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118CE" w14:textId="77777777" w:rsidR="001D69F0" w:rsidRDefault="008C7384">
      <w:pPr>
        <w:jc w:val="center"/>
      </w:pPr>
      <w:r>
        <w:rPr>
          <w:rFonts w:ascii="Times New Roman" w:eastAsia="Calibri" w:hAnsi="Times New Roman"/>
          <w:b/>
          <w:sz w:val="24"/>
          <w:szCs w:val="24"/>
        </w:rPr>
        <w:t>ДОГОВОР</w:t>
      </w:r>
      <w:r>
        <w:rPr>
          <w:rFonts w:ascii="Times New Roman" w:eastAsia="Liberation Serif" w:hAnsi="Times New Roman"/>
          <w:b/>
          <w:sz w:val="24"/>
          <w:szCs w:val="24"/>
        </w:rPr>
        <w:t xml:space="preserve"> </w:t>
      </w:r>
      <w:r>
        <w:rPr>
          <w:rFonts w:ascii="Times New Roman" w:eastAsia="Segoe UI Symbol" w:hAnsi="Times New Roman"/>
          <w:b/>
          <w:sz w:val="24"/>
          <w:szCs w:val="24"/>
        </w:rPr>
        <w:t>№</w:t>
      </w:r>
      <w:r>
        <w:rPr>
          <w:rFonts w:ascii="Times New Roman" w:eastAsia="Calibri" w:hAnsi="Times New Roman"/>
          <w:b/>
          <w:sz w:val="24"/>
          <w:szCs w:val="24"/>
        </w:rPr>
        <w:t>___________</w:t>
      </w:r>
    </w:p>
    <w:p w14:paraId="6CD194DD" w14:textId="77777777" w:rsidR="001D69F0" w:rsidRDefault="001D69F0">
      <w:pPr>
        <w:jc w:val="center"/>
        <w:rPr>
          <w:rFonts w:ascii="Times New Roman" w:hAnsi="Times New Roman"/>
          <w:sz w:val="24"/>
          <w:szCs w:val="24"/>
        </w:rPr>
      </w:pPr>
    </w:p>
    <w:p w14:paraId="3F48D035" w14:textId="77777777" w:rsidR="001D69F0" w:rsidRDefault="008C7384">
      <w:pPr>
        <w:jc w:val="both"/>
      </w:pPr>
      <w:r>
        <w:rPr>
          <w:rFonts w:ascii="Times New Roman" w:eastAsia="Calibri" w:hAnsi="Times New Roman"/>
          <w:sz w:val="24"/>
          <w:szCs w:val="24"/>
        </w:rPr>
        <w:t>г</w:t>
      </w:r>
      <w:r>
        <w:rPr>
          <w:rFonts w:ascii="Times New Roman" w:eastAsia="Liberation Serif" w:hAnsi="Times New Roman"/>
          <w:sz w:val="24"/>
          <w:szCs w:val="24"/>
        </w:rPr>
        <w:t xml:space="preserve">. </w:t>
      </w:r>
      <w:r>
        <w:rPr>
          <w:rFonts w:ascii="Times New Roman" w:eastAsia="Calibri" w:hAnsi="Times New Roman"/>
          <w:sz w:val="24"/>
          <w:szCs w:val="24"/>
        </w:rPr>
        <w:t>Екатеринбург</w:t>
      </w:r>
      <w:r>
        <w:rPr>
          <w:rFonts w:ascii="Times New Roman" w:eastAsia="Liberation Serif" w:hAnsi="Times New Roman"/>
          <w:sz w:val="24"/>
          <w:szCs w:val="24"/>
        </w:rPr>
        <w:t xml:space="preserve">                                                                              </w:t>
      </w:r>
      <w:r>
        <w:rPr>
          <w:rFonts w:ascii="Times New Roman" w:eastAsia="Calibri" w:hAnsi="Times New Roman"/>
          <w:sz w:val="24"/>
          <w:szCs w:val="24"/>
        </w:rPr>
        <w:t>«____» _____________ 2026 г.</w:t>
      </w:r>
    </w:p>
    <w:p w14:paraId="676846B6" w14:textId="77777777" w:rsidR="001D69F0" w:rsidRDefault="001D69F0">
      <w:pPr>
        <w:ind w:firstLine="709"/>
        <w:jc w:val="both"/>
        <w:rPr>
          <w:rFonts w:ascii="Times New Roman" w:hAnsi="Times New Roman"/>
          <w:sz w:val="24"/>
          <w:szCs w:val="24"/>
        </w:rPr>
      </w:pPr>
    </w:p>
    <w:p w14:paraId="266D9C92" w14:textId="77777777" w:rsidR="001D69F0" w:rsidRDefault="008C7384">
      <w:pPr>
        <w:ind w:firstLine="709"/>
        <w:jc w:val="both"/>
      </w:pPr>
      <w:r>
        <w:rPr>
          <w:rFonts w:ascii="Times New Roman" w:hAnsi="Times New Roman"/>
          <w:b/>
          <w:sz w:val="24"/>
          <w:szCs w:val="24"/>
        </w:rPr>
        <w:t>Государственное автономное учреждение дополнительного образования Свердловской области спортивная школа «Академия волейбола Н.В. Карполя»</w:t>
      </w:r>
      <w:r>
        <w:rPr>
          <w:rFonts w:ascii="Times New Roman" w:hAnsi="Times New Roman"/>
          <w:sz w:val="24"/>
          <w:szCs w:val="24"/>
        </w:rPr>
        <w:t xml:space="preserve"> (ГАУ ДО СО СШ «Академия волейбола Н.В. Карполя»), в лице директора Степанова Артема Сергеевича, действующей на основании Приказа Директора №70-К от 28.04.2026 «О временном возложении обязанностей»</w:t>
      </w:r>
      <w:r>
        <w:rPr>
          <w:rFonts w:ascii="Times New Roman" w:eastAsia="Liberation Serif" w:hAnsi="Times New Roman"/>
          <w:sz w:val="24"/>
          <w:szCs w:val="24"/>
        </w:rPr>
        <w:t xml:space="preserve">, </w:t>
      </w:r>
      <w:r>
        <w:rPr>
          <w:rFonts w:ascii="Times New Roman" w:hAnsi="Times New Roman"/>
          <w:sz w:val="24"/>
          <w:szCs w:val="24"/>
        </w:rPr>
        <w:t>именуемое</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дальнейшем</w:t>
      </w:r>
      <w:r>
        <w:rPr>
          <w:rFonts w:ascii="Times New Roman" w:eastAsia="Liberation Serif" w:hAnsi="Times New Roman"/>
          <w:sz w:val="24"/>
          <w:szCs w:val="24"/>
        </w:rPr>
        <w:t xml:space="preserve"> «</w:t>
      </w:r>
      <w:r>
        <w:rPr>
          <w:rFonts w:ascii="Times New Roman" w:hAnsi="Times New Roman"/>
          <w:sz w:val="24"/>
          <w:szCs w:val="24"/>
        </w:rPr>
        <w:t>Заказчик</w:t>
      </w:r>
      <w:r>
        <w:rPr>
          <w:rFonts w:ascii="Times New Roman" w:eastAsia="Liberation Serif" w:hAnsi="Times New Roman"/>
          <w:sz w:val="24"/>
          <w:szCs w:val="24"/>
        </w:rPr>
        <w:t xml:space="preserve">», </w:t>
      </w:r>
      <w:r>
        <w:rPr>
          <w:rFonts w:ascii="Times New Roman" w:hAnsi="Times New Roman"/>
          <w:sz w:val="24"/>
          <w:szCs w:val="24"/>
        </w:rPr>
        <w:t>с</w:t>
      </w:r>
      <w:r>
        <w:rPr>
          <w:rFonts w:ascii="Times New Roman" w:eastAsia="Liberation Serif" w:hAnsi="Times New Roman"/>
          <w:sz w:val="24"/>
          <w:szCs w:val="24"/>
        </w:rPr>
        <w:t xml:space="preserve"> </w:t>
      </w:r>
      <w:r>
        <w:rPr>
          <w:rFonts w:ascii="Times New Roman" w:hAnsi="Times New Roman"/>
          <w:sz w:val="24"/>
          <w:szCs w:val="24"/>
        </w:rPr>
        <w:t>одной</w:t>
      </w:r>
      <w:r>
        <w:rPr>
          <w:rFonts w:ascii="Times New Roman" w:eastAsia="Liberation Serif" w:hAnsi="Times New Roman"/>
          <w:sz w:val="24"/>
          <w:szCs w:val="24"/>
        </w:rPr>
        <w:t xml:space="preserve"> </w:t>
      </w:r>
      <w:r>
        <w:rPr>
          <w:rFonts w:ascii="Times New Roman" w:hAnsi="Times New Roman"/>
          <w:sz w:val="24"/>
          <w:szCs w:val="24"/>
        </w:rPr>
        <w:t>стороны</w:t>
      </w:r>
      <w:r>
        <w:rPr>
          <w:rFonts w:ascii="Times New Roman" w:eastAsia="Liberation Serif" w:hAnsi="Times New Roman"/>
          <w:sz w:val="24"/>
          <w:szCs w:val="24"/>
        </w:rPr>
        <w:t>,</w:t>
      </w:r>
      <w:r>
        <w:t xml:space="preserve"> </w:t>
      </w:r>
      <w:r>
        <w:rPr>
          <w:rFonts w:ascii="Times New Roman" w:eastAsia="Calibri" w:hAnsi="Times New Roman"/>
          <w:sz w:val="24"/>
          <w:szCs w:val="24"/>
        </w:rPr>
        <w:t>и</w:t>
      </w:r>
    </w:p>
    <w:p w14:paraId="561C4875" w14:textId="77777777" w:rsidR="001D69F0" w:rsidRDefault="008C7384">
      <w:pPr>
        <w:ind w:firstLine="709"/>
        <w:jc w:val="both"/>
      </w:pPr>
      <w:r>
        <w:rPr>
          <w:rFonts w:ascii="Times New Roman" w:hAnsi="Times New Roman"/>
          <w:b/>
          <w:sz w:val="24"/>
          <w:szCs w:val="24"/>
        </w:rPr>
        <w:t>______________________________</w:t>
      </w:r>
      <w:r>
        <w:rPr>
          <w:rFonts w:ascii="Times New Roman" w:hAnsi="Times New Roman"/>
          <w:sz w:val="24"/>
          <w:szCs w:val="24"/>
        </w:rPr>
        <w:t xml:space="preserve"> (_____________)</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лице</w:t>
      </w:r>
      <w:r>
        <w:rPr>
          <w:rFonts w:ascii="Times New Roman" w:eastAsia="Liberation Serif" w:hAnsi="Times New Roman"/>
          <w:sz w:val="24"/>
          <w:szCs w:val="24"/>
        </w:rPr>
        <w:t xml:space="preserve"> </w:t>
      </w:r>
      <w:r>
        <w:rPr>
          <w:rFonts w:ascii="Times New Roman" w:hAnsi="Times New Roman"/>
          <w:sz w:val="24"/>
          <w:szCs w:val="24"/>
        </w:rPr>
        <w:t>____________________</w:t>
      </w:r>
      <w:r>
        <w:rPr>
          <w:rFonts w:ascii="Times New Roman" w:eastAsia="Liberation Serif" w:hAnsi="Times New Roman"/>
          <w:sz w:val="24"/>
          <w:szCs w:val="24"/>
        </w:rPr>
        <w:t xml:space="preserve">, </w:t>
      </w:r>
      <w:r>
        <w:rPr>
          <w:rFonts w:ascii="Times New Roman" w:hAnsi="Times New Roman"/>
          <w:sz w:val="24"/>
          <w:szCs w:val="24"/>
        </w:rPr>
        <w:t>действующей</w:t>
      </w:r>
      <w:r>
        <w:rPr>
          <w:rFonts w:ascii="Times New Roman" w:eastAsia="Liberation Serif" w:hAnsi="Times New Roman"/>
          <w:sz w:val="24"/>
          <w:szCs w:val="24"/>
        </w:rPr>
        <w:t xml:space="preserve"> </w:t>
      </w:r>
      <w:r>
        <w:rPr>
          <w:rFonts w:ascii="Times New Roman" w:hAnsi="Times New Roman"/>
          <w:sz w:val="24"/>
          <w:szCs w:val="24"/>
        </w:rPr>
        <w:t>на</w:t>
      </w:r>
      <w:r>
        <w:rPr>
          <w:rFonts w:ascii="Times New Roman" w:eastAsia="Liberation Serif" w:hAnsi="Times New Roman"/>
          <w:sz w:val="24"/>
          <w:szCs w:val="24"/>
        </w:rPr>
        <w:t xml:space="preserve"> </w:t>
      </w:r>
      <w:r>
        <w:rPr>
          <w:rFonts w:ascii="Times New Roman" w:hAnsi="Times New Roman"/>
          <w:sz w:val="24"/>
          <w:szCs w:val="24"/>
        </w:rPr>
        <w:t>основании</w:t>
      </w:r>
      <w:r>
        <w:rPr>
          <w:rFonts w:ascii="Times New Roman" w:eastAsia="Liberation Serif" w:hAnsi="Times New Roman"/>
          <w:sz w:val="24"/>
          <w:szCs w:val="24"/>
        </w:rPr>
        <w:t xml:space="preserve"> </w:t>
      </w:r>
      <w:r>
        <w:rPr>
          <w:rFonts w:ascii="Times New Roman" w:hAnsi="Times New Roman"/>
          <w:sz w:val="24"/>
          <w:szCs w:val="24"/>
        </w:rPr>
        <w:t>Устава</w:t>
      </w:r>
      <w:r>
        <w:rPr>
          <w:rFonts w:ascii="Times New Roman" w:eastAsia="Liberation Serif" w:hAnsi="Times New Roman"/>
          <w:sz w:val="24"/>
          <w:szCs w:val="24"/>
        </w:rPr>
        <w:t xml:space="preserve">, </w:t>
      </w:r>
      <w:r>
        <w:rPr>
          <w:rFonts w:ascii="Times New Roman" w:hAnsi="Times New Roman"/>
          <w:sz w:val="24"/>
          <w:szCs w:val="24"/>
        </w:rPr>
        <w:t>именуемое</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дальнейшем</w:t>
      </w:r>
      <w:r>
        <w:rPr>
          <w:rFonts w:ascii="Times New Roman" w:eastAsia="Liberation Serif" w:hAnsi="Times New Roman"/>
          <w:sz w:val="24"/>
          <w:szCs w:val="24"/>
        </w:rPr>
        <w:t xml:space="preserve"> «</w:t>
      </w:r>
      <w:r>
        <w:rPr>
          <w:rFonts w:ascii="Times New Roman" w:hAnsi="Times New Roman"/>
          <w:sz w:val="24"/>
          <w:szCs w:val="24"/>
        </w:rPr>
        <w:t>Исполнитель</w:t>
      </w:r>
      <w:r>
        <w:rPr>
          <w:rFonts w:ascii="Times New Roman" w:eastAsia="Liberation Serif" w:hAnsi="Times New Roman"/>
          <w:sz w:val="24"/>
          <w:szCs w:val="24"/>
        </w:rPr>
        <w:t xml:space="preserve">», с другой стороны, </w:t>
      </w:r>
      <w:r>
        <w:rPr>
          <w:rFonts w:ascii="Times New Roman" w:hAnsi="Times New Roman"/>
          <w:sz w:val="24"/>
          <w:szCs w:val="24"/>
        </w:rPr>
        <w:t>вместе</w:t>
      </w:r>
      <w:r>
        <w:rPr>
          <w:rFonts w:ascii="Times New Roman" w:eastAsia="Liberation Serif" w:hAnsi="Times New Roman"/>
          <w:sz w:val="24"/>
          <w:szCs w:val="24"/>
        </w:rPr>
        <w:t xml:space="preserve"> </w:t>
      </w:r>
      <w:r>
        <w:rPr>
          <w:rFonts w:ascii="Times New Roman" w:hAnsi="Times New Roman"/>
          <w:sz w:val="24"/>
          <w:szCs w:val="24"/>
        </w:rPr>
        <w:t>именуемые</w:t>
      </w:r>
      <w:r>
        <w:rPr>
          <w:rFonts w:ascii="Times New Roman" w:eastAsia="Liberation Serif" w:hAnsi="Times New Roman"/>
          <w:sz w:val="24"/>
          <w:szCs w:val="24"/>
        </w:rPr>
        <w:t xml:space="preserve"> «</w:t>
      </w:r>
      <w:r>
        <w:rPr>
          <w:rFonts w:ascii="Times New Roman" w:hAnsi="Times New Roman"/>
          <w:sz w:val="24"/>
          <w:szCs w:val="24"/>
        </w:rPr>
        <w:t>Стороны</w:t>
      </w:r>
      <w:r>
        <w:rPr>
          <w:rFonts w:ascii="Times New Roman" w:eastAsia="Liberation Serif" w:hAnsi="Times New Roman"/>
          <w:sz w:val="24"/>
          <w:szCs w:val="24"/>
        </w:rPr>
        <w:t>»</w:t>
      </w:r>
      <w:r>
        <w:rPr>
          <w:rFonts w:ascii="Times New Roman" w:hAnsi="Times New Roman"/>
          <w:sz w:val="24"/>
          <w:szCs w:val="24"/>
        </w:rPr>
        <w:t>, заключили</w:t>
      </w:r>
      <w:r>
        <w:rPr>
          <w:rFonts w:ascii="Times New Roman" w:eastAsia="Liberation Serif" w:hAnsi="Times New Roman"/>
          <w:sz w:val="24"/>
          <w:szCs w:val="24"/>
        </w:rPr>
        <w:t xml:space="preserve"> </w:t>
      </w:r>
      <w:r>
        <w:rPr>
          <w:rFonts w:ascii="Times New Roman" w:hAnsi="Times New Roman"/>
          <w:sz w:val="24"/>
          <w:szCs w:val="24"/>
        </w:rPr>
        <w:t>настоящий</w:t>
      </w:r>
      <w:r>
        <w:rPr>
          <w:rFonts w:ascii="Times New Roman" w:eastAsia="Liberation Serif" w:hAnsi="Times New Roman"/>
          <w:sz w:val="24"/>
          <w:szCs w:val="24"/>
        </w:rPr>
        <w:t xml:space="preserve"> </w:t>
      </w:r>
      <w:r>
        <w:rPr>
          <w:rFonts w:ascii="Times New Roman" w:hAnsi="Times New Roman"/>
          <w:sz w:val="24"/>
          <w:szCs w:val="24"/>
        </w:rPr>
        <w:t>договор</w:t>
      </w:r>
      <w:r>
        <w:rPr>
          <w:rFonts w:ascii="Times New Roman" w:eastAsia="Liberation Serif" w:hAnsi="Times New Roman"/>
          <w:sz w:val="24"/>
          <w:szCs w:val="24"/>
        </w:rPr>
        <w:t xml:space="preserve">, </w:t>
      </w:r>
      <w:r>
        <w:rPr>
          <w:rFonts w:ascii="Times New Roman" w:hAnsi="Times New Roman"/>
          <w:sz w:val="24"/>
          <w:szCs w:val="24"/>
        </w:rPr>
        <w:t>именуемый</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дальнейшем</w:t>
      </w:r>
      <w:r>
        <w:rPr>
          <w:rFonts w:ascii="Times New Roman" w:eastAsia="Liberation Serif" w:hAnsi="Times New Roman"/>
          <w:sz w:val="24"/>
          <w:szCs w:val="24"/>
        </w:rPr>
        <w:t xml:space="preserve"> «</w:t>
      </w:r>
      <w:r>
        <w:rPr>
          <w:rFonts w:ascii="Times New Roman" w:hAnsi="Times New Roman"/>
          <w:sz w:val="24"/>
          <w:szCs w:val="24"/>
        </w:rPr>
        <w:t>договор</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нижеследующем</w:t>
      </w:r>
      <w:r>
        <w:rPr>
          <w:rFonts w:ascii="Times New Roman" w:eastAsia="Liberation Serif" w:hAnsi="Times New Roman"/>
          <w:sz w:val="24"/>
          <w:szCs w:val="24"/>
        </w:rPr>
        <w:t>:</w:t>
      </w:r>
    </w:p>
    <w:p w14:paraId="16148BEB" w14:textId="77777777" w:rsidR="001D69F0" w:rsidRDefault="001D69F0">
      <w:pPr>
        <w:ind w:firstLine="709"/>
        <w:jc w:val="both"/>
        <w:rPr>
          <w:rFonts w:ascii="Times New Roman" w:hAnsi="Times New Roman"/>
          <w:sz w:val="24"/>
          <w:szCs w:val="24"/>
        </w:rPr>
      </w:pPr>
    </w:p>
    <w:p w14:paraId="2D4880ED" w14:textId="77777777" w:rsidR="001D69F0" w:rsidRDefault="008C7384">
      <w:pPr>
        <w:pStyle w:val="a5"/>
        <w:numPr>
          <w:ilvl w:val="0"/>
          <w:numId w:val="3"/>
        </w:numPr>
        <w:tabs>
          <w:tab w:val="left" w:pos="-14334"/>
        </w:tabs>
      </w:pPr>
      <w:r>
        <w:rPr>
          <w:rFonts w:ascii="Times New Roman" w:eastAsia="Calibri" w:hAnsi="Times New Roman"/>
          <w:b/>
          <w:sz w:val="24"/>
          <w:szCs w:val="24"/>
        </w:rPr>
        <w:t>ПРЕДМЕТ</w:t>
      </w:r>
      <w:r>
        <w:rPr>
          <w:rFonts w:ascii="Times New Roman" w:eastAsia="Liberation Serif" w:hAnsi="Times New Roman"/>
          <w:b/>
          <w:sz w:val="24"/>
          <w:szCs w:val="24"/>
        </w:rPr>
        <w:t xml:space="preserve"> </w:t>
      </w:r>
      <w:r>
        <w:rPr>
          <w:rFonts w:ascii="Times New Roman" w:eastAsia="Calibri" w:hAnsi="Times New Roman"/>
          <w:b/>
          <w:sz w:val="24"/>
          <w:szCs w:val="24"/>
        </w:rPr>
        <w:t>ДОГОВОРА</w:t>
      </w:r>
    </w:p>
    <w:p w14:paraId="5186D3AC" w14:textId="77777777" w:rsidR="001D69F0" w:rsidRDefault="008C7384">
      <w:pPr>
        <w:ind w:firstLine="567"/>
        <w:jc w:val="both"/>
      </w:pPr>
      <w:r>
        <w:rPr>
          <w:rFonts w:ascii="Times New Roman" w:eastAsia="Liberation Serif" w:hAnsi="Times New Roman"/>
          <w:sz w:val="24"/>
          <w:szCs w:val="24"/>
        </w:rPr>
        <w:t>1.1.</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Исполнитель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обязуется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оказать</w:t>
      </w:r>
      <w:r>
        <w:rPr>
          <w:rFonts w:ascii="Times New Roman" w:eastAsia="Liberation Serif" w:hAnsi="Times New Roman"/>
          <w:color w:val="000000"/>
          <w:sz w:val="24"/>
          <w:szCs w:val="24"/>
        </w:rPr>
        <w:t xml:space="preserve"> комплекс </w:t>
      </w:r>
      <w:r>
        <w:rPr>
          <w:rFonts w:ascii="Times New Roman" w:eastAsia="Calibri" w:hAnsi="Times New Roman"/>
          <w:b/>
          <w:color w:val="000000"/>
          <w:sz w:val="24"/>
          <w:szCs w:val="24"/>
        </w:rPr>
        <w:t>клининговых</w:t>
      </w:r>
      <w:r>
        <w:rPr>
          <w:rFonts w:ascii="Times New Roman" w:eastAsia="Liberation Serif" w:hAnsi="Times New Roman"/>
          <w:b/>
          <w:color w:val="000000"/>
          <w:sz w:val="24"/>
          <w:szCs w:val="24"/>
        </w:rPr>
        <w:t xml:space="preserve"> </w:t>
      </w:r>
      <w:r>
        <w:rPr>
          <w:rFonts w:ascii="Times New Roman" w:eastAsia="Calibri" w:hAnsi="Times New Roman"/>
          <w:b/>
          <w:color w:val="000000"/>
          <w:sz w:val="24"/>
          <w:szCs w:val="24"/>
        </w:rPr>
        <w:t>услуг</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далее</w:t>
      </w:r>
      <w:r>
        <w:rPr>
          <w:rFonts w:ascii="Times New Roman" w:eastAsia="Liberation Serif" w:hAnsi="Times New Roman"/>
          <w:color w:val="000000"/>
          <w:sz w:val="24"/>
          <w:szCs w:val="24"/>
        </w:rPr>
        <w:t xml:space="preserve"> - </w:t>
      </w:r>
      <w:r>
        <w:rPr>
          <w:rFonts w:ascii="Times New Roman" w:eastAsia="Calibri" w:hAnsi="Times New Roman"/>
          <w:color w:val="000000"/>
          <w:sz w:val="24"/>
          <w:szCs w:val="24"/>
        </w:rPr>
        <w:t>услуги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Заказчик</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обязуется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принять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оплатить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эти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услуги</w:t>
      </w:r>
      <w:r>
        <w:rPr>
          <w:rFonts w:ascii="Times New Roman" w:eastAsia="Liberation Serif" w:hAnsi="Times New Roman"/>
          <w:color w:val="000000"/>
          <w:sz w:val="24"/>
          <w:szCs w:val="24"/>
        </w:rPr>
        <w:t>.</w:t>
      </w:r>
    </w:p>
    <w:p w14:paraId="3C734394" w14:textId="77777777" w:rsidR="001D69F0" w:rsidRDefault="008C7384">
      <w:pPr>
        <w:ind w:firstLine="567"/>
        <w:jc w:val="both"/>
      </w:pPr>
      <w:r>
        <w:rPr>
          <w:rFonts w:ascii="Times New Roman" w:eastAsia="Liberation Serif" w:hAnsi="Times New Roman"/>
          <w:sz w:val="24"/>
          <w:szCs w:val="24"/>
        </w:rPr>
        <w:t xml:space="preserve">1.2. </w:t>
      </w:r>
      <w:r>
        <w:rPr>
          <w:rFonts w:ascii="Times New Roman" w:eastAsia="Calibri" w:hAnsi="Times New Roman"/>
          <w:sz w:val="24"/>
          <w:szCs w:val="24"/>
        </w:rPr>
        <w:t>Объем</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содержание</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определяется</w:t>
      </w:r>
      <w:r>
        <w:rPr>
          <w:rFonts w:ascii="Times New Roman" w:eastAsia="Liberation Serif" w:hAnsi="Times New Roman"/>
          <w:sz w:val="24"/>
          <w:szCs w:val="24"/>
        </w:rPr>
        <w:t xml:space="preserve"> </w:t>
      </w:r>
      <w:r>
        <w:rPr>
          <w:rFonts w:ascii="Times New Roman" w:eastAsia="Calibri" w:hAnsi="Times New Roman"/>
          <w:sz w:val="24"/>
          <w:szCs w:val="24"/>
        </w:rPr>
        <w:t>Техническим</w:t>
      </w:r>
      <w:r>
        <w:rPr>
          <w:rFonts w:ascii="Times New Roman" w:eastAsia="Liberation Serif" w:hAnsi="Times New Roman"/>
          <w:sz w:val="24"/>
          <w:szCs w:val="24"/>
        </w:rPr>
        <w:t xml:space="preserve"> </w:t>
      </w:r>
      <w:r>
        <w:rPr>
          <w:rFonts w:ascii="Times New Roman" w:eastAsia="Calibri" w:hAnsi="Times New Roman"/>
          <w:sz w:val="24"/>
          <w:szCs w:val="24"/>
        </w:rPr>
        <w:t>заданием</w:t>
      </w:r>
      <w:r>
        <w:rPr>
          <w:rFonts w:ascii="Times New Roman" w:eastAsia="Liberation Serif" w:hAnsi="Times New Roman"/>
          <w:sz w:val="24"/>
          <w:szCs w:val="24"/>
        </w:rPr>
        <w:t xml:space="preserve"> (</w:t>
      </w:r>
      <w:r>
        <w:rPr>
          <w:rFonts w:ascii="Times New Roman" w:eastAsia="Calibri" w:hAnsi="Times New Roman"/>
          <w:sz w:val="24"/>
          <w:szCs w:val="24"/>
        </w:rPr>
        <w:t>Приложение</w:t>
      </w:r>
      <w:r>
        <w:rPr>
          <w:rFonts w:ascii="Times New Roman" w:eastAsia="Liberation Serif" w:hAnsi="Times New Roman"/>
          <w:sz w:val="24"/>
          <w:szCs w:val="24"/>
        </w:rPr>
        <w:t xml:space="preserve"> </w:t>
      </w:r>
      <w:r>
        <w:rPr>
          <w:rFonts w:ascii="Times New Roman" w:eastAsia="Segoe UI Symbol" w:hAnsi="Times New Roman"/>
          <w:sz w:val="24"/>
          <w:szCs w:val="24"/>
        </w:rPr>
        <w:t>№</w:t>
      </w:r>
      <w:r>
        <w:rPr>
          <w:rFonts w:ascii="Times New Roman" w:eastAsia="Liberation Serif" w:hAnsi="Times New Roman"/>
          <w:sz w:val="24"/>
          <w:szCs w:val="24"/>
        </w:rPr>
        <w:t xml:space="preserve"> 1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2CF4534B" w14:textId="77777777" w:rsidR="001D69F0" w:rsidRDefault="008C7384">
      <w:pPr>
        <w:ind w:firstLine="567"/>
        <w:jc w:val="both"/>
      </w:pPr>
      <w:r>
        <w:rPr>
          <w:rFonts w:ascii="Times New Roman" w:eastAsia="Liberation Serif" w:hAnsi="Times New Roman"/>
          <w:sz w:val="24"/>
          <w:szCs w:val="24"/>
        </w:rPr>
        <w:t xml:space="preserve">1.3. </w:t>
      </w:r>
      <w:r>
        <w:rPr>
          <w:rFonts w:ascii="Times New Roman" w:eastAsia="Calibri" w:hAnsi="Times New Roman"/>
          <w:sz w:val="24"/>
          <w:szCs w:val="24"/>
        </w:rPr>
        <w:t>Место</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620034, </w:t>
      </w:r>
      <w:r>
        <w:rPr>
          <w:rFonts w:ascii="Times New Roman" w:eastAsia="Calibri" w:hAnsi="Times New Roman"/>
          <w:sz w:val="24"/>
          <w:szCs w:val="24"/>
        </w:rPr>
        <w:t>Свердловская</w:t>
      </w:r>
      <w:r>
        <w:rPr>
          <w:rFonts w:ascii="Times New Roman" w:eastAsia="Liberation Serif" w:hAnsi="Times New Roman"/>
          <w:sz w:val="24"/>
          <w:szCs w:val="24"/>
        </w:rPr>
        <w:t xml:space="preserve"> </w:t>
      </w:r>
      <w:r>
        <w:rPr>
          <w:rFonts w:ascii="Times New Roman" w:eastAsia="Calibri" w:hAnsi="Times New Roman"/>
          <w:sz w:val="24"/>
          <w:szCs w:val="24"/>
        </w:rPr>
        <w:t>область</w:t>
      </w:r>
      <w:r>
        <w:rPr>
          <w:rFonts w:ascii="Times New Roman" w:eastAsia="Liberation Serif" w:hAnsi="Times New Roman"/>
          <w:sz w:val="24"/>
          <w:szCs w:val="24"/>
        </w:rPr>
        <w:t xml:space="preserve">, </w:t>
      </w:r>
      <w:r>
        <w:rPr>
          <w:rFonts w:ascii="Times New Roman" w:eastAsia="Calibri" w:hAnsi="Times New Roman"/>
          <w:sz w:val="24"/>
          <w:szCs w:val="24"/>
        </w:rPr>
        <w:t>г</w:t>
      </w:r>
      <w:r>
        <w:rPr>
          <w:rFonts w:ascii="Times New Roman" w:eastAsia="Liberation Serif" w:hAnsi="Times New Roman"/>
          <w:sz w:val="24"/>
          <w:szCs w:val="24"/>
        </w:rPr>
        <w:t xml:space="preserve">. </w:t>
      </w:r>
      <w:r>
        <w:rPr>
          <w:rFonts w:ascii="Times New Roman" w:eastAsia="Calibri" w:hAnsi="Times New Roman"/>
          <w:sz w:val="24"/>
          <w:szCs w:val="24"/>
        </w:rPr>
        <w:t>Екатеринбург</w:t>
      </w:r>
      <w:r>
        <w:rPr>
          <w:rFonts w:ascii="Times New Roman" w:eastAsia="Liberation Serif" w:hAnsi="Times New Roman"/>
          <w:sz w:val="24"/>
          <w:szCs w:val="24"/>
        </w:rPr>
        <w:t xml:space="preserve">, </w:t>
      </w:r>
      <w:r>
        <w:rPr>
          <w:rFonts w:ascii="Times New Roman" w:eastAsia="Calibri" w:hAnsi="Times New Roman"/>
          <w:sz w:val="24"/>
          <w:szCs w:val="24"/>
        </w:rPr>
        <w:t>ул</w:t>
      </w:r>
      <w:r>
        <w:rPr>
          <w:rFonts w:ascii="Times New Roman" w:eastAsia="Liberation Serif" w:hAnsi="Times New Roman"/>
          <w:sz w:val="24"/>
          <w:szCs w:val="24"/>
        </w:rPr>
        <w:t xml:space="preserve">. </w:t>
      </w:r>
      <w:r>
        <w:rPr>
          <w:rFonts w:ascii="Times New Roman" w:eastAsia="Calibri" w:hAnsi="Times New Roman"/>
          <w:sz w:val="24"/>
          <w:szCs w:val="24"/>
        </w:rPr>
        <w:t>Машинистов</w:t>
      </w:r>
      <w:r>
        <w:rPr>
          <w:rFonts w:ascii="Times New Roman" w:eastAsia="Liberation Serif" w:hAnsi="Times New Roman"/>
          <w:sz w:val="24"/>
          <w:szCs w:val="24"/>
        </w:rPr>
        <w:t xml:space="preserve">, </w:t>
      </w:r>
      <w:r>
        <w:rPr>
          <w:rFonts w:ascii="Times New Roman" w:eastAsia="Calibri" w:hAnsi="Times New Roman"/>
          <w:sz w:val="24"/>
          <w:szCs w:val="24"/>
        </w:rPr>
        <w:t>строение</w:t>
      </w:r>
      <w:r>
        <w:rPr>
          <w:rFonts w:ascii="Times New Roman" w:eastAsia="Liberation Serif" w:hAnsi="Times New Roman"/>
          <w:sz w:val="24"/>
          <w:szCs w:val="24"/>
        </w:rPr>
        <w:t xml:space="preserve"> 1 </w:t>
      </w:r>
      <w:r>
        <w:rPr>
          <w:rFonts w:ascii="Times New Roman" w:eastAsia="Calibri" w:hAnsi="Times New Roman"/>
          <w:sz w:val="24"/>
          <w:szCs w:val="24"/>
        </w:rPr>
        <w:t>А.</w:t>
      </w:r>
    </w:p>
    <w:p w14:paraId="342C2582" w14:textId="77777777" w:rsidR="001D69F0" w:rsidRDefault="001D69F0">
      <w:pPr>
        <w:ind w:firstLine="567"/>
        <w:jc w:val="both"/>
      </w:pPr>
    </w:p>
    <w:p w14:paraId="1CA7CE16" w14:textId="77777777" w:rsidR="001D69F0" w:rsidRDefault="008C7384">
      <w:pPr>
        <w:ind w:firstLine="567"/>
        <w:jc w:val="center"/>
      </w:pPr>
      <w:r>
        <w:rPr>
          <w:rFonts w:ascii="Times New Roman" w:eastAsia="Liberation Serif" w:hAnsi="Times New Roman"/>
          <w:b/>
          <w:sz w:val="24"/>
          <w:szCs w:val="24"/>
        </w:rPr>
        <w:t xml:space="preserve">2. </w:t>
      </w:r>
      <w:r>
        <w:rPr>
          <w:rFonts w:ascii="Times New Roman" w:eastAsia="Calibri" w:hAnsi="Times New Roman"/>
          <w:b/>
          <w:sz w:val="24"/>
          <w:szCs w:val="24"/>
        </w:rPr>
        <w:t>ПРАВА</w:t>
      </w:r>
      <w:r>
        <w:rPr>
          <w:rFonts w:ascii="Times New Roman" w:eastAsia="Liberation Serif" w:hAnsi="Times New Roman"/>
          <w:b/>
          <w:sz w:val="24"/>
          <w:szCs w:val="24"/>
        </w:rPr>
        <w:t xml:space="preserve"> </w:t>
      </w:r>
      <w:r>
        <w:rPr>
          <w:rFonts w:ascii="Times New Roman" w:eastAsia="Calibri" w:hAnsi="Times New Roman"/>
          <w:b/>
          <w:sz w:val="24"/>
          <w:szCs w:val="24"/>
        </w:rPr>
        <w:t>И</w:t>
      </w:r>
      <w:r>
        <w:rPr>
          <w:rFonts w:ascii="Times New Roman" w:eastAsia="Liberation Serif" w:hAnsi="Times New Roman"/>
          <w:b/>
          <w:sz w:val="24"/>
          <w:szCs w:val="24"/>
        </w:rPr>
        <w:t xml:space="preserve"> </w:t>
      </w:r>
      <w:r>
        <w:rPr>
          <w:rFonts w:ascii="Times New Roman" w:eastAsia="Calibri" w:hAnsi="Times New Roman"/>
          <w:b/>
          <w:sz w:val="24"/>
          <w:szCs w:val="24"/>
        </w:rPr>
        <w:t>ОБЯЗАННОСТИ</w:t>
      </w:r>
      <w:r>
        <w:rPr>
          <w:rFonts w:ascii="Times New Roman" w:eastAsia="Liberation Serif" w:hAnsi="Times New Roman"/>
          <w:b/>
          <w:sz w:val="24"/>
          <w:szCs w:val="24"/>
        </w:rPr>
        <w:t xml:space="preserve"> </w:t>
      </w:r>
      <w:r>
        <w:rPr>
          <w:rFonts w:ascii="Times New Roman" w:eastAsia="Calibri" w:hAnsi="Times New Roman"/>
          <w:b/>
          <w:sz w:val="24"/>
          <w:szCs w:val="24"/>
        </w:rPr>
        <w:t>СТОРОН</w:t>
      </w:r>
    </w:p>
    <w:p w14:paraId="6C99DE02" w14:textId="77777777" w:rsidR="001D69F0" w:rsidRDefault="008C7384">
      <w:pPr>
        <w:ind w:left="709" w:hanging="142"/>
        <w:jc w:val="both"/>
      </w:pPr>
      <w:r>
        <w:rPr>
          <w:rFonts w:ascii="Times New Roman" w:eastAsia="Liberation Serif" w:hAnsi="Times New Roman"/>
          <w:b/>
          <w:sz w:val="24"/>
          <w:szCs w:val="24"/>
        </w:rPr>
        <w:t xml:space="preserve">2.1. </w:t>
      </w:r>
      <w:r>
        <w:rPr>
          <w:rFonts w:ascii="Times New Roman" w:eastAsia="Calibri" w:hAnsi="Times New Roman"/>
          <w:b/>
          <w:sz w:val="24"/>
          <w:szCs w:val="24"/>
        </w:rPr>
        <w:t>Заказчик</w:t>
      </w:r>
      <w:r>
        <w:rPr>
          <w:rFonts w:ascii="Times New Roman" w:eastAsia="Liberation Serif" w:hAnsi="Times New Roman"/>
          <w:b/>
          <w:sz w:val="24"/>
          <w:szCs w:val="24"/>
        </w:rPr>
        <w:t xml:space="preserve"> </w:t>
      </w:r>
      <w:r>
        <w:rPr>
          <w:rFonts w:ascii="Times New Roman" w:eastAsia="Calibri" w:hAnsi="Times New Roman"/>
          <w:b/>
          <w:sz w:val="24"/>
          <w:szCs w:val="24"/>
        </w:rPr>
        <w:t>вправе</w:t>
      </w:r>
      <w:r>
        <w:rPr>
          <w:rFonts w:ascii="Times New Roman" w:eastAsia="Liberation Serif" w:hAnsi="Times New Roman"/>
          <w:b/>
          <w:sz w:val="24"/>
          <w:szCs w:val="24"/>
        </w:rPr>
        <w:t>:</w:t>
      </w:r>
    </w:p>
    <w:p w14:paraId="65E6DF85" w14:textId="77777777" w:rsidR="001D69F0" w:rsidRDefault="008C7384">
      <w:pPr>
        <w:ind w:firstLine="567"/>
        <w:jc w:val="both"/>
      </w:pPr>
      <w:r>
        <w:rPr>
          <w:rFonts w:ascii="Times New Roman" w:eastAsia="Liberation Serif" w:hAnsi="Times New Roman"/>
          <w:sz w:val="24"/>
          <w:szCs w:val="24"/>
        </w:rPr>
        <w:t xml:space="preserve">2.1.1. </w:t>
      </w:r>
      <w:r>
        <w:rPr>
          <w:rFonts w:ascii="Times New Roman" w:eastAsia="Calibri" w:hAnsi="Times New Roman"/>
          <w:sz w:val="24"/>
          <w:szCs w:val="24"/>
        </w:rPr>
        <w:t>Требовать</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надлежащим</w:t>
      </w:r>
      <w:r>
        <w:rPr>
          <w:rFonts w:ascii="Times New Roman" w:eastAsia="Liberation Serif" w:hAnsi="Times New Roman"/>
          <w:sz w:val="24"/>
          <w:szCs w:val="24"/>
        </w:rPr>
        <w:t xml:space="preserve"> </w:t>
      </w:r>
      <w:r>
        <w:rPr>
          <w:rFonts w:ascii="Times New Roman" w:eastAsia="Calibri" w:hAnsi="Times New Roman"/>
          <w:sz w:val="24"/>
          <w:szCs w:val="24"/>
        </w:rPr>
        <w:t>образом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действующим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6519E7A0" w14:textId="77777777" w:rsidR="001D69F0" w:rsidRDefault="008C7384">
      <w:pPr>
        <w:ind w:firstLine="567"/>
        <w:jc w:val="both"/>
      </w:pPr>
      <w:r>
        <w:rPr>
          <w:rFonts w:ascii="Times New Roman" w:eastAsia="Liberation Serif" w:hAnsi="Times New Roman"/>
          <w:sz w:val="24"/>
          <w:szCs w:val="24"/>
        </w:rPr>
        <w:t xml:space="preserve">2.1.2.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согласованию</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оказание</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 xml:space="preserve"> (</w:t>
      </w:r>
      <w:r>
        <w:rPr>
          <w:rFonts w:ascii="Times New Roman" w:eastAsia="Calibri" w:hAnsi="Times New Roman"/>
          <w:sz w:val="24"/>
          <w:szCs w:val="24"/>
        </w:rPr>
        <w:t>использование</w:t>
      </w:r>
      <w:r>
        <w:rPr>
          <w:rFonts w:ascii="Times New Roman" w:eastAsia="Liberation Serif" w:hAnsi="Times New Roman"/>
          <w:sz w:val="24"/>
          <w:szCs w:val="24"/>
        </w:rPr>
        <w:t xml:space="preserve"> </w:t>
      </w:r>
      <w:r>
        <w:rPr>
          <w:rFonts w:ascii="Times New Roman" w:eastAsia="Calibri" w:hAnsi="Times New Roman"/>
          <w:sz w:val="24"/>
          <w:szCs w:val="24"/>
        </w:rPr>
        <w:t>товара</w:t>
      </w:r>
      <w:r>
        <w:rPr>
          <w:rFonts w:ascii="Times New Roman" w:eastAsia="Liberation Serif" w:hAnsi="Times New Roman"/>
          <w:sz w:val="24"/>
          <w:szCs w:val="24"/>
        </w:rPr>
        <w:t xml:space="preserve">) </w:t>
      </w:r>
      <w:r>
        <w:rPr>
          <w:rFonts w:ascii="Times New Roman" w:eastAsia="Calibri" w:hAnsi="Times New Roman"/>
          <w:sz w:val="24"/>
          <w:szCs w:val="24"/>
        </w:rPr>
        <w:t>функциональные</w:t>
      </w:r>
      <w:r>
        <w:rPr>
          <w:rFonts w:ascii="Times New Roman" w:eastAsia="Liberation Serif" w:hAnsi="Times New Roman"/>
          <w:sz w:val="24"/>
          <w:szCs w:val="24"/>
        </w:rPr>
        <w:t xml:space="preserve"> </w:t>
      </w:r>
      <w:r>
        <w:rPr>
          <w:rFonts w:ascii="Times New Roman" w:eastAsia="Calibri" w:hAnsi="Times New Roman"/>
          <w:sz w:val="24"/>
          <w:szCs w:val="24"/>
        </w:rPr>
        <w:t>характеристики</w:t>
      </w:r>
      <w:r>
        <w:rPr>
          <w:rFonts w:ascii="Times New Roman" w:eastAsia="Liberation Serif" w:hAnsi="Times New Roman"/>
          <w:sz w:val="24"/>
          <w:szCs w:val="24"/>
        </w:rPr>
        <w:t xml:space="preserve"> (</w:t>
      </w:r>
      <w:r>
        <w:rPr>
          <w:rFonts w:ascii="Times New Roman" w:eastAsia="Calibri" w:hAnsi="Times New Roman"/>
          <w:sz w:val="24"/>
          <w:szCs w:val="24"/>
        </w:rPr>
        <w:t>потребительские</w:t>
      </w:r>
      <w:r>
        <w:rPr>
          <w:rFonts w:ascii="Times New Roman" w:eastAsia="Liberation Serif" w:hAnsi="Times New Roman"/>
          <w:sz w:val="24"/>
          <w:szCs w:val="24"/>
        </w:rPr>
        <w:t xml:space="preserve"> </w:t>
      </w:r>
      <w:r>
        <w:rPr>
          <w:rFonts w:ascii="Times New Roman" w:eastAsia="Calibri" w:hAnsi="Times New Roman"/>
          <w:sz w:val="24"/>
          <w:szCs w:val="24"/>
        </w:rPr>
        <w:t>свойства</w:t>
      </w:r>
      <w:r>
        <w:rPr>
          <w:rFonts w:ascii="Times New Roman" w:eastAsia="Liberation Serif" w:hAnsi="Times New Roman"/>
          <w:sz w:val="24"/>
          <w:szCs w:val="24"/>
        </w:rPr>
        <w:t xml:space="preserve">), </w:t>
      </w:r>
      <w:r>
        <w:rPr>
          <w:rFonts w:ascii="Times New Roman" w:eastAsia="Calibri" w:hAnsi="Times New Roman"/>
          <w:sz w:val="24"/>
          <w:szCs w:val="24"/>
        </w:rPr>
        <w:t>технические</w:t>
      </w:r>
      <w:r>
        <w:rPr>
          <w:rFonts w:ascii="Times New Roman" w:eastAsia="Liberation Serif" w:hAnsi="Times New Roman"/>
          <w:sz w:val="24"/>
          <w:szCs w:val="24"/>
        </w:rPr>
        <w:t xml:space="preserve">, </w:t>
      </w:r>
      <w:r>
        <w:rPr>
          <w:rFonts w:ascii="Times New Roman" w:eastAsia="Calibri" w:hAnsi="Times New Roman"/>
          <w:sz w:val="24"/>
          <w:szCs w:val="24"/>
        </w:rPr>
        <w:t>качественные</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эксплуатационные</w:t>
      </w:r>
      <w:r>
        <w:rPr>
          <w:rFonts w:ascii="Times New Roman" w:eastAsia="Liberation Serif" w:hAnsi="Times New Roman"/>
          <w:sz w:val="24"/>
          <w:szCs w:val="24"/>
        </w:rPr>
        <w:t xml:space="preserve"> </w:t>
      </w:r>
      <w:r>
        <w:rPr>
          <w:rFonts w:ascii="Times New Roman" w:eastAsia="Calibri" w:hAnsi="Times New Roman"/>
          <w:sz w:val="24"/>
          <w:szCs w:val="24"/>
        </w:rPr>
        <w:t>характеристики</w:t>
      </w:r>
      <w:r>
        <w:rPr>
          <w:rFonts w:ascii="Times New Roman" w:eastAsia="Liberation Serif" w:hAnsi="Times New Roman"/>
          <w:sz w:val="24"/>
          <w:szCs w:val="24"/>
        </w:rPr>
        <w:t xml:space="preserve"> </w:t>
      </w:r>
      <w:r>
        <w:rPr>
          <w:rFonts w:ascii="Times New Roman" w:eastAsia="Calibri" w:hAnsi="Times New Roman"/>
          <w:sz w:val="24"/>
          <w:szCs w:val="24"/>
        </w:rPr>
        <w:t>которой</w:t>
      </w:r>
      <w:r>
        <w:rPr>
          <w:rFonts w:ascii="Times New Roman" w:eastAsia="Liberation Serif" w:hAnsi="Times New Roman"/>
          <w:sz w:val="24"/>
          <w:szCs w:val="24"/>
        </w:rPr>
        <w:t xml:space="preserve"> (-</w:t>
      </w:r>
      <w:r>
        <w:rPr>
          <w:rFonts w:ascii="Times New Roman" w:eastAsia="Calibri" w:hAnsi="Times New Roman"/>
          <w:sz w:val="24"/>
          <w:szCs w:val="24"/>
        </w:rPr>
        <w:t>ого</w:t>
      </w:r>
      <w:r>
        <w:rPr>
          <w:rFonts w:ascii="Times New Roman" w:eastAsia="Liberation Serif" w:hAnsi="Times New Roman"/>
          <w:sz w:val="24"/>
          <w:szCs w:val="24"/>
        </w:rPr>
        <w:t xml:space="preserve">) </w:t>
      </w:r>
      <w:r>
        <w:rPr>
          <w:rFonts w:ascii="Times New Roman" w:eastAsia="Calibri" w:hAnsi="Times New Roman"/>
          <w:sz w:val="24"/>
          <w:szCs w:val="24"/>
        </w:rPr>
        <w:t>являются</w:t>
      </w:r>
      <w:r>
        <w:rPr>
          <w:rFonts w:ascii="Times New Roman" w:eastAsia="Liberation Serif" w:hAnsi="Times New Roman"/>
          <w:sz w:val="24"/>
          <w:szCs w:val="24"/>
        </w:rPr>
        <w:t xml:space="preserve"> </w:t>
      </w:r>
      <w:r>
        <w:rPr>
          <w:rFonts w:ascii="Times New Roman" w:eastAsia="Calibri" w:hAnsi="Times New Roman"/>
          <w:sz w:val="24"/>
          <w:szCs w:val="24"/>
        </w:rPr>
        <w:t>улучшенными</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сравнению</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такими</w:t>
      </w:r>
      <w:r>
        <w:rPr>
          <w:rFonts w:ascii="Times New Roman" w:eastAsia="Liberation Serif" w:hAnsi="Times New Roman"/>
          <w:sz w:val="24"/>
          <w:szCs w:val="24"/>
        </w:rPr>
        <w:t xml:space="preserve"> </w:t>
      </w:r>
      <w:r>
        <w:rPr>
          <w:rFonts w:ascii="Times New Roman" w:eastAsia="Calibri" w:hAnsi="Times New Roman"/>
          <w:sz w:val="24"/>
          <w:szCs w:val="24"/>
        </w:rPr>
        <w:t>характеристиками</w:t>
      </w:r>
      <w:r>
        <w:rPr>
          <w:rFonts w:ascii="Times New Roman" w:eastAsia="Liberation Serif" w:hAnsi="Times New Roman"/>
          <w:sz w:val="24"/>
          <w:szCs w:val="24"/>
        </w:rPr>
        <w:t xml:space="preserve">, </w:t>
      </w:r>
      <w:r>
        <w:rPr>
          <w:rFonts w:ascii="Times New Roman" w:eastAsia="Calibri" w:hAnsi="Times New Roman"/>
          <w:sz w:val="24"/>
          <w:szCs w:val="24"/>
        </w:rPr>
        <w:t>указанными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договоре</w:t>
      </w:r>
      <w:r>
        <w:rPr>
          <w:rFonts w:ascii="Times New Roman" w:eastAsia="Liberation Serif" w:hAnsi="Times New Roman"/>
          <w:sz w:val="24"/>
          <w:szCs w:val="24"/>
        </w:rPr>
        <w:t>.</w:t>
      </w:r>
    </w:p>
    <w:p w14:paraId="2DD7DE10" w14:textId="77777777" w:rsidR="001D69F0" w:rsidRDefault="008C7384">
      <w:pPr>
        <w:ind w:firstLine="567"/>
        <w:jc w:val="both"/>
      </w:pPr>
      <w:r>
        <w:rPr>
          <w:rFonts w:ascii="Times New Roman" w:eastAsia="Liberation Serif" w:hAnsi="Times New Roman"/>
          <w:sz w:val="24"/>
          <w:szCs w:val="24"/>
        </w:rPr>
        <w:t xml:space="preserve">2.1.3. </w:t>
      </w:r>
      <w:r>
        <w:rPr>
          <w:rFonts w:ascii="Times New Roman" w:eastAsia="Calibri" w:hAnsi="Times New Roman"/>
          <w:sz w:val="24"/>
          <w:szCs w:val="24"/>
        </w:rPr>
        <w:t>Требовать</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предоставления</w:t>
      </w:r>
      <w:r>
        <w:rPr>
          <w:rFonts w:ascii="Times New Roman" w:eastAsia="Liberation Serif" w:hAnsi="Times New Roman"/>
          <w:sz w:val="24"/>
          <w:szCs w:val="24"/>
        </w:rPr>
        <w:t xml:space="preserve"> </w:t>
      </w:r>
      <w:r>
        <w:rPr>
          <w:rFonts w:ascii="Times New Roman" w:eastAsia="Calibri" w:hAnsi="Times New Roman"/>
          <w:sz w:val="24"/>
          <w:szCs w:val="24"/>
        </w:rPr>
        <w:t>надлежащим</w:t>
      </w:r>
      <w:r>
        <w:rPr>
          <w:rFonts w:ascii="Times New Roman" w:eastAsia="Liberation Serif" w:hAnsi="Times New Roman"/>
          <w:sz w:val="24"/>
          <w:szCs w:val="24"/>
        </w:rPr>
        <w:t xml:space="preserve"> </w:t>
      </w:r>
      <w:r>
        <w:rPr>
          <w:rFonts w:ascii="Times New Roman" w:eastAsia="Calibri" w:hAnsi="Times New Roman"/>
          <w:sz w:val="24"/>
          <w:szCs w:val="24"/>
        </w:rPr>
        <w:t>образом</w:t>
      </w:r>
      <w:r>
        <w:rPr>
          <w:rFonts w:ascii="Times New Roman" w:eastAsia="Liberation Serif" w:hAnsi="Times New Roman"/>
          <w:sz w:val="24"/>
          <w:szCs w:val="24"/>
        </w:rPr>
        <w:t xml:space="preserve"> </w:t>
      </w:r>
      <w:r>
        <w:rPr>
          <w:rFonts w:ascii="Times New Roman" w:eastAsia="Calibri" w:hAnsi="Times New Roman"/>
          <w:sz w:val="24"/>
          <w:szCs w:val="24"/>
        </w:rPr>
        <w:t>оформленных</w:t>
      </w:r>
      <w:r>
        <w:rPr>
          <w:rFonts w:ascii="Times New Roman" w:eastAsia="Liberation Serif" w:hAnsi="Times New Roman"/>
          <w:sz w:val="24"/>
          <w:szCs w:val="24"/>
        </w:rPr>
        <w:t xml:space="preserve"> </w:t>
      </w:r>
      <w:r>
        <w:rPr>
          <w:rFonts w:ascii="Times New Roman" w:eastAsia="Calibri" w:hAnsi="Times New Roman"/>
          <w:sz w:val="24"/>
          <w:szCs w:val="24"/>
        </w:rPr>
        <w:t>документов</w:t>
      </w:r>
      <w:r>
        <w:rPr>
          <w:rFonts w:ascii="Times New Roman" w:eastAsia="Liberation Serif" w:hAnsi="Times New Roman"/>
          <w:sz w:val="24"/>
          <w:szCs w:val="24"/>
        </w:rPr>
        <w:t xml:space="preserve">, </w:t>
      </w:r>
      <w:r>
        <w:rPr>
          <w:rFonts w:ascii="Times New Roman" w:eastAsia="Calibri" w:hAnsi="Times New Roman"/>
          <w:sz w:val="24"/>
          <w:szCs w:val="24"/>
        </w:rPr>
        <w:t>подтверждающих</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принятых</w:t>
      </w:r>
      <w:r>
        <w:rPr>
          <w:rFonts w:ascii="Times New Roman" w:eastAsia="Liberation Serif" w:hAnsi="Times New Roman"/>
          <w:sz w:val="24"/>
          <w:szCs w:val="24"/>
        </w:rPr>
        <w:t xml:space="preserve"> </w:t>
      </w:r>
      <w:r>
        <w:rPr>
          <w:rFonts w:ascii="Times New Roman" w:eastAsia="Calibri" w:hAnsi="Times New Roman"/>
          <w:sz w:val="24"/>
          <w:szCs w:val="24"/>
        </w:rPr>
        <w:t>им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4D6EC5BB" w14:textId="77777777" w:rsidR="001D69F0" w:rsidRDefault="008C7384">
      <w:pPr>
        <w:ind w:firstLine="567"/>
        <w:jc w:val="both"/>
      </w:pPr>
      <w:r>
        <w:rPr>
          <w:rFonts w:ascii="Times New Roman" w:eastAsia="Liberation Serif" w:hAnsi="Times New Roman"/>
          <w:sz w:val="24"/>
          <w:szCs w:val="24"/>
        </w:rPr>
        <w:t xml:space="preserve">2.1.4.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обнаружении</w:t>
      </w:r>
      <w:r>
        <w:rPr>
          <w:rFonts w:ascii="Times New Roman" w:eastAsia="Liberation Serif" w:hAnsi="Times New Roman"/>
          <w:sz w:val="24"/>
          <w:szCs w:val="24"/>
        </w:rPr>
        <w:t xml:space="preserve"> </w:t>
      </w:r>
      <w:r>
        <w:rPr>
          <w:rFonts w:ascii="Times New Roman" w:eastAsia="Calibri" w:hAnsi="Times New Roman"/>
          <w:sz w:val="24"/>
          <w:szCs w:val="24"/>
        </w:rPr>
        <w:t>недостатков</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требовать</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своевременного</w:t>
      </w:r>
      <w:r>
        <w:rPr>
          <w:rFonts w:ascii="Times New Roman" w:eastAsia="Liberation Serif" w:hAnsi="Times New Roman"/>
          <w:sz w:val="24"/>
          <w:szCs w:val="24"/>
        </w:rPr>
        <w:t xml:space="preserve"> </w:t>
      </w:r>
      <w:r>
        <w:rPr>
          <w:rFonts w:ascii="Times New Roman" w:eastAsia="Calibri" w:hAnsi="Times New Roman"/>
          <w:sz w:val="24"/>
          <w:szCs w:val="24"/>
        </w:rPr>
        <w:t>устранения</w:t>
      </w:r>
      <w:r>
        <w:rPr>
          <w:rFonts w:ascii="Times New Roman" w:eastAsia="Liberation Serif" w:hAnsi="Times New Roman"/>
          <w:sz w:val="24"/>
          <w:szCs w:val="24"/>
        </w:rPr>
        <w:t>.</w:t>
      </w:r>
    </w:p>
    <w:p w14:paraId="2DA4806F" w14:textId="77777777" w:rsidR="001D69F0" w:rsidRDefault="008C7384">
      <w:pPr>
        <w:ind w:firstLine="567"/>
        <w:jc w:val="both"/>
      </w:pPr>
      <w:r>
        <w:rPr>
          <w:rFonts w:ascii="Times New Roman" w:eastAsia="Liberation Serif" w:hAnsi="Times New Roman"/>
          <w:sz w:val="24"/>
          <w:szCs w:val="24"/>
        </w:rPr>
        <w:t xml:space="preserve">2.1.5.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осуществлять</w:t>
      </w:r>
      <w:r>
        <w:rPr>
          <w:rFonts w:ascii="Times New Roman" w:eastAsia="Liberation Serif" w:hAnsi="Times New Roman"/>
          <w:sz w:val="24"/>
          <w:szCs w:val="24"/>
        </w:rPr>
        <w:t xml:space="preserve"> </w:t>
      </w:r>
      <w:r>
        <w:rPr>
          <w:rFonts w:ascii="Times New Roman" w:eastAsia="Calibri" w:hAnsi="Times New Roman"/>
          <w:sz w:val="24"/>
          <w:szCs w:val="24"/>
        </w:rPr>
        <w:t>приемку</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несоответствия</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установленным</w:t>
      </w:r>
      <w:r>
        <w:rPr>
          <w:rFonts w:ascii="Times New Roman" w:eastAsia="Liberation Serif" w:hAnsi="Times New Roman"/>
          <w:sz w:val="24"/>
          <w:szCs w:val="24"/>
        </w:rPr>
        <w:t xml:space="preserve"> </w:t>
      </w:r>
      <w:r>
        <w:rPr>
          <w:rFonts w:ascii="Times New Roman" w:eastAsia="Calibri" w:hAnsi="Times New Roman"/>
          <w:sz w:val="24"/>
          <w:szCs w:val="24"/>
        </w:rPr>
        <w:t>действующим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требованиям</w:t>
      </w:r>
      <w:r>
        <w:rPr>
          <w:rFonts w:ascii="Times New Roman" w:eastAsia="Liberation Serif" w:hAnsi="Times New Roman"/>
          <w:sz w:val="24"/>
          <w:szCs w:val="24"/>
        </w:rPr>
        <w:t>.</w:t>
      </w:r>
    </w:p>
    <w:p w14:paraId="1ADFF293" w14:textId="77777777" w:rsidR="001D69F0" w:rsidRDefault="008C7384">
      <w:pPr>
        <w:ind w:firstLine="567"/>
        <w:jc w:val="both"/>
      </w:pPr>
      <w:r>
        <w:rPr>
          <w:rFonts w:ascii="Times New Roman" w:eastAsia="Liberation Serif" w:hAnsi="Times New Roman"/>
          <w:sz w:val="24"/>
          <w:szCs w:val="24"/>
        </w:rPr>
        <w:t xml:space="preserve">2.1.6. </w:t>
      </w:r>
      <w:r>
        <w:rPr>
          <w:rFonts w:ascii="Times New Roman" w:eastAsia="Calibri" w:hAnsi="Times New Roman"/>
          <w:sz w:val="24"/>
          <w:szCs w:val="24"/>
        </w:rPr>
        <w:t>Запрашивать</w:t>
      </w:r>
      <w:r>
        <w:rPr>
          <w:rFonts w:ascii="Times New Roman" w:eastAsia="Liberation Serif" w:hAnsi="Times New Roman"/>
          <w:sz w:val="24"/>
          <w:szCs w:val="24"/>
        </w:rPr>
        <w:t xml:space="preserve"> </w:t>
      </w:r>
      <w:r>
        <w:rPr>
          <w:rFonts w:ascii="Times New Roman" w:eastAsia="Calibri" w:hAnsi="Times New Roman"/>
          <w:sz w:val="24"/>
          <w:szCs w:val="24"/>
        </w:rPr>
        <w:t>у</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информацию</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услуге</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ходе</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стадии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1C69B97C" w14:textId="77777777" w:rsidR="001D69F0" w:rsidRDefault="008C7384">
      <w:pPr>
        <w:ind w:firstLine="567"/>
        <w:jc w:val="both"/>
      </w:pPr>
      <w:r>
        <w:rPr>
          <w:rFonts w:ascii="Times New Roman" w:eastAsia="Liberation Serif" w:hAnsi="Times New Roman"/>
          <w:b/>
          <w:sz w:val="24"/>
          <w:szCs w:val="24"/>
        </w:rPr>
        <w:t xml:space="preserve">2.2. </w:t>
      </w:r>
      <w:r>
        <w:rPr>
          <w:rFonts w:ascii="Times New Roman" w:eastAsia="Calibri" w:hAnsi="Times New Roman"/>
          <w:b/>
          <w:sz w:val="24"/>
          <w:szCs w:val="24"/>
        </w:rPr>
        <w:t>Заказчик</w:t>
      </w:r>
      <w:r>
        <w:rPr>
          <w:rFonts w:ascii="Times New Roman" w:eastAsia="Liberation Serif" w:hAnsi="Times New Roman"/>
          <w:b/>
          <w:sz w:val="24"/>
          <w:szCs w:val="24"/>
        </w:rPr>
        <w:t xml:space="preserve"> </w:t>
      </w:r>
      <w:r>
        <w:rPr>
          <w:rFonts w:ascii="Times New Roman" w:eastAsia="Calibri" w:hAnsi="Times New Roman"/>
          <w:b/>
          <w:sz w:val="24"/>
          <w:szCs w:val="24"/>
        </w:rPr>
        <w:t>обязан</w:t>
      </w:r>
      <w:r>
        <w:rPr>
          <w:rFonts w:ascii="Times New Roman" w:eastAsia="Liberation Serif" w:hAnsi="Times New Roman"/>
          <w:b/>
          <w:sz w:val="24"/>
          <w:szCs w:val="24"/>
        </w:rPr>
        <w:t>:</w:t>
      </w:r>
    </w:p>
    <w:p w14:paraId="1EFD99D9" w14:textId="77777777" w:rsidR="001D69F0" w:rsidRDefault="008C7384">
      <w:pPr>
        <w:ind w:firstLine="567"/>
        <w:jc w:val="both"/>
      </w:pPr>
      <w:r>
        <w:rPr>
          <w:rFonts w:ascii="Times New Roman" w:eastAsia="Liberation Serif" w:hAnsi="Times New Roman"/>
          <w:sz w:val="24"/>
          <w:szCs w:val="24"/>
        </w:rPr>
        <w:t xml:space="preserve">2.2.1. </w:t>
      </w:r>
      <w:r>
        <w:rPr>
          <w:rFonts w:ascii="Times New Roman" w:eastAsia="Calibri" w:hAnsi="Times New Roman"/>
          <w:sz w:val="24"/>
          <w:szCs w:val="24"/>
        </w:rPr>
        <w:t>Принять</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оплатить</w:t>
      </w:r>
      <w:r>
        <w:rPr>
          <w:rFonts w:ascii="Times New Roman" w:eastAsia="Liberation Serif" w:hAnsi="Times New Roman"/>
          <w:sz w:val="24"/>
          <w:szCs w:val="24"/>
        </w:rPr>
        <w:t xml:space="preserve"> </w:t>
      </w:r>
      <w:r>
        <w:rPr>
          <w:rFonts w:ascii="Times New Roman" w:eastAsia="Calibri" w:hAnsi="Times New Roman"/>
          <w:sz w:val="24"/>
          <w:szCs w:val="24"/>
        </w:rPr>
        <w:t>оказанные</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условиями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0203DE78" w14:textId="77777777" w:rsidR="001D69F0" w:rsidRDefault="008C7384">
      <w:pPr>
        <w:ind w:firstLine="567"/>
        <w:jc w:val="both"/>
      </w:pPr>
      <w:r>
        <w:rPr>
          <w:rFonts w:ascii="Times New Roman" w:eastAsia="Liberation Serif" w:hAnsi="Times New Roman"/>
          <w:sz w:val="24"/>
          <w:szCs w:val="24"/>
        </w:rPr>
        <w:t xml:space="preserve">2.2.2.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гарантийного</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направлять</w:t>
      </w:r>
      <w:r>
        <w:rPr>
          <w:rFonts w:ascii="Times New Roman" w:eastAsia="Liberation Serif" w:hAnsi="Times New Roman"/>
          <w:sz w:val="24"/>
          <w:szCs w:val="24"/>
        </w:rPr>
        <w:t xml:space="preserve"> </w:t>
      </w:r>
      <w:r>
        <w:rPr>
          <w:rFonts w:ascii="Times New Roman" w:eastAsia="Calibri" w:hAnsi="Times New Roman"/>
          <w:sz w:val="24"/>
          <w:szCs w:val="24"/>
        </w:rPr>
        <w:t>Исполнителю</w:t>
      </w:r>
      <w:r>
        <w:rPr>
          <w:rFonts w:ascii="Times New Roman" w:eastAsia="Liberation Serif" w:hAnsi="Times New Roman"/>
          <w:sz w:val="24"/>
          <w:szCs w:val="24"/>
        </w:rPr>
        <w:t xml:space="preserve"> </w:t>
      </w:r>
      <w:r>
        <w:rPr>
          <w:rFonts w:ascii="Times New Roman" w:eastAsia="Calibri" w:hAnsi="Times New Roman"/>
          <w:sz w:val="24"/>
          <w:szCs w:val="24"/>
        </w:rPr>
        <w:t>требование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уплате</w:t>
      </w:r>
      <w:r>
        <w:rPr>
          <w:rFonts w:ascii="Times New Roman" w:eastAsia="Liberation Serif" w:hAnsi="Times New Roman"/>
          <w:sz w:val="24"/>
          <w:szCs w:val="24"/>
        </w:rPr>
        <w:t xml:space="preserve"> </w:t>
      </w:r>
      <w:r>
        <w:rPr>
          <w:rFonts w:ascii="Times New Roman" w:eastAsia="Calibri" w:hAnsi="Times New Roman"/>
          <w:sz w:val="24"/>
          <w:szCs w:val="24"/>
        </w:rPr>
        <w:t>неустоек</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пеней</w:t>
      </w:r>
      <w:r>
        <w:rPr>
          <w:rFonts w:ascii="Times New Roman" w:eastAsia="Liberation Serif" w:hAnsi="Times New Roman"/>
          <w:sz w:val="24"/>
          <w:szCs w:val="24"/>
        </w:rPr>
        <w:t>).</w:t>
      </w:r>
    </w:p>
    <w:p w14:paraId="697A63C1" w14:textId="77777777" w:rsidR="001D69F0" w:rsidRDefault="008C7384">
      <w:pPr>
        <w:ind w:firstLine="567"/>
        <w:jc w:val="both"/>
      </w:pPr>
      <w:r>
        <w:rPr>
          <w:rFonts w:ascii="Times New Roman" w:eastAsia="Liberation Serif" w:hAnsi="Times New Roman"/>
          <w:sz w:val="24"/>
          <w:szCs w:val="24"/>
        </w:rPr>
        <w:t xml:space="preserve">2.2.3. </w:t>
      </w:r>
      <w:r>
        <w:rPr>
          <w:rFonts w:ascii="Times New Roman" w:eastAsia="Calibri" w:hAnsi="Times New Roman"/>
          <w:sz w:val="24"/>
          <w:szCs w:val="24"/>
        </w:rPr>
        <w:t>Осуществлять</w:t>
      </w:r>
      <w:r>
        <w:rPr>
          <w:rFonts w:ascii="Times New Roman" w:eastAsia="Liberation Serif" w:hAnsi="Times New Roman"/>
          <w:sz w:val="24"/>
          <w:szCs w:val="24"/>
        </w:rPr>
        <w:t xml:space="preserve"> </w:t>
      </w:r>
      <w:r>
        <w:rPr>
          <w:rFonts w:ascii="Times New Roman" w:eastAsia="Calibri" w:hAnsi="Times New Roman"/>
          <w:sz w:val="24"/>
          <w:szCs w:val="24"/>
        </w:rPr>
        <w:t>контроль</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исполнением</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сроков</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качества</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проверки</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соответствия</w:t>
      </w:r>
      <w:r>
        <w:rPr>
          <w:rFonts w:ascii="Times New Roman" w:eastAsia="Liberation Serif" w:hAnsi="Times New Roman"/>
          <w:sz w:val="24"/>
          <w:szCs w:val="24"/>
        </w:rPr>
        <w:t xml:space="preserve"> </w:t>
      </w:r>
      <w:r>
        <w:rPr>
          <w:rFonts w:ascii="Times New Roman" w:eastAsia="Calibri" w:hAnsi="Times New Roman"/>
          <w:sz w:val="24"/>
          <w:szCs w:val="24"/>
        </w:rPr>
        <w:t>условиям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приложений</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нему</w:t>
      </w:r>
      <w:r>
        <w:rPr>
          <w:rFonts w:ascii="Times New Roman" w:eastAsia="Liberation Serif" w:hAnsi="Times New Roman"/>
          <w:sz w:val="24"/>
          <w:szCs w:val="24"/>
        </w:rPr>
        <w:t>.</w:t>
      </w:r>
    </w:p>
    <w:p w14:paraId="1751CBDE" w14:textId="77777777" w:rsidR="001D69F0" w:rsidRDefault="008C7384">
      <w:pPr>
        <w:ind w:firstLine="567"/>
        <w:jc w:val="both"/>
      </w:pPr>
      <w:r>
        <w:rPr>
          <w:rFonts w:ascii="Times New Roman" w:eastAsia="Liberation Serif" w:hAnsi="Times New Roman"/>
          <w:sz w:val="24"/>
          <w:szCs w:val="24"/>
        </w:rPr>
        <w:t xml:space="preserve">2.2.4. </w:t>
      </w:r>
      <w:r>
        <w:rPr>
          <w:rFonts w:ascii="Times New Roman" w:eastAsia="Calibri" w:hAnsi="Times New Roman"/>
          <w:sz w:val="24"/>
          <w:szCs w:val="24"/>
        </w:rPr>
        <w:t>Своевременно</w:t>
      </w:r>
      <w:r>
        <w:rPr>
          <w:rFonts w:ascii="Times New Roman" w:eastAsia="Liberation Serif" w:hAnsi="Times New Roman"/>
          <w:sz w:val="24"/>
          <w:szCs w:val="24"/>
        </w:rPr>
        <w:t xml:space="preserve"> </w:t>
      </w:r>
      <w:r>
        <w:rPr>
          <w:rFonts w:ascii="Times New Roman" w:eastAsia="Calibri" w:hAnsi="Times New Roman"/>
          <w:sz w:val="24"/>
          <w:szCs w:val="24"/>
        </w:rPr>
        <w:t>предоставлять</w:t>
      </w:r>
      <w:r>
        <w:rPr>
          <w:rFonts w:ascii="Times New Roman" w:eastAsia="Liberation Serif" w:hAnsi="Times New Roman"/>
          <w:sz w:val="24"/>
          <w:szCs w:val="24"/>
        </w:rPr>
        <w:t xml:space="preserve"> </w:t>
      </w:r>
      <w:r>
        <w:rPr>
          <w:rFonts w:ascii="Times New Roman" w:eastAsia="Calibri" w:hAnsi="Times New Roman"/>
          <w:sz w:val="24"/>
          <w:szCs w:val="24"/>
        </w:rPr>
        <w:t>разъяснения</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уточнения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запросам</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части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3806CB95" w14:textId="77777777" w:rsidR="001D69F0" w:rsidRDefault="008C7384">
      <w:pPr>
        <w:ind w:firstLine="567"/>
        <w:jc w:val="both"/>
      </w:pPr>
      <w:r>
        <w:rPr>
          <w:rFonts w:ascii="Times New Roman" w:eastAsia="Liberation Serif" w:hAnsi="Times New Roman"/>
          <w:b/>
          <w:sz w:val="24"/>
          <w:szCs w:val="24"/>
        </w:rPr>
        <w:t xml:space="preserve">2.3. </w:t>
      </w:r>
      <w:r>
        <w:rPr>
          <w:rFonts w:ascii="Times New Roman" w:eastAsia="Calibri" w:hAnsi="Times New Roman"/>
          <w:b/>
          <w:sz w:val="24"/>
          <w:szCs w:val="24"/>
        </w:rPr>
        <w:t>Исполнитель</w:t>
      </w:r>
      <w:r>
        <w:rPr>
          <w:rFonts w:ascii="Times New Roman" w:eastAsia="Liberation Serif" w:hAnsi="Times New Roman"/>
          <w:b/>
          <w:sz w:val="24"/>
          <w:szCs w:val="24"/>
        </w:rPr>
        <w:t xml:space="preserve"> </w:t>
      </w:r>
      <w:r>
        <w:rPr>
          <w:rFonts w:ascii="Times New Roman" w:eastAsia="Calibri" w:hAnsi="Times New Roman"/>
          <w:b/>
          <w:sz w:val="24"/>
          <w:szCs w:val="24"/>
        </w:rPr>
        <w:t>вправе</w:t>
      </w:r>
      <w:r>
        <w:rPr>
          <w:rFonts w:ascii="Times New Roman" w:eastAsia="Liberation Serif" w:hAnsi="Times New Roman"/>
          <w:b/>
          <w:sz w:val="24"/>
          <w:szCs w:val="24"/>
        </w:rPr>
        <w:t>:</w:t>
      </w:r>
    </w:p>
    <w:p w14:paraId="77BCD4FD" w14:textId="77777777" w:rsidR="001D69F0" w:rsidRDefault="008C7384">
      <w:pPr>
        <w:ind w:firstLine="567"/>
        <w:jc w:val="both"/>
      </w:pPr>
      <w:r>
        <w:rPr>
          <w:rFonts w:ascii="Times New Roman" w:eastAsia="Liberation Serif" w:hAnsi="Times New Roman"/>
          <w:sz w:val="24"/>
          <w:szCs w:val="24"/>
        </w:rPr>
        <w:lastRenderedPageBreak/>
        <w:t xml:space="preserve">2.3.1.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условии</w:t>
      </w:r>
      <w:r>
        <w:rPr>
          <w:rFonts w:ascii="Times New Roman" w:eastAsia="Liberation Serif" w:hAnsi="Times New Roman"/>
          <w:sz w:val="24"/>
          <w:szCs w:val="24"/>
        </w:rPr>
        <w:t xml:space="preserve"> </w:t>
      </w:r>
      <w:r>
        <w:rPr>
          <w:rFonts w:ascii="Times New Roman" w:eastAsia="Calibri" w:hAnsi="Times New Roman"/>
          <w:sz w:val="24"/>
          <w:szCs w:val="24"/>
        </w:rPr>
        <w:t>надлежащего</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требовать</w:t>
      </w:r>
      <w:r>
        <w:rPr>
          <w:rFonts w:ascii="Times New Roman" w:eastAsia="Liberation Serif" w:hAnsi="Times New Roman"/>
          <w:sz w:val="24"/>
          <w:szCs w:val="24"/>
        </w:rPr>
        <w:t xml:space="preserve"> </w:t>
      </w:r>
      <w:r>
        <w:rPr>
          <w:rFonts w:ascii="Times New Roman" w:eastAsia="Calibri" w:hAnsi="Times New Roman"/>
          <w:sz w:val="24"/>
          <w:szCs w:val="24"/>
        </w:rPr>
        <w:t>подписания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условиями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документа</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приемке</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hAnsi="Times New Roman"/>
          <w:sz w:val="24"/>
          <w:szCs w:val="24"/>
        </w:rPr>
        <w:t xml:space="preserve"> по</w:t>
      </w:r>
      <w:r>
        <w:rPr>
          <w:rFonts w:ascii="Times New Roman" w:eastAsia="Liberation Serif" w:hAnsi="Times New Roman"/>
          <w:sz w:val="24"/>
          <w:szCs w:val="24"/>
        </w:rPr>
        <w:t xml:space="preserve"> </w:t>
      </w:r>
      <w:r>
        <w:rPr>
          <w:rFonts w:ascii="Times New Roman" w:hAnsi="Times New Roman"/>
          <w:sz w:val="24"/>
          <w:szCs w:val="24"/>
        </w:rPr>
        <w:t>договору</w:t>
      </w:r>
      <w:r>
        <w:rPr>
          <w:rFonts w:ascii="Times New Roman" w:eastAsia="Liberation Serif" w:hAnsi="Times New Roman"/>
          <w:sz w:val="24"/>
          <w:szCs w:val="24"/>
        </w:rPr>
        <w:t xml:space="preserve"> (</w:t>
      </w:r>
      <w:r>
        <w:rPr>
          <w:rFonts w:ascii="Times New Roman" w:hAnsi="Times New Roman"/>
          <w:sz w:val="24"/>
          <w:szCs w:val="24"/>
        </w:rPr>
        <w:t>далее</w:t>
      </w:r>
      <w:r>
        <w:rPr>
          <w:rFonts w:ascii="Times New Roman" w:eastAsia="Liberation Serif" w:hAnsi="Times New Roman"/>
          <w:sz w:val="24"/>
          <w:szCs w:val="24"/>
        </w:rPr>
        <w:t xml:space="preserve"> </w:t>
      </w:r>
      <w:r>
        <w:rPr>
          <w:rFonts w:ascii="Times New Roman" w:hAnsi="Times New Roman"/>
          <w:sz w:val="24"/>
          <w:szCs w:val="24"/>
        </w:rPr>
        <w:t>– документ</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приемке</w:t>
      </w:r>
      <w:r>
        <w:rPr>
          <w:rFonts w:ascii="Times New Roman" w:eastAsia="Liberation Serif" w:hAnsi="Times New Roman"/>
          <w:sz w:val="24"/>
          <w:szCs w:val="24"/>
        </w:rPr>
        <w:t>).</w:t>
      </w:r>
    </w:p>
    <w:p w14:paraId="2243E127" w14:textId="77777777" w:rsidR="001D69F0" w:rsidRDefault="008C7384">
      <w:pPr>
        <w:ind w:firstLine="567"/>
        <w:jc w:val="both"/>
      </w:pPr>
      <w:r>
        <w:rPr>
          <w:rFonts w:ascii="Times New Roman" w:eastAsia="Liberation Serif" w:hAnsi="Times New Roman"/>
          <w:sz w:val="24"/>
          <w:szCs w:val="24"/>
        </w:rPr>
        <w:t xml:space="preserve">2.3.2. </w:t>
      </w:r>
      <w:r>
        <w:rPr>
          <w:rFonts w:ascii="Times New Roman" w:eastAsia="Calibri" w:hAnsi="Times New Roman"/>
          <w:sz w:val="24"/>
          <w:szCs w:val="24"/>
        </w:rPr>
        <w:t>Требовать</w:t>
      </w:r>
      <w:r>
        <w:rPr>
          <w:rFonts w:ascii="Times New Roman" w:eastAsia="Liberation Serif" w:hAnsi="Times New Roman"/>
          <w:sz w:val="24"/>
          <w:szCs w:val="24"/>
        </w:rPr>
        <w:t xml:space="preserve"> </w:t>
      </w:r>
      <w:r>
        <w:rPr>
          <w:rFonts w:ascii="Times New Roman" w:eastAsia="Calibri" w:hAnsi="Times New Roman"/>
          <w:sz w:val="24"/>
          <w:szCs w:val="24"/>
        </w:rPr>
        <w:t>приемки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своевременной</w:t>
      </w:r>
      <w:r>
        <w:rPr>
          <w:rFonts w:ascii="Times New Roman" w:eastAsia="Liberation Serif" w:hAnsi="Times New Roman"/>
          <w:sz w:val="24"/>
          <w:szCs w:val="24"/>
        </w:rPr>
        <w:t xml:space="preserve"> </w:t>
      </w:r>
      <w:r>
        <w:rPr>
          <w:rFonts w:ascii="Times New Roman" w:eastAsia="Calibri" w:hAnsi="Times New Roman"/>
          <w:sz w:val="24"/>
          <w:szCs w:val="24"/>
        </w:rPr>
        <w:t>оплаты</w:t>
      </w:r>
      <w:r>
        <w:rPr>
          <w:rFonts w:ascii="Times New Roman" w:eastAsia="Liberation Serif" w:hAnsi="Times New Roman"/>
          <w:sz w:val="24"/>
          <w:szCs w:val="24"/>
        </w:rPr>
        <w:t xml:space="preserve"> </w:t>
      </w:r>
      <w:r>
        <w:rPr>
          <w:rFonts w:ascii="Times New Roman" w:eastAsia="Calibri" w:hAnsi="Times New Roman"/>
          <w:sz w:val="24"/>
          <w:szCs w:val="24"/>
        </w:rPr>
        <w:t>надлежащим</w:t>
      </w:r>
      <w:r>
        <w:rPr>
          <w:rFonts w:ascii="Times New Roman" w:eastAsia="Liberation Serif" w:hAnsi="Times New Roman"/>
          <w:sz w:val="24"/>
          <w:szCs w:val="24"/>
        </w:rPr>
        <w:t xml:space="preserve"> </w:t>
      </w:r>
      <w:r>
        <w:rPr>
          <w:rFonts w:ascii="Times New Roman" w:eastAsia="Calibri" w:hAnsi="Times New Roman"/>
          <w:sz w:val="24"/>
          <w:szCs w:val="24"/>
        </w:rPr>
        <w:t>образом</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сроки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условиях</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212156BC" w14:textId="77777777" w:rsidR="001D69F0" w:rsidRDefault="008C7384">
      <w:pPr>
        <w:ind w:firstLine="567"/>
        <w:jc w:val="both"/>
      </w:pPr>
      <w:r>
        <w:rPr>
          <w:rFonts w:ascii="Times New Roman" w:eastAsia="Liberation Serif" w:hAnsi="Times New Roman"/>
          <w:sz w:val="24"/>
          <w:szCs w:val="24"/>
        </w:rPr>
        <w:t xml:space="preserve">2.3.3. </w:t>
      </w:r>
      <w:r>
        <w:rPr>
          <w:rFonts w:ascii="Times New Roman" w:eastAsia="Calibri" w:hAnsi="Times New Roman"/>
          <w:sz w:val="24"/>
          <w:szCs w:val="24"/>
        </w:rPr>
        <w:t>Направлять</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запросы</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получать</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него</w:t>
      </w:r>
      <w:r>
        <w:rPr>
          <w:rFonts w:ascii="Times New Roman" w:eastAsia="Liberation Serif" w:hAnsi="Times New Roman"/>
          <w:sz w:val="24"/>
          <w:szCs w:val="24"/>
        </w:rPr>
        <w:t xml:space="preserve"> </w:t>
      </w:r>
      <w:r>
        <w:rPr>
          <w:rFonts w:ascii="Times New Roman" w:eastAsia="Calibri" w:hAnsi="Times New Roman"/>
          <w:sz w:val="24"/>
          <w:szCs w:val="24"/>
        </w:rPr>
        <w:t>разъяснения</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уточнения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вопросам</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рамках</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17091B4E" w14:textId="77777777" w:rsidR="001D69F0" w:rsidRDefault="008C7384">
      <w:pPr>
        <w:ind w:firstLine="567"/>
        <w:jc w:val="both"/>
      </w:pPr>
      <w:r>
        <w:rPr>
          <w:rFonts w:ascii="Times New Roman" w:eastAsia="Liberation Serif" w:hAnsi="Times New Roman"/>
          <w:b/>
          <w:sz w:val="24"/>
          <w:szCs w:val="24"/>
        </w:rPr>
        <w:t xml:space="preserve">2.4. </w:t>
      </w:r>
      <w:r>
        <w:rPr>
          <w:rFonts w:ascii="Times New Roman" w:eastAsia="Calibri" w:hAnsi="Times New Roman"/>
          <w:b/>
          <w:sz w:val="24"/>
          <w:szCs w:val="24"/>
        </w:rPr>
        <w:t>Исполнитель</w:t>
      </w:r>
      <w:r>
        <w:rPr>
          <w:rFonts w:ascii="Times New Roman" w:eastAsia="Liberation Serif" w:hAnsi="Times New Roman"/>
          <w:b/>
          <w:sz w:val="24"/>
          <w:szCs w:val="24"/>
        </w:rPr>
        <w:t xml:space="preserve"> </w:t>
      </w:r>
      <w:r>
        <w:rPr>
          <w:rFonts w:ascii="Times New Roman" w:eastAsia="Calibri" w:hAnsi="Times New Roman"/>
          <w:b/>
          <w:sz w:val="24"/>
          <w:szCs w:val="24"/>
        </w:rPr>
        <w:t>обязан</w:t>
      </w:r>
      <w:r>
        <w:rPr>
          <w:rFonts w:ascii="Times New Roman" w:eastAsia="Liberation Serif" w:hAnsi="Times New Roman"/>
          <w:b/>
          <w:sz w:val="24"/>
          <w:szCs w:val="24"/>
        </w:rPr>
        <w:t>:</w:t>
      </w:r>
    </w:p>
    <w:p w14:paraId="53692ADE" w14:textId="77777777" w:rsidR="001D69F0" w:rsidRDefault="008C7384">
      <w:pPr>
        <w:ind w:firstLine="567"/>
        <w:jc w:val="both"/>
      </w:pPr>
      <w:r>
        <w:rPr>
          <w:rFonts w:ascii="Times New Roman" w:eastAsia="Liberation Serif" w:hAnsi="Times New Roman"/>
          <w:sz w:val="24"/>
          <w:szCs w:val="24"/>
        </w:rPr>
        <w:t xml:space="preserve">2.4.1. </w:t>
      </w:r>
      <w:r>
        <w:rPr>
          <w:rFonts w:ascii="Times New Roman" w:eastAsia="Calibri" w:hAnsi="Times New Roman"/>
          <w:sz w:val="24"/>
          <w:szCs w:val="24"/>
        </w:rPr>
        <w:t>Оказать</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принятыми</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себя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обязательствами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объеме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условиях</w:t>
      </w:r>
      <w:r>
        <w:rPr>
          <w:rFonts w:ascii="Times New Roman" w:eastAsia="Liberation Serif" w:hAnsi="Times New Roman"/>
          <w:sz w:val="24"/>
          <w:szCs w:val="24"/>
        </w:rPr>
        <w:t xml:space="preserve">, </w:t>
      </w:r>
      <w:r>
        <w:rPr>
          <w:rFonts w:ascii="Times New Roman" w:eastAsia="Calibri" w:hAnsi="Times New Roman"/>
          <w:sz w:val="24"/>
          <w:szCs w:val="24"/>
        </w:rPr>
        <w:t>указанных</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Техническом</w:t>
      </w:r>
      <w:r>
        <w:rPr>
          <w:rFonts w:ascii="Times New Roman" w:eastAsia="Liberation Serif" w:hAnsi="Times New Roman"/>
          <w:sz w:val="24"/>
          <w:szCs w:val="24"/>
        </w:rPr>
        <w:t xml:space="preserve"> </w:t>
      </w:r>
      <w:r>
        <w:rPr>
          <w:rFonts w:ascii="Times New Roman" w:eastAsia="Calibri" w:hAnsi="Times New Roman"/>
          <w:sz w:val="24"/>
          <w:szCs w:val="24"/>
        </w:rPr>
        <w:t>задании</w:t>
      </w:r>
      <w:r>
        <w:rPr>
          <w:rFonts w:ascii="Times New Roman" w:eastAsia="Liberation Serif" w:hAnsi="Times New Roman"/>
          <w:sz w:val="24"/>
          <w:szCs w:val="24"/>
        </w:rPr>
        <w:t xml:space="preserve"> (</w:t>
      </w:r>
      <w:r>
        <w:rPr>
          <w:rFonts w:ascii="Times New Roman" w:eastAsia="Calibri" w:hAnsi="Times New Roman"/>
          <w:sz w:val="24"/>
          <w:szCs w:val="24"/>
        </w:rPr>
        <w:t>Приложение</w:t>
      </w:r>
      <w:r>
        <w:rPr>
          <w:rFonts w:ascii="Times New Roman" w:eastAsia="Liberation Serif" w:hAnsi="Times New Roman"/>
          <w:sz w:val="24"/>
          <w:szCs w:val="24"/>
        </w:rPr>
        <w:t xml:space="preserve"> </w:t>
      </w:r>
      <w:r>
        <w:rPr>
          <w:rFonts w:ascii="Times New Roman" w:eastAsia="Segoe UI Symbol" w:hAnsi="Times New Roman"/>
          <w:sz w:val="24"/>
          <w:szCs w:val="24"/>
        </w:rPr>
        <w:t>№</w:t>
      </w:r>
      <w:r>
        <w:rPr>
          <w:rFonts w:ascii="Times New Roman" w:eastAsia="Liberation Serif" w:hAnsi="Times New Roman"/>
          <w:sz w:val="24"/>
          <w:szCs w:val="24"/>
        </w:rPr>
        <w:t xml:space="preserve"> 1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руководствуясь</w:t>
      </w:r>
      <w:r>
        <w:rPr>
          <w:rFonts w:ascii="Times New Roman" w:eastAsia="Liberation Serif" w:hAnsi="Times New Roman"/>
          <w:sz w:val="24"/>
          <w:szCs w:val="24"/>
        </w:rPr>
        <w:t xml:space="preserve"> </w:t>
      </w:r>
      <w:r>
        <w:rPr>
          <w:rFonts w:ascii="Times New Roman" w:eastAsia="Calibri" w:hAnsi="Times New Roman"/>
          <w:sz w:val="24"/>
          <w:szCs w:val="24"/>
        </w:rPr>
        <w:t>действующим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049E74F2" w14:textId="77777777" w:rsidR="001D69F0" w:rsidRDefault="008C7384">
      <w:pPr>
        <w:ind w:firstLine="567"/>
        <w:jc w:val="both"/>
      </w:pPr>
      <w:r>
        <w:rPr>
          <w:rFonts w:ascii="Times New Roman" w:eastAsia="Liberation Serif" w:hAnsi="Times New Roman"/>
          <w:sz w:val="24"/>
          <w:szCs w:val="24"/>
        </w:rPr>
        <w:t>2.4.2. </w:t>
      </w:r>
      <w:r>
        <w:rPr>
          <w:rFonts w:ascii="Times New Roman" w:eastAsia="Calibri" w:hAnsi="Times New Roman"/>
          <w:sz w:val="24"/>
          <w:szCs w:val="24"/>
        </w:rPr>
        <w:t>Обеспечить</w:t>
      </w:r>
      <w:r>
        <w:rPr>
          <w:rFonts w:ascii="Times New Roman" w:eastAsia="Liberation Serif" w:hAnsi="Times New Roman"/>
          <w:sz w:val="24"/>
          <w:szCs w:val="24"/>
        </w:rPr>
        <w:t xml:space="preserve"> </w:t>
      </w:r>
      <w:r>
        <w:rPr>
          <w:rFonts w:ascii="Times New Roman" w:eastAsia="Calibri" w:hAnsi="Times New Roman"/>
          <w:sz w:val="24"/>
          <w:szCs w:val="24"/>
        </w:rPr>
        <w:t>соответствие</w:t>
      </w:r>
      <w:r>
        <w:rPr>
          <w:rFonts w:ascii="Times New Roman" w:eastAsia="Liberation Serif" w:hAnsi="Times New Roman"/>
          <w:sz w:val="24"/>
          <w:szCs w:val="24"/>
        </w:rPr>
        <w:t xml:space="preserve"> </w:t>
      </w:r>
      <w:r>
        <w:rPr>
          <w:rFonts w:ascii="Times New Roman" w:eastAsia="Calibri" w:hAnsi="Times New Roman"/>
          <w:sz w:val="24"/>
          <w:szCs w:val="24"/>
        </w:rPr>
        <w:t>результатов</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предъявляемым</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ним</w:t>
      </w:r>
      <w:r>
        <w:rPr>
          <w:rFonts w:ascii="Times New Roman" w:eastAsia="Liberation Serif" w:hAnsi="Times New Roman"/>
          <w:sz w:val="24"/>
          <w:szCs w:val="24"/>
        </w:rPr>
        <w:t xml:space="preserve"> </w:t>
      </w:r>
      <w:r>
        <w:rPr>
          <w:rFonts w:ascii="Times New Roman" w:eastAsia="Calibri" w:hAnsi="Times New Roman"/>
          <w:sz w:val="24"/>
          <w:szCs w:val="24"/>
        </w:rPr>
        <w:t>требованиям</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условиям</w:t>
      </w:r>
      <w:r>
        <w:rPr>
          <w:rFonts w:ascii="Times New Roman" w:eastAsia="Liberation Serif" w:hAnsi="Times New Roman"/>
          <w:sz w:val="24"/>
          <w:szCs w:val="24"/>
        </w:rPr>
        <w:t xml:space="preserve">, </w:t>
      </w:r>
      <w:r>
        <w:rPr>
          <w:rFonts w:ascii="Times New Roman" w:eastAsia="Calibri" w:hAnsi="Times New Roman"/>
          <w:sz w:val="24"/>
          <w:szCs w:val="24"/>
        </w:rPr>
        <w:t>указанным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договоре</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иным</w:t>
      </w:r>
      <w:r>
        <w:rPr>
          <w:rFonts w:ascii="Times New Roman" w:eastAsia="Liberation Serif" w:hAnsi="Times New Roman"/>
          <w:sz w:val="24"/>
          <w:szCs w:val="24"/>
        </w:rPr>
        <w:t xml:space="preserve"> </w:t>
      </w:r>
      <w:r>
        <w:rPr>
          <w:rFonts w:ascii="Times New Roman" w:eastAsia="Calibri" w:hAnsi="Times New Roman"/>
          <w:sz w:val="24"/>
          <w:szCs w:val="24"/>
        </w:rPr>
        <w:t>требованиям</w:t>
      </w:r>
      <w:r>
        <w:rPr>
          <w:rFonts w:ascii="Times New Roman" w:eastAsia="Liberation Serif" w:hAnsi="Times New Roman"/>
          <w:sz w:val="24"/>
          <w:szCs w:val="24"/>
        </w:rPr>
        <w:t xml:space="preserve"> </w:t>
      </w:r>
      <w:r>
        <w:rPr>
          <w:rFonts w:ascii="Times New Roman" w:eastAsia="Calibri" w:hAnsi="Times New Roman"/>
          <w:sz w:val="24"/>
          <w:szCs w:val="24"/>
        </w:rPr>
        <w:t>безопасности</w:t>
      </w:r>
      <w:r>
        <w:rPr>
          <w:rFonts w:ascii="Times New Roman" w:eastAsia="Liberation Serif" w:hAnsi="Times New Roman"/>
          <w:sz w:val="24"/>
          <w:szCs w:val="24"/>
        </w:rPr>
        <w:t xml:space="preserve"> (</w:t>
      </w:r>
      <w:r>
        <w:rPr>
          <w:rFonts w:ascii="Times New Roman" w:eastAsia="Calibri" w:hAnsi="Times New Roman"/>
          <w:sz w:val="24"/>
          <w:szCs w:val="24"/>
        </w:rPr>
        <w:t>санитарным</w:t>
      </w:r>
      <w:r>
        <w:rPr>
          <w:rFonts w:ascii="Times New Roman" w:eastAsia="Liberation Serif" w:hAnsi="Times New Roman"/>
          <w:sz w:val="24"/>
          <w:szCs w:val="24"/>
        </w:rPr>
        <w:t xml:space="preserve"> </w:t>
      </w:r>
      <w:r>
        <w:rPr>
          <w:rFonts w:ascii="Times New Roman" w:eastAsia="Calibri" w:hAnsi="Times New Roman"/>
          <w:sz w:val="24"/>
          <w:szCs w:val="24"/>
        </w:rPr>
        <w:t>нормам</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правилам</w:t>
      </w:r>
      <w:r>
        <w:rPr>
          <w:rFonts w:ascii="Times New Roman" w:eastAsia="Liberation Serif" w:hAnsi="Times New Roman"/>
          <w:sz w:val="24"/>
          <w:szCs w:val="24"/>
        </w:rPr>
        <w:t xml:space="preserve">, </w:t>
      </w:r>
      <w:r>
        <w:rPr>
          <w:rFonts w:ascii="Times New Roman" w:eastAsia="Calibri" w:hAnsi="Times New Roman"/>
          <w:sz w:val="24"/>
          <w:szCs w:val="24"/>
        </w:rPr>
        <w:t>государственным</w:t>
      </w:r>
      <w:r>
        <w:rPr>
          <w:rFonts w:ascii="Times New Roman" w:eastAsia="Liberation Serif" w:hAnsi="Times New Roman"/>
          <w:sz w:val="24"/>
          <w:szCs w:val="24"/>
        </w:rPr>
        <w:t xml:space="preserve"> </w:t>
      </w:r>
      <w:r>
        <w:rPr>
          <w:rFonts w:ascii="Times New Roman" w:eastAsia="Calibri" w:hAnsi="Times New Roman"/>
          <w:sz w:val="24"/>
          <w:szCs w:val="24"/>
        </w:rPr>
        <w:t>стандартам</w:t>
      </w:r>
      <w:r>
        <w:rPr>
          <w:rFonts w:ascii="Times New Roman" w:eastAsia="Liberation Serif" w:hAnsi="Times New Roman"/>
          <w:sz w:val="24"/>
          <w:szCs w:val="24"/>
        </w:rPr>
        <w:t xml:space="preserve">), </w:t>
      </w:r>
      <w:r>
        <w:rPr>
          <w:rFonts w:ascii="Times New Roman" w:eastAsia="Calibri" w:hAnsi="Times New Roman"/>
          <w:sz w:val="24"/>
          <w:szCs w:val="24"/>
        </w:rPr>
        <w:t>сертификации</w:t>
      </w:r>
      <w:r>
        <w:rPr>
          <w:rFonts w:ascii="Times New Roman" w:eastAsia="Liberation Serif" w:hAnsi="Times New Roman"/>
          <w:sz w:val="24"/>
          <w:szCs w:val="24"/>
        </w:rPr>
        <w:t xml:space="preserve">, </w:t>
      </w:r>
      <w:r>
        <w:rPr>
          <w:rFonts w:ascii="Times New Roman" w:eastAsia="Calibri" w:hAnsi="Times New Roman"/>
          <w:sz w:val="24"/>
          <w:szCs w:val="24"/>
        </w:rPr>
        <w:t>лицензирования</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4DF929C7" w14:textId="77777777" w:rsidR="001D69F0" w:rsidRDefault="008C7384">
      <w:pPr>
        <w:ind w:firstLine="567"/>
        <w:jc w:val="both"/>
      </w:pPr>
      <w:r>
        <w:rPr>
          <w:rFonts w:ascii="Times New Roman" w:eastAsia="Liberation Serif" w:hAnsi="Times New Roman"/>
          <w:sz w:val="24"/>
          <w:szCs w:val="24"/>
        </w:rPr>
        <w:t>2.4.3. 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условиями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своевременно</w:t>
      </w:r>
      <w:r>
        <w:rPr>
          <w:rFonts w:ascii="Times New Roman" w:eastAsia="Liberation Serif" w:hAnsi="Times New Roman"/>
          <w:sz w:val="24"/>
          <w:szCs w:val="24"/>
        </w:rPr>
        <w:t xml:space="preserve"> </w:t>
      </w:r>
      <w:r>
        <w:rPr>
          <w:rFonts w:ascii="Times New Roman" w:eastAsia="Calibri" w:hAnsi="Times New Roman"/>
          <w:sz w:val="24"/>
          <w:szCs w:val="24"/>
        </w:rPr>
        <w:t>предоставлять</w:t>
      </w:r>
      <w:r>
        <w:rPr>
          <w:rFonts w:ascii="Times New Roman" w:eastAsia="Liberation Serif" w:hAnsi="Times New Roman"/>
          <w:sz w:val="24"/>
          <w:szCs w:val="24"/>
        </w:rPr>
        <w:t xml:space="preserve"> </w:t>
      </w:r>
      <w:r>
        <w:rPr>
          <w:rFonts w:ascii="Times New Roman" w:eastAsia="Calibri" w:hAnsi="Times New Roman"/>
          <w:sz w:val="24"/>
          <w:szCs w:val="24"/>
        </w:rPr>
        <w:t>достоверную</w:t>
      </w:r>
      <w:r>
        <w:rPr>
          <w:rFonts w:ascii="Times New Roman" w:eastAsia="Liberation Serif" w:hAnsi="Times New Roman"/>
          <w:sz w:val="24"/>
          <w:szCs w:val="24"/>
        </w:rPr>
        <w:t xml:space="preserve"> </w:t>
      </w:r>
      <w:r>
        <w:rPr>
          <w:rFonts w:ascii="Times New Roman" w:eastAsia="Calibri" w:hAnsi="Times New Roman"/>
          <w:sz w:val="24"/>
          <w:szCs w:val="24"/>
        </w:rPr>
        <w:t>информацию</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ходе</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своих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сложностях</w:t>
      </w:r>
      <w:r>
        <w:rPr>
          <w:rFonts w:ascii="Times New Roman" w:eastAsia="Liberation Serif" w:hAnsi="Times New Roman"/>
          <w:sz w:val="24"/>
          <w:szCs w:val="24"/>
        </w:rPr>
        <w:t xml:space="preserve">, </w:t>
      </w:r>
      <w:r>
        <w:rPr>
          <w:rFonts w:ascii="Times New Roman" w:eastAsia="Calibri" w:hAnsi="Times New Roman"/>
          <w:sz w:val="24"/>
          <w:szCs w:val="24"/>
        </w:rPr>
        <w:t>возникающих</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предоставления</w:t>
      </w:r>
      <w:r>
        <w:rPr>
          <w:rFonts w:ascii="Times New Roman" w:eastAsia="Liberation Serif" w:hAnsi="Times New Roman"/>
          <w:sz w:val="24"/>
          <w:szCs w:val="24"/>
        </w:rPr>
        <w:t xml:space="preserve"> </w:t>
      </w:r>
      <w:r>
        <w:rPr>
          <w:rFonts w:ascii="Times New Roman" w:eastAsia="Calibri" w:hAnsi="Times New Roman"/>
          <w:sz w:val="24"/>
          <w:szCs w:val="24"/>
        </w:rPr>
        <w:t>информации</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ходе</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составляет</w:t>
      </w:r>
      <w:r>
        <w:rPr>
          <w:rFonts w:ascii="Times New Roman" w:eastAsia="Liberation Serif" w:hAnsi="Times New Roman"/>
          <w:sz w:val="24"/>
          <w:szCs w:val="24"/>
        </w:rPr>
        <w:t xml:space="preserve"> 2 (</w:t>
      </w:r>
      <w:r>
        <w:rPr>
          <w:rFonts w:ascii="Times New Roman" w:eastAsia="Calibri" w:hAnsi="Times New Roman"/>
          <w:sz w:val="24"/>
          <w:szCs w:val="24"/>
        </w:rPr>
        <w:t>два</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запроса</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w:t>
      </w:r>
    </w:p>
    <w:p w14:paraId="6AC4842B" w14:textId="77777777" w:rsidR="001D69F0" w:rsidRDefault="008C7384">
      <w:pPr>
        <w:ind w:firstLine="567"/>
        <w:jc w:val="both"/>
      </w:pPr>
      <w:r>
        <w:rPr>
          <w:rFonts w:ascii="Times New Roman" w:eastAsia="Liberation Serif" w:hAnsi="Times New Roman"/>
          <w:sz w:val="24"/>
          <w:szCs w:val="24"/>
        </w:rPr>
        <w:t>2.4.4. </w:t>
      </w:r>
      <w:r>
        <w:rPr>
          <w:rFonts w:ascii="Times New Roman" w:eastAsia="Calibri" w:hAnsi="Times New Roman"/>
          <w:sz w:val="24"/>
          <w:szCs w:val="24"/>
        </w:rPr>
        <w:t>Устранить</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свой</w:t>
      </w:r>
      <w:r>
        <w:rPr>
          <w:rFonts w:ascii="Times New Roman" w:eastAsia="Liberation Serif" w:hAnsi="Times New Roman"/>
          <w:sz w:val="24"/>
          <w:szCs w:val="24"/>
        </w:rPr>
        <w:t xml:space="preserve"> </w:t>
      </w:r>
      <w:r>
        <w:rPr>
          <w:rFonts w:ascii="Times New Roman" w:eastAsia="Calibri" w:hAnsi="Times New Roman"/>
          <w:sz w:val="24"/>
          <w:szCs w:val="24"/>
        </w:rPr>
        <w:t>счет</w:t>
      </w:r>
      <w:r>
        <w:rPr>
          <w:rFonts w:ascii="Times New Roman" w:eastAsia="Liberation Serif" w:hAnsi="Times New Roman"/>
          <w:sz w:val="24"/>
          <w:szCs w:val="24"/>
        </w:rPr>
        <w:t xml:space="preserve"> </w:t>
      </w:r>
      <w:r>
        <w:rPr>
          <w:rFonts w:ascii="Times New Roman" w:eastAsia="Calibri" w:hAnsi="Times New Roman"/>
          <w:sz w:val="24"/>
          <w:szCs w:val="24"/>
        </w:rPr>
        <w:t>все</w:t>
      </w:r>
      <w:r>
        <w:rPr>
          <w:rFonts w:ascii="Times New Roman" w:eastAsia="Liberation Serif" w:hAnsi="Times New Roman"/>
          <w:sz w:val="24"/>
          <w:szCs w:val="24"/>
        </w:rPr>
        <w:t xml:space="preserve"> </w:t>
      </w:r>
      <w:r>
        <w:rPr>
          <w:rFonts w:ascii="Times New Roman" w:eastAsia="Calibri" w:hAnsi="Times New Roman"/>
          <w:sz w:val="24"/>
          <w:szCs w:val="24"/>
        </w:rPr>
        <w:t>выявленные</w:t>
      </w:r>
      <w:r>
        <w:rPr>
          <w:rFonts w:ascii="Times New Roman" w:eastAsia="Liberation Serif" w:hAnsi="Times New Roman"/>
          <w:sz w:val="24"/>
          <w:szCs w:val="24"/>
        </w:rPr>
        <w:t xml:space="preserve"> </w:t>
      </w:r>
      <w:r>
        <w:rPr>
          <w:rFonts w:ascii="Times New Roman" w:eastAsia="Calibri" w:hAnsi="Times New Roman"/>
          <w:sz w:val="24"/>
          <w:szCs w:val="24"/>
        </w:rPr>
        <w:t>недостатки</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оказании</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w:t>
      </w:r>
    </w:p>
    <w:p w14:paraId="100F4D66" w14:textId="77777777" w:rsidR="001D69F0" w:rsidRDefault="008C7384">
      <w:pPr>
        <w:ind w:firstLine="567"/>
        <w:jc w:val="both"/>
      </w:pPr>
      <w:r>
        <w:rPr>
          <w:rFonts w:ascii="Times New Roman" w:eastAsia="Liberation Serif" w:hAnsi="Times New Roman"/>
          <w:sz w:val="24"/>
          <w:szCs w:val="24"/>
        </w:rPr>
        <w:t>2.4.5. </w:t>
      </w:r>
      <w:r>
        <w:rPr>
          <w:rFonts w:ascii="Times New Roman" w:eastAsia="Calibri" w:hAnsi="Times New Roman"/>
          <w:sz w:val="24"/>
          <w:szCs w:val="24"/>
        </w:rPr>
        <w:t>Немедленно</w:t>
      </w:r>
      <w:r>
        <w:rPr>
          <w:rFonts w:ascii="Times New Roman" w:eastAsia="Liberation Serif" w:hAnsi="Times New Roman"/>
          <w:sz w:val="24"/>
          <w:szCs w:val="24"/>
        </w:rPr>
        <w:t xml:space="preserve"> </w:t>
      </w:r>
      <w:r>
        <w:rPr>
          <w:rFonts w:ascii="Times New Roman" w:eastAsia="Calibri" w:hAnsi="Times New Roman"/>
          <w:sz w:val="24"/>
          <w:szCs w:val="24"/>
        </w:rPr>
        <w:t>предупредить</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до</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него</w:t>
      </w:r>
      <w:r>
        <w:rPr>
          <w:rFonts w:ascii="Times New Roman" w:eastAsia="Liberation Serif" w:hAnsi="Times New Roman"/>
          <w:sz w:val="24"/>
          <w:szCs w:val="24"/>
        </w:rPr>
        <w:t xml:space="preserve"> </w:t>
      </w:r>
      <w:r>
        <w:rPr>
          <w:rFonts w:ascii="Times New Roman" w:eastAsia="Calibri" w:hAnsi="Times New Roman"/>
          <w:sz w:val="24"/>
          <w:szCs w:val="24"/>
        </w:rPr>
        <w:t>указаний</w:t>
      </w:r>
      <w:r>
        <w:rPr>
          <w:rFonts w:ascii="Times New Roman" w:eastAsia="Liberation Serif" w:hAnsi="Times New Roman"/>
          <w:sz w:val="24"/>
          <w:szCs w:val="24"/>
        </w:rPr>
        <w:t xml:space="preserve"> </w:t>
      </w:r>
      <w:r>
        <w:rPr>
          <w:rFonts w:ascii="Times New Roman" w:eastAsia="Calibri" w:hAnsi="Times New Roman"/>
          <w:sz w:val="24"/>
          <w:szCs w:val="24"/>
        </w:rPr>
        <w:t>приостановить</w:t>
      </w:r>
      <w:r>
        <w:rPr>
          <w:rFonts w:ascii="Times New Roman" w:eastAsia="Liberation Serif" w:hAnsi="Times New Roman"/>
          <w:sz w:val="24"/>
          <w:szCs w:val="24"/>
        </w:rPr>
        <w:t xml:space="preserve"> </w:t>
      </w:r>
      <w:r>
        <w:rPr>
          <w:rFonts w:ascii="Times New Roman" w:eastAsia="Calibri" w:hAnsi="Times New Roman"/>
          <w:sz w:val="24"/>
          <w:szCs w:val="24"/>
        </w:rPr>
        <w:t>оказание</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обнаружении</w:t>
      </w:r>
      <w:r>
        <w:rPr>
          <w:rFonts w:ascii="Times New Roman" w:eastAsia="Liberation Serif" w:hAnsi="Times New Roman"/>
          <w:sz w:val="24"/>
          <w:szCs w:val="24"/>
        </w:rPr>
        <w:t xml:space="preserve"> </w:t>
      </w:r>
      <w:r>
        <w:rPr>
          <w:rFonts w:ascii="Times New Roman" w:eastAsia="Calibri" w:hAnsi="Times New Roman"/>
          <w:sz w:val="24"/>
          <w:szCs w:val="24"/>
        </w:rPr>
        <w:t>возможных</w:t>
      </w:r>
      <w:r>
        <w:rPr>
          <w:rFonts w:ascii="Times New Roman" w:eastAsia="Liberation Serif" w:hAnsi="Times New Roman"/>
          <w:sz w:val="24"/>
          <w:szCs w:val="24"/>
        </w:rPr>
        <w:t xml:space="preserve"> </w:t>
      </w:r>
      <w:r>
        <w:rPr>
          <w:rFonts w:ascii="Times New Roman" w:eastAsia="Calibri" w:hAnsi="Times New Roman"/>
          <w:sz w:val="24"/>
          <w:szCs w:val="24"/>
        </w:rPr>
        <w:t>неблагоприятных</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последствий</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w:t>
      </w:r>
    </w:p>
    <w:p w14:paraId="36190B8F" w14:textId="77777777" w:rsidR="001D69F0" w:rsidRDefault="008C7384">
      <w:pPr>
        <w:ind w:firstLine="567"/>
        <w:jc w:val="both"/>
      </w:pPr>
      <w:r>
        <w:rPr>
          <w:rFonts w:ascii="Times New Roman" w:eastAsia="Liberation Serif" w:hAnsi="Times New Roman"/>
          <w:sz w:val="24"/>
          <w:szCs w:val="24"/>
        </w:rPr>
        <w:t>2.4.6. </w:t>
      </w:r>
      <w:r>
        <w:rPr>
          <w:rFonts w:ascii="Times New Roman" w:eastAsia="Calibri" w:hAnsi="Times New Roman"/>
          <w:sz w:val="24"/>
          <w:szCs w:val="24"/>
        </w:rPr>
        <w:t>Обеспечивать</w:t>
      </w:r>
      <w:r>
        <w:rPr>
          <w:rFonts w:ascii="Times New Roman" w:eastAsia="Liberation Serif" w:hAnsi="Times New Roman"/>
          <w:sz w:val="24"/>
          <w:szCs w:val="24"/>
        </w:rPr>
        <w:t xml:space="preserve"> </w:t>
      </w:r>
      <w:r>
        <w:rPr>
          <w:rFonts w:ascii="Times New Roman" w:eastAsia="Calibri" w:hAnsi="Times New Roman"/>
          <w:sz w:val="24"/>
          <w:szCs w:val="24"/>
        </w:rPr>
        <w:t>проведение</w:t>
      </w:r>
      <w:r>
        <w:rPr>
          <w:rFonts w:ascii="Times New Roman" w:eastAsia="Liberation Serif" w:hAnsi="Times New Roman"/>
          <w:sz w:val="24"/>
          <w:szCs w:val="24"/>
        </w:rPr>
        <w:t xml:space="preserve"> </w:t>
      </w:r>
      <w:r>
        <w:rPr>
          <w:rFonts w:ascii="Times New Roman" w:eastAsia="Calibri" w:hAnsi="Times New Roman"/>
          <w:sz w:val="24"/>
          <w:szCs w:val="24"/>
        </w:rPr>
        <w:t>необходимых</w:t>
      </w:r>
      <w:r>
        <w:rPr>
          <w:rFonts w:ascii="Times New Roman" w:eastAsia="Liberation Serif" w:hAnsi="Times New Roman"/>
          <w:sz w:val="24"/>
          <w:szCs w:val="24"/>
        </w:rPr>
        <w:t xml:space="preserve"> </w:t>
      </w:r>
      <w:r>
        <w:rPr>
          <w:rFonts w:ascii="Times New Roman" w:eastAsia="Calibri" w:hAnsi="Times New Roman"/>
          <w:sz w:val="24"/>
          <w:szCs w:val="24"/>
        </w:rPr>
        <w:t>противопожарных</w:t>
      </w:r>
      <w:r>
        <w:rPr>
          <w:rFonts w:ascii="Times New Roman" w:eastAsia="Liberation Serif" w:hAnsi="Times New Roman"/>
          <w:sz w:val="24"/>
          <w:szCs w:val="24"/>
        </w:rPr>
        <w:t xml:space="preserve"> </w:t>
      </w:r>
      <w:r>
        <w:rPr>
          <w:rFonts w:ascii="Times New Roman" w:eastAsia="Calibri" w:hAnsi="Times New Roman"/>
          <w:sz w:val="24"/>
          <w:szCs w:val="24"/>
        </w:rPr>
        <w:t>мероприятий</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мероприятий</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технике</w:t>
      </w:r>
      <w:r>
        <w:rPr>
          <w:rFonts w:ascii="Times New Roman" w:eastAsia="Liberation Serif" w:hAnsi="Times New Roman"/>
          <w:sz w:val="24"/>
          <w:szCs w:val="24"/>
        </w:rPr>
        <w:t xml:space="preserve"> </w:t>
      </w:r>
      <w:r>
        <w:rPr>
          <w:rFonts w:ascii="Times New Roman" w:eastAsia="Calibri" w:hAnsi="Times New Roman"/>
          <w:sz w:val="24"/>
          <w:szCs w:val="24"/>
        </w:rPr>
        <w:t>безопасности</w:t>
      </w:r>
      <w:r>
        <w:rPr>
          <w:rFonts w:ascii="Times New Roman" w:eastAsia="Liberation Serif" w:hAnsi="Times New Roman"/>
          <w:sz w:val="24"/>
          <w:szCs w:val="24"/>
        </w:rPr>
        <w:t xml:space="preserve">, </w:t>
      </w:r>
      <w:r>
        <w:rPr>
          <w:rFonts w:ascii="Times New Roman" w:eastAsia="Calibri" w:hAnsi="Times New Roman"/>
          <w:sz w:val="24"/>
          <w:szCs w:val="24"/>
        </w:rPr>
        <w:t>электробезопасности</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надлежащее</w:t>
      </w:r>
      <w:r>
        <w:rPr>
          <w:rFonts w:ascii="Times New Roman" w:eastAsia="Liberation Serif" w:hAnsi="Times New Roman"/>
          <w:sz w:val="24"/>
          <w:szCs w:val="24"/>
        </w:rPr>
        <w:t xml:space="preserve"> </w:t>
      </w:r>
      <w:r>
        <w:rPr>
          <w:rFonts w:ascii="Times New Roman" w:eastAsia="Calibri" w:hAnsi="Times New Roman"/>
          <w:sz w:val="24"/>
          <w:szCs w:val="24"/>
        </w:rPr>
        <w:t>соблюдение</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законодательства</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окружающей</w:t>
      </w:r>
      <w:r>
        <w:rPr>
          <w:rFonts w:ascii="Times New Roman" w:eastAsia="Liberation Serif" w:hAnsi="Times New Roman"/>
          <w:sz w:val="24"/>
          <w:szCs w:val="24"/>
        </w:rPr>
        <w:t xml:space="preserve"> </w:t>
      </w:r>
      <w:r>
        <w:rPr>
          <w:rFonts w:ascii="Times New Roman" w:eastAsia="Calibri" w:hAnsi="Times New Roman"/>
          <w:sz w:val="24"/>
          <w:szCs w:val="24"/>
        </w:rPr>
        <w:t>среде</w:t>
      </w:r>
      <w:r>
        <w:rPr>
          <w:rFonts w:ascii="Times New Roman" w:eastAsia="Liberation Serif" w:hAnsi="Times New Roman"/>
          <w:sz w:val="24"/>
          <w:szCs w:val="24"/>
        </w:rPr>
        <w:t>.</w:t>
      </w:r>
    </w:p>
    <w:p w14:paraId="79DD4E0E" w14:textId="77777777" w:rsidR="001D69F0" w:rsidRDefault="008C7384">
      <w:pPr>
        <w:ind w:firstLine="567"/>
        <w:jc w:val="both"/>
      </w:pPr>
      <w:r>
        <w:rPr>
          <w:rFonts w:ascii="Times New Roman" w:eastAsia="Liberation Serif" w:hAnsi="Times New Roman"/>
          <w:sz w:val="24"/>
          <w:szCs w:val="24"/>
        </w:rPr>
        <w:t>2.4.7. 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день</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назначить</w:t>
      </w:r>
      <w:r>
        <w:rPr>
          <w:rFonts w:ascii="Times New Roman" w:eastAsia="Liberation Serif" w:hAnsi="Times New Roman"/>
          <w:sz w:val="24"/>
          <w:szCs w:val="24"/>
        </w:rPr>
        <w:t xml:space="preserve"> </w:t>
      </w:r>
      <w:r>
        <w:rPr>
          <w:rFonts w:ascii="Times New Roman" w:eastAsia="Calibri" w:hAnsi="Times New Roman"/>
          <w:sz w:val="24"/>
          <w:szCs w:val="24"/>
        </w:rPr>
        <w:t>ответственное</w:t>
      </w:r>
      <w:r>
        <w:rPr>
          <w:rFonts w:ascii="Times New Roman" w:eastAsia="Liberation Serif" w:hAnsi="Times New Roman"/>
          <w:sz w:val="24"/>
          <w:szCs w:val="24"/>
        </w:rPr>
        <w:t xml:space="preserve"> </w:t>
      </w:r>
      <w:r>
        <w:rPr>
          <w:rFonts w:ascii="Times New Roman" w:eastAsia="Calibri" w:hAnsi="Times New Roman"/>
          <w:sz w:val="24"/>
          <w:szCs w:val="24"/>
        </w:rPr>
        <w:t>лицо</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оперативного</w:t>
      </w:r>
      <w:r>
        <w:rPr>
          <w:rFonts w:ascii="Times New Roman" w:eastAsia="Liberation Serif" w:hAnsi="Times New Roman"/>
          <w:sz w:val="24"/>
          <w:szCs w:val="24"/>
        </w:rPr>
        <w:t xml:space="preserve"> </w:t>
      </w:r>
      <w:r>
        <w:rPr>
          <w:rFonts w:ascii="Times New Roman" w:eastAsia="Calibri" w:hAnsi="Times New Roman"/>
          <w:sz w:val="24"/>
          <w:szCs w:val="24"/>
        </w:rPr>
        <w:t>решения</w:t>
      </w:r>
      <w:r>
        <w:rPr>
          <w:rFonts w:ascii="Times New Roman" w:eastAsia="Liberation Serif" w:hAnsi="Times New Roman"/>
          <w:sz w:val="24"/>
          <w:szCs w:val="24"/>
        </w:rPr>
        <w:t xml:space="preserve"> </w:t>
      </w:r>
      <w:r>
        <w:rPr>
          <w:rFonts w:ascii="Times New Roman" w:eastAsia="Calibri" w:hAnsi="Times New Roman"/>
          <w:sz w:val="24"/>
          <w:szCs w:val="24"/>
        </w:rPr>
        <w:t>текущих</w:t>
      </w:r>
      <w:r>
        <w:rPr>
          <w:rFonts w:ascii="Times New Roman" w:eastAsia="Liberation Serif" w:hAnsi="Times New Roman"/>
          <w:sz w:val="24"/>
          <w:szCs w:val="24"/>
        </w:rPr>
        <w:t xml:space="preserve"> </w:t>
      </w:r>
      <w:r>
        <w:rPr>
          <w:rFonts w:ascii="Times New Roman" w:eastAsia="Calibri" w:hAnsi="Times New Roman"/>
          <w:sz w:val="24"/>
          <w:szCs w:val="24"/>
        </w:rPr>
        <w:t>вопросов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передать</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указанную</w:t>
      </w:r>
      <w:r>
        <w:rPr>
          <w:rFonts w:ascii="Times New Roman" w:eastAsia="Liberation Serif" w:hAnsi="Times New Roman"/>
          <w:sz w:val="24"/>
          <w:szCs w:val="24"/>
        </w:rPr>
        <w:t xml:space="preserve"> </w:t>
      </w:r>
      <w:r>
        <w:rPr>
          <w:rFonts w:ascii="Times New Roman" w:eastAsia="Calibri" w:hAnsi="Times New Roman"/>
          <w:sz w:val="24"/>
          <w:szCs w:val="24"/>
        </w:rPr>
        <w:t>информацию</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ответственном</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указанием</w:t>
      </w:r>
      <w:r>
        <w:rPr>
          <w:rFonts w:ascii="Times New Roman" w:eastAsia="Liberation Serif" w:hAnsi="Times New Roman"/>
          <w:sz w:val="24"/>
          <w:szCs w:val="24"/>
        </w:rPr>
        <w:t xml:space="preserve"> </w:t>
      </w:r>
      <w:r>
        <w:rPr>
          <w:rFonts w:ascii="Times New Roman" w:eastAsia="Calibri" w:hAnsi="Times New Roman"/>
          <w:sz w:val="24"/>
          <w:szCs w:val="24"/>
        </w:rPr>
        <w:t>должности</w:t>
      </w:r>
      <w:r>
        <w:rPr>
          <w:rFonts w:ascii="Times New Roman" w:eastAsia="Liberation Serif" w:hAnsi="Times New Roman"/>
          <w:sz w:val="24"/>
          <w:szCs w:val="24"/>
        </w:rPr>
        <w:t xml:space="preserve">, </w:t>
      </w:r>
      <w:r>
        <w:rPr>
          <w:rFonts w:ascii="Times New Roman" w:eastAsia="Calibri" w:hAnsi="Times New Roman"/>
          <w:sz w:val="24"/>
          <w:szCs w:val="24"/>
        </w:rPr>
        <w:t>ФИО</w:t>
      </w:r>
      <w:r>
        <w:rPr>
          <w:rFonts w:ascii="Times New Roman" w:eastAsia="Liberation Serif" w:hAnsi="Times New Roman"/>
          <w:sz w:val="24"/>
          <w:szCs w:val="24"/>
        </w:rPr>
        <w:t xml:space="preserve">, </w:t>
      </w:r>
      <w:r>
        <w:rPr>
          <w:rFonts w:ascii="Times New Roman" w:eastAsia="Calibri" w:hAnsi="Times New Roman"/>
          <w:sz w:val="24"/>
          <w:szCs w:val="24"/>
        </w:rPr>
        <w:t>телефона</w:t>
      </w:r>
      <w:r>
        <w:rPr>
          <w:rFonts w:ascii="Times New Roman" w:eastAsia="Liberation Serif" w:hAnsi="Times New Roman"/>
          <w:sz w:val="24"/>
          <w:szCs w:val="24"/>
        </w:rPr>
        <w:t xml:space="preserve">, </w:t>
      </w:r>
      <w:r>
        <w:rPr>
          <w:rFonts w:ascii="Times New Roman" w:eastAsia="Calibri" w:hAnsi="Times New Roman"/>
          <w:sz w:val="24"/>
          <w:szCs w:val="24"/>
        </w:rPr>
        <w:t>адреса</w:t>
      </w:r>
      <w:r>
        <w:rPr>
          <w:rFonts w:ascii="Times New Roman" w:eastAsia="Liberation Serif" w:hAnsi="Times New Roman"/>
          <w:sz w:val="24"/>
          <w:szCs w:val="24"/>
        </w:rPr>
        <w:t xml:space="preserve"> </w:t>
      </w:r>
      <w:r>
        <w:rPr>
          <w:rFonts w:ascii="Times New Roman" w:eastAsia="Calibri" w:hAnsi="Times New Roman"/>
          <w:sz w:val="24"/>
          <w:szCs w:val="24"/>
        </w:rPr>
        <w:t>электронной</w:t>
      </w:r>
      <w:r>
        <w:rPr>
          <w:rFonts w:ascii="Times New Roman" w:eastAsia="Liberation Serif" w:hAnsi="Times New Roman"/>
          <w:sz w:val="24"/>
          <w:szCs w:val="24"/>
        </w:rPr>
        <w:t xml:space="preserve"> </w:t>
      </w:r>
      <w:r>
        <w:rPr>
          <w:rFonts w:ascii="Times New Roman" w:eastAsia="Calibri" w:hAnsi="Times New Roman"/>
          <w:sz w:val="24"/>
          <w:szCs w:val="24"/>
        </w:rPr>
        <w:t>почты</w:t>
      </w:r>
      <w:r>
        <w:rPr>
          <w:rFonts w:ascii="Times New Roman" w:eastAsia="Liberation Serif" w:hAnsi="Times New Roman"/>
          <w:sz w:val="24"/>
          <w:szCs w:val="24"/>
        </w:rPr>
        <w:t>.</w:t>
      </w:r>
    </w:p>
    <w:p w14:paraId="3A085883" w14:textId="77777777" w:rsidR="001D69F0" w:rsidRDefault="008C7384">
      <w:pPr>
        <w:ind w:firstLine="567"/>
        <w:jc w:val="both"/>
      </w:pPr>
      <w:r>
        <w:rPr>
          <w:rFonts w:ascii="Times New Roman" w:eastAsia="Liberation Serif" w:hAnsi="Times New Roman"/>
          <w:sz w:val="24"/>
          <w:szCs w:val="24"/>
        </w:rPr>
        <w:t xml:space="preserve">2.4.8. </w:t>
      </w:r>
      <w:r>
        <w:rPr>
          <w:rFonts w:ascii="Times New Roman" w:eastAsia="Calibri" w:hAnsi="Times New Roman"/>
          <w:sz w:val="24"/>
          <w:szCs w:val="24"/>
        </w:rPr>
        <w:t>Выполнять</w:t>
      </w:r>
      <w:r>
        <w:rPr>
          <w:rFonts w:ascii="Times New Roman" w:eastAsia="Liberation Serif" w:hAnsi="Times New Roman"/>
          <w:sz w:val="24"/>
          <w:szCs w:val="24"/>
        </w:rPr>
        <w:t xml:space="preserve"> </w:t>
      </w:r>
      <w:r>
        <w:rPr>
          <w:rFonts w:ascii="Times New Roman" w:eastAsia="Calibri" w:hAnsi="Times New Roman"/>
          <w:sz w:val="24"/>
          <w:szCs w:val="24"/>
        </w:rPr>
        <w:t>иные</w:t>
      </w:r>
      <w:r>
        <w:rPr>
          <w:rFonts w:ascii="Times New Roman" w:eastAsia="Liberation Serif" w:hAnsi="Times New Roman"/>
          <w:sz w:val="24"/>
          <w:szCs w:val="24"/>
        </w:rPr>
        <w:t xml:space="preserve"> </w:t>
      </w:r>
      <w:r>
        <w:rPr>
          <w:rFonts w:ascii="Times New Roman" w:eastAsia="Calibri" w:hAnsi="Times New Roman"/>
          <w:sz w:val="24"/>
          <w:szCs w:val="24"/>
        </w:rPr>
        <w:t>обязанности</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предусмотренные</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6D3862F1" w14:textId="77777777" w:rsidR="001D69F0" w:rsidRDefault="001D69F0">
      <w:pPr>
        <w:ind w:firstLine="567"/>
        <w:jc w:val="both"/>
      </w:pPr>
    </w:p>
    <w:p w14:paraId="2738B116" w14:textId="77777777" w:rsidR="001D69F0" w:rsidRDefault="008C7384">
      <w:pPr>
        <w:tabs>
          <w:tab w:val="left" w:pos="426"/>
        </w:tabs>
        <w:jc w:val="center"/>
      </w:pPr>
      <w:r>
        <w:rPr>
          <w:rFonts w:ascii="Times New Roman" w:eastAsia="Liberation Serif" w:hAnsi="Times New Roman"/>
          <w:b/>
          <w:sz w:val="24"/>
          <w:szCs w:val="24"/>
        </w:rPr>
        <w:t xml:space="preserve">3. </w:t>
      </w:r>
      <w:r>
        <w:rPr>
          <w:rFonts w:ascii="Times New Roman" w:eastAsia="Calibri" w:hAnsi="Times New Roman"/>
          <w:b/>
          <w:sz w:val="24"/>
          <w:szCs w:val="24"/>
        </w:rPr>
        <w:t>ЦЕНА</w:t>
      </w:r>
      <w:r>
        <w:rPr>
          <w:rFonts w:ascii="Times New Roman" w:eastAsia="Liberation Serif" w:hAnsi="Times New Roman"/>
          <w:b/>
          <w:sz w:val="24"/>
          <w:szCs w:val="24"/>
        </w:rPr>
        <w:t xml:space="preserve"> </w:t>
      </w:r>
      <w:r>
        <w:rPr>
          <w:rFonts w:ascii="Times New Roman" w:eastAsia="Calibri" w:hAnsi="Times New Roman"/>
          <w:b/>
          <w:sz w:val="24"/>
          <w:szCs w:val="24"/>
        </w:rPr>
        <w:t>ДОГОВОРА</w:t>
      </w:r>
      <w:r>
        <w:rPr>
          <w:rFonts w:ascii="Times New Roman" w:eastAsia="Liberation Serif" w:hAnsi="Times New Roman"/>
          <w:b/>
          <w:sz w:val="24"/>
          <w:szCs w:val="24"/>
        </w:rPr>
        <w:t xml:space="preserve"> </w:t>
      </w:r>
      <w:r>
        <w:rPr>
          <w:rFonts w:ascii="Times New Roman" w:eastAsia="Calibri" w:hAnsi="Times New Roman"/>
          <w:b/>
          <w:sz w:val="24"/>
          <w:szCs w:val="24"/>
        </w:rPr>
        <w:t>И</w:t>
      </w:r>
      <w:r>
        <w:rPr>
          <w:rFonts w:ascii="Times New Roman" w:eastAsia="Liberation Serif" w:hAnsi="Times New Roman"/>
          <w:b/>
          <w:sz w:val="24"/>
          <w:szCs w:val="24"/>
        </w:rPr>
        <w:t xml:space="preserve"> </w:t>
      </w:r>
      <w:r>
        <w:rPr>
          <w:rFonts w:ascii="Times New Roman" w:eastAsia="Calibri" w:hAnsi="Times New Roman"/>
          <w:b/>
          <w:sz w:val="24"/>
          <w:szCs w:val="24"/>
        </w:rPr>
        <w:t>ПОРЯДОК</w:t>
      </w:r>
      <w:r>
        <w:rPr>
          <w:rFonts w:ascii="Times New Roman" w:eastAsia="Liberation Serif" w:hAnsi="Times New Roman"/>
          <w:b/>
          <w:sz w:val="24"/>
          <w:szCs w:val="24"/>
        </w:rPr>
        <w:t xml:space="preserve"> </w:t>
      </w:r>
      <w:r>
        <w:rPr>
          <w:rFonts w:ascii="Times New Roman" w:eastAsia="Calibri" w:hAnsi="Times New Roman"/>
          <w:b/>
          <w:sz w:val="24"/>
          <w:szCs w:val="24"/>
        </w:rPr>
        <w:t>РАСЧЕТА</w:t>
      </w:r>
      <w:r>
        <w:rPr>
          <w:rFonts w:ascii="Times New Roman" w:eastAsia="Liberation Serif" w:hAnsi="Times New Roman"/>
          <w:sz w:val="24"/>
          <w:szCs w:val="24"/>
        </w:rPr>
        <w:t xml:space="preserve"> </w:t>
      </w:r>
    </w:p>
    <w:p w14:paraId="44EE6472" w14:textId="77777777" w:rsidR="001D69F0" w:rsidRDefault="008C7384">
      <w:pPr>
        <w:tabs>
          <w:tab w:val="left" w:pos="709"/>
          <w:tab w:val="left" w:pos="810"/>
        </w:tabs>
        <w:ind w:firstLine="567"/>
        <w:jc w:val="both"/>
      </w:pPr>
      <w:r>
        <w:rPr>
          <w:rFonts w:ascii="Times New Roman" w:eastAsia="Liberation Serif" w:hAnsi="Times New Roman"/>
          <w:sz w:val="24"/>
          <w:szCs w:val="24"/>
        </w:rPr>
        <w:t>3.1.</w:t>
      </w:r>
      <w:r>
        <w:rPr>
          <w:rFonts w:ascii="Times New Roman" w:eastAsia="Liberation Serif" w:hAnsi="Times New Roman"/>
          <w:b/>
          <w:sz w:val="24"/>
          <w:szCs w:val="24"/>
        </w:rPr>
        <w:t xml:space="preserve"> </w:t>
      </w:r>
      <w:r>
        <w:rPr>
          <w:rFonts w:ascii="Times New Roman" w:eastAsia="Calibri" w:hAnsi="Times New Roman"/>
          <w:sz w:val="24"/>
          <w:szCs w:val="24"/>
        </w:rPr>
        <w:t>Цена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составляет</w:t>
      </w:r>
      <w:r>
        <w:rPr>
          <w:rFonts w:ascii="Times New Roman" w:eastAsia="Liberation Serif" w:hAnsi="Times New Roman"/>
          <w:sz w:val="24"/>
          <w:szCs w:val="24"/>
        </w:rPr>
        <w:t xml:space="preserve">: </w:t>
      </w:r>
      <w:r>
        <w:rPr>
          <w:rFonts w:ascii="Times New Roman" w:eastAsia="Liberation Serif" w:hAnsi="Times New Roman"/>
          <w:b/>
          <w:sz w:val="24"/>
          <w:szCs w:val="24"/>
        </w:rPr>
        <w:t>__________ (____________) руб. ___ коп., в том числе НДС (облагается / не облагается).</w:t>
      </w:r>
    </w:p>
    <w:p w14:paraId="08903FE3" w14:textId="77777777" w:rsidR="001D69F0" w:rsidRDefault="008C7384">
      <w:pPr>
        <w:tabs>
          <w:tab w:val="left" w:pos="709"/>
          <w:tab w:val="left" w:pos="810"/>
        </w:tabs>
        <w:ind w:firstLine="567"/>
        <w:jc w:val="both"/>
      </w:pPr>
      <w:r>
        <w:rPr>
          <w:rFonts w:ascii="Times New Roman" w:eastAsia="Liberation Serif" w:hAnsi="Times New Roman"/>
          <w:color w:val="000000"/>
          <w:sz w:val="24"/>
          <w:szCs w:val="24"/>
        </w:rPr>
        <w:t xml:space="preserve">3.2. </w:t>
      </w:r>
      <w:r>
        <w:rPr>
          <w:rFonts w:ascii="Times New Roman" w:eastAsia="Calibri" w:hAnsi="Times New Roman"/>
          <w:color w:val="000000"/>
          <w:sz w:val="24"/>
          <w:szCs w:val="24"/>
        </w:rPr>
        <w:t>Цена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договора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определяется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на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весь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срок</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исполнения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договора</w:t>
      </w:r>
      <w:r>
        <w:rPr>
          <w:rFonts w:ascii="Times New Roman" w:eastAsia="Liberation Serif" w:hAnsi="Times New Roman"/>
          <w:color w:val="000000"/>
          <w:sz w:val="24"/>
          <w:szCs w:val="24"/>
        </w:rPr>
        <w:t>.</w:t>
      </w:r>
    </w:p>
    <w:p w14:paraId="20EF8C1B" w14:textId="77777777" w:rsidR="001D69F0" w:rsidRDefault="008C7384">
      <w:pPr>
        <w:tabs>
          <w:tab w:val="left" w:pos="709"/>
          <w:tab w:val="left" w:pos="810"/>
        </w:tabs>
        <w:ind w:firstLine="567"/>
        <w:jc w:val="both"/>
      </w:pPr>
      <w:r>
        <w:rPr>
          <w:rFonts w:ascii="Times New Roman" w:eastAsia="Calibri" w:hAnsi="Times New Roman"/>
          <w:color w:val="000000"/>
          <w:sz w:val="24"/>
          <w:szCs w:val="24"/>
        </w:rPr>
        <w:t>При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заключении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исполнении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договора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изменение</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цены</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договора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цены</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единицы</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услуги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не</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допускается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за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исключением</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случаев</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предусмотренных</w:t>
      </w:r>
      <w:r>
        <w:rPr>
          <w:rFonts w:ascii="Times New Roman" w:eastAsia="Liberation Serif" w:hAnsi="Times New Roman"/>
          <w:color w:val="000000"/>
          <w:sz w:val="24"/>
          <w:szCs w:val="24"/>
        </w:rPr>
        <w:t xml:space="preserve"> </w:t>
      </w:r>
      <w:r>
        <w:rPr>
          <w:rFonts w:ascii="Times New Roman" w:eastAsia="Calibri" w:hAnsi="Times New Roman"/>
          <w:sz w:val="24"/>
          <w:szCs w:val="24"/>
        </w:rPr>
        <w:t>Типовым</w:t>
      </w:r>
      <w:r>
        <w:rPr>
          <w:rFonts w:ascii="Times New Roman" w:eastAsia="Liberation Serif" w:hAnsi="Times New Roman"/>
          <w:sz w:val="24"/>
          <w:szCs w:val="24"/>
        </w:rPr>
        <w:t xml:space="preserve"> </w:t>
      </w:r>
      <w:r>
        <w:rPr>
          <w:rFonts w:ascii="Times New Roman" w:eastAsia="Calibri" w:hAnsi="Times New Roman"/>
          <w:sz w:val="24"/>
          <w:szCs w:val="24"/>
        </w:rPr>
        <w:t>положением</w:t>
      </w:r>
      <w:r>
        <w:rPr>
          <w:rFonts w:ascii="Times New Roman" w:hAnsi="Times New Roman"/>
          <w:sz w:val="24"/>
          <w:szCs w:val="24"/>
        </w:rPr>
        <w:t xml:space="preserve"> о</w:t>
      </w:r>
      <w:r>
        <w:rPr>
          <w:rFonts w:ascii="Times New Roman" w:eastAsia="Liberation Serif" w:hAnsi="Times New Roman"/>
          <w:sz w:val="24"/>
          <w:szCs w:val="24"/>
        </w:rPr>
        <w:t xml:space="preserve"> </w:t>
      </w:r>
      <w:r>
        <w:rPr>
          <w:rFonts w:ascii="Times New Roman" w:hAnsi="Times New Roman"/>
          <w:sz w:val="24"/>
          <w:szCs w:val="24"/>
        </w:rPr>
        <w:t>закупках</w:t>
      </w:r>
      <w:r>
        <w:rPr>
          <w:rFonts w:ascii="Times New Roman" w:eastAsia="Liberation Serif" w:hAnsi="Times New Roman"/>
          <w:sz w:val="24"/>
          <w:szCs w:val="24"/>
        </w:rPr>
        <w:t xml:space="preserve"> </w:t>
      </w:r>
      <w:r>
        <w:rPr>
          <w:rFonts w:ascii="Times New Roman" w:hAnsi="Times New Roman"/>
          <w:sz w:val="24"/>
          <w:szCs w:val="24"/>
        </w:rPr>
        <w:t>товаров</w:t>
      </w:r>
      <w:r>
        <w:rPr>
          <w:rFonts w:ascii="Times New Roman" w:eastAsia="Liberation Serif" w:hAnsi="Times New Roman"/>
          <w:sz w:val="24"/>
          <w:szCs w:val="24"/>
        </w:rPr>
        <w:t xml:space="preserve">, </w:t>
      </w:r>
      <w:r>
        <w:rPr>
          <w:rFonts w:ascii="Times New Roman" w:hAnsi="Times New Roman"/>
          <w:sz w:val="24"/>
          <w:szCs w:val="24"/>
        </w:rPr>
        <w:t>работ</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отдельными</w:t>
      </w:r>
      <w:r>
        <w:rPr>
          <w:rFonts w:ascii="Times New Roman" w:eastAsia="Liberation Serif" w:hAnsi="Times New Roman"/>
          <w:sz w:val="24"/>
          <w:szCs w:val="24"/>
        </w:rPr>
        <w:t xml:space="preserve"> </w:t>
      </w:r>
      <w:r>
        <w:rPr>
          <w:rFonts w:ascii="Times New Roman" w:hAnsi="Times New Roman"/>
          <w:sz w:val="24"/>
          <w:szCs w:val="24"/>
        </w:rPr>
        <w:t>видами</w:t>
      </w:r>
      <w:r>
        <w:rPr>
          <w:rFonts w:ascii="Times New Roman" w:eastAsia="Liberation Serif" w:hAnsi="Times New Roman"/>
          <w:sz w:val="24"/>
          <w:szCs w:val="24"/>
        </w:rPr>
        <w:t xml:space="preserve"> </w:t>
      </w:r>
      <w:r>
        <w:rPr>
          <w:rFonts w:ascii="Times New Roman" w:hAnsi="Times New Roman"/>
          <w:sz w:val="24"/>
          <w:szCs w:val="24"/>
        </w:rPr>
        <w:t>юридических</w:t>
      </w:r>
      <w:r>
        <w:rPr>
          <w:rFonts w:ascii="Times New Roman" w:eastAsia="Liberation Serif" w:hAnsi="Times New Roman"/>
          <w:sz w:val="24"/>
          <w:szCs w:val="24"/>
        </w:rPr>
        <w:t xml:space="preserve"> </w:t>
      </w:r>
      <w:r>
        <w:rPr>
          <w:rFonts w:ascii="Times New Roman" w:hAnsi="Times New Roman"/>
          <w:sz w:val="24"/>
          <w:szCs w:val="24"/>
        </w:rPr>
        <w:t>лиц</w:t>
      </w:r>
      <w:r>
        <w:rPr>
          <w:rFonts w:ascii="Times New Roman" w:eastAsia="Liberation Serif" w:hAnsi="Times New Roman"/>
          <w:sz w:val="24"/>
          <w:szCs w:val="24"/>
        </w:rPr>
        <w:t xml:space="preserve">, </w:t>
      </w:r>
      <w:r>
        <w:rPr>
          <w:rFonts w:ascii="Times New Roman" w:hAnsi="Times New Roman"/>
          <w:sz w:val="24"/>
          <w:szCs w:val="24"/>
        </w:rPr>
        <w:t>утвержденным</w:t>
      </w:r>
      <w:r>
        <w:rPr>
          <w:rFonts w:ascii="Times New Roman" w:eastAsia="Liberation Serif" w:hAnsi="Times New Roman"/>
          <w:sz w:val="24"/>
          <w:szCs w:val="24"/>
        </w:rPr>
        <w:t xml:space="preserve"> </w:t>
      </w:r>
      <w:r>
        <w:rPr>
          <w:rFonts w:ascii="Times New Roman" w:hAnsi="Times New Roman"/>
          <w:sz w:val="24"/>
          <w:szCs w:val="24"/>
        </w:rPr>
        <w:t>приказом</w:t>
      </w:r>
      <w:r>
        <w:rPr>
          <w:rFonts w:ascii="Times New Roman" w:eastAsia="Liberation Serif" w:hAnsi="Times New Roman"/>
          <w:sz w:val="24"/>
          <w:szCs w:val="24"/>
        </w:rPr>
        <w:t xml:space="preserve"> </w:t>
      </w:r>
      <w:r>
        <w:rPr>
          <w:rFonts w:ascii="Times New Roman" w:hAnsi="Times New Roman"/>
          <w:sz w:val="24"/>
          <w:szCs w:val="24"/>
        </w:rPr>
        <w:t>Департамента</w:t>
      </w:r>
      <w:r>
        <w:rPr>
          <w:rFonts w:ascii="Times New Roman" w:eastAsia="Liberation Serif" w:hAnsi="Times New Roman"/>
          <w:sz w:val="24"/>
          <w:szCs w:val="24"/>
        </w:rPr>
        <w:t xml:space="preserve"> </w:t>
      </w:r>
      <w:r>
        <w:rPr>
          <w:rFonts w:ascii="Times New Roman" w:hAnsi="Times New Roman"/>
          <w:sz w:val="24"/>
          <w:szCs w:val="24"/>
        </w:rPr>
        <w:t>от</w:t>
      </w:r>
      <w:r>
        <w:rPr>
          <w:rFonts w:ascii="Times New Roman" w:eastAsia="Liberation Serif" w:hAnsi="Times New Roman"/>
          <w:sz w:val="24"/>
          <w:szCs w:val="24"/>
        </w:rPr>
        <w:t xml:space="preserve"> 27.12.2019 </w:t>
      </w:r>
      <w:r>
        <w:rPr>
          <w:rFonts w:ascii="Times New Roman" w:eastAsia="Segoe UI Symbol" w:hAnsi="Times New Roman"/>
          <w:sz w:val="24"/>
          <w:szCs w:val="24"/>
        </w:rPr>
        <w:t>№</w:t>
      </w:r>
      <w:r>
        <w:rPr>
          <w:rFonts w:ascii="Times New Roman" w:eastAsia="Liberation Serif" w:hAnsi="Times New Roman"/>
          <w:sz w:val="24"/>
          <w:szCs w:val="24"/>
        </w:rPr>
        <w:t xml:space="preserve"> 198-</w:t>
      </w:r>
      <w:r>
        <w:rPr>
          <w:rFonts w:ascii="Times New Roman" w:hAnsi="Times New Roman"/>
          <w:sz w:val="24"/>
          <w:szCs w:val="24"/>
        </w:rPr>
        <w:t>ОД</w:t>
      </w:r>
      <w:r>
        <w:rPr>
          <w:rFonts w:ascii="Times New Roman" w:eastAsia="Liberation Serif" w:hAnsi="Times New Roman"/>
          <w:sz w:val="24"/>
          <w:szCs w:val="24"/>
        </w:rPr>
        <w:t xml:space="preserve"> (</w:t>
      </w:r>
      <w:r>
        <w:rPr>
          <w:rFonts w:ascii="Times New Roman" w:hAnsi="Times New Roman"/>
          <w:sz w:val="24"/>
          <w:szCs w:val="24"/>
        </w:rPr>
        <w:t>далее</w:t>
      </w:r>
      <w:r>
        <w:rPr>
          <w:rFonts w:ascii="Times New Roman" w:eastAsia="Liberation Serif" w:hAnsi="Times New Roman"/>
          <w:sz w:val="24"/>
          <w:szCs w:val="24"/>
        </w:rPr>
        <w:t xml:space="preserve"> </w:t>
      </w:r>
      <w:r>
        <w:rPr>
          <w:rFonts w:ascii="Times New Roman" w:hAnsi="Times New Roman"/>
          <w:sz w:val="24"/>
          <w:szCs w:val="24"/>
        </w:rPr>
        <w:t>– Типовое</w:t>
      </w:r>
      <w:r>
        <w:rPr>
          <w:rFonts w:ascii="Times New Roman" w:eastAsia="Liberation Serif" w:hAnsi="Times New Roman"/>
          <w:sz w:val="24"/>
          <w:szCs w:val="24"/>
        </w:rPr>
        <w:t xml:space="preserve"> </w:t>
      </w:r>
      <w:r>
        <w:rPr>
          <w:rFonts w:ascii="Times New Roman" w:hAnsi="Times New Roman"/>
          <w:sz w:val="24"/>
          <w:szCs w:val="24"/>
        </w:rPr>
        <w:t>положение</w:t>
      </w:r>
      <w:r>
        <w:rPr>
          <w:rFonts w:ascii="Times New Roman" w:eastAsia="Liberation Serif" w:hAnsi="Times New Roman"/>
          <w:sz w:val="24"/>
          <w:szCs w:val="24"/>
        </w:rPr>
        <w:t xml:space="preserve">), </w:t>
      </w:r>
      <w:r>
        <w:rPr>
          <w:rFonts w:ascii="Times New Roman" w:hAnsi="Times New Roman"/>
          <w:sz w:val="24"/>
          <w:szCs w:val="24"/>
        </w:rPr>
        <w:t>положением</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закупке</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закупках</w:t>
      </w:r>
      <w:r>
        <w:rPr>
          <w:rFonts w:ascii="Times New Roman" w:eastAsia="Liberation Serif" w:hAnsi="Times New Roman"/>
          <w:sz w:val="24"/>
          <w:szCs w:val="24"/>
        </w:rPr>
        <w:t xml:space="preserve"> </w:t>
      </w:r>
      <w:r>
        <w:rPr>
          <w:rFonts w:ascii="Times New Roman" w:hAnsi="Times New Roman"/>
          <w:sz w:val="24"/>
          <w:szCs w:val="24"/>
        </w:rPr>
        <w:t>товаров</w:t>
      </w:r>
      <w:r>
        <w:rPr>
          <w:rFonts w:ascii="Times New Roman" w:eastAsia="Liberation Serif" w:hAnsi="Times New Roman"/>
          <w:sz w:val="24"/>
          <w:szCs w:val="24"/>
        </w:rPr>
        <w:t xml:space="preserve">, </w:t>
      </w:r>
      <w:r>
        <w:rPr>
          <w:rFonts w:ascii="Times New Roman" w:hAnsi="Times New Roman"/>
          <w:sz w:val="24"/>
          <w:szCs w:val="24"/>
        </w:rPr>
        <w:t>работ</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ГАУ ДО СО СШ «Академия волейбола Н.В. Карполя»</w:t>
      </w:r>
      <w:r>
        <w:rPr>
          <w:rFonts w:ascii="Times New Roman" w:eastAsia="Liberation Serif" w:hAnsi="Times New Roman"/>
          <w:sz w:val="24"/>
          <w:szCs w:val="24"/>
        </w:rPr>
        <w:t xml:space="preserve">, </w:t>
      </w:r>
      <w:r>
        <w:rPr>
          <w:rFonts w:ascii="Times New Roman" w:hAnsi="Times New Roman"/>
          <w:color w:val="000000"/>
          <w:sz w:val="24"/>
          <w:szCs w:val="24"/>
        </w:rPr>
        <w:t>настоящим</w:t>
      </w:r>
      <w:r>
        <w:rPr>
          <w:rFonts w:ascii="Times New Roman" w:eastAsia="Liberation Serif" w:hAnsi="Times New Roman"/>
          <w:color w:val="000000"/>
          <w:sz w:val="24"/>
          <w:szCs w:val="24"/>
        </w:rPr>
        <w:t xml:space="preserve"> </w:t>
      </w:r>
      <w:r>
        <w:rPr>
          <w:rFonts w:ascii="Times New Roman" w:hAnsi="Times New Roman"/>
          <w:color w:val="000000"/>
          <w:sz w:val="24"/>
          <w:szCs w:val="24"/>
        </w:rPr>
        <w:t>договором</w:t>
      </w:r>
      <w:r>
        <w:rPr>
          <w:rFonts w:ascii="Times New Roman" w:eastAsia="Liberation Serif" w:hAnsi="Times New Roman"/>
          <w:color w:val="000000"/>
          <w:sz w:val="24"/>
          <w:szCs w:val="24"/>
        </w:rPr>
        <w:t>.</w:t>
      </w:r>
    </w:p>
    <w:p w14:paraId="20DEBAD5"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3.3. </w:t>
      </w:r>
      <w:r>
        <w:rPr>
          <w:rFonts w:ascii="Times New Roman" w:eastAsia="Calibri" w:hAnsi="Times New Roman"/>
          <w:sz w:val="24"/>
          <w:szCs w:val="24"/>
        </w:rPr>
        <w:t>Цена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включает</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себя</w:t>
      </w:r>
      <w:r>
        <w:rPr>
          <w:rFonts w:ascii="Times New Roman" w:eastAsia="Liberation Serif" w:hAnsi="Times New Roman"/>
          <w:sz w:val="24"/>
          <w:szCs w:val="24"/>
        </w:rPr>
        <w:t xml:space="preserve">: </w:t>
      </w:r>
      <w:r>
        <w:rPr>
          <w:rFonts w:ascii="Times New Roman" w:eastAsia="Calibri" w:hAnsi="Times New Roman"/>
          <w:sz w:val="24"/>
          <w:szCs w:val="24"/>
        </w:rPr>
        <w:t>стоимость</w:t>
      </w:r>
      <w:r>
        <w:rPr>
          <w:rFonts w:ascii="Times New Roman" w:eastAsia="Liberation Serif" w:hAnsi="Times New Roman"/>
          <w:sz w:val="24"/>
          <w:szCs w:val="24"/>
        </w:rPr>
        <w:t xml:space="preserve"> </w:t>
      </w:r>
      <w:r>
        <w:rPr>
          <w:rFonts w:ascii="Times New Roman" w:eastAsia="Calibri" w:hAnsi="Times New Roman"/>
          <w:sz w:val="24"/>
          <w:szCs w:val="24"/>
        </w:rPr>
        <w:t>оказываемых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учетом</w:t>
      </w:r>
      <w:r>
        <w:rPr>
          <w:rFonts w:ascii="Times New Roman" w:eastAsia="Liberation Serif" w:hAnsi="Times New Roman"/>
          <w:sz w:val="24"/>
          <w:szCs w:val="24"/>
        </w:rPr>
        <w:t xml:space="preserve"> </w:t>
      </w:r>
      <w:r>
        <w:rPr>
          <w:rFonts w:ascii="Times New Roman" w:eastAsia="Calibri" w:hAnsi="Times New Roman"/>
          <w:sz w:val="24"/>
          <w:szCs w:val="24"/>
        </w:rPr>
        <w:t>всех</w:t>
      </w:r>
      <w:r>
        <w:rPr>
          <w:rFonts w:ascii="Times New Roman" w:eastAsia="Liberation Serif" w:hAnsi="Times New Roman"/>
          <w:sz w:val="24"/>
          <w:szCs w:val="24"/>
        </w:rPr>
        <w:t xml:space="preserve"> </w:t>
      </w:r>
      <w:r>
        <w:rPr>
          <w:rFonts w:ascii="Times New Roman" w:eastAsia="Calibri" w:hAnsi="Times New Roman"/>
          <w:sz w:val="24"/>
          <w:szCs w:val="24"/>
        </w:rPr>
        <w:t>расходов</w:t>
      </w:r>
      <w:r>
        <w:rPr>
          <w:rFonts w:ascii="Times New Roman" w:eastAsia="Liberation Serif" w:hAnsi="Times New Roman"/>
          <w:sz w:val="24"/>
          <w:szCs w:val="24"/>
        </w:rPr>
        <w:t xml:space="preserve">, </w:t>
      </w:r>
      <w:r>
        <w:rPr>
          <w:rFonts w:ascii="Times New Roman" w:eastAsia="Calibri" w:hAnsi="Times New Roman"/>
          <w:sz w:val="24"/>
          <w:szCs w:val="24"/>
        </w:rPr>
        <w:t>включая</w:t>
      </w:r>
      <w:r>
        <w:rPr>
          <w:rFonts w:ascii="Times New Roman" w:eastAsia="Liberation Serif" w:hAnsi="Times New Roman"/>
          <w:sz w:val="24"/>
          <w:szCs w:val="24"/>
        </w:rPr>
        <w:t xml:space="preserve"> </w:t>
      </w:r>
      <w:r>
        <w:rPr>
          <w:rFonts w:ascii="Times New Roman" w:eastAsia="Calibri" w:hAnsi="Times New Roman"/>
          <w:sz w:val="24"/>
          <w:szCs w:val="24"/>
        </w:rPr>
        <w:t>расходы</w:t>
      </w:r>
      <w:r>
        <w:rPr>
          <w:rFonts w:ascii="Times New Roman" w:eastAsia="Liberation Serif" w:hAnsi="Times New Roman"/>
          <w:sz w:val="24"/>
          <w:szCs w:val="24"/>
        </w:rPr>
        <w:t xml:space="preserve">, </w:t>
      </w:r>
      <w:r>
        <w:rPr>
          <w:rFonts w:ascii="Times New Roman" w:eastAsia="Calibri" w:hAnsi="Times New Roman"/>
          <w:sz w:val="24"/>
          <w:szCs w:val="24"/>
        </w:rPr>
        <w:t>связанные</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оформлением</w:t>
      </w:r>
      <w:r>
        <w:rPr>
          <w:rFonts w:ascii="Times New Roman" w:eastAsia="Liberation Serif" w:hAnsi="Times New Roman"/>
          <w:sz w:val="24"/>
          <w:szCs w:val="24"/>
        </w:rPr>
        <w:t xml:space="preserve"> </w:t>
      </w:r>
      <w:r>
        <w:rPr>
          <w:rFonts w:ascii="Times New Roman" w:eastAsia="Calibri" w:hAnsi="Times New Roman"/>
          <w:sz w:val="24"/>
          <w:szCs w:val="24"/>
        </w:rPr>
        <w:t>всех</w:t>
      </w:r>
      <w:r>
        <w:rPr>
          <w:rFonts w:ascii="Times New Roman" w:eastAsia="Liberation Serif" w:hAnsi="Times New Roman"/>
          <w:sz w:val="24"/>
          <w:szCs w:val="24"/>
        </w:rPr>
        <w:t xml:space="preserve"> </w:t>
      </w:r>
      <w:r>
        <w:rPr>
          <w:rFonts w:ascii="Times New Roman" w:eastAsia="Calibri" w:hAnsi="Times New Roman"/>
          <w:sz w:val="24"/>
          <w:szCs w:val="24"/>
        </w:rPr>
        <w:t>необходимых</w:t>
      </w:r>
      <w:r>
        <w:rPr>
          <w:rFonts w:ascii="Times New Roman" w:eastAsia="Liberation Serif" w:hAnsi="Times New Roman"/>
          <w:sz w:val="24"/>
          <w:szCs w:val="24"/>
        </w:rPr>
        <w:t xml:space="preserve"> </w:t>
      </w:r>
      <w:r>
        <w:rPr>
          <w:rFonts w:ascii="Times New Roman" w:eastAsia="Calibri" w:hAnsi="Times New Roman"/>
          <w:sz w:val="24"/>
          <w:szCs w:val="24"/>
        </w:rPr>
        <w:t>документов</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оплату</w:t>
      </w:r>
      <w:r>
        <w:rPr>
          <w:rFonts w:ascii="Times New Roman" w:eastAsia="Liberation Serif" w:hAnsi="Times New Roman"/>
          <w:sz w:val="24"/>
          <w:szCs w:val="24"/>
        </w:rPr>
        <w:t xml:space="preserve"> </w:t>
      </w:r>
      <w:r>
        <w:rPr>
          <w:rFonts w:ascii="Times New Roman" w:eastAsia="Calibri" w:hAnsi="Times New Roman"/>
          <w:sz w:val="24"/>
          <w:szCs w:val="24"/>
        </w:rPr>
        <w:t>таможенных</w:t>
      </w:r>
      <w:r>
        <w:rPr>
          <w:rFonts w:ascii="Times New Roman" w:eastAsia="Liberation Serif" w:hAnsi="Times New Roman"/>
          <w:sz w:val="24"/>
          <w:szCs w:val="24"/>
        </w:rPr>
        <w:t xml:space="preserve"> </w:t>
      </w:r>
      <w:r>
        <w:rPr>
          <w:rFonts w:ascii="Times New Roman" w:eastAsia="Calibri" w:hAnsi="Times New Roman"/>
          <w:sz w:val="24"/>
          <w:szCs w:val="24"/>
        </w:rPr>
        <w:t>пошлин</w:t>
      </w:r>
      <w:r>
        <w:rPr>
          <w:rFonts w:ascii="Times New Roman" w:eastAsia="Liberation Serif" w:hAnsi="Times New Roman"/>
          <w:sz w:val="24"/>
          <w:szCs w:val="24"/>
        </w:rPr>
        <w:t xml:space="preserve">, </w:t>
      </w:r>
      <w:r>
        <w:rPr>
          <w:rFonts w:ascii="Times New Roman" w:eastAsia="Calibri" w:hAnsi="Times New Roman"/>
          <w:sz w:val="24"/>
          <w:szCs w:val="24"/>
        </w:rPr>
        <w:t>налогов</w:t>
      </w:r>
      <w:r>
        <w:rPr>
          <w:rFonts w:ascii="Times New Roman" w:eastAsia="Liberation Serif" w:hAnsi="Times New Roman"/>
          <w:sz w:val="24"/>
          <w:szCs w:val="24"/>
        </w:rPr>
        <w:t xml:space="preserve">, </w:t>
      </w:r>
      <w:r>
        <w:rPr>
          <w:rFonts w:ascii="Times New Roman" w:eastAsia="Calibri" w:hAnsi="Times New Roman"/>
          <w:sz w:val="24"/>
          <w:szCs w:val="24"/>
        </w:rPr>
        <w:t>сборов</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связанных</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исполнением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1BB23ABF" w14:textId="77777777" w:rsidR="001D69F0" w:rsidRDefault="008C7384">
      <w:pPr>
        <w:tabs>
          <w:tab w:val="left" w:pos="709"/>
          <w:tab w:val="left" w:pos="810"/>
        </w:tabs>
        <w:ind w:firstLine="567"/>
        <w:jc w:val="both"/>
      </w:pPr>
      <w:r>
        <w:rPr>
          <w:rFonts w:ascii="Times New Roman" w:eastAsia="Calibri" w:hAnsi="Times New Roman"/>
          <w:sz w:val="24"/>
          <w:szCs w:val="24"/>
        </w:rPr>
        <w:t>Валютой</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установления</w:t>
      </w:r>
      <w:r>
        <w:rPr>
          <w:rFonts w:ascii="Times New Roman" w:eastAsia="Liberation Serif" w:hAnsi="Times New Roman"/>
          <w:sz w:val="24"/>
          <w:szCs w:val="24"/>
        </w:rPr>
        <w:t xml:space="preserve"> </w:t>
      </w:r>
      <w:r>
        <w:rPr>
          <w:rFonts w:ascii="Times New Roman" w:eastAsia="Calibri" w:hAnsi="Times New Roman"/>
          <w:sz w:val="24"/>
          <w:szCs w:val="24"/>
        </w:rPr>
        <w:t>цены</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расчетов</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является</w:t>
      </w:r>
      <w:r>
        <w:rPr>
          <w:rFonts w:ascii="Times New Roman" w:eastAsia="Liberation Serif" w:hAnsi="Times New Roman"/>
          <w:sz w:val="24"/>
          <w:szCs w:val="24"/>
        </w:rPr>
        <w:t xml:space="preserve"> </w:t>
      </w:r>
      <w:r>
        <w:rPr>
          <w:rFonts w:ascii="Times New Roman" w:eastAsia="Calibri" w:hAnsi="Times New Roman"/>
          <w:sz w:val="24"/>
          <w:szCs w:val="24"/>
        </w:rPr>
        <w:t>рубль</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1F848229"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3.4. </w:t>
      </w:r>
      <w:r>
        <w:rPr>
          <w:rFonts w:ascii="Times New Roman" w:eastAsia="Calibri" w:hAnsi="Times New Roman"/>
          <w:sz w:val="24"/>
          <w:szCs w:val="24"/>
        </w:rPr>
        <w:t>Источник</w:t>
      </w:r>
      <w:r>
        <w:rPr>
          <w:rFonts w:ascii="Times New Roman" w:eastAsia="Liberation Serif" w:hAnsi="Times New Roman"/>
          <w:sz w:val="24"/>
          <w:szCs w:val="24"/>
        </w:rPr>
        <w:t xml:space="preserve"> </w:t>
      </w:r>
      <w:r>
        <w:rPr>
          <w:rFonts w:ascii="Times New Roman" w:eastAsia="Calibri" w:hAnsi="Times New Roman"/>
          <w:sz w:val="24"/>
          <w:szCs w:val="24"/>
        </w:rPr>
        <w:t>финансирования</w:t>
      </w:r>
      <w:r>
        <w:rPr>
          <w:rFonts w:ascii="Times New Roman" w:eastAsia="Liberation Serif" w:hAnsi="Times New Roman"/>
          <w:sz w:val="24"/>
          <w:szCs w:val="24"/>
        </w:rPr>
        <w:t xml:space="preserve">: </w:t>
      </w:r>
      <w:r>
        <w:rPr>
          <w:rFonts w:ascii="Times New Roman" w:eastAsia="Calibri" w:hAnsi="Times New Roman"/>
          <w:sz w:val="24"/>
          <w:szCs w:val="24"/>
        </w:rPr>
        <w:t>Формирование</w:t>
      </w:r>
      <w:r>
        <w:rPr>
          <w:rFonts w:ascii="Times New Roman" w:eastAsia="Liberation Serif" w:hAnsi="Times New Roman"/>
          <w:sz w:val="24"/>
          <w:szCs w:val="24"/>
        </w:rPr>
        <w:t xml:space="preserve"> </w:t>
      </w:r>
      <w:r>
        <w:rPr>
          <w:rFonts w:ascii="Times New Roman" w:eastAsia="Calibri" w:hAnsi="Times New Roman"/>
          <w:sz w:val="24"/>
          <w:szCs w:val="24"/>
        </w:rPr>
        <w:t>источника</w:t>
      </w:r>
      <w:r>
        <w:rPr>
          <w:rFonts w:ascii="Times New Roman" w:eastAsia="Liberation Serif" w:hAnsi="Times New Roman"/>
          <w:sz w:val="24"/>
          <w:szCs w:val="24"/>
        </w:rPr>
        <w:t xml:space="preserve"> </w:t>
      </w:r>
      <w:r>
        <w:rPr>
          <w:rFonts w:ascii="Times New Roman" w:eastAsia="Calibri" w:hAnsi="Times New Roman"/>
          <w:sz w:val="24"/>
          <w:szCs w:val="24"/>
        </w:rPr>
        <w:t>финансирования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осуществляется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окончательными</w:t>
      </w:r>
      <w:r>
        <w:rPr>
          <w:rFonts w:ascii="Times New Roman" w:eastAsia="Liberation Serif" w:hAnsi="Times New Roman"/>
          <w:sz w:val="24"/>
          <w:szCs w:val="24"/>
        </w:rPr>
        <w:t xml:space="preserve"> </w:t>
      </w:r>
      <w:r>
        <w:rPr>
          <w:rFonts w:ascii="Times New Roman" w:eastAsia="Calibri" w:hAnsi="Times New Roman"/>
          <w:sz w:val="24"/>
          <w:szCs w:val="24"/>
        </w:rPr>
        <w:t>целями</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данного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39823164"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3.4.1. </w:t>
      </w:r>
      <w:r>
        <w:rPr>
          <w:rFonts w:ascii="Times New Roman" w:eastAsia="Calibri" w:hAnsi="Times New Roman"/>
          <w:sz w:val="24"/>
          <w:szCs w:val="24"/>
        </w:rPr>
        <w:t>Заключение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приобретение</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потребность</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которого</w:t>
      </w:r>
      <w:r>
        <w:rPr>
          <w:rFonts w:ascii="Times New Roman" w:eastAsia="Liberation Serif" w:hAnsi="Times New Roman"/>
          <w:sz w:val="24"/>
          <w:szCs w:val="24"/>
        </w:rPr>
        <w:t xml:space="preserve"> </w:t>
      </w:r>
      <w:r>
        <w:rPr>
          <w:rFonts w:ascii="Times New Roman" w:eastAsia="Calibri" w:hAnsi="Times New Roman"/>
          <w:sz w:val="24"/>
          <w:szCs w:val="24"/>
        </w:rPr>
        <w:t>обусловлена</w:t>
      </w:r>
      <w:r>
        <w:rPr>
          <w:rFonts w:ascii="Times New Roman" w:eastAsia="Liberation Serif" w:hAnsi="Times New Roman"/>
          <w:sz w:val="24"/>
          <w:szCs w:val="24"/>
        </w:rPr>
        <w:t xml:space="preserve"> </w:t>
      </w:r>
      <w:r>
        <w:rPr>
          <w:rFonts w:ascii="Times New Roman" w:eastAsia="Calibri" w:hAnsi="Times New Roman"/>
          <w:sz w:val="24"/>
          <w:szCs w:val="24"/>
        </w:rPr>
        <w:t>выполнением</w:t>
      </w:r>
      <w:r>
        <w:rPr>
          <w:rFonts w:ascii="Times New Roman" w:eastAsia="Liberation Serif" w:hAnsi="Times New Roman"/>
          <w:sz w:val="24"/>
          <w:szCs w:val="24"/>
        </w:rPr>
        <w:t xml:space="preserve"> </w:t>
      </w:r>
      <w:r>
        <w:rPr>
          <w:rFonts w:ascii="Times New Roman" w:eastAsia="Calibri" w:hAnsi="Times New Roman"/>
          <w:sz w:val="24"/>
          <w:szCs w:val="24"/>
        </w:rPr>
        <w:t>государственного</w:t>
      </w:r>
      <w:r>
        <w:rPr>
          <w:rFonts w:ascii="Times New Roman" w:eastAsia="Liberation Serif" w:hAnsi="Times New Roman"/>
          <w:sz w:val="24"/>
          <w:szCs w:val="24"/>
        </w:rPr>
        <w:t xml:space="preserve"> </w:t>
      </w:r>
      <w:r>
        <w:rPr>
          <w:rFonts w:ascii="Times New Roman" w:eastAsia="Calibri" w:hAnsi="Times New Roman"/>
          <w:sz w:val="24"/>
          <w:szCs w:val="24"/>
        </w:rPr>
        <w:t>задания</w:t>
      </w:r>
      <w:r>
        <w:rPr>
          <w:rFonts w:ascii="Times New Roman" w:eastAsia="Liberation Serif" w:hAnsi="Times New Roman"/>
          <w:sz w:val="24"/>
          <w:szCs w:val="24"/>
        </w:rPr>
        <w:t xml:space="preserve">, </w:t>
      </w:r>
      <w:r>
        <w:rPr>
          <w:rFonts w:ascii="Times New Roman" w:eastAsia="Calibri" w:hAnsi="Times New Roman"/>
          <w:sz w:val="24"/>
          <w:szCs w:val="24"/>
        </w:rPr>
        <w:t>сформированного</w:t>
      </w:r>
      <w:r>
        <w:rPr>
          <w:rFonts w:ascii="Times New Roman" w:eastAsia="Liberation Serif" w:hAnsi="Times New Roman"/>
          <w:sz w:val="24"/>
          <w:szCs w:val="24"/>
        </w:rPr>
        <w:t xml:space="preserve"> </w:t>
      </w:r>
      <w:r>
        <w:rPr>
          <w:rFonts w:ascii="Times New Roman" w:eastAsia="Calibri" w:hAnsi="Times New Roman"/>
          <w:sz w:val="24"/>
          <w:szCs w:val="24"/>
        </w:rPr>
        <w:t>учредителем</w:t>
      </w:r>
      <w:r>
        <w:rPr>
          <w:rFonts w:ascii="Times New Roman" w:eastAsia="Liberation Serif" w:hAnsi="Times New Roman"/>
          <w:sz w:val="24"/>
          <w:szCs w:val="24"/>
        </w:rPr>
        <w:t xml:space="preserve">, </w:t>
      </w:r>
      <w:r>
        <w:rPr>
          <w:rFonts w:ascii="Times New Roman" w:eastAsia="Calibri" w:hAnsi="Times New Roman"/>
          <w:sz w:val="24"/>
          <w:szCs w:val="24"/>
        </w:rPr>
        <w:t>– источником</w:t>
      </w:r>
      <w:r>
        <w:rPr>
          <w:rFonts w:ascii="Times New Roman" w:eastAsia="Liberation Serif" w:hAnsi="Times New Roman"/>
          <w:sz w:val="24"/>
          <w:szCs w:val="24"/>
        </w:rPr>
        <w:t xml:space="preserve"> </w:t>
      </w:r>
      <w:r>
        <w:rPr>
          <w:rFonts w:ascii="Times New Roman" w:eastAsia="Calibri" w:hAnsi="Times New Roman"/>
          <w:sz w:val="24"/>
          <w:szCs w:val="24"/>
        </w:rPr>
        <w:t>финансового</w:t>
      </w:r>
      <w:r>
        <w:rPr>
          <w:rFonts w:ascii="Times New Roman" w:eastAsia="Liberation Serif" w:hAnsi="Times New Roman"/>
          <w:sz w:val="24"/>
          <w:szCs w:val="24"/>
        </w:rPr>
        <w:t xml:space="preserve"> </w:t>
      </w:r>
      <w:r>
        <w:rPr>
          <w:rFonts w:ascii="Times New Roman" w:eastAsia="Calibri" w:hAnsi="Times New Roman"/>
          <w:sz w:val="24"/>
          <w:szCs w:val="24"/>
        </w:rPr>
        <w:t>обеспечения</w:t>
      </w:r>
      <w:r>
        <w:rPr>
          <w:rFonts w:ascii="Times New Roman" w:eastAsia="Liberation Serif" w:hAnsi="Times New Roman"/>
          <w:sz w:val="24"/>
          <w:szCs w:val="24"/>
        </w:rPr>
        <w:t xml:space="preserve"> </w:t>
      </w:r>
      <w:r>
        <w:rPr>
          <w:rFonts w:ascii="Times New Roman" w:eastAsia="Calibri" w:hAnsi="Times New Roman"/>
          <w:sz w:val="24"/>
          <w:szCs w:val="24"/>
        </w:rPr>
        <w:t>являются</w:t>
      </w:r>
      <w:r>
        <w:rPr>
          <w:rFonts w:ascii="Times New Roman" w:eastAsia="Liberation Serif" w:hAnsi="Times New Roman"/>
          <w:sz w:val="24"/>
          <w:szCs w:val="24"/>
        </w:rPr>
        <w:t xml:space="preserve"> </w:t>
      </w:r>
      <w:r>
        <w:rPr>
          <w:rFonts w:ascii="Times New Roman" w:eastAsia="Calibri" w:hAnsi="Times New Roman"/>
          <w:sz w:val="24"/>
          <w:szCs w:val="24"/>
        </w:rPr>
        <w:t>средства</w:t>
      </w:r>
      <w:r>
        <w:rPr>
          <w:rFonts w:ascii="Times New Roman" w:eastAsia="Liberation Serif" w:hAnsi="Times New Roman"/>
          <w:sz w:val="24"/>
          <w:szCs w:val="24"/>
        </w:rPr>
        <w:t xml:space="preserve"> </w:t>
      </w:r>
      <w:r>
        <w:rPr>
          <w:rFonts w:ascii="Times New Roman" w:eastAsia="Calibri" w:hAnsi="Times New Roman"/>
          <w:sz w:val="24"/>
          <w:szCs w:val="24"/>
        </w:rPr>
        <w:t>субсидии</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областного</w:t>
      </w:r>
      <w:r>
        <w:rPr>
          <w:rFonts w:ascii="Times New Roman" w:eastAsia="Liberation Serif" w:hAnsi="Times New Roman"/>
          <w:sz w:val="24"/>
          <w:szCs w:val="24"/>
        </w:rPr>
        <w:t xml:space="preserve"> </w:t>
      </w:r>
      <w:r>
        <w:rPr>
          <w:rFonts w:ascii="Times New Roman" w:eastAsia="Calibri" w:hAnsi="Times New Roman"/>
          <w:sz w:val="24"/>
          <w:szCs w:val="24"/>
        </w:rPr>
        <w:t>бюджета</w:t>
      </w:r>
      <w:r>
        <w:rPr>
          <w:rFonts w:ascii="Times New Roman" w:eastAsia="Liberation Serif" w:hAnsi="Times New Roman"/>
          <w:sz w:val="24"/>
          <w:szCs w:val="24"/>
        </w:rPr>
        <w:t xml:space="preserve"> </w:t>
      </w:r>
      <w:r>
        <w:rPr>
          <w:rFonts w:ascii="Times New Roman" w:eastAsia="Calibri" w:hAnsi="Times New Roman"/>
          <w:sz w:val="24"/>
          <w:szCs w:val="24"/>
        </w:rPr>
        <w:t>Свердловской</w:t>
      </w:r>
      <w:r>
        <w:rPr>
          <w:rFonts w:ascii="Times New Roman" w:eastAsia="Liberation Serif" w:hAnsi="Times New Roman"/>
          <w:sz w:val="24"/>
          <w:szCs w:val="24"/>
        </w:rPr>
        <w:t xml:space="preserve"> </w:t>
      </w:r>
      <w:r>
        <w:rPr>
          <w:rFonts w:ascii="Times New Roman" w:eastAsia="Calibri" w:hAnsi="Times New Roman"/>
          <w:sz w:val="24"/>
          <w:szCs w:val="24"/>
        </w:rPr>
        <w:t>области</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предоставленные</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финансовое</w:t>
      </w:r>
      <w:r>
        <w:rPr>
          <w:rFonts w:ascii="Times New Roman" w:eastAsia="Liberation Serif" w:hAnsi="Times New Roman"/>
          <w:sz w:val="24"/>
          <w:szCs w:val="24"/>
        </w:rPr>
        <w:t xml:space="preserve"> </w:t>
      </w:r>
      <w:r>
        <w:rPr>
          <w:rFonts w:ascii="Times New Roman" w:eastAsia="Calibri" w:hAnsi="Times New Roman"/>
          <w:sz w:val="24"/>
          <w:szCs w:val="24"/>
        </w:rPr>
        <w:t>обеспечение</w:t>
      </w:r>
      <w:r>
        <w:rPr>
          <w:rFonts w:ascii="Times New Roman" w:eastAsia="Liberation Serif" w:hAnsi="Times New Roman"/>
          <w:sz w:val="24"/>
          <w:szCs w:val="24"/>
        </w:rPr>
        <w:t xml:space="preserve"> </w:t>
      </w:r>
      <w:r>
        <w:rPr>
          <w:rFonts w:ascii="Times New Roman" w:eastAsia="Calibri" w:hAnsi="Times New Roman"/>
          <w:sz w:val="24"/>
          <w:szCs w:val="24"/>
        </w:rPr>
        <w:t>выполнения</w:t>
      </w:r>
      <w:r>
        <w:rPr>
          <w:rFonts w:ascii="Times New Roman" w:eastAsia="Liberation Serif" w:hAnsi="Times New Roman"/>
          <w:sz w:val="24"/>
          <w:szCs w:val="24"/>
        </w:rPr>
        <w:t xml:space="preserve"> </w:t>
      </w:r>
      <w:r>
        <w:rPr>
          <w:rFonts w:ascii="Times New Roman" w:eastAsia="Calibri" w:hAnsi="Times New Roman"/>
          <w:sz w:val="24"/>
          <w:szCs w:val="24"/>
        </w:rPr>
        <w:t>государственного</w:t>
      </w:r>
      <w:r>
        <w:rPr>
          <w:rFonts w:ascii="Times New Roman" w:eastAsia="Liberation Serif" w:hAnsi="Times New Roman"/>
          <w:sz w:val="24"/>
          <w:szCs w:val="24"/>
        </w:rPr>
        <w:t xml:space="preserve"> </w:t>
      </w:r>
      <w:r>
        <w:rPr>
          <w:rFonts w:ascii="Times New Roman" w:eastAsia="Calibri" w:hAnsi="Times New Roman"/>
          <w:sz w:val="24"/>
          <w:szCs w:val="24"/>
        </w:rPr>
        <w:t>задания</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приобретение</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оказание</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выполнение</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lastRenderedPageBreak/>
        <w:t>заключении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определить</w:t>
      </w:r>
      <w:r>
        <w:rPr>
          <w:rFonts w:ascii="Times New Roman" w:eastAsia="Liberation Serif" w:hAnsi="Times New Roman"/>
          <w:sz w:val="24"/>
          <w:szCs w:val="24"/>
        </w:rPr>
        <w:t xml:space="preserve"> </w:t>
      </w:r>
      <w:r>
        <w:rPr>
          <w:rFonts w:ascii="Times New Roman" w:eastAsia="Calibri" w:hAnsi="Times New Roman"/>
          <w:sz w:val="24"/>
          <w:szCs w:val="24"/>
        </w:rPr>
        <w:t>внебюджетный</w:t>
      </w:r>
      <w:r>
        <w:rPr>
          <w:rFonts w:ascii="Times New Roman" w:eastAsia="Liberation Serif" w:hAnsi="Times New Roman"/>
          <w:sz w:val="24"/>
          <w:szCs w:val="24"/>
        </w:rPr>
        <w:t xml:space="preserve"> </w:t>
      </w:r>
      <w:r>
        <w:rPr>
          <w:rFonts w:ascii="Times New Roman" w:eastAsia="Calibri" w:hAnsi="Times New Roman"/>
          <w:sz w:val="24"/>
          <w:szCs w:val="24"/>
        </w:rPr>
        <w:t>источник</w:t>
      </w:r>
      <w:r>
        <w:rPr>
          <w:rFonts w:ascii="Times New Roman" w:eastAsia="Liberation Serif" w:hAnsi="Times New Roman"/>
          <w:sz w:val="24"/>
          <w:szCs w:val="24"/>
        </w:rPr>
        <w:t xml:space="preserve"> </w:t>
      </w:r>
      <w:r>
        <w:rPr>
          <w:rFonts w:ascii="Times New Roman" w:eastAsia="Calibri" w:hAnsi="Times New Roman"/>
          <w:sz w:val="24"/>
          <w:szCs w:val="24"/>
        </w:rPr>
        <w:t>финансирования</w:t>
      </w:r>
      <w:r>
        <w:rPr>
          <w:rFonts w:ascii="Times New Roman" w:eastAsia="Liberation Serif" w:hAnsi="Times New Roman"/>
          <w:sz w:val="24"/>
          <w:szCs w:val="24"/>
        </w:rPr>
        <w:t xml:space="preserve"> </w:t>
      </w:r>
      <w:r>
        <w:rPr>
          <w:rFonts w:ascii="Times New Roman" w:eastAsia="Calibri" w:hAnsi="Times New Roman"/>
          <w:sz w:val="24"/>
          <w:szCs w:val="24"/>
        </w:rPr>
        <w:t>– собственные</w:t>
      </w:r>
      <w:r>
        <w:rPr>
          <w:rFonts w:ascii="Times New Roman" w:eastAsia="Liberation Serif" w:hAnsi="Times New Roman"/>
          <w:sz w:val="24"/>
          <w:szCs w:val="24"/>
        </w:rPr>
        <w:t xml:space="preserve"> </w:t>
      </w:r>
      <w:r>
        <w:rPr>
          <w:rFonts w:ascii="Times New Roman" w:eastAsia="Calibri" w:hAnsi="Times New Roman"/>
          <w:sz w:val="24"/>
          <w:szCs w:val="24"/>
        </w:rPr>
        <w:t>доходы</w:t>
      </w:r>
      <w:r>
        <w:rPr>
          <w:rFonts w:ascii="Times New Roman" w:eastAsia="Liberation Serif" w:hAnsi="Times New Roman"/>
          <w:sz w:val="24"/>
          <w:szCs w:val="24"/>
        </w:rPr>
        <w:t xml:space="preserve"> (</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части</w:t>
      </w:r>
      <w:r>
        <w:rPr>
          <w:rFonts w:ascii="Times New Roman" w:eastAsia="Liberation Serif" w:hAnsi="Times New Roman"/>
          <w:sz w:val="24"/>
          <w:szCs w:val="24"/>
        </w:rPr>
        <w:t xml:space="preserve">, </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полном</w:t>
      </w:r>
      <w:r>
        <w:rPr>
          <w:rFonts w:ascii="Times New Roman" w:eastAsia="Liberation Serif" w:hAnsi="Times New Roman"/>
          <w:sz w:val="24"/>
          <w:szCs w:val="24"/>
        </w:rPr>
        <w:t xml:space="preserve"> </w:t>
      </w:r>
      <w:r>
        <w:rPr>
          <w:rFonts w:ascii="Times New Roman" w:eastAsia="Calibri" w:hAnsi="Times New Roman"/>
          <w:sz w:val="24"/>
          <w:szCs w:val="24"/>
        </w:rPr>
        <w:t>объеме</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наличии</w:t>
      </w:r>
      <w:r>
        <w:rPr>
          <w:rFonts w:ascii="Times New Roman" w:eastAsia="Liberation Serif" w:hAnsi="Times New Roman"/>
          <w:sz w:val="24"/>
          <w:szCs w:val="24"/>
        </w:rPr>
        <w:t xml:space="preserve"> </w:t>
      </w:r>
      <w:r>
        <w:rPr>
          <w:rFonts w:ascii="Times New Roman" w:eastAsia="Calibri" w:hAnsi="Times New Roman"/>
          <w:sz w:val="24"/>
          <w:szCs w:val="24"/>
        </w:rPr>
        <w:t>у</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свободных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приносящей</w:t>
      </w:r>
      <w:r>
        <w:rPr>
          <w:rFonts w:ascii="Times New Roman" w:eastAsia="Liberation Serif" w:hAnsi="Times New Roman"/>
          <w:sz w:val="24"/>
          <w:szCs w:val="24"/>
        </w:rPr>
        <w:t xml:space="preserve"> </w:t>
      </w:r>
      <w:r>
        <w:rPr>
          <w:rFonts w:ascii="Times New Roman" w:eastAsia="Calibri" w:hAnsi="Times New Roman"/>
          <w:sz w:val="24"/>
          <w:szCs w:val="24"/>
        </w:rPr>
        <w:t>доход</w:t>
      </w:r>
      <w:r>
        <w:rPr>
          <w:rFonts w:ascii="Times New Roman" w:eastAsia="Liberation Serif" w:hAnsi="Times New Roman"/>
          <w:sz w:val="24"/>
          <w:szCs w:val="24"/>
        </w:rPr>
        <w:t xml:space="preserve"> </w:t>
      </w:r>
      <w:r>
        <w:rPr>
          <w:rFonts w:ascii="Times New Roman" w:eastAsia="Calibri" w:hAnsi="Times New Roman"/>
          <w:sz w:val="24"/>
          <w:szCs w:val="24"/>
        </w:rPr>
        <w:t>деятельности</w:t>
      </w:r>
      <w:r>
        <w:rPr>
          <w:rFonts w:ascii="Times New Roman" w:eastAsia="Liberation Serif" w:hAnsi="Times New Roman"/>
          <w:sz w:val="24"/>
          <w:szCs w:val="24"/>
        </w:rPr>
        <w:t>;</w:t>
      </w:r>
    </w:p>
    <w:p w14:paraId="52ADA2A4"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3.4.2. </w:t>
      </w:r>
      <w:r>
        <w:rPr>
          <w:rFonts w:ascii="Times New Roman" w:eastAsia="Calibri" w:hAnsi="Times New Roman"/>
          <w:sz w:val="24"/>
          <w:szCs w:val="24"/>
        </w:rPr>
        <w:t>Заключение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приобретение</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потребность</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которого</w:t>
      </w:r>
      <w:r>
        <w:rPr>
          <w:rFonts w:ascii="Times New Roman" w:eastAsia="Liberation Serif" w:hAnsi="Times New Roman"/>
          <w:sz w:val="24"/>
          <w:szCs w:val="24"/>
        </w:rPr>
        <w:t xml:space="preserve"> </w:t>
      </w:r>
      <w:r>
        <w:rPr>
          <w:rFonts w:ascii="Times New Roman" w:eastAsia="Calibri" w:hAnsi="Times New Roman"/>
          <w:sz w:val="24"/>
          <w:szCs w:val="24"/>
        </w:rPr>
        <w:t>обусловлена</w:t>
      </w:r>
      <w:r>
        <w:rPr>
          <w:rFonts w:ascii="Times New Roman" w:eastAsia="Liberation Serif" w:hAnsi="Times New Roman"/>
          <w:sz w:val="24"/>
          <w:szCs w:val="24"/>
        </w:rPr>
        <w:t xml:space="preserve"> </w:t>
      </w:r>
      <w:r>
        <w:rPr>
          <w:rFonts w:ascii="Times New Roman" w:eastAsia="Calibri" w:hAnsi="Times New Roman"/>
          <w:sz w:val="24"/>
          <w:szCs w:val="24"/>
        </w:rPr>
        <w:t>ведением</w:t>
      </w:r>
      <w:r>
        <w:rPr>
          <w:rFonts w:ascii="Times New Roman" w:eastAsia="Liberation Serif" w:hAnsi="Times New Roman"/>
          <w:sz w:val="24"/>
          <w:szCs w:val="24"/>
        </w:rPr>
        <w:t xml:space="preserve"> </w:t>
      </w:r>
      <w:r>
        <w:rPr>
          <w:rFonts w:ascii="Times New Roman" w:eastAsia="Calibri" w:hAnsi="Times New Roman"/>
          <w:sz w:val="24"/>
          <w:szCs w:val="24"/>
        </w:rPr>
        <w:t>приносящий</w:t>
      </w:r>
      <w:r>
        <w:rPr>
          <w:rFonts w:ascii="Times New Roman" w:eastAsia="Liberation Serif" w:hAnsi="Times New Roman"/>
          <w:sz w:val="24"/>
          <w:szCs w:val="24"/>
        </w:rPr>
        <w:t xml:space="preserve"> </w:t>
      </w:r>
      <w:r>
        <w:rPr>
          <w:rFonts w:ascii="Times New Roman" w:eastAsia="Calibri" w:hAnsi="Times New Roman"/>
          <w:sz w:val="24"/>
          <w:szCs w:val="24"/>
        </w:rPr>
        <w:t>доход</w:t>
      </w:r>
      <w:r>
        <w:rPr>
          <w:rFonts w:ascii="Times New Roman" w:eastAsia="Liberation Serif" w:hAnsi="Times New Roman"/>
          <w:sz w:val="24"/>
          <w:szCs w:val="24"/>
        </w:rPr>
        <w:t xml:space="preserve"> </w:t>
      </w:r>
      <w:r>
        <w:rPr>
          <w:rFonts w:ascii="Times New Roman" w:eastAsia="Calibri" w:hAnsi="Times New Roman"/>
          <w:sz w:val="24"/>
          <w:szCs w:val="24"/>
        </w:rPr>
        <w:t>деятельности</w:t>
      </w:r>
      <w:r>
        <w:rPr>
          <w:rFonts w:ascii="Times New Roman" w:eastAsia="Liberation Serif" w:hAnsi="Times New Roman"/>
          <w:sz w:val="24"/>
          <w:szCs w:val="24"/>
        </w:rPr>
        <w:t xml:space="preserve"> </w:t>
      </w:r>
      <w:r>
        <w:rPr>
          <w:rFonts w:ascii="Times New Roman" w:eastAsia="Calibri" w:hAnsi="Times New Roman"/>
          <w:sz w:val="24"/>
          <w:szCs w:val="24"/>
        </w:rPr>
        <w:t>источником</w:t>
      </w:r>
      <w:r>
        <w:rPr>
          <w:rFonts w:ascii="Times New Roman" w:eastAsia="Liberation Serif" w:hAnsi="Times New Roman"/>
          <w:sz w:val="24"/>
          <w:szCs w:val="24"/>
        </w:rPr>
        <w:t xml:space="preserve"> </w:t>
      </w:r>
      <w:r>
        <w:rPr>
          <w:rFonts w:ascii="Times New Roman" w:eastAsia="Calibri" w:hAnsi="Times New Roman"/>
          <w:sz w:val="24"/>
          <w:szCs w:val="24"/>
        </w:rPr>
        <w:t>финансирования</w:t>
      </w:r>
      <w:r>
        <w:rPr>
          <w:rFonts w:ascii="Times New Roman" w:eastAsia="Liberation Serif" w:hAnsi="Times New Roman"/>
          <w:sz w:val="24"/>
          <w:szCs w:val="24"/>
        </w:rPr>
        <w:t xml:space="preserve">, </w:t>
      </w:r>
      <w:r>
        <w:rPr>
          <w:rFonts w:ascii="Times New Roman" w:eastAsia="Calibri" w:hAnsi="Times New Roman"/>
          <w:sz w:val="24"/>
          <w:szCs w:val="24"/>
        </w:rPr>
        <w:t>являются</w:t>
      </w:r>
      <w:r>
        <w:rPr>
          <w:rFonts w:ascii="Times New Roman" w:eastAsia="Liberation Serif" w:hAnsi="Times New Roman"/>
          <w:sz w:val="24"/>
          <w:szCs w:val="24"/>
        </w:rPr>
        <w:t xml:space="preserve"> </w:t>
      </w:r>
      <w:r>
        <w:rPr>
          <w:rFonts w:ascii="Times New Roman" w:eastAsia="Calibri" w:hAnsi="Times New Roman"/>
          <w:sz w:val="24"/>
          <w:szCs w:val="24"/>
        </w:rPr>
        <w:t>средства</w:t>
      </w:r>
      <w:r>
        <w:rPr>
          <w:rFonts w:ascii="Times New Roman" w:eastAsia="Liberation Serif" w:hAnsi="Times New Roman"/>
          <w:sz w:val="24"/>
          <w:szCs w:val="24"/>
        </w:rPr>
        <w:t xml:space="preserve">, </w:t>
      </w:r>
      <w:r>
        <w:rPr>
          <w:rFonts w:ascii="Times New Roman" w:eastAsia="Calibri" w:hAnsi="Times New Roman"/>
          <w:sz w:val="24"/>
          <w:szCs w:val="24"/>
        </w:rPr>
        <w:t>полученные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приносящей</w:t>
      </w:r>
      <w:r>
        <w:rPr>
          <w:rFonts w:ascii="Times New Roman" w:eastAsia="Liberation Serif" w:hAnsi="Times New Roman"/>
          <w:sz w:val="24"/>
          <w:szCs w:val="24"/>
        </w:rPr>
        <w:t xml:space="preserve"> </w:t>
      </w:r>
      <w:r>
        <w:rPr>
          <w:rFonts w:ascii="Times New Roman" w:eastAsia="Calibri" w:hAnsi="Times New Roman"/>
          <w:sz w:val="24"/>
          <w:szCs w:val="24"/>
        </w:rPr>
        <w:t>доход</w:t>
      </w:r>
      <w:r>
        <w:rPr>
          <w:rFonts w:ascii="Times New Roman" w:eastAsia="Liberation Serif" w:hAnsi="Times New Roman"/>
          <w:sz w:val="24"/>
          <w:szCs w:val="24"/>
        </w:rPr>
        <w:t xml:space="preserve"> </w:t>
      </w:r>
      <w:r>
        <w:rPr>
          <w:rFonts w:ascii="Times New Roman" w:eastAsia="Calibri" w:hAnsi="Times New Roman"/>
          <w:sz w:val="24"/>
          <w:szCs w:val="24"/>
        </w:rPr>
        <w:t>деятельности</w:t>
      </w:r>
      <w:r>
        <w:rPr>
          <w:rFonts w:ascii="Times New Roman" w:eastAsia="Liberation Serif" w:hAnsi="Times New Roman"/>
          <w:sz w:val="24"/>
          <w:szCs w:val="24"/>
        </w:rPr>
        <w:t>.</w:t>
      </w:r>
    </w:p>
    <w:p w14:paraId="6A455B32"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3.4.3. </w:t>
      </w:r>
      <w:r>
        <w:rPr>
          <w:rFonts w:ascii="Times New Roman" w:eastAsia="Calibri" w:hAnsi="Times New Roman"/>
          <w:sz w:val="24"/>
          <w:szCs w:val="24"/>
        </w:rPr>
        <w:t>Заключение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приобретение</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потребность</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которого</w:t>
      </w:r>
      <w:r>
        <w:rPr>
          <w:rFonts w:ascii="Times New Roman" w:eastAsia="Liberation Serif" w:hAnsi="Times New Roman"/>
          <w:sz w:val="24"/>
          <w:szCs w:val="24"/>
        </w:rPr>
        <w:t xml:space="preserve"> </w:t>
      </w:r>
      <w:r>
        <w:rPr>
          <w:rFonts w:ascii="Times New Roman" w:eastAsia="Calibri" w:hAnsi="Times New Roman"/>
          <w:sz w:val="24"/>
          <w:szCs w:val="24"/>
        </w:rPr>
        <w:t>обусловлена</w:t>
      </w:r>
      <w:r>
        <w:rPr>
          <w:rFonts w:ascii="Times New Roman" w:eastAsia="Liberation Serif" w:hAnsi="Times New Roman"/>
          <w:sz w:val="24"/>
          <w:szCs w:val="24"/>
        </w:rPr>
        <w:t xml:space="preserve"> </w:t>
      </w:r>
      <w:r>
        <w:rPr>
          <w:rFonts w:ascii="Times New Roman" w:eastAsia="Calibri" w:hAnsi="Times New Roman"/>
          <w:sz w:val="24"/>
          <w:szCs w:val="24"/>
        </w:rPr>
        <w:t>осуществлением</w:t>
      </w:r>
      <w:r>
        <w:rPr>
          <w:rFonts w:ascii="Times New Roman" w:eastAsia="Liberation Serif" w:hAnsi="Times New Roman"/>
          <w:sz w:val="24"/>
          <w:szCs w:val="24"/>
        </w:rPr>
        <w:t xml:space="preserve"> </w:t>
      </w:r>
      <w:r>
        <w:rPr>
          <w:rFonts w:ascii="Times New Roman" w:eastAsia="Calibri" w:hAnsi="Times New Roman"/>
          <w:sz w:val="24"/>
          <w:szCs w:val="24"/>
        </w:rPr>
        <w:t>расходов</w:t>
      </w:r>
      <w:r>
        <w:rPr>
          <w:rFonts w:ascii="Times New Roman" w:eastAsia="Liberation Serif" w:hAnsi="Times New Roman"/>
          <w:sz w:val="24"/>
          <w:szCs w:val="24"/>
        </w:rPr>
        <w:t xml:space="preserve">, </w:t>
      </w:r>
      <w:r>
        <w:rPr>
          <w:rFonts w:ascii="Times New Roman" w:eastAsia="Calibri" w:hAnsi="Times New Roman"/>
          <w:sz w:val="24"/>
          <w:szCs w:val="24"/>
        </w:rPr>
        <w:t>носящих</w:t>
      </w:r>
      <w:r>
        <w:rPr>
          <w:rFonts w:ascii="Times New Roman" w:eastAsia="Liberation Serif" w:hAnsi="Times New Roman"/>
          <w:sz w:val="24"/>
          <w:szCs w:val="24"/>
        </w:rPr>
        <w:t xml:space="preserve"> </w:t>
      </w:r>
      <w:r>
        <w:rPr>
          <w:rFonts w:ascii="Times New Roman" w:eastAsia="Calibri" w:hAnsi="Times New Roman"/>
          <w:sz w:val="24"/>
          <w:szCs w:val="24"/>
        </w:rPr>
        <w:t>непостоянный</w:t>
      </w:r>
      <w:r>
        <w:rPr>
          <w:rFonts w:ascii="Times New Roman" w:eastAsia="Liberation Serif" w:hAnsi="Times New Roman"/>
          <w:sz w:val="24"/>
          <w:szCs w:val="24"/>
        </w:rPr>
        <w:t xml:space="preserve"> (</w:t>
      </w:r>
      <w:r>
        <w:rPr>
          <w:rFonts w:ascii="Times New Roman" w:eastAsia="Calibri" w:hAnsi="Times New Roman"/>
          <w:sz w:val="24"/>
          <w:szCs w:val="24"/>
        </w:rPr>
        <w:t>разовый</w:t>
      </w:r>
      <w:r>
        <w:rPr>
          <w:rFonts w:ascii="Times New Roman" w:eastAsia="Liberation Serif" w:hAnsi="Times New Roman"/>
          <w:sz w:val="24"/>
          <w:szCs w:val="24"/>
        </w:rPr>
        <w:t xml:space="preserve">) </w:t>
      </w:r>
      <w:r>
        <w:rPr>
          <w:rFonts w:ascii="Times New Roman" w:eastAsia="Calibri" w:hAnsi="Times New Roman"/>
          <w:sz w:val="24"/>
          <w:szCs w:val="24"/>
        </w:rPr>
        <w:t>характер</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освоением</w:t>
      </w:r>
      <w:r>
        <w:rPr>
          <w:rFonts w:ascii="Times New Roman" w:eastAsia="Liberation Serif" w:hAnsi="Times New Roman"/>
          <w:sz w:val="24"/>
          <w:szCs w:val="24"/>
        </w:rPr>
        <w:t xml:space="preserve"> </w:t>
      </w:r>
      <w:r>
        <w:rPr>
          <w:rFonts w:ascii="Times New Roman" w:eastAsia="Calibri" w:hAnsi="Times New Roman"/>
          <w:sz w:val="24"/>
          <w:szCs w:val="24"/>
        </w:rPr>
        <w:t>субсидии</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иные</w:t>
      </w:r>
      <w:r>
        <w:rPr>
          <w:rFonts w:ascii="Times New Roman" w:eastAsia="Liberation Serif" w:hAnsi="Times New Roman"/>
          <w:sz w:val="24"/>
          <w:szCs w:val="24"/>
        </w:rPr>
        <w:t xml:space="preserve"> </w:t>
      </w:r>
      <w:r>
        <w:rPr>
          <w:rFonts w:ascii="Times New Roman" w:eastAsia="Calibri" w:hAnsi="Times New Roman"/>
          <w:sz w:val="24"/>
          <w:szCs w:val="24"/>
        </w:rPr>
        <w:t>цели</w:t>
      </w:r>
      <w:r>
        <w:rPr>
          <w:rFonts w:ascii="Times New Roman" w:eastAsia="Liberation Serif" w:hAnsi="Times New Roman"/>
          <w:sz w:val="24"/>
          <w:szCs w:val="24"/>
        </w:rPr>
        <w:t xml:space="preserve"> </w:t>
      </w:r>
      <w:r>
        <w:rPr>
          <w:rFonts w:ascii="Times New Roman" w:eastAsia="Calibri" w:hAnsi="Times New Roman"/>
          <w:sz w:val="24"/>
          <w:szCs w:val="24"/>
        </w:rPr>
        <w:t>– источником</w:t>
      </w:r>
      <w:r>
        <w:rPr>
          <w:rFonts w:ascii="Times New Roman" w:eastAsia="Liberation Serif" w:hAnsi="Times New Roman"/>
          <w:sz w:val="24"/>
          <w:szCs w:val="24"/>
        </w:rPr>
        <w:t xml:space="preserve"> </w:t>
      </w:r>
      <w:r>
        <w:rPr>
          <w:rFonts w:ascii="Times New Roman" w:eastAsia="Calibri" w:hAnsi="Times New Roman"/>
          <w:sz w:val="24"/>
          <w:szCs w:val="24"/>
        </w:rPr>
        <w:t>финансового</w:t>
      </w:r>
      <w:r>
        <w:rPr>
          <w:rFonts w:ascii="Times New Roman" w:eastAsia="Liberation Serif" w:hAnsi="Times New Roman"/>
          <w:sz w:val="24"/>
          <w:szCs w:val="24"/>
        </w:rPr>
        <w:t xml:space="preserve"> </w:t>
      </w:r>
      <w:r>
        <w:rPr>
          <w:rFonts w:ascii="Times New Roman" w:eastAsia="Calibri" w:hAnsi="Times New Roman"/>
          <w:sz w:val="24"/>
          <w:szCs w:val="24"/>
        </w:rPr>
        <w:t>обеспечения</w:t>
      </w:r>
      <w:r>
        <w:rPr>
          <w:rFonts w:ascii="Times New Roman" w:eastAsia="Liberation Serif" w:hAnsi="Times New Roman"/>
          <w:sz w:val="24"/>
          <w:szCs w:val="24"/>
        </w:rPr>
        <w:t xml:space="preserve"> </w:t>
      </w:r>
      <w:r>
        <w:rPr>
          <w:rFonts w:ascii="Times New Roman" w:eastAsia="Calibri" w:hAnsi="Times New Roman"/>
          <w:sz w:val="24"/>
          <w:szCs w:val="24"/>
        </w:rPr>
        <w:t>являются</w:t>
      </w:r>
      <w:r>
        <w:rPr>
          <w:rFonts w:ascii="Times New Roman" w:eastAsia="Liberation Serif" w:hAnsi="Times New Roman"/>
          <w:sz w:val="24"/>
          <w:szCs w:val="24"/>
        </w:rPr>
        <w:t xml:space="preserve"> </w:t>
      </w:r>
      <w:r>
        <w:rPr>
          <w:rFonts w:ascii="Times New Roman" w:eastAsia="Calibri" w:hAnsi="Times New Roman"/>
          <w:sz w:val="24"/>
          <w:szCs w:val="24"/>
        </w:rPr>
        <w:t>средства</w:t>
      </w:r>
      <w:r>
        <w:rPr>
          <w:rFonts w:ascii="Times New Roman" w:eastAsia="Liberation Serif" w:hAnsi="Times New Roman"/>
          <w:sz w:val="24"/>
          <w:szCs w:val="24"/>
        </w:rPr>
        <w:t xml:space="preserve"> </w:t>
      </w:r>
      <w:r>
        <w:rPr>
          <w:rFonts w:ascii="Times New Roman" w:eastAsia="Calibri" w:hAnsi="Times New Roman"/>
          <w:sz w:val="24"/>
          <w:szCs w:val="24"/>
        </w:rPr>
        <w:t>субсидии</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областного</w:t>
      </w:r>
      <w:r>
        <w:rPr>
          <w:rFonts w:ascii="Times New Roman" w:eastAsia="Liberation Serif" w:hAnsi="Times New Roman"/>
          <w:sz w:val="24"/>
          <w:szCs w:val="24"/>
        </w:rPr>
        <w:t xml:space="preserve"> </w:t>
      </w:r>
      <w:r>
        <w:rPr>
          <w:rFonts w:ascii="Times New Roman" w:eastAsia="Calibri" w:hAnsi="Times New Roman"/>
          <w:sz w:val="24"/>
          <w:szCs w:val="24"/>
        </w:rPr>
        <w:t>бюджета</w:t>
      </w:r>
      <w:r>
        <w:rPr>
          <w:rFonts w:ascii="Times New Roman" w:eastAsia="Liberation Serif" w:hAnsi="Times New Roman"/>
          <w:sz w:val="24"/>
          <w:szCs w:val="24"/>
        </w:rPr>
        <w:t xml:space="preserve"> </w:t>
      </w:r>
      <w:r>
        <w:rPr>
          <w:rFonts w:ascii="Times New Roman" w:eastAsia="Calibri" w:hAnsi="Times New Roman"/>
          <w:sz w:val="24"/>
          <w:szCs w:val="24"/>
        </w:rPr>
        <w:t>Свердловской</w:t>
      </w:r>
      <w:r>
        <w:rPr>
          <w:rFonts w:ascii="Times New Roman" w:eastAsia="Liberation Serif" w:hAnsi="Times New Roman"/>
          <w:sz w:val="24"/>
          <w:szCs w:val="24"/>
        </w:rPr>
        <w:t xml:space="preserve"> </w:t>
      </w:r>
      <w:r>
        <w:rPr>
          <w:rFonts w:ascii="Times New Roman" w:eastAsia="Calibri" w:hAnsi="Times New Roman"/>
          <w:sz w:val="24"/>
          <w:szCs w:val="24"/>
        </w:rPr>
        <w:t>области</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предоставленные</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Соглашению</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финансовое</w:t>
      </w:r>
      <w:r>
        <w:rPr>
          <w:rFonts w:ascii="Times New Roman" w:eastAsia="Liberation Serif" w:hAnsi="Times New Roman"/>
          <w:sz w:val="24"/>
          <w:szCs w:val="24"/>
        </w:rPr>
        <w:t xml:space="preserve"> </w:t>
      </w:r>
      <w:r>
        <w:rPr>
          <w:rFonts w:ascii="Times New Roman" w:eastAsia="Calibri" w:hAnsi="Times New Roman"/>
          <w:sz w:val="24"/>
          <w:szCs w:val="24"/>
        </w:rPr>
        <w:t>обеспечение</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целей</w:t>
      </w:r>
      <w:r>
        <w:rPr>
          <w:rFonts w:ascii="Times New Roman" w:eastAsia="Liberation Serif" w:hAnsi="Times New Roman"/>
          <w:sz w:val="24"/>
          <w:szCs w:val="24"/>
        </w:rPr>
        <w:t xml:space="preserve">, </w:t>
      </w:r>
      <w:r>
        <w:rPr>
          <w:rFonts w:ascii="Times New Roman" w:eastAsia="Calibri" w:hAnsi="Times New Roman"/>
          <w:sz w:val="24"/>
          <w:szCs w:val="24"/>
        </w:rPr>
        <w:t>определенных</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предмете</w:t>
      </w:r>
      <w:r>
        <w:rPr>
          <w:rFonts w:ascii="Times New Roman" w:eastAsia="Liberation Serif" w:hAnsi="Times New Roman"/>
          <w:sz w:val="24"/>
          <w:szCs w:val="24"/>
        </w:rPr>
        <w:t xml:space="preserve"> </w:t>
      </w:r>
      <w:r>
        <w:rPr>
          <w:rFonts w:ascii="Times New Roman" w:eastAsia="Calibri" w:hAnsi="Times New Roman"/>
          <w:sz w:val="24"/>
          <w:szCs w:val="24"/>
        </w:rPr>
        <w:t>Соглашения</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заключении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определить</w:t>
      </w:r>
      <w:r>
        <w:rPr>
          <w:rFonts w:ascii="Times New Roman" w:eastAsia="Liberation Serif" w:hAnsi="Times New Roman"/>
          <w:sz w:val="24"/>
          <w:szCs w:val="24"/>
        </w:rPr>
        <w:t xml:space="preserve"> </w:t>
      </w:r>
      <w:r>
        <w:rPr>
          <w:rFonts w:ascii="Times New Roman" w:eastAsia="Calibri" w:hAnsi="Times New Roman"/>
          <w:sz w:val="24"/>
          <w:szCs w:val="24"/>
        </w:rPr>
        <w:t>внебюджетный</w:t>
      </w:r>
      <w:r>
        <w:rPr>
          <w:rFonts w:ascii="Times New Roman" w:eastAsia="Liberation Serif" w:hAnsi="Times New Roman"/>
          <w:sz w:val="24"/>
          <w:szCs w:val="24"/>
        </w:rPr>
        <w:t xml:space="preserve"> </w:t>
      </w:r>
      <w:r>
        <w:rPr>
          <w:rFonts w:ascii="Times New Roman" w:eastAsia="Calibri" w:hAnsi="Times New Roman"/>
          <w:sz w:val="24"/>
          <w:szCs w:val="24"/>
        </w:rPr>
        <w:t>источник</w:t>
      </w:r>
      <w:r>
        <w:rPr>
          <w:rFonts w:ascii="Times New Roman" w:eastAsia="Liberation Serif" w:hAnsi="Times New Roman"/>
          <w:sz w:val="24"/>
          <w:szCs w:val="24"/>
        </w:rPr>
        <w:t xml:space="preserve"> </w:t>
      </w:r>
      <w:r>
        <w:rPr>
          <w:rFonts w:ascii="Times New Roman" w:eastAsia="Calibri" w:hAnsi="Times New Roman"/>
          <w:sz w:val="24"/>
          <w:szCs w:val="24"/>
        </w:rPr>
        <w:t>финансирования</w:t>
      </w:r>
      <w:r>
        <w:rPr>
          <w:rFonts w:ascii="Times New Roman" w:eastAsia="Liberation Serif" w:hAnsi="Times New Roman"/>
          <w:sz w:val="24"/>
          <w:szCs w:val="24"/>
        </w:rPr>
        <w:t xml:space="preserve"> </w:t>
      </w:r>
      <w:r>
        <w:rPr>
          <w:rFonts w:ascii="Times New Roman" w:eastAsia="Calibri" w:hAnsi="Times New Roman"/>
          <w:sz w:val="24"/>
          <w:szCs w:val="24"/>
        </w:rPr>
        <w:t>– собственные</w:t>
      </w:r>
      <w:r>
        <w:rPr>
          <w:rFonts w:ascii="Times New Roman" w:eastAsia="Liberation Serif" w:hAnsi="Times New Roman"/>
          <w:sz w:val="24"/>
          <w:szCs w:val="24"/>
        </w:rPr>
        <w:t xml:space="preserve"> </w:t>
      </w:r>
      <w:r>
        <w:rPr>
          <w:rFonts w:ascii="Times New Roman" w:eastAsia="Calibri" w:hAnsi="Times New Roman"/>
          <w:sz w:val="24"/>
          <w:szCs w:val="24"/>
        </w:rPr>
        <w:t>доходы</w:t>
      </w:r>
      <w:r>
        <w:rPr>
          <w:rFonts w:ascii="Times New Roman" w:eastAsia="Liberation Serif" w:hAnsi="Times New Roman"/>
          <w:sz w:val="24"/>
          <w:szCs w:val="24"/>
        </w:rPr>
        <w:t xml:space="preserve"> (</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части</w:t>
      </w:r>
      <w:r>
        <w:rPr>
          <w:rFonts w:ascii="Times New Roman" w:eastAsia="Liberation Serif" w:hAnsi="Times New Roman"/>
          <w:sz w:val="24"/>
          <w:szCs w:val="24"/>
        </w:rPr>
        <w:t xml:space="preserve">, </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полном</w:t>
      </w:r>
      <w:r>
        <w:rPr>
          <w:rFonts w:ascii="Times New Roman" w:eastAsia="Liberation Serif" w:hAnsi="Times New Roman"/>
          <w:sz w:val="24"/>
          <w:szCs w:val="24"/>
        </w:rPr>
        <w:t xml:space="preserve"> </w:t>
      </w:r>
      <w:r>
        <w:rPr>
          <w:rFonts w:ascii="Times New Roman" w:eastAsia="Calibri" w:hAnsi="Times New Roman"/>
          <w:sz w:val="24"/>
          <w:szCs w:val="24"/>
        </w:rPr>
        <w:t>объеме</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наличии</w:t>
      </w:r>
      <w:r>
        <w:rPr>
          <w:rFonts w:ascii="Times New Roman" w:eastAsia="Liberation Serif" w:hAnsi="Times New Roman"/>
          <w:sz w:val="24"/>
          <w:szCs w:val="24"/>
        </w:rPr>
        <w:t xml:space="preserve"> </w:t>
      </w:r>
      <w:r>
        <w:rPr>
          <w:rFonts w:ascii="Times New Roman" w:eastAsia="Calibri" w:hAnsi="Times New Roman"/>
          <w:sz w:val="24"/>
          <w:szCs w:val="24"/>
        </w:rPr>
        <w:t>у</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свободных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приносящей</w:t>
      </w:r>
      <w:r>
        <w:rPr>
          <w:rFonts w:ascii="Times New Roman" w:eastAsia="Liberation Serif" w:hAnsi="Times New Roman"/>
          <w:sz w:val="24"/>
          <w:szCs w:val="24"/>
        </w:rPr>
        <w:t xml:space="preserve"> </w:t>
      </w:r>
      <w:r>
        <w:rPr>
          <w:rFonts w:ascii="Times New Roman" w:eastAsia="Calibri" w:hAnsi="Times New Roman"/>
          <w:sz w:val="24"/>
          <w:szCs w:val="24"/>
        </w:rPr>
        <w:t>доход</w:t>
      </w:r>
      <w:r>
        <w:rPr>
          <w:rFonts w:ascii="Times New Roman" w:eastAsia="Liberation Serif" w:hAnsi="Times New Roman"/>
          <w:sz w:val="24"/>
          <w:szCs w:val="24"/>
        </w:rPr>
        <w:t xml:space="preserve"> </w:t>
      </w:r>
      <w:r>
        <w:rPr>
          <w:rFonts w:ascii="Times New Roman" w:eastAsia="Calibri" w:hAnsi="Times New Roman"/>
          <w:sz w:val="24"/>
          <w:szCs w:val="24"/>
        </w:rPr>
        <w:t>деятельности</w:t>
      </w:r>
      <w:r>
        <w:rPr>
          <w:rFonts w:ascii="Times New Roman" w:eastAsia="Liberation Serif" w:hAnsi="Times New Roman"/>
          <w:sz w:val="24"/>
          <w:szCs w:val="24"/>
        </w:rPr>
        <w:t>;</w:t>
      </w:r>
    </w:p>
    <w:p w14:paraId="01C88368"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3.4.4.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оплачивать</w:t>
      </w:r>
      <w:r>
        <w:rPr>
          <w:rFonts w:ascii="Times New Roman" w:eastAsia="Liberation Serif" w:hAnsi="Times New Roman"/>
          <w:sz w:val="24"/>
          <w:szCs w:val="24"/>
        </w:rPr>
        <w:t xml:space="preserve"> </w:t>
      </w:r>
      <w:r>
        <w:rPr>
          <w:rFonts w:ascii="Times New Roman" w:eastAsia="Calibri" w:hAnsi="Times New Roman"/>
          <w:sz w:val="24"/>
          <w:szCs w:val="24"/>
        </w:rPr>
        <w:t>кредиторскую</w:t>
      </w:r>
      <w:r>
        <w:rPr>
          <w:rFonts w:ascii="Times New Roman" w:eastAsia="Liberation Serif" w:hAnsi="Times New Roman"/>
          <w:sz w:val="24"/>
          <w:szCs w:val="24"/>
        </w:rPr>
        <w:t xml:space="preserve"> </w:t>
      </w:r>
      <w:r>
        <w:rPr>
          <w:rFonts w:ascii="Times New Roman" w:eastAsia="Calibri" w:hAnsi="Times New Roman"/>
          <w:sz w:val="24"/>
          <w:szCs w:val="24"/>
        </w:rPr>
        <w:t>задолженность</w:t>
      </w:r>
      <w:r>
        <w:rPr>
          <w:rFonts w:ascii="Times New Roman" w:eastAsia="Liberation Serif" w:hAnsi="Times New Roman"/>
          <w:sz w:val="24"/>
          <w:szCs w:val="24"/>
        </w:rPr>
        <w:t xml:space="preserve">, </w:t>
      </w:r>
      <w:r>
        <w:rPr>
          <w:rFonts w:ascii="Times New Roman" w:eastAsia="Calibri" w:hAnsi="Times New Roman"/>
          <w:sz w:val="24"/>
          <w:szCs w:val="24"/>
        </w:rPr>
        <w:t>сформированную</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рамках</w:t>
      </w:r>
      <w:r>
        <w:rPr>
          <w:rFonts w:ascii="Times New Roman" w:eastAsia="Liberation Serif" w:hAnsi="Times New Roman"/>
          <w:sz w:val="24"/>
          <w:szCs w:val="24"/>
        </w:rPr>
        <w:t xml:space="preserve"> </w:t>
      </w:r>
      <w:r>
        <w:rPr>
          <w:rFonts w:ascii="Times New Roman" w:eastAsia="Calibri" w:hAnsi="Times New Roman"/>
          <w:sz w:val="24"/>
          <w:szCs w:val="24"/>
        </w:rPr>
        <w:t>одного</w:t>
      </w:r>
      <w:r>
        <w:rPr>
          <w:rFonts w:ascii="Times New Roman" w:eastAsia="Liberation Serif" w:hAnsi="Times New Roman"/>
          <w:sz w:val="24"/>
          <w:szCs w:val="24"/>
        </w:rPr>
        <w:t xml:space="preserve"> </w:t>
      </w:r>
      <w:r>
        <w:rPr>
          <w:rFonts w:ascii="Times New Roman" w:eastAsia="Calibri" w:hAnsi="Times New Roman"/>
          <w:sz w:val="24"/>
          <w:szCs w:val="24"/>
        </w:rPr>
        <w:t>вида</w:t>
      </w:r>
      <w:r>
        <w:rPr>
          <w:rFonts w:ascii="Times New Roman" w:eastAsia="Liberation Serif" w:hAnsi="Times New Roman"/>
          <w:sz w:val="24"/>
          <w:szCs w:val="24"/>
        </w:rPr>
        <w:t xml:space="preserve"> </w:t>
      </w:r>
      <w:r>
        <w:rPr>
          <w:rFonts w:ascii="Times New Roman" w:eastAsia="Calibri" w:hAnsi="Times New Roman"/>
          <w:sz w:val="24"/>
          <w:szCs w:val="24"/>
        </w:rPr>
        <w:t>деятельности</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счет</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иного</w:t>
      </w:r>
      <w:r>
        <w:rPr>
          <w:rFonts w:ascii="Times New Roman" w:eastAsia="Liberation Serif" w:hAnsi="Times New Roman"/>
          <w:sz w:val="24"/>
          <w:szCs w:val="24"/>
        </w:rPr>
        <w:t xml:space="preserve"> </w:t>
      </w:r>
      <w:r>
        <w:rPr>
          <w:rFonts w:ascii="Times New Roman" w:eastAsia="Calibri" w:hAnsi="Times New Roman"/>
          <w:sz w:val="24"/>
          <w:szCs w:val="24"/>
        </w:rPr>
        <w:t>вида</w:t>
      </w:r>
      <w:r>
        <w:rPr>
          <w:rFonts w:ascii="Times New Roman" w:eastAsia="Liberation Serif" w:hAnsi="Times New Roman"/>
          <w:sz w:val="24"/>
          <w:szCs w:val="24"/>
        </w:rPr>
        <w:t xml:space="preserve"> </w:t>
      </w:r>
      <w:r>
        <w:rPr>
          <w:rFonts w:ascii="Times New Roman" w:eastAsia="Calibri" w:hAnsi="Times New Roman"/>
          <w:sz w:val="24"/>
          <w:szCs w:val="24"/>
        </w:rPr>
        <w:t>финансового</w:t>
      </w:r>
      <w:r>
        <w:rPr>
          <w:rFonts w:ascii="Times New Roman" w:eastAsia="Liberation Serif" w:hAnsi="Times New Roman"/>
          <w:sz w:val="24"/>
          <w:szCs w:val="24"/>
        </w:rPr>
        <w:t xml:space="preserve"> </w:t>
      </w:r>
      <w:r>
        <w:rPr>
          <w:rFonts w:ascii="Times New Roman" w:eastAsia="Calibri" w:hAnsi="Times New Roman"/>
          <w:sz w:val="24"/>
          <w:szCs w:val="24"/>
        </w:rPr>
        <w:t>обеспечения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пределах</w:t>
      </w:r>
      <w:r>
        <w:rPr>
          <w:rFonts w:ascii="Times New Roman" w:eastAsia="Liberation Serif" w:hAnsi="Times New Roman"/>
          <w:sz w:val="24"/>
          <w:szCs w:val="24"/>
        </w:rPr>
        <w:t xml:space="preserve"> </w:t>
      </w:r>
      <w:r>
        <w:rPr>
          <w:rFonts w:ascii="Times New Roman" w:eastAsia="Calibri" w:hAnsi="Times New Roman"/>
          <w:sz w:val="24"/>
          <w:szCs w:val="24"/>
        </w:rPr>
        <w:t>остатка</w:t>
      </w:r>
      <w:r>
        <w:rPr>
          <w:rFonts w:ascii="Times New Roman" w:eastAsia="Liberation Serif" w:hAnsi="Times New Roman"/>
          <w:sz w:val="24"/>
          <w:szCs w:val="24"/>
        </w:rPr>
        <w:t xml:space="preserve"> </w:t>
      </w:r>
      <w:r>
        <w:rPr>
          <w:rFonts w:ascii="Times New Roman" w:eastAsia="Calibri" w:hAnsi="Times New Roman"/>
          <w:sz w:val="24"/>
          <w:szCs w:val="24"/>
        </w:rPr>
        <w:t>денежных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лицевом</w:t>
      </w:r>
      <w:r>
        <w:rPr>
          <w:rFonts w:ascii="Times New Roman" w:eastAsia="Liberation Serif" w:hAnsi="Times New Roman"/>
          <w:sz w:val="24"/>
          <w:szCs w:val="24"/>
        </w:rPr>
        <w:t xml:space="preserve"> </w:t>
      </w:r>
      <w:r>
        <w:rPr>
          <w:rFonts w:ascii="Times New Roman" w:eastAsia="Calibri" w:hAnsi="Times New Roman"/>
          <w:sz w:val="24"/>
          <w:szCs w:val="24"/>
        </w:rPr>
        <w:t>счете</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последующим</w:t>
      </w:r>
      <w:r>
        <w:rPr>
          <w:rFonts w:ascii="Times New Roman" w:eastAsia="Liberation Serif" w:hAnsi="Times New Roman"/>
          <w:sz w:val="24"/>
          <w:szCs w:val="24"/>
        </w:rPr>
        <w:t xml:space="preserve"> </w:t>
      </w:r>
      <w:r>
        <w:rPr>
          <w:rFonts w:ascii="Times New Roman" w:eastAsia="Calibri" w:hAnsi="Times New Roman"/>
          <w:sz w:val="24"/>
          <w:szCs w:val="24"/>
        </w:rPr>
        <w:t>возмещением</w:t>
      </w:r>
      <w:r>
        <w:rPr>
          <w:rFonts w:ascii="Times New Roman" w:eastAsia="Liberation Serif" w:hAnsi="Times New Roman"/>
          <w:sz w:val="24"/>
          <w:szCs w:val="24"/>
        </w:rPr>
        <w:t xml:space="preserve"> </w:t>
      </w:r>
      <w:r>
        <w:rPr>
          <w:rFonts w:ascii="Times New Roman" w:eastAsia="Calibri" w:hAnsi="Times New Roman"/>
          <w:sz w:val="24"/>
          <w:szCs w:val="24"/>
        </w:rPr>
        <w:t>привлеченных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w:t>
      </w:r>
    </w:p>
    <w:p w14:paraId="0465D206"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3.5. </w:t>
      </w:r>
      <w:r>
        <w:rPr>
          <w:rFonts w:ascii="Times New Roman" w:eastAsia="Calibri" w:hAnsi="Times New Roman"/>
          <w:sz w:val="24"/>
          <w:szCs w:val="24"/>
        </w:rPr>
        <w:t>Аванс</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предусмотрен</w:t>
      </w:r>
      <w:r>
        <w:rPr>
          <w:rFonts w:ascii="Times New Roman" w:eastAsia="Liberation Serif" w:hAnsi="Times New Roman"/>
          <w:sz w:val="24"/>
          <w:szCs w:val="24"/>
        </w:rPr>
        <w:t>.</w:t>
      </w:r>
    </w:p>
    <w:p w14:paraId="5136EE39"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3.6.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оплачивает</w:t>
      </w:r>
      <w:r>
        <w:rPr>
          <w:rFonts w:ascii="Times New Roman" w:eastAsia="Liberation Serif" w:hAnsi="Times New Roman"/>
          <w:sz w:val="24"/>
          <w:szCs w:val="24"/>
        </w:rPr>
        <w:t xml:space="preserve"> </w:t>
      </w:r>
      <w:r>
        <w:rPr>
          <w:rFonts w:ascii="Times New Roman" w:eastAsia="Calibri" w:hAnsi="Times New Roman"/>
          <w:sz w:val="24"/>
          <w:szCs w:val="24"/>
        </w:rPr>
        <w:t>оказанные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 xml:space="preserve"> </w:t>
      </w:r>
      <w:r>
        <w:rPr>
          <w:rFonts w:ascii="Times New Roman" w:eastAsia="Calibri" w:hAnsi="Times New Roman"/>
          <w:sz w:val="24"/>
          <w:szCs w:val="24"/>
        </w:rPr>
        <w:t>путем</w:t>
      </w:r>
      <w:r>
        <w:rPr>
          <w:rFonts w:ascii="Times New Roman" w:eastAsia="Liberation Serif" w:hAnsi="Times New Roman"/>
          <w:sz w:val="24"/>
          <w:szCs w:val="24"/>
        </w:rPr>
        <w:t xml:space="preserve"> </w:t>
      </w:r>
      <w:r>
        <w:rPr>
          <w:rFonts w:ascii="Times New Roman" w:eastAsia="Calibri" w:hAnsi="Times New Roman"/>
          <w:sz w:val="24"/>
          <w:szCs w:val="24"/>
        </w:rPr>
        <w:t>перечисления</w:t>
      </w:r>
      <w:r>
        <w:rPr>
          <w:rFonts w:ascii="Times New Roman" w:eastAsia="Liberation Serif" w:hAnsi="Times New Roman"/>
          <w:sz w:val="24"/>
          <w:szCs w:val="24"/>
        </w:rPr>
        <w:t xml:space="preserve"> </w:t>
      </w:r>
      <w:r>
        <w:rPr>
          <w:rFonts w:ascii="Times New Roman" w:eastAsia="Calibri" w:hAnsi="Times New Roman"/>
          <w:sz w:val="24"/>
          <w:szCs w:val="24"/>
        </w:rPr>
        <w:t>денежных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банковский</w:t>
      </w:r>
      <w:r>
        <w:rPr>
          <w:rFonts w:ascii="Times New Roman" w:eastAsia="Liberation Serif" w:hAnsi="Times New Roman"/>
          <w:sz w:val="24"/>
          <w:szCs w:val="24"/>
        </w:rPr>
        <w:t xml:space="preserve"> </w:t>
      </w:r>
      <w:r>
        <w:rPr>
          <w:rFonts w:ascii="Times New Roman" w:eastAsia="Calibri" w:hAnsi="Times New Roman"/>
          <w:sz w:val="24"/>
          <w:szCs w:val="24"/>
        </w:rPr>
        <w:t>счет</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7 (</w:t>
      </w:r>
      <w:r>
        <w:rPr>
          <w:rFonts w:ascii="Times New Roman" w:eastAsia="Calibri" w:hAnsi="Times New Roman"/>
          <w:sz w:val="24"/>
          <w:szCs w:val="24"/>
        </w:rPr>
        <w:t>семи</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hAnsi="Times New Roman"/>
          <w:sz w:val="24"/>
          <w:szCs w:val="24"/>
        </w:rPr>
        <w:t xml:space="preserve"> с</w:t>
      </w:r>
      <w:r>
        <w:rPr>
          <w:rFonts w:ascii="Times New Roman" w:eastAsia="Liberation Serif" w:hAnsi="Times New Roman"/>
          <w:sz w:val="24"/>
          <w:szCs w:val="24"/>
        </w:rPr>
        <w:t xml:space="preserve"> </w:t>
      </w:r>
      <w:r>
        <w:rPr>
          <w:rFonts w:ascii="Times New Roman" w:hAnsi="Times New Roman"/>
          <w:sz w:val="24"/>
          <w:szCs w:val="24"/>
        </w:rPr>
        <w:t>даты</w:t>
      </w:r>
      <w:r>
        <w:rPr>
          <w:rFonts w:ascii="Times New Roman" w:eastAsia="Liberation Serif" w:hAnsi="Times New Roman"/>
          <w:sz w:val="24"/>
          <w:szCs w:val="24"/>
        </w:rPr>
        <w:t xml:space="preserve"> </w:t>
      </w:r>
      <w:r>
        <w:rPr>
          <w:rFonts w:ascii="Times New Roman" w:hAnsi="Times New Roman"/>
          <w:sz w:val="24"/>
          <w:szCs w:val="24"/>
        </w:rPr>
        <w:t>подписания</w:t>
      </w:r>
      <w:r>
        <w:rPr>
          <w:rFonts w:ascii="Times New Roman" w:eastAsia="Liberation Serif" w:hAnsi="Times New Roman"/>
          <w:sz w:val="24"/>
          <w:szCs w:val="24"/>
        </w:rPr>
        <w:t xml:space="preserve"> </w:t>
      </w:r>
      <w:r>
        <w:rPr>
          <w:rFonts w:ascii="Times New Roman" w:hAnsi="Times New Roman"/>
          <w:sz w:val="24"/>
          <w:szCs w:val="24"/>
        </w:rPr>
        <w:t>Заказчиком</w:t>
      </w:r>
      <w:r>
        <w:rPr>
          <w:rFonts w:ascii="Times New Roman" w:eastAsia="Liberation Serif" w:hAnsi="Times New Roman"/>
          <w:sz w:val="24"/>
          <w:szCs w:val="24"/>
        </w:rPr>
        <w:t xml:space="preserve"> </w:t>
      </w:r>
      <w:r>
        <w:rPr>
          <w:rFonts w:ascii="Times New Roman" w:hAnsi="Times New Roman"/>
          <w:sz w:val="24"/>
          <w:szCs w:val="24"/>
        </w:rPr>
        <w:t>документа</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приемке</w:t>
      </w:r>
      <w:r>
        <w:rPr>
          <w:rFonts w:ascii="Times New Roman" w:eastAsia="Liberation Serif" w:hAnsi="Times New Roman"/>
          <w:sz w:val="24"/>
          <w:szCs w:val="24"/>
        </w:rPr>
        <w:t>.</w:t>
      </w:r>
    </w:p>
    <w:p w14:paraId="435DDA76" w14:textId="77777777" w:rsidR="001D69F0" w:rsidRDefault="008C7384">
      <w:pPr>
        <w:tabs>
          <w:tab w:val="left" w:pos="709"/>
          <w:tab w:val="left" w:pos="810"/>
        </w:tabs>
        <w:ind w:firstLine="567"/>
        <w:jc w:val="both"/>
      </w:pPr>
      <w:r>
        <w:rPr>
          <w:rFonts w:ascii="Times New Roman" w:eastAsia="Liberation Serif" w:hAnsi="Times New Roman"/>
          <w:sz w:val="24"/>
          <w:szCs w:val="24"/>
        </w:rPr>
        <w:t xml:space="preserve">3.7. </w:t>
      </w:r>
      <w:r>
        <w:rPr>
          <w:rFonts w:ascii="Times New Roman" w:hAnsi="Times New Roman"/>
          <w:sz w:val="24"/>
          <w:szCs w:val="24"/>
        </w:rPr>
        <w:t>Датой</w:t>
      </w:r>
      <w:r>
        <w:rPr>
          <w:rFonts w:ascii="Times New Roman" w:eastAsia="Liberation Serif" w:hAnsi="Times New Roman"/>
          <w:sz w:val="24"/>
          <w:szCs w:val="24"/>
        </w:rPr>
        <w:t xml:space="preserve"> </w:t>
      </w:r>
      <w:r>
        <w:rPr>
          <w:rFonts w:ascii="Times New Roman" w:hAnsi="Times New Roman"/>
          <w:sz w:val="24"/>
          <w:szCs w:val="24"/>
        </w:rPr>
        <w:t>исполнения</w:t>
      </w:r>
      <w:r>
        <w:rPr>
          <w:rFonts w:ascii="Times New Roman" w:eastAsia="Liberation Serif" w:hAnsi="Times New Roman"/>
          <w:sz w:val="24"/>
          <w:szCs w:val="24"/>
        </w:rPr>
        <w:t xml:space="preserve"> </w:t>
      </w:r>
      <w:r>
        <w:rPr>
          <w:rFonts w:ascii="Times New Roman" w:hAnsi="Times New Roman"/>
          <w:sz w:val="24"/>
          <w:szCs w:val="24"/>
        </w:rPr>
        <w:t>Заказчиком</w:t>
      </w:r>
      <w:r>
        <w:rPr>
          <w:rFonts w:ascii="Times New Roman" w:eastAsia="Liberation Serif" w:hAnsi="Times New Roman"/>
          <w:sz w:val="24"/>
          <w:szCs w:val="24"/>
        </w:rPr>
        <w:t xml:space="preserve"> </w:t>
      </w:r>
      <w:r>
        <w:rPr>
          <w:rFonts w:ascii="Times New Roman" w:hAnsi="Times New Roman"/>
          <w:sz w:val="24"/>
          <w:szCs w:val="24"/>
        </w:rPr>
        <w:t>надлежащим</w:t>
      </w:r>
      <w:r>
        <w:rPr>
          <w:rFonts w:ascii="Times New Roman" w:eastAsia="Liberation Serif" w:hAnsi="Times New Roman"/>
          <w:sz w:val="24"/>
          <w:szCs w:val="24"/>
        </w:rPr>
        <w:t xml:space="preserve"> </w:t>
      </w:r>
      <w:r>
        <w:rPr>
          <w:rFonts w:ascii="Times New Roman" w:hAnsi="Times New Roman"/>
          <w:sz w:val="24"/>
          <w:szCs w:val="24"/>
        </w:rPr>
        <w:t>образом</w:t>
      </w:r>
      <w:r>
        <w:rPr>
          <w:rFonts w:ascii="Times New Roman" w:eastAsia="Liberation Serif" w:hAnsi="Times New Roman"/>
          <w:sz w:val="24"/>
          <w:szCs w:val="24"/>
        </w:rPr>
        <w:t xml:space="preserve"> </w:t>
      </w:r>
      <w:r>
        <w:rPr>
          <w:rFonts w:ascii="Times New Roman" w:hAnsi="Times New Roman"/>
          <w:sz w:val="24"/>
          <w:szCs w:val="24"/>
        </w:rPr>
        <w:t>обязательства</w:t>
      </w:r>
      <w:r>
        <w:rPr>
          <w:rFonts w:ascii="Times New Roman" w:eastAsia="Liberation Serif" w:hAnsi="Times New Roman"/>
          <w:sz w:val="24"/>
          <w:szCs w:val="24"/>
        </w:rPr>
        <w:t xml:space="preserve"> </w:t>
      </w:r>
      <w:r>
        <w:rPr>
          <w:rFonts w:ascii="Times New Roman" w:hAnsi="Times New Roman"/>
          <w:sz w:val="24"/>
          <w:szCs w:val="24"/>
        </w:rPr>
        <w:t>по</w:t>
      </w:r>
      <w:r>
        <w:rPr>
          <w:rFonts w:ascii="Times New Roman" w:eastAsia="Liberation Serif" w:hAnsi="Times New Roman"/>
          <w:sz w:val="24"/>
          <w:szCs w:val="24"/>
        </w:rPr>
        <w:t xml:space="preserve"> </w:t>
      </w:r>
      <w:r>
        <w:rPr>
          <w:rFonts w:ascii="Times New Roman" w:hAnsi="Times New Roman"/>
          <w:sz w:val="24"/>
          <w:szCs w:val="24"/>
        </w:rPr>
        <w:t>оплате</w:t>
      </w:r>
      <w:r>
        <w:rPr>
          <w:rFonts w:ascii="Times New Roman" w:eastAsia="Liberation Serif" w:hAnsi="Times New Roman"/>
          <w:sz w:val="24"/>
          <w:szCs w:val="24"/>
        </w:rPr>
        <w:t xml:space="preserve"> </w:t>
      </w:r>
      <w:r>
        <w:rPr>
          <w:rFonts w:ascii="Times New Roman" w:hAnsi="Times New Roman"/>
          <w:sz w:val="24"/>
          <w:szCs w:val="24"/>
        </w:rPr>
        <w:t>является</w:t>
      </w:r>
      <w:r>
        <w:rPr>
          <w:rFonts w:ascii="Times New Roman" w:eastAsia="Liberation Serif" w:hAnsi="Times New Roman"/>
          <w:sz w:val="24"/>
          <w:szCs w:val="24"/>
        </w:rPr>
        <w:t xml:space="preserve"> </w:t>
      </w:r>
      <w:r>
        <w:rPr>
          <w:rFonts w:ascii="Times New Roman" w:hAnsi="Times New Roman"/>
          <w:sz w:val="24"/>
          <w:szCs w:val="24"/>
        </w:rPr>
        <w:t>дата</w:t>
      </w:r>
      <w:r>
        <w:rPr>
          <w:rFonts w:ascii="Times New Roman" w:eastAsia="Liberation Serif" w:hAnsi="Times New Roman"/>
          <w:sz w:val="24"/>
          <w:szCs w:val="24"/>
        </w:rPr>
        <w:t xml:space="preserve"> </w:t>
      </w:r>
      <w:r>
        <w:rPr>
          <w:rFonts w:ascii="Times New Roman" w:hAnsi="Times New Roman"/>
          <w:sz w:val="24"/>
          <w:szCs w:val="24"/>
        </w:rPr>
        <w:t>списания</w:t>
      </w:r>
      <w:r>
        <w:rPr>
          <w:rFonts w:ascii="Times New Roman" w:eastAsia="Liberation Serif" w:hAnsi="Times New Roman"/>
          <w:sz w:val="24"/>
          <w:szCs w:val="24"/>
        </w:rPr>
        <w:t xml:space="preserve"> </w:t>
      </w:r>
      <w:r>
        <w:rPr>
          <w:rFonts w:ascii="Times New Roman" w:hAnsi="Times New Roman"/>
          <w:sz w:val="24"/>
          <w:szCs w:val="24"/>
        </w:rPr>
        <w:t>денежных</w:t>
      </w:r>
      <w:r>
        <w:rPr>
          <w:rFonts w:ascii="Times New Roman" w:eastAsia="Liberation Serif" w:hAnsi="Times New Roman"/>
          <w:sz w:val="24"/>
          <w:szCs w:val="24"/>
        </w:rPr>
        <w:t xml:space="preserve"> </w:t>
      </w:r>
      <w:r>
        <w:rPr>
          <w:rFonts w:ascii="Times New Roman" w:hAnsi="Times New Roman"/>
          <w:sz w:val="24"/>
          <w:szCs w:val="24"/>
        </w:rPr>
        <w:t>средств</w:t>
      </w:r>
      <w:r>
        <w:rPr>
          <w:rFonts w:ascii="Times New Roman" w:eastAsia="Liberation Serif" w:hAnsi="Times New Roman"/>
          <w:sz w:val="24"/>
          <w:szCs w:val="24"/>
        </w:rPr>
        <w:t xml:space="preserve"> </w:t>
      </w:r>
      <w:r>
        <w:rPr>
          <w:rFonts w:ascii="Times New Roman" w:hAnsi="Times New Roman"/>
          <w:sz w:val="24"/>
          <w:szCs w:val="24"/>
        </w:rPr>
        <w:t>со</w:t>
      </w:r>
      <w:r>
        <w:rPr>
          <w:rFonts w:ascii="Times New Roman" w:eastAsia="Liberation Serif" w:hAnsi="Times New Roman"/>
          <w:sz w:val="24"/>
          <w:szCs w:val="24"/>
        </w:rPr>
        <w:t xml:space="preserve"> </w:t>
      </w:r>
      <w:r>
        <w:rPr>
          <w:rFonts w:ascii="Times New Roman" w:hAnsi="Times New Roman"/>
          <w:sz w:val="24"/>
          <w:szCs w:val="24"/>
        </w:rPr>
        <w:t>счета</w:t>
      </w:r>
      <w:r>
        <w:rPr>
          <w:rFonts w:ascii="Times New Roman" w:eastAsia="Liberation Serif" w:hAnsi="Times New Roman"/>
          <w:sz w:val="24"/>
          <w:szCs w:val="24"/>
        </w:rPr>
        <w:t xml:space="preserve"> </w:t>
      </w:r>
      <w:r>
        <w:rPr>
          <w:rFonts w:ascii="Times New Roman" w:hAnsi="Times New Roman"/>
          <w:sz w:val="24"/>
          <w:szCs w:val="24"/>
        </w:rPr>
        <w:t>Заказчика</w:t>
      </w:r>
      <w:r>
        <w:rPr>
          <w:rFonts w:ascii="Times New Roman" w:eastAsia="Liberation Serif" w:hAnsi="Times New Roman"/>
          <w:sz w:val="24"/>
          <w:szCs w:val="24"/>
        </w:rPr>
        <w:t>.</w:t>
      </w:r>
    </w:p>
    <w:p w14:paraId="0292C2A7" w14:textId="77777777" w:rsidR="001D69F0" w:rsidRDefault="008C7384">
      <w:pPr>
        <w:ind w:firstLine="567"/>
        <w:jc w:val="both"/>
      </w:pPr>
      <w:r>
        <w:rPr>
          <w:rFonts w:ascii="Times New Roman" w:eastAsia="Liberation Serif" w:hAnsi="Times New Roman"/>
          <w:sz w:val="24"/>
          <w:szCs w:val="24"/>
        </w:rPr>
        <w:t xml:space="preserve">3.8.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5 (</w:t>
      </w:r>
      <w:r>
        <w:rPr>
          <w:rFonts w:ascii="Times New Roman" w:eastAsia="Calibri" w:hAnsi="Times New Roman"/>
          <w:sz w:val="24"/>
          <w:szCs w:val="24"/>
        </w:rPr>
        <w:t>пяти</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даты</w:t>
      </w:r>
      <w:r>
        <w:rPr>
          <w:rFonts w:ascii="Times New Roman" w:eastAsia="Liberation Serif" w:hAnsi="Times New Roman"/>
          <w:sz w:val="24"/>
          <w:szCs w:val="24"/>
        </w:rPr>
        <w:t xml:space="preserve"> </w:t>
      </w:r>
      <w:r>
        <w:rPr>
          <w:rFonts w:ascii="Times New Roman" w:eastAsia="Calibri" w:hAnsi="Times New Roman"/>
          <w:sz w:val="24"/>
          <w:szCs w:val="24"/>
        </w:rPr>
        <w:t>оплаты</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представляет</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Акт</w:t>
      </w:r>
      <w:r>
        <w:rPr>
          <w:rFonts w:ascii="Times New Roman" w:eastAsia="Liberation Serif" w:hAnsi="Times New Roman"/>
          <w:sz w:val="24"/>
          <w:szCs w:val="24"/>
        </w:rPr>
        <w:t xml:space="preserve"> </w:t>
      </w:r>
      <w:r>
        <w:rPr>
          <w:rFonts w:ascii="Times New Roman" w:eastAsia="Calibri" w:hAnsi="Times New Roman"/>
          <w:sz w:val="24"/>
          <w:szCs w:val="24"/>
        </w:rPr>
        <w:t>сверки</w:t>
      </w:r>
      <w:r>
        <w:rPr>
          <w:rFonts w:ascii="Times New Roman" w:eastAsia="Liberation Serif" w:hAnsi="Times New Roman"/>
          <w:sz w:val="24"/>
          <w:szCs w:val="24"/>
        </w:rPr>
        <w:t xml:space="preserve"> </w:t>
      </w:r>
      <w:r>
        <w:rPr>
          <w:rFonts w:ascii="Times New Roman" w:eastAsia="Calibri" w:hAnsi="Times New Roman"/>
          <w:sz w:val="24"/>
          <w:szCs w:val="24"/>
        </w:rPr>
        <w:t>взаимных</w:t>
      </w:r>
      <w:r>
        <w:rPr>
          <w:rFonts w:ascii="Times New Roman" w:eastAsia="Liberation Serif" w:hAnsi="Times New Roman"/>
          <w:sz w:val="24"/>
          <w:szCs w:val="24"/>
        </w:rPr>
        <w:t xml:space="preserve"> </w:t>
      </w:r>
      <w:r>
        <w:rPr>
          <w:rFonts w:ascii="Times New Roman" w:eastAsia="Calibri" w:hAnsi="Times New Roman"/>
          <w:sz w:val="24"/>
          <w:szCs w:val="24"/>
        </w:rPr>
        <w:t>расчетов</w:t>
      </w:r>
      <w:r>
        <w:rPr>
          <w:rFonts w:ascii="Times New Roman" w:eastAsia="Liberation Serif" w:hAnsi="Times New Roman"/>
          <w:sz w:val="24"/>
          <w:szCs w:val="24"/>
        </w:rPr>
        <w:t xml:space="preserve"> (</w:t>
      </w:r>
      <w:r>
        <w:rPr>
          <w:rFonts w:ascii="Times New Roman" w:eastAsia="Calibri" w:hAnsi="Times New Roman"/>
          <w:sz w:val="24"/>
          <w:szCs w:val="24"/>
        </w:rPr>
        <w:t>два</w:t>
      </w:r>
      <w:r>
        <w:rPr>
          <w:rFonts w:ascii="Times New Roman" w:eastAsia="Liberation Serif" w:hAnsi="Times New Roman"/>
          <w:sz w:val="24"/>
          <w:szCs w:val="24"/>
        </w:rPr>
        <w:t xml:space="preserve"> </w:t>
      </w:r>
      <w:r>
        <w:rPr>
          <w:rFonts w:ascii="Times New Roman" w:eastAsia="Calibri" w:hAnsi="Times New Roman"/>
          <w:sz w:val="24"/>
          <w:szCs w:val="24"/>
        </w:rPr>
        <w:t>экземпляра</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подписывает</w:t>
      </w:r>
      <w:r>
        <w:rPr>
          <w:rFonts w:ascii="Times New Roman" w:eastAsia="Liberation Serif" w:hAnsi="Times New Roman"/>
          <w:sz w:val="24"/>
          <w:szCs w:val="24"/>
        </w:rPr>
        <w:t xml:space="preserve">, </w:t>
      </w:r>
      <w:r>
        <w:rPr>
          <w:rFonts w:ascii="Times New Roman" w:eastAsia="Calibri" w:hAnsi="Times New Roman"/>
          <w:sz w:val="24"/>
          <w:szCs w:val="24"/>
        </w:rPr>
        <w:t>заверяет</w:t>
      </w:r>
      <w:r>
        <w:rPr>
          <w:rFonts w:ascii="Times New Roman" w:eastAsia="Liberation Serif" w:hAnsi="Times New Roman"/>
          <w:sz w:val="24"/>
          <w:szCs w:val="24"/>
        </w:rPr>
        <w:t xml:space="preserve"> </w:t>
      </w:r>
      <w:r>
        <w:rPr>
          <w:rFonts w:ascii="Times New Roman" w:eastAsia="Calibri" w:hAnsi="Times New Roman"/>
          <w:sz w:val="24"/>
          <w:szCs w:val="24"/>
        </w:rPr>
        <w:t>печатью</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наличии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возвращает</w:t>
      </w:r>
      <w:r>
        <w:rPr>
          <w:rFonts w:ascii="Times New Roman" w:eastAsia="Liberation Serif" w:hAnsi="Times New Roman"/>
          <w:sz w:val="24"/>
          <w:szCs w:val="24"/>
        </w:rPr>
        <w:t xml:space="preserve"> </w:t>
      </w:r>
      <w:r>
        <w:rPr>
          <w:rFonts w:ascii="Times New Roman" w:eastAsia="Calibri" w:hAnsi="Times New Roman"/>
          <w:sz w:val="24"/>
          <w:szCs w:val="24"/>
        </w:rPr>
        <w:t>один</w:t>
      </w:r>
      <w:r>
        <w:rPr>
          <w:rFonts w:ascii="Times New Roman" w:eastAsia="Liberation Serif" w:hAnsi="Times New Roman"/>
          <w:sz w:val="24"/>
          <w:szCs w:val="24"/>
        </w:rPr>
        <w:t xml:space="preserve"> </w:t>
      </w:r>
      <w:r>
        <w:rPr>
          <w:rFonts w:ascii="Times New Roman" w:eastAsia="Calibri" w:hAnsi="Times New Roman"/>
          <w:sz w:val="24"/>
          <w:szCs w:val="24"/>
        </w:rPr>
        <w:t>экземпляр</w:t>
      </w:r>
      <w:r>
        <w:rPr>
          <w:rFonts w:ascii="Times New Roman" w:eastAsia="Liberation Serif" w:hAnsi="Times New Roman"/>
          <w:sz w:val="24"/>
          <w:szCs w:val="24"/>
        </w:rPr>
        <w:t xml:space="preserve"> </w:t>
      </w:r>
      <w:r>
        <w:rPr>
          <w:rFonts w:ascii="Times New Roman" w:eastAsia="Calibri" w:hAnsi="Times New Roman"/>
          <w:sz w:val="24"/>
          <w:szCs w:val="24"/>
        </w:rPr>
        <w:t>Акта</w:t>
      </w:r>
      <w:r>
        <w:rPr>
          <w:rFonts w:ascii="Times New Roman" w:eastAsia="Liberation Serif" w:hAnsi="Times New Roman"/>
          <w:sz w:val="24"/>
          <w:szCs w:val="24"/>
        </w:rPr>
        <w:t xml:space="preserve"> </w:t>
      </w:r>
      <w:r>
        <w:rPr>
          <w:rFonts w:ascii="Times New Roman" w:eastAsia="Calibri" w:hAnsi="Times New Roman"/>
          <w:sz w:val="24"/>
          <w:szCs w:val="24"/>
        </w:rPr>
        <w:t>сверки</w:t>
      </w:r>
      <w:r>
        <w:rPr>
          <w:rFonts w:ascii="Times New Roman" w:eastAsia="Liberation Serif" w:hAnsi="Times New Roman"/>
          <w:sz w:val="24"/>
          <w:szCs w:val="24"/>
        </w:rPr>
        <w:t xml:space="preserve"> </w:t>
      </w:r>
      <w:r>
        <w:rPr>
          <w:rFonts w:ascii="Times New Roman" w:eastAsia="Calibri" w:hAnsi="Times New Roman"/>
          <w:sz w:val="24"/>
          <w:szCs w:val="24"/>
        </w:rPr>
        <w:t>взаимных</w:t>
      </w:r>
      <w:r>
        <w:rPr>
          <w:rFonts w:ascii="Times New Roman" w:eastAsia="Liberation Serif" w:hAnsi="Times New Roman"/>
          <w:sz w:val="24"/>
          <w:szCs w:val="24"/>
        </w:rPr>
        <w:t xml:space="preserve"> </w:t>
      </w:r>
      <w:r>
        <w:rPr>
          <w:rFonts w:ascii="Times New Roman" w:eastAsia="Calibri" w:hAnsi="Times New Roman"/>
          <w:sz w:val="24"/>
          <w:szCs w:val="24"/>
        </w:rPr>
        <w:t>расчетов</w:t>
      </w:r>
      <w:r>
        <w:rPr>
          <w:rFonts w:ascii="Times New Roman" w:eastAsia="Liberation Serif" w:hAnsi="Times New Roman"/>
          <w:sz w:val="24"/>
          <w:szCs w:val="24"/>
        </w:rPr>
        <w:t xml:space="preserve"> </w:t>
      </w:r>
      <w:r>
        <w:rPr>
          <w:rFonts w:ascii="Times New Roman" w:eastAsia="Calibri" w:hAnsi="Times New Roman"/>
          <w:sz w:val="24"/>
          <w:szCs w:val="24"/>
        </w:rPr>
        <w:t>Исполнителю</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предоставляет</w:t>
      </w:r>
      <w:r>
        <w:rPr>
          <w:rFonts w:ascii="Times New Roman" w:eastAsia="Liberation Serif" w:hAnsi="Times New Roman"/>
          <w:sz w:val="24"/>
          <w:szCs w:val="24"/>
        </w:rPr>
        <w:t xml:space="preserve"> </w:t>
      </w:r>
      <w:r>
        <w:rPr>
          <w:rFonts w:ascii="Times New Roman" w:eastAsia="Calibri" w:hAnsi="Times New Roman"/>
          <w:sz w:val="24"/>
          <w:szCs w:val="24"/>
        </w:rPr>
        <w:t>мотивированные</w:t>
      </w:r>
      <w:r>
        <w:rPr>
          <w:rFonts w:ascii="Times New Roman" w:eastAsia="Liberation Serif" w:hAnsi="Times New Roman"/>
          <w:sz w:val="24"/>
          <w:szCs w:val="24"/>
        </w:rPr>
        <w:t xml:space="preserve"> </w:t>
      </w:r>
      <w:r>
        <w:rPr>
          <w:rFonts w:ascii="Times New Roman" w:eastAsia="Calibri" w:hAnsi="Times New Roman"/>
          <w:sz w:val="24"/>
          <w:szCs w:val="24"/>
        </w:rPr>
        <w:t>возражения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поводу</w:t>
      </w:r>
      <w:r>
        <w:rPr>
          <w:rFonts w:ascii="Times New Roman" w:eastAsia="Liberation Serif" w:hAnsi="Times New Roman"/>
          <w:sz w:val="24"/>
          <w:szCs w:val="24"/>
        </w:rPr>
        <w:t xml:space="preserve"> </w:t>
      </w:r>
      <w:r>
        <w:rPr>
          <w:rFonts w:ascii="Times New Roman" w:eastAsia="Calibri" w:hAnsi="Times New Roman"/>
          <w:sz w:val="24"/>
          <w:szCs w:val="24"/>
        </w:rPr>
        <w:t>достоверности</w:t>
      </w:r>
      <w:r>
        <w:rPr>
          <w:rFonts w:ascii="Times New Roman" w:eastAsia="Liberation Serif" w:hAnsi="Times New Roman"/>
          <w:sz w:val="24"/>
          <w:szCs w:val="24"/>
        </w:rPr>
        <w:t xml:space="preserve"> </w:t>
      </w:r>
      <w:r>
        <w:rPr>
          <w:rFonts w:ascii="Times New Roman" w:eastAsia="Calibri" w:hAnsi="Times New Roman"/>
          <w:sz w:val="24"/>
          <w:szCs w:val="24"/>
        </w:rPr>
        <w:t>содержащейся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нем</w:t>
      </w:r>
      <w:r>
        <w:rPr>
          <w:rFonts w:ascii="Times New Roman" w:eastAsia="Liberation Serif" w:hAnsi="Times New Roman"/>
          <w:sz w:val="24"/>
          <w:szCs w:val="24"/>
        </w:rPr>
        <w:t xml:space="preserve"> </w:t>
      </w:r>
      <w:r>
        <w:rPr>
          <w:rFonts w:ascii="Times New Roman" w:eastAsia="Calibri" w:hAnsi="Times New Roman"/>
          <w:sz w:val="24"/>
          <w:szCs w:val="24"/>
        </w:rPr>
        <w:t>информации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5 (</w:t>
      </w:r>
      <w:r>
        <w:rPr>
          <w:rFonts w:ascii="Times New Roman" w:eastAsia="Calibri" w:hAnsi="Times New Roman"/>
          <w:sz w:val="24"/>
          <w:szCs w:val="24"/>
        </w:rPr>
        <w:t>пяти</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даты</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w:t>
      </w:r>
    </w:p>
    <w:p w14:paraId="534235B7" w14:textId="77777777" w:rsidR="001D69F0" w:rsidRDefault="008C7384">
      <w:pPr>
        <w:ind w:firstLine="567"/>
        <w:jc w:val="both"/>
      </w:pPr>
      <w:r>
        <w:rPr>
          <w:rFonts w:ascii="Times New Roman" w:eastAsia="Liberation Serif" w:hAnsi="Times New Roman"/>
          <w:sz w:val="24"/>
          <w:szCs w:val="24"/>
        </w:rPr>
        <w:t xml:space="preserve">3.9.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возникновения</w:t>
      </w:r>
      <w:r>
        <w:rPr>
          <w:rFonts w:ascii="Times New Roman" w:eastAsia="Liberation Serif" w:hAnsi="Times New Roman"/>
          <w:sz w:val="24"/>
          <w:szCs w:val="24"/>
        </w:rPr>
        <w:t xml:space="preserve"> </w:t>
      </w:r>
      <w:r>
        <w:rPr>
          <w:rFonts w:ascii="Times New Roman" w:eastAsia="Calibri" w:hAnsi="Times New Roman"/>
          <w:sz w:val="24"/>
          <w:szCs w:val="24"/>
        </w:rPr>
        <w:t>задолженности</w:t>
      </w:r>
      <w:r>
        <w:rPr>
          <w:rFonts w:ascii="Times New Roman" w:eastAsia="Liberation Serif" w:hAnsi="Times New Roman"/>
          <w:sz w:val="24"/>
          <w:szCs w:val="24"/>
        </w:rPr>
        <w:t xml:space="preserve"> </w:t>
      </w:r>
      <w:r>
        <w:rPr>
          <w:rFonts w:ascii="Times New Roman" w:eastAsia="Calibri" w:hAnsi="Times New Roman"/>
          <w:sz w:val="24"/>
          <w:szCs w:val="24"/>
        </w:rPr>
        <w:t>у</w:t>
      </w:r>
      <w:r>
        <w:rPr>
          <w:rFonts w:ascii="Times New Roman" w:eastAsia="Liberation Serif" w:hAnsi="Times New Roman"/>
          <w:sz w:val="24"/>
          <w:szCs w:val="24"/>
        </w:rPr>
        <w:t xml:space="preserve"> </w:t>
      </w:r>
      <w:r>
        <w:rPr>
          <w:rFonts w:ascii="Times New Roman" w:eastAsia="Calibri" w:hAnsi="Times New Roman"/>
          <w:sz w:val="24"/>
          <w:szCs w:val="24"/>
        </w:rPr>
        <w:t>какой</w:t>
      </w:r>
      <w:r>
        <w:rPr>
          <w:rFonts w:ascii="Times New Roman" w:eastAsia="Liberation Serif" w:hAnsi="Times New Roman"/>
          <w:sz w:val="24"/>
          <w:szCs w:val="24"/>
        </w:rPr>
        <w:t>-</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данная</w:t>
      </w:r>
      <w:r>
        <w:rPr>
          <w:rFonts w:ascii="Times New Roman" w:eastAsia="Liberation Serif" w:hAnsi="Times New Roman"/>
          <w:sz w:val="24"/>
          <w:szCs w:val="24"/>
        </w:rPr>
        <w:t xml:space="preserve">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обязуется</w:t>
      </w:r>
      <w:r>
        <w:rPr>
          <w:rFonts w:ascii="Times New Roman" w:eastAsia="Liberation Serif" w:hAnsi="Times New Roman"/>
          <w:sz w:val="24"/>
          <w:szCs w:val="24"/>
        </w:rPr>
        <w:t xml:space="preserve"> </w:t>
      </w:r>
      <w:r>
        <w:rPr>
          <w:rFonts w:ascii="Times New Roman" w:eastAsia="Calibri" w:hAnsi="Times New Roman"/>
          <w:sz w:val="24"/>
          <w:szCs w:val="24"/>
        </w:rPr>
        <w:t>перечислить</w:t>
      </w:r>
      <w:r>
        <w:rPr>
          <w:rFonts w:ascii="Times New Roman" w:eastAsia="Liberation Serif" w:hAnsi="Times New Roman"/>
          <w:sz w:val="24"/>
          <w:szCs w:val="24"/>
        </w:rPr>
        <w:t xml:space="preserve"> </w:t>
      </w:r>
      <w:r>
        <w:rPr>
          <w:rFonts w:ascii="Times New Roman" w:eastAsia="Calibri" w:hAnsi="Times New Roman"/>
          <w:sz w:val="24"/>
          <w:szCs w:val="24"/>
        </w:rPr>
        <w:t>сумму</w:t>
      </w:r>
      <w:r>
        <w:rPr>
          <w:rFonts w:ascii="Times New Roman" w:eastAsia="Liberation Serif" w:hAnsi="Times New Roman"/>
          <w:sz w:val="24"/>
          <w:szCs w:val="24"/>
        </w:rPr>
        <w:t xml:space="preserve"> </w:t>
      </w:r>
      <w:r>
        <w:rPr>
          <w:rFonts w:ascii="Times New Roman" w:eastAsia="Calibri" w:hAnsi="Times New Roman"/>
          <w:sz w:val="24"/>
          <w:szCs w:val="24"/>
        </w:rPr>
        <w:t>задолженности</w:t>
      </w:r>
      <w:r>
        <w:rPr>
          <w:rFonts w:ascii="Times New Roman" w:eastAsia="Liberation Serif" w:hAnsi="Times New Roman"/>
          <w:sz w:val="24"/>
          <w:szCs w:val="24"/>
        </w:rPr>
        <w:t xml:space="preserve"> </w:t>
      </w:r>
      <w:r>
        <w:rPr>
          <w:rFonts w:ascii="Times New Roman" w:eastAsia="Calibri" w:hAnsi="Times New Roman"/>
          <w:sz w:val="24"/>
          <w:szCs w:val="24"/>
        </w:rPr>
        <w:t>другой</w:t>
      </w:r>
      <w:r>
        <w:rPr>
          <w:rFonts w:ascii="Times New Roman" w:eastAsia="Liberation Serif" w:hAnsi="Times New Roman"/>
          <w:sz w:val="24"/>
          <w:szCs w:val="24"/>
        </w:rPr>
        <w:t xml:space="preserve"> </w:t>
      </w:r>
      <w:r>
        <w:rPr>
          <w:rFonts w:ascii="Times New Roman" w:eastAsia="Calibri" w:hAnsi="Times New Roman"/>
          <w:sz w:val="24"/>
          <w:szCs w:val="24"/>
        </w:rPr>
        <w:t>Стороне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7 (</w:t>
      </w:r>
      <w:r>
        <w:rPr>
          <w:rFonts w:ascii="Times New Roman" w:eastAsia="Calibri" w:hAnsi="Times New Roman"/>
          <w:sz w:val="24"/>
          <w:szCs w:val="24"/>
        </w:rPr>
        <w:t>семи</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даты</w:t>
      </w:r>
      <w:r>
        <w:rPr>
          <w:rFonts w:ascii="Times New Roman" w:eastAsia="Liberation Serif" w:hAnsi="Times New Roman"/>
          <w:sz w:val="24"/>
          <w:szCs w:val="24"/>
        </w:rPr>
        <w:t xml:space="preserve"> </w:t>
      </w:r>
      <w:r>
        <w:rPr>
          <w:rFonts w:ascii="Times New Roman" w:eastAsia="Calibri" w:hAnsi="Times New Roman"/>
          <w:sz w:val="24"/>
          <w:szCs w:val="24"/>
        </w:rPr>
        <w:t>подписания</w:t>
      </w:r>
      <w:r>
        <w:rPr>
          <w:rFonts w:ascii="Times New Roman" w:eastAsia="Liberation Serif" w:hAnsi="Times New Roman"/>
          <w:sz w:val="24"/>
          <w:szCs w:val="24"/>
        </w:rPr>
        <w:t xml:space="preserve"> </w:t>
      </w:r>
      <w:r>
        <w:rPr>
          <w:rFonts w:ascii="Times New Roman" w:eastAsia="Calibri" w:hAnsi="Times New Roman"/>
          <w:sz w:val="24"/>
          <w:szCs w:val="24"/>
        </w:rPr>
        <w:t>Акта</w:t>
      </w:r>
      <w:r>
        <w:rPr>
          <w:rFonts w:ascii="Times New Roman" w:eastAsia="Liberation Serif" w:hAnsi="Times New Roman"/>
          <w:sz w:val="24"/>
          <w:szCs w:val="24"/>
        </w:rPr>
        <w:t xml:space="preserve"> </w:t>
      </w:r>
      <w:r>
        <w:rPr>
          <w:rFonts w:ascii="Times New Roman" w:eastAsia="Calibri" w:hAnsi="Times New Roman"/>
          <w:sz w:val="24"/>
          <w:szCs w:val="24"/>
        </w:rPr>
        <w:t>сверки</w:t>
      </w:r>
      <w:r>
        <w:rPr>
          <w:rFonts w:ascii="Times New Roman" w:eastAsia="Liberation Serif" w:hAnsi="Times New Roman"/>
          <w:sz w:val="24"/>
          <w:szCs w:val="24"/>
        </w:rPr>
        <w:t xml:space="preserve"> </w:t>
      </w:r>
      <w:r>
        <w:rPr>
          <w:rFonts w:ascii="Times New Roman" w:eastAsia="Calibri" w:hAnsi="Times New Roman"/>
          <w:sz w:val="24"/>
          <w:szCs w:val="24"/>
        </w:rPr>
        <w:t>взаимных</w:t>
      </w:r>
      <w:r>
        <w:rPr>
          <w:rFonts w:ascii="Times New Roman" w:eastAsia="Liberation Serif" w:hAnsi="Times New Roman"/>
          <w:sz w:val="24"/>
          <w:szCs w:val="24"/>
        </w:rPr>
        <w:t xml:space="preserve"> </w:t>
      </w:r>
      <w:r>
        <w:rPr>
          <w:rFonts w:ascii="Times New Roman" w:eastAsia="Calibri" w:hAnsi="Times New Roman"/>
          <w:sz w:val="24"/>
          <w:szCs w:val="24"/>
        </w:rPr>
        <w:t>расчетов</w:t>
      </w:r>
      <w:r>
        <w:rPr>
          <w:rFonts w:ascii="Times New Roman" w:eastAsia="Liberation Serif" w:hAnsi="Times New Roman"/>
          <w:sz w:val="24"/>
          <w:szCs w:val="24"/>
        </w:rPr>
        <w:t xml:space="preserve"> </w:t>
      </w:r>
      <w:r>
        <w:rPr>
          <w:rFonts w:ascii="Times New Roman" w:eastAsia="Calibri" w:hAnsi="Times New Roman"/>
          <w:sz w:val="24"/>
          <w:szCs w:val="24"/>
        </w:rPr>
        <w:t>обеими</w:t>
      </w:r>
      <w:r>
        <w:rPr>
          <w:rFonts w:ascii="Times New Roman" w:eastAsia="Liberation Serif" w:hAnsi="Times New Roman"/>
          <w:sz w:val="24"/>
          <w:szCs w:val="24"/>
        </w:rPr>
        <w:t xml:space="preserve"> </w:t>
      </w:r>
      <w:r>
        <w:rPr>
          <w:rFonts w:ascii="Times New Roman" w:eastAsia="Calibri" w:hAnsi="Times New Roman"/>
          <w:sz w:val="24"/>
          <w:szCs w:val="24"/>
        </w:rPr>
        <w:t>Сторонами</w:t>
      </w:r>
      <w:r>
        <w:rPr>
          <w:rFonts w:ascii="Times New Roman" w:eastAsia="Liberation Serif" w:hAnsi="Times New Roman"/>
          <w:sz w:val="24"/>
          <w:szCs w:val="24"/>
        </w:rPr>
        <w:t>.</w:t>
      </w:r>
    </w:p>
    <w:p w14:paraId="2E139E67" w14:textId="77777777" w:rsidR="001D69F0" w:rsidRDefault="008C7384">
      <w:pPr>
        <w:ind w:firstLine="567"/>
        <w:jc w:val="both"/>
      </w:pPr>
      <w:r>
        <w:rPr>
          <w:rFonts w:ascii="Times New Roman" w:eastAsia="Liberation Serif" w:hAnsi="Times New Roman"/>
          <w:sz w:val="24"/>
          <w:szCs w:val="24"/>
        </w:rPr>
        <w:t xml:space="preserve">3.10. </w:t>
      </w:r>
      <w:r>
        <w:rPr>
          <w:rFonts w:ascii="Times New Roman" w:hAnsi="Times New Roman"/>
          <w:sz w:val="24"/>
          <w:szCs w:val="24"/>
        </w:rPr>
        <w:t>По соглашению сторон возможны изменения</w:t>
      </w:r>
      <w:r>
        <w:rPr>
          <w:rFonts w:ascii="Times New Roman" w:eastAsia="Liberation Serif" w:hAnsi="Times New Roman"/>
          <w:sz w:val="24"/>
          <w:szCs w:val="24"/>
        </w:rPr>
        <w:t xml:space="preserve"> </w:t>
      </w:r>
      <w:r>
        <w:rPr>
          <w:rFonts w:ascii="Times New Roman" w:hAnsi="Times New Roman"/>
          <w:sz w:val="24"/>
          <w:szCs w:val="24"/>
        </w:rPr>
        <w:t>размера</w:t>
      </w:r>
      <w:r>
        <w:rPr>
          <w:rFonts w:ascii="Times New Roman" w:eastAsia="Liberation Serif" w:hAnsi="Times New Roman"/>
          <w:sz w:val="24"/>
          <w:szCs w:val="24"/>
        </w:rPr>
        <w:t xml:space="preserve"> </w:t>
      </w:r>
      <w:r>
        <w:rPr>
          <w:rFonts w:ascii="Times New Roman" w:hAnsi="Times New Roman"/>
          <w:sz w:val="24"/>
          <w:szCs w:val="24"/>
        </w:rPr>
        <w:t>и</w:t>
      </w:r>
      <w:r>
        <w:rPr>
          <w:rFonts w:ascii="Times New Roman" w:eastAsia="Liberation Serif" w:hAnsi="Times New Roman"/>
          <w:sz w:val="24"/>
          <w:szCs w:val="24"/>
        </w:rPr>
        <w:t xml:space="preserve"> (</w:t>
      </w:r>
      <w:r>
        <w:rPr>
          <w:rFonts w:ascii="Times New Roman" w:hAnsi="Times New Roman"/>
          <w:sz w:val="24"/>
          <w:szCs w:val="24"/>
        </w:rPr>
        <w:t>или</w:t>
      </w:r>
      <w:r>
        <w:rPr>
          <w:rFonts w:ascii="Times New Roman" w:eastAsia="Liberation Serif" w:hAnsi="Times New Roman"/>
          <w:sz w:val="24"/>
          <w:szCs w:val="24"/>
        </w:rPr>
        <w:t xml:space="preserve">) </w:t>
      </w:r>
      <w:r>
        <w:rPr>
          <w:rFonts w:ascii="Times New Roman" w:hAnsi="Times New Roman"/>
          <w:sz w:val="24"/>
          <w:szCs w:val="24"/>
        </w:rPr>
        <w:t>сроков</w:t>
      </w:r>
      <w:r>
        <w:rPr>
          <w:rFonts w:ascii="Times New Roman" w:eastAsia="Liberation Serif" w:hAnsi="Times New Roman"/>
          <w:sz w:val="24"/>
          <w:szCs w:val="24"/>
        </w:rPr>
        <w:t xml:space="preserve"> </w:t>
      </w:r>
      <w:r>
        <w:rPr>
          <w:rFonts w:ascii="Times New Roman" w:hAnsi="Times New Roman"/>
          <w:sz w:val="24"/>
          <w:szCs w:val="24"/>
        </w:rPr>
        <w:t>оплаты</w:t>
      </w:r>
      <w:r>
        <w:rPr>
          <w:rFonts w:ascii="Times New Roman" w:eastAsia="Liberation Serif" w:hAnsi="Times New Roman"/>
          <w:sz w:val="24"/>
          <w:szCs w:val="24"/>
        </w:rPr>
        <w:t xml:space="preserve"> </w:t>
      </w:r>
      <w:r>
        <w:rPr>
          <w:rFonts w:ascii="Times New Roman" w:hAnsi="Times New Roman"/>
          <w:sz w:val="24"/>
          <w:szCs w:val="24"/>
        </w:rPr>
        <w:t>и</w:t>
      </w:r>
      <w:r>
        <w:rPr>
          <w:rFonts w:ascii="Times New Roman" w:eastAsia="Liberation Serif" w:hAnsi="Times New Roman"/>
          <w:sz w:val="24"/>
          <w:szCs w:val="24"/>
        </w:rPr>
        <w:t xml:space="preserve"> (</w:t>
      </w:r>
      <w:r>
        <w:rPr>
          <w:rFonts w:ascii="Times New Roman" w:hAnsi="Times New Roman"/>
          <w:sz w:val="24"/>
          <w:szCs w:val="24"/>
        </w:rPr>
        <w:t>или</w:t>
      </w:r>
      <w:r>
        <w:rPr>
          <w:rFonts w:ascii="Times New Roman" w:eastAsia="Liberation Serif" w:hAnsi="Times New Roman"/>
          <w:sz w:val="24"/>
          <w:szCs w:val="24"/>
        </w:rPr>
        <w:t xml:space="preserve">) </w:t>
      </w:r>
      <w:r>
        <w:rPr>
          <w:rFonts w:ascii="Times New Roman" w:hAnsi="Times New Roman"/>
          <w:sz w:val="24"/>
          <w:szCs w:val="24"/>
        </w:rPr>
        <w:t>объема</w:t>
      </w:r>
      <w:r>
        <w:rPr>
          <w:rFonts w:ascii="Times New Roman" w:eastAsia="Liberation Serif" w:hAnsi="Times New Roman"/>
          <w:sz w:val="24"/>
          <w:szCs w:val="24"/>
        </w:rPr>
        <w:t xml:space="preserve"> </w:t>
      </w:r>
      <w:r>
        <w:rPr>
          <w:rFonts w:ascii="Times New Roman" w:hAnsi="Times New Roman"/>
          <w:sz w:val="24"/>
          <w:szCs w:val="24"/>
        </w:rPr>
        <w:t>товаров</w:t>
      </w:r>
      <w:r>
        <w:rPr>
          <w:rFonts w:ascii="Times New Roman" w:eastAsia="Liberation Serif" w:hAnsi="Times New Roman"/>
          <w:sz w:val="24"/>
          <w:szCs w:val="24"/>
        </w:rPr>
        <w:t xml:space="preserve">, </w:t>
      </w:r>
      <w:r>
        <w:rPr>
          <w:rFonts w:ascii="Times New Roman" w:hAnsi="Times New Roman"/>
          <w:sz w:val="24"/>
          <w:szCs w:val="24"/>
        </w:rPr>
        <w:t>работ</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случае</w:t>
      </w:r>
      <w:r>
        <w:rPr>
          <w:rFonts w:ascii="Times New Roman" w:eastAsia="Liberation Serif" w:hAnsi="Times New Roman"/>
          <w:sz w:val="24"/>
          <w:szCs w:val="24"/>
        </w:rPr>
        <w:t xml:space="preserve"> </w:t>
      </w:r>
      <w:r>
        <w:rPr>
          <w:rFonts w:ascii="Times New Roman" w:hAnsi="Times New Roman"/>
          <w:sz w:val="24"/>
          <w:szCs w:val="24"/>
        </w:rPr>
        <w:t>уменьшения</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соответствии</w:t>
      </w:r>
      <w:r>
        <w:rPr>
          <w:rFonts w:ascii="Times New Roman" w:eastAsia="Liberation Serif" w:hAnsi="Times New Roman"/>
          <w:sz w:val="24"/>
          <w:szCs w:val="24"/>
        </w:rPr>
        <w:t xml:space="preserve"> </w:t>
      </w:r>
      <w:r>
        <w:rPr>
          <w:rFonts w:ascii="Times New Roman" w:hAnsi="Times New Roman"/>
          <w:sz w:val="24"/>
          <w:szCs w:val="24"/>
        </w:rPr>
        <w:t>с</w:t>
      </w:r>
      <w:r>
        <w:rPr>
          <w:rFonts w:ascii="Times New Roman" w:eastAsia="Liberation Serif" w:hAnsi="Times New Roman"/>
          <w:sz w:val="24"/>
          <w:szCs w:val="24"/>
        </w:rPr>
        <w:t xml:space="preserve"> </w:t>
      </w:r>
      <w:r>
        <w:rPr>
          <w:rFonts w:ascii="Times New Roman" w:hAnsi="Times New Roman"/>
          <w:sz w:val="24"/>
          <w:szCs w:val="24"/>
        </w:rPr>
        <w:t>Бюджетным</w:t>
      </w:r>
      <w:r>
        <w:rPr>
          <w:rFonts w:ascii="Times New Roman" w:eastAsia="Liberation Serif" w:hAnsi="Times New Roman"/>
          <w:sz w:val="24"/>
          <w:szCs w:val="24"/>
        </w:rPr>
        <w:t xml:space="preserve"> </w:t>
      </w:r>
      <w:r>
        <w:rPr>
          <w:rFonts w:ascii="Times New Roman" w:hAnsi="Times New Roman"/>
          <w:sz w:val="24"/>
          <w:szCs w:val="24"/>
        </w:rPr>
        <w:t>кодексом</w:t>
      </w:r>
      <w:r>
        <w:rPr>
          <w:rFonts w:ascii="Times New Roman" w:eastAsia="Liberation Serif" w:hAnsi="Times New Roman"/>
          <w:sz w:val="24"/>
          <w:szCs w:val="24"/>
        </w:rPr>
        <w:t xml:space="preserve"> </w:t>
      </w:r>
      <w:r>
        <w:rPr>
          <w:rFonts w:ascii="Times New Roman" w:hAnsi="Times New Roman"/>
          <w:sz w:val="24"/>
          <w:szCs w:val="24"/>
        </w:rPr>
        <w:t>Российской</w:t>
      </w:r>
      <w:r>
        <w:rPr>
          <w:rFonts w:ascii="Times New Roman" w:eastAsia="Liberation Serif" w:hAnsi="Times New Roman"/>
          <w:sz w:val="24"/>
          <w:szCs w:val="24"/>
        </w:rPr>
        <w:t xml:space="preserve"> </w:t>
      </w:r>
      <w:r>
        <w:rPr>
          <w:rFonts w:ascii="Times New Roman" w:hAnsi="Times New Roman"/>
          <w:sz w:val="24"/>
          <w:szCs w:val="24"/>
        </w:rPr>
        <w:t>Федерации</w:t>
      </w:r>
      <w:r>
        <w:rPr>
          <w:rFonts w:ascii="Times New Roman" w:eastAsia="Liberation Serif" w:hAnsi="Times New Roman"/>
          <w:sz w:val="24"/>
          <w:szCs w:val="24"/>
        </w:rPr>
        <w:t xml:space="preserve"> </w:t>
      </w:r>
      <w:r>
        <w:rPr>
          <w:rFonts w:ascii="Times New Roman" w:hAnsi="Times New Roman"/>
          <w:sz w:val="24"/>
          <w:szCs w:val="24"/>
        </w:rPr>
        <w:t>получателю</w:t>
      </w:r>
      <w:r>
        <w:rPr>
          <w:rFonts w:ascii="Times New Roman" w:eastAsia="Liberation Serif" w:hAnsi="Times New Roman"/>
          <w:sz w:val="24"/>
          <w:szCs w:val="24"/>
        </w:rPr>
        <w:t xml:space="preserve"> </w:t>
      </w:r>
      <w:r>
        <w:rPr>
          <w:rFonts w:ascii="Times New Roman" w:hAnsi="Times New Roman"/>
          <w:sz w:val="24"/>
          <w:szCs w:val="24"/>
        </w:rPr>
        <w:t>бюджетных</w:t>
      </w:r>
      <w:r>
        <w:rPr>
          <w:rFonts w:ascii="Times New Roman" w:eastAsia="Liberation Serif" w:hAnsi="Times New Roman"/>
          <w:sz w:val="24"/>
          <w:szCs w:val="24"/>
        </w:rPr>
        <w:t xml:space="preserve"> </w:t>
      </w:r>
      <w:r>
        <w:rPr>
          <w:rFonts w:ascii="Times New Roman" w:hAnsi="Times New Roman"/>
          <w:sz w:val="24"/>
          <w:szCs w:val="24"/>
        </w:rPr>
        <w:t>средств</w:t>
      </w:r>
      <w:r>
        <w:rPr>
          <w:rFonts w:ascii="Times New Roman" w:eastAsia="Liberation Serif" w:hAnsi="Times New Roman"/>
          <w:sz w:val="24"/>
          <w:szCs w:val="24"/>
        </w:rPr>
        <w:t xml:space="preserve">, </w:t>
      </w:r>
      <w:r>
        <w:rPr>
          <w:rFonts w:ascii="Times New Roman" w:hAnsi="Times New Roman"/>
          <w:sz w:val="24"/>
          <w:szCs w:val="24"/>
        </w:rPr>
        <w:t>предоставляющему</w:t>
      </w:r>
      <w:r>
        <w:rPr>
          <w:rFonts w:ascii="Times New Roman" w:eastAsia="Liberation Serif" w:hAnsi="Times New Roman"/>
          <w:sz w:val="24"/>
          <w:szCs w:val="24"/>
        </w:rPr>
        <w:t xml:space="preserve"> </w:t>
      </w:r>
      <w:r>
        <w:rPr>
          <w:rFonts w:ascii="Times New Roman" w:hAnsi="Times New Roman"/>
          <w:sz w:val="24"/>
          <w:szCs w:val="24"/>
        </w:rPr>
        <w:t>субсидии</w:t>
      </w:r>
      <w:r>
        <w:rPr>
          <w:rFonts w:ascii="Times New Roman" w:eastAsia="Liberation Serif" w:hAnsi="Times New Roman"/>
          <w:sz w:val="24"/>
          <w:szCs w:val="24"/>
        </w:rPr>
        <w:t xml:space="preserve">, </w:t>
      </w:r>
      <w:r>
        <w:rPr>
          <w:rFonts w:ascii="Times New Roman" w:hAnsi="Times New Roman"/>
          <w:sz w:val="24"/>
          <w:szCs w:val="24"/>
        </w:rPr>
        <w:t>ранее</w:t>
      </w:r>
      <w:r>
        <w:rPr>
          <w:rFonts w:ascii="Times New Roman" w:eastAsia="Liberation Serif" w:hAnsi="Times New Roman"/>
          <w:sz w:val="24"/>
          <w:szCs w:val="24"/>
        </w:rPr>
        <w:t xml:space="preserve"> </w:t>
      </w:r>
      <w:r>
        <w:rPr>
          <w:rFonts w:ascii="Times New Roman" w:hAnsi="Times New Roman"/>
          <w:sz w:val="24"/>
          <w:szCs w:val="24"/>
        </w:rPr>
        <w:t>доведенных</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установленном</w:t>
      </w:r>
      <w:r>
        <w:rPr>
          <w:rFonts w:ascii="Times New Roman" w:eastAsia="Liberation Serif" w:hAnsi="Times New Roman"/>
          <w:sz w:val="24"/>
          <w:szCs w:val="24"/>
        </w:rPr>
        <w:t xml:space="preserve"> </w:t>
      </w:r>
      <w:r>
        <w:rPr>
          <w:rFonts w:ascii="Times New Roman" w:hAnsi="Times New Roman"/>
          <w:sz w:val="24"/>
          <w:szCs w:val="24"/>
        </w:rPr>
        <w:t>порядке</w:t>
      </w:r>
      <w:r>
        <w:rPr>
          <w:rFonts w:ascii="Times New Roman" w:eastAsia="Liberation Serif" w:hAnsi="Times New Roman"/>
          <w:sz w:val="24"/>
          <w:szCs w:val="24"/>
        </w:rPr>
        <w:t xml:space="preserve"> </w:t>
      </w:r>
      <w:r>
        <w:rPr>
          <w:rFonts w:ascii="Times New Roman" w:hAnsi="Times New Roman"/>
          <w:sz w:val="24"/>
          <w:szCs w:val="24"/>
        </w:rPr>
        <w:t>лимитов</w:t>
      </w:r>
      <w:r>
        <w:rPr>
          <w:rFonts w:ascii="Times New Roman" w:eastAsia="Liberation Serif" w:hAnsi="Times New Roman"/>
          <w:sz w:val="24"/>
          <w:szCs w:val="24"/>
        </w:rPr>
        <w:t xml:space="preserve"> </w:t>
      </w:r>
      <w:r>
        <w:rPr>
          <w:rFonts w:ascii="Times New Roman" w:hAnsi="Times New Roman"/>
          <w:sz w:val="24"/>
          <w:szCs w:val="24"/>
        </w:rPr>
        <w:t>бюджетных</w:t>
      </w:r>
      <w:r>
        <w:rPr>
          <w:rFonts w:ascii="Times New Roman" w:eastAsia="Liberation Serif" w:hAnsi="Times New Roman"/>
          <w:sz w:val="24"/>
          <w:szCs w:val="24"/>
        </w:rPr>
        <w:t xml:space="preserve"> </w:t>
      </w:r>
      <w:r>
        <w:rPr>
          <w:rFonts w:ascii="Times New Roman" w:hAnsi="Times New Roman"/>
          <w:sz w:val="24"/>
          <w:szCs w:val="24"/>
        </w:rPr>
        <w:t>обязательств</w:t>
      </w:r>
      <w:r>
        <w:rPr>
          <w:rFonts w:ascii="Times New Roman" w:eastAsia="Liberation Serif" w:hAnsi="Times New Roman"/>
          <w:sz w:val="24"/>
          <w:szCs w:val="24"/>
        </w:rPr>
        <w:t xml:space="preserve"> </w:t>
      </w:r>
      <w:r>
        <w:rPr>
          <w:rFonts w:ascii="Times New Roman" w:hAnsi="Times New Roman"/>
          <w:sz w:val="24"/>
          <w:szCs w:val="24"/>
        </w:rPr>
        <w:t>на</w:t>
      </w:r>
      <w:r>
        <w:rPr>
          <w:rFonts w:ascii="Times New Roman" w:eastAsia="Liberation Serif" w:hAnsi="Times New Roman"/>
          <w:sz w:val="24"/>
          <w:szCs w:val="24"/>
        </w:rPr>
        <w:t xml:space="preserve"> </w:t>
      </w:r>
      <w:r>
        <w:rPr>
          <w:rFonts w:ascii="Times New Roman" w:hAnsi="Times New Roman"/>
          <w:sz w:val="24"/>
          <w:szCs w:val="24"/>
        </w:rPr>
        <w:t>предоставление</w:t>
      </w:r>
      <w:r>
        <w:rPr>
          <w:rFonts w:ascii="Times New Roman" w:eastAsia="Liberation Serif" w:hAnsi="Times New Roman"/>
          <w:sz w:val="24"/>
          <w:szCs w:val="24"/>
        </w:rPr>
        <w:t xml:space="preserve"> </w:t>
      </w:r>
      <w:r>
        <w:rPr>
          <w:rFonts w:ascii="Times New Roman" w:hAnsi="Times New Roman"/>
          <w:sz w:val="24"/>
          <w:szCs w:val="24"/>
        </w:rPr>
        <w:t>субсидии</w:t>
      </w:r>
      <w:r>
        <w:rPr>
          <w:rFonts w:ascii="Times New Roman" w:eastAsia="Liberation Serif" w:hAnsi="Times New Roman"/>
          <w:sz w:val="24"/>
          <w:szCs w:val="24"/>
        </w:rPr>
        <w:t>.</w:t>
      </w:r>
    </w:p>
    <w:p w14:paraId="41B095A2" w14:textId="77777777" w:rsidR="001D69F0" w:rsidRDefault="001D69F0">
      <w:pPr>
        <w:ind w:firstLine="567"/>
        <w:jc w:val="both"/>
      </w:pPr>
    </w:p>
    <w:p w14:paraId="2E6934E1" w14:textId="77777777" w:rsidR="001D69F0" w:rsidRDefault="008C7384">
      <w:pPr>
        <w:tabs>
          <w:tab w:val="left" w:pos="426"/>
        </w:tabs>
        <w:jc w:val="center"/>
      </w:pPr>
      <w:r>
        <w:rPr>
          <w:rFonts w:ascii="Times New Roman" w:eastAsia="Liberation Serif" w:hAnsi="Times New Roman"/>
          <w:b/>
          <w:sz w:val="24"/>
          <w:szCs w:val="24"/>
        </w:rPr>
        <w:t xml:space="preserve">4. </w:t>
      </w:r>
      <w:r>
        <w:rPr>
          <w:rFonts w:ascii="Times New Roman" w:eastAsia="Calibri" w:hAnsi="Times New Roman"/>
          <w:b/>
          <w:sz w:val="24"/>
          <w:szCs w:val="24"/>
        </w:rPr>
        <w:t>СРОКИ</w:t>
      </w:r>
      <w:r>
        <w:rPr>
          <w:rFonts w:ascii="Times New Roman" w:eastAsia="Liberation Serif" w:hAnsi="Times New Roman"/>
          <w:b/>
          <w:sz w:val="24"/>
          <w:szCs w:val="24"/>
        </w:rPr>
        <w:t xml:space="preserve"> </w:t>
      </w:r>
      <w:r>
        <w:rPr>
          <w:rFonts w:ascii="Times New Roman" w:eastAsia="Calibri" w:hAnsi="Times New Roman"/>
          <w:b/>
          <w:sz w:val="24"/>
          <w:szCs w:val="24"/>
        </w:rPr>
        <w:t>ОКАЗАНИЯ</w:t>
      </w:r>
      <w:r>
        <w:rPr>
          <w:rFonts w:ascii="Times New Roman" w:eastAsia="Liberation Serif" w:hAnsi="Times New Roman"/>
          <w:b/>
          <w:sz w:val="24"/>
          <w:szCs w:val="24"/>
        </w:rPr>
        <w:t xml:space="preserve"> </w:t>
      </w:r>
      <w:r>
        <w:rPr>
          <w:rFonts w:ascii="Times New Roman" w:eastAsia="Calibri" w:hAnsi="Times New Roman"/>
          <w:b/>
          <w:sz w:val="24"/>
          <w:szCs w:val="24"/>
        </w:rPr>
        <w:t>УСЛУГ</w:t>
      </w:r>
    </w:p>
    <w:p w14:paraId="151E6B17" w14:textId="77777777" w:rsidR="001D69F0" w:rsidRDefault="008C7384">
      <w:pPr>
        <w:ind w:firstLine="567"/>
        <w:jc w:val="both"/>
      </w:pPr>
      <w:r>
        <w:rPr>
          <w:rFonts w:ascii="Times New Roman" w:eastAsia="Liberation Serif" w:hAnsi="Times New Roman"/>
          <w:sz w:val="24"/>
          <w:szCs w:val="24"/>
        </w:rPr>
        <w:t>4.1.</w:t>
      </w:r>
      <w:r>
        <w:rPr>
          <w:rFonts w:ascii="Times New Roman" w:hAnsi="Times New Roman"/>
          <w:sz w:val="24"/>
          <w:szCs w:val="24"/>
        </w:rPr>
        <w:t xml:space="preserve"> Сроки</w:t>
      </w:r>
      <w:r>
        <w:rPr>
          <w:rFonts w:ascii="Times New Roman" w:eastAsia="Liberation Serif" w:hAnsi="Times New Roman"/>
          <w:sz w:val="24"/>
          <w:szCs w:val="24"/>
        </w:rPr>
        <w:t xml:space="preserve"> </w:t>
      </w:r>
      <w:r>
        <w:rPr>
          <w:rFonts w:ascii="Times New Roman" w:hAnsi="Times New Roman"/>
          <w:sz w:val="24"/>
          <w:szCs w:val="24"/>
        </w:rPr>
        <w:t>оказания</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w:t>
      </w:r>
    </w:p>
    <w:p w14:paraId="4AFF128B" w14:textId="77777777" w:rsidR="001D69F0" w:rsidRDefault="008C7384">
      <w:pPr>
        <w:jc w:val="both"/>
      </w:pPr>
      <w:r>
        <w:rPr>
          <w:rFonts w:ascii="Times New Roman" w:eastAsia="Liberation Serif" w:hAnsi="Times New Roman"/>
          <w:sz w:val="24"/>
          <w:szCs w:val="24"/>
        </w:rPr>
        <w:t xml:space="preserve">- </w:t>
      </w:r>
      <w:r>
        <w:rPr>
          <w:rFonts w:ascii="Times New Roman" w:eastAsia="Calibri" w:hAnsi="Times New Roman"/>
          <w:sz w:val="24"/>
          <w:szCs w:val="24"/>
        </w:rPr>
        <w:t>начало</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«01» </w:t>
      </w:r>
      <w:r>
        <w:rPr>
          <w:rFonts w:ascii="Times New Roman" w:eastAsia="Calibri" w:hAnsi="Times New Roman"/>
          <w:sz w:val="24"/>
          <w:szCs w:val="24"/>
        </w:rPr>
        <w:t xml:space="preserve">августа </w:t>
      </w:r>
      <w:r>
        <w:rPr>
          <w:rFonts w:ascii="Times New Roman" w:eastAsia="Liberation Serif" w:hAnsi="Times New Roman"/>
          <w:sz w:val="24"/>
          <w:szCs w:val="24"/>
        </w:rPr>
        <w:t xml:space="preserve">2026 </w:t>
      </w:r>
      <w:r>
        <w:rPr>
          <w:rFonts w:ascii="Times New Roman" w:eastAsia="Calibri" w:hAnsi="Times New Roman"/>
          <w:sz w:val="24"/>
          <w:szCs w:val="24"/>
        </w:rPr>
        <w:t>года</w:t>
      </w:r>
      <w:r>
        <w:rPr>
          <w:rFonts w:ascii="Times New Roman" w:eastAsia="Liberation Serif" w:hAnsi="Times New Roman"/>
          <w:sz w:val="24"/>
          <w:szCs w:val="24"/>
        </w:rPr>
        <w:t>,</w:t>
      </w:r>
    </w:p>
    <w:p w14:paraId="36773963" w14:textId="77777777" w:rsidR="001D69F0" w:rsidRDefault="008C7384">
      <w:pPr>
        <w:jc w:val="both"/>
      </w:pPr>
      <w:r>
        <w:rPr>
          <w:rFonts w:ascii="Times New Roman" w:eastAsia="Liberation Serif" w:hAnsi="Times New Roman"/>
          <w:sz w:val="24"/>
          <w:szCs w:val="24"/>
        </w:rPr>
        <w:t xml:space="preserve">- </w:t>
      </w:r>
      <w:r>
        <w:rPr>
          <w:rFonts w:ascii="Times New Roman" w:eastAsia="Calibri" w:hAnsi="Times New Roman"/>
          <w:sz w:val="24"/>
          <w:szCs w:val="24"/>
        </w:rPr>
        <w:t>окончание</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«30» </w:t>
      </w:r>
      <w:r>
        <w:rPr>
          <w:rFonts w:ascii="Times New Roman" w:eastAsia="Calibri" w:hAnsi="Times New Roman"/>
          <w:sz w:val="24"/>
          <w:szCs w:val="24"/>
        </w:rPr>
        <w:t>ноября</w:t>
      </w:r>
      <w:r>
        <w:rPr>
          <w:rFonts w:ascii="Times New Roman" w:eastAsia="Liberation Serif" w:hAnsi="Times New Roman"/>
          <w:sz w:val="24"/>
          <w:szCs w:val="24"/>
        </w:rPr>
        <w:t xml:space="preserve"> 2026 </w:t>
      </w:r>
      <w:r>
        <w:rPr>
          <w:rFonts w:ascii="Times New Roman" w:eastAsia="Calibri" w:hAnsi="Times New Roman"/>
          <w:sz w:val="24"/>
          <w:szCs w:val="24"/>
        </w:rPr>
        <w:t>года</w:t>
      </w:r>
      <w:r>
        <w:rPr>
          <w:rFonts w:ascii="Times New Roman" w:eastAsia="Liberation Serif" w:hAnsi="Times New Roman"/>
          <w:sz w:val="24"/>
          <w:szCs w:val="24"/>
        </w:rPr>
        <w:t>.</w:t>
      </w:r>
    </w:p>
    <w:p w14:paraId="16E14B1B" w14:textId="77777777" w:rsidR="001D69F0" w:rsidRDefault="001D69F0">
      <w:pPr>
        <w:jc w:val="both"/>
      </w:pPr>
    </w:p>
    <w:p w14:paraId="5C0B10DD" w14:textId="77777777" w:rsidR="001D69F0" w:rsidRDefault="008C7384">
      <w:pPr>
        <w:jc w:val="center"/>
      </w:pPr>
      <w:r>
        <w:rPr>
          <w:rFonts w:ascii="Times New Roman" w:eastAsia="Liberation Serif" w:hAnsi="Times New Roman"/>
          <w:b/>
          <w:sz w:val="24"/>
          <w:szCs w:val="24"/>
        </w:rPr>
        <w:t xml:space="preserve">5. </w:t>
      </w:r>
      <w:r>
        <w:rPr>
          <w:rFonts w:ascii="Times New Roman" w:eastAsia="Calibri" w:hAnsi="Times New Roman"/>
          <w:b/>
          <w:sz w:val="24"/>
          <w:szCs w:val="24"/>
        </w:rPr>
        <w:t>ПОРЯДОК</w:t>
      </w:r>
      <w:r>
        <w:rPr>
          <w:rFonts w:ascii="Times New Roman" w:eastAsia="Liberation Serif" w:hAnsi="Times New Roman"/>
          <w:b/>
          <w:sz w:val="24"/>
          <w:szCs w:val="24"/>
        </w:rPr>
        <w:t xml:space="preserve"> </w:t>
      </w:r>
      <w:r>
        <w:rPr>
          <w:rFonts w:ascii="Times New Roman" w:eastAsia="Calibri" w:hAnsi="Times New Roman"/>
          <w:b/>
          <w:sz w:val="24"/>
          <w:szCs w:val="24"/>
        </w:rPr>
        <w:t>ПРИЕМКИ</w:t>
      </w:r>
      <w:r>
        <w:rPr>
          <w:rFonts w:ascii="Times New Roman" w:eastAsia="Liberation Serif" w:hAnsi="Times New Roman"/>
          <w:b/>
          <w:sz w:val="24"/>
          <w:szCs w:val="24"/>
        </w:rPr>
        <w:t xml:space="preserve"> </w:t>
      </w:r>
      <w:r>
        <w:rPr>
          <w:rFonts w:ascii="Times New Roman" w:eastAsia="Calibri" w:hAnsi="Times New Roman"/>
          <w:b/>
          <w:sz w:val="24"/>
          <w:szCs w:val="24"/>
        </w:rPr>
        <w:t>ОКАЗАННЫХ</w:t>
      </w:r>
      <w:r>
        <w:rPr>
          <w:rFonts w:ascii="Times New Roman" w:eastAsia="Liberation Serif" w:hAnsi="Times New Roman"/>
          <w:b/>
          <w:sz w:val="24"/>
          <w:szCs w:val="24"/>
        </w:rPr>
        <w:t xml:space="preserve"> </w:t>
      </w:r>
      <w:r>
        <w:rPr>
          <w:rFonts w:ascii="Times New Roman" w:eastAsia="Calibri" w:hAnsi="Times New Roman"/>
          <w:b/>
          <w:sz w:val="24"/>
          <w:szCs w:val="24"/>
        </w:rPr>
        <w:t>УСЛУГ</w:t>
      </w:r>
      <w:r>
        <w:rPr>
          <w:rFonts w:ascii="Times New Roman" w:eastAsia="Liberation Serif" w:hAnsi="Times New Roman"/>
          <w:b/>
          <w:sz w:val="24"/>
          <w:szCs w:val="24"/>
        </w:rPr>
        <w:t xml:space="preserve"> </w:t>
      </w:r>
    </w:p>
    <w:p w14:paraId="2F92E81F" w14:textId="77777777" w:rsidR="001D69F0" w:rsidRDefault="008C7384">
      <w:pPr>
        <w:ind w:firstLine="567"/>
        <w:jc w:val="both"/>
      </w:pPr>
      <w:r>
        <w:rPr>
          <w:rFonts w:ascii="Times New Roman" w:eastAsia="Liberation Serif" w:hAnsi="Times New Roman"/>
          <w:sz w:val="24"/>
          <w:szCs w:val="24"/>
        </w:rPr>
        <w:t xml:space="preserve">5.1.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завершении</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календарного</w:t>
      </w:r>
      <w:r>
        <w:rPr>
          <w:rFonts w:ascii="Times New Roman" w:eastAsia="Liberation Serif" w:hAnsi="Times New Roman"/>
          <w:sz w:val="24"/>
          <w:szCs w:val="24"/>
        </w:rPr>
        <w:t xml:space="preserve"> </w:t>
      </w:r>
      <w:r>
        <w:rPr>
          <w:rFonts w:ascii="Times New Roman" w:eastAsia="Calibri" w:hAnsi="Times New Roman"/>
          <w:sz w:val="24"/>
          <w:szCs w:val="24"/>
        </w:rPr>
        <w:t>месяца</w:t>
      </w:r>
      <w:r>
        <w:rPr>
          <w:rFonts w:ascii="Times New Roman" w:eastAsia="Liberation Serif" w:hAnsi="Times New Roman"/>
          <w:sz w:val="24"/>
          <w:szCs w:val="24"/>
        </w:rPr>
        <w:t xml:space="preserve"> - </w:t>
      </w:r>
      <w:r>
        <w:rPr>
          <w:rFonts w:ascii="Times New Roman" w:eastAsia="Calibri" w:hAnsi="Times New Roman"/>
          <w:sz w:val="24"/>
          <w:szCs w:val="24"/>
        </w:rPr>
        <w:t>отдельного</w:t>
      </w:r>
      <w:r>
        <w:rPr>
          <w:rFonts w:ascii="Times New Roman" w:eastAsia="Liberation Serif" w:hAnsi="Times New Roman"/>
          <w:sz w:val="24"/>
          <w:szCs w:val="24"/>
        </w:rPr>
        <w:t xml:space="preserve"> </w:t>
      </w:r>
      <w:r>
        <w:rPr>
          <w:rFonts w:ascii="Times New Roman" w:eastAsia="Calibri" w:hAnsi="Times New Roman"/>
          <w:sz w:val="24"/>
          <w:szCs w:val="24"/>
        </w:rPr>
        <w:t>этапа</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w:t>
      </w:r>
      <w:r>
        <w:rPr>
          <w:rFonts w:ascii="Times New Roman" w:eastAsia="Calibri" w:hAnsi="Times New Roman"/>
          <w:sz w:val="24"/>
          <w:szCs w:val="24"/>
        </w:rPr>
        <w:t>далее</w:t>
      </w:r>
      <w:r>
        <w:rPr>
          <w:rFonts w:ascii="Times New Roman" w:eastAsia="Liberation Serif" w:hAnsi="Times New Roman"/>
          <w:sz w:val="24"/>
          <w:szCs w:val="24"/>
        </w:rPr>
        <w:t xml:space="preserve"> </w:t>
      </w:r>
      <w:r>
        <w:rPr>
          <w:rFonts w:ascii="Times New Roman" w:eastAsia="Calibri" w:hAnsi="Times New Roman"/>
          <w:sz w:val="24"/>
          <w:szCs w:val="24"/>
        </w:rPr>
        <w:t>– оказанные</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 xml:space="preserve">)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представляет</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документы</w:t>
      </w:r>
      <w:r>
        <w:rPr>
          <w:rFonts w:ascii="Times New Roman" w:eastAsia="Liberation Serif" w:hAnsi="Times New Roman"/>
          <w:sz w:val="24"/>
          <w:szCs w:val="24"/>
        </w:rPr>
        <w:t>:</w:t>
      </w:r>
    </w:p>
    <w:p w14:paraId="31DFAE13" w14:textId="77777777" w:rsidR="001D69F0" w:rsidRDefault="008C7384">
      <w:pPr>
        <w:ind w:firstLine="567"/>
        <w:jc w:val="both"/>
      </w:pPr>
      <w:r>
        <w:rPr>
          <w:rFonts w:ascii="Times New Roman" w:eastAsia="Liberation Serif" w:hAnsi="Times New Roman"/>
          <w:sz w:val="24"/>
          <w:szCs w:val="24"/>
        </w:rPr>
        <w:t xml:space="preserve">- </w:t>
      </w:r>
      <w:r>
        <w:rPr>
          <w:rFonts w:ascii="Times New Roman" w:eastAsia="Calibri" w:hAnsi="Times New Roman"/>
          <w:sz w:val="24"/>
          <w:szCs w:val="24"/>
        </w:rPr>
        <w:t>счет</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оплату</w:t>
      </w:r>
      <w:r>
        <w:rPr>
          <w:rFonts w:ascii="Times New Roman" w:eastAsia="Liberation Serif" w:hAnsi="Times New Roman"/>
          <w:sz w:val="24"/>
          <w:szCs w:val="24"/>
        </w:rPr>
        <w:t>;</w:t>
      </w:r>
    </w:p>
    <w:p w14:paraId="6D25ED4F" w14:textId="77777777" w:rsidR="001D69F0" w:rsidRDefault="008C7384">
      <w:pPr>
        <w:ind w:firstLine="567"/>
        <w:jc w:val="both"/>
      </w:pPr>
      <w:r>
        <w:rPr>
          <w:rFonts w:ascii="Times New Roman" w:eastAsia="Liberation Serif" w:hAnsi="Times New Roman"/>
          <w:sz w:val="24"/>
          <w:szCs w:val="24"/>
        </w:rPr>
        <w:t>- универсальный передаточный документ.</w:t>
      </w:r>
    </w:p>
    <w:p w14:paraId="630DEACE" w14:textId="77777777" w:rsidR="001D69F0" w:rsidRDefault="008C7384">
      <w:pPr>
        <w:ind w:firstLine="567"/>
        <w:jc w:val="both"/>
      </w:pPr>
      <w:r>
        <w:rPr>
          <w:rFonts w:ascii="Times New Roman" w:eastAsia="Liberation Serif" w:hAnsi="Times New Roman"/>
          <w:sz w:val="24"/>
          <w:szCs w:val="24"/>
        </w:rPr>
        <w:t xml:space="preserve">5.2.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5 (</w:t>
      </w:r>
      <w:r>
        <w:rPr>
          <w:rFonts w:ascii="Times New Roman" w:eastAsia="Calibri" w:hAnsi="Times New Roman"/>
          <w:sz w:val="24"/>
          <w:szCs w:val="24"/>
        </w:rPr>
        <w:t>пяти</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после</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документов</w:t>
      </w:r>
      <w:r>
        <w:rPr>
          <w:rFonts w:ascii="Times New Roman" w:eastAsia="Liberation Serif" w:hAnsi="Times New Roman"/>
          <w:sz w:val="24"/>
          <w:szCs w:val="24"/>
        </w:rPr>
        <w:t xml:space="preserve">, </w:t>
      </w:r>
      <w:r>
        <w:rPr>
          <w:rFonts w:ascii="Times New Roman" w:eastAsia="Calibri" w:hAnsi="Times New Roman"/>
          <w:sz w:val="24"/>
          <w:szCs w:val="24"/>
        </w:rPr>
        <w:t>указанных</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пункте</w:t>
      </w:r>
      <w:r>
        <w:rPr>
          <w:rFonts w:ascii="Times New Roman" w:eastAsia="Liberation Serif" w:hAnsi="Times New Roman"/>
          <w:sz w:val="24"/>
          <w:szCs w:val="24"/>
        </w:rPr>
        <w:t xml:space="preserve"> 5.1.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обязан</w:t>
      </w:r>
      <w:r>
        <w:rPr>
          <w:rFonts w:ascii="Times New Roman" w:eastAsia="Liberation Serif" w:hAnsi="Times New Roman"/>
          <w:sz w:val="24"/>
          <w:szCs w:val="24"/>
        </w:rPr>
        <w:t xml:space="preserve"> </w:t>
      </w:r>
      <w:r>
        <w:rPr>
          <w:rFonts w:ascii="Times New Roman" w:eastAsia="Calibri" w:hAnsi="Times New Roman"/>
          <w:sz w:val="24"/>
          <w:szCs w:val="24"/>
        </w:rPr>
        <w:t>провести</w:t>
      </w:r>
      <w:r>
        <w:rPr>
          <w:rFonts w:ascii="Times New Roman" w:eastAsia="Liberation Serif" w:hAnsi="Times New Roman"/>
          <w:sz w:val="24"/>
          <w:szCs w:val="24"/>
        </w:rPr>
        <w:t xml:space="preserve"> </w:t>
      </w:r>
      <w:r>
        <w:rPr>
          <w:rFonts w:ascii="Times New Roman" w:eastAsia="Calibri" w:hAnsi="Times New Roman"/>
          <w:sz w:val="24"/>
          <w:szCs w:val="24"/>
        </w:rPr>
        <w:t>приемку</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hAnsi="Times New Roman"/>
          <w:sz w:val="24"/>
          <w:szCs w:val="24"/>
        </w:rPr>
        <w:t xml:space="preserve"> в</w:t>
      </w:r>
      <w:r>
        <w:rPr>
          <w:rFonts w:ascii="Times New Roman" w:eastAsia="Liberation Serif" w:hAnsi="Times New Roman"/>
          <w:sz w:val="24"/>
          <w:szCs w:val="24"/>
        </w:rPr>
        <w:t xml:space="preserve"> </w:t>
      </w:r>
      <w:r>
        <w:rPr>
          <w:rFonts w:ascii="Times New Roman" w:hAnsi="Times New Roman"/>
          <w:sz w:val="24"/>
          <w:szCs w:val="24"/>
        </w:rPr>
        <w:t>части</w:t>
      </w:r>
      <w:r>
        <w:rPr>
          <w:rFonts w:ascii="Times New Roman" w:eastAsia="Liberation Serif" w:hAnsi="Times New Roman"/>
          <w:sz w:val="24"/>
          <w:szCs w:val="24"/>
        </w:rPr>
        <w:t xml:space="preserve"> </w:t>
      </w:r>
      <w:r>
        <w:rPr>
          <w:rFonts w:ascii="Times New Roman" w:hAnsi="Times New Roman"/>
          <w:sz w:val="24"/>
          <w:szCs w:val="24"/>
        </w:rPr>
        <w:t>их</w:t>
      </w:r>
      <w:r>
        <w:rPr>
          <w:rFonts w:ascii="Times New Roman" w:eastAsia="Liberation Serif" w:hAnsi="Times New Roman"/>
          <w:sz w:val="24"/>
          <w:szCs w:val="24"/>
        </w:rPr>
        <w:t xml:space="preserve"> </w:t>
      </w:r>
      <w:r>
        <w:rPr>
          <w:rFonts w:ascii="Times New Roman" w:hAnsi="Times New Roman"/>
          <w:sz w:val="24"/>
          <w:szCs w:val="24"/>
        </w:rPr>
        <w:t>соответствия</w:t>
      </w:r>
      <w:r>
        <w:rPr>
          <w:rFonts w:ascii="Times New Roman" w:eastAsia="Liberation Serif" w:hAnsi="Times New Roman"/>
          <w:sz w:val="24"/>
          <w:szCs w:val="24"/>
        </w:rPr>
        <w:t xml:space="preserve"> </w:t>
      </w:r>
      <w:r>
        <w:rPr>
          <w:rFonts w:ascii="Times New Roman" w:hAnsi="Times New Roman"/>
          <w:sz w:val="24"/>
          <w:szCs w:val="24"/>
        </w:rPr>
        <w:t>условиям</w:t>
      </w:r>
      <w:r>
        <w:rPr>
          <w:rFonts w:ascii="Times New Roman" w:eastAsia="Liberation Serif" w:hAnsi="Times New Roman"/>
          <w:sz w:val="24"/>
          <w:szCs w:val="24"/>
        </w:rPr>
        <w:t xml:space="preserve"> </w:t>
      </w:r>
      <w:r>
        <w:rPr>
          <w:rFonts w:ascii="Times New Roman" w:hAnsi="Times New Roman"/>
          <w:sz w:val="24"/>
          <w:szCs w:val="24"/>
        </w:rPr>
        <w:t>договора</w:t>
      </w:r>
      <w:r>
        <w:rPr>
          <w:rFonts w:ascii="Times New Roman" w:eastAsia="Liberation Serif" w:hAnsi="Times New Roman"/>
          <w:sz w:val="24"/>
          <w:szCs w:val="24"/>
        </w:rPr>
        <w:t xml:space="preserve"> </w:t>
      </w:r>
      <w:r>
        <w:rPr>
          <w:rFonts w:ascii="Times New Roman" w:hAnsi="Times New Roman"/>
          <w:sz w:val="24"/>
          <w:szCs w:val="24"/>
        </w:rPr>
        <w:t>и</w:t>
      </w:r>
      <w:r>
        <w:rPr>
          <w:rFonts w:ascii="Times New Roman" w:eastAsia="Liberation Serif" w:hAnsi="Times New Roman"/>
          <w:sz w:val="24"/>
          <w:szCs w:val="24"/>
        </w:rPr>
        <w:t xml:space="preserve"> </w:t>
      </w:r>
      <w:r>
        <w:rPr>
          <w:rFonts w:ascii="Times New Roman" w:hAnsi="Times New Roman"/>
          <w:sz w:val="24"/>
          <w:szCs w:val="24"/>
        </w:rPr>
        <w:t>оформить</w:t>
      </w:r>
      <w:r>
        <w:rPr>
          <w:rFonts w:ascii="Times New Roman" w:eastAsia="Liberation Serif" w:hAnsi="Times New Roman"/>
          <w:sz w:val="24"/>
          <w:szCs w:val="24"/>
        </w:rPr>
        <w:t xml:space="preserve"> </w:t>
      </w:r>
      <w:r>
        <w:rPr>
          <w:rFonts w:ascii="Times New Roman" w:hAnsi="Times New Roman"/>
          <w:sz w:val="24"/>
          <w:szCs w:val="24"/>
        </w:rPr>
        <w:t>ее</w:t>
      </w:r>
      <w:r>
        <w:rPr>
          <w:rFonts w:ascii="Times New Roman" w:eastAsia="Liberation Serif" w:hAnsi="Times New Roman"/>
          <w:sz w:val="24"/>
          <w:szCs w:val="24"/>
        </w:rPr>
        <w:t xml:space="preserve"> </w:t>
      </w:r>
      <w:r>
        <w:rPr>
          <w:rFonts w:ascii="Times New Roman" w:hAnsi="Times New Roman"/>
          <w:sz w:val="24"/>
          <w:szCs w:val="24"/>
        </w:rPr>
        <w:t>результат</w:t>
      </w:r>
      <w:r>
        <w:rPr>
          <w:rFonts w:ascii="Times New Roman" w:eastAsia="Liberation Serif" w:hAnsi="Times New Roman"/>
          <w:sz w:val="24"/>
          <w:szCs w:val="24"/>
        </w:rPr>
        <w:t xml:space="preserve"> </w:t>
      </w:r>
      <w:r>
        <w:rPr>
          <w:rFonts w:ascii="Times New Roman" w:hAnsi="Times New Roman"/>
          <w:sz w:val="24"/>
          <w:szCs w:val="24"/>
        </w:rPr>
        <w:t>путем</w:t>
      </w:r>
      <w:r>
        <w:rPr>
          <w:rFonts w:ascii="Times New Roman" w:eastAsia="Liberation Serif" w:hAnsi="Times New Roman"/>
          <w:sz w:val="24"/>
          <w:szCs w:val="24"/>
        </w:rPr>
        <w:t xml:space="preserve"> </w:t>
      </w:r>
      <w:r>
        <w:rPr>
          <w:rFonts w:ascii="Times New Roman" w:hAnsi="Times New Roman"/>
          <w:sz w:val="24"/>
          <w:szCs w:val="24"/>
        </w:rPr>
        <w:t>подписания</w:t>
      </w:r>
      <w:r>
        <w:rPr>
          <w:rFonts w:ascii="Times New Roman" w:eastAsia="Liberation Serif" w:hAnsi="Times New Roman"/>
          <w:sz w:val="24"/>
          <w:szCs w:val="24"/>
        </w:rPr>
        <w:t xml:space="preserve"> </w:t>
      </w:r>
      <w:r>
        <w:rPr>
          <w:rFonts w:ascii="Times New Roman" w:hAnsi="Times New Roman"/>
          <w:sz w:val="24"/>
          <w:szCs w:val="24"/>
        </w:rPr>
        <w:lastRenderedPageBreak/>
        <w:t>документа</w:t>
      </w:r>
      <w:r>
        <w:rPr>
          <w:rFonts w:ascii="Times New Roman" w:eastAsia="Liberation Serif" w:hAnsi="Times New Roman"/>
          <w:sz w:val="24"/>
          <w:szCs w:val="24"/>
        </w:rPr>
        <w:t xml:space="preserve"> </w:t>
      </w:r>
      <w:r>
        <w:rPr>
          <w:rFonts w:ascii="Times New Roman" w:hAnsi="Times New Roman"/>
          <w:sz w:val="24"/>
          <w:szCs w:val="24"/>
        </w:rPr>
        <w:t>о</w:t>
      </w:r>
      <w:r>
        <w:rPr>
          <w:rFonts w:ascii="Times New Roman" w:eastAsia="Liberation Serif" w:hAnsi="Times New Roman"/>
          <w:sz w:val="24"/>
          <w:szCs w:val="24"/>
        </w:rPr>
        <w:t xml:space="preserve"> </w:t>
      </w:r>
      <w:r>
        <w:rPr>
          <w:rFonts w:ascii="Times New Roman" w:hAnsi="Times New Roman"/>
          <w:sz w:val="24"/>
          <w:szCs w:val="24"/>
        </w:rPr>
        <w:t>приемке</w:t>
      </w:r>
      <w:r>
        <w:rPr>
          <w:rFonts w:ascii="Times New Roman" w:eastAsia="Liberation Serif" w:hAnsi="Times New Roman"/>
          <w:sz w:val="24"/>
          <w:szCs w:val="24"/>
        </w:rPr>
        <w:t xml:space="preserve">, </w:t>
      </w:r>
      <w:r>
        <w:rPr>
          <w:rFonts w:ascii="Times New Roman" w:hAnsi="Times New Roman"/>
          <w:sz w:val="24"/>
          <w:szCs w:val="24"/>
        </w:rPr>
        <w:t>либо</w:t>
      </w:r>
      <w:r>
        <w:rPr>
          <w:rFonts w:ascii="Times New Roman" w:eastAsia="Liberation Serif" w:hAnsi="Times New Roman"/>
          <w:sz w:val="24"/>
          <w:szCs w:val="24"/>
        </w:rPr>
        <w:t xml:space="preserve"> </w:t>
      </w:r>
      <w:r>
        <w:rPr>
          <w:rFonts w:ascii="Times New Roman" w:hAnsi="Times New Roman"/>
          <w:sz w:val="24"/>
          <w:szCs w:val="24"/>
        </w:rPr>
        <w:t>направить</w:t>
      </w:r>
      <w:r>
        <w:rPr>
          <w:rFonts w:ascii="Times New Roman" w:eastAsia="Liberation Serif" w:hAnsi="Times New Roman"/>
          <w:sz w:val="24"/>
          <w:szCs w:val="24"/>
        </w:rPr>
        <w:t xml:space="preserve"> </w:t>
      </w:r>
      <w:r>
        <w:rPr>
          <w:rFonts w:ascii="Times New Roman" w:hAnsi="Times New Roman"/>
          <w:sz w:val="24"/>
          <w:szCs w:val="24"/>
        </w:rPr>
        <w:t>Исполнителю</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том</w:t>
      </w:r>
      <w:r>
        <w:rPr>
          <w:rFonts w:ascii="Times New Roman" w:eastAsia="Liberation Serif" w:hAnsi="Times New Roman"/>
          <w:sz w:val="24"/>
          <w:szCs w:val="24"/>
        </w:rPr>
        <w:t xml:space="preserve"> </w:t>
      </w:r>
      <w:r>
        <w:rPr>
          <w:rFonts w:ascii="Times New Roman" w:hAnsi="Times New Roman"/>
          <w:sz w:val="24"/>
          <w:szCs w:val="24"/>
        </w:rPr>
        <w:t>же</w:t>
      </w:r>
      <w:r>
        <w:rPr>
          <w:rFonts w:ascii="Times New Roman" w:eastAsia="Liberation Serif" w:hAnsi="Times New Roman"/>
          <w:sz w:val="24"/>
          <w:szCs w:val="24"/>
        </w:rPr>
        <w:t xml:space="preserve"> </w:t>
      </w:r>
      <w:r>
        <w:rPr>
          <w:rFonts w:ascii="Times New Roman" w:hAnsi="Times New Roman"/>
          <w:sz w:val="24"/>
          <w:szCs w:val="24"/>
        </w:rPr>
        <w:t>порядке</w:t>
      </w:r>
      <w:r>
        <w:rPr>
          <w:rFonts w:ascii="Times New Roman" w:eastAsia="Liberation Serif" w:hAnsi="Times New Roman"/>
          <w:sz w:val="24"/>
          <w:szCs w:val="24"/>
        </w:rPr>
        <w:t xml:space="preserve"> </w:t>
      </w:r>
      <w:r>
        <w:rPr>
          <w:rFonts w:ascii="Times New Roman" w:hAnsi="Times New Roman"/>
          <w:sz w:val="24"/>
          <w:szCs w:val="24"/>
        </w:rPr>
        <w:t>мотивированный</w:t>
      </w:r>
      <w:r>
        <w:rPr>
          <w:rFonts w:ascii="Times New Roman" w:eastAsia="Liberation Serif" w:hAnsi="Times New Roman"/>
          <w:sz w:val="24"/>
          <w:szCs w:val="24"/>
        </w:rPr>
        <w:t xml:space="preserve"> </w:t>
      </w:r>
      <w:r>
        <w:rPr>
          <w:rFonts w:ascii="Times New Roman" w:hAnsi="Times New Roman"/>
          <w:sz w:val="24"/>
          <w:szCs w:val="24"/>
        </w:rPr>
        <w:t>отказ</w:t>
      </w:r>
      <w:r>
        <w:rPr>
          <w:rFonts w:ascii="Times New Roman" w:eastAsia="Liberation Serif" w:hAnsi="Times New Roman"/>
          <w:sz w:val="24"/>
          <w:szCs w:val="24"/>
        </w:rPr>
        <w:t xml:space="preserve"> </w:t>
      </w:r>
      <w:r>
        <w:rPr>
          <w:rFonts w:ascii="Times New Roman" w:hAnsi="Times New Roman"/>
          <w:sz w:val="24"/>
          <w:szCs w:val="24"/>
        </w:rPr>
        <w:t>от</w:t>
      </w:r>
      <w:r>
        <w:rPr>
          <w:rFonts w:ascii="Times New Roman" w:eastAsia="Liberation Serif" w:hAnsi="Times New Roman"/>
          <w:sz w:val="24"/>
          <w:szCs w:val="24"/>
        </w:rPr>
        <w:t xml:space="preserve"> </w:t>
      </w:r>
      <w:r>
        <w:rPr>
          <w:rFonts w:ascii="Times New Roman" w:hAnsi="Times New Roman"/>
          <w:sz w:val="24"/>
          <w:szCs w:val="24"/>
        </w:rPr>
        <w:t>подписания</w:t>
      </w:r>
      <w:r>
        <w:rPr>
          <w:rFonts w:ascii="Times New Roman" w:eastAsia="Liberation Serif" w:hAnsi="Times New Roman"/>
          <w:sz w:val="24"/>
          <w:szCs w:val="24"/>
        </w:rPr>
        <w:t xml:space="preserve"> </w:t>
      </w:r>
      <w:r>
        <w:rPr>
          <w:rFonts w:ascii="Times New Roman" w:hAnsi="Times New Roman"/>
          <w:sz w:val="24"/>
          <w:szCs w:val="24"/>
        </w:rPr>
        <w:t>указанных</w:t>
      </w:r>
      <w:r>
        <w:rPr>
          <w:rFonts w:ascii="Times New Roman" w:eastAsia="Liberation Serif" w:hAnsi="Times New Roman"/>
          <w:sz w:val="24"/>
          <w:szCs w:val="24"/>
        </w:rPr>
        <w:t xml:space="preserve"> </w:t>
      </w:r>
      <w:r>
        <w:rPr>
          <w:rFonts w:ascii="Times New Roman" w:hAnsi="Times New Roman"/>
          <w:sz w:val="24"/>
          <w:szCs w:val="24"/>
        </w:rPr>
        <w:t>документов</w:t>
      </w:r>
      <w:r>
        <w:rPr>
          <w:rFonts w:ascii="Times New Roman" w:eastAsia="Liberation Serif" w:hAnsi="Times New Roman"/>
          <w:sz w:val="24"/>
          <w:szCs w:val="24"/>
        </w:rPr>
        <w:t xml:space="preserve"> </w:t>
      </w:r>
      <w:r>
        <w:rPr>
          <w:rFonts w:ascii="Times New Roman" w:hAnsi="Times New Roman"/>
          <w:sz w:val="24"/>
          <w:szCs w:val="24"/>
        </w:rPr>
        <w:t>с</w:t>
      </w:r>
      <w:r>
        <w:rPr>
          <w:rFonts w:ascii="Times New Roman" w:eastAsia="Liberation Serif" w:hAnsi="Times New Roman"/>
          <w:sz w:val="24"/>
          <w:szCs w:val="24"/>
        </w:rPr>
        <w:t xml:space="preserve"> </w:t>
      </w:r>
      <w:r>
        <w:rPr>
          <w:rFonts w:ascii="Times New Roman" w:hAnsi="Times New Roman"/>
          <w:sz w:val="24"/>
          <w:szCs w:val="24"/>
        </w:rPr>
        <w:t>указанием</w:t>
      </w:r>
      <w:r>
        <w:rPr>
          <w:rFonts w:ascii="Times New Roman" w:eastAsia="Liberation Serif" w:hAnsi="Times New Roman"/>
          <w:sz w:val="24"/>
          <w:szCs w:val="24"/>
        </w:rPr>
        <w:t xml:space="preserve"> </w:t>
      </w:r>
      <w:r>
        <w:rPr>
          <w:rFonts w:ascii="Times New Roman" w:hAnsi="Times New Roman"/>
          <w:sz w:val="24"/>
          <w:szCs w:val="24"/>
        </w:rPr>
        <w:t>причин</w:t>
      </w:r>
      <w:r>
        <w:rPr>
          <w:rFonts w:ascii="Times New Roman" w:eastAsia="Liberation Serif" w:hAnsi="Times New Roman"/>
          <w:sz w:val="24"/>
          <w:szCs w:val="24"/>
        </w:rPr>
        <w:t xml:space="preserve"> </w:t>
      </w:r>
      <w:r>
        <w:rPr>
          <w:rFonts w:ascii="Times New Roman" w:hAnsi="Times New Roman"/>
          <w:sz w:val="24"/>
          <w:szCs w:val="24"/>
        </w:rPr>
        <w:t>такого</w:t>
      </w:r>
      <w:r>
        <w:rPr>
          <w:rFonts w:ascii="Times New Roman" w:eastAsia="Liberation Serif" w:hAnsi="Times New Roman"/>
          <w:sz w:val="24"/>
          <w:szCs w:val="24"/>
        </w:rPr>
        <w:t xml:space="preserve"> </w:t>
      </w:r>
      <w:r>
        <w:rPr>
          <w:rFonts w:ascii="Times New Roman" w:hAnsi="Times New Roman"/>
          <w:sz w:val="24"/>
          <w:szCs w:val="24"/>
        </w:rPr>
        <w:t>отказа</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соответствии</w:t>
      </w:r>
      <w:r>
        <w:rPr>
          <w:rFonts w:ascii="Times New Roman" w:eastAsia="Liberation Serif" w:hAnsi="Times New Roman"/>
          <w:sz w:val="24"/>
          <w:szCs w:val="24"/>
        </w:rPr>
        <w:t xml:space="preserve"> </w:t>
      </w:r>
      <w:r>
        <w:rPr>
          <w:rFonts w:ascii="Times New Roman" w:hAnsi="Times New Roman"/>
          <w:sz w:val="24"/>
          <w:szCs w:val="24"/>
        </w:rPr>
        <w:t>с</w:t>
      </w:r>
      <w:r>
        <w:rPr>
          <w:rFonts w:ascii="Times New Roman" w:eastAsia="Liberation Serif" w:hAnsi="Times New Roman"/>
          <w:sz w:val="24"/>
          <w:szCs w:val="24"/>
        </w:rPr>
        <w:t xml:space="preserve"> </w:t>
      </w:r>
      <w:r>
        <w:rPr>
          <w:rFonts w:ascii="Times New Roman" w:hAnsi="Times New Roman"/>
          <w:sz w:val="24"/>
          <w:szCs w:val="24"/>
        </w:rPr>
        <w:t>которым</w:t>
      </w:r>
      <w:r>
        <w:rPr>
          <w:rFonts w:ascii="Times New Roman" w:eastAsia="Liberation Serif" w:hAnsi="Times New Roman"/>
          <w:sz w:val="24"/>
          <w:szCs w:val="24"/>
        </w:rPr>
        <w:t xml:space="preserve"> </w:t>
      </w:r>
      <w:r>
        <w:rPr>
          <w:rFonts w:ascii="Times New Roman" w:hAnsi="Times New Roman"/>
          <w:sz w:val="24"/>
          <w:szCs w:val="24"/>
        </w:rPr>
        <w:t>Исполнитель</w:t>
      </w:r>
      <w:r>
        <w:rPr>
          <w:rFonts w:ascii="Times New Roman" w:eastAsia="Liberation Serif" w:hAnsi="Times New Roman"/>
          <w:sz w:val="24"/>
          <w:szCs w:val="24"/>
        </w:rPr>
        <w:t xml:space="preserve"> </w:t>
      </w:r>
      <w:r>
        <w:rPr>
          <w:rFonts w:ascii="Times New Roman" w:hAnsi="Times New Roman"/>
          <w:sz w:val="24"/>
          <w:szCs w:val="24"/>
        </w:rPr>
        <w:t>обязан</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течение</w:t>
      </w:r>
      <w:r>
        <w:rPr>
          <w:rFonts w:ascii="Times New Roman" w:eastAsia="Liberation Serif" w:hAnsi="Times New Roman"/>
          <w:sz w:val="24"/>
          <w:szCs w:val="24"/>
        </w:rPr>
        <w:t xml:space="preserve"> 2 (</w:t>
      </w:r>
      <w:r>
        <w:rPr>
          <w:rFonts w:ascii="Times New Roman" w:hAnsi="Times New Roman"/>
          <w:sz w:val="24"/>
          <w:szCs w:val="24"/>
        </w:rPr>
        <w:t>двух</w:t>
      </w:r>
      <w:r>
        <w:rPr>
          <w:rFonts w:ascii="Times New Roman" w:eastAsia="Liberation Serif" w:hAnsi="Times New Roman"/>
          <w:sz w:val="24"/>
          <w:szCs w:val="24"/>
        </w:rPr>
        <w:t xml:space="preserve">) </w:t>
      </w:r>
      <w:r>
        <w:rPr>
          <w:rFonts w:ascii="Times New Roman" w:hAnsi="Times New Roman"/>
          <w:sz w:val="24"/>
          <w:szCs w:val="24"/>
        </w:rPr>
        <w:t>рабочих</w:t>
      </w:r>
      <w:r>
        <w:rPr>
          <w:rFonts w:ascii="Times New Roman" w:eastAsia="Liberation Serif" w:hAnsi="Times New Roman"/>
          <w:sz w:val="24"/>
          <w:szCs w:val="24"/>
        </w:rPr>
        <w:t xml:space="preserve"> </w:t>
      </w:r>
      <w:r>
        <w:rPr>
          <w:rFonts w:ascii="Times New Roman" w:hAnsi="Times New Roman"/>
          <w:sz w:val="24"/>
          <w:szCs w:val="24"/>
        </w:rPr>
        <w:t>дней</w:t>
      </w:r>
      <w:r>
        <w:rPr>
          <w:rFonts w:ascii="Times New Roman" w:eastAsia="Liberation Serif" w:hAnsi="Times New Roman"/>
          <w:sz w:val="24"/>
          <w:szCs w:val="24"/>
        </w:rPr>
        <w:t xml:space="preserve"> </w:t>
      </w:r>
      <w:r>
        <w:rPr>
          <w:rFonts w:ascii="Times New Roman" w:hAnsi="Times New Roman"/>
          <w:sz w:val="24"/>
          <w:szCs w:val="24"/>
        </w:rPr>
        <w:t>устранить</w:t>
      </w:r>
      <w:r>
        <w:rPr>
          <w:rFonts w:ascii="Times New Roman" w:eastAsia="Liberation Serif" w:hAnsi="Times New Roman"/>
          <w:sz w:val="24"/>
          <w:szCs w:val="24"/>
        </w:rPr>
        <w:t xml:space="preserve"> </w:t>
      </w:r>
      <w:r>
        <w:rPr>
          <w:rFonts w:ascii="Times New Roman" w:hAnsi="Times New Roman"/>
          <w:sz w:val="24"/>
          <w:szCs w:val="24"/>
        </w:rPr>
        <w:t>выявленные</w:t>
      </w:r>
      <w:r>
        <w:rPr>
          <w:rFonts w:ascii="Times New Roman" w:eastAsia="Liberation Serif" w:hAnsi="Times New Roman"/>
          <w:sz w:val="24"/>
          <w:szCs w:val="24"/>
        </w:rPr>
        <w:t xml:space="preserve"> </w:t>
      </w:r>
      <w:r>
        <w:rPr>
          <w:rFonts w:ascii="Times New Roman" w:hAnsi="Times New Roman"/>
          <w:sz w:val="24"/>
          <w:szCs w:val="24"/>
        </w:rPr>
        <w:t>недостатки</w:t>
      </w:r>
      <w:r>
        <w:rPr>
          <w:rFonts w:ascii="Times New Roman" w:eastAsia="Liberation Serif" w:hAnsi="Times New Roman"/>
          <w:sz w:val="24"/>
          <w:szCs w:val="24"/>
        </w:rPr>
        <w:t>.</w:t>
      </w:r>
    </w:p>
    <w:p w14:paraId="27F5CB76" w14:textId="77777777" w:rsidR="001D69F0" w:rsidRDefault="008C7384">
      <w:pPr>
        <w:ind w:firstLine="567"/>
        <w:jc w:val="both"/>
      </w:pPr>
      <w:r>
        <w:rPr>
          <w:rFonts w:ascii="Times New Roman" w:eastAsia="Calibri" w:hAnsi="Times New Roman"/>
          <w:sz w:val="24"/>
          <w:szCs w:val="24"/>
        </w:rPr>
        <w:t>Приемка</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после</w:t>
      </w:r>
      <w:r>
        <w:rPr>
          <w:rFonts w:ascii="Times New Roman" w:eastAsia="Liberation Serif" w:hAnsi="Times New Roman"/>
          <w:sz w:val="24"/>
          <w:szCs w:val="24"/>
        </w:rPr>
        <w:t xml:space="preserve"> </w:t>
      </w:r>
      <w:r>
        <w:rPr>
          <w:rFonts w:ascii="Times New Roman" w:eastAsia="Calibri" w:hAnsi="Times New Roman"/>
          <w:sz w:val="24"/>
          <w:szCs w:val="24"/>
        </w:rPr>
        <w:t>устранения</w:t>
      </w:r>
      <w:r>
        <w:rPr>
          <w:rFonts w:ascii="Times New Roman" w:eastAsia="Liberation Serif" w:hAnsi="Times New Roman"/>
          <w:sz w:val="24"/>
          <w:szCs w:val="24"/>
        </w:rPr>
        <w:t xml:space="preserve"> </w:t>
      </w:r>
      <w:r>
        <w:rPr>
          <w:rFonts w:ascii="Times New Roman" w:eastAsia="Calibri" w:hAnsi="Times New Roman"/>
          <w:sz w:val="24"/>
          <w:szCs w:val="24"/>
        </w:rPr>
        <w:t>недостатков</w:t>
      </w:r>
      <w:r>
        <w:rPr>
          <w:rFonts w:ascii="Times New Roman" w:eastAsia="Liberation Serif" w:hAnsi="Times New Roman"/>
          <w:sz w:val="24"/>
          <w:szCs w:val="24"/>
        </w:rPr>
        <w:t xml:space="preserve"> </w:t>
      </w:r>
      <w:r>
        <w:rPr>
          <w:rFonts w:ascii="Times New Roman" w:eastAsia="Calibri" w:hAnsi="Times New Roman"/>
          <w:sz w:val="24"/>
          <w:szCs w:val="24"/>
        </w:rPr>
        <w:t>осуществляется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сроки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установленные</w:t>
      </w:r>
      <w:r>
        <w:rPr>
          <w:rFonts w:ascii="Times New Roman" w:eastAsia="Liberation Serif" w:hAnsi="Times New Roman"/>
          <w:sz w:val="24"/>
          <w:szCs w:val="24"/>
        </w:rPr>
        <w:t xml:space="preserve"> </w:t>
      </w:r>
      <w:r>
        <w:rPr>
          <w:rFonts w:ascii="Times New Roman" w:eastAsia="Calibri" w:hAnsi="Times New Roman"/>
          <w:sz w:val="24"/>
          <w:szCs w:val="24"/>
        </w:rPr>
        <w:t>настоящим</w:t>
      </w:r>
      <w:r>
        <w:rPr>
          <w:rFonts w:ascii="Times New Roman" w:eastAsia="Liberation Serif" w:hAnsi="Times New Roman"/>
          <w:sz w:val="24"/>
          <w:szCs w:val="24"/>
        </w:rPr>
        <w:t xml:space="preserve"> </w:t>
      </w:r>
      <w:r>
        <w:rPr>
          <w:rFonts w:ascii="Times New Roman" w:eastAsia="Calibri" w:hAnsi="Times New Roman"/>
          <w:sz w:val="24"/>
          <w:szCs w:val="24"/>
        </w:rPr>
        <w:t>разделом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1B8B338E" w14:textId="77777777" w:rsidR="001D69F0" w:rsidRDefault="008C7384">
      <w:pPr>
        <w:ind w:firstLine="567"/>
        <w:jc w:val="both"/>
      </w:pPr>
      <w:r>
        <w:rPr>
          <w:rFonts w:ascii="Times New Roman" w:eastAsia="Liberation Serif" w:hAnsi="Times New Roman"/>
          <w:sz w:val="24"/>
          <w:szCs w:val="24"/>
        </w:rPr>
        <w:t xml:space="preserve">5.3.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установленный</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устранит</w:t>
      </w:r>
      <w:r>
        <w:rPr>
          <w:rFonts w:ascii="Times New Roman" w:eastAsia="Liberation Serif" w:hAnsi="Times New Roman"/>
          <w:sz w:val="24"/>
          <w:szCs w:val="24"/>
        </w:rPr>
        <w:t xml:space="preserve"> </w:t>
      </w:r>
      <w:r>
        <w:rPr>
          <w:rFonts w:ascii="Times New Roman" w:eastAsia="Calibri" w:hAnsi="Times New Roman"/>
          <w:sz w:val="24"/>
          <w:szCs w:val="24"/>
        </w:rPr>
        <w:t>выявленные</w:t>
      </w:r>
      <w:r>
        <w:rPr>
          <w:rFonts w:ascii="Times New Roman" w:eastAsia="Liberation Serif" w:hAnsi="Times New Roman"/>
          <w:sz w:val="24"/>
          <w:szCs w:val="24"/>
        </w:rPr>
        <w:t xml:space="preserve"> </w:t>
      </w:r>
      <w:r>
        <w:rPr>
          <w:rFonts w:ascii="Times New Roman" w:eastAsia="Calibri" w:hAnsi="Times New Roman"/>
          <w:sz w:val="24"/>
          <w:szCs w:val="24"/>
        </w:rPr>
        <w:t>недостатки</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предъявить</w:t>
      </w:r>
      <w:r>
        <w:rPr>
          <w:rFonts w:ascii="Times New Roman" w:eastAsia="Liberation Serif" w:hAnsi="Times New Roman"/>
          <w:sz w:val="24"/>
          <w:szCs w:val="24"/>
        </w:rPr>
        <w:t xml:space="preserve"> </w:t>
      </w:r>
      <w:r>
        <w:rPr>
          <w:rFonts w:ascii="Times New Roman" w:eastAsia="Calibri" w:hAnsi="Times New Roman"/>
          <w:sz w:val="24"/>
          <w:szCs w:val="24"/>
        </w:rPr>
        <w:t>Исполнителю</w:t>
      </w:r>
      <w:r>
        <w:rPr>
          <w:rFonts w:ascii="Times New Roman" w:eastAsia="Liberation Serif" w:hAnsi="Times New Roman"/>
          <w:sz w:val="24"/>
          <w:szCs w:val="24"/>
        </w:rPr>
        <w:t xml:space="preserve"> </w:t>
      </w:r>
      <w:r>
        <w:rPr>
          <w:rFonts w:ascii="Times New Roman" w:eastAsia="Calibri" w:hAnsi="Times New Roman"/>
          <w:sz w:val="24"/>
          <w:szCs w:val="24"/>
        </w:rPr>
        <w:t>требование</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возмещении</w:t>
      </w:r>
      <w:r>
        <w:rPr>
          <w:rFonts w:ascii="Times New Roman" w:eastAsia="Liberation Serif" w:hAnsi="Times New Roman"/>
          <w:sz w:val="24"/>
          <w:szCs w:val="24"/>
        </w:rPr>
        <w:t xml:space="preserve"> </w:t>
      </w:r>
      <w:r>
        <w:rPr>
          <w:rFonts w:ascii="Times New Roman" w:eastAsia="Calibri" w:hAnsi="Times New Roman"/>
          <w:sz w:val="24"/>
          <w:szCs w:val="24"/>
        </w:rPr>
        <w:t>своих</w:t>
      </w:r>
      <w:r>
        <w:rPr>
          <w:rFonts w:ascii="Times New Roman" w:eastAsia="Liberation Serif" w:hAnsi="Times New Roman"/>
          <w:sz w:val="24"/>
          <w:szCs w:val="24"/>
        </w:rPr>
        <w:t xml:space="preserve"> </w:t>
      </w:r>
      <w:r>
        <w:rPr>
          <w:rFonts w:ascii="Times New Roman" w:eastAsia="Calibri" w:hAnsi="Times New Roman"/>
          <w:sz w:val="24"/>
          <w:szCs w:val="24"/>
        </w:rPr>
        <w:t>расходов</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устранение</w:t>
      </w:r>
      <w:r>
        <w:rPr>
          <w:rFonts w:ascii="Times New Roman" w:eastAsia="Liberation Serif" w:hAnsi="Times New Roman"/>
          <w:sz w:val="24"/>
          <w:szCs w:val="24"/>
        </w:rPr>
        <w:t xml:space="preserve"> </w:t>
      </w:r>
      <w:r>
        <w:rPr>
          <w:rFonts w:ascii="Times New Roman" w:eastAsia="Calibri" w:hAnsi="Times New Roman"/>
          <w:sz w:val="24"/>
          <w:szCs w:val="24"/>
        </w:rPr>
        <w:t>недостатков</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принять</w:t>
      </w:r>
      <w:r>
        <w:rPr>
          <w:rFonts w:ascii="Times New Roman" w:eastAsia="Liberation Serif" w:hAnsi="Times New Roman"/>
          <w:sz w:val="24"/>
          <w:szCs w:val="24"/>
        </w:rPr>
        <w:t xml:space="preserve"> </w:t>
      </w:r>
      <w:r>
        <w:rPr>
          <w:rFonts w:ascii="Times New Roman" w:eastAsia="Calibri" w:hAnsi="Times New Roman"/>
          <w:sz w:val="24"/>
          <w:szCs w:val="24"/>
        </w:rPr>
        <w:t>решение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одностороннем</w:t>
      </w:r>
      <w:r>
        <w:rPr>
          <w:rFonts w:ascii="Times New Roman" w:eastAsia="Liberation Serif" w:hAnsi="Times New Roman"/>
          <w:sz w:val="24"/>
          <w:szCs w:val="24"/>
        </w:rPr>
        <w:t xml:space="preserve"> </w:t>
      </w:r>
      <w:r>
        <w:rPr>
          <w:rFonts w:ascii="Times New Roman" w:eastAsia="Calibri" w:hAnsi="Times New Roman"/>
          <w:sz w:val="24"/>
          <w:szCs w:val="24"/>
        </w:rPr>
        <w:t>отказе</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устранение</w:t>
      </w:r>
      <w:r>
        <w:rPr>
          <w:rFonts w:ascii="Times New Roman" w:eastAsia="Liberation Serif" w:hAnsi="Times New Roman"/>
          <w:sz w:val="24"/>
          <w:szCs w:val="24"/>
        </w:rPr>
        <w:t xml:space="preserve"> </w:t>
      </w:r>
      <w:r>
        <w:rPr>
          <w:rFonts w:ascii="Times New Roman" w:eastAsia="Calibri" w:hAnsi="Times New Roman"/>
          <w:sz w:val="24"/>
          <w:szCs w:val="24"/>
        </w:rPr>
        <w:t>нарушений</w:t>
      </w:r>
      <w:r>
        <w:rPr>
          <w:rFonts w:ascii="Times New Roman" w:eastAsia="Liberation Serif" w:hAnsi="Times New Roman"/>
          <w:sz w:val="24"/>
          <w:szCs w:val="24"/>
        </w:rPr>
        <w:t xml:space="preserve"> </w:t>
      </w:r>
      <w:r>
        <w:rPr>
          <w:rFonts w:ascii="Times New Roman" w:eastAsia="Calibri" w:hAnsi="Times New Roman"/>
          <w:sz w:val="24"/>
          <w:szCs w:val="24"/>
        </w:rPr>
        <w:t>потребует</w:t>
      </w:r>
      <w:r>
        <w:rPr>
          <w:rFonts w:ascii="Times New Roman" w:eastAsia="Liberation Serif" w:hAnsi="Times New Roman"/>
          <w:sz w:val="24"/>
          <w:szCs w:val="24"/>
        </w:rPr>
        <w:t xml:space="preserve"> </w:t>
      </w:r>
      <w:r>
        <w:rPr>
          <w:rFonts w:ascii="Times New Roman" w:eastAsia="Calibri" w:hAnsi="Times New Roman"/>
          <w:sz w:val="24"/>
          <w:szCs w:val="24"/>
        </w:rPr>
        <w:t>больших</w:t>
      </w:r>
      <w:r>
        <w:rPr>
          <w:rFonts w:ascii="Times New Roman" w:eastAsia="Liberation Serif" w:hAnsi="Times New Roman"/>
          <w:sz w:val="24"/>
          <w:szCs w:val="24"/>
        </w:rPr>
        <w:t xml:space="preserve"> </w:t>
      </w:r>
      <w:r>
        <w:rPr>
          <w:rFonts w:ascii="Times New Roman" w:eastAsia="Calibri" w:hAnsi="Times New Roman"/>
          <w:sz w:val="24"/>
          <w:szCs w:val="24"/>
        </w:rPr>
        <w:t>временных</w:t>
      </w:r>
      <w:r>
        <w:rPr>
          <w:rFonts w:ascii="Times New Roman" w:eastAsia="Liberation Serif" w:hAnsi="Times New Roman"/>
          <w:sz w:val="24"/>
          <w:szCs w:val="24"/>
        </w:rPr>
        <w:t xml:space="preserve"> </w:t>
      </w:r>
      <w:r>
        <w:rPr>
          <w:rFonts w:ascii="Times New Roman" w:eastAsia="Calibri" w:hAnsi="Times New Roman"/>
          <w:sz w:val="24"/>
          <w:szCs w:val="24"/>
        </w:rPr>
        <w:t>затрат</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чем</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утрачивает</w:t>
      </w:r>
      <w:r>
        <w:rPr>
          <w:rFonts w:ascii="Times New Roman" w:eastAsia="Liberation Serif" w:hAnsi="Times New Roman"/>
          <w:sz w:val="24"/>
          <w:szCs w:val="24"/>
        </w:rPr>
        <w:t xml:space="preserve"> </w:t>
      </w:r>
      <w:r>
        <w:rPr>
          <w:rFonts w:ascii="Times New Roman" w:eastAsia="Calibri" w:hAnsi="Times New Roman"/>
          <w:sz w:val="24"/>
          <w:szCs w:val="24"/>
        </w:rPr>
        <w:t>интерес</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46457F37" w14:textId="77777777" w:rsidR="001D69F0" w:rsidRDefault="008C7384">
      <w:pPr>
        <w:ind w:firstLine="567"/>
        <w:jc w:val="both"/>
      </w:pPr>
      <w:r>
        <w:rPr>
          <w:rFonts w:ascii="Times New Roman" w:eastAsia="Liberation Serif" w:hAnsi="Times New Roman"/>
          <w:sz w:val="24"/>
          <w:szCs w:val="24"/>
        </w:rPr>
        <w:t xml:space="preserve">5.4.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приемки</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создать</w:t>
      </w:r>
      <w:r>
        <w:rPr>
          <w:rFonts w:ascii="Times New Roman" w:eastAsia="Liberation Serif" w:hAnsi="Times New Roman"/>
          <w:sz w:val="24"/>
          <w:szCs w:val="24"/>
        </w:rPr>
        <w:t xml:space="preserve"> </w:t>
      </w:r>
      <w:r>
        <w:rPr>
          <w:rFonts w:ascii="Times New Roman" w:eastAsia="Calibri" w:hAnsi="Times New Roman"/>
          <w:sz w:val="24"/>
          <w:szCs w:val="24"/>
        </w:rPr>
        <w:t>приемочную</w:t>
      </w:r>
      <w:r>
        <w:rPr>
          <w:rFonts w:ascii="Times New Roman" w:eastAsia="Liberation Serif" w:hAnsi="Times New Roman"/>
          <w:sz w:val="24"/>
          <w:szCs w:val="24"/>
        </w:rPr>
        <w:t xml:space="preserve"> </w:t>
      </w:r>
      <w:r>
        <w:rPr>
          <w:rFonts w:ascii="Times New Roman" w:eastAsia="Calibri" w:hAnsi="Times New Roman"/>
          <w:sz w:val="24"/>
          <w:szCs w:val="24"/>
        </w:rPr>
        <w:t>комиссию</w:t>
      </w:r>
      <w:r>
        <w:rPr>
          <w:rFonts w:ascii="Times New Roman" w:eastAsia="Liberation Serif" w:hAnsi="Times New Roman"/>
          <w:sz w:val="24"/>
          <w:szCs w:val="24"/>
        </w:rPr>
        <w:t xml:space="preserve">, </w:t>
      </w:r>
      <w:r>
        <w:rPr>
          <w:rFonts w:ascii="Times New Roman" w:eastAsia="Calibri" w:hAnsi="Times New Roman"/>
          <w:sz w:val="24"/>
          <w:szCs w:val="24"/>
        </w:rPr>
        <w:t>которая</w:t>
      </w:r>
      <w:r>
        <w:rPr>
          <w:rFonts w:ascii="Times New Roman" w:eastAsia="Liberation Serif" w:hAnsi="Times New Roman"/>
          <w:sz w:val="24"/>
          <w:szCs w:val="24"/>
        </w:rPr>
        <w:t xml:space="preserve"> </w:t>
      </w:r>
      <w:r>
        <w:rPr>
          <w:rFonts w:ascii="Times New Roman" w:eastAsia="Calibri" w:hAnsi="Times New Roman"/>
          <w:sz w:val="24"/>
          <w:szCs w:val="24"/>
        </w:rPr>
        <w:t>состоит</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менее</w:t>
      </w:r>
      <w:r>
        <w:rPr>
          <w:rFonts w:ascii="Times New Roman" w:eastAsia="Liberation Serif" w:hAnsi="Times New Roman"/>
          <w:sz w:val="24"/>
          <w:szCs w:val="24"/>
        </w:rPr>
        <w:t xml:space="preserve"> 3 (</w:t>
      </w:r>
      <w:r>
        <w:rPr>
          <w:rFonts w:ascii="Times New Roman" w:eastAsia="Calibri" w:hAnsi="Times New Roman"/>
          <w:sz w:val="24"/>
          <w:szCs w:val="24"/>
        </w:rPr>
        <w:t>трех</w:t>
      </w:r>
      <w:r>
        <w:rPr>
          <w:rFonts w:ascii="Times New Roman" w:eastAsia="Liberation Serif" w:hAnsi="Times New Roman"/>
          <w:sz w:val="24"/>
          <w:szCs w:val="24"/>
        </w:rPr>
        <w:t xml:space="preserve">) </w:t>
      </w:r>
      <w:r>
        <w:rPr>
          <w:rFonts w:ascii="Times New Roman" w:eastAsia="Calibri" w:hAnsi="Times New Roman"/>
          <w:sz w:val="24"/>
          <w:szCs w:val="24"/>
        </w:rPr>
        <w:t>человек</w:t>
      </w:r>
      <w:r>
        <w:rPr>
          <w:rFonts w:ascii="Times New Roman" w:eastAsia="Liberation Serif" w:hAnsi="Times New Roman"/>
          <w:sz w:val="24"/>
          <w:szCs w:val="24"/>
        </w:rPr>
        <w:t>.</w:t>
      </w:r>
    </w:p>
    <w:p w14:paraId="732E3665" w14:textId="77777777" w:rsidR="001D69F0" w:rsidRDefault="008C7384">
      <w:pPr>
        <w:ind w:firstLine="567"/>
        <w:jc w:val="both"/>
      </w:pPr>
      <w:r>
        <w:rPr>
          <w:rFonts w:ascii="Times New Roman" w:eastAsia="Liberation Serif" w:hAnsi="Times New Roman"/>
          <w:sz w:val="24"/>
          <w:szCs w:val="24"/>
        </w:rPr>
        <w:t>5.5. 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проверки</w:t>
      </w:r>
      <w:r>
        <w:rPr>
          <w:rFonts w:ascii="Times New Roman" w:eastAsia="Liberation Serif" w:hAnsi="Times New Roman"/>
          <w:sz w:val="24"/>
          <w:szCs w:val="24"/>
        </w:rPr>
        <w:t xml:space="preserve"> </w:t>
      </w:r>
      <w:r>
        <w:rPr>
          <w:rFonts w:ascii="Times New Roman" w:eastAsia="Calibri" w:hAnsi="Times New Roman"/>
          <w:sz w:val="24"/>
          <w:szCs w:val="24"/>
        </w:rPr>
        <w:t>соответствия</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условиям</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провести</w:t>
      </w:r>
      <w:r>
        <w:rPr>
          <w:rFonts w:ascii="Times New Roman" w:eastAsia="Liberation Serif" w:hAnsi="Times New Roman"/>
          <w:sz w:val="24"/>
          <w:szCs w:val="24"/>
        </w:rPr>
        <w:t xml:space="preserve"> </w:t>
      </w:r>
      <w:r>
        <w:rPr>
          <w:rFonts w:ascii="Times New Roman" w:eastAsia="Calibri" w:hAnsi="Times New Roman"/>
          <w:sz w:val="24"/>
          <w:szCs w:val="24"/>
        </w:rPr>
        <w:t>экспертизу</w:t>
      </w:r>
      <w:r>
        <w:rPr>
          <w:rFonts w:ascii="Times New Roman" w:eastAsia="Liberation Serif" w:hAnsi="Times New Roman"/>
          <w:sz w:val="24"/>
          <w:szCs w:val="24"/>
        </w:rPr>
        <w:t xml:space="preserve">. </w:t>
      </w:r>
      <w:r>
        <w:rPr>
          <w:rFonts w:ascii="Times New Roman" w:eastAsia="Calibri" w:hAnsi="Times New Roman"/>
          <w:sz w:val="24"/>
          <w:szCs w:val="24"/>
        </w:rPr>
        <w:t>Экспертиза</w:t>
      </w:r>
      <w:r>
        <w:rPr>
          <w:rFonts w:ascii="Times New Roman" w:eastAsia="Liberation Serif" w:hAnsi="Times New Roman"/>
          <w:sz w:val="24"/>
          <w:szCs w:val="24"/>
        </w:rPr>
        <w:t xml:space="preserve"> </w:t>
      </w:r>
      <w:r>
        <w:rPr>
          <w:rFonts w:ascii="Times New Roman" w:eastAsia="Calibri" w:hAnsi="Times New Roman"/>
          <w:sz w:val="24"/>
          <w:szCs w:val="24"/>
        </w:rPr>
        <w:t>оказанных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проводиться</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своими</w:t>
      </w:r>
      <w:r>
        <w:rPr>
          <w:rFonts w:ascii="Times New Roman" w:eastAsia="Liberation Serif" w:hAnsi="Times New Roman"/>
          <w:sz w:val="24"/>
          <w:szCs w:val="24"/>
        </w:rPr>
        <w:t xml:space="preserve"> </w:t>
      </w:r>
      <w:r>
        <w:rPr>
          <w:rFonts w:ascii="Times New Roman" w:eastAsia="Calibri" w:hAnsi="Times New Roman"/>
          <w:sz w:val="24"/>
          <w:szCs w:val="24"/>
        </w:rPr>
        <w:t>силами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ее</w:t>
      </w:r>
      <w:r>
        <w:rPr>
          <w:rFonts w:ascii="Times New Roman" w:eastAsia="Liberation Serif" w:hAnsi="Times New Roman"/>
          <w:sz w:val="24"/>
          <w:szCs w:val="24"/>
        </w:rPr>
        <w:t xml:space="preserve"> </w:t>
      </w:r>
      <w:r>
        <w:rPr>
          <w:rFonts w:ascii="Times New Roman" w:eastAsia="Calibri" w:hAnsi="Times New Roman"/>
          <w:sz w:val="24"/>
          <w:szCs w:val="24"/>
        </w:rPr>
        <w:t>проведению</w:t>
      </w:r>
      <w:r>
        <w:rPr>
          <w:rFonts w:ascii="Times New Roman" w:eastAsia="Liberation Serif" w:hAnsi="Times New Roman"/>
          <w:sz w:val="24"/>
          <w:szCs w:val="24"/>
        </w:rPr>
        <w:t xml:space="preserve"> </w:t>
      </w:r>
      <w:r>
        <w:rPr>
          <w:rFonts w:ascii="Times New Roman" w:eastAsia="Calibri" w:hAnsi="Times New Roman"/>
          <w:sz w:val="24"/>
          <w:szCs w:val="24"/>
        </w:rPr>
        <w:t>могут</w:t>
      </w:r>
      <w:r>
        <w:rPr>
          <w:rFonts w:ascii="Times New Roman" w:eastAsia="Liberation Serif" w:hAnsi="Times New Roman"/>
          <w:sz w:val="24"/>
          <w:szCs w:val="24"/>
        </w:rPr>
        <w:t xml:space="preserve"> </w:t>
      </w:r>
      <w:r>
        <w:rPr>
          <w:rFonts w:ascii="Times New Roman" w:eastAsia="Calibri" w:hAnsi="Times New Roman"/>
          <w:sz w:val="24"/>
          <w:szCs w:val="24"/>
        </w:rPr>
        <w:t>привлекаться</w:t>
      </w:r>
      <w:r>
        <w:rPr>
          <w:rFonts w:ascii="Times New Roman" w:eastAsia="Liberation Serif" w:hAnsi="Times New Roman"/>
          <w:sz w:val="24"/>
          <w:szCs w:val="24"/>
        </w:rPr>
        <w:t xml:space="preserve"> </w:t>
      </w:r>
      <w:r>
        <w:rPr>
          <w:rFonts w:ascii="Times New Roman" w:eastAsia="Calibri" w:hAnsi="Times New Roman"/>
          <w:sz w:val="24"/>
          <w:szCs w:val="24"/>
        </w:rPr>
        <w:t>эксперты</w:t>
      </w:r>
      <w:r>
        <w:rPr>
          <w:rFonts w:ascii="Times New Roman" w:eastAsia="Liberation Serif" w:hAnsi="Times New Roman"/>
          <w:sz w:val="24"/>
          <w:szCs w:val="24"/>
        </w:rPr>
        <w:t xml:space="preserve">, </w:t>
      </w:r>
      <w:r>
        <w:rPr>
          <w:rFonts w:ascii="Times New Roman" w:eastAsia="Calibri" w:hAnsi="Times New Roman"/>
          <w:sz w:val="24"/>
          <w:szCs w:val="24"/>
        </w:rPr>
        <w:t>экспертные</w:t>
      </w:r>
      <w:r>
        <w:rPr>
          <w:rFonts w:ascii="Times New Roman" w:eastAsia="Liberation Serif" w:hAnsi="Times New Roman"/>
          <w:sz w:val="24"/>
          <w:szCs w:val="24"/>
        </w:rPr>
        <w:t xml:space="preserve"> </w:t>
      </w:r>
      <w:r>
        <w:rPr>
          <w:rFonts w:ascii="Times New Roman" w:eastAsia="Calibri" w:hAnsi="Times New Roman"/>
          <w:sz w:val="24"/>
          <w:szCs w:val="24"/>
        </w:rPr>
        <w:t>организации</w:t>
      </w:r>
      <w:r>
        <w:rPr>
          <w:rFonts w:ascii="Times New Roman" w:eastAsia="Liberation Serif" w:hAnsi="Times New Roman"/>
          <w:sz w:val="24"/>
          <w:szCs w:val="24"/>
        </w:rPr>
        <w:t>.</w:t>
      </w:r>
    </w:p>
    <w:p w14:paraId="4EE9C397" w14:textId="77777777" w:rsidR="001D69F0" w:rsidRDefault="008C7384">
      <w:pPr>
        <w:ind w:firstLine="567"/>
        <w:jc w:val="both"/>
      </w:pPr>
      <w:r>
        <w:rPr>
          <w:rFonts w:ascii="Times New Roman" w:eastAsia="Liberation Serif" w:hAnsi="Times New Roman"/>
          <w:sz w:val="24"/>
          <w:szCs w:val="24"/>
        </w:rPr>
        <w:t xml:space="preserve">5.6.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color w:val="000000"/>
          <w:sz w:val="24"/>
          <w:szCs w:val="24"/>
        </w:rPr>
        <w:t>вправе</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приемке</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оказанных</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услуг</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осуществлять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фотосъемку</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или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видеозапись</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видеосъемку</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такой</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приемки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в</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части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его</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соответствия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условиям</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договора</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в</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присутствии</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представителя</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Исполнителя</w:t>
      </w:r>
      <w:r>
        <w:rPr>
          <w:rFonts w:ascii="Times New Roman" w:eastAsia="Liberation Serif" w:hAnsi="Times New Roman"/>
          <w:color w:val="000000"/>
          <w:sz w:val="24"/>
          <w:szCs w:val="24"/>
        </w:rPr>
        <w:t>.</w:t>
      </w:r>
    </w:p>
    <w:p w14:paraId="79015E47" w14:textId="77777777" w:rsidR="001D69F0" w:rsidRDefault="001D69F0">
      <w:pPr>
        <w:ind w:firstLine="567"/>
        <w:jc w:val="both"/>
      </w:pPr>
    </w:p>
    <w:p w14:paraId="448AD59C" w14:textId="77777777" w:rsidR="001D69F0" w:rsidRDefault="008C7384">
      <w:pPr>
        <w:tabs>
          <w:tab w:val="left" w:pos="426"/>
        </w:tabs>
        <w:jc w:val="center"/>
      </w:pPr>
      <w:r>
        <w:rPr>
          <w:rFonts w:ascii="Times New Roman" w:eastAsia="Liberation Serif" w:hAnsi="Times New Roman"/>
          <w:b/>
          <w:sz w:val="24"/>
          <w:szCs w:val="24"/>
        </w:rPr>
        <w:t xml:space="preserve">6. </w:t>
      </w:r>
      <w:r>
        <w:rPr>
          <w:rFonts w:ascii="Times New Roman" w:eastAsia="Calibri" w:hAnsi="Times New Roman"/>
          <w:b/>
          <w:sz w:val="24"/>
          <w:szCs w:val="24"/>
        </w:rPr>
        <w:t>ОТВЕТСТВЕННОСТЬ</w:t>
      </w:r>
      <w:r>
        <w:rPr>
          <w:rFonts w:ascii="Times New Roman" w:eastAsia="Liberation Serif" w:hAnsi="Times New Roman"/>
          <w:b/>
          <w:sz w:val="24"/>
          <w:szCs w:val="24"/>
        </w:rPr>
        <w:t xml:space="preserve"> </w:t>
      </w:r>
      <w:r>
        <w:rPr>
          <w:rFonts w:ascii="Times New Roman" w:eastAsia="Calibri" w:hAnsi="Times New Roman"/>
          <w:b/>
          <w:sz w:val="24"/>
          <w:szCs w:val="24"/>
        </w:rPr>
        <w:t>СТОРОН</w:t>
      </w:r>
    </w:p>
    <w:p w14:paraId="1D31996A" w14:textId="77777777" w:rsidR="001D69F0" w:rsidRDefault="008C7384">
      <w:pPr>
        <w:ind w:firstLine="709"/>
        <w:jc w:val="both"/>
      </w:pPr>
      <w:r>
        <w:rPr>
          <w:rFonts w:ascii="Times New Roman" w:eastAsia="Liberation Serif" w:hAnsi="Times New Roman"/>
          <w:sz w:val="24"/>
          <w:szCs w:val="24"/>
        </w:rPr>
        <w:t xml:space="preserve">6.1.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неисполнение</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ненадлежащее</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несут</w:t>
      </w:r>
      <w:r>
        <w:rPr>
          <w:rFonts w:ascii="Times New Roman" w:eastAsia="Liberation Serif" w:hAnsi="Times New Roman"/>
          <w:sz w:val="24"/>
          <w:szCs w:val="24"/>
        </w:rPr>
        <w:t xml:space="preserve"> </w:t>
      </w:r>
      <w:r>
        <w:rPr>
          <w:rFonts w:ascii="Times New Roman" w:eastAsia="Calibri" w:hAnsi="Times New Roman"/>
          <w:sz w:val="24"/>
          <w:szCs w:val="24"/>
        </w:rPr>
        <w:t>ответственность</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12D745E3" w14:textId="77777777" w:rsidR="001D69F0" w:rsidRDefault="008C7384">
      <w:pPr>
        <w:ind w:firstLine="709"/>
        <w:jc w:val="both"/>
      </w:pPr>
      <w:r>
        <w:rPr>
          <w:rFonts w:ascii="Times New Roman" w:eastAsia="Liberation Serif" w:hAnsi="Times New Roman"/>
          <w:sz w:val="24"/>
          <w:szCs w:val="24"/>
        </w:rPr>
        <w:t xml:space="preserve">6.2.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потребовать</w:t>
      </w:r>
      <w:r>
        <w:rPr>
          <w:rFonts w:ascii="Times New Roman" w:eastAsia="Liberation Serif" w:hAnsi="Times New Roman"/>
          <w:sz w:val="24"/>
          <w:szCs w:val="24"/>
        </w:rPr>
        <w:t xml:space="preserve"> </w:t>
      </w:r>
      <w:r>
        <w:rPr>
          <w:rFonts w:ascii="Times New Roman" w:eastAsia="Calibri" w:hAnsi="Times New Roman"/>
          <w:sz w:val="24"/>
          <w:szCs w:val="24"/>
        </w:rPr>
        <w:t>уплаты</w:t>
      </w:r>
      <w:r>
        <w:rPr>
          <w:rFonts w:ascii="Times New Roman" w:eastAsia="Liberation Serif" w:hAnsi="Times New Roman"/>
          <w:sz w:val="24"/>
          <w:szCs w:val="24"/>
        </w:rPr>
        <w:t xml:space="preserve"> </w:t>
      </w:r>
      <w:r>
        <w:rPr>
          <w:rFonts w:ascii="Times New Roman" w:eastAsia="Calibri" w:hAnsi="Times New Roman"/>
          <w:sz w:val="24"/>
          <w:szCs w:val="24"/>
        </w:rPr>
        <w:t>неустоек</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пеней</w:t>
      </w:r>
      <w:r>
        <w:rPr>
          <w:rFonts w:ascii="Times New Roman" w:eastAsia="Liberation Serif" w:hAnsi="Times New Roman"/>
          <w:sz w:val="24"/>
          <w:szCs w:val="24"/>
        </w:rPr>
        <w:t>).</w:t>
      </w:r>
    </w:p>
    <w:p w14:paraId="67A0C8CA" w14:textId="77777777" w:rsidR="001D69F0" w:rsidRDefault="008C7384">
      <w:pPr>
        <w:ind w:firstLine="709"/>
        <w:jc w:val="both"/>
      </w:pPr>
      <w:r>
        <w:rPr>
          <w:rFonts w:ascii="Times New Roman" w:eastAsia="Liberation Serif" w:hAnsi="Times New Roman"/>
          <w:sz w:val="24"/>
          <w:szCs w:val="24"/>
        </w:rPr>
        <w:t xml:space="preserve">6.3. </w:t>
      </w:r>
      <w:r>
        <w:rPr>
          <w:rFonts w:ascii="Times New Roman" w:eastAsia="Calibri" w:hAnsi="Times New Roman"/>
          <w:sz w:val="24"/>
          <w:szCs w:val="24"/>
        </w:rPr>
        <w:t>Пеня</w:t>
      </w:r>
      <w:r>
        <w:rPr>
          <w:rFonts w:ascii="Times New Roman" w:eastAsia="Liberation Serif" w:hAnsi="Times New Roman"/>
          <w:sz w:val="24"/>
          <w:szCs w:val="24"/>
        </w:rPr>
        <w:t xml:space="preserve"> </w:t>
      </w:r>
      <w:r>
        <w:rPr>
          <w:rFonts w:ascii="Times New Roman" w:eastAsia="Calibri" w:hAnsi="Times New Roman"/>
          <w:sz w:val="24"/>
          <w:szCs w:val="24"/>
        </w:rPr>
        <w:t>начисляется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каждый</w:t>
      </w:r>
      <w:r>
        <w:rPr>
          <w:rFonts w:ascii="Times New Roman" w:eastAsia="Liberation Serif" w:hAnsi="Times New Roman"/>
          <w:sz w:val="24"/>
          <w:szCs w:val="24"/>
        </w:rPr>
        <w:t xml:space="preserve"> </w:t>
      </w:r>
      <w:r>
        <w:rPr>
          <w:rFonts w:ascii="Times New Roman" w:eastAsia="Calibri" w:hAnsi="Times New Roman"/>
          <w:sz w:val="24"/>
          <w:szCs w:val="24"/>
        </w:rPr>
        <w:t>день</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начиная</w:t>
      </w:r>
      <w:r>
        <w:rPr>
          <w:rFonts w:ascii="Times New Roman" w:eastAsia="Liberation Serif" w:hAnsi="Times New Roman"/>
          <w:sz w:val="24"/>
          <w:szCs w:val="24"/>
        </w:rPr>
        <w:t xml:space="preserve"> </w:t>
      </w:r>
      <w:r>
        <w:rPr>
          <w:rFonts w:ascii="Times New Roman" w:eastAsia="Calibri" w:hAnsi="Times New Roman"/>
          <w:sz w:val="24"/>
          <w:szCs w:val="24"/>
        </w:rPr>
        <w:t>со</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следующего</w:t>
      </w:r>
      <w:r>
        <w:rPr>
          <w:rFonts w:ascii="Times New Roman" w:eastAsia="Liberation Serif" w:hAnsi="Times New Roman"/>
          <w:sz w:val="24"/>
          <w:szCs w:val="24"/>
        </w:rPr>
        <w:t xml:space="preserve"> </w:t>
      </w:r>
      <w:r>
        <w:rPr>
          <w:rFonts w:ascii="Times New Roman" w:eastAsia="Calibri" w:hAnsi="Times New Roman"/>
          <w:sz w:val="24"/>
          <w:szCs w:val="24"/>
        </w:rPr>
        <w:t>после</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истечения</w:t>
      </w:r>
      <w:r>
        <w:rPr>
          <w:rFonts w:ascii="Times New Roman" w:eastAsia="Liberation Serif" w:hAnsi="Times New Roman"/>
          <w:sz w:val="24"/>
          <w:szCs w:val="24"/>
        </w:rPr>
        <w:t xml:space="preserve"> </w:t>
      </w:r>
      <w:r>
        <w:rPr>
          <w:rFonts w:ascii="Times New Roman" w:eastAsia="Calibri" w:hAnsi="Times New Roman"/>
          <w:sz w:val="24"/>
          <w:szCs w:val="24"/>
        </w:rPr>
        <w:t>установленного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срока</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Такая</w:t>
      </w:r>
      <w:r>
        <w:rPr>
          <w:rFonts w:ascii="Times New Roman" w:eastAsia="Liberation Serif" w:hAnsi="Times New Roman"/>
          <w:sz w:val="24"/>
          <w:szCs w:val="24"/>
        </w:rPr>
        <w:t xml:space="preserve"> </w:t>
      </w:r>
      <w:r>
        <w:rPr>
          <w:rFonts w:ascii="Times New Roman" w:eastAsia="Calibri" w:hAnsi="Times New Roman"/>
          <w:sz w:val="24"/>
          <w:szCs w:val="24"/>
        </w:rPr>
        <w:t>пеня</w:t>
      </w:r>
      <w:r>
        <w:rPr>
          <w:rFonts w:ascii="Times New Roman" w:eastAsia="Liberation Serif" w:hAnsi="Times New Roman"/>
          <w:sz w:val="24"/>
          <w:szCs w:val="24"/>
        </w:rPr>
        <w:t xml:space="preserve"> </w:t>
      </w:r>
      <w:r>
        <w:rPr>
          <w:rFonts w:ascii="Times New Roman" w:eastAsia="Calibri" w:hAnsi="Times New Roman"/>
          <w:sz w:val="24"/>
          <w:szCs w:val="24"/>
        </w:rPr>
        <w:t>устанавливается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размере</w:t>
      </w:r>
      <w:r>
        <w:rPr>
          <w:rFonts w:ascii="Times New Roman" w:eastAsia="Liberation Serif" w:hAnsi="Times New Roman"/>
          <w:sz w:val="24"/>
          <w:szCs w:val="24"/>
        </w:rPr>
        <w:t xml:space="preserve"> </w:t>
      </w:r>
      <w:r>
        <w:rPr>
          <w:rFonts w:ascii="Times New Roman" w:eastAsia="Calibri" w:hAnsi="Times New Roman"/>
          <w:sz w:val="24"/>
          <w:szCs w:val="24"/>
        </w:rPr>
        <w:t>одной</w:t>
      </w:r>
      <w:r>
        <w:rPr>
          <w:rFonts w:ascii="Times New Roman" w:eastAsia="Liberation Serif" w:hAnsi="Times New Roman"/>
          <w:sz w:val="24"/>
          <w:szCs w:val="24"/>
        </w:rPr>
        <w:t xml:space="preserve"> </w:t>
      </w:r>
      <w:r>
        <w:rPr>
          <w:rFonts w:ascii="Times New Roman" w:eastAsia="Calibri" w:hAnsi="Times New Roman"/>
          <w:sz w:val="24"/>
          <w:szCs w:val="24"/>
        </w:rPr>
        <w:t>трехсотой</w:t>
      </w:r>
      <w:r>
        <w:rPr>
          <w:rFonts w:ascii="Times New Roman" w:eastAsia="Liberation Serif" w:hAnsi="Times New Roman"/>
          <w:sz w:val="24"/>
          <w:szCs w:val="24"/>
        </w:rPr>
        <w:t xml:space="preserve"> </w:t>
      </w:r>
      <w:r>
        <w:rPr>
          <w:rFonts w:ascii="Times New Roman" w:eastAsia="Calibri" w:hAnsi="Times New Roman"/>
          <w:sz w:val="24"/>
          <w:szCs w:val="24"/>
        </w:rPr>
        <w:t>действующей</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дату</w:t>
      </w:r>
      <w:r>
        <w:rPr>
          <w:rFonts w:ascii="Times New Roman" w:eastAsia="Liberation Serif" w:hAnsi="Times New Roman"/>
          <w:sz w:val="24"/>
          <w:szCs w:val="24"/>
        </w:rPr>
        <w:t xml:space="preserve"> </w:t>
      </w:r>
      <w:r>
        <w:rPr>
          <w:rFonts w:ascii="Times New Roman" w:eastAsia="Calibri" w:hAnsi="Times New Roman"/>
          <w:sz w:val="24"/>
          <w:szCs w:val="24"/>
        </w:rPr>
        <w:t>уплаты</w:t>
      </w:r>
      <w:r>
        <w:rPr>
          <w:rFonts w:ascii="Times New Roman" w:eastAsia="Liberation Serif" w:hAnsi="Times New Roman"/>
          <w:sz w:val="24"/>
          <w:szCs w:val="24"/>
        </w:rPr>
        <w:t xml:space="preserve"> </w:t>
      </w:r>
      <w:r>
        <w:rPr>
          <w:rFonts w:ascii="Times New Roman" w:eastAsia="Calibri" w:hAnsi="Times New Roman"/>
          <w:sz w:val="24"/>
          <w:szCs w:val="24"/>
        </w:rPr>
        <w:t>пеней</w:t>
      </w:r>
      <w:r>
        <w:rPr>
          <w:rFonts w:ascii="Times New Roman" w:eastAsia="Liberation Serif" w:hAnsi="Times New Roman"/>
          <w:sz w:val="24"/>
          <w:szCs w:val="24"/>
        </w:rPr>
        <w:t xml:space="preserve"> </w:t>
      </w:r>
      <w:r>
        <w:rPr>
          <w:rFonts w:ascii="Times New Roman" w:eastAsia="Calibri" w:hAnsi="Times New Roman"/>
          <w:sz w:val="24"/>
          <w:szCs w:val="24"/>
        </w:rPr>
        <w:t>ключевой</w:t>
      </w:r>
      <w:r>
        <w:rPr>
          <w:rFonts w:ascii="Times New Roman" w:eastAsia="Liberation Serif" w:hAnsi="Times New Roman"/>
          <w:sz w:val="24"/>
          <w:szCs w:val="24"/>
        </w:rPr>
        <w:t xml:space="preserve"> </w:t>
      </w:r>
      <w:r>
        <w:rPr>
          <w:rFonts w:ascii="Times New Roman" w:eastAsia="Calibri" w:hAnsi="Times New Roman"/>
          <w:sz w:val="24"/>
          <w:szCs w:val="24"/>
        </w:rPr>
        <w:t>ставки</w:t>
      </w:r>
      <w:r>
        <w:rPr>
          <w:rFonts w:ascii="Times New Roman" w:eastAsia="Liberation Serif" w:hAnsi="Times New Roman"/>
          <w:sz w:val="24"/>
          <w:szCs w:val="24"/>
        </w:rPr>
        <w:t xml:space="preserve"> </w:t>
      </w:r>
      <w:r>
        <w:rPr>
          <w:rFonts w:ascii="Times New Roman" w:eastAsia="Calibri" w:hAnsi="Times New Roman"/>
          <w:sz w:val="24"/>
          <w:szCs w:val="24"/>
        </w:rPr>
        <w:t>Центрального</w:t>
      </w:r>
      <w:r>
        <w:rPr>
          <w:rFonts w:ascii="Times New Roman" w:eastAsia="Liberation Serif" w:hAnsi="Times New Roman"/>
          <w:sz w:val="24"/>
          <w:szCs w:val="24"/>
        </w:rPr>
        <w:t xml:space="preserve"> </w:t>
      </w:r>
      <w:r>
        <w:rPr>
          <w:rFonts w:ascii="Times New Roman" w:eastAsia="Calibri" w:hAnsi="Times New Roman"/>
          <w:sz w:val="24"/>
          <w:szCs w:val="24"/>
        </w:rPr>
        <w:t>банка</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уплаченной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суммы</w:t>
      </w:r>
      <w:r>
        <w:rPr>
          <w:rFonts w:ascii="Times New Roman" w:eastAsia="Liberation Serif" w:hAnsi="Times New Roman"/>
          <w:sz w:val="24"/>
          <w:szCs w:val="24"/>
        </w:rPr>
        <w:t>.</w:t>
      </w:r>
    </w:p>
    <w:p w14:paraId="1E43D77C" w14:textId="77777777" w:rsidR="001D69F0" w:rsidRDefault="008C7384">
      <w:pPr>
        <w:ind w:firstLine="709"/>
        <w:jc w:val="both"/>
      </w:pPr>
      <w:r>
        <w:rPr>
          <w:rFonts w:ascii="Times New Roman" w:eastAsia="Liberation Serif" w:hAnsi="Times New Roman"/>
          <w:sz w:val="24"/>
          <w:szCs w:val="24"/>
        </w:rPr>
        <w:t xml:space="preserve">6.4. </w:t>
      </w:r>
      <w:r>
        <w:rPr>
          <w:rFonts w:ascii="Times New Roman" w:eastAsia="Calibri" w:hAnsi="Times New Roman"/>
          <w:sz w:val="24"/>
          <w:szCs w:val="24"/>
        </w:rPr>
        <w:t>Штрафы</w:t>
      </w:r>
      <w:r>
        <w:rPr>
          <w:rFonts w:ascii="Times New Roman" w:eastAsia="Liberation Serif" w:hAnsi="Times New Roman"/>
          <w:sz w:val="24"/>
          <w:szCs w:val="24"/>
        </w:rPr>
        <w:t xml:space="preserve"> </w:t>
      </w:r>
      <w:r>
        <w:rPr>
          <w:rFonts w:ascii="Times New Roman" w:eastAsia="Calibri" w:hAnsi="Times New Roman"/>
          <w:sz w:val="24"/>
          <w:szCs w:val="24"/>
        </w:rPr>
        <w:t>начисляются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ненадлежащее</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2BAE6B51" w14:textId="77777777" w:rsidR="001D69F0" w:rsidRDefault="008C7384">
      <w:pPr>
        <w:ind w:firstLine="709"/>
        <w:jc w:val="both"/>
      </w:pPr>
      <w:r>
        <w:rPr>
          <w:rFonts w:ascii="Times New Roman" w:eastAsia="Calibri" w:hAnsi="Times New Roman"/>
          <w:sz w:val="24"/>
          <w:szCs w:val="24"/>
        </w:rPr>
        <w:t>Размер</w:t>
      </w:r>
      <w:r>
        <w:rPr>
          <w:rFonts w:ascii="Times New Roman" w:eastAsia="Liberation Serif" w:hAnsi="Times New Roman"/>
          <w:sz w:val="24"/>
          <w:szCs w:val="24"/>
        </w:rPr>
        <w:t xml:space="preserve"> </w:t>
      </w:r>
      <w:r>
        <w:rPr>
          <w:rFonts w:ascii="Times New Roman" w:eastAsia="Calibri" w:hAnsi="Times New Roman"/>
          <w:sz w:val="24"/>
          <w:szCs w:val="24"/>
        </w:rPr>
        <w:t>штрафа</w:t>
      </w:r>
      <w:r>
        <w:rPr>
          <w:rFonts w:ascii="Times New Roman" w:eastAsia="Liberation Serif" w:hAnsi="Times New Roman"/>
          <w:sz w:val="24"/>
          <w:szCs w:val="24"/>
        </w:rPr>
        <w:t xml:space="preserve"> </w:t>
      </w:r>
      <w:r>
        <w:rPr>
          <w:rFonts w:ascii="Times New Roman" w:eastAsia="Calibri" w:hAnsi="Times New Roman"/>
          <w:sz w:val="24"/>
          <w:szCs w:val="24"/>
        </w:rPr>
        <w:t>определяется</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каждый</w:t>
      </w:r>
      <w:r>
        <w:rPr>
          <w:rFonts w:ascii="Times New Roman" w:eastAsia="Liberation Serif" w:hAnsi="Times New Roman"/>
          <w:sz w:val="24"/>
          <w:szCs w:val="24"/>
        </w:rPr>
        <w:t xml:space="preserve"> </w:t>
      </w:r>
      <w:r>
        <w:rPr>
          <w:rFonts w:ascii="Times New Roman" w:eastAsia="Calibri" w:hAnsi="Times New Roman"/>
          <w:sz w:val="24"/>
          <w:szCs w:val="24"/>
        </w:rPr>
        <w:t>факт</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размере</w:t>
      </w:r>
      <w:r>
        <w:rPr>
          <w:rFonts w:ascii="Times New Roman" w:eastAsia="Liberation Serif" w:hAnsi="Times New Roman"/>
          <w:sz w:val="24"/>
          <w:szCs w:val="24"/>
        </w:rPr>
        <w:t>:</w:t>
      </w:r>
    </w:p>
    <w:p w14:paraId="5D57CFE6" w14:textId="77777777" w:rsidR="001D69F0" w:rsidRDefault="008C7384">
      <w:pPr>
        <w:ind w:firstLine="709"/>
        <w:jc w:val="both"/>
      </w:pPr>
      <w:r>
        <w:rPr>
          <w:rFonts w:ascii="Times New Roman" w:eastAsia="Liberation Serif" w:hAnsi="Times New Roman"/>
          <w:sz w:val="24"/>
          <w:szCs w:val="24"/>
        </w:rPr>
        <w:t xml:space="preserve">1000 </w:t>
      </w:r>
      <w:r>
        <w:rPr>
          <w:rFonts w:ascii="Times New Roman" w:eastAsia="Calibri" w:hAnsi="Times New Roman"/>
          <w:sz w:val="24"/>
          <w:szCs w:val="24"/>
        </w:rPr>
        <w:t>рублей</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цена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превышает</w:t>
      </w:r>
      <w:r>
        <w:rPr>
          <w:rFonts w:ascii="Times New Roman" w:eastAsia="Liberation Serif" w:hAnsi="Times New Roman"/>
          <w:sz w:val="24"/>
          <w:szCs w:val="24"/>
        </w:rPr>
        <w:t xml:space="preserve"> 3 </w:t>
      </w:r>
      <w:r>
        <w:rPr>
          <w:rFonts w:ascii="Times New Roman" w:eastAsia="Calibri" w:hAnsi="Times New Roman"/>
          <w:sz w:val="24"/>
          <w:szCs w:val="24"/>
        </w:rPr>
        <w:t>млн</w:t>
      </w:r>
      <w:r>
        <w:rPr>
          <w:rFonts w:ascii="Times New Roman" w:eastAsia="Liberation Serif" w:hAnsi="Times New Roman"/>
          <w:sz w:val="24"/>
          <w:szCs w:val="24"/>
        </w:rPr>
        <w:t xml:space="preserve">. </w:t>
      </w:r>
      <w:r>
        <w:rPr>
          <w:rFonts w:ascii="Times New Roman" w:eastAsia="Calibri" w:hAnsi="Times New Roman"/>
          <w:sz w:val="24"/>
          <w:szCs w:val="24"/>
        </w:rPr>
        <w:t>рублей</w:t>
      </w:r>
      <w:r>
        <w:rPr>
          <w:rFonts w:ascii="Times New Roman" w:eastAsia="Liberation Serif" w:hAnsi="Times New Roman"/>
          <w:sz w:val="24"/>
          <w:szCs w:val="24"/>
        </w:rPr>
        <w:t xml:space="preserve"> (</w:t>
      </w:r>
      <w:r>
        <w:rPr>
          <w:rFonts w:ascii="Times New Roman" w:eastAsia="Calibri" w:hAnsi="Times New Roman"/>
          <w:sz w:val="24"/>
          <w:szCs w:val="24"/>
        </w:rPr>
        <w:t>включительно</w:t>
      </w:r>
      <w:r>
        <w:rPr>
          <w:rFonts w:ascii="Times New Roman" w:eastAsia="Liberation Serif" w:hAnsi="Times New Roman"/>
          <w:sz w:val="24"/>
          <w:szCs w:val="24"/>
        </w:rPr>
        <w:t>);</w:t>
      </w:r>
    </w:p>
    <w:p w14:paraId="0CCFA3B8" w14:textId="77777777" w:rsidR="001D69F0" w:rsidRDefault="008C7384">
      <w:pPr>
        <w:ind w:firstLine="709"/>
        <w:jc w:val="both"/>
      </w:pPr>
      <w:r>
        <w:rPr>
          <w:rFonts w:ascii="Times New Roman" w:eastAsia="Liberation Serif" w:hAnsi="Times New Roman"/>
          <w:sz w:val="24"/>
          <w:szCs w:val="24"/>
        </w:rPr>
        <w:t xml:space="preserve">5000 </w:t>
      </w:r>
      <w:r>
        <w:rPr>
          <w:rFonts w:ascii="Times New Roman" w:eastAsia="Calibri" w:hAnsi="Times New Roman"/>
          <w:sz w:val="24"/>
          <w:szCs w:val="24"/>
        </w:rPr>
        <w:t>рублей</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цена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составляет</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3 </w:t>
      </w:r>
      <w:r>
        <w:rPr>
          <w:rFonts w:ascii="Times New Roman" w:eastAsia="Calibri" w:hAnsi="Times New Roman"/>
          <w:sz w:val="24"/>
          <w:szCs w:val="24"/>
        </w:rPr>
        <w:t>млн</w:t>
      </w:r>
      <w:r>
        <w:rPr>
          <w:rFonts w:ascii="Times New Roman" w:eastAsia="Liberation Serif" w:hAnsi="Times New Roman"/>
          <w:sz w:val="24"/>
          <w:szCs w:val="24"/>
        </w:rPr>
        <w:t xml:space="preserve">. </w:t>
      </w:r>
      <w:r>
        <w:rPr>
          <w:rFonts w:ascii="Times New Roman" w:eastAsia="Calibri" w:hAnsi="Times New Roman"/>
          <w:sz w:val="24"/>
          <w:szCs w:val="24"/>
        </w:rPr>
        <w:t>рублей</w:t>
      </w:r>
      <w:r>
        <w:rPr>
          <w:rFonts w:ascii="Times New Roman" w:eastAsia="Liberation Serif" w:hAnsi="Times New Roman"/>
          <w:sz w:val="24"/>
          <w:szCs w:val="24"/>
        </w:rPr>
        <w:t xml:space="preserve"> </w:t>
      </w:r>
      <w:r>
        <w:rPr>
          <w:rFonts w:ascii="Times New Roman" w:eastAsia="Calibri" w:hAnsi="Times New Roman"/>
          <w:sz w:val="24"/>
          <w:szCs w:val="24"/>
        </w:rPr>
        <w:t>до</w:t>
      </w:r>
      <w:r>
        <w:rPr>
          <w:rFonts w:ascii="Times New Roman" w:eastAsia="Liberation Serif" w:hAnsi="Times New Roman"/>
          <w:sz w:val="24"/>
          <w:szCs w:val="24"/>
        </w:rPr>
        <w:t xml:space="preserve"> 50 </w:t>
      </w:r>
      <w:r>
        <w:rPr>
          <w:rFonts w:ascii="Times New Roman" w:eastAsia="Calibri" w:hAnsi="Times New Roman"/>
          <w:sz w:val="24"/>
          <w:szCs w:val="24"/>
        </w:rPr>
        <w:t>млн</w:t>
      </w:r>
      <w:r>
        <w:rPr>
          <w:rFonts w:ascii="Times New Roman" w:eastAsia="Liberation Serif" w:hAnsi="Times New Roman"/>
          <w:sz w:val="24"/>
          <w:szCs w:val="24"/>
        </w:rPr>
        <w:t xml:space="preserve">. </w:t>
      </w:r>
      <w:r>
        <w:rPr>
          <w:rFonts w:ascii="Times New Roman" w:eastAsia="Calibri" w:hAnsi="Times New Roman"/>
          <w:sz w:val="24"/>
          <w:szCs w:val="24"/>
        </w:rPr>
        <w:t>рублей</w:t>
      </w:r>
      <w:r>
        <w:rPr>
          <w:rFonts w:ascii="Times New Roman" w:eastAsia="Liberation Serif" w:hAnsi="Times New Roman"/>
          <w:sz w:val="24"/>
          <w:szCs w:val="24"/>
        </w:rPr>
        <w:t xml:space="preserve"> (</w:t>
      </w:r>
      <w:r>
        <w:rPr>
          <w:rFonts w:ascii="Times New Roman" w:eastAsia="Calibri" w:hAnsi="Times New Roman"/>
          <w:sz w:val="24"/>
          <w:szCs w:val="24"/>
        </w:rPr>
        <w:t>включительно</w:t>
      </w:r>
      <w:r>
        <w:rPr>
          <w:rFonts w:ascii="Times New Roman" w:eastAsia="Liberation Serif" w:hAnsi="Times New Roman"/>
          <w:sz w:val="24"/>
          <w:szCs w:val="24"/>
        </w:rPr>
        <w:t>).</w:t>
      </w:r>
    </w:p>
    <w:p w14:paraId="14C8724F" w14:textId="77777777" w:rsidR="001D69F0" w:rsidRDefault="008C7384">
      <w:pPr>
        <w:ind w:firstLine="709"/>
        <w:jc w:val="both"/>
      </w:pPr>
      <w:r>
        <w:rPr>
          <w:rFonts w:ascii="Times New Roman" w:eastAsia="Liberation Serif" w:hAnsi="Times New Roman"/>
          <w:sz w:val="24"/>
          <w:szCs w:val="24"/>
        </w:rPr>
        <w:t xml:space="preserve">6.5.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гарантийного</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направляет</w:t>
      </w:r>
      <w:r>
        <w:rPr>
          <w:rFonts w:ascii="Times New Roman" w:eastAsia="Liberation Serif" w:hAnsi="Times New Roman"/>
          <w:sz w:val="24"/>
          <w:szCs w:val="24"/>
        </w:rPr>
        <w:t xml:space="preserve"> </w:t>
      </w:r>
      <w:r>
        <w:rPr>
          <w:rFonts w:ascii="Times New Roman" w:eastAsia="Calibri" w:hAnsi="Times New Roman"/>
          <w:sz w:val="24"/>
          <w:szCs w:val="24"/>
        </w:rPr>
        <w:t>Исполнителю</w:t>
      </w:r>
      <w:r>
        <w:rPr>
          <w:rFonts w:ascii="Times New Roman" w:eastAsia="Liberation Serif" w:hAnsi="Times New Roman"/>
          <w:sz w:val="24"/>
          <w:szCs w:val="24"/>
        </w:rPr>
        <w:t xml:space="preserve"> </w:t>
      </w:r>
      <w:r>
        <w:rPr>
          <w:rFonts w:ascii="Times New Roman" w:eastAsia="Calibri" w:hAnsi="Times New Roman"/>
          <w:sz w:val="24"/>
          <w:szCs w:val="24"/>
        </w:rPr>
        <w:t>требование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уплате</w:t>
      </w:r>
      <w:r>
        <w:rPr>
          <w:rFonts w:ascii="Times New Roman" w:eastAsia="Liberation Serif" w:hAnsi="Times New Roman"/>
          <w:sz w:val="24"/>
          <w:szCs w:val="24"/>
        </w:rPr>
        <w:t xml:space="preserve"> </w:t>
      </w:r>
      <w:r>
        <w:rPr>
          <w:rFonts w:ascii="Times New Roman" w:eastAsia="Calibri" w:hAnsi="Times New Roman"/>
          <w:sz w:val="24"/>
          <w:szCs w:val="24"/>
        </w:rPr>
        <w:t>неустоек</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пеней</w:t>
      </w:r>
      <w:r>
        <w:rPr>
          <w:rFonts w:ascii="Times New Roman" w:eastAsia="Liberation Serif" w:hAnsi="Times New Roman"/>
          <w:sz w:val="24"/>
          <w:szCs w:val="24"/>
        </w:rPr>
        <w:t>).</w:t>
      </w:r>
    </w:p>
    <w:p w14:paraId="68D5F778" w14:textId="77777777" w:rsidR="001D69F0" w:rsidRDefault="008C7384">
      <w:pPr>
        <w:ind w:firstLine="709"/>
        <w:jc w:val="both"/>
      </w:pPr>
      <w:r>
        <w:rPr>
          <w:rFonts w:ascii="Times New Roman" w:eastAsia="Liberation Serif" w:hAnsi="Times New Roman"/>
          <w:sz w:val="24"/>
          <w:szCs w:val="24"/>
        </w:rPr>
        <w:t xml:space="preserve">6.6. </w:t>
      </w:r>
      <w:r>
        <w:rPr>
          <w:rFonts w:ascii="Times New Roman" w:eastAsia="Calibri" w:hAnsi="Times New Roman"/>
          <w:sz w:val="24"/>
          <w:szCs w:val="24"/>
        </w:rPr>
        <w:t>Пеня</w:t>
      </w:r>
      <w:r>
        <w:rPr>
          <w:rFonts w:ascii="Times New Roman" w:eastAsia="Liberation Serif" w:hAnsi="Times New Roman"/>
          <w:sz w:val="24"/>
          <w:szCs w:val="24"/>
        </w:rPr>
        <w:t xml:space="preserve"> </w:t>
      </w:r>
      <w:r>
        <w:rPr>
          <w:rFonts w:ascii="Times New Roman" w:eastAsia="Calibri" w:hAnsi="Times New Roman"/>
          <w:sz w:val="24"/>
          <w:szCs w:val="24"/>
        </w:rPr>
        <w:t>начисляется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каждый</w:t>
      </w:r>
      <w:r>
        <w:rPr>
          <w:rFonts w:ascii="Times New Roman" w:eastAsia="Liberation Serif" w:hAnsi="Times New Roman"/>
          <w:sz w:val="24"/>
          <w:szCs w:val="24"/>
        </w:rPr>
        <w:t xml:space="preserve"> </w:t>
      </w:r>
      <w:r>
        <w:rPr>
          <w:rFonts w:ascii="Times New Roman" w:eastAsia="Calibri" w:hAnsi="Times New Roman"/>
          <w:sz w:val="24"/>
          <w:szCs w:val="24"/>
        </w:rPr>
        <w:t>день</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гарантийного</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начиная</w:t>
      </w:r>
      <w:r>
        <w:rPr>
          <w:rFonts w:ascii="Times New Roman" w:eastAsia="Liberation Serif" w:hAnsi="Times New Roman"/>
          <w:sz w:val="24"/>
          <w:szCs w:val="24"/>
        </w:rPr>
        <w:t xml:space="preserve"> </w:t>
      </w:r>
      <w:r>
        <w:rPr>
          <w:rFonts w:ascii="Times New Roman" w:eastAsia="Calibri" w:hAnsi="Times New Roman"/>
          <w:sz w:val="24"/>
          <w:szCs w:val="24"/>
        </w:rPr>
        <w:t>со</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следующего</w:t>
      </w:r>
      <w:r>
        <w:rPr>
          <w:rFonts w:ascii="Times New Roman" w:eastAsia="Liberation Serif" w:hAnsi="Times New Roman"/>
          <w:sz w:val="24"/>
          <w:szCs w:val="24"/>
        </w:rPr>
        <w:t xml:space="preserve"> </w:t>
      </w:r>
      <w:r>
        <w:rPr>
          <w:rFonts w:ascii="Times New Roman" w:eastAsia="Calibri" w:hAnsi="Times New Roman"/>
          <w:sz w:val="24"/>
          <w:szCs w:val="24"/>
        </w:rPr>
        <w:t>после</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истечения</w:t>
      </w:r>
      <w:r>
        <w:rPr>
          <w:rFonts w:ascii="Times New Roman" w:eastAsia="Liberation Serif" w:hAnsi="Times New Roman"/>
          <w:sz w:val="24"/>
          <w:szCs w:val="24"/>
        </w:rPr>
        <w:t xml:space="preserve"> </w:t>
      </w:r>
      <w:r>
        <w:rPr>
          <w:rFonts w:ascii="Times New Roman" w:eastAsia="Calibri" w:hAnsi="Times New Roman"/>
          <w:sz w:val="24"/>
          <w:szCs w:val="24"/>
        </w:rPr>
        <w:t>установленного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срока</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устанавливается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размере</w:t>
      </w:r>
      <w:r>
        <w:rPr>
          <w:rFonts w:ascii="Times New Roman" w:eastAsia="Liberation Serif" w:hAnsi="Times New Roman"/>
          <w:sz w:val="24"/>
          <w:szCs w:val="24"/>
        </w:rPr>
        <w:t xml:space="preserve"> </w:t>
      </w:r>
      <w:r>
        <w:rPr>
          <w:rFonts w:ascii="Times New Roman" w:eastAsia="Calibri" w:hAnsi="Times New Roman"/>
          <w:sz w:val="24"/>
          <w:szCs w:val="24"/>
        </w:rPr>
        <w:t>одной</w:t>
      </w:r>
      <w:r>
        <w:rPr>
          <w:rFonts w:ascii="Times New Roman" w:eastAsia="Liberation Serif" w:hAnsi="Times New Roman"/>
          <w:sz w:val="24"/>
          <w:szCs w:val="24"/>
        </w:rPr>
        <w:t xml:space="preserve"> </w:t>
      </w:r>
      <w:r>
        <w:rPr>
          <w:rFonts w:ascii="Times New Roman" w:eastAsia="Calibri" w:hAnsi="Times New Roman"/>
          <w:sz w:val="24"/>
          <w:szCs w:val="24"/>
        </w:rPr>
        <w:t>трехсотой</w:t>
      </w:r>
      <w:r>
        <w:rPr>
          <w:rFonts w:ascii="Times New Roman" w:eastAsia="Liberation Serif" w:hAnsi="Times New Roman"/>
          <w:sz w:val="24"/>
          <w:szCs w:val="24"/>
        </w:rPr>
        <w:t xml:space="preserve"> </w:t>
      </w:r>
      <w:r>
        <w:rPr>
          <w:rFonts w:ascii="Times New Roman" w:eastAsia="Calibri" w:hAnsi="Times New Roman"/>
          <w:sz w:val="24"/>
          <w:szCs w:val="24"/>
        </w:rPr>
        <w:t>действующей</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дату</w:t>
      </w:r>
      <w:r>
        <w:rPr>
          <w:rFonts w:ascii="Times New Roman" w:eastAsia="Liberation Serif" w:hAnsi="Times New Roman"/>
          <w:sz w:val="24"/>
          <w:szCs w:val="24"/>
        </w:rPr>
        <w:t xml:space="preserve"> </w:t>
      </w:r>
      <w:r>
        <w:rPr>
          <w:rFonts w:ascii="Times New Roman" w:eastAsia="Calibri" w:hAnsi="Times New Roman"/>
          <w:sz w:val="24"/>
          <w:szCs w:val="24"/>
        </w:rPr>
        <w:t>уплаты</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ключевой</w:t>
      </w:r>
      <w:r>
        <w:rPr>
          <w:rFonts w:ascii="Times New Roman" w:eastAsia="Liberation Serif" w:hAnsi="Times New Roman"/>
          <w:sz w:val="24"/>
          <w:szCs w:val="24"/>
        </w:rPr>
        <w:t xml:space="preserve"> </w:t>
      </w:r>
      <w:r>
        <w:rPr>
          <w:rFonts w:ascii="Times New Roman" w:eastAsia="Calibri" w:hAnsi="Times New Roman"/>
          <w:sz w:val="24"/>
          <w:szCs w:val="24"/>
        </w:rPr>
        <w:t>ставки</w:t>
      </w:r>
      <w:r>
        <w:rPr>
          <w:rFonts w:ascii="Times New Roman" w:eastAsia="Liberation Serif" w:hAnsi="Times New Roman"/>
          <w:sz w:val="24"/>
          <w:szCs w:val="24"/>
        </w:rPr>
        <w:t xml:space="preserve"> </w:t>
      </w:r>
      <w:r>
        <w:rPr>
          <w:rFonts w:ascii="Times New Roman" w:eastAsia="Calibri" w:hAnsi="Times New Roman"/>
          <w:sz w:val="24"/>
          <w:szCs w:val="24"/>
        </w:rPr>
        <w:t>Центрального</w:t>
      </w:r>
      <w:r>
        <w:rPr>
          <w:rFonts w:ascii="Times New Roman" w:eastAsia="Liberation Serif" w:hAnsi="Times New Roman"/>
          <w:sz w:val="24"/>
          <w:szCs w:val="24"/>
        </w:rPr>
        <w:t xml:space="preserve"> </w:t>
      </w:r>
      <w:r>
        <w:rPr>
          <w:rFonts w:ascii="Times New Roman" w:eastAsia="Calibri" w:hAnsi="Times New Roman"/>
          <w:sz w:val="24"/>
          <w:szCs w:val="24"/>
        </w:rPr>
        <w:t>банка</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цены</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отдельного</w:t>
      </w:r>
      <w:r>
        <w:rPr>
          <w:rFonts w:ascii="Times New Roman" w:eastAsia="Liberation Serif" w:hAnsi="Times New Roman"/>
          <w:sz w:val="24"/>
          <w:szCs w:val="24"/>
        </w:rPr>
        <w:t xml:space="preserve"> </w:t>
      </w:r>
      <w:r>
        <w:rPr>
          <w:rFonts w:ascii="Times New Roman" w:eastAsia="Calibri" w:hAnsi="Times New Roman"/>
          <w:sz w:val="24"/>
          <w:szCs w:val="24"/>
        </w:rPr>
        <w:t>этапа</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уменьшенной</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сумму</w:t>
      </w:r>
      <w:r>
        <w:rPr>
          <w:rFonts w:ascii="Times New Roman" w:eastAsia="Liberation Serif" w:hAnsi="Times New Roman"/>
          <w:sz w:val="24"/>
          <w:szCs w:val="24"/>
        </w:rPr>
        <w:t xml:space="preserve">, </w:t>
      </w:r>
      <w:r>
        <w:rPr>
          <w:rFonts w:ascii="Times New Roman" w:eastAsia="Calibri" w:hAnsi="Times New Roman"/>
          <w:sz w:val="24"/>
          <w:szCs w:val="24"/>
        </w:rPr>
        <w:t>пропорциональную</w:t>
      </w:r>
      <w:r>
        <w:rPr>
          <w:rFonts w:ascii="Times New Roman" w:eastAsia="Liberation Serif" w:hAnsi="Times New Roman"/>
          <w:sz w:val="24"/>
          <w:szCs w:val="24"/>
        </w:rPr>
        <w:t xml:space="preserve"> </w:t>
      </w:r>
      <w:r>
        <w:rPr>
          <w:rFonts w:ascii="Times New Roman" w:eastAsia="Calibri" w:hAnsi="Times New Roman"/>
          <w:sz w:val="24"/>
          <w:szCs w:val="24"/>
        </w:rPr>
        <w:t>объему</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соответствующим</w:t>
      </w:r>
      <w:r>
        <w:rPr>
          <w:rFonts w:ascii="Times New Roman" w:eastAsia="Liberation Serif" w:hAnsi="Times New Roman"/>
          <w:sz w:val="24"/>
          <w:szCs w:val="24"/>
        </w:rPr>
        <w:t xml:space="preserve"> </w:t>
      </w:r>
      <w:r>
        <w:rPr>
          <w:rFonts w:ascii="Times New Roman" w:eastAsia="Calibri" w:hAnsi="Times New Roman"/>
          <w:sz w:val="24"/>
          <w:szCs w:val="24"/>
        </w:rPr>
        <w:t>отдельным</w:t>
      </w:r>
      <w:r>
        <w:rPr>
          <w:rFonts w:ascii="Times New Roman" w:eastAsia="Liberation Serif" w:hAnsi="Times New Roman"/>
          <w:sz w:val="24"/>
          <w:szCs w:val="24"/>
        </w:rPr>
        <w:t xml:space="preserve"> </w:t>
      </w:r>
      <w:r>
        <w:rPr>
          <w:rFonts w:ascii="Times New Roman" w:eastAsia="Calibri" w:hAnsi="Times New Roman"/>
          <w:sz w:val="24"/>
          <w:szCs w:val="24"/>
        </w:rPr>
        <w:t>этапом</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фактически</w:t>
      </w:r>
      <w:r>
        <w:rPr>
          <w:rFonts w:ascii="Times New Roman" w:eastAsia="Liberation Serif" w:hAnsi="Times New Roman"/>
          <w:sz w:val="24"/>
          <w:szCs w:val="24"/>
        </w:rPr>
        <w:t xml:space="preserve"> </w:t>
      </w:r>
      <w:r>
        <w:rPr>
          <w:rFonts w:ascii="Times New Roman" w:eastAsia="Calibri" w:hAnsi="Times New Roman"/>
          <w:sz w:val="24"/>
          <w:szCs w:val="24"/>
        </w:rPr>
        <w:t>исполненных</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случаев</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установлен</w:t>
      </w:r>
      <w:r>
        <w:rPr>
          <w:rFonts w:ascii="Times New Roman" w:eastAsia="Liberation Serif" w:hAnsi="Times New Roman"/>
          <w:sz w:val="24"/>
          <w:szCs w:val="24"/>
        </w:rPr>
        <w:t xml:space="preserve"> </w:t>
      </w:r>
      <w:r>
        <w:rPr>
          <w:rFonts w:ascii="Times New Roman" w:eastAsia="Calibri" w:hAnsi="Times New Roman"/>
          <w:sz w:val="24"/>
          <w:szCs w:val="24"/>
        </w:rPr>
        <w:t>иной</w:t>
      </w:r>
      <w:r>
        <w:rPr>
          <w:rFonts w:ascii="Times New Roman" w:eastAsia="Liberation Serif" w:hAnsi="Times New Roman"/>
          <w:sz w:val="24"/>
          <w:szCs w:val="24"/>
        </w:rPr>
        <w:t xml:space="preserve"> </w:t>
      </w:r>
      <w:r>
        <w:rPr>
          <w:rFonts w:ascii="Times New Roman" w:eastAsia="Calibri" w:hAnsi="Times New Roman"/>
          <w:sz w:val="24"/>
          <w:szCs w:val="24"/>
        </w:rPr>
        <w:t>порядок</w:t>
      </w:r>
      <w:r>
        <w:rPr>
          <w:rFonts w:ascii="Times New Roman" w:eastAsia="Liberation Serif" w:hAnsi="Times New Roman"/>
          <w:sz w:val="24"/>
          <w:szCs w:val="24"/>
        </w:rPr>
        <w:t xml:space="preserve"> </w:t>
      </w:r>
      <w:r>
        <w:rPr>
          <w:rFonts w:ascii="Times New Roman" w:eastAsia="Calibri" w:hAnsi="Times New Roman"/>
          <w:sz w:val="24"/>
          <w:szCs w:val="24"/>
        </w:rPr>
        <w:t>начисления</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w:t>
      </w:r>
    </w:p>
    <w:p w14:paraId="7383AE54" w14:textId="77777777" w:rsidR="001D69F0" w:rsidRDefault="008C7384">
      <w:pPr>
        <w:ind w:left="-113" w:firstLine="709"/>
        <w:jc w:val="both"/>
      </w:pPr>
      <w:r>
        <w:rPr>
          <w:rFonts w:ascii="Times New Roman" w:eastAsia="Liberation Serif" w:hAnsi="Times New Roman"/>
          <w:sz w:val="24"/>
          <w:szCs w:val="24"/>
        </w:rPr>
        <w:lastRenderedPageBreak/>
        <w:t xml:space="preserve">6.7.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участником</w:t>
      </w:r>
      <w:r>
        <w:rPr>
          <w:rFonts w:ascii="Times New Roman" w:eastAsia="Liberation Serif" w:hAnsi="Times New Roman"/>
          <w:sz w:val="24"/>
          <w:szCs w:val="24"/>
        </w:rPr>
        <w:t xml:space="preserve"> </w:t>
      </w:r>
      <w:r>
        <w:rPr>
          <w:rFonts w:ascii="Times New Roman" w:eastAsia="Calibri" w:hAnsi="Times New Roman"/>
          <w:sz w:val="24"/>
          <w:szCs w:val="24"/>
        </w:rPr>
        <w:t>закупки</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числа</w:t>
      </w:r>
      <w:r>
        <w:rPr>
          <w:rFonts w:ascii="Times New Roman" w:eastAsia="Liberation Serif" w:hAnsi="Times New Roman"/>
          <w:sz w:val="24"/>
          <w:szCs w:val="24"/>
        </w:rPr>
        <w:t xml:space="preserve"> </w:t>
      </w:r>
      <w:r>
        <w:rPr>
          <w:rFonts w:ascii="Times New Roman" w:eastAsia="Calibri" w:hAnsi="Times New Roman"/>
          <w:sz w:val="24"/>
          <w:szCs w:val="24"/>
        </w:rPr>
        <w:t>субъектов</w:t>
      </w:r>
      <w:r>
        <w:rPr>
          <w:rFonts w:ascii="Times New Roman" w:eastAsia="Liberation Serif" w:hAnsi="Times New Roman"/>
          <w:sz w:val="24"/>
          <w:szCs w:val="24"/>
        </w:rPr>
        <w:t xml:space="preserve"> </w:t>
      </w:r>
      <w:r>
        <w:rPr>
          <w:rFonts w:ascii="Times New Roman" w:eastAsia="Calibri" w:hAnsi="Times New Roman"/>
          <w:sz w:val="24"/>
          <w:szCs w:val="24"/>
        </w:rPr>
        <w:t>малого</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среднего</w:t>
      </w:r>
      <w:r>
        <w:rPr>
          <w:rFonts w:ascii="Times New Roman" w:eastAsia="Liberation Serif" w:hAnsi="Times New Roman"/>
          <w:sz w:val="24"/>
          <w:szCs w:val="24"/>
        </w:rPr>
        <w:t xml:space="preserve"> </w:t>
      </w:r>
      <w:r>
        <w:rPr>
          <w:rFonts w:ascii="Times New Roman" w:eastAsia="Calibri" w:hAnsi="Times New Roman"/>
          <w:sz w:val="24"/>
          <w:szCs w:val="24"/>
        </w:rPr>
        <w:t>предпринимательства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результатам</w:t>
      </w:r>
      <w:r>
        <w:rPr>
          <w:rFonts w:ascii="Times New Roman" w:eastAsia="Liberation Serif" w:hAnsi="Times New Roman"/>
          <w:sz w:val="24"/>
          <w:szCs w:val="24"/>
        </w:rPr>
        <w:t xml:space="preserve"> </w:t>
      </w:r>
      <w:r>
        <w:rPr>
          <w:rFonts w:ascii="Times New Roman" w:eastAsia="Calibri" w:hAnsi="Times New Roman"/>
          <w:sz w:val="24"/>
          <w:szCs w:val="24"/>
        </w:rPr>
        <w:t>осуществления</w:t>
      </w:r>
      <w:r>
        <w:rPr>
          <w:rFonts w:ascii="Times New Roman" w:eastAsia="Liberation Serif" w:hAnsi="Times New Roman"/>
          <w:sz w:val="24"/>
          <w:szCs w:val="24"/>
        </w:rPr>
        <w:t xml:space="preserve"> </w:t>
      </w:r>
      <w:r>
        <w:rPr>
          <w:rFonts w:ascii="Times New Roman" w:eastAsia="Calibri" w:hAnsi="Times New Roman"/>
          <w:sz w:val="24"/>
          <w:szCs w:val="24"/>
        </w:rPr>
        <w:t>закупки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особенностями</w:t>
      </w:r>
      <w:r>
        <w:rPr>
          <w:rFonts w:ascii="Times New Roman" w:eastAsia="Liberation Serif" w:hAnsi="Times New Roman"/>
          <w:sz w:val="24"/>
          <w:szCs w:val="24"/>
        </w:rPr>
        <w:t xml:space="preserve"> </w:t>
      </w:r>
      <w:r>
        <w:rPr>
          <w:rFonts w:ascii="Times New Roman" w:eastAsia="Calibri" w:hAnsi="Times New Roman"/>
          <w:sz w:val="24"/>
          <w:szCs w:val="24"/>
        </w:rPr>
        <w:t>участия</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установленными</w:t>
      </w:r>
      <w:r>
        <w:rPr>
          <w:rFonts w:ascii="Times New Roman" w:eastAsia="Liberation Serif" w:hAnsi="Times New Roman"/>
          <w:sz w:val="24"/>
          <w:szCs w:val="24"/>
        </w:rPr>
        <w:t xml:space="preserve"> </w:t>
      </w:r>
      <w:r>
        <w:rPr>
          <w:rFonts w:ascii="Times New Roman" w:eastAsia="Calibri" w:hAnsi="Times New Roman"/>
          <w:sz w:val="24"/>
          <w:szCs w:val="24"/>
        </w:rPr>
        <w:t>постановлением</w:t>
      </w:r>
      <w:r>
        <w:rPr>
          <w:rFonts w:ascii="Times New Roman" w:eastAsia="Liberation Serif" w:hAnsi="Times New Roman"/>
          <w:sz w:val="24"/>
          <w:szCs w:val="24"/>
        </w:rPr>
        <w:t xml:space="preserve"> </w:t>
      </w:r>
      <w:r>
        <w:rPr>
          <w:rFonts w:ascii="Times New Roman" w:eastAsia="Calibri" w:hAnsi="Times New Roman"/>
          <w:sz w:val="24"/>
          <w:szCs w:val="24"/>
        </w:rPr>
        <w:t>Правительства</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11.12.2014 </w:t>
      </w:r>
      <w:r>
        <w:rPr>
          <w:rFonts w:ascii="Times New Roman" w:eastAsia="Segoe UI Symbol" w:hAnsi="Times New Roman"/>
          <w:sz w:val="24"/>
          <w:szCs w:val="24"/>
        </w:rPr>
        <w:t>№</w:t>
      </w:r>
      <w:r>
        <w:rPr>
          <w:rFonts w:ascii="Times New Roman" w:eastAsia="Liberation Serif" w:hAnsi="Times New Roman"/>
          <w:sz w:val="24"/>
          <w:szCs w:val="24"/>
        </w:rPr>
        <w:t xml:space="preserve"> 1352, </w:t>
      </w:r>
      <w:r>
        <w:rPr>
          <w:rFonts w:ascii="Times New Roman" w:eastAsia="Calibri" w:hAnsi="Times New Roman"/>
          <w:sz w:val="24"/>
          <w:szCs w:val="24"/>
        </w:rPr>
        <w:t>штраф</w:t>
      </w:r>
      <w:r>
        <w:rPr>
          <w:rFonts w:ascii="Times New Roman" w:eastAsia="Liberation Serif" w:hAnsi="Times New Roman"/>
          <w:sz w:val="24"/>
          <w:szCs w:val="24"/>
        </w:rPr>
        <w:t xml:space="preserve"> </w:t>
      </w:r>
      <w:r>
        <w:rPr>
          <w:rFonts w:ascii="Times New Roman" w:eastAsia="Calibri" w:hAnsi="Times New Roman"/>
          <w:sz w:val="24"/>
          <w:szCs w:val="24"/>
        </w:rPr>
        <w:t>устанавливается</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установленном</w:t>
      </w:r>
      <w:r>
        <w:rPr>
          <w:rFonts w:ascii="Times New Roman" w:eastAsia="Liberation Serif" w:hAnsi="Times New Roman"/>
          <w:sz w:val="24"/>
          <w:szCs w:val="24"/>
        </w:rPr>
        <w:t xml:space="preserve"> </w:t>
      </w:r>
      <w:r>
        <w:rPr>
          <w:rFonts w:ascii="Times New Roman" w:eastAsia="Calibri" w:hAnsi="Times New Roman"/>
          <w:sz w:val="24"/>
          <w:szCs w:val="24"/>
        </w:rPr>
        <w:t>настоящим</w:t>
      </w:r>
      <w:r>
        <w:rPr>
          <w:rFonts w:ascii="Times New Roman" w:eastAsia="Liberation Serif" w:hAnsi="Times New Roman"/>
          <w:sz w:val="24"/>
          <w:szCs w:val="24"/>
        </w:rPr>
        <w:t xml:space="preserve"> </w:t>
      </w:r>
      <w:r>
        <w:rPr>
          <w:rFonts w:ascii="Times New Roman" w:eastAsia="Calibri" w:hAnsi="Times New Roman"/>
          <w:sz w:val="24"/>
          <w:szCs w:val="24"/>
        </w:rPr>
        <w:t>положением</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случаев</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установлен</w:t>
      </w:r>
      <w:r>
        <w:rPr>
          <w:rFonts w:ascii="Times New Roman" w:eastAsia="Liberation Serif" w:hAnsi="Times New Roman"/>
          <w:sz w:val="24"/>
          <w:szCs w:val="24"/>
        </w:rPr>
        <w:t xml:space="preserve"> </w:t>
      </w:r>
      <w:r>
        <w:rPr>
          <w:rFonts w:ascii="Times New Roman" w:eastAsia="Calibri" w:hAnsi="Times New Roman"/>
          <w:sz w:val="24"/>
          <w:szCs w:val="24"/>
        </w:rPr>
        <w:t>иной</w:t>
      </w:r>
      <w:r>
        <w:rPr>
          <w:rFonts w:ascii="Times New Roman" w:eastAsia="Liberation Serif" w:hAnsi="Times New Roman"/>
          <w:sz w:val="24"/>
          <w:szCs w:val="24"/>
        </w:rPr>
        <w:t xml:space="preserve"> </w:t>
      </w:r>
      <w:r>
        <w:rPr>
          <w:rFonts w:ascii="Times New Roman" w:eastAsia="Calibri" w:hAnsi="Times New Roman"/>
          <w:sz w:val="24"/>
          <w:szCs w:val="24"/>
        </w:rPr>
        <w:t>порядок</w:t>
      </w:r>
      <w:r>
        <w:rPr>
          <w:rFonts w:ascii="Times New Roman" w:eastAsia="Liberation Serif" w:hAnsi="Times New Roman"/>
          <w:sz w:val="24"/>
          <w:szCs w:val="24"/>
        </w:rPr>
        <w:t xml:space="preserve"> </w:t>
      </w:r>
      <w:r>
        <w:rPr>
          <w:rFonts w:ascii="Times New Roman" w:eastAsia="Calibri" w:hAnsi="Times New Roman"/>
          <w:sz w:val="24"/>
          <w:szCs w:val="24"/>
        </w:rPr>
        <w:t>начисления</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рассчитывается</w:t>
      </w:r>
      <w:r>
        <w:rPr>
          <w:rFonts w:ascii="Times New Roman" w:eastAsia="Liberation Serif" w:hAnsi="Times New Roman"/>
          <w:sz w:val="24"/>
          <w:szCs w:val="24"/>
        </w:rPr>
        <w:t xml:space="preserve"> </w:t>
      </w:r>
      <w:r>
        <w:rPr>
          <w:rFonts w:ascii="Times New Roman" w:eastAsia="Calibri" w:hAnsi="Times New Roman"/>
          <w:sz w:val="24"/>
          <w:szCs w:val="24"/>
        </w:rPr>
        <w:t>как</w:t>
      </w:r>
      <w:r>
        <w:rPr>
          <w:rFonts w:ascii="Times New Roman" w:eastAsia="Liberation Serif" w:hAnsi="Times New Roman"/>
          <w:sz w:val="24"/>
          <w:szCs w:val="24"/>
        </w:rPr>
        <w:t xml:space="preserve"> </w:t>
      </w:r>
      <w:r>
        <w:rPr>
          <w:rFonts w:ascii="Times New Roman" w:eastAsia="Calibri" w:hAnsi="Times New Roman"/>
          <w:sz w:val="24"/>
          <w:szCs w:val="24"/>
        </w:rPr>
        <w:t>процент</w:t>
      </w:r>
      <w:r>
        <w:rPr>
          <w:rFonts w:ascii="Times New Roman" w:eastAsia="Liberation Serif" w:hAnsi="Times New Roman"/>
          <w:sz w:val="24"/>
          <w:szCs w:val="24"/>
        </w:rPr>
        <w:t xml:space="preserve"> </w:t>
      </w:r>
      <w:r>
        <w:rPr>
          <w:rFonts w:ascii="Times New Roman" w:eastAsia="Calibri" w:hAnsi="Times New Roman"/>
          <w:sz w:val="24"/>
          <w:szCs w:val="24"/>
        </w:rPr>
        <w:t>цены</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предусмотрены</w:t>
      </w:r>
      <w:r>
        <w:rPr>
          <w:rFonts w:ascii="Times New Roman" w:eastAsia="Liberation Serif" w:hAnsi="Times New Roman"/>
          <w:sz w:val="24"/>
          <w:szCs w:val="24"/>
        </w:rPr>
        <w:t xml:space="preserve"> </w:t>
      </w:r>
      <w:r>
        <w:rPr>
          <w:rFonts w:ascii="Times New Roman" w:eastAsia="Calibri" w:hAnsi="Times New Roman"/>
          <w:sz w:val="24"/>
          <w:szCs w:val="24"/>
        </w:rPr>
        <w:t>этапы</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как</w:t>
      </w:r>
      <w:r>
        <w:rPr>
          <w:rFonts w:ascii="Times New Roman" w:eastAsia="Liberation Serif" w:hAnsi="Times New Roman"/>
          <w:sz w:val="24"/>
          <w:szCs w:val="24"/>
        </w:rPr>
        <w:t xml:space="preserve"> </w:t>
      </w:r>
      <w:r>
        <w:rPr>
          <w:rFonts w:ascii="Times New Roman" w:eastAsia="Calibri" w:hAnsi="Times New Roman"/>
          <w:sz w:val="24"/>
          <w:szCs w:val="24"/>
        </w:rPr>
        <w:t>процент</w:t>
      </w:r>
      <w:r>
        <w:rPr>
          <w:rFonts w:ascii="Times New Roman" w:eastAsia="Liberation Serif" w:hAnsi="Times New Roman"/>
          <w:sz w:val="24"/>
          <w:szCs w:val="24"/>
        </w:rPr>
        <w:t xml:space="preserve"> </w:t>
      </w:r>
      <w:r>
        <w:rPr>
          <w:rFonts w:ascii="Times New Roman" w:eastAsia="Calibri" w:hAnsi="Times New Roman"/>
          <w:sz w:val="24"/>
          <w:szCs w:val="24"/>
        </w:rPr>
        <w:t>этапа</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размере</w:t>
      </w:r>
      <w:r>
        <w:rPr>
          <w:rFonts w:ascii="Times New Roman" w:eastAsia="Liberation Serif" w:hAnsi="Times New Roman"/>
          <w:sz w:val="24"/>
          <w:szCs w:val="24"/>
        </w:rPr>
        <w:t>:</w:t>
      </w:r>
      <w:r>
        <w:rPr>
          <w:rFonts w:ascii="Times New Roman" w:hAnsi="Times New Roman"/>
          <w:sz w:val="24"/>
          <w:szCs w:val="24"/>
        </w:rPr>
        <w:t xml:space="preserve"> </w:t>
      </w:r>
      <w:r>
        <w:rPr>
          <w:rFonts w:ascii="Times New Roman" w:eastAsia="Liberation Serif" w:hAnsi="Times New Roman"/>
          <w:sz w:val="24"/>
          <w:szCs w:val="24"/>
        </w:rPr>
        <w:t xml:space="preserve">5 </w:t>
      </w:r>
      <w:r>
        <w:rPr>
          <w:rFonts w:ascii="Times New Roman" w:eastAsia="Calibri" w:hAnsi="Times New Roman"/>
          <w:sz w:val="24"/>
          <w:szCs w:val="24"/>
        </w:rPr>
        <w:t>процентов</w:t>
      </w:r>
      <w:r>
        <w:rPr>
          <w:rFonts w:ascii="Times New Roman" w:eastAsia="Liberation Serif" w:hAnsi="Times New Roman"/>
          <w:sz w:val="24"/>
          <w:szCs w:val="24"/>
        </w:rPr>
        <w:t xml:space="preserve"> </w:t>
      </w:r>
      <w:r>
        <w:rPr>
          <w:rFonts w:ascii="Times New Roman" w:eastAsia="Calibri" w:hAnsi="Times New Roman"/>
          <w:sz w:val="24"/>
          <w:szCs w:val="24"/>
        </w:rPr>
        <w:t>цены</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этапа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цена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этапа</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превышает</w:t>
      </w:r>
      <w:r>
        <w:rPr>
          <w:rFonts w:ascii="Times New Roman" w:eastAsia="Liberation Serif" w:hAnsi="Times New Roman"/>
          <w:sz w:val="24"/>
          <w:szCs w:val="24"/>
        </w:rPr>
        <w:t xml:space="preserve"> 3 </w:t>
      </w:r>
      <w:r>
        <w:rPr>
          <w:rFonts w:ascii="Times New Roman" w:eastAsia="Calibri" w:hAnsi="Times New Roman"/>
          <w:sz w:val="24"/>
          <w:szCs w:val="24"/>
        </w:rPr>
        <w:t>млн</w:t>
      </w:r>
      <w:r>
        <w:rPr>
          <w:rFonts w:ascii="Times New Roman" w:eastAsia="Liberation Serif" w:hAnsi="Times New Roman"/>
          <w:sz w:val="24"/>
          <w:szCs w:val="24"/>
        </w:rPr>
        <w:t xml:space="preserve">. </w:t>
      </w:r>
      <w:r>
        <w:rPr>
          <w:rFonts w:ascii="Times New Roman" w:eastAsia="Calibri" w:hAnsi="Times New Roman"/>
          <w:sz w:val="24"/>
          <w:szCs w:val="24"/>
        </w:rPr>
        <w:t>рублей</w:t>
      </w:r>
      <w:r>
        <w:rPr>
          <w:rFonts w:ascii="Times New Roman" w:eastAsia="Liberation Serif" w:hAnsi="Times New Roman"/>
          <w:sz w:val="24"/>
          <w:szCs w:val="24"/>
        </w:rPr>
        <w:t>.</w:t>
      </w:r>
    </w:p>
    <w:p w14:paraId="1DC3B066" w14:textId="77777777" w:rsidR="001D69F0" w:rsidRDefault="008C7384">
      <w:pPr>
        <w:ind w:firstLine="709"/>
        <w:jc w:val="both"/>
      </w:pPr>
      <w:r>
        <w:rPr>
          <w:rFonts w:ascii="Times New Roman" w:eastAsia="Calibri" w:hAnsi="Times New Roman"/>
          <w:sz w:val="24"/>
          <w:szCs w:val="24"/>
        </w:rPr>
        <w:t>Штрафы</w:t>
      </w:r>
      <w:r>
        <w:rPr>
          <w:rFonts w:ascii="Times New Roman" w:eastAsia="Liberation Serif" w:hAnsi="Times New Roman"/>
          <w:sz w:val="24"/>
          <w:szCs w:val="24"/>
        </w:rPr>
        <w:t xml:space="preserve"> </w:t>
      </w:r>
      <w:r>
        <w:rPr>
          <w:rFonts w:ascii="Times New Roman" w:eastAsia="Calibri" w:hAnsi="Times New Roman"/>
          <w:sz w:val="24"/>
          <w:szCs w:val="24"/>
        </w:rPr>
        <w:t>начисляются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каждый</w:t>
      </w:r>
      <w:r>
        <w:rPr>
          <w:rFonts w:ascii="Times New Roman" w:eastAsia="Liberation Serif" w:hAnsi="Times New Roman"/>
          <w:sz w:val="24"/>
          <w:szCs w:val="24"/>
        </w:rPr>
        <w:t xml:space="preserve"> </w:t>
      </w:r>
      <w:r>
        <w:rPr>
          <w:rFonts w:ascii="Times New Roman" w:eastAsia="Calibri" w:hAnsi="Times New Roman"/>
          <w:sz w:val="24"/>
          <w:szCs w:val="24"/>
        </w:rPr>
        <w:t>факт</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гарантийных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гарантийных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w:t>
      </w:r>
    </w:p>
    <w:p w14:paraId="7752F179" w14:textId="77777777" w:rsidR="001D69F0" w:rsidRDefault="008C7384">
      <w:pPr>
        <w:ind w:firstLine="709"/>
        <w:jc w:val="both"/>
      </w:pPr>
      <w:r>
        <w:rPr>
          <w:rFonts w:ascii="Times New Roman" w:eastAsia="Liberation Serif" w:hAnsi="Times New Roman"/>
          <w:sz w:val="24"/>
          <w:szCs w:val="24"/>
        </w:rPr>
        <w:t xml:space="preserve">6.8.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возмещает</w:t>
      </w:r>
      <w:r>
        <w:rPr>
          <w:rFonts w:ascii="Times New Roman" w:eastAsia="Liberation Serif" w:hAnsi="Times New Roman"/>
          <w:sz w:val="24"/>
          <w:szCs w:val="24"/>
        </w:rPr>
        <w:t xml:space="preserve"> </w:t>
      </w:r>
      <w:r>
        <w:rPr>
          <w:rFonts w:ascii="Times New Roman" w:eastAsia="Calibri" w:hAnsi="Times New Roman"/>
          <w:sz w:val="24"/>
          <w:szCs w:val="24"/>
        </w:rPr>
        <w:t>убытки</w:t>
      </w:r>
      <w:r>
        <w:rPr>
          <w:rFonts w:ascii="Times New Roman" w:eastAsia="Liberation Serif" w:hAnsi="Times New Roman"/>
          <w:sz w:val="24"/>
          <w:szCs w:val="24"/>
        </w:rPr>
        <w:t xml:space="preserve">, </w:t>
      </w:r>
      <w:r>
        <w:rPr>
          <w:rFonts w:ascii="Times New Roman" w:eastAsia="Calibri" w:hAnsi="Times New Roman"/>
          <w:sz w:val="24"/>
          <w:szCs w:val="24"/>
        </w:rPr>
        <w:t>понесенные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возвратом</w:t>
      </w:r>
      <w:r>
        <w:rPr>
          <w:rFonts w:ascii="Times New Roman" w:eastAsia="Liberation Serif" w:hAnsi="Times New Roman"/>
          <w:sz w:val="24"/>
          <w:szCs w:val="24"/>
        </w:rPr>
        <w:t xml:space="preserve"> </w:t>
      </w:r>
      <w:r>
        <w:rPr>
          <w:rFonts w:ascii="Times New Roman" w:eastAsia="Calibri" w:hAnsi="Times New Roman"/>
          <w:sz w:val="24"/>
          <w:szCs w:val="24"/>
        </w:rPr>
        <w:t>целевых</w:t>
      </w:r>
      <w:r>
        <w:rPr>
          <w:rFonts w:ascii="Times New Roman" w:eastAsia="Liberation Serif" w:hAnsi="Times New Roman"/>
          <w:sz w:val="24"/>
          <w:szCs w:val="24"/>
        </w:rPr>
        <w:t xml:space="preserve"> </w:t>
      </w:r>
      <w:r>
        <w:rPr>
          <w:rFonts w:ascii="Times New Roman" w:eastAsia="Calibri" w:hAnsi="Times New Roman"/>
          <w:sz w:val="24"/>
          <w:szCs w:val="24"/>
        </w:rPr>
        <w:t>бюджетных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бюджеты</w:t>
      </w:r>
      <w:r>
        <w:rPr>
          <w:rFonts w:ascii="Times New Roman" w:eastAsia="Liberation Serif" w:hAnsi="Times New Roman"/>
          <w:sz w:val="24"/>
          <w:szCs w:val="24"/>
        </w:rPr>
        <w:t xml:space="preserve"> </w:t>
      </w:r>
      <w:r>
        <w:rPr>
          <w:rFonts w:ascii="Times New Roman" w:eastAsia="Calibri" w:hAnsi="Times New Roman"/>
          <w:sz w:val="24"/>
          <w:szCs w:val="24"/>
        </w:rPr>
        <w:t>бюджетной</w:t>
      </w:r>
      <w:r>
        <w:rPr>
          <w:rFonts w:ascii="Times New Roman" w:eastAsia="Liberation Serif" w:hAnsi="Times New Roman"/>
          <w:sz w:val="24"/>
          <w:szCs w:val="24"/>
        </w:rPr>
        <w:t xml:space="preserve"> </w:t>
      </w:r>
      <w:r>
        <w:rPr>
          <w:rFonts w:ascii="Times New Roman" w:eastAsia="Calibri" w:hAnsi="Times New Roman"/>
          <w:sz w:val="24"/>
          <w:szCs w:val="24"/>
        </w:rPr>
        <w:t>системы</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причине</w:t>
      </w:r>
      <w:r>
        <w:rPr>
          <w:rFonts w:ascii="Times New Roman" w:eastAsia="Liberation Serif" w:hAnsi="Times New Roman"/>
          <w:sz w:val="24"/>
          <w:szCs w:val="24"/>
        </w:rPr>
        <w:t xml:space="preserve"> </w:t>
      </w:r>
      <w:r>
        <w:rPr>
          <w:rFonts w:ascii="Times New Roman" w:eastAsia="Calibri" w:hAnsi="Times New Roman"/>
          <w:sz w:val="24"/>
          <w:szCs w:val="24"/>
        </w:rPr>
        <w:t>несоблюдения</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вызванного</w:t>
      </w:r>
      <w:r>
        <w:rPr>
          <w:rFonts w:ascii="Times New Roman" w:eastAsia="Liberation Serif" w:hAnsi="Times New Roman"/>
          <w:sz w:val="24"/>
          <w:szCs w:val="24"/>
        </w:rPr>
        <w:t xml:space="preserve"> </w:t>
      </w:r>
      <w:r>
        <w:rPr>
          <w:rFonts w:ascii="Times New Roman" w:eastAsia="Calibri" w:hAnsi="Times New Roman"/>
          <w:sz w:val="24"/>
          <w:szCs w:val="24"/>
        </w:rPr>
        <w:t>неисполнением</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ненадлежащим</w:t>
      </w:r>
      <w:r>
        <w:rPr>
          <w:rFonts w:ascii="Times New Roman" w:eastAsia="Liberation Serif" w:hAnsi="Times New Roman"/>
          <w:sz w:val="24"/>
          <w:szCs w:val="24"/>
        </w:rPr>
        <w:t xml:space="preserve"> </w:t>
      </w:r>
      <w:r>
        <w:rPr>
          <w:rFonts w:ascii="Times New Roman" w:eastAsia="Calibri" w:hAnsi="Times New Roman"/>
          <w:sz w:val="24"/>
          <w:szCs w:val="24"/>
        </w:rPr>
        <w:t>исполнением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4406A68B" w14:textId="77777777" w:rsidR="001D69F0" w:rsidRDefault="008C7384">
      <w:pPr>
        <w:ind w:firstLine="709"/>
        <w:jc w:val="both"/>
      </w:pPr>
      <w:r>
        <w:rPr>
          <w:rFonts w:ascii="Times New Roman" w:eastAsia="Liberation Serif" w:hAnsi="Times New Roman"/>
          <w:sz w:val="24"/>
          <w:szCs w:val="24"/>
        </w:rPr>
        <w:t xml:space="preserve">6.9. </w:t>
      </w:r>
      <w:r>
        <w:rPr>
          <w:rFonts w:ascii="Times New Roman" w:eastAsia="Calibri" w:hAnsi="Times New Roman"/>
          <w:sz w:val="24"/>
          <w:szCs w:val="24"/>
        </w:rPr>
        <w:t>Общая</w:t>
      </w:r>
      <w:r>
        <w:rPr>
          <w:rFonts w:ascii="Times New Roman" w:eastAsia="Liberation Serif" w:hAnsi="Times New Roman"/>
          <w:sz w:val="24"/>
          <w:szCs w:val="24"/>
        </w:rPr>
        <w:t xml:space="preserve"> </w:t>
      </w:r>
      <w:r>
        <w:rPr>
          <w:rFonts w:ascii="Times New Roman" w:eastAsia="Calibri" w:hAnsi="Times New Roman"/>
          <w:sz w:val="24"/>
          <w:szCs w:val="24"/>
        </w:rPr>
        <w:t>сумма</w:t>
      </w:r>
      <w:r>
        <w:rPr>
          <w:rFonts w:ascii="Times New Roman" w:eastAsia="Liberation Serif" w:hAnsi="Times New Roman"/>
          <w:sz w:val="24"/>
          <w:szCs w:val="24"/>
        </w:rPr>
        <w:t xml:space="preserve"> </w:t>
      </w:r>
      <w:r>
        <w:rPr>
          <w:rFonts w:ascii="Times New Roman" w:eastAsia="Calibri" w:hAnsi="Times New Roman"/>
          <w:sz w:val="24"/>
          <w:szCs w:val="24"/>
        </w:rPr>
        <w:t>начисленных</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неисполнение</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ненадлежащее</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превышать</w:t>
      </w:r>
      <w:r>
        <w:rPr>
          <w:rFonts w:ascii="Times New Roman" w:eastAsia="Liberation Serif" w:hAnsi="Times New Roman"/>
          <w:sz w:val="24"/>
          <w:szCs w:val="24"/>
        </w:rPr>
        <w:t xml:space="preserve"> </w:t>
      </w:r>
      <w:r>
        <w:rPr>
          <w:rFonts w:ascii="Times New Roman" w:eastAsia="Calibri" w:hAnsi="Times New Roman"/>
          <w:sz w:val="24"/>
          <w:szCs w:val="24"/>
        </w:rPr>
        <w:t>цену</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4E2FF870" w14:textId="77777777" w:rsidR="001D69F0" w:rsidRDefault="008C7384">
      <w:pPr>
        <w:ind w:firstLine="709"/>
        <w:jc w:val="both"/>
      </w:pPr>
      <w:r>
        <w:rPr>
          <w:rFonts w:ascii="Times New Roman" w:eastAsia="Calibri" w:hAnsi="Times New Roman"/>
          <w:sz w:val="24"/>
          <w:szCs w:val="24"/>
        </w:rPr>
        <w:t>Общая</w:t>
      </w:r>
      <w:r>
        <w:rPr>
          <w:rFonts w:ascii="Times New Roman" w:eastAsia="Liberation Serif" w:hAnsi="Times New Roman"/>
          <w:sz w:val="24"/>
          <w:szCs w:val="24"/>
        </w:rPr>
        <w:t xml:space="preserve"> </w:t>
      </w:r>
      <w:r>
        <w:rPr>
          <w:rFonts w:ascii="Times New Roman" w:eastAsia="Calibri" w:hAnsi="Times New Roman"/>
          <w:sz w:val="24"/>
          <w:szCs w:val="24"/>
        </w:rPr>
        <w:t>сумма</w:t>
      </w:r>
      <w:r>
        <w:rPr>
          <w:rFonts w:ascii="Times New Roman" w:eastAsia="Liberation Serif" w:hAnsi="Times New Roman"/>
          <w:sz w:val="24"/>
          <w:szCs w:val="24"/>
        </w:rPr>
        <w:t xml:space="preserve"> </w:t>
      </w:r>
      <w:r>
        <w:rPr>
          <w:rFonts w:ascii="Times New Roman" w:eastAsia="Calibri" w:hAnsi="Times New Roman"/>
          <w:sz w:val="24"/>
          <w:szCs w:val="24"/>
        </w:rPr>
        <w:t>начисленных</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ненадлежащее</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Заказчиком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превышать</w:t>
      </w:r>
      <w:r>
        <w:rPr>
          <w:rFonts w:ascii="Times New Roman" w:eastAsia="Liberation Serif" w:hAnsi="Times New Roman"/>
          <w:sz w:val="24"/>
          <w:szCs w:val="24"/>
        </w:rPr>
        <w:t xml:space="preserve"> </w:t>
      </w:r>
      <w:r>
        <w:rPr>
          <w:rFonts w:ascii="Times New Roman" w:eastAsia="Calibri" w:hAnsi="Times New Roman"/>
          <w:sz w:val="24"/>
          <w:szCs w:val="24"/>
        </w:rPr>
        <w:t>цену</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215AC7A4" w14:textId="77777777" w:rsidR="001D69F0" w:rsidRDefault="008C7384">
      <w:pPr>
        <w:ind w:firstLine="709"/>
        <w:jc w:val="both"/>
      </w:pPr>
      <w:r>
        <w:rPr>
          <w:rFonts w:ascii="Times New Roman" w:eastAsia="Liberation Serif" w:hAnsi="Times New Roman"/>
          <w:sz w:val="24"/>
          <w:szCs w:val="24"/>
        </w:rPr>
        <w:t xml:space="preserve">6.10.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обязан</w:t>
      </w:r>
      <w:r>
        <w:rPr>
          <w:rFonts w:ascii="Times New Roman" w:eastAsia="Liberation Serif" w:hAnsi="Times New Roman"/>
          <w:sz w:val="24"/>
          <w:szCs w:val="24"/>
        </w:rPr>
        <w:t xml:space="preserve"> </w:t>
      </w:r>
      <w:r>
        <w:rPr>
          <w:rFonts w:ascii="Times New Roman" w:eastAsia="Calibri" w:hAnsi="Times New Roman"/>
          <w:sz w:val="24"/>
          <w:szCs w:val="24"/>
        </w:rPr>
        <w:t>возместить</w:t>
      </w:r>
      <w:r>
        <w:rPr>
          <w:rFonts w:ascii="Times New Roman" w:eastAsia="Liberation Serif" w:hAnsi="Times New Roman"/>
          <w:sz w:val="24"/>
          <w:szCs w:val="24"/>
        </w:rPr>
        <w:t xml:space="preserve"> </w:t>
      </w:r>
      <w:r>
        <w:rPr>
          <w:rFonts w:ascii="Times New Roman" w:eastAsia="Calibri" w:hAnsi="Times New Roman"/>
          <w:sz w:val="24"/>
          <w:szCs w:val="24"/>
        </w:rPr>
        <w:t>убытки</w:t>
      </w:r>
      <w:r>
        <w:rPr>
          <w:rFonts w:ascii="Times New Roman" w:eastAsia="Liberation Serif" w:hAnsi="Times New Roman"/>
          <w:sz w:val="24"/>
          <w:szCs w:val="24"/>
        </w:rPr>
        <w:t xml:space="preserve">, </w:t>
      </w:r>
      <w:r>
        <w:rPr>
          <w:rFonts w:ascii="Times New Roman" w:eastAsia="Calibri" w:hAnsi="Times New Roman"/>
          <w:sz w:val="24"/>
          <w:szCs w:val="24"/>
        </w:rPr>
        <w:t>причиненные</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ходе</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32A9A815" w14:textId="77777777" w:rsidR="001D69F0" w:rsidRDefault="008C7384">
      <w:pPr>
        <w:ind w:firstLine="709"/>
        <w:jc w:val="both"/>
      </w:pPr>
      <w:r>
        <w:rPr>
          <w:rFonts w:ascii="Times New Roman" w:eastAsia="Liberation Serif" w:hAnsi="Times New Roman"/>
          <w:sz w:val="24"/>
          <w:szCs w:val="24"/>
        </w:rPr>
        <w:t xml:space="preserve">6.11.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просрочки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неисполнения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после</w:t>
      </w:r>
      <w:r>
        <w:rPr>
          <w:rFonts w:ascii="Times New Roman" w:eastAsia="Liberation Serif" w:hAnsi="Times New Roman"/>
          <w:sz w:val="24"/>
          <w:szCs w:val="24"/>
        </w:rPr>
        <w:t xml:space="preserve"> </w:t>
      </w:r>
      <w:r>
        <w:rPr>
          <w:rFonts w:ascii="Times New Roman" w:eastAsia="Calibri" w:hAnsi="Times New Roman"/>
          <w:sz w:val="24"/>
          <w:szCs w:val="24"/>
        </w:rPr>
        <w:t>направления</w:t>
      </w:r>
      <w:r>
        <w:rPr>
          <w:rFonts w:ascii="Times New Roman" w:eastAsia="Liberation Serif" w:hAnsi="Times New Roman"/>
          <w:sz w:val="24"/>
          <w:szCs w:val="24"/>
        </w:rPr>
        <w:t xml:space="preserve"> </w:t>
      </w:r>
      <w:r>
        <w:rPr>
          <w:rFonts w:ascii="Times New Roman" w:eastAsia="Calibri" w:hAnsi="Times New Roman"/>
          <w:sz w:val="24"/>
          <w:szCs w:val="24"/>
        </w:rPr>
        <w:t>требования</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уплате</w:t>
      </w:r>
      <w:r>
        <w:rPr>
          <w:rFonts w:ascii="Times New Roman" w:eastAsia="Liberation Serif" w:hAnsi="Times New Roman"/>
          <w:sz w:val="24"/>
          <w:szCs w:val="24"/>
        </w:rPr>
        <w:t xml:space="preserve"> </w:t>
      </w:r>
      <w:r>
        <w:rPr>
          <w:rFonts w:ascii="Times New Roman" w:eastAsia="Calibri" w:hAnsi="Times New Roman"/>
          <w:sz w:val="24"/>
          <w:szCs w:val="24"/>
        </w:rPr>
        <w:t>сумм</w:t>
      </w:r>
      <w:r>
        <w:rPr>
          <w:rFonts w:ascii="Times New Roman" w:eastAsia="Liberation Serif" w:hAnsi="Times New Roman"/>
          <w:sz w:val="24"/>
          <w:szCs w:val="24"/>
        </w:rPr>
        <w:t xml:space="preserve"> </w:t>
      </w:r>
      <w:r>
        <w:rPr>
          <w:rFonts w:ascii="Times New Roman" w:eastAsia="Calibri" w:hAnsi="Times New Roman"/>
          <w:sz w:val="24"/>
          <w:szCs w:val="24"/>
        </w:rPr>
        <w:t>неустойки</w:t>
      </w:r>
      <w:r>
        <w:rPr>
          <w:rFonts w:ascii="Times New Roman" w:eastAsia="Liberation Serif" w:hAnsi="Times New Roman"/>
          <w:sz w:val="24"/>
          <w:szCs w:val="24"/>
        </w:rPr>
        <w:t xml:space="preserve"> (</w:t>
      </w:r>
      <w:r>
        <w:rPr>
          <w:rFonts w:ascii="Times New Roman" w:eastAsia="Calibri" w:hAnsi="Times New Roman"/>
          <w:sz w:val="24"/>
          <w:szCs w:val="24"/>
        </w:rPr>
        <w:t>штрафа</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неполучения</w:t>
      </w:r>
      <w:r>
        <w:rPr>
          <w:rFonts w:ascii="Times New Roman" w:eastAsia="Liberation Serif" w:hAnsi="Times New Roman"/>
          <w:sz w:val="24"/>
          <w:szCs w:val="24"/>
        </w:rPr>
        <w:t xml:space="preserve"> </w:t>
      </w:r>
      <w:r>
        <w:rPr>
          <w:rFonts w:ascii="Times New Roman" w:eastAsia="Calibri" w:hAnsi="Times New Roman"/>
          <w:sz w:val="24"/>
          <w:szCs w:val="24"/>
        </w:rPr>
        <w:t>ответа</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ответа</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несогласии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предъявленным</w:t>
      </w:r>
      <w:r>
        <w:rPr>
          <w:rFonts w:ascii="Times New Roman" w:eastAsia="Liberation Serif" w:hAnsi="Times New Roman"/>
          <w:sz w:val="24"/>
          <w:szCs w:val="24"/>
        </w:rPr>
        <w:t xml:space="preserve"> </w:t>
      </w:r>
      <w:r>
        <w:rPr>
          <w:rFonts w:ascii="Times New Roman" w:eastAsia="Calibri" w:hAnsi="Times New Roman"/>
          <w:sz w:val="24"/>
          <w:szCs w:val="24"/>
        </w:rPr>
        <w:t>требованием</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w:t>
      </w:r>
    </w:p>
    <w:p w14:paraId="31A20EBD" w14:textId="77777777" w:rsidR="001D69F0" w:rsidRDefault="008C7384">
      <w:pPr>
        <w:ind w:firstLine="709"/>
        <w:jc w:val="both"/>
      </w:pPr>
      <w:r>
        <w:rPr>
          <w:rFonts w:ascii="Times New Roman" w:eastAsia="Liberation Serif" w:hAnsi="Times New Roman"/>
          <w:sz w:val="24"/>
          <w:szCs w:val="24"/>
        </w:rPr>
        <w:t xml:space="preserve">- </w:t>
      </w:r>
      <w:r>
        <w:rPr>
          <w:rFonts w:ascii="Times New Roman" w:eastAsia="Calibri" w:hAnsi="Times New Roman"/>
          <w:sz w:val="24"/>
          <w:szCs w:val="24"/>
        </w:rPr>
        <w:t>удержать</w:t>
      </w:r>
      <w:r>
        <w:rPr>
          <w:rFonts w:ascii="Times New Roman" w:eastAsia="Liberation Serif" w:hAnsi="Times New Roman"/>
          <w:sz w:val="24"/>
          <w:szCs w:val="24"/>
        </w:rPr>
        <w:t xml:space="preserve"> </w:t>
      </w:r>
      <w:r>
        <w:rPr>
          <w:rFonts w:ascii="Times New Roman" w:eastAsia="Calibri" w:hAnsi="Times New Roman"/>
          <w:sz w:val="24"/>
          <w:szCs w:val="24"/>
        </w:rPr>
        <w:t>сумму</w:t>
      </w:r>
      <w:r>
        <w:rPr>
          <w:rFonts w:ascii="Times New Roman" w:eastAsia="Liberation Serif" w:hAnsi="Times New Roman"/>
          <w:sz w:val="24"/>
          <w:szCs w:val="24"/>
        </w:rPr>
        <w:t xml:space="preserve"> </w:t>
      </w:r>
      <w:r>
        <w:rPr>
          <w:rFonts w:ascii="Times New Roman" w:eastAsia="Calibri" w:hAnsi="Times New Roman"/>
          <w:sz w:val="24"/>
          <w:szCs w:val="24"/>
        </w:rPr>
        <w:t>начисленных</w:t>
      </w:r>
      <w:r>
        <w:rPr>
          <w:rFonts w:ascii="Times New Roman" w:eastAsia="Liberation Serif" w:hAnsi="Times New Roman"/>
          <w:sz w:val="24"/>
          <w:szCs w:val="24"/>
        </w:rPr>
        <w:t xml:space="preserve"> </w:t>
      </w:r>
      <w:r>
        <w:rPr>
          <w:rFonts w:ascii="Times New Roman" w:eastAsia="Calibri" w:hAnsi="Times New Roman"/>
          <w:sz w:val="24"/>
          <w:szCs w:val="24"/>
        </w:rPr>
        <w:t>неустоек</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денежных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перечисленных</w:t>
      </w:r>
      <w:r>
        <w:rPr>
          <w:rFonts w:ascii="Times New Roman" w:eastAsia="Liberation Serif" w:hAnsi="Times New Roman"/>
          <w:sz w:val="24"/>
          <w:szCs w:val="24"/>
        </w:rPr>
        <w:t xml:space="preserve"> </w:t>
      </w:r>
      <w:r>
        <w:rPr>
          <w:rFonts w:ascii="Times New Roman" w:eastAsia="Calibri" w:hAnsi="Times New Roman"/>
          <w:sz w:val="24"/>
          <w:szCs w:val="24"/>
        </w:rPr>
        <w:t>поставщиком</w:t>
      </w:r>
      <w:r>
        <w:rPr>
          <w:rFonts w:ascii="Times New Roman" w:eastAsia="Liberation Serif" w:hAnsi="Times New Roman"/>
          <w:sz w:val="24"/>
          <w:szCs w:val="24"/>
        </w:rPr>
        <w:t xml:space="preserve"> (</w:t>
      </w:r>
      <w:r>
        <w:rPr>
          <w:rFonts w:ascii="Times New Roman" w:eastAsia="Calibri" w:hAnsi="Times New Roman"/>
          <w:sz w:val="24"/>
          <w:szCs w:val="24"/>
        </w:rPr>
        <w:t>подрядчиком</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качестве</w:t>
      </w:r>
      <w:r>
        <w:rPr>
          <w:rFonts w:ascii="Times New Roman" w:eastAsia="Liberation Serif" w:hAnsi="Times New Roman"/>
          <w:sz w:val="24"/>
          <w:szCs w:val="24"/>
        </w:rPr>
        <w:t xml:space="preserve"> </w:t>
      </w:r>
      <w:r>
        <w:rPr>
          <w:rFonts w:ascii="Times New Roman" w:eastAsia="Calibri" w:hAnsi="Times New Roman"/>
          <w:sz w:val="24"/>
          <w:szCs w:val="24"/>
        </w:rPr>
        <w:t>обеспечения</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обеспечения</w:t>
      </w:r>
      <w:r>
        <w:rPr>
          <w:rFonts w:ascii="Times New Roman" w:eastAsia="Liberation Serif" w:hAnsi="Times New Roman"/>
          <w:sz w:val="24"/>
          <w:szCs w:val="24"/>
        </w:rPr>
        <w:t xml:space="preserve"> </w:t>
      </w:r>
      <w:r>
        <w:rPr>
          <w:rFonts w:ascii="Times New Roman" w:eastAsia="Calibri" w:hAnsi="Times New Roman"/>
          <w:sz w:val="24"/>
          <w:szCs w:val="24"/>
        </w:rPr>
        <w:t>гарантийных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находящихся</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счете</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w:t>
      </w:r>
    </w:p>
    <w:p w14:paraId="311C2BB9" w14:textId="77777777" w:rsidR="001D69F0" w:rsidRDefault="008C7384">
      <w:pPr>
        <w:ind w:firstLine="709"/>
        <w:jc w:val="both"/>
      </w:pPr>
      <w:r>
        <w:rPr>
          <w:rFonts w:ascii="Times New Roman" w:eastAsia="Liberation Serif" w:hAnsi="Times New Roman"/>
          <w:sz w:val="24"/>
          <w:szCs w:val="24"/>
        </w:rPr>
        <w:t xml:space="preserve">- </w:t>
      </w:r>
      <w:r>
        <w:rPr>
          <w:rFonts w:ascii="Times New Roman" w:eastAsia="Calibri" w:hAnsi="Times New Roman"/>
          <w:sz w:val="24"/>
          <w:szCs w:val="24"/>
        </w:rPr>
        <w:t>предъявить</w:t>
      </w:r>
      <w:r>
        <w:rPr>
          <w:rFonts w:ascii="Times New Roman" w:eastAsia="Liberation Serif" w:hAnsi="Times New Roman"/>
          <w:sz w:val="24"/>
          <w:szCs w:val="24"/>
        </w:rPr>
        <w:t xml:space="preserve"> </w:t>
      </w:r>
      <w:r>
        <w:rPr>
          <w:rFonts w:ascii="Times New Roman" w:eastAsia="Calibri" w:hAnsi="Times New Roman"/>
          <w:sz w:val="24"/>
          <w:szCs w:val="24"/>
        </w:rPr>
        <w:t>требование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уплате</w:t>
      </w:r>
      <w:r>
        <w:rPr>
          <w:rFonts w:ascii="Times New Roman" w:eastAsia="Liberation Serif" w:hAnsi="Times New Roman"/>
          <w:sz w:val="24"/>
          <w:szCs w:val="24"/>
        </w:rPr>
        <w:t xml:space="preserve"> </w:t>
      </w:r>
      <w:r>
        <w:rPr>
          <w:rFonts w:ascii="Times New Roman" w:eastAsia="Calibri" w:hAnsi="Times New Roman"/>
          <w:sz w:val="24"/>
          <w:szCs w:val="24"/>
        </w:rPr>
        <w:t>неустойки</w:t>
      </w:r>
      <w:r>
        <w:rPr>
          <w:rFonts w:ascii="Times New Roman" w:eastAsia="Liberation Serif" w:hAnsi="Times New Roman"/>
          <w:sz w:val="24"/>
          <w:szCs w:val="24"/>
        </w:rPr>
        <w:t xml:space="preserve"> (</w:t>
      </w:r>
      <w:r>
        <w:rPr>
          <w:rFonts w:ascii="Times New Roman" w:eastAsia="Calibri" w:hAnsi="Times New Roman"/>
          <w:sz w:val="24"/>
          <w:szCs w:val="24"/>
        </w:rPr>
        <w:t>штрафов</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банковской</w:t>
      </w:r>
      <w:r>
        <w:rPr>
          <w:rFonts w:ascii="Times New Roman" w:eastAsia="Liberation Serif" w:hAnsi="Times New Roman"/>
          <w:sz w:val="24"/>
          <w:szCs w:val="24"/>
        </w:rPr>
        <w:t xml:space="preserve"> (</w:t>
      </w:r>
      <w:r>
        <w:rPr>
          <w:rFonts w:ascii="Times New Roman" w:eastAsia="Calibri" w:hAnsi="Times New Roman"/>
          <w:sz w:val="24"/>
          <w:szCs w:val="24"/>
        </w:rPr>
        <w:t>независимой</w:t>
      </w:r>
      <w:r>
        <w:rPr>
          <w:rFonts w:ascii="Times New Roman" w:eastAsia="Liberation Serif" w:hAnsi="Times New Roman"/>
          <w:sz w:val="24"/>
          <w:szCs w:val="24"/>
        </w:rPr>
        <w:t xml:space="preserve">) </w:t>
      </w:r>
      <w:r>
        <w:rPr>
          <w:rFonts w:ascii="Times New Roman" w:eastAsia="Calibri" w:hAnsi="Times New Roman"/>
          <w:sz w:val="24"/>
          <w:szCs w:val="24"/>
        </w:rPr>
        <w:t>гарантии</w:t>
      </w:r>
      <w:r>
        <w:rPr>
          <w:rFonts w:ascii="Times New Roman" w:eastAsia="Liberation Serif" w:hAnsi="Times New Roman"/>
          <w:sz w:val="24"/>
          <w:szCs w:val="24"/>
        </w:rPr>
        <w:t xml:space="preserve"> </w:t>
      </w:r>
      <w:r>
        <w:rPr>
          <w:rFonts w:ascii="Times New Roman" w:eastAsia="Calibri" w:hAnsi="Times New Roman"/>
          <w:sz w:val="24"/>
          <w:szCs w:val="24"/>
        </w:rPr>
        <w:t>гаранту</w:t>
      </w:r>
      <w:r>
        <w:rPr>
          <w:rFonts w:ascii="Times New Roman" w:eastAsia="Liberation Serif" w:hAnsi="Times New Roman"/>
          <w:sz w:val="24"/>
          <w:szCs w:val="24"/>
        </w:rPr>
        <w:t>;</w:t>
      </w:r>
    </w:p>
    <w:p w14:paraId="20C6217D" w14:textId="77777777" w:rsidR="001D69F0" w:rsidRDefault="008C7384">
      <w:pPr>
        <w:ind w:firstLine="709"/>
        <w:jc w:val="both"/>
      </w:pPr>
      <w:r>
        <w:rPr>
          <w:rFonts w:ascii="Times New Roman" w:eastAsia="Liberation Serif" w:hAnsi="Times New Roman"/>
          <w:sz w:val="24"/>
          <w:szCs w:val="24"/>
        </w:rPr>
        <w:t xml:space="preserve">- </w:t>
      </w:r>
      <w:r>
        <w:rPr>
          <w:rFonts w:ascii="Times New Roman" w:eastAsia="Calibri" w:hAnsi="Times New Roman"/>
          <w:sz w:val="24"/>
          <w:szCs w:val="24"/>
        </w:rPr>
        <w:t>взыскать</w:t>
      </w:r>
      <w:r>
        <w:rPr>
          <w:rFonts w:ascii="Times New Roman" w:eastAsia="Liberation Serif" w:hAnsi="Times New Roman"/>
          <w:sz w:val="24"/>
          <w:szCs w:val="24"/>
        </w:rPr>
        <w:t xml:space="preserve"> </w:t>
      </w:r>
      <w:r>
        <w:rPr>
          <w:rFonts w:ascii="Times New Roman" w:eastAsia="Calibri" w:hAnsi="Times New Roman"/>
          <w:sz w:val="24"/>
          <w:szCs w:val="24"/>
        </w:rPr>
        <w:t>неустойку</w:t>
      </w:r>
      <w:r>
        <w:rPr>
          <w:rFonts w:ascii="Times New Roman" w:eastAsia="Liberation Serif" w:hAnsi="Times New Roman"/>
          <w:sz w:val="24"/>
          <w:szCs w:val="24"/>
        </w:rPr>
        <w:t xml:space="preserve"> (</w:t>
      </w:r>
      <w:r>
        <w:rPr>
          <w:rFonts w:ascii="Times New Roman" w:eastAsia="Calibri" w:hAnsi="Times New Roman"/>
          <w:sz w:val="24"/>
          <w:szCs w:val="24"/>
        </w:rPr>
        <w:t>штраф</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судебном</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w:t>
      </w:r>
    </w:p>
    <w:p w14:paraId="6BFF849C" w14:textId="77777777" w:rsidR="001D69F0" w:rsidRDefault="008C7384">
      <w:pPr>
        <w:ind w:firstLine="709"/>
        <w:jc w:val="both"/>
      </w:pPr>
      <w:r>
        <w:rPr>
          <w:rFonts w:ascii="Times New Roman" w:eastAsia="Liberation Serif" w:hAnsi="Times New Roman"/>
          <w:sz w:val="24"/>
          <w:szCs w:val="24"/>
        </w:rPr>
        <w:t xml:space="preserve">6.12. </w:t>
      </w:r>
      <w:r>
        <w:rPr>
          <w:rFonts w:ascii="Times New Roman" w:eastAsia="Calibri" w:hAnsi="Times New Roman"/>
          <w:sz w:val="24"/>
          <w:szCs w:val="24"/>
        </w:rPr>
        <w:t>Уплата</w:t>
      </w:r>
      <w:r>
        <w:rPr>
          <w:rFonts w:ascii="Times New Roman" w:eastAsia="Liberation Serif" w:hAnsi="Times New Roman"/>
          <w:sz w:val="24"/>
          <w:szCs w:val="24"/>
        </w:rPr>
        <w:t xml:space="preserve"> </w:t>
      </w:r>
      <w:r>
        <w:rPr>
          <w:rFonts w:ascii="Times New Roman" w:eastAsia="Calibri" w:hAnsi="Times New Roman"/>
          <w:sz w:val="24"/>
          <w:szCs w:val="24"/>
        </w:rPr>
        <w:t>неустойки</w:t>
      </w:r>
      <w:r>
        <w:rPr>
          <w:rFonts w:ascii="Times New Roman" w:eastAsia="Liberation Serif" w:hAnsi="Times New Roman"/>
          <w:sz w:val="24"/>
          <w:szCs w:val="24"/>
        </w:rPr>
        <w:t xml:space="preserve"> (</w:t>
      </w:r>
      <w:r>
        <w:rPr>
          <w:rFonts w:ascii="Times New Roman" w:eastAsia="Calibri" w:hAnsi="Times New Roman"/>
          <w:sz w:val="24"/>
          <w:szCs w:val="24"/>
        </w:rPr>
        <w:t>штрафа</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освобождает</w:t>
      </w:r>
      <w:r>
        <w:rPr>
          <w:rFonts w:ascii="Times New Roman" w:eastAsia="Liberation Serif" w:hAnsi="Times New Roman"/>
          <w:sz w:val="24"/>
          <w:szCs w:val="24"/>
        </w:rPr>
        <w:t xml:space="preserve"> </w:t>
      </w:r>
      <w:r>
        <w:rPr>
          <w:rFonts w:ascii="Times New Roman" w:eastAsia="Calibri" w:hAnsi="Times New Roman"/>
          <w:sz w:val="24"/>
          <w:szCs w:val="24"/>
        </w:rPr>
        <w:t>виновную</w:t>
      </w:r>
      <w:r>
        <w:rPr>
          <w:rFonts w:ascii="Times New Roman" w:eastAsia="Liberation Serif" w:hAnsi="Times New Roman"/>
          <w:sz w:val="24"/>
          <w:szCs w:val="24"/>
        </w:rPr>
        <w:t xml:space="preserve"> </w:t>
      </w:r>
      <w:r>
        <w:rPr>
          <w:rFonts w:ascii="Times New Roman" w:eastAsia="Calibri" w:hAnsi="Times New Roman"/>
          <w:sz w:val="24"/>
          <w:szCs w:val="24"/>
        </w:rPr>
        <w:t>сторону</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выполнения</w:t>
      </w:r>
      <w:r>
        <w:rPr>
          <w:rFonts w:ascii="Times New Roman" w:eastAsia="Liberation Serif" w:hAnsi="Times New Roman"/>
          <w:sz w:val="24"/>
          <w:szCs w:val="24"/>
        </w:rPr>
        <w:t xml:space="preserve"> </w:t>
      </w:r>
      <w:r>
        <w:rPr>
          <w:rFonts w:ascii="Times New Roman" w:eastAsia="Calibri" w:hAnsi="Times New Roman"/>
          <w:sz w:val="24"/>
          <w:szCs w:val="24"/>
        </w:rPr>
        <w:t>принятых</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себя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448F4A76" w14:textId="77777777" w:rsidR="001D69F0" w:rsidRDefault="008C7384">
      <w:pPr>
        <w:ind w:firstLine="709"/>
        <w:jc w:val="both"/>
      </w:pPr>
      <w:r>
        <w:rPr>
          <w:rFonts w:ascii="Times New Roman" w:eastAsia="Liberation Serif" w:hAnsi="Times New Roman"/>
          <w:sz w:val="24"/>
          <w:szCs w:val="24"/>
        </w:rPr>
        <w:t xml:space="preserve">6.13.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освобождается</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уплаты</w:t>
      </w:r>
      <w:r>
        <w:rPr>
          <w:rFonts w:ascii="Times New Roman" w:eastAsia="Liberation Serif" w:hAnsi="Times New Roman"/>
          <w:sz w:val="24"/>
          <w:szCs w:val="24"/>
        </w:rPr>
        <w:t xml:space="preserve"> </w:t>
      </w:r>
      <w:r>
        <w:rPr>
          <w:rFonts w:ascii="Times New Roman" w:eastAsia="Calibri" w:hAnsi="Times New Roman"/>
          <w:sz w:val="24"/>
          <w:szCs w:val="24"/>
        </w:rPr>
        <w:t>неустойки</w:t>
      </w:r>
      <w:r>
        <w:rPr>
          <w:rFonts w:ascii="Times New Roman" w:eastAsia="Liberation Serif" w:hAnsi="Times New Roman"/>
          <w:sz w:val="24"/>
          <w:szCs w:val="24"/>
        </w:rPr>
        <w:t xml:space="preserve"> (</w:t>
      </w:r>
      <w:r>
        <w:rPr>
          <w:rFonts w:ascii="Times New Roman" w:eastAsia="Calibri" w:hAnsi="Times New Roman"/>
          <w:sz w:val="24"/>
          <w:szCs w:val="24"/>
        </w:rPr>
        <w:t>штрафа</w:t>
      </w:r>
      <w:r>
        <w:rPr>
          <w:rFonts w:ascii="Times New Roman" w:eastAsia="Liberation Serif" w:hAnsi="Times New Roman"/>
          <w:sz w:val="24"/>
          <w:szCs w:val="24"/>
        </w:rPr>
        <w:t xml:space="preserve">, </w:t>
      </w:r>
      <w:r>
        <w:rPr>
          <w:rFonts w:ascii="Times New Roman" w:eastAsia="Calibri" w:hAnsi="Times New Roman"/>
          <w:sz w:val="24"/>
          <w:szCs w:val="24"/>
        </w:rPr>
        <w:t>пени</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докажет</w:t>
      </w:r>
      <w:r>
        <w:rPr>
          <w:rFonts w:ascii="Times New Roman" w:eastAsia="Liberation Serif" w:hAnsi="Times New Roman"/>
          <w:sz w:val="24"/>
          <w:szCs w:val="24"/>
        </w:rPr>
        <w:t xml:space="preserve">, </w:t>
      </w:r>
      <w:r>
        <w:rPr>
          <w:rFonts w:ascii="Times New Roman" w:eastAsia="Calibri" w:hAnsi="Times New Roman"/>
          <w:sz w:val="24"/>
          <w:szCs w:val="24"/>
        </w:rPr>
        <w:t>что</w:t>
      </w:r>
      <w:r>
        <w:rPr>
          <w:rFonts w:ascii="Times New Roman" w:eastAsia="Liberation Serif" w:hAnsi="Times New Roman"/>
          <w:sz w:val="24"/>
          <w:szCs w:val="24"/>
        </w:rPr>
        <w:t xml:space="preserve"> </w:t>
      </w:r>
      <w:r>
        <w:rPr>
          <w:rFonts w:ascii="Times New Roman" w:eastAsia="Calibri" w:hAnsi="Times New Roman"/>
          <w:sz w:val="24"/>
          <w:szCs w:val="24"/>
        </w:rPr>
        <w:t>неисполнение</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ненадлежащее</w:t>
      </w:r>
      <w:r>
        <w:rPr>
          <w:rFonts w:ascii="Times New Roman" w:eastAsia="Liberation Serif" w:hAnsi="Times New Roman"/>
          <w:sz w:val="24"/>
          <w:szCs w:val="24"/>
        </w:rPr>
        <w:t xml:space="preserve"> </w:t>
      </w:r>
      <w:r>
        <w:rPr>
          <w:rFonts w:ascii="Times New Roman" w:eastAsia="Calibri" w:hAnsi="Times New Roman"/>
          <w:sz w:val="24"/>
          <w:szCs w:val="24"/>
        </w:rPr>
        <w:t>исполнение</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предусмотренного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произошло</w:t>
      </w:r>
      <w:r>
        <w:rPr>
          <w:rFonts w:ascii="Times New Roman" w:eastAsia="Liberation Serif" w:hAnsi="Times New Roman"/>
          <w:sz w:val="24"/>
          <w:szCs w:val="24"/>
        </w:rPr>
        <w:t xml:space="preserve"> </w:t>
      </w:r>
      <w:r>
        <w:rPr>
          <w:rFonts w:ascii="Times New Roman" w:eastAsia="Calibri" w:hAnsi="Times New Roman"/>
          <w:sz w:val="24"/>
          <w:szCs w:val="24"/>
        </w:rPr>
        <w:t>вследствие</w:t>
      </w:r>
      <w:r>
        <w:rPr>
          <w:rFonts w:ascii="Times New Roman" w:eastAsia="Liberation Serif" w:hAnsi="Times New Roman"/>
          <w:sz w:val="24"/>
          <w:szCs w:val="24"/>
        </w:rPr>
        <w:t xml:space="preserve"> </w:t>
      </w:r>
      <w:r>
        <w:rPr>
          <w:rFonts w:ascii="Times New Roman" w:eastAsia="Calibri" w:hAnsi="Times New Roman"/>
          <w:sz w:val="24"/>
          <w:szCs w:val="24"/>
        </w:rPr>
        <w:t>непреодолимой</w:t>
      </w:r>
      <w:r>
        <w:rPr>
          <w:rFonts w:ascii="Times New Roman" w:eastAsia="Liberation Serif" w:hAnsi="Times New Roman"/>
          <w:sz w:val="24"/>
          <w:szCs w:val="24"/>
        </w:rPr>
        <w:t xml:space="preserve"> </w:t>
      </w:r>
      <w:r>
        <w:rPr>
          <w:rFonts w:ascii="Times New Roman" w:eastAsia="Calibri" w:hAnsi="Times New Roman"/>
          <w:sz w:val="24"/>
          <w:szCs w:val="24"/>
        </w:rPr>
        <w:t>силы</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вине</w:t>
      </w:r>
      <w:r>
        <w:rPr>
          <w:rFonts w:ascii="Times New Roman" w:eastAsia="Liberation Serif" w:hAnsi="Times New Roman"/>
          <w:sz w:val="24"/>
          <w:szCs w:val="24"/>
        </w:rPr>
        <w:t xml:space="preserve"> </w:t>
      </w:r>
      <w:r>
        <w:rPr>
          <w:rFonts w:ascii="Times New Roman" w:eastAsia="Calibri" w:hAnsi="Times New Roman"/>
          <w:sz w:val="24"/>
          <w:szCs w:val="24"/>
        </w:rPr>
        <w:t>другой</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w:t>
      </w:r>
    </w:p>
    <w:p w14:paraId="48285906" w14:textId="77777777" w:rsidR="001D69F0" w:rsidRDefault="001D69F0">
      <w:pPr>
        <w:ind w:firstLine="709"/>
        <w:jc w:val="both"/>
      </w:pPr>
    </w:p>
    <w:p w14:paraId="4EEC11F2" w14:textId="77777777" w:rsidR="001D69F0" w:rsidRDefault="008C7384">
      <w:pPr>
        <w:jc w:val="center"/>
      </w:pPr>
      <w:r>
        <w:rPr>
          <w:rFonts w:ascii="Times New Roman" w:eastAsia="Liberation Serif" w:hAnsi="Times New Roman"/>
          <w:b/>
          <w:sz w:val="24"/>
          <w:szCs w:val="24"/>
        </w:rPr>
        <w:t xml:space="preserve">7. </w:t>
      </w:r>
      <w:r>
        <w:rPr>
          <w:rFonts w:ascii="Times New Roman" w:eastAsia="Calibri" w:hAnsi="Times New Roman"/>
          <w:b/>
          <w:sz w:val="24"/>
          <w:szCs w:val="24"/>
        </w:rPr>
        <w:t>ОБСТОЯТЕЛЬСТВА</w:t>
      </w:r>
      <w:r>
        <w:rPr>
          <w:rFonts w:ascii="Times New Roman" w:eastAsia="Liberation Serif" w:hAnsi="Times New Roman"/>
          <w:b/>
          <w:sz w:val="24"/>
          <w:szCs w:val="24"/>
        </w:rPr>
        <w:t xml:space="preserve"> </w:t>
      </w:r>
      <w:r>
        <w:rPr>
          <w:rFonts w:ascii="Times New Roman" w:eastAsia="Calibri" w:hAnsi="Times New Roman"/>
          <w:b/>
          <w:sz w:val="24"/>
          <w:szCs w:val="24"/>
        </w:rPr>
        <w:t>НЕПРЕОДОЛИМОЙ</w:t>
      </w:r>
      <w:r>
        <w:rPr>
          <w:rFonts w:ascii="Times New Roman" w:eastAsia="Liberation Serif" w:hAnsi="Times New Roman"/>
          <w:b/>
          <w:sz w:val="24"/>
          <w:szCs w:val="24"/>
        </w:rPr>
        <w:t xml:space="preserve"> </w:t>
      </w:r>
      <w:r>
        <w:rPr>
          <w:rFonts w:ascii="Times New Roman" w:eastAsia="Calibri" w:hAnsi="Times New Roman"/>
          <w:b/>
          <w:sz w:val="24"/>
          <w:szCs w:val="24"/>
        </w:rPr>
        <w:t>СИЛЫ</w:t>
      </w:r>
      <w:r>
        <w:rPr>
          <w:rFonts w:ascii="Times New Roman" w:eastAsia="Liberation Serif" w:hAnsi="Times New Roman"/>
          <w:b/>
          <w:sz w:val="24"/>
          <w:szCs w:val="24"/>
        </w:rPr>
        <w:t xml:space="preserve"> (</w:t>
      </w:r>
      <w:r>
        <w:rPr>
          <w:rFonts w:ascii="Times New Roman" w:eastAsia="Calibri" w:hAnsi="Times New Roman"/>
          <w:b/>
          <w:sz w:val="24"/>
          <w:szCs w:val="24"/>
        </w:rPr>
        <w:t>форс</w:t>
      </w:r>
      <w:r>
        <w:rPr>
          <w:rFonts w:ascii="Times New Roman" w:eastAsia="Liberation Serif" w:hAnsi="Times New Roman"/>
          <w:b/>
          <w:sz w:val="24"/>
          <w:szCs w:val="24"/>
        </w:rPr>
        <w:t>-</w:t>
      </w:r>
      <w:r>
        <w:rPr>
          <w:rFonts w:ascii="Times New Roman" w:eastAsia="Calibri" w:hAnsi="Times New Roman"/>
          <w:b/>
          <w:sz w:val="24"/>
          <w:szCs w:val="24"/>
        </w:rPr>
        <w:t>мажор</w:t>
      </w:r>
      <w:r>
        <w:rPr>
          <w:rFonts w:ascii="Times New Roman" w:eastAsia="Liberation Serif" w:hAnsi="Times New Roman"/>
          <w:b/>
          <w:sz w:val="24"/>
          <w:szCs w:val="24"/>
        </w:rPr>
        <w:t>)</w:t>
      </w:r>
    </w:p>
    <w:p w14:paraId="517957CA" w14:textId="77777777" w:rsidR="001D69F0" w:rsidRDefault="008C7384">
      <w:pPr>
        <w:ind w:firstLine="567"/>
        <w:jc w:val="both"/>
      </w:pPr>
      <w:r>
        <w:rPr>
          <w:rFonts w:ascii="Times New Roman" w:eastAsia="Liberation Serif" w:hAnsi="Times New Roman"/>
          <w:sz w:val="24"/>
          <w:szCs w:val="24"/>
        </w:rPr>
        <w:t xml:space="preserve">7.1.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освобождаются</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ответственности</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частичное</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полное</w:t>
      </w:r>
      <w:r>
        <w:rPr>
          <w:rFonts w:ascii="Times New Roman" w:eastAsia="Liberation Serif" w:hAnsi="Times New Roman"/>
          <w:sz w:val="24"/>
          <w:szCs w:val="24"/>
        </w:rPr>
        <w:t xml:space="preserve"> </w:t>
      </w:r>
      <w:r>
        <w:rPr>
          <w:rFonts w:ascii="Times New Roman" w:eastAsia="Calibri" w:hAnsi="Times New Roman"/>
          <w:sz w:val="24"/>
          <w:szCs w:val="24"/>
        </w:rPr>
        <w:t>невыполнение</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оно</w:t>
      </w:r>
      <w:r>
        <w:rPr>
          <w:rFonts w:ascii="Times New Roman" w:eastAsia="Liberation Serif" w:hAnsi="Times New Roman"/>
          <w:sz w:val="24"/>
          <w:szCs w:val="24"/>
        </w:rPr>
        <w:t xml:space="preserve"> </w:t>
      </w:r>
      <w:r>
        <w:rPr>
          <w:rFonts w:ascii="Times New Roman" w:eastAsia="Calibri" w:hAnsi="Times New Roman"/>
          <w:sz w:val="24"/>
          <w:szCs w:val="24"/>
        </w:rPr>
        <w:t>явилось</w:t>
      </w:r>
      <w:r>
        <w:rPr>
          <w:rFonts w:ascii="Times New Roman" w:eastAsia="Liberation Serif" w:hAnsi="Times New Roman"/>
          <w:sz w:val="24"/>
          <w:szCs w:val="24"/>
        </w:rPr>
        <w:t xml:space="preserve"> </w:t>
      </w:r>
      <w:r>
        <w:rPr>
          <w:rFonts w:ascii="Times New Roman" w:eastAsia="Calibri" w:hAnsi="Times New Roman"/>
          <w:sz w:val="24"/>
          <w:szCs w:val="24"/>
        </w:rPr>
        <w:t>следствием</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w:t>
      </w:r>
      <w:r>
        <w:rPr>
          <w:rFonts w:ascii="Times New Roman" w:eastAsia="Liberation Serif" w:hAnsi="Times New Roman"/>
          <w:sz w:val="24"/>
          <w:szCs w:val="24"/>
        </w:rPr>
        <w:t xml:space="preserve"> </w:t>
      </w:r>
      <w:r>
        <w:rPr>
          <w:rFonts w:ascii="Times New Roman" w:eastAsia="Calibri" w:hAnsi="Times New Roman"/>
          <w:sz w:val="24"/>
          <w:szCs w:val="24"/>
        </w:rPr>
        <w:t>непреодолимой</w:t>
      </w:r>
      <w:r>
        <w:rPr>
          <w:rFonts w:ascii="Times New Roman" w:eastAsia="Liberation Serif" w:hAnsi="Times New Roman"/>
          <w:sz w:val="24"/>
          <w:szCs w:val="24"/>
        </w:rPr>
        <w:t xml:space="preserve"> </w:t>
      </w:r>
      <w:r>
        <w:rPr>
          <w:rFonts w:ascii="Times New Roman" w:eastAsia="Calibri" w:hAnsi="Times New Roman"/>
          <w:sz w:val="24"/>
          <w:szCs w:val="24"/>
        </w:rPr>
        <w:t>силы</w:t>
      </w:r>
      <w:r>
        <w:rPr>
          <w:rFonts w:ascii="Times New Roman" w:eastAsia="Liberation Serif" w:hAnsi="Times New Roman"/>
          <w:sz w:val="24"/>
          <w:szCs w:val="24"/>
        </w:rPr>
        <w:t xml:space="preserve"> (</w:t>
      </w:r>
      <w:r>
        <w:rPr>
          <w:rFonts w:ascii="Times New Roman" w:eastAsia="Calibri" w:hAnsi="Times New Roman"/>
          <w:sz w:val="24"/>
          <w:szCs w:val="24"/>
        </w:rPr>
        <w:t>форс</w:t>
      </w:r>
      <w:r>
        <w:rPr>
          <w:rFonts w:ascii="Times New Roman" w:eastAsia="Liberation Serif" w:hAnsi="Times New Roman"/>
          <w:sz w:val="24"/>
          <w:szCs w:val="24"/>
        </w:rPr>
        <w:t>-</w:t>
      </w:r>
      <w:r>
        <w:rPr>
          <w:rFonts w:ascii="Times New Roman" w:eastAsia="Calibri" w:hAnsi="Times New Roman"/>
          <w:sz w:val="24"/>
          <w:szCs w:val="24"/>
        </w:rPr>
        <w:t>мажор</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именно</w:t>
      </w:r>
      <w:r>
        <w:rPr>
          <w:rFonts w:ascii="Times New Roman" w:eastAsia="Liberation Serif" w:hAnsi="Times New Roman"/>
          <w:sz w:val="24"/>
          <w:szCs w:val="24"/>
        </w:rPr>
        <w:t xml:space="preserve">: </w:t>
      </w:r>
      <w:r>
        <w:rPr>
          <w:rFonts w:ascii="Times New Roman" w:eastAsia="Calibri" w:hAnsi="Times New Roman"/>
          <w:sz w:val="24"/>
          <w:szCs w:val="24"/>
        </w:rPr>
        <w:t>стихийные</w:t>
      </w:r>
      <w:r>
        <w:rPr>
          <w:rFonts w:ascii="Times New Roman" w:eastAsia="Liberation Serif" w:hAnsi="Times New Roman"/>
          <w:sz w:val="24"/>
          <w:szCs w:val="24"/>
        </w:rPr>
        <w:t xml:space="preserve"> </w:t>
      </w:r>
      <w:r>
        <w:rPr>
          <w:rFonts w:ascii="Times New Roman" w:eastAsia="Calibri" w:hAnsi="Times New Roman"/>
          <w:sz w:val="24"/>
          <w:szCs w:val="24"/>
        </w:rPr>
        <w:t>бедствия</w:t>
      </w:r>
      <w:r>
        <w:rPr>
          <w:rFonts w:ascii="Times New Roman" w:eastAsia="Liberation Serif" w:hAnsi="Times New Roman"/>
          <w:sz w:val="24"/>
          <w:szCs w:val="24"/>
        </w:rPr>
        <w:t xml:space="preserve"> (</w:t>
      </w:r>
      <w:r>
        <w:rPr>
          <w:rFonts w:ascii="Times New Roman" w:eastAsia="Calibri" w:hAnsi="Times New Roman"/>
          <w:sz w:val="24"/>
          <w:szCs w:val="24"/>
        </w:rPr>
        <w:t>землетрясение</w:t>
      </w:r>
      <w:r>
        <w:rPr>
          <w:rFonts w:ascii="Times New Roman" w:eastAsia="Liberation Serif" w:hAnsi="Times New Roman"/>
          <w:sz w:val="24"/>
          <w:szCs w:val="24"/>
        </w:rPr>
        <w:t xml:space="preserve">, </w:t>
      </w:r>
      <w:r>
        <w:rPr>
          <w:rFonts w:ascii="Times New Roman" w:eastAsia="Calibri" w:hAnsi="Times New Roman"/>
          <w:sz w:val="24"/>
          <w:szCs w:val="24"/>
        </w:rPr>
        <w:t>наводнение</w:t>
      </w:r>
      <w:r>
        <w:rPr>
          <w:rFonts w:ascii="Times New Roman" w:eastAsia="Liberation Serif" w:hAnsi="Times New Roman"/>
          <w:sz w:val="24"/>
          <w:szCs w:val="24"/>
        </w:rPr>
        <w:t xml:space="preserve">, </w:t>
      </w:r>
      <w:r>
        <w:rPr>
          <w:rFonts w:ascii="Times New Roman" w:eastAsia="Calibri" w:hAnsi="Times New Roman"/>
          <w:sz w:val="24"/>
          <w:szCs w:val="24"/>
        </w:rPr>
        <w:t>ураган</w:t>
      </w:r>
      <w:r>
        <w:rPr>
          <w:rFonts w:ascii="Times New Roman" w:eastAsia="Liberation Serif" w:hAnsi="Times New Roman"/>
          <w:sz w:val="24"/>
          <w:szCs w:val="24"/>
        </w:rPr>
        <w:t xml:space="preserve">), </w:t>
      </w:r>
      <w:r>
        <w:rPr>
          <w:rFonts w:ascii="Times New Roman" w:eastAsia="Calibri" w:hAnsi="Times New Roman"/>
          <w:sz w:val="24"/>
          <w:szCs w:val="24"/>
        </w:rPr>
        <w:t>пожар</w:t>
      </w:r>
      <w:r>
        <w:rPr>
          <w:rFonts w:ascii="Times New Roman" w:eastAsia="Liberation Serif" w:hAnsi="Times New Roman"/>
          <w:sz w:val="24"/>
          <w:szCs w:val="24"/>
        </w:rPr>
        <w:t xml:space="preserve">, </w:t>
      </w:r>
      <w:r>
        <w:rPr>
          <w:rFonts w:ascii="Times New Roman" w:eastAsia="Calibri" w:hAnsi="Times New Roman"/>
          <w:sz w:val="24"/>
          <w:szCs w:val="24"/>
        </w:rPr>
        <w:t>массовые</w:t>
      </w:r>
      <w:r>
        <w:rPr>
          <w:rFonts w:ascii="Times New Roman" w:eastAsia="Liberation Serif" w:hAnsi="Times New Roman"/>
          <w:sz w:val="24"/>
          <w:szCs w:val="24"/>
        </w:rPr>
        <w:t xml:space="preserve"> </w:t>
      </w:r>
      <w:r>
        <w:rPr>
          <w:rFonts w:ascii="Times New Roman" w:eastAsia="Calibri" w:hAnsi="Times New Roman"/>
          <w:sz w:val="24"/>
          <w:szCs w:val="24"/>
        </w:rPr>
        <w:t>заболевания</w:t>
      </w:r>
      <w:r>
        <w:rPr>
          <w:rFonts w:ascii="Times New Roman" w:eastAsia="Liberation Serif" w:hAnsi="Times New Roman"/>
          <w:sz w:val="24"/>
          <w:szCs w:val="24"/>
        </w:rPr>
        <w:t xml:space="preserve"> (</w:t>
      </w:r>
      <w:r>
        <w:rPr>
          <w:rFonts w:ascii="Times New Roman" w:eastAsia="Calibri" w:hAnsi="Times New Roman"/>
          <w:sz w:val="24"/>
          <w:szCs w:val="24"/>
        </w:rPr>
        <w:t>эпидемии</w:t>
      </w:r>
      <w:r>
        <w:rPr>
          <w:rFonts w:ascii="Times New Roman" w:eastAsia="Liberation Serif" w:hAnsi="Times New Roman"/>
          <w:sz w:val="24"/>
          <w:szCs w:val="24"/>
        </w:rPr>
        <w:t xml:space="preserve">), </w:t>
      </w:r>
      <w:r>
        <w:rPr>
          <w:rFonts w:ascii="Times New Roman" w:eastAsia="Calibri" w:hAnsi="Times New Roman"/>
          <w:sz w:val="24"/>
          <w:szCs w:val="24"/>
        </w:rPr>
        <w:t>забастовки</w:t>
      </w:r>
      <w:r>
        <w:rPr>
          <w:rFonts w:ascii="Times New Roman" w:eastAsia="Liberation Serif" w:hAnsi="Times New Roman"/>
          <w:sz w:val="24"/>
          <w:szCs w:val="24"/>
        </w:rPr>
        <w:t xml:space="preserve">, </w:t>
      </w:r>
      <w:r>
        <w:rPr>
          <w:rFonts w:ascii="Times New Roman" w:eastAsia="Calibri" w:hAnsi="Times New Roman"/>
          <w:sz w:val="24"/>
          <w:szCs w:val="24"/>
        </w:rPr>
        <w:t>военные</w:t>
      </w:r>
      <w:r>
        <w:rPr>
          <w:rFonts w:ascii="Times New Roman" w:eastAsia="Liberation Serif" w:hAnsi="Times New Roman"/>
          <w:sz w:val="24"/>
          <w:szCs w:val="24"/>
        </w:rPr>
        <w:t xml:space="preserve"> </w:t>
      </w:r>
      <w:r>
        <w:rPr>
          <w:rFonts w:ascii="Times New Roman" w:eastAsia="Calibri" w:hAnsi="Times New Roman"/>
          <w:sz w:val="24"/>
          <w:szCs w:val="24"/>
        </w:rPr>
        <w:t>действия</w:t>
      </w:r>
      <w:r>
        <w:rPr>
          <w:rFonts w:ascii="Times New Roman" w:eastAsia="Liberation Serif" w:hAnsi="Times New Roman"/>
          <w:sz w:val="24"/>
          <w:szCs w:val="24"/>
        </w:rPr>
        <w:t xml:space="preserve">, </w:t>
      </w:r>
      <w:r>
        <w:rPr>
          <w:rFonts w:ascii="Times New Roman" w:eastAsia="Calibri" w:hAnsi="Times New Roman"/>
          <w:sz w:val="24"/>
          <w:szCs w:val="24"/>
        </w:rPr>
        <w:t>террористические</w:t>
      </w:r>
      <w:r>
        <w:rPr>
          <w:rFonts w:ascii="Times New Roman" w:eastAsia="Liberation Serif" w:hAnsi="Times New Roman"/>
          <w:sz w:val="24"/>
          <w:szCs w:val="24"/>
        </w:rPr>
        <w:t xml:space="preserve"> </w:t>
      </w:r>
      <w:r>
        <w:rPr>
          <w:rFonts w:ascii="Times New Roman" w:eastAsia="Calibri" w:hAnsi="Times New Roman"/>
          <w:sz w:val="24"/>
          <w:szCs w:val="24"/>
        </w:rPr>
        <w:t>акты</w:t>
      </w:r>
      <w:r>
        <w:rPr>
          <w:rFonts w:ascii="Times New Roman" w:eastAsia="Liberation Serif" w:hAnsi="Times New Roman"/>
          <w:sz w:val="24"/>
          <w:szCs w:val="24"/>
        </w:rPr>
        <w:t xml:space="preserve">, </w:t>
      </w:r>
      <w:r>
        <w:rPr>
          <w:rFonts w:ascii="Times New Roman" w:eastAsia="Calibri" w:hAnsi="Times New Roman"/>
          <w:sz w:val="24"/>
          <w:szCs w:val="24"/>
        </w:rPr>
        <w:t>диверсии</w:t>
      </w:r>
      <w:r>
        <w:rPr>
          <w:rFonts w:ascii="Times New Roman" w:eastAsia="Liberation Serif" w:hAnsi="Times New Roman"/>
          <w:sz w:val="24"/>
          <w:szCs w:val="24"/>
        </w:rPr>
        <w:t xml:space="preserve">, </w:t>
      </w:r>
      <w:r>
        <w:rPr>
          <w:rFonts w:ascii="Times New Roman" w:eastAsia="Calibri" w:hAnsi="Times New Roman"/>
          <w:sz w:val="24"/>
          <w:szCs w:val="24"/>
        </w:rPr>
        <w:t>ограничения</w:t>
      </w:r>
      <w:r>
        <w:rPr>
          <w:rFonts w:ascii="Times New Roman" w:eastAsia="Liberation Serif" w:hAnsi="Times New Roman"/>
          <w:sz w:val="24"/>
          <w:szCs w:val="24"/>
        </w:rPr>
        <w:t xml:space="preserve"> </w:t>
      </w:r>
      <w:r>
        <w:rPr>
          <w:rFonts w:ascii="Times New Roman" w:eastAsia="Calibri" w:hAnsi="Times New Roman"/>
          <w:sz w:val="24"/>
          <w:szCs w:val="24"/>
        </w:rPr>
        <w:t>перевозок</w:t>
      </w:r>
      <w:r>
        <w:rPr>
          <w:rFonts w:ascii="Times New Roman" w:eastAsia="Liberation Serif" w:hAnsi="Times New Roman"/>
          <w:sz w:val="24"/>
          <w:szCs w:val="24"/>
        </w:rPr>
        <w:t xml:space="preserve">, </w:t>
      </w:r>
      <w:r>
        <w:rPr>
          <w:rFonts w:ascii="Times New Roman" w:eastAsia="Calibri" w:hAnsi="Times New Roman"/>
          <w:sz w:val="24"/>
          <w:szCs w:val="24"/>
        </w:rPr>
        <w:t>запретительные</w:t>
      </w:r>
      <w:r>
        <w:rPr>
          <w:rFonts w:ascii="Times New Roman" w:eastAsia="Liberation Serif" w:hAnsi="Times New Roman"/>
          <w:sz w:val="24"/>
          <w:szCs w:val="24"/>
        </w:rPr>
        <w:t xml:space="preserve"> </w:t>
      </w:r>
      <w:r>
        <w:rPr>
          <w:rFonts w:ascii="Times New Roman" w:eastAsia="Calibri" w:hAnsi="Times New Roman"/>
          <w:sz w:val="24"/>
          <w:szCs w:val="24"/>
        </w:rPr>
        <w:t>меры</w:t>
      </w:r>
      <w:r>
        <w:rPr>
          <w:rFonts w:ascii="Times New Roman" w:eastAsia="Liberation Serif" w:hAnsi="Times New Roman"/>
          <w:sz w:val="24"/>
          <w:szCs w:val="24"/>
        </w:rPr>
        <w:t xml:space="preserve"> </w:t>
      </w:r>
      <w:r>
        <w:rPr>
          <w:rFonts w:ascii="Times New Roman" w:eastAsia="Calibri" w:hAnsi="Times New Roman"/>
          <w:sz w:val="24"/>
          <w:szCs w:val="24"/>
        </w:rPr>
        <w:t>государств</w:t>
      </w:r>
      <w:r>
        <w:rPr>
          <w:rFonts w:ascii="Times New Roman" w:eastAsia="Liberation Serif" w:hAnsi="Times New Roman"/>
          <w:sz w:val="24"/>
          <w:szCs w:val="24"/>
        </w:rPr>
        <w:t xml:space="preserve">, </w:t>
      </w:r>
      <w:r>
        <w:rPr>
          <w:rFonts w:ascii="Times New Roman" w:eastAsia="Calibri" w:hAnsi="Times New Roman"/>
          <w:sz w:val="24"/>
          <w:szCs w:val="24"/>
        </w:rPr>
        <w:t>запрет</w:t>
      </w:r>
      <w:r>
        <w:rPr>
          <w:rFonts w:ascii="Times New Roman" w:eastAsia="Liberation Serif" w:hAnsi="Times New Roman"/>
          <w:sz w:val="24"/>
          <w:szCs w:val="24"/>
        </w:rPr>
        <w:t xml:space="preserve"> </w:t>
      </w:r>
      <w:r>
        <w:rPr>
          <w:rFonts w:ascii="Times New Roman" w:eastAsia="Calibri" w:hAnsi="Times New Roman"/>
          <w:sz w:val="24"/>
          <w:szCs w:val="24"/>
        </w:rPr>
        <w:t>торговых</w:t>
      </w:r>
      <w:r>
        <w:rPr>
          <w:rFonts w:ascii="Times New Roman" w:eastAsia="Liberation Serif" w:hAnsi="Times New Roman"/>
          <w:sz w:val="24"/>
          <w:szCs w:val="24"/>
        </w:rPr>
        <w:t xml:space="preserve"> </w:t>
      </w:r>
      <w:r>
        <w:rPr>
          <w:rFonts w:ascii="Times New Roman" w:eastAsia="Calibri" w:hAnsi="Times New Roman"/>
          <w:sz w:val="24"/>
          <w:szCs w:val="24"/>
        </w:rPr>
        <w:t>операций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отдельными</w:t>
      </w:r>
      <w:r>
        <w:rPr>
          <w:rFonts w:ascii="Times New Roman" w:eastAsia="Liberation Serif" w:hAnsi="Times New Roman"/>
          <w:sz w:val="24"/>
          <w:szCs w:val="24"/>
        </w:rPr>
        <w:t xml:space="preserve"> </w:t>
      </w:r>
      <w:r>
        <w:rPr>
          <w:rFonts w:ascii="Times New Roman" w:eastAsia="Calibri" w:hAnsi="Times New Roman"/>
          <w:sz w:val="24"/>
          <w:szCs w:val="24"/>
        </w:rPr>
        <w:t>странами</w:t>
      </w:r>
      <w:r>
        <w:rPr>
          <w:rFonts w:ascii="Times New Roman" w:eastAsia="Liberation Serif" w:hAnsi="Times New Roman"/>
          <w:sz w:val="24"/>
          <w:szCs w:val="24"/>
        </w:rPr>
        <w:t xml:space="preserve">, </w:t>
      </w:r>
      <w:r>
        <w:rPr>
          <w:rFonts w:ascii="Times New Roman" w:eastAsia="Calibri" w:hAnsi="Times New Roman"/>
          <w:sz w:val="24"/>
          <w:szCs w:val="24"/>
        </w:rPr>
        <w:t>вследствие</w:t>
      </w:r>
      <w:r>
        <w:rPr>
          <w:rFonts w:ascii="Times New Roman" w:eastAsia="Liberation Serif" w:hAnsi="Times New Roman"/>
          <w:sz w:val="24"/>
          <w:szCs w:val="24"/>
        </w:rPr>
        <w:t xml:space="preserve"> </w:t>
      </w:r>
      <w:r>
        <w:rPr>
          <w:rFonts w:ascii="Times New Roman" w:eastAsia="Calibri" w:hAnsi="Times New Roman"/>
          <w:sz w:val="24"/>
          <w:szCs w:val="24"/>
        </w:rPr>
        <w:t>принятия</w:t>
      </w:r>
      <w:r>
        <w:rPr>
          <w:rFonts w:ascii="Times New Roman" w:eastAsia="Liberation Serif" w:hAnsi="Times New Roman"/>
          <w:sz w:val="24"/>
          <w:szCs w:val="24"/>
        </w:rPr>
        <w:t xml:space="preserve"> </w:t>
      </w:r>
      <w:r>
        <w:rPr>
          <w:rFonts w:ascii="Times New Roman" w:eastAsia="Calibri" w:hAnsi="Times New Roman"/>
          <w:sz w:val="24"/>
          <w:szCs w:val="24"/>
        </w:rPr>
        <w:t>международных</w:t>
      </w:r>
      <w:r>
        <w:rPr>
          <w:rFonts w:ascii="Times New Roman" w:eastAsia="Liberation Serif" w:hAnsi="Times New Roman"/>
          <w:sz w:val="24"/>
          <w:szCs w:val="24"/>
        </w:rPr>
        <w:t xml:space="preserve"> </w:t>
      </w:r>
      <w:r>
        <w:rPr>
          <w:rFonts w:ascii="Times New Roman" w:eastAsia="Calibri" w:hAnsi="Times New Roman"/>
          <w:sz w:val="24"/>
          <w:szCs w:val="24"/>
        </w:rPr>
        <w:t>санкций</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другие</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зависящие</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воли</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w:t>
      </w:r>
    </w:p>
    <w:p w14:paraId="3729C949" w14:textId="77777777" w:rsidR="001D69F0" w:rsidRDefault="008C7384">
      <w:pPr>
        <w:ind w:firstLine="567"/>
        <w:jc w:val="both"/>
      </w:pPr>
      <w:r>
        <w:rPr>
          <w:rFonts w:ascii="Times New Roman" w:eastAsia="Liberation Serif" w:hAnsi="Times New Roman"/>
          <w:sz w:val="24"/>
          <w:szCs w:val="24"/>
        </w:rPr>
        <w:t xml:space="preserve">7.2.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которой</w:t>
      </w:r>
      <w:r>
        <w:rPr>
          <w:rFonts w:ascii="Times New Roman" w:eastAsia="Liberation Serif" w:hAnsi="Times New Roman"/>
          <w:sz w:val="24"/>
          <w:szCs w:val="24"/>
        </w:rPr>
        <w:t xml:space="preserve"> </w:t>
      </w:r>
      <w:r>
        <w:rPr>
          <w:rFonts w:ascii="Times New Roman" w:eastAsia="Calibri" w:hAnsi="Times New Roman"/>
          <w:sz w:val="24"/>
          <w:szCs w:val="24"/>
        </w:rPr>
        <w:t>создалась</w:t>
      </w:r>
      <w:r>
        <w:rPr>
          <w:rFonts w:ascii="Times New Roman" w:eastAsia="Liberation Serif" w:hAnsi="Times New Roman"/>
          <w:sz w:val="24"/>
          <w:szCs w:val="24"/>
        </w:rPr>
        <w:t xml:space="preserve"> </w:t>
      </w:r>
      <w:r>
        <w:rPr>
          <w:rFonts w:ascii="Times New Roman" w:eastAsia="Calibri" w:hAnsi="Times New Roman"/>
          <w:sz w:val="24"/>
          <w:szCs w:val="24"/>
        </w:rPr>
        <w:t>невозможность</w:t>
      </w:r>
      <w:r>
        <w:rPr>
          <w:rFonts w:ascii="Times New Roman" w:eastAsia="Liberation Serif" w:hAnsi="Times New Roman"/>
          <w:sz w:val="24"/>
          <w:szCs w:val="24"/>
        </w:rPr>
        <w:t xml:space="preserve"> </w:t>
      </w:r>
      <w:r>
        <w:rPr>
          <w:rFonts w:ascii="Times New Roman" w:eastAsia="Calibri" w:hAnsi="Times New Roman"/>
          <w:sz w:val="24"/>
          <w:szCs w:val="24"/>
        </w:rPr>
        <w:t>выполнения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обязана</w:t>
      </w:r>
      <w:r>
        <w:rPr>
          <w:rFonts w:ascii="Times New Roman" w:eastAsia="Liberation Serif" w:hAnsi="Times New Roman"/>
          <w:sz w:val="24"/>
          <w:szCs w:val="24"/>
        </w:rPr>
        <w:t xml:space="preserve"> </w:t>
      </w:r>
      <w:r>
        <w:rPr>
          <w:rFonts w:ascii="Times New Roman" w:eastAsia="Calibri" w:hAnsi="Times New Roman"/>
          <w:sz w:val="24"/>
          <w:szCs w:val="24"/>
        </w:rPr>
        <w:t>немедленно</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3 (</w:t>
      </w:r>
      <w:r>
        <w:rPr>
          <w:rFonts w:ascii="Times New Roman" w:eastAsia="Calibri" w:hAnsi="Times New Roman"/>
          <w:sz w:val="24"/>
          <w:szCs w:val="24"/>
        </w:rPr>
        <w:t>трех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известить</w:t>
      </w:r>
      <w:r>
        <w:rPr>
          <w:rFonts w:ascii="Times New Roman" w:eastAsia="Liberation Serif" w:hAnsi="Times New Roman"/>
          <w:sz w:val="24"/>
          <w:szCs w:val="24"/>
        </w:rPr>
        <w:t xml:space="preserve"> </w:t>
      </w:r>
      <w:r>
        <w:rPr>
          <w:rFonts w:ascii="Times New Roman" w:eastAsia="Calibri" w:hAnsi="Times New Roman"/>
          <w:sz w:val="24"/>
          <w:szCs w:val="24"/>
        </w:rPr>
        <w:t>другую</w:t>
      </w:r>
      <w:r>
        <w:rPr>
          <w:rFonts w:ascii="Times New Roman" w:eastAsia="Liberation Serif" w:hAnsi="Times New Roman"/>
          <w:sz w:val="24"/>
          <w:szCs w:val="24"/>
        </w:rPr>
        <w:t xml:space="preserve"> </w:t>
      </w:r>
      <w:r>
        <w:rPr>
          <w:rFonts w:ascii="Times New Roman" w:eastAsia="Calibri" w:hAnsi="Times New Roman"/>
          <w:sz w:val="24"/>
          <w:szCs w:val="24"/>
        </w:rPr>
        <w:t>сторону</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наступлении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прекращении</w:t>
      </w:r>
      <w:r>
        <w:rPr>
          <w:rFonts w:ascii="Times New Roman" w:eastAsia="Liberation Serif" w:hAnsi="Times New Roman"/>
          <w:sz w:val="24"/>
          <w:szCs w:val="24"/>
        </w:rPr>
        <w:t xml:space="preserve"> </w:t>
      </w:r>
      <w:r>
        <w:rPr>
          <w:rFonts w:ascii="Times New Roman" w:eastAsia="Calibri" w:hAnsi="Times New Roman"/>
          <w:sz w:val="24"/>
          <w:szCs w:val="24"/>
        </w:rPr>
        <w:t>вышеуказанных</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подтвердить</w:t>
      </w:r>
      <w:r>
        <w:rPr>
          <w:rFonts w:ascii="Times New Roman" w:eastAsia="Liberation Serif" w:hAnsi="Times New Roman"/>
          <w:sz w:val="24"/>
          <w:szCs w:val="24"/>
        </w:rPr>
        <w:t xml:space="preserve"> </w:t>
      </w:r>
      <w:r>
        <w:rPr>
          <w:rFonts w:ascii="Times New Roman" w:eastAsia="Calibri" w:hAnsi="Times New Roman"/>
          <w:sz w:val="24"/>
          <w:szCs w:val="24"/>
        </w:rPr>
        <w:t>данные</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 xml:space="preserve"> </w:t>
      </w:r>
      <w:r>
        <w:rPr>
          <w:rFonts w:ascii="Times New Roman" w:eastAsia="Calibri" w:hAnsi="Times New Roman"/>
          <w:sz w:val="24"/>
          <w:szCs w:val="24"/>
        </w:rPr>
        <w:t>документами</w:t>
      </w:r>
      <w:r>
        <w:rPr>
          <w:rFonts w:ascii="Times New Roman" w:eastAsia="Liberation Serif" w:hAnsi="Times New Roman"/>
          <w:sz w:val="24"/>
          <w:szCs w:val="24"/>
        </w:rPr>
        <w:t xml:space="preserve"> </w:t>
      </w:r>
      <w:r>
        <w:rPr>
          <w:rFonts w:ascii="Times New Roman" w:eastAsia="Calibri" w:hAnsi="Times New Roman"/>
          <w:sz w:val="24"/>
          <w:szCs w:val="24"/>
        </w:rPr>
        <w:t>уполномоченной</w:t>
      </w:r>
      <w:r>
        <w:rPr>
          <w:rFonts w:ascii="Times New Roman" w:eastAsia="Liberation Serif" w:hAnsi="Times New Roman"/>
          <w:sz w:val="24"/>
          <w:szCs w:val="24"/>
        </w:rPr>
        <w:t xml:space="preserve"> </w:t>
      </w:r>
      <w:r>
        <w:rPr>
          <w:rFonts w:ascii="Times New Roman" w:eastAsia="Calibri" w:hAnsi="Times New Roman"/>
          <w:sz w:val="24"/>
          <w:szCs w:val="24"/>
        </w:rPr>
        <w:t>организации</w:t>
      </w:r>
      <w:r>
        <w:rPr>
          <w:rFonts w:ascii="Times New Roman" w:eastAsia="Liberation Serif" w:hAnsi="Times New Roman"/>
          <w:sz w:val="24"/>
          <w:szCs w:val="24"/>
        </w:rPr>
        <w:t xml:space="preserve"> (</w:t>
      </w:r>
      <w:r>
        <w:rPr>
          <w:rFonts w:ascii="Times New Roman" w:eastAsia="Calibri" w:hAnsi="Times New Roman"/>
          <w:sz w:val="24"/>
          <w:szCs w:val="24"/>
        </w:rPr>
        <w:t>сертификат</w:t>
      </w:r>
      <w:r>
        <w:rPr>
          <w:rFonts w:ascii="Times New Roman" w:eastAsia="Liberation Serif" w:hAnsi="Times New Roman"/>
          <w:sz w:val="24"/>
          <w:szCs w:val="24"/>
        </w:rPr>
        <w:t xml:space="preserve"> </w:t>
      </w:r>
      <w:r>
        <w:rPr>
          <w:rFonts w:ascii="Times New Roman" w:eastAsia="Calibri" w:hAnsi="Times New Roman"/>
          <w:sz w:val="24"/>
          <w:szCs w:val="24"/>
        </w:rPr>
        <w:t>Торгово</w:t>
      </w:r>
      <w:r>
        <w:rPr>
          <w:rFonts w:ascii="Times New Roman" w:eastAsia="Liberation Serif" w:hAnsi="Times New Roman"/>
          <w:sz w:val="24"/>
          <w:szCs w:val="24"/>
        </w:rPr>
        <w:t>-</w:t>
      </w:r>
      <w:r>
        <w:rPr>
          <w:rFonts w:ascii="Times New Roman" w:eastAsia="Calibri" w:hAnsi="Times New Roman"/>
          <w:sz w:val="24"/>
          <w:szCs w:val="24"/>
        </w:rPr>
        <w:lastRenderedPageBreak/>
        <w:t>промышленной</w:t>
      </w:r>
      <w:r>
        <w:rPr>
          <w:rFonts w:ascii="Times New Roman" w:eastAsia="Liberation Serif" w:hAnsi="Times New Roman"/>
          <w:sz w:val="24"/>
          <w:szCs w:val="24"/>
        </w:rPr>
        <w:t xml:space="preserve"> </w:t>
      </w:r>
      <w:r>
        <w:rPr>
          <w:rFonts w:ascii="Times New Roman" w:eastAsia="Calibri" w:hAnsi="Times New Roman"/>
          <w:sz w:val="24"/>
          <w:szCs w:val="24"/>
        </w:rPr>
        <w:t>палаты</w:t>
      </w:r>
      <w:r>
        <w:rPr>
          <w:rFonts w:ascii="Times New Roman" w:eastAsia="Liberation Serif" w:hAnsi="Times New Roman"/>
          <w:sz w:val="24"/>
          <w:szCs w:val="24"/>
        </w:rPr>
        <w:t xml:space="preserve">). </w:t>
      </w:r>
      <w:r>
        <w:rPr>
          <w:rFonts w:ascii="Times New Roman" w:eastAsia="Calibri" w:hAnsi="Times New Roman"/>
          <w:sz w:val="24"/>
          <w:szCs w:val="24"/>
        </w:rPr>
        <w:t>Несвоевременное</w:t>
      </w:r>
      <w:r>
        <w:rPr>
          <w:rFonts w:ascii="Times New Roman" w:eastAsia="Liberation Serif" w:hAnsi="Times New Roman"/>
          <w:sz w:val="24"/>
          <w:szCs w:val="24"/>
        </w:rPr>
        <w:t xml:space="preserve"> </w:t>
      </w:r>
      <w:r>
        <w:rPr>
          <w:rFonts w:ascii="Times New Roman" w:eastAsia="Calibri" w:hAnsi="Times New Roman"/>
          <w:sz w:val="24"/>
          <w:szCs w:val="24"/>
        </w:rPr>
        <w:t>извещение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этих</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обстоятельствах</w:t>
      </w:r>
      <w:r>
        <w:rPr>
          <w:rFonts w:ascii="Times New Roman" w:eastAsia="Liberation Serif" w:hAnsi="Times New Roman"/>
          <w:sz w:val="24"/>
          <w:szCs w:val="24"/>
        </w:rPr>
        <w:t xml:space="preserve"> </w:t>
      </w:r>
      <w:r>
        <w:rPr>
          <w:rFonts w:ascii="Times New Roman" w:eastAsia="Calibri" w:hAnsi="Times New Roman"/>
          <w:sz w:val="24"/>
          <w:szCs w:val="24"/>
        </w:rPr>
        <w:t>лишает</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соответствующую</w:t>
      </w:r>
      <w:r>
        <w:rPr>
          <w:rFonts w:ascii="Times New Roman" w:eastAsia="Liberation Serif" w:hAnsi="Times New Roman"/>
          <w:sz w:val="24"/>
          <w:szCs w:val="24"/>
        </w:rPr>
        <w:t xml:space="preserve"> </w:t>
      </w:r>
      <w:r>
        <w:rPr>
          <w:rFonts w:ascii="Times New Roman" w:eastAsia="Calibri" w:hAnsi="Times New Roman"/>
          <w:sz w:val="24"/>
          <w:szCs w:val="24"/>
        </w:rPr>
        <w:t>Сторону</w:t>
      </w:r>
      <w:r>
        <w:rPr>
          <w:rFonts w:ascii="Times New Roman" w:eastAsia="Liberation Serif" w:hAnsi="Times New Roman"/>
          <w:sz w:val="24"/>
          <w:szCs w:val="24"/>
        </w:rPr>
        <w:t xml:space="preserve"> </w:t>
      </w:r>
      <w:r>
        <w:rPr>
          <w:rFonts w:ascii="Times New Roman" w:eastAsia="Calibri" w:hAnsi="Times New Roman"/>
          <w:sz w:val="24"/>
          <w:szCs w:val="24"/>
        </w:rPr>
        <w:t>права</w:t>
      </w:r>
      <w:r>
        <w:rPr>
          <w:rFonts w:ascii="Times New Roman" w:eastAsia="Liberation Serif" w:hAnsi="Times New Roman"/>
          <w:sz w:val="24"/>
          <w:szCs w:val="24"/>
        </w:rPr>
        <w:t xml:space="preserve"> </w:t>
      </w:r>
      <w:r>
        <w:rPr>
          <w:rFonts w:ascii="Times New Roman" w:eastAsia="Calibri" w:hAnsi="Times New Roman"/>
          <w:sz w:val="24"/>
          <w:szCs w:val="24"/>
        </w:rPr>
        <w:t>ссылаться</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них</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будущем</w:t>
      </w:r>
      <w:r>
        <w:rPr>
          <w:rFonts w:ascii="Times New Roman" w:eastAsia="Liberation Serif" w:hAnsi="Times New Roman"/>
          <w:sz w:val="24"/>
          <w:szCs w:val="24"/>
        </w:rPr>
        <w:t>.</w:t>
      </w:r>
    </w:p>
    <w:p w14:paraId="591BB462" w14:textId="77777777" w:rsidR="001D69F0" w:rsidRDefault="008C7384">
      <w:pPr>
        <w:ind w:firstLine="567"/>
        <w:jc w:val="both"/>
      </w:pPr>
      <w:r>
        <w:rPr>
          <w:rFonts w:ascii="Times New Roman" w:eastAsia="Liberation Serif" w:hAnsi="Times New Roman"/>
          <w:sz w:val="24"/>
          <w:szCs w:val="24"/>
        </w:rPr>
        <w:t xml:space="preserve">7.3. </w:t>
      </w:r>
      <w:r>
        <w:rPr>
          <w:rFonts w:ascii="Times New Roman" w:eastAsia="Calibri" w:hAnsi="Times New Roman"/>
          <w:sz w:val="24"/>
          <w:szCs w:val="24"/>
        </w:rPr>
        <w:t>Обязанность</w:t>
      </w:r>
      <w:r>
        <w:rPr>
          <w:rFonts w:ascii="Times New Roman" w:eastAsia="Liberation Serif" w:hAnsi="Times New Roman"/>
          <w:sz w:val="24"/>
          <w:szCs w:val="24"/>
        </w:rPr>
        <w:t xml:space="preserve"> </w:t>
      </w:r>
      <w:r>
        <w:rPr>
          <w:rFonts w:ascii="Times New Roman" w:eastAsia="Calibri" w:hAnsi="Times New Roman"/>
          <w:sz w:val="24"/>
          <w:szCs w:val="24"/>
        </w:rPr>
        <w:t>доказать</w:t>
      </w:r>
      <w:r>
        <w:rPr>
          <w:rFonts w:ascii="Times New Roman" w:eastAsia="Liberation Serif" w:hAnsi="Times New Roman"/>
          <w:sz w:val="24"/>
          <w:szCs w:val="24"/>
        </w:rPr>
        <w:t xml:space="preserve"> </w:t>
      </w:r>
      <w:r>
        <w:rPr>
          <w:rFonts w:ascii="Times New Roman" w:eastAsia="Calibri" w:hAnsi="Times New Roman"/>
          <w:sz w:val="24"/>
          <w:szCs w:val="24"/>
        </w:rPr>
        <w:t>наличие</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w:t>
      </w:r>
      <w:r>
        <w:rPr>
          <w:rFonts w:ascii="Times New Roman" w:eastAsia="Liberation Serif" w:hAnsi="Times New Roman"/>
          <w:sz w:val="24"/>
          <w:szCs w:val="24"/>
        </w:rPr>
        <w:t xml:space="preserve"> </w:t>
      </w:r>
      <w:r>
        <w:rPr>
          <w:rFonts w:ascii="Times New Roman" w:eastAsia="Calibri" w:hAnsi="Times New Roman"/>
          <w:sz w:val="24"/>
          <w:szCs w:val="24"/>
        </w:rPr>
        <w:t>непреодолимой</w:t>
      </w:r>
      <w:r>
        <w:rPr>
          <w:rFonts w:ascii="Times New Roman" w:eastAsia="Liberation Serif" w:hAnsi="Times New Roman"/>
          <w:sz w:val="24"/>
          <w:szCs w:val="24"/>
        </w:rPr>
        <w:t xml:space="preserve"> </w:t>
      </w:r>
      <w:r>
        <w:rPr>
          <w:rFonts w:ascii="Times New Roman" w:eastAsia="Calibri" w:hAnsi="Times New Roman"/>
          <w:sz w:val="24"/>
          <w:szCs w:val="24"/>
        </w:rPr>
        <w:t>силы</w:t>
      </w:r>
      <w:r>
        <w:rPr>
          <w:rFonts w:ascii="Times New Roman" w:eastAsia="Liberation Serif" w:hAnsi="Times New Roman"/>
          <w:sz w:val="24"/>
          <w:szCs w:val="24"/>
        </w:rPr>
        <w:t xml:space="preserve"> </w:t>
      </w:r>
      <w:r>
        <w:rPr>
          <w:rFonts w:ascii="Times New Roman" w:eastAsia="Calibri" w:hAnsi="Times New Roman"/>
          <w:sz w:val="24"/>
          <w:szCs w:val="24"/>
        </w:rPr>
        <w:t>лежит</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той</w:t>
      </w:r>
      <w:r>
        <w:rPr>
          <w:rFonts w:ascii="Times New Roman" w:eastAsia="Liberation Serif" w:hAnsi="Times New Roman"/>
          <w:sz w:val="24"/>
          <w:szCs w:val="24"/>
        </w:rPr>
        <w:t xml:space="preserve"> </w:t>
      </w:r>
      <w:r>
        <w:rPr>
          <w:rFonts w:ascii="Times New Roman" w:eastAsia="Calibri" w:hAnsi="Times New Roman"/>
          <w:sz w:val="24"/>
          <w:szCs w:val="24"/>
        </w:rPr>
        <w:t>Стороне</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которая</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выполнила</w:t>
      </w:r>
      <w:r>
        <w:rPr>
          <w:rFonts w:ascii="Times New Roman" w:eastAsia="Liberation Serif" w:hAnsi="Times New Roman"/>
          <w:sz w:val="24"/>
          <w:szCs w:val="24"/>
        </w:rPr>
        <w:t xml:space="preserve"> </w:t>
      </w:r>
      <w:r>
        <w:rPr>
          <w:rFonts w:ascii="Times New Roman" w:eastAsia="Calibri" w:hAnsi="Times New Roman"/>
          <w:sz w:val="24"/>
          <w:szCs w:val="24"/>
        </w:rPr>
        <w:t>свои</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w:t>
      </w:r>
    </w:p>
    <w:p w14:paraId="16E3FCA7" w14:textId="77777777" w:rsidR="001D69F0" w:rsidRDefault="008C7384">
      <w:pPr>
        <w:ind w:firstLine="567"/>
        <w:jc w:val="both"/>
      </w:pPr>
      <w:r>
        <w:rPr>
          <w:rFonts w:ascii="Times New Roman" w:eastAsia="Liberation Serif" w:hAnsi="Times New Roman"/>
          <w:sz w:val="24"/>
          <w:szCs w:val="24"/>
        </w:rPr>
        <w:t xml:space="preserve">7.4.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последствия</w:t>
      </w:r>
      <w:r>
        <w:rPr>
          <w:rFonts w:ascii="Times New Roman" w:eastAsia="Liberation Serif" w:hAnsi="Times New Roman"/>
          <w:sz w:val="24"/>
          <w:szCs w:val="24"/>
        </w:rPr>
        <w:t xml:space="preserve"> </w:t>
      </w:r>
      <w:r>
        <w:rPr>
          <w:rFonts w:ascii="Times New Roman" w:eastAsia="Calibri" w:hAnsi="Times New Roman"/>
          <w:sz w:val="24"/>
          <w:szCs w:val="24"/>
        </w:rPr>
        <w:t>будут</w:t>
      </w:r>
      <w:r>
        <w:rPr>
          <w:rFonts w:ascii="Times New Roman" w:eastAsia="Liberation Serif" w:hAnsi="Times New Roman"/>
          <w:sz w:val="24"/>
          <w:szCs w:val="24"/>
        </w:rPr>
        <w:t xml:space="preserve"> </w:t>
      </w:r>
      <w:r>
        <w:rPr>
          <w:rFonts w:ascii="Times New Roman" w:eastAsia="Calibri" w:hAnsi="Times New Roman"/>
          <w:sz w:val="24"/>
          <w:szCs w:val="24"/>
        </w:rPr>
        <w:t>длиться</w:t>
      </w:r>
      <w:r>
        <w:rPr>
          <w:rFonts w:ascii="Times New Roman" w:eastAsia="Liberation Serif" w:hAnsi="Times New Roman"/>
          <w:sz w:val="24"/>
          <w:szCs w:val="24"/>
        </w:rPr>
        <w:t xml:space="preserve"> </w:t>
      </w:r>
      <w:r>
        <w:rPr>
          <w:rFonts w:ascii="Times New Roman" w:eastAsia="Calibri" w:hAnsi="Times New Roman"/>
          <w:sz w:val="24"/>
          <w:szCs w:val="24"/>
        </w:rPr>
        <w:t>более</w:t>
      </w:r>
      <w:r>
        <w:rPr>
          <w:rFonts w:ascii="Times New Roman" w:eastAsia="Liberation Serif" w:hAnsi="Times New Roman"/>
          <w:sz w:val="24"/>
          <w:szCs w:val="24"/>
        </w:rPr>
        <w:t xml:space="preserve"> </w:t>
      </w:r>
      <w:r>
        <w:rPr>
          <w:rFonts w:ascii="Times New Roman" w:eastAsia="Liberation Serif" w:hAnsi="Times New Roman"/>
          <w:color w:val="000000"/>
          <w:sz w:val="24"/>
          <w:szCs w:val="24"/>
        </w:rPr>
        <w:t>1 (</w:t>
      </w:r>
      <w:r>
        <w:rPr>
          <w:rFonts w:ascii="Times New Roman" w:eastAsia="Calibri" w:hAnsi="Times New Roman"/>
          <w:color w:val="000000"/>
          <w:sz w:val="24"/>
          <w:szCs w:val="24"/>
        </w:rPr>
        <w:t>одного</w:t>
      </w:r>
      <w:r>
        <w:rPr>
          <w:rFonts w:ascii="Times New Roman" w:eastAsia="Liberation Serif" w:hAnsi="Times New Roman"/>
          <w:color w:val="000000"/>
          <w:sz w:val="24"/>
          <w:szCs w:val="24"/>
        </w:rPr>
        <w:t xml:space="preserve">) </w:t>
      </w:r>
      <w:r>
        <w:rPr>
          <w:rFonts w:ascii="Times New Roman" w:eastAsia="Calibri" w:hAnsi="Times New Roman"/>
          <w:color w:val="000000"/>
          <w:sz w:val="24"/>
          <w:szCs w:val="24"/>
        </w:rPr>
        <w:t>месяца</w:t>
      </w:r>
      <w:r>
        <w:rPr>
          <w:rFonts w:ascii="Times New Roman" w:eastAsia="Liberation Serif" w:hAnsi="Times New Roman"/>
          <w:color w:val="000000"/>
          <w:sz w:val="24"/>
          <w:szCs w:val="24"/>
        </w:rPr>
        <w:t xml:space="preserve">, </w:t>
      </w:r>
      <w:r>
        <w:rPr>
          <w:rFonts w:ascii="Times New Roman" w:eastAsia="Calibri" w:hAnsi="Times New Roman"/>
          <w:sz w:val="24"/>
          <w:szCs w:val="24"/>
        </w:rPr>
        <w:t>то</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расторгнуть</w:t>
      </w:r>
      <w:r>
        <w:rPr>
          <w:rFonts w:ascii="Times New Roman" w:eastAsia="Liberation Serif" w:hAnsi="Times New Roman"/>
          <w:sz w:val="24"/>
          <w:szCs w:val="24"/>
        </w:rPr>
        <w:t xml:space="preserve"> </w:t>
      </w:r>
      <w:r>
        <w:rPr>
          <w:rFonts w:ascii="Times New Roman" w:eastAsia="Calibri" w:hAnsi="Times New Roman"/>
          <w:sz w:val="24"/>
          <w:szCs w:val="24"/>
        </w:rPr>
        <w:t>договор</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этом</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ни</w:t>
      </w:r>
      <w:r>
        <w:rPr>
          <w:rFonts w:ascii="Times New Roman" w:eastAsia="Liberation Serif" w:hAnsi="Times New Roman"/>
          <w:sz w:val="24"/>
          <w:szCs w:val="24"/>
        </w:rPr>
        <w:t xml:space="preserve"> </w:t>
      </w:r>
      <w:r>
        <w:rPr>
          <w:rFonts w:ascii="Times New Roman" w:eastAsia="Calibri" w:hAnsi="Times New Roman"/>
          <w:sz w:val="24"/>
          <w:szCs w:val="24"/>
        </w:rPr>
        <w:t>одна</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имеет</w:t>
      </w:r>
      <w:r>
        <w:rPr>
          <w:rFonts w:ascii="Times New Roman" w:eastAsia="Liberation Serif" w:hAnsi="Times New Roman"/>
          <w:sz w:val="24"/>
          <w:szCs w:val="24"/>
        </w:rPr>
        <w:t xml:space="preserve"> </w:t>
      </w:r>
      <w:r>
        <w:rPr>
          <w:rFonts w:ascii="Times New Roman" w:eastAsia="Calibri" w:hAnsi="Times New Roman"/>
          <w:sz w:val="24"/>
          <w:szCs w:val="24"/>
        </w:rPr>
        <w:t>права</w:t>
      </w:r>
      <w:r>
        <w:rPr>
          <w:rFonts w:ascii="Times New Roman" w:eastAsia="Liberation Serif" w:hAnsi="Times New Roman"/>
          <w:sz w:val="24"/>
          <w:szCs w:val="24"/>
        </w:rPr>
        <w:t xml:space="preserve"> </w:t>
      </w:r>
      <w:r>
        <w:rPr>
          <w:rFonts w:ascii="Times New Roman" w:eastAsia="Calibri" w:hAnsi="Times New Roman"/>
          <w:sz w:val="24"/>
          <w:szCs w:val="24"/>
        </w:rPr>
        <w:t>потребовать</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другой</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возмещения</w:t>
      </w:r>
      <w:r>
        <w:rPr>
          <w:rFonts w:ascii="Times New Roman" w:eastAsia="Liberation Serif" w:hAnsi="Times New Roman"/>
          <w:sz w:val="24"/>
          <w:szCs w:val="24"/>
        </w:rPr>
        <w:t xml:space="preserve"> </w:t>
      </w:r>
      <w:r>
        <w:rPr>
          <w:rFonts w:ascii="Times New Roman" w:eastAsia="Calibri" w:hAnsi="Times New Roman"/>
          <w:sz w:val="24"/>
          <w:szCs w:val="24"/>
        </w:rPr>
        <w:t>убытков</w:t>
      </w:r>
      <w:r>
        <w:rPr>
          <w:rFonts w:ascii="Times New Roman" w:eastAsia="Liberation Serif" w:hAnsi="Times New Roman"/>
          <w:sz w:val="24"/>
          <w:szCs w:val="24"/>
        </w:rPr>
        <w:t>.</w:t>
      </w:r>
    </w:p>
    <w:p w14:paraId="43605F78" w14:textId="77777777" w:rsidR="001D69F0" w:rsidRDefault="001D69F0">
      <w:pPr>
        <w:ind w:firstLine="567"/>
        <w:jc w:val="both"/>
      </w:pPr>
    </w:p>
    <w:p w14:paraId="633B5F66" w14:textId="77777777" w:rsidR="001D69F0" w:rsidRDefault="008C7384">
      <w:pPr>
        <w:tabs>
          <w:tab w:val="left" w:pos="426"/>
        </w:tabs>
        <w:jc w:val="center"/>
      </w:pPr>
      <w:r>
        <w:rPr>
          <w:rFonts w:ascii="Times New Roman" w:eastAsia="Liberation Serif" w:hAnsi="Times New Roman"/>
          <w:b/>
          <w:sz w:val="24"/>
          <w:szCs w:val="24"/>
        </w:rPr>
        <w:t xml:space="preserve">8. </w:t>
      </w:r>
      <w:r>
        <w:rPr>
          <w:rFonts w:ascii="Times New Roman" w:eastAsia="Calibri" w:hAnsi="Times New Roman"/>
          <w:b/>
          <w:sz w:val="24"/>
          <w:szCs w:val="24"/>
        </w:rPr>
        <w:t>ПОРЯДОК</w:t>
      </w:r>
      <w:r>
        <w:rPr>
          <w:rFonts w:ascii="Times New Roman" w:eastAsia="Liberation Serif" w:hAnsi="Times New Roman"/>
          <w:b/>
          <w:sz w:val="24"/>
          <w:szCs w:val="24"/>
        </w:rPr>
        <w:t xml:space="preserve"> </w:t>
      </w:r>
      <w:r>
        <w:rPr>
          <w:rFonts w:ascii="Times New Roman" w:eastAsia="Calibri" w:hAnsi="Times New Roman"/>
          <w:b/>
          <w:sz w:val="24"/>
          <w:szCs w:val="24"/>
        </w:rPr>
        <w:t>РАЗРЕШЕНИЯ</w:t>
      </w:r>
      <w:r>
        <w:rPr>
          <w:rFonts w:ascii="Times New Roman" w:eastAsia="Liberation Serif" w:hAnsi="Times New Roman"/>
          <w:b/>
          <w:sz w:val="24"/>
          <w:szCs w:val="24"/>
        </w:rPr>
        <w:t xml:space="preserve"> </w:t>
      </w:r>
      <w:r>
        <w:rPr>
          <w:rFonts w:ascii="Times New Roman" w:eastAsia="Calibri" w:hAnsi="Times New Roman"/>
          <w:b/>
          <w:sz w:val="24"/>
          <w:szCs w:val="24"/>
        </w:rPr>
        <w:t>СПОРОВ</w:t>
      </w:r>
    </w:p>
    <w:p w14:paraId="77C7BFF7" w14:textId="77777777" w:rsidR="001D69F0" w:rsidRDefault="008C7384">
      <w:pPr>
        <w:ind w:firstLine="567"/>
        <w:jc w:val="both"/>
      </w:pPr>
      <w:r>
        <w:rPr>
          <w:rFonts w:ascii="Times New Roman" w:eastAsia="Liberation Serif" w:hAnsi="Times New Roman"/>
          <w:sz w:val="24"/>
          <w:szCs w:val="24"/>
        </w:rPr>
        <w:t xml:space="preserve">8.1. </w:t>
      </w:r>
      <w:r>
        <w:rPr>
          <w:rFonts w:ascii="Times New Roman" w:eastAsia="Calibri" w:hAnsi="Times New Roman"/>
          <w:sz w:val="24"/>
          <w:szCs w:val="24"/>
        </w:rPr>
        <w:t>Все</w:t>
      </w:r>
      <w:r>
        <w:rPr>
          <w:rFonts w:ascii="Times New Roman" w:eastAsia="Liberation Serif" w:hAnsi="Times New Roman"/>
          <w:sz w:val="24"/>
          <w:szCs w:val="24"/>
        </w:rPr>
        <w:t xml:space="preserve"> </w:t>
      </w:r>
      <w:r>
        <w:rPr>
          <w:rFonts w:ascii="Times New Roman" w:eastAsia="Calibri" w:hAnsi="Times New Roman"/>
          <w:sz w:val="24"/>
          <w:szCs w:val="24"/>
        </w:rPr>
        <w:t>разногласия</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споры</w:t>
      </w:r>
      <w:r>
        <w:rPr>
          <w:rFonts w:ascii="Times New Roman" w:eastAsia="Liberation Serif" w:hAnsi="Times New Roman"/>
          <w:sz w:val="24"/>
          <w:szCs w:val="24"/>
        </w:rPr>
        <w:t xml:space="preserve">, </w:t>
      </w:r>
      <w:r>
        <w:rPr>
          <w:rFonts w:ascii="Times New Roman" w:eastAsia="Calibri" w:hAnsi="Times New Roman"/>
          <w:sz w:val="24"/>
          <w:szCs w:val="24"/>
        </w:rPr>
        <w:t>которые</w:t>
      </w:r>
      <w:r>
        <w:rPr>
          <w:rFonts w:ascii="Times New Roman" w:eastAsia="Liberation Serif" w:hAnsi="Times New Roman"/>
          <w:sz w:val="24"/>
          <w:szCs w:val="24"/>
        </w:rPr>
        <w:t xml:space="preserve"> </w:t>
      </w:r>
      <w:r>
        <w:rPr>
          <w:rFonts w:ascii="Times New Roman" w:eastAsia="Calibri" w:hAnsi="Times New Roman"/>
          <w:sz w:val="24"/>
          <w:szCs w:val="24"/>
        </w:rPr>
        <w:t>могут</w:t>
      </w:r>
      <w:r>
        <w:rPr>
          <w:rFonts w:ascii="Times New Roman" w:eastAsia="Liberation Serif" w:hAnsi="Times New Roman"/>
          <w:sz w:val="24"/>
          <w:szCs w:val="24"/>
        </w:rPr>
        <w:t xml:space="preserve"> </w:t>
      </w:r>
      <w:r>
        <w:rPr>
          <w:rFonts w:ascii="Times New Roman" w:eastAsia="Calibri" w:hAnsi="Times New Roman"/>
          <w:sz w:val="24"/>
          <w:szCs w:val="24"/>
        </w:rPr>
        <w:t>возникнуть</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подлежат</w:t>
      </w:r>
      <w:r>
        <w:rPr>
          <w:rFonts w:ascii="Times New Roman" w:eastAsia="Liberation Serif" w:hAnsi="Times New Roman"/>
          <w:sz w:val="24"/>
          <w:szCs w:val="24"/>
        </w:rPr>
        <w:t xml:space="preserve"> </w:t>
      </w:r>
      <w:r>
        <w:rPr>
          <w:rFonts w:ascii="Times New Roman" w:eastAsia="Calibri" w:hAnsi="Times New Roman"/>
          <w:sz w:val="24"/>
          <w:szCs w:val="24"/>
        </w:rPr>
        <w:t>предварительному</w:t>
      </w:r>
      <w:r>
        <w:rPr>
          <w:rFonts w:ascii="Times New Roman" w:eastAsia="Liberation Serif" w:hAnsi="Times New Roman"/>
          <w:sz w:val="24"/>
          <w:szCs w:val="24"/>
        </w:rPr>
        <w:t xml:space="preserve"> </w:t>
      </w:r>
      <w:r>
        <w:rPr>
          <w:rFonts w:ascii="Times New Roman" w:eastAsia="Calibri" w:hAnsi="Times New Roman"/>
          <w:sz w:val="24"/>
          <w:szCs w:val="24"/>
        </w:rPr>
        <w:t>разрешению</w:t>
      </w:r>
      <w:r>
        <w:rPr>
          <w:rFonts w:ascii="Times New Roman" w:eastAsia="Liberation Serif" w:hAnsi="Times New Roman"/>
          <w:sz w:val="24"/>
          <w:szCs w:val="24"/>
        </w:rPr>
        <w:t xml:space="preserve"> </w:t>
      </w:r>
      <w:r>
        <w:rPr>
          <w:rFonts w:ascii="Times New Roman" w:eastAsia="Calibri" w:hAnsi="Times New Roman"/>
          <w:sz w:val="24"/>
          <w:szCs w:val="24"/>
        </w:rPr>
        <w:t>путем</w:t>
      </w:r>
      <w:r>
        <w:rPr>
          <w:rFonts w:ascii="Times New Roman" w:eastAsia="Liberation Serif" w:hAnsi="Times New Roman"/>
          <w:sz w:val="24"/>
          <w:szCs w:val="24"/>
        </w:rPr>
        <w:t xml:space="preserve"> </w:t>
      </w:r>
      <w:r>
        <w:rPr>
          <w:rFonts w:ascii="Times New Roman" w:eastAsia="Calibri" w:hAnsi="Times New Roman"/>
          <w:sz w:val="24"/>
          <w:szCs w:val="24"/>
        </w:rPr>
        <w:t>переговоров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претензионном</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w:t>
      </w:r>
    </w:p>
    <w:p w14:paraId="451C66DC" w14:textId="77777777" w:rsidR="001D69F0" w:rsidRDefault="008C7384">
      <w:pPr>
        <w:ind w:firstLine="567"/>
        <w:jc w:val="both"/>
      </w:pPr>
      <w:r>
        <w:rPr>
          <w:rFonts w:ascii="Times New Roman" w:eastAsia="Liberation Serif" w:hAnsi="Times New Roman"/>
          <w:sz w:val="24"/>
          <w:szCs w:val="24"/>
        </w:rPr>
        <w:t xml:space="preserve">8.2. </w:t>
      </w:r>
      <w:r>
        <w:rPr>
          <w:rFonts w:ascii="Times New Roman" w:eastAsia="Calibri" w:hAnsi="Times New Roman"/>
          <w:sz w:val="24"/>
          <w:szCs w:val="24"/>
        </w:rPr>
        <w:t>Претензия</w:t>
      </w:r>
      <w:r>
        <w:rPr>
          <w:rFonts w:ascii="Times New Roman" w:eastAsia="Liberation Serif" w:hAnsi="Times New Roman"/>
          <w:sz w:val="24"/>
          <w:szCs w:val="24"/>
        </w:rPr>
        <w:t xml:space="preserve"> </w:t>
      </w:r>
      <w:r>
        <w:rPr>
          <w:rFonts w:ascii="Times New Roman" w:eastAsia="Calibri" w:hAnsi="Times New Roman"/>
          <w:sz w:val="24"/>
          <w:szCs w:val="24"/>
        </w:rPr>
        <w:t>оформляется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письменной</w:t>
      </w:r>
      <w:r>
        <w:rPr>
          <w:rFonts w:ascii="Times New Roman" w:eastAsia="Liberation Serif" w:hAnsi="Times New Roman"/>
          <w:sz w:val="24"/>
          <w:szCs w:val="24"/>
        </w:rPr>
        <w:t xml:space="preserve"> </w:t>
      </w:r>
      <w:r>
        <w:rPr>
          <w:rFonts w:ascii="Times New Roman" w:eastAsia="Calibri" w:hAnsi="Times New Roman"/>
          <w:sz w:val="24"/>
          <w:szCs w:val="24"/>
        </w:rPr>
        <w:t>форме</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направляется</w:t>
      </w:r>
      <w:r>
        <w:rPr>
          <w:rFonts w:ascii="Times New Roman" w:eastAsia="Liberation Serif" w:hAnsi="Times New Roman"/>
          <w:sz w:val="24"/>
          <w:szCs w:val="24"/>
        </w:rPr>
        <w:t xml:space="preserve"> </w:t>
      </w:r>
      <w:r>
        <w:rPr>
          <w:rFonts w:ascii="Times New Roman" w:eastAsia="Calibri" w:hAnsi="Times New Roman"/>
          <w:sz w:val="24"/>
          <w:szCs w:val="24"/>
        </w:rPr>
        <w:t>той</w:t>
      </w:r>
      <w:r>
        <w:rPr>
          <w:rFonts w:ascii="Times New Roman" w:eastAsia="Liberation Serif" w:hAnsi="Times New Roman"/>
          <w:sz w:val="24"/>
          <w:szCs w:val="24"/>
        </w:rPr>
        <w:t xml:space="preserve"> </w:t>
      </w:r>
      <w:r>
        <w:rPr>
          <w:rFonts w:ascii="Times New Roman" w:eastAsia="Calibri" w:hAnsi="Times New Roman"/>
          <w:sz w:val="24"/>
          <w:szCs w:val="24"/>
        </w:rPr>
        <w:t>Стороне</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которой</w:t>
      </w:r>
      <w:r>
        <w:rPr>
          <w:rFonts w:ascii="Times New Roman" w:eastAsia="Liberation Serif" w:hAnsi="Times New Roman"/>
          <w:sz w:val="24"/>
          <w:szCs w:val="24"/>
        </w:rPr>
        <w:t xml:space="preserve"> </w:t>
      </w:r>
      <w:r>
        <w:rPr>
          <w:rFonts w:ascii="Times New Roman" w:eastAsia="Calibri" w:hAnsi="Times New Roman"/>
          <w:sz w:val="24"/>
          <w:szCs w:val="24"/>
        </w:rPr>
        <w:t>допущены</w:t>
      </w:r>
      <w:r>
        <w:rPr>
          <w:rFonts w:ascii="Times New Roman" w:eastAsia="Liberation Serif" w:hAnsi="Times New Roman"/>
          <w:sz w:val="24"/>
          <w:szCs w:val="24"/>
        </w:rPr>
        <w:t xml:space="preserve"> </w:t>
      </w:r>
      <w:r>
        <w:rPr>
          <w:rFonts w:ascii="Times New Roman" w:eastAsia="Calibri" w:hAnsi="Times New Roman"/>
          <w:sz w:val="24"/>
          <w:szCs w:val="24"/>
        </w:rPr>
        <w:t>нарушения</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предусмотренном</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претензии</w:t>
      </w:r>
      <w:r>
        <w:rPr>
          <w:rFonts w:ascii="Times New Roman" w:eastAsia="Liberation Serif" w:hAnsi="Times New Roman"/>
          <w:sz w:val="24"/>
          <w:szCs w:val="24"/>
        </w:rPr>
        <w:t xml:space="preserve"> </w:t>
      </w:r>
      <w:r>
        <w:rPr>
          <w:rFonts w:ascii="Times New Roman" w:eastAsia="Calibri" w:hAnsi="Times New Roman"/>
          <w:sz w:val="24"/>
          <w:szCs w:val="24"/>
        </w:rPr>
        <w:t>перечисляются</w:t>
      </w:r>
      <w:r>
        <w:rPr>
          <w:rFonts w:ascii="Times New Roman" w:eastAsia="Liberation Serif" w:hAnsi="Times New Roman"/>
          <w:sz w:val="24"/>
          <w:szCs w:val="24"/>
        </w:rPr>
        <w:t xml:space="preserve"> </w:t>
      </w:r>
      <w:r>
        <w:rPr>
          <w:rFonts w:ascii="Times New Roman" w:eastAsia="Calibri" w:hAnsi="Times New Roman"/>
          <w:sz w:val="24"/>
          <w:szCs w:val="24"/>
        </w:rPr>
        <w:t>допущенные</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нарушения</w:t>
      </w:r>
      <w:r>
        <w:rPr>
          <w:rFonts w:ascii="Times New Roman" w:eastAsia="Liberation Serif" w:hAnsi="Times New Roman"/>
          <w:sz w:val="24"/>
          <w:szCs w:val="24"/>
        </w:rPr>
        <w:t xml:space="preserve"> </w:t>
      </w:r>
      <w:r>
        <w:rPr>
          <w:rFonts w:ascii="Times New Roman" w:eastAsia="Calibri" w:hAnsi="Times New Roman"/>
          <w:sz w:val="24"/>
          <w:szCs w:val="24"/>
        </w:rPr>
        <w:t>со</w:t>
      </w:r>
      <w:r>
        <w:rPr>
          <w:rFonts w:ascii="Times New Roman" w:eastAsia="Liberation Serif" w:hAnsi="Times New Roman"/>
          <w:sz w:val="24"/>
          <w:szCs w:val="24"/>
        </w:rPr>
        <w:t xml:space="preserve"> </w:t>
      </w:r>
      <w:r>
        <w:rPr>
          <w:rFonts w:ascii="Times New Roman" w:eastAsia="Calibri" w:hAnsi="Times New Roman"/>
          <w:sz w:val="24"/>
          <w:szCs w:val="24"/>
        </w:rPr>
        <w:t>ссылкой</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соответствующие</w:t>
      </w:r>
      <w:r>
        <w:rPr>
          <w:rFonts w:ascii="Times New Roman" w:eastAsia="Liberation Serif" w:hAnsi="Times New Roman"/>
          <w:sz w:val="24"/>
          <w:szCs w:val="24"/>
        </w:rPr>
        <w:t xml:space="preserve"> </w:t>
      </w:r>
      <w:r>
        <w:rPr>
          <w:rFonts w:ascii="Times New Roman" w:eastAsia="Calibri" w:hAnsi="Times New Roman"/>
          <w:sz w:val="24"/>
          <w:szCs w:val="24"/>
        </w:rPr>
        <w:t>положения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приложений</w:t>
      </w:r>
      <w:r>
        <w:rPr>
          <w:rFonts w:ascii="Times New Roman" w:eastAsia="Liberation Serif" w:hAnsi="Times New Roman"/>
          <w:sz w:val="24"/>
          <w:szCs w:val="24"/>
        </w:rPr>
        <w:t xml:space="preserve">, </w:t>
      </w:r>
      <w:r>
        <w:rPr>
          <w:rFonts w:ascii="Times New Roman" w:eastAsia="Calibri" w:hAnsi="Times New Roman"/>
          <w:sz w:val="24"/>
          <w:szCs w:val="24"/>
        </w:rPr>
        <w:t>отражаются</w:t>
      </w:r>
      <w:r>
        <w:rPr>
          <w:rFonts w:ascii="Times New Roman" w:eastAsia="Liberation Serif" w:hAnsi="Times New Roman"/>
          <w:sz w:val="24"/>
          <w:szCs w:val="24"/>
        </w:rPr>
        <w:t xml:space="preserve"> </w:t>
      </w:r>
      <w:r>
        <w:rPr>
          <w:rFonts w:ascii="Times New Roman" w:eastAsia="Calibri" w:hAnsi="Times New Roman"/>
          <w:sz w:val="24"/>
          <w:szCs w:val="24"/>
        </w:rPr>
        <w:t>стоимостная</w:t>
      </w:r>
      <w:r>
        <w:rPr>
          <w:rFonts w:ascii="Times New Roman" w:eastAsia="Liberation Serif" w:hAnsi="Times New Roman"/>
          <w:sz w:val="24"/>
          <w:szCs w:val="24"/>
        </w:rPr>
        <w:t xml:space="preserve"> </w:t>
      </w:r>
      <w:r>
        <w:rPr>
          <w:rFonts w:ascii="Times New Roman" w:eastAsia="Calibri" w:hAnsi="Times New Roman"/>
          <w:sz w:val="24"/>
          <w:szCs w:val="24"/>
        </w:rPr>
        <w:t>оценка</w:t>
      </w:r>
      <w:r>
        <w:rPr>
          <w:rFonts w:ascii="Times New Roman" w:eastAsia="Liberation Serif" w:hAnsi="Times New Roman"/>
          <w:sz w:val="24"/>
          <w:szCs w:val="24"/>
        </w:rPr>
        <w:t xml:space="preserve"> </w:t>
      </w:r>
      <w:r>
        <w:rPr>
          <w:rFonts w:ascii="Times New Roman" w:eastAsia="Calibri" w:hAnsi="Times New Roman"/>
          <w:sz w:val="24"/>
          <w:szCs w:val="24"/>
        </w:rPr>
        <w:t>ответственности</w:t>
      </w:r>
      <w:r>
        <w:rPr>
          <w:rFonts w:ascii="Times New Roman" w:eastAsia="Liberation Serif" w:hAnsi="Times New Roman"/>
          <w:sz w:val="24"/>
          <w:szCs w:val="24"/>
        </w:rPr>
        <w:t xml:space="preserve"> (</w:t>
      </w:r>
      <w:r>
        <w:rPr>
          <w:rFonts w:ascii="Times New Roman" w:eastAsia="Calibri" w:hAnsi="Times New Roman"/>
          <w:sz w:val="24"/>
          <w:szCs w:val="24"/>
        </w:rPr>
        <w:t>неустойки</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действия</w:t>
      </w:r>
      <w:r>
        <w:rPr>
          <w:rFonts w:ascii="Times New Roman" w:eastAsia="Liberation Serif" w:hAnsi="Times New Roman"/>
          <w:sz w:val="24"/>
          <w:szCs w:val="24"/>
        </w:rPr>
        <w:t xml:space="preserve">, </w:t>
      </w:r>
      <w:r>
        <w:rPr>
          <w:rFonts w:ascii="Times New Roman" w:eastAsia="Calibri" w:hAnsi="Times New Roman"/>
          <w:sz w:val="24"/>
          <w:szCs w:val="24"/>
        </w:rPr>
        <w:t>которые</w:t>
      </w:r>
      <w:r>
        <w:rPr>
          <w:rFonts w:ascii="Times New Roman" w:eastAsia="Liberation Serif" w:hAnsi="Times New Roman"/>
          <w:sz w:val="24"/>
          <w:szCs w:val="24"/>
        </w:rPr>
        <w:t xml:space="preserve"> </w:t>
      </w:r>
      <w:r>
        <w:rPr>
          <w:rFonts w:ascii="Times New Roman" w:eastAsia="Calibri" w:hAnsi="Times New Roman"/>
          <w:sz w:val="24"/>
          <w:szCs w:val="24"/>
        </w:rPr>
        <w:t>должны</w:t>
      </w:r>
      <w:r>
        <w:rPr>
          <w:rFonts w:ascii="Times New Roman" w:eastAsia="Liberation Serif" w:hAnsi="Times New Roman"/>
          <w:sz w:val="24"/>
          <w:szCs w:val="24"/>
        </w:rPr>
        <w:t xml:space="preserve"> </w:t>
      </w:r>
      <w:r>
        <w:rPr>
          <w:rFonts w:ascii="Times New Roman" w:eastAsia="Calibri" w:hAnsi="Times New Roman"/>
          <w:sz w:val="24"/>
          <w:szCs w:val="24"/>
        </w:rPr>
        <w:t>быть</w:t>
      </w:r>
      <w:r>
        <w:rPr>
          <w:rFonts w:ascii="Times New Roman" w:eastAsia="Liberation Serif" w:hAnsi="Times New Roman"/>
          <w:sz w:val="24"/>
          <w:szCs w:val="24"/>
        </w:rPr>
        <w:t xml:space="preserve"> </w:t>
      </w:r>
      <w:r>
        <w:rPr>
          <w:rFonts w:ascii="Times New Roman" w:eastAsia="Calibri" w:hAnsi="Times New Roman"/>
          <w:sz w:val="24"/>
          <w:szCs w:val="24"/>
        </w:rPr>
        <w:t>произведены</w:t>
      </w:r>
      <w:r>
        <w:rPr>
          <w:rFonts w:ascii="Times New Roman" w:eastAsia="Liberation Serif" w:hAnsi="Times New Roman"/>
          <w:sz w:val="24"/>
          <w:szCs w:val="24"/>
        </w:rPr>
        <w:t xml:space="preserve"> </w:t>
      </w:r>
      <w:r>
        <w:rPr>
          <w:rFonts w:ascii="Times New Roman" w:eastAsia="Calibri" w:hAnsi="Times New Roman"/>
          <w:sz w:val="24"/>
          <w:szCs w:val="24"/>
        </w:rPr>
        <w:t>Стороной</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устранения</w:t>
      </w:r>
      <w:r>
        <w:rPr>
          <w:rFonts w:ascii="Times New Roman" w:eastAsia="Liberation Serif" w:hAnsi="Times New Roman"/>
          <w:sz w:val="24"/>
          <w:szCs w:val="24"/>
        </w:rPr>
        <w:t xml:space="preserve"> </w:t>
      </w:r>
      <w:r>
        <w:rPr>
          <w:rFonts w:ascii="Times New Roman" w:eastAsia="Calibri" w:hAnsi="Times New Roman"/>
          <w:sz w:val="24"/>
          <w:szCs w:val="24"/>
        </w:rPr>
        <w:t>нарушений</w:t>
      </w:r>
      <w:r>
        <w:rPr>
          <w:rFonts w:ascii="Times New Roman" w:eastAsia="Liberation Serif" w:hAnsi="Times New Roman"/>
          <w:sz w:val="24"/>
          <w:szCs w:val="24"/>
        </w:rPr>
        <w:t>.</w:t>
      </w:r>
    </w:p>
    <w:p w14:paraId="6DA2D0C6" w14:textId="77777777" w:rsidR="001D69F0" w:rsidRDefault="008C7384">
      <w:pPr>
        <w:ind w:firstLine="567"/>
        <w:jc w:val="both"/>
      </w:pPr>
      <w:r>
        <w:rPr>
          <w:rFonts w:ascii="Times New Roman" w:eastAsia="Liberation Serif" w:hAnsi="Times New Roman"/>
          <w:sz w:val="24"/>
          <w:szCs w:val="24"/>
        </w:rPr>
        <w:t xml:space="preserve">8.3.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рассмотрения</w:t>
      </w:r>
      <w:r>
        <w:rPr>
          <w:rFonts w:ascii="Times New Roman" w:eastAsia="Liberation Serif" w:hAnsi="Times New Roman"/>
          <w:sz w:val="24"/>
          <w:szCs w:val="24"/>
        </w:rPr>
        <w:t xml:space="preserve"> </w:t>
      </w:r>
      <w:r>
        <w:rPr>
          <w:rFonts w:ascii="Times New Roman" w:eastAsia="Calibri" w:hAnsi="Times New Roman"/>
          <w:sz w:val="24"/>
          <w:szCs w:val="24"/>
        </w:rPr>
        <w:t>писем</w:t>
      </w:r>
      <w:r>
        <w:rPr>
          <w:rFonts w:ascii="Times New Roman" w:eastAsia="Liberation Serif" w:hAnsi="Times New Roman"/>
          <w:sz w:val="24"/>
          <w:szCs w:val="24"/>
        </w:rPr>
        <w:t xml:space="preserve">, </w:t>
      </w:r>
      <w:r>
        <w:rPr>
          <w:rFonts w:ascii="Times New Roman" w:eastAsia="Calibri" w:hAnsi="Times New Roman"/>
          <w:sz w:val="24"/>
          <w:szCs w:val="24"/>
        </w:rPr>
        <w:t>уведомлений</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претензий</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превышать</w:t>
      </w:r>
      <w:r>
        <w:rPr>
          <w:rFonts w:ascii="Times New Roman" w:eastAsia="Liberation Serif" w:hAnsi="Times New Roman"/>
          <w:sz w:val="24"/>
          <w:szCs w:val="24"/>
        </w:rPr>
        <w:t xml:space="preserve"> 5 (</w:t>
      </w:r>
      <w:r>
        <w:rPr>
          <w:rFonts w:ascii="Times New Roman" w:eastAsia="Calibri" w:hAnsi="Times New Roman"/>
          <w:sz w:val="24"/>
          <w:szCs w:val="24"/>
        </w:rPr>
        <w:t>пять</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w:t>
      </w:r>
    </w:p>
    <w:p w14:paraId="1A302761" w14:textId="77777777" w:rsidR="001D69F0" w:rsidRDefault="008C7384">
      <w:pPr>
        <w:ind w:firstLine="567"/>
        <w:jc w:val="both"/>
      </w:pPr>
      <w:r>
        <w:rPr>
          <w:rFonts w:ascii="Times New Roman" w:eastAsia="Liberation Serif" w:hAnsi="Times New Roman"/>
          <w:sz w:val="24"/>
          <w:szCs w:val="24"/>
        </w:rPr>
        <w:t xml:space="preserve">8.4.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неурегулировании</w:t>
      </w:r>
      <w:r>
        <w:rPr>
          <w:rFonts w:ascii="Times New Roman" w:eastAsia="Liberation Serif" w:hAnsi="Times New Roman"/>
          <w:sz w:val="24"/>
          <w:szCs w:val="24"/>
        </w:rPr>
        <w:t xml:space="preserve"> </w:t>
      </w:r>
      <w:r>
        <w:rPr>
          <w:rFonts w:ascii="Times New Roman" w:eastAsia="Calibri" w:hAnsi="Times New Roman"/>
          <w:sz w:val="24"/>
          <w:szCs w:val="24"/>
        </w:rPr>
        <w:t>Сторонами</w:t>
      </w:r>
      <w:r>
        <w:rPr>
          <w:rFonts w:ascii="Times New Roman" w:eastAsia="Liberation Serif" w:hAnsi="Times New Roman"/>
          <w:sz w:val="24"/>
          <w:szCs w:val="24"/>
        </w:rPr>
        <w:t xml:space="preserve"> </w:t>
      </w:r>
      <w:r>
        <w:rPr>
          <w:rFonts w:ascii="Times New Roman" w:eastAsia="Calibri" w:hAnsi="Times New Roman"/>
          <w:sz w:val="24"/>
          <w:szCs w:val="24"/>
        </w:rPr>
        <w:t>спора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досудебном</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спор</w:t>
      </w:r>
      <w:r>
        <w:rPr>
          <w:rFonts w:ascii="Times New Roman" w:eastAsia="Liberation Serif" w:hAnsi="Times New Roman"/>
          <w:sz w:val="24"/>
          <w:szCs w:val="24"/>
        </w:rPr>
        <w:t xml:space="preserve"> </w:t>
      </w:r>
      <w:r>
        <w:rPr>
          <w:rFonts w:ascii="Times New Roman" w:eastAsia="Calibri" w:hAnsi="Times New Roman"/>
          <w:sz w:val="24"/>
          <w:szCs w:val="24"/>
        </w:rPr>
        <w:t>подлежит</w:t>
      </w:r>
      <w:r>
        <w:rPr>
          <w:rFonts w:ascii="Times New Roman" w:eastAsia="Liberation Serif" w:hAnsi="Times New Roman"/>
          <w:sz w:val="24"/>
          <w:szCs w:val="24"/>
        </w:rPr>
        <w:t xml:space="preserve"> </w:t>
      </w:r>
      <w:r>
        <w:rPr>
          <w:rFonts w:ascii="Times New Roman" w:eastAsia="Calibri" w:hAnsi="Times New Roman"/>
          <w:sz w:val="24"/>
          <w:szCs w:val="24"/>
        </w:rPr>
        <w:t>рассмотрению</w:t>
      </w:r>
      <w:r>
        <w:rPr>
          <w:rFonts w:ascii="Times New Roman" w:eastAsia="Liberation Serif" w:hAnsi="Times New Roman"/>
          <w:sz w:val="24"/>
          <w:szCs w:val="24"/>
        </w:rPr>
        <w:t xml:space="preserve"> </w:t>
      </w:r>
      <w:r>
        <w:rPr>
          <w:rFonts w:ascii="Times New Roman" w:eastAsia="Calibri" w:hAnsi="Times New Roman"/>
          <w:sz w:val="24"/>
          <w:szCs w:val="24"/>
        </w:rPr>
        <w:t>Арбитражным</w:t>
      </w:r>
      <w:r>
        <w:rPr>
          <w:rFonts w:ascii="Times New Roman" w:eastAsia="Liberation Serif" w:hAnsi="Times New Roman"/>
          <w:sz w:val="24"/>
          <w:szCs w:val="24"/>
        </w:rPr>
        <w:t xml:space="preserve"> </w:t>
      </w:r>
      <w:r>
        <w:rPr>
          <w:rFonts w:ascii="Times New Roman" w:eastAsia="Calibri" w:hAnsi="Times New Roman"/>
          <w:sz w:val="24"/>
          <w:szCs w:val="24"/>
        </w:rPr>
        <w:t>судом</w:t>
      </w:r>
      <w:r>
        <w:rPr>
          <w:rFonts w:ascii="Times New Roman" w:eastAsia="Liberation Serif" w:hAnsi="Times New Roman"/>
          <w:sz w:val="24"/>
          <w:szCs w:val="24"/>
        </w:rPr>
        <w:t xml:space="preserve"> </w:t>
      </w:r>
      <w:r>
        <w:rPr>
          <w:rFonts w:ascii="Times New Roman" w:eastAsia="Calibri" w:hAnsi="Times New Roman"/>
          <w:sz w:val="24"/>
          <w:szCs w:val="24"/>
        </w:rPr>
        <w:t>Свердловской</w:t>
      </w:r>
      <w:r>
        <w:rPr>
          <w:rFonts w:ascii="Times New Roman" w:eastAsia="Liberation Serif" w:hAnsi="Times New Roman"/>
          <w:sz w:val="24"/>
          <w:szCs w:val="24"/>
        </w:rPr>
        <w:t xml:space="preserve"> </w:t>
      </w:r>
      <w:r>
        <w:rPr>
          <w:rFonts w:ascii="Times New Roman" w:eastAsia="Calibri" w:hAnsi="Times New Roman"/>
          <w:sz w:val="24"/>
          <w:szCs w:val="24"/>
        </w:rPr>
        <w:t>области</w:t>
      </w:r>
      <w:r>
        <w:rPr>
          <w:rFonts w:ascii="Times New Roman" w:eastAsia="Liberation Serif" w:hAnsi="Times New Roman"/>
          <w:sz w:val="24"/>
          <w:szCs w:val="24"/>
        </w:rPr>
        <w:t>.</w:t>
      </w:r>
    </w:p>
    <w:p w14:paraId="446379FF" w14:textId="77777777" w:rsidR="001D69F0" w:rsidRDefault="001D69F0">
      <w:pPr>
        <w:ind w:firstLine="567"/>
        <w:jc w:val="both"/>
      </w:pPr>
    </w:p>
    <w:p w14:paraId="374C0999" w14:textId="77777777" w:rsidR="001D69F0" w:rsidRDefault="008C7384">
      <w:pPr>
        <w:jc w:val="center"/>
      </w:pPr>
      <w:r>
        <w:rPr>
          <w:rFonts w:ascii="Times New Roman" w:eastAsia="Liberation Serif" w:hAnsi="Times New Roman"/>
          <w:b/>
          <w:sz w:val="24"/>
          <w:szCs w:val="24"/>
        </w:rPr>
        <w:t xml:space="preserve">9. </w:t>
      </w:r>
      <w:r>
        <w:rPr>
          <w:rFonts w:ascii="Times New Roman" w:eastAsia="Calibri" w:hAnsi="Times New Roman"/>
          <w:b/>
          <w:sz w:val="24"/>
          <w:szCs w:val="24"/>
        </w:rPr>
        <w:t>ИЗМЕНЕНИЕ</w:t>
      </w:r>
      <w:r>
        <w:rPr>
          <w:rFonts w:ascii="Times New Roman" w:eastAsia="Liberation Serif" w:hAnsi="Times New Roman"/>
          <w:b/>
          <w:sz w:val="24"/>
          <w:szCs w:val="24"/>
        </w:rPr>
        <w:t xml:space="preserve"> </w:t>
      </w:r>
      <w:r>
        <w:rPr>
          <w:rFonts w:ascii="Times New Roman" w:eastAsia="Calibri" w:hAnsi="Times New Roman"/>
          <w:b/>
          <w:sz w:val="24"/>
          <w:szCs w:val="24"/>
        </w:rPr>
        <w:t>И</w:t>
      </w:r>
      <w:r>
        <w:rPr>
          <w:rFonts w:ascii="Times New Roman" w:eastAsia="Liberation Serif" w:hAnsi="Times New Roman"/>
          <w:b/>
          <w:sz w:val="24"/>
          <w:szCs w:val="24"/>
        </w:rPr>
        <w:t xml:space="preserve"> </w:t>
      </w:r>
      <w:r>
        <w:rPr>
          <w:rFonts w:ascii="Times New Roman" w:eastAsia="Calibri" w:hAnsi="Times New Roman"/>
          <w:b/>
          <w:sz w:val="24"/>
          <w:szCs w:val="24"/>
        </w:rPr>
        <w:t>РАСТОРЖЕНИЕ</w:t>
      </w:r>
      <w:r>
        <w:rPr>
          <w:rFonts w:ascii="Times New Roman" w:eastAsia="Liberation Serif" w:hAnsi="Times New Roman"/>
          <w:b/>
          <w:sz w:val="24"/>
          <w:szCs w:val="24"/>
        </w:rPr>
        <w:t xml:space="preserve"> </w:t>
      </w:r>
      <w:r>
        <w:rPr>
          <w:rFonts w:ascii="Times New Roman" w:eastAsia="Calibri" w:hAnsi="Times New Roman"/>
          <w:b/>
          <w:sz w:val="24"/>
          <w:szCs w:val="24"/>
        </w:rPr>
        <w:t>ДОГОВОРА</w:t>
      </w:r>
    </w:p>
    <w:p w14:paraId="7B1903E0" w14:textId="77777777" w:rsidR="001D69F0" w:rsidRDefault="008C7384">
      <w:pPr>
        <w:ind w:firstLine="709"/>
        <w:jc w:val="both"/>
      </w:pPr>
      <w:r>
        <w:rPr>
          <w:rFonts w:ascii="Times New Roman" w:eastAsia="Liberation Serif" w:hAnsi="Times New Roman"/>
          <w:sz w:val="24"/>
          <w:szCs w:val="24"/>
        </w:rPr>
        <w:t xml:space="preserve">9.1. </w:t>
      </w:r>
      <w:r>
        <w:rPr>
          <w:rFonts w:ascii="Times New Roman" w:eastAsia="Calibri" w:hAnsi="Times New Roman"/>
          <w:sz w:val="24"/>
          <w:szCs w:val="24"/>
        </w:rPr>
        <w:t>Изменение</w:t>
      </w:r>
      <w:r>
        <w:rPr>
          <w:rFonts w:ascii="Times New Roman" w:eastAsia="Liberation Serif" w:hAnsi="Times New Roman"/>
          <w:sz w:val="24"/>
          <w:szCs w:val="24"/>
        </w:rPr>
        <w:t xml:space="preserve"> </w:t>
      </w:r>
      <w:r>
        <w:rPr>
          <w:rFonts w:ascii="Times New Roman" w:eastAsia="Calibri" w:hAnsi="Times New Roman"/>
          <w:sz w:val="24"/>
          <w:szCs w:val="24"/>
        </w:rPr>
        <w:t>существенных</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соглашению</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Типовым</w:t>
      </w:r>
      <w:r>
        <w:rPr>
          <w:rFonts w:ascii="Times New Roman" w:eastAsia="Liberation Serif" w:hAnsi="Times New Roman"/>
          <w:sz w:val="24"/>
          <w:szCs w:val="24"/>
        </w:rPr>
        <w:t xml:space="preserve"> </w:t>
      </w:r>
      <w:r>
        <w:rPr>
          <w:rFonts w:ascii="Times New Roman" w:eastAsia="Calibri" w:hAnsi="Times New Roman"/>
          <w:sz w:val="24"/>
          <w:szCs w:val="24"/>
        </w:rPr>
        <w:t>положением</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закупках</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отдельными</w:t>
      </w:r>
      <w:r>
        <w:rPr>
          <w:rFonts w:ascii="Times New Roman" w:eastAsia="Liberation Serif" w:hAnsi="Times New Roman"/>
          <w:sz w:val="24"/>
          <w:szCs w:val="24"/>
        </w:rPr>
        <w:t xml:space="preserve"> </w:t>
      </w:r>
      <w:r>
        <w:rPr>
          <w:rFonts w:ascii="Times New Roman" w:eastAsia="Calibri" w:hAnsi="Times New Roman"/>
          <w:sz w:val="24"/>
          <w:szCs w:val="24"/>
        </w:rPr>
        <w:t>видами</w:t>
      </w:r>
      <w:r>
        <w:rPr>
          <w:rFonts w:ascii="Times New Roman" w:eastAsia="Liberation Serif" w:hAnsi="Times New Roman"/>
          <w:sz w:val="24"/>
          <w:szCs w:val="24"/>
        </w:rPr>
        <w:t xml:space="preserve"> </w:t>
      </w:r>
      <w:r>
        <w:rPr>
          <w:rFonts w:ascii="Times New Roman" w:eastAsia="Calibri" w:hAnsi="Times New Roman"/>
          <w:sz w:val="24"/>
          <w:szCs w:val="24"/>
        </w:rPr>
        <w:t>юридических</w:t>
      </w:r>
      <w:r>
        <w:rPr>
          <w:rFonts w:ascii="Times New Roman" w:eastAsia="Liberation Serif" w:hAnsi="Times New Roman"/>
          <w:sz w:val="24"/>
          <w:szCs w:val="24"/>
        </w:rPr>
        <w:t xml:space="preserve"> </w:t>
      </w:r>
      <w:r>
        <w:rPr>
          <w:rFonts w:ascii="Times New Roman" w:eastAsia="Calibri" w:hAnsi="Times New Roman"/>
          <w:sz w:val="24"/>
          <w:szCs w:val="24"/>
        </w:rPr>
        <w:t>лиц</w:t>
      </w:r>
      <w:r>
        <w:rPr>
          <w:rFonts w:ascii="Times New Roman" w:eastAsia="Liberation Serif" w:hAnsi="Times New Roman"/>
          <w:sz w:val="24"/>
          <w:szCs w:val="24"/>
        </w:rPr>
        <w:t xml:space="preserve">, </w:t>
      </w:r>
      <w:r>
        <w:rPr>
          <w:rFonts w:ascii="Times New Roman" w:eastAsia="Calibri" w:hAnsi="Times New Roman"/>
          <w:sz w:val="24"/>
          <w:szCs w:val="24"/>
        </w:rPr>
        <w:t>утвержденным</w:t>
      </w:r>
      <w:r>
        <w:rPr>
          <w:rFonts w:ascii="Times New Roman" w:eastAsia="Liberation Serif" w:hAnsi="Times New Roman"/>
          <w:sz w:val="24"/>
          <w:szCs w:val="24"/>
        </w:rPr>
        <w:t xml:space="preserve"> </w:t>
      </w:r>
      <w:r>
        <w:rPr>
          <w:rFonts w:ascii="Times New Roman" w:eastAsia="Calibri" w:hAnsi="Times New Roman"/>
          <w:sz w:val="24"/>
          <w:szCs w:val="24"/>
        </w:rPr>
        <w:t>приказом</w:t>
      </w:r>
      <w:r>
        <w:rPr>
          <w:rFonts w:ascii="Times New Roman" w:eastAsia="Liberation Serif" w:hAnsi="Times New Roman"/>
          <w:sz w:val="24"/>
          <w:szCs w:val="24"/>
        </w:rPr>
        <w:t xml:space="preserve"> </w:t>
      </w:r>
      <w:r>
        <w:rPr>
          <w:rFonts w:ascii="Times New Roman" w:eastAsia="Calibri" w:hAnsi="Times New Roman"/>
          <w:sz w:val="24"/>
          <w:szCs w:val="24"/>
        </w:rPr>
        <w:t>Департамента</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27.12.2019 </w:t>
      </w:r>
      <w:r>
        <w:rPr>
          <w:rFonts w:ascii="Times New Roman" w:eastAsia="Segoe UI Symbol" w:hAnsi="Times New Roman"/>
          <w:sz w:val="24"/>
          <w:szCs w:val="24"/>
        </w:rPr>
        <w:t>№</w:t>
      </w:r>
      <w:r>
        <w:rPr>
          <w:rFonts w:ascii="Times New Roman" w:eastAsia="Liberation Serif" w:hAnsi="Times New Roman"/>
          <w:sz w:val="24"/>
          <w:szCs w:val="24"/>
        </w:rPr>
        <w:t xml:space="preserve"> 198-</w:t>
      </w:r>
      <w:r>
        <w:rPr>
          <w:rFonts w:ascii="Times New Roman" w:eastAsia="Calibri" w:hAnsi="Times New Roman"/>
          <w:sz w:val="24"/>
          <w:szCs w:val="24"/>
        </w:rPr>
        <w:t>ОД</w:t>
      </w:r>
      <w:r>
        <w:rPr>
          <w:rFonts w:ascii="Times New Roman" w:eastAsia="Liberation Serif" w:hAnsi="Times New Roman"/>
          <w:sz w:val="24"/>
          <w:szCs w:val="24"/>
        </w:rPr>
        <w:t xml:space="preserve"> (</w:t>
      </w:r>
      <w:r>
        <w:rPr>
          <w:rFonts w:ascii="Times New Roman" w:eastAsia="Calibri" w:hAnsi="Times New Roman"/>
          <w:sz w:val="24"/>
          <w:szCs w:val="24"/>
        </w:rPr>
        <w:t>далее</w:t>
      </w:r>
      <w:r>
        <w:rPr>
          <w:rFonts w:ascii="Times New Roman" w:eastAsia="Liberation Serif" w:hAnsi="Times New Roman"/>
          <w:sz w:val="24"/>
          <w:szCs w:val="24"/>
        </w:rPr>
        <w:t xml:space="preserve"> </w:t>
      </w:r>
      <w:r>
        <w:rPr>
          <w:rFonts w:ascii="Times New Roman" w:eastAsia="Calibri" w:hAnsi="Times New Roman"/>
          <w:sz w:val="24"/>
          <w:szCs w:val="24"/>
        </w:rPr>
        <w:t>– Типовое</w:t>
      </w:r>
      <w:r>
        <w:rPr>
          <w:rFonts w:ascii="Times New Roman" w:eastAsia="Liberation Serif" w:hAnsi="Times New Roman"/>
          <w:sz w:val="24"/>
          <w:szCs w:val="24"/>
        </w:rPr>
        <w:t xml:space="preserve"> </w:t>
      </w:r>
      <w:r>
        <w:rPr>
          <w:rFonts w:ascii="Times New Roman" w:eastAsia="Calibri" w:hAnsi="Times New Roman"/>
          <w:sz w:val="24"/>
          <w:szCs w:val="24"/>
        </w:rPr>
        <w:t>положение</w:t>
      </w:r>
      <w:r>
        <w:rPr>
          <w:rFonts w:ascii="Times New Roman" w:eastAsia="Liberation Serif" w:hAnsi="Times New Roman"/>
          <w:sz w:val="24"/>
          <w:szCs w:val="24"/>
        </w:rPr>
        <w:t xml:space="preserve">), </w:t>
      </w:r>
      <w:r>
        <w:rPr>
          <w:rFonts w:ascii="Times New Roman" w:eastAsia="Calibri" w:hAnsi="Times New Roman"/>
          <w:sz w:val="24"/>
          <w:szCs w:val="24"/>
        </w:rPr>
        <w:t>положением</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закупках</w:t>
      </w:r>
      <w:r>
        <w:rPr>
          <w:rFonts w:ascii="Times New Roman" w:eastAsia="Liberation Serif" w:hAnsi="Times New Roman"/>
          <w:sz w:val="24"/>
          <w:szCs w:val="24"/>
        </w:rPr>
        <w:t xml:space="preserve"> </w:t>
      </w:r>
      <w:r>
        <w:rPr>
          <w:rFonts w:ascii="Times New Roman" w:eastAsia="Calibri" w:hAnsi="Times New Roman"/>
          <w:sz w:val="24"/>
          <w:szCs w:val="24"/>
        </w:rPr>
        <w:t>товаров</w:t>
      </w:r>
      <w:r>
        <w:rPr>
          <w:rFonts w:ascii="Times New Roman" w:eastAsia="Liberation Serif" w:hAnsi="Times New Roman"/>
          <w:sz w:val="24"/>
          <w:szCs w:val="24"/>
        </w:rPr>
        <w:t xml:space="preserve">, </w:t>
      </w:r>
      <w:r>
        <w:rPr>
          <w:rFonts w:ascii="Times New Roman" w:eastAsia="Calibri" w:hAnsi="Times New Roman"/>
          <w:sz w:val="24"/>
          <w:szCs w:val="24"/>
        </w:rPr>
        <w:t>работ</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ГАУ ДО СО СШ «Академия волейбола Н.В. Карполя»</w:t>
      </w:r>
      <w:r>
        <w:rPr>
          <w:rFonts w:ascii="Times New Roman" w:eastAsia="Liberation Serif" w:hAnsi="Times New Roman"/>
          <w:sz w:val="24"/>
          <w:szCs w:val="24"/>
        </w:rPr>
        <w:t xml:space="preserve"> </w:t>
      </w:r>
      <w:r>
        <w:rPr>
          <w:rFonts w:ascii="Times New Roman" w:hAnsi="Times New Roman"/>
          <w:sz w:val="24"/>
          <w:szCs w:val="24"/>
        </w:rPr>
        <w:t>и</w:t>
      </w:r>
      <w:r>
        <w:rPr>
          <w:rFonts w:ascii="Times New Roman" w:eastAsia="Liberation Serif" w:hAnsi="Times New Roman"/>
          <w:i/>
          <w:sz w:val="24"/>
          <w:szCs w:val="24"/>
        </w:rPr>
        <w:t xml:space="preserve"> </w:t>
      </w:r>
      <w:r>
        <w:rPr>
          <w:rFonts w:ascii="Times New Roman" w:hAnsi="Times New Roman"/>
          <w:sz w:val="24"/>
          <w:szCs w:val="24"/>
        </w:rPr>
        <w:t>настоящим</w:t>
      </w:r>
      <w:r>
        <w:rPr>
          <w:rFonts w:ascii="Times New Roman" w:eastAsia="Liberation Serif" w:hAnsi="Times New Roman"/>
          <w:sz w:val="24"/>
          <w:szCs w:val="24"/>
        </w:rPr>
        <w:t xml:space="preserve"> </w:t>
      </w:r>
      <w:r>
        <w:rPr>
          <w:rFonts w:ascii="Times New Roman" w:hAnsi="Times New Roman"/>
          <w:sz w:val="24"/>
          <w:szCs w:val="24"/>
        </w:rPr>
        <w:t>договором</w:t>
      </w:r>
      <w:r>
        <w:rPr>
          <w:rFonts w:ascii="Times New Roman" w:eastAsia="Liberation Serif" w:hAnsi="Times New Roman"/>
          <w:sz w:val="24"/>
          <w:szCs w:val="24"/>
        </w:rPr>
        <w:t>.</w:t>
      </w:r>
    </w:p>
    <w:p w14:paraId="09B6ABA7" w14:textId="77777777" w:rsidR="001D69F0" w:rsidRDefault="008C7384">
      <w:pPr>
        <w:ind w:firstLine="708"/>
        <w:jc w:val="both"/>
      </w:pPr>
      <w:r>
        <w:rPr>
          <w:rFonts w:ascii="Times New Roman" w:eastAsia="Liberation Serif" w:hAnsi="Times New Roman"/>
          <w:sz w:val="24"/>
          <w:szCs w:val="24"/>
        </w:rPr>
        <w:t xml:space="preserve">9.2.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соглашению</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изменить</w:t>
      </w:r>
      <w:r>
        <w:rPr>
          <w:rFonts w:ascii="Times New Roman" w:eastAsia="Liberation Serif" w:hAnsi="Times New Roman"/>
          <w:sz w:val="24"/>
          <w:szCs w:val="24"/>
        </w:rPr>
        <w:t xml:space="preserve"> </w:t>
      </w:r>
      <w:r>
        <w:rPr>
          <w:rFonts w:ascii="Times New Roman" w:eastAsia="Calibri" w:hAnsi="Times New Roman"/>
          <w:sz w:val="24"/>
          <w:szCs w:val="24"/>
        </w:rPr>
        <w:t>следующие</w:t>
      </w:r>
      <w:r>
        <w:rPr>
          <w:rFonts w:ascii="Times New Roman" w:eastAsia="Liberation Serif" w:hAnsi="Times New Roman"/>
          <w:sz w:val="24"/>
          <w:szCs w:val="24"/>
        </w:rPr>
        <w:t xml:space="preserve"> </w:t>
      </w:r>
      <w:r>
        <w:rPr>
          <w:rFonts w:ascii="Times New Roman" w:eastAsia="Calibri" w:hAnsi="Times New Roman"/>
          <w:sz w:val="24"/>
          <w:szCs w:val="24"/>
        </w:rPr>
        <w:t>существенные</w:t>
      </w:r>
      <w:r>
        <w:rPr>
          <w:rFonts w:ascii="Times New Roman" w:eastAsia="Liberation Serif" w:hAnsi="Times New Roman"/>
          <w:sz w:val="24"/>
          <w:szCs w:val="24"/>
        </w:rPr>
        <w:t xml:space="preserve"> </w:t>
      </w:r>
      <w:r>
        <w:rPr>
          <w:rFonts w:ascii="Times New Roman" w:eastAsia="Calibri" w:hAnsi="Times New Roman"/>
          <w:sz w:val="24"/>
          <w:szCs w:val="24"/>
        </w:rPr>
        <w:t>условия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3FE3E223" w14:textId="77777777" w:rsidR="001D69F0" w:rsidRDefault="008C7384">
      <w:pPr>
        <w:ind w:firstLine="708"/>
        <w:jc w:val="both"/>
      </w:pPr>
      <w:r>
        <w:rPr>
          <w:rFonts w:ascii="Times New Roman" w:eastAsia="Liberation Serif" w:hAnsi="Times New Roman"/>
          <w:sz w:val="24"/>
          <w:szCs w:val="24"/>
        </w:rPr>
        <w:t xml:space="preserve">9.2.1. </w:t>
      </w:r>
      <w:r>
        <w:rPr>
          <w:rFonts w:ascii="Times New Roman" w:eastAsia="Calibri" w:hAnsi="Times New Roman"/>
          <w:sz w:val="24"/>
          <w:szCs w:val="24"/>
        </w:rPr>
        <w:t>Предусмотренный</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объем</w:t>
      </w:r>
      <w:r>
        <w:rPr>
          <w:rFonts w:ascii="Times New Roman" w:eastAsia="Liberation Serif" w:hAnsi="Times New Roman"/>
          <w:sz w:val="24"/>
          <w:szCs w:val="24"/>
        </w:rPr>
        <w:t xml:space="preserve"> </w:t>
      </w:r>
      <w:r>
        <w:rPr>
          <w:rFonts w:ascii="Times New Roman" w:eastAsia="Calibri" w:hAnsi="Times New Roman"/>
          <w:sz w:val="24"/>
          <w:szCs w:val="24"/>
        </w:rPr>
        <w:t>оказываемых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пределах</w:t>
      </w:r>
      <w:r>
        <w:rPr>
          <w:rFonts w:ascii="Times New Roman" w:eastAsia="Liberation Serif" w:hAnsi="Times New Roman"/>
          <w:sz w:val="24"/>
          <w:szCs w:val="24"/>
        </w:rPr>
        <w:t xml:space="preserve"> 30% </w:t>
      </w:r>
      <w:r>
        <w:rPr>
          <w:rFonts w:ascii="Times New Roman" w:eastAsia="Calibri" w:hAnsi="Times New Roman"/>
          <w:sz w:val="24"/>
          <w:szCs w:val="24"/>
        </w:rPr>
        <w:t>изначально</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предусмотренного</w:t>
      </w:r>
      <w:r>
        <w:rPr>
          <w:rFonts w:ascii="Times New Roman" w:eastAsia="Liberation Serif" w:hAnsi="Times New Roman"/>
          <w:sz w:val="24"/>
          <w:szCs w:val="24"/>
        </w:rPr>
        <w:t xml:space="preserve"> </w:t>
      </w:r>
      <w:r>
        <w:rPr>
          <w:rFonts w:ascii="Times New Roman" w:eastAsia="Calibri" w:hAnsi="Times New Roman"/>
          <w:sz w:val="24"/>
          <w:szCs w:val="24"/>
        </w:rPr>
        <w:t>объема</w:t>
      </w:r>
      <w:r>
        <w:rPr>
          <w:rFonts w:ascii="Times New Roman" w:eastAsia="Liberation Serif" w:hAnsi="Times New Roman"/>
          <w:sz w:val="24"/>
          <w:szCs w:val="24"/>
        </w:rPr>
        <w:t>.</w:t>
      </w:r>
    </w:p>
    <w:p w14:paraId="24672299" w14:textId="77777777" w:rsidR="001D69F0" w:rsidRDefault="008C7384">
      <w:pPr>
        <w:ind w:firstLine="708"/>
        <w:jc w:val="both"/>
      </w:pPr>
      <w:r>
        <w:rPr>
          <w:rFonts w:ascii="Times New Roman" w:eastAsia="Liberation Serif" w:hAnsi="Times New Roman"/>
          <w:sz w:val="24"/>
          <w:szCs w:val="24"/>
        </w:rPr>
        <w:t xml:space="preserve">9.2.2.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увеличении</w:t>
      </w:r>
      <w:r>
        <w:rPr>
          <w:rFonts w:ascii="Times New Roman" w:eastAsia="Liberation Serif" w:hAnsi="Times New Roman"/>
          <w:sz w:val="24"/>
          <w:szCs w:val="24"/>
        </w:rPr>
        <w:t xml:space="preserve"> </w:t>
      </w:r>
      <w:r>
        <w:rPr>
          <w:rFonts w:ascii="Times New Roman" w:eastAsia="Calibri" w:hAnsi="Times New Roman"/>
          <w:sz w:val="24"/>
          <w:szCs w:val="24"/>
        </w:rPr>
        <w:t>объема</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согласованию</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Исполнителем</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изменить</w:t>
      </w:r>
      <w:r>
        <w:rPr>
          <w:rFonts w:ascii="Times New Roman" w:eastAsia="Liberation Serif" w:hAnsi="Times New Roman"/>
          <w:sz w:val="24"/>
          <w:szCs w:val="24"/>
        </w:rPr>
        <w:t xml:space="preserve"> </w:t>
      </w:r>
      <w:r>
        <w:rPr>
          <w:rFonts w:ascii="Times New Roman" w:eastAsia="Calibri" w:hAnsi="Times New Roman"/>
          <w:sz w:val="24"/>
          <w:szCs w:val="24"/>
        </w:rPr>
        <w:t>первоначальную</w:t>
      </w:r>
      <w:r>
        <w:rPr>
          <w:rFonts w:ascii="Times New Roman" w:eastAsia="Liberation Serif" w:hAnsi="Times New Roman"/>
          <w:sz w:val="24"/>
          <w:szCs w:val="24"/>
        </w:rPr>
        <w:t xml:space="preserve"> </w:t>
      </w:r>
      <w:r>
        <w:rPr>
          <w:rFonts w:ascii="Times New Roman" w:eastAsia="Calibri" w:hAnsi="Times New Roman"/>
          <w:sz w:val="24"/>
          <w:szCs w:val="24"/>
        </w:rPr>
        <w:t>цену</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соответственно</w:t>
      </w:r>
      <w:r>
        <w:rPr>
          <w:rFonts w:ascii="Times New Roman" w:eastAsia="Liberation Serif" w:hAnsi="Times New Roman"/>
          <w:sz w:val="24"/>
          <w:szCs w:val="24"/>
        </w:rPr>
        <w:t xml:space="preserve"> </w:t>
      </w:r>
      <w:r>
        <w:rPr>
          <w:rFonts w:ascii="Times New Roman" w:eastAsia="Calibri" w:hAnsi="Times New Roman"/>
          <w:sz w:val="24"/>
          <w:szCs w:val="24"/>
        </w:rPr>
        <w:t>изменяемому</w:t>
      </w:r>
      <w:r>
        <w:rPr>
          <w:rFonts w:ascii="Times New Roman" w:eastAsia="Liberation Serif" w:hAnsi="Times New Roman"/>
          <w:sz w:val="24"/>
          <w:szCs w:val="24"/>
        </w:rPr>
        <w:t xml:space="preserve"> </w:t>
      </w:r>
      <w:r>
        <w:rPr>
          <w:rFonts w:ascii="Times New Roman" w:eastAsia="Calibri" w:hAnsi="Times New Roman"/>
          <w:sz w:val="24"/>
          <w:szCs w:val="24"/>
        </w:rPr>
        <w:t>объему</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внесении</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соответствующих</w:t>
      </w:r>
      <w:r>
        <w:rPr>
          <w:rFonts w:ascii="Times New Roman" w:eastAsia="Liberation Serif" w:hAnsi="Times New Roman"/>
          <w:sz w:val="24"/>
          <w:szCs w:val="24"/>
        </w:rPr>
        <w:t xml:space="preserve"> </w:t>
      </w:r>
      <w:r>
        <w:rPr>
          <w:rFonts w:ascii="Times New Roman" w:eastAsia="Calibri" w:hAnsi="Times New Roman"/>
          <w:sz w:val="24"/>
          <w:szCs w:val="24"/>
        </w:rPr>
        <w:t>изменений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договор</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сокращением</w:t>
      </w:r>
      <w:r>
        <w:rPr>
          <w:rFonts w:ascii="Times New Roman" w:eastAsia="Liberation Serif" w:hAnsi="Times New Roman"/>
          <w:sz w:val="24"/>
          <w:szCs w:val="24"/>
        </w:rPr>
        <w:t xml:space="preserve"> </w:t>
      </w:r>
      <w:r>
        <w:rPr>
          <w:rFonts w:ascii="Times New Roman" w:eastAsia="Calibri" w:hAnsi="Times New Roman"/>
          <w:sz w:val="24"/>
          <w:szCs w:val="24"/>
        </w:rPr>
        <w:t>объема</w:t>
      </w:r>
      <w:r>
        <w:rPr>
          <w:rFonts w:ascii="Times New Roman" w:eastAsia="Liberation Serif" w:hAnsi="Times New Roman"/>
          <w:sz w:val="24"/>
          <w:szCs w:val="24"/>
        </w:rPr>
        <w:t xml:space="preserve"> </w:t>
      </w:r>
      <w:r>
        <w:rPr>
          <w:rFonts w:ascii="Times New Roman" w:eastAsia="Calibri" w:hAnsi="Times New Roman"/>
          <w:sz w:val="24"/>
          <w:szCs w:val="24"/>
        </w:rPr>
        <w:t>закупаемых</w:t>
      </w:r>
      <w:r>
        <w:rPr>
          <w:rFonts w:ascii="Times New Roman" w:eastAsia="Liberation Serif" w:hAnsi="Times New Roman"/>
          <w:sz w:val="24"/>
          <w:szCs w:val="24"/>
        </w:rPr>
        <w:t xml:space="preserve"> </w:t>
      </w:r>
      <w:r>
        <w:rPr>
          <w:rFonts w:ascii="Times New Roman" w:eastAsia="Calibri" w:hAnsi="Times New Roman"/>
          <w:sz w:val="24"/>
          <w:szCs w:val="24"/>
        </w:rPr>
        <w:t>услуг</w:t>
      </w:r>
      <w:r>
        <w:rPr>
          <w:rFonts w:ascii="Times New Roman" w:eastAsia="Liberation Serif" w:hAnsi="Times New Roman"/>
          <w:sz w:val="24"/>
          <w:szCs w:val="24"/>
        </w:rPr>
        <w:t xml:space="preserve">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обязан</w:t>
      </w:r>
      <w:r>
        <w:rPr>
          <w:rFonts w:ascii="Times New Roman" w:eastAsia="Liberation Serif" w:hAnsi="Times New Roman"/>
          <w:sz w:val="24"/>
          <w:szCs w:val="24"/>
        </w:rPr>
        <w:t xml:space="preserve"> </w:t>
      </w:r>
      <w:r>
        <w:rPr>
          <w:rFonts w:ascii="Times New Roman" w:eastAsia="Calibri" w:hAnsi="Times New Roman"/>
          <w:sz w:val="24"/>
          <w:szCs w:val="24"/>
        </w:rPr>
        <w:t>изменить</w:t>
      </w:r>
      <w:r>
        <w:rPr>
          <w:rFonts w:ascii="Times New Roman" w:eastAsia="Liberation Serif" w:hAnsi="Times New Roman"/>
          <w:sz w:val="24"/>
          <w:szCs w:val="24"/>
        </w:rPr>
        <w:t xml:space="preserve"> </w:t>
      </w:r>
      <w:r>
        <w:rPr>
          <w:rFonts w:ascii="Times New Roman" w:eastAsia="Calibri" w:hAnsi="Times New Roman"/>
          <w:sz w:val="24"/>
          <w:szCs w:val="24"/>
        </w:rPr>
        <w:t>цену</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указанным</w:t>
      </w:r>
      <w:r>
        <w:rPr>
          <w:rFonts w:ascii="Times New Roman" w:eastAsia="Liberation Serif" w:hAnsi="Times New Roman"/>
          <w:sz w:val="24"/>
          <w:szCs w:val="24"/>
        </w:rPr>
        <w:t xml:space="preserve"> </w:t>
      </w:r>
      <w:r>
        <w:rPr>
          <w:rFonts w:ascii="Times New Roman" w:eastAsia="Calibri" w:hAnsi="Times New Roman"/>
          <w:sz w:val="24"/>
          <w:szCs w:val="24"/>
        </w:rPr>
        <w:t>образом</w:t>
      </w:r>
      <w:r>
        <w:rPr>
          <w:rFonts w:ascii="Times New Roman" w:eastAsia="Liberation Serif" w:hAnsi="Times New Roman"/>
          <w:sz w:val="24"/>
          <w:szCs w:val="24"/>
        </w:rPr>
        <w:t>.</w:t>
      </w:r>
      <w:r>
        <w:rPr>
          <w:rFonts w:ascii="Times New Roman" w:hAnsi="Times New Roman"/>
          <w:sz w:val="24"/>
          <w:szCs w:val="24"/>
        </w:rPr>
        <w:t xml:space="preserve"> В</w:t>
      </w:r>
      <w:r>
        <w:rPr>
          <w:rFonts w:ascii="Times New Roman" w:eastAsia="Liberation Serif" w:hAnsi="Times New Roman"/>
          <w:sz w:val="24"/>
          <w:szCs w:val="24"/>
        </w:rPr>
        <w:t xml:space="preserve"> </w:t>
      </w:r>
      <w:r>
        <w:rPr>
          <w:rFonts w:ascii="Times New Roman" w:hAnsi="Times New Roman"/>
          <w:sz w:val="24"/>
          <w:szCs w:val="24"/>
        </w:rPr>
        <w:t>рамках</w:t>
      </w:r>
      <w:r>
        <w:rPr>
          <w:rFonts w:ascii="Times New Roman" w:eastAsia="Liberation Serif" w:hAnsi="Times New Roman"/>
          <w:sz w:val="24"/>
          <w:szCs w:val="24"/>
        </w:rPr>
        <w:t xml:space="preserve"> </w:t>
      </w:r>
      <w:r>
        <w:rPr>
          <w:rFonts w:ascii="Times New Roman" w:hAnsi="Times New Roman"/>
          <w:sz w:val="24"/>
          <w:szCs w:val="24"/>
        </w:rPr>
        <w:t>действия</w:t>
      </w:r>
      <w:r>
        <w:rPr>
          <w:rFonts w:ascii="Times New Roman" w:eastAsia="Liberation Serif" w:hAnsi="Times New Roman"/>
          <w:sz w:val="24"/>
          <w:szCs w:val="24"/>
        </w:rPr>
        <w:t xml:space="preserve"> </w:t>
      </w:r>
      <w:r>
        <w:rPr>
          <w:rFonts w:ascii="Times New Roman" w:hAnsi="Times New Roman"/>
          <w:sz w:val="24"/>
          <w:szCs w:val="24"/>
        </w:rPr>
        <w:t>настоящего</w:t>
      </w:r>
      <w:r>
        <w:rPr>
          <w:rFonts w:ascii="Times New Roman" w:eastAsia="Liberation Serif" w:hAnsi="Times New Roman"/>
          <w:sz w:val="24"/>
          <w:szCs w:val="24"/>
        </w:rPr>
        <w:t xml:space="preserve"> </w:t>
      </w:r>
      <w:r>
        <w:rPr>
          <w:rFonts w:ascii="Times New Roman" w:hAnsi="Times New Roman"/>
          <w:sz w:val="24"/>
          <w:szCs w:val="24"/>
        </w:rPr>
        <w:t>пункта</w:t>
      </w:r>
      <w:r>
        <w:rPr>
          <w:rFonts w:ascii="Times New Roman" w:eastAsia="Liberation Serif" w:hAnsi="Times New Roman"/>
          <w:sz w:val="24"/>
          <w:szCs w:val="24"/>
        </w:rPr>
        <w:t xml:space="preserve"> </w:t>
      </w:r>
      <w:r>
        <w:rPr>
          <w:rFonts w:ascii="Times New Roman" w:hAnsi="Times New Roman"/>
          <w:sz w:val="24"/>
          <w:szCs w:val="24"/>
        </w:rPr>
        <w:t>договора</w:t>
      </w:r>
      <w:r>
        <w:rPr>
          <w:rFonts w:ascii="Times New Roman" w:eastAsia="Liberation Serif" w:hAnsi="Times New Roman"/>
          <w:sz w:val="24"/>
          <w:szCs w:val="24"/>
        </w:rPr>
        <w:t xml:space="preserve"> </w:t>
      </w:r>
      <w:r>
        <w:rPr>
          <w:rFonts w:ascii="Times New Roman" w:hAnsi="Times New Roman"/>
          <w:sz w:val="24"/>
          <w:szCs w:val="24"/>
        </w:rPr>
        <w:t>допускается</w:t>
      </w:r>
      <w:r>
        <w:rPr>
          <w:rFonts w:ascii="Times New Roman" w:eastAsia="Liberation Serif" w:hAnsi="Times New Roman"/>
          <w:sz w:val="24"/>
          <w:szCs w:val="24"/>
        </w:rPr>
        <w:t xml:space="preserve"> </w:t>
      </w:r>
      <w:r>
        <w:rPr>
          <w:rFonts w:ascii="Times New Roman" w:hAnsi="Times New Roman"/>
          <w:sz w:val="24"/>
          <w:szCs w:val="24"/>
        </w:rPr>
        <w:t>изменение</w:t>
      </w:r>
      <w:r>
        <w:rPr>
          <w:rFonts w:ascii="Times New Roman" w:eastAsia="Liberation Serif" w:hAnsi="Times New Roman"/>
          <w:sz w:val="24"/>
          <w:szCs w:val="24"/>
        </w:rPr>
        <w:t xml:space="preserve"> </w:t>
      </w:r>
      <w:r>
        <w:rPr>
          <w:rFonts w:ascii="Times New Roman" w:hAnsi="Times New Roman"/>
          <w:sz w:val="24"/>
          <w:szCs w:val="24"/>
        </w:rPr>
        <w:t>объема</w:t>
      </w:r>
      <w:r>
        <w:rPr>
          <w:rFonts w:ascii="Times New Roman" w:eastAsia="Liberation Serif" w:hAnsi="Times New Roman"/>
          <w:sz w:val="24"/>
          <w:szCs w:val="24"/>
        </w:rPr>
        <w:t xml:space="preserve"> </w:t>
      </w:r>
      <w:r>
        <w:rPr>
          <w:rFonts w:ascii="Times New Roman" w:hAnsi="Times New Roman"/>
          <w:sz w:val="24"/>
          <w:szCs w:val="24"/>
        </w:rPr>
        <w:t>закупаемых</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как</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целом</w:t>
      </w:r>
      <w:r>
        <w:rPr>
          <w:rFonts w:ascii="Times New Roman" w:eastAsia="Liberation Serif" w:hAnsi="Times New Roman"/>
          <w:sz w:val="24"/>
          <w:szCs w:val="24"/>
        </w:rPr>
        <w:t xml:space="preserve"> </w:t>
      </w:r>
      <w:r>
        <w:rPr>
          <w:rFonts w:ascii="Times New Roman" w:hAnsi="Times New Roman"/>
          <w:sz w:val="24"/>
          <w:szCs w:val="24"/>
        </w:rPr>
        <w:t>по</w:t>
      </w:r>
      <w:r>
        <w:rPr>
          <w:rFonts w:ascii="Times New Roman" w:eastAsia="Liberation Serif" w:hAnsi="Times New Roman"/>
          <w:sz w:val="24"/>
          <w:szCs w:val="24"/>
        </w:rPr>
        <w:t xml:space="preserve"> </w:t>
      </w:r>
      <w:r>
        <w:rPr>
          <w:rFonts w:ascii="Times New Roman" w:hAnsi="Times New Roman"/>
          <w:sz w:val="24"/>
          <w:szCs w:val="24"/>
        </w:rPr>
        <w:t>лоту</w:t>
      </w:r>
      <w:r>
        <w:rPr>
          <w:rFonts w:ascii="Times New Roman" w:eastAsia="Liberation Serif" w:hAnsi="Times New Roman"/>
          <w:sz w:val="24"/>
          <w:szCs w:val="24"/>
        </w:rPr>
        <w:t xml:space="preserve">, </w:t>
      </w:r>
      <w:r>
        <w:rPr>
          <w:rFonts w:ascii="Times New Roman" w:hAnsi="Times New Roman"/>
          <w:sz w:val="24"/>
          <w:szCs w:val="24"/>
        </w:rPr>
        <w:t>так</w:t>
      </w:r>
      <w:r>
        <w:rPr>
          <w:rFonts w:ascii="Times New Roman" w:eastAsia="Liberation Serif" w:hAnsi="Times New Roman"/>
          <w:sz w:val="24"/>
          <w:szCs w:val="24"/>
        </w:rPr>
        <w:t xml:space="preserve"> </w:t>
      </w:r>
      <w:r>
        <w:rPr>
          <w:rFonts w:ascii="Times New Roman" w:hAnsi="Times New Roman"/>
          <w:sz w:val="24"/>
          <w:szCs w:val="24"/>
        </w:rPr>
        <w:t>и</w:t>
      </w:r>
      <w:r>
        <w:rPr>
          <w:rFonts w:ascii="Times New Roman" w:eastAsia="Liberation Serif" w:hAnsi="Times New Roman"/>
          <w:sz w:val="24"/>
          <w:szCs w:val="24"/>
        </w:rPr>
        <w:t xml:space="preserve"> </w:t>
      </w:r>
      <w:r>
        <w:rPr>
          <w:rFonts w:ascii="Times New Roman" w:hAnsi="Times New Roman"/>
          <w:sz w:val="24"/>
          <w:szCs w:val="24"/>
        </w:rPr>
        <w:t>по</w:t>
      </w:r>
      <w:r>
        <w:rPr>
          <w:rFonts w:ascii="Times New Roman" w:eastAsia="Liberation Serif" w:hAnsi="Times New Roman"/>
          <w:sz w:val="24"/>
          <w:szCs w:val="24"/>
        </w:rPr>
        <w:t xml:space="preserve"> </w:t>
      </w:r>
      <w:r>
        <w:rPr>
          <w:rFonts w:ascii="Times New Roman" w:hAnsi="Times New Roman"/>
          <w:sz w:val="24"/>
          <w:szCs w:val="24"/>
        </w:rPr>
        <w:t>отдельным</w:t>
      </w:r>
      <w:r>
        <w:rPr>
          <w:rFonts w:ascii="Times New Roman" w:eastAsia="Liberation Serif" w:hAnsi="Times New Roman"/>
          <w:sz w:val="24"/>
          <w:szCs w:val="24"/>
        </w:rPr>
        <w:t xml:space="preserve"> </w:t>
      </w:r>
      <w:r>
        <w:rPr>
          <w:rFonts w:ascii="Times New Roman" w:hAnsi="Times New Roman"/>
          <w:sz w:val="24"/>
          <w:szCs w:val="24"/>
        </w:rPr>
        <w:t>позициям</w:t>
      </w:r>
      <w:r>
        <w:rPr>
          <w:rFonts w:ascii="Times New Roman" w:eastAsia="Liberation Serif" w:hAnsi="Times New Roman"/>
          <w:sz w:val="24"/>
          <w:szCs w:val="24"/>
        </w:rPr>
        <w:t xml:space="preserve"> </w:t>
      </w:r>
      <w:r>
        <w:rPr>
          <w:rFonts w:ascii="Times New Roman" w:hAnsi="Times New Roman"/>
          <w:sz w:val="24"/>
          <w:szCs w:val="24"/>
        </w:rPr>
        <w:t>лота</w:t>
      </w:r>
      <w:r>
        <w:rPr>
          <w:rFonts w:ascii="Times New Roman" w:eastAsia="Liberation Serif" w:hAnsi="Times New Roman"/>
          <w:sz w:val="24"/>
          <w:szCs w:val="24"/>
        </w:rPr>
        <w:t xml:space="preserve">, </w:t>
      </w:r>
      <w:r>
        <w:rPr>
          <w:rFonts w:ascii="Times New Roman" w:hAnsi="Times New Roman"/>
          <w:sz w:val="24"/>
          <w:szCs w:val="24"/>
        </w:rPr>
        <w:t>при</w:t>
      </w:r>
      <w:r>
        <w:rPr>
          <w:rFonts w:ascii="Times New Roman" w:eastAsia="Liberation Serif" w:hAnsi="Times New Roman"/>
          <w:sz w:val="24"/>
          <w:szCs w:val="24"/>
        </w:rPr>
        <w:t xml:space="preserve"> </w:t>
      </w:r>
      <w:r>
        <w:rPr>
          <w:rFonts w:ascii="Times New Roman" w:hAnsi="Times New Roman"/>
          <w:sz w:val="24"/>
          <w:szCs w:val="24"/>
        </w:rPr>
        <w:t>условии</w:t>
      </w:r>
      <w:r>
        <w:rPr>
          <w:rFonts w:ascii="Times New Roman" w:eastAsia="Liberation Serif" w:hAnsi="Times New Roman"/>
          <w:sz w:val="24"/>
          <w:szCs w:val="24"/>
        </w:rPr>
        <w:t xml:space="preserve"> </w:t>
      </w:r>
      <w:r>
        <w:rPr>
          <w:rFonts w:ascii="Times New Roman" w:hAnsi="Times New Roman"/>
          <w:sz w:val="24"/>
          <w:szCs w:val="24"/>
        </w:rPr>
        <w:t>не</w:t>
      </w:r>
      <w:r>
        <w:rPr>
          <w:rFonts w:ascii="Times New Roman" w:eastAsia="Liberation Serif" w:hAnsi="Times New Roman"/>
          <w:sz w:val="24"/>
          <w:szCs w:val="24"/>
        </w:rPr>
        <w:t xml:space="preserve"> </w:t>
      </w:r>
      <w:r>
        <w:rPr>
          <w:rFonts w:ascii="Times New Roman" w:hAnsi="Times New Roman"/>
          <w:sz w:val="24"/>
          <w:szCs w:val="24"/>
        </w:rPr>
        <w:t>превышения</w:t>
      </w:r>
      <w:r>
        <w:rPr>
          <w:rFonts w:ascii="Times New Roman" w:eastAsia="Liberation Serif" w:hAnsi="Times New Roman"/>
          <w:sz w:val="24"/>
          <w:szCs w:val="24"/>
        </w:rPr>
        <w:t xml:space="preserve"> 30 % </w:t>
      </w:r>
      <w:r>
        <w:rPr>
          <w:rFonts w:ascii="Times New Roman" w:hAnsi="Times New Roman"/>
          <w:sz w:val="24"/>
          <w:szCs w:val="24"/>
        </w:rPr>
        <w:t>объема</w:t>
      </w:r>
      <w:r>
        <w:rPr>
          <w:rFonts w:ascii="Times New Roman" w:eastAsia="Liberation Serif" w:hAnsi="Times New Roman"/>
          <w:sz w:val="24"/>
          <w:szCs w:val="24"/>
        </w:rPr>
        <w:t xml:space="preserve"> </w:t>
      </w:r>
      <w:r>
        <w:rPr>
          <w:rFonts w:ascii="Times New Roman" w:hAnsi="Times New Roman"/>
          <w:sz w:val="24"/>
          <w:szCs w:val="24"/>
        </w:rPr>
        <w:t>услуг</w:t>
      </w:r>
      <w:r>
        <w:rPr>
          <w:rFonts w:ascii="Times New Roman" w:eastAsia="Liberation Serif" w:hAnsi="Times New Roman"/>
          <w:sz w:val="24"/>
          <w:szCs w:val="24"/>
        </w:rPr>
        <w:t xml:space="preserve"> </w:t>
      </w:r>
      <w:r>
        <w:rPr>
          <w:rFonts w:ascii="Times New Roman" w:hAnsi="Times New Roman"/>
          <w:sz w:val="24"/>
          <w:szCs w:val="24"/>
        </w:rPr>
        <w:t>по</w:t>
      </w:r>
      <w:r>
        <w:rPr>
          <w:rFonts w:ascii="Times New Roman" w:eastAsia="Liberation Serif" w:hAnsi="Times New Roman"/>
          <w:sz w:val="24"/>
          <w:szCs w:val="24"/>
        </w:rPr>
        <w:t xml:space="preserve"> </w:t>
      </w:r>
      <w:r>
        <w:rPr>
          <w:rFonts w:ascii="Times New Roman" w:hAnsi="Times New Roman"/>
          <w:sz w:val="24"/>
          <w:szCs w:val="24"/>
        </w:rPr>
        <w:t>соответствующей</w:t>
      </w:r>
      <w:r>
        <w:rPr>
          <w:rFonts w:ascii="Times New Roman" w:eastAsia="Liberation Serif" w:hAnsi="Times New Roman"/>
          <w:sz w:val="24"/>
          <w:szCs w:val="24"/>
        </w:rPr>
        <w:t xml:space="preserve"> </w:t>
      </w:r>
      <w:r>
        <w:rPr>
          <w:rFonts w:ascii="Times New Roman" w:hAnsi="Times New Roman"/>
          <w:sz w:val="24"/>
          <w:szCs w:val="24"/>
        </w:rPr>
        <w:t>позиции</w:t>
      </w:r>
      <w:r>
        <w:rPr>
          <w:rFonts w:ascii="Times New Roman" w:eastAsia="Liberation Serif" w:hAnsi="Times New Roman"/>
          <w:sz w:val="24"/>
          <w:szCs w:val="24"/>
        </w:rPr>
        <w:t xml:space="preserve"> </w:t>
      </w:r>
      <w:r>
        <w:rPr>
          <w:rFonts w:ascii="Times New Roman" w:hAnsi="Times New Roman"/>
          <w:sz w:val="24"/>
          <w:szCs w:val="24"/>
        </w:rPr>
        <w:t>лота</w:t>
      </w:r>
      <w:r>
        <w:rPr>
          <w:rFonts w:ascii="Times New Roman" w:eastAsia="Liberation Serif" w:hAnsi="Times New Roman"/>
          <w:sz w:val="24"/>
          <w:szCs w:val="24"/>
        </w:rPr>
        <w:t>.</w:t>
      </w:r>
    </w:p>
    <w:p w14:paraId="23A6FECE" w14:textId="77777777" w:rsidR="001D69F0" w:rsidRDefault="008C7384">
      <w:pPr>
        <w:ind w:firstLine="709"/>
        <w:jc w:val="both"/>
      </w:pPr>
      <w:r>
        <w:rPr>
          <w:rFonts w:ascii="Times New Roman" w:eastAsia="Liberation Serif" w:hAnsi="Times New Roman"/>
          <w:sz w:val="24"/>
          <w:szCs w:val="24"/>
        </w:rPr>
        <w:t xml:space="preserve">9.2.3. </w:t>
      </w:r>
      <w:r>
        <w:rPr>
          <w:rFonts w:ascii="Times New Roman" w:eastAsia="Calibri" w:hAnsi="Times New Roman"/>
          <w:sz w:val="24"/>
          <w:szCs w:val="24"/>
        </w:rPr>
        <w:t>Сроки</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более</w:t>
      </w:r>
      <w:r>
        <w:rPr>
          <w:rFonts w:ascii="Times New Roman" w:eastAsia="Liberation Serif" w:hAnsi="Times New Roman"/>
          <w:sz w:val="24"/>
          <w:szCs w:val="24"/>
        </w:rPr>
        <w:t xml:space="preserve"> </w:t>
      </w:r>
      <w:r>
        <w:rPr>
          <w:rFonts w:ascii="Times New Roman" w:eastAsia="Calibri" w:hAnsi="Times New Roman"/>
          <w:sz w:val="24"/>
          <w:szCs w:val="24"/>
        </w:rPr>
        <w:t>чем</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30%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первоначально</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предусмотренных</w:t>
      </w:r>
      <w:r>
        <w:rPr>
          <w:rFonts w:ascii="Times New Roman" w:eastAsia="Liberation Serif" w:hAnsi="Times New Roman"/>
          <w:sz w:val="24"/>
          <w:szCs w:val="24"/>
        </w:rPr>
        <w:t xml:space="preserve"> </w:t>
      </w:r>
      <w:r>
        <w:rPr>
          <w:rFonts w:ascii="Times New Roman" w:eastAsia="Calibri" w:hAnsi="Times New Roman"/>
          <w:sz w:val="24"/>
          <w:szCs w:val="24"/>
        </w:rPr>
        <w:t>сроков</w:t>
      </w:r>
      <w:r>
        <w:rPr>
          <w:rFonts w:ascii="Times New Roman" w:eastAsia="Liberation Serif" w:hAnsi="Times New Roman"/>
          <w:sz w:val="24"/>
          <w:szCs w:val="24"/>
        </w:rPr>
        <w:t>.</w:t>
      </w:r>
    </w:p>
    <w:p w14:paraId="5889F9A7" w14:textId="77777777" w:rsidR="001D69F0" w:rsidRDefault="008C7384">
      <w:pPr>
        <w:ind w:firstLine="709"/>
        <w:jc w:val="both"/>
      </w:pPr>
      <w:r>
        <w:rPr>
          <w:rFonts w:ascii="Times New Roman" w:hAnsi="Times New Roman"/>
          <w:sz w:val="24"/>
          <w:szCs w:val="24"/>
        </w:rPr>
        <w:t>9.2.4. Срок</w:t>
      </w:r>
      <w:r>
        <w:rPr>
          <w:rFonts w:ascii="Times New Roman" w:eastAsia="Liberation Serif" w:hAnsi="Times New Roman"/>
          <w:sz w:val="24"/>
          <w:szCs w:val="24"/>
        </w:rPr>
        <w:t xml:space="preserve"> </w:t>
      </w:r>
      <w:r>
        <w:rPr>
          <w:rFonts w:ascii="Times New Roman" w:hAnsi="Times New Roman"/>
          <w:sz w:val="24"/>
          <w:szCs w:val="24"/>
        </w:rPr>
        <w:t>исполнения</w:t>
      </w:r>
      <w:r>
        <w:rPr>
          <w:rFonts w:ascii="Times New Roman" w:eastAsia="Liberation Serif" w:hAnsi="Times New Roman"/>
          <w:sz w:val="24"/>
          <w:szCs w:val="24"/>
        </w:rPr>
        <w:t xml:space="preserve"> </w:t>
      </w:r>
      <w:r>
        <w:rPr>
          <w:rFonts w:ascii="Times New Roman" w:hAnsi="Times New Roman"/>
          <w:sz w:val="24"/>
          <w:szCs w:val="24"/>
        </w:rPr>
        <w:t>договора</w:t>
      </w:r>
      <w:r>
        <w:rPr>
          <w:rFonts w:ascii="Times New Roman" w:eastAsia="Liberation Serif" w:hAnsi="Times New Roman"/>
          <w:sz w:val="24"/>
          <w:szCs w:val="24"/>
        </w:rPr>
        <w:t xml:space="preserve"> </w:t>
      </w:r>
      <w:r>
        <w:rPr>
          <w:rFonts w:ascii="Times New Roman" w:hAnsi="Times New Roman"/>
          <w:sz w:val="24"/>
          <w:szCs w:val="24"/>
        </w:rPr>
        <w:t>в</w:t>
      </w:r>
      <w:r>
        <w:rPr>
          <w:rFonts w:ascii="Times New Roman" w:eastAsia="Liberation Serif" w:hAnsi="Times New Roman"/>
          <w:sz w:val="24"/>
          <w:szCs w:val="24"/>
        </w:rPr>
        <w:t xml:space="preserve"> </w:t>
      </w:r>
      <w:r>
        <w:rPr>
          <w:rFonts w:ascii="Times New Roman" w:hAnsi="Times New Roman"/>
          <w:sz w:val="24"/>
          <w:szCs w:val="24"/>
        </w:rPr>
        <w:t>рамках</w:t>
      </w:r>
      <w:r>
        <w:rPr>
          <w:rFonts w:ascii="Times New Roman" w:eastAsia="Liberation Serif" w:hAnsi="Times New Roman"/>
          <w:sz w:val="24"/>
          <w:szCs w:val="24"/>
        </w:rPr>
        <w:t xml:space="preserve"> </w:t>
      </w:r>
      <w:r>
        <w:rPr>
          <w:rFonts w:ascii="Times New Roman" w:hAnsi="Times New Roman"/>
          <w:sz w:val="24"/>
          <w:szCs w:val="24"/>
        </w:rPr>
        <w:t>срока</w:t>
      </w:r>
      <w:r>
        <w:rPr>
          <w:rFonts w:ascii="Times New Roman" w:eastAsia="Liberation Serif" w:hAnsi="Times New Roman"/>
          <w:sz w:val="24"/>
          <w:szCs w:val="24"/>
        </w:rPr>
        <w:t xml:space="preserve"> </w:t>
      </w:r>
      <w:r>
        <w:rPr>
          <w:rFonts w:ascii="Times New Roman" w:hAnsi="Times New Roman"/>
          <w:sz w:val="24"/>
          <w:szCs w:val="24"/>
        </w:rPr>
        <w:t>исполнения</w:t>
      </w:r>
      <w:r>
        <w:rPr>
          <w:rFonts w:ascii="Times New Roman" w:eastAsia="Liberation Serif" w:hAnsi="Times New Roman"/>
          <w:sz w:val="24"/>
          <w:szCs w:val="24"/>
        </w:rPr>
        <w:t xml:space="preserve"> </w:t>
      </w:r>
      <w:r>
        <w:rPr>
          <w:rFonts w:ascii="Times New Roman" w:hAnsi="Times New Roman"/>
          <w:sz w:val="24"/>
          <w:szCs w:val="24"/>
        </w:rPr>
        <w:t>договора</w:t>
      </w:r>
      <w:r>
        <w:rPr>
          <w:rFonts w:ascii="Times New Roman" w:eastAsia="Liberation Serif" w:hAnsi="Times New Roman"/>
          <w:sz w:val="24"/>
          <w:szCs w:val="24"/>
        </w:rPr>
        <w:t xml:space="preserve">, </w:t>
      </w:r>
      <w:r>
        <w:rPr>
          <w:rFonts w:ascii="Times New Roman" w:hAnsi="Times New Roman"/>
          <w:sz w:val="24"/>
          <w:szCs w:val="24"/>
        </w:rPr>
        <w:t>предусмотренного</w:t>
      </w:r>
      <w:r>
        <w:rPr>
          <w:rFonts w:ascii="Times New Roman" w:eastAsia="Liberation Serif" w:hAnsi="Times New Roman"/>
          <w:sz w:val="24"/>
          <w:szCs w:val="24"/>
        </w:rPr>
        <w:t xml:space="preserve"> </w:t>
      </w:r>
      <w:r>
        <w:rPr>
          <w:rFonts w:ascii="Times New Roman" w:hAnsi="Times New Roman"/>
          <w:sz w:val="24"/>
          <w:szCs w:val="24"/>
        </w:rPr>
        <w:t>при</w:t>
      </w:r>
      <w:r>
        <w:rPr>
          <w:rFonts w:ascii="Times New Roman" w:eastAsia="Liberation Serif" w:hAnsi="Times New Roman"/>
          <w:sz w:val="24"/>
          <w:szCs w:val="24"/>
        </w:rPr>
        <w:t xml:space="preserve"> </w:t>
      </w:r>
      <w:r>
        <w:rPr>
          <w:rFonts w:ascii="Times New Roman" w:hAnsi="Times New Roman"/>
          <w:sz w:val="24"/>
          <w:szCs w:val="24"/>
        </w:rPr>
        <w:t>его</w:t>
      </w:r>
      <w:r>
        <w:rPr>
          <w:rFonts w:ascii="Times New Roman" w:eastAsia="Liberation Serif" w:hAnsi="Times New Roman"/>
          <w:sz w:val="24"/>
          <w:szCs w:val="24"/>
        </w:rPr>
        <w:t xml:space="preserve"> </w:t>
      </w:r>
      <w:r>
        <w:rPr>
          <w:rFonts w:ascii="Times New Roman" w:hAnsi="Times New Roman"/>
          <w:sz w:val="24"/>
          <w:szCs w:val="24"/>
        </w:rPr>
        <w:t>заключении</w:t>
      </w:r>
      <w:r>
        <w:rPr>
          <w:rFonts w:ascii="Times New Roman" w:eastAsia="Liberation Serif" w:hAnsi="Times New Roman"/>
          <w:sz w:val="24"/>
          <w:szCs w:val="24"/>
        </w:rPr>
        <w:t>.</w:t>
      </w:r>
    </w:p>
    <w:p w14:paraId="403B6D2F" w14:textId="77777777" w:rsidR="001D69F0" w:rsidRDefault="008C7384">
      <w:pPr>
        <w:ind w:firstLine="709"/>
        <w:jc w:val="both"/>
      </w:pPr>
      <w:r>
        <w:rPr>
          <w:rFonts w:ascii="Times New Roman" w:eastAsia="Liberation Serif" w:hAnsi="Times New Roman"/>
          <w:sz w:val="24"/>
          <w:szCs w:val="24"/>
        </w:rPr>
        <w:t xml:space="preserve">9.2.5. </w:t>
      </w:r>
      <w:r>
        <w:rPr>
          <w:rFonts w:ascii="Times New Roman" w:eastAsia="Calibri" w:hAnsi="Times New Roman"/>
          <w:sz w:val="24"/>
          <w:szCs w:val="24"/>
        </w:rPr>
        <w:t>Цену</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регулируемых</w:t>
      </w:r>
      <w:r>
        <w:rPr>
          <w:rFonts w:ascii="Times New Roman" w:eastAsia="Liberation Serif" w:hAnsi="Times New Roman"/>
          <w:sz w:val="24"/>
          <w:szCs w:val="24"/>
        </w:rPr>
        <w:t xml:space="preserve"> </w:t>
      </w:r>
      <w:r>
        <w:rPr>
          <w:rFonts w:ascii="Times New Roman" w:eastAsia="Calibri" w:hAnsi="Times New Roman"/>
          <w:sz w:val="24"/>
          <w:szCs w:val="24"/>
        </w:rPr>
        <w:t>цен</w:t>
      </w:r>
      <w:r>
        <w:rPr>
          <w:rFonts w:ascii="Times New Roman" w:eastAsia="Liberation Serif" w:hAnsi="Times New Roman"/>
          <w:sz w:val="24"/>
          <w:szCs w:val="24"/>
        </w:rPr>
        <w:t xml:space="preserve"> (</w:t>
      </w:r>
      <w:r>
        <w:rPr>
          <w:rFonts w:ascii="Times New Roman" w:eastAsia="Calibri" w:hAnsi="Times New Roman"/>
          <w:sz w:val="24"/>
          <w:szCs w:val="24"/>
        </w:rPr>
        <w:t>тарифов</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товары</w:t>
      </w:r>
      <w:r>
        <w:rPr>
          <w:rFonts w:ascii="Times New Roman" w:eastAsia="Liberation Serif" w:hAnsi="Times New Roman"/>
          <w:sz w:val="24"/>
          <w:szCs w:val="24"/>
        </w:rPr>
        <w:t xml:space="preserve"> (</w:t>
      </w:r>
      <w:r>
        <w:rPr>
          <w:rFonts w:ascii="Times New Roman" w:eastAsia="Calibri" w:hAnsi="Times New Roman"/>
          <w:sz w:val="24"/>
          <w:szCs w:val="24"/>
        </w:rPr>
        <w:t>работы</w:t>
      </w:r>
      <w:r>
        <w:rPr>
          <w:rFonts w:ascii="Times New Roman" w:eastAsia="Liberation Serif" w:hAnsi="Times New Roman"/>
          <w:sz w:val="24"/>
          <w:szCs w:val="24"/>
        </w:rPr>
        <w:t xml:space="preserve">, </w:t>
      </w:r>
      <w:r>
        <w:rPr>
          <w:rFonts w:ascii="Times New Roman" w:eastAsia="Calibri" w:hAnsi="Times New Roman"/>
          <w:sz w:val="24"/>
          <w:szCs w:val="24"/>
        </w:rPr>
        <w:t>услуги</w:t>
      </w:r>
      <w:r>
        <w:rPr>
          <w:rFonts w:ascii="Times New Roman" w:eastAsia="Liberation Serif" w:hAnsi="Times New Roman"/>
          <w:sz w:val="24"/>
          <w:szCs w:val="24"/>
        </w:rPr>
        <w:t>).</w:t>
      </w:r>
    </w:p>
    <w:p w14:paraId="42D88508" w14:textId="77777777" w:rsidR="001D69F0" w:rsidRDefault="008C7384">
      <w:pPr>
        <w:ind w:firstLine="708"/>
        <w:jc w:val="both"/>
      </w:pPr>
      <w:r>
        <w:rPr>
          <w:rFonts w:ascii="Times New Roman" w:eastAsia="Liberation Serif" w:hAnsi="Times New Roman"/>
          <w:sz w:val="24"/>
          <w:szCs w:val="24"/>
        </w:rPr>
        <w:t xml:space="preserve">9.3.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соглашению</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изменение</w:t>
      </w:r>
      <w:r>
        <w:rPr>
          <w:rFonts w:ascii="Times New Roman" w:eastAsia="Liberation Serif" w:hAnsi="Times New Roman"/>
          <w:sz w:val="24"/>
          <w:szCs w:val="24"/>
        </w:rPr>
        <w:t xml:space="preserve"> </w:t>
      </w:r>
      <w:r>
        <w:rPr>
          <w:rFonts w:ascii="Times New Roman" w:eastAsia="Calibri" w:hAnsi="Times New Roman"/>
          <w:sz w:val="24"/>
          <w:szCs w:val="24"/>
        </w:rPr>
        <w:t>существенных</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возникли</w:t>
      </w:r>
      <w:r>
        <w:rPr>
          <w:rFonts w:ascii="Times New Roman" w:eastAsia="Liberation Serif" w:hAnsi="Times New Roman"/>
          <w:sz w:val="24"/>
          <w:szCs w:val="24"/>
        </w:rPr>
        <w:t xml:space="preserve"> </w:t>
      </w:r>
      <w:r>
        <w:rPr>
          <w:rFonts w:ascii="Times New Roman" w:eastAsia="Calibri" w:hAnsi="Times New Roman"/>
          <w:sz w:val="24"/>
          <w:szCs w:val="24"/>
        </w:rPr>
        <w:t>независящие</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 xml:space="preserve">, </w:t>
      </w:r>
      <w:r>
        <w:rPr>
          <w:rFonts w:ascii="Times New Roman" w:eastAsia="Calibri" w:hAnsi="Times New Roman"/>
          <w:sz w:val="24"/>
          <w:szCs w:val="24"/>
        </w:rPr>
        <w:t>влекущие</w:t>
      </w:r>
      <w:r>
        <w:rPr>
          <w:rFonts w:ascii="Times New Roman" w:eastAsia="Liberation Serif" w:hAnsi="Times New Roman"/>
          <w:sz w:val="24"/>
          <w:szCs w:val="24"/>
        </w:rPr>
        <w:t xml:space="preserve"> </w:t>
      </w:r>
      <w:r>
        <w:rPr>
          <w:rFonts w:ascii="Times New Roman" w:eastAsia="Calibri" w:hAnsi="Times New Roman"/>
          <w:sz w:val="24"/>
          <w:szCs w:val="24"/>
        </w:rPr>
        <w:t>невозможность</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мобилизацией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Указанное</w:t>
      </w:r>
      <w:r>
        <w:rPr>
          <w:rFonts w:ascii="Times New Roman" w:eastAsia="Liberation Serif" w:hAnsi="Times New Roman"/>
          <w:sz w:val="24"/>
          <w:szCs w:val="24"/>
        </w:rPr>
        <w:t xml:space="preserve"> </w:t>
      </w:r>
      <w:r>
        <w:rPr>
          <w:rFonts w:ascii="Times New Roman" w:eastAsia="Calibri" w:hAnsi="Times New Roman"/>
          <w:sz w:val="24"/>
          <w:szCs w:val="24"/>
        </w:rPr>
        <w:t>изменение</w:t>
      </w:r>
      <w:r>
        <w:rPr>
          <w:rFonts w:ascii="Times New Roman" w:eastAsia="Liberation Serif" w:hAnsi="Times New Roman"/>
          <w:sz w:val="24"/>
          <w:szCs w:val="24"/>
        </w:rPr>
        <w:t xml:space="preserve"> </w:t>
      </w:r>
      <w:r>
        <w:rPr>
          <w:rFonts w:ascii="Times New Roman" w:eastAsia="Calibri" w:hAnsi="Times New Roman"/>
          <w:sz w:val="24"/>
          <w:szCs w:val="24"/>
        </w:rPr>
        <w:t>осуществляется</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основании</w:t>
      </w:r>
      <w:r>
        <w:rPr>
          <w:rFonts w:ascii="Times New Roman" w:eastAsia="Liberation Serif" w:hAnsi="Times New Roman"/>
          <w:sz w:val="24"/>
          <w:szCs w:val="24"/>
        </w:rPr>
        <w:t xml:space="preserve"> </w:t>
      </w:r>
      <w:r>
        <w:rPr>
          <w:rFonts w:ascii="Times New Roman" w:eastAsia="Calibri" w:hAnsi="Times New Roman"/>
          <w:sz w:val="24"/>
          <w:szCs w:val="24"/>
        </w:rPr>
        <w:t>информации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документов</w:t>
      </w:r>
      <w:r>
        <w:rPr>
          <w:rFonts w:ascii="Times New Roman" w:eastAsia="Liberation Serif" w:hAnsi="Times New Roman"/>
          <w:sz w:val="24"/>
          <w:szCs w:val="24"/>
        </w:rPr>
        <w:t xml:space="preserve">, </w:t>
      </w:r>
      <w:r>
        <w:rPr>
          <w:rFonts w:ascii="Times New Roman" w:eastAsia="Calibri" w:hAnsi="Times New Roman"/>
          <w:sz w:val="24"/>
          <w:szCs w:val="24"/>
        </w:rPr>
        <w:t>обосновывающих</w:t>
      </w:r>
      <w:r>
        <w:rPr>
          <w:rFonts w:ascii="Times New Roman" w:eastAsia="Liberation Serif" w:hAnsi="Times New Roman"/>
          <w:sz w:val="24"/>
          <w:szCs w:val="24"/>
        </w:rPr>
        <w:t xml:space="preserve"> </w:t>
      </w:r>
      <w:r>
        <w:rPr>
          <w:rFonts w:ascii="Times New Roman" w:eastAsia="Calibri" w:hAnsi="Times New Roman"/>
          <w:sz w:val="24"/>
          <w:szCs w:val="24"/>
        </w:rPr>
        <w:t>необходимость</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существенных</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со</w:t>
      </w:r>
      <w:r>
        <w:rPr>
          <w:rFonts w:ascii="Times New Roman" w:eastAsia="Liberation Serif" w:hAnsi="Times New Roman"/>
          <w:sz w:val="24"/>
          <w:szCs w:val="24"/>
        </w:rPr>
        <w:t xml:space="preserve"> </w:t>
      </w:r>
      <w:r>
        <w:rPr>
          <w:rFonts w:ascii="Times New Roman" w:eastAsia="Calibri" w:hAnsi="Times New Roman"/>
          <w:sz w:val="24"/>
          <w:szCs w:val="24"/>
        </w:rPr>
        <w:t>ссылкой</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фактические</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 xml:space="preserve">, </w:t>
      </w:r>
      <w:r>
        <w:rPr>
          <w:rFonts w:ascii="Times New Roman" w:eastAsia="Calibri" w:hAnsi="Times New Roman"/>
          <w:sz w:val="24"/>
          <w:szCs w:val="24"/>
        </w:rPr>
        <w:t>повлекшие</w:t>
      </w:r>
      <w:r>
        <w:rPr>
          <w:rFonts w:ascii="Times New Roman" w:eastAsia="Liberation Serif" w:hAnsi="Times New Roman"/>
          <w:sz w:val="24"/>
          <w:szCs w:val="24"/>
        </w:rPr>
        <w:t xml:space="preserve"> </w:t>
      </w:r>
      <w:r>
        <w:rPr>
          <w:rFonts w:ascii="Times New Roman" w:eastAsia="Calibri" w:hAnsi="Times New Roman"/>
          <w:sz w:val="24"/>
          <w:szCs w:val="24"/>
        </w:rPr>
        <w:t>невозможность</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такого</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мобилизацией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07745F66" w14:textId="77777777" w:rsidR="001D69F0" w:rsidRDefault="008C7384">
      <w:pPr>
        <w:ind w:firstLine="709"/>
        <w:jc w:val="both"/>
      </w:pPr>
      <w:r>
        <w:rPr>
          <w:rFonts w:ascii="Times New Roman" w:eastAsia="Liberation Serif" w:hAnsi="Times New Roman"/>
          <w:sz w:val="24"/>
          <w:szCs w:val="24"/>
        </w:rPr>
        <w:t xml:space="preserve">9.4. </w:t>
      </w:r>
      <w:r>
        <w:rPr>
          <w:rFonts w:ascii="Times New Roman" w:eastAsia="Calibri" w:hAnsi="Times New Roman"/>
          <w:sz w:val="24"/>
          <w:szCs w:val="24"/>
        </w:rPr>
        <w:t>Расторжение</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соглашению</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решению</w:t>
      </w:r>
      <w:r>
        <w:rPr>
          <w:rFonts w:ascii="Times New Roman" w:eastAsia="Liberation Serif" w:hAnsi="Times New Roman"/>
          <w:sz w:val="24"/>
          <w:szCs w:val="24"/>
        </w:rPr>
        <w:t xml:space="preserve"> </w:t>
      </w:r>
      <w:r>
        <w:rPr>
          <w:rFonts w:ascii="Times New Roman" w:eastAsia="Calibri" w:hAnsi="Times New Roman"/>
          <w:sz w:val="24"/>
          <w:szCs w:val="24"/>
        </w:rPr>
        <w:t>суда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одностороннего</w:t>
      </w:r>
      <w:r>
        <w:rPr>
          <w:rFonts w:ascii="Times New Roman" w:eastAsia="Liberation Serif" w:hAnsi="Times New Roman"/>
          <w:sz w:val="24"/>
          <w:szCs w:val="24"/>
        </w:rPr>
        <w:t xml:space="preserve"> </w:t>
      </w:r>
      <w:r>
        <w:rPr>
          <w:rFonts w:ascii="Times New Roman" w:eastAsia="Calibri" w:hAnsi="Times New Roman"/>
          <w:sz w:val="24"/>
          <w:szCs w:val="24"/>
        </w:rPr>
        <w:t>отказа</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lastRenderedPageBreak/>
        <w:t>гражданским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hAnsi="Times New Roman"/>
          <w:sz w:val="24"/>
          <w:szCs w:val="24"/>
        </w:rPr>
        <w:t xml:space="preserve"> и</w:t>
      </w:r>
      <w:r>
        <w:rPr>
          <w:rFonts w:ascii="Times New Roman" w:eastAsia="Liberation Serif" w:hAnsi="Times New Roman"/>
          <w:sz w:val="24"/>
          <w:szCs w:val="24"/>
        </w:rPr>
        <w:t xml:space="preserve"> </w:t>
      </w:r>
      <w:r>
        <w:rPr>
          <w:rFonts w:ascii="Times New Roman" w:hAnsi="Times New Roman"/>
          <w:sz w:val="24"/>
          <w:szCs w:val="24"/>
        </w:rPr>
        <w:t>иным</w:t>
      </w:r>
      <w:r>
        <w:rPr>
          <w:rFonts w:ascii="Times New Roman" w:eastAsia="Liberation Serif" w:hAnsi="Times New Roman"/>
          <w:sz w:val="24"/>
          <w:szCs w:val="24"/>
        </w:rPr>
        <w:t xml:space="preserve"> </w:t>
      </w:r>
      <w:r>
        <w:rPr>
          <w:rFonts w:ascii="Times New Roman" w:hAnsi="Times New Roman"/>
          <w:sz w:val="24"/>
          <w:szCs w:val="24"/>
        </w:rPr>
        <w:t>законодательством</w:t>
      </w:r>
      <w:r>
        <w:rPr>
          <w:rFonts w:ascii="Times New Roman" w:eastAsia="Liberation Serif" w:hAnsi="Times New Roman"/>
          <w:sz w:val="24"/>
          <w:szCs w:val="24"/>
        </w:rPr>
        <w:t xml:space="preserve"> </w:t>
      </w:r>
      <w:r>
        <w:rPr>
          <w:rFonts w:ascii="Times New Roman" w:hAnsi="Times New Roman"/>
          <w:sz w:val="24"/>
          <w:szCs w:val="24"/>
        </w:rPr>
        <w:t>Российской</w:t>
      </w:r>
      <w:r>
        <w:rPr>
          <w:rFonts w:ascii="Times New Roman" w:eastAsia="Liberation Serif" w:hAnsi="Times New Roman"/>
          <w:sz w:val="24"/>
          <w:szCs w:val="24"/>
        </w:rPr>
        <w:t xml:space="preserve"> </w:t>
      </w:r>
      <w:r>
        <w:rPr>
          <w:rFonts w:ascii="Times New Roman" w:hAnsi="Times New Roman"/>
          <w:sz w:val="24"/>
          <w:szCs w:val="24"/>
        </w:rPr>
        <w:t>Федерации</w:t>
      </w:r>
      <w:r>
        <w:rPr>
          <w:rFonts w:ascii="Times New Roman" w:eastAsia="Liberation Serif" w:hAnsi="Times New Roman"/>
          <w:sz w:val="24"/>
          <w:szCs w:val="24"/>
        </w:rPr>
        <w:t>.</w:t>
      </w:r>
    </w:p>
    <w:p w14:paraId="167C7737" w14:textId="77777777" w:rsidR="001D69F0" w:rsidRDefault="008C7384">
      <w:pPr>
        <w:ind w:firstLine="709"/>
        <w:jc w:val="both"/>
      </w:pPr>
      <w:r>
        <w:rPr>
          <w:rFonts w:ascii="Times New Roman" w:eastAsia="Liberation Serif" w:hAnsi="Times New Roman"/>
          <w:sz w:val="24"/>
          <w:szCs w:val="24"/>
        </w:rPr>
        <w:t xml:space="preserve">9.5. </w:t>
      </w:r>
      <w:r>
        <w:rPr>
          <w:rFonts w:ascii="Times New Roman" w:eastAsia="Calibri" w:hAnsi="Times New Roman"/>
          <w:sz w:val="24"/>
          <w:szCs w:val="24"/>
        </w:rPr>
        <w:t>Заказчик</w:t>
      </w:r>
      <w:r>
        <w:rPr>
          <w:rFonts w:ascii="Times New Roman" w:eastAsia="Liberation Serif" w:hAnsi="Times New Roman"/>
          <w:sz w:val="24"/>
          <w:szCs w:val="24"/>
        </w:rPr>
        <w:t xml:space="preserve"> </w:t>
      </w:r>
      <w:r>
        <w:rPr>
          <w:rFonts w:ascii="Times New Roman" w:eastAsia="Calibri" w:hAnsi="Times New Roman"/>
          <w:sz w:val="24"/>
          <w:szCs w:val="24"/>
        </w:rPr>
        <w:t>вправе</w:t>
      </w:r>
      <w:r>
        <w:rPr>
          <w:rFonts w:ascii="Times New Roman" w:eastAsia="Liberation Serif" w:hAnsi="Times New Roman"/>
          <w:sz w:val="24"/>
          <w:szCs w:val="24"/>
        </w:rPr>
        <w:t xml:space="preserve"> </w:t>
      </w:r>
      <w:r>
        <w:rPr>
          <w:rFonts w:ascii="Times New Roman" w:eastAsia="Calibri" w:hAnsi="Times New Roman"/>
          <w:sz w:val="24"/>
          <w:szCs w:val="24"/>
        </w:rPr>
        <w:t>принять</w:t>
      </w:r>
      <w:r>
        <w:rPr>
          <w:rFonts w:ascii="Times New Roman" w:eastAsia="Liberation Serif" w:hAnsi="Times New Roman"/>
          <w:sz w:val="24"/>
          <w:szCs w:val="24"/>
        </w:rPr>
        <w:t xml:space="preserve"> </w:t>
      </w:r>
      <w:r>
        <w:rPr>
          <w:rFonts w:ascii="Times New Roman" w:eastAsia="Calibri" w:hAnsi="Times New Roman"/>
          <w:sz w:val="24"/>
          <w:szCs w:val="24"/>
        </w:rPr>
        <w:t>решение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одностороннем</w:t>
      </w:r>
      <w:r>
        <w:rPr>
          <w:rFonts w:ascii="Times New Roman" w:eastAsia="Liberation Serif" w:hAnsi="Times New Roman"/>
          <w:sz w:val="24"/>
          <w:szCs w:val="24"/>
        </w:rPr>
        <w:t xml:space="preserve"> </w:t>
      </w:r>
      <w:r>
        <w:rPr>
          <w:rFonts w:ascii="Times New Roman" w:eastAsia="Calibri" w:hAnsi="Times New Roman"/>
          <w:sz w:val="24"/>
          <w:szCs w:val="24"/>
        </w:rPr>
        <w:t>отказе</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основаниям</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предусмотренным</w:t>
      </w:r>
      <w:r>
        <w:rPr>
          <w:rFonts w:ascii="Times New Roman" w:eastAsia="Liberation Serif" w:hAnsi="Times New Roman"/>
          <w:sz w:val="24"/>
          <w:szCs w:val="24"/>
        </w:rPr>
        <w:t xml:space="preserve"> </w:t>
      </w:r>
      <w:r>
        <w:rPr>
          <w:rFonts w:ascii="Times New Roman" w:eastAsia="Calibri" w:hAnsi="Times New Roman"/>
          <w:sz w:val="24"/>
          <w:szCs w:val="24"/>
        </w:rPr>
        <w:t>Гражданским</w:t>
      </w:r>
      <w:r>
        <w:rPr>
          <w:rFonts w:ascii="Times New Roman" w:eastAsia="Liberation Serif" w:hAnsi="Times New Roman"/>
          <w:sz w:val="24"/>
          <w:szCs w:val="24"/>
        </w:rPr>
        <w:t xml:space="preserve"> </w:t>
      </w:r>
      <w:r>
        <w:rPr>
          <w:rFonts w:ascii="Times New Roman" w:eastAsia="Calibri" w:hAnsi="Times New Roman"/>
          <w:sz w:val="24"/>
          <w:szCs w:val="24"/>
        </w:rPr>
        <w:t>кодексом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иным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одностороннего</w:t>
      </w:r>
      <w:r>
        <w:rPr>
          <w:rFonts w:ascii="Times New Roman" w:eastAsia="Liberation Serif" w:hAnsi="Times New Roman"/>
          <w:sz w:val="24"/>
          <w:szCs w:val="24"/>
        </w:rPr>
        <w:t xml:space="preserve"> </w:t>
      </w:r>
      <w:r>
        <w:rPr>
          <w:rFonts w:ascii="Times New Roman" w:eastAsia="Calibri" w:hAnsi="Times New Roman"/>
          <w:sz w:val="24"/>
          <w:szCs w:val="24"/>
        </w:rPr>
        <w:t>отказа</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отдельных</w:t>
      </w:r>
      <w:r>
        <w:rPr>
          <w:rFonts w:ascii="Times New Roman" w:eastAsia="Liberation Serif" w:hAnsi="Times New Roman"/>
          <w:sz w:val="24"/>
          <w:szCs w:val="24"/>
        </w:rPr>
        <w:t xml:space="preserve"> </w:t>
      </w:r>
      <w:r>
        <w:rPr>
          <w:rFonts w:ascii="Times New Roman" w:eastAsia="Calibri" w:hAnsi="Times New Roman"/>
          <w:sz w:val="24"/>
          <w:szCs w:val="24"/>
        </w:rPr>
        <w:t>видов</w:t>
      </w:r>
      <w:r>
        <w:rPr>
          <w:rFonts w:ascii="Times New Roman" w:eastAsia="Liberation Serif" w:hAnsi="Times New Roman"/>
          <w:sz w:val="24"/>
          <w:szCs w:val="24"/>
        </w:rPr>
        <w:t xml:space="preserve"> </w:t>
      </w:r>
      <w:r>
        <w:rPr>
          <w:rFonts w:ascii="Times New Roman" w:eastAsia="Calibri" w:hAnsi="Times New Roman"/>
          <w:color w:val="000000"/>
          <w:sz w:val="24"/>
          <w:szCs w:val="24"/>
        </w:rPr>
        <w:t>обязательств</w:t>
      </w:r>
      <w:r>
        <w:rPr>
          <w:rFonts w:ascii="Times New Roman" w:eastAsia="Liberation Serif" w:hAnsi="Times New Roman"/>
          <w:color w:val="000000"/>
          <w:sz w:val="24"/>
          <w:szCs w:val="24"/>
        </w:rPr>
        <w:t>.</w:t>
      </w:r>
    </w:p>
    <w:p w14:paraId="3FF6446F" w14:textId="77777777" w:rsidR="001D69F0" w:rsidRDefault="008C7384">
      <w:pPr>
        <w:ind w:firstLine="709"/>
        <w:jc w:val="both"/>
      </w:pPr>
      <w:r>
        <w:rPr>
          <w:rFonts w:ascii="Times New Roman" w:eastAsia="Liberation Serif" w:hAnsi="Times New Roman"/>
          <w:color w:val="000000"/>
          <w:sz w:val="24"/>
          <w:szCs w:val="24"/>
        </w:rPr>
        <w:t xml:space="preserve">9.6.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расторжения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обязательства</w:t>
      </w:r>
      <w:r>
        <w:rPr>
          <w:rFonts w:ascii="Times New Roman" w:eastAsia="Liberation Serif" w:hAnsi="Times New Roman"/>
          <w:sz w:val="24"/>
          <w:szCs w:val="24"/>
        </w:rPr>
        <w:t xml:space="preserve"> </w:t>
      </w:r>
      <w:r>
        <w:rPr>
          <w:rFonts w:ascii="Times New Roman" w:eastAsia="Calibri" w:hAnsi="Times New Roman"/>
          <w:sz w:val="24"/>
          <w:szCs w:val="24"/>
        </w:rPr>
        <w:t>считаются</w:t>
      </w:r>
      <w:r>
        <w:rPr>
          <w:rFonts w:ascii="Times New Roman" w:eastAsia="Liberation Serif" w:hAnsi="Times New Roman"/>
          <w:sz w:val="24"/>
          <w:szCs w:val="24"/>
        </w:rPr>
        <w:t xml:space="preserve"> </w:t>
      </w:r>
      <w:r>
        <w:rPr>
          <w:rFonts w:ascii="Times New Roman" w:eastAsia="Calibri" w:hAnsi="Times New Roman"/>
          <w:sz w:val="24"/>
          <w:szCs w:val="24"/>
        </w:rPr>
        <w:t>измененными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прекращенными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соглашения</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изменении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расторжении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иное</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вытекает</w:t>
      </w:r>
      <w:r>
        <w:rPr>
          <w:rFonts w:ascii="Times New Roman" w:eastAsia="Liberation Serif" w:hAnsi="Times New Roman"/>
          <w:sz w:val="24"/>
          <w:szCs w:val="24"/>
        </w:rPr>
        <w:t xml:space="preserve"> </w:t>
      </w:r>
      <w:r>
        <w:rPr>
          <w:rFonts w:ascii="Times New Roman" w:eastAsia="Calibri" w:hAnsi="Times New Roman"/>
          <w:sz w:val="24"/>
          <w:szCs w:val="24"/>
        </w:rPr>
        <w:t>из</w:t>
      </w:r>
      <w:r>
        <w:rPr>
          <w:rFonts w:ascii="Times New Roman" w:eastAsia="Liberation Serif" w:hAnsi="Times New Roman"/>
          <w:sz w:val="24"/>
          <w:szCs w:val="24"/>
        </w:rPr>
        <w:t xml:space="preserve"> </w:t>
      </w:r>
      <w:r>
        <w:rPr>
          <w:rFonts w:ascii="Times New Roman" w:eastAsia="Calibri" w:hAnsi="Times New Roman"/>
          <w:sz w:val="24"/>
          <w:szCs w:val="24"/>
        </w:rPr>
        <w:t>соглашения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характера</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изменении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расторжении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судебном</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 xml:space="preserve"> </w:t>
      </w:r>
      <w:r>
        <w:rPr>
          <w:rFonts w:ascii="Times New Roman" w:eastAsia="Calibri" w:hAnsi="Times New Roman"/>
          <w:sz w:val="24"/>
          <w:szCs w:val="24"/>
        </w:rPr>
        <w:t>– 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вступления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законную</w:t>
      </w:r>
      <w:r>
        <w:rPr>
          <w:rFonts w:ascii="Times New Roman" w:eastAsia="Liberation Serif" w:hAnsi="Times New Roman"/>
          <w:sz w:val="24"/>
          <w:szCs w:val="24"/>
        </w:rPr>
        <w:t xml:space="preserve"> </w:t>
      </w:r>
      <w:r>
        <w:rPr>
          <w:rFonts w:ascii="Times New Roman" w:eastAsia="Calibri" w:hAnsi="Times New Roman"/>
          <w:sz w:val="24"/>
          <w:szCs w:val="24"/>
        </w:rPr>
        <w:t>силу</w:t>
      </w:r>
      <w:r>
        <w:rPr>
          <w:rFonts w:ascii="Times New Roman" w:eastAsia="Liberation Serif" w:hAnsi="Times New Roman"/>
          <w:sz w:val="24"/>
          <w:szCs w:val="24"/>
        </w:rPr>
        <w:t xml:space="preserve"> </w:t>
      </w:r>
      <w:r>
        <w:rPr>
          <w:rFonts w:ascii="Times New Roman" w:eastAsia="Calibri" w:hAnsi="Times New Roman"/>
          <w:sz w:val="24"/>
          <w:szCs w:val="24"/>
        </w:rPr>
        <w:t>решения</w:t>
      </w:r>
      <w:r>
        <w:rPr>
          <w:rFonts w:ascii="Times New Roman" w:eastAsia="Liberation Serif" w:hAnsi="Times New Roman"/>
          <w:sz w:val="24"/>
          <w:szCs w:val="24"/>
        </w:rPr>
        <w:t xml:space="preserve"> </w:t>
      </w:r>
      <w:r>
        <w:rPr>
          <w:rFonts w:ascii="Times New Roman" w:eastAsia="Calibri" w:hAnsi="Times New Roman"/>
          <w:sz w:val="24"/>
          <w:szCs w:val="24"/>
        </w:rPr>
        <w:t>суда</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изменении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расторжении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65AC2CCA" w14:textId="77777777" w:rsidR="001D69F0" w:rsidRDefault="001D69F0">
      <w:pPr>
        <w:ind w:firstLine="709"/>
        <w:jc w:val="both"/>
      </w:pPr>
    </w:p>
    <w:p w14:paraId="193F32C1" w14:textId="77777777" w:rsidR="001D69F0" w:rsidRDefault="008C7384">
      <w:pPr>
        <w:jc w:val="center"/>
      </w:pPr>
      <w:r>
        <w:rPr>
          <w:rFonts w:ascii="Times New Roman" w:eastAsia="Liberation Serif" w:hAnsi="Times New Roman"/>
          <w:b/>
          <w:sz w:val="24"/>
          <w:szCs w:val="24"/>
        </w:rPr>
        <w:t xml:space="preserve">10. </w:t>
      </w:r>
      <w:r>
        <w:rPr>
          <w:rFonts w:ascii="Times New Roman" w:eastAsia="Calibri" w:hAnsi="Times New Roman"/>
          <w:b/>
          <w:sz w:val="24"/>
          <w:szCs w:val="24"/>
        </w:rPr>
        <w:t>АНТИКОРРУПЦИОННАЯ</w:t>
      </w:r>
      <w:r>
        <w:rPr>
          <w:rFonts w:ascii="Times New Roman" w:eastAsia="Liberation Serif" w:hAnsi="Times New Roman"/>
          <w:b/>
          <w:sz w:val="24"/>
          <w:szCs w:val="24"/>
        </w:rPr>
        <w:t xml:space="preserve"> </w:t>
      </w:r>
      <w:r>
        <w:rPr>
          <w:rFonts w:ascii="Times New Roman" w:eastAsia="Calibri" w:hAnsi="Times New Roman"/>
          <w:b/>
          <w:sz w:val="24"/>
          <w:szCs w:val="24"/>
        </w:rPr>
        <w:t>ОГОВОРКА</w:t>
      </w:r>
    </w:p>
    <w:p w14:paraId="288AC2C6" w14:textId="77777777" w:rsidR="001D69F0" w:rsidRDefault="008C7384">
      <w:pPr>
        <w:ind w:firstLine="709"/>
        <w:jc w:val="both"/>
      </w:pPr>
      <w:r>
        <w:rPr>
          <w:rFonts w:ascii="Times New Roman" w:eastAsia="Liberation Serif" w:hAnsi="Times New Roman"/>
          <w:sz w:val="24"/>
          <w:szCs w:val="24"/>
        </w:rPr>
        <w:t xml:space="preserve">10.1.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их</w:t>
      </w:r>
      <w:r>
        <w:rPr>
          <w:rFonts w:ascii="Times New Roman" w:eastAsia="Liberation Serif" w:hAnsi="Times New Roman"/>
          <w:sz w:val="24"/>
          <w:szCs w:val="24"/>
        </w:rPr>
        <w:t xml:space="preserve"> </w:t>
      </w:r>
      <w:r>
        <w:rPr>
          <w:rFonts w:ascii="Times New Roman" w:eastAsia="Calibri" w:hAnsi="Times New Roman"/>
          <w:sz w:val="24"/>
          <w:szCs w:val="24"/>
        </w:rPr>
        <w:t>аффилированные</w:t>
      </w:r>
      <w:r>
        <w:rPr>
          <w:rFonts w:ascii="Times New Roman" w:eastAsia="Liberation Serif" w:hAnsi="Times New Roman"/>
          <w:sz w:val="24"/>
          <w:szCs w:val="24"/>
        </w:rPr>
        <w:t xml:space="preserve"> </w:t>
      </w:r>
      <w:r>
        <w:rPr>
          <w:rFonts w:ascii="Times New Roman" w:eastAsia="Calibri" w:hAnsi="Times New Roman"/>
          <w:sz w:val="24"/>
          <w:szCs w:val="24"/>
        </w:rPr>
        <w:t>лица</w:t>
      </w:r>
      <w:r>
        <w:rPr>
          <w:rFonts w:ascii="Times New Roman" w:eastAsia="Liberation Serif" w:hAnsi="Times New Roman"/>
          <w:sz w:val="24"/>
          <w:szCs w:val="24"/>
        </w:rPr>
        <w:t xml:space="preserve">, </w:t>
      </w:r>
      <w:r>
        <w:rPr>
          <w:rFonts w:ascii="Times New Roman" w:eastAsia="Calibri" w:hAnsi="Times New Roman"/>
          <w:sz w:val="24"/>
          <w:szCs w:val="24"/>
        </w:rPr>
        <w:t>работники</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посредники</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лица</w:t>
      </w:r>
      <w:r>
        <w:rPr>
          <w:rFonts w:ascii="Times New Roman" w:eastAsia="Liberation Serif" w:hAnsi="Times New Roman"/>
          <w:sz w:val="24"/>
          <w:szCs w:val="24"/>
        </w:rPr>
        <w:t xml:space="preserve">, </w:t>
      </w:r>
      <w:r>
        <w:rPr>
          <w:rFonts w:ascii="Times New Roman" w:eastAsia="Calibri" w:hAnsi="Times New Roman"/>
          <w:sz w:val="24"/>
          <w:szCs w:val="24"/>
        </w:rPr>
        <w:t>действующие</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имени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поручению</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подтверждают</w:t>
      </w:r>
      <w:r>
        <w:rPr>
          <w:rFonts w:ascii="Times New Roman" w:eastAsia="Liberation Serif" w:hAnsi="Times New Roman"/>
          <w:sz w:val="24"/>
          <w:szCs w:val="24"/>
        </w:rPr>
        <w:t xml:space="preserve"> </w:t>
      </w:r>
      <w:r>
        <w:rPr>
          <w:rFonts w:ascii="Times New Roman" w:eastAsia="Calibri" w:hAnsi="Times New Roman"/>
          <w:sz w:val="24"/>
          <w:szCs w:val="24"/>
        </w:rPr>
        <w:t>соблюдение</w:t>
      </w:r>
      <w:r>
        <w:rPr>
          <w:rFonts w:ascii="Times New Roman" w:eastAsia="Liberation Serif" w:hAnsi="Times New Roman"/>
          <w:sz w:val="24"/>
          <w:szCs w:val="24"/>
        </w:rPr>
        <w:t xml:space="preserve"> </w:t>
      </w:r>
      <w:r>
        <w:rPr>
          <w:rFonts w:ascii="Times New Roman" w:eastAsia="Calibri" w:hAnsi="Times New Roman"/>
          <w:sz w:val="24"/>
          <w:szCs w:val="24"/>
        </w:rPr>
        <w:t>ими</w:t>
      </w:r>
      <w:r>
        <w:rPr>
          <w:rFonts w:ascii="Times New Roman" w:eastAsia="Liberation Serif" w:hAnsi="Times New Roman"/>
          <w:sz w:val="24"/>
          <w:szCs w:val="24"/>
        </w:rPr>
        <w:t xml:space="preserve"> </w:t>
      </w:r>
      <w:r>
        <w:rPr>
          <w:rFonts w:ascii="Times New Roman" w:eastAsia="Calibri" w:hAnsi="Times New Roman"/>
          <w:sz w:val="24"/>
          <w:szCs w:val="24"/>
        </w:rPr>
        <w:t>требований</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законодательства</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противодействии</w:t>
      </w:r>
      <w:r>
        <w:rPr>
          <w:rFonts w:ascii="Times New Roman" w:eastAsia="Liberation Serif" w:hAnsi="Times New Roman"/>
          <w:sz w:val="24"/>
          <w:szCs w:val="24"/>
        </w:rPr>
        <w:t xml:space="preserve"> </w:t>
      </w:r>
      <w:r>
        <w:rPr>
          <w:rFonts w:ascii="Times New Roman" w:eastAsia="Calibri" w:hAnsi="Times New Roman"/>
          <w:sz w:val="24"/>
          <w:szCs w:val="24"/>
        </w:rPr>
        <w:t>коррупции</w:t>
      </w:r>
      <w:r>
        <w:rPr>
          <w:rFonts w:ascii="Times New Roman" w:eastAsia="Liberation Serif" w:hAnsi="Times New Roman"/>
          <w:sz w:val="24"/>
          <w:szCs w:val="24"/>
        </w:rPr>
        <w:t>.</w:t>
      </w:r>
    </w:p>
    <w:p w14:paraId="6E5EE34B" w14:textId="77777777" w:rsidR="001D69F0" w:rsidRDefault="008C7384">
      <w:pPr>
        <w:ind w:firstLine="709"/>
        <w:jc w:val="both"/>
      </w:pPr>
      <w:r>
        <w:rPr>
          <w:rFonts w:ascii="Times New Roman" w:eastAsia="Liberation Serif" w:hAnsi="Times New Roman"/>
          <w:sz w:val="24"/>
          <w:szCs w:val="24"/>
        </w:rPr>
        <w:t xml:space="preserve">10.2.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своих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выплачивают</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предлагают</w:t>
      </w:r>
      <w:r>
        <w:rPr>
          <w:rFonts w:ascii="Times New Roman" w:eastAsia="Liberation Serif" w:hAnsi="Times New Roman"/>
          <w:sz w:val="24"/>
          <w:szCs w:val="24"/>
        </w:rPr>
        <w:t xml:space="preserve"> </w:t>
      </w:r>
      <w:r>
        <w:rPr>
          <w:rFonts w:ascii="Times New Roman" w:eastAsia="Calibri" w:hAnsi="Times New Roman"/>
          <w:sz w:val="24"/>
          <w:szCs w:val="24"/>
        </w:rPr>
        <w:t>выплатить</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разрешают</w:t>
      </w:r>
      <w:r>
        <w:rPr>
          <w:rFonts w:ascii="Times New Roman" w:eastAsia="Liberation Serif" w:hAnsi="Times New Roman"/>
          <w:sz w:val="24"/>
          <w:szCs w:val="24"/>
        </w:rPr>
        <w:t xml:space="preserve"> </w:t>
      </w:r>
      <w:r>
        <w:rPr>
          <w:rFonts w:ascii="Times New Roman" w:eastAsia="Calibri" w:hAnsi="Times New Roman"/>
          <w:sz w:val="24"/>
          <w:szCs w:val="24"/>
        </w:rPr>
        <w:t>выплату</w:t>
      </w:r>
      <w:r>
        <w:rPr>
          <w:rFonts w:ascii="Times New Roman" w:eastAsia="Liberation Serif" w:hAnsi="Times New Roman"/>
          <w:sz w:val="24"/>
          <w:szCs w:val="24"/>
        </w:rPr>
        <w:t xml:space="preserve"> </w:t>
      </w:r>
      <w:r>
        <w:rPr>
          <w:rFonts w:ascii="Times New Roman" w:eastAsia="Calibri" w:hAnsi="Times New Roman"/>
          <w:sz w:val="24"/>
          <w:szCs w:val="24"/>
        </w:rPr>
        <w:t>каких</w:t>
      </w:r>
      <w:r>
        <w:rPr>
          <w:rFonts w:ascii="Times New Roman" w:eastAsia="Liberation Serif" w:hAnsi="Times New Roman"/>
          <w:sz w:val="24"/>
          <w:szCs w:val="24"/>
        </w:rPr>
        <w:t>-</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денежных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ценностей</w:t>
      </w:r>
      <w:r>
        <w:rPr>
          <w:rFonts w:ascii="Times New Roman" w:eastAsia="Liberation Serif" w:hAnsi="Times New Roman"/>
          <w:sz w:val="24"/>
          <w:szCs w:val="24"/>
        </w:rPr>
        <w:t xml:space="preserve">, </w:t>
      </w:r>
      <w:r>
        <w:rPr>
          <w:rFonts w:ascii="Times New Roman" w:eastAsia="Calibri" w:hAnsi="Times New Roman"/>
          <w:sz w:val="24"/>
          <w:szCs w:val="24"/>
        </w:rPr>
        <w:t>прямо</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косвенно</w:t>
      </w:r>
      <w:r>
        <w:rPr>
          <w:rFonts w:ascii="Times New Roman" w:eastAsia="Liberation Serif" w:hAnsi="Times New Roman"/>
          <w:sz w:val="24"/>
          <w:szCs w:val="24"/>
        </w:rPr>
        <w:t xml:space="preserve">, </w:t>
      </w:r>
      <w:r>
        <w:rPr>
          <w:rFonts w:ascii="Times New Roman" w:eastAsia="Calibri" w:hAnsi="Times New Roman"/>
          <w:sz w:val="24"/>
          <w:szCs w:val="24"/>
        </w:rPr>
        <w:t>любым</w:t>
      </w:r>
      <w:r>
        <w:rPr>
          <w:rFonts w:ascii="Times New Roman" w:eastAsia="Liberation Serif" w:hAnsi="Times New Roman"/>
          <w:sz w:val="24"/>
          <w:szCs w:val="24"/>
        </w:rPr>
        <w:t xml:space="preserve"> </w:t>
      </w:r>
      <w:r>
        <w:rPr>
          <w:rFonts w:ascii="Times New Roman" w:eastAsia="Calibri" w:hAnsi="Times New Roman"/>
          <w:sz w:val="24"/>
          <w:szCs w:val="24"/>
        </w:rPr>
        <w:t>лицам</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оказания</w:t>
      </w:r>
      <w:r>
        <w:rPr>
          <w:rFonts w:ascii="Times New Roman" w:eastAsia="Liberation Serif" w:hAnsi="Times New Roman"/>
          <w:sz w:val="24"/>
          <w:szCs w:val="24"/>
        </w:rPr>
        <w:t xml:space="preserve"> </w:t>
      </w:r>
      <w:r>
        <w:rPr>
          <w:rFonts w:ascii="Times New Roman" w:eastAsia="Calibri" w:hAnsi="Times New Roman"/>
          <w:sz w:val="24"/>
          <w:szCs w:val="24"/>
        </w:rPr>
        <w:t>влияния</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действия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решения</w:t>
      </w:r>
      <w:r>
        <w:rPr>
          <w:rFonts w:ascii="Times New Roman" w:eastAsia="Liberation Serif" w:hAnsi="Times New Roman"/>
          <w:sz w:val="24"/>
          <w:szCs w:val="24"/>
        </w:rPr>
        <w:t xml:space="preserve"> </w:t>
      </w:r>
      <w:r>
        <w:rPr>
          <w:rFonts w:ascii="Times New Roman" w:eastAsia="Calibri" w:hAnsi="Times New Roman"/>
          <w:sz w:val="24"/>
          <w:szCs w:val="24"/>
        </w:rPr>
        <w:t>этих</w:t>
      </w:r>
      <w:r>
        <w:rPr>
          <w:rFonts w:ascii="Times New Roman" w:eastAsia="Liberation Serif" w:hAnsi="Times New Roman"/>
          <w:sz w:val="24"/>
          <w:szCs w:val="24"/>
        </w:rPr>
        <w:t xml:space="preserve"> </w:t>
      </w:r>
      <w:r>
        <w:rPr>
          <w:rFonts w:ascii="Times New Roman" w:eastAsia="Calibri" w:hAnsi="Times New Roman"/>
          <w:sz w:val="24"/>
          <w:szCs w:val="24"/>
        </w:rPr>
        <w:t>лиц</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целью</w:t>
      </w:r>
      <w:r>
        <w:rPr>
          <w:rFonts w:ascii="Times New Roman" w:eastAsia="Liberation Serif" w:hAnsi="Times New Roman"/>
          <w:sz w:val="24"/>
          <w:szCs w:val="24"/>
        </w:rPr>
        <w:t xml:space="preserve"> </w:t>
      </w:r>
      <w:r>
        <w:rPr>
          <w:rFonts w:ascii="Times New Roman" w:eastAsia="Calibri" w:hAnsi="Times New Roman"/>
          <w:sz w:val="24"/>
          <w:szCs w:val="24"/>
        </w:rPr>
        <w:t>получить</w:t>
      </w:r>
      <w:r>
        <w:rPr>
          <w:rFonts w:ascii="Times New Roman" w:eastAsia="Liberation Serif" w:hAnsi="Times New Roman"/>
          <w:sz w:val="24"/>
          <w:szCs w:val="24"/>
        </w:rPr>
        <w:t xml:space="preserve"> </w:t>
      </w:r>
      <w:r>
        <w:rPr>
          <w:rFonts w:ascii="Times New Roman" w:eastAsia="Calibri" w:hAnsi="Times New Roman"/>
          <w:sz w:val="24"/>
          <w:szCs w:val="24"/>
        </w:rPr>
        <w:t>какие</w:t>
      </w:r>
      <w:r>
        <w:rPr>
          <w:rFonts w:ascii="Times New Roman" w:eastAsia="Liberation Serif" w:hAnsi="Times New Roman"/>
          <w:sz w:val="24"/>
          <w:szCs w:val="24"/>
        </w:rPr>
        <w:t>-</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неправомерные</w:t>
      </w:r>
      <w:r>
        <w:rPr>
          <w:rFonts w:ascii="Times New Roman" w:eastAsia="Liberation Serif" w:hAnsi="Times New Roman"/>
          <w:sz w:val="24"/>
          <w:szCs w:val="24"/>
        </w:rPr>
        <w:t xml:space="preserve"> </w:t>
      </w:r>
      <w:r>
        <w:rPr>
          <w:rFonts w:ascii="Times New Roman" w:eastAsia="Calibri" w:hAnsi="Times New Roman"/>
          <w:sz w:val="24"/>
          <w:szCs w:val="24"/>
        </w:rPr>
        <w:t>преимущества</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достижения</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неправомерных</w:t>
      </w:r>
      <w:r>
        <w:rPr>
          <w:rFonts w:ascii="Times New Roman" w:eastAsia="Liberation Serif" w:hAnsi="Times New Roman"/>
          <w:sz w:val="24"/>
          <w:szCs w:val="24"/>
        </w:rPr>
        <w:t xml:space="preserve"> </w:t>
      </w:r>
      <w:r>
        <w:rPr>
          <w:rFonts w:ascii="Times New Roman" w:eastAsia="Calibri" w:hAnsi="Times New Roman"/>
          <w:sz w:val="24"/>
          <w:szCs w:val="24"/>
        </w:rPr>
        <w:t>целей</w:t>
      </w:r>
      <w:r>
        <w:rPr>
          <w:rFonts w:ascii="Times New Roman" w:eastAsia="Liberation Serif" w:hAnsi="Times New Roman"/>
          <w:sz w:val="24"/>
          <w:szCs w:val="24"/>
        </w:rPr>
        <w:t>.</w:t>
      </w:r>
    </w:p>
    <w:p w14:paraId="4942AB62" w14:textId="77777777" w:rsidR="001D69F0" w:rsidRDefault="008C7384">
      <w:pPr>
        <w:ind w:firstLine="709"/>
        <w:jc w:val="both"/>
      </w:pP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своих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осуществляют</w:t>
      </w:r>
      <w:r>
        <w:rPr>
          <w:rFonts w:ascii="Times New Roman" w:eastAsia="Liberation Serif" w:hAnsi="Times New Roman"/>
          <w:sz w:val="24"/>
          <w:szCs w:val="24"/>
        </w:rPr>
        <w:t xml:space="preserve"> </w:t>
      </w:r>
      <w:r>
        <w:rPr>
          <w:rFonts w:ascii="Times New Roman" w:eastAsia="Calibri" w:hAnsi="Times New Roman"/>
          <w:sz w:val="24"/>
          <w:szCs w:val="24"/>
        </w:rPr>
        <w:t>действия</w:t>
      </w:r>
      <w:r>
        <w:rPr>
          <w:rFonts w:ascii="Times New Roman" w:eastAsia="Liberation Serif" w:hAnsi="Times New Roman"/>
          <w:sz w:val="24"/>
          <w:szCs w:val="24"/>
        </w:rPr>
        <w:t xml:space="preserve">, </w:t>
      </w:r>
      <w:r>
        <w:rPr>
          <w:rFonts w:ascii="Times New Roman" w:eastAsia="Calibri" w:hAnsi="Times New Roman"/>
          <w:sz w:val="24"/>
          <w:szCs w:val="24"/>
        </w:rPr>
        <w:t>квалифицируемые</w:t>
      </w:r>
      <w:r>
        <w:rPr>
          <w:rFonts w:ascii="Times New Roman" w:eastAsia="Liberation Serif" w:hAnsi="Times New Roman"/>
          <w:sz w:val="24"/>
          <w:szCs w:val="24"/>
        </w:rPr>
        <w:t xml:space="preserve"> </w:t>
      </w:r>
      <w:r>
        <w:rPr>
          <w:rFonts w:ascii="Times New Roman" w:eastAsia="Calibri" w:hAnsi="Times New Roman"/>
          <w:sz w:val="24"/>
          <w:szCs w:val="24"/>
        </w:rPr>
        <w:t>применимым</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целей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как</w:t>
      </w:r>
      <w:r>
        <w:rPr>
          <w:rFonts w:ascii="Times New Roman" w:eastAsia="Liberation Serif" w:hAnsi="Times New Roman"/>
          <w:sz w:val="24"/>
          <w:szCs w:val="24"/>
        </w:rPr>
        <w:t xml:space="preserve"> </w:t>
      </w:r>
      <w:r>
        <w:rPr>
          <w:rFonts w:ascii="Times New Roman" w:eastAsia="Calibri" w:hAnsi="Times New Roman"/>
          <w:sz w:val="24"/>
          <w:szCs w:val="24"/>
        </w:rPr>
        <w:t>дача</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получение</w:t>
      </w:r>
      <w:r>
        <w:rPr>
          <w:rFonts w:ascii="Times New Roman" w:eastAsia="Liberation Serif" w:hAnsi="Times New Roman"/>
          <w:sz w:val="24"/>
          <w:szCs w:val="24"/>
        </w:rPr>
        <w:t xml:space="preserve"> </w:t>
      </w:r>
      <w:r>
        <w:rPr>
          <w:rFonts w:ascii="Times New Roman" w:eastAsia="Calibri" w:hAnsi="Times New Roman"/>
          <w:sz w:val="24"/>
          <w:szCs w:val="24"/>
        </w:rPr>
        <w:t>взятки</w:t>
      </w:r>
      <w:r>
        <w:rPr>
          <w:rFonts w:ascii="Times New Roman" w:eastAsia="Liberation Serif" w:hAnsi="Times New Roman"/>
          <w:sz w:val="24"/>
          <w:szCs w:val="24"/>
        </w:rPr>
        <w:t xml:space="preserve">, </w:t>
      </w:r>
      <w:r>
        <w:rPr>
          <w:rFonts w:ascii="Times New Roman" w:eastAsia="Calibri" w:hAnsi="Times New Roman"/>
          <w:sz w:val="24"/>
          <w:szCs w:val="24"/>
        </w:rPr>
        <w:t>коммерческий</w:t>
      </w:r>
      <w:r>
        <w:rPr>
          <w:rFonts w:ascii="Times New Roman" w:eastAsia="Liberation Serif" w:hAnsi="Times New Roman"/>
          <w:sz w:val="24"/>
          <w:szCs w:val="24"/>
        </w:rPr>
        <w:t xml:space="preserve"> </w:t>
      </w:r>
      <w:r>
        <w:rPr>
          <w:rFonts w:ascii="Times New Roman" w:eastAsia="Calibri" w:hAnsi="Times New Roman"/>
          <w:sz w:val="24"/>
          <w:szCs w:val="24"/>
        </w:rPr>
        <w:t>подкуп</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также</w:t>
      </w:r>
      <w:r>
        <w:rPr>
          <w:rFonts w:ascii="Times New Roman" w:eastAsia="Liberation Serif" w:hAnsi="Times New Roman"/>
          <w:sz w:val="24"/>
          <w:szCs w:val="24"/>
        </w:rPr>
        <w:t xml:space="preserve"> </w:t>
      </w:r>
      <w:r>
        <w:rPr>
          <w:rFonts w:ascii="Times New Roman" w:eastAsia="Calibri" w:hAnsi="Times New Roman"/>
          <w:sz w:val="24"/>
          <w:szCs w:val="24"/>
        </w:rPr>
        <w:t>иные</w:t>
      </w:r>
      <w:r>
        <w:rPr>
          <w:rFonts w:ascii="Times New Roman" w:eastAsia="Liberation Serif" w:hAnsi="Times New Roman"/>
          <w:sz w:val="24"/>
          <w:szCs w:val="24"/>
        </w:rPr>
        <w:t xml:space="preserve"> </w:t>
      </w:r>
      <w:r>
        <w:rPr>
          <w:rFonts w:ascii="Times New Roman" w:eastAsia="Calibri" w:hAnsi="Times New Roman"/>
          <w:sz w:val="24"/>
          <w:szCs w:val="24"/>
        </w:rPr>
        <w:t>действия</w:t>
      </w:r>
      <w:r>
        <w:rPr>
          <w:rFonts w:ascii="Times New Roman" w:eastAsia="Liberation Serif" w:hAnsi="Times New Roman"/>
          <w:sz w:val="24"/>
          <w:szCs w:val="24"/>
        </w:rPr>
        <w:t xml:space="preserve">, </w:t>
      </w:r>
      <w:r>
        <w:rPr>
          <w:rFonts w:ascii="Times New Roman" w:eastAsia="Calibri" w:hAnsi="Times New Roman"/>
          <w:sz w:val="24"/>
          <w:szCs w:val="24"/>
        </w:rPr>
        <w:t>нарушающие</w:t>
      </w:r>
      <w:r>
        <w:rPr>
          <w:rFonts w:ascii="Times New Roman" w:eastAsia="Liberation Serif" w:hAnsi="Times New Roman"/>
          <w:sz w:val="24"/>
          <w:szCs w:val="24"/>
        </w:rPr>
        <w:t xml:space="preserve"> </w:t>
      </w:r>
      <w:r>
        <w:rPr>
          <w:rFonts w:ascii="Times New Roman" w:eastAsia="Calibri" w:hAnsi="Times New Roman"/>
          <w:sz w:val="24"/>
          <w:szCs w:val="24"/>
        </w:rPr>
        <w:t>требования</w:t>
      </w:r>
      <w:r>
        <w:rPr>
          <w:rFonts w:ascii="Times New Roman" w:eastAsia="Liberation Serif" w:hAnsi="Times New Roman"/>
          <w:sz w:val="24"/>
          <w:szCs w:val="24"/>
        </w:rPr>
        <w:t xml:space="preserve"> </w:t>
      </w:r>
      <w:r>
        <w:rPr>
          <w:rFonts w:ascii="Times New Roman" w:eastAsia="Calibri" w:hAnsi="Times New Roman"/>
          <w:sz w:val="24"/>
          <w:szCs w:val="24"/>
        </w:rPr>
        <w:t>применимого</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международных</w:t>
      </w:r>
      <w:r>
        <w:rPr>
          <w:rFonts w:ascii="Times New Roman" w:eastAsia="Liberation Serif" w:hAnsi="Times New Roman"/>
          <w:sz w:val="24"/>
          <w:szCs w:val="24"/>
        </w:rPr>
        <w:t xml:space="preserve"> </w:t>
      </w:r>
      <w:r>
        <w:rPr>
          <w:rFonts w:ascii="Times New Roman" w:eastAsia="Calibri" w:hAnsi="Times New Roman"/>
          <w:sz w:val="24"/>
          <w:szCs w:val="24"/>
        </w:rPr>
        <w:t>актов</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противодействии</w:t>
      </w:r>
      <w:r>
        <w:rPr>
          <w:rFonts w:ascii="Times New Roman" w:eastAsia="Liberation Serif" w:hAnsi="Times New Roman"/>
          <w:sz w:val="24"/>
          <w:szCs w:val="24"/>
        </w:rPr>
        <w:t xml:space="preserve"> </w:t>
      </w:r>
      <w:r>
        <w:rPr>
          <w:rFonts w:ascii="Times New Roman" w:eastAsia="Calibri" w:hAnsi="Times New Roman"/>
          <w:sz w:val="24"/>
          <w:szCs w:val="24"/>
        </w:rPr>
        <w:t>коррупции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легализации</w:t>
      </w:r>
      <w:r>
        <w:rPr>
          <w:rFonts w:ascii="Times New Roman" w:eastAsia="Liberation Serif" w:hAnsi="Times New Roman"/>
          <w:sz w:val="24"/>
          <w:szCs w:val="24"/>
        </w:rPr>
        <w:t xml:space="preserve"> (</w:t>
      </w:r>
      <w:r>
        <w:rPr>
          <w:rFonts w:ascii="Times New Roman" w:eastAsia="Calibri" w:hAnsi="Times New Roman"/>
          <w:sz w:val="24"/>
          <w:szCs w:val="24"/>
        </w:rPr>
        <w:t>отмывании</w:t>
      </w:r>
      <w:r>
        <w:rPr>
          <w:rFonts w:ascii="Times New Roman" w:eastAsia="Liberation Serif" w:hAnsi="Times New Roman"/>
          <w:sz w:val="24"/>
          <w:szCs w:val="24"/>
        </w:rPr>
        <w:t xml:space="preserve">) </w:t>
      </w:r>
      <w:r>
        <w:rPr>
          <w:rFonts w:ascii="Times New Roman" w:eastAsia="Calibri" w:hAnsi="Times New Roman"/>
          <w:sz w:val="24"/>
          <w:szCs w:val="24"/>
        </w:rPr>
        <w:t>доходов</w:t>
      </w:r>
      <w:r>
        <w:rPr>
          <w:rFonts w:ascii="Times New Roman" w:eastAsia="Liberation Serif" w:hAnsi="Times New Roman"/>
          <w:sz w:val="24"/>
          <w:szCs w:val="24"/>
        </w:rPr>
        <w:t xml:space="preserve">, </w:t>
      </w:r>
      <w:r>
        <w:rPr>
          <w:rFonts w:ascii="Times New Roman" w:eastAsia="Calibri" w:hAnsi="Times New Roman"/>
          <w:sz w:val="24"/>
          <w:szCs w:val="24"/>
        </w:rPr>
        <w:t>полученных</w:t>
      </w:r>
      <w:r>
        <w:rPr>
          <w:rFonts w:ascii="Times New Roman" w:eastAsia="Liberation Serif" w:hAnsi="Times New Roman"/>
          <w:sz w:val="24"/>
          <w:szCs w:val="24"/>
        </w:rPr>
        <w:t xml:space="preserve"> </w:t>
      </w:r>
      <w:r>
        <w:rPr>
          <w:rFonts w:ascii="Times New Roman" w:eastAsia="Calibri" w:hAnsi="Times New Roman"/>
          <w:sz w:val="24"/>
          <w:szCs w:val="24"/>
        </w:rPr>
        <w:t>преступным</w:t>
      </w:r>
      <w:r>
        <w:rPr>
          <w:rFonts w:ascii="Times New Roman" w:eastAsia="Liberation Serif" w:hAnsi="Times New Roman"/>
          <w:sz w:val="24"/>
          <w:szCs w:val="24"/>
        </w:rPr>
        <w:t xml:space="preserve"> </w:t>
      </w:r>
      <w:r>
        <w:rPr>
          <w:rFonts w:ascii="Times New Roman" w:eastAsia="Calibri" w:hAnsi="Times New Roman"/>
          <w:sz w:val="24"/>
          <w:szCs w:val="24"/>
        </w:rPr>
        <w:t>путем</w:t>
      </w:r>
      <w:r>
        <w:rPr>
          <w:rFonts w:ascii="Times New Roman" w:eastAsia="Liberation Serif" w:hAnsi="Times New Roman"/>
          <w:sz w:val="24"/>
          <w:szCs w:val="24"/>
        </w:rPr>
        <w:t>.</w:t>
      </w:r>
    </w:p>
    <w:p w14:paraId="1DB5A140" w14:textId="77777777" w:rsidR="001D69F0" w:rsidRDefault="008C7384">
      <w:pPr>
        <w:ind w:firstLine="709"/>
        <w:jc w:val="both"/>
      </w:pPr>
      <w:r>
        <w:rPr>
          <w:rFonts w:ascii="Times New Roman" w:eastAsia="Liberation Serif" w:hAnsi="Times New Roman"/>
          <w:sz w:val="24"/>
          <w:szCs w:val="24"/>
        </w:rPr>
        <w:t xml:space="preserve">10.3.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возникновения</w:t>
      </w:r>
      <w:r>
        <w:rPr>
          <w:rFonts w:ascii="Times New Roman" w:eastAsia="Liberation Serif" w:hAnsi="Times New Roman"/>
          <w:sz w:val="24"/>
          <w:szCs w:val="24"/>
        </w:rPr>
        <w:t xml:space="preserve"> </w:t>
      </w:r>
      <w:r>
        <w:rPr>
          <w:rFonts w:ascii="Times New Roman" w:eastAsia="Calibri" w:hAnsi="Times New Roman"/>
          <w:sz w:val="24"/>
          <w:szCs w:val="24"/>
        </w:rPr>
        <w:t>у</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добросовестных</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обоснованных</w:t>
      </w:r>
      <w:r>
        <w:rPr>
          <w:rFonts w:ascii="Times New Roman" w:eastAsia="Liberation Serif" w:hAnsi="Times New Roman"/>
          <w:sz w:val="24"/>
          <w:szCs w:val="24"/>
        </w:rPr>
        <w:t xml:space="preserve"> </w:t>
      </w:r>
      <w:r>
        <w:rPr>
          <w:rFonts w:ascii="Times New Roman" w:eastAsia="Calibri" w:hAnsi="Times New Roman"/>
          <w:sz w:val="24"/>
          <w:szCs w:val="24"/>
        </w:rPr>
        <w:t>подозрений</w:t>
      </w:r>
      <w:r>
        <w:rPr>
          <w:rFonts w:ascii="Times New Roman" w:eastAsia="Liberation Serif" w:hAnsi="Times New Roman"/>
          <w:sz w:val="24"/>
          <w:szCs w:val="24"/>
        </w:rPr>
        <w:t xml:space="preserve">, </w:t>
      </w:r>
      <w:r>
        <w:rPr>
          <w:rFonts w:ascii="Times New Roman" w:eastAsia="Calibri" w:hAnsi="Times New Roman"/>
          <w:sz w:val="24"/>
          <w:szCs w:val="24"/>
        </w:rPr>
        <w:t>что</w:t>
      </w:r>
      <w:r>
        <w:rPr>
          <w:rFonts w:ascii="Times New Roman" w:eastAsia="Liberation Serif" w:hAnsi="Times New Roman"/>
          <w:sz w:val="24"/>
          <w:szCs w:val="24"/>
        </w:rPr>
        <w:t xml:space="preserve"> </w:t>
      </w:r>
      <w:r>
        <w:rPr>
          <w:rFonts w:ascii="Times New Roman" w:eastAsia="Calibri" w:hAnsi="Times New Roman"/>
          <w:sz w:val="24"/>
          <w:szCs w:val="24"/>
        </w:rPr>
        <w:t>произошло</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произойти</w:t>
      </w:r>
      <w:r>
        <w:rPr>
          <w:rFonts w:ascii="Times New Roman" w:eastAsia="Liberation Serif" w:hAnsi="Times New Roman"/>
          <w:sz w:val="24"/>
          <w:szCs w:val="24"/>
        </w:rPr>
        <w:t xml:space="preserve"> </w:t>
      </w:r>
      <w:r>
        <w:rPr>
          <w:rFonts w:ascii="Times New Roman" w:eastAsia="Calibri" w:hAnsi="Times New Roman"/>
          <w:sz w:val="24"/>
          <w:szCs w:val="24"/>
        </w:rPr>
        <w:t>нарушение</w:t>
      </w:r>
      <w:r>
        <w:rPr>
          <w:rFonts w:ascii="Times New Roman" w:eastAsia="Liberation Serif" w:hAnsi="Times New Roman"/>
          <w:sz w:val="24"/>
          <w:szCs w:val="24"/>
        </w:rPr>
        <w:t xml:space="preserve"> </w:t>
      </w:r>
      <w:r>
        <w:rPr>
          <w:rFonts w:ascii="Times New Roman" w:eastAsia="Calibri" w:hAnsi="Times New Roman"/>
          <w:sz w:val="24"/>
          <w:szCs w:val="24"/>
        </w:rPr>
        <w:t>каких</w:t>
      </w:r>
      <w:r>
        <w:rPr>
          <w:rFonts w:ascii="Times New Roman" w:eastAsia="Liberation Serif" w:hAnsi="Times New Roman"/>
          <w:sz w:val="24"/>
          <w:szCs w:val="24"/>
        </w:rPr>
        <w:t>-</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положений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соответствующая</w:t>
      </w:r>
      <w:r>
        <w:rPr>
          <w:rFonts w:ascii="Times New Roman" w:eastAsia="Liberation Serif" w:hAnsi="Times New Roman"/>
          <w:sz w:val="24"/>
          <w:szCs w:val="24"/>
        </w:rPr>
        <w:t xml:space="preserve">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обязуется</w:t>
      </w:r>
      <w:r>
        <w:rPr>
          <w:rFonts w:ascii="Times New Roman" w:eastAsia="Liberation Serif" w:hAnsi="Times New Roman"/>
          <w:sz w:val="24"/>
          <w:szCs w:val="24"/>
        </w:rPr>
        <w:t xml:space="preserve"> </w:t>
      </w:r>
      <w:r>
        <w:rPr>
          <w:rFonts w:ascii="Times New Roman" w:eastAsia="Calibri" w:hAnsi="Times New Roman"/>
          <w:sz w:val="24"/>
          <w:szCs w:val="24"/>
        </w:rPr>
        <w:t>уведомить</w:t>
      </w:r>
      <w:r>
        <w:rPr>
          <w:rFonts w:ascii="Times New Roman" w:eastAsia="Liberation Serif" w:hAnsi="Times New Roman"/>
          <w:sz w:val="24"/>
          <w:szCs w:val="24"/>
        </w:rPr>
        <w:t xml:space="preserve"> </w:t>
      </w:r>
      <w:r>
        <w:rPr>
          <w:rFonts w:ascii="Times New Roman" w:eastAsia="Calibri" w:hAnsi="Times New Roman"/>
          <w:sz w:val="24"/>
          <w:szCs w:val="24"/>
        </w:rPr>
        <w:t>другую</w:t>
      </w:r>
      <w:r>
        <w:rPr>
          <w:rFonts w:ascii="Times New Roman" w:eastAsia="Liberation Serif" w:hAnsi="Times New Roman"/>
          <w:sz w:val="24"/>
          <w:szCs w:val="24"/>
        </w:rPr>
        <w:t xml:space="preserve"> </w:t>
      </w:r>
      <w:r>
        <w:rPr>
          <w:rFonts w:ascii="Times New Roman" w:eastAsia="Calibri" w:hAnsi="Times New Roman"/>
          <w:sz w:val="24"/>
          <w:szCs w:val="24"/>
        </w:rPr>
        <w:t>Сторону</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письменной</w:t>
      </w:r>
      <w:r>
        <w:rPr>
          <w:rFonts w:ascii="Times New Roman" w:eastAsia="Liberation Serif" w:hAnsi="Times New Roman"/>
          <w:sz w:val="24"/>
          <w:szCs w:val="24"/>
        </w:rPr>
        <w:t xml:space="preserve"> </w:t>
      </w:r>
      <w:r>
        <w:rPr>
          <w:rFonts w:ascii="Times New Roman" w:eastAsia="Calibri" w:hAnsi="Times New Roman"/>
          <w:sz w:val="24"/>
          <w:szCs w:val="24"/>
        </w:rPr>
        <w:t>форме</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позднее</w:t>
      </w:r>
      <w:r>
        <w:rPr>
          <w:rFonts w:ascii="Times New Roman" w:eastAsia="Liberation Serif" w:hAnsi="Times New Roman"/>
          <w:sz w:val="24"/>
          <w:szCs w:val="24"/>
        </w:rPr>
        <w:t xml:space="preserve"> 5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возникновения</w:t>
      </w:r>
      <w:r>
        <w:rPr>
          <w:rFonts w:ascii="Times New Roman" w:eastAsia="Liberation Serif" w:hAnsi="Times New Roman"/>
          <w:sz w:val="24"/>
          <w:szCs w:val="24"/>
        </w:rPr>
        <w:t xml:space="preserve"> </w:t>
      </w:r>
      <w:r>
        <w:rPr>
          <w:rFonts w:ascii="Times New Roman" w:eastAsia="Calibri" w:hAnsi="Times New Roman"/>
          <w:sz w:val="24"/>
          <w:szCs w:val="24"/>
        </w:rPr>
        <w:t>указанных</w:t>
      </w:r>
      <w:r>
        <w:rPr>
          <w:rFonts w:ascii="Times New Roman" w:eastAsia="Liberation Serif" w:hAnsi="Times New Roman"/>
          <w:sz w:val="24"/>
          <w:szCs w:val="24"/>
        </w:rPr>
        <w:t xml:space="preserve"> </w:t>
      </w:r>
      <w:r>
        <w:rPr>
          <w:rFonts w:ascii="Times New Roman" w:eastAsia="Calibri" w:hAnsi="Times New Roman"/>
          <w:sz w:val="24"/>
          <w:szCs w:val="24"/>
        </w:rPr>
        <w:t>подозрений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письменном</w:t>
      </w:r>
      <w:r>
        <w:rPr>
          <w:rFonts w:ascii="Times New Roman" w:eastAsia="Liberation Serif" w:hAnsi="Times New Roman"/>
          <w:sz w:val="24"/>
          <w:szCs w:val="24"/>
        </w:rPr>
        <w:t xml:space="preserve"> </w:t>
      </w:r>
      <w:r>
        <w:rPr>
          <w:rFonts w:ascii="Times New Roman" w:eastAsia="Calibri" w:hAnsi="Times New Roman"/>
          <w:sz w:val="24"/>
          <w:szCs w:val="24"/>
        </w:rPr>
        <w:t>уведомлении</w:t>
      </w:r>
      <w:r>
        <w:rPr>
          <w:rFonts w:ascii="Times New Roman" w:eastAsia="Liberation Serif" w:hAnsi="Times New Roman"/>
          <w:sz w:val="24"/>
          <w:szCs w:val="24"/>
        </w:rPr>
        <w:t xml:space="preserve"> </w:t>
      </w:r>
      <w:r>
        <w:rPr>
          <w:rFonts w:ascii="Times New Roman" w:eastAsia="Calibri" w:hAnsi="Times New Roman"/>
          <w:sz w:val="24"/>
          <w:szCs w:val="24"/>
        </w:rPr>
        <w:t>указываются</w:t>
      </w:r>
      <w:r>
        <w:rPr>
          <w:rFonts w:ascii="Times New Roman" w:eastAsia="Liberation Serif" w:hAnsi="Times New Roman"/>
          <w:sz w:val="24"/>
          <w:szCs w:val="24"/>
        </w:rPr>
        <w:t xml:space="preserve"> </w:t>
      </w:r>
      <w:r>
        <w:rPr>
          <w:rFonts w:ascii="Times New Roman" w:eastAsia="Calibri" w:hAnsi="Times New Roman"/>
          <w:sz w:val="24"/>
          <w:szCs w:val="24"/>
        </w:rPr>
        <w:t>лица</w:t>
      </w:r>
      <w:r>
        <w:rPr>
          <w:rFonts w:ascii="Times New Roman" w:eastAsia="Liberation Serif" w:hAnsi="Times New Roman"/>
          <w:sz w:val="24"/>
          <w:szCs w:val="24"/>
        </w:rPr>
        <w:t xml:space="preserve">, </w:t>
      </w:r>
      <w:r>
        <w:rPr>
          <w:rFonts w:ascii="Times New Roman" w:eastAsia="Calibri" w:hAnsi="Times New Roman"/>
          <w:sz w:val="24"/>
          <w:szCs w:val="24"/>
        </w:rPr>
        <w:t>причастные</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нарушению</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фактические</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w:t>
      </w:r>
      <w:r>
        <w:rPr>
          <w:rFonts w:ascii="Times New Roman" w:eastAsia="Liberation Serif" w:hAnsi="Times New Roman"/>
          <w:sz w:val="24"/>
          <w:szCs w:val="24"/>
        </w:rPr>
        <w:t xml:space="preserve"> </w:t>
      </w:r>
      <w:r>
        <w:rPr>
          <w:rFonts w:ascii="Times New Roman" w:eastAsia="Calibri" w:hAnsi="Times New Roman"/>
          <w:sz w:val="24"/>
          <w:szCs w:val="24"/>
        </w:rPr>
        <w:t>дела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предоставляются</w:t>
      </w:r>
      <w:r>
        <w:rPr>
          <w:rFonts w:ascii="Times New Roman" w:eastAsia="Liberation Serif" w:hAnsi="Times New Roman"/>
          <w:sz w:val="24"/>
          <w:szCs w:val="24"/>
        </w:rPr>
        <w:t xml:space="preserve"> </w:t>
      </w:r>
      <w:r>
        <w:rPr>
          <w:rFonts w:ascii="Times New Roman" w:eastAsia="Calibri" w:hAnsi="Times New Roman"/>
          <w:sz w:val="24"/>
          <w:szCs w:val="24"/>
        </w:rPr>
        <w:t>материалы</w:t>
      </w:r>
      <w:r>
        <w:rPr>
          <w:rFonts w:ascii="Times New Roman" w:eastAsia="Liberation Serif" w:hAnsi="Times New Roman"/>
          <w:sz w:val="24"/>
          <w:szCs w:val="24"/>
        </w:rPr>
        <w:t xml:space="preserve">, </w:t>
      </w:r>
      <w:r>
        <w:rPr>
          <w:rFonts w:ascii="Times New Roman" w:eastAsia="Calibri" w:hAnsi="Times New Roman"/>
          <w:sz w:val="24"/>
          <w:szCs w:val="24"/>
        </w:rPr>
        <w:t>достоверно</w:t>
      </w:r>
      <w:r>
        <w:rPr>
          <w:rFonts w:ascii="Times New Roman" w:eastAsia="Liberation Serif" w:hAnsi="Times New Roman"/>
          <w:sz w:val="24"/>
          <w:szCs w:val="24"/>
        </w:rPr>
        <w:t xml:space="preserve"> </w:t>
      </w:r>
      <w:r>
        <w:rPr>
          <w:rFonts w:ascii="Times New Roman" w:eastAsia="Calibri" w:hAnsi="Times New Roman"/>
          <w:sz w:val="24"/>
          <w:szCs w:val="24"/>
        </w:rPr>
        <w:t>подтверждающие</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дающие</w:t>
      </w:r>
      <w:r>
        <w:rPr>
          <w:rFonts w:ascii="Times New Roman" w:eastAsia="Liberation Serif" w:hAnsi="Times New Roman"/>
          <w:sz w:val="24"/>
          <w:szCs w:val="24"/>
        </w:rPr>
        <w:t xml:space="preserve"> </w:t>
      </w:r>
      <w:r>
        <w:rPr>
          <w:rFonts w:ascii="Times New Roman" w:eastAsia="Calibri" w:hAnsi="Times New Roman"/>
          <w:sz w:val="24"/>
          <w:szCs w:val="24"/>
        </w:rPr>
        <w:t>основание</w:t>
      </w:r>
      <w:r>
        <w:rPr>
          <w:rFonts w:ascii="Times New Roman" w:eastAsia="Liberation Serif" w:hAnsi="Times New Roman"/>
          <w:sz w:val="24"/>
          <w:szCs w:val="24"/>
        </w:rPr>
        <w:t xml:space="preserve"> </w:t>
      </w:r>
      <w:r>
        <w:rPr>
          <w:rFonts w:ascii="Times New Roman" w:eastAsia="Calibri" w:hAnsi="Times New Roman"/>
          <w:sz w:val="24"/>
          <w:szCs w:val="24"/>
        </w:rPr>
        <w:t>предполагать</w:t>
      </w:r>
      <w:r>
        <w:rPr>
          <w:rFonts w:ascii="Times New Roman" w:eastAsia="Liberation Serif" w:hAnsi="Times New Roman"/>
          <w:sz w:val="24"/>
          <w:szCs w:val="24"/>
        </w:rPr>
        <w:t xml:space="preserve">, </w:t>
      </w:r>
      <w:r>
        <w:rPr>
          <w:rFonts w:ascii="Times New Roman" w:eastAsia="Calibri" w:hAnsi="Times New Roman"/>
          <w:sz w:val="24"/>
          <w:szCs w:val="24"/>
        </w:rPr>
        <w:t>что</w:t>
      </w:r>
      <w:r>
        <w:rPr>
          <w:rFonts w:ascii="Times New Roman" w:eastAsia="Liberation Serif" w:hAnsi="Times New Roman"/>
          <w:sz w:val="24"/>
          <w:szCs w:val="24"/>
        </w:rPr>
        <w:t xml:space="preserve"> </w:t>
      </w:r>
      <w:r>
        <w:rPr>
          <w:rFonts w:ascii="Times New Roman" w:eastAsia="Calibri" w:hAnsi="Times New Roman"/>
          <w:sz w:val="24"/>
          <w:szCs w:val="24"/>
        </w:rPr>
        <w:t>произошло</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может</w:t>
      </w:r>
      <w:r>
        <w:rPr>
          <w:rFonts w:ascii="Times New Roman" w:eastAsia="Liberation Serif" w:hAnsi="Times New Roman"/>
          <w:sz w:val="24"/>
          <w:szCs w:val="24"/>
        </w:rPr>
        <w:t xml:space="preserve"> </w:t>
      </w:r>
      <w:r>
        <w:rPr>
          <w:rFonts w:ascii="Times New Roman" w:eastAsia="Calibri" w:hAnsi="Times New Roman"/>
          <w:sz w:val="24"/>
          <w:szCs w:val="24"/>
        </w:rPr>
        <w:t>произойти</w:t>
      </w:r>
      <w:r>
        <w:rPr>
          <w:rFonts w:ascii="Times New Roman" w:eastAsia="Liberation Serif" w:hAnsi="Times New Roman"/>
          <w:sz w:val="24"/>
          <w:szCs w:val="24"/>
        </w:rPr>
        <w:t xml:space="preserve"> </w:t>
      </w:r>
      <w:r>
        <w:rPr>
          <w:rFonts w:ascii="Times New Roman" w:eastAsia="Calibri" w:hAnsi="Times New Roman"/>
          <w:sz w:val="24"/>
          <w:szCs w:val="24"/>
        </w:rPr>
        <w:t>нарушение</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5BF7D523" w14:textId="77777777" w:rsidR="001D69F0" w:rsidRDefault="008C7384">
      <w:pPr>
        <w:ind w:firstLine="709"/>
        <w:jc w:val="both"/>
      </w:pPr>
      <w:r>
        <w:rPr>
          <w:rFonts w:ascii="Times New Roman" w:eastAsia="Liberation Serif" w:hAnsi="Times New Roman"/>
          <w:sz w:val="24"/>
          <w:szCs w:val="24"/>
        </w:rPr>
        <w:t xml:space="preserve">10.4.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получившая</w:t>
      </w:r>
      <w:r>
        <w:rPr>
          <w:rFonts w:ascii="Times New Roman" w:eastAsia="Liberation Serif" w:hAnsi="Times New Roman"/>
          <w:sz w:val="24"/>
          <w:szCs w:val="24"/>
        </w:rPr>
        <w:t xml:space="preserve"> </w:t>
      </w:r>
      <w:r>
        <w:rPr>
          <w:rFonts w:ascii="Times New Roman" w:eastAsia="Calibri" w:hAnsi="Times New Roman"/>
          <w:sz w:val="24"/>
          <w:szCs w:val="24"/>
        </w:rPr>
        <w:t>письменное</w:t>
      </w:r>
      <w:r>
        <w:rPr>
          <w:rFonts w:ascii="Times New Roman" w:eastAsia="Liberation Serif" w:hAnsi="Times New Roman"/>
          <w:sz w:val="24"/>
          <w:szCs w:val="24"/>
        </w:rPr>
        <w:t xml:space="preserve"> </w:t>
      </w:r>
      <w:r>
        <w:rPr>
          <w:rFonts w:ascii="Times New Roman" w:eastAsia="Calibri" w:hAnsi="Times New Roman"/>
          <w:sz w:val="24"/>
          <w:szCs w:val="24"/>
        </w:rPr>
        <w:t>уведомление</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нарушении</w:t>
      </w:r>
      <w:r>
        <w:rPr>
          <w:rFonts w:ascii="Times New Roman" w:eastAsia="Liberation Serif" w:hAnsi="Times New Roman"/>
          <w:sz w:val="24"/>
          <w:szCs w:val="24"/>
        </w:rPr>
        <w:t xml:space="preserve"> </w:t>
      </w:r>
      <w:r>
        <w:rPr>
          <w:rFonts w:ascii="Times New Roman" w:eastAsia="Calibri" w:hAnsi="Times New Roman"/>
          <w:sz w:val="24"/>
          <w:szCs w:val="24"/>
        </w:rPr>
        <w:t>положений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обязана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10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даты</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рассмотреть</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течение</w:t>
      </w:r>
      <w:r>
        <w:rPr>
          <w:rFonts w:ascii="Times New Roman" w:eastAsia="Liberation Serif" w:hAnsi="Times New Roman"/>
          <w:sz w:val="24"/>
          <w:szCs w:val="24"/>
        </w:rPr>
        <w:t xml:space="preserve"> 5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даты</w:t>
      </w:r>
      <w:r>
        <w:rPr>
          <w:rFonts w:ascii="Times New Roman" w:eastAsia="Liberation Serif" w:hAnsi="Times New Roman"/>
          <w:sz w:val="24"/>
          <w:szCs w:val="24"/>
        </w:rPr>
        <w:t xml:space="preserve"> </w:t>
      </w:r>
      <w:r>
        <w:rPr>
          <w:rFonts w:ascii="Times New Roman" w:eastAsia="Calibri" w:hAnsi="Times New Roman"/>
          <w:sz w:val="24"/>
          <w:szCs w:val="24"/>
        </w:rPr>
        <w:t>окончания</w:t>
      </w:r>
      <w:r>
        <w:rPr>
          <w:rFonts w:ascii="Times New Roman" w:eastAsia="Liberation Serif" w:hAnsi="Times New Roman"/>
          <w:sz w:val="24"/>
          <w:szCs w:val="24"/>
        </w:rPr>
        <w:t xml:space="preserve"> </w:t>
      </w:r>
      <w:r>
        <w:rPr>
          <w:rFonts w:ascii="Times New Roman" w:eastAsia="Calibri" w:hAnsi="Times New Roman"/>
          <w:sz w:val="24"/>
          <w:szCs w:val="24"/>
        </w:rPr>
        <w:t>рассмотрения</w:t>
      </w:r>
      <w:r>
        <w:rPr>
          <w:rFonts w:ascii="Times New Roman" w:eastAsia="Liberation Serif" w:hAnsi="Times New Roman"/>
          <w:sz w:val="24"/>
          <w:szCs w:val="24"/>
        </w:rPr>
        <w:t xml:space="preserve"> </w:t>
      </w:r>
      <w:r>
        <w:rPr>
          <w:rFonts w:ascii="Times New Roman" w:eastAsia="Calibri" w:hAnsi="Times New Roman"/>
          <w:sz w:val="24"/>
          <w:szCs w:val="24"/>
        </w:rPr>
        <w:t>сообщить</w:t>
      </w:r>
      <w:r>
        <w:rPr>
          <w:rFonts w:ascii="Times New Roman" w:eastAsia="Liberation Serif" w:hAnsi="Times New Roman"/>
          <w:sz w:val="24"/>
          <w:szCs w:val="24"/>
        </w:rPr>
        <w:t xml:space="preserve"> </w:t>
      </w:r>
      <w:r>
        <w:rPr>
          <w:rFonts w:ascii="Times New Roman" w:eastAsia="Calibri" w:hAnsi="Times New Roman"/>
          <w:sz w:val="24"/>
          <w:szCs w:val="24"/>
        </w:rPr>
        <w:t>уведомившей</w:t>
      </w:r>
      <w:r>
        <w:rPr>
          <w:rFonts w:ascii="Times New Roman" w:eastAsia="Liberation Serif" w:hAnsi="Times New Roman"/>
          <w:sz w:val="24"/>
          <w:szCs w:val="24"/>
        </w:rPr>
        <w:t xml:space="preserve"> </w:t>
      </w:r>
      <w:r>
        <w:rPr>
          <w:rFonts w:ascii="Times New Roman" w:eastAsia="Calibri" w:hAnsi="Times New Roman"/>
          <w:sz w:val="24"/>
          <w:szCs w:val="24"/>
        </w:rPr>
        <w:t>Стороне</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итогах</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рассмотрения</w:t>
      </w:r>
      <w:r>
        <w:rPr>
          <w:rFonts w:ascii="Times New Roman" w:eastAsia="Liberation Serif" w:hAnsi="Times New Roman"/>
          <w:sz w:val="24"/>
          <w:szCs w:val="24"/>
        </w:rPr>
        <w:t>.</w:t>
      </w:r>
    </w:p>
    <w:p w14:paraId="4DB88518" w14:textId="77777777" w:rsidR="001D69F0" w:rsidRDefault="008C7384">
      <w:pPr>
        <w:ind w:firstLine="709"/>
        <w:jc w:val="both"/>
      </w:pPr>
      <w:r>
        <w:rPr>
          <w:rFonts w:ascii="Times New Roman" w:eastAsia="Liberation Serif" w:hAnsi="Times New Roman"/>
          <w:sz w:val="24"/>
          <w:szCs w:val="24"/>
        </w:rPr>
        <w:t xml:space="preserve">10.5.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гарантируют</w:t>
      </w:r>
      <w:r>
        <w:rPr>
          <w:rFonts w:ascii="Times New Roman" w:eastAsia="Liberation Serif" w:hAnsi="Times New Roman"/>
          <w:sz w:val="24"/>
          <w:szCs w:val="24"/>
        </w:rPr>
        <w:t xml:space="preserve"> </w:t>
      </w:r>
      <w:r>
        <w:rPr>
          <w:rFonts w:ascii="Times New Roman" w:eastAsia="Calibri" w:hAnsi="Times New Roman"/>
          <w:sz w:val="24"/>
          <w:szCs w:val="24"/>
        </w:rPr>
        <w:t>осуществление</w:t>
      </w:r>
      <w:r>
        <w:rPr>
          <w:rFonts w:ascii="Times New Roman" w:eastAsia="Liberation Serif" w:hAnsi="Times New Roman"/>
          <w:sz w:val="24"/>
          <w:szCs w:val="24"/>
        </w:rPr>
        <w:t xml:space="preserve"> </w:t>
      </w:r>
      <w:r>
        <w:rPr>
          <w:rFonts w:ascii="Times New Roman" w:eastAsia="Calibri" w:hAnsi="Times New Roman"/>
          <w:sz w:val="24"/>
          <w:szCs w:val="24"/>
        </w:rPr>
        <w:t>надлежащего</w:t>
      </w:r>
      <w:r>
        <w:rPr>
          <w:rFonts w:ascii="Times New Roman" w:eastAsia="Liberation Serif" w:hAnsi="Times New Roman"/>
          <w:sz w:val="24"/>
          <w:szCs w:val="24"/>
        </w:rPr>
        <w:t xml:space="preserve"> </w:t>
      </w:r>
      <w:r>
        <w:rPr>
          <w:rFonts w:ascii="Times New Roman" w:eastAsia="Calibri" w:hAnsi="Times New Roman"/>
          <w:sz w:val="24"/>
          <w:szCs w:val="24"/>
        </w:rPr>
        <w:t>разбирательства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фактам</w:t>
      </w:r>
      <w:r>
        <w:rPr>
          <w:rFonts w:ascii="Times New Roman" w:eastAsia="Liberation Serif" w:hAnsi="Times New Roman"/>
          <w:sz w:val="24"/>
          <w:szCs w:val="24"/>
        </w:rPr>
        <w:t xml:space="preserve"> </w:t>
      </w:r>
      <w:r>
        <w:rPr>
          <w:rFonts w:ascii="Times New Roman" w:eastAsia="Calibri" w:hAnsi="Times New Roman"/>
          <w:sz w:val="24"/>
          <w:szCs w:val="24"/>
        </w:rPr>
        <w:t>нарушения</w:t>
      </w:r>
      <w:r>
        <w:rPr>
          <w:rFonts w:ascii="Times New Roman" w:eastAsia="Liberation Serif" w:hAnsi="Times New Roman"/>
          <w:sz w:val="24"/>
          <w:szCs w:val="24"/>
        </w:rPr>
        <w:t xml:space="preserve"> </w:t>
      </w:r>
      <w:r>
        <w:rPr>
          <w:rFonts w:ascii="Times New Roman" w:eastAsia="Calibri" w:hAnsi="Times New Roman"/>
          <w:sz w:val="24"/>
          <w:szCs w:val="24"/>
        </w:rPr>
        <w:t>положений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соблюдением</w:t>
      </w:r>
      <w:r>
        <w:rPr>
          <w:rFonts w:ascii="Times New Roman" w:eastAsia="Liberation Serif" w:hAnsi="Times New Roman"/>
          <w:sz w:val="24"/>
          <w:szCs w:val="24"/>
        </w:rPr>
        <w:t xml:space="preserve"> </w:t>
      </w:r>
      <w:r>
        <w:rPr>
          <w:rFonts w:ascii="Times New Roman" w:eastAsia="Calibri" w:hAnsi="Times New Roman"/>
          <w:sz w:val="24"/>
          <w:szCs w:val="24"/>
        </w:rPr>
        <w:t>принципов</w:t>
      </w:r>
      <w:r>
        <w:rPr>
          <w:rFonts w:ascii="Times New Roman" w:eastAsia="Liberation Serif" w:hAnsi="Times New Roman"/>
          <w:sz w:val="24"/>
          <w:szCs w:val="24"/>
        </w:rPr>
        <w:t xml:space="preserve"> </w:t>
      </w:r>
      <w:r>
        <w:rPr>
          <w:rFonts w:ascii="Times New Roman" w:eastAsia="Calibri" w:hAnsi="Times New Roman"/>
          <w:sz w:val="24"/>
          <w:szCs w:val="24"/>
        </w:rPr>
        <w:t>конфиденциальности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применение</w:t>
      </w:r>
      <w:r>
        <w:rPr>
          <w:rFonts w:ascii="Times New Roman" w:eastAsia="Liberation Serif" w:hAnsi="Times New Roman"/>
          <w:sz w:val="24"/>
          <w:szCs w:val="24"/>
        </w:rPr>
        <w:t xml:space="preserve"> </w:t>
      </w:r>
      <w:r>
        <w:rPr>
          <w:rFonts w:ascii="Times New Roman" w:eastAsia="Calibri" w:hAnsi="Times New Roman"/>
          <w:sz w:val="24"/>
          <w:szCs w:val="24"/>
        </w:rPr>
        <w:t>эффективных</w:t>
      </w:r>
      <w:r>
        <w:rPr>
          <w:rFonts w:ascii="Times New Roman" w:eastAsia="Liberation Serif" w:hAnsi="Times New Roman"/>
          <w:sz w:val="24"/>
          <w:szCs w:val="24"/>
        </w:rPr>
        <w:t xml:space="preserve"> </w:t>
      </w:r>
      <w:r>
        <w:rPr>
          <w:rFonts w:ascii="Times New Roman" w:eastAsia="Calibri" w:hAnsi="Times New Roman"/>
          <w:sz w:val="24"/>
          <w:szCs w:val="24"/>
        </w:rPr>
        <w:t>мер</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предотвращению</w:t>
      </w:r>
      <w:r>
        <w:rPr>
          <w:rFonts w:ascii="Times New Roman" w:eastAsia="Liberation Serif" w:hAnsi="Times New Roman"/>
          <w:sz w:val="24"/>
          <w:szCs w:val="24"/>
        </w:rPr>
        <w:t xml:space="preserve"> </w:t>
      </w:r>
      <w:r>
        <w:rPr>
          <w:rFonts w:ascii="Times New Roman" w:eastAsia="Calibri" w:hAnsi="Times New Roman"/>
          <w:sz w:val="24"/>
          <w:szCs w:val="24"/>
        </w:rPr>
        <w:t>возможных</w:t>
      </w:r>
      <w:r>
        <w:rPr>
          <w:rFonts w:ascii="Times New Roman" w:eastAsia="Liberation Serif" w:hAnsi="Times New Roman"/>
          <w:sz w:val="24"/>
          <w:szCs w:val="24"/>
        </w:rPr>
        <w:t xml:space="preserve"> </w:t>
      </w:r>
      <w:r>
        <w:rPr>
          <w:rFonts w:ascii="Times New Roman" w:eastAsia="Calibri" w:hAnsi="Times New Roman"/>
          <w:sz w:val="24"/>
          <w:szCs w:val="24"/>
        </w:rPr>
        <w:t>конфликтных</w:t>
      </w:r>
      <w:r>
        <w:rPr>
          <w:rFonts w:ascii="Times New Roman" w:eastAsia="Liberation Serif" w:hAnsi="Times New Roman"/>
          <w:sz w:val="24"/>
          <w:szCs w:val="24"/>
        </w:rPr>
        <w:t xml:space="preserve"> </w:t>
      </w:r>
      <w:r>
        <w:rPr>
          <w:rFonts w:ascii="Times New Roman" w:eastAsia="Calibri" w:hAnsi="Times New Roman"/>
          <w:sz w:val="24"/>
          <w:szCs w:val="24"/>
        </w:rPr>
        <w:t>ситуаций</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гарантируют</w:t>
      </w:r>
      <w:r>
        <w:rPr>
          <w:rFonts w:ascii="Times New Roman" w:eastAsia="Liberation Serif" w:hAnsi="Times New Roman"/>
          <w:sz w:val="24"/>
          <w:szCs w:val="24"/>
        </w:rPr>
        <w:t xml:space="preserve"> </w:t>
      </w:r>
      <w:r>
        <w:rPr>
          <w:rFonts w:ascii="Times New Roman" w:eastAsia="Calibri" w:hAnsi="Times New Roman"/>
          <w:sz w:val="24"/>
          <w:szCs w:val="24"/>
        </w:rPr>
        <w:t>отсутствие</w:t>
      </w:r>
      <w:r>
        <w:rPr>
          <w:rFonts w:ascii="Times New Roman" w:eastAsia="Liberation Serif" w:hAnsi="Times New Roman"/>
          <w:sz w:val="24"/>
          <w:szCs w:val="24"/>
        </w:rPr>
        <w:t xml:space="preserve"> </w:t>
      </w:r>
      <w:r>
        <w:rPr>
          <w:rFonts w:ascii="Times New Roman" w:eastAsia="Calibri" w:hAnsi="Times New Roman"/>
          <w:sz w:val="24"/>
          <w:szCs w:val="24"/>
        </w:rPr>
        <w:t>негативных</w:t>
      </w:r>
      <w:r>
        <w:rPr>
          <w:rFonts w:ascii="Times New Roman" w:eastAsia="Liberation Serif" w:hAnsi="Times New Roman"/>
          <w:sz w:val="24"/>
          <w:szCs w:val="24"/>
        </w:rPr>
        <w:t xml:space="preserve"> </w:t>
      </w:r>
      <w:r>
        <w:rPr>
          <w:rFonts w:ascii="Times New Roman" w:eastAsia="Calibri" w:hAnsi="Times New Roman"/>
          <w:sz w:val="24"/>
          <w:szCs w:val="24"/>
        </w:rPr>
        <w:t>последствий</w:t>
      </w:r>
      <w:r>
        <w:rPr>
          <w:rFonts w:ascii="Times New Roman" w:eastAsia="Liberation Serif" w:hAnsi="Times New Roman"/>
          <w:sz w:val="24"/>
          <w:szCs w:val="24"/>
        </w:rPr>
        <w:t xml:space="preserve"> </w:t>
      </w:r>
      <w:r>
        <w:rPr>
          <w:rFonts w:ascii="Times New Roman" w:eastAsia="Calibri" w:hAnsi="Times New Roman"/>
          <w:sz w:val="24"/>
          <w:szCs w:val="24"/>
        </w:rPr>
        <w:t>как</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уведомившей</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целом</w:t>
      </w:r>
      <w:r>
        <w:rPr>
          <w:rFonts w:ascii="Times New Roman" w:eastAsia="Liberation Serif" w:hAnsi="Times New Roman"/>
          <w:sz w:val="24"/>
          <w:szCs w:val="24"/>
        </w:rPr>
        <w:t xml:space="preserve">, </w:t>
      </w:r>
      <w:r>
        <w:rPr>
          <w:rFonts w:ascii="Times New Roman" w:eastAsia="Calibri" w:hAnsi="Times New Roman"/>
          <w:sz w:val="24"/>
          <w:szCs w:val="24"/>
        </w:rPr>
        <w:t>так</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для</w:t>
      </w:r>
      <w:r>
        <w:rPr>
          <w:rFonts w:ascii="Times New Roman" w:eastAsia="Liberation Serif" w:hAnsi="Times New Roman"/>
          <w:sz w:val="24"/>
          <w:szCs w:val="24"/>
        </w:rPr>
        <w:t xml:space="preserve"> </w:t>
      </w:r>
      <w:r>
        <w:rPr>
          <w:rFonts w:ascii="Times New Roman" w:eastAsia="Calibri" w:hAnsi="Times New Roman"/>
          <w:sz w:val="24"/>
          <w:szCs w:val="24"/>
        </w:rPr>
        <w:t>конкретных</w:t>
      </w:r>
      <w:r>
        <w:rPr>
          <w:rFonts w:ascii="Times New Roman" w:eastAsia="Liberation Serif" w:hAnsi="Times New Roman"/>
          <w:sz w:val="24"/>
          <w:szCs w:val="24"/>
        </w:rPr>
        <w:t xml:space="preserve"> </w:t>
      </w:r>
      <w:r>
        <w:rPr>
          <w:rFonts w:ascii="Times New Roman" w:eastAsia="Calibri" w:hAnsi="Times New Roman"/>
          <w:sz w:val="24"/>
          <w:szCs w:val="24"/>
        </w:rPr>
        <w:t>работников</w:t>
      </w:r>
      <w:r>
        <w:rPr>
          <w:rFonts w:ascii="Times New Roman" w:eastAsia="Liberation Serif" w:hAnsi="Times New Roman"/>
          <w:sz w:val="24"/>
          <w:szCs w:val="24"/>
        </w:rPr>
        <w:t xml:space="preserve"> </w:t>
      </w:r>
      <w:r>
        <w:rPr>
          <w:rFonts w:ascii="Times New Roman" w:eastAsia="Calibri" w:hAnsi="Times New Roman"/>
          <w:sz w:val="24"/>
          <w:szCs w:val="24"/>
        </w:rPr>
        <w:t>уведомившей</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сообщивших</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факте</w:t>
      </w:r>
      <w:r>
        <w:rPr>
          <w:rFonts w:ascii="Times New Roman" w:eastAsia="Liberation Serif" w:hAnsi="Times New Roman"/>
          <w:sz w:val="24"/>
          <w:szCs w:val="24"/>
        </w:rPr>
        <w:t xml:space="preserve"> </w:t>
      </w:r>
      <w:r>
        <w:rPr>
          <w:rFonts w:ascii="Times New Roman" w:eastAsia="Calibri" w:hAnsi="Times New Roman"/>
          <w:sz w:val="24"/>
          <w:szCs w:val="24"/>
        </w:rPr>
        <w:t>нарушений</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w:t>
      </w:r>
    </w:p>
    <w:p w14:paraId="3AD6BA58" w14:textId="77777777" w:rsidR="001D69F0" w:rsidRDefault="008C7384">
      <w:pPr>
        <w:ind w:firstLine="709"/>
        <w:jc w:val="both"/>
      </w:pPr>
      <w:r>
        <w:rPr>
          <w:rFonts w:ascii="Times New Roman" w:eastAsia="Liberation Serif" w:hAnsi="Times New Roman"/>
          <w:sz w:val="24"/>
          <w:szCs w:val="24"/>
        </w:rPr>
        <w:t xml:space="preserve">10.6.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подтверждения</w:t>
      </w:r>
      <w:r>
        <w:rPr>
          <w:rFonts w:ascii="Times New Roman" w:eastAsia="Liberation Serif" w:hAnsi="Times New Roman"/>
          <w:sz w:val="24"/>
          <w:szCs w:val="24"/>
        </w:rPr>
        <w:t xml:space="preserve"> </w:t>
      </w:r>
      <w:r>
        <w:rPr>
          <w:rFonts w:ascii="Times New Roman" w:eastAsia="Calibri" w:hAnsi="Times New Roman"/>
          <w:sz w:val="24"/>
          <w:szCs w:val="24"/>
        </w:rPr>
        <w:t>факта</w:t>
      </w:r>
      <w:r>
        <w:rPr>
          <w:rFonts w:ascii="Times New Roman" w:eastAsia="Liberation Serif" w:hAnsi="Times New Roman"/>
          <w:sz w:val="24"/>
          <w:szCs w:val="24"/>
        </w:rPr>
        <w:t xml:space="preserve"> </w:t>
      </w:r>
      <w:r>
        <w:rPr>
          <w:rFonts w:ascii="Times New Roman" w:eastAsia="Calibri" w:hAnsi="Times New Roman"/>
          <w:sz w:val="24"/>
          <w:szCs w:val="24"/>
        </w:rPr>
        <w:t>нарушений</w:t>
      </w:r>
      <w:r>
        <w:rPr>
          <w:rFonts w:ascii="Times New Roman" w:eastAsia="Liberation Serif" w:hAnsi="Times New Roman"/>
          <w:sz w:val="24"/>
          <w:szCs w:val="24"/>
        </w:rPr>
        <w:t xml:space="preserve"> </w:t>
      </w:r>
      <w:r>
        <w:rPr>
          <w:rFonts w:ascii="Times New Roman" w:eastAsia="Calibri" w:hAnsi="Times New Roman"/>
          <w:sz w:val="24"/>
          <w:szCs w:val="24"/>
        </w:rPr>
        <w:t>одной</w:t>
      </w:r>
      <w:r>
        <w:rPr>
          <w:rFonts w:ascii="Times New Roman" w:eastAsia="Liberation Serif" w:hAnsi="Times New Roman"/>
          <w:sz w:val="24"/>
          <w:szCs w:val="24"/>
        </w:rPr>
        <w:t xml:space="preserve"> </w:t>
      </w:r>
      <w:r>
        <w:rPr>
          <w:rFonts w:ascii="Times New Roman" w:eastAsia="Calibri" w:hAnsi="Times New Roman"/>
          <w:sz w:val="24"/>
          <w:szCs w:val="24"/>
        </w:rPr>
        <w:t>Стороной</w:t>
      </w:r>
      <w:r>
        <w:rPr>
          <w:rFonts w:ascii="Times New Roman" w:eastAsia="Liberation Serif" w:hAnsi="Times New Roman"/>
          <w:sz w:val="24"/>
          <w:szCs w:val="24"/>
        </w:rPr>
        <w:t xml:space="preserve"> </w:t>
      </w:r>
      <w:r>
        <w:rPr>
          <w:rFonts w:ascii="Times New Roman" w:eastAsia="Calibri" w:hAnsi="Times New Roman"/>
          <w:sz w:val="24"/>
          <w:szCs w:val="24"/>
        </w:rPr>
        <w:t>положений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неполучения</w:t>
      </w:r>
      <w:r>
        <w:rPr>
          <w:rFonts w:ascii="Times New Roman" w:eastAsia="Liberation Serif" w:hAnsi="Times New Roman"/>
          <w:sz w:val="24"/>
          <w:szCs w:val="24"/>
        </w:rPr>
        <w:t xml:space="preserve"> </w:t>
      </w:r>
      <w:r>
        <w:rPr>
          <w:rFonts w:ascii="Times New Roman" w:eastAsia="Calibri" w:hAnsi="Times New Roman"/>
          <w:sz w:val="24"/>
          <w:szCs w:val="24"/>
        </w:rPr>
        <w:t>другой</w:t>
      </w:r>
      <w:r>
        <w:rPr>
          <w:rFonts w:ascii="Times New Roman" w:eastAsia="Liberation Serif" w:hAnsi="Times New Roman"/>
          <w:sz w:val="24"/>
          <w:szCs w:val="24"/>
        </w:rPr>
        <w:t xml:space="preserve"> </w:t>
      </w:r>
      <w:r>
        <w:rPr>
          <w:rFonts w:ascii="Times New Roman" w:eastAsia="Calibri" w:hAnsi="Times New Roman"/>
          <w:sz w:val="24"/>
          <w:szCs w:val="24"/>
        </w:rPr>
        <w:t>Стороной</w:t>
      </w:r>
      <w:r>
        <w:rPr>
          <w:rFonts w:ascii="Times New Roman" w:eastAsia="Liberation Serif" w:hAnsi="Times New Roman"/>
          <w:sz w:val="24"/>
          <w:szCs w:val="24"/>
        </w:rPr>
        <w:t xml:space="preserve"> </w:t>
      </w:r>
      <w:r>
        <w:rPr>
          <w:rFonts w:ascii="Times New Roman" w:eastAsia="Calibri" w:hAnsi="Times New Roman"/>
          <w:sz w:val="24"/>
          <w:szCs w:val="24"/>
        </w:rPr>
        <w:t>информации</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итогах</w:t>
      </w:r>
      <w:r>
        <w:rPr>
          <w:rFonts w:ascii="Times New Roman" w:eastAsia="Liberation Serif" w:hAnsi="Times New Roman"/>
          <w:sz w:val="24"/>
          <w:szCs w:val="24"/>
        </w:rPr>
        <w:t xml:space="preserve"> </w:t>
      </w:r>
      <w:r>
        <w:rPr>
          <w:rFonts w:ascii="Times New Roman" w:eastAsia="Calibri" w:hAnsi="Times New Roman"/>
          <w:sz w:val="24"/>
          <w:szCs w:val="24"/>
        </w:rPr>
        <w:t>рассмотрения</w:t>
      </w:r>
      <w:r>
        <w:rPr>
          <w:rFonts w:ascii="Times New Roman" w:eastAsia="Liberation Serif" w:hAnsi="Times New Roman"/>
          <w:sz w:val="24"/>
          <w:szCs w:val="24"/>
        </w:rPr>
        <w:t xml:space="preserve"> </w:t>
      </w:r>
      <w:r>
        <w:rPr>
          <w:rFonts w:ascii="Times New Roman" w:eastAsia="Calibri" w:hAnsi="Times New Roman"/>
          <w:sz w:val="24"/>
          <w:szCs w:val="24"/>
        </w:rPr>
        <w:t>письменного</w:t>
      </w:r>
      <w:r>
        <w:rPr>
          <w:rFonts w:ascii="Times New Roman" w:eastAsia="Liberation Serif" w:hAnsi="Times New Roman"/>
          <w:sz w:val="24"/>
          <w:szCs w:val="24"/>
        </w:rPr>
        <w:t xml:space="preserve"> </w:t>
      </w:r>
      <w:r>
        <w:rPr>
          <w:rFonts w:ascii="Times New Roman" w:eastAsia="Calibri" w:hAnsi="Times New Roman"/>
          <w:sz w:val="24"/>
          <w:szCs w:val="24"/>
        </w:rPr>
        <w:t>уведомления</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нарушении</w:t>
      </w:r>
      <w:r>
        <w:rPr>
          <w:rFonts w:ascii="Times New Roman" w:eastAsia="Liberation Serif" w:hAnsi="Times New Roman"/>
          <w:sz w:val="24"/>
          <w:szCs w:val="24"/>
        </w:rPr>
        <w:t xml:space="preserve"> </w:t>
      </w:r>
      <w:r>
        <w:rPr>
          <w:rFonts w:ascii="Times New Roman" w:eastAsia="Calibri" w:hAnsi="Times New Roman"/>
          <w:sz w:val="24"/>
          <w:szCs w:val="24"/>
        </w:rPr>
        <w:t>условий</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раздела</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другая</w:t>
      </w:r>
      <w:r>
        <w:rPr>
          <w:rFonts w:ascii="Times New Roman" w:eastAsia="Liberation Serif" w:hAnsi="Times New Roman"/>
          <w:sz w:val="24"/>
          <w:szCs w:val="24"/>
        </w:rPr>
        <w:t xml:space="preserve"> </w:t>
      </w:r>
      <w:r>
        <w:rPr>
          <w:rFonts w:ascii="Times New Roman" w:eastAsia="Calibri" w:hAnsi="Times New Roman"/>
          <w:sz w:val="24"/>
          <w:szCs w:val="24"/>
        </w:rPr>
        <w:t>Сторона</w:t>
      </w:r>
      <w:r>
        <w:rPr>
          <w:rFonts w:ascii="Times New Roman" w:eastAsia="Liberation Serif" w:hAnsi="Times New Roman"/>
          <w:sz w:val="24"/>
          <w:szCs w:val="24"/>
        </w:rPr>
        <w:t xml:space="preserve"> </w:t>
      </w:r>
      <w:r>
        <w:rPr>
          <w:rFonts w:ascii="Times New Roman" w:eastAsia="Calibri" w:hAnsi="Times New Roman"/>
          <w:sz w:val="24"/>
          <w:szCs w:val="24"/>
        </w:rPr>
        <w:t>имеет</w:t>
      </w:r>
      <w:r>
        <w:rPr>
          <w:rFonts w:ascii="Times New Roman" w:eastAsia="Liberation Serif" w:hAnsi="Times New Roman"/>
          <w:sz w:val="24"/>
          <w:szCs w:val="24"/>
        </w:rPr>
        <w:t xml:space="preserve"> </w:t>
      </w:r>
      <w:r>
        <w:rPr>
          <w:rFonts w:ascii="Times New Roman" w:eastAsia="Calibri" w:hAnsi="Times New Roman"/>
          <w:sz w:val="24"/>
          <w:szCs w:val="24"/>
        </w:rPr>
        <w:t>право</w:t>
      </w:r>
      <w:r>
        <w:rPr>
          <w:rFonts w:ascii="Times New Roman" w:eastAsia="Liberation Serif" w:hAnsi="Times New Roman"/>
          <w:sz w:val="24"/>
          <w:szCs w:val="24"/>
        </w:rPr>
        <w:t xml:space="preserve"> </w:t>
      </w:r>
      <w:r>
        <w:rPr>
          <w:rFonts w:ascii="Times New Roman" w:eastAsia="Calibri" w:hAnsi="Times New Roman"/>
          <w:sz w:val="24"/>
          <w:szCs w:val="24"/>
        </w:rPr>
        <w:t>расторгнуть</w:t>
      </w:r>
      <w:r>
        <w:rPr>
          <w:rFonts w:ascii="Times New Roman" w:eastAsia="Liberation Serif" w:hAnsi="Times New Roman"/>
          <w:sz w:val="24"/>
          <w:szCs w:val="24"/>
        </w:rPr>
        <w:t xml:space="preserve"> </w:t>
      </w:r>
      <w:r>
        <w:rPr>
          <w:rFonts w:ascii="Times New Roman" w:eastAsia="Calibri" w:hAnsi="Times New Roman"/>
          <w:sz w:val="24"/>
          <w:szCs w:val="24"/>
        </w:rPr>
        <w:t>настоящий</w:t>
      </w:r>
      <w:r>
        <w:rPr>
          <w:rFonts w:ascii="Times New Roman" w:eastAsia="Liberation Serif" w:hAnsi="Times New Roman"/>
          <w:sz w:val="24"/>
          <w:szCs w:val="24"/>
        </w:rPr>
        <w:t xml:space="preserve"> </w:t>
      </w:r>
      <w:r>
        <w:rPr>
          <w:rFonts w:ascii="Times New Roman" w:eastAsia="Calibri" w:hAnsi="Times New Roman"/>
          <w:sz w:val="24"/>
          <w:szCs w:val="24"/>
        </w:rPr>
        <w:t>договор</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судебном</w:t>
      </w:r>
      <w:r>
        <w:rPr>
          <w:rFonts w:ascii="Times New Roman" w:eastAsia="Liberation Serif" w:hAnsi="Times New Roman"/>
          <w:sz w:val="24"/>
          <w:szCs w:val="24"/>
        </w:rPr>
        <w:t xml:space="preserve"> </w:t>
      </w:r>
      <w:r>
        <w:rPr>
          <w:rFonts w:ascii="Times New Roman" w:eastAsia="Calibri" w:hAnsi="Times New Roman"/>
          <w:sz w:val="24"/>
          <w:szCs w:val="24"/>
        </w:rPr>
        <w:t>порядке</w:t>
      </w:r>
      <w:r>
        <w:rPr>
          <w:rFonts w:ascii="Times New Roman" w:eastAsia="Liberation Serif" w:hAnsi="Times New Roman"/>
          <w:sz w:val="24"/>
          <w:szCs w:val="24"/>
        </w:rPr>
        <w:t>.</w:t>
      </w:r>
    </w:p>
    <w:p w14:paraId="5AB78687" w14:textId="77777777" w:rsidR="001D69F0" w:rsidRDefault="008C7384">
      <w:pPr>
        <w:ind w:firstLine="709"/>
        <w:jc w:val="both"/>
      </w:pPr>
      <w:r>
        <w:rPr>
          <w:rFonts w:ascii="Times New Roman" w:eastAsia="Liberation Serif" w:hAnsi="Times New Roman"/>
          <w:sz w:val="24"/>
          <w:szCs w:val="24"/>
        </w:rPr>
        <w:t xml:space="preserve">10.7.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информируют</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письменной</w:t>
      </w:r>
      <w:r>
        <w:rPr>
          <w:rFonts w:ascii="Times New Roman" w:eastAsia="Liberation Serif" w:hAnsi="Times New Roman"/>
          <w:sz w:val="24"/>
          <w:szCs w:val="24"/>
        </w:rPr>
        <w:t xml:space="preserve"> </w:t>
      </w:r>
      <w:r>
        <w:rPr>
          <w:rFonts w:ascii="Times New Roman" w:eastAsia="Calibri" w:hAnsi="Times New Roman"/>
          <w:sz w:val="24"/>
          <w:szCs w:val="24"/>
        </w:rPr>
        <w:t>форме</w:t>
      </w:r>
      <w:r>
        <w:rPr>
          <w:rFonts w:ascii="Times New Roman" w:eastAsia="Liberation Serif" w:hAnsi="Times New Roman"/>
          <w:sz w:val="24"/>
          <w:szCs w:val="24"/>
        </w:rPr>
        <w:t xml:space="preserve"> </w:t>
      </w:r>
      <w:r>
        <w:rPr>
          <w:rFonts w:ascii="Times New Roman" w:eastAsia="Calibri" w:hAnsi="Times New Roman"/>
          <w:sz w:val="24"/>
          <w:szCs w:val="24"/>
        </w:rPr>
        <w:t>Департамент</w:t>
      </w:r>
      <w:r>
        <w:rPr>
          <w:rFonts w:ascii="Times New Roman" w:eastAsia="Liberation Serif" w:hAnsi="Times New Roman"/>
          <w:sz w:val="24"/>
          <w:szCs w:val="24"/>
        </w:rPr>
        <w:t xml:space="preserve"> </w:t>
      </w:r>
      <w:r>
        <w:rPr>
          <w:rFonts w:ascii="Times New Roman" w:eastAsia="Calibri" w:hAnsi="Times New Roman"/>
          <w:sz w:val="24"/>
          <w:szCs w:val="24"/>
        </w:rPr>
        <w:t>противодействия</w:t>
      </w:r>
      <w:r>
        <w:rPr>
          <w:rFonts w:ascii="Times New Roman" w:eastAsia="Liberation Serif" w:hAnsi="Times New Roman"/>
          <w:sz w:val="24"/>
          <w:szCs w:val="24"/>
        </w:rPr>
        <w:t xml:space="preserve"> </w:t>
      </w:r>
      <w:r>
        <w:rPr>
          <w:rFonts w:ascii="Times New Roman" w:eastAsia="Calibri" w:hAnsi="Times New Roman"/>
          <w:sz w:val="24"/>
          <w:szCs w:val="24"/>
        </w:rPr>
        <w:t>коррупции</w:t>
      </w:r>
      <w:r>
        <w:rPr>
          <w:rFonts w:ascii="Times New Roman" w:eastAsia="Liberation Serif" w:hAnsi="Times New Roman"/>
          <w:sz w:val="24"/>
          <w:szCs w:val="24"/>
        </w:rPr>
        <w:t xml:space="preserve"> </w:t>
      </w:r>
      <w:r>
        <w:rPr>
          <w:rFonts w:ascii="Times New Roman" w:eastAsia="Calibri" w:hAnsi="Times New Roman"/>
          <w:sz w:val="24"/>
          <w:szCs w:val="24"/>
        </w:rPr>
        <w:t>Свердловской</w:t>
      </w:r>
      <w:r>
        <w:rPr>
          <w:rFonts w:ascii="Times New Roman" w:eastAsia="Liberation Serif" w:hAnsi="Times New Roman"/>
          <w:sz w:val="24"/>
          <w:szCs w:val="24"/>
        </w:rPr>
        <w:t xml:space="preserve"> </w:t>
      </w:r>
      <w:r>
        <w:rPr>
          <w:rFonts w:ascii="Times New Roman" w:eastAsia="Calibri" w:hAnsi="Times New Roman"/>
          <w:sz w:val="24"/>
          <w:szCs w:val="24"/>
        </w:rPr>
        <w:t>области</w:t>
      </w:r>
      <w:r>
        <w:rPr>
          <w:rFonts w:ascii="Times New Roman" w:eastAsia="Liberation Serif" w:hAnsi="Times New Roman"/>
          <w:sz w:val="24"/>
          <w:szCs w:val="24"/>
        </w:rPr>
        <w:t xml:space="preserve"> </w:t>
      </w:r>
      <w:r>
        <w:rPr>
          <w:rFonts w:ascii="Times New Roman" w:eastAsia="Calibri" w:hAnsi="Times New Roman"/>
          <w:sz w:val="24"/>
          <w:szCs w:val="24"/>
        </w:rPr>
        <w:t>о</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коррупционных</w:t>
      </w:r>
      <w:r>
        <w:rPr>
          <w:rFonts w:ascii="Times New Roman" w:eastAsia="Liberation Serif" w:hAnsi="Times New Roman"/>
          <w:sz w:val="24"/>
          <w:szCs w:val="24"/>
        </w:rPr>
        <w:t xml:space="preserve"> </w:t>
      </w:r>
      <w:r>
        <w:rPr>
          <w:rFonts w:ascii="Times New Roman" w:eastAsia="Calibri" w:hAnsi="Times New Roman"/>
          <w:sz w:val="24"/>
          <w:szCs w:val="24"/>
        </w:rPr>
        <w:t>нарушений</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позднее</w:t>
      </w:r>
      <w:r>
        <w:rPr>
          <w:rFonts w:ascii="Times New Roman" w:eastAsia="Liberation Serif" w:hAnsi="Times New Roman"/>
          <w:sz w:val="24"/>
          <w:szCs w:val="24"/>
        </w:rPr>
        <w:t xml:space="preserve"> 5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подтверждения</w:t>
      </w:r>
      <w:r>
        <w:rPr>
          <w:rFonts w:ascii="Times New Roman" w:eastAsia="Liberation Serif" w:hAnsi="Times New Roman"/>
          <w:sz w:val="24"/>
          <w:szCs w:val="24"/>
        </w:rPr>
        <w:t xml:space="preserve"> </w:t>
      </w:r>
      <w:r>
        <w:rPr>
          <w:rFonts w:ascii="Times New Roman" w:eastAsia="Calibri" w:hAnsi="Times New Roman"/>
          <w:sz w:val="24"/>
          <w:szCs w:val="24"/>
        </w:rPr>
        <w:t>факта</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соответствующего</w:t>
      </w:r>
      <w:r>
        <w:rPr>
          <w:rFonts w:ascii="Times New Roman" w:eastAsia="Liberation Serif" w:hAnsi="Times New Roman"/>
          <w:sz w:val="24"/>
          <w:szCs w:val="24"/>
        </w:rPr>
        <w:t xml:space="preserve"> </w:t>
      </w:r>
      <w:r>
        <w:rPr>
          <w:rFonts w:ascii="Times New Roman" w:eastAsia="Calibri" w:hAnsi="Times New Roman"/>
          <w:sz w:val="24"/>
          <w:szCs w:val="24"/>
        </w:rPr>
        <w:t>нарушения</w:t>
      </w:r>
      <w:r>
        <w:rPr>
          <w:rFonts w:ascii="Times New Roman" w:eastAsia="Liberation Serif" w:hAnsi="Times New Roman"/>
          <w:sz w:val="24"/>
          <w:szCs w:val="24"/>
        </w:rPr>
        <w:t>.</w:t>
      </w:r>
    </w:p>
    <w:p w14:paraId="4DB0CA99" w14:textId="77777777" w:rsidR="001D69F0" w:rsidRDefault="001D69F0">
      <w:pPr>
        <w:ind w:firstLine="709"/>
        <w:jc w:val="both"/>
      </w:pPr>
    </w:p>
    <w:p w14:paraId="12593C75" w14:textId="77777777" w:rsidR="001D69F0" w:rsidRDefault="008C7384">
      <w:pPr>
        <w:jc w:val="center"/>
      </w:pPr>
      <w:r>
        <w:rPr>
          <w:rFonts w:ascii="Times New Roman" w:eastAsia="Liberation Serif" w:hAnsi="Times New Roman"/>
          <w:b/>
          <w:sz w:val="24"/>
          <w:szCs w:val="24"/>
        </w:rPr>
        <w:t xml:space="preserve">11. </w:t>
      </w:r>
      <w:r>
        <w:rPr>
          <w:rFonts w:ascii="Times New Roman" w:eastAsia="Calibri" w:hAnsi="Times New Roman"/>
          <w:b/>
          <w:sz w:val="24"/>
          <w:szCs w:val="24"/>
        </w:rPr>
        <w:t>ПРОЧИЕ</w:t>
      </w:r>
      <w:r>
        <w:rPr>
          <w:rFonts w:ascii="Times New Roman" w:eastAsia="Liberation Serif" w:hAnsi="Times New Roman"/>
          <w:b/>
          <w:sz w:val="24"/>
          <w:szCs w:val="24"/>
        </w:rPr>
        <w:t xml:space="preserve"> </w:t>
      </w:r>
      <w:r>
        <w:rPr>
          <w:rFonts w:ascii="Times New Roman" w:eastAsia="Calibri" w:hAnsi="Times New Roman"/>
          <w:b/>
          <w:sz w:val="24"/>
          <w:szCs w:val="24"/>
        </w:rPr>
        <w:t>УСЛОВИЯ</w:t>
      </w:r>
    </w:p>
    <w:p w14:paraId="04710510" w14:textId="77777777" w:rsidR="001D69F0" w:rsidRDefault="008C7384">
      <w:pPr>
        <w:tabs>
          <w:tab w:val="left" w:pos="0"/>
        </w:tabs>
        <w:ind w:firstLine="567"/>
        <w:jc w:val="both"/>
      </w:pPr>
      <w:r>
        <w:rPr>
          <w:rFonts w:ascii="Times New Roman" w:eastAsia="Liberation Serif" w:hAnsi="Times New Roman"/>
          <w:sz w:val="24"/>
          <w:szCs w:val="24"/>
        </w:rPr>
        <w:t xml:space="preserve">11.1. </w:t>
      </w:r>
      <w:r>
        <w:rPr>
          <w:rFonts w:ascii="Times New Roman" w:eastAsia="Calibri" w:hAnsi="Times New Roman"/>
          <w:sz w:val="24"/>
          <w:szCs w:val="24"/>
        </w:rPr>
        <w:t>Договор</w:t>
      </w:r>
      <w:r>
        <w:rPr>
          <w:rFonts w:ascii="Times New Roman" w:eastAsia="Liberation Serif" w:hAnsi="Times New Roman"/>
          <w:sz w:val="24"/>
          <w:szCs w:val="24"/>
        </w:rPr>
        <w:t xml:space="preserve"> </w:t>
      </w:r>
      <w:r>
        <w:rPr>
          <w:rFonts w:ascii="Times New Roman" w:eastAsia="Calibri" w:hAnsi="Times New Roman"/>
          <w:sz w:val="24"/>
          <w:szCs w:val="24"/>
        </w:rPr>
        <w:t>вступает</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силу</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момента</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заключения</w:t>
      </w:r>
      <w:r>
        <w:rPr>
          <w:rFonts w:ascii="Times New Roman" w:eastAsia="Liberation Serif" w:hAnsi="Times New Roman"/>
          <w:sz w:val="24"/>
          <w:szCs w:val="24"/>
        </w:rPr>
        <w:t xml:space="preserve"> </w:t>
      </w:r>
      <w:r>
        <w:rPr>
          <w:rFonts w:ascii="Times New Roman" w:eastAsia="Calibri" w:hAnsi="Times New Roman"/>
          <w:sz w:val="24"/>
          <w:szCs w:val="24"/>
        </w:rPr>
        <w:t>Сторонами</w:t>
      </w:r>
      <w:r>
        <w:rPr>
          <w:rFonts w:ascii="Times New Roman" w:eastAsia="Liberation Serif" w:hAnsi="Times New Roman"/>
          <w:sz w:val="24"/>
          <w:szCs w:val="24"/>
        </w:rPr>
        <w:t xml:space="preserve">, охватывает правоотношения, возникшие между сторонами с 01.08.2026 </w:t>
      </w:r>
      <w:r>
        <w:rPr>
          <w:rFonts w:ascii="Times New Roman" w:eastAsia="Calibri" w:hAnsi="Times New Roman"/>
          <w:sz w:val="24"/>
          <w:szCs w:val="24"/>
        </w:rPr>
        <w:t>действует</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30.11.2026 г.,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lastRenderedPageBreak/>
        <w:t>части исполнения обязательств Сторонами,</w:t>
      </w:r>
      <w:r>
        <w:rPr>
          <w:rFonts w:ascii="Times New Roman" w:eastAsia="Liberation Serif" w:hAnsi="Times New Roman"/>
          <w:sz w:val="24"/>
          <w:szCs w:val="24"/>
        </w:rPr>
        <w:t xml:space="preserve"> </w:t>
      </w:r>
      <w:r>
        <w:rPr>
          <w:rFonts w:ascii="Times New Roman" w:eastAsia="Calibri" w:hAnsi="Times New Roman"/>
          <w:sz w:val="24"/>
          <w:szCs w:val="24"/>
        </w:rPr>
        <w:t>ответственности</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до</w:t>
      </w:r>
      <w:r>
        <w:rPr>
          <w:rFonts w:ascii="Times New Roman" w:eastAsia="Liberation Serif" w:hAnsi="Times New Roman"/>
          <w:sz w:val="24"/>
          <w:szCs w:val="24"/>
        </w:rPr>
        <w:t xml:space="preserve"> </w:t>
      </w:r>
      <w:r>
        <w:rPr>
          <w:rFonts w:ascii="Times New Roman" w:eastAsia="Calibri" w:hAnsi="Times New Roman"/>
          <w:sz w:val="24"/>
          <w:szCs w:val="24"/>
        </w:rPr>
        <w:t>полного</w:t>
      </w:r>
      <w:r>
        <w:rPr>
          <w:rFonts w:ascii="Times New Roman" w:eastAsia="Liberation Serif" w:hAnsi="Times New Roman"/>
          <w:sz w:val="24"/>
          <w:szCs w:val="24"/>
        </w:rPr>
        <w:t xml:space="preserve"> </w:t>
      </w:r>
      <w:r>
        <w:rPr>
          <w:rFonts w:ascii="Times New Roman" w:eastAsia="Calibri" w:hAnsi="Times New Roman"/>
          <w:sz w:val="24"/>
          <w:szCs w:val="24"/>
        </w:rPr>
        <w:t>исполнения</w:t>
      </w:r>
      <w:r>
        <w:rPr>
          <w:rFonts w:ascii="Times New Roman" w:eastAsia="Liberation Serif" w:hAnsi="Times New Roman"/>
          <w:sz w:val="24"/>
          <w:szCs w:val="24"/>
        </w:rPr>
        <w:t xml:space="preserve"> </w:t>
      </w:r>
      <w:r>
        <w:rPr>
          <w:rFonts w:ascii="Times New Roman" w:eastAsia="Calibri" w:hAnsi="Times New Roman"/>
          <w:sz w:val="24"/>
          <w:szCs w:val="24"/>
        </w:rPr>
        <w:t>Сторонами</w:t>
      </w:r>
      <w:r>
        <w:rPr>
          <w:rFonts w:ascii="Times New Roman" w:eastAsia="Liberation Serif" w:hAnsi="Times New Roman"/>
          <w:sz w:val="24"/>
          <w:szCs w:val="24"/>
        </w:rPr>
        <w:t xml:space="preserve"> </w:t>
      </w:r>
      <w:r>
        <w:rPr>
          <w:rFonts w:ascii="Times New Roman" w:eastAsia="Calibri" w:hAnsi="Times New Roman"/>
          <w:sz w:val="24"/>
          <w:szCs w:val="24"/>
        </w:rPr>
        <w:t>взаимных</w:t>
      </w:r>
      <w:r>
        <w:rPr>
          <w:rFonts w:ascii="Times New Roman" w:eastAsia="Liberation Serif" w:hAnsi="Times New Roman"/>
          <w:sz w:val="24"/>
          <w:szCs w:val="24"/>
        </w:rPr>
        <w:t xml:space="preserve"> </w:t>
      </w:r>
      <w:r>
        <w:rPr>
          <w:rFonts w:ascii="Times New Roman" w:eastAsia="Calibri" w:hAnsi="Times New Roman"/>
          <w:sz w:val="24"/>
          <w:szCs w:val="24"/>
        </w:rPr>
        <w:t>обязательств</w:t>
      </w:r>
      <w:r>
        <w:rPr>
          <w:rFonts w:ascii="Times New Roman" w:eastAsia="Liberation Serif" w:hAnsi="Times New Roman"/>
          <w:sz w:val="24"/>
          <w:szCs w:val="24"/>
        </w:rPr>
        <w:t>.</w:t>
      </w:r>
    </w:p>
    <w:p w14:paraId="7EDBDEE5" w14:textId="77777777" w:rsidR="001D69F0" w:rsidRDefault="008C7384">
      <w:pPr>
        <w:tabs>
          <w:tab w:val="left" w:pos="0"/>
        </w:tabs>
        <w:ind w:firstLine="567"/>
        <w:jc w:val="both"/>
      </w:pPr>
      <w:r>
        <w:rPr>
          <w:rFonts w:ascii="Times New Roman" w:eastAsia="Liberation Serif" w:hAnsi="Times New Roman"/>
          <w:sz w:val="24"/>
          <w:szCs w:val="24"/>
        </w:rPr>
        <w:t xml:space="preserve">11.2.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исполнении</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допускается</w:t>
      </w:r>
      <w:r>
        <w:rPr>
          <w:rFonts w:ascii="Times New Roman" w:eastAsia="Liberation Serif" w:hAnsi="Times New Roman"/>
          <w:sz w:val="24"/>
          <w:szCs w:val="24"/>
        </w:rPr>
        <w:t xml:space="preserve"> </w:t>
      </w:r>
      <w:r>
        <w:rPr>
          <w:rFonts w:ascii="Times New Roman" w:eastAsia="Calibri" w:hAnsi="Times New Roman"/>
          <w:sz w:val="24"/>
          <w:szCs w:val="24"/>
        </w:rPr>
        <w:t>перемена</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за</w:t>
      </w:r>
      <w:r>
        <w:rPr>
          <w:rFonts w:ascii="Times New Roman" w:eastAsia="Liberation Serif" w:hAnsi="Times New Roman"/>
          <w:sz w:val="24"/>
          <w:szCs w:val="24"/>
        </w:rPr>
        <w:t xml:space="preserve"> </w:t>
      </w:r>
      <w:r>
        <w:rPr>
          <w:rFonts w:ascii="Times New Roman" w:eastAsia="Calibri" w:hAnsi="Times New Roman"/>
          <w:sz w:val="24"/>
          <w:szCs w:val="24"/>
        </w:rPr>
        <w:t>исключением</w:t>
      </w:r>
      <w:r>
        <w:rPr>
          <w:rFonts w:ascii="Times New Roman" w:eastAsia="Liberation Serif" w:hAnsi="Times New Roman"/>
          <w:sz w:val="24"/>
          <w:szCs w:val="24"/>
        </w:rPr>
        <w:t xml:space="preserve"> </w:t>
      </w:r>
      <w:r>
        <w:rPr>
          <w:rFonts w:ascii="Times New Roman" w:eastAsia="Calibri" w:hAnsi="Times New Roman"/>
          <w:sz w:val="24"/>
          <w:szCs w:val="24"/>
        </w:rPr>
        <w:t>случаев</w:t>
      </w:r>
      <w:r>
        <w:rPr>
          <w:rFonts w:ascii="Times New Roman" w:eastAsia="Liberation Serif" w:hAnsi="Times New Roman"/>
          <w:sz w:val="24"/>
          <w:szCs w:val="24"/>
        </w:rPr>
        <w:t xml:space="preserve">, </w:t>
      </w:r>
      <w:r>
        <w:rPr>
          <w:rFonts w:ascii="Times New Roman" w:eastAsia="Calibri" w:hAnsi="Times New Roman"/>
          <w:sz w:val="24"/>
          <w:szCs w:val="24"/>
        </w:rPr>
        <w:t>если</w:t>
      </w:r>
      <w:r>
        <w:rPr>
          <w:rFonts w:ascii="Times New Roman" w:eastAsia="Liberation Serif" w:hAnsi="Times New Roman"/>
          <w:sz w:val="24"/>
          <w:szCs w:val="24"/>
        </w:rPr>
        <w:t xml:space="preserve"> </w:t>
      </w:r>
      <w:r>
        <w:rPr>
          <w:rFonts w:ascii="Times New Roman" w:eastAsia="Calibri" w:hAnsi="Times New Roman"/>
          <w:sz w:val="24"/>
          <w:szCs w:val="24"/>
        </w:rPr>
        <w:t>новый</w:t>
      </w:r>
      <w:r>
        <w:rPr>
          <w:rFonts w:ascii="Times New Roman" w:eastAsia="Liberation Serif" w:hAnsi="Times New Roman"/>
          <w:sz w:val="24"/>
          <w:szCs w:val="24"/>
        </w:rPr>
        <w:t xml:space="preserve"> </w:t>
      </w:r>
      <w:r>
        <w:rPr>
          <w:rFonts w:ascii="Times New Roman" w:eastAsia="Calibri" w:hAnsi="Times New Roman"/>
          <w:sz w:val="24"/>
          <w:szCs w:val="24"/>
        </w:rPr>
        <w:t>Исполнитель</w:t>
      </w:r>
      <w:r>
        <w:rPr>
          <w:rFonts w:ascii="Times New Roman" w:eastAsia="Liberation Serif" w:hAnsi="Times New Roman"/>
          <w:sz w:val="24"/>
          <w:szCs w:val="24"/>
        </w:rPr>
        <w:t xml:space="preserve"> </w:t>
      </w:r>
      <w:r>
        <w:rPr>
          <w:rFonts w:ascii="Times New Roman" w:eastAsia="Calibri" w:hAnsi="Times New Roman"/>
          <w:sz w:val="24"/>
          <w:szCs w:val="24"/>
        </w:rPr>
        <w:t>является</w:t>
      </w:r>
      <w:r>
        <w:rPr>
          <w:rFonts w:ascii="Times New Roman" w:eastAsia="Liberation Serif" w:hAnsi="Times New Roman"/>
          <w:sz w:val="24"/>
          <w:szCs w:val="24"/>
        </w:rPr>
        <w:t xml:space="preserve"> </w:t>
      </w:r>
      <w:r>
        <w:rPr>
          <w:rFonts w:ascii="Times New Roman" w:eastAsia="Calibri" w:hAnsi="Times New Roman"/>
          <w:sz w:val="24"/>
          <w:szCs w:val="24"/>
        </w:rPr>
        <w:t>правопреемником</w:t>
      </w:r>
      <w:r>
        <w:rPr>
          <w:rFonts w:ascii="Times New Roman" w:eastAsia="Liberation Serif" w:hAnsi="Times New Roman"/>
          <w:sz w:val="24"/>
          <w:szCs w:val="24"/>
        </w:rPr>
        <w:t xml:space="preserve"> </w:t>
      </w:r>
      <w:r>
        <w:rPr>
          <w:rFonts w:ascii="Times New Roman" w:eastAsia="Calibri" w:hAnsi="Times New Roman"/>
          <w:sz w:val="24"/>
          <w:szCs w:val="24"/>
        </w:rPr>
        <w:t>Исполнителя</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вследствие</w:t>
      </w:r>
      <w:r>
        <w:rPr>
          <w:rFonts w:ascii="Times New Roman" w:eastAsia="Liberation Serif" w:hAnsi="Times New Roman"/>
          <w:sz w:val="24"/>
          <w:szCs w:val="24"/>
        </w:rPr>
        <w:t xml:space="preserve"> </w:t>
      </w:r>
      <w:r>
        <w:rPr>
          <w:rFonts w:ascii="Times New Roman" w:eastAsia="Calibri" w:hAnsi="Times New Roman"/>
          <w:sz w:val="24"/>
          <w:szCs w:val="24"/>
        </w:rPr>
        <w:t>реорганизации</w:t>
      </w:r>
      <w:r>
        <w:rPr>
          <w:rFonts w:ascii="Times New Roman" w:eastAsia="Liberation Serif" w:hAnsi="Times New Roman"/>
          <w:sz w:val="24"/>
          <w:szCs w:val="24"/>
        </w:rPr>
        <w:t xml:space="preserve"> </w:t>
      </w:r>
      <w:r>
        <w:rPr>
          <w:rFonts w:ascii="Times New Roman" w:eastAsia="Calibri" w:hAnsi="Times New Roman"/>
          <w:sz w:val="24"/>
          <w:szCs w:val="24"/>
        </w:rPr>
        <w:t>юридического</w:t>
      </w:r>
      <w:r>
        <w:rPr>
          <w:rFonts w:ascii="Times New Roman" w:eastAsia="Liberation Serif" w:hAnsi="Times New Roman"/>
          <w:sz w:val="24"/>
          <w:szCs w:val="24"/>
        </w:rPr>
        <w:t xml:space="preserve"> </w:t>
      </w:r>
      <w:r>
        <w:rPr>
          <w:rFonts w:ascii="Times New Roman" w:eastAsia="Calibri" w:hAnsi="Times New Roman"/>
          <w:sz w:val="24"/>
          <w:szCs w:val="24"/>
        </w:rPr>
        <w:t>лица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форме</w:t>
      </w:r>
      <w:r>
        <w:rPr>
          <w:rFonts w:ascii="Times New Roman" w:eastAsia="Liberation Serif" w:hAnsi="Times New Roman"/>
          <w:sz w:val="24"/>
          <w:szCs w:val="24"/>
        </w:rPr>
        <w:t xml:space="preserve"> </w:t>
      </w:r>
      <w:r>
        <w:rPr>
          <w:rFonts w:ascii="Times New Roman" w:eastAsia="Calibri" w:hAnsi="Times New Roman"/>
          <w:sz w:val="24"/>
          <w:szCs w:val="24"/>
        </w:rPr>
        <w:t>преобразования</w:t>
      </w:r>
      <w:r>
        <w:rPr>
          <w:rFonts w:ascii="Times New Roman" w:eastAsia="Liberation Serif" w:hAnsi="Times New Roman"/>
          <w:sz w:val="24"/>
          <w:szCs w:val="24"/>
        </w:rPr>
        <w:t xml:space="preserve">, </w:t>
      </w:r>
      <w:r>
        <w:rPr>
          <w:rFonts w:ascii="Times New Roman" w:eastAsia="Calibri" w:hAnsi="Times New Roman"/>
          <w:sz w:val="24"/>
          <w:szCs w:val="24"/>
        </w:rPr>
        <w:t>слияния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присоединения</w:t>
      </w:r>
      <w:r>
        <w:rPr>
          <w:rFonts w:ascii="Times New Roman" w:eastAsia="Liberation Serif" w:hAnsi="Times New Roman"/>
          <w:sz w:val="24"/>
          <w:szCs w:val="24"/>
        </w:rPr>
        <w:t>.</w:t>
      </w:r>
    </w:p>
    <w:p w14:paraId="5402FE36" w14:textId="77777777" w:rsidR="001D69F0" w:rsidRDefault="008C7384">
      <w:pPr>
        <w:ind w:firstLine="567"/>
        <w:jc w:val="both"/>
      </w:pPr>
      <w:r>
        <w:rPr>
          <w:rFonts w:ascii="Times New Roman" w:eastAsia="Liberation Serif" w:hAnsi="Times New Roman"/>
          <w:sz w:val="24"/>
          <w:szCs w:val="24"/>
        </w:rPr>
        <w:t xml:space="preserve">11.3.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перемены</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права</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обязанности</w:t>
      </w:r>
      <w:r>
        <w:rPr>
          <w:rFonts w:ascii="Times New Roman" w:eastAsia="Liberation Serif" w:hAnsi="Times New Roman"/>
          <w:sz w:val="24"/>
          <w:szCs w:val="24"/>
        </w:rPr>
        <w:t xml:space="preserve"> </w:t>
      </w:r>
      <w:r>
        <w:rPr>
          <w:rFonts w:ascii="Times New Roman" w:eastAsia="Calibri" w:hAnsi="Times New Roman"/>
          <w:sz w:val="24"/>
          <w:szCs w:val="24"/>
        </w:rPr>
        <w:t>Заказчика</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переходят</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новому</w:t>
      </w:r>
      <w:r>
        <w:rPr>
          <w:rFonts w:ascii="Times New Roman" w:eastAsia="Liberation Serif" w:hAnsi="Times New Roman"/>
          <w:sz w:val="24"/>
          <w:szCs w:val="24"/>
        </w:rPr>
        <w:t xml:space="preserve"> </w:t>
      </w:r>
      <w:r>
        <w:rPr>
          <w:rFonts w:ascii="Times New Roman" w:eastAsia="Calibri" w:hAnsi="Times New Roman"/>
          <w:sz w:val="24"/>
          <w:szCs w:val="24"/>
        </w:rPr>
        <w:t>Заказчику</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же</w:t>
      </w:r>
      <w:r>
        <w:rPr>
          <w:rFonts w:ascii="Times New Roman" w:eastAsia="Liberation Serif" w:hAnsi="Times New Roman"/>
          <w:sz w:val="24"/>
          <w:szCs w:val="24"/>
        </w:rPr>
        <w:t xml:space="preserve"> </w:t>
      </w:r>
      <w:r>
        <w:rPr>
          <w:rFonts w:ascii="Times New Roman" w:eastAsia="Calibri" w:hAnsi="Times New Roman"/>
          <w:sz w:val="24"/>
          <w:szCs w:val="24"/>
        </w:rPr>
        <w:t>объеме</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на</w:t>
      </w:r>
      <w:r>
        <w:rPr>
          <w:rFonts w:ascii="Times New Roman" w:eastAsia="Liberation Serif" w:hAnsi="Times New Roman"/>
          <w:sz w:val="24"/>
          <w:szCs w:val="24"/>
        </w:rPr>
        <w:t xml:space="preserve"> </w:t>
      </w:r>
      <w:r>
        <w:rPr>
          <w:rFonts w:ascii="Times New Roman" w:eastAsia="Calibri" w:hAnsi="Times New Roman"/>
          <w:sz w:val="24"/>
          <w:szCs w:val="24"/>
        </w:rPr>
        <w:t>тех</w:t>
      </w:r>
      <w:r>
        <w:rPr>
          <w:rFonts w:ascii="Times New Roman" w:eastAsia="Liberation Serif" w:hAnsi="Times New Roman"/>
          <w:sz w:val="24"/>
          <w:szCs w:val="24"/>
        </w:rPr>
        <w:t xml:space="preserve"> </w:t>
      </w:r>
      <w:r>
        <w:rPr>
          <w:rFonts w:ascii="Times New Roman" w:eastAsia="Calibri" w:hAnsi="Times New Roman"/>
          <w:sz w:val="24"/>
          <w:szCs w:val="24"/>
        </w:rPr>
        <w:t>же</w:t>
      </w:r>
      <w:r>
        <w:rPr>
          <w:rFonts w:ascii="Times New Roman" w:eastAsia="Liberation Serif" w:hAnsi="Times New Roman"/>
          <w:sz w:val="24"/>
          <w:szCs w:val="24"/>
        </w:rPr>
        <w:t xml:space="preserve"> </w:t>
      </w:r>
      <w:r>
        <w:rPr>
          <w:rFonts w:ascii="Times New Roman" w:eastAsia="Calibri" w:hAnsi="Times New Roman"/>
          <w:sz w:val="24"/>
          <w:szCs w:val="24"/>
        </w:rPr>
        <w:t>условиях</w:t>
      </w:r>
      <w:r>
        <w:rPr>
          <w:rFonts w:ascii="Times New Roman" w:eastAsia="Liberation Serif" w:hAnsi="Times New Roman"/>
          <w:sz w:val="24"/>
          <w:szCs w:val="24"/>
        </w:rPr>
        <w:t>.</w:t>
      </w:r>
    </w:p>
    <w:p w14:paraId="11DF43BF" w14:textId="77777777" w:rsidR="001D69F0" w:rsidRDefault="008C7384">
      <w:pPr>
        <w:ind w:firstLine="567"/>
        <w:jc w:val="both"/>
      </w:pPr>
      <w:r>
        <w:rPr>
          <w:rFonts w:ascii="Times New Roman" w:eastAsia="Liberation Serif" w:hAnsi="Times New Roman"/>
          <w:sz w:val="24"/>
          <w:szCs w:val="24"/>
        </w:rPr>
        <w:t xml:space="preserve">11.4.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обязуются</w:t>
      </w:r>
      <w:r>
        <w:rPr>
          <w:rFonts w:ascii="Times New Roman" w:eastAsia="Liberation Serif" w:hAnsi="Times New Roman"/>
          <w:sz w:val="24"/>
          <w:szCs w:val="24"/>
        </w:rPr>
        <w:t xml:space="preserve"> </w:t>
      </w:r>
      <w:r>
        <w:rPr>
          <w:rFonts w:ascii="Times New Roman" w:eastAsia="Calibri" w:hAnsi="Times New Roman"/>
          <w:sz w:val="24"/>
          <w:szCs w:val="24"/>
        </w:rPr>
        <w:t>предоставлять</w:t>
      </w:r>
      <w:r>
        <w:rPr>
          <w:rFonts w:ascii="Times New Roman" w:eastAsia="Liberation Serif" w:hAnsi="Times New Roman"/>
          <w:sz w:val="24"/>
          <w:szCs w:val="24"/>
        </w:rPr>
        <w:t xml:space="preserve"> </w:t>
      </w:r>
      <w:r>
        <w:rPr>
          <w:rFonts w:ascii="Times New Roman" w:eastAsia="Calibri" w:hAnsi="Times New Roman"/>
          <w:sz w:val="24"/>
          <w:szCs w:val="24"/>
        </w:rPr>
        <w:t>друг</w:t>
      </w:r>
      <w:r>
        <w:rPr>
          <w:rFonts w:ascii="Times New Roman" w:eastAsia="Liberation Serif" w:hAnsi="Times New Roman"/>
          <w:sz w:val="24"/>
          <w:szCs w:val="24"/>
        </w:rPr>
        <w:t xml:space="preserve"> </w:t>
      </w:r>
      <w:r>
        <w:rPr>
          <w:rFonts w:ascii="Times New Roman" w:eastAsia="Calibri" w:hAnsi="Times New Roman"/>
          <w:sz w:val="24"/>
          <w:szCs w:val="24"/>
        </w:rPr>
        <w:t>другу</w:t>
      </w:r>
      <w:r>
        <w:rPr>
          <w:rFonts w:ascii="Times New Roman" w:eastAsia="Liberation Serif" w:hAnsi="Times New Roman"/>
          <w:sz w:val="24"/>
          <w:szCs w:val="24"/>
        </w:rPr>
        <w:t xml:space="preserve"> </w:t>
      </w:r>
      <w:r>
        <w:rPr>
          <w:rFonts w:ascii="Times New Roman" w:eastAsia="Calibri" w:hAnsi="Times New Roman"/>
          <w:sz w:val="24"/>
          <w:szCs w:val="24"/>
        </w:rPr>
        <w:t>сведения</w:t>
      </w:r>
      <w:r>
        <w:rPr>
          <w:rFonts w:ascii="Times New Roman" w:eastAsia="Liberation Serif" w:hAnsi="Times New Roman"/>
          <w:sz w:val="24"/>
          <w:szCs w:val="24"/>
        </w:rPr>
        <w:t xml:space="preserve"> </w:t>
      </w:r>
      <w:r>
        <w:rPr>
          <w:rFonts w:ascii="Times New Roman" w:eastAsia="Calibri" w:hAnsi="Times New Roman"/>
          <w:sz w:val="24"/>
          <w:szCs w:val="24"/>
        </w:rPr>
        <w:t>об</w:t>
      </w:r>
      <w:r>
        <w:rPr>
          <w:rFonts w:ascii="Times New Roman" w:eastAsia="Liberation Serif" w:hAnsi="Times New Roman"/>
          <w:sz w:val="24"/>
          <w:szCs w:val="24"/>
        </w:rPr>
        <w:t xml:space="preserve"> </w:t>
      </w:r>
      <w:r>
        <w:rPr>
          <w:rFonts w:ascii="Times New Roman" w:eastAsia="Calibri" w:hAnsi="Times New Roman"/>
          <w:sz w:val="24"/>
          <w:szCs w:val="24"/>
        </w:rPr>
        <w:t>изменении</w:t>
      </w:r>
      <w:r>
        <w:rPr>
          <w:rFonts w:ascii="Times New Roman" w:eastAsia="Liberation Serif" w:hAnsi="Times New Roman"/>
          <w:sz w:val="24"/>
          <w:szCs w:val="24"/>
        </w:rPr>
        <w:t xml:space="preserve"> </w:t>
      </w:r>
      <w:r>
        <w:rPr>
          <w:rFonts w:ascii="Times New Roman" w:eastAsia="Calibri" w:hAnsi="Times New Roman"/>
          <w:sz w:val="24"/>
          <w:szCs w:val="24"/>
        </w:rPr>
        <w:t>наименования</w:t>
      </w:r>
      <w:r>
        <w:rPr>
          <w:rFonts w:ascii="Times New Roman" w:eastAsia="Liberation Serif" w:hAnsi="Times New Roman"/>
          <w:sz w:val="24"/>
          <w:szCs w:val="24"/>
        </w:rPr>
        <w:t xml:space="preserve">, </w:t>
      </w:r>
      <w:r>
        <w:rPr>
          <w:rFonts w:ascii="Times New Roman" w:eastAsia="Calibri" w:hAnsi="Times New Roman"/>
          <w:sz w:val="24"/>
          <w:szCs w:val="24"/>
        </w:rPr>
        <w:t>своего</w:t>
      </w:r>
      <w:r>
        <w:rPr>
          <w:rFonts w:ascii="Times New Roman" w:eastAsia="Liberation Serif" w:hAnsi="Times New Roman"/>
          <w:sz w:val="24"/>
          <w:szCs w:val="24"/>
        </w:rPr>
        <w:t xml:space="preserve"> </w:t>
      </w:r>
      <w:r>
        <w:rPr>
          <w:rFonts w:ascii="Times New Roman" w:eastAsia="Calibri" w:hAnsi="Times New Roman"/>
          <w:sz w:val="24"/>
          <w:szCs w:val="24"/>
        </w:rPr>
        <w:t>фактического</w:t>
      </w:r>
      <w:r>
        <w:rPr>
          <w:rFonts w:ascii="Times New Roman" w:eastAsia="Liberation Serif" w:hAnsi="Times New Roman"/>
          <w:sz w:val="24"/>
          <w:szCs w:val="24"/>
        </w:rPr>
        <w:t xml:space="preserve"> </w:t>
      </w:r>
      <w:r>
        <w:rPr>
          <w:rFonts w:ascii="Times New Roman" w:eastAsia="Calibri" w:hAnsi="Times New Roman"/>
          <w:sz w:val="24"/>
          <w:szCs w:val="24"/>
        </w:rPr>
        <w:t>местонахождения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банковских</w:t>
      </w:r>
      <w:r>
        <w:rPr>
          <w:rFonts w:ascii="Times New Roman" w:eastAsia="Liberation Serif" w:hAnsi="Times New Roman"/>
          <w:sz w:val="24"/>
          <w:szCs w:val="24"/>
        </w:rPr>
        <w:t xml:space="preserve"> </w:t>
      </w:r>
      <w:r>
        <w:rPr>
          <w:rFonts w:ascii="Times New Roman" w:eastAsia="Calibri" w:hAnsi="Times New Roman"/>
          <w:sz w:val="24"/>
          <w:szCs w:val="24"/>
        </w:rPr>
        <w:t>реквизитов</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позднее</w:t>
      </w:r>
      <w:r>
        <w:rPr>
          <w:rFonts w:ascii="Times New Roman" w:eastAsia="Liberation Serif" w:hAnsi="Times New Roman"/>
          <w:sz w:val="24"/>
          <w:szCs w:val="24"/>
        </w:rPr>
        <w:t xml:space="preserve"> 2 (</w:t>
      </w:r>
      <w:r>
        <w:rPr>
          <w:rFonts w:ascii="Times New Roman" w:eastAsia="Calibri" w:hAnsi="Times New Roman"/>
          <w:sz w:val="24"/>
          <w:szCs w:val="24"/>
        </w:rPr>
        <w:t>двух</w:t>
      </w:r>
      <w:r>
        <w:rPr>
          <w:rFonts w:ascii="Times New Roman" w:eastAsia="Liberation Serif" w:hAnsi="Times New Roman"/>
          <w:sz w:val="24"/>
          <w:szCs w:val="24"/>
        </w:rPr>
        <w:t xml:space="preserve">) </w:t>
      </w:r>
      <w:r>
        <w:rPr>
          <w:rFonts w:ascii="Times New Roman" w:eastAsia="Calibri" w:hAnsi="Times New Roman"/>
          <w:sz w:val="24"/>
          <w:szCs w:val="24"/>
        </w:rPr>
        <w:t>рабочих</w:t>
      </w:r>
      <w:r>
        <w:rPr>
          <w:rFonts w:ascii="Times New Roman" w:eastAsia="Liberation Serif" w:hAnsi="Times New Roman"/>
          <w:sz w:val="24"/>
          <w:szCs w:val="24"/>
        </w:rPr>
        <w:t xml:space="preserve"> </w:t>
      </w:r>
      <w:r>
        <w:rPr>
          <w:rFonts w:ascii="Times New Roman" w:eastAsia="Calibri" w:hAnsi="Times New Roman"/>
          <w:sz w:val="24"/>
          <w:szCs w:val="24"/>
        </w:rPr>
        <w:t>дней</w:t>
      </w:r>
      <w:r>
        <w:rPr>
          <w:rFonts w:ascii="Times New Roman" w:eastAsia="Liberation Serif" w:hAnsi="Times New Roman"/>
          <w:sz w:val="24"/>
          <w:szCs w:val="24"/>
        </w:rPr>
        <w:t xml:space="preserve"> </w:t>
      </w:r>
      <w:r>
        <w:rPr>
          <w:rFonts w:ascii="Times New Roman" w:eastAsia="Calibri" w:hAnsi="Times New Roman"/>
          <w:sz w:val="24"/>
          <w:szCs w:val="24"/>
        </w:rPr>
        <w:t>со</w:t>
      </w:r>
      <w:r>
        <w:rPr>
          <w:rFonts w:ascii="Times New Roman" w:eastAsia="Liberation Serif" w:hAnsi="Times New Roman"/>
          <w:sz w:val="24"/>
          <w:szCs w:val="24"/>
        </w:rPr>
        <w:t xml:space="preserve"> </w:t>
      </w:r>
      <w:r>
        <w:rPr>
          <w:rFonts w:ascii="Times New Roman" w:eastAsia="Calibri" w:hAnsi="Times New Roman"/>
          <w:sz w:val="24"/>
          <w:szCs w:val="24"/>
        </w:rPr>
        <w:t>дня</w:t>
      </w:r>
      <w:r>
        <w:rPr>
          <w:rFonts w:ascii="Times New Roman" w:eastAsia="Liberation Serif" w:hAnsi="Times New Roman"/>
          <w:sz w:val="24"/>
          <w:szCs w:val="24"/>
        </w:rPr>
        <w:t xml:space="preserve"> </w:t>
      </w:r>
      <w:r>
        <w:rPr>
          <w:rFonts w:ascii="Times New Roman" w:eastAsia="Calibri" w:hAnsi="Times New Roman"/>
          <w:sz w:val="24"/>
          <w:szCs w:val="24"/>
        </w:rPr>
        <w:t>соответствующего</w:t>
      </w:r>
      <w:r>
        <w:rPr>
          <w:rFonts w:ascii="Times New Roman" w:eastAsia="Liberation Serif" w:hAnsi="Times New Roman"/>
          <w:sz w:val="24"/>
          <w:szCs w:val="24"/>
        </w:rPr>
        <w:t xml:space="preserve"> </w:t>
      </w:r>
      <w:r>
        <w:rPr>
          <w:rFonts w:ascii="Times New Roman" w:eastAsia="Calibri" w:hAnsi="Times New Roman"/>
          <w:sz w:val="24"/>
          <w:szCs w:val="24"/>
        </w:rPr>
        <w:t>изменения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случае</w:t>
      </w:r>
      <w:r>
        <w:rPr>
          <w:rFonts w:ascii="Times New Roman" w:eastAsia="Liberation Serif" w:hAnsi="Times New Roman"/>
          <w:sz w:val="24"/>
          <w:szCs w:val="24"/>
        </w:rPr>
        <w:t xml:space="preserve"> </w:t>
      </w:r>
      <w:r>
        <w:rPr>
          <w:rFonts w:ascii="Times New Roman" w:eastAsia="Calibri" w:hAnsi="Times New Roman"/>
          <w:sz w:val="24"/>
          <w:szCs w:val="24"/>
        </w:rPr>
        <w:t>непредставления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установленный</w:t>
      </w:r>
      <w:r>
        <w:rPr>
          <w:rFonts w:ascii="Times New Roman" w:eastAsia="Liberation Serif" w:hAnsi="Times New Roman"/>
          <w:sz w:val="24"/>
          <w:szCs w:val="24"/>
        </w:rPr>
        <w:t xml:space="preserve"> </w:t>
      </w:r>
      <w:r>
        <w:rPr>
          <w:rFonts w:ascii="Times New Roman" w:eastAsia="Calibri" w:hAnsi="Times New Roman"/>
          <w:sz w:val="24"/>
          <w:szCs w:val="24"/>
        </w:rPr>
        <w:t>срок</w:t>
      </w:r>
      <w:r>
        <w:rPr>
          <w:rFonts w:ascii="Times New Roman" w:eastAsia="Liberation Serif" w:hAnsi="Times New Roman"/>
          <w:sz w:val="24"/>
          <w:szCs w:val="24"/>
        </w:rPr>
        <w:t xml:space="preserve"> </w:t>
      </w:r>
      <w:r>
        <w:rPr>
          <w:rFonts w:ascii="Times New Roman" w:eastAsia="Calibri" w:hAnsi="Times New Roman"/>
          <w:sz w:val="24"/>
          <w:szCs w:val="24"/>
        </w:rPr>
        <w:t>указанных</w:t>
      </w:r>
      <w:r>
        <w:rPr>
          <w:rFonts w:ascii="Times New Roman" w:eastAsia="Liberation Serif" w:hAnsi="Times New Roman"/>
          <w:sz w:val="24"/>
          <w:szCs w:val="24"/>
        </w:rPr>
        <w:t xml:space="preserve"> </w:t>
      </w:r>
      <w:r>
        <w:rPr>
          <w:rFonts w:ascii="Times New Roman" w:eastAsia="Calibri" w:hAnsi="Times New Roman"/>
          <w:sz w:val="24"/>
          <w:szCs w:val="24"/>
        </w:rPr>
        <w:t>сведений</w:t>
      </w:r>
      <w:r>
        <w:rPr>
          <w:rFonts w:ascii="Times New Roman" w:eastAsia="Liberation Serif" w:hAnsi="Times New Roman"/>
          <w:sz w:val="24"/>
          <w:szCs w:val="24"/>
        </w:rPr>
        <w:t xml:space="preserve">, </w:t>
      </w:r>
      <w:r>
        <w:rPr>
          <w:rFonts w:ascii="Times New Roman" w:eastAsia="Calibri" w:hAnsi="Times New Roman"/>
          <w:sz w:val="24"/>
          <w:szCs w:val="24"/>
        </w:rPr>
        <w:t>достоверной</w:t>
      </w:r>
      <w:r>
        <w:rPr>
          <w:rFonts w:ascii="Times New Roman" w:eastAsia="Liberation Serif" w:hAnsi="Times New Roman"/>
          <w:sz w:val="24"/>
          <w:szCs w:val="24"/>
        </w:rPr>
        <w:t xml:space="preserve"> </w:t>
      </w:r>
      <w:r>
        <w:rPr>
          <w:rFonts w:ascii="Times New Roman" w:eastAsia="Calibri" w:hAnsi="Times New Roman"/>
          <w:sz w:val="24"/>
          <w:szCs w:val="24"/>
        </w:rPr>
        <w:t>будет</w:t>
      </w:r>
      <w:r>
        <w:rPr>
          <w:rFonts w:ascii="Times New Roman" w:eastAsia="Liberation Serif" w:hAnsi="Times New Roman"/>
          <w:sz w:val="24"/>
          <w:szCs w:val="24"/>
        </w:rPr>
        <w:t xml:space="preserve"> </w:t>
      </w:r>
      <w:r>
        <w:rPr>
          <w:rFonts w:ascii="Times New Roman" w:eastAsia="Calibri" w:hAnsi="Times New Roman"/>
          <w:sz w:val="24"/>
          <w:szCs w:val="24"/>
        </w:rPr>
        <w:t>считаться</w:t>
      </w:r>
      <w:r>
        <w:rPr>
          <w:rFonts w:ascii="Times New Roman" w:eastAsia="Liberation Serif" w:hAnsi="Times New Roman"/>
          <w:sz w:val="24"/>
          <w:szCs w:val="24"/>
        </w:rPr>
        <w:t xml:space="preserve"> </w:t>
      </w:r>
      <w:r>
        <w:rPr>
          <w:rFonts w:ascii="Times New Roman" w:eastAsia="Calibri" w:hAnsi="Times New Roman"/>
          <w:sz w:val="24"/>
          <w:szCs w:val="24"/>
        </w:rPr>
        <w:t>информация</w:t>
      </w:r>
      <w:r>
        <w:rPr>
          <w:rFonts w:ascii="Times New Roman" w:eastAsia="Liberation Serif" w:hAnsi="Times New Roman"/>
          <w:sz w:val="24"/>
          <w:szCs w:val="24"/>
        </w:rPr>
        <w:t xml:space="preserve">, </w:t>
      </w:r>
      <w:r>
        <w:rPr>
          <w:rFonts w:ascii="Times New Roman" w:eastAsia="Calibri" w:hAnsi="Times New Roman"/>
          <w:sz w:val="24"/>
          <w:szCs w:val="24"/>
        </w:rPr>
        <w:t>указанная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договоре</w:t>
      </w:r>
      <w:r>
        <w:rPr>
          <w:rFonts w:ascii="Times New Roman" w:eastAsia="Liberation Serif" w:hAnsi="Times New Roman"/>
          <w:sz w:val="24"/>
          <w:szCs w:val="24"/>
        </w:rPr>
        <w:t>.</w:t>
      </w:r>
    </w:p>
    <w:p w14:paraId="3D36BFF8" w14:textId="77777777" w:rsidR="001D69F0" w:rsidRDefault="008C7384">
      <w:pPr>
        <w:tabs>
          <w:tab w:val="left" w:pos="1276"/>
        </w:tabs>
        <w:ind w:firstLine="567"/>
        <w:jc w:val="both"/>
      </w:pPr>
      <w:r>
        <w:rPr>
          <w:rFonts w:ascii="Times New Roman" w:eastAsia="Liberation Serif" w:hAnsi="Times New Roman"/>
          <w:sz w:val="24"/>
          <w:szCs w:val="24"/>
        </w:rPr>
        <w:t xml:space="preserve">11.5. </w:t>
      </w:r>
      <w:r>
        <w:rPr>
          <w:rFonts w:ascii="Times New Roman" w:eastAsia="Calibri" w:hAnsi="Times New Roman"/>
          <w:sz w:val="24"/>
          <w:szCs w:val="24"/>
        </w:rPr>
        <w:t>Все</w:t>
      </w:r>
      <w:r>
        <w:rPr>
          <w:rFonts w:ascii="Times New Roman" w:eastAsia="Liberation Serif" w:hAnsi="Times New Roman"/>
          <w:sz w:val="24"/>
          <w:szCs w:val="24"/>
        </w:rPr>
        <w:t xml:space="preserve"> </w:t>
      </w:r>
      <w:r>
        <w:rPr>
          <w:rFonts w:ascii="Times New Roman" w:eastAsia="Calibri" w:hAnsi="Times New Roman"/>
          <w:sz w:val="24"/>
          <w:szCs w:val="24"/>
        </w:rPr>
        <w:t>сообщения</w:t>
      </w:r>
      <w:r>
        <w:rPr>
          <w:rFonts w:ascii="Times New Roman" w:eastAsia="Liberation Serif" w:hAnsi="Times New Roman"/>
          <w:sz w:val="24"/>
          <w:szCs w:val="24"/>
        </w:rPr>
        <w:t xml:space="preserve">, </w:t>
      </w:r>
      <w:r>
        <w:rPr>
          <w:rFonts w:ascii="Times New Roman" w:eastAsia="Calibri" w:hAnsi="Times New Roman"/>
          <w:sz w:val="24"/>
          <w:szCs w:val="24"/>
        </w:rPr>
        <w:t>замечания</w:t>
      </w:r>
      <w:r>
        <w:rPr>
          <w:rFonts w:ascii="Times New Roman" w:eastAsia="Liberation Serif" w:hAnsi="Times New Roman"/>
          <w:sz w:val="24"/>
          <w:szCs w:val="24"/>
        </w:rPr>
        <w:t xml:space="preserve">, </w:t>
      </w:r>
      <w:r>
        <w:rPr>
          <w:rFonts w:ascii="Times New Roman" w:eastAsia="Calibri" w:hAnsi="Times New Roman"/>
          <w:sz w:val="24"/>
          <w:szCs w:val="24"/>
        </w:rPr>
        <w:t>уведомления</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связанные</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исполнением</w:t>
      </w:r>
      <w:r>
        <w:rPr>
          <w:rFonts w:ascii="Times New Roman" w:eastAsia="Liberation Serif" w:hAnsi="Times New Roman"/>
          <w:sz w:val="24"/>
          <w:szCs w:val="24"/>
        </w:rPr>
        <w:t xml:space="preserve"> </w:t>
      </w:r>
      <w:r>
        <w:rPr>
          <w:rFonts w:ascii="Times New Roman" w:eastAsia="Calibri" w:hAnsi="Times New Roman"/>
          <w:sz w:val="24"/>
          <w:szCs w:val="24"/>
        </w:rPr>
        <w:t>настоящего</w:t>
      </w:r>
      <w:r>
        <w:rPr>
          <w:rFonts w:ascii="Times New Roman" w:eastAsia="Liberation Serif" w:hAnsi="Times New Roman"/>
          <w:sz w:val="24"/>
          <w:szCs w:val="24"/>
        </w:rPr>
        <w:t xml:space="preserve">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направляются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виде</w:t>
      </w:r>
      <w:r>
        <w:rPr>
          <w:rFonts w:ascii="Times New Roman" w:eastAsia="Liberation Serif" w:hAnsi="Times New Roman"/>
          <w:sz w:val="24"/>
          <w:szCs w:val="24"/>
        </w:rPr>
        <w:t xml:space="preserve"> </w:t>
      </w:r>
      <w:r>
        <w:rPr>
          <w:rFonts w:ascii="Times New Roman" w:eastAsia="Calibri" w:hAnsi="Times New Roman"/>
          <w:sz w:val="24"/>
          <w:szCs w:val="24"/>
        </w:rPr>
        <w:t>писем</w:t>
      </w:r>
      <w:r>
        <w:rPr>
          <w:rFonts w:ascii="Times New Roman" w:eastAsia="Liberation Serif" w:hAnsi="Times New Roman"/>
          <w:sz w:val="24"/>
          <w:szCs w:val="24"/>
        </w:rPr>
        <w:t xml:space="preserve">, </w:t>
      </w:r>
      <w:r>
        <w:rPr>
          <w:rFonts w:ascii="Times New Roman" w:eastAsia="Calibri" w:hAnsi="Times New Roman"/>
          <w:sz w:val="24"/>
          <w:szCs w:val="24"/>
        </w:rPr>
        <w:t>телеграмм</w:t>
      </w:r>
      <w:r>
        <w:rPr>
          <w:rFonts w:ascii="Times New Roman" w:eastAsia="Liberation Serif" w:hAnsi="Times New Roman"/>
          <w:sz w:val="24"/>
          <w:szCs w:val="24"/>
        </w:rPr>
        <w:t xml:space="preserve"> </w:t>
      </w:r>
      <w:r>
        <w:rPr>
          <w:rFonts w:ascii="Times New Roman" w:eastAsia="Calibri" w:hAnsi="Times New Roman"/>
          <w:sz w:val="24"/>
          <w:szCs w:val="24"/>
        </w:rPr>
        <w:t>либо</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использованием</w:t>
      </w:r>
      <w:r>
        <w:rPr>
          <w:rFonts w:ascii="Times New Roman" w:eastAsia="Liberation Serif" w:hAnsi="Times New Roman"/>
          <w:sz w:val="24"/>
          <w:szCs w:val="24"/>
        </w:rPr>
        <w:t xml:space="preserve"> </w:t>
      </w:r>
      <w:r>
        <w:rPr>
          <w:rFonts w:ascii="Times New Roman" w:eastAsia="Calibri" w:hAnsi="Times New Roman"/>
          <w:sz w:val="24"/>
          <w:szCs w:val="24"/>
        </w:rPr>
        <w:t>иных</w:t>
      </w:r>
      <w:r>
        <w:rPr>
          <w:rFonts w:ascii="Times New Roman" w:eastAsia="Liberation Serif" w:hAnsi="Times New Roman"/>
          <w:sz w:val="24"/>
          <w:szCs w:val="24"/>
        </w:rPr>
        <w:t xml:space="preserve"> </w:t>
      </w:r>
      <w:r>
        <w:rPr>
          <w:rFonts w:ascii="Times New Roman" w:eastAsia="Calibri" w:hAnsi="Times New Roman"/>
          <w:sz w:val="24"/>
          <w:szCs w:val="24"/>
        </w:rPr>
        <w:t>средств</w:t>
      </w:r>
      <w:r>
        <w:rPr>
          <w:rFonts w:ascii="Times New Roman" w:eastAsia="Liberation Serif" w:hAnsi="Times New Roman"/>
          <w:sz w:val="24"/>
          <w:szCs w:val="24"/>
        </w:rPr>
        <w:t xml:space="preserve"> </w:t>
      </w:r>
      <w:r>
        <w:rPr>
          <w:rFonts w:ascii="Times New Roman" w:eastAsia="Calibri" w:hAnsi="Times New Roman"/>
          <w:sz w:val="24"/>
          <w:szCs w:val="24"/>
        </w:rPr>
        <w:t>связи</w:t>
      </w:r>
      <w:r>
        <w:rPr>
          <w:rFonts w:ascii="Times New Roman" w:eastAsia="Liberation Serif" w:hAnsi="Times New Roman"/>
          <w:sz w:val="24"/>
          <w:szCs w:val="24"/>
        </w:rPr>
        <w:t xml:space="preserve"> </w:t>
      </w:r>
      <w:r>
        <w:rPr>
          <w:rFonts w:ascii="Times New Roman" w:eastAsia="Calibri" w:hAnsi="Times New Roman"/>
          <w:sz w:val="24"/>
          <w:szCs w:val="24"/>
        </w:rPr>
        <w:t>и</w:t>
      </w:r>
      <w:r>
        <w:rPr>
          <w:rFonts w:ascii="Times New Roman" w:eastAsia="Liberation Serif" w:hAnsi="Times New Roman"/>
          <w:sz w:val="24"/>
          <w:szCs w:val="24"/>
        </w:rPr>
        <w:t xml:space="preserve"> </w:t>
      </w:r>
      <w:r>
        <w:rPr>
          <w:rFonts w:ascii="Times New Roman" w:eastAsia="Calibri" w:hAnsi="Times New Roman"/>
          <w:sz w:val="24"/>
          <w:szCs w:val="24"/>
        </w:rPr>
        <w:t>доставки</w:t>
      </w:r>
      <w:r>
        <w:rPr>
          <w:rFonts w:ascii="Times New Roman" w:eastAsia="Liberation Serif" w:hAnsi="Times New Roman"/>
          <w:sz w:val="24"/>
          <w:szCs w:val="24"/>
        </w:rPr>
        <w:t xml:space="preserve">, </w:t>
      </w:r>
      <w:r>
        <w:rPr>
          <w:rFonts w:ascii="Times New Roman" w:eastAsia="Calibri" w:hAnsi="Times New Roman"/>
          <w:sz w:val="24"/>
          <w:szCs w:val="24"/>
        </w:rPr>
        <w:t>а</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направления</w:t>
      </w:r>
      <w:r>
        <w:rPr>
          <w:rFonts w:ascii="Times New Roman" w:eastAsia="Liberation Serif" w:hAnsi="Times New Roman"/>
          <w:sz w:val="24"/>
          <w:szCs w:val="24"/>
        </w:rPr>
        <w:t xml:space="preserve"> </w:t>
      </w:r>
      <w:r>
        <w:rPr>
          <w:rFonts w:ascii="Times New Roman" w:eastAsia="Calibri" w:hAnsi="Times New Roman"/>
          <w:sz w:val="24"/>
          <w:szCs w:val="24"/>
        </w:rPr>
        <w:t>телекса</w:t>
      </w:r>
      <w:r>
        <w:rPr>
          <w:rFonts w:ascii="Times New Roman" w:eastAsia="Liberation Serif" w:hAnsi="Times New Roman"/>
          <w:sz w:val="24"/>
          <w:szCs w:val="24"/>
        </w:rPr>
        <w:t xml:space="preserve">, </w:t>
      </w:r>
      <w:r>
        <w:rPr>
          <w:rFonts w:ascii="Times New Roman" w:eastAsia="Calibri" w:hAnsi="Times New Roman"/>
          <w:sz w:val="24"/>
          <w:szCs w:val="24"/>
        </w:rPr>
        <w:t>факса</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использованием</w:t>
      </w:r>
      <w:r>
        <w:rPr>
          <w:rFonts w:ascii="Times New Roman" w:eastAsia="Liberation Serif" w:hAnsi="Times New Roman"/>
          <w:sz w:val="24"/>
          <w:szCs w:val="24"/>
        </w:rPr>
        <w:t xml:space="preserve"> </w:t>
      </w:r>
      <w:r>
        <w:rPr>
          <w:rFonts w:ascii="Times New Roman" w:eastAsia="Calibri" w:hAnsi="Times New Roman"/>
          <w:sz w:val="24"/>
          <w:szCs w:val="24"/>
        </w:rPr>
        <w:t>электронной</w:t>
      </w:r>
      <w:r>
        <w:rPr>
          <w:rFonts w:ascii="Times New Roman" w:eastAsia="Liberation Serif" w:hAnsi="Times New Roman"/>
          <w:sz w:val="24"/>
          <w:szCs w:val="24"/>
        </w:rPr>
        <w:t xml:space="preserve"> </w:t>
      </w:r>
      <w:r>
        <w:rPr>
          <w:rFonts w:ascii="Times New Roman" w:eastAsia="Calibri" w:hAnsi="Times New Roman"/>
          <w:sz w:val="24"/>
          <w:szCs w:val="24"/>
        </w:rPr>
        <w:t>почты</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иного</w:t>
      </w:r>
      <w:r>
        <w:rPr>
          <w:rFonts w:ascii="Times New Roman" w:eastAsia="Liberation Serif" w:hAnsi="Times New Roman"/>
          <w:sz w:val="24"/>
          <w:szCs w:val="24"/>
        </w:rPr>
        <w:t xml:space="preserve"> </w:t>
      </w:r>
      <w:r>
        <w:rPr>
          <w:rFonts w:ascii="Times New Roman" w:eastAsia="Calibri" w:hAnsi="Times New Roman"/>
          <w:sz w:val="24"/>
          <w:szCs w:val="24"/>
        </w:rPr>
        <w:t>электронного</w:t>
      </w:r>
      <w:r>
        <w:rPr>
          <w:rFonts w:ascii="Times New Roman" w:eastAsia="Liberation Serif" w:hAnsi="Times New Roman"/>
          <w:sz w:val="24"/>
          <w:szCs w:val="24"/>
        </w:rPr>
        <w:t xml:space="preserve"> </w:t>
      </w:r>
      <w:r>
        <w:rPr>
          <w:rFonts w:ascii="Times New Roman" w:eastAsia="Calibri" w:hAnsi="Times New Roman"/>
          <w:sz w:val="24"/>
          <w:szCs w:val="24"/>
        </w:rPr>
        <w:t>сообщения</w:t>
      </w:r>
      <w:r>
        <w:rPr>
          <w:rFonts w:ascii="Times New Roman" w:eastAsia="Liberation Serif" w:hAnsi="Times New Roman"/>
          <w:sz w:val="24"/>
          <w:szCs w:val="24"/>
        </w:rPr>
        <w:t xml:space="preserve"> -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последующим</w:t>
      </w:r>
      <w:r>
        <w:rPr>
          <w:rFonts w:ascii="Times New Roman" w:eastAsia="Liberation Serif" w:hAnsi="Times New Roman"/>
          <w:sz w:val="24"/>
          <w:szCs w:val="24"/>
        </w:rPr>
        <w:t xml:space="preserve"> </w:t>
      </w:r>
      <w:r>
        <w:rPr>
          <w:rFonts w:ascii="Times New Roman" w:eastAsia="Calibri" w:hAnsi="Times New Roman"/>
          <w:sz w:val="24"/>
          <w:szCs w:val="24"/>
        </w:rPr>
        <w:t>предоставлением</w:t>
      </w:r>
      <w:r>
        <w:rPr>
          <w:rFonts w:ascii="Times New Roman" w:eastAsia="Liberation Serif" w:hAnsi="Times New Roman"/>
          <w:sz w:val="24"/>
          <w:szCs w:val="24"/>
        </w:rPr>
        <w:t xml:space="preserve"> </w:t>
      </w:r>
      <w:r>
        <w:rPr>
          <w:rFonts w:ascii="Times New Roman" w:eastAsia="Calibri" w:hAnsi="Times New Roman"/>
          <w:sz w:val="24"/>
          <w:szCs w:val="24"/>
        </w:rPr>
        <w:t>оригинала</w:t>
      </w:r>
      <w:r>
        <w:rPr>
          <w:rFonts w:ascii="Times New Roman" w:eastAsia="Liberation Serif" w:hAnsi="Times New Roman"/>
          <w:sz w:val="24"/>
          <w:szCs w:val="24"/>
        </w:rPr>
        <w:t xml:space="preserve"> </w:t>
      </w:r>
      <w:r>
        <w:rPr>
          <w:rFonts w:ascii="Times New Roman" w:eastAsia="Calibri" w:hAnsi="Times New Roman"/>
          <w:sz w:val="24"/>
          <w:szCs w:val="24"/>
        </w:rPr>
        <w:t>документа</w:t>
      </w:r>
      <w:r>
        <w:rPr>
          <w:rFonts w:ascii="Times New Roman" w:eastAsia="Liberation Serif" w:hAnsi="Times New Roman"/>
          <w:sz w:val="24"/>
          <w:szCs w:val="24"/>
        </w:rPr>
        <w:t>.</w:t>
      </w:r>
    </w:p>
    <w:p w14:paraId="786F4ECE" w14:textId="77777777" w:rsidR="001D69F0" w:rsidRDefault="008C7384">
      <w:pPr>
        <w:tabs>
          <w:tab w:val="left" w:pos="1276"/>
        </w:tabs>
        <w:ind w:firstLine="567"/>
        <w:jc w:val="both"/>
      </w:pPr>
      <w:r>
        <w:rPr>
          <w:rFonts w:ascii="Times New Roman" w:eastAsia="Calibri" w:hAnsi="Times New Roman"/>
          <w:sz w:val="24"/>
          <w:szCs w:val="24"/>
        </w:rPr>
        <w:t>Момент</w:t>
      </w:r>
      <w:r>
        <w:rPr>
          <w:rFonts w:ascii="Times New Roman" w:eastAsia="Liberation Serif" w:hAnsi="Times New Roman"/>
          <w:sz w:val="24"/>
          <w:szCs w:val="24"/>
        </w:rPr>
        <w:t xml:space="preserve"> </w:t>
      </w:r>
      <w:r>
        <w:rPr>
          <w:rFonts w:ascii="Times New Roman" w:eastAsia="Calibri" w:hAnsi="Times New Roman"/>
          <w:sz w:val="24"/>
          <w:szCs w:val="24"/>
        </w:rPr>
        <w:t>получения</w:t>
      </w:r>
      <w:r>
        <w:rPr>
          <w:rFonts w:ascii="Times New Roman" w:eastAsia="Liberation Serif" w:hAnsi="Times New Roman"/>
          <w:sz w:val="24"/>
          <w:szCs w:val="24"/>
        </w:rPr>
        <w:t xml:space="preserve"> </w:t>
      </w:r>
      <w:r>
        <w:rPr>
          <w:rFonts w:ascii="Times New Roman" w:eastAsia="Calibri" w:hAnsi="Times New Roman"/>
          <w:sz w:val="24"/>
          <w:szCs w:val="24"/>
        </w:rPr>
        <w:t>Стороной</w:t>
      </w:r>
      <w:r>
        <w:rPr>
          <w:rFonts w:ascii="Times New Roman" w:eastAsia="Liberation Serif" w:hAnsi="Times New Roman"/>
          <w:sz w:val="24"/>
          <w:szCs w:val="24"/>
        </w:rPr>
        <w:t xml:space="preserve"> </w:t>
      </w:r>
      <w:r>
        <w:rPr>
          <w:rFonts w:ascii="Times New Roman" w:eastAsia="Calibri" w:hAnsi="Times New Roman"/>
          <w:sz w:val="24"/>
          <w:szCs w:val="24"/>
        </w:rPr>
        <w:t>сообщения</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уведомления</w:t>
      </w:r>
      <w:r>
        <w:rPr>
          <w:rFonts w:ascii="Times New Roman" w:eastAsia="Liberation Serif" w:hAnsi="Times New Roman"/>
          <w:sz w:val="24"/>
          <w:szCs w:val="24"/>
        </w:rPr>
        <w:t xml:space="preserve">, </w:t>
      </w:r>
      <w:r>
        <w:rPr>
          <w:rFonts w:ascii="Times New Roman" w:eastAsia="Calibri" w:hAnsi="Times New Roman"/>
          <w:sz w:val="24"/>
          <w:szCs w:val="24"/>
        </w:rPr>
        <w:t>направленного</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использованием</w:t>
      </w:r>
      <w:r>
        <w:rPr>
          <w:rFonts w:ascii="Times New Roman" w:eastAsia="Liberation Serif" w:hAnsi="Times New Roman"/>
          <w:sz w:val="24"/>
          <w:szCs w:val="24"/>
        </w:rPr>
        <w:t xml:space="preserve"> </w:t>
      </w:r>
      <w:r>
        <w:rPr>
          <w:rFonts w:ascii="Times New Roman" w:eastAsia="Calibri" w:hAnsi="Times New Roman"/>
          <w:sz w:val="24"/>
          <w:szCs w:val="24"/>
        </w:rPr>
        <w:t>электронной</w:t>
      </w:r>
      <w:r>
        <w:rPr>
          <w:rFonts w:ascii="Times New Roman" w:eastAsia="Liberation Serif" w:hAnsi="Times New Roman"/>
          <w:sz w:val="24"/>
          <w:szCs w:val="24"/>
        </w:rPr>
        <w:t xml:space="preserve"> </w:t>
      </w:r>
      <w:r>
        <w:rPr>
          <w:rFonts w:ascii="Times New Roman" w:eastAsia="Calibri" w:hAnsi="Times New Roman"/>
          <w:sz w:val="24"/>
          <w:szCs w:val="24"/>
        </w:rPr>
        <w:t>почты</w:t>
      </w:r>
      <w:r>
        <w:rPr>
          <w:rFonts w:ascii="Times New Roman" w:eastAsia="Liberation Serif" w:hAnsi="Times New Roman"/>
          <w:sz w:val="24"/>
          <w:szCs w:val="24"/>
        </w:rPr>
        <w:t xml:space="preserve">, </w:t>
      </w:r>
      <w:r>
        <w:rPr>
          <w:rFonts w:ascii="Times New Roman" w:eastAsia="Calibri" w:hAnsi="Times New Roman"/>
          <w:sz w:val="24"/>
          <w:szCs w:val="24"/>
        </w:rPr>
        <w:t>определяется</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соответствии</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гражданским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 xml:space="preserve">. </w:t>
      </w:r>
      <w:r>
        <w:rPr>
          <w:rFonts w:ascii="Times New Roman" w:eastAsia="Calibri" w:hAnsi="Times New Roman"/>
          <w:sz w:val="24"/>
          <w:szCs w:val="24"/>
        </w:rPr>
        <w:t>При</w:t>
      </w:r>
      <w:r>
        <w:rPr>
          <w:rFonts w:ascii="Times New Roman" w:eastAsia="Liberation Serif" w:hAnsi="Times New Roman"/>
          <w:sz w:val="24"/>
          <w:szCs w:val="24"/>
        </w:rPr>
        <w:t xml:space="preserve"> </w:t>
      </w:r>
      <w:r>
        <w:rPr>
          <w:rFonts w:ascii="Times New Roman" w:eastAsia="Calibri" w:hAnsi="Times New Roman"/>
          <w:sz w:val="24"/>
          <w:szCs w:val="24"/>
        </w:rPr>
        <w:t>этом</w:t>
      </w:r>
      <w:r>
        <w:rPr>
          <w:rFonts w:ascii="Times New Roman" w:eastAsia="Liberation Serif" w:hAnsi="Times New Roman"/>
          <w:sz w:val="24"/>
          <w:szCs w:val="24"/>
        </w:rPr>
        <w:t xml:space="preserve"> </w:t>
      </w:r>
      <w:r>
        <w:rPr>
          <w:rFonts w:ascii="Times New Roman" w:eastAsia="Calibri" w:hAnsi="Times New Roman"/>
          <w:sz w:val="24"/>
          <w:szCs w:val="24"/>
        </w:rPr>
        <w:t>направление</w:t>
      </w:r>
      <w:r>
        <w:rPr>
          <w:rFonts w:ascii="Times New Roman" w:eastAsia="Liberation Serif" w:hAnsi="Times New Roman"/>
          <w:sz w:val="24"/>
          <w:szCs w:val="24"/>
        </w:rPr>
        <w:t xml:space="preserve"> </w:t>
      </w:r>
      <w:r>
        <w:rPr>
          <w:rFonts w:ascii="Times New Roman" w:eastAsia="Calibri" w:hAnsi="Times New Roman"/>
          <w:sz w:val="24"/>
          <w:szCs w:val="24"/>
        </w:rPr>
        <w:t>уведомлений</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адресам</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 xml:space="preserve">, </w:t>
      </w:r>
      <w:r>
        <w:rPr>
          <w:rFonts w:ascii="Times New Roman" w:eastAsia="Calibri" w:hAnsi="Times New Roman"/>
          <w:sz w:val="24"/>
          <w:szCs w:val="24"/>
        </w:rPr>
        <w:t>указанным</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разделе</w:t>
      </w:r>
      <w:r>
        <w:rPr>
          <w:rFonts w:ascii="Times New Roman" w:eastAsia="Liberation Serif" w:hAnsi="Times New Roman"/>
          <w:sz w:val="24"/>
          <w:szCs w:val="24"/>
        </w:rPr>
        <w:t xml:space="preserve"> 12 </w:t>
      </w:r>
      <w:r>
        <w:rPr>
          <w:rFonts w:ascii="Times New Roman" w:eastAsia="Calibri" w:hAnsi="Times New Roman"/>
          <w:sz w:val="24"/>
          <w:szCs w:val="24"/>
        </w:rPr>
        <w:t>договора</w:t>
      </w:r>
      <w:r>
        <w:rPr>
          <w:rFonts w:ascii="Times New Roman" w:eastAsia="Liberation Serif" w:hAnsi="Times New Roman"/>
          <w:sz w:val="24"/>
          <w:szCs w:val="24"/>
        </w:rPr>
        <w:t xml:space="preserve">, </w:t>
      </w:r>
      <w:r>
        <w:rPr>
          <w:rFonts w:ascii="Times New Roman" w:eastAsia="Calibri" w:hAnsi="Times New Roman"/>
          <w:sz w:val="24"/>
          <w:szCs w:val="24"/>
        </w:rPr>
        <w:t>считается</w:t>
      </w:r>
      <w:r>
        <w:rPr>
          <w:rFonts w:ascii="Times New Roman" w:eastAsia="Liberation Serif" w:hAnsi="Times New Roman"/>
          <w:sz w:val="24"/>
          <w:szCs w:val="24"/>
        </w:rPr>
        <w:t xml:space="preserve"> </w:t>
      </w:r>
      <w:r>
        <w:rPr>
          <w:rFonts w:ascii="Times New Roman" w:eastAsia="Calibri" w:hAnsi="Times New Roman"/>
          <w:sz w:val="24"/>
          <w:szCs w:val="24"/>
        </w:rPr>
        <w:t>надлежащим</w:t>
      </w:r>
      <w:r>
        <w:rPr>
          <w:rFonts w:ascii="Times New Roman" w:eastAsia="Liberation Serif" w:hAnsi="Times New Roman"/>
          <w:sz w:val="24"/>
          <w:szCs w:val="24"/>
        </w:rPr>
        <w:t xml:space="preserve"> </w:t>
      </w:r>
      <w:r>
        <w:rPr>
          <w:rFonts w:ascii="Times New Roman" w:eastAsia="Calibri" w:hAnsi="Times New Roman"/>
          <w:sz w:val="24"/>
          <w:szCs w:val="24"/>
        </w:rPr>
        <w:t>уведомлением</w:t>
      </w:r>
      <w:r>
        <w:rPr>
          <w:rFonts w:ascii="Times New Roman" w:eastAsia="Liberation Serif" w:hAnsi="Times New Roman"/>
          <w:sz w:val="24"/>
          <w:szCs w:val="24"/>
        </w:rPr>
        <w:t xml:space="preserve"> </w:t>
      </w:r>
      <w:r>
        <w:rPr>
          <w:rFonts w:ascii="Times New Roman" w:eastAsia="Calibri" w:hAnsi="Times New Roman"/>
          <w:sz w:val="24"/>
          <w:szCs w:val="24"/>
        </w:rPr>
        <w:t>Сторон</w:t>
      </w:r>
      <w:r>
        <w:rPr>
          <w:rFonts w:ascii="Times New Roman" w:eastAsia="Liberation Serif" w:hAnsi="Times New Roman"/>
          <w:sz w:val="24"/>
          <w:szCs w:val="24"/>
        </w:rPr>
        <w:t>.</w:t>
      </w:r>
    </w:p>
    <w:p w14:paraId="612F1A23" w14:textId="77777777" w:rsidR="001D69F0" w:rsidRDefault="008C7384">
      <w:pPr>
        <w:ind w:firstLine="567"/>
        <w:jc w:val="both"/>
      </w:pPr>
      <w:r>
        <w:rPr>
          <w:rFonts w:ascii="Times New Roman" w:eastAsia="Calibri" w:hAnsi="Times New Roman"/>
          <w:sz w:val="24"/>
          <w:szCs w:val="24"/>
        </w:rPr>
        <w:t>Корреспонденция</w:t>
      </w:r>
      <w:r>
        <w:rPr>
          <w:rFonts w:ascii="Times New Roman" w:eastAsia="Liberation Serif" w:hAnsi="Times New Roman"/>
          <w:sz w:val="24"/>
          <w:szCs w:val="24"/>
        </w:rPr>
        <w:t xml:space="preserve"> </w:t>
      </w:r>
      <w:r>
        <w:rPr>
          <w:rFonts w:ascii="Times New Roman" w:eastAsia="Calibri" w:hAnsi="Times New Roman"/>
          <w:sz w:val="24"/>
          <w:szCs w:val="24"/>
        </w:rPr>
        <w:t>считается</w:t>
      </w:r>
      <w:r>
        <w:rPr>
          <w:rFonts w:ascii="Times New Roman" w:eastAsia="Liberation Serif" w:hAnsi="Times New Roman"/>
          <w:sz w:val="24"/>
          <w:szCs w:val="24"/>
        </w:rPr>
        <w:t xml:space="preserve"> </w:t>
      </w:r>
      <w:r>
        <w:rPr>
          <w:rFonts w:ascii="Times New Roman" w:eastAsia="Calibri" w:hAnsi="Times New Roman"/>
          <w:sz w:val="24"/>
          <w:szCs w:val="24"/>
        </w:rPr>
        <w:t>доставленной</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том</w:t>
      </w:r>
      <w:r>
        <w:rPr>
          <w:rFonts w:ascii="Times New Roman" w:eastAsia="Liberation Serif" w:hAnsi="Times New Roman"/>
          <w:sz w:val="24"/>
          <w:szCs w:val="24"/>
        </w:rPr>
        <w:t xml:space="preserve"> </w:t>
      </w:r>
      <w:r>
        <w:rPr>
          <w:rFonts w:ascii="Times New Roman" w:eastAsia="Calibri" w:hAnsi="Times New Roman"/>
          <w:sz w:val="24"/>
          <w:szCs w:val="24"/>
        </w:rPr>
        <w:t>числе</w:t>
      </w:r>
      <w:r>
        <w:rPr>
          <w:rFonts w:ascii="Times New Roman" w:eastAsia="Liberation Serif" w:hAnsi="Times New Roman"/>
          <w:sz w:val="24"/>
          <w:szCs w:val="24"/>
        </w:rPr>
        <w:t xml:space="preserve"> </w:t>
      </w:r>
      <w:r>
        <w:rPr>
          <w:rFonts w:ascii="Times New Roman" w:eastAsia="Calibri" w:hAnsi="Times New Roman"/>
          <w:sz w:val="24"/>
          <w:szCs w:val="24"/>
        </w:rPr>
        <w:t>в</w:t>
      </w:r>
      <w:r>
        <w:rPr>
          <w:rFonts w:ascii="Times New Roman" w:eastAsia="Liberation Serif" w:hAnsi="Times New Roman"/>
          <w:sz w:val="24"/>
          <w:szCs w:val="24"/>
        </w:rPr>
        <w:t xml:space="preserve"> </w:t>
      </w:r>
      <w:r>
        <w:rPr>
          <w:rFonts w:ascii="Times New Roman" w:eastAsia="Calibri" w:hAnsi="Times New Roman"/>
          <w:sz w:val="24"/>
          <w:szCs w:val="24"/>
        </w:rPr>
        <w:t>случаях</w:t>
      </w:r>
      <w:r>
        <w:rPr>
          <w:rFonts w:ascii="Times New Roman" w:eastAsia="Liberation Serif" w:hAnsi="Times New Roman"/>
          <w:sz w:val="24"/>
          <w:szCs w:val="24"/>
        </w:rPr>
        <w:t xml:space="preserve">, </w:t>
      </w:r>
      <w:r>
        <w:rPr>
          <w:rFonts w:ascii="Times New Roman" w:eastAsia="Calibri" w:hAnsi="Times New Roman"/>
          <w:sz w:val="24"/>
          <w:szCs w:val="24"/>
        </w:rPr>
        <w:t>когда</w:t>
      </w:r>
      <w:r>
        <w:rPr>
          <w:rFonts w:ascii="Times New Roman" w:eastAsia="Liberation Serif" w:hAnsi="Times New Roman"/>
          <w:sz w:val="24"/>
          <w:szCs w:val="24"/>
        </w:rPr>
        <w:t xml:space="preserve"> </w:t>
      </w:r>
      <w:r>
        <w:rPr>
          <w:rFonts w:ascii="Times New Roman" w:eastAsia="Calibri" w:hAnsi="Times New Roman"/>
          <w:sz w:val="24"/>
          <w:szCs w:val="24"/>
        </w:rPr>
        <w:t>она</w:t>
      </w:r>
      <w:r>
        <w:rPr>
          <w:rFonts w:ascii="Times New Roman" w:eastAsia="Liberation Serif" w:hAnsi="Times New Roman"/>
          <w:sz w:val="24"/>
          <w:szCs w:val="24"/>
        </w:rPr>
        <w:t xml:space="preserve"> </w:t>
      </w:r>
      <w:r>
        <w:rPr>
          <w:rFonts w:ascii="Times New Roman" w:eastAsia="Calibri" w:hAnsi="Times New Roman"/>
          <w:sz w:val="24"/>
          <w:szCs w:val="24"/>
        </w:rPr>
        <w:t>поступила</w:t>
      </w:r>
      <w:r>
        <w:rPr>
          <w:rFonts w:ascii="Times New Roman" w:eastAsia="Liberation Serif" w:hAnsi="Times New Roman"/>
          <w:sz w:val="24"/>
          <w:szCs w:val="24"/>
        </w:rPr>
        <w:t xml:space="preserve"> </w:t>
      </w:r>
      <w:r>
        <w:rPr>
          <w:rFonts w:ascii="Times New Roman" w:eastAsia="Calibri" w:hAnsi="Times New Roman"/>
          <w:sz w:val="24"/>
          <w:szCs w:val="24"/>
        </w:rPr>
        <w:t>Стороне</w:t>
      </w:r>
      <w:r>
        <w:rPr>
          <w:rFonts w:ascii="Times New Roman" w:eastAsia="Liberation Serif" w:hAnsi="Times New Roman"/>
          <w:sz w:val="24"/>
          <w:szCs w:val="24"/>
        </w:rPr>
        <w:t xml:space="preserve">, </w:t>
      </w:r>
      <w:r>
        <w:rPr>
          <w:rFonts w:ascii="Times New Roman" w:eastAsia="Calibri" w:hAnsi="Times New Roman"/>
          <w:sz w:val="24"/>
          <w:szCs w:val="24"/>
        </w:rPr>
        <w:t>которой</w:t>
      </w:r>
      <w:r>
        <w:rPr>
          <w:rFonts w:ascii="Times New Roman" w:eastAsia="Liberation Serif" w:hAnsi="Times New Roman"/>
          <w:sz w:val="24"/>
          <w:szCs w:val="24"/>
        </w:rPr>
        <w:t xml:space="preserve"> </w:t>
      </w:r>
      <w:r>
        <w:rPr>
          <w:rFonts w:ascii="Times New Roman" w:eastAsia="Calibri" w:hAnsi="Times New Roman"/>
          <w:sz w:val="24"/>
          <w:szCs w:val="24"/>
        </w:rPr>
        <w:t>направлена</w:t>
      </w:r>
      <w:r>
        <w:rPr>
          <w:rFonts w:ascii="Times New Roman" w:eastAsia="Liberation Serif" w:hAnsi="Times New Roman"/>
          <w:sz w:val="24"/>
          <w:szCs w:val="24"/>
        </w:rPr>
        <w:t xml:space="preserve"> (</w:t>
      </w:r>
      <w:r>
        <w:rPr>
          <w:rFonts w:ascii="Times New Roman" w:eastAsia="Calibri" w:hAnsi="Times New Roman"/>
          <w:sz w:val="24"/>
          <w:szCs w:val="24"/>
        </w:rPr>
        <w:t>адресату</w:t>
      </w:r>
      <w:r>
        <w:rPr>
          <w:rFonts w:ascii="Times New Roman" w:eastAsia="Liberation Serif" w:hAnsi="Times New Roman"/>
          <w:sz w:val="24"/>
          <w:szCs w:val="24"/>
        </w:rPr>
        <w:t xml:space="preserve">), </w:t>
      </w:r>
      <w:r>
        <w:rPr>
          <w:rFonts w:ascii="Times New Roman" w:eastAsia="Calibri" w:hAnsi="Times New Roman"/>
          <w:sz w:val="24"/>
          <w:szCs w:val="24"/>
        </w:rPr>
        <w:t>но</w:t>
      </w:r>
      <w:r>
        <w:rPr>
          <w:rFonts w:ascii="Times New Roman" w:eastAsia="Liberation Serif" w:hAnsi="Times New Roman"/>
          <w:sz w:val="24"/>
          <w:szCs w:val="24"/>
        </w:rPr>
        <w:t xml:space="preserve"> </w:t>
      </w:r>
      <w:r>
        <w:rPr>
          <w:rFonts w:ascii="Times New Roman" w:eastAsia="Calibri" w:hAnsi="Times New Roman"/>
          <w:sz w:val="24"/>
          <w:szCs w:val="24"/>
        </w:rPr>
        <w:t>по</w:t>
      </w:r>
      <w:r>
        <w:rPr>
          <w:rFonts w:ascii="Times New Roman" w:eastAsia="Liberation Serif" w:hAnsi="Times New Roman"/>
          <w:sz w:val="24"/>
          <w:szCs w:val="24"/>
        </w:rPr>
        <w:t xml:space="preserve"> </w:t>
      </w:r>
      <w:r>
        <w:rPr>
          <w:rFonts w:ascii="Times New Roman" w:eastAsia="Calibri" w:hAnsi="Times New Roman"/>
          <w:sz w:val="24"/>
          <w:szCs w:val="24"/>
        </w:rPr>
        <w:t>обстоятельствам</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зависящим</w:t>
      </w:r>
      <w:r>
        <w:rPr>
          <w:rFonts w:ascii="Times New Roman" w:eastAsia="Liberation Serif" w:hAnsi="Times New Roman"/>
          <w:sz w:val="24"/>
          <w:szCs w:val="24"/>
        </w:rPr>
        <w:t xml:space="preserve"> </w:t>
      </w:r>
      <w:r>
        <w:rPr>
          <w:rFonts w:ascii="Times New Roman" w:eastAsia="Calibri" w:hAnsi="Times New Roman"/>
          <w:sz w:val="24"/>
          <w:szCs w:val="24"/>
        </w:rPr>
        <w:t>от</w:t>
      </w:r>
      <w:r>
        <w:rPr>
          <w:rFonts w:ascii="Times New Roman" w:eastAsia="Liberation Serif" w:hAnsi="Times New Roman"/>
          <w:sz w:val="24"/>
          <w:szCs w:val="24"/>
        </w:rPr>
        <w:t xml:space="preserve"> </w:t>
      </w:r>
      <w:r>
        <w:rPr>
          <w:rFonts w:ascii="Times New Roman" w:eastAsia="Calibri" w:hAnsi="Times New Roman"/>
          <w:sz w:val="24"/>
          <w:szCs w:val="24"/>
        </w:rPr>
        <w:t>нее</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была</w:t>
      </w:r>
      <w:r>
        <w:rPr>
          <w:rFonts w:ascii="Times New Roman" w:eastAsia="Liberation Serif" w:hAnsi="Times New Roman"/>
          <w:sz w:val="24"/>
          <w:szCs w:val="24"/>
        </w:rPr>
        <w:t xml:space="preserve"> </w:t>
      </w:r>
      <w:r>
        <w:rPr>
          <w:rFonts w:ascii="Times New Roman" w:eastAsia="Calibri" w:hAnsi="Times New Roman"/>
          <w:sz w:val="24"/>
          <w:szCs w:val="24"/>
        </w:rPr>
        <w:t>ей</w:t>
      </w:r>
      <w:r>
        <w:rPr>
          <w:rFonts w:ascii="Times New Roman" w:eastAsia="Liberation Serif" w:hAnsi="Times New Roman"/>
          <w:sz w:val="24"/>
          <w:szCs w:val="24"/>
        </w:rPr>
        <w:t xml:space="preserve"> </w:t>
      </w:r>
      <w:r>
        <w:rPr>
          <w:rFonts w:ascii="Times New Roman" w:eastAsia="Calibri" w:hAnsi="Times New Roman"/>
          <w:sz w:val="24"/>
          <w:szCs w:val="24"/>
        </w:rPr>
        <w:t>вручена</w:t>
      </w:r>
      <w:r>
        <w:rPr>
          <w:rFonts w:ascii="Times New Roman" w:eastAsia="Liberation Serif" w:hAnsi="Times New Roman"/>
          <w:sz w:val="24"/>
          <w:szCs w:val="24"/>
        </w:rPr>
        <w:t xml:space="preserve"> </w:t>
      </w:r>
      <w:r>
        <w:rPr>
          <w:rFonts w:ascii="Times New Roman" w:eastAsia="Calibri" w:hAnsi="Times New Roman"/>
          <w:sz w:val="24"/>
          <w:szCs w:val="24"/>
        </w:rPr>
        <w:t>или</w:t>
      </w:r>
      <w:r>
        <w:rPr>
          <w:rFonts w:ascii="Times New Roman" w:eastAsia="Liberation Serif" w:hAnsi="Times New Roman"/>
          <w:sz w:val="24"/>
          <w:szCs w:val="24"/>
        </w:rPr>
        <w:t xml:space="preserve"> </w:t>
      </w:r>
      <w:r>
        <w:rPr>
          <w:rFonts w:ascii="Times New Roman" w:eastAsia="Calibri" w:hAnsi="Times New Roman"/>
          <w:sz w:val="24"/>
          <w:szCs w:val="24"/>
        </w:rPr>
        <w:t>адресат</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ознакомился</w:t>
      </w:r>
      <w:r>
        <w:rPr>
          <w:rFonts w:ascii="Times New Roman" w:eastAsia="Liberation Serif" w:hAnsi="Times New Roman"/>
          <w:sz w:val="24"/>
          <w:szCs w:val="24"/>
        </w:rPr>
        <w:t xml:space="preserve"> </w:t>
      </w:r>
      <w:r>
        <w:rPr>
          <w:rFonts w:ascii="Times New Roman" w:eastAsia="Calibri" w:hAnsi="Times New Roman"/>
          <w:sz w:val="24"/>
          <w:szCs w:val="24"/>
        </w:rPr>
        <w:t>с</w:t>
      </w:r>
      <w:r>
        <w:rPr>
          <w:rFonts w:ascii="Times New Roman" w:eastAsia="Liberation Serif" w:hAnsi="Times New Roman"/>
          <w:sz w:val="24"/>
          <w:szCs w:val="24"/>
        </w:rPr>
        <w:t xml:space="preserve"> </w:t>
      </w:r>
      <w:r>
        <w:rPr>
          <w:rFonts w:ascii="Times New Roman" w:eastAsia="Calibri" w:hAnsi="Times New Roman"/>
          <w:sz w:val="24"/>
          <w:szCs w:val="24"/>
        </w:rPr>
        <w:t>ней</w:t>
      </w:r>
      <w:r>
        <w:rPr>
          <w:rFonts w:ascii="Times New Roman" w:eastAsia="Liberation Serif" w:hAnsi="Times New Roman"/>
          <w:sz w:val="24"/>
          <w:szCs w:val="24"/>
        </w:rPr>
        <w:t>.</w:t>
      </w:r>
    </w:p>
    <w:p w14:paraId="670AA0BB" w14:textId="77777777" w:rsidR="001D69F0" w:rsidRDefault="008C7384">
      <w:pPr>
        <w:ind w:firstLine="567"/>
        <w:jc w:val="both"/>
      </w:pPr>
      <w:r>
        <w:rPr>
          <w:rFonts w:ascii="Times New Roman" w:eastAsia="Liberation Serif" w:hAnsi="Times New Roman"/>
          <w:sz w:val="24"/>
          <w:szCs w:val="24"/>
        </w:rPr>
        <w:t xml:space="preserve">11.6. </w:t>
      </w:r>
      <w:r>
        <w:rPr>
          <w:rFonts w:ascii="Times New Roman" w:eastAsia="Calibri" w:hAnsi="Times New Roman"/>
          <w:sz w:val="24"/>
          <w:szCs w:val="24"/>
        </w:rPr>
        <w:t>Во</w:t>
      </w:r>
      <w:r>
        <w:rPr>
          <w:rFonts w:ascii="Times New Roman" w:eastAsia="Liberation Serif" w:hAnsi="Times New Roman"/>
          <w:sz w:val="24"/>
          <w:szCs w:val="24"/>
        </w:rPr>
        <w:t xml:space="preserve"> </w:t>
      </w:r>
      <w:r>
        <w:rPr>
          <w:rFonts w:ascii="Times New Roman" w:eastAsia="Calibri" w:hAnsi="Times New Roman"/>
          <w:sz w:val="24"/>
          <w:szCs w:val="24"/>
        </w:rPr>
        <w:t>всем</w:t>
      </w:r>
      <w:r>
        <w:rPr>
          <w:rFonts w:ascii="Times New Roman" w:eastAsia="Liberation Serif" w:hAnsi="Times New Roman"/>
          <w:sz w:val="24"/>
          <w:szCs w:val="24"/>
        </w:rPr>
        <w:t xml:space="preserve"> </w:t>
      </w:r>
      <w:r>
        <w:rPr>
          <w:rFonts w:ascii="Times New Roman" w:eastAsia="Calibri" w:hAnsi="Times New Roman"/>
          <w:sz w:val="24"/>
          <w:szCs w:val="24"/>
        </w:rPr>
        <w:t>остальном</w:t>
      </w:r>
      <w:r>
        <w:rPr>
          <w:rFonts w:ascii="Times New Roman" w:eastAsia="Liberation Serif" w:hAnsi="Times New Roman"/>
          <w:sz w:val="24"/>
          <w:szCs w:val="24"/>
        </w:rPr>
        <w:t xml:space="preserve">, </w:t>
      </w:r>
      <w:r>
        <w:rPr>
          <w:rFonts w:ascii="Times New Roman" w:eastAsia="Calibri" w:hAnsi="Times New Roman"/>
          <w:sz w:val="24"/>
          <w:szCs w:val="24"/>
        </w:rPr>
        <w:t>что</w:t>
      </w:r>
      <w:r>
        <w:rPr>
          <w:rFonts w:ascii="Times New Roman" w:eastAsia="Liberation Serif" w:hAnsi="Times New Roman"/>
          <w:sz w:val="24"/>
          <w:szCs w:val="24"/>
        </w:rPr>
        <w:t xml:space="preserve"> </w:t>
      </w:r>
      <w:r>
        <w:rPr>
          <w:rFonts w:ascii="Times New Roman" w:eastAsia="Calibri" w:hAnsi="Times New Roman"/>
          <w:sz w:val="24"/>
          <w:szCs w:val="24"/>
        </w:rPr>
        <w:t>не</w:t>
      </w:r>
      <w:r>
        <w:rPr>
          <w:rFonts w:ascii="Times New Roman" w:eastAsia="Liberation Serif" w:hAnsi="Times New Roman"/>
          <w:sz w:val="24"/>
          <w:szCs w:val="24"/>
        </w:rPr>
        <w:t xml:space="preserve"> </w:t>
      </w:r>
      <w:r>
        <w:rPr>
          <w:rFonts w:ascii="Times New Roman" w:eastAsia="Calibri" w:hAnsi="Times New Roman"/>
          <w:sz w:val="24"/>
          <w:szCs w:val="24"/>
        </w:rPr>
        <w:t>предусмотрено</w:t>
      </w:r>
      <w:r>
        <w:rPr>
          <w:rFonts w:ascii="Times New Roman" w:eastAsia="Liberation Serif" w:hAnsi="Times New Roman"/>
          <w:sz w:val="24"/>
          <w:szCs w:val="24"/>
        </w:rPr>
        <w:t xml:space="preserve"> </w:t>
      </w:r>
      <w:r>
        <w:rPr>
          <w:rFonts w:ascii="Times New Roman" w:eastAsia="Calibri" w:hAnsi="Times New Roman"/>
          <w:sz w:val="24"/>
          <w:szCs w:val="24"/>
        </w:rPr>
        <w:t>договором</w:t>
      </w:r>
      <w:r>
        <w:rPr>
          <w:rFonts w:ascii="Times New Roman" w:eastAsia="Liberation Serif" w:hAnsi="Times New Roman"/>
          <w:sz w:val="24"/>
          <w:szCs w:val="24"/>
        </w:rPr>
        <w:t xml:space="preserve">, </w:t>
      </w:r>
      <w:r>
        <w:rPr>
          <w:rFonts w:ascii="Times New Roman" w:eastAsia="Calibri" w:hAnsi="Times New Roman"/>
          <w:sz w:val="24"/>
          <w:szCs w:val="24"/>
        </w:rPr>
        <w:t>Стороны</w:t>
      </w:r>
      <w:r>
        <w:rPr>
          <w:rFonts w:ascii="Times New Roman" w:eastAsia="Liberation Serif" w:hAnsi="Times New Roman"/>
          <w:sz w:val="24"/>
          <w:szCs w:val="24"/>
        </w:rPr>
        <w:t xml:space="preserve"> </w:t>
      </w:r>
      <w:r>
        <w:rPr>
          <w:rFonts w:ascii="Times New Roman" w:eastAsia="Calibri" w:hAnsi="Times New Roman"/>
          <w:sz w:val="24"/>
          <w:szCs w:val="24"/>
        </w:rPr>
        <w:t>руководствуются</w:t>
      </w:r>
      <w:r>
        <w:rPr>
          <w:rFonts w:ascii="Times New Roman" w:eastAsia="Liberation Serif" w:hAnsi="Times New Roman"/>
          <w:sz w:val="24"/>
          <w:szCs w:val="24"/>
        </w:rPr>
        <w:t xml:space="preserve"> </w:t>
      </w:r>
      <w:r>
        <w:rPr>
          <w:rFonts w:ascii="Times New Roman" w:eastAsia="Calibri" w:hAnsi="Times New Roman"/>
          <w:sz w:val="24"/>
          <w:szCs w:val="24"/>
        </w:rPr>
        <w:t>действующим</w:t>
      </w:r>
      <w:r>
        <w:rPr>
          <w:rFonts w:ascii="Times New Roman" w:eastAsia="Liberation Serif" w:hAnsi="Times New Roman"/>
          <w:sz w:val="24"/>
          <w:szCs w:val="24"/>
        </w:rPr>
        <w:t xml:space="preserve"> </w:t>
      </w:r>
      <w:r>
        <w:rPr>
          <w:rFonts w:ascii="Times New Roman" w:eastAsia="Calibri" w:hAnsi="Times New Roman"/>
          <w:sz w:val="24"/>
          <w:szCs w:val="24"/>
        </w:rPr>
        <w:t>законодательством</w:t>
      </w:r>
      <w:r>
        <w:rPr>
          <w:rFonts w:ascii="Times New Roman" w:eastAsia="Liberation Serif" w:hAnsi="Times New Roman"/>
          <w:sz w:val="24"/>
          <w:szCs w:val="24"/>
        </w:rPr>
        <w:t xml:space="preserve"> </w:t>
      </w:r>
      <w:r>
        <w:rPr>
          <w:rFonts w:ascii="Times New Roman" w:eastAsia="Calibri" w:hAnsi="Times New Roman"/>
          <w:sz w:val="24"/>
          <w:szCs w:val="24"/>
        </w:rPr>
        <w:t>Российской</w:t>
      </w:r>
      <w:r>
        <w:rPr>
          <w:rFonts w:ascii="Times New Roman" w:eastAsia="Liberation Serif" w:hAnsi="Times New Roman"/>
          <w:sz w:val="24"/>
          <w:szCs w:val="24"/>
        </w:rPr>
        <w:t xml:space="preserve"> </w:t>
      </w:r>
      <w:r>
        <w:rPr>
          <w:rFonts w:ascii="Times New Roman" w:eastAsia="Calibri" w:hAnsi="Times New Roman"/>
          <w:sz w:val="24"/>
          <w:szCs w:val="24"/>
        </w:rPr>
        <w:t>Федерации</w:t>
      </w:r>
      <w:r>
        <w:rPr>
          <w:rFonts w:ascii="Times New Roman" w:eastAsia="Liberation Serif" w:hAnsi="Times New Roman"/>
          <w:sz w:val="24"/>
          <w:szCs w:val="24"/>
        </w:rPr>
        <w:t>.</w:t>
      </w:r>
    </w:p>
    <w:p w14:paraId="1DC514FB" w14:textId="77777777" w:rsidR="001D69F0" w:rsidRDefault="008C7384">
      <w:pPr>
        <w:ind w:firstLine="567"/>
        <w:jc w:val="both"/>
      </w:pPr>
      <w:r>
        <w:rPr>
          <w:rFonts w:ascii="Times New Roman" w:eastAsia="Liberation Serif" w:hAnsi="Times New Roman"/>
          <w:sz w:val="24"/>
          <w:szCs w:val="24"/>
        </w:rPr>
        <w:t xml:space="preserve">11.7. </w:t>
      </w:r>
      <w:r>
        <w:rPr>
          <w:rFonts w:ascii="Times New Roman" w:eastAsia="Calibri" w:hAnsi="Times New Roman"/>
          <w:sz w:val="24"/>
          <w:szCs w:val="24"/>
        </w:rPr>
        <w:t>Все</w:t>
      </w:r>
      <w:r>
        <w:rPr>
          <w:rFonts w:ascii="Times New Roman" w:eastAsia="Liberation Serif" w:hAnsi="Times New Roman"/>
          <w:sz w:val="24"/>
          <w:szCs w:val="24"/>
        </w:rPr>
        <w:t xml:space="preserve"> </w:t>
      </w:r>
      <w:r>
        <w:rPr>
          <w:rFonts w:ascii="Times New Roman" w:eastAsia="Calibri" w:hAnsi="Times New Roman"/>
          <w:sz w:val="24"/>
          <w:szCs w:val="24"/>
        </w:rPr>
        <w:t>приложения</w:t>
      </w:r>
      <w:r>
        <w:rPr>
          <w:rFonts w:ascii="Times New Roman" w:eastAsia="Liberation Serif" w:hAnsi="Times New Roman"/>
          <w:sz w:val="24"/>
          <w:szCs w:val="24"/>
        </w:rPr>
        <w:t xml:space="preserve">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являются</w:t>
      </w:r>
      <w:r>
        <w:rPr>
          <w:rFonts w:ascii="Times New Roman" w:eastAsia="Liberation Serif" w:hAnsi="Times New Roman"/>
          <w:sz w:val="24"/>
          <w:szCs w:val="24"/>
        </w:rPr>
        <w:t xml:space="preserve"> </w:t>
      </w:r>
      <w:r>
        <w:rPr>
          <w:rFonts w:ascii="Times New Roman" w:eastAsia="Calibri" w:hAnsi="Times New Roman"/>
          <w:sz w:val="24"/>
          <w:szCs w:val="24"/>
        </w:rPr>
        <w:t>его</w:t>
      </w:r>
      <w:r>
        <w:rPr>
          <w:rFonts w:ascii="Times New Roman" w:eastAsia="Liberation Serif" w:hAnsi="Times New Roman"/>
          <w:sz w:val="24"/>
          <w:szCs w:val="24"/>
        </w:rPr>
        <w:t xml:space="preserve"> </w:t>
      </w:r>
      <w:r>
        <w:rPr>
          <w:rFonts w:ascii="Times New Roman" w:eastAsia="Calibri" w:hAnsi="Times New Roman"/>
          <w:sz w:val="24"/>
          <w:szCs w:val="24"/>
        </w:rPr>
        <w:t>неотъемлемой</w:t>
      </w:r>
      <w:r>
        <w:rPr>
          <w:rFonts w:ascii="Times New Roman" w:eastAsia="Liberation Serif" w:hAnsi="Times New Roman"/>
          <w:sz w:val="24"/>
          <w:szCs w:val="24"/>
        </w:rPr>
        <w:t xml:space="preserve"> </w:t>
      </w:r>
      <w:r>
        <w:rPr>
          <w:rFonts w:ascii="Times New Roman" w:eastAsia="Calibri" w:hAnsi="Times New Roman"/>
          <w:sz w:val="24"/>
          <w:szCs w:val="24"/>
        </w:rPr>
        <w:t>частью</w:t>
      </w:r>
      <w:r>
        <w:rPr>
          <w:rFonts w:ascii="Times New Roman" w:eastAsia="Liberation Serif" w:hAnsi="Times New Roman"/>
          <w:sz w:val="24"/>
          <w:szCs w:val="24"/>
        </w:rPr>
        <w:t>.</w:t>
      </w:r>
    </w:p>
    <w:p w14:paraId="2CC29C01" w14:textId="77777777" w:rsidR="001D69F0" w:rsidRDefault="008C7384">
      <w:pPr>
        <w:ind w:firstLine="567"/>
        <w:jc w:val="both"/>
      </w:pPr>
      <w:r>
        <w:rPr>
          <w:rFonts w:ascii="Times New Roman" w:eastAsia="Liberation Serif" w:hAnsi="Times New Roman"/>
          <w:sz w:val="24"/>
          <w:szCs w:val="24"/>
        </w:rPr>
        <w:t xml:space="preserve">11.8. </w:t>
      </w: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Calibri" w:hAnsi="Times New Roman"/>
          <w:sz w:val="24"/>
          <w:szCs w:val="24"/>
        </w:rPr>
        <w:t>прилагаются</w:t>
      </w:r>
      <w:r>
        <w:rPr>
          <w:rFonts w:ascii="Times New Roman" w:eastAsia="Liberation Serif" w:hAnsi="Times New Roman"/>
          <w:sz w:val="24"/>
          <w:szCs w:val="24"/>
        </w:rPr>
        <w:t>:</w:t>
      </w:r>
    </w:p>
    <w:p w14:paraId="40E79C65" w14:textId="77777777" w:rsidR="001D69F0" w:rsidRDefault="008C7384">
      <w:pPr>
        <w:ind w:firstLine="567"/>
        <w:jc w:val="both"/>
      </w:pPr>
      <w:r>
        <w:rPr>
          <w:rFonts w:ascii="Times New Roman" w:eastAsia="Liberation Serif" w:hAnsi="Times New Roman"/>
          <w:sz w:val="24"/>
          <w:szCs w:val="24"/>
        </w:rPr>
        <w:t xml:space="preserve">- </w:t>
      </w:r>
      <w:r>
        <w:rPr>
          <w:rFonts w:ascii="Times New Roman" w:eastAsia="Calibri" w:hAnsi="Times New Roman"/>
          <w:sz w:val="24"/>
          <w:szCs w:val="24"/>
        </w:rPr>
        <w:t>Приложение</w:t>
      </w:r>
      <w:r>
        <w:rPr>
          <w:rFonts w:ascii="Times New Roman" w:eastAsia="Liberation Serif" w:hAnsi="Times New Roman"/>
          <w:sz w:val="24"/>
          <w:szCs w:val="24"/>
        </w:rPr>
        <w:t xml:space="preserve"> </w:t>
      </w:r>
      <w:r>
        <w:rPr>
          <w:rFonts w:ascii="Times New Roman" w:eastAsia="Segoe UI Symbol" w:hAnsi="Times New Roman"/>
          <w:sz w:val="24"/>
          <w:szCs w:val="24"/>
        </w:rPr>
        <w:t>№</w:t>
      </w:r>
      <w:r>
        <w:rPr>
          <w:rFonts w:ascii="Times New Roman" w:eastAsia="Liberation Serif" w:hAnsi="Times New Roman"/>
          <w:sz w:val="24"/>
          <w:szCs w:val="24"/>
        </w:rPr>
        <w:t xml:space="preserve"> 1 «</w:t>
      </w:r>
      <w:r>
        <w:rPr>
          <w:rFonts w:ascii="Times New Roman" w:eastAsia="Calibri" w:hAnsi="Times New Roman"/>
          <w:sz w:val="24"/>
          <w:szCs w:val="24"/>
        </w:rPr>
        <w:t>Техническое</w:t>
      </w:r>
      <w:r>
        <w:rPr>
          <w:rFonts w:ascii="Times New Roman" w:eastAsia="Liberation Serif" w:hAnsi="Times New Roman"/>
          <w:sz w:val="24"/>
          <w:szCs w:val="24"/>
        </w:rPr>
        <w:t xml:space="preserve"> </w:t>
      </w:r>
      <w:r>
        <w:rPr>
          <w:rFonts w:ascii="Times New Roman" w:eastAsia="Calibri" w:hAnsi="Times New Roman"/>
          <w:sz w:val="24"/>
          <w:szCs w:val="24"/>
        </w:rPr>
        <w:t>задание</w:t>
      </w:r>
      <w:r>
        <w:rPr>
          <w:rFonts w:ascii="Times New Roman" w:eastAsia="Liberation Serif" w:hAnsi="Times New Roman"/>
          <w:sz w:val="24"/>
          <w:szCs w:val="24"/>
        </w:rPr>
        <w:t>».</w:t>
      </w:r>
    </w:p>
    <w:p w14:paraId="106793DA" w14:textId="77777777" w:rsidR="001D69F0" w:rsidRDefault="001D69F0">
      <w:pPr>
        <w:ind w:firstLine="567"/>
        <w:jc w:val="both"/>
        <w:rPr>
          <w:rFonts w:ascii="Times New Roman" w:hAnsi="Times New Roman"/>
          <w:sz w:val="24"/>
          <w:szCs w:val="24"/>
        </w:rPr>
      </w:pPr>
    </w:p>
    <w:p w14:paraId="709FDEC5" w14:textId="77777777" w:rsidR="001D69F0" w:rsidRDefault="008C7384">
      <w:pPr>
        <w:jc w:val="center"/>
      </w:pPr>
      <w:r>
        <w:rPr>
          <w:rFonts w:ascii="Times New Roman" w:eastAsia="Calibri" w:hAnsi="Times New Roman"/>
          <w:b/>
          <w:sz w:val="24"/>
          <w:szCs w:val="24"/>
          <w:shd w:val="clear" w:color="auto" w:fill="FFFFFF"/>
        </w:rPr>
        <w:t>12. АДРЕСА</w:t>
      </w:r>
      <w:r>
        <w:rPr>
          <w:rFonts w:ascii="Times New Roman" w:eastAsia="Liberation Serif" w:hAnsi="Times New Roman"/>
          <w:b/>
          <w:sz w:val="24"/>
          <w:szCs w:val="24"/>
          <w:shd w:val="clear" w:color="auto" w:fill="FFFFFF"/>
        </w:rPr>
        <w:t xml:space="preserve"> </w:t>
      </w:r>
      <w:r>
        <w:rPr>
          <w:rFonts w:ascii="Times New Roman" w:eastAsia="Calibri" w:hAnsi="Times New Roman"/>
          <w:b/>
          <w:sz w:val="24"/>
          <w:szCs w:val="24"/>
          <w:shd w:val="clear" w:color="auto" w:fill="FFFFFF"/>
        </w:rPr>
        <w:t>МЕСТ</w:t>
      </w:r>
      <w:r>
        <w:rPr>
          <w:rFonts w:ascii="Times New Roman" w:eastAsia="Liberation Serif" w:hAnsi="Times New Roman"/>
          <w:b/>
          <w:sz w:val="24"/>
          <w:szCs w:val="24"/>
          <w:shd w:val="clear" w:color="auto" w:fill="FFFFFF"/>
        </w:rPr>
        <w:t xml:space="preserve"> </w:t>
      </w:r>
      <w:r>
        <w:rPr>
          <w:rFonts w:ascii="Times New Roman" w:eastAsia="Calibri" w:hAnsi="Times New Roman"/>
          <w:b/>
          <w:sz w:val="24"/>
          <w:szCs w:val="24"/>
          <w:shd w:val="clear" w:color="auto" w:fill="FFFFFF"/>
        </w:rPr>
        <w:t>НАХОЖДЕНИЯ</w:t>
      </w:r>
      <w:r>
        <w:rPr>
          <w:rFonts w:ascii="Times New Roman" w:eastAsia="Liberation Serif" w:hAnsi="Times New Roman"/>
          <w:b/>
          <w:sz w:val="24"/>
          <w:szCs w:val="24"/>
          <w:shd w:val="clear" w:color="auto" w:fill="FFFFFF"/>
        </w:rPr>
        <w:t>,</w:t>
      </w:r>
    </w:p>
    <w:p w14:paraId="40321DD5" w14:textId="77777777" w:rsidR="001D69F0" w:rsidRDefault="008C7384">
      <w:pPr>
        <w:jc w:val="center"/>
      </w:pPr>
      <w:r>
        <w:rPr>
          <w:rFonts w:ascii="Times New Roman" w:eastAsia="Calibri" w:hAnsi="Times New Roman"/>
          <w:b/>
          <w:sz w:val="24"/>
          <w:szCs w:val="24"/>
          <w:shd w:val="clear" w:color="auto" w:fill="FFFFFF"/>
        </w:rPr>
        <w:t>БАНКОВСКИЕ</w:t>
      </w:r>
      <w:r>
        <w:rPr>
          <w:rFonts w:ascii="Times New Roman" w:eastAsia="Liberation Serif" w:hAnsi="Times New Roman"/>
          <w:b/>
          <w:sz w:val="24"/>
          <w:szCs w:val="24"/>
          <w:shd w:val="clear" w:color="auto" w:fill="FFFFFF"/>
        </w:rPr>
        <w:t xml:space="preserve"> </w:t>
      </w:r>
      <w:r>
        <w:rPr>
          <w:rFonts w:ascii="Times New Roman" w:eastAsia="Calibri" w:hAnsi="Times New Roman"/>
          <w:b/>
          <w:sz w:val="24"/>
          <w:szCs w:val="24"/>
          <w:shd w:val="clear" w:color="auto" w:fill="FFFFFF"/>
        </w:rPr>
        <w:t>РЕКВИЗИТЫ СТОРОН</w:t>
      </w:r>
    </w:p>
    <w:p w14:paraId="5DAF4E5E" w14:textId="77777777" w:rsidR="001D69F0" w:rsidRDefault="001D69F0">
      <w:pPr>
        <w:jc w:val="both"/>
        <w:rPr>
          <w:rFonts w:ascii="Times New Roman" w:hAnsi="Times New Roman"/>
          <w:sz w:val="24"/>
          <w:szCs w:val="24"/>
        </w:rPr>
      </w:pPr>
    </w:p>
    <w:tbl>
      <w:tblPr>
        <w:tblW w:w="9762" w:type="dxa"/>
        <w:tblLayout w:type="fixed"/>
        <w:tblCellMar>
          <w:left w:w="10" w:type="dxa"/>
          <w:right w:w="10" w:type="dxa"/>
        </w:tblCellMar>
        <w:tblLook w:val="04A0" w:firstRow="1" w:lastRow="0" w:firstColumn="1" w:lastColumn="0" w:noHBand="0" w:noVBand="1"/>
      </w:tblPr>
      <w:tblGrid>
        <w:gridCol w:w="4962"/>
        <w:gridCol w:w="4800"/>
      </w:tblGrid>
      <w:tr w:rsidR="001D69F0" w14:paraId="3E76231A" w14:textId="77777777">
        <w:tblPrEx>
          <w:tblCellMar>
            <w:top w:w="0" w:type="dxa"/>
            <w:bottom w:w="0" w:type="dxa"/>
          </w:tblCellMar>
        </w:tblPrEx>
        <w:tc>
          <w:tcPr>
            <w:tcW w:w="49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8" w:type="dxa"/>
              <w:bottom w:w="0" w:type="dxa"/>
              <w:right w:w="48" w:type="dxa"/>
            </w:tcMar>
          </w:tcPr>
          <w:p w14:paraId="295E4BC2" w14:textId="77777777" w:rsidR="001D69F0" w:rsidRDefault="008C7384">
            <w:pPr>
              <w:ind w:firstLine="720"/>
              <w:jc w:val="center"/>
            </w:pPr>
            <w:r>
              <w:rPr>
                <w:rFonts w:ascii="Times New Roman" w:hAnsi="Times New Roman"/>
                <w:b/>
                <w:sz w:val="24"/>
                <w:szCs w:val="24"/>
              </w:rPr>
              <w:t>Заказчик</w:t>
            </w:r>
          </w:p>
        </w:tc>
        <w:tc>
          <w:tcPr>
            <w:tcW w:w="4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8" w:type="dxa"/>
              <w:bottom w:w="0" w:type="dxa"/>
              <w:right w:w="48" w:type="dxa"/>
            </w:tcMar>
          </w:tcPr>
          <w:p w14:paraId="218D22A0" w14:textId="77777777" w:rsidR="001D69F0" w:rsidRDefault="008C7384">
            <w:pPr>
              <w:ind w:firstLine="720"/>
              <w:jc w:val="center"/>
            </w:pPr>
            <w:r>
              <w:rPr>
                <w:rFonts w:ascii="Times New Roman" w:hAnsi="Times New Roman"/>
                <w:b/>
                <w:sz w:val="24"/>
                <w:szCs w:val="24"/>
              </w:rPr>
              <w:t>Исполнитель</w:t>
            </w:r>
          </w:p>
        </w:tc>
      </w:tr>
      <w:tr w:rsidR="001D69F0" w14:paraId="69677AA1" w14:textId="77777777">
        <w:tblPrEx>
          <w:tblCellMar>
            <w:top w:w="0" w:type="dxa"/>
            <w:bottom w:w="0" w:type="dxa"/>
          </w:tblCellMar>
        </w:tblPrEx>
        <w:tc>
          <w:tcPr>
            <w:tcW w:w="4962" w:type="dxa"/>
            <w:tcBorders>
              <w:top w:val="single" w:sz="2" w:space="0" w:color="000000"/>
              <w:left w:val="single" w:sz="2" w:space="0" w:color="000000"/>
              <w:bottom w:val="single" w:sz="2" w:space="0" w:color="000000"/>
              <w:right w:val="single" w:sz="2" w:space="0" w:color="000000"/>
            </w:tcBorders>
            <w:shd w:val="clear" w:color="auto" w:fill="FFFFFF"/>
            <w:tcMar>
              <w:top w:w="0" w:type="dxa"/>
              <w:left w:w="48" w:type="dxa"/>
              <w:bottom w:w="0" w:type="dxa"/>
              <w:right w:w="48" w:type="dxa"/>
            </w:tcMar>
          </w:tcPr>
          <w:p w14:paraId="552D6127" w14:textId="77777777" w:rsidR="001D69F0" w:rsidRDefault="008C7384">
            <w:pPr>
              <w:ind w:right="378"/>
              <w:jc w:val="center"/>
            </w:pPr>
            <w:r>
              <w:rPr>
                <w:rFonts w:ascii="Times New Roman" w:hAnsi="Times New Roman"/>
                <w:b/>
                <w:sz w:val="24"/>
                <w:szCs w:val="24"/>
              </w:rPr>
              <w:t>ГАУ ДО СО СШ «Академия</w:t>
            </w:r>
          </w:p>
          <w:p w14:paraId="48F504A9" w14:textId="77777777" w:rsidR="001D69F0" w:rsidRDefault="008C7384">
            <w:pPr>
              <w:ind w:right="378"/>
              <w:jc w:val="center"/>
            </w:pPr>
            <w:r>
              <w:rPr>
                <w:rFonts w:ascii="Times New Roman" w:hAnsi="Times New Roman"/>
                <w:b/>
                <w:sz w:val="24"/>
                <w:szCs w:val="24"/>
              </w:rPr>
              <w:t>волейбола Н.В. Карполя»</w:t>
            </w:r>
          </w:p>
          <w:p w14:paraId="7AC0AC05" w14:textId="77777777" w:rsidR="001D69F0" w:rsidRDefault="001D69F0">
            <w:pPr>
              <w:ind w:right="378"/>
              <w:jc w:val="both"/>
              <w:rPr>
                <w:rFonts w:ascii="Times New Roman" w:hAnsi="Times New Roman"/>
                <w:sz w:val="24"/>
                <w:szCs w:val="24"/>
              </w:rPr>
            </w:pPr>
          </w:p>
          <w:p w14:paraId="4C9439D8" w14:textId="77777777" w:rsidR="001D69F0" w:rsidRDefault="008C7384">
            <w:pPr>
              <w:ind w:right="378"/>
              <w:jc w:val="both"/>
            </w:pPr>
            <w:r>
              <w:rPr>
                <w:rFonts w:ascii="Times New Roman" w:hAnsi="Times New Roman"/>
                <w:sz w:val="24"/>
                <w:szCs w:val="24"/>
              </w:rPr>
              <w:t>Юридический/почтовый адрес: 620034, свердловская область, г. Екатеринбург, ул. Машинистов, строение 1 А</w:t>
            </w:r>
          </w:p>
          <w:p w14:paraId="6D7C0163" w14:textId="77777777" w:rsidR="001D69F0" w:rsidRDefault="008C7384">
            <w:pPr>
              <w:ind w:right="378"/>
              <w:jc w:val="both"/>
            </w:pPr>
            <w:r>
              <w:rPr>
                <w:rFonts w:ascii="Times New Roman" w:hAnsi="Times New Roman"/>
                <w:sz w:val="24"/>
                <w:szCs w:val="24"/>
              </w:rPr>
              <w:t>ИНН 6670498375</w:t>
            </w:r>
          </w:p>
          <w:p w14:paraId="494E1EB6" w14:textId="77777777" w:rsidR="001D69F0" w:rsidRDefault="008C7384">
            <w:pPr>
              <w:ind w:right="378"/>
              <w:jc w:val="both"/>
            </w:pPr>
            <w:r>
              <w:rPr>
                <w:rFonts w:ascii="Times New Roman" w:hAnsi="Times New Roman"/>
                <w:sz w:val="24"/>
                <w:szCs w:val="24"/>
              </w:rPr>
              <w:t>КПП 667801001</w:t>
            </w:r>
          </w:p>
          <w:p w14:paraId="54FD0DBF" w14:textId="77777777" w:rsidR="001D69F0" w:rsidRDefault="008C7384">
            <w:pPr>
              <w:ind w:right="378"/>
              <w:jc w:val="both"/>
            </w:pPr>
            <w:r>
              <w:rPr>
                <w:rFonts w:ascii="Times New Roman" w:hAnsi="Times New Roman"/>
                <w:sz w:val="24"/>
                <w:szCs w:val="24"/>
              </w:rPr>
              <w:t>ОГРН 1206600072150</w:t>
            </w:r>
          </w:p>
          <w:p w14:paraId="0B054C3B" w14:textId="77777777" w:rsidR="001D69F0" w:rsidRDefault="008C7384">
            <w:pPr>
              <w:ind w:right="378"/>
              <w:jc w:val="both"/>
            </w:pPr>
            <w:r>
              <w:rPr>
                <w:rFonts w:ascii="Times New Roman" w:hAnsi="Times New Roman"/>
                <w:sz w:val="24"/>
                <w:szCs w:val="24"/>
              </w:rPr>
              <w:t>ОКПО 39464170</w:t>
            </w:r>
          </w:p>
          <w:p w14:paraId="654A1FDD" w14:textId="77777777" w:rsidR="001D69F0" w:rsidRDefault="008C7384">
            <w:pPr>
              <w:ind w:right="378"/>
              <w:jc w:val="both"/>
            </w:pPr>
            <w:r>
              <w:rPr>
                <w:rFonts w:ascii="Times New Roman" w:hAnsi="Times New Roman"/>
                <w:sz w:val="24"/>
                <w:szCs w:val="24"/>
              </w:rPr>
              <w:t>Банковские реквизиты:</w:t>
            </w:r>
          </w:p>
          <w:p w14:paraId="67B55679" w14:textId="77777777" w:rsidR="001D69F0" w:rsidRDefault="008C7384">
            <w:pPr>
              <w:ind w:right="378"/>
              <w:jc w:val="both"/>
            </w:pPr>
            <w:r>
              <w:rPr>
                <w:rFonts w:ascii="Times New Roman" w:hAnsi="Times New Roman"/>
                <w:color w:val="000000"/>
                <w:sz w:val="24"/>
                <w:szCs w:val="24"/>
              </w:rPr>
              <w:t>р/с 03224643650000006200</w:t>
            </w:r>
          </w:p>
          <w:p w14:paraId="32C33D18" w14:textId="77777777" w:rsidR="001D69F0" w:rsidRDefault="008C7384">
            <w:pPr>
              <w:ind w:right="378"/>
              <w:jc w:val="both"/>
            </w:pPr>
            <w:r>
              <w:rPr>
                <w:rFonts w:ascii="Times New Roman" w:hAnsi="Times New Roman"/>
                <w:color w:val="000000"/>
                <w:sz w:val="24"/>
                <w:szCs w:val="24"/>
              </w:rPr>
              <w:t xml:space="preserve">ОКЦ </w:t>
            </w:r>
            <w:r>
              <w:rPr>
                <w:rFonts w:ascii="Times New Roman" w:eastAsia="Segoe UI Symbol" w:hAnsi="Times New Roman"/>
                <w:color w:val="000000"/>
                <w:sz w:val="24"/>
                <w:szCs w:val="24"/>
              </w:rPr>
              <w:t>№</w:t>
            </w:r>
            <w:r>
              <w:rPr>
                <w:rFonts w:ascii="Times New Roman" w:hAnsi="Times New Roman"/>
                <w:color w:val="000000"/>
                <w:sz w:val="24"/>
                <w:szCs w:val="24"/>
              </w:rPr>
              <w:t xml:space="preserve"> 1 </w:t>
            </w:r>
            <w:r>
              <w:rPr>
                <w:rFonts w:ascii="Times New Roman" w:hAnsi="Times New Roman"/>
                <w:sz w:val="24"/>
                <w:szCs w:val="24"/>
              </w:rPr>
              <w:t>Уральского ГУ Банка России</w:t>
            </w:r>
            <w:r>
              <w:rPr>
                <w:rFonts w:ascii="Times New Roman" w:hAnsi="Times New Roman"/>
                <w:color w:val="000000"/>
                <w:sz w:val="24"/>
                <w:szCs w:val="24"/>
              </w:rPr>
              <w:t>//УФК по Свердловской области г. Екатеринбург</w:t>
            </w:r>
          </w:p>
          <w:p w14:paraId="070B9318" w14:textId="77777777" w:rsidR="001D69F0" w:rsidRDefault="008C7384">
            <w:pPr>
              <w:ind w:right="378" w:firstLine="31"/>
              <w:jc w:val="both"/>
            </w:pPr>
            <w:r>
              <w:rPr>
                <w:rFonts w:ascii="Times New Roman" w:hAnsi="Times New Roman"/>
                <w:color w:val="000000"/>
                <w:sz w:val="24"/>
                <w:szCs w:val="24"/>
              </w:rPr>
              <w:t>БИК 016577551</w:t>
            </w:r>
          </w:p>
          <w:p w14:paraId="6216BD3C" w14:textId="77777777" w:rsidR="001D69F0" w:rsidRDefault="008C7384">
            <w:pPr>
              <w:ind w:right="378" w:firstLine="31"/>
              <w:jc w:val="both"/>
            </w:pPr>
            <w:r>
              <w:rPr>
                <w:rFonts w:ascii="Times New Roman" w:hAnsi="Times New Roman"/>
                <w:color w:val="000000"/>
                <w:sz w:val="24"/>
                <w:szCs w:val="24"/>
              </w:rPr>
              <w:t>к/с 40102810645370000054</w:t>
            </w:r>
          </w:p>
          <w:p w14:paraId="1D668582" w14:textId="77777777" w:rsidR="001D69F0" w:rsidRDefault="008C7384">
            <w:pPr>
              <w:tabs>
                <w:tab w:val="center" w:pos="3064"/>
              </w:tabs>
              <w:ind w:right="378"/>
              <w:jc w:val="both"/>
            </w:pPr>
            <w:r>
              <w:rPr>
                <w:rFonts w:ascii="Times New Roman" w:hAnsi="Times New Roman"/>
                <w:color w:val="000000"/>
                <w:sz w:val="24"/>
                <w:szCs w:val="24"/>
              </w:rPr>
              <w:t>л/с 30016912400, л/с 31016912400,</w:t>
            </w:r>
          </w:p>
          <w:p w14:paraId="011C967C" w14:textId="77777777" w:rsidR="001D69F0" w:rsidRDefault="008C7384">
            <w:pPr>
              <w:tabs>
                <w:tab w:val="center" w:pos="3064"/>
              </w:tabs>
              <w:ind w:right="378"/>
              <w:jc w:val="both"/>
            </w:pPr>
            <w:r>
              <w:rPr>
                <w:rFonts w:ascii="Times New Roman" w:hAnsi="Times New Roman"/>
                <w:color w:val="000000"/>
                <w:sz w:val="24"/>
                <w:szCs w:val="24"/>
              </w:rPr>
              <w:t>л/с 33016912400</w:t>
            </w:r>
          </w:p>
          <w:p w14:paraId="40C5C6BF" w14:textId="77777777" w:rsidR="001D69F0" w:rsidRDefault="008C7384">
            <w:pPr>
              <w:tabs>
                <w:tab w:val="center" w:pos="3064"/>
              </w:tabs>
              <w:ind w:right="378"/>
              <w:jc w:val="both"/>
            </w:pPr>
            <w:r>
              <w:rPr>
                <w:rFonts w:ascii="Times New Roman" w:hAnsi="Times New Roman"/>
                <w:color w:val="000000"/>
                <w:sz w:val="24"/>
                <w:szCs w:val="24"/>
              </w:rPr>
              <w:t xml:space="preserve">Министерство финансов Свердловской </w:t>
            </w:r>
            <w:r>
              <w:rPr>
                <w:rFonts w:ascii="Times New Roman" w:hAnsi="Times New Roman"/>
                <w:color w:val="000000"/>
                <w:sz w:val="24"/>
                <w:szCs w:val="24"/>
              </w:rPr>
              <w:lastRenderedPageBreak/>
              <w:t>области</w:t>
            </w:r>
          </w:p>
          <w:p w14:paraId="7E6673F6" w14:textId="77777777" w:rsidR="001D69F0" w:rsidRDefault="008C7384">
            <w:pPr>
              <w:tabs>
                <w:tab w:val="center" w:pos="3064"/>
              </w:tabs>
              <w:ind w:right="378"/>
              <w:jc w:val="both"/>
            </w:pPr>
            <w:r>
              <w:rPr>
                <w:rFonts w:ascii="Times New Roman" w:hAnsi="Times New Roman"/>
                <w:color w:val="000000"/>
                <w:sz w:val="24"/>
                <w:szCs w:val="24"/>
              </w:rPr>
              <w:t>(ГАУ ДО СО СШ «Академия волейбола Н.В. Карполя»)</w:t>
            </w:r>
          </w:p>
          <w:p w14:paraId="3B7BA339" w14:textId="77777777" w:rsidR="001D69F0" w:rsidRDefault="008C7384">
            <w:pPr>
              <w:ind w:right="378"/>
              <w:jc w:val="both"/>
            </w:pPr>
            <w:r>
              <w:rPr>
                <w:rFonts w:ascii="Times New Roman" w:hAnsi="Times New Roman"/>
                <w:sz w:val="24"/>
                <w:szCs w:val="24"/>
              </w:rPr>
              <w:t>тел: +7 (343) 227-44-99</w:t>
            </w:r>
          </w:p>
          <w:p w14:paraId="1131891E" w14:textId="77777777" w:rsidR="001D69F0" w:rsidRDefault="008C7384">
            <w:pPr>
              <w:ind w:right="378"/>
              <w:jc w:val="both"/>
            </w:pPr>
            <w:r>
              <w:rPr>
                <w:rFonts w:ascii="Times New Roman" w:hAnsi="Times New Roman"/>
                <w:sz w:val="24"/>
                <w:szCs w:val="24"/>
              </w:rPr>
              <w:t>Эл. почта: zakupakademy@bk.ru</w:t>
            </w:r>
          </w:p>
          <w:p w14:paraId="3465FB59" w14:textId="77777777" w:rsidR="001D69F0" w:rsidRDefault="001D69F0">
            <w:pPr>
              <w:ind w:right="378"/>
              <w:jc w:val="both"/>
              <w:rPr>
                <w:rFonts w:ascii="Times New Roman" w:hAnsi="Times New Roman"/>
                <w:sz w:val="24"/>
                <w:szCs w:val="24"/>
              </w:rPr>
            </w:pPr>
          </w:p>
          <w:p w14:paraId="476848B1" w14:textId="77777777" w:rsidR="001D69F0" w:rsidRDefault="008C7384">
            <w:pPr>
              <w:ind w:right="378"/>
              <w:jc w:val="both"/>
              <w:rPr>
                <w:rFonts w:ascii="Times New Roman" w:hAnsi="Times New Roman"/>
                <w:sz w:val="24"/>
                <w:szCs w:val="24"/>
              </w:rPr>
            </w:pPr>
            <w:r>
              <w:rPr>
                <w:rFonts w:ascii="Times New Roman" w:hAnsi="Times New Roman"/>
                <w:sz w:val="24"/>
                <w:szCs w:val="24"/>
              </w:rPr>
              <w:t>Директор _____________ Степанова А. С.</w:t>
            </w:r>
          </w:p>
          <w:p w14:paraId="06B99375" w14:textId="77777777" w:rsidR="001D69F0" w:rsidRDefault="001D69F0">
            <w:pPr>
              <w:ind w:right="378"/>
              <w:jc w:val="both"/>
            </w:pPr>
          </w:p>
        </w:tc>
        <w:tc>
          <w:tcPr>
            <w:tcW w:w="4800" w:type="dxa"/>
            <w:tcBorders>
              <w:top w:val="single" w:sz="2" w:space="0" w:color="000000"/>
              <w:left w:val="single" w:sz="2" w:space="0" w:color="000000"/>
              <w:bottom w:val="single" w:sz="2" w:space="0" w:color="000000"/>
              <w:right w:val="single" w:sz="2" w:space="0" w:color="000000"/>
            </w:tcBorders>
            <w:shd w:val="clear" w:color="auto" w:fill="FFFFFF"/>
            <w:tcMar>
              <w:top w:w="0" w:type="dxa"/>
              <w:left w:w="48" w:type="dxa"/>
              <w:bottom w:w="0" w:type="dxa"/>
              <w:right w:w="48" w:type="dxa"/>
            </w:tcMar>
          </w:tcPr>
          <w:p w14:paraId="185AAB39" w14:textId="77777777" w:rsidR="001D69F0" w:rsidRDefault="001D69F0">
            <w:pPr>
              <w:jc w:val="both"/>
            </w:pPr>
          </w:p>
        </w:tc>
      </w:tr>
    </w:tbl>
    <w:p w14:paraId="41D852EC" w14:textId="77777777" w:rsidR="001D69F0" w:rsidRDefault="001D69F0">
      <w:pPr>
        <w:rPr>
          <w:rFonts w:ascii="Times New Roman" w:hAnsi="Times New Roman"/>
          <w:sz w:val="24"/>
          <w:szCs w:val="24"/>
        </w:rPr>
      </w:pPr>
    </w:p>
    <w:p w14:paraId="22F1F8CF" w14:textId="77777777" w:rsidR="001D69F0" w:rsidRDefault="001D69F0">
      <w:pPr>
        <w:jc w:val="right"/>
        <w:rPr>
          <w:rFonts w:ascii="Times New Roman" w:hAnsi="Times New Roman"/>
          <w:sz w:val="24"/>
          <w:szCs w:val="24"/>
        </w:rPr>
      </w:pPr>
    </w:p>
    <w:p w14:paraId="37E2E535" w14:textId="77777777" w:rsidR="001D69F0" w:rsidRDefault="001D69F0">
      <w:pPr>
        <w:jc w:val="right"/>
        <w:rPr>
          <w:rFonts w:ascii="Times New Roman" w:hAnsi="Times New Roman"/>
          <w:sz w:val="24"/>
          <w:szCs w:val="24"/>
        </w:rPr>
      </w:pPr>
    </w:p>
    <w:p w14:paraId="167FEB16" w14:textId="77777777" w:rsidR="001D69F0" w:rsidRDefault="008C7384">
      <w:pPr>
        <w:jc w:val="right"/>
      </w:pPr>
      <w:r>
        <w:rPr>
          <w:rFonts w:ascii="Times New Roman" w:eastAsia="Calibri" w:hAnsi="Times New Roman"/>
          <w:sz w:val="24"/>
          <w:szCs w:val="24"/>
        </w:rPr>
        <w:t>Приложение</w:t>
      </w:r>
      <w:r>
        <w:rPr>
          <w:rFonts w:ascii="Times New Roman" w:eastAsia="Liberation Serif" w:hAnsi="Times New Roman"/>
          <w:sz w:val="24"/>
          <w:szCs w:val="24"/>
        </w:rPr>
        <w:t xml:space="preserve"> </w:t>
      </w:r>
      <w:r>
        <w:rPr>
          <w:rFonts w:ascii="Times New Roman" w:eastAsia="Segoe UI Symbol" w:hAnsi="Times New Roman"/>
          <w:sz w:val="24"/>
          <w:szCs w:val="24"/>
        </w:rPr>
        <w:t>№</w:t>
      </w:r>
      <w:r>
        <w:rPr>
          <w:rFonts w:ascii="Times New Roman" w:eastAsia="Liberation Serif" w:hAnsi="Times New Roman"/>
          <w:sz w:val="24"/>
          <w:szCs w:val="24"/>
        </w:rPr>
        <w:t xml:space="preserve"> 1</w:t>
      </w:r>
    </w:p>
    <w:p w14:paraId="446A73BF" w14:textId="77777777" w:rsidR="001D69F0" w:rsidRDefault="008C7384">
      <w:pPr>
        <w:jc w:val="right"/>
      </w:pPr>
      <w:r>
        <w:rPr>
          <w:rFonts w:ascii="Times New Roman" w:eastAsia="Calibri" w:hAnsi="Times New Roman"/>
          <w:sz w:val="24"/>
          <w:szCs w:val="24"/>
        </w:rPr>
        <w:t>к</w:t>
      </w:r>
      <w:r>
        <w:rPr>
          <w:rFonts w:ascii="Times New Roman" w:eastAsia="Liberation Serif" w:hAnsi="Times New Roman"/>
          <w:sz w:val="24"/>
          <w:szCs w:val="24"/>
        </w:rPr>
        <w:t xml:space="preserve"> </w:t>
      </w:r>
      <w:r>
        <w:rPr>
          <w:rFonts w:ascii="Times New Roman" w:eastAsia="Calibri" w:hAnsi="Times New Roman"/>
          <w:sz w:val="24"/>
          <w:szCs w:val="24"/>
        </w:rPr>
        <w:t>договору</w:t>
      </w:r>
      <w:r>
        <w:rPr>
          <w:rFonts w:ascii="Times New Roman" w:eastAsia="Liberation Serif" w:hAnsi="Times New Roman"/>
          <w:sz w:val="24"/>
          <w:szCs w:val="24"/>
        </w:rPr>
        <w:t xml:space="preserve"> </w:t>
      </w:r>
      <w:r>
        <w:rPr>
          <w:rFonts w:ascii="Times New Roman" w:eastAsia="Segoe UI Symbol" w:hAnsi="Times New Roman"/>
          <w:sz w:val="24"/>
          <w:szCs w:val="24"/>
        </w:rPr>
        <w:t>№</w:t>
      </w:r>
      <w:r>
        <w:rPr>
          <w:rFonts w:ascii="Times New Roman" w:eastAsia="Liberation Serif" w:hAnsi="Times New Roman"/>
          <w:sz w:val="24"/>
          <w:szCs w:val="24"/>
        </w:rPr>
        <w:t>________</w:t>
      </w:r>
    </w:p>
    <w:p w14:paraId="42E74E8A" w14:textId="77777777" w:rsidR="001D69F0" w:rsidRDefault="008C7384">
      <w:pPr>
        <w:jc w:val="right"/>
        <w:rPr>
          <w:rFonts w:ascii="Times New Roman" w:eastAsia="Calibri" w:hAnsi="Times New Roman"/>
          <w:sz w:val="24"/>
          <w:szCs w:val="24"/>
        </w:rPr>
      </w:pPr>
      <w:r>
        <w:rPr>
          <w:rFonts w:ascii="Times New Roman" w:eastAsia="Calibri" w:hAnsi="Times New Roman"/>
          <w:sz w:val="24"/>
          <w:szCs w:val="24"/>
        </w:rPr>
        <w:t>от «_____» ___________ 2026 г.</w:t>
      </w:r>
    </w:p>
    <w:p w14:paraId="3EBCCA0B" w14:textId="77777777" w:rsidR="001D69F0" w:rsidRDefault="001D69F0">
      <w:pPr>
        <w:jc w:val="right"/>
        <w:rPr>
          <w:rFonts w:ascii="Times New Roman" w:hAnsi="Times New Roman"/>
          <w:sz w:val="24"/>
          <w:szCs w:val="24"/>
        </w:rPr>
      </w:pPr>
    </w:p>
    <w:p w14:paraId="6B9FCD87" w14:textId="77777777" w:rsidR="001D69F0" w:rsidRDefault="001D69F0">
      <w:pPr>
        <w:jc w:val="center"/>
        <w:rPr>
          <w:rFonts w:ascii="Times New Roman" w:hAnsi="Times New Roman"/>
          <w:sz w:val="24"/>
          <w:szCs w:val="24"/>
        </w:rPr>
      </w:pPr>
    </w:p>
    <w:p w14:paraId="6C9CA375" w14:textId="77777777" w:rsidR="001D69F0" w:rsidRDefault="008C7384">
      <w:pPr>
        <w:ind w:firstLine="709"/>
        <w:jc w:val="center"/>
        <w:rPr>
          <w:rFonts w:ascii="Times New Roman" w:hAnsi="Times New Roman"/>
          <w:b/>
          <w:kern w:val="0"/>
          <w:sz w:val="24"/>
          <w:szCs w:val="24"/>
        </w:rPr>
      </w:pPr>
      <w:r>
        <w:rPr>
          <w:rFonts w:ascii="Times New Roman" w:hAnsi="Times New Roman"/>
          <w:b/>
          <w:kern w:val="0"/>
          <w:sz w:val="24"/>
          <w:szCs w:val="24"/>
        </w:rPr>
        <w:t>ТЕХНИЧЕСКОЕ ЗАДАНИЕ</w:t>
      </w:r>
    </w:p>
    <w:p w14:paraId="5037C39A" w14:textId="77777777" w:rsidR="001D69F0" w:rsidRDefault="008C7384">
      <w:pPr>
        <w:shd w:val="clear" w:color="auto" w:fill="FFFFFF"/>
        <w:tabs>
          <w:tab w:val="left" w:pos="709"/>
        </w:tabs>
        <w:ind w:firstLine="709"/>
        <w:jc w:val="center"/>
      </w:pPr>
      <w:r>
        <w:rPr>
          <w:rFonts w:ascii="Times New Roman" w:hAnsi="Times New Roman"/>
          <w:b/>
          <w:kern w:val="0"/>
          <w:sz w:val="24"/>
          <w:szCs w:val="24"/>
        </w:rPr>
        <w:t xml:space="preserve">на оказание услуг </w:t>
      </w:r>
      <w:r>
        <w:rPr>
          <w:rFonts w:ascii="Times New Roman" w:hAnsi="Times New Roman"/>
          <w:b/>
          <w:bCs/>
          <w:spacing w:val="-6"/>
          <w:kern w:val="0"/>
        </w:rPr>
        <w:t>по комплексной уборке помещений и территории</w:t>
      </w:r>
    </w:p>
    <w:p w14:paraId="0657CDC8" w14:textId="77777777" w:rsidR="001D69F0" w:rsidRDefault="001D69F0">
      <w:pPr>
        <w:shd w:val="clear" w:color="auto" w:fill="FFFFFF"/>
        <w:tabs>
          <w:tab w:val="left" w:pos="709"/>
        </w:tabs>
        <w:ind w:firstLine="709"/>
        <w:jc w:val="center"/>
        <w:rPr>
          <w:rFonts w:ascii="Times New Roman" w:hAnsi="Times New Roman"/>
          <w:b/>
          <w:kern w:val="0"/>
          <w:sz w:val="24"/>
          <w:szCs w:val="24"/>
        </w:rPr>
      </w:pPr>
    </w:p>
    <w:p w14:paraId="717E152B" w14:textId="77777777" w:rsidR="001D69F0" w:rsidRDefault="008C7384">
      <w:pPr>
        <w:pStyle w:val="a5"/>
        <w:widowControl/>
        <w:numPr>
          <w:ilvl w:val="0"/>
          <w:numId w:val="4"/>
        </w:numPr>
        <w:tabs>
          <w:tab w:val="left" w:pos="426"/>
        </w:tabs>
        <w:suppressAutoHyphens w:val="0"/>
        <w:overflowPunct/>
        <w:autoSpaceDE/>
        <w:ind w:left="0" w:firstLine="709"/>
        <w:contextualSpacing/>
        <w:jc w:val="center"/>
        <w:textAlignment w:val="auto"/>
        <w:rPr>
          <w:rFonts w:ascii="Times New Roman" w:hAnsi="Times New Roman"/>
          <w:b/>
          <w:kern w:val="0"/>
          <w:sz w:val="24"/>
          <w:szCs w:val="24"/>
        </w:rPr>
      </w:pPr>
      <w:r>
        <w:rPr>
          <w:rFonts w:ascii="Times New Roman" w:hAnsi="Times New Roman"/>
          <w:b/>
          <w:kern w:val="0"/>
          <w:sz w:val="24"/>
          <w:szCs w:val="24"/>
        </w:rPr>
        <w:t>Термины и определения</w:t>
      </w:r>
    </w:p>
    <w:p w14:paraId="0CFF1693" w14:textId="77777777" w:rsidR="001D69F0" w:rsidRDefault="001D69F0">
      <w:pPr>
        <w:pStyle w:val="a5"/>
        <w:tabs>
          <w:tab w:val="left" w:pos="426"/>
        </w:tabs>
        <w:ind w:left="709"/>
        <w:outlineLvl w:val="0"/>
        <w:rPr>
          <w:rFonts w:ascii="Times New Roman" w:hAnsi="Times New Roman"/>
          <w:b/>
          <w:kern w:val="0"/>
          <w:sz w:val="24"/>
          <w:szCs w:val="24"/>
        </w:rPr>
      </w:pPr>
    </w:p>
    <w:p w14:paraId="3111B3EF" w14:textId="77777777" w:rsidR="001D69F0" w:rsidRDefault="008C7384">
      <w:pPr>
        <w:tabs>
          <w:tab w:val="left" w:pos="3119"/>
        </w:tabs>
        <w:ind w:firstLine="709"/>
        <w:jc w:val="both"/>
      </w:pPr>
      <w:r>
        <w:rPr>
          <w:rFonts w:ascii="Times New Roman" w:eastAsia="Calibri" w:hAnsi="Times New Roman"/>
          <w:b/>
          <w:kern w:val="0"/>
          <w:sz w:val="24"/>
          <w:szCs w:val="24"/>
        </w:rPr>
        <w:t xml:space="preserve">Объект </w:t>
      </w:r>
      <w:r>
        <w:rPr>
          <w:rFonts w:ascii="Times New Roman" w:eastAsia="Calibri" w:hAnsi="Times New Roman"/>
          <w:kern w:val="0"/>
          <w:sz w:val="24"/>
          <w:szCs w:val="24"/>
        </w:rPr>
        <w:t xml:space="preserve">– здание и территория с элементами благоустройства Государственного автономного учреждения дополнительного образования Свердловской области спортивной школы «Академии волейбола </w:t>
      </w:r>
      <w:proofErr w:type="spellStart"/>
      <w:r>
        <w:rPr>
          <w:rFonts w:ascii="Times New Roman" w:eastAsia="Calibri" w:hAnsi="Times New Roman"/>
          <w:kern w:val="0"/>
          <w:sz w:val="24"/>
          <w:szCs w:val="24"/>
        </w:rPr>
        <w:t>Н.В.Карполя</w:t>
      </w:r>
      <w:proofErr w:type="spellEnd"/>
      <w:r>
        <w:rPr>
          <w:rFonts w:ascii="Times New Roman" w:eastAsia="Calibri" w:hAnsi="Times New Roman"/>
          <w:kern w:val="0"/>
          <w:sz w:val="24"/>
          <w:szCs w:val="24"/>
        </w:rPr>
        <w:t xml:space="preserve">» (далее – ГАУ ДО СО СШ «Академия волейбола </w:t>
      </w:r>
      <w:proofErr w:type="spellStart"/>
      <w:r>
        <w:rPr>
          <w:rFonts w:ascii="Times New Roman" w:eastAsia="Calibri" w:hAnsi="Times New Roman"/>
          <w:kern w:val="0"/>
          <w:sz w:val="24"/>
          <w:szCs w:val="24"/>
        </w:rPr>
        <w:t>Н.В.Карполя</w:t>
      </w:r>
      <w:proofErr w:type="spellEnd"/>
      <w:r>
        <w:rPr>
          <w:rFonts w:ascii="Times New Roman" w:eastAsia="Calibri" w:hAnsi="Times New Roman"/>
          <w:kern w:val="0"/>
          <w:sz w:val="24"/>
          <w:szCs w:val="24"/>
        </w:rPr>
        <w:t>», «Заказчик»), расположенные по адресу: г. Екатеринбург, ул. Машинистов, строение 1а.</w:t>
      </w:r>
    </w:p>
    <w:p w14:paraId="0F30A9F3" w14:textId="77777777" w:rsidR="001D69F0" w:rsidRDefault="008C7384">
      <w:pPr>
        <w:tabs>
          <w:tab w:val="left" w:pos="3119"/>
        </w:tabs>
        <w:ind w:firstLine="709"/>
        <w:jc w:val="both"/>
      </w:pPr>
      <w:r>
        <w:rPr>
          <w:rFonts w:ascii="Times New Roman" w:eastAsia="Calibri" w:hAnsi="Times New Roman"/>
          <w:b/>
          <w:kern w:val="0"/>
          <w:sz w:val="24"/>
          <w:szCs w:val="24"/>
        </w:rPr>
        <w:t>Витражное остекление</w:t>
      </w:r>
      <w:r>
        <w:rPr>
          <w:rFonts w:ascii="Times New Roman" w:eastAsia="Calibri" w:hAnsi="Times New Roman"/>
          <w:kern w:val="0"/>
          <w:sz w:val="24"/>
          <w:szCs w:val="24"/>
        </w:rPr>
        <w:t xml:space="preserve"> – комплекс витражных светопрозрачных конструкций крупного формата, сформированных в единую архитектурную композицию </w:t>
      </w:r>
      <w:r>
        <w:rPr>
          <w:rFonts w:ascii="Times New Roman" w:eastAsia="Calibri" w:hAnsi="Times New Roman"/>
          <w:kern w:val="0"/>
          <w:sz w:val="24"/>
          <w:szCs w:val="24"/>
          <w:shd w:val="clear" w:color="auto" w:fill="FFFFFF"/>
        </w:rPr>
        <w:t xml:space="preserve">с использованием металлического профиля и предназначенных для применения в зданиях и сооружениях различного назначения. </w:t>
      </w:r>
    </w:p>
    <w:p w14:paraId="58F485C0" w14:textId="77777777" w:rsidR="001D69F0" w:rsidRDefault="008C7384">
      <w:pPr>
        <w:tabs>
          <w:tab w:val="left" w:pos="3119"/>
        </w:tabs>
        <w:ind w:firstLine="709"/>
        <w:jc w:val="both"/>
      </w:pPr>
      <w:r>
        <w:rPr>
          <w:rFonts w:ascii="Times New Roman" w:eastAsia="Calibri" w:hAnsi="Times New Roman"/>
          <w:b/>
          <w:kern w:val="0"/>
          <w:sz w:val="24"/>
          <w:szCs w:val="24"/>
        </w:rPr>
        <w:t xml:space="preserve">Мероприятия </w:t>
      </w:r>
      <w:r>
        <w:rPr>
          <w:rFonts w:ascii="Times New Roman" w:eastAsia="Calibri" w:hAnsi="Times New Roman"/>
          <w:kern w:val="0"/>
          <w:sz w:val="24"/>
          <w:szCs w:val="24"/>
        </w:rPr>
        <w:t>– любые физкультурные и спортивные мероприятия, в т.ч. спортивные соревнования и тренировки, а также мастер-классы, культурно-массовые мероприятия, включая, но не ограничиваясь: конференции, презентации, симпозиумы, церемонии и иные мероприятия, проводимые на Объекте.</w:t>
      </w:r>
    </w:p>
    <w:p w14:paraId="37BBF29D" w14:textId="77777777" w:rsidR="001D69F0" w:rsidRDefault="008C7384">
      <w:pPr>
        <w:tabs>
          <w:tab w:val="left" w:pos="3119"/>
        </w:tabs>
        <w:ind w:firstLine="709"/>
        <w:jc w:val="both"/>
      </w:pPr>
      <w:r>
        <w:rPr>
          <w:rFonts w:ascii="Times New Roman" w:eastAsia="Calibri" w:hAnsi="Times New Roman"/>
          <w:b/>
          <w:kern w:val="0"/>
          <w:sz w:val="24"/>
          <w:szCs w:val="24"/>
        </w:rPr>
        <w:t>Персонал Исполнителя (персонал, трудовой ресурс)</w:t>
      </w:r>
      <w:r>
        <w:rPr>
          <w:rFonts w:ascii="Times New Roman" w:eastAsia="Calibri" w:hAnsi="Times New Roman"/>
          <w:kern w:val="0"/>
          <w:sz w:val="24"/>
          <w:szCs w:val="24"/>
        </w:rPr>
        <w:t xml:space="preserve"> – работники Исполнителя, а также его уполномоченные представители.</w:t>
      </w:r>
    </w:p>
    <w:p w14:paraId="40573F09" w14:textId="77777777" w:rsidR="001D69F0" w:rsidRDefault="008C7384">
      <w:pPr>
        <w:tabs>
          <w:tab w:val="left" w:pos="3119"/>
        </w:tabs>
        <w:ind w:firstLine="709"/>
        <w:jc w:val="both"/>
      </w:pPr>
      <w:r>
        <w:rPr>
          <w:rFonts w:ascii="Times New Roman" w:eastAsia="Calibri" w:hAnsi="Times New Roman"/>
          <w:b/>
          <w:kern w:val="0"/>
          <w:sz w:val="24"/>
          <w:szCs w:val="24"/>
        </w:rPr>
        <w:t>Профессиональная уборка (клининг, уборка)</w:t>
      </w:r>
      <w:r>
        <w:rPr>
          <w:rFonts w:ascii="Times New Roman" w:eastAsia="Calibri" w:hAnsi="Times New Roman"/>
          <w:kern w:val="0"/>
          <w:sz w:val="24"/>
          <w:szCs w:val="24"/>
        </w:rPr>
        <w:t xml:space="preserve"> – совокупность организационных мероприятий и технологических процессов, являющихся частью эксплуатации Объекта и прилегающей территории, направленных на обеспечение безопасного для человека уровня чистоты и санитарного состояния.</w:t>
      </w:r>
    </w:p>
    <w:p w14:paraId="6E1A197A" w14:textId="77777777" w:rsidR="001D69F0" w:rsidRDefault="008C7384">
      <w:pPr>
        <w:tabs>
          <w:tab w:val="left" w:pos="3119"/>
        </w:tabs>
        <w:ind w:firstLine="709"/>
        <w:jc w:val="both"/>
      </w:pPr>
      <w:r>
        <w:rPr>
          <w:rFonts w:ascii="Times New Roman" w:eastAsia="Calibri" w:hAnsi="Times New Roman"/>
          <w:b/>
          <w:kern w:val="0"/>
          <w:sz w:val="24"/>
          <w:szCs w:val="24"/>
        </w:rPr>
        <w:t>Уборочный инвентарь</w:t>
      </w:r>
      <w:r>
        <w:rPr>
          <w:rFonts w:ascii="Times New Roman" w:eastAsia="Calibri" w:hAnsi="Times New Roman"/>
          <w:kern w:val="0"/>
          <w:sz w:val="24"/>
          <w:szCs w:val="24"/>
        </w:rPr>
        <w:t xml:space="preserve"> – швабры, веники, ведра, тряпки, губки и иное ручное и механизированное оборудование (в том числе приспособления, механизмы, изделия), предназначенное для проведения профессиональной уборки в помещениях и на территории Объекта с использованием или без использования моющих средств.</w:t>
      </w:r>
    </w:p>
    <w:p w14:paraId="7A505C05" w14:textId="77777777" w:rsidR="001D69F0" w:rsidRDefault="008C7384">
      <w:pPr>
        <w:tabs>
          <w:tab w:val="left" w:pos="3119"/>
        </w:tabs>
        <w:ind w:firstLine="709"/>
        <w:jc w:val="both"/>
      </w:pPr>
      <w:r>
        <w:rPr>
          <w:rFonts w:ascii="Times New Roman" w:eastAsia="Calibri" w:hAnsi="Times New Roman"/>
          <w:b/>
          <w:kern w:val="0"/>
          <w:sz w:val="24"/>
          <w:szCs w:val="24"/>
        </w:rPr>
        <w:t>Уборочное оборудование</w:t>
      </w:r>
      <w:r>
        <w:rPr>
          <w:rFonts w:ascii="Times New Roman" w:eastAsia="Calibri" w:hAnsi="Times New Roman"/>
          <w:kern w:val="0"/>
          <w:sz w:val="24"/>
          <w:szCs w:val="24"/>
        </w:rPr>
        <w:t xml:space="preserve"> – механизированное электрическое и иное оборудование, предназначенное для проведения профессиональной уборки в помещениях и на территории Объекта с использованием или без использования моющих средств.</w:t>
      </w:r>
    </w:p>
    <w:p w14:paraId="77E73203" w14:textId="77777777" w:rsidR="001D69F0" w:rsidRDefault="008C7384">
      <w:pPr>
        <w:tabs>
          <w:tab w:val="left" w:pos="3119"/>
        </w:tabs>
        <w:ind w:firstLine="709"/>
        <w:jc w:val="both"/>
      </w:pPr>
      <w:r>
        <w:rPr>
          <w:rFonts w:ascii="Times New Roman" w:eastAsia="Calibri" w:hAnsi="Times New Roman"/>
          <w:b/>
          <w:kern w:val="0"/>
          <w:sz w:val="24"/>
          <w:szCs w:val="24"/>
        </w:rPr>
        <w:t>Моющее средство</w:t>
      </w:r>
      <w:r>
        <w:rPr>
          <w:rFonts w:ascii="Times New Roman" w:eastAsia="Calibri" w:hAnsi="Times New Roman"/>
          <w:kern w:val="0"/>
          <w:sz w:val="24"/>
          <w:szCs w:val="24"/>
        </w:rPr>
        <w:t xml:space="preserve"> – химическое средство для мытья, чистки и ухода за поверхностями, дезинфицирующие средства.</w:t>
      </w:r>
    </w:p>
    <w:p w14:paraId="7B768337" w14:textId="77777777" w:rsidR="001D69F0" w:rsidRDefault="008C7384">
      <w:pPr>
        <w:tabs>
          <w:tab w:val="left" w:pos="3119"/>
        </w:tabs>
        <w:ind w:firstLine="709"/>
        <w:jc w:val="both"/>
      </w:pPr>
      <w:r>
        <w:rPr>
          <w:rFonts w:ascii="Times New Roman" w:eastAsia="Calibri" w:hAnsi="Times New Roman"/>
          <w:b/>
          <w:kern w:val="0"/>
          <w:sz w:val="24"/>
          <w:szCs w:val="24"/>
        </w:rPr>
        <w:t>Расходные материалы</w:t>
      </w:r>
      <w:r>
        <w:rPr>
          <w:rFonts w:ascii="Times New Roman" w:eastAsia="Calibri" w:hAnsi="Times New Roman"/>
          <w:kern w:val="0"/>
          <w:sz w:val="24"/>
          <w:szCs w:val="24"/>
        </w:rPr>
        <w:t xml:space="preserve"> – материалы, применяемые в санитарно-гигиенических целях (туалетная бумага, жидкое мыло.).</w:t>
      </w:r>
    </w:p>
    <w:p w14:paraId="0C94C500" w14:textId="77777777" w:rsidR="001D69F0" w:rsidRDefault="008C7384">
      <w:pPr>
        <w:tabs>
          <w:tab w:val="left" w:pos="3119"/>
        </w:tabs>
        <w:ind w:firstLine="709"/>
        <w:jc w:val="both"/>
      </w:pPr>
      <w:r>
        <w:rPr>
          <w:rFonts w:ascii="Times New Roman" w:eastAsia="Calibri" w:hAnsi="Times New Roman"/>
          <w:b/>
          <w:bCs/>
          <w:kern w:val="0"/>
          <w:sz w:val="24"/>
          <w:szCs w:val="24"/>
        </w:rPr>
        <w:t>КУИ</w:t>
      </w:r>
      <w:r>
        <w:rPr>
          <w:rFonts w:ascii="Times New Roman" w:eastAsia="Calibri" w:hAnsi="Times New Roman"/>
          <w:kern w:val="0"/>
          <w:sz w:val="24"/>
          <w:szCs w:val="24"/>
        </w:rPr>
        <w:t xml:space="preserve"> – помещения, предназначенные для размещения, хранения и обслуживания уборочного </w:t>
      </w:r>
      <w:r>
        <w:rPr>
          <w:rFonts w:ascii="Times New Roman" w:eastAsia="Calibri" w:hAnsi="Times New Roman"/>
          <w:color w:val="000000"/>
          <w:kern w:val="0"/>
          <w:sz w:val="24"/>
          <w:szCs w:val="24"/>
        </w:rPr>
        <w:t>инвентаря и уборочного оборудования, моющих средств и расходных материалов.</w:t>
      </w:r>
      <w:r>
        <w:rPr>
          <w:rFonts w:ascii="Times New Roman" w:eastAsia="Calibri" w:hAnsi="Times New Roman"/>
          <w:b/>
          <w:color w:val="000000"/>
          <w:kern w:val="0"/>
          <w:sz w:val="24"/>
          <w:szCs w:val="24"/>
        </w:rPr>
        <w:t xml:space="preserve"> </w:t>
      </w:r>
    </w:p>
    <w:p w14:paraId="425659C1" w14:textId="77777777" w:rsidR="001D69F0" w:rsidRDefault="008C7384">
      <w:pPr>
        <w:tabs>
          <w:tab w:val="left" w:pos="3119"/>
        </w:tabs>
        <w:ind w:firstLine="709"/>
        <w:jc w:val="both"/>
      </w:pPr>
      <w:r>
        <w:rPr>
          <w:rFonts w:ascii="Times New Roman" w:eastAsia="Calibri" w:hAnsi="Times New Roman"/>
          <w:b/>
          <w:color w:val="000000"/>
          <w:kern w:val="0"/>
          <w:sz w:val="24"/>
          <w:szCs w:val="24"/>
        </w:rPr>
        <w:t xml:space="preserve">Технические помещения – </w:t>
      </w:r>
      <w:r>
        <w:rPr>
          <w:rFonts w:ascii="Times New Roman" w:eastAsia="Calibri" w:hAnsi="Times New Roman"/>
          <w:bCs/>
          <w:color w:val="000000"/>
          <w:kern w:val="0"/>
          <w:sz w:val="24"/>
          <w:szCs w:val="24"/>
        </w:rPr>
        <w:t xml:space="preserve">помещения, в которых расположены коммуникации, техническое и технологическое оборудование (вентиляционные камеры, насосные, ИТП и </w:t>
      </w:r>
      <w:r>
        <w:rPr>
          <w:rFonts w:ascii="Times New Roman" w:eastAsia="Calibri" w:hAnsi="Times New Roman"/>
          <w:bCs/>
          <w:color w:val="000000"/>
          <w:kern w:val="0"/>
          <w:sz w:val="24"/>
          <w:szCs w:val="24"/>
        </w:rPr>
        <w:lastRenderedPageBreak/>
        <w:t>др.), а также иные помещения, определенные Заказчиком в качестве технических помещений.</w:t>
      </w:r>
    </w:p>
    <w:p w14:paraId="05BE2944" w14:textId="77777777" w:rsidR="001D69F0" w:rsidRDefault="008C7384">
      <w:pPr>
        <w:shd w:val="clear" w:color="auto" w:fill="FFFFFF"/>
        <w:tabs>
          <w:tab w:val="left" w:pos="567"/>
          <w:tab w:val="left" w:pos="993"/>
        </w:tabs>
        <w:ind w:firstLine="709"/>
        <w:jc w:val="both"/>
      </w:pPr>
      <w:r>
        <w:rPr>
          <w:rFonts w:ascii="Times New Roman" w:hAnsi="Times New Roman"/>
          <w:b/>
          <w:bCs/>
          <w:kern w:val="0"/>
          <w:sz w:val="24"/>
          <w:szCs w:val="24"/>
          <w:lang w:eastAsia="zh-CN"/>
        </w:rPr>
        <w:t xml:space="preserve">Передача информации посредством мессенджера </w:t>
      </w:r>
      <w:r>
        <w:rPr>
          <w:rFonts w:ascii="Times New Roman" w:hAnsi="Times New Roman"/>
          <w:kern w:val="0"/>
          <w:sz w:val="24"/>
          <w:szCs w:val="24"/>
          <w:lang w:eastAsia="zh-CN"/>
        </w:rPr>
        <w:t>– обмена сообщениями (текст, изображения, фото, видео) через интернет в групповом чате в который включены представители Заказчика и представители Исполнителя, для оперативного и эффективного решения вопросов в целях реализации настоящего технического задания.</w:t>
      </w:r>
    </w:p>
    <w:p w14:paraId="6B41DB9C" w14:textId="77777777" w:rsidR="001D69F0" w:rsidRDefault="001D69F0">
      <w:pPr>
        <w:shd w:val="clear" w:color="auto" w:fill="FFFFFF"/>
        <w:tabs>
          <w:tab w:val="left" w:pos="567"/>
          <w:tab w:val="left" w:pos="993"/>
        </w:tabs>
        <w:ind w:firstLine="709"/>
        <w:jc w:val="both"/>
        <w:rPr>
          <w:rFonts w:ascii="Times New Roman" w:hAnsi="Times New Roman"/>
          <w:kern w:val="0"/>
          <w:sz w:val="24"/>
          <w:szCs w:val="24"/>
          <w:lang w:eastAsia="zh-CN"/>
        </w:rPr>
      </w:pPr>
    </w:p>
    <w:p w14:paraId="5892DB91" w14:textId="77777777" w:rsidR="001D69F0" w:rsidRDefault="008C7384">
      <w:pPr>
        <w:pStyle w:val="a5"/>
        <w:widowControl/>
        <w:numPr>
          <w:ilvl w:val="0"/>
          <w:numId w:val="4"/>
        </w:numPr>
        <w:tabs>
          <w:tab w:val="left" w:pos="426"/>
        </w:tabs>
        <w:suppressAutoHyphens w:val="0"/>
        <w:overflowPunct/>
        <w:autoSpaceDE/>
        <w:ind w:left="0" w:firstLine="709"/>
        <w:contextualSpacing/>
        <w:jc w:val="center"/>
        <w:textAlignment w:val="auto"/>
        <w:rPr>
          <w:rFonts w:ascii="Times New Roman" w:hAnsi="Times New Roman"/>
          <w:b/>
          <w:kern w:val="0"/>
          <w:sz w:val="24"/>
          <w:szCs w:val="24"/>
        </w:rPr>
      </w:pPr>
      <w:r>
        <w:rPr>
          <w:rFonts w:ascii="Times New Roman" w:hAnsi="Times New Roman"/>
          <w:b/>
          <w:kern w:val="0"/>
          <w:sz w:val="24"/>
          <w:szCs w:val="24"/>
        </w:rPr>
        <w:t>Общая характеристика Объекта</w:t>
      </w:r>
    </w:p>
    <w:p w14:paraId="14FE3919" w14:textId="77777777" w:rsidR="001D69F0" w:rsidRDefault="001D69F0">
      <w:pPr>
        <w:shd w:val="clear" w:color="auto" w:fill="FFFFFF"/>
        <w:tabs>
          <w:tab w:val="left" w:pos="567"/>
        </w:tabs>
        <w:ind w:firstLine="709"/>
        <w:jc w:val="both"/>
        <w:rPr>
          <w:rFonts w:ascii="Times New Roman" w:hAnsi="Times New Roman"/>
          <w:kern w:val="0"/>
          <w:sz w:val="24"/>
          <w:szCs w:val="24"/>
        </w:rPr>
      </w:pPr>
    </w:p>
    <w:tbl>
      <w:tblPr>
        <w:tblW w:w="9351" w:type="dxa"/>
        <w:tblCellMar>
          <w:left w:w="10" w:type="dxa"/>
          <w:right w:w="10" w:type="dxa"/>
        </w:tblCellMar>
        <w:tblLook w:val="04A0" w:firstRow="1" w:lastRow="0" w:firstColumn="1" w:lastColumn="0" w:noHBand="0" w:noVBand="1"/>
      </w:tblPr>
      <w:tblGrid>
        <w:gridCol w:w="7933"/>
        <w:gridCol w:w="1418"/>
      </w:tblGrid>
      <w:tr w:rsidR="001D69F0" w14:paraId="768947A6" w14:textId="77777777">
        <w:tblPrEx>
          <w:tblCellMar>
            <w:top w:w="0" w:type="dxa"/>
            <w:bottom w:w="0" w:type="dxa"/>
          </w:tblCellMar>
        </w:tblPrEx>
        <w:trPr>
          <w:trHeight w:val="558"/>
        </w:trPr>
        <w:tc>
          <w:tcPr>
            <w:tcW w:w="7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12B60" w14:textId="77777777" w:rsidR="001D69F0" w:rsidRDefault="008C7384">
            <w:pPr>
              <w:jc w:val="center"/>
              <w:rPr>
                <w:rFonts w:ascii="Liberation Serif" w:hAnsi="Liberation Serif" w:cs="Calibri"/>
                <w:color w:val="000000"/>
                <w:kern w:val="0"/>
                <w:sz w:val="24"/>
                <w:szCs w:val="24"/>
              </w:rPr>
            </w:pPr>
            <w:bookmarkStart w:id="0" w:name="_Ref129166781"/>
            <w:r>
              <w:rPr>
                <w:rFonts w:ascii="Liberation Serif" w:hAnsi="Liberation Serif" w:cs="Calibri"/>
                <w:color w:val="000000"/>
                <w:kern w:val="0"/>
                <w:sz w:val="24"/>
                <w:szCs w:val="24"/>
              </w:rPr>
              <w:t>Наименование</w:t>
            </w:r>
          </w:p>
        </w:tc>
        <w:tc>
          <w:tcPr>
            <w:tcW w:w="141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4A0407" w14:textId="77777777" w:rsidR="001D69F0" w:rsidRDefault="008C7384">
            <w:pPr>
              <w:jc w:val="center"/>
              <w:rPr>
                <w:rFonts w:ascii="Liberation Serif" w:hAnsi="Liberation Serif" w:cs="Calibri"/>
                <w:color w:val="000000"/>
                <w:kern w:val="0"/>
                <w:sz w:val="24"/>
                <w:szCs w:val="24"/>
              </w:rPr>
            </w:pPr>
            <w:r>
              <w:rPr>
                <w:rFonts w:ascii="Liberation Serif" w:hAnsi="Liberation Serif" w:cs="Calibri"/>
                <w:color w:val="000000"/>
                <w:kern w:val="0"/>
                <w:sz w:val="24"/>
                <w:szCs w:val="24"/>
              </w:rPr>
              <w:t>площадь</w:t>
            </w:r>
          </w:p>
        </w:tc>
      </w:tr>
      <w:tr w:rsidR="001D69F0" w14:paraId="53B83CD2"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B8E939C"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Общая площадь комнат и гардеробных интерната</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77C17526"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345,26</w:t>
            </w:r>
          </w:p>
        </w:tc>
      </w:tr>
      <w:tr w:rsidR="001D69F0" w14:paraId="0FDFA8FC"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E02349B"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Общая площадь санузлов комнат интерната</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15A902DE"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47,46</w:t>
            </w:r>
          </w:p>
        </w:tc>
      </w:tr>
      <w:tr w:rsidR="001D69F0" w14:paraId="26B67D7D"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12629714"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Общая площадь МОП интерната</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6B4A9156"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430,66</w:t>
            </w:r>
          </w:p>
        </w:tc>
      </w:tr>
      <w:tr w:rsidR="001D69F0" w14:paraId="38AEAE4F"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1F8F7F5"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медико-реабилитационному блоку</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074D39CA"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133,12</w:t>
            </w:r>
          </w:p>
        </w:tc>
      </w:tr>
      <w:tr w:rsidR="001D69F0" w14:paraId="1988621E"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61E1D2"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учебным классам</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6620F5F3"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53,46</w:t>
            </w:r>
          </w:p>
        </w:tc>
      </w:tr>
      <w:tr w:rsidR="001D69F0" w14:paraId="27ED43A9"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2028CF86"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столовой</w:t>
            </w:r>
          </w:p>
        </w:tc>
        <w:tc>
          <w:tcPr>
            <w:tcW w:w="1418" w:type="dxa"/>
            <w:tcBorders>
              <w:bottom w:val="single" w:sz="4" w:space="0" w:color="000000"/>
              <w:right w:val="single" w:sz="4" w:space="0" w:color="000000"/>
            </w:tcBorders>
            <w:noWrap/>
            <w:tcMar>
              <w:top w:w="0" w:type="dxa"/>
              <w:left w:w="108" w:type="dxa"/>
              <w:bottom w:w="0" w:type="dxa"/>
              <w:right w:w="108" w:type="dxa"/>
            </w:tcMar>
            <w:vAlign w:val="bottom"/>
          </w:tcPr>
          <w:p w14:paraId="58AE0B1D"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128,49</w:t>
            </w:r>
          </w:p>
        </w:tc>
      </w:tr>
      <w:tr w:rsidR="001D69F0" w14:paraId="433EA3F3"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44961FE"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спортивно-тренировочному блоку</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1E411E93"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1 549,28</w:t>
            </w:r>
          </w:p>
        </w:tc>
      </w:tr>
      <w:tr w:rsidR="001D69F0" w14:paraId="40C2004F"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5524841B"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административным помещениям</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74ECF00C"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316,63</w:t>
            </w:r>
          </w:p>
        </w:tc>
      </w:tr>
      <w:tr w:rsidR="001D69F0" w14:paraId="2525BE72"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6D92AB97"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дополнительным помещениям</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2ECDB857"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352,73</w:t>
            </w:r>
          </w:p>
        </w:tc>
      </w:tr>
      <w:tr w:rsidR="001D69F0" w14:paraId="653D7CEF"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3407D0EA"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МОП</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2AE66F03"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1 106,21</w:t>
            </w:r>
          </w:p>
        </w:tc>
      </w:tr>
      <w:tr w:rsidR="001D69F0" w14:paraId="6A46FC8F"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02EEDB88"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чердаку и прочим</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2068A9CE"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553,89</w:t>
            </w:r>
          </w:p>
        </w:tc>
      </w:tr>
      <w:tr w:rsidR="001D69F0" w14:paraId="17057ACB"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053D7AF"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Итого по подвалу</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6B863754"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1 574,33</w:t>
            </w:r>
          </w:p>
        </w:tc>
      </w:tr>
      <w:tr w:rsidR="001D69F0" w14:paraId="5AD76009" w14:textId="77777777">
        <w:tblPrEx>
          <w:tblCellMar>
            <w:top w:w="0" w:type="dxa"/>
            <w:bottom w:w="0" w:type="dxa"/>
          </w:tblCellMar>
        </w:tblPrEx>
        <w:trPr>
          <w:trHeight w:val="315"/>
        </w:trPr>
        <w:tc>
          <w:tcPr>
            <w:tcW w:w="7933"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44792A" w14:textId="77777777" w:rsidR="001D69F0" w:rsidRDefault="008C7384">
            <w:pPr>
              <w:rPr>
                <w:rFonts w:ascii="Liberation Serif" w:hAnsi="Liberation Serif" w:cs="Calibri"/>
                <w:kern w:val="0"/>
                <w:sz w:val="24"/>
                <w:szCs w:val="24"/>
              </w:rPr>
            </w:pPr>
            <w:r>
              <w:rPr>
                <w:rFonts w:ascii="Liberation Serif" w:hAnsi="Liberation Serif" w:cs="Calibri"/>
                <w:kern w:val="0"/>
                <w:sz w:val="24"/>
                <w:szCs w:val="24"/>
              </w:rPr>
              <w:t>Гостиница</w:t>
            </w:r>
          </w:p>
        </w:tc>
        <w:tc>
          <w:tcPr>
            <w:tcW w:w="1418" w:type="dxa"/>
            <w:tcBorders>
              <w:bottom w:val="single" w:sz="4" w:space="0" w:color="000000"/>
              <w:right w:val="single" w:sz="4" w:space="0" w:color="000000"/>
            </w:tcBorders>
            <w:tcMar>
              <w:top w:w="0" w:type="dxa"/>
              <w:left w:w="108" w:type="dxa"/>
              <w:bottom w:w="0" w:type="dxa"/>
              <w:right w:w="108" w:type="dxa"/>
            </w:tcMar>
            <w:vAlign w:val="bottom"/>
          </w:tcPr>
          <w:p w14:paraId="05E91BAD" w14:textId="77777777" w:rsidR="001D69F0" w:rsidRDefault="008C7384">
            <w:pPr>
              <w:jc w:val="right"/>
              <w:rPr>
                <w:rFonts w:ascii="Liberation Serif" w:hAnsi="Liberation Serif" w:cs="Calibri"/>
                <w:kern w:val="0"/>
                <w:sz w:val="24"/>
                <w:szCs w:val="24"/>
              </w:rPr>
            </w:pPr>
            <w:r>
              <w:rPr>
                <w:rFonts w:ascii="Liberation Serif" w:hAnsi="Liberation Serif" w:cs="Calibri"/>
                <w:kern w:val="0"/>
                <w:sz w:val="24"/>
                <w:szCs w:val="24"/>
              </w:rPr>
              <w:t>1 393,85</w:t>
            </w:r>
          </w:p>
        </w:tc>
      </w:tr>
    </w:tbl>
    <w:p w14:paraId="138C2F36" w14:textId="77777777" w:rsidR="001D69F0" w:rsidRDefault="001D69F0">
      <w:pPr>
        <w:pStyle w:val="a5"/>
        <w:tabs>
          <w:tab w:val="left" w:pos="426"/>
        </w:tabs>
        <w:ind w:left="709"/>
        <w:outlineLvl w:val="0"/>
        <w:rPr>
          <w:rFonts w:ascii="Times New Roman" w:hAnsi="Times New Roman"/>
          <w:b/>
          <w:kern w:val="0"/>
          <w:sz w:val="24"/>
          <w:szCs w:val="24"/>
        </w:rPr>
      </w:pPr>
    </w:p>
    <w:p w14:paraId="03FBDA5A" w14:textId="77777777" w:rsidR="001D69F0" w:rsidRDefault="008C7384">
      <w:pPr>
        <w:pStyle w:val="a5"/>
        <w:widowControl/>
        <w:numPr>
          <w:ilvl w:val="0"/>
          <w:numId w:val="4"/>
        </w:numPr>
        <w:tabs>
          <w:tab w:val="left" w:pos="426"/>
        </w:tabs>
        <w:suppressAutoHyphens w:val="0"/>
        <w:overflowPunct/>
        <w:autoSpaceDE/>
        <w:ind w:left="0" w:firstLine="709"/>
        <w:contextualSpacing/>
        <w:jc w:val="center"/>
        <w:textAlignment w:val="auto"/>
        <w:rPr>
          <w:rFonts w:ascii="Times New Roman" w:hAnsi="Times New Roman"/>
          <w:b/>
          <w:kern w:val="0"/>
          <w:sz w:val="24"/>
          <w:szCs w:val="24"/>
        </w:rPr>
      </w:pPr>
      <w:r>
        <w:rPr>
          <w:rFonts w:ascii="Times New Roman" w:hAnsi="Times New Roman"/>
          <w:b/>
          <w:kern w:val="0"/>
          <w:sz w:val="24"/>
          <w:szCs w:val="24"/>
        </w:rPr>
        <w:t>Требования к Исполнителю перед началом оказания Услуг</w:t>
      </w:r>
      <w:bookmarkEnd w:id="0"/>
    </w:p>
    <w:p w14:paraId="6FF456DB" w14:textId="77777777" w:rsidR="001D69F0" w:rsidRDefault="0092603B">
      <w:pPr>
        <w:pStyle w:val="a5"/>
        <w:tabs>
          <w:tab w:val="left" w:pos="426"/>
        </w:tabs>
        <w:ind w:left="709"/>
        <w:outlineLvl w:val="0"/>
        <w:rPr>
          <w:rFonts w:ascii="Times New Roman" w:hAnsi="Times New Roman"/>
          <w:b/>
          <w:kern w:val="0"/>
          <w:sz w:val="24"/>
          <w:szCs w:val="24"/>
        </w:rPr>
      </w:pPr>
      <w:r>
        <w:rPr>
          <w:rFonts w:ascii="Times New Roman" w:hAnsi="Times New Roman"/>
          <w:b/>
          <w:kern w:val="0"/>
          <w:sz w:val="24"/>
          <w:szCs w:val="24"/>
        </w:rPr>
        <w:tab/>
      </w:r>
    </w:p>
    <w:p w14:paraId="0BB4F730" w14:textId="77777777" w:rsidR="001D69F0" w:rsidRDefault="008C7384" w:rsidP="0092603B">
      <w:pPr>
        <w:pStyle w:val="ae"/>
        <w:numPr>
          <w:ilvl w:val="1"/>
          <w:numId w:val="2"/>
        </w:numPr>
        <w:ind w:left="0" w:firstLine="567"/>
      </w:pPr>
      <w:r>
        <w:t>Исполнитель в течение 3 (трех) рабочих дней с момента заключения договора должен согласовать с Заказчиком перечень используемых им при оказании услуг моющих средств и направить Заказчику заверенные копии сертификатов соответствия и (или) деклараций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и (или) другие документы, удостоверяющие качество используемых моющих средств.</w:t>
      </w:r>
    </w:p>
    <w:p w14:paraId="387BA802" w14:textId="77777777" w:rsidR="001D69F0" w:rsidRDefault="008C7384" w:rsidP="0092603B">
      <w:pPr>
        <w:pStyle w:val="ae"/>
        <w:numPr>
          <w:ilvl w:val="1"/>
          <w:numId w:val="2"/>
        </w:numPr>
        <w:ind w:left="0" w:firstLine="567"/>
      </w:pPr>
      <w:bookmarkStart w:id="1" w:name="_Ref150980450"/>
      <w:r>
        <w:t>Исполнитель должен предоставить Заказчику заверенную им (Исполнителем) копию страхового полиса или договора страхования своей гражданской ответственности за вред, причиненный предоставленному ему Заказчиком оборудованию, размер страховой выплаты по которому составляет не менее рыночной стоимости всего переданного Заказчиком Исполнителю оборудования, и срок действия которого превышает срок исполнения основных обязательств Исполнителем по договору не менее чем на 30 (тридцать) дней. Все расходы по оплате страховой премии, подлежащей уплате по вышеуказанному договору страхования, несет Исполнитель. Данные расходы не подлежат последующей компенсации (возмещению) Исполнителю Заказчиком.</w:t>
      </w:r>
      <w:bookmarkEnd w:id="1"/>
    </w:p>
    <w:p w14:paraId="7AE917B6" w14:textId="77777777" w:rsidR="001D69F0" w:rsidRDefault="008C7384" w:rsidP="0092603B">
      <w:pPr>
        <w:pStyle w:val="ae"/>
        <w:numPr>
          <w:ilvl w:val="1"/>
          <w:numId w:val="2"/>
        </w:numPr>
        <w:ind w:left="0" w:firstLine="567"/>
      </w:pPr>
      <w:r>
        <w:t xml:space="preserve">Исполнитель по запросу Заказчика обязан предоставить до начала оказания Услуг заверенные Исполнителем копии, указанных в п.8.1 документов в течение 3 (трех) рабочих дней с момента получения соответствующего запроса. В случае если уборочное оборудование не подлежит обязательной сертификации, то Исполнителем должно быть представлено Заказчику письмо, подтверждающее, что данное уборочное оборудование не включено в перечень товаров, подлежащих обязательной сертификации на территории Российской Федерации. </w:t>
      </w:r>
    </w:p>
    <w:p w14:paraId="5B3F89CA" w14:textId="77777777" w:rsidR="001D69F0" w:rsidRDefault="008C7384" w:rsidP="0092603B">
      <w:pPr>
        <w:pStyle w:val="ae"/>
        <w:numPr>
          <w:ilvl w:val="1"/>
          <w:numId w:val="2"/>
        </w:numPr>
        <w:ind w:left="0" w:firstLine="567"/>
      </w:pPr>
      <w:r>
        <w:t>Исполнитель обязан предоставить общий список всего персонала (работников) и иных лиц, привлекаемых им к оказанию услуг, не позднее двух рабочих дней с момента заключения договора. В случае последующего изменения состава персонала (работников) и иных лиц, привлекаемых Исполнителем к оказанию услуг, Исполнитель обя</w:t>
      </w:r>
      <w:r>
        <w:lastRenderedPageBreak/>
        <w:t xml:space="preserve">зан направить Заказчику сведения о каждом новом, привлекаемом к оказанию услуг работнике (ином лице) в день, предшествующий дню первичного посещения указанным лицом Объекта. </w:t>
      </w:r>
    </w:p>
    <w:p w14:paraId="2F960125" w14:textId="77777777" w:rsidR="001D69F0" w:rsidRDefault="008C7384" w:rsidP="0092603B">
      <w:pPr>
        <w:pStyle w:val="ae"/>
        <w:numPr>
          <w:ilvl w:val="1"/>
          <w:numId w:val="2"/>
        </w:numPr>
        <w:ind w:left="0" w:firstLine="567"/>
      </w:pPr>
      <w:r>
        <w:t>До начала оказания услуг Исполнитель обязан предоставить Заказчику заверенные Исполнителем копии следующей документации:</w:t>
      </w:r>
    </w:p>
    <w:p w14:paraId="28B6BE76" w14:textId="77777777" w:rsidR="001D69F0" w:rsidRDefault="008C7384" w:rsidP="0092603B">
      <w:pPr>
        <w:pStyle w:val="a"/>
        <w:numPr>
          <w:ilvl w:val="2"/>
          <w:numId w:val="2"/>
        </w:numPr>
        <w:ind w:left="0"/>
      </w:pPr>
      <w:r>
        <w:t xml:space="preserve">Приказ о назначении ответственного за безопасную организацию работ в соответствии с требованиями норм и правил по охране труда, пожарной безопасности, электробезопасности; </w:t>
      </w:r>
    </w:p>
    <w:p w14:paraId="05B57C6D" w14:textId="77777777" w:rsidR="001D69F0" w:rsidRDefault="008C7384" w:rsidP="0092603B">
      <w:pPr>
        <w:pStyle w:val="a"/>
        <w:numPr>
          <w:ilvl w:val="2"/>
          <w:numId w:val="2"/>
        </w:numPr>
        <w:ind w:left="0"/>
      </w:pPr>
      <w:r>
        <w:t xml:space="preserve">Протоколы, журналы инструктажей и удостоверения руководителей и специалистов о прохождении обучения и проверки знаний требований охраны труда; </w:t>
      </w:r>
    </w:p>
    <w:p w14:paraId="1E7326FC" w14:textId="77777777" w:rsidR="001D69F0" w:rsidRDefault="008C7384" w:rsidP="0092603B">
      <w:pPr>
        <w:pStyle w:val="a"/>
        <w:numPr>
          <w:ilvl w:val="2"/>
          <w:numId w:val="2"/>
        </w:numPr>
        <w:ind w:left="0"/>
      </w:pPr>
      <w:r>
        <w:t>Положение о системе управления охраной труда;</w:t>
      </w:r>
    </w:p>
    <w:p w14:paraId="42AB4CAA" w14:textId="77777777" w:rsidR="001D69F0" w:rsidRDefault="008C7384" w:rsidP="0092603B">
      <w:pPr>
        <w:pStyle w:val="a"/>
        <w:numPr>
          <w:ilvl w:val="2"/>
          <w:numId w:val="2"/>
        </w:numPr>
        <w:ind w:left="0"/>
      </w:pPr>
      <w:r>
        <w:t>Оценка профессиональных рисков;</w:t>
      </w:r>
    </w:p>
    <w:p w14:paraId="40A8FBA9" w14:textId="77777777" w:rsidR="001D69F0" w:rsidRDefault="008C7384" w:rsidP="0092603B">
      <w:pPr>
        <w:pStyle w:val="a"/>
        <w:numPr>
          <w:ilvl w:val="2"/>
          <w:numId w:val="2"/>
        </w:numPr>
        <w:ind w:left="0"/>
      </w:pPr>
      <w:r>
        <w:t>Документы, подтверждающие, что используемое оборудование, машины и механизмы находятся в удовлетворительном состоянии (перечень машин, оборудования, механизмов с указанием года выпуска, сроков технического освидетельствования, заключений технической экспертизы, а также сертификаты, разрешения на эксплуатацию);</w:t>
      </w:r>
    </w:p>
    <w:p w14:paraId="2DCB5D6F" w14:textId="77777777" w:rsidR="001D69F0" w:rsidRDefault="008C7384" w:rsidP="0092603B">
      <w:pPr>
        <w:pStyle w:val="a"/>
        <w:numPr>
          <w:ilvl w:val="2"/>
          <w:numId w:val="2"/>
        </w:numPr>
        <w:ind w:left="0"/>
      </w:pPr>
      <w:r>
        <w:t>Письмо- уведомление с перечнем привлекаемых субподрядных организаций;</w:t>
      </w:r>
    </w:p>
    <w:p w14:paraId="6DCC3966" w14:textId="77777777" w:rsidR="001D69F0" w:rsidRDefault="008C7384" w:rsidP="0092603B">
      <w:pPr>
        <w:pStyle w:val="a"/>
        <w:numPr>
          <w:ilvl w:val="2"/>
          <w:numId w:val="2"/>
        </w:numPr>
        <w:ind w:left="0"/>
      </w:pPr>
      <w:r>
        <w:t>Списки персонала Исполнителя и иных лиц, привлекаемых им для оказания услуг, непосредственно оказывающих услуги на Объекте с указанием паспортных данных всех лиц (для оформления пропусков на территорию Объекта), к спискам должны быть приложены согласия всех указанных в них лиц на обработку персональных данных;</w:t>
      </w:r>
    </w:p>
    <w:p w14:paraId="4EC2E23C" w14:textId="77777777" w:rsidR="001D69F0" w:rsidRDefault="008C7384" w:rsidP="0092603B">
      <w:pPr>
        <w:pStyle w:val="a"/>
        <w:numPr>
          <w:ilvl w:val="2"/>
          <w:numId w:val="2"/>
        </w:numPr>
        <w:ind w:left="0"/>
      </w:pPr>
      <w:r>
        <w:t>Документы, подтверждающие отсутствие у персонала Исполнителя противопоказаний для выполнения работ в организации, деятельность которой связана с воспитанием и обучением детей, а также с коммунальным и бытовым обслуживанием населения (в соответствии с п. 25 и п. 26 раздела 6 Приложения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N 29н), - личные медицинские книжки, прививочные сертификаты и иные документы персонала Исполнителя и иных лиц, привлекаемых им для оказания услуг.</w:t>
      </w:r>
    </w:p>
    <w:p w14:paraId="256DEC18" w14:textId="77777777" w:rsidR="001D69F0" w:rsidRDefault="008C7384" w:rsidP="0092603B">
      <w:pPr>
        <w:pStyle w:val="ae"/>
        <w:numPr>
          <w:ilvl w:val="1"/>
          <w:numId w:val="2"/>
        </w:numPr>
        <w:ind w:left="0" w:firstLine="567"/>
      </w:pPr>
      <w:r>
        <w:t>В случае, если Исполнитель отказывается предъявлять Заказчику указанные в настоящем разделе документы, то такой персонал Исполнителя не допускается Заказчиком к оказанию услуг по настоящему договору. При выявлении факта отсутствия указанных в настоящем разделе документов, Заказчик составляет соответствующий акт, который свидетельствует о ненадлежащем исполнении Исполнителем своих обязательств.</w:t>
      </w:r>
    </w:p>
    <w:p w14:paraId="05071576" w14:textId="77777777" w:rsidR="001D69F0" w:rsidRDefault="008C7384" w:rsidP="0092603B">
      <w:pPr>
        <w:pStyle w:val="ae"/>
        <w:numPr>
          <w:ilvl w:val="1"/>
          <w:numId w:val="2"/>
        </w:numPr>
        <w:ind w:left="0" w:firstLine="567"/>
      </w:pPr>
      <w:r>
        <w:t>Нарушения настоящего Технического задания, допущенные Исполнителем и отнесенные к числу существенных нарушений</w:t>
      </w:r>
      <w:r>
        <w:tab/>
        <w:t xml:space="preserve"> настоящим Техническим заданием и/или договором, дают право Заказчику в одностороннем внесудебном порядке отказаться от договора (исполнения договора) и потребовать полного возмещения Исполнителем убытков, причиненных таким отказом, или расторгнуть договор по решению суда, а также заключить договор с иным участником закупки, заявке на участие в закупке которого присвоен второй порядковый номер. Под возмещением убытков понимается разница между ценой, установленной в прекращенном договоре, и ценой договора, заключенного взамен прекращенного договора (п. 1 ст. 393.1 ГК).</w:t>
      </w:r>
    </w:p>
    <w:p w14:paraId="7BCF00F1" w14:textId="77777777" w:rsidR="0092603B" w:rsidRPr="0092603B" w:rsidRDefault="0092603B" w:rsidP="0092603B">
      <w:pPr>
        <w:pStyle w:val="a5"/>
        <w:widowControl/>
        <w:numPr>
          <w:ilvl w:val="0"/>
          <w:numId w:val="1"/>
        </w:numPr>
        <w:tabs>
          <w:tab w:val="left" w:pos="426"/>
        </w:tabs>
        <w:suppressAutoHyphens w:val="0"/>
        <w:overflowPunct/>
        <w:autoSpaceDE/>
        <w:spacing w:before="480" w:after="120"/>
        <w:ind w:left="0"/>
        <w:jc w:val="center"/>
        <w:textAlignment w:val="auto"/>
        <w:outlineLvl w:val="0"/>
        <w:rPr>
          <w:rFonts w:ascii="Times New Roman" w:hAnsi="Times New Roman"/>
          <w:b/>
          <w:vanish/>
          <w:kern w:val="0"/>
          <w:sz w:val="24"/>
          <w:szCs w:val="24"/>
          <w:lang w:eastAsia="en-US"/>
        </w:rPr>
      </w:pPr>
    </w:p>
    <w:p w14:paraId="4F641CC7" w14:textId="77777777" w:rsidR="0092603B" w:rsidRPr="0092603B" w:rsidRDefault="0092603B" w:rsidP="0092603B">
      <w:pPr>
        <w:pStyle w:val="a5"/>
        <w:widowControl/>
        <w:numPr>
          <w:ilvl w:val="0"/>
          <w:numId w:val="1"/>
        </w:numPr>
        <w:tabs>
          <w:tab w:val="left" w:pos="426"/>
        </w:tabs>
        <w:suppressAutoHyphens w:val="0"/>
        <w:overflowPunct/>
        <w:autoSpaceDE/>
        <w:spacing w:before="480" w:after="120"/>
        <w:ind w:left="0"/>
        <w:jc w:val="center"/>
        <w:textAlignment w:val="auto"/>
        <w:outlineLvl w:val="0"/>
        <w:rPr>
          <w:rFonts w:ascii="Times New Roman" w:hAnsi="Times New Roman"/>
          <w:b/>
          <w:vanish/>
          <w:kern w:val="0"/>
          <w:sz w:val="24"/>
          <w:szCs w:val="24"/>
          <w:lang w:eastAsia="en-US"/>
        </w:rPr>
      </w:pPr>
    </w:p>
    <w:p w14:paraId="4EB0E89E" w14:textId="77777777" w:rsidR="0092603B" w:rsidRPr="0092603B" w:rsidRDefault="0092603B" w:rsidP="0092603B">
      <w:pPr>
        <w:pStyle w:val="a5"/>
        <w:widowControl/>
        <w:numPr>
          <w:ilvl w:val="0"/>
          <w:numId w:val="1"/>
        </w:numPr>
        <w:tabs>
          <w:tab w:val="left" w:pos="426"/>
        </w:tabs>
        <w:suppressAutoHyphens w:val="0"/>
        <w:overflowPunct/>
        <w:autoSpaceDE/>
        <w:spacing w:before="480" w:after="120"/>
        <w:ind w:left="0"/>
        <w:jc w:val="center"/>
        <w:textAlignment w:val="auto"/>
        <w:outlineLvl w:val="0"/>
        <w:rPr>
          <w:rFonts w:ascii="Times New Roman" w:hAnsi="Times New Roman"/>
          <w:b/>
          <w:vanish/>
          <w:kern w:val="0"/>
          <w:sz w:val="24"/>
          <w:szCs w:val="24"/>
          <w:lang w:eastAsia="en-US"/>
        </w:rPr>
      </w:pPr>
    </w:p>
    <w:p w14:paraId="73D8C592" w14:textId="77777777" w:rsidR="001D69F0" w:rsidRDefault="008C7384" w:rsidP="0092603B">
      <w:pPr>
        <w:pStyle w:val="a0"/>
        <w:ind w:left="0"/>
      </w:pPr>
      <w:r>
        <w:t>Общие требования к оказанию Услуг</w:t>
      </w:r>
    </w:p>
    <w:p w14:paraId="5E205983" w14:textId="77777777" w:rsidR="001D69F0" w:rsidRDefault="008C7384" w:rsidP="006551B7">
      <w:pPr>
        <w:pStyle w:val="ae"/>
        <w:numPr>
          <w:ilvl w:val="1"/>
          <w:numId w:val="2"/>
        </w:numPr>
        <w:ind w:left="0" w:firstLine="567"/>
      </w:pPr>
      <w:r>
        <w:t>Согласно требованиям настоящего технического задания, Исполнитель осуществляет уборку помещений, очистку и промывку внешнего остекления Объекта.</w:t>
      </w:r>
    </w:p>
    <w:p w14:paraId="1A16F0F3" w14:textId="77777777" w:rsidR="001D69F0" w:rsidRDefault="008C7384" w:rsidP="006551B7">
      <w:pPr>
        <w:pStyle w:val="ae"/>
        <w:numPr>
          <w:ilvl w:val="1"/>
          <w:numId w:val="2"/>
        </w:numPr>
        <w:ind w:left="0" w:firstLine="567"/>
      </w:pPr>
      <w:r>
        <w:t>При выполнении обязательств по оказанию услуг Исполнитель обязан:</w:t>
      </w:r>
    </w:p>
    <w:p w14:paraId="7D266580" w14:textId="77777777" w:rsidR="001D69F0" w:rsidRDefault="008C7384">
      <w:pPr>
        <w:pStyle w:val="a"/>
        <w:numPr>
          <w:ilvl w:val="2"/>
          <w:numId w:val="2"/>
        </w:numPr>
        <w:ind w:left="0" w:firstLine="709"/>
      </w:pPr>
      <w:r>
        <w:t>соблюдать Положение о пропускном и внутриобъектовом режиме в здании и на территории Объекта, внутренние положения и инструкции Заказчика, а также правила техники безопасности, пожарной безопасности, охраны труда на рабочем месте, действующие на Объекте.</w:t>
      </w:r>
    </w:p>
    <w:p w14:paraId="4510EDCA" w14:textId="77777777" w:rsidR="001D69F0" w:rsidRDefault="008C7384">
      <w:pPr>
        <w:pStyle w:val="a"/>
        <w:numPr>
          <w:ilvl w:val="2"/>
          <w:numId w:val="2"/>
        </w:numPr>
        <w:ind w:left="0" w:firstLine="709"/>
      </w:pPr>
      <w:r>
        <w:lastRenderedPageBreak/>
        <w:t>назначить лицо (представителя Исполнителя), ответственное за координацию, адаптацию и деятельность персонала Исполнителя в процессе исполнения обязанностей по оказанию услуг;</w:t>
      </w:r>
    </w:p>
    <w:p w14:paraId="357F35D3" w14:textId="77777777" w:rsidR="001D69F0" w:rsidRDefault="008C7384">
      <w:pPr>
        <w:pStyle w:val="a"/>
        <w:numPr>
          <w:ilvl w:val="2"/>
          <w:numId w:val="2"/>
        </w:numPr>
        <w:ind w:left="0" w:firstLine="709"/>
      </w:pPr>
      <w:r>
        <w:t>своевременно обеспечивать работников уборочным инвентарем, расходными материалами, необходимым промаркированным оборудованием, спецодеждой, средствами индивидуальной защиты и иным, необходимым для надлежащего оказания услуг;</w:t>
      </w:r>
    </w:p>
    <w:p w14:paraId="6C40B884" w14:textId="77777777" w:rsidR="001D69F0" w:rsidRDefault="008C7384">
      <w:pPr>
        <w:pStyle w:val="a"/>
        <w:numPr>
          <w:ilvl w:val="2"/>
          <w:numId w:val="2"/>
        </w:numPr>
        <w:ind w:left="0" w:firstLine="709"/>
      </w:pPr>
      <w:r>
        <w:t>нести полную материальную ответственность за ущерб, причиненный Заказчику либо третьим лицам (их жизни, здоровью или имуществу) в процессе оказания услуг;</w:t>
      </w:r>
    </w:p>
    <w:p w14:paraId="09F38A21" w14:textId="77777777" w:rsidR="001D69F0" w:rsidRDefault="008C7384">
      <w:pPr>
        <w:pStyle w:val="a"/>
        <w:numPr>
          <w:ilvl w:val="2"/>
          <w:numId w:val="2"/>
        </w:numPr>
        <w:ind w:left="0" w:firstLine="709"/>
      </w:pPr>
      <w:r>
        <w:t>устранять по требованию Заказчика выявленные им недостатки оказанных услуг;</w:t>
      </w:r>
    </w:p>
    <w:p w14:paraId="5F06D64C" w14:textId="77777777" w:rsidR="001D69F0" w:rsidRDefault="008C7384">
      <w:pPr>
        <w:pStyle w:val="a"/>
        <w:numPr>
          <w:ilvl w:val="2"/>
          <w:numId w:val="2"/>
        </w:numPr>
        <w:ind w:left="0" w:firstLine="709"/>
      </w:pPr>
      <w:r>
        <w:t>своевременно выполнять все поручения Заказчика и предоставлять отчет с фотофиксацией, содержащей дату и время ее совершения, результатов оказания услуг путем передачи информации посредством выбранного мессенджера.</w:t>
      </w:r>
    </w:p>
    <w:p w14:paraId="2458184C" w14:textId="77777777" w:rsidR="001D69F0" w:rsidRDefault="008C7384">
      <w:pPr>
        <w:pStyle w:val="a"/>
        <w:numPr>
          <w:ilvl w:val="2"/>
          <w:numId w:val="2"/>
        </w:numPr>
        <w:ind w:left="0" w:firstLine="709"/>
      </w:pPr>
      <w:r>
        <w:t>трудовые ресурсы должны обеспечиваться Исполнителем согласно раздела 9. Непрерывность оказания услуг обеспечивается Исполнителем посредством использования собственного кадрового резерва: трудовой ресурс восполняется (в случаях отсутствия персонала на Объекте ввиду отпуска, болезни и по иным причинам) в течение 2-х часов с момента выявления факта отсутствия на Объекте персонала в необходимом количестве, согласно положениям раздела 9 настоящего технического задания;</w:t>
      </w:r>
    </w:p>
    <w:p w14:paraId="62A8EAA8" w14:textId="77777777" w:rsidR="001D69F0" w:rsidRDefault="008C7384">
      <w:pPr>
        <w:pStyle w:val="a"/>
        <w:numPr>
          <w:ilvl w:val="2"/>
          <w:numId w:val="2"/>
        </w:numPr>
        <w:ind w:left="0" w:firstLine="709"/>
      </w:pPr>
      <w:r>
        <w:t xml:space="preserve">использовать исправное оборудование, соответствующее видам уборки, количеству площадей и зон уборки территории, указанных в настоящем ТЗ. Весь уборочный инвентарь маркируется в зависимости от назначения помещений и видов уборочных работ, и </w:t>
      </w:r>
      <w:r>
        <w:rPr>
          <w:color w:val="2D2D2D"/>
          <w:spacing w:val="2"/>
          <w:shd w:val="clear" w:color="auto" w:fill="FFFFFF"/>
        </w:rPr>
        <w:t>храниться в помещении для уборочного инвентаря (КУИ) в специально оборудованном шкафу;</w:t>
      </w:r>
    </w:p>
    <w:p w14:paraId="053F2113" w14:textId="77777777" w:rsidR="001D69F0" w:rsidRDefault="008C7384">
      <w:pPr>
        <w:pStyle w:val="a"/>
        <w:numPr>
          <w:ilvl w:val="2"/>
          <w:numId w:val="2"/>
        </w:numPr>
        <w:ind w:left="0" w:firstLine="709"/>
      </w:pPr>
      <w:r>
        <w:t>по окончании уборки весь уборочный инвентарь промывается с использованием моющих средств, ополаскивается проточной водой и просушивается</w:t>
      </w:r>
    </w:p>
    <w:p w14:paraId="61E49AE9" w14:textId="77777777" w:rsidR="001D69F0" w:rsidRDefault="008C7384">
      <w:pPr>
        <w:pStyle w:val="a"/>
        <w:numPr>
          <w:ilvl w:val="2"/>
          <w:numId w:val="2"/>
        </w:numPr>
        <w:ind w:left="0" w:firstLine="709"/>
      </w:pPr>
      <w:r>
        <w:t>применять в ходе оказания услуг расходные материалы с действующими санитарно-эпидемиологическими заключениями и сертификатами;</w:t>
      </w:r>
    </w:p>
    <w:p w14:paraId="1A17C1A7" w14:textId="77777777" w:rsidR="001D69F0" w:rsidRDefault="008C7384">
      <w:pPr>
        <w:pStyle w:val="a"/>
        <w:numPr>
          <w:ilvl w:val="2"/>
          <w:numId w:val="2"/>
        </w:numPr>
        <w:ind w:left="0" w:firstLine="709"/>
      </w:pPr>
      <w:r>
        <w:t>обрабатывать мебель, допускающую проведение влажной уборки, с применением соответствующих моющих и дезинфекционных средств;</w:t>
      </w:r>
    </w:p>
    <w:p w14:paraId="1C6CD174" w14:textId="77777777" w:rsidR="001D69F0" w:rsidRDefault="008C7384">
      <w:pPr>
        <w:pStyle w:val="a"/>
        <w:numPr>
          <w:ilvl w:val="2"/>
          <w:numId w:val="2"/>
        </w:numPr>
        <w:ind w:left="0" w:firstLine="709"/>
      </w:pPr>
      <w:r>
        <w:t>осуществлять влажную обработку поверхностей спортивного оборудования и инвентаря, допускающих их влажную обработку, соответствующими моющими и дезинфекционными средствами;</w:t>
      </w:r>
    </w:p>
    <w:p w14:paraId="15AC01F2" w14:textId="77777777" w:rsidR="001D69F0" w:rsidRDefault="008C7384">
      <w:pPr>
        <w:pStyle w:val="a"/>
        <w:numPr>
          <w:ilvl w:val="2"/>
          <w:numId w:val="2"/>
        </w:numPr>
        <w:ind w:left="0" w:firstLine="709"/>
      </w:pPr>
      <w:r>
        <w:t xml:space="preserve">производить удаление скопившейся воды из контейнеров для сбора воды </w:t>
      </w:r>
      <w:proofErr w:type="spellStart"/>
      <w:r>
        <w:t>пурифайеров</w:t>
      </w:r>
      <w:proofErr w:type="spellEnd"/>
      <w:r>
        <w:t>, а также осуществлять мытье данных контейнеров;</w:t>
      </w:r>
    </w:p>
    <w:p w14:paraId="02D35A3D" w14:textId="77777777" w:rsidR="001D69F0" w:rsidRDefault="008C7384">
      <w:pPr>
        <w:pStyle w:val="a"/>
        <w:numPr>
          <w:ilvl w:val="2"/>
          <w:numId w:val="2"/>
        </w:numPr>
        <w:ind w:left="0" w:firstLine="709"/>
      </w:pPr>
      <w:r>
        <w:t>осуществлять приготовление дезинфицирующих растворов, обработку и хранения уборочного инвентаря, моющих и дезинфекционных средств исключительно в выделенном Заказчиком для указанных целей помещении Объекта, недоступном для детей;</w:t>
      </w:r>
    </w:p>
    <w:p w14:paraId="013987EB" w14:textId="77777777" w:rsidR="001D69F0" w:rsidRDefault="008C7384">
      <w:pPr>
        <w:pStyle w:val="a"/>
        <w:numPr>
          <w:ilvl w:val="2"/>
          <w:numId w:val="2"/>
        </w:numPr>
        <w:ind w:left="0" w:firstLine="709"/>
      </w:pPr>
      <w:r>
        <w:t>размещать инструкции по приготовлению дезинфицирующих растворов исключительно в месте их приготовления;</w:t>
      </w:r>
    </w:p>
    <w:p w14:paraId="171FE6DE" w14:textId="77777777" w:rsidR="001D69F0" w:rsidRDefault="008C7384">
      <w:pPr>
        <w:pStyle w:val="a"/>
        <w:numPr>
          <w:ilvl w:val="2"/>
          <w:numId w:val="2"/>
        </w:numPr>
        <w:ind w:left="0" w:firstLine="709"/>
      </w:pPr>
      <w:bookmarkStart w:id="2" w:name="_Hlk179187020"/>
      <w:r>
        <w:t>осуществлять обработку дезинфицирующими средствами поверхностей</w:t>
      </w:r>
      <w:bookmarkEnd w:id="2"/>
      <w:r>
        <w:t xml:space="preserve">, определенных настоящим Техническим заданием; </w:t>
      </w:r>
    </w:p>
    <w:p w14:paraId="3DE8885E" w14:textId="77777777" w:rsidR="001D69F0" w:rsidRDefault="008C7384">
      <w:pPr>
        <w:pStyle w:val="a"/>
        <w:numPr>
          <w:ilvl w:val="2"/>
          <w:numId w:val="2"/>
        </w:numPr>
        <w:ind w:left="0" w:firstLine="709"/>
      </w:pPr>
      <w:r>
        <w:t>осуществлять удаление пыли и загрязнений с устройств для подачи питьевой воды, установленных на объекте, осуществлять его обработку дезинфицирующими средствами с обязательным размещением графика дезинфекции рядом с такими устройствами;</w:t>
      </w:r>
    </w:p>
    <w:p w14:paraId="1CC44DEE" w14:textId="77777777" w:rsidR="001D69F0" w:rsidRDefault="008C7384">
      <w:pPr>
        <w:pStyle w:val="a"/>
        <w:numPr>
          <w:ilvl w:val="2"/>
          <w:numId w:val="2"/>
        </w:numPr>
        <w:ind w:left="0" w:firstLine="709"/>
      </w:pPr>
      <w:r>
        <w:t>осуществлять оперативное оказание услуг в случае аварий на Объекте, а также в случае чрезвычайных и форс-мажорных обстоятельств;</w:t>
      </w:r>
    </w:p>
    <w:p w14:paraId="31EE6FF7" w14:textId="77777777" w:rsidR="001D69F0" w:rsidRDefault="008C7384">
      <w:pPr>
        <w:pStyle w:val="a"/>
        <w:numPr>
          <w:ilvl w:val="2"/>
          <w:numId w:val="2"/>
        </w:numPr>
        <w:ind w:left="0" w:firstLine="709"/>
      </w:pPr>
      <w:r>
        <w:t xml:space="preserve">осуществлять сбор отходов, образовавшихся после уборки Объекта, в специализированные мусорные мешки и незамедлительно выносить в специально отведенной на Объекте зоне для временного хранения отходов (контейнерная площадка), определенной Заказчиком. Складирование и хранение мусорных мешков с отходами более чем 3 (три) часа в помещениях Объекта не допускается. </w:t>
      </w:r>
    </w:p>
    <w:p w14:paraId="234A1BAB" w14:textId="77777777" w:rsidR="001D69F0" w:rsidRDefault="008C7384">
      <w:pPr>
        <w:pStyle w:val="a"/>
        <w:numPr>
          <w:ilvl w:val="2"/>
          <w:numId w:val="2"/>
        </w:numPr>
        <w:ind w:left="0" w:firstLine="709"/>
      </w:pPr>
      <w:r>
        <w:t>содержать в чистоте зоны сбора и временного складирования отходов, не допускать возгорание мусора;</w:t>
      </w:r>
    </w:p>
    <w:p w14:paraId="6D1426CA" w14:textId="77777777" w:rsidR="001D69F0" w:rsidRDefault="008C7384">
      <w:pPr>
        <w:pStyle w:val="a"/>
        <w:numPr>
          <w:ilvl w:val="2"/>
          <w:numId w:val="2"/>
        </w:numPr>
        <w:ind w:left="0" w:firstLine="709"/>
      </w:pPr>
      <w:r>
        <w:t>информировать Заказчика о любых инцидентах на территории Объекта, которые, по мнению Исполнителя, могут вызвать риск, связанный с нарушением техники без</w:t>
      </w:r>
      <w:r>
        <w:lastRenderedPageBreak/>
        <w:t xml:space="preserve">опасности, противопожарной безопасности и с возникновением форс-мажорных ситуаций. Информирование осуществляется путем передачи информации посредством мессенджера. </w:t>
      </w:r>
    </w:p>
    <w:p w14:paraId="39211203" w14:textId="77777777" w:rsidR="001D69F0" w:rsidRDefault="008C7384">
      <w:pPr>
        <w:pStyle w:val="a"/>
        <w:numPr>
          <w:ilvl w:val="2"/>
          <w:numId w:val="2"/>
        </w:numPr>
        <w:ind w:left="0" w:firstLine="709"/>
      </w:pPr>
      <w:r>
        <w:t>соблюдать действующие в Российской Федерации на момент оказания услуг санитарные правила, методические рекомендации Роспотребнадзора, включая, но не ограничиваясь: в части проведения обработки дезинфицирующими средствами, проветриваний, обработок бактерицидными лампами и уборок помещений, а также ведения всех необходимых журналов и графиков;</w:t>
      </w:r>
    </w:p>
    <w:p w14:paraId="44BCD608" w14:textId="77777777" w:rsidR="001D69F0" w:rsidRDefault="008C7384">
      <w:pPr>
        <w:pStyle w:val="a"/>
        <w:numPr>
          <w:ilvl w:val="2"/>
          <w:numId w:val="2"/>
        </w:numPr>
        <w:ind w:left="0" w:firstLine="709"/>
      </w:pPr>
      <w:r>
        <w:t>оперативно принимать меры по устранению замечаний (в том числе по устной просьбе представителей Заказчика) во всех случаях некачественного оказания Услуг. Время на устранение замечаний в санитарных зонах составляет – 15 минут, в иных зонах– 30 минут;</w:t>
      </w:r>
    </w:p>
    <w:p w14:paraId="1B6BBBB0" w14:textId="77777777" w:rsidR="001D69F0" w:rsidRDefault="008C7384">
      <w:pPr>
        <w:pStyle w:val="a"/>
        <w:numPr>
          <w:ilvl w:val="2"/>
          <w:numId w:val="2"/>
        </w:numPr>
        <w:ind w:left="0" w:firstLine="709"/>
      </w:pPr>
      <w:r>
        <w:t>нести ответственность за разглашение персоналом и иными лицами, привлекаемыми Исполнителем к оказанию услуг, любой информации о деятельности Заказчика (за исключением общедоступных сведений, подлежащих официальному распространению) и осуществлять контроль дисциплины своих сотрудников в процессе оказания услуг;</w:t>
      </w:r>
    </w:p>
    <w:p w14:paraId="0F0C0D0E" w14:textId="77777777" w:rsidR="001D69F0" w:rsidRDefault="008C7384">
      <w:pPr>
        <w:pStyle w:val="a"/>
        <w:numPr>
          <w:ilvl w:val="2"/>
          <w:numId w:val="2"/>
        </w:numPr>
        <w:ind w:left="0" w:firstLine="709"/>
      </w:pPr>
      <w:r>
        <w:t>нести ответственность за соблюдение своим персоналом техники безопасности, пожарной безопасности, санитарных норм, норм и правил охраны труда, экономичного использования электроэнергии, воды, и других ресурсов, предоставляемых Заказчиком;</w:t>
      </w:r>
    </w:p>
    <w:p w14:paraId="5C5D9BD0" w14:textId="77777777" w:rsidR="001D69F0" w:rsidRDefault="008C7384">
      <w:pPr>
        <w:pStyle w:val="a"/>
        <w:numPr>
          <w:ilvl w:val="2"/>
          <w:numId w:val="2"/>
        </w:numPr>
        <w:ind w:left="0" w:firstLine="709"/>
      </w:pPr>
      <w:r>
        <w:t>обеспечивать уборку помещений только персоналом, полностью соответствующим требованиям настоящего технического задания;</w:t>
      </w:r>
    </w:p>
    <w:p w14:paraId="0E2F7094" w14:textId="77777777" w:rsidR="001D69F0" w:rsidRDefault="008C7384">
      <w:pPr>
        <w:pStyle w:val="a"/>
        <w:numPr>
          <w:ilvl w:val="2"/>
          <w:numId w:val="2"/>
        </w:numPr>
        <w:ind w:left="0" w:firstLine="709"/>
      </w:pPr>
      <w:r>
        <w:t xml:space="preserve">передавать представителю Заказчика результат оказанных услуг, а также участвовать в обходах с представителем Заказчика с документальной фиксацией оказанных/не оказанных услуг. Не оказанные/ не качественно оказанные услуги фиксируются в Акте о выявленных нарушениях и подписываются представителями Заказчика и Исполнителя; </w:t>
      </w:r>
    </w:p>
    <w:p w14:paraId="4CFE9476" w14:textId="77777777" w:rsidR="001D69F0" w:rsidRDefault="008C7384" w:rsidP="006551B7">
      <w:pPr>
        <w:pStyle w:val="ae"/>
        <w:numPr>
          <w:ilvl w:val="1"/>
          <w:numId w:val="2"/>
        </w:numPr>
        <w:ind w:left="0" w:firstLine="567"/>
      </w:pPr>
      <w:r>
        <w:t xml:space="preserve">Исполнителю запрещается: </w:t>
      </w:r>
    </w:p>
    <w:p w14:paraId="5D9263A2" w14:textId="77777777" w:rsidR="001D69F0" w:rsidRDefault="008C7384" w:rsidP="006551B7">
      <w:pPr>
        <w:pStyle w:val="a"/>
        <w:numPr>
          <w:ilvl w:val="0"/>
          <w:numId w:val="0"/>
        </w:numPr>
        <w:ind w:firstLine="567"/>
      </w:pPr>
      <w:r>
        <w:t>- препятствовать или создавать неудобства в работе Объекта;</w:t>
      </w:r>
    </w:p>
    <w:p w14:paraId="540525DA" w14:textId="77777777" w:rsidR="001D69F0" w:rsidRDefault="008C7384" w:rsidP="006551B7">
      <w:pPr>
        <w:pStyle w:val="a"/>
        <w:numPr>
          <w:ilvl w:val="0"/>
          <w:numId w:val="0"/>
        </w:numPr>
        <w:ind w:firstLine="709"/>
      </w:pPr>
      <w:r>
        <w:t>- препятствовать Заказчику во время проведения проверки своевременности и качества оказанных услуг в присутствии Исполнителя или без него;</w:t>
      </w:r>
    </w:p>
    <w:p w14:paraId="6489FA87" w14:textId="77777777" w:rsidR="001D69F0" w:rsidRDefault="008C7384" w:rsidP="006551B7">
      <w:pPr>
        <w:pStyle w:val="a"/>
        <w:numPr>
          <w:ilvl w:val="0"/>
          <w:numId w:val="0"/>
        </w:numPr>
        <w:ind w:firstLine="567"/>
      </w:pPr>
      <w:r>
        <w:t>4.4. Исполнитель должен оформлять и вести все предусмотренные законодательством журналы инструктажей по технике безопасности на рабочем месте и другие документы, относящиеся к охране труда и пожарной и электрической безопасности.</w:t>
      </w:r>
    </w:p>
    <w:p w14:paraId="1C5D012F" w14:textId="77777777" w:rsidR="001D69F0" w:rsidRDefault="008C7384">
      <w:pPr>
        <w:pStyle w:val="ae"/>
        <w:ind w:firstLine="709"/>
      </w:pPr>
      <w:r>
        <w:t>4.5. При необходимости персонал Исполнителя по согласованию с Заказчиком осуществляет своими силами передвижение мебели, спортивного оборудования и инвентаря для уборки труднодоступных мест с дальнейшим возвратом предмета на прежнее место без дополнительной оплаты.</w:t>
      </w:r>
    </w:p>
    <w:p w14:paraId="37033062" w14:textId="77777777" w:rsidR="001D69F0" w:rsidRDefault="008C7384" w:rsidP="006551B7">
      <w:pPr>
        <w:pStyle w:val="a"/>
        <w:numPr>
          <w:ilvl w:val="0"/>
          <w:numId w:val="0"/>
        </w:numPr>
        <w:ind w:firstLine="709"/>
      </w:pPr>
      <w:r>
        <w:t>4.6.</w:t>
      </w:r>
      <w:r>
        <w:tab/>
        <w:t>Исполнитель обязан соблюдать следующие требования к качеству Услуг:</w:t>
      </w:r>
    </w:p>
    <w:p w14:paraId="1063DDF2" w14:textId="77777777" w:rsidR="001D69F0" w:rsidRDefault="008C7384" w:rsidP="006551B7">
      <w:pPr>
        <w:pStyle w:val="a"/>
        <w:numPr>
          <w:ilvl w:val="0"/>
          <w:numId w:val="0"/>
        </w:numPr>
        <w:ind w:firstLine="709"/>
      </w:pPr>
      <w:r>
        <w:t>1) качество услуг должно соответствовать требованиям Раздела 5 настоящего Технического задания.</w:t>
      </w:r>
    </w:p>
    <w:p w14:paraId="6246452F" w14:textId="77777777" w:rsidR="001D69F0" w:rsidRDefault="008C7384" w:rsidP="006551B7">
      <w:pPr>
        <w:pStyle w:val="a"/>
        <w:numPr>
          <w:ilvl w:val="0"/>
          <w:numId w:val="0"/>
        </w:numPr>
        <w:ind w:firstLine="709"/>
      </w:pPr>
      <w:r>
        <w:t xml:space="preserve">2) после проведения процессов уборки и ухода за поверхностями из различных твердых материалов не допускаются загрязнения любой степени, в т.ч. застарелые и трудно выводимые, </w:t>
      </w:r>
    </w:p>
    <w:p w14:paraId="3CD905B9" w14:textId="77777777" w:rsidR="001D69F0" w:rsidRDefault="008C7384" w:rsidP="006551B7">
      <w:pPr>
        <w:pStyle w:val="a"/>
        <w:numPr>
          <w:ilvl w:val="0"/>
          <w:numId w:val="0"/>
        </w:numPr>
        <w:ind w:firstLine="709"/>
      </w:pPr>
      <w:r>
        <w:t>3) влажная уборка полов должна проводиться с использованием технологий, обеспечивающих бережный, щадящий уход за определенными видами поверхностей. Обязательным является использование различных сменных насадок на швабры для разных видов уборки и для половых покрытий различного вида (мытье/влажная протирка/сухая протирка). Уборщики должны использовать несколько комплектов сменных насадок, постоянно работать чистым уборочным инвентарем;</w:t>
      </w:r>
    </w:p>
    <w:p w14:paraId="6CBD6864" w14:textId="77777777" w:rsidR="001D69F0" w:rsidRDefault="008C7384" w:rsidP="006551B7">
      <w:pPr>
        <w:pStyle w:val="a"/>
        <w:numPr>
          <w:ilvl w:val="0"/>
          <w:numId w:val="0"/>
        </w:numPr>
        <w:ind w:firstLine="709"/>
      </w:pPr>
      <w:r>
        <w:t>4) мытье урн должно производиться профессиональными дезинфицирующими средствами, позволяющими смывать грязь и уничтожать неприятный запах;</w:t>
      </w:r>
    </w:p>
    <w:p w14:paraId="395AAA88" w14:textId="77777777" w:rsidR="001D69F0" w:rsidRDefault="008C7384" w:rsidP="006551B7">
      <w:pPr>
        <w:pStyle w:val="a"/>
        <w:numPr>
          <w:ilvl w:val="0"/>
          <w:numId w:val="0"/>
        </w:numPr>
        <w:ind w:firstLine="709"/>
      </w:pPr>
      <w:r>
        <w:t>5) мытье внешнего остекления, стеклянных козырьков осуществляется в соответствии с п.7.6 настоящего Технического задания.</w:t>
      </w:r>
    </w:p>
    <w:p w14:paraId="664CF3F4" w14:textId="77777777" w:rsidR="001D69F0" w:rsidRDefault="008C7384" w:rsidP="006551B7">
      <w:pPr>
        <w:pStyle w:val="a"/>
        <w:numPr>
          <w:ilvl w:val="0"/>
          <w:numId w:val="0"/>
        </w:numPr>
        <w:ind w:firstLine="709"/>
      </w:pPr>
      <w:r>
        <w:t>6) удаление грязи с различных поверхностей осуществляется с применением соответствующего способа уборки с обязательным удалением грязи на ступеньках, краях, в углах и других труднодоступных местах;</w:t>
      </w:r>
    </w:p>
    <w:p w14:paraId="3137BB99" w14:textId="77777777" w:rsidR="001D69F0" w:rsidRDefault="008C7384" w:rsidP="006551B7">
      <w:pPr>
        <w:pStyle w:val="a"/>
        <w:numPr>
          <w:ilvl w:val="0"/>
          <w:numId w:val="0"/>
        </w:numPr>
        <w:ind w:firstLine="709"/>
      </w:pPr>
      <w:r>
        <w:lastRenderedPageBreak/>
        <w:t>7) уборочные операции по мойке окон (витражей входных групп) и по уходу за зеркалами и прочими зеркальными поверхностями осуществляются без использования порошкообразных синтетических моющих средства и абразивных очистителей.;</w:t>
      </w:r>
    </w:p>
    <w:p w14:paraId="42249BE6" w14:textId="77777777" w:rsidR="001D69F0" w:rsidRDefault="008C7384" w:rsidP="006551B7">
      <w:pPr>
        <w:pStyle w:val="a"/>
        <w:numPr>
          <w:ilvl w:val="0"/>
          <w:numId w:val="0"/>
        </w:numPr>
        <w:ind w:firstLine="709"/>
      </w:pPr>
      <w:r>
        <w:t>8) уход за коврами или ковровыми покрытиями осуществляется таким способом, который позволяет обеспечивать максимальную глубину чистки и высыхание ковра к моменту эксплуатации;</w:t>
      </w:r>
    </w:p>
    <w:p w14:paraId="117D8CB1" w14:textId="77777777" w:rsidR="001D69F0" w:rsidRDefault="008C7384" w:rsidP="006551B7">
      <w:pPr>
        <w:pStyle w:val="a"/>
        <w:numPr>
          <w:ilvl w:val="0"/>
          <w:numId w:val="0"/>
        </w:numPr>
        <w:ind w:firstLine="709"/>
      </w:pPr>
      <w:r>
        <w:t>9) регулярный уход за коврами и ковровыми покрытиями, мягкой мебелью и текстильными настенными покрытиями осуществляется таким способом, который обеспечивает восстановление слежавшегося ворса, удаление загрязнений любой степени, в т.ч. застарелых и трудно выводимых, и отсутствие последующих дефектов: усадка и потеря формы, изменение цвета изделия, растворение клеевого основания ковровых покрытий;</w:t>
      </w:r>
    </w:p>
    <w:p w14:paraId="188B1661" w14:textId="77777777" w:rsidR="001D69F0" w:rsidRDefault="008C7384" w:rsidP="006551B7">
      <w:pPr>
        <w:pStyle w:val="a"/>
        <w:numPr>
          <w:ilvl w:val="0"/>
          <w:numId w:val="0"/>
        </w:numPr>
        <w:ind w:firstLine="709"/>
      </w:pPr>
      <w:r>
        <w:t>10) чистка корпусов оргтехники, компьютеров, радиоэлектронной аппаратуры осуществляется с применением специальных антистатических очистителей;</w:t>
      </w:r>
    </w:p>
    <w:p w14:paraId="2AE643EF" w14:textId="77777777" w:rsidR="001D69F0" w:rsidRDefault="008C7384" w:rsidP="006551B7">
      <w:pPr>
        <w:pStyle w:val="a"/>
        <w:numPr>
          <w:ilvl w:val="0"/>
          <w:numId w:val="0"/>
        </w:numPr>
        <w:ind w:firstLine="709"/>
      </w:pPr>
      <w:r>
        <w:t xml:space="preserve">11) Исполнитель должен обеспечить </w:t>
      </w:r>
      <w:r>
        <w:rPr>
          <w:color w:val="1A1A1A"/>
          <w:kern w:val="3"/>
          <w:shd w:val="clear" w:color="auto" w:fill="FFFFFF"/>
        </w:rPr>
        <w:t xml:space="preserve">грязезащитными ковриками входную группу для спортсменов в количестве 5 шт. Требования к грязезащитным коврикам: длина 200 см, ширина 115 см (1 шт.), длина 300 см, ширина 150 см (4 шт.), тип ворса – </w:t>
      </w:r>
      <w:proofErr w:type="spellStart"/>
      <w:r>
        <w:rPr>
          <w:color w:val="1A1A1A"/>
          <w:kern w:val="3"/>
          <w:shd w:val="clear" w:color="auto" w:fill="FFFFFF"/>
        </w:rPr>
        <w:t>тафтинг</w:t>
      </w:r>
      <w:proofErr w:type="spellEnd"/>
      <w:r>
        <w:rPr>
          <w:color w:val="1A1A1A"/>
          <w:kern w:val="3"/>
          <w:shd w:val="clear" w:color="auto" w:fill="FFFFFF"/>
        </w:rPr>
        <w:t xml:space="preserve">, разрезной, материал нити -100% полиамид PA (нейлон 6,0) , высота ворса – 6-7 мм, общая </w:t>
      </w:r>
      <w:r>
        <w:rPr>
          <w:kern w:val="3"/>
          <w:shd w:val="clear" w:color="auto" w:fill="FFFFFF"/>
        </w:rPr>
        <w:t>высота ковра - 8мм, основа – 100% резина, толщина резины в основании – 1,5 мм, цвет – черный. Производить чистку и замену грязезащитных ковриков по графику: январь (1 раз в неделю), февраль (1 раз в неделю), март (1 раз в неделю), апрель (1 раз в неделю), май (1 раз в 2 недели), июнь (1 раз в 2 недели), июль (1 раз в 2 недели), август (1 раз в 2 недели), сентябрь (1 раз в неделю), октябрь (1 раз в неделю), ноябрь (1 раз в неделю), декабрь (1 раз в неделю).</w:t>
      </w:r>
    </w:p>
    <w:p w14:paraId="5EC8E03E" w14:textId="77777777" w:rsidR="001D69F0" w:rsidRDefault="008C7384" w:rsidP="006551B7">
      <w:pPr>
        <w:pStyle w:val="a"/>
        <w:numPr>
          <w:ilvl w:val="0"/>
          <w:numId w:val="0"/>
        </w:numPr>
        <w:ind w:firstLine="709"/>
        <w:rPr>
          <w:kern w:val="3"/>
          <w:shd w:val="clear" w:color="auto" w:fill="FFFFFF"/>
        </w:rPr>
      </w:pPr>
      <w:r>
        <w:rPr>
          <w:kern w:val="3"/>
          <w:shd w:val="clear" w:color="auto" w:fill="FFFFFF"/>
        </w:rPr>
        <w:t>12) Исполнитель обязан незамедлительно удалять (с помощью моющих средств или иным способом (способами), соответствующими характеру загрязнения) любые несанкционированные Заказчиком надписи и изображения, совершенные (выполненные) третьими лицами на внешней стороне зданий, сооружений и ограждении территории Объекта;</w:t>
      </w:r>
    </w:p>
    <w:p w14:paraId="5B4FA21C" w14:textId="77777777" w:rsidR="001D69F0" w:rsidRDefault="008C7384" w:rsidP="006551B7">
      <w:pPr>
        <w:pStyle w:val="a"/>
        <w:numPr>
          <w:ilvl w:val="0"/>
          <w:numId w:val="0"/>
        </w:numPr>
        <w:ind w:firstLine="709"/>
        <w:rPr>
          <w:kern w:val="3"/>
          <w:shd w:val="clear" w:color="auto" w:fill="FFFFFF"/>
        </w:rPr>
      </w:pPr>
      <w:r>
        <w:rPr>
          <w:kern w:val="3"/>
          <w:shd w:val="clear" w:color="auto" w:fill="FFFFFF"/>
        </w:rPr>
        <w:t>13) право собственности на отходы, образующиеся у Исполнителя в результате эксплуатации собственных инвентаря и расходных материалов в ходе оказания услуг по настоящему техническому заданию (далее – отходы Исполнителя), а равно при использовании упаковочных материалов, в соответствии с действующим экологическим законодательством Российской Федерации возникает у Исполнителя. Отходы Исполнителя запрещено смешивать и размещать совместно с отходами, образующимися у Заказчика. Исполнитель проводит работы по обращению (сбор, транспортирование, вывоз на утилизацию, размещение, обезвреживание) с отходами за счет собственных средств. Накопление и размещение отходов Исполнителя на территории Заказчика запрещается;</w:t>
      </w:r>
    </w:p>
    <w:p w14:paraId="190AE21E" w14:textId="77777777" w:rsidR="001D69F0" w:rsidRDefault="008C7384" w:rsidP="006551B7">
      <w:pPr>
        <w:pStyle w:val="a"/>
        <w:numPr>
          <w:ilvl w:val="0"/>
          <w:numId w:val="0"/>
        </w:numPr>
        <w:ind w:firstLine="709"/>
        <w:rPr>
          <w:kern w:val="3"/>
          <w:shd w:val="clear" w:color="auto" w:fill="FFFFFF"/>
        </w:rPr>
      </w:pPr>
      <w:r>
        <w:rPr>
          <w:kern w:val="3"/>
          <w:shd w:val="clear" w:color="auto" w:fill="FFFFFF"/>
        </w:rPr>
        <w:t>14) Исполнитель в ходе оказания услуг по настоящему техническому заданию обязан соблюдать требования экологического законодательства Российской Федерации и организационно-распорядительных документов по охране окружающей среды.</w:t>
      </w:r>
    </w:p>
    <w:p w14:paraId="5191597C" w14:textId="77777777" w:rsidR="001D69F0" w:rsidRDefault="008C7384" w:rsidP="006551B7">
      <w:pPr>
        <w:pStyle w:val="a"/>
        <w:numPr>
          <w:ilvl w:val="0"/>
          <w:numId w:val="0"/>
        </w:numPr>
        <w:ind w:firstLine="709"/>
        <w:rPr>
          <w:kern w:val="3"/>
          <w:shd w:val="clear" w:color="auto" w:fill="FFFFFF"/>
        </w:rPr>
      </w:pPr>
      <w:r>
        <w:rPr>
          <w:kern w:val="3"/>
          <w:shd w:val="clear" w:color="auto" w:fill="FFFFFF"/>
        </w:rPr>
        <w:t>4.7. Нарушение Исполнителем обязанностей, требований, запретов, иных правил, предусмотренных в пп.4.5-4.7 настоящего раздела, 3 (три) и более раза в течение одного календарного месяца является существенным нарушением договора (п.9.3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5022D9EA" w14:textId="77777777" w:rsidR="001D69F0" w:rsidRDefault="001D69F0">
      <w:pPr>
        <w:pStyle w:val="a"/>
        <w:numPr>
          <w:ilvl w:val="0"/>
          <w:numId w:val="0"/>
        </w:numPr>
        <w:ind w:left="2268" w:firstLine="709"/>
      </w:pPr>
    </w:p>
    <w:p w14:paraId="640EC71D" w14:textId="77777777" w:rsidR="001D69F0" w:rsidRDefault="008C7384">
      <w:pPr>
        <w:tabs>
          <w:tab w:val="left" w:pos="426"/>
        </w:tabs>
        <w:ind w:firstLine="709"/>
        <w:jc w:val="center"/>
        <w:outlineLvl w:val="0"/>
        <w:rPr>
          <w:rFonts w:ascii="Times New Roman" w:hAnsi="Times New Roman"/>
          <w:b/>
          <w:kern w:val="0"/>
          <w:sz w:val="24"/>
          <w:szCs w:val="24"/>
        </w:rPr>
      </w:pPr>
      <w:r>
        <w:rPr>
          <w:rFonts w:ascii="Times New Roman" w:hAnsi="Times New Roman"/>
          <w:b/>
          <w:kern w:val="0"/>
          <w:sz w:val="24"/>
          <w:szCs w:val="24"/>
        </w:rPr>
        <w:t>5. Перечень нормативных технических и нормативных правовых актов</w:t>
      </w:r>
    </w:p>
    <w:p w14:paraId="25F98CF6" w14:textId="77777777" w:rsidR="001D69F0" w:rsidRDefault="001D69F0">
      <w:pPr>
        <w:tabs>
          <w:tab w:val="left" w:pos="426"/>
        </w:tabs>
        <w:ind w:firstLine="709"/>
        <w:jc w:val="center"/>
        <w:outlineLvl w:val="0"/>
        <w:rPr>
          <w:rFonts w:ascii="Times New Roman" w:hAnsi="Times New Roman"/>
          <w:b/>
          <w:kern w:val="0"/>
          <w:sz w:val="24"/>
          <w:szCs w:val="24"/>
        </w:rPr>
      </w:pPr>
    </w:p>
    <w:p w14:paraId="71A182A5" w14:textId="77777777" w:rsidR="001D69F0" w:rsidRDefault="008C7384">
      <w:pPr>
        <w:shd w:val="clear" w:color="auto" w:fill="FFFFFF"/>
        <w:tabs>
          <w:tab w:val="left" w:pos="567"/>
        </w:tabs>
        <w:ind w:firstLine="709"/>
        <w:jc w:val="both"/>
        <w:rPr>
          <w:rFonts w:ascii="Times New Roman" w:hAnsi="Times New Roman"/>
          <w:kern w:val="0"/>
          <w:sz w:val="24"/>
          <w:szCs w:val="24"/>
        </w:rPr>
      </w:pPr>
      <w:bookmarkStart w:id="3" w:name="_Ref129813174"/>
      <w:r>
        <w:rPr>
          <w:rFonts w:ascii="Times New Roman" w:hAnsi="Times New Roman"/>
          <w:kern w:val="0"/>
          <w:sz w:val="24"/>
          <w:szCs w:val="24"/>
        </w:rPr>
        <w:t>5.1. В ходе оказания Услуг Исполнитель обязан соблюдать правила следующих нормативных и иных актов:</w:t>
      </w:r>
      <w:bookmarkEnd w:id="3"/>
    </w:p>
    <w:p w14:paraId="5C1DE681" w14:textId="77777777" w:rsidR="001D69F0" w:rsidRDefault="008C7384">
      <w:pPr>
        <w:pStyle w:val="a"/>
        <w:numPr>
          <w:ilvl w:val="2"/>
          <w:numId w:val="2"/>
        </w:numPr>
        <w:ind w:left="0" w:firstLine="709"/>
      </w:pPr>
      <w:r>
        <w:rPr>
          <w:shd w:val="clear" w:color="auto" w:fill="FFFFFF"/>
        </w:rPr>
        <w:t>СП 2.4.3648-20 «Санитарно-эпидемиологические требования к организациям воспитания и обучения, отдыха и оздоровления детей и молодежи» (</w:t>
      </w:r>
      <w:r>
        <w:t>утверждены постановлением главного государственного санитарного врача российской федерации от 28 сентября 2020 г. № 28).</w:t>
      </w:r>
    </w:p>
    <w:p w14:paraId="0220D8BB" w14:textId="77777777" w:rsidR="001D69F0" w:rsidRDefault="008C7384">
      <w:pPr>
        <w:pStyle w:val="a"/>
        <w:numPr>
          <w:ilvl w:val="2"/>
          <w:numId w:val="2"/>
        </w:numPr>
        <w:ind w:left="0" w:firstLine="709"/>
      </w:pPr>
      <w:r>
        <w:lastRenderedPageBreak/>
        <w:t>СП 2.1.2.3304-15 «Санитарно-эпидемиологические требования к размещению, устройству и содержанию объектов спорта» (утверждены постановлением главного государственного санитарного врача российской федерации от 28 сентября 2015 г. № 61).</w:t>
      </w:r>
    </w:p>
    <w:p w14:paraId="412726B2" w14:textId="77777777" w:rsidR="001D69F0" w:rsidRDefault="008C7384">
      <w:pPr>
        <w:pStyle w:val="a"/>
        <w:numPr>
          <w:ilvl w:val="2"/>
          <w:numId w:val="2"/>
        </w:numPr>
        <w:ind w:left="0" w:firstLine="709"/>
      </w:pPr>
      <w:r>
        <w:t>СП 3.1.3597-20 Профилактика новой коронавирусной инфекции (COVID-19).</w:t>
      </w:r>
    </w:p>
    <w:p w14:paraId="16044D51" w14:textId="77777777" w:rsidR="001D69F0" w:rsidRDefault="008C7384">
      <w:pPr>
        <w:pStyle w:val="a"/>
        <w:numPr>
          <w:ilvl w:val="2"/>
          <w:numId w:val="2"/>
        </w:numPr>
        <w:ind w:left="0" w:firstLine="709"/>
      </w:pPr>
      <w:r>
        <w:t>Методические рекомендации МР 3.1/2.1.0192-20 Рекомендации по профилактике новой коронавирусной инфекции (COVID-19) в учреждениях физической культуры и спорта (открытых и закрытых спортивных сооружениях, физкультурно-оздоровительных комплексах, плавательных бассейнов и фитнес-клубах).</w:t>
      </w:r>
    </w:p>
    <w:p w14:paraId="3E16CDF4" w14:textId="77777777" w:rsidR="001D69F0" w:rsidRDefault="008C7384">
      <w:pPr>
        <w:pStyle w:val="a"/>
        <w:numPr>
          <w:ilvl w:val="2"/>
          <w:numId w:val="2"/>
        </w:numPr>
        <w:ind w:left="0" w:firstLine="709"/>
      </w:pPr>
      <w:r>
        <w:t>СанПиН 1.2.3685-21 «Об утверждении санитарных правил и норм "Гигиенические нормативы и требования к обеспечению безопасности и (или) безвредности для человека факторов среды обитания».</w:t>
      </w:r>
    </w:p>
    <w:p w14:paraId="0BE7E5F5" w14:textId="77777777" w:rsidR="001D69F0" w:rsidRDefault="008C7384">
      <w:pPr>
        <w:pStyle w:val="a"/>
        <w:numPr>
          <w:ilvl w:val="2"/>
          <w:numId w:val="2"/>
        </w:numPr>
        <w:ind w:left="0" w:firstLine="709"/>
      </w:pPr>
      <w:r>
        <w:t>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5A6D9316" w14:textId="77777777" w:rsidR="001D69F0" w:rsidRDefault="008C7384">
      <w:pPr>
        <w:pStyle w:val="a"/>
        <w:numPr>
          <w:ilvl w:val="2"/>
          <w:numId w:val="2"/>
        </w:numPr>
        <w:ind w:left="0" w:firstLine="709"/>
      </w:pPr>
      <w:r>
        <w:t>ГОСТ Р 51870-2014 Услуги профессиональной уборки - клининговые услуги. Общие технические условия.</w:t>
      </w:r>
    </w:p>
    <w:p w14:paraId="38B09DD7" w14:textId="77777777" w:rsidR="001D69F0" w:rsidRDefault="008C7384">
      <w:pPr>
        <w:pStyle w:val="a"/>
        <w:numPr>
          <w:ilvl w:val="2"/>
          <w:numId w:val="2"/>
        </w:numPr>
        <w:ind w:left="0" w:firstLine="709"/>
      </w:pPr>
      <w:r>
        <w:t>ГОСТ 4.381-85 Система показателей качества продукции. Средства, моющие синтетические. Номенклатура показателей.</w:t>
      </w:r>
    </w:p>
    <w:p w14:paraId="6AA41BB1" w14:textId="77777777" w:rsidR="001D69F0" w:rsidRDefault="008C7384">
      <w:pPr>
        <w:pStyle w:val="a"/>
        <w:numPr>
          <w:ilvl w:val="2"/>
          <w:numId w:val="2"/>
        </w:numPr>
        <w:ind w:left="0" w:firstLine="709"/>
      </w:pPr>
      <w:r>
        <w:t>ГОСТ 32478-2013 Товары бытовой химии. Общие технические требования.</w:t>
      </w:r>
    </w:p>
    <w:p w14:paraId="34C7464B" w14:textId="77777777" w:rsidR="001D69F0" w:rsidRDefault="008C7384">
      <w:pPr>
        <w:pStyle w:val="a"/>
        <w:numPr>
          <w:ilvl w:val="2"/>
          <w:numId w:val="2"/>
        </w:numPr>
        <w:ind w:left="0" w:firstLine="709"/>
      </w:pPr>
      <w:r>
        <w:t>ГОСТ 24455-80 Средства для ухода за полами. Метод определения водостойкости эмульсионной мастики.</w:t>
      </w:r>
    </w:p>
    <w:p w14:paraId="5BE081C9" w14:textId="77777777" w:rsidR="001D69F0" w:rsidRDefault="008C7384">
      <w:pPr>
        <w:pStyle w:val="a"/>
        <w:numPr>
          <w:ilvl w:val="2"/>
          <w:numId w:val="2"/>
        </w:numPr>
        <w:ind w:left="0" w:firstLine="709"/>
      </w:pPr>
      <w:r>
        <w:t>ГОСТ Р 57582-2017 Услуги профессиональной уборки. Клининговые услуги. Система оценки качества организаций профессиональной уборки.</w:t>
      </w:r>
    </w:p>
    <w:p w14:paraId="4EDFF45B" w14:textId="77777777" w:rsidR="001D69F0" w:rsidRDefault="008C7384">
      <w:pPr>
        <w:pStyle w:val="a"/>
        <w:numPr>
          <w:ilvl w:val="2"/>
          <w:numId w:val="2"/>
        </w:numPr>
        <w:ind w:left="0" w:firstLine="709"/>
      </w:pPr>
      <w:r>
        <w:t>Приказ Минтруда России от 16.11.2020 № 782н «Об утверждении Правил по охране труда при работе на высоте».</w:t>
      </w:r>
    </w:p>
    <w:p w14:paraId="00AE15F6" w14:textId="77777777" w:rsidR="001D69F0" w:rsidRDefault="008C7384">
      <w:pPr>
        <w:pStyle w:val="a"/>
        <w:numPr>
          <w:ilvl w:val="2"/>
          <w:numId w:val="2"/>
        </w:numPr>
        <w:ind w:left="0" w:firstLine="709"/>
      </w:pPr>
      <w:r>
        <w:t>Федеральный закон от 27.07.2006 № 152-ФЗ «О персональных данных».</w:t>
      </w:r>
    </w:p>
    <w:p w14:paraId="318D3C1C" w14:textId="77777777" w:rsidR="001D69F0" w:rsidRDefault="008C7384">
      <w:pPr>
        <w:pStyle w:val="a"/>
        <w:numPr>
          <w:ilvl w:val="2"/>
          <w:numId w:val="2"/>
        </w:numPr>
        <w:ind w:left="0" w:firstLine="709"/>
      </w:pPr>
      <w:r>
        <w:t>Федеральный закон от 18.07.2006 № 109-ФЗ «О миграционном учете иностранных граждан и лиц без гражданства в Российской Федерации».</w:t>
      </w:r>
    </w:p>
    <w:p w14:paraId="1247CB6D" w14:textId="77777777" w:rsidR="001D69F0" w:rsidRDefault="008C7384">
      <w:pPr>
        <w:pStyle w:val="a"/>
        <w:numPr>
          <w:ilvl w:val="2"/>
          <w:numId w:val="2"/>
        </w:numPr>
        <w:ind w:left="0" w:firstLine="709"/>
      </w:pPr>
      <w:r>
        <w:t>Федеральный закон от 25.07.2002 № 115-ФЗ «О правовом положении иностранных граждан в Российской Федерации».</w:t>
      </w:r>
    </w:p>
    <w:p w14:paraId="6753DDFD" w14:textId="77777777" w:rsidR="001D69F0" w:rsidRDefault="008C7384">
      <w:pPr>
        <w:pStyle w:val="a"/>
        <w:numPr>
          <w:ilvl w:val="2"/>
          <w:numId w:val="2"/>
        </w:numPr>
        <w:ind w:left="0" w:firstLine="709"/>
      </w:pPr>
      <w:r>
        <w:t>Программа производственного контроля учреждения.</w:t>
      </w:r>
    </w:p>
    <w:p w14:paraId="17781CC0" w14:textId="77777777" w:rsidR="001D69F0" w:rsidRDefault="001D69F0">
      <w:pPr>
        <w:pStyle w:val="a"/>
        <w:numPr>
          <w:ilvl w:val="0"/>
          <w:numId w:val="0"/>
        </w:numPr>
        <w:ind w:left="709"/>
      </w:pPr>
    </w:p>
    <w:p w14:paraId="75F3A7D8" w14:textId="77777777" w:rsidR="001D69F0" w:rsidRDefault="008C7384">
      <w:pPr>
        <w:pStyle w:val="a0"/>
        <w:numPr>
          <w:ilvl w:val="0"/>
          <w:numId w:val="5"/>
        </w:numPr>
        <w:spacing w:before="0" w:after="0"/>
      </w:pPr>
      <w:r>
        <w:t>Требования к безопасности при оказании Услуг</w:t>
      </w:r>
    </w:p>
    <w:p w14:paraId="1F7B0F38" w14:textId="77777777" w:rsidR="001D69F0" w:rsidRDefault="008C7384" w:rsidP="006551B7">
      <w:pPr>
        <w:pStyle w:val="ae"/>
        <w:numPr>
          <w:ilvl w:val="1"/>
          <w:numId w:val="2"/>
        </w:numPr>
        <w:tabs>
          <w:tab w:val="left" w:pos="1701"/>
        </w:tabs>
        <w:ind w:left="0" w:firstLine="567"/>
      </w:pPr>
      <w:r>
        <w:t>Персонал, осуществляющий услуги по уборке внутренних помещений зданий и прилегающей территории в медицинских, детских и образовательных организациях, на спортивных объектах, пищевых производствах, объектах продовольственной торговли, предприятиях общественного питания, должен проходить предварительные (при поступлении на работу) и периодические медицинские осмотры с оформлением личных медицинских (санитарных) книжек за счет Исполнителя.</w:t>
      </w:r>
    </w:p>
    <w:p w14:paraId="4F0393A9" w14:textId="77777777" w:rsidR="001D69F0" w:rsidRDefault="008C7384" w:rsidP="006551B7">
      <w:pPr>
        <w:pStyle w:val="ae"/>
        <w:numPr>
          <w:ilvl w:val="1"/>
          <w:numId w:val="2"/>
        </w:numPr>
        <w:ind w:left="0" w:firstLine="709"/>
      </w:pPr>
      <w:r>
        <w:t>Ответственность за наличие у персонала, оказывающего услуги по уборке, личных медицинских книжек несёт Исполнитель, который обязан предъявить их Заказчику по первому требованию.</w:t>
      </w:r>
    </w:p>
    <w:p w14:paraId="57449CB3" w14:textId="77777777" w:rsidR="001D69F0" w:rsidRDefault="008C7384" w:rsidP="006551B7">
      <w:pPr>
        <w:pStyle w:val="ae"/>
        <w:numPr>
          <w:ilvl w:val="1"/>
          <w:numId w:val="2"/>
        </w:numPr>
        <w:ind w:left="0" w:firstLine="709"/>
      </w:pPr>
      <w:r>
        <w:t>В случае, если Исполнитель отказывается предъявлять Заказчику личные медицинские книжки персонала или у персонала Исполнителя (части персонала) отсутствуют личные медицинские книжки с допуском к работе в учебных образовательных учреждениях, то такой персонал Исполнителя не допускается Заказчиком к уборке помещений Заказчика. При выявлении факта отсутствия личных медицинских книжек у персонала Исполнителя Заказчик составляет соответствующий акт, который свидетельствует о ненадлежащем исполнении Исполнителем своих обязательств.</w:t>
      </w:r>
    </w:p>
    <w:p w14:paraId="7E3C64DA" w14:textId="77777777" w:rsidR="001D69F0" w:rsidRDefault="008C7384" w:rsidP="006551B7">
      <w:pPr>
        <w:pStyle w:val="ae"/>
        <w:numPr>
          <w:ilvl w:val="1"/>
          <w:numId w:val="2"/>
        </w:numPr>
        <w:ind w:left="0" w:firstLine="709"/>
      </w:pPr>
      <w:r>
        <w:t>К оказанию услуг допускается персонал, прошедший инструктаж по охране труда, оказанию первой помощи и пожарной безопасности за счет Исполнителя. Прохождение инструктажей работниками Исполнителя подтверждается при заключении договора, путем предъявления журнала инструктажей/протоколов.</w:t>
      </w:r>
    </w:p>
    <w:p w14:paraId="6DF5F9A0" w14:textId="77777777" w:rsidR="001D69F0" w:rsidRDefault="008C7384" w:rsidP="006551B7">
      <w:pPr>
        <w:pStyle w:val="ae"/>
        <w:numPr>
          <w:ilvl w:val="1"/>
          <w:numId w:val="2"/>
        </w:numPr>
        <w:ind w:left="0" w:firstLine="709"/>
      </w:pPr>
      <w:r>
        <w:lastRenderedPageBreak/>
        <w:t>Исполнитель должен контролировать состояние условий труда на рабочих местах персонала, осуществляющего оказание услуг на Объекте, соблюдение персоналом и иными, привлекаемыми к исполнению настоящего технического задания лицами санитарно-гигиенических норм, правил безопасности и охраны труда, правильность применения персоналом средств индивидуальной и коллективной защиты. Исполнитель в ходе оказания Услуг несет полную ответственность за соблюдение персоналом Исполнителя и иными, привлекаемыми им к исполнению настоящего технического задания лицами техники безопасности и охраны труда.</w:t>
      </w:r>
    </w:p>
    <w:p w14:paraId="107667D6" w14:textId="77777777" w:rsidR="001D69F0" w:rsidRDefault="008C7384" w:rsidP="006551B7">
      <w:pPr>
        <w:pStyle w:val="ae"/>
        <w:numPr>
          <w:ilvl w:val="1"/>
          <w:numId w:val="2"/>
        </w:numPr>
        <w:ind w:left="0" w:firstLine="709"/>
      </w:pPr>
      <w:r>
        <w:t>Все уборочное оборудование и инвентарь, моющие, чистящие, дезинфицирующие средства и иные расходные материалы, используемые в ходе оказания услуг, должны быть экологически безопасными, безвредными для здоровья людей, соответствовать требованиям и нормам, установленным законодательством Российской Федерации.</w:t>
      </w:r>
    </w:p>
    <w:p w14:paraId="297A4832" w14:textId="77777777" w:rsidR="001D69F0" w:rsidRDefault="008C7384" w:rsidP="006551B7">
      <w:pPr>
        <w:pStyle w:val="ae"/>
        <w:numPr>
          <w:ilvl w:val="1"/>
          <w:numId w:val="2"/>
        </w:numPr>
        <w:ind w:left="0" w:firstLine="709"/>
      </w:pPr>
      <w:r>
        <w:t>При эксплуатации электрооборудования должны быть соблюдены требования электробезопасности, а также положения законодательства в области охраны труда и техники безопасности на рабочем месте.</w:t>
      </w:r>
    </w:p>
    <w:p w14:paraId="53307CA1" w14:textId="77777777" w:rsidR="001D69F0" w:rsidRDefault="008C7384" w:rsidP="006551B7">
      <w:pPr>
        <w:pStyle w:val="ae"/>
        <w:numPr>
          <w:ilvl w:val="1"/>
          <w:numId w:val="2"/>
        </w:numPr>
        <w:ind w:left="0" w:firstLine="709"/>
      </w:pPr>
      <w:r>
        <w:t>Попадание влаги внутрь корпусов оргтехники, корпусов инженерного оборудования, розеток, выключателей, патронов и другого электрооборудования должно быть исключено.</w:t>
      </w:r>
    </w:p>
    <w:p w14:paraId="062A1DDC" w14:textId="77777777" w:rsidR="001D69F0" w:rsidRDefault="008C7384" w:rsidP="006551B7">
      <w:pPr>
        <w:pStyle w:val="ae"/>
        <w:numPr>
          <w:ilvl w:val="1"/>
          <w:numId w:val="2"/>
        </w:numPr>
        <w:ind w:left="0" w:firstLine="709"/>
      </w:pPr>
      <w:r>
        <w:t>Нарушение Исполнителем обязанностей, требований, запретов, иных правил, предусмотренных в настоящем разделе, 3 (три) и более раза в течение одного календарного месяца является существенным нарушением договора (п.9.3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18C82D95" w14:textId="77777777" w:rsidR="001D69F0" w:rsidRDefault="008C7384" w:rsidP="006551B7">
      <w:pPr>
        <w:pStyle w:val="a0"/>
        <w:ind w:left="0"/>
      </w:pPr>
      <w:r>
        <w:t>Типы оказания Услуг</w:t>
      </w:r>
    </w:p>
    <w:p w14:paraId="52896A7F"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CC75AE8"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6F76F25"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D6F9177"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1C2C76D2"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0D7220A"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841CBFA"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F3AF07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328CDD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F6E8B0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ED93DA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F1DFD1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3C84212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33F8599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991C4D4"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838E41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9930F7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9C5ECA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9158084"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38F00F5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C8A1A3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91D3329"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0406AC2"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24C7D8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B7870D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68DEF47" w14:textId="77777777" w:rsidR="001D69F0" w:rsidRDefault="008C7384" w:rsidP="00A93D08">
      <w:pPr>
        <w:pStyle w:val="ae"/>
        <w:numPr>
          <w:ilvl w:val="1"/>
          <w:numId w:val="2"/>
        </w:numPr>
        <w:ind w:left="1702"/>
      </w:pPr>
      <w:r>
        <w:t>Режим работы на Объекте:</w:t>
      </w:r>
    </w:p>
    <w:p w14:paraId="6E215B58" w14:textId="77777777" w:rsidR="001D69F0" w:rsidRDefault="008C7384">
      <w:pPr>
        <w:pStyle w:val="a"/>
        <w:numPr>
          <w:ilvl w:val="2"/>
          <w:numId w:val="2"/>
        </w:numPr>
        <w:ind w:left="0" w:firstLine="709"/>
      </w:pPr>
      <w:r>
        <w:t>Режим проведения мероприятий</w:t>
      </w:r>
    </w:p>
    <w:p w14:paraId="10BA3608" w14:textId="77777777" w:rsidR="001D69F0" w:rsidRDefault="008C7384">
      <w:pPr>
        <w:pStyle w:val="a"/>
        <w:numPr>
          <w:ilvl w:val="2"/>
          <w:numId w:val="2"/>
        </w:numPr>
        <w:ind w:left="0" w:firstLine="709"/>
      </w:pPr>
      <w:r>
        <w:t>Тренировочный режим</w:t>
      </w:r>
    </w:p>
    <w:p w14:paraId="52B79C82" w14:textId="77777777" w:rsidR="001D69F0" w:rsidRDefault="008C7384">
      <w:pPr>
        <w:pStyle w:val="ae"/>
        <w:numPr>
          <w:ilvl w:val="1"/>
          <w:numId w:val="2"/>
        </w:numPr>
        <w:ind w:firstLine="709"/>
      </w:pPr>
      <w:r>
        <w:t>Вне зависимости от режима работы на объекте, услуги подразделяются на следующие типы:</w:t>
      </w:r>
    </w:p>
    <w:p w14:paraId="68FC0BA1" w14:textId="77777777" w:rsidR="001D69F0" w:rsidRDefault="008C7384">
      <w:pPr>
        <w:pStyle w:val="a"/>
        <w:numPr>
          <w:ilvl w:val="2"/>
          <w:numId w:val="2"/>
        </w:numPr>
        <w:ind w:left="0" w:firstLine="709"/>
      </w:pPr>
      <w:r>
        <w:t>Основная уборка;</w:t>
      </w:r>
    </w:p>
    <w:p w14:paraId="2857089D" w14:textId="77777777" w:rsidR="001D69F0" w:rsidRDefault="008C7384">
      <w:pPr>
        <w:pStyle w:val="a"/>
        <w:numPr>
          <w:ilvl w:val="2"/>
          <w:numId w:val="2"/>
        </w:numPr>
        <w:ind w:left="0" w:firstLine="709"/>
      </w:pPr>
      <w:r>
        <w:t>Поддерживающая уборка;</w:t>
      </w:r>
    </w:p>
    <w:p w14:paraId="2DF242CE" w14:textId="77777777" w:rsidR="001D69F0" w:rsidRDefault="008C7384">
      <w:pPr>
        <w:pStyle w:val="a"/>
        <w:numPr>
          <w:ilvl w:val="2"/>
          <w:numId w:val="2"/>
        </w:numPr>
        <w:ind w:left="0" w:firstLine="709"/>
      </w:pPr>
      <w:r>
        <w:t>Уборка остекления;</w:t>
      </w:r>
    </w:p>
    <w:p w14:paraId="41F9B586" w14:textId="77777777" w:rsidR="001D69F0" w:rsidRDefault="008C7384">
      <w:pPr>
        <w:pStyle w:val="a"/>
        <w:numPr>
          <w:ilvl w:val="2"/>
          <w:numId w:val="2"/>
        </w:numPr>
        <w:ind w:left="0" w:firstLine="709"/>
      </w:pPr>
      <w:r>
        <w:t>Генеральная уборка;</w:t>
      </w:r>
    </w:p>
    <w:p w14:paraId="23B5A39B" w14:textId="77777777" w:rsidR="001D69F0" w:rsidRDefault="008C7384">
      <w:pPr>
        <w:pStyle w:val="ae"/>
        <w:numPr>
          <w:ilvl w:val="1"/>
          <w:numId w:val="2"/>
        </w:numPr>
        <w:ind w:firstLine="709"/>
        <w:rPr>
          <w:lang w:eastAsia="zh-CN"/>
        </w:rPr>
      </w:pPr>
      <w:r>
        <w:rPr>
          <w:lang w:eastAsia="zh-CN"/>
        </w:rPr>
        <w:t>Основная уборка заключается в подготовке объекта к рабочему дню (смены, мероприятию) и состоит в наведение чистоты в указанных в настоящем техническом задании помещениях ежедневно. Основную уборку проводят в отсутствие персонала Объекта или при его минимальном числе до начала работ – утром, по окончании рабочего дня (смены, мероприятия). В зависимости от помещения в основную уборку входят следующие виды работ:</w:t>
      </w:r>
    </w:p>
    <w:p w14:paraId="0A52478E" w14:textId="77777777" w:rsidR="001D69F0" w:rsidRDefault="008C7384">
      <w:pPr>
        <w:pStyle w:val="ae"/>
        <w:numPr>
          <w:ilvl w:val="0"/>
          <w:numId w:val="6"/>
        </w:numPr>
        <w:ind w:left="0" w:firstLine="709"/>
      </w:pPr>
      <w:r>
        <w:t xml:space="preserve">чистка и удаление всех видов загрязнений и пятен на всех видах поверхностей; </w:t>
      </w:r>
    </w:p>
    <w:p w14:paraId="118FC8B0" w14:textId="77777777" w:rsidR="001D69F0" w:rsidRDefault="008C7384">
      <w:pPr>
        <w:pStyle w:val="ae"/>
        <w:numPr>
          <w:ilvl w:val="0"/>
          <w:numId w:val="6"/>
        </w:numPr>
        <w:ind w:left="0" w:firstLine="709"/>
      </w:pPr>
      <w:r>
        <w:t>чистка и обработка дезинфицирующими средствами (включая, но не ограничиваясь) поручней, дверных ручек, душевых кабин, шкафчиков в раздевалках, спортивного инвентаря, оборудования, тренажеров и снарядов;</w:t>
      </w:r>
    </w:p>
    <w:p w14:paraId="5412C0F5" w14:textId="77777777" w:rsidR="001D69F0" w:rsidRDefault="008C7384">
      <w:pPr>
        <w:pStyle w:val="ae"/>
        <w:numPr>
          <w:ilvl w:val="0"/>
          <w:numId w:val="6"/>
        </w:numPr>
        <w:ind w:left="0" w:firstLine="709"/>
      </w:pPr>
      <w:r>
        <w:t>уборка горизонтальных, вертикальных поверхностей при использовании специального инвентаря, а также оборудования, мебели, спортивного инвентаря, снарядов и тренажеров, находящихся в помещениях Объекта;</w:t>
      </w:r>
    </w:p>
    <w:p w14:paraId="6E81599B" w14:textId="77777777" w:rsidR="001D69F0" w:rsidRDefault="008C7384">
      <w:pPr>
        <w:pStyle w:val="ae"/>
        <w:numPr>
          <w:ilvl w:val="0"/>
          <w:numId w:val="6"/>
        </w:numPr>
        <w:ind w:left="0" w:firstLine="709"/>
      </w:pPr>
      <w:r>
        <w:t>чистка ковров и/или ковровых покрытий: удаление мусора методом сухого вакуумирования, удаление пятен, обработка специализированными средствами в зависимости от характера загрязнений;</w:t>
      </w:r>
    </w:p>
    <w:p w14:paraId="73579102" w14:textId="77777777" w:rsidR="001D69F0" w:rsidRDefault="008C7384">
      <w:pPr>
        <w:pStyle w:val="a5"/>
        <w:widowControl/>
        <w:numPr>
          <w:ilvl w:val="0"/>
          <w:numId w:val="6"/>
        </w:numPr>
        <w:suppressAutoHyphens w:val="0"/>
        <w:overflowPunct/>
        <w:autoSpaceDE/>
        <w:ind w:left="0" w:firstLine="709"/>
        <w:contextualSpacing/>
        <w:jc w:val="both"/>
        <w:textAlignment w:val="auto"/>
        <w:rPr>
          <w:rFonts w:ascii="Times New Roman" w:hAnsi="Times New Roman"/>
          <w:sz w:val="24"/>
          <w:szCs w:val="24"/>
        </w:rPr>
      </w:pPr>
      <w:r>
        <w:rPr>
          <w:rFonts w:ascii="Times New Roman" w:hAnsi="Times New Roman"/>
          <w:sz w:val="24"/>
          <w:szCs w:val="24"/>
        </w:rPr>
        <w:lastRenderedPageBreak/>
        <w:t>чистка мебели (пуфы и диваны): комплекс механических процессов и операций, обеспечивающих удаление мелкого мусора, всех видов загрязнений и пятен с поверхности;</w:t>
      </w:r>
    </w:p>
    <w:p w14:paraId="0162E3C1" w14:textId="77777777" w:rsidR="001D69F0" w:rsidRDefault="008C7384">
      <w:pPr>
        <w:pStyle w:val="a5"/>
        <w:widowControl/>
        <w:numPr>
          <w:ilvl w:val="0"/>
          <w:numId w:val="6"/>
        </w:numPr>
        <w:suppressAutoHyphens w:val="0"/>
        <w:overflowPunct/>
        <w:autoSpaceDE/>
        <w:ind w:left="0" w:firstLine="709"/>
        <w:contextualSpacing/>
        <w:jc w:val="both"/>
        <w:textAlignment w:val="auto"/>
      </w:pPr>
      <w:r>
        <w:rPr>
          <w:rFonts w:ascii="Times New Roman" w:hAnsi="Times New Roman"/>
          <w:sz w:val="24"/>
          <w:szCs w:val="24"/>
        </w:rPr>
        <w:t xml:space="preserve">замена грязезащитных ковров. Размер грязезащитных ковров согласно п.4.7 пп.24. Очистка грязезащитных ковров производится за пределами Объекта, доставка грязезащитных ковров, подлежащих очистке, к месту нахождения моечного комплекса, а также чистых грязезащитных ковров на Объект осуществляется силами Исполнителя или иных лиц, привлекаемых Исполнителем к исполнению услуг. </w:t>
      </w:r>
    </w:p>
    <w:p w14:paraId="49C8177D" w14:textId="77777777" w:rsidR="001D69F0" w:rsidRDefault="008C7384">
      <w:pPr>
        <w:pStyle w:val="a5"/>
        <w:widowControl/>
        <w:numPr>
          <w:ilvl w:val="0"/>
          <w:numId w:val="6"/>
        </w:numPr>
        <w:suppressAutoHyphens w:val="0"/>
        <w:overflowPunct/>
        <w:autoSpaceDE/>
        <w:ind w:left="0" w:firstLine="709"/>
        <w:contextualSpacing/>
        <w:jc w:val="both"/>
        <w:textAlignment w:val="auto"/>
        <w:rPr>
          <w:rFonts w:ascii="Times New Roman" w:hAnsi="Times New Roman"/>
          <w:sz w:val="24"/>
          <w:szCs w:val="24"/>
        </w:rPr>
      </w:pPr>
      <w:r>
        <w:rPr>
          <w:rFonts w:ascii="Times New Roman" w:hAnsi="Times New Roman"/>
          <w:sz w:val="24"/>
          <w:szCs w:val="24"/>
        </w:rPr>
        <w:t>- иные действия, которые включает в себя ежедневная (основная) уборка и уход за ковровыми покрытиями и текстильными материалами, предусмотренные в разделах Б1 и Б4,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p>
    <w:p w14:paraId="1C39EEFB" w14:textId="77777777" w:rsidR="001D69F0" w:rsidRDefault="008C7384">
      <w:pPr>
        <w:pStyle w:val="ae"/>
        <w:numPr>
          <w:ilvl w:val="1"/>
          <w:numId w:val="2"/>
        </w:numPr>
        <w:ind w:firstLine="709"/>
      </w:pPr>
      <w:r>
        <w:t>Поддерживающая уборка – механизированная уборка пола и ручная уборка локальных загрязнений вертикальных поверхностей высотой до 6 метров (при использовании специального инвентаря) и горизонтальных поверхностей помещений. Поддерживающая уборка осуществляется с целью обеспечения (поддержания) определенного уровня чистоты Объекта (визуальной и гигиенической) неоднократно в течение всего рабочего дня на наиболее проходимых и посещаемых участках Объекта с 07:00 до 21:00 часов (в дни проведения мероприятий - до окончания мероприятия). Механизированная уборка (как часть поддерживающей уборки) помещений проводится не менее трех раз за 1 календарный день. Ручная уборка локальных загрязнений (как часть поддерживающей уборки) осуществляется многократно по мере необходимости (по мере загрязненности помещений).</w:t>
      </w:r>
    </w:p>
    <w:p w14:paraId="7591C695" w14:textId="77777777" w:rsidR="001D69F0" w:rsidRDefault="008C7384">
      <w:pPr>
        <w:tabs>
          <w:tab w:val="left" w:pos="3119"/>
        </w:tabs>
        <w:ind w:firstLine="709"/>
        <w:jc w:val="both"/>
        <w:rPr>
          <w:rFonts w:ascii="Times New Roman" w:eastAsia="Calibri" w:hAnsi="Times New Roman"/>
          <w:kern w:val="0"/>
          <w:sz w:val="24"/>
          <w:szCs w:val="24"/>
        </w:rPr>
      </w:pPr>
      <w:bookmarkStart w:id="4" w:name="_Hlk154076239"/>
      <w:r>
        <w:rPr>
          <w:rFonts w:ascii="Times New Roman" w:eastAsia="Calibri" w:hAnsi="Times New Roman"/>
          <w:kern w:val="0"/>
          <w:sz w:val="24"/>
          <w:szCs w:val="24"/>
        </w:rPr>
        <w:t>Поддерживающая уборка включает в себя также иные действия, предусмотренные в разделе Б2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bookmarkEnd w:id="4"/>
      <w:r>
        <w:rPr>
          <w:rFonts w:ascii="Times New Roman" w:eastAsia="Calibri" w:hAnsi="Times New Roman"/>
          <w:kern w:val="0"/>
          <w:sz w:val="24"/>
          <w:szCs w:val="24"/>
        </w:rPr>
        <w:t>.</w:t>
      </w:r>
    </w:p>
    <w:p w14:paraId="747C3331"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BC4E2C0"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B3BB4A5"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C8DF010"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C3F72A6"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91E262C"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4AB0D9F"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113669FA"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F8C4DC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4916AD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9BDA5E3"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B91A3D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D47800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B06FE8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65F828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591EFD5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14EA927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6024D4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15B796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D4D51B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A459A06"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B32B444"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733A779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250B6C8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24F03D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C53C4B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64AEB0B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1CBE4FA6"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4C024DC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hAnsi="Times New Roman"/>
          <w:vanish/>
          <w:kern w:val="0"/>
          <w:sz w:val="24"/>
          <w:szCs w:val="24"/>
          <w:lang w:eastAsia="zh-CN"/>
        </w:rPr>
      </w:pPr>
    </w:p>
    <w:p w14:paraId="0F6D8C4E" w14:textId="77777777" w:rsidR="001D69F0" w:rsidRDefault="008C7384" w:rsidP="00A93D08">
      <w:pPr>
        <w:pStyle w:val="ae"/>
        <w:numPr>
          <w:ilvl w:val="1"/>
          <w:numId w:val="2"/>
        </w:numPr>
        <w:ind w:left="1702"/>
      </w:pPr>
      <w:r>
        <w:t xml:space="preserve">Уборка остекления с внешней и внутренней стороны здания (Площадь 1150 кв.м.) производится ручным и механизированным способом с привлечением альпинистов/автовышки - один раз в год по заявке Заказчика. </w:t>
      </w:r>
    </w:p>
    <w:p w14:paraId="78AC3FBC" w14:textId="77777777" w:rsidR="001D69F0" w:rsidRDefault="008C7384">
      <w:pPr>
        <w:pStyle w:val="ae"/>
        <w:ind w:firstLine="709"/>
      </w:pPr>
      <w:r>
        <w:t xml:space="preserve">Работы осуществляются специалистами Исполнителя, имеющими удостоверения о профессиональной подготовке, дающими право на проведение высотных работ с использованием автовышек, специализированных лестниц в соответствии с требованиями Раздела 5 настоящего Технического задания и предоставлением необходимой документации Заказчику перед началом выполнения работ. </w:t>
      </w:r>
    </w:p>
    <w:p w14:paraId="0316005E" w14:textId="77777777" w:rsidR="001D69F0" w:rsidRDefault="008C7384">
      <w:pPr>
        <w:pStyle w:val="ae"/>
        <w:ind w:firstLine="709"/>
      </w:pPr>
      <w:r>
        <w:t>Для осуществления работ с привлечением автовышки необходимо соблюдение пропускного режима на объекте (заблаговременное предоставление данных для въезда на территорию Заказчика).</w:t>
      </w:r>
    </w:p>
    <w:p w14:paraId="7E18CD5E" w14:textId="77777777" w:rsidR="001D69F0" w:rsidRDefault="008C7384">
      <w:pPr>
        <w:shd w:val="clear" w:color="auto" w:fill="FFFFFF"/>
        <w:tabs>
          <w:tab w:val="left" w:pos="567"/>
        </w:tabs>
        <w:ind w:firstLine="709"/>
        <w:jc w:val="both"/>
      </w:pPr>
      <w:r>
        <w:rPr>
          <w:rFonts w:ascii="Times New Roman" w:eastAsia="Calibri" w:hAnsi="Times New Roman"/>
          <w:color w:val="1A1A1A"/>
          <w:sz w:val="24"/>
          <w:szCs w:val="24"/>
          <w:shd w:val="clear" w:color="auto" w:fill="FFFFFF"/>
        </w:rPr>
        <w:t>При осуществлении комплекса услуг по уборке остекления и иных горизонтальных и вертикальных поверхностей Исполнитель самостоятельно осуществляет подготовительные работы: транспортировка специализированных лестниц, монтаж/демонтаж специализированных лестниц и иного используемого оборудования, ослабление/натяжение сеток ограничителей/рулонных штор и иных смонтированных на оконных конструкциях элементов. А также незамедлительно производит уборку и вынос мусора, образовавшегося в ходе исполнения работ и</w:t>
      </w:r>
      <w:r>
        <w:rPr>
          <w:rFonts w:ascii="Times New Roman" w:hAnsi="Times New Roman"/>
          <w:kern w:val="0"/>
          <w:sz w:val="24"/>
          <w:szCs w:val="24"/>
        </w:rPr>
        <w:t xml:space="preserve"> иные действия, которые включают в себя очистка стеклянных поверхностей и фасадные работы, предусмотренные в разделе Б7 Приложения Б «Примерный перечень услуг профессиональной уборки – клининговых услуг» к ГОСТ Р 51870-2014 Услуги профессиональной уборки - клининговые услуги. Общие технические условия.</w:t>
      </w:r>
    </w:p>
    <w:p w14:paraId="188B8A56" w14:textId="77777777" w:rsidR="001D69F0" w:rsidRDefault="008C7384">
      <w:pPr>
        <w:pStyle w:val="ae"/>
        <w:numPr>
          <w:ilvl w:val="1"/>
          <w:numId w:val="2"/>
        </w:numPr>
        <w:ind w:firstLine="709"/>
      </w:pPr>
      <w:r>
        <w:t>Генеральная уборка– глубокая чистка покрытий, в ходе которой подлежат удалению все накопившиеся загрязнения, въевшаяся грязь со всех поверхностей помещений, восстанавливаются или наносятся вновь защитные покрытия. В площадь генеральной уборки включены горизонтальные, верти</w:t>
      </w:r>
      <w:r>
        <w:lastRenderedPageBreak/>
        <w:t xml:space="preserve">кальные поверхности независимо от их высоты (до потолка), мебель, оборудование, санитайзеры, информационные стойки, тренажеры, спортивный инвентарь, спортивные снаряды, вентиляционные короба, светильники, потолок (удаление пыли, паутины, загрязнений). При проведении генеральной уборки применяется профессиональное клининговое оборудование (роторная машина, парогенератор и т.д.), с применением дезинфицирующих средств. </w:t>
      </w:r>
    </w:p>
    <w:p w14:paraId="3C46C11C" w14:textId="77777777" w:rsidR="001D69F0" w:rsidRDefault="008C7384">
      <w:pPr>
        <w:pStyle w:val="ae"/>
        <w:numPr>
          <w:ilvl w:val="1"/>
          <w:numId w:val="2"/>
        </w:numPr>
        <w:ind w:firstLine="709"/>
      </w:pPr>
      <w:r>
        <w:t xml:space="preserve">Уборка делится на следующие виды: </w:t>
      </w:r>
    </w:p>
    <w:p w14:paraId="016B2E09" w14:textId="77777777" w:rsidR="001D69F0" w:rsidRDefault="008C7384">
      <w:pPr>
        <w:pStyle w:val="a"/>
        <w:numPr>
          <w:ilvl w:val="2"/>
          <w:numId w:val="2"/>
        </w:numPr>
        <w:ind w:left="0" w:firstLine="709"/>
      </w:pPr>
      <w:r>
        <w:t>Ручная уборка – уборка с применением только ручного уборочного инвентаря.</w:t>
      </w:r>
    </w:p>
    <w:p w14:paraId="07D1C11A" w14:textId="77777777" w:rsidR="001D69F0" w:rsidRDefault="008C7384">
      <w:pPr>
        <w:pStyle w:val="a"/>
        <w:numPr>
          <w:ilvl w:val="2"/>
          <w:numId w:val="2"/>
        </w:numPr>
        <w:ind w:left="0" w:firstLine="709"/>
      </w:pPr>
      <w:r>
        <w:t>Механизированная уборка – уборка с применением, наряду с ручным инвентарем или отдельно от него, крупногабаритного уборочного инвентаря и оборудования, машин и механизмов.</w:t>
      </w:r>
    </w:p>
    <w:p w14:paraId="14E9ADE8" w14:textId="77777777" w:rsidR="001D69F0" w:rsidRDefault="008C7384">
      <w:pPr>
        <w:pStyle w:val="ae"/>
        <w:numPr>
          <w:ilvl w:val="1"/>
          <w:numId w:val="2"/>
        </w:numPr>
        <w:ind w:firstLine="709"/>
      </w:pPr>
      <w:r>
        <w:t>Уборка, помимо прочего, включают в себя следующие процессы:</w:t>
      </w:r>
    </w:p>
    <w:p w14:paraId="63C169BE" w14:textId="77777777" w:rsidR="001D69F0" w:rsidRDefault="008C7384">
      <w:pPr>
        <w:pStyle w:val="a"/>
        <w:numPr>
          <w:ilvl w:val="2"/>
          <w:numId w:val="2"/>
        </w:numPr>
        <w:ind w:left="0" w:firstLine="709"/>
      </w:pPr>
      <w:r>
        <w:t>Уход за поверхностями – защита поверхностей и материалов от агрессивных внешних воздействий с целью увеличения длительности сохранения эксплуатационных и эстетических свойств, а также их восстановления.</w:t>
      </w:r>
    </w:p>
    <w:p w14:paraId="0E029906" w14:textId="77777777" w:rsidR="001D69F0" w:rsidRDefault="008C7384">
      <w:pPr>
        <w:pStyle w:val="a"/>
        <w:numPr>
          <w:ilvl w:val="2"/>
          <w:numId w:val="2"/>
        </w:numPr>
        <w:ind w:left="0" w:firstLine="709"/>
      </w:pPr>
      <w:r>
        <w:t>Обработка дезинфицирующими средствами – обеззараживание поверхностей, наиболее подверженных микробиологическому загрязнению, с которыми возможен контакт открытых участков кожных покровов человека.</w:t>
      </w:r>
    </w:p>
    <w:p w14:paraId="14B521B2" w14:textId="77777777" w:rsidR="001D69F0" w:rsidRDefault="008C7384">
      <w:pPr>
        <w:pStyle w:val="a"/>
        <w:numPr>
          <w:ilvl w:val="2"/>
          <w:numId w:val="2"/>
        </w:numPr>
        <w:ind w:left="0" w:firstLine="709"/>
      </w:pPr>
      <w:r>
        <w:t>Обеспечение расходными материалами – заполнение дозаторов, диспенсеров и т.д. расходными материалами, в том числе туалетной бумагой.</w:t>
      </w:r>
    </w:p>
    <w:p w14:paraId="03DA6B15" w14:textId="77777777" w:rsidR="001D69F0" w:rsidRDefault="008C7384">
      <w:pPr>
        <w:pStyle w:val="ae"/>
        <w:numPr>
          <w:ilvl w:val="1"/>
          <w:numId w:val="2"/>
        </w:numPr>
        <w:ind w:firstLine="709"/>
      </w:pPr>
      <w:r>
        <w:t>Уборка после мероприятия проводится незамедлительно по окончании мероприятия.</w:t>
      </w:r>
    </w:p>
    <w:p w14:paraId="6D4AA7B1" w14:textId="77777777" w:rsidR="001D69F0" w:rsidRDefault="008C7384">
      <w:pPr>
        <w:pStyle w:val="ae"/>
        <w:numPr>
          <w:ilvl w:val="1"/>
          <w:numId w:val="2"/>
        </w:numPr>
        <w:ind w:firstLine="709"/>
      </w:pPr>
      <w:r>
        <w:t>Уборка в период между мероприятиями и/или между днями одного мероприятия осуществляется незамедлительно по окончании первого дня из мероприятий и завершается до начала следующего за ним дня мероприятия.</w:t>
      </w:r>
    </w:p>
    <w:p w14:paraId="641031CD" w14:textId="77777777" w:rsidR="001D69F0" w:rsidRDefault="008C7384">
      <w:pPr>
        <w:pStyle w:val="ae"/>
        <w:numPr>
          <w:ilvl w:val="1"/>
          <w:numId w:val="2"/>
        </w:numPr>
        <w:ind w:firstLine="709"/>
      </w:pPr>
      <w:r>
        <w:t xml:space="preserve">В оказание комплексных клининговых услуг также входит мойка и дезинфекция 7 мусорных контейнеров объемом 1100л. Мойка и дезинфекция включает в себя: мойка чистой водой; нанесение дезинфицирующего состава (аэрозольным способом); ополаскивание водой с добавлением обеззараживающего средства; сушка и полировка. Мойку и дезинфекцию контейнеров необходимо проводить 1 раз в 30 дней с апреля по сентябрь (6 раз в год). </w:t>
      </w:r>
    </w:p>
    <w:p w14:paraId="5C537317" w14:textId="77777777" w:rsidR="001D69F0" w:rsidRDefault="008C7384">
      <w:pPr>
        <w:pStyle w:val="ae"/>
        <w:numPr>
          <w:ilvl w:val="1"/>
          <w:numId w:val="2"/>
        </w:numPr>
        <w:ind w:firstLine="709"/>
      </w:pPr>
      <w:r>
        <w:t>Уборка после косметического ремонта в здании. Уборка включает в себя: Обеспыливание вертикальных и горизонтальных поверхностей, мытье окон, полов, светильников, мебели, мытье стеклянных и зеркальных поверхностей, удаление пыли и пятен со всех поверхностей (фасады мебели, полки, электроустановочные изделия, отопительные приборы, вентиляционные решетки).</w:t>
      </w:r>
    </w:p>
    <w:p w14:paraId="08732F99" w14:textId="77777777" w:rsidR="001D69F0" w:rsidRDefault="008C7384">
      <w:pPr>
        <w:pStyle w:val="ae"/>
        <w:numPr>
          <w:ilvl w:val="1"/>
          <w:numId w:val="2"/>
        </w:numPr>
        <w:ind w:firstLine="709"/>
      </w:pPr>
      <w:r>
        <w:t>Спортивный инвентарь подлежит влажной протирке ветошью с применением дезинфицирующих средств. Металлические части спортивного инвентаря протираются влажной ветошью.</w:t>
      </w:r>
    </w:p>
    <w:p w14:paraId="45F5A5D2" w14:textId="77777777" w:rsidR="001D69F0" w:rsidRDefault="008C7384">
      <w:pPr>
        <w:pStyle w:val="a0"/>
      </w:pPr>
      <w:r>
        <w:t>Требования к уборочному оборудованию, инвентарю и моющим средствам</w:t>
      </w:r>
    </w:p>
    <w:p w14:paraId="7BE74DB1"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739C686C"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525EF171"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1F615FC8"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75A44C6D"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3B14EA75"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C7363E5" w14:textId="77777777" w:rsidR="00A93D08" w:rsidRPr="00A93D08" w:rsidRDefault="00A93D08" w:rsidP="00A93D08">
      <w:pPr>
        <w:pStyle w:val="a5"/>
        <w:widowControl/>
        <w:numPr>
          <w:ilvl w:val="0"/>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1CC166A"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D84D29F"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1B91101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723967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1B50A8C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0067A7B3"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399237E"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44F36BB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49785CFE"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9944C6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3942B90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4FC0CCD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327FD7CF"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D86E96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BB50003"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19CE6D0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1F3860D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50E892D1"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05552CED"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FA94123"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0B34A8AB"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7E37708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FE3CA2C"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50CFD492"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501AD608"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3091C773"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39D58BF"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6628CA7"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2DBAA069"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BA8A965"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40776BF2"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4074FE40" w14:textId="77777777" w:rsidR="00A93D08" w:rsidRPr="00A93D08" w:rsidRDefault="00A93D08" w:rsidP="00A93D08">
      <w:pPr>
        <w:pStyle w:val="a5"/>
        <w:widowControl/>
        <w:numPr>
          <w:ilvl w:val="1"/>
          <w:numId w:val="2"/>
        </w:numPr>
        <w:shd w:val="clear" w:color="auto" w:fill="FFFFFF"/>
        <w:tabs>
          <w:tab w:val="left" w:pos="567"/>
          <w:tab w:val="left" w:pos="993"/>
        </w:tabs>
        <w:suppressAutoHyphens w:val="0"/>
        <w:overflowPunct/>
        <w:autoSpaceDE/>
        <w:jc w:val="both"/>
        <w:textAlignment w:val="auto"/>
        <w:rPr>
          <w:rFonts w:ascii="Times New Roman" w:eastAsia="Calibri" w:hAnsi="Times New Roman"/>
          <w:vanish/>
          <w:kern w:val="0"/>
          <w:sz w:val="24"/>
          <w:szCs w:val="24"/>
          <w:lang w:eastAsia="zh-CN"/>
        </w:rPr>
      </w:pPr>
    </w:p>
    <w:p w14:paraId="634AC732" w14:textId="77777777" w:rsidR="001D69F0" w:rsidRDefault="008C7384" w:rsidP="00A93D08">
      <w:pPr>
        <w:pStyle w:val="ae"/>
        <w:numPr>
          <w:ilvl w:val="1"/>
          <w:numId w:val="2"/>
        </w:numPr>
        <w:ind w:left="1702"/>
      </w:pPr>
      <w:r>
        <w:rPr>
          <w:rFonts w:eastAsia="Calibri"/>
        </w:rPr>
        <w:t>Для обеспечения качества оказания Услуг Исполнитель обязан применять уборочный инвентарь, имеющей 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и (или) другие документы, удостоверяющие их качество. Исполнитель по запросу Заказчика обязан предоставить заверенные Исполнителем копии указанных документов в течение 3 (трех) рабочих дней с момента получения соответствующего запроса. В случае если уборочный инвентарь не подлежит обязательной сертификации, то должно быть представлено письмо, подтверждающее, что данный уборочный ин</w:t>
      </w:r>
      <w:r>
        <w:rPr>
          <w:rFonts w:eastAsia="Calibri"/>
        </w:rPr>
        <w:lastRenderedPageBreak/>
        <w:t>вентарь не включен в перечень товаров, подлежащих обязательной сертификации на территории Российской Федерации. Исполнитель по запросу Заказчика обязан предоставить заверенные Исполнителем копии указанных документов до начала оказания Услуг.</w:t>
      </w:r>
    </w:p>
    <w:p w14:paraId="46C8C339" w14:textId="77777777" w:rsidR="001D69F0" w:rsidRDefault="008C7384">
      <w:pPr>
        <w:pStyle w:val="ae"/>
        <w:numPr>
          <w:ilvl w:val="1"/>
          <w:numId w:val="2"/>
        </w:numPr>
        <w:ind w:firstLine="709"/>
        <w:rPr>
          <w:lang w:eastAsia="ar-SA"/>
        </w:rPr>
      </w:pPr>
      <w:r>
        <w:rPr>
          <w:lang w:eastAsia="ar-SA"/>
        </w:rPr>
        <w:t>Уборочный инвентарь, включая узкоспециализированный инвентарь, должен быть высокопроизводительным и должен использоваться в соответствии с настоящим техническим заданием, особенностями Объекта, типами уборки.</w:t>
      </w:r>
    </w:p>
    <w:p w14:paraId="1EF6376D" w14:textId="77777777" w:rsidR="001D69F0" w:rsidRDefault="008C7384">
      <w:pPr>
        <w:pStyle w:val="ae"/>
        <w:numPr>
          <w:ilvl w:val="1"/>
          <w:numId w:val="2"/>
        </w:numPr>
        <w:ind w:firstLine="709"/>
        <w:rPr>
          <w:lang w:eastAsia="ar-SA"/>
        </w:rPr>
      </w:pPr>
      <w:r>
        <w:rPr>
          <w:lang w:eastAsia="ar-SA"/>
        </w:rPr>
        <w:t>Уборочный инвентарь должен иметь четкую маркировку или цветовое кодирование с учетом функционального назначения помещений и видов Услуг, обрабатываться и храниться в выделенном Заказчиком помещении для исключения использования одного и того же уборочного инвентаря в разных помещениях и ограничения распространения бактерий. Уборочный инвентарь после использования подлежит очистке Исполнителем от загрязнений и обработке дезинфицирующими средствами.</w:t>
      </w:r>
    </w:p>
    <w:p w14:paraId="66B922A4" w14:textId="77777777" w:rsidR="001D69F0" w:rsidRDefault="008C7384">
      <w:pPr>
        <w:pStyle w:val="ae"/>
        <w:numPr>
          <w:ilvl w:val="1"/>
          <w:numId w:val="2"/>
        </w:numPr>
        <w:ind w:firstLine="709"/>
        <w:rPr>
          <w:lang w:eastAsia="ar-SA"/>
        </w:rPr>
      </w:pPr>
      <w:r>
        <w:rPr>
          <w:lang w:eastAsia="ar-SA"/>
        </w:rPr>
        <w:t>Нарушение Исполнителем соблюдения требований цветовой маркировки уборочного инвентаря расценивается как некачественное оказание услуг, о чем составляется акт о выявленных недостатках оказанных Исполнителем услуг, в котором фиксируются все выявленные недостатки оказанных услуг, пункт Договора/ Технического задания, в нарушение которого зафиксированы недостатки оказанных услуг, время фиксации нарушений. Основанием для составления акта является фотофиксация нарушения сотрудниками Объекта, запись с камер видеонаблюдения.</w:t>
      </w:r>
    </w:p>
    <w:p w14:paraId="6772E9CF" w14:textId="77777777" w:rsidR="001D69F0" w:rsidRDefault="008C7384">
      <w:pPr>
        <w:pStyle w:val="ae"/>
        <w:numPr>
          <w:ilvl w:val="1"/>
          <w:numId w:val="2"/>
        </w:numPr>
        <w:ind w:firstLine="709"/>
        <w:rPr>
          <w:lang w:eastAsia="ar-SA"/>
        </w:rPr>
      </w:pPr>
      <w:r>
        <w:rPr>
          <w:lang w:eastAsia="ar-SA"/>
        </w:rPr>
        <w:t>Исполнитель для качественного оказания Услуг самостоятельно обеспечивает на Объекте наличие всех необходимых моющих, чистящих и дезинфицирующих средств (далее – моющие средства), включая их доставку на Объект, погрузку-выгрузку на/c транспортного средства, перемещение на Объекте, в том числе по прилегающей территории т.д.</w:t>
      </w:r>
    </w:p>
    <w:p w14:paraId="3E808A2F" w14:textId="77777777" w:rsidR="001D69F0" w:rsidRDefault="008C7384">
      <w:pPr>
        <w:pStyle w:val="ae"/>
        <w:numPr>
          <w:ilvl w:val="1"/>
          <w:numId w:val="2"/>
        </w:numPr>
        <w:ind w:firstLine="709"/>
      </w:pPr>
      <w:r>
        <w:rPr>
          <w:rFonts w:eastAsia="Calibri"/>
        </w:rPr>
        <w:t>Для обеспечения качества оказания Услуг Исполнитель обязан применять моющие, чистящие и дезинфицирующие средства, имеющие сертификаты соответствия и (или) декларации о соответствии (для продукции, включенной в перечень продукции, подлежащей обязательной сертификации и (или) подтверждение соответствия которой осуществляется в форме принятия декларации о соответствии), и (или) другие документы, удостоверяющие их качество. В случае если моющие, чистящие и дезинфицирующие средства не подлежат обязательной сертификации, то должно быть представлено письмо, подтверждающее, что данное средство не включено в перечень товаров, подлежащих обязательной сертификации на территории Российской Федерации. Исполнитель по запросу Заказчика обязан предоставить заверенные Исполнителем копии вышеуказанных документов (сертификатов и др.) либо оригинал письма с подтверждением в течение 3 (трех) рабочих дней с момента получения соответствующего запроса.</w:t>
      </w:r>
    </w:p>
    <w:p w14:paraId="6441FAB3" w14:textId="77777777" w:rsidR="001D69F0" w:rsidRDefault="008C7384">
      <w:pPr>
        <w:pStyle w:val="ae"/>
        <w:numPr>
          <w:ilvl w:val="1"/>
          <w:numId w:val="2"/>
        </w:numPr>
        <w:ind w:firstLine="709"/>
      </w:pPr>
      <w:r>
        <w:t>Моющие, чистящие и дезинфицирующие средства должны быть использованы в соответствии с настоящим техническим заданием.</w:t>
      </w:r>
    </w:p>
    <w:p w14:paraId="523B85C2" w14:textId="77777777" w:rsidR="001D69F0" w:rsidRDefault="008C7384">
      <w:pPr>
        <w:pStyle w:val="ae"/>
        <w:numPr>
          <w:ilvl w:val="1"/>
          <w:numId w:val="2"/>
        </w:numPr>
        <w:ind w:firstLine="709"/>
      </w:pPr>
      <w:r>
        <w:t>Моющие, чистящие и дезинфицирующие средства, применяемых в ходе оказания Услуг, должны использоваться в соответствии с требованиями инструкций завода-изготовителя и храниться в оригинальной упаковке в специально отведенных Заказчиком местах в соответствии с ГОСТ 12.1.004-91 «Система стандартов безопасности труда. Пожарная безопасность. Общие требования»</w:t>
      </w:r>
    </w:p>
    <w:p w14:paraId="5087506C" w14:textId="77777777" w:rsidR="001D69F0" w:rsidRDefault="008C7384">
      <w:pPr>
        <w:pStyle w:val="ae"/>
        <w:numPr>
          <w:ilvl w:val="1"/>
          <w:numId w:val="2"/>
        </w:numPr>
        <w:ind w:firstLine="709"/>
      </w:pPr>
      <w:r>
        <w:t xml:space="preserve">Исполнителем в ходе оказания услуг должны применяться моющие, чистящие и дезинфицирующие средства, срок годности которых, установленный производителем, не истек. </w:t>
      </w:r>
    </w:p>
    <w:p w14:paraId="72251D1E" w14:textId="77777777" w:rsidR="001D69F0" w:rsidRDefault="008C7384">
      <w:pPr>
        <w:pStyle w:val="ae"/>
        <w:numPr>
          <w:ilvl w:val="1"/>
          <w:numId w:val="2"/>
        </w:numPr>
        <w:ind w:firstLine="709"/>
      </w:pPr>
      <w:r>
        <w:t>Моющие, чистящие и дезинфицирующие средства не должны содержать веществ, в концентрациях опасных для жизни и здоровья человека (асбест, хлор, фреон и т.п.). В случае технологической необходимости содержа</w:t>
      </w:r>
      <w:r>
        <w:lastRenderedPageBreak/>
        <w:t>ния данных веществ в указанных средствах, уровень их концентрации не должен превышать норм, допустимых санитарными нормами Российской Федерации.</w:t>
      </w:r>
    </w:p>
    <w:p w14:paraId="14DAF898" w14:textId="77777777" w:rsidR="001D69F0" w:rsidRDefault="008C7384">
      <w:pPr>
        <w:pStyle w:val="ae"/>
        <w:numPr>
          <w:ilvl w:val="1"/>
          <w:numId w:val="2"/>
        </w:numPr>
        <w:ind w:firstLine="709"/>
      </w:pPr>
      <w:r>
        <w:t>Нарушение Исполнителем обязанностей, требований, запретов, иных правил, предусмотренных в пп.8.5-8.10 настоящего раздела, 3 (три) и более раза в течение одного календарного месяца является существенным нарушением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2F7F99E4" w14:textId="77777777" w:rsidR="001D69F0" w:rsidRDefault="008C7384">
      <w:pPr>
        <w:pStyle w:val="ae"/>
        <w:numPr>
          <w:ilvl w:val="1"/>
          <w:numId w:val="2"/>
        </w:numPr>
        <w:ind w:firstLine="709"/>
      </w:pPr>
      <w:r>
        <w:t>Исполнитель собственными силами и средствами обязан поддерживать запасы моющих, чистящих и дезинфицирующих средств (в т.ч. своевременно пополнять их) в количествах (объемах), приведенных в таблице в п. 8.14 настоящего раздела. Нарушение Исполнителем обязанности, предусмотренной настоящим пунктом, 3 (три) и более раза в течение одного календарного месяца является существенным нарушением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4D3F7BEC" w14:textId="77777777" w:rsidR="001D69F0" w:rsidRDefault="008C7384">
      <w:pPr>
        <w:pStyle w:val="ae"/>
        <w:numPr>
          <w:ilvl w:val="1"/>
          <w:numId w:val="2"/>
        </w:numPr>
        <w:ind w:firstLine="709"/>
      </w:pPr>
      <w:r>
        <w:t>Запасы моющих, чистящих и дезинфицирующих средств должны храниться в помещениях, предоставленных Заказчиком для этих целей, расположенных непосредственно на Объекте. Исполнитель по требованию Заказчика должен представить наличие на Объекте моющих и чистящих средств, как тех, которые в использовании, так и тех, которые составляют неснижаемый остаток.</w:t>
      </w:r>
    </w:p>
    <w:p w14:paraId="1781DA23" w14:textId="77777777" w:rsidR="001D69F0" w:rsidRDefault="008C7384">
      <w:pPr>
        <w:pStyle w:val="ae"/>
        <w:numPr>
          <w:ilvl w:val="1"/>
          <w:numId w:val="2"/>
        </w:numPr>
        <w:ind w:firstLine="709"/>
      </w:pPr>
      <w:r>
        <w:t>При оказании Услуг Исполнитель применяет моющие</w:t>
      </w:r>
      <w:bookmarkStart w:id="5" w:name="_Hlk156393796"/>
      <w:r>
        <w:t xml:space="preserve">, чистящие и дезинфицирующие </w:t>
      </w:r>
      <w:bookmarkEnd w:id="5"/>
      <w:r>
        <w:t>средства, с учетом следующих требований к характеристикам и неснижаемому остатку:</w:t>
      </w:r>
    </w:p>
    <w:tbl>
      <w:tblPr>
        <w:tblW w:w="9469" w:type="dxa"/>
        <w:tblInd w:w="142" w:type="dxa"/>
        <w:tblCellMar>
          <w:left w:w="10" w:type="dxa"/>
          <w:right w:w="10" w:type="dxa"/>
        </w:tblCellMar>
        <w:tblLook w:val="04A0" w:firstRow="1" w:lastRow="0" w:firstColumn="1" w:lastColumn="0" w:noHBand="0" w:noVBand="1"/>
      </w:tblPr>
      <w:tblGrid>
        <w:gridCol w:w="3799"/>
        <w:gridCol w:w="5670"/>
      </w:tblGrid>
      <w:tr w:rsidR="001D69F0" w14:paraId="138692E4"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9A3C8A" w14:textId="77777777" w:rsidR="001D69F0" w:rsidRDefault="008C7384">
            <w:pPr>
              <w:jc w:val="center"/>
              <w:rPr>
                <w:rFonts w:ascii="Times New Roman" w:hAnsi="Times New Roman"/>
                <w:b/>
                <w:kern w:val="0"/>
              </w:rPr>
            </w:pPr>
            <w:r>
              <w:rPr>
                <w:rFonts w:ascii="Times New Roman" w:hAnsi="Times New Roman"/>
                <w:b/>
                <w:kern w:val="0"/>
              </w:rPr>
              <w:t>Состав</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117372" w14:textId="77777777" w:rsidR="001D69F0" w:rsidRDefault="008C7384">
            <w:pPr>
              <w:jc w:val="center"/>
              <w:rPr>
                <w:rFonts w:ascii="Times New Roman" w:hAnsi="Times New Roman"/>
                <w:b/>
                <w:kern w:val="0"/>
              </w:rPr>
            </w:pPr>
            <w:r>
              <w:rPr>
                <w:rFonts w:ascii="Times New Roman" w:hAnsi="Times New Roman"/>
                <w:b/>
                <w:kern w:val="0"/>
              </w:rPr>
              <w:t>Характеристики</w:t>
            </w:r>
          </w:p>
        </w:tc>
      </w:tr>
      <w:tr w:rsidR="001D69F0" w14:paraId="0CD36685" w14:textId="77777777">
        <w:tblPrEx>
          <w:tblCellMar>
            <w:top w:w="0" w:type="dxa"/>
            <w:bottom w:w="0" w:type="dxa"/>
          </w:tblCellMar>
        </w:tblPrEx>
        <w:tc>
          <w:tcPr>
            <w:tcW w:w="946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BDEA54" w14:textId="77777777" w:rsidR="001D69F0" w:rsidRDefault="008C7384">
            <w:r>
              <w:rPr>
                <w:rFonts w:ascii="Times New Roman" w:hAnsi="Times New Roman"/>
                <w:b/>
                <w:kern w:val="0"/>
                <w:sz w:val="24"/>
                <w:szCs w:val="24"/>
              </w:rPr>
              <w:t>Средство для ежедневного мытья полов</w:t>
            </w:r>
          </w:p>
        </w:tc>
      </w:tr>
      <w:tr w:rsidR="001D69F0" w14:paraId="15925BB1"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10B32A" w14:textId="77777777" w:rsidR="001D69F0" w:rsidRDefault="008C7384">
            <w:pPr>
              <w:jc w:val="both"/>
            </w:pPr>
            <w:r>
              <w:rPr>
                <w:rFonts w:ascii="Times New Roman" w:hAnsi="Times New Roman"/>
                <w:color w:val="2C2D2E"/>
                <w:kern w:val="0"/>
                <w:shd w:val="clear" w:color="auto" w:fill="FFFFFF"/>
              </w:rPr>
              <w:t>анионные ПАВ</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62A9A" w14:textId="77777777" w:rsidR="001D69F0" w:rsidRDefault="008C7384">
            <w:pPr>
              <w:rPr>
                <w:rFonts w:ascii="Times New Roman" w:hAnsi="Times New Roman"/>
                <w:bCs/>
                <w:kern w:val="0"/>
              </w:rPr>
            </w:pPr>
            <w:r>
              <w:rPr>
                <w:rFonts w:ascii="Times New Roman" w:hAnsi="Times New Roman"/>
                <w:bCs/>
                <w:kern w:val="0"/>
              </w:rPr>
              <w:t>Не менее 10 %</w:t>
            </w:r>
          </w:p>
          <w:p w14:paraId="438D0F57" w14:textId="77777777" w:rsidR="001D69F0" w:rsidRDefault="008C7384">
            <w:pPr>
              <w:rPr>
                <w:rFonts w:ascii="Times New Roman" w:hAnsi="Times New Roman"/>
                <w:bCs/>
                <w:kern w:val="0"/>
              </w:rPr>
            </w:pPr>
            <w:r>
              <w:rPr>
                <w:rFonts w:ascii="Times New Roman" w:hAnsi="Times New Roman"/>
                <w:bCs/>
                <w:kern w:val="0"/>
              </w:rPr>
              <w:t>Не более 15 %</w:t>
            </w:r>
          </w:p>
        </w:tc>
      </w:tr>
      <w:tr w:rsidR="001D69F0" w14:paraId="1465EA06"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45C09" w14:textId="77777777" w:rsidR="001D69F0" w:rsidRDefault="008C7384">
            <w:pPr>
              <w:jc w:val="both"/>
            </w:pPr>
            <w:proofErr w:type="spellStart"/>
            <w:r>
              <w:rPr>
                <w:rFonts w:ascii="Times New Roman" w:hAnsi="Times New Roman"/>
                <w:color w:val="2C2D2E"/>
                <w:kern w:val="0"/>
                <w:shd w:val="clear" w:color="auto" w:fill="FFFFFF"/>
              </w:rPr>
              <w:t>неионные</w:t>
            </w:r>
            <w:proofErr w:type="spellEnd"/>
            <w:r>
              <w:rPr>
                <w:rFonts w:ascii="Times New Roman" w:hAnsi="Times New Roman"/>
                <w:color w:val="2C2D2E"/>
                <w:kern w:val="0"/>
                <w:shd w:val="clear" w:color="auto" w:fill="FFFFFF"/>
              </w:rPr>
              <w:t>  ПАВ</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DB8ABB" w14:textId="77777777" w:rsidR="001D69F0" w:rsidRDefault="008C7384">
            <w:pPr>
              <w:rPr>
                <w:rFonts w:ascii="Times New Roman" w:hAnsi="Times New Roman"/>
                <w:bCs/>
                <w:kern w:val="0"/>
              </w:rPr>
            </w:pPr>
            <w:r>
              <w:rPr>
                <w:rFonts w:ascii="Times New Roman" w:hAnsi="Times New Roman"/>
                <w:bCs/>
                <w:kern w:val="0"/>
              </w:rPr>
              <w:t>Менее 5 %</w:t>
            </w:r>
          </w:p>
        </w:tc>
      </w:tr>
      <w:tr w:rsidR="001D69F0" w14:paraId="1640A431"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FA39A" w14:textId="77777777" w:rsidR="001D69F0" w:rsidRDefault="008C7384">
            <w:pPr>
              <w:jc w:val="both"/>
            </w:pPr>
            <w:r>
              <w:rPr>
                <w:rFonts w:ascii="Times New Roman" w:hAnsi="Times New Roman"/>
                <w:color w:val="2C2D2E"/>
                <w:kern w:val="0"/>
                <w:shd w:val="clear" w:color="auto" w:fill="FFFFFF"/>
              </w:rPr>
              <w:t>нитрилотриуксусная кислота (NTA)</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C3FFFE" w14:textId="77777777" w:rsidR="001D69F0" w:rsidRDefault="008C7384">
            <w:pPr>
              <w:rPr>
                <w:rFonts w:ascii="Times New Roman" w:hAnsi="Times New Roman"/>
                <w:bCs/>
                <w:kern w:val="0"/>
              </w:rPr>
            </w:pPr>
            <w:r>
              <w:rPr>
                <w:rFonts w:ascii="Times New Roman" w:hAnsi="Times New Roman"/>
                <w:bCs/>
                <w:kern w:val="0"/>
              </w:rPr>
              <w:t>Менее 5 %</w:t>
            </w:r>
          </w:p>
        </w:tc>
      </w:tr>
      <w:tr w:rsidR="001D69F0" w14:paraId="5666239E"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E7BB60" w14:textId="77777777" w:rsidR="001D69F0" w:rsidRDefault="008C7384">
            <w:pPr>
              <w:jc w:val="both"/>
            </w:pPr>
            <w:r>
              <w:rPr>
                <w:rFonts w:ascii="Times New Roman" w:hAnsi="Times New Roman"/>
                <w:color w:val="2C2D2E"/>
                <w:kern w:val="0"/>
                <w:shd w:val="clear" w:color="auto" w:fill="FFFFFF"/>
              </w:rPr>
              <w:t xml:space="preserve">вспомогательные вещества, красители, ароматизатор </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0C27F7" w14:textId="77777777" w:rsidR="001D69F0" w:rsidRDefault="008C7384">
            <w:r>
              <w:rPr>
                <w:rFonts w:ascii="Times New Roman" w:hAnsi="Times New Roman"/>
                <w:bCs/>
                <w:color w:val="2C2D2E"/>
                <w:kern w:val="0"/>
                <w:shd w:val="clear" w:color="auto" w:fill="FFFFFF"/>
              </w:rPr>
              <w:t>в соответствии с 648/2004/ЕС</w:t>
            </w:r>
          </w:p>
        </w:tc>
      </w:tr>
      <w:tr w:rsidR="001D69F0" w14:paraId="1B23C01A"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714C07" w14:textId="77777777" w:rsidR="001D69F0" w:rsidRDefault="008C7384">
            <w:pPr>
              <w:jc w:val="both"/>
              <w:rPr>
                <w:rFonts w:ascii="Times New Roman" w:hAnsi="Times New Roman"/>
                <w:color w:val="2C2D2E"/>
                <w:kern w:val="0"/>
                <w:shd w:val="clear" w:color="auto" w:fill="FFFFFF"/>
              </w:rPr>
            </w:pPr>
            <w:r>
              <w:rPr>
                <w:rFonts w:ascii="Times New Roman" w:hAnsi="Times New Roman"/>
                <w:color w:val="2C2D2E"/>
                <w:kern w:val="0"/>
                <w:shd w:val="clear" w:color="auto" w:fill="FFFFFF"/>
              </w:rPr>
              <w:t>Уровень pH</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E6409" w14:textId="77777777" w:rsidR="001D69F0" w:rsidRDefault="008C7384">
            <w:pPr>
              <w:rPr>
                <w:rFonts w:ascii="Times New Roman" w:hAnsi="Times New Roman"/>
                <w:bCs/>
                <w:color w:val="2C2D2E"/>
                <w:kern w:val="0"/>
                <w:shd w:val="clear" w:color="auto" w:fill="FFFFFF"/>
              </w:rPr>
            </w:pPr>
            <w:r>
              <w:rPr>
                <w:rFonts w:ascii="Times New Roman" w:hAnsi="Times New Roman"/>
                <w:bCs/>
                <w:color w:val="2C2D2E"/>
                <w:kern w:val="0"/>
                <w:shd w:val="clear" w:color="auto" w:fill="FFFFFF"/>
              </w:rPr>
              <w:t xml:space="preserve">Концентрат: не менее 10,5; </w:t>
            </w:r>
          </w:p>
          <w:p w14:paraId="4BD08FA6" w14:textId="77777777" w:rsidR="001D69F0" w:rsidRDefault="008C7384">
            <w:pPr>
              <w:rPr>
                <w:rFonts w:ascii="Times New Roman" w:hAnsi="Times New Roman"/>
                <w:bCs/>
                <w:color w:val="2C2D2E"/>
                <w:kern w:val="0"/>
                <w:shd w:val="clear" w:color="auto" w:fill="FFFFFF"/>
              </w:rPr>
            </w:pPr>
            <w:r>
              <w:rPr>
                <w:rFonts w:ascii="Times New Roman" w:hAnsi="Times New Roman"/>
                <w:bCs/>
                <w:color w:val="2C2D2E"/>
                <w:kern w:val="0"/>
                <w:shd w:val="clear" w:color="auto" w:fill="FFFFFF"/>
              </w:rPr>
              <w:t>рабочий раствор: не менее 8,5</w:t>
            </w:r>
          </w:p>
        </w:tc>
      </w:tr>
      <w:tr w:rsidR="001D69F0" w14:paraId="5EDD7643" w14:textId="77777777">
        <w:tblPrEx>
          <w:tblCellMar>
            <w:top w:w="0" w:type="dxa"/>
            <w:bottom w:w="0" w:type="dxa"/>
          </w:tblCellMar>
        </w:tblPrEx>
        <w:tc>
          <w:tcPr>
            <w:tcW w:w="946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D7565" w14:textId="77777777" w:rsidR="001D69F0" w:rsidRDefault="008C7384">
            <w:pPr>
              <w:rPr>
                <w:rFonts w:ascii="Times New Roman" w:hAnsi="Times New Roman"/>
                <w:b/>
                <w:bCs/>
                <w:color w:val="2C2D2E"/>
                <w:kern w:val="0"/>
                <w:shd w:val="clear" w:color="auto" w:fill="FFFFFF"/>
              </w:rPr>
            </w:pPr>
            <w:r>
              <w:rPr>
                <w:rFonts w:ascii="Times New Roman" w:hAnsi="Times New Roman"/>
                <w:b/>
                <w:bCs/>
                <w:color w:val="2C2D2E"/>
                <w:kern w:val="0"/>
                <w:shd w:val="clear" w:color="auto" w:fill="FFFFFF"/>
              </w:rPr>
              <w:t>Дезинфицирующие средства (таблетки)</w:t>
            </w:r>
          </w:p>
        </w:tc>
      </w:tr>
      <w:tr w:rsidR="001D69F0" w14:paraId="4449B1FC"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0EC89F" w14:textId="77777777" w:rsidR="001D69F0" w:rsidRDefault="008C7384">
            <w:pPr>
              <w:jc w:val="both"/>
              <w:rPr>
                <w:rFonts w:ascii="Times New Roman" w:hAnsi="Times New Roman"/>
                <w:color w:val="2C2D2E"/>
                <w:kern w:val="0"/>
                <w:shd w:val="clear" w:color="auto" w:fill="FFFFFF"/>
              </w:rPr>
            </w:pPr>
            <w:r>
              <w:rPr>
                <w:rFonts w:ascii="Times New Roman" w:hAnsi="Times New Roman"/>
                <w:color w:val="2C2D2E"/>
                <w:kern w:val="0"/>
                <w:shd w:val="clear" w:color="auto" w:fill="FFFFFF"/>
              </w:rPr>
              <w:t xml:space="preserve">натриевая соль </w:t>
            </w:r>
            <w:proofErr w:type="spellStart"/>
            <w:r>
              <w:rPr>
                <w:rFonts w:ascii="Times New Roman" w:hAnsi="Times New Roman"/>
                <w:color w:val="2C2D2E"/>
                <w:kern w:val="0"/>
                <w:shd w:val="clear" w:color="auto" w:fill="FFFFFF"/>
              </w:rPr>
              <w:t>дихлоризоциануровой</w:t>
            </w:r>
            <w:proofErr w:type="spellEnd"/>
            <w:r>
              <w:rPr>
                <w:rFonts w:ascii="Times New Roman" w:hAnsi="Times New Roman"/>
                <w:color w:val="2C2D2E"/>
                <w:kern w:val="0"/>
                <w:shd w:val="clear" w:color="auto" w:fill="FFFFFF"/>
              </w:rPr>
              <w:t xml:space="preserve"> кислоты, вспомогательные компоненты</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336542" w14:textId="77777777" w:rsidR="001D69F0" w:rsidRDefault="008C7384">
            <w:pPr>
              <w:rPr>
                <w:rFonts w:ascii="Times New Roman" w:hAnsi="Times New Roman"/>
                <w:bCs/>
                <w:color w:val="2C2D2E"/>
                <w:kern w:val="0"/>
                <w:shd w:val="clear" w:color="auto" w:fill="FFFFFF"/>
              </w:rPr>
            </w:pPr>
            <w:r>
              <w:rPr>
                <w:rFonts w:ascii="Times New Roman" w:hAnsi="Times New Roman"/>
                <w:bCs/>
                <w:color w:val="2C2D2E"/>
                <w:kern w:val="0"/>
                <w:shd w:val="clear" w:color="auto" w:fill="FFFFFF"/>
              </w:rPr>
              <w:t>Таблетки белого цвета с характерным хлорным запахом, массой 2,70 г; 0,05 г, 0,1 г.</w:t>
            </w:r>
          </w:p>
          <w:p w14:paraId="51C08B96" w14:textId="77777777" w:rsidR="001D69F0" w:rsidRDefault="008C7384">
            <w:pPr>
              <w:rPr>
                <w:rFonts w:ascii="Times New Roman" w:hAnsi="Times New Roman"/>
                <w:bCs/>
                <w:color w:val="2C2D2E"/>
                <w:kern w:val="0"/>
                <w:shd w:val="clear" w:color="auto" w:fill="FFFFFF"/>
              </w:rPr>
            </w:pPr>
            <w:r>
              <w:rPr>
                <w:rFonts w:ascii="Times New Roman" w:hAnsi="Times New Roman"/>
                <w:bCs/>
                <w:color w:val="2C2D2E"/>
                <w:kern w:val="0"/>
                <w:shd w:val="clear" w:color="auto" w:fill="FFFFFF"/>
              </w:rPr>
              <w:t>Масса активного хлора таблетке: 2,7 г.– 1,55 г (56%), 0,05г – 0,002 г</w:t>
            </w:r>
          </w:p>
          <w:p w14:paraId="62B7E7EF" w14:textId="77777777" w:rsidR="001D69F0" w:rsidRDefault="008C7384">
            <w:pPr>
              <w:rPr>
                <w:rFonts w:ascii="Times New Roman" w:hAnsi="Times New Roman"/>
                <w:bCs/>
                <w:color w:val="2C2D2E"/>
                <w:kern w:val="0"/>
                <w:shd w:val="clear" w:color="auto" w:fill="FFFFFF"/>
              </w:rPr>
            </w:pPr>
            <w:r>
              <w:rPr>
                <w:rFonts w:ascii="Times New Roman" w:hAnsi="Times New Roman"/>
                <w:bCs/>
                <w:color w:val="2C2D2E"/>
                <w:kern w:val="0"/>
                <w:shd w:val="clear" w:color="auto" w:fill="FFFFFF"/>
              </w:rPr>
              <w:t>Гранулы белого цвета с характерным хлорным запахом, массовая доля активного хлора 52-57 %.</w:t>
            </w:r>
          </w:p>
        </w:tc>
      </w:tr>
      <w:tr w:rsidR="001D69F0" w14:paraId="16E7EC06" w14:textId="77777777">
        <w:tblPrEx>
          <w:tblCellMar>
            <w:top w:w="0" w:type="dxa"/>
            <w:bottom w:w="0" w:type="dxa"/>
          </w:tblCellMar>
        </w:tblPrEx>
        <w:tc>
          <w:tcPr>
            <w:tcW w:w="946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3DFB8B" w14:textId="77777777" w:rsidR="001D69F0" w:rsidRDefault="008C7384">
            <w:pPr>
              <w:rPr>
                <w:rFonts w:ascii="Times New Roman" w:hAnsi="Times New Roman"/>
                <w:b/>
                <w:color w:val="2C2D2E"/>
                <w:kern w:val="0"/>
                <w:shd w:val="clear" w:color="auto" w:fill="FFFFFF"/>
              </w:rPr>
            </w:pPr>
            <w:r>
              <w:rPr>
                <w:rFonts w:ascii="Times New Roman" w:hAnsi="Times New Roman"/>
                <w:b/>
                <w:color w:val="2C2D2E"/>
                <w:kern w:val="0"/>
                <w:shd w:val="clear" w:color="auto" w:fill="FFFFFF"/>
              </w:rPr>
              <w:t>Щелочное порошковое средство для чистки ковров и мягкой мебели</w:t>
            </w:r>
          </w:p>
        </w:tc>
      </w:tr>
      <w:tr w:rsidR="001D69F0" w14:paraId="1692803C" w14:textId="77777777">
        <w:tblPrEx>
          <w:tblCellMar>
            <w:top w:w="0" w:type="dxa"/>
            <w:bottom w:w="0" w:type="dxa"/>
          </w:tblCellMar>
        </w:tblPrEx>
        <w:tc>
          <w:tcPr>
            <w:tcW w:w="379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566491" w14:textId="77777777" w:rsidR="001D69F0" w:rsidRDefault="008C7384">
            <w:pPr>
              <w:jc w:val="both"/>
              <w:rPr>
                <w:rFonts w:ascii="Times New Roman" w:hAnsi="Times New Roman"/>
                <w:color w:val="2C2D2E"/>
                <w:kern w:val="0"/>
                <w:shd w:val="clear" w:color="auto" w:fill="FFFFFF"/>
              </w:rPr>
            </w:pPr>
            <w:r>
              <w:rPr>
                <w:rFonts w:ascii="Times New Roman" w:hAnsi="Times New Roman"/>
                <w:color w:val="2C2D2E"/>
                <w:kern w:val="0"/>
                <w:shd w:val="clear" w:color="auto" w:fill="FFFFFF"/>
              </w:rPr>
              <w:t>не содержит</w:t>
            </w:r>
          </w:p>
          <w:p w14:paraId="3F5CE5F8" w14:textId="77777777" w:rsidR="001D69F0" w:rsidRDefault="008C7384">
            <w:pPr>
              <w:jc w:val="both"/>
              <w:rPr>
                <w:rFonts w:ascii="Times New Roman" w:hAnsi="Times New Roman"/>
                <w:color w:val="2C2D2E"/>
                <w:kern w:val="0"/>
                <w:shd w:val="clear" w:color="auto" w:fill="FFFFFF"/>
              </w:rPr>
            </w:pPr>
            <w:r>
              <w:rPr>
                <w:rFonts w:ascii="Times New Roman" w:hAnsi="Times New Roman"/>
                <w:color w:val="2C2D2E"/>
                <w:kern w:val="0"/>
                <w:shd w:val="clear" w:color="auto" w:fill="FFFFFF"/>
              </w:rPr>
              <w:t>фосфаты, хлор</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EF2605" w14:textId="77777777" w:rsidR="001D69F0" w:rsidRDefault="008C7384">
            <w:r>
              <w:rPr>
                <w:rFonts w:ascii="Times New Roman" w:hAnsi="Times New Roman"/>
                <w:color w:val="2C2D2E"/>
                <w:kern w:val="0"/>
                <w:shd w:val="clear" w:color="auto" w:fill="FFFFFF"/>
              </w:rPr>
              <w:t>PH 11</w:t>
            </w:r>
          </w:p>
        </w:tc>
      </w:tr>
      <w:tr w:rsidR="001D69F0" w14:paraId="31434464"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E3F4A"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DEA3EC"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 Должно удалять грязь по всей глубине ворса с синтетических покрытий</w:t>
            </w:r>
          </w:p>
        </w:tc>
      </w:tr>
      <w:tr w:rsidR="001D69F0" w14:paraId="4135DA77"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A377E2"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3B04DA"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Не должно оказывать разрушающего воздействия на текстильные красители.</w:t>
            </w:r>
          </w:p>
        </w:tc>
      </w:tr>
      <w:tr w:rsidR="001D69F0" w14:paraId="33954E0C"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0AD4B5"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8EF68D"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Должно быть разрешено для применения на шерсти (для дозировки 1:1000)</w:t>
            </w:r>
          </w:p>
        </w:tc>
      </w:tr>
      <w:tr w:rsidR="001D69F0" w14:paraId="490A6B1C"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DFFF80"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597C83"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Должно легко разводиться</w:t>
            </w:r>
          </w:p>
        </w:tc>
      </w:tr>
      <w:tr w:rsidR="001D69F0" w14:paraId="16D27F5A"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BE083"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A0D9DB"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Должно содержать специальные агенты защищающие узлы экстракторов оборудования</w:t>
            </w:r>
          </w:p>
        </w:tc>
      </w:tr>
      <w:tr w:rsidR="001D69F0" w14:paraId="2A7F0AC1" w14:textId="77777777">
        <w:tblPrEx>
          <w:tblCellMar>
            <w:top w:w="0" w:type="dxa"/>
            <w:bottom w:w="0" w:type="dxa"/>
          </w:tblCellMar>
        </w:tblPrEx>
        <w:tc>
          <w:tcPr>
            <w:tcW w:w="379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C5C8A" w14:textId="77777777" w:rsidR="001D69F0" w:rsidRDefault="001D69F0">
            <w:pPr>
              <w:jc w:val="both"/>
              <w:rPr>
                <w:rFonts w:ascii="Times New Roman" w:hAnsi="Times New Roman"/>
                <w:color w:val="2C2D2E"/>
                <w:kern w:val="0"/>
                <w:shd w:val="clear" w:color="auto" w:fill="FFFFFF"/>
              </w:rPr>
            </w:pP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26E07D" w14:textId="77777777" w:rsidR="001D69F0" w:rsidRDefault="008C7384">
            <w:pPr>
              <w:rPr>
                <w:rFonts w:ascii="Times New Roman" w:hAnsi="Times New Roman"/>
                <w:color w:val="2C2D2E"/>
                <w:kern w:val="0"/>
                <w:shd w:val="clear" w:color="auto" w:fill="FFFFFF"/>
              </w:rPr>
            </w:pPr>
            <w:r>
              <w:rPr>
                <w:rFonts w:ascii="Times New Roman" w:hAnsi="Times New Roman"/>
                <w:color w:val="2C2D2E"/>
                <w:kern w:val="0"/>
                <w:shd w:val="clear" w:color="auto" w:fill="FFFFFF"/>
              </w:rPr>
              <w:t xml:space="preserve">Должно удалять въевшуюся грязь, пятна от крови, травы, цветов, пота, какао, туши, молока, соуса, шоколада, каши, </w:t>
            </w:r>
            <w:r>
              <w:rPr>
                <w:rFonts w:ascii="Times New Roman" w:hAnsi="Times New Roman"/>
                <w:color w:val="2C2D2E"/>
                <w:kern w:val="0"/>
                <w:shd w:val="clear" w:color="auto" w:fill="FFFFFF"/>
              </w:rPr>
              <w:lastRenderedPageBreak/>
              <w:t>макарон, картофеля, детского питания, яиц, жареного мяса.</w:t>
            </w:r>
          </w:p>
        </w:tc>
      </w:tr>
      <w:tr w:rsidR="001D69F0" w14:paraId="4A49D27C" w14:textId="77777777">
        <w:tblPrEx>
          <w:tblCellMar>
            <w:top w:w="0" w:type="dxa"/>
            <w:bottom w:w="0" w:type="dxa"/>
          </w:tblCellMar>
        </w:tblPrEx>
        <w:tc>
          <w:tcPr>
            <w:tcW w:w="946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CC64F4" w14:textId="77777777" w:rsidR="001D69F0" w:rsidRDefault="008C7384">
            <w:pPr>
              <w:jc w:val="center"/>
              <w:rPr>
                <w:rFonts w:ascii="Times New Roman" w:hAnsi="Times New Roman"/>
                <w:b/>
                <w:bCs/>
                <w:color w:val="2C2D2E"/>
                <w:kern w:val="0"/>
                <w:shd w:val="clear" w:color="auto" w:fill="FFFFFF"/>
              </w:rPr>
            </w:pPr>
            <w:r>
              <w:rPr>
                <w:rFonts w:ascii="Times New Roman" w:hAnsi="Times New Roman"/>
                <w:b/>
                <w:bCs/>
                <w:color w:val="2C2D2E"/>
                <w:kern w:val="0"/>
                <w:shd w:val="clear" w:color="auto" w:fill="FFFFFF"/>
              </w:rPr>
              <w:lastRenderedPageBreak/>
              <w:t>Расходные материалы</w:t>
            </w:r>
          </w:p>
        </w:tc>
      </w:tr>
      <w:tr w:rsidR="001D69F0" w14:paraId="1A66B225"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3D4" w14:textId="77777777" w:rsidR="001D69F0" w:rsidRDefault="008C7384">
            <w:pPr>
              <w:jc w:val="center"/>
              <w:rPr>
                <w:rFonts w:ascii="Times New Roman" w:hAnsi="Times New Roman"/>
                <w:b/>
                <w:kern w:val="0"/>
              </w:rPr>
            </w:pPr>
            <w:r>
              <w:rPr>
                <w:rFonts w:ascii="Times New Roman" w:hAnsi="Times New Roman"/>
                <w:b/>
                <w:kern w:val="0"/>
              </w:rPr>
              <w:t>Наименование</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915B42" w14:textId="77777777" w:rsidR="001D69F0" w:rsidRDefault="008C7384">
            <w:pPr>
              <w:jc w:val="center"/>
              <w:rPr>
                <w:rFonts w:ascii="Times New Roman" w:hAnsi="Times New Roman"/>
                <w:b/>
                <w:kern w:val="0"/>
              </w:rPr>
            </w:pPr>
            <w:r>
              <w:rPr>
                <w:rFonts w:ascii="Times New Roman" w:hAnsi="Times New Roman"/>
                <w:b/>
                <w:kern w:val="0"/>
              </w:rPr>
              <w:t>Характеристики</w:t>
            </w:r>
          </w:p>
        </w:tc>
      </w:tr>
      <w:tr w:rsidR="001D69F0" w14:paraId="3055FB93"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CEDA3" w14:textId="77777777" w:rsidR="001D69F0" w:rsidRDefault="008C7384">
            <w:pPr>
              <w:jc w:val="both"/>
              <w:rPr>
                <w:rFonts w:ascii="Times New Roman" w:hAnsi="Times New Roman"/>
                <w:kern w:val="0"/>
              </w:rPr>
            </w:pPr>
            <w:r>
              <w:rPr>
                <w:rFonts w:ascii="Times New Roman" w:hAnsi="Times New Roman"/>
                <w:kern w:val="0"/>
              </w:rPr>
              <w:t>Туалетная бумага</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C568E6" w14:textId="77777777" w:rsidR="001D69F0" w:rsidRDefault="008C7384">
            <w:pPr>
              <w:rPr>
                <w:rFonts w:ascii="Times New Roman" w:hAnsi="Times New Roman"/>
                <w:kern w:val="0"/>
              </w:rPr>
            </w:pPr>
            <w:r>
              <w:rPr>
                <w:rFonts w:ascii="Times New Roman" w:hAnsi="Times New Roman"/>
                <w:kern w:val="0"/>
              </w:rPr>
              <w:t>рулон 200 метров, ширина втулки 6 см., ширина листа 8,5 см., макулатура отбеленная</w:t>
            </w:r>
          </w:p>
        </w:tc>
      </w:tr>
      <w:tr w:rsidR="001D69F0" w14:paraId="17062E23"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A0FCD5" w14:textId="77777777" w:rsidR="001D69F0" w:rsidRDefault="008C7384">
            <w:pPr>
              <w:jc w:val="both"/>
              <w:rPr>
                <w:rFonts w:ascii="Times New Roman" w:hAnsi="Times New Roman"/>
                <w:kern w:val="0"/>
              </w:rPr>
            </w:pPr>
            <w:r>
              <w:rPr>
                <w:rFonts w:ascii="Times New Roman" w:hAnsi="Times New Roman"/>
                <w:kern w:val="0"/>
              </w:rPr>
              <w:t>Жидкое крем-мыло, картриджи с жидким мылом (под объем установленных дозаторов для мыла)</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107931" w14:textId="77777777" w:rsidR="001D69F0" w:rsidRDefault="008C7384">
            <w:r>
              <w:rPr>
                <w:rFonts w:ascii="Times New Roman" w:hAnsi="Times New Roman"/>
                <w:color w:val="000000"/>
                <w:kern w:val="0"/>
              </w:rPr>
              <w:t xml:space="preserve">для всех типов кожи, антибактериальное, </w:t>
            </w:r>
            <w:r>
              <w:rPr>
                <w:rFonts w:ascii="Times New Roman" w:hAnsi="Times New Roman"/>
                <w:kern w:val="0"/>
              </w:rPr>
              <w:t>гипоаллергенное</w:t>
            </w:r>
            <w:r>
              <w:rPr>
                <w:rFonts w:ascii="Times New Roman" w:hAnsi="Times New Roman"/>
                <w:color w:val="000000"/>
                <w:kern w:val="0"/>
              </w:rPr>
              <w:t>, нейтральный рН</w:t>
            </w:r>
          </w:p>
        </w:tc>
      </w:tr>
      <w:tr w:rsidR="001D69F0" w14:paraId="6A777114"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24A651" w14:textId="77777777" w:rsidR="001D69F0" w:rsidRDefault="008C7384">
            <w:pPr>
              <w:jc w:val="both"/>
              <w:rPr>
                <w:rFonts w:ascii="Times New Roman" w:hAnsi="Times New Roman"/>
                <w:kern w:val="0"/>
              </w:rPr>
            </w:pPr>
            <w:r>
              <w:rPr>
                <w:rFonts w:ascii="Times New Roman" w:hAnsi="Times New Roman"/>
                <w:kern w:val="0"/>
              </w:rPr>
              <w:t>Средство для мытья зеркал, окон</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0D54B6" w14:textId="77777777" w:rsidR="001D69F0" w:rsidRDefault="008C7384">
            <w:pPr>
              <w:rPr>
                <w:rFonts w:ascii="Times New Roman" w:hAnsi="Times New Roman"/>
                <w:kern w:val="0"/>
              </w:rPr>
            </w:pPr>
            <w:r>
              <w:rPr>
                <w:rFonts w:ascii="Times New Roman" w:hAnsi="Times New Roman"/>
                <w:kern w:val="0"/>
              </w:rPr>
              <w:t>Слабощелочное моющее средство с добавлением нашатырного спирта. Удаляет атмосферные, почвенные, органические и другие виды загрязнений со всех типов стеклянных и зеркальных поверхностей. Антистатические добавки, входящие в состав средства, существенно снижают количество оседающей пыли, что замедляет загрязнение и упрощает последующее мытье. Придает выраженный блеск стеклянным и зеркальным поверхностям. Средство не требует смывания и не оставляет разводов. Быстро сохнет.</w:t>
            </w:r>
          </w:p>
        </w:tc>
      </w:tr>
      <w:tr w:rsidR="001D69F0" w14:paraId="691A0A8A"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39F77E" w14:textId="77777777" w:rsidR="001D69F0" w:rsidRDefault="008C7384">
            <w:pPr>
              <w:jc w:val="both"/>
              <w:rPr>
                <w:rFonts w:ascii="Times New Roman" w:hAnsi="Times New Roman"/>
                <w:kern w:val="0"/>
              </w:rPr>
            </w:pPr>
            <w:r>
              <w:rPr>
                <w:rFonts w:ascii="Times New Roman" w:hAnsi="Times New Roman"/>
                <w:kern w:val="0"/>
              </w:rPr>
              <w:t>Мешки для мусора</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D84D7A" w14:textId="77777777" w:rsidR="001D69F0" w:rsidRDefault="008C7384">
            <w:pPr>
              <w:rPr>
                <w:rFonts w:ascii="Times New Roman" w:hAnsi="Times New Roman"/>
                <w:kern w:val="0"/>
              </w:rPr>
            </w:pPr>
            <w:r>
              <w:rPr>
                <w:rFonts w:ascii="Times New Roman" w:hAnsi="Times New Roman"/>
                <w:kern w:val="0"/>
              </w:rPr>
              <w:t>Мешки для мусора 30 л</w:t>
            </w:r>
            <w:r>
              <w:rPr>
                <w:rFonts w:ascii="Times New Roman" w:hAnsi="Times New Roman"/>
                <w:kern w:val="0"/>
              </w:rPr>
              <w:tab/>
            </w:r>
          </w:p>
          <w:p w14:paraId="42211DB6" w14:textId="77777777" w:rsidR="001D69F0" w:rsidRDefault="008C7384">
            <w:pPr>
              <w:rPr>
                <w:rFonts w:ascii="Times New Roman" w:hAnsi="Times New Roman"/>
                <w:kern w:val="0"/>
              </w:rPr>
            </w:pPr>
            <w:r>
              <w:rPr>
                <w:rFonts w:ascii="Times New Roman" w:hAnsi="Times New Roman"/>
                <w:kern w:val="0"/>
              </w:rPr>
              <w:t xml:space="preserve">Форма выпуска: рулон </w:t>
            </w:r>
          </w:p>
          <w:p w14:paraId="0B7D982D" w14:textId="77777777" w:rsidR="001D69F0" w:rsidRDefault="008C7384">
            <w:pPr>
              <w:rPr>
                <w:rFonts w:ascii="Times New Roman" w:hAnsi="Times New Roman"/>
                <w:kern w:val="0"/>
              </w:rPr>
            </w:pPr>
            <w:r>
              <w:rPr>
                <w:rFonts w:ascii="Times New Roman" w:hAnsi="Times New Roman"/>
                <w:kern w:val="0"/>
              </w:rPr>
              <w:t>Цвет: черный, синий, графит</w:t>
            </w:r>
          </w:p>
          <w:p w14:paraId="6C43ADA4" w14:textId="77777777" w:rsidR="001D69F0" w:rsidRDefault="001D69F0">
            <w:pPr>
              <w:rPr>
                <w:rFonts w:ascii="Times New Roman" w:hAnsi="Times New Roman"/>
                <w:kern w:val="0"/>
              </w:rPr>
            </w:pPr>
          </w:p>
          <w:p w14:paraId="7B696EBA" w14:textId="77777777" w:rsidR="001D69F0" w:rsidRDefault="008C7384">
            <w:pPr>
              <w:rPr>
                <w:rFonts w:ascii="Times New Roman" w:hAnsi="Times New Roman"/>
                <w:kern w:val="0"/>
              </w:rPr>
            </w:pPr>
            <w:r>
              <w:rPr>
                <w:rFonts w:ascii="Times New Roman" w:hAnsi="Times New Roman"/>
                <w:kern w:val="0"/>
              </w:rPr>
              <w:t>Мешки для мусора 180 л</w:t>
            </w:r>
            <w:r>
              <w:rPr>
                <w:rFonts w:ascii="Times New Roman" w:hAnsi="Times New Roman"/>
                <w:kern w:val="0"/>
              </w:rPr>
              <w:tab/>
            </w:r>
          </w:p>
          <w:p w14:paraId="16C9C30B" w14:textId="77777777" w:rsidR="001D69F0" w:rsidRDefault="008C7384">
            <w:pPr>
              <w:rPr>
                <w:rFonts w:ascii="Times New Roman" w:hAnsi="Times New Roman"/>
                <w:kern w:val="0"/>
              </w:rPr>
            </w:pPr>
            <w:r>
              <w:rPr>
                <w:rFonts w:ascii="Times New Roman" w:hAnsi="Times New Roman"/>
                <w:kern w:val="0"/>
              </w:rPr>
              <w:t>Форма выпуска: рулон</w:t>
            </w:r>
          </w:p>
          <w:p w14:paraId="554C3F02" w14:textId="77777777" w:rsidR="001D69F0" w:rsidRDefault="008C7384">
            <w:pPr>
              <w:rPr>
                <w:rFonts w:ascii="Times New Roman" w:hAnsi="Times New Roman"/>
                <w:kern w:val="0"/>
              </w:rPr>
            </w:pPr>
            <w:r>
              <w:rPr>
                <w:rFonts w:ascii="Times New Roman" w:hAnsi="Times New Roman"/>
                <w:kern w:val="0"/>
              </w:rPr>
              <w:t>Цвет: черный, синий</w:t>
            </w:r>
          </w:p>
        </w:tc>
      </w:tr>
      <w:tr w:rsidR="001D69F0" w14:paraId="148BC612" w14:textId="77777777">
        <w:tblPrEx>
          <w:tblCellMar>
            <w:top w:w="0" w:type="dxa"/>
            <w:bottom w:w="0" w:type="dxa"/>
          </w:tblCellMar>
        </w:tblPrEx>
        <w:tc>
          <w:tcPr>
            <w:tcW w:w="37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132FAB" w14:textId="77777777" w:rsidR="001D69F0" w:rsidRDefault="008C7384">
            <w:pPr>
              <w:jc w:val="both"/>
              <w:rPr>
                <w:rFonts w:ascii="Times New Roman" w:hAnsi="Times New Roman"/>
                <w:kern w:val="0"/>
              </w:rPr>
            </w:pPr>
            <w:r>
              <w:rPr>
                <w:rFonts w:ascii="Times New Roman" w:hAnsi="Times New Roman"/>
                <w:kern w:val="0"/>
              </w:rPr>
              <w:t>Бахилы</w:t>
            </w:r>
          </w:p>
        </w:tc>
        <w:tc>
          <w:tcPr>
            <w:tcW w:w="56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187D4D" w14:textId="77777777" w:rsidR="001D69F0" w:rsidRDefault="008C7384">
            <w:pPr>
              <w:rPr>
                <w:rFonts w:ascii="Times New Roman" w:hAnsi="Times New Roman"/>
                <w:kern w:val="0"/>
              </w:rPr>
            </w:pPr>
            <w:r>
              <w:rPr>
                <w:rFonts w:ascii="Times New Roman" w:hAnsi="Times New Roman"/>
                <w:kern w:val="0"/>
              </w:rPr>
              <w:t xml:space="preserve">Бахилы медицинские одноразовые </w:t>
            </w:r>
            <w:proofErr w:type="spellStart"/>
            <w:r>
              <w:rPr>
                <w:rFonts w:ascii="Times New Roman" w:hAnsi="Times New Roman"/>
                <w:kern w:val="0"/>
              </w:rPr>
              <w:t>поэтиленовые</w:t>
            </w:r>
            <w:proofErr w:type="spellEnd"/>
            <w:r>
              <w:rPr>
                <w:rFonts w:ascii="Times New Roman" w:hAnsi="Times New Roman"/>
                <w:kern w:val="0"/>
              </w:rPr>
              <w:t>, толщина 40 мкм</w:t>
            </w:r>
          </w:p>
        </w:tc>
      </w:tr>
    </w:tbl>
    <w:p w14:paraId="513A64DF" w14:textId="77777777" w:rsidR="001D69F0" w:rsidRDefault="001D69F0">
      <w:pPr>
        <w:pStyle w:val="ae"/>
        <w:ind w:firstLine="709"/>
        <w:rPr>
          <w:lang w:eastAsia="ar-SA"/>
        </w:rPr>
      </w:pPr>
    </w:p>
    <w:p w14:paraId="483CB207" w14:textId="77777777" w:rsidR="001D69F0" w:rsidRDefault="008C7384">
      <w:pPr>
        <w:pStyle w:val="ae"/>
        <w:numPr>
          <w:ilvl w:val="1"/>
          <w:numId w:val="2"/>
        </w:numPr>
        <w:ind w:firstLine="709"/>
        <w:rPr>
          <w:lang w:eastAsia="ar-SA"/>
        </w:rPr>
      </w:pPr>
      <w:r>
        <w:rPr>
          <w:lang w:eastAsia="ar-SA"/>
        </w:rPr>
        <w:t>Оснащение Объекта:</w:t>
      </w:r>
    </w:p>
    <w:tbl>
      <w:tblPr>
        <w:tblW w:w="9524" w:type="dxa"/>
        <w:tblInd w:w="137" w:type="dxa"/>
        <w:tblLayout w:type="fixed"/>
        <w:tblCellMar>
          <w:left w:w="10" w:type="dxa"/>
          <w:right w:w="10" w:type="dxa"/>
        </w:tblCellMar>
        <w:tblLook w:val="04A0" w:firstRow="1" w:lastRow="0" w:firstColumn="1" w:lastColumn="0" w:noHBand="0" w:noVBand="1"/>
      </w:tblPr>
      <w:tblGrid>
        <w:gridCol w:w="2381"/>
        <w:gridCol w:w="2381"/>
        <w:gridCol w:w="2381"/>
        <w:gridCol w:w="2381"/>
      </w:tblGrid>
      <w:tr w:rsidR="001D69F0" w14:paraId="226D496F" w14:textId="77777777">
        <w:tblPrEx>
          <w:tblCellMar>
            <w:top w:w="0" w:type="dxa"/>
            <w:bottom w:w="0" w:type="dxa"/>
          </w:tblCellMar>
        </w:tblPrEx>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86896A" w14:textId="77777777" w:rsidR="001D69F0" w:rsidRDefault="008C7384">
            <w:pPr>
              <w:jc w:val="center"/>
              <w:rPr>
                <w:rFonts w:ascii="Times New Roman" w:hAnsi="Times New Roman"/>
                <w:bCs/>
                <w:kern w:val="0"/>
              </w:rPr>
            </w:pPr>
            <w:r>
              <w:rPr>
                <w:rFonts w:ascii="Times New Roman" w:hAnsi="Times New Roman"/>
                <w:bCs/>
                <w:kern w:val="0"/>
              </w:rPr>
              <w:t>Корзина для мусора 90л</w:t>
            </w:r>
          </w:p>
          <w:p w14:paraId="53527D4D" w14:textId="77777777" w:rsidR="001D69F0" w:rsidRDefault="008C7384">
            <w:pPr>
              <w:jc w:val="center"/>
              <w:rPr>
                <w:rFonts w:ascii="Times New Roman" w:hAnsi="Times New Roman"/>
                <w:bCs/>
                <w:kern w:val="0"/>
              </w:rPr>
            </w:pPr>
            <w:r>
              <w:rPr>
                <w:rFonts w:ascii="Times New Roman" w:hAnsi="Times New Roman"/>
                <w:bCs/>
                <w:kern w:val="0"/>
              </w:rPr>
              <w:t>(мешки 180 л)</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9DCBFD" w14:textId="77777777" w:rsidR="001D69F0" w:rsidRDefault="008C7384">
            <w:pPr>
              <w:jc w:val="center"/>
            </w:pPr>
            <w:r>
              <w:rPr>
                <w:rFonts w:ascii="Times New Roman" w:hAnsi="Times New Roman"/>
                <w:bCs/>
                <w:kern w:val="0"/>
              </w:rPr>
              <w:t xml:space="preserve">Диспенсер для жидкого мыла </w:t>
            </w:r>
            <w:r>
              <w:rPr>
                <w:rFonts w:ascii="Times New Roman" w:hAnsi="Times New Roman"/>
                <w:bCs/>
                <w:kern w:val="0"/>
                <w:lang w:val="en-US"/>
              </w:rPr>
              <w:t>TORK</w:t>
            </w:r>
            <w:r>
              <w:rPr>
                <w:rFonts w:ascii="Times New Roman" w:hAnsi="Times New Roman"/>
                <w:bCs/>
                <w:kern w:val="0"/>
              </w:rPr>
              <w:t>/наливные (0,5л)</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6A77AA9" w14:textId="77777777" w:rsidR="001D69F0" w:rsidRDefault="008C7384">
            <w:pPr>
              <w:jc w:val="center"/>
              <w:rPr>
                <w:rFonts w:ascii="Times New Roman" w:hAnsi="Times New Roman"/>
                <w:bCs/>
                <w:kern w:val="0"/>
              </w:rPr>
            </w:pPr>
            <w:r>
              <w:rPr>
                <w:rFonts w:ascii="Times New Roman" w:hAnsi="Times New Roman"/>
                <w:bCs/>
                <w:kern w:val="0"/>
              </w:rPr>
              <w:t>Диспенсер для туалетной бумаги (200м)</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195F65" w14:textId="77777777" w:rsidR="001D69F0" w:rsidRDefault="008C7384">
            <w:pPr>
              <w:jc w:val="center"/>
              <w:rPr>
                <w:rFonts w:ascii="Times New Roman" w:hAnsi="Times New Roman"/>
                <w:bCs/>
                <w:kern w:val="0"/>
              </w:rPr>
            </w:pPr>
            <w:r>
              <w:rPr>
                <w:rFonts w:ascii="Times New Roman" w:hAnsi="Times New Roman"/>
                <w:bCs/>
                <w:kern w:val="0"/>
              </w:rPr>
              <w:t>Корзина для мусора 20л</w:t>
            </w:r>
          </w:p>
        </w:tc>
      </w:tr>
      <w:tr w:rsidR="001D69F0" w14:paraId="20EE6D2D" w14:textId="77777777">
        <w:tblPrEx>
          <w:tblCellMar>
            <w:top w:w="0" w:type="dxa"/>
            <w:bottom w:w="0" w:type="dxa"/>
          </w:tblCellMar>
        </w:tblPrEx>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6F374" w14:textId="77777777" w:rsidR="001D69F0" w:rsidRDefault="008C7384">
            <w:pPr>
              <w:jc w:val="center"/>
              <w:rPr>
                <w:rFonts w:ascii="Times New Roman" w:hAnsi="Times New Roman"/>
                <w:kern w:val="0"/>
              </w:rPr>
            </w:pPr>
            <w:r>
              <w:rPr>
                <w:rFonts w:ascii="Times New Roman" w:hAnsi="Times New Roman"/>
                <w:kern w:val="0"/>
              </w:rPr>
              <w:t>8 шт.</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0D6889A" w14:textId="77777777" w:rsidR="001D69F0" w:rsidRDefault="008C7384">
            <w:pPr>
              <w:jc w:val="center"/>
              <w:rPr>
                <w:rFonts w:ascii="Times New Roman" w:hAnsi="Times New Roman"/>
                <w:kern w:val="0"/>
              </w:rPr>
            </w:pPr>
            <w:r>
              <w:rPr>
                <w:rFonts w:ascii="Times New Roman" w:hAnsi="Times New Roman"/>
                <w:kern w:val="0"/>
              </w:rPr>
              <w:t>66</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1433F28" w14:textId="77777777" w:rsidR="001D69F0" w:rsidRDefault="008C7384">
            <w:pPr>
              <w:jc w:val="center"/>
              <w:rPr>
                <w:rFonts w:ascii="Times New Roman" w:hAnsi="Times New Roman"/>
                <w:kern w:val="0"/>
              </w:rPr>
            </w:pPr>
            <w:r>
              <w:rPr>
                <w:rFonts w:ascii="Times New Roman" w:hAnsi="Times New Roman"/>
                <w:kern w:val="0"/>
              </w:rPr>
              <w:t>57 шт.</w:t>
            </w:r>
          </w:p>
        </w:tc>
        <w:tc>
          <w:tcPr>
            <w:tcW w:w="23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DAB8C0" w14:textId="77777777" w:rsidR="001D69F0" w:rsidRDefault="008C7384">
            <w:pPr>
              <w:jc w:val="center"/>
              <w:rPr>
                <w:rFonts w:ascii="Times New Roman" w:hAnsi="Times New Roman"/>
                <w:kern w:val="0"/>
              </w:rPr>
            </w:pPr>
            <w:r>
              <w:rPr>
                <w:rFonts w:ascii="Times New Roman" w:hAnsi="Times New Roman"/>
                <w:kern w:val="0"/>
              </w:rPr>
              <w:t>136</w:t>
            </w:r>
          </w:p>
        </w:tc>
      </w:tr>
    </w:tbl>
    <w:p w14:paraId="75DF1F80" w14:textId="77777777" w:rsidR="001D69F0" w:rsidRDefault="008C7384">
      <w:pPr>
        <w:pStyle w:val="a0"/>
      </w:pPr>
      <w:bookmarkStart w:id="6" w:name="_Ref150983274"/>
      <w:r>
        <w:t>Требования к персоналу Исполнителя</w:t>
      </w:r>
      <w:bookmarkEnd w:id="6"/>
    </w:p>
    <w:p w14:paraId="0BC86EA2" w14:textId="77777777" w:rsidR="001D69F0" w:rsidRDefault="008C7384">
      <w:pPr>
        <w:pStyle w:val="ae"/>
        <w:numPr>
          <w:ilvl w:val="1"/>
          <w:numId w:val="2"/>
        </w:numPr>
        <w:ind w:firstLine="709"/>
      </w:pPr>
      <w:r>
        <w:t>Персонал Исполнителя обязан соблюдать требования Положения о пропускном и внутриобъектовом режиме в здании и на территории Объекта, внутренние положения и инструкции Заказчика, а также правила техники безопасности, пожарной безопасности, охраны труда на рабочем месте, установленные в помещениях (на территории) оказания Услуг.</w:t>
      </w:r>
    </w:p>
    <w:p w14:paraId="2348FD84" w14:textId="77777777" w:rsidR="001D69F0" w:rsidRDefault="008C7384">
      <w:pPr>
        <w:pStyle w:val="ae"/>
        <w:numPr>
          <w:ilvl w:val="1"/>
          <w:numId w:val="2"/>
        </w:numPr>
        <w:ind w:firstLine="709"/>
      </w:pPr>
      <w:r>
        <w:t>Персонал Исполнителя и иные лица, привлекаемые им к оказанию услуг обязаны: ежедневно размещать уборочные инвентарь и оборудование, расходные материалы и моющие, чистящие и дезинфицирующие средства в специально отведенные для их хранения помещениях (пунктах хранения), наводить и поддерживать порядок на своем рабочем месте. В выделенных Заказчиком пунктах хранения уборочного инвентаря отключать электрооборудование и другие приборы, обеспечить их (пунктов хранения) уборку, аккуратно и безопасно складывать остатки расходных материалов, уборочные оборудование и инвентарь.</w:t>
      </w:r>
    </w:p>
    <w:p w14:paraId="4232816D" w14:textId="77777777" w:rsidR="001D69F0" w:rsidRDefault="008C7384">
      <w:pPr>
        <w:pStyle w:val="ae"/>
        <w:numPr>
          <w:ilvl w:val="1"/>
          <w:numId w:val="2"/>
        </w:numPr>
        <w:ind w:firstLine="709"/>
      </w:pPr>
      <w:r>
        <w:t>Персонал Исполнителя и иные лица, привлекаемые им к оказанию услуг обязаны соблюдать дисциплину на Объекте. В местах общего пользования и санитарных зонах им запрещается: слушать музыку, разговаривать по телефону посредством видеосвязи, кричать, смотреть видеоматериалы развлекательного характера, собираться группами более двух человек, лежать на мебели Заказчика, пользоваться информационными стойками Заказчика в развлекательных целях, в том числе для фотографирования, совершать религиозные обряды.</w:t>
      </w:r>
    </w:p>
    <w:p w14:paraId="269C0F96" w14:textId="77777777" w:rsidR="001D69F0" w:rsidRDefault="008C7384">
      <w:pPr>
        <w:pStyle w:val="ae"/>
        <w:numPr>
          <w:ilvl w:val="1"/>
          <w:numId w:val="2"/>
        </w:numPr>
        <w:ind w:firstLine="709"/>
      </w:pPr>
      <w:r>
        <w:lastRenderedPageBreak/>
        <w:t xml:space="preserve">Запрещается направление на Объект персонала и иных лиц, привлекаемых Исполнителем к оказанию услуг, имеющих судимость. Оказание услуг должно осуществляться только лицами (персоналом Исполнителя и иными лицами, привлекаемыми им к оказанию услуг), не имеющими судимости. </w:t>
      </w:r>
    </w:p>
    <w:p w14:paraId="4C0EB0ED" w14:textId="77777777" w:rsidR="001D69F0" w:rsidRDefault="008C7384">
      <w:pPr>
        <w:pStyle w:val="ae"/>
        <w:numPr>
          <w:ilvl w:val="1"/>
          <w:numId w:val="2"/>
        </w:numPr>
        <w:ind w:firstLine="709"/>
      </w:pPr>
      <w:r>
        <w:t>Персонал Исполнителя и иные лица, привлекаемые Исполнителем к оказанию услуг, в обязательном порядке должны владеть русским языком на уровне разговорного.</w:t>
      </w:r>
    </w:p>
    <w:p w14:paraId="6AA66038" w14:textId="77777777" w:rsidR="001D69F0" w:rsidRDefault="008C7384">
      <w:pPr>
        <w:pStyle w:val="ae"/>
        <w:numPr>
          <w:ilvl w:val="1"/>
          <w:numId w:val="2"/>
        </w:numPr>
        <w:ind w:firstLine="709"/>
      </w:pPr>
      <w:r>
        <w:t xml:space="preserve">Работы на высоте выполняются лицами, прошедшим медицинское освидетельствование, имеющим соответствующую квалификацию по данному виду работ и соответствующий допуск на выполнение работ согласно требованиям законодательства Российской Федерации по охране труда. Персонал Исполнителя и иные лица, привлекаемые Исполнителем к оказанию услуг, обязаны предупреждать Заказчика об обнаруженных в ходе уборки дефектах или повреждениях имущества Заказчика, о выявленных нарушениях при эксплуатации помещений, об аварийных ситуациях в инженерных системах и о других аварийных ситуациях или ситуациях, влекущих или могущих повлечь угрозу для жизни или здоровья посетителей Объекта, причинение вреда их имущества или имуществу Заказчика. Информирование должно быть осуществлено в течение 20 (двадцати) минут с момента их обнаружения посредством </w:t>
      </w:r>
      <w:r>
        <w:rPr>
          <w:lang w:val="en-US"/>
        </w:rPr>
        <w:t>E</w:t>
      </w:r>
      <w:r>
        <w:t>-</w:t>
      </w:r>
      <w:r>
        <w:rPr>
          <w:lang w:val="en-US"/>
        </w:rPr>
        <w:t>mail</w:t>
      </w:r>
      <w:r>
        <w:t xml:space="preserve"> Заказчика, указанного в договоре.</w:t>
      </w:r>
    </w:p>
    <w:p w14:paraId="0BC6224F" w14:textId="77777777" w:rsidR="001D69F0" w:rsidRDefault="008C7384">
      <w:pPr>
        <w:pStyle w:val="ae"/>
        <w:numPr>
          <w:ilvl w:val="1"/>
          <w:numId w:val="2"/>
        </w:numPr>
        <w:ind w:firstLine="709"/>
      </w:pPr>
      <w:r>
        <w:t xml:space="preserve">Персонал Исполнителя и иные лица, привлекаемые Исполнителем к оказанию услуг, должны обладать всеми необходимыми для надлежащего исполнения своих обязанностей профессиональными компетенциями (знаниями, умениями, навыками) и опытом их безупречного исполнения, а равно соответствовать всем требованиям настоящего технического задания, предъявляемым к ним. </w:t>
      </w:r>
    </w:p>
    <w:p w14:paraId="4B1EDBA2" w14:textId="77777777" w:rsidR="001D69F0" w:rsidRDefault="008C7384">
      <w:pPr>
        <w:pStyle w:val="ae"/>
        <w:numPr>
          <w:ilvl w:val="1"/>
          <w:numId w:val="2"/>
        </w:numPr>
        <w:ind w:firstLine="709"/>
      </w:pPr>
      <w:r>
        <w:t>Уборка остекления осуществляется с привлечением специалистов, имеющих удостоверения о профессиональной подготовке, дающее право на проведение высотных работ.</w:t>
      </w:r>
    </w:p>
    <w:p w14:paraId="79DCB2C2" w14:textId="77777777" w:rsidR="001D69F0" w:rsidRDefault="008C7384">
      <w:pPr>
        <w:pStyle w:val="ae"/>
        <w:numPr>
          <w:ilvl w:val="1"/>
          <w:numId w:val="2"/>
        </w:numPr>
        <w:ind w:firstLine="709"/>
      </w:pPr>
      <w:r>
        <w:t xml:space="preserve">До начала фактического оказания услуг на Объекте, персонал Исполнителя и иные привлекаемые им к оказанию услуг лица, должны выполнить следующие мероприятия: </w:t>
      </w:r>
    </w:p>
    <w:p w14:paraId="22C2C5AC" w14:textId="77777777" w:rsidR="001D69F0" w:rsidRDefault="008C7384">
      <w:pPr>
        <w:pStyle w:val="a"/>
        <w:numPr>
          <w:ilvl w:val="2"/>
          <w:numId w:val="2"/>
        </w:numPr>
        <w:ind w:left="0" w:firstLine="709"/>
      </w:pPr>
      <w:r>
        <w:t xml:space="preserve">пройти вводный инструктаж по охране труда, проводимый представителями Заказчика для работников подрядных организаций в соответствии с установленными Заказчиком правилами; </w:t>
      </w:r>
      <w:bookmarkStart w:id="7" w:name="_Hlk154012364"/>
    </w:p>
    <w:bookmarkEnd w:id="7"/>
    <w:p w14:paraId="25262171" w14:textId="77777777" w:rsidR="001D69F0" w:rsidRDefault="008C7384">
      <w:pPr>
        <w:pStyle w:val="a"/>
        <w:numPr>
          <w:ilvl w:val="2"/>
          <w:numId w:val="2"/>
        </w:numPr>
        <w:ind w:left="0" w:firstLine="709"/>
      </w:pPr>
      <w:r>
        <w:t xml:space="preserve">ознакомиться под роспись с правилами, инструкция и стандартами Заказчика в области пожарной безопасности, действий в чрезвычайных ситуациях и охраны труда; </w:t>
      </w:r>
    </w:p>
    <w:p w14:paraId="42DDAA3E" w14:textId="77777777" w:rsidR="001D69F0" w:rsidRDefault="008C7384">
      <w:pPr>
        <w:pStyle w:val="a"/>
        <w:numPr>
          <w:ilvl w:val="2"/>
          <w:numId w:val="2"/>
        </w:numPr>
        <w:ind w:left="0" w:firstLine="709"/>
      </w:pPr>
      <w:r>
        <w:t xml:space="preserve">пройти инструктажи по охране труда, предусмотренные требованиями законодательства, проводимые представителем Исполнителя. </w:t>
      </w:r>
    </w:p>
    <w:p w14:paraId="4CD8DD39" w14:textId="77777777" w:rsidR="001D69F0" w:rsidRDefault="008C7384">
      <w:pPr>
        <w:pStyle w:val="ae"/>
        <w:numPr>
          <w:ilvl w:val="1"/>
          <w:numId w:val="2"/>
        </w:numPr>
        <w:ind w:firstLine="709"/>
      </w:pPr>
      <w:r>
        <w:t>В случае, если в период оказания Услуг по Договору у Исполнителя происходит смена лиц, ответственных за соблюдение требований пожарной безопасности и охраны труда, то Исполнитель обязуется уведомить в письменной форме Заказчика о данном факте не позднее чем за 3 (три) календарных дня до предполагаемой даты смены ответственного лица, а также в установленный выше срок направить информационное письмо за подписью уполномоченного лица и заверенное печатью организации (при наличии) с указанием новых ответственных лиц и их контактных данных.</w:t>
      </w:r>
    </w:p>
    <w:p w14:paraId="36AB9F3C" w14:textId="77777777" w:rsidR="001D69F0" w:rsidRDefault="008C7384">
      <w:pPr>
        <w:pStyle w:val="ae"/>
        <w:numPr>
          <w:ilvl w:val="1"/>
          <w:numId w:val="2"/>
        </w:numPr>
        <w:ind w:firstLine="709"/>
      </w:pPr>
      <w:r>
        <w:t>Заказчик вправе требовать от Исполнителя отстранения от оказания услуг любого из работников Исполнителя или иных привлекаемых им к оказанию услуг лиц, которые, по мнению Заказчика, нарушают требования пожарной безопасности и охраны труда, некомпетентны или некачественно исполняют свои обязанности. Исполнитель обязан отстранить от оказания услуг указанных лиц, которые впоследствии могут быть допущены к оказанию услуг на Объекте только по письменному разрешению Заказчика.</w:t>
      </w:r>
    </w:p>
    <w:p w14:paraId="71089E3B" w14:textId="77777777" w:rsidR="001D69F0" w:rsidRDefault="008C7384">
      <w:pPr>
        <w:pStyle w:val="ae"/>
        <w:numPr>
          <w:ilvl w:val="1"/>
          <w:numId w:val="2"/>
        </w:numPr>
        <w:ind w:firstLine="709"/>
      </w:pPr>
      <w:r>
        <w:t>В случае выявления Заказчиком, в результате проверки или иным образом, фактов несоблюдения Исполнителем требований в области по</w:t>
      </w:r>
      <w:r>
        <w:lastRenderedPageBreak/>
        <w:t>жарной безопасности и/или охраны труда и/или возможности наступления несчастного случая, Заказчик и Исполнитель согласуют план и сроки устранения таких нарушений. Невыполнение Исполнителем мероприятий и/или сроков устранений нарушений требований пожарной безопасности и охраны труда является основанием для отказа Заказчика от договора (исполнения договора) в одностороннем внесудебном порядке и требования полного возмещения Исполнителем убытков, причиненных отказом от договора (исполнения договора), или расторжения договора по решению суда.</w:t>
      </w:r>
    </w:p>
    <w:p w14:paraId="72AB2AAD" w14:textId="77777777" w:rsidR="001D69F0" w:rsidRDefault="008C7384">
      <w:pPr>
        <w:pStyle w:val="ae"/>
        <w:numPr>
          <w:ilvl w:val="1"/>
          <w:numId w:val="2"/>
        </w:numPr>
        <w:ind w:firstLine="709"/>
      </w:pPr>
      <w:r>
        <w:t xml:space="preserve">Исполнитель несет ответственность за направление на Объект необходимого для надлежащего исполнения договора количества квалифицированных работников и иных лиц. </w:t>
      </w:r>
    </w:p>
    <w:p w14:paraId="2B9128C2" w14:textId="77777777" w:rsidR="001D69F0" w:rsidRDefault="008C7384">
      <w:pPr>
        <w:pStyle w:val="ae"/>
        <w:numPr>
          <w:ilvl w:val="1"/>
          <w:numId w:val="2"/>
        </w:numPr>
        <w:ind w:firstLine="709"/>
      </w:pPr>
      <w:r>
        <w:t>Персонал Исполнителя и иные, привлекаемые им к оказанию услуг лица должны:</w:t>
      </w:r>
    </w:p>
    <w:p w14:paraId="7AD56254" w14:textId="77777777" w:rsidR="001D69F0" w:rsidRDefault="008C7384">
      <w:pPr>
        <w:pStyle w:val="a"/>
        <w:numPr>
          <w:ilvl w:val="2"/>
          <w:numId w:val="2"/>
        </w:numPr>
        <w:ind w:left="0" w:firstLine="709"/>
      </w:pPr>
      <w:r>
        <w:t>обеспечивать оказание услуг в соответствии с требованиями настоящего технического задания, законодательства, действующих Российской Федерации на момент оказания услуг СанПиНов, СНиПов, СП, ГОСТов, технических регламентов, а равно согласно инструкциям завода-изготовителя оборудования, инвентаря, расходных материалов, моющих, чистящих и дезинфицирующих средств и эксплуатационной документации на оборудование, инвентарь, расходные материалы, моющие, чистящие и дезинфицирующие средства.</w:t>
      </w:r>
    </w:p>
    <w:p w14:paraId="672A3822" w14:textId="77777777" w:rsidR="001D69F0" w:rsidRDefault="008C7384">
      <w:pPr>
        <w:pStyle w:val="a"/>
        <w:numPr>
          <w:ilvl w:val="2"/>
          <w:numId w:val="2"/>
        </w:numPr>
        <w:ind w:left="0" w:firstLine="709"/>
      </w:pPr>
      <w:r>
        <w:t>проявлять доброжелательное и вежливое отношение к представителям Заказчика, сотрудникам и посетителям Объекта</w:t>
      </w:r>
    </w:p>
    <w:p w14:paraId="59B867DC" w14:textId="77777777" w:rsidR="001D69F0" w:rsidRDefault="008C7384">
      <w:pPr>
        <w:pStyle w:val="a"/>
        <w:numPr>
          <w:ilvl w:val="2"/>
          <w:numId w:val="2"/>
        </w:numPr>
        <w:ind w:left="0" w:firstLine="709"/>
      </w:pPr>
      <w:r>
        <w:t>оперативно устранять все замечания относительно качества и объема оказанных услуг, поступающие от Заказчика (сотрудников Заказчика) в сроки, предусмотренные настоящим техническим заданием.</w:t>
      </w:r>
    </w:p>
    <w:p w14:paraId="12755843" w14:textId="77777777" w:rsidR="001D69F0" w:rsidRDefault="008C7384">
      <w:pPr>
        <w:pStyle w:val="ae"/>
        <w:numPr>
          <w:ilvl w:val="1"/>
          <w:numId w:val="2"/>
        </w:numPr>
        <w:ind w:firstLine="709"/>
      </w:pPr>
      <w:r>
        <w:t>Все работники (персонал) Исполнителя, а также иные лица, привлекаемые им для оказания услуг, обязаны:</w:t>
      </w:r>
    </w:p>
    <w:p w14:paraId="3AC7C70D" w14:textId="77777777" w:rsidR="001D69F0" w:rsidRDefault="008C7384">
      <w:pPr>
        <w:pStyle w:val="a"/>
        <w:numPr>
          <w:ilvl w:val="2"/>
          <w:numId w:val="2"/>
        </w:numPr>
        <w:ind w:left="0" w:firstLine="709"/>
      </w:pPr>
      <w:r>
        <w:t>Обладать квалификацией (профессиональными компетенциями), необходимыми для надлежащего исполнения возложенных обязанностей,</w:t>
      </w:r>
    </w:p>
    <w:p w14:paraId="1D2C06DB" w14:textId="77777777" w:rsidR="001D69F0" w:rsidRDefault="008C7384">
      <w:pPr>
        <w:pStyle w:val="a"/>
        <w:numPr>
          <w:ilvl w:val="2"/>
          <w:numId w:val="2"/>
        </w:numPr>
        <w:ind w:left="0" w:firstLine="709"/>
      </w:pPr>
      <w:r>
        <w:t>выполнять надлежащим образом и в полном объеме только возложенные обязанности,</w:t>
      </w:r>
    </w:p>
    <w:p w14:paraId="3D0FBDD3" w14:textId="77777777" w:rsidR="001D69F0" w:rsidRDefault="008C7384">
      <w:pPr>
        <w:pStyle w:val="a"/>
        <w:numPr>
          <w:ilvl w:val="2"/>
          <w:numId w:val="2"/>
        </w:numPr>
        <w:ind w:left="0" w:firstLine="709"/>
      </w:pPr>
      <w:r>
        <w:t xml:space="preserve">выполнять требования настоящего технического задания, в т.ч. выглядеть опрятно, носить чистую униформу и обувь и поддерживать их в надлежащем состоянии. </w:t>
      </w:r>
    </w:p>
    <w:p w14:paraId="1FF21F52" w14:textId="77777777" w:rsidR="001D69F0" w:rsidRDefault="008C7384">
      <w:pPr>
        <w:pStyle w:val="a"/>
        <w:numPr>
          <w:ilvl w:val="2"/>
          <w:numId w:val="2"/>
        </w:numPr>
        <w:ind w:left="0" w:firstLine="709"/>
      </w:pPr>
      <w:r>
        <w:t xml:space="preserve">правильно применять средства индивидуальной и коллективной защиты; </w:t>
      </w:r>
    </w:p>
    <w:p w14:paraId="26A85433" w14:textId="77777777" w:rsidR="001D69F0" w:rsidRDefault="008C7384">
      <w:pPr>
        <w:pStyle w:val="a"/>
        <w:numPr>
          <w:ilvl w:val="2"/>
          <w:numId w:val="2"/>
        </w:numPr>
        <w:ind w:left="0" w:firstLine="709"/>
      </w:pPr>
      <w:r>
        <w:t>соблюдать требования охраны труда и техники безопасности;</w:t>
      </w:r>
    </w:p>
    <w:p w14:paraId="22B2DFFA" w14:textId="77777777" w:rsidR="001D69F0" w:rsidRDefault="008C7384">
      <w:pPr>
        <w:pStyle w:val="a"/>
        <w:numPr>
          <w:ilvl w:val="2"/>
          <w:numId w:val="2"/>
        </w:numPr>
        <w:ind w:left="0" w:firstLine="709"/>
      </w:pPr>
      <w:r>
        <w:t xml:space="preserve">немедленно извещать своего непосредственного или вышестоящего руководителя, а также представителя Заказчика о любой ситуации, угрожающей жизни и здоровью людей, о каждом несчастном случае, происшедшем в ходе оказания услуг, или об ухудшении состояния своего здоровья, в том числе о проявлении признаков профессионального заболевания (отравления); </w:t>
      </w:r>
    </w:p>
    <w:p w14:paraId="43473D2E" w14:textId="77777777" w:rsidR="001D69F0" w:rsidRDefault="008C7384">
      <w:pPr>
        <w:pStyle w:val="a"/>
        <w:numPr>
          <w:ilvl w:val="2"/>
          <w:numId w:val="2"/>
        </w:numPr>
        <w:ind w:left="0" w:firstLine="709"/>
      </w:pPr>
      <w:r>
        <w:t xml:space="preserve">проходить обучение безопасным методам и приемам выполнения работ и оказанию первой помощи пострадавшим на производстве, инструктаж по охране труда, проверку знаний требований охраны труда; </w:t>
      </w:r>
    </w:p>
    <w:p w14:paraId="1F02F2DE" w14:textId="77777777" w:rsidR="001D69F0" w:rsidRDefault="008C7384">
      <w:pPr>
        <w:pStyle w:val="a"/>
        <w:numPr>
          <w:ilvl w:val="2"/>
          <w:numId w:val="2"/>
        </w:numPr>
        <w:ind w:left="0" w:firstLine="709"/>
      </w:pPr>
      <w:r>
        <w:t xml:space="preserve">проходить обязательные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ТК РФ и иными нормативными правовыми актами; </w:t>
      </w:r>
    </w:p>
    <w:p w14:paraId="4F2BEA5E" w14:textId="77777777" w:rsidR="001D69F0" w:rsidRDefault="008C7384">
      <w:pPr>
        <w:pStyle w:val="ae"/>
        <w:numPr>
          <w:ilvl w:val="1"/>
          <w:numId w:val="2"/>
        </w:numPr>
        <w:ind w:firstLine="709"/>
      </w:pPr>
      <w:r>
        <w:t xml:space="preserve">Все лица, допущенные Исполнителем к уборке зон Объекта, должны соблюдать технологию уборки, приведенную в настоящем техническом задании. </w:t>
      </w:r>
    </w:p>
    <w:p w14:paraId="62CAE912" w14:textId="77777777" w:rsidR="001D69F0" w:rsidRDefault="008C7384">
      <w:pPr>
        <w:pStyle w:val="ae"/>
        <w:numPr>
          <w:ilvl w:val="1"/>
          <w:numId w:val="2"/>
        </w:numPr>
        <w:ind w:firstLine="709"/>
      </w:pPr>
      <w:r>
        <w:t>В целях достижения и поддержания, предусмотренного договором и настоящим техническим заданием уровня качества оказываемых услуг, Исполнитель обязан ежедневно обеспечивать необходимое количество трудовых ресурсов и непрерывность оказания услуг в соответствии с техническим задание.</w:t>
      </w:r>
    </w:p>
    <w:p w14:paraId="1D5C37F9" w14:textId="77777777" w:rsidR="001D69F0" w:rsidRDefault="008C7384">
      <w:pPr>
        <w:pStyle w:val="ae"/>
        <w:numPr>
          <w:ilvl w:val="1"/>
          <w:numId w:val="2"/>
        </w:numPr>
        <w:ind w:firstLine="709"/>
      </w:pPr>
      <w:r>
        <w:t>Исполнитель обязан вести круглосуточный контроль за проведением всех типов уборок и осуществлять координацию персонала на Объекте.</w:t>
      </w:r>
    </w:p>
    <w:p w14:paraId="75DC1C87" w14:textId="77777777" w:rsidR="001D69F0" w:rsidRDefault="008C7384">
      <w:pPr>
        <w:pStyle w:val="ae"/>
        <w:numPr>
          <w:ilvl w:val="1"/>
          <w:numId w:val="2"/>
        </w:numPr>
        <w:ind w:firstLine="709"/>
      </w:pPr>
      <w:r>
        <w:lastRenderedPageBreak/>
        <w:t>Один раз в неделю (по согласованию с Заказчиком) Исполнитель обеспечивает присутствие на Объекте лица, ответственного за координацию деятельности персонала, а также обеспечивающего качественное оказание услуг в соответствии с требованиями настоящего технического задания и иных актов, действующих на момент оказания услуг. Представитель Исполнителя осуществляет сдачу оказанных услуг по всем типам уборки представителю Заказчика.</w:t>
      </w:r>
    </w:p>
    <w:p w14:paraId="183F556A" w14:textId="77777777" w:rsidR="001D69F0" w:rsidRDefault="008C7384">
      <w:pPr>
        <w:pStyle w:val="ae"/>
        <w:numPr>
          <w:ilvl w:val="1"/>
          <w:numId w:val="2"/>
        </w:numPr>
        <w:ind w:firstLine="709"/>
      </w:pPr>
      <w:r>
        <w:t>Непрерывность оказания услуг обеспечивается Исполнителем посредством использования собственного кадрового резерва: трудовой ресурс восполняется (в случаях отсутствия персонала и иных лиц, привлекаемых к оказанию услуг, на Объекте ввиду отпуска, болезни и по иным причинам) течение 2-х часов с момента выявления факта отсутствия на Объекте персонала в количестве, предусмотренном в настоящем пункте.</w:t>
      </w:r>
    </w:p>
    <w:p w14:paraId="50BC8C6A" w14:textId="77777777" w:rsidR="001D69F0" w:rsidRDefault="008C7384">
      <w:pPr>
        <w:pStyle w:val="ae"/>
        <w:numPr>
          <w:ilvl w:val="1"/>
          <w:numId w:val="2"/>
        </w:numPr>
        <w:ind w:firstLine="709"/>
      </w:pPr>
      <w:r>
        <w:t>Нарушение Исполнителем (персоналом Исполнителя) обязанностей, требований, запретов, иных правил, предусмотренных в настоящем разделе, 3 (три) и более раза в течение одного календарного месяца является существенным нарушением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6C638E3B" w14:textId="77777777" w:rsidR="001D69F0" w:rsidRDefault="008C7384">
      <w:pPr>
        <w:pStyle w:val="a0"/>
      </w:pPr>
      <w:r>
        <w:t>Требования к униформе персонала и иных, привлекаемых к оказанию услуг лиц</w:t>
      </w:r>
    </w:p>
    <w:p w14:paraId="42545177" w14:textId="77777777" w:rsidR="001D69F0" w:rsidRDefault="008C7384">
      <w:pPr>
        <w:pStyle w:val="ae"/>
        <w:numPr>
          <w:ilvl w:val="1"/>
          <w:numId w:val="2"/>
        </w:numPr>
        <w:ind w:firstLine="709"/>
      </w:pPr>
      <w:r>
        <w:t>Исполнитель должен своими силами и за свой счет обеспечить униформой в едином стиле и в одной цветовой гамме весь персонал и иных привлекаемых им к оказанию услуг лиц, непосредственно задействованных в оказании услуг на Объекте.</w:t>
      </w:r>
    </w:p>
    <w:p w14:paraId="37C60897" w14:textId="77777777" w:rsidR="001D69F0" w:rsidRDefault="008C7384">
      <w:pPr>
        <w:pStyle w:val="ae"/>
        <w:numPr>
          <w:ilvl w:val="1"/>
          <w:numId w:val="2"/>
        </w:numPr>
        <w:ind w:firstLine="709"/>
      </w:pPr>
      <w:r>
        <w:t>Исполнитель также должен обеспечить всех данных лиц бейджами, на которых указаны наименование Заказчика, имя сотрудника и его должность.</w:t>
      </w:r>
    </w:p>
    <w:p w14:paraId="434451D6" w14:textId="77777777" w:rsidR="001D69F0" w:rsidRDefault="008C7384">
      <w:pPr>
        <w:pStyle w:val="ae"/>
        <w:numPr>
          <w:ilvl w:val="1"/>
          <w:numId w:val="2"/>
        </w:numPr>
        <w:ind w:firstLine="709"/>
      </w:pPr>
      <w:r>
        <w:t>Комплектация униформы должна позволять лицам, непосредственно задействованным в оказании услуг, оказывать их надлежащим образом и в полном объеме как в зданиях, строениях и помещениях Объекта, так и на территории Объекта. Обувь должна быть закрытой и не препятствовать оказанию услуг непосредственно задействованных лиц.</w:t>
      </w:r>
    </w:p>
    <w:p w14:paraId="2F045570" w14:textId="77777777" w:rsidR="001D69F0" w:rsidRDefault="008C7384">
      <w:pPr>
        <w:pStyle w:val="ae"/>
        <w:numPr>
          <w:ilvl w:val="1"/>
          <w:numId w:val="2"/>
        </w:numPr>
        <w:ind w:firstLine="709"/>
      </w:pPr>
      <w:r>
        <w:t>Комплектация униформы должна соответствовать характеру оказываемых услуг и климатическим условиям.</w:t>
      </w:r>
    </w:p>
    <w:p w14:paraId="544E633B" w14:textId="77777777" w:rsidR="001D69F0" w:rsidRDefault="008C7384">
      <w:pPr>
        <w:pStyle w:val="ae"/>
        <w:numPr>
          <w:ilvl w:val="1"/>
          <w:numId w:val="2"/>
        </w:numPr>
        <w:ind w:firstLine="709"/>
      </w:pPr>
      <w:r>
        <w:t>Исполнитель должен согласовать внешний вид униформы с Заказчиком.</w:t>
      </w:r>
    </w:p>
    <w:p w14:paraId="5E41BB74" w14:textId="77777777" w:rsidR="001D69F0" w:rsidRDefault="008C7384">
      <w:pPr>
        <w:pStyle w:val="ae"/>
        <w:numPr>
          <w:ilvl w:val="1"/>
          <w:numId w:val="2"/>
        </w:numPr>
        <w:ind w:firstLine="709"/>
      </w:pPr>
      <w:r>
        <w:t xml:space="preserve">Исполнитель своими силами и за свой счет несет все расходы по пошиву, доставке, распределению, замене и обслуживанию униформы, включая ремонт, стирку и химчистку в период оказания услуг. Исполнитель должен обеспечить своевременные ремонт, стирку и химчистку (при необходимости - замену) униформы для поддержания ее опрятного вида. </w:t>
      </w:r>
    </w:p>
    <w:p w14:paraId="1AC135FF" w14:textId="77777777" w:rsidR="001D69F0" w:rsidRDefault="008C7384">
      <w:pPr>
        <w:pStyle w:val="a0"/>
      </w:pPr>
      <w:r>
        <w:t>Координация деятельности Исполнителя</w:t>
      </w:r>
    </w:p>
    <w:p w14:paraId="01413DD9" w14:textId="77777777" w:rsidR="001D69F0" w:rsidRDefault="008C7384">
      <w:pPr>
        <w:pStyle w:val="ae"/>
        <w:numPr>
          <w:ilvl w:val="1"/>
          <w:numId w:val="2"/>
        </w:numPr>
        <w:ind w:firstLine="709"/>
      </w:pPr>
      <w:r>
        <w:t>Исполнитель обязан осуществлять свое взаимодействие с Заказчиком и с третьими лицами только через ответственных лиц Заказчика: заместителя директора по АХЧ, старшего администратора. По требованию Заказчика Исполнитель (надлежащим образом уполномоченный представитель Исполнителя) должен регулярно посещать рабочие совещания, проводимые Заказчиком, и участвовать в совместных с Заказчиком обходах по Объекту.</w:t>
      </w:r>
    </w:p>
    <w:p w14:paraId="3EEE68E0" w14:textId="77777777" w:rsidR="001D69F0" w:rsidRDefault="008C7384">
      <w:pPr>
        <w:pStyle w:val="ae"/>
        <w:numPr>
          <w:ilvl w:val="1"/>
          <w:numId w:val="2"/>
        </w:numPr>
        <w:ind w:firstLine="709"/>
      </w:pPr>
      <w:r>
        <w:t xml:space="preserve">Исполнитель обязан назначить лицо (лиц), ответственных за контроль исполнения договора и настоящего технического задания, в том числе </w:t>
      </w:r>
      <w:r>
        <w:lastRenderedPageBreak/>
        <w:t>уполномоченных на получение и подписание от имени Исполнителя Актов о выявленных нарушениях. Исполнитель обязан направить в адрес Заказчика оригинал доверенности (доверенностей), выданных вышеуказанному лицу (лицам), и сообщить Заказчику контактный номер (номера) его (их) телефона для взаимодействия с данным лицом (лицами) в течение 1 (одного) рабочего дня с даты заключения договора.</w:t>
      </w:r>
    </w:p>
    <w:p w14:paraId="5B3A384F" w14:textId="77777777" w:rsidR="001D69F0" w:rsidRDefault="008C7384">
      <w:pPr>
        <w:pStyle w:val="ae"/>
        <w:numPr>
          <w:ilvl w:val="1"/>
          <w:numId w:val="2"/>
        </w:numPr>
        <w:ind w:firstLine="709"/>
      </w:pPr>
      <w:r>
        <w:t>При изменении ответственного лица или его контактной информации Исполнитель должен уведомить Заказчика в течение 1 (одного) рабочего дня со дня таких изменений, в том числе направить оригинал доверенности, выданной вновь назначенному ответственному лицу. Об изменении контактной информации ответственных лиц Исполнитель обязан уведомить Заказчика в течение 1 (одного) рабочего дня со дня возникновения таких изменений.</w:t>
      </w:r>
    </w:p>
    <w:p w14:paraId="638F1952" w14:textId="77777777" w:rsidR="001D69F0" w:rsidRDefault="008C7384">
      <w:pPr>
        <w:pStyle w:val="ae"/>
        <w:numPr>
          <w:ilvl w:val="1"/>
          <w:numId w:val="2"/>
        </w:numPr>
        <w:ind w:firstLine="709"/>
      </w:pPr>
      <w:bookmarkStart w:id="8" w:name="_Ref150983651"/>
      <w:r>
        <w:t>Заказчик в течение 2 (двух) рабочих дней с даты заключения договора, предоставляет Исполнителю помещения для хранения уборочного инвентаря, уборочного оборудования расходных материалов, моющих, чистящих и дезинфицирующих средств и для переодевания персонала Исполнителя и иных лиц, привлекаемых им к оказанию услуг.</w:t>
      </w:r>
      <w:bookmarkEnd w:id="8"/>
    </w:p>
    <w:p w14:paraId="03CB4AD7" w14:textId="77777777" w:rsidR="001D69F0" w:rsidRDefault="008C7384">
      <w:pPr>
        <w:pStyle w:val="ae"/>
        <w:numPr>
          <w:ilvl w:val="1"/>
          <w:numId w:val="2"/>
        </w:numPr>
        <w:ind w:firstLine="709"/>
      </w:pPr>
      <w:r>
        <w:t>Исполнитель (в целях осуществления контроля за соблюдением условий оказания услуг) обязан обеспечить беспрепятственный доступ в предоставленные ему на основании п. 11.4 помещения представителей Заказчика, контрольных и надзорных органов, а также использовать принятые от Заказчика помещения только в целях, предусмотренных настоящим техническим заданием.</w:t>
      </w:r>
    </w:p>
    <w:p w14:paraId="2902CABC" w14:textId="77777777" w:rsidR="001D69F0" w:rsidRDefault="008C7384">
      <w:pPr>
        <w:pStyle w:val="a0"/>
      </w:pPr>
      <w:r>
        <w:t>Приемка оказанных Услуг</w:t>
      </w:r>
    </w:p>
    <w:p w14:paraId="6B2863B6" w14:textId="77777777" w:rsidR="001D69F0" w:rsidRDefault="008C7384">
      <w:pPr>
        <w:pStyle w:val="ae"/>
        <w:numPr>
          <w:ilvl w:val="1"/>
          <w:numId w:val="2"/>
        </w:numPr>
        <w:ind w:firstLine="709"/>
      </w:pPr>
      <w:r>
        <w:t xml:space="preserve">Исполнитель обязуется исполнять все свои обязательства, предусмотренные договором и Техническим заданием, надлежащим образом, в том числе в полном объеме и с надлежащим (предусмотренным договором, в т.ч. Техническим заданием) уровнем качества. </w:t>
      </w:r>
    </w:p>
    <w:p w14:paraId="07864005" w14:textId="77777777" w:rsidR="001D69F0" w:rsidRDefault="008C7384">
      <w:pPr>
        <w:pStyle w:val="ae"/>
        <w:numPr>
          <w:ilvl w:val="1"/>
          <w:numId w:val="2"/>
        </w:numPr>
        <w:ind w:firstLine="709"/>
      </w:pPr>
      <w:r>
        <w:t>В целях контроля за исполнением договора, в том числе за качеством оказываемых услуг, Заказчик вправе в любое время запрашивать у Исполнителя информацию о ходе оказания услуг, об их качестве, а равно вправе самостоятельно в любое время проверять ход оказания услуг и их качество, не вмешиваясь в деятельность Исполнителя.</w:t>
      </w:r>
    </w:p>
    <w:p w14:paraId="4452BFE1" w14:textId="77777777" w:rsidR="001D69F0" w:rsidRDefault="008C7384">
      <w:pPr>
        <w:pStyle w:val="ae"/>
        <w:numPr>
          <w:ilvl w:val="1"/>
          <w:numId w:val="2"/>
        </w:numPr>
        <w:ind w:firstLine="709"/>
      </w:pPr>
      <w:r>
        <w:t>Приемка оказанных услуг осуществляется путем их сдачи представителем Исполнителя представителю Заказчика с фиксацией оказанных услуг в журнале приемки оказанных услуг, Шаблон журнала оказанных услуг и порядок его заполнения приведены в настоящем разделе.</w:t>
      </w:r>
    </w:p>
    <w:p w14:paraId="35980031" w14:textId="77777777" w:rsidR="001D69F0" w:rsidRDefault="008C7384">
      <w:pPr>
        <w:pStyle w:val="ae"/>
        <w:numPr>
          <w:ilvl w:val="1"/>
          <w:numId w:val="2"/>
        </w:numPr>
        <w:ind w:firstLine="709"/>
      </w:pPr>
      <w:r>
        <w:t>При неоказании и/или некачественном оказании услуг, в том числе в случае неоказания услуг в объеме, указанном в настоящем Техническом задании, составляется акт о выявленных недостатках оказанных Исполнителем услуг, в котором фиксируются все выявленные недостатки оказанных услуг и фактический срок (дата и время) их последующего устранения. Шаблон акта о выявленных недостатках оказанных услуг и порядок его составления, в т.ч. вызов уполномоченного представителя Исполнителя для участия в его составлении, приведены в настоящем разделе.</w:t>
      </w:r>
    </w:p>
    <w:p w14:paraId="234C2F65" w14:textId="77777777" w:rsidR="001D69F0" w:rsidRDefault="008C7384">
      <w:pPr>
        <w:pStyle w:val="af2"/>
        <w:ind w:firstLine="709"/>
      </w:pPr>
      <w:r>
        <w:t xml:space="preserve">Недостатки оказанных услуг, зафиксированные в акте о </w:t>
      </w:r>
      <w:bookmarkStart w:id="9" w:name="_Hlk152080158"/>
      <w:r>
        <w:t>выявленных недостатках оказанных услуг</w:t>
      </w:r>
      <w:bookmarkEnd w:id="9"/>
      <w:r>
        <w:t xml:space="preserve">, подлежат устранению Исполнителем в следующие сроки: время на устранение замечаний в режиме соревнований составляет – 15 минут с момента </w:t>
      </w:r>
      <w:bookmarkStart w:id="10" w:name="_Hlk152080172"/>
      <w:r>
        <w:t xml:space="preserve">получения замечания Исполнителем в устной форме или путем передачи информации посредством мессенджера, </w:t>
      </w:r>
      <w:bookmarkEnd w:id="10"/>
      <w:r>
        <w:t>в иных случаях – 30 минут с момента получения замечания Исполнителем в устной форме или путем передачи информации посредством мессенджера. Неоказанные или некачественно оказанные услуги по генеральной уборке должны быть оказаны (восполнены) на следующий календарный день помимо оказания услуг, предусмотренных в настоящем Техническом задании.</w:t>
      </w:r>
    </w:p>
    <w:p w14:paraId="3CC2F621" w14:textId="77777777" w:rsidR="001D69F0" w:rsidRDefault="008C7384">
      <w:pPr>
        <w:pStyle w:val="ae"/>
        <w:numPr>
          <w:ilvl w:val="1"/>
          <w:numId w:val="2"/>
        </w:numPr>
        <w:ind w:firstLine="709"/>
      </w:pPr>
      <w:r>
        <w:lastRenderedPageBreak/>
        <w:t xml:space="preserve">Вызов </w:t>
      </w:r>
      <w:bookmarkStart w:id="11" w:name="_Hlk152080279"/>
      <w:r>
        <w:t>уполномоченного представителя</w:t>
      </w:r>
      <w:bookmarkEnd w:id="11"/>
      <w:r>
        <w:t xml:space="preserve"> Исполнителя для составления акта о выявленных недостатках оказанных услуг (в случае его отсутствия по каким-либо причинам при приемке оказанных услуг Заказчиком) может быть осуществлен Заказчиком в устной или письменной форме, путем передачи информации посредством мессенджера, с использованием электронной почты или иными способами, позволяющими оперативно обмениваться информацией. Явка уполномоченного Исполнителем представителя для участия в составлении акта о выявленных недостатках оказанных услуг должна быть обеспечена Исполнителем в течение 15 (пятнадцати) минут с момента его вызова Заказчиком.</w:t>
      </w:r>
    </w:p>
    <w:p w14:paraId="1E6931EC" w14:textId="77777777" w:rsidR="001D69F0" w:rsidRDefault="008C7384">
      <w:pPr>
        <w:pStyle w:val="af2"/>
        <w:ind w:firstLine="709"/>
      </w:pPr>
      <w:r>
        <w:t>Ненаправление или несвоевременное направление Исполнителем своего уполномоченного представителя для участия в составлении акта о выявленных недостатках оказанных услуг является нарушением им своих обязательств, предусмотренных договором, и является основанием для уплаты штрафа в порядке и размере, предусмотренных договором, в т.ч. Техническим заданием. Штраф уплачивается за каждый факт ненаправления или несвоевременного направления уполномоченного представителя Исполнителя для участия в составлении акта о выявленных недостатках оказанных услуг.</w:t>
      </w:r>
    </w:p>
    <w:p w14:paraId="44ACEDB8" w14:textId="77777777" w:rsidR="001D69F0" w:rsidRDefault="008C7384">
      <w:pPr>
        <w:pStyle w:val="ae"/>
        <w:numPr>
          <w:ilvl w:val="1"/>
          <w:numId w:val="2"/>
        </w:numPr>
        <w:ind w:firstLine="709"/>
      </w:pPr>
      <w:r>
        <w:t>В случае отказа уполномоченного представителя Исполнителя от подписания акта о выявленных недостатках оказанных услуг данный акт может быть подписан Заказчиком в одностороннем порядке (комиссией из числа сотрудников Заказчика, в составе трех человек, включая Заместителя директора по административно-хозяйственной части Заказчика, старшего администратора и дежурного администратора, а после 18.00 часов, в выходные и праздничные дни – единолично дежурным администратором).</w:t>
      </w:r>
    </w:p>
    <w:p w14:paraId="39289485" w14:textId="77777777" w:rsidR="001D69F0" w:rsidRDefault="008C7384">
      <w:pPr>
        <w:pStyle w:val="ae"/>
        <w:numPr>
          <w:ilvl w:val="1"/>
          <w:numId w:val="2"/>
        </w:numPr>
        <w:ind w:firstLine="709"/>
      </w:pPr>
      <w:r>
        <w:t xml:space="preserve">В случае, если недостатки, зафиксированные сторонами в акте о выявленных недостатках оказанных услуг, не были устранены Исполнителем в течение срока, указанного в абз.2 п.12.4 настоящего технического задания, недостатки считаются неустраненными, и Исполнитель обязуется уплатить Заказчику штраф в порядке и размере, предусмотренных договором и Техническим заданием, за каждый из неустраненных недостатков. </w:t>
      </w:r>
    </w:p>
    <w:p w14:paraId="64D682A3" w14:textId="77777777" w:rsidR="001D69F0" w:rsidRDefault="008C7384">
      <w:pPr>
        <w:pStyle w:val="ae"/>
        <w:numPr>
          <w:ilvl w:val="1"/>
          <w:numId w:val="2"/>
        </w:numPr>
        <w:ind w:firstLine="709"/>
      </w:pPr>
      <w:r>
        <w:t xml:space="preserve">Факт устранения (неустранения) выявленных недостатков, в том числе дата и время их фактического устранения, подлежит фиксации в соответствующем столбце акта о выявленных недостатках оказанных услуг. Уполномоченный представитель Исполнителя обязан уведомить Заказчика об устранении недостатков, зафиксированных в акте о выявленных недостатках оказанных услуг, и о готовности сдачи услуг после устранения недостатков посредством мессенджеров, электронной почты или иными способами, позволяющими оперативно обмениваться информацией. </w:t>
      </w:r>
    </w:p>
    <w:p w14:paraId="145E9CA1" w14:textId="77777777" w:rsidR="001D69F0" w:rsidRDefault="008C7384">
      <w:pPr>
        <w:pStyle w:val="ae"/>
        <w:numPr>
          <w:ilvl w:val="1"/>
          <w:numId w:val="2"/>
        </w:numPr>
        <w:ind w:firstLine="709"/>
      </w:pPr>
      <w:r>
        <w:t>Нарушение Исполнителем обязанностей, требований, запретов, иных правил, предусмотренных настоящим разделом, 3 (три) и более раза в течение одного календарного месяца является существенным нарушением договора, предоставляющим Заказчику право отказаться от договора (исполнения договора) в одностороннем внесудебном порядке и потребовать полного возмещения Исполнителем убытков, причиненных отказом от договора (исполнения договора), или расторгнуть договор по решению суда.</w:t>
      </w:r>
    </w:p>
    <w:p w14:paraId="0CAB982B" w14:textId="77777777" w:rsidR="001D69F0" w:rsidRDefault="008C7384">
      <w:pPr>
        <w:pStyle w:val="ae"/>
        <w:numPr>
          <w:ilvl w:val="1"/>
          <w:numId w:val="2"/>
        </w:numPr>
        <w:ind w:firstLine="709"/>
      </w:pPr>
      <w:r>
        <w:t>Форма журнала оказанных услуг:</w:t>
      </w:r>
    </w:p>
    <w:tbl>
      <w:tblPr>
        <w:tblW w:w="9189" w:type="dxa"/>
        <w:tblCellMar>
          <w:left w:w="10" w:type="dxa"/>
          <w:right w:w="10" w:type="dxa"/>
        </w:tblCellMar>
        <w:tblLook w:val="04A0" w:firstRow="1" w:lastRow="0" w:firstColumn="1" w:lastColumn="0" w:noHBand="0" w:noVBand="1"/>
      </w:tblPr>
      <w:tblGrid>
        <w:gridCol w:w="658"/>
        <w:gridCol w:w="2075"/>
        <w:gridCol w:w="1611"/>
        <w:gridCol w:w="1277"/>
        <w:gridCol w:w="1789"/>
        <w:gridCol w:w="1779"/>
      </w:tblGrid>
      <w:tr w:rsidR="001D69F0" w14:paraId="7823E488" w14:textId="77777777">
        <w:tblPrEx>
          <w:tblCellMar>
            <w:top w:w="0" w:type="dxa"/>
            <w:bottom w:w="0" w:type="dxa"/>
          </w:tblCellMar>
        </w:tblPrEx>
        <w:tc>
          <w:tcPr>
            <w:tcW w:w="6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96EA2" w14:textId="77777777" w:rsidR="001D69F0" w:rsidRDefault="008C7384">
            <w:pPr>
              <w:pStyle w:val="ae"/>
              <w:jc w:val="center"/>
              <w:rPr>
                <w:sz w:val="22"/>
                <w:szCs w:val="22"/>
              </w:rPr>
            </w:pPr>
            <w:r>
              <w:rPr>
                <w:sz w:val="22"/>
                <w:szCs w:val="22"/>
              </w:rPr>
              <w:t>Дата</w:t>
            </w:r>
          </w:p>
        </w:tc>
        <w:tc>
          <w:tcPr>
            <w:tcW w:w="49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5FB7E" w14:textId="77777777" w:rsidR="001D69F0" w:rsidRDefault="008C7384">
            <w:pPr>
              <w:pStyle w:val="ae"/>
              <w:jc w:val="center"/>
              <w:rPr>
                <w:sz w:val="22"/>
                <w:szCs w:val="22"/>
              </w:rPr>
            </w:pPr>
            <w:r>
              <w:rPr>
                <w:sz w:val="22"/>
                <w:szCs w:val="22"/>
              </w:rPr>
              <w:t>Примечание</w:t>
            </w:r>
          </w:p>
        </w:tc>
        <w:tc>
          <w:tcPr>
            <w:tcW w:w="35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E4EB" w14:textId="77777777" w:rsidR="001D69F0" w:rsidRDefault="008C7384">
            <w:pPr>
              <w:pStyle w:val="ae"/>
              <w:jc w:val="center"/>
              <w:rPr>
                <w:sz w:val="22"/>
                <w:szCs w:val="22"/>
              </w:rPr>
            </w:pPr>
            <w:r>
              <w:rPr>
                <w:sz w:val="22"/>
                <w:szCs w:val="22"/>
              </w:rPr>
              <w:t>Подписи сторон</w:t>
            </w:r>
          </w:p>
        </w:tc>
      </w:tr>
      <w:tr w:rsidR="001D69F0" w14:paraId="2E76D383" w14:textId="77777777">
        <w:tblPrEx>
          <w:tblCellMar>
            <w:top w:w="0" w:type="dxa"/>
            <w:bottom w:w="0" w:type="dxa"/>
          </w:tblCellMar>
        </w:tblPrEx>
        <w:tc>
          <w:tcPr>
            <w:tcW w:w="6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33B75" w14:textId="77777777" w:rsidR="001D69F0" w:rsidRDefault="001D69F0">
            <w:pPr>
              <w:pStyle w:val="ae"/>
              <w:jc w:val="center"/>
              <w:rPr>
                <w:sz w:val="22"/>
                <w:szCs w:val="22"/>
              </w:rPr>
            </w:pP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CA954" w14:textId="77777777" w:rsidR="001D69F0" w:rsidRDefault="008C7384">
            <w:pPr>
              <w:pStyle w:val="ae"/>
              <w:jc w:val="center"/>
              <w:rPr>
                <w:sz w:val="22"/>
                <w:szCs w:val="22"/>
              </w:rPr>
            </w:pPr>
            <w:r>
              <w:rPr>
                <w:sz w:val="22"/>
                <w:szCs w:val="22"/>
              </w:rPr>
              <w:t>Основная уборка</w:t>
            </w:r>
          </w:p>
        </w:tc>
        <w:tc>
          <w:tcPr>
            <w:tcW w:w="1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8F3B4" w14:textId="77777777" w:rsidR="001D69F0" w:rsidRDefault="008C7384">
            <w:pPr>
              <w:pStyle w:val="ae"/>
              <w:jc w:val="center"/>
              <w:rPr>
                <w:sz w:val="22"/>
                <w:szCs w:val="22"/>
              </w:rPr>
            </w:pPr>
            <w:r>
              <w:rPr>
                <w:sz w:val="22"/>
                <w:szCs w:val="22"/>
              </w:rPr>
              <w:t>Поддерживающая уборка</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3A015B" w14:textId="77777777" w:rsidR="001D69F0" w:rsidRDefault="008C7384">
            <w:pPr>
              <w:pStyle w:val="ae"/>
              <w:jc w:val="center"/>
              <w:rPr>
                <w:sz w:val="22"/>
                <w:szCs w:val="22"/>
              </w:rPr>
            </w:pPr>
            <w:r>
              <w:rPr>
                <w:sz w:val="22"/>
                <w:szCs w:val="22"/>
              </w:rPr>
              <w:t>Генеральная уборка</w:t>
            </w:r>
          </w:p>
        </w:tc>
        <w:tc>
          <w:tcPr>
            <w:tcW w:w="1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2C60A" w14:textId="77777777" w:rsidR="001D69F0" w:rsidRDefault="008C7384">
            <w:pPr>
              <w:pStyle w:val="ae"/>
              <w:jc w:val="center"/>
              <w:rPr>
                <w:sz w:val="22"/>
                <w:szCs w:val="22"/>
              </w:rPr>
            </w:pPr>
            <w:r>
              <w:rPr>
                <w:sz w:val="22"/>
                <w:szCs w:val="22"/>
              </w:rPr>
              <w:t>Заказчик</w:t>
            </w:r>
          </w:p>
        </w:tc>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4607F" w14:textId="77777777" w:rsidR="001D69F0" w:rsidRDefault="008C7384">
            <w:pPr>
              <w:pStyle w:val="ae"/>
              <w:jc w:val="center"/>
              <w:rPr>
                <w:sz w:val="22"/>
                <w:szCs w:val="22"/>
              </w:rPr>
            </w:pPr>
            <w:r>
              <w:rPr>
                <w:sz w:val="22"/>
                <w:szCs w:val="22"/>
              </w:rPr>
              <w:t>Исполнитель</w:t>
            </w:r>
          </w:p>
        </w:tc>
      </w:tr>
      <w:tr w:rsidR="001D69F0" w14:paraId="72DE4CEB" w14:textId="77777777">
        <w:tblPrEx>
          <w:tblCellMar>
            <w:top w:w="0" w:type="dxa"/>
            <w:bottom w:w="0" w:type="dxa"/>
          </w:tblCellMar>
        </w:tblPrEx>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D073B" w14:textId="77777777" w:rsidR="001D69F0" w:rsidRDefault="001D69F0">
            <w:pPr>
              <w:pStyle w:val="ae"/>
              <w:ind w:firstLine="709"/>
            </w:pP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B3693" w14:textId="77777777" w:rsidR="001D69F0" w:rsidRDefault="001D69F0">
            <w:pPr>
              <w:pStyle w:val="ae"/>
              <w:ind w:firstLine="709"/>
            </w:pPr>
          </w:p>
        </w:tc>
        <w:tc>
          <w:tcPr>
            <w:tcW w:w="1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9A4EF" w14:textId="77777777" w:rsidR="001D69F0" w:rsidRDefault="001D69F0">
            <w:pPr>
              <w:pStyle w:val="ae"/>
              <w:ind w:firstLine="709"/>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91E26" w14:textId="77777777" w:rsidR="001D69F0" w:rsidRDefault="001D69F0">
            <w:pPr>
              <w:pStyle w:val="ae"/>
              <w:ind w:firstLine="709"/>
            </w:pPr>
          </w:p>
        </w:tc>
        <w:tc>
          <w:tcPr>
            <w:tcW w:w="1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498F" w14:textId="77777777" w:rsidR="001D69F0" w:rsidRDefault="001D69F0">
            <w:pPr>
              <w:pStyle w:val="ae"/>
              <w:ind w:firstLine="709"/>
            </w:pPr>
          </w:p>
        </w:tc>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0BDCE" w14:textId="77777777" w:rsidR="001D69F0" w:rsidRDefault="001D69F0">
            <w:pPr>
              <w:pStyle w:val="ae"/>
              <w:ind w:firstLine="709"/>
            </w:pPr>
          </w:p>
        </w:tc>
      </w:tr>
      <w:tr w:rsidR="001D69F0" w14:paraId="0242BACF" w14:textId="77777777">
        <w:tblPrEx>
          <w:tblCellMar>
            <w:top w:w="0" w:type="dxa"/>
            <w:bottom w:w="0" w:type="dxa"/>
          </w:tblCellMar>
        </w:tblPrEx>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9BF58" w14:textId="77777777" w:rsidR="001D69F0" w:rsidRDefault="001D69F0">
            <w:pPr>
              <w:pStyle w:val="ae"/>
              <w:ind w:firstLine="709"/>
            </w:pP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E6312" w14:textId="77777777" w:rsidR="001D69F0" w:rsidRDefault="001D69F0">
            <w:pPr>
              <w:pStyle w:val="ae"/>
              <w:ind w:firstLine="709"/>
            </w:pPr>
          </w:p>
        </w:tc>
        <w:tc>
          <w:tcPr>
            <w:tcW w:w="1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B63AF" w14:textId="77777777" w:rsidR="001D69F0" w:rsidRDefault="001D69F0">
            <w:pPr>
              <w:pStyle w:val="ae"/>
              <w:ind w:firstLine="709"/>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C089D" w14:textId="77777777" w:rsidR="001D69F0" w:rsidRDefault="001D69F0">
            <w:pPr>
              <w:pStyle w:val="ae"/>
              <w:ind w:firstLine="709"/>
            </w:pPr>
          </w:p>
        </w:tc>
        <w:tc>
          <w:tcPr>
            <w:tcW w:w="1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3594A" w14:textId="77777777" w:rsidR="001D69F0" w:rsidRDefault="001D69F0">
            <w:pPr>
              <w:pStyle w:val="ae"/>
              <w:ind w:firstLine="709"/>
            </w:pPr>
          </w:p>
        </w:tc>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50EBA" w14:textId="77777777" w:rsidR="001D69F0" w:rsidRDefault="001D69F0">
            <w:pPr>
              <w:pStyle w:val="ae"/>
              <w:ind w:firstLine="709"/>
            </w:pPr>
          </w:p>
        </w:tc>
      </w:tr>
      <w:tr w:rsidR="001D69F0" w14:paraId="294C0EC5" w14:textId="77777777">
        <w:tblPrEx>
          <w:tblCellMar>
            <w:top w:w="0" w:type="dxa"/>
            <w:bottom w:w="0" w:type="dxa"/>
          </w:tblCellMar>
        </w:tblPrEx>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55B60" w14:textId="77777777" w:rsidR="001D69F0" w:rsidRDefault="001D69F0">
            <w:pPr>
              <w:pStyle w:val="ae"/>
              <w:ind w:firstLine="709"/>
            </w:pPr>
          </w:p>
        </w:tc>
        <w:tc>
          <w:tcPr>
            <w:tcW w:w="2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F47B3" w14:textId="77777777" w:rsidR="001D69F0" w:rsidRDefault="001D69F0">
            <w:pPr>
              <w:pStyle w:val="ae"/>
              <w:ind w:firstLine="709"/>
            </w:pPr>
          </w:p>
        </w:tc>
        <w:tc>
          <w:tcPr>
            <w:tcW w:w="1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E6F1A" w14:textId="77777777" w:rsidR="001D69F0" w:rsidRDefault="001D69F0">
            <w:pPr>
              <w:pStyle w:val="ae"/>
              <w:ind w:firstLine="709"/>
            </w:pP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90073" w14:textId="77777777" w:rsidR="001D69F0" w:rsidRDefault="001D69F0">
            <w:pPr>
              <w:pStyle w:val="ae"/>
              <w:ind w:firstLine="709"/>
            </w:pPr>
          </w:p>
        </w:tc>
        <w:tc>
          <w:tcPr>
            <w:tcW w:w="17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32AF9" w14:textId="77777777" w:rsidR="001D69F0" w:rsidRDefault="001D69F0">
            <w:pPr>
              <w:pStyle w:val="ae"/>
              <w:ind w:firstLine="709"/>
            </w:pPr>
          </w:p>
        </w:tc>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45B36" w14:textId="77777777" w:rsidR="001D69F0" w:rsidRDefault="001D69F0">
            <w:pPr>
              <w:pStyle w:val="ae"/>
              <w:ind w:firstLine="709"/>
            </w:pPr>
          </w:p>
        </w:tc>
      </w:tr>
    </w:tbl>
    <w:p w14:paraId="65DF6179" w14:textId="77777777" w:rsidR="001D69F0" w:rsidRDefault="008C7384">
      <w:pPr>
        <w:pStyle w:val="ae"/>
        <w:ind w:firstLine="709"/>
      </w:pPr>
      <w:r>
        <w:t>Приложение к журналу оказанных услуг являются ежедневно заполненные:</w:t>
      </w:r>
    </w:p>
    <w:p w14:paraId="45AB4ADB" w14:textId="77777777" w:rsidR="001D69F0" w:rsidRDefault="008C7384">
      <w:pPr>
        <w:pStyle w:val="ae"/>
        <w:ind w:firstLine="709"/>
      </w:pPr>
      <w:r>
        <w:t>- Чек-лист уборки помещений Заказчика (Шаблон чек-листа приведен в настоящем разделе);</w:t>
      </w:r>
    </w:p>
    <w:p w14:paraId="57637C9D" w14:textId="77777777" w:rsidR="001D69F0" w:rsidRDefault="008C7384">
      <w:pPr>
        <w:pStyle w:val="ae"/>
        <w:ind w:firstLine="709"/>
      </w:pPr>
      <w:r>
        <w:t>- Графики уборки санитарных узлов, (Шаблон приведен в настоящем разделе).</w:t>
      </w:r>
    </w:p>
    <w:p w14:paraId="1EB070B3" w14:textId="77777777" w:rsidR="001D69F0" w:rsidRDefault="008C7384">
      <w:pPr>
        <w:pStyle w:val="ae"/>
        <w:ind w:firstLine="709"/>
      </w:pPr>
      <w:r>
        <w:t xml:space="preserve"> </w:t>
      </w:r>
    </w:p>
    <w:p w14:paraId="71E03873" w14:textId="77777777" w:rsidR="001D69F0" w:rsidRDefault="008C7384">
      <w:pPr>
        <w:pStyle w:val="ae"/>
        <w:numPr>
          <w:ilvl w:val="1"/>
          <w:numId w:val="2"/>
        </w:numPr>
        <w:ind w:firstLine="709"/>
      </w:pPr>
      <w:r>
        <w:lastRenderedPageBreak/>
        <w:t>Форма чек-листа уборки помещений Заказчика:</w:t>
      </w:r>
    </w:p>
    <w:p w14:paraId="41E2812C" w14:textId="77777777" w:rsidR="001D69F0" w:rsidRDefault="008C7384">
      <w:pPr>
        <w:pStyle w:val="ae"/>
        <w:ind w:left="709"/>
        <w:jc w:val="center"/>
      </w:pPr>
      <w:r>
        <w:t>Чек-лист уборки помещений за период с _____________ по  ________________</w:t>
      </w:r>
    </w:p>
    <w:tbl>
      <w:tblPr>
        <w:tblW w:w="5000" w:type="pct"/>
        <w:tblCellMar>
          <w:left w:w="10" w:type="dxa"/>
          <w:right w:w="10" w:type="dxa"/>
        </w:tblCellMar>
        <w:tblLook w:val="04A0" w:firstRow="1" w:lastRow="0" w:firstColumn="1" w:lastColumn="0" w:noHBand="0" w:noVBand="1"/>
      </w:tblPr>
      <w:tblGrid>
        <w:gridCol w:w="534"/>
        <w:gridCol w:w="620"/>
        <w:gridCol w:w="708"/>
        <w:gridCol w:w="634"/>
        <w:gridCol w:w="733"/>
        <w:gridCol w:w="589"/>
        <w:gridCol w:w="720"/>
        <w:gridCol w:w="497"/>
        <w:gridCol w:w="703"/>
        <w:gridCol w:w="725"/>
        <w:gridCol w:w="690"/>
        <w:gridCol w:w="712"/>
        <w:gridCol w:w="701"/>
        <w:gridCol w:w="779"/>
      </w:tblGrid>
      <w:tr w:rsidR="001D69F0" w14:paraId="1590DD98"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9825651"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Дата</w:t>
            </w:r>
          </w:p>
        </w:tc>
        <w:tc>
          <w:tcPr>
            <w:tcW w:w="62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8363965"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0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344949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c>
          <w:tcPr>
            <w:tcW w:w="6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905F200"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33"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421AEDD"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c>
          <w:tcPr>
            <w:tcW w:w="58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B3E04F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2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5523A4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E934E19"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Дата</w:t>
            </w:r>
          </w:p>
        </w:tc>
        <w:tc>
          <w:tcPr>
            <w:tcW w:w="703"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42802C6"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2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DFF632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c>
          <w:tcPr>
            <w:tcW w:w="69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98AFD46"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1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4232BD0"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c>
          <w:tcPr>
            <w:tcW w:w="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454AC0B"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Время</w:t>
            </w:r>
          </w:p>
        </w:tc>
        <w:tc>
          <w:tcPr>
            <w:tcW w:w="77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F5907E5"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подпись</w:t>
            </w:r>
          </w:p>
        </w:tc>
      </w:tr>
      <w:tr w:rsidR="001D69F0" w14:paraId="3E134C93"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191DE5E"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0CA74D"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47ADEDB"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C46601"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8A0451"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D443A1"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337E22"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A7AC7E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16</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54A650"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7D3562"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75E723"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311158"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731889"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81291E" w14:textId="77777777" w:rsidR="001D69F0" w:rsidRDefault="001D69F0">
            <w:pPr>
              <w:jc w:val="center"/>
              <w:rPr>
                <w:rFonts w:ascii="Times New Roman" w:eastAsia="Calibri" w:hAnsi="Times New Roman"/>
                <w:kern w:val="0"/>
                <w:sz w:val="16"/>
                <w:szCs w:val="16"/>
              </w:rPr>
            </w:pPr>
          </w:p>
        </w:tc>
      </w:tr>
      <w:tr w:rsidR="001D69F0" w14:paraId="5493DA1A"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56D73BB"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FD759E"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962070"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67540E"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10A873"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1B3E49"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314FB0"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5CACC41"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17</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0AD818"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B10DB93"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C45B7D"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F69005"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FFDFD7"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3B14A4" w14:textId="77777777" w:rsidR="001D69F0" w:rsidRDefault="001D69F0">
            <w:pPr>
              <w:jc w:val="center"/>
              <w:rPr>
                <w:rFonts w:ascii="Times New Roman" w:eastAsia="Calibri" w:hAnsi="Times New Roman"/>
                <w:kern w:val="0"/>
                <w:sz w:val="16"/>
                <w:szCs w:val="16"/>
              </w:rPr>
            </w:pPr>
          </w:p>
        </w:tc>
      </w:tr>
      <w:tr w:rsidR="001D69F0" w14:paraId="092FC028"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7230178"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3</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FC3342"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A473C92"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EBA5D3"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456201"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CD6562"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B709BD"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2FD7529"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18</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84685A"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A44952"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9D95C0"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F869AC1"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EB93D7"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935BA6" w14:textId="77777777" w:rsidR="001D69F0" w:rsidRDefault="001D69F0">
            <w:pPr>
              <w:jc w:val="center"/>
              <w:rPr>
                <w:rFonts w:ascii="Times New Roman" w:eastAsia="Calibri" w:hAnsi="Times New Roman"/>
                <w:kern w:val="0"/>
                <w:sz w:val="16"/>
                <w:szCs w:val="16"/>
              </w:rPr>
            </w:pPr>
          </w:p>
        </w:tc>
      </w:tr>
      <w:tr w:rsidR="001D69F0" w14:paraId="6FCC3BC0"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7EB71A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4</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73290B"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FA78FD"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00749F"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86FB7D"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F6AAA7A"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1AC969"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0AD98B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19</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C94B18"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52E004"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68BC85"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E14DD3C"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781300"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7DB66D" w14:textId="77777777" w:rsidR="001D69F0" w:rsidRDefault="001D69F0">
            <w:pPr>
              <w:jc w:val="center"/>
              <w:rPr>
                <w:rFonts w:ascii="Times New Roman" w:eastAsia="Calibri" w:hAnsi="Times New Roman"/>
                <w:kern w:val="0"/>
                <w:sz w:val="16"/>
                <w:szCs w:val="16"/>
              </w:rPr>
            </w:pPr>
          </w:p>
        </w:tc>
      </w:tr>
      <w:tr w:rsidR="001D69F0" w14:paraId="2DEC777C"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91D31E2"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5</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0F6BC4"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A60EAE"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8DDFD6"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D0D82E"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022279"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F1338E"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B539FE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20</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297E03"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D41BEC"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03FF6B1"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E7A27E"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1518C78"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86C97C" w14:textId="77777777" w:rsidR="001D69F0" w:rsidRDefault="001D69F0">
            <w:pPr>
              <w:jc w:val="center"/>
              <w:rPr>
                <w:rFonts w:ascii="Times New Roman" w:eastAsia="Calibri" w:hAnsi="Times New Roman"/>
                <w:kern w:val="0"/>
                <w:sz w:val="16"/>
                <w:szCs w:val="16"/>
              </w:rPr>
            </w:pPr>
          </w:p>
        </w:tc>
      </w:tr>
      <w:tr w:rsidR="001D69F0" w14:paraId="42EDB20E"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3B096ED"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6</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9AFBDC"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CBCE0C4"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07A1BC"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D47DAC"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2E5D0D3"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892856"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9DD5006"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21</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A53B57F"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668F44"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1932481"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EC4BEB"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8295528"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4B4B0C1" w14:textId="77777777" w:rsidR="001D69F0" w:rsidRDefault="001D69F0">
            <w:pPr>
              <w:jc w:val="center"/>
              <w:rPr>
                <w:rFonts w:ascii="Times New Roman" w:eastAsia="Calibri" w:hAnsi="Times New Roman"/>
                <w:kern w:val="0"/>
                <w:sz w:val="16"/>
                <w:szCs w:val="16"/>
              </w:rPr>
            </w:pPr>
          </w:p>
        </w:tc>
      </w:tr>
      <w:tr w:rsidR="001D69F0" w14:paraId="53A6B674"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3D4AA0A"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7</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08C0B24"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941ED3"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6F47B7"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01F0C43"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264131"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9FC4AD"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C48EC74"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22</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4A3DC2F"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42B9D6"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E01A84"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65F046"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BFA1B8"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EABE615" w14:textId="77777777" w:rsidR="001D69F0" w:rsidRDefault="001D69F0">
            <w:pPr>
              <w:jc w:val="center"/>
              <w:rPr>
                <w:rFonts w:ascii="Times New Roman" w:eastAsia="Calibri" w:hAnsi="Times New Roman"/>
                <w:kern w:val="0"/>
                <w:sz w:val="16"/>
                <w:szCs w:val="16"/>
              </w:rPr>
            </w:pPr>
          </w:p>
        </w:tc>
      </w:tr>
      <w:tr w:rsidR="001D69F0" w14:paraId="70699616"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DB25FAD"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8</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0D3A06"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77F1A4"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97DE4FD"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C69187"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C9DD28"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361DC5"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321116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23</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6A508DC"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51D08B"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BA1833"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3F1CBD"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F3E720D"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AA2C12" w14:textId="77777777" w:rsidR="001D69F0" w:rsidRDefault="001D69F0">
            <w:pPr>
              <w:jc w:val="center"/>
              <w:rPr>
                <w:rFonts w:ascii="Times New Roman" w:eastAsia="Calibri" w:hAnsi="Times New Roman"/>
                <w:kern w:val="0"/>
                <w:sz w:val="16"/>
                <w:szCs w:val="16"/>
              </w:rPr>
            </w:pPr>
          </w:p>
        </w:tc>
      </w:tr>
      <w:tr w:rsidR="001D69F0" w14:paraId="1D5E4F76"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DAFCB3F"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9</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14F019"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A4BE279"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3C0B4E"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8A96E4"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DCB5D5B"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DC92C32"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9B16696"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24</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B95BF6"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09D38C"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B0559E7"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56EE07"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F646CD"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071286" w14:textId="77777777" w:rsidR="001D69F0" w:rsidRDefault="001D69F0">
            <w:pPr>
              <w:jc w:val="center"/>
              <w:rPr>
                <w:rFonts w:ascii="Times New Roman" w:eastAsia="Calibri" w:hAnsi="Times New Roman"/>
                <w:kern w:val="0"/>
                <w:sz w:val="16"/>
                <w:szCs w:val="16"/>
              </w:rPr>
            </w:pPr>
          </w:p>
        </w:tc>
      </w:tr>
      <w:tr w:rsidR="001D69F0" w14:paraId="3B1CE25B"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61B1EDC"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10</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97BB238"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70CF15"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C53012"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D1FB68"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A68897"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D2F174"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685DEDB"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25</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C37119"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D6712C"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C07B73"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84CDC25"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7A64A76"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837499" w14:textId="77777777" w:rsidR="001D69F0" w:rsidRDefault="001D69F0">
            <w:pPr>
              <w:jc w:val="center"/>
              <w:rPr>
                <w:rFonts w:ascii="Times New Roman" w:eastAsia="Calibri" w:hAnsi="Times New Roman"/>
                <w:kern w:val="0"/>
                <w:sz w:val="16"/>
                <w:szCs w:val="16"/>
              </w:rPr>
            </w:pPr>
          </w:p>
        </w:tc>
      </w:tr>
      <w:tr w:rsidR="001D69F0" w14:paraId="3B716F18"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E248F8E"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11</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BA413E7"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9C4C2D"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232A39"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179850"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33AF31B"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8D1592"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A8155CE"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26</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EC5C2E2"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3D24C65"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5C96E92"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A3B381"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2A14E3"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37004B5" w14:textId="77777777" w:rsidR="001D69F0" w:rsidRDefault="001D69F0">
            <w:pPr>
              <w:jc w:val="center"/>
              <w:rPr>
                <w:rFonts w:ascii="Times New Roman" w:eastAsia="Calibri" w:hAnsi="Times New Roman"/>
                <w:kern w:val="0"/>
                <w:sz w:val="16"/>
                <w:szCs w:val="16"/>
              </w:rPr>
            </w:pPr>
          </w:p>
        </w:tc>
      </w:tr>
      <w:tr w:rsidR="001D69F0" w14:paraId="01937786"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9BFAF4F"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12</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9B51709"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4163A0"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97C32D"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F2744DA"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0893F2E"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49956A"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DF5C4D8"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27</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8D7B4C"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6BFCA95"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6CB83E7"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902395"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B21645"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0D3ABE" w14:textId="77777777" w:rsidR="001D69F0" w:rsidRDefault="001D69F0">
            <w:pPr>
              <w:jc w:val="center"/>
              <w:rPr>
                <w:rFonts w:ascii="Times New Roman" w:eastAsia="Calibri" w:hAnsi="Times New Roman"/>
                <w:kern w:val="0"/>
                <w:sz w:val="16"/>
                <w:szCs w:val="16"/>
              </w:rPr>
            </w:pPr>
          </w:p>
        </w:tc>
      </w:tr>
      <w:tr w:rsidR="001D69F0" w14:paraId="058CD295"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15D03C2"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13</w:t>
            </w:r>
          </w:p>
        </w:tc>
        <w:tc>
          <w:tcPr>
            <w:tcW w:w="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865E62C"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83BE9E8"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D894930"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6C9A375"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090A46F"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8010381"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9F022CA"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28</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735853"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0106A26"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0C539B4"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4378A4"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C782C01"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3D08F2" w14:textId="77777777" w:rsidR="001D69F0" w:rsidRDefault="001D69F0">
            <w:pPr>
              <w:jc w:val="center"/>
              <w:rPr>
                <w:rFonts w:ascii="Times New Roman" w:eastAsia="Calibri" w:hAnsi="Times New Roman"/>
                <w:kern w:val="0"/>
                <w:sz w:val="16"/>
                <w:szCs w:val="16"/>
              </w:rPr>
            </w:pPr>
          </w:p>
        </w:tc>
      </w:tr>
      <w:tr w:rsidR="001D69F0" w14:paraId="63598C19"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677471E"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14</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F00B16"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E625E2"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480F3D"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27D8395"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2DBE9A"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9F5DAC2"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7D622E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29</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053335"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8A62CD"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FD37B4"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B4EB715"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5D24711"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FD37FC" w14:textId="77777777" w:rsidR="001D69F0" w:rsidRDefault="001D69F0">
            <w:pPr>
              <w:jc w:val="center"/>
              <w:rPr>
                <w:rFonts w:ascii="Times New Roman" w:eastAsia="Calibri" w:hAnsi="Times New Roman"/>
                <w:kern w:val="0"/>
                <w:sz w:val="16"/>
                <w:szCs w:val="16"/>
              </w:rPr>
            </w:pPr>
          </w:p>
        </w:tc>
      </w:tr>
      <w:tr w:rsidR="001D69F0" w14:paraId="6C2D87A7"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7D6074D8"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15</w:t>
            </w: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F7388"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B02C5A"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273F5"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729C3"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19FAAD"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B29AB6"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2CE6061E"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30</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858A1D"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102C84"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887D59"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3D9E6A"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3359B"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40C5" w14:textId="77777777" w:rsidR="001D69F0" w:rsidRDefault="001D69F0">
            <w:pPr>
              <w:jc w:val="center"/>
              <w:rPr>
                <w:rFonts w:ascii="Times New Roman" w:eastAsia="Calibri" w:hAnsi="Times New Roman"/>
                <w:kern w:val="0"/>
                <w:sz w:val="16"/>
                <w:szCs w:val="16"/>
              </w:rPr>
            </w:pPr>
          </w:p>
        </w:tc>
      </w:tr>
      <w:tr w:rsidR="001D69F0" w14:paraId="22FA0D44" w14:textId="77777777">
        <w:tblPrEx>
          <w:tblCellMar>
            <w:top w:w="0" w:type="dxa"/>
            <w:bottom w:w="0" w:type="dxa"/>
          </w:tblCellMar>
        </w:tblPrEx>
        <w:trPr>
          <w:trHeight w:val="20"/>
        </w:trPr>
        <w:tc>
          <w:tcPr>
            <w:tcW w:w="5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29B9F373" w14:textId="77777777" w:rsidR="001D69F0" w:rsidRDefault="001D69F0">
            <w:pPr>
              <w:jc w:val="center"/>
              <w:rPr>
                <w:rFonts w:ascii="Times New Roman" w:eastAsia="Calibri" w:hAnsi="Times New Roman"/>
                <w:kern w:val="0"/>
                <w:sz w:val="16"/>
                <w:szCs w:val="16"/>
              </w:rPr>
            </w:pPr>
          </w:p>
        </w:tc>
        <w:tc>
          <w:tcPr>
            <w:tcW w:w="6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D5E43" w14:textId="77777777" w:rsidR="001D69F0" w:rsidRDefault="001D69F0">
            <w:pPr>
              <w:jc w:val="center"/>
              <w:rPr>
                <w:rFonts w:ascii="Times New Roman" w:eastAsia="Calibri" w:hAnsi="Times New Roman"/>
                <w:kern w:val="0"/>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6283A" w14:textId="77777777" w:rsidR="001D69F0" w:rsidRDefault="001D69F0">
            <w:pPr>
              <w:jc w:val="center"/>
              <w:rPr>
                <w:rFonts w:ascii="Times New Roman" w:eastAsia="Calibri" w:hAnsi="Times New Roman"/>
                <w:kern w:val="0"/>
                <w:sz w:val="16"/>
                <w:szCs w:val="16"/>
              </w:rPr>
            </w:pPr>
          </w:p>
        </w:tc>
        <w:tc>
          <w:tcPr>
            <w:tcW w:w="6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D20485" w14:textId="77777777" w:rsidR="001D69F0" w:rsidRDefault="001D69F0">
            <w:pPr>
              <w:jc w:val="center"/>
              <w:rPr>
                <w:rFonts w:ascii="Times New Roman" w:eastAsia="Calibri" w:hAnsi="Times New Roman"/>
                <w:kern w:val="0"/>
                <w:sz w:val="16"/>
                <w:szCs w:val="16"/>
              </w:rPr>
            </w:pPr>
          </w:p>
        </w:tc>
        <w:tc>
          <w:tcPr>
            <w:tcW w:w="7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45F26" w14:textId="77777777" w:rsidR="001D69F0" w:rsidRDefault="001D69F0">
            <w:pPr>
              <w:jc w:val="center"/>
              <w:rPr>
                <w:rFonts w:ascii="Times New Roman" w:eastAsia="Calibri" w:hAnsi="Times New Roman"/>
                <w:kern w:val="0"/>
                <w:sz w:val="16"/>
                <w:szCs w:val="16"/>
              </w:rPr>
            </w:pPr>
          </w:p>
        </w:tc>
        <w:tc>
          <w:tcPr>
            <w:tcW w:w="5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C2FFCF" w14:textId="77777777" w:rsidR="001D69F0" w:rsidRDefault="001D69F0">
            <w:pPr>
              <w:jc w:val="center"/>
              <w:rPr>
                <w:rFonts w:ascii="Times New Roman" w:eastAsia="Calibri" w:hAnsi="Times New Roman"/>
                <w:kern w:val="0"/>
                <w:sz w:val="16"/>
                <w:szCs w:val="16"/>
              </w:rPr>
            </w:pPr>
          </w:p>
        </w:tc>
        <w:tc>
          <w:tcPr>
            <w:tcW w:w="7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DC7B37" w14:textId="77777777" w:rsidR="001D69F0" w:rsidRDefault="001D69F0">
            <w:pPr>
              <w:jc w:val="center"/>
              <w:rPr>
                <w:rFonts w:ascii="Times New Roman" w:eastAsia="Calibri" w:hAnsi="Times New Roman"/>
                <w:kern w:val="0"/>
                <w:sz w:val="16"/>
                <w:szCs w:val="16"/>
              </w:rPr>
            </w:pPr>
          </w:p>
        </w:tc>
        <w:tc>
          <w:tcPr>
            <w:tcW w:w="4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486FF713" w14:textId="77777777" w:rsidR="001D69F0" w:rsidRDefault="008C7384">
            <w:pPr>
              <w:jc w:val="center"/>
              <w:rPr>
                <w:rFonts w:ascii="Times New Roman" w:eastAsia="Calibri" w:hAnsi="Times New Roman"/>
                <w:kern w:val="0"/>
                <w:sz w:val="16"/>
                <w:szCs w:val="16"/>
              </w:rPr>
            </w:pPr>
            <w:r>
              <w:rPr>
                <w:rFonts w:ascii="Times New Roman" w:eastAsia="Calibri" w:hAnsi="Times New Roman"/>
                <w:kern w:val="0"/>
                <w:sz w:val="16"/>
                <w:szCs w:val="16"/>
              </w:rPr>
              <w:t>31</w:t>
            </w:r>
          </w:p>
        </w:tc>
        <w:tc>
          <w:tcPr>
            <w:tcW w:w="7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6664C1" w14:textId="77777777" w:rsidR="001D69F0" w:rsidRDefault="001D69F0">
            <w:pPr>
              <w:jc w:val="center"/>
              <w:rPr>
                <w:rFonts w:ascii="Times New Roman" w:eastAsia="Calibri" w:hAnsi="Times New Roman"/>
                <w:kern w:val="0"/>
                <w:sz w:val="16"/>
                <w:szCs w:val="16"/>
              </w:rPr>
            </w:pPr>
          </w:p>
        </w:tc>
        <w:tc>
          <w:tcPr>
            <w:tcW w:w="7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33F338" w14:textId="77777777" w:rsidR="001D69F0" w:rsidRDefault="001D69F0">
            <w:pPr>
              <w:jc w:val="center"/>
              <w:rPr>
                <w:rFonts w:ascii="Times New Roman" w:eastAsia="Calibri" w:hAnsi="Times New Roman"/>
                <w:kern w:val="0"/>
                <w:sz w:val="16"/>
                <w:szCs w:val="16"/>
              </w:rPr>
            </w:pPr>
          </w:p>
        </w:tc>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065A2E" w14:textId="77777777" w:rsidR="001D69F0" w:rsidRDefault="001D69F0">
            <w:pPr>
              <w:jc w:val="center"/>
              <w:rPr>
                <w:rFonts w:ascii="Times New Roman" w:eastAsia="Calibri" w:hAnsi="Times New Roman"/>
                <w:kern w:val="0"/>
                <w:sz w:val="16"/>
                <w:szCs w:val="16"/>
              </w:rPr>
            </w:pPr>
          </w:p>
        </w:tc>
        <w:tc>
          <w:tcPr>
            <w:tcW w:w="7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E37FA" w14:textId="77777777" w:rsidR="001D69F0" w:rsidRDefault="001D69F0">
            <w:pPr>
              <w:jc w:val="center"/>
              <w:rPr>
                <w:rFonts w:ascii="Times New Roman" w:eastAsia="Calibri" w:hAnsi="Times New Roman"/>
                <w:kern w:val="0"/>
                <w:sz w:val="16"/>
                <w:szCs w:val="16"/>
              </w:rPr>
            </w:pPr>
          </w:p>
        </w:tc>
        <w:tc>
          <w:tcPr>
            <w:tcW w:w="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76648A" w14:textId="77777777" w:rsidR="001D69F0" w:rsidRDefault="001D69F0">
            <w:pPr>
              <w:jc w:val="center"/>
              <w:rPr>
                <w:rFonts w:ascii="Times New Roman" w:eastAsia="Calibri" w:hAnsi="Times New Roman"/>
                <w:kern w:val="0"/>
                <w:sz w:val="16"/>
                <w:szCs w:val="16"/>
              </w:rPr>
            </w:pPr>
          </w:p>
        </w:tc>
        <w:tc>
          <w:tcPr>
            <w:tcW w:w="7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BB922" w14:textId="77777777" w:rsidR="001D69F0" w:rsidRDefault="001D69F0">
            <w:pPr>
              <w:jc w:val="center"/>
              <w:rPr>
                <w:rFonts w:ascii="Times New Roman" w:eastAsia="Calibri" w:hAnsi="Times New Roman"/>
                <w:kern w:val="0"/>
                <w:sz w:val="16"/>
                <w:szCs w:val="16"/>
              </w:rPr>
            </w:pPr>
          </w:p>
        </w:tc>
      </w:tr>
      <w:tr w:rsidR="001D69F0" w14:paraId="7592CEE6" w14:textId="77777777">
        <w:tblPrEx>
          <w:tblCellMar>
            <w:top w:w="0" w:type="dxa"/>
            <w:bottom w:w="0" w:type="dxa"/>
          </w:tblCellMar>
        </w:tblPrEx>
        <w:trPr>
          <w:trHeight w:val="20"/>
        </w:trPr>
        <w:tc>
          <w:tcPr>
            <w:tcW w:w="9345" w:type="dxa"/>
            <w:gridSpan w:val="14"/>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6DDBC138" w14:textId="77777777" w:rsidR="001D69F0" w:rsidRDefault="008C7384">
            <w:pPr>
              <w:ind w:firstLine="709"/>
              <w:rPr>
                <w:rFonts w:ascii="Times New Roman" w:eastAsia="Calibri" w:hAnsi="Times New Roman"/>
                <w:kern w:val="0"/>
                <w:sz w:val="16"/>
                <w:szCs w:val="16"/>
              </w:rPr>
            </w:pPr>
            <w:r>
              <w:rPr>
                <w:rFonts w:ascii="Times New Roman" w:eastAsia="Calibri" w:hAnsi="Times New Roman"/>
                <w:kern w:val="0"/>
                <w:sz w:val="16"/>
                <w:szCs w:val="16"/>
              </w:rPr>
              <w:t>ДАТЫ ЗАМЕНЫ ДЕЗ.РАСТВОРА ___________________________/__________подпись</w:t>
            </w:r>
          </w:p>
          <w:p w14:paraId="2290612E" w14:textId="77777777" w:rsidR="001D69F0" w:rsidRDefault="008C7384">
            <w:pPr>
              <w:ind w:firstLine="709"/>
              <w:rPr>
                <w:rFonts w:ascii="Times New Roman" w:eastAsia="Calibri" w:hAnsi="Times New Roman"/>
                <w:kern w:val="0"/>
                <w:sz w:val="16"/>
                <w:szCs w:val="16"/>
              </w:rPr>
            </w:pPr>
            <w:r>
              <w:rPr>
                <w:rFonts w:ascii="Times New Roman" w:eastAsia="Calibri" w:hAnsi="Times New Roman"/>
                <w:kern w:val="0"/>
                <w:sz w:val="16"/>
                <w:szCs w:val="16"/>
              </w:rPr>
              <w:t>ПЛАНИРУЕМАЯ ДАТА ГЕН. УБОРКИ/________________________/____________подпись</w:t>
            </w:r>
          </w:p>
          <w:p w14:paraId="17ECE17A" w14:textId="77777777" w:rsidR="001D69F0" w:rsidRDefault="008C7384">
            <w:pPr>
              <w:ind w:firstLine="709"/>
              <w:rPr>
                <w:rFonts w:ascii="Times New Roman" w:eastAsia="Calibri" w:hAnsi="Times New Roman"/>
                <w:kern w:val="0"/>
                <w:sz w:val="16"/>
                <w:szCs w:val="16"/>
              </w:rPr>
            </w:pPr>
            <w:r>
              <w:rPr>
                <w:rFonts w:ascii="Times New Roman" w:eastAsia="Calibri" w:hAnsi="Times New Roman"/>
                <w:kern w:val="0"/>
                <w:sz w:val="16"/>
                <w:szCs w:val="16"/>
              </w:rPr>
              <w:t>ФАКТИЧЕСКАЯ ДАТА ГЕН. УБОРКИ/___________________________/____________подпись</w:t>
            </w:r>
          </w:p>
        </w:tc>
      </w:tr>
    </w:tbl>
    <w:p w14:paraId="1C1835A2" w14:textId="77777777" w:rsidR="001D69F0" w:rsidRDefault="001D69F0">
      <w:pPr>
        <w:pStyle w:val="ae"/>
        <w:ind w:left="709"/>
        <w:jc w:val="center"/>
      </w:pPr>
    </w:p>
    <w:p w14:paraId="67CE46DD" w14:textId="77777777" w:rsidR="001D69F0" w:rsidRDefault="001D69F0">
      <w:pPr>
        <w:pStyle w:val="ae"/>
        <w:ind w:left="709"/>
        <w:jc w:val="center"/>
      </w:pPr>
    </w:p>
    <w:p w14:paraId="6F818345" w14:textId="77777777" w:rsidR="001D69F0" w:rsidRDefault="001D69F0">
      <w:pPr>
        <w:pStyle w:val="ae"/>
        <w:ind w:left="709"/>
        <w:jc w:val="center"/>
      </w:pPr>
    </w:p>
    <w:tbl>
      <w:tblPr>
        <w:tblW w:w="10201" w:type="dxa"/>
        <w:tblInd w:w="-714" w:type="dxa"/>
        <w:tblLayout w:type="fixed"/>
        <w:tblCellMar>
          <w:left w:w="10" w:type="dxa"/>
          <w:right w:w="10" w:type="dxa"/>
        </w:tblCellMar>
        <w:tblLook w:val="04A0" w:firstRow="1" w:lastRow="0" w:firstColumn="1" w:lastColumn="0" w:noHBand="0" w:noVBand="1"/>
      </w:tblPr>
      <w:tblGrid>
        <w:gridCol w:w="421"/>
        <w:gridCol w:w="567"/>
        <w:gridCol w:w="708"/>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331"/>
      </w:tblGrid>
      <w:tr w:rsidR="001D69F0" w14:paraId="585D943B" w14:textId="77777777">
        <w:tblPrEx>
          <w:tblCellMar>
            <w:top w:w="0" w:type="dxa"/>
            <w:bottom w:w="0" w:type="dxa"/>
          </w:tblCellMar>
        </w:tblPrEx>
        <w:trPr>
          <w:trHeight w:val="300"/>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95D8FD"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день недели</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DB2438B"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понедельник</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AD5F8F9"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вторник</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DBD3B42"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среда</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2F96FB70"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четверг</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E38D4D3"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пятница</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5497406"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суббота</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DF4EE10"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воскресенье</w:t>
            </w:r>
          </w:p>
        </w:tc>
      </w:tr>
      <w:tr w:rsidR="001D69F0" w14:paraId="393FB2EE" w14:textId="77777777">
        <w:tblPrEx>
          <w:tblCellMar>
            <w:top w:w="0" w:type="dxa"/>
            <w:bottom w:w="0" w:type="dxa"/>
          </w:tblCellMar>
        </w:tblPrEx>
        <w:trPr>
          <w:trHeight w:val="300"/>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0C9306"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дата</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270FCC3"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39D856E"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D149678"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9DD3457"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62DB0AA"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1DF5966"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07590C6" w14:textId="77777777" w:rsidR="001D69F0" w:rsidRDefault="001D69F0">
            <w:pPr>
              <w:jc w:val="center"/>
              <w:rPr>
                <w:rFonts w:ascii="Liberation Serif" w:hAnsi="Liberation Serif" w:cs="Calibri"/>
                <w:color w:val="000000"/>
                <w:kern w:val="0"/>
                <w:sz w:val="14"/>
                <w:szCs w:val="14"/>
              </w:rPr>
            </w:pPr>
          </w:p>
        </w:tc>
      </w:tr>
      <w:tr w:rsidR="001D69F0" w14:paraId="402474F2" w14:textId="77777777">
        <w:tblPrEx>
          <w:tblCellMar>
            <w:top w:w="0" w:type="dxa"/>
            <w:bottom w:w="0" w:type="dxa"/>
          </w:tblCellMar>
        </w:tblPrEx>
        <w:trPr>
          <w:cantSplit/>
          <w:trHeight w:val="165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5BC01460"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 п/п</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2DA89DA"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Номер помещения по плану</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44E76E60"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Наименование помещения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7D822E37"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S помещения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633EFE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187A84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C4F24C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341B0B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A263E7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836519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6E4CDD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42B9B5F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9862D6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5B899BF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4932409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7E5524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3922AB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97D557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843BB4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974437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C4E3B8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04E5C2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932CB6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CB1992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44CBD7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F0C56E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576F382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0C9441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44735F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tcPr>
          <w:p w14:paraId="5AED793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bottom"/>
          </w:tcPr>
          <w:p w14:paraId="634F962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bottom"/>
          </w:tcPr>
          <w:p w14:paraId="7F3F72C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r>
      <w:tr w:rsidR="001D69F0" w14:paraId="6762CC5E"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1A74A98"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9E58B87"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267983"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10444B"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18E9C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CE67A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6AD65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ACD62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A0E2F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02F480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EA7CB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EBF92B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6B24C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6DF08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FB0706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D452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6F6A6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51A4F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23296B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9CD7F9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A3AC4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114E80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160BE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D3F2C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150C1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27E965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597CD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170EA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89A390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8B380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F261D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FA0D04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4118325F"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447222A"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7F6944D"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A42F27"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B1DB90"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40E87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923368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EFF1A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172D6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357AB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B0D40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AC2264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543F5B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B3671F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2BE7CE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C9720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B28F39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154E9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7561F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3CB39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C1DCA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39D83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298E7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4CA56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71753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A9DBD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64082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E98638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2E285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CDD78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D2856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538F3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A9F49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5FB51A08"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8513C3B"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F80757B"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E27C58D"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D29235"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3FC8E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0A407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55828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218140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0C4CE2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925427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73FE6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DF3F5E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2DB77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E46FE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5A5CDC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4D340F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7084D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2A4497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3A48BD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9596E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7CC5B3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5D51C4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BAAF04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D1239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D4E660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AD6AD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E8B8C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06BCF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8BE21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6D531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4196A5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11E61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26D0915E"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1B493A7"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79132FA"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5D7B56"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5155E8"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59599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CE7AB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E4703F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70F99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25143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B85587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9EFEC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A111A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2FFD9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91FE7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026BA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FE7D8C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751E1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104E9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A3E8D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B27A4B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E6036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1E407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9B12C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2C536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B89757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6BE2D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E959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1D1FB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B573AE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7B6E0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639190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80E4A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39603909" w14:textId="77777777">
        <w:tblPrEx>
          <w:tblCellMar>
            <w:top w:w="0" w:type="dxa"/>
            <w:bottom w:w="0" w:type="dxa"/>
          </w:tblCellMar>
        </w:tblPrEx>
        <w:trPr>
          <w:trHeight w:val="345"/>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2A658DB4" w14:textId="77777777" w:rsidR="001D69F0" w:rsidRDefault="008C7384">
            <w:pPr>
              <w:jc w:val="right"/>
              <w:rPr>
                <w:rFonts w:ascii="Liberation Serif" w:hAnsi="Liberation Serif" w:cs="Calibri"/>
                <w:color w:val="000000"/>
                <w:kern w:val="0"/>
                <w:sz w:val="14"/>
                <w:szCs w:val="14"/>
              </w:rPr>
            </w:pPr>
            <w:r>
              <w:rPr>
                <w:rFonts w:ascii="Liberation Serif" w:hAnsi="Liberation Serif" w:cs="Calibri"/>
                <w:color w:val="000000"/>
                <w:kern w:val="0"/>
                <w:sz w:val="14"/>
                <w:szCs w:val="14"/>
              </w:rPr>
              <w:t>ИТОГО:</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4FA01F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62A36D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860B2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D67A4F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30C64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634CD7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2BA54E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158B8B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B38CF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34A27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48D5C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3D9ED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03616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BC178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EDEE2D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B2362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AD4C91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335D6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D9347C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34A35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69F2A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8DD7A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97720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7FEEF6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323ED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4A1BFC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482BD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C771A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bl>
    <w:p w14:paraId="3B78E39D" w14:textId="77777777" w:rsidR="001D69F0" w:rsidRDefault="001D69F0">
      <w:pPr>
        <w:ind w:firstLine="709"/>
        <w:rPr>
          <w:rFonts w:ascii="Times New Roman" w:hAnsi="Times New Roman"/>
          <w:kern w:val="0"/>
          <w:sz w:val="24"/>
          <w:szCs w:val="24"/>
        </w:rPr>
      </w:pPr>
    </w:p>
    <w:p w14:paraId="27C0D39B" w14:textId="77777777" w:rsidR="001D69F0" w:rsidRDefault="008C7384">
      <w:pPr>
        <w:pStyle w:val="ae"/>
        <w:numPr>
          <w:ilvl w:val="1"/>
          <w:numId w:val="2"/>
        </w:numPr>
        <w:tabs>
          <w:tab w:val="clear" w:pos="567"/>
        </w:tabs>
        <w:ind w:firstLine="709"/>
      </w:pPr>
      <w:r>
        <w:t>Форма графика уборки санитарных узлов:</w:t>
      </w:r>
    </w:p>
    <w:p w14:paraId="2B82A56C" w14:textId="77777777" w:rsidR="001D69F0" w:rsidRDefault="008C7384" w:rsidP="006551B7">
      <w:pPr>
        <w:pStyle w:val="a0"/>
        <w:ind w:left="0"/>
      </w:pPr>
      <w:r>
        <w:rPr>
          <w:rFonts w:eastAsia="Calibri"/>
        </w:rPr>
        <w:t xml:space="preserve">График ежедневной уборки санитарного узла №______ </w:t>
      </w:r>
      <w:r>
        <w:rPr>
          <w:rFonts w:eastAsia="Calibri"/>
          <w:i/>
          <w:iCs/>
          <w:szCs w:val="28"/>
          <w:u w:val="single"/>
        </w:rPr>
        <w:t xml:space="preserve"> месяц 202   год</w:t>
      </w:r>
    </w:p>
    <w:p w14:paraId="4E10D7FB" w14:textId="77777777" w:rsidR="001D69F0" w:rsidRDefault="001D69F0">
      <w:pPr>
        <w:ind w:firstLine="709"/>
        <w:jc w:val="center"/>
        <w:rPr>
          <w:rFonts w:ascii="Times New Roman" w:eastAsia="Calibri" w:hAnsi="Times New Roman"/>
          <w:i/>
          <w:iCs/>
          <w:kern w:val="0"/>
          <w:sz w:val="28"/>
          <w:szCs w:val="28"/>
          <w:u w:val="single"/>
        </w:rPr>
      </w:pPr>
    </w:p>
    <w:p w14:paraId="773A976A" w14:textId="77777777" w:rsidR="001D69F0" w:rsidRDefault="008C7384">
      <w:pPr>
        <w:pStyle w:val="ae"/>
        <w:numPr>
          <w:ilvl w:val="1"/>
          <w:numId w:val="2"/>
        </w:numPr>
        <w:ind w:firstLine="709"/>
      </w:pPr>
      <w:r>
        <w:t>Форма акта о выявленных недостатках оказанных услуг</w:t>
      </w:r>
    </w:p>
    <w:p w14:paraId="1DCFB88B" w14:textId="77777777" w:rsidR="001D69F0" w:rsidRDefault="001D69F0">
      <w:pPr>
        <w:pStyle w:val="ae"/>
        <w:jc w:val="center"/>
      </w:pPr>
    </w:p>
    <w:p w14:paraId="44E769DD" w14:textId="77777777" w:rsidR="001D69F0" w:rsidRDefault="008C7384">
      <w:pPr>
        <w:pStyle w:val="ae"/>
        <w:jc w:val="center"/>
      </w:pPr>
      <w:r>
        <w:t>АКТ ОСМОТРА</w:t>
      </w:r>
    </w:p>
    <w:tbl>
      <w:tblPr>
        <w:tblW w:w="9634" w:type="dxa"/>
        <w:tblLayout w:type="fixed"/>
        <w:tblCellMar>
          <w:left w:w="10" w:type="dxa"/>
          <w:right w:w="10" w:type="dxa"/>
        </w:tblCellMar>
        <w:tblLook w:val="04A0" w:firstRow="1" w:lastRow="0" w:firstColumn="1" w:lastColumn="0" w:noHBand="0" w:noVBand="1"/>
      </w:tblPr>
      <w:tblGrid>
        <w:gridCol w:w="9634"/>
      </w:tblGrid>
      <w:tr w:rsidR="001D69F0" w14:paraId="156F55F3" w14:textId="77777777">
        <w:tblPrEx>
          <w:tblCellMar>
            <w:top w:w="0" w:type="dxa"/>
            <w:bottom w:w="0" w:type="dxa"/>
          </w:tblCellMar>
        </w:tblPrEx>
        <w:tc>
          <w:tcPr>
            <w:tcW w:w="9634" w:type="dxa"/>
            <w:tcMar>
              <w:top w:w="0" w:type="dxa"/>
              <w:left w:w="108" w:type="dxa"/>
              <w:bottom w:w="0" w:type="dxa"/>
              <w:right w:w="108" w:type="dxa"/>
            </w:tcMar>
          </w:tcPr>
          <w:p w14:paraId="7CD5140E" w14:textId="77777777" w:rsidR="001D69F0" w:rsidRDefault="008C7384">
            <w:pPr>
              <w:shd w:val="clear" w:color="auto" w:fill="FFFFFF"/>
              <w:tabs>
                <w:tab w:val="left" w:pos="360"/>
                <w:tab w:val="left" w:pos="1134"/>
                <w:tab w:val="left" w:pos="3119"/>
              </w:tabs>
              <w:jc w:val="center"/>
              <w:rPr>
                <w:rFonts w:ascii="Times New Roman" w:eastAsia="Calibri" w:hAnsi="Times New Roman"/>
                <w:kern w:val="0"/>
                <w:sz w:val="24"/>
                <w:szCs w:val="24"/>
              </w:rPr>
            </w:pPr>
            <w:bookmarkStart w:id="12" w:name="_Hlk180067529"/>
            <w:r>
              <w:rPr>
                <w:rFonts w:ascii="Times New Roman" w:eastAsia="Calibri" w:hAnsi="Times New Roman"/>
                <w:kern w:val="0"/>
                <w:sz w:val="24"/>
                <w:szCs w:val="24"/>
              </w:rPr>
              <w:t>«___» ______________2026г.____:____ часов</w:t>
            </w:r>
          </w:p>
        </w:tc>
      </w:tr>
    </w:tbl>
    <w:p w14:paraId="6B40FE4D" w14:textId="77777777" w:rsidR="001D69F0" w:rsidRDefault="008C7384">
      <w:pPr>
        <w:tabs>
          <w:tab w:val="left" w:pos="3119"/>
        </w:tabs>
        <w:jc w:val="center"/>
        <w:rPr>
          <w:rFonts w:ascii="Times New Roman" w:eastAsia="Calibri" w:hAnsi="Times New Roman"/>
          <w:kern w:val="0"/>
          <w:sz w:val="18"/>
          <w:szCs w:val="18"/>
        </w:rPr>
      </w:pPr>
      <w:r>
        <w:rPr>
          <w:rFonts w:ascii="Times New Roman" w:eastAsia="Calibri" w:hAnsi="Times New Roman"/>
          <w:kern w:val="0"/>
          <w:sz w:val="18"/>
          <w:szCs w:val="18"/>
        </w:rPr>
        <w:t>Дата и время составления акта</w:t>
      </w:r>
    </w:p>
    <w:p w14:paraId="3768C490" w14:textId="77777777" w:rsidR="001D69F0" w:rsidRDefault="001D69F0">
      <w:pPr>
        <w:tabs>
          <w:tab w:val="left" w:pos="3119"/>
        </w:tabs>
        <w:ind w:firstLine="709"/>
        <w:rPr>
          <w:rFonts w:ascii="Times New Roman" w:eastAsia="Calibri" w:hAnsi="Times New Roman"/>
          <w:kern w:val="0"/>
          <w:sz w:val="18"/>
          <w:szCs w:val="18"/>
        </w:rPr>
      </w:pPr>
    </w:p>
    <w:p w14:paraId="49499411" w14:textId="77777777" w:rsidR="001D69F0" w:rsidRDefault="008C7384">
      <w:pPr>
        <w:tabs>
          <w:tab w:val="left" w:pos="3119"/>
        </w:tabs>
        <w:ind w:firstLine="709"/>
        <w:jc w:val="both"/>
        <w:rPr>
          <w:rFonts w:ascii="Times New Roman" w:eastAsia="Calibri" w:hAnsi="Times New Roman"/>
          <w:kern w:val="0"/>
          <w:sz w:val="24"/>
          <w:szCs w:val="24"/>
        </w:rPr>
      </w:pPr>
      <w:r>
        <w:rPr>
          <w:rFonts w:ascii="Times New Roman" w:eastAsia="Calibri" w:hAnsi="Times New Roman"/>
          <w:kern w:val="0"/>
          <w:sz w:val="24"/>
          <w:szCs w:val="24"/>
        </w:rPr>
        <w:t>В ходе контроля качества и приемки оказанных услуг были выявлены следующие нарушения:</w:t>
      </w:r>
    </w:p>
    <w:bookmarkEnd w:id="12"/>
    <w:p w14:paraId="26C21C28" w14:textId="77777777" w:rsidR="001D69F0" w:rsidRDefault="001D69F0">
      <w:pPr>
        <w:tabs>
          <w:tab w:val="left" w:pos="3119"/>
        </w:tabs>
        <w:ind w:firstLine="709"/>
        <w:rPr>
          <w:rFonts w:ascii="Times New Roman" w:eastAsia="Calibri" w:hAnsi="Times New Roman"/>
          <w:kern w:val="0"/>
          <w:sz w:val="24"/>
          <w:szCs w:val="24"/>
        </w:rPr>
      </w:pPr>
    </w:p>
    <w:tbl>
      <w:tblPr>
        <w:tblW w:w="9634" w:type="dxa"/>
        <w:tblLayout w:type="fixed"/>
        <w:tblCellMar>
          <w:left w:w="10" w:type="dxa"/>
          <w:right w:w="10" w:type="dxa"/>
        </w:tblCellMar>
        <w:tblLook w:val="04A0" w:firstRow="1" w:lastRow="0" w:firstColumn="1" w:lastColumn="0" w:noHBand="0" w:noVBand="1"/>
      </w:tblPr>
      <w:tblGrid>
        <w:gridCol w:w="709"/>
        <w:gridCol w:w="1984"/>
        <w:gridCol w:w="2547"/>
        <w:gridCol w:w="2268"/>
        <w:gridCol w:w="2126"/>
      </w:tblGrid>
      <w:tr w:rsidR="001D69F0" w14:paraId="49018610"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EE50C" w14:textId="77777777" w:rsidR="001D69F0" w:rsidRDefault="008C7384">
            <w:pPr>
              <w:tabs>
                <w:tab w:val="left" w:pos="3119"/>
              </w:tabs>
              <w:jc w:val="center"/>
              <w:rPr>
                <w:rFonts w:ascii="Times New Roman" w:eastAsia="Calibri" w:hAnsi="Times New Roman"/>
                <w:b/>
                <w:kern w:val="0"/>
                <w:sz w:val="20"/>
                <w:szCs w:val="20"/>
              </w:rPr>
            </w:pPr>
            <w:r>
              <w:rPr>
                <w:rFonts w:ascii="Times New Roman" w:eastAsia="Calibri" w:hAnsi="Times New Roman"/>
                <w:b/>
                <w:kern w:val="0"/>
                <w:sz w:val="20"/>
                <w:szCs w:val="20"/>
              </w:rPr>
              <w:t>№ п/п</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5F83E" w14:textId="77777777" w:rsidR="001D69F0" w:rsidRDefault="008C7384">
            <w:pPr>
              <w:shd w:val="clear" w:color="auto" w:fill="FFFFFF"/>
              <w:tabs>
                <w:tab w:val="left" w:pos="360"/>
                <w:tab w:val="left" w:pos="742"/>
                <w:tab w:val="left" w:pos="3119"/>
              </w:tabs>
              <w:jc w:val="center"/>
              <w:rPr>
                <w:rFonts w:ascii="Times New Roman" w:eastAsia="Calibri" w:hAnsi="Times New Roman"/>
                <w:b/>
                <w:kern w:val="0"/>
                <w:sz w:val="20"/>
                <w:szCs w:val="20"/>
              </w:rPr>
            </w:pPr>
            <w:r>
              <w:rPr>
                <w:rFonts w:ascii="Times New Roman" w:eastAsia="Calibri" w:hAnsi="Times New Roman"/>
                <w:b/>
                <w:kern w:val="0"/>
                <w:sz w:val="20"/>
                <w:szCs w:val="20"/>
              </w:rPr>
              <w:t>Наименование помещения</w:t>
            </w: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1382B" w14:textId="77777777" w:rsidR="001D69F0" w:rsidRDefault="008C7384">
            <w:pPr>
              <w:shd w:val="clear" w:color="auto" w:fill="FFFFFF"/>
              <w:tabs>
                <w:tab w:val="left" w:pos="360"/>
                <w:tab w:val="left" w:pos="1134"/>
                <w:tab w:val="left" w:pos="3119"/>
              </w:tabs>
              <w:jc w:val="center"/>
              <w:rPr>
                <w:rFonts w:ascii="Times New Roman" w:eastAsia="Calibri" w:hAnsi="Times New Roman"/>
                <w:b/>
                <w:kern w:val="0"/>
                <w:sz w:val="20"/>
                <w:szCs w:val="20"/>
              </w:rPr>
            </w:pPr>
            <w:r>
              <w:rPr>
                <w:rFonts w:ascii="Times New Roman" w:eastAsia="Calibri" w:hAnsi="Times New Roman"/>
                <w:b/>
                <w:kern w:val="0"/>
                <w:sz w:val="20"/>
                <w:szCs w:val="20"/>
              </w:rPr>
              <w:t>Выявленный недостаток (недостатки) оказанных услуг</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94B3" w14:textId="77777777" w:rsidR="001D69F0" w:rsidRDefault="008C7384">
            <w:pPr>
              <w:shd w:val="clear" w:color="auto" w:fill="FFFFFF"/>
              <w:tabs>
                <w:tab w:val="left" w:pos="360"/>
                <w:tab w:val="left" w:pos="1134"/>
                <w:tab w:val="left" w:pos="3119"/>
              </w:tabs>
              <w:jc w:val="center"/>
              <w:rPr>
                <w:rFonts w:ascii="Times New Roman" w:eastAsia="Calibri" w:hAnsi="Times New Roman"/>
                <w:b/>
                <w:kern w:val="0"/>
                <w:sz w:val="20"/>
                <w:szCs w:val="20"/>
              </w:rPr>
            </w:pPr>
            <w:r>
              <w:rPr>
                <w:rFonts w:ascii="Times New Roman" w:eastAsia="Calibri" w:hAnsi="Times New Roman"/>
                <w:b/>
                <w:kern w:val="0"/>
                <w:sz w:val="20"/>
                <w:szCs w:val="20"/>
              </w:rPr>
              <w:t>время фиксации нарушения/подпись Исполнителя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97105" w14:textId="77777777" w:rsidR="001D69F0" w:rsidRDefault="008C7384">
            <w:pPr>
              <w:shd w:val="clear" w:color="auto" w:fill="FFFFFF"/>
              <w:tabs>
                <w:tab w:val="left" w:pos="360"/>
                <w:tab w:val="left" w:pos="3119"/>
              </w:tabs>
              <w:jc w:val="center"/>
              <w:rPr>
                <w:rFonts w:ascii="Times New Roman" w:eastAsia="Calibri" w:hAnsi="Times New Roman"/>
                <w:b/>
                <w:kern w:val="0"/>
                <w:sz w:val="20"/>
                <w:szCs w:val="20"/>
              </w:rPr>
            </w:pPr>
            <w:r>
              <w:rPr>
                <w:rFonts w:ascii="Times New Roman" w:eastAsia="Calibri" w:hAnsi="Times New Roman"/>
                <w:b/>
                <w:kern w:val="0"/>
                <w:sz w:val="20"/>
                <w:szCs w:val="20"/>
              </w:rPr>
              <w:t>Дата и время устранения /отметка о неустранении, подпись Заказчика</w:t>
            </w:r>
          </w:p>
        </w:tc>
      </w:tr>
      <w:tr w:rsidR="001D69F0" w14:paraId="756A4B76"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0E4F5" w14:textId="77777777" w:rsidR="001D69F0" w:rsidRDefault="001D69F0">
            <w:pPr>
              <w:widowControl/>
              <w:numPr>
                <w:ilvl w:val="0"/>
                <w:numId w:val="7"/>
              </w:numPr>
              <w:tabs>
                <w:tab w:val="left" w:pos="3119"/>
              </w:tabs>
              <w:suppressAutoHyphens w:val="0"/>
              <w:overflowPunct/>
              <w:autoSpaceDE/>
              <w:ind w:left="0" w:firstLine="709"/>
              <w:jc w:val="both"/>
              <w:textAlignment w:val="auto"/>
              <w:rPr>
                <w:rFonts w:ascii="Times New Roman" w:eastAsia="Calibri" w:hAnsi="Times New Roman"/>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C8058"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474AE"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D0058"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2EE3D"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r>
      <w:tr w:rsidR="001D69F0" w14:paraId="5141FFEC"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DDBA4" w14:textId="77777777" w:rsidR="001D69F0" w:rsidRDefault="001D69F0">
            <w:pPr>
              <w:widowControl/>
              <w:numPr>
                <w:ilvl w:val="0"/>
                <w:numId w:val="7"/>
              </w:numPr>
              <w:tabs>
                <w:tab w:val="left" w:pos="3119"/>
              </w:tabs>
              <w:suppressAutoHyphens w:val="0"/>
              <w:overflowPunct/>
              <w:autoSpaceDE/>
              <w:ind w:left="0" w:firstLine="709"/>
              <w:jc w:val="both"/>
              <w:textAlignment w:val="auto"/>
              <w:rPr>
                <w:rFonts w:ascii="Times New Roman" w:eastAsia="Calibri" w:hAnsi="Times New Roman"/>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FDA1A"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EE1C6"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49F6"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A44E7"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r>
      <w:tr w:rsidR="001D69F0" w14:paraId="5E7C3DDF"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3EECD" w14:textId="77777777" w:rsidR="001D69F0" w:rsidRDefault="001D69F0">
            <w:pPr>
              <w:widowControl/>
              <w:numPr>
                <w:ilvl w:val="0"/>
                <w:numId w:val="7"/>
              </w:numPr>
              <w:tabs>
                <w:tab w:val="left" w:pos="3119"/>
              </w:tabs>
              <w:suppressAutoHyphens w:val="0"/>
              <w:overflowPunct/>
              <w:autoSpaceDE/>
              <w:ind w:left="0" w:firstLine="709"/>
              <w:jc w:val="both"/>
              <w:textAlignment w:val="auto"/>
              <w:rPr>
                <w:rFonts w:ascii="Times New Roman" w:eastAsia="Calibri" w:hAnsi="Times New Roman"/>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D2827"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A5FC5"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8EF4A"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0EB36"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r>
      <w:tr w:rsidR="001D69F0" w14:paraId="3404CD5E"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E8A3F" w14:textId="77777777" w:rsidR="001D69F0" w:rsidRDefault="001D69F0">
            <w:pPr>
              <w:widowControl/>
              <w:numPr>
                <w:ilvl w:val="0"/>
                <w:numId w:val="7"/>
              </w:numPr>
              <w:tabs>
                <w:tab w:val="left" w:pos="3119"/>
              </w:tabs>
              <w:suppressAutoHyphens w:val="0"/>
              <w:overflowPunct/>
              <w:autoSpaceDE/>
              <w:ind w:left="0" w:firstLine="709"/>
              <w:jc w:val="both"/>
              <w:textAlignment w:val="auto"/>
              <w:rPr>
                <w:rFonts w:ascii="Times New Roman" w:eastAsia="Calibri" w:hAnsi="Times New Roman"/>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A84DA"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78399"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06DB5"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8C86"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r>
      <w:tr w:rsidR="001D69F0" w14:paraId="1D04651B" w14:textId="77777777">
        <w:tblPrEx>
          <w:tblCellMar>
            <w:top w:w="0" w:type="dxa"/>
            <w:bottom w:w="0" w:type="dxa"/>
          </w:tblCellMar>
        </w:tblPrEx>
        <w:trPr>
          <w:trHeight w:val="57"/>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75D13" w14:textId="77777777" w:rsidR="001D69F0" w:rsidRDefault="001D69F0">
            <w:pPr>
              <w:widowControl/>
              <w:numPr>
                <w:ilvl w:val="0"/>
                <w:numId w:val="7"/>
              </w:numPr>
              <w:tabs>
                <w:tab w:val="left" w:pos="3119"/>
              </w:tabs>
              <w:suppressAutoHyphens w:val="0"/>
              <w:overflowPunct/>
              <w:autoSpaceDE/>
              <w:ind w:left="0" w:firstLine="709"/>
              <w:jc w:val="both"/>
              <w:textAlignment w:val="auto"/>
              <w:rPr>
                <w:rFonts w:ascii="Times New Roman" w:eastAsia="Calibri" w:hAnsi="Times New Roman"/>
                <w:kern w:val="0"/>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A7825"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FFFE7"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9204E"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90C94" w14:textId="77777777" w:rsidR="001D69F0" w:rsidRDefault="001D69F0">
            <w:pPr>
              <w:shd w:val="clear" w:color="auto" w:fill="FFFFFF"/>
              <w:tabs>
                <w:tab w:val="left" w:pos="360"/>
                <w:tab w:val="left" w:pos="1134"/>
                <w:tab w:val="left" w:pos="3119"/>
              </w:tabs>
              <w:ind w:firstLine="709"/>
              <w:jc w:val="both"/>
              <w:rPr>
                <w:rFonts w:ascii="Times New Roman" w:eastAsia="SimSun" w:hAnsi="Times New Roman"/>
                <w:kern w:val="0"/>
                <w:sz w:val="20"/>
                <w:szCs w:val="20"/>
              </w:rPr>
            </w:pPr>
          </w:p>
        </w:tc>
      </w:tr>
    </w:tbl>
    <w:p w14:paraId="4CA78065" w14:textId="77777777" w:rsidR="001D69F0" w:rsidRDefault="001D69F0">
      <w:pPr>
        <w:tabs>
          <w:tab w:val="left" w:pos="3119"/>
        </w:tabs>
        <w:ind w:firstLine="709"/>
        <w:rPr>
          <w:rFonts w:ascii="Times New Roman" w:eastAsia="Calibri" w:hAnsi="Times New Roman"/>
          <w:kern w:val="0"/>
          <w:sz w:val="24"/>
          <w:szCs w:val="24"/>
        </w:rPr>
      </w:pPr>
    </w:p>
    <w:tbl>
      <w:tblPr>
        <w:tblW w:w="9355" w:type="dxa"/>
        <w:tblCellMar>
          <w:left w:w="10" w:type="dxa"/>
          <w:right w:w="10" w:type="dxa"/>
        </w:tblCellMar>
        <w:tblLook w:val="04A0" w:firstRow="1" w:lastRow="0" w:firstColumn="1" w:lastColumn="0" w:noHBand="0" w:noVBand="1"/>
      </w:tblPr>
      <w:tblGrid>
        <w:gridCol w:w="3129"/>
        <w:gridCol w:w="3325"/>
        <w:gridCol w:w="2901"/>
      </w:tblGrid>
      <w:tr w:rsidR="001D69F0" w14:paraId="02091A7A" w14:textId="77777777">
        <w:tblPrEx>
          <w:tblCellMar>
            <w:top w:w="0" w:type="dxa"/>
            <w:bottom w:w="0" w:type="dxa"/>
          </w:tblCellMar>
        </w:tblPrEx>
        <w:tc>
          <w:tcPr>
            <w:tcW w:w="3129" w:type="dxa"/>
            <w:tcMar>
              <w:top w:w="0" w:type="dxa"/>
              <w:left w:w="108" w:type="dxa"/>
              <w:bottom w:w="0" w:type="dxa"/>
              <w:right w:w="108" w:type="dxa"/>
            </w:tcMar>
          </w:tcPr>
          <w:p w14:paraId="50F57663" w14:textId="77777777" w:rsidR="001D69F0" w:rsidRDefault="008C7384">
            <w:pPr>
              <w:shd w:val="clear" w:color="auto" w:fill="FFFFFF"/>
              <w:tabs>
                <w:tab w:val="left" w:pos="360"/>
                <w:tab w:val="left" w:pos="1134"/>
                <w:tab w:val="left" w:pos="3119"/>
              </w:tabs>
              <w:ind w:firstLine="709"/>
              <w:jc w:val="both"/>
              <w:rPr>
                <w:rFonts w:ascii="Times New Roman" w:eastAsia="Calibri" w:hAnsi="Times New Roman"/>
                <w:kern w:val="0"/>
                <w:sz w:val="24"/>
                <w:szCs w:val="24"/>
              </w:rPr>
            </w:pPr>
            <w:r>
              <w:rPr>
                <w:rFonts w:ascii="Times New Roman" w:eastAsia="Calibri" w:hAnsi="Times New Roman"/>
                <w:kern w:val="0"/>
                <w:sz w:val="24"/>
                <w:szCs w:val="24"/>
              </w:rPr>
              <w:t>Заказчик:</w:t>
            </w:r>
          </w:p>
        </w:tc>
        <w:tc>
          <w:tcPr>
            <w:tcW w:w="3325" w:type="dxa"/>
            <w:tcMar>
              <w:top w:w="0" w:type="dxa"/>
              <w:left w:w="108" w:type="dxa"/>
              <w:bottom w:w="0" w:type="dxa"/>
              <w:right w:w="108" w:type="dxa"/>
            </w:tcMar>
          </w:tcPr>
          <w:p w14:paraId="73CB89AE"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____________________</w:t>
            </w:r>
          </w:p>
          <w:p w14:paraId="626DD09E" w14:textId="77777777" w:rsidR="001D69F0" w:rsidRDefault="008C7384">
            <w:pPr>
              <w:shd w:val="clear" w:color="auto" w:fill="FFFFFF"/>
              <w:tabs>
                <w:tab w:val="left" w:pos="360"/>
                <w:tab w:val="left" w:pos="1134"/>
                <w:tab w:val="left" w:pos="3119"/>
              </w:tabs>
              <w:ind w:firstLine="709"/>
              <w:jc w:val="center"/>
            </w:pPr>
            <w:r>
              <w:rPr>
                <w:rFonts w:ascii="Times New Roman" w:eastAsia="Calibri" w:hAnsi="Times New Roman"/>
                <w:kern w:val="0"/>
                <w:sz w:val="24"/>
                <w:szCs w:val="24"/>
                <w:vertAlign w:val="superscript"/>
              </w:rPr>
              <w:t>Должность</w:t>
            </w:r>
          </w:p>
        </w:tc>
        <w:tc>
          <w:tcPr>
            <w:tcW w:w="2901" w:type="dxa"/>
            <w:tcMar>
              <w:top w:w="0" w:type="dxa"/>
              <w:left w:w="108" w:type="dxa"/>
              <w:bottom w:w="0" w:type="dxa"/>
              <w:right w:w="108" w:type="dxa"/>
            </w:tcMar>
          </w:tcPr>
          <w:p w14:paraId="29E939B5"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__________</w:t>
            </w:r>
          </w:p>
          <w:p w14:paraId="73579557" w14:textId="77777777" w:rsidR="001D69F0" w:rsidRDefault="008C7384">
            <w:pPr>
              <w:shd w:val="clear" w:color="auto" w:fill="FFFFFF"/>
              <w:tabs>
                <w:tab w:val="left" w:pos="360"/>
                <w:tab w:val="left" w:pos="1087"/>
                <w:tab w:val="left" w:pos="1134"/>
                <w:tab w:val="center" w:pos="1420"/>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Подпись</w:t>
            </w:r>
          </w:p>
        </w:tc>
      </w:tr>
      <w:tr w:rsidR="001D69F0" w14:paraId="704A35F1" w14:textId="77777777">
        <w:tblPrEx>
          <w:tblCellMar>
            <w:top w:w="0" w:type="dxa"/>
            <w:bottom w:w="0" w:type="dxa"/>
          </w:tblCellMar>
        </w:tblPrEx>
        <w:tc>
          <w:tcPr>
            <w:tcW w:w="3129" w:type="dxa"/>
            <w:tcMar>
              <w:top w:w="0" w:type="dxa"/>
              <w:left w:w="108" w:type="dxa"/>
              <w:bottom w:w="0" w:type="dxa"/>
              <w:right w:w="108" w:type="dxa"/>
            </w:tcMar>
          </w:tcPr>
          <w:p w14:paraId="32497524" w14:textId="77777777" w:rsidR="001D69F0" w:rsidRDefault="008C7384">
            <w:pPr>
              <w:shd w:val="clear" w:color="auto" w:fill="FFFFFF"/>
              <w:tabs>
                <w:tab w:val="left" w:pos="360"/>
                <w:tab w:val="left" w:pos="1134"/>
                <w:tab w:val="left" w:pos="3119"/>
              </w:tabs>
              <w:ind w:firstLine="709"/>
              <w:jc w:val="both"/>
              <w:rPr>
                <w:rFonts w:ascii="Times New Roman" w:eastAsia="Calibri" w:hAnsi="Times New Roman"/>
                <w:kern w:val="0"/>
                <w:sz w:val="24"/>
                <w:szCs w:val="24"/>
              </w:rPr>
            </w:pPr>
            <w:r>
              <w:rPr>
                <w:rFonts w:ascii="Times New Roman" w:eastAsia="Calibri" w:hAnsi="Times New Roman"/>
                <w:kern w:val="0"/>
                <w:sz w:val="24"/>
                <w:szCs w:val="24"/>
              </w:rPr>
              <w:t>Исполнитель:</w:t>
            </w:r>
          </w:p>
        </w:tc>
        <w:tc>
          <w:tcPr>
            <w:tcW w:w="3325" w:type="dxa"/>
            <w:tcMar>
              <w:top w:w="0" w:type="dxa"/>
              <w:left w:w="108" w:type="dxa"/>
              <w:bottom w:w="0" w:type="dxa"/>
              <w:right w:w="108" w:type="dxa"/>
            </w:tcMar>
          </w:tcPr>
          <w:p w14:paraId="471FB01C"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____________________</w:t>
            </w:r>
          </w:p>
          <w:p w14:paraId="25B3FE56" w14:textId="77777777" w:rsidR="001D69F0" w:rsidRDefault="008C7384">
            <w:pPr>
              <w:shd w:val="clear" w:color="auto" w:fill="FFFFFF"/>
              <w:tabs>
                <w:tab w:val="left" w:pos="360"/>
                <w:tab w:val="left" w:pos="1134"/>
                <w:tab w:val="left" w:pos="3119"/>
              </w:tabs>
              <w:ind w:firstLine="709"/>
              <w:jc w:val="center"/>
            </w:pPr>
            <w:r>
              <w:rPr>
                <w:rFonts w:ascii="Times New Roman" w:eastAsia="Calibri" w:hAnsi="Times New Roman"/>
                <w:kern w:val="0"/>
                <w:sz w:val="24"/>
                <w:szCs w:val="24"/>
                <w:vertAlign w:val="superscript"/>
              </w:rPr>
              <w:t>Должность</w:t>
            </w:r>
          </w:p>
        </w:tc>
        <w:tc>
          <w:tcPr>
            <w:tcW w:w="2901" w:type="dxa"/>
            <w:tcMar>
              <w:top w:w="0" w:type="dxa"/>
              <w:left w:w="108" w:type="dxa"/>
              <w:bottom w:w="0" w:type="dxa"/>
              <w:right w:w="108" w:type="dxa"/>
            </w:tcMar>
          </w:tcPr>
          <w:p w14:paraId="0530ECC2"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__________</w:t>
            </w:r>
          </w:p>
          <w:p w14:paraId="40F774D7"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Подпись</w:t>
            </w:r>
          </w:p>
        </w:tc>
      </w:tr>
    </w:tbl>
    <w:p w14:paraId="6A045695" w14:textId="77777777" w:rsidR="001D69F0" w:rsidRDefault="001D69F0">
      <w:pPr>
        <w:tabs>
          <w:tab w:val="left" w:pos="3119"/>
        </w:tabs>
        <w:ind w:firstLine="709"/>
        <w:jc w:val="center"/>
        <w:rPr>
          <w:rFonts w:ascii="Times New Roman" w:eastAsia="Calibri" w:hAnsi="Times New Roman"/>
          <w:b/>
          <w:kern w:val="0"/>
          <w:sz w:val="24"/>
          <w:szCs w:val="24"/>
        </w:rPr>
      </w:pPr>
    </w:p>
    <w:p w14:paraId="437A9208" w14:textId="77777777" w:rsidR="001D69F0" w:rsidRDefault="008C7384">
      <w:pPr>
        <w:tabs>
          <w:tab w:val="left" w:pos="3119"/>
        </w:tabs>
        <w:ind w:firstLine="709"/>
        <w:jc w:val="center"/>
        <w:rPr>
          <w:rFonts w:ascii="Times New Roman" w:eastAsia="Calibri" w:hAnsi="Times New Roman"/>
          <w:b/>
          <w:kern w:val="0"/>
          <w:sz w:val="24"/>
          <w:szCs w:val="24"/>
        </w:rPr>
      </w:pPr>
      <w:bookmarkStart w:id="13" w:name="_Hlk180069015"/>
      <w:bookmarkStart w:id="14" w:name="_Hlk180068937"/>
      <w:r>
        <w:rPr>
          <w:rFonts w:ascii="Times New Roman" w:eastAsia="Calibri" w:hAnsi="Times New Roman"/>
          <w:b/>
          <w:kern w:val="0"/>
          <w:sz w:val="24"/>
          <w:szCs w:val="24"/>
        </w:rPr>
        <w:t>Отметка об отказе от подписания настоящего акта (при наличии)</w:t>
      </w:r>
    </w:p>
    <w:p w14:paraId="50411911" w14:textId="77777777" w:rsidR="001D69F0" w:rsidRDefault="001D69F0">
      <w:pPr>
        <w:tabs>
          <w:tab w:val="left" w:pos="3119"/>
        </w:tabs>
        <w:ind w:firstLine="709"/>
        <w:jc w:val="center"/>
        <w:rPr>
          <w:rFonts w:ascii="Times New Roman" w:eastAsia="Calibri" w:hAnsi="Times New Roman"/>
          <w:b/>
          <w:kern w:val="0"/>
          <w:sz w:val="24"/>
          <w:szCs w:val="24"/>
        </w:rPr>
      </w:pPr>
    </w:p>
    <w:p w14:paraId="6C6B8B0C" w14:textId="77777777" w:rsidR="001D69F0" w:rsidRDefault="008C7384">
      <w:pPr>
        <w:tabs>
          <w:tab w:val="left" w:pos="3119"/>
        </w:tabs>
        <w:ind w:firstLine="709"/>
        <w:rPr>
          <w:rFonts w:ascii="Times New Roman" w:eastAsia="Calibri" w:hAnsi="Times New Roman"/>
          <w:kern w:val="0"/>
          <w:sz w:val="24"/>
          <w:szCs w:val="24"/>
        </w:rPr>
      </w:pPr>
      <w:r>
        <w:rPr>
          <w:rFonts w:ascii="Times New Roman" w:eastAsia="Calibri" w:hAnsi="Times New Roman"/>
          <w:kern w:val="0"/>
          <w:sz w:val="24"/>
          <w:szCs w:val="24"/>
        </w:rPr>
        <w:t>Получен отказ ответственного лица Исполнителя от подписания настоящего акта:</w:t>
      </w:r>
    </w:p>
    <w:p w14:paraId="74C23E72" w14:textId="77777777" w:rsidR="001D69F0" w:rsidRDefault="008C7384">
      <w:pPr>
        <w:tabs>
          <w:tab w:val="left" w:pos="3119"/>
        </w:tabs>
        <w:ind w:firstLine="709"/>
        <w:rPr>
          <w:rFonts w:ascii="Times New Roman" w:eastAsia="Calibri" w:hAnsi="Times New Roman"/>
          <w:kern w:val="0"/>
          <w:sz w:val="24"/>
          <w:szCs w:val="24"/>
        </w:rPr>
      </w:pPr>
      <w:r>
        <w:rPr>
          <w:rFonts w:ascii="Times New Roman" w:eastAsia="Calibri" w:hAnsi="Times New Roman"/>
          <w:kern w:val="0"/>
          <w:sz w:val="24"/>
          <w:szCs w:val="24"/>
        </w:rPr>
        <w:t xml:space="preserve">Должность и Ф.И.О. сотрудника Исполнителя, отказавшегося от подписания настоящего акта: </w:t>
      </w:r>
    </w:p>
    <w:p w14:paraId="5AE29B9D" w14:textId="77777777" w:rsidR="001D69F0" w:rsidRDefault="008C7384">
      <w:pPr>
        <w:tabs>
          <w:tab w:val="left" w:pos="3119"/>
        </w:tabs>
        <w:rPr>
          <w:rFonts w:ascii="Times New Roman" w:eastAsia="Calibri" w:hAnsi="Times New Roman"/>
          <w:kern w:val="0"/>
          <w:sz w:val="24"/>
          <w:szCs w:val="24"/>
        </w:rPr>
      </w:pPr>
      <w:r>
        <w:rPr>
          <w:rFonts w:ascii="Times New Roman" w:eastAsia="Calibri" w:hAnsi="Times New Roman"/>
          <w:kern w:val="0"/>
          <w:sz w:val="24"/>
          <w:szCs w:val="24"/>
        </w:rPr>
        <w:t>________________________________________________________________________________________________________________________________________________________________</w:t>
      </w:r>
    </w:p>
    <w:p w14:paraId="4278CE25" w14:textId="77777777" w:rsidR="001D69F0" w:rsidRDefault="001D69F0">
      <w:pPr>
        <w:tabs>
          <w:tab w:val="left" w:pos="3119"/>
        </w:tabs>
        <w:ind w:firstLine="709"/>
        <w:rPr>
          <w:rFonts w:ascii="Times New Roman" w:eastAsia="Calibri" w:hAnsi="Times New Roman"/>
          <w:kern w:val="0"/>
          <w:sz w:val="24"/>
          <w:szCs w:val="24"/>
        </w:rPr>
      </w:pPr>
    </w:p>
    <w:p w14:paraId="2F8941CD" w14:textId="77777777" w:rsidR="001D69F0" w:rsidRDefault="008C7384">
      <w:pPr>
        <w:tabs>
          <w:tab w:val="left" w:pos="3119"/>
        </w:tabs>
        <w:ind w:firstLine="709"/>
        <w:rPr>
          <w:rFonts w:ascii="Times New Roman" w:eastAsia="Calibri" w:hAnsi="Times New Roman"/>
          <w:kern w:val="0"/>
          <w:sz w:val="24"/>
          <w:szCs w:val="24"/>
        </w:rPr>
      </w:pPr>
      <w:r>
        <w:rPr>
          <w:rFonts w:ascii="Times New Roman" w:eastAsia="Calibri" w:hAnsi="Times New Roman"/>
          <w:kern w:val="0"/>
          <w:sz w:val="24"/>
          <w:szCs w:val="24"/>
        </w:rPr>
        <w:t>Содержание данного акта подтверждаем:</w:t>
      </w:r>
    </w:p>
    <w:tbl>
      <w:tblPr>
        <w:tblW w:w="8646" w:type="dxa"/>
        <w:tblInd w:w="108" w:type="dxa"/>
        <w:tblCellMar>
          <w:left w:w="10" w:type="dxa"/>
          <w:right w:w="10" w:type="dxa"/>
        </w:tblCellMar>
        <w:tblLook w:val="04A0" w:firstRow="1" w:lastRow="0" w:firstColumn="1" w:lastColumn="0" w:noHBand="0" w:noVBand="1"/>
      </w:tblPr>
      <w:tblGrid>
        <w:gridCol w:w="4678"/>
        <w:gridCol w:w="283"/>
        <w:gridCol w:w="1701"/>
        <w:gridCol w:w="283"/>
        <w:gridCol w:w="1701"/>
      </w:tblGrid>
      <w:tr w:rsidR="001D69F0" w14:paraId="50D99FB7" w14:textId="77777777">
        <w:tblPrEx>
          <w:tblCellMar>
            <w:top w:w="0" w:type="dxa"/>
            <w:bottom w:w="0" w:type="dxa"/>
          </w:tblCellMar>
        </w:tblPrEx>
        <w:tc>
          <w:tcPr>
            <w:tcW w:w="4678" w:type="dxa"/>
            <w:tcBorders>
              <w:bottom w:val="single" w:sz="4" w:space="0" w:color="000000"/>
            </w:tcBorders>
            <w:tcMar>
              <w:top w:w="0" w:type="dxa"/>
              <w:left w:w="108" w:type="dxa"/>
              <w:bottom w:w="0" w:type="dxa"/>
              <w:right w:w="108" w:type="dxa"/>
            </w:tcMar>
          </w:tcPr>
          <w:p w14:paraId="3FAE1F94"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Дежурный администратор</w:t>
            </w:r>
          </w:p>
        </w:tc>
        <w:tc>
          <w:tcPr>
            <w:tcW w:w="283" w:type="dxa"/>
            <w:tcMar>
              <w:top w:w="0" w:type="dxa"/>
              <w:left w:w="108" w:type="dxa"/>
              <w:bottom w:w="0" w:type="dxa"/>
              <w:right w:w="108" w:type="dxa"/>
            </w:tcMar>
          </w:tcPr>
          <w:p w14:paraId="15FE3CE5"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5572E5A5"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c>
          <w:tcPr>
            <w:tcW w:w="283" w:type="dxa"/>
            <w:tcMar>
              <w:top w:w="0" w:type="dxa"/>
              <w:left w:w="108" w:type="dxa"/>
              <w:bottom w:w="0" w:type="dxa"/>
              <w:right w:w="108" w:type="dxa"/>
            </w:tcMar>
          </w:tcPr>
          <w:p w14:paraId="33E0DD95"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54A17385"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r>
      <w:tr w:rsidR="001D69F0" w14:paraId="56146549" w14:textId="77777777">
        <w:tblPrEx>
          <w:tblCellMar>
            <w:top w:w="0" w:type="dxa"/>
            <w:bottom w:w="0" w:type="dxa"/>
          </w:tblCellMar>
        </w:tblPrEx>
        <w:tc>
          <w:tcPr>
            <w:tcW w:w="4678" w:type="dxa"/>
            <w:tcBorders>
              <w:top w:val="single" w:sz="4" w:space="0" w:color="000000"/>
            </w:tcBorders>
            <w:tcMar>
              <w:top w:w="0" w:type="dxa"/>
              <w:left w:w="108" w:type="dxa"/>
              <w:bottom w:w="0" w:type="dxa"/>
              <w:right w:w="108" w:type="dxa"/>
            </w:tcMar>
          </w:tcPr>
          <w:p w14:paraId="47D1069F"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p>
        </w:tc>
        <w:tc>
          <w:tcPr>
            <w:tcW w:w="283" w:type="dxa"/>
            <w:tcMar>
              <w:top w:w="0" w:type="dxa"/>
              <w:left w:w="108" w:type="dxa"/>
              <w:bottom w:w="0" w:type="dxa"/>
              <w:right w:w="108" w:type="dxa"/>
            </w:tcMar>
          </w:tcPr>
          <w:p w14:paraId="38F7E51E"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191D8432"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ФИО</w:t>
            </w:r>
          </w:p>
        </w:tc>
        <w:tc>
          <w:tcPr>
            <w:tcW w:w="283" w:type="dxa"/>
            <w:tcMar>
              <w:top w:w="0" w:type="dxa"/>
              <w:left w:w="108" w:type="dxa"/>
              <w:bottom w:w="0" w:type="dxa"/>
              <w:right w:w="108" w:type="dxa"/>
            </w:tcMar>
          </w:tcPr>
          <w:p w14:paraId="1C6532E8"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715E9F5B"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Подпись</w:t>
            </w:r>
          </w:p>
        </w:tc>
      </w:tr>
      <w:tr w:rsidR="001D69F0" w14:paraId="6ABBA27B" w14:textId="77777777">
        <w:tblPrEx>
          <w:tblCellMar>
            <w:top w:w="0" w:type="dxa"/>
            <w:bottom w:w="0" w:type="dxa"/>
          </w:tblCellMar>
        </w:tblPrEx>
        <w:tc>
          <w:tcPr>
            <w:tcW w:w="4678" w:type="dxa"/>
            <w:tcBorders>
              <w:bottom w:val="single" w:sz="4" w:space="0" w:color="000000"/>
            </w:tcBorders>
            <w:tcMar>
              <w:top w:w="0" w:type="dxa"/>
              <w:left w:w="108" w:type="dxa"/>
              <w:bottom w:w="0" w:type="dxa"/>
              <w:right w:w="108" w:type="dxa"/>
            </w:tcMar>
          </w:tcPr>
          <w:p w14:paraId="677E8BD7"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Старший администратор</w:t>
            </w:r>
          </w:p>
        </w:tc>
        <w:tc>
          <w:tcPr>
            <w:tcW w:w="283" w:type="dxa"/>
            <w:tcMar>
              <w:top w:w="0" w:type="dxa"/>
              <w:left w:w="108" w:type="dxa"/>
              <w:bottom w:w="0" w:type="dxa"/>
              <w:right w:w="108" w:type="dxa"/>
            </w:tcMar>
          </w:tcPr>
          <w:p w14:paraId="7CC7ADA3"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135D540F"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c>
          <w:tcPr>
            <w:tcW w:w="283" w:type="dxa"/>
            <w:tcMar>
              <w:top w:w="0" w:type="dxa"/>
              <w:left w:w="108" w:type="dxa"/>
              <w:bottom w:w="0" w:type="dxa"/>
              <w:right w:w="108" w:type="dxa"/>
            </w:tcMar>
          </w:tcPr>
          <w:p w14:paraId="7E6E7114"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6DF4FDDB"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r>
      <w:tr w:rsidR="001D69F0" w14:paraId="0D58C63B" w14:textId="77777777">
        <w:tblPrEx>
          <w:tblCellMar>
            <w:top w:w="0" w:type="dxa"/>
            <w:bottom w:w="0" w:type="dxa"/>
          </w:tblCellMar>
        </w:tblPrEx>
        <w:tc>
          <w:tcPr>
            <w:tcW w:w="4678" w:type="dxa"/>
            <w:tcBorders>
              <w:top w:val="single" w:sz="4" w:space="0" w:color="000000"/>
            </w:tcBorders>
            <w:tcMar>
              <w:top w:w="0" w:type="dxa"/>
              <w:left w:w="108" w:type="dxa"/>
              <w:bottom w:w="0" w:type="dxa"/>
              <w:right w:w="108" w:type="dxa"/>
            </w:tcMar>
          </w:tcPr>
          <w:p w14:paraId="3B55467D"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p>
        </w:tc>
        <w:tc>
          <w:tcPr>
            <w:tcW w:w="283" w:type="dxa"/>
            <w:tcMar>
              <w:top w:w="0" w:type="dxa"/>
              <w:left w:w="108" w:type="dxa"/>
              <w:bottom w:w="0" w:type="dxa"/>
              <w:right w:w="108" w:type="dxa"/>
            </w:tcMar>
          </w:tcPr>
          <w:p w14:paraId="517E0246"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6A2A219A"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ФИО</w:t>
            </w:r>
          </w:p>
        </w:tc>
        <w:tc>
          <w:tcPr>
            <w:tcW w:w="283" w:type="dxa"/>
            <w:tcMar>
              <w:top w:w="0" w:type="dxa"/>
              <w:left w:w="108" w:type="dxa"/>
              <w:bottom w:w="0" w:type="dxa"/>
              <w:right w:w="108" w:type="dxa"/>
            </w:tcMar>
          </w:tcPr>
          <w:p w14:paraId="6D57F98B"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630D3936"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Подпись</w:t>
            </w:r>
          </w:p>
        </w:tc>
      </w:tr>
      <w:tr w:rsidR="001D69F0" w14:paraId="11E47B09" w14:textId="77777777">
        <w:tblPrEx>
          <w:tblCellMar>
            <w:top w:w="0" w:type="dxa"/>
            <w:bottom w:w="0" w:type="dxa"/>
          </w:tblCellMar>
        </w:tblPrEx>
        <w:tc>
          <w:tcPr>
            <w:tcW w:w="4678" w:type="dxa"/>
            <w:tcBorders>
              <w:bottom w:val="single" w:sz="4" w:space="0" w:color="000000"/>
            </w:tcBorders>
            <w:tcMar>
              <w:top w:w="0" w:type="dxa"/>
              <w:left w:w="108" w:type="dxa"/>
              <w:bottom w:w="0" w:type="dxa"/>
              <w:right w:w="108" w:type="dxa"/>
            </w:tcMar>
          </w:tcPr>
          <w:p w14:paraId="21B97158"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rPr>
            </w:pPr>
            <w:r>
              <w:rPr>
                <w:rFonts w:ascii="Times New Roman" w:eastAsia="Calibri" w:hAnsi="Times New Roman"/>
                <w:kern w:val="0"/>
                <w:sz w:val="24"/>
                <w:szCs w:val="24"/>
              </w:rPr>
              <w:t>Заместитель директора по АХЧ</w:t>
            </w:r>
          </w:p>
        </w:tc>
        <w:tc>
          <w:tcPr>
            <w:tcW w:w="283" w:type="dxa"/>
            <w:tcMar>
              <w:top w:w="0" w:type="dxa"/>
              <w:left w:w="108" w:type="dxa"/>
              <w:bottom w:w="0" w:type="dxa"/>
              <w:right w:w="108" w:type="dxa"/>
            </w:tcMar>
          </w:tcPr>
          <w:p w14:paraId="623E0160"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7FC7B9DB"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c>
          <w:tcPr>
            <w:tcW w:w="283" w:type="dxa"/>
            <w:tcMar>
              <w:top w:w="0" w:type="dxa"/>
              <w:left w:w="108" w:type="dxa"/>
              <w:bottom w:w="0" w:type="dxa"/>
              <w:right w:w="108" w:type="dxa"/>
            </w:tcMar>
          </w:tcPr>
          <w:p w14:paraId="2C31FBAC"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rPr>
            </w:pPr>
          </w:p>
        </w:tc>
        <w:tc>
          <w:tcPr>
            <w:tcW w:w="1701" w:type="dxa"/>
            <w:tcBorders>
              <w:bottom w:val="single" w:sz="4" w:space="0" w:color="000000"/>
            </w:tcBorders>
            <w:tcMar>
              <w:top w:w="0" w:type="dxa"/>
              <w:left w:w="108" w:type="dxa"/>
              <w:bottom w:w="0" w:type="dxa"/>
              <w:right w:w="108" w:type="dxa"/>
            </w:tcMar>
          </w:tcPr>
          <w:p w14:paraId="1490CBBB"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rPr>
            </w:pPr>
          </w:p>
        </w:tc>
      </w:tr>
      <w:tr w:rsidR="001D69F0" w14:paraId="1B5B5FE8" w14:textId="77777777">
        <w:tblPrEx>
          <w:tblCellMar>
            <w:top w:w="0" w:type="dxa"/>
            <w:bottom w:w="0" w:type="dxa"/>
          </w:tblCellMar>
        </w:tblPrEx>
        <w:tc>
          <w:tcPr>
            <w:tcW w:w="4678" w:type="dxa"/>
            <w:tcBorders>
              <w:top w:val="single" w:sz="4" w:space="0" w:color="000000"/>
            </w:tcBorders>
            <w:tcMar>
              <w:top w:w="0" w:type="dxa"/>
              <w:left w:w="108" w:type="dxa"/>
              <w:bottom w:w="0" w:type="dxa"/>
              <w:right w:w="108" w:type="dxa"/>
            </w:tcMar>
          </w:tcPr>
          <w:p w14:paraId="0550C14B" w14:textId="77777777" w:rsidR="001D69F0" w:rsidRDefault="001D69F0">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p>
        </w:tc>
        <w:tc>
          <w:tcPr>
            <w:tcW w:w="283" w:type="dxa"/>
            <w:tcMar>
              <w:top w:w="0" w:type="dxa"/>
              <w:left w:w="108" w:type="dxa"/>
              <w:bottom w:w="0" w:type="dxa"/>
              <w:right w:w="108" w:type="dxa"/>
            </w:tcMar>
          </w:tcPr>
          <w:p w14:paraId="0614167E"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4BAF94BF"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ФИО</w:t>
            </w:r>
          </w:p>
        </w:tc>
        <w:tc>
          <w:tcPr>
            <w:tcW w:w="283" w:type="dxa"/>
            <w:tcMar>
              <w:top w:w="0" w:type="dxa"/>
              <w:left w:w="108" w:type="dxa"/>
              <w:bottom w:w="0" w:type="dxa"/>
              <w:right w:w="108" w:type="dxa"/>
            </w:tcMar>
          </w:tcPr>
          <w:p w14:paraId="29EA4D56" w14:textId="77777777" w:rsidR="001D69F0" w:rsidRDefault="001D69F0">
            <w:pPr>
              <w:widowControl/>
              <w:numPr>
                <w:ilvl w:val="2"/>
                <w:numId w:val="2"/>
              </w:numPr>
              <w:shd w:val="clear" w:color="auto" w:fill="FFFFFF"/>
              <w:tabs>
                <w:tab w:val="left" w:pos="360"/>
                <w:tab w:val="left" w:pos="1134"/>
                <w:tab w:val="left" w:pos="3119"/>
              </w:tabs>
              <w:suppressAutoHyphens w:val="0"/>
              <w:overflowPunct/>
              <w:autoSpaceDE/>
              <w:ind w:left="0" w:firstLine="709"/>
              <w:jc w:val="center"/>
              <w:textAlignment w:val="auto"/>
              <w:rPr>
                <w:rFonts w:ascii="Times New Roman" w:eastAsia="Calibri" w:hAnsi="Times New Roman"/>
                <w:kern w:val="0"/>
                <w:sz w:val="24"/>
                <w:szCs w:val="24"/>
                <w:vertAlign w:val="superscript"/>
              </w:rPr>
            </w:pPr>
          </w:p>
        </w:tc>
        <w:tc>
          <w:tcPr>
            <w:tcW w:w="1701" w:type="dxa"/>
            <w:tcBorders>
              <w:top w:val="single" w:sz="4" w:space="0" w:color="000000"/>
            </w:tcBorders>
            <w:tcMar>
              <w:top w:w="0" w:type="dxa"/>
              <w:left w:w="108" w:type="dxa"/>
              <w:bottom w:w="0" w:type="dxa"/>
              <w:right w:w="108" w:type="dxa"/>
            </w:tcMar>
          </w:tcPr>
          <w:p w14:paraId="1CA5AFF1" w14:textId="77777777" w:rsidR="001D69F0" w:rsidRDefault="008C7384">
            <w:pPr>
              <w:shd w:val="clear" w:color="auto" w:fill="FFFFFF"/>
              <w:tabs>
                <w:tab w:val="left" w:pos="360"/>
                <w:tab w:val="left" w:pos="1134"/>
                <w:tab w:val="left" w:pos="3119"/>
              </w:tabs>
              <w:ind w:firstLine="709"/>
              <w:jc w:val="center"/>
              <w:rPr>
                <w:rFonts w:ascii="Times New Roman" w:eastAsia="Calibri" w:hAnsi="Times New Roman"/>
                <w:kern w:val="0"/>
                <w:sz w:val="24"/>
                <w:szCs w:val="24"/>
                <w:vertAlign w:val="superscript"/>
              </w:rPr>
            </w:pPr>
            <w:r>
              <w:rPr>
                <w:rFonts w:ascii="Times New Roman" w:eastAsia="Calibri" w:hAnsi="Times New Roman"/>
                <w:kern w:val="0"/>
                <w:sz w:val="24"/>
                <w:szCs w:val="24"/>
                <w:vertAlign w:val="superscript"/>
              </w:rPr>
              <w:t>Подпись</w:t>
            </w:r>
          </w:p>
        </w:tc>
      </w:tr>
    </w:tbl>
    <w:p w14:paraId="1B7B1955" w14:textId="77777777" w:rsidR="001D69F0" w:rsidRDefault="008C7384">
      <w:pPr>
        <w:pStyle w:val="ae"/>
        <w:numPr>
          <w:ilvl w:val="1"/>
          <w:numId w:val="2"/>
        </w:numPr>
        <w:ind w:firstLine="709"/>
        <w:rPr>
          <w:rFonts w:eastAsia="Calibri"/>
        </w:rPr>
      </w:pPr>
      <w:r>
        <w:rPr>
          <w:rFonts w:eastAsia="Calibri"/>
        </w:rPr>
        <w:t>Форма Отчета о фактическом объеме и периодичности оказания услуг</w:t>
      </w:r>
    </w:p>
    <w:tbl>
      <w:tblPr>
        <w:tblW w:w="10201" w:type="dxa"/>
        <w:tblInd w:w="-572" w:type="dxa"/>
        <w:tblLayout w:type="fixed"/>
        <w:tblCellMar>
          <w:left w:w="10" w:type="dxa"/>
          <w:right w:w="10" w:type="dxa"/>
        </w:tblCellMar>
        <w:tblLook w:val="04A0" w:firstRow="1" w:lastRow="0" w:firstColumn="1" w:lastColumn="0" w:noHBand="0" w:noVBand="1"/>
      </w:tblPr>
      <w:tblGrid>
        <w:gridCol w:w="421"/>
        <w:gridCol w:w="567"/>
        <w:gridCol w:w="708"/>
        <w:gridCol w:w="567"/>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36"/>
        <w:gridCol w:w="331"/>
      </w:tblGrid>
      <w:tr w:rsidR="001D69F0" w14:paraId="54D2AEBD" w14:textId="77777777">
        <w:tblPrEx>
          <w:tblCellMar>
            <w:top w:w="0" w:type="dxa"/>
            <w:bottom w:w="0" w:type="dxa"/>
          </w:tblCellMar>
        </w:tblPrEx>
        <w:trPr>
          <w:trHeight w:val="167"/>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878162"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день недели</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57B6C95"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1</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B01841D"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2</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43653A3"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3</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3333483"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4</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4E724414"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5</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0AA9FD7"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6</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CC2B625"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Итого за месяц</w:t>
            </w:r>
          </w:p>
        </w:tc>
      </w:tr>
      <w:tr w:rsidR="001D69F0" w14:paraId="0F4B585F" w14:textId="77777777">
        <w:tblPrEx>
          <w:tblCellMar>
            <w:top w:w="0" w:type="dxa"/>
            <w:bottom w:w="0" w:type="dxa"/>
          </w:tblCellMar>
        </w:tblPrEx>
        <w:trPr>
          <w:trHeight w:val="144"/>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8667E5"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дата</w:t>
            </w: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C4C90DD"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05E2B80"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67B7B6B2"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DE8CBC5"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6DDF6C5"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C50B1DD" w14:textId="77777777" w:rsidR="001D69F0" w:rsidRDefault="001D69F0">
            <w:pPr>
              <w:jc w:val="center"/>
              <w:rPr>
                <w:rFonts w:ascii="Liberation Serif" w:hAnsi="Liberation Serif" w:cs="Calibri"/>
                <w:color w:val="000000"/>
                <w:kern w:val="0"/>
                <w:sz w:val="14"/>
                <w:szCs w:val="14"/>
              </w:rPr>
            </w:pPr>
          </w:p>
        </w:tc>
        <w:tc>
          <w:tcPr>
            <w:tcW w:w="1134"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EC4645F" w14:textId="77777777" w:rsidR="001D69F0" w:rsidRDefault="001D69F0">
            <w:pPr>
              <w:jc w:val="center"/>
              <w:rPr>
                <w:rFonts w:ascii="Liberation Serif" w:hAnsi="Liberation Serif" w:cs="Calibri"/>
                <w:color w:val="000000"/>
                <w:kern w:val="0"/>
                <w:sz w:val="14"/>
                <w:szCs w:val="14"/>
              </w:rPr>
            </w:pPr>
          </w:p>
        </w:tc>
      </w:tr>
      <w:tr w:rsidR="001D69F0" w14:paraId="38D0A7BE" w14:textId="77777777">
        <w:tblPrEx>
          <w:tblCellMar>
            <w:top w:w="0" w:type="dxa"/>
            <w:bottom w:w="0" w:type="dxa"/>
          </w:tblCellMar>
        </w:tblPrEx>
        <w:trPr>
          <w:cantSplit/>
          <w:trHeight w:val="1650"/>
        </w:trPr>
        <w:tc>
          <w:tcPr>
            <w:tcW w:w="4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5889EF67"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 п/п</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3EB239C7"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Номер помещения по плану</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565F6EB1"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Наименование помещения</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extDirection w:val="btLr"/>
            <w:vAlign w:val="center"/>
          </w:tcPr>
          <w:p w14:paraId="26266F9E" w14:textId="77777777" w:rsidR="001D69F0" w:rsidRDefault="008C7384">
            <w:pPr>
              <w:ind w:left="113" w:right="113"/>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S помещения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B94C8C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5E765F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93F8F3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667278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E65008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3D1E64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567C043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EBA845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47355E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57B301D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95A722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DDAA60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8201C2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2E5EF0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4A106D3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33A7FE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2649456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3F8C97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5A5527B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0FE1FA7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6B517BC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007042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1837D55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31003DC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center"/>
          </w:tcPr>
          <w:p w14:paraId="714EC69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основная</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tcPr>
          <w:p w14:paraId="7625A41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поддерживающая</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bottom"/>
          </w:tcPr>
          <w:p w14:paraId="1D15BFC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генеральная</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textDirection w:val="btLr"/>
            <w:vAlign w:val="bottom"/>
          </w:tcPr>
          <w:p w14:paraId="666B2E0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расходные материалы</w:t>
            </w:r>
          </w:p>
        </w:tc>
      </w:tr>
      <w:tr w:rsidR="001D69F0" w14:paraId="3AC858C8"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7BFF386"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1</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9EE2ACD"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ECF37C"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459CEF"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2A2623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A9E358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277CD8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913FC2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EBD045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45B47F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CE536A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06DC58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3EF23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DE96E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4FBF8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372C2D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AA233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E162F7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28392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2490B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3D07B4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15E82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77CAB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A9220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48A517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962FDB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AB5E7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54F6E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9070F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84B131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328454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AF597A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6AAA0CD5"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3302CC98"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2</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0D6FB831"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1F9E288"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742DC2"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0C47B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2801F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E002F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DEE4B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EFA488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2BC63E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50F24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C6C511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27070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9A688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A8C95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405D8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250DED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382571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A53FDE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4033A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0A520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F8BD0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878155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D6F27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E1FB93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2101BA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F0114B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842B1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475C1D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499F63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87CD7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1E2F3A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569D99B1"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18BB25F1"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3</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EAB4ADE"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C6408F4"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B85E78"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0CF5B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3C2CD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907A5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0B20D5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9B74D4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1C61E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3E3BA5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270B85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5D549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834DB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44A5BE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3B4534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7EBCAF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BD76A4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216321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88C6A9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DE1A1E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0C271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1440B2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A6C855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4396C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BFCDB3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E719A6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3E273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672ED6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20A577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CA624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C28DC7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09FF5D44" w14:textId="77777777">
        <w:tblPrEx>
          <w:tblCellMar>
            <w:top w:w="0" w:type="dxa"/>
            <w:bottom w:w="0" w:type="dxa"/>
          </w:tblCellMar>
        </w:tblPrEx>
        <w:trPr>
          <w:trHeight w:val="345"/>
        </w:trPr>
        <w:tc>
          <w:tcPr>
            <w:tcW w:w="42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771E0672" w14:textId="77777777" w:rsidR="001D69F0" w:rsidRDefault="008C7384">
            <w:pPr>
              <w:jc w:val="center"/>
              <w:rPr>
                <w:rFonts w:ascii="Liberation Serif" w:hAnsi="Liberation Serif" w:cs="Calibri"/>
                <w:color w:val="000000"/>
                <w:kern w:val="0"/>
                <w:sz w:val="14"/>
                <w:szCs w:val="14"/>
              </w:rPr>
            </w:pPr>
            <w:r>
              <w:rPr>
                <w:rFonts w:ascii="Liberation Serif" w:hAnsi="Liberation Serif" w:cs="Calibri"/>
                <w:color w:val="000000"/>
                <w:kern w:val="0"/>
                <w:sz w:val="14"/>
                <w:szCs w:val="14"/>
              </w:rPr>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55EA39E0" w14:textId="77777777" w:rsidR="001D69F0" w:rsidRDefault="001D69F0">
            <w:pPr>
              <w:jc w:val="center"/>
              <w:rPr>
                <w:rFonts w:ascii="Liberation Serif" w:hAnsi="Liberation Serif" w:cs="Calibri"/>
                <w:color w:val="000000"/>
                <w:kern w:val="0"/>
                <w:sz w:val="14"/>
                <w:szCs w:val="14"/>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BB26F6" w14:textId="77777777" w:rsidR="001D69F0" w:rsidRDefault="001D69F0">
            <w:pPr>
              <w:rPr>
                <w:rFonts w:ascii="Liberation Serif" w:hAnsi="Liberation Serif" w:cs="Calibri"/>
                <w:color w:val="000000"/>
                <w:kern w:val="0"/>
                <w:sz w:val="14"/>
                <w:szCs w:val="14"/>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7D26403" w14:textId="77777777" w:rsidR="001D69F0" w:rsidRDefault="001D69F0">
            <w:pPr>
              <w:jc w:val="center"/>
              <w:rPr>
                <w:rFonts w:ascii="Liberation Serif" w:hAnsi="Liberation Serif" w:cs="Calibri"/>
                <w:color w:val="000000"/>
                <w:kern w:val="0"/>
                <w:sz w:val="14"/>
                <w:szCs w:val="14"/>
              </w:rPr>
            </w:pP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D53AD3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E2906E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6FB73F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79C713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7B13F4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5D6366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5F1E78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C4D202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D68169"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12F507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2DDAD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D31312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36ED0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D30BD5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1DBFC9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F75BB6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2A2CE7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AD7444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62651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CCC9D9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0C65DE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50E568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219E4B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668F7E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3FA6F0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982DFF3"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CD636C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10077C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r w:rsidR="001D69F0" w14:paraId="74C066D4" w14:textId="77777777">
        <w:tblPrEx>
          <w:tblCellMar>
            <w:top w:w="0" w:type="dxa"/>
            <w:bottom w:w="0" w:type="dxa"/>
          </w:tblCellMar>
        </w:tblPrEx>
        <w:trPr>
          <w:trHeight w:val="345"/>
        </w:trPr>
        <w:tc>
          <w:tcPr>
            <w:tcW w:w="2263"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center"/>
          </w:tcPr>
          <w:p w14:paraId="24A9C2FC" w14:textId="77777777" w:rsidR="001D69F0" w:rsidRDefault="008C7384">
            <w:pPr>
              <w:jc w:val="right"/>
              <w:rPr>
                <w:rFonts w:ascii="Liberation Serif" w:hAnsi="Liberation Serif" w:cs="Calibri"/>
                <w:color w:val="000000"/>
                <w:kern w:val="0"/>
                <w:sz w:val="14"/>
                <w:szCs w:val="14"/>
              </w:rPr>
            </w:pPr>
            <w:r>
              <w:rPr>
                <w:rFonts w:ascii="Liberation Serif" w:hAnsi="Liberation Serif" w:cs="Calibri"/>
                <w:color w:val="000000"/>
                <w:kern w:val="0"/>
                <w:sz w:val="14"/>
                <w:szCs w:val="14"/>
              </w:rPr>
              <w:t>ИТОГО:</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FAA1541"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5AFE165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AB36B8"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35F1AC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293B172"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470B11C5"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EB5849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4AD50E7"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8058DE6"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821A48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DB2493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B0230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F3C2E7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2D049A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BA74AC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BECF23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C15D33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1C55DD7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251F213D"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364ADB4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0CC176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0A9A81F"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7A39CFA"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ACA1C5C"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4"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06AE9A5E"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83"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364AA50"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236"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77E6B8AB"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c>
          <w:tcPr>
            <w:tcW w:w="331" w:type="dxa"/>
            <w:tcBorders>
              <w:top w:val="single" w:sz="4" w:space="0" w:color="000000"/>
              <w:left w:val="single" w:sz="4" w:space="0" w:color="000000"/>
              <w:bottom w:val="single" w:sz="4" w:space="0" w:color="000000"/>
              <w:right w:val="single" w:sz="4" w:space="0" w:color="000000"/>
            </w:tcBorders>
            <w:shd w:val="clear" w:color="auto" w:fill="FFFFFF"/>
            <w:noWrap/>
            <w:tcMar>
              <w:top w:w="0" w:type="dxa"/>
              <w:left w:w="108" w:type="dxa"/>
              <w:bottom w:w="0" w:type="dxa"/>
              <w:right w:w="108" w:type="dxa"/>
            </w:tcMar>
            <w:vAlign w:val="bottom"/>
          </w:tcPr>
          <w:p w14:paraId="694770D4" w14:textId="77777777" w:rsidR="001D69F0" w:rsidRDefault="008C7384">
            <w:pPr>
              <w:rPr>
                <w:rFonts w:ascii="Liberation Serif" w:hAnsi="Liberation Serif" w:cs="Calibri"/>
                <w:color w:val="000000"/>
                <w:kern w:val="0"/>
                <w:sz w:val="14"/>
                <w:szCs w:val="14"/>
              </w:rPr>
            </w:pPr>
            <w:r>
              <w:rPr>
                <w:rFonts w:ascii="Liberation Serif" w:hAnsi="Liberation Serif" w:cs="Calibri"/>
                <w:color w:val="000000"/>
                <w:kern w:val="0"/>
                <w:sz w:val="14"/>
                <w:szCs w:val="14"/>
              </w:rPr>
              <w:t> </w:t>
            </w:r>
          </w:p>
        </w:tc>
      </w:tr>
    </w:tbl>
    <w:bookmarkEnd w:id="13"/>
    <w:bookmarkEnd w:id="14"/>
    <w:p w14:paraId="1435CFD9" w14:textId="77777777" w:rsidR="001D69F0" w:rsidRDefault="008C7384" w:rsidP="006551B7">
      <w:pPr>
        <w:pStyle w:val="a0"/>
        <w:ind w:left="0"/>
      </w:pPr>
      <w:r>
        <w:t>Описание общих технологических процессов уборки и ухода за зелеными насаждениями.</w:t>
      </w:r>
    </w:p>
    <w:p w14:paraId="6F7382FC" w14:textId="77777777" w:rsidR="001D69F0" w:rsidRPr="006551B7" w:rsidRDefault="008C7384" w:rsidP="006551B7">
      <w:pPr>
        <w:ind w:firstLine="708"/>
        <w:rPr>
          <w:rFonts w:ascii="Times New Roman" w:hAnsi="Times New Roman"/>
          <w:sz w:val="24"/>
          <w:szCs w:val="24"/>
        </w:rPr>
      </w:pPr>
      <w:r w:rsidRPr="006551B7">
        <w:rPr>
          <w:rFonts w:ascii="Times New Roman" w:hAnsi="Times New Roman"/>
          <w:sz w:val="24"/>
          <w:szCs w:val="24"/>
        </w:rPr>
        <w:t>Описание общих технологических процессов уборки и ухода за зелеными насаждениями (приложение №1).</w:t>
      </w:r>
    </w:p>
    <w:p w14:paraId="3D74DE81" w14:textId="77777777" w:rsidR="001D69F0" w:rsidRDefault="008C7384" w:rsidP="006551B7">
      <w:pPr>
        <w:pStyle w:val="a0"/>
        <w:ind w:left="0"/>
      </w:pPr>
      <w:r>
        <w:t>Регламент взаимодействия представителей Заказчика и Исполнителя</w:t>
      </w:r>
    </w:p>
    <w:p w14:paraId="4788D680" w14:textId="77777777" w:rsidR="001D69F0" w:rsidRDefault="008C7384" w:rsidP="006551B7">
      <w:pPr>
        <w:tabs>
          <w:tab w:val="left" w:pos="426"/>
        </w:tabs>
        <w:ind w:left="-426" w:firstLine="425"/>
        <w:jc w:val="both"/>
        <w:outlineLvl w:val="0"/>
      </w:pPr>
      <w:r>
        <w:rPr>
          <w:rFonts w:ascii="Times New Roman" w:hAnsi="Times New Roman"/>
          <w:bCs/>
          <w:kern w:val="0"/>
          <w:sz w:val="24"/>
          <w:szCs w:val="24"/>
        </w:rPr>
        <w:t>14.1</w:t>
      </w:r>
      <w:r>
        <w:rPr>
          <w:rFonts w:ascii="Times New Roman" w:hAnsi="Times New Roman"/>
          <w:b/>
          <w:kern w:val="0"/>
          <w:sz w:val="24"/>
          <w:szCs w:val="24"/>
        </w:rPr>
        <w:t xml:space="preserve">. </w:t>
      </w:r>
      <w:r>
        <w:rPr>
          <w:rFonts w:ascii="Times New Roman" w:hAnsi="Times New Roman"/>
          <w:bCs/>
          <w:kern w:val="0"/>
          <w:sz w:val="24"/>
          <w:szCs w:val="24"/>
        </w:rPr>
        <w:t>Исполнитель (уполномоченный представитель Исполнителя):</w:t>
      </w:r>
    </w:p>
    <w:p w14:paraId="6799CBF5"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pPr>
      <w:r>
        <w:rPr>
          <w:rFonts w:ascii="Times New Roman" w:hAnsi="Times New Roman"/>
          <w:kern w:val="0"/>
          <w:sz w:val="24"/>
          <w:szCs w:val="24"/>
          <w:lang w:eastAsia="zh-CN"/>
        </w:rPr>
        <w:t xml:space="preserve">Время работы Исполнителя </w:t>
      </w:r>
      <w:r>
        <w:rPr>
          <w:rFonts w:ascii="Times New Roman" w:hAnsi="Times New Roman"/>
          <w:b/>
          <w:kern w:val="0"/>
          <w:sz w:val="24"/>
          <w:szCs w:val="24"/>
          <w:lang w:eastAsia="zh-CN"/>
        </w:rPr>
        <w:t xml:space="preserve">07:00-21.00. </w:t>
      </w:r>
    </w:p>
    <w:p w14:paraId="12325F95"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Проводит сверку фактического количества присутствующих на Объекте лиц; при необходимости, трудовой ресурс восполняется (в случаях отсутствия на Объекте ввиду отпуска, болезни и по иным причинам) в течение 2-х часов с момента выявления факта отсутствия на Объекта трудовых ресурсов в необходимом количестве.</w:t>
      </w:r>
    </w:p>
    <w:p w14:paraId="318987FC"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 xml:space="preserve">По требованию Заказчика осуществляет фотофиксацию всех лиц, задействованных при всех типах уборки Объекта, а также непосредственно процесса (процессов) оказания услуг </w:t>
      </w:r>
      <w:r>
        <w:rPr>
          <w:rFonts w:ascii="Times New Roman" w:hAnsi="Times New Roman"/>
          <w:kern w:val="0"/>
          <w:sz w:val="24"/>
          <w:szCs w:val="24"/>
          <w:lang w:eastAsia="zh-CN"/>
        </w:rPr>
        <w:lastRenderedPageBreak/>
        <w:t>и направляет фотоотчет в групповой мессенджер, в котором присутствует представитель Заказчика.</w:t>
      </w:r>
    </w:p>
    <w:p w14:paraId="04329283"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Закрепляет за зонами уборки Объекта сотрудников, заступивших на смену.</w:t>
      </w:r>
    </w:p>
    <w:p w14:paraId="232B5567"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Выдает каждому сменное задание в соответствии с техническим заданием.</w:t>
      </w:r>
    </w:p>
    <w:p w14:paraId="50781188"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Проверяет наличие специальной формы у всех сотрудников.</w:t>
      </w:r>
    </w:p>
    <w:p w14:paraId="29456254"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Во время проведения развода выдает необходимые моющие, чистящие и дезинфицирующие средства для уборки, а также освежители воздуха для комплектации (пополнения) дозаторов, дезинфицирующие средства для писсуаров и унитазов, туалетную бумагу, полотенца, жидкое мыло и иные принадлежности, необходимые для подготовки качественной работы на каждой зоне (средства выдаются в строгом соответствии с технологическими картами).</w:t>
      </w:r>
    </w:p>
    <w:p w14:paraId="65D9F4C6" w14:textId="77777777" w:rsidR="001D69F0" w:rsidRDefault="008C7384" w:rsidP="006551B7">
      <w:pPr>
        <w:widowControl/>
        <w:numPr>
          <w:ilvl w:val="0"/>
          <w:numId w:val="8"/>
        </w:numPr>
        <w:shd w:val="clear" w:color="auto" w:fill="FFFFFF"/>
        <w:tabs>
          <w:tab w:val="left" w:pos="567"/>
          <w:tab w:val="left" w:pos="993"/>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 xml:space="preserve">Производит контроль над соблюдением технологий, описанных в технологических картах, контроль над соответствием количества фактически присутствующего на Объекте персонала требованиям, предъявляемым к количеству персонала в настоящем техническим заданием; </w:t>
      </w:r>
    </w:p>
    <w:p w14:paraId="75903BF9" w14:textId="77777777" w:rsidR="001D69F0" w:rsidRDefault="008C7384" w:rsidP="006551B7">
      <w:pPr>
        <w:tabs>
          <w:tab w:val="left" w:pos="3119"/>
        </w:tabs>
        <w:ind w:left="-426" w:firstLine="709"/>
        <w:jc w:val="both"/>
        <w:rPr>
          <w:rFonts w:ascii="Times New Roman" w:eastAsia="Calibri" w:hAnsi="Times New Roman"/>
          <w:kern w:val="0"/>
          <w:sz w:val="24"/>
          <w:szCs w:val="24"/>
        </w:rPr>
      </w:pPr>
      <w:r>
        <w:rPr>
          <w:rFonts w:ascii="Times New Roman" w:eastAsia="Calibri" w:hAnsi="Times New Roman"/>
          <w:kern w:val="0"/>
          <w:sz w:val="24"/>
          <w:szCs w:val="24"/>
        </w:rPr>
        <w:t xml:space="preserve">По окончании оказания услуг Исполнитель сдает оказанные услуги Заказчику. Фото и видео материалы, </w:t>
      </w:r>
      <w:bookmarkStart w:id="15" w:name="_Hlk154010762"/>
      <w:r>
        <w:rPr>
          <w:rFonts w:ascii="Times New Roman" w:eastAsia="Calibri" w:hAnsi="Times New Roman"/>
          <w:kern w:val="0"/>
          <w:sz w:val="24"/>
          <w:szCs w:val="24"/>
        </w:rPr>
        <w:t xml:space="preserve">фиксирующие лиц, задействованных при оказании услуг (всех типов уборки) и непосредственно процесс оказания услуг по уборке, </w:t>
      </w:r>
      <w:bookmarkEnd w:id="15"/>
      <w:r>
        <w:rPr>
          <w:rFonts w:ascii="Times New Roman" w:eastAsia="Calibri" w:hAnsi="Times New Roman"/>
          <w:kern w:val="0"/>
          <w:sz w:val="24"/>
          <w:szCs w:val="24"/>
        </w:rPr>
        <w:t xml:space="preserve">Исполнитель направляет Заказчику одновременно со сдачей соответствующих услуг. Услуги, которые к указанному времени оказаны некачественно или не в полном объеме, фиксируются в Акте </w:t>
      </w:r>
      <w:bookmarkStart w:id="16" w:name="_Hlk154011164"/>
      <w:r>
        <w:rPr>
          <w:rFonts w:ascii="Times New Roman" w:eastAsia="Calibri" w:hAnsi="Times New Roman"/>
          <w:kern w:val="0"/>
          <w:sz w:val="24"/>
          <w:szCs w:val="24"/>
        </w:rPr>
        <w:t>о выявленных недостатках оказанных услуг</w:t>
      </w:r>
      <w:bookmarkEnd w:id="16"/>
      <w:r>
        <w:rPr>
          <w:rFonts w:ascii="Times New Roman" w:eastAsia="Calibri" w:hAnsi="Times New Roman"/>
          <w:kern w:val="0"/>
          <w:sz w:val="24"/>
          <w:szCs w:val="24"/>
        </w:rPr>
        <w:t xml:space="preserve">. </w:t>
      </w:r>
    </w:p>
    <w:p w14:paraId="3959BCD0" w14:textId="77777777" w:rsidR="001D69F0" w:rsidRDefault="008C7384" w:rsidP="006551B7">
      <w:pPr>
        <w:widowControl/>
        <w:numPr>
          <w:ilvl w:val="0"/>
          <w:numId w:val="8"/>
        </w:numPr>
        <w:shd w:val="clear" w:color="auto" w:fill="FFFFFF"/>
        <w:tabs>
          <w:tab w:val="left" w:pos="567"/>
        </w:tabs>
        <w:suppressAutoHyphens w:val="0"/>
        <w:overflowPunct/>
        <w:autoSpaceDE/>
        <w:ind w:left="-426" w:firstLine="709"/>
        <w:jc w:val="both"/>
        <w:textAlignment w:val="auto"/>
        <w:rPr>
          <w:rFonts w:ascii="Times New Roman" w:hAnsi="Times New Roman"/>
          <w:kern w:val="0"/>
          <w:sz w:val="24"/>
          <w:szCs w:val="24"/>
          <w:lang w:eastAsia="zh-CN"/>
        </w:rPr>
      </w:pPr>
      <w:r>
        <w:rPr>
          <w:rFonts w:ascii="Times New Roman" w:hAnsi="Times New Roman"/>
          <w:kern w:val="0"/>
          <w:sz w:val="24"/>
          <w:szCs w:val="24"/>
          <w:lang w:eastAsia="zh-CN"/>
        </w:rPr>
        <w:t xml:space="preserve">В течение дня контролирует поддерживающую уборку, совершает обходы с представителем Заказчика, организует устранение выявленных нарушений Заказчиком в течение сроков, предусмотренных в </w:t>
      </w:r>
      <w:proofErr w:type="spellStart"/>
      <w:r>
        <w:rPr>
          <w:rFonts w:ascii="Times New Roman" w:hAnsi="Times New Roman"/>
          <w:kern w:val="0"/>
          <w:sz w:val="24"/>
          <w:szCs w:val="24"/>
          <w:lang w:eastAsia="zh-CN"/>
        </w:rPr>
        <w:t>абз</w:t>
      </w:r>
      <w:proofErr w:type="spellEnd"/>
      <w:r>
        <w:rPr>
          <w:rFonts w:ascii="Times New Roman" w:hAnsi="Times New Roman"/>
          <w:kern w:val="0"/>
          <w:sz w:val="24"/>
          <w:szCs w:val="24"/>
          <w:lang w:eastAsia="zh-CN"/>
        </w:rPr>
        <w:t>. 2 п.12.4 настоящего технического задания. Если нарушение не устранено в указанный срок, Заказчиком проставляется соответствующая отметка в Акте о выявленных недостатках оказанных услуг.</w:t>
      </w:r>
    </w:p>
    <w:p w14:paraId="42AD4D0E" w14:textId="77777777" w:rsidR="001D69F0" w:rsidRDefault="008C7384" w:rsidP="006551B7">
      <w:pPr>
        <w:tabs>
          <w:tab w:val="left" w:pos="426"/>
        </w:tabs>
        <w:ind w:left="-426" w:firstLine="709"/>
        <w:jc w:val="both"/>
        <w:outlineLvl w:val="0"/>
        <w:rPr>
          <w:rFonts w:ascii="Times New Roman" w:hAnsi="Times New Roman"/>
          <w:kern w:val="0"/>
          <w:sz w:val="24"/>
          <w:szCs w:val="24"/>
        </w:rPr>
      </w:pPr>
      <w:r>
        <w:rPr>
          <w:rFonts w:ascii="Times New Roman" w:hAnsi="Times New Roman"/>
          <w:kern w:val="0"/>
          <w:sz w:val="24"/>
          <w:szCs w:val="24"/>
        </w:rPr>
        <w:t>28.2. Заказчик (специалист административно- хозяйственного отдела) контролирует соблюдение Исполнителем настоящего технического задания и фиксирует выявленные нарушения в порядке, предусмотренном настоящим техническим заданием, в т.ч.:</w:t>
      </w:r>
    </w:p>
    <w:p w14:paraId="0D71F598" w14:textId="77777777" w:rsidR="001D69F0" w:rsidRDefault="008C7384" w:rsidP="006551B7">
      <w:pPr>
        <w:shd w:val="clear" w:color="auto" w:fill="FFFFFF"/>
        <w:tabs>
          <w:tab w:val="left" w:pos="993"/>
          <w:tab w:val="left" w:pos="1276"/>
        </w:tabs>
        <w:ind w:left="-426" w:firstLine="709"/>
        <w:jc w:val="both"/>
        <w:rPr>
          <w:rFonts w:ascii="Times New Roman" w:hAnsi="Times New Roman"/>
          <w:kern w:val="0"/>
          <w:sz w:val="24"/>
          <w:szCs w:val="24"/>
          <w:lang w:eastAsia="zh-CN"/>
        </w:rPr>
      </w:pPr>
      <w:r>
        <w:rPr>
          <w:rFonts w:ascii="Times New Roman" w:hAnsi="Times New Roman"/>
          <w:kern w:val="0"/>
          <w:sz w:val="24"/>
          <w:szCs w:val="24"/>
          <w:lang w:eastAsia="zh-CN"/>
        </w:rPr>
        <w:t xml:space="preserve">- контролирует количество лиц, заступивших на ночную и дневную смены (персонала Исполнителя и иных лиц, привлекаемых им для оказания услуг) для оказания услуг по основной и поддерживающей уборкам соответственно. </w:t>
      </w:r>
    </w:p>
    <w:p w14:paraId="67E78416" w14:textId="77777777" w:rsidR="001D69F0" w:rsidRDefault="008C7384" w:rsidP="006551B7">
      <w:pPr>
        <w:shd w:val="clear" w:color="auto" w:fill="FFFFFF"/>
        <w:tabs>
          <w:tab w:val="left" w:pos="993"/>
          <w:tab w:val="left" w:pos="1276"/>
        </w:tabs>
        <w:ind w:left="-426" w:firstLine="709"/>
        <w:jc w:val="both"/>
        <w:rPr>
          <w:rFonts w:ascii="Times New Roman" w:hAnsi="Times New Roman"/>
          <w:kern w:val="0"/>
          <w:sz w:val="24"/>
          <w:szCs w:val="24"/>
          <w:lang w:eastAsia="zh-CN"/>
        </w:rPr>
      </w:pPr>
      <w:r>
        <w:rPr>
          <w:rFonts w:ascii="Times New Roman" w:hAnsi="Times New Roman"/>
          <w:kern w:val="0"/>
          <w:sz w:val="24"/>
          <w:szCs w:val="24"/>
          <w:lang w:eastAsia="zh-CN"/>
        </w:rPr>
        <w:t>- контролирует соответствие используемых уборочного инвентаря, оборудования, моющих и дезинфицирующих средств по видам уборки, а также соответствие расходных материалов технологическим картам, предусмотренным настоящим техническим заданием;</w:t>
      </w:r>
    </w:p>
    <w:p w14:paraId="37C31EDA" w14:textId="77777777" w:rsidR="001D69F0" w:rsidRDefault="008C7384" w:rsidP="006551B7">
      <w:pPr>
        <w:shd w:val="clear" w:color="auto" w:fill="FFFFFF"/>
        <w:tabs>
          <w:tab w:val="left" w:pos="993"/>
          <w:tab w:val="left" w:pos="1276"/>
        </w:tabs>
        <w:ind w:left="-426" w:firstLine="709"/>
        <w:jc w:val="both"/>
        <w:rPr>
          <w:rFonts w:ascii="Times New Roman" w:hAnsi="Times New Roman"/>
          <w:kern w:val="0"/>
          <w:sz w:val="24"/>
          <w:szCs w:val="24"/>
          <w:lang w:eastAsia="zh-CN"/>
        </w:rPr>
      </w:pPr>
      <w:r>
        <w:rPr>
          <w:rFonts w:ascii="Times New Roman" w:hAnsi="Times New Roman"/>
          <w:kern w:val="0"/>
          <w:sz w:val="24"/>
          <w:szCs w:val="24"/>
          <w:lang w:eastAsia="zh-CN"/>
        </w:rPr>
        <w:t xml:space="preserve">- контролирует соблюдение технологии уборки на участках во время работы сотрудников Исполнителя; </w:t>
      </w:r>
    </w:p>
    <w:p w14:paraId="53836963" w14:textId="77777777" w:rsidR="001D69F0" w:rsidRDefault="008C7384" w:rsidP="006551B7">
      <w:pPr>
        <w:shd w:val="clear" w:color="auto" w:fill="FFFFFF"/>
        <w:tabs>
          <w:tab w:val="left" w:pos="993"/>
          <w:tab w:val="left" w:pos="1276"/>
        </w:tabs>
        <w:ind w:left="-426" w:firstLine="709"/>
        <w:jc w:val="both"/>
        <w:rPr>
          <w:rFonts w:ascii="Times New Roman" w:hAnsi="Times New Roman"/>
          <w:kern w:val="0"/>
          <w:sz w:val="24"/>
          <w:szCs w:val="24"/>
          <w:lang w:eastAsia="zh-CN"/>
        </w:rPr>
      </w:pPr>
      <w:r>
        <w:rPr>
          <w:rFonts w:ascii="Times New Roman" w:hAnsi="Times New Roman"/>
          <w:kern w:val="0"/>
          <w:sz w:val="24"/>
          <w:szCs w:val="24"/>
          <w:lang w:eastAsia="zh-CN"/>
        </w:rPr>
        <w:t>- фиксирует выявленные недостатки оказанных услуг и нарушения при их оказании в Акте о выявленных недостатках оказанных услуг. Неустранение или несвоевременное устранение выявленных недостатков оказанных услуг является основанием для наложения штрафных санкций на Исполнителя, соответствующие услуги не включаются в акт о сдаче оказанных услуг и оплате не подлежат.</w:t>
      </w:r>
    </w:p>
    <w:p w14:paraId="736ECCC9" w14:textId="77777777" w:rsidR="001D69F0" w:rsidRDefault="001D69F0">
      <w:pPr>
        <w:jc w:val="center"/>
        <w:rPr>
          <w:rFonts w:ascii="Times New Roman" w:hAnsi="Times New Roman"/>
          <w:sz w:val="24"/>
          <w:szCs w:val="24"/>
        </w:rPr>
      </w:pPr>
    </w:p>
    <w:p w14:paraId="7CB32258" w14:textId="77777777" w:rsidR="001D69F0" w:rsidRDefault="001D69F0">
      <w:pPr>
        <w:jc w:val="both"/>
        <w:rPr>
          <w:rFonts w:ascii="Times New Roman" w:hAnsi="Times New Roman"/>
          <w:sz w:val="24"/>
          <w:szCs w:val="24"/>
        </w:rPr>
      </w:pPr>
    </w:p>
    <w:tbl>
      <w:tblPr>
        <w:tblW w:w="10210" w:type="dxa"/>
        <w:tblInd w:w="-854" w:type="dxa"/>
        <w:tblLayout w:type="fixed"/>
        <w:tblCellMar>
          <w:left w:w="10" w:type="dxa"/>
          <w:right w:w="10" w:type="dxa"/>
        </w:tblCellMar>
        <w:tblLook w:val="04A0" w:firstRow="1" w:lastRow="0" w:firstColumn="1" w:lastColumn="0" w:noHBand="0" w:noVBand="1"/>
      </w:tblPr>
      <w:tblGrid>
        <w:gridCol w:w="6524"/>
        <w:gridCol w:w="3686"/>
      </w:tblGrid>
      <w:tr w:rsidR="001D69F0" w14:paraId="0F3566C9" w14:textId="77777777">
        <w:tblPrEx>
          <w:tblCellMar>
            <w:top w:w="0" w:type="dxa"/>
            <w:bottom w:w="0" w:type="dxa"/>
          </w:tblCellMar>
        </w:tblPrEx>
        <w:trPr>
          <w:trHeight w:val="1077"/>
        </w:trPr>
        <w:tc>
          <w:tcPr>
            <w:tcW w:w="6524" w:type="dxa"/>
            <w:shd w:val="clear" w:color="auto" w:fill="FFFFFF"/>
            <w:tcMar>
              <w:top w:w="0" w:type="dxa"/>
              <w:left w:w="84" w:type="dxa"/>
              <w:bottom w:w="0" w:type="dxa"/>
              <w:right w:w="84" w:type="dxa"/>
            </w:tcMar>
          </w:tcPr>
          <w:p w14:paraId="7F397663" w14:textId="77777777" w:rsidR="001D69F0" w:rsidRDefault="008C7384">
            <w:pPr>
              <w:jc w:val="both"/>
            </w:pPr>
            <w:r>
              <w:rPr>
                <w:rFonts w:ascii="Times New Roman" w:hAnsi="Times New Roman"/>
                <w:b/>
                <w:sz w:val="24"/>
                <w:szCs w:val="24"/>
              </w:rPr>
              <w:t>Заказчик</w:t>
            </w:r>
          </w:p>
          <w:p w14:paraId="5A7FADDF" w14:textId="77777777" w:rsidR="001D69F0" w:rsidRDefault="008C7384">
            <w:pPr>
              <w:jc w:val="both"/>
            </w:pPr>
            <w:r>
              <w:rPr>
                <w:rFonts w:ascii="Times New Roman" w:hAnsi="Times New Roman"/>
                <w:sz w:val="24"/>
                <w:szCs w:val="24"/>
              </w:rPr>
              <w:t>ГАУ ДО СО СШ «Академия волейбола</w:t>
            </w:r>
          </w:p>
          <w:p w14:paraId="6F3E323B" w14:textId="77777777" w:rsidR="001D69F0" w:rsidRDefault="008C7384">
            <w:pPr>
              <w:jc w:val="both"/>
            </w:pPr>
            <w:r>
              <w:rPr>
                <w:rFonts w:ascii="Times New Roman" w:hAnsi="Times New Roman"/>
                <w:sz w:val="24"/>
                <w:szCs w:val="24"/>
              </w:rPr>
              <w:t>Н.В. Карполя»</w:t>
            </w:r>
          </w:p>
          <w:p w14:paraId="4019E2B1" w14:textId="77777777" w:rsidR="001D69F0" w:rsidRDefault="001D69F0">
            <w:pPr>
              <w:jc w:val="both"/>
              <w:rPr>
                <w:rFonts w:ascii="Times New Roman" w:hAnsi="Times New Roman"/>
                <w:sz w:val="24"/>
                <w:szCs w:val="24"/>
              </w:rPr>
            </w:pPr>
          </w:p>
          <w:p w14:paraId="3C1A7173" w14:textId="77777777" w:rsidR="001D69F0" w:rsidRDefault="008C7384">
            <w:pPr>
              <w:ind w:right="378"/>
              <w:jc w:val="both"/>
              <w:rPr>
                <w:rFonts w:ascii="Times New Roman" w:hAnsi="Times New Roman"/>
                <w:sz w:val="24"/>
                <w:szCs w:val="24"/>
              </w:rPr>
            </w:pPr>
            <w:r>
              <w:rPr>
                <w:rFonts w:ascii="Times New Roman" w:hAnsi="Times New Roman"/>
                <w:sz w:val="24"/>
                <w:szCs w:val="24"/>
              </w:rPr>
              <w:t>Директор _____________ Степанова А. С.</w:t>
            </w:r>
          </w:p>
        </w:tc>
        <w:tc>
          <w:tcPr>
            <w:tcW w:w="3686" w:type="dxa"/>
            <w:shd w:val="clear" w:color="auto" w:fill="FFFFFF"/>
            <w:tcMar>
              <w:top w:w="0" w:type="dxa"/>
              <w:left w:w="84" w:type="dxa"/>
              <w:bottom w:w="0" w:type="dxa"/>
              <w:right w:w="84" w:type="dxa"/>
            </w:tcMar>
          </w:tcPr>
          <w:p w14:paraId="5D7F17C0" w14:textId="77777777" w:rsidR="001D69F0" w:rsidRDefault="008C7384">
            <w:pPr>
              <w:jc w:val="both"/>
            </w:pPr>
            <w:r>
              <w:rPr>
                <w:rFonts w:ascii="Times New Roman" w:hAnsi="Times New Roman"/>
                <w:b/>
                <w:sz w:val="24"/>
                <w:szCs w:val="24"/>
              </w:rPr>
              <w:t>Исполнитель</w:t>
            </w:r>
          </w:p>
          <w:p w14:paraId="6FBF0BD2" w14:textId="77777777" w:rsidR="001D69F0" w:rsidRDefault="001D69F0">
            <w:pPr>
              <w:jc w:val="both"/>
            </w:pPr>
          </w:p>
        </w:tc>
      </w:tr>
    </w:tbl>
    <w:p w14:paraId="0EB4EB4A" w14:textId="77777777" w:rsidR="001D69F0" w:rsidRDefault="001D69F0">
      <w:pPr>
        <w:jc w:val="both"/>
        <w:rPr>
          <w:rFonts w:ascii="Times New Roman" w:hAnsi="Times New Roman"/>
          <w:sz w:val="24"/>
          <w:szCs w:val="24"/>
        </w:rPr>
      </w:pPr>
    </w:p>
    <w:sectPr w:rsidR="001D69F0">
      <w:pgSz w:w="11906" w:h="16838"/>
      <w:pgMar w:top="567" w:right="850" w:bottom="56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78505" w14:textId="77777777" w:rsidR="000A0018" w:rsidRDefault="000A0018">
      <w:r>
        <w:separator/>
      </w:r>
    </w:p>
  </w:endnote>
  <w:endnote w:type="continuationSeparator" w:id="0">
    <w:p w14:paraId="23F67BFE" w14:textId="77777777" w:rsidR="000A0018" w:rsidRDefault="000A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A00002AF" w:usb1="5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4E2AC" w14:textId="77777777" w:rsidR="000A0018" w:rsidRDefault="000A0018">
      <w:r>
        <w:rPr>
          <w:color w:val="000000"/>
        </w:rPr>
        <w:separator/>
      </w:r>
    </w:p>
  </w:footnote>
  <w:footnote w:type="continuationSeparator" w:id="0">
    <w:p w14:paraId="394473A0" w14:textId="77777777" w:rsidR="000A0018" w:rsidRDefault="000A0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A25EF"/>
    <w:multiLevelType w:val="multilevel"/>
    <w:tmpl w:val="175EBA8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EBA48C2"/>
    <w:multiLevelType w:val="multilevel"/>
    <w:tmpl w:val="1AB60550"/>
    <w:styleLink w:val="LFO7"/>
    <w:lvl w:ilvl="0">
      <w:start w:val="1"/>
      <w:numFmt w:val="decimal"/>
      <w:pStyle w:val="a"/>
      <w:lvlText w:val="%1."/>
      <w:lvlJc w:val="left"/>
      <w:pPr>
        <w:ind w:left="2268" w:firstLine="0"/>
      </w:pPr>
    </w:lvl>
    <w:lvl w:ilvl="1">
      <w:start w:val="1"/>
      <w:numFmt w:val="decimal"/>
      <w:lvlText w:val="%1.%2."/>
      <w:lvlJc w:val="left"/>
      <w:pPr>
        <w:ind w:left="993" w:firstLine="0"/>
      </w:pPr>
      <w:rPr>
        <w:b w:val="0"/>
        <w:strike w:val="0"/>
        <w:dstrike w:val="0"/>
        <w:color w:val="auto"/>
      </w:rPr>
    </w:lvl>
    <w:lvl w:ilvl="2">
      <w:start w:val="1"/>
      <w:numFmt w:val="decimal"/>
      <w:lvlText w:val=")"/>
      <w:lvlJc w:val="left"/>
      <w:pPr>
        <w:ind w:left="567" w:firstLine="0"/>
      </w:pPr>
      <w:rPr>
        <w:rFonts w:ascii="Times New Roman" w:hAnsi="Times New Roman" w:cs="Times New Roman"/>
        <w:b w:val="0"/>
        <w:strike w:val="0"/>
        <w:dstrike w:val="0"/>
        <w:sz w:val="24"/>
        <w:szCs w:val="28"/>
      </w:rPr>
    </w:lvl>
    <w:lvl w:ilvl="3">
      <w:start w:val="1"/>
      <w:numFmt w:val="decimal"/>
      <w:lvlText w:val="()"/>
      <w:lvlJc w:val="left"/>
      <w:pPr>
        <w:ind w:left="1440" w:hanging="360"/>
      </w:pPr>
    </w:lvl>
    <w:lvl w:ilvl="4">
      <w:start w:val="1"/>
      <w:numFmt w:val="lowerLetter"/>
      <w:lvlText w:val="()"/>
      <w:lvlJc w:val="left"/>
      <w:pPr>
        <w:ind w:left="1800" w:hanging="360"/>
      </w:pPr>
    </w:lvl>
    <w:lvl w:ilvl="5">
      <w:start w:val="1"/>
      <w:numFmt w:val="lowerRoman"/>
      <w:lvlText w:val="()"/>
      <w:lvlJc w:val="left"/>
      <w:pPr>
        <w:ind w:left="2160" w:hanging="360"/>
      </w:pPr>
    </w:lvl>
    <w:lvl w:ilvl="6">
      <w:start w:val="1"/>
      <w:numFmt w:val="decimal"/>
      <w:lvlText w:val="."/>
      <w:lvlJc w:val="left"/>
      <w:pPr>
        <w:ind w:left="2520" w:hanging="360"/>
      </w:pPr>
    </w:lvl>
    <w:lvl w:ilvl="7">
      <w:start w:val="1"/>
      <w:numFmt w:val="lowerLetter"/>
      <w:lvlText w:val="."/>
      <w:lvlJc w:val="left"/>
      <w:pPr>
        <w:ind w:left="2880" w:hanging="360"/>
      </w:pPr>
    </w:lvl>
    <w:lvl w:ilvl="8">
      <w:start w:val="1"/>
      <w:numFmt w:val="lowerRoman"/>
      <w:lvlText w:val="."/>
      <w:lvlJc w:val="left"/>
      <w:pPr>
        <w:ind w:left="3240" w:hanging="360"/>
      </w:pPr>
    </w:lvl>
  </w:abstractNum>
  <w:abstractNum w:abstractNumId="2" w15:restartNumberingAfterBreak="0">
    <w:nsid w:val="30A32637"/>
    <w:multiLevelType w:val="multilevel"/>
    <w:tmpl w:val="9A7E60FE"/>
    <w:lvl w:ilvl="0">
      <w:start w:val="1"/>
      <w:numFmt w:val="decimal"/>
      <w:lvlText w:val="%1."/>
      <w:lvlJc w:val="left"/>
      <w:pPr>
        <w:ind w:left="3981" w:hanging="360"/>
      </w:pPr>
      <w:rPr>
        <w:rFonts w:ascii="Times New Roman" w:eastAsia="Calibri" w:hAnsi="Times New Roman"/>
        <w:b/>
        <w:sz w:val="24"/>
      </w:rPr>
    </w:lvl>
    <w:lvl w:ilvl="1">
      <w:start w:val="1"/>
      <w:numFmt w:val="lowerLetter"/>
      <w:lvlText w:val="."/>
      <w:lvlJc w:val="left"/>
      <w:pPr>
        <w:ind w:left="4701" w:hanging="360"/>
      </w:pPr>
    </w:lvl>
    <w:lvl w:ilvl="2">
      <w:start w:val="1"/>
      <w:numFmt w:val="lowerRoman"/>
      <w:lvlText w:val="."/>
      <w:lvlJc w:val="right"/>
      <w:pPr>
        <w:ind w:left="5421" w:hanging="180"/>
      </w:pPr>
    </w:lvl>
    <w:lvl w:ilvl="3">
      <w:start w:val="1"/>
      <w:numFmt w:val="decimal"/>
      <w:lvlText w:val="."/>
      <w:lvlJc w:val="left"/>
      <w:pPr>
        <w:ind w:left="6141" w:hanging="360"/>
      </w:pPr>
    </w:lvl>
    <w:lvl w:ilvl="4">
      <w:start w:val="1"/>
      <w:numFmt w:val="lowerLetter"/>
      <w:lvlText w:val="."/>
      <w:lvlJc w:val="left"/>
      <w:pPr>
        <w:ind w:left="6861" w:hanging="360"/>
      </w:pPr>
    </w:lvl>
    <w:lvl w:ilvl="5">
      <w:start w:val="1"/>
      <w:numFmt w:val="lowerRoman"/>
      <w:lvlText w:val="."/>
      <w:lvlJc w:val="right"/>
      <w:pPr>
        <w:ind w:left="7581" w:hanging="180"/>
      </w:pPr>
    </w:lvl>
    <w:lvl w:ilvl="6">
      <w:start w:val="1"/>
      <w:numFmt w:val="decimal"/>
      <w:lvlText w:val="."/>
      <w:lvlJc w:val="left"/>
      <w:pPr>
        <w:ind w:left="8301" w:hanging="360"/>
      </w:pPr>
    </w:lvl>
    <w:lvl w:ilvl="7">
      <w:start w:val="1"/>
      <w:numFmt w:val="lowerLetter"/>
      <w:lvlText w:val="."/>
      <w:lvlJc w:val="left"/>
      <w:pPr>
        <w:ind w:left="9021" w:hanging="360"/>
      </w:pPr>
    </w:lvl>
    <w:lvl w:ilvl="8">
      <w:start w:val="1"/>
      <w:numFmt w:val="lowerRoman"/>
      <w:lvlText w:val="."/>
      <w:lvlJc w:val="right"/>
      <w:pPr>
        <w:ind w:left="9741" w:hanging="180"/>
      </w:pPr>
    </w:lvl>
  </w:abstractNum>
  <w:abstractNum w:abstractNumId="3" w15:restartNumberingAfterBreak="0">
    <w:nsid w:val="3B697969"/>
    <w:multiLevelType w:val="multilevel"/>
    <w:tmpl w:val="F58A7B6A"/>
    <w:lvl w:ilvl="0">
      <w:start w:val="1"/>
      <w:numFmt w:val="decimal"/>
      <w:lvlText w:val="%1)"/>
      <w:lvlJc w:val="left"/>
      <w:pPr>
        <w:ind w:left="927" w:hanging="360"/>
      </w:pPr>
      <w:rPr>
        <w:b w:val="0"/>
      </w:rPr>
    </w:lvl>
    <w:lvl w:ilvl="1">
      <w:start w:val="1"/>
      <w:numFmt w:val="lowerLetter"/>
      <w:lvlText w:val="."/>
      <w:lvlJc w:val="left"/>
      <w:pPr>
        <w:ind w:left="1647" w:hanging="360"/>
      </w:pPr>
    </w:lvl>
    <w:lvl w:ilvl="2">
      <w:start w:val="1"/>
      <w:numFmt w:val="lowerRoman"/>
      <w:lvlText w:val="."/>
      <w:lvlJc w:val="right"/>
      <w:pPr>
        <w:ind w:left="2367" w:hanging="180"/>
      </w:pPr>
    </w:lvl>
    <w:lvl w:ilvl="3">
      <w:start w:val="1"/>
      <w:numFmt w:val="decimal"/>
      <w:lvlText w:val="."/>
      <w:lvlJc w:val="left"/>
      <w:pPr>
        <w:ind w:left="3087" w:hanging="360"/>
      </w:pPr>
    </w:lvl>
    <w:lvl w:ilvl="4">
      <w:start w:val="1"/>
      <w:numFmt w:val="lowerLetter"/>
      <w:lvlText w:val="."/>
      <w:lvlJc w:val="left"/>
      <w:pPr>
        <w:ind w:left="3807" w:hanging="360"/>
      </w:pPr>
    </w:lvl>
    <w:lvl w:ilvl="5">
      <w:start w:val="1"/>
      <w:numFmt w:val="lowerRoman"/>
      <w:lvlText w:val="."/>
      <w:lvlJc w:val="right"/>
      <w:pPr>
        <w:ind w:left="4527" w:hanging="180"/>
      </w:pPr>
    </w:lvl>
    <w:lvl w:ilvl="6">
      <w:start w:val="1"/>
      <w:numFmt w:val="decimal"/>
      <w:lvlText w:val="."/>
      <w:lvlJc w:val="left"/>
      <w:pPr>
        <w:ind w:left="5247" w:hanging="360"/>
      </w:pPr>
    </w:lvl>
    <w:lvl w:ilvl="7">
      <w:start w:val="1"/>
      <w:numFmt w:val="lowerLetter"/>
      <w:lvlText w:val="."/>
      <w:lvlJc w:val="left"/>
      <w:pPr>
        <w:ind w:left="5967" w:hanging="360"/>
      </w:pPr>
    </w:lvl>
    <w:lvl w:ilvl="8">
      <w:start w:val="1"/>
      <w:numFmt w:val="lowerRoman"/>
      <w:lvlText w:val="."/>
      <w:lvlJc w:val="right"/>
      <w:pPr>
        <w:ind w:left="6687" w:hanging="180"/>
      </w:pPr>
    </w:lvl>
  </w:abstractNum>
  <w:abstractNum w:abstractNumId="4" w15:restartNumberingAfterBreak="0">
    <w:nsid w:val="3F557436"/>
    <w:multiLevelType w:val="multilevel"/>
    <w:tmpl w:val="0E04F454"/>
    <w:styleLink w:val="WWOutlineListStyle"/>
    <w:lvl w:ilvl="0">
      <w:start w:val="1"/>
      <w:numFmt w:val="decimal"/>
      <w:pStyle w:val="a0"/>
      <w:lvlText w:val="%1."/>
      <w:lvlJc w:val="left"/>
      <w:pPr>
        <w:ind w:left="2268" w:firstLine="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45B6156B"/>
    <w:multiLevelType w:val="multilevel"/>
    <w:tmpl w:val="CFA8EF2A"/>
    <w:lvl w:ilvl="0">
      <w:numFmt w:val="bullet"/>
      <w:lvlText w:val="-"/>
      <w:lvlJc w:val="left"/>
      <w:pPr>
        <w:ind w:left="1429" w:hanging="360"/>
      </w:pPr>
      <w:rPr>
        <w:rFonts w:ascii="Courier New" w:hAnsi="Courier New"/>
        <w:b/>
        <w:bCs/>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6" w15:restartNumberingAfterBreak="0">
    <w:nsid w:val="4C6D344C"/>
    <w:multiLevelType w:val="multilevel"/>
    <w:tmpl w:val="FA2858D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220634446">
    <w:abstractNumId w:val="4"/>
  </w:num>
  <w:num w:numId="2" w16cid:durableId="1749619058">
    <w:abstractNumId w:val="1"/>
    <w:lvlOverride w:ilvl="1">
      <w:lvl w:ilvl="1">
        <w:start w:val="1"/>
        <w:numFmt w:val="decimal"/>
        <w:lvlText w:val="%1.%2."/>
        <w:lvlJc w:val="left"/>
        <w:pPr>
          <w:ind w:left="993" w:firstLine="0"/>
        </w:pPr>
        <w:rPr>
          <w:b w:val="0"/>
          <w:strike w:val="0"/>
          <w:dstrike w:val="0"/>
          <w:color w:val="auto"/>
        </w:rPr>
      </w:lvl>
    </w:lvlOverride>
  </w:num>
  <w:num w:numId="3" w16cid:durableId="2108499587">
    <w:abstractNumId w:val="2"/>
  </w:num>
  <w:num w:numId="4" w16cid:durableId="994722565">
    <w:abstractNumId w:val="0"/>
  </w:num>
  <w:num w:numId="5" w16cid:durableId="1340888575">
    <w:abstractNumId w:val="4"/>
    <w:lvlOverride w:ilvl="0">
      <w:startOverride w:val="6"/>
    </w:lvlOverride>
  </w:num>
  <w:num w:numId="6" w16cid:durableId="1433210330">
    <w:abstractNumId w:val="5"/>
  </w:num>
  <w:num w:numId="7" w16cid:durableId="230578283">
    <w:abstractNumId w:val="6"/>
  </w:num>
  <w:num w:numId="8" w16cid:durableId="1391149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F0"/>
    <w:rsid w:val="000A0018"/>
    <w:rsid w:val="001D69F0"/>
    <w:rsid w:val="0033402B"/>
    <w:rsid w:val="0065380F"/>
    <w:rsid w:val="006551B7"/>
    <w:rsid w:val="008C7384"/>
    <w:rsid w:val="0092603B"/>
    <w:rsid w:val="00A93D08"/>
    <w:rsid w:val="00B94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73F3B"/>
  <w15:docId w15:val="{6A6321FC-A50D-4400-94BB-6FB698D5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uppressAutoHyphens/>
      <w:overflowPunct w:val="0"/>
      <w:autoSpaceDE w:val="0"/>
      <w:autoSpaceDN w:val="0"/>
      <w:textAlignment w:val="baseline"/>
    </w:pPr>
    <w:rPr>
      <w:kern w:val="3"/>
      <w:sz w:val="22"/>
      <w:szCs w:val="22"/>
    </w:rPr>
  </w:style>
  <w:style w:type="paragraph" w:styleId="1">
    <w:name w:val="heading 1"/>
    <w:basedOn w:val="a1"/>
    <w:next w:val="a1"/>
    <w:uiPriority w:val="9"/>
    <w:qFormat/>
    <w:pPr>
      <w:keepNext/>
      <w:keepLines/>
      <w:widowControl/>
      <w:suppressAutoHyphens w:val="0"/>
      <w:overflowPunct/>
      <w:autoSpaceDE/>
      <w:spacing w:before="360" w:after="80" w:line="256" w:lineRule="auto"/>
      <w:textAlignment w:val="auto"/>
      <w:outlineLvl w:val="0"/>
    </w:pPr>
    <w:rPr>
      <w:rFonts w:ascii="Aptos Display" w:hAnsi="Aptos Display"/>
      <w:color w:val="0F4761"/>
      <w:sz w:val="40"/>
      <w:szCs w:val="40"/>
      <w:lang w:eastAsia="en-US"/>
    </w:rPr>
  </w:style>
  <w:style w:type="paragraph" w:styleId="2">
    <w:name w:val="heading 2"/>
    <w:basedOn w:val="a1"/>
    <w:next w:val="a1"/>
    <w:uiPriority w:val="9"/>
    <w:semiHidden/>
    <w:unhideWhenUsed/>
    <w:qFormat/>
    <w:pPr>
      <w:keepNext/>
      <w:keepLines/>
      <w:widowControl/>
      <w:suppressAutoHyphens w:val="0"/>
      <w:overflowPunct/>
      <w:autoSpaceDE/>
      <w:spacing w:before="160" w:after="80" w:line="256" w:lineRule="auto"/>
      <w:textAlignment w:val="auto"/>
      <w:outlineLvl w:val="1"/>
    </w:pPr>
    <w:rPr>
      <w:rFonts w:ascii="Aptos Display" w:hAnsi="Aptos Display"/>
      <w:color w:val="0F4761"/>
      <w:sz w:val="32"/>
      <w:szCs w:val="32"/>
      <w:lang w:eastAsia="en-US"/>
    </w:rPr>
  </w:style>
  <w:style w:type="paragraph" w:styleId="3">
    <w:name w:val="heading 3"/>
    <w:basedOn w:val="a1"/>
    <w:next w:val="a1"/>
    <w:uiPriority w:val="9"/>
    <w:semiHidden/>
    <w:unhideWhenUsed/>
    <w:qFormat/>
    <w:pPr>
      <w:keepNext/>
      <w:keepLines/>
      <w:widowControl/>
      <w:suppressAutoHyphens w:val="0"/>
      <w:overflowPunct/>
      <w:autoSpaceDE/>
      <w:spacing w:before="160" w:after="80" w:line="256" w:lineRule="auto"/>
      <w:textAlignment w:val="auto"/>
      <w:outlineLvl w:val="2"/>
    </w:pPr>
    <w:rPr>
      <w:rFonts w:ascii="Aptos" w:hAnsi="Aptos"/>
      <w:color w:val="0F4761"/>
      <w:sz w:val="28"/>
      <w:szCs w:val="28"/>
      <w:lang w:eastAsia="en-US"/>
    </w:rPr>
  </w:style>
  <w:style w:type="paragraph" w:styleId="4">
    <w:name w:val="heading 4"/>
    <w:basedOn w:val="a1"/>
    <w:next w:val="a1"/>
    <w:uiPriority w:val="9"/>
    <w:semiHidden/>
    <w:unhideWhenUsed/>
    <w:qFormat/>
    <w:pPr>
      <w:keepNext/>
      <w:keepLines/>
      <w:widowControl/>
      <w:suppressAutoHyphens w:val="0"/>
      <w:overflowPunct/>
      <w:autoSpaceDE/>
      <w:spacing w:before="80" w:after="40" w:line="256" w:lineRule="auto"/>
      <w:textAlignment w:val="auto"/>
      <w:outlineLvl w:val="3"/>
    </w:pPr>
    <w:rPr>
      <w:rFonts w:ascii="Aptos" w:hAnsi="Aptos"/>
      <w:i/>
      <w:iCs/>
      <w:color w:val="0F4761"/>
      <w:lang w:eastAsia="en-US"/>
    </w:rPr>
  </w:style>
  <w:style w:type="paragraph" w:styleId="5">
    <w:name w:val="heading 5"/>
    <w:basedOn w:val="a1"/>
    <w:next w:val="a1"/>
    <w:uiPriority w:val="9"/>
    <w:semiHidden/>
    <w:unhideWhenUsed/>
    <w:qFormat/>
    <w:pPr>
      <w:keepNext/>
      <w:keepLines/>
      <w:widowControl/>
      <w:suppressAutoHyphens w:val="0"/>
      <w:overflowPunct/>
      <w:autoSpaceDE/>
      <w:spacing w:before="80" w:after="40" w:line="256" w:lineRule="auto"/>
      <w:textAlignment w:val="auto"/>
      <w:outlineLvl w:val="4"/>
    </w:pPr>
    <w:rPr>
      <w:rFonts w:ascii="Aptos" w:hAnsi="Aptos"/>
      <w:color w:val="0F4761"/>
      <w:lang w:eastAsia="en-US"/>
    </w:rPr>
  </w:style>
  <w:style w:type="paragraph" w:styleId="6">
    <w:name w:val="heading 6"/>
    <w:basedOn w:val="a1"/>
    <w:next w:val="a1"/>
    <w:uiPriority w:val="9"/>
    <w:semiHidden/>
    <w:unhideWhenUsed/>
    <w:qFormat/>
    <w:pPr>
      <w:keepNext/>
      <w:keepLines/>
      <w:widowControl/>
      <w:suppressAutoHyphens w:val="0"/>
      <w:overflowPunct/>
      <w:autoSpaceDE/>
      <w:spacing w:before="40" w:line="256" w:lineRule="auto"/>
      <w:textAlignment w:val="auto"/>
      <w:outlineLvl w:val="5"/>
    </w:pPr>
    <w:rPr>
      <w:rFonts w:ascii="Aptos" w:hAnsi="Aptos"/>
      <w:i/>
      <w:iCs/>
      <w:color w:val="595959"/>
      <w:lang w:eastAsia="en-US"/>
    </w:rPr>
  </w:style>
  <w:style w:type="paragraph" w:styleId="7">
    <w:name w:val="heading 7"/>
    <w:basedOn w:val="a1"/>
    <w:next w:val="a1"/>
    <w:pPr>
      <w:keepNext/>
      <w:keepLines/>
      <w:widowControl/>
      <w:suppressAutoHyphens w:val="0"/>
      <w:overflowPunct/>
      <w:autoSpaceDE/>
      <w:spacing w:before="40" w:line="256" w:lineRule="auto"/>
      <w:textAlignment w:val="auto"/>
      <w:outlineLvl w:val="6"/>
    </w:pPr>
    <w:rPr>
      <w:rFonts w:ascii="Aptos" w:hAnsi="Aptos"/>
      <w:color w:val="595959"/>
      <w:lang w:eastAsia="en-US"/>
    </w:rPr>
  </w:style>
  <w:style w:type="paragraph" w:styleId="8">
    <w:name w:val="heading 8"/>
    <w:basedOn w:val="a1"/>
    <w:next w:val="a1"/>
    <w:pPr>
      <w:keepNext/>
      <w:keepLines/>
      <w:widowControl/>
      <w:suppressAutoHyphens w:val="0"/>
      <w:overflowPunct/>
      <w:autoSpaceDE/>
      <w:spacing w:line="256" w:lineRule="auto"/>
      <w:textAlignment w:val="auto"/>
      <w:outlineLvl w:val="7"/>
    </w:pPr>
    <w:rPr>
      <w:rFonts w:ascii="Aptos" w:hAnsi="Aptos"/>
      <w:i/>
      <w:iCs/>
      <w:color w:val="272727"/>
      <w:lang w:eastAsia="en-US"/>
    </w:rPr>
  </w:style>
  <w:style w:type="paragraph" w:styleId="9">
    <w:name w:val="heading 9"/>
    <w:basedOn w:val="a1"/>
    <w:next w:val="a1"/>
    <w:pPr>
      <w:keepNext/>
      <w:keepLines/>
      <w:widowControl/>
      <w:suppressAutoHyphens w:val="0"/>
      <w:overflowPunct/>
      <w:autoSpaceDE/>
      <w:spacing w:line="256" w:lineRule="auto"/>
      <w:textAlignment w:val="auto"/>
      <w:outlineLvl w:val="8"/>
    </w:pPr>
    <w:rPr>
      <w:rFonts w:ascii="Aptos" w:hAnsi="Aptos"/>
      <w:color w:val="272727"/>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WWOutlineListStyle">
    <w:name w:val="WW_OutlineListStyle"/>
    <w:basedOn w:val="a4"/>
    <w:pPr>
      <w:numPr>
        <w:numId w:val="1"/>
      </w:numPr>
    </w:pPr>
  </w:style>
  <w:style w:type="paragraph" w:customStyle="1" w:styleId="a0">
    <w:name w:val="Раздел технического задания"/>
    <w:basedOn w:val="a1"/>
    <w:pPr>
      <w:widowControl/>
      <w:numPr>
        <w:numId w:val="1"/>
      </w:numPr>
      <w:tabs>
        <w:tab w:val="left" w:pos="426"/>
      </w:tabs>
      <w:suppressAutoHyphens w:val="0"/>
      <w:overflowPunct/>
      <w:autoSpaceDE/>
      <w:spacing w:before="480" w:after="120"/>
      <w:jc w:val="center"/>
      <w:textAlignment w:val="auto"/>
      <w:outlineLvl w:val="0"/>
    </w:pPr>
    <w:rPr>
      <w:rFonts w:ascii="Times New Roman" w:hAnsi="Times New Roman"/>
      <w:b/>
      <w:kern w:val="0"/>
      <w:sz w:val="24"/>
      <w:szCs w:val="24"/>
      <w:lang w:eastAsia="en-US"/>
    </w:rPr>
  </w:style>
  <w:style w:type="paragraph" w:styleId="a5">
    <w:name w:val="List Paragraph"/>
    <w:basedOn w:val="a1"/>
    <w:pPr>
      <w:ind w:left="720"/>
    </w:pPr>
  </w:style>
  <w:style w:type="paragraph" w:customStyle="1" w:styleId="Standard">
    <w:name w:val="Standard"/>
    <w:pPr>
      <w:widowControl w:val="0"/>
      <w:overflowPunct w:val="0"/>
      <w:autoSpaceDE w:val="0"/>
      <w:autoSpaceDN w:val="0"/>
      <w:textAlignment w:val="baseline"/>
    </w:pPr>
    <w:rPr>
      <w:kern w:val="3"/>
      <w:sz w:val="22"/>
      <w:szCs w:val="22"/>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Internetlink">
    <w:name w:val="Internet link"/>
    <w:rPr>
      <w:color w:val="000080"/>
      <w:u w:val="single"/>
    </w:rPr>
  </w:style>
  <w:style w:type="character" w:customStyle="1" w:styleId="10">
    <w:name w:val="Заголовок 1 Знак"/>
    <w:rPr>
      <w:rFonts w:ascii="Aptos Display" w:eastAsia="Times New Roman" w:hAnsi="Aptos Display" w:cs="Times New Roman"/>
      <w:color w:val="0F4761"/>
      <w:kern w:val="3"/>
      <w:sz w:val="40"/>
      <w:szCs w:val="40"/>
      <w:lang w:eastAsia="en-US"/>
    </w:rPr>
  </w:style>
  <w:style w:type="character" w:customStyle="1" w:styleId="20">
    <w:name w:val="Заголовок 2 Знак"/>
    <w:rPr>
      <w:rFonts w:ascii="Aptos Display" w:eastAsia="Times New Roman" w:hAnsi="Aptos Display" w:cs="Times New Roman"/>
      <w:color w:val="0F4761"/>
      <w:kern w:val="3"/>
      <w:sz w:val="32"/>
      <w:szCs w:val="32"/>
      <w:lang w:eastAsia="en-US"/>
    </w:rPr>
  </w:style>
  <w:style w:type="character" w:customStyle="1" w:styleId="30">
    <w:name w:val="Заголовок 3 Знак"/>
    <w:rPr>
      <w:rFonts w:ascii="Aptos" w:eastAsia="Times New Roman" w:hAnsi="Aptos" w:cs="Times New Roman"/>
      <w:color w:val="0F4761"/>
      <w:kern w:val="3"/>
      <w:sz w:val="28"/>
      <w:szCs w:val="28"/>
      <w:lang w:eastAsia="en-US"/>
    </w:rPr>
  </w:style>
  <w:style w:type="character" w:customStyle="1" w:styleId="40">
    <w:name w:val="Заголовок 4 Знак"/>
    <w:rPr>
      <w:rFonts w:ascii="Aptos" w:eastAsia="Times New Roman" w:hAnsi="Aptos" w:cs="Times New Roman"/>
      <w:i/>
      <w:iCs/>
      <w:color w:val="0F4761"/>
      <w:kern w:val="3"/>
      <w:lang w:eastAsia="en-US"/>
    </w:rPr>
  </w:style>
  <w:style w:type="character" w:customStyle="1" w:styleId="50">
    <w:name w:val="Заголовок 5 Знак"/>
    <w:rPr>
      <w:rFonts w:ascii="Aptos" w:eastAsia="Times New Roman" w:hAnsi="Aptos" w:cs="Times New Roman"/>
      <w:color w:val="0F4761"/>
      <w:kern w:val="3"/>
      <w:lang w:eastAsia="en-US"/>
    </w:rPr>
  </w:style>
  <w:style w:type="character" w:customStyle="1" w:styleId="60">
    <w:name w:val="Заголовок 6 Знак"/>
    <w:rPr>
      <w:rFonts w:ascii="Aptos" w:eastAsia="Times New Roman" w:hAnsi="Aptos" w:cs="Times New Roman"/>
      <w:i/>
      <w:iCs/>
      <w:color w:val="595959"/>
      <w:kern w:val="3"/>
      <w:lang w:eastAsia="en-US"/>
    </w:rPr>
  </w:style>
  <w:style w:type="character" w:customStyle="1" w:styleId="70">
    <w:name w:val="Заголовок 7 Знак"/>
    <w:rPr>
      <w:rFonts w:ascii="Aptos" w:eastAsia="Times New Roman" w:hAnsi="Aptos" w:cs="Times New Roman"/>
      <w:color w:val="595959"/>
      <w:kern w:val="3"/>
      <w:lang w:eastAsia="en-US"/>
    </w:rPr>
  </w:style>
  <w:style w:type="character" w:customStyle="1" w:styleId="80">
    <w:name w:val="Заголовок 8 Знак"/>
    <w:rPr>
      <w:rFonts w:ascii="Aptos" w:eastAsia="Times New Roman" w:hAnsi="Aptos" w:cs="Times New Roman"/>
      <w:i/>
      <w:iCs/>
      <w:color w:val="272727"/>
      <w:kern w:val="3"/>
      <w:lang w:eastAsia="en-US"/>
    </w:rPr>
  </w:style>
  <w:style w:type="character" w:customStyle="1" w:styleId="90">
    <w:name w:val="Заголовок 9 Знак"/>
    <w:rPr>
      <w:rFonts w:ascii="Aptos" w:eastAsia="Times New Roman" w:hAnsi="Aptos" w:cs="Times New Roman"/>
      <w:color w:val="272727"/>
      <w:kern w:val="3"/>
      <w:lang w:eastAsia="en-US"/>
    </w:rPr>
  </w:style>
  <w:style w:type="paragraph" w:styleId="a6">
    <w:name w:val="Title"/>
    <w:basedOn w:val="a1"/>
    <w:next w:val="a1"/>
    <w:uiPriority w:val="10"/>
    <w:qFormat/>
    <w:pPr>
      <w:widowControl/>
      <w:suppressAutoHyphens w:val="0"/>
      <w:overflowPunct/>
      <w:autoSpaceDE/>
      <w:spacing w:after="80"/>
      <w:contextualSpacing/>
      <w:textAlignment w:val="auto"/>
    </w:pPr>
    <w:rPr>
      <w:rFonts w:ascii="Aptos Display" w:hAnsi="Aptos Display"/>
      <w:spacing w:val="-10"/>
      <w:sz w:val="56"/>
      <w:szCs w:val="56"/>
      <w:lang w:eastAsia="en-US"/>
    </w:rPr>
  </w:style>
  <w:style w:type="character" w:customStyle="1" w:styleId="a7">
    <w:name w:val="Заголовок Знак"/>
    <w:rPr>
      <w:rFonts w:ascii="Aptos Display" w:eastAsia="Times New Roman" w:hAnsi="Aptos Display" w:cs="Times New Roman"/>
      <w:spacing w:val="-10"/>
      <w:kern w:val="3"/>
      <w:sz w:val="56"/>
      <w:szCs w:val="56"/>
      <w:lang w:eastAsia="en-US"/>
    </w:rPr>
  </w:style>
  <w:style w:type="paragraph" w:styleId="a8">
    <w:name w:val="Subtitle"/>
    <w:basedOn w:val="a1"/>
    <w:next w:val="a1"/>
    <w:uiPriority w:val="11"/>
    <w:qFormat/>
    <w:pPr>
      <w:widowControl/>
      <w:suppressAutoHyphens w:val="0"/>
      <w:overflowPunct/>
      <w:autoSpaceDE/>
      <w:spacing w:after="160" w:line="256" w:lineRule="auto"/>
      <w:textAlignment w:val="auto"/>
    </w:pPr>
    <w:rPr>
      <w:rFonts w:ascii="Aptos" w:hAnsi="Aptos"/>
      <w:color w:val="595959"/>
      <w:spacing w:val="15"/>
      <w:sz w:val="28"/>
      <w:szCs w:val="28"/>
      <w:lang w:eastAsia="en-US"/>
    </w:rPr>
  </w:style>
  <w:style w:type="character" w:customStyle="1" w:styleId="a9">
    <w:name w:val="Подзаголовок Знак"/>
    <w:rPr>
      <w:rFonts w:ascii="Aptos" w:eastAsia="Times New Roman" w:hAnsi="Aptos" w:cs="Times New Roman"/>
      <w:color w:val="595959"/>
      <w:spacing w:val="15"/>
      <w:kern w:val="3"/>
      <w:sz w:val="28"/>
      <w:szCs w:val="28"/>
      <w:lang w:eastAsia="en-US"/>
    </w:rPr>
  </w:style>
  <w:style w:type="paragraph" w:styleId="21">
    <w:name w:val="Quote"/>
    <w:basedOn w:val="a1"/>
    <w:next w:val="a1"/>
    <w:pPr>
      <w:widowControl/>
      <w:suppressAutoHyphens w:val="0"/>
      <w:overflowPunct/>
      <w:autoSpaceDE/>
      <w:spacing w:before="160" w:after="160" w:line="256" w:lineRule="auto"/>
      <w:jc w:val="center"/>
      <w:textAlignment w:val="auto"/>
    </w:pPr>
    <w:rPr>
      <w:rFonts w:ascii="Aptos" w:eastAsia="Aptos" w:hAnsi="Aptos"/>
      <w:i/>
      <w:iCs/>
      <w:color w:val="404040"/>
      <w:lang w:eastAsia="en-US"/>
    </w:rPr>
  </w:style>
  <w:style w:type="character" w:customStyle="1" w:styleId="22">
    <w:name w:val="Цитата 2 Знак"/>
    <w:rPr>
      <w:rFonts w:ascii="Aptos" w:eastAsia="Aptos" w:hAnsi="Aptos" w:cs="Times New Roman"/>
      <w:i/>
      <w:iCs/>
      <w:color w:val="404040"/>
      <w:kern w:val="3"/>
      <w:lang w:eastAsia="en-US"/>
    </w:rPr>
  </w:style>
  <w:style w:type="character" w:styleId="aa">
    <w:name w:val="Intense Emphasis"/>
    <w:rPr>
      <w:i/>
      <w:iCs/>
      <w:color w:val="0F4761"/>
    </w:rPr>
  </w:style>
  <w:style w:type="paragraph" w:styleId="ab">
    <w:name w:val="Intense Quote"/>
    <w:basedOn w:val="a1"/>
    <w:next w:val="a1"/>
    <w:pPr>
      <w:widowControl/>
      <w:pBdr>
        <w:top w:val="single" w:sz="4" w:space="10" w:color="0F4761"/>
        <w:bottom w:val="single" w:sz="4" w:space="10" w:color="0F4761"/>
      </w:pBdr>
      <w:suppressAutoHyphens w:val="0"/>
      <w:overflowPunct/>
      <w:autoSpaceDE/>
      <w:spacing w:before="360" w:after="360" w:line="256" w:lineRule="auto"/>
      <w:ind w:left="864" w:right="864"/>
      <w:jc w:val="center"/>
      <w:textAlignment w:val="auto"/>
    </w:pPr>
    <w:rPr>
      <w:rFonts w:ascii="Aptos" w:eastAsia="Aptos" w:hAnsi="Aptos"/>
      <w:i/>
      <w:iCs/>
      <w:color w:val="0F4761"/>
      <w:lang w:eastAsia="en-US"/>
    </w:rPr>
  </w:style>
  <w:style w:type="character" w:customStyle="1" w:styleId="ac">
    <w:name w:val="Выделенная цитата Знак"/>
    <w:rPr>
      <w:rFonts w:ascii="Aptos" w:eastAsia="Aptos" w:hAnsi="Aptos" w:cs="Times New Roman"/>
      <w:i/>
      <w:iCs/>
      <w:color w:val="0F4761"/>
      <w:kern w:val="3"/>
      <w:lang w:eastAsia="en-US"/>
    </w:rPr>
  </w:style>
  <w:style w:type="character" w:styleId="ad">
    <w:name w:val="Intense Reference"/>
    <w:rPr>
      <w:b/>
      <w:bCs/>
      <w:smallCaps/>
      <w:color w:val="0F4761"/>
      <w:spacing w:val="5"/>
    </w:rPr>
  </w:style>
  <w:style w:type="paragraph" w:customStyle="1" w:styleId="ae">
    <w:name w:val="Пункт технического задания"/>
    <w:basedOn w:val="a1"/>
    <w:pPr>
      <w:widowControl/>
      <w:shd w:val="clear" w:color="auto" w:fill="FFFFFF"/>
      <w:tabs>
        <w:tab w:val="left" w:pos="567"/>
      </w:tabs>
      <w:suppressAutoHyphens w:val="0"/>
      <w:overflowPunct/>
      <w:autoSpaceDE/>
      <w:jc w:val="both"/>
      <w:textAlignment w:val="auto"/>
    </w:pPr>
    <w:rPr>
      <w:rFonts w:ascii="Times New Roman" w:hAnsi="Times New Roman"/>
      <w:kern w:val="0"/>
      <w:sz w:val="24"/>
      <w:szCs w:val="24"/>
      <w:lang w:eastAsia="en-US"/>
    </w:rPr>
  </w:style>
  <w:style w:type="character" w:customStyle="1" w:styleId="af">
    <w:name w:val="Пункт технического задания Знак"/>
    <w:rPr>
      <w:rFonts w:ascii="Times New Roman" w:eastAsia="Times New Roman" w:hAnsi="Times New Roman"/>
      <w:kern w:val="0"/>
      <w:sz w:val="24"/>
      <w:szCs w:val="24"/>
      <w:shd w:val="clear" w:color="auto" w:fill="FFFFFF"/>
      <w:lang w:eastAsia="en-US"/>
    </w:rPr>
  </w:style>
  <w:style w:type="paragraph" w:customStyle="1" w:styleId="a">
    <w:name w:val="Подпункт технического задания"/>
    <w:basedOn w:val="ae"/>
    <w:pPr>
      <w:numPr>
        <w:numId w:val="2"/>
      </w:numPr>
      <w:tabs>
        <w:tab w:val="left" w:pos="993"/>
      </w:tabs>
    </w:pPr>
    <w:rPr>
      <w:lang w:eastAsia="zh-CN"/>
    </w:rPr>
  </w:style>
  <w:style w:type="character" w:customStyle="1" w:styleId="af0">
    <w:name w:val="Раздел технического задания Знак"/>
    <w:rPr>
      <w:rFonts w:ascii="Times New Roman" w:hAnsi="Times New Roman"/>
      <w:b/>
      <w:kern w:val="0"/>
      <w:sz w:val="24"/>
      <w:szCs w:val="24"/>
      <w:lang w:eastAsia="en-US"/>
    </w:rPr>
  </w:style>
  <w:style w:type="character" w:customStyle="1" w:styleId="af1">
    <w:name w:val="Абзац списка Знак"/>
    <w:basedOn w:val="a2"/>
  </w:style>
  <w:style w:type="paragraph" w:customStyle="1" w:styleId="af2">
    <w:name w:val="Благов Р.В. Текст Договора"/>
    <w:basedOn w:val="a1"/>
    <w:pPr>
      <w:widowControl/>
      <w:suppressAutoHyphens w:val="0"/>
      <w:overflowPunct/>
      <w:autoSpaceDE/>
      <w:jc w:val="both"/>
      <w:textAlignment w:val="auto"/>
    </w:pPr>
    <w:rPr>
      <w:rFonts w:ascii="Times New Roman" w:eastAsia="Aptos" w:hAnsi="Times New Roman"/>
      <w:kern w:val="0"/>
      <w:sz w:val="24"/>
      <w:szCs w:val="24"/>
      <w:lang w:eastAsia="en-US"/>
    </w:rPr>
  </w:style>
  <w:style w:type="character" w:customStyle="1" w:styleId="af3">
    <w:name w:val="Благов Р.В. Текст Договора Знак"/>
    <w:rPr>
      <w:rFonts w:ascii="Times New Roman" w:eastAsia="Aptos" w:hAnsi="Times New Roman"/>
      <w:kern w:val="0"/>
      <w:sz w:val="24"/>
      <w:szCs w:val="24"/>
      <w:lang w:eastAsia="en-US"/>
    </w:rPr>
  </w:style>
  <w:style w:type="paragraph" w:styleId="af4">
    <w:name w:val="No Spacing"/>
    <w:pPr>
      <w:autoSpaceDN w:val="0"/>
    </w:pPr>
    <w:rPr>
      <w:rFonts w:ascii="Aptos" w:eastAsia="Aptos" w:hAnsi="Aptos"/>
      <w:kern w:val="3"/>
      <w:sz w:val="22"/>
      <w:szCs w:val="22"/>
      <w:lang w:eastAsia="en-US"/>
    </w:rPr>
  </w:style>
  <w:style w:type="paragraph" w:styleId="af5">
    <w:name w:val="header"/>
    <w:basedOn w:val="a1"/>
    <w:pPr>
      <w:widowControl/>
      <w:tabs>
        <w:tab w:val="center" w:pos="4677"/>
        <w:tab w:val="right" w:pos="9355"/>
      </w:tabs>
      <w:suppressAutoHyphens w:val="0"/>
      <w:overflowPunct/>
      <w:autoSpaceDE/>
      <w:textAlignment w:val="auto"/>
    </w:pPr>
    <w:rPr>
      <w:rFonts w:ascii="Aptos" w:eastAsia="Aptos" w:hAnsi="Aptos"/>
      <w:lang w:eastAsia="en-US"/>
    </w:rPr>
  </w:style>
  <w:style w:type="character" w:customStyle="1" w:styleId="af6">
    <w:name w:val="Верхний колонтитул Знак"/>
    <w:rPr>
      <w:rFonts w:ascii="Aptos" w:eastAsia="Aptos" w:hAnsi="Aptos" w:cs="Times New Roman"/>
      <w:kern w:val="3"/>
      <w:lang w:eastAsia="en-US"/>
    </w:rPr>
  </w:style>
  <w:style w:type="paragraph" w:styleId="af7">
    <w:name w:val="footer"/>
    <w:basedOn w:val="a1"/>
    <w:pPr>
      <w:widowControl/>
      <w:tabs>
        <w:tab w:val="center" w:pos="4677"/>
        <w:tab w:val="right" w:pos="9355"/>
      </w:tabs>
      <w:suppressAutoHyphens w:val="0"/>
      <w:overflowPunct/>
      <w:autoSpaceDE/>
      <w:textAlignment w:val="auto"/>
    </w:pPr>
    <w:rPr>
      <w:rFonts w:ascii="Aptos" w:eastAsia="Aptos" w:hAnsi="Aptos"/>
      <w:lang w:eastAsia="en-US"/>
    </w:rPr>
  </w:style>
  <w:style w:type="character" w:customStyle="1" w:styleId="af8">
    <w:name w:val="Нижний колонтитул Знак"/>
    <w:rPr>
      <w:rFonts w:ascii="Aptos" w:eastAsia="Aptos" w:hAnsi="Aptos" w:cs="Times New Roman"/>
      <w:kern w:val="3"/>
      <w:lang w:eastAsia="en-US"/>
    </w:rPr>
  </w:style>
  <w:style w:type="numbering" w:customStyle="1" w:styleId="LFO7">
    <w:name w:val="LFO7"/>
    <w:basedOn w:val="a4"/>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14458</Words>
  <Characters>82412</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Виталик</cp:lastModifiedBy>
  <cp:revision>2</cp:revision>
  <dcterms:created xsi:type="dcterms:W3CDTF">2026-07-28T05:56:00Z</dcterms:created>
  <dcterms:modified xsi:type="dcterms:W3CDTF">2026-07-28T05:56:00Z</dcterms:modified>
</cp:coreProperties>
</file>