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DAF15" w14:textId="77777777" w:rsidR="00E230CE" w:rsidRDefault="00123B87" w:rsidP="00B45614">
      <w:pPr>
        <w:jc w:val="center"/>
        <w:rPr>
          <w:b/>
          <w:bCs/>
          <w:sz w:val="26"/>
          <w:szCs w:val="26"/>
        </w:rPr>
      </w:pPr>
      <w:r w:rsidRPr="0050380D">
        <w:rPr>
          <w:b/>
          <w:bCs/>
          <w:sz w:val="26"/>
          <w:szCs w:val="26"/>
        </w:rPr>
        <w:t xml:space="preserve"> </w:t>
      </w:r>
    </w:p>
    <w:p w14:paraId="2BC25E09" w14:textId="77777777" w:rsidR="00E230CE" w:rsidRDefault="00E230CE" w:rsidP="00B45614">
      <w:pPr>
        <w:jc w:val="center"/>
        <w:rPr>
          <w:b/>
          <w:bCs/>
        </w:rPr>
      </w:pPr>
    </w:p>
    <w:p w14:paraId="75F2760C" w14:textId="31C27685" w:rsidR="00B45614" w:rsidRPr="005268FF" w:rsidRDefault="00B45614" w:rsidP="00B45614">
      <w:pPr>
        <w:jc w:val="center"/>
      </w:pPr>
      <w:r w:rsidRPr="005268FF">
        <w:rPr>
          <w:b/>
          <w:bCs/>
        </w:rPr>
        <w:t xml:space="preserve">Договор </w:t>
      </w:r>
      <w:r w:rsidR="00166752" w:rsidRPr="005268FF">
        <w:rPr>
          <w:b/>
          <w:bCs/>
        </w:rPr>
        <w:t>на выполнение работ</w:t>
      </w:r>
      <w:r w:rsidRPr="005268FF">
        <w:rPr>
          <w:b/>
          <w:bCs/>
        </w:rPr>
        <w:t xml:space="preserve"> №</w:t>
      </w:r>
      <w:r w:rsidRPr="005268FF">
        <w:t> _______________</w:t>
      </w:r>
    </w:p>
    <w:p w14:paraId="71A793B5" w14:textId="77777777" w:rsidR="00B45614" w:rsidRPr="0001191B" w:rsidRDefault="00B45614" w:rsidP="00B45614">
      <w:pPr>
        <w:widowControl w:val="0"/>
        <w:autoSpaceDE w:val="0"/>
        <w:autoSpaceDN w:val="0"/>
        <w:adjustRightInd w:val="0"/>
        <w:ind w:firstLine="720"/>
        <w:jc w:val="both"/>
        <w:rPr>
          <w:sz w:val="28"/>
          <w:szCs w:val="28"/>
        </w:rPr>
      </w:pPr>
    </w:p>
    <w:tbl>
      <w:tblPr>
        <w:tblW w:w="93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7"/>
        <w:gridCol w:w="4687"/>
      </w:tblGrid>
      <w:tr w:rsidR="00B45614" w:rsidRPr="00195521" w14:paraId="4F083638" w14:textId="77777777" w:rsidTr="009B3418">
        <w:trPr>
          <w:trHeight w:val="317"/>
        </w:trPr>
        <w:tc>
          <w:tcPr>
            <w:tcW w:w="4687" w:type="dxa"/>
            <w:tcBorders>
              <w:top w:val="nil"/>
              <w:left w:val="nil"/>
              <w:bottom w:val="nil"/>
              <w:right w:val="nil"/>
            </w:tcBorders>
          </w:tcPr>
          <w:p w14:paraId="44DA6F94" w14:textId="77777777" w:rsidR="00B45614" w:rsidRPr="00195521" w:rsidRDefault="00B45614" w:rsidP="00B871BC">
            <w:pPr>
              <w:widowControl w:val="0"/>
              <w:autoSpaceDE w:val="0"/>
              <w:autoSpaceDN w:val="0"/>
              <w:adjustRightInd w:val="0"/>
              <w:ind w:left="-74"/>
              <w:jc w:val="both"/>
            </w:pPr>
            <w:r w:rsidRPr="00195521">
              <w:t>г. Бийск</w:t>
            </w:r>
          </w:p>
        </w:tc>
        <w:tc>
          <w:tcPr>
            <w:tcW w:w="4687" w:type="dxa"/>
            <w:tcBorders>
              <w:top w:val="nil"/>
              <w:left w:val="nil"/>
              <w:bottom w:val="nil"/>
              <w:right w:val="nil"/>
            </w:tcBorders>
          </w:tcPr>
          <w:p w14:paraId="0AF75F1B" w14:textId="77777777" w:rsidR="00B45614" w:rsidRPr="00195521" w:rsidRDefault="00B45614" w:rsidP="00B871BC">
            <w:pPr>
              <w:widowControl w:val="0"/>
              <w:autoSpaceDE w:val="0"/>
              <w:autoSpaceDN w:val="0"/>
              <w:adjustRightInd w:val="0"/>
              <w:jc w:val="right"/>
            </w:pPr>
            <w:r w:rsidRPr="00195521">
              <w:t>_____ _______________ 20____</w:t>
            </w:r>
          </w:p>
        </w:tc>
      </w:tr>
    </w:tbl>
    <w:p w14:paraId="036EE4CC" w14:textId="77777777" w:rsidR="00B45614" w:rsidRPr="00195521" w:rsidRDefault="00B45614" w:rsidP="00B45614">
      <w:pPr>
        <w:widowControl w:val="0"/>
        <w:autoSpaceDE w:val="0"/>
        <w:autoSpaceDN w:val="0"/>
        <w:adjustRightInd w:val="0"/>
        <w:ind w:firstLine="720"/>
        <w:jc w:val="both"/>
      </w:pPr>
    </w:p>
    <w:p w14:paraId="504C1E61" w14:textId="582794B4" w:rsidR="00B45614" w:rsidRPr="00195521" w:rsidRDefault="00B45614" w:rsidP="00B45614">
      <w:pPr>
        <w:widowControl w:val="0"/>
        <w:autoSpaceDE w:val="0"/>
        <w:autoSpaceDN w:val="0"/>
        <w:adjustRightInd w:val="0"/>
        <w:ind w:firstLine="720"/>
        <w:jc w:val="both"/>
        <w:rPr>
          <w:rFonts w:ascii="Times New Roman CYR" w:hAnsi="Times New Roman CYR" w:cs="Times New Roman CYR"/>
        </w:rPr>
      </w:pPr>
      <w:r w:rsidRPr="00195521">
        <w:rPr>
          <w:rFonts w:ascii="Times New Roman CYR" w:hAnsi="Times New Roman CYR" w:cs="Times New Roman CYR"/>
          <w:b/>
        </w:rPr>
        <w:t>Акционерное общество «Федеральный научно-производственный центр «Алтай»</w:t>
      </w:r>
      <w:r w:rsidRPr="00195521">
        <w:rPr>
          <w:rFonts w:ascii="Times New Roman CYR" w:hAnsi="Times New Roman CYR" w:cs="Times New Roman CYR"/>
        </w:rPr>
        <w:t>, именуем</w:t>
      </w:r>
      <w:r w:rsidR="00BD74E0" w:rsidRPr="00195521">
        <w:rPr>
          <w:rFonts w:ascii="Times New Roman CYR" w:hAnsi="Times New Roman CYR" w:cs="Times New Roman CYR"/>
        </w:rPr>
        <w:t>ое</w:t>
      </w:r>
      <w:r w:rsidRPr="00195521">
        <w:rPr>
          <w:rFonts w:ascii="Times New Roman CYR" w:hAnsi="Times New Roman CYR" w:cs="Times New Roman CYR"/>
        </w:rPr>
        <w:t xml:space="preserve"> в дальнейшем </w:t>
      </w:r>
      <w:r w:rsidRPr="00195521">
        <w:rPr>
          <w:rFonts w:ascii="Times New Roman CYR" w:hAnsi="Times New Roman CYR" w:cs="Times New Roman CYR"/>
          <w:b/>
        </w:rPr>
        <w:t>«Заказчик»</w:t>
      </w:r>
      <w:r w:rsidRPr="00195521">
        <w:rPr>
          <w:rFonts w:ascii="Times New Roman CYR" w:hAnsi="Times New Roman CYR" w:cs="Times New Roman CYR"/>
        </w:rPr>
        <w:t xml:space="preserve">, в лице генерального директора </w:t>
      </w:r>
      <w:proofErr w:type="spellStart"/>
      <w:r w:rsidRPr="00195521">
        <w:rPr>
          <w:rFonts w:ascii="Times New Roman CYR" w:hAnsi="Times New Roman CYR" w:cs="Times New Roman CYR"/>
          <w:b/>
        </w:rPr>
        <w:t>Певченко</w:t>
      </w:r>
      <w:proofErr w:type="spellEnd"/>
      <w:r w:rsidRPr="00195521">
        <w:rPr>
          <w:rFonts w:ascii="Times New Roman CYR" w:hAnsi="Times New Roman CYR" w:cs="Times New Roman CYR"/>
          <w:b/>
        </w:rPr>
        <w:t xml:space="preserve"> Бориса Васильевича</w:t>
      </w:r>
      <w:r w:rsidRPr="00195521">
        <w:rPr>
          <w:rFonts w:ascii="Times New Roman CYR" w:hAnsi="Times New Roman CYR" w:cs="Times New Roman CYR"/>
        </w:rPr>
        <w:t xml:space="preserve">, действующего на основании Устава, с одной стороны, и _____________, именуемое в дальнейшем </w:t>
      </w:r>
      <w:r w:rsidRPr="00195521">
        <w:rPr>
          <w:rFonts w:ascii="Times New Roman CYR" w:hAnsi="Times New Roman CYR" w:cs="Times New Roman CYR"/>
          <w:b/>
        </w:rPr>
        <w:t>«</w:t>
      </w:r>
      <w:r w:rsidR="00166752" w:rsidRPr="00195521">
        <w:rPr>
          <w:rFonts w:ascii="Times New Roman CYR" w:hAnsi="Times New Roman CYR" w:cs="Times New Roman CYR"/>
          <w:b/>
        </w:rPr>
        <w:t>Подрядчик</w:t>
      </w:r>
      <w:r w:rsidRPr="00195521">
        <w:rPr>
          <w:rFonts w:ascii="Times New Roman CYR" w:hAnsi="Times New Roman CYR" w:cs="Times New Roman CYR"/>
          <w:b/>
        </w:rPr>
        <w:t>»</w:t>
      </w:r>
      <w:r w:rsidRPr="00195521">
        <w:rPr>
          <w:rFonts w:ascii="Times New Roman CYR" w:hAnsi="Times New Roman CYR" w:cs="Times New Roman CYR"/>
        </w:rPr>
        <w:t>, в лице _____________, действующег</w:t>
      </w:r>
      <w:proofErr w:type="gramStart"/>
      <w:r w:rsidRPr="00195521">
        <w:rPr>
          <w:rFonts w:ascii="Times New Roman CYR" w:hAnsi="Times New Roman CYR" w:cs="Times New Roman CYR"/>
        </w:rPr>
        <w:t>о(</w:t>
      </w:r>
      <w:proofErr w:type="gramEnd"/>
      <w:r w:rsidRPr="00195521">
        <w:rPr>
          <w:rFonts w:ascii="Times New Roman CYR" w:hAnsi="Times New Roman CYR" w:cs="Times New Roman CYR"/>
        </w:rPr>
        <w:t>-</w:t>
      </w:r>
      <w:proofErr w:type="spellStart"/>
      <w:r w:rsidRPr="00195521">
        <w:rPr>
          <w:rFonts w:ascii="Times New Roman CYR" w:hAnsi="Times New Roman CYR" w:cs="Times New Roman CYR"/>
        </w:rPr>
        <w:t>ая</w:t>
      </w:r>
      <w:proofErr w:type="spellEnd"/>
      <w:r w:rsidRPr="00195521">
        <w:rPr>
          <w:rFonts w:ascii="Times New Roman CYR" w:hAnsi="Times New Roman CYR" w:cs="Times New Roman CYR"/>
        </w:rPr>
        <w:t xml:space="preserve">) на основании _____________, с другой стороны, далее именуемые при совместном упоминании </w:t>
      </w:r>
      <w:r w:rsidRPr="00195521">
        <w:rPr>
          <w:rFonts w:ascii="Times New Roman CYR" w:hAnsi="Times New Roman CYR" w:cs="Times New Roman CYR"/>
          <w:b/>
        </w:rPr>
        <w:t>«Стороны»</w:t>
      </w:r>
      <w:r w:rsidRPr="00195521">
        <w:rPr>
          <w:rFonts w:ascii="Times New Roman CYR" w:hAnsi="Times New Roman CYR" w:cs="Times New Roman CYR"/>
        </w:rPr>
        <w:t xml:space="preserve">, а по отдельности – </w:t>
      </w:r>
      <w:r w:rsidRPr="00195521">
        <w:rPr>
          <w:rFonts w:ascii="Times New Roman CYR" w:hAnsi="Times New Roman CYR" w:cs="Times New Roman CYR"/>
          <w:b/>
        </w:rPr>
        <w:t>«Сторона»</w:t>
      </w:r>
      <w:r w:rsidRPr="00195521">
        <w:rPr>
          <w:rFonts w:ascii="Times New Roman CYR" w:hAnsi="Times New Roman CYR" w:cs="Times New Roman CYR"/>
        </w:rPr>
        <w:t xml:space="preserve">, заключили настоящий договор на </w:t>
      </w:r>
      <w:r w:rsidR="00234F8A" w:rsidRPr="00195521">
        <w:rPr>
          <w:rFonts w:ascii="Times New Roman CYR" w:hAnsi="Times New Roman CYR" w:cs="Times New Roman CYR"/>
        </w:rPr>
        <w:t>выполнение работ</w:t>
      </w:r>
      <w:r w:rsidRPr="00195521">
        <w:rPr>
          <w:rFonts w:ascii="Times New Roman CYR" w:hAnsi="Times New Roman CYR" w:cs="Times New Roman CYR"/>
        </w:rPr>
        <w:t xml:space="preserve"> (далее - «Договор») на следующих условиях:</w:t>
      </w:r>
    </w:p>
    <w:p w14:paraId="0C49A782" w14:textId="77777777" w:rsidR="00E230CE" w:rsidRDefault="00E230CE"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p>
    <w:p w14:paraId="133658E4" w14:textId="77777777" w:rsidR="00B45614" w:rsidRPr="00195521"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195521">
        <w:rPr>
          <w:rFonts w:ascii="Times New Roman CYR" w:hAnsi="Times New Roman CYR" w:cs="Times New Roman CYR"/>
          <w:b/>
          <w:bCs/>
          <w:color w:val="26282F"/>
        </w:rPr>
        <w:t>1. Предмет Договора</w:t>
      </w:r>
    </w:p>
    <w:p w14:paraId="39FAD596" w14:textId="5047316F" w:rsidR="00234F8A" w:rsidRPr="00195521" w:rsidRDefault="00234F8A" w:rsidP="00234F8A">
      <w:pPr>
        <w:widowControl w:val="0"/>
        <w:autoSpaceDE w:val="0"/>
        <w:autoSpaceDN w:val="0"/>
        <w:adjustRightInd w:val="0"/>
        <w:ind w:firstLine="720"/>
        <w:jc w:val="both"/>
        <w:rPr>
          <w:rFonts w:ascii="Times New Roman CYR" w:hAnsi="Times New Roman CYR" w:cs="Times New Roman CYR"/>
        </w:rPr>
      </w:pPr>
      <w:r w:rsidRPr="00195521">
        <w:rPr>
          <w:rFonts w:ascii="Times New Roman CYR" w:hAnsi="Times New Roman CYR" w:cs="Times New Roman CYR"/>
        </w:rPr>
        <w:t xml:space="preserve">1.1. Подрядчик обязуется по заданию Заказчика выполнить на условиях Договора и в соответствии с требованиями </w:t>
      </w:r>
      <w:r w:rsidR="00691EB0">
        <w:rPr>
          <w:rFonts w:ascii="Times New Roman CYR" w:hAnsi="Times New Roman CYR" w:cs="Times New Roman CYR"/>
        </w:rPr>
        <w:t>Локального</w:t>
      </w:r>
      <w:r w:rsidR="00764DE9">
        <w:rPr>
          <w:rFonts w:ascii="Times New Roman CYR" w:hAnsi="Times New Roman CYR" w:cs="Times New Roman CYR"/>
        </w:rPr>
        <w:t xml:space="preserve"> </w:t>
      </w:r>
      <w:r w:rsidR="004B405C" w:rsidRPr="00195521">
        <w:rPr>
          <w:rFonts w:ascii="Times New Roman CYR" w:hAnsi="Times New Roman CYR" w:cs="Times New Roman CYR"/>
        </w:rPr>
        <w:t>сметного</w:t>
      </w:r>
      <w:r w:rsidR="005268FF" w:rsidRPr="00195521">
        <w:rPr>
          <w:rFonts w:ascii="Times New Roman CYR" w:hAnsi="Times New Roman CYR" w:cs="Times New Roman CYR"/>
        </w:rPr>
        <w:t xml:space="preserve"> расчета</w:t>
      </w:r>
      <w:r w:rsidR="00764DE9">
        <w:rPr>
          <w:rFonts w:ascii="Times New Roman CYR" w:hAnsi="Times New Roman CYR" w:cs="Times New Roman CYR"/>
        </w:rPr>
        <w:t xml:space="preserve"> </w:t>
      </w:r>
      <w:r w:rsidRPr="00195521">
        <w:rPr>
          <w:rFonts w:ascii="Times New Roman CYR" w:hAnsi="Times New Roman CYR" w:cs="Times New Roman CYR"/>
        </w:rPr>
        <w:t>(Приложение № 1</w:t>
      </w:r>
      <w:r w:rsidR="00691EB0">
        <w:rPr>
          <w:rFonts w:ascii="Times New Roman CYR" w:hAnsi="Times New Roman CYR" w:cs="Times New Roman CYR"/>
        </w:rPr>
        <w:t xml:space="preserve"> </w:t>
      </w:r>
      <w:r w:rsidRPr="00195521">
        <w:rPr>
          <w:rFonts w:ascii="Times New Roman CYR" w:hAnsi="Times New Roman CYR" w:cs="Times New Roman CYR"/>
        </w:rPr>
        <w:t>к Договору)</w:t>
      </w:r>
      <w:r w:rsidR="005268FF" w:rsidRPr="00195521">
        <w:rPr>
          <w:rFonts w:ascii="Times New Roman CYR" w:hAnsi="Times New Roman CYR" w:cs="Times New Roman CYR"/>
        </w:rPr>
        <w:t xml:space="preserve">, </w:t>
      </w:r>
      <w:r w:rsidR="00123B87" w:rsidRPr="00195521">
        <w:rPr>
          <w:rFonts w:ascii="Times New Roman CYR" w:hAnsi="Times New Roman CYR" w:cs="Times New Roman CYR"/>
        </w:rPr>
        <w:t xml:space="preserve">Технического задания (Приложение № 2 к Договору) </w:t>
      </w:r>
      <w:r w:rsidRPr="00195521">
        <w:rPr>
          <w:rFonts w:ascii="Times New Roman CYR" w:hAnsi="Times New Roman CYR" w:cs="Times New Roman CYR"/>
        </w:rPr>
        <w:t xml:space="preserve">следующую работу: </w:t>
      </w:r>
      <w:r w:rsidR="00B46FB6" w:rsidRPr="00B46FB6">
        <w:rPr>
          <w:rFonts w:ascii="Times New Roman CYR" w:hAnsi="Times New Roman CYR" w:cs="Times New Roman CYR"/>
        </w:rPr>
        <w:t xml:space="preserve">Выполнение ремонтных работ в здании </w:t>
      </w:r>
      <w:r w:rsidR="00691EB0">
        <w:rPr>
          <w:rFonts w:ascii="Times New Roman CYR" w:hAnsi="Times New Roman CYR" w:cs="Times New Roman CYR"/>
        </w:rPr>
        <w:t xml:space="preserve">Конференц-зала </w:t>
      </w:r>
      <w:r w:rsidR="00B46FB6">
        <w:rPr>
          <w:rFonts w:ascii="Times New Roman CYR" w:hAnsi="Times New Roman CYR" w:cs="Times New Roman CYR"/>
        </w:rPr>
        <w:t xml:space="preserve">базы отдыха "Иволга" </w:t>
      </w:r>
      <w:r w:rsidRPr="00195521">
        <w:rPr>
          <w:rFonts w:ascii="Times New Roman CYR" w:hAnsi="Times New Roman CYR" w:cs="Times New Roman CYR"/>
        </w:rPr>
        <w:t>(далее - Работа) и передать ее результат Заказчику, а Заказчик обязуется принять результат Работы и оплатить его.</w:t>
      </w:r>
    </w:p>
    <w:p w14:paraId="7CA811E4" w14:textId="77777777" w:rsidR="00691EB0" w:rsidRDefault="00234F8A" w:rsidP="00234F8A">
      <w:pPr>
        <w:widowControl w:val="0"/>
        <w:autoSpaceDE w:val="0"/>
        <w:autoSpaceDN w:val="0"/>
        <w:adjustRightInd w:val="0"/>
        <w:ind w:firstLine="720"/>
        <w:jc w:val="both"/>
        <w:rPr>
          <w:rFonts w:ascii="Times New Roman CYR" w:hAnsi="Times New Roman CYR" w:cs="Times New Roman CYR"/>
        </w:rPr>
      </w:pPr>
      <w:r w:rsidRPr="00195521">
        <w:rPr>
          <w:rFonts w:ascii="Times New Roman CYR" w:hAnsi="Times New Roman CYR" w:cs="Times New Roman CYR"/>
        </w:rPr>
        <w:t>1.2. Содержание и объем Работы, выполняемой по Договору, требования к порядку и способам ее выполнения, а также к результат</w:t>
      </w:r>
      <w:proofErr w:type="gramStart"/>
      <w:r w:rsidRPr="00195521">
        <w:rPr>
          <w:rFonts w:ascii="Times New Roman CYR" w:hAnsi="Times New Roman CYR" w:cs="Times New Roman CYR"/>
        </w:rPr>
        <w:t>у(</w:t>
      </w:r>
      <w:proofErr w:type="spellStart"/>
      <w:proofErr w:type="gramEnd"/>
      <w:r w:rsidRPr="00195521">
        <w:rPr>
          <w:rFonts w:ascii="Times New Roman CYR" w:hAnsi="Times New Roman CYR" w:cs="Times New Roman CYR"/>
        </w:rPr>
        <w:t>ам</w:t>
      </w:r>
      <w:proofErr w:type="spellEnd"/>
      <w:r w:rsidRPr="00195521">
        <w:rPr>
          <w:rFonts w:ascii="Times New Roman CYR" w:hAnsi="Times New Roman CYR" w:cs="Times New Roman CYR"/>
        </w:rPr>
        <w:t xml:space="preserve">) Работы приведены </w:t>
      </w:r>
      <w:r w:rsidR="00AE65C7">
        <w:rPr>
          <w:rFonts w:ascii="Times New Roman CYR" w:hAnsi="Times New Roman CYR" w:cs="Times New Roman CYR"/>
        </w:rPr>
        <w:t xml:space="preserve">в </w:t>
      </w:r>
      <w:r w:rsidR="00AE65C7" w:rsidRPr="00195521">
        <w:rPr>
          <w:rFonts w:ascii="Times New Roman CYR" w:hAnsi="Times New Roman CYR" w:cs="Times New Roman CYR"/>
        </w:rPr>
        <w:t>Техническо</w:t>
      </w:r>
      <w:r w:rsidR="00AE65C7">
        <w:rPr>
          <w:rFonts w:ascii="Times New Roman CYR" w:hAnsi="Times New Roman CYR" w:cs="Times New Roman CYR"/>
        </w:rPr>
        <w:t>м</w:t>
      </w:r>
      <w:r w:rsidR="00AE65C7" w:rsidRPr="00195521">
        <w:rPr>
          <w:rFonts w:ascii="Times New Roman CYR" w:hAnsi="Times New Roman CYR" w:cs="Times New Roman CYR"/>
        </w:rPr>
        <w:t xml:space="preserve"> задани</w:t>
      </w:r>
      <w:r w:rsidR="00AE65C7">
        <w:rPr>
          <w:rFonts w:ascii="Times New Roman CYR" w:hAnsi="Times New Roman CYR" w:cs="Times New Roman CYR"/>
        </w:rPr>
        <w:t>и</w:t>
      </w:r>
      <w:r w:rsidR="00AE65C7" w:rsidRPr="00195521">
        <w:rPr>
          <w:rFonts w:ascii="Times New Roman CYR" w:hAnsi="Times New Roman CYR" w:cs="Times New Roman CYR"/>
        </w:rPr>
        <w:t xml:space="preserve"> (Приложение № 2 к Договору)</w:t>
      </w:r>
      <w:r w:rsidR="00691EB0">
        <w:rPr>
          <w:rFonts w:ascii="Times New Roman CYR" w:hAnsi="Times New Roman CYR" w:cs="Times New Roman CYR"/>
        </w:rPr>
        <w:t>.</w:t>
      </w:r>
    </w:p>
    <w:p w14:paraId="7A6E2E54" w14:textId="1D2C52A4" w:rsidR="00453DCD" w:rsidRPr="00195521" w:rsidRDefault="00453DCD" w:rsidP="00234F8A">
      <w:pPr>
        <w:widowControl w:val="0"/>
        <w:autoSpaceDE w:val="0"/>
        <w:autoSpaceDN w:val="0"/>
        <w:adjustRightInd w:val="0"/>
        <w:ind w:firstLine="720"/>
        <w:jc w:val="both"/>
        <w:rPr>
          <w:rFonts w:ascii="Times New Roman CYR" w:hAnsi="Times New Roman CYR" w:cs="Times New Roman CYR"/>
        </w:rPr>
      </w:pPr>
      <w:r w:rsidRPr="00195521">
        <w:rPr>
          <w:rFonts w:ascii="Times New Roman CYR" w:hAnsi="Times New Roman CYR" w:cs="Times New Roman CYR"/>
        </w:rPr>
        <w:t>1.3. Сроки выполнения работ указаны в графике (Приложение №3 к Договору).</w:t>
      </w:r>
    </w:p>
    <w:p w14:paraId="18EE92B4" w14:textId="64E3DFDD" w:rsidR="00C1044C" w:rsidRPr="00195521" w:rsidRDefault="00B45614" w:rsidP="00C1044C">
      <w:pPr>
        <w:widowControl w:val="0"/>
        <w:autoSpaceDE w:val="0"/>
        <w:autoSpaceDN w:val="0"/>
        <w:adjustRightInd w:val="0"/>
        <w:ind w:firstLine="720"/>
        <w:jc w:val="both"/>
        <w:rPr>
          <w:rFonts w:ascii="Times New Roman CYR" w:hAnsi="Times New Roman CYR" w:cs="Times New Roman CYR"/>
        </w:rPr>
      </w:pPr>
      <w:r w:rsidRPr="00195521">
        <w:rPr>
          <w:rFonts w:ascii="Times New Roman CYR" w:hAnsi="Times New Roman CYR" w:cs="Times New Roman CYR"/>
        </w:rPr>
        <w:t>1.</w:t>
      </w:r>
      <w:r w:rsidR="00453DCD" w:rsidRPr="00195521">
        <w:rPr>
          <w:rFonts w:ascii="Times New Roman CYR" w:hAnsi="Times New Roman CYR" w:cs="Times New Roman CYR"/>
        </w:rPr>
        <w:t>4</w:t>
      </w:r>
      <w:r w:rsidRPr="00195521">
        <w:rPr>
          <w:rFonts w:ascii="Times New Roman CYR" w:hAnsi="Times New Roman CYR" w:cs="Times New Roman CYR"/>
        </w:rPr>
        <w:t>. Основанием для заключения Договора является протокол</w:t>
      </w:r>
      <w:r w:rsidR="00E65AA5" w:rsidRPr="00195521">
        <w:rPr>
          <w:rFonts w:ascii="Times New Roman CYR" w:hAnsi="Times New Roman CYR" w:cs="Times New Roman CYR"/>
        </w:rPr>
        <w:t xml:space="preserve"> закупочной сессии</w:t>
      </w:r>
      <w:r w:rsidRPr="00195521">
        <w:rPr>
          <w:rFonts w:ascii="Times New Roman CYR" w:hAnsi="Times New Roman CYR" w:cs="Times New Roman CYR"/>
        </w:rPr>
        <w:t xml:space="preserve"> </w:t>
      </w:r>
      <w:proofErr w:type="gramStart"/>
      <w:r w:rsidRPr="00195521">
        <w:rPr>
          <w:rFonts w:ascii="Times New Roman CYR" w:hAnsi="Times New Roman CYR" w:cs="Times New Roman CYR"/>
        </w:rPr>
        <w:t>от</w:t>
      </w:r>
      <w:proofErr w:type="gramEnd"/>
      <w:r w:rsidRPr="00195521">
        <w:rPr>
          <w:rFonts w:ascii="Times New Roman CYR" w:hAnsi="Times New Roman CYR" w:cs="Times New Roman CYR"/>
        </w:rPr>
        <w:t xml:space="preserve"> _______________ № _______________. </w:t>
      </w:r>
    </w:p>
    <w:p w14:paraId="00ABDBE1" w14:textId="77777777" w:rsidR="00E230CE" w:rsidRDefault="00E230CE" w:rsidP="005268FF">
      <w:pPr>
        <w:widowControl w:val="0"/>
        <w:autoSpaceDE w:val="0"/>
        <w:autoSpaceDN w:val="0"/>
        <w:adjustRightInd w:val="0"/>
        <w:spacing w:before="108" w:after="108"/>
        <w:ind w:firstLine="720"/>
        <w:jc w:val="center"/>
        <w:outlineLvl w:val="0"/>
        <w:rPr>
          <w:b/>
          <w:bCs/>
          <w:color w:val="26282F"/>
        </w:rPr>
      </w:pPr>
    </w:p>
    <w:p w14:paraId="2765BDF4" w14:textId="233F8A57" w:rsidR="005268FF" w:rsidRPr="00195521" w:rsidRDefault="005268FF" w:rsidP="005268FF">
      <w:pPr>
        <w:widowControl w:val="0"/>
        <w:autoSpaceDE w:val="0"/>
        <w:autoSpaceDN w:val="0"/>
        <w:adjustRightInd w:val="0"/>
        <w:spacing w:before="108" w:after="108"/>
        <w:ind w:firstLine="720"/>
        <w:jc w:val="center"/>
        <w:outlineLvl w:val="0"/>
        <w:rPr>
          <w:b/>
          <w:bCs/>
          <w:color w:val="26282F"/>
        </w:rPr>
      </w:pPr>
      <w:r w:rsidRPr="00195521">
        <w:rPr>
          <w:b/>
          <w:bCs/>
          <w:color w:val="26282F"/>
        </w:rPr>
        <w:t xml:space="preserve"> Цена Договора и порядок расчетов</w:t>
      </w:r>
    </w:p>
    <w:p w14:paraId="05351462" w14:textId="50F55B2D" w:rsidR="005268FF" w:rsidRPr="00195521" w:rsidRDefault="005268FF" w:rsidP="005268FF">
      <w:pPr>
        <w:widowControl w:val="0"/>
        <w:autoSpaceDE w:val="0"/>
        <w:autoSpaceDN w:val="0"/>
        <w:adjustRightInd w:val="0"/>
        <w:ind w:firstLine="720"/>
        <w:jc w:val="both"/>
      </w:pPr>
      <w:bookmarkStart w:id="0" w:name="sub_1022"/>
      <w:r w:rsidRPr="00195521">
        <w:t>2.1. Цена Договора составляет ____________ (Сумма прописью) рублей ____ копеек, в том числе НДС по ставке 2</w:t>
      </w:r>
      <w:r w:rsidR="00691EB0">
        <w:t>2</w:t>
      </w:r>
      <w:r w:rsidRPr="00195521">
        <w:t>% в сумме ____________ (Сумма прописью)/Цена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605BA5CD" w14:textId="510B57BC" w:rsidR="005268FF" w:rsidRPr="00195521" w:rsidRDefault="005268FF" w:rsidP="005268FF">
      <w:pPr>
        <w:widowControl w:val="0"/>
        <w:autoSpaceDE w:val="0"/>
        <w:autoSpaceDN w:val="0"/>
        <w:adjustRightInd w:val="0"/>
        <w:ind w:firstLine="720"/>
        <w:jc w:val="both"/>
      </w:pPr>
      <w:r w:rsidRPr="00195521">
        <w:t xml:space="preserve">2.2. В цену Договора входят все расходы Подрядчика, связанные с его исполнением, включая, </w:t>
      </w:r>
      <w:proofErr w:type="gramStart"/>
      <w:r w:rsidRPr="00195521">
        <w:t>но</w:t>
      </w:r>
      <w:proofErr w:type="gramEnd"/>
      <w:r w:rsidRPr="00195521">
        <w:t xml:space="preserve"> не ограничиваясь указанным: расходы на перевозку, страхование, привлечение третьих лиц, уплату таможенных пошлин, налогов и других обязательных платежей</w:t>
      </w:r>
      <w:r w:rsidR="0092463B" w:rsidRPr="00195521">
        <w:t>.</w:t>
      </w:r>
    </w:p>
    <w:p w14:paraId="07813CF3" w14:textId="77777777" w:rsidR="00E230CE" w:rsidRDefault="00E230CE" w:rsidP="00E230CE">
      <w:pPr>
        <w:widowControl w:val="0"/>
        <w:autoSpaceDE w:val="0"/>
        <w:autoSpaceDN w:val="0"/>
        <w:adjustRightInd w:val="0"/>
        <w:spacing w:before="108" w:after="108"/>
        <w:ind w:firstLine="720"/>
        <w:jc w:val="both"/>
        <w:outlineLvl w:val="0"/>
      </w:pPr>
      <w:bookmarkStart w:id="1" w:name="sub_1300"/>
      <w:bookmarkEnd w:id="0"/>
      <w:r>
        <w:t xml:space="preserve">2.3. Оплата Работ производится единовременным платежом в безналичной форме путем 100% </w:t>
      </w:r>
      <w:proofErr w:type="spellStart"/>
      <w:r>
        <w:t>постоплаты</w:t>
      </w:r>
      <w:proofErr w:type="spellEnd"/>
      <w:r>
        <w:t xml:space="preserve"> в срок не п</w:t>
      </w:r>
      <w:bookmarkStart w:id="2" w:name="_GoBack"/>
      <w:bookmarkEnd w:id="2"/>
      <w:r>
        <w:t>озднее 7 (Семи) рабочих дней после подписания Сторонами Акт приемки Работы на основании счета, выставленного Исполнителем.</w:t>
      </w:r>
    </w:p>
    <w:p w14:paraId="56E5905D" w14:textId="23AEBE96" w:rsidR="00E230CE" w:rsidRDefault="00E230CE" w:rsidP="00E230CE">
      <w:pPr>
        <w:widowControl w:val="0"/>
        <w:autoSpaceDE w:val="0"/>
        <w:autoSpaceDN w:val="0"/>
        <w:adjustRightInd w:val="0"/>
        <w:spacing w:before="108" w:after="108"/>
        <w:ind w:firstLine="720"/>
        <w:jc w:val="both"/>
        <w:outlineLvl w:val="0"/>
      </w:pPr>
      <w:r>
        <w:t xml:space="preserve">2.4. По окончании </w:t>
      </w:r>
      <w:r w:rsidR="00B46FB6">
        <w:t>работ</w:t>
      </w:r>
      <w:r>
        <w:t xml:space="preserve"> Стороны подписывают Акт приемки Работы.</w:t>
      </w:r>
    </w:p>
    <w:p w14:paraId="5C1EFC50" w14:textId="77777777" w:rsidR="00E230CE" w:rsidRDefault="00E230CE" w:rsidP="00E230CE">
      <w:pPr>
        <w:widowControl w:val="0"/>
        <w:autoSpaceDE w:val="0"/>
        <w:autoSpaceDN w:val="0"/>
        <w:adjustRightInd w:val="0"/>
        <w:spacing w:before="108" w:after="108"/>
        <w:ind w:firstLine="720"/>
        <w:jc w:val="center"/>
        <w:outlineLvl w:val="0"/>
        <w:rPr>
          <w:b/>
          <w:bCs/>
          <w:color w:val="26282F"/>
        </w:rPr>
      </w:pPr>
    </w:p>
    <w:p w14:paraId="3FE9CB8B" w14:textId="3FE023E4" w:rsidR="005268FF" w:rsidRPr="00195521" w:rsidRDefault="005268FF" w:rsidP="00E230CE">
      <w:pPr>
        <w:widowControl w:val="0"/>
        <w:autoSpaceDE w:val="0"/>
        <w:autoSpaceDN w:val="0"/>
        <w:adjustRightInd w:val="0"/>
        <w:spacing w:before="108" w:after="108"/>
        <w:ind w:firstLine="720"/>
        <w:jc w:val="center"/>
        <w:outlineLvl w:val="0"/>
        <w:rPr>
          <w:b/>
          <w:bCs/>
          <w:color w:val="26282F"/>
        </w:rPr>
      </w:pPr>
      <w:r w:rsidRPr="00195521">
        <w:rPr>
          <w:b/>
          <w:bCs/>
          <w:color w:val="26282F"/>
        </w:rPr>
        <w:t>3. Порядок выполнения и приемки Работы</w:t>
      </w:r>
    </w:p>
    <w:p w14:paraId="073274C2" w14:textId="77777777" w:rsidR="005268FF" w:rsidRPr="00195521" w:rsidRDefault="005268FF" w:rsidP="005268FF">
      <w:pPr>
        <w:widowControl w:val="0"/>
        <w:autoSpaceDE w:val="0"/>
        <w:autoSpaceDN w:val="0"/>
        <w:adjustRightInd w:val="0"/>
        <w:ind w:firstLine="720"/>
        <w:jc w:val="both"/>
      </w:pPr>
      <w:bookmarkStart w:id="3" w:name="sub_1031"/>
      <w:bookmarkEnd w:id="1"/>
      <w:r w:rsidRPr="00195521">
        <w:t>3.1. Подрядчик обязуется выполнить Работу в сроки, указанные в Графике выполнения работ (Приложение № 3 к Договору).</w:t>
      </w:r>
    </w:p>
    <w:p w14:paraId="35B5E11D" w14:textId="77777777" w:rsidR="005268FF" w:rsidRPr="00195521" w:rsidRDefault="005268FF" w:rsidP="005268FF">
      <w:pPr>
        <w:widowControl w:val="0"/>
        <w:autoSpaceDE w:val="0"/>
        <w:autoSpaceDN w:val="0"/>
        <w:adjustRightInd w:val="0"/>
        <w:ind w:firstLine="720"/>
        <w:jc w:val="both"/>
      </w:pPr>
      <w:bookmarkStart w:id="4" w:name="sub_1032"/>
      <w:bookmarkEnd w:id="3"/>
      <w:r w:rsidRPr="00195521">
        <w:t>3.2. Подрядчик вправе выполнить Работу и сдать ее результат досрочно с письменного согласия Заказчика. Досрочное выполнение Работы и сдача ее результата Заказчику не влечет обязательства Заказчика по ее досрочной оплате.</w:t>
      </w:r>
    </w:p>
    <w:p w14:paraId="1D89D693" w14:textId="77777777" w:rsidR="005268FF" w:rsidRPr="00195521" w:rsidRDefault="005268FF" w:rsidP="005268FF">
      <w:pPr>
        <w:widowControl w:val="0"/>
        <w:autoSpaceDE w:val="0"/>
        <w:autoSpaceDN w:val="0"/>
        <w:adjustRightInd w:val="0"/>
        <w:ind w:firstLine="720"/>
        <w:jc w:val="both"/>
      </w:pPr>
      <w:r w:rsidRPr="00195521">
        <w:t>Если Подрядчик не приступает своевременно к выполнению Работы или выполняет ее настолько медленно, что соблюдение сроков, установленных Договором, становится явно невозможным, Заказчик вправе в одностороннем порядке отказаться от Договора и потребовать от Подрядчика возмещения убытков и уплаты предусмотренных Договором санкций.</w:t>
      </w:r>
    </w:p>
    <w:p w14:paraId="2884C3DD" w14:textId="62156118" w:rsidR="00D27856" w:rsidRDefault="005268FF" w:rsidP="005268FF">
      <w:pPr>
        <w:widowControl w:val="0"/>
        <w:autoSpaceDE w:val="0"/>
        <w:autoSpaceDN w:val="0"/>
        <w:adjustRightInd w:val="0"/>
        <w:ind w:firstLine="720"/>
        <w:jc w:val="both"/>
        <w:rPr>
          <w:b/>
        </w:rPr>
      </w:pPr>
      <w:bookmarkStart w:id="5" w:name="sub_1033"/>
      <w:bookmarkEnd w:id="4"/>
      <w:r w:rsidRPr="00195521">
        <w:lastRenderedPageBreak/>
        <w:t xml:space="preserve">3.3. Место выполнения Работы - </w:t>
      </w:r>
      <w:bookmarkStart w:id="6" w:name="sub_1034"/>
      <w:bookmarkEnd w:id="5"/>
      <w:r w:rsidR="00D27856" w:rsidRPr="00D27856">
        <w:rPr>
          <w:b/>
        </w:rPr>
        <w:t xml:space="preserve"> </w:t>
      </w:r>
      <w:r w:rsidR="00DE79F2" w:rsidRPr="00DE79F2">
        <w:rPr>
          <w:b/>
        </w:rPr>
        <w:t xml:space="preserve">649245, Республика Алтай, р-н </w:t>
      </w:r>
      <w:proofErr w:type="spellStart"/>
      <w:r w:rsidR="00DE79F2" w:rsidRPr="00DE79F2">
        <w:rPr>
          <w:b/>
        </w:rPr>
        <w:t>Чемальский</w:t>
      </w:r>
      <w:proofErr w:type="spellEnd"/>
      <w:r w:rsidR="00DE79F2" w:rsidRPr="00DE79F2">
        <w:rPr>
          <w:b/>
        </w:rPr>
        <w:t>, п. Усть-Сема</w:t>
      </w:r>
      <w:r w:rsidR="00D27856">
        <w:rPr>
          <w:b/>
        </w:rPr>
        <w:t>.</w:t>
      </w:r>
    </w:p>
    <w:p w14:paraId="40707571" w14:textId="085AB0DB" w:rsidR="005268FF" w:rsidRPr="00195521" w:rsidRDefault="005268FF" w:rsidP="005268FF">
      <w:pPr>
        <w:widowControl w:val="0"/>
        <w:autoSpaceDE w:val="0"/>
        <w:autoSpaceDN w:val="0"/>
        <w:adjustRightInd w:val="0"/>
        <w:ind w:firstLine="720"/>
        <w:jc w:val="both"/>
      </w:pPr>
      <w:r w:rsidRPr="00195521">
        <w:t>3.4. Работа выполняется Подрядчиком своими силами, средствами, с использованием собственных материалов и оборудования, если их предоставление Заказчиком прямо не согласовано Сторонами в Договоре или дополнительных соглашениях к нему. Подрядчик несет ответственность за ненадлежащее качество предоставленных им материалов и оборудования, а также за использование материалов и оборудования, принадлежащих третьим лицам, без их согласия.</w:t>
      </w:r>
    </w:p>
    <w:p w14:paraId="3556355C" w14:textId="77777777" w:rsidR="005268FF" w:rsidRPr="00195521" w:rsidRDefault="005268FF" w:rsidP="005268FF">
      <w:pPr>
        <w:widowControl w:val="0"/>
        <w:autoSpaceDE w:val="0"/>
        <w:autoSpaceDN w:val="0"/>
        <w:adjustRightInd w:val="0"/>
        <w:ind w:firstLine="720"/>
        <w:jc w:val="both"/>
      </w:pPr>
      <w:bookmarkStart w:id="7" w:name="sub_1035"/>
      <w:bookmarkEnd w:id="6"/>
      <w:r w:rsidRPr="00195521">
        <w:t>3.5. Привлечение третьих лиц к выполнению Работы допускается только с письменного согласия Заказчика. В запросе Подрядчика о привлечении третьих лиц должно быть указано лицо, привлечение которого предлагается Подрядчиком, условия договора с ним, а также причины, по которым участие данного лица в выполнении Работы является необходимым. Отсутствие ответа Заказчика на запрос Подрядчика о привлечении третьего лица к выполнению Работы не является согласием на его привлечение.</w:t>
      </w:r>
    </w:p>
    <w:p w14:paraId="4749E4EF" w14:textId="77777777" w:rsidR="005268FF" w:rsidRPr="00195521" w:rsidRDefault="005268FF" w:rsidP="005268FF">
      <w:pPr>
        <w:widowControl w:val="0"/>
        <w:autoSpaceDE w:val="0"/>
        <w:autoSpaceDN w:val="0"/>
        <w:adjustRightInd w:val="0"/>
        <w:ind w:firstLine="720"/>
        <w:jc w:val="both"/>
      </w:pPr>
      <w:r w:rsidRPr="00195521">
        <w:t xml:space="preserve">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 </w:t>
      </w:r>
    </w:p>
    <w:p w14:paraId="78E08ED8" w14:textId="77777777" w:rsidR="005268FF" w:rsidRPr="00195521" w:rsidRDefault="005268FF" w:rsidP="005268FF">
      <w:pPr>
        <w:widowControl w:val="0"/>
        <w:autoSpaceDE w:val="0"/>
        <w:autoSpaceDN w:val="0"/>
        <w:adjustRightInd w:val="0"/>
        <w:ind w:firstLine="720"/>
        <w:jc w:val="both"/>
      </w:pPr>
      <w:bookmarkStart w:id="8" w:name="sub_1036"/>
      <w:bookmarkEnd w:id="7"/>
      <w:r w:rsidRPr="00195521">
        <w:t>3.6. Если при проведении проверки Заказчиком хода и порядка выполнения Работы будут выявлены отступления от Договора, Стороны не позднее дня, следующего за днем выявления таких отступлений, составляют и подписывают акт, в котором отражают выявленные недостатки и сроки их устранения в пределах общего срока выполнения Работы по Договору.</w:t>
      </w:r>
    </w:p>
    <w:p w14:paraId="59D4F57E" w14:textId="77777777" w:rsidR="005268FF" w:rsidRPr="00195521" w:rsidRDefault="005268FF" w:rsidP="005268FF">
      <w:pPr>
        <w:widowControl w:val="0"/>
        <w:autoSpaceDE w:val="0"/>
        <w:autoSpaceDN w:val="0"/>
        <w:adjustRightInd w:val="0"/>
        <w:ind w:firstLine="720"/>
        <w:jc w:val="both"/>
      </w:pPr>
      <w:bookmarkStart w:id="9" w:name="sub_1361"/>
      <w:bookmarkEnd w:id="8"/>
      <w:r w:rsidRPr="00195521">
        <w:t>3.7. По итогам выполнения Работы</w:t>
      </w:r>
    </w:p>
    <w:p w14:paraId="59DADAE2" w14:textId="54A0C8F5" w:rsidR="005268FF" w:rsidRPr="00195521" w:rsidRDefault="005268FF" w:rsidP="005268FF">
      <w:pPr>
        <w:widowControl w:val="0"/>
        <w:autoSpaceDE w:val="0"/>
        <w:autoSpaceDN w:val="0"/>
        <w:adjustRightInd w:val="0"/>
        <w:ind w:firstLine="720"/>
        <w:jc w:val="both"/>
      </w:pPr>
      <w:r w:rsidRPr="00195521">
        <w:t xml:space="preserve">Подрядчик в срок не позднее 2 </w:t>
      </w:r>
      <w:r w:rsidR="00A576CF">
        <w:t>рабочих</w:t>
      </w:r>
      <w:r w:rsidRPr="00195521">
        <w:t xml:space="preserve"> дней направляет Заказчику отчет о выполнении Работы акты приемки выполненных работ по форме КС-2 и справки о стоимости выполненных работ по форме КС-3, а также подписанные со своей стороны два экземпляра Акта приемки Работы и счет на ее оплату. В течение 5 </w:t>
      </w:r>
      <w:r w:rsidR="00DE79F2">
        <w:t xml:space="preserve">рабочих </w:t>
      </w:r>
      <w:r w:rsidRPr="00195521">
        <w:t>дней после получения указанных документов Заказчик обязан проверить соответствие выполненной Работы условиям Договора и возвратить Подрядчику один экземпляр подписанного Заказчиком Акта приемки Работы, либо направить мотивированный отказ от подписания Акта приемки Работы.</w:t>
      </w:r>
    </w:p>
    <w:p w14:paraId="3C0BF076" w14:textId="035B6022" w:rsidR="005268FF" w:rsidRPr="00195521" w:rsidRDefault="005268FF" w:rsidP="005268FF">
      <w:pPr>
        <w:widowControl w:val="0"/>
        <w:autoSpaceDE w:val="0"/>
        <w:autoSpaceDN w:val="0"/>
        <w:adjustRightInd w:val="0"/>
        <w:ind w:firstLine="720"/>
        <w:jc w:val="both"/>
      </w:pPr>
      <w:bookmarkStart w:id="10" w:name="sub_1362"/>
      <w:bookmarkEnd w:id="9"/>
      <w:r w:rsidRPr="00195521">
        <w:t xml:space="preserve">3.8. В случае мотивированного отказа Заказчика от подписания Акта приемки Работы Стороны не позднее 5 </w:t>
      </w:r>
      <w:r w:rsidR="00DE79F2">
        <w:t xml:space="preserve">рабочих </w:t>
      </w:r>
      <w:r w:rsidRPr="00195521">
        <w:t xml:space="preserve">дней </w:t>
      </w:r>
      <w:proofErr w:type="gramStart"/>
      <w:r w:rsidRPr="00195521">
        <w:t>с даты получения</w:t>
      </w:r>
      <w:proofErr w:type="gramEnd"/>
      <w:r w:rsidRPr="00195521">
        <w:t xml:space="preserve"> Подрядчиком мотивированного отказа составляют протокол, фиксирующий перечень замечаний и сроки их устранения. В случае отказа Подрядчика от составления и/или подписания протокола или уклонения от его составления и/или подписания в установленный настоящим пунктом срок, Заказчик вправе в одностороннем порядке отказаться от Договора и потребовать от Подрядчика возмещения убытков, возврата уплаченных по Договору денежных средств и уплаты предусмотренных Договором неустоек. Невыполненную Работу либо Работу, выполненную ненадлежащим образом, Заказчик вправе не принимать и не оплачивать.</w:t>
      </w:r>
    </w:p>
    <w:p w14:paraId="3114A8F9" w14:textId="77777777" w:rsidR="005268FF" w:rsidRPr="00195521" w:rsidRDefault="005268FF" w:rsidP="005268FF">
      <w:pPr>
        <w:widowControl w:val="0"/>
        <w:autoSpaceDE w:val="0"/>
        <w:autoSpaceDN w:val="0"/>
        <w:adjustRightInd w:val="0"/>
        <w:ind w:firstLine="720"/>
        <w:jc w:val="both"/>
      </w:pPr>
      <w:r w:rsidRPr="00195521">
        <w:t>После устранения замечаний отчетные документы вновь предъявляются к сдаче Заказчику в порядке, установленном в пункте 3.7 Договора.</w:t>
      </w:r>
    </w:p>
    <w:p w14:paraId="00A32497" w14:textId="77777777" w:rsidR="005268FF" w:rsidRPr="00195521" w:rsidRDefault="005268FF" w:rsidP="005268FF">
      <w:pPr>
        <w:widowControl w:val="0"/>
        <w:autoSpaceDE w:val="0"/>
        <w:autoSpaceDN w:val="0"/>
        <w:adjustRightInd w:val="0"/>
        <w:ind w:firstLine="720"/>
        <w:jc w:val="both"/>
      </w:pPr>
      <w:bookmarkStart w:id="11" w:name="sub_1363"/>
      <w:bookmarkEnd w:id="10"/>
      <w:r w:rsidRPr="00195521">
        <w:t>3.9. При невозможности исполнения Договора, возникшей по вине Заказчика, либо по обстоятельствам, за которые ни одна из Сторон не несет ответственности, Заказчик оплачивает Подрядчику фактически понесенные и документально подтвержденные расходы, связанные с исполнением Договора. Оплата цены Договора в таком случае не производится.</w:t>
      </w:r>
    </w:p>
    <w:p w14:paraId="0DBF56F4" w14:textId="77777777" w:rsidR="005268FF" w:rsidRPr="00195521" w:rsidRDefault="005268FF" w:rsidP="005268FF">
      <w:pPr>
        <w:widowControl w:val="0"/>
        <w:autoSpaceDE w:val="0"/>
        <w:autoSpaceDN w:val="0"/>
        <w:adjustRightInd w:val="0"/>
        <w:ind w:firstLine="720"/>
        <w:jc w:val="both"/>
      </w:pPr>
      <w:bookmarkStart w:id="12" w:name="sub_1364"/>
      <w:bookmarkEnd w:id="11"/>
      <w:r w:rsidRPr="00195521">
        <w:t>3.10. Датой исполнения обязательств Подрядчика по Договору считается дата утверждения Заказчиком Акта приемки Работы.</w:t>
      </w:r>
    </w:p>
    <w:p w14:paraId="0077748F" w14:textId="77777777" w:rsidR="005268FF" w:rsidRPr="00195521" w:rsidRDefault="005268FF" w:rsidP="005268FF">
      <w:pPr>
        <w:widowControl w:val="0"/>
        <w:autoSpaceDE w:val="0"/>
        <w:autoSpaceDN w:val="0"/>
        <w:adjustRightInd w:val="0"/>
        <w:ind w:firstLine="720"/>
        <w:jc w:val="both"/>
      </w:pPr>
      <w:bookmarkStart w:id="13" w:name="sub_1365"/>
      <w:bookmarkEnd w:id="12"/>
      <w:r w:rsidRPr="00195521">
        <w:t xml:space="preserve">3.11. </w:t>
      </w:r>
      <w:bookmarkStart w:id="14" w:name="sub_1315"/>
      <w:bookmarkEnd w:id="13"/>
      <w:r w:rsidRPr="00195521">
        <w:t>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 или факса.</w:t>
      </w:r>
    </w:p>
    <w:p w14:paraId="01BF4D7C" w14:textId="77777777" w:rsidR="005268FF" w:rsidRPr="00195521" w:rsidRDefault="005268FF" w:rsidP="005268FF">
      <w:pPr>
        <w:widowControl w:val="0"/>
        <w:autoSpaceDE w:val="0"/>
        <w:autoSpaceDN w:val="0"/>
        <w:adjustRightInd w:val="0"/>
        <w:spacing w:before="108" w:after="108"/>
        <w:ind w:firstLine="720"/>
        <w:jc w:val="center"/>
        <w:outlineLvl w:val="0"/>
        <w:rPr>
          <w:b/>
          <w:bCs/>
          <w:color w:val="26282F"/>
        </w:rPr>
      </w:pPr>
      <w:bookmarkStart w:id="15" w:name="sub_1400"/>
      <w:bookmarkEnd w:id="14"/>
      <w:r w:rsidRPr="00195521">
        <w:rPr>
          <w:b/>
          <w:bCs/>
          <w:color w:val="26282F"/>
        </w:rPr>
        <w:t xml:space="preserve">4. Права и обязанности Сторон </w:t>
      </w:r>
    </w:p>
    <w:bookmarkEnd w:id="15"/>
    <w:p w14:paraId="230C3A5F" w14:textId="77777777" w:rsidR="005268FF" w:rsidRPr="00195521" w:rsidRDefault="005268FF" w:rsidP="005268FF">
      <w:pPr>
        <w:widowControl w:val="0"/>
        <w:autoSpaceDE w:val="0"/>
        <w:autoSpaceDN w:val="0"/>
        <w:adjustRightInd w:val="0"/>
        <w:ind w:firstLine="720"/>
        <w:jc w:val="both"/>
      </w:pPr>
      <w:r w:rsidRPr="00195521">
        <w:t>4.1. Подрядчик обязуется:</w:t>
      </w:r>
    </w:p>
    <w:p w14:paraId="27280B34" w14:textId="2A2C1A35" w:rsidR="005268FF" w:rsidRPr="00195521" w:rsidRDefault="005268FF" w:rsidP="005268FF">
      <w:pPr>
        <w:widowControl w:val="0"/>
        <w:autoSpaceDE w:val="0"/>
        <w:autoSpaceDN w:val="0"/>
        <w:adjustRightInd w:val="0"/>
        <w:ind w:firstLine="720"/>
        <w:jc w:val="both"/>
      </w:pPr>
      <w:r w:rsidRPr="00195521">
        <w:t xml:space="preserve">4.1.1. Выполнить Работу надлежащим образом в соответствии с условиями Договора, </w:t>
      </w:r>
      <w:r w:rsidR="00691EB0">
        <w:t>ЛСР №11</w:t>
      </w:r>
      <w:r w:rsidRPr="00195521">
        <w:t xml:space="preserve">, технического задания в течение </w:t>
      </w:r>
      <w:r w:rsidR="00691EB0">
        <w:t>42</w:t>
      </w:r>
      <w:r w:rsidR="00A73C24">
        <w:t xml:space="preserve"> (</w:t>
      </w:r>
      <w:r w:rsidR="00691EB0">
        <w:t>сорока двух</w:t>
      </w:r>
      <w:r w:rsidR="00A73C24">
        <w:t>)</w:t>
      </w:r>
      <w:r w:rsidRPr="00195521">
        <w:t xml:space="preserve"> календарных дней </w:t>
      </w:r>
      <w:proofErr w:type="gramStart"/>
      <w:r w:rsidRPr="00195521">
        <w:t xml:space="preserve">с даты </w:t>
      </w:r>
      <w:r w:rsidRPr="00195521">
        <w:lastRenderedPageBreak/>
        <w:t>заключения</w:t>
      </w:r>
      <w:proofErr w:type="gramEnd"/>
      <w:r w:rsidRPr="00195521">
        <w:t xml:space="preserve"> договора и передать результат Работы Заказчику в полном объеме.</w:t>
      </w:r>
    </w:p>
    <w:p w14:paraId="61AE0563" w14:textId="74B5B54E" w:rsidR="005268FF" w:rsidRPr="00195521" w:rsidRDefault="005268FF" w:rsidP="005268FF">
      <w:pPr>
        <w:widowControl w:val="0"/>
        <w:autoSpaceDE w:val="0"/>
        <w:autoSpaceDN w:val="0"/>
        <w:adjustRightInd w:val="0"/>
        <w:ind w:firstLine="720"/>
        <w:jc w:val="both"/>
      </w:pPr>
      <w:r w:rsidRPr="00195521">
        <w:t>4.1.</w:t>
      </w:r>
      <w:r w:rsidR="00D27856">
        <w:t>2</w:t>
      </w:r>
      <w:r w:rsidRPr="00195521">
        <w:t>. При выполнении работ должны соблюдаться требования и рекомендации правил по охране труда при строительстве, реконструкции и ремонте Приказом Минтруда России от 11.12.2020 N883н СНиП 12-04-2002 «Безопасность труда в строительстве», Правила противопожарного режима в Российской Федерации, утв. Постановлением Правительства РФ от 16.09.2020 N1479 (ред. от 24.10.2022).</w:t>
      </w:r>
    </w:p>
    <w:p w14:paraId="6C118E70" w14:textId="6FE79F80" w:rsidR="005268FF" w:rsidRPr="00195521" w:rsidRDefault="005268FF" w:rsidP="005268FF">
      <w:pPr>
        <w:widowControl w:val="0"/>
        <w:autoSpaceDE w:val="0"/>
        <w:autoSpaceDN w:val="0"/>
        <w:adjustRightInd w:val="0"/>
        <w:ind w:firstLine="720"/>
        <w:jc w:val="both"/>
      </w:pPr>
      <w:r w:rsidRPr="00195521">
        <w:t>4.1.</w:t>
      </w:r>
      <w:r w:rsidR="00D27856">
        <w:t>3</w:t>
      </w:r>
      <w:r w:rsidRPr="00195521">
        <w:t>. Информировать Заказчика об обстоятельствах, препятствующих выполнению Работы или затрудняющих ее выполнение, возможных неблагоприятных для Заказчика последствиях выполнения Работы, иных обстоятельствах, которые могут повлиять на надлежащее исполнение обязательств по Договору. Соответствующее Сообщение должно быть направлено Заказчику не позднее дня, следующего за днем возникновения таких обстоятельств.</w:t>
      </w:r>
    </w:p>
    <w:p w14:paraId="789258F8" w14:textId="38DA6FEF" w:rsidR="005268FF" w:rsidRPr="00195521" w:rsidRDefault="005268FF" w:rsidP="005268FF">
      <w:pPr>
        <w:widowControl w:val="0"/>
        <w:autoSpaceDE w:val="0"/>
        <w:autoSpaceDN w:val="0"/>
        <w:adjustRightInd w:val="0"/>
        <w:ind w:firstLine="720"/>
        <w:jc w:val="both"/>
      </w:pPr>
      <w:r w:rsidRPr="00195521">
        <w:t>4.1.</w:t>
      </w:r>
      <w:r w:rsidR="00D27856">
        <w:t>4</w:t>
      </w:r>
      <w:r w:rsidRPr="00195521">
        <w:t xml:space="preserve">. </w:t>
      </w:r>
      <w:proofErr w:type="gramStart"/>
      <w:r w:rsidRPr="00195521">
        <w:t>Бережно относиться к имуществу Заказчика, переданному Подрядчику в связи с исполнением Договора; возвратить указанное имущество Заказчику в том состоянии, в котором Подрядчик его получил, с учетом нормального износа не позднее дня, следующего за днем окончания выполнения Работы или досрочного прекращения Договора, кроме случаев, когда такое имущество в ходе выполнения Работы подлежит переработке, изменению и т.д.</w:t>
      </w:r>
      <w:proofErr w:type="gramEnd"/>
      <w:r w:rsidRPr="00195521">
        <w:t xml:space="preserve"> В случаях утраты (в том числе гибели) или повреждения имущества Заказчика, когда наступление таких обстоятельств в ходе исполнения Договора не предусмотрено, Подрядчик обязуется в срок, указанный в претензии Заказчика, возместить ему стоимость утраченного имущества или перечислить Заказчику денежные средства для оплаты его ремонта в размере, указанном в претензии.</w:t>
      </w:r>
    </w:p>
    <w:p w14:paraId="216C0CB8" w14:textId="4D7D9486" w:rsidR="005268FF" w:rsidRPr="00195521" w:rsidRDefault="005268FF" w:rsidP="005268FF">
      <w:pPr>
        <w:widowControl w:val="0"/>
        <w:autoSpaceDE w:val="0"/>
        <w:autoSpaceDN w:val="0"/>
        <w:adjustRightInd w:val="0"/>
        <w:ind w:firstLine="720"/>
        <w:jc w:val="both"/>
      </w:pPr>
      <w:r w:rsidRPr="00195521">
        <w:t>4.1.</w:t>
      </w:r>
      <w:r w:rsidR="00D27856">
        <w:t>5</w:t>
      </w:r>
      <w:r w:rsidRPr="00195521">
        <w:t xml:space="preserve">. </w:t>
      </w:r>
      <w:proofErr w:type="gramStart"/>
      <w:r w:rsidRPr="00195521">
        <w:t>Предоставлять Заказчику отчеты</w:t>
      </w:r>
      <w:proofErr w:type="gramEnd"/>
      <w:r w:rsidRPr="00195521">
        <w:t xml:space="preserve"> о ходе выполнения Работы с периодичностью 10 </w:t>
      </w:r>
      <w:r w:rsidR="00DE79F2">
        <w:t xml:space="preserve">рабочих </w:t>
      </w:r>
      <w:r w:rsidRPr="00195521">
        <w:t>дней, а также предоставлять иную информацию по письменным запросам Заказчика - не позднее 3</w:t>
      </w:r>
      <w:r w:rsidRPr="00195521">
        <w:rPr>
          <w:b/>
        </w:rPr>
        <w:t xml:space="preserve"> </w:t>
      </w:r>
      <w:r w:rsidR="00DE79F2" w:rsidRPr="00DE79F2">
        <w:t>рабочих</w:t>
      </w:r>
      <w:r w:rsidR="00DE79F2">
        <w:rPr>
          <w:b/>
        </w:rPr>
        <w:t xml:space="preserve"> </w:t>
      </w:r>
      <w:r w:rsidRPr="00195521">
        <w:t>дней после получения соответствующего запроса.</w:t>
      </w:r>
    </w:p>
    <w:p w14:paraId="4930B49A" w14:textId="53680891" w:rsidR="005268FF" w:rsidRPr="00195521" w:rsidRDefault="005268FF" w:rsidP="005268FF">
      <w:pPr>
        <w:widowControl w:val="0"/>
        <w:autoSpaceDE w:val="0"/>
        <w:autoSpaceDN w:val="0"/>
        <w:adjustRightInd w:val="0"/>
        <w:ind w:firstLine="720"/>
        <w:jc w:val="both"/>
      </w:pPr>
      <w:r w:rsidRPr="00195521">
        <w:t>4.1.</w:t>
      </w:r>
      <w:r w:rsidR="00D27856">
        <w:t>6</w:t>
      </w:r>
      <w:r w:rsidRPr="00195521">
        <w:t xml:space="preserve">. Предоставлять представителю Заказчика возможность присутствовать при выполнении Работы, а также предоставлять ему для проверки имущество, переданное Заказчиком Подрядчику в рамках Договора, при условии, что соответствующее требование Заказчика получено не </w:t>
      </w:r>
      <w:proofErr w:type="gramStart"/>
      <w:r w:rsidRPr="00195521">
        <w:t>позднее</w:t>
      </w:r>
      <w:proofErr w:type="gramEnd"/>
      <w:r w:rsidRPr="00195521">
        <w:t xml:space="preserve"> чем за 1 </w:t>
      </w:r>
      <w:r w:rsidR="00DE79F2">
        <w:t xml:space="preserve">рабочий </w:t>
      </w:r>
      <w:r w:rsidRPr="00195521">
        <w:t>день до предполагаемого осмотра.</w:t>
      </w:r>
    </w:p>
    <w:p w14:paraId="6C8D55E7" w14:textId="65B7B357" w:rsidR="005268FF" w:rsidRPr="00195521" w:rsidRDefault="005268FF" w:rsidP="005268FF">
      <w:pPr>
        <w:widowControl w:val="0"/>
        <w:autoSpaceDE w:val="0"/>
        <w:autoSpaceDN w:val="0"/>
        <w:adjustRightInd w:val="0"/>
        <w:ind w:firstLine="720"/>
        <w:jc w:val="both"/>
      </w:pPr>
      <w:r w:rsidRPr="00195521">
        <w:t>4.1.</w:t>
      </w:r>
      <w:r w:rsidR="00D27856">
        <w:t>7</w:t>
      </w:r>
      <w:r w:rsidRPr="00195521">
        <w:t xml:space="preserve">. Устранять недостатки в Работе и ее результате, на которые указано Заказчиком, не позднее 5 </w:t>
      </w:r>
      <w:r w:rsidR="00DE79F2">
        <w:t xml:space="preserve">рабочих </w:t>
      </w:r>
      <w:r w:rsidRPr="00195521">
        <w:t>дней после получения соответствующего требования, если иной срок не установлен Заказчиком.</w:t>
      </w:r>
    </w:p>
    <w:p w14:paraId="026487F9" w14:textId="58561D02" w:rsidR="00132C1D" w:rsidRPr="00195521" w:rsidRDefault="00132C1D" w:rsidP="005268FF">
      <w:pPr>
        <w:widowControl w:val="0"/>
        <w:autoSpaceDE w:val="0"/>
        <w:autoSpaceDN w:val="0"/>
        <w:adjustRightInd w:val="0"/>
        <w:ind w:firstLine="720"/>
        <w:jc w:val="both"/>
      </w:pPr>
      <w:r w:rsidRPr="00195521">
        <w:t>4.1.</w:t>
      </w:r>
      <w:r w:rsidR="00D27856">
        <w:t>8</w:t>
      </w:r>
      <w:r w:rsidRPr="00195521">
        <w:t xml:space="preserve">. О готовности к сдаче-приемке выполненных отдельных (скрытых) работ, указанных в настоящем пункте Договора, Подрядчик обязан уведомлять Заказчика в письменной форме не менее чем за 3 (три) рабочих дня до начала проведения соответствующей процедуры по адресу электронной почты  </w:t>
      </w:r>
      <w:hyperlink r:id="rId9" w:history="1">
        <w:r w:rsidRPr="00195521">
          <w:rPr>
            <w:rStyle w:val="af"/>
          </w:rPr>
          <w:t>oks_altai@frpc-altay.ru</w:t>
        </w:r>
      </w:hyperlink>
      <w:r w:rsidRPr="00195521">
        <w:t>.</w:t>
      </w:r>
    </w:p>
    <w:p w14:paraId="3A33948E" w14:textId="7DD0BF73" w:rsidR="00132C1D" w:rsidRPr="00195521" w:rsidRDefault="00132C1D" w:rsidP="005268FF">
      <w:pPr>
        <w:widowControl w:val="0"/>
        <w:autoSpaceDE w:val="0"/>
        <w:autoSpaceDN w:val="0"/>
        <w:adjustRightInd w:val="0"/>
        <w:ind w:firstLine="720"/>
        <w:jc w:val="both"/>
      </w:pPr>
      <w:r w:rsidRPr="00195521">
        <w:t>4.1.</w:t>
      </w:r>
      <w:r w:rsidR="00D27856">
        <w:t>9</w:t>
      </w:r>
      <w:r w:rsidRPr="00195521">
        <w:t>. Если скрытые работы выполнены без предъявления Заказчику, Подрядчик обязан по требованию Заказчика за свой счет вскрыть участок (часть) скрытых работ согласно указанию заказчика в любом месте, а затем восстановить этот участок (часть) работ за свой счет.</w:t>
      </w:r>
    </w:p>
    <w:p w14:paraId="05257695" w14:textId="77777777" w:rsidR="005268FF" w:rsidRPr="00195521" w:rsidRDefault="005268FF" w:rsidP="005268FF">
      <w:pPr>
        <w:widowControl w:val="0"/>
        <w:autoSpaceDE w:val="0"/>
        <w:autoSpaceDN w:val="0"/>
        <w:adjustRightInd w:val="0"/>
        <w:ind w:firstLine="720"/>
        <w:jc w:val="both"/>
      </w:pPr>
      <w:r w:rsidRPr="00195521">
        <w:t>4.2. Исполнитель вправе:</w:t>
      </w:r>
    </w:p>
    <w:p w14:paraId="0942E8C1" w14:textId="77777777" w:rsidR="005268FF" w:rsidRPr="00195521" w:rsidRDefault="005268FF" w:rsidP="005268FF">
      <w:pPr>
        <w:widowControl w:val="0"/>
        <w:autoSpaceDE w:val="0"/>
        <w:autoSpaceDN w:val="0"/>
        <w:adjustRightInd w:val="0"/>
        <w:ind w:firstLine="720"/>
        <w:jc w:val="both"/>
      </w:pPr>
      <w:r w:rsidRPr="00195521">
        <w:t>4.2.1. Привлекать третьих лиц для выполнения Работы в порядке, установленном Договором.</w:t>
      </w:r>
    </w:p>
    <w:p w14:paraId="66E7F78C" w14:textId="77777777" w:rsidR="005268FF" w:rsidRPr="00195521" w:rsidRDefault="005268FF" w:rsidP="005268FF">
      <w:pPr>
        <w:widowControl w:val="0"/>
        <w:autoSpaceDE w:val="0"/>
        <w:autoSpaceDN w:val="0"/>
        <w:adjustRightInd w:val="0"/>
        <w:ind w:firstLine="720"/>
        <w:jc w:val="both"/>
      </w:pPr>
      <w:r w:rsidRPr="00195521">
        <w:t>4.2.2. Запрашивать у Заказчика информацию, необходимую для исполнения Договора.</w:t>
      </w:r>
    </w:p>
    <w:p w14:paraId="6C10A1FB" w14:textId="77777777" w:rsidR="005268FF" w:rsidRPr="00195521" w:rsidRDefault="005268FF" w:rsidP="005268FF">
      <w:pPr>
        <w:widowControl w:val="0"/>
        <w:autoSpaceDE w:val="0"/>
        <w:autoSpaceDN w:val="0"/>
        <w:adjustRightInd w:val="0"/>
        <w:ind w:firstLine="720"/>
        <w:jc w:val="both"/>
      </w:pPr>
      <w:r w:rsidRPr="00195521">
        <w:t>4.2.3. Не приступать к выполнению Работы или приостановить начатую Работу в случаях, когда Заказчиком не предоставлены имущество и/или документы, которые должны быть предоставлены Заказчиком по условиям Договора. Подрядчик обязан незамедлительно в письменной форме сообщить Заказчику о необходимости их предоставления.</w:t>
      </w:r>
    </w:p>
    <w:p w14:paraId="5522F825" w14:textId="77777777" w:rsidR="005268FF" w:rsidRPr="00195521" w:rsidRDefault="005268FF" w:rsidP="005268FF">
      <w:pPr>
        <w:widowControl w:val="0"/>
        <w:autoSpaceDE w:val="0"/>
        <w:autoSpaceDN w:val="0"/>
        <w:adjustRightInd w:val="0"/>
        <w:ind w:firstLine="720"/>
        <w:jc w:val="both"/>
      </w:pPr>
      <w:r w:rsidRPr="00195521">
        <w:t>4.2.4. По согласованию с Заказчиком определять способы выполнения Работы в части, не урегулированной Сметой.</w:t>
      </w:r>
    </w:p>
    <w:p w14:paraId="399674E4" w14:textId="77777777" w:rsidR="005268FF" w:rsidRDefault="005268FF" w:rsidP="005268FF">
      <w:pPr>
        <w:widowControl w:val="0"/>
        <w:autoSpaceDE w:val="0"/>
        <w:autoSpaceDN w:val="0"/>
        <w:adjustRightInd w:val="0"/>
        <w:ind w:firstLine="720"/>
        <w:jc w:val="both"/>
      </w:pPr>
      <w:r w:rsidRPr="00195521">
        <w:t>4.3. Заказчик обязуется:</w:t>
      </w:r>
    </w:p>
    <w:p w14:paraId="46799781" w14:textId="0F4684F3" w:rsidR="00A6690D" w:rsidRPr="00195521" w:rsidRDefault="00A6690D" w:rsidP="005268FF">
      <w:pPr>
        <w:widowControl w:val="0"/>
        <w:autoSpaceDE w:val="0"/>
        <w:autoSpaceDN w:val="0"/>
        <w:adjustRightInd w:val="0"/>
        <w:ind w:firstLine="720"/>
        <w:jc w:val="both"/>
      </w:pPr>
      <w:r>
        <w:t xml:space="preserve">4.3.1. </w:t>
      </w:r>
      <w:r w:rsidR="00033BFC">
        <w:t>Предоставить места для</w:t>
      </w:r>
      <w:r w:rsidRPr="00A6690D">
        <w:t xml:space="preserve"> проживани</w:t>
      </w:r>
      <w:r w:rsidR="00033BFC">
        <w:t>я</w:t>
      </w:r>
      <w:r w:rsidRPr="00A6690D">
        <w:t xml:space="preserve"> </w:t>
      </w:r>
      <w:r>
        <w:t>Подрядчик</w:t>
      </w:r>
      <w:r w:rsidR="00033BFC">
        <w:t>у</w:t>
      </w:r>
      <w:r w:rsidRPr="00A6690D">
        <w:t xml:space="preserve"> на время </w:t>
      </w:r>
      <w:r>
        <w:t>проведения ремонтных работ</w:t>
      </w:r>
      <w:r w:rsidRPr="00A6690D">
        <w:t xml:space="preserve"> по настоящему договору.</w:t>
      </w:r>
    </w:p>
    <w:p w14:paraId="5C0F1350" w14:textId="7FE04296" w:rsidR="005268FF" w:rsidRPr="00195521" w:rsidRDefault="005268FF" w:rsidP="005268FF">
      <w:pPr>
        <w:widowControl w:val="0"/>
        <w:autoSpaceDE w:val="0"/>
        <w:autoSpaceDN w:val="0"/>
        <w:adjustRightInd w:val="0"/>
        <w:ind w:firstLine="720"/>
        <w:jc w:val="both"/>
      </w:pPr>
      <w:r w:rsidRPr="00195521">
        <w:t>4.3.</w:t>
      </w:r>
      <w:r w:rsidR="00A6690D">
        <w:t>2</w:t>
      </w:r>
      <w:r w:rsidRPr="00195521">
        <w:t>. Осуществить приемку результата Работы в порядке, установленном Договором.</w:t>
      </w:r>
    </w:p>
    <w:p w14:paraId="4964BEA7" w14:textId="6DDB461A" w:rsidR="005268FF" w:rsidRPr="00195521" w:rsidRDefault="005268FF" w:rsidP="005268FF">
      <w:pPr>
        <w:widowControl w:val="0"/>
        <w:autoSpaceDE w:val="0"/>
        <w:autoSpaceDN w:val="0"/>
        <w:adjustRightInd w:val="0"/>
        <w:ind w:firstLine="720"/>
        <w:jc w:val="both"/>
      </w:pPr>
      <w:r w:rsidRPr="00195521">
        <w:t>4.3.</w:t>
      </w:r>
      <w:r w:rsidR="00A6690D">
        <w:t>3</w:t>
      </w:r>
      <w:r w:rsidRPr="00195521">
        <w:t>. Оплатить надлежащим образом выполненную и принятую Работу в порядке, установленном Договором.</w:t>
      </w:r>
    </w:p>
    <w:p w14:paraId="38F2D74C" w14:textId="77777777" w:rsidR="005268FF" w:rsidRPr="00195521" w:rsidRDefault="005268FF" w:rsidP="005268FF">
      <w:pPr>
        <w:widowControl w:val="0"/>
        <w:autoSpaceDE w:val="0"/>
        <w:autoSpaceDN w:val="0"/>
        <w:adjustRightInd w:val="0"/>
        <w:ind w:firstLine="720"/>
        <w:jc w:val="both"/>
      </w:pPr>
      <w:r w:rsidRPr="00195521">
        <w:lastRenderedPageBreak/>
        <w:t>4.4. Заказчик вправе:</w:t>
      </w:r>
    </w:p>
    <w:p w14:paraId="573A5527" w14:textId="77777777" w:rsidR="005268FF" w:rsidRPr="00195521" w:rsidRDefault="005268FF" w:rsidP="005268FF">
      <w:pPr>
        <w:widowControl w:val="0"/>
        <w:autoSpaceDE w:val="0"/>
        <w:autoSpaceDN w:val="0"/>
        <w:adjustRightInd w:val="0"/>
        <w:ind w:firstLine="720"/>
        <w:jc w:val="both"/>
      </w:pPr>
      <w:r w:rsidRPr="00195521">
        <w:t>4.4.1. В любое время проверять ход выполнения и качество Работы, в том числе запрашивать у Подрядчика информацию о ходе выполнения Работы, присутствовать при ее выполнении, осматривать место выполнения Работы, а также проверять имущество Заказчика, предоставленное Подрядчику в связи с Договором.</w:t>
      </w:r>
    </w:p>
    <w:p w14:paraId="73E18B23" w14:textId="77777777" w:rsidR="005268FF" w:rsidRPr="00195521" w:rsidRDefault="005268FF" w:rsidP="005268FF">
      <w:pPr>
        <w:widowControl w:val="0"/>
        <w:autoSpaceDE w:val="0"/>
        <w:autoSpaceDN w:val="0"/>
        <w:adjustRightInd w:val="0"/>
        <w:ind w:firstLine="720"/>
        <w:jc w:val="both"/>
      </w:pPr>
      <w:r w:rsidRPr="00195521">
        <w:t xml:space="preserve">4.4.2. В любое время до сдачи ему результата Работы отказаться от Договора, уплатив </w:t>
      </w:r>
      <w:proofErr w:type="gramStart"/>
      <w:r w:rsidRPr="00195521">
        <w:t>Подрядчику</w:t>
      </w:r>
      <w:proofErr w:type="gramEnd"/>
      <w:r w:rsidRPr="00195521">
        <w:t xml:space="preserve"> часть установленной цены пропорционально части Работы, выполненной до получения Подрядчиком Сообщения об отказе Заказчика от Договора.</w:t>
      </w:r>
    </w:p>
    <w:p w14:paraId="59160500" w14:textId="77777777" w:rsidR="005268FF" w:rsidRPr="00195521" w:rsidRDefault="005268FF" w:rsidP="005268FF">
      <w:pPr>
        <w:widowControl w:val="0"/>
        <w:autoSpaceDE w:val="0"/>
        <w:autoSpaceDN w:val="0"/>
        <w:adjustRightInd w:val="0"/>
        <w:spacing w:before="108" w:after="108"/>
        <w:ind w:firstLine="720"/>
        <w:jc w:val="center"/>
        <w:outlineLvl w:val="0"/>
        <w:rPr>
          <w:b/>
          <w:bCs/>
          <w:color w:val="26282F"/>
        </w:rPr>
      </w:pPr>
      <w:bookmarkStart w:id="16" w:name="sub_1600"/>
      <w:r w:rsidRPr="00195521">
        <w:rPr>
          <w:b/>
          <w:bCs/>
          <w:color w:val="26282F"/>
        </w:rPr>
        <w:t>5. Качество Работ</w:t>
      </w:r>
    </w:p>
    <w:bookmarkEnd w:id="16"/>
    <w:p w14:paraId="3CCAA538" w14:textId="77777777" w:rsidR="005268FF" w:rsidRPr="00195521" w:rsidRDefault="005268FF" w:rsidP="005268FF">
      <w:pPr>
        <w:widowControl w:val="0"/>
        <w:autoSpaceDE w:val="0"/>
        <w:autoSpaceDN w:val="0"/>
        <w:adjustRightInd w:val="0"/>
        <w:ind w:firstLine="720"/>
        <w:jc w:val="both"/>
      </w:pPr>
      <w:r w:rsidRPr="00195521">
        <w:t>5.1. Качество выполняемой Работы должно отвечать следующим требованиям: условиям договора, в том числе с соблюдением требований технических регламентов, с соблюдением действующих правил установленных стандартами и сводами правил. Персонал Подрядчика, привлеченный к выполнению Работы, должен иметь надлежащий опыт и квалификацию.</w:t>
      </w:r>
    </w:p>
    <w:p w14:paraId="4531357A" w14:textId="77777777" w:rsidR="005268FF" w:rsidRPr="00195521" w:rsidRDefault="005268FF" w:rsidP="005268FF">
      <w:pPr>
        <w:widowControl w:val="0"/>
        <w:autoSpaceDE w:val="0"/>
        <w:autoSpaceDN w:val="0"/>
        <w:adjustRightInd w:val="0"/>
        <w:ind w:firstLine="720"/>
        <w:jc w:val="both"/>
      </w:pPr>
      <w:r w:rsidRPr="00195521">
        <w:t xml:space="preserve">5.2. На результат Работы устанавливается гарантийный срок продолжительностью 36 месяцев </w:t>
      </w:r>
      <w:proofErr w:type="gramStart"/>
      <w:r w:rsidRPr="00195521">
        <w:t>с даты приемки</w:t>
      </w:r>
      <w:proofErr w:type="gramEnd"/>
      <w:r w:rsidRPr="00195521">
        <w:t xml:space="preserve"> результата Работы Заказчиком. Гарантийный срок продлевается на период, когда Заказчик не мог пользоваться результатом Работы из-за обнаруженных в нем недостатков, при условии, что Заказчик сообщил Подрядчику об этих недостатках в письменной форме.</w:t>
      </w:r>
    </w:p>
    <w:p w14:paraId="0BDD64E3" w14:textId="374A4821" w:rsidR="005268FF" w:rsidRPr="00195521" w:rsidRDefault="005268FF" w:rsidP="005268FF">
      <w:pPr>
        <w:widowControl w:val="0"/>
        <w:autoSpaceDE w:val="0"/>
        <w:autoSpaceDN w:val="0"/>
        <w:adjustRightInd w:val="0"/>
        <w:ind w:firstLine="720"/>
        <w:jc w:val="both"/>
      </w:pPr>
      <w:r w:rsidRPr="00195521">
        <w:t xml:space="preserve">5.3. </w:t>
      </w:r>
      <w:proofErr w:type="gramStart"/>
      <w:r w:rsidRPr="00195521">
        <w:t>Если после приемки Работы будет установлено, что она выполнена некачественно, в том числе с недостатками, которые делают непригодным для использования результат Работы, Заказчик обязан сообщить о выявленных недостатках Подрядчику и вправе на свой выбор и в зависимости от характера недостатков Работы потребовать от Подрядчика безвозмездного устранения недостатков в указанный Заказчиком срок, соразмерного уменьшения цены Работы или устранить недостатки самостоятельно и</w:t>
      </w:r>
      <w:proofErr w:type="gramEnd"/>
      <w:r w:rsidRPr="00195521">
        <w:t xml:space="preserve">/или с привлечением третьих лиц и потребовать от Подрядчика возмещения понесенных расходов. В последнем случае Подрядчик обязуется возместить документально подтвержденные расходы Заказчика на устранение недостатков не позднее </w:t>
      </w:r>
      <w:r w:rsidRPr="00195521">
        <w:rPr>
          <w:b/>
        </w:rPr>
        <w:t>5</w:t>
      </w:r>
      <w:r w:rsidRPr="00195521">
        <w:t xml:space="preserve"> </w:t>
      </w:r>
      <w:r w:rsidR="00A576CF">
        <w:t xml:space="preserve">рабочих </w:t>
      </w:r>
      <w:r w:rsidRPr="00195521">
        <w:t>дней после получения счета Заказчика на их оплату.</w:t>
      </w:r>
    </w:p>
    <w:p w14:paraId="47740A97" w14:textId="77777777" w:rsidR="005268FF" w:rsidRDefault="005268FF" w:rsidP="005268FF">
      <w:pPr>
        <w:widowControl w:val="0"/>
        <w:autoSpaceDE w:val="0"/>
        <w:autoSpaceDN w:val="0"/>
        <w:adjustRightInd w:val="0"/>
        <w:ind w:firstLine="720"/>
        <w:jc w:val="both"/>
      </w:pPr>
      <w:r w:rsidRPr="00195521">
        <w:t xml:space="preserve">5.4. В случае некачественного выполнения Работы Подрядчик вправе с письменного согласия Заказчика безвозмездно выполнить Работу заново с возмещением Заказчику причиненных просрочкой исполнения убытков. Если недостатки выполненной Работы являются неустранимыми или существенными, Заказчик вправе отказаться от Договора в одностороннем порядке и потребовать возмещения убытков.  </w:t>
      </w:r>
    </w:p>
    <w:p w14:paraId="240678B7" w14:textId="77777777" w:rsidR="00D6398B" w:rsidRPr="00D6398B" w:rsidRDefault="00D6398B" w:rsidP="00D6398B">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6398B">
        <w:rPr>
          <w:rFonts w:ascii="Times New Roman CYR" w:hAnsi="Times New Roman CYR" w:cs="Times New Roman CYR"/>
          <w:b/>
          <w:bCs/>
          <w:color w:val="26282F"/>
        </w:rPr>
        <w:t>6. Ответственность Сторон</w:t>
      </w:r>
    </w:p>
    <w:p w14:paraId="2751D1BC" w14:textId="77777777" w:rsidR="00D6398B" w:rsidRPr="00D6398B" w:rsidRDefault="00D6398B" w:rsidP="00D6398B">
      <w:pPr>
        <w:widowControl w:val="0"/>
        <w:autoSpaceDE w:val="0"/>
        <w:autoSpaceDN w:val="0"/>
        <w:adjustRightInd w:val="0"/>
        <w:ind w:firstLine="720"/>
        <w:jc w:val="both"/>
        <w:rPr>
          <w:rFonts w:ascii="Times New Roman CYR" w:hAnsi="Times New Roman CYR" w:cs="Times New Roman CYR"/>
        </w:rPr>
      </w:pPr>
      <w:r w:rsidRPr="00D6398B">
        <w:rPr>
          <w:rFonts w:ascii="Times New Roman CYR" w:hAnsi="Times New Roman CYR" w:cs="Times New Roman CYR"/>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w:t>
      </w:r>
    </w:p>
    <w:p w14:paraId="08E7D731" w14:textId="693AB20D" w:rsidR="00D6398B" w:rsidRPr="00D6398B" w:rsidRDefault="00D6398B" w:rsidP="00D6398B">
      <w:pPr>
        <w:widowControl w:val="0"/>
        <w:autoSpaceDE w:val="0"/>
        <w:autoSpaceDN w:val="0"/>
        <w:adjustRightInd w:val="0"/>
        <w:ind w:firstLine="720"/>
        <w:jc w:val="both"/>
        <w:rPr>
          <w:rFonts w:ascii="Times New Roman CYR" w:hAnsi="Times New Roman CYR" w:cs="Times New Roman CYR"/>
        </w:rPr>
      </w:pPr>
      <w:r w:rsidRPr="00D6398B">
        <w:rPr>
          <w:rFonts w:ascii="Times New Roman CYR" w:hAnsi="Times New Roman CYR" w:cs="Times New Roman CYR"/>
        </w:rPr>
        <w:t xml:space="preserve">6.2. В случае нарушении Заказчиком сроков оплаты ремонтных работ </w:t>
      </w:r>
      <w:r w:rsidRPr="00B46FB6">
        <w:rPr>
          <w:rFonts w:ascii="Times New Roman CYR" w:hAnsi="Times New Roman CYR" w:cs="Times New Roman CYR"/>
        </w:rPr>
        <w:t xml:space="preserve">в здании </w:t>
      </w:r>
      <w:r>
        <w:rPr>
          <w:rFonts w:ascii="Times New Roman CYR" w:hAnsi="Times New Roman CYR" w:cs="Times New Roman CYR"/>
        </w:rPr>
        <w:t>Конференц-зала базы отдыха "Иволга"</w:t>
      </w:r>
      <w:r w:rsidRPr="00D6398B">
        <w:rPr>
          <w:rFonts w:ascii="Times New Roman CYR" w:hAnsi="Times New Roman CYR" w:cs="Times New Roman CYR"/>
        </w:rPr>
        <w:t xml:space="preserve">,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10" w:history="1">
        <w:r w:rsidRPr="00D6398B">
          <w:rPr>
            <w:rFonts w:ascii="Times New Roman CYR" w:hAnsi="Times New Roman CYR" w:cs="Times New Roman CYR"/>
          </w:rPr>
          <w:t xml:space="preserve">ставки </w:t>
        </w:r>
      </w:hyperlink>
      <w:r w:rsidRPr="00D6398B">
        <w:rPr>
          <w:rFonts w:ascii="Times New Roman CYR" w:hAnsi="Times New Roman CYR" w:cs="Times New Roman CYR"/>
        </w:rPr>
        <w:t>Центрального банка Российской Федерации исходя из стоимости обязательства, исполнение которого просрочено.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413727A0" w14:textId="77777777" w:rsidR="00D6398B" w:rsidRPr="00D6398B" w:rsidRDefault="00D6398B" w:rsidP="00D6398B">
      <w:pPr>
        <w:widowControl w:val="0"/>
        <w:autoSpaceDE w:val="0"/>
        <w:autoSpaceDN w:val="0"/>
        <w:adjustRightInd w:val="0"/>
        <w:ind w:firstLine="720"/>
        <w:jc w:val="both"/>
        <w:rPr>
          <w:rFonts w:ascii="Times New Roman CYR" w:hAnsi="Times New Roman CYR" w:cs="Times New Roman CYR"/>
        </w:rPr>
      </w:pPr>
      <w:r w:rsidRPr="00D6398B">
        <w:rPr>
          <w:rFonts w:ascii="Times New Roman CYR" w:hAnsi="Times New Roman CYR" w:cs="Times New Roman CYR"/>
        </w:rPr>
        <w:t xml:space="preserve">6.3. 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11" w:history="1">
        <w:r w:rsidRPr="00D6398B">
          <w:rPr>
            <w:rFonts w:ascii="Times New Roman CYR" w:hAnsi="Times New Roman CYR" w:cs="Times New Roman CYR"/>
          </w:rPr>
          <w:t>ставки</w:t>
        </w:r>
        <w:r w:rsidRPr="00D6398B">
          <w:rPr>
            <w:rFonts w:ascii="Times New Roman CYR" w:hAnsi="Times New Roman CYR" w:cs="Times New Roman CYR"/>
            <w:color w:val="0563C1"/>
            <w:u w:val="single"/>
          </w:rPr>
          <w:t xml:space="preserve"> </w:t>
        </w:r>
      </w:hyperlink>
      <w:r w:rsidRPr="00D6398B">
        <w:rPr>
          <w:rFonts w:ascii="Times New Roman CYR" w:hAnsi="Times New Roman CYR" w:cs="Times New Roman CYR"/>
        </w:rPr>
        <w:t xml:space="preserve">Центрального банка Российской Федерации исходя из </w:t>
      </w:r>
      <w:r w:rsidRPr="00D6398B">
        <w:rPr>
          <w:rFonts w:ascii="Times New Roman CYR" w:hAnsi="Times New Roman CYR" w:cs="Times New Roman CYR"/>
        </w:rPr>
        <w:lastRenderedPageBreak/>
        <w:t>стоимости обязательства, исполнение которого просрочено. Подрядчик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7BF80122" w14:textId="77777777" w:rsidR="00D6398B" w:rsidRPr="00D6398B" w:rsidRDefault="00D6398B" w:rsidP="00D6398B">
      <w:pPr>
        <w:widowControl w:val="0"/>
        <w:autoSpaceDE w:val="0"/>
        <w:autoSpaceDN w:val="0"/>
        <w:adjustRightInd w:val="0"/>
        <w:ind w:firstLine="720"/>
        <w:jc w:val="both"/>
        <w:rPr>
          <w:rFonts w:ascii="Times New Roman CYR" w:hAnsi="Times New Roman CYR" w:cs="Times New Roman CYR"/>
        </w:rPr>
      </w:pPr>
      <w:r w:rsidRPr="00D6398B">
        <w:rPr>
          <w:rFonts w:ascii="Times New Roman CYR" w:hAnsi="Times New Roman CYR" w:cs="Times New Roman CYR"/>
        </w:rPr>
        <w:t xml:space="preserve">6.4. Выплата неустойки и возмещение убытков не освобождает сторону, нарушившую договор, от исполнения своих обязательств.  </w:t>
      </w:r>
    </w:p>
    <w:p w14:paraId="7830040F" w14:textId="3D41E54C" w:rsidR="00D6398B" w:rsidRPr="00D6398B" w:rsidRDefault="00D6398B" w:rsidP="00D6398B">
      <w:pPr>
        <w:widowControl w:val="0"/>
        <w:autoSpaceDE w:val="0"/>
        <w:autoSpaceDN w:val="0"/>
        <w:adjustRightInd w:val="0"/>
        <w:ind w:firstLine="720"/>
        <w:jc w:val="both"/>
        <w:rPr>
          <w:rFonts w:ascii="Times New Roman CYR" w:hAnsi="Times New Roman CYR" w:cs="Times New Roman CYR"/>
        </w:rPr>
      </w:pPr>
    </w:p>
    <w:p w14:paraId="00BC3351" w14:textId="77777777" w:rsidR="00D6398B" w:rsidRPr="00D6398B" w:rsidRDefault="00D6398B" w:rsidP="00D6398B">
      <w:pPr>
        <w:widowControl w:val="0"/>
        <w:autoSpaceDE w:val="0"/>
        <w:autoSpaceDN w:val="0"/>
        <w:adjustRightInd w:val="0"/>
        <w:spacing w:before="108" w:after="108"/>
        <w:ind w:firstLine="720"/>
        <w:jc w:val="center"/>
        <w:outlineLvl w:val="0"/>
        <w:rPr>
          <w:b/>
          <w:bCs/>
          <w:color w:val="26282F"/>
        </w:rPr>
      </w:pPr>
      <w:r w:rsidRPr="00D6398B">
        <w:rPr>
          <w:b/>
          <w:bCs/>
          <w:color w:val="26282F"/>
        </w:rPr>
        <w:t>7.  Разрешение споров</w:t>
      </w:r>
    </w:p>
    <w:p w14:paraId="4D0B1BA8" w14:textId="674401B6" w:rsidR="005268FF" w:rsidRPr="00195521" w:rsidRDefault="00D6398B" w:rsidP="005268FF">
      <w:pPr>
        <w:spacing w:line="276" w:lineRule="auto"/>
        <w:ind w:firstLine="720"/>
        <w:jc w:val="both"/>
      </w:pPr>
      <w:r>
        <w:t>7</w:t>
      </w:r>
      <w:r w:rsidR="005268FF" w:rsidRPr="00195521">
        <w:t>.1.</w:t>
      </w:r>
      <w:r w:rsidR="005268FF" w:rsidRPr="00195521">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3E30E0F6" w14:textId="77777777" w:rsidR="005268FF" w:rsidRPr="00195521" w:rsidRDefault="005268FF" w:rsidP="005268FF">
      <w:pPr>
        <w:spacing w:line="276" w:lineRule="auto"/>
        <w:ind w:firstLine="720"/>
        <w:jc w:val="both"/>
      </w:pPr>
      <w:r w:rsidRPr="00195521">
        <w:t>Претензия должна содержать:</w:t>
      </w:r>
    </w:p>
    <w:p w14:paraId="74330A8A" w14:textId="78801225" w:rsidR="005268FF" w:rsidRPr="00195521" w:rsidRDefault="00D6398B" w:rsidP="005268FF">
      <w:pPr>
        <w:spacing w:line="276" w:lineRule="auto"/>
        <w:ind w:firstLine="720"/>
        <w:jc w:val="both"/>
      </w:pPr>
      <w:r>
        <w:t>7</w:t>
      </w:r>
      <w:r w:rsidR="005268FF" w:rsidRPr="00195521">
        <w:t xml:space="preserve">.1.1) </w:t>
      </w:r>
      <w:r w:rsidR="005268FF" w:rsidRPr="00195521">
        <w:tab/>
        <w:t>обоснование претензии;</w:t>
      </w:r>
    </w:p>
    <w:p w14:paraId="652853C8" w14:textId="455FBA86" w:rsidR="005268FF" w:rsidRPr="00195521" w:rsidRDefault="00D6398B" w:rsidP="005268FF">
      <w:pPr>
        <w:spacing w:line="276" w:lineRule="auto"/>
        <w:ind w:firstLine="720"/>
        <w:jc w:val="both"/>
      </w:pPr>
      <w:r>
        <w:t>7</w:t>
      </w:r>
      <w:r w:rsidR="005268FF" w:rsidRPr="00195521">
        <w:t xml:space="preserve">.1.2) </w:t>
      </w:r>
      <w:r w:rsidR="005268FF" w:rsidRPr="00195521">
        <w:tab/>
        <w:t>соответствующие требования, а при денежном исчислении – их сумму с расчетом по каждому отдельному виду требования (факту нарушения);</w:t>
      </w:r>
    </w:p>
    <w:p w14:paraId="5722FF0A" w14:textId="449B57D7" w:rsidR="005268FF" w:rsidRPr="00195521" w:rsidRDefault="00D6398B" w:rsidP="005268FF">
      <w:pPr>
        <w:spacing w:line="276" w:lineRule="auto"/>
        <w:ind w:firstLine="720"/>
        <w:jc w:val="both"/>
      </w:pPr>
      <w:r>
        <w:t>7</w:t>
      </w:r>
      <w:r w:rsidR="005268FF" w:rsidRPr="00195521">
        <w:t xml:space="preserve">.1.3) </w:t>
      </w:r>
      <w:r w:rsidR="005268FF" w:rsidRPr="00195521">
        <w:tab/>
        <w:t>почтовый адрес для направления ответа на претензию;</w:t>
      </w:r>
    </w:p>
    <w:p w14:paraId="749F053C" w14:textId="228D62F9" w:rsidR="005268FF" w:rsidRPr="00195521" w:rsidRDefault="00D6398B" w:rsidP="005268FF">
      <w:pPr>
        <w:spacing w:line="276" w:lineRule="auto"/>
        <w:ind w:firstLine="720"/>
        <w:jc w:val="both"/>
      </w:pPr>
      <w:r>
        <w:t>7</w:t>
      </w:r>
      <w:r w:rsidR="005268FF" w:rsidRPr="00195521">
        <w:t xml:space="preserve">.1.4) </w:t>
      </w:r>
      <w:r w:rsidR="005268FF" w:rsidRPr="00195521">
        <w:tab/>
        <w:t>список прилагаемых документов;</w:t>
      </w:r>
    </w:p>
    <w:p w14:paraId="1398D080" w14:textId="0E0C133E" w:rsidR="005268FF" w:rsidRPr="00195521" w:rsidRDefault="00D6398B" w:rsidP="005268FF">
      <w:pPr>
        <w:spacing w:line="276" w:lineRule="auto"/>
        <w:ind w:firstLine="720"/>
        <w:jc w:val="both"/>
      </w:pPr>
      <w:r>
        <w:t>7</w:t>
      </w:r>
      <w:r w:rsidR="005268FF" w:rsidRPr="00195521">
        <w:t xml:space="preserve">.1.5) </w:t>
      </w:r>
      <w:r w:rsidR="005268FF" w:rsidRPr="00195521">
        <w:tab/>
        <w:t>реквизиты счета для перечисления денежных средств (при денежном исчислении предъявленных требований);</w:t>
      </w:r>
    </w:p>
    <w:p w14:paraId="68838228" w14:textId="55BE5178" w:rsidR="005268FF" w:rsidRPr="00195521" w:rsidRDefault="00D6398B" w:rsidP="005268FF">
      <w:pPr>
        <w:spacing w:line="276" w:lineRule="auto"/>
        <w:ind w:firstLine="720"/>
        <w:jc w:val="both"/>
      </w:pPr>
      <w:r>
        <w:t>7</w:t>
      </w:r>
      <w:r w:rsidR="005268FF" w:rsidRPr="00195521">
        <w:t xml:space="preserve">.1.6) </w:t>
      </w:r>
      <w:r w:rsidR="005268FF" w:rsidRPr="00195521">
        <w:tab/>
        <w:t>дату составления претензии.</w:t>
      </w:r>
    </w:p>
    <w:p w14:paraId="1825398F" w14:textId="77777777" w:rsidR="005268FF" w:rsidRPr="00195521" w:rsidRDefault="005268FF" w:rsidP="005268FF">
      <w:pPr>
        <w:spacing w:line="276" w:lineRule="auto"/>
        <w:ind w:firstLine="720"/>
        <w:jc w:val="both"/>
      </w:pPr>
      <w:r w:rsidRPr="00195521">
        <w:t>К претензии должны быть приложены копии документов, подтверждающих обоснованность претензии.</w:t>
      </w:r>
    </w:p>
    <w:p w14:paraId="671DF48B" w14:textId="77777777" w:rsidR="005268FF" w:rsidRPr="00195521" w:rsidRDefault="005268FF" w:rsidP="005268FF">
      <w:pPr>
        <w:spacing w:line="276" w:lineRule="auto"/>
        <w:ind w:firstLine="720"/>
        <w:jc w:val="both"/>
      </w:pPr>
      <w:r w:rsidRPr="00195521">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033B7149" w14:textId="50316DF4" w:rsidR="005268FF" w:rsidRPr="00195521" w:rsidRDefault="00D6398B" w:rsidP="005268FF">
      <w:pPr>
        <w:spacing w:line="276" w:lineRule="auto"/>
        <w:ind w:firstLine="720"/>
        <w:jc w:val="both"/>
      </w:pPr>
      <w:r>
        <w:t>7</w:t>
      </w:r>
      <w:r w:rsidR="005268FF" w:rsidRPr="00195521">
        <w:t>.2.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1A75A981" w14:textId="1ACE2F09" w:rsidR="005268FF" w:rsidRPr="00195521" w:rsidRDefault="00D6398B" w:rsidP="005268FF">
      <w:pPr>
        <w:widowControl w:val="0"/>
        <w:autoSpaceDE w:val="0"/>
        <w:autoSpaceDN w:val="0"/>
        <w:adjustRightInd w:val="0"/>
        <w:spacing w:line="276" w:lineRule="auto"/>
        <w:ind w:firstLine="720"/>
        <w:jc w:val="both"/>
      </w:pPr>
      <w:r>
        <w:t>7</w:t>
      </w:r>
      <w:r w:rsidR="005268FF" w:rsidRPr="00195521">
        <w:t>.3.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78DCD7D7" w14:textId="77777777" w:rsidR="00D6398B" w:rsidRDefault="00D6398B" w:rsidP="00195521">
      <w:pPr>
        <w:pStyle w:val="ae"/>
        <w:jc w:val="center"/>
        <w:rPr>
          <w:b/>
        </w:rPr>
      </w:pPr>
    </w:p>
    <w:p w14:paraId="75A88206" w14:textId="5C9B9D4C" w:rsidR="005268FF" w:rsidRPr="00195521" w:rsidRDefault="00D6398B" w:rsidP="00195521">
      <w:pPr>
        <w:pStyle w:val="ae"/>
        <w:jc w:val="center"/>
        <w:rPr>
          <w:b/>
        </w:rPr>
      </w:pPr>
      <w:r>
        <w:rPr>
          <w:b/>
        </w:rPr>
        <w:t>8</w:t>
      </w:r>
      <w:r w:rsidR="005268FF" w:rsidRPr="00195521">
        <w:rPr>
          <w:b/>
        </w:rPr>
        <w:t>. Антикоррупционная оговорка</w:t>
      </w:r>
    </w:p>
    <w:p w14:paraId="5C910C99" w14:textId="488A3604" w:rsidR="005268FF" w:rsidRPr="00195521" w:rsidRDefault="00195521" w:rsidP="00195521">
      <w:pPr>
        <w:pStyle w:val="ae"/>
        <w:jc w:val="both"/>
      </w:pPr>
      <w:r>
        <w:tab/>
      </w:r>
      <w:r w:rsidR="00D6398B">
        <w:t>8</w:t>
      </w:r>
      <w:r w:rsidR="005268FF" w:rsidRPr="00195521">
        <w:t>.1</w:t>
      </w:r>
      <w:proofErr w:type="gramStart"/>
      <w:r w:rsidR="005268FF" w:rsidRPr="00195521">
        <w:t xml:space="preserve"> П</w:t>
      </w:r>
      <w:proofErr w:type="gramEnd"/>
      <w:r w:rsidR="005268FF" w:rsidRPr="00195521">
        <w:t xml:space="preserve">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Start"/>
      <w:r w:rsidR="005268FF" w:rsidRPr="00195521">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439D437E" w14:textId="392C9C5D" w:rsidR="005268FF" w:rsidRPr="00195521" w:rsidRDefault="00195521" w:rsidP="00195521">
      <w:pPr>
        <w:pStyle w:val="ae"/>
        <w:jc w:val="both"/>
      </w:pPr>
      <w:r>
        <w:tab/>
      </w:r>
      <w:r w:rsidR="00D6398B">
        <w:t>8</w:t>
      </w:r>
      <w:r w:rsidR="005268FF" w:rsidRPr="00195521">
        <w:t>.2</w:t>
      </w:r>
      <w:proofErr w:type="gramStart"/>
      <w:r w:rsidR="005268FF" w:rsidRPr="00195521">
        <w:t xml:space="preserve"> В</w:t>
      </w:r>
      <w:proofErr w:type="gramEnd"/>
      <w:r w:rsidR="005268FF" w:rsidRPr="00195521">
        <w:t xml:space="preserve">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5268FF" w:rsidRPr="0019552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5268FF" w:rsidRPr="00195521">
        <w:t xml:space="preserve"> доходов, полученных преступным путем. После получения письменного уведомления, соответствующая Сторона должна подтвердить, что </w:t>
      </w:r>
      <w:r w:rsidR="005268FF" w:rsidRPr="00195521">
        <w:lastRenderedPageBreak/>
        <w:t xml:space="preserve">нарушение не произошло или не произойдет, о чем сообщает в письменной форме в течение десяти рабочих дней </w:t>
      </w:r>
      <w:proofErr w:type="gramStart"/>
      <w:r w:rsidR="005268FF" w:rsidRPr="00195521">
        <w:t>с даты получения</w:t>
      </w:r>
      <w:proofErr w:type="gramEnd"/>
      <w:r w:rsidR="005268FF" w:rsidRPr="00195521">
        <w:t xml:space="preserve"> письменного уведомления.</w:t>
      </w:r>
    </w:p>
    <w:p w14:paraId="56A921E0" w14:textId="23A09B8B" w:rsidR="005268FF" w:rsidRPr="00195521" w:rsidRDefault="00D6398B" w:rsidP="005268FF">
      <w:pPr>
        <w:widowControl w:val="0"/>
        <w:autoSpaceDE w:val="0"/>
        <w:autoSpaceDN w:val="0"/>
        <w:adjustRightInd w:val="0"/>
        <w:spacing w:before="108" w:after="108"/>
        <w:ind w:firstLine="720"/>
        <w:jc w:val="center"/>
        <w:outlineLvl w:val="0"/>
        <w:rPr>
          <w:b/>
          <w:bCs/>
          <w:color w:val="26282F"/>
        </w:rPr>
      </w:pPr>
      <w:bookmarkStart w:id="17" w:name="sub_1700"/>
      <w:r>
        <w:rPr>
          <w:b/>
          <w:bCs/>
          <w:color w:val="26282F"/>
        </w:rPr>
        <w:t>9</w:t>
      </w:r>
      <w:r w:rsidR="005268FF" w:rsidRPr="00195521">
        <w:rPr>
          <w:b/>
          <w:bCs/>
          <w:color w:val="26282F"/>
        </w:rPr>
        <w:t>. Заключительные условия</w:t>
      </w:r>
    </w:p>
    <w:p w14:paraId="3185637F" w14:textId="224BD09D" w:rsidR="005268FF" w:rsidRPr="00195521" w:rsidRDefault="00D6398B" w:rsidP="005268FF">
      <w:pPr>
        <w:widowControl w:val="0"/>
        <w:autoSpaceDE w:val="0"/>
        <w:autoSpaceDN w:val="0"/>
        <w:adjustRightInd w:val="0"/>
        <w:ind w:firstLine="720"/>
        <w:jc w:val="both"/>
      </w:pPr>
      <w:bookmarkStart w:id="18" w:name="sub_1071"/>
      <w:bookmarkEnd w:id="17"/>
      <w:r>
        <w:t>9</w:t>
      </w:r>
      <w:r w:rsidR="005268FF" w:rsidRPr="00195521">
        <w:t xml:space="preserve">.1. Срок действия Договора устанавливается </w:t>
      </w:r>
      <w:proofErr w:type="gramStart"/>
      <w:r w:rsidR="005268FF" w:rsidRPr="00195521">
        <w:t>с даты</w:t>
      </w:r>
      <w:proofErr w:type="gramEnd"/>
      <w:r w:rsidR="005268FF" w:rsidRPr="00195521">
        <w:t xml:space="preserve"> его заключения и до </w:t>
      </w:r>
      <w:r w:rsidR="00FB5D0D" w:rsidRPr="00195521">
        <w:t>3</w:t>
      </w:r>
      <w:r w:rsidR="00757026">
        <w:t>0</w:t>
      </w:r>
      <w:r w:rsidR="005268FF" w:rsidRPr="00195521">
        <w:t>.</w:t>
      </w:r>
      <w:r w:rsidR="00691EB0">
        <w:t>0</w:t>
      </w:r>
      <w:r w:rsidR="00757026">
        <w:t>9</w:t>
      </w:r>
      <w:r w:rsidR="005268FF" w:rsidRPr="00195521">
        <w:t>.202</w:t>
      </w:r>
      <w:r w:rsidR="00691EB0">
        <w:t>6</w:t>
      </w:r>
      <w:r w:rsidR="005268FF" w:rsidRPr="00195521">
        <w:t xml:space="preserve"> </w:t>
      </w:r>
      <w:r w:rsidR="00B40D62" w:rsidRPr="00195521">
        <w:t>го</w:t>
      </w:r>
      <w:r w:rsidR="005268FF" w:rsidRPr="00195521">
        <w:t>да включительно. Окончание срока действия Договора не влечет прекращения обязатель</w:t>
      </w:r>
      <w:proofErr w:type="gramStart"/>
      <w:r w:rsidR="005268FF" w:rsidRPr="00195521">
        <w:t>ств Ст</w:t>
      </w:r>
      <w:proofErr w:type="gramEnd"/>
      <w:r w:rsidR="005268FF" w:rsidRPr="00195521">
        <w:t>орон по нему, в том числе в части взаиморасчетов, ответственности и гарантий, которые действуют до полного их выполнения.</w:t>
      </w:r>
    </w:p>
    <w:p w14:paraId="6546D6CD" w14:textId="6E8B8ECB" w:rsidR="005268FF" w:rsidRPr="00195521" w:rsidRDefault="00D6398B" w:rsidP="005268FF">
      <w:pPr>
        <w:widowControl w:val="0"/>
        <w:autoSpaceDE w:val="0"/>
        <w:autoSpaceDN w:val="0"/>
        <w:adjustRightInd w:val="0"/>
        <w:ind w:firstLine="720"/>
        <w:jc w:val="both"/>
      </w:pPr>
      <w:bookmarkStart w:id="19" w:name="sub_1072"/>
      <w:bookmarkEnd w:id="18"/>
      <w:r>
        <w:t>9</w:t>
      </w:r>
      <w:r w:rsidR="005268FF" w:rsidRPr="00195521">
        <w:t>.2. Для взаимодействия при исполнении Договора, в том числе при обмене сообщениями в связи с исполнением Договора, Подрядчик назначает следующего представителя:</w:t>
      </w:r>
    </w:p>
    <w:bookmarkEnd w:id="19"/>
    <w:p w14:paraId="69AB643E" w14:textId="77777777" w:rsidR="005268FF" w:rsidRPr="00195521" w:rsidRDefault="005268FF" w:rsidP="005268FF">
      <w:pPr>
        <w:widowControl w:val="0"/>
        <w:autoSpaceDE w:val="0"/>
        <w:autoSpaceDN w:val="0"/>
        <w:adjustRightInd w:val="0"/>
        <w:ind w:firstLine="720"/>
        <w:jc w:val="both"/>
      </w:pPr>
      <w:r w:rsidRPr="00195521">
        <w:t>ФИО:_______________________</w:t>
      </w:r>
    </w:p>
    <w:p w14:paraId="6F317C55" w14:textId="77777777" w:rsidR="005268FF" w:rsidRPr="00195521" w:rsidRDefault="005268FF" w:rsidP="005268FF">
      <w:pPr>
        <w:widowControl w:val="0"/>
        <w:autoSpaceDE w:val="0"/>
        <w:autoSpaceDN w:val="0"/>
        <w:adjustRightInd w:val="0"/>
        <w:ind w:firstLine="720"/>
        <w:jc w:val="both"/>
      </w:pPr>
      <w:r w:rsidRPr="00195521">
        <w:t>Адрес: _____________</w:t>
      </w:r>
    </w:p>
    <w:p w14:paraId="587BB29A" w14:textId="77777777" w:rsidR="005268FF" w:rsidRPr="00195521" w:rsidRDefault="005268FF" w:rsidP="005268FF">
      <w:pPr>
        <w:widowControl w:val="0"/>
        <w:autoSpaceDE w:val="0"/>
        <w:autoSpaceDN w:val="0"/>
        <w:adjustRightInd w:val="0"/>
        <w:ind w:firstLine="720"/>
        <w:jc w:val="both"/>
      </w:pPr>
      <w:r w:rsidRPr="00195521">
        <w:t>Электронная почта: ____________</w:t>
      </w:r>
    </w:p>
    <w:p w14:paraId="1C7FA32D" w14:textId="77777777" w:rsidR="005268FF" w:rsidRPr="00195521" w:rsidRDefault="005268FF" w:rsidP="005268FF">
      <w:pPr>
        <w:widowControl w:val="0"/>
        <w:autoSpaceDE w:val="0"/>
        <w:autoSpaceDN w:val="0"/>
        <w:adjustRightInd w:val="0"/>
        <w:ind w:firstLine="720"/>
        <w:jc w:val="both"/>
      </w:pPr>
      <w:r w:rsidRPr="00195521">
        <w:t>Телефон: ____________</w:t>
      </w:r>
    </w:p>
    <w:p w14:paraId="67A3B808" w14:textId="2F0E3260" w:rsidR="005268FF" w:rsidRPr="00195521" w:rsidRDefault="00D6398B" w:rsidP="005268FF">
      <w:pPr>
        <w:widowControl w:val="0"/>
        <w:autoSpaceDE w:val="0"/>
        <w:autoSpaceDN w:val="0"/>
        <w:adjustRightInd w:val="0"/>
        <w:ind w:firstLine="720"/>
        <w:jc w:val="both"/>
      </w:pPr>
      <w:bookmarkStart w:id="20" w:name="sub_1073"/>
      <w:r>
        <w:t>9</w:t>
      </w:r>
      <w:r w:rsidR="005268FF" w:rsidRPr="00195521">
        <w:t>.3. Для взаимодействия при исполнении Договора, в том числе при обмене сообщениями в связи с исполнением Договора, Заказчик назначает следующего представителя:</w:t>
      </w:r>
    </w:p>
    <w:bookmarkEnd w:id="20"/>
    <w:p w14:paraId="0ED7FE13" w14:textId="77777777" w:rsidR="005268FF" w:rsidRPr="00195521" w:rsidRDefault="005268FF" w:rsidP="005268FF">
      <w:pPr>
        <w:widowControl w:val="0"/>
        <w:autoSpaceDE w:val="0"/>
        <w:autoSpaceDN w:val="0"/>
        <w:adjustRightInd w:val="0"/>
        <w:ind w:firstLine="720"/>
        <w:jc w:val="both"/>
      </w:pPr>
      <w:r w:rsidRPr="00195521">
        <w:t xml:space="preserve">ФИО: </w:t>
      </w:r>
      <w:proofErr w:type="spellStart"/>
      <w:r w:rsidRPr="00195521">
        <w:t>Манеева</w:t>
      </w:r>
      <w:proofErr w:type="spellEnd"/>
      <w:r w:rsidRPr="00195521">
        <w:t xml:space="preserve"> Анастасия Викторовна </w:t>
      </w:r>
    </w:p>
    <w:p w14:paraId="0F3AD95A" w14:textId="77777777" w:rsidR="005268FF" w:rsidRPr="00195521" w:rsidRDefault="005268FF" w:rsidP="005268FF">
      <w:pPr>
        <w:widowControl w:val="0"/>
        <w:autoSpaceDE w:val="0"/>
        <w:autoSpaceDN w:val="0"/>
        <w:adjustRightInd w:val="0"/>
        <w:ind w:firstLine="720"/>
        <w:jc w:val="both"/>
      </w:pPr>
      <w:proofErr w:type="gramStart"/>
      <w:r w:rsidRPr="00195521">
        <w:t>Адрес: 659322, Алтайский край, г. Бийск, ул. Социалистическая, 1, АО "ФНПЦ "Алтай".</w:t>
      </w:r>
      <w:proofErr w:type="gramEnd"/>
    </w:p>
    <w:p w14:paraId="5FB0F8E2" w14:textId="77777777" w:rsidR="005268FF" w:rsidRPr="00195521" w:rsidRDefault="005268FF" w:rsidP="005268FF">
      <w:pPr>
        <w:widowControl w:val="0"/>
        <w:autoSpaceDE w:val="0"/>
        <w:autoSpaceDN w:val="0"/>
        <w:adjustRightInd w:val="0"/>
        <w:ind w:firstLine="720"/>
        <w:jc w:val="both"/>
      </w:pPr>
      <w:r w:rsidRPr="00195521">
        <w:t xml:space="preserve">Электронная почта: </w:t>
      </w:r>
      <w:hyperlink r:id="rId12" w:history="1">
        <w:r w:rsidRPr="00195521">
          <w:rPr>
            <w:color w:val="0563C1"/>
            <w:u w:val="single"/>
            <w:lang w:val="en-US"/>
          </w:rPr>
          <w:t>oks</w:t>
        </w:r>
        <w:r w:rsidRPr="00195521">
          <w:rPr>
            <w:color w:val="0563C1"/>
            <w:u w:val="single"/>
          </w:rPr>
          <w:t>_</w:t>
        </w:r>
        <w:r w:rsidRPr="00195521">
          <w:rPr>
            <w:color w:val="0563C1"/>
            <w:u w:val="single"/>
            <w:lang w:val="en-US"/>
          </w:rPr>
          <w:t>altai</w:t>
        </w:r>
        <w:r w:rsidRPr="00195521">
          <w:rPr>
            <w:color w:val="0563C1"/>
            <w:u w:val="single"/>
          </w:rPr>
          <w:t>@</w:t>
        </w:r>
        <w:r w:rsidRPr="00195521">
          <w:rPr>
            <w:color w:val="0563C1"/>
            <w:u w:val="single"/>
            <w:lang w:val="en-US"/>
          </w:rPr>
          <w:t>frpc</w:t>
        </w:r>
        <w:r w:rsidRPr="00195521">
          <w:rPr>
            <w:color w:val="0563C1"/>
            <w:u w:val="single"/>
          </w:rPr>
          <w:t>-</w:t>
        </w:r>
        <w:r w:rsidRPr="00195521">
          <w:rPr>
            <w:color w:val="0563C1"/>
            <w:u w:val="single"/>
            <w:lang w:val="en-US"/>
          </w:rPr>
          <w:t>altay</w:t>
        </w:r>
        <w:r w:rsidRPr="00195521">
          <w:rPr>
            <w:color w:val="0563C1"/>
            <w:u w:val="single"/>
          </w:rPr>
          <w:t>.</w:t>
        </w:r>
        <w:proofErr w:type="spellStart"/>
        <w:r w:rsidRPr="00195521">
          <w:rPr>
            <w:color w:val="0563C1"/>
            <w:u w:val="single"/>
            <w:lang w:val="en-US"/>
          </w:rPr>
          <w:t>ru</w:t>
        </w:r>
        <w:proofErr w:type="spellEnd"/>
      </w:hyperlink>
    </w:p>
    <w:p w14:paraId="2348CFDE" w14:textId="77777777" w:rsidR="005268FF" w:rsidRPr="00195521" w:rsidRDefault="005268FF" w:rsidP="005268FF">
      <w:pPr>
        <w:widowControl w:val="0"/>
        <w:autoSpaceDE w:val="0"/>
        <w:autoSpaceDN w:val="0"/>
        <w:adjustRightInd w:val="0"/>
        <w:ind w:firstLine="720"/>
        <w:jc w:val="both"/>
      </w:pPr>
      <w:r w:rsidRPr="00195521">
        <w:t>Телефон: 30-59-68</w:t>
      </w:r>
    </w:p>
    <w:p w14:paraId="3B5B425A" w14:textId="3591FF5E" w:rsidR="005268FF" w:rsidRPr="00195521" w:rsidRDefault="00D6398B" w:rsidP="005268FF">
      <w:pPr>
        <w:widowControl w:val="0"/>
        <w:autoSpaceDE w:val="0"/>
        <w:autoSpaceDN w:val="0"/>
        <w:adjustRightInd w:val="0"/>
        <w:ind w:firstLine="720"/>
        <w:jc w:val="both"/>
      </w:pPr>
      <w:bookmarkStart w:id="21" w:name="sub_1074"/>
      <w:r>
        <w:t>9</w:t>
      </w:r>
      <w:r w:rsidR="005268FF" w:rsidRPr="00195521">
        <w:t>.4. Договор составлен в двух экземплярах имеющих одинаковую юридическую силу, по одному для каждой Стороны.</w:t>
      </w:r>
    </w:p>
    <w:p w14:paraId="370D5435" w14:textId="0AA224E2" w:rsidR="005268FF" w:rsidRPr="00195521" w:rsidRDefault="00D6398B" w:rsidP="005268FF">
      <w:pPr>
        <w:widowControl w:val="0"/>
        <w:autoSpaceDE w:val="0"/>
        <w:autoSpaceDN w:val="0"/>
        <w:adjustRightInd w:val="0"/>
        <w:ind w:firstLine="720"/>
        <w:jc w:val="both"/>
      </w:pPr>
      <w:bookmarkStart w:id="22" w:name="sub_1076"/>
      <w:bookmarkStart w:id="23" w:name="sub_1075"/>
      <w:bookmarkEnd w:id="21"/>
      <w:r>
        <w:t>9</w:t>
      </w:r>
      <w:r w:rsidR="005268FF" w:rsidRPr="00195521">
        <w:t>.5. Любые изменения и дополнения к настоящему договору оформляются дополнительным соглашением сторон в письменной форме.</w:t>
      </w:r>
    </w:p>
    <w:bookmarkEnd w:id="22"/>
    <w:p w14:paraId="1564431B" w14:textId="4E5EF179" w:rsidR="005268FF" w:rsidRPr="00195521" w:rsidRDefault="00D6398B" w:rsidP="005268FF">
      <w:pPr>
        <w:widowControl w:val="0"/>
        <w:autoSpaceDE w:val="0"/>
        <w:autoSpaceDN w:val="0"/>
        <w:adjustRightInd w:val="0"/>
        <w:ind w:firstLine="720"/>
        <w:jc w:val="both"/>
      </w:pPr>
      <w:r>
        <w:t>9</w:t>
      </w:r>
      <w:r w:rsidR="005268FF" w:rsidRPr="00195521">
        <w:t>.6.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w:t>
      </w:r>
      <w:proofErr w:type="spellStart"/>
      <w:r w:rsidR="005268FF" w:rsidRPr="00195521">
        <w:t>Роскосмос</w:t>
      </w:r>
      <w:proofErr w:type="spellEnd"/>
      <w:r w:rsidR="005268FF" w:rsidRPr="00195521">
        <w:t>».</w:t>
      </w:r>
    </w:p>
    <w:p w14:paraId="426F3215" w14:textId="7D4695DD" w:rsidR="005268FF" w:rsidRPr="00195521" w:rsidRDefault="00D6398B" w:rsidP="005268FF">
      <w:pPr>
        <w:widowControl w:val="0"/>
        <w:autoSpaceDE w:val="0"/>
        <w:autoSpaceDN w:val="0"/>
        <w:adjustRightInd w:val="0"/>
        <w:ind w:firstLine="720"/>
        <w:jc w:val="both"/>
      </w:pPr>
      <w:bookmarkStart w:id="24" w:name="sub_1077"/>
      <w:bookmarkEnd w:id="23"/>
      <w:r>
        <w:t>9</w:t>
      </w:r>
      <w:r w:rsidR="005268FF" w:rsidRPr="00195521">
        <w:t>.7. Сторонами согласованы и подписаны следующие приложения к Договору, являющиеся его неотъемлемой частью:</w:t>
      </w:r>
    </w:p>
    <w:bookmarkEnd w:id="24"/>
    <w:p w14:paraId="11EA0340" w14:textId="7EC50CAE" w:rsidR="004C55EC" w:rsidRDefault="005268FF" w:rsidP="005268FF">
      <w:pPr>
        <w:widowControl w:val="0"/>
        <w:autoSpaceDE w:val="0"/>
        <w:autoSpaceDN w:val="0"/>
        <w:adjustRightInd w:val="0"/>
        <w:ind w:firstLine="720"/>
        <w:jc w:val="both"/>
      </w:pPr>
      <w:r w:rsidRPr="00195521">
        <w:t xml:space="preserve">Приложение №1 </w:t>
      </w:r>
      <w:r w:rsidR="00691EB0">
        <w:t>ЛСР №11</w:t>
      </w:r>
    </w:p>
    <w:p w14:paraId="600366A0" w14:textId="77777777" w:rsidR="005268FF" w:rsidRPr="00195521" w:rsidRDefault="005268FF" w:rsidP="005268FF">
      <w:pPr>
        <w:widowControl w:val="0"/>
        <w:autoSpaceDE w:val="0"/>
        <w:autoSpaceDN w:val="0"/>
        <w:adjustRightInd w:val="0"/>
        <w:ind w:firstLine="720"/>
        <w:jc w:val="both"/>
      </w:pPr>
      <w:r w:rsidRPr="00195521">
        <w:t>Приложение №2 Техническое задание;</w:t>
      </w:r>
    </w:p>
    <w:p w14:paraId="7D84EE40" w14:textId="77777777" w:rsidR="005268FF" w:rsidRDefault="005268FF" w:rsidP="005268FF">
      <w:pPr>
        <w:widowControl w:val="0"/>
        <w:autoSpaceDE w:val="0"/>
        <w:autoSpaceDN w:val="0"/>
        <w:adjustRightInd w:val="0"/>
        <w:ind w:firstLine="720"/>
        <w:jc w:val="both"/>
      </w:pPr>
      <w:r w:rsidRPr="00195521">
        <w:t>Приложение №3 График выполнения работ.</w:t>
      </w:r>
    </w:p>
    <w:p w14:paraId="06148BE9" w14:textId="77777777" w:rsidR="0002259B" w:rsidRDefault="0002259B" w:rsidP="005268FF">
      <w:pPr>
        <w:widowControl w:val="0"/>
        <w:autoSpaceDE w:val="0"/>
        <w:autoSpaceDN w:val="0"/>
        <w:adjustRightInd w:val="0"/>
        <w:ind w:firstLine="720"/>
        <w:jc w:val="both"/>
      </w:pPr>
    </w:p>
    <w:p w14:paraId="45BF9827" w14:textId="77777777" w:rsidR="00B45614" w:rsidRDefault="00B45614" w:rsidP="00B45614">
      <w:pPr>
        <w:widowControl w:val="0"/>
        <w:autoSpaceDE w:val="0"/>
        <w:autoSpaceDN w:val="0"/>
        <w:adjustRightInd w:val="0"/>
        <w:jc w:val="center"/>
        <w:outlineLvl w:val="0"/>
        <w:rPr>
          <w:rFonts w:ascii="Times New Roman CYR" w:hAnsi="Times New Roman CYR" w:cs="Times New Roman CYR"/>
          <w:b/>
          <w:bCs/>
          <w:color w:val="26282F"/>
        </w:rPr>
      </w:pPr>
      <w:bookmarkStart w:id="25" w:name="sub_1800"/>
      <w:r w:rsidRPr="00195521">
        <w:rPr>
          <w:rFonts w:ascii="Times New Roman CYR" w:hAnsi="Times New Roman CYR" w:cs="Times New Roman CYR"/>
          <w:b/>
          <w:bCs/>
          <w:color w:val="26282F"/>
        </w:rPr>
        <w:t>9. Адреса и реквизиты Сторон</w:t>
      </w:r>
    </w:p>
    <w:p w14:paraId="31EB4770" w14:textId="77777777" w:rsidR="0002259B" w:rsidRDefault="0002259B" w:rsidP="00B45614">
      <w:pPr>
        <w:widowControl w:val="0"/>
        <w:autoSpaceDE w:val="0"/>
        <w:autoSpaceDN w:val="0"/>
        <w:adjustRightInd w:val="0"/>
        <w:jc w:val="center"/>
        <w:outlineLvl w:val="0"/>
        <w:rPr>
          <w:rFonts w:ascii="Times New Roman CYR" w:hAnsi="Times New Roman CYR" w:cs="Times New Roman CYR"/>
          <w:b/>
          <w:bCs/>
          <w:color w:val="26282F"/>
        </w:rPr>
      </w:pPr>
    </w:p>
    <w:p w14:paraId="71688621" w14:textId="77777777" w:rsidR="0002259B" w:rsidRPr="00195521" w:rsidRDefault="0002259B" w:rsidP="00B45614">
      <w:pPr>
        <w:widowControl w:val="0"/>
        <w:autoSpaceDE w:val="0"/>
        <w:autoSpaceDN w:val="0"/>
        <w:adjustRightInd w:val="0"/>
        <w:jc w:val="center"/>
        <w:outlineLvl w:val="0"/>
        <w:rPr>
          <w:rFonts w:ascii="Times New Roman CYR" w:hAnsi="Times New Roman CYR" w:cs="Times New Roman CYR"/>
          <w:b/>
          <w:bCs/>
          <w:color w:val="26282F"/>
        </w:rPr>
      </w:pPr>
    </w:p>
    <w:tbl>
      <w:tblPr>
        <w:tblW w:w="9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5"/>
        <w:gridCol w:w="4823"/>
      </w:tblGrid>
      <w:tr w:rsidR="00B45614" w:rsidRPr="0001191B" w14:paraId="463B9135" w14:textId="77777777" w:rsidTr="00B7677F">
        <w:trPr>
          <w:trHeight w:val="790"/>
        </w:trPr>
        <w:tc>
          <w:tcPr>
            <w:tcW w:w="4515" w:type="dxa"/>
            <w:tcBorders>
              <w:top w:val="single" w:sz="4" w:space="0" w:color="auto"/>
              <w:bottom w:val="single" w:sz="4" w:space="0" w:color="auto"/>
              <w:right w:val="single" w:sz="4" w:space="0" w:color="auto"/>
            </w:tcBorders>
          </w:tcPr>
          <w:bookmarkEnd w:id="25"/>
          <w:p w14:paraId="546EB178" w14:textId="244F9D0B" w:rsidR="00B45614" w:rsidRPr="0001191B" w:rsidRDefault="00D565EE"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Подрядчик</w:t>
            </w:r>
            <w:r w:rsidR="00B45614" w:rsidRPr="0001191B">
              <w:rPr>
                <w:rFonts w:ascii="Times New Roman CYR" w:hAnsi="Times New Roman CYR" w:cs="Times New Roman CYR"/>
                <w:b/>
              </w:rPr>
              <w:t>:</w:t>
            </w:r>
          </w:p>
          <w:p w14:paraId="359B28E1"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w:t>
            </w:r>
          </w:p>
        </w:tc>
        <w:tc>
          <w:tcPr>
            <w:tcW w:w="4823" w:type="dxa"/>
            <w:tcBorders>
              <w:top w:val="single" w:sz="4" w:space="0" w:color="auto"/>
              <w:left w:val="single" w:sz="4" w:space="0" w:color="auto"/>
              <w:bottom w:val="single" w:sz="4" w:space="0" w:color="auto"/>
            </w:tcBorders>
          </w:tcPr>
          <w:p w14:paraId="1C7C02E0"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Заказчик:</w:t>
            </w:r>
          </w:p>
          <w:p w14:paraId="5C871B9F"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Акционерное общество «Федеральный научно-производственный центр «Алтай»</w:t>
            </w:r>
          </w:p>
        </w:tc>
      </w:tr>
      <w:tr w:rsidR="00B45614" w:rsidRPr="0001191B" w14:paraId="15CDF006" w14:textId="77777777" w:rsidTr="00B7677F">
        <w:trPr>
          <w:trHeight w:val="2643"/>
        </w:trPr>
        <w:tc>
          <w:tcPr>
            <w:tcW w:w="4515" w:type="dxa"/>
            <w:tcBorders>
              <w:top w:val="single" w:sz="4" w:space="0" w:color="auto"/>
              <w:bottom w:val="nil"/>
              <w:right w:val="single" w:sz="4" w:space="0" w:color="auto"/>
            </w:tcBorders>
          </w:tcPr>
          <w:p w14:paraId="763E6E0D"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ОГРН/ИНН</w:t>
            </w:r>
            <w:proofErr w:type="gramStart"/>
            <w:r w:rsidRPr="0001191B">
              <w:rPr>
                <w:rFonts w:ascii="Times New Roman CYR" w:hAnsi="Times New Roman CYR" w:cs="Times New Roman CYR"/>
                <w:b/>
              </w:rPr>
              <w:t>: [*]</w:t>
            </w:r>
            <w:proofErr w:type="gramEnd"/>
          </w:p>
          <w:p w14:paraId="5410D3B8"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Адрес</w:t>
            </w:r>
            <w:proofErr w:type="gramStart"/>
            <w:r w:rsidRPr="0001191B">
              <w:rPr>
                <w:rFonts w:ascii="Times New Roman CYR" w:hAnsi="Times New Roman CYR" w:cs="Times New Roman CYR"/>
                <w:b/>
              </w:rPr>
              <w:t>: [*]</w:t>
            </w:r>
            <w:proofErr w:type="gramEnd"/>
          </w:p>
          <w:p w14:paraId="2497225F"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Реквизиты:</w:t>
            </w:r>
          </w:p>
          <w:p w14:paraId="550E58E6"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w:t>
            </w:r>
          </w:p>
        </w:tc>
        <w:tc>
          <w:tcPr>
            <w:tcW w:w="4823" w:type="dxa"/>
            <w:tcBorders>
              <w:top w:val="single" w:sz="4" w:space="0" w:color="auto"/>
              <w:left w:val="single" w:sz="4" w:space="0" w:color="auto"/>
              <w:bottom w:val="nil"/>
            </w:tcBorders>
          </w:tcPr>
          <w:p w14:paraId="227546D9" w14:textId="77777777" w:rsidR="00B45614" w:rsidRPr="0001191B" w:rsidRDefault="00B45614" w:rsidP="00B871BC">
            <w:pPr>
              <w:widowControl w:val="0"/>
              <w:autoSpaceDE w:val="0"/>
              <w:autoSpaceDN w:val="0"/>
              <w:adjustRightInd w:val="0"/>
              <w:jc w:val="both"/>
              <w:rPr>
                <w:rFonts w:ascii="Times New Roman CYR" w:hAnsi="Times New Roman CYR" w:cs="Times New Roman CYR"/>
                <w:b/>
              </w:rPr>
            </w:pPr>
            <w:r w:rsidRPr="0001191B">
              <w:rPr>
                <w:rFonts w:ascii="Times New Roman CYR" w:hAnsi="Times New Roman CYR" w:cs="Times New Roman CYR"/>
                <w:b/>
              </w:rPr>
              <w:t>ОГРН/ИНН: 1102204004858/2204051487</w:t>
            </w:r>
          </w:p>
          <w:p w14:paraId="082BBDC4" w14:textId="77777777" w:rsidR="00B45614" w:rsidRPr="0001191B" w:rsidRDefault="00B45614" w:rsidP="00B871BC">
            <w:pPr>
              <w:widowControl w:val="0"/>
              <w:autoSpaceDE w:val="0"/>
              <w:autoSpaceDN w:val="0"/>
              <w:adjustRightInd w:val="0"/>
              <w:rPr>
                <w:rFonts w:ascii="Times New Roman CYR" w:hAnsi="Times New Roman CYR" w:cs="Times New Roman CYR"/>
                <w:b/>
              </w:rPr>
            </w:pPr>
            <w:proofErr w:type="gramStart"/>
            <w:r w:rsidRPr="0001191B">
              <w:rPr>
                <w:rFonts w:ascii="Times New Roman CYR" w:hAnsi="Times New Roman CYR" w:cs="Times New Roman CYR"/>
                <w:b/>
              </w:rPr>
              <w:t>Адрес: 659322, Россия, Алтайский край, г. Бийск, ул. Социалистическая, д. 1, АО «ФНПЦ «Алтай»</w:t>
            </w:r>
            <w:proofErr w:type="gramEnd"/>
          </w:p>
          <w:p w14:paraId="111BADE5"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Реквизиты:</w:t>
            </w:r>
          </w:p>
          <w:p w14:paraId="6DEAEBAD" w14:textId="77777777" w:rsidR="00B45614" w:rsidRPr="0001191B" w:rsidRDefault="00B45614" w:rsidP="00B871BC">
            <w:pPr>
              <w:widowControl w:val="0"/>
              <w:autoSpaceDE w:val="0"/>
              <w:autoSpaceDN w:val="0"/>
              <w:adjustRightInd w:val="0"/>
              <w:rPr>
                <w:rFonts w:ascii="Times New Roman CYR" w:hAnsi="Times New Roman CYR" w:cs="Times New Roman CYR"/>
                <w:b/>
              </w:rPr>
            </w:pPr>
            <w:proofErr w:type="gramStart"/>
            <w:r w:rsidRPr="0001191B">
              <w:rPr>
                <w:rFonts w:ascii="Times New Roman CYR" w:hAnsi="Times New Roman CYR" w:cs="Times New Roman CYR"/>
                <w:b/>
              </w:rPr>
              <w:t>р</w:t>
            </w:r>
            <w:proofErr w:type="gramEnd"/>
            <w:r w:rsidRPr="0001191B">
              <w:rPr>
                <w:rFonts w:ascii="Times New Roman CYR" w:hAnsi="Times New Roman CYR" w:cs="Times New Roman CYR"/>
                <w:b/>
              </w:rPr>
              <w:t xml:space="preserve">/c 40702810317140000206, </w:t>
            </w:r>
          </w:p>
          <w:p w14:paraId="6860429B"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Филиал Центрального Банка ВТБ (ПАО)</w:t>
            </w:r>
          </w:p>
          <w:p w14:paraId="4FE830C4"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г. Москва</w:t>
            </w:r>
          </w:p>
          <w:p w14:paraId="19A39DBB"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к/c 30101810145250000411</w:t>
            </w:r>
          </w:p>
          <w:p w14:paraId="34E6D032"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БИК 044525411</w:t>
            </w:r>
          </w:p>
        </w:tc>
      </w:tr>
      <w:tr w:rsidR="00B45614" w:rsidRPr="0001191B" w14:paraId="462C1151" w14:textId="77777777" w:rsidTr="00B7677F">
        <w:trPr>
          <w:trHeight w:val="76"/>
        </w:trPr>
        <w:tc>
          <w:tcPr>
            <w:tcW w:w="4515" w:type="dxa"/>
            <w:tcBorders>
              <w:top w:val="nil"/>
              <w:bottom w:val="single" w:sz="4" w:space="0" w:color="auto"/>
              <w:right w:val="single" w:sz="4" w:space="0" w:color="auto"/>
            </w:tcBorders>
          </w:tcPr>
          <w:p w14:paraId="187DD233" w14:textId="77777777" w:rsidR="00B45614" w:rsidRPr="0001191B" w:rsidRDefault="00B45614" w:rsidP="00B871BC">
            <w:pPr>
              <w:widowControl w:val="0"/>
              <w:autoSpaceDE w:val="0"/>
              <w:autoSpaceDN w:val="0"/>
              <w:adjustRightInd w:val="0"/>
              <w:jc w:val="both"/>
              <w:rPr>
                <w:rFonts w:ascii="Times New Roman CYR" w:hAnsi="Times New Roman CYR" w:cs="Times New Roman CYR"/>
                <w:b/>
              </w:rPr>
            </w:pPr>
          </w:p>
        </w:tc>
        <w:tc>
          <w:tcPr>
            <w:tcW w:w="4823" w:type="dxa"/>
            <w:tcBorders>
              <w:top w:val="nil"/>
              <w:left w:val="single" w:sz="4" w:space="0" w:color="auto"/>
              <w:bottom w:val="single" w:sz="4" w:space="0" w:color="auto"/>
            </w:tcBorders>
          </w:tcPr>
          <w:p w14:paraId="2DF5B4F6" w14:textId="77777777" w:rsidR="00B45614" w:rsidRPr="0001191B" w:rsidRDefault="00B45614" w:rsidP="00B871BC">
            <w:pPr>
              <w:widowControl w:val="0"/>
              <w:autoSpaceDE w:val="0"/>
              <w:autoSpaceDN w:val="0"/>
              <w:adjustRightInd w:val="0"/>
              <w:jc w:val="both"/>
              <w:rPr>
                <w:rFonts w:ascii="Times New Roman CYR" w:hAnsi="Times New Roman CYR" w:cs="Times New Roman CYR"/>
                <w:b/>
              </w:rPr>
            </w:pPr>
          </w:p>
        </w:tc>
      </w:tr>
      <w:tr w:rsidR="00B45614" w:rsidRPr="0001191B" w14:paraId="5677916B" w14:textId="77777777" w:rsidTr="00B7677F">
        <w:trPr>
          <w:trHeight w:val="790"/>
        </w:trPr>
        <w:tc>
          <w:tcPr>
            <w:tcW w:w="4515" w:type="dxa"/>
            <w:tcBorders>
              <w:top w:val="single" w:sz="4" w:space="0" w:color="auto"/>
              <w:bottom w:val="nil"/>
              <w:right w:val="single" w:sz="4" w:space="0" w:color="auto"/>
            </w:tcBorders>
          </w:tcPr>
          <w:p w14:paraId="23A12300" w14:textId="77777777" w:rsidR="00B45614" w:rsidRPr="0001191B" w:rsidRDefault="00B45614" w:rsidP="00B871BC">
            <w:pPr>
              <w:widowControl w:val="0"/>
              <w:autoSpaceDE w:val="0"/>
              <w:autoSpaceDN w:val="0"/>
              <w:adjustRightInd w:val="0"/>
              <w:rPr>
                <w:rFonts w:ascii="Times New Roman CYR" w:hAnsi="Times New Roman CYR" w:cs="Times New Roman CYR"/>
                <w:b/>
              </w:rPr>
            </w:pPr>
          </w:p>
          <w:p w14:paraId="77C870EB" w14:textId="0B14A067" w:rsidR="00B45614" w:rsidRPr="0001191B" w:rsidRDefault="00B45614" w:rsidP="0001191B">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________________/_____________/</w:t>
            </w:r>
          </w:p>
        </w:tc>
        <w:tc>
          <w:tcPr>
            <w:tcW w:w="4823" w:type="dxa"/>
            <w:tcBorders>
              <w:top w:val="single" w:sz="4" w:space="0" w:color="auto"/>
              <w:left w:val="single" w:sz="4" w:space="0" w:color="auto"/>
              <w:bottom w:val="nil"/>
            </w:tcBorders>
          </w:tcPr>
          <w:p w14:paraId="5FA0D0DE" w14:textId="77777777" w:rsidR="00B45614" w:rsidRPr="0001191B" w:rsidRDefault="00B45614" w:rsidP="00B871BC">
            <w:pPr>
              <w:widowControl w:val="0"/>
              <w:autoSpaceDE w:val="0"/>
              <w:autoSpaceDN w:val="0"/>
              <w:adjustRightInd w:val="0"/>
              <w:rPr>
                <w:rFonts w:ascii="Times New Roman CYR" w:hAnsi="Times New Roman CYR" w:cs="Times New Roman CYR"/>
                <w:b/>
              </w:rPr>
            </w:pPr>
          </w:p>
          <w:p w14:paraId="3779CB43"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______________________/</w:t>
            </w:r>
            <w:proofErr w:type="spellStart"/>
            <w:r w:rsidRPr="0001191B">
              <w:rPr>
                <w:rFonts w:ascii="Times New Roman CYR" w:hAnsi="Times New Roman CYR" w:cs="Times New Roman CYR"/>
                <w:b/>
              </w:rPr>
              <w:t>Певченко</w:t>
            </w:r>
            <w:proofErr w:type="spellEnd"/>
            <w:r w:rsidRPr="0001191B">
              <w:rPr>
                <w:rFonts w:ascii="Times New Roman CYR" w:hAnsi="Times New Roman CYR" w:cs="Times New Roman CYR"/>
                <w:b/>
              </w:rPr>
              <w:t xml:space="preserve"> Б.В./</w:t>
            </w:r>
          </w:p>
        </w:tc>
      </w:tr>
      <w:tr w:rsidR="00B45614" w:rsidRPr="0001191B" w14:paraId="17431B72" w14:textId="77777777" w:rsidTr="00B7677F">
        <w:trPr>
          <w:trHeight w:val="258"/>
        </w:trPr>
        <w:tc>
          <w:tcPr>
            <w:tcW w:w="4515" w:type="dxa"/>
            <w:tcBorders>
              <w:top w:val="nil"/>
              <w:bottom w:val="single" w:sz="4" w:space="0" w:color="auto"/>
              <w:right w:val="single" w:sz="4" w:space="0" w:color="auto"/>
            </w:tcBorders>
          </w:tcPr>
          <w:p w14:paraId="4412AC08"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М.П.</w:t>
            </w:r>
          </w:p>
        </w:tc>
        <w:tc>
          <w:tcPr>
            <w:tcW w:w="4823" w:type="dxa"/>
            <w:tcBorders>
              <w:top w:val="nil"/>
              <w:left w:val="single" w:sz="4" w:space="0" w:color="auto"/>
              <w:bottom w:val="single" w:sz="4" w:space="0" w:color="auto"/>
            </w:tcBorders>
          </w:tcPr>
          <w:p w14:paraId="1B5E99E8"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М.П.</w:t>
            </w:r>
          </w:p>
        </w:tc>
      </w:tr>
    </w:tbl>
    <w:p w14:paraId="7000F5CB" w14:textId="1C46B378" w:rsidR="000B4BC1" w:rsidRPr="000B4BC1" w:rsidRDefault="000B4BC1" w:rsidP="0050380D">
      <w:pPr>
        <w:spacing w:after="160" w:line="259" w:lineRule="auto"/>
        <w:jc w:val="right"/>
        <w:rPr>
          <w:rFonts w:ascii="Times New Roman CYR" w:hAnsi="Times New Roman CYR" w:cs="Times New Roman CYR"/>
        </w:rPr>
      </w:pPr>
      <w:r w:rsidRPr="000B4BC1">
        <w:rPr>
          <w:rFonts w:ascii="Times New Roman CYR" w:hAnsi="Times New Roman CYR" w:cs="Times New Roman CYR"/>
          <w:b/>
          <w:color w:val="26282F"/>
        </w:rPr>
        <w:lastRenderedPageBreak/>
        <w:t>Приложение № 2</w:t>
      </w:r>
      <w:r w:rsidRPr="000B4BC1">
        <w:rPr>
          <w:rFonts w:ascii="Times New Roman CYR" w:hAnsi="Times New Roman CYR" w:cs="Times New Roman CYR"/>
          <w:b/>
          <w:color w:val="26282F"/>
        </w:rPr>
        <w:br/>
        <w:t xml:space="preserve">к </w:t>
      </w:r>
      <w:r w:rsidRPr="000B4BC1">
        <w:rPr>
          <w:rFonts w:ascii="Times New Roman CYR" w:hAnsi="Times New Roman CYR" w:cs="Times New Roman CYR"/>
          <w:b/>
        </w:rPr>
        <w:t xml:space="preserve">Договору </w:t>
      </w:r>
      <w:r w:rsidRPr="000B4BC1">
        <w:rPr>
          <w:rFonts w:ascii="Times New Roman CYR" w:hAnsi="Times New Roman CYR" w:cs="Times New Roman CYR"/>
          <w:b/>
          <w:color w:val="26282F"/>
        </w:rPr>
        <w:t>№ ________________ от ___.___.20____</w:t>
      </w:r>
    </w:p>
    <w:p w14:paraId="103DBB2A" w14:textId="77777777" w:rsidR="00AA6745" w:rsidRDefault="00AA6745" w:rsidP="00354B47">
      <w:pPr>
        <w:widowControl w:val="0"/>
        <w:autoSpaceDE w:val="0"/>
        <w:autoSpaceDN w:val="0"/>
        <w:adjustRightInd w:val="0"/>
        <w:ind w:firstLine="698"/>
        <w:jc w:val="right"/>
        <w:rPr>
          <w:rFonts w:ascii="Times New Roman CYR" w:hAnsi="Times New Roman CYR" w:cs="Times New Roman CYR"/>
          <w:b/>
          <w:color w:val="26282F"/>
        </w:rPr>
      </w:pPr>
    </w:p>
    <w:p w14:paraId="586F36D6" w14:textId="77777777" w:rsidR="009E586C" w:rsidRPr="009E586C" w:rsidRDefault="009E586C" w:rsidP="009E586C">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9E586C">
        <w:rPr>
          <w:rFonts w:ascii="Times New Roman CYR" w:hAnsi="Times New Roman CYR" w:cs="Times New Roman CYR"/>
          <w:b/>
          <w:bCs/>
          <w:color w:val="26282F"/>
        </w:rPr>
        <w:t>ТЕХНИЧЕСКОЕ ЗАДАНИЕ</w:t>
      </w:r>
    </w:p>
    <w:p w14:paraId="3D9782EA" w14:textId="77777777" w:rsidR="009E586C" w:rsidRPr="009E586C" w:rsidRDefault="009E586C" w:rsidP="009E586C">
      <w:pPr>
        <w:widowControl w:val="0"/>
        <w:numPr>
          <w:ilvl w:val="0"/>
          <w:numId w:val="7"/>
        </w:numPr>
        <w:autoSpaceDE w:val="0"/>
        <w:autoSpaceDN w:val="0"/>
        <w:adjustRightInd w:val="0"/>
        <w:ind w:left="-142" w:right="140"/>
        <w:jc w:val="both"/>
        <w:rPr>
          <w:bCs/>
          <w:lang w:eastAsia="ar-SA"/>
        </w:rPr>
      </w:pPr>
      <w:r w:rsidRPr="009E586C">
        <w:rPr>
          <w:b/>
          <w:lang w:eastAsia="ar-SA"/>
        </w:rPr>
        <w:t>Предмет договора:</w:t>
      </w:r>
      <w:r w:rsidRPr="009E586C">
        <w:t xml:space="preserve"> </w:t>
      </w:r>
      <w:r w:rsidRPr="009E586C">
        <w:rPr>
          <w:bCs/>
          <w:lang w:eastAsia="ar-SA"/>
        </w:rPr>
        <w:t>Выполнение ремонтных работ в здании Конференц-зала базы отдыха «Иволга».</w:t>
      </w:r>
    </w:p>
    <w:p w14:paraId="7886164F" w14:textId="77777777" w:rsidR="009E586C" w:rsidRPr="009E586C" w:rsidRDefault="009E586C" w:rsidP="009E586C">
      <w:pPr>
        <w:widowControl w:val="0"/>
        <w:numPr>
          <w:ilvl w:val="0"/>
          <w:numId w:val="7"/>
        </w:numPr>
        <w:autoSpaceDE w:val="0"/>
        <w:autoSpaceDN w:val="0"/>
        <w:adjustRightInd w:val="0"/>
        <w:ind w:left="-142" w:right="140"/>
        <w:jc w:val="both"/>
        <w:rPr>
          <w:bCs/>
          <w:lang w:eastAsia="ar-SA"/>
        </w:rPr>
      </w:pPr>
      <w:r w:rsidRPr="009E586C">
        <w:rPr>
          <w:b/>
          <w:lang w:eastAsia="ar-SA"/>
        </w:rPr>
        <w:t xml:space="preserve">Место выполнения работ: </w:t>
      </w:r>
      <w:r w:rsidRPr="009E586C">
        <w:rPr>
          <w:lang w:eastAsia="ar-SA"/>
        </w:rPr>
        <w:t xml:space="preserve">649245, Республика Алтай, р-н </w:t>
      </w:r>
      <w:proofErr w:type="spellStart"/>
      <w:r w:rsidRPr="009E586C">
        <w:rPr>
          <w:lang w:eastAsia="ar-SA"/>
        </w:rPr>
        <w:t>Чемальский</w:t>
      </w:r>
      <w:proofErr w:type="spellEnd"/>
      <w:r w:rsidRPr="009E586C">
        <w:rPr>
          <w:lang w:eastAsia="ar-SA"/>
        </w:rPr>
        <w:t xml:space="preserve">, п. Усть-Сема. </w:t>
      </w:r>
    </w:p>
    <w:p w14:paraId="4B12C398" w14:textId="77777777" w:rsidR="009E586C" w:rsidRPr="009E586C" w:rsidRDefault="009E586C" w:rsidP="009E586C">
      <w:pPr>
        <w:widowControl w:val="0"/>
        <w:numPr>
          <w:ilvl w:val="0"/>
          <w:numId w:val="7"/>
        </w:numPr>
        <w:autoSpaceDE w:val="0"/>
        <w:autoSpaceDN w:val="0"/>
        <w:adjustRightInd w:val="0"/>
        <w:ind w:left="-142" w:right="140"/>
        <w:jc w:val="both"/>
        <w:rPr>
          <w:iCs/>
          <w:lang w:eastAsia="ar-SA"/>
        </w:rPr>
      </w:pPr>
      <w:r w:rsidRPr="009E586C">
        <w:rPr>
          <w:rFonts w:eastAsia="Calibri"/>
          <w:b/>
          <w:lang w:eastAsia="ar-SA"/>
        </w:rPr>
        <w:t>Контактное лицо по техническим вопросам:</w:t>
      </w:r>
      <w:r w:rsidRPr="009E586C">
        <w:rPr>
          <w:rFonts w:eastAsia="Calibri"/>
          <w:lang w:eastAsia="ar-SA"/>
        </w:rPr>
        <w:t xml:space="preserve"> </w:t>
      </w:r>
    </w:p>
    <w:p w14:paraId="29E67177" w14:textId="77777777" w:rsidR="009E586C" w:rsidRPr="009E586C" w:rsidRDefault="009E586C" w:rsidP="009E586C">
      <w:pPr>
        <w:widowControl w:val="0"/>
        <w:autoSpaceDE w:val="0"/>
        <w:autoSpaceDN w:val="0"/>
        <w:adjustRightInd w:val="0"/>
        <w:ind w:left="-142" w:right="140"/>
        <w:jc w:val="both"/>
        <w:rPr>
          <w:iCs/>
          <w:lang w:eastAsia="ar-SA"/>
        </w:rPr>
      </w:pPr>
      <w:proofErr w:type="spellStart"/>
      <w:r w:rsidRPr="009E586C">
        <w:rPr>
          <w:iCs/>
          <w:lang w:eastAsia="ar-SA"/>
        </w:rPr>
        <w:t>Манеева</w:t>
      </w:r>
      <w:proofErr w:type="spellEnd"/>
      <w:r w:rsidRPr="009E586C">
        <w:rPr>
          <w:iCs/>
          <w:lang w:eastAsia="ar-SA"/>
        </w:rPr>
        <w:t xml:space="preserve"> Анастасия Викторовна, тел.: 8-961-993-94-56;</w:t>
      </w:r>
      <w:bookmarkStart w:id="26" w:name="_Hlk180744784"/>
    </w:p>
    <w:p w14:paraId="089BB481" w14:textId="77777777" w:rsidR="009E586C" w:rsidRPr="009E586C" w:rsidRDefault="009E586C" w:rsidP="009E586C">
      <w:pPr>
        <w:widowControl w:val="0"/>
        <w:autoSpaceDE w:val="0"/>
        <w:autoSpaceDN w:val="0"/>
        <w:adjustRightInd w:val="0"/>
        <w:ind w:left="-142" w:right="140"/>
        <w:jc w:val="both"/>
        <w:rPr>
          <w:iCs/>
          <w:lang w:eastAsia="ar-SA"/>
        </w:rPr>
      </w:pPr>
      <w:r w:rsidRPr="009E586C">
        <w:rPr>
          <w:iCs/>
          <w:lang w:eastAsia="ar-SA"/>
        </w:rPr>
        <w:t xml:space="preserve">Смирнова Мария Сергеевна, тел.: 8(3854)30-17-11, 8-961-993-94-63. </w:t>
      </w:r>
    </w:p>
    <w:p w14:paraId="58687D46" w14:textId="77777777" w:rsidR="009E586C" w:rsidRPr="009E586C" w:rsidRDefault="009E586C" w:rsidP="009E586C">
      <w:pPr>
        <w:widowControl w:val="0"/>
        <w:autoSpaceDE w:val="0"/>
        <w:autoSpaceDN w:val="0"/>
        <w:adjustRightInd w:val="0"/>
        <w:ind w:left="-142" w:right="140"/>
        <w:jc w:val="both"/>
        <w:rPr>
          <w:iCs/>
          <w:u w:val="single"/>
          <w:lang w:eastAsia="ar-SA"/>
        </w:rPr>
      </w:pPr>
      <w:r w:rsidRPr="009E586C">
        <w:rPr>
          <w:iCs/>
          <w:lang w:eastAsia="ar-SA"/>
        </w:rPr>
        <w:t xml:space="preserve">Электронная почта: </w:t>
      </w:r>
      <w:hyperlink r:id="rId13" w:history="1">
        <w:r w:rsidRPr="009E586C">
          <w:rPr>
            <w:iCs/>
            <w:color w:val="0563C1"/>
            <w:u w:val="single"/>
            <w:lang w:eastAsia="ar-SA"/>
          </w:rPr>
          <w:t>oks_altai@frpc-altay.ru</w:t>
        </w:r>
      </w:hyperlink>
      <w:r w:rsidRPr="009E586C">
        <w:rPr>
          <w:iCs/>
          <w:lang w:eastAsia="ar-SA"/>
        </w:rPr>
        <w:t>.</w:t>
      </w:r>
      <w:bookmarkEnd w:id="26"/>
    </w:p>
    <w:p w14:paraId="3B9ABA0D" w14:textId="77777777" w:rsidR="009E586C" w:rsidRPr="009E586C" w:rsidRDefault="009E586C" w:rsidP="009E586C">
      <w:pPr>
        <w:widowControl w:val="0"/>
        <w:numPr>
          <w:ilvl w:val="0"/>
          <w:numId w:val="7"/>
        </w:numPr>
        <w:autoSpaceDE w:val="0"/>
        <w:autoSpaceDN w:val="0"/>
        <w:adjustRightInd w:val="0"/>
        <w:ind w:left="-142" w:right="140"/>
        <w:jc w:val="both"/>
        <w:rPr>
          <w:iCs/>
          <w:lang w:eastAsia="ar-SA"/>
        </w:rPr>
      </w:pPr>
      <w:r w:rsidRPr="009E586C">
        <w:rPr>
          <w:rFonts w:eastAsia="Calibri"/>
          <w:b/>
          <w:lang w:eastAsia="ar-SA"/>
        </w:rPr>
        <w:t>Количество поставляемого товара (выполняемых работ, оказываемых услуг)*:</w:t>
      </w:r>
    </w:p>
    <w:p w14:paraId="39E05379" w14:textId="77777777" w:rsidR="009E586C" w:rsidRPr="009E586C" w:rsidRDefault="009E586C" w:rsidP="009E586C">
      <w:pPr>
        <w:widowControl w:val="0"/>
        <w:autoSpaceDE w:val="0"/>
        <w:autoSpaceDN w:val="0"/>
        <w:adjustRightInd w:val="0"/>
        <w:spacing w:before="108" w:after="108"/>
        <w:jc w:val="center"/>
        <w:outlineLvl w:val="0"/>
        <w:rPr>
          <w:rFonts w:ascii="Times New Roman CYR" w:hAnsi="Times New Roman CYR" w:cs="Times New Roman CYR"/>
          <w:b/>
          <w:bCs/>
          <w:color w:val="26282F"/>
          <w:sz w:val="2"/>
          <w:szCs w:val="2"/>
        </w:rPr>
      </w:pPr>
      <w:r w:rsidRPr="009E586C">
        <w:rPr>
          <w:b/>
          <w:lang w:eastAsia="ar-SA"/>
        </w:rPr>
        <w:t>ОБЪЕМЫ РАБОТ</w:t>
      </w:r>
    </w:p>
    <w:tbl>
      <w:tblPr>
        <w:tblW w:w="10065" w:type="dxa"/>
        <w:tblInd w:w="-714" w:type="dxa"/>
        <w:tblLayout w:type="fixed"/>
        <w:tblLook w:val="04A0" w:firstRow="1" w:lastRow="0" w:firstColumn="1" w:lastColumn="0" w:noHBand="0" w:noVBand="1"/>
      </w:tblPr>
      <w:tblGrid>
        <w:gridCol w:w="567"/>
        <w:gridCol w:w="7230"/>
        <w:gridCol w:w="850"/>
        <w:gridCol w:w="1418"/>
      </w:tblGrid>
      <w:tr w:rsidR="009E586C" w:rsidRPr="009E586C" w14:paraId="208CFC0F" w14:textId="77777777" w:rsidTr="00DE79F2">
        <w:trPr>
          <w:trHeight w:val="260"/>
        </w:trPr>
        <w:tc>
          <w:tcPr>
            <w:tcW w:w="567" w:type="dxa"/>
            <w:tcBorders>
              <w:top w:val="single" w:sz="4" w:space="0" w:color="auto"/>
              <w:left w:val="single" w:sz="4" w:space="0" w:color="auto"/>
              <w:bottom w:val="single" w:sz="4" w:space="0" w:color="auto"/>
              <w:right w:val="single" w:sz="4" w:space="0" w:color="auto"/>
            </w:tcBorders>
            <w:vAlign w:val="center"/>
            <w:hideMark/>
          </w:tcPr>
          <w:p w14:paraId="6DEF1F1F" w14:textId="77777777" w:rsidR="009E586C" w:rsidRPr="009E586C" w:rsidRDefault="009E586C" w:rsidP="009E586C">
            <w:pPr>
              <w:widowControl w:val="0"/>
              <w:autoSpaceDE w:val="0"/>
              <w:autoSpaceDN w:val="0"/>
              <w:adjustRightInd w:val="0"/>
              <w:spacing w:line="256" w:lineRule="auto"/>
              <w:jc w:val="center"/>
              <w:rPr>
                <w:color w:val="000000"/>
                <w:lang w:eastAsia="en-US"/>
              </w:rPr>
            </w:pPr>
            <w:r w:rsidRPr="009E586C">
              <w:rPr>
                <w:color w:val="000000"/>
                <w:lang w:eastAsia="en-US"/>
              </w:rPr>
              <w:t xml:space="preserve">№ </w:t>
            </w:r>
            <w:proofErr w:type="gramStart"/>
            <w:r w:rsidRPr="009E586C">
              <w:rPr>
                <w:color w:val="000000"/>
                <w:lang w:eastAsia="en-US"/>
              </w:rPr>
              <w:t>п</w:t>
            </w:r>
            <w:proofErr w:type="gramEnd"/>
            <w:r w:rsidRPr="009E586C">
              <w:rPr>
                <w:color w:val="000000"/>
                <w:lang w:eastAsia="en-US"/>
              </w:rPr>
              <w:t>/п</w:t>
            </w:r>
          </w:p>
        </w:tc>
        <w:tc>
          <w:tcPr>
            <w:tcW w:w="7230" w:type="dxa"/>
            <w:tcBorders>
              <w:top w:val="single" w:sz="4" w:space="0" w:color="auto"/>
              <w:left w:val="nil"/>
              <w:bottom w:val="single" w:sz="4" w:space="0" w:color="auto"/>
              <w:right w:val="single" w:sz="4" w:space="0" w:color="auto"/>
            </w:tcBorders>
            <w:vAlign w:val="center"/>
            <w:hideMark/>
          </w:tcPr>
          <w:p w14:paraId="0989E41F" w14:textId="77777777" w:rsidR="009E586C" w:rsidRPr="009E586C" w:rsidRDefault="009E586C" w:rsidP="009E586C">
            <w:pPr>
              <w:widowControl w:val="0"/>
              <w:autoSpaceDE w:val="0"/>
              <w:autoSpaceDN w:val="0"/>
              <w:adjustRightInd w:val="0"/>
              <w:spacing w:line="256" w:lineRule="auto"/>
              <w:jc w:val="center"/>
              <w:rPr>
                <w:color w:val="000000"/>
                <w:lang w:eastAsia="en-US"/>
              </w:rPr>
            </w:pPr>
            <w:r w:rsidRPr="009E586C">
              <w:rPr>
                <w:color w:val="000000"/>
                <w:lang w:eastAsia="en-US"/>
              </w:rPr>
              <w:t>Наименование</w:t>
            </w:r>
          </w:p>
        </w:tc>
        <w:tc>
          <w:tcPr>
            <w:tcW w:w="850" w:type="dxa"/>
            <w:tcBorders>
              <w:top w:val="single" w:sz="4" w:space="0" w:color="auto"/>
              <w:left w:val="nil"/>
              <w:bottom w:val="single" w:sz="4" w:space="0" w:color="auto"/>
              <w:right w:val="single" w:sz="4" w:space="0" w:color="auto"/>
            </w:tcBorders>
            <w:vAlign w:val="center"/>
            <w:hideMark/>
          </w:tcPr>
          <w:p w14:paraId="0A01367B" w14:textId="77777777" w:rsidR="009E586C" w:rsidRPr="009E586C" w:rsidRDefault="009E586C" w:rsidP="009E586C">
            <w:pPr>
              <w:widowControl w:val="0"/>
              <w:autoSpaceDE w:val="0"/>
              <w:autoSpaceDN w:val="0"/>
              <w:adjustRightInd w:val="0"/>
              <w:spacing w:line="256" w:lineRule="auto"/>
              <w:jc w:val="center"/>
              <w:rPr>
                <w:color w:val="000000"/>
                <w:lang w:eastAsia="en-US"/>
              </w:rPr>
            </w:pPr>
            <w:r w:rsidRPr="009E586C">
              <w:rPr>
                <w:color w:val="000000"/>
                <w:lang w:eastAsia="en-US"/>
              </w:rPr>
              <w:t>Ед. изм.</w:t>
            </w:r>
          </w:p>
        </w:tc>
        <w:tc>
          <w:tcPr>
            <w:tcW w:w="1418" w:type="dxa"/>
            <w:tcBorders>
              <w:top w:val="single" w:sz="4" w:space="0" w:color="auto"/>
              <w:left w:val="nil"/>
              <w:bottom w:val="single" w:sz="4" w:space="0" w:color="auto"/>
              <w:right w:val="single" w:sz="4" w:space="0" w:color="auto"/>
            </w:tcBorders>
            <w:vAlign w:val="center"/>
            <w:hideMark/>
          </w:tcPr>
          <w:p w14:paraId="6B93CF84" w14:textId="77777777" w:rsidR="009E586C" w:rsidRPr="009E586C" w:rsidRDefault="009E586C" w:rsidP="009E586C">
            <w:pPr>
              <w:widowControl w:val="0"/>
              <w:autoSpaceDE w:val="0"/>
              <w:autoSpaceDN w:val="0"/>
              <w:adjustRightInd w:val="0"/>
              <w:spacing w:line="256" w:lineRule="auto"/>
              <w:jc w:val="center"/>
              <w:rPr>
                <w:color w:val="000000"/>
                <w:lang w:eastAsia="en-US"/>
              </w:rPr>
            </w:pPr>
            <w:r w:rsidRPr="009E586C">
              <w:rPr>
                <w:color w:val="000000"/>
                <w:lang w:eastAsia="en-US"/>
              </w:rPr>
              <w:t>Количество</w:t>
            </w:r>
          </w:p>
        </w:tc>
      </w:tr>
      <w:tr w:rsidR="009E586C" w:rsidRPr="009E586C" w14:paraId="501A1DD7" w14:textId="77777777" w:rsidTr="00DE79F2">
        <w:trPr>
          <w:trHeight w:val="495"/>
        </w:trPr>
        <w:tc>
          <w:tcPr>
            <w:tcW w:w="10065" w:type="dxa"/>
            <w:gridSpan w:val="4"/>
            <w:tcBorders>
              <w:top w:val="nil"/>
              <w:left w:val="single" w:sz="4" w:space="0" w:color="auto"/>
              <w:bottom w:val="single" w:sz="4" w:space="0" w:color="auto"/>
              <w:right w:val="single" w:sz="4" w:space="0" w:color="auto"/>
            </w:tcBorders>
            <w:noWrap/>
            <w:vAlign w:val="center"/>
          </w:tcPr>
          <w:p w14:paraId="5BAE7DBA" w14:textId="77777777" w:rsidR="009E586C" w:rsidRPr="009E586C" w:rsidRDefault="009E586C" w:rsidP="009E586C">
            <w:pPr>
              <w:spacing w:line="256" w:lineRule="auto"/>
              <w:jc w:val="center"/>
              <w:rPr>
                <w:lang w:eastAsia="en-US"/>
              </w:rPr>
            </w:pPr>
            <w:r w:rsidRPr="009E586C">
              <w:rPr>
                <w:lang w:eastAsia="en-US"/>
              </w:rPr>
              <w:t xml:space="preserve">Конференц-зал, </w:t>
            </w:r>
            <w:proofErr w:type="gramStart"/>
            <w:r w:rsidRPr="009E586C">
              <w:rPr>
                <w:lang w:eastAsia="en-US"/>
              </w:rPr>
              <w:t>переговорная</w:t>
            </w:r>
            <w:proofErr w:type="gramEnd"/>
            <w:r w:rsidRPr="009E586C">
              <w:rPr>
                <w:lang w:eastAsia="en-US"/>
              </w:rPr>
              <w:t xml:space="preserve"> (2 этаж)</w:t>
            </w:r>
          </w:p>
        </w:tc>
      </w:tr>
      <w:tr w:rsidR="009E586C" w:rsidRPr="009E586C" w14:paraId="02D5DACB" w14:textId="77777777" w:rsidTr="00DE79F2">
        <w:trPr>
          <w:trHeight w:val="495"/>
        </w:trPr>
        <w:tc>
          <w:tcPr>
            <w:tcW w:w="567" w:type="dxa"/>
            <w:tcBorders>
              <w:top w:val="nil"/>
              <w:left w:val="single" w:sz="4" w:space="0" w:color="auto"/>
              <w:bottom w:val="single" w:sz="4" w:space="0" w:color="auto"/>
              <w:right w:val="single" w:sz="4" w:space="0" w:color="auto"/>
            </w:tcBorders>
            <w:noWrap/>
            <w:vAlign w:val="center"/>
          </w:tcPr>
          <w:p w14:paraId="14F78FB5" w14:textId="77777777" w:rsidR="009E586C" w:rsidRPr="009E586C" w:rsidRDefault="009E586C" w:rsidP="009E586C">
            <w:pPr>
              <w:spacing w:line="256" w:lineRule="auto"/>
              <w:jc w:val="center"/>
              <w:rPr>
                <w:lang w:eastAsia="en-US"/>
              </w:rPr>
            </w:pPr>
            <w:r w:rsidRPr="009E586C">
              <w:rPr>
                <w:lang w:eastAsia="en-US"/>
              </w:rPr>
              <w:t>1</w:t>
            </w:r>
          </w:p>
        </w:tc>
        <w:tc>
          <w:tcPr>
            <w:tcW w:w="7230" w:type="dxa"/>
            <w:tcBorders>
              <w:top w:val="single" w:sz="4" w:space="0" w:color="auto"/>
              <w:left w:val="nil"/>
              <w:bottom w:val="single" w:sz="4" w:space="0" w:color="auto"/>
              <w:right w:val="single" w:sz="4" w:space="0" w:color="auto"/>
            </w:tcBorders>
            <w:vAlign w:val="center"/>
          </w:tcPr>
          <w:p w14:paraId="7850DAFB" w14:textId="77777777" w:rsidR="009E586C" w:rsidRPr="009E586C" w:rsidRDefault="009E586C" w:rsidP="009E586C">
            <w:pPr>
              <w:spacing w:line="256" w:lineRule="auto"/>
              <w:rPr>
                <w:lang w:eastAsia="en-US"/>
              </w:rPr>
            </w:pPr>
            <w:r w:rsidRPr="009E586C">
              <w:rPr>
                <w:lang w:eastAsia="en-US"/>
              </w:rPr>
              <w:t>Установка и разборка внутренних трубчатых инвентарных лесов: при высоте помещений до 6 м</w:t>
            </w:r>
          </w:p>
        </w:tc>
        <w:tc>
          <w:tcPr>
            <w:tcW w:w="850" w:type="dxa"/>
            <w:tcBorders>
              <w:top w:val="nil"/>
              <w:left w:val="nil"/>
              <w:bottom w:val="single" w:sz="4" w:space="0" w:color="auto"/>
              <w:right w:val="single" w:sz="4" w:space="0" w:color="auto"/>
            </w:tcBorders>
            <w:vAlign w:val="center"/>
          </w:tcPr>
          <w:p w14:paraId="50EDD348" w14:textId="77777777" w:rsidR="009E586C" w:rsidRPr="009E586C" w:rsidRDefault="009E586C" w:rsidP="009E586C">
            <w:pPr>
              <w:spacing w:line="256" w:lineRule="auto"/>
              <w:jc w:val="center"/>
              <w:rPr>
                <w:lang w:eastAsia="en-US"/>
              </w:rPr>
            </w:pPr>
            <w:r w:rsidRPr="009E586C">
              <w:rPr>
                <w:lang w:eastAsia="en-US"/>
              </w:rPr>
              <w:t>м</w:t>
            </w:r>
            <w:proofErr w:type="gramStart"/>
            <w:r w:rsidRPr="009E586C">
              <w:rPr>
                <w:vertAlign w:val="superscript"/>
                <w:lang w:eastAsia="en-US"/>
              </w:rPr>
              <w:t>2</w:t>
            </w:r>
            <w:proofErr w:type="gramEnd"/>
          </w:p>
        </w:tc>
        <w:tc>
          <w:tcPr>
            <w:tcW w:w="1418" w:type="dxa"/>
            <w:tcBorders>
              <w:top w:val="nil"/>
              <w:left w:val="nil"/>
              <w:bottom w:val="single" w:sz="4" w:space="0" w:color="auto"/>
              <w:right w:val="single" w:sz="4" w:space="0" w:color="auto"/>
            </w:tcBorders>
            <w:noWrap/>
            <w:vAlign w:val="center"/>
          </w:tcPr>
          <w:p w14:paraId="4ECF53FC" w14:textId="77777777" w:rsidR="009E586C" w:rsidRPr="009E586C" w:rsidRDefault="009E586C" w:rsidP="009E586C">
            <w:pPr>
              <w:spacing w:line="256" w:lineRule="auto"/>
              <w:jc w:val="center"/>
              <w:rPr>
                <w:lang w:eastAsia="en-US"/>
              </w:rPr>
            </w:pPr>
            <w:r w:rsidRPr="009E586C">
              <w:rPr>
                <w:lang w:eastAsia="en-US"/>
              </w:rPr>
              <w:t>97,92</w:t>
            </w:r>
          </w:p>
        </w:tc>
      </w:tr>
      <w:tr w:rsidR="009E586C" w:rsidRPr="009E586C" w14:paraId="65A69A1D" w14:textId="77777777" w:rsidTr="00DE79F2">
        <w:trPr>
          <w:trHeight w:val="424"/>
        </w:trPr>
        <w:tc>
          <w:tcPr>
            <w:tcW w:w="567" w:type="dxa"/>
            <w:tcBorders>
              <w:top w:val="nil"/>
              <w:left w:val="single" w:sz="4" w:space="0" w:color="auto"/>
              <w:bottom w:val="single" w:sz="4" w:space="0" w:color="auto"/>
              <w:right w:val="single" w:sz="4" w:space="0" w:color="auto"/>
            </w:tcBorders>
            <w:noWrap/>
            <w:vAlign w:val="center"/>
          </w:tcPr>
          <w:p w14:paraId="613754F7" w14:textId="77777777" w:rsidR="009E586C" w:rsidRPr="009E586C" w:rsidRDefault="009E586C" w:rsidP="009E586C">
            <w:pPr>
              <w:spacing w:line="256" w:lineRule="auto"/>
              <w:jc w:val="center"/>
              <w:rPr>
                <w:lang w:eastAsia="en-US"/>
              </w:rPr>
            </w:pPr>
            <w:r w:rsidRPr="009E586C">
              <w:rPr>
                <w:lang w:eastAsia="en-US"/>
              </w:rPr>
              <w:t>2</w:t>
            </w:r>
          </w:p>
        </w:tc>
        <w:tc>
          <w:tcPr>
            <w:tcW w:w="7230" w:type="dxa"/>
            <w:tcBorders>
              <w:top w:val="single" w:sz="4" w:space="0" w:color="auto"/>
              <w:left w:val="nil"/>
              <w:bottom w:val="single" w:sz="4" w:space="0" w:color="auto"/>
              <w:right w:val="single" w:sz="4" w:space="0" w:color="auto"/>
            </w:tcBorders>
            <w:vAlign w:val="center"/>
          </w:tcPr>
          <w:p w14:paraId="22C382EB" w14:textId="77777777" w:rsidR="009E586C" w:rsidRPr="009E586C" w:rsidRDefault="009E586C" w:rsidP="009E586C">
            <w:pPr>
              <w:spacing w:line="256" w:lineRule="auto"/>
              <w:rPr>
                <w:lang w:eastAsia="en-US"/>
              </w:rPr>
            </w:pPr>
            <w:r w:rsidRPr="009E586C">
              <w:rPr>
                <w:lang w:eastAsia="en-US"/>
              </w:rPr>
              <w:t xml:space="preserve">Разборка подшивки потолков: из </w:t>
            </w:r>
            <w:proofErr w:type="spellStart"/>
            <w:r w:rsidRPr="009E586C">
              <w:rPr>
                <w:lang w:eastAsia="en-US"/>
              </w:rPr>
              <w:t>стекломагниевого</w:t>
            </w:r>
            <w:proofErr w:type="spellEnd"/>
            <w:r w:rsidRPr="009E586C">
              <w:rPr>
                <w:lang w:eastAsia="en-US"/>
              </w:rPr>
              <w:t xml:space="preserve"> листа</w:t>
            </w:r>
          </w:p>
        </w:tc>
        <w:tc>
          <w:tcPr>
            <w:tcW w:w="850" w:type="dxa"/>
            <w:tcBorders>
              <w:top w:val="nil"/>
              <w:left w:val="nil"/>
              <w:bottom w:val="single" w:sz="4" w:space="0" w:color="auto"/>
              <w:right w:val="single" w:sz="4" w:space="0" w:color="auto"/>
            </w:tcBorders>
            <w:vAlign w:val="center"/>
          </w:tcPr>
          <w:p w14:paraId="41822D2A" w14:textId="77777777" w:rsidR="009E586C" w:rsidRPr="009E586C" w:rsidRDefault="009E586C" w:rsidP="009E586C">
            <w:pPr>
              <w:spacing w:line="256" w:lineRule="auto"/>
              <w:jc w:val="center"/>
              <w:rPr>
                <w:lang w:eastAsia="en-US"/>
              </w:rPr>
            </w:pPr>
            <w:r w:rsidRPr="009E586C">
              <w:rPr>
                <w:lang w:eastAsia="en-US"/>
              </w:rPr>
              <w:t>м</w:t>
            </w:r>
            <w:proofErr w:type="gramStart"/>
            <w:r w:rsidRPr="009E586C">
              <w:rPr>
                <w:vertAlign w:val="superscript"/>
                <w:lang w:eastAsia="en-US"/>
              </w:rPr>
              <w:t>2</w:t>
            </w:r>
            <w:proofErr w:type="gramEnd"/>
          </w:p>
        </w:tc>
        <w:tc>
          <w:tcPr>
            <w:tcW w:w="1418" w:type="dxa"/>
            <w:tcBorders>
              <w:top w:val="nil"/>
              <w:left w:val="nil"/>
              <w:bottom w:val="single" w:sz="4" w:space="0" w:color="auto"/>
              <w:right w:val="single" w:sz="4" w:space="0" w:color="auto"/>
            </w:tcBorders>
            <w:noWrap/>
            <w:vAlign w:val="center"/>
          </w:tcPr>
          <w:p w14:paraId="3A0B7C26" w14:textId="77777777" w:rsidR="009E586C" w:rsidRPr="009E586C" w:rsidRDefault="009E586C" w:rsidP="009E586C">
            <w:pPr>
              <w:spacing w:line="256" w:lineRule="auto"/>
              <w:jc w:val="center"/>
              <w:rPr>
                <w:lang w:eastAsia="en-US"/>
              </w:rPr>
            </w:pPr>
            <w:r w:rsidRPr="009E586C">
              <w:rPr>
                <w:lang w:eastAsia="en-US"/>
              </w:rPr>
              <w:t>154,66</w:t>
            </w:r>
          </w:p>
        </w:tc>
      </w:tr>
      <w:tr w:rsidR="009E586C" w:rsidRPr="009E586C" w14:paraId="1C4824AC" w14:textId="77777777" w:rsidTr="00DE79F2">
        <w:trPr>
          <w:trHeight w:val="495"/>
        </w:trPr>
        <w:tc>
          <w:tcPr>
            <w:tcW w:w="567" w:type="dxa"/>
            <w:tcBorders>
              <w:top w:val="nil"/>
              <w:left w:val="single" w:sz="4" w:space="0" w:color="auto"/>
              <w:bottom w:val="single" w:sz="4" w:space="0" w:color="auto"/>
              <w:right w:val="single" w:sz="4" w:space="0" w:color="auto"/>
            </w:tcBorders>
            <w:noWrap/>
            <w:vAlign w:val="center"/>
          </w:tcPr>
          <w:p w14:paraId="43734258" w14:textId="77777777" w:rsidR="009E586C" w:rsidRPr="009E586C" w:rsidRDefault="009E586C" w:rsidP="009E586C">
            <w:pPr>
              <w:spacing w:line="256" w:lineRule="auto"/>
              <w:jc w:val="center"/>
              <w:rPr>
                <w:lang w:eastAsia="en-US"/>
              </w:rPr>
            </w:pPr>
            <w:r w:rsidRPr="009E586C">
              <w:rPr>
                <w:lang w:eastAsia="en-US"/>
              </w:rPr>
              <w:t>3</w:t>
            </w:r>
          </w:p>
        </w:tc>
        <w:tc>
          <w:tcPr>
            <w:tcW w:w="7230" w:type="dxa"/>
            <w:tcBorders>
              <w:top w:val="single" w:sz="4" w:space="0" w:color="auto"/>
              <w:left w:val="nil"/>
              <w:bottom w:val="single" w:sz="4" w:space="0" w:color="auto"/>
              <w:right w:val="single" w:sz="4" w:space="0" w:color="auto"/>
            </w:tcBorders>
            <w:vAlign w:val="center"/>
          </w:tcPr>
          <w:p w14:paraId="37C514D1" w14:textId="77777777" w:rsidR="009E586C" w:rsidRPr="009E586C" w:rsidRDefault="009E586C" w:rsidP="009E586C">
            <w:pPr>
              <w:spacing w:line="256" w:lineRule="auto"/>
              <w:rPr>
                <w:lang w:eastAsia="en-US"/>
              </w:rPr>
            </w:pPr>
            <w:r w:rsidRPr="009E586C">
              <w:rPr>
                <w:lang w:eastAsia="en-US"/>
              </w:rPr>
              <w:t>Разборка покрытий полов: из плиток поливинилхлоридных</w:t>
            </w:r>
          </w:p>
        </w:tc>
        <w:tc>
          <w:tcPr>
            <w:tcW w:w="850" w:type="dxa"/>
            <w:tcBorders>
              <w:top w:val="nil"/>
              <w:left w:val="nil"/>
              <w:bottom w:val="single" w:sz="4" w:space="0" w:color="auto"/>
              <w:right w:val="single" w:sz="4" w:space="0" w:color="auto"/>
            </w:tcBorders>
            <w:vAlign w:val="center"/>
          </w:tcPr>
          <w:p w14:paraId="1EBC7084" w14:textId="77777777" w:rsidR="009E586C" w:rsidRPr="009E586C" w:rsidRDefault="009E586C" w:rsidP="009E586C">
            <w:pPr>
              <w:spacing w:line="256" w:lineRule="auto"/>
              <w:jc w:val="center"/>
              <w:rPr>
                <w:lang w:eastAsia="en-US"/>
              </w:rPr>
            </w:pPr>
            <w:r w:rsidRPr="009E586C">
              <w:rPr>
                <w:lang w:eastAsia="en-US"/>
              </w:rPr>
              <w:t>м</w:t>
            </w:r>
            <w:r w:rsidRPr="009E586C">
              <w:rPr>
                <w:vertAlign w:val="superscript"/>
                <w:lang w:eastAsia="en-US"/>
              </w:rPr>
              <w:t>3</w:t>
            </w:r>
          </w:p>
        </w:tc>
        <w:tc>
          <w:tcPr>
            <w:tcW w:w="1418" w:type="dxa"/>
            <w:tcBorders>
              <w:top w:val="nil"/>
              <w:left w:val="nil"/>
              <w:bottom w:val="single" w:sz="4" w:space="0" w:color="auto"/>
              <w:right w:val="single" w:sz="4" w:space="0" w:color="auto"/>
            </w:tcBorders>
            <w:noWrap/>
            <w:vAlign w:val="center"/>
          </w:tcPr>
          <w:p w14:paraId="3E354295" w14:textId="77777777" w:rsidR="009E586C" w:rsidRPr="009E586C" w:rsidRDefault="009E586C" w:rsidP="009E586C">
            <w:pPr>
              <w:spacing w:line="256" w:lineRule="auto"/>
              <w:jc w:val="center"/>
              <w:rPr>
                <w:lang w:eastAsia="en-US"/>
              </w:rPr>
            </w:pPr>
            <w:r w:rsidRPr="009E586C">
              <w:rPr>
                <w:lang w:eastAsia="en-US"/>
              </w:rPr>
              <w:t>111,1</w:t>
            </w:r>
          </w:p>
        </w:tc>
      </w:tr>
      <w:tr w:rsidR="009E586C" w:rsidRPr="009E586C" w14:paraId="3A7F95B7" w14:textId="77777777" w:rsidTr="00DE79F2">
        <w:trPr>
          <w:trHeight w:val="495"/>
        </w:trPr>
        <w:tc>
          <w:tcPr>
            <w:tcW w:w="567" w:type="dxa"/>
            <w:tcBorders>
              <w:top w:val="nil"/>
              <w:left w:val="single" w:sz="4" w:space="0" w:color="auto"/>
              <w:bottom w:val="single" w:sz="4" w:space="0" w:color="auto"/>
              <w:right w:val="single" w:sz="4" w:space="0" w:color="auto"/>
            </w:tcBorders>
            <w:noWrap/>
            <w:vAlign w:val="center"/>
          </w:tcPr>
          <w:p w14:paraId="16B3AC75" w14:textId="77777777" w:rsidR="009E586C" w:rsidRPr="009E586C" w:rsidRDefault="009E586C" w:rsidP="009E586C">
            <w:pPr>
              <w:spacing w:line="256" w:lineRule="auto"/>
              <w:jc w:val="center"/>
              <w:rPr>
                <w:lang w:eastAsia="en-US"/>
              </w:rPr>
            </w:pPr>
            <w:r w:rsidRPr="009E586C">
              <w:rPr>
                <w:lang w:eastAsia="en-US"/>
              </w:rPr>
              <w:t>4</w:t>
            </w:r>
          </w:p>
        </w:tc>
        <w:tc>
          <w:tcPr>
            <w:tcW w:w="7230" w:type="dxa"/>
            <w:tcBorders>
              <w:top w:val="single" w:sz="4" w:space="0" w:color="auto"/>
              <w:left w:val="nil"/>
              <w:bottom w:val="single" w:sz="4" w:space="0" w:color="auto"/>
              <w:right w:val="single" w:sz="4" w:space="0" w:color="auto"/>
            </w:tcBorders>
            <w:vAlign w:val="center"/>
          </w:tcPr>
          <w:p w14:paraId="05EBD368" w14:textId="77777777" w:rsidR="009E586C" w:rsidRPr="009E586C" w:rsidRDefault="009E586C" w:rsidP="009E586C">
            <w:pPr>
              <w:spacing w:line="256" w:lineRule="auto"/>
              <w:rPr>
                <w:lang w:eastAsia="en-US"/>
              </w:rPr>
            </w:pPr>
            <w:r w:rsidRPr="009E586C">
              <w:rPr>
                <w:lang w:eastAsia="en-US"/>
              </w:rPr>
              <w:t>Разборка плинтусов: из пластмассовых материалов</w:t>
            </w:r>
          </w:p>
        </w:tc>
        <w:tc>
          <w:tcPr>
            <w:tcW w:w="850" w:type="dxa"/>
            <w:tcBorders>
              <w:top w:val="nil"/>
              <w:left w:val="nil"/>
              <w:bottom w:val="single" w:sz="4" w:space="0" w:color="auto"/>
              <w:right w:val="single" w:sz="4" w:space="0" w:color="auto"/>
            </w:tcBorders>
            <w:vAlign w:val="center"/>
          </w:tcPr>
          <w:p w14:paraId="4319FA86" w14:textId="77777777" w:rsidR="009E586C" w:rsidRPr="009E586C" w:rsidRDefault="009E586C" w:rsidP="009E586C">
            <w:pPr>
              <w:spacing w:line="256" w:lineRule="auto"/>
              <w:jc w:val="center"/>
              <w:rPr>
                <w:lang w:eastAsia="en-US"/>
              </w:rPr>
            </w:pPr>
            <w:r w:rsidRPr="009E586C">
              <w:rPr>
                <w:lang w:eastAsia="en-US"/>
              </w:rPr>
              <w:t>м/</w:t>
            </w:r>
            <w:proofErr w:type="gramStart"/>
            <w:r w:rsidRPr="009E586C">
              <w:rPr>
                <w:lang w:eastAsia="en-US"/>
              </w:rPr>
              <w:t>п</w:t>
            </w:r>
            <w:proofErr w:type="gramEnd"/>
          </w:p>
        </w:tc>
        <w:tc>
          <w:tcPr>
            <w:tcW w:w="1418" w:type="dxa"/>
            <w:tcBorders>
              <w:top w:val="nil"/>
              <w:left w:val="nil"/>
              <w:bottom w:val="single" w:sz="4" w:space="0" w:color="auto"/>
              <w:right w:val="single" w:sz="4" w:space="0" w:color="auto"/>
            </w:tcBorders>
            <w:noWrap/>
            <w:vAlign w:val="center"/>
          </w:tcPr>
          <w:p w14:paraId="56ACB3EE" w14:textId="77777777" w:rsidR="009E586C" w:rsidRPr="009E586C" w:rsidRDefault="009E586C" w:rsidP="009E586C">
            <w:pPr>
              <w:spacing w:line="256" w:lineRule="auto"/>
              <w:jc w:val="center"/>
              <w:rPr>
                <w:lang w:eastAsia="en-US"/>
              </w:rPr>
            </w:pPr>
            <w:r w:rsidRPr="009E586C">
              <w:rPr>
                <w:lang w:eastAsia="en-US"/>
              </w:rPr>
              <w:t>43,00</w:t>
            </w:r>
          </w:p>
        </w:tc>
      </w:tr>
      <w:tr w:rsidR="009E586C" w:rsidRPr="009E586C" w14:paraId="3A98CB49" w14:textId="77777777" w:rsidTr="00DE79F2">
        <w:trPr>
          <w:trHeight w:val="495"/>
        </w:trPr>
        <w:tc>
          <w:tcPr>
            <w:tcW w:w="567" w:type="dxa"/>
            <w:tcBorders>
              <w:top w:val="nil"/>
              <w:left w:val="single" w:sz="4" w:space="0" w:color="auto"/>
              <w:bottom w:val="single" w:sz="4" w:space="0" w:color="auto"/>
              <w:right w:val="single" w:sz="4" w:space="0" w:color="auto"/>
            </w:tcBorders>
            <w:noWrap/>
            <w:vAlign w:val="center"/>
          </w:tcPr>
          <w:p w14:paraId="4B9F68AB" w14:textId="77777777" w:rsidR="009E586C" w:rsidRPr="009E586C" w:rsidRDefault="009E586C" w:rsidP="009E586C">
            <w:pPr>
              <w:spacing w:line="256" w:lineRule="auto"/>
              <w:jc w:val="center"/>
              <w:rPr>
                <w:lang w:eastAsia="en-US"/>
              </w:rPr>
            </w:pPr>
            <w:r w:rsidRPr="009E586C">
              <w:rPr>
                <w:lang w:eastAsia="en-US"/>
              </w:rPr>
              <w:t>5</w:t>
            </w:r>
          </w:p>
        </w:tc>
        <w:tc>
          <w:tcPr>
            <w:tcW w:w="7230" w:type="dxa"/>
            <w:tcBorders>
              <w:top w:val="single" w:sz="4" w:space="0" w:color="auto"/>
              <w:left w:val="nil"/>
              <w:bottom w:val="single" w:sz="4" w:space="0" w:color="auto"/>
              <w:right w:val="single" w:sz="4" w:space="0" w:color="auto"/>
            </w:tcBorders>
            <w:vAlign w:val="center"/>
          </w:tcPr>
          <w:p w14:paraId="3D7F4422" w14:textId="77777777" w:rsidR="009E586C" w:rsidRPr="009E586C" w:rsidRDefault="009E586C" w:rsidP="009E586C">
            <w:pPr>
              <w:spacing w:line="256" w:lineRule="auto"/>
              <w:ind w:right="-102"/>
              <w:rPr>
                <w:lang w:eastAsia="en-US"/>
              </w:rPr>
            </w:pPr>
            <w:r w:rsidRPr="009E586C">
              <w:rPr>
                <w:lang w:eastAsia="en-US"/>
              </w:rPr>
              <w:t xml:space="preserve">Устройство полимерных наливных полов с толщиной покрытия 2 мм </w:t>
            </w:r>
          </w:p>
        </w:tc>
        <w:tc>
          <w:tcPr>
            <w:tcW w:w="850" w:type="dxa"/>
            <w:tcBorders>
              <w:top w:val="nil"/>
              <w:left w:val="nil"/>
              <w:bottom w:val="single" w:sz="4" w:space="0" w:color="auto"/>
              <w:right w:val="single" w:sz="4" w:space="0" w:color="auto"/>
            </w:tcBorders>
            <w:vAlign w:val="center"/>
          </w:tcPr>
          <w:p w14:paraId="5665A84A" w14:textId="77777777" w:rsidR="009E586C" w:rsidRPr="009E586C" w:rsidRDefault="009E586C" w:rsidP="009E586C">
            <w:pPr>
              <w:spacing w:line="256" w:lineRule="auto"/>
              <w:jc w:val="center"/>
              <w:rPr>
                <w:lang w:eastAsia="en-US"/>
              </w:rPr>
            </w:pPr>
            <w:r w:rsidRPr="009E586C">
              <w:rPr>
                <w:lang w:eastAsia="en-US"/>
              </w:rPr>
              <w:t>м</w:t>
            </w:r>
            <w:proofErr w:type="gramStart"/>
            <w:r w:rsidRPr="009E586C">
              <w:rPr>
                <w:vertAlign w:val="superscript"/>
                <w:lang w:eastAsia="en-US"/>
              </w:rPr>
              <w:t>2</w:t>
            </w:r>
            <w:proofErr w:type="gramEnd"/>
          </w:p>
        </w:tc>
        <w:tc>
          <w:tcPr>
            <w:tcW w:w="1418" w:type="dxa"/>
            <w:tcBorders>
              <w:top w:val="nil"/>
              <w:left w:val="nil"/>
              <w:bottom w:val="single" w:sz="4" w:space="0" w:color="auto"/>
              <w:right w:val="single" w:sz="4" w:space="0" w:color="auto"/>
            </w:tcBorders>
            <w:noWrap/>
            <w:vAlign w:val="center"/>
          </w:tcPr>
          <w:p w14:paraId="14F5F3DB" w14:textId="77777777" w:rsidR="009E586C" w:rsidRPr="009E586C" w:rsidRDefault="009E586C" w:rsidP="009E586C">
            <w:pPr>
              <w:spacing w:line="256" w:lineRule="auto"/>
              <w:jc w:val="center"/>
              <w:rPr>
                <w:lang w:eastAsia="en-US"/>
              </w:rPr>
            </w:pPr>
            <w:r w:rsidRPr="009E586C">
              <w:rPr>
                <w:lang w:eastAsia="en-US"/>
              </w:rPr>
              <w:t>33,33</w:t>
            </w:r>
          </w:p>
        </w:tc>
      </w:tr>
      <w:tr w:rsidR="009E586C" w:rsidRPr="009E586C" w14:paraId="75C6D845" w14:textId="77777777" w:rsidTr="00DE79F2">
        <w:trPr>
          <w:trHeight w:val="495"/>
        </w:trPr>
        <w:tc>
          <w:tcPr>
            <w:tcW w:w="567" w:type="dxa"/>
            <w:tcBorders>
              <w:top w:val="nil"/>
              <w:left w:val="single" w:sz="4" w:space="0" w:color="auto"/>
              <w:bottom w:val="single" w:sz="4" w:space="0" w:color="auto"/>
              <w:right w:val="single" w:sz="4" w:space="0" w:color="auto"/>
            </w:tcBorders>
            <w:noWrap/>
            <w:vAlign w:val="center"/>
          </w:tcPr>
          <w:p w14:paraId="12BB883D" w14:textId="77777777" w:rsidR="009E586C" w:rsidRPr="009E586C" w:rsidRDefault="009E586C" w:rsidP="009E586C">
            <w:pPr>
              <w:spacing w:line="256" w:lineRule="auto"/>
              <w:jc w:val="center"/>
              <w:rPr>
                <w:lang w:eastAsia="en-US"/>
              </w:rPr>
            </w:pPr>
            <w:r w:rsidRPr="009E586C">
              <w:rPr>
                <w:lang w:eastAsia="en-US"/>
              </w:rPr>
              <w:t>6</w:t>
            </w:r>
          </w:p>
        </w:tc>
        <w:tc>
          <w:tcPr>
            <w:tcW w:w="7230" w:type="dxa"/>
            <w:tcBorders>
              <w:top w:val="single" w:sz="4" w:space="0" w:color="auto"/>
              <w:left w:val="nil"/>
              <w:bottom w:val="single" w:sz="4" w:space="0" w:color="auto"/>
              <w:right w:val="single" w:sz="4" w:space="0" w:color="auto"/>
            </w:tcBorders>
            <w:vAlign w:val="center"/>
          </w:tcPr>
          <w:p w14:paraId="3F664209" w14:textId="77777777" w:rsidR="009E586C" w:rsidRPr="009E586C" w:rsidRDefault="009E586C" w:rsidP="009E586C">
            <w:pPr>
              <w:spacing w:line="256" w:lineRule="auto"/>
              <w:ind w:right="-102"/>
              <w:rPr>
                <w:lang w:eastAsia="en-US"/>
              </w:rPr>
            </w:pPr>
            <w:r w:rsidRPr="009E586C">
              <w:rPr>
                <w:lang w:eastAsia="en-US"/>
              </w:rPr>
              <w:t>Устройство покрытий: из линолеума на клее со свариванием полотнищ в стыках</w:t>
            </w:r>
          </w:p>
        </w:tc>
        <w:tc>
          <w:tcPr>
            <w:tcW w:w="850" w:type="dxa"/>
            <w:tcBorders>
              <w:top w:val="nil"/>
              <w:left w:val="nil"/>
              <w:bottom w:val="single" w:sz="4" w:space="0" w:color="auto"/>
              <w:right w:val="single" w:sz="4" w:space="0" w:color="auto"/>
            </w:tcBorders>
            <w:vAlign w:val="center"/>
          </w:tcPr>
          <w:p w14:paraId="51001DBF" w14:textId="77777777" w:rsidR="009E586C" w:rsidRPr="009E586C" w:rsidRDefault="009E586C" w:rsidP="009E586C">
            <w:pPr>
              <w:spacing w:line="256" w:lineRule="auto"/>
              <w:jc w:val="center"/>
              <w:rPr>
                <w:lang w:eastAsia="en-US"/>
              </w:rPr>
            </w:pPr>
            <w:r w:rsidRPr="009E586C">
              <w:rPr>
                <w:lang w:eastAsia="en-US"/>
              </w:rPr>
              <w:t>м</w:t>
            </w:r>
            <w:proofErr w:type="gramStart"/>
            <w:r w:rsidRPr="009E586C">
              <w:rPr>
                <w:vertAlign w:val="superscript"/>
                <w:lang w:eastAsia="en-US"/>
              </w:rPr>
              <w:t>2</w:t>
            </w:r>
            <w:proofErr w:type="gramEnd"/>
          </w:p>
        </w:tc>
        <w:tc>
          <w:tcPr>
            <w:tcW w:w="1418" w:type="dxa"/>
            <w:tcBorders>
              <w:top w:val="nil"/>
              <w:left w:val="nil"/>
              <w:bottom w:val="single" w:sz="4" w:space="0" w:color="auto"/>
              <w:right w:val="single" w:sz="4" w:space="0" w:color="auto"/>
            </w:tcBorders>
            <w:noWrap/>
            <w:vAlign w:val="center"/>
          </w:tcPr>
          <w:p w14:paraId="0C82175C" w14:textId="77777777" w:rsidR="009E586C" w:rsidRPr="009E586C" w:rsidRDefault="009E586C" w:rsidP="009E586C">
            <w:pPr>
              <w:spacing w:line="256" w:lineRule="auto"/>
              <w:jc w:val="center"/>
              <w:rPr>
                <w:lang w:eastAsia="en-US"/>
              </w:rPr>
            </w:pPr>
            <w:r w:rsidRPr="009E586C">
              <w:rPr>
                <w:lang w:eastAsia="en-US"/>
              </w:rPr>
              <w:t>111,1</w:t>
            </w:r>
          </w:p>
        </w:tc>
      </w:tr>
      <w:tr w:rsidR="009E586C" w:rsidRPr="009E586C" w14:paraId="7E9E5BAA" w14:textId="77777777" w:rsidTr="00DE79F2">
        <w:trPr>
          <w:trHeight w:val="495"/>
        </w:trPr>
        <w:tc>
          <w:tcPr>
            <w:tcW w:w="567" w:type="dxa"/>
            <w:tcBorders>
              <w:top w:val="nil"/>
              <w:left w:val="single" w:sz="4" w:space="0" w:color="auto"/>
              <w:bottom w:val="single" w:sz="4" w:space="0" w:color="auto"/>
              <w:right w:val="single" w:sz="4" w:space="0" w:color="auto"/>
            </w:tcBorders>
            <w:noWrap/>
            <w:vAlign w:val="center"/>
          </w:tcPr>
          <w:p w14:paraId="6863C394" w14:textId="77777777" w:rsidR="009E586C" w:rsidRPr="009E586C" w:rsidRDefault="009E586C" w:rsidP="009E586C">
            <w:pPr>
              <w:spacing w:line="256" w:lineRule="auto"/>
              <w:jc w:val="center"/>
              <w:rPr>
                <w:lang w:eastAsia="en-US"/>
              </w:rPr>
            </w:pPr>
            <w:r w:rsidRPr="009E586C">
              <w:rPr>
                <w:lang w:eastAsia="en-US"/>
              </w:rPr>
              <w:t>7</w:t>
            </w:r>
          </w:p>
        </w:tc>
        <w:tc>
          <w:tcPr>
            <w:tcW w:w="7230" w:type="dxa"/>
            <w:tcBorders>
              <w:top w:val="single" w:sz="4" w:space="0" w:color="auto"/>
              <w:left w:val="nil"/>
              <w:bottom w:val="single" w:sz="4" w:space="0" w:color="auto"/>
              <w:right w:val="single" w:sz="4" w:space="0" w:color="auto"/>
            </w:tcBorders>
            <w:vAlign w:val="center"/>
          </w:tcPr>
          <w:p w14:paraId="5652EFFD" w14:textId="77777777" w:rsidR="009E586C" w:rsidRPr="009E586C" w:rsidRDefault="009E586C" w:rsidP="009E586C">
            <w:pPr>
              <w:spacing w:line="256" w:lineRule="auto"/>
              <w:rPr>
                <w:lang w:eastAsia="en-US"/>
              </w:rPr>
            </w:pPr>
            <w:r w:rsidRPr="009E586C">
              <w:rPr>
                <w:lang w:eastAsia="en-US"/>
              </w:rPr>
              <w:t>Укладка металлического накладного профиля (порога)</w:t>
            </w:r>
          </w:p>
        </w:tc>
        <w:tc>
          <w:tcPr>
            <w:tcW w:w="850" w:type="dxa"/>
            <w:tcBorders>
              <w:top w:val="nil"/>
              <w:left w:val="nil"/>
              <w:bottom w:val="single" w:sz="4" w:space="0" w:color="auto"/>
              <w:right w:val="single" w:sz="4" w:space="0" w:color="auto"/>
            </w:tcBorders>
            <w:vAlign w:val="center"/>
          </w:tcPr>
          <w:p w14:paraId="46CD93FA" w14:textId="77777777" w:rsidR="009E586C" w:rsidRPr="009E586C" w:rsidRDefault="009E586C" w:rsidP="009E586C">
            <w:pPr>
              <w:spacing w:line="256" w:lineRule="auto"/>
              <w:jc w:val="center"/>
              <w:rPr>
                <w:lang w:eastAsia="en-US"/>
              </w:rPr>
            </w:pPr>
            <w:r w:rsidRPr="009E586C">
              <w:rPr>
                <w:lang w:eastAsia="en-US"/>
              </w:rPr>
              <w:t>м/</w:t>
            </w:r>
            <w:proofErr w:type="gramStart"/>
            <w:r w:rsidRPr="009E586C">
              <w:rPr>
                <w:lang w:eastAsia="en-US"/>
              </w:rPr>
              <w:t>п</w:t>
            </w:r>
            <w:proofErr w:type="gramEnd"/>
          </w:p>
        </w:tc>
        <w:tc>
          <w:tcPr>
            <w:tcW w:w="1418" w:type="dxa"/>
            <w:tcBorders>
              <w:top w:val="nil"/>
              <w:left w:val="nil"/>
              <w:bottom w:val="single" w:sz="4" w:space="0" w:color="auto"/>
              <w:right w:val="single" w:sz="4" w:space="0" w:color="auto"/>
            </w:tcBorders>
            <w:noWrap/>
            <w:vAlign w:val="center"/>
          </w:tcPr>
          <w:p w14:paraId="57B2BA35" w14:textId="77777777" w:rsidR="009E586C" w:rsidRPr="009E586C" w:rsidRDefault="009E586C" w:rsidP="009E586C">
            <w:pPr>
              <w:spacing w:line="256" w:lineRule="auto"/>
              <w:jc w:val="center"/>
              <w:rPr>
                <w:lang w:eastAsia="en-US"/>
              </w:rPr>
            </w:pPr>
            <w:r w:rsidRPr="009E586C">
              <w:rPr>
                <w:lang w:eastAsia="en-US"/>
              </w:rPr>
              <w:t>29,00</w:t>
            </w:r>
          </w:p>
        </w:tc>
      </w:tr>
      <w:tr w:rsidR="009E586C" w:rsidRPr="009E586C" w14:paraId="645B1D34" w14:textId="77777777" w:rsidTr="00DE79F2">
        <w:trPr>
          <w:trHeight w:val="495"/>
        </w:trPr>
        <w:tc>
          <w:tcPr>
            <w:tcW w:w="567" w:type="dxa"/>
            <w:tcBorders>
              <w:top w:val="nil"/>
              <w:left w:val="single" w:sz="4" w:space="0" w:color="auto"/>
              <w:bottom w:val="single" w:sz="4" w:space="0" w:color="auto"/>
              <w:right w:val="single" w:sz="4" w:space="0" w:color="auto"/>
            </w:tcBorders>
            <w:noWrap/>
            <w:vAlign w:val="center"/>
          </w:tcPr>
          <w:p w14:paraId="1C2F95DA" w14:textId="77777777" w:rsidR="009E586C" w:rsidRPr="009E586C" w:rsidRDefault="009E586C" w:rsidP="009E586C">
            <w:pPr>
              <w:spacing w:line="256" w:lineRule="auto"/>
              <w:jc w:val="center"/>
              <w:rPr>
                <w:lang w:eastAsia="en-US"/>
              </w:rPr>
            </w:pPr>
            <w:r w:rsidRPr="009E586C">
              <w:rPr>
                <w:lang w:eastAsia="en-US"/>
              </w:rPr>
              <w:t>8</w:t>
            </w:r>
          </w:p>
        </w:tc>
        <w:tc>
          <w:tcPr>
            <w:tcW w:w="7230" w:type="dxa"/>
            <w:tcBorders>
              <w:top w:val="single" w:sz="4" w:space="0" w:color="auto"/>
              <w:left w:val="nil"/>
              <w:bottom w:val="single" w:sz="4" w:space="0" w:color="auto"/>
              <w:right w:val="single" w:sz="4" w:space="0" w:color="auto"/>
            </w:tcBorders>
            <w:vAlign w:val="center"/>
          </w:tcPr>
          <w:p w14:paraId="689480DE" w14:textId="77777777" w:rsidR="009E586C" w:rsidRPr="009E586C" w:rsidRDefault="009E586C" w:rsidP="009E586C">
            <w:pPr>
              <w:spacing w:line="256" w:lineRule="auto"/>
              <w:rPr>
                <w:lang w:eastAsia="en-US"/>
              </w:rPr>
            </w:pPr>
            <w:r w:rsidRPr="009E586C">
              <w:rPr>
                <w:lang w:eastAsia="en-US"/>
              </w:rPr>
              <w:t>Устройство плинтусов поливинилхлоридных: на винтах самонарезающих</w:t>
            </w:r>
          </w:p>
        </w:tc>
        <w:tc>
          <w:tcPr>
            <w:tcW w:w="850" w:type="dxa"/>
            <w:tcBorders>
              <w:top w:val="nil"/>
              <w:left w:val="nil"/>
              <w:bottom w:val="single" w:sz="4" w:space="0" w:color="auto"/>
              <w:right w:val="single" w:sz="4" w:space="0" w:color="auto"/>
            </w:tcBorders>
            <w:vAlign w:val="center"/>
          </w:tcPr>
          <w:p w14:paraId="2420B917" w14:textId="77777777" w:rsidR="009E586C" w:rsidRPr="009E586C" w:rsidRDefault="009E586C" w:rsidP="009E586C">
            <w:pPr>
              <w:spacing w:line="256" w:lineRule="auto"/>
              <w:jc w:val="center"/>
              <w:rPr>
                <w:lang w:eastAsia="en-US"/>
              </w:rPr>
            </w:pPr>
            <w:r w:rsidRPr="009E586C">
              <w:rPr>
                <w:lang w:eastAsia="en-US"/>
              </w:rPr>
              <w:t>м/</w:t>
            </w:r>
            <w:proofErr w:type="gramStart"/>
            <w:r w:rsidRPr="009E586C">
              <w:rPr>
                <w:lang w:eastAsia="en-US"/>
              </w:rPr>
              <w:t>п</w:t>
            </w:r>
            <w:proofErr w:type="gramEnd"/>
          </w:p>
        </w:tc>
        <w:tc>
          <w:tcPr>
            <w:tcW w:w="1418" w:type="dxa"/>
            <w:tcBorders>
              <w:top w:val="nil"/>
              <w:left w:val="nil"/>
              <w:bottom w:val="single" w:sz="4" w:space="0" w:color="auto"/>
              <w:right w:val="single" w:sz="4" w:space="0" w:color="auto"/>
            </w:tcBorders>
            <w:noWrap/>
            <w:vAlign w:val="center"/>
          </w:tcPr>
          <w:p w14:paraId="1669652D" w14:textId="77777777" w:rsidR="009E586C" w:rsidRPr="009E586C" w:rsidRDefault="009E586C" w:rsidP="009E586C">
            <w:pPr>
              <w:spacing w:line="256" w:lineRule="auto"/>
              <w:jc w:val="center"/>
              <w:rPr>
                <w:lang w:eastAsia="en-US"/>
              </w:rPr>
            </w:pPr>
            <w:r w:rsidRPr="009E586C">
              <w:rPr>
                <w:lang w:eastAsia="en-US"/>
              </w:rPr>
              <w:t>43,00</w:t>
            </w:r>
          </w:p>
        </w:tc>
      </w:tr>
      <w:tr w:rsidR="009E586C" w:rsidRPr="009E586C" w14:paraId="3BC28C5D" w14:textId="77777777" w:rsidTr="00DE79F2">
        <w:trPr>
          <w:trHeight w:val="495"/>
        </w:trPr>
        <w:tc>
          <w:tcPr>
            <w:tcW w:w="567" w:type="dxa"/>
            <w:tcBorders>
              <w:top w:val="single" w:sz="4" w:space="0" w:color="auto"/>
              <w:left w:val="single" w:sz="4" w:space="0" w:color="auto"/>
              <w:bottom w:val="single" w:sz="4" w:space="0" w:color="auto"/>
              <w:right w:val="single" w:sz="4" w:space="0" w:color="auto"/>
            </w:tcBorders>
            <w:noWrap/>
            <w:vAlign w:val="center"/>
          </w:tcPr>
          <w:p w14:paraId="167C3407" w14:textId="77777777" w:rsidR="009E586C" w:rsidRPr="009E586C" w:rsidRDefault="009E586C" w:rsidP="009E586C">
            <w:pPr>
              <w:spacing w:line="256" w:lineRule="auto"/>
              <w:jc w:val="center"/>
              <w:rPr>
                <w:lang w:eastAsia="en-US"/>
              </w:rPr>
            </w:pPr>
            <w:r w:rsidRPr="009E586C">
              <w:rPr>
                <w:lang w:eastAsia="en-US"/>
              </w:rPr>
              <w:t>9</w:t>
            </w:r>
          </w:p>
        </w:tc>
        <w:tc>
          <w:tcPr>
            <w:tcW w:w="7230" w:type="dxa"/>
            <w:tcBorders>
              <w:top w:val="single" w:sz="4" w:space="0" w:color="auto"/>
              <w:left w:val="single" w:sz="4" w:space="0" w:color="auto"/>
              <w:bottom w:val="single" w:sz="4" w:space="0" w:color="auto"/>
              <w:right w:val="single" w:sz="4" w:space="0" w:color="auto"/>
            </w:tcBorders>
            <w:vAlign w:val="center"/>
          </w:tcPr>
          <w:p w14:paraId="35E4A5BE" w14:textId="77777777" w:rsidR="009E586C" w:rsidRPr="009E586C" w:rsidRDefault="009E586C" w:rsidP="009E586C">
            <w:pPr>
              <w:tabs>
                <w:tab w:val="left" w:pos="2430"/>
              </w:tabs>
              <w:spacing w:line="256" w:lineRule="auto"/>
              <w:rPr>
                <w:lang w:eastAsia="en-US"/>
              </w:rPr>
            </w:pPr>
            <w:r w:rsidRPr="009E586C">
              <w:rPr>
                <w:lang w:eastAsia="en-US"/>
              </w:rPr>
              <w:t xml:space="preserve">Установка пароизоляционного слоя </w:t>
            </w:r>
          </w:p>
        </w:tc>
        <w:tc>
          <w:tcPr>
            <w:tcW w:w="850" w:type="dxa"/>
            <w:tcBorders>
              <w:top w:val="single" w:sz="4" w:space="0" w:color="auto"/>
              <w:left w:val="single" w:sz="4" w:space="0" w:color="auto"/>
              <w:bottom w:val="single" w:sz="4" w:space="0" w:color="auto"/>
              <w:right w:val="single" w:sz="4" w:space="0" w:color="auto"/>
            </w:tcBorders>
            <w:vAlign w:val="center"/>
          </w:tcPr>
          <w:p w14:paraId="1FB74284" w14:textId="77777777" w:rsidR="009E586C" w:rsidRPr="009E586C" w:rsidRDefault="009E586C" w:rsidP="009E586C">
            <w:pPr>
              <w:spacing w:line="256" w:lineRule="auto"/>
              <w:jc w:val="center"/>
              <w:rPr>
                <w:vertAlign w:val="superscript"/>
                <w:lang w:eastAsia="en-US"/>
              </w:rPr>
            </w:pPr>
            <w:r w:rsidRPr="009E586C">
              <w:rPr>
                <w:lang w:eastAsia="en-US"/>
              </w:rPr>
              <w:t>м</w:t>
            </w:r>
            <w:proofErr w:type="gramStart"/>
            <w:r w:rsidRPr="009E586C">
              <w:rPr>
                <w:vertAlign w:val="superscript"/>
                <w:lang w:eastAsia="en-US"/>
              </w:rPr>
              <w:t>2</w:t>
            </w:r>
            <w:proofErr w:type="gramEnd"/>
          </w:p>
        </w:tc>
        <w:tc>
          <w:tcPr>
            <w:tcW w:w="1418" w:type="dxa"/>
            <w:tcBorders>
              <w:top w:val="single" w:sz="4" w:space="0" w:color="auto"/>
              <w:left w:val="single" w:sz="4" w:space="0" w:color="auto"/>
              <w:bottom w:val="single" w:sz="4" w:space="0" w:color="auto"/>
              <w:right w:val="single" w:sz="4" w:space="0" w:color="auto"/>
            </w:tcBorders>
            <w:noWrap/>
            <w:vAlign w:val="center"/>
          </w:tcPr>
          <w:p w14:paraId="547F8949" w14:textId="77777777" w:rsidR="009E586C" w:rsidRPr="009E586C" w:rsidRDefault="009E586C" w:rsidP="009E586C">
            <w:pPr>
              <w:spacing w:line="256" w:lineRule="auto"/>
              <w:jc w:val="center"/>
              <w:rPr>
                <w:lang w:eastAsia="en-US"/>
              </w:rPr>
            </w:pPr>
            <w:r w:rsidRPr="009E586C">
              <w:rPr>
                <w:lang w:eastAsia="en-US"/>
              </w:rPr>
              <w:t>46,30</w:t>
            </w:r>
          </w:p>
        </w:tc>
      </w:tr>
      <w:tr w:rsidR="009E586C" w:rsidRPr="009E586C" w14:paraId="0E4FC8FF" w14:textId="77777777" w:rsidTr="00DE79F2">
        <w:trPr>
          <w:trHeight w:val="495"/>
        </w:trPr>
        <w:tc>
          <w:tcPr>
            <w:tcW w:w="567" w:type="dxa"/>
            <w:tcBorders>
              <w:top w:val="single" w:sz="4" w:space="0" w:color="auto"/>
              <w:left w:val="single" w:sz="4" w:space="0" w:color="auto"/>
              <w:bottom w:val="single" w:sz="4" w:space="0" w:color="auto"/>
              <w:right w:val="single" w:sz="4" w:space="0" w:color="auto"/>
            </w:tcBorders>
            <w:noWrap/>
            <w:vAlign w:val="center"/>
          </w:tcPr>
          <w:p w14:paraId="318F9345" w14:textId="77777777" w:rsidR="009E586C" w:rsidRPr="009E586C" w:rsidRDefault="009E586C" w:rsidP="009E586C">
            <w:pPr>
              <w:spacing w:line="256" w:lineRule="auto"/>
              <w:jc w:val="center"/>
              <w:rPr>
                <w:lang w:eastAsia="en-US"/>
              </w:rPr>
            </w:pPr>
            <w:r w:rsidRPr="009E586C">
              <w:rPr>
                <w:lang w:eastAsia="en-US"/>
              </w:rPr>
              <w:t>10</w:t>
            </w:r>
          </w:p>
        </w:tc>
        <w:tc>
          <w:tcPr>
            <w:tcW w:w="7230" w:type="dxa"/>
            <w:tcBorders>
              <w:top w:val="single" w:sz="4" w:space="0" w:color="auto"/>
              <w:left w:val="nil"/>
              <w:bottom w:val="single" w:sz="4" w:space="0" w:color="auto"/>
              <w:right w:val="single" w:sz="4" w:space="0" w:color="auto"/>
            </w:tcBorders>
            <w:vAlign w:val="center"/>
          </w:tcPr>
          <w:p w14:paraId="6C117C7B" w14:textId="77777777" w:rsidR="009E586C" w:rsidRPr="009E586C" w:rsidRDefault="009E586C" w:rsidP="009E586C">
            <w:pPr>
              <w:spacing w:line="256" w:lineRule="auto"/>
              <w:rPr>
                <w:lang w:eastAsia="en-US"/>
              </w:rPr>
            </w:pPr>
            <w:r w:rsidRPr="009E586C">
              <w:rPr>
                <w:lang w:eastAsia="en-US"/>
              </w:rPr>
              <w:t>Смена обрешетки толщиной до 50 мм</w:t>
            </w:r>
          </w:p>
        </w:tc>
        <w:tc>
          <w:tcPr>
            <w:tcW w:w="850" w:type="dxa"/>
            <w:tcBorders>
              <w:top w:val="single" w:sz="4" w:space="0" w:color="auto"/>
              <w:left w:val="nil"/>
              <w:bottom w:val="single" w:sz="4" w:space="0" w:color="auto"/>
              <w:right w:val="single" w:sz="4" w:space="0" w:color="auto"/>
            </w:tcBorders>
            <w:vAlign w:val="center"/>
          </w:tcPr>
          <w:p w14:paraId="75E16049" w14:textId="77777777" w:rsidR="009E586C" w:rsidRPr="009E586C" w:rsidRDefault="009E586C" w:rsidP="009E586C">
            <w:pPr>
              <w:spacing w:line="256" w:lineRule="auto"/>
              <w:jc w:val="center"/>
              <w:rPr>
                <w:lang w:eastAsia="en-US"/>
              </w:rPr>
            </w:pPr>
            <w:r w:rsidRPr="009E586C">
              <w:rPr>
                <w:lang w:eastAsia="en-US"/>
              </w:rPr>
              <w:t>м</w:t>
            </w:r>
            <w:proofErr w:type="gramStart"/>
            <w:r w:rsidRPr="009E586C">
              <w:rPr>
                <w:vertAlign w:val="superscript"/>
                <w:lang w:eastAsia="en-US"/>
              </w:rPr>
              <w:t>2</w:t>
            </w:r>
            <w:proofErr w:type="gramEnd"/>
          </w:p>
        </w:tc>
        <w:tc>
          <w:tcPr>
            <w:tcW w:w="1418" w:type="dxa"/>
            <w:tcBorders>
              <w:top w:val="single" w:sz="4" w:space="0" w:color="auto"/>
              <w:left w:val="nil"/>
              <w:bottom w:val="single" w:sz="4" w:space="0" w:color="auto"/>
              <w:right w:val="single" w:sz="4" w:space="0" w:color="auto"/>
            </w:tcBorders>
            <w:noWrap/>
            <w:vAlign w:val="center"/>
          </w:tcPr>
          <w:p w14:paraId="6237B60C" w14:textId="77777777" w:rsidR="009E586C" w:rsidRPr="009E586C" w:rsidRDefault="009E586C" w:rsidP="009E586C">
            <w:pPr>
              <w:spacing w:line="256" w:lineRule="auto"/>
              <w:jc w:val="center"/>
              <w:rPr>
                <w:lang w:eastAsia="en-US"/>
              </w:rPr>
            </w:pPr>
            <w:r w:rsidRPr="009E586C">
              <w:rPr>
                <w:lang w:eastAsia="en-US"/>
              </w:rPr>
              <w:t>33,33</w:t>
            </w:r>
          </w:p>
        </w:tc>
      </w:tr>
      <w:tr w:rsidR="009E586C" w:rsidRPr="009E586C" w14:paraId="1884C63C" w14:textId="77777777" w:rsidTr="00DE79F2">
        <w:trPr>
          <w:trHeight w:val="495"/>
        </w:trPr>
        <w:tc>
          <w:tcPr>
            <w:tcW w:w="567" w:type="dxa"/>
            <w:tcBorders>
              <w:top w:val="single" w:sz="4" w:space="0" w:color="auto"/>
              <w:left w:val="single" w:sz="4" w:space="0" w:color="auto"/>
              <w:bottom w:val="single" w:sz="4" w:space="0" w:color="auto"/>
              <w:right w:val="single" w:sz="4" w:space="0" w:color="auto"/>
            </w:tcBorders>
            <w:noWrap/>
            <w:vAlign w:val="center"/>
          </w:tcPr>
          <w:p w14:paraId="25DEA1ED" w14:textId="77777777" w:rsidR="009E586C" w:rsidRPr="009E586C" w:rsidRDefault="009E586C" w:rsidP="009E586C">
            <w:pPr>
              <w:spacing w:line="256" w:lineRule="auto"/>
              <w:jc w:val="center"/>
              <w:rPr>
                <w:lang w:eastAsia="en-US"/>
              </w:rPr>
            </w:pPr>
            <w:r w:rsidRPr="009E586C">
              <w:rPr>
                <w:lang w:eastAsia="en-US"/>
              </w:rPr>
              <w:t>11</w:t>
            </w:r>
          </w:p>
        </w:tc>
        <w:tc>
          <w:tcPr>
            <w:tcW w:w="7230" w:type="dxa"/>
            <w:tcBorders>
              <w:top w:val="single" w:sz="4" w:space="0" w:color="auto"/>
              <w:left w:val="nil"/>
              <w:bottom w:val="single" w:sz="4" w:space="0" w:color="auto"/>
              <w:right w:val="single" w:sz="4" w:space="0" w:color="auto"/>
            </w:tcBorders>
            <w:vAlign w:val="center"/>
          </w:tcPr>
          <w:p w14:paraId="68F6B8EB" w14:textId="77777777" w:rsidR="009E586C" w:rsidRPr="009E586C" w:rsidRDefault="009E586C" w:rsidP="009E586C">
            <w:pPr>
              <w:spacing w:line="256" w:lineRule="auto"/>
              <w:rPr>
                <w:lang w:eastAsia="en-US"/>
              </w:rPr>
            </w:pPr>
            <w:r w:rsidRPr="009E586C">
              <w:rPr>
                <w:lang w:eastAsia="en-US"/>
              </w:rPr>
              <w:t xml:space="preserve">Устройство подвесных потолков из </w:t>
            </w:r>
            <w:proofErr w:type="spellStart"/>
            <w:r w:rsidRPr="009E586C">
              <w:rPr>
                <w:lang w:eastAsia="en-US"/>
              </w:rPr>
              <w:t>стекломагниевого</w:t>
            </w:r>
            <w:proofErr w:type="spellEnd"/>
            <w:r w:rsidRPr="009E586C">
              <w:rPr>
                <w:lang w:eastAsia="en-US"/>
              </w:rPr>
              <w:t xml:space="preserve"> листа</w:t>
            </w:r>
          </w:p>
        </w:tc>
        <w:tc>
          <w:tcPr>
            <w:tcW w:w="850" w:type="dxa"/>
            <w:tcBorders>
              <w:top w:val="single" w:sz="4" w:space="0" w:color="auto"/>
              <w:left w:val="nil"/>
              <w:bottom w:val="single" w:sz="4" w:space="0" w:color="auto"/>
              <w:right w:val="single" w:sz="4" w:space="0" w:color="auto"/>
            </w:tcBorders>
            <w:vAlign w:val="center"/>
          </w:tcPr>
          <w:p w14:paraId="5C20F592" w14:textId="77777777" w:rsidR="009E586C" w:rsidRPr="009E586C" w:rsidRDefault="009E586C" w:rsidP="009E586C">
            <w:pPr>
              <w:spacing w:line="256" w:lineRule="auto"/>
              <w:jc w:val="center"/>
              <w:rPr>
                <w:lang w:eastAsia="en-US"/>
              </w:rPr>
            </w:pPr>
            <w:r w:rsidRPr="009E586C">
              <w:rPr>
                <w:lang w:eastAsia="en-US"/>
              </w:rPr>
              <w:t>м</w:t>
            </w:r>
            <w:proofErr w:type="gramStart"/>
            <w:r w:rsidRPr="009E586C">
              <w:rPr>
                <w:vertAlign w:val="superscript"/>
                <w:lang w:eastAsia="en-US"/>
              </w:rPr>
              <w:t>2</w:t>
            </w:r>
            <w:proofErr w:type="gramEnd"/>
          </w:p>
        </w:tc>
        <w:tc>
          <w:tcPr>
            <w:tcW w:w="1418" w:type="dxa"/>
            <w:tcBorders>
              <w:top w:val="single" w:sz="4" w:space="0" w:color="auto"/>
              <w:left w:val="nil"/>
              <w:bottom w:val="single" w:sz="4" w:space="0" w:color="auto"/>
              <w:right w:val="single" w:sz="4" w:space="0" w:color="auto"/>
            </w:tcBorders>
            <w:noWrap/>
            <w:vAlign w:val="center"/>
          </w:tcPr>
          <w:p w14:paraId="7779D8F2" w14:textId="77777777" w:rsidR="009E586C" w:rsidRPr="009E586C" w:rsidRDefault="009E586C" w:rsidP="009E586C">
            <w:pPr>
              <w:spacing w:line="256" w:lineRule="auto"/>
              <w:jc w:val="center"/>
              <w:rPr>
                <w:lang w:eastAsia="en-US"/>
              </w:rPr>
            </w:pPr>
            <w:r w:rsidRPr="009E586C">
              <w:rPr>
                <w:lang w:eastAsia="en-US"/>
              </w:rPr>
              <w:t>154,66</w:t>
            </w:r>
          </w:p>
        </w:tc>
      </w:tr>
      <w:tr w:rsidR="009E586C" w:rsidRPr="009E586C" w14:paraId="3FF71BE3" w14:textId="77777777" w:rsidTr="00DE79F2">
        <w:trPr>
          <w:trHeight w:val="495"/>
        </w:trPr>
        <w:tc>
          <w:tcPr>
            <w:tcW w:w="567" w:type="dxa"/>
            <w:tcBorders>
              <w:top w:val="single" w:sz="4" w:space="0" w:color="auto"/>
              <w:left w:val="single" w:sz="4" w:space="0" w:color="auto"/>
              <w:bottom w:val="single" w:sz="4" w:space="0" w:color="auto"/>
              <w:right w:val="single" w:sz="4" w:space="0" w:color="auto"/>
            </w:tcBorders>
            <w:noWrap/>
            <w:vAlign w:val="center"/>
          </w:tcPr>
          <w:p w14:paraId="38B5AB43" w14:textId="77777777" w:rsidR="009E586C" w:rsidRPr="009E586C" w:rsidRDefault="009E586C" w:rsidP="009E586C">
            <w:pPr>
              <w:spacing w:line="256" w:lineRule="auto"/>
              <w:jc w:val="center"/>
              <w:rPr>
                <w:lang w:eastAsia="en-US"/>
              </w:rPr>
            </w:pPr>
            <w:r w:rsidRPr="009E586C">
              <w:rPr>
                <w:lang w:eastAsia="en-US"/>
              </w:rPr>
              <w:t>12</w:t>
            </w:r>
          </w:p>
        </w:tc>
        <w:tc>
          <w:tcPr>
            <w:tcW w:w="7230" w:type="dxa"/>
            <w:tcBorders>
              <w:top w:val="single" w:sz="4" w:space="0" w:color="auto"/>
              <w:left w:val="single" w:sz="4" w:space="0" w:color="auto"/>
              <w:bottom w:val="single" w:sz="4" w:space="0" w:color="auto"/>
              <w:right w:val="single" w:sz="4" w:space="0" w:color="auto"/>
            </w:tcBorders>
            <w:vAlign w:val="center"/>
          </w:tcPr>
          <w:p w14:paraId="2C77FD69" w14:textId="77777777" w:rsidR="009E586C" w:rsidRPr="009E586C" w:rsidRDefault="009E586C" w:rsidP="009E586C">
            <w:pPr>
              <w:spacing w:line="256" w:lineRule="auto"/>
              <w:rPr>
                <w:lang w:eastAsia="en-US"/>
              </w:rPr>
            </w:pPr>
            <w:r w:rsidRPr="009E586C">
              <w:rPr>
                <w:lang w:eastAsia="en-US"/>
              </w:rPr>
              <w:t xml:space="preserve">Установка  воздушных клапанов </w:t>
            </w:r>
          </w:p>
        </w:tc>
        <w:tc>
          <w:tcPr>
            <w:tcW w:w="850" w:type="dxa"/>
            <w:tcBorders>
              <w:top w:val="single" w:sz="4" w:space="0" w:color="auto"/>
              <w:left w:val="single" w:sz="4" w:space="0" w:color="auto"/>
              <w:bottom w:val="single" w:sz="4" w:space="0" w:color="auto"/>
              <w:right w:val="single" w:sz="4" w:space="0" w:color="auto"/>
            </w:tcBorders>
            <w:vAlign w:val="center"/>
          </w:tcPr>
          <w:p w14:paraId="12417758" w14:textId="77777777" w:rsidR="009E586C" w:rsidRPr="009E586C" w:rsidRDefault="009E586C" w:rsidP="009E586C">
            <w:pPr>
              <w:spacing w:line="256" w:lineRule="auto"/>
              <w:jc w:val="center"/>
              <w:rPr>
                <w:lang w:eastAsia="en-US"/>
              </w:rPr>
            </w:pPr>
            <w:proofErr w:type="spellStart"/>
            <w:proofErr w:type="gramStart"/>
            <w:r w:rsidRPr="009E586C">
              <w:rPr>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noWrap/>
            <w:vAlign w:val="center"/>
          </w:tcPr>
          <w:p w14:paraId="748C2868" w14:textId="77777777" w:rsidR="009E586C" w:rsidRPr="009E586C" w:rsidRDefault="009E586C" w:rsidP="009E586C">
            <w:pPr>
              <w:spacing w:line="256" w:lineRule="auto"/>
              <w:jc w:val="center"/>
              <w:rPr>
                <w:lang w:eastAsia="en-US"/>
              </w:rPr>
            </w:pPr>
            <w:r w:rsidRPr="009E586C">
              <w:rPr>
                <w:lang w:eastAsia="en-US"/>
              </w:rPr>
              <w:t>4</w:t>
            </w:r>
          </w:p>
        </w:tc>
      </w:tr>
      <w:tr w:rsidR="009E586C" w:rsidRPr="009E586C" w14:paraId="07E14D4B" w14:textId="77777777" w:rsidTr="00DE79F2">
        <w:trPr>
          <w:trHeight w:val="495"/>
        </w:trPr>
        <w:tc>
          <w:tcPr>
            <w:tcW w:w="567" w:type="dxa"/>
            <w:tcBorders>
              <w:top w:val="single" w:sz="4" w:space="0" w:color="auto"/>
              <w:left w:val="single" w:sz="4" w:space="0" w:color="auto"/>
              <w:bottom w:val="single" w:sz="4" w:space="0" w:color="auto"/>
              <w:right w:val="single" w:sz="4" w:space="0" w:color="auto"/>
            </w:tcBorders>
            <w:noWrap/>
            <w:vAlign w:val="center"/>
          </w:tcPr>
          <w:p w14:paraId="05F5A1EB" w14:textId="77777777" w:rsidR="009E586C" w:rsidRPr="009E586C" w:rsidRDefault="009E586C" w:rsidP="009E586C">
            <w:pPr>
              <w:spacing w:line="256" w:lineRule="auto"/>
              <w:jc w:val="center"/>
              <w:rPr>
                <w:lang w:eastAsia="en-US"/>
              </w:rPr>
            </w:pPr>
            <w:r w:rsidRPr="009E586C">
              <w:rPr>
                <w:lang w:eastAsia="en-US"/>
              </w:rPr>
              <w:t>13</w:t>
            </w:r>
          </w:p>
        </w:tc>
        <w:tc>
          <w:tcPr>
            <w:tcW w:w="7230" w:type="dxa"/>
            <w:tcBorders>
              <w:top w:val="single" w:sz="4" w:space="0" w:color="auto"/>
              <w:left w:val="single" w:sz="4" w:space="0" w:color="auto"/>
              <w:bottom w:val="single" w:sz="4" w:space="0" w:color="auto"/>
              <w:right w:val="single" w:sz="4" w:space="0" w:color="auto"/>
            </w:tcBorders>
            <w:vAlign w:val="center"/>
          </w:tcPr>
          <w:p w14:paraId="3B516EAA" w14:textId="77777777" w:rsidR="009E586C" w:rsidRPr="009E586C" w:rsidRDefault="009E586C" w:rsidP="009E586C">
            <w:pPr>
              <w:spacing w:line="256" w:lineRule="auto"/>
              <w:rPr>
                <w:lang w:eastAsia="en-US"/>
              </w:rPr>
            </w:pPr>
            <w:r w:rsidRPr="009E586C">
              <w:rPr>
                <w:lang w:eastAsia="en-US"/>
              </w:rPr>
              <w:t>Затаривание строительного мусора в мешки</w:t>
            </w:r>
          </w:p>
        </w:tc>
        <w:tc>
          <w:tcPr>
            <w:tcW w:w="850" w:type="dxa"/>
            <w:tcBorders>
              <w:top w:val="single" w:sz="4" w:space="0" w:color="auto"/>
              <w:left w:val="single" w:sz="4" w:space="0" w:color="auto"/>
              <w:bottom w:val="single" w:sz="4" w:space="0" w:color="auto"/>
              <w:right w:val="single" w:sz="4" w:space="0" w:color="auto"/>
            </w:tcBorders>
            <w:vAlign w:val="center"/>
          </w:tcPr>
          <w:p w14:paraId="3E0F55BC" w14:textId="77777777" w:rsidR="009E586C" w:rsidRPr="009E586C" w:rsidRDefault="009E586C" w:rsidP="009E586C">
            <w:pPr>
              <w:spacing w:line="256" w:lineRule="auto"/>
              <w:jc w:val="center"/>
              <w:rPr>
                <w:lang w:eastAsia="en-US"/>
              </w:rPr>
            </w:pPr>
            <w:r w:rsidRPr="009E586C">
              <w:rPr>
                <w:lang w:eastAsia="en-US"/>
              </w:rPr>
              <w:t>т</w:t>
            </w:r>
          </w:p>
        </w:tc>
        <w:tc>
          <w:tcPr>
            <w:tcW w:w="1418" w:type="dxa"/>
            <w:tcBorders>
              <w:top w:val="single" w:sz="4" w:space="0" w:color="auto"/>
              <w:left w:val="single" w:sz="4" w:space="0" w:color="auto"/>
              <w:bottom w:val="single" w:sz="4" w:space="0" w:color="auto"/>
              <w:right w:val="single" w:sz="4" w:space="0" w:color="auto"/>
            </w:tcBorders>
            <w:noWrap/>
            <w:vAlign w:val="center"/>
          </w:tcPr>
          <w:p w14:paraId="6D58EF4D" w14:textId="77777777" w:rsidR="009E586C" w:rsidRPr="009E586C" w:rsidRDefault="009E586C" w:rsidP="009E586C">
            <w:pPr>
              <w:spacing w:line="256" w:lineRule="auto"/>
              <w:jc w:val="center"/>
              <w:rPr>
                <w:lang w:eastAsia="en-US"/>
              </w:rPr>
            </w:pPr>
            <w:r w:rsidRPr="009E586C">
              <w:rPr>
                <w:lang w:eastAsia="en-US"/>
              </w:rPr>
              <w:t>2,847273</w:t>
            </w:r>
          </w:p>
        </w:tc>
      </w:tr>
      <w:tr w:rsidR="009E586C" w:rsidRPr="009E586C" w14:paraId="7CF692BC" w14:textId="77777777" w:rsidTr="00DE79F2">
        <w:trPr>
          <w:trHeight w:val="495"/>
        </w:trPr>
        <w:tc>
          <w:tcPr>
            <w:tcW w:w="567" w:type="dxa"/>
            <w:tcBorders>
              <w:top w:val="single" w:sz="4" w:space="0" w:color="auto"/>
              <w:left w:val="single" w:sz="4" w:space="0" w:color="auto"/>
              <w:bottom w:val="single" w:sz="4" w:space="0" w:color="auto"/>
              <w:right w:val="single" w:sz="4" w:space="0" w:color="auto"/>
            </w:tcBorders>
            <w:noWrap/>
            <w:vAlign w:val="center"/>
          </w:tcPr>
          <w:p w14:paraId="695EF482" w14:textId="77777777" w:rsidR="009E586C" w:rsidRPr="009E586C" w:rsidRDefault="009E586C" w:rsidP="009E586C">
            <w:pPr>
              <w:spacing w:line="256" w:lineRule="auto"/>
              <w:jc w:val="center"/>
              <w:rPr>
                <w:lang w:eastAsia="en-US"/>
              </w:rPr>
            </w:pPr>
            <w:r w:rsidRPr="009E586C">
              <w:rPr>
                <w:lang w:eastAsia="en-US"/>
              </w:rPr>
              <w:t>14</w:t>
            </w:r>
          </w:p>
        </w:tc>
        <w:tc>
          <w:tcPr>
            <w:tcW w:w="7230" w:type="dxa"/>
            <w:tcBorders>
              <w:top w:val="single" w:sz="4" w:space="0" w:color="auto"/>
              <w:left w:val="single" w:sz="4" w:space="0" w:color="auto"/>
              <w:bottom w:val="single" w:sz="4" w:space="0" w:color="auto"/>
              <w:right w:val="single" w:sz="4" w:space="0" w:color="auto"/>
            </w:tcBorders>
            <w:vAlign w:val="center"/>
          </w:tcPr>
          <w:p w14:paraId="7AD71D41" w14:textId="77777777" w:rsidR="009E586C" w:rsidRPr="009E586C" w:rsidRDefault="009E586C" w:rsidP="009E586C">
            <w:pPr>
              <w:spacing w:line="256" w:lineRule="auto"/>
              <w:rPr>
                <w:lang w:eastAsia="en-US"/>
              </w:rPr>
            </w:pPr>
            <w:r w:rsidRPr="009E586C">
              <w:rPr>
                <w:lang w:eastAsia="en-US"/>
              </w:rPr>
              <w:t>Погрузка в автотранспортное средство: мусор строительный с погрузкой вручную</w:t>
            </w:r>
          </w:p>
        </w:tc>
        <w:tc>
          <w:tcPr>
            <w:tcW w:w="850" w:type="dxa"/>
            <w:tcBorders>
              <w:top w:val="single" w:sz="4" w:space="0" w:color="auto"/>
              <w:left w:val="single" w:sz="4" w:space="0" w:color="auto"/>
              <w:bottom w:val="single" w:sz="4" w:space="0" w:color="auto"/>
              <w:right w:val="single" w:sz="4" w:space="0" w:color="auto"/>
            </w:tcBorders>
            <w:vAlign w:val="center"/>
          </w:tcPr>
          <w:p w14:paraId="298A3463" w14:textId="77777777" w:rsidR="009E586C" w:rsidRPr="009E586C" w:rsidRDefault="009E586C" w:rsidP="009E586C">
            <w:pPr>
              <w:spacing w:line="256" w:lineRule="auto"/>
              <w:jc w:val="center"/>
              <w:rPr>
                <w:lang w:eastAsia="en-US"/>
              </w:rPr>
            </w:pPr>
            <w:r w:rsidRPr="009E586C">
              <w:rPr>
                <w:lang w:eastAsia="en-US"/>
              </w:rPr>
              <w:t>т</w:t>
            </w:r>
          </w:p>
        </w:tc>
        <w:tc>
          <w:tcPr>
            <w:tcW w:w="1418" w:type="dxa"/>
            <w:tcBorders>
              <w:top w:val="single" w:sz="4" w:space="0" w:color="auto"/>
              <w:left w:val="single" w:sz="4" w:space="0" w:color="auto"/>
              <w:bottom w:val="single" w:sz="4" w:space="0" w:color="auto"/>
              <w:right w:val="single" w:sz="4" w:space="0" w:color="auto"/>
            </w:tcBorders>
            <w:noWrap/>
            <w:vAlign w:val="center"/>
          </w:tcPr>
          <w:p w14:paraId="3608717D" w14:textId="77777777" w:rsidR="009E586C" w:rsidRPr="009E586C" w:rsidRDefault="009E586C" w:rsidP="009E586C">
            <w:pPr>
              <w:spacing w:line="256" w:lineRule="auto"/>
              <w:jc w:val="center"/>
              <w:rPr>
                <w:lang w:eastAsia="en-US"/>
              </w:rPr>
            </w:pPr>
            <w:r w:rsidRPr="009E586C">
              <w:rPr>
                <w:lang w:eastAsia="en-US"/>
              </w:rPr>
              <w:t>2,847273</w:t>
            </w:r>
          </w:p>
        </w:tc>
      </w:tr>
      <w:tr w:rsidR="009E586C" w:rsidRPr="009E586C" w14:paraId="2CF360D3" w14:textId="77777777" w:rsidTr="00DE79F2">
        <w:trPr>
          <w:trHeight w:val="495"/>
        </w:trPr>
        <w:tc>
          <w:tcPr>
            <w:tcW w:w="567" w:type="dxa"/>
            <w:tcBorders>
              <w:top w:val="single" w:sz="4" w:space="0" w:color="auto"/>
              <w:left w:val="single" w:sz="4" w:space="0" w:color="auto"/>
              <w:bottom w:val="single" w:sz="4" w:space="0" w:color="auto"/>
              <w:right w:val="single" w:sz="4" w:space="0" w:color="auto"/>
            </w:tcBorders>
            <w:noWrap/>
            <w:vAlign w:val="center"/>
          </w:tcPr>
          <w:p w14:paraId="1A683DB2" w14:textId="77777777" w:rsidR="009E586C" w:rsidRPr="009E586C" w:rsidRDefault="009E586C" w:rsidP="009E586C">
            <w:pPr>
              <w:spacing w:line="256" w:lineRule="auto"/>
              <w:jc w:val="center"/>
              <w:rPr>
                <w:lang w:eastAsia="en-US"/>
              </w:rPr>
            </w:pPr>
            <w:r w:rsidRPr="009E586C">
              <w:rPr>
                <w:lang w:eastAsia="en-US"/>
              </w:rPr>
              <w:t>15</w:t>
            </w:r>
          </w:p>
        </w:tc>
        <w:tc>
          <w:tcPr>
            <w:tcW w:w="7230" w:type="dxa"/>
            <w:tcBorders>
              <w:top w:val="single" w:sz="4" w:space="0" w:color="auto"/>
              <w:left w:val="single" w:sz="4" w:space="0" w:color="auto"/>
              <w:bottom w:val="single" w:sz="4" w:space="0" w:color="auto"/>
              <w:right w:val="single" w:sz="4" w:space="0" w:color="auto"/>
            </w:tcBorders>
            <w:vAlign w:val="center"/>
          </w:tcPr>
          <w:p w14:paraId="2C1391D5" w14:textId="77777777" w:rsidR="009E586C" w:rsidRPr="009E586C" w:rsidRDefault="009E586C" w:rsidP="009E586C">
            <w:pPr>
              <w:spacing w:line="256" w:lineRule="auto"/>
              <w:rPr>
                <w:lang w:eastAsia="en-US"/>
              </w:rPr>
            </w:pPr>
            <w:r w:rsidRPr="009E586C">
              <w:rPr>
                <w:lang w:eastAsia="en-US"/>
              </w:rPr>
              <w:t>Перевозка грузов I класса автомобилями-самосвалами грузоподъемностью до 15 т по дорогам с переходным (булыжным, щебеночным, гравийным) дорожным покрытием на расстояние 15 км</w:t>
            </w:r>
          </w:p>
        </w:tc>
        <w:tc>
          <w:tcPr>
            <w:tcW w:w="850" w:type="dxa"/>
            <w:tcBorders>
              <w:top w:val="single" w:sz="4" w:space="0" w:color="auto"/>
              <w:left w:val="single" w:sz="4" w:space="0" w:color="auto"/>
              <w:bottom w:val="single" w:sz="4" w:space="0" w:color="auto"/>
              <w:right w:val="single" w:sz="4" w:space="0" w:color="auto"/>
            </w:tcBorders>
            <w:vAlign w:val="center"/>
          </w:tcPr>
          <w:p w14:paraId="05CE6CC1" w14:textId="77777777" w:rsidR="009E586C" w:rsidRPr="009E586C" w:rsidRDefault="009E586C" w:rsidP="009E586C">
            <w:pPr>
              <w:spacing w:line="256" w:lineRule="auto"/>
              <w:jc w:val="center"/>
              <w:rPr>
                <w:lang w:eastAsia="en-US"/>
              </w:rPr>
            </w:pPr>
            <w:r w:rsidRPr="009E586C">
              <w:rPr>
                <w:lang w:eastAsia="en-US"/>
              </w:rPr>
              <w:t>т</w:t>
            </w:r>
          </w:p>
        </w:tc>
        <w:tc>
          <w:tcPr>
            <w:tcW w:w="1418" w:type="dxa"/>
            <w:tcBorders>
              <w:top w:val="single" w:sz="4" w:space="0" w:color="auto"/>
              <w:left w:val="single" w:sz="4" w:space="0" w:color="auto"/>
              <w:bottom w:val="single" w:sz="4" w:space="0" w:color="auto"/>
              <w:right w:val="single" w:sz="4" w:space="0" w:color="auto"/>
            </w:tcBorders>
            <w:noWrap/>
            <w:vAlign w:val="center"/>
          </w:tcPr>
          <w:p w14:paraId="5B2EC974" w14:textId="77777777" w:rsidR="009E586C" w:rsidRPr="009E586C" w:rsidRDefault="009E586C" w:rsidP="009E586C">
            <w:pPr>
              <w:spacing w:line="256" w:lineRule="auto"/>
              <w:jc w:val="center"/>
              <w:rPr>
                <w:lang w:eastAsia="en-US"/>
              </w:rPr>
            </w:pPr>
            <w:r w:rsidRPr="009E586C">
              <w:rPr>
                <w:lang w:eastAsia="en-US"/>
              </w:rPr>
              <w:t>2,847273</w:t>
            </w:r>
          </w:p>
        </w:tc>
      </w:tr>
      <w:tr w:rsidR="009E586C" w:rsidRPr="009E586C" w14:paraId="35A6849D" w14:textId="77777777" w:rsidTr="00DE79F2">
        <w:trPr>
          <w:trHeight w:val="495"/>
        </w:trPr>
        <w:tc>
          <w:tcPr>
            <w:tcW w:w="567" w:type="dxa"/>
            <w:tcBorders>
              <w:top w:val="single" w:sz="4" w:space="0" w:color="auto"/>
              <w:left w:val="single" w:sz="4" w:space="0" w:color="auto"/>
              <w:bottom w:val="single" w:sz="4" w:space="0" w:color="auto"/>
              <w:right w:val="single" w:sz="4" w:space="0" w:color="auto"/>
            </w:tcBorders>
            <w:noWrap/>
            <w:vAlign w:val="center"/>
          </w:tcPr>
          <w:p w14:paraId="0FD657E5" w14:textId="77777777" w:rsidR="009E586C" w:rsidRPr="009E586C" w:rsidRDefault="009E586C" w:rsidP="009E586C">
            <w:pPr>
              <w:spacing w:line="256" w:lineRule="auto"/>
              <w:jc w:val="center"/>
              <w:rPr>
                <w:lang w:eastAsia="en-US"/>
              </w:rPr>
            </w:pPr>
            <w:r w:rsidRPr="009E586C">
              <w:rPr>
                <w:lang w:eastAsia="en-US"/>
              </w:rPr>
              <w:t>16</w:t>
            </w:r>
          </w:p>
        </w:tc>
        <w:tc>
          <w:tcPr>
            <w:tcW w:w="7230" w:type="dxa"/>
            <w:tcBorders>
              <w:top w:val="single" w:sz="4" w:space="0" w:color="auto"/>
              <w:left w:val="single" w:sz="4" w:space="0" w:color="auto"/>
              <w:bottom w:val="single" w:sz="4" w:space="0" w:color="auto"/>
              <w:right w:val="single" w:sz="4" w:space="0" w:color="auto"/>
            </w:tcBorders>
            <w:vAlign w:val="center"/>
          </w:tcPr>
          <w:p w14:paraId="2CF6AC7B" w14:textId="77777777" w:rsidR="009E586C" w:rsidRPr="009E586C" w:rsidRDefault="009E586C" w:rsidP="009E586C">
            <w:pPr>
              <w:spacing w:line="256" w:lineRule="auto"/>
              <w:rPr>
                <w:lang w:eastAsia="en-US"/>
              </w:rPr>
            </w:pPr>
            <w:r w:rsidRPr="009E586C">
              <w:rPr>
                <w:lang w:eastAsia="en-US"/>
              </w:rPr>
              <w:t>Затраты на размещение и утилизацию строительного мусора</w:t>
            </w:r>
          </w:p>
        </w:tc>
        <w:tc>
          <w:tcPr>
            <w:tcW w:w="850" w:type="dxa"/>
            <w:tcBorders>
              <w:top w:val="single" w:sz="4" w:space="0" w:color="auto"/>
              <w:left w:val="single" w:sz="4" w:space="0" w:color="auto"/>
              <w:bottom w:val="single" w:sz="4" w:space="0" w:color="auto"/>
              <w:right w:val="single" w:sz="4" w:space="0" w:color="auto"/>
            </w:tcBorders>
            <w:vAlign w:val="center"/>
          </w:tcPr>
          <w:p w14:paraId="0E43BEAE" w14:textId="77777777" w:rsidR="009E586C" w:rsidRPr="009E586C" w:rsidRDefault="009E586C" w:rsidP="009E586C">
            <w:pPr>
              <w:spacing w:line="256" w:lineRule="auto"/>
              <w:jc w:val="center"/>
              <w:rPr>
                <w:lang w:eastAsia="en-US"/>
              </w:rPr>
            </w:pPr>
            <w:r w:rsidRPr="009E586C">
              <w:rPr>
                <w:lang w:eastAsia="en-US"/>
              </w:rPr>
              <w:t>т</w:t>
            </w:r>
          </w:p>
        </w:tc>
        <w:tc>
          <w:tcPr>
            <w:tcW w:w="1418" w:type="dxa"/>
            <w:tcBorders>
              <w:top w:val="single" w:sz="4" w:space="0" w:color="auto"/>
              <w:left w:val="single" w:sz="4" w:space="0" w:color="auto"/>
              <w:bottom w:val="single" w:sz="4" w:space="0" w:color="auto"/>
              <w:right w:val="single" w:sz="4" w:space="0" w:color="auto"/>
            </w:tcBorders>
            <w:noWrap/>
            <w:vAlign w:val="center"/>
          </w:tcPr>
          <w:p w14:paraId="57F6E470" w14:textId="77777777" w:rsidR="009E586C" w:rsidRPr="009E586C" w:rsidRDefault="009E586C" w:rsidP="009E586C">
            <w:pPr>
              <w:spacing w:line="256" w:lineRule="auto"/>
              <w:jc w:val="center"/>
              <w:rPr>
                <w:lang w:eastAsia="en-US"/>
              </w:rPr>
            </w:pPr>
            <w:r w:rsidRPr="009E586C">
              <w:rPr>
                <w:lang w:eastAsia="en-US"/>
              </w:rPr>
              <w:t>2,847273</w:t>
            </w:r>
          </w:p>
        </w:tc>
      </w:tr>
    </w:tbl>
    <w:p w14:paraId="503A5267" w14:textId="77777777" w:rsidR="009E586C" w:rsidRPr="009E586C" w:rsidRDefault="009E586C" w:rsidP="009E586C">
      <w:pPr>
        <w:spacing w:after="160" w:line="259" w:lineRule="auto"/>
        <w:rPr>
          <w:b/>
          <w:lang w:eastAsia="ar-SA"/>
        </w:rPr>
      </w:pPr>
    </w:p>
    <w:p w14:paraId="7F173228" w14:textId="77777777" w:rsidR="009E586C" w:rsidRDefault="009E586C" w:rsidP="009E586C">
      <w:pPr>
        <w:spacing w:after="160" w:line="259" w:lineRule="auto"/>
        <w:ind w:left="-567" w:firstLine="567"/>
        <w:jc w:val="center"/>
        <w:rPr>
          <w:b/>
          <w:lang w:eastAsia="ar-SA"/>
        </w:rPr>
      </w:pPr>
    </w:p>
    <w:p w14:paraId="37EC2A62" w14:textId="77777777" w:rsidR="009E586C" w:rsidRDefault="009E586C" w:rsidP="009E586C">
      <w:pPr>
        <w:spacing w:after="160" w:line="259" w:lineRule="auto"/>
        <w:ind w:left="-567" w:firstLine="567"/>
        <w:jc w:val="center"/>
        <w:rPr>
          <w:b/>
          <w:lang w:eastAsia="ar-SA"/>
        </w:rPr>
      </w:pPr>
    </w:p>
    <w:p w14:paraId="68780B50" w14:textId="77777777" w:rsidR="009E586C" w:rsidRPr="009E586C" w:rsidRDefault="009E586C" w:rsidP="009E586C">
      <w:pPr>
        <w:spacing w:after="160" w:line="259" w:lineRule="auto"/>
        <w:ind w:left="-567" w:firstLine="567"/>
        <w:jc w:val="center"/>
        <w:rPr>
          <w:b/>
          <w:lang w:eastAsia="ar-SA"/>
        </w:rPr>
      </w:pPr>
      <w:r w:rsidRPr="009E586C">
        <w:rPr>
          <w:b/>
          <w:lang w:eastAsia="ar-SA"/>
        </w:rPr>
        <w:lastRenderedPageBreak/>
        <w:t>5. Требования к работам</w:t>
      </w:r>
    </w:p>
    <w:p w14:paraId="6056EA5B" w14:textId="77777777" w:rsidR="009E586C" w:rsidRPr="009E586C" w:rsidRDefault="009E586C" w:rsidP="009E586C">
      <w:pPr>
        <w:spacing w:after="160" w:line="259" w:lineRule="auto"/>
        <w:ind w:left="-567" w:firstLine="567"/>
        <w:rPr>
          <w:b/>
          <w:lang w:eastAsia="ar-SA"/>
        </w:rPr>
      </w:pPr>
      <w:r w:rsidRPr="009E586C">
        <w:rPr>
          <w:b/>
          <w:lang w:eastAsia="ar-SA"/>
        </w:rPr>
        <w:t xml:space="preserve">5.1. </w:t>
      </w:r>
      <w:r w:rsidRPr="009E586C">
        <w:rPr>
          <w:lang w:eastAsia="ar-SA"/>
        </w:rPr>
        <w:t>Работы должны быть выполнены в соответствии с прилагаемым техническим заданием.</w:t>
      </w:r>
    </w:p>
    <w:p w14:paraId="01698D4A" w14:textId="77777777" w:rsidR="009E586C" w:rsidRPr="009E586C" w:rsidRDefault="009E586C" w:rsidP="009E586C">
      <w:pPr>
        <w:spacing w:after="160" w:line="259" w:lineRule="auto"/>
        <w:ind w:left="-567" w:firstLine="567"/>
        <w:rPr>
          <w:lang w:eastAsia="ar-SA"/>
        </w:rPr>
      </w:pPr>
      <w:r w:rsidRPr="009E586C">
        <w:rPr>
          <w:b/>
          <w:lang w:eastAsia="ar-SA"/>
        </w:rPr>
        <w:t>5.2</w:t>
      </w:r>
      <w:r w:rsidRPr="009E586C">
        <w:rPr>
          <w:lang w:eastAsia="ar-SA"/>
        </w:rPr>
        <w:t>. Работы должны быть выполнены в соответствии с действующей нормативно-технической документацией: ГОСТ, СНиП, ТУ, регламентами, строительными нормами и правилами, и другими нормативными документами, действующими на территории Российской Федерации.</w:t>
      </w:r>
    </w:p>
    <w:p w14:paraId="495DF665" w14:textId="77777777" w:rsidR="009E586C" w:rsidRPr="009E586C" w:rsidRDefault="009E586C" w:rsidP="009E586C">
      <w:pPr>
        <w:spacing w:after="160" w:line="259" w:lineRule="auto"/>
        <w:ind w:left="-567" w:firstLine="567"/>
        <w:rPr>
          <w:b/>
          <w:lang w:eastAsia="ar-SA"/>
        </w:rPr>
      </w:pPr>
      <w:r w:rsidRPr="009E586C">
        <w:rPr>
          <w:b/>
          <w:lang w:eastAsia="ar-SA"/>
        </w:rPr>
        <w:t xml:space="preserve">5.3. </w:t>
      </w:r>
      <w:r w:rsidRPr="009E586C">
        <w:rPr>
          <w:lang w:eastAsia="ar-SA"/>
        </w:rPr>
        <w:t xml:space="preserve">Срок выполнения работ: </w:t>
      </w:r>
      <w:proofErr w:type="gramStart"/>
      <w:r w:rsidRPr="009E586C">
        <w:rPr>
          <w:lang w:eastAsia="ar-SA"/>
        </w:rPr>
        <w:t>согласно графика</w:t>
      </w:r>
      <w:proofErr w:type="gramEnd"/>
      <w:r w:rsidRPr="009E586C">
        <w:rPr>
          <w:lang w:eastAsia="ar-SA"/>
        </w:rPr>
        <w:t xml:space="preserve"> работ (приложение №3 к договору).</w:t>
      </w:r>
    </w:p>
    <w:p w14:paraId="34C26878" w14:textId="77777777" w:rsidR="009E586C" w:rsidRPr="009E586C" w:rsidRDefault="009E586C" w:rsidP="009E586C">
      <w:pPr>
        <w:spacing w:after="160" w:line="259" w:lineRule="auto"/>
        <w:ind w:left="-567" w:firstLine="567"/>
        <w:rPr>
          <w:lang w:eastAsia="ar-SA"/>
        </w:rPr>
      </w:pPr>
      <w:r w:rsidRPr="009E586C">
        <w:rPr>
          <w:b/>
          <w:lang w:eastAsia="ar-SA"/>
        </w:rPr>
        <w:t xml:space="preserve">5.4. </w:t>
      </w:r>
      <w:r w:rsidRPr="009E586C">
        <w:rPr>
          <w:lang w:eastAsia="ar-SA"/>
        </w:rPr>
        <w:t>При выполнении работ должны соблюдаться требования и рекомендации правил по охране труда при строительстве, реконструкции и ремонте Приказом Минтруда России от 11.12.2020 N883н СНиП 12-04-2002 «Безопасность труда в строительстве», Правила противопожарного режима в Российской Федерации, утв. Постановлением Правительства РФ от 16.09.2020 N1479 (ред. от 24.10.2022).</w:t>
      </w:r>
    </w:p>
    <w:p w14:paraId="212E987D" w14:textId="77777777" w:rsidR="009E586C" w:rsidRPr="009E586C" w:rsidRDefault="009E586C" w:rsidP="009E586C">
      <w:pPr>
        <w:spacing w:after="160" w:line="259" w:lineRule="auto"/>
        <w:ind w:left="-567" w:firstLine="567"/>
        <w:jc w:val="center"/>
        <w:rPr>
          <w:b/>
          <w:lang w:eastAsia="ar-SA"/>
        </w:rPr>
      </w:pPr>
      <w:r w:rsidRPr="009E586C">
        <w:rPr>
          <w:b/>
          <w:lang w:eastAsia="ar-SA"/>
        </w:rPr>
        <w:t>6. Требования к подрядчику</w:t>
      </w:r>
    </w:p>
    <w:p w14:paraId="139CC589" w14:textId="77777777" w:rsidR="009E586C" w:rsidRPr="009E586C" w:rsidRDefault="009E586C" w:rsidP="009E586C">
      <w:pPr>
        <w:spacing w:after="160" w:line="259" w:lineRule="auto"/>
        <w:ind w:left="-567" w:firstLine="567"/>
        <w:rPr>
          <w:lang w:eastAsia="ar-SA"/>
        </w:rPr>
      </w:pPr>
      <w:r w:rsidRPr="009E586C">
        <w:rPr>
          <w:b/>
          <w:lang w:eastAsia="ar-SA"/>
        </w:rPr>
        <w:t xml:space="preserve">6.1. </w:t>
      </w:r>
      <w:r w:rsidRPr="009E586C">
        <w:rPr>
          <w:lang w:eastAsia="ar-SA"/>
        </w:rPr>
        <w:t>Подрядчик предоставляет приказ ответственных лиц за реализацию ремонта, график производства работ на весь период ремонта с учетом видов работ и количества задействованных рабочих, график поставки материала и изделий.</w:t>
      </w:r>
    </w:p>
    <w:p w14:paraId="0052CF3F" w14:textId="77777777" w:rsidR="009E586C" w:rsidRPr="009E586C" w:rsidRDefault="009E586C" w:rsidP="009E586C">
      <w:pPr>
        <w:spacing w:after="160" w:line="259" w:lineRule="auto"/>
        <w:ind w:left="-567" w:firstLine="567"/>
        <w:rPr>
          <w:b/>
          <w:lang w:eastAsia="ar-SA"/>
        </w:rPr>
      </w:pPr>
      <w:r w:rsidRPr="009E586C">
        <w:rPr>
          <w:b/>
          <w:lang w:eastAsia="ar-SA"/>
        </w:rPr>
        <w:t>6.2.</w:t>
      </w:r>
      <w:r w:rsidRPr="009E586C">
        <w:rPr>
          <w:lang w:eastAsia="ar-SA"/>
        </w:rPr>
        <w:t xml:space="preserve"> Подрядчик должен пройти вводный инструктаж на территории, получить разрешение доступа на промышленную площадку. Перед началом оказания услуг должны быть пройдены все необходимые виды инструктажей, оформлены все документы, регламентирующие оказание услуг (наряды-допуски, распоряжения и т.д.), проверено наличие и исправность необходимых средств защиты инструмента, приспособлений, машин и прочих технических средств, применяемых при оказании услуг.</w:t>
      </w:r>
    </w:p>
    <w:p w14:paraId="03E55964" w14:textId="77777777" w:rsidR="009E586C" w:rsidRPr="009E586C" w:rsidRDefault="009E586C" w:rsidP="009E586C">
      <w:pPr>
        <w:spacing w:after="160" w:line="259" w:lineRule="auto"/>
        <w:rPr>
          <w:lang w:eastAsia="en-US"/>
        </w:rPr>
      </w:pPr>
    </w:p>
    <w:p w14:paraId="20E0F470" w14:textId="77777777" w:rsidR="0050380D" w:rsidRDefault="0050380D" w:rsidP="00354B47">
      <w:pPr>
        <w:widowControl w:val="0"/>
        <w:autoSpaceDE w:val="0"/>
        <w:autoSpaceDN w:val="0"/>
        <w:adjustRightInd w:val="0"/>
        <w:ind w:firstLine="698"/>
        <w:jc w:val="right"/>
        <w:rPr>
          <w:rFonts w:ascii="Times New Roman CYR" w:hAnsi="Times New Roman CYR" w:cs="Times New Roman CYR"/>
          <w:b/>
          <w:color w:val="26282F"/>
        </w:rPr>
      </w:pPr>
    </w:p>
    <w:p w14:paraId="56CBB68E" w14:textId="77777777" w:rsidR="0050380D" w:rsidRDefault="0050380D" w:rsidP="00354B47">
      <w:pPr>
        <w:widowControl w:val="0"/>
        <w:autoSpaceDE w:val="0"/>
        <w:autoSpaceDN w:val="0"/>
        <w:adjustRightInd w:val="0"/>
        <w:ind w:firstLine="698"/>
        <w:jc w:val="right"/>
        <w:rPr>
          <w:rFonts w:ascii="Times New Roman CYR" w:hAnsi="Times New Roman CYR" w:cs="Times New Roman CYR"/>
          <w:b/>
          <w:color w:val="26282F"/>
        </w:rPr>
      </w:pPr>
    </w:p>
    <w:p w14:paraId="2BF9D40D" w14:textId="77777777" w:rsidR="003D2236" w:rsidRDefault="003D2236" w:rsidP="003D2236"/>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95"/>
        <w:gridCol w:w="4695"/>
      </w:tblGrid>
      <w:tr w:rsidR="003D2236" w14:paraId="1895D848" w14:textId="77777777" w:rsidTr="003D2236">
        <w:trPr>
          <w:trHeight w:val="727"/>
        </w:trPr>
        <w:tc>
          <w:tcPr>
            <w:tcW w:w="4695" w:type="dxa"/>
            <w:tcBorders>
              <w:top w:val="single" w:sz="4" w:space="0" w:color="auto"/>
              <w:bottom w:val="single" w:sz="4" w:space="0" w:color="auto"/>
              <w:right w:val="single" w:sz="4" w:space="0" w:color="auto"/>
            </w:tcBorders>
          </w:tcPr>
          <w:p w14:paraId="2A48B763" w14:textId="77777777" w:rsidR="003D2236" w:rsidRPr="00EC0F7A" w:rsidRDefault="003D2236" w:rsidP="003D2236">
            <w:pPr>
              <w:pStyle w:val="a9"/>
              <w:rPr>
                <w:b/>
              </w:rPr>
            </w:pPr>
            <w:r>
              <w:rPr>
                <w:b/>
              </w:rPr>
              <w:t>Подрядчик</w:t>
            </w:r>
            <w:r w:rsidRPr="00EC0F7A">
              <w:rPr>
                <w:b/>
              </w:rPr>
              <w:t>:</w:t>
            </w:r>
          </w:p>
          <w:p w14:paraId="42B02170" w14:textId="77777777" w:rsidR="003D2236" w:rsidRPr="00EC0F7A" w:rsidRDefault="003D2236" w:rsidP="003D2236">
            <w:pPr>
              <w:pStyle w:val="a9"/>
              <w:rPr>
                <w:b/>
              </w:rPr>
            </w:pPr>
            <w:r w:rsidRPr="00EC0F7A">
              <w:rPr>
                <w:b/>
              </w:rPr>
              <w:t>[*]</w:t>
            </w:r>
          </w:p>
        </w:tc>
        <w:tc>
          <w:tcPr>
            <w:tcW w:w="4695" w:type="dxa"/>
            <w:tcBorders>
              <w:top w:val="single" w:sz="4" w:space="0" w:color="auto"/>
              <w:left w:val="single" w:sz="4" w:space="0" w:color="auto"/>
              <w:bottom w:val="single" w:sz="4" w:space="0" w:color="auto"/>
            </w:tcBorders>
          </w:tcPr>
          <w:p w14:paraId="79FFA2AC" w14:textId="77777777" w:rsidR="003D2236" w:rsidRPr="00EC0F7A" w:rsidRDefault="003D2236" w:rsidP="003D2236">
            <w:pPr>
              <w:pStyle w:val="a9"/>
              <w:rPr>
                <w:b/>
              </w:rPr>
            </w:pPr>
            <w:r w:rsidRPr="00EC0F7A">
              <w:rPr>
                <w:b/>
              </w:rPr>
              <w:t>Заказчик:</w:t>
            </w:r>
          </w:p>
          <w:p w14:paraId="5F108A48" w14:textId="77777777" w:rsidR="003D2236" w:rsidRPr="00EC0F7A" w:rsidRDefault="003D2236" w:rsidP="003D2236">
            <w:pPr>
              <w:pStyle w:val="a9"/>
              <w:rPr>
                <w:b/>
              </w:rPr>
            </w:pPr>
            <w:r w:rsidRPr="00EC0F7A">
              <w:rPr>
                <w:b/>
              </w:rPr>
              <w:t>Акционерное общество «Федеральный научно-производственный центр «Алтай»</w:t>
            </w:r>
          </w:p>
        </w:tc>
      </w:tr>
      <w:tr w:rsidR="003D2236" w14:paraId="71354B3F" w14:textId="77777777" w:rsidTr="003D2236">
        <w:trPr>
          <w:trHeight w:val="476"/>
        </w:trPr>
        <w:tc>
          <w:tcPr>
            <w:tcW w:w="4695" w:type="dxa"/>
            <w:tcBorders>
              <w:top w:val="single" w:sz="4" w:space="0" w:color="auto"/>
              <w:bottom w:val="single" w:sz="4" w:space="0" w:color="auto"/>
              <w:right w:val="single" w:sz="4" w:space="0" w:color="auto"/>
            </w:tcBorders>
          </w:tcPr>
          <w:p w14:paraId="4796F9C1" w14:textId="77777777" w:rsidR="003D2236" w:rsidRPr="00EC0F7A" w:rsidRDefault="003D2236" w:rsidP="003D2236">
            <w:pPr>
              <w:pStyle w:val="a9"/>
              <w:rPr>
                <w:b/>
              </w:rPr>
            </w:pPr>
            <w:r w:rsidRPr="00EC0F7A">
              <w:rPr>
                <w:b/>
              </w:rPr>
              <w:t>____________________/________________/</w:t>
            </w:r>
          </w:p>
          <w:p w14:paraId="05F8326A" w14:textId="77777777" w:rsidR="003D2236" w:rsidRPr="00EC0F7A" w:rsidRDefault="003D2236" w:rsidP="003D2236">
            <w:pPr>
              <w:pStyle w:val="a9"/>
              <w:rPr>
                <w:b/>
              </w:rPr>
            </w:pPr>
            <w:r w:rsidRPr="00EC0F7A">
              <w:rPr>
                <w:b/>
              </w:rPr>
              <w:t>М.П.</w:t>
            </w:r>
          </w:p>
        </w:tc>
        <w:tc>
          <w:tcPr>
            <w:tcW w:w="4695" w:type="dxa"/>
            <w:tcBorders>
              <w:top w:val="single" w:sz="4" w:space="0" w:color="auto"/>
              <w:left w:val="single" w:sz="4" w:space="0" w:color="auto"/>
              <w:bottom w:val="single" w:sz="4" w:space="0" w:color="auto"/>
            </w:tcBorders>
          </w:tcPr>
          <w:p w14:paraId="1DB2C30F" w14:textId="77777777" w:rsidR="003D2236" w:rsidRPr="00EC0F7A" w:rsidRDefault="003D2236" w:rsidP="003D2236">
            <w:pPr>
              <w:pStyle w:val="a9"/>
              <w:rPr>
                <w:b/>
              </w:rPr>
            </w:pPr>
            <w:r w:rsidRPr="00EC0F7A">
              <w:rPr>
                <w:b/>
              </w:rPr>
              <w:t>______________________/</w:t>
            </w:r>
            <w:proofErr w:type="spellStart"/>
            <w:r w:rsidRPr="00EC0F7A">
              <w:rPr>
                <w:b/>
              </w:rPr>
              <w:t>Певченко</w:t>
            </w:r>
            <w:proofErr w:type="spellEnd"/>
            <w:r w:rsidRPr="00EC0F7A">
              <w:rPr>
                <w:b/>
              </w:rPr>
              <w:t xml:space="preserve"> Б.В./</w:t>
            </w:r>
          </w:p>
          <w:p w14:paraId="6DF1D2EA" w14:textId="77777777" w:rsidR="003D2236" w:rsidRPr="00EC0F7A" w:rsidRDefault="003D2236" w:rsidP="003D2236">
            <w:pPr>
              <w:pStyle w:val="a9"/>
              <w:rPr>
                <w:b/>
              </w:rPr>
            </w:pPr>
            <w:r w:rsidRPr="00EC0F7A">
              <w:rPr>
                <w:b/>
              </w:rPr>
              <w:t>М.П.</w:t>
            </w:r>
          </w:p>
        </w:tc>
      </w:tr>
    </w:tbl>
    <w:p w14:paraId="042185C9" w14:textId="77777777" w:rsidR="003D2236" w:rsidRDefault="003D2236" w:rsidP="00354B47">
      <w:pPr>
        <w:widowControl w:val="0"/>
        <w:autoSpaceDE w:val="0"/>
        <w:autoSpaceDN w:val="0"/>
        <w:adjustRightInd w:val="0"/>
        <w:ind w:firstLine="698"/>
        <w:jc w:val="right"/>
        <w:rPr>
          <w:rFonts w:ascii="Times New Roman CYR" w:hAnsi="Times New Roman CYR" w:cs="Times New Roman CYR"/>
          <w:b/>
          <w:color w:val="26282F"/>
        </w:rPr>
      </w:pPr>
    </w:p>
    <w:p w14:paraId="15161D34" w14:textId="77777777" w:rsidR="003D2236" w:rsidRDefault="003D2236" w:rsidP="00354B47">
      <w:pPr>
        <w:widowControl w:val="0"/>
        <w:autoSpaceDE w:val="0"/>
        <w:autoSpaceDN w:val="0"/>
        <w:adjustRightInd w:val="0"/>
        <w:ind w:firstLine="698"/>
        <w:jc w:val="right"/>
        <w:rPr>
          <w:rFonts w:ascii="Times New Roman CYR" w:hAnsi="Times New Roman CYR" w:cs="Times New Roman CYR"/>
          <w:b/>
          <w:color w:val="26282F"/>
        </w:rPr>
      </w:pPr>
    </w:p>
    <w:p w14:paraId="0AE92096" w14:textId="77777777" w:rsidR="003D2236" w:rsidRDefault="003D2236" w:rsidP="00354B47">
      <w:pPr>
        <w:widowControl w:val="0"/>
        <w:autoSpaceDE w:val="0"/>
        <w:autoSpaceDN w:val="0"/>
        <w:adjustRightInd w:val="0"/>
        <w:ind w:firstLine="698"/>
        <w:jc w:val="right"/>
        <w:rPr>
          <w:rFonts w:ascii="Times New Roman CYR" w:hAnsi="Times New Roman CYR" w:cs="Times New Roman CYR"/>
          <w:b/>
          <w:color w:val="26282F"/>
        </w:rPr>
      </w:pPr>
    </w:p>
    <w:p w14:paraId="4C873234" w14:textId="77777777" w:rsidR="009E586C" w:rsidRDefault="009E586C" w:rsidP="00354B47">
      <w:pPr>
        <w:widowControl w:val="0"/>
        <w:autoSpaceDE w:val="0"/>
        <w:autoSpaceDN w:val="0"/>
        <w:adjustRightInd w:val="0"/>
        <w:ind w:firstLine="698"/>
        <w:jc w:val="right"/>
        <w:rPr>
          <w:rFonts w:ascii="Times New Roman CYR" w:hAnsi="Times New Roman CYR" w:cs="Times New Roman CYR"/>
          <w:b/>
          <w:color w:val="26282F"/>
        </w:rPr>
      </w:pPr>
    </w:p>
    <w:p w14:paraId="799DE4AE" w14:textId="77777777" w:rsidR="009E586C" w:rsidRDefault="009E586C" w:rsidP="00354B47">
      <w:pPr>
        <w:widowControl w:val="0"/>
        <w:autoSpaceDE w:val="0"/>
        <w:autoSpaceDN w:val="0"/>
        <w:adjustRightInd w:val="0"/>
        <w:ind w:firstLine="698"/>
        <w:jc w:val="right"/>
        <w:rPr>
          <w:rFonts w:ascii="Times New Roman CYR" w:hAnsi="Times New Roman CYR" w:cs="Times New Roman CYR"/>
          <w:b/>
          <w:color w:val="26282F"/>
        </w:rPr>
      </w:pPr>
    </w:p>
    <w:p w14:paraId="395AF32D" w14:textId="77777777" w:rsidR="009E586C" w:rsidRDefault="009E586C" w:rsidP="00354B47">
      <w:pPr>
        <w:widowControl w:val="0"/>
        <w:autoSpaceDE w:val="0"/>
        <w:autoSpaceDN w:val="0"/>
        <w:adjustRightInd w:val="0"/>
        <w:ind w:firstLine="698"/>
        <w:jc w:val="right"/>
        <w:rPr>
          <w:rFonts w:ascii="Times New Roman CYR" w:hAnsi="Times New Roman CYR" w:cs="Times New Roman CYR"/>
          <w:b/>
          <w:color w:val="26282F"/>
        </w:rPr>
      </w:pPr>
    </w:p>
    <w:p w14:paraId="712FEADF" w14:textId="77777777" w:rsidR="009E586C" w:rsidRDefault="009E586C" w:rsidP="00354B47">
      <w:pPr>
        <w:widowControl w:val="0"/>
        <w:autoSpaceDE w:val="0"/>
        <w:autoSpaceDN w:val="0"/>
        <w:adjustRightInd w:val="0"/>
        <w:ind w:firstLine="698"/>
        <w:jc w:val="right"/>
        <w:rPr>
          <w:rFonts w:ascii="Times New Roman CYR" w:hAnsi="Times New Roman CYR" w:cs="Times New Roman CYR"/>
          <w:b/>
          <w:color w:val="26282F"/>
        </w:rPr>
      </w:pPr>
    </w:p>
    <w:p w14:paraId="565271EF" w14:textId="77777777" w:rsidR="009E586C" w:rsidRDefault="009E586C" w:rsidP="00354B47">
      <w:pPr>
        <w:widowControl w:val="0"/>
        <w:autoSpaceDE w:val="0"/>
        <w:autoSpaceDN w:val="0"/>
        <w:adjustRightInd w:val="0"/>
        <w:ind w:firstLine="698"/>
        <w:jc w:val="right"/>
        <w:rPr>
          <w:rFonts w:ascii="Times New Roman CYR" w:hAnsi="Times New Roman CYR" w:cs="Times New Roman CYR"/>
          <w:b/>
          <w:color w:val="26282F"/>
        </w:rPr>
      </w:pPr>
    </w:p>
    <w:p w14:paraId="33E9C0A8" w14:textId="77777777" w:rsidR="009E586C" w:rsidRDefault="009E586C" w:rsidP="00354B47">
      <w:pPr>
        <w:widowControl w:val="0"/>
        <w:autoSpaceDE w:val="0"/>
        <w:autoSpaceDN w:val="0"/>
        <w:adjustRightInd w:val="0"/>
        <w:ind w:firstLine="698"/>
        <w:jc w:val="right"/>
        <w:rPr>
          <w:rFonts w:ascii="Times New Roman CYR" w:hAnsi="Times New Roman CYR" w:cs="Times New Roman CYR"/>
          <w:b/>
          <w:color w:val="26282F"/>
        </w:rPr>
      </w:pPr>
    </w:p>
    <w:p w14:paraId="2990B6EA" w14:textId="77777777" w:rsidR="009E586C" w:rsidRDefault="009E586C" w:rsidP="00354B47">
      <w:pPr>
        <w:widowControl w:val="0"/>
        <w:autoSpaceDE w:val="0"/>
        <w:autoSpaceDN w:val="0"/>
        <w:adjustRightInd w:val="0"/>
        <w:ind w:firstLine="698"/>
        <w:jc w:val="right"/>
        <w:rPr>
          <w:rFonts w:ascii="Times New Roman CYR" w:hAnsi="Times New Roman CYR" w:cs="Times New Roman CYR"/>
          <w:b/>
          <w:color w:val="26282F"/>
        </w:rPr>
      </w:pPr>
    </w:p>
    <w:p w14:paraId="2FC5E63B" w14:textId="77777777" w:rsidR="009E586C" w:rsidRDefault="009E586C" w:rsidP="00354B47">
      <w:pPr>
        <w:widowControl w:val="0"/>
        <w:autoSpaceDE w:val="0"/>
        <w:autoSpaceDN w:val="0"/>
        <w:adjustRightInd w:val="0"/>
        <w:ind w:firstLine="698"/>
        <w:jc w:val="right"/>
        <w:rPr>
          <w:rFonts w:ascii="Times New Roman CYR" w:hAnsi="Times New Roman CYR" w:cs="Times New Roman CYR"/>
          <w:b/>
          <w:color w:val="26282F"/>
        </w:rPr>
      </w:pPr>
    </w:p>
    <w:p w14:paraId="561E3A40" w14:textId="77777777" w:rsidR="009E586C" w:rsidRDefault="009E586C" w:rsidP="00354B47">
      <w:pPr>
        <w:widowControl w:val="0"/>
        <w:autoSpaceDE w:val="0"/>
        <w:autoSpaceDN w:val="0"/>
        <w:adjustRightInd w:val="0"/>
        <w:ind w:firstLine="698"/>
        <w:jc w:val="right"/>
        <w:rPr>
          <w:rFonts w:ascii="Times New Roman CYR" w:hAnsi="Times New Roman CYR" w:cs="Times New Roman CYR"/>
          <w:b/>
          <w:color w:val="26282F"/>
        </w:rPr>
      </w:pPr>
    </w:p>
    <w:p w14:paraId="60AD9AC4" w14:textId="77777777" w:rsidR="009E586C" w:rsidRDefault="009E586C" w:rsidP="00354B47">
      <w:pPr>
        <w:widowControl w:val="0"/>
        <w:autoSpaceDE w:val="0"/>
        <w:autoSpaceDN w:val="0"/>
        <w:adjustRightInd w:val="0"/>
        <w:ind w:firstLine="698"/>
        <w:jc w:val="right"/>
        <w:rPr>
          <w:rFonts w:ascii="Times New Roman CYR" w:hAnsi="Times New Roman CYR" w:cs="Times New Roman CYR"/>
          <w:b/>
          <w:color w:val="26282F"/>
        </w:rPr>
      </w:pPr>
    </w:p>
    <w:p w14:paraId="2C93D5D6" w14:textId="77777777" w:rsidR="003D2236" w:rsidRDefault="003D2236" w:rsidP="00354B47">
      <w:pPr>
        <w:widowControl w:val="0"/>
        <w:autoSpaceDE w:val="0"/>
        <w:autoSpaceDN w:val="0"/>
        <w:adjustRightInd w:val="0"/>
        <w:ind w:firstLine="698"/>
        <w:jc w:val="right"/>
        <w:rPr>
          <w:rFonts w:ascii="Times New Roman CYR" w:hAnsi="Times New Roman CYR" w:cs="Times New Roman CYR"/>
          <w:b/>
          <w:color w:val="26282F"/>
        </w:rPr>
      </w:pPr>
    </w:p>
    <w:p w14:paraId="3E7F4730" w14:textId="77777777" w:rsidR="003D2236" w:rsidRDefault="003D2236" w:rsidP="00354B47">
      <w:pPr>
        <w:widowControl w:val="0"/>
        <w:autoSpaceDE w:val="0"/>
        <w:autoSpaceDN w:val="0"/>
        <w:adjustRightInd w:val="0"/>
        <w:ind w:firstLine="698"/>
        <w:jc w:val="right"/>
        <w:rPr>
          <w:rFonts w:ascii="Times New Roman CYR" w:hAnsi="Times New Roman CYR" w:cs="Times New Roman CYR"/>
          <w:b/>
          <w:color w:val="26282F"/>
        </w:rPr>
      </w:pPr>
    </w:p>
    <w:p w14:paraId="33DACB1D" w14:textId="77777777" w:rsidR="003D2236" w:rsidRDefault="003D2236" w:rsidP="00354B47">
      <w:pPr>
        <w:widowControl w:val="0"/>
        <w:autoSpaceDE w:val="0"/>
        <w:autoSpaceDN w:val="0"/>
        <w:adjustRightInd w:val="0"/>
        <w:ind w:firstLine="698"/>
        <w:jc w:val="right"/>
        <w:rPr>
          <w:rFonts w:ascii="Times New Roman CYR" w:hAnsi="Times New Roman CYR" w:cs="Times New Roman CYR"/>
          <w:b/>
          <w:color w:val="26282F"/>
        </w:rPr>
      </w:pPr>
    </w:p>
    <w:p w14:paraId="6BAEE6BB" w14:textId="77777777" w:rsidR="003D2236" w:rsidRDefault="003D2236" w:rsidP="00354B47">
      <w:pPr>
        <w:widowControl w:val="0"/>
        <w:autoSpaceDE w:val="0"/>
        <w:autoSpaceDN w:val="0"/>
        <w:adjustRightInd w:val="0"/>
        <w:ind w:firstLine="698"/>
        <w:jc w:val="right"/>
        <w:rPr>
          <w:rFonts w:ascii="Times New Roman CYR" w:hAnsi="Times New Roman CYR" w:cs="Times New Roman CYR"/>
          <w:b/>
          <w:color w:val="26282F"/>
        </w:rPr>
      </w:pPr>
    </w:p>
    <w:p w14:paraId="5F6E0334" w14:textId="77777777" w:rsidR="005908F4" w:rsidRDefault="005908F4" w:rsidP="00354B47">
      <w:pPr>
        <w:widowControl w:val="0"/>
        <w:autoSpaceDE w:val="0"/>
        <w:autoSpaceDN w:val="0"/>
        <w:adjustRightInd w:val="0"/>
        <w:ind w:firstLine="698"/>
        <w:jc w:val="right"/>
        <w:rPr>
          <w:rFonts w:ascii="Times New Roman CYR" w:hAnsi="Times New Roman CYR" w:cs="Times New Roman CYR"/>
          <w:b/>
          <w:color w:val="26282F"/>
        </w:rPr>
      </w:pPr>
    </w:p>
    <w:p w14:paraId="61145EDE" w14:textId="5198531F" w:rsidR="00354B47" w:rsidRPr="00D12419" w:rsidRDefault="00E06FC1" w:rsidP="00354B47">
      <w:pPr>
        <w:widowControl w:val="0"/>
        <w:autoSpaceDE w:val="0"/>
        <w:autoSpaceDN w:val="0"/>
        <w:adjustRightInd w:val="0"/>
        <w:ind w:firstLine="698"/>
        <w:jc w:val="right"/>
        <w:rPr>
          <w:rFonts w:ascii="Times New Roman CYR" w:hAnsi="Times New Roman CYR" w:cs="Times New Roman CYR"/>
          <w:b/>
          <w:color w:val="26282F"/>
        </w:rPr>
      </w:pPr>
      <w:r>
        <w:rPr>
          <w:rFonts w:ascii="Times New Roman CYR" w:hAnsi="Times New Roman CYR" w:cs="Times New Roman CYR"/>
          <w:b/>
          <w:color w:val="26282F"/>
        </w:rPr>
        <w:lastRenderedPageBreak/>
        <w:t>П</w:t>
      </w:r>
      <w:r w:rsidR="00354B47" w:rsidRPr="00D12419">
        <w:rPr>
          <w:rFonts w:ascii="Times New Roman CYR" w:hAnsi="Times New Roman CYR" w:cs="Times New Roman CYR"/>
          <w:b/>
          <w:color w:val="26282F"/>
        </w:rPr>
        <w:t>риложение № </w:t>
      </w:r>
      <w:r w:rsidR="00A424DF">
        <w:rPr>
          <w:rFonts w:ascii="Times New Roman CYR" w:hAnsi="Times New Roman CYR" w:cs="Times New Roman CYR"/>
          <w:b/>
          <w:color w:val="26282F"/>
        </w:rPr>
        <w:t>3</w:t>
      </w:r>
      <w:r w:rsidR="00354B47" w:rsidRPr="00D12419">
        <w:rPr>
          <w:rFonts w:ascii="Times New Roman CYR" w:hAnsi="Times New Roman CYR" w:cs="Times New Roman CYR"/>
          <w:b/>
          <w:color w:val="26282F"/>
        </w:rPr>
        <w:br/>
        <w:t xml:space="preserve">к </w:t>
      </w:r>
      <w:r w:rsidR="00354B47" w:rsidRPr="00D12419">
        <w:rPr>
          <w:rFonts w:ascii="Times New Roman CYR" w:hAnsi="Times New Roman CYR" w:cs="Times New Roman CYR"/>
          <w:b/>
        </w:rPr>
        <w:t xml:space="preserve">Договору </w:t>
      </w:r>
      <w:r w:rsidR="00354B47" w:rsidRPr="00D12419">
        <w:rPr>
          <w:rFonts w:ascii="Times New Roman CYR" w:hAnsi="Times New Roman CYR" w:cs="Times New Roman CYR"/>
          <w:b/>
          <w:color w:val="26282F"/>
        </w:rPr>
        <w:t>№ ________________ от ___.___.20____</w:t>
      </w:r>
    </w:p>
    <w:p w14:paraId="7A81CFF8" w14:textId="77777777" w:rsidR="00354B47" w:rsidRDefault="00354B47" w:rsidP="00174E16">
      <w:pPr>
        <w:widowControl w:val="0"/>
        <w:autoSpaceDE w:val="0"/>
        <w:autoSpaceDN w:val="0"/>
        <w:adjustRightInd w:val="0"/>
        <w:ind w:firstLine="698"/>
        <w:jc w:val="right"/>
        <w:rPr>
          <w:rFonts w:ascii="Times New Roman CYR" w:hAnsi="Times New Roman CYR" w:cs="Times New Roman CYR"/>
          <w:b/>
          <w:color w:val="26282F"/>
        </w:rPr>
      </w:pPr>
    </w:p>
    <w:p w14:paraId="16C58464" w14:textId="77777777" w:rsidR="001E3DE6" w:rsidRDefault="001E3DE6" w:rsidP="001E3DE6"/>
    <w:p w14:paraId="3274A574" w14:textId="54E58677" w:rsidR="001E3DE6" w:rsidRPr="001E3DE6" w:rsidRDefault="001E3DE6" w:rsidP="005C60DF">
      <w:pPr>
        <w:pStyle w:val="1"/>
        <w:numPr>
          <w:ilvl w:val="0"/>
          <w:numId w:val="0"/>
        </w:numPr>
        <w:ind w:left="432"/>
        <w:jc w:val="center"/>
        <w:rPr>
          <w:rFonts w:ascii="Times New Roman" w:hAnsi="Times New Roman" w:cs="Times New Roman"/>
          <w:color w:val="auto"/>
          <w:sz w:val="24"/>
          <w:szCs w:val="24"/>
        </w:rPr>
      </w:pPr>
      <w:r w:rsidRPr="001E3DE6">
        <w:rPr>
          <w:rFonts w:ascii="Times New Roman" w:hAnsi="Times New Roman" w:cs="Times New Roman"/>
          <w:color w:val="auto"/>
          <w:sz w:val="24"/>
          <w:szCs w:val="24"/>
        </w:rPr>
        <w:t>ГРАФИК</w:t>
      </w:r>
      <w:r w:rsidRPr="001E3DE6">
        <w:rPr>
          <w:rFonts w:ascii="Times New Roman" w:hAnsi="Times New Roman" w:cs="Times New Roman"/>
          <w:color w:val="auto"/>
          <w:sz w:val="24"/>
          <w:szCs w:val="24"/>
        </w:rPr>
        <w:br/>
      </w:r>
      <w:r w:rsidR="00000571">
        <w:rPr>
          <w:rFonts w:ascii="Times New Roman" w:hAnsi="Times New Roman" w:cs="Times New Roman"/>
          <w:color w:val="auto"/>
          <w:sz w:val="24"/>
          <w:szCs w:val="24"/>
        </w:rPr>
        <w:t>выполнения работ</w:t>
      </w:r>
      <w:r w:rsidR="0052646B">
        <w:rPr>
          <w:rFonts w:ascii="Times New Roman" w:hAnsi="Times New Roman" w:cs="Times New Roman"/>
          <w:color w:val="auto"/>
          <w:sz w:val="24"/>
          <w:szCs w:val="24"/>
        </w:rPr>
        <w:t>ы</w:t>
      </w:r>
    </w:p>
    <w:p w14:paraId="3FFC24AA" w14:textId="77777777" w:rsidR="001E3DE6" w:rsidRDefault="001E3DE6" w:rsidP="001E3DE6"/>
    <w:tbl>
      <w:tblPr>
        <w:tblW w:w="9419"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4"/>
        <w:gridCol w:w="3270"/>
        <w:gridCol w:w="3277"/>
        <w:gridCol w:w="2218"/>
      </w:tblGrid>
      <w:tr w:rsidR="001E3DE6" w14:paraId="341CEAC4" w14:textId="77777777" w:rsidTr="00E825FE">
        <w:trPr>
          <w:trHeight w:val="492"/>
        </w:trPr>
        <w:tc>
          <w:tcPr>
            <w:tcW w:w="654" w:type="dxa"/>
            <w:tcBorders>
              <w:top w:val="single" w:sz="4" w:space="0" w:color="auto"/>
              <w:bottom w:val="single" w:sz="4" w:space="0" w:color="auto"/>
              <w:right w:val="single" w:sz="4" w:space="0" w:color="auto"/>
            </w:tcBorders>
          </w:tcPr>
          <w:p w14:paraId="47175936" w14:textId="77777777" w:rsidR="001E3DE6" w:rsidRDefault="001E3DE6" w:rsidP="00B871BC">
            <w:pPr>
              <w:pStyle w:val="ab"/>
              <w:jc w:val="center"/>
            </w:pPr>
            <w:r>
              <w:t>№№</w:t>
            </w:r>
            <w:r>
              <w:br/>
            </w:r>
            <w:proofErr w:type="gramStart"/>
            <w:r>
              <w:t>п</w:t>
            </w:r>
            <w:proofErr w:type="gramEnd"/>
            <w:r>
              <w:t>/п</w:t>
            </w:r>
          </w:p>
        </w:tc>
        <w:tc>
          <w:tcPr>
            <w:tcW w:w="3270" w:type="dxa"/>
            <w:tcBorders>
              <w:top w:val="single" w:sz="4" w:space="0" w:color="auto"/>
              <w:left w:val="single" w:sz="4" w:space="0" w:color="auto"/>
              <w:bottom w:val="single" w:sz="4" w:space="0" w:color="auto"/>
              <w:right w:val="single" w:sz="4" w:space="0" w:color="auto"/>
            </w:tcBorders>
          </w:tcPr>
          <w:p w14:paraId="65C64315" w14:textId="7FB2B956" w:rsidR="001E3DE6" w:rsidRDefault="001E3DE6" w:rsidP="00B871BC">
            <w:pPr>
              <w:pStyle w:val="ab"/>
              <w:jc w:val="center"/>
            </w:pPr>
            <w:r>
              <w:t xml:space="preserve">Наименование </w:t>
            </w:r>
            <w:r w:rsidR="00000571">
              <w:t>Работ</w:t>
            </w:r>
            <w:r>
              <w:t xml:space="preserve">/этапа </w:t>
            </w:r>
            <w:r w:rsidR="00000571">
              <w:t>Работ</w:t>
            </w:r>
          </w:p>
        </w:tc>
        <w:tc>
          <w:tcPr>
            <w:tcW w:w="3277" w:type="dxa"/>
            <w:tcBorders>
              <w:top w:val="single" w:sz="4" w:space="0" w:color="auto"/>
              <w:left w:val="single" w:sz="4" w:space="0" w:color="auto"/>
              <w:bottom w:val="single" w:sz="4" w:space="0" w:color="auto"/>
              <w:right w:val="single" w:sz="4" w:space="0" w:color="auto"/>
            </w:tcBorders>
          </w:tcPr>
          <w:p w14:paraId="02086E00" w14:textId="03261A9D" w:rsidR="001E3DE6" w:rsidRDefault="001E3DE6" w:rsidP="00B871BC">
            <w:pPr>
              <w:pStyle w:val="ab"/>
              <w:jc w:val="center"/>
            </w:pPr>
            <w:r>
              <w:t xml:space="preserve">Срок </w:t>
            </w:r>
            <w:r w:rsidR="00000571">
              <w:t>выполнения</w:t>
            </w:r>
          </w:p>
        </w:tc>
        <w:tc>
          <w:tcPr>
            <w:tcW w:w="2218" w:type="dxa"/>
            <w:tcBorders>
              <w:top w:val="single" w:sz="4" w:space="0" w:color="auto"/>
              <w:left w:val="single" w:sz="4" w:space="0" w:color="auto"/>
              <w:bottom w:val="single" w:sz="4" w:space="0" w:color="auto"/>
            </w:tcBorders>
          </w:tcPr>
          <w:p w14:paraId="1870A2A9" w14:textId="77777777" w:rsidR="001E3DE6" w:rsidRDefault="001E3DE6" w:rsidP="00B871BC">
            <w:pPr>
              <w:pStyle w:val="ab"/>
              <w:jc w:val="center"/>
            </w:pPr>
            <w:r>
              <w:t>Стоимость, включая НДС/без НДС</w:t>
            </w:r>
          </w:p>
        </w:tc>
      </w:tr>
      <w:tr w:rsidR="001E3DE6" w14:paraId="0F6AAD64" w14:textId="77777777" w:rsidTr="00E825FE">
        <w:trPr>
          <w:trHeight w:val="259"/>
        </w:trPr>
        <w:tc>
          <w:tcPr>
            <w:tcW w:w="654" w:type="dxa"/>
            <w:tcBorders>
              <w:top w:val="single" w:sz="4" w:space="0" w:color="auto"/>
              <w:bottom w:val="single" w:sz="4" w:space="0" w:color="auto"/>
              <w:right w:val="single" w:sz="4" w:space="0" w:color="auto"/>
            </w:tcBorders>
          </w:tcPr>
          <w:p w14:paraId="5467229D" w14:textId="77777777" w:rsidR="001E3DE6" w:rsidRDefault="001E3DE6" w:rsidP="00B871BC">
            <w:pPr>
              <w:pStyle w:val="ab"/>
              <w:jc w:val="center"/>
            </w:pPr>
            <w:r>
              <w:t>1.</w:t>
            </w:r>
          </w:p>
        </w:tc>
        <w:tc>
          <w:tcPr>
            <w:tcW w:w="3270" w:type="dxa"/>
            <w:tcBorders>
              <w:top w:val="single" w:sz="4" w:space="0" w:color="auto"/>
              <w:left w:val="single" w:sz="4" w:space="0" w:color="auto"/>
              <w:bottom w:val="single" w:sz="4" w:space="0" w:color="auto"/>
              <w:right w:val="single" w:sz="4" w:space="0" w:color="auto"/>
            </w:tcBorders>
          </w:tcPr>
          <w:p w14:paraId="3761495E" w14:textId="77777777" w:rsidR="00691EB0" w:rsidRPr="00691EB0" w:rsidRDefault="00691EB0" w:rsidP="00691EB0">
            <w:pPr>
              <w:widowControl w:val="0"/>
              <w:numPr>
                <w:ilvl w:val="0"/>
                <w:numId w:val="7"/>
              </w:numPr>
              <w:autoSpaceDE w:val="0"/>
              <w:autoSpaceDN w:val="0"/>
              <w:adjustRightInd w:val="0"/>
              <w:ind w:left="-142" w:right="140"/>
              <w:jc w:val="both"/>
              <w:rPr>
                <w:bCs/>
                <w:lang w:eastAsia="ar-SA"/>
              </w:rPr>
            </w:pPr>
            <w:r w:rsidRPr="00691EB0">
              <w:rPr>
                <w:bCs/>
                <w:lang w:eastAsia="ar-SA"/>
              </w:rPr>
              <w:t>Выполнение ремонтных работ в здании Конференц-зала базы отдыха «Иволга».</w:t>
            </w:r>
          </w:p>
          <w:p w14:paraId="13A7D0D5" w14:textId="3552750D" w:rsidR="001E3DE6" w:rsidRDefault="001E3DE6" w:rsidP="003D2236">
            <w:pPr>
              <w:pStyle w:val="ab"/>
              <w:jc w:val="left"/>
            </w:pPr>
          </w:p>
        </w:tc>
        <w:tc>
          <w:tcPr>
            <w:tcW w:w="3277" w:type="dxa"/>
            <w:tcBorders>
              <w:top w:val="single" w:sz="4" w:space="0" w:color="auto"/>
              <w:left w:val="single" w:sz="4" w:space="0" w:color="auto"/>
              <w:bottom w:val="single" w:sz="4" w:space="0" w:color="auto"/>
              <w:right w:val="single" w:sz="4" w:space="0" w:color="auto"/>
            </w:tcBorders>
          </w:tcPr>
          <w:p w14:paraId="28032F28" w14:textId="64AAB40E" w:rsidR="001E3DE6" w:rsidRDefault="000C2726" w:rsidP="00691EB0">
            <w:pPr>
              <w:pStyle w:val="ab"/>
              <w:jc w:val="left"/>
            </w:pPr>
            <w:r>
              <w:t>В течени</w:t>
            </w:r>
            <w:r w:rsidR="00F74413">
              <w:t>е</w:t>
            </w:r>
            <w:r>
              <w:t xml:space="preserve"> </w:t>
            </w:r>
            <w:r w:rsidR="00691EB0">
              <w:t>42</w:t>
            </w:r>
            <w:r>
              <w:t xml:space="preserve"> календарных дней </w:t>
            </w:r>
            <w:proofErr w:type="gramStart"/>
            <w:r>
              <w:t>с даты заключения</w:t>
            </w:r>
            <w:proofErr w:type="gramEnd"/>
            <w:r>
              <w:t xml:space="preserve"> договора</w:t>
            </w:r>
          </w:p>
        </w:tc>
        <w:tc>
          <w:tcPr>
            <w:tcW w:w="2218" w:type="dxa"/>
            <w:tcBorders>
              <w:top w:val="single" w:sz="4" w:space="0" w:color="auto"/>
              <w:left w:val="single" w:sz="4" w:space="0" w:color="auto"/>
              <w:bottom w:val="single" w:sz="4" w:space="0" w:color="auto"/>
            </w:tcBorders>
          </w:tcPr>
          <w:p w14:paraId="1D34D8B7" w14:textId="0ECA9343" w:rsidR="001E3DE6" w:rsidRDefault="001E3DE6" w:rsidP="00B871BC">
            <w:pPr>
              <w:pStyle w:val="ab"/>
              <w:jc w:val="center"/>
            </w:pPr>
          </w:p>
        </w:tc>
      </w:tr>
      <w:tr w:rsidR="001E3DE6" w14:paraId="69DB80B1" w14:textId="77777777" w:rsidTr="00E825FE">
        <w:trPr>
          <w:trHeight w:val="232"/>
        </w:trPr>
        <w:tc>
          <w:tcPr>
            <w:tcW w:w="654" w:type="dxa"/>
            <w:tcBorders>
              <w:top w:val="single" w:sz="4" w:space="0" w:color="auto"/>
              <w:bottom w:val="single" w:sz="4" w:space="0" w:color="auto"/>
              <w:right w:val="single" w:sz="4" w:space="0" w:color="auto"/>
            </w:tcBorders>
          </w:tcPr>
          <w:p w14:paraId="2678E129" w14:textId="03BBD5AE" w:rsidR="001E3DE6" w:rsidRDefault="001E3DE6" w:rsidP="00B871BC">
            <w:pPr>
              <w:pStyle w:val="ab"/>
            </w:pPr>
          </w:p>
        </w:tc>
        <w:tc>
          <w:tcPr>
            <w:tcW w:w="6547" w:type="dxa"/>
            <w:gridSpan w:val="2"/>
            <w:tcBorders>
              <w:top w:val="single" w:sz="4" w:space="0" w:color="auto"/>
              <w:left w:val="single" w:sz="4" w:space="0" w:color="auto"/>
              <w:bottom w:val="single" w:sz="4" w:space="0" w:color="auto"/>
              <w:right w:val="single" w:sz="4" w:space="0" w:color="auto"/>
            </w:tcBorders>
          </w:tcPr>
          <w:p w14:paraId="0662AD34" w14:textId="77777777" w:rsidR="001E3DE6" w:rsidRDefault="001E3DE6" w:rsidP="00B871BC">
            <w:pPr>
              <w:pStyle w:val="ab"/>
            </w:pPr>
            <w:r>
              <w:t>ИТОГО</w:t>
            </w:r>
          </w:p>
        </w:tc>
        <w:tc>
          <w:tcPr>
            <w:tcW w:w="2218" w:type="dxa"/>
            <w:tcBorders>
              <w:top w:val="single" w:sz="4" w:space="0" w:color="auto"/>
              <w:left w:val="single" w:sz="4" w:space="0" w:color="auto"/>
              <w:bottom w:val="single" w:sz="4" w:space="0" w:color="auto"/>
            </w:tcBorders>
          </w:tcPr>
          <w:p w14:paraId="129B4610" w14:textId="77777777" w:rsidR="001E3DE6" w:rsidRDefault="001E3DE6" w:rsidP="00B871BC">
            <w:pPr>
              <w:pStyle w:val="ab"/>
              <w:jc w:val="center"/>
            </w:pPr>
          </w:p>
        </w:tc>
      </w:tr>
    </w:tbl>
    <w:p w14:paraId="32503088" w14:textId="77777777" w:rsidR="001E3DE6" w:rsidRDefault="001E3DE6" w:rsidP="001E3DE6"/>
    <w:p w14:paraId="49629105" w14:textId="77777777" w:rsidR="001E3DE6" w:rsidRDefault="001E3DE6" w:rsidP="001E3DE6"/>
    <w:p w14:paraId="65624ED2" w14:textId="77777777" w:rsidR="001E3DE6" w:rsidRDefault="001E3DE6" w:rsidP="001E3DE6"/>
    <w:p w14:paraId="0776BE9C" w14:textId="77777777" w:rsidR="001E3DE6" w:rsidRDefault="001E3DE6" w:rsidP="001E3DE6"/>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95"/>
        <w:gridCol w:w="4695"/>
      </w:tblGrid>
      <w:tr w:rsidR="001E3DE6" w14:paraId="5738A961" w14:textId="77777777" w:rsidTr="001E3DE6">
        <w:trPr>
          <w:trHeight w:val="727"/>
        </w:trPr>
        <w:tc>
          <w:tcPr>
            <w:tcW w:w="4695" w:type="dxa"/>
            <w:tcBorders>
              <w:top w:val="single" w:sz="4" w:space="0" w:color="auto"/>
              <w:bottom w:val="single" w:sz="4" w:space="0" w:color="auto"/>
              <w:right w:val="single" w:sz="4" w:space="0" w:color="auto"/>
            </w:tcBorders>
          </w:tcPr>
          <w:p w14:paraId="717B24DC" w14:textId="002D04AF" w:rsidR="001E3DE6" w:rsidRPr="00EC0F7A" w:rsidRDefault="00000571" w:rsidP="00B871BC">
            <w:pPr>
              <w:pStyle w:val="a9"/>
              <w:rPr>
                <w:b/>
              </w:rPr>
            </w:pPr>
            <w:r>
              <w:rPr>
                <w:b/>
              </w:rPr>
              <w:t>Подрядчик</w:t>
            </w:r>
            <w:r w:rsidR="001E3DE6" w:rsidRPr="00EC0F7A">
              <w:rPr>
                <w:b/>
              </w:rPr>
              <w:t>:</w:t>
            </w:r>
          </w:p>
          <w:p w14:paraId="1C4202FC" w14:textId="77777777" w:rsidR="001E3DE6" w:rsidRPr="00EC0F7A" w:rsidRDefault="001E3DE6" w:rsidP="00B871BC">
            <w:pPr>
              <w:pStyle w:val="a9"/>
              <w:rPr>
                <w:b/>
              </w:rPr>
            </w:pPr>
            <w:r w:rsidRPr="00EC0F7A">
              <w:rPr>
                <w:b/>
              </w:rPr>
              <w:t>[*]</w:t>
            </w:r>
          </w:p>
        </w:tc>
        <w:tc>
          <w:tcPr>
            <w:tcW w:w="4695" w:type="dxa"/>
            <w:tcBorders>
              <w:top w:val="single" w:sz="4" w:space="0" w:color="auto"/>
              <w:left w:val="single" w:sz="4" w:space="0" w:color="auto"/>
              <w:bottom w:val="single" w:sz="4" w:space="0" w:color="auto"/>
            </w:tcBorders>
          </w:tcPr>
          <w:p w14:paraId="2B794927" w14:textId="77777777" w:rsidR="001E3DE6" w:rsidRPr="00EC0F7A" w:rsidRDefault="001E3DE6" w:rsidP="00B871BC">
            <w:pPr>
              <w:pStyle w:val="a9"/>
              <w:rPr>
                <w:b/>
              </w:rPr>
            </w:pPr>
            <w:r w:rsidRPr="00EC0F7A">
              <w:rPr>
                <w:b/>
              </w:rPr>
              <w:t>Заказчик:</w:t>
            </w:r>
          </w:p>
          <w:p w14:paraId="66F81B35" w14:textId="77777777" w:rsidR="001E3DE6" w:rsidRPr="00EC0F7A" w:rsidRDefault="001E3DE6" w:rsidP="00B871BC">
            <w:pPr>
              <w:pStyle w:val="a9"/>
              <w:rPr>
                <w:b/>
              </w:rPr>
            </w:pPr>
            <w:r w:rsidRPr="00EC0F7A">
              <w:rPr>
                <w:b/>
              </w:rPr>
              <w:t>Акционерное общество «Федеральный научно-производственный центр «Алтай»</w:t>
            </w:r>
          </w:p>
        </w:tc>
      </w:tr>
      <w:tr w:rsidR="001E3DE6" w14:paraId="33B98E23" w14:textId="77777777" w:rsidTr="001E3DE6">
        <w:trPr>
          <w:trHeight w:val="476"/>
        </w:trPr>
        <w:tc>
          <w:tcPr>
            <w:tcW w:w="4695" w:type="dxa"/>
            <w:tcBorders>
              <w:top w:val="single" w:sz="4" w:space="0" w:color="auto"/>
              <w:bottom w:val="single" w:sz="4" w:space="0" w:color="auto"/>
              <w:right w:val="single" w:sz="4" w:space="0" w:color="auto"/>
            </w:tcBorders>
          </w:tcPr>
          <w:p w14:paraId="33C6C202" w14:textId="3EBED8E7" w:rsidR="001E3DE6" w:rsidRPr="00EC0F7A" w:rsidRDefault="001E3DE6" w:rsidP="00B871BC">
            <w:pPr>
              <w:pStyle w:val="a9"/>
              <w:rPr>
                <w:b/>
              </w:rPr>
            </w:pPr>
            <w:r w:rsidRPr="00EC0F7A">
              <w:rPr>
                <w:b/>
              </w:rPr>
              <w:t>____________________/________________/</w:t>
            </w:r>
          </w:p>
          <w:p w14:paraId="6B0DA369" w14:textId="77777777" w:rsidR="001E3DE6" w:rsidRPr="00EC0F7A" w:rsidRDefault="001E3DE6" w:rsidP="00B871BC">
            <w:pPr>
              <w:pStyle w:val="a9"/>
              <w:rPr>
                <w:b/>
              </w:rPr>
            </w:pPr>
            <w:r w:rsidRPr="00EC0F7A">
              <w:rPr>
                <w:b/>
              </w:rPr>
              <w:t>М.П.</w:t>
            </w:r>
          </w:p>
        </w:tc>
        <w:tc>
          <w:tcPr>
            <w:tcW w:w="4695" w:type="dxa"/>
            <w:tcBorders>
              <w:top w:val="single" w:sz="4" w:space="0" w:color="auto"/>
              <w:left w:val="single" w:sz="4" w:space="0" w:color="auto"/>
              <w:bottom w:val="single" w:sz="4" w:space="0" w:color="auto"/>
            </w:tcBorders>
          </w:tcPr>
          <w:p w14:paraId="0542E770" w14:textId="77777777" w:rsidR="001E3DE6" w:rsidRPr="00EC0F7A" w:rsidRDefault="001E3DE6" w:rsidP="00B871BC">
            <w:pPr>
              <w:pStyle w:val="a9"/>
              <w:rPr>
                <w:b/>
              </w:rPr>
            </w:pPr>
            <w:r w:rsidRPr="00EC0F7A">
              <w:rPr>
                <w:b/>
              </w:rPr>
              <w:t>______________________/</w:t>
            </w:r>
            <w:proofErr w:type="spellStart"/>
            <w:r w:rsidRPr="00EC0F7A">
              <w:rPr>
                <w:b/>
              </w:rPr>
              <w:t>Певченко</w:t>
            </w:r>
            <w:proofErr w:type="spellEnd"/>
            <w:r w:rsidRPr="00EC0F7A">
              <w:rPr>
                <w:b/>
              </w:rPr>
              <w:t xml:space="preserve"> Б.В./</w:t>
            </w:r>
          </w:p>
          <w:p w14:paraId="72B56390" w14:textId="77777777" w:rsidR="001E3DE6" w:rsidRPr="00EC0F7A" w:rsidRDefault="001E3DE6" w:rsidP="00B871BC">
            <w:pPr>
              <w:pStyle w:val="a9"/>
              <w:rPr>
                <w:b/>
              </w:rPr>
            </w:pPr>
            <w:r w:rsidRPr="00EC0F7A">
              <w:rPr>
                <w:b/>
              </w:rPr>
              <w:t>М.П.</w:t>
            </w:r>
          </w:p>
        </w:tc>
      </w:tr>
    </w:tbl>
    <w:p w14:paraId="708EB43F" w14:textId="77777777" w:rsidR="001E3DE6" w:rsidRDefault="001E3DE6" w:rsidP="001E3DE6"/>
    <w:p w14:paraId="3EE64BC2"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23F5331C"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0E2FB87F" w14:textId="1759580B" w:rsidR="00174E16" w:rsidRPr="00D12419" w:rsidRDefault="00174E16" w:rsidP="00893A2E">
      <w:pPr>
        <w:spacing w:after="160" w:line="259" w:lineRule="auto"/>
        <w:rPr>
          <w:rFonts w:ascii="Times New Roman CYR" w:hAnsi="Times New Roman CYR" w:cs="Times New Roman CYR"/>
        </w:rPr>
      </w:pPr>
    </w:p>
    <w:sectPr w:rsidR="00174E16" w:rsidRPr="00D12419" w:rsidSect="00D6398B">
      <w:pgSz w:w="11906" w:h="16838"/>
      <w:pgMar w:top="567" w:right="567" w:bottom="567"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4AFE1" w14:textId="77777777" w:rsidR="00A576CF" w:rsidRDefault="00A576CF" w:rsidP="00B45614">
      <w:r>
        <w:separator/>
      </w:r>
    </w:p>
  </w:endnote>
  <w:endnote w:type="continuationSeparator" w:id="0">
    <w:p w14:paraId="16F2A6B7" w14:textId="77777777" w:rsidR="00A576CF" w:rsidRDefault="00A576CF"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10767" w14:textId="77777777" w:rsidR="00A576CF" w:rsidRDefault="00A576CF" w:rsidP="00B45614">
      <w:r>
        <w:separator/>
      </w:r>
    </w:p>
  </w:footnote>
  <w:footnote w:type="continuationSeparator" w:id="0">
    <w:p w14:paraId="58E4776A" w14:textId="77777777" w:rsidR="00A576CF" w:rsidRDefault="00A576CF" w:rsidP="00B45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0303A92"/>
    <w:multiLevelType w:val="hybridMultilevel"/>
    <w:tmpl w:val="4622EEA0"/>
    <w:lvl w:ilvl="0" w:tplc="837E1076">
      <w:start w:val="1"/>
      <w:numFmt w:val="bullet"/>
      <w:lvlText w:val=""/>
      <w:lvlJc w:val="left"/>
      <w:pPr>
        <w:ind w:left="1489" w:hanging="360"/>
      </w:pPr>
      <w:rPr>
        <w:rFonts w:ascii="Symbol" w:hAnsi="Symbol" w:hint="default"/>
        <w:b/>
        <w:color w:val="auto"/>
        <w:sz w:val="24"/>
        <w:szCs w:val="24"/>
        <w:lang w:val="ru-RU"/>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
    <w:nsid w:val="2CBA22B5"/>
    <w:multiLevelType w:val="hybridMultilevel"/>
    <w:tmpl w:val="0CD0FE14"/>
    <w:lvl w:ilvl="0" w:tplc="5F8ACC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44A630D"/>
    <w:multiLevelType w:val="hybridMultilevel"/>
    <w:tmpl w:val="60B45560"/>
    <w:lvl w:ilvl="0" w:tplc="C0228206">
      <w:start w:val="1"/>
      <w:numFmt w:val="decimal"/>
      <w:lvlText w:val="%1."/>
      <w:lvlJc w:val="left"/>
      <w:pPr>
        <w:ind w:left="720"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39758DB"/>
    <w:multiLevelType w:val="hybridMultilevel"/>
    <w:tmpl w:val="14FEA648"/>
    <w:lvl w:ilvl="0" w:tplc="4DC4D7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nsid w:val="6BAF57C2"/>
    <w:multiLevelType w:val="hybridMultilevel"/>
    <w:tmpl w:val="CB3438B2"/>
    <w:lvl w:ilvl="0" w:tplc="F8B4ABC2">
      <w:start w:val="1"/>
      <w:numFmt w:val="decimal"/>
      <w:lvlText w:val="%1."/>
      <w:lvlJc w:val="left"/>
      <w:pPr>
        <w:ind w:left="786" w:hanging="360"/>
      </w:pPr>
      <w:rPr>
        <w:rFonts w:eastAsia="Times New Roman"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5"/>
  </w:num>
  <w:num w:numId="3">
    <w:abstractNumId w:val="1"/>
  </w:num>
  <w:num w:numId="4">
    <w:abstractNumId w:val="4"/>
  </w:num>
  <w:num w:numId="5">
    <w:abstractNumId w:val="7"/>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8F"/>
    <w:rsid w:val="00000571"/>
    <w:rsid w:val="0001191B"/>
    <w:rsid w:val="0002259B"/>
    <w:rsid w:val="00033BFC"/>
    <w:rsid w:val="000400DA"/>
    <w:rsid w:val="000675BF"/>
    <w:rsid w:val="000718AF"/>
    <w:rsid w:val="00093885"/>
    <w:rsid w:val="000A2B5C"/>
    <w:rsid w:val="000B4BC1"/>
    <w:rsid w:val="000B7AA3"/>
    <w:rsid w:val="000C2726"/>
    <w:rsid w:val="000F0EDC"/>
    <w:rsid w:val="0010027A"/>
    <w:rsid w:val="00114A53"/>
    <w:rsid w:val="0011523A"/>
    <w:rsid w:val="00123AE7"/>
    <w:rsid w:val="00123B87"/>
    <w:rsid w:val="00125630"/>
    <w:rsid w:val="00132C1D"/>
    <w:rsid w:val="00147156"/>
    <w:rsid w:val="00166752"/>
    <w:rsid w:val="00170D7B"/>
    <w:rsid w:val="00174E16"/>
    <w:rsid w:val="00193F7D"/>
    <w:rsid w:val="00195521"/>
    <w:rsid w:val="001C3F6E"/>
    <w:rsid w:val="001E0BF5"/>
    <w:rsid w:val="001E3DE6"/>
    <w:rsid w:val="0020261F"/>
    <w:rsid w:val="00203A58"/>
    <w:rsid w:val="00234F8A"/>
    <w:rsid w:val="00245218"/>
    <w:rsid w:val="0024552C"/>
    <w:rsid w:val="00266D2F"/>
    <w:rsid w:val="00277086"/>
    <w:rsid w:val="002B3BE6"/>
    <w:rsid w:val="002C113D"/>
    <w:rsid w:val="002D3AB3"/>
    <w:rsid w:val="00311C01"/>
    <w:rsid w:val="00354B47"/>
    <w:rsid w:val="0037190B"/>
    <w:rsid w:val="00381441"/>
    <w:rsid w:val="00390DB7"/>
    <w:rsid w:val="003D2236"/>
    <w:rsid w:val="004027FA"/>
    <w:rsid w:val="00426560"/>
    <w:rsid w:val="00445B78"/>
    <w:rsid w:val="00453DCD"/>
    <w:rsid w:val="004553A9"/>
    <w:rsid w:val="004B405C"/>
    <w:rsid w:val="004C55EC"/>
    <w:rsid w:val="004F19D1"/>
    <w:rsid w:val="0050380D"/>
    <w:rsid w:val="0052646B"/>
    <w:rsid w:val="005268FF"/>
    <w:rsid w:val="005341A7"/>
    <w:rsid w:val="00564728"/>
    <w:rsid w:val="00565606"/>
    <w:rsid w:val="00574081"/>
    <w:rsid w:val="005908F4"/>
    <w:rsid w:val="0059529E"/>
    <w:rsid w:val="005A29C5"/>
    <w:rsid w:val="005C60DF"/>
    <w:rsid w:val="005E4F19"/>
    <w:rsid w:val="006152C3"/>
    <w:rsid w:val="00644E20"/>
    <w:rsid w:val="00650802"/>
    <w:rsid w:val="00691AB7"/>
    <w:rsid w:val="00691EB0"/>
    <w:rsid w:val="006D592F"/>
    <w:rsid w:val="00730AF9"/>
    <w:rsid w:val="00734BF3"/>
    <w:rsid w:val="00757026"/>
    <w:rsid w:val="00764DE9"/>
    <w:rsid w:val="0077438B"/>
    <w:rsid w:val="00790ACF"/>
    <w:rsid w:val="007923C6"/>
    <w:rsid w:val="007A6AAE"/>
    <w:rsid w:val="007B5738"/>
    <w:rsid w:val="00851700"/>
    <w:rsid w:val="0085260C"/>
    <w:rsid w:val="00853FA4"/>
    <w:rsid w:val="0087293B"/>
    <w:rsid w:val="00893A2E"/>
    <w:rsid w:val="008A7BA4"/>
    <w:rsid w:val="008E681D"/>
    <w:rsid w:val="008F10BA"/>
    <w:rsid w:val="009178C2"/>
    <w:rsid w:val="0092463B"/>
    <w:rsid w:val="009326BA"/>
    <w:rsid w:val="00961832"/>
    <w:rsid w:val="009837E1"/>
    <w:rsid w:val="009851A7"/>
    <w:rsid w:val="009927E7"/>
    <w:rsid w:val="009A23B6"/>
    <w:rsid w:val="009B3418"/>
    <w:rsid w:val="009B499C"/>
    <w:rsid w:val="009B4D67"/>
    <w:rsid w:val="009E1835"/>
    <w:rsid w:val="009E586C"/>
    <w:rsid w:val="009F348B"/>
    <w:rsid w:val="009F5BA1"/>
    <w:rsid w:val="00A35D63"/>
    <w:rsid w:val="00A424DF"/>
    <w:rsid w:val="00A576CF"/>
    <w:rsid w:val="00A6690D"/>
    <w:rsid w:val="00A73C24"/>
    <w:rsid w:val="00A80F43"/>
    <w:rsid w:val="00A93ED1"/>
    <w:rsid w:val="00AA6745"/>
    <w:rsid w:val="00AE65C7"/>
    <w:rsid w:val="00AF0B32"/>
    <w:rsid w:val="00B03178"/>
    <w:rsid w:val="00B11D48"/>
    <w:rsid w:val="00B17BDA"/>
    <w:rsid w:val="00B40D62"/>
    <w:rsid w:val="00B45614"/>
    <w:rsid w:val="00B45754"/>
    <w:rsid w:val="00B46FB6"/>
    <w:rsid w:val="00B7677F"/>
    <w:rsid w:val="00B871BC"/>
    <w:rsid w:val="00BA498F"/>
    <w:rsid w:val="00BB18A9"/>
    <w:rsid w:val="00BD0C56"/>
    <w:rsid w:val="00BD74E0"/>
    <w:rsid w:val="00C1044C"/>
    <w:rsid w:val="00C22CCF"/>
    <w:rsid w:val="00C23E19"/>
    <w:rsid w:val="00C73352"/>
    <w:rsid w:val="00C9038D"/>
    <w:rsid w:val="00CC5124"/>
    <w:rsid w:val="00CE44FF"/>
    <w:rsid w:val="00CF4523"/>
    <w:rsid w:val="00D1510D"/>
    <w:rsid w:val="00D27856"/>
    <w:rsid w:val="00D42073"/>
    <w:rsid w:val="00D565EE"/>
    <w:rsid w:val="00D6398B"/>
    <w:rsid w:val="00D63D89"/>
    <w:rsid w:val="00D655F4"/>
    <w:rsid w:val="00D75919"/>
    <w:rsid w:val="00D81921"/>
    <w:rsid w:val="00DC78F7"/>
    <w:rsid w:val="00DE15C3"/>
    <w:rsid w:val="00DE79F2"/>
    <w:rsid w:val="00E06FC1"/>
    <w:rsid w:val="00E07165"/>
    <w:rsid w:val="00E230CE"/>
    <w:rsid w:val="00E31C72"/>
    <w:rsid w:val="00E41883"/>
    <w:rsid w:val="00E65AA5"/>
    <w:rsid w:val="00E825FE"/>
    <w:rsid w:val="00E85A0B"/>
    <w:rsid w:val="00E94F6C"/>
    <w:rsid w:val="00EE0C1E"/>
    <w:rsid w:val="00EF5D4D"/>
    <w:rsid w:val="00F167A4"/>
    <w:rsid w:val="00F32C70"/>
    <w:rsid w:val="00F4635A"/>
    <w:rsid w:val="00F47676"/>
    <w:rsid w:val="00F47D27"/>
    <w:rsid w:val="00F74413"/>
    <w:rsid w:val="00FA122A"/>
    <w:rsid w:val="00FB5D0D"/>
    <w:rsid w:val="00FC69D1"/>
    <w:rsid w:val="00FE5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1EB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uiPriority w:val="99"/>
    <w:rsid w:val="00B45614"/>
    <w:pPr>
      <w:spacing w:before="80"/>
      <w:ind w:firstLine="567"/>
      <w:jc w:val="both"/>
    </w:pPr>
    <w:rPr>
      <w:sz w:val="20"/>
      <w:szCs w:val="20"/>
      <w:lang w:val="x-none"/>
    </w:rPr>
  </w:style>
  <w:style w:type="character" w:customStyle="1" w:styleId="a7">
    <w:name w:val="Текст сноски Знак"/>
    <w:basedOn w:val="a0"/>
    <w:link w:val="a6"/>
    <w:uiPriority w:val="99"/>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B45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character" w:customStyle="1" w:styleId="aa">
    <w:name w:val="Гипертекстовая ссылка"/>
    <w:basedOn w:val="a0"/>
    <w:uiPriority w:val="99"/>
    <w:rsid w:val="00DC78F7"/>
    <w:rPr>
      <w:rFonts w:cs="Times New Roman"/>
      <w:b w:val="0"/>
      <w:color w:val="106BBE"/>
    </w:rPr>
  </w:style>
  <w:style w:type="paragraph" w:customStyle="1" w:styleId="ab">
    <w:name w:val="Нормальный (таблица)"/>
    <w:basedOn w:val="a"/>
    <w:next w:val="a"/>
    <w:uiPriority w:val="99"/>
    <w:rsid w:val="001E3DE6"/>
    <w:pPr>
      <w:widowControl w:val="0"/>
      <w:autoSpaceDE w:val="0"/>
      <w:autoSpaceDN w:val="0"/>
      <w:adjustRightInd w:val="0"/>
      <w:jc w:val="both"/>
    </w:pPr>
    <w:rPr>
      <w:rFonts w:ascii="Times New Roman CYR" w:eastAsiaTheme="minorEastAsia" w:hAnsi="Times New Roman CYR" w:cs="Times New Roman CYR"/>
    </w:rPr>
  </w:style>
  <w:style w:type="paragraph" w:styleId="ac">
    <w:name w:val="Balloon Text"/>
    <w:basedOn w:val="a"/>
    <w:link w:val="ad"/>
    <w:uiPriority w:val="99"/>
    <w:semiHidden/>
    <w:unhideWhenUsed/>
    <w:rsid w:val="00381441"/>
    <w:rPr>
      <w:rFonts w:ascii="Tahoma" w:hAnsi="Tahoma" w:cs="Tahoma"/>
      <w:sz w:val="16"/>
      <w:szCs w:val="16"/>
    </w:rPr>
  </w:style>
  <w:style w:type="character" w:customStyle="1" w:styleId="ad">
    <w:name w:val="Текст выноски Знак"/>
    <w:basedOn w:val="a0"/>
    <w:link w:val="ac"/>
    <w:uiPriority w:val="99"/>
    <w:semiHidden/>
    <w:rsid w:val="00381441"/>
    <w:rPr>
      <w:rFonts w:ascii="Tahoma" w:eastAsia="Times New Roman" w:hAnsi="Tahoma" w:cs="Tahoma"/>
      <w:sz w:val="16"/>
      <w:szCs w:val="16"/>
      <w:lang w:eastAsia="ru-RU"/>
    </w:rPr>
  </w:style>
  <w:style w:type="paragraph" w:styleId="ae">
    <w:name w:val="No Spacing"/>
    <w:uiPriority w:val="1"/>
    <w:qFormat/>
    <w:rsid w:val="005341A7"/>
    <w:pPr>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132C1D"/>
    <w:rPr>
      <w:color w:val="0563C1" w:themeColor="hyperlink"/>
      <w:u w:val="single"/>
    </w:rPr>
  </w:style>
  <w:style w:type="numbering" w:customStyle="1" w:styleId="11">
    <w:name w:val="Нет списка1"/>
    <w:next w:val="a2"/>
    <w:uiPriority w:val="99"/>
    <w:semiHidden/>
    <w:unhideWhenUsed/>
    <w:rsid w:val="00D655F4"/>
  </w:style>
  <w:style w:type="character" w:styleId="af0">
    <w:name w:val="FollowedHyperlink"/>
    <w:basedOn w:val="a0"/>
    <w:uiPriority w:val="99"/>
    <w:semiHidden/>
    <w:unhideWhenUsed/>
    <w:rsid w:val="00D655F4"/>
    <w:rPr>
      <w:color w:val="954F72"/>
      <w:u w:val="single"/>
    </w:rPr>
  </w:style>
  <w:style w:type="paragraph" w:customStyle="1" w:styleId="xl67">
    <w:name w:val="xl67"/>
    <w:basedOn w:val="a"/>
    <w:rsid w:val="00D655F4"/>
    <w:pPr>
      <w:spacing w:before="100" w:beforeAutospacing="1" w:after="100" w:afterAutospacing="1"/>
      <w:jc w:val="right"/>
      <w:textAlignment w:val="top"/>
    </w:pPr>
  </w:style>
  <w:style w:type="paragraph" w:customStyle="1" w:styleId="xl68">
    <w:name w:val="xl68"/>
    <w:basedOn w:val="a"/>
    <w:rsid w:val="00D655F4"/>
    <w:pPr>
      <w:spacing w:before="100" w:beforeAutospacing="1" w:after="100" w:afterAutospacing="1"/>
      <w:textAlignment w:val="top"/>
    </w:pPr>
  </w:style>
  <w:style w:type="paragraph" w:customStyle="1" w:styleId="xl69">
    <w:name w:val="xl69"/>
    <w:basedOn w:val="a"/>
    <w:rsid w:val="00D655F4"/>
    <w:pPr>
      <w:pBdr>
        <w:top w:val="single" w:sz="4" w:space="0" w:color="auto"/>
      </w:pBdr>
      <w:spacing w:before="100" w:beforeAutospacing="1" w:after="100" w:afterAutospacing="1"/>
      <w:jc w:val="right"/>
      <w:textAlignment w:val="top"/>
    </w:pPr>
  </w:style>
  <w:style w:type="paragraph" w:customStyle="1" w:styleId="xl70">
    <w:name w:val="xl70"/>
    <w:basedOn w:val="a"/>
    <w:rsid w:val="00D655F4"/>
    <w:pPr>
      <w:spacing w:before="100" w:beforeAutospacing="1" w:after="100" w:afterAutospacing="1"/>
      <w:jc w:val="right"/>
      <w:textAlignment w:val="top"/>
    </w:pPr>
  </w:style>
  <w:style w:type="paragraph" w:customStyle="1" w:styleId="xl71">
    <w:name w:val="xl71"/>
    <w:basedOn w:val="a"/>
    <w:rsid w:val="00D655F4"/>
    <w:pPr>
      <w:spacing w:before="100" w:beforeAutospacing="1" w:after="100" w:afterAutospacing="1"/>
      <w:jc w:val="right"/>
      <w:textAlignment w:val="top"/>
    </w:pPr>
  </w:style>
  <w:style w:type="paragraph" w:customStyle="1" w:styleId="xl72">
    <w:name w:val="xl72"/>
    <w:basedOn w:val="a"/>
    <w:rsid w:val="00D655F4"/>
    <w:pPr>
      <w:spacing w:before="100" w:beforeAutospacing="1" w:after="100" w:afterAutospacing="1"/>
      <w:textAlignment w:val="top"/>
    </w:pPr>
  </w:style>
  <w:style w:type="paragraph" w:customStyle="1" w:styleId="xl73">
    <w:name w:val="xl73"/>
    <w:basedOn w:val="a"/>
    <w:rsid w:val="00D655F4"/>
    <w:pPr>
      <w:spacing w:before="100" w:beforeAutospacing="1" w:after="100" w:afterAutospacing="1"/>
      <w:textAlignment w:val="top"/>
    </w:pPr>
    <w:rPr>
      <w:b/>
      <w:bCs/>
    </w:rPr>
  </w:style>
  <w:style w:type="paragraph" w:customStyle="1" w:styleId="xl74">
    <w:name w:val="xl74"/>
    <w:basedOn w:val="a"/>
    <w:rsid w:val="00D655F4"/>
    <w:pPr>
      <w:pBdr>
        <w:top w:val="single" w:sz="4" w:space="0" w:color="auto"/>
      </w:pBdr>
      <w:spacing w:before="100" w:beforeAutospacing="1" w:after="100" w:afterAutospacing="1"/>
      <w:jc w:val="right"/>
      <w:textAlignment w:val="top"/>
    </w:pPr>
  </w:style>
  <w:style w:type="paragraph" w:customStyle="1" w:styleId="xl75">
    <w:name w:val="xl75"/>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D655F4"/>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8">
    <w:name w:val="xl78"/>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80">
    <w:name w:val="xl80"/>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81">
    <w:name w:val="xl81"/>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82">
    <w:name w:val="xl82"/>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5">
    <w:name w:val="xl85"/>
    <w:basedOn w:val="a"/>
    <w:rsid w:val="00D655F4"/>
    <w:pPr>
      <w:pBdr>
        <w:top w:val="single" w:sz="4" w:space="0" w:color="auto"/>
        <w:left w:val="single" w:sz="4" w:space="0" w:color="auto"/>
        <w:bottom w:val="single" w:sz="4" w:space="0" w:color="auto"/>
      </w:pBdr>
      <w:spacing w:before="100" w:beforeAutospacing="1" w:after="100" w:afterAutospacing="1"/>
      <w:jc w:val="right"/>
      <w:textAlignment w:val="top"/>
    </w:pPr>
    <w:rPr>
      <w:b/>
      <w:bCs/>
      <w:color w:val="000000"/>
    </w:rPr>
  </w:style>
  <w:style w:type="paragraph" w:customStyle="1" w:styleId="xl86">
    <w:name w:val="xl86"/>
    <w:basedOn w:val="a"/>
    <w:rsid w:val="00D655F4"/>
    <w:pPr>
      <w:spacing w:before="100" w:beforeAutospacing="1" w:after="100" w:afterAutospacing="1"/>
    </w:pPr>
    <w:rPr>
      <w:color w:val="000000"/>
    </w:rPr>
  </w:style>
  <w:style w:type="paragraph" w:customStyle="1" w:styleId="xl87">
    <w:name w:val="xl87"/>
    <w:basedOn w:val="a"/>
    <w:rsid w:val="00D655F4"/>
    <w:pPr>
      <w:spacing w:before="100" w:beforeAutospacing="1" w:after="100" w:afterAutospacing="1"/>
      <w:textAlignment w:val="top"/>
    </w:pPr>
  </w:style>
  <w:style w:type="paragraph" w:customStyle="1" w:styleId="xl88">
    <w:name w:val="xl88"/>
    <w:basedOn w:val="a"/>
    <w:rsid w:val="00D655F4"/>
    <w:pPr>
      <w:spacing w:before="100" w:beforeAutospacing="1" w:after="100" w:afterAutospacing="1"/>
      <w:textAlignment w:val="top"/>
    </w:pPr>
  </w:style>
  <w:style w:type="paragraph" w:customStyle="1" w:styleId="xl89">
    <w:name w:val="xl89"/>
    <w:basedOn w:val="a"/>
    <w:rsid w:val="00D655F4"/>
    <w:pPr>
      <w:spacing w:before="100" w:beforeAutospacing="1" w:after="100" w:afterAutospacing="1"/>
      <w:jc w:val="center"/>
      <w:textAlignment w:val="top"/>
    </w:pPr>
  </w:style>
  <w:style w:type="paragraph" w:customStyle="1" w:styleId="xl90">
    <w:name w:val="xl90"/>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91">
    <w:name w:val="xl91"/>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2">
    <w:name w:val="xl92"/>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D655F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4">
    <w:name w:val="xl94"/>
    <w:basedOn w:val="a"/>
    <w:rsid w:val="00D655F4"/>
    <w:pPr>
      <w:spacing w:before="100" w:beforeAutospacing="1" w:after="100" w:afterAutospacing="1"/>
      <w:jc w:val="right"/>
      <w:textAlignment w:val="top"/>
    </w:pPr>
    <w:rPr>
      <w:rFonts w:ascii="Verdana" w:hAnsi="Verdana"/>
    </w:rPr>
  </w:style>
  <w:style w:type="paragraph" w:customStyle="1" w:styleId="xl95">
    <w:name w:val="xl95"/>
    <w:basedOn w:val="a"/>
    <w:rsid w:val="00D655F4"/>
    <w:pPr>
      <w:spacing w:before="100" w:beforeAutospacing="1" w:after="100" w:afterAutospacing="1"/>
      <w:textAlignment w:val="top"/>
    </w:pPr>
    <w:rPr>
      <w:rFonts w:ascii="Verdana" w:hAnsi="Verdana"/>
    </w:rPr>
  </w:style>
  <w:style w:type="paragraph" w:customStyle="1" w:styleId="xl96">
    <w:name w:val="xl96"/>
    <w:basedOn w:val="a"/>
    <w:rsid w:val="00D655F4"/>
    <w:pPr>
      <w:spacing w:before="100" w:beforeAutospacing="1" w:after="100" w:afterAutospacing="1"/>
      <w:jc w:val="right"/>
      <w:textAlignment w:val="top"/>
    </w:pPr>
    <w:rPr>
      <w:rFonts w:ascii="Verdana" w:hAnsi="Verdana"/>
      <w:b/>
      <w:bCs/>
    </w:rPr>
  </w:style>
  <w:style w:type="paragraph" w:customStyle="1" w:styleId="xl97">
    <w:name w:val="xl97"/>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D655F4"/>
    <w:pPr>
      <w:spacing w:before="100" w:beforeAutospacing="1" w:after="100" w:afterAutospacing="1"/>
      <w:jc w:val="center"/>
      <w:textAlignment w:val="center"/>
    </w:pPr>
  </w:style>
  <w:style w:type="paragraph" w:customStyle="1" w:styleId="xl100">
    <w:name w:val="xl100"/>
    <w:basedOn w:val="a"/>
    <w:rsid w:val="00D655F4"/>
    <w:pPr>
      <w:spacing w:before="100" w:beforeAutospacing="1" w:after="100" w:afterAutospacing="1"/>
      <w:textAlignment w:val="top"/>
    </w:pPr>
  </w:style>
  <w:style w:type="paragraph" w:customStyle="1" w:styleId="xl101">
    <w:name w:val="xl101"/>
    <w:basedOn w:val="a"/>
    <w:rsid w:val="00D655F4"/>
    <w:pPr>
      <w:spacing w:before="100" w:beforeAutospacing="1" w:after="100" w:afterAutospacing="1"/>
      <w:jc w:val="right"/>
      <w:textAlignment w:val="top"/>
    </w:pPr>
  </w:style>
  <w:style w:type="paragraph" w:customStyle="1" w:styleId="xl102">
    <w:name w:val="xl102"/>
    <w:basedOn w:val="a"/>
    <w:rsid w:val="00D655F4"/>
    <w:pPr>
      <w:pBdr>
        <w:bottom w:val="single" w:sz="4" w:space="0" w:color="auto"/>
      </w:pBdr>
      <w:spacing w:before="100" w:beforeAutospacing="1" w:after="100" w:afterAutospacing="1"/>
      <w:textAlignment w:val="top"/>
    </w:pPr>
    <w:rPr>
      <w:color w:val="000000"/>
    </w:rPr>
  </w:style>
  <w:style w:type="paragraph" w:customStyle="1" w:styleId="xl103">
    <w:name w:val="xl103"/>
    <w:basedOn w:val="a"/>
    <w:rsid w:val="00D655F4"/>
    <w:pPr>
      <w:pBdr>
        <w:bottom w:val="single" w:sz="4" w:space="0" w:color="auto"/>
      </w:pBdr>
      <w:spacing w:before="100" w:beforeAutospacing="1" w:after="100" w:afterAutospacing="1"/>
      <w:jc w:val="right"/>
      <w:textAlignment w:val="top"/>
    </w:pPr>
  </w:style>
  <w:style w:type="paragraph" w:customStyle="1" w:styleId="xl104">
    <w:name w:val="xl104"/>
    <w:basedOn w:val="a"/>
    <w:rsid w:val="00D655F4"/>
    <w:pPr>
      <w:pBdr>
        <w:top w:val="single" w:sz="4" w:space="0" w:color="auto"/>
      </w:pBdr>
      <w:spacing w:before="100" w:beforeAutospacing="1" w:after="100" w:afterAutospacing="1"/>
      <w:jc w:val="center"/>
      <w:textAlignment w:val="top"/>
    </w:pPr>
    <w:rPr>
      <w:i/>
      <w:iCs/>
    </w:rPr>
  </w:style>
  <w:style w:type="paragraph" w:customStyle="1" w:styleId="xl105">
    <w:name w:val="xl105"/>
    <w:basedOn w:val="a"/>
    <w:rsid w:val="00D655F4"/>
    <w:pPr>
      <w:pBdr>
        <w:top w:val="single" w:sz="4" w:space="0" w:color="auto"/>
      </w:pBdr>
      <w:spacing w:before="100" w:beforeAutospacing="1" w:after="100" w:afterAutospacing="1"/>
      <w:jc w:val="center"/>
      <w:textAlignment w:val="top"/>
    </w:pPr>
  </w:style>
  <w:style w:type="paragraph" w:customStyle="1" w:styleId="xl106">
    <w:name w:val="xl106"/>
    <w:basedOn w:val="a"/>
    <w:rsid w:val="00D655F4"/>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7">
    <w:name w:val="xl107"/>
    <w:basedOn w:val="a"/>
    <w:rsid w:val="00D655F4"/>
    <w:pPr>
      <w:pBdr>
        <w:top w:val="single" w:sz="4" w:space="0" w:color="auto"/>
        <w:bottom w:val="single" w:sz="4" w:space="0" w:color="auto"/>
      </w:pBdr>
      <w:spacing w:before="100" w:beforeAutospacing="1" w:after="100" w:afterAutospacing="1"/>
      <w:textAlignment w:val="center"/>
    </w:pPr>
  </w:style>
  <w:style w:type="paragraph" w:customStyle="1" w:styleId="xl108">
    <w:name w:val="xl108"/>
    <w:basedOn w:val="a"/>
    <w:rsid w:val="00D655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a"/>
    <w:rsid w:val="00D655F4"/>
    <w:pPr>
      <w:pBdr>
        <w:top w:val="single" w:sz="4" w:space="0" w:color="auto"/>
        <w:left w:val="single" w:sz="4" w:space="0" w:color="auto"/>
        <w:bottom w:val="single" w:sz="4" w:space="0" w:color="auto"/>
      </w:pBdr>
      <w:spacing w:before="100" w:beforeAutospacing="1" w:after="100" w:afterAutospacing="1"/>
      <w:jc w:val="right"/>
      <w:textAlignment w:val="top"/>
    </w:pPr>
    <w:rPr>
      <w:b/>
      <w:bCs/>
    </w:rPr>
  </w:style>
  <w:style w:type="paragraph" w:customStyle="1" w:styleId="xl110">
    <w:name w:val="xl110"/>
    <w:basedOn w:val="a"/>
    <w:rsid w:val="00D655F4"/>
    <w:pPr>
      <w:pBdr>
        <w:top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1">
    <w:name w:val="xl111"/>
    <w:basedOn w:val="a"/>
    <w:rsid w:val="00D655F4"/>
    <w:pPr>
      <w:pBdr>
        <w:top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12">
    <w:name w:val="xl112"/>
    <w:basedOn w:val="a"/>
    <w:rsid w:val="00D655F4"/>
    <w:pPr>
      <w:spacing w:before="100" w:beforeAutospacing="1" w:after="100" w:afterAutospacing="1"/>
      <w:jc w:val="center"/>
      <w:textAlignment w:val="top"/>
    </w:pPr>
    <w:rPr>
      <w:b/>
      <w:bCs/>
    </w:rPr>
  </w:style>
  <w:style w:type="paragraph" w:customStyle="1" w:styleId="xl113">
    <w:name w:val="xl113"/>
    <w:basedOn w:val="a"/>
    <w:rsid w:val="00D655F4"/>
    <w:pPr>
      <w:spacing w:before="100" w:beforeAutospacing="1" w:after="100" w:afterAutospacing="1"/>
      <w:jc w:val="center"/>
      <w:textAlignment w:val="top"/>
    </w:pPr>
  </w:style>
  <w:style w:type="paragraph" w:customStyle="1" w:styleId="xl114">
    <w:name w:val="xl114"/>
    <w:basedOn w:val="a"/>
    <w:rsid w:val="00D655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a"/>
    <w:rsid w:val="00D655F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D655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
    <w:rsid w:val="00D655F4"/>
    <w:pPr>
      <w:pBdr>
        <w:top w:val="single" w:sz="4" w:space="0" w:color="auto"/>
        <w:bottom w:val="single" w:sz="4" w:space="0" w:color="auto"/>
      </w:pBdr>
      <w:spacing w:before="100" w:beforeAutospacing="1" w:after="100" w:afterAutospacing="1"/>
      <w:jc w:val="center"/>
      <w:textAlignment w:val="center"/>
    </w:pPr>
  </w:style>
  <w:style w:type="paragraph" w:customStyle="1" w:styleId="xl118">
    <w:name w:val="xl118"/>
    <w:basedOn w:val="a"/>
    <w:rsid w:val="00D655F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D655F4"/>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8"/>
      <w:szCs w:val="18"/>
    </w:rPr>
  </w:style>
  <w:style w:type="paragraph" w:customStyle="1" w:styleId="xl120">
    <w:name w:val="xl120"/>
    <w:basedOn w:val="a"/>
    <w:rsid w:val="00D655F4"/>
    <w:pPr>
      <w:pBdr>
        <w:top w:val="single" w:sz="4" w:space="0" w:color="auto"/>
        <w:bottom w:val="single" w:sz="4" w:space="0" w:color="auto"/>
      </w:pBdr>
      <w:spacing w:before="100" w:beforeAutospacing="1" w:after="100" w:afterAutospacing="1"/>
      <w:textAlignment w:val="center"/>
    </w:pPr>
    <w:rPr>
      <w:b/>
      <w:bCs/>
      <w:color w:val="000000"/>
      <w:sz w:val="18"/>
      <w:szCs w:val="18"/>
    </w:rPr>
  </w:style>
  <w:style w:type="paragraph" w:customStyle="1" w:styleId="xl121">
    <w:name w:val="xl121"/>
    <w:basedOn w:val="a"/>
    <w:rsid w:val="00D655F4"/>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22">
    <w:name w:val="xl122"/>
    <w:basedOn w:val="a"/>
    <w:rsid w:val="00D655F4"/>
    <w:pPr>
      <w:spacing w:before="100" w:beforeAutospacing="1" w:after="100" w:afterAutospacing="1"/>
      <w:jc w:val="right"/>
      <w:textAlignment w:val="top"/>
    </w:pPr>
    <w:rPr>
      <w:b/>
      <w:bCs/>
    </w:rPr>
  </w:style>
  <w:style w:type="paragraph" w:customStyle="1" w:styleId="xl123">
    <w:name w:val="xl123"/>
    <w:basedOn w:val="a"/>
    <w:rsid w:val="00D655F4"/>
    <w:pPr>
      <w:spacing w:before="100" w:beforeAutospacing="1" w:after="100" w:afterAutospacing="1"/>
      <w:textAlignment w:val="top"/>
    </w:pPr>
  </w:style>
  <w:style w:type="paragraph" w:customStyle="1" w:styleId="xl124">
    <w:name w:val="xl124"/>
    <w:basedOn w:val="a"/>
    <w:rsid w:val="00D655F4"/>
    <w:pPr>
      <w:pBdr>
        <w:bottom w:val="single" w:sz="4" w:space="0" w:color="auto"/>
      </w:pBdr>
      <w:spacing w:before="100" w:beforeAutospacing="1" w:after="100" w:afterAutospacing="1"/>
      <w:textAlignment w:val="top"/>
    </w:pPr>
  </w:style>
  <w:style w:type="paragraph" w:customStyle="1" w:styleId="xl125">
    <w:name w:val="xl125"/>
    <w:basedOn w:val="a"/>
    <w:rsid w:val="00D655F4"/>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26">
    <w:name w:val="xl126"/>
    <w:basedOn w:val="a"/>
    <w:rsid w:val="00D655F4"/>
    <w:pPr>
      <w:pBdr>
        <w:top w:val="single" w:sz="4" w:space="0" w:color="auto"/>
        <w:bottom w:val="single" w:sz="4" w:space="0" w:color="auto"/>
      </w:pBdr>
      <w:spacing w:before="100" w:beforeAutospacing="1" w:after="100" w:afterAutospacing="1"/>
      <w:textAlignment w:val="center"/>
    </w:pPr>
    <w:rPr>
      <w:sz w:val="18"/>
      <w:szCs w:val="18"/>
      <w:u w:val="single"/>
    </w:rPr>
  </w:style>
  <w:style w:type="paragraph" w:customStyle="1" w:styleId="xl127">
    <w:name w:val="xl127"/>
    <w:basedOn w:val="a"/>
    <w:rsid w:val="00D655F4"/>
    <w:pPr>
      <w:pBdr>
        <w:top w:val="single" w:sz="4" w:space="0" w:color="auto"/>
        <w:bottom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128">
    <w:name w:val="xl128"/>
    <w:basedOn w:val="a"/>
    <w:rsid w:val="00D655F4"/>
    <w:pPr>
      <w:spacing w:before="100" w:beforeAutospacing="1" w:after="100" w:afterAutospacing="1"/>
    </w:pPr>
    <w:rPr>
      <w:color w:val="000000"/>
    </w:rPr>
  </w:style>
  <w:style w:type="paragraph" w:customStyle="1" w:styleId="xl129">
    <w:name w:val="xl129"/>
    <w:basedOn w:val="a"/>
    <w:rsid w:val="00D655F4"/>
    <w:pPr>
      <w:spacing w:before="100" w:beforeAutospacing="1" w:after="100" w:afterAutospacing="1"/>
      <w:jc w:val="right"/>
      <w:textAlignment w:val="top"/>
    </w:pPr>
    <w:rPr>
      <w:rFonts w:ascii="Verdana" w:hAnsi="Verdana"/>
      <w:b/>
      <w:bCs/>
    </w:rPr>
  </w:style>
  <w:style w:type="paragraph" w:customStyle="1" w:styleId="xl130">
    <w:name w:val="xl130"/>
    <w:basedOn w:val="a"/>
    <w:rsid w:val="00D655F4"/>
    <w:pPr>
      <w:spacing w:before="100" w:beforeAutospacing="1" w:after="100" w:afterAutospacing="1"/>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1EB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uiPriority w:val="99"/>
    <w:rsid w:val="00B45614"/>
    <w:pPr>
      <w:spacing w:before="80"/>
      <w:ind w:firstLine="567"/>
      <w:jc w:val="both"/>
    </w:pPr>
    <w:rPr>
      <w:sz w:val="20"/>
      <w:szCs w:val="20"/>
      <w:lang w:val="x-none"/>
    </w:rPr>
  </w:style>
  <w:style w:type="character" w:customStyle="1" w:styleId="a7">
    <w:name w:val="Текст сноски Знак"/>
    <w:basedOn w:val="a0"/>
    <w:link w:val="a6"/>
    <w:uiPriority w:val="99"/>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B45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character" w:customStyle="1" w:styleId="aa">
    <w:name w:val="Гипертекстовая ссылка"/>
    <w:basedOn w:val="a0"/>
    <w:uiPriority w:val="99"/>
    <w:rsid w:val="00DC78F7"/>
    <w:rPr>
      <w:rFonts w:cs="Times New Roman"/>
      <w:b w:val="0"/>
      <w:color w:val="106BBE"/>
    </w:rPr>
  </w:style>
  <w:style w:type="paragraph" w:customStyle="1" w:styleId="ab">
    <w:name w:val="Нормальный (таблица)"/>
    <w:basedOn w:val="a"/>
    <w:next w:val="a"/>
    <w:uiPriority w:val="99"/>
    <w:rsid w:val="001E3DE6"/>
    <w:pPr>
      <w:widowControl w:val="0"/>
      <w:autoSpaceDE w:val="0"/>
      <w:autoSpaceDN w:val="0"/>
      <w:adjustRightInd w:val="0"/>
      <w:jc w:val="both"/>
    </w:pPr>
    <w:rPr>
      <w:rFonts w:ascii="Times New Roman CYR" w:eastAsiaTheme="minorEastAsia" w:hAnsi="Times New Roman CYR" w:cs="Times New Roman CYR"/>
    </w:rPr>
  </w:style>
  <w:style w:type="paragraph" w:styleId="ac">
    <w:name w:val="Balloon Text"/>
    <w:basedOn w:val="a"/>
    <w:link w:val="ad"/>
    <w:uiPriority w:val="99"/>
    <w:semiHidden/>
    <w:unhideWhenUsed/>
    <w:rsid w:val="00381441"/>
    <w:rPr>
      <w:rFonts w:ascii="Tahoma" w:hAnsi="Tahoma" w:cs="Tahoma"/>
      <w:sz w:val="16"/>
      <w:szCs w:val="16"/>
    </w:rPr>
  </w:style>
  <w:style w:type="character" w:customStyle="1" w:styleId="ad">
    <w:name w:val="Текст выноски Знак"/>
    <w:basedOn w:val="a0"/>
    <w:link w:val="ac"/>
    <w:uiPriority w:val="99"/>
    <w:semiHidden/>
    <w:rsid w:val="00381441"/>
    <w:rPr>
      <w:rFonts w:ascii="Tahoma" w:eastAsia="Times New Roman" w:hAnsi="Tahoma" w:cs="Tahoma"/>
      <w:sz w:val="16"/>
      <w:szCs w:val="16"/>
      <w:lang w:eastAsia="ru-RU"/>
    </w:rPr>
  </w:style>
  <w:style w:type="paragraph" w:styleId="ae">
    <w:name w:val="No Spacing"/>
    <w:uiPriority w:val="1"/>
    <w:qFormat/>
    <w:rsid w:val="005341A7"/>
    <w:pPr>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132C1D"/>
    <w:rPr>
      <w:color w:val="0563C1" w:themeColor="hyperlink"/>
      <w:u w:val="single"/>
    </w:rPr>
  </w:style>
  <w:style w:type="numbering" w:customStyle="1" w:styleId="11">
    <w:name w:val="Нет списка1"/>
    <w:next w:val="a2"/>
    <w:uiPriority w:val="99"/>
    <w:semiHidden/>
    <w:unhideWhenUsed/>
    <w:rsid w:val="00D655F4"/>
  </w:style>
  <w:style w:type="character" w:styleId="af0">
    <w:name w:val="FollowedHyperlink"/>
    <w:basedOn w:val="a0"/>
    <w:uiPriority w:val="99"/>
    <w:semiHidden/>
    <w:unhideWhenUsed/>
    <w:rsid w:val="00D655F4"/>
    <w:rPr>
      <w:color w:val="954F72"/>
      <w:u w:val="single"/>
    </w:rPr>
  </w:style>
  <w:style w:type="paragraph" w:customStyle="1" w:styleId="xl67">
    <w:name w:val="xl67"/>
    <w:basedOn w:val="a"/>
    <w:rsid w:val="00D655F4"/>
    <w:pPr>
      <w:spacing w:before="100" w:beforeAutospacing="1" w:after="100" w:afterAutospacing="1"/>
      <w:jc w:val="right"/>
      <w:textAlignment w:val="top"/>
    </w:pPr>
  </w:style>
  <w:style w:type="paragraph" w:customStyle="1" w:styleId="xl68">
    <w:name w:val="xl68"/>
    <w:basedOn w:val="a"/>
    <w:rsid w:val="00D655F4"/>
    <w:pPr>
      <w:spacing w:before="100" w:beforeAutospacing="1" w:after="100" w:afterAutospacing="1"/>
      <w:textAlignment w:val="top"/>
    </w:pPr>
  </w:style>
  <w:style w:type="paragraph" w:customStyle="1" w:styleId="xl69">
    <w:name w:val="xl69"/>
    <w:basedOn w:val="a"/>
    <w:rsid w:val="00D655F4"/>
    <w:pPr>
      <w:pBdr>
        <w:top w:val="single" w:sz="4" w:space="0" w:color="auto"/>
      </w:pBdr>
      <w:spacing w:before="100" w:beforeAutospacing="1" w:after="100" w:afterAutospacing="1"/>
      <w:jc w:val="right"/>
      <w:textAlignment w:val="top"/>
    </w:pPr>
  </w:style>
  <w:style w:type="paragraph" w:customStyle="1" w:styleId="xl70">
    <w:name w:val="xl70"/>
    <w:basedOn w:val="a"/>
    <w:rsid w:val="00D655F4"/>
    <w:pPr>
      <w:spacing w:before="100" w:beforeAutospacing="1" w:after="100" w:afterAutospacing="1"/>
      <w:jc w:val="right"/>
      <w:textAlignment w:val="top"/>
    </w:pPr>
  </w:style>
  <w:style w:type="paragraph" w:customStyle="1" w:styleId="xl71">
    <w:name w:val="xl71"/>
    <w:basedOn w:val="a"/>
    <w:rsid w:val="00D655F4"/>
    <w:pPr>
      <w:spacing w:before="100" w:beforeAutospacing="1" w:after="100" w:afterAutospacing="1"/>
      <w:jc w:val="right"/>
      <w:textAlignment w:val="top"/>
    </w:pPr>
  </w:style>
  <w:style w:type="paragraph" w:customStyle="1" w:styleId="xl72">
    <w:name w:val="xl72"/>
    <w:basedOn w:val="a"/>
    <w:rsid w:val="00D655F4"/>
    <w:pPr>
      <w:spacing w:before="100" w:beforeAutospacing="1" w:after="100" w:afterAutospacing="1"/>
      <w:textAlignment w:val="top"/>
    </w:pPr>
  </w:style>
  <w:style w:type="paragraph" w:customStyle="1" w:styleId="xl73">
    <w:name w:val="xl73"/>
    <w:basedOn w:val="a"/>
    <w:rsid w:val="00D655F4"/>
    <w:pPr>
      <w:spacing w:before="100" w:beforeAutospacing="1" w:after="100" w:afterAutospacing="1"/>
      <w:textAlignment w:val="top"/>
    </w:pPr>
    <w:rPr>
      <w:b/>
      <w:bCs/>
    </w:rPr>
  </w:style>
  <w:style w:type="paragraph" w:customStyle="1" w:styleId="xl74">
    <w:name w:val="xl74"/>
    <w:basedOn w:val="a"/>
    <w:rsid w:val="00D655F4"/>
    <w:pPr>
      <w:pBdr>
        <w:top w:val="single" w:sz="4" w:space="0" w:color="auto"/>
      </w:pBdr>
      <w:spacing w:before="100" w:beforeAutospacing="1" w:after="100" w:afterAutospacing="1"/>
      <w:jc w:val="right"/>
      <w:textAlignment w:val="top"/>
    </w:pPr>
  </w:style>
  <w:style w:type="paragraph" w:customStyle="1" w:styleId="xl75">
    <w:name w:val="xl75"/>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D655F4"/>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8">
    <w:name w:val="xl78"/>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80">
    <w:name w:val="xl80"/>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81">
    <w:name w:val="xl81"/>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82">
    <w:name w:val="xl82"/>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5">
    <w:name w:val="xl85"/>
    <w:basedOn w:val="a"/>
    <w:rsid w:val="00D655F4"/>
    <w:pPr>
      <w:pBdr>
        <w:top w:val="single" w:sz="4" w:space="0" w:color="auto"/>
        <w:left w:val="single" w:sz="4" w:space="0" w:color="auto"/>
        <w:bottom w:val="single" w:sz="4" w:space="0" w:color="auto"/>
      </w:pBdr>
      <w:spacing w:before="100" w:beforeAutospacing="1" w:after="100" w:afterAutospacing="1"/>
      <w:jc w:val="right"/>
      <w:textAlignment w:val="top"/>
    </w:pPr>
    <w:rPr>
      <w:b/>
      <w:bCs/>
      <w:color w:val="000000"/>
    </w:rPr>
  </w:style>
  <w:style w:type="paragraph" w:customStyle="1" w:styleId="xl86">
    <w:name w:val="xl86"/>
    <w:basedOn w:val="a"/>
    <w:rsid w:val="00D655F4"/>
    <w:pPr>
      <w:spacing w:before="100" w:beforeAutospacing="1" w:after="100" w:afterAutospacing="1"/>
    </w:pPr>
    <w:rPr>
      <w:color w:val="000000"/>
    </w:rPr>
  </w:style>
  <w:style w:type="paragraph" w:customStyle="1" w:styleId="xl87">
    <w:name w:val="xl87"/>
    <w:basedOn w:val="a"/>
    <w:rsid w:val="00D655F4"/>
    <w:pPr>
      <w:spacing w:before="100" w:beforeAutospacing="1" w:after="100" w:afterAutospacing="1"/>
      <w:textAlignment w:val="top"/>
    </w:pPr>
  </w:style>
  <w:style w:type="paragraph" w:customStyle="1" w:styleId="xl88">
    <w:name w:val="xl88"/>
    <w:basedOn w:val="a"/>
    <w:rsid w:val="00D655F4"/>
    <w:pPr>
      <w:spacing w:before="100" w:beforeAutospacing="1" w:after="100" w:afterAutospacing="1"/>
      <w:textAlignment w:val="top"/>
    </w:pPr>
  </w:style>
  <w:style w:type="paragraph" w:customStyle="1" w:styleId="xl89">
    <w:name w:val="xl89"/>
    <w:basedOn w:val="a"/>
    <w:rsid w:val="00D655F4"/>
    <w:pPr>
      <w:spacing w:before="100" w:beforeAutospacing="1" w:after="100" w:afterAutospacing="1"/>
      <w:jc w:val="center"/>
      <w:textAlignment w:val="top"/>
    </w:pPr>
  </w:style>
  <w:style w:type="paragraph" w:customStyle="1" w:styleId="xl90">
    <w:name w:val="xl90"/>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91">
    <w:name w:val="xl91"/>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2">
    <w:name w:val="xl92"/>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D655F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4">
    <w:name w:val="xl94"/>
    <w:basedOn w:val="a"/>
    <w:rsid w:val="00D655F4"/>
    <w:pPr>
      <w:spacing w:before="100" w:beforeAutospacing="1" w:after="100" w:afterAutospacing="1"/>
      <w:jc w:val="right"/>
      <w:textAlignment w:val="top"/>
    </w:pPr>
    <w:rPr>
      <w:rFonts w:ascii="Verdana" w:hAnsi="Verdana"/>
    </w:rPr>
  </w:style>
  <w:style w:type="paragraph" w:customStyle="1" w:styleId="xl95">
    <w:name w:val="xl95"/>
    <w:basedOn w:val="a"/>
    <w:rsid w:val="00D655F4"/>
    <w:pPr>
      <w:spacing w:before="100" w:beforeAutospacing="1" w:after="100" w:afterAutospacing="1"/>
      <w:textAlignment w:val="top"/>
    </w:pPr>
    <w:rPr>
      <w:rFonts w:ascii="Verdana" w:hAnsi="Verdana"/>
    </w:rPr>
  </w:style>
  <w:style w:type="paragraph" w:customStyle="1" w:styleId="xl96">
    <w:name w:val="xl96"/>
    <w:basedOn w:val="a"/>
    <w:rsid w:val="00D655F4"/>
    <w:pPr>
      <w:spacing w:before="100" w:beforeAutospacing="1" w:after="100" w:afterAutospacing="1"/>
      <w:jc w:val="right"/>
      <w:textAlignment w:val="top"/>
    </w:pPr>
    <w:rPr>
      <w:rFonts w:ascii="Verdana" w:hAnsi="Verdana"/>
      <w:b/>
      <w:bCs/>
    </w:rPr>
  </w:style>
  <w:style w:type="paragraph" w:customStyle="1" w:styleId="xl97">
    <w:name w:val="xl97"/>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D65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D655F4"/>
    <w:pPr>
      <w:spacing w:before="100" w:beforeAutospacing="1" w:after="100" w:afterAutospacing="1"/>
      <w:jc w:val="center"/>
      <w:textAlignment w:val="center"/>
    </w:pPr>
  </w:style>
  <w:style w:type="paragraph" w:customStyle="1" w:styleId="xl100">
    <w:name w:val="xl100"/>
    <w:basedOn w:val="a"/>
    <w:rsid w:val="00D655F4"/>
    <w:pPr>
      <w:spacing w:before="100" w:beforeAutospacing="1" w:after="100" w:afterAutospacing="1"/>
      <w:textAlignment w:val="top"/>
    </w:pPr>
  </w:style>
  <w:style w:type="paragraph" w:customStyle="1" w:styleId="xl101">
    <w:name w:val="xl101"/>
    <w:basedOn w:val="a"/>
    <w:rsid w:val="00D655F4"/>
    <w:pPr>
      <w:spacing w:before="100" w:beforeAutospacing="1" w:after="100" w:afterAutospacing="1"/>
      <w:jc w:val="right"/>
      <w:textAlignment w:val="top"/>
    </w:pPr>
  </w:style>
  <w:style w:type="paragraph" w:customStyle="1" w:styleId="xl102">
    <w:name w:val="xl102"/>
    <w:basedOn w:val="a"/>
    <w:rsid w:val="00D655F4"/>
    <w:pPr>
      <w:pBdr>
        <w:bottom w:val="single" w:sz="4" w:space="0" w:color="auto"/>
      </w:pBdr>
      <w:spacing w:before="100" w:beforeAutospacing="1" w:after="100" w:afterAutospacing="1"/>
      <w:textAlignment w:val="top"/>
    </w:pPr>
    <w:rPr>
      <w:color w:val="000000"/>
    </w:rPr>
  </w:style>
  <w:style w:type="paragraph" w:customStyle="1" w:styleId="xl103">
    <w:name w:val="xl103"/>
    <w:basedOn w:val="a"/>
    <w:rsid w:val="00D655F4"/>
    <w:pPr>
      <w:pBdr>
        <w:bottom w:val="single" w:sz="4" w:space="0" w:color="auto"/>
      </w:pBdr>
      <w:spacing w:before="100" w:beforeAutospacing="1" w:after="100" w:afterAutospacing="1"/>
      <w:jc w:val="right"/>
      <w:textAlignment w:val="top"/>
    </w:pPr>
  </w:style>
  <w:style w:type="paragraph" w:customStyle="1" w:styleId="xl104">
    <w:name w:val="xl104"/>
    <w:basedOn w:val="a"/>
    <w:rsid w:val="00D655F4"/>
    <w:pPr>
      <w:pBdr>
        <w:top w:val="single" w:sz="4" w:space="0" w:color="auto"/>
      </w:pBdr>
      <w:spacing w:before="100" w:beforeAutospacing="1" w:after="100" w:afterAutospacing="1"/>
      <w:jc w:val="center"/>
      <w:textAlignment w:val="top"/>
    </w:pPr>
    <w:rPr>
      <w:i/>
      <w:iCs/>
    </w:rPr>
  </w:style>
  <w:style w:type="paragraph" w:customStyle="1" w:styleId="xl105">
    <w:name w:val="xl105"/>
    <w:basedOn w:val="a"/>
    <w:rsid w:val="00D655F4"/>
    <w:pPr>
      <w:pBdr>
        <w:top w:val="single" w:sz="4" w:space="0" w:color="auto"/>
      </w:pBdr>
      <w:spacing w:before="100" w:beforeAutospacing="1" w:after="100" w:afterAutospacing="1"/>
      <w:jc w:val="center"/>
      <w:textAlignment w:val="top"/>
    </w:pPr>
  </w:style>
  <w:style w:type="paragraph" w:customStyle="1" w:styleId="xl106">
    <w:name w:val="xl106"/>
    <w:basedOn w:val="a"/>
    <w:rsid w:val="00D655F4"/>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7">
    <w:name w:val="xl107"/>
    <w:basedOn w:val="a"/>
    <w:rsid w:val="00D655F4"/>
    <w:pPr>
      <w:pBdr>
        <w:top w:val="single" w:sz="4" w:space="0" w:color="auto"/>
        <w:bottom w:val="single" w:sz="4" w:space="0" w:color="auto"/>
      </w:pBdr>
      <w:spacing w:before="100" w:beforeAutospacing="1" w:after="100" w:afterAutospacing="1"/>
      <w:textAlignment w:val="center"/>
    </w:pPr>
  </w:style>
  <w:style w:type="paragraph" w:customStyle="1" w:styleId="xl108">
    <w:name w:val="xl108"/>
    <w:basedOn w:val="a"/>
    <w:rsid w:val="00D655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a"/>
    <w:rsid w:val="00D655F4"/>
    <w:pPr>
      <w:pBdr>
        <w:top w:val="single" w:sz="4" w:space="0" w:color="auto"/>
        <w:left w:val="single" w:sz="4" w:space="0" w:color="auto"/>
        <w:bottom w:val="single" w:sz="4" w:space="0" w:color="auto"/>
      </w:pBdr>
      <w:spacing w:before="100" w:beforeAutospacing="1" w:after="100" w:afterAutospacing="1"/>
      <w:jc w:val="right"/>
      <w:textAlignment w:val="top"/>
    </w:pPr>
    <w:rPr>
      <w:b/>
      <w:bCs/>
    </w:rPr>
  </w:style>
  <w:style w:type="paragraph" w:customStyle="1" w:styleId="xl110">
    <w:name w:val="xl110"/>
    <w:basedOn w:val="a"/>
    <w:rsid w:val="00D655F4"/>
    <w:pPr>
      <w:pBdr>
        <w:top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1">
    <w:name w:val="xl111"/>
    <w:basedOn w:val="a"/>
    <w:rsid w:val="00D655F4"/>
    <w:pPr>
      <w:pBdr>
        <w:top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12">
    <w:name w:val="xl112"/>
    <w:basedOn w:val="a"/>
    <w:rsid w:val="00D655F4"/>
    <w:pPr>
      <w:spacing w:before="100" w:beforeAutospacing="1" w:after="100" w:afterAutospacing="1"/>
      <w:jc w:val="center"/>
      <w:textAlignment w:val="top"/>
    </w:pPr>
    <w:rPr>
      <w:b/>
      <w:bCs/>
    </w:rPr>
  </w:style>
  <w:style w:type="paragraph" w:customStyle="1" w:styleId="xl113">
    <w:name w:val="xl113"/>
    <w:basedOn w:val="a"/>
    <w:rsid w:val="00D655F4"/>
    <w:pPr>
      <w:spacing w:before="100" w:beforeAutospacing="1" w:after="100" w:afterAutospacing="1"/>
      <w:jc w:val="center"/>
      <w:textAlignment w:val="top"/>
    </w:pPr>
  </w:style>
  <w:style w:type="paragraph" w:customStyle="1" w:styleId="xl114">
    <w:name w:val="xl114"/>
    <w:basedOn w:val="a"/>
    <w:rsid w:val="00D655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a"/>
    <w:rsid w:val="00D655F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D655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
    <w:rsid w:val="00D655F4"/>
    <w:pPr>
      <w:pBdr>
        <w:top w:val="single" w:sz="4" w:space="0" w:color="auto"/>
        <w:bottom w:val="single" w:sz="4" w:space="0" w:color="auto"/>
      </w:pBdr>
      <w:spacing w:before="100" w:beforeAutospacing="1" w:after="100" w:afterAutospacing="1"/>
      <w:jc w:val="center"/>
      <w:textAlignment w:val="center"/>
    </w:pPr>
  </w:style>
  <w:style w:type="paragraph" w:customStyle="1" w:styleId="xl118">
    <w:name w:val="xl118"/>
    <w:basedOn w:val="a"/>
    <w:rsid w:val="00D655F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D655F4"/>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8"/>
      <w:szCs w:val="18"/>
    </w:rPr>
  </w:style>
  <w:style w:type="paragraph" w:customStyle="1" w:styleId="xl120">
    <w:name w:val="xl120"/>
    <w:basedOn w:val="a"/>
    <w:rsid w:val="00D655F4"/>
    <w:pPr>
      <w:pBdr>
        <w:top w:val="single" w:sz="4" w:space="0" w:color="auto"/>
        <w:bottom w:val="single" w:sz="4" w:space="0" w:color="auto"/>
      </w:pBdr>
      <w:spacing w:before="100" w:beforeAutospacing="1" w:after="100" w:afterAutospacing="1"/>
      <w:textAlignment w:val="center"/>
    </w:pPr>
    <w:rPr>
      <w:b/>
      <w:bCs/>
      <w:color w:val="000000"/>
      <w:sz w:val="18"/>
      <w:szCs w:val="18"/>
    </w:rPr>
  </w:style>
  <w:style w:type="paragraph" w:customStyle="1" w:styleId="xl121">
    <w:name w:val="xl121"/>
    <w:basedOn w:val="a"/>
    <w:rsid w:val="00D655F4"/>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22">
    <w:name w:val="xl122"/>
    <w:basedOn w:val="a"/>
    <w:rsid w:val="00D655F4"/>
    <w:pPr>
      <w:spacing w:before="100" w:beforeAutospacing="1" w:after="100" w:afterAutospacing="1"/>
      <w:jc w:val="right"/>
      <w:textAlignment w:val="top"/>
    </w:pPr>
    <w:rPr>
      <w:b/>
      <w:bCs/>
    </w:rPr>
  </w:style>
  <w:style w:type="paragraph" w:customStyle="1" w:styleId="xl123">
    <w:name w:val="xl123"/>
    <w:basedOn w:val="a"/>
    <w:rsid w:val="00D655F4"/>
    <w:pPr>
      <w:spacing w:before="100" w:beforeAutospacing="1" w:after="100" w:afterAutospacing="1"/>
      <w:textAlignment w:val="top"/>
    </w:pPr>
  </w:style>
  <w:style w:type="paragraph" w:customStyle="1" w:styleId="xl124">
    <w:name w:val="xl124"/>
    <w:basedOn w:val="a"/>
    <w:rsid w:val="00D655F4"/>
    <w:pPr>
      <w:pBdr>
        <w:bottom w:val="single" w:sz="4" w:space="0" w:color="auto"/>
      </w:pBdr>
      <w:spacing w:before="100" w:beforeAutospacing="1" w:after="100" w:afterAutospacing="1"/>
      <w:textAlignment w:val="top"/>
    </w:pPr>
  </w:style>
  <w:style w:type="paragraph" w:customStyle="1" w:styleId="xl125">
    <w:name w:val="xl125"/>
    <w:basedOn w:val="a"/>
    <w:rsid w:val="00D655F4"/>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26">
    <w:name w:val="xl126"/>
    <w:basedOn w:val="a"/>
    <w:rsid w:val="00D655F4"/>
    <w:pPr>
      <w:pBdr>
        <w:top w:val="single" w:sz="4" w:space="0" w:color="auto"/>
        <w:bottom w:val="single" w:sz="4" w:space="0" w:color="auto"/>
      </w:pBdr>
      <w:spacing w:before="100" w:beforeAutospacing="1" w:after="100" w:afterAutospacing="1"/>
      <w:textAlignment w:val="center"/>
    </w:pPr>
    <w:rPr>
      <w:sz w:val="18"/>
      <w:szCs w:val="18"/>
      <w:u w:val="single"/>
    </w:rPr>
  </w:style>
  <w:style w:type="paragraph" w:customStyle="1" w:styleId="xl127">
    <w:name w:val="xl127"/>
    <w:basedOn w:val="a"/>
    <w:rsid w:val="00D655F4"/>
    <w:pPr>
      <w:pBdr>
        <w:top w:val="single" w:sz="4" w:space="0" w:color="auto"/>
        <w:bottom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128">
    <w:name w:val="xl128"/>
    <w:basedOn w:val="a"/>
    <w:rsid w:val="00D655F4"/>
    <w:pPr>
      <w:spacing w:before="100" w:beforeAutospacing="1" w:after="100" w:afterAutospacing="1"/>
    </w:pPr>
    <w:rPr>
      <w:color w:val="000000"/>
    </w:rPr>
  </w:style>
  <w:style w:type="paragraph" w:customStyle="1" w:styleId="xl129">
    <w:name w:val="xl129"/>
    <w:basedOn w:val="a"/>
    <w:rsid w:val="00D655F4"/>
    <w:pPr>
      <w:spacing w:before="100" w:beforeAutospacing="1" w:after="100" w:afterAutospacing="1"/>
      <w:jc w:val="right"/>
      <w:textAlignment w:val="top"/>
    </w:pPr>
    <w:rPr>
      <w:rFonts w:ascii="Verdana" w:hAnsi="Verdana"/>
      <w:b/>
      <w:bCs/>
    </w:rPr>
  </w:style>
  <w:style w:type="paragraph" w:customStyle="1" w:styleId="xl130">
    <w:name w:val="xl130"/>
    <w:basedOn w:val="a"/>
    <w:rsid w:val="00D655F4"/>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5467">
      <w:bodyDiv w:val="1"/>
      <w:marLeft w:val="0"/>
      <w:marRight w:val="0"/>
      <w:marTop w:val="0"/>
      <w:marBottom w:val="0"/>
      <w:divBdr>
        <w:top w:val="none" w:sz="0" w:space="0" w:color="auto"/>
        <w:left w:val="none" w:sz="0" w:space="0" w:color="auto"/>
        <w:bottom w:val="none" w:sz="0" w:space="0" w:color="auto"/>
        <w:right w:val="none" w:sz="0" w:space="0" w:color="auto"/>
      </w:divBdr>
    </w:div>
    <w:div w:id="177038193">
      <w:bodyDiv w:val="1"/>
      <w:marLeft w:val="0"/>
      <w:marRight w:val="0"/>
      <w:marTop w:val="0"/>
      <w:marBottom w:val="0"/>
      <w:divBdr>
        <w:top w:val="none" w:sz="0" w:space="0" w:color="auto"/>
        <w:left w:val="none" w:sz="0" w:space="0" w:color="auto"/>
        <w:bottom w:val="none" w:sz="0" w:space="0" w:color="auto"/>
        <w:right w:val="none" w:sz="0" w:space="0" w:color="auto"/>
      </w:divBdr>
    </w:div>
    <w:div w:id="366414523">
      <w:bodyDiv w:val="1"/>
      <w:marLeft w:val="0"/>
      <w:marRight w:val="0"/>
      <w:marTop w:val="0"/>
      <w:marBottom w:val="0"/>
      <w:divBdr>
        <w:top w:val="none" w:sz="0" w:space="0" w:color="auto"/>
        <w:left w:val="none" w:sz="0" w:space="0" w:color="auto"/>
        <w:bottom w:val="none" w:sz="0" w:space="0" w:color="auto"/>
        <w:right w:val="none" w:sz="0" w:space="0" w:color="auto"/>
      </w:divBdr>
    </w:div>
    <w:div w:id="678238765">
      <w:bodyDiv w:val="1"/>
      <w:marLeft w:val="0"/>
      <w:marRight w:val="0"/>
      <w:marTop w:val="0"/>
      <w:marBottom w:val="0"/>
      <w:divBdr>
        <w:top w:val="none" w:sz="0" w:space="0" w:color="auto"/>
        <w:left w:val="none" w:sz="0" w:space="0" w:color="auto"/>
        <w:bottom w:val="none" w:sz="0" w:space="0" w:color="auto"/>
        <w:right w:val="none" w:sz="0" w:space="0" w:color="auto"/>
      </w:divBdr>
    </w:div>
    <w:div w:id="826215048">
      <w:bodyDiv w:val="1"/>
      <w:marLeft w:val="0"/>
      <w:marRight w:val="0"/>
      <w:marTop w:val="0"/>
      <w:marBottom w:val="0"/>
      <w:divBdr>
        <w:top w:val="none" w:sz="0" w:space="0" w:color="auto"/>
        <w:left w:val="none" w:sz="0" w:space="0" w:color="auto"/>
        <w:bottom w:val="none" w:sz="0" w:space="0" w:color="auto"/>
        <w:right w:val="none" w:sz="0" w:space="0" w:color="auto"/>
      </w:divBdr>
    </w:div>
    <w:div w:id="1362826754">
      <w:bodyDiv w:val="1"/>
      <w:marLeft w:val="0"/>
      <w:marRight w:val="0"/>
      <w:marTop w:val="0"/>
      <w:marBottom w:val="0"/>
      <w:divBdr>
        <w:top w:val="none" w:sz="0" w:space="0" w:color="auto"/>
        <w:left w:val="none" w:sz="0" w:space="0" w:color="auto"/>
        <w:bottom w:val="none" w:sz="0" w:space="0" w:color="auto"/>
        <w:right w:val="none" w:sz="0" w:space="0" w:color="auto"/>
      </w:divBdr>
    </w:div>
    <w:div w:id="1426421971">
      <w:bodyDiv w:val="1"/>
      <w:marLeft w:val="0"/>
      <w:marRight w:val="0"/>
      <w:marTop w:val="0"/>
      <w:marBottom w:val="0"/>
      <w:divBdr>
        <w:top w:val="none" w:sz="0" w:space="0" w:color="auto"/>
        <w:left w:val="none" w:sz="0" w:space="0" w:color="auto"/>
        <w:bottom w:val="none" w:sz="0" w:space="0" w:color="auto"/>
        <w:right w:val="none" w:sz="0" w:space="0" w:color="auto"/>
      </w:divBdr>
    </w:div>
    <w:div w:id="1482885711">
      <w:bodyDiv w:val="1"/>
      <w:marLeft w:val="0"/>
      <w:marRight w:val="0"/>
      <w:marTop w:val="0"/>
      <w:marBottom w:val="0"/>
      <w:divBdr>
        <w:top w:val="none" w:sz="0" w:space="0" w:color="auto"/>
        <w:left w:val="none" w:sz="0" w:space="0" w:color="auto"/>
        <w:bottom w:val="none" w:sz="0" w:space="0" w:color="auto"/>
        <w:right w:val="none" w:sz="0" w:space="0" w:color="auto"/>
      </w:divBdr>
    </w:div>
    <w:div w:id="1522551595">
      <w:bodyDiv w:val="1"/>
      <w:marLeft w:val="0"/>
      <w:marRight w:val="0"/>
      <w:marTop w:val="0"/>
      <w:marBottom w:val="0"/>
      <w:divBdr>
        <w:top w:val="none" w:sz="0" w:space="0" w:color="auto"/>
        <w:left w:val="none" w:sz="0" w:space="0" w:color="auto"/>
        <w:bottom w:val="none" w:sz="0" w:space="0" w:color="auto"/>
        <w:right w:val="none" w:sz="0" w:space="0" w:color="auto"/>
      </w:divBdr>
    </w:div>
    <w:div w:id="1573344151">
      <w:bodyDiv w:val="1"/>
      <w:marLeft w:val="0"/>
      <w:marRight w:val="0"/>
      <w:marTop w:val="0"/>
      <w:marBottom w:val="0"/>
      <w:divBdr>
        <w:top w:val="none" w:sz="0" w:space="0" w:color="auto"/>
        <w:left w:val="none" w:sz="0" w:space="0" w:color="auto"/>
        <w:bottom w:val="none" w:sz="0" w:space="0" w:color="auto"/>
        <w:right w:val="none" w:sz="0" w:space="0" w:color="auto"/>
      </w:divBdr>
    </w:div>
    <w:div w:id="17901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ks_altai@frpc-altay.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ks_altai@frpc-alta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80094.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10080094.0" TargetMode="External"/><Relationship Id="rId4" Type="http://schemas.microsoft.com/office/2007/relationships/stylesWithEffects" Target="stylesWithEffects.xml"/><Relationship Id="rId9" Type="http://schemas.openxmlformats.org/officeDocument/2006/relationships/hyperlink" Target="mailto:oks_altai@frpc-alta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536F-669C-4CCF-B964-3C9EE1CE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3735</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Маркова</dc:creator>
  <cp:lastModifiedBy>Бельских Ольга</cp:lastModifiedBy>
  <cp:revision>2</cp:revision>
  <cp:lastPrinted>2026-06-02T03:34:00Z</cp:lastPrinted>
  <dcterms:created xsi:type="dcterms:W3CDTF">2026-06-02T03:36:00Z</dcterms:created>
  <dcterms:modified xsi:type="dcterms:W3CDTF">2026-06-02T03:36:00Z</dcterms:modified>
</cp:coreProperties>
</file>