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8B2" w:rsidRPr="00F55811" w:rsidRDefault="008368B2" w:rsidP="00A83C6B">
      <w:pPr>
        <w:shd w:val="clear" w:color="auto" w:fill="FFFFFF"/>
        <w:spacing w:after="0" w:line="240" w:lineRule="auto"/>
        <w:ind w:left="567"/>
        <w:jc w:val="center"/>
        <w:outlineLvl w:val="1"/>
        <w:rPr>
          <w:rFonts w:ascii="Times New Roman" w:eastAsia="Times New Roman" w:hAnsi="Times New Roman"/>
          <w:caps/>
          <w:color w:val="000000"/>
          <w:spacing w:val="-15"/>
          <w:sz w:val="24"/>
          <w:szCs w:val="24"/>
          <w:lang w:eastAsia="ru-RU"/>
        </w:rPr>
      </w:pPr>
      <w:bookmarkStart w:id="0" w:name="_GoBack"/>
      <w:bookmarkEnd w:id="0"/>
      <w:r w:rsidRPr="00F55811">
        <w:rPr>
          <w:rFonts w:ascii="Times New Roman" w:eastAsia="Times New Roman" w:hAnsi="Times New Roman"/>
          <w:caps/>
          <w:color w:val="000000"/>
          <w:spacing w:val="-15"/>
          <w:sz w:val="24"/>
          <w:szCs w:val="24"/>
          <w:lang w:eastAsia="ru-RU"/>
        </w:rPr>
        <w:t xml:space="preserve">ДОГОВОР оказания услуг </w:t>
      </w:r>
      <w:r w:rsidR="003F5D43" w:rsidRPr="00F55811">
        <w:rPr>
          <w:rFonts w:ascii="Times New Roman" w:eastAsia="Times New Roman" w:hAnsi="Times New Roman"/>
          <w:caps/>
          <w:color w:val="000000"/>
          <w:spacing w:val="-15"/>
          <w:sz w:val="24"/>
          <w:szCs w:val="24"/>
          <w:lang w:eastAsia="ru-RU"/>
        </w:rPr>
        <w:t>№</w:t>
      </w:r>
      <w:r w:rsidR="00683210">
        <w:rPr>
          <w:rFonts w:ascii="Times New Roman" w:eastAsia="Times New Roman" w:hAnsi="Times New Roman"/>
          <w:caps/>
          <w:color w:val="000000"/>
          <w:spacing w:val="-15"/>
          <w:sz w:val="24"/>
          <w:szCs w:val="24"/>
          <w:lang w:eastAsia="ru-RU"/>
        </w:rPr>
        <w:t>__</w:t>
      </w:r>
    </w:p>
    <w:p w:rsidR="008368B2" w:rsidRPr="00F55811" w:rsidRDefault="008368B2" w:rsidP="00A83C6B">
      <w:pPr>
        <w:shd w:val="clear" w:color="auto" w:fill="FFFFFF"/>
        <w:spacing w:after="0" w:line="240" w:lineRule="auto"/>
        <w:ind w:left="567"/>
        <w:rPr>
          <w:rFonts w:ascii="Times New Roman" w:eastAsia="Times New Roman" w:hAnsi="Times New Roman"/>
          <w:i/>
          <w:iCs/>
          <w:color w:val="000000"/>
          <w:sz w:val="24"/>
          <w:szCs w:val="24"/>
          <w:lang w:eastAsia="ru-RU"/>
        </w:rPr>
      </w:pPr>
      <w:r w:rsidRPr="00F55811">
        <w:rPr>
          <w:rFonts w:ascii="Times New Roman" w:eastAsia="Times New Roman" w:hAnsi="Times New Roman"/>
          <w:i/>
          <w:iCs/>
          <w:color w:val="000000"/>
          <w:sz w:val="24"/>
          <w:szCs w:val="24"/>
          <w:lang w:eastAsia="ru-RU"/>
        </w:rPr>
        <w:t> </w:t>
      </w:r>
    </w:p>
    <w:p w:rsidR="008368B2" w:rsidRPr="00F55811" w:rsidRDefault="008368B2" w:rsidP="00A83C6B">
      <w:pPr>
        <w:shd w:val="clear" w:color="auto" w:fill="FFFFFF"/>
        <w:tabs>
          <w:tab w:val="left" w:pos="7655"/>
        </w:tabs>
        <w:spacing w:after="0" w:line="240" w:lineRule="auto"/>
        <w:ind w:left="567"/>
        <w:jc w:val="center"/>
        <w:rPr>
          <w:rFonts w:ascii="Times New Roman" w:eastAsia="Times New Roman" w:hAnsi="Times New Roman"/>
          <w:iCs/>
          <w:color w:val="000000"/>
          <w:sz w:val="24"/>
          <w:szCs w:val="24"/>
          <w:lang w:eastAsia="ru-RU"/>
        </w:rPr>
      </w:pPr>
      <w:r w:rsidRPr="00F55811">
        <w:rPr>
          <w:rFonts w:ascii="Times New Roman" w:eastAsia="Times New Roman" w:hAnsi="Times New Roman"/>
          <w:iCs/>
          <w:color w:val="000000"/>
          <w:sz w:val="24"/>
          <w:szCs w:val="24"/>
          <w:lang w:eastAsia="ru-RU"/>
        </w:rPr>
        <w:t>г.</w:t>
      </w:r>
      <w:r w:rsidR="00E94498" w:rsidRPr="00F55811">
        <w:rPr>
          <w:rFonts w:ascii="Times New Roman" w:eastAsia="Times New Roman" w:hAnsi="Times New Roman"/>
          <w:iCs/>
          <w:color w:val="000000"/>
          <w:sz w:val="24"/>
          <w:szCs w:val="24"/>
          <w:lang w:eastAsia="ru-RU"/>
        </w:rPr>
        <w:t xml:space="preserve"> </w:t>
      </w:r>
      <w:r w:rsidR="003F5D43" w:rsidRPr="00F55811">
        <w:rPr>
          <w:rFonts w:ascii="Times New Roman" w:eastAsia="Times New Roman" w:hAnsi="Times New Roman"/>
          <w:iCs/>
          <w:color w:val="000000"/>
          <w:sz w:val="24"/>
          <w:szCs w:val="24"/>
          <w:lang w:eastAsia="ru-RU"/>
        </w:rPr>
        <w:t>Орлов</w:t>
      </w:r>
      <w:r w:rsidRPr="00F55811">
        <w:rPr>
          <w:rFonts w:ascii="Times New Roman" w:eastAsia="Times New Roman" w:hAnsi="Times New Roman"/>
          <w:iCs/>
          <w:color w:val="000000"/>
          <w:sz w:val="24"/>
          <w:szCs w:val="24"/>
          <w:lang w:eastAsia="ru-RU"/>
        </w:rPr>
        <w:tab/>
      </w:r>
      <w:r w:rsidR="00683210">
        <w:rPr>
          <w:rFonts w:ascii="Times New Roman" w:eastAsia="Times New Roman" w:hAnsi="Times New Roman"/>
          <w:iCs/>
          <w:color w:val="000000"/>
          <w:sz w:val="24"/>
          <w:szCs w:val="24"/>
          <w:lang w:eastAsia="ru-RU"/>
        </w:rPr>
        <w:t>__.06.2026</w:t>
      </w:r>
      <w:r w:rsidRPr="00F55811">
        <w:rPr>
          <w:rFonts w:ascii="Times New Roman" w:eastAsia="Times New Roman" w:hAnsi="Times New Roman"/>
          <w:iCs/>
          <w:color w:val="000000"/>
          <w:sz w:val="24"/>
          <w:szCs w:val="24"/>
          <w:lang w:eastAsia="ru-RU"/>
        </w:rPr>
        <w:t xml:space="preserve"> г.</w:t>
      </w:r>
    </w:p>
    <w:p w:rsidR="009E029A" w:rsidRPr="00F55811" w:rsidRDefault="009E029A" w:rsidP="00A83C6B">
      <w:pPr>
        <w:shd w:val="clear" w:color="auto" w:fill="FFFFFF"/>
        <w:tabs>
          <w:tab w:val="left" w:pos="7655"/>
        </w:tabs>
        <w:spacing w:after="0" w:line="240" w:lineRule="auto"/>
        <w:ind w:left="567"/>
        <w:jc w:val="center"/>
        <w:rPr>
          <w:rFonts w:ascii="Times New Roman" w:eastAsia="Times New Roman" w:hAnsi="Times New Roman"/>
          <w:iCs/>
          <w:color w:val="000000"/>
          <w:sz w:val="24"/>
          <w:szCs w:val="24"/>
          <w:lang w:eastAsia="ru-RU"/>
        </w:rPr>
      </w:pPr>
    </w:p>
    <w:p w:rsidR="004F7CE0" w:rsidRPr="009608C0" w:rsidRDefault="00DE4858" w:rsidP="00A83C6B">
      <w:pPr>
        <w:spacing w:after="0" w:line="240" w:lineRule="auto"/>
        <w:ind w:left="567"/>
        <w:jc w:val="both"/>
        <w:outlineLvl w:val="2"/>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________________</w:t>
      </w:r>
      <w:r w:rsidR="008368B2" w:rsidRPr="00F55811">
        <w:rPr>
          <w:rFonts w:ascii="Times New Roman" w:eastAsia="Times New Roman" w:hAnsi="Times New Roman"/>
          <w:color w:val="000000"/>
          <w:sz w:val="24"/>
          <w:szCs w:val="24"/>
          <w:shd w:val="clear" w:color="auto" w:fill="FFFFFF"/>
          <w:lang w:eastAsia="ru-RU"/>
        </w:rPr>
        <w:t>, именуемое в дальнейшем «</w:t>
      </w:r>
      <w:r w:rsidR="00896D9F" w:rsidRPr="00F55811">
        <w:rPr>
          <w:rFonts w:ascii="Times New Roman" w:eastAsia="Times New Roman" w:hAnsi="Times New Roman"/>
          <w:color w:val="000000"/>
          <w:sz w:val="24"/>
          <w:szCs w:val="24"/>
          <w:shd w:val="clear" w:color="auto" w:fill="FFFFFF"/>
          <w:lang w:eastAsia="ru-RU"/>
        </w:rPr>
        <w:t>Исполнитель</w:t>
      </w:r>
      <w:r w:rsidR="008368B2" w:rsidRPr="00F55811">
        <w:rPr>
          <w:rFonts w:ascii="Times New Roman" w:eastAsia="Times New Roman" w:hAnsi="Times New Roman"/>
          <w:color w:val="000000"/>
          <w:sz w:val="24"/>
          <w:szCs w:val="24"/>
          <w:shd w:val="clear" w:color="auto" w:fill="FFFFFF"/>
          <w:lang w:eastAsia="ru-RU"/>
        </w:rPr>
        <w:t xml:space="preserve">», в лице </w:t>
      </w:r>
      <w:r w:rsidR="002149FF" w:rsidRPr="00F55811">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________________</w:t>
      </w:r>
      <w:r w:rsidR="008368B2" w:rsidRPr="00F55811">
        <w:rPr>
          <w:rFonts w:ascii="Times New Roman" w:eastAsia="Times New Roman" w:hAnsi="Times New Roman"/>
          <w:color w:val="000000"/>
          <w:sz w:val="24"/>
          <w:szCs w:val="24"/>
          <w:shd w:val="clear" w:color="auto" w:fill="FFFFFF"/>
          <w:lang w:eastAsia="ru-RU"/>
        </w:rPr>
        <w:t>, действующе</w:t>
      </w:r>
      <w:r w:rsidR="00896D9F" w:rsidRPr="00F55811">
        <w:rPr>
          <w:rFonts w:ascii="Times New Roman" w:eastAsia="Times New Roman" w:hAnsi="Times New Roman"/>
          <w:color w:val="000000"/>
          <w:sz w:val="24"/>
          <w:szCs w:val="24"/>
          <w:shd w:val="clear" w:color="auto" w:fill="FFFFFF"/>
          <w:lang w:eastAsia="ru-RU"/>
        </w:rPr>
        <w:t>го</w:t>
      </w:r>
      <w:r w:rsidR="008368B2" w:rsidRPr="00F55811">
        <w:rPr>
          <w:rFonts w:ascii="Times New Roman" w:eastAsia="Times New Roman" w:hAnsi="Times New Roman"/>
          <w:color w:val="000000"/>
          <w:sz w:val="24"/>
          <w:szCs w:val="24"/>
          <w:shd w:val="clear" w:color="auto" w:fill="FFFFFF"/>
          <w:lang w:eastAsia="ru-RU"/>
        </w:rPr>
        <w:t xml:space="preserve"> на основании</w:t>
      </w:r>
      <w:r>
        <w:rPr>
          <w:rFonts w:ascii="Times New Roman" w:eastAsia="Times New Roman" w:hAnsi="Times New Roman"/>
          <w:color w:val="000000"/>
          <w:sz w:val="24"/>
          <w:szCs w:val="24"/>
          <w:shd w:val="clear" w:color="auto" w:fill="FFFFFF"/>
          <w:lang w:eastAsia="ru-RU"/>
        </w:rPr>
        <w:t>______</w:t>
      </w:r>
      <w:r w:rsidR="00464063" w:rsidRPr="00F55811">
        <w:rPr>
          <w:rFonts w:ascii="Times New Roman" w:eastAsia="Times New Roman" w:hAnsi="Times New Roman"/>
          <w:color w:val="000000"/>
          <w:sz w:val="24"/>
          <w:szCs w:val="24"/>
          <w:shd w:val="clear" w:color="auto" w:fill="FFFFFF"/>
          <w:lang w:eastAsia="ru-RU"/>
        </w:rPr>
        <w:t xml:space="preserve">,  с     одной    стороны, и  </w:t>
      </w:r>
      <w:r w:rsidR="00896D9F" w:rsidRPr="00F55811">
        <w:rPr>
          <w:rFonts w:ascii="Times New Roman" w:hAnsi="Times New Roman"/>
          <w:sz w:val="24"/>
          <w:szCs w:val="24"/>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00896D9F" w:rsidRPr="00F55811">
        <w:rPr>
          <w:rFonts w:ascii="Times New Roman" w:eastAsia="Times New Roman" w:hAnsi="Times New Roman"/>
          <w:color w:val="000000"/>
          <w:sz w:val="24"/>
          <w:szCs w:val="24"/>
          <w:shd w:val="clear" w:color="auto" w:fill="FFFFFF"/>
          <w:lang w:eastAsia="ru-RU"/>
        </w:rPr>
        <w:t xml:space="preserve"> </w:t>
      </w:r>
      <w:r w:rsidR="00464063" w:rsidRPr="00F55811">
        <w:rPr>
          <w:rFonts w:ascii="Times New Roman" w:eastAsia="Times New Roman" w:hAnsi="Times New Roman"/>
          <w:color w:val="000000"/>
          <w:sz w:val="24"/>
          <w:szCs w:val="24"/>
          <w:shd w:val="clear" w:color="auto" w:fill="FFFFFF"/>
          <w:lang w:eastAsia="ru-RU"/>
        </w:rPr>
        <w:t>именуем</w:t>
      </w:r>
      <w:r w:rsidR="00896D9F" w:rsidRPr="00F55811">
        <w:rPr>
          <w:rFonts w:ascii="Times New Roman" w:eastAsia="Times New Roman" w:hAnsi="Times New Roman"/>
          <w:color w:val="000000"/>
          <w:sz w:val="24"/>
          <w:szCs w:val="24"/>
          <w:shd w:val="clear" w:color="auto" w:fill="FFFFFF"/>
          <w:lang w:eastAsia="ru-RU"/>
        </w:rPr>
        <w:t>ое</w:t>
      </w:r>
      <w:r w:rsidR="00464063" w:rsidRPr="00F55811">
        <w:rPr>
          <w:rFonts w:ascii="Times New Roman" w:eastAsia="Times New Roman" w:hAnsi="Times New Roman"/>
          <w:color w:val="000000"/>
          <w:sz w:val="24"/>
          <w:szCs w:val="24"/>
          <w:shd w:val="clear" w:color="auto" w:fill="FFFFFF"/>
          <w:lang w:eastAsia="ru-RU"/>
        </w:rPr>
        <w:t xml:space="preserve"> в дальнейшем «</w:t>
      </w:r>
      <w:r w:rsidR="00896D9F" w:rsidRPr="00F55811">
        <w:rPr>
          <w:rFonts w:ascii="Times New Roman" w:eastAsia="Times New Roman" w:hAnsi="Times New Roman"/>
          <w:color w:val="000000"/>
          <w:sz w:val="24"/>
          <w:szCs w:val="24"/>
          <w:shd w:val="clear" w:color="auto" w:fill="FFFFFF"/>
          <w:lang w:eastAsia="ru-RU"/>
        </w:rPr>
        <w:t>Заказчик</w:t>
      </w:r>
      <w:r w:rsidR="00464063" w:rsidRPr="00F55811">
        <w:rPr>
          <w:rFonts w:ascii="Times New Roman" w:eastAsia="Times New Roman" w:hAnsi="Times New Roman"/>
          <w:color w:val="000000"/>
          <w:sz w:val="24"/>
          <w:szCs w:val="24"/>
          <w:shd w:val="clear" w:color="auto" w:fill="FFFFFF"/>
          <w:lang w:eastAsia="ru-RU"/>
        </w:rPr>
        <w:t xml:space="preserve">», </w:t>
      </w:r>
      <w:r w:rsidR="00896D9F" w:rsidRPr="00F55811">
        <w:rPr>
          <w:rFonts w:ascii="Times New Roman" w:eastAsia="Times New Roman" w:hAnsi="Times New Roman"/>
          <w:color w:val="000000"/>
          <w:sz w:val="24"/>
          <w:szCs w:val="24"/>
          <w:shd w:val="clear" w:color="auto" w:fill="FFFFFF"/>
          <w:lang w:eastAsia="ru-RU"/>
        </w:rPr>
        <w:t xml:space="preserve">в лице  директора Хохловой Татьяны Вениаминовны, </w:t>
      </w:r>
      <w:r w:rsidR="00896D9F" w:rsidRPr="009608C0">
        <w:rPr>
          <w:rFonts w:ascii="Times New Roman" w:eastAsia="Times New Roman" w:hAnsi="Times New Roman"/>
          <w:color w:val="000000"/>
          <w:sz w:val="24"/>
          <w:szCs w:val="24"/>
          <w:shd w:val="clear" w:color="auto" w:fill="FFFFFF"/>
          <w:lang w:eastAsia="ru-RU"/>
        </w:rPr>
        <w:t>действующей на основании Устава,</w:t>
      </w:r>
      <w:r w:rsidR="00464063" w:rsidRPr="009608C0">
        <w:rPr>
          <w:rFonts w:ascii="Times New Roman" w:eastAsia="Times New Roman" w:hAnsi="Times New Roman"/>
          <w:color w:val="000000"/>
          <w:sz w:val="24"/>
          <w:szCs w:val="24"/>
          <w:shd w:val="clear" w:color="auto" w:fill="FFFFFF"/>
          <w:lang w:eastAsia="ru-RU"/>
        </w:rPr>
        <w:t xml:space="preserve"> с другой стороны, при совместном упоминании именуемые «Стороны», </w:t>
      </w:r>
      <w:r w:rsidR="003F5D43" w:rsidRPr="009608C0">
        <w:rPr>
          <w:rFonts w:ascii="Times New Roman" w:hAnsi="Times New Roman"/>
          <w:sz w:val="24"/>
          <w:szCs w:val="24"/>
        </w:rPr>
        <w:t xml:space="preserve">на основании пункта 5 части 1 ст. 93 Федерального закона от 05.04.2013 № 44 – ФЗ «О контрактной системе в сфере закупок товаров, работ, услуг для обеспечения государственных и муниципальных нужд» </w:t>
      </w:r>
      <w:r w:rsidR="00464063" w:rsidRPr="009608C0">
        <w:rPr>
          <w:rFonts w:ascii="Times New Roman" w:eastAsia="Times New Roman" w:hAnsi="Times New Roman"/>
          <w:color w:val="000000"/>
          <w:sz w:val="24"/>
          <w:szCs w:val="24"/>
          <w:shd w:val="clear" w:color="auto" w:fill="FFFFFF"/>
          <w:lang w:eastAsia="ru-RU"/>
        </w:rPr>
        <w:t>заключили настоящий Договор о нижеследующем</w:t>
      </w:r>
      <w:r w:rsidR="00935BE0" w:rsidRPr="009608C0">
        <w:rPr>
          <w:rFonts w:ascii="Times New Roman" w:eastAsia="Times New Roman" w:hAnsi="Times New Roman"/>
          <w:color w:val="000000"/>
          <w:sz w:val="24"/>
          <w:szCs w:val="24"/>
          <w:shd w:val="clear" w:color="auto" w:fill="FFFFFF"/>
          <w:lang w:eastAsia="ru-RU"/>
        </w:rPr>
        <w:t>:</w:t>
      </w:r>
    </w:p>
    <w:p w:rsidR="000E1F71" w:rsidRDefault="000E1F71" w:rsidP="00A83C6B">
      <w:pPr>
        <w:spacing w:after="0" w:line="240" w:lineRule="auto"/>
        <w:ind w:left="567"/>
        <w:jc w:val="center"/>
        <w:rPr>
          <w:rFonts w:ascii="Times New Roman" w:eastAsia="Times New Roman" w:hAnsi="Times New Roman"/>
          <w:b/>
          <w:kern w:val="24"/>
          <w:sz w:val="24"/>
          <w:szCs w:val="24"/>
          <w:lang w:eastAsia="ar-SA"/>
        </w:rPr>
      </w:pPr>
    </w:p>
    <w:p w:rsidR="00275648" w:rsidRPr="009608C0" w:rsidRDefault="004F7CE0" w:rsidP="00A83C6B">
      <w:pPr>
        <w:spacing w:after="0" w:line="240" w:lineRule="auto"/>
        <w:ind w:left="567"/>
        <w:jc w:val="center"/>
        <w:rPr>
          <w:rFonts w:ascii="Times New Roman" w:eastAsia="Times New Roman" w:hAnsi="Times New Roman"/>
          <w:b/>
          <w:kern w:val="24"/>
          <w:sz w:val="24"/>
          <w:szCs w:val="24"/>
          <w:lang w:eastAsia="ar-SA"/>
        </w:rPr>
      </w:pPr>
      <w:r w:rsidRPr="009608C0">
        <w:rPr>
          <w:rFonts w:ascii="Times New Roman" w:eastAsia="Times New Roman" w:hAnsi="Times New Roman"/>
          <w:b/>
          <w:kern w:val="24"/>
          <w:sz w:val="24"/>
          <w:szCs w:val="24"/>
          <w:lang w:eastAsia="ar-SA"/>
        </w:rPr>
        <w:t>1. Предмет договора</w:t>
      </w:r>
    </w:p>
    <w:p w:rsidR="004F7CE0" w:rsidRPr="009608C0" w:rsidRDefault="004F7CE0" w:rsidP="00A83C6B">
      <w:pPr>
        <w:spacing w:after="0" w:line="240" w:lineRule="auto"/>
        <w:ind w:left="567"/>
        <w:jc w:val="both"/>
        <w:rPr>
          <w:rFonts w:ascii="Times New Roman" w:eastAsia="Times New Roman" w:hAnsi="Times New Roman"/>
          <w:sz w:val="24"/>
          <w:szCs w:val="24"/>
          <w:lang w:eastAsia="ru-RU"/>
        </w:rPr>
      </w:pPr>
      <w:r w:rsidRPr="009608C0">
        <w:rPr>
          <w:rFonts w:ascii="Times New Roman" w:eastAsia="Times New Roman" w:hAnsi="Times New Roman"/>
          <w:sz w:val="24"/>
          <w:szCs w:val="24"/>
          <w:lang w:eastAsia="ru-RU"/>
        </w:rPr>
        <w:t>1.1. Предметом настоящего Д</w:t>
      </w:r>
      <w:r w:rsidR="00896D9F" w:rsidRPr="009608C0">
        <w:rPr>
          <w:rFonts w:ascii="Times New Roman" w:eastAsia="Times New Roman" w:hAnsi="Times New Roman"/>
          <w:sz w:val="24"/>
          <w:szCs w:val="24"/>
          <w:lang w:eastAsia="ru-RU"/>
        </w:rPr>
        <w:t>оговора является оказание услуг</w:t>
      </w:r>
      <w:r w:rsidRPr="009608C0">
        <w:rPr>
          <w:rFonts w:ascii="Times New Roman" w:eastAsia="Times New Roman" w:hAnsi="Times New Roman"/>
          <w:sz w:val="24"/>
          <w:szCs w:val="24"/>
          <w:lang w:eastAsia="ru-RU"/>
        </w:rPr>
        <w:t xml:space="preserve"> </w:t>
      </w:r>
      <w:r w:rsidR="003F5D43" w:rsidRPr="009608C0">
        <w:rPr>
          <w:rFonts w:ascii="Times New Roman" w:eastAsia="Times New Roman" w:hAnsi="Times New Roman"/>
          <w:sz w:val="24"/>
          <w:szCs w:val="24"/>
          <w:lang w:eastAsia="ru-RU"/>
        </w:rPr>
        <w:t>по организации и проведению</w:t>
      </w:r>
      <w:r w:rsidR="00896D9F" w:rsidRPr="009608C0">
        <w:rPr>
          <w:rFonts w:ascii="Times New Roman" w:eastAsia="Times New Roman" w:hAnsi="Times New Roman"/>
          <w:sz w:val="24"/>
          <w:szCs w:val="24"/>
          <w:lang w:eastAsia="ru-RU"/>
        </w:rPr>
        <w:t xml:space="preserve"> </w:t>
      </w:r>
      <w:r w:rsidR="00600602">
        <w:rPr>
          <w:rFonts w:ascii="Times New Roman" w:eastAsia="Times New Roman" w:hAnsi="Times New Roman"/>
          <w:sz w:val="24"/>
          <w:szCs w:val="24"/>
          <w:lang w:eastAsia="ru-RU"/>
        </w:rPr>
        <w:t>мероприятия «Военно-полевые сборы»</w:t>
      </w:r>
      <w:r w:rsidR="00F45399" w:rsidRPr="009608C0">
        <w:rPr>
          <w:rFonts w:ascii="Times New Roman" w:eastAsia="Times New Roman" w:hAnsi="Times New Roman"/>
          <w:sz w:val="24"/>
          <w:szCs w:val="24"/>
          <w:lang w:eastAsia="ru-RU"/>
        </w:rPr>
        <w:t xml:space="preserve"> (</w:t>
      </w:r>
      <w:r w:rsidRPr="009608C0">
        <w:rPr>
          <w:rFonts w:ascii="Times New Roman" w:eastAsia="Times New Roman" w:hAnsi="Times New Roman"/>
          <w:sz w:val="24"/>
          <w:szCs w:val="24"/>
          <w:lang w:eastAsia="ru-RU"/>
        </w:rPr>
        <w:t>далее - Услуги).</w:t>
      </w:r>
    </w:p>
    <w:p w:rsidR="004F7CE0" w:rsidRPr="009608C0" w:rsidRDefault="009E029A" w:rsidP="00A83C6B">
      <w:pPr>
        <w:keepNext/>
        <w:widowControl w:val="0"/>
        <w:suppressLineNumbers/>
        <w:suppressAutoHyphens/>
        <w:snapToGrid w:val="0"/>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1.2. </w:t>
      </w:r>
      <w:r w:rsidR="00896D9F" w:rsidRPr="009608C0">
        <w:rPr>
          <w:rFonts w:ascii="Times New Roman" w:hAnsi="Times New Roman"/>
          <w:sz w:val="24"/>
          <w:szCs w:val="24"/>
          <w:lang w:eastAsia="ru-RU"/>
        </w:rPr>
        <w:t>Сроки, место и порядок оказания услуг по договору определены Сторонами в техническом задании (Приложение № 1 к договору).</w:t>
      </w:r>
    </w:p>
    <w:p w:rsidR="004F7CE0" w:rsidRPr="009608C0" w:rsidRDefault="004F7CE0" w:rsidP="00A83C6B">
      <w:pPr>
        <w:keepNext/>
        <w:suppressLineNumbers/>
        <w:suppressAutoHyphens/>
        <w:spacing w:after="0" w:line="240" w:lineRule="auto"/>
        <w:ind w:left="567"/>
        <w:jc w:val="both"/>
        <w:rPr>
          <w:rFonts w:ascii="Times New Roman" w:eastAsia="Times New Roman" w:hAnsi="Times New Roman"/>
          <w:sz w:val="24"/>
          <w:szCs w:val="24"/>
          <w:lang w:eastAsia="ru-RU"/>
        </w:rPr>
      </w:pPr>
      <w:r w:rsidRPr="009608C0">
        <w:rPr>
          <w:rFonts w:ascii="Times New Roman" w:eastAsia="Times New Roman" w:hAnsi="Times New Roman"/>
          <w:sz w:val="24"/>
          <w:szCs w:val="24"/>
          <w:lang w:eastAsia="ru-RU"/>
        </w:rPr>
        <w:t>1.4. ИСПОЛНИТЕЛЬ обязуется оказать услуги, а ЗАКАЗЧИК принять и оплатить услуги в соответствии с условиями настоящего Договора.</w:t>
      </w:r>
    </w:p>
    <w:p w:rsidR="00B91207" w:rsidRPr="009608C0" w:rsidRDefault="00B91207" w:rsidP="00A83C6B">
      <w:pPr>
        <w:spacing w:after="0" w:line="240" w:lineRule="auto"/>
        <w:ind w:left="567"/>
        <w:jc w:val="both"/>
        <w:rPr>
          <w:rFonts w:ascii="Times New Roman" w:hAnsi="Times New Roman"/>
          <w:sz w:val="24"/>
          <w:szCs w:val="24"/>
        </w:rPr>
      </w:pPr>
      <w:r w:rsidRPr="009608C0">
        <w:rPr>
          <w:rFonts w:ascii="Times New Roman" w:eastAsia="Times New Roman" w:hAnsi="Times New Roman"/>
          <w:sz w:val="24"/>
          <w:szCs w:val="24"/>
          <w:lang w:eastAsia="ru-RU"/>
        </w:rPr>
        <w:t xml:space="preserve">1.5. </w:t>
      </w:r>
      <w:r w:rsidRPr="009608C0">
        <w:rPr>
          <w:rFonts w:ascii="Times New Roman" w:hAnsi="Times New Roman"/>
          <w:sz w:val="24"/>
          <w:szCs w:val="24"/>
        </w:rPr>
        <w:t xml:space="preserve">ИКЗ: </w:t>
      </w:r>
      <w:r w:rsidR="00683210" w:rsidRPr="00683210">
        <w:rPr>
          <w:rFonts w:ascii="Times New Roman" w:hAnsi="Times New Roman"/>
          <w:sz w:val="24"/>
          <w:szCs w:val="24"/>
        </w:rPr>
        <w:t>261433600082043360100100200000000244</w:t>
      </w:r>
      <w:r w:rsidRPr="00683210">
        <w:rPr>
          <w:rFonts w:ascii="Times New Roman" w:hAnsi="Times New Roman"/>
          <w:sz w:val="24"/>
          <w:szCs w:val="24"/>
        </w:rPr>
        <w:t>.</w:t>
      </w:r>
    </w:p>
    <w:p w:rsidR="00B91207" w:rsidRPr="009608C0" w:rsidRDefault="00B91207" w:rsidP="00A83C6B">
      <w:pPr>
        <w:keepNext/>
        <w:suppressLineNumbers/>
        <w:suppressAutoHyphens/>
        <w:spacing w:after="0" w:line="240" w:lineRule="auto"/>
        <w:ind w:left="567"/>
        <w:jc w:val="both"/>
        <w:rPr>
          <w:rFonts w:ascii="Times New Roman" w:eastAsia="Times New Roman" w:hAnsi="Times New Roman"/>
          <w:sz w:val="24"/>
          <w:szCs w:val="24"/>
          <w:lang w:eastAsia="ru-RU"/>
        </w:rPr>
      </w:pPr>
    </w:p>
    <w:p w:rsidR="00821D0D" w:rsidRPr="009608C0" w:rsidRDefault="00821D0D" w:rsidP="00A83C6B">
      <w:pPr>
        <w:spacing w:after="0" w:line="240" w:lineRule="auto"/>
        <w:ind w:left="567"/>
        <w:jc w:val="center"/>
        <w:rPr>
          <w:rFonts w:ascii="Times New Roman" w:hAnsi="Times New Roman"/>
          <w:b/>
          <w:bCs/>
          <w:color w:val="000000"/>
          <w:spacing w:val="2"/>
          <w:sz w:val="24"/>
          <w:szCs w:val="24"/>
          <w:lang w:eastAsia="ru-RU"/>
        </w:rPr>
      </w:pPr>
      <w:r w:rsidRPr="009608C0">
        <w:rPr>
          <w:rFonts w:ascii="Times New Roman" w:hAnsi="Times New Roman"/>
          <w:b/>
          <w:bCs/>
          <w:color w:val="000000"/>
          <w:spacing w:val="2"/>
          <w:sz w:val="24"/>
          <w:szCs w:val="24"/>
          <w:lang w:eastAsia="ru-RU"/>
        </w:rPr>
        <w:t>2. Права и обязанности сторон</w:t>
      </w:r>
    </w:p>
    <w:p w:rsidR="00821D0D" w:rsidRPr="009608C0" w:rsidRDefault="00821D0D" w:rsidP="00A83C6B">
      <w:pPr>
        <w:spacing w:after="0" w:line="240" w:lineRule="auto"/>
        <w:ind w:left="567"/>
        <w:jc w:val="both"/>
        <w:rPr>
          <w:rFonts w:ascii="Times New Roman" w:hAnsi="Times New Roman"/>
          <w:b/>
          <w:sz w:val="24"/>
          <w:szCs w:val="24"/>
          <w:lang w:eastAsia="ru-RU"/>
        </w:rPr>
      </w:pPr>
      <w:r w:rsidRPr="009608C0">
        <w:rPr>
          <w:rFonts w:ascii="Times New Roman" w:hAnsi="Times New Roman"/>
          <w:b/>
          <w:sz w:val="24"/>
          <w:szCs w:val="24"/>
          <w:lang w:eastAsia="ru-RU"/>
        </w:rPr>
        <w:t>2.1. Заказчик вправе:</w:t>
      </w:r>
    </w:p>
    <w:p w:rsidR="00821D0D" w:rsidRPr="009608C0" w:rsidRDefault="00821D0D" w:rsidP="00A83C6B">
      <w:pPr>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2.1.1. В случае полного или частичного невыполнения/ненадлежащего исполнения условий настоящего Договора по вине Исполнителя требовать у него соответствующего возмещения.</w:t>
      </w:r>
    </w:p>
    <w:p w:rsidR="00821D0D" w:rsidRPr="009608C0" w:rsidRDefault="00821D0D" w:rsidP="00A83C6B">
      <w:pPr>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2.1.2. В любое время осуществлять контроль и надзор за ходом и качеством оказываемых Услуг, соблюдением сроком их оказания, запрашивать информацию и документы, связанные с исполнением настоящего Договора.</w:t>
      </w:r>
    </w:p>
    <w:p w:rsidR="00821D0D" w:rsidRPr="009608C0" w:rsidRDefault="00821D0D" w:rsidP="00A83C6B">
      <w:pPr>
        <w:spacing w:after="0" w:line="240" w:lineRule="auto"/>
        <w:ind w:left="567"/>
        <w:jc w:val="both"/>
        <w:rPr>
          <w:rFonts w:ascii="Times New Roman" w:hAnsi="Times New Roman"/>
          <w:b/>
          <w:sz w:val="24"/>
          <w:szCs w:val="24"/>
          <w:lang w:eastAsia="ru-RU"/>
        </w:rPr>
      </w:pPr>
      <w:r w:rsidRPr="009608C0">
        <w:rPr>
          <w:rFonts w:ascii="Times New Roman" w:hAnsi="Times New Roman"/>
          <w:b/>
          <w:sz w:val="24"/>
          <w:szCs w:val="24"/>
          <w:lang w:eastAsia="ru-RU"/>
        </w:rPr>
        <w:t>2.2. Заказчик обязан:</w:t>
      </w:r>
    </w:p>
    <w:p w:rsidR="00821D0D" w:rsidRPr="009608C0" w:rsidRDefault="00821D0D" w:rsidP="00A83C6B">
      <w:pPr>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2.2.1. Предоставить Исполнителю информацию, необходимую для оказания Услуг по предмету Договора.</w:t>
      </w:r>
    </w:p>
    <w:p w:rsidR="00AD1ACA" w:rsidRPr="009608C0" w:rsidRDefault="00AD1ACA" w:rsidP="00A83C6B">
      <w:pPr>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2.2.2. Предоставить сведения о медицинских противопоказаниях и ограничениях к физическим нагрузкам у участников военно-полевых сборов до начала оказания услуг. В случае непредставления таких документов Заказчик несет ответственность за жизнь и здоровье участников учебно-полевых сборов в пределах таких противопоказаний и ограничений.</w:t>
      </w:r>
    </w:p>
    <w:p w:rsidR="00821D0D" w:rsidRPr="009608C0" w:rsidRDefault="00AD1ACA" w:rsidP="00A83C6B">
      <w:pPr>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2.2.3</w:t>
      </w:r>
      <w:r w:rsidR="00821D0D" w:rsidRPr="009608C0">
        <w:rPr>
          <w:rFonts w:ascii="Times New Roman" w:hAnsi="Times New Roman"/>
          <w:sz w:val="24"/>
          <w:szCs w:val="24"/>
          <w:lang w:eastAsia="ru-RU"/>
        </w:rPr>
        <w:t>. Организовать приемку Услуг и оплатить обусловленную настоящим Договором стоимость Услуг в размере и сроки, предусмотренные Договором.</w:t>
      </w:r>
    </w:p>
    <w:p w:rsidR="00821D0D" w:rsidRPr="009608C0" w:rsidRDefault="00821D0D" w:rsidP="00A83C6B">
      <w:pPr>
        <w:spacing w:after="0" w:line="240" w:lineRule="auto"/>
        <w:ind w:left="567"/>
        <w:jc w:val="both"/>
        <w:rPr>
          <w:rFonts w:ascii="Times New Roman" w:hAnsi="Times New Roman"/>
          <w:b/>
          <w:sz w:val="24"/>
          <w:szCs w:val="24"/>
          <w:lang w:eastAsia="ru-RU"/>
        </w:rPr>
      </w:pPr>
      <w:r w:rsidRPr="009608C0">
        <w:rPr>
          <w:rFonts w:ascii="Times New Roman" w:hAnsi="Times New Roman"/>
          <w:b/>
          <w:sz w:val="24"/>
          <w:szCs w:val="24"/>
          <w:lang w:eastAsia="ru-RU"/>
        </w:rPr>
        <w:t>2.3. Исполнитель вправе:</w:t>
      </w:r>
    </w:p>
    <w:p w:rsidR="00821D0D" w:rsidRPr="009608C0" w:rsidRDefault="00821D0D" w:rsidP="00A83C6B">
      <w:pPr>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2.3.1. Запрашивать и получать в установленном порядке у Заказчика информацию для оказания Услуг.</w:t>
      </w:r>
    </w:p>
    <w:p w:rsidR="00821D0D" w:rsidRPr="009608C0" w:rsidRDefault="00821D0D" w:rsidP="00A83C6B">
      <w:pPr>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2.3.2. Требовать оплаты оказанных и принятых Заказчиком Услуг, в соответствии с разделом 4 настоящего Договора.</w:t>
      </w:r>
    </w:p>
    <w:p w:rsidR="00821D0D" w:rsidRPr="009608C0" w:rsidRDefault="00821D0D" w:rsidP="00A83C6B">
      <w:pPr>
        <w:spacing w:after="0" w:line="240" w:lineRule="auto"/>
        <w:ind w:left="567"/>
        <w:jc w:val="both"/>
        <w:rPr>
          <w:rFonts w:ascii="Times New Roman" w:hAnsi="Times New Roman"/>
          <w:b/>
          <w:sz w:val="24"/>
          <w:szCs w:val="24"/>
          <w:lang w:eastAsia="ru-RU"/>
        </w:rPr>
      </w:pPr>
      <w:r w:rsidRPr="009608C0">
        <w:rPr>
          <w:rFonts w:ascii="Times New Roman" w:hAnsi="Times New Roman"/>
          <w:b/>
          <w:sz w:val="24"/>
          <w:szCs w:val="24"/>
          <w:lang w:eastAsia="ru-RU"/>
        </w:rPr>
        <w:t>2.4. Исполнитель обязан:</w:t>
      </w:r>
    </w:p>
    <w:p w:rsidR="00821D0D" w:rsidRPr="009608C0" w:rsidRDefault="00821D0D" w:rsidP="00A83C6B">
      <w:pPr>
        <w:widowControl w:val="0"/>
        <w:numPr>
          <w:ilvl w:val="0"/>
          <w:numId w:val="8"/>
        </w:numPr>
        <w:autoSpaceDE w:val="0"/>
        <w:autoSpaceDN w:val="0"/>
        <w:adjustRightInd w:val="0"/>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При оказании услуг, предусмотренных настоящим Договором, обеспечить соблюдение и нести ответственность за соблюдение требований законодательства, предъявляемых к соответствующему виду услуг.</w:t>
      </w:r>
    </w:p>
    <w:p w:rsidR="00821D0D" w:rsidRPr="009608C0" w:rsidRDefault="00821D0D" w:rsidP="00A83C6B">
      <w:pPr>
        <w:widowControl w:val="0"/>
        <w:numPr>
          <w:ilvl w:val="0"/>
          <w:numId w:val="8"/>
        </w:numPr>
        <w:autoSpaceDE w:val="0"/>
        <w:autoSpaceDN w:val="0"/>
        <w:adjustRightInd w:val="0"/>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Оказывать Услуги в объеме и сроки и в точном соответствии с условиями, предусмотренными настоящим Договором и Техническим заданием.</w:t>
      </w:r>
    </w:p>
    <w:p w:rsidR="00821D0D" w:rsidRPr="009608C0" w:rsidRDefault="00821D0D" w:rsidP="00A83C6B">
      <w:pPr>
        <w:widowControl w:val="0"/>
        <w:numPr>
          <w:ilvl w:val="0"/>
          <w:numId w:val="8"/>
        </w:numPr>
        <w:autoSpaceDE w:val="0"/>
        <w:autoSpaceDN w:val="0"/>
        <w:adjustRightInd w:val="0"/>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Назначить в двухдневный срок с момента подписания настоящего Договора представителей Исполнителя, ответственных за оказание Услуг по настоящему Договору.</w:t>
      </w:r>
    </w:p>
    <w:p w:rsidR="00821D0D" w:rsidRPr="009608C0" w:rsidRDefault="00821D0D" w:rsidP="00A83C6B">
      <w:pPr>
        <w:widowControl w:val="0"/>
        <w:numPr>
          <w:ilvl w:val="0"/>
          <w:numId w:val="8"/>
        </w:numPr>
        <w:autoSpaceDE w:val="0"/>
        <w:autoSpaceDN w:val="0"/>
        <w:adjustRightInd w:val="0"/>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Обеспечить оказание Услуг таким образом, чтобы не препятствовать режиму нормального функционирования и деятельности Заказчика.</w:t>
      </w:r>
    </w:p>
    <w:p w:rsidR="00821D0D" w:rsidRPr="009608C0" w:rsidRDefault="00821D0D" w:rsidP="00A83C6B">
      <w:pPr>
        <w:widowControl w:val="0"/>
        <w:numPr>
          <w:ilvl w:val="0"/>
          <w:numId w:val="8"/>
        </w:numPr>
        <w:autoSpaceDE w:val="0"/>
        <w:autoSpaceDN w:val="0"/>
        <w:adjustRightInd w:val="0"/>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 xml:space="preserve">Немедленно письменно извещать Заказчика и приостановить оказание Услуг до </w:t>
      </w:r>
      <w:r w:rsidRPr="009608C0">
        <w:rPr>
          <w:rFonts w:ascii="Times New Roman" w:hAnsi="Times New Roman"/>
          <w:sz w:val="24"/>
          <w:szCs w:val="24"/>
          <w:lang w:eastAsia="ru-RU"/>
        </w:rPr>
        <w:lastRenderedPageBreak/>
        <w:t>получения от Заказчика дальнейших указаний при обнаружении возможных неблагоприятных для Заказчика последствий выполнения данных им обязательных для исполнения указаний о способе оказания Услуг, а также иных, не зависящих от Исполнителя обстоятельств, угрожающих годности или прочности результатов выполняемой Услуги.</w:t>
      </w:r>
    </w:p>
    <w:p w:rsidR="00821D0D" w:rsidRPr="009608C0" w:rsidRDefault="00821D0D" w:rsidP="00A83C6B">
      <w:pPr>
        <w:widowControl w:val="0"/>
        <w:numPr>
          <w:ilvl w:val="0"/>
          <w:numId w:val="8"/>
        </w:numPr>
        <w:autoSpaceDE w:val="0"/>
        <w:autoSpaceDN w:val="0"/>
        <w:adjustRightInd w:val="0"/>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В течение 2 (Двух) календарных дней за собственный счет устранить допущенные нарушения и/или дополнить Услуги, после получения от Заказчика мотивированной письменной претензии относительно качества Услуг, оказываемых Исполнителем, или несоответствия их условиям настоящего Договора.</w:t>
      </w:r>
    </w:p>
    <w:p w:rsidR="00821D0D" w:rsidRPr="009608C0" w:rsidRDefault="00821D0D" w:rsidP="00A83C6B">
      <w:pPr>
        <w:widowControl w:val="0"/>
        <w:numPr>
          <w:ilvl w:val="0"/>
          <w:numId w:val="8"/>
        </w:numPr>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 xml:space="preserve">Качественно выполнить принятые на себя обязательства своими силами и материалами, включая выполнение доработок, внесение изменений и исправлений, в предусмотренный настоящим Договором срок. </w:t>
      </w:r>
    </w:p>
    <w:p w:rsidR="00821D0D" w:rsidRPr="009608C0" w:rsidRDefault="00821D0D" w:rsidP="00A83C6B">
      <w:pPr>
        <w:widowControl w:val="0"/>
        <w:numPr>
          <w:ilvl w:val="0"/>
          <w:numId w:val="8"/>
        </w:numPr>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Исполнитель несет ответственность за соблюдение правил техники безопасности при оказании Услуг, предусмотренных Договором.</w:t>
      </w:r>
    </w:p>
    <w:p w:rsidR="00821D0D" w:rsidRPr="009608C0" w:rsidRDefault="00821D0D" w:rsidP="00A83C6B">
      <w:pPr>
        <w:widowControl w:val="0"/>
        <w:numPr>
          <w:ilvl w:val="0"/>
          <w:numId w:val="8"/>
        </w:numPr>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 xml:space="preserve">В случае осуществления Исполнителем при оказании услуг по настоящему Договору </w:t>
      </w:r>
      <w:r w:rsidRPr="009608C0">
        <w:rPr>
          <w:rFonts w:ascii="Times New Roman" w:hAnsi="Times New Roman"/>
          <w:color w:val="000000"/>
          <w:sz w:val="24"/>
          <w:szCs w:val="24"/>
          <w:lang w:eastAsia="ru-RU" w:bidi="ru-RU"/>
        </w:rPr>
        <w:t>обработки персональных данных, он обязуется:</w:t>
      </w:r>
    </w:p>
    <w:p w:rsidR="00821D0D" w:rsidRPr="009608C0" w:rsidRDefault="00821D0D" w:rsidP="00A83C6B">
      <w:pPr>
        <w:widowControl w:val="0"/>
        <w:numPr>
          <w:ilvl w:val="0"/>
          <w:numId w:val="9"/>
        </w:numPr>
        <w:tabs>
          <w:tab w:val="left" w:pos="888"/>
        </w:tabs>
        <w:spacing w:after="0" w:line="240" w:lineRule="auto"/>
        <w:ind w:left="567"/>
        <w:jc w:val="both"/>
        <w:rPr>
          <w:rFonts w:ascii="Times New Roman" w:hAnsi="Times New Roman"/>
          <w:sz w:val="24"/>
          <w:szCs w:val="24"/>
          <w:shd w:val="clear" w:color="auto" w:fill="FFFFFF"/>
          <w:lang w:eastAsia="ru-RU"/>
        </w:rPr>
      </w:pPr>
      <w:r w:rsidRPr="009608C0">
        <w:rPr>
          <w:rFonts w:ascii="Times New Roman" w:hAnsi="Times New Roman"/>
          <w:color w:val="000000"/>
          <w:sz w:val="24"/>
          <w:szCs w:val="24"/>
          <w:shd w:val="clear" w:color="auto" w:fill="FFFFFF"/>
          <w:lang w:eastAsia="ru-RU" w:bidi="ru-RU"/>
        </w:rPr>
        <w:t>не передавать и не разглашать ставшую известной ему информацию, содержащую персональные данные, кроме случаев, установленных федеральным законодательством Российской Федерации;</w:t>
      </w:r>
    </w:p>
    <w:p w:rsidR="00821D0D" w:rsidRPr="009608C0" w:rsidRDefault="00821D0D" w:rsidP="00A83C6B">
      <w:pPr>
        <w:widowControl w:val="0"/>
        <w:numPr>
          <w:ilvl w:val="0"/>
          <w:numId w:val="9"/>
        </w:numPr>
        <w:tabs>
          <w:tab w:val="left" w:pos="888"/>
        </w:tabs>
        <w:spacing w:after="0" w:line="240" w:lineRule="auto"/>
        <w:ind w:left="567"/>
        <w:jc w:val="both"/>
        <w:rPr>
          <w:rFonts w:ascii="Times New Roman" w:hAnsi="Times New Roman"/>
          <w:sz w:val="24"/>
          <w:szCs w:val="24"/>
          <w:shd w:val="clear" w:color="auto" w:fill="FFFFFF"/>
          <w:lang w:eastAsia="ru-RU"/>
        </w:rPr>
      </w:pPr>
      <w:r w:rsidRPr="009608C0">
        <w:rPr>
          <w:rFonts w:ascii="Times New Roman" w:hAnsi="Times New Roman"/>
          <w:color w:val="000000"/>
          <w:sz w:val="24"/>
          <w:szCs w:val="24"/>
          <w:shd w:val="clear" w:color="auto" w:fill="FFFFFF"/>
          <w:lang w:eastAsia="ru-RU" w:bidi="ru-RU"/>
        </w:rPr>
        <w:t>незамедлительно сообщать Заказчику об обнаружении фактов утраты, повреждения, незаконного распространения персональных данных, а также о попытке лиц, не имеющих право доступа к персональным данным, получить информацию, содержащую персональные данные;</w:t>
      </w:r>
    </w:p>
    <w:p w:rsidR="00821D0D" w:rsidRPr="009608C0" w:rsidRDefault="00821D0D" w:rsidP="00A83C6B">
      <w:pPr>
        <w:widowControl w:val="0"/>
        <w:numPr>
          <w:ilvl w:val="0"/>
          <w:numId w:val="9"/>
        </w:numPr>
        <w:tabs>
          <w:tab w:val="left" w:pos="888"/>
        </w:tabs>
        <w:spacing w:after="0" w:line="240" w:lineRule="auto"/>
        <w:ind w:left="567"/>
        <w:jc w:val="both"/>
        <w:rPr>
          <w:rFonts w:ascii="Times New Roman" w:hAnsi="Times New Roman"/>
          <w:sz w:val="24"/>
          <w:szCs w:val="24"/>
          <w:shd w:val="clear" w:color="auto" w:fill="FFFFFF"/>
          <w:lang w:eastAsia="ru-RU"/>
        </w:rPr>
      </w:pPr>
      <w:r w:rsidRPr="009608C0">
        <w:rPr>
          <w:rFonts w:ascii="Times New Roman" w:hAnsi="Times New Roman"/>
          <w:color w:val="000000"/>
          <w:sz w:val="24"/>
          <w:szCs w:val="24"/>
          <w:shd w:val="clear" w:color="auto" w:fill="FFFFFF"/>
          <w:lang w:eastAsia="ru-RU" w:bidi="ru-RU"/>
        </w:rPr>
        <w:t>выполнять требования нормативно-правовых актов Российской Федерации, а также локальных нормативно-правовых актов Заказчика, регламентирующих порядок обработки и защиты персональных данных;</w:t>
      </w:r>
    </w:p>
    <w:p w:rsidR="00821D0D" w:rsidRPr="009608C0" w:rsidRDefault="00821D0D" w:rsidP="00A83C6B">
      <w:pPr>
        <w:widowControl w:val="0"/>
        <w:numPr>
          <w:ilvl w:val="0"/>
          <w:numId w:val="9"/>
        </w:numPr>
        <w:tabs>
          <w:tab w:val="left" w:pos="888"/>
        </w:tabs>
        <w:spacing w:after="0" w:line="240" w:lineRule="auto"/>
        <w:ind w:left="567"/>
        <w:jc w:val="both"/>
        <w:rPr>
          <w:rFonts w:ascii="Times New Roman" w:hAnsi="Times New Roman"/>
          <w:sz w:val="24"/>
          <w:szCs w:val="24"/>
          <w:shd w:val="clear" w:color="auto" w:fill="FFFFFF"/>
          <w:lang w:eastAsia="ru-RU"/>
        </w:rPr>
      </w:pPr>
      <w:r w:rsidRPr="009608C0">
        <w:rPr>
          <w:rFonts w:ascii="Times New Roman" w:hAnsi="Times New Roman"/>
          <w:sz w:val="24"/>
          <w:szCs w:val="24"/>
          <w:shd w:val="clear" w:color="auto" w:fill="FFFFFF"/>
          <w:lang w:eastAsia="ru-RU" w:bidi="ru-RU"/>
        </w:rPr>
        <w:t xml:space="preserve">после прекращения допуска Исполнителя </w:t>
      </w:r>
      <w:proofErr w:type="gramStart"/>
      <w:r w:rsidRPr="009608C0">
        <w:rPr>
          <w:rFonts w:ascii="Times New Roman" w:hAnsi="Times New Roman"/>
          <w:sz w:val="24"/>
          <w:szCs w:val="24"/>
          <w:shd w:val="clear" w:color="auto" w:fill="FFFFFF"/>
          <w:lang w:eastAsia="ru-RU" w:bidi="ru-RU"/>
        </w:rPr>
        <w:t>к информации</w:t>
      </w:r>
      <w:proofErr w:type="gramEnd"/>
      <w:r w:rsidRPr="009608C0">
        <w:rPr>
          <w:rFonts w:ascii="Times New Roman" w:hAnsi="Times New Roman"/>
          <w:sz w:val="24"/>
          <w:szCs w:val="24"/>
          <w:shd w:val="clear" w:color="auto" w:fill="FFFFFF"/>
          <w:lang w:eastAsia="ru-RU" w:bidi="ru-RU"/>
        </w:rPr>
        <w:t xml:space="preserve"> содержащей персональные данные, в том числе в случае прекращения действия Договора, не разглашать и не передавать третьим лицам, не распространять каким-либо другим образом, ставшую известной Исполнителю информацию, содержащую персональные данные;</w:t>
      </w:r>
    </w:p>
    <w:p w:rsidR="00821D0D" w:rsidRPr="009608C0" w:rsidRDefault="00821D0D" w:rsidP="00A83C6B">
      <w:pPr>
        <w:widowControl w:val="0"/>
        <w:numPr>
          <w:ilvl w:val="0"/>
          <w:numId w:val="9"/>
        </w:numPr>
        <w:tabs>
          <w:tab w:val="left" w:pos="888"/>
        </w:tabs>
        <w:spacing w:after="0" w:line="240" w:lineRule="auto"/>
        <w:ind w:left="567"/>
        <w:jc w:val="both"/>
        <w:rPr>
          <w:rFonts w:ascii="Times New Roman" w:hAnsi="Times New Roman"/>
          <w:sz w:val="24"/>
          <w:szCs w:val="24"/>
          <w:shd w:val="clear" w:color="auto" w:fill="FFFFFF"/>
          <w:lang w:eastAsia="ru-RU"/>
        </w:rPr>
      </w:pPr>
      <w:r w:rsidRPr="009608C0">
        <w:rPr>
          <w:rFonts w:ascii="Times New Roman" w:hAnsi="Times New Roman"/>
          <w:sz w:val="24"/>
          <w:szCs w:val="24"/>
          <w:shd w:val="clear" w:color="auto" w:fill="FFFFFF"/>
          <w:lang w:eastAsia="ru-RU" w:bidi="ru-RU"/>
        </w:rPr>
        <w:t xml:space="preserve">нести ответственность за нарушение процессов обработки и защиты </w:t>
      </w:r>
      <w:proofErr w:type="gramStart"/>
      <w:r w:rsidRPr="009608C0">
        <w:rPr>
          <w:rFonts w:ascii="Times New Roman" w:hAnsi="Times New Roman"/>
          <w:sz w:val="24"/>
          <w:szCs w:val="24"/>
          <w:shd w:val="clear" w:color="auto" w:fill="FFFFFF"/>
          <w:lang w:eastAsia="ru-RU" w:bidi="ru-RU"/>
        </w:rPr>
        <w:t>персональных  данных</w:t>
      </w:r>
      <w:proofErr w:type="gramEnd"/>
      <w:r w:rsidRPr="009608C0">
        <w:rPr>
          <w:rFonts w:ascii="Times New Roman" w:hAnsi="Times New Roman"/>
          <w:sz w:val="24"/>
          <w:szCs w:val="24"/>
          <w:shd w:val="clear" w:color="auto" w:fill="FFFFFF"/>
          <w:lang w:eastAsia="ru-RU" w:bidi="ru-RU"/>
        </w:rPr>
        <w:t xml:space="preserve"> в соответствии с действующим законодательством Российской Федерации.</w:t>
      </w:r>
    </w:p>
    <w:p w:rsidR="00821D0D" w:rsidRPr="009608C0" w:rsidRDefault="00821D0D" w:rsidP="00A83C6B">
      <w:pPr>
        <w:numPr>
          <w:ilvl w:val="0"/>
          <w:numId w:val="8"/>
        </w:numPr>
        <w:tabs>
          <w:tab w:val="left" w:pos="-3261"/>
          <w:tab w:val="left" w:pos="0"/>
          <w:tab w:val="left" w:pos="180"/>
          <w:tab w:val="left" w:pos="540"/>
        </w:tabs>
        <w:spacing w:after="0" w:line="240" w:lineRule="auto"/>
        <w:ind w:left="567" w:firstLine="0"/>
        <w:jc w:val="both"/>
        <w:rPr>
          <w:rFonts w:ascii="Times New Roman" w:hAnsi="Times New Roman"/>
          <w:sz w:val="24"/>
          <w:szCs w:val="24"/>
          <w:lang w:eastAsia="ru-RU"/>
        </w:rPr>
      </w:pPr>
      <w:r w:rsidRPr="009608C0">
        <w:rPr>
          <w:rFonts w:ascii="Times New Roman" w:hAnsi="Times New Roman"/>
          <w:sz w:val="24"/>
          <w:szCs w:val="24"/>
          <w:lang w:eastAsia="ru-RU"/>
        </w:rPr>
        <w:t>Нести ответственность перед Заказчиком за неисполнение или ненадлежащее исполнение обязательств по настоящему Договору, в том числе за действия третьих лиц, привлеченных Исполнителем к исполнению настоящего Договора.</w:t>
      </w:r>
    </w:p>
    <w:p w:rsidR="000E1F71" w:rsidRPr="000E1F71" w:rsidRDefault="000E1F71" w:rsidP="00A83C6B">
      <w:pPr>
        <w:pStyle w:val="ad"/>
        <w:numPr>
          <w:ilvl w:val="0"/>
          <w:numId w:val="7"/>
        </w:numPr>
        <w:tabs>
          <w:tab w:val="clear" w:pos="0"/>
          <w:tab w:val="left" w:pos="284"/>
          <w:tab w:val="left" w:pos="360"/>
        </w:tabs>
        <w:ind w:left="567"/>
        <w:jc w:val="center"/>
      </w:pPr>
    </w:p>
    <w:p w:rsidR="00821D0D" w:rsidRPr="009608C0" w:rsidRDefault="00821D0D" w:rsidP="00A83C6B">
      <w:pPr>
        <w:pStyle w:val="ad"/>
        <w:numPr>
          <w:ilvl w:val="0"/>
          <w:numId w:val="7"/>
        </w:numPr>
        <w:tabs>
          <w:tab w:val="clear" w:pos="0"/>
          <w:tab w:val="left" w:pos="284"/>
          <w:tab w:val="left" w:pos="360"/>
        </w:tabs>
        <w:ind w:left="567"/>
        <w:jc w:val="center"/>
      </w:pPr>
      <w:r w:rsidRPr="009608C0">
        <w:rPr>
          <w:b/>
        </w:rPr>
        <w:t>3. Порядок сдачи-приемки услуг</w:t>
      </w:r>
    </w:p>
    <w:p w:rsidR="00821D0D" w:rsidRPr="009608C0" w:rsidRDefault="00821D0D" w:rsidP="00A83C6B">
      <w:pPr>
        <w:pStyle w:val="ad"/>
        <w:numPr>
          <w:ilvl w:val="0"/>
          <w:numId w:val="7"/>
        </w:numPr>
        <w:tabs>
          <w:tab w:val="clear" w:pos="0"/>
          <w:tab w:val="num" w:pos="284"/>
        </w:tabs>
        <w:ind w:left="567"/>
        <w:jc w:val="both"/>
        <w:rPr>
          <w:lang w:eastAsia="ar-SA"/>
        </w:rPr>
      </w:pPr>
      <w:r w:rsidRPr="009608C0">
        <w:rPr>
          <w:lang w:eastAsia="ar-SA"/>
        </w:rPr>
        <w:t xml:space="preserve">3.1. По окончании оказания Услуг, предусмотренных настоящим договором Исполнитель предоставляет Заказчику 2 (два) экземпляра подписанного со своей стороны акта </w:t>
      </w:r>
      <w:r w:rsidR="00A10073">
        <w:rPr>
          <w:lang w:eastAsia="ar-SA"/>
        </w:rPr>
        <w:t>сдачи-приемки</w:t>
      </w:r>
      <w:r w:rsidRPr="009608C0">
        <w:rPr>
          <w:lang w:eastAsia="ar-SA"/>
        </w:rPr>
        <w:t xml:space="preserve"> оказанных услуг (далее – «Акт»), счет и счет-фактуру. Услуги в объеме, предварительно не согласованном с Заказчиком, не принимаются и оплате не подлежат.</w:t>
      </w:r>
    </w:p>
    <w:p w:rsidR="00821D0D" w:rsidRPr="009608C0" w:rsidRDefault="00821D0D" w:rsidP="00A83C6B">
      <w:pPr>
        <w:pStyle w:val="ad"/>
        <w:numPr>
          <w:ilvl w:val="0"/>
          <w:numId w:val="7"/>
        </w:numPr>
        <w:tabs>
          <w:tab w:val="clear" w:pos="0"/>
          <w:tab w:val="num" w:pos="284"/>
        </w:tabs>
        <w:ind w:left="567"/>
        <w:jc w:val="both"/>
        <w:rPr>
          <w:lang w:eastAsia="ar-SA"/>
        </w:rPr>
      </w:pPr>
      <w:r w:rsidRPr="009608C0">
        <w:rPr>
          <w:lang w:eastAsia="ar-SA"/>
        </w:rPr>
        <w:t xml:space="preserve">3.2. Приемка Услуг осуществляется Заказчиком в течение 2 рабочих дней после получения им результатов оказанных услуг и Акта. В течение указанного срока Заказчик утверждает Акт или дает мотивированный отказ. </w:t>
      </w:r>
    </w:p>
    <w:p w:rsidR="00821D0D" w:rsidRPr="00683210" w:rsidRDefault="00821D0D" w:rsidP="00A83C6B">
      <w:pPr>
        <w:pStyle w:val="ad"/>
        <w:numPr>
          <w:ilvl w:val="0"/>
          <w:numId w:val="7"/>
        </w:numPr>
        <w:tabs>
          <w:tab w:val="clear" w:pos="0"/>
          <w:tab w:val="num" w:pos="284"/>
        </w:tabs>
        <w:ind w:left="567"/>
        <w:jc w:val="both"/>
        <w:rPr>
          <w:color w:val="000000"/>
        </w:rPr>
      </w:pPr>
      <w:r w:rsidRPr="009608C0">
        <w:rPr>
          <w:lang w:eastAsia="ar-SA"/>
        </w:rPr>
        <w:t>3.3.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приведенные в соответствие с предъявленными требованиями/замечаниями результаты оказанных услуг, а также повторный подписанный Исполнителем Акт сдачи-приемки оказанных услуг в 2 (двух) экземплярах.</w:t>
      </w:r>
    </w:p>
    <w:p w:rsidR="00683210" w:rsidRPr="00683210" w:rsidRDefault="00683210" w:rsidP="00A83C6B">
      <w:pPr>
        <w:numPr>
          <w:ilvl w:val="0"/>
          <w:numId w:val="7"/>
        </w:numPr>
        <w:spacing w:after="0" w:line="240" w:lineRule="auto"/>
        <w:ind w:left="567"/>
        <w:jc w:val="both"/>
        <w:rPr>
          <w:rFonts w:ascii="Times New Roman" w:hAnsi="Times New Roman"/>
          <w:sz w:val="24"/>
          <w:szCs w:val="24"/>
        </w:rPr>
      </w:pPr>
      <w:r w:rsidRPr="00683210">
        <w:rPr>
          <w:rFonts w:ascii="Times New Roman" w:hAnsi="Times New Roman"/>
          <w:sz w:val="24"/>
          <w:szCs w:val="24"/>
        </w:rPr>
        <w:t xml:space="preserve">3.4. Услуги считаются оказанными после подписания Сторонами </w:t>
      </w:r>
      <w:r w:rsidRPr="00683210">
        <w:rPr>
          <w:rFonts w:ascii="Times New Roman" w:hAnsi="Times New Roman"/>
          <w:sz w:val="24"/>
          <w:szCs w:val="24"/>
          <w:lang w:eastAsia="ar-SA"/>
        </w:rPr>
        <w:t>Акта сдачи-приемки оказанных услуг</w:t>
      </w:r>
      <w:r w:rsidRPr="00683210">
        <w:rPr>
          <w:rFonts w:ascii="Times New Roman" w:hAnsi="Times New Roman"/>
          <w:sz w:val="24"/>
          <w:szCs w:val="24"/>
        </w:rPr>
        <w:t xml:space="preserve">. </w:t>
      </w:r>
    </w:p>
    <w:p w:rsidR="00683210" w:rsidRPr="00683210" w:rsidRDefault="00683210" w:rsidP="00A83C6B">
      <w:pPr>
        <w:pStyle w:val="ad"/>
        <w:numPr>
          <w:ilvl w:val="0"/>
          <w:numId w:val="7"/>
        </w:numPr>
        <w:ind w:left="567"/>
        <w:jc w:val="both"/>
      </w:pPr>
      <w:r w:rsidRPr="00683210">
        <w:t xml:space="preserve">3.5. Для проверки представленных Исполнителем результатов оказания Услуг в части их соответствия условиям Договора Заказчик проводит экспертизу результатов оказания Услуг, </w:t>
      </w:r>
      <w:r w:rsidRPr="00683210">
        <w:lastRenderedPageBreak/>
        <w:t>предусмотренных Договором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683210" w:rsidRPr="00683210" w:rsidRDefault="00683210" w:rsidP="00A83C6B">
      <w:pPr>
        <w:pStyle w:val="ad"/>
        <w:numPr>
          <w:ilvl w:val="0"/>
          <w:numId w:val="7"/>
        </w:numPr>
        <w:ind w:left="567"/>
        <w:jc w:val="both"/>
      </w:pPr>
      <w:r w:rsidRPr="00683210">
        <w:t xml:space="preserve">3.6.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(этапам исполнения Договора). </w:t>
      </w:r>
    </w:p>
    <w:p w:rsidR="00683210" w:rsidRPr="00683210" w:rsidRDefault="00683210" w:rsidP="00A83C6B">
      <w:pPr>
        <w:pStyle w:val="ad"/>
        <w:numPr>
          <w:ilvl w:val="0"/>
          <w:numId w:val="7"/>
        </w:numPr>
        <w:ind w:left="567"/>
        <w:jc w:val="both"/>
      </w:pPr>
      <w:r w:rsidRPr="00683210">
        <w:rPr>
          <w:highlight w:val="yellow"/>
        </w:rPr>
        <w:t xml:space="preserve">3.7.  Должностное лицо Заказчика ответственное за взаимодействие с Исполнителем и приемку услуг: </w:t>
      </w:r>
      <w:r w:rsidRPr="00683210">
        <w:rPr>
          <w:i/>
          <w:highlight w:val="yellow"/>
        </w:rPr>
        <w:t>заместитель директора по учебно-воспитательной работе Тебеньков Игорь Николаевич.</w:t>
      </w:r>
    </w:p>
    <w:p w:rsidR="00683210" w:rsidRPr="00683210" w:rsidRDefault="00683210" w:rsidP="00A83C6B">
      <w:pPr>
        <w:pStyle w:val="ad"/>
        <w:numPr>
          <w:ilvl w:val="0"/>
          <w:numId w:val="7"/>
        </w:numPr>
        <w:ind w:left="567"/>
        <w:jc w:val="both"/>
      </w:pPr>
      <w:r w:rsidRPr="00683210">
        <w:t xml:space="preserve">3.8. Приемка и экспертиза оказанных Услуг, осуществляется должностным лицом Заказчика, ответственным за приемку, в течение 5 (пяти) рабочих дней со дня получения </w:t>
      </w:r>
      <w:r w:rsidRPr="00683210">
        <w:rPr>
          <w:lang w:eastAsia="ar-SA"/>
        </w:rPr>
        <w:t>Акта сдачи-приемки оказанных услуг</w:t>
      </w:r>
      <w:r w:rsidRPr="00683210">
        <w:t>, который подписыв</w:t>
      </w:r>
      <w:r w:rsidR="00A83C6B">
        <w:t>ается лицом, указанным в п. 3.7</w:t>
      </w:r>
      <w:r w:rsidRPr="00683210">
        <w:t xml:space="preserve">. Договора, либо в течение 5 (пяти) рабочих дней Заказчиком направляется в письменной форме мотивированный отказ от подписания </w:t>
      </w:r>
      <w:r w:rsidRPr="00683210">
        <w:rPr>
          <w:lang w:eastAsia="ar-SA"/>
        </w:rPr>
        <w:t>Акта сдачи-приемки оказанных услуг</w:t>
      </w:r>
      <w:r w:rsidRPr="00683210">
        <w:t>.</w:t>
      </w:r>
    </w:p>
    <w:p w:rsidR="00683210" w:rsidRPr="00683210" w:rsidRDefault="00683210" w:rsidP="00A83C6B">
      <w:pPr>
        <w:pStyle w:val="ad"/>
        <w:numPr>
          <w:ilvl w:val="0"/>
          <w:numId w:val="7"/>
        </w:numPr>
        <w:ind w:left="567"/>
        <w:jc w:val="both"/>
      </w:pPr>
      <w:r w:rsidRPr="0068321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Договором, Заказчик должен учитывать отраженные в Заключении предложения экспертов, экспертных организаций, привлеченных для ее проведения.</w:t>
      </w:r>
    </w:p>
    <w:p w:rsidR="00683210" w:rsidRPr="00683210" w:rsidRDefault="00683210" w:rsidP="00A83C6B">
      <w:pPr>
        <w:pStyle w:val="ad"/>
        <w:numPr>
          <w:ilvl w:val="0"/>
          <w:numId w:val="7"/>
        </w:numPr>
        <w:ind w:left="567"/>
        <w:jc w:val="both"/>
      </w:pPr>
      <w:r w:rsidRPr="00683210">
        <w:t>3.9. 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683210" w:rsidRPr="00683210" w:rsidRDefault="00683210" w:rsidP="00A83C6B">
      <w:pPr>
        <w:numPr>
          <w:ilvl w:val="0"/>
          <w:numId w:val="7"/>
        </w:numPr>
        <w:spacing w:after="0" w:line="240" w:lineRule="auto"/>
        <w:ind w:left="567"/>
        <w:contextualSpacing/>
        <w:jc w:val="both"/>
        <w:rPr>
          <w:rFonts w:ascii="Times New Roman" w:hAnsi="Times New Roman"/>
          <w:sz w:val="24"/>
          <w:szCs w:val="24"/>
        </w:rPr>
      </w:pPr>
      <w:r w:rsidRPr="00683210">
        <w:rPr>
          <w:rFonts w:ascii="Times New Roman" w:hAnsi="Times New Roman"/>
          <w:sz w:val="24"/>
          <w:szCs w:val="24"/>
        </w:rPr>
        <w:t>3.10. По результатам приемки и экспертизы оказанной услуги Заказчиком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683210" w:rsidRPr="00683210" w:rsidRDefault="00683210" w:rsidP="00A83C6B">
      <w:pPr>
        <w:numPr>
          <w:ilvl w:val="0"/>
          <w:numId w:val="7"/>
        </w:numPr>
        <w:spacing w:after="0" w:line="240" w:lineRule="auto"/>
        <w:ind w:left="567"/>
        <w:contextualSpacing/>
        <w:jc w:val="both"/>
        <w:rPr>
          <w:rFonts w:ascii="Times New Roman" w:hAnsi="Times New Roman"/>
          <w:sz w:val="24"/>
          <w:szCs w:val="24"/>
          <w:lang w:val="x-none"/>
        </w:rPr>
      </w:pPr>
      <w:r w:rsidRPr="00683210">
        <w:rPr>
          <w:rFonts w:ascii="Times New Roman" w:hAnsi="Times New Roman"/>
          <w:sz w:val="24"/>
          <w:szCs w:val="24"/>
        </w:rPr>
        <w:t>3.11. Участие Исполнителя при оформлении акта приемки не является обязательным. Акт приемки направляется Исполнителю по его запросу посредством направления на электронный адрес Исполнителя скан-копии акта приемки, оформленного Заказчиком.</w:t>
      </w:r>
    </w:p>
    <w:p w:rsidR="0033784F" w:rsidRPr="0033784F" w:rsidRDefault="0033784F" w:rsidP="00A83C6B">
      <w:pPr>
        <w:pStyle w:val="ad"/>
        <w:numPr>
          <w:ilvl w:val="0"/>
          <w:numId w:val="7"/>
        </w:numPr>
        <w:tabs>
          <w:tab w:val="left" w:pos="284"/>
        </w:tabs>
        <w:ind w:left="567"/>
        <w:jc w:val="center"/>
        <w:rPr>
          <w:color w:val="000000"/>
        </w:rPr>
      </w:pPr>
    </w:p>
    <w:p w:rsidR="00821D0D" w:rsidRPr="009608C0" w:rsidRDefault="00821D0D" w:rsidP="00A83C6B">
      <w:pPr>
        <w:pStyle w:val="ad"/>
        <w:numPr>
          <w:ilvl w:val="0"/>
          <w:numId w:val="7"/>
        </w:numPr>
        <w:tabs>
          <w:tab w:val="left" w:pos="284"/>
        </w:tabs>
        <w:ind w:left="567"/>
        <w:jc w:val="center"/>
        <w:rPr>
          <w:color w:val="000000"/>
        </w:rPr>
      </w:pPr>
      <w:r w:rsidRPr="009608C0">
        <w:rPr>
          <w:b/>
          <w:color w:val="000000"/>
        </w:rPr>
        <w:t>4. Цена договора и порядок расчетов</w:t>
      </w:r>
    </w:p>
    <w:p w:rsidR="005732AC" w:rsidRPr="00DE4858" w:rsidRDefault="00821D0D" w:rsidP="00DE4858">
      <w:pPr>
        <w:tabs>
          <w:tab w:val="left" w:pos="284"/>
          <w:tab w:val="left" w:pos="1134"/>
        </w:tabs>
        <w:spacing w:after="0" w:line="240" w:lineRule="auto"/>
        <w:ind w:left="567"/>
        <w:jc w:val="both"/>
        <w:rPr>
          <w:rFonts w:ascii="Times New Roman" w:hAnsi="Times New Roman"/>
          <w:b/>
          <w:color w:val="000000"/>
          <w:spacing w:val="1"/>
          <w:sz w:val="24"/>
          <w:szCs w:val="24"/>
          <w:lang w:eastAsia="ru-RU"/>
        </w:rPr>
      </w:pPr>
      <w:r w:rsidRPr="009608C0">
        <w:rPr>
          <w:rFonts w:ascii="Times New Roman" w:hAnsi="Times New Roman"/>
          <w:color w:val="000000"/>
          <w:sz w:val="24"/>
          <w:szCs w:val="24"/>
        </w:rPr>
        <w:t>4.1. </w:t>
      </w:r>
      <w:r w:rsidRPr="009608C0">
        <w:rPr>
          <w:rFonts w:ascii="Times New Roman" w:hAnsi="Times New Roman"/>
          <w:color w:val="000000"/>
          <w:spacing w:val="1"/>
          <w:sz w:val="24"/>
          <w:szCs w:val="24"/>
          <w:lang w:eastAsia="ru-RU"/>
        </w:rPr>
        <w:t xml:space="preserve">Цена Договора включает в себя все расходы Исполнителя, связанные с оказанием </w:t>
      </w:r>
      <w:r w:rsidRPr="009608C0">
        <w:rPr>
          <w:rFonts w:ascii="Times New Roman" w:hAnsi="Times New Roman"/>
          <w:bCs/>
          <w:sz w:val="24"/>
          <w:szCs w:val="24"/>
          <w:lang w:eastAsia="ru-RU"/>
        </w:rPr>
        <w:t xml:space="preserve">Услуг по настоящему Договору (в т.ч. </w:t>
      </w:r>
      <w:r w:rsidRPr="009608C0">
        <w:rPr>
          <w:rFonts w:ascii="Times New Roman" w:hAnsi="Times New Roman"/>
          <w:sz w:val="24"/>
          <w:szCs w:val="24"/>
          <w:lang w:eastAsia="ru-RU"/>
        </w:rPr>
        <w:t>выполнение всех сопутствующих услуг, оказываемых в соответствии с договором</w:t>
      </w:r>
      <w:r w:rsidRPr="009608C0">
        <w:rPr>
          <w:rFonts w:ascii="Times New Roman" w:hAnsi="Times New Roman"/>
          <w:bCs/>
          <w:sz w:val="24"/>
          <w:szCs w:val="24"/>
          <w:lang w:eastAsia="ru-RU"/>
        </w:rPr>
        <w:t>), налоги</w:t>
      </w:r>
      <w:r w:rsidRPr="009608C0">
        <w:rPr>
          <w:rFonts w:ascii="Times New Roman" w:hAnsi="Times New Roman"/>
          <w:sz w:val="24"/>
          <w:szCs w:val="24"/>
          <w:lang w:eastAsia="ru-RU"/>
        </w:rPr>
        <w:t xml:space="preserve">, сборы </w:t>
      </w:r>
      <w:r w:rsidRPr="009608C0">
        <w:rPr>
          <w:rFonts w:ascii="Times New Roman" w:hAnsi="Times New Roman"/>
          <w:bCs/>
          <w:sz w:val="24"/>
          <w:szCs w:val="24"/>
          <w:lang w:eastAsia="ru-RU"/>
        </w:rPr>
        <w:t xml:space="preserve">и </w:t>
      </w:r>
      <w:r w:rsidRPr="009608C0">
        <w:rPr>
          <w:rFonts w:ascii="Times New Roman" w:hAnsi="Times New Roman"/>
          <w:sz w:val="24"/>
          <w:szCs w:val="24"/>
          <w:lang w:eastAsia="ru-RU"/>
        </w:rPr>
        <w:t>другие обязательные платежи</w:t>
      </w:r>
      <w:r w:rsidR="005732AC" w:rsidRPr="009608C0">
        <w:rPr>
          <w:rFonts w:ascii="Times New Roman" w:hAnsi="Times New Roman"/>
          <w:sz w:val="24"/>
          <w:szCs w:val="24"/>
          <w:lang w:eastAsia="ru-RU"/>
        </w:rPr>
        <w:t xml:space="preserve">, </w:t>
      </w:r>
      <w:r w:rsidR="00C6484A" w:rsidRPr="009608C0">
        <w:rPr>
          <w:rFonts w:ascii="Times New Roman" w:hAnsi="Times New Roman"/>
          <w:sz w:val="24"/>
          <w:szCs w:val="24"/>
          <w:lang w:eastAsia="ru-RU"/>
        </w:rPr>
        <w:t xml:space="preserve">определяется в соответствии с расчетом стоимости услуг </w:t>
      </w:r>
      <w:r w:rsidR="005732AC" w:rsidRPr="009608C0">
        <w:rPr>
          <w:rFonts w:ascii="Times New Roman" w:hAnsi="Times New Roman"/>
          <w:sz w:val="24"/>
          <w:szCs w:val="24"/>
          <w:lang w:eastAsia="ru-RU"/>
        </w:rPr>
        <w:t xml:space="preserve">(Приложение №2 к Договору) </w:t>
      </w:r>
      <w:r w:rsidRPr="009608C0">
        <w:rPr>
          <w:rFonts w:ascii="Times New Roman" w:hAnsi="Times New Roman"/>
          <w:bCs/>
          <w:sz w:val="24"/>
          <w:szCs w:val="24"/>
          <w:lang w:eastAsia="ru-RU"/>
        </w:rPr>
        <w:t xml:space="preserve"> и</w:t>
      </w:r>
      <w:r w:rsidRPr="009608C0">
        <w:rPr>
          <w:rFonts w:ascii="Times New Roman" w:hAnsi="Times New Roman"/>
          <w:color w:val="000000"/>
          <w:spacing w:val="1"/>
          <w:sz w:val="24"/>
          <w:szCs w:val="24"/>
          <w:lang w:eastAsia="ru-RU"/>
        </w:rPr>
        <w:t xml:space="preserve"> составляет </w:t>
      </w:r>
      <w:r w:rsidR="00DE4858">
        <w:rPr>
          <w:rFonts w:ascii="Times New Roman" w:hAnsi="Times New Roman"/>
          <w:b/>
          <w:color w:val="000000"/>
          <w:spacing w:val="1"/>
          <w:sz w:val="24"/>
          <w:szCs w:val="24"/>
          <w:lang w:eastAsia="ru-RU"/>
        </w:rPr>
        <w:t>_______________ руб.___коп., в том числе НДС%/ без НДС</w:t>
      </w:r>
      <w:r w:rsidR="005732AC" w:rsidRPr="009608C0">
        <w:rPr>
          <w:rFonts w:ascii="Times New Roman" w:hAnsi="Times New Roman"/>
          <w:b/>
          <w:color w:val="000000"/>
          <w:spacing w:val="1"/>
          <w:sz w:val="24"/>
          <w:szCs w:val="24"/>
          <w:lang w:eastAsia="ru-RU"/>
        </w:rPr>
        <w:t>.</w:t>
      </w:r>
    </w:p>
    <w:p w:rsidR="00F31169" w:rsidRPr="009608C0" w:rsidRDefault="00821D0D" w:rsidP="00A83C6B">
      <w:pPr>
        <w:pStyle w:val="68"/>
        <w:shd w:val="clear" w:color="auto" w:fill="auto"/>
        <w:tabs>
          <w:tab w:val="left" w:pos="702"/>
        </w:tabs>
        <w:spacing w:before="0" w:line="240" w:lineRule="auto"/>
        <w:ind w:left="567" w:right="-1"/>
        <w:rPr>
          <w:rFonts w:ascii="Times New Roman" w:eastAsia="Times New Roman" w:hAnsi="Times New Roman" w:cs="Times New Roman"/>
          <w:color w:val="1D1B11"/>
          <w:sz w:val="24"/>
          <w:szCs w:val="24"/>
          <w:lang w:eastAsia="x-none"/>
        </w:rPr>
      </w:pPr>
      <w:proofErr w:type="gramStart"/>
      <w:r w:rsidRPr="009608C0">
        <w:rPr>
          <w:rFonts w:ascii="Times New Roman" w:hAnsi="Times New Roman" w:cs="Times New Roman"/>
          <w:sz w:val="24"/>
          <w:szCs w:val="24"/>
          <w:lang w:eastAsia="ru-RU"/>
        </w:rPr>
        <w:t xml:space="preserve">4.2. </w:t>
      </w:r>
      <w:r w:rsidR="00F31169" w:rsidRPr="009608C0">
        <w:rPr>
          <w:rFonts w:ascii="Times New Roman" w:eastAsia="Times New Roman" w:hAnsi="Times New Roman" w:cs="Times New Roman"/>
          <w:color w:val="1D1B11"/>
          <w:sz w:val="24"/>
          <w:szCs w:val="24"/>
          <w:lang w:val="ru-RU" w:eastAsia="x-none"/>
        </w:rPr>
        <w:t xml:space="preserve"> </w:t>
      </w:r>
      <w:r w:rsidR="00F31169" w:rsidRPr="009608C0">
        <w:rPr>
          <w:rFonts w:ascii="Times New Roman" w:eastAsia="Times New Roman" w:hAnsi="Times New Roman" w:cs="Times New Roman"/>
          <w:color w:val="1D1B11"/>
          <w:sz w:val="24"/>
          <w:szCs w:val="24"/>
          <w:lang w:eastAsia="x-none"/>
        </w:rPr>
        <w:t>Заказчик</w:t>
      </w:r>
      <w:proofErr w:type="gramEnd"/>
      <w:r w:rsidR="00F31169" w:rsidRPr="009608C0">
        <w:rPr>
          <w:rFonts w:ascii="Times New Roman" w:eastAsia="Times New Roman" w:hAnsi="Times New Roman" w:cs="Times New Roman"/>
          <w:color w:val="1D1B11"/>
          <w:sz w:val="24"/>
          <w:szCs w:val="24"/>
          <w:lang w:eastAsia="x-none"/>
        </w:rPr>
        <w:t xml:space="preserve"> осуществляет предоплату в размере </w:t>
      </w:r>
      <w:r w:rsidR="00161EB3" w:rsidRPr="009608C0">
        <w:rPr>
          <w:rFonts w:ascii="Times New Roman" w:eastAsia="Times New Roman" w:hAnsi="Times New Roman" w:cs="Times New Roman"/>
          <w:color w:val="1D1B11"/>
          <w:sz w:val="24"/>
          <w:szCs w:val="24"/>
          <w:lang w:val="ru-RU" w:eastAsia="x-none"/>
        </w:rPr>
        <w:t>3</w:t>
      </w:r>
      <w:r w:rsidR="00F31169" w:rsidRPr="009608C0">
        <w:rPr>
          <w:rFonts w:ascii="Times New Roman" w:eastAsia="Times New Roman" w:hAnsi="Times New Roman" w:cs="Times New Roman"/>
          <w:color w:val="1D1B11"/>
          <w:sz w:val="24"/>
          <w:szCs w:val="24"/>
          <w:lang w:eastAsia="x-none"/>
        </w:rPr>
        <w:t xml:space="preserve">0 % от цены договора путем перечисления денежных средств на расчетный счет </w:t>
      </w:r>
      <w:r w:rsidR="00F31169" w:rsidRPr="009608C0">
        <w:rPr>
          <w:rFonts w:ascii="Times New Roman" w:eastAsia="Times New Roman" w:hAnsi="Times New Roman" w:cs="Times New Roman"/>
          <w:color w:val="1D1B11"/>
          <w:sz w:val="24"/>
          <w:szCs w:val="24"/>
          <w:lang w:val="ru-RU" w:eastAsia="x-none"/>
        </w:rPr>
        <w:t>Исполнителя</w:t>
      </w:r>
      <w:r w:rsidR="00F31169" w:rsidRPr="009608C0">
        <w:rPr>
          <w:rFonts w:ascii="Times New Roman" w:eastAsia="Times New Roman" w:hAnsi="Times New Roman" w:cs="Times New Roman"/>
          <w:color w:val="1D1B11"/>
          <w:sz w:val="24"/>
          <w:szCs w:val="24"/>
          <w:lang w:eastAsia="x-none"/>
        </w:rPr>
        <w:t xml:space="preserve"> в течении 10 (десяти) рабочих дней с момента заключения настоящего договора на основании счета. </w:t>
      </w:r>
    </w:p>
    <w:p w:rsidR="00F31169" w:rsidRPr="009608C0" w:rsidRDefault="00F31169" w:rsidP="00A83C6B">
      <w:pPr>
        <w:pStyle w:val="68"/>
        <w:shd w:val="clear" w:color="auto" w:fill="auto"/>
        <w:tabs>
          <w:tab w:val="left" w:pos="702"/>
        </w:tabs>
        <w:spacing w:before="0" w:line="240" w:lineRule="auto"/>
        <w:ind w:left="567" w:right="-1"/>
        <w:rPr>
          <w:rFonts w:ascii="Times New Roman" w:hAnsi="Times New Roman" w:cs="Times New Roman"/>
          <w:sz w:val="24"/>
          <w:szCs w:val="24"/>
          <w:lang w:val="ru-RU" w:eastAsia="ar-SA"/>
        </w:rPr>
      </w:pPr>
      <w:r w:rsidRPr="009608C0">
        <w:rPr>
          <w:rFonts w:ascii="Times New Roman" w:eastAsia="Times New Roman" w:hAnsi="Times New Roman" w:cs="Times New Roman"/>
          <w:color w:val="1D1B11"/>
          <w:sz w:val="24"/>
          <w:szCs w:val="24"/>
          <w:lang w:eastAsia="x-none"/>
        </w:rPr>
        <w:t xml:space="preserve">Окончательный расчет в размере </w:t>
      </w:r>
      <w:r w:rsidR="00161EB3" w:rsidRPr="009608C0">
        <w:rPr>
          <w:rFonts w:ascii="Times New Roman" w:eastAsia="Times New Roman" w:hAnsi="Times New Roman" w:cs="Times New Roman"/>
          <w:color w:val="1D1B11"/>
          <w:sz w:val="24"/>
          <w:szCs w:val="24"/>
          <w:lang w:val="ru-RU" w:eastAsia="x-none"/>
        </w:rPr>
        <w:t>7</w:t>
      </w:r>
      <w:r w:rsidRPr="009608C0">
        <w:rPr>
          <w:rFonts w:ascii="Times New Roman" w:eastAsia="Times New Roman" w:hAnsi="Times New Roman" w:cs="Times New Roman"/>
          <w:color w:val="1D1B11"/>
          <w:sz w:val="24"/>
          <w:szCs w:val="24"/>
          <w:lang w:eastAsia="x-none"/>
        </w:rPr>
        <w:t xml:space="preserve">0% от цены договора осуществляется 10 (десяти) рабочих дней с даты </w:t>
      </w:r>
      <w:r w:rsidRPr="009608C0">
        <w:rPr>
          <w:rFonts w:ascii="Times New Roman" w:eastAsia="Times New Roman" w:hAnsi="Times New Roman" w:cs="Times New Roman"/>
          <w:color w:val="1D1B11"/>
          <w:sz w:val="24"/>
          <w:szCs w:val="24"/>
          <w:lang w:val="ru-RU" w:eastAsia="x-none"/>
        </w:rPr>
        <w:t xml:space="preserve">подписания Заказчиком </w:t>
      </w:r>
      <w:r w:rsidRPr="009608C0">
        <w:rPr>
          <w:rFonts w:ascii="Times New Roman" w:hAnsi="Times New Roman" w:cs="Times New Roman"/>
          <w:sz w:val="24"/>
          <w:szCs w:val="24"/>
          <w:lang w:eastAsia="ar-SA"/>
        </w:rPr>
        <w:t xml:space="preserve">акта </w:t>
      </w:r>
      <w:r w:rsidR="00E93E19">
        <w:rPr>
          <w:rFonts w:ascii="Times New Roman" w:hAnsi="Times New Roman" w:cs="Times New Roman"/>
          <w:sz w:val="24"/>
          <w:szCs w:val="24"/>
          <w:lang w:val="ru-RU" w:eastAsia="ar-SA"/>
        </w:rPr>
        <w:t>сдачи-приемки</w:t>
      </w:r>
      <w:r w:rsidRPr="009608C0">
        <w:rPr>
          <w:rFonts w:ascii="Times New Roman" w:hAnsi="Times New Roman" w:cs="Times New Roman"/>
          <w:sz w:val="24"/>
          <w:szCs w:val="24"/>
          <w:lang w:eastAsia="ar-SA"/>
        </w:rPr>
        <w:t xml:space="preserve"> оказанных услуг</w:t>
      </w:r>
      <w:r w:rsidRPr="009608C0">
        <w:rPr>
          <w:rFonts w:ascii="Times New Roman" w:hAnsi="Times New Roman" w:cs="Times New Roman"/>
          <w:sz w:val="24"/>
          <w:szCs w:val="24"/>
          <w:lang w:val="ru-RU" w:eastAsia="ar-SA"/>
        </w:rPr>
        <w:t>.</w:t>
      </w:r>
    </w:p>
    <w:p w:rsidR="005732AC" w:rsidRPr="009608C0" w:rsidRDefault="005732AC" w:rsidP="00A83C6B">
      <w:pPr>
        <w:tabs>
          <w:tab w:val="left" w:pos="142"/>
          <w:tab w:val="left" w:pos="1134"/>
        </w:tabs>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Платеж считается осуществленным с момента списания средств со счета Заказчика.</w:t>
      </w:r>
    </w:p>
    <w:p w:rsidR="00F31169" w:rsidRPr="009608C0" w:rsidRDefault="008B1AC5" w:rsidP="00A83C6B">
      <w:pPr>
        <w:pStyle w:val="68"/>
        <w:shd w:val="clear" w:color="auto" w:fill="auto"/>
        <w:tabs>
          <w:tab w:val="left" w:pos="702"/>
        </w:tabs>
        <w:spacing w:before="0" w:line="240" w:lineRule="auto"/>
        <w:ind w:left="567" w:right="-1"/>
        <w:rPr>
          <w:rFonts w:ascii="Times New Roman" w:hAnsi="Times New Roman" w:cs="Times New Roman"/>
          <w:sz w:val="24"/>
          <w:szCs w:val="24"/>
          <w:lang w:val="ru-RU"/>
        </w:rPr>
      </w:pPr>
      <w:r w:rsidRPr="009608C0">
        <w:rPr>
          <w:rFonts w:ascii="Times New Roman" w:hAnsi="Times New Roman" w:cs="Times New Roman"/>
          <w:color w:val="1D1B11"/>
          <w:sz w:val="24"/>
          <w:szCs w:val="24"/>
          <w:lang w:val="ru-RU"/>
        </w:rPr>
        <w:t xml:space="preserve"> </w:t>
      </w:r>
      <w:r w:rsidR="005732AC" w:rsidRPr="009608C0">
        <w:rPr>
          <w:rFonts w:ascii="Times New Roman" w:hAnsi="Times New Roman" w:cs="Times New Roman"/>
          <w:color w:val="1D1B11"/>
          <w:sz w:val="24"/>
          <w:szCs w:val="24"/>
          <w:lang w:val="ru-RU"/>
        </w:rPr>
        <w:t>4.3</w:t>
      </w:r>
      <w:r w:rsidR="00F31169" w:rsidRPr="009608C0">
        <w:rPr>
          <w:rFonts w:ascii="Times New Roman" w:hAnsi="Times New Roman" w:cs="Times New Roman"/>
          <w:color w:val="1D1B11"/>
          <w:sz w:val="24"/>
          <w:szCs w:val="24"/>
          <w:lang w:val="ru-RU"/>
        </w:rPr>
        <w:t xml:space="preserve">. </w:t>
      </w:r>
      <w:r w:rsidR="00F31169" w:rsidRPr="009608C0">
        <w:rPr>
          <w:rFonts w:ascii="Times New Roman" w:hAnsi="Times New Roman" w:cs="Times New Roman"/>
          <w:color w:val="1D1B11"/>
          <w:sz w:val="24"/>
          <w:szCs w:val="24"/>
        </w:rPr>
        <w:t>Источником финансирования настоящего договора являются средства федерального</w:t>
      </w:r>
      <w:r w:rsidR="00F31169" w:rsidRPr="009608C0">
        <w:rPr>
          <w:rFonts w:ascii="Times New Roman" w:hAnsi="Times New Roman" w:cs="Times New Roman"/>
          <w:sz w:val="24"/>
          <w:szCs w:val="24"/>
        </w:rPr>
        <w:t xml:space="preserve"> бю</w:t>
      </w:r>
      <w:r w:rsidR="00F31169" w:rsidRPr="009608C0">
        <w:rPr>
          <w:rFonts w:ascii="Times New Roman" w:hAnsi="Times New Roman" w:cs="Times New Roman"/>
          <w:sz w:val="24"/>
          <w:szCs w:val="24"/>
        </w:rPr>
        <w:t>д</w:t>
      </w:r>
      <w:r w:rsidR="00F31169" w:rsidRPr="009608C0">
        <w:rPr>
          <w:rFonts w:ascii="Times New Roman" w:hAnsi="Times New Roman" w:cs="Times New Roman"/>
          <w:sz w:val="24"/>
          <w:szCs w:val="24"/>
        </w:rPr>
        <w:t>жета, субсидия на выполнение государственного задания.</w:t>
      </w:r>
    </w:p>
    <w:p w:rsidR="00821D0D" w:rsidRPr="009608C0" w:rsidRDefault="005732AC" w:rsidP="00A83C6B">
      <w:pPr>
        <w:tabs>
          <w:tab w:val="left" w:pos="142"/>
          <w:tab w:val="left" w:pos="1134"/>
        </w:tabs>
        <w:spacing w:after="0" w:line="240" w:lineRule="auto"/>
        <w:ind w:left="567"/>
        <w:jc w:val="both"/>
        <w:rPr>
          <w:rFonts w:ascii="Times New Roman" w:hAnsi="Times New Roman"/>
          <w:sz w:val="24"/>
          <w:szCs w:val="24"/>
          <w:lang w:eastAsia="ru-RU"/>
        </w:rPr>
      </w:pPr>
      <w:r w:rsidRPr="009608C0">
        <w:rPr>
          <w:rFonts w:ascii="Times New Roman" w:hAnsi="Times New Roman"/>
          <w:sz w:val="24"/>
          <w:szCs w:val="24"/>
          <w:lang w:eastAsia="ru-RU"/>
        </w:rPr>
        <w:t xml:space="preserve"> 4.4</w:t>
      </w:r>
      <w:r w:rsidR="00821D0D" w:rsidRPr="009608C0">
        <w:rPr>
          <w:rFonts w:ascii="Times New Roman" w:hAnsi="Times New Roman"/>
          <w:sz w:val="24"/>
          <w:szCs w:val="24"/>
          <w:lang w:eastAsia="ru-RU"/>
        </w:rPr>
        <w:t>. Цена Договора по соглашению Сторон может быть изменена в случаях, предусмотренных, действующим законодательством РФ.</w:t>
      </w:r>
    </w:p>
    <w:p w:rsidR="00A83C6B" w:rsidRDefault="00A83C6B" w:rsidP="00A83C6B">
      <w:pPr>
        <w:spacing w:after="0" w:line="240" w:lineRule="auto"/>
        <w:ind w:left="567"/>
        <w:jc w:val="center"/>
        <w:rPr>
          <w:rFonts w:ascii="Times New Roman" w:hAnsi="Times New Roman"/>
          <w:b/>
          <w:bCs/>
          <w:sz w:val="24"/>
          <w:szCs w:val="24"/>
        </w:rPr>
      </w:pPr>
    </w:p>
    <w:p w:rsidR="00821D0D" w:rsidRPr="009608C0" w:rsidRDefault="00821D0D" w:rsidP="00A83C6B">
      <w:pPr>
        <w:spacing w:after="0" w:line="240" w:lineRule="auto"/>
        <w:ind w:left="567"/>
        <w:jc w:val="center"/>
        <w:rPr>
          <w:rFonts w:ascii="Times New Roman" w:hAnsi="Times New Roman"/>
          <w:sz w:val="24"/>
          <w:szCs w:val="24"/>
        </w:rPr>
      </w:pPr>
      <w:r w:rsidRPr="009608C0">
        <w:rPr>
          <w:rFonts w:ascii="Times New Roman" w:hAnsi="Times New Roman"/>
          <w:b/>
          <w:bCs/>
          <w:sz w:val="24"/>
          <w:szCs w:val="24"/>
        </w:rPr>
        <w:t>5. Ответственность сторон</w:t>
      </w:r>
    </w:p>
    <w:p w:rsidR="005732AC" w:rsidRPr="009608C0" w:rsidRDefault="005732AC" w:rsidP="00A83C6B">
      <w:pPr>
        <w:spacing w:after="0" w:line="240" w:lineRule="auto"/>
        <w:ind w:left="567"/>
        <w:jc w:val="both"/>
        <w:rPr>
          <w:rFonts w:ascii="Times New Roman" w:hAnsi="Times New Roman"/>
          <w:sz w:val="24"/>
          <w:szCs w:val="24"/>
          <w:lang w:eastAsia="zh-CN"/>
        </w:rPr>
      </w:pPr>
      <w:r w:rsidRPr="009608C0">
        <w:rPr>
          <w:rFonts w:ascii="Times New Roman" w:hAnsi="Times New Roman"/>
          <w:sz w:val="24"/>
          <w:szCs w:val="24"/>
          <w:lang w:eastAsia="zh-CN"/>
        </w:rPr>
        <w:t>5.1. 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5732AC" w:rsidRPr="009608C0" w:rsidRDefault="008B1AC5" w:rsidP="00A83C6B">
      <w:pPr>
        <w:spacing w:after="0" w:line="240" w:lineRule="auto"/>
        <w:ind w:left="567"/>
        <w:jc w:val="both"/>
        <w:rPr>
          <w:rFonts w:ascii="Times New Roman" w:hAnsi="Times New Roman"/>
          <w:sz w:val="24"/>
          <w:szCs w:val="24"/>
          <w:lang w:eastAsia="zh-CN"/>
        </w:rPr>
      </w:pPr>
      <w:r w:rsidRPr="009608C0">
        <w:rPr>
          <w:rFonts w:ascii="Times New Roman" w:hAnsi="Times New Roman"/>
          <w:sz w:val="24"/>
          <w:szCs w:val="24"/>
          <w:lang w:eastAsia="zh-CN"/>
        </w:rPr>
        <w:t>5</w:t>
      </w:r>
      <w:r w:rsidR="005732AC" w:rsidRPr="009608C0">
        <w:rPr>
          <w:rFonts w:ascii="Times New Roman" w:hAnsi="Times New Roman"/>
          <w:sz w:val="24"/>
          <w:szCs w:val="24"/>
          <w:lang w:eastAsia="zh-CN"/>
        </w:rPr>
        <w:t>.2. Штраф и пени по настоящему договору выплачиваются только на основании обоснованного письменного требования Стороны.</w:t>
      </w:r>
    </w:p>
    <w:p w:rsidR="005732AC" w:rsidRPr="009608C0" w:rsidRDefault="008B1AC5" w:rsidP="00A83C6B">
      <w:pPr>
        <w:spacing w:after="0" w:line="240" w:lineRule="auto"/>
        <w:ind w:left="567"/>
        <w:jc w:val="both"/>
        <w:rPr>
          <w:rFonts w:ascii="Times New Roman" w:hAnsi="Times New Roman"/>
          <w:b/>
          <w:sz w:val="24"/>
          <w:szCs w:val="24"/>
          <w:lang w:eastAsia="zh-CN"/>
        </w:rPr>
      </w:pPr>
      <w:r w:rsidRPr="009608C0">
        <w:rPr>
          <w:rFonts w:ascii="Times New Roman" w:hAnsi="Times New Roman"/>
          <w:b/>
          <w:sz w:val="24"/>
          <w:szCs w:val="24"/>
          <w:lang w:eastAsia="zh-CN"/>
        </w:rPr>
        <w:t xml:space="preserve">          5</w:t>
      </w:r>
      <w:r w:rsidR="005732AC" w:rsidRPr="009608C0">
        <w:rPr>
          <w:rFonts w:ascii="Times New Roman" w:hAnsi="Times New Roman"/>
          <w:b/>
          <w:sz w:val="24"/>
          <w:szCs w:val="24"/>
          <w:lang w:eastAsia="zh-CN"/>
        </w:rPr>
        <w:t xml:space="preserve">.3. Ответственность </w:t>
      </w:r>
      <w:r w:rsidRPr="009608C0">
        <w:rPr>
          <w:rFonts w:ascii="Times New Roman" w:hAnsi="Times New Roman"/>
          <w:b/>
          <w:sz w:val="24"/>
          <w:szCs w:val="24"/>
          <w:lang w:eastAsia="zh-CN"/>
        </w:rPr>
        <w:t>Исполнителя</w:t>
      </w:r>
      <w:r w:rsidRPr="009608C0">
        <w:rPr>
          <w:rFonts w:ascii="Times New Roman" w:hAnsi="Times New Roman"/>
          <w:b/>
          <w:sz w:val="24"/>
          <w:szCs w:val="24"/>
        </w:rPr>
        <w:t>:</w:t>
      </w:r>
    </w:p>
    <w:p w:rsidR="005732AC" w:rsidRPr="009608C0" w:rsidRDefault="008B1AC5" w:rsidP="00A83C6B">
      <w:pPr>
        <w:spacing w:after="0" w:line="240" w:lineRule="auto"/>
        <w:ind w:left="567"/>
        <w:jc w:val="both"/>
        <w:rPr>
          <w:rFonts w:ascii="Times New Roman" w:hAnsi="Times New Roman"/>
          <w:sz w:val="24"/>
          <w:szCs w:val="24"/>
          <w:lang w:eastAsia="zh-CN"/>
        </w:rPr>
      </w:pPr>
      <w:r w:rsidRPr="009608C0">
        <w:rPr>
          <w:rFonts w:ascii="Times New Roman" w:hAnsi="Times New Roman"/>
          <w:sz w:val="24"/>
          <w:szCs w:val="24"/>
          <w:lang w:eastAsia="zh-CN"/>
        </w:rPr>
        <w:t xml:space="preserve"> 5</w:t>
      </w:r>
      <w:r w:rsidR="005732AC" w:rsidRPr="009608C0">
        <w:rPr>
          <w:rFonts w:ascii="Times New Roman" w:hAnsi="Times New Roman"/>
          <w:sz w:val="24"/>
          <w:szCs w:val="24"/>
          <w:lang w:eastAsia="zh-CN"/>
        </w:rPr>
        <w:t xml:space="preserve">.3.1. В случае неисполнения или ненадлежащего исполнения обязательств, предусмотренных договором, в том числе гарантийного обязательства, </w:t>
      </w:r>
      <w:r w:rsidRPr="009608C0">
        <w:rPr>
          <w:rFonts w:ascii="Times New Roman" w:hAnsi="Times New Roman"/>
          <w:sz w:val="24"/>
          <w:szCs w:val="24"/>
        </w:rPr>
        <w:t>исполнитель</w:t>
      </w:r>
      <w:r w:rsidR="005732AC" w:rsidRPr="009608C0">
        <w:rPr>
          <w:rFonts w:ascii="Times New Roman" w:hAnsi="Times New Roman"/>
          <w:sz w:val="24"/>
          <w:szCs w:val="24"/>
        </w:rPr>
        <w:t xml:space="preserve"> </w:t>
      </w:r>
      <w:r w:rsidR="005732AC" w:rsidRPr="009608C0">
        <w:rPr>
          <w:rFonts w:ascii="Times New Roman" w:hAnsi="Times New Roman"/>
          <w:sz w:val="24"/>
          <w:szCs w:val="24"/>
          <w:lang w:eastAsia="zh-CN"/>
        </w:rPr>
        <w:t xml:space="preserve">обязан уплатить штраф в </w:t>
      </w:r>
      <w:r w:rsidR="005732AC" w:rsidRPr="009608C0">
        <w:rPr>
          <w:rFonts w:ascii="Times New Roman" w:hAnsi="Times New Roman"/>
          <w:sz w:val="24"/>
          <w:szCs w:val="24"/>
          <w:lang w:eastAsia="zh-CN"/>
        </w:rPr>
        <w:lastRenderedPageBreak/>
        <w:t xml:space="preserve">соответствии с </w:t>
      </w:r>
      <w:r w:rsidR="005732AC" w:rsidRPr="009608C0">
        <w:rPr>
          <w:rFonts w:ascii="Times New Roman" w:hAnsi="Times New Roman"/>
          <w:sz w:val="24"/>
          <w:szCs w:val="24"/>
        </w:rPr>
        <w:t>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5732AC" w:rsidRPr="009608C0">
        <w:rPr>
          <w:rFonts w:ascii="Times New Roman" w:hAnsi="Times New Roman"/>
          <w:sz w:val="24"/>
          <w:szCs w:val="24"/>
          <w:lang w:eastAsia="zh-CN"/>
        </w:rPr>
        <w:t xml:space="preserve"> (далее – Постановление № 1042).</w:t>
      </w:r>
    </w:p>
    <w:p w:rsidR="005732AC" w:rsidRPr="009608C0" w:rsidRDefault="008B1AC5" w:rsidP="00A83C6B">
      <w:pPr>
        <w:spacing w:after="0" w:line="240" w:lineRule="auto"/>
        <w:ind w:left="567"/>
        <w:jc w:val="both"/>
        <w:rPr>
          <w:rFonts w:ascii="Times New Roman" w:hAnsi="Times New Roman"/>
          <w:color w:val="1D1B11"/>
          <w:sz w:val="24"/>
          <w:szCs w:val="24"/>
        </w:rPr>
      </w:pPr>
      <w:bookmarkStart w:id="1" w:name="Par81"/>
      <w:bookmarkEnd w:id="1"/>
      <w:r w:rsidRPr="009608C0">
        <w:rPr>
          <w:rFonts w:ascii="Times New Roman" w:hAnsi="Times New Roman"/>
          <w:sz w:val="24"/>
          <w:szCs w:val="24"/>
        </w:rPr>
        <w:t>5</w:t>
      </w:r>
      <w:r w:rsidR="005732AC" w:rsidRPr="009608C0">
        <w:rPr>
          <w:rFonts w:ascii="Times New Roman" w:hAnsi="Times New Roman"/>
          <w:sz w:val="24"/>
          <w:szCs w:val="24"/>
        </w:rPr>
        <w:t xml:space="preserve">.3.2. За каждый факт неисполнения или ненадлежащего исполнения </w:t>
      </w:r>
      <w:r w:rsidRPr="009608C0">
        <w:rPr>
          <w:rFonts w:ascii="Times New Roman" w:hAnsi="Times New Roman"/>
          <w:sz w:val="24"/>
          <w:szCs w:val="24"/>
        </w:rPr>
        <w:t>исполнителем</w:t>
      </w:r>
      <w:r w:rsidR="005732AC" w:rsidRPr="009608C0">
        <w:rPr>
          <w:rFonts w:ascii="Times New Roman" w:hAnsi="Times New Roman"/>
          <w:sz w:val="24"/>
          <w:szCs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w:t>
      </w:r>
      <w:r w:rsidR="005732AC" w:rsidRPr="009608C0">
        <w:rPr>
          <w:rFonts w:ascii="Times New Roman" w:hAnsi="Times New Roman"/>
          <w:color w:val="1D1B11"/>
          <w:sz w:val="24"/>
          <w:szCs w:val="24"/>
        </w:rPr>
        <w:t>штрафа устанавливается в следующем порядке (за исключением случаев, предусмотренных п. 6.3.3.) - 10 процентов цены договора</w:t>
      </w:r>
      <w:bookmarkStart w:id="2" w:name="Par67"/>
      <w:bookmarkEnd w:id="2"/>
      <w:r w:rsidR="005732AC" w:rsidRPr="009608C0">
        <w:rPr>
          <w:rFonts w:ascii="Times New Roman" w:hAnsi="Times New Roman"/>
          <w:color w:val="1D1B11"/>
          <w:sz w:val="24"/>
          <w:szCs w:val="24"/>
        </w:rPr>
        <w:t>, что составляет 21 000 (двадцать одна тысяча) рублей 00 копеек.</w:t>
      </w:r>
    </w:p>
    <w:p w:rsidR="005732AC" w:rsidRPr="009608C0" w:rsidRDefault="008B1AC5" w:rsidP="00A83C6B">
      <w:pPr>
        <w:spacing w:after="0" w:line="240" w:lineRule="auto"/>
        <w:ind w:left="567"/>
        <w:jc w:val="both"/>
        <w:rPr>
          <w:rFonts w:ascii="Times New Roman" w:hAnsi="Times New Roman"/>
          <w:color w:val="1D1B11"/>
          <w:sz w:val="24"/>
          <w:szCs w:val="24"/>
        </w:rPr>
      </w:pPr>
      <w:r w:rsidRPr="009608C0">
        <w:rPr>
          <w:rFonts w:ascii="Times New Roman" w:hAnsi="Times New Roman"/>
          <w:sz w:val="24"/>
          <w:szCs w:val="24"/>
        </w:rPr>
        <w:t>5</w:t>
      </w:r>
      <w:r w:rsidR="005732AC" w:rsidRPr="009608C0">
        <w:rPr>
          <w:rFonts w:ascii="Times New Roman" w:hAnsi="Times New Roman"/>
          <w:sz w:val="24"/>
          <w:szCs w:val="24"/>
        </w:rPr>
        <w:t xml:space="preserve">.3.3. За каждый факт неисполнения или ненадлежащего исполнения </w:t>
      </w:r>
      <w:r w:rsidRPr="009608C0">
        <w:rPr>
          <w:rFonts w:ascii="Times New Roman" w:hAnsi="Times New Roman"/>
          <w:sz w:val="24"/>
          <w:szCs w:val="24"/>
        </w:rPr>
        <w:t>исполнителем</w:t>
      </w:r>
      <w:r w:rsidR="005732AC" w:rsidRPr="009608C0">
        <w:rPr>
          <w:rFonts w:ascii="Times New Roman" w:hAnsi="Times New Roman"/>
          <w:sz w:val="24"/>
          <w:szCs w:val="24"/>
        </w:rPr>
        <w:t xml:space="preserve"> обязательства, предусмотренного договором, которое не имеет стоимостного выражения, размер </w:t>
      </w:r>
      <w:r w:rsidR="005732AC" w:rsidRPr="009608C0">
        <w:rPr>
          <w:rFonts w:ascii="Times New Roman" w:hAnsi="Times New Roman"/>
          <w:color w:val="1D1B11"/>
          <w:sz w:val="24"/>
          <w:szCs w:val="24"/>
        </w:rPr>
        <w:t>штрафа устанавливается (при наличии таких обязательств) в следующем порядке: 1000 (одна тысяча) рублей 00 копеек.</w:t>
      </w:r>
    </w:p>
    <w:p w:rsidR="005732AC" w:rsidRPr="009608C0" w:rsidRDefault="008B1AC5" w:rsidP="00A83C6B">
      <w:pPr>
        <w:spacing w:after="0" w:line="240" w:lineRule="auto"/>
        <w:ind w:left="567"/>
        <w:jc w:val="both"/>
        <w:rPr>
          <w:rFonts w:ascii="Times New Roman" w:hAnsi="Times New Roman"/>
          <w:color w:val="1D1B11"/>
          <w:sz w:val="24"/>
          <w:szCs w:val="24"/>
        </w:rPr>
      </w:pPr>
      <w:r w:rsidRPr="009608C0">
        <w:rPr>
          <w:rFonts w:ascii="Times New Roman" w:hAnsi="Times New Roman"/>
          <w:color w:val="1D1B11"/>
          <w:sz w:val="24"/>
          <w:szCs w:val="24"/>
        </w:rPr>
        <w:t>5</w:t>
      </w:r>
      <w:r w:rsidR="005732AC" w:rsidRPr="009608C0">
        <w:rPr>
          <w:rFonts w:ascii="Times New Roman" w:hAnsi="Times New Roman"/>
          <w:color w:val="1D1B11"/>
          <w:sz w:val="24"/>
          <w:szCs w:val="24"/>
        </w:rPr>
        <w:t xml:space="preserve">.3.4. Общая сумма начисленных штрафов за неисполнение или ненадлежащее исполнение </w:t>
      </w:r>
      <w:r w:rsidRPr="009608C0">
        <w:rPr>
          <w:rFonts w:ascii="Times New Roman" w:hAnsi="Times New Roman"/>
          <w:color w:val="1D1B11"/>
          <w:sz w:val="24"/>
          <w:szCs w:val="24"/>
        </w:rPr>
        <w:t>исполнителем</w:t>
      </w:r>
      <w:r w:rsidR="005732AC" w:rsidRPr="009608C0">
        <w:rPr>
          <w:rFonts w:ascii="Times New Roman" w:hAnsi="Times New Roman"/>
          <w:color w:val="1D1B11"/>
          <w:sz w:val="24"/>
          <w:szCs w:val="24"/>
        </w:rPr>
        <w:t xml:space="preserve"> обязательств, предусмотренных договором, не может превышать цену договора. </w:t>
      </w:r>
    </w:p>
    <w:p w:rsidR="005732AC" w:rsidRPr="009608C0" w:rsidRDefault="008B1AC5" w:rsidP="00A83C6B">
      <w:pPr>
        <w:spacing w:after="0" w:line="240" w:lineRule="auto"/>
        <w:ind w:left="567"/>
        <w:jc w:val="both"/>
        <w:rPr>
          <w:rFonts w:ascii="Times New Roman" w:hAnsi="Times New Roman"/>
          <w:b/>
          <w:sz w:val="24"/>
          <w:szCs w:val="24"/>
        </w:rPr>
      </w:pPr>
      <w:r w:rsidRPr="009608C0">
        <w:rPr>
          <w:rFonts w:ascii="Times New Roman" w:hAnsi="Times New Roman"/>
          <w:b/>
          <w:spacing w:val="1"/>
          <w:sz w:val="24"/>
          <w:szCs w:val="24"/>
        </w:rPr>
        <w:t xml:space="preserve">           5</w:t>
      </w:r>
      <w:r w:rsidR="005732AC" w:rsidRPr="009608C0">
        <w:rPr>
          <w:rFonts w:ascii="Times New Roman" w:hAnsi="Times New Roman"/>
          <w:b/>
          <w:spacing w:val="1"/>
          <w:sz w:val="24"/>
          <w:szCs w:val="24"/>
        </w:rPr>
        <w:t xml:space="preserve">.4. </w:t>
      </w:r>
      <w:r w:rsidR="005732AC" w:rsidRPr="009608C0">
        <w:rPr>
          <w:rFonts w:ascii="Times New Roman" w:hAnsi="Times New Roman"/>
          <w:b/>
          <w:sz w:val="24"/>
          <w:szCs w:val="24"/>
        </w:rPr>
        <w:t>Ответственность Заказчика:</w:t>
      </w:r>
    </w:p>
    <w:p w:rsidR="005732AC" w:rsidRPr="009608C0" w:rsidRDefault="008B1AC5" w:rsidP="00A83C6B">
      <w:pPr>
        <w:tabs>
          <w:tab w:val="left" w:pos="0"/>
          <w:tab w:val="left" w:pos="426"/>
          <w:tab w:val="left" w:pos="709"/>
        </w:tabs>
        <w:spacing w:after="0" w:line="240" w:lineRule="auto"/>
        <w:ind w:left="567"/>
        <w:jc w:val="both"/>
        <w:rPr>
          <w:rFonts w:ascii="Times New Roman" w:hAnsi="Times New Roman"/>
          <w:sz w:val="24"/>
          <w:szCs w:val="24"/>
        </w:rPr>
      </w:pPr>
      <w:r w:rsidRPr="009608C0">
        <w:rPr>
          <w:rFonts w:ascii="Times New Roman" w:hAnsi="Times New Roman"/>
          <w:sz w:val="24"/>
          <w:szCs w:val="24"/>
        </w:rPr>
        <w:t>5</w:t>
      </w:r>
      <w:r w:rsidR="005732AC" w:rsidRPr="009608C0">
        <w:rPr>
          <w:rFonts w:ascii="Times New Roman" w:hAnsi="Times New Roman"/>
          <w:sz w:val="24"/>
          <w:szCs w:val="24"/>
        </w:rPr>
        <w:t xml:space="preserve">.4.1.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(штрафов, пеней). </w:t>
      </w:r>
    </w:p>
    <w:p w:rsidR="005732AC" w:rsidRPr="009608C0" w:rsidRDefault="008B1AC5" w:rsidP="00A83C6B">
      <w:pPr>
        <w:tabs>
          <w:tab w:val="left" w:pos="0"/>
          <w:tab w:val="left" w:pos="426"/>
          <w:tab w:val="left" w:pos="709"/>
        </w:tabs>
        <w:spacing w:after="0" w:line="240" w:lineRule="auto"/>
        <w:ind w:left="567"/>
        <w:jc w:val="both"/>
        <w:rPr>
          <w:rFonts w:ascii="Times New Roman" w:hAnsi="Times New Roman"/>
          <w:color w:val="1D1B11"/>
          <w:sz w:val="24"/>
          <w:szCs w:val="24"/>
        </w:rPr>
      </w:pPr>
      <w:r w:rsidRPr="009608C0">
        <w:rPr>
          <w:rFonts w:ascii="Times New Roman" w:hAnsi="Times New Roman"/>
          <w:color w:val="1D1B11"/>
          <w:sz w:val="24"/>
          <w:szCs w:val="24"/>
        </w:rPr>
        <w:t>5</w:t>
      </w:r>
      <w:r w:rsidR="005732AC" w:rsidRPr="009608C0">
        <w:rPr>
          <w:rFonts w:ascii="Times New Roman" w:hAnsi="Times New Roman"/>
          <w:color w:val="1D1B11"/>
          <w:sz w:val="24"/>
          <w:szCs w:val="24"/>
        </w:rPr>
        <w:t>.4.2.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732AC" w:rsidRPr="009608C0" w:rsidRDefault="008B1AC5" w:rsidP="00A83C6B">
      <w:pPr>
        <w:tabs>
          <w:tab w:val="left" w:pos="0"/>
          <w:tab w:val="left" w:pos="426"/>
          <w:tab w:val="left" w:pos="709"/>
        </w:tabs>
        <w:spacing w:after="0" w:line="240" w:lineRule="auto"/>
        <w:ind w:left="567"/>
        <w:jc w:val="both"/>
        <w:rPr>
          <w:rFonts w:ascii="Times New Roman" w:hAnsi="Times New Roman"/>
          <w:color w:val="1D1B11"/>
          <w:sz w:val="24"/>
          <w:szCs w:val="24"/>
        </w:rPr>
      </w:pPr>
      <w:r w:rsidRPr="009608C0">
        <w:rPr>
          <w:rFonts w:ascii="Times New Roman" w:hAnsi="Times New Roman"/>
          <w:color w:val="1D1B11"/>
          <w:sz w:val="24"/>
          <w:szCs w:val="24"/>
        </w:rPr>
        <w:t>5</w:t>
      </w:r>
      <w:r w:rsidR="005732AC" w:rsidRPr="009608C0">
        <w:rPr>
          <w:rFonts w:ascii="Times New Roman" w:hAnsi="Times New Roman"/>
          <w:color w:val="1D1B11"/>
          <w:sz w:val="24"/>
          <w:szCs w:val="24"/>
        </w:rPr>
        <w:t>.4.3.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rsidR="005732AC" w:rsidRPr="009608C0" w:rsidRDefault="008B1AC5" w:rsidP="00A83C6B">
      <w:pPr>
        <w:tabs>
          <w:tab w:val="left" w:pos="0"/>
          <w:tab w:val="left" w:pos="426"/>
          <w:tab w:val="left" w:pos="709"/>
        </w:tabs>
        <w:spacing w:after="0" w:line="240" w:lineRule="auto"/>
        <w:ind w:left="567"/>
        <w:jc w:val="both"/>
        <w:rPr>
          <w:rFonts w:ascii="Times New Roman" w:hAnsi="Times New Roman"/>
          <w:color w:val="1D1B11"/>
          <w:sz w:val="24"/>
          <w:szCs w:val="24"/>
        </w:rPr>
      </w:pPr>
      <w:r w:rsidRPr="009608C0">
        <w:rPr>
          <w:rFonts w:ascii="Times New Roman" w:hAnsi="Times New Roman"/>
          <w:color w:val="1D1B11"/>
          <w:sz w:val="24"/>
          <w:szCs w:val="24"/>
        </w:rPr>
        <w:t>5</w:t>
      </w:r>
      <w:r w:rsidR="005732AC" w:rsidRPr="009608C0">
        <w:rPr>
          <w:rFonts w:ascii="Times New Roman" w:hAnsi="Times New Roman"/>
          <w:color w:val="1D1B11"/>
          <w:sz w:val="24"/>
          <w:szCs w:val="24"/>
        </w:rPr>
        <w:t xml:space="preserve">.4.4.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5732AC" w:rsidRPr="009608C0" w:rsidRDefault="008B1AC5" w:rsidP="00A83C6B">
      <w:pPr>
        <w:tabs>
          <w:tab w:val="left" w:pos="0"/>
          <w:tab w:val="left" w:pos="426"/>
          <w:tab w:val="left" w:pos="709"/>
        </w:tabs>
        <w:spacing w:after="0" w:line="240" w:lineRule="auto"/>
        <w:ind w:left="567"/>
        <w:jc w:val="both"/>
        <w:rPr>
          <w:rFonts w:ascii="Times New Roman" w:hAnsi="Times New Roman"/>
          <w:sz w:val="24"/>
          <w:szCs w:val="24"/>
          <w:lang w:eastAsia="zh-CN"/>
        </w:rPr>
      </w:pPr>
      <w:r w:rsidRPr="009608C0">
        <w:rPr>
          <w:rFonts w:ascii="Times New Roman" w:hAnsi="Times New Roman"/>
          <w:sz w:val="24"/>
          <w:szCs w:val="24"/>
          <w:lang w:eastAsia="zh-CN"/>
        </w:rPr>
        <w:t>5</w:t>
      </w:r>
      <w:r w:rsidR="005732AC" w:rsidRPr="009608C0">
        <w:rPr>
          <w:rFonts w:ascii="Times New Roman" w:hAnsi="Times New Roman"/>
          <w:sz w:val="24"/>
          <w:szCs w:val="24"/>
          <w:lang w:eastAsia="zh-CN"/>
        </w:rPr>
        <w:t>.5. Уплата неустойки (пени, штрафа) не освобождает Стороны от исполнения своих обязательств.</w:t>
      </w:r>
    </w:p>
    <w:p w:rsidR="00242F7A" w:rsidRPr="009608C0" w:rsidRDefault="00242F7A" w:rsidP="00A83C6B">
      <w:pPr>
        <w:tabs>
          <w:tab w:val="left" w:pos="284"/>
          <w:tab w:val="left" w:pos="537"/>
        </w:tabs>
        <w:spacing w:after="0" w:line="240" w:lineRule="auto"/>
        <w:ind w:left="567"/>
        <w:jc w:val="both"/>
        <w:rPr>
          <w:rFonts w:ascii="Times New Roman" w:hAnsi="Times New Roman"/>
          <w:sz w:val="24"/>
          <w:szCs w:val="24"/>
        </w:rPr>
      </w:pPr>
      <w:r w:rsidRPr="009608C0">
        <w:rPr>
          <w:rFonts w:ascii="Times New Roman" w:hAnsi="Times New Roman"/>
          <w:sz w:val="24"/>
          <w:szCs w:val="24"/>
        </w:rPr>
        <w:t>5.6. Заказчик несет ответственность за вред, причиненный Исполнителю, в том числе имущественный, участниками военно-полевых сборов, равно третьими лицами, если не докажет, что вред причинен в следствие ненадлежащего оказания услуг Исполнителем</w:t>
      </w:r>
      <w:r w:rsidR="00846F13" w:rsidRPr="009608C0">
        <w:rPr>
          <w:rFonts w:ascii="Times New Roman" w:hAnsi="Times New Roman"/>
          <w:sz w:val="24"/>
          <w:szCs w:val="24"/>
        </w:rPr>
        <w:t>.</w:t>
      </w:r>
    </w:p>
    <w:p w:rsidR="00821D0D" w:rsidRPr="009608C0" w:rsidRDefault="00846F13" w:rsidP="00A83C6B">
      <w:pPr>
        <w:tabs>
          <w:tab w:val="left" w:pos="284"/>
          <w:tab w:val="left" w:pos="521"/>
        </w:tabs>
        <w:spacing w:after="0" w:line="240" w:lineRule="auto"/>
        <w:ind w:left="567"/>
        <w:jc w:val="both"/>
        <w:rPr>
          <w:rFonts w:ascii="Times New Roman" w:hAnsi="Times New Roman"/>
          <w:bCs/>
          <w:spacing w:val="-1"/>
          <w:sz w:val="24"/>
          <w:szCs w:val="24"/>
        </w:rPr>
      </w:pPr>
      <w:r w:rsidRPr="009608C0">
        <w:rPr>
          <w:rFonts w:ascii="Times New Roman" w:hAnsi="Times New Roman"/>
          <w:spacing w:val="-1"/>
          <w:sz w:val="24"/>
          <w:szCs w:val="24"/>
        </w:rPr>
        <w:t>5.7</w:t>
      </w:r>
      <w:r w:rsidR="00821D0D" w:rsidRPr="009608C0">
        <w:rPr>
          <w:rFonts w:ascii="Times New Roman" w:hAnsi="Times New Roman"/>
          <w:spacing w:val="-1"/>
          <w:sz w:val="24"/>
          <w:szCs w:val="24"/>
        </w:rPr>
        <w:t>. В случае нарушения или несоблюдения одной из Сторон условий настоящего договора, другая Сторона вправе потребовать расторжения договора и возмещения убытков.</w:t>
      </w:r>
    </w:p>
    <w:p w:rsidR="00821D0D" w:rsidRPr="009608C0" w:rsidRDefault="00821D0D" w:rsidP="00A83C6B">
      <w:pPr>
        <w:tabs>
          <w:tab w:val="left" w:pos="284"/>
          <w:tab w:val="left" w:pos="505"/>
        </w:tabs>
        <w:spacing w:after="0" w:line="240" w:lineRule="auto"/>
        <w:ind w:left="567"/>
        <w:jc w:val="both"/>
        <w:rPr>
          <w:rFonts w:ascii="Times New Roman" w:hAnsi="Times New Roman"/>
          <w:color w:val="000000"/>
          <w:spacing w:val="-2"/>
          <w:sz w:val="24"/>
          <w:szCs w:val="24"/>
        </w:rPr>
      </w:pPr>
      <w:r w:rsidRPr="009608C0">
        <w:rPr>
          <w:rFonts w:ascii="Times New Roman" w:hAnsi="Times New Roman"/>
          <w:bCs/>
          <w:spacing w:val="-1"/>
          <w:sz w:val="24"/>
          <w:szCs w:val="24"/>
        </w:rPr>
        <w:t>5.</w:t>
      </w:r>
      <w:r w:rsidR="00846F13" w:rsidRPr="009608C0">
        <w:rPr>
          <w:rFonts w:ascii="Times New Roman" w:hAnsi="Times New Roman"/>
          <w:bCs/>
          <w:spacing w:val="-1"/>
          <w:sz w:val="24"/>
          <w:szCs w:val="24"/>
        </w:rPr>
        <w:t>8</w:t>
      </w:r>
      <w:r w:rsidRPr="009608C0">
        <w:rPr>
          <w:rFonts w:ascii="Times New Roman" w:hAnsi="Times New Roman"/>
          <w:bCs/>
          <w:spacing w:val="-1"/>
          <w:sz w:val="24"/>
          <w:szCs w:val="24"/>
        </w:rPr>
        <w:t>. Стороны освобождаются от ответственности за нарушение условий настоящего договора, если причиной данных нарушений явились обстоятельства непреодолимой силы.</w:t>
      </w:r>
    </w:p>
    <w:p w:rsidR="00821D0D" w:rsidRPr="009608C0" w:rsidRDefault="00846F13" w:rsidP="00A83C6B">
      <w:pPr>
        <w:tabs>
          <w:tab w:val="left" w:pos="284"/>
          <w:tab w:val="left" w:pos="521"/>
        </w:tabs>
        <w:spacing w:after="0" w:line="240" w:lineRule="auto"/>
        <w:ind w:left="567"/>
        <w:jc w:val="both"/>
        <w:rPr>
          <w:rFonts w:ascii="Times New Roman" w:hAnsi="Times New Roman"/>
          <w:color w:val="000000"/>
          <w:sz w:val="24"/>
          <w:szCs w:val="24"/>
        </w:rPr>
      </w:pPr>
      <w:r w:rsidRPr="009608C0">
        <w:rPr>
          <w:rFonts w:ascii="Times New Roman" w:hAnsi="Times New Roman"/>
          <w:color w:val="000000"/>
          <w:spacing w:val="-2"/>
          <w:sz w:val="24"/>
          <w:szCs w:val="24"/>
        </w:rPr>
        <w:t>5.9</w:t>
      </w:r>
      <w:r w:rsidR="00821D0D" w:rsidRPr="009608C0">
        <w:rPr>
          <w:rFonts w:ascii="Times New Roman" w:hAnsi="Times New Roman"/>
          <w:color w:val="000000"/>
          <w:spacing w:val="-2"/>
          <w:sz w:val="24"/>
          <w:szCs w:val="24"/>
        </w:rPr>
        <w:t xml:space="preserve">. В случае нарушения или несоблюдения Заказчиком условий настоящего договора, </w:t>
      </w:r>
      <w:r w:rsidR="00821D0D" w:rsidRPr="009608C0">
        <w:rPr>
          <w:rFonts w:ascii="Times New Roman" w:hAnsi="Times New Roman"/>
          <w:sz w:val="24"/>
          <w:szCs w:val="24"/>
        </w:rPr>
        <w:t xml:space="preserve">Исполнитель </w:t>
      </w:r>
      <w:r w:rsidR="00821D0D" w:rsidRPr="009608C0">
        <w:rPr>
          <w:rFonts w:ascii="Times New Roman" w:hAnsi="Times New Roman"/>
          <w:color w:val="000000"/>
          <w:sz w:val="24"/>
          <w:szCs w:val="24"/>
        </w:rPr>
        <w:t>вправе приостановить действие договора вплоть до устранения таких нарушений.</w:t>
      </w:r>
    </w:p>
    <w:p w:rsidR="00821D0D" w:rsidRPr="009608C0" w:rsidRDefault="00846F13" w:rsidP="00A83C6B">
      <w:pPr>
        <w:pStyle w:val="ad"/>
        <w:widowControl w:val="0"/>
        <w:ind w:left="567"/>
        <w:jc w:val="both"/>
      </w:pPr>
      <w:r w:rsidRPr="009608C0">
        <w:t>5.10</w:t>
      </w:r>
      <w:r w:rsidR="00821D0D" w:rsidRPr="009608C0">
        <w:t>. В случае привлечения к ответственности Стороны договора, вызванного ненадлежащим исполнением, либо неисполнением условий договора другой Стороной, другая Сторона несет ответственность перед привлеченной Стороной в размере возникших у нее убытков и/или наложенных на нее санкций.</w:t>
      </w:r>
    </w:p>
    <w:p w:rsidR="00821D0D" w:rsidRPr="009608C0" w:rsidRDefault="00821D0D" w:rsidP="00A83C6B">
      <w:pPr>
        <w:pStyle w:val="ad"/>
        <w:tabs>
          <w:tab w:val="left" w:pos="284"/>
        </w:tabs>
        <w:ind w:left="567"/>
        <w:jc w:val="both"/>
      </w:pPr>
      <w:r w:rsidRPr="009608C0">
        <w:lastRenderedPageBreak/>
        <w:t>5.1</w:t>
      </w:r>
      <w:r w:rsidR="00846F13" w:rsidRPr="009608C0">
        <w:t>1</w:t>
      </w:r>
      <w:r w:rsidRPr="009608C0">
        <w:t>.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8B1AC5" w:rsidRPr="009608C0" w:rsidRDefault="008B1AC5" w:rsidP="00A83C6B">
      <w:pPr>
        <w:pStyle w:val="ad"/>
        <w:tabs>
          <w:tab w:val="left" w:pos="284"/>
        </w:tabs>
        <w:ind w:left="567"/>
        <w:jc w:val="center"/>
        <w:rPr>
          <w:b/>
          <w:bCs/>
          <w:color w:val="000000"/>
        </w:rPr>
      </w:pPr>
    </w:p>
    <w:p w:rsidR="00821D0D" w:rsidRPr="009608C0" w:rsidRDefault="00821D0D" w:rsidP="00A83C6B">
      <w:pPr>
        <w:pStyle w:val="ad"/>
        <w:tabs>
          <w:tab w:val="left" w:pos="284"/>
        </w:tabs>
        <w:ind w:left="567"/>
        <w:jc w:val="center"/>
        <w:rPr>
          <w:color w:val="000000"/>
          <w:spacing w:val="-2"/>
        </w:rPr>
      </w:pPr>
      <w:r w:rsidRPr="009608C0">
        <w:rPr>
          <w:b/>
          <w:bCs/>
          <w:color w:val="000000"/>
        </w:rPr>
        <w:t>6. Порядок разрешения споров</w:t>
      </w:r>
    </w:p>
    <w:p w:rsidR="00821D0D" w:rsidRPr="009608C0" w:rsidRDefault="00821D0D" w:rsidP="00A83C6B">
      <w:pPr>
        <w:spacing w:after="0" w:line="240" w:lineRule="auto"/>
        <w:ind w:left="567"/>
        <w:jc w:val="both"/>
        <w:rPr>
          <w:rFonts w:ascii="Times New Roman" w:hAnsi="Times New Roman"/>
          <w:sz w:val="24"/>
          <w:szCs w:val="24"/>
        </w:rPr>
      </w:pPr>
      <w:r w:rsidRPr="009608C0">
        <w:rPr>
          <w:rFonts w:ascii="Times New Roman" w:hAnsi="Times New Roman"/>
          <w:color w:val="000000"/>
          <w:spacing w:val="-2"/>
          <w:sz w:val="24"/>
          <w:szCs w:val="24"/>
        </w:rPr>
        <w:t>6.1.</w:t>
      </w:r>
      <w:r w:rsidRPr="009608C0">
        <w:rPr>
          <w:rFonts w:ascii="Times New Roman" w:hAnsi="Times New Roman"/>
          <w:sz w:val="24"/>
          <w:szCs w:val="24"/>
        </w:rPr>
        <w:t xml:space="preserve"> Претензионный порядок досудебного урегулирования споров из Договора является для Сторон обязательным. </w:t>
      </w:r>
    </w:p>
    <w:p w:rsidR="00821D0D" w:rsidRPr="009608C0" w:rsidRDefault="00821D0D" w:rsidP="00A83C6B">
      <w:pPr>
        <w:spacing w:after="0" w:line="240" w:lineRule="auto"/>
        <w:ind w:left="567"/>
        <w:jc w:val="both"/>
        <w:rPr>
          <w:rFonts w:ascii="Times New Roman" w:hAnsi="Times New Roman"/>
          <w:sz w:val="24"/>
          <w:szCs w:val="24"/>
        </w:rPr>
      </w:pPr>
      <w:r w:rsidRPr="009608C0">
        <w:rPr>
          <w:rFonts w:ascii="Times New Roman" w:hAnsi="Times New Roman"/>
          <w:sz w:val="24"/>
          <w:szCs w:val="24"/>
        </w:rPr>
        <w:t>6.2.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п.10 Договора.</w:t>
      </w:r>
    </w:p>
    <w:p w:rsidR="00821D0D" w:rsidRPr="009608C0" w:rsidRDefault="00821D0D" w:rsidP="00A83C6B">
      <w:pPr>
        <w:spacing w:after="0" w:line="240" w:lineRule="auto"/>
        <w:ind w:left="567"/>
        <w:jc w:val="both"/>
        <w:rPr>
          <w:rFonts w:ascii="Times New Roman" w:hAnsi="Times New Roman"/>
          <w:sz w:val="24"/>
          <w:szCs w:val="24"/>
        </w:rPr>
      </w:pPr>
      <w:r w:rsidRPr="009608C0">
        <w:rPr>
          <w:rFonts w:ascii="Times New Roman" w:hAnsi="Times New Roman"/>
          <w:sz w:val="24"/>
          <w:szCs w:val="24"/>
        </w:rPr>
        <w:t>6.3. Направление Сторонами претензионных писем иным способом, чем указано в п.6.2 Договора не допускается.</w:t>
      </w:r>
    </w:p>
    <w:p w:rsidR="00821D0D" w:rsidRPr="009608C0" w:rsidRDefault="00821D0D" w:rsidP="00A83C6B">
      <w:pPr>
        <w:spacing w:after="0" w:line="240" w:lineRule="auto"/>
        <w:ind w:left="567"/>
        <w:jc w:val="both"/>
        <w:rPr>
          <w:rFonts w:ascii="Times New Roman" w:hAnsi="Times New Roman"/>
          <w:sz w:val="24"/>
          <w:szCs w:val="24"/>
        </w:rPr>
      </w:pPr>
      <w:r w:rsidRPr="009608C0">
        <w:rPr>
          <w:rFonts w:ascii="Times New Roman" w:hAnsi="Times New Roman"/>
          <w:sz w:val="24"/>
          <w:szCs w:val="24"/>
        </w:rPr>
        <w:t>6.4. Срок рассмотрения претензионного письма составляет 10 календарных дней со дня получения последнего адресатом, либо со дня поступления претензионного письма в место вручения.</w:t>
      </w:r>
    </w:p>
    <w:p w:rsidR="00821D0D" w:rsidRPr="009608C0" w:rsidRDefault="00821D0D" w:rsidP="00A83C6B">
      <w:pPr>
        <w:spacing w:after="0" w:line="240" w:lineRule="auto"/>
        <w:ind w:left="567"/>
        <w:jc w:val="both"/>
        <w:rPr>
          <w:rFonts w:ascii="Times New Roman" w:hAnsi="Times New Roman"/>
          <w:sz w:val="24"/>
          <w:szCs w:val="24"/>
        </w:rPr>
      </w:pPr>
      <w:r w:rsidRPr="009608C0">
        <w:rPr>
          <w:rFonts w:ascii="Times New Roman" w:hAnsi="Times New Roman"/>
          <w:sz w:val="24"/>
          <w:szCs w:val="24"/>
        </w:rPr>
        <w:t>6.5. В случае, если Стороны не достигли обоюдного соглашения по возникшим претензиям и разногласиям в ходе исполнения настоящего Договора, все споры разрешаются в Арбитражном суде Кировской области в порядке, установленном действующим законодательством РФ.</w:t>
      </w:r>
    </w:p>
    <w:p w:rsidR="008B1AC5" w:rsidRPr="009608C0" w:rsidRDefault="008B1AC5" w:rsidP="00A83C6B">
      <w:pPr>
        <w:pStyle w:val="a7"/>
        <w:spacing w:after="0"/>
        <w:ind w:left="567"/>
        <w:jc w:val="center"/>
        <w:rPr>
          <w:b/>
        </w:rPr>
      </w:pPr>
    </w:p>
    <w:p w:rsidR="00821D0D" w:rsidRPr="009608C0" w:rsidRDefault="00821D0D" w:rsidP="00A83C6B">
      <w:pPr>
        <w:pStyle w:val="a7"/>
        <w:spacing w:after="0"/>
        <w:ind w:left="567"/>
        <w:jc w:val="center"/>
        <w:rPr>
          <w:b/>
        </w:rPr>
      </w:pPr>
      <w:r w:rsidRPr="009608C0">
        <w:rPr>
          <w:b/>
        </w:rPr>
        <w:t>7. Антикоррупционная оговорка</w:t>
      </w:r>
    </w:p>
    <w:p w:rsidR="00821D0D" w:rsidRPr="009608C0" w:rsidRDefault="00821D0D" w:rsidP="00A83C6B">
      <w:pPr>
        <w:pStyle w:val="a7"/>
        <w:spacing w:after="0"/>
        <w:ind w:left="567"/>
        <w:jc w:val="both"/>
      </w:pPr>
      <w:r w:rsidRPr="009608C0">
        <w:t>7.1. При исполнении своих должностных обязанностей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 и международных актов и противодействии легализации (отмыванию) доходов, полученных преступным путем.</w:t>
      </w:r>
    </w:p>
    <w:p w:rsidR="00821D0D" w:rsidRPr="009608C0" w:rsidRDefault="00821D0D" w:rsidP="00A83C6B">
      <w:pPr>
        <w:pStyle w:val="a7"/>
        <w:spacing w:after="0"/>
        <w:ind w:left="567"/>
        <w:jc w:val="both"/>
      </w:pPr>
      <w:r w:rsidRPr="009608C0">
        <w:t>7.2. При исполнении своих обязательств по настоящему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21D0D" w:rsidRPr="009608C0" w:rsidRDefault="00821D0D" w:rsidP="00A83C6B">
      <w:pPr>
        <w:pStyle w:val="a7"/>
        <w:spacing w:after="0"/>
        <w:ind w:left="567"/>
        <w:jc w:val="both"/>
      </w:pPr>
      <w:r w:rsidRPr="009608C0">
        <w:t>7.3. 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 не произойдет. Это подтверждение должно быть направлено в течение 10 (десяти) рабочих дней от даты направления письменного уведомления.</w:t>
      </w:r>
    </w:p>
    <w:p w:rsidR="00821D0D" w:rsidRPr="009608C0" w:rsidRDefault="00821D0D" w:rsidP="00A83C6B">
      <w:pPr>
        <w:pStyle w:val="a7"/>
        <w:spacing w:after="0"/>
        <w:ind w:left="567"/>
        <w:jc w:val="both"/>
      </w:pPr>
      <w:r w:rsidRPr="009608C0">
        <w:t>7.4. В письменном уведомлении Сторона обязана ссылаться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Стороной, её аффилированными лицами, работниками или посредниками, выражающееся в действиях, квалифицируемых применимым законодательством, как дача/получение взятки, или коммерческий подкуп, а также действиях, нарушающих требования применимого законодательства о противодействии коррупции и международных актов о противодействии легализации (отмыванию) доходов, полученных преступным путем.</w:t>
      </w:r>
    </w:p>
    <w:p w:rsidR="00821D0D" w:rsidRPr="009608C0" w:rsidRDefault="00821D0D" w:rsidP="00A83C6B">
      <w:pPr>
        <w:pStyle w:val="a7"/>
        <w:spacing w:after="0"/>
        <w:ind w:left="567"/>
        <w:jc w:val="both"/>
      </w:pPr>
      <w:r w:rsidRPr="009608C0">
        <w:t>7.5.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21D0D" w:rsidRPr="009608C0" w:rsidRDefault="00821D0D" w:rsidP="00A83C6B">
      <w:pPr>
        <w:pStyle w:val="a7"/>
        <w:spacing w:after="0"/>
        <w:ind w:left="567"/>
        <w:jc w:val="both"/>
      </w:pPr>
      <w:r w:rsidRPr="009608C0">
        <w:t>7.6.</w:t>
      </w:r>
      <w:r w:rsidRPr="009608C0">
        <w:tab/>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w:t>
      </w:r>
      <w:r w:rsidRPr="009608C0">
        <w:lastRenderedPageBreak/>
        <w:t>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821D0D" w:rsidRPr="009608C0" w:rsidRDefault="00821D0D" w:rsidP="00A83C6B">
      <w:pPr>
        <w:pStyle w:val="a7"/>
        <w:spacing w:after="0"/>
        <w:ind w:left="567"/>
        <w:jc w:val="both"/>
      </w:pPr>
      <w:r w:rsidRPr="009608C0">
        <w:t>7.7.</w:t>
      </w:r>
      <w:r w:rsidRPr="009608C0">
        <w:tab/>
        <w:t xml:space="preserve">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821D0D" w:rsidRPr="009608C0" w:rsidRDefault="00821D0D" w:rsidP="00A83C6B">
      <w:pPr>
        <w:pStyle w:val="a7"/>
        <w:spacing w:after="0"/>
        <w:ind w:left="567"/>
        <w:jc w:val="both"/>
      </w:pPr>
      <w:r w:rsidRPr="009608C0">
        <w:t>7.8.</w:t>
      </w:r>
      <w:r w:rsidRPr="009608C0">
        <w:tab/>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821D0D" w:rsidRPr="009608C0" w:rsidRDefault="00821D0D" w:rsidP="00A83C6B">
      <w:pPr>
        <w:pStyle w:val="a7"/>
        <w:spacing w:after="0"/>
        <w:ind w:left="567"/>
        <w:jc w:val="both"/>
      </w:pPr>
      <w:r w:rsidRPr="009608C0">
        <w:t>7.9.</w:t>
      </w:r>
      <w:r w:rsidRPr="009608C0">
        <w:tab/>
        <w:t>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8B1AC5" w:rsidRPr="009608C0" w:rsidRDefault="008B1AC5" w:rsidP="00A83C6B">
      <w:pPr>
        <w:pStyle w:val="ab"/>
        <w:numPr>
          <w:ilvl w:val="0"/>
          <w:numId w:val="7"/>
        </w:numPr>
        <w:tabs>
          <w:tab w:val="clear" w:pos="0"/>
          <w:tab w:val="left" w:pos="284"/>
        </w:tabs>
        <w:suppressAutoHyphens/>
        <w:spacing w:after="0" w:line="240" w:lineRule="auto"/>
        <w:ind w:left="567"/>
        <w:jc w:val="center"/>
        <w:rPr>
          <w:rFonts w:ascii="Times New Roman" w:hAnsi="Times New Roman"/>
          <w:color w:val="000000"/>
          <w:sz w:val="24"/>
          <w:szCs w:val="24"/>
        </w:rPr>
      </w:pPr>
    </w:p>
    <w:p w:rsidR="00821D0D" w:rsidRPr="009608C0" w:rsidRDefault="00821D0D" w:rsidP="00A83C6B">
      <w:pPr>
        <w:pStyle w:val="ab"/>
        <w:numPr>
          <w:ilvl w:val="0"/>
          <w:numId w:val="7"/>
        </w:numPr>
        <w:tabs>
          <w:tab w:val="clear" w:pos="0"/>
          <w:tab w:val="left" w:pos="284"/>
        </w:tabs>
        <w:suppressAutoHyphens/>
        <w:spacing w:after="0" w:line="240" w:lineRule="auto"/>
        <w:ind w:left="567"/>
        <w:jc w:val="center"/>
        <w:rPr>
          <w:rFonts w:ascii="Times New Roman" w:hAnsi="Times New Roman"/>
          <w:color w:val="000000"/>
          <w:sz w:val="24"/>
          <w:szCs w:val="24"/>
        </w:rPr>
      </w:pPr>
      <w:r w:rsidRPr="009608C0">
        <w:rPr>
          <w:rFonts w:ascii="Times New Roman" w:hAnsi="Times New Roman"/>
          <w:b/>
          <w:color w:val="000000"/>
          <w:sz w:val="24"/>
          <w:szCs w:val="24"/>
        </w:rPr>
        <w:t>8. Срок действия договора</w:t>
      </w:r>
      <w:r w:rsidR="00406DAA" w:rsidRPr="009608C0">
        <w:rPr>
          <w:rFonts w:ascii="Times New Roman" w:hAnsi="Times New Roman"/>
          <w:b/>
          <w:color w:val="000000"/>
          <w:sz w:val="24"/>
          <w:szCs w:val="24"/>
        </w:rPr>
        <w:t xml:space="preserve">. </w:t>
      </w:r>
      <w:r w:rsidR="00406DAA" w:rsidRPr="009608C0">
        <w:rPr>
          <w:rFonts w:ascii="Times New Roman" w:hAnsi="Times New Roman"/>
          <w:b/>
          <w:spacing w:val="-1"/>
          <w:sz w:val="24"/>
          <w:szCs w:val="24"/>
        </w:rPr>
        <w:t>Изменение и расторжение Договора.</w:t>
      </w:r>
    </w:p>
    <w:p w:rsidR="00705873" w:rsidRPr="00262F81" w:rsidRDefault="00821D0D" w:rsidP="00A83C6B">
      <w:pPr>
        <w:spacing w:after="0" w:line="240" w:lineRule="auto"/>
        <w:ind w:left="567"/>
        <w:jc w:val="both"/>
        <w:textAlignment w:val="baseline"/>
        <w:rPr>
          <w:rFonts w:ascii="Times New Roman" w:eastAsia="Times New Roman" w:hAnsi="Times New Roman"/>
          <w:lang w:eastAsia="ru-RU"/>
        </w:rPr>
      </w:pPr>
      <w:r w:rsidRPr="009608C0">
        <w:rPr>
          <w:rFonts w:ascii="Times New Roman" w:hAnsi="Times New Roman"/>
          <w:color w:val="000000"/>
          <w:sz w:val="24"/>
          <w:szCs w:val="24"/>
        </w:rPr>
        <w:t xml:space="preserve">8.1. Настоящий договор вступает в силу с момента подписания </w:t>
      </w:r>
      <w:r w:rsidR="00705873" w:rsidRPr="00262F81">
        <w:rPr>
          <w:rFonts w:ascii="Times New Roman" w:eastAsia="Times New Roman" w:hAnsi="Times New Roman"/>
          <w:lang w:eastAsia="ru-RU"/>
        </w:rPr>
        <w:t xml:space="preserve">и действует </w:t>
      </w:r>
      <w:r w:rsidR="00705873" w:rsidRPr="00262F81">
        <w:rPr>
          <w:rFonts w:ascii="Times New Roman" w:eastAsia="Times New Roman" w:hAnsi="Times New Roman"/>
          <w:b/>
          <w:lang w:eastAsia="ru-RU"/>
        </w:rPr>
        <w:t>по «</w:t>
      </w:r>
      <w:r w:rsidR="0033784F">
        <w:rPr>
          <w:rFonts w:ascii="Times New Roman" w:eastAsia="Times New Roman" w:hAnsi="Times New Roman"/>
          <w:b/>
          <w:lang w:eastAsia="ru-RU"/>
        </w:rPr>
        <w:t>31</w:t>
      </w:r>
      <w:r w:rsidR="00705873" w:rsidRPr="00262F81">
        <w:rPr>
          <w:rFonts w:ascii="Times New Roman" w:eastAsia="Times New Roman" w:hAnsi="Times New Roman"/>
          <w:b/>
          <w:lang w:eastAsia="ru-RU"/>
        </w:rPr>
        <w:t xml:space="preserve">» </w:t>
      </w:r>
      <w:r w:rsidR="00705873">
        <w:rPr>
          <w:rFonts w:ascii="Times New Roman" w:eastAsia="Times New Roman" w:hAnsi="Times New Roman"/>
          <w:b/>
          <w:lang w:eastAsia="ru-RU"/>
        </w:rPr>
        <w:t>августа</w:t>
      </w:r>
      <w:r w:rsidR="0033784F">
        <w:rPr>
          <w:rFonts w:ascii="Times New Roman" w:eastAsia="Times New Roman" w:hAnsi="Times New Roman"/>
          <w:b/>
          <w:lang w:eastAsia="ru-RU"/>
        </w:rPr>
        <w:t xml:space="preserve"> 2026</w:t>
      </w:r>
      <w:r w:rsidR="00705873" w:rsidRPr="00262F81">
        <w:rPr>
          <w:rFonts w:ascii="Times New Roman" w:eastAsia="Times New Roman" w:hAnsi="Times New Roman"/>
          <w:b/>
          <w:lang w:eastAsia="ru-RU"/>
        </w:rPr>
        <w:t xml:space="preserve"> г.</w:t>
      </w:r>
      <w:r w:rsidR="00705873" w:rsidRPr="00262F81">
        <w:rPr>
          <w:rFonts w:ascii="Times New Roman" w:eastAsia="Times New Roman" w:hAnsi="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w:t>
      </w:r>
      <w:r w:rsidR="00705873">
        <w:rPr>
          <w:rFonts w:ascii="Times New Roman" w:eastAsia="Times New Roman" w:hAnsi="Times New Roman"/>
          <w:lang w:eastAsia="ru-RU"/>
        </w:rPr>
        <w:t>Договора</w:t>
      </w:r>
      <w:r w:rsidR="00705873" w:rsidRPr="00262F81">
        <w:rPr>
          <w:rFonts w:ascii="Times New Roman" w:eastAsia="Times New Roman" w:hAnsi="Times New Roman"/>
          <w:lang w:eastAsia="ru-RU"/>
        </w:rPr>
        <w:t xml:space="preserve"> не влечет прекращения неисполненных обязательств Сторон по настоящему </w:t>
      </w:r>
      <w:r w:rsidR="00705873">
        <w:rPr>
          <w:rFonts w:ascii="Times New Roman" w:eastAsia="Times New Roman" w:hAnsi="Times New Roman"/>
          <w:lang w:eastAsia="ru-RU"/>
        </w:rPr>
        <w:t>Договору</w:t>
      </w:r>
      <w:r w:rsidR="00705873" w:rsidRPr="00262F81">
        <w:rPr>
          <w:rFonts w:ascii="Times New Roman" w:eastAsia="Times New Roman" w:hAnsi="Times New Roman"/>
          <w:lang w:eastAsia="ru-RU"/>
        </w:rPr>
        <w:t>. </w:t>
      </w:r>
    </w:p>
    <w:p w:rsidR="00406DAA" w:rsidRPr="009608C0" w:rsidRDefault="00406DAA" w:rsidP="00A83C6B">
      <w:pPr>
        <w:pStyle w:val="ab"/>
        <w:tabs>
          <w:tab w:val="left" w:pos="284"/>
        </w:tabs>
        <w:spacing w:after="0" w:line="240" w:lineRule="auto"/>
        <w:ind w:left="567"/>
        <w:rPr>
          <w:rFonts w:ascii="Times New Roman" w:hAnsi="Times New Roman"/>
          <w:sz w:val="24"/>
          <w:szCs w:val="24"/>
        </w:rPr>
      </w:pPr>
      <w:r w:rsidRPr="009608C0">
        <w:rPr>
          <w:rFonts w:ascii="Times New Roman" w:hAnsi="Times New Roman"/>
          <w:sz w:val="24"/>
          <w:szCs w:val="24"/>
        </w:rPr>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06DAA" w:rsidRPr="009608C0" w:rsidRDefault="00406DAA" w:rsidP="00A83C6B">
      <w:pPr>
        <w:spacing w:after="0" w:line="240" w:lineRule="auto"/>
        <w:ind w:left="567"/>
        <w:jc w:val="both"/>
        <w:rPr>
          <w:rFonts w:ascii="Times New Roman" w:hAnsi="Times New Roman"/>
          <w:sz w:val="24"/>
          <w:szCs w:val="24"/>
        </w:rPr>
      </w:pPr>
      <w:r w:rsidRPr="009608C0">
        <w:rPr>
          <w:rFonts w:ascii="Times New Roman" w:hAnsi="Times New Roman"/>
          <w:sz w:val="24"/>
          <w:szCs w:val="24"/>
        </w:rPr>
        <w:t xml:space="preserve">8.3. </w:t>
      </w:r>
      <w:r w:rsidRPr="009608C0">
        <w:rPr>
          <w:rFonts w:ascii="Times New Roman" w:eastAsia="Times New Roman" w:hAnsi="Times New Roman"/>
          <w:spacing w:val="-1"/>
          <w:sz w:val="24"/>
          <w:szCs w:val="24"/>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406DAA" w:rsidRPr="009608C0" w:rsidRDefault="00406DAA" w:rsidP="00A83C6B">
      <w:pPr>
        <w:spacing w:after="0" w:line="240" w:lineRule="auto"/>
        <w:ind w:left="567"/>
        <w:jc w:val="both"/>
        <w:rPr>
          <w:rFonts w:ascii="Times New Roman" w:eastAsia="Times New Roman" w:hAnsi="Times New Roman"/>
          <w:spacing w:val="-1"/>
          <w:sz w:val="24"/>
          <w:szCs w:val="24"/>
        </w:rPr>
      </w:pPr>
      <w:r w:rsidRPr="009608C0">
        <w:rPr>
          <w:rFonts w:ascii="Times New Roman" w:eastAsia="Times New Roman" w:hAnsi="Times New Roman"/>
          <w:spacing w:val="-1"/>
          <w:sz w:val="24"/>
          <w:szCs w:val="24"/>
        </w:rPr>
        <w:t>8.4. В случае принятия решения об одностороннем отказе от исполнения Договора Заказчик действует в порядке, установленном законодательством Российской Федерации.</w:t>
      </w:r>
    </w:p>
    <w:p w:rsidR="00406DAA" w:rsidRPr="009608C0" w:rsidRDefault="00406DAA" w:rsidP="00A83C6B">
      <w:pPr>
        <w:widowControl w:val="0"/>
        <w:snapToGrid w:val="0"/>
        <w:spacing w:after="0" w:line="240" w:lineRule="auto"/>
        <w:ind w:left="567" w:right="-74"/>
        <w:contextualSpacing/>
        <w:jc w:val="both"/>
        <w:rPr>
          <w:rFonts w:ascii="Times New Roman" w:eastAsia="Times New Roman" w:hAnsi="Times New Roman"/>
          <w:noProof/>
          <w:sz w:val="24"/>
          <w:szCs w:val="24"/>
          <w:lang w:eastAsia="ar-SA"/>
        </w:rPr>
      </w:pPr>
      <w:r w:rsidRPr="009608C0">
        <w:rPr>
          <w:rFonts w:ascii="Times New Roman" w:eastAsia="Times New Roman" w:hAnsi="Times New Roman"/>
          <w:spacing w:val="-1"/>
          <w:sz w:val="24"/>
          <w:szCs w:val="24"/>
        </w:rPr>
        <w:t xml:space="preserve">8.5. </w:t>
      </w:r>
      <w:r w:rsidRPr="009608C0">
        <w:rPr>
          <w:rFonts w:ascii="Times New Roman" w:eastAsia="Times New Roman" w:hAnsi="Times New Roman"/>
          <w:noProof/>
          <w:sz w:val="24"/>
          <w:szCs w:val="24"/>
          <w:lang w:eastAsia="ar-SA"/>
        </w:rPr>
        <w:t>Заказчик обязан принять решение об одностороннем отказе от исполнения договора в случаях, предусмотренных частью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6DAA" w:rsidRPr="009608C0" w:rsidRDefault="00406DAA" w:rsidP="00A83C6B">
      <w:pPr>
        <w:spacing w:after="0" w:line="240" w:lineRule="auto"/>
        <w:ind w:left="567"/>
        <w:jc w:val="both"/>
        <w:rPr>
          <w:rFonts w:ascii="Times New Roman" w:eastAsia="Times New Roman" w:hAnsi="Times New Roman"/>
          <w:spacing w:val="-1"/>
          <w:sz w:val="24"/>
          <w:szCs w:val="24"/>
        </w:rPr>
      </w:pPr>
      <w:r w:rsidRPr="009608C0">
        <w:rPr>
          <w:rFonts w:ascii="Times New Roman" w:eastAsia="Times New Roman" w:hAnsi="Times New Roman"/>
          <w:spacing w:val="-1"/>
          <w:sz w:val="24"/>
          <w:szCs w:val="24"/>
        </w:rPr>
        <w:t xml:space="preserve">8.6. </w:t>
      </w:r>
      <w:r w:rsidRPr="009608C0">
        <w:rPr>
          <w:rFonts w:ascii="Times New Roman" w:eastAsia="Times New Roman" w:hAnsi="Times New Roman"/>
          <w:sz w:val="24"/>
          <w:szCs w:val="24"/>
        </w:rPr>
        <w:t>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06DAA" w:rsidRPr="009608C0" w:rsidRDefault="00406DAA" w:rsidP="00A83C6B">
      <w:pPr>
        <w:spacing w:after="0" w:line="240" w:lineRule="auto"/>
        <w:ind w:left="567"/>
        <w:jc w:val="both"/>
        <w:rPr>
          <w:rFonts w:ascii="Times New Roman" w:eastAsia="Times New Roman" w:hAnsi="Times New Roman"/>
          <w:sz w:val="24"/>
          <w:szCs w:val="24"/>
        </w:rPr>
      </w:pPr>
      <w:r w:rsidRPr="009608C0">
        <w:rPr>
          <w:rFonts w:ascii="Times New Roman" w:eastAsia="Times New Roman" w:hAnsi="Times New Roman"/>
          <w:sz w:val="24"/>
          <w:szCs w:val="24"/>
        </w:rPr>
        <w:t>8.7. В случае принятия решения об одностороннем отказе от исполнения Договора Исполнитель действует в порядке, установленном законодательством Российской Федерации.</w:t>
      </w:r>
    </w:p>
    <w:p w:rsidR="00406DAA" w:rsidRPr="009608C0" w:rsidRDefault="00406DAA" w:rsidP="00A83C6B">
      <w:pPr>
        <w:pStyle w:val="0"/>
        <w:tabs>
          <w:tab w:val="clear" w:pos="1512"/>
        </w:tabs>
        <w:ind w:left="567" w:firstLine="0"/>
        <w:rPr>
          <w:spacing w:val="5"/>
        </w:rPr>
      </w:pPr>
      <w:r w:rsidRPr="009608C0">
        <w:t>8.8. Изменение существенных условий договора при его исполнении не допускается,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6DAA" w:rsidRPr="009608C0" w:rsidRDefault="00406DAA" w:rsidP="00A83C6B">
      <w:pPr>
        <w:pStyle w:val="0"/>
        <w:widowControl/>
        <w:tabs>
          <w:tab w:val="clear" w:pos="1512"/>
          <w:tab w:val="left" w:pos="0"/>
        </w:tabs>
        <w:ind w:left="567" w:firstLine="0"/>
        <w:rPr>
          <w:spacing w:val="5"/>
        </w:rPr>
      </w:pPr>
      <w:r w:rsidRPr="009608C0">
        <w:rPr>
          <w:spacing w:val="5"/>
        </w:rPr>
        <w:t>8.9. Все изменения и дополнения к настоящему Договору оформляются в письменном виде в форме дополнительного соглашения (соглашения), скрепленного подписями и печатями Сторон.</w:t>
      </w:r>
    </w:p>
    <w:p w:rsidR="00406DAA" w:rsidRPr="009608C0" w:rsidRDefault="00406DAA" w:rsidP="00A83C6B">
      <w:pPr>
        <w:pStyle w:val="0"/>
        <w:tabs>
          <w:tab w:val="clear" w:pos="1512"/>
        </w:tabs>
        <w:ind w:left="567" w:firstLine="0"/>
        <w:rPr>
          <w:spacing w:val="5"/>
        </w:rPr>
      </w:pPr>
      <w:r w:rsidRPr="009608C0">
        <w:t>8.10.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406DAA" w:rsidRPr="009608C0" w:rsidRDefault="00406DAA" w:rsidP="00A83C6B">
      <w:pPr>
        <w:pStyle w:val="0"/>
        <w:widowControl/>
        <w:numPr>
          <w:ilvl w:val="1"/>
          <w:numId w:val="11"/>
        </w:numPr>
        <w:tabs>
          <w:tab w:val="left" w:pos="0"/>
        </w:tabs>
        <w:ind w:left="567" w:firstLine="0"/>
        <w:rPr>
          <w:spacing w:val="5"/>
        </w:rPr>
      </w:pPr>
      <w:r w:rsidRPr="009608C0">
        <w:t xml:space="preserve">Досрочное расторжение Договора может иметь место по взаимному соглашению </w:t>
      </w:r>
      <w:r w:rsidRPr="009608C0">
        <w:rPr>
          <w:iCs/>
        </w:rPr>
        <w:t>Сторон</w:t>
      </w:r>
      <w:r w:rsidRPr="009608C0">
        <w:t xml:space="preserve"> либо по основаниям, предусмотренным действующим законодательством.</w:t>
      </w:r>
    </w:p>
    <w:p w:rsidR="00406DAA" w:rsidRPr="009608C0" w:rsidRDefault="00406DAA" w:rsidP="00A83C6B">
      <w:pPr>
        <w:pStyle w:val="ab"/>
        <w:tabs>
          <w:tab w:val="left" w:pos="284"/>
        </w:tabs>
        <w:spacing w:after="0" w:line="240" w:lineRule="auto"/>
        <w:ind w:left="567"/>
        <w:rPr>
          <w:rFonts w:ascii="Times New Roman" w:hAnsi="Times New Roman"/>
          <w:color w:val="000000"/>
          <w:sz w:val="24"/>
          <w:szCs w:val="24"/>
        </w:rPr>
      </w:pPr>
    </w:p>
    <w:p w:rsidR="00821D0D" w:rsidRPr="002B4E17" w:rsidRDefault="00821D0D" w:rsidP="00A83C6B">
      <w:pPr>
        <w:pStyle w:val="ad"/>
        <w:numPr>
          <w:ilvl w:val="0"/>
          <w:numId w:val="7"/>
        </w:numPr>
        <w:tabs>
          <w:tab w:val="clear" w:pos="0"/>
          <w:tab w:val="left" w:pos="284"/>
        </w:tabs>
        <w:ind w:left="567"/>
        <w:jc w:val="center"/>
      </w:pPr>
      <w:r w:rsidRPr="002B4E17">
        <w:rPr>
          <w:b/>
          <w:spacing w:val="-1"/>
        </w:rPr>
        <w:t>9. Прочие условия</w:t>
      </w:r>
    </w:p>
    <w:p w:rsidR="00821D0D" w:rsidRPr="002B4E17" w:rsidRDefault="00821D0D" w:rsidP="00A83C6B">
      <w:pPr>
        <w:pStyle w:val="ad"/>
        <w:ind w:left="567"/>
        <w:jc w:val="both"/>
        <w:rPr>
          <w:spacing w:val="-1"/>
        </w:rPr>
      </w:pPr>
      <w:r w:rsidRPr="002B4E17">
        <w:lastRenderedPageBreak/>
        <w:t>9.1. В вопросах, не урегулированных настоящим договором, Стороны руководствуются д</w:t>
      </w:r>
      <w:r w:rsidR="005F59C7" w:rsidRPr="002B4E17">
        <w:t>ействующим законодательством РФ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5F59C7" w:rsidRPr="002B4E17">
        <w:rPr>
          <w:spacing w:val="-3"/>
        </w:rPr>
        <w:t>.</w:t>
      </w:r>
    </w:p>
    <w:p w:rsidR="00821D0D" w:rsidRPr="002B4E17" w:rsidRDefault="00821D0D" w:rsidP="00A83C6B">
      <w:pPr>
        <w:spacing w:after="0" w:line="240" w:lineRule="auto"/>
        <w:ind w:left="567"/>
        <w:contextualSpacing/>
        <w:jc w:val="both"/>
        <w:rPr>
          <w:rFonts w:ascii="Times New Roman" w:hAnsi="Times New Roman"/>
          <w:sz w:val="24"/>
          <w:szCs w:val="24"/>
        </w:rPr>
      </w:pPr>
      <w:r w:rsidRPr="002B4E17">
        <w:rPr>
          <w:rFonts w:ascii="Times New Roman" w:hAnsi="Times New Roman"/>
          <w:color w:val="000000"/>
          <w:sz w:val="24"/>
          <w:szCs w:val="24"/>
        </w:rPr>
        <w:t>9.2. </w:t>
      </w:r>
      <w:r w:rsidR="0033784F" w:rsidRPr="002B4E17">
        <w:rPr>
          <w:rFonts w:ascii="Times New Roman" w:hAnsi="Times New Roman"/>
          <w:sz w:val="24"/>
          <w:szCs w:val="24"/>
        </w:rPr>
        <w:t>Договор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rsidR="00821D0D" w:rsidRPr="002B4E17" w:rsidRDefault="00821D0D" w:rsidP="00A83C6B">
      <w:pPr>
        <w:widowControl w:val="0"/>
        <w:tabs>
          <w:tab w:val="left" w:pos="284"/>
          <w:tab w:val="left" w:pos="584"/>
        </w:tabs>
        <w:spacing w:after="0" w:line="240" w:lineRule="auto"/>
        <w:ind w:left="567"/>
        <w:jc w:val="both"/>
        <w:rPr>
          <w:rFonts w:ascii="Times New Roman" w:hAnsi="Times New Roman"/>
          <w:color w:val="000000"/>
          <w:sz w:val="24"/>
          <w:szCs w:val="24"/>
        </w:rPr>
      </w:pPr>
      <w:r w:rsidRPr="002B4E17">
        <w:rPr>
          <w:rFonts w:ascii="Times New Roman" w:hAnsi="Times New Roman"/>
          <w:color w:val="000000"/>
          <w:sz w:val="24"/>
          <w:szCs w:val="24"/>
        </w:rPr>
        <w:t>9.4.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двухдневный срок представить другой Стороне надлежащие оформленные документы, подтверждающие факт изменений.</w:t>
      </w:r>
    </w:p>
    <w:p w:rsidR="005F59C7" w:rsidRPr="002B4E17" w:rsidRDefault="005F59C7" w:rsidP="00A83C6B">
      <w:pPr>
        <w:widowControl w:val="0"/>
        <w:tabs>
          <w:tab w:val="left" w:pos="284"/>
          <w:tab w:val="left" w:pos="584"/>
        </w:tabs>
        <w:spacing w:after="0" w:line="240" w:lineRule="auto"/>
        <w:ind w:left="567"/>
        <w:jc w:val="both"/>
        <w:rPr>
          <w:rFonts w:ascii="Times New Roman" w:hAnsi="Times New Roman"/>
          <w:color w:val="000000"/>
          <w:sz w:val="24"/>
          <w:szCs w:val="24"/>
        </w:rPr>
      </w:pPr>
      <w:r w:rsidRPr="002B4E17">
        <w:rPr>
          <w:rFonts w:ascii="Times New Roman" w:hAnsi="Times New Roman"/>
          <w:color w:val="000000"/>
          <w:sz w:val="24"/>
          <w:szCs w:val="24"/>
        </w:rPr>
        <w:t xml:space="preserve">9.5. </w:t>
      </w:r>
      <w:r w:rsidR="0033784F" w:rsidRPr="002B4E17">
        <w:rPr>
          <w:rFonts w:ascii="Times New Roman" w:hAnsi="Times New Roman"/>
          <w:sz w:val="24"/>
          <w:szCs w:val="24"/>
        </w:rPr>
        <w:t>Неотъемлемой частью настоящего Договора являются:</w:t>
      </w:r>
    </w:p>
    <w:p w:rsidR="005F59C7" w:rsidRPr="002B4E17" w:rsidRDefault="005F59C7" w:rsidP="00A83C6B">
      <w:pPr>
        <w:widowControl w:val="0"/>
        <w:tabs>
          <w:tab w:val="left" w:pos="284"/>
          <w:tab w:val="left" w:pos="584"/>
        </w:tabs>
        <w:spacing w:after="0" w:line="240" w:lineRule="auto"/>
        <w:ind w:left="567"/>
        <w:jc w:val="both"/>
        <w:rPr>
          <w:rFonts w:ascii="Times New Roman" w:hAnsi="Times New Roman"/>
          <w:color w:val="000000"/>
          <w:sz w:val="24"/>
          <w:szCs w:val="24"/>
        </w:rPr>
      </w:pPr>
      <w:r w:rsidRPr="002B4E17">
        <w:rPr>
          <w:rFonts w:ascii="Times New Roman" w:hAnsi="Times New Roman"/>
          <w:color w:val="000000"/>
          <w:sz w:val="24"/>
          <w:szCs w:val="24"/>
        </w:rPr>
        <w:t>Приложение №1 – Техническое задание.</w:t>
      </w:r>
    </w:p>
    <w:p w:rsidR="005F59C7" w:rsidRPr="002B4E17" w:rsidRDefault="005F59C7" w:rsidP="00A83C6B">
      <w:pPr>
        <w:widowControl w:val="0"/>
        <w:tabs>
          <w:tab w:val="left" w:pos="284"/>
          <w:tab w:val="left" w:pos="584"/>
        </w:tabs>
        <w:spacing w:after="0" w:line="240" w:lineRule="auto"/>
        <w:ind w:left="567"/>
        <w:jc w:val="both"/>
        <w:rPr>
          <w:rFonts w:ascii="Times New Roman" w:hAnsi="Times New Roman"/>
          <w:color w:val="000000"/>
          <w:sz w:val="24"/>
          <w:szCs w:val="24"/>
        </w:rPr>
      </w:pPr>
      <w:r w:rsidRPr="002B4E17">
        <w:rPr>
          <w:rFonts w:ascii="Times New Roman" w:hAnsi="Times New Roman"/>
          <w:color w:val="000000"/>
          <w:sz w:val="24"/>
          <w:szCs w:val="24"/>
        </w:rPr>
        <w:t xml:space="preserve">Приложение №2 </w:t>
      </w:r>
      <w:r w:rsidR="00C6484A" w:rsidRPr="002B4E17">
        <w:rPr>
          <w:rFonts w:ascii="Times New Roman" w:hAnsi="Times New Roman"/>
          <w:color w:val="000000"/>
          <w:sz w:val="24"/>
          <w:szCs w:val="24"/>
        </w:rPr>
        <w:t>–</w:t>
      </w:r>
      <w:r w:rsidRPr="002B4E17">
        <w:rPr>
          <w:rFonts w:ascii="Times New Roman" w:hAnsi="Times New Roman"/>
          <w:color w:val="000000"/>
          <w:sz w:val="24"/>
          <w:szCs w:val="24"/>
        </w:rPr>
        <w:t xml:space="preserve"> </w:t>
      </w:r>
      <w:r w:rsidR="00C6484A" w:rsidRPr="002B4E17">
        <w:rPr>
          <w:rFonts w:ascii="Times New Roman" w:hAnsi="Times New Roman"/>
          <w:color w:val="000000"/>
          <w:sz w:val="24"/>
          <w:szCs w:val="24"/>
        </w:rPr>
        <w:t>Расчет стоимости услуг.</w:t>
      </w:r>
    </w:p>
    <w:p w:rsidR="002B4E17" w:rsidRPr="002B4E17" w:rsidRDefault="002B4E17" w:rsidP="00A83C6B">
      <w:pPr>
        <w:keepLines/>
        <w:widowControl w:val="0"/>
        <w:autoSpaceDE w:val="0"/>
        <w:autoSpaceDN w:val="0"/>
        <w:adjustRightInd w:val="0"/>
        <w:ind w:left="567"/>
        <w:contextualSpacing/>
        <w:jc w:val="center"/>
        <w:rPr>
          <w:rFonts w:ascii="Times New Roman" w:hAnsi="Times New Roman"/>
          <w:b/>
          <w:sz w:val="24"/>
          <w:szCs w:val="24"/>
        </w:rPr>
      </w:pPr>
    </w:p>
    <w:p w:rsidR="002B4E17" w:rsidRPr="002B4E17" w:rsidRDefault="002B4E17" w:rsidP="00A83C6B">
      <w:pPr>
        <w:keepLines/>
        <w:widowControl w:val="0"/>
        <w:autoSpaceDE w:val="0"/>
        <w:autoSpaceDN w:val="0"/>
        <w:adjustRightInd w:val="0"/>
        <w:ind w:left="567"/>
        <w:contextualSpacing/>
        <w:jc w:val="center"/>
        <w:rPr>
          <w:rFonts w:ascii="Times New Roman" w:hAnsi="Times New Roman"/>
          <w:b/>
          <w:sz w:val="24"/>
          <w:szCs w:val="24"/>
        </w:rPr>
      </w:pPr>
      <w:r w:rsidRPr="002B4E17">
        <w:rPr>
          <w:rFonts w:ascii="Times New Roman" w:hAnsi="Times New Roman"/>
          <w:b/>
          <w:sz w:val="24"/>
          <w:szCs w:val="24"/>
        </w:rPr>
        <w:t>10.</w:t>
      </w:r>
      <w:r w:rsidRPr="002B4E17">
        <w:rPr>
          <w:rFonts w:ascii="Times New Roman" w:hAnsi="Times New Roman"/>
          <w:b/>
          <w:sz w:val="24"/>
          <w:szCs w:val="24"/>
        </w:rPr>
        <w:tab/>
        <w:t xml:space="preserve">Электронный документооборот </w:t>
      </w:r>
    </w:p>
    <w:p w:rsidR="002B4E17" w:rsidRPr="002B4E17" w:rsidRDefault="002B4E17" w:rsidP="00A83C6B">
      <w:pPr>
        <w:pStyle w:val="ad"/>
        <w:numPr>
          <w:ilvl w:val="1"/>
          <w:numId w:val="12"/>
        </w:numPr>
        <w:tabs>
          <w:tab w:val="left" w:pos="1276"/>
        </w:tabs>
        <w:ind w:left="567" w:firstLine="0"/>
        <w:jc w:val="both"/>
      </w:pPr>
      <w:r w:rsidRPr="002B4E17">
        <w:t xml:space="preserve">Стороны пришли к соглашению о применении электронного документооборота при обмене следующими документами: договор, </w:t>
      </w:r>
      <w:r w:rsidRPr="002B4E17">
        <w:rPr>
          <w:lang w:eastAsia="ar-SA"/>
        </w:rPr>
        <w:t xml:space="preserve">счет, счет-фактура, </w:t>
      </w:r>
      <w:r w:rsidR="00A83C6B" w:rsidRPr="00683210">
        <w:rPr>
          <w:lang w:eastAsia="ar-SA"/>
        </w:rPr>
        <w:t>Акт сдачи-приемки оказанных услуг</w:t>
      </w:r>
      <w:r w:rsidRPr="002B4E17">
        <w:rPr>
          <w:lang w:eastAsia="ar-SA"/>
        </w:rPr>
        <w:t>, информация об урегулировании претензии, уведомления по Договору, а также иные документы, предоставляемые по письменному запросу Стороны и документы, направляемые в целях проведения проверки деятельности Стороны, а также иные документы, обмен которыми осуществляется в рамках договора</w:t>
      </w:r>
      <w:r w:rsidRPr="002B4E17">
        <w:t xml:space="preserve"> (далее – документы) по Договору, если иной порядок документооборота прямо не вытекает из законодательства Российской Федерации.</w:t>
      </w:r>
    </w:p>
    <w:p w:rsidR="002B4E17" w:rsidRPr="002B4E17" w:rsidRDefault="002B4E17" w:rsidP="00A83C6B">
      <w:pPr>
        <w:pStyle w:val="ad"/>
        <w:numPr>
          <w:ilvl w:val="1"/>
          <w:numId w:val="12"/>
        </w:numPr>
        <w:tabs>
          <w:tab w:val="left" w:pos="1276"/>
        </w:tabs>
        <w:ind w:left="567" w:firstLine="0"/>
        <w:jc w:val="both"/>
      </w:pPr>
      <w:r w:rsidRPr="002B4E17">
        <w:t>Применяя электронный документооборот (далее – ЭДО) между Сторонами, а также используя термины в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rsidR="002B4E17" w:rsidRPr="002B4E17" w:rsidRDefault="002B4E17" w:rsidP="00A83C6B">
      <w:pPr>
        <w:numPr>
          <w:ilvl w:val="1"/>
          <w:numId w:val="12"/>
        </w:numPr>
        <w:tabs>
          <w:tab w:val="left" w:pos="1276"/>
        </w:tabs>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 xml:space="preserve">ЭДО осуществляется каждой из Сторон своими силами и за свой счет через оператора электронного документооборота, обеспечивающего юридически значимый электронный документооборот. </w:t>
      </w:r>
    </w:p>
    <w:p w:rsidR="002B4E17" w:rsidRPr="002B4E17" w:rsidRDefault="002B4E17" w:rsidP="00A83C6B">
      <w:pPr>
        <w:numPr>
          <w:ilvl w:val="1"/>
          <w:numId w:val="12"/>
        </w:numPr>
        <w:tabs>
          <w:tab w:val="left" w:pos="1276"/>
        </w:tabs>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Применение иных видов электронных подписей при обмене электронными документами между Сторонами недопустимо.</w:t>
      </w:r>
    </w:p>
    <w:p w:rsidR="002B4E17" w:rsidRPr="002B4E17" w:rsidRDefault="002B4E17" w:rsidP="00A83C6B">
      <w:pPr>
        <w:numPr>
          <w:ilvl w:val="1"/>
          <w:numId w:val="12"/>
        </w:numPr>
        <w:tabs>
          <w:tab w:val="left" w:pos="1276"/>
        </w:tabs>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2B4E17" w:rsidRPr="002B4E17" w:rsidRDefault="002B4E17" w:rsidP="00A83C6B">
      <w:pPr>
        <w:numPr>
          <w:ilvl w:val="1"/>
          <w:numId w:val="12"/>
        </w:numPr>
        <w:tabs>
          <w:tab w:val="left" w:pos="1276"/>
        </w:tabs>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 xml:space="preserve">Каждая из Сторон обязуется предоставить другой Стороне информацию </w:t>
      </w:r>
      <w:r w:rsidRPr="002B4E17">
        <w:rPr>
          <w:rFonts w:ascii="Times New Roman" w:hAnsi="Times New Roman"/>
          <w:sz w:val="24"/>
          <w:szCs w:val="24"/>
        </w:rPr>
        <w:br/>
        <w:t xml:space="preserve">о необходимости изменений данных о Доверенном операторе ЭДО в течение 1 (одного) рабочего дня с даты возникновения такой необходимости. </w:t>
      </w:r>
    </w:p>
    <w:p w:rsidR="002B4E17" w:rsidRPr="002B4E17" w:rsidRDefault="002B4E17" w:rsidP="00A83C6B">
      <w:pPr>
        <w:numPr>
          <w:ilvl w:val="1"/>
          <w:numId w:val="12"/>
        </w:numPr>
        <w:tabs>
          <w:tab w:val="left" w:pos="1276"/>
        </w:tabs>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Стороны своими силами и за свой счет обеспечивают наличие соответствующих действующих сертификатов ключей КЭП, заключение и исполнение договора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rsidR="002B4E17" w:rsidRPr="002B4E17" w:rsidRDefault="002B4E17" w:rsidP="00A83C6B">
      <w:pPr>
        <w:spacing w:after="0" w:line="240" w:lineRule="auto"/>
        <w:ind w:left="567"/>
        <w:contextualSpacing/>
        <w:rPr>
          <w:rFonts w:ascii="Times New Roman" w:hAnsi="Times New Roman"/>
          <w:sz w:val="24"/>
          <w:szCs w:val="24"/>
        </w:rPr>
      </w:pPr>
      <w:r w:rsidRPr="002B4E17">
        <w:rPr>
          <w:rFonts w:ascii="Times New Roman" w:hAnsi="Times New Roman"/>
          <w:sz w:val="24"/>
          <w:szCs w:val="24"/>
        </w:rPr>
        <w:t>В случае невыполнения указанных действий Сторона, допустившая нарушение, гарантирует возмещение другой Стороне убытков, понесенных в результате невыполнения указанных действий.</w:t>
      </w:r>
    </w:p>
    <w:p w:rsidR="002B4E17" w:rsidRPr="002B4E17" w:rsidRDefault="002B4E17" w:rsidP="00A83C6B">
      <w:pPr>
        <w:spacing w:after="0" w:line="240" w:lineRule="auto"/>
        <w:ind w:left="567"/>
        <w:contextualSpacing/>
        <w:rPr>
          <w:rFonts w:ascii="Times New Roman" w:hAnsi="Times New Roman"/>
          <w:sz w:val="24"/>
          <w:szCs w:val="24"/>
        </w:rPr>
      </w:pPr>
      <w:r w:rsidRPr="002B4E17">
        <w:rPr>
          <w:rFonts w:ascii="Times New Roman" w:hAnsi="Times New Roman"/>
          <w:sz w:val="24"/>
          <w:szCs w:val="24"/>
        </w:rPr>
        <w:t xml:space="preserve">Сторона, которая не выполнила указанные действия, также лишается права требовать возмещения убытков, понесенных ею в результате просрочки предоставления другой Стороной документов,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 действующего договора с Доверенным оператором ЭДО, необходимого для обеспечения </w:t>
      </w:r>
      <w:r w:rsidRPr="002B4E17">
        <w:rPr>
          <w:rFonts w:ascii="Times New Roman" w:hAnsi="Times New Roman"/>
          <w:sz w:val="24"/>
          <w:szCs w:val="24"/>
        </w:rPr>
        <w:lastRenderedPageBreak/>
        <w:t>электронного документооборота, а также при отсутствии технических возможностей для обмена электронными документами.</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невозможности обмена между Сторонами электронными документами с использованием системы ЮЗЭДО и/или в случае неполучения одной Стороной от 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2B4E17" w:rsidRPr="002B4E17" w:rsidRDefault="002B4E17" w:rsidP="00A83C6B">
      <w:pPr>
        <w:pStyle w:val="ad"/>
        <w:numPr>
          <w:ilvl w:val="1"/>
          <w:numId w:val="12"/>
        </w:numPr>
        <w:ind w:left="567" w:firstLine="0"/>
      </w:pPr>
      <w:r w:rsidRPr="002B4E17">
        <w:t xml:space="preserve">В части, не противоречащей </w:t>
      </w:r>
      <w:proofErr w:type="gramStart"/>
      <w:r w:rsidRPr="002B4E17">
        <w:t>условиям</w:t>
      </w:r>
      <w:proofErr w:type="gramEnd"/>
      <w:r w:rsidRPr="002B4E17">
        <w:t xml:space="preserve"> раздела 10 договора, Стороны руководствуются порядком выставления и получения документов, установленным договором.</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2B4E17" w:rsidRPr="002B4E17" w:rsidRDefault="002B4E17" w:rsidP="00A83C6B">
      <w:pPr>
        <w:spacing w:after="0" w:line="240" w:lineRule="auto"/>
        <w:ind w:left="567"/>
        <w:contextualSpacing/>
        <w:rPr>
          <w:rFonts w:ascii="Times New Roman" w:hAnsi="Times New Roman"/>
          <w:sz w:val="24"/>
          <w:szCs w:val="24"/>
        </w:rPr>
      </w:pPr>
      <w:r w:rsidRPr="002B4E17">
        <w:rPr>
          <w:rFonts w:ascii="Times New Roman" w:hAnsi="Times New Roman"/>
          <w:sz w:val="24"/>
          <w:szCs w:val="24"/>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 заключенного между Сторонами.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p>
    <w:p w:rsidR="002B4E17" w:rsidRPr="002B4E17" w:rsidRDefault="002B4E17" w:rsidP="00A83C6B">
      <w:pPr>
        <w:spacing w:after="0" w:line="240" w:lineRule="auto"/>
        <w:ind w:left="567"/>
        <w:contextualSpacing/>
        <w:rPr>
          <w:rFonts w:ascii="Times New Roman" w:hAnsi="Times New Roman"/>
          <w:sz w:val="24"/>
          <w:szCs w:val="24"/>
        </w:rPr>
      </w:pPr>
      <w:r w:rsidRPr="002B4E17">
        <w:rPr>
          <w:rFonts w:ascii="Times New Roman" w:hAnsi="Times New Roman"/>
          <w:sz w:val="24"/>
          <w:szCs w:val="24"/>
          <w:lang w:val="en-US"/>
        </w:rPr>
        <w:t>C</w:t>
      </w:r>
      <w:r w:rsidRPr="002B4E17">
        <w:rPr>
          <w:rFonts w:ascii="Times New Roman" w:hAnsi="Times New Roman"/>
          <w:sz w:val="24"/>
          <w:szCs w:val="24"/>
        </w:rPr>
        <w:t xml:space="preserve"> учетом положений пунктов 10.10 и 10.11 договора</w:t>
      </w:r>
      <w:r w:rsidRPr="002B4E17" w:rsidDel="003724C3">
        <w:rPr>
          <w:rFonts w:ascii="Times New Roman" w:hAnsi="Times New Roman"/>
          <w:sz w:val="24"/>
          <w:szCs w:val="24"/>
        </w:rPr>
        <w:t xml:space="preserve"> Стороны пришли к соглашению о том, что приоритетное значение при прочих равных условиях будет иметь </w:t>
      </w:r>
      <w:r w:rsidRPr="002B4E17">
        <w:rPr>
          <w:rFonts w:ascii="Times New Roman" w:hAnsi="Times New Roman"/>
          <w:sz w:val="24"/>
          <w:szCs w:val="24"/>
        </w:rPr>
        <w:t xml:space="preserve">электронный </w:t>
      </w:r>
      <w:r w:rsidRPr="002B4E17" w:rsidDel="003724C3">
        <w:rPr>
          <w:rFonts w:ascii="Times New Roman" w:hAnsi="Times New Roman"/>
          <w:sz w:val="24"/>
          <w:szCs w:val="24"/>
        </w:rPr>
        <w:t xml:space="preserve">документ, подписанный </w:t>
      </w:r>
      <w:r w:rsidRPr="002B4E17">
        <w:rPr>
          <w:rFonts w:ascii="Times New Roman" w:hAnsi="Times New Roman"/>
          <w:sz w:val="24"/>
          <w:szCs w:val="24"/>
        </w:rPr>
        <w:t>КЭП Сторон</w:t>
      </w:r>
      <w:r w:rsidRPr="002B4E17" w:rsidDel="003724C3">
        <w:rPr>
          <w:rFonts w:ascii="Times New Roman" w:hAnsi="Times New Roman"/>
          <w:sz w:val="24"/>
          <w:szCs w:val="24"/>
        </w:rPr>
        <w:t>.</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Сторона, в случае внесения изменений в предоставленные в соответствии с пунктом 10.14. Договора документы,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Каждая из Сторон обязуется соблюдать требования Федерального закона от 27.07.2006 № 152-ФЗ «О персональных данных».</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lastRenderedPageBreak/>
        <w:t xml:space="preserve">Стороны договорились, что установленный в разделе 10 Договора порядок составления и обмена документов (ЭДО) может быть изменен исключительно путем заключения соответствующего дополнительного соглашения в письменном виде. </w:t>
      </w:r>
    </w:p>
    <w:p w:rsidR="002B4E17" w:rsidRPr="002B4E17" w:rsidRDefault="002B4E17" w:rsidP="00A83C6B">
      <w:pPr>
        <w:numPr>
          <w:ilvl w:val="1"/>
          <w:numId w:val="12"/>
        </w:numPr>
        <w:suppressAutoHyphens/>
        <w:spacing w:after="0" w:line="240" w:lineRule="auto"/>
        <w:ind w:left="567" w:firstLine="0"/>
        <w:contextualSpacing/>
        <w:jc w:val="both"/>
        <w:rPr>
          <w:rFonts w:ascii="Times New Roman" w:hAnsi="Times New Roman"/>
          <w:sz w:val="24"/>
          <w:szCs w:val="24"/>
        </w:rPr>
      </w:pPr>
      <w:r w:rsidRPr="002B4E17">
        <w:rPr>
          <w:rFonts w:ascii="Times New Roman" w:hAnsi="Times New Roman"/>
          <w:sz w:val="24"/>
          <w:szCs w:val="24"/>
        </w:rPr>
        <w:t>Стороны признают, что в соответствии с Федеральным законом от 18.06.2003 № 126-ФЗ «О связи» в системе ЮЗЭДО применяется единое учетно-отчетное время – московское.</w:t>
      </w:r>
    </w:p>
    <w:p w:rsidR="00C6484A" w:rsidRPr="009608C0" w:rsidRDefault="00C6484A" w:rsidP="00A83C6B">
      <w:pPr>
        <w:widowControl w:val="0"/>
        <w:tabs>
          <w:tab w:val="left" w:pos="284"/>
          <w:tab w:val="left" w:pos="584"/>
        </w:tabs>
        <w:spacing w:after="0" w:line="240" w:lineRule="auto"/>
        <w:ind w:left="567"/>
        <w:jc w:val="both"/>
        <w:rPr>
          <w:rFonts w:ascii="Times New Roman" w:hAnsi="Times New Roman"/>
          <w:color w:val="000000"/>
          <w:sz w:val="24"/>
          <w:szCs w:val="24"/>
        </w:rPr>
      </w:pPr>
    </w:p>
    <w:p w:rsidR="00275648" w:rsidRPr="009608C0" w:rsidRDefault="00A83C6B" w:rsidP="00A83C6B">
      <w:pPr>
        <w:spacing w:after="0" w:line="240" w:lineRule="auto"/>
        <w:ind w:left="567"/>
        <w:jc w:val="center"/>
        <w:outlineLvl w:val="2"/>
        <w:rPr>
          <w:rFonts w:ascii="Times New Roman" w:eastAsia="Times New Roman" w:hAnsi="Times New Roman"/>
          <w:caps/>
          <w:color w:val="000000"/>
          <w:sz w:val="24"/>
          <w:szCs w:val="24"/>
          <w:lang w:eastAsia="ru-RU"/>
        </w:rPr>
      </w:pPr>
      <w:r>
        <w:rPr>
          <w:rFonts w:ascii="Times New Roman" w:hAnsi="Times New Roman"/>
          <w:b/>
          <w:color w:val="000000"/>
          <w:sz w:val="24"/>
          <w:szCs w:val="24"/>
        </w:rPr>
        <w:t>11</w:t>
      </w:r>
      <w:r w:rsidR="00821D0D" w:rsidRPr="009608C0">
        <w:rPr>
          <w:rFonts w:ascii="Times New Roman" w:hAnsi="Times New Roman"/>
          <w:b/>
          <w:color w:val="000000"/>
          <w:sz w:val="24"/>
          <w:szCs w:val="24"/>
        </w:rPr>
        <w:t>. Юридические адреса и банковские реквизиты Сторон</w:t>
      </w:r>
    </w:p>
    <w:tbl>
      <w:tblPr>
        <w:tblW w:w="9497" w:type="dxa"/>
        <w:tblInd w:w="339" w:type="dxa"/>
        <w:tblLayout w:type="fixed"/>
        <w:tblCellMar>
          <w:top w:w="55" w:type="dxa"/>
          <w:left w:w="55" w:type="dxa"/>
          <w:bottom w:w="55" w:type="dxa"/>
          <w:right w:w="55" w:type="dxa"/>
        </w:tblCellMar>
        <w:tblLook w:val="0000" w:firstRow="0" w:lastRow="0" w:firstColumn="0" w:lastColumn="0" w:noHBand="0" w:noVBand="0"/>
      </w:tblPr>
      <w:tblGrid>
        <w:gridCol w:w="4678"/>
        <w:gridCol w:w="4819"/>
      </w:tblGrid>
      <w:tr w:rsidR="00464063" w:rsidRPr="0033784F" w:rsidTr="0075699B">
        <w:trPr>
          <w:trHeight w:val="3966"/>
        </w:trPr>
        <w:tc>
          <w:tcPr>
            <w:tcW w:w="4678" w:type="dxa"/>
          </w:tcPr>
          <w:p w:rsidR="00464063" w:rsidRPr="0033784F" w:rsidRDefault="00896D9F" w:rsidP="00A83C6B">
            <w:pPr>
              <w:tabs>
                <w:tab w:val="left" w:pos="-55"/>
              </w:tabs>
              <w:suppressAutoHyphens/>
              <w:snapToGrid w:val="0"/>
              <w:spacing w:after="0" w:line="240" w:lineRule="auto"/>
              <w:ind w:left="567"/>
              <w:rPr>
                <w:rFonts w:ascii="Times New Roman" w:eastAsia="Times New Roman" w:hAnsi="Times New Roman"/>
                <w:bCs/>
                <w:lang w:eastAsia="ar-SA"/>
              </w:rPr>
            </w:pPr>
            <w:r w:rsidRPr="0033784F">
              <w:rPr>
                <w:rFonts w:ascii="Times New Roman" w:eastAsia="Times New Roman" w:hAnsi="Times New Roman"/>
                <w:bCs/>
                <w:lang w:eastAsia="ar-SA"/>
              </w:rPr>
              <w:t>ИСПОЛНИТЕЛЬ</w:t>
            </w:r>
            <w:r w:rsidR="00464063" w:rsidRPr="0033784F">
              <w:rPr>
                <w:rFonts w:ascii="Times New Roman" w:eastAsia="Times New Roman" w:hAnsi="Times New Roman"/>
                <w:bCs/>
                <w:lang w:eastAsia="ar-SA"/>
              </w:rPr>
              <w:t>:</w:t>
            </w:r>
          </w:p>
          <w:p w:rsidR="00052238" w:rsidRPr="0033784F" w:rsidRDefault="0005223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DE4858" w:rsidRDefault="00DE4858" w:rsidP="00A83C6B">
            <w:pPr>
              <w:suppressAutoHyphens/>
              <w:spacing w:after="0" w:line="240" w:lineRule="auto"/>
              <w:ind w:left="567"/>
              <w:rPr>
                <w:rFonts w:ascii="Times New Roman" w:eastAsia="Times New Roman" w:hAnsi="Times New Roman"/>
                <w:lang w:eastAsia="ar-SA"/>
              </w:rPr>
            </w:pPr>
          </w:p>
          <w:p w:rsidR="00EA0BD7" w:rsidRPr="0033784F" w:rsidRDefault="00DE4858" w:rsidP="00A83C6B">
            <w:pPr>
              <w:suppressAutoHyphens/>
              <w:spacing w:after="0" w:line="240" w:lineRule="auto"/>
              <w:ind w:left="567"/>
              <w:rPr>
                <w:rFonts w:ascii="Times New Roman" w:eastAsia="Times New Roman" w:hAnsi="Times New Roman"/>
                <w:lang w:eastAsia="ar-SA"/>
              </w:rPr>
            </w:pPr>
            <w:r>
              <w:rPr>
                <w:rFonts w:ascii="Times New Roman" w:eastAsia="Times New Roman" w:hAnsi="Times New Roman"/>
                <w:lang w:eastAsia="ar-SA"/>
              </w:rPr>
              <w:t>___________</w:t>
            </w:r>
          </w:p>
          <w:p w:rsidR="00464063" w:rsidRPr="0033784F" w:rsidRDefault="00464063" w:rsidP="00A83C6B">
            <w:pPr>
              <w:suppressAutoHyphens/>
              <w:snapToGrid w:val="0"/>
              <w:spacing w:after="0" w:line="240" w:lineRule="auto"/>
              <w:ind w:left="567"/>
              <w:rPr>
                <w:rFonts w:ascii="Times New Roman" w:eastAsia="Times New Roman" w:hAnsi="Times New Roman"/>
                <w:lang w:eastAsia="ar-SA"/>
              </w:rPr>
            </w:pPr>
          </w:p>
          <w:p w:rsidR="00464063" w:rsidRPr="0033784F" w:rsidRDefault="00464063" w:rsidP="00A83C6B">
            <w:pPr>
              <w:suppressLineNumbers/>
              <w:tabs>
                <w:tab w:val="left" w:pos="284"/>
              </w:tabs>
              <w:suppressAutoHyphens/>
              <w:snapToGrid w:val="0"/>
              <w:spacing w:after="0" w:line="240" w:lineRule="auto"/>
              <w:ind w:left="567"/>
              <w:rPr>
                <w:rFonts w:ascii="Times New Roman" w:eastAsia="Times New Roman" w:hAnsi="Times New Roman"/>
                <w:lang w:eastAsia="ar-SA"/>
              </w:rPr>
            </w:pPr>
            <w:r w:rsidRPr="0033784F">
              <w:rPr>
                <w:rFonts w:ascii="Times New Roman" w:eastAsia="Times New Roman" w:hAnsi="Times New Roman"/>
                <w:bCs/>
                <w:lang w:eastAsia="ar-SA"/>
              </w:rPr>
              <w:t>______________________/</w:t>
            </w:r>
            <w:r w:rsidR="00DE4858">
              <w:rPr>
                <w:rFonts w:ascii="Times New Roman" w:eastAsia="Times New Roman" w:hAnsi="Times New Roman"/>
                <w:bCs/>
                <w:lang w:eastAsia="ar-SA"/>
              </w:rPr>
              <w:t>____________</w:t>
            </w:r>
            <w:r w:rsidR="00DE4858" w:rsidRPr="0033784F">
              <w:rPr>
                <w:rFonts w:ascii="Times New Roman" w:eastAsia="Times New Roman" w:hAnsi="Times New Roman"/>
                <w:bCs/>
                <w:lang w:eastAsia="ar-SA"/>
              </w:rPr>
              <w:t xml:space="preserve"> </w:t>
            </w:r>
            <w:r w:rsidRPr="0033784F">
              <w:rPr>
                <w:rFonts w:ascii="Times New Roman" w:eastAsia="Times New Roman" w:hAnsi="Times New Roman"/>
                <w:bCs/>
                <w:lang w:eastAsia="ar-SA"/>
              </w:rPr>
              <w:t>/</w:t>
            </w:r>
          </w:p>
        </w:tc>
        <w:tc>
          <w:tcPr>
            <w:tcW w:w="4819" w:type="dxa"/>
          </w:tcPr>
          <w:p w:rsidR="00464063" w:rsidRPr="0033784F" w:rsidRDefault="00896D9F" w:rsidP="00A83C6B">
            <w:pPr>
              <w:tabs>
                <w:tab w:val="left" w:pos="-197"/>
              </w:tabs>
              <w:suppressAutoHyphens/>
              <w:snapToGrid w:val="0"/>
              <w:spacing w:after="0" w:line="240" w:lineRule="auto"/>
              <w:ind w:left="567"/>
              <w:jc w:val="both"/>
              <w:rPr>
                <w:rFonts w:ascii="Times New Roman" w:eastAsia="MS Mincho" w:hAnsi="Times New Roman"/>
                <w:bCs/>
                <w:lang w:eastAsia="ar-SA"/>
              </w:rPr>
            </w:pPr>
            <w:r w:rsidRPr="0033784F">
              <w:rPr>
                <w:rFonts w:ascii="Times New Roman" w:eastAsia="MS Mincho" w:hAnsi="Times New Roman"/>
                <w:bCs/>
                <w:lang w:eastAsia="ar-SA"/>
              </w:rPr>
              <w:t>ЗАКАЗЧИК</w:t>
            </w:r>
            <w:r w:rsidR="00464063" w:rsidRPr="0033784F">
              <w:rPr>
                <w:rFonts w:ascii="Times New Roman" w:eastAsia="MS Mincho" w:hAnsi="Times New Roman"/>
                <w:bCs/>
                <w:lang w:eastAsia="ar-SA"/>
              </w:rPr>
              <w:t xml:space="preserve">: </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 xml:space="preserve">Адрес: 612270, Кировская область, </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город Орлов, улица Большевиков, 4</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ОГРН 1024300823469</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ИНН 4336000820; КПП 433601001</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 xml:space="preserve">УФК по Кировской обл. </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 xml:space="preserve">(Орловское СУВУ л/сч.20406У65280) </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 к/сч.</w:t>
            </w:r>
            <w:r w:rsidRPr="0033784F">
              <w:rPr>
                <w:rFonts w:ascii="Times New Roman" w:hAnsi="Times New Roman"/>
                <w:color w:val="000000"/>
              </w:rPr>
              <w:t xml:space="preserve"> 03214643000000014000</w:t>
            </w:r>
            <w:r w:rsidRPr="0033784F">
              <w:rPr>
                <w:rFonts w:ascii="Times New Roman" w:hAnsi="Times New Roman"/>
              </w:rPr>
              <w:t xml:space="preserve"> (расчетный)</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 xml:space="preserve">ЕКС </w:t>
            </w:r>
            <w:r w:rsidRPr="0033784F">
              <w:rPr>
                <w:rFonts w:ascii="Times New Roman" w:hAnsi="Times New Roman"/>
                <w:color w:val="000000"/>
              </w:rPr>
              <w:t>40102810345370000033</w:t>
            </w:r>
            <w:r w:rsidRPr="0033784F">
              <w:rPr>
                <w:rFonts w:ascii="Times New Roman" w:hAnsi="Times New Roman"/>
              </w:rPr>
              <w:t xml:space="preserve">  </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в ОКЦ №4 ВВГУ Банка России//</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УФК по Кировской области   г. Киров,</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 xml:space="preserve"> БИК </w:t>
            </w:r>
            <w:r w:rsidRPr="0033784F">
              <w:rPr>
                <w:rFonts w:ascii="Times New Roman" w:hAnsi="Times New Roman"/>
                <w:bCs/>
              </w:rPr>
              <w:t>013304182</w:t>
            </w:r>
          </w:p>
          <w:p w:rsidR="0033784F" w:rsidRPr="0033784F" w:rsidRDefault="0033784F" w:rsidP="00A83C6B">
            <w:pPr>
              <w:spacing w:after="0" w:line="240" w:lineRule="auto"/>
              <w:ind w:left="567"/>
              <w:jc w:val="both"/>
              <w:rPr>
                <w:rFonts w:ascii="Times New Roman" w:hAnsi="Times New Roman"/>
              </w:rPr>
            </w:pPr>
            <w:r w:rsidRPr="0033784F">
              <w:rPr>
                <w:rFonts w:ascii="Times New Roman" w:hAnsi="Times New Roman"/>
              </w:rPr>
              <w:t>ОКТМО 33545000</w:t>
            </w:r>
          </w:p>
          <w:p w:rsidR="0033784F" w:rsidRPr="0033784F" w:rsidRDefault="0033784F" w:rsidP="00A83C6B">
            <w:pPr>
              <w:spacing w:after="0" w:line="240" w:lineRule="auto"/>
              <w:ind w:left="567"/>
              <w:rPr>
                <w:rFonts w:ascii="Times New Roman" w:hAnsi="Times New Roman"/>
              </w:rPr>
            </w:pPr>
            <w:r w:rsidRPr="0033784F">
              <w:rPr>
                <w:rStyle w:val="BodytextArial"/>
                <w:rFonts w:ascii="Times New Roman" w:hAnsi="Times New Roman" w:cs="Times New Roman"/>
                <w:sz w:val="22"/>
                <w:szCs w:val="22"/>
              </w:rPr>
              <w:t>Тел./факс 8 (</w:t>
            </w:r>
            <w:r w:rsidRPr="0033784F">
              <w:rPr>
                <w:rFonts w:ascii="Times New Roman" w:hAnsi="Times New Roman"/>
              </w:rPr>
              <w:t xml:space="preserve">83365) 2-10-33, </w:t>
            </w:r>
          </w:p>
          <w:p w:rsidR="0033784F" w:rsidRPr="0033784F" w:rsidRDefault="0033784F" w:rsidP="00A83C6B">
            <w:pPr>
              <w:spacing w:after="0" w:line="240" w:lineRule="auto"/>
              <w:ind w:left="567"/>
              <w:rPr>
                <w:rStyle w:val="BodytextArial"/>
                <w:rFonts w:ascii="Times New Roman" w:hAnsi="Times New Roman" w:cs="Times New Roman"/>
                <w:sz w:val="22"/>
                <w:szCs w:val="22"/>
              </w:rPr>
            </w:pPr>
            <w:r w:rsidRPr="0033784F">
              <w:rPr>
                <w:rFonts w:ascii="Times New Roman" w:hAnsi="Times New Roman"/>
              </w:rPr>
              <w:t>Факс:(83365) 2-10-91,</w:t>
            </w:r>
          </w:p>
          <w:p w:rsidR="0033784F" w:rsidRPr="0033784F" w:rsidRDefault="0033784F" w:rsidP="00A83C6B">
            <w:pPr>
              <w:spacing w:after="0" w:line="240" w:lineRule="auto"/>
              <w:ind w:left="567"/>
              <w:jc w:val="both"/>
              <w:rPr>
                <w:rFonts w:ascii="Times New Roman" w:hAnsi="Times New Roman"/>
                <w:lang w:val="en-US"/>
              </w:rPr>
            </w:pPr>
            <w:r w:rsidRPr="0033784F">
              <w:rPr>
                <w:rStyle w:val="BodytextArial"/>
                <w:rFonts w:ascii="Times New Roman" w:hAnsi="Times New Roman" w:cs="Times New Roman"/>
                <w:sz w:val="22"/>
                <w:szCs w:val="22"/>
                <w:lang w:val="en-US"/>
              </w:rPr>
              <w:t xml:space="preserve">e-mail: </w:t>
            </w:r>
            <w:r w:rsidRPr="0033784F">
              <w:rPr>
                <w:rFonts w:ascii="Times New Roman" w:hAnsi="Times New Roman"/>
                <w:lang w:val="en-US"/>
              </w:rPr>
              <w:t>suvu_zt@</w:t>
            </w:r>
            <w:hyperlink r:id="rId6" w:history="1">
              <w:r w:rsidRPr="0033784F">
                <w:rPr>
                  <w:rStyle w:val="af4"/>
                  <w:rFonts w:ascii="Times New Roman" w:hAnsi="Times New Roman"/>
                  <w:lang w:val="en-US"/>
                </w:rPr>
                <w:t>spetzorlov.ru</w:t>
              </w:r>
            </w:hyperlink>
          </w:p>
          <w:p w:rsidR="00896D9F" w:rsidRPr="0033784F" w:rsidRDefault="00896D9F" w:rsidP="00A83C6B">
            <w:pPr>
              <w:tabs>
                <w:tab w:val="left" w:pos="284"/>
              </w:tabs>
              <w:suppressAutoHyphens/>
              <w:snapToGrid w:val="0"/>
              <w:spacing w:after="0" w:line="240" w:lineRule="auto"/>
              <w:ind w:left="567" w:right="-15"/>
              <w:jc w:val="both"/>
              <w:rPr>
                <w:rFonts w:ascii="Times New Roman" w:hAnsi="Times New Roman"/>
                <w:color w:val="35383B"/>
                <w:lang w:val="en-US"/>
              </w:rPr>
            </w:pPr>
          </w:p>
          <w:p w:rsidR="00896D9F" w:rsidRPr="0033784F" w:rsidRDefault="00896D9F" w:rsidP="00A83C6B">
            <w:pPr>
              <w:tabs>
                <w:tab w:val="left" w:pos="284"/>
              </w:tabs>
              <w:suppressAutoHyphens/>
              <w:snapToGrid w:val="0"/>
              <w:spacing w:after="0" w:line="240" w:lineRule="auto"/>
              <w:ind w:left="567" w:right="-15"/>
              <w:jc w:val="both"/>
              <w:rPr>
                <w:rFonts w:ascii="Times New Roman" w:hAnsi="Times New Roman"/>
                <w:color w:val="35383B"/>
                <w:lang w:val="en-US"/>
              </w:rPr>
            </w:pPr>
          </w:p>
          <w:p w:rsidR="00896D9F" w:rsidRPr="0033784F" w:rsidRDefault="00896D9F" w:rsidP="00A83C6B">
            <w:pPr>
              <w:tabs>
                <w:tab w:val="left" w:pos="284"/>
              </w:tabs>
              <w:suppressAutoHyphens/>
              <w:snapToGrid w:val="0"/>
              <w:spacing w:after="0" w:line="240" w:lineRule="auto"/>
              <w:ind w:left="512" w:right="-15"/>
              <w:jc w:val="both"/>
              <w:rPr>
                <w:rFonts w:ascii="Times New Roman" w:hAnsi="Times New Roman"/>
                <w:color w:val="35383B"/>
              </w:rPr>
            </w:pPr>
            <w:r w:rsidRPr="0033784F">
              <w:rPr>
                <w:rFonts w:ascii="Times New Roman" w:hAnsi="Times New Roman"/>
                <w:color w:val="35383B"/>
              </w:rPr>
              <w:t xml:space="preserve">Директор </w:t>
            </w:r>
          </w:p>
          <w:p w:rsidR="00896D9F" w:rsidRPr="0033784F" w:rsidRDefault="00896D9F" w:rsidP="00A83C6B">
            <w:pPr>
              <w:tabs>
                <w:tab w:val="left" w:pos="284"/>
              </w:tabs>
              <w:suppressAutoHyphens/>
              <w:snapToGrid w:val="0"/>
              <w:spacing w:after="0" w:line="240" w:lineRule="auto"/>
              <w:ind w:left="567" w:right="-15"/>
              <w:jc w:val="both"/>
              <w:rPr>
                <w:rFonts w:ascii="Times New Roman" w:hAnsi="Times New Roman"/>
                <w:color w:val="35383B"/>
              </w:rPr>
            </w:pPr>
          </w:p>
          <w:p w:rsidR="00896D9F" w:rsidRPr="0033784F" w:rsidRDefault="00896D9F" w:rsidP="00A83C6B">
            <w:pPr>
              <w:tabs>
                <w:tab w:val="left" w:pos="284"/>
              </w:tabs>
              <w:suppressAutoHyphens/>
              <w:snapToGrid w:val="0"/>
              <w:spacing w:after="0" w:line="240" w:lineRule="auto"/>
              <w:ind w:left="567" w:right="-15"/>
              <w:jc w:val="both"/>
              <w:rPr>
                <w:rFonts w:ascii="Times New Roman" w:eastAsia="MS Mincho" w:hAnsi="Times New Roman"/>
                <w:bCs/>
                <w:lang w:eastAsia="ar-SA"/>
              </w:rPr>
            </w:pPr>
            <w:r w:rsidRPr="0033784F">
              <w:rPr>
                <w:rFonts w:ascii="Times New Roman" w:hAnsi="Times New Roman"/>
                <w:color w:val="35383B"/>
              </w:rPr>
              <w:t>_______________/Т.В.Хохлова/</w:t>
            </w:r>
          </w:p>
        </w:tc>
      </w:tr>
    </w:tbl>
    <w:p w:rsidR="0033784F" w:rsidRDefault="0033784F" w:rsidP="00A83C6B">
      <w:pPr>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8D58D1" w:rsidRDefault="008D58D1" w:rsidP="009608C0">
      <w:pPr>
        <w:ind w:left="7513"/>
        <w:rPr>
          <w:rFonts w:ascii="Times New Roman" w:hAnsi="Times New Roman"/>
          <w:sz w:val="24"/>
          <w:szCs w:val="24"/>
        </w:rPr>
      </w:pPr>
    </w:p>
    <w:p w:rsidR="00DE4858" w:rsidRDefault="00DE4858" w:rsidP="009608C0">
      <w:pPr>
        <w:ind w:left="7513"/>
        <w:rPr>
          <w:rFonts w:ascii="Times New Roman" w:hAnsi="Times New Roman"/>
          <w:sz w:val="24"/>
          <w:szCs w:val="24"/>
        </w:rPr>
      </w:pPr>
    </w:p>
    <w:p w:rsidR="00F55811" w:rsidRPr="009608C0" w:rsidRDefault="00F55811" w:rsidP="009608C0">
      <w:pPr>
        <w:ind w:left="7513"/>
        <w:rPr>
          <w:rFonts w:ascii="Times New Roman" w:hAnsi="Times New Roman"/>
          <w:sz w:val="24"/>
          <w:szCs w:val="24"/>
        </w:rPr>
      </w:pPr>
      <w:r w:rsidRPr="009608C0">
        <w:rPr>
          <w:rFonts w:ascii="Times New Roman" w:hAnsi="Times New Roman"/>
          <w:sz w:val="24"/>
          <w:szCs w:val="24"/>
        </w:rPr>
        <w:lastRenderedPageBreak/>
        <w:t>Приложение №1 к Договору</w:t>
      </w:r>
    </w:p>
    <w:p w:rsidR="00F55811" w:rsidRPr="009608C0" w:rsidRDefault="00F55811" w:rsidP="009608C0">
      <w:pPr>
        <w:ind w:left="7513"/>
        <w:rPr>
          <w:rFonts w:ascii="Times New Roman" w:hAnsi="Times New Roman"/>
          <w:sz w:val="24"/>
          <w:szCs w:val="24"/>
        </w:rPr>
      </w:pPr>
      <w:r w:rsidRPr="009608C0">
        <w:rPr>
          <w:rFonts w:ascii="Times New Roman" w:hAnsi="Times New Roman"/>
          <w:sz w:val="24"/>
          <w:szCs w:val="24"/>
        </w:rPr>
        <w:t xml:space="preserve">от </w:t>
      </w:r>
      <w:r w:rsidR="0033784F">
        <w:rPr>
          <w:rFonts w:ascii="Times New Roman" w:hAnsi="Times New Roman"/>
          <w:sz w:val="24"/>
          <w:szCs w:val="24"/>
        </w:rPr>
        <w:t>__ июня 2026</w:t>
      </w:r>
      <w:r w:rsidRPr="009608C0">
        <w:rPr>
          <w:rFonts w:ascii="Times New Roman" w:hAnsi="Times New Roman"/>
          <w:sz w:val="24"/>
          <w:szCs w:val="24"/>
        </w:rPr>
        <w:t xml:space="preserve"> г. №</w:t>
      </w:r>
      <w:r w:rsidR="0033784F">
        <w:rPr>
          <w:rFonts w:ascii="Times New Roman" w:hAnsi="Times New Roman"/>
          <w:sz w:val="24"/>
          <w:szCs w:val="24"/>
        </w:rPr>
        <w:t xml:space="preserve"> __</w:t>
      </w:r>
    </w:p>
    <w:p w:rsidR="006921F7" w:rsidRPr="009608C0" w:rsidRDefault="006921F7" w:rsidP="009608C0">
      <w:pPr>
        <w:spacing w:after="0" w:line="240" w:lineRule="auto"/>
        <w:outlineLvl w:val="2"/>
        <w:rPr>
          <w:rFonts w:ascii="Times New Roman" w:eastAsia="Times New Roman" w:hAnsi="Times New Roman"/>
          <w:caps/>
          <w:color w:val="000000"/>
          <w:sz w:val="20"/>
          <w:szCs w:val="20"/>
          <w:lang w:eastAsia="ru-RU"/>
        </w:rPr>
      </w:pPr>
    </w:p>
    <w:p w:rsidR="006921F7" w:rsidRPr="009608C0" w:rsidRDefault="006921F7" w:rsidP="009608C0">
      <w:pPr>
        <w:spacing w:after="0" w:line="240" w:lineRule="auto"/>
        <w:outlineLvl w:val="2"/>
        <w:rPr>
          <w:rFonts w:ascii="Times New Roman" w:eastAsia="Times New Roman" w:hAnsi="Times New Roman"/>
          <w:caps/>
          <w:color w:val="000000"/>
          <w:sz w:val="20"/>
          <w:szCs w:val="20"/>
          <w:lang w:eastAsia="ru-RU"/>
        </w:rPr>
      </w:pPr>
    </w:p>
    <w:p w:rsidR="00FD64CE" w:rsidRPr="009608C0" w:rsidRDefault="00FD64CE" w:rsidP="009608C0">
      <w:pPr>
        <w:jc w:val="center"/>
        <w:rPr>
          <w:rFonts w:ascii="Liberation Serif" w:hAnsi="Liberation Serif" w:cs="Liberation Serif"/>
          <w:b/>
        </w:rPr>
      </w:pPr>
      <w:r w:rsidRPr="009608C0">
        <w:rPr>
          <w:rFonts w:ascii="Liberation Serif" w:hAnsi="Liberation Serif" w:cs="Liberation Serif"/>
          <w:b/>
        </w:rPr>
        <w:t xml:space="preserve">Техническое задание  </w:t>
      </w:r>
    </w:p>
    <w:p w:rsidR="00CF67B1" w:rsidRPr="009608C0" w:rsidRDefault="00CF67B1" w:rsidP="009608C0">
      <w:pPr>
        <w:jc w:val="center"/>
        <w:rPr>
          <w:rFonts w:ascii="Liberation Serif" w:hAnsi="Liberation Serif" w:cs="Liberation Serif"/>
          <w:b/>
        </w:rPr>
      </w:pPr>
      <w:r w:rsidRPr="009608C0">
        <w:rPr>
          <w:rFonts w:ascii="Liberation Serif" w:hAnsi="Liberation Serif" w:cs="Liberation Serif"/>
          <w:b/>
        </w:rPr>
        <w:t>Таблица №1. Описание объекта закупки</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843"/>
        <w:gridCol w:w="1842"/>
        <w:gridCol w:w="5813"/>
      </w:tblGrid>
      <w:tr w:rsidR="00FD64CE" w:rsidRPr="009608C0" w:rsidTr="00FD64CE">
        <w:tc>
          <w:tcPr>
            <w:tcW w:w="850" w:type="dxa"/>
            <w:vAlign w:val="center"/>
          </w:tcPr>
          <w:p w:rsidR="00FD64CE" w:rsidRPr="009608C0" w:rsidRDefault="00FD64CE" w:rsidP="009608C0">
            <w:pPr>
              <w:spacing w:after="0" w:line="240" w:lineRule="auto"/>
              <w:contextualSpacing/>
              <w:jc w:val="center"/>
              <w:rPr>
                <w:rFonts w:ascii="Times New Roman" w:hAnsi="Times New Roman"/>
                <w:bCs/>
              </w:rPr>
            </w:pPr>
            <w:r w:rsidRPr="009608C0">
              <w:rPr>
                <w:rFonts w:ascii="Times New Roman" w:hAnsi="Times New Roman"/>
                <w:b/>
              </w:rPr>
              <w:t>№</w:t>
            </w:r>
          </w:p>
        </w:tc>
        <w:tc>
          <w:tcPr>
            <w:tcW w:w="1843" w:type="dxa"/>
            <w:vAlign w:val="center"/>
          </w:tcPr>
          <w:p w:rsidR="00FD64CE" w:rsidRPr="009608C0" w:rsidRDefault="00FD64CE" w:rsidP="009608C0">
            <w:pPr>
              <w:spacing w:after="0" w:line="240" w:lineRule="auto"/>
              <w:contextualSpacing/>
              <w:jc w:val="center"/>
              <w:rPr>
                <w:rFonts w:ascii="Times New Roman" w:hAnsi="Times New Roman"/>
                <w:bCs/>
              </w:rPr>
            </w:pPr>
            <w:r w:rsidRPr="009608C0">
              <w:rPr>
                <w:rFonts w:ascii="Times New Roman" w:hAnsi="Times New Roman"/>
                <w:b/>
              </w:rPr>
              <w:t>Наименование услуги</w:t>
            </w:r>
          </w:p>
        </w:tc>
        <w:tc>
          <w:tcPr>
            <w:tcW w:w="7655" w:type="dxa"/>
            <w:gridSpan w:val="2"/>
          </w:tcPr>
          <w:p w:rsidR="00FD64CE" w:rsidRPr="009608C0" w:rsidRDefault="00FD64CE" w:rsidP="009608C0">
            <w:pPr>
              <w:pStyle w:val="24"/>
              <w:shd w:val="clear" w:color="auto" w:fill="auto"/>
              <w:contextualSpacing/>
              <w:rPr>
                <w:rStyle w:val="210"/>
                <w:rFonts w:ascii="Times New Roman" w:hAnsi="Times New Roman"/>
                <w:color w:val="000000"/>
                <w:sz w:val="22"/>
                <w:szCs w:val="22"/>
              </w:rPr>
            </w:pPr>
            <w:r w:rsidRPr="009608C0">
              <w:rPr>
                <w:rFonts w:ascii="Times New Roman" w:hAnsi="Times New Roman"/>
                <w:sz w:val="22"/>
                <w:szCs w:val="22"/>
              </w:rPr>
              <w:t>Характеристика услуг</w:t>
            </w:r>
          </w:p>
        </w:tc>
      </w:tr>
      <w:tr w:rsidR="00FD64CE" w:rsidRPr="009608C0" w:rsidTr="00FD64CE">
        <w:tc>
          <w:tcPr>
            <w:tcW w:w="850" w:type="dxa"/>
            <w:vMerge w:val="restart"/>
          </w:tcPr>
          <w:p w:rsidR="00FD64CE" w:rsidRPr="009608C0" w:rsidRDefault="00FD64CE" w:rsidP="009608C0">
            <w:pPr>
              <w:spacing w:after="0" w:line="240" w:lineRule="auto"/>
              <w:contextualSpacing/>
              <w:jc w:val="center"/>
              <w:rPr>
                <w:rFonts w:ascii="Times New Roman" w:hAnsi="Times New Roman"/>
                <w:bCs/>
              </w:rPr>
            </w:pPr>
            <w:r w:rsidRPr="009608C0">
              <w:rPr>
                <w:rFonts w:ascii="Times New Roman" w:hAnsi="Times New Roman"/>
                <w:bCs/>
              </w:rPr>
              <w:t>1</w:t>
            </w:r>
          </w:p>
        </w:tc>
        <w:tc>
          <w:tcPr>
            <w:tcW w:w="1843" w:type="dxa"/>
            <w:vMerge w:val="restart"/>
          </w:tcPr>
          <w:p w:rsidR="00FD64CE" w:rsidRPr="009608C0" w:rsidRDefault="00FD64CE" w:rsidP="009608C0">
            <w:pPr>
              <w:spacing w:after="0" w:line="240" w:lineRule="auto"/>
              <w:contextualSpacing/>
              <w:rPr>
                <w:rFonts w:ascii="Times New Roman" w:hAnsi="Times New Roman"/>
                <w:bCs/>
              </w:rPr>
            </w:pPr>
            <w:r w:rsidRPr="009608C0">
              <w:rPr>
                <w:rFonts w:ascii="Times New Roman" w:hAnsi="Times New Roman"/>
              </w:rPr>
              <w:t>Оказание у</w:t>
            </w:r>
            <w:r w:rsidR="00E970FE">
              <w:rPr>
                <w:rFonts w:ascii="Times New Roman" w:hAnsi="Times New Roman"/>
              </w:rPr>
              <w:t>слуг по организации и проведению</w:t>
            </w:r>
            <w:r w:rsidRPr="009608C0">
              <w:rPr>
                <w:rFonts w:ascii="Times New Roman" w:hAnsi="Times New Roman"/>
              </w:rPr>
              <w:t xml:space="preserve"> </w:t>
            </w:r>
            <w:r w:rsidR="00C469DB">
              <w:rPr>
                <w:rFonts w:ascii="Times New Roman" w:hAnsi="Times New Roman"/>
              </w:rPr>
              <w:t>мероприятия «Военно-полевые сборы»</w:t>
            </w:r>
          </w:p>
        </w:tc>
        <w:tc>
          <w:tcPr>
            <w:tcW w:w="1842" w:type="dxa"/>
          </w:tcPr>
          <w:p w:rsidR="00FD64CE" w:rsidRPr="009608C0" w:rsidRDefault="00FD64CE" w:rsidP="009608C0">
            <w:pPr>
              <w:spacing w:after="0" w:line="240" w:lineRule="auto"/>
              <w:contextualSpacing/>
              <w:rPr>
                <w:rFonts w:ascii="Times New Roman" w:hAnsi="Times New Roman"/>
                <w:color w:val="000000"/>
              </w:rPr>
            </w:pPr>
            <w:r w:rsidRPr="009608C0">
              <w:rPr>
                <w:rFonts w:ascii="Times New Roman" w:hAnsi="Times New Roman"/>
                <w:color w:val="000000"/>
              </w:rPr>
              <w:t>Цели и задачи программы</w:t>
            </w:r>
          </w:p>
        </w:tc>
        <w:tc>
          <w:tcPr>
            <w:tcW w:w="5813" w:type="dxa"/>
          </w:tcPr>
          <w:p w:rsidR="00FD64CE" w:rsidRPr="009608C0" w:rsidRDefault="00FD64CE" w:rsidP="009608C0">
            <w:pPr>
              <w:pStyle w:val="24"/>
              <w:shd w:val="clear" w:color="auto" w:fill="auto"/>
              <w:contextualSpacing/>
              <w:rPr>
                <w:rFonts w:ascii="Times New Roman" w:hAnsi="Times New Roman"/>
                <w:color w:val="000000"/>
                <w:sz w:val="22"/>
                <w:szCs w:val="22"/>
              </w:rPr>
            </w:pPr>
            <w:r w:rsidRPr="009608C0">
              <w:rPr>
                <w:rStyle w:val="210"/>
                <w:rFonts w:ascii="Times New Roman" w:hAnsi="Times New Roman"/>
                <w:color w:val="000000"/>
                <w:sz w:val="22"/>
                <w:szCs w:val="22"/>
              </w:rPr>
              <w:t>Цель: формирование практических навыков по основам военной службы и ведению здорового образа жизни, организация активного отдыха детей и молодежи.</w:t>
            </w:r>
          </w:p>
          <w:p w:rsidR="00FD64CE" w:rsidRPr="009608C0" w:rsidRDefault="00FD64CE" w:rsidP="009608C0">
            <w:pPr>
              <w:pStyle w:val="24"/>
              <w:shd w:val="clear" w:color="auto" w:fill="auto"/>
              <w:contextualSpacing/>
              <w:rPr>
                <w:rFonts w:ascii="Times New Roman" w:hAnsi="Times New Roman"/>
                <w:color w:val="000000"/>
                <w:sz w:val="22"/>
                <w:szCs w:val="22"/>
              </w:rPr>
            </w:pPr>
            <w:r w:rsidRPr="009608C0">
              <w:rPr>
                <w:rStyle w:val="210"/>
                <w:rFonts w:ascii="Times New Roman" w:hAnsi="Times New Roman"/>
                <w:color w:val="000000"/>
                <w:sz w:val="22"/>
                <w:szCs w:val="22"/>
              </w:rPr>
              <w:t>Задачи:</w:t>
            </w:r>
          </w:p>
          <w:p w:rsidR="00FD64CE" w:rsidRPr="009608C0" w:rsidRDefault="00FD64CE" w:rsidP="009608C0">
            <w:pPr>
              <w:pStyle w:val="24"/>
              <w:widowControl/>
              <w:numPr>
                <w:ilvl w:val="0"/>
                <w:numId w:val="7"/>
              </w:numPr>
              <w:shd w:val="clear" w:color="auto" w:fill="auto"/>
              <w:tabs>
                <w:tab w:val="clear" w:pos="0"/>
                <w:tab w:val="left" w:pos="178"/>
              </w:tabs>
              <w:contextualSpacing/>
              <w:rPr>
                <w:rFonts w:ascii="Times New Roman" w:hAnsi="Times New Roman"/>
                <w:color w:val="000000"/>
                <w:sz w:val="22"/>
                <w:szCs w:val="22"/>
              </w:rPr>
            </w:pPr>
            <w:r w:rsidRPr="009608C0">
              <w:rPr>
                <w:rStyle w:val="210"/>
                <w:rFonts w:ascii="Times New Roman" w:hAnsi="Times New Roman"/>
                <w:color w:val="000000"/>
                <w:sz w:val="22"/>
                <w:szCs w:val="22"/>
              </w:rPr>
              <w:t>развитие способностей к применению приобретенных ранее специализированных качеств и профессионально ориентированных навыков;</w:t>
            </w:r>
          </w:p>
          <w:p w:rsidR="00FD64CE" w:rsidRPr="009608C0" w:rsidRDefault="00FD64CE" w:rsidP="009608C0">
            <w:pPr>
              <w:pStyle w:val="24"/>
              <w:widowControl/>
              <w:numPr>
                <w:ilvl w:val="0"/>
                <w:numId w:val="7"/>
              </w:numPr>
              <w:shd w:val="clear" w:color="auto" w:fill="auto"/>
              <w:tabs>
                <w:tab w:val="clear" w:pos="0"/>
                <w:tab w:val="left" w:pos="144"/>
              </w:tabs>
              <w:contextualSpacing/>
              <w:rPr>
                <w:rFonts w:ascii="Times New Roman" w:hAnsi="Times New Roman"/>
                <w:color w:val="000000"/>
                <w:sz w:val="22"/>
                <w:szCs w:val="22"/>
              </w:rPr>
            </w:pPr>
            <w:r w:rsidRPr="009608C0">
              <w:rPr>
                <w:rStyle w:val="210"/>
                <w:rFonts w:ascii="Times New Roman" w:hAnsi="Times New Roman"/>
                <w:color w:val="000000"/>
                <w:sz w:val="22"/>
                <w:szCs w:val="22"/>
              </w:rPr>
              <w:t>военно-патриотическое воспитание, воспитание психической устойчивости, уверенности в собственных силах, выдержки и самообладания;</w:t>
            </w:r>
          </w:p>
          <w:p w:rsidR="00FD64CE" w:rsidRPr="009608C0" w:rsidRDefault="00FD64CE" w:rsidP="009608C0">
            <w:pPr>
              <w:pStyle w:val="24"/>
              <w:widowControl/>
              <w:numPr>
                <w:ilvl w:val="0"/>
                <w:numId w:val="7"/>
              </w:numPr>
              <w:shd w:val="clear" w:color="auto" w:fill="auto"/>
              <w:tabs>
                <w:tab w:val="clear" w:pos="0"/>
                <w:tab w:val="left" w:pos="134"/>
              </w:tabs>
              <w:contextualSpacing/>
              <w:rPr>
                <w:rFonts w:ascii="Times New Roman" w:hAnsi="Times New Roman"/>
                <w:color w:val="000000"/>
                <w:sz w:val="22"/>
                <w:szCs w:val="22"/>
              </w:rPr>
            </w:pPr>
            <w:r w:rsidRPr="009608C0">
              <w:rPr>
                <w:rStyle w:val="210"/>
                <w:rFonts w:ascii="Times New Roman" w:hAnsi="Times New Roman"/>
                <w:color w:val="000000"/>
                <w:sz w:val="22"/>
                <w:szCs w:val="22"/>
              </w:rPr>
              <w:t>формирование навыков коллективных действий при решении учебных и практических образовательных и воспитательных задач;</w:t>
            </w:r>
          </w:p>
          <w:p w:rsidR="00FD64CE" w:rsidRPr="009608C0" w:rsidRDefault="00FD64CE" w:rsidP="009608C0">
            <w:pPr>
              <w:pStyle w:val="24"/>
              <w:widowControl/>
              <w:numPr>
                <w:ilvl w:val="0"/>
                <w:numId w:val="7"/>
              </w:numPr>
              <w:shd w:val="clear" w:color="auto" w:fill="auto"/>
              <w:tabs>
                <w:tab w:val="clear" w:pos="0"/>
                <w:tab w:val="left" w:pos="134"/>
              </w:tabs>
              <w:contextualSpacing/>
              <w:rPr>
                <w:rFonts w:ascii="Times New Roman" w:hAnsi="Times New Roman"/>
                <w:color w:val="000000"/>
                <w:sz w:val="22"/>
                <w:szCs w:val="22"/>
              </w:rPr>
            </w:pPr>
            <w:r w:rsidRPr="009608C0">
              <w:rPr>
                <w:rStyle w:val="210"/>
                <w:rFonts w:ascii="Times New Roman" w:hAnsi="Times New Roman"/>
                <w:color w:val="000000"/>
                <w:sz w:val="22"/>
                <w:szCs w:val="22"/>
              </w:rPr>
              <w:t>развитие у молодежи важнейших физических и психологических качеств и умений.</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spacing w:after="0" w:line="240" w:lineRule="auto"/>
              <w:contextualSpacing/>
              <w:rPr>
                <w:rFonts w:ascii="Times New Roman" w:hAnsi="Times New Roman"/>
                <w:color w:val="000000"/>
              </w:rPr>
            </w:pPr>
            <w:r w:rsidRPr="009608C0">
              <w:rPr>
                <w:rFonts w:ascii="Times New Roman" w:hAnsi="Times New Roman"/>
                <w:color w:val="000000"/>
              </w:rPr>
              <w:t>Место оказания услуг</w:t>
            </w:r>
          </w:p>
        </w:tc>
        <w:tc>
          <w:tcPr>
            <w:tcW w:w="5813" w:type="dxa"/>
          </w:tcPr>
          <w:p w:rsidR="00FD64CE" w:rsidRPr="0033784F" w:rsidRDefault="0033784F" w:rsidP="009608C0">
            <w:pPr>
              <w:pStyle w:val="24"/>
              <w:shd w:val="clear" w:color="auto" w:fill="auto"/>
              <w:tabs>
                <w:tab w:val="left" w:pos="134"/>
              </w:tabs>
              <w:contextualSpacing/>
              <w:rPr>
                <w:rStyle w:val="210"/>
                <w:rFonts w:ascii="Times New Roman" w:hAnsi="Times New Roman"/>
                <w:sz w:val="22"/>
                <w:szCs w:val="22"/>
              </w:rPr>
            </w:pPr>
            <w:r w:rsidRPr="0033784F">
              <w:rPr>
                <w:rStyle w:val="210"/>
                <w:rFonts w:ascii="Times New Roman" w:hAnsi="Times New Roman"/>
                <w:sz w:val="22"/>
                <w:szCs w:val="22"/>
              </w:rPr>
              <w:t>РФ Кировская область, Юрьянский район, Великорецкое сельское поселение, памятник природы Великорецкое</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spacing w:after="0" w:line="240" w:lineRule="auto"/>
              <w:contextualSpacing/>
              <w:rPr>
                <w:rFonts w:ascii="Times New Roman" w:hAnsi="Times New Roman"/>
                <w:color w:val="000000"/>
              </w:rPr>
            </w:pPr>
            <w:r w:rsidRPr="009608C0">
              <w:rPr>
                <w:rFonts w:ascii="Times New Roman" w:hAnsi="Times New Roman"/>
                <w:color w:val="000000"/>
              </w:rPr>
              <w:t>Количество человеко-дней</w:t>
            </w:r>
          </w:p>
        </w:tc>
        <w:tc>
          <w:tcPr>
            <w:tcW w:w="5813" w:type="dxa"/>
          </w:tcPr>
          <w:p w:rsidR="00FD64CE" w:rsidRPr="009608C0" w:rsidRDefault="00FD64CE" w:rsidP="009608C0">
            <w:pPr>
              <w:pStyle w:val="24"/>
              <w:shd w:val="clear" w:color="auto" w:fill="auto"/>
              <w:tabs>
                <w:tab w:val="left" w:pos="134"/>
              </w:tabs>
              <w:rPr>
                <w:rStyle w:val="210"/>
                <w:rFonts w:ascii="Times New Roman" w:hAnsi="Times New Roman"/>
                <w:color w:val="000000"/>
                <w:sz w:val="22"/>
                <w:szCs w:val="22"/>
              </w:rPr>
            </w:pPr>
            <w:r w:rsidRPr="009608C0">
              <w:rPr>
                <w:rStyle w:val="210"/>
                <w:rFonts w:ascii="Times New Roman" w:hAnsi="Times New Roman"/>
                <w:color w:val="000000"/>
                <w:sz w:val="22"/>
                <w:szCs w:val="22"/>
              </w:rPr>
              <w:t xml:space="preserve">30 </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spacing w:after="0" w:line="240" w:lineRule="auto"/>
              <w:contextualSpacing/>
              <w:rPr>
                <w:rFonts w:ascii="Times New Roman" w:hAnsi="Times New Roman"/>
                <w:color w:val="000000"/>
              </w:rPr>
            </w:pPr>
            <w:r w:rsidRPr="009608C0">
              <w:rPr>
                <w:rStyle w:val="210"/>
                <w:rFonts w:ascii="Times New Roman" w:hAnsi="Times New Roman"/>
                <w:color w:val="000000"/>
              </w:rPr>
              <w:t>Участники</w:t>
            </w:r>
          </w:p>
        </w:tc>
        <w:tc>
          <w:tcPr>
            <w:tcW w:w="5813" w:type="dxa"/>
          </w:tcPr>
          <w:p w:rsidR="00FD64CE" w:rsidRPr="009608C0" w:rsidRDefault="00FD64CE" w:rsidP="009608C0">
            <w:pPr>
              <w:pStyle w:val="24"/>
              <w:shd w:val="clear" w:color="auto" w:fill="auto"/>
              <w:tabs>
                <w:tab w:val="left" w:pos="134"/>
              </w:tabs>
              <w:contextualSpacing/>
              <w:rPr>
                <w:rStyle w:val="210"/>
                <w:rFonts w:ascii="Times New Roman" w:hAnsi="Times New Roman"/>
                <w:color w:val="000000"/>
                <w:sz w:val="22"/>
                <w:szCs w:val="22"/>
              </w:rPr>
            </w:pPr>
            <w:r w:rsidRPr="009608C0">
              <w:rPr>
                <w:rStyle w:val="210"/>
                <w:rFonts w:ascii="Times New Roman" w:hAnsi="Times New Roman"/>
                <w:color w:val="000000"/>
                <w:sz w:val="22"/>
                <w:szCs w:val="22"/>
              </w:rPr>
              <w:t xml:space="preserve">Участники - дети и подростки в возрасте от </w:t>
            </w:r>
            <w:r w:rsidR="00C6484A" w:rsidRPr="009608C0">
              <w:rPr>
                <w:rStyle w:val="210"/>
                <w:rFonts w:ascii="Times New Roman" w:hAnsi="Times New Roman"/>
                <w:color w:val="000000"/>
                <w:sz w:val="22"/>
                <w:szCs w:val="22"/>
              </w:rPr>
              <w:t>11 до 17</w:t>
            </w:r>
            <w:r w:rsidRPr="009608C0">
              <w:rPr>
                <w:rStyle w:val="210"/>
                <w:rFonts w:ascii="Times New Roman" w:hAnsi="Times New Roman"/>
                <w:color w:val="000000"/>
                <w:sz w:val="22"/>
                <w:szCs w:val="22"/>
              </w:rPr>
              <w:t xml:space="preserve"> лет.</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spacing w:after="0" w:line="240" w:lineRule="auto"/>
              <w:contextualSpacing/>
              <w:rPr>
                <w:rFonts w:ascii="Times New Roman" w:hAnsi="Times New Roman"/>
                <w:color w:val="000000"/>
              </w:rPr>
            </w:pPr>
            <w:r w:rsidRPr="009608C0">
              <w:rPr>
                <w:rStyle w:val="210"/>
                <w:rFonts w:ascii="Times New Roman" w:hAnsi="Times New Roman"/>
                <w:color w:val="000000"/>
              </w:rPr>
              <w:t>Продолжительность сборов</w:t>
            </w:r>
          </w:p>
        </w:tc>
        <w:tc>
          <w:tcPr>
            <w:tcW w:w="5813" w:type="dxa"/>
          </w:tcPr>
          <w:p w:rsidR="00FD64CE" w:rsidRPr="009608C0" w:rsidRDefault="00FD64CE" w:rsidP="009608C0">
            <w:pPr>
              <w:spacing w:after="0" w:line="240" w:lineRule="auto"/>
              <w:contextualSpacing/>
              <w:rPr>
                <w:rFonts w:ascii="Times New Roman" w:hAnsi="Times New Roman"/>
                <w:color w:val="000000"/>
                <w:shd w:val="clear" w:color="auto" w:fill="FFFFFF"/>
              </w:rPr>
            </w:pPr>
            <w:r w:rsidRPr="009608C0">
              <w:rPr>
                <w:rStyle w:val="210"/>
                <w:rFonts w:ascii="Times New Roman" w:hAnsi="Times New Roman"/>
                <w:color w:val="000000"/>
              </w:rPr>
              <w:t>5 дней</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spacing w:after="0" w:line="240" w:lineRule="auto"/>
              <w:contextualSpacing/>
              <w:rPr>
                <w:rStyle w:val="210"/>
                <w:rFonts w:ascii="Times New Roman" w:hAnsi="Times New Roman"/>
                <w:color w:val="000000"/>
              </w:rPr>
            </w:pPr>
            <w:r w:rsidRPr="009608C0">
              <w:rPr>
                <w:rStyle w:val="210"/>
                <w:rFonts w:ascii="Times New Roman" w:hAnsi="Times New Roman"/>
                <w:color w:val="000000"/>
              </w:rPr>
              <w:t xml:space="preserve">Период и время организации и проведения </w:t>
            </w:r>
            <w:r w:rsidRPr="009608C0">
              <w:rPr>
                <w:rFonts w:ascii="Times New Roman" w:hAnsi="Times New Roman"/>
              </w:rPr>
              <w:t>военно-полевых сборов</w:t>
            </w:r>
          </w:p>
        </w:tc>
        <w:tc>
          <w:tcPr>
            <w:tcW w:w="5813" w:type="dxa"/>
          </w:tcPr>
          <w:p w:rsidR="0033784F" w:rsidRPr="00322F63" w:rsidRDefault="0033784F" w:rsidP="0033784F">
            <w:pPr>
              <w:spacing w:after="0" w:line="240" w:lineRule="auto"/>
              <w:contextualSpacing/>
              <w:jc w:val="both"/>
              <w:rPr>
                <w:rStyle w:val="210"/>
                <w:rFonts w:ascii="Times New Roman" w:hAnsi="Times New Roman"/>
                <w:color w:val="000000"/>
                <w:sz w:val="20"/>
                <w:szCs w:val="20"/>
              </w:rPr>
            </w:pPr>
            <w:r w:rsidRPr="00322F63">
              <w:rPr>
                <w:rStyle w:val="210"/>
                <w:rFonts w:ascii="Times New Roman" w:hAnsi="Times New Roman"/>
                <w:color w:val="000000"/>
                <w:sz w:val="20"/>
                <w:szCs w:val="20"/>
              </w:rPr>
              <w:t xml:space="preserve">Прибытие на место проведения военно-полевых сборов не ранее </w:t>
            </w:r>
            <w:r>
              <w:rPr>
                <w:rStyle w:val="210"/>
                <w:rFonts w:ascii="Times New Roman" w:hAnsi="Times New Roman"/>
                <w:color w:val="000000"/>
                <w:sz w:val="20"/>
                <w:szCs w:val="20"/>
              </w:rPr>
              <w:t>06</w:t>
            </w:r>
            <w:r w:rsidRPr="00322F63">
              <w:rPr>
                <w:rStyle w:val="210"/>
                <w:rFonts w:ascii="Times New Roman" w:hAnsi="Times New Roman"/>
                <w:color w:val="000000"/>
                <w:sz w:val="20"/>
                <w:szCs w:val="20"/>
              </w:rPr>
              <w:t xml:space="preserve"> июля 202</w:t>
            </w:r>
            <w:r>
              <w:rPr>
                <w:rStyle w:val="210"/>
                <w:rFonts w:ascii="Times New Roman" w:hAnsi="Times New Roman"/>
                <w:color w:val="000000"/>
                <w:sz w:val="20"/>
                <w:szCs w:val="20"/>
              </w:rPr>
              <w:t>6</w:t>
            </w:r>
            <w:r w:rsidRPr="00322F63">
              <w:rPr>
                <w:rStyle w:val="210"/>
                <w:rFonts w:ascii="Times New Roman" w:hAnsi="Times New Roman"/>
                <w:color w:val="000000"/>
                <w:sz w:val="20"/>
                <w:szCs w:val="20"/>
              </w:rPr>
              <w:t xml:space="preserve"> года.</w:t>
            </w:r>
          </w:p>
          <w:p w:rsidR="00FD64CE" w:rsidRPr="009608C0" w:rsidRDefault="0033784F" w:rsidP="0033784F">
            <w:pPr>
              <w:spacing w:after="0" w:line="240" w:lineRule="auto"/>
              <w:contextualSpacing/>
              <w:rPr>
                <w:rStyle w:val="210"/>
                <w:rFonts w:ascii="Times New Roman" w:hAnsi="Times New Roman"/>
                <w:color w:val="000000"/>
              </w:rPr>
            </w:pPr>
            <w:r w:rsidRPr="00322F63">
              <w:rPr>
                <w:rStyle w:val="210"/>
                <w:rFonts w:ascii="Times New Roman" w:hAnsi="Times New Roman"/>
                <w:color w:val="000000"/>
                <w:sz w:val="20"/>
                <w:szCs w:val="20"/>
              </w:rPr>
              <w:t xml:space="preserve">Отправление от места проведения военно-полевых сборов не позднее </w:t>
            </w:r>
            <w:r>
              <w:rPr>
                <w:rStyle w:val="210"/>
                <w:rFonts w:ascii="Times New Roman" w:hAnsi="Times New Roman"/>
                <w:color w:val="000000"/>
                <w:sz w:val="20"/>
                <w:szCs w:val="20"/>
              </w:rPr>
              <w:t>10</w:t>
            </w:r>
            <w:r w:rsidRPr="00322F63">
              <w:rPr>
                <w:rStyle w:val="210"/>
                <w:rFonts w:ascii="Times New Roman" w:hAnsi="Times New Roman"/>
                <w:color w:val="000000"/>
                <w:sz w:val="20"/>
                <w:szCs w:val="20"/>
              </w:rPr>
              <w:t xml:space="preserve"> июля 20</w:t>
            </w:r>
            <w:r>
              <w:rPr>
                <w:rStyle w:val="210"/>
                <w:rFonts w:ascii="Times New Roman" w:hAnsi="Times New Roman"/>
                <w:color w:val="000000"/>
                <w:sz w:val="20"/>
                <w:szCs w:val="20"/>
              </w:rPr>
              <w:t>26</w:t>
            </w:r>
            <w:r w:rsidRPr="00322F63">
              <w:rPr>
                <w:rStyle w:val="210"/>
                <w:rFonts w:ascii="Times New Roman" w:hAnsi="Times New Roman"/>
                <w:color w:val="000000"/>
                <w:sz w:val="20"/>
                <w:szCs w:val="20"/>
              </w:rPr>
              <w:t xml:space="preserve"> года.</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spacing w:after="0" w:line="240" w:lineRule="auto"/>
              <w:contextualSpacing/>
              <w:rPr>
                <w:rStyle w:val="210"/>
                <w:rFonts w:ascii="Times New Roman" w:hAnsi="Times New Roman"/>
                <w:color w:val="000000"/>
              </w:rPr>
            </w:pPr>
            <w:r w:rsidRPr="009608C0">
              <w:rPr>
                <w:rStyle w:val="210"/>
                <w:rFonts w:ascii="Times New Roman" w:hAnsi="Times New Roman"/>
                <w:color w:val="000000"/>
              </w:rPr>
              <w:t>Основание для проведения военно-полевых сборов</w:t>
            </w:r>
          </w:p>
        </w:tc>
        <w:tc>
          <w:tcPr>
            <w:tcW w:w="5813" w:type="dxa"/>
          </w:tcPr>
          <w:p w:rsidR="00FD64CE" w:rsidRPr="009608C0" w:rsidRDefault="00FD64CE" w:rsidP="009608C0">
            <w:pPr>
              <w:spacing w:after="0" w:line="240" w:lineRule="auto"/>
              <w:contextualSpacing/>
              <w:rPr>
                <w:rStyle w:val="210"/>
                <w:rFonts w:ascii="Times New Roman" w:hAnsi="Times New Roman"/>
                <w:color w:val="000000"/>
              </w:rPr>
            </w:pPr>
            <w:r w:rsidRPr="009608C0">
              <w:rPr>
                <w:rFonts w:ascii="Times New Roman" w:hAnsi="Times New Roman"/>
              </w:rPr>
              <w:t>Лицо, осуществляющее проведение военно-полевых сборов должно обладать лицензией на осуществление образовательной деятельности подвида «Дополнительное образование детей и взрослых», в соответствии с 99 Федеральным Законом «О лицензировании отдельных видов деятельности», с учетом статьи 75 Федеральный закон от 29.12.2012 N 273-ФЗ (ред. от 16.04.2022) «Об образовании в Российской Федерации».</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pStyle w:val="24"/>
              <w:shd w:val="clear" w:color="auto" w:fill="auto"/>
              <w:contextualSpacing/>
              <w:rPr>
                <w:rFonts w:ascii="Times New Roman" w:hAnsi="Times New Roman"/>
                <w:color w:val="000000"/>
                <w:sz w:val="22"/>
                <w:szCs w:val="22"/>
              </w:rPr>
            </w:pPr>
            <w:r w:rsidRPr="009608C0">
              <w:rPr>
                <w:rStyle w:val="210"/>
                <w:rFonts w:ascii="Times New Roman" w:hAnsi="Times New Roman"/>
                <w:color w:val="000000"/>
                <w:sz w:val="22"/>
                <w:szCs w:val="22"/>
              </w:rPr>
              <w:t>Условия размещения</w:t>
            </w:r>
          </w:p>
        </w:tc>
        <w:tc>
          <w:tcPr>
            <w:tcW w:w="5813" w:type="dxa"/>
          </w:tcPr>
          <w:p w:rsidR="00FD64CE" w:rsidRPr="009608C0" w:rsidRDefault="00FD64CE" w:rsidP="009608C0">
            <w:pPr>
              <w:pStyle w:val="a7"/>
              <w:spacing w:after="0"/>
              <w:contextualSpacing/>
              <w:rPr>
                <w:b/>
                <w:bCs/>
                <w:color w:val="000000"/>
                <w:sz w:val="22"/>
                <w:szCs w:val="22"/>
              </w:rPr>
            </w:pPr>
            <w:r w:rsidRPr="009608C0">
              <w:rPr>
                <w:bCs/>
                <w:color w:val="000000"/>
                <w:sz w:val="22"/>
                <w:szCs w:val="22"/>
              </w:rPr>
              <w:t xml:space="preserve">Палаточный городок, обеспечивающий проживание детей не более </w:t>
            </w:r>
            <w:proofErr w:type="gramStart"/>
            <w:r w:rsidRPr="009608C0">
              <w:rPr>
                <w:bCs/>
                <w:color w:val="000000"/>
                <w:sz w:val="22"/>
                <w:szCs w:val="22"/>
              </w:rPr>
              <w:t>30  человек</w:t>
            </w:r>
            <w:proofErr w:type="gramEnd"/>
            <w:r w:rsidRPr="009608C0">
              <w:rPr>
                <w:bCs/>
                <w:color w:val="000000"/>
                <w:sz w:val="22"/>
                <w:szCs w:val="22"/>
              </w:rPr>
              <w:t xml:space="preserve"> в смену, из расчета </w:t>
            </w:r>
            <w:r w:rsidR="00193E0D" w:rsidRPr="009608C0">
              <w:rPr>
                <w:bCs/>
                <w:color w:val="000000"/>
                <w:sz w:val="22"/>
                <w:szCs w:val="22"/>
              </w:rPr>
              <w:t>3</w:t>
            </w:r>
            <w:r w:rsidRPr="009608C0">
              <w:rPr>
                <w:bCs/>
                <w:color w:val="000000"/>
                <w:sz w:val="22"/>
                <w:szCs w:val="22"/>
              </w:rPr>
              <w:t xml:space="preserve">-8  человек в одной палатке. </w:t>
            </w:r>
          </w:p>
          <w:p w:rsidR="00FD64CE" w:rsidRPr="009608C0" w:rsidRDefault="00FD64CE" w:rsidP="009608C0">
            <w:pPr>
              <w:pStyle w:val="a7"/>
              <w:spacing w:after="0"/>
              <w:contextualSpacing/>
              <w:rPr>
                <w:b/>
                <w:bCs/>
                <w:color w:val="000000"/>
                <w:sz w:val="22"/>
                <w:szCs w:val="22"/>
              </w:rPr>
            </w:pPr>
            <w:r w:rsidRPr="009608C0">
              <w:rPr>
                <w:bCs/>
                <w:color w:val="000000"/>
                <w:sz w:val="22"/>
                <w:szCs w:val="22"/>
              </w:rPr>
              <w:t xml:space="preserve">- Спальный мешок не предоставляться.  </w:t>
            </w:r>
          </w:p>
          <w:p w:rsidR="00FD64CE" w:rsidRPr="009608C0" w:rsidRDefault="00FD64CE" w:rsidP="009608C0">
            <w:pPr>
              <w:pStyle w:val="a7"/>
              <w:spacing w:after="0"/>
              <w:contextualSpacing/>
              <w:rPr>
                <w:bCs/>
                <w:color w:val="000000"/>
                <w:sz w:val="22"/>
                <w:szCs w:val="22"/>
              </w:rPr>
            </w:pPr>
            <w:r w:rsidRPr="009608C0">
              <w:rPr>
                <w:bCs/>
                <w:color w:val="000000"/>
                <w:sz w:val="22"/>
                <w:szCs w:val="22"/>
              </w:rPr>
              <w:t>- Наличие на территории палаточного городка не менее 2 полевых бань, оборудованных в соответствии с санитарными нормами.</w:t>
            </w:r>
          </w:p>
          <w:p w:rsidR="00FD64CE" w:rsidRPr="009608C0" w:rsidRDefault="00FD64CE" w:rsidP="009608C0">
            <w:pPr>
              <w:pStyle w:val="a7"/>
              <w:spacing w:after="0"/>
              <w:contextualSpacing/>
              <w:rPr>
                <w:b/>
                <w:bCs/>
                <w:color w:val="000000"/>
                <w:sz w:val="22"/>
                <w:szCs w:val="22"/>
              </w:rPr>
            </w:pPr>
            <w:r w:rsidRPr="009608C0">
              <w:rPr>
                <w:bCs/>
                <w:color w:val="000000"/>
                <w:sz w:val="22"/>
                <w:szCs w:val="22"/>
              </w:rPr>
              <w:t>- Наличие на территории палаточного городка не менее 3 санузлов.</w:t>
            </w:r>
          </w:p>
          <w:p w:rsidR="00FD64CE" w:rsidRPr="009608C0" w:rsidRDefault="00FD64CE" w:rsidP="009608C0">
            <w:pPr>
              <w:spacing w:after="0" w:line="240" w:lineRule="auto"/>
              <w:contextualSpacing/>
              <w:rPr>
                <w:rFonts w:ascii="Times New Roman" w:hAnsi="Times New Roman"/>
                <w:color w:val="000000"/>
              </w:rPr>
            </w:pPr>
            <w:r w:rsidRPr="009608C0">
              <w:rPr>
                <w:rFonts w:ascii="Times New Roman" w:hAnsi="Times New Roman"/>
                <w:bCs/>
                <w:color w:val="000000"/>
              </w:rPr>
              <w:t>Территория   адаптирована к проведению сборов, проводится противоклещевая обработка.</w:t>
            </w:r>
          </w:p>
        </w:tc>
      </w:tr>
      <w:tr w:rsidR="00FD64CE" w:rsidRPr="009608C0" w:rsidTr="00FD64CE">
        <w:trPr>
          <w:trHeight w:val="274"/>
        </w:trPr>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pStyle w:val="24"/>
              <w:shd w:val="clear" w:color="auto" w:fill="auto"/>
              <w:contextualSpacing/>
              <w:rPr>
                <w:rFonts w:ascii="Times New Roman" w:hAnsi="Times New Roman"/>
                <w:color w:val="000000"/>
                <w:sz w:val="22"/>
                <w:szCs w:val="22"/>
              </w:rPr>
            </w:pPr>
            <w:r w:rsidRPr="009608C0">
              <w:rPr>
                <w:rStyle w:val="210"/>
                <w:rFonts w:ascii="Times New Roman" w:hAnsi="Times New Roman"/>
                <w:color w:val="000000"/>
                <w:sz w:val="22"/>
                <w:szCs w:val="22"/>
              </w:rPr>
              <w:t>Организация</w:t>
            </w:r>
          </w:p>
          <w:p w:rsidR="00FD64CE" w:rsidRPr="009608C0" w:rsidRDefault="00FD64CE" w:rsidP="009608C0">
            <w:pPr>
              <w:spacing w:after="0" w:line="240" w:lineRule="auto"/>
              <w:contextualSpacing/>
              <w:rPr>
                <w:rFonts w:ascii="Times New Roman" w:hAnsi="Times New Roman"/>
                <w:color w:val="000000"/>
              </w:rPr>
            </w:pPr>
            <w:r w:rsidRPr="009608C0">
              <w:rPr>
                <w:rStyle w:val="210"/>
                <w:rFonts w:ascii="Times New Roman" w:hAnsi="Times New Roman"/>
                <w:color w:val="000000"/>
              </w:rPr>
              <w:t>питания</w:t>
            </w:r>
          </w:p>
        </w:tc>
        <w:tc>
          <w:tcPr>
            <w:tcW w:w="5813" w:type="dxa"/>
          </w:tcPr>
          <w:p w:rsidR="00FD64CE" w:rsidRPr="009608C0" w:rsidRDefault="00FD64CE" w:rsidP="009608C0">
            <w:pPr>
              <w:pStyle w:val="24"/>
              <w:shd w:val="clear" w:color="auto" w:fill="auto"/>
              <w:tabs>
                <w:tab w:val="left" w:pos="134"/>
              </w:tabs>
              <w:contextualSpacing/>
              <w:rPr>
                <w:rFonts w:ascii="Times New Roman" w:hAnsi="Times New Roman"/>
                <w:sz w:val="22"/>
                <w:szCs w:val="22"/>
              </w:rPr>
            </w:pPr>
            <w:r w:rsidRPr="009608C0">
              <w:rPr>
                <w:rStyle w:val="210"/>
                <w:rFonts w:ascii="Times New Roman" w:hAnsi="Times New Roman"/>
                <w:sz w:val="22"/>
                <w:szCs w:val="22"/>
              </w:rPr>
              <w:t xml:space="preserve">- </w:t>
            </w:r>
            <w:proofErr w:type="gramStart"/>
            <w:r w:rsidRPr="009608C0">
              <w:rPr>
                <w:rStyle w:val="210"/>
                <w:rFonts w:ascii="Times New Roman" w:hAnsi="Times New Roman"/>
                <w:sz w:val="22"/>
                <w:szCs w:val="22"/>
              </w:rPr>
              <w:t>Организация  4</w:t>
            </w:r>
            <w:proofErr w:type="gramEnd"/>
            <w:r w:rsidRPr="009608C0">
              <w:rPr>
                <w:rStyle w:val="210"/>
                <w:rFonts w:ascii="Times New Roman" w:hAnsi="Times New Roman"/>
                <w:sz w:val="22"/>
                <w:szCs w:val="22"/>
              </w:rPr>
              <w:t xml:space="preserve">-х  разового сбалансированного питания с включением достаточного количества фруктов, овощей, </w:t>
            </w:r>
            <w:r w:rsidRPr="009608C0">
              <w:rPr>
                <w:rStyle w:val="210"/>
                <w:rFonts w:ascii="Times New Roman" w:hAnsi="Times New Roman"/>
                <w:sz w:val="22"/>
                <w:szCs w:val="22"/>
              </w:rPr>
              <w:lastRenderedPageBreak/>
              <w:t xml:space="preserve">мясных  продуктов в соответствии с </w:t>
            </w:r>
            <w:r w:rsidR="00CF67B1" w:rsidRPr="009608C0">
              <w:rPr>
                <w:rStyle w:val="210"/>
                <w:rFonts w:ascii="Times New Roman" w:hAnsi="Times New Roman"/>
                <w:sz w:val="22"/>
                <w:szCs w:val="22"/>
              </w:rPr>
              <w:t xml:space="preserve">утвержденным Заказчиком </w:t>
            </w:r>
            <w:r w:rsidRPr="009608C0">
              <w:rPr>
                <w:rStyle w:val="210"/>
                <w:rFonts w:ascii="Times New Roman" w:hAnsi="Times New Roman"/>
                <w:sz w:val="22"/>
                <w:szCs w:val="22"/>
              </w:rPr>
              <w:t>меню (Таблица №</w:t>
            </w:r>
            <w:r w:rsidR="00CF67B1" w:rsidRPr="009608C0">
              <w:rPr>
                <w:rStyle w:val="210"/>
                <w:rFonts w:ascii="Times New Roman" w:hAnsi="Times New Roman"/>
                <w:sz w:val="22"/>
                <w:szCs w:val="22"/>
              </w:rPr>
              <w:t>2).</w:t>
            </w:r>
          </w:p>
          <w:p w:rsidR="00FD64CE" w:rsidRPr="009608C0" w:rsidRDefault="00FD64CE" w:rsidP="009608C0">
            <w:pPr>
              <w:pStyle w:val="24"/>
              <w:shd w:val="clear" w:color="auto" w:fill="auto"/>
              <w:tabs>
                <w:tab w:val="left" w:pos="125"/>
              </w:tabs>
              <w:contextualSpacing/>
              <w:rPr>
                <w:rStyle w:val="210"/>
                <w:rFonts w:ascii="Times New Roman" w:hAnsi="Times New Roman"/>
                <w:sz w:val="22"/>
                <w:szCs w:val="22"/>
              </w:rPr>
            </w:pPr>
            <w:r w:rsidRPr="009608C0">
              <w:rPr>
                <w:rStyle w:val="210"/>
                <w:rFonts w:ascii="Times New Roman" w:hAnsi="Times New Roman"/>
                <w:sz w:val="22"/>
                <w:szCs w:val="22"/>
              </w:rPr>
              <w:t xml:space="preserve">- Приготовление горячей </w:t>
            </w:r>
            <w:proofErr w:type="gramStart"/>
            <w:r w:rsidRPr="009608C0">
              <w:rPr>
                <w:rStyle w:val="210"/>
                <w:rFonts w:ascii="Times New Roman" w:hAnsi="Times New Roman"/>
                <w:sz w:val="22"/>
                <w:szCs w:val="22"/>
              </w:rPr>
              <w:t>пищи  на</w:t>
            </w:r>
            <w:proofErr w:type="gramEnd"/>
            <w:r w:rsidRPr="009608C0">
              <w:rPr>
                <w:rStyle w:val="210"/>
                <w:rFonts w:ascii="Times New Roman" w:hAnsi="Times New Roman"/>
                <w:sz w:val="22"/>
                <w:szCs w:val="22"/>
              </w:rPr>
              <w:t xml:space="preserve"> полевых кухнях КП-25 и КП 30, посадочных мест не менее 30  и не более 45  посадочных мест.</w:t>
            </w:r>
          </w:p>
          <w:p w:rsidR="00FD64CE" w:rsidRPr="009608C0" w:rsidRDefault="00FD64CE" w:rsidP="009608C0">
            <w:pPr>
              <w:pStyle w:val="24"/>
              <w:shd w:val="clear" w:color="auto" w:fill="auto"/>
              <w:contextualSpacing/>
              <w:rPr>
                <w:rFonts w:ascii="Times New Roman" w:hAnsi="Times New Roman"/>
                <w:sz w:val="22"/>
                <w:szCs w:val="22"/>
              </w:rPr>
            </w:pPr>
            <w:r w:rsidRPr="009608C0">
              <w:rPr>
                <w:rStyle w:val="210"/>
                <w:rFonts w:ascii="Times New Roman" w:hAnsi="Times New Roman"/>
                <w:sz w:val="22"/>
                <w:szCs w:val="22"/>
              </w:rPr>
              <w:t>- Продукция должна соответствовать установленным законодательством требованиям и стандартам (ГОСТам, ТУ и т.д.)</w:t>
            </w:r>
          </w:p>
          <w:p w:rsidR="00FD64CE" w:rsidRPr="009608C0" w:rsidRDefault="00FD64CE" w:rsidP="009608C0">
            <w:pPr>
              <w:spacing w:after="0" w:line="240" w:lineRule="auto"/>
              <w:contextualSpacing/>
              <w:jc w:val="both"/>
              <w:rPr>
                <w:rFonts w:ascii="Times New Roman" w:hAnsi="Times New Roman"/>
              </w:rPr>
            </w:pPr>
            <w:r w:rsidRPr="009608C0">
              <w:rPr>
                <w:rStyle w:val="210"/>
                <w:rFonts w:ascii="Times New Roman" w:hAnsi="Times New Roman"/>
              </w:rPr>
              <w:t>- Круглосуточное наличие в свободном доступе на территории объектов размещения чистой питьевой воды (</w:t>
            </w:r>
            <w:proofErr w:type="gramStart"/>
            <w:r w:rsidRPr="009608C0">
              <w:rPr>
                <w:rStyle w:val="210"/>
                <w:rFonts w:ascii="Times New Roman" w:hAnsi="Times New Roman"/>
              </w:rPr>
              <w:t>привозной  или</w:t>
            </w:r>
            <w:proofErr w:type="gramEnd"/>
            <w:r w:rsidRPr="009608C0">
              <w:rPr>
                <w:rStyle w:val="210"/>
                <w:rFonts w:ascii="Times New Roman" w:hAnsi="Times New Roman"/>
              </w:rPr>
              <w:t xml:space="preserve"> бутилированной).</w:t>
            </w:r>
          </w:p>
        </w:tc>
      </w:tr>
      <w:tr w:rsidR="00FD64CE" w:rsidRPr="009608C0" w:rsidTr="00FD64CE">
        <w:trPr>
          <w:trHeight w:val="416"/>
        </w:trPr>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pStyle w:val="24"/>
              <w:shd w:val="clear" w:color="auto" w:fill="auto"/>
              <w:contextualSpacing/>
              <w:rPr>
                <w:rStyle w:val="210"/>
                <w:rFonts w:ascii="Times New Roman" w:hAnsi="Times New Roman"/>
                <w:color w:val="000000"/>
                <w:sz w:val="22"/>
                <w:szCs w:val="22"/>
              </w:rPr>
            </w:pPr>
            <w:r w:rsidRPr="009608C0">
              <w:rPr>
                <w:rStyle w:val="210"/>
                <w:rFonts w:ascii="Times New Roman" w:hAnsi="Times New Roman"/>
                <w:color w:val="000000"/>
                <w:sz w:val="22"/>
                <w:szCs w:val="22"/>
              </w:rPr>
              <w:t>Характеристика медицинского</w:t>
            </w:r>
          </w:p>
          <w:p w:rsidR="00FD64CE" w:rsidRPr="009608C0" w:rsidRDefault="00FD64CE" w:rsidP="009608C0">
            <w:pPr>
              <w:spacing w:after="0" w:line="240" w:lineRule="auto"/>
              <w:contextualSpacing/>
              <w:rPr>
                <w:rFonts w:ascii="Times New Roman" w:hAnsi="Times New Roman"/>
                <w:color w:val="000000"/>
              </w:rPr>
            </w:pPr>
            <w:r w:rsidRPr="009608C0">
              <w:rPr>
                <w:rStyle w:val="210"/>
                <w:rFonts w:ascii="Times New Roman" w:hAnsi="Times New Roman"/>
                <w:color w:val="000000"/>
              </w:rPr>
              <w:t>обслуживания</w:t>
            </w:r>
          </w:p>
          <w:p w:rsidR="00FD64CE" w:rsidRPr="009608C0" w:rsidRDefault="00FD64CE" w:rsidP="009608C0">
            <w:pPr>
              <w:spacing w:after="0" w:line="240" w:lineRule="auto"/>
              <w:contextualSpacing/>
              <w:rPr>
                <w:rStyle w:val="210"/>
                <w:rFonts w:ascii="Times New Roman" w:hAnsi="Times New Roman"/>
                <w:color w:val="000000"/>
              </w:rPr>
            </w:pPr>
          </w:p>
        </w:tc>
        <w:tc>
          <w:tcPr>
            <w:tcW w:w="5813" w:type="dxa"/>
          </w:tcPr>
          <w:p w:rsidR="00FD64CE" w:rsidRPr="009608C0" w:rsidRDefault="00FD64CE" w:rsidP="009608C0">
            <w:pPr>
              <w:spacing w:after="0" w:line="240" w:lineRule="auto"/>
              <w:contextualSpacing/>
              <w:rPr>
                <w:rStyle w:val="210"/>
                <w:rFonts w:ascii="Times New Roman" w:hAnsi="Times New Roman"/>
              </w:rPr>
            </w:pPr>
            <w:r w:rsidRPr="009608C0">
              <w:rPr>
                <w:rStyle w:val="210"/>
                <w:rFonts w:ascii="Times New Roman" w:hAnsi="Times New Roman"/>
              </w:rPr>
              <w:t>- Оказание первой медицинской помощи.</w:t>
            </w:r>
          </w:p>
          <w:p w:rsidR="00FD64CE" w:rsidRPr="009608C0" w:rsidRDefault="00FD64CE" w:rsidP="009608C0">
            <w:pPr>
              <w:pStyle w:val="24"/>
              <w:shd w:val="clear" w:color="auto" w:fill="auto"/>
              <w:tabs>
                <w:tab w:val="left" w:pos="139"/>
              </w:tabs>
              <w:contextualSpacing/>
              <w:jc w:val="both"/>
              <w:rPr>
                <w:rFonts w:ascii="Times New Roman" w:hAnsi="Times New Roman"/>
                <w:sz w:val="22"/>
                <w:szCs w:val="22"/>
              </w:rPr>
            </w:pPr>
            <w:r w:rsidRPr="009608C0">
              <w:rPr>
                <w:rStyle w:val="210"/>
                <w:rFonts w:ascii="Times New Roman" w:hAnsi="Times New Roman"/>
                <w:sz w:val="22"/>
                <w:szCs w:val="22"/>
              </w:rPr>
              <w:t>- Наличие медикаментов (современных препаратов, витаминов).</w:t>
            </w:r>
          </w:p>
          <w:p w:rsidR="00FD64CE" w:rsidRPr="009608C0" w:rsidRDefault="00FD64CE" w:rsidP="009608C0">
            <w:pPr>
              <w:pStyle w:val="24"/>
              <w:shd w:val="clear" w:color="auto" w:fill="auto"/>
              <w:tabs>
                <w:tab w:val="left" w:pos="134"/>
              </w:tabs>
              <w:contextualSpacing/>
              <w:jc w:val="both"/>
              <w:rPr>
                <w:rFonts w:ascii="Times New Roman" w:hAnsi="Times New Roman"/>
                <w:sz w:val="22"/>
                <w:szCs w:val="22"/>
              </w:rPr>
            </w:pPr>
            <w:r w:rsidRPr="009608C0">
              <w:rPr>
                <w:rStyle w:val="210"/>
                <w:rFonts w:ascii="Times New Roman" w:hAnsi="Times New Roman"/>
                <w:sz w:val="22"/>
                <w:szCs w:val="22"/>
              </w:rPr>
              <w:t>- Наличие необходимого инвентаря и оборудования.</w:t>
            </w:r>
          </w:p>
        </w:tc>
      </w:tr>
      <w:tr w:rsidR="00FD64CE" w:rsidRPr="009608C0" w:rsidTr="00FD64CE">
        <w:trPr>
          <w:trHeight w:val="557"/>
        </w:trPr>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pStyle w:val="24"/>
              <w:shd w:val="clear" w:color="auto" w:fill="auto"/>
              <w:contextualSpacing/>
              <w:rPr>
                <w:rStyle w:val="210"/>
                <w:rFonts w:ascii="Times New Roman" w:hAnsi="Times New Roman"/>
                <w:color w:val="000000"/>
                <w:sz w:val="22"/>
                <w:szCs w:val="22"/>
              </w:rPr>
            </w:pPr>
            <w:r w:rsidRPr="009608C0">
              <w:rPr>
                <w:rStyle w:val="210"/>
                <w:rFonts w:ascii="Times New Roman" w:hAnsi="Times New Roman"/>
                <w:color w:val="000000"/>
                <w:sz w:val="22"/>
                <w:szCs w:val="22"/>
              </w:rPr>
              <w:t>Краткое содержание программы сборов</w:t>
            </w:r>
          </w:p>
        </w:tc>
        <w:tc>
          <w:tcPr>
            <w:tcW w:w="5813" w:type="dxa"/>
          </w:tcPr>
          <w:p w:rsidR="00FD64CE" w:rsidRPr="009608C0" w:rsidRDefault="00FD64CE" w:rsidP="009608C0">
            <w:pPr>
              <w:pStyle w:val="24"/>
              <w:shd w:val="clear" w:color="auto" w:fill="auto"/>
              <w:contextualSpacing/>
              <w:rPr>
                <w:rFonts w:ascii="Times New Roman" w:hAnsi="Times New Roman"/>
                <w:sz w:val="22"/>
                <w:szCs w:val="22"/>
              </w:rPr>
            </w:pPr>
            <w:r w:rsidRPr="009608C0">
              <w:rPr>
                <w:rStyle w:val="210"/>
                <w:rFonts w:ascii="Times New Roman" w:hAnsi="Times New Roman"/>
                <w:sz w:val="22"/>
                <w:szCs w:val="22"/>
              </w:rPr>
              <w:t>Программа включает разделы:</w:t>
            </w:r>
          </w:p>
          <w:p w:rsidR="00FD64CE" w:rsidRPr="009608C0" w:rsidRDefault="00FD64CE" w:rsidP="009608C0">
            <w:pPr>
              <w:pStyle w:val="24"/>
              <w:shd w:val="clear" w:color="auto" w:fill="auto"/>
              <w:contextualSpacing/>
              <w:rPr>
                <w:rFonts w:ascii="Times New Roman" w:hAnsi="Times New Roman"/>
                <w:b/>
                <w:bCs/>
                <w:sz w:val="22"/>
                <w:szCs w:val="22"/>
              </w:rPr>
            </w:pPr>
            <w:r w:rsidRPr="009608C0">
              <w:rPr>
                <w:rStyle w:val="2101"/>
                <w:rFonts w:ascii="Times New Roman" w:eastAsia="Calibri" w:hAnsi="Times New Roman"/>
                <w:b/>
                <w:bCs/>
                <w:sz w:val="22"/>
                <w:szCs w:val="22"/>
              </w:rPr>
              <w:t>Общевойсковая подготовка (25 учебных часов).</w:t>
            </w:r>
          </w:p>
          <w:p w:rsidR="00FD64CE" w:rsidRPr="009608C0" w:rsidRDefault="00FD64CE" w:rsidP="009608C0">
            <w:pPr>
              <w:pStyle w:val="24"/>
              <w:shd w:val="clear" w:color="auto" w:fill="auto"/>
              <w:contextualSpacing/>
              <w:rPr>
                <w:rFonts w:ascii="Times New Roman" w:hAnsi="Times New Roman"/>
                <w:sz w:val="22"/>
                <w:szCs w:val="22"/>
              </w:rPr>
            </w:pPr>
            <w:r w:rsidRPr="009608C0">
              <w:rPr>
                <w:rStyle w:val="210"/>
                <w:rFonts w:ascii="Times New Roman" w:hAnsi="Times New Roman"/>
                <w:sz w:val="22"/>
                <w:szCs w:val="22"/>
              </w:rPr>
              <w:t>Учебные занятия по огневой, строевой, инженерной, тактической подготовке, военной топографии, основам выживания, прыжки с парашютной вышки, практические полевые занятия.</w:t>
            </w:r>
          </w:p>
          <w:p w:rsidR="00FD64CE" w:rsidRPr="009608C0" w:rsidRDefault="00FD64CE" w:rsidP="009608C0">
            <w:pPr>
              <w:pStyle w:val="24"/>
              <w:shd w:val="clear" w:color="auto" w:fill="auto"/>
              <w:contextualSpacing/>
              <w:rPr>
                <w:rFonts w:ascii="Times New Roman" w:hAnsi="Times New Roman"/>
                <w:b/>
                <w:bCs/>
                <w:sz w:val="22"/>
                <w:szCs w:val="22"/>
              </w:rPr>
            </w:pPr>
            <w:r w:rsidRPr="009608C0">
              <w:rPr>
                <w:rStyle w:val="2101"/>
                <w:rFonts w:ascii="Times New Roman" w:eastAsia="Calibri" w:hAnsi="Times New Roman"/>
                <w:b/>
                <w:bCs/>
                <w:sz w:val="22"/>
                <w:szCs w:val="22"/>
              </w:rPr>
              <w:t>Прикладная физическая подготовка (15 учебных часов).</w:t>
            </w:r>
          </w:p>
          <w:p w:rsidR="00FD64CE" w:rsidRPr="009608C0" w:rsidRDefault="00FD64CE" w:rsidP="009608C0">
            <w:pPr>
              <w:pStyle w:val="24"/>
              <w:shd w:val="clear" w:color="auto" w:fill="auto"/>
              <w:contextualSpacing/>
              <w:rPr>
                <w:rFonts w:ascii="Times New Roman" w:hAnsi="Times New Roman"/>
                <w:sz w:val="22"/>
                <w:szCs w:val="22"/>
              </w:rPr>
            </w:pPr>
            <w:r w:rsidRPr="009608C0">
              <w:rPr>
                <w:rStyle w:val="210"/>
                <w:rFonts w:ascii="Times New Roman" w:hAnsi="Times New Roman"/>
                <w:sz w:val="22"/>
                <w:szCs w:val="22"/>
              </w:rPr>
              <w:t>Учебно-тренировочные занятия, утренняя физическая зарядка, специальная развивающая гимнастика, полиатлон, рукопашный бой, занятия по функциональному многоборью.</w:t>
            </w:r>
          </w:p>
          <w:p w:rsidR="00FD64CE" w:rsidRPr="009608C0" w:rsidRDefault="00FD64CE" w:rsidP="009608C0">
            <w:pPr>
              <w:pStyle w:val="24"/>
              <w:shd w:val="clear" w:color="auto" w:fill="auto"/>
              <w:contextualSpacing/>
              <w:rPr>
                <w:rFonts w:ascii="Times New Roman" w:hAnsi="Times New Roman"/>
                <w:b/>
                <w:bCs/>
                <w:sz w:val="22"/>
                <w:szCs w:val="22"/>
              </w:rPr>
            </w:pPr>
            <w:r w:rsidRPr="009608C0">
              <w:rPr>
                <w:rStyle w:val="2101"/>
                <w:rFonts w:ascii="Times New Roman" w:eastAsia="Calibri" w:hAnsi="Times New Roman"/>
                <w:b/>
                <w:bCs/>
                <w:sz w:val="22"/>
                <w:szCs w:val="22"/>
              </w:rPr>
              <w:t>Культурно-просветительская работа (10 учебных часов).</w:t>
            </w:r>
          </w:p>
          <w:p w:rsidR="00FD64CE" w:rsidRPr="009608C0" w:rsidRDefault="00FD64CE" w:rsidP="009608C0">
            <w:pPr>
              <w:pStyle w:val="24"/>
              <w:shd w:val="clear" w:color="auto" w:fill="auto"/>
              <w:contextualSpacing/>
              <w:rPr>
                <w:rFonts w:ascii="Times New Roman" w:hAnsi="Times New Roman"/>
                <w:sz w:val="22"/>
                <w:szCs w:val="22"/>
              </w:rPr>
            </w:pPr>
            <w:r w:rsidRPr="009608C0">
              <w:rPr>
                <w:rStyle w:val="210"/>
                <w:rFonts w:ascii="Times New Roman" w:hAnsi="Times New Roman"/>
                <w:sz w:val="22"/>
                <w:szCs w:val="22"/>
              </w:rPr>
              <w:t>Включает мероприятия по пропаганде здорового образа жизни, военно- профессиональной ориентации, экскурсию в музей и в места дислокации действующих воинских подразделений, встречу с ветеранами боевых действий, военными историками, представителями военных учебных заведений, выдающимися спортсменами Тюменской области, тематические викторины, участие в художественной самодеятельности, спортивный праздник «Фестиваль ГТО» (сдача нормативов ВФСК «ГТО», мастер-классы по силовым видам спорта, торжественное награждение победителей и призеров),  торжественное открытие и закрытие смены.</w:t>
            </w:r>
          </w:p>
          <w:p w:rsidR="00FD64CE" w:rsidRPr="009608C0" w:rsidRDefault="00FD64CE" w:rsidP="009608C0">
            <w:pPr>
              <w:pStyle w:val="24"/>
              <w:shd w:val="clear" w:color="auto" w:fill="auto"/>
              <w:contextualSpacing/>
              <w:rPr>
                <w:rFonts w:ascii="Times New Roman" w:hAnsi="Times New Roman"/>
                <w:b/>
                <w:bCs/>
                <w:sz w:val="22"/>
                <w:szCs w:val="22"/>
              </w:rPr>
            </w:pPr>
            <w:r w:rsidRPr="009608C0">
              <w:rPr>
                <w:rStyle w:val="2101"/>
                <w:rFonts w:ascii="Times New Roman" w:eastAsia="Calibri" w:hAnsi="Times New Roman"/>
                <w:b/>
                <w:bCs/>
                <w:sz w:val="22"/>
                <w:szCs w:val="22"/>
              </w:rPr>
              <w:t>Мониторинг физического развития (2 учебных часов).</w:t>
            </w:r>
          </w:p>
          <w:p w:rsidR="00FD64CE" w:rsidRPr="009608C0" w:rsidRDefault="00FD64CE" w:rsidP="009608C0">
            <w:pPr>
              <w:spacing w:after="0" w:line="240" w:lineRule="auto"/>
              <w:contextualSpacing/>
              <w:rPr>
                <w:rStyle w:val="210"/>
                <w:rFonts w:ascii="Times New Roman" w:hAnsi="Times New Roman"/>
              </w:rPr>
            </w:pPr>
            <w:r w:rsidRPr="009608C0">
              <w:rPr>
                <w:rStyle w:val="210"/>
                <w:rFonts w:ascii="Times New Roman" w:hAnsi="Times New Roman"/>
              </w:rPr>
              <w:t>Контроль и оценка общей физической подготовленности, выполнение нормативов спортивных разрядов, в</w:t>
            </w:r>
            <w:r w:rsidRPr="009608C0">
              <w:rPr>
                <w:rStyle w:val="2101"/>
                <w:rFonts w:ascii="Times New Roman" w:eastAsia="Calibri" w:hAnsi="Times New Roman"/>
                <w:sz w:val="22"/>
                <w:szCs w:val="22"/>
              </w:rPr>
              <w:t xml:space="preserve">оенизированная тактическая игра </w:t>
            </w:r>
            <w:r w:rsidRPr="009608C0">
              <w:rPr>
                <w:rStyle w:val="210"/>
                <w:rFonts w:ascii="Times New Roman" w:hAnsi="Times New Roman"/>
              </w:rPr>
              <w:t>на местности совместно с силовыми ведомствами.</w:t>
            </w:r>
          </w:p>
          <w:p w:rsidR="00FD64CE" w:rsidRPr="009608C0" w:rsidRDefault="00FD64CE" w:rsidP="009608C0">
            <w:pPr>
              <w:spacing w:after="0" w:line="240" w:lineRule="auto"/>
              <w:contextualSpacing/>
              <w:rPr>
                <w:rStyle w:val="210"/>
                <w:rFonts w:ascii="Times New Roman" w:hAnsi="Times New Roman"/>
                <w:b/>
                <w:i/>
              </w:rPr>
            </w:pPr>
            <w:r w:rsidRPr="009608C0">
              <w:rPr>
                <w:rStyle w:val="210"/>
                <w:rFonts w:ascii="Times New Roman" w:hAnsi="Times New Roman"/>
                <w:b/>
                <w:i/>
              </w:rPr>
              <w:t>Военизированная тактическая игра (</w:t>
            </w:r>
            <w:r w:rsidRPr="009608C0">
              <w:rPr>
                <w:rStyle w:val="2101"/>
                <w:rFonts w:ascii="Times New Roman" w:eastAsia="Calibri" w:hAnsi="Times New Roman"/>
                <w:b/>
                <w:bCs/>
                <w:sz w:val="22"/>
                <w:szCs w:val="22"/>
              </w:rPr>
              <w:t>3 учебных часа)</w:t>
            </w:r>
            <w:r w:rsidRPr="009608C0">
              <w:rPr>
                <w:rStyle w:val="210"/>
                <w:rFonts w:ascii="Times New Roman" w:hAnsi="Times New Roman"/>
                <w:b/>
                <w:i/>
              </w:rPr>
              <w:t>:</w:t>
            </w:r>
          </w:p>
          <w:p w:rsidR="00FD64CE" w:rsidRPr="009608C0" w:rsidRDefault="00FD64CE" w:rsidP="009608C0">
            <w:pPr>
              <w:spacing w:after="0" w:line="240" w:lineRule="auto"/>
              <w:contextualSpacing/>
              <w:rPr>
                <w:rStyle w:val="210"/>
                <w:rFonts w:ascii="Times New Roman" w:hAnsi="Times New Roman"/>
              </w:rPr>
            </w:pPr>
            <w:r w:rsidRPr="009608C0">
              <w:rPr>
                <w:rStyle w:val="210"/>
                <w:rFonts w:ascii="Times New Roman" w:hAnsi="Times New Roman"/>
              </w:rPr>
              <w:t>На местности.</w:t>
            </w:r>
          </w:p>
          <w:p w:rsidR="00EF4697" w:rsidRPr="009608C0" w:rsidRDefault="00EF4697" w:rsidP="009608C0">
            <w:pPr>
              <w:spacing w:after="0" w:line="240" w:lineRule="auto"/>
              <w:contextualSpacing/>
              <w:jc w:val="both"/>
              <w:rPr>
                <w:rFonts w:ascii="Times New Roman" w:hAnsi="Times New Roman"/>
                <w:color w:val="000000"/>
              </w:rPr>
            </w:pPr>
            <w:r w:rsidRPr="009608C0">
              <w:rPr>
                <w:rStyle w:val="210"/>
                <w:rFonts w:ascii="Times New Roman" w:hAnsi="Times New Roman"/>
              </w:rPr>
              <w:t>Программа военно-полевых сборов реализуется в соответствии с Распорядком дня, утвержденным Заказчиком (Таблица №3).</w:t>
            </w:r>
          </w:p>
        </w:tc>
      </w:tr>
      <w:tr w:rsidR="00FD64CE" w:rsidRPr="009608C0" w:rsidTr="00FD64CE">
        <w:tc>
          <w:tcPr>
            <w:tcW w:w="850"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3" w:type="dxa"/>
            <w:vMerge/>
          </w:tcPr>
          <w:p w:rsidR="00FD64CE" w:rsidRPr="009608C0" w:rsidRDefault="00FD64CE" w:rsidP="009608C0">
            <w:pPr>
              <w:spacing w:after="0" w:line="240" w:lineRule="auto"/>
              <w:ind w:left="360"/>
              <w:contextualSpacing/>
              <w:rPr>
                <w:rFonts w:ascii="Times New Roman" w:hAnsi="Times New Roman"/>
                <w:color w:val="000000"/>
              </w:rPr>
            </w:pPr>
          </w:p>
        </w:tc>
        <w:tc>
          <w:tcPr>
            <w:tcW w:w="1842" w:type="dxa"/>
          </w:tcPr>
          <w:p w:rsidR="00FD64CE" w:rsidRPr="009608C0" w:rsidRDefault="00FD64CE" w:rsidP="009608C0">
            <w:pPr>
              <w:spacing w:after="0" w:line="240" w:lineRule="auto"/>
              <w:contextualSpacing/>
              <w:rPr>
                <w:rFonts w:ascii="Times New Roman" w:hAnsi="Times New Roman"/>
                <w:color w:val="000000"/>
              </w:rPr>
            </w:pPr>
            <w:r w:rsidRPr="009608C0">
              <w:rPr>
                <w:rFonts w:ascii="Times New Roman" w:hAnsi="Times New Roman"/>
                <w:color w:val="000000"/>
              </w:rPr>
              <w:t>Обеспеченность материальной базой</w:t>
            </w:r>
          </w:p>
        </w:tc>
        <w:tc>
          <w:tcPr>
            <w:tcW w:w="5813" w:type="dxa"/>
          </w:tcPr>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Материальная база включает в себя:</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 xml:space="preserve">Палатки </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Шатры для учебных сборов.</w:t>
            </w:r>
          </w:p>
          <w:p w:rsidR="00FD64CE" w:rsidRPr="009608C0" w:rsidRDefault="00FD64CE" w:rsidP="009608C0">
            <w:pPr>
              <w:spacing w:after="0" w:line="240" w:lineRule="auto"/>
              <w:ind w:hanging="6"/>
              <w:contextualSpacing/>
              <w:jc w:val="both"/>
              <w:rPr>
                <w:rFonts w:ascii="Times New Roman" w:hAnsi="Times New Roman"/>
                <w:color w:val="000000"/>
              </w:rPr>
            </w:pPr>
            <w:proofErr w:type="gramStart"/>
            <w:r w:rsidRPr="009608C0">
              <w:rPr>
                <w:rFonts w:ascii="Times New Roman" w:hAnsi="Times New Roman"/>
                <w:color w:val="000000"/>
              </w:rPr>
              <w:t>Оборудование  для</w:t>
            </w:r>
            <w:proofErr w:type="gramEnd"/>
            <w:r w:rsidRPr="009608C0">
              <w:rPr>
                <w:rFonts w:ascii="Times New Roman" w:hAnsi="Times New Roman"/>
                <w:color w:val="000000"/>
              </w:rPr>
              <w:t xml:space="preserve"> столовой.</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Оборудование для скалолазания.</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Площадка палаточного лагеря.</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Установка Солнечной батареи.</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Генератор 3.5 к</w:t>
            </w:r>
            <w:r w:rsidRPr="009608C0">
              <w:rPr>
                <w:rFonts w:ascii="Times New Roman" w:hAnsi="Times New Roman"/>
                <w:color w:val="000000"/>
                <w:lang w:val="en-US"/>
              </w:rPr>
              <w:t>W</w:t>
            </w:r>
            <w:r w:rsidRPr="009608C0">
              <w:rPr>
                <w:rFonts w:ascii="Times New Roman" w:hAnsi="Times New Roman"/>
                <w:color w:val="000000"/>
              </w:rPr>
              <w:t xml:space="preserve">. </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Макеты АКМ 35 шт.</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 xml:space="preserve">Шатер </w:t>
            </w:r>
            <w:proofErr w:type="gramStart"/>
            <w:r w:rsidRPr="009608C0">
              <w:rPr>
                <w:rFonts w:ascii="Times New Roman" w:hAnsi="Times New Roman"/>
                <w:color w:val="000000"/>
              </w:rPr>
              <w:t>хоз.блока</w:t>
            </w:r>
            <w:proofErr w:type="gramEnd"/>
            <w:r w:rsidRPr="009608C0">
              <w:rPr>
                <w:rFonts w:ascii="Times New Roman" w:hAnsi="Times New Roman"/>
                <w:color w:val="000000"/>
              </w:rPr>
              <w:t>.</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lastRenderedPageBreak/>
              <w:t>ОЗК 30 шт.</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Полевая Баня 2 шт.</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Оборудование для лзартага 35 шт.</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Столы и скамейки на 40 чел.</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Туалеты 3 шт.</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Площадка с элементами единой полосы препятствий.</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Методические и наглядные пособия:</w:t>
            </w:r>
          </w:p>
          <w:p w:rsidR="00FD64CE" w:rsidRPr="009608C0" w:rsidRDefault="00FD64CE" w:rsidP="009608C0">
            <w:pPr>
              <w:spacing w:after="0" w:line="240" w:lineRule="auto"/>
              <w:ind w:hanging="6"/>
              <w:contextualSpacing/>
              <w:jc w:val="both"/>
              <w:rPr>
                <w:rFonts w:ascii="Times New Roman" w:hAnsi="Times New Roman"/>
                <w:color w:val="000000"/>
              </w:rPr>
            </w:pPr>
            <w:r w:rsidRPr="009608C0">
              <w:rPr>
                <w:rFonts w:ascii="Times New Roman" w:hAnsi="Times New Roman"/>
                <w:color w:val="000000"/>
              </w:rPr>
              <w:t xml:space="preserve">- учебно-наглядные пособия (учебная литература, набор плакатов, макеты стрелкового </w:t>
            </w:r>
            <w:proofErr w:type="gramStart"/>
            <w:r w:rsidRPr="009608C0">
              <w:rPr>
                <w:rFonts w:ascii="Times New Roman" w:hAnsi="Times New Roman"/>
                <w:color w:val="000000"/>
              </w:rPr>
              <w:t>оружия,  средства</w:t>
            </w:r>
            <w:proofErr w:type="gramEnd"/>
            <w:r w:rsidRPr="009608C0">
              <w:rPr>
                <w:rFonts w:ascii="Times New Roman" w:hAnsi="Times New Roman"/>
                <w:color w:val="000000"/>
              </w:rPr>
              <w:t xml:space="preserve"> индивидуальной защиты) 30 шт.;</w:t>
            </w:r>
          </w:p>
          <w:p w:rsidR="00FD64CE" w:rsidRPr="009608C0" w:rsidRDefault="00FD64CE" w:rsidP="009608C0">
            <w:pPr>
              <w:spacing w:after="0" w:line="240" w:lineRule="auto"/>
              <w:contextualSpacing/>
              <w:rPr>
                <w:rFonts w:ascii="Times New Roman" w:hAnsi="Times New Roman"/>
                <w:color w:val="000000"/>
              </w:rPr>
            </w:pPr>
            <w:r w:rsidRPr="009608C0">
              <w:rPr>
                <w:rFonts w:ascii="Times New Roman" w:hAnsi="Times New Roman"/>
                <w:color w:val="000000"/>
              </w:rPr>
              <w:t>- медицинское имущество (индивидуальные средства медицинской защиты, сумка и комплекты медицинского имущества для оказания первой медицинской, тренажер по проведению сердечно-легочной реанимации) 30 комплектов.</w:t>
            </w:r>
          </w:p>
        </w:tc>
      </w:tr>
    </w:tbl>
    <w:p w:rsidR="00FD64CE" w:rsidRPr="009608C0" w:rsidRDefault="00FD64CE" w:rsidP="009608C0">
      <w:pPr>
        <w:ind w:firstLine="709"/>
        <w:rPr>
          <w:rFonts w:ascii="Liberation Serif" w:hAnsi="Liberation Serif" w:cs="Liberation Serif"/>
          <w:b/>
        </w:rPr>
      </w:pPr>
    </w:p>
    <w:p w:rsidR="00CF67B1" w:rsidRPr="009608C0" w:rsidRDefault="00CF67B1" w:rsidP="009608C0">
      <w:pPr>
        <w:jc w:val="center"/>
        <w:rPr>
          <w:rFonts w:ascii="Liberation Serif" w:hAnsi="Liberation Serif" w:cs="Liberation Serif"/>
          <w:b/>
        </w:rPr>
      </w:pPr>
      <w:r w:rsidRPr="009608C0">
        <w:rPr>
          <w:rFonts w:ascii="Liberation Serif" w:hAnsi="Liberation Serif" w:cs="Liberation Serif"/>
          <w:b/>
        </w:rPr>
        <w:t>Таблица №2. Меню</w:t>
      </w:r>
      <w:r w:rsidR="00EF4697" w:rsidRPr="009608C0">
        <w:rPr>
          <w:rFonts w:ascii="Liberation Serif" w:hAnsi="Liberation Serif" w:cs="Liberation Serif"/>
          <w:b/>
        </w:rPr>
        <w:t>, утвержденное заказчиком.</w:t>
      </w:r>
    </w:p>
    <w:p w:rsidR="00EF4697" w:rsidRPr="009608C0" w:rsidRDefault="00EF4697" w:rsidP="009608C0">
      <w:pPr>
        <w:pStyle w:val="a7"/>
        <w:jc w:val="right"/>
        <w:rPr>
          <w:sz w:val="22"/>
          <w:szCs w:val="22"/>
        </w:rPr>
      </w:pPr>
      <w:r w:rsidRPr="009608C0">
        <w:rPr>
          <w:sz w:val="22"/>
          <w:szCs w:val="22"/>
        </w:rPr>
        <w:t>УТВЕРЖДАЮ:</w:t>
      </w:r>
    </w:p>
    <w:p w:rsidR="00EF4697" w:rsidRPr="009608C0" w:rsidRDefault="00EF4697" w:rsidP="009608C0">
      <w:pPr>
        <w:ind w:left="6545" w:hanging="875"/>
        <w:jc w:val="right"/>
        <w:rPr>
          <w:rFonts w:ascii="Times New Roman" w:hAnsi="Times New Roman"/>
        </w:rPr>
      </w:pPr>
      <w:r w:rsidRPr="009608C0">
        <w:rPr>
          <w:rFonts w:ascii="Times New Roman" w:hAnsi="Times New Roman"/>
        </w:rPr>
        <w:t>________________________ /Т.В. Хохлова/</w:t>
      </w:r>
    </w:p>
    <w:p w:rsidR="00EF4697" w:rsidRPr="009608C0" w:rsidRDefault="00EF4697" w:rsidP="009608C0">
      <w:pPr>
        <w:ind w:left="6545" w:hanging="875"/>
        <w:jc w:val="center"/>
        <w:rPr>
          <w:rFonts w:ascii="Times New Roman" w:hAnsi="Times New Roman"/>
        </w:rPr>
      </w:pPr>
      <w:r w:rsidRPr="009608C0">
        <w:rPr>
          <w:rFonts w:ascii="Times New Roman" w:hAnsi="Times New Roman"/>
        </w:rPr>
        <w:t>МП</w:t>
      </w:r>
    </w:p>
    <w:p w:rsidR="00193E0D" w:rsidRPr="009608C0" w:rsidRDefault="00EF4697" w:rsidP="007311A5">
      <w:pPr>
        <w:jc w:val="right"/>
        <w:rPr>
          <w:rFonts w:ascii="Times New Roman" w:hAnsi="Times New Roman"/>
        </w:rPr>
      </w:pPr>
      <w:r w:rsidRPr="009608C0">
        <w:rPr>
          <w:rFonts w:ascii="Times New Roman" w:hAnsi="Times New Roman"/>
        </w:rPr>
        <w:t xml:space="preserve">                                                                                                                  </w:t>
      </w:r>
      <w:r w:rsidR="0033784F">
        <w:rPr>
          <w:rFonts w:ascii="Times New Roman" w:hAnsi="Times New Roman"/>
        </w:rPr>
        <w:t xml:space="preserve">            «___» _______2026</w:t>
      </w:r>
      <w:r w:rsidR="00902285" w:rsidRPr="009608C0">
        <w:rPr>
          <w:rFonts w:ascii="Times New Roman" w:hAnsi="Times New Roman"/>
        </w:rPr>
        <w:t xml:space="preserve"> г</w:t>
      </w:r>
    </w:p>
    <w:p w:rsidR="007311A5" w:rsidRDefault="007311A5" w:rsidP="009608C0">
      <w:pPr>
        <w:pStyle w:val="af0"/>
        <w:rPr>
          <w:sz w:val="24"/>
        </w:rPr>
      </w:pPr>
      <w:r>
        <w:rPr>
          <w:sz w:val="24"/>
        </w:rPr>
        <w:t>МЕНЮ</w:t>
      </w:r>
    </w:p>
    <w:tbl>
      <w:tblPr>
        <w:tblW w:w="946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7682"/>
        <w:gridCol w:w="1134"/>
      </w:tblGrid>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1 день</w:t>
            </w:r>
          </w:p>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6 июля 2026 года</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Обед</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Суп «Щи" (картофель, капуста, морковь, суп. пакеты, тушенка гов., лук, специи)</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500гр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Макароны с тушенкой, с соусом</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300гр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200гр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tabs>
                <w:tab w:val="left" w:pos="3840"/>
              </w:tabs>
              <w:spacing w:after="0" w:line="240" w:lineRule="auto"/>
              <w:jc w:val="center"/>
              <w:rPr>
                <w:rFonts w:ascii="Times New Roman" w:hAnsi="Times New Roman"/>
                <w:b/>
              </w:rPr>
            </w:pPr>
            <w:r w:rsidRPr="00C21EC0">
              <w:rPr>
                <w:rFonts w:ascii="Times New Roman" w:hAnsi="Times New Roman"/>
                <w:b/>
              </w:rPr>
              <w:t>Ужин</w:t>
            </w:r>
          </w:p>
        </w:tc>
      </w:tr>
      <w:tr w:rsidR="00C21EC0" w:rsidRPr="00C21EC0" w:rsidTr="00E93E19">
        <w:trPr>
          <w:trHeight w:val="216"/>
        </w:trPr>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Греча с тушенкой, с соусом</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Салат из помидоров, огурцов и лук.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5.</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Баранка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tabs>
                <w:tab w:val="left" w:pos="3900"/>
              </w:tabs>
              <w:spacing w:after="0" w:line="240" w:lineRule="auto"/>
              <w:jc w:val="center"/>
              <w:rPr>
                <w:rFonts w:ascii="Times New Roman" w:hAnsi="Times New Roman"/>
                <w:b/>
              </w:rPr>
            </w:pPr>
            <w:r w:rsidRPr="00C21EC0">
              <w:rPr>
                <w:rFonts w:ascii="Times New Roman" w:hAnsi="Times New Roman"/>
                <w:b/>
              </w:rPr>
              <w:t>Полдник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 xml:space="preserve">Сок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Печенье</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100гр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Фрукты (яблоки, бананы)</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200гр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2 день</w:t>
            </w:r>
          </w:p>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rPr>
              <w:t>7 июля 2026 года</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Завтрак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tabs>
                <w:tab w:val="left" w:pos="2490"/>
              </w:tabs>
              <w:spacing w:after="0" w:line="240" w:lineRule="auto"/>
              <w:jc w:val="both"/>
              <w:rPr>
                <w:rFonts w:ascii="Times New Roman" w:hAnsi="Times New Roman"/>
              </w:rPr>
            </w:pPr>
            <w:r w:rsidRPr="00C21EC0">
              <w:rPr>
                <w:rFonts w:ascii="Times New Roman" w:hAnsi="Times New Roman"/>
              </w:rPr>
              <w:t>Каша пшенная (сгущенное молоко, 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tabs>
                <w:tab w:val="left" w:pos="2490"/>
              </w:tabs>
              <w:spacing w:after="0" w:line="240" w:lineRule="auto"/>
              <w:jc w:val="both"/>
              <w:rPr>
                <w:rFonts w:ascii="Times New Roman" w:hAnsi="Times New Roman"/>
              </w:rPr>
            </w:pPr>
            <w:r w:rsidRPr="00C21EC0">
              <w:rPr>
                <w:rFonts w:ascii="Times New Roman" w:hAnsi="Times New Roman"/>
              </w:rPr>
              <w:t>350гр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 xml:space="preserve">Бутерброт (сыр, </w:t>
            </w:r>
            <w:proofErr w:type="gramStart"/>
            <w:r w:rsidRPr="00C21EC0">
              <w:rPr>
                <w:rFonts w:ascii="Times New Roman" w:hAnsi="Times New Roman"/>
              </w:rPr>
              <w:t>колбаса )</w:t>
            </w:r>
            <w:proofErr w:type="gramEnd"/>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tabs>
                <w:tab w:val="left" w:pos="3765"/>
              </w:tabs>
              <w:spacing w:after="0" w:line="240" w:lineRule="auto"/>
              <w:jc w:val="both"/>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Обед</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bookmarkStart w:id="3" w:name="_Hlk134097719"/>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Суп «Борщ» (картофель, капуста, морковь, свекла, суп. пакеты, тушенка гов., лук, специи)</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500гр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Рис с тушенкой, с соусом</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300гр</w:t>
            </w:r>
          </w:p>
        </w:tc>
      </w:tr>
      <w:bookmarkEnd w:id="3"/>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lastRenderedPageBreak/>
              <w:t>Ужин</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Рожки с тушенкой</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Салат из помидоров, огурцов и сладкий перец.</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5.</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Сушка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Полдник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Сок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Баранка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100гр</w:t>
            </w:r>
          </w:p>
        </w:tc>
      </w:tr>
      <w:tr w:rsidR="00C21EC0" w:rsidRPr="00C21EC0" w:rsidTr="00E93E19">
        <w:trPr>
          <w:trHeight w:val="465"/>
        </w:trPr>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Фрукты (яблоки, бананы)</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3 день</w:t>
            </w:r>
          </w:p>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rPr>
              <w:t>8 июля 2026 года</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Завтрак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Каша пшеничная (сгущенное молоко, 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Бутерброт (сыр, колбаса)</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 Чай</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Обед</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Суп «</w:t>
            </w:r>
            <w:proofErr w:type="gramStart"/>
            <w:r w:rsidRPr="00C21EC0">
              <w:rPr>
                <w:rFonts w:ascii="Times New Roman" w:hAnsi="Times New Roman"/>
              </w:rPr>
              <w:t>Рыбный»  (</w:t>
            </w:r>
            <w:proofErr w:type="gramEnd"/>
            <w:r w:rsidRPr="00C21EC0">
              <w:rPr>
                <w:rFonts w:ascii="Times New Roman" w:hAnsi="Times New Roman"/>
              </w:rPr>
              <w:t>рыбные консервы, картофель, морковь, лук)</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500гр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Греча с тушенкой, с соусом</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Хлеб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Ужин</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Рис с тушенкой</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Салат из помидор и огурцов</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5.</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Баранка</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Полдник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Сок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Сушки</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Фрукты (яблоки, бананы)</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4 день</w:t>
            </w:r>
          </w:p>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rPr>
              <w:t>9 июля 2026 года</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Завтрак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Каша рисовая (сгущенное молоко, 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Бутерброт (сыр, колбаса)</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t>Обед</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Суп «Щи» (картофель, капуста, морковь, суп. пакеты, тушенка гов., лук, специи)</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500гр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Рожки с тушенкой, с соусом</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300гр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150гр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tabs>
                <w:tab w:val="left" w:pos="3840"/>
              </w:tabs>
              <w:spacing w:after="0" w:line="240" w:lineRule="auto"/>
              <w:jc w:val="center"/>
              <w:rPr>
                <w:rFonts w:ascii="Times New Roman" w:hAnsi="Times New Roman"/>
                <w:b/>
              </w:rPr>
            </w:pPr>
            <w:r w:rsidRPr="00C21EC0">
              <w:rPr>
                <w:rFonts w:ascii="Times New Roman" w:hAnsi="Times New Roman"/>
                <w:b/>
              </w:rPr>
              <w:t>Ужин</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Греча с тушенкой, с соусом</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300гр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Салат из помидор и огурцов</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5.</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Сушка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100гр</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tabs>
                <w:tab w:val="left" w:pos="3900"/>
              </w:tabs>
              <w:spacing w:after="0" w:line="240" w:lineRule="auto"/>
              <w:jc w:val="center"/>
              <w:rPr>
                <w:rFonts w:ascii="Times New Roman" w:hAnsi="Times New Roman"/>
                <w:b/>
              </w:rPr>
            </w:pPr>
            <w:r w:rsidRPr="00C21EC0">
              <w:rPr>
                <w:rFonts w:ascii="Times New Roman" w:hAnsi="Times New Roman"/>
                <w:b/>
              </w:rPr>
              <w:t>Полдник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 xml:space="preserve">Сок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 xml:space="preserve">Баранка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100гр</w:t>
            </w:r>
          </w:p>
        </w:tc>
      </w:tr>
      <w:tr w:rsidR="00C21EC0" w:rsidRPr="00C21EC0" w:rsidTr="00E93E19">
        <w:trPr>
          <w:trHeight w:val="313"/>
        </w:trPr>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Фрукты (яблоки, бананы)</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r w:rsidRPr="00C21EC0">
              <w:rPr>
                <w:rFonts w:ascii="Times New Roman" w:hAnsi="Times New Roman"/>
              </w:rPr>
              <w:t>200гр</w:t>
            </w:r>
          </w:p>
        </w:tc>
      </w:tr>
      <w:tr w:rsidR="00C21EC0" w:rsidRPr="00C21EC0" w:rsidTr="00E93E19">
        <w:trPr>
          <w:trHeight w:val="313"/>
        </w:trPr>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both"/>
              <w:rPr>
                <w:rFonts w:ascii="Times New Roman" w:hAnsi="Times New Roman"/>
              </w:rPr>
            </w:pP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b/>
              </w:rPr>
              <w:lastRenderedPageBreak/>
              <w:t xml:space="preserve">5 день </w:t>
            </w:r>
          </w:p>
          <w:p w:rsidR="00C21EC0" w:rsidRPr="00C21EC0" w:rsidRDefault="00C21EC0" w:rsidP="00C21EC0">
            <w:pPr>
              <w:spacing w:after="0" w:line="240" w:lineRule="auto"/>
              <w:jc w:val="center"/>
              <w:rPr>
                <w:rFonts w:ascii="Times New Roman" w:hAnsi="Times New Roman"/>
                <w:b/>
              </w:rPr>
            </w:pPr>
            <w:r w:rsidRPr="00C21EC0">
              <w:rPr>
                <w:rFonts w:ascii="Times New Roman" w:hAnsi="Times New Roman"/>
              </w:rPr>
              <w:t>10</w:t>
            </w:r>
            <w:r>
              <w:rPr>
                <w:rFonts w:ascii="Times New Roman" w:hAnsi="Times New Roman"/>
              </w:rPr>
              <w:t xml:space="preserve"> июля 2026</w:t>
            </w:r>
            <w:r w:rsidRPr="00C21EC0">
              <w:rPr>
                <w:rFonts w:ascii="Times New Roman" w:hAnsi="Times New Roman"/>
              </w:rPr>
              <w:t xml:space="preserve"> года</w:t>
            </w:r>
          </w:p>
        </w:tc>
      </w:tr>
      <w:tr w:rsidR="00C21EC0" w:rsidRPr="00C21EC0" w:rsidTr="00E93E19">
        <w:tc>
          <w:tcPr>
            <w:tcW w:w="9464" w:type="dxa"/>
            <w:gridSpan w:val="3"/>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Завтрак</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Каша Геркулесовая (сгущенное молоко, 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Бутерброт (сыр, колбаса)</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 </w:t>
            </w:r>
            <w:proofErr w:type="gramStart"/>
            <w:r w:rsidRPr="00C21EC0">
              <w:rPr>
                <w:rFonts w:ascii="Times New Roman" w:hAnsi="Times New Roman"/>
              </w:rPr>
              <w:t>Чай  (</w:t>
            </w:r>
            <w:proofErr w:type="gramEnd"/>
            <w:r w:rsidRPr="00C21EC0">
              <w:rPr>
                <w:rFonts w:ascii="Times New Roman" w:hAnsi="Times New Roman"/>
              </w:rPr>
              <w:t>сахар)</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200мл</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4.</w:t>
            </w:r>
          </w:p>
        </w:tc>
        <w:tc>
          <w:tcPr>
            <w:tcW w:w="7682" w:type="dxa"/>
            <w:tcBorders>
              <w:top w:val="single" w:sz="4" w:space="0" w:color="auto"/>
              <w:left w:val="single" w:sz="4" w:space="0" w:color="auto"/>
              <w:bottom w:val="single" w:sz="4" w:space="0" w:color="auto"/>
              <w:right w:val="single" w:sz="4" w:space="0" w:color="auto"/>
            </w:tcBorders>
            <w:hideMark/>
          </w:tcPr>
          <w:p w:rsidR="00C21EC0" w:rsidRPr="00C21EC0" w:rsidRDefault="00C21EC0" w:rsidP="00C21EC0">
            <w:pPr>
              <w:spacing w:after="0" w:line="240" w:lineRule="auto"/>
              <w:rPr>
                <w:rFonts w:ascii="Times New Roman" w:hAnsi="Times New Roman"/>
              </w:rPr>
            </w:pPr>
            <w:r w:rsidRPr="00C21EC0">
              <w:rPr>
                <w:rFonts w:ascii="Times New Roman" w:hAnsi="Times New Roman"/>
              </w:rPr>
              <w:t>Хлеб</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150гр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Полдник</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1.</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 xml:space="preserve">Сок </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2.</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Сушки</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100гр</w:t>
            </w:r>
          </w:p>
        </w:tc>
      </w:tr>
      <w:tr w:rsidR="00C21EC0" w:rsidRPr="00C21EC0" w:rsidTr="00E93E19">
        <w:tc>
          <w:tcPr>
            <w:tcW w:w="648"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jc w:val="center"/>
              <w:rPr>
                <w:rFonts w:ascii="Times New Roman" w:hAnsi="Times New Roman"/>
              </w:rPr>
            </w:pPr>
            <w:r w:rsidRPr="00C21EC0">
              <w:rPr>
                <w:rFonts w:ascii="Times New Roman" w:hAnsi="Times New Roman"/>
              </w:rPr>
              <w:t>3.</w:t>
            </w:r>
          </w:p>
        </w:tc>
        <w:tc>
          <w:tcPr>
            <w:tcW w:w="7682"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Фрукты (яблоки, бананы)</w:t>
            </w:r>
          </w:p>
        </w:tc>
        <w:tc>
          <w:tcPr>
            <w:tcW w:w="1134" w:type="dxa"/>
            <w:tcBorders>
              <w:top w:val="single" w:sz="4" w:space="0" w:color="auto"/>
              <w:left w:val="single" w:sz="4" w:space="0" w:color="auto"/>
              <w:bottom w:val="single" w:sz="4" w:space="0" w:color="auto"/>
              <w:right w:val="single" w:sz="4" w:space="0" w:color="auto"/>
            </w:tcBorders>
          </w:tcPr>
          <w:p w:rsidR="00C21EC0" w:rsidRPr="00C21EC0" w:rsidRDefault="00C21EC0" w:rsidP="00C21EC0">
            <w:pPr>
              <w:spacing w:after="0" w:line="240" w:lineRule="auto"/>
              <w:rPr>
                <w:rFonts w:ascii="Times New Roman" w:hAnsi="Times New Roman"/>
              </w:rPr>
            </w:pPr>
            <w:r w:rsidRPr="00C21EC0">
              <w:rPr>
                <w:rFonts w:ascii="Times New Roman" w:hAnsi="Times New Roman"/>
              </w:rPr>
              <w:t>200гр</w:t>
            </w:r>
          </w:p>
        </w:tc>
      </w:tr>
    </w:tbl>
    <w:p w:rsidR="00193E0D" w:rsidRPr="009608C0" w:rsidRDefault="00193E0D" w:rsidP="009608C0">
      <w:pPr>
        <w:rPr>
          <w:sz w:val="20"/>
          <w:szCs w:val="20"/>
        </w:rPr>
      </w:pPr>
    </w:p>
    <w:p w:rsidR="00193E0D" w:rsidRPr="009608C0" w:rsidRDefault="00193E0D" w:rsidP="009608C0">
      <w:pPr>
        <w:jc w:val="right"/>
        <w:rPr>
          <w:rFonts w:ascii="Times New Roman" w:hAnsi="Times New Roman"/>
        </w:rPr>
        <w:sectPr w:rsidR="00193E0D" w:rsidRPr="009608C0" w:rsidSect="00C20A95">
          <w:pgSz w:w="11906" w:h="16838"/>
          <w:pgMar w:top="567" w:right="707" w:bottom="993" w:left="567" w:header="708" w:footer="708" w:gutter="0"/>
          <w:cols w:space="708"/>
          <w:docGrid w:linePitch="360"/>
        </w:sectPr>
      </w:pPr>
    </w:p>
    <w:p w:rsidR="00EF4697" w:rsidRPr="009608C0" w:rsidRDefault="00EF4697" w:rsidP="009608C0">
      <w:pPr>
        <w:jc w:val="center"/>
        <w:rPr>
          <w:rFonts w:ascii="Liberation Serif" w:hAnsi="Liberation Serif" w:cs="Liberation Serif"/>
          <w:b/>
        </w:rPr>
      </w:pPr>
      <w:r w:rsidRPr="009608C0">
        <w:rPr>
          <w:rFonts w:ascii="Liberation Serif" w:hAnsi="Liberation Serif" w:cs="Liberation Serif"/>
          <w:b/>
        </w:rPr>
        <w:lastRenderedPageBreak/>
        <w:t>Таблица №3. Распорядок дня, утвержденный заказчиком.</w:t>
      </w:r>
    </w:p>
    <w:p w:rsidR="00EF4697" w:rsidRPr="009608C0" w:rsidRDefault="00EF4697" w:rsidP="009608C0">
      <w:pPr>
        <w:pStyle w:val="a7"/>
        <w:jc w:val="right"/>
        <w:rPr>
          <w:sz w:val="22"/>
          <w:szCs w:val="22"/>
        </w:rPr>
      </w:pPr>
      <w:r w:rsidRPr="009608C0">
        <w:rPr>
          <w:sz w:val="22"/>
          <w:szCs w:val="22"/>
        </w:rPr>
        <w:t>УТВЕРЖДАЮ:</w:t>
      </w:r>
    </w:p>
    <w:p w:rsidR="00193E0D" w:rsidRDefault="00EF4697" w:rsidP="009608C0">
      <w:pPr>
        <w:ind w:left="6545" w:hanging="875"/>
        <w:jc w:val="right"/>
        <w:rPr>
          <w:rFonts w:ascii="Times New Roman" w:hAnsi="Times New Roman"/>
        </w:rPr>
      </w:pPr>
      <w:r w:rsidRPr="009608C0">
        <w:rPr>
          <w:rFonts w:ascii="Times New Roman" w:hAnsi="Times New Roman"/>
        </w:rPr>
        <w:t>________</w:t>
      </w:r>
      <w:r w:rsidR="009608C0" w:rsidRPr="009608C0">
        <w:rPr>
          <w:rFonts w:ascii="Times New Roman" w:hAnsi="Times New Roman"/>
        </w:rPr>
        <w:t>________________ /Т.В. Хохлова/</w:t>
      </w:r>
    </w:p>
    <w:p w:rsidR="007311A5" w:rsidRPr="007311A5" w:rsidRDefault="007311A5" w:rsidP="007311A5">
      <w:pPr>
        <w:ind w:left="1418" w:hanging="875"/>
        <w:jc w:val="center"/>
        <w:rPr>
          <w:rFonts w:ascii="Times New Roman" w:hAnsi="Times New Roman"/>
          <w:b/>
        </w:rPr>
      </w:pPr>
      <w:r w:rsidRPr="007311A5">
        <w:rPr>
          <w:rFonts w:ascii="Times New Roman" w:hAnsi="Times New Roman"/>
          <w:b/>
        </w:rPr>
        <w:t>РАСПОРЯДОК ДНЯ</w:t>
      </w:r>
    </w:p>
    <w:tbl>
      <w:tblPr>
        <w:tblW w:w="15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966"/>
        <w:gridCol w:w="3006"/>
        <w:gridCol w:w="2841"/>
        <w:gridCol w:w="3006"/>
        <w:gridCol w:w="2511"/>
      </w:tblGrid>
      <w:tr w:rsidR="002B4E17" w:rsidRPr="00012005" w:rsidTr="00E93E19">
        <w:trPr>
          <w:trHeight w:val="977"/>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 день</w:t>
            </w:r>
          </w:p>
          <w:p w:rsidR="002B4E17" w:rsidRPr="00012005" w:rsidRDefault="002B4E17" w:rsidP="002B4E17">
            <w:pPr>
              <w:spacing w:after="0" w:line="240" w:lineRule="auto"/>
              <w:jc w:val="center"/>
              <w:rPr>
                <w:rFonts w:ascii="Times New Roman" w:hAnsi="Times New Roman"/>
                <w:b/>
              </w:rPr>
            </w:pPr>
            <w:r>
              <w:rPr>
                <w:rFonts w:ascii="Times New Roman" w:hAnsi="Times New Roman"/>
                <w:b/>
              </w:rPr>
              <w:t>6</w:t>
            </w:r>
            <w:r w:rsidRPr="00012005">
              <w:rPr>
                <w:rFonts w:ascii="Times New Roman" w:hAnsi="Times New Roman"/>
                <w:b/>
              </w:rPr>
              <w:t xml:space="preserve"> июля</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2 день</w:t>
            </w:r>
          </w:p>
          <w:p w:rsidR="002B4E17" w:rsidRPr="00012005" w:rsidRDefault="002B4E17" w:rsidP="002B4E17">
            <w:pPr>
              <w:spacing w:after="0" w:line="240" w:lineRule="auto"/>
              <w:jc w:val="center"/>
              <w:rPr>
                <w:rFonts w:ascii="Times New Roman" w:hAnsi="Times New Roman"/>
                <w:b/>
              </w:rPr>
            </w:pPr>
            <w:r>
              <w:rPr>
                <w:rFonts w:ascii="Times New Roman" w:hAnsi="Times New Roman"/>
                <w:b/>
              </w:rPr>
              <w:t>7</w:t>
            </w:r>
            <w:r w:rsidRPr="00012005">
              <w:rPr>
                <w:rFonts w:ascii="Times New Roman" w:hAnsi="Times New Roman"/>
                <w:b/>
              </w:rPr>
              <w:t xml:space="preserve"> июля</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3 день</w:t>
            </w:r>
          </w:p>
          <w:p w:rsidR="002B4E17" w:rsidRPr="00012005" w:rsidRDefault="002B4E17" w:rsidP="002B4E17">
            <w:pPr>
              <w:spacing w:after="0" w:line="240" w:lineRule="auto"/>
              <w:jc w:val="center"/>
              <w:rPr>
                <w:rFonts w:ascii="Times New Roman" w:hAnsi="Times New Roman"/>
                <w:b/>
              </w:rPr>
            </w:pPr>
            <w:r>
              <w:rPr>
                <w:rFonts w:ascii="Times New Roman" w:hAnsi="Times New Roman"/>
                <w:b/>
              </w:rPr>
              <w:t>8</w:t>
            </w:r>
            <w:r w:rsidRPr="00012005">
              <w:rPr>
                <w:rFonts w:ascii="Times New Roman" w:hAnsi="Times New Roman"/>
                <w:b/>
              </w:rPr>
              <w:t xml:space="preserve"> июля</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4 день</w:t>
            </w:r>
          </w:p>
          <w:p w:rsidR="002B4E17" w:rsidRPr="00012005" w:rsidRDefault="002B4E17" w:rsidP="002B4E17">
            <w:pPr>
              <w:spacing w:after="0" w:line="240" w:lineRule="auto"/>
              <w:jc w:val="center"/>
              <w:rPr>
                <w:rFonts w:ascii="Times New Roman" w:hAnsi="Times New Roman"/>
                <w:b/>
              </w:rPr>
            </w:pPr>
            <w:r>
              <w:rPr>
                <w:rFonts w:ascii="Times New Roman" w:hAnsi="Times New Roman"/>
                <w:b/>
              </w:rPr>
              <w:t>9</w:t>
            </w:r>
            <w:r w:rsidRPr="00012005">
              <w:rPr>
                <w:rFonts w:ascii="Times New Roman" w:hAnsi="Times New Roman"/>
                <w:b/>
              </w:rPr>
              <w:t xml:space="preserve"> июля</w:t>
            </w:r>
          </w:p>
        </w:tc>
        <w:tc>
          <w:tcPr>
            <w:tcW w:w="2511"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5 день</w:t>
            </w:r>
          </w:p>
          <w:p w:rsidR="002B4E17" w:rsidRPr="00012005" w:rsidRDefault="002B4E17" w:rsidP="002B4E17">
            <w:pPr>
              <w:spacing w:after="0" w:line="240" w:lineRule="auto"/>
              <w:jc w:val="center"/>
              <w:rPr>
                <w:rFonts w:ascii="Times New Roman" w:hAnsi="Times New Roman"/>
                <w:b/>
              </w:rPr>
            </w:pPr>
            <w:r>
              <w:rPr>
                <w:rFonts w:ascii="Times New Roman" w:hAnsi="Times New Roman"/>
                <w:b/>
              </w:rPr>
              <w:t>10</w:t>
            </w:r>
            <w:r w:rsidRPr="00012005">
              <w:rPr>
                <w:rFonts w:ascii="Times New Roman" w:hAnsi="Times New Roman"/>
                <w:b/>
              </w:rPr>
              <w:t xml:space="preserve"> июля</w:t>
            </w:r>
          </w:p>
        </w:tc>
      </w:tr>
      <w:tr w:rsidR="002B4E17" w:rsidRPr="00012005" w:rsidTr="00E93E19">
        <w:trPr>
          <w:trHeight w:val="494"/>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7.00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Подъём</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Подъём</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Подъём</w:t>
            </w:r>
          </w:p>
        </w:tc>
        <w:tc>
          <w:tcPr>
            <w:tcW w:w="251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Подъём</w:t>
            </w:r>
          </w:p>
        </w:tc>
      </w:tr>
      <w:tr w:rsidR="002B4E17" w:rsidRPr="00012005" w:rsidTr="00E93E19">
        <w:trPr>
          <w:trHeight w:val="483"/>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7.30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Завтрак (в г. Орлов)</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Зарядка, ВЛГ</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Зарядка, ВЛГ</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Зарядка, ВЛГ</w:t>
            </w:r>
          </w:p>
        </w:tc>
        <w:tc>
          <w:tcPr>
            <w:tcW w:w="251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Зарядка, ВЛГ</w:t>
            </w:r>
          </w:p>
        </w:tc>
      </w:tr>
      <w:tr w:rsidR="002B4E17" w:rsidRPr="00012005" w:rsidTr="00E93E19">
        <w:trPr>
          <w:trHeight w:val="494"/>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8.00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Выезд</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Завтрак</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Завтрак</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Завтрак</w:t>
            </w:r>
          </w:p>
        </w:tc>
        <w:tc>
          <w:tcPr>
            <w:tcW w:w="251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Завтрак</w:t>
            </w:r>
          </w:p>
        </w:tc>
      </w:tr>
      <w:tr w:rsidR="002B4E17" w:rsidRPr="00012005" w:rsidTr="00E93E19">
        <w:trPr>
          <w:trHeight w:val="770"/>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8.25</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 развод на занятия</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 развод на занятия</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 развод на занятия</w:t>
            </w:r>
          </w:p>
        </w:tc>
        <w:tc>
          <w:tcPr>
            <w:tcW w:w="251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 развод на занятия</w:t>
            </w:r>
          </w:p>
        </w:tc>
      </w:tr>
      <w:tr w:rsidR="002B4E17" w:rsidRPr="00012005" w:rsidTr="00E93E19">
        <w:trPr>
          <w:trHeight w:val="494"/>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8.30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vMerge w:val="restart"/>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Учебные занятия по отделениям:</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1. Туристическая подготовка</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2. Огневая подготовка</w:t>
            </w:r>
          </w:p>
          <w:p w:rsidR="002B4E17" w:rsidRDefault="002B4E17" w:rsidP="002B4E17">
            <w:pPr>
              <w:spacing w:after="0" w:line="240" w:lineRule="auto"/>
              <w:jc w:val="center"/>
              <w:rPr>
                <w:rFonts w:ascii="Times New Roman" w:hAnsi="Times New Roman"/>
              </w:rPr>
            </w:pPr>
            <w:r w:rsidRPr="00012005">
              <w:rPr>
                <w:rFonts w:ascii="Times New Roman" w:hAnsi="Times New Roman"/>
              </w:rPr>
              <w:t>3. РХБЗ</w:t>
            </w:r>
          </w:p>
          <w:p w:rsidR="002B4E17" w:rsidRPr="00012005" w:rsidRDefault="002B4E17" w:rsidP="002B4E17">
            <w:pPr>
              <w:spacing w:after="0" w:line="240" w:lineRule="auto"/>
              <w:jc w:val="center"/>
              <w:rPr>
                <w:rFonts w:ascii="Times New Roman" w:hAnsi="Times New Roman"/>
              </w:rPr>
            </w:pPr>
            <w:r>
              <w:rPr>
                <w:rFonts w:ascii="Times New Roman" w:hAnsi="Times New Roman"/>
              </w:rPr>
              <w:t>4. БПА (беспилотные аппараты)</w:t>
            </w:r>
          </w:p>
        </w:tc>
        <w:tc>
          <w:tcPr>
            <w:tcW w:w="2841" w:type="dxa"/>
            <w:vMerge w:val="restart"/>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Марш-бросок по отделениям</w:t>
            </w:r>
          </w:p>
        </w:tc>
        <w:tc>
          <w:tcPr>
            <w:tcW w:w="3006" w:type="dxa"/>
            <w:vMerge w:val="restart"/>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Учебные занятия по отделениям:</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1. Скалолазание</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2. Огневая подготовка</w:t>
            </w:r>
          </w:p>
          <w:p w:rsidR="002B4E17" w:rsidRDefault="002B4E17" w:rsidP="002B4E17">
            <w:pPr>
              <w:spacing w:after="0" w:line="240" w:lineRule="auto"/>
              <w:jc w:val="center"/>
              <w:rPr>
                <w:rFonts w:ascii="Times New Roman" w:hAnsi="Times New Roman"/>
              </w:rPr>
            </w:pPr>
            <w:r w:rsidRPr="00012005">
              <w:rPr>
                <w:rFonts w:ascii="Times New Roman" w:hAnsi="Times New Roman"/>
              </w:rPr>
              <w:t>3. Тактическая подготовка</w:t>
            </w:r>
          </w:p>
          <w:p w:rsidR="002B4E17" w:rsidRPr="00012005" w:rsidRDefault="002B4E17" w:rsidP="002B4E17">
            <w:pPr>
              <w:spacing w:after="0" w:line="240" w:lineRule="auto"/>
              <w:jc w:val="center"/>
              <w:rPr>
                <w:rFonts w:ascii="Times New Roman" w:hAnsi="Times New Roman"/>
              </w:rPr>
            </w:pPr>
            <w:r>
              <w:rPr>
                <w:rFonts w:ascii="Times New Roman" w:hAnsi="Times New Roman"/>
              </w:rPr>
              <w:t>4. БПА (беспилотные аппараты)</w:t>
            </w:r>
          </w:p>
        </w:tc>
        <w:tc>
          <w:tcPr>
            <w:tcW w:w="2511" w:type="dxa"/>
            <w:vMerge w:val="restart"/>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Сдача нормативов</w:t>
            </w:r>
          </w:p>
        </w:tc>
      </w:tr>
      <w:tr w:rsidR="002B4E17" w:rsidRPr="00012005" w:rsidTr="00E93E19">
        <w:trPr>
          <w:trHeight w:val="483"/>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10.00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Прибытие на место</w:t>
            </w: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84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781"/>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10.30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Размещение, инструктажи</w:t>
            </w: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84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748"/>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11.30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w:t>
            </w: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84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494"/>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12.00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Обед</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Обед</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Обед</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Обед</w:t>
            </w:r>
          </w:p>
        </w:tc>
        <w:tc>
          <w:tcPr>
            <w:tcW w:w="2511" w:type="dxa"/>
            <w:vMerge w:val="restart"/>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770"/>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12.40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Построение/развод на занятия</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Построение/развод на занятия</w:t>
            </w:r>
          </w:p>
        </w:tc>
        <w:tc>
          <w:tcPr>
            <w:tcW w:w="2841" w:type="dxa"/>
            <w:vMerge w:val="restart"/>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Сплав</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Построение/развод на занятия</w:t>
            </w: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781"/>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12.45</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Учебные занятия по отделениям:</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1. Военная медицина</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2. Огневая подготовка</w:t>
            </w:r>
          </w:p>
          <w:p w:rsidR="002B4E17" w:rsidRDefault="002B4E17" w:rsidP="002B4E17">
            <w:pPr>
              <w:spacing w:after="0" w:line="240" w:lineRule="auto"/>
              <w:jc w:val="center"/>
              <w:rPr>
                <w:rFonts w:ascii="Times New Roman" w:hAnsi="Times New Roman"/>
              </w:rPr>
            </w:pPr>
            <w:r w:rsidRPr="00012005">
              <w:rPr>
                <w:rFonts w:ascii="Times New Roman" w:hAnsi="Times New Roman"/>
              </w:rPr>
              <w:t>3. Топография</w:t>
            </w:r>
          </w:p>
          <w:p w:rsidR="002B4E17" w:rsidRPr="00012005" w:rsidRDefault="002B4E17" w:rsidP="002B4E17">
            <w:pPr>
              <w:spacing w:after="0" w:line="240" w:lineRule="auto"/>
              <w:jc w:val="center"/>
              <w:rPr>
                <w:rFonts w:ascii="Times New Roman" w:hAnsi="Times New Roman"/>
              </w:rPr>
            </w:pPr>
            <w:r>
              <w:rPr>
                <w:rFonts w:ascii="Times New Roman" w:hAnsi="Times New Roman"/>
              </w:rPr>
              <w:t>4. БПА (беспилотные аппараты)</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Учебные занятия по отделениям:</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1. Связь</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2. Инженерная подготовка</w:t>
            </w:r>
          </w:p>
          <w:p w:rsidR="002B4E17" w:rsidRDefault="002B4E17" w:rsidP="002B4E17">
            <w:pPr>
              <w:spacing w:after="0" w:line="240" w:lineRule="auto"/>
              <w:jc w:val="center"/>
              <w:rPr>
                <w:rFonts w:ascii="Times New Roman" w:hAnsi="Times New Roman"/>
              </w:rPr>
            </w:pPr>
            <w:r w:rsidRPr="00012005">
              <w:rPr>
                <w:rFonts w:ascii="Times New Roman" w:hAnsi="Times New Roman"/>
              </w:rPr>
              <w:t>3. Тактическая подготовка</w:t>
            </w:r>
          </w:p>
          <w:p w:rsidR="002B4E17" w:rsidRPr="00012005" w:rsidRDefault="002B4E17" w:rsidP="002B4E17">
            <w:pPr>
              <w:spacing w:after="0" w:line="240" w:lineRule="auto"/>
              <w:jc w:val="center"/>
              <w:rPr>
                <w:rFonts w:ascii="Times New Roman" w:hAnsi="Times New Roman"/>
              </w:rPr>
            </w:pPr>
            <w:r>
              <w:rPr>
                <w:rFonts w:ascii="Times New Roman" w:hAnsi="Times New Roman"/>
              </w:rPr>
              <w:t>4. БПА (беспилотные аппараты)</w:t>
            </w:r>
          </w:p>
        </w:tc>
        <w:tc>
          <w:tcPr>
            <w:tcW w:w="284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Учебные занятия по отделениям:</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1. Скалолазание</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2. Огневая подготовка</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3. Тактическая подготовка.</w:t>
            </w: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2830"/>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lastRenderedPageBreak/>
              <w:t>16.00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Физ</w:t>
            </w:r>
            <w:r>
              <w:rPr>
                <w:rFonts w:ascii="Times New Roman" w:hAnsi="Times New Roman"/>
              </w:rPr>
              <w:t>ическая</w:t>
            </w:r>
            <w:r w:rsidRPr="00012005">
              <w:rPr>
                <w:rFonts w:ascii="Times New Roman" w:hAnsi="Times New Roman"/>
              </w:rPr>
              <w:t xml:space="preserve"> подготовка, воспитательные мероприятия по отделениям, Лазертаг</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Физ</w:t>
            </w:r>
            <w:r>
              <w:rPr>
                <w:rFonts w:ascii="Times New Roman" w:hAnsi="Times New Roman"/>
              </w:rPr>
              <w:t>ическая</w:t>
            </w:r>
            <w:r w:rsidRPr="00012005">
              <w:rPr>
                <w:rFonts w:ascii="Times New Roman" w:hAnsi="Times New Roman"/>
              </w:rPr>
              <w:t xml:space="preserve"> подготовка, воспитательные мероприятия по отделениям, Лазертаг</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Учебные занятия по отделениям:</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1. Военная медицина</w:t>
            </w:r>
          </w:p>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2. Туристическая подготовка</w:t>
            </w:r>
          </w:p>
          <w:p w:rsidR="002B4E17" w:rsidRDefault="002B4E17" w:rsidP="002B4E17">
            <w:pPr>
              <w:spacing w:after="0" w:line="240" w:lineRule="auto"/>
              <w:jc w:val="center"/>
              <w:rPr>
                <w:rFonts w:ascii="Times New Roman" w:hAnsi="Times New Roman"/>
              </w:rPr>
            </w:pPr>
            <w:r w:rsidRPr="00012005">
              <w:rPr>
                <w:rFonts w:ascii="Times New Roman" w:hAnsi="Times New Roman"/>
              </w:rPr>
              <w:t>3. Тактическая подготовка</w:t>
            </w:r>
          </w:p>
          <w:p w:rsidR="002B4E17" w:rsidRPr="00012005" w:rsidRDefault="002B4E17" w:rsidP="002B4E17">
            <w:pPr>
              <w:spacing w:after="0" w:line="240" w:lineRule="auto"/>
              <w:jc w:val="center"/>
              <w:rPr>
                <w:rFonts w:ascii="Times New Roman" w:hAnsi="Times New Roman"/>
              </w:rPr>
            </w:pPr>
            <w:r>
              <w:rPr>
                <w:rFonts w:ascii="Times New Roman" w:hAnsi="Times New Roman"/>
              </w:rPr>
              <w:t>4. БПА (беспилотные аппараты)</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Сдача нормативов</w:t>
            </w: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494"/>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18.00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Ужин</w:t>
            </w:r>
          </w:p>
        </w:tc>
        <w:tc>
          <w:tcPr>
            <w:tcW w:w="3006" w:type="dxa"/>
            <w:shd w:val="clear" w:color="auto" w:fill="auto"/>
          </w:tcPr>
          <w:p w:rsidR="002B4E17" w:rsidRPr="00012005" w:rsidRDefault="002B4E17" w:rsidP="002B4E17">
            <w:pPr>
              <w:spacing w:after="0" w:line="240" w:lineRule="auto"/>
              <w:rPr>
                <w:rFonts w:ascii="Times New Roman" w:hAnsi="Times New Roman"/>
              </w:rPr>
            </w:pPr>
            <w:r w:rsidRPr="00012005">
              <w:rPr>
                <w:rFonts w:ascii="Times New Roman" w:hAnsi="Times New Roman"/>
              </w:rPr>
              <w:t>Ужин</w:t>
            </w:r>
          </w:p>
        </w:tc>
        <w:tc>
          <w:tcPr>
            <w:tcW w:w="2841" w:type="dxa"/>
            <w:shd w:val="clear" w:color="auto" w:fill="auto"/>
          </w:tcPr>
          <w:p w:rsidR="002B4E17" w:rsidRPr="00012005" w:rsidRDefault="002B4E17" w:rsidP="002B4E17">
            <w:pPr>
              <w:spacing w:after="0" w:line="240" w:lineRule="auto"/>
              <w:rPr>
                <w:rFonts w:ascii="Times New Roman" w:hAnsi="Times New Roman"/>
              </w:rPr>
            </w:pPr>
            <w:r w:rsidRPr="00012005">
              <w:rPr>
                <w:rFonts w:ascii="Times New Roman" w:hAnsi="Times New Roman"/>
              </w:rPr>
              <w:t>Ужин</w:t>
            </w:r>
          </w:p>
        </w:tc>
        <w:tc>
          <w:tcPr>
            <w:tcW w:w="3006" w:type="dxa"/>
            <w:shd w:val="clear" w:color="auto" w:fill="auto"/>
          </w:tcPr>
          <w:p w:rsidR="002B4E17" w:rsidRPr="00012005" w:rsidRDefault="002B4E17" w:rsidP="002B4E17">
            <w:pPr>
              <w:spacing w:after="0" w:line="240" w:lineRule="auto"/>
              <w:rPr>
                <w:rFonts w:ascii="Times New Roman" w:hAnsi="Times New Roman"/>
              </w:rPr>
            </w:pPr>
            <w:r w:rsidRPr="00012005">
              <w:rPr>
                <w:rFonts w:ascii="Times New Roman" w:hAnsi="Times New Roman"/>
              </w:rPr>
              <w:t>Ужин</w:t>
            </w: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1069"/>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19.00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Воспитательная работа по отделениям/военный фильм</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Воспитательная работа по отделениям/вечер военной песни</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vMerge w:val="restart"/>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Военно-тактическая игра</w:t>
            </w: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781"/>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21.45</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Время личной гигиены (ВЛГ)</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Время личной гигиены</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Время личной гигиены</w:t>
            </w: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483"/>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22.00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Отбой</w:t>
            </w: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Отбой</w:t>
            </w: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Отбой</w:t>
            </w:r>
          </w:p>
        </w:tc>
        <w:tc>
          <w:tcPr>
            <w:tcW w:w="3006"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r w:rsidR="002B4E17" w:rsidRPr="00012005" w:rsidTr="00E93E19">
        <w:trPr>
          <w:trHeight w:val="483"/>
        </w:trPr>
        <w:tc>
          <w:tcPr>
            <w:tcW w:w="919" w:type="dxa"/>
            <w:shd w:val="clear" w:color="auto" w:fill="auto"/>
            <w:vAlign w:val="center"/>
          </w:tcPr>
          <w:p w:rsidR="002B4E17" w:rsidRPr="00012005" w:rsidRDefault="002B4E17" w:rsidP="002B4E17">
            <w:pPr>
              <w:spacing w:after="0" w:line="240" w:lineRule="auto"/>
              <w:jc w:val="center"/>
              <w:rPr>
                <w:rFonts w:ascii="Times New Roman" w:hAnsi="Times New Roman"/>
                <w:b/>
              </w:rPr>
            </w:pPr>
            <w:r w:rsidRPr="00012005">
              <w:rPr>
                <w:rFonts w:ascii="Times New Roman" w:hAnsi="Times New Roman"/>
                <w:b/>
              </w:rPr>
              <w:t>02.00</w:t>
            </w:r>
          </w:p>
        </w:tc>
        <w:tc>
          <w:tcPr>
            <w:tcW w:w="2966" w:type="dxa"/>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2841" w:type="dxa"/>
            <w:shd w:val="clear" w:color="auto" w:fill="auto"/>
            <w:vAlign w:val="center"/>
          </w:tcPr>
          <w:p w:rsidR="002B4E17" w:rsidRPr="00012005" w:rsidRDefault="002B4E17" w:rsidP="002B4E17">
            <w:pPr>
              <w:spacing w:after="0" w:line="240" w:lineRule="auto"/>
              <w:jc w:val="center"/>
              <w:rPr>
                <w:rFonts w:ascii="Times New Roman" w:hAnsi="Times New Roman"/>
              </w:rPr>
            </w:pPr>
          </w:p>
        </w:tc>
        <w:tc>
          <w:tcPr>
            <w:tcW w:w="3006" w:type="dxa"/>
            <w:shd w:val="clear" w:color="auto" w:fill="auto"/>
            <w:vAlign w:val="center"/>
          </w:tcPr>
          <w:p w:rsidR="002B4E17" w:rsidRPr="00012005" w:rsidRDefault="002B4E17" w:rsidP="002B4E17">
            <w:pPr>
              <w:spacing w:after="0" w:line="240" w:lineRule="auto"/>
              <w:jc w:val="center"/>
              <w:rPr>
                <w:rFonts w:ascii="Times New Roman" w:hAnsi="Times New Roman"/>
              </w:rPr>
            </w:pPr>
            <w:r w:rsidRPr="00012005">
              <w:rPr>
                <w:rFonts w:ascii="Times New Roman" w:hAnsi="Times New Roman"/>
              </w:rPr>
              <w:t>Отбой</w:t>
            </w:r>
          </w:p>
        </w:tc>
        <w:tc>
          <w:tcPr>
            <w:tcW w:w="2511" w:type="dxa"/>
            <w:vMerge/>
            <w:shd w:val="clear" w:color="auto" w:fill="auto"/>
            <w:vAlign w:val="center"/>
          </w:tcPr>
          <w:p w:rsidR="002B4E17" w:rsidRPr="00012005" w:rsidRDefault="002B4E17" w:rsidP="002B4E17">
            <w:pPr>
              <w:spacing w:after="0" w:line="240" w:lineRule="auto"/>
              <w:jc w:val="center"/>
              <w:rPr>
                <w:rFonts w:ascii="Times New Roman" w:hAnsi="Times New Roman"/>
              </w:rPr>
            </w:pPr>
          </w:p>
        </w:tc>
      </w:tr>
    </w:tbl>
    <w:p w:rsidR="0027117C" w:rsidRPr="009608C0" w:rsidRDefault="0027117C" w:rsidP="009608C0">
      <w:pPr>
        <w:spacing w:after="0"/>
        <w:rPr>
          <w:vanish/>
        </w:rPr>
      </w:pPr>
    </w:p>
    <w:tbl>
      <w:tblPr>
        <w:tblW w:w="9497" w:type="dxa"/>
        <w:tblLayout w:type="fixed"/>
        <w:tblCellMar>
          <w:top w:w="55" w:type="dxa"/>
          <w:left w:w="55" w:type="dxa"/>
          <w:bottom w:w="55" w:type="dxa"/>
          <w:right w:w="55" w:type="dxa"/>
        </w:tblCellMar>
        <w:tblLook w:val="0000" w:firstRow="0" w:lastRow="0" w:firstColumn="0" w:lastColumn="0" w:noHBand="0" w:noVBand="0"/>
      </w:tblPr>
      <w:tblGrid>
        <w:gridCol w:w="4678"/>
        <w:gridCol w:w="4819"/>
      </w:tblGrid>
      <w:tr w:rsidR="00902285" w:rsidRPr="009608C0" w:rsidTr="00193E0D">
        <w:trPr>
          <w:trHeight w:val="1913"/>
        </w:trPr>
        <w:tc>
          <w:tcPr>
            <w:tcW w:w="4678" w:type="dxa"/>
          </w:tcPr>
          <w:p w:rsidR="000E796D" w:rsidRDefault="000E796D" w:rsidP="009608C0">
            <w:pPr>
              <w:tabs>
                <w:tab w:val="left" w:pos="-55"/>
              </w:tabs>
              <w:suppressAutoHyphens/>
              <w:snapToGrid w:val="0"/>
              <w:spacing w:after="0" w:line="240" w:lineRule="auto"/>
              <w:rPr>
                <w:rFonts w:ascii="Times New Roman" w:eastAsia="Times New Roman" w:hAnsi="Times New Roman"/>
                <w:bCs/>
                <w:sz w:val="24"/>
                <w:szCs w:val="24"/>
                <w:lang w:eastAsia="ar-SA"/>
              </w:rPr>
            </w:pPr>
          </w:p>
          <w:p w:rsidR="00902285" w:rsidRPr="009608C0" w:rsidRDefault="00C469DB" w:rsidP="009608C0">
            <w:pPr>
              <w:tabs>
                <w:tab w:val="left" w:pos="-55"/>
              </w:tabs>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И</w:t>
            </w:r>
            <w:r w:rsidR="00902285" w:rsidRPr="009608C0">
              <w:rPr>
                <w:rFonts w:ascii="Times New Roman" w:eastAsia="Times New Roman" w:hAnsi="Times New Roman"/>
                <w:bCs/>
                <w:sz w:val="24"/>
                <w:szCs w:val="24"/>
                <w:lang w:eastAsia="ar-SA"/>
              </w:rPr>
              <w:t>СПОЛНИТЕЛЬ:</w:t>
            </w:r>
          </w:p>
          <w:p w:rsidR="00902285" w:rsidRPr="009608C0" w:rsidRDefault="00DE4858" w:rsidP="009608C0">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w:t>
            </w:r>
          </w:p>
          <w:p w:rsidR="00902285" w:rsidRPr="009608C0" w:rsidRDefault="00902285" w:rsidP="009608C0">
            <w:pPr>
              <w:suppressAutoHyphens/>
              <w:spacing w:after="0" w:line="240" w:lineRule="auto"/>
              <w:rPr>
                <w:rFonts w:ascii="Times New Roman" w:eastAsia="Times New Roman" w:hAnsi="Times New Roman"/>
                <w:sz w:val="24"/>
                <w:szCs w:val="24"/>
                <w:lang w:eastAsia="ar-SA"/>
              </w:rPr>
            </w:pPr>
          </w:p>
          <w:p w:rsidR="00902285" w:rsidRPr="009608C0" w:rsidRDefault="00DE4858" w:rsidP="009608C0">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w:t>
            </w:r>
          </w:p>
          <w:p w:rsidR="00902285" w:rsidRPr="009608C0" w:rsidRDefault="00902285" w:rsidP="009608C0">
            <w:pPr>
              <w:suppressAutoHyphens/>
              <w:snapToGrid w:val="0"/>
              <w:spacing w:after="0" w:line="240" w:lineRule="auto"/>
              <w:rPr>
                <w:rFonts w:ascii="Times New Roman" w:eastAsia="Times New Roman" w:hAnsi="Times New Roman"/>
                <w:sz w:val="24"/>
                <w:szCs w:val="24"/>
                <w:lang w:eastAsia="ar-SA"/>
              </w:rPr>
            </w:pPr>
          </w:p>
          <w:p w:rsidR="00902285" w:rsidRPr="009608C0" w:rsidRDefault="00902285" w:rsidP="009608C0">
            <w:pPr>
              <w:suppressLineNumbers/>
              <w:tabs>
                <w:tab w:val="left" w:pos="284"/>
              </w:tabs>
              <w:suppressAutoHyphens/>
              <w:snapToGrid w:val="0"/>
              <w:spacing w:after="0" w:line="240" w:lineRule="auto"/>
              <w:rPr>
                <w:rFonts w:ascii="Times New Roman" w:eastAsia="Times New Roman" w:hAnsi="Times New Roman"/>
                <w:sz w:val="24"/>
                <w:szCs w:val="24"/>
                <w:lang w:eastAsia="ar-SA"/>
              </w:rPr>
            </w:pPr>
            <w:r w:rsidRPr="009608C0">
              <w:rPr>
                <w:rFonts w:ascii="Times New Roman" w:eastAsia="Times New Roman" w:hAnsi="Times New Roman"/>
                <w:bCs/>
                <w:sz w:val="24"/>
                <w:szCs w:val="24"/>
                <w:lang w:eastAsia="ar-SA"/>
              </w:rPr>
              <w:t>___________________</w:t>
            </w:r>
            <w:r w:rsidR="00DE4858">
              <w:rPr>
                <w:rFonts w:ascii="Times New Roman" w:eastAsia="Times New Roman" w:hAnsi="Times New Roman"/>
                <w:bCs/>
                <w:sz w:val="24"/>
                <w:szCs w:val="24"/>
                <w:lang w:eastAsia="ar-SA"/>
              </w:rPr>
              <w:t xml:space="preserve">    </w:t>
            </w:r>
            <w:r w:rsidRPr="009608C0">
              <w:rPr>
                <w:rFonts w:ascii="Times New Roman" w:eastAsia="Times New Roman" w:hAnsi="Times New Roman"/>
                <w:bCs/>
                <w:sz w:val="24"/>
                <w:szCs w:val="24"/>
                <w:lang w:eastAsia="ar-SA"/>
              </w:rPr>
              <w:t>/</w:t>
            </w:r>
            <w:r w:rsidR="00DE4858">
              <w:rPr>
                <w:rFonts w:ascii="Times New Roman" w:eastAsia="Times New Roman" w:hAnsi="Times New Roman"/>
                <w:bCs/>
                <w:sz w:val="24"/>
                <w:szCs w:val="24"/>
                <w:lang w:eastAsia="ar-SA"/>
              </w:rPr>
              <w:t xml:space="preserve">                _</w:t>
            </w:r>
            <w:r w:rsidRPr="009608C0">
              <w:rPr>
                <w:rFonts w:ascii="Times New Roman" w:eastAsia="Times New Roman" w:hAnsi="Times New Roman"/>
                <w:bCs/>
                <w:sz w:val="24"/>
                <w:szCs w:val="24"/>
                <w:lang w:eastAsia="ar-SA"/>
              </w:rPr>
              <w:t>/</w:t>
            </w:r>
          </w:p>
        </w:tc>
        <w:tc>
          <w:tcPr>
            <w:tcW w:w="4819" w:type="dxa"/>
          </w:tcPr>
          <w:p w:rsidR="000E796D" w:rsidRDefault="000E796D" w:rsidP="009608C0">
            <w:pPr>
              <w:tabs>
                <w:tab w:val="left" w:pos="-197"/>
              </w:tabs>
              <w:suppressAutoHyphens/>
              <w:snapToGrid w:val="0"/>
              <w:spacing w:after="0" w:line="240" w:lineRule="auto"/>
              <w:jc w:val="both"/>
              <w:rPr>
                <w:rFonts w:ascii="Times New Roman" w:eastAsia="MS Mincho" w:hAnsi="Times New Roman"/>
                <w:bCs/>
                <w:sz w:val="24"/>
                <w:szCs w:val="24"/>
                <w:lang w:eastAsia="ar-SA"/>
              </w:rPr>
            </w:pPr>
          </w:p>
          <w:p w:rsidR="00902285" w:rsidRPr="009608C0" w:rsidRDefault="00902285" w:rsidP="009608C0">
            <w:pPr>
              <w:tabs>
                <w:tab w:val="left" w:pos="-197"/>
              </w:tabs>
              <w:suppressAutoHyphens/>
              <w:snapToGrid w:val="0"/>
              <w:spacing w:after="0" w:line="240" w:lineRule="auto"/>
              <w:jc w:val="both"/>
              <w:rPr>
                <w:rFonts w:ascii="Times New Roman" w:eastAsia="MS Mincho" w:hAnsi="Times New Roman"/>
                <w:bCs/>
                <w:sz w:val="24"/>
                <w:szCs w:val="24"/>
                <w:lang w:eastAsia="ar-SA"/>
              </w:rPr>
            </w:pPr>
            <w:r w:rsidRPr="009608C0">
              <w:rPr>
                <w:rFonts w:ascii="Times New Roman" w:eastAsia="MS Mincho" w:hAnsi="Times New Roman"/>
                <w:bCs/>
                <w:sz w:val="24"/>
                <w:szCs w:val="24"/>
                <w:lang w:eastAsia="ar-SA"/>
              </w:rPr>
              <w:t xml:space="preserve">ЗАКАЗЧИК: </w:t>
            </w:r>
          </w:p>
          <w:p w:rsidR="00902285" w:rsidRPr="009608C0" w:rsidRDefault="00902285" w:rsidP="009608C0">
            <w:pPr>
              <w:tabs>
                <w:tab w:val="left" w:pos="284"/>
              </w:tabs>
              <w:suppressAutoHyphens/>
              <w:snapToGrid w:val="0"/>
              <w:spacing w:after="0" w:line="240" w:lineRule="auto"/>
              <w:ind w:right="-15"/>
              <w:jc w:val="both"/>
              <w:rPr>
                <w:rFonts w:ascii="Times New Roman" w:eastAsia="MS Mincho" w:hAnsi="Times New Roman"/>
                <w:bCs/>
                <w:sz w:val="24"/>
                <w:szCs w:val="24"/>
                <w:lang w:eastAsia="ar-SA"/>
              </w:rPr>
            </w:pPr>
            <w:r w:rsidRPr="009608C0">
              <w:rPr>
                <w:rFonts w:ascii="Times New Roman" w:eastAsia="MS Mincho" w:hAnsi="Times New Roman"/>
                <w:bCs/>
                <w:sz w:val="24"/>
                <w:szCs w:val="24"/>
                <w:lang w:eastAsia="ar-SA"/>
              </w:rPr>
              <w:t>Орловское СУВУ</w:t>
            </w:r>
          </w:p>
          <w:p w:rsidR="00902285" w:rsidRPr="009608C0" w:rsidRDefault="00902285" w:rsidP="009608C0">
            <w:pPr>
              <w:tabs>
                <w:tab w:val="left" w:pos="284"/>
              </w:tabs>
              <w:suppressAutoHyphens/>
              <w:snapToGrid w:val="0"/>
              <w:spacing w:after="0" w:line="240" w:lineRule="auto"/>
              <w:ind w:right="-15"/>
              <w:jc w:val="both"/>
              <w:rPr>
                <w:rFonts w:ascii="Times New Roman" w:hAnsi="Times New Roman"/>
                <w:color w:val="35383B"/>
                <w:sz w:val="24"/>
                <w:szCs w:val="24"/>
              </w:rPr>
            </w:pPr>
          </w:p>
          <w:p w:rsidR="00902285" w:rsidRPr="009608C0" w:rsidRDefault="00902285" w:rsidP="009608C0">
            <w:pPr>
              <w:tabs>
                <w:tab w:val="left" w:pos="284"/>
              </w:tabs>
              <w:suppressAutoHyphens/>
              <w:snapToGrid w:val="0"/>
              <w:spacing w:after="0" w:line="240" w:lineRule="auto"/>
              <w:ind w:right="-15"/>
              <w:jc w:val="both"/>
              <w:rPr>
                <w:rFonts w:ascii="Times New Roman" w:hAnsi="Times New Roman"/>
                <w:color w:val="35383B"/>
                <w:sz w:val="24"/>
                <w:szCs w:val="24"/>
              </w:rPr>
            </w:pPr>
            <w:r w:rsidRPr="009608C0">
              <w:rPr>
                <w:rFonts w:ascii="Times New Roman" w:hAnsi="Times New Roman"/>
                <w:color w:val="35383B"/>
                <w:sz w:val="24"/>
                <w:szCs w:val="24"/>
              </w:rPr>
              <w:t xml:space="preserve">Директор </w:t>
            </w:r>
          </w:p>
          <w:p w:rsidR="00902285" w:rsidRPr="009608C0" w:rsidRDefault="00902285" w:rsidP="009608C0">
            <w:pPr>
              <w:tabs>
                <w:tab w:val="left" w:pos="284"/>
              </w:tabs>
              <w:suppressAutoHyphens/>
              <w:snapToGrid w:val="0"/>
              <w:spacing w:after="0" w:line="240" w:lineRule="auto"/>
              <w:ind w:right="-15"/>
              <w:jc w:val="both"/>
              <w:rPr>
                <w:rFonts w:ascii="Times New Roman" w:hAnsi="Times New Roman"/>
                <w:color w:val="35383B"/>
                <w:sz w:val="24"/>
                <w:szCs w:val="24"/>
              </w:rPr>
            </w:pPr>
          </w:p>
          <w:p w:rsidR="00902285" w:rsidRPr="009608C0" w:rsidRDefault="00902285" w:rsidP="009608C0">
            <w:pPr>
              <w:tabs>
                <w:tab w:val="left" w:pos="284"/>
              </w:tabs>
              <w:suppressAutoHyphens/>
              <w:snapToGrid w:val="0"/>
              <w:spacing w:after="0" w:line="240" w:lineRule="auto"/>
              <w:ind w:right="-15"/>
              <w:jc w:val="both"/>
              <w:rPr>
                <w:rFonts w:ascii="Times New Roman" w:eastAsia="MS Mincho" w:hAnsi="Times New Roman"/>
                <w:bCs/>
                <w:sz w:val="24"/>
                <w:szCs w:val="24"/>
                <w:lang w:eastAsia="ar-SA"/>
              </w:rPr>
            </w:pPr>
            <w:r w:rsidRPr="009608C0">
              <w:rPr>
                <w:rFonts w:ascii="Times New Roman" w:hAnsi="Times New Roman"/>
                <w:color w:val="35383B"/>
                <w:sz w:val="24"/>
                <w:szCs w:val="24"/>
              </w:rPr>
              <w:t>_______________/Т.В.Хохлова/</w:t>
            </w:r>
          </w:p>
        </w:tc>
      </w:tr>
    </w:tbl>
    <w:p w:rsidR="00902285" w:rsidRPr="009608C0" w:rsidRDefault="00902285" w:rsidP="009608C0">
      <w:pPr>
        <w:spacing w:after="0" w:line="240" w:lineRule="auto"/>
        <w:outlineLvl w:val="2"/>
        <w:rPr>
          <w:rFonts w:ascii="Times New Roman" w:eastAsia="Times New Roman" w:hAnsi="Times New Roman"/>
          <w:caps/>
          <w:color w:val="000000"/>
          <w:sz w:val="20"/>
          <w:szCs w:val="20"/>
          <w:lang w:eastAsia="ru-RU"/>
        </w:rPr>
        <w:sectPr w:rsidR="00902285" w:rsidRPr="009608C0" w:rsidSect="00193E0D">
          <w:pgSz w:w="16838" w:h="11906" w:orient="landscape"/>
          <w:pgMar w:top="567" w:right="851" w:bottom="142" w:left="993" w:header="708" w:footer="708" w:gutter="0"/>
          <w:cols w:space="708"/>
          <w:docGrid w:linePitch="360"/>
        </w:sectPr>
      </w:pPr>
    </w:p>
    <w:p w:rsidR="006921F7" w:rsidRPr="009608C0" w:rsidRDefault="006921F7" w:rsidP="009608C0">
      <w:pPr>
        <w:spacing w:after="0" w:line="240" w:lineRule="auto"/>
        <w:outlineLvl w:val="2"/>
        <w:rPr>
          <w:rFonts w:ascii="Times New Roman" w:eastAsia="Times New Roman" w:hAnsi="Times New Roman"/>
          <w:caps/>
          <w:color w:val="000000"/>
          <w:sz w:val="20"/>
          <w:szCs w:val="20"/>
          <w:lang w:eastAsia="ru-RU"/>
        </w:rPr>
      </w:pPr>
    </w:p>
    <w:p w:rsidR="00902285" w:rsidRPr="009608C0" w:rsidRDefault="00902285" w:rsidP="009608C0">
      <w:pPr>
        <w:ind w:left="7513"/>
        <w:rPr>
          <w:rFonts w:ascii="Times New Roman" w:hAnsi="Times New Roman"/>
          <w:sz w:val="24"/>
          <w:szCs w:val="24"/>
        </w:rPr>
      </w:pPr>
      <w:r w:rsidRPr="009608C0">
        <w:rPr>
          <w:rFonts w:ascii="Times New Roman" w:hAnsi="Times New Roman"/>
          <w:sz w:val="24"/>
          <w:szCs w:val="24"/>
        </w:rPr>
        <w:t>Приложение №2 к Договору</w:t>
      </w:r>
    </w:p>
    <w:p w:rsidR="00902285" w:rsidRPr="009608C0" w:rsidRDefault="00902285" w:rsidP="009608C0">
      <w:pPr>
        <w:ind w:left="7513"/>
        <w:rPr>
          <w:rFonts w:ascii="Times New Roman" w:hAnsi="Times New Roman"/>
          <w:sz w:val="24"/>
          <w:szCs w:val="24"/>
        </w:rPr>
      </w:pPr>
      <w:r w:rsidRPr="009608C0">
        <w:rPr>
          <w:rFonts w:ascii="Times New Roman" w:hAnsi="Times New Roman"/>
          <w:sz w:val="24"/>
          <w:szCs w:val="24"/>
        </w:rPr>
        <w:t xml:space="preserve">от </w:t>
      </w:r>
      <w:r w:rsidR="002B4E17">
        <w:rPr>
          <w:rFonts w:ascii="Times New Roman" w:hAnsi="Times New Roman"/>
          <w:sz w:val="24"/>
          <w:szCs w:val="24"/>
        </w:rPr>
        <w:t>__ июня 2026 г. №__</w:t>
      </w:r>
    </w:p>
    <w:p w:rsidR="00902285" w:rsidRPr="009608C0" w:rsidRDefault="00902285" w:rsidP="009608C0">
      <w:pPr>
        <w:spacing w:after="0" w:line="240" w:lineRule="auto"/>
        <w:outlineLvl w:val="2"/>
        <w:rPr>
          <w:rFonts w:ascii="Times New Roman" w:eastAsia="Times New Roman" w:hAnsi="Times New Roman"/>
          <w:caps/>
          <w:color w:val="000000"/>
          <w:sz w:val="20"/>
          <w:szCs w:val="20"/>
          <w:lang w:eastAsia="ru-RU"/>
        </w:rPr>
      </w:pPr>
    </w:p>
    <w:p w:rsidR="00902285" w:rsidRPr="009608C0" w:rsidRDefault="00C6484A" w:rsidP="009608C0">
      <w:pPr>
        <w:spacing w:after="0" w:line="240" w:lineRule="auto"/>
        <w:jc w:val="center"/>
        <w:outlineLvl w:val="2"/>
        <w:rPr>
          <w:rFonts w:ascii="Times New Roman" w:eastAsia="Times New Roman" w:hAnsi="Times New Roman"/>
          <w:caps/>
          <w:color w:val="000000"/>
          <w:sz w:val="20"/>
          <w:szCs w:val="20"/>
          <w:lang w:eastAsia="ru-RU"/>
        </w:rPr>
      </w:pPr>
      <w:r w:rsidRPr="009608C0">
        <w:rPr>
          <w:rFonts w:ascii="Times New Roman" w:eastAsia="Times New Roman" w:hAnsi="Times New Roman"/>
          <w:caps/>
          <w:color w:val="000000"/>
          <w:sz w:val="20"/>
          <w:szCs w:val="20"/>
          <w:lang w:eastAsia="ru-RU"/>
        </w:rPr>
        <w:t>РАСЧЕТ СТОИМОСТИ УСЛУГ</w:t>
      </w:r>
    </w:p>
    <w:p w:rsidR="00902285" w:rsidRPr="009608C0" w:rsidRDefault="00902285" w:rsidP="009608C0">
      <w:pPr>
        <w:spacing w:after="0" w:line="240" w:lineRule="auto"/>
        <w:outlineLvl w:val="2"/>
        <w:rPr>
          <w:rFonts w:ascii="Times New Roman" w:eastAsia="Times New Roman" w:hAnsi="Times New Roman"/>
          <w:caps/>
          <w:color w:val="000000"/>
          <w:sz w:val="20"/>
          <w:szCs w:val="20"/>
          <w:lang w:eastAsia="ru-RU"/>
        </w:rPr>
      </w:pPr>
    </w:p>
    <w:p w:rsidR="00902285" w:rsidRPr="009608C0" w:rsidRDefault="00902285" w:rsidP="009608C0">
      <w:pPr>
        <w:spacing w:after="0" w:line="240" w:lineRule="auto"/>
        <w:outlineLvl w:val="2"/>
        <w:rPr>
          <w:rFonts w:ascii="Times New Roman" w:eastAsia="Times New Roman" w:hAnsi="Times New Roman"/>
          <w:caps/>
          <w:color w:val="000000"/>
          <w:sz w:val="20"/>
          <w:szCs w:val="20"/>
          <w:lang w:eastAsia="ru-RU"/>
        </w:rPr>
      </w:pPr>
    </w:p>
    <w:p w:rsidR="00902285" w:rsidRPr="009608C0" w:rsidRDefault="00902285" w:rsidP="009608C0">
      <w:pPr>
        <w:spacing w:after="0" w:line="240" w:lineRule="auto"/>
        <w:outlineLvl w:val="2"/>
        <w:rPr>
          <w:rFonts w:ascii="Times New Roman" w:eastAsia="Times New Roman" w:hAnsi="Times New Roman"/>
          <w:caps/>
          <w:color w:val="000000"/>
          <w:sz w:val="20"/>
          <w:szCs w:val="20"/>
          <w:lang w:eastAsia="ru-RU"/>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3285"/>
        <w:gridCol w:w="1456"/>
        <w:gridCol w:w="1222"/>
        <w:gridCol w:w="1609"/>
        <w:gridCol w:w="1301"/>
      </w:tblGrid>
      <w:tr w:rsidR="00902285" w:rsidRPr="009608C0" w:rsidTr="00902285">
        <w:trPr>
          <w:trHeight w:val="1045"/>
          <w:jc w:val="center"/>
        </w:trPr>
        <w:tc>
          <w:tcPr>
            <w:tcW w:w="614" w:type="dxa"/>
            <w:shd w:val="clear" w:color="auto" w:fill="auto"/>
            <w:noWrap/>
            <w:vAlign w:val="center"/>
            <w:hideMark/>
          </w:tcPr>
          <w:p w:rsidR="00902285" w:rsidRPr="009608C0" w:rsidRDefault="00902285" w:rsidP="009608C0">
            <w:pPr>
              <w:spacing w:after="0" w:line="240" w:lineRule="auto"/>
              <w:jc w:val="center"/>
              <w:rPr>
                <w:rFonts w:ascii="Times New Roman" w:hAnsi="Times New Roman"/>
                <w:b/>
                <w:bCs/>
                <w:sz w:val="24"/>
                <w:szCs w:val="24"/>
              </w:rPr>
            </w:pPr>
            <w:r w:rsidRPr="009608C0">
              <w:rPr>
                <w:rFonts w:ascii="Times New Roman" w:hAnsi="Times New Roman"/>
                <w:b/>
                <w:bCs/>
                <w:sz w:val="24"/>
                <w:szCs w:val="24"/>
              </w:rPr>
              <w:t>№</w:t>
            </w:r>
          </w:p>
        </w:tc>
        <w:tc>
          <w:tcPr>
            <w:tcW w:w="3285" w:type="dxa"/>
            <w:shd w:val="clear" w:color="auto" w:fill="auto"/>
            <w:noWrap/>
            <w:vAlign w:val="center"/>
            <w:hideMark/>
          </w:tcPr>
          <w:p w:rsidR="00902285" w:rsidRPr="009608C0" w:rsidRDefault="00902285" w:rsidP="009608C0">
            <w:pPr>
              <w:spacing w:after="0" w:line="240" w:lineRule="auto"/>
              <w:jc w:val="center"/>
              <w:rPr>
                <w:rFonts w:ascii="Times New Roman" w:hAnsi="Times New Roman"/>
                <w:b/>
                <w:bCs/>
                <w:sz w:val="24"/>
                <w:szCs w:val="24"/>
              </w:rPr>
            </w:pPr>
            <w:r w:rsidRPr="009608C0">
              <w:rPr>
                <w:rFonts w:ascii="Times New Roman" w:hAnsi="Times New Roman"/>
                <w:b/>
                <w:bCs/>
                <w:sz w:val="24"/>
                <w:szCs w:val="24"/>
              </w:rPr>
              <w:t>Наименование услуги</w:t>
            </w:r>
          </w:p>
        </w:tc>
        <w:tc>
          <w:tcPr>
            <w:tcW w:w="1456" w:type="dxa"/>
            <w:shd w:val="clear" w:color="auto" w:fill="auto"/>
            <w:noWrap/>
            <w:vAlign w:val="center"/>
            <w:hideMark/>
          </w:tcPr>
          <w:p w:rsidR="00902285" w:rsidRPr="009608C0" w:rsidRDefault="00902285" w:rsidP="009608C0">
            <w:pPr>
              <w:spacing w:after="0" w:line="240" w:lineRule="auto"/>
              <w:jc w:val="center"/>
              <w:rPr>
                <w:rFonts w:ascii="Times New Roman" w:hAnsi="Times New Roman"/>
                <w:b/>
                <w:bCs/>
                <w:sz w:val="24"/>
                <w:szCs w:val="24"/>
              </w:rPr>
            </w:pPr>
            <w:r w:rsidRPr="009608C0">
              <w:rPr>
                <w:rFonts w:ascii="Times New Roman" w:hAnsi="Times New Roman"/>
                <w:b/>
                <w:bCs/>
                <w:sz w:val="24"/>
                <w:szCs w:val="24"/>
              </w:rPr>
              <w:t>Кол-во человек</w:t>
            </w:r>
          </w:p>
        </w:tc>
        <w:tc>
          <w:tcPr>
            <w:tcW w:w="1222" w:type="dxa"/>
            <w:shd w:val="clear" w:color="auto" w:fill="auto"/>
            <w:noWrap/>
            <w:vAlign w:val="center"/>
            <w:hideMark/>
          </w:tcPr>
          <w:p w:rsidR="00902285" w:rsidRPr="009608C0" w:rsidRDefault="00902285" w:rsidP="009608C0">
            <w:pPr>
              <w:spacing w:after="0" w:line="240" w:lineRule="auto"/>
              <w:jc w:val="center"/>
              <w:rPr>
                <w:rFonts w:ascii="Times New Roman" w:hAnsi="Times New Roman"/>
                <w:b/>
                <w:bCs/>
                <w:sz w:val="24"/>
                <w:szCs w:val="24"/>
              </w:rPr>
            </w:pPr>
            <w:r w:rsidRPr="009608C0">
              <w:rPr>
                <w:rFonts w:ascii="Times New Roman" w:hAnsi="Times New Roman"/>
                <w:b/>
                <w:bCs/>
                <w:sz w:val="24"/>
                <w:szCs w:val="24"/>
              </w:rPr>
              <w:t>Количество дней</w:t>
            </w:r>
          </w:p>
        </w:tc>
        <w:tc>
          <w:tcPr>
            <w:tcW w:w="1609" w:type="dxa"/>
            <w:shd w:val="clear" w:color="auto" w:fill="auto"/>
            <w:noWrap/>
            <w:vAlign w:val="center"/>
            <w:hideMark/>
          </w:tcPr>
          <w:p w:rsidR="00902285" w:rsidRPr="009608C0" w:rsidRDefault="00902285" w:rsidP="009608C0">
            <w:pPr>
              <w:spacing w:after="0" w:line="240" w:lineRule="auto"/>
              <w:jc w:val="center"/>
              <w:rPr>
                <w:rFonts w:ascii="Times New Roman" w:hAnsi="Times New Roman"/>
                <w:b/>
                <w:bCs/>
                <w:sz w:val="24"/>
                <w:szCs w:val="24"/>
              </w:rPr>
            </w:pPr>
            <w:r w:rsidRPr="009608C0">
              <w:rPr>
                <w:rFonts w:ascii="Times New Roman" w:hAnsi="Times New Roman"/>
                <w:b/>
                <w:bCs/>
                <w:sz w:val="24"/>
                <w:szCs w:val="24"/>
              </w:rPr>
              <w:t>Стоимость 1 человеко-дня</w:t>
            </w:r>
          </w:p>
        </w:tc>
        <w:tc>
          <w:tcPr>
            <w:tcW w:w="1301" w:type="dxa"/>
            <w:shd w:val="clear" w:color="auto" w:fill="auto"/>
            <w:noWrap/>
            <w:vAlign w:val="center"/>
            <w:hideMark/>
          </w:tcPr>
          <w:p w:rsidR="00902285" w:rsidRPr="009608C0" w:rsidRDefault="00902285" w:rsidP="009608C0">
            <w:pPr>
              <w:spacing w:after="0" w:line="240" w:lineRule="auto"/>
              <w:jc w:val="center"/>
              <w:rPr>
                <w:rFonts w:ascii="Times New Roman" w:hAnsi="Times New Roman"/>
                <w:b/>
                <w:bCs/>
                <w:sz w:val="24"/>
                <w:szCs w:val="24"/>
              </w:rPr>
            </w:pPr>
            <w:r w:rsidRPr="009608C0">
              <w:rPr>
                <w:rFonts w:ascii="Times New Roman" w:hAnsi="Times New Roman"/>
                <w:b/>
                <w:bCs/>
                <w:sz w:val="24"/>
                <w:szCs w:val="24"/>
              </w:rPr>
              <w:t>Сумма, руб.</w:t>
            </w:r>
          </w:p>
        </w:tc>
      </w:tr>
      <w:tr w:rsidR="00902285" w:rsidRPr="009608C0" w:rsidTr="00902285">
        <w:trPr>
          <w:trHeight w:val="225"/>
          <w:jc w:val="center"/>
        </w:trPr>
        <w:tc>
          <w:tcPr>
            <w:tcW w:w="614" w:type="dxa"/>
            <w:shd w:val="clear" w:color="auto" w:fill="auto"/>
            <w:noWrap/>
            <w:hideMark/>
          </w:tcPr>
          <w:p w:rsidR="00902285" w:rsidRPr="009608C0" w:rsidRDefault="00902285" w:rsidP="009608C0">
            <w:pPr>
              <w:spacing w:after="0" w:line="240" w:lineRule="auto"/>
              <w:jc w:val="center"/>
              <w:rPr>
                <w:rFonts w:ascii="Times New Roman" w:hAnsi="Times New Roman"/>
                <w:sz w:val="24"/>
                <w:szCs w:val="24"/>
              </w:rPr>
            </w:pPr>
            <w:r w:rsidRPr="009608C0">
              <w:rPr>
                <w:rFonts w:ascii="Times New Roman" w:hAnsi="Times New Roman"/>
                <w:sz w:val="24"/>
                <w:szCs w:val="24"/>
              </w:rPr>
              <w:t>1</w:t>
            </w:r>
          </w:p>
        </w:tc>
        <w:tc>
          <w:tcPr>
            <w:tcW w:w="3285" w:type="dxa"/>
            <w:shd w:val="clear" w:color="auto" w:fill="auto"/>
          </w:tcPr>
          <w:p w:rsidR="00902285" w:rsidRPr="009608C0" w:rsidRDefault="00902285" w:rsidP="009608C0">
            <w:pPr>
              <w:tabs>
                <w:tab w:val="left" w:pos="2758"/>
              </w:tabs>
              <w:spacing w:after="0" w:line="240" w:lineRule="auto"/>
              <w:jc w:val="both"/>
              <w:rPr>
                <w:rFonts w:ascii="Times New Roman" w:hAnsi="Times New Roman"/>
              </w:rPr>
            </w:pPr>
            <w:r w:rsidRPr="009608C0">
              <w:rPr>
                <w:rFonts w:ascii="Times New Roman" w:eastAsia="Times New Roman" w:hAnsi="Times New Roman"/>
                <w:sz w:val="24"/>
                <w:szCs w:val="24"/>
                <w:lang w:eastAsia="ru-RU"/>
              </w:rPr>
              <w:t xml:space="preserve">Услуги по организации и проведению </w:t>
            </w:r>
            <w:r w:rsidR="00C469DB">
              <w:rPr>
                <w:rFonts w:ascii="Times New Roman" w:eastAsia="Times New Roman" w:hAnsi="Times New Roman"/>
                <w:sz w:val="24"/>
                <w:szCs w:val="24"/>
                <w:lang w:eastAsia="ru-RU"/>
              </w:rPr>
              <w:t>мероприятия «Военно-полевые сборы»</w:t>
            </w:r>
          </w:p>
        </w:tc>
        <w:tc>
          <w:tcPr>
            <w:tcW w:w="1456" w:type="dxa"/>
            <w:shd w:val="clear" w:color="auto" w:fill="auto"/>
            <w:noWrap/>
          </w:tcPr>
          <w:p w:rsidR="00902285" w:rsidRPr="009608C0" w:rsidRDefault="00902285" w:rsidP="009608C0">
            <w:pPr>
              <w:spacing w:after="0" w:line="240" w:lineRule="auto"/>
              <w:jc w:val="center"/>
              <w:rPr>
                <w:rFonts w:ascii="Times New Roman" w:hAnsi="Times New Roman"/>
                <w:sz w:val="24"/>
                <w:szCs w:val="24"/>
              </w:rPr>
            </w:pPr>
            <w:r w:rsidRPr="009608C0">
              <w:rPr>
                <w:rFonts w:ascii="Times New Roman" w:hAnsi="Times New Roman"/>
                <w:sz w:val="24"/>
                <w:szCs w:val="24"/>
              </w:rPr>
              <w:t>30</w:t>
            </w:r>
          </w:p>
        </w:tc>
        <w:tc>
          <w:tcPr>
            <w:tcW w:w="1222" w:type="dxa"/>
            <w:shd w:val="clear" w:color="auto" w:fill="auto"/>
            <w:noWrap/>
          </w:tcPr>
          <w:p w:rsidR="00902285" w:rsidRPr="009608C0" w:rsidRDefault="00902285" w:rsidP="009608C0">
            <w:pPr>
              <w:spacing w:after="0" w:line="240" w:lineRule="auto"/>
              <w:jc w:val="center"/>
            </w:pPr>
            <w:r w:rsidRPr="009608C0">
              <w:rPr>
                <w:rFonts w:ascii="Times New Roman" w:hAnsi="Times New Roman"/>
                <w:sz w:val="24"/>
                <w:szCs w:val="24"/>
              </w:rPr>
              <w:t>5</w:t>
            </w:r>
          </w:p>
        </w:tc>
        <w:tc>
          <w:tcPr>
            <w:tcW w:w="1609" w:type="dxa"/>
            <w:shd w:val="clear" w:color="auto" w:fill="auto"/>
            <w:noWrap/>
          </w:tcPr>
          <w:p w:rsidR="002B4E17" w:rsidRPr="002B4E17" w:rsidRDefault="002B4E17" w:rsidP="002B4E17">
            <w:pPr>
              <w:spacing w:after="0" w:line="240" w:lineRule="auto"/>
              <w:jc w:val="center"/>
              <w:rPr>
                <w:rFonts w:ascii="Times New Roman" w:hAnsi="Times New Roman"/>
                <w:b/>
                <w:sz w:val="24"/>
                <w:szCs w:val="24"/>
              </w:rPr>
            </w:pPr>
          </w:p>
        </w:tc>
        <w:tc>
          <w:tcPr>
            <w:tcW w:w="1301" w:type="dxa"/>
            <w:shd w:val="clear" w:color="auto" w:fill="auto"/>
            <w:noWrap/>
          </w:tcPr>
          <w:p w:rsidR="00902285" w:rsidRPr="009608C0" w:rsidRDefault="00902285" w:rsidP="009608C0">
            <w:pPr>
              <w:spacing w:after="0" w:line="240" w:lineRule="auto"/>
              <w:jc w:val="center"/>
              <w:rPr>
                <w:rFonts w:ascii="Times New Roman" w:hAnsi="Times New Roman"/>
                <w:sz w:val="24"/>
                <w:szCs w:val="24"/>
              </w:rPr>
            </w:pPr>
          </w:p>
        </w:tc>
      </w:tr>
    </w:tbl>
    <w:p w:rsidR="00902285" w:rsidRPr="009608C0" w:rsidRDefault="00902285" w:rsidP="009608C0">
      <w:pPr>
        <w:spacing w:after="0" w:line="240" w:lineRule="auto"/>
        <w:outlineLvl w:val="2"/>
        <w:rPr>
          <w:rFonts w:ascii="Times New Roman" w:eastAsia="Times New Roman" w:hAnsi="Times New Roman"/>
          <w:caps/>
          <w:color w:val="000000"/>
          <w:sz w:val="20"/>
          <w:szCs w:val="20"/>
          <w:lang w:eastAsia="ru-RU"/>
        </w:rPr>
      </w:pPr>
    </w:p>
    <w:p w:rsidR="00902285" w:rsidRPr="009608C0" w:rsidRDefault="00902285" w:rsidP="009608C0">
      <w:pPr>
        <w:rPr>
          <w:rFonts w:ascii="Times New Roman" w:eastAsia="Times New Roman" w:hAnsi="Times New Roman"/>
          <w:sz w:val="20"/>
          <w:szCs w:val="20"/>
          <w:lang w:eastAsia="ru-RU"/>
        </w:rPr>
      </w:pPr>
    </w:p>
    <w:tbl>
      <w:tblPr>
        <w:tblW w:w="9497" w:type="dxa"/>
        <w:tblInd w:w="1434" w:type="dxa"/>
        <w:tblLayout w:type="fixed"/>
        <w:tblCellMar>
          <w:top w:w="55" w:type="dxa"/>
          <w:left w:w="55" w:type="dxa"/>
          <w:bottom w:w="55" w:type="dxa"/>
          <w:right w:w="55" w:type="dxa"/>
        </w:tblCellMar>
        <w:tblLook w:val="0000" w:firstRow="0" w:lastRow="0" w:firstColumn="0" w:lastColumn="0" w:noHBand="0" w:noVBand="0"/>
      </w:tblPr>
      <w:tblGrid>
        <w:gridCol w:w="4678"/>
        <w:gridCol w:w="4819"/>
      </w:tblGrid>
      <w:tr w:rsidR="00902285" w:rsidRPr="00F55811" w:rsidTr="00902285">
        <w:trPr>
          <w:trHeight w:val="3966"/>
        </w:trPr>
        <w:tc>
          <w:tcPr>
            <w:tcW w:w="4678" w:type="dxa"/>
          </w:tcPr>
          <w:p w:rsidR="00902285" w:rsidRPr="009608C0" w:rsidRDefault="00600602" w:rsidP="009608C0">
            <w:pPr>
              <w:tabs>
                <w:tab w:val="left" w:pos="-55"/>
              </w:tabs>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И</w:t>
            </w:r>
            <w:r w:rsidR="00902285" w:rsidRPr="009608C0">
              <w:rPr>
                <w:rFonts w:ascii="Times New Roman" w:eastAsia="Times New Roman" w:hAnsi="Times New Roman"/>
                <w:bCs/>
                <w:sz w:val="24"/>
                <w:szCs w:val="24"/>
                <w:lang w:eastAsia="ar-SA"/>
              </w:rPr>
              <w:t>СПОЛНИТЕЛЬ:</w:t>
            </w:r>
          </w:p>
          <w:p w:rsidR="00902285" w:rsidRPr="009608C0" w:rsidRDefault="00DE4858" w:rsidP="009608C0">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w:t>
            </w:r>
          </w:p>
          <w:p w:rsidR="00902285" w:rsidRPr="009608C0" w:rsidRDefault="00902285" w:rsidP="009608C0">
            <w:pPr>
              <w:suppressAutoHyphens/>
              <w:spacing w:after="0" w:line="240" w:lineRule="auto"/>
              <w:rPr>
                <w:rFonts w:ascii="Times New Roman" w:eastAsia="Times New Roman" w:hAnsi="Times New Roman"/>
                <w:sz w:val="24"/>
                <w:szCs w:val="24"/>
                <w:lang w:eastAsia="ar-SA"/>
              </w:rPr>
            </w:pPr>
          </w:p>
          <w:p w:rsidR="00902285" w:rsidRPr="009608C0" w:rsidRDefault="00DE4858" w:rsidP="009608C0">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w:t>
            </w:r>
            <w:r w:rsidR="00902285" w:rsidRPr="009608C0">
              <w:rPr>
                <w:rFonts w:ascii="Times New Roman" w:eastAsia="Times New Roman" w:hAnsi="Times New Roman"/>
                <w:sz w:val="24"/>
                <w:szCs w:val="24"/>
                <w:lang w:eastAsia="ar-SA"/>
              </w:rPr>
              <w:t xml:space="preserve"> </w:t>
            </w:r>
          </w:p>
          <w:p w:rsidR="00902285" w:rsidRPr="009608C0" w:rsidRDefault="00902285" w:rsidP="009608C0">
            <w:pPr>
              <w:suppressAutoHyphens/>
              <w:snapToGrid w:val="0"/>
              <w:spacing w:after="0" w:line="240" w:lineRule="auto"/>
              <w:rPr>
                <w:rFonts w:ascii="Times New Roman" w:eastAsia="Times New Roman" w:hAnsi="Times New Roman"/>
                <w:sz w:val="24"/>
                <w:szCs w:val="24"/>
                <w:lang w:eastAsia="ar-SA"/>
              </w:rPr>
            </w:pPr>
          </w:p>
          <w:p w:rsidR="00902285" w:rsidRPr="009608C0" w:rsidRDefault="00902285" w:rsidP="009608C0">
            <w:pPr>
              <w:suppressLineNumbers/>
              <w:tabs>
                <w:tab w:val="left" w:pos="284"/>
              </w:tabs>
              <w:suppressAutoHyphens/>
              <w:snapToGrid w:val="0"/>
              <w:spacing w:after="0" w:line="240" w:lineRule="auto"/>
              <w:rPr>
                <w:rFonts w:ascii="Times New Roman" w:eastAsia="Times New Roman" w:hAnsi="Times New Roman"/>
                <w:sz w:val="24"/>
                <w:szCs w:val="24"/>
                <w:lang w:eastAsia="ar-SA"/>
              </w:rPr>
            </w:pPr>
            <w:r w:rsidRPr="009608C0">
              <w:rPr>
                <w:rFonts w:ascii="Times New Roman" w:eastAsia="Times New Roman" w:hAnsi="Times New Roman"/>
                <w:bCs/>
                <w:sz w:val="24"/>
                <w:szCs w:val="24"/>
                <w:lang w:eastAsia="ar-SA"/>
              </w:rPr>
              <w:t>______________________/</w:t>
            </w:r>
            <w:r w:rsidR="00DE4858">
              <w:rPr>
                <w:rFonts w:ascii="Times New Roman" w:eastAsia="Times New Roman" w:hAnsi="Times New Roman"/>
                <w:bCs/>
                <w:sz w:val="24"/>
                <w:szCs w:val="24"/>
                <w:lang w:eastAsia="ar-SA"/>
              </w:rPr>
              <w:t>__________</w:t>
            </w:r>
            <w:r w:rsidRPr="009608C0">
              <w:rPr>
                <w:rFonts w:ascii="Times New Roman" w:eastAsia="Times New Roman" w:hAnsi="Times New Roman"/>
                <w:bCs/>
                <w:sz w:val="24"/>
                <w:szCs w:val="24"/>
                <w:lang w:eastAsia="ar-SA"/>
              </w:rPr>
              <w:t>/</w:t>
            </w:r>
          </w:p>
        </w:tc>
        <w:tc>
          <w:tcPr>
            <w:tcW w:w="4819" w:type="dxa"/>
          </w:tcPr>
          <w:p w:rsidR="00902285" w:rsidRPr="009608C0" w:rsidRDefault="00902285" w:rsidP="009608C0">
            <w:pPr>
              <w:tabs>
                <w:tab w:val="left" w:pos="-197"/>
              </w:tabs>
              <w:suppressAutoHyphens/>
              <w:snapToGrid w:val="0"/>
              <w:spacing w:after="0" w:line="240" w:lineRule="auto"/>
              <w:jc w:val="both"/>
              <w:rPr>
                <w:rFonts w:ascii="Times New Roman" w:eastAsia="MS Mincho" w:hAnsi="Times New Roman"/>
                <w:bCs/>
                <w:sz w:val="24"/>
                <w:szCs w:val="24"/>
                <w:lang w:eastAsia="ar-SA"/>
              </w:rPr>
            </w:pPr>
            <w:r w:rsidRPr="009608C0">
              <w:rPr>
                <w:rFonts w:ascii="Times New Roman" w:eastAsia="MS Mincho" w:hAnsi="Times New Roman"/>
                <w:bCs/>
                <w:sz w:val="24"/>
                <w:szCs w:val="24"/>
                <w:lang w:eastAsia="ar-SA"/>
              </w:rPr>
              <w:t xml:space="preserve">ЗАКАЗЧИК: </w:t>
            </w:r>
          </w:p>
          <w:p w:rsidR="00902285" w:rsidRPr="009608C0" w:rsidRDefault="00902285" w:rsidP="009608C0">
            <w:pPr>
              <w:tabs>
                <w:tab w:val="left" w:pos="284"/>
              </w:tabs>
              <w:suppressAutoHyphens/>
              <w:snapToGrid w:val="0"/>
              <w:spacing w:after="0" w:line="240" w:lineRule="auto"/>
              <w:ind w:right="-15"/>
              <w:jc w:val="both"/>
              <w:rPr>
                <w:rFonts w:ascii="Times New Roman" w:eastAsia="MS Mincho" w:hAnsi="Times New Roman"/>
                <w:bCs/>
                <w:sz w:val="24"/>
                <w:szCs w:val="24"/>
                <w:lang w:eastAsia="ar-SA"/>
              </w:rPr>
            </w:pPr>
            <w:r w:rsidRPr="009608C0">
              <w:rPr>
                <w:rFonts w:ascii="Times New Roman" w:eastAsia="MS Mincho" w:hAnsi="Times New Roman"/>
                <w:bCs/>
                <w:sz w:val="24"/>
                <w:szCs w:val="24"/>
                <w:lang w:eastAsia="ar-SA"/>
              </w:rPr>
              <w:t>Орловское СУВУ</w:t>
            </w:r>
          </w:p>
          <w:p w:rsidR="00902285" w:rsidRPr="009608C0" w:rsidRDefault="00902285" w:rsidP="009608C0">
            <w:pPr>
              <w:tabs>
                <w:tab w:val="left" w:pos="284"/>
              </w:tabs>
              <w:suppressAutoHyphens/>
              <w:snapToGrid w:val="0"/>
              <w:spacing w:after="0" w:line="240" w:lineRule="auto"/>
              <w:ind w:right="-15"/>
              <w:jc w:val="both"/>
              <w:rPr>
                <w:rFonts w:ascii="Times New Roman" w:hAnsi="Times New Roman"/>
                <w:color w:val="35383B"/>
                <w:sz w:val="24"/>
                <w:szCs w:val="24"/>
              </w:rPr>
            </w:pPr>
          </w:p>
          <w:p w:rsidR="00902285" w:rsidRPr="009608C0" w:rsidRDefault="00902285" w:rsidP="009608C0">
            <w:pPr>
              <w:tabs>
                <w:tab w:val="left" w:pos="284"/>
              </w:tabs>
              <w:suppressAutoHyphens/>
              <w:snapToGrid w:val="0"/>
              <w:spacing w:after="0" w:line="240" w:lineRule="auto"/>
              <w:ind w:right="-15"/>
              <w:jc w:val="both"/>
              <w:rPr>
                <w:rFonts w:ascii="Times New Roman" w:hAnsi="Times New Roman"/>
                <w:color w:val="35383B"/>
                <w:sz w:val="24"/>
                <w:szCs w:val="24"/>
              </w:rPr>
            </w:pPr>
            <w:r w:rsidRPr="009608C0">
              <w:rPr>
                <w:rFonts w:ascii="Times New Roman" w:hAnsi="Times New Roman"/>
                <w:color w:val="35383B"/>
                <w:sz w:val="24"/>
                <w:szCs w:val="24"/>
              </w:rPr>
              <w:t xml:space="preserve">Директор </w:t>
            </w:r>
          </w:p>
          <w:p w:rsidR="00902285" w:rsidRPr="009608C0" w:rsidRDefault="00902285" w:rsidP="009608C0">
            <w:pPr>
              <w:tabs>
                <w:tab w:val="left" w:pos="284"/>
              </w:tabs>
              <w:suppressAutoHyphens/>
              <w:snapToGrid w:val="0"/>
              <w:spacing w:after="0" w:line="240" w:lineRule="auto"/>
              <w:ind w:right="-15"/>
              <w:jc w:val="both"/>
              <w:rPr>
                <w:rFonts w:ascii="Times New Roman" w:hAnsi="Times New Roman"/>
                <w:color w:val="35383B"/>
                <w:sz w:val="24"/>
                <w:szCs w:val="24"/>
              </w:rPr>
            </w:pPr>
          </w:p>
          <w:p w:rsidR="00902285" w:rsidRPr="00F55811" w:rsidRDefault="00902285" w:rsidP="009608C0">
            <w:pPr>
              <w:tabs>
                <w:tab w:val="left" w:pos="284"/>
              </w:tabs>
              <w:suppressAutoHyphens/>
              <w:snapToGrid w:val="0"/>
              <w:spacing w:after="0" w:line="240" w:lineRule="auto"/>
              <w:ind w:right="-15"/>
              <w:jc w:val="both"/>
              <w:rPr>
                <w:rFonts w:ascii="Times New Roman" w:eastAsia="MS Mincho" w:hAnsi="Times New Roman"/>
                <w:bCs/>
                <w:sz w:val="24"/>
                <w:szCs w:val="24"/>
                <w:lang w:eastAsia="ar-SA"/>
              </w:rPr>
            </w:pPr>
            <w:r w:rsidRPr="009608C0">
              <w:rPr>
                <w:rFonts w:ascii="Times New Roman" w:hAnsi="Times New Roman"/>
                <w:color w:val="35383B"/>
                <w:sz w:val="24"/>
                <w:szCs w:val="24"/>
              </w:rPr>
              <w:t>_______________/Т.В.Хохлова/</w:t>
            </w:r>
          </w:p>
        </w:tc>
      </w:tr>
    </w:tbl>
    <w:p w:rsidR="00902285" w:rsidRPr="00902285" w:rsidRDefault="00902285" w:rsidP="009608C0">
      <w:pPr>
        <w:rPr>
          <w:rFonts w:ascii="Times New Roman" w:eastAsia="Times New Roman" w:hAnsi="Times New Roman"/>
          <w:sz w:val="20"/>
          <w:szCs w:val="20"/>
          <w:lang w:eastAsia="ru-RU"/>
        </w:rPr>
      </w:pPr>
    </w:p>
    <w:p w:rsidR="00902285" w:rsidRDefault="00902285" w:rsidP="009608C0">
      <w:pPr>
        <w:rPr>
          <w:rFonts w:ascii="Times New Roman" w:eastAsia="Times New Roman" w:hAnsi="Times New Roman"/>
          <w:sz w:val="20"/>
          <w:szCs w:val="20"/>
          <w:lang w:eastAsia="ru-RU"/>
        </w:rPr>
      </w:pPr>
    </w:p>
    <w:p w:rsidR="00902285" w:rsidRDefault="00902285" w:rsidP="009608C0">
      <w:pPr>
        <w:rPr>
          <w:rFonts w:ascii="Times New Roman" w:eastAsia="Times New Roman" w:hAnsi="Times New Roman"/>
          <w:sz w:val="20"/>
          <w:szCs w:val="20"/>
          <w:lang w:eastAsia="ru-RU"/>
        </w:rPr>
      </w:pPr>
    </w:p>
    <w:p w:rsidR="006921F7" w:rsidRDefault="00902285" w:rsidP="009608C0">
      <w:pPr>
        <w:tabs>
          <w:tab w:val="left" w:pos="3945"/>
        </w:tabs>
        <w:rPr>
          <w:rFonts w:ascii="Times New Roman" w:eastAsia="Times New Roman" w:hAnsi="Times New Roman"/>
          <w:sz w:val="20"/>
          <w:szCs w:val="20"/>
          <w:lang w:eastAsia="ru-RU"/>
        </w:rPr>
      </w:pPr>
      <w:r>
        <w:rPr>
          <w:rFonts w:ascii="Times New Roman" w:eastAsia="Times New Roman" w:hAnsi="Times New Roman"/>
          <w:sz w:val="20"/>
          <w:szCs w:val="20"/>
          <w:lang w:eastAsia="ru-RU"/>
        </w:rPr>
        <w:tab/>
      </w:r>
    </w:p>
    <w:p w:rsidR="00902285" w:rsidRPr="00902285" w:rsidRDefault="00902285" w:rsidP="009608C0">
      <w:pPr>
        <w:tabs>
          <w:tab w:val="left" w:pos="3945"/>
        </w:tabs>
        <w:rPr>
          <w:rFonts w:ascii="Times New Roman" w:eastAsia="Times New Roman" w:hAnsi="Times New Roman"/>
          <w:sz w:val="20"/>
          <w:szCs w:val="20"/>
          <w:lang w:eastAsia="ru-RU"/>
        </w:rPr>
      </w:pPr>
    </w:p>
    <w:sectPr w:rsidR="00902285" w:rsidRPr="00902285" w:rsidSect="00902285">
      <w:pgSz w:w="11906" w:h="16838"/>
      <w:pgMar w:top="851" w:right="424"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7F77DD"/>
    <w:multiLevelType w:val="multilevel"/>
    <w:tmpl w:val="DA8CED7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7B2E9B"/>
    <w:multiLevelType w:val="multilevel"/>
    <w:tmpl w:val="50D6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F6E64"/>
    <w:multiLevelType w:val="multilevel"/>
    <w:tmpl w:val="A0BCC43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F6673A"/>
    <w:multiLevelType w:val="multilevel"/>
    <w:tmpl w:val="43F6673A"/>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5F21FE7"/>
    <w:multiLevelType w:val="multilevel"/>
    <w:tmpl w:val="2182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F1682"/>
    <w:multiLevelType w:val="multilevel"/>
    <w:tmpl w:val="D61ED0D4"/>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2D367A"/>
    <w:multiLevelType w:val="multilevel"/>
    <w:tmpl w:val="67E0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0690D"/>
    <w:multiLevelType w:val="multilevel"/>
    <w:tmpl w:val="E892EFA0"/>
    <w:lvl w:ilvl="0">
      <w:start w:val="1"/>
      <w:numFmt w:val="decimal"/>
      <w:lvlText w:val="%1."/>
      <w:lvlJc w:val="left"/>
      <w:pPr>
        <w:ind w:left="690" w:hanging="690"/>
      </w:pPr>
      <w:rPr>
        <w:rFonts w:hint="default"/>
      </w:rPr>
    </w:lvl>
    <w:lvl w:ilvl="1">
      <w:start w:val="1"/>
      <w:numFmt w:val="decimal"/>
      <w:lvlText w:val="%1.%2."/>
      <w:lvlJc w:val="left"/>
      <w:pPr>
        <w:ind w:left="974" w:hanging="6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78371F9F"/>
    <w:multiLevelType w:val="multilevel"/>
    <w:tmpl w:val="9536B312"/>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687184"/>
    <w:multiLevelType w:val="multilevel"/>
    <w:tmpl w:val="4316F73E"/>
    <w:lvl w:ilvl="0">
      <w:start w:val="7"/>
      <w:numFmt w:val="decimal"/>
      <w:lvlText w:val="%1."/>
      <w:lvlJc w:val="left"/>
      <w:pPr>
        <w:ind w:left="360" w:hanging="36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F594944"/>
    <w:multiLevelType w:val="multilevel"/>
    <w:tmpl w:val="7F594944"/>
    <w:lvl w:ilvl="0">
      <w:start w:val="1"/>
      <w:numFmt w:val="decimal"/>
      <w:lvlText w:val="2.4.%1."/>
      <w:lvlJc w:val="left"/>
      <w:pPr>
        <w:ind w:left="2449"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5"/>
  </w:num>
  <w:num w:numId="4">
    <w:abstractNumId w:val="8"/>
  </w:num>
  <w:num w:numId="5">
    <w:abstractNumId w:val="6"/>
  </w:num>
  <w:num w:numId="6">
    <w:abstractNumId w:val="1"/>
  </w:num>
  <w:num w:numId="7">
    <w:abstractNumId w:val="0"/>
  </w:num>
  <w:num w:numId="8">
    <w:abstractNumId w:val="11"/>
  </w:num>
  <w:num w:numId="9">
    <w:abstractNumId w:val="4"/>
    <w:lvlOverride w:ilvl="1"/>
    <w:lvlOverride w:ilvl="2"/>
    <w:lvlOverride w:ilvl="3"/>
    <w:lvlOverride w:ilvl="4"/>
    <w:lvlOverride w:ilvl="5"/>
    <w:lvlOverride w:ilvl="6"/>
    <w:lvlOverride w:ilvl="7"/>
    <w:lvlOverride w:ilvl="8"/>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B2"/>
    <w:rsid w:val="000205D1"/>
    <w:rsid w:val="00030301"/>
    <w:rsid w:val="00052238"/>
    <w:rsid w:val="00054DB8"/>
    <w:rsid w:val="0007630E"/>
    <w:rsid w:val="000A4014"/>
    <w:rsid w:val="000D42C4"/>
    <w:rsid w:val="000E1F71"/>
    <w:rsid w:val="000E796D"/>
    <w:rsid w:val="00142320"/>
    <w:rsid w:val="00150B0B"/>
    <w:rsid w:val="00161EB3"/>
    <w:rsid w:val="001915F5"/>
    <w:rsid w:val="00192501"/>
    <w:rsid w:val="00193E0D"/>
    <w:rsid w:val="00194226"/>
    <w:rsid w:val="001C62FE"/>
    <w:rsid w:val="001D323E"/>
    <w:rsid w:val="001F45BE"/>
    <w:rsid w:val="0020443B"/>
    <w:rsid w:val="00213B95"/>
    <w:rsid w:val="002149FF"/>
    <w:rsid w:val="00242F7A"/>
    <w:rsid w:val="00263B4C"/>
    <w:rsid w:val="0027117C"/>
    <w:rsid w:val="00275648"/>
    <w:rsid w:val="00286DEE"/>
    <w:rsid w:val="002A725A"/>
    <w:rsid w:val="002B4E17"/>
    <w:rsid w:val="002D399D"/>
    <w:rsid w:val="00327004"/>
    <w:rsid w:val="0033784F"/>
    <w:rsid w:val="003C6803"/>
    <w:rsid w:val="003F5D43"/>
    <w:rsid w:val="00406DAA"/>
    <w:rsid w:val="00464063"/>
    <w:rsid w:val="004C4B41"/>
    <w:rsid w:val="004F7CE0"/>
    <w:rsid w:val="005144F6"/>
    <w:rsid w:val="0052639D"/>
    <w:rsid w:val="005661E1"/>
    <w:rsid w:val="005732AC"/>
    <w:rsid w:val="005754DE"/>
    <w:rsid w:val="005A6F20"/>
    <w:rsid w:val="005C14D2"/>
    <w:rsid w:val="005F59C7"/>
    <w:rsid w:val="00600602"/>
    <w:rsid w:val="00614948"/>
    <w:rsid w:val="00656D56"/>
    <w:rsid w:val="00683210"/>
    <w:rsid w:val="006921F7"/>
    <w:rsid w:val="006D712D"/>
    <w:rsid w:val="00705873"/>
    <w:rsid w:val="007311A5"/>
    <w:rsid w:val="0075699B"/>
    <w:rsid w:val="007E738D"/>
    <w:rsid w:val="00801BFE"/>
    <w:rsid w:val="00821D0D"/>
    <w:rsid w:val="008368B2"/>
    <w:rsid w:val="00846F13"/>
    <w:rsid w:val="00896D9F"/>
    <w:rsid w:val="008B1AC5"/>
    <w:rsid w:val="008D58D1"/>
    <w:rsid w:val="008E5007"/>
    <w:rsid w:val="00902285"/>
    <w:rsid w:val="00935BE0"/>
    <w:rsid w:val="00937CA3"/>
    <w:rsid w:val="009608C0"/>
    <w:rsid w:val="009821A8"/>
    <w:rsid w:val="00996659"/>
    <w:rsid w:val="009C0FEE"/>
    <w:rsid w:val="009E029A"/>
    <w:rsid w:val="00A10073"/>
    <w:rsid w:val="00A64AF9"/>
    <w:rsid w:val="00A83C6B"/>
    <w:rsid w:val="00A91298"/>
    <w:rsid w:val="00AD1ACA"/>
    <w:rsid w:val="00AE5058"/>
    <w:rsid w:val="00B91207"/>
    <w:rsid w:val="00BB4BB7"/>
    <w:rsid w:val="00BC4FF6"/>
    <w:rsid w:val="00C20A95"/>
    <w:rsid w:val="00C21EC0"/>
    <w:rsid w:val="00C469DB"/>
    <w:rsid w:val="00C55EF2"/>
    <w:rsid w:val="00C6484A"/>
    <w:rsid w:val="00C82A39"/>
    <w:rsid w:val="00C9474E"/>
    <w:rsid w:val="00CD0054"/>
    <w:rsid w:val="00CF67B1"/>
    <w:rsid w:val="00D061E1"/>
    <w:rsid w:val="00D33CBA"/>
    <w:rsid w:val="00D3591E"/>
    <w:rsid w:val="00D43F65"/>
    <w:rsid w:val="00D56F73"/>
    <w:rsid w:val="00DD7977"/>
    <w:rsid w:val="00DE4858"/>
    <w:rsid w:val="00DE4A27"/>
    <w:rsid w:val="00E234FD"/>
    <w:rsid w:val="00E36FEC"/>
    <w:rsid w:val="00E93E19"/>
    <w:rsid w:val="00E94498"/>
    <w:rsid w:val="00E970FE"/>
    <w:rsid w:val="00EA0BD7"/>
    <w:rsid w:val="00EB081E"/>
    <w:rsid w:val="00EF4697"/>
    <w:rsid w:val="00F0795B"/>
    <w:rsid w:val="00F31169"/>
    <w:rsid w:val="00F432FE"/>
    <w:rsid w:val="00F45399"/>
    <w:rsid w:val="00F55811"/>
    <w:rsid w:val="00FA4D96"/>
    <w:rsid w:val="00FD64CE"/>
    <w:rsid w:val="00FE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9CEB5-271B-4228-A975-D874CFE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200" w:line="276" w:lineRule="auto"/>
    </w:pPr>
    <w:rPr>
      <w:sz w:val="22"/>
      <w:szCs w:val="22"/>
      <w:lang w:eastAsia="en-US"/>
    </w:rPr>
  </w:style>
  <w:style w:type="paragraph" w:styleId="2">
    <w:name w:val="heading 2"/>
    <w:basedOn w:val="a1"/>
    <w:link w:val="20"/>
    <w:uiPriority w:val="9"/>
    <w:qFormat/>
    <w:rsid w:val="008368B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1"/>
    <w:link w:val="30"/>
    <w:uiPriority w:val="9"/>
    <w:qFormat/>
    <w:rsid w:val="008368B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uiPriority w:val="9"/>
    <w:rsid w:val="008368B2"/>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8368B2"/>
    <w:rPr>
      <w:rFonts w:ascii="Times New Roman" w:eastAsia="Times New Roman" w:hAnsi="Times New Roman" w:cs="Times New Roman"/>
      <w:b/>
      <w:bCs/>
      <w:sz w:val="27"/>
      <w:szCs w:val="27"/>
      <w:lang w:eastAsia="ru-RU"/>
    </w:rPr>
  </w:style>
  <w:style w:type="character" w:styleId="a5">
    <w:name w:val="Strong"/>
    <w:uiPriority w:val="22"/>
    <w:qFormat/>
    <w:rsid w:val="008368B2"/>
    <w:rPr>
      <w:b/>
      <w:bCs/>
    </w:rPr>
  </w:style>
  <w:style w:type="paragraph" w:styleId="a6">
    <w:name w:val="Normal (Web)"/>
    <w:basedOn w:val="a1"/>
    <w:uiPriority w:val="99"/>
    <w:semiHidden/>
    <w:unhideWhenUsed/>
    <w:rsid w:val="008368B2"/>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1"/>
    <w:link w:val="a8"/>
    <w:rsid w:val="008368B2"/>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link w:val="a7"/>
    <w:rsid w:val="008368B2"/>
    <w:rPr>
      <w:rFonts w:ascii="Times New Roman" w:eastAsia="Times New Roman" w:hAnsi="Times New Roman" w:cs="Times New Roman"/>
      <w:sz w:val="24"/>
      <w:szCs w:val="24"/>
      <w:lang w:eastAsia="ru-RU"/>
    </w:rPr>
  </w:style>
  <w:style w:type="paragraph" w:styleId="a9">
    <w:name w:val="Balloon Text"/>
    <w:basedOn w:val="a1"/>
    <w:link w:val="aa"/>
    <w:uiPriority w:val="99"/>
    <w:semiHidden/>
    <w:unhideWhenUsed/>
    <w:rsid w:val="00801BFE"/>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801BFE"/>
    <w:rPr>
      <w:rFonts w:ascii="Tahoma" w:hAnsi="Tahoma" w:cs="Tahoma"/>
      <w:sz w:val="16"/>
      <w:szCs w:val="16"/>
      <w:lang w:eastAsia="en-US"/>
    </w:rPr>
  </w:style>
  <w:style w:type="paragraph" w:styleId="21">
    <w:name w:val="Body Text Indent 2"/>
    <w:basedOn w:val="a1"/>
    <w:link w:val="22"/>
    <w:uiPriority w:val="99"/>
    <w:semiHidden/>
    <w:unhideWhenUsed/>
    <w:rsid w:val="004F7CE0"/>
    <w:pPr>
      <w:spacing w:after="120" w:line="480" w:lineRule="auto"/>
      <w:ind w:left="283"/>
    </w:pPr>
  </w:style>
  <w:style w:type="character" w:customStyle="1" w:styleId="22">
    <w:name w:val="Основной текст с отступом 2 Знак"/>
    <w:link w:val="21"/>
    <w:uiPriority w:val="99"/>
    <w:semiHidden/>
    <w:rsid w:val="004F7CE0"/>
    <w:rPr>
      <w:sz w:val="22"/>
      <w:szCs w:val="22"/>
      <w:lang w:eastAsia="en-US"/>
    </w:rPr>
  </w:style>
  <w:style w:type="paragraph" w:customStyle="1" w:styleId="a">
    <w:name w:val="Раздел"/>
    <w:basedOn w:val="a1"/>
    <w:rsid w:val="002149FF"/>
    <w:pPr>
      <w:keepNext/>
      <w:keepLines/>
      <w:numPr>
        <w:numId w:val="5"/>
      </w:numPr>
      <w:suppressAutoHyphens/>
      <w:autoSpaceDE w:val="0"/>
      <w:spacing w:before="240" w:after="240" w:line="240" w:lineRule="auto"/>
      <w:jc w:val="center"/>
    </w:pPr>
    <w:rPr>
      <w:rFonts w:ascii="Arial" w:eastAsia="Arial CYR" w:hAnsi="Arial" w:cs="Arial"/>
      <w:b/>
      <w:bCs/>
      <w:i/>
      <w:iCs/>
      <w:sz w:val="18"/>
      <w:szCs w:val="18"/>
      <w:lang w:eastAsia="ru-RU" w:bidi="ru-RU"/>
    </w:rPr>
  </w:style>
  <w:style w:type="paragraph" w:customStyle="1" w:styleId="a0">
    <w:name w:val="Подраздел"/>
    <w:basedOn w:val="a1"/>
    <w:rsid w:val="002149FF"/>
    <w:pPr>
      <w:keepLines/>
      <w:numPr>
        <w:ilvl w:val="1"/>
        <w:numId w:val="5"/>
      </w:numPr>
      <w:suppressAutoHyphens/>
      <w:autoSpaceDE w:val="0"/>
      <w:spacing w:after="0" w:line="240" w:lineRule="auto"/>
      <w:jc w:val="both"/>
    </w:pPr>
    <w:rPr>
      <w:rFonts w:ascii="Arial" w:eastAsia="Arial CYR" w:hAnsi="Arial" w:cs="Arial"/>
      <w:sz w:val="18"/>
      <w:szCs w:val="18"/>
      <w:lang w:eastAsia="ru-RU" w:bidi="ru-RU"/>
    </w:rPr>
  </w:style>
  <w:style w:type="paragraph" w:styleId="ab">
    <w:name w:val="Body Text Indent"/>
    <w:basedOn w:val="a1"/>
    <w:link w:val="ac"/>
    <w:uiPriority w:val="99"/>
    <w:unhideWhenUsed/>
    <w:rsid w:val="00821D0D"/>
    <w:pPr>
      <w:spacing w:after="120"/>
      <w:ind w:left="283"/>
    </w:pPr>
  </w:style>
  <w:style w:type="character" w:customStyle="1" w:styleId="ac">
    <w:name w:val="Основной текст с отступом Знак"/>
    <w:link w:val="ab"/>
    <w:uiPriority w:val="99"/>
    <w:rsid w:val="00821D0D"/>
    <w:rPr>
      <w:sz w:val="22"/>
      <w:szCs w:val="22"/>
      <w:lang w:eastAsia="en-US"/>
    </w:rPr>
  </w:style>
  <w:style w:type="paragraph" w:styleId="ad">
    <w:name w:val="List Paragraph"/>
    <w:aliases w:val="Bullet List,FooterText,numbered,ТЗ список,Paragraphe de liste1,lp1,Bulletr List Paragraph,List Paragraph,List Paragraph1,Булет1,1Булет"/>
    <w:basedOn w:val="a1"/>
    <w:link w:val="ae"/>
    <w:uiPriority w:val="34"/>
    <w:qFormat/>
    <w:rsid w:val="00821D0D"/>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ae">
    <w:name w:val="Абзац списка Знак"/>
    <w:aliases w:val="Bullet List Знак,FooterText Знак,numbered Знак,ТЗ список Знак,Paragraphe de liste1 Знак,lp1 Знак,Bulletr List Paragraph Знак,List Paragraph Знак,List Paragraph1 Знак,Булет1 Знак,1Булет Знак,Абзац списка1 Знак"/>
    <w:link w:val="ad"/>
    <w:uiPriority w:val="34"/>
    <w:locked/>
    <w:rsid w:val="00821D0D"/>
    <w:rPr>
      <w:rFonts w:ascii="Times New Roman" w:eastAsia="Times New Roman" w:hAnsi="Times New Roman"/>
      <w:sz w:val="24"/>
      <w:szCs w:val="24"/>
      <w:lang w:eastAsia="zh-CN"/>
    </w:rPr>
  </w:style>
  <w:style w:type="character" w:customStyle="1" w:styleId="longcopy">
    <w:name w:val="long_copy"/>
    <w:rsid w:val="00896D9F"/>
  </w:style>
  <w:style w:type="paragraph" w:customStyle="1" w:styleId="68">
    <w:name w:val="Основной текст68"/>
    <w:basedOn w:val="a1"/>
    <w:uiPriority w:val="99"/>
    <w:rsid w:val="00F31169"/>
    <w:pPr>
      <w:widowControl w:val="0"/>
      <w:shd w:val="clear" w:color="auto" w:fill="FFFFFF"/>
      <w:suppressAutoHyphens/>
      <w:spacing w:before="300" w:after="0" w:line="235" w:lineRule="exact"/>
      <w:jc w:val="both"/>
    </w:pPr>
    <w:rPr>
      <w:rFonts w:ascii="Trebuchet MS" w:eastAsia="Trebuchet MS" w:hAnsi="Trebuchet MS" w:cs="Trebuchet MS"/>
      <w:kern w:val="2"/>
      <w:sz w:val="18"/>
      <w:szCs w:val="18"/>
      <w:lang w:val="de-DE" w:eastAsia="fa-IR" w:bidi="fa-IR"/>
    </w:rPr>
  </w:style>
  <w:style w:type="paragraph" w:customStyle="1" w:styleId="0">
    <w:name w:val="Обычный + После:  0 пт"/>
    <w:aliases w:val="разреженный на  0,25 пт,Узор: Нет (Белый)"/>
    <w:basedOn w:val="a1"/>
    <w:rsid w:val="00406DAA"/>
    <w:pPr>
      <w:widowControl w:val="0"/>
      <w:tabs>
        <w:tab w:val="num" w:pos="1512"/>
      </w:tabs>
      <w:suppressAutoHyphens/>
      <w:spacing w:after="0" w:line="240" w:lineRule="auto"/>
      <w:ind w:left="1512" w:hanging="432"/>
      <w:jc w:val="both"/>
      <w:outlineLvl w:val="1"/>
    </w:pPr>
    <w:rPr>
      <w:rFonts w:ascii="Times New Roman" w:eastAsia="Times New Roman" w:hAnsi="Times New Roman"/>
      <w:kern w:val="1"/>
      <w:sz w:val="24"/>
      <w:szCs w:val="24"/>
      <w:lang w:eastAsia="ar-SA"/>
    </w:rPr>
  </w:style>
  <w:style w:type="character" w:customStyle="1" w:styleId="23">
    <w:name w:val="РћСЃРЅРѕРІРЅРѕР№ С‚РµРєСЃС‚ (2)_"/>
    <w:link w:val="24"/>
    <w:uiPriority w:val="99"/>
    <w:unhideWhenUsed/>
    <w:qFormat/>
    <w:rsid w:val="00FD64CE"/>
    <w:rPr>
      <w:shd w:val="clear" w:color="auto" w:fill="FFFFFF"/>
    </w:rPr>
  </w:style>
  <w:style w:type="character" w:customStyle="1" w:styleId="210">
    <w:name w:val="РћСЃРЅРѕРІРЅРѕР№ С‚РµРєСЃС‚ (2)1"/>
    <w:uiPriority w:val="99"/>
    <w:unhideWhenUsed/>
    <w:qFormat/>
    <w:rsid w:val="00FD64CE"/>
  </w:style>
  <w:style w:type="paragraph" w:customStyle="1" w:styleId="24">
    <w:name w:val="РћСЃРЅРѕРІРЅРѕР№ С‚РµРєСЃС‚ (2)"/>
    <w:basedOn w:val="a1"/>
    <w:link w:val="23"/>
    <w:uiPriority w:val="99"/>
    <w:unhideWhenUsed/>
    <w:qFormat/>
    <w:rsid w:val="00FD64CE"/>
    <w:pPr>
      <w:widowControl w:val="0"/>
      <w:shd w:val="clear" w:color="auto" w:fill="FFFFFF"/>
      <w:spacing w:after="0" w:line="240" w:lineRule="auto"/>
    </w:pPr>
    <w:rPr>
      <w:sz w:val="20"/>
      <w:szCs w:val="20"/>
      <w:lang w:eastAsia="ru-RU"/>
    </w:rPr>
  </w:style>
  <w:style w:type="character" w:customStyle="1" w:styleId="2101">
    <w:name w:val="РћСЃРЅРѕРІРЅРѕР№ С‚РµРєСЃС‚ (2) + 101"/>
    <w:uiPriority w:val="99"/>
    <w:unhideWhenUsed/>
    <w:qFormat/>
    <w:rsid w:val="00FD64CE"/>
    <w:rPr>
      <w:rFonts w:eastAsia="Times New Roman"/>
      <w:i/>
      <w:iCs/>
      <w:sz w:val="21"/>
      <w:szCs w:val="21"/>
      <w:shd w:val="clear" w:color="auto" w:fill="FFFFFF"/>
    </w:rPr>
  </w:style>
  <w:style w:type="table" w:styleId="af">
    <w:name w:val="Table Grid"/>
    <w:basedOn w:val="a3"/>
    <w:uiPriority w:val="59"/>
    <w:rsid w:val="00EF46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basedOn w:val="a1"/>
    <w:next w:val="af1"/>
    <w:link w:val="af2"/>
    <w:qFormat/>
    <w:rsid w:val="00193E0D"/>
    <w:pPr>
      <w:spacing w:after="0" w:line="240" w:lineRule="auto"/>
      <w:jc w:val="center"/>
    </w:pPr>
    <w:rPr>
      <w:rFonts w:ascii="Times New Roman" w:eastAsia="Times New Roman" w:hAnsi="Times New Roman"/>
      <w:b/>
      <w:bCs/>
      <w:sz w:val="28"/>
      <w:szCs w:val="24"/>
      <w:lang w:eastAsia="ru-RU"/>
    </w:rPr>
  </w:style>
  <w:style w:type="character" w:customStyle="1" w:styleId="af2">
    <w:name w:val="Название Знак"/>
    <w:link w:val="af0"/>
    <w:rsid w:val="00193E0D"/>
    <w:rPr>
      <w:rFonts w:ascii="Times New Roman" w:eastAsia="Times New Roman" w:hAnsi="Times New Roman" w:cs="Times New Roman"/>
      <w:b/>
      <w:bCs/>
      <w:sz w:val="28"/>
      <w:szCs w:val="24"/>
      <w:lang w:eastAsia="ru-RU"/>
    </w:rPr>
  </w:style>
  <w:style w:type="paragraph" w:styleId="af1">
    <w:name w:val="Title"/>
    <w:basedOn w:val="a1"/>
    <w:next w:val="a1"/>
    <w:link w:val="af3"/>
    <w:uiPriority w:val="10"/>
    <w:qFormat/>
    <w:rsid w:val="00193E0D"/>
    <w:pPr>
      <w:spacing w:before="240" w:after="60"/>
      <w:jc w:val="center"/>
      <w:outlineLvl w:val="0"/>
    </w:pPr>
    <w:rPr>
      <w:rFonts w:ascii="Calibri Light" w:eastAsia="Times New Roman" w:hAnsi="Calibri Light"/>
      <w:b/>
      <w:bCs/>
      <w:kern w:val="28"/>
      <w:sz w:val="32"/>
      <w:szCs w:val="32"/>
    </w:rPr>
  </w:style>
  <w:style w:type="character" w:customStyle="1" w:styleId="af3">
    <w:name w:val="Заголовок Знак"/>
    <w:link w:val="af1"/>
    <w:uiPriority w:val="10"/>
    <w:rsid w:val="00193E0D"/>
    <w:rPr>
      <w:rFonts w:ascii="Calibri Light" w:eastAsia="Times New Roman" w:hAnsi="Calibri Light" w:cs="Times New Roman"/>
      <w:b/>
      <w:bCs/>
      <w:kern w:val="28"/>
      <w:sz w:val="32"/>
      <w:szCs w:val="32"/>
      <w:lang w:eastAsia="en-US"/>
    </w:rPr>
  </w:style>
  <w:style w:type="paragraph" w:customStyle="1" w:styleId="ConsPlusNormal">
    <w:name w:val="ConsPlusNormal"/>
    <w:rsid w:val="001C62FE"/>
    <w:pPr>
      <w:widowControl w:val="0"/>
      <w:autoSpaceDE w:val="0"/>
      <w:autoSpaceDN w:val="0"/>
    </w:pPr>
    <w:rPr>
      <w:rFonts w:ascii="Times New Roman" w:eastAsia="Times New Roman" w:hAnsi="Times New Roman"/>
      <w:sz w:val="24"/>
    </w:rPr>
  </w:style>
  <w:style w:type="character" w:styleId="af4">
    <w:name w:val="Hyperlink"/>
    <w:uiPriority w:val="99"/>
    <w:unhideWhenUsed/>
    <w:rsid w:val="0033784F"/>
    <w:rPr>
      <w:color w:val="0000FF"/>
      <w:u w:val="single"/>
    </w:rPr>
  </w:style>
  <w:style w:type="character" w:customStyle="1" w:styleId="BodytextArial">
    <w:name w:val="Body text + Arial"/>
    <w:aliases w:val="11,5 pt,Italic,Bold"/>
    <w:rsid w:val="0033784F"/>
    <w:rPr>
      <w:rFonts w:ascii="Arial" w:eastAsia="Arial" w:hAnsi="Arial" w:cs="Arial" w:hint="default"/>
      <w:b w:val="0"/>
      <w:bCs w:val="0"/>
      <w:i w:val="0"/>
      <w:iCs w:val="0"/>
      <w:smallCaps w:val="0"/>
      <w:strike w:val="0"/>
      <w:dstrike w:val="0"/>
      <w:color w:val="000000"/>
      <w:spacing w:val="0"/>
      <w:w w:val="100"/>
      <w:position w:val="0"/>
      <w:sz w:val="23"/>
      <w:szCs w:val="23"/>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109137">
      <w:bodyDiv w:val="1"/>
      <w:marLeft w:val="0"/>
      <w:marRight w:val="0"/>
      <w:marTop w:val="0"/>
      <w:marBottom w:val="0"/>
      <w:divBdr>
        <w:top w:val="none" w:sz="0" w:space="0" w:color="auto"/>
        <w:left w:val="none" w:sz="0" w:space="0" w:color="auto"/>
        <w:bottom w:val="none" w:sz="0" w:space="0" w:color="auto"/>
        <w:right w:val="none" w:sz="0" w:space="0" w:color="auto"/>
      </w:divBdr>
      <w:divsChild>
        <w:div w:id="744259464">
          <w:marLeft w:val="0"/>
          <w:marRight w:val="0"/>
          <w:marTop w:val="0"/>
          <w:marBottom w:val="675"/>
          <w:divBdr>
            <w:top w:val="none" w:sz="0" w:space="0" w:color="auto"/>
            <w:left w:val="none" w:sz="0" w:space="0" w:color="auto"/>
            <w:bottom w:val="none" w:sz="0" w:space="0" w:color="auto"/>
            <w:right w:val="none" w:sz="0" w:space="0" w:color="auto"/>
          </w:divBdr>
        </w:div>
        <w:div w:id="862326687">
          <w:marLeft w:val="0"/>
          <w:marRight w:val="0"/>
          <w:marTop w:val="0"/>
          <w:marBottom w:val="0"/>
          <w:divBdr>
            <w:top w:val="none" w:sz="0" w:space="0" w:color="auto"/>
            <w:left w:val="none" w:sz="0" w:space="0" w:color="auto"/>
            <w:bottom w:val="none" w:sz="0" w:space="0" w:color="auto"/>
            <w:right w:val="none" w:sz="0" w:space="0" w:color="auto"/>
          </w:divBdr>
        </w:div>
        <w:div w:id="1425684340">
          <w:marLeft w:val="0"/>
          <w:marRight w:val="0"/>
          <w:marTop w:val="450"/>
          <w:marBottom w:val="0"/>
          <w:divBdr>
            <w:top w:val="none" w:sz="0" w:space="0" w:color="auto"/>
            <w:left w:val="none" w:sz="0" w:space="0" w:color="auto"/>
            <w:bottom w:val="none" w:sz="0" w:space="0" w:color="auto"/>
            <w:right w:val="none" w:sz="0" w:space="0" w:color="auto"/>
          </w:divBdr>
          <w:divsChild>
            <w:div w:id="1360007501">
              <w:marLeft w:val="0"/>
              <w:marRight w:val="0"/>
              <w:marTop w:val="0"/>
              <w:marBottom w:val="0"/>
              <w:divBdr>
                <w:top w:val="none" w:sz="0" w:space="0" w:color="auto"/>
                <w:left w:val="none" w:sz="0" w:space="0" w:color="auto"/>
                <w:bottom w:val="none" w:sz="0" w:space="0" w:color="auto"/>
                <w:right w:val="none" w:sz="0" w:space="0" w:color="auto"/>
              </w:divBdr>
            </w:div>
            <w:div w:id="1867325247">
              <w:marLeft w:val="0"/>
              <w:marRight w:val="0"/>
              <w:marTop w:val="0"/>
              <w:marBottom w:val="0"/>
              <w:divBdr>
                <w:top w:val="none" w:sz="0" w:space="0" w:color="auto"/>
                <w:left w:val="none" w:sz="0" w:space="0" w:color="auto"/>
                <w:bottom w:val="none" w:sz="0" w:space="0" w:color="auto"/>
                <w:right w:val="none" w:sz="0" w:space="0" w:color="auto"/>
              </w:divBdr>
            </w:div>
          </w:divsChild>
        </w:div>
        <w:div w:id="1998268111">
          <w:marLeft w:val="0"/>
          <w:marRight w:val="0"/>
          <w:marTop w:val="450"/>
          <w:marBottom w:val="150"/>
          <w:divBdr>
            <w:top w:val="none" w:sz="0" w:space="0" w:color="auto"/>
            <w:left w:val="none" w:sz="0" w:space="0" w:color="auto"/>
            <w:bottom w:val="none" w:sz="0" w:space="0" w:color="auto"/>
            <w:right w:val="none" w:sz="0" w:space="0" w:color="auto"/>
          </w:divBdr>
          <w:divsChild>
            <w:div w:id="1051997651">
              <w:marLeft w:val="0"/>
              <w:marRight w:val="0"/>
              <w:marTop w:val="0"/>
              <w:marBottom w:val="0"/>
              <w:divBdr>
                <w:top w:val="none" w:sz="0" w:space="0" w:color="auto"/>
                <w:left w:val="none" w:sz="0" w:space="0" w:color="auto"/>
                <w:bottom w:val="none" w:sz="0" w:space="0" w:color="auto"/>
                <w:right w:val="none" w:sz="0" w:space="0" w:color="auto"/>
              </w:divBdr>
            </w:div>
            <w:div w:id="1497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etz@pu1.kir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4E8E-056C-4479-932D-3302548A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6279</Words>
  <Characters>35791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Кировский государственный автодорожный техникум</Company>
  <LinksUpToDate>false</LinksUpToDate>
  <CharactersWithSpaces>41987</CharactersWithSpaces>
  <SharedDoc>false</SharedDoc>
  <HLinks>
    <vt:vector size="6" baseType="variant">
      <vt:variant>
        <vt:i4>5374077</vt:i4>
      </vt:variant>
      <vt:variant>
        <vt:i4>0</vt:i4>
      </vt:variant>
      <vt:variant>
        <vt:i4>0</vt:i4>
      </vt:variant>
      <vt:variant>
        <vt:i4>5</vt:i4>
      </vt:variant>
      <vt:variant>
        <vt:lpwstr>mailto:spetz@pu1.kirov.ru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Патриот1</dc:creator>
  <cp:keywords/>
  <cp:lastModifiedBy>User</cp:lastModifiedBy>
  <cp:revision>2</cp:revision>
  <cp:lastPrinted>2025-07-01T05:41:00Z</cp:lastPrinted>
  <dcterms:created xsi:type="dcterms:W3CDTF">2026-06-16T08:31:00Z</dcterms:created>
  <dcterms:modified xsi:type="dcterms:W3CDTF">2026-06-16T08:31:00Z</dcterms:modified>
</cp:coreProperties>
</file>