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552C026"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64706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58ADA2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D31505">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4</w:t>
      </w:r>
      <w:r w:rsidR="00D3150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50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D3150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50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137D80">
      <w:pPr>
        <w:pStyle w:val="1"/>
        <w:numPr>
          <w:ilvl w:val="0"/>
          <w:numId w:val="0"/>
        </w:numPr>
        <w:spacing w:before="0" w:after="0" w:line="285" w:lineRule="atLeast"/>
        <w:ind w:firstLine="709"/>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65FB4C2F"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A370AB">
        <w:rPr>
          <w:sz w:val="22"/>
          <w:szCs w:val="22"/>
        </w:rPr>
        <w:t>вещевое имущество</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2115A22C" w14:textId="2DA1894F" w:rsidR="00F52F9E" w:rsidRPr="00FC3731" w:rsidRDefault="006604FA" w:rsidP="00335645">
      <w:pPr>
        <w:suppressAutoHyphens w:val="0"/>
        <w:spacing w:after="0"/>
        <w:textAlignment w:val="center"/>
        <w:rPr>
          <w:rFonts w:ascii="Times New Roman" w:eastAsia="Times New Roman" w:hAnsi="Times New Roman"/>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8F4D3A" w:rsidRPr="008F4D3A">
        <w:rPr>
          <w:rFonts w:ascii="Times New Roman" w:hAnsi="Times New Roman"/>
          <w:bdr w:val="none" w:sz="0" w:space="0" w:color="auto" w:frame="1"/>
        </w:rPr>
        <w:t xml:space="preserve"> </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6138CFC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13544F">
        <w:rPr>
          <w:noProof/>
          <w:sz w:val="22"/>
          <w:szCs w:val="22"/>
        </w:rPr>
        <w:t>Ровенская</w:t>
      </w:r>
      <w:r w:rsidR="008A01BF">
        <w:rPr>
          <w:noProof/>
          <w:sz w:val="22"/>
          <w:szCs w:val="22"/>
        </w:rPr>
        <w:t xml:space="preserve">, </w:t>
      </w:r>
      <w:r w:rsidR="0013544F">
        <w:rPr>
          <w:noProof/>
          <w:sz w:val="22"/>
          <w:szCs w:val="22"/>
        </w:rPr>
        <w:t>38</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lastRenderedPageBreak/>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Pr="008808BE">
        <w:rPr>
          <w:sz w:val="22"/>
          <w:szCs w:val="22"/>
        </w:rPr>
        <w:lastRenderedPageBreak/>
        <w:t xml:space="preserve">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w:t>
      </w:r>
      <w:r w:rsidRPr="000B799A">
        <w:rPr>
          <w:noProof/>
          <w:sz w:val="22"/>
          <w:szCs w:val="22"/>
        </w:rPr>
        <w:lastRenderedPageBreak/>
        <w:t>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lastRenderedPageBreak/>
        <w:t>- Приложение № 1 Спецификация;</w:t>
      </w:r>
    </w:p>
    <w:p w14:paraId="2D718C04" w14:textId="792253DB" w:rsidR="00F11DF5" w:rsidRDefault="00F11DF5" w:rsidP="00F11DF5">
      <w:pPr>
        <w:pStyle w:val="13"/>
        <w:spacing w:line="240" w:lineRule="auto"/>
        <w:rPr>
          <w:noProof/>
          <w:sz w:val="22"/>
          <w:szCs w:val="22"/>
        </w:rPr>
      </w:pPr>
      <w:r>
        <w:rPr>
          <w:noProof/>
          <w:sz w:val="22"/>
          <w:szCs w:val="22"/>
        </w:rPr>
        <w:t xml:space="preserve">- Приложение № 2 </w:t>
      </w:r>
      <w:r w:rsidR="00FD0576">
        <w:rPr>
          <w:noProof/>
          <w:sz w:val="22"/>
          <w:szCs w:val="22"/>
        </w:rPr>
        <w:t>Ростовочные параметры</w:t>
      </w:r>
      <w:r>
        <w:rPr>
          <w:noProof/>
          <w:sz w:val="22"/>
          <w:szCs w:val="22"/>
        </w:rPr>
        <w:t>;</w:t>
      </w:r>
    </w:p>
    <w:p w14:paraId="57A2EEBB" w14:textId="4BE10937" w:rsidR="007A2419" w:rsidRDefault="007A2419" w:rsidP="00FD0576">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w:t>
      </w:r>
      <w:r w:rsidR="00FD0576">
        <w:rPr>
          <w:noProof/>
          <w:sz w:val="22"/>
          <w:szCs w:val="22"/>
        </w:rPr>
        <w:t>Технические и качественные характеристики товара</w:t>
      </w:r>
      <w:r>
        <w:rPr>
          <w:noProof/>
          <w:sz w:val="22"/>
          <w:szCs w:val="22"/>
        </w:rPr>
        <w:t>.</w:t>
      </w:r>
    </w:p>
    <w:p w14:paraId="132B4DD6" w14:textId="3EAE3237" w:rsidR="00FD0576" w:rsidRPr="000B799A" w:rsidRDefault="00FD0576" w:rsidP="00FD0576">
      <w:pPr>
        <w:pStyle w:val="13"/>
        <w:spacing w:line="240" w:lineRule="auto"/>
        <w:rPr>
          <w:noProof/>
          <w:sz w:val="22"/>
          <w:szCs w:val="22"/>
        </w:rPr>
      </w:pPr>
      <w:r>
        <w:rPr>
          <w:noProof/>
          <w:sz w:val="22"/>
          <w:szCs w:val="22"/>
        </w:rPr>
        <w:t>- Приложение № 4 Акт приемки.</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84D36A9" w:rsidR="00A07EEC" w:rsidRDefault="00A07EEC" w:rsidP="006604FA">
      <w:pPr>
        <w:pStyle w:val="13"/>
        <w:spacing w:line="240" w:lineRule="auto"/>
        <w:rPr>
          <w:noProof/>
          <w:sz w:val="22"/>
          <w:szCs w:val="22"/>
        </w:rPr>
      </w:pPr>
      <w:r>
        <w:rPr>
          <w:noProof/>
          <w:sz w:val="22"/>
          <w:szCs w:val="22"/>
        </w:rPr>
        <w:t xml:space="preserve">- </w:t>
      </w:r>
      <w:r w:rsidR="00A370AB">
        <w:rPr>
          <w:noProof/>
          <w:sz w:val="22"/>
          <w:szCs w:val="22"/>
        </w:rPr>
        <w:t>Ершова Т.В.</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43DB918A"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647067">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148D5ED"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13544F">
              <w:rPr>
                <w:sz w:val="20"/>
              </w:rPr>
              <w:t>20</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7AE82D41" w14:textId="77777777" w:rsidR="00883A94" w:rsidRDefault="00137D80" w:rsidP="00137D80">
            <w:pPr>
              <w:pStyle w:val="ab"/>
              <w:spacing w:after="0"/>
            </w:pPr>
            <w:r w:rsidRPr="001112BF">
              <w:t xml:space="preserve">Адрес электронной почты: </w:t>
            </w:r>
          </w:p>
          <w:p w14:paraId="23733393" w14:textId="381D0A87" w:rsidR="00212414" w:rsidRPr="00066469" w:rsidRDefault="00032066" w:rsidP="00137D80">
            <w:pPr>
              <w:pStyle w:val="ab"/>
              <w:spacing w:after="0"/>
              <w:rPr>
                <w:rStyle w:val="a8"/>
              </w:rPr>
            </w:pPr>
            <w:hyperlink r:id="rId9" w:history="1">
              <w:r w:rsidR="00A370AB" w:rsidRPr="00044A04">
                <w:rPr>
                  <w:rStyle w:val="a8"/>
                </w:rPr>
                <w:t>ershova.t.v@17.fsin.gov.ru</w:t>
              </w:r>
            </w:hyperlink>
            <w:r w:rsidR="00A370AB">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(корр.счет):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E6610A1" w:rsidR="00F514FC" w:rsidRDefault="00592951" w:rsidP="00592951">
            <w:pPr>
              <w:pStyle w:val="ab"/>
              <w:tabs>
                <w:tab w:val="center" w:pos="2357"/>
              </w:tabs>
              <w:spacing w:after="0"/>
              <w:rPr>
                <w:bCs/>
              </w:rPr>
            </w:pPr>
            <w:r w:rsidRPr="00592951">
              <w:rPr>
                <w:bCs/>
              </w:rPr>
              <w:t xml:space="preserve">Наименование банка: </w:t>
            </w:r>
            <w:r w:rsidR="00FC3731">
              <w:rPr>
                <w:bCs/>
              </w:rPr>
              <w:t xml:space="preserve">ОКЦ № 1 Сибирского </w:t>
            </w:r>
            <w:r w:rsidR="00FC3731">
              <w:rPr>
                <w:bCs/>
              </w:rPr>
              <w:br/>
              <w:t>ГУ Банка России УФК по Новосибирской области /</w:t>
            </w:r>
            <w:r w:rsidR="00FC3731">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10"/>
          <w:pgSz w:w="11906" w:h="16838"/>
          <w:pgMar w:top="1134" w:right="567" w:bottom="1134" w:left="1701" w:header="709" w:footer="709" w:gutter="0"/>
          <w:cols w:space="720"/>
        </w:sectPr>
      </w:pPr>
    </w:p>
    <w:p w14:paraId="2FBD5344" w14:textId="799FC256"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1</w:t>
      </w:r>
    </w:p>
    <w:p w14:paraId="053EA32A" w14:textId="77777777" w:rsid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___________2026г. </w:t>
      </w:r>
    </w:p>
    <w:p w14:paraId="0D301C7E" w14:textId="4F0632BC" w:rsidR="00FD0576" w:rsidRPr="00A370AB"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9C1B783" w14:textId="77777777" w:rsidR="00FD0576" w:rsidRPr="00A370AB" w:rsidRDefault="00FD0576" w:rsidP="00FD0576">
      <w:pPr>
        <w:spacing w:after="0" w:line="240" w:lineRule="auto"/>
        <w:jc w:val="center"/>
        <w:rPr>
          <w:rFonts w:ascii="Times New Roman" w:hAnsi="Times New Roman"/>
          <w:b/>
          <w:sz w:val="24"/>
          <w:szCs w:val="24"/>
          <w:lang w:eastAsia="ru-RU"/>
        </w:rPr>
      </w:pPr>
    </w:p>
    <w:p w14:paraId="72DA0316" w14:textId="7DCF2FE6" w:rsidR="008852D4" w:rsidRPr="00FD0576" w:rsidRDefault="008852D4" w:rsidP="00FD0576">
      <w:pPr>
        <w:pStyle w:val="ab"/>
        <w:spacing w:after="0"/>
        <w:jc w:val="right"/>
        <w:rPr>
          <w:sz w:val="24"/>
          <w:szCs w:val="24"/>
        </w:rPr>
      </w:pPr>
      <w:r>
        <w:rPr>
          <w:sz w:val="24"/>
          <w:szCs w:val="24"/>
        </w:rPr>
        <w:t>.</w:t>
      </w: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241"/>
        <w:gridCol w:w="799"/>
        <w:gridCol w:w="2846"/>
        <w:gridCol w:w="1134"/>
        <w:gridCol w:w="2592"/>
        <w:gridCol w:w="1452"/>
        <w:gridCol w:w="3203"/>
      </w:tblGrid>
      <w:tr w:rsidR="00195E4E" w:rsidRPr="007832C1" w14:paraId="391854AD" w14:textId="77777777" w:rsidTr="00AD509E">
        <w:tc>
          <w:tcPr>
            <w:tcW w:w="20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п/п</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336BD"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ГРУЗОПОЛУЧАТЕЛЬ</w:t>
            </w:r>
          </w:p>
          <w:p w14:paraId="23A7C050"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место поставки</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Ед.</w:t>
            </w:r>
          </w:p>
          <w:p w14:paraId="352ACA3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изм.</w:t>
            </w:r>
          </w:p>
        </w:tc>
        <w:tc>
          <w:tcPr>
            <w:tcW w:w="894"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Наименование товара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5A96E3"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Кол-во</w:t>
            </w:r>
          </w:p>
        </w:tc>
        <w:tc>
          <w:tcPr>
            <w:tcW w:w="81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Цена за 1 </w:t>
            </w:r>
            <w:proofErr w:type="spellStart"/>
            <w:r w:rsidRPr="007832C1">
              <w:rPr>
                <w:rFonts w:ascii="Times New Roman" w:hAnsi="Times New Roman"/>
                <w:sz w:val="18"/>
                <w:szCs w:val="18"/>
              </w:rPr>
              <w:t>ед.изм</w:t>
            </w:r>
            <w:proofErr w:type="spellEnd"/>
            <w:r w:rsidRPr="007832C1">
              <w:rPr>
                <w:rFonts w:ascii="Times New Roman" w:hAnsi="Times New Roman"/>
                <w:sz w:val="18"/>
                <w:szCs w:val="18"/>
              </w:rPr>
              <w:t>.  с транспортными расходами до грузополучателя</w:t>
            </w:r>
          </w:p>
          <w:p w14:paraId="508409F1"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в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Сумма в руб.</w:t>
            </w:r>
          </w:p>
        </w:tc>
        <w:tc>
          <w:tcPr>
            <w:tcW w:w="1006"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Сроки поставки</w:t>
            </w:r>
          </w:p>
        </w:tc>
      </w:tr>
      <w:tr w:rsidR="00D05E07" w:rsidRPr="007832C1" w14:paraId="7B778B16" w14:textId="77777777" w:rsidTr="00FD0576">
        <w:trPr>
          <w:trHeight w:val="389"/>
        </w:trPr>
        <w:tc>
          <w:tcPr>
            <w:tcW w:w="205" w:type="pct"/>
            <w:vMerge w:val="restart"/>
            <w:tcBorders>
              <w:top w:val="single" w:sz="4" w:space="0" w:color="auto"/>
              <w:left w:val="single" w:sz="4" w:space="0" w:color="auto"/>
              <w:right w:val="single" w:sz="4" w:space="0" w:color="auto"/>
            </w:tcBorders>
            <w:vAlign w:val="center"/>
          </w:tcPr>
          <w:p w14:paraId="5659021B" w14:textId="74B2FF75" w:rsidR="00D05E07" w:rsidRPr="007832C1" w:rsidRDefault="00D05E07" w:rsidP="000F0196">
            <w:pPr>
              <w:spacing w:after="0" w:line="240" w:lineRule="auto"/>
              <w:jc w:val="center"/>
              <w:rPr>
                <w:rFonts w:ascii="Times New Roman" w:hAnsi="Times New Roman"/>
                <w:sz w:val="18"/>
                <w:szCs w:val="18"/>
              </w:rPr>
            </w:pPr>
            <w:r w:rsidRPr="007832C1">
              <w:rPr>
                <w:rFonts w:ascii="Times New Roman" w:hAnsi="Times New Roman"/>
                <w:sz w:val="18"/>
                <w:szCs w:val="18"/>
              </w:rPr>
              <w:t>1</w:t>
            </w:r>
          </w:p>
        </w:tc>
        <w:tc>
          <w:tcPr>
            <w:tcW w:w="1018" w:type="pct"/>
            <w:vMerge w:val="restart"/>
            <w:tcBorders>
              <w:left w:val="single" w:sz="4" w:space="0" w:color="auto"/>
              <w:right w:val="single" w:sz="4" w:space="0" w:color="auto"/>
            </w:tcBorders>
            <w:vAlign w:val="center"/>
          </w:tcPr>
          <w:p w14:paraId="6B43334B" w14:textId="18C539AA" w:rsidR="00D05E07" w:rsidRPr="007832C1" w:rsidRDefault="00D05E07" w:rsidP="000F0196">
            <w:pPr>
              <w:pStyle w:val="ab"/>
              <w:spacing w:after="0" w:line="276" w:lineRule="auto"/>
              <w:jc w:val="center"/>
              <w:rPr>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7832C1">
              <w:rPr>
                <w:sz w:val="18"/>
                <w:szCs w:val="18"/>
                <w:lang w:eastAsia="en-US"/>
              </w:rPr>
              <w:t>УФСИН России по Республике Тыва.</w:t>
            </w:r>
          </w:p>
          <w:p w14:paraId="0C13BEC2" w14:textId="77777777" w:rsidR="00D05E07" w:rsidRPr="007832C1" w:rsidRDefault="00D05E07" w:rsidP="000F0196">
            <w:pPr>
              <w:pStyle w:val="ab"/>
              <w:spacing w:after="0" w:line="276" w:lineRule="auto"/>
              <w:jc w:val="center"/>
              <w:rPr>
                <w:sz w:val="18"/>
                <w:szCs w:val="18"/>
                <w:lang w:eastAsia="en-US"/>
              </w:rPr>
            </w:pPr>
          </w:p>
          <w:p w14:paraId="2FB2AF89" w14:textId="1FCF3AC6" w:rsidR="00D05E07" w:rsidRPr="007832C1" w:rsidRDefault="00D05E07" w:rsidP="000F0196">
            <w:pPr>
              <w:pStyle w:val="ab"/>
              <w:spacing w:after="0" w:line="276" w:lineRule="auto"/>
              <w:jc w:val="center"/>
              <w:rPr>
                <w:sz w:val="18"/>
                <w:szCs w:val="18"/>
                <w:lang w:eastAsia="en-US"/>
              </w:rPr>
            </w:pPr>
            <w:r w:rsidRPr="007832C1">
              <w:rPr>
                <w:sz w:val="18"/>
                <w:szCs w:val="18"/>
                <w:lang w:eastAsia="en-US"/>
              </w:rPr>
              <w:t xml:space="preserve">Республика Тыва, </w:t>
            </w:r>
            <w:r w:rsidRPr="007832C1">
              <w:rPr>
                <w:sz w:val="18"/>
                <w:szCs w:val="18"/>
                <w:lang w:eastAsia="en-US"/>
              </w:rPr>
              <w:br/>
              <w:t xml:space="preserve">г. Кызыл, </w:t>
            </w:r>
            <w:r w:rsidRPr="007832C1">
              <w:rPr>
                <w:sz w:val="18"/>
                <w:szCs w:val="18"/>
                <w:lang w:eastAsia="en-US"/>
              </w:rPr>
              <w:br/>
            </w:r>
            <w:r>
              <w:rPr>
                <w:sz w:val="18"/>
                <w:szCs w:val="18"/>
                <w:lang w:eastAsia="en-US"/>
              </w:rPr>
              <w:t>ул. Ровенская, 38</w:t>
            </w:r>
          </w:p>
        </w:tc>
        <w:tc>
          <w:tcPr>
            <w:tcW w:w="251" w:type="pct"/>
            <w:tcBorders>
              <w:top w:val="single" w:sz="4" w:space="0" w:color="auto"/>
              <w:left w:val="single" w:sz="4" w:space="0" w:color="auto"/>
              <w:right w:val="single" w:sz="4" w:space="0" w:color="auto"/>
            </w:tcBorders>
            <w:vAlign w:val="center"/>
          </w:tcPr>
          <w:p w14:paraId="7504D98E" w14:textId="6DC33884" w:rsidR="00D05E07" w:rsidRPr="007832C1" w:rsidRDefault="00D05E07"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561B2508" w14:textId="7E771099" w:rsidR="00D05E07" w:rsidRPr="009212DA" w:rsidRDefault="00D05E07" w:rsidP="00D05E07">
            <w:pPr>
              <w:spacing w:after="0" w:line="240" w:lineRule="auto"/>
              <w:rPr>
                <w:rFonts w:ascii="Times New Roman" w:hAnsi="Times New Roman"/>
                <w:sz w:val="18"/>
                <w:szCs w:val="18"/>
              </w:rPr>
            </w:pPr>
            <w:r>
              <w:rPr>
                <w:rFonts w:ascii="Times New Roman" w:hAnsi="Times New Roman"/>
                <w:color w:val="000000"/>
                <w:sz w:val="18"/>
                <w:szCs w:val="18"/>
              </w:rPr>
              <w:t xml:space="preserve">Трусы для осужденных мужчин ТО 8542-08570932-121-2008 </w:t>
            </w:r>
            <w:proofErr w:type="gramStart"/>
            <w:r>
              <w:rPr>
                <w:rFonts w:ascii="Times New Roman" w:hAnsi="Times New Roman"/>
                <w:color w:val="000000"/>
                <w:sz w:val="18"/>
                <w:szCs w:val="18"/>
              </w:rPr>
              <w:t>к</w:t>
            </w:r>
            <w:proofErr w:type="gramEnd"/>
            <w:r>
              <w:rPr>
                <w:rFonts w:ascii="Times New Roman" w:hAnsi="Times New Roman"/>
                <w:color w:val="000000"/>
                <w:sz w:val="18"/>
                <w:szCs w:val="18"/>
              </w:rPr>
              <w:t xml:space="preserve"> ГОСТ 25296-2003</w:t>
            </w:r>
          </w:p>
        </w:tc>
        <w:tc>
          <w:tcPr>
            <w:tcW w:w="356" w:type="pct"/>
            <w:tcBorders>
              <w:top w:val="single" w:sz="4" w:space="0" w:color="auto"/>
              <w:left w:val="single" w:sz="4" w:space="0" w:color="auto"/>
              <w:right w:val="single" w:sz="4" w:space="0" w:color="auto"/>
            </w:tcBorders>
            <w:vAlign w:val="center"/>
          </w:tcPr>
          <w:p w14:paraId="6A6874E7" w14:textId="65759B15" w:rsidR="00D05E07" w:rsidRPr="00FD0576" w:rsidRDefault="00D05E07" w:rsidP="00D05E07">
            <w:pPr>
              <w:spacing w:after="0" w:line="240" w:lineRule="auto"/>
              <w:jc w:val="center"/>
              <w:rPr>
                <w:rFonts w:ascii="Times New Roman" w:hAnsi="Times New Roman"/>
                <w:sz w:val="18"/>
                <w:szCs w:val="18"/>
              </w:rPr>
            </w:pPr>
            <w:r>
              <w:rPr>
                <w:rFonts w:ascii="Times New Roman" w:hAnsi="Times New Roman"/>
              </w:rPr>
              <w:t>500</w:t>
            </w:r>
          </w:p>
        </w:tc>
        <w:tc>
          <w:tcPr>
            <w:tcW w:w="814" w:type="pct"/>
            <w:tcBorders>
              <w:top w:val="single" w:sz="4" w:space="0" w:color="auto"/>
              <w:left w:val="single" w:sz="4" w:space="0" w:color="auto"/>
              <w:right w:val="single" w:sz="4" w:space="0" w:color="auto"/>
            </w:tcBorders>
            <w:vAlign w:val="center"/>
          </w:tcPr>
          <w:p w14:paraId="4459A952" w14:textId="77777777" w:rsidR="00D05E07" w:rsidRPr="007832C1" w:rsidRDefault="00D05E07"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3EC17BBE" w14:textId="77777777" w:rsidR="00D05E07" w:rsidRPr="007832C1" w:rsidRDefault="00D05E07"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1FB4F068" w14:textId="66F72521" w:rsidR="00D05E07" w:rsidRPr="007832C1" w:rsidRDefault="00D05E07"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D05E07" w:rsidRPr="007832C1" w14:paraId="35787478" w14:textId="77777777" w:rsidTr="000D3CF6">
        <w:trPr>
          <w:trHeight w:val="389"/>
        </w:trPr>
        <w:tc>
          <w:tcPr>
            <w:tcW w:w="205" w:type="pct"/>
            <w:vMerge/>
            <w:tcBorders>
              <w:left w:val="single" w:sz="4" w:space="0" w:color="auto"/>
              <w:right w:val="single" w:sz="4" w:space="0" w:color="auto"/>
            </w:tcBorders>
            <w:vAlign w:val="center"/>
          </w:tcPr>
          <w:p w14:paraId="27095C9D" w14:textId="77777777" w:rsidR="00D05E07" w:rsidRPr="007832C1" w:rsidRDefault="00D05E07" w:rsidP="000F0196">
            <w:pPr>
              <w:spacing w:after="0" w:line="240" w:lineRule="auto"/>
              <w:jc w:val="center"/>
              <w:rPr>
                <w:rFonts w:ascii="Times New Roman" w:hAnsi="Times New Roman"/>
                <w:sz w:val="18"/>
                <w:szCs w:val="18"/>
              </w:rPr>
            </w:pPr>
          </w:p>
        </w:tc>
        <w:tc>
          <w:tcPr>
            <w:tcW w:w="1018" w:type="pct"/>
            <w:vMerge/>
            <w:tcBorders>
              <w:left w:val="single" w:sz="4" w:space="0" w:color="auto"/>
              <w:right w:val="single" w:sz="4" w:space="0" w:color="auto"/>
            </w:tcBorders>
            <w:vAlign w:val="center"/>
          </w:tcPr>
          <w:p w14:paraId="2D32C47C" w14:textId="77777777" w:rsidR="00D05E07" w:rsidRDefault="00D05E07" w:rsidP="000F0196">
            <w:pPr>
              <w:pStyle w:val="ab"/>
              <w:spacing w:after="0" w:line="276" w:lineRule="auto"/>
              <w:jc w:val="center"/>
              <w:rPr>
                <w:sz w:val="18"/>
                <w:szCs w:val="18"/>
                <w:lang w:eastAsia="en-US"/>
              </w:rPr>
            </w:pPr>
          </w:p>
        </w:tc>
        <w:tc>
          <w:tcPr>
            <w:tcW w:w="251" w:type="pct"/>
            <w:tcBorders>
              <w:top w:val="single" w:sz="4" w:space="0" w:color="auto"/>
              <w:left w:val="single" w:sz="4" w:space="0" w:color="auto"/>
              <w:right w:val="single" w:sz="4" w:space="0" w:color="auto"/>
            </w:tcBorders>
            <w:vAlign w:val="center"/>
          </w:tcPr>
          <w:p w14:paraId="0FA88D89" w14:textId="15C5F473" w:rsidR="00D05E07" w:rsidRDefault="00D05E07"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504A74FE" w14:textId="6BCB4F5D" w:rsidR="00D05E07" w:rsidRDefault="00D05E07" w:rsidP="000F0196">
            <w:pPr>
              <w:spacing w:after="0" w:line="240" w:lineRule="auto"/>
              <w:rPr>
                <w:rFonts w:ascii="Times New Roman" w:hAnsi="Times New Roman"/>
                <w:color w:val="000000"/>
                <w:sz w:val="18"/>
                <w:szCs w:val="18"/>
              </w:rPr>
            </w:pPr>
            <w:r>
              <w:rPr>
                <w:rFonts w:ascii="Times New Roman" w:hAnsi="Times New Roman"/>
                <w:color w:val="000000"/>
                <w:sz w:val="18"/>
                <w:szCs w:val="18"/>
              </w:rPr>
              <w:t>(Футболка трикотажная) Футболка для осужденных мужчин ТУ 14.19.12-315-08946314-2021 с Изменением № 1</w:t>
            </w:r>
          </w:p>
        </w:tc>
        <w:tc>
          <w:tcPr>
            <w:tcW w:w="356" w:type="pct"/>
            <w:tcBorders>
              <w:top w:val="single" w:sz="4" w:space="0" w:color="auto"/>
              <w:left w:val="single" w:sz="4" w:space="0" w:color="auto"/>
              <w:right w:val="single" w:sz="4" w:space="0" w:color="auto"/>
            </w:tcBorders>
            <w:vAlign w:val="center"/>
          </w:tcPr>
          <w:p w14:paraId="53772544" w14:textId="71B0A1B6" w:rsidR="00D05E07" w:rsidRDefault="00D05E07" w:rsidP="00653D8F">
            <w:pPr>
              <w:spacing w:after="0" w:line="240" w:lineRule="auto"/>
              <w:jc w:val="center"/>
              <w:rPr>
                <w:rFonts w:ascii="Times New Roman" w:hAnsi="Times New Roman"/>
              </w:rPr>
            </w:pPr>
            <w:r>
              <w:rPr>
                <w:rFonts w:ascii="Times New Roman" w:hAnsi="Times New Roman"/>
              </w:rPr>
              <w:t>850</w:t>
            </w:r>
          </w:p>
        </w:tc>
        <w:tc>
          <w:tcPr>
            <w:tcW w:w="814" w:type="pct"/>
            <w:tcBorders>
              <w:top w:val="single" w:sz="4" w:space="0" w:color="auto"/>
              <w:left w:val="single" w:sz="4" w:space="0" w:color="auto"/>
              <w:right w:val="single" w:sz="4" w:space="0" w:color="auto"/>
            </w:tcBorders>
            <w:vAlign w:val="center"/>
          </w:tcPr>
          <w:p w14:paraId="1CDD783F" w14:textId="77777777" w:rsidR="00D05E07" w:rsidRPr="007832C1" w:rsidRDefault="00D05E07"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775ADADB" w14:textId="77777777" w:rsidR="00D05E07" w:rsidRPr="007832C1" w:rsidRDefault="00D05E07"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738AF8D2" w14:textId="1D6DE746" w:rsidR="00D05E07" w:rsidRDefault="00D05E07"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7A20DA67" w14:textId="77777777" w:rsidTr="00FD0576">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F603D6B" w14:textId="03BA3556" w:rsidR="00FD0576" w:rsidRPr="007832C1" w:rsidRDefault="00FD0576" w:rsidP="00232621">
            <w:pPr>
              <w:spacing w:after="0" w:line="240" w:lineRule="auto"/>
              <w:jc w:val="center"/>
              <w:rPr>
                <w:rFonts w:ascii="Times New Roman" w:hAnsi="Times New Roman"/>
                <w:sz w:val="18"/>
                <w:szCs w:val="18"/>
              </w:rPr>
            </w:pPr>
            <w:r>
              <w:rPr>
                <w:rFonts w:ascii="Times New Roman" w:hAnsi="Times New Roman"/>
                <w:sz w:val="18"/>
                <w:szCs w:val="18"/>
              </w:rPr>
              <w:t xml:space="preserve">                                                                                                                                     </w:t>
            </w:r>
            <w:r w:rsidRPr="007832C1">
              <w:rPr>
                <w:rFonts w:ascii="Times New Roman" w:hAnsi="Times New Roman"/>
                <w:sz w:val="18"/>
                <w:szCs w:val="18"/>
              </w:rPr>
              <w:t>ИТОГО:</w:t>
            </w:r>
          </w:p>
        </w:tc>
      </w:tr>
    </w:tbl>
    <w:p w14:paraId="514C4B54" w14:textId="77777777" w:rsidR="00337412" w:rsidRDefault="00337412" w:rsidP="00337412">
      <w:pPr>
        <w:spacing w:after="0"/>
        <w:rPr>
          <w:rFonts w:ascii="Times New Roman" w:hAnsi="Times New Roman"/>
          <w:sz w:val="24"/>
          <w:szCs w:val="24"/>
        </w:rPr>
      </w:pPr>
    </w:p>
    <w:p w14:paraId="42BE4F74" w14:textId="382F556E" w:rsidR="00AE0385" w:rsidRPr="000356CC" w:rsidRDefault="001A77EB" w:rsidP="008852D4">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AF3B361" w14:textId="77777777" w:rsidR="003D6DD1" w:rsidRDefault="003D6DD1" w:rsidP="003D6DD1">
      <w:pPr>
        <w:spacing w:after="0"/>
        <w:jc w:val="both"/>
        <w:rPr>
          <w:rFonts w:ascii="Times New Roman" w:hAnsi="Times New Roman"/>
          <w:sz w:val="24"/>
          <w:szCs w:val="24"/>
        </w:rPr>
      </w:pPr>
    </w:p>
    <w:p w14:paraId="52357A90" w14:textId="77777777" w:rsidR="003D6DD1" w:rsidRDefault="003D6DD1" w:rsidP="003D6DD1">
      <w:pPr>
        <w:spacing w:after="0"/>
        <w:jc w:val="both"/>
        <w:rPr>
          <w:rFonts w:ascii="Times New Roman" w:hAnsi="Times New Roman"/>
          <w:b/>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9FEFDB3"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1"/>
          <w:pgSz w:w="16838" w:h="11906" w:orient="landscape"/>
          <w:pgMar w:top="567" w:right="567" w:bottom="567" w:left="567" w:header="709" w:footer="709" w:gutter="0"/>
          <w:cols w:space="708"/>
          <w:docGrid w:linePitch="360"/>
        </w:sectPr>
      </w:pPr>
    </w:p>
    <w:p w14:paraId="52FC6596" w14:textId="77777777" w:rsidR="00A370AB" w:rsidRPr="00A370AB" w:rsidRDefault="00A370AB"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Приложение № 2</w:t>
      </w:r>
    </w:p>
    <w:p w14:paraId="37D2022F" w14:textId="77777777" w:rsidR="00A370AB" w:rsidRPr="00A370AB" w:rsidRDefault="00A370AB"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  г. </w:t>
      </w: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EAAA4FC" w14:textId="77777777" w:rsidR="00A370AB" w:rsidRPr="00A370AB" w:rsidRDefault="00A370AB" w:rsidP="00A370AB">
      <w:pPr>
        <w:spacing w:after="0" w:line="240" w:lineRule="auto"/>
        <w:jc w:val="center"/>
        <w:rPr>
          <w:rFonts w:ascii="Times New Roman" w:hAnsi="Times New Roman"/>
          <w:b/>
          <w:sz w:val="24"/>
          <w:szCs w:val="24"/>
          <w:lang w:eastAsia="ru-RU"/>
        </w:rPr>
      </w:pPr>
    </w:p>
    <w:p w14:paraId="43881E34" w14:textId="77777777" w:rsidR="00A370AB" w:rsidRPr="00A370AB" w:rsidRDefault="00A370AB" w:rsidP="00A370AB">
      <w:pPr>
        <w:widowControl w:val="0"/>
        <w:autoSpaceDE w:val="0"/>
        <w:autoSpaceDN w:val="0"/>
        <w:adjustRightInd w:val="0"/>
        <w:spacing w:after="0" w:line="240" w:lineRule="auto"/>
        <w:jc w:val="center"/>
        <w:rPr>
          <w:rFonts w:ascii="Times New Roman" w:eastAsia="Times New Roman" w:hAnsi="Times New Roman"/>
          <w:lang w:eastAsia="ru-RU"/>
        </w:rPr>
      </w:pPr>
      <w:r w:rsidRPr="00A370AB">
        <w:rPr>
          <w:rFonts w:ascii="Times New Roman" w:eastAsia="Times New Roman" w:hAnsi="Times New Roman"/>
          <w:lang w:eastAsia="ru-RU"/>
        </w:rPr>
        <w:t>РОСТОВОЧНЫЕ ПАРАМЕТРЫ</w:t>
      </w:r>
    </w:p>
    <w:tbl>
      <w:tblPr>
        <w:tblW w:w="10172" w:type="dxa"/>
        <w:tblInd w:w="-601" w:type="dxa"/>
        <w:tblLook w:val="04A0" w:firstRow="1" w:lastRow="0" w:firstColumn="1" w:lastColumn="0" w:noHBand="0" w:noVBand="1"/>
      </w:tblPr>
      <w:tblGrid>
        <w:gridCol w:w="828"/>
        <w:gridCol w:w="2545"/>
        <w:gridCol w:w="1769"/>
        <w:gridCol w:w="455"/>
        <w:gridCol w:w="713"/>
        <w:gridCol w:w="516"/>
        <w:gridCol w:w="516"/>
        <w:gridCol w:w="516"/>
        <w:gridCol w:w="512"/>
        <w:gridCol w:w="455"/>
        <w:gridCol w:w="455"/>
        <w:gridCol w:w="426"/>
        <w:gridCol w:w="466"/>
      </w:tblGrid>
      <w:tr w:rsidR="00A370AB" w:rsidRPr="00A370AB" w14:paraId="69AC8698" w14:textId="77777777" w:rsidTr="00D05E07">
        <w:trPr>
          <w:trHeight w:val="405"/>
        </w:trPr>
        <w:tc>
          <w:tcPr>
            <w:tcW w:w="10172" w:type="dxa"/>
            <w:gridSpan w:val="13"/>
            <w:tcBorders>
              <w:top w:val="nil"/>
              <w:left w:val="nil"/>
              <w:bottom w:val="nil"/>
              <w:right w:val="nil"/>
            </w:tcBorders>
            <w:shd w:val="clear" w:color="auto" w:fill="auto"/>
            <w:noWrap/>
            <w:vAlign w:val="bottom"/>
            <w:hideMark/>
          </w:tcPr>
          <w:p w14:paraId="57FB95B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Размерно-ростовочные параметры</w:t>
            </w:r>
          </w:p>
        </w:tc>
      </w:tr>
      <w:tr w:rsidR="00A370AB" w:rsidRPr="00A370AB" w14:paraId="136C1710" w14:textId="77777777" w:rsidTr="00D05E07">
        <w:trPr>
          <w:trHeight w:val="325"/>
        </w:trPr>
        <w:tc>
          <w:tcPr>
            <w:tcW w:w="10172"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B456A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мужчины</w:t>
            </w:r>
          </w:p>
        </w:tc>
      </w:tr>
      <w:tr w:rsidR="003D7024" w:rsidRPr="00A370AB" w14:paraId="3ACF83DF" w14:textId="77777777" w:rsidTr="00021456">
        <w:trPr>
          <w:trHeight w:val="300"/>
        </w:trPr>
        <w:tc>
          <w:tcPr>
            <w:tcW w:w="828" w:type="dxa"/>
            <w:vMerge w:val="restart"/>
            <w:tcBorders>
              <w:top w:val="nil"/>
              <w:left w:val="single" w:sz="8" w:space="0" w:color="auto"/>
              <w:bottom w:val="single" w:sz="8" w:space="0" w:color="000000"/>
              <w:right w:val="single" w:sz="4" w:space="0" w:color="auto"/>
            </w:tcBorders>
            <w:shd w:val="clear" w:color="auto" w:fill="auto"/>
            <w:vAlign w:val="bottom"/>
            <w:hideMark/>
          </w:tcPr>
          <w:p w14:paraId="34BD799C" w14:textId="77777777" w:rsidR="003D7024" w:rsidRPr="00A370AB" w:rsidRDefault="003D7024" w:rsidP="00FD0576">
            <w:pPr>
              <w:spacing w:after="0" w:line="240" w:lineRule="auto"/>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xml:space="preserve">№ </w:t>
            </w:r>
            <w:proofErr w:type="gramStart"/>
            <w:r w:rsidRPr="00A370AB">
              <w:rPr>
                <w:rFonts w:ascii="Times New Roman" w:eastAsia="Times New Roman" w:hAnsi="Times New Roman"/>
                <w:sz w:val="20"/>
                <w:szCs w:val="20"/>
                <w:lang w:eastAsia="ru-RU"/>
              </w:rPr>
              <w:t>п</w:t>
            </w:r>
            <w:proofErr w:type="gramEnd"/>
            <w:r w:rsidRPr="00A370AB">
              <w:rPr>
                <w:rFonts w:ascii="Times New Roman" w:eastAsia="Times New Roman" w:hAnsi="Times New Roman"/>
                <w:sz w:val="20"/>
                <w:szCs w:val="20"/>
                <w:lang w:eastAsia="ru-RU"/>
              </w:rPr>
              <w:t>/п</w:t>
            </w:r>
          </w:p>
        </w:tc>
        <w:tc>
          <w:tcPr>
            <w:tcW w:w="2545" w:type="dxa"/>
            <w:vMerge w:val="restart"/>
            <w:tcBorders>
              <w:top w:val="nil"/>
              <w:left w:val="single" w:sz="4" w:space="0" w:color="auto"/>
              <w:bottom w:val="single" w:sz="8" w:space="0" w:color="000000"/>
              <w:right w:val="single" w:sz="4" w:space="0" w:color="auto"/>
            </w:tcBorders>
            <w:shd w:val="clear" w:color="auto" w:fill="auto"/>
            <w:vAlign w:val="bottom"/>
            <w:hideMark/>
          </w:tcPr>
          <w:p w14:paraId="63EF235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Наименование вещевого имущества</w:t>
            </w:r>
          </w:p>
        </w:tc>
        <w:tc>
          <w:tcPr>
            <w:tcW w:w="1769" w:type="dxa"/>
            <w:vMerge w:val="restart"/>
            <w:tcBorders>
              <w:top w:val="nil"/>
              <w:left w:val="single" w:sz="4" w:space="0" w:color="auto"/>
              <w:right w:val="single" w:sz="4" w:space="0" w:color="auto"/>
            </w:tcBorders>
            <w:shd w:val="clear" w:color="auto" w:fill="auto"/>
            <w:vAlign w:val="bottom"/>
            <w:hideMark/>
          </w:tcPr>
          <w:p w14:paraId="1BE28F72" w14:textId="10592E58"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Кол-во  штук</w:t>
            </w:r>
          </w:p>
        </w:tc>
        <w:tc>
          <w:tcPr>
            <w:tcW w:w="5030" w:type="dxa"/>
            <w:gridSpan w:val="10"/>
            <w:tcBorders>
              <w:top w:val="nil"/>
              <w:left w:val="nil"/>
              <w:bottom w:val="nil"/>
              <w:right w:val="single" w:sz="8" w:space="0" w:color="000000"/>
            </w:tcBorders>
            <w:shd w:val="clear" w:color="auto" w:fill="auto"/>
            <w:noWrap/>
            <w:vAlign w:val="bottom"/>
            <w:hideMark/>
          </w:tcPr>
          <w:p w14:paraId="5DA5C04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w:t>
            </w:r>
          </w:p>
        </w:tc>
      </w:tr>
      <w:tr w:rsidR="00021456" w:rsidRPr="00A370AB" w14:paraId="20A023AC" w14:textId="77777777" w:rsidTr="00021456">
        <w:trPr>
          <w:trHeight w:val="270"/>
        </w:trPr>
        <w:tc>
          <w:tcPr>
            <w:tcW w:w="828" w:type="dxa"/>
            <w:vMerge/>
            <w:tcBorders>
              <w:top w:val="nil"/>
              <w:left w:val="single" w:sz="8" w:space="0" w:color="auto"/>
              <w:bottom w:val="single" w:sz="8" w:space="0" w:color="000000"/>
              <w:right w:val="single" w:sz="4" w:space="0" w:color="auto"/>
            </w:tcBorders>
            <w:vAlign w:val="center"/>
            <w:hideMark/>
          </w:tcPr>
          <w:p w14:paraId="4602CE70"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2545" w:type="dxa"/>
            <w:vMerge/>
            <w:tcBorders>
              <w:top w:val="nil"/>
              <w:left w:val="single" w:sz="4" w:space="0" w:color="auto"/>
              <w:bottom w:val="single" w:sz="8" w:space="0" w:color="000000"/>
              <w:right w:val="single" w:sz="4" w:space="0" w:color="auto"/>
            </w:tcBorders>
            <w:vAlign w:val="center"/>
            <w:hideMark/>
          </w:tcPr>
          <w:p w14:paraId="74B68303"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bottom w:val="single" w:sz="8" w:space="0" w:color="000000"/>
              <w:right w:val="single" w:sz="4" w:space="0" w:color="auto"/>
            </w:tcBorders>
            <w:vAlign w:val="center"/>
            <w:hideMark/>
          </w:tcPr>
          <w:p w14:paraId="0E4FC2B7" w14:textId="77777777" w:rsidR="003D7024" w:rsidRPr="00A370AB" w:rsidRDefault="003D7024" w:rsidP="00FD0576">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24EDAA5E"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44</w:t>
            </w:r>
          </w:p>
        </w:tc>
        <w:tc>
          <w:tcPr>
            <w:tcW w:w="713" w:type="dxa"/>
            <w:tcBorders>
              <w:top w:val="single" w:sz="4" w:space="0" w:color="auto"/>
              <w:left w:val="nil"/>
              <w:bottom w:val="single" w:sz="8" w:space="0" w:color="auto"/>
              <w:right w:val="single" w:sz="4" w:space="0" w:color="auto"/>
            </w:tcBorders>
            <w:shd w:val="clear" w:color="auto" w:fill="auto"/>
            <w:noWrap/>
            <w:vAlign w:val="bottom"/>
            <w:hideMark/>
          </w:tcPr>
          <w:p w14:paraId="4CADA15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46</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3C13E54B"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48</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625041C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50</w:t>
            </w:r>
          </w:p>
        </w:tc>
        <w:tc>
          <w:tcPr>
            <w:tcW w:w="516" w:type="dxa"/>
            <w:tcBorders>
              <w:top w:val="single" w:sz="4" w:space="0" w:color="auto"/>
              <w:left w:val="nil"/>
              <w:bottom w:val="single" w:sz="8" w:space="0" w:color="auto"/>
              <w:right w:val="single" w:sz="4" w:space="0" w:color="auto"/>
            </w:tcBorders>
            <w:shd w:val="clear" w:color="auto" w:fill="auto"/>
            <w:noWrap/>
            <w:vAlign w:val="bottom"/>
            <w:hideMark/>
          </w:tcPr>
          <w:p w14:paraId="3BF8D087"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52</w:t>
            </w:r>
          </w:p>
        </w:tc>
        <w:tc>
          <w:tcPr>
            <w:tcW w:w="512" w:type="dxa"/>
            <w:tcBorders>
              <w:top w:val="single" w:sz="4" w:space="0" w:color="auto"/>
              <w:left w:val="nil"/>
              <w:bottom w:val="single" w:sz="8" w:space="0" w:color="auto"/>
              <w:right w:val="single" w:sz="4" w:space="0" w:color="auto"/>
            </w:tcBorders>
            <w:shd w:val="clear" w:color="auto" w:fill="auto"/>
            <w:noWrap/>
            <w:vAlign w:val="bottom"/>
            <w:hideMark/>
          </w:tcPr>
          <w:p w14:paraId="5364A555"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54</w:t>
            </w: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572782FF"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56</w:t>
            </w:r>
          </w:p>
        </w:tc>
        <w:tc>
          <w:tcPr>
            <w:tcW w:w="455" w:type="dxa"/>
            <w:tcBorders>
              <w:top w:val="single" w:sz="4" w:space="0" w:color="auto"/>
              <w:left w:val="nil"/>
              <w:bottom w:val="single" w:sz="8" w:space="0" w:color="auto"/>
              <w:right w:val="single" w:sz="4" w:space="0" w:color="auto"/>
            </w:tcBorders>
            <w:shd w:val="clear" w:color="auto" w:fill="auto"/>
            <w:noWrap/>
            <w:vAlign w:val="bottom"/>
            <w:hideMark/>
          </w:tcPr>
          <w:p w14:paraId="21D957AA"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58</w:t>
            </w:r>
          </w:p>
        </w:tc>
        <w:tc>
          <w:tcPr>
            <w:tcW w:w="426" w:type="dxa"/>
            <w:tcBorders>
              <w:top w:val="single" w:sz="4" w:space="0" w:color="auto"/>
              <w:left w:val="nil"/>
              <w:bottom w:val="single" w:sz="8" w:space="0" w:color="auto"/>
              <w:right w:val="nil"/>
            </w:tcBorders>
            <w:shd w:val="clear" w:color="auto" w:fill="auto"/>
            <w:noWrap/>
            <w:vAlign w:val="bottom"/>
            <w:hideMark/>
          </w:tcPr>
          <w:p w14:paraId="2A04E53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66"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18DAE56C" w14:textId="77777777" w:rsidR="003D7024" w:rsidRPr="00A370AB" w:rsidRDefault="003D7024"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62</w:t>
            </w:r>
          </w:p>
        </w:tc>
      </w:tr>
      <w:tr w:rsidR="00021456" w:rsidRPr="00A370AB" w14:paraId="3EE66432" w14:textId="77777777" w:rsidTr="00086301">
        <w:trPr>
          <w:trHeight w:val="305"/>
        </w:trPr>
        <w:tc>
          <w:tcPr>
            <w:tcW w:w="828" w:type="dxa"/>
            <w:vMerge w:val="restart"/>
            <w:tcBorders>
              <w:top w:val="nil"/>
              <w:left w:val="single" w:sz="8" w:space="0" w:color="auto"/>
              <w:right w:val="single" w:sz="4" w:space="0" w:color="auto"/>
            </w:tcBorders>
            <w:shd w:val="clear" w:color="auto" w:fill="auto"/>
            <w:noWrap/>
            <w:vAlign w:val="center"/>
            <w:hideMark/>
          </w:tcPr>
          <w:p w14:paraId="3A85433E"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w:t>
            </w:r>
          </w:p>
        </w:tc>
        <w:tc>
          <w:tcPr>
            <w:tcW w:w="2545" w:type="dxa"/>
            <w:vMerge w:val="restart"/>
            <w:tcBorders>
              <w:top w:val="nil"/>
              <w:left w:val="single" w:sz="4" w:space="0" w:color="auto"/>
              <w:right w:val="single" w:sz="4" w:space="0" w:color="auto"/>
            </w:tcBorders>
            <w:shd w:val="clear" w:color="auto" w:fill="auto"/>
            <w:vAlign w:val="center"/>
          </w:tcPr>
          <w:p w14:paraId="25717F7C" w14:textId="6E292613" w:rsidR="00021456" w:rsidRPr="00A370AB" w:rsidRDefault="00021456" w:rsidP="00FD0576">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 xml:space="preserve">Трусы для осужденных мужчин ТО 8542-08570932-121-2008 </w:t>
            </w:r>
            <w:proofErr w:type="gramStart"/>
            <w:r>
              <w:rPr>
                <w:rFonts w:ascii="Times New Roman" w:hAnsi="Times New Roman"/>
                <w:color w:val="000000"/>
                <w:sz w:val="18"/>
                <w:szCs w:val="18"/>
              </w:rPr>
              <w:t>к</w:t>
            </w:r>
            <w:proofErr w:type="gramEnd"/>
            <w:r>
              <w:rPr>
                <w:rFonts w:ascii="Times New Roman" w:hAnsi="Times New Roman"/>
                <w:color w:val="000000"/>
                <w:sz w:val="18"/>
                <w:szCs w:val="18"/>
              </w:rPr>
              <w:t xml:space="preserve"> ГОСТ 25296-2003</w:t>
            </w:r>
          </w:p>
        </w:tc>
        <w:tc>
          <w:tcPr>
            <w:tcW w:w="1769" w:type="dxa"/>
            <w:vMerge w:val="restart"/>
            <w:tcBorders>
              <w:top w:val="nil"/>
              <w:left w:val="single" w:sz="4" w:space="0" w:color="auto"/>
              <w:right w:val="single" w:sz="4" w:space="0" w:color="auto"/>
            </w:tcBorders>
            <w:shd w:val="clear" w:color="auto" w:fill="auto"/>
            <w:noWrap/>
            <w:vAlign w:val="center"/>
          </w:tcPr>
          <w:p w14:paraId="1085D1E2" w14:textId="019C7D0C"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500</w:t>
            </w:r>
          </w:p>
        </w:tc>
        <w:tc>
          <w:tcPr>
            <w:tcW w:w="455" w:type="dxa"/>
            <w:tcBorders>
              <w:top w:val="nil"/>
              <w:left w:val="nil"/>
              <w:bottom w:val="single" w:sz="4" w:space="0" w:color="auto"/>
              <w:right w:val="single" w:sz="4" w:space="0" w:color="auto"/>
            </w:tcBorders>
            <w:shd w:val="clear" w:color="auto" w:fill="auto"/>
            <w:noWrap/>
            <w:vAlign w:val="bottom"/>
            <w:hideMark/>
          </w:tcPr>
          <w:p w14:paraId="78D18791"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713" w:type="dxa"/>
            <w:tcBorders>
              <w:top w:val="nil"/>
              <w:left w:val="nil"/>
              <w:bottom w:val="single" w:sz="4" w:space="0" w:color="auto"/>
              <w:right w:val="single" w:sz="4" w:space="0" w:color="auto"/>
            </w:tcBorders>
            <w:shd w:val="clear" w:color="auto" w:fill="auto"/>
            <w:noWrap/>
            <w:vAlign w:val="bottom"/>
          </w:tcPr>
          <w:p w14:paraId="194AB5EC" w14:textId="11A343CD"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516" w:type="dxa"/>
            <w:tcBorders>
              <w:top w:val="nil"/>
              <w:left w:val="nil"/>
              <w:bottom w:val="single" w:sz="4" w:space="0" w:color="auto"/>
              <w:right w:val="single" w:sz="4" w:space="0" w:color="auto"/>
            </w:tcBorders>
            <w:shd w:val="clear" w:color="auto" w:fill="auto"/>
            <w:noWrap/>
            <w:vAlign w:val="bottom"/>
          </w:tcPr>
          <w:p w14:paraId="6231D61B"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2CEFAC91"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01BBF997"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2" w:type="dxa"/>
            <w:tcBorders>
              <w:top w:val="nil"/>
              <w:left w:val="nil"/>
              <w:bottom w:val="single" w:sz="4" w:space="0" w:color="auto"/>
              <w:right w:val="single" w:sz="4" w:space="0" w:color="auto"/>
            </w:tcBorders>
            <w:shd w:val="clear" w:color="auto" w:fill="auto"/>
            <w:noWrap/>
            <w:vAlign w:val="bottom"/>
          </w:tcPr>
          <w:p w14:paraId="2362D133"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210065FA"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2754E723"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hideMark/>
          </w:tcPr>
          <w:p w14:paraId="7F33EFD8"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466" w:type="dxa"/>
            <w:tcBorders>
              <w:top w:val="nil"/>
              <w:left w:val="single" w:sz="4" w:space="0" w:color="auto"/>
              <w:bottom w:val="single" w:sz="4" w:space="0" w:color="auto"/>
              <w:right w:val="single" w:sz="8" w:space="0" w:color="auto"/>
            </w:tcBorders>
            <w:shd w:val="clear" w:color="auto" w:fill="auto"/>
            <w:noWrap/>
            <w:vAlign w:val="bottom"/>
            <w:hideMark/>
          </w:tcPr>
          <w:p w14:paraId="06853246"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r>
      <w:tr w:rsidR="00021456" w:rsidRPr="00A370AB" w14:paraId="1D8608DA" w14:textId="77777777" w:rsidTr="00086301">
        <w:trPr>
          <w:trHeight w:val="278"/>
        </w:trPr>
        <w:tc>
          <w:tcPr>
            <w:tcW w:w="828" w:type="dxa"/>
            <w:vMerge/>
            <w:tcBorders>
              <w:left w:val="single" w:sz="8" w:space="0" w:color="auto"/>
              <w:right w:val="single" w:sz="4" w:space="0" w:color="auto"/>
            </w:tcBorders>
            <w:vAlign w:val="center"/>
            <w:hideMark/>
          </w:tcPr>
          <w:p w14:paraId="279EB7EB"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0F027F7A"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6FE02FDB" w14:textId="254984C8"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0698E643"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14:paraId="32C65C00" w14:textId="04EB36A6"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7EC446A9" w14:textId="3F6CDC33"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p>
        </w:tc>
        <w:tc>
          <w:tcPr>
            <w:tcW w:w="516" w:type="dxa"/>
            <w:tcBorders>
              <w:top w:val="nil"/>
              <w:left w:val="nil"/>
              <w:bottom w:val="single" w:sz="4" w:space="0" w:color="auto"/>
              <w:right w:val="single" w:sz="4" w:space="0" w:color="auto"/>
            </w:tcBorders>
            <w:shd w:val="clear" w:color="auto" w:fill="auto"/>
            <w:noWrap/>
            <w:vAlign w:val="bottom"/>
          </w:tcPr>
          <w:p w14:paraId="4AD7B95B"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50EEAA8E"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2" w:type="dxa"/>
            <w:tcBorders>
              <w:top w:val="nil"/>
              <w:left w:val="nil"/>
              <w:bottom w:val="single" w:sz="4" w:space="0" w:color="auto"/>
              <w:right w:val="single" w:sz="4" w:space="0" w:color="auto"/>
            </w:tcBorders>
            <w:shd w:val="clear" w:color="auto" w:fill="auto"/>
            <w:noWrap/>
            <w:vAlign w:val="bottom"/>
          </w:tcPr>
          <w:p w14:paraId="6F11E2E6"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1C3A7F2D"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0B2DB14D"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tcPr>
          <w:p w14:paraId="72F7832D"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single" w:sz="4" w:space="0" w:color="auto"/>
              <w:bottom w:val="single" w:sz="4" w:space="0" w:color="auto"/>
              <w:right w:val="single" w:sz="8" w:space="0" w:color="auto"/>
            </w:tcBorders>
            <w:shd w:val="clear" w:color="auto" w:fill="auto"/>
            <w:noWrap/>
            <w:vAlign w:val="bottom"/>
          </w:tcPr>
          <w:p w14:paraId="1C705BFF"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r>
      <w:tr w:rsidR="00021456" w:rsidRPr="00A370AB" w14:paraId="704AD6F5" w14:textId="77777777" w:rsidTr="00086301">
        <w:trPr>
          <w:trHeight w:val="267"/>
        </w:trPr>
        <w:tc>
          <w:tcPr>
            <w:tcW w:w="828" w:type="dxa"/>
            <w:vMerge/>
            <w:tcBorders>
              <w:left w:val="single" w:sz="8" w:space="0" w:color="auto"/>
              <w:right w:val="single" w:sz="4" w:space="0" w:color="auto"/>
            </w:tcBorders>
            <w:vAlign w:val="center"/>
            <w:hideMark/>
          </w:tcPr>
          <w:p w14:paraId="3A0E440D"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50556AAF"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7C0005DC" w14:textId="1077C1A1"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27EDC348"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14:paraId="67696C75"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5272B366" w14:textId="63AE0C5F"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1559234E" w14:textId="4E486A5E"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120</w:t>
            </w:r>
          </w:p>
        </w:tc>
        <w:tc>
          <w:tcPr>
            <w:tcW w:w="516" w:type="dxa"/>
            <w:tcBorders>
              <w:top w:val="nil"/>
              <w:left w:val="nil"/>
              <w:bottom w:val="single" w:sz="4" w:space="0" w:color="auto"/>
              <w:right w:val="single" w:sz="4" w:space="0" w:color="auto"/>
            </w:tcBorders>
            <w:shd w:val="clear" w:color="auto" w:fill="auto"/>
            <w:noWrap/>
            <w:vAlign w:val="bottom"/>
          </w:tcPr>
          <w:p w14:paraId="17AC133F"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2" w:type="dxa"/>
            <w:tcBorders>
              <w:top w:val="nil"/>
              <w:left w:val="nil"/>
              <w:bottom w:val="single" w:sz="4" w:space="0" w:color="auto"/>
              <w:right w:val="single" w:sz="4" w:space="0" w:color="auto"/>
            </w:tcBorders>
            <w:shd w:val="clear" w:color="auto" w:fill="auto"/>
            <w:noWrap/>
            <w:vAlign w:val="bottom"/>
          </w:tcPr>
          <w:p w14:paraId="3F6B1C4C"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0B29633C"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4DD09D2F"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tcPr>
          <w:p w14:paraId="572AEA3E"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single" w:sz="4" w:space="0" w:color="auto"/>
              <w:bottom w:val="single" w:sz="4" w:space="0" w:color="auto"/>
              <w:right w:val="single" w:sz="8" w:space="0" w:color="auto"/>
            </w:tcBorders>
            <w:shd w:val="clear" w:color="auto" w:fill="auto"/>
            <w:noWrap/>
            <w:vAlign w:val="bottom"/>
          </w:tcPr>
          <w:p w14:paraId="24692205"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r>
      <w:tr w:rsidR="00021456" w:rsidRPr="00A370AB" w14:paraId="7621A345" w14:textId="77777777" w:rsidTr="00086301">
        <w:trPr>
          <w:trHeight w:val="143"/>
        </w:trPr>
        <w:tc>
          <w:tcPr>
            <w:tcW w:w="828" w:type="dxa"/>
            <w:vMerge/>
            <w:tcBorders>
              <w:left w:val="single" w:sz="8" w:space="0" w:color="auto"/>
              <w:right w:val="single" w:sz="4" w:space="0" w:color="auto"/>
            </w:tcBorders>
            <w:vAlign w:val="center"/>
            <w:hideMark/>
          </w:tcPr>
          <w:p w14:paraId="0225573D"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6D9077BB"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02321D80" w14:textId="5D4BF03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57A276BD"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14:paraId="0EB21632"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610A2500"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5D3A4A9D" w14:textId="271D9259"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204D4C2B" w14:textId="4B2569D2"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512" w:type="dxa"/>
            <w:tcBorders>
              <w:top w:val="nil"/>
              <w:left w:val="nil"/>
              <w:bottom w:val="single" w:sz="4" w:space="0" w:color="auto"/>
              <w:right w:val="single" w:sz="4" w:space="0" w:color="auto"/>
            </w:tcBorders>
            <w:shd w:val="clear" w:color="auto" w:fill="auto"/>
            <w:noWrap/>
            <w:vAlign w:val="bottom"/>
          </w:tcPr>
          <w:p w14:paraId="506FCD02" w14:textId="3E445410"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6C18B930"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0B85631F"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tcPr>
          <w:p w14:paraId="17385955"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single" w:sz="4" w:space="0" w:color="auto"/>
              <w:bottom w:val="single" w:sz="4" w:space="0" w:color="auto"/>
              <w:right w:val="single" w:sz="8" w:space="0" w:color="auto"/>
            </w:tcBorders>
            <w:shd w:val="clear" w:color="auto" w:fill="auto"/>
            <w:noWrap/>
            <w:vAlign w:val="bottom"/>
          </w:tcPr>
          <w:p w14:paraId="67C7C6C7"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r>
      <w:tr w:rsidR="00021456" w:rsidRPr="00A370AB" w14:paraId="32A159C0" w14:textId="77777777" w:rsidTr="00513B6E">
        <w:trPr>
          <w:trHeight w:val="175"/>
        </w:trPr>
        <w:tc>
          <w:tcPr>
            <w:tcW w:w="828" w:type="dxa"/>
            <w:vMerge/>
            <w:tcBorders>
              <w:left w:val="single" w:sz="8" w:space="0" w:color="auto"/>
              <w:right w:val="single" w:sz="4" w:space="0" w:color="auto"/>
            </w:tcBorders>
            <w:vAlign w:val="center"/>
            <w:hideMark/>
          </w:tcPr>
          <w:p w14:paraId="03818C40"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1BEE223C"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44AD7579" w14:textId="454B46B2"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4D808111"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14:paraId="55E44869"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31BAB8D1"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6350E724"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31C03947"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2" w:type="dxa"/>
            <w:tcBorders>
              <w:top w:val="nil"/>
              <w:left w:val="nil"/>
              <w:bottom w:val="single" w:sz="4" w:space="0" w:color="auto"/>
              <w:right w:val="single" w:sz="4" w:space="0" w:color="auto"/>
            </w:tcBorders>
            <w:shd w:val="clear" w:color="auto" w:fill="auto"/>
            <w:noWrap/>
            <w:vAlign w:val="bottom"/>
          </w:tcPr>
          <w:p w14:paraId="36623388" w14:textId="755976AD"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55" w:type="dxa"/>
            <w:tcBorders>
              <w:top w:val="nil"/>
              <w:left w:val="nil"/>
              <w:bottom w:val="single" w:sz="4" w:space="0" w:color="auto"/>
              <w:right w:val="single" w:sz="4" w:space="0" w:color="auto"/>
            </w:tcBorders>
            <w:shd w:val="clear" w:color="auto" w:fill="auto"/>
            <w:noWrap/>
            <w:vAlign w:val="bottom"/>
          </w:tcPr>
          <w:p w14:paraId="705FC0F8"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247ADEC2"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tcPr>
          <w:p w14:paraId="18C08B46"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single" w:sz="4" w:space="0" w:color="auto"/>
              <w:bottom w:val="single" w:sz="4" w:space="0" w:color="auto"/>
              <w:right w:val="single" w:sz="8" w:space="0" w:color="auto"/>
            </w:tcBorders>
            <w:shd w:val="clear" w:color="auto" w:fill="auto"/>
            <w:noWrap/>
            <w:vAlign w:val="bottom"/>
          </w:tcPr>
          <w:p w14:paraId="2DABCB41"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r>
      <w:tr w:rsidR="00021456" w:rsidRPr="00A370AB" w14:paraId="778CB107" w14:textId="77777777" w:rsidTr="00086301">
        <w:trPr>
          <w:trHeight w:val="175"/>
        </w:trPr>
        <w:tc>
          <w:tcPr>
            <w:tcW w:w="828" w:type="dxa"/>
            <w:vMerge/>
            <w:tcBorders>
              <w:left w:val="single" w:sz="8" w:space="0" w:color="auto"/>
              <w:bottom w:val="single" w:sz="4" w:space="0" w:color="auto"/>
              <w:right w:val="single" w:sz="4" w:space="0" w:color="auto"/>
            </w:tcBorders>
            <w:vAlign w:val="center"/>
          </w:tcPr>
          <w:p w14:paraId="29CD3DC6"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bottom w:val="single" w:sz="4" w:space="0" w:color="auto"/>
              <w:right w:val="single" w:sz="4" w:space="0" w:color="auto"/>
            </w:tcBorders>
            <w:vAlign w:val="center"/>
          </w:tcPr>
          <w:p w14:paraId="41C799B7" w14:textId="77777777" w:rsidR="00021456" w:rsidRPr="00A370AB" w:rsidRDefault="00021456"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bottom w:val="single" w:sz="4" w:space="0" w:color="auto"/>
              <w:right w:val="single" w:sz="4" w:space="0" w:color="auto"/>
            </w:tcBorders>
            <w:vAlign w:val="center"/>
          </w:tcPr>
          <w:p w14:paraId="2160D195"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1A54FB47"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14:paraId="49388478"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183ED9D8"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3E37FCAD"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6" w:type="dxa"/>
            <w:tcBorders>
              <w:top w:val="nil"/>
              <w:left w:val="nil"/>
              <w:bottom w:val="single" w:sz="4" w:space="0" w:color="auto"/>
              <w:right w:val="single" w:sz="4" w:space="0" w:color="auto"/>
            </w:tcBorders>
            <w:shd w:val="clear" w:color="auto" w:fill="auto"/>
            <w:noWrap/>
            <w:vAlign w:val="bottom"/>
          </w:tcPr>
          <w:p w14:paraId="04E53E16"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512" w:type="dxa"/>
            <w:tcBorders>
              <w:top w:val="nil"/>
              <w:left w:val="nil"/>
              <w:bottom w:val="single" w:sz="4" w:space="0" w:color="auto"/>
              <w:right w:val="single" w:sz="4" w:space="0" w:color="auto"/>
            </w:tcBorders>
            <w:shd w:val="clear" w:color="auto" w:fill="auto"/>
            <w:noWrap/>
            <w:vAlign w:val="bottom"/>
          </w:tcPr>
          <w:p w14:paraId="698B7F2C" w14:textId="77777777" w:rsidR="00021456" w:rsidRDefault="00021456" w:rsidP="00FD0576">
            <w:pPr>
              <w:spacing w:after="0" w:line="240" w:lineRule="auto"/>
              <w:jc w:val="center"/>
              <w:rPr>
                <w:rFonts w:ascii="Times New Roman" w:eastAsia="Times New Roman" w:hAnsi="Times New Roman"/>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bottom"/>
          </w:tcPr>
          <w:p w14:paraId="279AA921" w14:textId="28EFD644" w:rsidR="00021456"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55" w:type="dxa"/>
            <w:tcBorders>
              <w:top w:val="nil"/>
              <w:left w:val="nil"/>
              <w:bottom w:val="single" w:sz="4" w:space="0" w:color="auto"/>
              <w:right w:val="single" w:sz="4" w:space="0" w:color="auto"/>
            </w:tcBorders>
            <w:shd w:val="clear" w:color="auto" w:fill="auto"/>
            <w:noWrap/>
            <w:vAlign w:val="bottom"/>
          </w:tcPr>
          <w:p w14:paraId="73573146"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26" w:type="dxa"/>
            <w:tcBorders>
              <w:top w:val="nil"/>
              <w:left w:val="nil"/>
              <w:bottom w:val="single" w:sz="4" w:space="0" w:color="auto"/>
              <w:right w:val="nil"/>
            </w:tcBorders>
            <w:shd w:val="clear" w:color="auto" w:fill="auto"/>
            <w:noWrap/>
            <w:vAlign w:val="bottom"/>
          </w:tcPr>
          <w:p w14:paraId="730A45E9"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single" w:sz="4" w:space="0" w:color="auto"/>
              <w:bottom w:val="single" w:sz="4" w:space="0" w:color="auto"/>
              <w:right w:val="single" w:sz="8" w:space="0" w:color="auto"/>
            </w:tcBorders>
            <w:shd w:val="clear" w:color="auto" w:fill="auto"/>
            <w:noWrap/>
            <w:vAlign w:val="bottom"/>
          </w:tcPr>
          <w:p w14:paraId="6C28E2AB" w14:textId="77777777" w:rsidR="00021456" w:rsidRPr="00A370AB" w:rsidRDefault="00021456" w:rsidP="00FD0576">
            <w:pPr>
              <w:spacing w:after="0" w:line="240" w:lineRule="auto"/>
              <w:jc w:val="center"/>
              <w:rPr>
                <w:rFonts w:ascii="Times New Roman" w:eastAsia="Times New Roman" w:hAnsi="Times New Roman"/>
                <w:sz w:val="20"/>
                <w:szCs w:val="20"/>
                <w:lang w:eastAsia="ru-RU"/>
              </w:rPr>
            </w:pPr>
          </w:p>
        </w:tc>
      </w:tr>
      <w:tr w:rsidR="00021456" w:rsidRPr="00A370AB" w14:paraId="3567B9E1" w14:textId="49724169" w:rsidTr="00021456">
        <w:trPr>
          <w:trHeight w:val="221"/>
        </w:trPr>
        <w:tc>
          <w:tcPr>
            <w:tcW w:w="828" w:type="dxa"/>
            <w:tcBorders>
              <w:top w:val="single" w:sz="4" w:space="0" w:color="auto"/>
              <w:left w:val="single" w:sz="8" w:space="0" w:color="auto"/>
              <w:bottom w:val="nil"/>
              <w:right w:val="single" w:sz="4" w:space="0" w:color="auto"/>
            </w:tcBorders>
            <w:vAlign w:val="center"/>
            <w:hideMark/>
          </w:tcPr>
          <w:p w14:paraId="72FCEC1F"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val="restart"/>
            <w:tcBorders>
              <w:top w:val="single" w:sz="4" w:space="0" w:color="auto"/>
              <w:left w:val="single" w:sz="4" w:space="0" w:color="auto"/>
              <w:right w:val="single" w:sz="4" w:space="0" w:color="auto"/>
            </w:tcBorders>
            <w:vAlign w:val="center"/>
          </w:tcPr>
          <w:p w14:paraId="6BFB4524" w14:textId="3D3FFE0D" w:rsidR="00D05E07" w:rsidRPr="00A370AB" w:rsidRDefault="00D05E07" w:rsidP="00FD0576">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Футболка для осужденных мужчин ТУ 14.19.12-315-08946314-2021 с Изменением № 1</w:t>
            </w:r>
          </w:p>
        </w:tc>
        <w:tc>
          <w:tcPr>
            <w:tcW w:w="1769" w:type="dxa"/>
            <w:tcBorders>
              <w:top w:val="single" w:sz="4" w:space="0" w:color="auto"/>
              <w:left w:val="single" w:sz="4" w:space="0" w:color="auto"/>
              <w:right w:val="single" w:sz="4" w:space="0" w:color="auto"/>
            </w:tcBorders>
            <w:vAlign w:val="center"/>
          </w:tcPr>
          <w:p w14:paraId="6BFC7394" w14:textId="73E3F6E6"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E60DF6B" w14:textId="2F0D6C9A" w:rsidR="00D05E07" w:rsidRPr="00A370AB" w:rsidRDefault="00D05E07" w:rsidP="00D05E07">
            <w:pPr>
              <w:spacing w:after="0" w:line="240" w:lineRule="auto"/>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2A44525B"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541714C2" w14:textId="13FBC52C" w:rsidR="00D05E07" w:rsidRPr="00A370AB" w:rsidRDefault="00021456" w:rsidP="00D05E0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20E7A9C1"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5FC3F2C8"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08A5FCE8"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64BD3350"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6A4A8150"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2C1FDA7A" w14:textId="77777777" w:rsidR="00D05E07" w:rsidRPr="00A370AB" w:rsidRDefault="00D05E07" w:rsidP="00D05E07">
            <w:pPr>
              <w:spacing w:after="0" w:line="240" w:lineRule="auto"/>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3F443FDF" w14:textId="77777777" w:rsidR="00D05E07" w:rsidRPr="00A370AB" w:rsidRDefault="00D05E07" w:rsidP="00D05E07">
            <w:pPr>
              <w:spacing w:after="0" w:line="240" w:lineRule="auto"/>
              <w:rPr>
                <w:rFonts w:ascii="Times New Roman" w:eastAsia="Times New Roman" w:hAnsi="Times New Roman"/>
                <w:sz w:val="20"/>
                <w:szCs w:val="20"/>
                <w:lang w:eastAsia="ru-RU"/>
              </w:rPr>
            </w:pPr>
          </w:p>
        </w:tc>
      </w:tr>
      <w:tr w:rsidR="00021456" w:rsidRPr="00A370AB" w14:paraId="6F8A9F87" w14:textId="4CED2C35" w:rsidTr="00021456">
        <w:trPr>
          <w:trHeight w:val="255"/>
        </w:trPr>
        <w:tc>
          <w:tcPr>
            <w:tcW w:w="828" w:type="dxa"/>
            <w:vMerge w:val="restart"/>
            <w:tcBorders>
              <w:top w:val="nil"/>
              <w:left w:val="single" w:sz="8" w:space="0" w:color="auto"/>
              <w:right w:val="single" w:sz="4" w:space="0" w:color="auto"/>
            </w:tcBorders>
            <w:vAlign w:val="center"/>
          </w:tcPr>
          <w:p w14:paraId="505E6449" w14:textId="2C24F4CE" w:rsidR="00D05E07" w:rsidRPr="00A370AB" w:rsidRDefault="00D05E07" w:rsidP="00D05E07">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545" w:type="dxa"/>
            <w:vMerge/>
            <w:tcBorders>
              <w:left w:val="single" w:sz="4" w:space="0" w:color="auto"/>
              <w:right w:val="single" w:sz="4" w:space="0" w:color="auto"/>
            </w:tcBorders>
            <w:vAlign w:val="center"/>
          </w:tcPr>
          <w:p w14:paraId="503A11FF" w14:textId="2CE73744" w:rsidR="00D05E07" w:rsidRPr="00A370AB" w:rsidRDefault="00D05E07" w:rsidP="00FD0576">
            <w:pPr>
              <w:spacing w:after="0" w:line="240" w:lineRule="auto"/>
              <w:rPr>
                <w:rFonts w:ascii="Times New Roman" w:eastAsia="Times New Roman" w:hAnsi="Times New Roman"/>
                <w:sz w:val="20"/>
                <w:szCs w:val="20"/>
                <w:lang w:eastAsia="ru-RU"/>
              </w:rPr>
            </w:pPr>
          </w:p>
        </w:tc>
        <w:tc>
          <w:tcPr>
            <w:tcW w:w="1769" w:type="dxa"/>
            <w:vMerge w:val="restart"/>
            <w:tcBorders>
              <w:left w:val="single" w:sz="4" w:space="0" w:color="auto"/>
              <w:right w:val="single" w:sz="4" w:space="0" w:color="auto"/>
            </w:tcBorders>
            <w:vAlign w:val="center"/>
          </w:tcPr>
          <w:p w14:paraId="5ED1366E" w14:textId="219FA78B" w:rsidR="00D05E07" w:rsidRPr="00A370AB" w:rsidRDefault="00D05E07"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850</w:t>
            </w: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2B1F181" w14:textId="3638111D"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05822EB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640E88FF"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43EE5B7F" w14:textId="3CC7F3FD" w:rsidR="00D05E07"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656D4E3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332E53F0"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0887820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51D373F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044EF5A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41C5DD6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1F2D2F28" w14:textId="3104C858" w:rsidTr="00021456">
        <w:trPr>
          <w:trHeight w:val="225"/>
        </w:trPr>
        <w:tc>
          <w:tcPr>
            <w:tcW w:w="828" w:type="dxa"/>
            <w:vMerge/>
            <w:tcBorders>
              <w:top w:val="nil"/>
              <w:left w:val="single" w:sz="8" w:space="0" w:color="auto"/>
              <w:right w:val="single" w:sz="4" w:space="0" w:color="auto"/>
            </w:tcBorders>
            <w:vAlign w:val="center"/>
          </w:tcPr>
          <w:p w14:paraId="18A1BD3D" w14:textId="77777777" w:rsidR="00D05E07" w:rsidRDefault="00D05E07" w:rsidP="00D05E07">
            <w:pPr>
              <w:spacing w:after="0" w:line="240" w:lineRule="auto"/>
              <w:jc w:val="center"/>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0FE57DCB"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1769" w:type="dxa"/>
            <w:vMerge/>
            <w:tcBorders>
              <w:left w:val="single" w:sz="4" w:space="0" w:color="auto"/>
              <w:right w:val="single" w:sz="4" w:space="0" w:color="auto"/>
            </w:tcBorders>
            <w:vAlign w:val="center"/>
          </w:tcPr>
          <w:p w14:paraId="721783CC"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B282C0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3D7AFAA1"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7D2AEC3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0C128CB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shd w:val="clear" w:color="auto" w:fill="auto"/>
            <w:vAlign w:val="bottom"/>
          </w:tcPr>
          <w:p w14:paraId="2B6C0FE1" w14:textId="5DE803EE" w:rsidR="00D05E07" w:rsidRPr="00A370AB" w:rsidRDefault="00021456" w:rsidP="00FD057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150</w:t>
            </w:r>
            <w:bookmarkStart w:id="2" w:name="_GoBack"/>
            <w:bookmarkEnd w:id="2"/>
          </w:p>
        </w:tc>
        <w:tc>
          <w:tcPr>
            <w:tcW w:w="512" w:type="dxa"/>
            <w:tcBorders>
              <w:top w:val="single" w:sz="4" w:space="0" w:color="auto"/>
              <w:left w:val="single" w:sz="4" w:space="0" w:color="auto"/>
              <w:bottom w:val="single" w:sz="4" w:space="0" w:color="auto"/>
              <w:right w:val="single" w:sz="4" w:space="0" w:color="auto"/>
            </w:tcBorders>
            <w:shd w:val="clear" w:color="auto" w:fill="auto"/>
            <w:vAlign w:val="bottom"/>
          </w:tcPr>
          <w:p w14:paraId="781AC6A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055E2C0A"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vAlign w:val="bottom"/>
          </w:tcPr>
          <w:p w14:paraId="734F3D3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14:paraId="28934C2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vAlign w:val="bottom"/>
          </w:tcPr>
          <w:p w14:paraId="1F86A79F"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6A7167C6" w14:textId="77777777" w:rsidTr="00021456">
        <w:trPr>
          <w:trHeight w:val="221"/>
        </w:trPr>
        <w:tc>
          <w:tcPr>
            <w:tcW w:w="828" w:type="dxa"/>
            <w:vMerge/>
            <w:tcBorders>
              <w:left w:val="single" w:sz="8" w:space="0" w:color="auto"/>
              <w:right w:val="single" w:sz="4" w:space="0" w:color="auto"/>
            </w:tcBorders>
            <w:vAlign w:val="center"/>
          </w:tcPr>
          <w:p w14:paraId="792EDF7A"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16404621"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3ACF2EB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940DED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08B14083" w14:textId="5E59CFF0"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3049EBC" w14:textId="368B1A22"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34A4E2A"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4A5801E"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1C30D71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18B85F2E"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42828A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43AD3AD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67B6CA0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413D64FA" w14:textId="77777777" w:rsidTr="00021456">
        <w:trPr>
          <w:trHeight w:val="221"/>
        </w:trPr>
        <w:tc>
          <w:tcPr>
            <w:tcW w:w="828" w:type="dxa"/>
            <w:vMerge/>
            <w:tcBorders>
              <w:left w:val="single" w:sz="8" w:space="0" w:color="auto"/>
              <w:right w:val="single" w:sz="4" w:space="0" w:color="auto"/>
            </w:tcBorders>
            <w:vAlign w:val="center"/>
          </w:tcPr>
          <w:p w14:paraId="1862F273"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26FBD762"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26828785"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895C6A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24F26CC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44CB9E"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442965" w14:textId="11764C11"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EF4B5A0"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7CE892D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156E38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7D631C3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5E3F2F7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90CF5C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774977C3" w14:textId="77777777" w:rsidTr="00021456">
        <w:trPr>
          <w:trHeight w:val="221"/>
        </w:trPr>
        <w:tc>
          <w:tcPr>
            <w:tcW w:w="828" w:type="dxa"/>
            <w:vMerge/>
            <w:tcBorders>
              <w:left w:val="single" w:sz="8" w:space="0" w:color="auto"/>
              <w:right w:val="single" w:sz="4" w:space="0" w:color="auto"/>
            </w:tcBorders>
            <w:vAlign w:val="center"/>
          </w:tcPr>
          <w:p w14:paraId="53E3926A"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5C74C7FE"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0729532A"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5768175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4F5487CC"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8EA8E7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68B157"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683A56" w14:textId="0250E71F"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5992C603" w14:textId="74BF338D"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6EC359F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575E9897"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6310C67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59B063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19C6DA52" w14:textId="77777777" w:rsidTr="00021456">
        <w:trPr>
          <w:trHeight w:val="221"/>
        </w:trPr>
        <w:tc>
          <w:tcPr>
            <w:tcW w:w="828" w:type="dxa"/>
            <w:vMerge/>
            <w:tcBorders>
              <w:left w:val="single" w:sz="8" w:space="0" w:color="auto"/>
              <w:right w:val="single" w:sz="4" w:space="0" w:color="auto"/>
            </w:tcBorders>
            <w:vAlign w:val="center"/>
          </w:tcPr>
          <w:p w14:paraId="15D4268B"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right w:val="single" w:sz="4" w:space="0" w:color="auto"/>
            </w:tcBorders>
            <w:vAlign w:val="center"/>
          </w:tcPr>
          <w:p w14:paraId="06D76DF4"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right w:val="single" w:sz="4" w:space="0" w:color="auto"/>
            </w:tcBorders>
            <w:vAlign w:val="center"/>
          </w:tcPr>
          <w:p w14:paraId="11A1D9BF"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92B3F65"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5B2BB25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665E410"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DEB0A95"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D01EEFD"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0E3A394E"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6AB50D32"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3EC82948"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1FE47B23"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B54A83D"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r w:rsidR="00021456" w:rsidRPr="00A370AB" w14:paraId="58700A29" w14:textId="77777777" w:rsidTr="00021456">
        <w:trPr>
          <w:trHeight w:val="221"/>
        </w:trPr>
        <w:tc>
          <w:tcPr>
            <w:tcW w:w="828" w:type="dxa"/>
            <w:vMerge/>
            <w:tcBorders>
              <w:left w:val="single" w:sz="8" w:space="0" w:color="auto"/>
              <w:bottom w:val="single" w:sz="4" w:space="0" w:color="auto"/>
              <w:right w:val="single" w:sz="4" w:space="0" w:color="auto"/>
            </w:tcBorders>
            <w:vAlign w:val="center"/>
          </w:tcPr>
          <w:p w14:paraId="075CDDA9" w14:textId="77777777" w:rsidR="00D05E07" w:rsidRPr="00A370AB" w:rsidRDefault="00D05E07" w:rsidP="00FD0576">
            <w:pPr>
              <w:spacing w:after="0" w:line="240" w:lineRule="auto"/>
              <w:rPr>
                <w:rFonts w:ascii="Times New Roman" w:eastAsia="Times New Roman" w:hAnsi="Times New Roman"/>
                <w:sz w:val="20"/>
                <w:szCs w:val="20"/>
                <w:lang w:eastAsia="ru-RU"/>
              </w:rPr>
            </w:pPr>
          </w:p>
        </w:tc>
        <w:tc>
          <w:tcPr>
            <w:tcW w:w="2545" w:type="dxa"/>
            <w:vMerge/>
            <w:tcBorders>
              <w:left w:val="single" w:sz="4" w:space="0" w:color="auto"/>
              <w:bottom w:val="single" w:sz="4" w:space="0" w:color="auto"/>
              <w:right w:val="single" w:sz="4" w:space="0" w:color="auto"/>
            </w:tcBorders>
            <w:vAlign w:val="center"/>
          </w:tcPr>
          <w:p w14:paraId="10B03F64" w14:textId="77777777" w:rsidR="00D05E07" w:rsidRDefault="00D05E07" w:rsidP="00FD0576">
            <w:pPr>
              <w:spacing w:after="0" w:line="240" w:lineRule="auto"/>
              <w:rPr>
                <w:rFonts w:ascii="Times New Roman" w:hAnsi="Times New Roman"/>
                <w:color w:val="000000"/>
                <w:sz w:val="18"/>
                <w:szCs w:val="18"/>
              </w:rPr>
            </w:pPr>
          </w:p>
        </w:tc>
        <w:tc>
          <w:tcPr>
            <w:tcW w:w="1769" w:type="dxa"/>
            <w:vMerge/>
            <w:tcBorders>
              <w:left w:val="single" w:sz="4" w:space="0" w:color="auto"/>
              <w:bottom w:val="single" w:sz="4" w:space="0" w:color="auto"/>
              <w:right w:val="single" w:sz="4" w:space="0" w:color="auto"/>
            </w:tcBorders>
            <w:vAlign w:val="center"/>
          </w:tcPr>
          <w:p w14:paraId="547C8C22"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4918E604"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14:paraId="5B3D1658"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18F2794"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BEE2B09"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AF5E30A"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512" w:type="dxa"/>
            <w:tcBorders>
              <w:top w:val="single" w:sz="4" w:space="0" w:color="auto"/>
              <w:left w:val="nil"/>
              <w:bottom w:val="single" w:sz="4" w:space="0" w:color="auto"/>
              <w:right w:val="single" w:sz="4" w:space="0" w:color="auto"/>
            </w:tcBorders>
            <w:shd w:val="clear" w:color="auto" w:fill="auto"/>
            <w:noWrap/>
            <w:vAlign w:val="bottom"/>
          </w:tcPr>
          <w:p w14:paraId="4613F0B1" w14:textId="77777777" w:rsidR="00D05E07"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06058C19"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55" w:type="dxa"/>
            <w:tcBorders>
              <w:top w:val="single" w:sz="4" w:space="0" w:color="auto"/>
              <w:left w:val="nil"/>
              <w:bottom w:val="single" w:sz="4" w:space="0" w:color="auto"/>
              <w:right w:val="single" w:sz="4" w:space="0" w:color="auto"/>
            </w:tcBorders>
            <w:shd w:val="clear" w:color="auto" w:fill="auto"/>
            <w:noWrap/>
            <w:vAlign w:val="bottom"/>
          </w:tcPr>
          <w:p w14:paraId="1DDC4DB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26" w:type="dxa"/>
            <w:tcBorders>
              <w:top w:val="single" w:sz="4" w:space="0" w:color="auto"/>
              <w:left w:val="nil"/>
              <w:bottom w:val="single" w:sz="4" w:space="0" w:color="auto"/>
              <w:right w:val="nil"/>
            </w:tcBorders>
            <w:shd w:val="clear" w:color="auto" w:fill="auto"/>
            <w:noWrap/>
            <w:vAlign w:val="bottom"/>
          </w:tcPr>
          <w:p w14:paraId="279EF70C"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878415B" w14:textId="77777777" w:rsidR="00D05E07" w:rsidRPr="00A370AB" w:rsidRDefault="00D05E07" w:rsidP="00FD0576">
            <w:pPr>
              <w:spacing w:after="0" w:line="240" w:lineRule="auto"/>
              <w:jc w:val="center"/>
              <w:rPr>
                <w:rFonts w:ascii="Times New Roman" w:eastAsia="Times New Roman" w:hAnsi="Times New Roman"/>
                <w:sz w:val="20"/>
                <w:szCs w:val="20"/>
                <w:lang w:eastAsia="ru-RU"/>
              </w:rPr>
            </w:pPr>
          </w:p>
        </w:tc>
      </w:tr>
    </w:tbl>
    <w:p w14:paraId="28459F7F" w14:textId="77777777" w:rsidR="00A370AB" w:rsidRPr="00A370AB" w:rsidRDefault="00A370AB" w:rsidP="00A370AB">
      <w:pPr>
        <w:rPr>
          <w:rFonts w:ascii="Times New Roman" w:hAnsi="Times New Roman"/>
          <w:b/>
          <w:sz w:val="20"/>
          <w:szCs w:val="20"/>
          <w:lang w:eastAsia="ru-RU"/>
        </w:rPr>
      </w:pPr>
    </w:p>
    <w:tbl>
      <w:tblPr>
        <w:tblW w:w="10336" w:type="pct"/>
        <w:tblLook w:val="04A0" w:firstRow="1" w:lastRow="0" w:firstColumn="1" w:lastColumn="0" w:noHBand="0" w:noVBand="1"/>
      </w:tblPr>
      <w:tblGrid>
        <w:gridCol w:w="5109"/>
        <w:gridCol w:w="5108"/>
        <w:gridCol w:w="5108"/>
        <w:gridCol w:w="4460"/>
      </w:tblGrid>
      <w:tr w:rsidR="00A370AB" w:rsidRPr="00A370AB" w14:paraId="63849578" w14:textId="77777777" w:rsidTr="00FD0576">
        <w:trPr>
          <w:trHeight w:val="709"/>
        </w:trPr>
        <w:tc>
          <w:tcPr>
            <w:tcW w:w="1291" w:type="pct"/>
          </w:tcPr>
          <w:p w14:paraId="120492B2" w14:textId="77777777" w:rsidR="00A370AB" w:rsidRPr="00A370AB" w:rsidRDefault="00A370AB" w:rsidP="00FD0576">
            <w:pPr>
              <w:pStyle w:val="af3"/>
              <w:rPr>
                <w:rFonts w:ascii="Times New Roman" w:hAnsi="Times New Roman"/>
                <w:b/>
                <w:sz w:val="20"/>
                <w:szCs w:val="20"/>
              </w:rPr>
            </w:pPr>
          </w:p>
          <w:p w14:paraId="5E795302" w14:textId="02249711"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6F724EC3" w14:textId="77777777" w:rsidR="00A370AB" w:rsidRPr="00A370AB" w:rsidRDefault="00A370AB" w:rsidP="00FD0576">
            <w:pPr>
              <w:pStyle w:val="af3"/>
              <w:rPr>
                <w:rFonts w:ascii="Times New Roman" w:hAnsi="Times New Roman"/>
                <w:b/>
                <w:sz w:val="20"/>
                <w:szCs w:val="20"/>
              </w:rPr>
            </w:pPr>
          </w:p>
          <w:p w14:paraId="0F448348" w14:textId="05666C97" w:rsidR="00A370AB" w:rsidRPr="00A370AB" w:rsidRDefault="00A370AB" w:rsidP="00A370AB">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1291" w:type="pct"/>
          </w:tcPr>
          <w:p w14:paraId="526D1F1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1AF0F28" w14:textId="46966D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03E51C9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7879DE3" w14:textId="4EBB639E" w:rsidR="00A370AB" w:rsidRPr="00A370AB" w:rsidRDefault="00A370AB" w:rsidP="00A370AB">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w:t>
            </w:r>
          </w:p>
        </w:tc>
        <w:tc>
          <w:tcPr>
            <w:tcW w:w="1291" w:type="pct"/>
          </w:tcPr>
          <w:p w14:paraId="78C0C1B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Государственный заказчик</w:t>
            </w:r>
          </w:p>
          <w:p w14:paraId="15D36DEF"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Заместитель начальника</w:t>
            </w:r>
          </w:p>
          <w:p w14:paraId="6B2D1A0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УФСИН России по Республике Тыва</w:t>
            </w:r>
          </w:p>
          <w:p w14:paraId="3C4B6A56" w14:textId="77777777" w:rsidR="00A370AB" w:rsidRPr="00A370AB" w:rsidRDefault="00A370AB" w:rsidP="00FD0576">
            <w:pPr>
              <w:pStyle w:val="af3"/>
              <w:rPr>
                <w:rFonts w:ascii="Times New Roman" w:hAnsi="Times New Roman"/>
                <w:b/>
                <w:sz w:val="20"/>
                <w:szCs w:val="20"/>
              </w:rPr>
            </w:pPr>
          </w:p>
          <w:p w14:paraId="343B344B" w14:textId="77777777" w:rsidR="00A370AB" w:rsidRPr="00A370AB" w:rsidRDefault="00A370AB" w:rsidP="00FD0576">
            <w:pPr>
              <w:pStyle w:val="af3"/>
              <w:rPr>
                <w:rFonts w:ascii="Times New Roman" w:hAnsi="Times New Roman"/>
                <w:b/>
                <w:sz w:val="20"/>
                <w:szCs w:val="20"/>
              </w:rPr>
            </w:pPr>
          </w:p>
          <w:p w14:paraId="5E51ECEC" w14:textId="77777777" w:rsidR="00A370AB" w:rsidRPr="00A370AB" w:rsidRDefault="00A370AB" w:rsidP="00FD0576">
            <w:pPr>
              <w:pStyle w:val="af3"/>
              <w:rPr>
                <w:rFonts w:ascii="Times New Roman" w:hAnsi="Times New Roman"/>
                <w:b/>
                <w:sz w:val="20"/>
                <w:szCs w:val="20"/>
              </w:rPr>
            </w:pPr>
          </w:p>
          <w:p w14:paraId="07FB051C" w14:textId="77777777"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 xml:space="preserve">_________ЭП_________ / М.С. </w:t>
            </w:r>
            <w:proofErr w:type="spellStart"/>
            <w:r w:rsidRPr="00A370AB">
              <w:rPr>
                <w:rFonts w:ascii="Times New Roman" w:eastAsia="Calibri" w:hAnsi="Times New Roman"/>
                <w:b/>
                <w:sz w:val="20"/>
                <w:szCs w:val="20"/>
              </w:rPr>
              <w:t>Двизов</w:t>
            </w:r>
            <w:proofErr w:type="spellEnd"/>
            <w:r w:rsidRPr="00A370AB">
              <w:rPr>
                <w:rFonts w:ascii="Times New Roman" w:eastAsia="Calibri" w:hAnsi="Times New Roman"/>
                <w:b/>
                <w:sz w:val="20"/>
                <w:szCs w:val="20"/>
              </w:rPr>
              <w:t xml:space="preserve"> /</w:t>
            </w:r>
          </w:p>
        </w:tc>
        <w:tc>
          <w:tcPr>
            <w:tcW w:w="1127" w:type="pct"/>
          </w:tcPr>
          <w:p w14:paraId="43FFC1D0"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Поставщик</w:t>
            </w:r>
          </w:p>
          <w:p w14:paraId="45BB1CB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 xml:space="preserve">Начальник </w:t>
            </w:r>
          </w:p>
          <w:p w14:paraId="364924EB"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ФКУ ИК-3 ГУФСИН России по Иркутской области</w:t>
            </w:r>
          </w:p>
          <w:p w14:paraId="2F1A2B0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9F29034"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992E5B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С.В. Масленников /</w:t>
            </w:r>
          </w:p>
        </w:tc>
      </w:tr>
    </w:tbl>
    <w:p w14:paraId="70670890" w14:textId="77777777" w:rsidR="00A370AB" w:rsidRPr="00A370AB" w:rsidRDefault="00A370AB" w:rsidP="00A370AB">
      <w:pPr>
        <w:spacing w:after="0" w:line="240" w:lineRule="auto"/>
        <w:jc w:val="right"/>
        <w:rPr>
          <w:rFonts w:ascii="Times New Roman" w:hAnsi="Times New Roman"/>
          <w:sz w:val="20"/>
          <w:szCs w:val="20"/>
          <w:lang w:eastAsia="ru-RU"/>
        </w:rPr>
      </w:pPr>
    </w:p>
    <w:p w14:paraId="3BC072B3" w14:textId="77777777" w:rsidR="00A370AB" w:rsidRPr="00A370AB" w:rsidRDefault="00A370AB" w:rsidP="00A370AB">
      <w:pPr>
        <w:rPr>
          <w:rFonts w:ascii="Times New Roman" w:hAnsi="Times New Roman"/>
        </w:rPr>
        <w:sectPr w:rsidR="00A370AB" w:rsidRPr="00A370AB" w:rsidSect="00FD0576">
          <w:pgSz w:w="11906" w:h="16838"/>
          <w:pgMar w:top="709" w:right="850" w:bottom="567" w:left="1701" w:header="708" w:footer="708" w:gutter="0"/>
          <w:cols w:space="708"/>
          <w:docGrid w:linePitch="360"/>
        </w:sectPr>
      </w:pPr>
    </w:p>
    <w:p w14:paraId="770573AF" w14:textId="2E908251"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3</w:t>
      </w:r>
    </w:p>
    <w:p w14:paraId="453E066E" w14:textId="3BD54424" w:rsidR="00A370AB" w:rsidRP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к</w:t>
      </w:r>
      <w:r>
        <w:rPr>
          <w:rFonts w:ascii="Times New Roman" w:hAnsi="Times New Roman"/>
          <w:sz w:val="24"/>
          <w:szCs w:val="24"/>
          <w:lang w:eastAsia="ru-RU"/>
        </w:rPr>
        <w:t xml:space="preserve"> Государственному контракту  от</w:t>
      </w:r>
      <w:r w:rsidRPr="00A370AB">
        <w:rPr>
          <w:rFonts w:ascii="Times New Roman" w:hAnsi="Times New Roman"/>
          <w:sz w:val="24"/>
          <w:szCs w:val="24"/>
          <w:lang w:eastAsia="ru-RU"/>
        </w:rPr>
        <w:t xml:space="preserve">___________2026г. </w:t>
      </w:r>
      <w:r w:rsidRPr="00A370AB">
        <w:rPr>
          <w:rFonts w:ascii="Times New Roman" w:hAnsi="Times New Roman"/>
          <w:lang w:eastAsia="ru-RU"/>
        </w:rPr>
        <w:t>№</w:t>
      </w:r>
      <w:r w:rsidRPr="00A370AB">
        <w:rPr>
          <w:rFonts w:ascii="Times New Roman" w:eastAsia="Calibri" w:hAnsi="Times New Roman"/>
          <w:szCs w:val="23"/>
          <w:lang w:eastAsia="ru-RU"/>
        </w:rPr>
        <w:t>__________________________________________/_____</w:t>
      </w:r>
    </w:p>
    <w:p w14:paraId="77898BE4" w14:textId="77777777" w:rsidR="00A370AB" w:rsidRPr="00A370AB" w:rsidRDefault="00A370AB" w:rsidP="00FD0576">
      <w:pPr>
        <w:autoSpaceDE w:val="0"/>
        <w:spacing w:after="0"/>
        <w:jc w:val="right"/>
        <w:rPr>
          <w:rFonts w:ascii="Times New Roman" w:hAnsi="Times New Roman"/>
          <w:b/>
          <w:bCs/>
          <w:color w:val="7030A0"/>
          <w:kern w:val="2"/>
          <w:sz w:val="24"/>
          <w:szCs w:val="24"/>
        </w:rPr>
      </w:pPr>
    </w:p>
    <w:p w14:paraId="72C8932D" w14:textId="77777777" w:rsidR="00A370AB" w:rsidRPr="00A370AB" w:rsidRDefault="00A370AB" w:rsidP="00A370AB">
      <w:pPr>
        <w:autoSpaceDE w:val="0"/>
        <w:spacing w:after="0"/>
        <w:jc w:val="center"/>
        <w:rPr>
          <w:rFonts w:ascii="Times New Roman" w:hAnsi="Times New Roman"/>
          <w:b/>
          <w:bCs/>
          <w:color w:val="7030A0"/>
          <w:kern w:val="2"/>
          <w:sz w:val="24"/>
          <w:szCs w:val="24"/>
        </w:rPr>
      </w:pPr>
      <w:r w:rsidRPr="00A370AB">
        <w:rPr>
          <w:rFonts w:ascii="Times New Roman" w:hAnsi="Times New Roman"/>
          <w:b/>
          <w:bCs/>
          <w:color w:val="7030A0"/>
          <w:kern w:val="2"/>
          <w:sz w:val="24"/>
          <w:szCs w:val="24"/>
        </w:rPr>
        <w:t>ТЕХНИЧЕСКИЕ И КАЧЕСТВЕННЫЕ ХАРАКТЕРИСТИКИ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267"/>
        <w:gridCol w:w="1220"/>
        <w:gridCol w:w="1705"/>
        <w:gridCol w:w="4622"/>
      </w:tblGrid>
      <w:tr w:rsidR="00A370AB" w:rsidRPr="00A370AB" w14:paraId="42FE13FE" w14:textId="77777777" w:rsidTr="00A370AB">
        <w:trPr>
          <w:cantSplit/>
          <w:trHeight w:val="1126"/>
        </w:trPr>
        <w:tc>
          <w:tcPr>
            <w:tcW w:w="255" w:type="pct"/>
            <w:vAlign w:val="center"/>
          </w:tcPr>
          <w:p w14:paraId="13C30E2D"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 </w:t>
            </w:r>
            <w:proofErr w:type="gramStart"/>
            <w:r w:rsidRPr="00A370AB">
              <w:rPr>
                <w:rFonts w:ascii="Times New Roman" w:eastAsia="Calibri" w:hAnsi="Times New Roman"/>
                <w:b/>
                <w:sz w:val="18"/>
                <w:szCs w:val="18"/>
              </w:rPr>
              <w:t>п</w:t>
            </w:r>
            <w:proofErr w:type="gramEnd"/>
            <w:r w:rsidRPr="00A370AB">
              <w:rPr>
                <w:rFonts w:ascii="Times New Roman" w:eastAsia="Calibri" w:hAnsi="Times New Roman"/>
                <w:b/>
                <w:sz w:val="18"/>
                <w:szCs w:val="18"/>
              </w:rPr>
              <w:t>/п</w:t>
            </w:r>
          </w:p>
          <w:p w14:paraId="3D038C52" w14:textId="77777777" w:rsidR="00A370AB" w:rsidRPr="00A370AB" w:rsidRDefault="00A370AB" w:rsidP="00FD0576">
            <w:pPr>
              <w:spacing w:after="0" w:line="240" w:lineRule="auto"/>
              <w:rPr>
                <w:rFonts w:ascii="Times New Roman" w:eastAsia="Calibri" w:hAnsi="Times New Roman"/>
                <w:b/>
                <w:sz w:val="18"/>
                <w:szCs w:val="18"/>
              </w:rPr>
            </w:pPr>
          </w:p>
        </w:tc>
        <w:tc>
          <w:tcPr>
            <w:tcW w:w="682" w:type="pct"/>
            <w:vAlign w:val="center"/>
          </w:tcPr>
          <w:p w14:paraId="4C2AF390"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ГРУППА</w:t>
            </w:r>
            <w:r w:rsidRPr="00A370AB">
              <w:rPr>
                <w:rFonts w:ascii="Times New Roman" w:eastAsia="Calibri" w:hAnsi="Times New Roman"/>
                <w:sz w:val="18"/>
                <w:szCs w:val="18"/>
              </w:rPr>
              <w:t xml:space="preserve"> товаров по ОКПД 2</w:t>
            </w:r>
          </w:p>
        </w:tc>
        <w:tc>
          <w:tcPr>
            <w:tcW w:w="657" w:type="pct"/>
            <w:vAlign w:val="center"/>
          </w:tcPr>
          <w:p w14:paraId="26CEC9FC"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КОД </w:t>
            </w:r>
            <w:r w:rsidRPr="00A370AB">
              <w:rPr>
                <w:rFonts w:ascii="Times New Roman" w:eastAsia="Calibri" w:hAnsi="Times New Roman"/>
                <w:sz w:val="18"/>
                <w:szCs w:val="18"/>
              </w:rPr>
              <w:t xml:space="preserve">товара по </w:t>
            </w:r>
            <w:r w:rsidRPr="00A370AB">
              <w:rPr>
                <w:rFonts w:ascii="Times New Roman" w:eastAsia="Calibri" w:hAnsi="Times New Roman"/>
                <w:b/>
                <w:sz w:val="24"/>
                <w:szCs w:val="24"/>
                <w:lang w:eastAsia="ru-RU"/>
              </w:rPr>
              <w:t>КТРУ</w:t>
            </w:r>
          </w:p>
        </w:tc>
        <w:tc>
          <w:tcPr>
            <w:tcW w:w="918" w:type="pct"/>
            <w:vAlign w:val="center"/>
          </w:tcPr>
          <w:p w14:paraId="662786E3"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Сведения о товаре, который планируется закупить</w:t>
            </w:r>
          </w:p>
          <w:p w14:paraId="156E91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наименование товара,</w:t>
            </w:r>
          </w:p>
          <w:p w14:paraId="4DC155B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или эквивалент</w:t>
            </w:r>
          </w:p>
        </w:tc>
        <w:tc>
          <w:tcPr>
            <w:tcW w:w="2488" w:type="pct"/>
            <w:shd w:val="clear" w:color="auto" w:fill="auto"/>
            <w:vAlign w:val="center"/>
          </w:tcPr>
          <w:p w14:paraId="0D02C51F" w14:textId="77777777" w:rsidR="00A370AB" w:rsidRPr="00A370AB" w:rsidRDefault="00A370AB" w:rsidP="00FD0576">
            <w:pPr>
              <w:spacing w:after="0" w:line="240" w:lineRule="auto"/>
              <w:rPr>
                <w:rFonts w:ascii="Times New Roman" w:eastAsia="Calibri" w:hAnsi="Times New Roman"/>
                <w:b/>
                <w:bCs/>
                <w:sz w:val="18"/>
                <w:szCs w:val="18"/>
              </w:rPr>
            </w:pPr>
            <w:r w:rsidRPr="00A370AB">
              <w:rPr>
                <w:rFonts w:ascii="Times New Roman" w:eastAsia="Calibri" w:hAnsi="Times New Roman"/>
                <w:b/>
                <w:sz w:val="18"/>
                <w:szCs w:val="18"/>
              </w:rPr>
              <w:t>Характеристики товара, а также условия документации/контракта</w:t>
            </w:r>
          </w:p>
          <w:p w14:paraId="3E50F6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Cs/>
                <w:sz w:val="18"/>
                <w:szCs w:val="18"/>
              </w:rPr>
              <w:t>(в том числе: форма выпуска)  указываются технические, функциональные и качественные показатели</w:t>
            </w:r>
          </w:p>
        </w:tc>
      </w:tr>
      <w:tr w:rsidR="00A370AB" w:rsidRPr="00A370AB" w14:paraId="3DC018AC" w14:textId="77777777" w:rsidTr="00FD0576">
        <w:trPr>
          <w:cantSplit/>
          <w:trHeight w:val="365"/>
        </w:trPr>
        <w:tc>
          <w:tcPr>
            <w:tcW w:w="255" w:type="pct"/>
            <w:vAlign w:val="center"/>
          </w:tcPr>
          <w:p w14:paraId="2851DB3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1</w:t>
            </w:r>
          </w:p>
        </w:tc>
        <w:tc>
          <w:tcPr>
            <w:tcW w:w="682" w:type="pct"/>
            <w:vAlign w:val="center"/>
          </w:tcPr>
          <w:p w14:paraId="675425BF" w14:textId="05A18379" w:rsidR="00A370AB" w:rsidRPr="00A370AB" w:rsidRDefault="003D7024" w:rsidP="00D05E07">
            <w:pPr>
              <w:spacing w:after="0" w:line="240" w:lineRule="auto"/>
              <w:jc w:val="center"/>
              <w:rPr>
                <w:rFonts w:ascii="Times New Roman" w:hAnsi="Times New Roman"/>
                <w:sz w:val="20"/>
                <w:szCs w:val="20"/>
              </w:rPr>
            </w:pPr>
            <w:r>
              <w:rPr>
                <w:rFonts w:ascii="Times New Roman" w:hAnsi="Times New Roman"/>
                <w:bCs/>
                <w:sz w:val="20"/>
                <w:szCs w:val="20"/>
              </w:rPr>
              <w:t>14.</w:t>
            </w:r>
            <w:r w:rsidR="00D05E07">
              <w:rPr>
                <w:rFonts w:ascii="Times New Roman" w:hAnsi="Times New Roman"/>
                <w:bCs/>
                <w:sz w:val="20"/>
                <w:szCs w:val="20"/>
              </w:rPr>
              <w:t>14</w:t>
            </w:r>
            <w:r>
              <w:rPr>
                <w:rFonts w:ascii="Times New Roman" w:hAnsi="Times New Roman"/>
                <w:bCs/>
                <w:sz w:val="20"/>
                <w:szCs w:val="20"/>
              </w:rPr>
              <w:t>.1</w:t>
            </w:r>
            <w:r w:rsidR="00D05E07">
              <w:rPr>
                <w:rFonts w:ascii="Times New Roman" w:hAnsi="Times New Roman"/>
                <w:bCs/>
                <w:sz w:val="20"/>
                <w:szCs w:val="20"/>
              </w:rPr>
              <w:t>2</w:t>
            </w:r>
            <w:r>
              <w:rPr>
                <w:rFonts w:ascii="Times New Roman" w:hAnsi="Times New Roman"/>
                <w:bCs/>
                <w:sz w:val="20"/>
                <w:szCs w:val="20"/>
              </w:rPr>
              <w:t>.1</w:t>
            </w:r>
            <w:r w:rsidR="00D05E07">
              <w:rPr>
                <w:rFonts w:ascii="Times New Roman" w:hAnsi="Times New Roman"/>
                <w:bCs/>
                <w:sz w:val="20"/>
                <w:szCs w:val="20"/>
              </w:rPr>
              <w:t>2</w:t>
            </w:r>
            <w:r>
              <w:rPr>
                <w:rFonts w:ascii="Times New Roman" w:hAnsi="Times New Roman"/>
                <w:bCs/>
                <w:sz w:val="20"/>
                <w:szCs w:val="20"/>
              </w:rPr>
              <w:t>0</w:t>
            </w:r>
          </w:p>
        </w:tc>
        <w:tc>
          <w:tcPr>
            <w:tcW w:w="657" w:type="pct"/>
            <w:vAlign w:val="center"/>
          </w:tcPr>
          <w:p w14:paraId="2238FCE3" w14:textId="6AB251A4" w:rsidR="00A370AB" w:rsidRPr="00A370AB" w:rsidRDefault="00D05E07" w:rsidP="003D702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отсутствует</w:t>
            </w:r>
          </w:p>
        </w:tc>
        <w:tc>
          <w:tcPr>
            <w:tcW w:w="918" w:type="pct"/>
            <w:vAlign w:val="center"/>
          </w:tcPr>
          <w:p w14:paraId="7F4A4489" w14:textId="2CC1D3EA" w:rsidR="00A370AB" w:rsidRPr="00A370AB" w:rsidRDefault="00D05E07" w:rsidP="00FD057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Трусы для осужденных мужчин ТО 8542-08570932-121-2008 </w:t>
            </w:r>
            <w:proofErr w:type="gramStart"/>
            <w:r>
              <w:rPr>
                <w:rFonts w:ascii="Times New Roman" w:hAnsi="Times New Roman"/>
                <w:color w:val="000000"/>
                <w:sz w:val="18"/>
                <w:szCs w:val="18"/>
              </w:rPr>
              <w:t>к</w:t>
            </w:r>
            <w:proofErr w:type="gramEnd"/>
            <w:r>
              <w:rPr>
                <w:rFonts w:ascii="Times New Roman" w:hAnsi="Times New Roman"/>
                <w:color w:val="000000"/>
                <w:sz w:val="18"/>
                <w:szCs w:val="18"/>
              </w:rPr>
              <w:t xml:space="preserve"> ГОСТ 25296-2003</w:t>
            </w:r>
          </w:p>
        </w:tc>
        <w:tc>
          <w:tcPr>
            <w:tcW w:w="2488" w:type="pct"/>
            <w:shd w:val="clear" w:color="auto" w:fill="auto"/>
          </w:tcPr>
          <w:p w14:paraId="4299D5DC" w14:textId="77777777" w:rsidR="00A370AB" w:rsidRDefault="00D05E07" w:rsidP="003D702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Трусы для осужденных мужчин ТО 8542-08570932-121-2008 </w:t>
            </w:r>
            <w:proofErr w:type="gramStart"/>
            <w:r>
              <w:rPr>
                <w:rFonts w:ascii="Times New Roman" w:eastAsia="Times New Roman" w:hAnsi="Times New Roman"/>
                <w:sz w:val="20"/>
                <w:szCs w:val="20"/>
                <w:lang w:eastAsia="ru-RU"/>
              </w:rPr>
              <w:t>к</w:t>
            </w:r>
            <w:proofErr w:type="gramEnd"/>
            <w:r>
              <w:rPr>
                <w:rFonts w:ascii="Times New Roman" w:eastAsia="Times New Roman" w:hAnsi="Times New Roman"/>
                <w:sz w:val="20"/>
                <w:szCs w:val="20"/>
                <w:lang w:eastAsia="ru-RU"/>
              </w:rPr>
              <w:t xml:space="preserve"> ГОСТ 25296-2003</w:t>
            </w:r>
          </w:p>
          <w:p w14:paraId="0E5078A1" w14:textId="77777777" w:rsidR="00D05E07" w:rsidRDefault="00D05E07" w:rsidP="003D702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Тип трикотажного полотна </w:t>
            </w:r>
            <w:r w:rsidR="006B1B2A">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proofErr w:type="gramStart"/>
            <w:r w:rsidR="006B1B2A">
              <w:rPr>
                <w:rFonts w:ascii="Times New Roman" w:eastAsia="Times New Roman" w:hAnsi="Times New Roman"/>
                <w:sz w:val="20"/>
                <w:szCs w:val="20"/>
                <w:lang w:eastAsia="ru-RU"/>
              </w:rPr>
              <w:t>натуральное</w:t>
            </w:r>
            <w:proofErr w:type="gramEnd"/>
            <w:r w:rsidR="006B1B2A">
              <w:rPr>
                <w:rFonts w:ascii="Times New Roman" w:eastAsia="Times New Roman" w:hAnsi="Times New Roman"/>
                <w:sz w:val="20"/>
                <w:szCs w:val="20"/>
                <w:lang w:eastAsia="ru-RU"/>
              </w:rPr>
              <w:t>, Половой признак – мужские.</w:t>
            </w:r>
          </w:p>
          <w:p w14:paraId="734F215E" w14:textId="176A6217" w:rsidR="006B1B2A" w:rsidRPr="00A370AB" w:rsidRDefault="006B1B2A" w:rsidP="003D702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Размер – 46 (100 шт.), 48(110 шт.) 50 </w:t>
            </w:r>
            <w:proofErr w:type="gramStart"/>
            <w:r>
              <w:rPr>
                <w:rFonts w:ascii="Times New Roman" w:eastAsia="Times New Roman" w:hAnsi="Times New Roman"/>
                <w:sz w:val="20"/>
                <w:szCs w:val="20"/>
                <w:lang w:eastAsia="ru-RU"/>
              </w:rPr>
              <w:t xml:space="preserve">( </w:t>
            </w:r>
            <w:proofErr w:type="gramEnd"/>
            <w:r>
              <w:rPr>
                <w:rFonts w:ascii="Times New Roman" w:eastAsia="Times New Roman" w:hAnsi="Times New Roman"/>
                <w:sz w:val="20"/>
                <w:szCs w:val="20"/>
                <w:lang w:eastAsia="ru-RU"/>
              </w:rPr>
              <w:t>120 шт.), 52 ( 100 шт.) 54 (40 шт.) 56 ( 30 шт.) Количество – 500 шт.</w:t>
            </w:r>
          </w:p>
        </w:tc>
      </w:tr>
      <w:tr w:rsidR="00D05E07" w:rsidRPr="00A370AB" w14:paraId="6EE1977D" w14:textId="77777777" w:rsidTr="00FD0576">
        <w:trPr>
          <w:cantSplit/>
          <w:trHeight w:val="365"/>
        </w:trPr>
        <w:tc>
          <w:tcPr>
            <w:tcW w:w="255" w:type="pct"/>
            <w:vAlign w:val="center"/>
          </w:tcPr>
          <w:p w14:paraId="21F78075" w14:textId="5F7D78B7" w:rsidR="00D05E07" w:rsidRPr="00A370AB" w:rsidRDefault="00D05E07" w:rsidP="00FD0576">
            <w:pPr>
              <w:spacing w:after="0" w:line="240" w:lineRule="auto"/>
              <w:rPr>
                <w:rFonts w:ascii="Times New Roman" w:eastAsia="Calibri" w:hAnsi="Times New Roman"/>
                <w:sz w:val="18"/>
                <w:szCs w:val="18"/>
              </w:rPr>
            </w:pPr>
            <w:r>
              <w:rPr>
                <w:rFonts w:ascii="Times New Roman" w:eastAsia="Calibri" w:hAnsi="Times New Roman"/>
                <w:sz w:val="18"/>
                <w:szCs w:val="18"/>
              </w:rPr>
              <w:t>2.</w:t>
            </w:r>
          </w:p>
        </w:tc>
        <w:tc>
          <w:tcPr>
            <w:tcW w:w="682" w:type="pct"/>
            <w:vAlign w:val="center"/>
          </w:tcPr>
          <w:p w14:paraId="2F07C6EC" w14:textId="203D64CB" w:rsidR="00D05E07" w:rsidRDefault="00D05E07" w:rsidP="00FD0576">
            <w:pPr>
              <w:spacing w:after="0" w:line="240" w:lineRule="auto"/>
              <w:jc w:val="center"/>
              <w:rPr>
                <w:rFonts w:ascii="Times New Roman" w:hAnsi="Times New Roman"/>
                <w:bCs/>
                <w:sz w:val="20"/>
                <w:szCs w:val="20"/>
              </w:rPr>
            </w:pPr>
            <w:r>
              <w:rPr>
                <w:rFonts w:ascii="Times New Roman" w:hAnsi="Times New Roman"/>
                <w:bCs/>
                <w:sz w:val="20"/>
                <w:szCs w:val="20"/>
              </w:rPr>
              <w:t>14.14.30.110</w:t>
            </w:r>
          </w:p>
        </w:tc>
        <w:tc>
          <w:tcPr>
            <w:tcW w:w="657" w:type="pct"/>
            <w:vAlign w:val="center"/>
          </w:tcPr>
          <w:p w14:paraId="58670AF9" w14:textId="6E507D2F" w:rsidR="00D05E07" w:rsidRDefault="00D05E07" w:rsidP="003D702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14.14.30.110-00000002</w:t>
            </w:r>
          </w:p>
        </w:tc>
        <w:tc>
          <w:tcPr>
            <w:tcW w:w="918" w:type="pct"/>
            <w:vAlign w:val="center"/>
          </w:tcPr>
          <w:p w14:paraId="041CD7FD" w14:textId="1648705C" w:rsidR="00D05E07" w:rsidRDefault="00D05E07" w:rsidP="00FD057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Футболка для осужденных мужчин ТУ 14.19.12-315-08946314-2021 с Изменением № 1</w:t>
            </w:r>
          </w:p>
        </w:tc>
        <w:tc>
          <w:tcPr>
            <w:tcW w:w="2488" w:type="pct"/>
            <w:shd w:val="clear" w:color="auto" w:fill="auto"/>
          </w:tcPr>
          <w:p w14:paraId="6196BD1B" w14:textId="44F37768" w:rsidR="00D05E07" w:rsidRDefault="006B1B2A" w:rsidP="003D7024">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Фуфайка (футболка) трикотажная хлопчатобумажная с короткими рукавами для осужденных (14.19.12-315-08946314-2021 с Изменениями № 1); </w:t>
            </w:r>
            <w:proofErr w:type="gramStart"/>
            <w:r>
              <w:rPr>
                <w:rFonts w:ascii="Times New Roman" w:hAnsi="Times New Roman"/>
                <w:color w:val="000000"/>
                <w:sz w:val="18"/>
                <w:szCs w:val="18"/>
              </w:rPr>
              <w:t>назначение-мужская</w:t>
            </w:r>
            <w:proofErr w:type="gramEnd"/>
            <w:r>
              <w:rPr>
                <w:rFonts w:ascii="Times New Roman" w:hAnsi="Times New Roman"/>
                <w:color w:val="000000"/>
                <w:sz w:val="18"/>
                <w:szCs w:val="18"/>
              </w:rPr>
              <w:t xml:space="preserve">. Тип трикотажного полотна – </w:t>
            </w:r>
            <w:proofErr w:type="gramStart"/>
            <w:r>
              <w:rPr>
                <w:rFonts w:ascii="Times New Roman" w:hAnsi="Times New Roman"/>
                <w:color w:val="000000"/>
                <w:sz w:val="18"/>
                <w:szCs w:val="18"/>
              </w:rPr>
              <w:t>натуральное</w:t>
            </w:r>
            <w:proofErr w:type="gramEnd"/>
            <w:r>
              <w:rPr>
                <w:rFonts w:ascii="Times New Roman" w:hAnsi="Times New Roman"/>
                <w:color w:val="000000"/>
                <w:sz w:val="18"/>
                <w:szCs w:val="18"/>
              </w:rPr>
              <w:t>. Российский размер – 48 (450 шт.), 50 (250 шт.), 52 (150 шт.) Количество – 850 шт.</w:t>
            </w:r>
          </w:p>
        </w:tc>
      </w:tr>
    </w:tbl>
    <w:p w14:paraId="7AD41349" w14:textId="77777777" w:rsidR="00A370AB" w:rsidRPr="00A370AB" w:rsidRDefault="00A370AB" w:rsidP="00A370AB">
      <w:pPr>
        <w:spacing w:after="0"/>
        <w:ind w:firstLine="708"/>
        <w:jc w:val="both"/>
        <w:rPr>
          <w:rFonts w:ascii="Times New Roman" w:eastAsia="Calibri" w:hAnsi="Times New Roman"/>
          <w:spacing w:val="-10"/>
        </w:rPr>
      </w:pPr>
      <w:r w:rsidRPr="00A370AB">
        <w:rPr>
          <w:rFonts w:ascii="Times New Roman" w:eastAsia="Calibri" w:hAnsi="Times New Roman"/>
          <w:spacing w:val="-10"/>
        </w:rPr>
        <w:t xml:space="preserve">Поставляемый товар является новым товаром (товаром, который не был в употреблении, в ремонте, в том </w:t>
      </w:r>
      <w:proofErr w:type="gramStart"/>
      <w:r w:rsidRPr="00A370AB">
        <w:rPr>
          <w:rFonts w:ascii="Times New Roman" w:eastAsia="Calibri" w:hAnsi="Times New Roman"/>
          <w:spacing w:val="-10"/>
        </w:rPr>
        <w:t>числе</w:t>
      </w:r>
      <w:proofErr w:type="gramEnd"/>
      <w:r w:rsidRPr="00A370AB">
        <w:rPr>
          <w:rFonts w:ascii="Times New Roman" w:eastAsia="Calibri" w:hAnsi="Times New Roman"/>
          <w:spacing w:val="-1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4F4C25E"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hAnsi="Times New Roman"/>
          <w:spacing w:val="-10"/>
        </w:rPr>
        <w:t xml:space="preserve">Упаковка, маркировка поставляемого товара должна соответствовать требованиям </w:t>
      </w:r>
      <w:proofErr w:type="gramStart"/>
      <w:r w:rsidRPr="00A370AB">
        <w:rPr>
          <w:rFonts w:ascii="Times New Roman" w:hAnsi="Times New Roman"/>
          <w:bCs/>
          <w:spacing w:val="-10"/>
        </w:rPr>
        <w:t>ТР</w:t>
      </w:r>
      <w:proofErr w:type="gramEnd"/>
      <w:r w:rsidRPr="00A370AB">
        <w:rPr>
          <w:rFonts w:ascii="Times New Roman" w:hAnsi="Times New Roman"/>
          <w:bCs/>
          <w:spacing w:val="-10"/>
        </w:rPr>
        <w:t xml:space="preserve"> ТС 005/2011 «О безопасности упаковки».</w:t>
      </w:r>
    </w:p>
    <w:p w14:paraId="2CD16AE3"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eastAsia="Calibri" w:hAnsi="Times New Roman"/>
          <w:spacing w:val="-10"/>
        </w:rPr>
        <w:t xml:space="preserve">Место поставки ФКУ </w:t>
      </w:r>
      <w:proofErr w:type="spellStart"/>
      <w:r w:rsidRPr="00A370AB">
        <w:rPr>
          <w:rFonts w:ascii="Times New Roman" w:eastAsia="Calibri" w:hAnsi="Times New Roman"/>
          <w:spacing w:val="-10"/>
        </w:rPr>
        <w:t>БМТиВС</w:t>
      </w:r>
      <w:proofErr w:type="spellEnd"/>
      <w:r w:rsidRPr="00A370AB">
        <w:rPr>
          <w:rFonts w:ascii="Times New Roman" w:eastAsia="Calibri" w:hAnsi="Times New Roman"/>
          <w:spacing w:val="-10"/>
        </w:rPr>
        <w:t xml:space="preserve"> УФСИН России по Республике Тыва, г. Кызыл, ул. Ровенская, 38. </w:t>
      </w:r>
      <w:r w:rsidRPr="00A370AB">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9-4723.</w:t>
      </w:r>
    </w:p>
    <w:p w14:paraId="78FE5F07" w14:textId="77777777" w:rsidR="00A370AB" w:rsidRPr="00A370AB" w:rsidRDefault="00A370AB" w:rsidP="00A370AB">
      <w:pPr>
        <w:spacing w:after="0" w:line="240" w:lineRule="auto"/>
        <w:ind w:firstLine="708"/>
        <w:jc w:val="both"/>
        <w:rPr>
          <w:rFonts w:ascii="Times New Roman" w:eastAsia="Calibri" w:hAnsi="Times New Roman"/>
          <w:spacing w:val="-10"/>
        </w:rPr>
      </w:pPr>
      <w:r w:rsidRPr="00A370AB">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07C6BC97" w14:textId="77777777" w:rsidR="00A370AB" w:rsidRPr="00A370AB" w:rsidRDefault="00A370AB" w:rsidP="00A370AB">
      <w:pPr>
        <w:rPr>
          <w:rFonts w:ascii="Times New Roman" w:hAnsi="Times New Roman"/>
        </w:rPr>
      </w:pPr>
    </w:p>
    <w:tbl>
      <w:tblPr>
        <w:tblW w:w="5000" w:type="pct"/>
        <w:tblLook w:val="04A0" w:firstRow="1" w:lastRow="0" w:firstColumn="1" w:lastColumn="0" w:noHBand="0" w:noVBand="1"/>
      </w:tblPr>
      <w:tblGrid>
        <w:gridCol w:w="4956"/>
        <w:gridCol w:w="4332"/>
      </w:tblGrid>
      <w:tr w:rsidR="00A370AB" w:rsidRPr="00A370AB" w14:paraId="7CF7D13E" w14:textId="77777777" w:rsidTr="00FD0576">
        <w:trPr>
          <w:trHeight w:val="709"/>
        </w:trPr>
        <w:tc>
          <w:tcPr>
            <w:tcW w:w="2668" w:type="pct"/>
          </w:tcPr>
          <w:p w14:paraId="0CD7D576" w14:textId="77777777" w:rsidR="00A370AB" w:rsidRPr="00A370AB" w:rsidRDefault="00A370AB" w:rsidP="00FD0576">
            <w:pPr>
              <w:pStyle w:val="af3"/>
              <w:rPr>
                <w:rFonts w:ascii="Times New Roman" w:hAnsi="Times New Roman"/>
                <w:b/>
                <w:sz w:val="20"/>
                <w:szCs w:val="20"/>
              </w:rPr>
            </w:pPr>
          </w:p>
          <w:p w14:paraId="526F213B" w14:textId="4E93BE13"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4F5E789E" w14:textId="0C5AC32E"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2332" w:type="pct"/>
          </w:tcPr>
          <w:p w14:paraId="0EA8775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678577CB" w14:textId="14EFB573"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1D310775" w14:textId="06519EDC" w:rsidR="00A370AB" w:rsidRPr="00A370AB" w:rsidRDefault="00A370AB" w:rsidP="00FD0576">
            <w:pPr>
              <w:autoSpaceDE w:val="0"/>
              <w:autoSpaceDN w:val="0"/>
              <w:adjustRightInd w:val="0"/>
              <w:spacing w:after="0" w:line="240" w:lineRule="auto"/>
              <w:rPr>
                <w:rFonts w:ascii="Times New Roman" w:eastAsiaTheme="minorEastAsia" w:hAnsi="Times New Roman"/>
                <w:bCs/>
                <w:sz w:val="20"/>
                <w:szCs w:val="20"/>
                <w:lang w:eastAsia="ru-RU"/>
              </w:rPr>
            </w:pPr>
            <w:r w:rsidRPr="00A370AB">
              <w:rPr>
                <w:rFonts w:ascii="Times New Roman" w:eastAsiaTheme="minorEastAsia" w:hAnsi="Times New Roman"/>
                <w:b/>
                <w:sz w:val="20"/>
                <w:szCs w:val="20"/>
                <w:lang w:eastAsia="ru-RU"/>
              </w:rPr>
              <w:t>_________ЭП_________ / /</w:t>
            </w:r>
          </w:p>
        </w:tc>
      </w:tr>
    </w:tbl>
    <w:p w14:paraId="404855CE" w14:textId="77777777" w:rsidR="00F11DF5" w:rsidRPr="00A370AB" w:rsidRDefault="00F11DF5" w:rsidP="009E20C6">
      <w:pPr>
        <w:spacing w:after="0"/>
        <w:rPr>
          <w:rFonts w:ascii="Times New Roman" w:hAnsi="Times New Roman"/>
        </w:rPr>
      </w:pPr>
    </w:p>
    <w:sectPr w:rsidR="00F11DF5" w:rsidRPr="00A370AB"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2DE23" w14:textId="77777777" w:rsidR="00032066" w:rsidRDefault="00032066" w:rsidP="001A7D9A">
      <w:pPr>
        <w:spacing w:after="0" w:line="240" w:lineRule="auto"/>
      </w:pPr>
      <w:r>
        <w:separator/>
      </w:r>
    </w:p>
  </w:endnote>
  <w:endnote w:type="continuationSeparator" w:id="0">
    <w:p w14:paraId="08ED6C0C" w14:textId="77777777" w:rsidR="00032066" w:rsidRDefault="00032066"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22813" w14:textId="77777777" w:rsidR="00032066" w:rsidRDefault="00032066" w:rsidP="001A7D9A">
      <w:pPr>
        <w:spacing w:after="0" w:line="240" w:lineRule="auto"/>
      </w:pPr>
      <w:r>
        <w:separator/>
      </w:r>
    </w:p>
  </w:footnote>
  <w:footnote w:type="continuationSeparator" w:id="0">
    <w:p w14:paraId="0BF1A628" w14:textId="77777777" w:rsidR="00032066" w:rsidRDefault="00032066"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D053" w14:textId="7CE21D58" w:rsidR="00FD0576" w:rsidRPr="008A01BF" w:rsidRDefault="00FD0576">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FD0576" w:rsidRPr="003D6DD1" w:rsidRDefault="00FD0576"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1456"/>
    <w:rsid w:val="00025CA8"/>
    <w:rsid w:val="000262F0"/>
    <w:rsid w:val="00027ECE"/>
    <w:rsid w:val="00032066"/>
    <w:rsid w:val="0003401A"/>
    <w:rsid w:val="000356CC"/>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544F"/>
    <w:rsid w:val="00135815"/>
    <w:rsid w:val="001368ED"/>
    <w:rsid w:val="00137583"/>
    <w:rsid w:val="00137D80"/>
    <w:rsid w:val="001400A9"/>
    <w:rsid w:val="00140F65"/>
    <w:rsid w:val="001420FE"/>
    <w:rsid w:val="00142414"/>
    <w:rsid w:val="001465D3"/>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95E4E"/>
    <w:rsid w:val="0019734D"/>
    <w:rsid w:val="001A466F"/>
    <w:rsid w:val="001A5041"/>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5E28"/>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312F"/>
    <w:rsid w:val="002C765C"/>
    <w:rsid w:val="002D22DB"/>
    <w:rsid w:val="002D4938"/>
    <w:rsid w:val="002E281D"/>
    <w:rsid w:val="002E2D05"/>
    <w:rsid w:val="002E2EA7"/>
    <w:rsid w:val="002E6B25"/>
    <w:rsid w:val="002E6E10"/>
    <w:rsid w:val="002F0EE0"/>
    <w:rsid w:val="002F3521"/>
    <w:rsid w:val="002F4A7F"/>
    <w:rsid w:val="00306D22"/>
    <w:rsid w:val="003102C9"/>
    <w:rsid w:val="0031419C"/>
    <w:rsid w:val="003150E4"/>
    <w:rsid w:val="00316D91"/>
    <w:rsid w:val="00321DB9"/>
    <w:rsid w:val="003227B0"/>
    <w:rsid w:val="00322BAF"/>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76F0"/>
    <w:rsid w:val="003D241A"/>
    <w:rsid w:val="003D6152"/>
    <w:rsid w:val="003D6451"/>
    <w:rsid w:val="003D6DD1"/>
    <w:rsid w:val="003D7024"/>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CB2"/>
    <w:rsid w:val="00425C21"/>
    <w:rsid w:val="004321EA"/>
    <w:rsid w:val="00432E85"/>
    <w:rsid w:val="00433365"/>
    <w:rsid w:val="004340AE"/>
    <w:rsid w:val="00437330"/>
    <w:rsid w:val="004418CB"/>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20354"/>
    <w:rsid w:val="00521DF0"/>
    <w:rsid w:val="00523A07"/>
    <w:rsid w:val="00523CF3"/>
    <w:rsid w:val="00523FB2"/>
    <w:rsid w:val="005243CF"/>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C1"/>
    <w:rsid w:val="006449D0"/>
    <w:rsid w:val="00647067"/>
    <w:rsid w:val="00653D8F"/>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1B2A"/>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E06A5"/>
    <w:rsid w:val="007E0862"/>
    <w:rsid w:val="007E225A"/>
    <w:rsid w:val="007E54F1"/>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7B75"/>
    <w:rsid w:val="008558D8"/>
    <w:rsid w:val="008613C5"/>
    <w:rsid w:val="00862E5A"/>
    <w:rsid w:val="00863B16"/>
    <w:rsid w:val="00865477"/>
    <w:rsid w:val="008657F2"/>
    <w:rsid w:val="008673FA"/>
    <w:rsid w:val="00867B6E"/>
    <w:rsid w:val="0087367B"/>
    <w:rsid w:val="00875C6F"/>
    <w:rsid w:val="008764E5"/>
    <w:rsid w:val="008770C8"/>
    <w:rsid w:val="00883A94"/>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72D3"/>
    <w:rsid w:val="00977976"/>
    <w:rsid w:val="00984791"/>
    <w:rsid w:val="0098618C"/>
    <w:rsid w:val="00987C7B"/>
    <w:rsid w:val="00993BD0"/>
    <w:rsid w:val="00993D64"/>
    <w:rsid w:val="009948C2"/>
    <w:rsid w:val="009A1EB7"/>
    <w:rsid w:val="009A4006"/>
    <w:rsid w:val="009A6FA5"/>
    <w:rsid w:val="009B357F"/>
    <w:rsid w:val="009B4D7B"/>
    <w:rsid w:val="009B7C3C"/>
    <w:rsid w:val="009B7FAA"/>
    <w:rsid w:val="009C37DF"/>
    <w:rsid w:val="009C601D"/>
    <w:rsid w:val="009D021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370AB"/>
    <w:rsid w:val="00A43AE8"/>
    <w:rsid w:val="00A45EFA"/>
    <w:rsid w:val="00A4778C"/>
    <w:rsid w:val="00A518B9"/>
    <w:rsid w:val="00A5477F"/>
    <w:rsid w:val="00A55462"/>
    <w:rsid w:val="00A55A66"/>
    <w:rsid w:val="00A55D76"/>
    <w:rsid w:val="00A60138"/>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0DCB"/>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0D20"/>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4697"/>
    <w:rsid w:val="00C80BFD"/>
    <w:rsid w:val="00C83407"/>
    <w:rsid w:val="00C83995"/>
    <w:rsid w:val="00C84E19"/>
    <w:rsid w:val="00C85F52"/>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F73"/>
    <w:rsid w:val="00CF3E4C"/>
    <w:rsid w:val="00CF573D"/>
    <w:rsid w:val="00CF70D7"/>
    <w:rsid w:val="00CF7A13"/>
    <w:rsid w:val="00D041DA"/>
    <w:rsid w:val="00D04A9D"/>
    <w:rsid w:val="00D04E30"/>
    <w:rsid w:val="00D057FB"/>
    <w:rsid w:val="00D05E07"/>
    <w:rsid w:val="00D1150A"/>
    <w:rsid w:val="00D12B5C"/>
    <w:rsid w:val="00D14565"/>
    <w:rsid w:val="00D21B61"/>
    <w:rsid w:val="00D23C9D"/>
    <w:rsid w:val="00D3006F"/>
    <w:rsid w:val="00D31505"/>
    <w:rsid w:val="00D31FBB"/>
    <w:rsid w:val="00D326A8"/>
    <w:rsid w:val="00D35A33"/>
    <w:rsid w:val="00D3791C"/>
    <w:rsid w:val="00D4068C"/>
    <w:rsid w:val="00D414F2"/>
    <w:rsid w:val="00D41509"/>
    <w:rsid w:val="00D50F92"/>
    <w:rsid w:val="00D538D4"/>
    <w:rsid w:val="00D54923"/>
    <w:rsid w:val="00D60889"/>
    <w:rsid w:val="00D615F2"/>
    <w:rsid w:val="00D61827"/>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1759"/>
    <w:rsid w:val="00FA43D8"/>
    <w:rsid w:val="00FA7DF2"/>
    <w:rsid w:val="00FC3731"/>
    <w:rsid w:val="00FC5D11"/>
    <w:rsid w:val="00FD0576"/>
    <w:rsid w:val="00FD1901"/>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shova.t.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CA0F6-28EF-43A2-9C6D-5BA428D0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1</Pages>
  <Words>6296</Words>
  <Characters>35891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28</cp:revision>
  <cp:lastPrinted>2026-08-12T08:48:00Z</cp:lastPrinted>
  <dcterms:created xsi:type="dcterms:W3CDTF">2024-08-08T10:02:00Z</dcterms:created>
  <dcterms:modified xsi:type="dcterms:W3CDTF">2026-08-12T08:49:00Z</dcterms:modified>
</cp:coreProperties>
</file>