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49A" w:rsidRPr="00505778" w:rsidRDefault="00916702" w:rsidP="00505778">
      <w:pPr>
        <w:tabs>
          <w:tab w:val="left" w:pos="851"/>
          <w:tab w:val="center" w:pos="2880"/>
        </w:tabs>
        <w:suppressAutoHyphens/>
        <w:adjustRightInd w:val="0"/>
        <w:snapToGrid w:val="0"/>
        <w:spacing w:after="0" w:line="288" w:lineRule="auto"/>
        <w:jc w:val="center"/>
        <w:rPr>
          <w:b/>
        </w:rPr>
      </w:pPr>
      <w:r>
        <w:rPr>
          <w:b/>
          <w:sz w:val="23"/>
          <w:szCs w:val="23"/>
        </w:rPr>
        <w:t>ПРОЕКТ ГОСУДАРСТВЕННОГО</w:t>
      </w:r>
      <w:r w:rsidR="00C33160" w:rsidRPr="003756CC">
        <w:rPr>
          <w:b/>
          <w:sz w:val="23"/>
          <w:szCs w:val="23"/>
        </w:rPr>
        <w:t xml:space="preserve"> КОНТРАКТ</w:t>
      </w:r>
      <w:r>
        <w:rPr>
          <w:b/>
          <w:sz w:val="23"/>
          <w:szCs w:val="23"/>
        </w:rPr>
        <w:t>А</w:t>
      </w:r>
      <w:r w:rsidR="00C33160" w:rsidRPr="003756CC">
        <w:rPr>
          <w:b/>
          <w:sz w:val="23"/>
          <w:szCs w:val="23"/>
        </w:rPr>
        <w:t xml:space="preserve"> № ___________</w:t>
      </w:r>
    </w:p>
    <w:p w:rsidR="005D555B" w:rsidRPr="00505778" w:rsidRDefault="005D555B" w:rsidP="00505778">
      <w:pPr>
        <w:tabs>
          <w:tab w:val="left" w:pos="851"/>
          <w:tab w:val="center" w:pos="2880"/>
        </w:tabs>
        <w:suppressAutoHyphens/>
        <w:adjustRightInd w:val="0"/>
        <w:snapToGrid w:val="0"/>
        <w:spacing w:after="0" w:line="288" w:lineRule="auto"/>
        <w:jc w:val="center"/>
      </w:pPr>
    </w:p>
    <w:p w:rsidR="005D555B" w:rsidRPr="00505778" w:rsidRDefault="005D555B" w:rsidP="00505778">
      <w:pPr>
        <w:tabs>
          <w:tab w:val="left" w:pos="851"/>
          <w:tab w:val="center" w:pos="2880"/>
        </w:tabs>
        <w:suppressAutoHyphens/>
        <w:adjustRightInd w:val="0"/>
        <w:snapToGrid w:val="0"/>
        <w:spacing w:after="0" w:line="288" w:lineRule="auto"/>
        <w:jc w:val="center"/>
      </w:pPr>
      <w:r w:rsidRPr="00505778">
        <w:t xml:space="preserve">г. Омск     </w:t>
      </w:r>
      <w:r w:rsidR="00C55F8D" w:rsidRPr="00505778">
        <w:t xml:space="preserve">                                          </w:t>
      </w:r>
      <w:r w:rsidRPr="00505778">
        <w:t xml:space="preserve">                                                </w:t>
      </w:r>
      <w:r w:rsidR="00C33160">
        <w:t>«</w:t>
      </w:r>
      <w:r w:rsidRPr="00505778">
        <w:t>____</w:t>
      </w:r>
      <w:r w:rsidR="00C33160">
        <w:t>»</w:t>
      </w:r>
      <w:r w:rsidR="00DB6E67" w:rsidRPr="00505778">
        <w:t xml:space="preserve"> ___________ 202</w:t>
      </w:r>
      <w:r w:rsidR="00F26696">
        <w:t>6</w:t>
      </w:r>
      <w:r w:rsidRPr="00505778">
        <w:t xml:space="preserve"> года</w:t>
      </w:r>
    </w:p>
    <w:p w:rsidR="00C33160" w:rsidRDefault="00C33160" w:rsidP="00DE28A6">
      <w:pPr>
        <w:pStyle w:val="ConsPlusNormal"/>
        <w:spacing w:line="288" w:lineRule="auto"/>
        <w:jc w:val="both"/>
        <w:rPr>
          <w:rFonts w:ascii="Times New Roman" w:hAnsi="Times New Roman" w:cs="Times New Roman"/>
          <w:sz w:val="24"/>
          <w:szCs w:val="24"/>
        </w:rPr>
      </w:pPr>
    </w:p>
    <w:p w:rsidR="00C33160" w:rsidRPr="00C33160" w:rsidRDefault="00FC3633" w:rsidP="00DB24D8">
      <w:pPr>
        <w:spacing w:line="276" w:lineRule="auto"/>
        <w:ind w:firstLine="709"/>
      </w:pPr>
      <w:r>
        <w:rPr>
          <w:b/>
        </w:rPr>
        <w:t>_________________________________________________</w:t>
      </w:r>
      <w:r w:rsidR="00C33160" w:rsidRPr="00DE28A6">
        <w:t>, именуемое в дальнейшем «Исполнитель»,</w:t>
      </w:r>
      <w:r w:rsidR="00C33160" w:rsidRPr="00C33160">
        <w:rPr>
          <w:iCs/>
        </w:rPr>
        <w:t xml:space="preserve"> </w:t>
      </w:r>
      <w:r w:rsidR="00C33160" w:rsidRPr="00DE28A6">
        <w:t xml:space="preserve">в лице </w:t>
      </w:r>
      <w:r>
        <w:t>_______________________</w:t>
      </w:r>
      <w:r w:rsidR="00C33160" w:rsidRPr="00DE28A6">
        <w:t xml:space="preserve">, действующего на основании </w:t>
      </w:r>
      <w:r>
        <w:t>_________________</w:t>
      </w:r>
      <w:r w:rsidR="00C33160" w:rsidRPr="00DE28A6">
        <w:t>,</w:t>
      </w:r>
      <w:r w:rsidR="00C33160" w:rsidRPr="00C33160">
        <w:rPr>
          <w:bCs/>
        </w:rPr>
        <w:t xml:space="preserve"> с одной стороны, и</w:t>
      </w:r>
    </w:p>
    <w:p w:rsidR="00C33160" w:rsidRPr="00C33160" w:rsidRDefault="00C33160" w:rsidP="00DB24D8">
      <w:pPr>
        <w:spacing w:line="276" w:lineRule="auto"/>
        <w:ind w:firstLine="709"/>
      </w:pPr>
      <w:r w:rsidRPr="00C33160">
        <w:rPr>
          <w:b/>
        </w:rPr>
        <w:t>Отдел Государственной фельдъегерской службы Российской Федерации в г. Омске</w:t>
      </w:r>
      <w:r w:rsidR="00DB24D8">
        <w:rPr>
          <w:b/>
        </w:rPr>
        <w:t xml:space="preserve"> </w:t>
      </w:r>
      <w:r w:rsidR="00DB24D8" w:rsidRPr="00DB24D8">
        <w:t>(далее – отдел ГФС России в г. Омске)</w:t>
      </w:r>
      <w:r w:rsidRPr="00C33160">
        <w:t xml:space="preserve">, от имени Российской Федерации в целях обеспечения </w:t>
      </w:r>
      <w:r w:rsidRPr="00FC3633">
        <w:t xml:space="preserve">государственных нужд, именуемый в дальнейшем «Заказчик», в лице </w:t>
      </w:r>
      <w:r w:rsidR="00FC3633" w:rsidRPr="00FC3633">
        <w:t xml:space="preserve">временно исполняющего обязанности начальника отдела Белобородко Алексея Михайловича, действующего на основании Положения и приказа ГФС России от 17 апреля 2026 г. № 237 л/с «По личному составу» </w:t>
      </w:r>
      <w:r w:rsidRPr="00FC3633">
        <w:t xml:space="preserve"> с другой</w:t>
      </w:r>
      <w:r w:rsidRPr="00C33160">
        <w:t xml:space="preserve"> стороны,</w:t>
      </w:r>
      <w:r>
        <w:t xml:space="preserve"> совместно именуемые «Стороны»,</w:t>
      </w:r>
      <w:r w:rsidR="00DB24D8">
        <w:t xml:space="preserve"> </w:t>
      </w:r>
      <w:r w:rsidRPr="00C33160">
        <w:t xml:space="preserve">в соответствии с пунктом </w:t>
      </w:r>
      <w:r w:rsidR="00FC3633">
        <w:br/>
      </w:r>
      <w:r w:rsidRPr="00C33160">
        <w:t>4 части 1 статьи 93 Федерально</w:t>
      </w:r>
      <w:r>
        <w:t>го закона от 05.04.2013</w:t>
      </w:r>
      <w:r w:rsidR="00646DC4">
        <w:t xml:space="preserve"> г.</w:t>
      </w:r>
      <w:r>
        <w:t xml:space="preserve"> № 44-ФЗ</w:t>
      </w:r>
      <w:r w:rsidR="00DB24D8">
        <w:t xml:space="preserve"> </w:t>
      </w:r>
      <w:r w:rsidRPr="00C33160">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44410" w:rsidRPr="00505778" w:rsidRDefault="00744410" w:rsidP="00505778">
      <w:pPr>
        <w:tabs>
          <w:tab w:val="left" w:pos="851"/>
          <w:tab w:val="center" w:pos="2880"/>
        </w:tabs>
        <w:suppressAutoHyphens/>
        <w:adjustRightInd w:val="0"/>
        <w:snapToGrid w:val="0"/>
        <w:spacing w:after="0" w:line="288" w:lineRule="auto"/>
        <w:ind w:firstLine="851"/>
      </w:pPr>
    </w:p>
    <w:p w:rsidR="00AE0445" w:rsidRPr="00505778" w:rsidRDefault="00997A9B" w:rsidP="00DB24D8">
      <w:pPr>
        <w:pStyle w:val="a8"/>
        <w:numPr>
          <w:ilvl w:val="0"/>
          <w:numId w:val="7"/>
        </w:numPr>
        <w:shd w:val="clear" w:color="auto" w:fill="FFFFFF"/>
        <w:tabs>
          <w:tab w:val="left" w:pos="567"/>
        </w:tabs>
        <w:adjustRightInd w:val="0"/>
        <w:snapToGrid w:val="0"/>
        <w:spacing w:after="0" w:line="276" w:lineRule="auto"/>
        <w:contextualSpacing w:val="0"/>
        <w:jc w:val="center"/>
        <w:rPr>
          <w:b/>
          <w:bCs/>
        </w:rPr>
      </w:pPr>
      <w:r w:rsidRPr="00505778">
        <w:rPr>
          <w:b/>
          <w:bCs/>
        </w:rPr>
        <w:t xml:space="preserve">ПРЕДМЕТ </w:t>
      </w:r>
      <w:r w:rsidR="00DB24D8">
        <w:rPr>
          <w:b/>
          <w:bCs/>
        </w:rPr>
        <w:t>КОНТРАКТА</w:t>
      </w:r>
    </w:p>
    <w:p w:rsidR="00AE0445" w:rsidRPr="00505778" w:rsidRDefault="005A5A31" w:rsidP="00762142">
      <w:pPr>
        <w:pStyle w:val="a8"/>
        <w:numPr>
          <w:ilvl w:val="1"/>
          <w:numId w:val="7"/>
        </w:numPr>
        <w:tabs>
          <w:tab w:val="left" w:pos="993"/>
        </w:tabs>
        <w:adjustRightInd w:val="0"/>
        <w:snapToGrid w:val="0"/>
        <w:spacing w:after="0" w:line="276" w:lineRule="auto"/>
        <w:ind w:left="0" w:firstLine="709"/>
        <w:contextualSpacing w:val="0"/>
      </w:pPr>
      <w:r w:rsidRPr="00505778">
        <w:t>Исполнитель обязуется оказать Заказчику услуги по</w:t>
      </w:r>
      <w:r w:rsidR="00692847" w:rsidRPr="00505778">
        <w:t xml:space="preserve"> </w:t>
      </w:r>
      <w:r w:rsidR="006E22EE">
        <w:t xml:space="preserve">установке и настройке средства доверенной загрузки с действующим сертификатом ФСТЭК для защиты государственной тайны </w:t>
      </w:r>
      <w:r w:rsidR="00D73F6F" w:rsidRPr="00D73F6F">
        <w:t>(далее – услуги)</w:t>
      </w:r>
      <w:r w:rsidR="00E96640" w:rsidRPr="00505778">
        <w:t>, а Заказчик обязуется принять и оплатить оказанные услуги в соответствии с у</w:t>
      </w:r>
      <w:r w:rsidR="00B93B4B" w:rsidRPr="00505778">
        <w:t xml:space="preserve">словиями </w:t>
      </w:r>
      <w:r w:rsidR="00C33160">
        <w:t>Контракта</w:t>
      </w:r>
      <w:r w:rsidR="00E96640" w:rsidRPr="00505778">
        <w:t>.</w:t>
      </w:r>
    </w:p>
    <w:p w:rsidR="00CD2646" w:rsidRPr="00505778" w:rsidRDefault="00CD2646" w:rsidP="00762142">
      <w:pPr>
        <w:widowControl w:val="0"/>
        <w:numPr>
          <w:ilvl w:val="1"/>
          <w:numId w:val="7"/>
        </w:numPr>
        <w:tabs>
          <w:tab w:val="left" w:pos="993"/>
          <w:tab w:val="left" w:pos="1260"/>
        </w:tabs>
        <w:suppressAutoHyphens/>
        <w:adjustRightInd w:val="0"/>
        <w:snapToGrid w:val="0"/>
        <w:spacing w:after="0" w:line="276" w:lineRule="auto"/>
        <w:ind w:firstLine="709"/>
      </w:pPr>
      <w:r w:rsidRPr="00505778">
        <w:t>Объект</w:t>
      </w:r>
      <w:r w:rsidR="00EB3181">
        <w:t>о</w:t>
      </w:r>
      <w:r w:rsidR="006D6E38" w:rsidRPr="00505778">
        <w:t>м</w:t>
      </w:r>
      <w:r w:rsidRPr="00505778">
        <w:t xml:space="preserve"> информатизации </w:t>
      </w:r>
      <w:r w:rsidR="009C6D51" w:rsidRPr="00505778">
        <w:t xml:space="preserve">(далее </w:t>
      </w:r>
      <w:r w:rsidR="0064450B">
        <w:t>–</w:t>
      </w:r>
      <w:r w:rsidR="009C6D51" w:rsidRPr="00505778">
        <w:t xml:space="preserve"> ОИ) </w:t>
      </w:r>
      <w:r w:rsidRPr="00505778">
        <w:t xml:space="preserve">в рамках </w:t>
      </w:r>
      <w:r w:rsidR="00DB24D8">
        <w:rPr>
          <w:rFonts w:eastAsia="Calibri"/>
        </w:rPr>
        <w:t>Контракта</w:t>
      </w:r>
      <w:r w:rsidRPr="00505778">
        <w:t xml:space="preserve"> призна</w:t>
      </w:r>
      <w:r w:rsidR="00EB3181">
        <w:t>е</w:t>
      </w:r>
      <w:r w:rsidR="006D6E38" w:rsidRPr="00505778">
        <w:t>т</w:t>
      </w:r>
      <w:r w:rsidRPr="00505778">
        <w:t>ся автоматизированн</w:t>
      </w:r>
      <w:r w:rsidR="00EB3181">
        <w:t xml:space="preserve">ая </w:t>
      </w:r>
      <w:r w:rsidRPr="00505778">
        <w:t>систем</w:t>
      </w:r>
      <w:r w:rsidR="00EB3181">
        <w:t>а</w:t>
      </w:r>
      <w:r w:rsidR="008E01BC" w:rsidRPr="00505778">
        <w:t xml:space="preserve"> (далее </w:t>
      </w:r>
      <w:r w:rsidR="0064450B">
        <w:t>–</w:t>
      </w:r>
      <w:r w:rsidR="008E01BC" w:rsidRPr="00505778">
        <w:t xml:space="preserve"> АС)</w:t>
      </w:r>
      <w:r w:rsidRPr="00505778">
        <w:t>, расположенн</w:t>
      </w:r>
      <w:r w:rsidR="00EB3181">
        <w:t>ая</w:t>
      </w:r>
      <w:r w:rsidRPr="00505778">
        <w:t xml:space="preserve"> по адресу места нахождения Заказчика, и </w:t>
      </w:r>
      <w:r w:rsidR="00224115" w:rsidRPr="00505778">
        <w:rPr>
          <w:snapToGrid w:val="0"/>
        </w:rPr>
        <w:t>предназначенн</w:t>
      </w:r>
      <w:r w:rsidR="00EB3181">
        <w:rPr>
          <w:snapToGrid w:val="0"/>
        </w:rPr>
        <w:t>ая</w:t>
      </w:r>
      <w:r w:rsidR="00224115" w:rsidRPr="00505778">
        <w:rPr>
          <w:snapToGrid w:val="0"/>
        </w:rPr>
        <w:t xml:space="preserve"> для выполнения работы по мобилизационной подготовке согласно требованиям ст. 2, 9, 16 Федерально</w:t>
      </w:r>
      <w:r w:rsidR="00DB24D8">
        <w:rPr>
          <w:snapToGrid w:val="0"/>
        </w:rPr>
        <w:t>го закона от 26.02.1997</w:t>
      </w:r>
      <w:r w:rsidR="00646DC4">
        <w:rPr>
          <w:snapToGrid w:val="0"/>
        </w:rPr>
        <w:t xml:space="preserve"> г.</w:t>
      </w:r>
      <w:r w:rsidR="00DB24D8">
        <w:rPr>
          <w:snapToGrid w:val="0"/>
        </w:rPr>
        <w:t xml:space="preserve"> № 31-ФЗ</w:t>
      </w:r>
      <w:r w:rsidR="00DB24D8">
        <w:rPr>
          <w:snapToGrid w:val="0"/>
        </w:rPr>
        <w:br/>
      </w:r>
      <w:r w:rsidR="00224115" w:rsidRPr="00505778">
        <w:rPr>
          <w:snapToGrid w:val="0"/>
        </w:rPr>
        <w:t xml:space="preserve">«О мобилизационной подготовке и мобилизации в Российской Федерации» и </w:t>
      </w:r>
      <w:r w:rsidR="00224115" w:rsidRPr="00505778">
        <w:t>обработк</w:t>
      </w:r>
      <w:r w:rsidR="0064450B">
        <w:t>е</w:t>
      </w:r>
      <w:r w:rsidR="00224115" w:rsidRPr="00505778">
        <w:t xml:space="preserve"> информации, содержащей сведения, составляющие государственную тайну.</w:t>
      </w:r>
    </w:p>
    <w:p w:rsidR="00AE0445" w:rsidRPr="00505778" w:rsidRDefault="00AE0445" w:rsidP="00762142">
      <w:pPr>
        <w:spacing w:after="0" w:line="276" w:lineRule="auto"/>
        <w:ind w:firstLine="709"/>
        <w:rPr>
          <w:spacing w:val="-4"/>
        </w:rPr>
      </w:pPr>
      <w:r w:rsidRPr="00505778">
        <w:t xml:space="preserve">Услуги по </w:t>
      </w:r>
      <w:r w:rsidR="00DB24D8">
        <w:rPr>
          <w:rFonts w:eastAsia="Calibri"/>
        </w:rPr>
        <w:t>Контракту</w:t>
      </w:r>
      <w:r w:rsidRPr="00505778">
        <w:t xml:space="preserve"> оказываются Исполнителем лично</w:t>
      </w:r>
      <w:r w:rsidR="00E86BA2" w:rsidRPr="00505778">
        <w:t>, из его материалов (товаров), его силами и средствами, в объеме, определенном</w:t>
      </w:r>
      <w:r w:rsidR="00777D2E" w:rsidRPr="00505778">
        <w:t xml:space="preserve"> </w:t>
      </w:r>
      <w:r w:rsidR="00C94A43" w:rsidRPr="00505778">
        <w:t>Спецификацией</w:t>
      </w:r>
      <w:r w:rsidR="00B40E14" w:rsidRPr="00505778">
        <w:t xml:space="preserve"> (Приложение</w:t>
      </w:r>
      <w:r w:rsidR="00610926" w:rsidRPr="00505778">
        <w:t xml:space="preserve"> </w:t>
      </w:r>
      <w:r w:rsidR="002F114F" w:rsidRPr="00505778">
        <w:t>№</w:t>
      </w:r>
      <w:r w:rsidR="006D6E38" w:rsidRPr="00505778">
        <w:t xml:space="preserve"> </w:t>
      </w:r>
      <w:r w:rsidR="002F114F" w:rsidRPr="00505778">
        <w:t xml:space="preserve">1 </w:t>
      </w:r>
      <w:r w:rsidR="00610926" w:rsidRPr="00505778">
        <w:t xml:space="preserve">к </w:t>
      </w:r>
      <w:r w:rsidR="00DB24D8">
        <w:t>Контракту</w:t>
      </w:r>
      <w:r w:rsidR="00B40E14" w:rsidRPr="00505778">
        <w:t>)</w:t>
      </w:r>
      <w:r w:rsidR="00F919D5" w:rsidRPr="00505778">
        <w:t>.</w:t>
      </w:r>
      <w:r w:rsidRPr="00505778">
        <w:t xml:space="preserve"> </w:t>
      </w:r>
    </w:p>
    <w:p w:rsidR="00C52207" w:rsidRPr="00505778" w:rsidRDefault="00C52207" w:rsidP="00762142">
      <w:pPr>
        <w:spacing w:after="0" w:line="276" w:lineRule="auto"/>
        <w:ind w:firstLine="709"/>
      </w:pPr>
      <w:r w:rsidRPr="00505778">
        <w:t>1.</w:t>
      </w:r>
      <w:r w:rsidR="00DB24D8">
        <w:t>3</w:t>
      </w:r>
      <w:r w:rsidRPr="00505778">
        <w:t>. Правомочность оказания услуг подтверждается наличием у Исполнителя следующих лицензи</w:t>
      </w:r>
      <w:r w:rsidR="007A55E6" w:rsidRPr="00505778">
        <w:t>й</w:t>
      </w:r>
      <w:r w:rsidRPr="00505778">
        <w:t>:</w:t>
      </w:r>
    </w:p>
    <w:p w:rsidR="00C94A43" w:rsidRPr="00505778" w:rsidRDefault="00C52207" w:rsidP="00762142">
      <w:pPr>
        <w:spacing w:after="0" w:line="276" w:lineRule="auto"/>
        <w:ind w:firstLine="709"/>
      </w:pPr>
      <w:r w:rsidRPr="00505778">
        <w:t xml:space="preserve">- </w:t>
      </w:r>
      <w:r w:rsidR="008E01BC" w:rsidRPr="00505778">
        <w:t xml:space="preserve">Управления </w:t>
      </w:r>
      <w:r w:rsidR="00F919D5" w:rsidRPr="00505778">
        <w:t xml:space="preserve">Федеральной службы безопасности (далее – </w:t>
      </w:r>
      <w:r w:rsidRPr="00505778">
        <w:t>УФСБ</w:t>
      </w:r>
      <w:r w:rsidR="00F919D5" w:rsidRPr="00505778">
        <w:t>) Российской Федерации</w:t>
      </w:r>
      <w:r w:rsidRPr="00505778">
        <w:t xml:space="preserve"> по Омской области на проведение работ, связанных с использованием сведений, составляющих государств</w:t>
      </w:r>
      <w:r w:rsidR="00C94A43" w:rsidRPr="00505778">
        <w:t>енную тайну;</w:t>
      </w:r>
    </w:p>
    <w:p w:rsidR="00C94A43" w:rsidRPr="00505778" w:rsidRDefault="00C52207" w:rsidP="00762142">
      <w:pPr>
        <w:spacing w:after="0" w:line="276" w:lineRule="auto"/>
        <w:ind w:firstLine="709"/>
      </w:pPr>
      <w:r w:rsidRPr="00505778">
        <w:t xml:space="preserve">- УФСБ </w:t>
      </w:r>
      <w:r w:rsidR="00746FDF" w:rsidRPr="00505778">
        <w:rPr>
          <w:shd w:val="clear" w:color="auto" w:fill="FFFFFF"/>
        </w:rPr>
        <w:t>Российской Федерации</w:t>
      </w:r>
      <w:r w:rsidRPr="00505778">
        <w:t xml:space="preserve"> по Омской области на осуществление мероприятий и (или) оказание услуг в облас</w:t>
      </w:r>
      <w:r w:rsidR="00C94A43" w:rsidRPr="00505778">
        <w:t>ти защиты государственной тайны;</w:t>
      </w:r>
    </w:p>
    <w:p w:rsidR="00C52207" w:rsidRPr="00505778" w:rsidRDefault="00C52207" w:rsidP="00762142">
      <w:pPr>
        <w:spacing w:after="0" w:line="276" w:lineRule="auto"/>
        <w:ind w:firstLine="709"/>
      </w:pPr>
      <w:r w:rsidRPr="00505778">
        <w:t xml:space="preserve">- </w:t>
      </w:r>
      <w:r w:rsidR="00B87754" w:rsidRPr="00505778">
        <w:rPr>
          <w:shd w:val="clear" w:color="auto" w:fill="FFFFFF"/>
        </w:rPr>
        <w:t>Федеральной службы</w:t>
      </w:r>
      <w:r w:rsidR="00F919D5" w:rsidRPr="00505778">
        <w:rPr>
          <w:shd w:val="clear" w:color="auto" w:fill="FFFFFF"/>
        </w:rPr>
        <w:t xml:space="preserve"> по техническому и экспортному контролю </w:t>
      </w:r>
      <w:r w:rsidR="00F919D5" w:rsidRPr="00505778">
        <w:t xml:space="preserve">(далее – </w:t>
      </w:r>
      <w:r w:rsidRPr="00505778">
        <w:t>ФСТЭК</w:t>
      </w:r>
      <w:r w:rsidR="00F919D5" w:rsidRPr="00505778">
        <w:t>)</w:t>
      </w:r>
      <w:r w:rsidRPr="00505778">
        <w:t xml:space="preserve"> </w:t>
      </w:r>
      <w:r w:rsidR="00186510" w:rsidRPr="00505778">
        <w:rPr>
          <w:shd w:val="clear" w:color="auto" w:fill="FFFFFF"/>
        </w:rPr>
        <w:t>Российской Федерации</w:t>
      </w:r>
      <w:r w:rsidRPr="00505778">
        <w:t xml:space="preserve"> на осуществление мероприятий и (или) оказание услуг в области защиты государственной тайны (в части</w:t>
      </w:r>
      <w:r w:rsidR="00C94A43" w:rsidRPr="00505778">
        <w:t xml:space="preserve"> технической защиты информации);</w:t>
      </w:r>
    </w:p>
    <w:p w:rsidR="00C52207" w:rsidRDefault="00C52207" w:rsidP="00762142">
      <w:pPr>
        <w:spacing w:after="0" w:line="276" w:lineRule="auto"/>
        <w:ind w:firstLine="709"/>
      </w:pPr>
      <w:r w:rsidRPr="00505778">
        <w:t xml:space="preserve">- ФСТЭК </w:t>
      </w:r>
      <w:r w:rsidR="00746FDF" w:rsidRPr="00505778">
        <w:rPr>
          <w:shd w:val="clear" w:color="auto" w:fill="FFFFFF"/>
        </w:rPr>
        <w:t>Российской Федерации</w:t>
      </w:r>
      <w:r w:rsidRPr="00505778">
        <w:t xml:space="preserve"> на проведение работ, связанных с созданием средств защиты информац</w:t>
      </w:r>
      <w:r w:rsidR="00C94A43" w:rsidRPr="00505778">
        <w:t>ии</w:t>
      </w:r>
      <w:r w:rsidR="00234942" w:rsidRPr="00505778">
        <w:t>.</w:t>
      </w:r>
    </w:p>
    <w:p w:rsidR="00762142" w:rsidRDefault="00762142" w:rsidP="00762142">
      <w:pPr>
        <w:spacing w:after="0" w:line="276" w:lineRule="auto"/>
        <w:ind w:firstLine="709"/>
      </w:pPr>
      <w:r>
        <w:t xml:space="preserve">1.4. </w:t>
      </w:r>
      <w:r w:rsidRPr="00F74A19">
        <w:t xml:space="preserve">Идентификационный код закупки: </w:t>
      </w:r>
      <w:r w:rsidRPr="00155C2E">
        <w:t>26 1 5503057718 550401001 0005 000 0000 000.</w:t>
      </w:r>
    </w:p>
    <w:p w:rsidR="00E87561" w:rsidRDefault="00E87561" w:rsidP="00762142">
      <w:pPr>
        <w:spacing w:after="0" w:line="276" w:lineRule="auto"/>
        <w:ind w:firstLine="709"/>
      </w:pPr>
    </w:p>
    <w:p w:rsidR="00E87561" w:rsidRDefault="00E87561" w:rsidP="00762142">
      <w:pPr>
        <w:spacing w:after="0" w:line="276" w:lineRule="auto"/>
        <w:ind w:firstLine="709"/>
      </w:pPr>
    </w:p>
    <w:p w:rsidR="00AE0445" w:rsidRPr="00505778" w:rsidRDefault="00997A9B" w:rsidP="00505778">
      <w:pPr>
        <w:pStyle w:val="a8"/>
        <w:widowControl w:val="0"/>
        <w:numPr>
          <w:ilvl w:val="0"/>
          <w:numId w:val="7"/>
        </w:numPr>
        <w:tabs>
          <w:tab w:val="left" w:pos="360"/>
          <w:tab w:val="left" w:pos="567"/>
          <w:tab w:val="left" w:pos="851"/>
          <w:tab w:val="left" w:pos="2880"/>
          <w:tab w:val="left" w:pos="3600"/>
        </w:tabs>
        <w:suppressAutoHyphens/>
        <w:adjustRightInd w:val="0"/>
        <w:snapToGrid w:val="0"/>
        <w:spacing w:after="0" w:line="288" w:lineRule="auto"/>
        <w:contextualSpacing w:val="0"/>
        <w:jc w:val="center"/>
        <w:rPr>
          <w:b/>
          <w:bCs/>
        </w:rPr>
      </w:pPr>
      <w:r w:rsidRPr="00505778">
        <w:rPr>
          <w:b/>
          <w:bCs/>
        </w:rPr>
        <w:lastRenderedPageBreak/>
        <w:t xml:space="preserve">ЦЕНА </w:t>
      </w:r>
      <w:r w:rsidR="00DB24D8">
        <w:rPr>
          <w:b/>
          <w:bCs/>
        </w:rPr>
        <w:t>КОНТРАКТА</w:t>
      </w:r>
      <w:r w:rsidRPr="00505778">
        <w:rPr>
          <w:b/>
          <w:bCs/>
        </w:rPr>
        <w:t xml:space="preserve"> И ПОРЯДОК РАСЧЕТОВ</w:t>
      </w:r>
    </w:p>
    <w:p w:rsidR="00AD69FD" w:rsidRPr="00505778" w:rsidRDefault="00DB24D8" w:rsidP="001C4F5E">
      <w:pPr>
        <w:spacing w:after="0" w:line="276" w:lineRule="auto"/>
        <w:ind w:firstLine="709"/>
      </w:pPr>
      <w:r>
        <w:t xml:space="preserve">2.1. </w:t>
      </w:r>
      <w:r w:rsidR="00AD69FD" w:rsidRPr="00505778">
        <w:t xml:space="preserve">Цена </w:t>
      </w:r>
      <w:r>
        <w:t>Контракта</w:t>
      </w:r>
      <w:r w:rsidR="00AD69FD" w:rsidRPr="00505778">
        <w:t xml:space="preserve"> составляет </w:t>
      </w:r>
      <w:r w:rsidR="0064450B">
        <w:t>______________________________</w:t>
      </w:r>
      <w:r w:rsidR="00A1653F">
        <w:t xml:space="preserve"> </w:t>
      </w:r>
      <w:r w:rsidR="003477E2" w:rsidRPr="00505778">
        <w:rPr>
          <w:snapToGrid w:val="0"/>
        </w:rPr>
        <w:t>(</w:t>
      </w:r>
      <w:r w:rsidR="0064450B">
        <w:rPr>
          <w:snapToGrid w:val="0"/>
        </w:rPr>
        <w:t>_________________</w:t>
      </w:r>
      <w:r w:rsidR="003477E2" w:rsidRPr="00505778">
        <w:rPr>
          <w:snapToGrid w:val="0"/>
        </w:rPr>
        <w:t>)</w:t>
      </w:r>
      <w:r w:rsidR="00AD69FD" w:rsidRPr="00505778">
        <w:t xml:space="preserve"> рублей </w:t>
      </w:r>
      <w:r w:rsidR="0064450B">
        <w:t>_____</w:t>
      </w:r>
      <w:r w:rsidR="00AD69FD" w:rsidRPr="00505778">
        <w:t xml:space="preserve"> копеек, </w:t>
      </w:r>
      <w:r w:rsidR="00A1653F">
        <w:t xml:space="preserve">в том числе </w:t>
      </w:r>
      <w:r w:rsidR="00AD69FD" w:rsidRPr="00505778">
        <w:t xml:space="preserve">НДС </w:t>
      </w:r>
      <w:r w:rsidR="0064450B">
        <w:t>___% –</w:t>
      </w:r>
      <w:r w:rsidR="00A1653F">
        <w:t xml:space="preserve"> </w:t>
      </w:r>
      <w:r w:rsidR="0064450B">
        <w:t>_____________</w:t>
      </w:r>
      <w:r>
        <w:t xml:space="preserve"> (</w:t>
      </w:r>
      <w:r w:rsidR="0064450B">
        <w:t>________________________</w:t>
      </w:r>
      <w:r w:rsidR="00A1653F">
        <w:t xml:space="preserve">) рублей </w:t>
      </w:r>
      <w:r w:rsidR="0064450B">
        <w:t>____________</w:t>
      </w:r>
      <w:r w:rsidR="00A1653F">
        <w:t xml:space="preserve"> копеек</w:t>
      </w:r>
      <w:r w:rsidR="0064450B">
        <w:t xml:space="preserve"> (</w:t>
      </w:r>
      <w:r w:rsidR="0064450B" w:rsidRPr="0064450B">
        <w:rPr>
          <w:i/>
        </w:rPr>
        <w:t>или без учета НДС</w:t>
      </w:r>
      <w:r w:rsidR="0064450B">
        <w:t>)</w:t>
      </w:r>
      <w:r w:rsidR="00A1653F">
        <w:t>.</w:t>
      </w:r>
      <w:r w:rsidR="003179A9" w:rsidRPr="003179A9">
        <w:t xml:space="preserve"> </w:t>
      </w:r>
    </w:p>
    <w:p w:rsidR="001B231F" w:rsidRPr="00505778" w:rsidRDefault="001B231F" w:rsidP="001C4F5E">
      <w:pPr>
        <w:spacing w:after="0" w:line="276" w:lineRule="auto"/>
        <w:ind w:firstLine="709"/>
      </w:pPr>
      <w:r w:rsidRPr="00505778">
        <w:t xml:space="preserve">Цена </w:t>
      </w:r>
      <w:r w:rsidR="00DB24D8">
        <w:t>Контракта</w:t>
      </w:r>
      <w:r w:rsidRPr="00505778">
        <w:t xml:space="preserve"> является твердой и определяется на весь срок исполнения </w:t>
      </w:r>
      <w:r w:rsidR="00DB24D8">
        <w:t>Контракта</w:t>
      </w:r>
      <w:r w:rsidR="005C354F" w:rsidRPr="00505778">
        <w:t>.</w:t>
      </w:r>
    </w:p>
    <w:p w:rsidR="009026A6" w:rsidRPr="00505778" w:rsidRDefault="00762142" w:rsidP="001C4F5E">
      <w:pPr>
        <w:spacing w:after="0" w:line="276" w:lineRule="auto"/>
        <w:ind w:firstLine="709"/>
      </w:pPr>
      <w:r>
        <w:t xml:space="preserve">2.2. </w:t>
      </w:r>
      <w:r w:rsidR="00D02F59" w:rsidRPr="00505778">
        <w:t xml:space="preserve">Цена </w:t>
      </w:r>
      <w:r w:rsidR="00DB24D8">
        <w:t>Контракта</w:t>
      </w:r>
      <w:r w:rsidR="00D02F59" w:rsidRPr="00505778">
        <w:t xml:space="preserve"> включает все расходы, связанные с оказанием услуг. </w:t>
      </w:r>
      <w:r w:rsidR="00D45D33" w:rsidRPr="00505778">
        <w:t xml:space="preserve">В цену </w:t>
      </w:r>
      <w:r w:rsidR="0064450B">
        <w:t>Контракта</w:t>
      </w:r>
      <w:r w:rsidR="00D45D33" w:rsidRPr="00505778">
        <w:t xml:space="preserve"> входят: стоимость оказы</w:t>
      </w:r>
      <w:r w:rsidR="00DF5DED" w:rsidRPr="00505778">
        <w:t>ваемых услуг</w:t>
      </w:r>
      <w:r w:rsidR="00D45D33" w:rsidRPr="00505778">
        <w:t>,</w:t>
      </w:r>
      <w:r w:rsidR="00C12F10" w:rsidRPr="00505778">
        <w:t xml:space="preserve"> стоимость товаров, используемых при оказании услуг, </w:t>
      </w:r>
      <w:r w:rsidR="00D45D33" w:rsidRPr="00505778">
        <w:t>расходных материалов, расходы на страхование, уплату налогов, сборов, и других обязательных платежей Исполнителя, связанны</w:t>
      </w:r>
      <w:r w:rsidR="00A01031" w:rsidRPr="00505778">
        <w:t>х</w:t>
      </w:r>
      <w:r w:rsidR="00D45D33" w:rsidRPr="00505778">
        <w:t xml:space="preserve"> с исполнением </w:t>
      </w:r>
      <w:r w:rsidR="00DB24D8">
        <w:t>Контракта</w:t>
      </w:r>
      <w:r w:rsidR="00D45D33" w:rsidRPr="00505778">
        <w:t xml:space="preserve">. </w:t>
      </w:r>
    </w:p>
    <w:p w:rsidR="001F7D82" w:rsidRDefault="00762142" w:rsidP="001C4F5E">
      <w:pPr>
        <w:spacing w:after="0" w:line="276" w:lineRule="auto"/>
        <w:ind w:firstLine="709"/>
      </w:pPr>
      <w:r>
        <w:t xml:space="preserve">2.3. </w:t>
      </w:r>
      <w:r w:rsidR="001F7D82" w:rsidRPr="00505778">
        <w:t xml:space="preserve">Оплата оказанных услуг по </w:t>
      </w:r>
      <w:r>
        <w:t>Контракту</w:t>
      </w:r>
      <w:r w:rsidR="001F7D82" w:rsidRPr="00505778">
        <w:t xml:space="preserve"> </w:t>
      </w:r>
      <w:r w:rsidR="00BF1020" w:rsidRPr="00505778">
        <w:t xml:space="preserve">осуществляется по безналичному расчету платежным поручением путем перечисления Заказчиком денежных средств на расчетный счет </w:t>
      </w:r>
      <w:r w:rsidR="00D16DC2" w:rsidRPr="00505778">
        <w:t>Исполнителя</w:t>
      </w:r>
      <w:r w:rsidR="00804234">
        <w:t>, в течение 7 (сем</w:t>
      </w:r>
      <w:r w:rsidR="00BF1020" w:rsidRPr="00505778">
        <w:t xml:space="preserve">и) рабочих дней </w:t>
      </w:r>
      <w:r w:rsidR="003179A9" w:rsidRPr="003179A9">
        <w:t xml:space="preserve">с даты подписания </w:t>
      </w:r>
      <w:r>
        <w:t xml:space="preserve">Заказчиком </w:t>
      </w:r>
      <w:r w:rsidRPr="00BA1EDC">
        <w:t xml:space="preserve">акта </w:t>
      </w:r>
      <w:r>
        <w:t>оказанных услуг</w:t>
      </w:r>
      <w:r w:rsidRPr="00BA1EDC">
        <w:t xml:space="preserve"> или </w:t>
      </w:r>
      <w:r w:rsidR="003179A9" w:rsidRPr="003179A9">
        <w:t>универсально</w:t>
      </w:r>
      <w:r w:rsidR="003179A9">
        <w:t>го</w:t>
      </w:r>
      <w:r w:rsidR="003179A9" w:rsidRPr="003179A9">
        <w:t xml:space="preserve"> передаточного документа (далее – УПД) на основании счета на оплату, выставленного Исполнителем</w:t>
      </w:r>
      <w:r w:rsidR="001F7D82" w:rsidRPr="00505778">
        <w:t>.</w:t>
      </w:r>
      <w:r w:rsidR="003179A9">
        <w:t xml:space="preserve"> </w:t>
      </w:r>
      <w:r w:rsidR="003179A9" w:rsidRPr="003179A9">
        <w:t xml:space="preserve">Датой оплаты считается дата списания денежных средств с лицевого счета Заказчика. С указанной даты Заказчик считается исполнившим свое обязательство по оплате оказанных услуг по </w:t>
      </w:r>
      <w:r>
        <w:t>Контракту</w:t>
      </w:r>
      <w:r w:rsidR="003179A9" w:rsidRPr="003179A9">
        <w:t>.</w:t>
      </w:r>
    </w:p>
    <w:p w:rsidR="001C4F5E" w:rsidRDefault="001C4F5E" w:rsidP="001C4F5E">
      <w:pPr>
        <w:spacing w:after="0" w:line="276" w:lineRule="auto"/>
        <w:ind w:firstLine="709"/>
      </w:pPr>
      <w:r>
        <w:t xml:space="preserve">2.4. </w:t>
      </w:r>
      <w:r w:rsidRPr="00F74A19">
        <w:t xml:space="preserve">Оплата </w:t>
      </w:r>
      <w:r>
        <w:t>оказанных услуг</w:t>
      </w:r>
      <w:r w:rsidRPr="00F74A19">
        <w:t xml:space="preserve"> производится за счет средств федерального бюджета в пределах установленного лимита бюджетных обязательств на 202</w:t>
      </w:r>
      <w:r>
        <w:t>6</w:t>
      </w:r>
      <w:r w:rsidRPr="00F74A19">
        <w:t xml:space="preserve"> год.</w:t>
      </w:r>
    </w:p>
    <w:p w:rsidR="00762142" w:rsidRPr="00F74A19" w:rsidRDefault="00762142" w:rsidP="001C4F5E">
      <w:pPr>
        <w:tabs>
          <w:tab w:val="left" w:pos="0"/>
        </w:tabs>
        <w:spacing w:after="0" w:line="276" w:lineRule="auto"/>
        <w:ind w:firstLine="709"/>
      </w:pPr>
      <w:r>
        <w:t>2</w:t>
      </w:r>
      <w:r w:rsidR="001C4F5E">
        <w:t>.5</w:t>
      </w:r>
      <w:r w:rsidRPr="00F74A19">
        <w:t xml:space="preserve">. Сумма, подлежащая оплате Заказчиком Исполнителю, уменьшается на размер налогов, сборов и иных обязательных платежей, связанных с оплатой контракта, если в соответствии с </w:t>
      </w:r>
      <w:hyperlink r:id="rId8" w:history="1">
        <w:r w:rsidRPr="00F74A19">
          <w:t>законодательством</w:t>
        </w:r>
      </w:hyperlink>
      <w:r w:rsidRPr="00F74A19">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44410" w:rsidRPr="00505778" w:rsidRDefault="00744410" w:rsidP="00505778">
      <w:pPr>
        <w:tabs>
          <w:tab w:val="left" w:pos="1134"/>
        </w:tabs>
        <w:suppressAutoHyphens/>
        <w:adjustRightInd w:val="0"/>
        <w:snapToGrid w:val="0"/>
        <w:spacing w:after="0" w:line="288" w:lineRule="auto"/>
        <w:ind w:left="567" w:firstLine="567"/>
      </w:pPr>
    </w:p>
    <w:p w:rsidR="006B043F" w:rsidRPr="00505778" w:rsidRDefault="006B043F" w:rsidP="00505778">
      <w:pPr>
        <w:numPr>
          <w:ilvl w:val="0"/>
          <w:numId w:val="10"/>
        </w:numPr>
        <w:adjustRightInd w:val="0"/>
        <w:snapToGrid w:val="0"/>
        <w:spacing w:after="0" w:line="288" w:lineRule="auto"/>
        <w:jc w:val="center"/>
        <w:rPr>
          <w:b/>
          <w:bCs/>
        </w:rPr>
      </w:pPr>
      <w:r w:rsidRPr="00505778">
        <w:rPr>
          <w:b/>
          <w:bCs/>
        </w:rPr>
        <w:t>СРОК ОКАЗАНИЯ УСЛУГ, ПОРЯДОК ОКАЗАНИЯ И ПРИЕМА-СДАЧИ УСЛУГ</w:t>
      </w:r>
    </w:p>
    <w:p w:rsidR="006B043F" w:rsidRPr="00505778" w:rsidRDefault="006B043F" w:rsidP="00D33C99">
      <w:pPr>
        <w:tabs>
          <w:tab w:val="left" w:pos="0"/>
          <w:tab w:val="left" w:pos="851"/>
          <w:tab w:val="left" w:pos="993"/>
        </w:tabs>
        <w:adjustRightInd w:val="0"/>
        <w:snapToGrid w:val="0"/>
        <w:spacing w:after="0" w:line="276" w:lineRule="auto"/>
        <w:ind w:firstLine="709"/>
      </w:pPr>
      <w:r w:rsidRPr="00505778">
        <w:t xml:space="preserve">3.1. Оказание услуг осуществляется Исполнителем </w:t>
      </w:r>
      <w:r w:rsidRPr="006E22EE">
        <w:rPr>
          <w:b/>
        </w:rPr>
        <w:t>по месту нахождения</w:t>
      </w:r>
      <w:r w:rsidRPr="00505778">
        <w:t xml:space="preserve"> Заказчика.</w:t>
      </w:r>
    </w:p>
    <w:p w:rsidR="00EF3E3A" w:rsidRPr="00F74A19" w:rsidRDefault="006B043F" w:rsidP="00646DC4">
      <w:pPr>
        <w:tabs>
          <w:tab w:val="left" w:pos="0"/>
          <w:tab w:val="left" w:pos="1134"/>
        </w:tabs>
        <w:spacing w:after="0" w:line="276" w:lineRule="auto"/>
        <w:ind w:firstLine="709"/>
        <w:rPr>
          <w:color w:val="FF0000"/>
        </w:rPr>
      </w:pPr>
      <w:r w:rsidRPr="004274E4">
        <w:t xml:space="preserve">3.2. Срок оказания услуг: </w:t>
      </w:r>
      <w:r w:rsidR="00EF3E3A" w:rsidRPr="00F74A19">
        <w:t>с момента подписания настоящего Контракта</w:t>
      </w:r>
      <w:r w:rsidR="00EF3E3A">
        <w:t xml:space="preserve"> </w:t>
      </w:r>
      <w:r w:rsidR="00EF3E3A" w:rsidRPr="00F74A19">
        <w:t xml:space="preserve">по </w:t>
      </w:r>
      <w:r w:rsidR="006E22EE">
        <w:t>02</w:t>
      </w:r>
      <w:r w:rsidR="00EF3E3A">
        <w:t>.0</w:t>
      </w:r>
      <w:r w:rsidR="006E22EE">
        <w:t>9</w:t>
      </w:r>
      <w:r w:rsidR="00EF3E3A">
        <w:t>.</w:t>
      </w:r>
      <w:r w:rsidR="00EF3E3A" w:rsidRPr="00F74A19">
        <w:t>202</w:t>
      </w:r>
      <w:r w:rsidR="00EF3E3A">
        <w:t>6</w:t>
      </w:r>
      <w:r w:rsidR="00646DC4">
        <w:t xml:space="preserve"> г.</w:t>
      </w:r>
    </w:p>
    <w:p w:rsidR="005F1FF3" w:rsidRPr="00B53363" w:rsidRDefault="005F1FF3" w:rsidP="00D33C99">
      <w:pPr>
        <w:pStyle w:val="a8"/>
        <w:widowControl w:val="0"/>
        <w:numPr>
          <w:ilvl w:val="1"/>
          <w:numId w:val="23"/>
        </w:numPr>
        <w:tabs>
          <w:tab w:val="left" w:pos="0"/>
          <w:tab w:val="left" w:pos="993"/>
        </w:tabs>
        <w:adjustRightInd w:val="0"/>
        <w:snapToGrid w:val="0"/>
        <w:spacing w:after="0" w:line="276" w:lineRule="auto"/>
        <w:ind w:left="0" w:firstLine="709"/>
        <w:contextualSpacing w:val="0"/>
      </w:pPr>
      <w:r w:rsidRPr="00505778">
        <w:t xml:space="preserve">Для проведения работ по </w:t>
      </w:r>
      <w:r w:rsidR="00E87561">
        <w:t>установке и настройке средства доверенной загрузки</w:t>
      </w:r>
      <w:r w:rsidR="009C6D51" w:rsidRPr="001D004C">
        <w:t xml:space="preserve"> </w:t>
      </w:r>
      <w:r w:rsidRPr="00505778">
        <w:t xml:space="preserve">Заказчик предоставляет Исполнителю </w:t>
      </w:r>
      <w:r w:rsidR="00B22613" w:rsidRPr="001D004C">
        <w:t>АС</w:t>
      </w:r>
      <w:r w:rsidR="00646335" w:rsidRPr="001D004C">
        <w:t>,</w:t>
      </w:r>
      <w:r w:rsidR="00B22613" w:rsidRPr="001D004C">
        <w:t xml:space="preserve"> </w:t>
      </w:r>
      <w:r w:rsidR="00224115" w:rsidRPr="001D004C">
        <w:t>подлежащ</w:t>
      </w:r>
      <w:r w:rsidR="009C6D51" w:rsidRPr="001D004C">
        <w:t>ую</w:t>
      </w:r>
      <w:r w:rsidR="00224115" w:rsidRPr="001D004C">
        <w:t xml:space="preserve"> аттестации</w:t>
      </w:r>
      <w:r w:rsidR="00646335" w:rsidRPr="001D004C">
        <w:t>,</w:t>
      </w:r>
      <w:r w:rsidR="00224115" w:rsidRPr="001D004C">
        <w:t xml:space="preserve"> в исправном (работоспособном) состоянии с установленными программными средствами (операционной системой</w:t>
      </w:r>
      <w:r w:rsidR="006D6B67" w:rsidRPr="001D004C">
        <w:t>,</w:t>
      </w:r>
      <w:r w:rsidR="00224115" w:rsidRPr="001D004C">
        <w:t xml:space="preserve"> </w:t>
      </w:r>
      <w:r w:rsidR="006D6B67" w:rsidRPr="001D004C">
        <w:t>пакетами прикладных программ необходимых для реализации технологического процесса Заказчика</w:t>
      </w:r>
      <w:r w:rsidR="00224115" w:rsidRPr="001D004C">
        <w:t xml:space="preserve">) с рабочим </w:t>
      </w:r>
      <w:r w:rsidR="009A6226" w:rsidRPr="001D004C">
        <w:t>периферийным оборудованием</w:t>
      </w:r>
      <w:r w:rsidR="006D6B67" w:rsidRPr="001D004C">
        <w:t>,</w:t>
      </w:r>
      <w:r w:rsidR="009A6226" w:rsidRPr="001D004C">
        <w:t xml:space="preserve"> входящим в состав </w:t>
      </w:r>
      <w:r w:rsidR="00B22613" w:rsidRPr="001D004C">
        <w:t>АС</w:t>
      </w:r>
      <w:r w:rsidR="00545071" w:rsidRPr="001D004C">
        <w:t>, с установленными средствами защиты информации от несанкционированного доступа и антивирусной защиты, имеющими действующие сертификаты ФСТЭК.</w:t>
      </w:r>
    </w:p>
    <w:p w:rsidR="00B53363" w:rsidRPr="00B53363" w:rsidRDefault="00B53363" w:rsidP="00D33C99">
      <w:pPr>
        <w:pStyle w:val="a8"/>
        <w:widowControl w:val="0"/>
        <w:tabs>
          <w:tab w:val="left" w:pos="0"/>
          <w:tab w:val="left" w:pos="993"/>
        </w:tabs>
        <w:adjustRightInd w:val="0"/>
        <w:snapToGrid w:val="0"/>
        <w:spacing w:after="0" w:line="276" w:lineRule="auto"/>
        <w:ind w:left="0" w:firstLine="709"/>
        <w:contextualSpacing w:val="0"/>
      </w:pPr>
      <w:r w:rsidRPr="00B53363">
        <w:t xml:space="preserve">Для проведения работ </w:t>
      </w:r>
      <w:r w:rsidR="00E87561">
        <w:t>установке и настройке средства доверенной загрузки</w:t>
      </w:r>
      <w:r w:rsidR="00E87561" w:rsidRPr="00B53363">
        <w:t xml:space="preserve"> </w:t>
      </w:r>
      <w:r w:rsidRPr="00B53363">
        <w:t xml:space="preserve">Заказчик </w:t>
      </w:r>
      <w:r>
        <w:t xml:space="preserve">также </w:t>
      </w:r>
      <w:r w:rsidRPr="00B53363">
        <w:t>предоставляет Исполнителю</w:t>
      </w:r>
      <w:r>
        <w:t xml:space="preserve"> комплект имеющейся на АС организационно-распорядительной документации.</w:t>
      </w:r>
    </w:p>
    <w:p w:rsidR="004A724E" w:rsidRPr="006E22EE" w:rsidRDefault="00D77764" w:rsidP="00D33C99">
      <w:pPr>
        <w:tabs>
          <w:tab w:val="left" w:pos="0"/>
          <w:tab w:val="left" w:pos="851"/>
          <w:tab w:val="left" w:pos="993"/>
        </w:tabs>
        <w:adjustRightInd w:val="0"/>
        <w:snapToGrid w:val="0"/>
        <w:spacing w:after="0" w:line="276" w:lineRule="auto"/>
        <w:ind w:firstLine="709"/>
      </w:pPr>
      <w:r w:rsidRPr="006E22EE">
        <w:t>3</w:t>
      </w:r>
      <w:r w:rsidR="004A724E" w:rsidRPr="006E22EE">
        <w:t>.</w:t>
      </w:r>
      <w:r w:rsidR="00E87561">
        <w:t>4</w:t>
      </w:r>
      <w:r w:rsidR="002A68B9" w:rsidRPr="006E22EE">
        <w:t>.</w:t>
      </w:r>
      <w:r w:rsidR="004A724E" w:rsidRPr="006E22EE">
        <w:t xml:space="preserve"> Приемка оказанных услуг осуществляется Заказчиком в</w:t>
      </w:r>
      <w:r w:rsidR="00DB19ED" w:rsidRPr="006E22EE">
        <w:t xml:space="preserve"> течение </w:t>
      </w:r>
      <w:r w:rsidR="00E87561">
        <w:t>1</w:t>
      </w:r>
      <w:r w:rsidR="00DB19ED" w:rsidRPr="006E22EE">
        <w:t xml:space="preserve"> (</w:t>
      </w:r>
      <w:r w:rsidR="00E87561">
        <w:t>одного</w:t>
      </w:r>
      <w:r w:rsidR="00DB19ED" w:rsidRPr="006E22EE">
        <w:t>) рабоч</w:t>
      </w:r>
      <w:r w:rsidR="00E87561">
        <w:t>его</w:t>
      </w:r>
      <w:r w:rsidR="00DB19ED" w:rsidRPr="006E22EE">
        <w:t xml:space="preserve"> дней от</w:t>
      </w:r>
      <w:r w:rsidR="004A724E" w:rsidRPr="006E22EE">
        <w:t xml:space="preserve"> даты </w:t>
      </w:r>
      <w:r w:rsidR="002A68B9" w:rsidRPr="006E22EE">
        <w:t>оказания</w:t>
      </w:r>
      <w:r w:rsidR="004A724E" w:rsidRPr="006E22EE">
        <w:t xml:space="preserve"> услуг.</w:t>
      </w:r>
      <w:r w:rsidRPr="006E22EE">
        <w:t xml:space="preserve"> Приемка результатов оказанных услуг оформляется </w:t>
      </w:r>
      <w:r w:rsidR="002A68B9" w:rsidRPr="006E22EE">
        <w:t xml:space="preserve">актом оказанных услуг или </w:t>
      </w:r>
      <w:r w:rsidR="009C18B5" w:rsidRPr="006E22EE">
        <w:t>УПД</w:t>
      </w:r>
      <w:r w:rsidR="00646335" w:rsidRPr="006E22EE">
        <w:t xml:space="preserve"> </w:t>
      </w:r>
      <w:r w:rsidRPr="006E22EE">
        <w:t xml:space="preserve">в течение </w:t>
      </w:r>
      <w:r w:rsidR="00E87561">
        <w:t>1 (одного</w:t>
      </w:r>
      <w:r w:rsidRPr="006E22EE">
        <w:t>) рабоч</w:t>
      </w:r>
      <w:r w:rsidR="00E87561">
        <w:t>его</w:t>
      </w:r>
      <w:r w:rsidRPr="006E22EE">
        <w:t xml:space="preserve"> дн</w:t>
      </w:r>
      <w:r w:rsidR="00E87561">
        <w:t>я</w:t>
      </w:r>
      <w:r w:rsidRPr="006E22EE">
        <w:t xml:space="preserve">, либо Заказчиком в те же сроки направляется Исполнителю в письменной форме мотивированный отказ от подписания </w:t>
      </w:r>
      <w:r w:rsidR="009C18B5" w:rsidRPr="006E22EE">
        <w:t>УПД</w:t>
      </w:r>
      <w:r w:rsidRPr="006E22EE">
        <w:t>.</w:t>
      </w:r>
    </w:p>
    <w:p w:rsidR="004A724E" w:rsidRPr="006E22EE" w:rsidRDefault="00D77764" w:rsidP="00D33C99">
      <w:pPr>
        <w:tabs>
          <w:tab w:val="left" w:pos="0"/>
          <w:tab w:val="left" w:pos="851"/>
          <w:tab w:val="left" w:pos="993"/>
        </w:tabs>
        <w:adjustRightInd w:val="0"/>
        <w:snapToGrid w:val="0"/>
        <w:spacing w:after="0" w:line="276" w:lineRule="auto"/>
        <w:ind w:firstLine="709"/>
      </w:pPr>
      <w:r w:rsidRPr="006E22EE">
        <w:t>3</w:t>
      </w:r>
      <w:r w:rsidR="004A724E" w:rsidRPr="006E22EE">
        <w:t>.</w:t>
      </w:r>
      <w:r w:rsidR="001D6A76">
        <w:t>5</w:t>
      </w:r>
      <w:r w:rsidR="004A724E" w:rsidRPr="006E22EE">
        <w:t xml:space="preserve">. При приемке услуг Заказчик проверяет их соответствие сведениям, указанным в </w:t>
      </w:r>
      <w:r w:rsidR="002A68B9" w:rsidRPr="006E22EE">
        <w:t>Контракте и в Спецификации.</w:t>
      </w:r>
    </w:p>
    <w:p w:rsidR="004A724E" w:rsidRPr="006E22EE" w:rsidRDefault="00D77764" w:rsidP="00D33C99">
      <w:pPr>
        <w:tabs>
          <w:tab w:val="left" w:pos="0"/>
          <w:tab w:val="left" w:pos="851"/>
          <w:tab w:val="left" w:pos="993"/>
        </w:tabs>
        <w:adjustRightInd w:val="0"/>
        <w:snapToGrid w:val="0"/>
        <w:spacing w:after="0" w:line="276" w:lineRule="auto"/>
        <w:ind w:firstLine="709"/>
      </w:pPr>
      <w:r w:rsidRPr="006E22EE">
        <w:t>3</w:t>
      </w:r>
      <w:r w:rsidR="004A724E" w:rsidRPr="006E22EE">
        <w:t>.</w:t>
      </w:r>
      <w:r w:rsidR="001D6A76">
        <w:t>6</w:t>
      </w:r>
      <w:r w:rsidR="009B500D" w:rsidRPr="006E22EE">
        <w:t>.</w:t>
      </w:r>
      <w:r w:rsidR="004A724E" w:rsidRPr="006E22EE">
        <w:t xml:space="preserve"> В случае выявления недостатков и мотивированных замечаний Заказчика Исполнитель своими средствами и за свой счет в течение 5 (пяти) рабочих дней обязан их устранить.</w:t>
      </w:r>
    </w:p>
    <w:p w:rsidR="004A724E" w:rsidRPr="00D076D8" w:rsidRDefault="00D77764" w:rsidP="00D33C99">
      <w:pPr>
        <w:tabs>
          <w:tab w:val="left" w:pos="0"/>
          <w:tab w:val="left" w:pos="851"/>
          <w:tab w:val="left" w:pos="993"/>
        </w:tabs>
        <w:adjustRightInd w:val="0"/>
        <w:snapToGrid w:val="0"/>
        <w:spacing w:after="0" w:line="276" w:lineRule="auto"/>
        <w:ind w:firstLine="709"/>
      </w:pPr>
      <w:r w:rsidRPr="006E22EE">
        <w:lastRenderedPageBreak/>
        <w:t>3</w:t>
      </w:r>
      <w:r w:rsidR="004A724E" w:rsidRPr="006E22EE">
        <w:t>.</w:t>
      </w:r>
      <w:r w:rsidR="001D6A76">
        <w:t>7</w:t>
      </w:r>
      <w:r w:rsidR="009B500D" w:rsidRPr="006E22EE">
        <w:t>.</w:t>
      </w:r>
      <w:r w:rsidR="004A724E" w:rsidRPr="006E22EE">
        <w:t xml:space="preserve"> Услуги считаются оказанными после подписания Заказчиком </w:t>
      </w:r>
      <w:r w:rsidR="002A68B9" w:rsidRPr="006E22EE">
        <w:t xml:space="preserve">акта оказанных услуг или </w:t>
      </w:r>
      <w:r w:rsidR="009C18B5" w:rsidRPr="006E22EE">
        <w:t>УПД</w:t>
      </w:r>
      <w:r w:rsidR="004A724E" w:rsidRPr="006E22EE">
        <w:t>.</w:t>
      </w:r>
    </w:p>
    <w:p w:rsidR="00D8166F" w:rsidRPr="00D076D8" w:rsidRDefault="00D8166F" w:rsidP="00505778">
      <w:pPr>
        <w:tabs>
          <w:tab w:val="left" w:pos="0"/>
          <w:tab w:val="left" w:pos="851"/>
          <w:tab w:val="left" w:pos="993"/>
        </w:tabs>
        <w:adjustRightInd w:val="0"/>
        <w:snapToGrid w:val="0"/>
        <w:spacing w:after="0" w:line="288" w:lineRule="auto"/>
        <w:ind w:firstLine="709"/>
      </w:pPr>
    </w:p>
    <w:p w:rsidR="00D8166F" w:rsidRPr="002A68B9" w:rsidRDefault="00D8166F" w:rsidP="004F51AD">
      <w:pPr>
        <w:pStyle w:val="a8"/>
        <w:widowControl w:val="0"/>
        <w:tabs>
          <w:tab w:val="left" w:pos="1134"/>
        </w:tabs>
        <w:spacing w:after="0" w:line="288" w:lineRule="auto"/>
        <w:ind w:left="0"/>
        <w:jc w:val="center"/>
        <w:rPr>
          <w:b/>
          <w:bCs/>
        </w:rPr>
      </w:pPr>
      <w:r w:rsidRPr="002A68B9">
        <w:rPr>
          <w:b/>
          <w:bCs/>
        </w:rPr>
        <w:t xml:space="preserve">4. </w:t>
      </w:r>
      <w:r w:rsidR="002A68B9">
        <w:rPr>
          <w:b/>
          <w:bCs/>
        </w:rPr>
        <w:t>ГАРАНТИЯ КАЧЕСТВА УСЛУГ</w:t>
      </w:r>
    </w:p>
    <w:p w:rsidR="00D8166F" w:rsidRPr="00D076D8" w:rsidRDefault="00D8166F" w:rsidP="00D33C99">
      <w:pPr>
        <w:pStyle w:val="a8"/>
        <w:widowControl w:val="0"/>
        <w:tabs>
          <w:tab w:val="left" w:pos="1122"/>
        </w:tabs>
        <w:spacing w:after="0" w:line="276" w:lineRule="auto"/>
        <w:ind w:left="0" w:firstLine="709"/>
      </w:pPr>
      <w:r w:rsidRPr="00D076D8">
        <w:t xml:space="preserve">4.1. Исполнитель обязуется оказать услуги, предусмотренные </w:t>
      </w:r>
      <w:r w:rsidR="00D33C99">
        <w:t>Контрактом</w:t>
      </w:r>
      <w:r w:rsidRPr="00D076D8">
        <w:t>, в соответствии с требованиями к качеству и безопасности, предусмотренными</w:t>
      </w:r>
      <w:r w:rsidRPr="00D076D8">
        <w:rPr>
          <w:lang w:eastAsia="ar-SA"/>
        </w:rPr>
        <w:t xml:space="preserve"> нормативными правовыми актами Российской Федерации, ГОСТами, руководящими, нормативными и методическими документами ФСТЭК России, в том числе</w:t>
      </w:r>
      <w:r w:rsidRPr="00D076D8">
        <w:t>:</w:t>
      </w:r>
    </w:p>
    <w:p w:rsidR="00D8166F" w:rsidRPr="00D076D8" w:rsidRDefault="00D8166F" w:rsidP="00D33C99">
      <w:pPr>
        <w:pStyle w:val="a8"/>
        <w:widowControl w:val="0"/>
        <w:tabs>
          <w:tab w:val="left" w:pos="1122"/>
        </w:tabs>
        <w:spacing w:after="0" w:line="276" w:lineRule="auto"/>
        <w:ind w:left="0" w:firstLine="709"/>
      </w:pPr>
      <w:r w:rsidRPr="00D076D8">
        <w:t>- Закон Российской Федерации от 21</w:t>
      </w:r>
      <w:r w:rsidR="00D33C99">
        <w:t>.07.</w:t>
      </w:r>
      <w:r w:rsidRPr="00D076D8">
        <w:t>1993</w:t>
      </w:r>
      <w:r w:rsidR="00646DC4">
        <w:t xml:space="preserve"> г.</w:t>
      </w:r>
      <w:r w:rsidRPr="00D076D8">
        <w:t xml:space="preserve"> № 5485-1 «О государственной тайне»;</w:t>
      </w:r>
    </w:p>
    <w:p w:rsidR="00D8166F" w:rsidRPr="00D076D8" w:rsidRDefault="00D8166F" w:rsidP="00D33C99">
      <w:pPr>
        <w:pStyle w:val="a8"/>
        <w:widowControl w:val="0"/>
        <w:tabs>
          <w:tab w:val="left" w:pos="1122"/>
        </w:tabs>
        <w:spacing w:after="0" w:line="276" w:lineRule="auto"/>
        <w:ind w:left="0" w:firstLine="709"/>
      </w:pPr>
      <w:r w:rsidRPr="00D076D8">
        <w:t>- Положение о порядке организации и проведения работ по противодействию иностранным техническим разведкам и технической защите информации, содержащей сведения, составляющие государственную тайну, утвержденное постановлением Правительства Российской Федерации от 12</w:t>
      </w:r>
      <w:r w:rsidR="00646DC4">
        <w:t>.12.</w:t>
      </w:r>
      <w:r w:rsidRPr="00D076D8">
        <w:t>2023 г</w:t>
      </w:r>
      <w:r w:rsidR="00646DC4">
        <w:t>.</w:t>
      </w:r>
      <w:r w:rsidRPr="00D076D8">
        <w:t xml:space="preserve"> № 2131-69;</w:t>
      </w:r>
    </w:p>
    <w:p w:rsidR="00D8166F" w:rsidRPr="00D076D8" w:rsidRDefault="00D8166F" w:rsidP="00D33C99">
      <w:pPr>
        <w:pStyle w:val="a8"/>
        <w:widowControl w:val="0"/>
        <w:tabs>
          <w:tab w:val="left" w:pos="1122"/>
        </w:tabs>
        <w:spacing w:after="0" w:line="276" w:lineRule="auto"/>
        <w:ind w:left="0" w:firstLine="709"/>
      </w:pPr>
      <w:r w:rsidRPr="00D076D8">
        <w:t>- Правила допуска должностных лиц и граждан Российской Федерации к государственной тайне, утвержденны</w:t>
      </w:r>
      <w:r w:rsidR="00362579">
        <w:t>е</w:t>
      </w:r>
      <w:r w:rsidRPr="00D076D8">
        <w:t xml:space="preserve"> постановлением Правител</w:t>
      </w:r>
      <w:r w:rsidR="00646DC4">
        <w:t>ьства Российской Федерации от 07.02.</w:t>
      </w:r>
      <w:r w:rsidRPr="00D076D8">
        <w:t>2024 г</w:t>
      </w:r>
      <w:r w:rsidR="00646DC4">
        <w:t>.</w:t>
      </w:r>
      <w:r w:rsidRPr="00D076D8">
        <w:t xml:space="preserve"> № 132;</w:t>
      </w:r>
    </w:p>
    <w:p w:rsidR="00D8166F" w:rsidRPr="00D076D8" w:rsidRDefault="00D8166F" w:rsidP="00D33C99">
      <w:pPr>
        <w:pStyle w:val="a8"/>
        <w:widowControl w:val="0"/>
        <w:tabs>
          <w:tab w:val="num" w:pos="924"/>
          <w:tab w:val="left" w:pos="1122"/>
          <w:tab w:val="num" w:pos="5557"/>
        </w:tabs>
        <w:spacing w:after="0" w:line="276" w:lineRule="auto"/>
        <w:ind w:left="0" w:firstLine="709"/>
      </w:pPr>
      <w:r w:rsidRPr="00D076D8">
        <w:t>- «Требования по технической защите информации, составляющей государственную тайну», утвержден</w:t>
      </w:r>
      <w:r w:rsidR="00362579">
        <w:t>ные</w:t>
      </w:r>
      <w:r w:rsidRPr="00D076D8">
        <w:t xml:space="preserve"> приказом ФСТЭК России от 20</w:t>
      </w:r>
      <w:r w:rsidR="00646DC4">
        <w:t>.10.</w:t>
      </w:r>
      <w:r w:rsidRPr="00D076D8">
        <w:t>2016 г</w:t>
      </w:r>
      <w:r w:rsidR="00646DC4">
        <w:t>.</w:t>
      </w:r>
      <w:r w:rsidRPr="00D076D8">
        <w:t xml:space="preserve"> № 025; </w:t>
      </w:r>
    </w:p>
    <w:p w:rsidR="00D8166F" w:rsidRPr="00D076D8" w:rsidRDefault="00D8166F" w:rsidP="00D33C99">
      <w:pPr>
        <w:pStyle w:val="a8"/>
        <w:widowControl w:val="0"/>
        <w:tabs>
          <w:tab w:val="num" w:pos="924"/>
          <w:tab w:val="left" w:pos="1122"/>
          <w:tab w:val="num" w:pos="5557"/>
        </w:tabs>
        <w:spacing w:after="0" w:line="276" w:lineRule="auto"/>
        <w:ind w:left="0" w:firstLine="709"/>
      </w:pPr>
      <w:r w:rsidRPr="00D076D8">
        <w:t>- «Методика оценки эффективности защиты информации, обрабатываемой объектами вычислительной техники, от утечки за счет побочных электромагнитных излучений и наводок», утвержденн</w:t>
      </w:r>
      <w:r w:rsidR="00362579">
        <w:t>ая</w:t>
      </w:r>
      <w:r w:rsidRPr="00D076D8">
        <w:t xml:space="preserve"> приказом ФСТЭК России от 27</w:t>
      </w:r>
      <w:r w:rsidR="00646DC4">
        <w:t>.11.</w:t>
      </w:r>
      <w:r w:rsidRPr="00D076D8">
        <w:t>2017 г</w:t>
      </w:r>
      <w:r w:rsidR="00646DC4">
        <w:t>.</w:t>
      </w:r>
      <w:r w:rsidRPr="00D076D8">
        <w:t xml:space="preserve"> № 043;</w:t>
      </w:r>
    </w:p>
    <w:p w:rsidR="00D8166F" w:rsidRPr="00D076D8" w:rsidRDefault="00D8166F" w:rsidP="00D33C99">
      <w:pPr>
        <w:pStyle w:val="a8"/>
        <w:widowControl w:val="0"/>
        <w:tabs>
          <w:tab w:val="num" w:pos="924"/>
          <w:tab w:val="left" w:pos="1122"/>
          <w:tab w:val="num" w:pos="5557"/>
        </w:tabs>
        <w:spacing w:after="0" w:line="276" w:lineRule="auto"/>
        <w:ind w:left="0" w:firstLine="709"/>
      </w:pPr>
      <w:r w:rsidRPr="00D076D8">
        <w:t>- «Порядок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утвержден</w:t>
      </w:r>
      <w:r w:rsidR="000D596E">
        <w:t>н</w:t>
      </w:r>
      <w:r w:rsidR="00362579">
        <w:t>ый</w:t>
      </w:r>
      <w:r w:rsidRPr="00D076D8">
        <w:t xml:space="preserve"> приказом ФСТЭК России от 28</w:t>
      </w:r>
      <w:r w:rsidR="00646DC4">
        <w:t>.09.</w:t>
      </w:r>
      <w:r w:rsidRPr="00D076D8">
        <w:t>2020 г</w:t>
      </w:r>
      <w:r w:rsidR="00646DC4">
        <w:t>.</w:t>
      </w:r>
      <w:r w:rsidRPr="00D076D8">
        <w:t xml:space="preserve"> № 110;</w:t>
      </w:r>
    </w:p>
    <w:p w:rsidR="00D8166F" w:rsidRPr="00D076D8" w:rsidRDefault="00D8166F" w:rsidP="00D33C99">
      <w:pPr>
        <w:pStyle w:val="a8"/>
        <w:widowControl w:val="0"/>
        <w:tabs>
          <w:tab w:val="num" w:pos="924"/>
          <w:tab w:val="left" w:pos="1122"/>
          <w:tab w:val="num" w:pos="5557"/>
        </w:tabs>
        <w:spacing w:after="0" w:line="276" w:lineRule="auto"/>
        <w:ind w:left="0" w:firstLine="709"/>
      </w:pPr>
      <w:r w:rsidRPr="00D076D8">
        <w:t>- «Инструкция по обеспечению режима секретности в Российской Федерации», утвержден</w:t>
      </w:r>
      <w:r w:rsidR="00362579">
        <w:t>ная</w:t>
      </w:r>
      <w:r w:rsidRPr="00D076D8">
        <w:t xml:space="preserve"> постановлением Правительства Российской Федерации от </w:t>
      </w:r>
      <w:r w:rsidR="00646DC4">
        <w:t>0</w:t>
      </w:r>
      <w:r w:rsidRPr="00D076D8">
        <w:t>5</w:t>
      </w:r>
      <w:r w:rsidR="00646DC4">
        <w:t>.01.</w:t>
      </w:r>
      <w:r w:rsidRPr="00D076D8">
        <w:t>2004 г</w:t>
      </w:r>
      <w:r w:rsidR="00646DC4">
        <w:t>.</w:t>
      </w:r>
      <w:r w:rsidRPr="00D076D8">
        <w:t xml:space="preserve"> № 3-1 (Инструкция 3-1);</w:t>
      </w:r>
    </w:p>
    <w:p w:rsidR="00D8166F" w:rsidRPr="00D076D8" w:rsidRDefault="00D8166F" w:rsidP="00D33C99">
      <w:pPr>
        <w:pStyle w:val="a8"/>
        <w:widowControl w:val="0"/>
        <w:tabs>
          <w:tab w:val="left" w:pos="1122"/>
          <w:tab w:val="num" w:pos="18378"/>
        </w:tabs>
        <w:spacing w:after="0" w:line="276" w:lineRule="auto"/>
        <w:ind w:left="0" w:firstLine="709"/>
      </w:pPr>
      <w:r w:rsidRPr="00D076D8">
        <w:t>- ГОСТ РО 0043-004-2013 «Аттестация объектов информатизации. Программа и методика аттестационных испытаний».</w:t>
      </w:r>
    </w:p>
    <w:p w:rsidR="00D8166F" w:rsidRDefault="00D8166F" w:rsidP="00D33C99">
      <w:pPr>
        <w:pStyle w:val="a8"/>
        <w:widowControl w:val="0"/>
        <w:tabs>
          <w:tab w:val="left" w:pos="1122"/>
          <w:tab w:val="num" w:pos="18378"/>
        </w:tabs>
        <w:spacing w:after="0" w:line="276" w:lineRule="auto"/>
        <w:ind w:left="0" w:firstLine="709"/>
        <w:rPr>
          <w:color w:val="000000"/>
        </w:rPr>
      </w:pPr>
      <w:r w:rsidRPr="00D076D8">
        <w:t xml:space="preserve">4.2. </w:t>
      </w:r>
      <w:r w:rsidRPr="00D076D8">
        <w:rPr>
          <w:color w:val="000000"/>
        </w:rPr>
        <w:t xml:space="preserve">Допуск сотрудников Исполнителя к объектам информатизации осуществляется в соответствии с </w:t>
      </w:r>
      <w:r w:rsidR="00D528A6" w:rsidRPr="00D076D8">
        <w:rPr>
          <w:color w:val="000000"/>
        </w:rPr>
        <w:t>Правилами допуска должностных лиц и граждан Российской Федерации к государственной тайне</w:t>
      </w:r>
      <w:r w:rsidRPr="00D076D8">
        <w:rPr>
          <w:color w:val="000000"/>
        </w:rPr>
        <w:t>, утвержденн</w:t>
      </w:r>
      <w:r w:rsidR="00D528A6" w:rsidRPr="00D076D8">
        <w:rPr>
          <w:color w:val="000000"/>
        </w:rPr>
        <w:t>ыми</w:t>
      </w:r>
      <w:r w:rsidRPr="00D076D8">
        <w:rPr>
          <w:color w:val="000000"/>
        </w:rPr>
        <w:t xml:space="preserve"> постановлением Правительства РФ от </w:t>
      </w:r>
      <w:r w:rsidR="00646DC4">
        <w:rPr>
          <w:color w:val="000000"/>
        </w:rPr>
        <w:t>0</w:t>
      </w:r>
      <w:r w:rsidRPr="00D076D8">
        <w:rPr>
          <w:color w:val="000000"/>
        </w:rPr>
        <w:t>7</w:t>
      </w:r>
      <w:r w:rsidR="00646DC4">
        <w:rPr>
          <w:color w:val="000000"/>
        </w:rPr>
        <w:t>.02.</w:t>
      </w:r>
      <w:r w:rsidRPr="00D076D8">
        <w:rPr>
          <w:color w:val="000000"/>
        </w:rPr>
        <w:t>2024 г</w:t>
      </w:r>
      <w:r w:rsidR="00646DC4">
        <w:rPr>
          <w:color w:val="000000"/>
        </w:rPr>
        <w:t>.</w:t>
      </w:r>
      <w:r w:rsidR="00646DC4">
        <w:rPr>
          <w:color w:val="000000"/>
        </w:rPr>
        <w:br/>
      </w:r>
      <w:r w:rsidRPr="00D076D8">
        <w:rPr>
          <w:color w:val="000000"/>
        </w:rPr>
        <w:t>№ 132.</w:t>
      </w:r>
    </w:p>
    <w:p w:rsidR="00D076D8" w:rsidRPr="00D33C99" w:rsidRDefault="00D076D8" w:rsidP="00D8166F">
      <w:pPr>
        <w:pStyle w:val="a8"/>
        <w:tabs>
          <w:tab w:val="left" w:pos="284"/>
          <w:tab w:val="left" w:pos="5245"/>
        </w:tabs>
        <w:autoSpaceDE w:val="0"/>
        <w:autoSpaceDN w:val="0"/>
        <w:adjustRightInd w:val="0"/>
        <w:snapToGrid w:val="0"/>
        <w:spacing w:after="0" w:line="288" w:lineRule="auto"/>
        <w:ind w:left="0"/>
        <w:contextualSpacing w:val="0"/>
        <w:jc w:val="center"/>
        <w:rPr>
          <w:b/>
        </w:rPr>
      </w:pPr>
    </w:p>
    <w:p w:rsidR="006F79DA" w:rsidRPr="00505778" w:rsidRDefault="00D8166F" w:rsidP="00D8166F">
      <w:pPr>
        <w:pStyle w:val="a8"/>
        <w:tabs>
          <w:tab w:val="left" w:pos="284"/>
          <w:tab w:val="left" w:pos="5245"/>
        </w:tabs>
        <w:autoSpaceDE w:val="0"/>
        <w:autoSpaceDN w:val="0"/>
        <w:adjustRightInd w:val="0"/>
        <w:snapToGrid w:val="0"/>
        <w:spacing w:after="0" w:line="288" w:lineRule="auto"/>
        <w:ind w:left="0"/>
        <w:contextualSpacing w:val="0"/>
        <w:jc w:val="center"/>
        <w:rPr>
          <w:b/>
        </w:rPr>
      </w:pPr>
      <w:r w:rsidRPr="00D076D8">
        <w:rPr>
          <w:b/>
        </w:rPr>
        <w:t xml:space="preserve">5. </w:t>
      </w:r>
      <w:r w:rsidR="0006797A" w:rsidRPr="00D076D8">
        <w:rPr>
          <w:b/>
        </w:rPr>
        <w:t>ПРАВА</w:t>
      </w:r>
      <w:r w:rsidR="0006797A" w:rsidRPr="00505778">
        <w:rPr>
          <w:b/>
        </w:rPr>
        <w:t xml:space="preserve"> И ОБЯЗАННОСТИ СТОРОН</w:t>
      </w:r>
    </w:p>
    <w:p w:rsidR="003F5158" w:rsidRPr="00505778" w:rsidRDefault="00D8166F" w:rsidP="00D8166F">
      <w:pPr>
        <w:widowControl w:val="0"/>
        <w:adjustRightInd w:val="0"/>
        <w:snapToGrid w:val="0"/>
        <w:spacing w:after="0" w:line="288" w:lineRule="auto"/>
        <w:ind w:firstLine="709"/>
        <w:jc w:val="left"/>
        <w:rPr>
          <w:bCs/>
        </w:rPr>
      </w:pPr>
      <w:r>
        <w:rPr>
          <w:bCs/>
        </w:rPr>
        <w:t xml:space="preserve">5.1. </w:t>
      </w:r>
      <w:r w:rsidR="003F5158" w:rsidRPr="00505778">
        <w:rPr>
          <w:bCs/>
        </w:rPr>
        <w:t>Заказчик обязуется:</w:t>
      </w:r>
    </w:p>
    <w:p w:rsidR="003F5158" w:rsidRDefault="00D8166F" w:rsidP="00505778">
      <w:pPr>
        <w:widowControl w:val="0"/>
        <w:tabs>
          <w:tab w:val="left" w:pos="851"/>
          <w:tab w:val="left" w:pos="1134"/>
        </w:tabs>
        <w:adjustRightInd w:val="0"/>
        <w:snapToGrid w:val="0"/>
        <w:spacing w:after="0" w:line="288" w:lineRule="auto"/>
        <w:ind w:firstLine="709"/>
        <w:rPr>
          <w:bCs/>
        </w:rPr>
      </w:pPr>
      <w:r>
        <w:rPr>
          <w:bCs/>
        </w:rPr>
        <w:t>5</w:t>
      </w:r>
      <w:r w:rsidR="003F5158" w:rsidRPr="00505778">
        <w:rPr>
          <w:bCs/>
        </w:rPr>
        <w:t xml:space="preserve">.1.1. </w:t>
      </w:r>
      <w:r w:rsidR="006638BA" w:rsidRPr="006638BA">
        <w:rPr>
          <w:bCs/>
        </w:rPr>
        <w:t>Предоставить Исполнителю необходимые для оказания услуг документы, в том числе содержащие сведения, составляющие государственную тайну (в соответствии со ст. 17 Закона Российской Федерации «О государственной тайне» от 21.06.1993</w:t>
      </w:r>
      <w:r w:rsidR="00646DC4">
        <w:rPr>
          <w:bCs/>
        </w:rPr>
        <w:t xml:space="preserve"> г.</w:t>
      </w:r>
      <w:r w:rsidR="006638BA" w:rsidRPr="006638BA">
        <w:rPr>
          <w:bCs/>
        </w:rPr>
        <w:t xml:space="preserve"> № 5485-1), и любую иную информацию, необходимую для выполнения Исполнителем своих обязательств по </w:t>
      </w:r>
      <w:r w:rsidR="00646DC4">
        <w:rPr>
          <w:bCs/>
        </w:rPr>
        <w:t>Контракту</w:t>
      </w:r>
      <w:r w:rsidR="006638BA" w:rsidRPr="006638BA">
        <w:rPr>
          <w:bCs/>
        </w:rPr>
        <w:t>.</w:t>
      </w:r>
    </w:p>
    <w:p w:rsidR="004274E4" w:rsidRPr="00505778" w:rsidRDefault="00D8166F" w:rsidP="00505778">
      <w:pPr>
        <w:widowControl w:val="0"/>
        <w:tabs>
          <w:tab w:val="left" w:pos="851"/>
          <w:tab w:val="left" w:pos="1134"/>
        </w:tabs>
        <w:adjustRightInd w:val="0"/>
        <w:snapToGrid w:val="0"/>
        <w:spacing w:after="0" w:line="288" w:lineRule="auto"/>
        <w:ind w:firstLine="709"/>
        <w:rPr>
          <w:bCs/>
        </w:rPr>
      </w:pPr>
      <w:r>
        <w:rPr>
          <w:bCs/>
        </w:rPr>
        <w:t>5</w:t>
      </w:r>
      <w:r w:rsidR="004274E4">
        <w:rPr>
          <w:bCs/>
        </w:rPr>
        <w:t xml:space="preserve">.1.2. </w:t>
      </w:r>
      <w:r w:rsidR="001337FA" w:rsidRPr="001337FA">
        <w:rPr>
          <w:bCs/>
        </w:rPr>
        <w:t xml:space="preserve">Предоставить Исполнителю </w:t>
      </w:r>
      <w:r w:rsidR="00457AA3">
        <w:rPr>
          <w:bCs/>
        </w:rPr>
        <w:t xml:space="preserve">АС </w:t>
      </w:r>
      <w:r w:rsidR="001337FA">
        <w:rPr>
          <w:bCs/>
        </w:rPr>
        <w:t xml:space="preserve">в состоянии согласно п.3.3 </w:t>
      </w:r>
      <w:r w:rsidR="00362579">
        <w:rPr>
          <w:bCs/>
        </w:rPr>
        <w:t>Контракта</w:t>
      </w:r>
      <w:r w:rsidR="001337FA">
        <w:rPr>
          <w:bCs/>
        </w:rPr>
        <w:t>.</w:t>
      </w:r>
    </w:p>
    <w:p w:rsidR="003F5158" w:rsidRPr="00505778" w:rsidRDefault="00D8166F" w:rsidP="00505778">
      <w:pPr>
        <w:widowControl w:val="0"/>
        <w:tabs>
          <w:tab w:val="left" w:pos="851"/>
          <w:tab w:val="left" w:pos="1134"/>
        </w:tabs>
        <w:adjustRightInd w:val="0"/>
        <w:snapToGrid w:val="0"/>
        <w:spacing w:after="0" w:line="288" w:lineRule="auto"/>
        <w:ind w:firstLine="709"/>
        <w:rPr>
          <w:bCs/>
        </w:rPr>
      </w:pPr>
      <w:r>
        <w:rPr>
          <w:bCs/>
        </w:rPr>
        <w:t>5</w:t>
      </w:r>
      <w:r w:rsidR="003F5158" w:rsidRPr="00505778">
        <w:rPr>
          <w:bCs/>
        </w:rPr>
        <w:t>.1.</w:t>
      </w:r>
      <w:r w:rsidR="00457AA3">
        <w:rPr>
          <w:bCs/>
        </w:rPr>
        <w:t>3</w:t>
      </w:r>
      <w:r w:rsidR="003F5158" w:rsidRPr="00505778">
        <w:rPr>
          <w:bCs/>
        </w:rPr>
        <w:t xml:space="preserve">. Обеспечить доступ представителям Исполнителя к необходимым техническим средствам, схемам и документам, находящимся на </w:t>
      </w:r>
      <w:r w:rsidR="004F1A9C">
        <w:rPr>
          <w:bCs/>
        </w:rPr>
        <w:t>ОИ</w:t>
      </w:r>
      <w:r w:rsidR="003F5158" w:rsidRPr="00505778">
        <w:rPr>
          <w:bCs/>
        </w:rPr>
        <w:t>.</w:t>
      </w:r>
    </w:p>
    <w:p w:rsidR="003F5158" w:rsidRPr="00505778" w:rsidRDefault="00D8166F" w:rsidP="00505778">
      <w:pPr>
        <w:widowControl w:val="0"/>
        <w:tabs>
          <w:tab w:val="left" w:pos="851"/>
          <w:tab w:val="left" w:pos="1134"/>
        </w:tabs>
        <w:adjustRightInd w:val="0"/>
        <w:snapToGrid w:val="0"/>
        <w:spacing w:after="0" w:line="288" w:lineRule="auto"/>
        <w:ind w:firstLine="709"/>
        <w:rPr>
          <w:bCs/>
        </w:rPr>
      </w:pPr>
      <w:r>
        <w:rPr>
          <w:bCs/>
        </w:rPr>
        <w:t>5</w:t>
      </w:r>
      <w:r w:rsidR="003F5158" w:rsidRPr="00505778">
        <w:rPr>
          <w:bCs/>
        </w:rPr>
        <w:t>.1.</w:t>
      </w:r>
      <w:r w:rsidR="00457AA3">
        <w:rPr>
          <w:bCs/>
        </w:rPr>
        <w:t>4</w:t>
      </w:r>
      <w:r w:rsidR="003F5158" w:rsidRPr="00505778">
        <w:rPr>
          <w:bCs/>
        </w:rPr>
        <w:t>. Принять и оплатить услуги Исполнителя,</w:t>
      </w:r>
      <w:r w:rsidR="003F5158" w:rsidRPr="00505778">
        <w:t xml:space="preserve"> </w:t>
      </w:r>
      <w:r w:rsidR="003F5158" w:rsidRPr="00505778">
        <w:rPr>
          <w:bCs/>
        </w:rPr>
        <w:t xml:space="preserve">при отсутствии претензий относительно качества, количества и других характеристик в соответствии с условиями </w:t>
      </w:r>
      <w:r w:rsidR="00362579">
        <w:rPr>
          <w:bCs/>
        </w:rPr>
        <w:t>Контракта</w:t>
      </w:r>
      <w:r w:rsidR="003F5158" w:rsidRPr="00505778">
        <w:rPr>
          <w:bCs/>
        </w:rPr>
        <w:t xml:space="preserve"> и на </w:t>
      </w:r>
      <w:r w:rsidR="003F5158" w:rsidRPr="00505778">
        <w:rPr>
          <w:bCs/>
        </w:rPr>
        <w:lastRenderedPageBreak/>
        <w:t xml:space="preserve">основании </w:t>
      </w:r>
      <w:r w:rsidR="003E6F97">
        <w:rPr>
          <w:bCs/>
        </w:rPr>
        <w:t>УПД</w:t>
      </w:r>
      <w:r w:rsidR="003F5158" w:rsidRPr="00505778">
        <w:rPr>
          <w:bCs/>
        </w:rPr>
        <w:t>.</w:t>
      </w:r>
    </w:p>
    <w:p w:rsidR="003F5158" w:rsidRPr="00505778" w:rsidRDefault="00D8166F" w:rsidP="00505778">
      <w:pPr>
        <w:widowControl w:val="0"/>
        <w:tabs>
          <w:tab w:val="left" w:pos="851"/>
          <w:tab w:val="left" w:pos="1134"/>
        </w:tabs>
        <w:adjustRightInd w:val="0"/>
        <w:snapToGrid w:val="0"/>
        <w:spacing w:after="0" w:line="288" w:lineRule="auto"/>
        <w:ind w:firstLine="709"/>
        <w:rPr>
          <w:bCs/>
        </w:rPr>
      </w:pPr>
      <w:r>
        <w:rPr>
          <w:bCs/>
        </w:rPr>
        <w:t>5</w:t>
      </w:r>
      <w:r w:rsidR="003F5158" w:rsidRPr="00505778">
        <w:rPr>
          <w:bCs/>
        </w:rPr>
        <w:t>.1.</w:t>
      </w:r>
      <w:r w:rsidR="00457AA3">
        <w:rPr>
          <w:bCs/>
        </w:rPr>
        <w:t>5</w:t>
      </w:r>
      <w:r w:rsidR="003F5158" w:rsidRPr="00505778">
        <w:rPr>
          <w:bCs/>
        </w:rPr>
        <w:t xml:space="preserve">. Выполнять иные обязательства, предусмотренные </w:t>
      </w:r>
      <w:r w:rsidR="00362579">
        <w:rPr>
          <w:bCs/>
        </w:rPr>
        <w:t>Контрактом</w:t>
      </w:r>
      <w:r w:rsidR="003F5158" w:rsidRPr="00505778">
        <w:rPr>
          <w:bCs/>
        </w:rPr>
        <w:t>.</w:t>
      </w:r>
    </w:p>
    <w:p w:rsidR="003F5158" w:rsidRPr="00505778" w:rsidRDefault="00D8166F" w:rsidP="00505778">
      <w:pPr>
        <w:widowControl w:val="0"/>
        <w:tabs>
          <w:tab w:val="left" w:pos="851"/>
          <w:tab w:val="left" w:pos="1134"/>
        </w:tabs>
        <w:adjustRightInd w:val="0"/>
        <w:snapToGrid w:val="0"/>
        <w:spacing w:after="0" w:line="288" w:lineRule="auto"/>
        <w:ind w:firstLine="709"/>
        <w:rPr>
          <w:bCs/>
        </w:rPr>
      </w:pPr>
      <w:r>
        <w:rPr>
          <w:bCs/>
        </w:rPr>
        <w:t>5</w:t>
      </w:r>
      <w:r w:rsidR="003F5158" w:rsidRPr="00505778">
        <w:rPr>
          <w:bCs/>
        </w:rPr>
        <w:t>.2. Заказчик имеет право:</w:t>
      </w:r>
    </w:p>
    <w:p w:rsidR="003F5158" w:rsidRPr="00505778" w:rsidRDefault="00D8166F" w:rsidP="00505778">
      <w:pPr>
        <w:widowControl w:val="0"/>
        <w:tabs>
          <w:tab w:val="left" w:pos="851"/>
          <w:tab w:val="left" w:pos="1134"/>
        </w:tabs>
        <w:adjustRightInd w:val="0"/>
        <w:snapToGrid w:val="0"/>
        <w:spacing w:after="0" w:line="288" w:lineRule="auto"/>
        <w:ind w:firstLine="709"/>
        <w:rPr>
          <w:bCs/>
        </w:rPr>
      </w:pPr>
      <w:r>
        <w:rPr>
          <w:bCs/>
        </w:rPr>
        <w:t>5</w:t>
      </w:r>
      <w:r w:rsidR="003F5158" w:rsidRPr="00505778">
        <w:rPr>
          <w:bCs/>
        </w:rPr>
        <w:t>.2.1. Осуществлять контроль над ходом оказания услуг, не вмешиваясь при этом в выполнение мероприятий, проводимых Исполнителем.</w:t>
      </w:r>
    </w:p>
    <w:p w:rsidR="003F5158" w:rsidRPr="00505778" w:rsidRDefault="00D8166F" w:rsidP="00505778">
      <w:pPr>
        <w:widowControl w:val="0"/>
        <w:tabs>
          <w:tab w:val="left" w:pos="851"/>
          <w:tab w:val="left" w:pos="1134"/>
        </w:tabs>
        <w:adjustRightInd w:val="0"/>
        <w:snapToGrid w:val="0"/>
        <w:spacing w:after="0" w:line="288" w:lineRule="auto"/>
        <w:ind w:firstLine="709"/>
        <w:rPr>
          <w:bCs/>
        </w:rPr>
      </w:pPr>
      <w:r>
        <w:rPr>
          <w:bCs/>
        </w:rPr>
        <w:t>5</w:t>
      </w:r>
      <w:r w:rsidR="003F5158" w:rsidRPr="00505778">
        <w:rPr>
          <w:bCs/>
        </w:rPr>
        <w:t xml:space="preserve">.2.2. Потребовать от Исполнителя информацию, в том числе в письменном виде, о ходе выполнения обязательств по </w:t>
      </w:r>
      <w:r w:rsidR="00362579">
        <w:rPr>
          <w:bCs/>
        </w:rPr>
        <w:t>Контракту</w:t>
      </w:r>
      <w:r w:rsidR="003F5158" w:rsidRPr="00505778">
        <w:rPr>
          <w:bCs/>
        </w:rPr>
        <w:t xml:space="preserve">. </w:t>
      </w:r>
    </w:p>
    <w:p w:rsidR="003F5158" w:rsidRPr="00505778" w:rsidRDefault="00D8166F" w:rsidP="00505778">
      <w:pPr>
        <w:widowControl w:val="0"/>
        <w:tabs>
          <w:tab w:val="left" w:pos="851"/>
          <w:tab w:val="left" w:pos="1134"/>
        </w:tabs>
        <w:adjustRightInd w:val="0"/>
        <w:snapToGrid w:val="0"/>
        <w:spacing w:after="0" w:line="288" w:lineRule="auto"/>
        <w:ind w:firstLine="709"/>
        <w:rPr>
          <w:bCs/>
        </w:rPr>
      </w:pPr>
      <w:r>
        <w:rPr>
          <w:bCs/>
        </w:rPr>
        <w:t>5</w:t>
      </w:r>
      <w:r w:rsidR="003F5158" w:rsidRPr="00505778">
        <w:rPr>
          <w:bCs/>
        </w:rPr>
        <w:t>.3. Исполнитель обязуется:</w:t>
      </w:r>
    </w:p>
    <w:p w:rsidR="003F5158" w:rsidRPr="00505778" w:rsidRDefault="00D8166F" w:rsidP="00505778">
      <w:pPr>
        <w:widowControl w:val="0"/>
        <w:tabs>
          <w:tab w:val="left" w:pos="851"/>
          <w:tab w:val="left" w:pos="1134"/>
        </w:tabs>
        <w:adjustRightInd w:val="0"/>
        <w:snapToGrid w:val="0"/>
        <w:spacing w:after="0" w:line="288" w:lineRule="auto"/>
        <w:ind w:firstLine="709"/>
        <w:rPr>
          <w:bCs/>
        </w:rPr>
      </w:pPr>
      <w:r>
        <w:rPr>
          <w:bCs/>
        </w:rPr>
        <w:t>5</w:t>
      </w:r>
      <w:r w:rsidR="003F5158" w:rsidRPr="00505778">
        <w:rPr>
          <w:bCs/>
        </w:rPr>
        <w:t xml:space="preserve">.3.1. На условиях </w:t>
      </w:r>
      <w:r w:rsidR="006D5463">
        <w:rPr>
          <w:bCs/>
        </w:rPr>
        <w:t>Контракт</w:t>
      </w:r>
      <w:r w:rsidR="003F5158" w:rsidRPr="00505778">
        <w:rPr>
          <w:bCs/>
        </w:rPr>
        <w:t xml:space="preserve">а оказывать услуги в порядке и объеме, определенным </w:t>
      </w:r>
      <w:r w:rsidR="006D5463">
        <w:rPr>
          <w:bCs/>
        </w:rPr>
        <w:t>Контракт</w:t>
      </w:r>
      <w:r w:rsidR="003F5158" w:rsidRPr="00505778">
        <w:rPr>
          <w:bCs/>
        </w:rPr>
        <w:t>ом.</w:t>
      </w:r>
    </w:p>
    <w:p w:rsidR="003F5158" w:rsidRPr="00505778" w:rsidRDefault="00D8166F" w:rsidP="00505778">
      <w:pPr>
        <w:widowControl w:val="0"/>
        <w:tabs>
          <w:tab w:val="left" w:pos="851"/>
          <w:tab w:val="left" w:pos="1134"/>
        </w:tabs>
        <w:adjustRightInd w:val="0"/>
        <w:snapToGrid w:val="0"/>
        <w:spacing w:after="0" w:line="288" w:lineRule="auto"/>
        <w:ind w:firstLine="709"/>
        <w:rPr>
          <w:bCs/>
        </w:rPr>
      </w:pPr>
      <w:r>
        <w:rPr>
          <w:bCs/>
        </w:rPr>
        <w:t>5</w:t>
      </w:r>
      <w:r w:rsidR="003F5158" w:rsidRPr="00505778">
        <w:rPr>
          <w:bCs/>
        </w:rPr>
        <w:t xml:space="preserve">.3.4. Предоставлять по письменному запросу Заказчика в сроки, указанные в нем, информацию о ходе исполнения обязательств по </w:t>
      </w:r>
      <w:r w:rsidR="006D5463">
        <w:rPr>
          <w:bCs/>
        </w:rPr>
        <w:t>Контракт</w:t>
      </w:r>
      <w:r w:rsidR="003F5158" w:rsidRPr="00505778">
        <w:rPr>
          <w:bCs/>
        </w:rPr>
        <w:t>у.</w:t>
      </w:r>
    </w:p>
    <w:p w:rsidR="003F5158" w:rsidRPr="00505778" w:rsidRDefault="00D8166F" w:rsidP="00505778">
      <w:pPr>
        <w:widowControl w:val="0"/>
        <w:tabs>
          <w:tab w:val="left" w:pos="851"/>
          <w:tab w:val="left" w:pos="1134"/>
        </w:tabs>
        <w:adjustRightInd w:val="0"/>
        <w:snapToGrid w:val="0"/>
        <w:spacing w:after="0" w:line="288" w:lineRule="auto"/>
        <w:ind w:firstLine="709"/>
        <w:rPr>
          <w:bCs/>
        </w:rPr>
      </w:pPr>
      <w:r>
        <w:rPr>
          <w:bCs/>
        </w:rPr>
        <w:t>5</w:t>
      </w:r>
      <w:r w:rsidR="003F5158" w:rsidRPr="00505778">
        <w:rPr>
          <w:bCs/>
        </w:rPr>
        <w:t>.3.5. Немедленно предупредить Заказчика об обстоятельствах, которые создают невозможность оказания услуг, в том числе и в установленные сроки.</w:t>
      </w:r>
    </w:p>
    <w:p w:rsidR="003F5158" w:rsidRPr="00505778" w:rsidRDefault="00D8166F" w:rsidP="00505778">
      <w:pPr>
        <w:widowControl w:val="0"/>
        <w:tabs>
          <w:tab w:val="left" w:pos="851"/>
          <w:tab w:val="left" w:pos="1134"/>
        </w:tabs>
        <w:adjustRightInd w:val="0"/>
        <w:snapToGrid w:val="0"/>
        <w:spacing w:after="0" w:line="288" w:lineRule="auto"/>
        <w:ind w:firstLine="709"/>
        <w:rPr>
          <w:bCs/>
        </w:rPr>
      </w:pPr>
      <w:r>
        <w:rPr>
          <w:bCs/>
        </w:rPr>
        <w:t>5</w:t>
      </w:r>
      <w:r w:rsidR="003F5158" w:rsidRPr="00505778">
        <w:rPr>
          <w:bCs/>
        </w:rPr>
        <w:t xml:space="preserve">.3.6. Выполнять иные обязательства, предусмотренные </w:t>
      </w:r>
      <w:r w:rsidR="006D5463">
        <w:rPr>
          <w:bCs/>
        </w:rPr>
        <w:t>Контракт</w:t>
      </w:r>
      <w:r w:rsidR="003F5158" w:rsidRPr="00505778">
        <w:rPr>
          <w:bCs/>
        </w:rPr>
        <w:t>ом.</w:t>
      </w:r>
    </w:p>
    <w:p w:rsidR="003F5158" w:rsidRPr="00505778" w:rsidRDefault="00D8166F" w:rsidP="00505778">
      <w:pPr>
        <w:widowControl w:val="0"/>
        <w:tabs>
          <w:tab w:val="left" w:pos="851"/>
          <w:tab w:val="left" w:pos="1134"/>
        </w:tabs>
        <w:adjustRightInd w:val="0"/>
        <w:snapToGrid w:val="0"/>
        <w:spacing w:after="0" w:line="288" w:lineRule="auto"/>
        <w:ind w:firstLine="709"/>
        <w:rPr>
          <w:bCs/>
        </w:rPr>
      </w:pPr>
      <w:r>
        <w:rPr>
          <w:bCs/>
        </w:rPr>
        <w:t>5</w:t>
      </w:r>
      <w:r w:rsidR="003F5158" w:rsidRPr="00505778">
        <w:rPr>
          <w:bCs/>
        </w:rPr>
        <w:t>.4. Исполнитель имеет право:</w:t>
      </w:r>
    </w:p>
    <w:p w:rsidR="00AE0445" w:rsidRDefault="00D8166F" w:rsidP="00505778">
      <w:pPr>
        <w:widowControl w:val="0"/>
        <w:tabs>
          <w:tab w:val="left" w:pos="851"/>
          <w:tab w:val="left" w:pos="1134"/>
        </w:tabs>
        <w:adjustRightInd w:val="0"/>
        <w:snapToGrid w:val="0"/>
        <w:spacing w:after="0" w:line="288" w:lineRule="auto"/>
        <w:ind w:firstLine="709"/>
        <w:rPr>
          <w:bCs/>
        </w:rPr>
      </w:pPr>
      <w:r>
        <w:rPr>
          <w:bCs/>
        </w:rPr>
        <w:t>5</w:t>
      </w:r>
      <w:r w:rsidR="003F5158" w:rsidRPr="00505778">
        <w:rPr>
          <w:bCs/>
        </w:rPr>
        <w:t xml:space="preserve">.4.1. Требовать от Заказчика полную и своевременную оплату оказанных услуг согласно </w:t>
      </w:r>
      <w:r w:rsidR="006D5463">
        <w:rPr>
          <w:bCs/>
        </w:rPr>
        <w:t>Контракт</w:t>
      </w:r>
      <w:r w:rsidR="003F5158" w:rsidRPr="00505778">
        <w:rPr>
          <w:bCs/>
        </w:rPr>
        <w:t>у.</w:t>
      </w:r>
    </w:p>
    <w:p w:rsidR="00024DD6" w:rsidRPr="00D076D8" w:rsidRDefault="00D8166F" w:rsidP="00024DD6">
      <w:pPr>
        <w:widowControl w:val="0"/>
        <w:tabs>
          <w:tab w:val="left" w:pos="851"/>
          <w:tab w:val="left" w:pos="1134"/>
        </w:tabs>
        <w:adjustRightInd w:val="0"/>
        <w:snapToGrid w:val="0"/>
        <w:spacing w:after="0" w:line="288" w:lineRule="auto"/>
        <w:ind w:firstLine="709"/>
        <w:rPr>
          <w:bCs/>
        </w:rPr>
      </w:pPr>
      <w:r>
        <w:rPr>
          <w:bCs/>
        </w:rPr>
        <w:t>5</w:t>
      </w:r>
      <w:r w:rsidR="00024DD6" w:rsidRPr="00024DD6">
        <w:rPr>
          <w:bCs/>
        </w:rPr>
        <w:t>.4.</w:t>
      </w:r>
      <w:r w:rsidR="00024DD6">
        <w:rPr>
          <w:bCs/>
        </w:rPr>
        <w:t>2</w:t>
      </w:r>
      <w:r w:rsidR="00024DD6" w:rsidRPr="00024DD6">
        <w:rPr>
          <w:bCs/>
        </w:rPr>
        <w:t xml:space="preserve">. В случае неисполнения Заказчиком обязательств по </w:t>
      </w:r>
      <w:r>
        <w:rPr>
          <w:bCs/>
        </w:rPr>
        <w:t>5</w:t>
      </w:r>
      <w:r w:rsidR="00024DD6" w:rsidRPr="00024DD6">
        <w:rPr>
          <w:bCs/>
        </w:rPr>
        <w:t xml:space="preserve">.1.1 п. </w:t>
      </w:r>
      <w:r>
        <w:rPr>
          <w:bCs/>
        </w:rPr>
        <w:t>5</w:t>
      </w:r>
      <w:r w:rsidR="00024DD6" w:rsidRPr="00024DD6">
        <w:rPr>
          <w:bCs/>
        </w:rPr>
        <w:t xml:space="preserve">.1.2 </w:t>
      </w:r>
      <w:r w:rsidR="006D5463">
        <w:rPr>
          <w:bCs/>
        </w:rPr>
        <w:t>Контракт</w:t>
      </w:r>
      <w:r w:rsidR="00024DD6" w:rsidRPr="00024DD6">
        <w:rPr>
          <w:bCs/>
        </w:rPr>
        <w:t xml:space="preserve">а, не приступать к исполнению своих обязательств или приостанавливать исполнение своих обязательств по </w:t>
      </w:r>
      <w:r w:rsidR="006D5463">
        <w:rPr>
          <w:bCs/>
        </w:rPr>
        <w:t>Контракт</w:t>
      </w:r>
      <w:r w:rsidR="00024DD6" w:rsidRPr="00024DD6">
        <w:rPr>
          <w:bCs/>
        </w:rPr>
        <w:t xml:space="preserve">у с письменным уведомлением Заказчика. В этом случае срок, указанный в п. </w:t>
      </w:r>
      <w:r w:rsidR="004F1A9C">
        <w:rPr>
          <w:bCs/>
        </w:rPr>
        <w:t xml:space="preserve">3.2, и </w:t>
      </w:r>
      <w:r w:rsidR="004F1A9C" w:rsidRPr="00024DD6">
        <w:rPr>
          <w:bCs/>
        </w:rPr>
        <w:t>п.</w:t>
      </w:r>
      <w:r>
        <w:rPr>
          <w:bCs/>
        </w:rPr>
        <w:t xml:space="preserve"> </w:t>
      </w:r>
      <w:r w:rsidR="004F51AD" w:rsidRPr="00D076D8">
        <w:rPr>
          <w:bCs/>
        </w:rPr>
        <w:t>10.1</w:t>
      </w:r>
      <w:r w:rsidR="004F1A9C" w:rsidRPr="00D076D8">
        <w:rPr>
          <w:bCs/>
        </w:rPr>
        <w:t xml:space="preserve"> </w:t>
      </w:r>
      <w:r w:rsidR="006D5463">
        <w:rPr>
          <w:bCs/>
        </w:rPr>
        <w:t>Контракт</w:t>
      </w:r>
      <w:r w:rsidR="00024DD6" w:rsidRPr="00D076D8">
        <w:rPr>
          <w:bCs/>
        </w:rPr>
        <w:t>а, может быть изменен.</w:t>
      </w:r>
    </w:p>
    <w:p w:rsidR="000B3CBE" w:rsidRPr="00D076D8" w:rsidRDefault="000B3CBE" w:rsidP="00505778">
      <w:pPr>
        <w:widowControl w:val="0"/>
        <w:tabs>
          <w:tab w:val="left" w:pos="360"/>
          <w:tab w:val="left" w:pos="567"/>
          <w:tab w:val="left" w:pos="851"/>
          <w:tab w:val="left" w:pos="2880"/>
          <w:tab w:val="left" w:pos="3600"/>
          <w:tab w:val="left" w:pos="3780"/>
        </w:tabs>
        <w:suppressAutoHyphens/>
        <w:adjustRightInd w:val="0"/>
        <w:snapToGrid w:val="0"/>
        <w:spacing w:after="0" w:line="288" w:lineRule="auto"/>
        <w:rPr>
          <w:bCs/>
        </w:rPr>
      </w:pPr>
    </w:p>
    <w:p w:rsidR="006D5463" w:rsidRDefault="006D5463" w:rsidP="006D5463">
      <w:pPr>
        <w:widowControl w:val="0"/>
        <w:autoSpaceDE w:val="0"/>
        <w:autoSpaceDN w:val="0"/>
        <w:adjustRightInd w:val="0"/>
        <w:spacing w:after="160" w:line="259" w:lineRule="auto"/>
        <w:ind w:left="367"/>
        <w:contextualSpacing/>
        <w:jc w:val="center"/>
        <w:rPr>
          <w:b/>
        </w:rPr>
      </w:pPr>
      <w:r w:rsidRPr="00D076D8">
        <w:rPr>
          <w:b/>
          <w:bCs/>
        </w:rPr>
        <w:t xml:space="preserve">6. </w:t>
      </w:r>
      <w:r w:rsidRPr="00F74A19">
        <w:rPr>
          <w:b/>
        </w:rPr>
        <w:t>ОТВЕТСТВЕННОСТЬ СТОРОН И ОБСТОЯТЕЛЬСТ</w:t>
      </w:r>
      <w:r>
        <w:rPr>
          <w:b/>
        </w:rPr>
        <w:t>ВА НЕПРЕОДОЛИМОЙ СИЛЫ (ФОРС-МАЖО</w:t>
      </w:r>
      <w:r w:rsidRPr="00F74A19">
        <w:rPr>
          <w:b/>
        </w:rPr>
        <w:t>Р)</w:t>
      </w:r>
    </w:p>
    <w:p w:rsidR="006D5463" w:rsidRPr="004D0E89" w:rsidRDefault="006D5463" w:rsidP="006D5463">
      <w:pPr>
        <w:widowControl w:val="0"/>
        <w:autoSpaceDE w:val="0"/>
        <w:autoSpaceDN w:val="0"/>
        <w:adjustRightInd w:val="0"/>
        <w:spacing w:after="160" w:line="259" w:lineRule="auto"/>
        <w:ind w:left="367"/>
        <w:contextualSpacing/>
        <w:jc w:val="center"/>
        <w:rPr>
          <w:b/>
          <w:sz w:val="8"/>
          <w:szCs w:val="8"/>
        </w:rPr>
      </w:pPr>
    </w:p>
    <w:p w:rsidR="006D5463" w:rsidRPr="00F74A19" w:rsidRDefault="006D5463" w:rsidP="006D5463">
      <w:pPr>
        <w:tabs>
          <w:tab w:val="left" w:pos="0"/>
        </w:tabs>
        <w:spacing w:after="0" w:line="276" w:lineRule="auto"/>
        <w:ind w:firstLine="709"/>
      </w:pPr>
      <w:r>
        <w:t>6</w:t>
      </w:r>
      <w:r w:rsidRPr="00F74A19">
        <w:t xml:space="preserve">.1. За неисполнение или ненадлежащее исполнение своих обязательств по настоящему Контракту </w:t>
      </w:r>
      <w:r w:rsidR="004C076D">
        <w:t>Сторон</w:t>
      </w:r>
      <w:r w:rsidRPr="00F74A19">
        <w:t>ы несут ответственность в соответствии с законодательством Российской Федерации и настоящим Контрактом.</w:t>
      </w:r>
    </w:p>
    <w:p w:rsidR="006D5463" w:rsidRPr="00F74A19" w:rsidRDefault="006D5463" w:rsidP="006D5463">
      <w:pPr>
        <w:tabs>
          <w:tab w:val="left" w:pos="0"/>
          <w:tab w:val="left" w:pos="993"/>
          <w:tab w:val="left" w:pos="1276"/>
          <w:tab w:val="left" w:pos="1701"/>
          <w:tab w:val="left" w:pos="1843"/>
          <w:tab w:val="left" w:pos="1985"/>
          <w:tab w:val="left" w:pos="2127"/>
          <w:tab w:val="left" w:pos="2552"/>
        </w:tabs>
        <w:spacing w:after="0" w:line="276" w:lineRule="auto"/>
        <w:ind w:firstLine="709"/>
        <w:contextualSpacing/>
      </w:pPr>
      <w:r>
        <w:t>6</w:t>
      </w:r>
      <w:r w:rsidRPr="00F74A19">
        <w:t xml:space="preserve">.2. В случае просрочки исполнения Заказчиком обязательства по оплате оказанных услуг,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(штрафа, пени). </w:t>
      </w:r>
    </w:p>
    <w:p w:rsidR="006D5463" w:rsidRPr="00F74A19" w:rsidRDefault="006D5463" w:rsidP="006D5463">
      <w:pPr>
        <w:tabs>
          <w:tab w:val="left" w:pos="0"/>
          <w:tab w:val="left" w:pos="993"/>
          <w:tab w:val="left" w:pos="1276"/>
          <w:tab w:val="left" w:pos="1418"/>
          <w:tab w:val="left" w:pos="1701"/>
          <w:tab w:val="left" w:pos="1843"/>
          <w:tab w:val="left" w:pos="1985"/>
          <w:tab w:val="left" w:pos="2552"/>
        </w:tabs>
        <w:spacing w:after="0" w:line="276" w:lineRule="auto"/>
        <w:ind w:firstLine="709"/>
        <w:contextualSpacing/>
      </w:pPr>
      <w:r>
        <w:t>6</w:t>
      </w:r>
      <w:r w:rsidRPr="00F74A19">
        <w:t xml:space="preserve">.2.1. 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D5463" w:rsidRPr="00F74A19" w:rsidRDefault="006D5463" w:rsidP="006D5463">
      <w:pPr>
        <w:tabs>
          <w:tab w:val="left" w:pos="0"/>
          <w:tab w:val="left" w:pos="993"/>
          <w:tab w:val="left" w:pos="1276"/>
          <w:tab w:val="left" w:pos="1418"/>
          <w:tab w:val="left" w:pos="1701"/>
          <w:tab w:val="left" w:pos="1843"/>
          <w:tab w:val="left" w:pos="1985"/>
          <w:tab w:val="left" w:pos="2552"/>
        </w:tabs>
        <w:spacing w:after="0" w:line="276" w:lineRule="auto"/>
        <w:ind w:firstLine="709"/>
      </w:pPr>
      <w:r>
        <w:t>6</w:t>
      </w:r>
      <w:r w:rsidRPr="00F74A19">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6D5463" w:rsidRPr="00F74A19" w:rsidRDefault="006D5463" w:rsidP="006D5463">
      <w:pPr>
        <w:tabs>
          <w:tab w:val="left" w:pos="1418"/>
        </w:tabs>
        <w:spacing w:after="0" w:line="276" w:lineRule="auto"/>
        <w:ind w:firstLine="709"/>
      </w:pPr>
      <w:r>
        <w:t>6</w:t>
      </w:r>
      <w:r w:rsidRPr="00F74A19">
        <w:t xml:space="preserve">.2.3. Размер штрафа устанавливается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w:t>
      </w:r>
      <w:r w:rsidRPr="00F74A19">
        <w:lastRenderedPageBreak/>
        <w:t>утвержденным постановлением Правительства Российской Федерации от 30 августа 2017 г. № 1042 (далее – Правила).</w:t>
      </w:r>
    </w:p>
    <w:p w:rsidR="006D5463" w:rsidRPr="00F74A19" w:rsidRDefault="006D5463" w:rsidP="006D5463">
      <w:pPr>
        <w:tabs>
          <w:tab w:val="left" w:pos="0"/>
          <w:tab w:val="left" w:pos="993"/>
          <w:tab w:val="left" w:pos="1276"/>
          <w:tab w:val="left" w:pos="1418"/>
          <w:tab w:val="left" w:pos="1701"/>
          <w:tab w:val="left" w:pos="1843"/>
          <w:tab w:val="left" w:pos="1985"/>
          <w:tab w:val="left" w:pos="2127"/>
          <w:tab w:val="left" w:pos="2552"/>
        </w:tabs>
        <w:spacing w:after="0" w:line="276" w:lineRule="auto"/>
        <w:ind w:firstLine="709"/>
      </w:pPr>
      <w:r>
        <w:t>6</w:t>
      </w:r>
      <w:r w:rsidRPr="00F74A19">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t>–</w:t>
      </w:r>
      <w:r w:rsidRPr="00F74A19">
        <w:t xml:space="preserve"> 1000 (одна тысяча) рублей 00 копеек.</w:t>
      </w:r>
    </w:p>
    <w:p w:rsidR="006D5463" w:rsidRPr="00F74A19" w:rsidRDefault="006D5463" w:rsidP="006D5463">
      <w:pPr>
        <w:tabs>
          <w:tab w:val="left" w:pos="0"/>
          <w:tab w:val="left" w:pos="426"/>
          <w:tab w:val="left" w:pos="993"/>
          <w:tab w:val="left" w:pos="1276"/>
          <w:tab w:val="left" w:pos="1701"/>
          <w:tab w:val="left" w:pos="1843"/>
          <w:tab w:val="left" w:pos="1985"/>
          <w:tab w:val="left" w:pos="2127"/>
          <w:tab w:val="left" w:pos="2552"/>
        </w:tabs>
        <w:spacing w:after="0" w:line="276" w:lineRule="auto"/>
        <w:ind w:firstLine="709"/>
      </w:pPr>
      <w:bookmarkStart w:id="0" w:name="sub_100604"/>
      <w:bookmarkStart w:id="1" w:name="sub_1012"/>
      <w:r>
        <w:t>6</w:t>
      </w:r>
      <w:r w:rsidRPr="00F74A19">
        <w:t xml:space="preserve">.4. </w:t>
      </w:r>
      <w:r w:rsidRPr="00F74A19">
        <w:rPr>
          <w:rFonts w:hint="eastAsia"/>
        </w:rPr>
        <w:t>Общая</w:t>
      </w:r>
      <w:r w:rsidRPr="00F74A19">
        <w:t xml:space="preserve"> </w:t>
      </w:r>
      <w:r w:rsidRPr="00F74A19">
        <w:rPr>
          <w:rFonts w:hint="eastAsia"/>
        </w:rPr>
        <w:t>сумма</w:t>
      </w:r>
      <w:r w:rsidRPr="00F74A19">
        <w:t xml:space="preserve"> </w:t>
      </w:r>
      <w:r w:rsidRPr="00F74A19">
        <w:rPr>
          <w:rFonts w:hint="eastAsia"/>
        </w:rPr>
        <w:t>начисленных</w:t>
      </w:r>
      <w:r w:rsidRPr="00F74A19">
        <w:t xml:space="preserve"> </w:t>
      </w:r>
      <w:r w:rsidRPr="00F74A19">
        <w:rPr>
          <w:rFonts w:hint="eastAsia"/>
        </w:rPr>
        <w:t>штрафов</w:t>
      </w:r>
      <w:r w:rsidRPr="00F74A19">
        <w:t xml:space="preserve"> </w:t>
      </w:r>
      <w:r w:rsidRPr="00F74A19">
        <w:rPr>
          <w:rFonts w:hint="eastAsia"/>
        </w:rPr>
        <w:t>за</w:t>
      </w:r>
      <w:r w:rsidRPr="00F74A19">
        <w:t xml:space="preserve"> </w:t>
      </w:r>
      <w:r w:rsidRPr="00F74A19">
        <w:rPr>
          <w:rFonts w:hint="eastAsia"/>
        </w:rPr>
        <w:t>ненадлежащее</w:t>
      </w:r>
      <w:r w:rsidRPr="00F74A19">
        <w:t xml:space="preserve"> </w:t>
      </w:r>
      <w:r w:rsidRPr="00F74A19">
        <w:rPr>
          <w:rFonts w:hint="eastAsia"/>
        </w:rPr>
        <w:t>исполнение</w:t>
      </w:r>
      <w:r w:rsidRPr="00F74A19">
        <w:t xml:space="preserve"> З</w:t>
      </w:r>
      <w:r w:rsidRPr="00F74A19">
        <w:rPr>
          <w:rFonts w:hint="eastAsia"/>
        </w:rPr>
        <w:t>аказчиком</w:t>
      </w:r>
      <w:r w:rsidRPr="00F74A19">
        <w:t xml:space="preserve"> </w:t>
      </w:r>
      <w:r w:rsidRPr="00F74A19">
        <w:rPr>
          <w:rFonts w:hint="eastAsia"/>
        </w:rPr>
        <w:t>обязательств</w:t>
      </w:r>
      <w:r w:rsidRPr="00F74A19">
        <w:t xml:space="preserve">, </w:t>
      </w:r>
      <w:r w:rsidRPr="00F74A19">
        <w:rPr>
          <w:rFonts w:hint="eastAsia"/>
        </w:rPr>
        <w:t>предусмотренных</w:t>
      </w:r>
      <w:r w:rsidRPr="00F74A19">
        <w:t xml:space="preserve"> К</w:t>
      </w:r>
      <w:r w:rsidRPr="00F74A19">
        <w:rPr>
          <w:rFonts w:hint="eastAsia"/>
        </w:rPr>
        <w:t>онтрактом</w:t>
      </w:r>
      <w:r w:rsidRPr="00F74A19">
        <w:t xml:space="preserve">, </w:t>
      </w:r>
      <w:r w:rsidRPr="00F74A19">
        <w:rPr>
          <w:rFonts w:hint="eastAsia"/>
        </w:rPr>
        <w:t>не</w:t>
      </w:r>
      <w:r w:rsidRPr="00F74A19">
        <w:t xml:space="preserve"> </w:t>
      </w:r>
      <w:r w:rsidRPr="00F74A19">
        <w:rPr>
          <w:rFonts w:hint="eastAsia"/>
        </w:rPr>
        <w:t>может</w:t>
      </w:r>
      <w:r w:rsidRPr="00F74A19">
        <w:t xml:space="preserve"> </w:t>
      </w:r>
      <w:r w:rsidRPr="00F74A19">
        <w:rPr>
          <w:rFonts w:hint="eastAsia"/>
        </w:rPr>
        <w:t>превышать</w:t>
      </w:r>
      <w:r w:rsidRPr="00F74A19">
        <w:t xml:space="preserve"> </w:t>
      </w:r>
      <w:r w:rsidRPr="00F74A19">
        <w:rPr>
          <w:rFonts w:hint="eastAsia"/>
        </w:rPr>
        <w:t>цену</w:t>
      </w:r>
      <w:r w:rsidRPr="00F74A19">
        <w:t xml:space="preserve"> К</w:t>
      </w:r>
      <w:r w:rsidRPr="00F74A19">
        <w:rPr>
          <w:rFonts w:hint="eastAsia"/>
        </w:rPr>
        <w:t>онтракта</w:t>
      </w:r>
      <w:r w:rsidRPr="00F74A19">
        <w:t>.</w:t>
      </w:r>
    </w:p>
    <w:bookmarkEnd w:id="0"/>
    <w:bookmarkEnd w:id="1"/>
    <w:p w:rsidR="006D5463" w:rsidRPr="00FD3960" w:rsidRDefault="006D5463" w:rsidP="006D5463">
      <w:pPr>
        <w:tabs>
          <w:tab w:val="left" w:pos="0"/>
          <w:tab w:val="left" w:pos="993"/>
          <w:tab w:val="left" w:pos="1134"/>
          <w:tab w:val="left" w:pos="1276"/>
          <w:tab w:val="left" w:pos="1418"/>
          <w:tab w:val="left" w:pos="1701"/>
          <w:tab w:val="left" w:pos="1843"/>
          <w:tab w:val="left" w:pos="1985"/>
          <w:tab w:val="left" w:pos="2127"/>
          <w:tab w:val="left" w:pos="2552"/>
        </w:tabs>
        <w:spacing w:after="0" w:line="276" w:lineRule="auto"/>
        <w:ind w:firstLine="709"/>
      </w:pPr>
      <w:r>
        <w:t>6</w:t>
      </w:r>
      <w:r w:rsidRPr="00FD3960">
        <w:t>.5.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(штрафа, пени).</w:t>
      </w:r>
    </w:p>
    <w:p w:rsidR="006D5463" w:rsidRPr="00FD3960" w:rsidRDefault="006D5463" w:rsidP="006D5463">
      <w:pPr>
        <w:tabs>
          <w:tab w:val="left" w:pos="0"/>
          <w:tab w:val="left" w:pos="993"/>
          <w:tab w:val="left" w:pos="1276"/>
          <w:tab w:val="left" w:pos="1418"/>
          <w:tab w:val="left" w:pos="1701"/>
          <w:tab w:val="left" w:pos="1843"/>
          <w:tab w:val="left" w:pos="1985"/>
          <w:tab w:val="left" w:pos="2127"/>
          <w:tab w:val="left" w:pos="2552"/>
        </w:tabs>
        <w:spacing w:after="0" w:line="276" w:lineRule="auto"/>
        <w:ind w:firstLine="709"/>
      </w:pPr>
      <w:bookmarkStart w:id="2" w:name="sub_347"/>
      <w:r>
        <w:t>6</w:t>
      </w:r>
      <w:r w:rsidRPr="00FD3960">
        <w:t>.6.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соответствии с Правилами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6D5463" w:rsidRDefault="006D5463" w:rsidP="006D5463">
      <w:pPr>
        <w:tabs>
          <w:tab w:val="left" w:pos="0"/>
          <w:tab w:val="left" w:pos="993"/>
          <w:tab w:val="left" w:pos="1276"/>
          <w:tab w:val="left" w:pos="1418"/>
          <w:tab w:val="left" w:pos="1701"/>
          <w:tab w:val="left" w:pos="1843"/>
          <w:tab w:val="left" w:pos="1985"/>
          <w:tab w:val="left" w:pos="2127"/>
          <w:tab w:val="left" w:pos="2552"/>
        </w:tabs>
        <w:spacing w:after="0" w:line="276" w:lineRule="auto"/>
        <w:ind w:firstLine="709"/>
      </w:pPr>
      <w:bookmarkStart w:id="3" w:name="sub_349"/>
      <w:bookmarkEnd w:id="2"/>
      <w:r>
        <w:t>6</w:t>
      </w:r>
      <w:r w:rsidRPr="00FD3960">
        <w:t xml:space="preserve">.7.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w:t>
      </w:r>
    </w:p>
    <w:p w:rsidR="006D5463" w:rsidRPr="00FD3960" w:rsidRDefault="006D5463" w:rsidP="006D5463">
      <w:pPr>
        <w:tabs>
          <w:tab w:val="left" w:pos="0"/>
          <w:tab w:val="left" w:pos="993"/>
          <w:tab w:val="left" w:pos="1276"/>
          <w:tab w:val="left" w:pos="1418"/>
          <w:tab w:val="left" w:pos="1701"/>
          <w:tab w:val="left" w:pos="1843"/>
          <w:tab w:val="left" w:pos="1985"/>
          <w:tab w:val="left" w:pos="2127"/>
          <w:tab w:val="left" w:pos="2552"/>
        </w:tabs>
        <w:spacing w:after="0" w:line="276" w:lineRule="auto"/>
      </w:pPr>
      <w:r>
        <w:t>6</w:t>
      </w:r>
      <w:r w:rsidRPr="00FD3960">
        <w:t>.8. Размер штрафа устанавливается согласно Правилам:</w:t>
      </w:r>
    </w:p>
    <w:p w:rsidR="006D5463" w:rsidRPr="00FD3960" w:rsidRDefault="006D5463" w:rsidP="006D5463">
      <w:pPr>
        <w:tabs>
          <w:tab w:val="left" w:pos="0"/>
          <w:tab w:val="left" w:pos="993"/>
          <w:tab w:val="left" w:pos="1276"/>
          <w:tab w:val="left" w:pos="1418"/>
          <w:tab w:val="left" w:pos="1701"/>
          <w:tab w:val="left" w:pos="1843"/>
          <w:tab w:val="left" w:pos="1985"/>
          <w:tab w:val="left" w:pos="2127"/>
          <w:tab w:val="left" w:pos="2552"/>
        </w:tabs>
        <w:spacing w:after="0" w:line="276" w:lineRule="auto"/>
        <w:ind w:firstLine="709"/>
      </w:pPr>
      <w:r>
        <w:t>6</w:t>
      </w:r>
      <w:r w:rsidRPr="00FD3960">
        <w:t>.8.1.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Заказчик направляет Исполнителю требование об уплате штрафа. Размер штрафа устанавливается в размере 10% цены Контракта.</w:t>
      </w:r>
    </w:p>
    <w:p w:rsidR="006D5463" w:rsidRPr="00F74A19" w:rsidRDefault="006D5463" w:rsidP="006D5463">
      <w:pPr>
        <w:tabs>
          <w:tab w:val="left" w:pos="0"/>
          <w:tab w:val="left" w:pos="993"/>
          <w:tab w:val="left" w:pos="1276"/>
          <w:tab w:val="left" w:pos="1418"/>
          <w:tab w:val="left" w:pos="1701"/>
          <w:tab w:val="left" w:pos="1843"/>
          <w:tab w:val="left" w:pos="1985"/>
          <w:tab w:val="left" w:pos="2127"/>
          <w:tab w:val="left" w:pos="2552"/>
        </w:tabs>
        <w:spacing w:after="0" w:line="276" w:lineRule="auto"/>
        <w:ind w:firstLine="709"/>
      </w:pPr>
      <w:r>
        <w:t>6</w:t>
      </w:r>
      <w:r w:rsidRPr="00FD3960">
        <w:t xml:space="preserve">.8.2.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bookmarkStart w:id="4" w:name="sub_100601"/>
      <w:r w:rsidRPr="00FD3960">
        <w:t xml:space="preserve">в размере </w:t>
      </w:r>
      <w:r>
        <w:t>–</w:t>
      </w:r>
      <w:r w:rsidRPr="00FD3960">
        <w:t xml:space="preserve"> 1000 (одна тысяча) рублей 00 копеек.</w:t>
      </w:r>
    </w:p>
    <w:p w:rsidR="006D5463" w:rsidRPr="00F74A19" w:rsidRDefault="006D5463" w:rsidP="006D5463">
      <w:pPr>
        <w:spacing w:after="0" w:line="276" w:lineRule="auto"/>
        <w:ind w:firstLine="709"/>
      </w:pPr>
      <w:bookmarkStart w:id="5" w:name="sub_100602"/>
      <w:bookmarkEnd w:id="4"/>
      <w:r>
        <w:t>6</w:t>
      </w:r>
      <w:r w:rsidRPr="00F74A19">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bookmarkEnd w:id="5"/>
    <w:p w:rsidR="006D5463" w:rsidRPr="00F74A19" w:rsidRDefault="006D5463" w:rsidP="006D5463">
      <w:pPr>
        <w:tabs>
          <w:tab w:val="left" w:pos="0"/>
          <w:tab w:val="left" w:pos="993"/>
          <w:tab w:val="left" w:pos="1134"/>
          <w:tab w:val="left" w:pos="1276"/>
          <w:tab w:val="left" w:pos="1701"/>
          <w:tab w:val="left" w:pos="1985"/>
          <w:tab w:val="left" w:pos="2552"/>
        </w:tabs>
        <w:spacing w:after="0" w:line="276" w:lineRule="auto"/>
        <w:ind w:firstLine="709"/>
        <w:contextualSpacing/>
      </w:pPr>
      <w:r>
        <w:t>6</w:t>
      </w:r>
      <w:r w:rsidRPr="00F74A19">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(форс-мажор), то есть чрезвычайных и непредотвратимых при данных условиях обстоятельств или по вине другой </w:t>
      </w:r>
      <w:r w:rsidR="004C076D">
        <w:t>Сторон</w:t>
      </w:r>
      <w:r w:rsidRPr="00F74A19">
        <w:t>ы.</w:t>
      </w:r>
      <w:bookmarkEnd w:id="3"/>
    </w:p>
    <w:p w:rsidR="006D5463" w:rsidRPr="00F74A19" w:rsidRDefault="006D5463" w:rsidP="006D5463">
      <w:pPr>
        <w:tabs>
          <w:tab w:val="left" w:pos="0"/>
          <w:tab w:val="left" w:pos="993"/>
          <w:tab w:val="left" w:pos="1134"/>
          <w:tab w:val="left" w:pos="1276"/>
          <w:tab w:val="left" w:pos="1418"/>
          <w:tab w:val="left" w:pos="1701"/>
          <w:tab w:val="left" w:pos="1985"/>
          <w:tab w:val="left" w:pos="2127"/>
          <w:tab w:val="left" w:pos="2552"/>
        </w:tabs>
        <w:overflowPunct w:val="0"/>
        <w:spacing w:after="0" w:line="276" w:lineRule="auto"/>
        <w:ind w:firstLine="709"/>
        <w:rPr>
          <w:bCs/>
        </w:rPr>
      </w:pPr>
      <w:r>
        <w:rPr>
          <w:bCs/>
        </w:rPr>
        <w:t>6</w:t>
      </w:r>
      <w:r w:rsidRPr="00F74A19">
        <w:rPr>
          <w:bCs/>
        </w:rPr>
        <w:t xml:space="preserve">.11. Сторона, которая не в состоянии выполнить обязательства по Контракту в силу обстоятельств непреодолимой силы (форс-мажор), незамедлительно письменно информирует другую </w:t>
      </w:r>
      <w:r w:rsidR="004C076D">
        <w:rPr>
          <w:bCs/>
        </w:rPr>
        <w:t>Сторон</w:t>
      </w:r>
      <w:r w:rsidRPr="00F74A19">
        <w:rPr>
          <w:bCs/>
        </w:rPr>
        <w:t xml:space="preserve">у о начале и предполагаемой дате прекращения указанных выше обстоятельств, но в любом случае не позднее 10 (Десяти) рабочих дней после начала их действия. </w:t>
      </w:r>
    </w:p>
    <w:p w:rsidR="006D5463" w:rsidRPr="00F74A19" w:rsidRDefault="006D5463" w:rsidP="006D5463">
      <w:pPr>
        <w:tabs>
          <w:tab w:val="left" w:pos="0"/>
          <w:tab w:val="left" w:pos="993"/>
          <w:tab w:val="left" w:pos="1134"/>
          <w:tab w:val="left" w:pos="1276"/>
          <w:tab w:val="left" w:pos="1418"/>
          <w:tab w:val="left" w:pos="1701"/>
          <w:tab w:val="left" w:pos="1985"/>
          <w:tab w:val="left" w:pos="2127"/>
          <w:tab w:val="left" w:pos="2552"/>
        </w:tabs>
        <w:overflowPunct w:val="0"/>
        <w:spacing w:after="0" w:line="276" w:lineRule="auto"/>
        <w:ind w:firstLine="709"/>
        <w:rPr>
          <w:bCs/>
        </w:rPr>
      </w:pPr>
      <w:r w:rsidRPr="00F74A19">
        <w:rPr>
          <w:bCs/>
        </w:rPr>
        <w:t>Обстоятельства непреодолимой силы (форс-мажор) должны быть подтверждены в установленном порядке.</w:t>
      </w:r>
    </w:p>
    <w:p w:rsidR="006D5463" w:rsidRPr="00F74A19" w:rsidRDefault="006D5463" w:rsidP="006D5463">
      <w:pPr>
        <w:tabs>
          <w:tab w:val="left" w:pos="0"/>
          <w:tab w:val="left" w:pos="993"/>
          <w:tab w:val="left" w:pos="1134"/>
          <w:tab w:val="left" w:pos="1276"/>
          <w:tab w:val="left" w:pos="1418"/>
          <w:tab w:val="left" w:pos="1701"/>
          <w:tab w:val="left" w:pos="1985"/>
          <w:tab w:val="left" w:pos="2127"/>
          <w:tab w:val="left" w:pos="2552"/>
        </w:tabs>
        <w:overflowPunct w:val="0"/>
        <w:spacing w:after="0" w:line="276" w:lineRule="auto"/>
        <w:ind w:firstLine="709"/>
        <w:rPr>
          <w:bCs/>
        </w:rPr>
      </w:pPr>
      <w:r>
        <w:rPr>
          <w:bCs/>
        </w:rPr>
        <w:t>Не</w:t>
      </w:r>
      <w:r w:rsidRPr="00F74A19">
        <w:rPr>
          <w:bCs/>
        </w:rPr>
        <w:t xml:space="preserve">уведомление или несвоевременное уведомление о наступлении обстоятельств непреодолимой силы (форс-мажор) лишает соответствующую </w:t>
      </w:r>
      <w:r w:rsidR="004C076D">
        <w:rPr>
          <w:bCs/>
        </w:rPr>
        <w:t>Сторон</w:t>
      </w:r>
      <w:r w:rsidRPr="00F74A19">
        <w:rPr>
          <w:bCs/>
        </w:rPr>
        <w:t>у права на освобождение от ответственности за частичное или полное неисполнение обязательств</w:t>
      </w:r>
      <w:r>
        <w:rPr>
          <w:bCs/>
        </w:rPr>
        <w:t xml:space="preserve"> </w:t>
      </w:r>
      <w:r w:rsidRPr="00F74A19">
        <w:rPr>
          <w:bCs/>
        </w:rPr>
        <w:t xml:space="preserve">по настоящему Контракту по причине указанных обстоятельств. </w:t>
      </w:r>
    </w:p>
    <w:p w:rsidR="00336B04" w:rsidRPr="006E22EE" w:rsidRDefault="006D5463" w:rsidP="006E22EE">
      <w:pPr>
        <w:pStyle w:val="a8"/>
        <w:widowControl w:val="0"/>
        <w:tabs>
          <w:tab w:val="left" w:pos="360"/>
          <w:tab w:val="left" w:pos="567"/>
          <w:tab w:val="left" w:pos="851"/>
          <w:tab w:val="left" w:pos="2880"/>
          <w:tab w:val="left" w:pos="3600"/>
          <w:tab w:val="left" w:pos="3780"/>
        </w:tabs>
        <w:suppressAutoHyphens/>
        <w:adjustRightInd w:val="0"/>
        <w:snapToGrid w:val="0"/>
        <w:spacing w:after="0" w:line="276" w:lineRule="auto"/>
        <w:ind w:left="0" w:firstLine="709"/>
        <w:contextualSpacing w:val="0"/>
      </w:pPr>
      <w:r w:rsidRPr="00F74A19">
        <w:lastRenderedPageBreak/>
        <w:t xml:space="preserve">Уплата неустойки (штрафа, пени) не освобождает </w:t>
      </w:r>
      <w:r w:rsidR="004C076D">
        <w:t>Сторон</w:t>
      </w:r>
      <w:r w:rsidRPr="00F74A19">
        <w:t>ы от исполнения обязательств по настоящему Контракту.</w:t>
      </w:r>
    </w:p>
    <w:p w:rsidR="00336B04" w:rsidRPr="00D076D8" w:rsidRDefault="00336B04" w:rsidP="006D5463">
      <w:pPr>
        <w:widowControl w:val="0"/>
        <w:autoSpaceDE w:val="0"/>
        <w:autoSpaceDN w:val="0"/>
        <w:adjustRightInd w:val="0"/>
        <w:snapToGrid w:val="0"/>
        <w:spacing w:after="0" w:line="288" w:lineRule="auto"/>
        <w:ind w:firstLine="540"/>
        <w:jc w:val="center"/>
        <w:outlineLvl w:val="0"/>
        <w:rPr>
          <w:bCs/>
        </w:rPr>
      </w:pPr>
    </w:p>
    <w:p w:rsidR="006D5463" w:rsidRDefault="006D5463" w:rsidP="006D5463">
      <w:pPr>
        <w:widowControl w:val="0"/>
        <w:autoSpaceDE w:val="0"/>
        <w:autoSpaceDN w:val="0"/>
        <w:adjustRightInd w:val="0"/>
        <w:spacing w:after="0" w:line="360" w:lineRule="auto"/>
        <w:ind w:left="367"/>
        <w:jc w:val="center"/>
        <w:rPr>
          <w:b/>
          <w:snapToGrid w:val="0"/>
        </w:rPr>
      </w:pPr>
      <w:r>
        <w:rPr>
          <w:b/>
          <w:snapToGrid w:val="0"/>
        </w:rPr>
        <w:t xml:space="preserve">7. </w:t>
      </w:r>
      <w:r w:rsidRPr="00F74A19">
        <w:rPr>
          <w:b/>
          <w:snapToGrid w:val="0"/>
        </w:rPr>
        <w:t>ПОРЯДОК РАЗРЕШЕНИЯ СПОР</w:t>
      </w:r>
      <w:r>
        <w:rPr>
          <w:b/>
          <w:snapToGrid w:val="0"/>
        </w:rPr>
        <w:t>ОВ</w:t>
      </w:r>
    </w:p>
    <w:p w:rsidR="006D5463" w:rsidRPr="00F74A19" w:rsidRDefault="006D5463" w:rsidP="006D5463">
      <w:pPr>
        <w:spacing w:after="0" w:line="276" w:lineRule="auto"/>
        <w:ind w:firstLine="709"/>
        <w:rPr>
          <w:snapToGrid w:val="0"/>
        </w:rPr>
      </w:pPr>
      <w:r>
        <w:rPr>
          <w:snapToGrid w:val="0"/>
        </w:rPr>
        <w:t>7</w:t>
      </w:r>
      <w:r w:rsidRPr="00F74A19">
        <w:rPr>
          <w:snapToGrid w:val="0"/>
        </w:rPr>
        <w:t>.1. В случае возникновения вопросов и претензий относительно исполнения одной Стороной своих обязательств</w:t>
      </w:r>
      <w:r>
        <w:rPr>
          <w:snapToGrid w:val="0"/>
        </w:rPr>
        <w:t xml:space="preserve"> </w:t>
      </w:r>
      <w:r w:rsidRPr="00F74A19">
        <w:rPr>
          <w:snapToGrid w:val="0"/>
        </w:rPr>
        <w:t xml:space="preserve">по настоящему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w:t>
      </w:r>
      <w:r w:rsidRPr="00F74A19">
        <w:t>не более 5 (пяти) календарных дней</w:t>
      </w:r>
      <w:r w:rsidRPr="00F74A19">
        <w:rPr>
          <w:snapToGrid w:val="0"/>
        </w:rPr>
        <w:t xml:space="preserve"> с момента её получения.</w:t>
      </w:r>
    </w:p>
    <w:p w:rsidR="006D5463" w:rsidRPr="00F74A19" w:rsidRDefault="006D5463" w:rsidP="006D5463">
      <w:pPr>
        <w:spacing w:after="0" w:line="276" w:lineRule="auto"/>
        <w:ind w:firstLine="709"/>
        <w:rPr>
          <w:snapToGrid w:val="0"/>
        </w:rPr>
      </w:pPr>
      <w:r>
        <w:rPr>
          <w:snapToGrid w:val="0"/>
        </w:rPr>
        <w:t>7.2. В случае не</w:t>
      </w:r>
      <w:r w:rsidRPr="00F74A19">
        <w:rPr>
          <w:snapToGrid w:val="0"/>
        </w:rPr>
        <w:t>урегулирования спорных вопросов споры разрешаются в Арбитражном суде Омской области в порядке, установленном действующим законодательством Российской Федерации.</w:t>
      </w:r>
    </w:p>
    <w:p w:rsidR="006D5463" w:rsidRPr="00F74A19" w:rsidRDefault="006D5463" w:rsidP="006D5463">
      <w:pPr>
        <w:spacing w:line="264" w:lineRule="auto"/>
        <w:ind w:firstLine="709"/>
        <w:rPr>
          <w:b/>
          <w:snapToGrid w:val="0"/>
        </w:rPr>
      </w:pPr>
    </w:p>
    <w:p w:rsidR="006D5463" w:rsidRDefault="006D5463" w:rsidP="006D5463">
      <w:pPr>
        <w:widowControl w:val="0"/>
        <w:autoSpaceDE w:val="0"/>
        <w:autoSpaceDN w:val="0"/>
        <w:adjustRightInd w:val="0"/>
        <w:spacing w:after="0" w:line="264" w:lineRule="auto"/>
        <w:ind w:left="367"/>
        <w:jc w:val="center"/>
        <w:rPr>
          <w:b/>
          <w:snapToGrid w:val="0"/>
        </w:rPr>
      </w:pPr>
      <w:r>
        <w:rPr>
          <w:b/>
          <w:snapToGrid w:val="0"/>
        </w:rPr>
        <w:t xml:space="preserve">8. </w:t>
      </w:r>
      <w:r w:rsidRPr="00F74A19">
        <w:rPr>
          <w:b/>
          <w:snapToGrid w:val="0"/>
        </w:rPr>
        <w:t>СРОК ДЕЙСТВИЯ КОНТРАКТА, ПОРЯДОК ЕГО ИЗМЕНЕНИЯ И РАСТОРЖЕНИЯ</w:t>
      </w:r>
    </w:p>
    <w:p w:rsidR="006D5463" w:rsidRPr="004D0E89" w:rsidRDefault="006D5463" w:rsidP="006D5463">
      <w:pPr>
        <w:widowControl w:val="0"/>
        <w:autoSpaceDE w:val="0"/>
        <w:autoSpaceDN w:val="0"/>
        <w:adjustRightInd w:val="0"/>
        <w:spacing w:after="0" w:line="264" w:lineRule="auto"/>
        <w:ind w:left="367"/>
        <w:jc w:val="center"/>
        <w:rPr>
          <w:b/>
          <w:snapToGrid w:val="0"/>
          <w:sz w:val="8"/>
          <w:szCs w:val="8"/>
        </w:rPr>
      </w:pPr>
    </w:p>
    <w:p w:rsidR="006D5463" w:rsidRPr="00F74A19" w:rsidRDefault="006D5463" w:rsidP="006D5463">
      <w:pPr>
        <w:tabs>
          <w:tab w:val="left" w:pos="708"/>
        </w:tabs>
        <w:spacing w:after="0" w:line="276" w:lineRule="auto"/>
        <w:ind w:firstLine="709"/>
        <w:rPr>
          <w:color w:val="000000"/>
          <w:spacing w:val="-6"/>
        </w:rPr>
      </w:pPr>
      <w:r>
        <w:t>8</w:t>
      </w:r>
      <w:r w:rsidRPr="00F74A19">
        <w:t>.1.</w:t>
      </w:r>
      <w:r>
        <w:t xml:space="preserve"> </w:t>
      </w:r>
      <w:r w:rsidRPr="00F74A19">
        <w:t xml:space="preserve">Настоящий Контракт вступает в силу с момента его подписания Сторонами и действует по </w:t>
      </w:r>
      <w:r w:rsidR="006E22EE">
        <w:t>1</w:t>
      </w:r>
      <w:r w:rsidR="001D6A76">
        <w:t>5</w:t>
      </w:r>
      <w:r w:rsidR="006E22EE">
        <w:t xml:space="preserve"> </w:t>
      </w:r>
      <w:r>
        <w:t>сентября</w:t>
      </w:r>
      <w:r w:rsidRPr="00F74A19">
        <w:t xml:space="preserve"> 202</w:t>
      </w:r>
      <w:r>
        <w:t>6 года</w:t>
      </w:r>
      <w:r w:rsidRPr="00F74A19">
        <w:rPr>
          <w:color w:val="000000"/>
          <w:spacing w:val="-6"/>
        </w:rPr>
        <w:t>.</w:t>
      </w:r>
    </w:p>
    <w:p w:rsidR="006D5463" w:rsidRPr="00F74A19" w:rsidRDefault="006D5463" w:rsidP="006D5463">
      <w:pPr>
        <w:tabs>
          <w:tab w:val="left" w:pos="708"/>
        </w:tabs>
        <w:spacing w:after="0" w:line="276" w:lineRule="auto"/>
        <w:ind w:firstLine="709"/>
      </w:pPr>
      <w:r>
        <w:t>8</w:t>
      </w:r>
      <w:r w:rsidRPr="00F74A19">
        <w:t>.</w:t>
      </w:r>
      <w:r>
        <w:t>2</w:t>
      </w:r>
      <w:r w:rsidRPr="00F74A19">
        <w:t>. Любые изменения и дополнения к настоящему Контракту действительны лишь при условии, что они совершены в письменной форме и подписаны уполномоченным</w:t>
      </w:r>
      <w:r>
        <w:t xml:space="preserve">и на то представителями </w:t>
      </w:r>
      <w:r w:rsidR="004C076D">
        <w:t>Сторон</w:t>
      </w:r>
      <w:r>
        <w:t>.</w:t>
      </w:r>
    </w:p>
    <w:p w:rsidR="006D5463" w:rsidRDefault="006D5463" w:rsidP="006D5463">
      <w:pPr>
        <w:tabs>
          <w:tab w:val="left" w:pos="708"/>
        </w:tabs>
        <w:spacing w:after="0" w:line="276" w:lineRule="auto"/>
        <w:ind w:firstLine="709"/>
      </w:pPr>
      <w:r>
        <w:t>8</w:t>
      </w:r>
      <w:r w:rsidRPr="00F74A19">
        <w:t>.</w:t>
      </w:r>
      <w:r>
        <w:t>3</w:t>
      </w:r>
      <w:r w:rsidRPr="00F74A19">
        <w:t xml:space="preserve">. Расторжение настоящего Контракта допускается по соглашению </w:t>
      </w:r>
      <w:r w:rsidR="004C076D">
        <w:t>Сторон</w:t>
      </w:r>
      <w:r w:rsidRPr="00F74A19">
        <w:t xml:space="preserve"> либо по решению суда по основаниям, предусмотренным гражданским законодательством Российской Федерации.</w:t>
      </w:r>
    </w:p>
    <w:p w:rsidR="006D5463" w:rsidRDefault="006D5463" w:rsidP="006D5463">
      <w:pPr>
        <w:tabs>
          <w:tab w:val="left" w:pos="708"/>
        </w:tabs>
        <w:spacing w:line="264" w:lineRule="auto"/>
        <w:ind w:firstLine="709"/>
      </w:pPr>
    </w:p>
    <w:p w:rsidR="006D5463" w:rsidRPr="00D076D8" w:rsidRDefault="006D5463" w:rsidP="006D5463">
      <w:pPr>
        <w:widowControl w:val="0"/>
        <w:tabs>
          <w:tab w:val="left" w:pos="708"/>
          <w:tab w:val="left" w:pos="1134"/>
          <w:tab w:val="left" w:pos="1276"/>
        </w:tabs>
        <w:suppressAutoHyphens/>
        <w:adjustRightInd w:val="0"/>
        <w:snapToGrid w:val="0"/>
        <w:spacing w:after="0" w:line="360" w:lineRule="auto"/>
        <w:jc w:val="center"/>
        <w:rPr>
          <w:b/>
          <w:bCs/>
        </w:rPr>
      </w:pPr>
      <w:r w:rsidRPr="00D076D8">
        <w:rPr>
          <w:b/>
          <w:bCs/>
        </w:rPr>
        <w:t>9. ТРЕБОВАНИЯ ПО ОБЕСПЕЧЕНИЮ РЕЖИМА КОНФИДЕНЦИАЛЬНОСТИ</w:t>
      </w:r>
    </w:p>
    <w:p w:rsidR="006D5463" w:rsidRPr="00D076D8" w:rsidRDefault="006D5463" w:rsidP="006D5463">
      <w:pPr>
        <w:adjustRightInd w:val="0"/>
        <w:snapToGrid w:val="0"/>
        <w:spacing w:after="0" w:line="276" w:lineRule="auto"/>
        <w:ind w:firstLine="709"/>
      </w:pPr>
      <w:r w:rsidRPr="00D076D8">
        <w:t xml:space="preserve">9.1. Стороны обязуются строго хранить конфиденциальность информации, содержащей государственную, служебную, банковскую и коммерческую тайну, полученной от другой Стороны в процессе исполнения своих обязательств по </w:t>
      </w:r>
      <w:r>
        <w:t>Контракту</w:t>
      </w:r>
      <w:r w:rsidRPr="00D076D8">
        <w:t>, и будут принимать все возможные меры для защиты этой информации от раскрытия.</w:t>
      </w:r>
    </w:p>
    <w:p w:rsidR="006D5463" w:rsidRPr="00D076D8" w:rsidRDefault="006D5463" w:rsidP="006D5463">
      <w:pPr>
        <w:adjustRightInd w:val="0"/>
        <w:snapToGrid w:val="0"/>
        <w:spacing w:after="0" w:line="276" w:lineRule="auto"/>
        <w:ind w:firstLine="709"/>
      </w:pPr>
      <w:r w:rsidRPr="00D076D8">
        <w:t xml:space="preserve">9.2. Информация, полученная Сторонами в связи с исполнением </w:t>
      </w:r>
      <w:r>
        <w:t>Контракта</w:t>
      </w:r>
      <w:r w:rsidRPr="00D076D8">
        <w:t xml:space="preserve">, является информацией ограниченного доступа и не подлежит разглашению третьим лицам, как в процессе исполнения </w:t>
      </w:r>
      <w:r>
        <w:t>Контракта</w:t>
      </w:r>
      <w:r w:rsidRPr="00D076D8">
        <w:t>, так и после его прекращения, только в случаях, предусмотренных законодательством Российской Федерации.</w:t>
      </w:r>
    </w:p>
    <w:p w:rsidR="006D5463" w:rsidRPr="00D076D8" w:rsidRDefault="006D5463" w:rsidP="006D5463">
      <w:pPr>
        <w:adjustRightInd w:val="0"/>
        <w:snapToGrid w:val="0"/>
        <w:spacing w:after="0" w:line="276" w:lineRule="auto"/>
        <w:ind w:firstLine="709"/>
      </w:pPr>
      <w:r w:rsidRPr="00D076D8">
        <w:t xml:space="preserve">9.3. Не является информацией ограниченного доступа информация, которая была известна третьим лицам до заключения </w:t>
      </w:r>
      <w:r>
        <w:t>Контракта</w:t>
      </w:r>
      <w:r w:rsidRPr="00D076D8">
        <w:t xml:space="preserve">, общедоступная информация, а также информация, полученная в рамках </w:t>
      </w:r>
      <w:r>
        <w:t>Контракта</w:t>
      </w:r>
      <w:r w:rsidRPr="00D076D8">
        <w:t>, подлежащая передаче третьим лицам при осуществлении Сторонами своей деятельности.</w:t>
      </w:r>
    </w:p>
    <w:p w:rsidR="006D5463" w:rsidRPr="00D076D8" w:rsidRDefault="006D5463" w:rsidP="006D5463">
      <w:pPr>
        <w:adjustRightInd w:val="0"/>
        <w:snapToGrid w:val="0"/>
        <w:spacing w:after="0" w:line="288" w:lineRule="auto"/>
        <w:ind w:firstLine="567"/>
      </w:pPr>
    </w:p>
    <w:p w:rsidR="006D5463" w:rsidRDefault="006D5463" w:rsidP="006D5463">
      <w:pPr>
        <w:widowControl w:val="0"/>
        <w:autoSpaceDE w:val="0"/>
        <w:autoSpaceDN w:val="0"/>
        <w:adjustRightInd w:val="0"/>
        <w:spacing w:after="0" w:line="360" w:lineRule="auto"/>
        <w:ind w:left="367"/>
        <w:jc w:val="center"/>
        <w:rPr>
          <w:b/>
        </w:rPr>
      </w:pPr>
      <w:r>
        <w:rPr>
          <w:b/>
        </w:rPr>
        <w:t xml:space="preserve">10. </w:t>
      </w:r>
      <w:r w:rsidRPr="00F74A19">
        <w:rPr>
          <w:b/>
        </w:rPr>
        <w:t>ЗАКЛЮЧИТЕЛЬНЫЕ ПОЛОЖЕНИЯ</w:t>
      </w:r>
    </w:p>
    <w:p w:rsidR="006D5463" w:rsidRPr="00F74A19" w:rsidRDefault="006D5463" w:rsidP="006D5463">
      <w:pPr>
        <w:spacing w:after="0" w:line="276" w:lineRule="auto"/>
        <w:ind w:firstLine="709"/>
      </w:pPr>
      <w:r>
        <w:t>10.1. Во всем, что не</w:t>
      </w:r>
      <w:r w:rsidRPr="00F74A19">
        <w:t xml:space="preserve">урегулировано положениями </w:t>
      </w:r>
      <w:r>
        <w:t>К</w:t>
      </w:r>
      <w:r w:rsidRPr="00F74A19">
        <w:t>онтракта, Стороны руководствуются законодательством Российской Федерации.</w:t>
      </w:r>
    </w:p>
    <w:p w:rsidR="006D5463" w:rsidRPr="00F74A19" w:rsidRDefault="006D5463" w:rsidP="006D5463">
      <w:pPr>
        <w:spacing w:after="0" w:line="276" w:lineRule="auto"/>
        <w:ind w:firstLine="709"/>
      </w:pPr>
      <w:r>
        <w:t>10.2. Адреса, указанные в К</w:t>
      </w:r>
      <w:r w:rsidRPr="00F74A19">
        <w:t>онтракте, являются адресами для перепис</w:t>
      </w:r>
      <w:r>
        <w:t>ки Сторон. При изменении местон</w:t>
      </w:r>
      <w:r w:rsidRPr="00F74A19">
        <w:t xml:space="preserve">ахождения, почтового адреса, банковских реквизитов </w:t>
      </w:r>
      <w:r>
        <w:t>С</w:t>
      </w:r>
      <w:r w:rsidRPr="00F74A19">
        <w:t xml:space="preserve">тороны обязаны уведомить об этом друг друга в письменном виде в течение 5 (пяти) календарных дней со дня таких изменений. </w:t>
      </w:r>
      <w:r>
        <w:t>В противном случае, Сторона, неуведомившая другую С</w:t>
      </w:r>
      <w:r w:rsidRPr="00F74A19">
        <w:t xml:space="preserve">торону об указанных </w:t>
      </w:r>
      <w:r w:rsidRPr="00F74A19">
        <w:lastRenderedPageBreak/>
        <w:t>в настоящем пункте изменениях, несёт риск неблагоприятных последствий, связанных с отсутствием уведомления.</w:t>
      </w:r>
    </w:p>
    <w:p w:rsidR="006D5463" w:rsidRDefault="006D5463" w:rsidP="006D5463">
      <w:pPr>
        <w:spacing w:after="0" w:line="276" w:lineRule="auto"/>
        <w:ind w:firstLine="709"/>
      </w:pPr>
      <w:r>
        <w:t>10</w:t>
      </w:r>
      <w:r w:rsidRPr="00F74A19">
        <w:t>.3. Контракт составлен в двух экземплярах, имеющих одинаковую юридическую силу, по одному экземпляру для каждой из Сторон.</w:t>
      </w:r>
    </w:p>
    <w:p w:rsidR="006D5463" w:rsidRPr="00D076D8" w:rsidRDefault="006D5463" w:rsidP="006D5463">
      <w:pPr>
        <w:tabs>
          <w:tab w:val="left" w:pos="5245"/>
        </w:tabs>
        <w:autoSpaceDE w:val="0"/>
        <w:autoSpaceDN w:val="0"/>
        <w:adjustRightInd w:val="0"/>
        <w:snapToGrid w:val="0"/>
        <w:spacing w:after="0" w:line="288" w:lineRule="auto"/>
        <w:ind w:firstLine="709"/>
      </w:pPr>
    </w:p>
    <w:p w:rsidR="006D5463" w:rsidRPr="00D076D8" w:rsidRDefault="006D5463" w:rsidP="006D5463">
      <w:pPr>
        <w:adjustRightInd w:val="0"/>
        <w:snapToGrid w:val="0"/>
        <w:spacing w:after="0" w:line="360" w:lineRule="auto"/>
        <w:jc w:val="center"/>
        <w:rPr>
          <w:b/>
        </w:rPr>
      </w:pPr>
      <w:r w:rsidRPr="00D076D8">
        <w:rPr>
          <w:b/>
        </w:rPr>
        <w:t>1</w:t>
      </w:r>
      <w:r>
        <w:rPr>
          <w:b/>
        </w:rPr>
        <w:t>1</w:t>
      </w:r>
      <w:r w:rsidRPr="00D076D8">
        <w:rPr>
          <w:b/>
        </w:rPr>
        <w:t xml:space="preserve">. ПРИЛОЖЕНИЯ К </w:t>
      </w:r>
      <w:r>
        <w:rPr>
          <w:b/>
        </w:rPr>
        <w:t>КОНТРАКТУ</w:t>
      </w:r>
    </w:p>
    <w:p w:rsidR="006D5463" w:rsidRDefault="006D5463" w:rsidP="006D5463">
      <w:pPr>
        <w:adjustRightInd w:val="0"/>
        <w:snapToGrid w:val="0"/>
        <w:spacing w:after="0" w:line="288" w:lineRule="auto"/>
        <w:ind w:firstLine="709"/>
        <w:jc w:val="left"/>
      </w:pPr>
      <w:r w:rsidRPr="00D076D8">
        <w:t>1</w:t>
      </w:r>
      <w:r>
        <w:t>1.1. П</w:t>
      </w:r>
      <w:r w:rsidRPr="00D076D8">
        <w:t xml:space="preserve">риложения, являющиеся неотъемлемой частью </w:t>
      </w:r>
      <w:r>
        <w:t>Контракта</w:t>
      </w:r>
      <w:r w:rsidRPr="00D076D8">
        <w:t>:</w:t>
      </w:r>
    </w:p>
    <w:p w:rsidR="006D5463" w:rsidRDefault="006D5463" w:rsidP="006D5463">
      <w:pPr>
        <w:adjustRightInd w:val="0"/>
        <w:snapToGrid w:val="0"/>
        <w:spacing w:after="0" w:line="288" w:lineRule="auto"/>
        <w:ind w:firstLine="709"/>
        <w:jc w:val="left"/>
      </w:pPr>
      <w:r>
        <w:t xml:space="preserve">- </w:t>
      </w:r>
      <w:r w:rsidRPr="00D076D8">
        <w:t>Приложение № 1 – Спецификация.</w:t>
      </w:r>
    </w:p>
    <w:p w:rsidR="006D5463" w:rsidRPr="00D076D8" w:rsidRDefault="006D5463" w:rsidP="006D5463">
      <w:pPr>
        <w:adjustRightInd w:val="0"/>
        <w:snapToGrid w:val="0"/>
        <w:spacing w:after="0" w:line="288" w:lineRule="auto"/>
        <w:ind w:firstLine="709"/>
        <w:jc w:val="left"/>
      </w:pPr>
    </w:p>
    <w:p w:rsidR="006D5463" w:rsidRPr="00D076D8" w:rsidRDefault="006D5463" w:rsidP="006D5463">
      <w:pPr>
        <w:pStyle w:val="a8"/>
        <w:widowControl w:val="0"/>
        <w:suppressAutoHyphens/>
        <w:adjustRightInd w:val="0"/>
        <w:snapToGrid w:val="0"/>
        <w:spacing w:after="0" w:line="288" w:lineRule="auto"/>
        <w:ind w:left="0"/>
        <w:contextualSpacing w:val="0"/>
        <w:jc w:val="center"/>
        <w:rPr>
          <w:b/>
        </w:rPr>
      </w:pPr>
      <w:r w:rsidRPr="00D076D8">
        <w:rPr>
          <w:b/>
        </w:rPr>
        <w:t>1</w:t>
      </w:r>
      <w:r>
        <w:rPr>
          <w:b/>
        </w:rPr>
        <w:t>2</w:t>
      </w:r>
      <w:r w:rsidRPr="00D076D8">
        <w:rPr>
          <w:b/>
        </w:rPr>
        <w:t>. АДРЕСА, РЕКВИЗИТЫ И ПОДПИСИ СТОРОН</w:t>
      </w:r>
    </w:p>
    <w:p w:rsidR="006D5463" w:rsidRPr="00D076D8" w:rsidRDefault="006D5463" w:rsidP="006D5463">
      <w:pPr>
        <w:pStyle w:val="a8"/>
        <w:widowControl w:val="0"/>
        <w:suppressAutoHyphens/>
        <w:adjustRightInd w:val="0"/>
        <w:snapToGrid w:val="0"/>
        <w:spacing w:after="0" w:line="288" w:lineRule="auto"/>
        <w:ind w:left="360"/>
        <w:jc w:val="center"/>
        <w:rPr>
          <w:b/>
        </w:rPr>
      </w:pPr>
    </w:p>
    <w:tbl>
      <w:tblPr>
        <w:tblW w:w="9639" w:type="dxa"/>
        <w:tblInd w:w="108" w:type="dxa"/>
        <w:tblLayout w:type="fixed"/>
        <w:tblLook w:val="0000"/>
      </w:tblPr>
      <w:tblGrid>
        <w:gridCol w:w="4536"/>
        <w:gridCol w:w="284"/>
        <w:gridCol w:w="4819"/>
      </w:tblGrid>
      <w:tr w:rsidR="006D5463" w:rsidRPr="00D076D8" w:rsidTr="00E47148">
        <w:trPr>
          <w:trHeight w:val="231"/>
        </w:trPr>
        <w:tc>
          <w:tcPr>
            <w:tcW w:w="4536" w:type="dxa"/>
          </w:tcPr>
          <w:p w:rsidR="006D5463" w:rsidRPr="00D076D8" w:rsidRDefault="006D5463" w:rsidP="00E47148">
            <w:pPr>
              <w:adjustRightInd w:val="0"/>
              <w:snapToGrid w:val="0"/>
              <w:spacing w:after="0"/>
              <w:jc w:val="center"/>
            </w:pPr>
            <w:r w:rsidRPr="00D076D8">
              <w:t>ЗАКАЗЧИК:</w:t>
            </w:r>
          </w:p>
        </w:tc>
        <w:tc>
          <w:tcPr>
            <w:tcW w:w="284" w:type="dxa"/>
          </w:tcPr>
          <w:p w:rsidR="006D5463" w:rsidRPr="00D076D8" w:rsidRDefault="006D5463" w:rsidP="00E47148">
            <w:pPr>
              <w:adjustRightInd w:val="0"/>
              <w:snapToGrid w:val="0"/>
              <w:spacing w:after="0"/>
              <w:ind w:left="-288"/>
              <w:jc w:val="center"/>
              <w:rPr>
                <w:bCs/>
              </w:rPr>
            </w:pPr>
          </w:p>
        </w:tc>
        <w:tc>
          <w:tcPr>
            <w:tcW w:w="4819" w:type="dxa"/>
          </w:tcPr>
          <w:p w:rsidR="006D5463" w:rsidRPr="00D076D8" w:rsidRDefault="006D5463" w:rsidP="00E47148">
            <w:pPr>
              <w:adjustRightInd w:val="0"/>
              <w:snapToGrid w:val="0"/>
              <w:spacing w:after="0"/>
              <w:ind w:left="-288"/>
              <w:jc w:val="center"/>
              <w:rPr>
                <w:bCs/>
              </w:rPr>
            </w:pPr>
            <w:r w:rsidRPr="00D076D8">
              <w:rPr>
                <w:bCs/>
              </w:rPr>
              <w:t>ИСПОЛНИТЕЛЬ:</w:t>
            </w:r>
          </w:p>
        </w:tc>
      </w:tr>
      <w:tr w:rsidR="006D5463" w:rsidRPr="00620034" w:rsidTr="00E47148">
        <w:trPr>
          <w:trHeight w:val="4811"/>
        </w:trPr>
        <w:tc>
          <w:tcPr>
            <w:tcW w:w="4536" w:type="dxa"/>
          </w:tcPr>
          <w:p w:rsidR="006D5463" w:rsidRPr="00F4741B" w:rsidRDefault="006D5463" w:rsidP="00E47148">
            <w:pPr>
              <w:pStyle w:val="ac"/>
              <w:jc w:val="center"/>
              <w:rPr>
                <w:b/>
                <w:kern w:val="1"/>
                <w:lang w:eastAsia="hi-IN" w:bidi="hi-IN"/>
              </w:rPr>
            </w:pPr>
            <w:r w:rsidRPr="00F4741B">
              <w:rPr>
                <w:b/>
                <w:kern w:val="1"/>
                <w:lang w:eastAsia="hi-IN" w:bidi="hi-IN"/>
              </w:rPr>
              <w:t>Отдел ГФС России в г. Омске</w:t>
            </w:r>
          </w:p>
          <w:p w:rsidR="006D5463" w:rsidRPr="00F4741B" w:rsidRDefault="006D5463" w:rsidP="00E47148">
            <w:pPr>
              <w:pStyle w:val="ac"/>
              <w:jc w:val="center"/>
              <w:rPr>
                <w:b/>
                <w:kern w:val="1"/>
                <w:lang w:eastAsia="hi-IN" w:bidi="hi-IN"/>
              </w:rPr>
            </w:pPr>
          </w:p>
          <w:p w:rsidR="006D5463" w:rsidRPr="00770CE6" w:rsidRDefault="006D5463" w:rsidP="00E47148">
            <w:pPr>
              <w:pStyle w:val="ac"/>
            </w:pPr>
            <w:r w:rsidRPr="00770CE6">
              <w:t xml:space="preserve">Юридический адрес: 644042, г. Омск, </w:t>
            </w:r>
            <w:r w:rsidRPr="00770CE6">
              <w:br/>
              <w:t>пр. Карла Маркса, д. 39</w:t>
            </w:r>
          </w:p>
          <w:p w:rsidR="006D5463" w:rsidRPr="00770CE6" w:rsidRDefault="006D5463" w:rsidP="00E47148">
            <w:pPr>
              <w:pStyle w:val="ac"/>
            </w:pPr>
            <w:r w:rsidRPr="00770CE6">
              <w:t>Почтовый адрес: 644042, г. Омск, пр. Карла Маркса, д. 39</w:t>
            </w:r>
          </w:p>
          <w:p w:rsidR="006D5463" w:rsidRPr="00770CE6" w:rsidRDefault="006D5463" w:rsidP="00E47148">
            <w:pPr>
              <w:pStyle w:val="ac"/>
              <w:ind w:right="-58"/>
            </w:pPr>
            <w:r w:rsidRPr="00770CE6">
              <w:rPr>
                <w:color w:val="000000"/>
              </w:rPr>
              <w:t>тел.: 53-07-85</w:t>
            </w:r>
            <w:r w:rsidRPr="00770CE6">
              <w:rPr>
                <w:bCs/>
                <w:color w:val="000000"/>
              </w:rPr>
              <w:t xml:space="preserve">; </w:t>
            </w:r>
            <w:r w:rsidRPr="00770CE6">
              <w:rPr>
                <w:color w:val="000000"/>
              </w:rPr>
              <w:t>бухгалтерия:</w:t>
            </w:r>
            <w:r w:rsidRPr="00770CE6">
              <w:rPr>
                <w:bCs/>
                <w:color w:val="000000"/>
              </w:rPr>
              <w:t xml:space="preserve"> </w:t>
            </w:r>
            <w:r w:rsidRPr="00770CE6">
              <w:t>53-37-09</w:t>
            </w:r>
          </w:p>
          <w:p w:rsidR="006D5463" w:rsidRPr="00770CE6" w:rsidRDefault="006D5463" w:rsidP="00E47148">
            <w:pPr>
              <w:pStyle w:val="ac"/>
            </w:pPr>
            <w:r w:rsidRPr="00770CE6">
              <w:rPr>
                <w:color w:val="000000"/>
              </w:rPr>
              <w:t xml:space="preserve">ИНН: </w:t>
            </w:r>
            <w:r w:rsidRPr="00770CE6">
              <w:t>5503057718</w:t>
            </w:r>
            <w:r w:rsidRPr="00770CE6">
              <w:rPr>
                <w:color w:val="000000"/>
              </w:rPr>
              <w:t xml:space="preserve"> / КПП; </w:t>
            </w:r>
            <w:r w:rsidRPr="00770CE6">
              <w:t>550401001</w:t>
            </w:r>
          </w:p>
          <w:p w:rsidR="006D5463" w:rsidRPr="00770CE6" w:rsidRDefault="006D5463" w:rsidP="00E47148">
            <w:pPr>
              <w:pStyle w:val="ac"/>
            </w:pPr>
            <w:r w:rsidRPr="00770CE6">
              <w:t>ОГРН: 1025500752298</w:t>
            </w:r>
          </w:p>
          <w:p w:rsidR="006D5463" w:rsidRPr="00770CE6" w:rsidRDefault="006D5463" w:rsidP="00E47148">
            <w:pPr>
              <w:pStyle w:val="ac"/>
            </w:pPr>
            <w:r w:rsidRPr="00770CE6">
              <w:t xml:space="preserve">л/с 03521309040 </w:t>
            </w:r>
          </w:p>
          <w:p w:rsidR="006D5463" w:rsidRPr="00770CE6" w:rsidRDefault="006D5463" w:rsidP="00E47148">
            <w:pPr>
              <w:pStyle w:val="ac"/>
            </w:pPr>
            <w:r w:rsidRPr="00770CE6">
              <w:t>р/сч: № 03211643000000015108</w:t>
            </w:r>
          </w:p>
          <w:p w:rsidR="006D5463" w:rsidRPr="00770CE6" w:rsidRDefault="006D5463" w:rsidP="00E47148">
            <w:pPr>
              <w:pStyle w:val="ac"/>
            </w:pPr>
            <w:r w:rsidRPr="00770CE6">
              <w:t>к/сч: № 40102810445370000043</w:t>
            </w:r>
          </w:p>
          <w:p w:rsidR="006D5463" w:rsidRPr="00770CE6" w:rsidRDefault="006D5463" w:rsidP="00E47148">
            <w:pPr>
              <w:pStyle w:val="ac"/>
            </w:pPr>
            <w:r w:rsidRPr="00770CE6">
              <w:t xml:space="preserve">Банк: </w:t>
            </w:r>
            <w:r>
              <w:t>ОКЦ № 1 СибГУ Банка России//</w:t>
            </w:r>
          </w:p>
          <w:p w:rsidR="006D5463" w:rsidRDefault="006D5463" w:rsidP="00E47148">
            <w:pPr>
              <w:pStyle w:val="ac"/>
            </w:pPr>
            <w:r>
              <w:t>УФК по Новосибирской области,</w:t>
            </w:r>
          </w:p>
          <w:p w:rsidR="006D5463" w:rsidRPr="00770CE6" w:rsidRDefault="006D5463" w:rsidP="00E47148">
            <w:pPr>
              <w:pStyle w:val="ac"/>
            </w:pPr>
            <w:r w:rsidRPr="00770CE6">
              <w:t>г. Новосибирск</w:t>
            </w:r>
          </w:p>
          <w:p w:rsidR="006D5463" w:rsidRPr="00F4741B" w:rsidRDefault="006D5463" w:rsidP="00E47148">
            <w:pPr>
              <w:rPr>
                <w:lang w:val="en-US"/>
              </w:rPr>
            </w:pPr>
            <w:r w:rsidRPr="00770CE6">
              <w:rPr>
                <w:rFonts w:eastAsia="Calibri"/>
              </w:rPr>
              <w:t>БИК</w:t>
            </w:r>
            <w:r w:rsidRPr="00F4741B">
              <w:rPr>
                <w:rFonts w:eastAsia="Calibri"/>
                <w:lang w:val="en-US"/>
              </w:rPr>
              <w:t xml:space="preserve"> 015004950</w:t>
            </w:r>
          </w:p>
          <w:p w:rsidR="006D5463" w:rsidRPr="00F4741B" w:rsidRDefault="006D5463" w:rsidP="00E47148">
            <w:pPr>
              <w:rPr>
                <w:lang w:val="en-US"/>
              </w:rPr>
            </w:pPr>
            <w:r w:rsidRPr="00770CE6">
              <w:rPr>
                <w:lang w:val="en-US"/>
              </w:rPr>
              <w:t>e</w:t>
            </w:r>
            <w:r w:rsidRPr="00F4741B">
              <w:rPr>
                <w:lang w:val="en-US"/>
              </w:rPr>
              <w:t>-</w:t>
            </w:r>
            <w:r w:rsidRPr="00770CE6">
              <w:rPr>
                <w:lang w:val="en-US"/>
              </w:rPr>
              <w:t>mail</w:t>
            </w:r>
            <w:r w:rsidRPr="00F4741B">
              <w:rPr>
                <w:lang w:val="en-US"/>
              </w:rPr>
              <w:t xml:space="preserve">: </w:t>
            </w:r>
            <w:r w:rsidRPr="00770CE6">
              <w:t>О</w:t>
            </w:r>
            <w:r w:rsidRPr="00770CE6">
              <w:rPr>
                <w:lang w:val="en-US"/>
              </w:rPr>
              <w:t>gfsomsk</w:t>
            </w:r>
            <w:r w:rsidRPr="00F4741B">
              <w:rPr>
                <w:lang w:val="en-US"/>
              </w:rPr>
              <w:t>@</w:t>
            </w:r>
            <w:r w:rsidRPr="00770CE6">
              <w:rPr>
                <w:lang w:val="en-US"/>
              </w:rPr>
              <w:t>rambler</w:t>
            </w:r>
            <w:r w:rsidRPr="00F4741B">
              <w:rPr>
                <w:lang w:val="en-US"/>
              </w:rPr>
              <w:t>.</w:t>
            </w:r>
            <w:r w:rsidRPr="00770CE6">
              <w:rPr>
                <w:lang w:val="en-US"/>
              </w:rPr>
              <w:t>ru</w:t>
            </w:r>
          </w:p>
          <w:p w:rsidR="006D5463" w:rsidRPr="00F4741B" w:rsidRDefault="006D5463" w:rsidP="00E47148">
            <w:pPr>
              <w:rPr>
                <w:lang w:val="en-US"/>
              </w:rPr>
            </w:pPr>
          </w:p>
          <w:p w:rsidR="006D5463" w:rsidRPr="004D0E89" w:rsidRDefault="006D5463" w:rsidP="00E47148">
            <w:pPr>
              <w:pStyle w:val="ConsPlusNormal"/>
              <w:ind w:firstLine="34"/>
              <w:jc w:val="both"/>
              <w:rPr>
                <w:rStyle w:val="af8"/>
                <w:rFonts w:ascii="Times New Roman" w:hAnsi="Times New Roman" w:cs="Times New Roman"/>
                <w:b w:val="0"/>
                <w:sz w:val="24"/>
                <w:szCs w:val="24"/>
              </w:rPr>
            </w:pPr>
            <w:r w:rsidRPr="004D0E89">
              <w:rPr>
                <w:rStyle w:val="af8"/>
                <w:rFonts w:ascii="Times New Roman" w:hAnsi="Times New Roman" w:cs="Times New Roman"/>
                <w:b w:val="0"/>
                <w:sz w:val="24"/>
                <w:szCs w:val="24"/>
              </w:rPr>
              <w:t>Временно исполняющий</w:t>
            </w:r>
          </w:p>
          <w:p w:rsidR="006D5463" w:rsidRPr="004D0E89" w:rsidRDefault="006D5463" w:rsidP="00E47148">
            <w:pPr>
              <w:pStyle w:val="ConsPlusNormal"/>
              <w:ind w:firstLine="34"/>
              <w:jc w:val="both"/>
              <w:rPr>
                <w:rStyle w:val="af8"/>
                <w:rFonts w:ascii="Times New Roman" w:hAnsi="Times New Roman" w:cs="Times New Roman"/>
                <w:b w:val="0"/>
                <w:sz w:val="24"/>
                <w:szCs w:val="24"/>
              </w:rPr>
            </w:pPr>
            <w:r w:rsidRPr="004D0E89">
              <w:rPr>
                <w:rStyle w:val="af8"/>
                <w:rFonts w:ascii="Times New Roman" w:hAnsi="Times New Roman" w:cs="Times New Roman"/>
                <w:b w:val="0"/>
                <w:sz w:val="24"/>
                <w:szCs w:val="24"/>
              </w:rPr>
              <w:t>обязанности начальника</w:t>
            </w:r>
          </w:p>
          <w:p w:rsidR="006D5463" w:rsidRPr="00770CE6" w:rsidRDefault="006D5463" w:rsidP="00E47148">
            <w:pPr>
              <w:tabs>
                <w:tab w:val="left" w:pos="1128"/>
              </w:tabs>
              <w:ind w:right="5" w:firstLine="34"/>
              <w:rPr>
                <w:spacing w:val="-2"/>
              </w:rPr>
            </w:pPr>
          </w:p>
          <w:p w:rsidR="006D5463" w:rsidRPr="004D0E89" w:rsidRDefault="006D5463" w:rsidP="00E47148">
            <w:pPr>
              <w:pStyle w:val="ConsPlusNormal"/>
              <w:ind w:firstLine="34"/>
              <w:rPr>
                <w:rFonts w:ascii="Times New Roman" w:hAnsi="Times New Roman" w:cs="Times New Roman"/>
                <w:sz w:val="24"/>
                <w:szCs w:val="24"/>
              </w:rPr>
            </w:pPr>
            <w:r w:rsidRPr="004D0E89">
              <w:rPr>
                <w:rFonts w:ascii="Times New Roman" w:hAnsi="Times New Roman" w:cs="Times New Roman"/>
                <w:sz w:val="24"/>
                <w:szCs w:val="24"/>
              </w:rPr>
              <w:t>__________________ /А.М. Белобородко/</w:t>
            </w:r>
          </w:p>
          <w:p w:rsidR="006D5463" w:rsidRPr="00D076D8" w:rsidRDefault="006D5463" w:rsidP="00E47148">
            <w:pPr>
              <w:adjustRightInd w:val="0"/>
              <w:snapToGrid w:val="0"/>
              <w:spacing w:after="0"/>
              <w:jc w:val="left"/>
            </w:pPr>
            <w:r w:rsidRPr="004D0E89">
              <w:t>м.п.</w:t>
            </w:r>
          </w:p>
        </w:tc>
        <w:tc>
          <w:tcPr>
            <w:tcW w:w="284" w:type="dxa"/>
          </w:tcPr>
          <w:p w:rsidR="006D5463" w:rsidRPr="00D076D8" w:rsidRDefault="006D5463" w:rsidP="00E47148">
            <w:pPr>
              <w:adjustRightInd w:val="0"/>
              <w:snapToGrid w:val="0"/>
              <w:spacing w:after="0"/>
              <w:ind w:left="-288" w:right="-28"/>
              <w:jc w:val="center"/>
              <w:rPr>
                <w:b/>
                <w:bCs/>
              </w:rPr>
            </w:pPr>
          </w:p>
        </w:tc>
        <w:tc>
          <w:tcPr>
            <w:tcW w:w="4819" w:type="dxa"/>
          </w:tcPr>
          <w:p w:rsidR="006D5463" w:rsidRDefault="006D5463" w:rsidP="00E47148">
            <w:pPr>
              <w:adjustRightInd w:val="0"/>
              <w:snapToGrid w:val="0"/>
              <w:spacing w:after="0"/>
              <w:ind w:right="-28"/>
              <w:jc w:val="left"/>
              <w:rPr>
                <w:b/>
                <w:bCs/>
              </w:rPr>
            </w:pPr>
          </w:p>
          <w:p w:rsidR="006D5463" w:rsidRDefault="006D5463" w:rsidP="00E47148">
            <w:pPr>
              <w:adjustRightInd w:val="0"/>
              <w:snapToGrid w:val="0"/>
              <w:spacing w:after="0"/>
              <w:ind w:right="-28"/>
              <w:jc w:val="left"/>
              <w:rPr>
                <w:b/>
                <w:bCs/>
              </w:rPr>
            </w:pPr>
          </w:p>
          <w:p w:rsidR="006D5463" w:rsidRDefault="006D5463" w:rsidP="00E47148">
            <w:pPr>
              <w:adjustRightInd w:val="0"/>
              <w:snapToGrid w:val="0"/>
              <w:spacing w:after="0"/>
              <w:ind w:right="-28"/>
              <w:jc w:val="left"/>
              <w:rPr>
                <w:b/>
                <w:bCs/>
              </w:rPr>
            </w:pPr>
          </w:p>
          <w:p w:rsidR="006D5463" w:rsidRDefault="006D5463" w:rsidP="00E47148">
            <w:pPr>
              <w:adjustRightInd w:val="0"/>
              <w:snapToGrid w:val="0"/>
              <w:spacing w:after="0"/>
              <w:ind w:right="-28"/>
              <w:jc w:val="left"/>
              <w:rPr>
                <w:b/>
                <w:bCs/>
              </w:rPr>
            </w:pPr>
          </w:p>
          <w:p w:rsidR="006D5463" w:rsidRDefault="006D5463" w:rsidP="00E47148">
            <w:pPr>
              <w:adjustRightInd w:val="0"/>
              <w:snapToGrid w:val="0"/>
              <w:spacing w:after="0"/>
              <w:ind w:right="-28"/>
              <w:jc w:val="left"/>
              <w:rPr>
                <w:b/>
                <w:bCs/>
              </w:rPr>
            </w:pPr>
          </w:p>
          <w:p w:rsidR="006D5463" w:rsidRDefault="006D5463" w:rsidP="00E47148">
            <w:pPr>
              <w:adjustRightInd w:val="0"/>
              <w:snapToGrid w:val="0"/>
              <w:spacing w:after="0"/>
              <w:ind w:right="-28"/>
              <w:jc w:val="left"/>
              <w:rPr>
                <w:b/>
                <w:bCs/>
              </w:rPr>
            </w:pPr>
          </w:p>
          <w:p w:rsidR="006D5463" w:rsidRDefault="006D5463" w:rsidP="00E47148">
            <w:pPr>
              <w:adjustRightInd w:val="0"/>
              <w:snapToGrid w:val="0"/>
              <w:spacing w:after="0"/>
              <w:ind w:right="-28"/>
              <w:jc w:val="left"/>
              <w:rPr>
                <w:b/>
                <w:bCs/>
              </w:rPr>
            </w:pPr>
          </w:p>
          <w:p w:rsidR="006D5463" w:rsidRDefault="006D5463" w:rsidP="00E47148">
            <w:pPr>
              <w:adjustRightInd w:val="0"/>
              <w:snapToGrid w:val="0"/>
              <w:spacing w:after="0"/>
              <w:ind w:right="-28"/>
              <w:jc w:val="left"/>
              <w:rPr>
                <w:b/>
                <w:bCs/>
              </w:rPr>
            </w:pPr>
          </w:p>
          <w:p w:rsidR="006D5463" w:rsidRDefault="006D5463" w:rsidP="00E47148">
            <w:pPr>
              <w:adjustRightInd w:val="0"/>
              <w:snapToGrid w:val="0"/>
              <w:spacing w:after="0"/>
              <w:ind w:right="-28"/>
              <w:jc w:val="left"/>
              <w:rPr>
                <w:b/>
                <w:bCs/>
              </w:rPr>
            </w:pPr>
          </w:p>
          <w:p w:rsidR="006D5463" w:rsidRDefault="006D5463" w:rsidP="00E47148">
            <w:pPr>
              <w:adjustRightInd w:val="0"/>
              <w:snapToGrid w:val="0"/>
              <w:spacing w:after="0"/>
              <w:ind w:right="-28"/>
              <w:jc w:val="left"/>
              <w:rPr>
                <w:b/>
                <w:bCs/>
              </w:rPr>
            </w:pPr>
          </w:p>
          <w:p w:rsidR="006D5463" w:rsidRDefault="006D5463" w:rsidP="00E47148">
            <w:pPr>
              <w:adjustRightInd w:val="0"/>
              <w:snapToGrid w:val="0"/>
              <w:spacing w:after="0"/>
              <w:ind w:right="-28"/>
              <w:jc w:val="left"/>
              <w:rPr>
                <w:b/>
                <w:bCs/>
              </w:rPr>
            </w:pPr>
          </w:p>
          <w:p w:rsidR="006D5463" w:rsidRDefault="006D5463" w:rsidP="00E47148">
            <w:pPr>
              <w:adjustRightInd w:val="0"/>
              <w:snapToGrid w:val="0"/>
              <w:spacing w:after="0"/>
              <w:ind w:right="-28"/>
              <w:jc w:val="left"/>
              <w:rPr>
                <w:b/>
                <w:bCs/>
              </w:rPr>
            </w:pPr>
          </w:p>
          <w:p w:rsidR="006D5463" w:rsidRPr="00D076D8" w:rsidRDefault="006D5463" w:rsidP="00E47148">
            <w:pPr>
              <w:adjustRightInd w:val="0"/>
              <w:snapToGrid w:val="0"/>
              <w:spacing w:after="0"/>
              <w:ind w:right="-28"/>
              <w:jc w:val="left"/>
              <w:rPr>
                <w:bCs/>
              </w:rPr>
            </w:pPr>
          </w:p>
          <w:p w:rsidR="006D5463" w:rsidRPr="00D076D8" w:rsidRDefault="006D5463" w:rsidP="00E47148">
            <w:pPr>
              <w:adjustRightInd w:val="0"/>
              <w:snapToGrid w:val="0"/>
              <w:spacing w:after="0"/>
              <w:ind w:right="-28"/>
              <w:jc w:val="left"/>
              <w:rPr>
                <w:bCs/>
              </w:rPr>
            </w:pPr>
          </w:p>
          <w:p w:rsidR="006D5463" w:rsidRPr="00D076D8" w:rsidRDefault="006D5463" w:rsidP="00E47148">
            <w:pPr>
              <w:adjustRightInd w:val="0"/>
              <w:snapToGrid w:val="0"/>
              <w:spacing w:after="0"/>
              <w:ind w:right="-28"/>
              <w:jc w:val="left"/>
              <w:rPr>
                <w:bCs/>
              </w:rPr>
            </w:pPr>
          </w:p>
          <w:p w:rsidR="006D5463" w:rsidRPr="00D076D8" w:rsidRDefault="006D5463" w:rsidP="00E47148">
            <w:pPr>
              <w:adjustRightInd w:val="0"/>
              <w:snapToGrid w:val="0"/>
              <w:spacing w:after="0"/>
              <w:ind w:left="-288" w:right="-28" w:firstLine="323"/>
              <w:jc w:val="left"/>
              <w:rPr>
                <w:bCs/>
              </w:rPr>
            </w:pPr>
          </w:p>
          <w:p w:rsidR="006D5463" w:rsidRDefault="006D5463" w:rsidP="00E47148">
            <w:pPr>
              <w:adjustRightInd w:val="0"/>
              <w:snapToGrid w:val="0"/>
              <w:spacing w:after="0"/>
              <w:ind w:right="-28"/>
              <w:jc w:val="left"/>
              <w:rPr>
                <w:bCs/>
              </w:rPr>
            </w:pPr>
          </w:p>
          <w:p w:rsidR="006D5463" w:rsidRDefault="006D5463" w:rsidP="00E47148">
            <w:pPr>
              <w:adjustRightInd w:val="0"/>
              <w:snapToGrid w:val="0"/>
              <w:spacing w:after="0"/>
              <w:ind w:right="-28"/>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Pr="00D076D8" w:rsidRDefault="006D5463" w:rsidP="00E47148">
            <w:pPr>
              <w:tabs>
                <w:tab w:val="left" w:pos="0"/>
              </w:tabs>
              <w:adjustRightInd w:val="0"/>
              <w:snapToGrid w:val="0"/>
              <w:spacing w:after="0"/>
              <w:jc w:val="left"/>
              <w:rPr>
                <w:bCs/>
              </w:rPr>
            </w:pPr>
            <w:r w:rsidRPr="00D076D8">
              <w:t>____________</w:t>
            </w:r>
            <w:r>
              <w:t>_</w:t>
            </w:r>
            <w:r w:rsidRPr="00D076D8">
              <w:t xml:space="preserve">_____ </w:t>
            </w:r>
            <w:r>
              <w:t>/</w:t>
            </w:r>
            <w:r>
              <w:rPr>
                <w:bCs/>
              </w:rPr>
              <w:t>_________________/</w:t>
            </w:r>
          </w:p>
          <w:p w:rsidR="006D5463" w:rsidRPr="00620034" w:rsidRDefault="006D5463" w:rsidP="00E47148">
            <w:pPr>
              <w:tabs>
                <w:tab w:val="left" w:pos="0"/>
              </w:tabs>
              <w:adjustRightInd w:val="0"/>
              <w:snapToGrid w:val="0"/>
              <w:spacing w:after="0"/>
              <w:jc w:val="left"/>
              <w:rPr>
                <w:bCs/>
              </w:rPr>
            </w:pPr>
            <w:r w:rsidRPr="00D076D8">
              <w:t>м.п.</w:t>
            </w:r>
          </w:p>
        </w:tc>
      </w:tr>
    </w:tbl>
    <w:p w:rsidR="006D5463" w:rsidRPr="00620034" w:rsidRDefault="006D5463" w:rsidP="006D5463">
      <w:pPr>
        <w:pStyle w:val="a8"/>
        <w:widowControl w:val="0"/>
        <w:suppressAutoHyphens/>
        <w:adjustRightInd w:val="0"/>
        <w:snapToGrid w:val="0"/>
        <w:spacing w:after="0" w:line="288" w:lineRule="auto"/>
        <w:ind w:left="0"/>
        <w:jc w:val="center"/>
        <w:rPr>
          <w:b/>
        </w:rPr>
      </w:pPr>
    </w:p>
    <w:p w:rsidR="006D5463" w:rsidRPr="00224115" w:rsidRDefault="006D5463" w:rsidP="006D5463">
      <w:pPr>
        <w:pageBreakBefore/>
        <w:tabs>
          <w:tab w:val="left" w:pos="1254"/>
          <w:tab w:val="left" w:pos="1368"/>
        </w:tabs>
        <w:adjustRightInd w:val="0"/>
        <w:snapToGrid w:val="0"/>
        <w:spacing w:after="0"/>
        <w:sectPr w:rsidR="006D5463" w:rsidRPr="00224115" w:rsidSect="00E47148">
          <w:headerReference w:type="default" r:id="rId9"/>
          <w:pgSz w:w="11906" w:h="16838"/>
          <w:pgMar w:top="851" w:right="566" w:bottom="851" w:left="1418" w:header="709" w:footer="709" w:gutter="0"/>
          <w:pgNumType w:start="1"/>
          <w:cols w:space="708"/>
          <w:titlePg/>
          <w:docGrid w:linePitch="360"/>
        </w:sectPr>
      </w:pPr>
    </w:p>
    <w:p w:rsidR="006D5463" w:rsidRPr="0004468B" w:rsidRDefault="006D5463" w:rsidP="006D5463">
      <w:pPr>
        <w:spacing w:after="0" w:line="276" w:lineRule="auto"/>
        <w:jc w:val="right"/>
      </w:pPr>
      <w:r w:rsidRPr="0004468B">
        <w:lastRenderedPageBreak/>
        <w:t>Приложение № 1</w:t>
      </w:r>
    </w:p>
    <w:p w:rsidR="006D5463" w:rsidRPr="0004468B" w:rsidRDefault="006D5463" w:rsidP="006D5463">
      <w:pPr>
        <w:spacing w:after="0" w:line="276" w:lineRule="auto"/>
        <w:jc w:val="right"/>
      </w:pPr>
      <w:r w:rsidRPr="0004468B">
        <w:tab/>
      </w:r>
      <w:r w:rsidRPr="0004468B">
        <w:tab/>
      </w:r>
      <w:r w:rsidRPr="0004468B">
        <w:tab/>
      </w:r>
      <w:r w:rsidRPr="0004468B">
        <w:tab/>
      </w:r>
      <w:r w:rsidRPr="0004468B">
        <w:tab/>
      </w:r>
      <w:r w:rsidRPr="0004468B">
        <w:tab/>
        <w:t>к Государственному контракту №______</w:t>
      </w:r>
    </w:p>
    <w:p w:rsidR="006D5463" w:rsidRPr="0004468B" w:rsidRDefault="006D5463" w:rsidP="006D5463">
      <w:pPr>
        <w:spacing w:after="0" w:line="276" w:lineRule="auto"/>
        <w:jc w:val="right"/>
      </w:pPr>
      <w:r w:rsidRPr="0004468B">
        <w:t>от «____»________________202</w:t>
      </w:r>
      <w:r>
        <w:t>6</w:t>
      </w:r>
      <w:r w:rsidRPr="0004468B">
        <w:t xml:space="preserve"> г.</w:t>
      </w:r>
    </w:p>
    <w:p w:rsidR="006D5463" w:rsidRDefault="006D5463" w:rsidP="006D5463">
      <w:pPr>
        <w:tabs>
          <w:tab w:val="left" w:pos="6330"/>
        </w:tabs>
        <w:adjustRightInd w:val="0"/>
        <w:snapToGrid w:val="0"/>
        <w:spacing w:after="0"/>
        <w:jc w:val="right"/>
        <w:rPr>
          <w:bCs/>
        </w:rPr>
      </w:pPr>
    </w:p>
    <w:p w:rsidR="006D5463" w:rsidRDefault="006D5463" w:rsidP="006D5463">
      <w:pPr>
        <w:tabs>
          <w:tab w:val="left" w:pos="6330"/>
        </w:tabs>
        <w:adjustRightInd w:val="0"/>
        <w:snapToGrid w:val="0"/>
        <w:spacing w:after="0"/>
        <w:jc w:val="right"/>
        <w:rPr>
          <w:bCs/>
        </w:rPr>
      </w:pPr>
      <w:r>
        <w:rPr>
          <w:bCs/>
        </w:rPr>
        <w:tab/>
      </w:r>
    </w:p>
    <w:p w:rsidR="006D5463" w:rsidRDefault="006D5463" w:rsidP="006D5463">
      <w:pPr>
        <w:tabs>
          <w:tab w:val="left" w:pos="6330"/>
        </w:tabs>
        <w:adjustRightInd w:val="0"/>
        <w:snapToGrid w:val="0"/>
        <w:spacing w:after="0"/>
        <w:jc w:val="center"/>
        <w:rPr>
          <w:b/>
          <w:bCs/>
        </w:rPr>
      </w:pPr>
      <w:r w:rsidRPr="004B45D6">
        <w:rPr>
          <w:b/>
          <w:bCs/>
        </w:rPr>
        <w:t>СПЕЦИФИКАЦИЯ</w:t>
      </w:r>
    </w:p>
    <w:p w:rsidR="006D5463" w:rsidRDefault="006D5463" w:rsidP="006D5463">
      <w:pPr>
        <w:tabs>
          <w:tab w:val="left" w:pos="6330"/>
        </w:tabs>
        <w:adjustRightInd w:val="0"/>
        <w:snapToGrid w:val="0"/>
        <w:spacing w:after="0"/>
        <w:jc w:val="center"/>
        <w:rPr>
          <w:b/>
          <w:bCs/>
        </w:rPr>
      </w:pPr>
    </w:p>
    <w:tbl>
      <w:tblPr>
        <w:tblW w:w="1007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3"/>
        <w:gridCol w:w="5453"/>
        <w:gridCol w:w="1137"/>
        <w:gridCol w:w="1420"/>
        <w:gridCol w:w="1558"/>
      </w:tblGrid>
      <w:tr w:rsidR="006D5463" w:rsidRPr="00161710" w:rsidTr="00E47148">
        <w:trPr>
          <w:cantSplit/>
          <w:trHeight w:val="113"/>
          <w:tblHeader/>
        </w:trPr>
        <w:tc>
          <w:tcPr>
            <w:tcW w:w="503" w:type="dxa"/>
            <w:tcBorders>
              <w:top w:val="single" w:sz="4" w:space="0" w:color="auto"/>
              <w:left w:val="single" w:sz="4" w:space="0" w:color="auto"/>
              <w:bottom w:val="single" w:sz="4" w:space="0" w:color="auto"/>
              <w:right w:val="single" w:sz="4" w:space="0" w:color="auto"/>
            </w:tcBorders>
            <w:vAlign w:val="center"/>
            <w:hideMark/>
          </w:tcPr>
          <w:p w:rsidR="006D5463" w:rsidRPr="00161710" w:rsidRDefault="006D5463" w:rsidP="00E47148">
            <w:pPr>
              <w:spacing w:after="0"/>
              <w:jc w:val="center"/>
              <w:rPr>
                <w:bCs/>
                <w:color w:val="000000"/>
              </w:rPr>
            </w:pPr>
            <w:r w:rsidRPr="00161710">
              <w:rPr>
                <w:bCs/>
                <w:color w:val="000000"/>
              </w:rPr>
              <w:t>№ п/п</w:t>
            </w:r>
          </w:p>
        </w:tc>
        <w:tc>
          <w:tcPr>
            <w:tcW w:w="5453" w:type="dxa"/>
            <w:tcBorders>
              <w:top w:val="single" w:sz="4" w:space="0" w:color="auto"/>
              <w:left w:val="single" w:sz="4" w:space="0" w:color="auto"/>
              <w:bottom w:val="single" w:sz="4" w:space="0" w:color="auto"/>
              <w:right w:val="single" w:sz="4" w:space="0" w:color="auto"/>
            </w:tcBorders>
            <w:vAlign w:val="center"/>
            <w:hideMark/>
          </w:tcPr>
          <w:p w:rsidR="006D5463" w:rsidRPr="00161710" w:rsidRDefault="006D5463" w:rsidP="00E47148">
            <w:pPr>
              <w:autoSpaceDE w:val="0"/>
              <w:autoSpaceDN w:val="0"/>
              <w:adjustRightInd w:val="0"/>
              <w:spacing w:after="0"/>
              <w:jc w:val="center"/>
            </w:pPr>
            <w:r w:rsidRPr="00161710">
              <w:t>Наименование услуги</w:t>
            </w:r>
          </w:p>
        </w:tc>
        <w:tc>
          <w:tcPr>
            <w:tcW w:w="1137" w:type="dxa"/>
            <w:tcBorders>
              <w:top w:val="single" w:sz="4" w:space="0" w:color="auto"/>
              <w:left w:val="single" w:sz="4" w:space="0" w:color="auto"/>
              <w:bottom w:val="single" w:sz="4" w:space="0" w:color="auto"/>
              <w:right w:val="single" w:sz="4" w:space="0" w:color="auto"/>
            </w:tcBorders>
            <w:vAlign w:val="center"/>
            <w:hideMark/>
          </w:tcPr>
          <w:p w:rsidR="006D5463" w:rsidRPr="00161710" w:rsidRDefault="006D5463" w:rsidP="00E47148">
            <w:pPr>
              <w:spacing w:after="0"/>
              <w:jc w:val="center"/>
              <w:rPr>
                <w:bCs/>
                <w:color w:val="000000"/>
              </w:rPr>
            </w:pPr>
            <w:r w:rsidRPr="00161710">
              <w:rPr>
                <w:bCs/>
                <w:color w:val="000000"/>
              </w:rPr>
              <w:t xml:space="preserve">Кол-во, </w:t>
            </w:r>
          </w:p>
          <w:p w:rsidR="006D5463" w:rsidRPr="00161710" w:rsidRDefault="006D5463" w:rsidP="00E47148">
            <w:pPr>
              <w:spacing w:after="0"/>
              <w:jc w:val="center"/>
            </w:pPr>
            <w:r w:rsidRPr="00161710">
              <w:rPr>
                <w:bCs/>
                <w:color w:val="000000"/>
              </w:rPr>
              <w:t>ед. изм.</w:t>
            </w:r>
          </w:p>
        </w:tc>
        <w:tc>
          <w:tcPr>
            <w:tcW w:w="1420" w:type="dxa"/>
            <w:tcBorders>
              <w:top w:val="single" w:sz="4" w:space="0" w:color="auto"/>
              <w:left w:val="single" w:sz="4" w:space="0" w:color="auto"/>
              <w:bottom w:val="single" w:sz="4" w:space="0" w:color="auto"/>
              <w:right w:val="single" w:sz="4" w:space="0" w:color="auto"/>
            </w:tcBorders>
            <w:vAlign w:val="center"/>
            <w:hideMark/>
          </w:tcPr>
          <w:p w:rsidR="006D5463" w:rsidRPr="00161710" w:rsidRDefault="006D5463" w:rsidP="00E47148">
            <w:pPr>
              <w:widowControl w:val="0"/>
              <w:suppressAutoHyphens/>
              <w:spacing w:after="0"/>
              <w:jc w:val="center"/>
              <w:rPr>
                <w:kern w:val="2"/>
                <w:lang w:eastAsia="zh-CN" w:bidi="hi-IN"/>
              </w:rPr>
            </w:pPr>
            <w:r w:rsidRPr="00161710">
              <w:rPr>
                <w:kern w:val="2"/>
                <w:lang w:eastAsia="zh-CN" w:bidi="hi-IN"/>
              </w:rPr>
              <w:t>Цена, руб.</w:t>
            </w:r>
          </w:p>
        </w:tc>
        <w:tc>
          <w:tcPr>
            <w:tcW w:w="1558" w:type="dxa"/>
            <w:tcBorders>
              <w:top w:val="single" w:sz="4" w:space="0" w:color="auto"/>
              <w:left w:val="single" w:sz="4" w:space="0" w:color="auto"/>
              <w:bottom w:val="single" w:sz="4" w:space="0" w:color="auto"/>
              <w:right w:val="single" w:sz="4" w:space="0" w:color="auto"/>
            </w:tcBorders>
            <w:vAlign w:val="center"/>
            <w:hideMark/>
          </w:tcPr>
          <w:p w:rsidR="006D5463" w:rsidRPr="00161710" w:rsidRDefault="006D5463" w:rsidP="00E47148">
            <w:pPr>
              <w:widowControl w:val="0"/>
              <w:suppressAutoHyphens/>
              <w:spacing w:after="0"/>
              <w:jc w:val="center"/>
              <w:rPr>
                <w:kern w:val="2"/>
                <w:lang w:eastAsia="zh-CN" w:bidi="hi-IN"/>
              </w:rPr>
            </w:pPr>
            <w:r w:rsidRPr="00161710">
              <w:rPr>
                <w:kern w:val="2"/>
                <w:lang w:eastAsia="zh-CN" w:bidi="hi-IN"/>
              </w:rPr>
              <w:t>Стоимость, руб.</w:t>
            </w:r>
          </w:p>
        </w:tc>
      </w:tr>
      <w:tr w:rsidR="006D5463" w:rsidRPr="00161710" w:rsidTr="00E47148">
        <w:trPr>
          <w:cantSplit/>
          <w:trHeight w:val="113"/>
        </w:trPr>
        <w:tc>
          <w:tcPr>
            <w:tcW w:w="503" w:type="dxa"/>
            <w:tcBorders>
              <w:top w:val="single" w:sz="4" w:space="0" w:color="auto"/>
              <w:left w:val="single" w:sz="4" w:space="0" w:color="auto"/>
              <w:bottom w:val="single" w:sz="4" w:space="0" w:color="auto"/>
              <w:right w:val="single" w:sz="4" w:space="0" w:color="auto"/>
            </w:tcBorders>
            <w:vAlign w:val="center"/>
            <w:hideMark/>
          </w:tcPr>
          <w:p w:rsidR="006D5463" w:rsidRPr="00161710" w:rsidRDefault="006D5463" w:rsidP="00E47148">
            <w:pPr>
              <w:widowControl w:val="0"/>
              <w:tabs>
                <w:tab w:val="left" w:pos="2240"/>
              </w:tabs>
              <w:suppressAutoHyphens/>
              <w:autoSpaceDE w:val="0"/>
              <w:autoSpaceDN w:val="0"/>
              <w:adjustRightInd w:val="0"/>
              <w:spacing w:after="0"/>
              <w:jc w:val="center"/>
              <w:rPr>
                <w:lang w:eastAsia="ar-SA"/>
              </w:rPr>
            </w:pPr>
            <w:r w:rsidRPr="00161710">
              <w:t>1</w:t>
            </w:r>
          </w:p>
        </w:tc>
        <w:tc>
          <w:tcPr>
            <w:tcW w:w="5453" w:type="dxa"/>
            <w:tcBorders>
              <w:top w:val="single" w:sz="4" w:space="0" w:color="auto"/>
              <w:left w:val="single" w:sz="4" w:space="0" w:color="auto"/>
              <w:bottom w:val="single" w:sz="4" w:space="0" w:color="auto"/>
              <w:right w:val="single" w:sz="4" w:space="0" w:color="auto"/>
            </w:tcBorders>
            <w:vAlign w:val="center"/>
            <w:hideMark/>
          </w:tcPr>
          <w:p w:rsidR="006D5463" w:rsidRPr="00161710" w:rsidRDefault="00E87561" w:rsidP="00E47148">
            <w:pPr>
              <w:tabs>
                <w:tab w:val="left" w:pos="2240"/>
              </w:tabs>
              <w:suppressAutoHyphens/>
              <w:autoSpaceDE w:val="0"/>
              <w:autoSpaceDN w:val="0"/>
              <w:adjustRightInd w:val="0"/>
              <w:spacing w:after="0"/>
              <w:ind w:firstLine="387"/>
              <w:rPr>
                <w:lang w:eastAsia="ar-SA"/>
              </w:rPr>
            </w:pPr>
            <w:r>
              <w:rPr>
                <w:lang w:eastAsia="ar-SA"/>
              </w:rPr>
              <w:t>Средство доверенной загрузки с действующим сертификатом ФСТЭК для защиты государственной тайны (установочный комплект с лицензией, установкой и настройкой)</w:t>
            </w:r>
          </w:p>
        </w:tc>
        <w:tc>
          <w:tcPr>
            <w:tcW w:w="1137" w:type="dxa"/>
            <w:tcBorders>
              <w:top w:val="single" w:sz="4" w:space="0" w:color="auto"/>
              <w:left w:val="single" w:sz="4" w:space="0" w:color="auto"/>
              <w:bottom w:val="single" w:sz="4" w:space="0" w:color="auto"/>
              <w:right w:val="single" w:sz="4" w:space="0" w:color="auto"/>
            </w:tcBorders>
            <w:vAlign w:val="center"/>
            <w:hideMark/>
          </w:tcPr>
          <w:p w:rsidR="006D5463" w:rsidRPr="00161710" w:rsidRDefault="006D5463" w:rsidP="00E87561">
            <w:pPr>
              <w:widowControl w:val="0"/>
              <w:tabs>
                <w:tab w:val="left" w:pos="2240"/>
              </w:tabs>
              <w:suppressAutoHyphens/>
              <w:spacing w:after="0"/>
              <w:jc w:val="center"/>
              <w:rPr>
                <w:kern w:val="2"/>
                <w:lang w:eastAsia="ar-SA"/>
              </w:rPr>
            </w:pPr>
            <w:r w:rsidRPr="00161710">
              <w:rPr>
                <w:kern w:val="2"/>
              </w:rPr>
              <w:t xml:space="preserve">1 </w:t>
            </w:r>
            <w:r w:rsidR="00E87561">
              <w:rPr>
                <w:kern w:val="2"/>
              </w:rPr>
              <w:t>шт.</w:t>
            </w:r>
          </w:p>
        </w:tc>
        <w:tc>
          <w:tcPr>
            <w:tcW w:w="1420" w:type="dxa"/>
            <w:tcBorders>
              <w:top w:val="single" w:sz="4" w:space="0" w:color="auto"/>
              <w:left w:val="single" w:sz="4" w:space="0" w:color="auto"/>
              <w:bottom w:val="single" w:sz="4" w:space="0" w:color="auto"/>
              <w:right w:val="single" w:sz="4" w:space="0" w:color="auto"/>
            </w:tcBorders>
            <w:vAlign w:val="center"/>
            <w:hideMark/>
          </w:tcPr>
          <w:p w:rsidR="006D5463" w:rsidRPr="00161710" w:rsidRDefault="006D5463" w:rsidP="00E47148">
            <w:pPr>
              <w:widowControl w:val="0"/>
              <w:suppressAutoHyphens/>
              <w:spacing w:after="0"/>
              <w:jc w:val="center"/>
              <w:rPr>
                <w:kern w:val="2"/>
                <w:lang w:eastAsia="zh-CN" w:bidi="hi-IN"/>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6D5463" w:rsidRPr="00161710" w:rsidRDefault="006D5463" w:rsidP="00E47148">
            <w:pPr>
              <w:widowControl w:val="0"/>
              <w:suppressAutoHyphens/>
              <w:spacing w:after="0"/>
              <w:jc w:val="center"/>
              <w:rPr>
                <w:kern w:val="2"/>
                <w:lang w:eastAsia="zh-CN" w:bidi="hi-IN"/>
              </w:rPr>
            </w:pPr>
          </w:p>
        </w:tc>
      </w:tr>
      <w:tr w:rsidR="006D5463" w:rsidRPr="00161710" w:rsidTr="00E47148">
        <w:trPr>
          <w:cantSplit/>
          <w:trHeight w:val="113"/>
        </w:trPr>
        <w:tc>
          <w:tcPr>
            <w:tcW w:w="8513" w:type="dxa"/>
            <w:gridSpan w:val="4"/>
            <w:tcBorders>
              <w:top w:val="single" w:sz="4" w:space="0" w:color="auto"/>
              <w:left w:val="single" w:sz="4" w:space="0" w:color="auto"/>
              <w:bottom w:val="single" w:sz="4" w:space="0" w:color="auto"/>
              <w:right w:val="single" w:sz="4" w:space="0" w:color="auto"/>
            </w:tcBorders>
            <w:vAlign w:val="center"/>
          </w:tcPr>
          <w:p w:rsidR="006D5463" w:rsidRPr="00161710" w:rsidRDefault="006D5463" w:rsidP="00E47148">
            <w:pPr>
              <w:widowControl w:val="0"/>
              <w:suppressAutoHyphens/>
              <w:spacing w:after="0"/>
              <w:jc w:val="right"/>
              <w:rPr>
                <w:kern w:val="2"/>
                <w:lang w:eastAsia="zh-CN" w:bidi="hi-IN"/>
              </w:rPr>
            </w:pPr>
            <w:r w:rsidRPr="00161710">
              <w:rPr>
                <w:kern w:val="2"/>
                <w:lang w:eastAsia="zh-CN" w:bidi="hi-IN"/>
              </w:rPr>
              <w:t>ИТОГО:</w:t>
            </w:r>
          </w:p>
          <w:p w:rsidR="006D5463" w:rsidRPr="00161710" w:rsidRDefault="006D5463" w:rsidP="00E47148">
            <w:pPr>
              <w:widowControl w:val="0"/>
              <w:suppressAutoHyphens/>
              <w:spacing w:after="0"/>
              <w:jc w:val="right"/>
              <w:rPr>
                <w:kern w:val="2"/>
                <w:lang w:eastAsia="zh-CN" w:bidi="hi-IN"/>
              </w:rPr>
            </w:pPr>
          </w:p>
        </w:tc>
        <w:tc>
          <w:tcPr>
            <w:tcW w:w="1558" w:type="dxa"/>
            <w:tcBorders>
              <w:top w:val="single" w:sz="4" w:space="0" w:color="auto"/>
              <w:left w:val="single" w:sz="4" w:space="0" w:color="auto"/>
              <w:bottom w:val="single" w:sz="4" w:space="0" w:color="auto"/>
              <w:right w:val="single" w:sz="4" w:space="0" w:color="auto"/>
            </w:tcBorders>
            <w:vAlign w:val="center"/>
          </w:tcPr>
          <w:p w:rsidR="006D5463" w:rsidRPr="00161710" w:rsidRDefault="006D5463" w:rsidP="00E47148">
            <w:pPr>
              <w:widowControl w:val="0"/>
              <w:suppressAutoHyphens/>
              <w:spacing w:after="0"/>
              <w:jc w:val="center"/>
              <w:rPr>
                <w:kern w:val="2"/>
                <w:lang w:eastAsia="zh-CN" w:bidi="hi-IN"/>
              </w:rPr>
            </w:pPr>
          </w:p>
        </w:tc>
      </w:tr>
    </w:tbl>
    <w:p w:rsidR="006D5463" w:rsidRDefault="006D5463" w:rsidP="006D5463">
      <w:pPr>
        <w:tabs>
          <w:tab w:val="left" w:pos="6330"/>
        </w:tabs>
        <w:adjustRightInd w:val="0"/>
        <w:snapToGrid w:val="0"/>
        <w:spacing w:after="0"/>
        <w:jc w:val="center"/>
        <w:rPr>
          <w:b/>
          <w:bCs/>
        </w:rPr>
      </w:pPr>
    </w:p>
    <w:p w:rsidR="006D5463" w:rsidRDefault="006D5463" w:rsidP="006D5463">
      <w:pPr>
        <w:tabs>
          <w:tab w:val="left" w:pos="6330"/>
        </w:tabs>
        <w:adjustRightInd w:val="0"/>
        <w:snapToGrid w:val="0"/>
        <w:spacing w:after="0"/>
        <w:jc w:val="center"/>
        <w:rPr>
          <w:b/>
          <w:bCs/>
        </w:rPr>
      </w:pPr>
    </w:p>
    <w:tbl>
      <w:tblPr>
        <w:tblW w:w="9639" w:type="dxa"/>
        <w:tblInd w:w="108" w:type="dxa"/>
        <w:tblLayout w:type="fixed"/>
        <w:tblLook w:val="0000"/>
      </w:tblPr>
      <w:tblGrid>
        <w:gridCol w:w="4536"/>
        <w:gridCol w:w="284"/>
        <w:gridCol w:w="4819"/>
      </w:tblGrid>
      <w:tr w:rsidR="006D5463" w:rsidRPr="00D076D8" w:rsidTr="00E47148">
        <w:trPr>
          <w:trHeight w:val="231"/>
        </w:trPr>
        <w:tc>
          <w:tcPr>
            <w:tcW w:w="4536" w:type="dxa"/>
          </w:tcPr>
          <w:p w:rsidR="006D5463" w:rsidRPr="00D076D8" w:rsidRDefault="006D5463" w:rsidP="00E47148">
            <w:pPr>
              <w:adjustRightInd w:val="0"/>
              <w:snapToGrid w:val="0"/>
              <w:spacing w:after="0"/>
              <w:jc w:val="center"/>
            </w:pPr>
            <w:r w:rsidRPr="00D076D8">
              <w:t>ЗАКАЗЧИК:</w:t>
            </w:r>
          </w:p>
        </w:tc>
        <w:tc>
          <w:tcPr>
            <w:tcW w:w="284" w:type="dxa"/>
          </w:tcPr>
          <w:p w:rsidR="006D5463" w:rsidRPr="00D076D8" w:rsidRDefault="006D5463" w:rsidP="00E47148">
            <w:pPr>
              <w:adjustRightInd w:val="0"/>
              <w:snapToGrid w:val="0"/>
              <w:spacing w:after="0"/>
              <w:ind w:left="-288"/>
              <w:jc w:val="center"/>
              <w:rPr>
                <w:bCs/>
              </w:rPr>
            </w:pPr>
          </w:p>
        </w:tc>
        <w:tc>
          <w:tcPr>
            <w:tcW w:w="4819" w:type="dxa"/>
          </w:tcPr>
          <w:p w:rsidR="006D5463" w:rsidRPr="00D076D8" w:rsidRDefault="006D5463" w:rsidP="00E47148">
            <w:pPr>
              <w:adjustRightInd w:val="0"/>
              <w:snapToGrid w:val="0"/>
              <w:spacing w:after="0"/>
              <w:ind w:left="-288"/>
              <w:jc w:val="center"/>
              <w:rPr>
                <w:bCs/>
              </w:rPr>
            </w:pPr>
            <w:r w:rsidRPr="00D076D8">
              <w:rPr>
                <w:bCs/>
              </w:rPr>
              <w:t>ИСПОЛНИТЕЛЬ:</w:t>
            </w:r>
          </w:p>
        </w:tc>
      </w:tr>
      <w:tr w:rsidR="006D5463" w:rsidRPr="00620034" w:rsidTr="00E47148">
        <w:trPr>
          <w:trHeight w:val="4811"/>
        </w:trPr>
        <w:tc>
          <w:tcPr>
            <w:tcW w:w="4536" w:type="dxa"/>
          </w:tcPr>
          <w:p w:rsidR="006D5463" w:rsidRPr="00F4741B" w:rsidRDefault="006D5463" w:rsidP="00E47148">
            <w:pPr>
              <w:pStyle w:val="ac"/>
              <w:jc w:val="center"/>
              <w:rPr>
                <w:b/>
                <w:kern w:val="1"/>
                <w:lang w:eastAsia="hi-IN" w:bidi="hi-IN"/>
              </w:rPr>
            </w:pPr>
            <w:r w:rsidRPr="00F4741B">
              <w:rPr>
                <w:b/>
                <w:kern w:val="1"/>
                <w:lang w:eastAsia="hi-IN" w:bidi="hi-IN"/>
              </w:rPr>
              <w:t>Отдел ГФС России в г. Омске</w:t>
            </w:r>
          </w:p>
          <w:p w:rsidR="006D5463" w:rsidRPr="00F4741B" w:rsidRDefault="006D5463" w:rsidP="00E47148">
            <w:pPr>
              <w:pStyle w:val="ac"/>
              <w:jc w:val="center"/>
              <w:rPr>
                <w:b/>
                <w:kern w:val="1"/>
                <w:lang w:eastAsia="hi-IN" w:bidi="hi-IN"/>
              </w:rPr>
            </w:pPr>
          </w:p>
          <w:p w:rsidR="006D5463" w:rsidRPr="00770CE6" w:rsidRDefault="006D5463" w:rsidP="00E47148">
            <w:pPr>
              <w:pStyle w:val="ac"/>
            </w:pPr>
            <w:r w:rsidRPr="00770CE6">
              <w:t xml:space="preserve">Юридический адрес: 644042, г. Омск, </w:t>
            </w:r>
            <w:r w:rsidRPr="00770CE6">
              <w:br/>
              <w:t>пр. Карла Маркса, д. 39</w:t>
            </w:r>
          </w:p>
          <w:p w:rsidR="006D5463" w:rsidRPr="00770CE6" w:rsidRDefault="006D5463" w:rsidP="00E47148">
            <w:pPr>
              <w:pStyle w:val="ac"/>
            </w:pPr>
            <w:r w:rsidRPr="00770CE6">
              <w:t>Почтовый адрес: 644042, г. Омск, пр. Карла Маркса, д. 39</w:t>
            </w:r>
          </w:p>
          <w:p w:rsidR="006D5463" w:rsidRPr="00770CE6" w:rsidRDefault="006D5463" w:rsidP="00E47148">
            <w:pPr>
              <w:pStyle w:val="ac"/>
              <w:ind w:right="-58"/>
            </w:pPr>
            <w:r w:rsidRPr="00770CE6">
              <w:rPr>
                <w:color w:val="000000"/>
              </w:rPr>
              <w:t>тел.: 53-07-85</w:t>
            </w:r>
            <w:r w:rsidRPr="00770CE6">
              <w:rPr>
                <w:bCs/>
                <w:color w:val="000000"/>
              </w:rPr>
              <w:t xml:space="preserve">; </w:t>
            </w:r>
            <w:r w:rsidRPr="00770CE6">
              <w:rPr>
                <w:color w:val="000000"/>
              </w:rPr>
              <w:t>бухгалтерия:</w:t>
            </w:r>
            <w:r w:rsidRPr="00770CE6">
              <w:rPr>
                <w:bCs/>
                <w:color w:val="000000"/>
              </w:rPr>
              <w:t xml:space="preserve"> </w:t>
            </w:r>
            <w:r w:rsidRPr="00770CE6">
              <w:t>53-37-09</w:t>
            </w:r>
          </w:p>
          <w:p w:rsidR="006D5463" w:rsidRPr="00770CE6" w:rsidRDefault="006D5463" w:rsidP="00E47148">
            <w:pPr>
              <w:pStyle w:val="ac"/>
            </w:pPr>
            <w:r w:rsidRPr="00770CE6">
              <w:rPr>
                <w:color w:val="000000"/>
              </w:rPr>
              <w:t xml:space="preserve">ИНН: </w:t>
            </w:r>
            <w:r w:rsidRPr="00770CE6">
              <w:t>5503057718</w:t>
            </w:r>
            <w:r w:rsidRPr="00770CE6">
              <w:rPr>
                <w:color w:val="000000"/>
              </w:rPr>
              <w:t xml:space="preserve"> / КПП; </w:t>
            </w:r>
            <w:r w:rsidRPr="00770CE6">
              <w:t>550401001</w:t>
            </w:r>
          </w:p>
          <w:p w:rsidR="006D5463" w:rsidRPr="00770CE6" w:rsidRDefault="006D5463" w:rsidP="00E47148">
            <w:pPr>
              <w:pStyle w:val="ac"/>
            </w:pPr>
            <w:r w:rsidRPr="00770CE6">
              <w:t>ОГРН: 1025500752298</w:t>
            </w:r>
          </w:p>
          <w:p w:rsidR="006D5463" w:rsidRPr="00770CE6" w:rsidRDefault="006D5463" w:rsidP="00E47148">
            <w:pPr>
              <w:pStyle w:val="ac"/>
            </w:pPr>
            <w:r w:rsidRPr="00770CE6">
              <w:t xml:space="preserve">л/с 03521309040 </w:t>
            </w:r>
          </w:p>
          <w:p w:rsidR="006D5463" w:rsidRPr="00770CE6" w:rsidRDefault="006D5463" w:rsidP="00E47148">
            <w:pPr>
              <w:pStyle w:val="ac"/>
            </w:pPr>
            <w:r w:rsidRPr="00770CE6">
              <w:t>р/сч: № 03211643000000015108</w:t>
            </w:r>
          </w:p>
          <w:p w:rsidR="006D5463" w:rsidRPr="00770CE6" w:rsidRDefault="006D5463" w:rsidP="00E47148">
            <w:pPr>
              <w:pStyle w:val="ac"/>
            </w:pPr>
            <w:r w:rsidRPr="00770CE6">
              <w:t>к/сч: № 40102810445370000043</w:t>
            </w:r>
          </w:p>
          <w:p w:rsidR="006D5463" w:rsidRPr="00770CE6" w:rsidRDefault="006D5463" w:rsidP="00E47148">
            <w:pPr>
              <w:pStyle w:val="ac"/>
            </w:pPr>
            <w:r w:rsidRPr="00770CE6">
              <w:t xml:space="preserve">Банк: </w:t>
            </w:r>
            <w:r>
              <w:t>ОКЦ № 1 СибГУ Банка России//</w:t>
            </w:r>
          </w:p>
          <w:p w:rsidR="006D5463" w:rsidRDefault="006D5463" w:rsidP="00E47148">
            <w:pPr>
              <w:pStyle w:val="ac"/>
            </w:pPr>
            <w:r>
              <w:t>УФК по Новосибирской области,</w:t>
            </w:r>
          </w:p>
          <w:p w:rsidR="006D5463" w:rsidRPr="00770CE6" w:rsidRDefault="006D5463" w:rsidP="00E47148">
            <w:pPr>
              <w:pStyle w:val="ac"/>
            </w:pPr>
            <w:r w:rsidRPr="00770CE6">
              <w:t>г. Новосибирск</w:t>
            </w:r>
          </w:p>
          <w:p w:rsidR="006D5463" w:rsidRPr="00F4741B" w:rsidRDefault="006D5463" w:rsidP="00E47148">
            <w:pPr>
              <w:rPr>
                <w:lang w:val="en-US"/>
              </w:rPr>
            </w:pPr>
            <w:r w:rsidRPr="00770CE6">
              <w:rPr>
                <w:rFonts w:eastAsia="Calibri"/>
              </w:rPr>
              <w:t>БИК</w:t>
            </w:r>
            <w:r w:rsidRPr="00F4741B">
              <w:rPr>
                <w:rFonts w:eastAsia="Calibri"/>
                <w:lang w:val="en-US"/>
              </w:rPr>
              <w:t xml:space="preserve"> 015004950</w:t>
            </w:r>
          </w:p>
          <w:p w:rsidR="006D5463" w:rsidRPr="00F4741B" w:rsidRDefault="006D5463" w:rsidP="00E47148">
            <w:pPr>
              <w:rPr>
                <w:lang w:val="en-US"/>
              </w:rPr>
            </w:pPr>
            <w:r w:rsidRPr="00770CE6">
              <w:rPr>
                <w:lang w:val="en-US"/>
              </w:rPr>
              <w:t>e</w:t>
            </w:r>
            <w:r w:rsidRPr="00F4741B">
              <w:rPr>
                <w:lang w:val="en-US"/>
              </w:rPr>
              <w:t>-</w:t>
            </w:r>
            <w:r w:rsidRPr="00770CE6">
              <w:rPr>
                <w:lang w:val="en-US"/>
              </w:rPr>
              <w:t>mail</w:t>
            </w:r>
            <w:r w:rsidRPr="00F4741B">
              <w:rPr>
                <w:lang w:val="en-US"/>
              </w:rPr>
              <w:t xml:space="preserve">: </w:t>
            </w:r>
            <w:r w:rsidRPr="00770CE6">
              <w:t>О</w:t>
            </w:r>
            <w:r w:rsidRPr="00770CE6">
              <w:rPr>
                <w:lang w:val="en-US"/>
              </w:rPr>
              <w:t>gfsomsk</w:t>
            </w:r>
            <w:r w:rsidRPr="00F4741B">
              <w:rPr>
                <w:lang w:val="en-US"/>
              </w:rPr>
              <w:t>@</w:t>
            </w:r>
            <w:r w:rsidRPr="00770CE6">
              <w:rPr>
                <w:lang w:val="en-US"/>
              </w:rPr>
              <w:t>rambler</w:t>
            </w:r>
            <w:r w:rsidRPr="00F4741B">
              <w:rPr>
                <w:lang w:val="en-US"/>
              </w:rPr>
              <w:t>.</w:t>
            </w:r>
            <w:r w:rsidRPr="00770CE6">
              <w:rPr>
                <w:lang w:val="en-US"/>
              </w:rPr>
              <w:t>ru</w:t>
            </w:r>
          </w:p>
          <w:p w:rsidR="006D5463" w:rsidRPr="00F4741B" w:rsidRDefault="006D5463" w:rsidP="00E47148">
            <w:pPr>
              <w:rPr>
                <w:lang w:val="en-US"/>
              </w:rPr>
            </w:pPr>
          </w:p>
          <w:p w:rsidR="006D5463" w:rsidRPr="004D0E89" w:rsidRDefault="006D5463" w:rsidP="00E47148">
            <w:pPr>
              <w:pStyle w:val="ConsPlusNormal"/>
              <w:ind w:firstLine="34"/>
              <w:jc w:val="both"/>
              <w:rPr>
                <w:rStyle w:val="af8"/>
                <w:rFonts w:ascii="Times New Roman" w:hAnsi="Times New Roman" w:cs="Times New Roman"/>
                <w:b w:val="0"/>
                <w:sz w:val="24"/>
                <w:szCs w:val="24"/>
              </w:rPr>
            </w:pPr>
            <w:r w:rsidRPr="004D0E89">
              <w:rPr>
                <w:rStyle w:val="af8"/>
                <w:rFonts w:ascii="Times New Roman" w:hAnsi="Times New Roman" w:cs="Times New Roman"/>
                <w:b w:val="0"/>
                <w:sz w:val="24"/>
                <w:szCs w:val="24"/>
              </w:rPr>
              <w:t>Временно исполняющий</w:t>
            </w:r>
          </w:p>
          <w:p w:rsidR="006D5463" w:rsidRPr="004D0E89" w:rsidRDefault="006D5463" w:rsidP="00E47148">
            <w:pPr>
              <w:pStyle w:val="ConsPlusNormal"/>
              <w:ind w:firstLine="34"/>
              <w:jc w:val="both"/>
              <w:rPr>
                <w:rStyle w:val="af8"/>
                <w:rFonts w:ascii="Times New Roman" w:hAnsi="Times New Roman" w:cs="Times New Roman"/>
                <w:b w:val="0"/>
                <w:sz w:val="24"/>
                <w:szCs w:val="24"/>
              </w:rPr>
            </w:pPr>
            <w:r w:rsidRPr="004D0E89">
              <w:rPr>
                <w:rStyle w:val="af8"/>
                <w:rFonts w:ascii="Times New Roman" w:hAnsi="Times New Roman" w:cs="Times New Roman"/>
                <w:b w:val="0"/>
                <w:sz w:val="24"/>
                <w:szCs w:val="24"/>
              </w:rPr>
              <w:t>обязанности начальника</w:t>
            </w:r>
          </w:p>
          <w:p w:rsidR="006D5463" w:rsidRPr="00770CE6" w:rsidRDefault="006D5463" w:rsidP="00E47148">
            <w:pPr>
              <w:tabs>
                <w:tab w:val="left" w:pos="1128"/>
              </w:tabs>
              <w:ind w:right="5" w:firstLine="34"/>
              <w:rPr>
                <w:spacing w:val="-2"/>
              </w:rPr>
            </w:pPr>
          </w:p>
          <w:p w:rsidR="006D5463" w:rsidRPr="004D0E89" w:rsidRDefault="006D5463" w:rsidP="00E47148">
            <w:pPr>
              <w:pStyle w:val="ConsPlusNormal"/>
              <w:ind w:firstLine="34"/>
              <w:rPr>
                <w:rFonts w:ascii="Times New Roman" w:hAnsi="Times New Roman" w:cs="Times New Roman"/>
                <w:sz w:val="24"/>
                <w:szCs w:val="24"/>
              </w:rPr>
            </w:pPr>
            <w:r w:rsidRPr="004D0E89">
              <w:rPr>
                <w:rFonts w:ascii="Times New Roman" w:hAnsi="Times New Roman" w:cs="Times New Roman"/>
                <w:sz w:val="24"/>
                <w:szCs w:val="24"/>
              </w:rPr>
              <w:t>__________________ /А.М. Белобородко/</w:t>
            </w:r>
          </w:p>
          <w:p w:rsidR="006D5463" w:rsidRPr="00D076D8" w:rsidRDefault="006D5463" w:rsidP="00E47148">
            <w:pPr>
              <w:pStyle w:val="ConsPlusNormal"/>
              <w:ind w:firstLine="34"/>
            </w:pPr>
            <w:r w:rsidRPr="004D0E89">
              <w:rPr>
                <w:rFonts w:ascii="Times New Roman" w:hAnsi="Times New Roman" w:cs="Times New Roman"/>
                <w:sz w:val="24"/>
                <w:szCs w:val="24"/>
              </w:rPr>
              <w:t>м.п.</w:t>
            </w:r>
          </w:p>
        </w:tc>
        <w:tc>
          <w:tcPr>
            <w:tcW w:w="284" w:type="dxa"/>
          </w:tcPr>
          <w:p w:rsidR="006D5463" w:rsidRPr="00D076D8" w:rsidRDefault="006D5463" w:rsidP="00E47148">
            <w:pPr>
              <w:adjustRightInd w:val="0"/>
              <w:snapToGrid w:val="0"/>
              <w:spacing w:after="0"/>
              <w:ind w:left="-288" w:right="-28"/>
              <w:jc w:val="center"/>
              <w:rPr>
                <w:b/>
                <w:bCs/>
              </w:rPr>
            </w:pPr>
          </w:p>
        </w:tc>
        <w:tc>
          <w:tcPr>
            <w:tcW w:w="4819" w:type="dxa"/>
          </w:tcPr>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Default="006D5463" w:rsidP="00E47148">
            <w:pPr>
              <w:tabs>
                <w:tab w:val="left" w:pos="0"/>
              </w:tabs>
              <w:adjustRightInd w:val="0"/>
              <w:snapToGrid w:val="0"/>
              <w:spacing w:after="0"/>
              <w:jc w:val="left"/>
              <w:rPr>
                <w:bCs/>
              </w:rPr>
            </w:pPr>
          </w:p>
          <w:p w:rsidR="006D5463" w:rsidRPr="00D076D8" w:rsidRDefault="006D5463" w:rsidP="00E47148">
            <w:pPr>
              <w:tabs>
                <w:tab w:val="left" w:pos="0"/>
              </w:tabs>
              <w:adjustRightInd w:val="0"/>
              <w:snapToGrid w:val="0"/>
              <w:spacing w:after="0"/>
              <w:jc w:val="left"/>
              <w:rPr>
                <w:bCs/>
              </w:rPr>
            </w:pPr>
            <w:r w:rsidRPr="00D076D8">
              <w:t>____________</w:t>
            </w:r>
            <w:r>
              <w:t>_</w:t>
            </w:r>
            <w:r w:rsidRPr="00D076D8">
              <w:t xml:space="preserve">_____ </w:t>
            </w:r>
            <w:r>
              <w:t>/</w:t>
            </w:r>
            <w:r>
              <w:rPr>
                <w:bCs/>
              </w:rPr>
              <w:t>__________________/</w:t>
            </w:r>
          </w:p>
          <w:p w:rsidR="006D5463" w:rsidRPr="00620034" w:rsidRDefault="006D5463" w:rsidP="00E47148">
            <w:pPr>
              <w:tabs>
                <w:tab w:val="left" w:pos="0"/>
              </w:tabs>
              <w:adjustRightInd w:val="0"/>
              <w:snapToGrid w:val="0"/>
              <w:spacing w:after="0"/>
              <w:jc w:val="left"/>
              <w:rPr>
                <w:bCs/>
              </w:rPr>
            </w:pPr>
            <w:r w:rsidRPr="00D076D8">
              <w:t>м.п.</w:t>
            </w:r>
          </w:p>
        </w:tc>
      </w:tr>
    </w:tbl>
    <w:p w:rsidR="00E05589" w:rsidRPr="00224115" w:rsidRDefault="00E05589" w:rsidP="000B2DE1">
      <w:pPr>
        <w:adjustRightInd w:val="0"/>
        <w:snapToGrid w:val="0"/>
        <w:spacing w:after="0"/>
        <w:jc w:val="center"/>
      </w:pPr>
    </w:p>
    <w:sectPr w:rsidR="00E05589" w:rsidRPr="00224115" w:rsidSect="00D7659C">
      <w:headerReference w:type="default" r:id="rId10"/>
      <w:pgSz w:w="11906" w:h="16838"/>
      <w:pgMar w:top="851" w:right="1134"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1370" w:rsidRDefault="003C1370" w:rsidP="00AE0445">
      <w:pPr>
        <w:spacing w:after="0"/>
      </w:pPr>
      <w:r>
        <w:separator/>
      </w:r>
    </w:p>
  </w:endnote>
  <w:endnote w:type="continuationSeparator" w:id="1">
    <w:p w:rsidR="003C1370" w:rsidRDefault="003C1370" w:rsidP="00AE044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1370" w:rsidRDefault="003C1370" w:rsidP="00AE0445">
      <w:pPr>
        <w:spacing w:after="0"/>
      </w:pPr>
      <w:r>
        <w:separator/>
      </w:r>
    </w:p>
  </w:footnote>
  <w:footnote w:type="continuationSeparator" w:id="1">
    <w:p w:rsidR="003C1370" w:rsidRDefault="003C1370" w:rsidP="00AE044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463" w:rsidRPr="00FF0EE6" w:rsidRDefault="008666FB">
    <w:pPr>
      <w:pStyle w:val="aa"/>
      <w:jc w:val="center"/>
      <w:rPr>
        <w:rFonts w:ascii="Times New Roman" w:hAnsi="Times New Roman"/>
        <w:sz w:val="28"/>
        <w:szCs w:val="28"/>
      </w:rPr>
    </w:pPr>
    <w:r w:rsidRPr="00FF0EE6">
      <w:rPr>
        <w:rFonts w:ascii="Times New Roman" w:hAnsi="Times New Roman"/>
        <w:sz w:val="24"/>
        <w:szCs w:val="24"/>
      </w:rPr>
      <w:fldChar w:fldCharType="begin"/>
    </w:r>
    <w:r w:rsidR="006D5463" w:rsidRPr="00FF0EE6">
      <w:rPr>
        <w:rFonts w:ascii="Times New Roman" w:hAnsi="Times New Roman"/>
        <w:sz w:val="24"/>
        <w:szCs w:val="24"/>
      </w:rPr>
      <w:instrText>PAGE   \* MERGEFORMAT</w:instrText>
    </w:r>
    <w:r w:rsidRPr="00FF0EE6">
      <w:rPr>
        <w:rFonts w:ascii="Times New Roman" w:hAnsi="Times New Roman"/>
        <w:sz w:val="24"/>
        <w:szCs w:val="24"/>
      </w:rPr>
      <w:fldChar w:fldCharType="separate"/>
    </w:r>
    <w:r w:rsidR="001D6A76">
      <w:rPr>
        <w:rFonts w:ascii="Times New Roman" w:hAnsi="Times New Roman"/>
        <w:noProof/>
        <w:sz w:val="24"/>
        <w:szCs w:val="24"/>
      </w:rPr>
      <w:t>7</w:t>
    </w:r>
    <w:r w:rsidRPr="00FF0EE6">
      <w:rPr>
        <w:rFonts w:ascii="Times New Roman" w:hAnsi="Times New Roman"/>
        <w:sz w:val="24"/>
        <w:szCs w:val="24"/>
      </w:rPr>
      <w:fldChar w:fldCharType="end"/>
    </w:r>
  </w:p>
  <w:p w:rsidR="006D5463" w:rsidRDefault="006D5463">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4E4" w:rsidRPr="00FF0EE6" w:rsidRDefault="008666FB">
    <w:pPr>
      <w:pStyle w:val="aa"/>
      <w:jc w:val="center"/>
      <w:rPr>
        <w:rFonts w:ascii="Times New Roman" w:hAnsi="Times New Roman"/>
        <w:sz w:val="28"/>
        <w:szCs w:val="28"/>
      </w:rPr>
    </w:pPr>
    <w:r w:rsidRPr="00FF0EE6">
      <w:rPr>
        <w:rFonts w:ascii="Times New Roman" w:hAnsi="Times New Roman"/>
        <w:sz w:val="24"/>
        <w:szCs w:val="24"/>
      </w:rPr>
      <w:fldChar w:fldCharType="begin"/>
    </w:r>
    <w:r w:rsidR="004274E4" w:rsidRPr="00FF0EE6">
      <w:rPr>
        <w:rFonts w:ascii="Times New Roman" w:hAnsi="Times New Roman"/>
        <w:sz w:val="24"/>
        <w:szCs w:val="24"/>
      </w:rPr>
      <w:instrText>PAGE   \* MERGEFORMAT</w:instrText>
    </w:r>
    <w:r w:rsidRPr="00FF0EE6">
      <w:rPr>
        <w:rFonts w:ascii="Times New Roman" w:hAnsi="Times New Roman"/>
        <w:sz w:val="24"/>
        <w:szCs w:val="24"/>
      </w:rPr>
      <w:fldChar w:fldCharType="separate"/>
    </w:r>
    <w:r w:rsidR="006D5463">
      <w:rPr>
        <w:rFonts w:ascii="Times New Roman" w:hAnsi="Times New Roman"/>
        <w:noProof/>
        <w:sz w:val="24"/>
        <w:szCs w:val="24"/>
      </w:rPr>
      <w:t>8</w:t>
    </w:r>
    <w:r w:rsidRPr="00FF0EE6">
      <w:rPr>
        <w:rFonts w:ascii="Times New Roman" w:hAnsi="Times New Roman"/>
        <w:sz w:val="24"/>
        <w:szCs w:val="24"/>
      </w:rPr>
      <w:fldChar w:fldCharType="end"/>
    </w:r>
  </w:p>
  <w:p w:rsidR="004274E4" w:rsidRDefault="004274E4">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A0504"/>
    <w:multiLevelType w:val="hybridMultilevel"/>
    <w:tmpl w:val="7DB4C20A"/>
    <w:lvl w:ilvl="0" w:tplc="EF682486">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
    <w:nsid w:val="07405ABC"/>
    <w:multiLevelType w:val="multilevel"/>
    <w:tmpl w:val="2E502DFA"/>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7C969A7"/>
    <w:multiLevelType w:val="multilevel"/>
    <w:tmpl w:val="1F7A15E4"/>
    <w:lvl w:ilvl="0">
      <w:start w:val="1"/>
      <w:numFmt w:val="decimal"/>
      <w:lvlText w:val="%1."/>
      <w:lvlJc w:val="left"/>
      <w:pPr>
        <w:ind w:left="360" w:hanging="360"/>
      </w:pPr>
      <w:rPr>
        <w:rFonts w:cs="Times New Roman" w:hint="default"/>
        <w:b/>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nsid w:val="0EB5558F"/>
    <w:multiLevelType w:val="hybridMultilevel"/>
    <w:tmpl w:val="D7F44C02"/>
    <w:lvl w:ilvl="0" w:tplc="673244C0">
      <w:start w:val="1"/>
      <w:numFmt w:val="decimal"/>
      <w:lvlText w:val="%1."/>
      <w:lvlJc w:val="left"/>
      <w:pPr>
        <w:ind w:left="878" w:hanging="360"/>
      </w:pPr>
      <w:rPr>
        <w:rFonts w:eastAsia="Calibri" w:hint="default"/>
        <w:color w:val="auto"/>
      </w:rPr>
    </w:lvl>
    <w:lvl w:ilvl="1" w:tplc="04190019" w:tentative="1">
      <w:start w:val="1"/>
      <w:numFmt w:val="lowerLetter"/>
      <w:lvlText w:val="%2."/>
      <w:lvlJc w:val="left"/>
      <w:pPr>
        <w:ind w:left="1598" w:hanging="360"/>
      </w:pPr>
    </w:lvl>
    <w:lvl w:ilvl="2" w:tplc="0419001B" w:tentative="1">
      <w:start w:val="1"/>
      <w:numFmt w:val="lowerRoman"/>
      <w:lvlText w:val="%3."/>
      <w:lvlJc w:val="right"/>
      <w:pPr>
        <w:ind w:left="2318" w:hanging="180"/>
      </w:pPr>
    </w:lvl>
    <w:lvl w:ilvl="3" w:tplc="0419000F" w:tentative="1">
      <w:start w:val="1"/>
      <w:numFmt w:val="decimal"/>
      <w:lvlText w:val="%4."/>
      <w:lvlJc w:val="left"/>
      <w:pPr>
        <w:ind w:left="3038" w:hanging="360"/>
      </w:pPr>
    </w:lvl>
    <w:lvl w:ilvl="4" w:tplc="04190019" w:tentative="1">
      <w:start w:val="1"/>
      <w:numFmt w:val="lowerLetter"/>
      <w:lvlText w:val="%5."/>
      <w:lvlJc w:val="left"/>
      <w:pPr>
        <w:ind w:left="3758" w:hanging="360"/>
      </w:pPr>
    </w:lvl>
    <w:lvl w:ilvl="5" w:tplc="0419001B" w:tentative="1">
      <w:start w:val="1"/>
      <w:numFmt w:val="lowerRoman"/>
      <w:lvlText w:val="%6."/>
      <w:lvlJc w:val="right"/>
      <w:pPr>
        <w:ind w:left="4478" w:hanging="180"/>
      </w:pPr>
    </w:lvl>
    <w:lvl w:ilvl="6" w:tplc="0419000F" w:tentative="1">
      <w:start w:val="1"/>
      <w:numFmt w:val="decimal"/>
      <w:lvlText w:val="%7."/>
      <w:lvlJc w:val="left"/>
      <w:pPr>
        <w:ind w:left="5198" w:hanging="360"/>
      </w:pPr>
    </w:lvl>
    <w:lvl w:ilvl="7" w:tplc="04190019" w:tentative="1">
      <w:start w:val="1"/>
      <w:numFmt w:val="lowerLetter"/>
      <w:lvlText w:val="%8."/>
      <w:lvlJc w:val="left"/>
      <w:pPr>
        <w:ind w:left="5918" w:hanging="360"/>
      </w:pPr>
    </w:lvl>
    <w:lvl w:ilvl="8" w:tplc="0419001B" w:tentative="1">
      <w:start w:val="1"/>
      <w:numFmt w:val="lowerRoman"/>
      <w:lvlText w:val="%9."/>
      <w:lvlJc w:val="right"/>
      <w:pPr>
        <w:ind w:left="6638" w:hanging="180"/>
      </w:pPr>
    </w:lvl>
  </w:abstractNum>
  <w:abstractNum w:abstractNumId="4">
    <w:nsid w:val="14650A32"/>
    <w:multiLevelType w:val="multilevel"/>
    <w:tmpl w:val="8E2C9F86"/>
    <w:lvl w:ilvl="0">
      <w:start w:val="2"/>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5">
    <w:nsid w:val="15673ABA"/>
    <w:multiLevelType w:val="multilevel"/>
    <w:tmpl w:val="DF882372"/>
    <w:lvl w:ilvl="0">
      <w:start w:val="1"/>
      <w:numFmt w:val="decimal"/>
      <w:lvlText w:val="%1."/>
      <w:lvlJc w:val="left"/>
      <w:pPr>
        <w:ind w:left="1069" w:hanging="360"/>
      </w:pPr>
      <w:rPr>
        <w:rFonts w:cs="Times New Roman" w:hint="default"/>
        <w:b/>
      </w:rPr>
    </w:lvl>
    <w:lvl w:ilvl="1">
      <w:start w:val="1"/>
      <w:numFmt w:val="decimal"/>
      <w:isLgl/>
      <w:lvlText w:val="%1.%2."/>
      <w:lvlJc w:val="left"/>
      <w:pPr>
        <w:ind w:left="927" w:hanging="360"/>
      </w:pPr>
      <w:rPr>
        <w:rFonts w:cs="Times New Roman" w:hint="default"/>
        <w:b w:val="0"/>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6">
    <w:nsid w:val="1C291360"/>
    <w:multiLevelType w:val="multilevel"/>
    <w:tmpl w:val="B9A69922"/>
    <w:lvl w:ilvl="0">
      <w:start w:val="1"/>
      <w:numFmt w:val="decimal"/>
      <w:lvlText w:val="%1."/>
      <w:lvlJc w:val="left"/>
      <w:pPr>
        <w:ind w:left="360" w:hanging="360"/>
      </w:pPr>
      <w:rPr>
        <w:rFonts w:cs="Times New Roman" w:hint="default"/>
      </w:rPr>
    </w:lvl>
    <w:lvl w:ilvl="1">
      <w:start w:val="1"/>
      <w:numFmt w:val="decimal"/>
      <w:lvlText w:val="%1.%2."/>
      <w:lvlJc w:val="left"/>
      <w:pPr>
        <w:ind w:firstLine="227"/>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1D811A64"/>
    <w:multiLevelType w:val="hybridMultilevel"/>
    <w:tmpl w:val="4ECC6518"/>
    <w:lvl w:ilvl="0" w:tplc="C818E802">
      <w:start w:val="1"/>
      <w:numFmt w:val="decimal"/>
      <w:lvlText w:val="%1."/>
      <w:lvlJc w:val="left"/>
      <w:pPr>
        <w:ind w:left="658" w:hanging="360"/>
      </w:pPr>
      <w:rPr>
        <w:rFonts w:eastAsia="Times New Roman"/>
        <w:b/>
        <w:color w:val="auto"/>
      </w:rPr>
    </w:lvl>
    <w:lvl w:ilvl="1" w:tplc="04190019">
      <w:start w:val="1"/>
      <w:numFmt w:val="lowerLetter"/>
      <w:lvlText w:val="%2."/>
      <w:lvlJc w:val="left"/>
      <w:pPr>
        <w:ind w:left="1378" w:hanging="360"/>
      </w:pPr>
    </w:lvl>
    <w:lvl w:ilvl="2" w:tplc="0419001B">
      <w:start w:val="1"/>
      <w:numFmt w:val="lowerRoman"/>
      <w:lvlText w:val="%3."/>
      <w:lvlJc w:val="right"/>
      <w:pPr>
        <w:ind w:left="2098" w:hanging="180"/>
      </w:pPr>
    </w:lvl>
    <w:lvl w:ilvl="3" w:tplc="0419000F">
      <w:start w:val="1"/>
      <w:numFmt w:val="decimal"/>
      <w:lvlText w:val="%4."/>
      <w:lvlJc w:val="left"/>
      <w:pPr>
        <w:ind w:left="2818" w:hanging="360"/>
      </w:pPr>
    </w:lvl>
    <w:lvl w:ilvl="4" w:tplc="04190019">
      <w:start w:val="1"/>
      <w:numFmt w:val="lowerLetter"/>
      <w:lvlText w:val="%5."/>
      <w:lvlJc w:val="left"/>
      <w:pPr>
        <w:ind w:left="3538" w:hanging="360"/>
      </w:pPr>
    </w:lvl>
    <w:lvl w:ilvl="5" w:tplc="0419001B">
      <w:start w:val="1"/>
      <w:numFmt w:val="lowerRoman"/>
      <w:lvlText w:val="%6."/>
      <w:lvlJc w:val="right"/>
      <w:pPr>
        <w:ind w:left="4258" w:hanging="180"/>
      </w:pPr>
    </w:lvl>
    <w:lvl w:ilvl="6" w:tplc="0419000F">
      <w:start w:val="1"/>
      <w:numFmt w:val="decimal"/>
      <w:lvlText w:val="%7."/>
      <w:lvlJc w:val="left"/>
      <w:pPr>
        <w:ind w:left="4978" w:hanging="360"/>
      </w:pPr>
    </w:lvl>
    <w:lvl w:ilvl="7" w:tplc="04190019">
      <w:start w:val="1"/>
      <w:numFmt w:val="lowerLetter"/>
      <w:lvlText w:val="%8."/>
      <w:lvlJc w:val="left"/>
      <w:pPr>
        <w:ind w:left="5698" w:hanging="360"/>
      </w:pPr>
    </w:lvl>
    <w:lvl w:ilvl="8" w:tplc="0419001B">
      <w:start w:val="1"/>
      <w:numFmt w:val="lowerRoman"/>
      <w:lvlText w:val="%9."/>
      <w:lvlJc w:val="right"/>
      <w:pPr>
        <w:ind w:left="6418" w:hanging="180"/>
      </w:pPr>
    </w:lvl>
  </w:abstractNum>
  <w:abstractNum w:abstractNumId="8">
    <w:nsid w:val="1E10768B"/>
    <w:multiLevelType w:val="hybridMultilevel"/>
    <w:tmpl w:val="DDF0F4A2"/>
    <w:lvl w:ilvl="0" w:tplc="0419000F">
      <w:start w:val="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1C658DC"/>
    <w:multiLevelType w:val="multilevel"/>
    <w:tmpl w:val="6D62B478"/>
    <w:lvl w:ilvl="0">
      <w:start w:val="2"/>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nsid w:val="23BB6A07"/>
    <w:multiLevelType w:val="multilevel"/>
    <w:tmpl w:val="DF3C941A"/>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5CF2F4E"/>
    <w:multiLevelType w:val="multilevel"/>
    <w:tmpl w:val="1CE024C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2780181D"/>
    <w:multiLevelType w:val="hybridMultilevel"/>
    <w:tmpl w:val="EF7E67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A292355"/>
    <w:multiLevelType w:val="multilevel"/>
    <w:tmpl w:val="AEF43612"/>
    <w:lvl w:ilvl="0">
      <w:start w:val="1"/>
      <w:numFmt w:val="decimal"/>
      <w:lvlText w:val="%1."/>
      <w:lvlJc w:val="left"/>
      <w:pPr>
        <w:ind w:left="360" w:hanging="360"/>
      </w:pPr>
      <w:rPr>
        <w:rFonts w:cs="Times New Roman"/>
        <w:b/>
      </w:rPr>
    </w:lvl>
    <w:lvl w:ilvl="1">
      <w:start w:val="1"/>
      <w:numFmt w:val="decimal"/>
      <w:lvlText w:val="%1.%2."/>
      <w:lvlJc w:val="left"/>
      <w:pPr>
        <w:ind w:left="927" w:hanging="36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14">
    <w:nsid w:val="31B93B53"/>
    <w:multiLevelType w:val="hybridMultilevel"/>
    <w:tmpl w:val="3F04E1F0"/>
    <w:lvl w:ilvl="0" w:tplc="4DA66C40">
      <w:start w:val="1"/>
      <w:numFmt w:val="bullet"/>
      <w:lvlText w:val=""/>
      <w:lvlJc w:val="left"/>
      <w:pPr>
        <w:tabs>
          <w:tab w:val="num" w:pos="1021"/>
        </w:tabs>
        <w:ind w:firstLine="709"/>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2F064A1"/>
    <w:multiLevelType w:val="multilevel"/>
    <w:tmpl w:val="62A85340"/>
    <w:lvl w:ilvl="0">
      <w:start w:val="1"/>
      <w:numFmt w:val="decimal"/>
      <w:lvlText w:val="%1."/>
      <w:lvlJc w:val="left"/>
      <w:pPr>
        <w:tabs>
          <w:tab w:val="num" w:pos="5557"/>
        </w:tabs>
        <w:ind w:left="5557" w:hanging="1020"/>
      </w:pPr>
      <w:rPr>
        <w:rFonts w:cs="Times New Roman" w:hint="default"/>
      </w:rPr>
    </w:lvl>
    <w:lvl w:ilvl="1">
      <w:start w:val="1"/>
      <w:numFmt w:val="decimal"/>
      <w:lvlText w:val="%1.%2."/>
      <w:lvlJc w:val="left"/>
      <w:pPr>
        <w:tabs>
          <w:tab w:val="num" w:pos="18408"/>
        </w:tabs>
        <w:ind w:firstLine="680"/>
      </w:pPr>
      <w:rPr>
        <w:rFonts w:cs="Times New Roman" w:hint="default"/>
        <w:b w:val="0"/>
        <w:i w:val="0"/>
        <w:color w:val="auto"/>
        <w:sz w:val="24"/>
        <w:szCs w:val="24"/>
      </w:rPr>
    </w:lvl>
    <w:lvl w:ilvl="2">
      <w:start w:val="1"/>
      <w:numFmt w:val="decimal"/>
      <w:lvlText w:val="%1.%2.%3."/>
      <w:lvlJc w:val="left"/>
      <w:pPr>
        <w:tabs>
          <w:tab w:val="num" w:pos="2154"/>
        </w:tabs>
        <w:ind w:left="2154" w:hanging="1020"/>
      </w:pPr>
      <w:rPr>
        <w:rFonts w:cs="Times New Roman" w:hint="default"/>
      </w:rPr>
    </w:lvl>
    <w:lvl w:ilvl="3">
      <w:start w:val="1"/>
      <w:numFmt w:val="decimal"/>
      <w:lvlText w:val="%1.%2.%3.%4."/>
      <w:lvlJc w:val="left"/>
      <w:pPr>
        <w:tabs>
          <w:tab w:val="num" w:pos="2721"/>
        </w:tabs>
        <w:ind w:left="2721" w:hanging="10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16">
    <w:nsid w:val="4BA822DF"/>
    <w:multiLevelType w:val="hybridMultilevel"/>
    <w:tmpl w:val="99503824"/>
    <w:lvl w:ilvl="0" w:tplc="0419000F">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DA8682B"/>
    <w:multiLevelType w:val="multilevel"/>
    <w:tmpl w:val="1188E7CA"/>
    <w:lvl w:ilvl="0">
      <w:start w:val="3"/>
      <w:numFmt w:val="decimal"/>
      <w:lvlText w:val="%1."/>
      <w:lvlJc w:val="left"/>
      <w:pPr>
        <w:ind w:left="367" w:hanging="367"/>
      </w:pPr>
      <w:rPr>
        <w:rFonts w:hint="default"/>
        <w:color w:val="auto"/>
      </w:rPr>
    </w:lvl>
    <w:lvl w:ilvl="1">
      <w:start w:val="5"/>
      <w:numFmt w:val="decimal"/>
      <w:lvlText w:val="%1.%2."/>
      <w:lvlJc w:val="left"/>
      <w:pPr>
        <w:ind w:left="1076" w:hanging="367"/>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18">
    <w:nsid w:val="528638A2"/>
    <w:multiLevelType w:val="hybridMultilevel"/>
    <w:tmpl w:val="3094FF1A"/>
    <w:lvl w:ilvl="0" w:tplc="04CC8860">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57DF4AF8"/>
    <w:multiLevelType w:val="multilevel"/>
    <w:tmpl w:val="9912CD36"/>
    <w:lvl w:ilvl="0">
      <w:start w:val="1"/>
      <w:numFmt w:val="none"/>
      <w:lvlText w:val="2."/>
      <w:lvlJc w:val="left"/>
      <w:pPr>
        <w:tabs>
          <w:tab w:val="num" w:pos="794"/>
        </w:tabs>
        <w:ind w:firstLine="2608"/>
      </w:pPr>
      <w:rPr>
        <w:rFonts w:cs="Times New Roman" w:hint="default"/>
      </w:rPr>
    </w:lvl>
    <w:lvl w:ilvl="1">
      <w:start w:val="1"/>
      <w:numFmt w:val="decimal"/>
      <w:lvlText w:val="2.%2."/>
      <w:lvlJc w:val="left"/>
      <w:pPr>
        <w:tabs>
          <w:tab w:val="num" w:pos="709"/>
        </w:tabs>
        <w:ind w:firstLine="709"/>
      </w:pPr>
      <w:rPr>
        <w:rFonts w:cs="Times New Roman" w:hint="default"/>
        <w:b w:val="0"/>
        <w:i w:val="0"/>
        <w:color w:val="auto"/>
      </w:rPr>
    </w:lvl>
    <w:lvl w:ilvl="2">
      <w:start w:val="2"/>
      <w:numFmt w:val="decimal"/>
      <w:lvlText w:val="2.%3"/>
      <w:lvlJc w:val="left"/>
      <w:pPr>
        <w:tabs>
          <w:tab w:val="num" w:pos="709"/>
        </w:tabs>
        <w:ind w:firstLine="709"/>
      </w:pPr>
      <w:rPr>
        <w:rFonts w:cs="Times New Roman" w:hint="default"/>
      </w:rPr>
    </w:lvl>
    <w:lvl w:ilvl="3">
      <w:start w:val="3"/>
      <w:numFmt w:val="decimal"/>
      <w:lvlText w:val="2.%4."/>
      <w:lvlJc w:val="left"/>
      <w:pPr>
        <w:tabs>
          <w:tab w:val="num" w:pos="709"/>
        </w:tabs>
        <w:ind w:firstLine="709"/>
      </w:pPr>
      <w:rPr>
        <w:rFonts w:cs="Times New Roman" w:hint="default"/>
      </w:rPr>
    </w:lvl>
    <w:lvl w:ilvl="4">
      <w:start w:val="4"/>
      <w:numFmt w:val="decimal"/>
      <w:lvlText w:val="2.%5."/>
      <w:lvlJc w:val="left"/>
      <w:pPr>
        <w:tabs>
          <w:tab w:val="num" w:pos="709"/>
        </w:tabs>
        <w:ind w:firstLine="709"/>
      </w:pPr>
      <w:rPr>
        <w:rFonts w:cs="Times New Roman" w:hint="default"/>
      </w:rPr>
    </w:lvl>
    <w:lvl w:ilvl="5">
      <w:start w:val="5"/>
      <w:numFmt w:val="decimal"/>
      <w:lvlText w:val="2.%6"/>
      <w:lvlJc w:val="left"/>
      <w:pPr>
        <w:tabs>
          <w:tab w:val="num" w:pos="709"/>
        </w:tabs>
        <w:ind w:firstLine="709"/>
      </w:pPr>
      <w:rPr>
        <w:rFonts w:cs="Times New Roman" w:hint="default"/>
      </w:rPr>
    </w:lvl>
    <w:lvl w:ilvl="6">
      <w:start w:val="6"/>
      <w:numFmt w:val="decimal"/>
      <w:lvlText w:val="2.%7"/>
      <w:lvlJc w:val="left"/>
      <w:pPr>
        <w:tabs>
          <w:tab w:val="num" w:pos="709"/>
        </w:tabs>
        <w:ind w:firstLine="709"/>
      </w:pPr>
      <w:rPr>
        <w:rFonts w:cs="Times New Roman" w:hint="default"/>
      </w:rPr>
    </w:lvl>
    <w:lvl w:ilvl="7">
      <w:start w:val="7"/>
      <w:numFmt w:val="decimal"/>
      <w:lvlText w:val="2.%8"/>
      <w:lvlJc w:val="left"/>
      <w:pPr>
        <w:tabs>
          <w:tab w:val="num" w:pos="709"/>
        </w:tabs>
        <w:ind w:firstLine="709"/>
      </w:pPr>
      <w:rPr>
        <w:rFonts w:cs="Times New Roman" w:hint="default"/>
      </w:rPr>
    </w:lvl>
    <w:lvl w:ilvl="8">
      <w:start w:val="8"/>
      <w:numFmt w:val="decimal"/>
      <w:lvlText w:val="2.%9"/>
      <w:lvlJc w:val="left"/>
      <w:pPr>
        <w:tabs>
          <w:tab w:val="num" w:pos="6336"/>
        </w:tabs>
        <w:ind w:left="6333" w:hanging="1797"/>
      </w:pPr>
      <w:rPr>
        <w:rFonts w:cs="Times New Roman" w:hint="default"/>
      </w:rPr>
    </w:lvl>
  </w:abstractNum>
  <w:abstractNum w:abstractNumId="20">
    <w:nsid w:val="59AF45A5"/>
    <w:multiLevelType w:val="multilevel"/>
    <w:tmpl w:val="2F4E2E4A"/>
    <w:lvl w:ilvl="0">
      <w:start w:val="3"/>
      <w:numFmt w:val="decimal"/>
      <w:lvlText w:val="%1."/>
      <w:lvlJc w:val="left"/>
      <w:pPr>
        <w:ind w:left="360" w:hanging="360"/>
      </w:pPr>
      <w:rPr>
        <w:rFonts w:cs="Times New Roman" w:hint="default"/>
      </w:rPr>
    </w:lvl>
    <w:lvl w:ilvl="1">
      <w:start w:val="2"/>
      <w:numFmt w:val="decimal"/>
      <w:lvlText w:val="%1.%2."/>
      <w:lvlJc w:val="left"/>
      <w:pPr>
        <w:ind w:left="927" w:hanging="360"/>
      </w:pPr>
      <w:rPr>
        <w:rFonts w:cs="Times New Roman" w:hint="default"/>
        <w:color w:val="FF000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1">
    <w:nsid w:val="5FED54DE"/>
    <w:multiLevelType w:val="multilevel"/>
    <w:tmpl w:val="B8924EE2"/>
    <w:lvl w:ilvl="0">
      <w:start w:val="1"/>
      <w:numFmt w:val="decimal"/>
      <w:lvlText w:val="%1."/>
      <w:lvlJc w:val="left"/>
      <w:pPr>
        <w:ind w:left="927" w:hanging="360"/>
      </w:pPr>
      <w:rPr>
        <w:rFonts w:cs="Times New Roman" w:hint="default"/>
      </w:rPr>
    </w:lvl>
    <w:lvl w:ilvl="1">
      <w:start w:val="4"/>
      <w:numFmt w:val="decimal"/>
      <w:isLgl/>
      <w:lvlText w:val="%1.%2."/>
      <w:lvlJc w:val="left"/>
      <w:pPr>
        <w:ind w:left="987" w:hanging="420"/>
      </w:pPr>
      <w:rPr>
        <w:rFonts w:cs="Times New Roman" w:hint="default"/>
        <w:b w:val="0"/>
      </w:rPr>
    </w:lvl>
    <w:lvl w:ilvl="2">
      <w:start w:val="1"/>
      <w:numFmt w:val="decimal"/>
      <w:isLgl/>
      <w:lvlText w:val="%1.%2.%3."/>
      <w:lvlJc w:val="left"/>
      <w:pPr>
        <w:ind w:left="1287" w:hanging="720"/>
      </w:pPr>
      <w:rPr>
        <w:rFonts w:cs="Times New Roman" w:hint="default"/>
        <w:b w:val="0"/>
      </w:rPr>
    </w:lvl>
    <w:lvl w:ilvl="3">
      <w:start w:val="1"/>
      <w:numFmt w:val="decimal"/>
      <w:isLgl/>
      <w:lvlText w:val="%1.%2.%3.%4."/>
      <w:lvlJc w:val="left"/>
      <w:pPr>
        <w:ind w:left="1287" w:hanging="720"/>
      </w:pPr>
      <w:rPr>
        <w:rFonts w:cs="Times New Roman" w:hint="default"/>
        <w:b w:val="0"/>
      </w:rPr>
    </w:lvl>
    <w:lvl w:ilvl="4">
      <w:start w:val="1"/>
      <w:numFmt w:val="decimal"/>
      <w:isLgl/>
      <w:lvlText w:val="%1.%2.%3.%4.%5."/>
      <w:lvlJc w:val="left"/>
      <w:pPr>
        <w:ind w:left="1647" w:hanging="1080"/>
      </w:pPr>
      <w:rPr>
        <w:rFonts w:cs="Times New Roman" w:hint="default"/>
        <w:b w:val="0"/>
      </w:rPr>
    </w:lvl>
    <w:lvl w:ilvl="5">
      <w:start w:val="1"/>
      <w:numFmt w:val="decimal"/>
      <w:isLgl/>
      <w:lvlText w:val="%1.%2.%3.%4.%5.%6."/>
      <w:lvlJc w:val="left"/>
      <w:pPr>
        <w:ind w:left="1647" w:hanging="1080"/>
      </w:pPr>
      <w:rPr>
        <w:rFonts w:cs="Times New Roman" w:hint="default"/>
        <w:b w:val="0"/>
      </w:rPr>
    </w:lvl>
    <w:lvl w:ilvl="6">
      <w:start w:val="1"/>
      <w:numFmt w:val="decimal"/>
      <w:isLgl/>
      <w:lvlText w:val="%1.%2.%3.%4.%5.%6.%7."/>
      <w:lvlJc w:val="left"/>
      <w:pPr>
        <w:ind w:left="2007" w:hanging="1440"/>
      </w:pPr>
      <w:rPr>
        <w:rFonts w:cs="Times New Roman" w:hint="default"/>
        <w:b w:val="0"/>
      </w:rPr>
    </w:lvl>
    <w:lvl w:ilvl="7">
      <w:start w:val="1"/>
      <w:numFmt w:val="decimal"/>
      <w:isLgl/>
      <w:lvlText w:val="%1.%2.%3.%4.%5.%6.%7.%8."/>
      <w:lvlJc w:val="left"/>
      <w:pPr>
        <w:ind w:left="2007" w:hanging="1440"/>
      </w:pPr>
      <w:rPr>
        <w:rFonts w:cs="Times New Roman" w:hint="default"/>
        <w:b w:val="0"/>
      </w:rPr>
    </w:lvl>
    <w:lvl w:ilvl="8">
      <w:start w:val="1"/>
      <w:numFmt w:val="decimal"/>
      <w:isLgl/>
      <w:lvlText w:val="%1.%2.%3.%4.%5.%6.%7.%8.%9."/>
      <w:lvlJc w:val="left"/>
      <w:pPr>
        <w:ind w:left="2367" w:hanging="1800"/>
      </w:pPr>
      <w:rPr>
        <w:rFonts w:cs="Times New Roman" w:hint="default"/>
        <w:b w:val="0"/>
      </w:rPr>
    </w:lvl>
  </w:abstractNum>
  <w:abstractNum w:abstractNumId="22">
    <w:nsid w:val="605D2AF3"/>
    <w:multiLevelType w:val="multilevel"/>
    <w:tmpl w:val="859EA808"/>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60B01C46"/>
    <w:multiLevelType w:val="multilevel"/>
    <w:tmpl w:val="A5D09804"/>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61860E47"/>
    <w:multiLevelType w:val="multilevel"/>
    <w:tmpl w:val="B9A69922"/>
    <w:lvl w:ilvl="0">
      <w:start w:val="1"/>
      <w:numFmt w:val="decimal"/>
      <w:lvlText w:val="%1."/>
      <w:lvlJc w:val="left"/>
      <w:pPr>
        <w:ind w:left="360" w:hanging="360"/>
      </w:pPr>
      <w:rPr>
        <w:rFonts w:cs="Times New Roman" w:hint="default"/>
      </w:rPr>
    </w:lvl>
    <w:lvl w:ilvl="1">
      <w:start w:val="1"/>
      <w:numFmt w:val="decimal"/>
      <w:lvlText w:val="%1.%2."/>
      <w:lvlJc w:val="left"/>
      <w:pPr>
        <w:ind w:firstLine="227"/>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67B72F4F"/>
    <w:multiLevelType w:val="multilevel"/>
    <w:tmpl w:val="B212D002"/>
    <w:lvl w:ilvl="0">
      <w:start w:val="1"/>
      <w:numFmt w:val="decimal"/>
      <w:lvlText w:val="%1."/>
      <w:lvlJc w:val="left"/>
      <w:pPr>
        <w:ind w:left="360" w:hanging="360"/>
      </w:pPr>
      <w:rPr>
        <w:rFonts w:cs="Times New Roman" w:hint="default"/>
      </w:rPr>
    </w:lvl>
    <w:lvl w:ilvl="1">
      <w:start w:val="1"/>
      <w:numFmt w:val="decimal"/>
      <w:lvlText w:val="%1.%2."/>
      <w:lvlJc w:val="left"/>
      <w:pPr>
        <w:ind w:firstLine="227"/>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6DFF14D9"/>
    <w:multiLevelType w:val="hybridMultilevel"/>
    <w:tmpl w:val="FD960B82"/>
    <w:lvl w:ilvl="0" w:tplc="40A20ECA">
      <w:start w:val="1"/>
      <w:numFmt w:val="bullet"/>
      <w:lvlText w:val=""/>
      <w:lvlJc w:val="left"/>
      <w:pPr>
        <w:tabs>
          <w:tab w:val="num" w:pos="1021"/>
        </w:tabs>
        <w:ind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768293C"/>
    <w:multiLevelType w:val="multilevel"/>
    <w:tmpl w:val="2968F708"/>
    <w:lvl w:ilvl="0">
      <w:start w:val="3"/>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8">
    <w:nsid w:val="7FED739F"/>
    <w:multiLevelType w:val="multilevel"/>
    <w:tmpl w:val="4E70AB60"/>
    <w:lvl w:ilvl="0">
      <w:start w:val="1"/>
      <w:numFmt w:val="decimal"/>
      <w:lvlText w:val="%1."/>
      <w:lvlJc w:val="left"/>
      <w:pPr>
        <w:ind w:left="390" w:hanging="390"/>
      </w:pPr>
      <w:rPr>
        <w:rFonts w:hint="default"/>
        <w:color w:val="auto"/>
      </w:rPr>
    </w:lvl>
    <w:lvl w:ilvl="1">
      <w:start w:val="3"/>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472" w:hanging="1800"/>
      </w:pPr>
      <w:rPr>
        <w:rFonts w:hint="default"/>
        <w:color w:val="auto"/>
      </w:rPr>
    </w:lvl>
  </w:abstractNum>
  <w:num w:numId="1">
    <w:abstractNumId w:val="16"/>
  </w:num>
  <w:num w:numId="2">
    <w:abstractNumId w:val="21"/>
  </w:num>
  <w:num w:numId="3">
    <w:abstractNumId w:val="14"/>
  </w:num>
  <w:num w:numId="4">
    <w:abstractNumId w:val="26"/>
  </w:num>
  <w:num w:numId="5">
    <w:abstractNumId w:val="18"/>
  </w:num>
  <w:num w:numId="6">
    <w:abstractNumId w:val="0"/>
  </w:num>
  <w:num w:numId="7">
    <w:abstractNumId w:val="25"/>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7"/>
  </w:num>
  <w:num w:numId="11">
    <w:abstractNumId w:val="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num>
  <w:num w:numId="14">
    <w:abstractNumId w:val="19"/>
  </w:num>
  <w:num w:numId="15">
    <w:abstractNumId w:val="15"/>
  </w:num>
  <w:num w:numId="16">
    <w:abstractNumId w:val="12"/>
  </w:num>
  <w:num w:numId="17">
    <w:abstractNumId w:val="8"/>
  </w:num>
  <w:num w:numId="18">
    <w:abstractNumId w:val="24"/>
  </w:num>
  <w:num w:numId="19">
    <w:abstractNumId w:val="6"/>
  </w:num>
  <w:num w:numId="20">
    <w:abstractNumId w:val="22"/>
  </w:num>
  <w:num w:numId="21">
    <w:abstractNumId w:val="23"/>
  </w:num>
  <w:num w:numId="22">
    <w:abstractNumId w:val="10"/>
  </w:num>
  <w:num w:numId="23">
    <w:abstractNumId w:val="1"/>
  </w:num>
  <w:num w:numId="24">
    <w:abstractNumId w:val="5"/>
  </w:num>
  <w:num w:numId="25">
    <w:abstractNumId w:val="11"/>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7"/>
  </w:num>
  <w:num w:numId="2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AE0445"/>
    <w:rsid w:val="00000265"/>
    <w:rsid w:val="0000046D"/>
    <w:rsid w:val="000028FE"/>
    <w:rsid w:val="00002B7B"/>
    <w:rsid w:val="000056E8"/>
    <w:rsid w:val="000058FC"/>
    <w:rsid w:val="000239CB"/>
    <w:rsid w:val="00024DD6"/>
    <w:rsid w:val="00025FDB"/>
    <w:rsid w:val="00034D69"/>
    <w:rsid w:val="00044586"/>
    <w:rsid w:val="000448A6"/>
    <w:rsid w:val="00047AA9"/>
    <w:rsid w:val="00063A78"/>
    <w:rsid w:val="00064C72"/>
    <w:rsid w:val="0006797A"/>
    <w:rsid w:val="000758B0"/>
    <w:rsid w:val="000766F9"/>
    <w:rsid w:val="00076B58"/>
    <w:rsid w:val="00077068"/>
    <w:rsid w:val="00082172"/>
    <w:rsid w:val="00085BAF"/>
    <w:rsid w:val="000942A6"/>
    <w:rsid w:val="000A1C6B"/>
    <w:rsid w:val="000A63C4"/>
    <w:rsid w:val="000A76E6"/>
    <w:rsid w:val="000A7BCB"/>
    <w:rsid w:val="000A7E13"/>
    <w:rsid w:val="000B273E"/>
    <w:rsid w:val="000B2DE1"/>
    <w:rsid w:val="000B3CBE"/>
    <w:rsid w:val="000C37CF"/>
    <w:rsid w:val="000D0ACD"/>
    <w:rsid w:val="000D2193"/>
    <w:rsid w:val="000D596E"/>
    <w:rsid w:val="000D7065"/>
    <w:rsid w:val="000E1EA1"/>
    <w:rsid w:val="000E765A"/>
    <w:rsid w:val="00101344"/>
    <w:rsid w:val="00101687"/>
    <w:rsid w:val="001019EA"/>
    <w:rsid w:val="00110AD7"/>
    <w:rsid w:val="00114F48"/>
    <w:rsid w:val="001201E3"/>
    <w:rsid w:val="0013149A"/>
    <w:rsid w:val="001318EE"/>
    <w:rsid w:val="001329CD"/>
    <w:rsid w:val="00133027"/>
    <w:rsid w:val="001337FA"/>
    <w:rsid w:val="00133C6F"/>
    <w:rsid w:val="00135BB7"/>
    <w:rsid w:val="00135E7D"/>
    <w:rsid w:val="00136CC2"/>
    <w:rsid w:val="00140B2B"/>
    <w:rsid w:val="00152D1D"/>
    <w:rsid w:val="001531A3"/>
    <w:rsid w:val="0015349A"/>
    <w:rsid w:val="00154827"/>
    <w:rsid w:val="00161710"/>
    <w:rsid w:val="00170557"/>
    <w:rsid w:val="00171EA3"/>
    <w:rsid w:val="00175FE1"/>
    <w:rsid w:val="00183D14"/>
    <w:rsid w:val="00186510"/>
    <w:rsid w:val="00192C13"/>
    <w:rsid w:val="00192D9E"/>
    <w:rsid w:val="0019376B"/>
    <w:rsid w:val="001954E6"/>
    <w:rsid w:val="00196EEB"/>
    <w:rsid w:val="001979AF"/>
    <w:rsid w:val="001A3715"/>
    <w:rsid w:val="001A4AB1"/>
    <w:rsid w:val="001A592E"/>
    <w:rsid w:val="001A6368"/>
    <w:rsid w:val="001B231F"/>
    <w:rsid w:val="001B598E"/>
    <w:rsid w:val="001C0916"/>
    <w:rsid w:val="001C4F5E"/>
    <w:rsid w:val="001C4F66"/>
    <w:rsid w:val="001C5D4F"/>
    <w:rsid w:val="001D004C"/>
    <w:rsid w:val="001D6A76"/>
    <w:rsid w:val="001D6ECC"/>
    <w:rsid w:val="001D79EF"/>
    <w:rsid w:val="001E5FF9"/>
    <w:rsid w:val="001E619C"/>
    <w:rsid w:val="001E78EC"/>
    <w:rsid w:val="001F2F90"/>
    <w:rsid w:val="001F5945"/>
    <w:rsid w:val="001F7D82"/>
    <w:rsid w:val="0020196A"/>
    <w:rsid w:val="00201E1E"/>
    <w:rsid w:val="002109A8"/>
    <w:rsid w:val="00211E81"/>
    <w:rsid w:val="00215D65"/>
    <w:rsid w:val="00223170"/>
    <w:rsid w:val="00224115"/>
    <w:rsid w:val="0022504D"/>
    <w:rsid w:val="00227D65"/>
    <w:rsid w:val="002341BA"/>
    <w:rsid w:val="00234942"/>
    <w:rsid w:val="00235CEA"/>
    <w:rsid w:val="00241DDE"/>
    <w:rsid w:val="00244C6F"/>
    <w:rsid w:val="00253ACC"/>
    <w:rsid w:val="00272FF1"/>
    <w:rsid w:val="00284BC7"/>
    <w:rsid w:val="002855FF"/>
    <w:rsid w:val="002879C6"/>
    <w:rsid w:val="002A44AE"/>
    <w:rsid w:val="002A5C24"/>
    <w:rsid w:val="002A68B9"/>
    <w:rsid w:val="002B3EAC"/>
    <w:rsid w:val="002C7899"/>
    <w:rsid w:val="002D53F4"/>
    <w:rsid w:val="002E1110"/>
    <w:rsid w:val="002E7905"/>
    <w:rsid w:val="002E7C8B"/>
    <w:rsid w:val="002F09B0"/>
    <w:rsid w:val="002F114F"/>
    <w:rsid w:val="002F1497"/>
    <w:rsid w:val="003009D1"/>
    <w:rsid w:val="003035A8"/>
    <w:rsid w:val="0031080C"/>
    <w:rsid w:val="003179A9"/>
    <w:rsid w:val="0032143C"/>
    <w:rsid w:val="0032429A"/>
    <w:rsid w:val="0033625A"/>
    <w:rsid w:val="00336B04"/>
    <w:rsid w:val="00341DF2"/>
    <w:rsid w:val="00342FBD"/>
    <w:rsid w:val="003446C9"/>
    <w:rsid w:val="00344DE9"/>
    <w:rsid w:val="00345554"/>
    <w:rsid w:val="003477E2"/>
    <w:rsid w:val="00350497"/>
    <w:rsid w:val="003515CE"/>
    <w:rsid w:val="00362579"/>
    <w:rsid w:val="003645E5"/>
    <w:rsid w:val="003652F1"/>
    <w:rsid w:val="00373767"/>
    <w:rsid w:val="0037674A"/>
    <w:rsid w:val="003809C7"/>
    <w:rsid w:val="003934A2"/>
    <w:rsid w:val="003949C2"/>
    <w:rsid w:val="0039746C"/>
    <w:rsid w:val="003A6796"/>
    <w:rsid w:val="003A6E19"/>
    <w:rsid w:val="003B34A1"/>
    <w:rsid w:val="003B67C5"/>
    <w:rsid w:val="003C1370"/>
    <w:rsid w:val="003C4424"/>
    <w:rsid w:val="003D1823"/>
    <w:rsid w:val="003D74B8"/>
    <w:rsid w:val="003D7B02"/>
    <w:rsid w:val="003E1394"/>
    <w:rsid w:val="003E208E"/>
    <w:rsid w:val="003E3D90"/>
    <w:rsid w:val="003E6F97"/>
    <w:rsid w:val="003E7956"/>
    <w:rsid w:val="003F22DA"/>
    <w:rsid w:val="003F28F5"/>
    <w:rsid w:val="003F5158"/>
    <w:rsid w:val="003F520B"/>
    <w:rsid w:val="004019D8"/>
    <w:rsid w:val="00406670"/>
    <w:rsid w:val="00412AD5"/>
    <w:rsid w:val="00413017"/>
    <w:rsid w:val="00417171"/>
    <w:rsid w:val="00421135"/>
    <w:rsid w:val="004213E9"/>
    <w:rsid w:val="00422042"/>
    <w:rsid w:val="004274E4"/>
    <w:rsid w:val="00430A1F"/>
    <w:rsid w:val="00430A70"/>
    <w:rsid w:val="0043366E"/>
    <w:rsid w:val="00433F29"/>
    <w:rsid w:val="00434186"/>
    <w:rsid w:val="004349AA"/>
    <w:rsid w:val="0043757F"/>
    <w:rsid w:val="0044017E"/>
    <w:rsid w:val="004406B1"/>
    <w:rsid w:val="00452152"/>
    <w:rsid w:val="00457AA3"/>
    <w:rsid w:val="00460052"/>
    <w:rsid w:val="004667F3"/>
    <w:rsid w:val="004820B3"/>
    <w:rsid w:val="00485FA7"/>
    <w:rsid w:val="00495540"/>
    <w:rsid w:val="004A2B4D"/>
    <w:rsid w:val="004A724E"/>
    <w:rsid w:val="004B06AC"/>
    <w:rsid w:val="004B29B6"/>
    <w:rsid w:val="004B38F1"/>
    <w:rsid w:val="004B45D6"/>
    <w:rsid w:val="004C076D"/>
    <w:rsid w:val="004C543D"/>
    <w:rsid w:val="004C574F"/>
    <w:rsid w:val="004C642F"/>
    <w:rsid w:val="004D0BB4"/>
    <w:rsid w:val="004D22CF"/>
    <w:rsid w:val="004D76CD"/>
    <w:rsid w:val="004E5470"/>
    <w:rsid w:val="004E6B65"/>
    <w:rsid w:val="004E7B51"/>
    <w:rsid w:val="004F0531"/>
    <w:rsid w:val="004F1A9C"/>
    <w:rsid w:val="004F4DF4"/>
    <w:rsid w:val="004F51AD"/>
    <w:rsid w:val="004F71EE"/>
    <w:rsid w:val="004F78C9"/>
    <w:rsid w:val="004F7E1E"/>
    <w:rsid w:val="00502E8F"/>
    <w:rsid w:val="00504292"/>
    <w:rsid w:val="00505197"/>
    <w:rsid w:val="00505778"/>
    <w:rsid w:val="00511637"/>
    <w:rsid w:val="00516F88"/>
    <w:rsid w:val="00521BDD"/>
    <w:rsid w:val="00530573"/>
    <w:rsid w:val="00530F8F"/>
    <w:rsid w:val="0053370D"/>
    <w:rsid w:val="0053518A"/>
    <w:rsid w:val="00544B3D"/>
    <w:rsid w:val="00545071"/>
    <w:rsid w:val="0054740E"/>
    <w:rsid w:val="00561559"/>
    <w:rsid w:val="00565D07"/>
    <w:rsid w:val="0056730F"/>
    <w:rsid w:val="005704C3"/>
    <w:rsid w:val="00572EA6"/>
    <w:rsid w:val="0057394F"/>
    <w:rsid w:val="00580DCA"/>
    <w:rsid w:val="00583137"/>
    <w:rsid w:val="00586E59"/>
    <w:rsid w:val="0059498A"/>
    <w:rsid w:val="005A238B"/>
    <w:rsid w:val="005A4D53"/>
    <w:rsid w:val="005A5645"/>
    <w:rsid w:val="005A5A31"/>
    <w:rsid w:val="005B493A"/>
    <w:rsid w:val="005B7CBE"/>
    <w:rsid w:val="005C354F"/>
    <w:rsid w:val="005C667A"/>
    <w:rsid w:val="005D2723"/>
    <w:rsid w:val="005D555B"/>
    <w:rsid w:val="005E3451"/>
    <w:rsid w:val="005E4B2C"/>
    <w:rsid w:val="005E4BBF"/>
    <w:rsid w:val="005E5D46"/>
    <w:rsid w:val="005F1FF3"/>
    <w:rsid w:val="0060041C"/>
    <w:rsid w:val="00602D9B"/>
    <w:rsid w:val="00606119"/>
    <w:rsid w:val="00610926"/>
    <w:rsid w:val="00620034"/>
    <w:rsid w:val="00620654"/>
    <w:rsid w:val="006213BB"/>
    <w:rsid w:val="00627561"/>
    <w:rsid w:val="0063788A"/>
    <w:rsid w:val="0064450B"/>
    <w:rsid w:val="00644639"/>
    <w:rsid w:val="00646335"/>
    <w:rsid w:val="00646774"/>
    <w:rsid w:val="00646DC4"/>
    <w:rsid w:val="006508A9"/>
    <w:rsid w:val="00662C9F"/>
    <w:rsid w:val="00662D5F"/>
    <w:rsid w:val="006638BA"/>
    <w:rsid w:val="00674BB6"/>
    <w:rsid w:val="00676F35"/>
    <w:rsid w:val="00686867"/>
    <w:rsid w:val="0069276E"/>
    <w:rsid w:val="00692847"/>
    <w:rsid w:val="006939A5"/>
    <w:rsid w:val="006A2465"/>
    <w:rsid w:val="006A4352"/>
    <w:rsid w:val="006B043F"/>
    <w:rsid w:val="006B16CC"/>
    <w:rsid w:val="006B33CA"/>
    <w:rsid w:val="006B7A43"/>
    <w:rsid w:val="006C6B29"/>
    <w:rsid w:val="006D3CF2"/>
    <w:rsid w:val="006D5463"/>
    <w:rsid w:val="006D6B67"/>
    <w:rsid w:val="006D6E38"/>
    <w:rsid w:val="006E22EE"/>
    <w:rsid w:val="006E2DB1"/>
    <w:rsid w:val="006F17D8"/>
    <w:rsid w:val="006F2F92"/>
    <w:rsid w:val="006F3339"/>
    <w:rsid w:val="006F79DA"/>
    <w:rsid w:val="007009AE"/>
    <w:rsid w:val="00705371"/>
    <w:rsid w:val="00712AF1"/>
    <w:rsid w:val="007216FC"/>
    <w:rsid w:val="00735476"/>
    <w:rsid w:val="00744410"/>
    <w:rsid w:val="00745501"/>
    <w:rsid w:val="00746FDF"/>
    <w:rsid w:val="00756CE3"/>
    <w:rsid w:val="00761A62"/>
    <w:rsid w:val="00762142"/>
    <w:rsid w:val="00762ECC"/>
    <w:rsid w:val="00773E70"/>
    <w:rsid w:val="007755B9"/>
    <w:rsid w:val="007758C1"/>
    <w:rsid w:val="00777808"/>
    <w:rsid w:val="00777D2E"/>
    <w:rsid w:val="00781993"/>
    <w:rsid w:val="0078350A"/>
    <w:rsid w:val="00783F90"/>
    <w:rsid w:val="00785A66"/>
    <w:rsid w:val="007A3203"/>
    <w:rsid w:val="007A363F"/>
    <w:rsid w:val="007A55E6"/>
    <w:rsid w:val="007A627C"/>
    <w:rsid w:val="007B1015"/>
    <w:rsid w:val="007B18D2"/>
    <w:rsid w:val="007B1D2D"/>
    <w:rsid w:val="007B2A71"/>
    <w:rsid w:val="007C2ABA"/>
    <w:rsid w:val="007C5CC4"/>
    <w:rsid w:val="007D4358"/>
    <w:rsid w:val="007D5FE0"/>
    <w:rsid w:val="007E02BD"/>
    <w:rsid w:val="007E5BAF"/>
    <w:rsid w:val="007F523B"/>
    <w:rsid w:val="007F777C"/>
    <w:rsid w:val="007F7D0A"/>
    <w:rsid w:val="00801C26"/>
    <w:rsid w:val="00804234"/>
    <w:rsid w:val="00804372"/>
    <w:rsid w:val="00807A98"/>
    <w:rsid w:val="0081285B"/>
    <w:rsid w:val="008202D6"/>
    <w:rsid w:val="00836ADE"/>
    <w:rsid w:val="00841643"/>
    <w:rsid w:val="00843291"/>
    <w:rsid w:val="00847324"/>
    <w:rsid w:val="008514C3"/>
    <w:rsid w:val="008519E4"/>
    <w:rsid w:val="008520E3"/>
    <w:rsid w:val="0085280D"/>
    <w:rsid w:val="00860E6B"/>
    <w:rsid w:val="008643FD"/>
    <w:rsid w:val="00865EEC"/>
    <w:rsid w:val="008666FB"/>
    <w:rsid w:val="00867F06"/>
    <w:rsid w:val="00881912"/>
    <w:rsid w:val="0088195E"/>
    <w:rsid w:val="008A5BF4"/>
    <w:rsid w:val="008A6837"/>
    <w:rsid w:val="008A79FD"/>
    <w:rsid w:val="008B02DB"/>
    <w:rsid w:val="008B47E5"/>
    <w:rsid w:val="008B6F93"/>
    <w:rsid w:val="008C69EB"/>
    <w:rsid w:val="008D2E9E"/>
    <w:rsid w:val="008E01BC"/>
    <w:rsid w:val="008E2615"/>
    <w:rsid w:val="008E4F0E"/>
    <w:rsid w:val="008E7852"/>
    <w:rsid w:val="008F4272"/>
    <w:rsid w:val="008F6B28"/>
    <w:rsid w:val="008F7774"/>
    <w:rsid w:val="009004CC"/>
    <w:rsid w:val="009026A6"/>
    <w:rsid w:val="009032E7"/>
    <w:rsid w:val="00905702"/>
    <w:rsid w:val="00905E26"/>
    <w:rsid w:val="00907EC9"/>
    <w:rsid w:val="00911685"/>
    <w:rsid w:val="009118BC"/>
    <w:rsid w:val="009142CC"/>
    <w:rsid w:val="00915294"/>
    <w:rsid w:val="00915913"/>
    <w:rsid w:val="00916702"/>
    <w:rsid w:val="00930339"/>
    <w:rsid w:val="009310E5"/>
    <w:rsid w:val="00936D5E"/>
    <w:rsid w:val="00937B29"/>
    <w:rsid w:val="00937B30"/>
    <w:rsid w:val="009462CC"/>
    <w:rsid w:val="00953FB4"/>
    <w:rsid w:val="00955B40"/>
    <w:rsid w:val="00961663"/>
    <w:rsid w:val="009719C2"/>
    <w:rsid w:val="0097225F"/>
    <w:rsid w:val="00976BF4"/>
    <w:rsid w:val="00980A20"/>
    <w:rsid w:val="00983436"/>
    <w:rsid w:val="00984B5B"/>
    <w:rsid w:val="00987BA2"/>
    <w:rsid w:val="0099056E"/>
    <w:rsid w:val="009954C6"/>
    <w:rsid w:val="0099738D"/>
    <w:rsid w:val="00997A9B"/>
    <w:rsid w:val="009A3B0C"/>
    <w:rsid w:val="009A4C21"/>
    <w:rsid w:val="009A6226"/>
    <w:rsid w:val="009A6876"/>
    <w:rsid w:val="009B500D"/>
    <w:rsid w:val="009C18B5"/>
    <w:rsid w:val="009C24B6"/>
    <w:rsid w:val="009C3926"/>
    <w:rsid w:val="009C51DD"/>
    <w:rsid w:val="009C6D51"/>
    <w:rsid w:val="009E041C"/>
    <w:rsid w:val="009E54BC"/>
    <w:rsid w:val="009E6570"/>
    <w:rsid w:val="009F6976"/>
    <w:rsid w:val="00A01031"/>
    <w:rsid w:val="00A047A9"/>
    <w:rsid w:val="00A122CC"/>
    <w:rsid w:val="00A15310"/>
    <w:rsid w:val="00A1653F"/>
    <w:rsid w:val="00A2101A"/>
    <w:rsid w:val="00A31CFB"/>
    <w:rsid w:val="00A32BCD"/>
    <w:rsid w:val="00A35278"/>
    <w:rsid w:val="00A36059"/>
    <w:rsid w:val="00A45325"/>
    <w:rsid w:val="00A50671"/>
    <w:rsid w:val="00A542AD"/>
    <w:rsid w:val="00A55494"/>
    <w:rsid w:val="00A55E19"/>
    <w:rsid w:val="00A579B4"/>
    <w:rsid w:val="00A65D93"/>
    <w:rsid w:val="00A671AC"/>
    <w:rsid w:val="00A70D90"/>
    <w:rsid w:val="00A71C02"/>
    <w:rsid w:val="00A74DE1"/>
    <w:rsid w:val="00A84ED5"/>
    <w:rsid w:val="00A855AB"/>
    <w:rsid w:val="00A909EB"/>
    <w:rsid w:val="00A96615"/>
    <w:rsid w:val="00AA1E56"/>
    <w:rsid w:val="00AA6883"/>
    <w:rsid w:val="00AB06BB"/>
    <w:rsid w:val="00AB179D"/>
    <w:rsid w:val="00AB1D2C"/>
    <w:rsid w:val="00AB50A2"/>
    <w:rsid w:val="00AB54CA"/>
    <w:rsid w:val="00AB747E"/>
    <w:rsid w:val="00AC1093"/>
    <w:rsid w:val="00AC3EA1"/>
    <w:rsid w:val="00AC5300"/>
    <w:rsid w:val="00AC6A10"/>
    <w:rsid w:val="00AD1A00"/>
    <w:rsid w:val="00AD5821"/>
    <w:rsid w:val="00AD69FD"/>
    <w:rsid w:val="00AE0445"/>
    <w:rsid w:val="00AE23BC"/>
    <w:rsid w:val="00AE3A43"/>
    <w:rsid w:val="00AE3B02"/>
    <w:rsid w:val="00B027FA"/>
    <w:rsid w:val="00B06BC0"/>
    <w:rsid w:val="00B06CFB"/>
    <w:rsid w:val="00B162ED"/>
    <w:rsid w:val="00B17FEF"/>
    <w:rsid w:val="00B2096B"/>
    <w:rsid w:val="00B22613"/>
    <w:rsid w:val="00B32489"/>
    <w:rsid w:val="00B3460F"/>
    <w:rsid w:val="00B36068"/>
    <w:rsid w:val="00B40B0E"/>
    <w:rsid w:val="00B40E14"/>
    <w:rsid w:val="00B4508E"/>
    <w:rsid w:val="00B52617"/>
    <w:rsid w:val="00B53363"/>
    <w:rsid w:val="00B54574"/>
    <w:rsid w:val="00B56672"/>
    <w:rsid w:val="00B646AE"/>
    <w:rsid w:val="00B70F70"/>
    <w:rsid w:val="00B71008"/>
    <w:rsid w:val="00B72820"/>
    <w:rsid w:val="00B81029"/>
    <w:rsid w:val="00B84687"/>
    <w:rsid w:val="00B84C6C"/>
    <w:rsid w:val="00B87754"/>
    <w:rsid w:val="00B91B69"/>
    <w:rsid w:val="00B93B4B"/>
    <w:rsid w:val="00B9770B"/>
    <w:rsid w:val="00BA02FF"/>
    <w:rsid w:val="00BA04D1"/>
    <w:rsid w:val="00BA2031"/>
    <w:rsid w:val="00BA3779"/>
    <w:rsid w:val="00BA3BC4"/>
    <w:rsid w:val="00BA45BC"/>
    <w:rsid w:val="00BA732E"/>
    <w:rsid w:val="00BA7A2A"/>
    <w:rsid w:val="00BB1AC3"/>
    <w:rsid w:val="00BB3DFB"/>
    <w:rsid w:val="00BB4CDD"/>
    <w:rsid w:val="00BC26F5"/>
    <w:rsid w:val="00BD043A"/>
    <w:rsid w:val="00BD065F"/>
    <w:rsid w:val="00BE610A"/>
    <w:rsid w:val="00BE77FC"/>
    <w:rsid w:val="00BF1020"/>
    <w:rsid w:val="00BF1FB7"/>
    <w:rsid w:val="00BF448C"/>
    <w:rsid w:val="00BF4FB4"/>
    <w:rsid w:val="00BF6D96"/>
    <w:rsid w:val="00C007FA"/>
    <w:rsid w:val="00C00DEF"/>
    <w:rsid w:val="00C054E6"/>
    <w:rsid w:val="00C06A21"/>
    <w:rsid w:val="00C123DE"/>
    <w:rsid w:val="00C12F10"/>
    <w:rsid w:val="00C14D96"/>
    <w:rsid w:val="00C15C92"/>
    <w:rsid w:val="00C1670E"/>
    <w:rsid w:val="00C2063B"/>
    <w:rsid w:val="00C23998"/>
    <w:rsid w:val="00C32C9B"/>
    <w:rsid w:val="00C33160"/>
    <w:rsid w:val="00C33DEC"/>
    <w:rsid w:val="00C423D6"/>
    <w:rsid w:val="00C51E63"/>
    <w:rsid w:val="00C5202D"/>
    <w:rsid w:val="00C52207"/>
    <w:rsid w:val="00C55F8D"/>
    <w:rsid w:val="00C56AB5"/>
    <w:rsid w:val="00C61C27"/>
    <w:rsid w:val="00C6351D"/>
    <w:rsid w:val="00C65175"/>
    <w:rsid w:val="00C746E5"/>
    <w:rsid w:val="00C764C9"/>
    <w:rsid w:val="00C77231"/>
    <w:rsid w:val="00C81516"/>
    <w:rsid w:val="00C81BF4"/>
    <w:rsid w:val="00C83AE9"/>
    <w:rsid w:val="00C87C79"/>
    <w:rsid w:val="00C91B35"/>
    <w:rsid w:val="00C94A43"/>
    <w:rsid w:val="00C97C31"/>
    <w:rsid w:val="00C97F0B"/>
    <w:rsid w:val="00CA3FA7"/>
    <w:rsid w:val="00CB0A61"/>
    <w:rsid w:val="00CB6971"/>
    <w:rsid w:val="00CD0567"/>
    <w:rsid w:val="00CD2646"/>
    <w:rsid w:val="00CE1918"/>
    <w:rsid w:val="00CE60F4"/>
    <w:rsid w:val="00CF4A08"/>
    <w:rsid w:val="00D02F59"/>
    <w:rsid w:val="00D07219"/>
    <w:rsid w:val="00D076D8"/>
    <w:rsid w:val="00D11B07"/>
    <w:rsid w:val="00D14E02"/>
    <w:rsid w:val="00D16DC2"/>
    <w:rsid w:val="00D17F93"/>
    <w:rsid w:val="00D2347A"/>
    <w:rsid w:val="00D24770"/>
    <w:rsid w:val="00D24C14"/>
    <w:rsid w:val="00D2598D"/>
    <w:rsid w:val="00D25F1C"/>
    <w:rsid w:val="00D2698D"/>
    <w:rsid w:val="00D335BF"/>
    <w:rsid w:val="00D33C99"/>
    <w:rsid w:val="00D41C7C"/>
    <w:rsid w:val="00D42522"/>
    <w:rsid w:val="00D45D33"/>
    <w:rsid w:val="00D52880"/>
    <w:rsid w:val="00D528A6"/>
    <w:rsid w:val="00D533B1"/>
    <w:rsid w:val="00D56918"/>
    <w:rsid w:val="00D73432"/>
    <w:rsid w:val="00D73F6F"/>
    <w:rsid w:val="00D74ECD"/>
    <w:rsid w:val="00D7659C"/>
    <w:rsid w:val="00D76780"/>
    <w:rsid w:val="00D77764"/>
    <w:rsid w:val="00D8166F"/>
    <w:rsid w:val="00D92940"/>
    <w:rsid w:val="00D945E4"/>
    <w:rsid w:val="00D97985"/>
    <w:rsid w:val="00DA041B"/>
    <w:rsid w:val="00DA1396"/>
    <w:rsid w:val="00DA2FE0"/>
    <w:rsid w:val="00DA4B88"/>
    <w:rsid w:val="00DB19ED"/>
    <w:rsid w:val="00DB24D8"/>
    <w:rsid w:val="00DB6E67"/>
    <w:rsid w:val="00DC2A85"/>
    <w:rsid w:val="00DC374F"/>
    <w:rsid w:val="00DC5B6E"/>
    <w:rsid w:val="00DD0ABF"/>
    <w:rsid w:val="00DD44AC"/>
    <w:rsid w:val="00DD65B6"/>
    <w:rsid w:val="00DE28A6"/>
    <w:rsid w:val="00DF2DBC"/>
    <w:rsid w:val="00DF5DED"/>
    <w:rsid w:val="00DF6AE2"/>
    <w:rsid w:val="00DF7177"/>
    <w:rsid w:val="00E0302A"/>
    <w:rsid w:val="00E03215"/>
    <w:rsid w:val="00E05589"/>
    <w:rsid w:val="00E1322B"/>
    <w:rsid w:val="00E173A9"/>
    <w:rsid w:val="00E22131"/>
    <w:rsid w:val="00E2251C"/>
    <w:rsid w:val="00E23A49"/>
    <w:rsid w:val="00E31770"/>
    <w:rsid w:val="00E32904"/>
    <w:rsid w:val="00E36C8C"/>
    <w:rsid w:val="00E44D8C"/>
    <w:rsid w:val="00E45D07"/>
    <w:rsid w:val="00E47148"/>
    <w:rsid w:val="00E514EC"/>
    <w:rsid w:val="00E55153"/>
    <w:rsid w:val="00E556EE"/>
    <w:rsid w:val="00E72492"/>
    <w:rsid w:val="00E86BA2"/>
    <w:rsid w:val="00E87561"/>
    <w:rsid w:val="00E90DA4"/>
    <w:rsid w:val="00E9142E"/>
    <w:rsid w:val="00E96053"/>
    <w:rsid w:val="00E96640"/>
    <w:rsid w:val="00E96E33"/>
    <w:rsid w:val="00EA0035"/>
    <w:rsid w:val="00EA33C3"/>
    <w:rsid w:val="00EA52BE"/>
    <w:rsid w:val="00EA5768"/>
    <w:rsid w:val="00EB3181"/>
    <w:rsid w:val="00EB3DD4"/>
    <w:rsid w:val="00EC55DE"/>
    <w:rsid w:val="00EC61A4"/>
    <w:rsid w:val="00EC6461"/>
    <w:rsid w:val="00EC75E8"/>
    <w:rsid w:val="00ED3DF4"/>
    <w:rsid w:val="00ED6741"/>
    <w:rsid w:val="00EE312C"/>
    <w:rsid w:val="00EE3AF7"/>
    <w:rsid w:val="00EF00A7"/>
    <w:rsid w:val="00EF3E3A"/>
    <w:rsid w:val="00EF46EC"/>
    <w:rsid w:val="00F123BD"/>
    <w:rsid w:val="00F12742"/>
    <w:rsid w:val="00F22B6E"/>
    <w:rsid w:val="00F264D8"/>
    <w:rsid w:val="00F26696"/>
    <w:rsid w:val="00F34645"/>
    <w:rsid w:val="00F3517D"/>
    <w:rsid w:val="00F35F41"/>
    <w:rsid w:val="00F41FBA"/>
    <w:rsid w:val="00F43944"/>
    <w:rsid w:val="00F53EF3"/>
    <w:rsid w:val="00F6610C"/>
    <w:rsid w:val="00F67687"/>
    <w:rsid w:val="00F73097"/>
    <w:rsid w:val="00F7630D"/>
    <w:rsid w:val="00F76864"/>
    <w:rsid w:val="00F81BBF"/>
    <w:rsid w:val="00F84F46"/>
    <w:rsid w:val="00F84F65"/>
    <w:rsid w:val="00F86AAC"/>
    <w:rsid w:val="00F90247"/>
    <w:rsid w:val="00F919D5"/>
    <w:rsid w:val="00F93FBB"/>
    <w:rsid w:val="00F960FF"/>
    <w:rsid w:val="00FA08D8"/>
    <w:rsid w:val="00FA1FCD"/>
    <w:rsid w:val="00FA52BC"/>
    <w:rsid w:val="00FC025F"/>
    <w:rsid w:val="00FC092D"/>
    <w:rsid w:val="00FC09E4"/>
    <w:rsid w:val="00FC0AFA"/>
    <w:rsid w:val="00FC3633"/>
    <w:rsid w:val="00FC62D3"/>
    <w:rsid w:val="00FD0447"/>
    <w:rsid w:val="00FD0978"/>
    <w:rsid w:val="00FD1E72"/>
    <w:rsid w:val="00FD4C79"/>
    <w:rsid w:val="00FD6395"/>
    <w:rsid w:val="00FE5112"/>
    <w:rsid w:val="00FE6166"/>
    <w:rsid w:val="00FF0E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caption" w:semiHidden="1" w:uiPriority="35" w:unhideWhenUsed="1" w:qFormat="1"/>
    <w:lsdException w:name="footnote reference" w:semiHidden="1" w:uiPriority="0" w:unhideWhenUsed="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Normal (Web)" w:uiPriority="0"/>
    <w:lsdException w:name="Table Grid" w:uiPriority="59"/>
    <w:lsdException w:name="Placeholder Text" w:semiHidden="1"/>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598E"/>
    <w:pPr>
      <w:spacing w:after="60"/>
      <w:jc w:val="both"/>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AE0445"/>
    <w:rPr>
      <w:sz w:val="20"/>
      <w:szCs w:val="20"/>
    </w:rPr>
  </w:style>
  <w:style w:type="character" w:customStyle="1" w:styleId="a4">
    <w:name w:val="Текст сноски Знак"/>
    <w:link w:val="a3"/>
    <w:uiPriority w:val="99"/>
    <w:locked/>
    <w:rsid w:val="00AE0445"/>
    <w:rPr>
      <w:rFonts w:ascii="Times New Roman" w:hAnsi="Times New Roman" w:cs="Times New Roman"/>
      <w:sz w:val="20"/>
      <w:szCs w:val="20"/>
      <w:lang w:eastAsia="ru-RU"/>
    </w:rPr>
  </w:style>
  <w:style w:type="character" w:styleId="a5">
    <w:name w:val="footnote reference"/>
    <w:uiPriority w:val="99"/>
    <w:rsid w:val="00AE0445"/>
    <w:rPr>
      <w:rFonts w:cs="Times New Roman"/>
      <w:vertAlign w:val="superscript"/>
    </w:rPr>
  </w:style>
  <w:style w:type="paragraph" w:styleId="a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Основной текст Знак1,Основной текст Знак Знак"/>
    <w:basedOn w:val="a"/>
    <w:link w:val="a7"/>
    <w:rsid w:val="00AE0445"/>
    <w:pPr>
      <w:spacing w:after="120"/>
    </w:pPr>
  </w:style>
  <w:style w:type="paragraph" w:customStyle="1" w:styleId="xl24">
    <w:name w:val="xl24"/>
    <w:basedOn w:val="a"/>
    <w:qFormat/>
    <w:rsid w:val="00AE0445"/>
    <w:pPr>
      <w:spacing w:before="100" w:after="100"/>
      <w:jc w:val="center"/>
      <w:textAlignment w:val="center"/>
    </w:pPr>
    <w:rPr>
      <w:szCs w:val="20"/>
    </w:rPr>
  </w:style>
  <w:style w:type="character" w:customStyle="1" w:styleId="a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Основной текст Знак1 Знак1"/>
    <w:link w:val="a6"/>
    <w:locked/>
    <w:rsid w:val="00AE0445"/>
    <w:rPr>
      <w:rFonts w:ascii="Times New Roman" w:hAnsi="Times New Roman" w:cs="Times New Roman"/>
      <w:sz w:val="24"/>
      <w:szCs w:val="24"/>
      <w:lang w:eastAsia="ru-RU"/>
    </w:rPr>
  </w:style>
  <w:style w:type="paragraph" w:styleId="a8">
    <w:name w:val="List Paragraph"/>
    <w:aliases w:val="Bullet List,FooterText,numbered,Use Case List Paragraph,Маркер,ТЗ список,Абзац списка литеральный,Paragraphe de liste1,Bulletr List Paragraph,List Paragraph,Bullet 1,it_List1,асз.Списка,Абзац основного текста,Абзац списка4,Абзац списка3,lp1"/>
    <w:basedOn w:val="a"/>
    <w:link w:val="a9"/>
    <w:uiPriority w:val="34"/>
    <w:qFormat/>
    <w:rsid w:val="00AE0445"/>
    <w:pPr>
      <w:ind w:left="720"/>
      <w:contextualSpacing/>
    </w:pPr>
  </w:style>
  <w:style w:type="character" w:customStyle="1" w:styleId="a9">
    <w:name w:val="Абзац списка Знак"/>
    <w:aliases w:val="Bullet List Знак,FooterText Знак,numbered Знак,Use Case List Paragraph Знак,Маркер Знак,ТЗ список Знак,Абзац списка литеральный Знак,Paragraphe de liste1 Знак,Bulletr List Paragraph Знак,List Paragraph Знак,Bullet 1 Знак,it_List1 Знак"/>
    <w:link w:val="a8"/>
    <w:uiPriority w:val="34"/>
    <w:qFormat/>
    <w:locked/>
    <w:rsid w:val="00AE0445"/>
    <w:rPr>
      <w:rFonts w:ascii="Times New Roman" w:hAnsi="Times New Roman" w:cs="Times New Roman"/>
      <w:sz w:val="24"/>
      <w:szCs w:val="24"/>
      <w:lang w:eastAsia="ru-RU"/>
    </w:rPr>
  </w:style>
  <w:style w:type="character" w:customStyle="1" w:styleId="1">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
    <w:rsid w:val="00AE0445"/>
    <w:rPr>
      <w:sz w:val="24"/>
      <w:lang w:val="ru-RU" w:eastAsia="ru-RU"/>
    </w:rPr>
  </w:style>
  <w:style w:type="paragraph" w:styleId="aa">
    <w:name w:val="header"/>
    <w:basedOn w:val="a"/>
    <w:link w:val="ab"/>
    <w:uiPriority w:val="99"/>
    <w:unhideWhenUsed/>
    <w:rsid w:val="00AE0445"/>
    <w:pPr>
      <w:tabs>
        <w:tab w:val="center" w:pos="4677"/>
        <w:tab w:val="right" w:pos="9355"/>
      </w:tabs>
      <w:spacing w:after="0"/>
      <w:jc w:val="left"/>
    </w:pPr>
    <w:rPr>
      <w:rFonts w:ascii="Calibri" w:eastAsia="SimSun" w:hAnsi="Calibri"/>
      <w:sz w:val="20"/>
      <w:szCs w:val="20"/>
    </w:rPr>
  </w:style>
  <w:style w:type="character" w:customStyle="1" w:styleId="ab">
    <w:name w:val="Верхний колонтитул Знак"/>
    <w:link w:val="aa"/>
    <w:uiPriority w:val="99"/>
    <w:locked/>
    <w:rsid w:val="00AE0445"/>
    <w:rPr>
      <w:rFonts w:eastAsia="SimSun" w:cs="Times New Roman"/>
      <w:lang w:eastAsia="ru-RU"/>
    </w:rPr>
  </w:style>
  <w:style w:type="character" w:customStyle="1" w:styleId="10">
    <w:name w:val="Основной текст1"/>
    <w:rsid w:val="00AE0445"/>
    <w:rPr>
      <w:rFonts w:ascii="Times New Roman" w:hAnsi="Times New Roman" w:cs="Times New Roman"/>
      <w:color w:val="000000"/>
      <w:spacing w:val="0"/>
      <w:w w:val="100"/>
      <w:position w:val="0"/>
      <w:sz w:val="24"/>
      <w:szCs w:val="24"/>
      <w:u w:val="none"/>
      <w:lang w:val="ru-RU" w:eastAsia="ru-RU"/>
    </w:rPr>
  </w:style>
  <w:style w:type="paragraph" w:styleId="ac">
    <w:name w:val="No Spacing"/>
    <w:link w:val="ad"/>
    <w:uiPriority w:val="1"/>
    <w:qFormat/>
    <w:rsid w:val="004019D8"/>
    <w:pPr>
      <w:jc w:val="both"/>
    </w:pPr>
    <w:rPr>
      <w:rFonts w:ascii="Times New Roman" w:hAnsi="Times New Roman" w:cs="Times New Roman"/>
      <w:sz w:val="24"/>
      <w:szCs w:val="24"/>
    </w:rPr>
  </w:style>
  <w:style w:type="paragraph" w:customStyle="1" w:styleId="ConsPlusNormal">
    <w:name w:val="ConsPlusNormal"/>
    <w:link w:val="ConsPlusNormal0"/>
    <w:qFormat/>
    <w:rsid w:val="004019D8"/>
    <w:pPr>
      <w:widowControl w:val="0"/>
      <w:autoSpaceDE w:val="0"/>
      <w:autoSpaceDN w:val="0"/>
      <w:adjustRightInd w:val="0"/>
      <w:ind w:firstLine="720"/>
    </w:pPr>
    <w:rPr>
      <w:rFonts w:ascii="Arial" w:hAnsi="Arial"/>
    </w:rPr>
  </w:style>
  <w:style w:type="paragraph" w:styleId="ae">
    <w:name w:val="Title"/>
    <w:basedOn w:val="a"/>
    <w:link w:val="af"/>
    <w:uiPriority w:val="99"/>
    <w:qFormat/>
    <w:rsid w:val="004019D8"/>
    <w:pPr>
      <w:spacing w:after="0"/>
      <w:ind w:right="50"/>
      <w:jc w:val="center"/>
    </w:pPr>
    <w:rPr>
      <w:b/>
      <w:bCs/>
    </w:rPr>
  </w:style>
  <w:style w:type="character" w:customStyle="1" w:styleId="af">
    <w:name w:val="Название Знак"/>
    <w:link w:val="ae"/>
    <w:uiPriority w:val="99"/>
    <w:locked/>
    <w:rsid w:val="004019D8"/>
    <w:rPr>
      <w:rFonts w:ascii="Times New Roman" w:hAnsi="Times New Roman" w:cs="Times New Roman"/>
      <w:b/>
      <w:bCs/>
      <w:sz w:val="24"/>
      <w:szCs w:val="24"/>
      <w:lang w:eastAsia="ru-RU"/>
    </w:rPr>
  </w:style>
  <w:style w:type="character" w:customStyle="1" w:styleId="ConsPlusNormal0">
    <w:name w:val="ConsPlusNormal Знак"/>
    <w:link w:val="ConsPlusNormal"/>
    <w:locked/>
    <w:rsid w:val="004019D8"/>
    <w:rPr>
      <w:rFonts w:ascii="Arial" w:hAnsi="Arial"/>
      <w:lang w:eastAsia="ru-RU" w:bidi="ar-SA"/>
    </w:rPr>
  </w:style>
  <w:style w:type="paragraph" w:customStyle="1" w:styleId="11">
    <w:name w:val="Абзац списка1"/>
    <w:basedOn w:val="a"/>
    <w:rsid w:val="004019D8"/>
    <w:pPr>
      <w:widowControl w:val="0"/>
      <w:autoSpaceDN w:val="0"/>
      <w:adjustRightInd w:val="0"/>
      <w:spacing w:after="0" w:line="360" w:lineRule="atLeast"/>
      <w:ind w:left="720"/>
      <w:contextualSpacing/>
      <w:textAlignment w:val="baseline"/>
    </w:pPr>
  </w:style>
  <w:style w:type="paragraph" w:styleId="af0">
    <w:name w:val="Balloon Text"/>
    <w:basedOn w:val="a"/>
    <w:link w:val="af1"/>
    <w:uiPriority w:val="99"/>
    <w:semiHidden/>
    <w:unhideWhenUsed/>
    <w:rsid w:val="00253ACC"/>
    <w:pPr>
      <w:spacing w:after="0"/>
    </w:pPr>
    <w:rPr>
      <w:rFonts w:ascii="Segoe UI" w:hAnsi="Segoe UI"/>
      <w:sz w:val="18"/>
      <w:szCs w:val="18"/>
    </w:rPr>
  </w:style>
  <w:style w:type="character" w:customStyle="1" w:styleId="af1">
    <w:name w:val="Текст выноски Знак"/>
    <w:link w:val="af0"/>
    <w:uiPriority w:val="99"/>
    <w:semiHidden/>
    <w:locked/>
    <w:rsid w:val="00253ACC"/>
    <w:rPr>
      <w:rFonts w:ascii="Segoe UI" w:hAnsi="Segoe UI" w:cs="Segoe UI"/>
      <w:sz w:val="18"/>
      <w:szCs w:val="18"/>
      <w:lang w:eastAsia="ru-RU"/>
    </w:rPr>
  </w:style>
  <w:style w:type="paragraph" w:customStyle="1" w:styleId="ConsTitle">
    <w:name w:val="ConsTitle"/>
    <w:rsid w:val="000C37CF"/>
    <w:pPr>
      <w:widowControl w:val="0"/>
      <w:suppressAutoHyphens/>
      <w:autoSpaceDE w:val="0"/>
    </w:pPr>
    <w:rPr>
      <w:rFonts w:ascii="Arial" w:hAnsi="Arial" w:cs="Arial"/>
      <w:b/>
      <w:bCs/>
      <w:sz w:val="16"/>
      <w:szCs w:val="16"/>
      <w:lang w:eastAsia="ar-SA"/>
    </w:rPr>
  </w:style>
  <w:style w:type="paragraph" w:styleId="af2">
    <w:name w:val="footer"/>
    <w:basedOn w:val="a"/>
    <w:link w:val="af3"/>
    <w:uiPriority w:val="99"/>
    <w:unhideWhenUsed/>
    <w:rsid w:val="009032E7"/>
    <w:pPr>
      <w:tabs>
        <w:tab w:val="center" w:pos="4677"/>
        <w:tab w:val="right" w:pos="9355"/>
      </w:tabs>
      <w:spacing w:after="0"/>
    </w:pPr>
  </w:style>
  <w:style w:type="character" w:customStyle="1" w:styleId="af3">
    <w:name w:val="Нижний колонтитул Знак"/>
    <w:link w:val="af2"/>
    <w:uiPriority w:val="99"/>
    <w:locked/>
    <w:rsid w:val="009032E7"/>
    <w:rPr>
      <w:rFonts w:ascii="Times New Roman" w:hAnsi="Times New Roman" w:cs="Times New Roman"/>
      <w:sz w:val="24"/>
      <w:szCs w:val="24"/>
      <w:lang w:eastAsia="ru-RU"/>
    </w:rPr>
  </w:style>
  <w:style w:type="character" w:customStyle="1" w:styleId="cfoficefieldlabel">
    <w:name w:val="cfoficefieldlabel"/>
    <w:rsid w:val="00C52207"/>
    <w:rPr>
      <w:rFonts w:cs="Times New Roman"/>
    </w:rPr>
  </w:style>
  <w:style w:type="character" w:customStyle="1" w:styleId="cfoficefieldvalue">
    <w:name w:val="cfoficefieldvalue"/>
    <w:rsid w:val="00C52207"/>
    <w:rPr>
      <w:rFonts w:cs="Times New Roman"/>
    </w:rPr>
  </w:style>
  <w:style w:type="table" w:styleId="af4">
    <w:name w:val="Table Grid"/>
    <w:basedOn w:val="a1"/>
    <w:uiPriority w:val="59"/>
    <w:rsid w:val="00DD0ABF"/>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rmal (Web)"/>
    <w:basedOn w:val="a"/>
    <w:unhideWhenUsed/>
    <w:rsid w:val="004E7B51"/>
    <w:pPr>
      <w:spacing w:before="100" w:beforeAutospacing="1" w:after="100" w:afterAutospacing="1"/>
      <w:jc w:val="left"/>
    </w:pPr>
  </w:style>
  <w:style w:type="paragraph" w:customStyle="1" w:styleId="af6">
    <w:name w:val="Îáû÷íûé"/>
    <w:rsid w:val="004349AA"/>
    <w:rPr>
      <w:rFonts w:ascii="Times New Roman" w:hAnsi="Times New Roman" w:cs="Times New Roman"/>
      <w:lang w:val="en-US"/>
    </w:rPr>
  </w:style>
  <w:style w:type="character" w:styleId="af7">
    <w:name w:val="Hyperlink"/>
    <w:uiPriority w:val="99"/>
    <w:unhideWhenUsed/>
    <w:rsid w:val="00C2063B"/>
    <w:rPr>
      <w:color w:val="0563C1"/>
      <w:u w:val="single"/>
    </w:rPr>
  </w:style>
  <w:style w:type="character" w:styleId="af8">
    <w:name w:val="Strong"/>
    <w:qFormat/>
    <w:rsid w:val="00C764C9"/>
    <w:rPr>
      <w:b/>
      <w:bCs/>
    </w:rPr>
  </w:style>
  <w:style w:type="character" w:customStyle="1" w:styleId="ad">
    <w:name w:val="Без интервала Знак"/>
    <w:basedOn w:val="a0"/>
    <w:link w:val="ac"/>
    <w:uiPriority w:val="1"/>
    <w:locked/>
    <w:rsid w:val="006D5463"/>
    <w:rPr>
      <w:rFonts w:ascii="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603150823">
      <w:bodyDiv w:val="1"/>
      <w:marLeft w:val="0"/>
      <w:marRight w:val="0"/>
      <w:marTop w:val="0"/>
      <w:marBottom w:val="0"/>
      <w:divBdr>
        <w:top w:val="none" w:sz="0" w:space="0" w:color="auto"/>
        <w:left w:val="none" w:sz="0" w:space="0" w:color="auto"/>
        <w:bottom w:val="none" w:sz="0" w:space="0" w:color="auto"/>
        <w:right w:val="none" w:sz="0" w:space="0" w:color="auto"/>
      </w:divBdr>
    </w:div>
    <w:div w:id="763570859">
      <w:bodyDiv w:val="1"/>
      <w:marLeft w:val="0"/>
      <w:marRight w:val="0"/>
      <w:marTop w:val="0"/>
      <w:marBottom w:val="0"/>
      <w:divBdr>
        <w:top w:val="none" w:sz="0" w:space="0" w:color="auto"/>
        <w:left w:val="none" w:sz="0" w:space="0" w:color="auto"/>
        <w:bottom w:val="none" w:sz="0" w:space="0" w:color="auto"/>
        <w:right w:val="none" w:sz="0" w:space="0" w:color="auto"/>
      </w:divBdr>
    </w:div>
    <w:div w:id="1142120954">
      <w:bodyDiv w:val="1"/>
      <w:marLeft w:val="0"/>
      <w:marRight w:val="0"/>
      <w:marTop w:val="0"/>
      <w:marBottom w:val="0"/>
      <w:divBdr>
        <w:top w:val="none" w:sz="0" w:space="0" w:color="auto"/>
        <w:left w:val="none" w:sz="0" w:space="0" w:color="auto"/>
        <w:bottom w:val="none" w:sz="0" w:space="0" w:color="auto"/>
        <w:right w:val="none" w:sz="0" w:space="0" w:color="auto"/>
      </w:divBdr>
    </w:div>
    <w:div w:id="1159226749">
      <w:bodyDiv w:val="1"/>
      <w:marLeft w:val="0"/>
      <w:marRight w:val="0"/>
      <w:marTop w:val="0"/>
      <w:marBottom w:val="0"/>
      <w:divBdr>
        <w:top w:val="none" w:sz="0" w:space="0" w:color="auto"/>
        <w:left w:val="none" w:sz="0" w:space="0" w:color="auto"/>
        <w:bottom w:val="none" w:sz="0" w:space="0" w:color="auto"/>
        <w:right w:val="none" w:sz="0" w:space="0" w:color="auto"/>
      </w:divBdr>
    </w:div>
    <w:div w:id="1314141932">
      <w:bodyDiv w:val="1"/>
      <w:marLeft w:val="0"/>
      <w:marRight w:val="0"/>
      <w:marTop w:val="0"/>
      <w:marBottom w:val="0"/>
      <w:divBdr>
        <w:top w:val="none" w:sz="0" w:space="0" w:color="auto"/>
        <w:left w:val="none" w:sz="0" w:space="0" w:color="auto"/>
        <w:bottom w:val="none" w:sz="0" w:space="0" w:color="auto"/>
        <w:right w:val="none" w:sz="0" w:space="0" w:color="auto"/>
      </w:divBdr>
    </w:div>
    <w:div w:id="1588418375">
      <w:bodyDiv w:val="1"/>
      <w:marLeft w:val="0"/>
      <w:marRight w:val="0"/>
      <w:marTop w:val="0"/>
      <w:marBottom w:val="0"/>
      <w:divBdr>
        <w:top w:val="none" w:sz="0" w:space="0" w:color="auto"/>
        <w:left w:val="none" w:sz="0" w:space="0" w:color="auto"/>
        <w:bottom w:val="none" w:sz="0" w:space="0" w:color="auto"/>
        <w:right w:val="none" w:sz="0" w:space="0" w:color="auto"/>
      </w:divBdr>
    </w:div>
    <w:div w:id="1665087115">
      <w:bodyDiv w:val="1"/>
      <w:marLeft w:val="0"/>
      <w:marRight w:val="0"/>
      <w:marTop w:val="0"/>
      <w:marBottom w:val="0"/>
      <w:divBdr>
        <w:top w:val="none" w:sz="0" w:space="0" w:color="auto"/>
        <w:left w:val="none" w:sz="0" w:space="0" w:color="auto"/>
        <w:bottom w:val="none" w:sz="0" w:space="0" w:color="auto"/>
        <w:right w:val="none" w:sz="0" w:space="0" w:color="auto"/>
      </w:divBdr>
    </w:div>
    <w:div w:id="1757899773">
      <w:marLeft w:val="0"/>
      <w:marRight w:val="0"/>
      <w:marTop w:val="0"/>
      <w:marBottom w:val="0"/>
      <w:divBdr>
        <w:top w:val="none" w:sz="0" w:space="0" w:color="auto"/>
        <w:left w:val="none" w:sz="0" w:space="0" w:color="auto"/>
        <w:bottom w:val="none" w:sz="0" w:space="0" w:color="auto"/>
        <w:right w:val="none" w:sz="0" w:space="0" w:color="auto"/>
      </w:divBdr>
    </w:div>
    <w:div w:id="1757899774">
      <w:marLeft w:val="0"/>
      <w:marRight w:val="0"/>
      <w:marTop w:val="0"/>
      <w:marBottom w:val="0"/>
      <w:divBdr>
        <w:top w:val="none" w:sz="0" w:space="0" w:color="auto"/>
        <w:left w:val="none" w:sz="0" w:space="0" w:color="auto"/>
        <w:bottom w:val="none" w:sz="0" w:space="0" w:color="auto"/>
        <w:right w:val="none" w:sz="0" w:space="0" w:color="auto"/>
      </w:divBdr>
    </w:div>
    <w:div w:id="1762489455">
      <w:bodyDiv w:val="1"/>
      <w:marLeft w:val="0"/>
      <w:marRight w:val="0"/>
      <w:marTop w:val="0"/>
      <w:marBottom w:val="0"/>
      <w:divBdr>
        <w:top w:val="none" w:sz="0" w:space="0" w:color="auto"/>
        <w:left w:val="none" w:sz="0" w:space="0" w:color="auto"/>
        <w:bottom w:val="none" w:sz="0" w:space="0" w:color="auto"/>
        <w:right w:val="none" w:sz="0" w:space="0" w:color="auto"/>
      </w:divBdr>
    </w:div>
    <w:div w:id="1824663117">
      <w:bodyDiv w:val="1"/>
      <w:marLeft w:val="0"/>
      <w:marRight w:val="0"/>
      <w:marTop w:val="0"/>
      <w:marBottom w:val="0"/>
      <w:divBdr>
        <w:top w:val="none" w:sz="0" w:space="0" w:color="auto"/>
        <w:left w:val="none" w:sz="0" w:space="0" w:color="auto"/>
        <w:bottom w:val="none" w:sz="0" w:space="0" w:color="auto"/>
        <w:right w:val="none" w:sz="0" w:space="0" w:color="auto"/>
      </w:divBdr>
    </w:div>
    <w:div w:id="1854614006">
      <w:bodyDiv w:val="1"/>
      <w:marLeft w:val="0"/>
      <w:marRight w:val="0"/>
      <w:marTop w:val="0"/>
      <w:marBottom w:val="0"/>
      <w:divBdr>
        <w:top w:val="none" w:sz="0" w:space="0" w:color="auto"/>
        <w:left w:val="none" w:sz="0" w:space="0" w:color="auto"/>
        <w:bottom w:val="none" w:sz="0" w:space="0" w:color="auto"/>
        <w:right w:val="none" w:sz="0" w:space="0" w:color="auto"/>
      </w:divBdr>
    </w:div>
    <w:div w:id="187318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187D36-BB06-4574-8961-DA465B7E0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2984</Words>
  <Characters>17009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ЗАО "Компания "КОММЕД"</Company>
  <LinksUpToDate>false</LinksUpToDate>
  <CharactersWithSpaces>19954</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Mariya</cp:lastModifiedBy>
  <cp:revision>6</cp:revision>
  <cp:lastPrinted>2025-10-31T09:25:00Z</cp:lastPrinted>
  <dcterms:created xsi:type="dcterms:W3CDTF">2026-05-21T08:47:00Z</dcterms:created>
  <dcterms:modified xsi:type="dcterms:W3CDTF">2026-08-27T06:08:00Z</dcterms:modified>
</cp:coreProperties>
</file>