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CD3" w:rsidRPr="00BA6365" w:rsidRDefault="00FB1CD3" w:rsidP="00FB1CD3">
      <w:pPr>
        <w:spacing w:after="0" w:line="240" w:lineRule="auto"/>
        <w:contextualSpacing/>
        <w:jc w:val="right"/>
        <w:rPr>
          <w:rFonts w:ascii="PT Astra Serif" w:hAnsi="PT Astra Serif"/>
          <w:b/>
          <w:sz w:val="24"/>
          <w:szCs w:val="24"/>
        </w:rPr>
      </w:pPr>
      <w:r w:rsidRPr="00BA6365">
        <w:rPr>
          <w:rFonts w:ascii="PT Astra Serif" w:hAnsi="PT Astra Serif"/>
          <w:b/>
          <w:sz w:val="24"/>
          <w:szCs w:val="24"/>
        </w:rPr>
        <w:t>ПРОЕКТ</w:t>
      </w:r>
    </w:p>
    <w:p w:rsidR="00BD6A71" w:rsidRPr="00BA6365" w:rsidRDefault="00BD6A71" w:rsidP="005A219E">
      <w:pPr>
        <w:spacing w:after="0" w:line="240" w:lineRule="auto"/>
        <w:contextualSpacing/>
        <w:jc w:val="center"/>
        <w:rPr>
          <w:rFonts w:ascii="PT Astra Serif" w:hAnsi="PT Astra Serif"/>
          <w:b/>
          <w:sz w:val="24"/>
          <w:szCs w:val="24"/>
        </w:rPr>
      </w:pPr>
      <w:r w:rsidRPr="00BA6365">
        <w:rPr>
          <w:rFonts w:ascii="PT Astra Serif" w:hAnsi="PT Astra Serif"/>
          <w:b/>
          <w:sz w:val="24"/>
          <w:szCs w:val="24"/>
        </w:rPr>
        <w:t xml:space="preserve">Государственный контракт № </w:t>
      </w:r>
      <w:r w:rsidR="00A334DA" w:rsidRPr="00BA6365">
        <w:rPr>
          <w:rFonts w:ascii="PT Astra Serif" w:hAnsi="PT Astra Serif"/>
          <w:b/>
          <w:sz w:val="24"/>
          <w:szCs w:val="24"/>
        </w:rPr>
        <w:t>_____</w:t>
      </w:r>
    </w:p>
    <w:p w:rsidR="007A11F0" w:rsidRPr="00BA6365" w:rsidRDefault="00866CB4" w:rsidP="005A219E">
      <w:pPr>
        <w:pStyle w:val="a9"/>
        <w:contextualSpacing/>
        <w:jc w:val="center"/>
        <w:rPr>
          <w:rFonts w:ascii="PT Astra Serif" w:hAnsi="PT Astra Serif"/>
          <w:b/>
          <w:sz w:val="24"/>
          <w:szCs w:val="24"/>
        </w:rPr>
      </w:pPr>
      <w:r w:rsidRPr="00BA6365">
        <w:rPr>
          <w:rFonts w:ascii="PT Astra Serif" w:hAnsi="PT Astra Serif"/>
          <w:b/>
          <w:sz w:val="24"/>
          <w:szCs w:val="24"/>
        </w:rPr>
        <w:t xml:space="preserve">на </w:t>
      </w:r>
      <w:r w:rsidR="007A11F0" w:rsidRPr="00BA6365">
        <w:rPr>
          <w:rFonts w:ascii="PT Astra Serif" w:hAnsi="PT Astra Serif"/>
          <w:b/>
          <w:sz w:val="24"/>
          <w:szCs w:val="24"/>
        </w:rPr>
        <w:t xml:space="preserve">поставку </w:t>
      </w:r>
      <w:r w:rsidRPr="00BA6365">
        <w:rPr>
          <w:rFonts w:ascii="PT Astra Serif" w:hAnsi="PT Astra Serif"/>
          <w:b/>
          <w:sz w:val="24"/>
          <w:szCs w:val="24"/>
        </w:rPr>
        <w:t>товара</w:t>
      </w:r>
    </w:p>
    <w:p w:rsidR="0056610C" w:rsidRPr="00BA6365" w:rsidRDefault="0056610C" w:rsidP="005A219E">
      <w:pPr>
        <w:pStyle w:val="a9"/>
        <w:contextualSpacing/>
        <w:jc w:val="center"/>
        <w:rPr>
          <w:rFonts w:ascii="PT Astra Serif" w:hAnsi="PT Astra Serif"/>
          <w:b/>
          <w:sz w:val="24"/>
          <w:szCs w:val="24"/>
        </w:rPr>
      </w:pPr>
    </w:p>
    <w:p w:rsidR="005E1C46" w:rsidRPr="00BA6365" w:rsidRDefault="005E1C46" w:rsidP="005E1C46">
      <w:pPr>
        <w:ind w:firstLine="426"/>
        <w:jc w:val="center"/>
        <w:rPr>
          <w:rFonts w:ascii="PT Astra Serif" w:hAnsi="PT Astra Serif"/>
          <w:b/>
          <w:sz w:val="24"/>
          <w:szCs w:val="24"/>
          <w:lang w:eastAsia="zh-TW"/>
        </w:rPr>
      </w:pPr>
      <w:r w:rsidRPr="00BA6365">
        <w:rPr>
          <w:rFonts w:ascii="PT Astra Serif" w:hAnsi="PT Astra Serif"/>
          <w:sz w:val="24"/>
          <w:szCs w:val="24"/>
        </w:rPr>
        <w:t xml:space="preserve">ИКЗ </w:t>
      </w:r>
      <w:r w:rsidRPr="00BA6365">
        <w:rPr>
          <w:rFonts w:ascii="PT Astra Serif" w:hAnsi="PT Astra Serif"/>
          <w:sz w:val="24"/>
          <w:szCs w:val="24"/>
          <w:lang w:eastAsia="zh-TW"/>
        </w:rPr>
        <w:t>261540116776854010100100010000000244</w:t>
      </w:r>
    </w:p>
    <w:p w:rsidR="003673F1" w:rsidRPr="00BA6365" w:rsidRDefault="003673F1" w:rsidP="005A219E">
      <w:pPr>
        <w:pStyle w:val="a9"/>
        <w:contextualSpacing/>
        <w:jc w:val="center"/>
        <w:rPr>
          <w:rFonts w:ascii="PT Astra Serif" w:hAnsi="PT Astra Serif"/>
          <w:b/>
          <w:sz w:val="24"/>
          <w:szCs w:val="24"/>
        </w:rPr>
      </w:pPr>
    </w:p>
    <w:p w:rsidR="00C86503" w:rsidRPr="00BA6365" w:rsidRDefault="00C86503" w:rsidP="00794D86">
      <w:pPr>
        <w:pStyle w:val="a9"/>
        <w:contextualSpacing/>
        <w:rPr>
          <w:rFonts w:ascii="PT Astra Serif" w:hAnsi="PT Astra Serif"/>
          <w:bCs/>
          <w:sz w:val="24"/>
          <w:szCs w:val="24"/>
          <w:u w:val="single"/>
        </w:rPr>
      </w:pPr>
    </w:p>
    <w:tbl>
      <w:tblPr>
        <w:tblW w:w="0" w:type="auto"/>
        <w:tblLook w:val="0000" w:firstRow="0" w:lastRow="0" w:firstColumn="0" w:lastColumn="0" w:noHBand="0" w:noVBand="0"/>
      </w:tblPr>
      <w:tblGrid>
        <w:gridCol w:w="5101"/>
        <w:gridCol w:w="5091"/>
      </w:tblGrid>
      <w:tr w:rsidR="00BD6A71" w:rsidRPr="00BA6365" w:rsidTr="00FD562A">
        <w:trPr>
          <w:trHeight w:val="457"/>
        </w:trPr>
        <w:tc>
          <w:tcPr>
            <w:tcW w:w="5101" w:type="dxa"/>
          </w:tcPr>
          <w:p w:rsidR="00BD6A71" w:rsidRPr="00BA6365" w:rsidRDefault="00BD6A71" w:rsidP="005A219E">
            <w:pPr>
              <w:spacing w:after="0" w:line="240" w:lineRule="auto"/>
              <w:contextualSpacing/>
              <w:rPr>
                <w:rFonts w:ascii="PT Astra Serif" w:hAnsi="PT Astra Serif"/>
                <w:bCs/>
                <w:sz w:val="24"/>
                <w:szCs w:val="24"/>
                <w:lang w:val="en-US"/>
              </w:rPr>
            </w:pPr>
            <w:r w:rsidRPr="00BA6365">
              <w:rPr>
                <w:rFonts w:ascii="PT Astra Serif" w:hAnsi="PT Astra Serif"/>
                <w:bCs/>
                <w:sz w:val="24"/>
                <w:szCs w:val="24"/>
              </w:rPr>
              <w:t>г. Новосибирск</w:t>
            </w:r>
          </w:p>
        </w:tc>
        <w:tc>
          <w:tcPr>
            <w:tcW w:w="5091" w:type="dxa"/>
          </w:tcPr>
          <w:p w:rsidR="00BD6A71" w:rsidRPr="00BA6365" w:rsidRDefault="00550EB2" w:rsidP="00797FF2">
            <w:pPr>
              <w:spacing w:after="0" w:line="240" w:lineRule="auto"/>
              <w:contextualSpacing/>
              <w:jc w:val="right"/>
              <w:rPr>
                <w:rFonts w:ascii="PT Astra Serif" w:hAnsi="PT Astra Serif"/>
                <w:bCs/>
                <w:sz w:val="24"/>
                <w:szCs w:val="24"/>
              </w:rPr>
            </w:pPr>
            <w:r w:rsidRPr="00BA6365">
              <w:rPr>
                <w:rFonts w:ascii="PT Astra Serif" w:hAnsi="PT Astra Serif"/>
                <w:bCs/>
                <w:sz w:val="24"/>
                <w:szCs w:val="24"/>
              </w:rPr>
              <w:t xml:space="preserve"> </w:t>
            </w:r>
            <w:r w:rsidR="009E642E" w:rsidRPr="00BA6365">
              <w:rPr>
                <w:rFonts w:ascii="PT Astra Serif" w:hAnsi="PT Astra Serif"/>
                <w:bCs/>
                <w:sz w:val="24"/>
                <w:szCs w:val="24"/>
              </w:rPr>
              <w:t>«</w:t>
            </w:r>
            <w:r w:rsidR="00A334DA" w:rsidRPr="00BA6365">
              <w:rPr>
                <w:rFonts w:ascii="PT Astra Serif" w:hAnsi="PT Astra Serif"/>
                <w:bCs/>
                <w:sz w:val="24"/>
                <w:szCs w:val="24"/>
              </w:rPr>
              <w:t>____</w:t>
            </w:r>
            <w:r w:rsidR="009E642E" w:rsidRPr="00BA6365">
              <w:rPr>
                <w:rFonts w:ascii="PT Astra Serif" w:hAnsi="PT Astra Serif"/>
                <w:bCs/>
                <w:sz w:val="24"/>
                <w:szCs w:val="24"/>
              </w:rPr>
              <w:t>»</w:t>
            </w:r>
            <w:r w:rsidR="009E642E" w:rsidRPr="00BA6365">
              <w:rPr>
                <w:rFonts w:ascii="PT Astra Serif" w:hAnsi="PT Astra Serif"/>
                <w:b/>
                <w:bCs/>
                <w:sz w:val="24"/>
                <w:szCs w:val="24"/>
              </w:rPr>
              <w:t xml:space="preserve"> </w:t>
            </w:r>
            <w:r w:rsidR="008B7D52" w:rsidRPr="00BA6365">
              <w:rPr>
                <w:rFonts w:ascii="PT Astra Serif" w:hAnsi="PT Astra Serif"/>
                <w:b/>
                <w:bCs/>
                <w:sz w:val="24"/>
                <w:szCs w:val="24"/>
              </w:rPr>
              <w:t>___</w:t>
            </w:r>
            <w:r w:rsidR="00A70D11" w:rsidRPr="00BA6365">
              <w:rPr>
                <w:rFonts w:ascii="PT Astra Serif" w:hAnsi="PT Astra Serif"/>
                <w:b/>
                <w:bCs/>
                <w:sz w:val="24"/>
                <w:szCs w:val="24"/>
              </w:rPr>
              <w:t>_</w:t>
            </w:r>
            <w:r w:rsidR="00A334DA" w:rsidRPr="00BA6365">
              <w:rPr>
                <w:rFonts w:ascii="PT Astra Serif" w:hAnsi="PT Astra Serif"/>
                <w:b/>
                <w:bCs/>
                <w:sz w:val="24"/>
                <w:szCs w:val="24"/>
              </w:rPr>
              <w:t>_______</w:t>
            </w:r>
            <w:r w:rsidR="00BD6A71" w:rsidRPr="00BA6365">
              <w:rPr>
                <w:rFonts w:ascii="PT Astra Serif" w:hAnsi="PT Astra Serif"/>
                <w:bCs/>
                <w:sz w:val="24"/>
                <w:szCs w:val="24"/>
              </w:rPr>
              <w:t xml:space="preserve"> 20</w:t>
            </w:r>
            <w:r w:rsidR="00E109E8" w:rsidRPr="00BA6365">
              <w:rPr>
                <w:rFonts w:ascii="PT Astra Serif" w:hAnsi="PT Astra Serif"/>
                <w:bCs/>
                <w:sz w:val="24"/>
                <w:szCs w:val="24"/>
              </w:rPr>
              <w:t>2</w:t>
            </w:r>
            <w:r w:rsidR="006D6138" w:rsidRPr="00BA6365">
              <w:rPr>
                <w:rFonts w:ascii="PT Astra Serif" w:hAnsi="PT Astra Serif"/>
                <w:bCs/>
                <w:sz w:val="24"/>
                <w:szCs w:val="24"/>
              </w:rPr>
              <w:t>6</w:t>
            </w:r>
            <w:r w:rsidR="00BD6A71" w:rsidRPr="00BA6365">
              <w:rPr>
                <w:rFonts w:ascii="PT Astra Serif" w:hAnsi="PT Astra Serif"/>
                <w:bCs/>
                <w:sz w:val="24"/>
                <w:szCs w:val="24"/>
              </w:rPr>
              <w:t xml:space="preserve"> г.</w:t>
            </w:r>
          </w:p>
        </w:tc>
      </w:tr>
      <w:tr w:rsidR="00DB3902" w:rsidRPr="00BA6365">
        <w:trPr>
          <w:trHeight w:val="343"/>
        </w:trPr>
        <w:tc>
          <w:tcPr>
            <w:tcW w:w="5101" w:type="dxa"/>
          </w:tcPr>
          <w:p w:rsidR="00DB3902" w:rsidRPr="00BA6365" w:rsidRDefault="00DB3902" w:rsidP="005A219E">
            <w:pPr>
              <w:spacing w:after="0" w:line="240" w:lineRule="auto"/>
              <w:contextualSpacing/>
              <w:rPr>
                <w:rFonts w:ascii="PT Astra Serif" w:hAnsi="PT Astra Serif"/>
                <w:bCs/>
                <w:sz w:val="24"/>
                <w:szCs w:val="24"/>
              </w:rPr>
            </w:pPr>
          </w:p>
        </w:tc>
        <w:tc>
          <w:tcPr>
            <w:tcW w:w="5091" w:type="dxa"/>
          </w:tcPr>
          <w:p w:rsidR="00DB3902" w:rsidRPr="00BA6365" w:rsidRDefault="00DB3902" w:rsidP="005A219E">
            <w:pPr>
              <w:spacing w:after="0" w:line="240" w:lineRule="auto"/>
              <w:contextualSpacing/>
              <w:jc w:val="right"/>
              <w:rPr>
                <w:rFonts w:ascii="PT Astra Serif" w:hAnsi="PT Astra Serif"/>
                <w:bCs/>
                <w:sz w:val="24"/>
                <w:szCs w:val="24"/>
              </w:rPr>
            </w:pPr>
          </w:p>
        </w:tc>
      </w:tr>
    </w:tbl>
    <w:p w:rsidR="00651381" w:rsidRPr="00BA6365" w:rsidRDefault="005E1C46" w:rsidP="004D0240">
      <w:pPr>
        <w:pStyle w:val="a9"/>
        <w:ind w:firstLine="709"/>
        <w:contextualSpacing/>
        <w:jc w:val="both"/>
        <w:rPr>
          <w:rFonts w:ascii="PT Astra Serif" w:hAnsi="PT Astra Serif"/>
          <w:sz w:val="24"/>
          <w:szCs w:val="24"/>
        </w:rPr>
      </w:pPr>
      <w:r w:rsidRPr="00BA6365">
        <w:rPr>
          <w:rFonts w:ascii="PT Astra Serif" w:eastAsia="Arial Unicode MS" w:hAnsi="PT Astra Serif"/>
          <w:sz w:val="24"/>
          <w:szCs w:val="24"/>
        </w:rPr>
        <w:t xml:space="preserve">Федеральное казенное учреждение «База материально-технического и военного снабжения Главного управления Федеральной службы исполнения наказаний по Новосибирской области» </w:t>
      </w:r>
      <w:r w:rsidRPr="00BA6365">
        <w:rPr>
          <w:rFonts w:ascii="PT Astra Serif" w:hAnsi="PT Astra Serif"/>
          <w:sz w:val="24"/>
          <w:szCs w:val="24"/>
        </w:rPr>
        <w:t xml:space="preserve">(далее – ФКУ </w:t>
      </w:r>
      <w:proofErr w:type="spellStart"/>
      <w:r w:rsidRPr="00BA6365">
        <w:rPr>
          <w:rFonts w:ascii="PT Astra Serif" w:hAnsi="PT Astra Serif"/>
          <w:sz w:val="24"/>
          <w:szCs w:val="24"/>
        </w:rPr>
        <w:t>БМТиВС</w:t>
      </w:r>
      <w:proofErr w:type="spellEnd"/>
      <w:r w:rsidRPr="00BA6365">
        <w:rPr>
          <w:rFonts w:ascii="PT Astra Serif" w:hAnsi="PT Astra Serif"/>
          <w:sz w:val="24"/>
          <w:szCs w:val="24"/>
        </w:rPr>
        <w:t xml:space="preserve"> ГУФСИН России по Новосибирский области), </w:t>
      </w:r>
      <w:r w:rsidR="00651381" w:rsidRPr="00BA6365">
        <w:rPr>
          <w:rFonts w:ascii="PT Astra Serif" w:hAnsi="PT Astra Serif"/>
          <w:sz w:val="24"/>
          <w:szCs w:val="24"/>
        </w:rPr>
        <w:t xml:space="preserve">выступающее </w:t>
      </w:r>
      <w:r w:rsidR="00BA6365">
        <w:rPr>
          <w:rFonts w:ascii="PT Astra Serif" w:hAnsi="PT Astra Serif"/>
          <w:sz w:val="24"/>
          <w:szCs w:val="24"/>
        </w:rPr>
        <w:br/>
      </w:r>
      <w:r w:rsidR="00651381" w:rsidRPr="00BA6365">
        <w:rPr>
          <w:rFonts w:ascii="PT Astra Serif" w:hAnsi="PT Astra Serif"/>
          <w:sz w:val="24"/>
          <w:szCs w:val="24"/>
        </w:rPr>
        <w:t>от имени Российской Федерации,</w:t>
      </w:r>
      <w:r w:rsidR="007A01C2" w:rsidRPr="00BA6365">
        <w:rPr>
          <w:rFonts w:ascii="PT Astra Serif" w:hAnsi="PT Astra Serif"/>
          <w:sz w:val="24"/>
          <w:szCs w:val="24"/>
        </w:rPr>
        <w:t xml:space="preserve"> </w:t>
      </w:r>
      <w:r w:rsidR="00651381" w:rsidRPr="00BA6365">
        <w:rPr>
          <w:rFonts w:ascii="PT Astra Serif" w:hAnsi="PT Astra Serif"/>
          <w:sz w:val="24"/>
          <w:szCs w:val="24"/>
        </w:rPr>
        <w:t>в целях обеспечения государственных нужд</w:t>
      </w:r>
      <w:r w:rsidR="00FB1CD3" w:rsidRPr="00BA6365">
        <w:rPr>
          <w:rFonts w:ascii="PT Astra Serif" w:hAnsi="PT Astra Serif"/>
          <w:sz w:val="24"/>
          <w:szCs w:val="24"/>
        </w:rPr>
        <w:t xml:space="preserve"> на 202</w:t>
      </w:r>
      <w:r w:rsidR="006D6138" w:rsidRPr="00BA6365">
        <w:rPr>
          <w:rFonts w:ascii="PT Astra Serif" w:hAnsi="PT Astra Serif"/>
          <w:sz w:val="24"/>
          <w:szCs w:val="24"/>
        </w:rPr>
        <w:t>6</w:t>
      </w:r>
      <w:r w:rsidR="00FB1CD3" w:rsidRPr="00BA6365">
        <w:rPr>
          <w:rFonts w:ascii="PT Astra Serif" w:hAnsi="PT Astra Serif"/>
          <w:sz w:val="24"/>
          <w:szCs w:val="24"/>
        </w:rPr>
        <w:t xml:space="preserve"> год</w:t>
      </w:r>
      <w:r w:rsidR="00651381" w:rsidRPr="00BA6365">
        <w:rPr>
          <w:rFonts w:ascii="PT Astra Serif" w:hAnsi="PT Astra Serif"/>
          <w:sz w:val="24"/>
          <w:szCs w:val="24"/>
        </w:rPr>
        <w:t xml:space="preserve">, именуемое в дальнейшем </w:t>
      </w:r>
      <w:r w:rsidR="00FB1CD3" w:rsidRPr="00BA6365">
        <w:rPr>
          <w:rFonts w:ascii="PT Astra Serif" w:hAnsi="PT Astra Serif"/>
          <w:sz w:val="24"/>
          <w:szCs w:val="24"/>
        </w:rPr>
        <w:t>«</w:t>
      </w:r>
      <w:r w:rsidR="007A01C2" w:rsidRPr="00BA6365">
        <w:rPr>
          <w:rFonts w:ascii="PT Astra Serif" w:hAnsi="PT Astra Serif"/>
          <w:sz w:val="24"/>
          <w:szCs w:val="24"/>
        </w:rPr>
        <w:t>Государственный заказчик</w:t>
      </w:r>
      <w:r w:rsidR="00FB1CD3" w:rsidRPr="00BA6365">
        <w:rPr>
          <w:rFonts w:ascii="PT Astra Serif" w:hAnsi="PT Astra Serif"/>
          <w:sz w:val="24"/>
          <w:szCs w:val="24"/>
        </w:rPr>
        <w:t>»</w:t>
      </w:r>
      <w:r w:rsidR="007A01C2" w:rsidRPr="00BA6365">
        <w:rPr>
          <w:rFonts w:ascii="PT Astra Serif" w:hAnsi="PT Astra Serif"/>
          <w:sz w:val="24"/>
          <w:szCs w:val="24"/>
        </w:rPr>
        <w:t>,</w:t>
      </w:r>
      <w:r w:rsidR="00651381" w:rsidRPr="00BA6365">
        <w:rPr>
          <w:rFonts w:ascii="PT Astra Serif" w:hAnsi="PT Astra Serif"/>
          <w:sz w:val="24"/>
          <w:szCs w:val="24"/>
        </w:rPr>
        <w:t xml:space="preserve"> </w:t>
      </w:r>
      <w:r w:rsidR="00A929AB" w:rsidRPr="00BA6365">
        <w:rPr>
          <w:rFonts w:ascii="PT Astra Serif" w:hAnsi="PT Astra Serif"/>
          <w:sz w:val="24"/>
          <w:szCs w:val="24"/>
        </w:rPr>
        <w:t xml:space="preserve">в лице </w:t>
      </w:r>
      <w:r w:rsidR="0005061F" w:rsidRPr="00BA6365">
        <w:rPr>
          <w:rFonts w:ascii="PT Astra Serif" w:hAnsi="PT Astra Serif"/>
          <w:sz w:val="24"/>
          <w:szCs w:val="24"/>
        </w:rPr>
        <w:t xml:space="preserve"> _________</w:t>
      </w:r>
      <w:r w:rsidR="002227FF" w:rsidRPr="00BA6365">
        <w:rPr>
          <w:rFonts w:ascii="PT Astra Serif" w:hAnsi="PT Astra Serif"/>
          <w:sz w:val="24"/>
          <w:szCs w:val="24"/>
        </w:rPr>
        <w:t xml:space="preserve">, действующего </w:t>
      </w:r>
      <w:r w:rsidR="00BA6365">
        <w:rPr>
          <w:rFonts w:ascii="PT Astra Serif" w:hAnsi="PT Astra Serif"/>
          <w:sz w:val="24"/>
          <w:szCs w:val="24"/>
        </w:rPr>
        <w:br/>
      </w:r>
      <w:r w:rsidR="002227FF" w:rsidRPr="00BA6365">
        <w:rPr>
          <w:rFonts w:ascii="PT Astra Serif" w:hAnsi="PT Astra Serif"/>
          <w:sz w:val="24"/>
          <w:szCs w:val="24"/>
        </w:rPr>
        <w:t xml:space="preserve">на основании </w:t>
      </w:r>
      <w:r w:rsidR="00BA6365">
        <w:rPr>
          <w:rFonts w:ascii="PT Astra Serif" w:hAnsi="PT Astra Serif"/>
          <w:sz w:val="24"/>
          <w:szCs w:val="24"/>
        </w:rPr>
        <w:t>__________</w:t>
      </w:r>
      <w:r w:rsidR="00564D78" w:rsidRPr="00BA6365">
        <w:rPr>
          <w:rFonts w:ascii="PT Astra Serif" w:hAnsi="PT Astra Serif"/>
          <w:sz w:val="24"/>
          <w:szCs w:val="24"/>
        </w:rPr>
        <w:t xml:space="preserve"> </w:t>
      </w:r>
      <w:r w:rsidR="00A929AB" w:rsidRPr="00BA6365">
        <w:rPr>
          <w:rFonts w:ascii="PT Astra Serif" w:hAnsi="PT Astra Serif"/>
          <w:sz w:val="24"/>
          <w:szCs w:val="24"/>
        </w:rPr>
        <w:t xml:space="preserve">с одной стороны, и </w:t>
      </w:r>
      <w:r w:rsidR="00FB1CD3" w:rsidRPr="00BA6365">
        <w:rPr>
          <w:rFonts w:ascii="PT Astra Serif" w:hAnsi="PT Astra Serif"/>
          <w:sz w:val="24"/>
          <w:szCs w:val="24"/>
        </w:rPr>
        <w:t>____________________</w:t>
      </w:r>
      <w:r w:rsidR="00A929AB" w:rsidRPr="00BA6365">
        <w:rPr>
          <w:rFonts w:ascii="PT Astra Serif" w:hAnsi="PT Astra Serif"/>
          <w:sz w:val="24"/>
          <w:szCs w:val="24"/>
        </w:rPr>
        <w:t>,</w:t>
      </w:r>
      <w:r w:rsidR="00A929AB" w:rsidRPr="00BA6365">
        <w:rPr>
          <w:rFonts w:ascii="PT Astra Serif" w:hAnsi="PT Astra Serif"/>
          <w:i/>
          <w:sz w:val="24"/>
          <w:szCs w:val="24"/>
        </w:rPr>
        <w:t xml:space="preserve"> </w:t>
      </w:r>
      <w:r w:rsidR="00A929AB" w:rsidRPr="00BA6365">
        <w:rPr>
          <w:rFonts w:ascii="PT Astra Serif" w:hAnsi="PT Astra Serif"/>
          <w:sz w:val="24"/>
          <w:szCs w:val="24"/>
        </w:rPr>
        <w:t>именуемое в дальнейшем «Поставщик»,</w:t>
      </w:r>
      <w:r w:rsidR="00901AF9" w:rsidRPr="00BA6365">
        <w:rPr>
          <w:rFonts w:ascii="PT Astra Serif" w:hAnsi="PT Astra Serif"/>
          <w:sz w:val="24"/>
          <w:szCs w:val="24"/>
        </w:rPr>
        <w:t xml:space="preserve"> </w:t>
      </w:r>
      <w:r w:rsidR="00A929AB" w:rsidRPr="00BA6365">
        <w:rPr>
          <w:rFonts w:ascii="PT Astra Serif" w:hAnsi="PT Astra Serif"/>
          <w:sz w:val="24"/>
          <w:szCs w:val="24"/>
        </w:rPr>
        <w:t xml:space="preserve">в лице </w:t>
      </w:r>
      <w:r w:rsidR="00BA6365">
        <w:rPr>
          <w:rFonts w:ascii="PT Astra Serif" w:hAnsi="PT Astra Serif"/>
          <w:sz w:val="24"/>
          <w:szCs w:val="24"/>
        </w:rPr>
        <w:t>___________________</w:t>
      </w:r>
      <w:r w:rsidR="00A929AB" w:rsidRPr="00BA6365">
        <w:rPr>
          <w:rFonts w:ascii="PT Astra Serif" w:hAnsi="PT Astra Serif"/>
          <w:sz w:val="24"/>
          <w:szCs w:val="24"/>
        </w:rPr>
        <w:t xml:space="preserve">, действующего на основании </w:t>
      </w:r>
      <w:r w:rsidR="00BA6365">
        <w:rPr>
          <w:rFonts w:ascii="PT Astra Serif" w:hAnsi="PT Astra Serif"/>
          <w:sz w:val="24"/>
          <w:szCs w:val="24"/>
        </w:rPr>
        <w:t>___________________</w:t>
      </w:r>
      <w:r w:rsidR="00A929AB" w:rsidRPr="00BA6365">
        <w:rPr>
          <w:rFonts w:ascii="PT Astra Serif" w:hAnsi="PT Astra Serif"/>
          <w:sz w:val="24"/>
          <w:szCs w:val="24"/>
        </w:rPr>
        <w:t>, с другой стороны, вместе именуемые в дальнейшем Стороны, руководствуясь:</w:t>
      </w:r>
    </w:p>
    <w:p w:rsidR="00D339F7" w:rsidRPr="00BA6365" w:rsidRDefault="007F2DE1" w:rsidP="005A219E">
      <w:pPr>
        <w:spacing w:after="0" w:line="240" w:lineRule="auto"/>
        <w:ind w:right="85" w:firstLine="720"/>
        <w:contextualSpacing/>
        <w:jc w:val="both"/>
        <w:rPr>
          <w:rFonts w:ascii="PT Astra Serif" w:hAnsi="PT Astra Serif"/>
          <w:sz w:val="24"/>
          <w:szCs w:val="24"/>
        </w:rPr>
      </w:pPr>
      <w:r w:rsidRPr="00BA6365">
        <w:rPr>
          <w:rFonts w:ascii="PT Astra Serif" w:hAnsi="PT Astra Serif"/>
          <w:sz w:val="24"/>
          <w:szCs w:val="24"/>
        </w:rPr>
        <w:t xml:space="preserve">пунктом </w:t>
      </w:r>
      <w:r w:rsidR="00FB1CD3" w:rsidRPr="00BA6365">
        <w:rPr>
          <w:rFonts w:ascii="PT Astra Serif" w:hAnsi="PT Astra Serif"/>
          <w:sz w:val="24"/>
          <w:szCs w:val="24"/>
        </w:rPr>
        <w:t>4</w:t>
      </w:r>
      <w:r w:rsidRPr="00BA6365">
        <w:rPr>
          <w:rFonts w:ascii="PT Astra Serif" w:hAnsi="PT Astra Serif"/>
          <w:sz w:val="24"/>
          <w:szCs w:val="24"/>
        </w:rPr>
        <w:t xml:space="preserve"> части 1 статьи 93 Федерального закона от 05.04.2013 № 44-ФЗ </w:t>
      </w:r>
      <w:r w:rsidRPr="00BA6365">
        <w:rPr>
          <w:rFonts w:ascii="PT Astra Serif" w:hAnsi="PT Astra Serif"/>
          <w:sz w:val="24"/>
          <w:szCs w:val="24"/>
        </w:rPr>
        <w:br/>
        <w:t>«О контрактной системе в сфере закупок товаров, работ, услуг для обеспечения государ</w:t>
      </w:r>
      <w:r w:rsidR="00E86ECA" w:rsidRPr="00BA6365">
        <w:rPr>
          <w:rFonts w:ascii="PT Astra Serif" w:hAnsi="PT Astra Serif"/>
          <w:sz w:val="24"/>
          <w:szCs w:val="24"/>
        </w:rPr>
        <w:t>ственных и муниципальных нужд»,</w:t>
      </w:r>
      <w:r w:rsidRPr="00BA6365">
        <w:rPr>
          <w:rFonts w:ascii="PT Astra Serif" w:hAnsi="PT Astra Serif"/>
          <w:sz w:val="24"/>
          <w:szCs w:val="24"/>
        </w:rPr>
        <w:t xml:space="preserve"> </w:t>
      </w:r>
      <w:r w:rsidR="00FB1CD3" w:rsidRPr="00BA6365">
        <w:rPr>
          <w:rFonts w:ascii="PT Astra Serif" w:hAnsi="PT Astra Serif"/>
          <w:sz w:val="24"/>
          <w:szCs w:val="24"/>
        </w:rPr>
        <w:t>на основании итогового протокола №______________</w:t>
      </w:r>
      <w:r w:rsidR="00797FF2" w:rsidRPr="00BA6365">
        <w:rPr>
          <w:rFonts w:ascii="PT Astra Serif" w:hAnsi="PT Astra Serif"/>
          <w:sz w:val="24"/>
          <w:szCs w:val="24"/>
        </w:rPr>
        <w:t>__</w:t>
      </w:r>
      <w:r w:rsidR="0005061F" w:rsidRPr="00BA6365">
        <w:rPr>
          <w:rFonts w:ascii="PT Astra Serif" w:hAnsi="PT Astra Serif"/>
          <w:sz w:val="24"/>
          <w:szCs w:val="24"/>
        </w:rPr>
        <w:t>__</w:t>
      </w:r>
      <w:r w:rsidR="00FB1CD3" w:rsidRPr="00BA6365">
        <w:rPr>
          <w:rFonts w:ascii="PT Astra Serif" w:hAnsi="PT Astra Serif"/>
          <w:sz w:val="24"/>
          <w:szCs w:val="24"/>
        </w:rPr>
        <w:t xml:space="preserve"> закупочной сессии на ЕАТ, </w:t>
      </w:r>
      <w:r w:rsidRPr="00BA6365">
        <w:rPr>
          <w:rFonts w:ascii="PT Astra Serif" w:hAnsi="PT Astra Serif"/>
          <w:sz w:val="24"/>
          <w:szCs w:val="24"/>
        </w:rPr>
        <w:t>заключили настоящий Государственный контракт (дал</w:t>
      </w:r>
      <w:r w:rsidR="001765B4" w:rsidRPr="00BA6365">
        <w:rPr>
          <w:rFonts w:ascii="PT Astra Serif" w:hAnsi="PT Astra Serif"/>
          <w:sz w:val="24"/>
          <w:szCs w:val="24"/>
        </w:rPr>
        <w:t>ее - Контракт) о нижеследующем:</w:t>
      </w:r>
    </w:p>
    <w:p w:rsidR="007A01C2" w:rsidRDefault="0001657F" w:rsidP="0001657F">
      <w:pPr>
        <w:tabs>
          <w:tab w:val="left" w:pos="2227"/>
        </w:tabs>
        <w:spacing w:after="0" w:line="240" w:lineRule="auto"/>
        <w:ind w:right="85" w:firstLine="720"/>
        <w:contextualSpacing/>
        <w:jc w:val="both"/>
        <w:rPr>
          <w:rFonts w:ascii="PT Astra Serif" w:hAnsi="PT Astra Serif"/>
          <w:sz w:val="24"/>
          <w:szCs w:val="24"/>
        </w:rPr>
      </w:pPr>
      <w:r>
        <w:rPr>
          <w:rFonts w:ascii="PT Astra Serif" w:hAnsi="PT Astra Serif"/>
          <w:sz w:val="24"/>
          <w:szCs w:val="24"/>
        </w:rPr>
        <w:tab/>
      </w:r>
    </w:p>
    <w:p w:rsidR="0001657F" w:rsidRPr="00BA6365" w:rsidRDefault="0001657F" w:rsidP="0001657F">
      <w:pPr>
        <w:tabs>
          <w:tab w:val="left" w:pos="2227"/>
        </w:tabs>
        <w:spacing w:after="0" w:line="240" w:lineRule="auto"/>
        <w:ind w:right="85" w:firstLine="720"/>
        <w:contextualSpacing/>
        <w:jc w:val="both"/>
        <w:rPr>
          <w:rFonts w:ascii="PT Astra Serif" w:hAnsi="PT Astra Serif"/>
          <w:sz w:val="24"/>
          <w:szCs w:val="24"/>
        </w:rPr>
      </w:pPr>
    </w:p>
    <w:p w:rsidR="0082187F" w:rsidRPr="00BA6365" w:rsidRDefault="008366F1" w:rsidP="008B7D52">
      <w:pPr>
        <w:numPr>
          <w:ilvl w:val="0"/>
          <w:numId w:val="30"/>
        </w:numPr>
        <w:suppressAutoHyphens/>
        <w:spacing w:after="0" w:line="240" w:lineRule="auto"/>
        <w:contextualSpacing/>
        <w:jc w:val="center"/>
        <w:rPr>
          <w:rFonts w:ascii="PT Astra Serif" w:hAnsi="PT Astra Serif"/>
          <w:b/>
          <w:sz w:val="24"/>
          <w:szCs w:val="24"/>
        </w:rPr>
      </w:pPr>
      <w:r w:rsidRPr="00BA6365">
        <w:rPr>
          <w:rFonts w:ascii="PT Astra Serif" w:hAnsi="PT Astra Serif"/>
          <w:b/>
          <w:bCs/>
          <w:sz w:val="24"/>
          <w:szCs w:val="24"/>
        </w:rPr>
        <w:t>Предмет Контракта</w:t>
      </w:r>
    </w:p>
    <w:p w:rsidR="00651381" w:rsidRPr="00BA6365" w:rsidRDefault="00651381" w:rsidP="005C7FEF">
      <w:pPr>
        <w:widowControl w:val="0"/>
        <w:spacing w:after="0" w:line="240" w:lineRule="auto"/>
        <w:ind w:firstLine="708"/>
        <w:contextualSpacing/>
        <w:jc w:val="both"/>
        <w:rPr>
          <w:rFonts w:ascii="PT Astra Serif" w:hAnsi="PT Astra Serif"/>
          <w:bCs/>
          <w:sz w:val="24"/>
          <w:szCs w:val="24"/>
          <w:lang w:eastAsia="en-US"/>
        </w:rPr>
      </w:pPr>
      <w:r w:rsidRPr="00BA6365">
        <w:rPr>
          <w:rFonts w:ascii="PT Astra Serif" w:hAnsi="PT Astra Serif"/>
          <w:sz w:val="24"/>
          <w:szCs w:val="24"/>
        </w:rPr>
        <w:t xml:space="preserve">1.1. Поставщик обязуется поставить </w:t>
      </w:r>
      <w:r w:rsidR="004E442B" w:rsidRPr="00BA6365">
        <w:rPr>
          <w:rFonts w:ascii="PT Astra Serif" w:hAnsi="PT Astra Serif"/>
          <w:sz w:val="24"/>
          <w:szCs w:val="24"/>
        </w:rPr>
        <w:t>Государственно</w:t>
      </w:r>
      <w:r w:rsidR="005E1C46" w:rsidRPr="00BA6365">
        <w:rPr>
          <w:rFonts w:ascii="PT Astra Serif" w:hAnsi="PT Astra Serif"/>
          <w:sz w:val="24"/>
          <w:szCs w:val="24"/>
        </w:rPr>
        <w:t>му</w:t>
      </w:r>
      <w:r w:rsidR="004E442B" w:rsidRPr="00BA6365">
        <w:rPr>
          <w:rFonts w:ascii="PT Astra Serif" w:hAnsi="PT Astra Serif"/>
          <w:sz w:val="24"/>
          <w:szCs w:val="24"/>
        </w:rPr>
        <w:t xml:space="preserve"> заказчик</w:t>
      </w:r>
      <w:r w:rsidR="005E1C46" w:rsidRPr="00BA6365">
        <w:rPr>
          <w:rFonts w:ascii="PT Astra Serif" w:hAnsi="PT Astra Serif"/>
          <w:sz w:val="24"/>
          <w:szCs w:val="24"/>
        </w:rPr>
        <w:t>у</w:t>
      </w:r>
      <w:r w:rsidR="00FB1CD3" w:rsidRPr="00BA6365">
        <w:rPr>
          <w:rFonts w:ascii="PT Astra Serif" w:hAnsi="PT Astra Serif"/>
          <w:sz w:val="24"/>
          <w:szCs w:val="24"/>
        </w:rPr>
        <w:t xml:space="preserve"> </w:t>
      </w:r>
      <w:r w:rsidR="00042BED" w:rsidRPr="00BA6365">
        <w:rPr>
          <w:rFonts w:ascii="PT Astra Serif" w:hAnsi="PT Astra Serif"/>
          <w:sz w:val="24"/>
          <w:szCs w:val="24"/>
        </w:rPr>
        <w:t xml:space="preserve">запасные части </w:t>
      </w:r>
      <w:r w:rsidR="00BA6365">
        <w:rPr>
          <w:rFonts w:ascii="PT Astra Serif" w:hAnsi="PT Astra Serif"/>
          <w:sz w:val="24"/>
          <w:szCs w:val="24"/>
        </w:rPr>
        <w:br/>
      </w:r>
      <w:r w:rsidR="00042BED" w:rsidRPr="00BA6365">
        <w:rPr>
          <w:rFonts w:ascii="PT Astra Serif" w:hAnsi="PT Astra Serif"/>
          <w:sz w:val="24"/>
          <w:szCs w:val="24"/>
        </w:rPr>
        <w:t xml:space="preserve">для ремонта и технического обслуживания бюджетных транспортных средств ФКУ </w:t>
      </w:r>
      <w:proofErr w:type="spellStart"/>
      <w:r w:rsidR="00042BED" w:rsidRPr="00BA6365">
        <w:rPr>
          <w:rFonts w:ascii="PT Astra Serif" w:hAnsi="PT Astra Serif"/>
          <w:sz w:val="24"/>
          <w:szCs w:val="24"/>
        </w:rPr>
        <w:t>БМТиВС</w:t>
      </w:r>
      <w:proofErr w:type="spellEnd"/>
      <w:r w:rsidR="00042BED" w:rsidRPr="00BA6365">
        <w:rPr>
          <w:rFonts w:ascii="PT Astra Serif" w:hAnsi="PT Astra Serif"/>
          <w:sz w:val="24"/>
          <w:szCs w:val="24"/>
        </w:rPr>
        <w:t xml:space="preserve"> ГУФСИН России по Новосибирской области</w:t>
      </w:r>
      <w:r w:rsidR="00127DC7" w:rsidRPr="00BA6365">
        <w:rPr>
          <w:rFonts w:ascii="PT Astra Serif" w:hAnsi="PT Astra Serif"/>
          <w:bCs/>
          <w:sz w:val="24"/>
          <w:szCs w:val="24"/>
          <w:u w:val="single"/>
          <w:lang w:eastAsia="en-US"/>
        </w:rPr>
        <w:t>,</w:t>
      </w:r>
      <w:r w:rsidR="00127DC7" w:rsidRPr="00BA6365">
        <w:rPr>
          <w:rFonts w:ascii="PT Astra Serif" w:hAnsi="PT Astra Serif"/>
          <w:sz w:val="24"/>
          <w:szCs w:val="24"/>
        </w:rPr>
        <w:t xml:space="preserve"> соответствующ</w:t>
      </w:r>
      <w:r w:rsidR="00127BD0" w:rsidRPr="00BA6365">
        <w:rPr>
          <w:rFonts w:ascii="PT Astra Serif" w:hAnsi="PT Astra Serif"/>
          <w:sz w:val="24"/>
          <w:szCs w:val="24"/>
        </w:rPr>
        <w:t xml:space="preserve">ее </w:t>
      </w:r>
      <w:r w:rsidR="00127DC7" w:rsidRPr="00BA6365">
        <w:rPr>
          <w:rFonts w:ascii="PT Astra Serif" w:hAnsi="PT Astra Serif"/>
          <w:sz w:val="24"/>
          <w:szCs w:val="24"/>
        </w:rPr>
        <w:t>требованиям тех</w:t>
      </w:r>
      <w:r w:rsidR="0023209F" w:rsidRPr="00BA6365">
        <w:rPr>
          <w:rFonts w:ascii="PT Astra Serif" w:hAnsi="PT Astra Serif"/>
          <w:sz w:val="24"/>
          <w:szCs w:val="24"/>
        </w:rPr>
        <w:t>нического задания (Приложение</w:t>
      </w:r>
      <w:r w:rsidR="00127DC7" w:rsidRPr="00BA6365">
        <w:rPr>
          <w:rFonts w:ascii="PT Astra Serif" w:hAnsi="PT Astra Serif"/>
          <w:sz w:val="24"/>
          <w:szCs w:val="24"/>
        </w:rPr>
        <w:t xml:space="preserve"> к Контракту) </w:t>
      </w:r>
      <w:r w:rsidRPr="00BA6365">
        <w:rPr>
          <w:rFonts w:ascii="PT Astra Serif" w:hAnsi="PT Astra Serif"/>
          <w:sz w:val="24"/>
          <w:szCs w:val="24"/>
        </w:rPr>
        <w:t xml:space="preserve">(далее – </w:t>
      </w:r>
      <w:r w:rsidR="003B32CD" w:rsidRPr="00BA6365">
        <w:rPr>
          <w:rFonts w:ascii="PT Astra Serif" w:hAnsi="PT Astra Serif"/>
          <w:sz w:val="24"/>
          <w:szCs w:val="24"/>
        </w:rPr>
        <w:t>Т</w:t>
      </w:r>
      <w:r w:rsidRPr="00BA6365">
        <w:rPr>
          <w:rFonts w:ascii="PT Astra Serif" w:hAnsi="PT Astra Serif"/>
          <w:sz w:val="24"/>
          <w:szCs w:val="24"/>
        </w:rPr>
        <w:t>овар)</w:t>
      </w:r>
      <w:r w:rsidR="002C0637" w:rsidRPr="00BA6365">
        <w:rPr>
          <w:rFonts w:ascii="PT Astra Serif" w:hAnsi="PT Astra Serif"/>
          <w:sz w:val="24"/>
          <w:szCs w:val="24"/>
        </w:rPr>
        <w:t xml:space="preserve"> </w:t>
      </w:r>
      <w:r w:rsidRPr="00BA6365">
        <w:rPr>
          <w:rFonts w:ascii="PT Astra Serif" w:hAnsi="PT Astra Serif"/>
          <w:sz w:val="24"/>
          <w:szCs w:val="24"/>
        </w:rPr>
        <w:t xml:space="preserve">в количестве, по цене и в сроки, предусмотренные </w:t>
      </w:r>
      <w:r w:rsidR="00FB1CD3" w:rsidRPr="00BA6365">
        <w:rPr>
          <w:rFonts w:ascii="PT Astra Serif" w:hAnsi="PT Astra Serif"/>
          <w:sz w:val="24"/>
          <w:szCs w:val="24"/>
        </w:rPr>
        <w:t>настоящим Контрактом</w:t>
      </w:r>
      <w:r w:rsidRPr="00BA6365">
        <w:rPr>
          <w:rFonts w:ascii="PT Astra Serif" w:hAnsi="PT Astra Serif"/>
          <w:sz w:val="24"/>
          <w:szCs w:val="24"/>
        </w:rPr>
        <w:t>,</w:t>
      </w:r>
      <w:r w:rsidR="00096731" w:rsidRPr="00BA6365">
        <w:rPr>
          <w:rFonts w:ascii="PT Astra Serif" w:hAnsi="PT Astra Serif"/>
          <w:sz w:val="24"/>
          <w:szCs w:val="24"/>
        </w:rPr>
        <w:t xml:space="preserve"> </w:t>
      </w:r>
      <w:r w:rsidRPr="00BA6365">
        <w:rPr>
          <w:rFonts w:ascii="PT Astra Serif" w:hAnsi="PT Astra Serif"/>
          <w:sz w:val="24"/>
          <w:szCs w:val="24"/>
        </w:rPr>
        <w:t>а Государственный заказчик обязуется обеспечить приемку и оплату това</w:t>
      </w:r>
      <w:r w:rsidR="00F218E6" w:rsidRPr="00BA6365">
        <w:rPr>
          <w:rFonts w:ascii="PT Astra Serif" w:hAnsi="PT Astra Serif"/>
          <w:sz w:val="24"/>
          <w:szCs w:val="24"/>
        </w:rPr>
        <w:t>ра согласно условиям Контракта.</w:t>
      </w:r>
    </w:p>
    <w:p w:rsidR="004E442B" w:rsidRPr="00BA6365" w:rsidRDefault="00F218E6" w:rsidP="00127DC7">
      <w:pPr>
        <w:widowControl w:val="0"/>
        <w:spacing w:after="0" w:line="240" w:lineRule="auto"/>
        <w:ind w:firstLine="708"/>
        <w:contextualSpacing/>
        <w:jc w:val="both"/>
        <w:rPr>
          <w:rFonts w:ascii="PT Astra Serif" w:hAnsi="PT Astra Serif"/>
          <w:sz w:val="24"/>
          <w:szCs w:val="24"/>
          <w:lang w:eastAsia="en-US"/>
        </w:rPr>
      </w:pPr>
      <w:r w:rsidRPr="00BA6365">
        <w:rPr>
          <w:rFonts w:ascii="PT Astra Serif" w:hAnsi="PT Astra Serif"/>
          <w:sz w:val="24"/>
          <w:szCs w:val="24"/>
          <w:lang w:eastAsia="en-US"/>
        </w:rPr>
        <w:t xml:space="preserve">1.2. Предметом настоящего Контракта является поставка </w:t>
      </w:r>
      <w:r w:rsidR="004E442B" w:rsidRPr="00BA6365">
        <w:rPr>
          <w:rFonts w:ascii="PT Astra Serif" w:hAnsi="PT Astra Serif"/>
          <w:bCs/>
          <w:sz w:val="24"/>
          <w:szCs w:val="24"/>
          <w:lang w:eastAsia="en-US"/>
        </w:rPr>
        <w:t>следующего товара</w:t>
      </w:r>
      <w:r w:rsidR="00987E45" w:rsidRPr="00BA6365">
        <w:rPr>
          <w:rFonts w:ascii="PT Astra Serif" w:hAnsi="PT Astra Serif"/>
          <w:bCs/>
          <w:sz w:val="24"/>
          <w:szCs w:val="24"/>
          <w:lang w:eastAsia="en-US"/>
        </w:rPr>
        <w:t>, соответствующего требованиям технического задания (</w:t>
      </w:r>
      <w:r w:rsidR="0023209F" w:rsidRPr="00BA6365">
        <w:rPr>
          <w:rFonts w:ascii="PT Astra Serif" w:hAnsi="PT Astra Serif"/>
          <w:sz w:val="24"/>
          <w:szCs w:val="24"/>
        </w:rPr>
        <w:t>Приложение</w:t>
      </w:r>
      <w:r w:rsidR="00987E45" w:rsidRPr="00BA6365">
        <w:rPr>
          <w:rFonts w:ascii="PT Astra Serif" w:hAnsi="PT Astra Serif"/>
          <w:sz w:val="24"/>
          <w:szCs w:val="24"/>
        </w:rPr>
        <w:t xml:space="preserve"> к Контракту</w:t>
      </w:r>
      <w:r w:rsidR="00987E45" w:rsidRPr="00BA6365">
        <w:rPr>
          <w:rFonts w:ascii="PT Astra Serif" w:hAnsi="PT Astra Serif"/>
          <w:bCs/>
          <w:sz w:val="24"/>
          <w:szCs w:val="24"/>
          <w:lang w:eastAsia="en-US"/>
        </w:rPr>
        <w:t>)</w:t>
      </w:r>
      <w:r w:rsidRPr="00BA6365">
        <w:rPr>
          <w:rFonts w:ascii="PT Astra Serif" w:hAnsi="PT Astra Serif"/>
          <w:sz w:val="24"/>
          <w:szCs w:val="24"/>
          <w:lang w:eastAsia="en-US"/>
        </w:rPr>
        <w:t>:</w:t>
      </w:r>
    </w:p>
    <w:tbl>
      <w:tblPr>
        <w:tblW w:w="10500" w:type="dxa"/>
        <w:tblInd w:w="108" w:type="dxa"/>
        <w:tblLayout w:type="fixed"/>
        <w:tblLook w:val="0000" w:firstRow="0" w:lastRow="0" w:firstColumn="0" w:lastColumn="0" w:noHBand="0" w:noVBand="0"/>
      </w:tblPr>
      <w:tblGrid>
        <w:gridCol w:w="564"/>
        <w:gridCol w:w="3543"/>
        <w:gridCol w:w="567"/>
        <w:gridCol w:w="571"/>
        <w:gridCol w:w="2833"/>
        <w:gridCol w:w="11"/>
        <w:gridCol w:w="2400"/>
        <w:gridCol w:w="11"/>
      </w:tblGrid>
      <w:tr w:rsidR="005C7FEF" w:rsidRPr="0001657F" w:rsidTr="006169F9">
        <w:trPr>
          <w:gridAfter w:val="1"/>
          <w:wAfter w:w="11" w:type="dxa"/>
          <w:cantSplit/>
          <w:trHeight w:val="3515"/>
        </w:trPr>
        <w:tc>
          <w:tcPr>
            <w:tcW w:w="564" w:type="dxa"/>
            <w:tcBorders>
              <w:top w:val="single" w:sz="4" w:space="0" w:color="auto"/>
              <w:left w:val="single" w:sz="4" w:space="0" w:color="auto"/>
              <w:bottom w:val="single" w:sz="4" w:space="0" w:color="auto"/>
              <w:right w:val="single" w:sz="4" w:space="0" w:color="auto"/>
            </w:tcBorders>
            <w:vAlign w:val="center"/>
          </w:tcPr>
          <w:p w:rsidR="005C7FEF" w:rsidRPr="0001657F" w:rsidRDefault="005C7FEF" w:rsidP="00A25D1B">
            <w:pPr>
              <w:spacing w:after="0" w:line="240" w:lineRule="auto"/>
              <w:ind w:firstLine="33"/>
              <w:jc w:val="both"/>
              <w:rPr>
                <w:rFonts w:ascii="PT Astra Serif" w:hAnsi="PT Astra Serif"/>
                <w:sz w:val="20"/>
                <w:szCs w:val="20"/>
              </w:rPr>
            </w:pPr>
            <w:r w:rsidRPr="0001657F">
              <w:rPr>
                <w:rFonts w:ascii="PT Astra Serif" w:hAnsi="PT Astra Serif"/>
                <w:sz w:val="20"/>
                <w:szCs w:val="20"/>
              </w:rPr>
              <w:t>№ п/п</w:t>
            </w:r>
          </w:p>
        </w:tc>
        <w:tc>
          <w:tcPr>
            <w:tcW w:w="3543" w:type="dxa"/>
            <w:tcBorders>
              <w:top w:val="single" w:sz="4" w:space="0" w:color="auto"/>
              <w:left w:val="nil"/>
              <w:bottom w:val="nil"/>
              <w:right w:val="single" w:sz="4" w:space="0" w:color="auto"/>
            </w:tcBorders>
            <w:vAlign w:val="center"/>
          </w:tcPr>
          <w:p w:rsidR="005C7FEF" w:rsidRPr="0001657F" w:rsidRDefault="005C7FEF" w:rsidP="00A25D1B">
            <w:pPr>
              <w:spacing w:after="0" w:line="240" w:lineRule="auto"/>
              <w:jc w:val="center"/>
              <w:rPr>
                <w:rFonts w:ascii="PT Astra Serif" w:hAnsi="PT Astra Serif"/>
                <w:sz w:val="20"/>
                <w:szCs w:val="20"/>
              </w:rPr>
            </w:pPr>
            <w:r w:rsidRPr="0001657F">
              <w:rPr>
                <w:rFonts w:ascii="PT Astra Serif" w:hAnsi="PT Astra Serif"/>
                <w:sz w:val="20"/>
                <w:szCs w:val="20"/>
              </w:rPr>
              <w:t>Наименование и характеристики</w:t>
            </w:r>
          </w:p>
          <w:p w:rsidR="005C7FEF" w:rsidRPr="0001657F" w:rsidRDefault="005C7FEF" w:rsidP="00A25D1B">
            <w:pPr>
              <w:spacing w:after="0" w:line="240" w:lineRule="auto"/>
              <w:jc w:val="center"/>
              <w:rPr>
                <w:rFonts w:ascii="PT Astra Serif" w:hAnsi="PT Astra Serif"/>
                <w:sz w:val="20"/>
                <w:szCs w:val="20"/>
              </w:rPr>
            </w:pPr>
            <w:r w:rsidRPr="0001657F">
              <w:rPr>
                <w:rFonts w:ascii="PT Astra Serif" w:hAnsi="PT Astra Serif"/>
                <w:sz w:val="20"/>
                <w:szCs w:val="20"/>
              </w:rPr>
              <w:t>поставляемого товара</w:t>
            </w:r>
          </w:p>
        </w:tc>
        <w:tc>
          <w:tcPr>
            <w:tcW w:w="567" w:type="dxa"/>
            <w:tcBorders>
              <w:top w:val="single" w:sz="4" w:space="0" w:color="auto"/>
              <w:left w:val="nil"/>
              <w:bottom w:val="nil"/>
              <w:right w:val="single" w:sz="4" w:space="0" w:color="auto"/>
            </w:tcBorders>
            <w:textDirection w:val="btLr"/>
            <w:vAlign w:val="center"/>
          </w:tcPr>
          <w:p w:rsidR="005C7FEF" w:rsidRPr="0001657F" w:rsidRDefault="005C7FEF" w:rsidP="00A25D1B">
            <w:pPr>
              <w:spacing w:after="0" w:line="240" w:lineRule="auto"/>
              <w:ind w:firstLine="567"/>
              <w:jc w:val="center"/>
              <w:rPr>
                <w:rFonts w:ascii="PT Astra Serif" w:hAnsi="PT Astra Serif"/>
                <w:sz w:val="20"/>
                <w:szCs w:val="20"/>
              </w:rPr>
            </w:pPr>
            <w:r w:rsidRPr="0001657F">
              <w:rPr>
                <w:rFonts w:ascii="PT Astra Serif" w:hAnsi="PT Astra Serif"/>
                <w:sz w:val="20"/>
                <w:szCs w:val="20"/>
              </w:rPr>
              <w:t>Единица</w:t>
            </w:r>
          </w:p>
          <w:p w:rsidR="005C7FEF" w:rsidRPr="0001657F" w:rsidRDefault="005C7FEF" w:rsidP="00A25D1B">
            <w:pPr>
              <w:spacing w:after="0" w:line="240" w:lineRule="auto"/>
              <w:ind w:firstLine="567"/>
              <w:jc w:val="center"/>
              <w:rPr>
                <w:rFonts w:ascii="PT Astra Serif" w:hAnsi="PT Astra Serif"/>
                <w:sz w:val="20"/>
                <w:szCs w:val="20"/>
              </w:rPr>
            </w:pPr>
            <w:r w:rsidRPr="0001657F">
              <w:rPr>
                <w:rFonts w:ascii="PT Astra Serif" w:hAnsi="PT Astra Serif"/>
                <w:sz w:val="20"/>
                <w:szCs w:val="20"/>
              </w:rPr>
              <w:t>измерения</w:t>
            </w:r>
          </w:p>
        </w:tc>
        <w:tc>
          <w:tcPr>
            <w:tcW w:w="571" w:type="dxa"/>
            <w:tcBorders>
              <w:top w:val="single" w:sz="4" w:space="0" w:color="auto"/>
              <w:left w:val="nil"/>
              <w:bottom w:val="nil"/>
              <w:right w:val="single" w:sz="4" w:space="0" w:color="auto"/>
            </w:tcBorders>
            <w:textDirection w:val="btLr"/>
            <w:vAlign w:val="center"/>
          </w:tcPr>
          <w:p w:rsidR="005C7FEF" w:rsidRPr="0001657F" w:rsidRDefault="005C7FEF" w:rsidP="00A25D1B">
            <w:pPr>
              <w:spacing w:after="0" w:line="240" w:lineRule="auto"/>
              <w:ind w:firstLine="567"/>
              <w:jc w:val="center"/>
              <w:rPr>
                <w:rFonts w:ascii="PT Astra Serif" w:hAnsi="PT Astra Serif"/>
                <w:sz w:val="20"/>
                <w:szCs w:val="20"/>
              </w:rPr>
            </w:pPr>
            <w:r w:rsidRPr="0001657F">
              <w:rPr>
                <w:rFonts w:ascii="PT Astra Serif" w:hAnsi="PT Astra Serif"/>
                <w:sz w:val="20"/>
                <w:szCs w:val="20"/>
              </w:rPr>
              <w:t>Количество</w:t>
            </w:r>
          </w:p>
        </w:tc>
        <w:tc>
          <w:tcPr>
            <w:tcW w:w="2833" w:type="dxa"/>
            <w:tcBorders>
              <w:top w:val="single" w:sz="4" w:space="0" w:color="auto"/>
              <w:left w:val="nil"/>
              <w:bottom w:val="nil"/>
              <w:right w:val="single" w:sz="4" w:space="0" w:color="auto"/>
            </w:tcBorders>
          </w:tcPr>
          <w:p w:rsidR="005C7FEF" w:rsidRPr="0001657F" w:rsidRDefault="005C7FEF" w:rsidP="00A25D1B">
            <w:pPr>
              <w:spacing w:after="0" w:line="240" w:lineRule="auto"/>
              <w:ind w:firstLine="34"/>
              <w:jc w:val="center"/>
              <w:rPr>
                <w:rFonts w:ascii="PT Astra Serif" w:hAnsi="PT Astra Serif"/>
                <w:sz w:val="20"/>
                <w:szCs w:val="20"/>
              </w:rPr>
            </w:pPr>
            <w:r w:rsidRPr="0001657F">
              <w:rPr>
                <w:rFonts w:ascii="PT Astra Serif" w:hAnsi="PT Astra Serif"/>
                <w:sz w:val="20"/>
                <w:szCs w:val="20"/>
              </w:rPr>
              <w:t>Цена (руб. за ед.), включая стоимость товара, тары, маркировки и упаковки, все расходы по доставке до мест назначения и разгрузки, предусмотренные законодательством Российской Федерации налоги, в том числе НДС (либо НДС не предусмотрен), сборы и платежи, а также другие дополнительные расходы, связанные с поставкой товара</w:t>
            </w:r>
          </w:p>
        </w:tc>
        <w:tc>
          <w:tcPr>
            <w:tcW w:w="2411" w:type="dxa"/>
            <w:gridSpan w:val="2"/>
            <w:tcBorders>
              <w:top w:val="single" w:sz="4" w:space="0" w:color="auto"/>
              <w:left w:val="nil"/>
              <w:bottom w:val="nil"/>
              <w:right w:val="single" w:sz="4" w:space="0" w:color="auto"/>
            </w:tcBorders>
          </w:tcPr>
          <w:p w:rsidR="005C7FEF" w:rsidRPr="0001657F" w:rsidRDefault="005C7FEF" w:rsidP="00A25D1B">
            <w:pPr>
              <w:spacing w:after="0" w:line="240" w:lineRule="auto"/>
              <w:ind w:firstLine="14"/>
              <w:jc w:val="center"/>
              <w:rPr>
                <w:rFonts w:ascii="PT Astra Serif" w:hAnsi="PT Astra Serif"/>
                <w:sz w:val="20"/>
                <w:szCs w:val="20"/>
              </w:rPr>
            </w:pPr>
            <w:r w:rsidRPr="0001657F">
              <w:rPr>
                <w:rFonts w:ascii="PT Astra Serif" w:hAnsi="PT Astra Serif"/>
                <w:sz w:val="20"/>
                <w:szCs w:val="20"/>
              </w:rPr>
              <w:t xml:space="preserve">Цена Контракта (руб.), включая стоимость товара, тары, маркировки и упаковки, все расходы по доставке до мест назначения и разгрузки, предусмотренные законодательством Российской Федерации налоги, в том числе НДС </w:t>
            </w:r>
            <w:r w:rsidRPr="0001657F">
              <w:rPr>
                <w:rFonts w:ascii="PT Astra Serif" w:hAnsi="PT Astra Serif"/>
                <w:bCs/>
                <w:sz w:val="20"/>
                <w:szCs w:val="20"/>
                <w:lang w:val="x-none"/>
              </w:rPr>
              <w:t>(либо НДС не предусмотрен)</w:t>
            </w:r>
            <w:r w:rsidRPr="0001657F">
              <w:rPr>
                <w:rFonts w:ascii="PT Astra Serif" w:hAnsi="PT Astra Serif"/>
                <w:i/>
                <w:sz w:val="20"/>
                <w:szCs w:val="20"/>
              </w:rPr>
              <w:t xml:space="preserve">, </w:t>
            </w:r>
            <w:r w:rsidRPr="0001657F">
              <w:rPr>
                <w:rFonts w:ascii="PT Astra Serif" w:hAnsi="PT Astra Serif"/>
                <w:sz w:val="20"/>
                <w:szCs w:val="20"/>
              </w:rPr>
              <w:t>сборы и платежи, а также другие дополнительные расходы, связанные с поставкой товара</w:t>
            </w:r>
          </w:p>
        </w:tc>
      </w:tr>
      <w:tr w:rsidR="000312BF" w:rsidRPr="0001657F" w:rsidTr="003F5B36">
        <w:trPr>
          <w:gridAfter w:val="1"/>
          <w:wAfter w:w="11" w:type="dxa"/>
          <w:trHeight w:val="233"/>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1</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color w:val="000000"/>
                <w:kern w:val="2"/>
                <w:sz w:val="20"/>
                <w:szCs w:val="20"/>
                <w:lang w:eastAsia="en-US"/>
              </w:rPr>
            </w:pPr>
            <w:r w:rsidRPr="0001657F">
              <w:rPr>
                <w:rFonts w:ascii="PT Astra Serif" w:eastAsia="Calibri" w:hAnsi="PT Astra Serif"/>
                <w:color w:val="000000"/>
                <w:kern w:val="2"/>
                <w:sz w:val="20"/>
                <w:szCs w:val="20"/>
                <w:lang w:eastAsia="en-US"/>
              </w:rPr>
              <w:t xml:space="preserve">Колпачки </w:t>
            </w:r>
            <w:proofErr w:type="spellStart"/>
            <w:r w:rsidRPr="0001657F">
              <w:rPr>
                <w:rFonts w:ascii="PT Astra Serif" w:eastAsia="Calibri" w:hAnsi="PT Astra Serif"/>
                <w:color w:val="000000"/>
                <w:kern w:val="2"/>
                <w:sz w:val="20"/>
                <w:szCs w:val="20"/>
                <w:lang w:eastAsia="en-US"/>
              </w:rPr>
              <w:t>маслоотражательные</w:t>
            </w:r>
            <w:proofErr w:type="spellEnd"/>
            <w:r w:rsidRPr="0001657F">
              <w:rPr>
                <w:rFonts w:ascii="PT Astra Serif" w:eastAsia="Calibri" w:hAnsi="PT Astra Serif"/>
                <w:color w:val="000000"/>
                <w:kern w:val="2"/>
                <w:sz w:val="20"/>
                <w:szCs w:val="20"/>
                <w:lang w:eastAsia="en-US"/>
              </w:rPr>
              <w:t xml:space="preserve"> ВАЗ-2110-2112, Калина, Приора, Гранта дв.16кл. (к-т 16 шт.) "РЕЗЕРВ" ф/</w:t>
            </w:r>
            <w:proofErr w:type="spellStart"/>
            <w:r w:rsidRPr="0001657F">
              <w:rPr>
                <w:rFonts w:ascii="PT Astra Serif" w:eastAsia="Calibri" w:hAnsi="PT Astra Serif"/>
                <w:color w:val="000000"/>
                <w:kern w:val="2"/>
                <w:sz w:val="20"/>
                <w:szCs w:val="20"/>
                <w:lang w:eastAsia="en-US"/>
              </w:rPr>
              <w:t>уп</w:t>
            </w:r>
            <w:proofErr w:type="spellEnd"/>
            <w:r w:rsidRPr="0001657F">
              <w:rPr>
                <w:rFonts w:ascii="PT Astra Serif" w:eastAsia="Calibri" w:hAnsi="PT Astra Serif"/>
                <w:color w:val="000000"/>
                <w:kern w:val="2"/>
                <w:sz w:val="20"/>
                <w:szCs w:val="20"/>
                <w:lang w:eastAsia="en-US"/>
              </w:rPr>
              <w:t>.</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 xml:space="preserve">Страна происхождения товара______ </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к-т</w:t>
            </w:r>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2</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0312BF">
        <w:trPr>
          <w:gridAfter w:val="1"/>
          <w:wAfter w:w="11" w:type="dxa"/>
          <w:trHeight w:val="531"/>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2</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 xml:space="preserve">Клапан впускной </w:t>
            </w:r>
            <w:r w:rsidRPr="0001657F">
              <w:rPr>
                <w:rFonts w:ascii="PT Astra Serif" w:eastAsia="Calibri" w:hAnsi="PT Astra Serif"/>
                <w:kern w:val="2"/>
                <w:sz w:val="20"/>
                <w:szCs w:val="20"/>
                <w:lang w:val="en-US" w:eastAsia="en-US"/>
              </w:rPr>
              <w:t>LADA</w:t>
            </w:r>
            <w:r w:rsidRPr="0001657F">
              <w:rPr>
                <w:rFonts w:ascii="PT Astra Serif" w:eastAsia="Calibri" w:hAnsi="PT Astra Serif"/>
                <w:kern w:val="2"/>
                <w:sz w:val="20"/>
                <w:szCs w:val="20"/>
                <w:lang w:eastAsia="en-US"/>
              </w:rPr>
              <w:t xml:space="preserve"> </w:t>
            </w:r>
            <w:r w:rsidRPr="0001657F">
              <w:rPr>
                <w:rFonts w:ascii="PT Astra Serif" w:eastAsia="Calibri" w:hAnsi="PT Astra Serif"/>
                <w:kern w:val="2"/>
                <w:sz w:val="20"/>
                <w:szCs w:val="20"/>
                <w:lang w:val="en-US" w:eastAsia="en-US"/>
              </w:rPr>
              <w:t>RS</w:t>
            </w:r>
            <w:r w:rsidRPr="0001657F">
              <w:rPr>
                <w:rFonts w:ascii="PT Astra Serif" w:eastAsia="Calibri" w:hAnsi="PT Astra Serif"/>
                <w:kern w:val="2"/>
                <w:sz w:val="20"/>
                <w:szCs w:val="20"/>
                <w:lang w:eastAsia="en-US"/>
              </w:rPr>
              <w:t>0</w:t>
            </w:r>
            <w:r w:rsidRPr="0001657F">
              <w:rPr>
                <w:rFonts w:ascii="PT Astra Serif" w:eastAsia="Calibri" w:hAnsi="PT Astra Serif"/>
                <w:kern w:val="2"/>
                <w:sz w:val="20"/>
                <w:szCs w:val="20"/>
                <w:lang w:val="en-US" w:eastAsia="en-US"/>
              </w:rPr>
              <w:t>Y</w:t>
            </w:r>
            <w:r w:rsidRPr="0001657F">
              <w:rPr>
                <w:rFonts w:ascii="PT Astra Serif" w:eastAsia="Calibri" w:hAnsi="PT Astra Serif"/>
                <w:kern w:val="2"/>
                <w:sz w:val="20"/>
                <w:szCs w:val="20"/>
                <w:lang w:eastAsia="en-US"/>
              </w:rPr>
              <w:t>5</w:t>
            </w:r>
            <w:r w:rsidRPr="0001657F">
              <w:rPr>
                <w:rFonts w:ascii="PT Astra Serif" w:eastAsia="Calibri" w:hAnsi="PT Astra Serif"/>
                <w:kern w:val="2"/>
                <w:sz w:val="20"/>
                <w:szCs w:val="20"/>
                <w:lang w:val="en-US" w:eastAsia="en-US"/>
              </w:rPr>
              <w:t>L</w:t>
            </w:r>
            <w:r w:rsidRPr="0001657F">
              <w:rPr>
                <w:rFonts w:ascii="PT Astra Serif" w:eastAsia="Calibri" w:hAnsi="PT Astra Serif"/>
                <w:kern w:val="2"/>
                <w:sz w:val="20"/>
                <w:szCs w:val="20"/>
                <w:lang w:eastAsia="en-US"/>
              </w:rPr>
              <w:t xml:space="preserve"> (</w:t>
            </w:r>
            <w:proofErr w:type="spellStart"/>
            <w:r w:rsidRPr="0001657F">
              <w:rPr>
                <w:rFonts w:ascii="PT Astra Serif" w:eastAsia="Calibri" w:hAnsi="PT Astra Serif"/>
                <w:kern w:val="2"/>
                <w:sz w:val="20"/>
                <w:szCs w:val="20"/>
                <w:lang w:eastAsia="en-US"/>
              </w:rPr>
              <w:t>дв</w:t>
            </w:r>
            <w:proofErr w:type="spellEnd"/>
            <w:r w:rsidRPr="0001657F">
              <w:rPr>
                <w:rFonts w:ascii="PT Astra Serif" w:eastAsia="Calibri" w:hAnsi="PT Astra Serif"/>
                <w:kern w:val="2"/>
                <w:sz w:val="20"/>
                <w:szCs w:val="20"/>
                <w:lang w:eastAsia="en-US"/>
              </w:rPr>
              <w:t>. К4М)</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lastRenderedPageBreak/>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lastRenderedPageBreak/>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16</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lastRenderedPageBreak/>
              <w:t>3</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 xml:space="preserve">Клапан выпускной </w:t>
            </w:r>
            <w:r w:rsidRPr="0001657F">
              <w:rPr>
                <w:rFonts w:ascii="PT Astra Serif" w:eastAsia="Calibri" w:hAnsi="PT Astra Serif"/>
                <w:kern w:val="2"/>
                <w:sz w:val="20"/>
                <w:szCs w:val="20"/>
                <w:lang w:val="en-US" w:eastAsia="en-US"/>
              </w:rPr>
              <w:t>LADA</w:t>
            </w:r>
            <w:r w:rsidRPr="0001657F">
              <w:rPr>
                <w:rFonts w:ascii="PT Astra Serif" w:eastAsia="Calibri" w:hAnsi="PT Astra Serif"/>
                <w:kern w:val="2"/>
                <w:sz w:val="20"/>
                <w:szCs w:val="20"/>
                <w:lang w:eastAsia="en-US"/>
              </w:rPr>
              <w:t xml:space="preserve"> </w:t>
            </w:r>
            <w:r w:rsidRPr="0001657F">
              <w:rPr>
                <w:rFonts w:ascii="PT Astra Serif" w:eastAsia="Calibri" w:hAnsi="PT Astra Serif"/>
                <w:kern w:val="2"/>
                <w:sz w:val="20"/>
                <w:szCs w:val="20"/>
                <w:lang w:val="en-US" w:eastAsia="en-US"/>
              </w:rPr>
              <w:t>RS</w:t>
            </w:r>
            <w:r w:rsidRPr="0001657F">
              <w:rPr>
                <w:rFonts w:ascii="PT Astra Serif" w:eastAsia="Calibri" w:hAnsi="PT Astra Serif"/>
                <w:kern w:val="2"/>
                <w:sz w:val="20"/>
                <w:szCs w:val="20"/>
                <w:lang w:eastAsia="en-US"/>
              </w:rPr>
              <w:t>0</w:t>
            </w:r>
            <w:r w:rsidRPr="0001657F">
              <w:rPr>
                <w:rFonts w:ascii="PT Astra Serif" w:eastAsia="Calibri" w:hAnsi="PT Astra Serif"/>
                <w:kern w:val="2"/>
                <w:sz w:val="20"/>
                <w:szCs w:val="20"/>
                <w:lang w:val="en-US" w:eastAsia="en-US"/>
              </w:rPr>
              <w:t>Y</w:t>
            </w:r>
            <w:r w:rsidRPr="0001657F">
              <w:rPr>
                <w:rFonts w:ascii="PT Astra Serif" w:eastAsia="Calibri" w:hAnsi="PT Astra Serif"/>
                <w:kern w:val="2"/>
                <w:sz w:val="20"/>
                <w:szCs w:val="20"/>
                <w:lang w:eastAsia="en-US"/>
              </w:rPr>
              <w:t>5</w:t>
            </w:r>
            <w:r w:rsidRPr="0001657F">
              <w:rPr>
                <w:rFonts w:ascii="PT Astra Serif" w:eastAsia="Calibri" w:hAnsi="PT Astra Serif"/>
                <w:kern w:val="2"/>
                <w:sz w:val="20"/>
                <w:szCs w:val="20"/>
                <w:lang w:val="en-US" w:eastAsia="en-US"/>
              </w:rPr>
              <w:t>L</w:t>
            </w:r>
            <w:r w:rsidRPr="0001657F">
              <w:rPr>
                <w:rFonts w:ascii="PT Astra Serif" w:eastAsia="Calibri" w:hAnsi="PT Astra Serif"/>
                <w:kern w:val="2"/>
                <w:sz w:val="20"/>
                <w:szCs w:val="20"/>
                <w:lang w:eastAsia="en-US"/>
              </w:rPr>
              <w:t xml:space="preserve"> (</w:t>
            </w:r>
            <w:proofErr w:type="spellStart"/>
            <w:r w:rsidRPr="0001657F">
              <w:rPr>
                <w:rFonts w:ascii="PT Astra Serif" w:eastAsia="Calibri" w:hAnsi="PT Astra Serif"/>
                <w:kern w:val="2"/>
                <w:sz w:val="20"/>
                <w:szCs w:val="20"/>
                <w:lang w:eastAsia="en-US"/>
              </w:rPr>
              <w:t>дв</w:t>
            </w:r>
            <w:proofErr w:type="spellEnd"/>
            <w:r w:rsidRPr="0001657F">
              <w:rPr>
                <w:rFonts w:ascii="PT Astra Serif" w:eastAsia="Calibri" w:hAnsi="PT Astra Serif"/>
                <w:kern w:val="2"/>
                <w:sz w:val="20"/>
                <w:szCs w:val="20"/>
                <w:lang w:eastAsia="en-US"/>
              </w:rPr>
              <w:t>. К4М)</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16</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4</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 xml:space="preserve">Прокладка ГБЦ </w:t>
            </w:r>
            <w:r w:rsidRPr="0001657F">
              <w:rPr>
                <w:rFonts w:ascii="PT Astra Serif" w:eastAsia="Calibri" w:hAnsi="PT Astra Serif"/>
                <w:kern w:val="2"/>
                <w:sz w:val="20"/>
                <w:szCs w:val="20"/>
                <w:lang w:val="en-US" w:eastAsia="en-US"/>
              </w:rPr>
              <w:t>LADA</w:t>
            </w:r>
            <w:r w:rsidRPr="0001657F">
              <w:rPr>
                <w:rFonts w:ascii="PT Astra Serif" w:eastAsia="Calibri" w:hAnsi="PT Astra Serif"/>
                <w:kern w:val="2"/>
                <w:sz w:val="20"/>
                <w:szCs w:val="20"/>
                <w:lang w:eastAsia="en-US"/>
              </w:rPr>
              <w:t xml:space="preserve"> </w:t>
            </w:r>
            <w:r w:rsidRPr="0001657F">
              <w:rPr>
                <w:rFonts w:ascii="PT Astra Serif" w:eastAsia="Calibri" w:hAnsi="PT Astra Serif"/>
                <w:kern w:val="2"/>
                <w:sz w:val="20"/>
                <w:szCs w:val="20"/>
                <w:lang w:val="en-US" w:eastAsia="en-US"/>
              </w:rPr>
              <w:t>RS</w:t>
            </w:r>
            <w:r w:rsidRPr="0001657F">
              <w:rPr>
                <w:rFonts w:ascii="PT Astra Serif" w:eastAsia="Calibri" w:hAnsi="PT Astra Serif"/>
                <w:kern w:val="2"/>
                <w:sz w:val="20"/>
                <w:szCs w:val="20"/>
                <w:lang w:eastAsia="en-US"/>
              </w:rPr>
              <w:t>0</w:t>
            </w:r>
            <w:r w:rsidRPr="0001657F">
              <w:rPr>
                <w:rFonts w:ascii="PT Astra Serif" w:eastAsia="Calibri" w:hAnsi="PT Astra Serif"/>
                <w:kern w:val="2"/>
                <w:sz w:val="20"/>
                <w:szCs w:val="20"/>
                <w:lang w:val="en-US" w:eastAsia="en-US"/>
              </w:rPr>
              <w:t>Y</w:t>
            </w:r>
            <w:r w:rsidRPr="0001657F">
              <w:rPr>
                <w:rFonts w:ascii="PT Astra Serif" w:eastAsia="Calibri" w:hAnsi="PT Astra Serif"/>
                <w:kern w:val="2"/>
                <w:sz w:val="20"/>
                <w:szCs w:val="20"/>
                <w:lang w:eastAsia="en-US"/>
              </w:rPr>
              <w:t>5</w:t>
            </w:r>
            <w:r w:rsidRPr="0001657F">
              <w:rPr>
                <w:rFonts w:ascii="PT Astra Serif" w:eastAsia="Calibri" w:hAnsi="PT Astra Serif"/>
                <w:kern w:val="2"/>
                <w:sz w:val="20"/>
                <w:szCs w:val="20"/>
                <w:lang w:val="en-US" w:eastAsia="en-US"/>
              </w:rPr>
              <w:t>L</w:t>
            </w:r>
            <w:r w:rsidRPr="0001657F">
              <w:rPr>
                <w:rFonts w:ascii="PT Astra Serif" w:eastAsia="Calibri" w:hAnsi="PT Astra Serif"/>
                <w:kern w:val="2"/>
                <w:sz w:val="20"/>
                <w:szCs w:val="20"/>
                <w:lang w:eastAsia="en-US"/>
              </w:rPr>
              <w:t xml:space="preserve"> (</w:t>
            </w:r>
            <w:proofErr w:type="spellStart"/>
            <w:r w:rsidRPr="0001657F">
              <w:rPr>
                <w:rFonts w:ascii="PT Astra Serif" w:eastAsia="Calibri" w:hAnsi="PT Astra Serif"/>
                <w:kern w:val="2"/>
                <w:sz w:val="20"/>
                <w:szCs w:val="20"/>
                <w:lang w:eastAsia="en-US"/>
              </w:rPr>
              <w:t>дв</w:t>
            </w:r>
            <w:proofErr w:type="spellEnd"/>
            <w:r w:rsidRPr="0001657F">
              <w:rPr>
                <w:rFonts w:ascii="PT Astra Serif" w:eastAsia="Calibri" w:hAnsi="PT Astra Serif"/>
                <w:kern w:val="2"/>
                <w:sz w:val="20"/>
                <w:szCs w:val="20"/>
                <w:lang w:eastAsia="en-US"/>
              </w:rPr>
              <w:t>. К4М)</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2</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5</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Сайлентблок</w:t>
            </w:r>
            <w:proofErr w:type="spellEnd"/>
            <w:r w:rsidRPr="0001657F">
              <w:rPr>
                <w:rFonts w:ascii="PT Astra Serif" w:eastAsia="Calibri" w:hAnsi="PT Astra Serif"/>
                <w:kern w:val="2"/>
                <w:sz w:val="20"/>
                <w:szCs w:val="20"/>
                <w:lang w:eastAsia="en-US"/>
              </w:rPr>
              <w:t xml:space="preserve"> подвески УАЗ Патриот, Хантер, </w:t>
            </w:r>
            <w:r w:rsidRPr="0001657F">
              <w:rPr>
                <w:rFonts w:ascii="PT Astra Serif" w:eastAsia="Calibri" w:hAnsi="PT Astra Serif"/>
                <w:kern w:val="2"/>
                <w:sz w:val="20"/>
                <w:szCs w:val="20"/>
                <w:lang w:val="en-US" w:eastAsia="en-US"/>
              </w:rPr>
              <w:t>Pickup</w:t>
            </w:r>
            <w:r w:rsidRPr="0001657F">
              <w:rPr>
                <w:rFonts w:ascii="PT Astra Serif" w:eastAsia="Calibri" w:hAnsi="PT Astra Serif"/>
                <w:kern w:val="2"/>
                <w:sz w:val="20"/>
                <w:szCs w:val="20"/>
                <w:lang w:eastAsia="en-US"/>
              </w:rPr>
              <w:t xml:space="preserve">, </w:t>
            </w:r>
            <w:proofErr w:type="spellStart"/>
            <w:r w:rsidRPr="0001657F">
              <w:rPr>
                <w:rFonts w:ascii="PT Astra Serif" w:eastAsia="Calibri" w:hAnsi="PT Astra Serif"/>
                <w:kern w:val="2"/>
                <w:sz w:val="20"/>
                <w:szCs w:val="20"/>
                <w:lang w:eastAsia="en-US"/>
              </w:rPr>
              <w:t>Cargo</w:t>
            </w:r>
            <w:proofErr w:type="spellEnd"/>
            <w:r w:rsidRPr="0001657F">
              <w:rPr>
                <w:rFonts w:ascii="PT Astra Serif" w:eastAsia="Calibri" w:hAnsi="PT Astra Serif"/>
                <w:kern w:val="2"/>
                <w:sz w:val="20"/>
                <w:szCs w:val="20"/>
                <w:lang w:eastAsia="en-US"/>
              </w:rPr>
              <w:t xml:space="preserve">, </w:t>
            </w:r>
            <w:proofErr w:type="spellStart"/>
            <w:r w:rsidRPr="0001657F">
              <w:rPr>
                <w:rFonts w:ascii="PT Astra Serif" w:eastAsia="Calibri" w:hAnsi="PT Astra Serif"/>
                <w:kern w:val="2"/>
                <w:sz w:val="20"/>
                <w:szCs w:val="20"/>
                <w:lang w:eastAsia="en-US"/>
              </w:rPr>
              <w:t>Profi</w:t>
            </w:r>
            <w:proofErr w:type="spellEnd"/>
            <w:r w:rsidRPr="0001657F">
              <w:rPr>
                <w:rFonts w:ascii="PT Astra Serif" w:eastAsia="Calibri" w:hAnsi="PT Astra Serif"/>
                <w:kern w:val="2"/>
                <w:sz w:val="20"/>
                <w:szCs w:val="20"/>
                <w:lang w:eastAsia="en-US"/>
              </w:rPr>
              <w:t xml:space="preserve"> продольной штанги большой</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2</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6</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Втулка опорная конца продольной штанги УАЗ Патриот, Хантер</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4</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7</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Сайлентблок</w:t>
            </w:r>
            <w:proofErr w:type="spellEnd"/>
            <w:r w:rsidRPr="0001657F">
              <w:rPr>
                <w:rFonts w:ascii="PT Astra Serif" w:eastAsia="Calibri" w:hAnsi="PT Astra Serif"/>
                <w:kern w:val="2"/>
                <w:sz w:val="20"/>
                <w:szCs w:val="20"/>
                <w:lang w:eastAsia="en-US"/>
              </w:rPr>
              <w:t xml:space="preserve"> рессоры УАЗ Патриот, 3741 н/о</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6</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8</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Наконечник рулевой УАЗ в сборе правый, необслуживаемый</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2</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9</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Наконечник рулевой УАЗ в сборе левый, необслуживаемый</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2</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10</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 xml:space="preserve">Шкворень УАЗ </w:t>
            </w:r>
            <w:r w:rsidRPr="0001657F">
              <w:rPr>
                <w:rFonts w:ascii="PT Astra Serif" w:eastAsia="Calibri" w:hAnsi="PT Astra Serif"/>
                <w:kern w:val="2"/>
                <w:sz w:val="20"/>
                <w:szCs w:val="20"/>
                <w:lang w:val="en-US" w:eastAsia="en-US"/>
              </w:rPr>
              <w:t>PROFI</w:t>
            </w:r>
            <w:r w:rsidRPr="0001657F">
              <w:rPr>
                <w:rFonts w:ascii="PT Astra Serif" w:eastAsia="Calibri" w:hAnsi="PT Astra Serif"/>
                <w:kern w:val="2"/>
                <w:sz w:val="20"/>
                <w:szCs w:val="20"/>
                <w:lang w:eastAsia="en-US"/>
              </w:rPr>
              <w:t xml:space="preserve">, </w:t>
            </w:r>
            <w:r w:rsidRPr="0001657F">
              <w:rPr>
                <w:rFonts w:ascii="PT Astra Serif" w:eastAsia="Calibri" w:hAnsi="PT Astra Serif"/>
                <w:kern w:val="2"/>
                <w:sz w:val="20"/>
                <w:szCs w:val="20"/>
                <w:lang w:val="en-US" w:eastAsia="en-US"/>
              </w:rPr>
              <w:t>PATRIOT</w:t>
            </w:r>
            <w:r w:rsidRPr="0001657F">
              <w:rPr>
                <w:rFonts w:ascii="PT Astra Serif" w:eastAsia="Calibri" w:hAnsi="PT Astra Serif"/>
                <w:kern w:val="2"/>
                <w:sz w:val="20"/>
                <w:szCs w:val="20"/>
                <w:lang w:eastAsia="en-US"/>
              </w:rPr>
              <w:t xml:space="preserve"> </w:t>
            </w:r>
            <w:r w:rsidRPr="0001657F">
              <w:rPr>
                <w:rFonts w:ascii="PT Astra Serif" w:eastAsia="Calibri" w:hAnsi="PT Astra Serif"/>
                <w:kern w:val="2"/>
                <w:sz w:val="20"/>
                <w:szCs w:val="20"/>
                <w:lang w:val="en-US" w:eastAsia="en-US"/>
              </w:rPr>
              <w:t>c</w:t>
            </w:r>
            <w:r w:rsidRPr="0001657F">
              <w:rPr>
                <w:rFonts w:ascii="PT Astra Serif" w:eastAsia="Calibri" w:hAnsi="PT Astra Serif"/>
                <w:kern w:val="2"/>
                <w:sz w:val="20"/>
                <w:szCs w:val="20"/>
                <w:lang w:eastAsia="en-US"/>
              </w:rPr>
              <w:t xml:space="preserve"> 2018 </w:t>
            </w:r>
            <w:proofErr w:type="spellStart"/>
            <w:r w:rsidRPr="0001657F">
              <w:rPr>
                <w:rFonts w:ascii="PT Astra Serif" w:eastAsia="Calibri" w:hAnsi="PT Astra Serif"/>
                <w:kern w:val="2"/>
                <w:sz w:val="20"/>
                <w:szCs w:val="20"/>
                <w:lang w:eastAsia="en-US"/>
              </w:rPr>
              <w:t>г.в</w:t>
            </w:r>
            <w:proofErr w:type="spellEnd"/>
            <w:r w:rsidRPr="0001657F">
              <w:rPr>
                <w:rFonts w:ascii="PT Astra Serif" w:eastAsia="Calibri" w:hAnsi="PT Astra Serif"/>
                <w:kern w:val="2"/>
                <w:sz w:val="20"/>
                <w:szCs w:val="20"/>
                <w:lang w:eastAsia="en-US"/>
              </w:rPr>
              <w:t xml:space="preserve"> (шаровая опора верхняя) с мостами открытого типа</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2</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11</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 xml:space="preserve">Шкворень УАЗ </w:t>
            </w:r>
            <w:r w:rsidRPr="0001657F">
              <w:rPr>
                <w:rFonts w:ascii="PT Astra Serif" w:eastAsia="Calibri" w:hAnsi="PT Astra Serif"/>
                <w:kern w:val="2"/>
                <w:sz w:val="20"/>
                <w:szCs w:val="20"/>
                <w:lang w:val="en-US" w:eastAsia="en-US"/>
              </w:rPr>
              <w:t>PROFI</w:t>
            </w:r>
            <w:r w:rsidRPr="0001657F">
              <w:rPr>
                <w:rFonts w:ascii="PT Astra Serif" w:eastAsia="Calibri" w:hAnsi="PT Astra Serif"/>
                <w:kern w:val="2"/>
                <w:sz w:val="20"/>
                <w:szCs w:val="20"/>
                <w:lang w:eastAsia="en-US"/>
              </w:rPr>
              <w:t xml:space="preserve">, </w:t>
            </w:r>
            <w:r w:rsidRPr="0001657F">
              <w:rPr>
                <w:rFonts w:ascii="PT Astra Serif" w:eastAsia="Calibri" w:hAnsi="PT Astra Serif"/>
                <w:kern w:val="2"/>
                <w:sz w:val="20"/>
                <w:szCs w:val="20"/>
                <w:lang w:val="en-US" w:eastAsia="en-US"/>
              </w:rPr>
              <w:t>PATRIOT</w:t>
            </w:r>
            <w:r w:rsidRPr="0001657F">
              <w:rPr>
                <w:rFonts w:ascii="PT Astra Serif" w:eastAsia="Calibri" w:hAnsi="PT Astra Serif"/>
                <w:kern w:val="2"/>
                <w:sz w:val="20"/>
                <w:szCs w:val="20"/>
                <w:lang w:eastAsia="en-US"/>
              </w:rPr>
              <w:t xml:space="preserve"> </w:t>
            </w:r>
            <w:r w:rsidRPr="0001657F">
              <w:rPr>
                <w:rFonts w:ascii="PT Astra Serif" w:eastAsia="Calibri" w:hAnsi="PT Astra Serif"/>
                <w:kern w:val="2"/>
                <w:sz w:val="20"/>
                <w:szCs w:val="20"/>
                <w:lang w:val="en-US" w:eastAsia="en-US"/>
              </w:rPr>
              <w:t>c</w:t>
            </w:r>
            <w:r w:rsidRPr="0001657F">
              <w:rPr>
                <w:rFonts w:ascii="PT Astra Serif" w:eastAsia="Calibri" w:hAnsi="PT Astra Serif"/>
                <w:kern w:val="2"/>
                <w:sz w:val="20"/>
                <w:szCs w:val="20"/>
                <w:lang w:eastAsia="en-US"/>
              </w:rPr>
              <w:t xml:space="preserve"> 2018 </w:t>
            </w:r>
            <w:proofErr w:type="spellStart"/>
            <w:r w:rsidRPr="0001657F">
              <w:rPr>
                <w:rFonts w:ascii="PT Astra Serif" w:eastAsia="Calibri" w:hAnsi="PT Astra Serif"/>
                <w:kern w:val="2"/>
                <w:sz w:val="20"/>
                <w:szCs w:val="20"/>
                <w:lang w:eastAsia="en-US"/>
              </w:rPr>
              <w:t>г.в</w:t>
            </w:r>
            <w:proofErr w:type="spellEnd"/>
            <w:r w:rsidRPr="0001657F">
              <w:rPr>
                <w:rFonts w:ascii="PT Astra Serif" w:eastAsia="Calibri" w:hAnsi="PT Astra Serif"/>
                <w:kern w:val="2"/>
                <w:sz w:val="20"/>
                <w:szCs w:val="20"/>
                <w:lang w:eastAsia="en-US"/>
              </w:rPr>
              <w:t xml:space="preserve"> (шаровая опора нижняя) с мостами открытого типа</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2</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12</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 xml:space="preserve">Демпфер рулевой УАЗ Патриот, Пикап с 09.2018 </w:t>
            </w:r>
            <w:proofErr w:type="spellStart"/>
            <w:r w:rsidRPr="0001657F">
              <w:rPr>
                <w:rFonts w:ascii="PT Astra Serif" w:eastAsia="Calibri" w:hAnsi="PT Astra Serif"/>
                <w:kern w:val="2"/>
                <w:sz w:val="20"/>
                <w:szCs w:val="20"/>
                <w:lang w:eastAsia="en-US"/>
              </w:rPr>
              <w:t>г.в</w:t>
            </w:r>
            <w:proofErr w:type="spellEnd"/>
            <w:r w:rsidRPr="0001657F">
              <w:rPr>
                <w:rFonts w:ascii="PT Astra Serif" w:eastAsia="Calibri" w:hAnsi="PT Astra Serif"/>
                <w:kern w:val="2"/>
                <w:sz w:val="20"/>
                <w:szCs w:val="20"/>
                <w:lang w:eastAsia="en-US"/>
              </w:rPr>
              <w:t xml:space="preserve">. (ухо-ухо) черный «Оригинал» </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1</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13</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 xml:space="preserve">Подшипник дифференциала Газель, Соболь, Газель </w:t>
            </w:r>
            <w:r w:rsidRPr="0001657F">
              <w:rPr>
                <w:rFonts w:ascii="PT Astra Serif" w:eastAsia="Calibri" w:hAnsi="PT Astra Serif"/>
                <w:kern w:val="2"/>
                <w:sz w:val="20"/>
                <w:szCs w:val="20"/>
                <w:lang w:val="en-US" w:eastAsia="en-US"/>
              </w:rPr>
              <w:t>NEXT</w:t>
            </w:r>
            <w:r w:rsidRPr="0001657F">
              <w:rPr>
                <w:rFonts w:ascii="PT Astra Serif" w:eastAsia="Calibri" w:hAnsi="PT Astra Serif"/>
                <w:kern w:val="2"/>
                <w:sz w:val="20"/>
                <w:szCs w:val="20"/>
                <w:lang w:eastAsia="en-US"/>
              </w:rPr>
              <w:t>, УАЗ, (Газель зад. ступ. внутренний)</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2</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14</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Прокладка картера редуктора заднего моста УАЗ Патриот (пробковая)</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1</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15</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 xml:space="preserve">Тяга подвески УАЗ Патриот (штанга </w:t>
            </w:r>
            <w:r w:rsidRPr="0001657F">
              <w:rPr>
                <w:rFonts w:ascii="PT Astra Serif" w:eastAsia="Calibri" w:hAnsi="PT Astra Serif"/>
                <w:kern w:val="2"/>
                <w:sz w:val="20"/>
                <w:szCs w:val="20"/>
                <w:lang w:eastAsia="en-US"/>
              </w:rPr>
              <w:lastRenderedPageBreak/>
              <w:t>продольная) в сборе с шарнирами</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lastRenderedPageBreak/>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1</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lastRenderedPageBreak/>
              <w:t>16</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 xml:space="preserve">Глушитель Соболь </w:t>
            </w:r>
            <w:proofErr w:type="spellStart"/>
            <w:r w:rsidRPr="0001657F">
              <w:rPr>
                <w:rFonts w:ascii="PT Astra Serif" w:eastAsia="Calibri" w:hAnsi="PT Astra Serif"/>
                <w:kern w:val="2"/>
                <w:sz w:val="20"/>
                <w:szCs w:val="20"/>
                <w:lang w:eastAsia="en-US"/>
              </w:rPr>
              <w:t>дв</w:t>
            </w:r>
            <w:proofErr w:type="spellEnd"/>
            <w:r w:rsidRPr="0001657F">
              <w:rPr>
                <w:rFonts w:ascii="PT Astra Serif" w:eastAsia="Calibri" w:hAnsi="PT Astra Serif"/>
                <w:kern w:val="2"/>
                <w:sz w:val="20"/>
                <w:szCs w:val="20"/>
                <w:lang w:eastAsia="en-US"/>
              </w:rPr>
              <w:t xml:space="preserve">. </w:t>
            </w:r>
            <w:r w:rsidRPr="0001657F">
              <w:rPr>
                <w:rFonts w:ascii="PT Astra Serif" w:eastAsia="Calibri" w:hAnsi="PT Astra Serif"/>
                <w:kern w:val="2"/>
                <w:sz w:val="20"/>
                <w:szCs w:val="20"/>
                <w:lang w:val="en-US" w:eastAsia="en-US"/>
              </w:rPr>
              <w:t>Cummins</w:t>
            </w:r>
            <w:r w:rsidRPr="0001657F">
              <w:rPr>
                <w:rFonts w:ascii="PT Astra Serif" w:eastAsia="Calibri" w:hAnsi="PT Astra Serif"/>
                <w:kern w:val="2"/>
                <w:sz w:val="20"/>
                <w:szCs w:val="20"/>
                <w:lang w:eastAsia="en-US"/>
              </w:rPr>
              <w:t xml:space="preserve"> 2</w:t>
            </w:r>
            <w:proofErr w:type="gramStart"/>
            <w:r w:rsidRPr="0001657F">
              <w:rPr>
                <w:rFonts w:ascii="PT Astra Serif" w:eastAsia="Calibri" w:hAnsi="PT Astra Serif"/>
                <w:kern w:val="2"/>
                <w:sz w:val="20"/>
                <w:szCs w:val="20"/>
                <w:lang w:eastAsia="en-US"/>
              </w:rPr>
              <w:t>,8</w:t>
            </w:r>
            <w:proofErr w:type="gramEnd"/>
            <w:r w:rsidRPr="0001657F">
              <w:rPr>
                <w:rFonts w:ascii="PT Astra Serif" w:eastAsia="Calibri" w:hAnsi="PT Astra Serif"/>
                <w:kern w:val="2"/>
                <w:sz w:val="20"/>
                <w:szCs w:val="20"/>
                <w:lang w:eastAsia="en-US"/>
              </w:rPr>
              <w:t xml:space="preserve"> Евро-3, </w:t>
            </w:r>
            <w:proofErr w:type="spellStart"/>
            <w:r w:rsidRPr="0001657F">
              <w:rPr>
                <w:rFonts w:ascii="PT Astra Serif" w:eastAsia="Calibri" w:hAnsi="PT Astra Serif"/>
                <w:kern w:val="2"/>
                <w:sz w:val="20"/>
                <w:szCs w:val="20"/>
                <w:lang w:eastAsia="en-US"/>
              </w:rPr>
              <w:t>дв</w:t>
            </w:r>
            <w:proofErr w:type="spellEnd"/>
            <w:r w:rsidRPr="0001657F">
              <w:rPr>
                <w:rFonts w:ascii="PT Astra Serif" w:eastAsia="Calibri" w:hAnsi="PT Astra Serif"/>
                <w:kern w:val="2"/>
                <w:sz w:val="20"/>
                <w:szCs w:val="20"/>
                <w:lang w:eastAsia="en-US"/>
              </w:rPr>
              <w:t>. УМЗ-4216 Евро-3, 4</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1</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17</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 xml:space="preserve">Шарнир рулевой Соболь, </w:t>
            </w:r>
            <w:proofErr w:type="spellStart"/>
            <w:r w:rsidRPr="0001657F">
              <w:rPr>
                <w:rFonts w:ascii="PT Astra Serif" w:eastAsia="Calibri" w:hAnsi="PT Astra Serif"/>
                <w:kern w:val="2"/>
                <w:sz w:val="20"/>
                <w:szCs w:val="20"/>
                <w:lang w:eastAsia="en-US"/>
              </w:rPr>
              <w:t>ГАЗель</w:t>
            </w:r>
            <w:proofErr w:type="spellEnd"/>
            <w:r w:rsidRPr="0001657F">
              <w:rPr>
                <w:rFonts w:ascii="PT Astra Serif" w:eastAsia="Calibri" w:hAnsi="PT Astra Serif"/>
                <w:kern w:val="2"/>
                <w:sz w:val="20"/>
                <w:szCs w:val="20"/>
                <w:lang w:eastAsia="en-US"/>
              </w:rPr>
              <w:t xml:space="preserve"> закатной (4х4) «Оригинал» </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2</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18</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Шкворень Газель 4х4 в сборе (к-т на 1 сторону) «Оригинал»</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к-т</w:t>
            </w:r>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4</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19</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Крестовина кардана ГАЗ-53, 3307, ПАЗ под стопор, с тавотницей</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4</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20</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Подшипник передней ступицы 4х4 (49х84х43) «Оригинал», (</w:t>
            </w:r>
            <w:r w:rsidRPr="0001657F">
              <w:rPr>
                <w:rFonts w:ascii="PT Astra Serif" w:eastAsia="Calibri" w:hAnsi="PT Astra Serif"/>
                <w:kern w:val="2"/>
                <w:sz w:val="20"/>
                <w:szCs w:val="20"/>
                <w:lang w:val="en-US" w:eastAsia="en-US"/>
              </w:rPr>
              <w:t>VIN</w:t>
            </w:r>
            <w:r w:rsidRPr="0001657F">
              <w:rPr>
                <w:rFonts w:ascii="PT Astra Serif" w:eastAsia="Calibri" w:hAnsi="PT Astra Serif"/>
                <w:kern w:val="2"/>
                <w:sz w:val="20"/>
                <w:szCs w:val="20"/>
                <w:lang w:eastAsia="en-US"/>
              </w:rPr>
              <w:t>) Х9622170</w:t>
            </w:r>
            <w:r w:rsidRPr="0001657F">
              <w:rPr>
                <w:rFonts w:ascii="PT Astra Serif" w:eastAsia="Calibri" w:hAnsi="PT Astra Serif"/>
                <w:kern w:val="2"/>
                <w:sz w:val="20"/>
                <w:szCs w:val="20"/>
                <w:lang w:val="en-US" w:eastAsia="en-US"/>
              </w:rPr>
              <w:t>F</w:t>
            </w:r>
            <w:r w:rsidRPr="0001657F">
              <w:rPr>
                <w:rFonts w:ascii="PT Astra Serif" w:eastAsia="Calibri" w:hAnsi="PT Astra Serif"/>
                <w:kern w:val="2"/>
                <w:sz w:val="20"/>
                <w:szCs w:val="20"/>
                <w:lang w:eastAsia="en-US"/>
              </w:rPr>
              <w:t xml:space="preserve">0784517 </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4</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21</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Тяга рулевая Газель продольная в сборе (</w:t>
            </w:r>
            <w:proofErr w:type="spellStart"/>
            <w:r w:rsidRPr="0001657F">
              <w:rPr>
                <w:rFonts w:ascii="PT Astra Serif" w:eastAsia="Calibri" w:hAnsi="PT Astra Serif"/>
                <w:kern w:val="2"/>
                <w:sz w:val="20"/>
                <w:szCs w:val="20"/>
                <w:lang w:eastAsia="en-US"/>
              </w:rPr>
              <w:t>шплинт+гайка</w:t>
            </w:r>
            <w:proofErr w:type="spellEnd"/>
            <w:r w:rsidRPr="0001657F">
              <w:rPr>
                <w:rFonts w:ascii="PT Astra Serif" w:eastAsia="Calibri" w:hAnsi="PT Astra Serif"/>
                <w:kern w:val="2"/>
                <w:sz w:val="20"/>
                <w:szCs w:val="20"/>
                <w:lang w:eastAsia="en-US"/>
              </w:rPr>
              <w:t>) «Оригинал»</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1</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22</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Наконечник рулевой Газель, Соболь левый</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1</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0312BF" w:rsidRPr="0001657F" w:rsidTr="003F5B36">
        <w:trPr>
          <w:gridAfter w:val="1"/>
          <w:wAfter w:w="11" w:type="dxa"/>
          <w:trHeight w:val="155"/>
        </w:trPr>
        <w:tc>
          <w:tcPr>
            <w:tcW w:w="564" w:type="dxa"/>
            <w:tcBorders>
              <w:top w:val="single" w:sz="4" w:space="0" w:color="auto"/>
              <w:left w:val="single" w:sz="4" w:space="0" w:color="auto"/>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r w:rsidRPr="0001657F">
              <w:rPr>
                <w:rFonts w:ascii="PT Astra Serif" w:hAnsi="PT Astra Serif"/>
                <w:sz w:val="20"/>
                <w:szCs w:val="20"/>
              </w:rPr>
              <w:t>23</w:t>
            </w:r>
          </w:p>
        </w:tc>
        <w:tc>
          <w:tcPr>
            <w:tcW w:w="3543" w:type="dxa"/>
            <w:tcBorders>
              <w:top w:val="single" w:sz="4" w:space="0" w:color="auto"/>
              <w:left w:val="nil"/>
              <w:right w:val="single" w:sz="4" w:space="0" w:color="auto"/>
            </w:tcBorders>
          </w:tcPr>
          <w:p w:rsidR="000312BF" w:rsidRPr="0001657F" w:rsidRDefault="000312BF"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Наконечник рулевой Газель, Соболь правый</w:t>
            </w:r>
          </w:p>
          <w:p w:rsidR="003F5B36" w:rsidRPr="0001657F" w:rsidRDefault="003F5B36" w:rsidP="000312BF">
            <w:pPr>
              <w:spacing w:line="240" w:lineRule="auto"/>
              <w:jc w:val="both"/>
              <w:rPr>
                <w:rFonts w:ascii="PT Astra Serif" w:eastAsia="Calibri" w:hAnsi="PT Astra Serif"/>
                <w:kern w:val="2"/>
                <w:sz w:val="20"/>
                <w:szCs w:val="20"/>
                <w:lang w:eastAsia="en-US"/>
              </w:rPr>
            </w:pPr>
            <w:r w:rsidRPr="0001657F">
              <w:rPr>
                <w:rFonts w:ascii="PT Astra Serif" w:eastAsia="Calibri" w:hAnsi="PT Astra Serif"/>
                <w:color w:val="000000"/>
                <w:kern w:val="2"/>
                <w:sz w:val="20"/>
                <w:szCs w:val="20"/>
                <w:lang w:eastAsia="en-US"/>
              </w:rPr>
              <w:t>Страна происхождения товара______</w:t>
            </w:r>
          </w:p>
        </w:tc>
        <w:tc>
          <w:tcPr>
            <w:tcW w:w="567"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proofErr w:type="spellStart"/>
            <w:r w:rsidRPr="0001657F">
              <w:rPr>
                <w:rFonts w:ascii="PT Astra Serif" w:eastAsia="Calibri" w:hAnsi="PT Astra Serif"/>
                <w:kern w:val="2"/>
                <w:sz w:val="20"/>
                <w:szCs w:val="20"/>
                <w:lang w:eastAsia="en-US"/>
              </w:rPr>
              <w:t>шт</w:t>
            </w:r>
            <w:proofErr w:type="spellEnd"/>
          </w:p>
        </w:tc>
        <w:tc>
          <w:tcPr>
            <w:tcW w:w="571" w:type="dxa"/>
            <w:tcBorders>
              <w:top w:val="single" w:sz="4" w:space="0" w:color="auto"/>
              <w:left w:val="nil"/>
              <w:right w:val="single" w:sz="4" w:space="0" w:color="auto"/>
            </w:tcBorders>
            <w:vAlign w:val="center"/>
          </w:tcPr>
          <w:p w:rsidR="000312BF" w:rsidRPr="0001657F" w:rsidRDefault="000312BF" w:rsidP="000312BF">
            <w:pPr>
              <w:jc w:val="center"/>
              <w:rPr>
                <w:rFonts w:ascii="PT Astra Serif" w:eastAsia="Calibri" w:hAnsi="PT Astra Serif"/>
                <w:kern w:val="2"/>
                <w:sz w:val="20"/>
                <w:szCs w:val="20"/>
                <w:lang w:eastAsia="en-US"/>
              </w:rPr>
            </w:pPr>
            <w:r w:rsidRPr="0001657F">
              <w:rPr>
                <w:rFonts w:ascii="PT Astra Serif" w:eastAsia="Calibri" w:hAnsi="PT Astra Serif"/>
                <w:kern w:val="2"/>
                <w:sz w:val="20"/>
                <w:szCs w:val="20"/>
                <w:lang w:eastAsia="en-US"/>
              </w:rPr>
              <w:t>1</w:t>
            </w:r>
          </w:p>
        </w:tc>
        <w:tc>
          <w:tcPr>
            <w:tcW w:w="2833" w:type="dxa"/>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c>
          <w:tcPr>
            <w:tcW w:w="2411" w:type="dxa"/>
            <w:gridSpan w:val="2"/>
            <w:tcBorders>
              <w:top w:val="single" w:sz="4" w:space="0" w:color="auto"/>
              <w:left w:val="nil"/>
              <w:right w:val="single" w:sz="4" w:space="0" w:color="auto"/>
            </w:tcBorders>
            <w:vAlign w:val="center"/>
          </w:tcPr>
          <w:p w:rsidR="000312BF" w:rsidRPr="0001657F" w:rsidRDefault="000312BF" w:rsidP="000312BF">
            <w:pPr>
              <w:spacing w:after="0" w:line="240" w:lineRule="auto"/>
              <w:jc w:val="center"/>
              <w:rPr>
                <w:rFonts w:ascii="PT Astra Serif" w:hAnsi="PT Astra Serif"/>
                <w:sz w:val="20"/>
                <w:szCs w:val="20"/>
              </w:rPr>
            </w:pPr>
          </w:p>
        </w:tc>
      </w:tr>
      <w:tr w:rsidR="005A5499" w:rsidRPr="00BA6365" w:rsidTr="00C07562">
        <w:trPr>
          <w:trHeight w:val="425"/>
        </w:trPr>
        <w:tc>
          <w:tcPr>
            <w:tcW w:w="8089" w:type="dxa"/>
            <w:gridSpan w:val="6"/>
            <w:tcBorders>
              <w:top w:val="single" w:sz="4" w:space="0" w:color="auto"/>
              <w:left w:val="single" w:sz="4" w:space="0" w:color="auto"/>
              <w:bottom w:val="single" w:sz="4" w:space="0" w:color="auto"/>
              <w:right w:val="single" w:sz="4" w:space="0" w:color="auto"/>
            </w:tcBorders>
            <w:vAlign w:val="center"/>
          </w:tcPr>
          <w:p w:rsidR="005A5499" w:rsidRPr="0001657F" w:rsidRDefault="005A5499" w:rsidP="005A5499">
            <w:pPr>
              <w:spacing w:after="0" w:line="240" w:lineRule="auto"/>
              <w:ind w:firstLine="567"/>
              <w:rPr>
                <w:rFonts w:ascii="PT Astra Serif" w:hAnsi="PT Astra Serif"/>
                <w:b/>
                <w:bCs/>
                <w:sz w:val="20"/>
                <w:szCs w:val="20"/>
              </w:rPr>
            </w:pPr>
            <w:r w:rsidRPr="0001657F">
              <w:rPr>
                <w:rFonts w:ascii="PT Astra Serif" w:hAnsi="PT Astra Serif"/>
                <w:b/>
                <w:bCs/>
                <w:sz w:val="20"/>
                <w:szCs w:val="20"/>
              </w:rPr>
              <w:t>Итого:</w:t>
            </w:r>
          </w:p>
        </w:tc>
        <w:tc>
          <w:tcPr>
            <w:tcW w:w="2411" w:type="dxa"/>
            <w:gridSpan w:val="2"/>
            <w:tcBorders>
              <w:top w:val="single" w:sz="4" w:space="0" w:color="auto"/>
              <w:left w:val="single" w:sz="4" w:space="0" w:color="auto"/>
              <w:bottom w:val="single" w:sz="4" w:space="0" w:color="auto"/>
              <w:right w:val="single" w:sz="4" w:space="0" w:color="auto"/>
            </w:tcBorders>
            <w:vAlign w:val="center"/>
          </w:tcPr>
          <w:p w:rsidR="005A5499" w:rsidRPr="0001657F" w:rsidRDefault="005A5499" w:rsidP="00C07562">
            <w:pPr>
              <w:spacing w:after="0" w:line="240" w:lineRule="auto"/>
              <w:jc w:val="center"/>
              <w:rPr>
                <w:rFonts w:ascii="PT Astra Serif" w:hAnsi="PT Astra Serif"/>
                <w:b/>
                <w:bCs/>
                <w:sz w:val="20"/>
                <w:szCs w:val="20"/>
              </w:rPr>
            </w:pPr>
          </w:p>
        </w:tc>
      </w:tr>
    </w:tbl>
    <w:p w:rsidR="000312BF" w:rsidRDefault="000312BF" w:rsidP="000312BF">
      <w:pPr>
        <w:pStyle w:val="310"/>
        <w:tabs>
          <w:tab w:val="left" w:pos="3302"/>
        </w:tabs>
        <w:ind w:firstLine="0"/>
        <w:contextualSpacing/>
        <w:rPr>
          <w:rFonts w:ascii="PT Astra Serif" w:hAnsi="PT Astra Serif"/>
        </w:rPr>
      </w:pPr>
      <w:r w:rsidRPr="00BA6365">
        <w:rPr>
          <w:rFonts w:ascii="PT Astra Serif" w:hAnsi="PT Astra Serif"/>
        </w:rPr>
        <w:tab/>
      </w:r>
    </w:p>
    <w:p w:rsidR="0001657F" w:rsidRPr="00BA6365" w:rsidRDefault="0001657F" w:rsidP="000312BF">
      <w:pPr>
        <w:pStyle w:val="310"/>
        <w:tabs>
          <w:tab w:val="left" w:pos="3302"/>
        </w:tabs>
        <w:ind w:firstLine="0"/>
        <w:contextualSpacing/>
        <w:rPr>
          <w:rFonts w:ascii="PT Astra Serif" w:hAnsi="PT Astra Serif"/>
        </w:rPr>
      </w:pPr>
    </w:p>
    <w:p w:rsidR="004E442B" w:rsidRPr="00BA6365" w:rsidRDefault="008366F1" w:rsidP="007354D8">
      <w:pPr>
        <w:numPr>
          <w:ilvl w:val="0"/>
          <w:numId w:val="30"/>
        </w:numPr>
        <w:spacing w:line="240" w:lineRule="auto"/>
        <w:contextualSpacing/>
        <w:jc w:val="center"/>
        <w:rPr>
          <w:rFonts w:ascii="PT Astra Serif" w:hAnsi="PT Astra Serif"/>
          <w:b/>
          <w:bCs/>
          <w:sz w:val="24"/>
          <w:szCs w:val="24"/>
        </w:rPr>
      </w:pPr>
      <w:r w:rsidRPr="00BA6365">
        <w:rPr>
          <w:rFonts w:ascii="PT Astra Serif" w:hAnsi="PT Astra Serif"/>
          <w:b/>
          <w:bCs/>
          <w:sz w:val="24"/>
          <w:szCs w:val="24"/>
        </w:rPr>
        <w:t>Права и обязанности Сторон</w:t>
      </w:r>
    </w:p>
    <w:p w:rsidR="008E4BB7" w:rsidRPr="00BA6365" w:rsidRDefault="008366F1" w:rsidP="008E4BB7">
      <w:pPr>
        <w:spacing w:line="240" w:lineRule="auto"/>
        <w:ind w:firstLine="709"/>
        <w:contextualSpacing/>
        <w:rPr>
          <w:rFonts w:ascii="PT Astra Serif" w:hAnsi="PT Astra Serif"/>
          <w:b/>
          <w:sz w:val="24"/>
          <w:szCs w:val="24"/>
        </w:rPr>
      </w:pPr>
      <w:r w:rsidRPr="00BA6365">
        <w:rPr>
          <w:rFonts w:ascii="PT Astra Serif" w:hAnsi="PT Astra Serif"/>
          <w:b/>
          <w:sz w:val="24"/>
          <w:szCs w:val="24"/>
        </w:rPr>
        <w:t>2.1. Государственный заказчик обязуется:</w:t>
      </w:r>
      <w:r w:rsidR="008E4BB7" w:rsidRPr="00BA6365">
        <w:rPr>
          <w:rFonts w:ascii="PT Astra Serif" w:hAnsi="PT Astra Serif"/>
          <w:b/>
          <w:sz w:val="24"/>
          <w:szCs w:val="24"/>
        </w:rPr>
        <w:t xml:space="preserve"> </w:t>
      </w:r>
    </w:p>
    <w:p w:rsidR="008E4BB7" w:rsidRPr="00BA6365" w:rsidRDefault="008366F1" w:rsidP="00B26A7F">
      <w:pPr>
        <w:spacing w:line="240" w:lineRule="auto"/>
        <w:ind w:firstLine="709"/>
        <w:contextualSpacing/>
        <w:jc w:val="both"/>
        <w:rPr>
          <w:rFonts w:ascii="PT Astra Serif" w:hAnsi="PT Astra Serif"/>
          <w:sz w:val="24"/>
          <w:szCs w:val="24"/>
        </w:rPr>
      </w:pPr>
      <w:r w:rsidRPr="00BA6365">
        <w:rPr>
          <w:rFonts w:ascii="PT Astra Serif" w:hAnsi="PT Astra Serif"/>
          <w:sz w:val="24"/>
          <w:szCs w:val="24"/>
        </w:rPr>
        <w:t>2.1.1. Осуществлять контроль за обеспечение</w:t>
      </w:r>
      <w:r w:rsidR="008E4BB7" w:rsidRPr="00BA6365">
        <w:rPr>
          <w:rFonts w:ascii="PT Astra Serif" w:hAnsi="PT Astra Serif"/>
          <w:sz w:val="24"/>
          <w:szCs w:val="24"/>
        </w:rPr>
        <w:t>м Поставщиком постав</w:t>
      </w:r>
      <w:r w:rsidR="00775868" w:rsidRPr="00BA6365">
        <w:rPr>
          <w:rFonts w:ascii="PT Astra Serif" w:hAnsi="PT Astra Serif"/>
          <w:sz w:val="24"/>
          <w:szCs w:val="24"/>
        </w:rPr>
        <w:t>ки</w:t>
      </w:r>
      <w:r w:rsidR="008E4BB7" w:rsidRPr="00BA6365">
        <w:rPr>
          <w:rFonts w:ascii="PT Astra Serif" w:hAnsi="PT Astra Serif"/>
          <w:sz w:val="24"/>
          <w:szCs w:val="24"/>
        </w:rPr>
        <w:t xml:space="preserve"> товара </w:t>
      </w:r>
      <w:r w:rsidR="00BA6365">
        <w:rPr>
          <w:rFonts w:ascii="PT Astra Serif" w:hAnsi="PT Astra Serif"/>
          <w:sz w:val="24"/>
          <w:szCs w:val="24"/>
        </w:rPr>
        <w:br/>
      </w:r>
      <w:r w:rsidR="008E4BB7" w:rsidRPr="00BA6365">
        <w:rPr>
          <w:rFonts w:ascii="PT Astra Serif" w:hAnsi="PT Astra Serif"/>
          <w:sz w:val="24"/>
          <w:szCs w:val="24"/>
        </w:rPr>
        <w:t xml:space="preserve">в </w:t>
      </w:r>
      <w:r w:rsidRPr="00BA6365">
        <w:rPr>
          <w:rFonts w:ascii="PT Astra Serif" w:hAnsi="PT Astra Serif"/>
          <w:sz w:val="24"/>
          <w:szCs w:val="24"/>
        </w:rPr>
        <w:t>соответствии с Контрактом.</w:t>
      </w:r>
    </w:p>
    <w:p w:rsidR="00D856AC" w:rsidRPr="00BA6365" w:rsidRDefault="008366F1" w:rsidP="004E442B">
      <w:pPr>
        <w:spacing w:line="240" w:lineRule="auto"/>
        <w:ind w:left="708" w:firstLine="1"/>
        <w:contextualSpacing/>
        <w:jc w:val="both"/>
        <w:rPr>
          <w:rFonts w:ascii="PT Astra Serif" w:hAnsi="PT Astra Serif"/>
          <w:sz w:val="24"/>
          <w:szCs w:val="24"/>
        </w:rPr>
      </w:pPr>
      <w:r w:rsidRPr="00BA6365">
        <w:rPr>
          <w:rFonts w:ascii="PT Astra Serif" w:hAnsi="PT Astra Serif"/>
          <w:sz w:val="24"/>
          <w:szCs w:val="24"/>
        </w:rPr>
        <w:t>2.1.2. Обеспечить</w:t>
      </w:r>
      <w:r w:rsidR="00975819" w:rsidRPr="00BA6365">
        <w:rPr>
          <w:rFonts w:ascii="PT Astra Serif" w:hAnsi="PT Astra Serif"/>
          <w:sz w:val="24"/>
          <w:szCs w:val="24"/>
        </w:rPr>
        <w:t xml:space="preserve"> приемку товара </w:t>
      </w:r>
      <w:r w:rsidRPr="00BA6365">
        <w:rPr>
          <w:rFonts w:ascii="PT Astra Serif" w:hAnsi="PT Astra Serif"/>
          <w:sz w:val="24"/>
          <w:szCs w:val="24"/>
        </w:rPr>
        <w:t xml:space="preserve">в соответствии с условиями </w:t>
      </w:r>
      <w:r w:rsidR="00363C99" w:rsidRPr="00BA6365">
        <w:rPr>
          <w:rFonts w:ascii="PT Astra Serif" w:hAnsi="PT Astra Serif"/>
          <w:sz w:val="24"/>
          <w:szCs w:val="24"/>
        </w:rPr>
        <w:t>настоящего</w:t>
      </w:r>
      <w:r w:rsidRPr="00BA6365">
        <w:rPr>
          <w:rFonts w:ascii="PT Astra Serif" w:hAnsi="PT Astra Serif"/>
          <w:sz w:val="24"/>
          <w:szCs w:val="24"/>
        </w:rPr>
        <w:t xml:space="preserve"> Контракта</w:t>
      </w:r>
      <w:r w:rsidR="004E442B" w:rsidRPr="00BA6365">
        <w:rPr>
          <w:rFonts w:ascii="PT Astra Serif" w:hAnsi="PT Astra Serif"/>
          <w:sz w:val="24"/>
          <w:szCs w:val="24"/>
        </w:rPr>
        <w:t>.</w:t>
      </w:r>
      <w:r w:rsidRPr="00BA6365">
        <w:rPr>
          <w:rFonts w:ascii="PT Astra Serif" w:hAnsi="PT Astra Serif"/>
          <w:sz w:val="24"/>
          <w:szCs w:val="24"/>
        </w:rPr>
        <w:t xml:space="preserve"> 2.1.3. Обеспечить оплату товара в соответствии с условиями Контракта</w:t>
      </w:r>
      <w:r w:rsidR="00363C99" w:rsidRPr="00BA6365">
        <w:rPr>
          <w:rFonts w:ascii="PT Astra Serif" w:hAnsi="PT Astra Serif"/>
          <w:sz w:val="24"/>
          <w:szCs w:val="24"/>
        </w:rPr>
        <w:t>.</w:t>
      </w:r>
    </w:p>
    <w:p w:rsidR="00D856AC" w:rsidRPr="00BA6365" w:rsidRDefault="008366F1" w:rsidP="0058095E">
      <w:pPr>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w:t>
      </w:r>
      <w:r w:rsidR="009950D3" w:rsidRPr="00BA6365">
        <w:rPr>
          <w:rFonts w:ascii="PT Astra Serif" w:hAnsi="PT Astra Serif"/>
          <w:sz w:val="24"/>
          <w:szCs w:val="24"/>
        </w:rPr>
        <w:t>новании подписанных Поставщиком</w:t>
      </w:r>
      <w:r w:rsidR="005A219E" w:rsidRPr="00BA6365">
        <w:rPr>
          <w:rFonts w:ascii="PT Astra Serif" w:hAnsi="PT Astra Serif"/>
          <w:sz w:val="24"/>
          <w:szCs w:val="24"/>
        </w:rPr>
        <w:t xml:space="preserve"> </w:t>
      </w:r>
      <w:r w:rsidR="00BA6365">
        <w:rPr>
          <w:rFonts w:ascii="PT Astra Serif" w:hAnsi="PT Astra Serif"/>
          <w:sz w:val="24"/>
          <w:szCs w:val="24"/>
        </w:rPr>
        <w:br/>
      </w:r>
      <w:r w:rsidRPr="00BA6365">
        <w:rPr>
          <w:rFonts w:ascii="PT Astra Serif" w:hAnsi="PT Astra Serif"/>
          <w:sz w:val="24"/>
          <w:szCs w:val="24"/>
        </w:rPr>
        <w:t>и Государственным заказчиком без замечаний акт</w:t>
      </w:r>
      <w:r w:rsidR="004E442B" w:rsidRPr="00BA6365">
        <w:rPr>
          <w:rFonts w:ascii="PT Astra Serif" w:hAnsi="PT Astra Serif"/>
          <w:sz w:val="24"/>
          <w:szCs w:val="24"/>
        </w:rPr>
        <w:t>а</w:t>
      </w:r>
      <w:r w:rsidRPr="00BA6365">
        <w:rPr>
          <w:rFonts w:ascii="PT Astra Serif" w:hAnsi="PT Astra Serif"/>
          <w:sz w:val="24"/>
          <w:szCs w:val="24"/>
        </w:rPr>
        <w:t xml:space="preserve"> приема-передачи т</w:t>
      </w:r>
      <w:r w:rsidR="00F1227F" w:rsidRPr="00BA6365">
        <w:rPr>
          <w:rFonts w:ascii="PT Astra Serif" w:hAnsi="PT Astra Serif"/>
          <w:sz w:val="24"/>
          <w:szCs w:val="24"/>
        </w:rPr>
        <w:t xml:space="preserve">овара </w:t>
      </w:r>
      <w:r w:rsidR="00363C99" w:rsidRPr="00BA6365">
        <w:rPr>
          <w:rFonts w:ascii="PT Astra Serif" w:hAnsi="PT Astra Serif"/>
          <w:sz w:val="24"/>
          <w:szCs w:val="24"/>
        </w:rPr>
        <w:t>(</w:t>
      </w:r>
      <w:r w:rsidR="00BC2E1F" w:rsidRPr="00BA6365">
        <w:rPr>
          <w:rFonts w:ascii="PT Astra Serif" w:hAnsi="PT Astra Serif"/>
          <w:bCs/>
          <w:spacing w:val="-1"/>
          <w:sz w:val="24"/>
          <w:szCs w:val="24"/>
        </w:rPr>
        <w:t xml:space="preserve">по форме </w:t>
      </w:r>
      <w:r w:rsidR="00BC2E1F" w:rsidRPr="00BA6365">
        <w:rPr>
          <w:rFonts w:ascii="PT Astra Serif" w:hAnsi="PT Astra Serif"/>
          <w:bCs/>
          <w:spacing w:val="-1"/>
          <w:sz w:val="24"/>
          <w:szCs w:val="24"/>
        </w:rPr>
        <w:br/>
        <w:t>по ОКУД 0510452</w:t>
      </w:r>
      <w:r w:rsidRPr="00BA6365">
        <w:rPr>
          <w:rFonts w:ascii="PT Astra Serif" w:hAnsi="PT Astra Serif"/>
          <w:sz w:val="24"/>
          <w:szCs w:val="24"/>
        </w:rPr>
        <w:t>).</w:t>
      </w:r>
    </w:p>
    <w:p w:rsidR="0058095E" w:rsidRPr="00BA6365" w:rsidRDefault="0058095E" w:rsidP="0058095E">
      <w:pPr>
        <w:pStyle w:val="13"/>
        <w:spacing w:line="240" w:lineRule="auto"/>
        <w:ind w:firstLine="709"/>
        <w:contextualSpacing/>
        <w:rPr>
          <w:rFonts w:ascii="PT Astra Serif" w:hAnsi="PT Astra Serif"/>
          <w:szCs w:val="24"/>
        </w:rPr>
      </w:pPr>
      <w:r w:rsidRPr="00BA6365">
        <w:rPr>
          <w:rFonts w:ascii="PT Astra Serif" w:hAnsi="PT Astra Serif"/>
          <w:szCs w:val="24"/>
        </w:rPr>
        <w:t>2.1.5. Взыскивать пеню и штраф в соответствии с условиями Контракта.</w:t>
      </w:r>
    </w:p>
    <w:p w:rsidR="00363C99" w:rsidRPr="00BA6365" w:rsidRDefault="0006582C" w:rsidP="00363C99">
      <w:pPr>
        <w:spacing w:line="240" w:lineRule="auto"/>
        <w:ind w:firstLine="709"/>
        <w:contextualSpacing/>
        <w:jc w:val="both"/>
        <w:rPr>
          <w:rFonts w:ascii="PT Astra Serif" w:hAnsi="PT Astra Serif"/>
          <w:sz w:val="24"/>
          <w:szCs w:val="24"/>
        </w:rPr>
      </w:pPr>
      <w:r w:rsidRPr="00BA6365">
        <w:rPr>
          <w:rFonts w:ascii="PT Astra Serif" w:hAnsi="PT Astra Serif"/>
          <w:sz w:val="24"/>
          <w:szCs w:val="24"/>
        </w:rPr>
        <w:t>2.1.</w:t>
      </w:r>
      <w:r w:rsidR="0058095E" w:rsidRPr="00BA6365">
        <w:rPr>
          <w:rFonts w:ascii="PT Astra Serif" w:hAnsi="PT Astra Serif"/>
          <w:sz w:val="24"/>
          <w:szCs w:val="24"/>
        </w:rPr>
        <w:t>6</w:t>
      </w:r>
      <w:r w:rsidRPr="00BA6365">
        <w:rPr>
          <w:rFonts w:ascii="PT Astra Serif" w:hAnsi="PT Astra Serif"/>
          <w:sz w:val="24"/>
          <w:szCs w:val="24"/>
        </w:rPr>
        <w:t xml:space="preserve">. </w:t>
      </w:r>
      <w:r w:rsidR="008366F1" w:rsidRPr="00BA6365">
        <w:rPr>
          <w:rFonts w:ascii="PT Astra Serif" w:hAnsi="PT Astra Serif"/>
          <w:sz w:val="24"/>
          <w:szCs w:val="24"/>
        </w:rPr>
        <w:t xml:space="preserve">Выполнять иные обязанности, предусмотренные законодательством Российской Федерации и </w:t>
      </w:r>
      <w:r w:rsidR="00363C99" w:rsidRPr="00BA6365">
        <w:rPr>
          <w:rFonts w:ascii="PT Astra Serif" w:hAnsi="PT Astra Serif"/>
          <w:sz w:val="24"/>
          <w:szCs w:val="24"/>
        </w:rPr>
        <w:t xml:space="preserve">настоящим </w:t>
      </w:r>
      <w:r w:rsidR="008366F1" w:rsidRPr="00BA6365">
        <w:rPr>
          <w:rFonts w:ascii="PT Astra Serif" w:hAnsi="PT Astra Serif"/>
          <w:sz w:val="24"/>
          <w:szCs w:val="24"/>
        </w:rPr>
        <w:t>Контрактом.</w:t>
      </w:r>
    </w:p>
    <w:p w:rsidR="003551DD" w:rsidRPr="00BA6365" w:rsidRDefault="003551DD" w:rsidP="003551DD">
      <w:pPr>
        <w:spacing w:after="0" w:line="240" w:lineRule="auto"/>
        <w:ind w:firstLine="709"/>
        <w:jc w:val="both"/>
        <w:rPr>
          <w:rFonts w:ascii="PT Astra Serif" w:hAnsi="PT Astra Serif"/>
          <w:sz w:val="24"/>
          <w:szCs w:val="24"/>
        </w:rPr>
      </w:pPr>
      <w:r w:rsidRPr="00BA6365">
        <w:rPr>
          <w:rFonts w:ascii="PT Astra Serif" w:hAnsi="PT Astra Serif"/>
          <w:sz w:val="24"/>
          <w:szCs w:val="24"/>
        </w:rPr>
        <w:t xml:space="preserve">2.1.7. Не позднее двух рабочих дней со дня вступления в силу решения об одностороннем отказе от исполнения Контракта в связи с неисполнением или ненадлежащим исполнением </w:t>
      </w:r>
      <w:r w:rsidRPr="00BA6365">
        <w:rPr>
          <w:rFonts w:ascii="PT Astra Serif" w:hAnsi="PT Astra Serif"/>
          <w:sz w:val="24"/>
          <w:szCs w:val="24"/>
        </w:rPr>
        <w:lastRenderedPageBreak/>
        <w:t xml:space="preserve">Поставщиком обязательств, предусмотренных Контрактом, направить в соответствии </w:t>
      </w:r>
      <w:r w:rsidR="00BA6365">
        <w:rPr>
          <w:rFonts w:ascii="PT Astra Serif" w:hAnsi="PT Astra Serif"/>
          <w:sz w:val="24"/>
          <w:szCs w:val="24"/>
        </w:rPr>
        <w:br/>
      </w:r>
      <w:r w:rsidRPr="00BA6365">
        <w:rPr>
          <w:rFonts w:ascii="PT Astra Serif" w:hAnsi="PT Astra Serif"/>
          <w:sz w:val="24"/>
          <w:szCs w:val="24"/>
        </w:rPr>
        <w:t xml:space="preserve">с порядком, предусмотренным пунктом 1 части 10 статьи 104 Закона № 44-ФЗ, обращение </w:t>
      </w:r>
      <w:r w:rsidR="00BA6365">
        <w:rPr>
          <w:rFonts w:ascii="PT Astra Serif" w:hAnsi="PT Astra Serif"/>
          <w:sz w:val="24"/>
          <w:szCs w:val="24"/>
        </w:rPr>
        <w:br/>
      </w:r>
      <w:r w:rsidRPr="00BA6365">
        <w:rPr>
          <w:rFonts w:ascii="PT Astra Serif" w:hAnsi="PT Astra Serif"/>
          <w:sz w:val="24"/>
          <w:szCs w:val="24"/>
        </w:rPr>
        <w:t>о включении информации о Поставщике в реестр недобросовестных поставщиков (подрядчиков, исполнителей).</w:t>
      </w:r>
    </w:p>
    <w:p w:rsidR="008366F1" w:rsidRPr="00BA6365" w:rsidRDefault="008366F1" w:rsidP="003551DD">
      <w:pPr>
        <w:spacing w:after="0" w:line="240" w:lineRule="auto"/>
        <w:ind w:firstLine="709"/>
        <w:contextualSpacing/>
        <w:jc w:val="both"/>
        <w:rPr>
          <w:rFonts w:ascii="PT Astra Serif" w:hAnsi="PT Astra Serif"/>
          <w:noProof/>
          <w:sz w:val="24"/>
          <w:szCs w:val="24"/>
        </w:rPr>
      </w:pPr>
      <w:r w:rsidRPr="00BA6365">
        <w:rPr>
          <w:rFonts w:ascii="PT Astra Serif" w:hAnsi="PT Astra Serif"/>
          <w:b/>
          <w:sz w:val="24"/>
          <w:szCs w:val="24"/>
        </w:rPr>
        <w:t>2.2. Государственный заказчик имеет право:</w:t>
      </w:r>
    </w:p>
    <w:p w:rsidR="008366F1" w:rsidRPr="00BA6365" w:rsidRDefault="008366F1" w:rsidP="008E4BB7">
      <w:pPr>
        <w:tabs>
          <w:tab w:val="left" w:pos="709"/>
        </w:tabs>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sidR="00BA6365">
        <w:rPr>
          <w:rFonts w:ascii="PT Astra Serif" w:hAnsi="PT Astra Serif"/>
          <w:sz w:val="24"/>
          <w:szCs w:val="24"/>
        </w:rPr>
        <w:br/>
      </w:r>
      <w:r w:rsidRPr="00BA6365">
        <w:rPr>
          <w:rFonts w:ascii="PT Astra Serif" w:hAnsi="PT Astra Serif"/>
          <w:sz w:val="24"/>
          <w:szCs w:val="24"/>
        </w:rPr>
        <w:t>и качеству.</w:t>
      </w:r>
    </w:p>
    <w:p w:rsidR="008366F1" w:rsidRPr="00BA6365" w:rsidRDefault="008366F1" w:rsidP="008E4BB7">
      <w:pPr>
        <w:pStyle w:val="12"/>
        <w:ind w:firstLine="709"/>
        <w:contextualSpacing/>
        <w:jc w:val="both"/>
        <w:rPr>
          <w:rFonts w:ascii="PT Astra Serif" w:hAnsi="PT Astra Serif"/>
          <w:sz w:val="24"/>
          <w:szCs w:val="24"/>
        </w:rPr>
      </w:pPr>
      <w:r w:rsidRPr="00BA6365">
        <w:rPr>
          <w:rFonts w:ascii="PT Astra Serif" w:hAnsi="PT Astra Serif"/>
          <w:sz w:val="24"/>
          <w:szCs w:val="24"/>
        </w:rPr>
        <w:t xml:space="preserve">2.2.2. Привлекать экспертов, в том числе независимых, выбор которых осуществляется </w:t>
      </w:r>
      <w:r w:rsidR="00BA6365">
        <w:rPr>
          <w:rFonts w:ascii="PT Astra Serif" w:hAnsi="PT Astra Serif"/>
          <w:sz w:val="24"/>
          <w:szCs w:val="24"/>
        </w:rPr>
        <w:br/>
      </w:r>
      <w:r w:rsidRPr="00BA6365">
        <w:rPr>
          <w:rFonts w:ascii="PT Astra Serif" w:hAnsi="PT Astra Serif"/>
          <w:sz w:val="24"/>
          <w:szCs w:val="24"/>
        </w:rPr>
        <w:t xml:space="preserve">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w:t>
      </w:r>
      <w:r w:rsidR="00BA6365">
        <w:rPr>
          <w:rFonts w:ascii="PT Astra Serif" w:hAnsi="PT Astra Serif"/>
          <w:sz w:val="24"/>
          <w:szCs w:val="24"/>
        </w:rPr>
        <w:br/>
      </w:r>
      <w:r w:rsidRPr="00BA6365">
        <w:rPr>
          <w:rFonts w:ascii="PT Astra Serif" w:hAnsi="PT Astra Serif"/>
          <w:sz w:val="24"/>
          <w:szCs w:val="24"/>
        </w:rPr>
        <w:t xml:space="preserve">и технических документах и настоящем Контракте, в ходе приемки товара. </w:t>
      </w:r>
    </w:p>
    <w:p w:rsidR="008366F1" w:rsidRPr="00BA6365" w:rsidRDefault="008366F1" w:rsidP="008E4BB7">
      <w:pPr>
        <w:pStyle w:val="12"/>
        <w:ind w:firstLine="709"/>
        <w:contextualSpacing/>
        <w:jc w:val="both"/>
        <w:rPr>
          <w:rFonts w:ascii="PT Astra Serif" w:hAnsi="PT Astra Serif"/>
          <w:sz w:val="24"/>
          <w:szCs w:val="24"/>
        </w:rPr>
      </w:pPr>
      <w:r w:rsidRPr="00BA6365">
        <w:rPr>
          <w:rFonts w:ascii="PT Astra Serif" w:hAnsi="PT Astra Serif"/>
          <w:sz w:val="24"/>
          <w:szCs w:val="24"/>
        </w:rPr>
        <w:t>2.2.3. Требовать замены товара, несоответствующего т</w:t>
      </w:r>
      <w:r w:rsidR="00363C99" w:rsidRPr="00BA6365">
        <w:rPr>
          <w:rFonts w:ascii="PT Astra Serif" w:hAnsi="PT Astra Serif"/>
          <w:sz w:val="24"/>
          <w:szCs w:val="24"/>
        </w:rPr>
        <w:t xml:space="preserve">ребованиям технических условий </w:t>
      </w:r>
      <w:r w:rsidR="00BA6365">
        <w:rPr>
          <w:rFonts w:ascii="PT Astra Serif" w:hAnsi="PT Astra Serif"/>
          <w:sz w:val="24"/>
          <w:szCs w:val="24"/>
        </w:rPr>
        <w:br/>
      </w:r>
      <w:r w:rsidRPr="00BA6365">
        <w:rPr>
          <w:rFonts w:ascii="PT Astra Serif" w:hAnsi="PT Astra Serif"/>
          <w:sz w:val="24"/>
          <w:szCs w:val="24"/>
        </w:rPr>
        <w:t>и настоящего Контракта.</w:t>
      </w:r>
    </w:p>
    <w:p w:rsidR="008366F1" w:rsidRPr="00BA6365" w:rsidRDefault="008366F1" w:rsidP="008E4BB7">
      <w:pPr>
        <w:pStyle w:val="12"/>
        <w:ind w:firstLine="709"/>
        <w:contextualSpacing/>
        <w:jc w:val="both"/>
        <w:rPr>
          <w:rFonts w:ascii="PT Astra Serif" w:hAnsi="PT Astra Serif"/>
          <w:sz w:val="24"/>
          <w:szCs w:val="24"/>
        </w:rPr>
      </w:pPr>
      <w:r w:rsidRPr="00BA6365">
        <w:rPr>
          <w:rFonts w:ascii="PT Astra Serif" w:hAnsi="PT Astra Serif"/>
          <w:sz w:val="24"/>
          <w:szCs w:val="24"/>
        </w:rPr>
        <w:t>2.2.4.  Отказаться от исп</w:t>
      </w:r>
      <w:r w:rsidR="00363C99" w:rsidRPr="00BA6365">
        <w:rPr>
          <w:rFonts w:ascii="PT Astra Serif" w:hAnsi="PT Astra Serif"/>
          <w:sz w:val="24"/>
          <w:szCs w:val="24"/>
        </w:rPr>
        <w:t xml:space="preserve">олнения Контракта, потребовать </w:t>
      </w:r>
      <w:r w:rsidRPr="00BA6365">
        <w:rPr>
          <w:rFonts w:ascii="PT Astra Serif" w:hAnsi="PT Astra Serif"/>
          <w:sz w:val="24"/>
          <w:szCs w:val="24"/>
        </w:rPr>
        <w:t>возмещения убытков в случае нарушения Поставщиком условий Контракта о сроках поставки и качестве товара.</w:t>
      </w:r>
    </w:p>
    <w:p w:rsidR="008366F1" w:rsidRPr="00BA6365" w:rsidRDefault="008366F1" w:rsidP="008E4BB7">
      <w:pPr>
        <w:pStyle w:val="13"/>
        <w:spacing w:line="240" w:lineRule="auto"/>
        <w:ind w:firstLine="709"/>
        <w:contextualSpacing/>
        <w:rPr>
          <w:rFonts w:ascii="PT Astra Serif" w:hAnsi="PT Astra Serif"/>
          <w:b/>
          <w:szCs w:val="24"/>
        </w:rPr>
      </w:pPr>
      <w:r w:rsidRPr="00BA6365">
        <w:rPr>
          <w:rFonts w:ascii="PT Astra Serif" w:hAnsi="PT Astra Serif"/>
          <w:b/>
          <w:szCs w:val="24"/>
        </w:rPr>
        <w:t>2.3. Поставщик обязуется:</w:t>
      </w:r>
    </w:p>
    <w:p w:rsidR="008366F1" w:rsidRPr="00BA6365" w:rsidRDefault="008366F1" w:rsidP="008E4BB7">
      <w:pPr>
        <w:pStyle w:val="13"/>
        <w:spacing w:line="240" w:lineRule="auto"/>
        <w:ind w:firstLine="709"/>
        <w:contextualSpacing/>
        <w:rPr>
          <w:rFonts w:ascii="PT Astra Serif" w:hAnsi="PT Astra Serif"/>
          <w:szCs w:val="24"/>
        </w:rPr>
      </w:pPr>
      <w:r w:rsidRPr="00BA6365">
        <w:rPr>
          <w:rFonts w:ascii="PT Astra Serif" w:hAnsi="PT Astra Serif"/>
          <w:szCs w:val="24"/>
        </w:rPr>
        <w:t>2.3.1. </w:t>
      </w:r>
      <w:r w:rsidR="006A4D81" w:rsidRPr="00BA6365">
        <w:rPr>
          <w:rFonts w:ascii="PT Astra Serif" w:hAnsi="PT Astra Serif"/>
          <w:szCs w:val="24"/>
        </w:rPr>
        <w:t>И</w:t>
      </w:r>
      <w:r w:rsidRPr="00BA6365">
        <w:rPr>
          <w:rFonts w:ascii="PT Astra Serif" w:hAnsi="PT Astra Serif"/>
          <w:szCs w:val="24"/>
        </w:rPr>
        <w:t xml:space="preserve">звестить Государственного заказчика о готовности товара к поставке и о дате поставки товара в порядке, предусмотренном </w:t>
      </w:r>
      <w:r w:rsidR="00363C99" w:rsidRPr="00BA6365">
        <w:rPr>
          <w:rFonts w:ascii="PT Astra Serif" w:hAnsi="PT Astra Serif"/>
          <w:szCs w:val="24"/>
        </w:rPr>
        <w:t>настоящим Контрактом.</w:t>
      </w:r>
    </w:p>
    <w:p w:rsidR="008366F1" w:rsidRPr="00BA6365" w:rsidRDefault="008366F1" w:rsidP="008E4BB7">
      <w:pPr>
        <w:pStyle w:val="13"/>
        <w:spacing w:line="240" w:lineRule="auto"/>
        <w:ind w:firstLine="709"/>
        <w:contextualSpacing/>
        <w:rPr>
          <w:rFonts w:ascii="PT Astra Serif" w:hAnsi="PT Astra Serif"/>
          <w:szCs w:val="24"/>
        </w:rPr>
      </w:pPr>
      <w:r w:rsidRPr="00BA6365">
        <w:rPr>
          <w:rFonts w:ascii="PT Astra Serif" w:hAnsi="PT Astra Serif"/>
          <w:szCs w:val="24"/>
        </w:rPr>
        <w:t xml:space="preserve">2.3.2. Обеспечить соответствие товара требованиям законодательства, нормативных </w:t>
      </w:r>
      <w:r w:rsidR="00BA6365">
        <w:rPr>
          <w:rFonts w:ascii="PT Astra Serif" w:hAnsi="PT Astra Serif"/>
          <w:szCs w:val="24"/>
        </w:rPr>
        <w:br/>
      </w:r>
      <w:r w:rsidRPr="00BA6365">
        <w:rPr>
          <w:rFonts w:ascii="PT Astra Serif" w:hAnsi="PT Astra Serif"/>
          <w:szCs w:val="24"/>
        </w:rPr>
        <w:t>и технических документов, иных актов Государственного заказчика и условиям Контракта</w:t>
      </w:r>
      <w:r w:rsidR="00373D45" w:rsidRPr="00BA6365">
        <w:rPr>
          <w:rFonts w:ascii="PT Astra Serif" w:hAnsi="PT Astra Serif"/>
          <w:szCs w:val="24"/>
        </w:rPr>
        <w:t xml:space="preserve"> </w:t>
      </w:r>
      <w:r w:rsidR="00BA6365">
        <w:rPr>
          <w:rFonts w:ascii="PT Astra Serif" w:hAnsi="PT Astra Serif"/>
          <w:szCs w:val="24"/>
        </w:rPr>
        <w:br/>
      </w:r>
      <w:r w:rsidR="00373D45" w:rsidRPr="00BA6365">
        <w:rPr>
          <w:rFonts w:ascii="PT Astra Serif" w:hAnsi="PT Astra Serif"/>
          <w:szCs w:val="24"/>
        </w:rPr>
        <w:t>для данного вида товаров</w:t>
      </w:r>
      <w:r w:rsidRPr="00BA6365">
        <w:rPr>
          <w:rFonts w:ascii="PT Astra Serif" w:hAnsi="PT Astra Serif"/>
          <w:szCs w:val="24"/>
        </w:rPr>
        <w:t>.</w:t>
      </w:r>
    </w:p>
    <w:p w:rsidR="008366F1" w:rsidRPr="00BA6365" w:rsidRDefault="008366F1" w:rsidP="008E4BB7">
      <w:pPr>
        <w:pStyle w:val="13"/>
        <w:spacing w:line="240" w:lineRule="auto"/>
        <w:ind w:firstLine="709"/>
        <w:contextualSpacing/>
        <w:rPr>
          <w:rFonts w:ascii="PT Astra Serif" w:hAnsi="PT Astra Serif"/>
          <w:szCs w:val="24"/>
        </w:rPr>
      </w:pPr>
      <w:r w:rsidRPr="00BA6365">
        <w:rPr>
          <w:rFonts w:ascii="PT Astra Serif" w:hAnsi="PT Astra Serif"/>
          <w:szCs w:val="24"/>
        </w:rPr>
        <w:t>2.3.3. 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Контрактом,</w:t>
      </w:r>
      <w:r w:rsidR="0029468C" w:rsidRPr="00BA6365">
        <w:rPr>
          <w:rFonts w:ascii="PT Astra Serif" w:hAnsi="PT Astra Serif"/>
          <w:szCs w:val="24"/>
        </w:rPr>
        <w:t xml:space="preserve"> </w:t>
      </w:r>
      <w:r w:rsidRPr="00BA6365">
        <w:rPr>
          <w:rFonts w:ascii="PT Astra Serif" w:hAnsi="PT Astra Serif"/>
          <w:szCs w:val="24"/>
        </w:rPr>
        <w:t>не обремененный правами третьих лиц.</w:t>
      </w:r>
    </w:p>
    <w:p w:rsidR="008366F1" w:rsidRPr="00BA6365" w:rsidRDefault="008366F1" w:rsidP="008E4BB7">
      <w:pPr>
        <w:pStyle w:val="13"/>
        <w:spacing w:line="240" w:lineRule="auto"/>
        <w:ind w:firstLine="709"/>
        <w:contextualSpacing/>
        <w:rPr>
          <w:rFonts w:ascii="PT Astra Serif" w:hAnsi="PT Astra Serif"/>
          <w:szCs w:val="24"/>
        </w:rPr>
      </w:pPr>
      <w:r w:rsidRPr="00BA6365">
        <w:rPr>
          <w:rFonts w:ascii="PT Astra Serif" w:hAnsi="PT Astra Serif"/>
          <w:szCs w:val="24"/>
        </w:rPr>
        <w:t xml:space="preserve">2.3.4. Передать товар в порядке и в сроки, указанные в </w:t>
      </w:r>
      <w:r w:rsidR="006053F3" w:rsidRPr="00BA6365">
        <w:rPr>
          <w:rFonts w:ascii="PT Astra Serif" w:hAnsi="PT Astra Serif"/>
          <w:szCs w:val="24"/>
        </w:rPr>
        <w:t>настоящем</w:t>
      </w:r>
      <w:r w:rsidRPr="00BA6365">
        <w:rPr>
          <w:rFonts w:ascii="PT Astra Serif" w:hAnsi="PT Astra Serif"/>
          <w:szCs w:val="24"/>
        </w:rPr>
        <w:t xml:space="preserve"> Контракт</w:t>
      </w:r>
      <w:r w:rsidR="006053F3" w:rsidRPr="00BA6365">
        <w:rPr>
          <w:rFonts w:ascii="PT Astra Serif" w:hAnsi="PT Astra Serif"/>
          <w:szCs w:val="24"/>
        </w:rPr>
        <w:t>е.</w:t>
      </w:r>
    </w:p>
    <w:p w:rsidR="008366F1" w:rsidRPr="00BA6365" w:rsidRDefault="008366F1" w:rsidP="008E4BB7">
      <w:pPr>
        <w:pStyle w:val="13"/>
        <w:spacing w:line="240" w:lineRule="auto"/>
        <w:ind w:firstLine="709"/>
        <w:contextualSpacing/>
        <w:rPr>
          <w:rFonts w:ascii="PT Astra Serif" w:hAnsi="PT Astra Serif"/>
          <w:szCs w:val="24"/>
        </w:rPr>
      </w:pPr>
      <w:r w:rsidRPr="00BA6365">
        <w:rPr>
          <w:rFonts w:ascii="PT Astra Serif" w:hAnsi="PT Astra Serif"/>
          <w:szCs w:val="24"/>
        </w:rPr>
        <w:t xml:space="preserve">2.3.5. Передать Государственному заказчику товар в комплекте с относящейся к нему документацией, перечисленной в пункте </w:t>
      </w:r>
      <w:r w:rsidR="0026426A" w:rsidRPr="00BA6365">
        <w:rPr>
          <w:rFonts w:ascii="PT Astra Serif" w:hAnsi="PT Astra Serif"/>
          <w:szCs w:val="24"/>
        </w:rPr>
        <w:t>5</w:t>
      </w:r>
      <w:r w:rsidRPr="00BA6365">
        <w:rPr>
          <w:rFonts w:ascii="PT Astra Serif" w:hAnsi="PT Astra Serif"/>
          <w:szCs w:val="24"/>
        </w:rPr>
        <w:t>.4.</w:t>
      </w:r>
      <w:r w:rsidRPr="00BA6365">
        <w:rPr>
          <w:rFonts w:ascii="PT Astra Serif" w:hAnsi="PT Astra Serif"/>
          <w:color w:val="FF0000"/>
          <w:szCs w:val="24"/>
        </w:rPr>
        <w:t xml:space="preserve"> </w:t>
      </w:r>
      <w:r w:rsidRPr="00BA6365">
        <w:rPr>
          <w:rFonts w:ascii="PT Astra Serif" w:hAnsi="PT Astra Serif"/>
          <w:szCs w:val="24"/>
        </w:rPr>
        <w:t xml:space="preserve">Контракта. </w:t>
      </w:r>
    </w:p>
    <w:p w:rsidR="008366F1" w:rsidRPr="00BA6365" w:rsidRDefault="008366F1" w:rsidP="008E4BB7">
      <w:pPr>
        <w:pStyle w:val="310"/>
        <w:ind w:firstLine="709"/>
        <w:contextualSpacing/>
        <w:rPr>
          <w:rFonts w:ascii="PT Astra Serif" w:hAnsi="PT Astra Serif"/>
          <w:color w:val="000000"/>
        </w:rPr>
      </w:pPr>
      <w:r w:rsidRPr="00BA6365">
        <w:rPr>
          <w:rFonts w:ascii="PT Astra Serif" w:hAnsi="PT Astra Serif"/>
        </w:rPr>
        <w:t>2.3.6. </w:t>
      </w:r>
      <w:r w:rsidRPr="00BA6365">
        <w:rPr>
          <w:rFonts w:ascii="PT Astra Serif" w:hAnsi="PT Astra Serif"/>
          <w:color w:val="FF0000"/>
        </w:rPr>
        <w:t xml:space="preserve"> </w:t>
      </w:r>
      <w:r w:rsidRPr="00BA6365">
        <w:rPr>
          <w:rFonts w:ascii="PT Astra Serif" w:hAnsi="PT Astra Serif"/>
        </w:rPr>
        <w:t>Передать Государственному заказ</w:t>
      </w:r>
      <w:r w:rsidR="006053F3" w:rsidRPr="00BA6365">
        <w:rPr>
          <w:rFonts w:ascii="PT Astra Serif" w:hAnsi="PT Astra Serif"/>
        </w:rPr>
        <w:t>чику платежные и иные документы</w:t>
      </w:r>
      <w:r w:rsidRPr="00BA6365">
        <w:rPr>
          <w:rFonts w:ascii="PT Astra Serif" w:hAnsi="PT Astra Serif"/>
        </w:rPr>
        <w:t xml:space="preserve"> в порядке </w:t>
      </w:r>
      <w:r w:rsidR="00BA6365">
        <w:rPr>
          <w:rFonts w:ascii="PT Astra Serif" w:hAnsi="PT Astra Serif"/>
        </w:rPr>
        <w:br/>
      </w:r>
      <w:r w:rsidRPr="00BA6365">
        <w:rPr>
          <w:rFonts w:ascii="PT Astra Serif" w:hAnsi="PT Astra Serif"/>
        </w:rPr>
        <w:t xml:space="preserve">и на условиях, установленных разделом </w:t>
      </w:r>
      <w:r w:rsidR="0026426A" w:rsidRPr="00BA6365">
        <w:rPr>
          <w:rFonts w:ascii="PT Astra Serif" w:hAnsi="PT Astra Serif"/>
        </w:rPr>
        <w:t>5</w:t>
      </w:r>
      <w:r w:rsidRPr="00BA6365">
        <w:rPr>
          <w:rFonts w:ascii="PT Astra Serif" w:hAnsi="PT Astra Serif"/>
        </w:rPr>
        <w:t xml:space="preserve"> Контракта.</w:t>
      </w:r>
    </w:p>
    <w:p w:rsidR="008366F1" w:rsidRPr="00BA6365" w:rsidRDefault="008366F1" w:rsidP="008E4BB7">
      <w:pPr>
        <w:pStyle w:val="310"/>
        <w:ind w:firstLine="709"/>
        <w:contextualSpacing/>
        <w:rPr>
          <w:rFonts w:ascii="PT Astra Serif" w:hAnsi="PT Astra Serif"/>
        </w:rPr>
      </w:pPr>
      <w:r w:rsidRPr="00BA6365">
        <w:rPr>
          <w:rFonts w:ascii="PT Astra Serif" w:hAnsi="PT Astra Serif"/>
        </w:rPr>
        <w:t>2.3.7. В случае нарушения условий Контракта о сроках поставки и качес</w:t>
      </w:r>
      <w:r w:rsidR="006053F3" w:rsidRPr="00BA6365">
        <w:rPr>
          <w:rFonts w:ascii="PT Astra Serif" w:hAnsi="PT Astra Serif"/>
        </w:rPr>
        <w:t xml:space="preserve">тве товара возместить убытки </w:t>
      </w:r>
      <w:r w:rsidRPr="00BA6365">
        <w:rPr>
          <w:rFonts w:ascii="PT Astra Serif" w:hAnsi="PT Astra Serif"/>
        </w:rPr>
        <w:t xml:space="preserve">в порядке и на условиях, предусмотренных разделом </w:t>
      </w:r>
      <w:r w:rsidR="00577242" w:rsidRPr="00BA6365">
        <w:rPr>
          <w:rFonts w:ascii="PT Astra Serif" w:hAnsi="PT Astra Serif"/>
        </w:rPr>
        <w:t>8</w:t>
      </w:r>
      <w:r w:rsidR="006053F3" w:rsidRPr="00BA6365">
        <w:rPr>
          <w:rFonts w:ascii="PT Astra Serif" w:hAnsi="PT Astra Serif"/>
        </w:rPr>
        <w:t xml:space="preserve"> </w:t>
      </w:r>
      <w:r w:rsidRPr="00BA6365">
        <w:rPr>
          <w:rFonts w:ascii="PT Astra Serif" w:hAnsi="PT Astra Serif"/>
        </w:rPr>
        <w:t>Контракта.</w:t>
      </w:r>
    </w:p>
    <w:p w:rsidR="008366F1" w:rsidRPr="00BA6365" w:rsidRDefault="008366F1" w:rsidP="008E4BB7">
      <w:pPr>
        <w:pStyle w:val="12"/>
        <w:ind w:firstLine="709"/>
        <w:contextualSpacing/>
        <w:jc w:val="both"/>
        <w:rPr>
          <w:rFonts w:ascii="PT Astra Serif" w:hAnsi="PT Astra Serif"/>
          <w:sz w:val="24"/>
          <w:szCs w:val="24"/>
        </w:rPr>
      </w:pPr>
      <w:r w:rsidRPr="00BA6365">
        <w:rPr>
          <w:rFonts w:ascii="PT Astra Serif" w:hAnsi="PT Astra Serif"/>
          <w:sz w:val="24"/>
          <w:szCs w:val="24"/>
        </w:rPr>
        <w:t>2.3.8. Обеспечить</w:t>
      </w:r>
      <w:r w:rsidR="003551DD" w:rsidRPr="00BA6365">
        <w:rPr>
          <w:rFonts w:ascii="PT Astra Serif" w:hAnsi="PT Astra Serif"/>
          <w:sz w:val="24"/>
          <w:szCs w:val="24"/>
        </w:rPr>
        <w:t xml:space="preserve"> возможность</w:t>
      </w:r>
      <w:r w:rsidRPr="00BA6365">
        <w:rPr>
          <w:rFonts w:ascii="PT Astra Serif" w:hAnsi="PT Astra Serif"/>
          <w:sz w:val="24"/>
          <w:szCs w:val="24"/>
        </w:rPr>
        <w:t xml:space="preserve"> осуществлени</w:t>
      </w:r>
      <w:r w:rsidR="003551DD" w:rsidRPr="00BA6365">
        <w:rPr>
          <w:rFonts w:ascii="PT Astra Serif" w:hAnsi="PT Astra Serif"/>
          <w:sz w:val="24"/>
          <w:szCs w:val="24"/>
        </w:rPr>
        <w:t>я</w:t>
      </w:r>
      <w:r w:rsidRPr="00BA6365">
        <w:rPr>
          <w:rFonts w:ascii="PT Astra Serif" w:hAnsi="PT Astra Serif"/>
          <w:sz w:val="24"/>
          <w:szCs w:val="24"/>
        </w:rPr>
        <w:t xml:space="preserve"> Государственным заказчиком контроля </w:t>
      </w:r>
      <w:r w:rsidR="00BA6365">
        <w:rPr>
          <w:rFonts w:ascii="PT Astra Serif" w:hAnsi="PT Astra Serif"/>
          <w:sz w:val="24"/>
          <w:szCs w:val="24"/>
        </w:rPr>
        <w:br/>
      </w:r>
      <w:r w:rsidR="00E668E7" w:rsidRPr="00BA6365">
        <w:rPr>
          <w:rFonts w:ascii="PT Astra Serif" w:hAnsi="PT Astra Serif"/>
          <w:sz w:val="24"/>
          <w:szCs w:val="24"/>
        </w:rPr>
        <w:t>по</w:t>
      </w:r>
      <w:r w:rsidRPr="00BA6365">
        <w:rPr>
          <w:rFonts w:ascii="PT Astra Serif" w:hAnsi="PT Astra Serif"/>
          <w:sz w:val="24"/>
          <w:szCs w:val="24"/>
        </w:rPr>
        <w:t xml:space="preserve"> исполнени</w:t>
      </w:r>
      <w:r w:rsidR="00E668E7" w:rsidRPr="00BA6365">
        <w:rPr>
          <w:rFonts w:ascii="PT Astra Serif" w:hAnsi="PT Astra Serif"/>
          <w:sz w:val="24"/>
          <w:szCs w:val="24"/>
        </w:rPr>
        <w:t>ю</w:t>
      </w:r>
      <w:r w:rsidRPr="00BA6365">
        <w:rPr>
          <w:rFonts w:ascii="PT Astra Serif" w:hAnsi="PT Astra Serif"/>
          <w:sz w:val="24"/>
          <w:szCs w:val="24"/>
        </w:rPr>
        <w:t xml:space="preserve"> Контракта, в том числе на отдельных этапах его исполнения.</w:t>
      </w:r>
    </w:p>
    <w:p w:rsidR="008366F1" w:rsidRPr="00BA6365" w:rsidRDefault="008366F1" w:rsidP="008E4BB7">
      <w:pPr>
        <w:pStyle w:val="310"/>
        <w:ind w:firstLine="709"/>
        <w:contextualSpacing/>
        <w:rPr>
          <w:rFonts w:ascii="PT Astra Serif" w:hAnsi="PT Astra Serif"/>
        </w:rPr>
      </w:pPr>
      <w:r w:rsidRPr="00BA6365">
        <w:rPr>
          <w:rFonts w:ascii="PT Astra Serif" w:hAnsi="PT Astra Serif"/>
        </w:rPr>
        <w:t>2.3.9. Выполнять иные обязанности, предусмотренные законодательством Российской Федерации и Контрактом.</w:t>
      </w:r>
    </w:p>
    <w:p w:rsidR="008366F1" w:rsidRPr="00BA6365" w:rsidRDefault="008366F1" w:rsidP="008E4BB7">
      <w:pPr>
        <w:pStyle w:val="12"/>
        <w:ind w:firstLine="709"/>
        <w:contextualSpacing/>
        <w:jc w:val="both"/>
        <w:rPr>
          <w:rFonts w:ascii="PT Astra Serif" w:hAnsi="PT Astra Serif"/>
          <w:b/>
          <w:sz w:val="24"/>
          <w:szCs w:val="24"/>
        </w:rPr>
      </w:pPr>
      <w:r w:rsidRPr="00BA6365">
        <w:rPr>
          <w:rFonts w:ascii="PT Astra Serif" w:hAnsi="PT Astra Serif"/>
          <w:b/>
          <w:sz w:val="24"/>
          <w:szCs w:val="24"/>
        </w:rPr>
        <w:t>2.4. Поставщик вправе:</w:t>
      </w:r>
    </w:p>
    <w:p w:rsidR="008366F1" w:rsidRPr="00BA6365" w:rsidRDefault="008366F1" w:rsidP="008E4BB7">
      <w:pPr>
        <w:pStyle w:val="12"/>
        <w:ind w:firstLine="709"/>
        <w:contextualSpacing/>
        <w:jc w:val="both"/>
        <w:rPr>
          <w:rFonts w:ascii="PT Astra Serif" w:hAnsi="PT Astra Serif"/>
          <w:sz w:val="24"/>
          <w:szCs w:val="24"/>
        </w:rPr>
      </w:pPr>
      <w:r w:rsidRPr="00BA6365">
        <w:rPr>
          <w:rFonts w:ascii="PT Astra Serif" w:hAnsi="PT Astra Serif"/>
          <w:sz w:val="24"/>
          <w:szCs w:val="24"/>
        </w:rPr>
        <w:t>2.4.1. Требовать оплату за поставленный товар в соответствии с условиями Контракта.</w:t>
      </w:r>
    </w:p>
    <w:p w:rsidR="006E345C" w:rsidRDefault="008366F1" w:rsidP="00AD71B4">
      <w:pPr>
        <w:pStyle w:val="12"/>
        <w:ind w:firstLine="709"/>
        <w:contextualSpacing/>
        <w:jc w:val="both"/>
        <w:rPr>
          <w:rFonts w:ascii="PT Astra Serif" w:hAnsi="PT Astra Serif"/>
          <w:sz w:val="24"/>
          <w:szCs w:val="24"/>
        </w:rPr>
      </w:pPr>
      <w:r w:rsidRPr="00BA6365">
        <w:rPr>
          <w:rFonts w:ascii="PT Astra Serif" w:hAnsi="PT Astra Serif"/>
          <w:sz w:val="24"/>
          <w:szCs w:val="24"/>
        </w:rPr>
        <w:t xml:space="preserve">2.4.2. Требовать уплату пеней, а также возмещения убытков, </w:t>
      </w:r>
      <w:r w:rsidR="0058095E" w:rsidRPr="00BA6365">
        <w:rPr>
          <w:rFonts w:ascii="PT Astra Serif" w:hAnsi="PT Astra Serif"/>
          <w:sz w:val="24"/>
          <w:szCs w:val="24"/>
        </w:rPr>
        <w:t xml:space="preserve">в соответствии с условиями </w:t>
      </w:r>
      <w:r w:rsidR="001765B4" w:rsidRPr="00BA6365">
        <w:rPr>
          <w:rFonts w:ascii="PT Astra Serif" w:hAnsi="PT Astra Serif"/>
          <w:sz w:val="24"/>
          <w:szCs w:val="24"/>
        </w:rPr>
        <w:t>Контракта</w:t>
      </w:r>
      <w:r w:rsidR="00F56C2B" w:rsidRPr="00BA6365">
        <w:rPr>
          <w:rFonts w:ascii="PT Astra Serif" w:hAnsi="PT Astra Serif"/>
          <w:sz w:val="24"/>
          <w:szCs w:val="24"/>
        </w:rPr>
        <w:t>.</w:t>
      </w:r>
    </w:p>
    <w:p w:rsidR="0001657F" w:rsidRDefault="0001657F" w:rsidP="00AD71B4">
      <w:pPr>
        <w:pStyle w:val="12"/>
        <w:ind w:firstLine="709"/>
        <w:contextualSpacing/>
        <w:jc w:val="both"/>
        <w:rPr>
          <w:rFonts w:ascii="PT Astra Serif" w:hAnsi="PT Astra Serif"/>
          <w:sz w:val="24"/>
          <w:szCs w:val="24"/>
        </w:rPr>
      </w:pPr>
    </w:p>
    <w:p w:rsidR="0001657F" w:rsidRPr="00BA6365" w:rsidRDefault="0001657F" w:rsidP="00AD71B4">
      <w:pPr>
        <w:pStyle w:val="12"/>
        <w:ind w:firstLine="709"/>
        <w:contextualSpacing/>
        <w:jc w:val="both"/>
        <w:rPr>
          <w:rFonts w:ascii="PT Astra Serif" w:hAnsi="PT Astra Serif"/>
          <w:sz w:val="24"/>
          <w:szCs w:val="24"/>
        </w:rPr>
      </w:pPr>
    </w:p>
    <w:p w:rsidR="00F56C2B" w:rsidRPr="00BA6365" w:rsidRDefault="008366F1" w:rsidP="00FD33A6">
      <w:pPr>
        <w:pStyle w:val="12"/>
        <w:numPr>
          <w:ilvl w:val="0"/>
          <w:numId w:val="30"/>
        </w:numPr>
        <w:contextualSpacing/>
        <w:jc w:val="center"/>
        <w:rPr>
          <w:rFonts w:ascii="PT Astra Serif" w:hAnsi="PT Astra Serif"/>
          <w:b/>
          <w:bCs/>
          <w:sz w:val="24"/>
          <w:szCs w:val="24"/>
        </w:rPr>
      </w:pPr>
      <w:r w:rsidRPr="00BA6365">
        <w:rPr>
          <w:rFonts w:ascii="PT Astra Serif" w:hAnsi="PT Astra Serif"/>
          <w:b/>
          <w:bCs/>
          <w:sz w:val="24"/>
          <w:szCs w:val="24"/>
        </w:rPr>
        <w:t>Цена Контракта и порядок расчетов</w:t>
      </w:r>
    </w:p>
    <w:p w:rsidR="00651381" w:rsidRPr="00BA6365" w:rsidRDefault="008366F1" w:rsidP="002144C6">
      <w:pPr>
        <w:spacing w:after="0" w:line="240" w:lineRule="auto"/>
        <w:ind w:firstLine="426"/>
        <w:contextualSpacing/>
        <w:jc w:val="both"/>
        <w:rPr>
          <w:rFonts w:ascii="PT Astra Serif" w:hAnsi="PT Astra Serif"/>
          <w:sz w:val="24"/>
          <w:szCs w:val="24"/>
        </w:rPr>
      </w:pPr>
      <w:r w:rsidRPr="00BA6365">
        <w:rPr>
          <w:rFonts w:ascii="PT Astra Serif" w:hAnsi="PT Astra Serif"/>
          <w:sz w:val="24"/>
          <w:szCs w:val="24"/>
        </w:rPr>
        <w:t xml:space="preserve">3.1. </w:t>
      </w:r>
      <w:r w:rsidR="00651381" w:rsidRPr="00BA6365">
        <w:rPr>
          <w:rFonts w:ascii="PT Astra Serif" w:hAnsi="PT Astra Serif"/>
          <w:sz w:val="24"/>
          <w:szCs w:val="24"/>
        </w:rPr>
        <w:t>Цена Контракта составляет</w:t>
      </w:r>
      <w:r w:rsidR="00212B8F" w:rsidRPr="00BA6365">
        <w:rPr>
          <w:rFonts w:ascii="PT Astra Serif" w:hAnsi="PT Astra Serif"/>
          <w:sz w:val="24"/>
          <w:szCs w:val="24"/>
        </w:rPr>
        <w:t xml:space="preserve"> </w:t>
      </w:r>
      <w:r w:rsidR="00F218E6" w:rsidRPr="00BA6365">
        <w:rPr>
          <w:rFonts w:ascii="PT Astra Serif" w:hAnsi="PT Astra Serif"/>
          <w:sz w:val="24"/>
          <w:szCs w:val="24"/>
        </w:rPr>
        <w:t>_________________</w:t>
      </w:r>
      <w:r w:rsidR="00BE3459" w:rsidRPr="00BA6365">
        <w:rPr>
          <w:rFonts w:ascii="PT Astra Serif" w:hAnsi="PT Astra Serif"/>
          <w:sz w:val="24"/>
          <w:szCs w:val="24"/>
        </w:rPr>
        <w:t xml:space="preserve"> (</w:t>
      </w:r>
      <w:r w:rsidR="00F218E6" w:rsidRPr="00BA6365">
        <w:rPr>
          <w:rFonts w:ascii="PT Astra Serif" w:hAnsi="PT Astra Serif"/>
          <w:sz w:val="24"/>
          <w:szCs w:val="24"/>
        </w:rPr>
        <w:t>_______________</w:t>
      </w:r>
      <w:r w:rsidR="00BE3459" w:rsidRPr="00BA6365">
        <w:rPr>
          <w:rFonts w:ascii="PT Astra Serif" w:hAnsi="PT Astra Serif"/>
          <w:sz w:val="24"/>
          <w:szCs w:val="24"/>
        </w:rPr>
        <w:t xml:space="preserve">) рублей </w:t>
      </w:r>
      <w:r w:rsidR="00F218E6" w:rsidRPr="00BA6365">
        <w:rPr>
          <w:rFonts w:ascii="PT Astra Serif" w:hAnsi="PT Astra Serif"/>
          <w:sz w:val="24"/>
          <w:szCs w:val="24"/>
        </w:rPr>
        <w:t>____</w:t>
      </w:r>
      <w:r w:rsidR="00BE3459" w:rsidRPr="00BA6365">
        <w:rPr>
          <w:rFonts w:ascii="PT Astra Serif" w:hAnsi="PT Astra Serif"/>
          <w:sz w:val="24"/>
          <w:szCs w:val="24"/>
        </w:rPr>
        <w:t xml:space="preserve"> копеек</w:t>
      </w:r>
      <w:r w:rsidR="00F774E3" w:rsidRPr="00BA6365">
        <w:rPr>
          <w:rFonts w:ascii="PT Astra Serif" w:hAnsi="PT Astra Serif"/>
          <w:sz w:val="24"/>
          <w:szCs w:val="24"/>
        </w:rPr>
        <w:t xml:space="preserve"> </w:t>
      </w:r>
      <w:r w:rsidR="00BA6365">
        <w:rPr>
          <w:rFonts w:ascii="PT Astra Serif" w:hAnsi="PT Astra Serif"/>
          <w:sz w:val="24"/>
          <w:szCs w:val="24"/>
        </w:rPr>
        <w:br/>
      </w:r>
      <w:r w:rsidR="00651381" w:rsidRPr="00BA6365">
        <w:rPr>
          <w:rFonts w:ascii="PT Astra Serif" w:hAnsi="PT Astra Serif"/>
          <w:sz w:val="24"/>
          <w:szCs w:val="24"/>
        </w:rPr>
        <w:t xml:space="preserve">и включает в себя стоимость товара, </w:t>
      </w:r>
      <w:r w:rsidR="00F218E6" w:rsidRPr="00BA6365">
        <w:rPr>
          <w:rFonts w:ascii="PT Astra Serif" w:hAnsi="PT Astra Serif"/>
          <w:sz w:val="24"/>
          <w:szCs w:val="24"/>
        </w:rPr>
        <w:t xml:space="preserve">тары, </w:t>
      </w:r>
      <w:r w:rsidR="00E75E74" w:rsidRPr="00BA6365">
        <w:rPr>
          <w:rFonts w:ascii="PT Astra Serif" w:hAnsi="PT Astra Serif"/>
          <w:sz w:val="24"/>
          <w:szCs w:val="24"/>
        </w:rPr>
        <w:t xml:space="preserve">маркировки и </w:t>
      </w:r>
      <w:r w:rsidR="00651381" w:rsidRPr="00BA6365">
        <w:rPr>
          <w:rFonts w:ascii="PT Astra Serif" w:hAnsi="PT Astra Serif"/>
          <w:sz w:val="24"/>
          <w:szCs w:val="24"/>
        </w:rPr>
        <w:t>упаковки,</w:t>
      </w:r>
      <w:r w:rsidR="004729C3" w:rsidRPr="00BA6365">
        <w:rPr>
          <w:rFonts w:ascii="PT Astra Serif" w:hAnsi="PT Astra Serif"/>
          <w:sz w:val="24"/>
          <w:szCs w:val="24"/>
        </w:rPr>
        <w:t xml:space="preserve"> </w:t>
      </w:r>
      <w:r w:rsidR="00F218E6" w:rsidRPr="00BA6365">
        <w:rPr>
          <w:rFonts w:ascii="PT Astra Serif" w:hAnsi="PT Astra Serif"/>
          <w:sz w:val="24"/>
          <w:szCs w:val="24"/>
        </w:rPr>
        <w:t xml:space="preserve">все расходы по доставке </w:t>
      </w:r>
      <w:r w:rsidR="00BA6365">
        <w:rPr>
          <w:rFonts w:ascii="PT Astra Serif" w:hAnsi="PT Astra Serif"/>
          <w:sz w:val="24"/>
          <w:szCs w:val="24"/>
        </w:rPr>
        <w:br/>
      </w:r>
      <w:r w:rsidR="00F218E6" w:rsidRPr="00BA6365">
        <w:rPr>
          <w:rFonts w:ascii="PT Astra Serif" w:hAnsi="PT Astra Serif"/>
          <w:sz w:val="24"/>
          <w:szCs w:val="24"/>
        </w:rPr>
        <w:t>до места назначения и разгрузки</w:t>
      </w:r>
      <w:r w:rsidR="00651381" w:rsidRPr="00BA6365">
        <w:rPr>
          <w:rFonts w:ascii="PT Astra Serif" w:hAnsi="PT Astra Serif"/>
          <w:sz w:val="24"/>
          <w:szCs w:val="24"/>
        </w:rPr>
        <w:t xml:space="preserve">, </w:t>
      </w:r>
      <w:r w:rsidR="00F218E6" w:rsidRPr="00BA6365">
        <w:rPr>
          <w:rFonts w:ascii="PT Astra Serif" w:hAnsi="PT Astra Serif"/>
          <w:sz w:val="24"/>
          <w:szCs w:val="24"/>
        </w:rPr>
        <w:t>предусмотренные законодательством Российской Федерации налоги</w:t>
      </w:r>
      <w:r w:rsidR="00651381" w:rsidRPr="00BA6365">
        <w:rPr>
          <w:rFonts w:ascii="PT Astra Serif" w:hAnsi="PT Astra Serif"/>
          <w:sz w:val="24"/>
          <w:szCs w:val="24"/>
        </w:rPr>
        <w:t xml:space="preserve">, </w:t>
      </w:r>
      <w:r w:rsidR="00F218E6" w:rsidRPr="00BA6365">
        <w:rPr>
          <w:rFonts w:ascii="PT Astra Serif" w:hAnsi="PT Astra Serif"/>
          <w:sz w:val="24"/>
          <w:szCs w:val="24"/>
        </w:rPr>
        <w:t>в том числе</w:t>
      </w:r>
      <w:r w:rsidR="006A5B9D" w:rsidRPr="00BA6365">
        <w:rPr>
          <w:rFonts w:ascii="PT Astra Serif" w:hAnsi="PT Astra Serif"/>
          <w:sz w:val="24"/>
          <w:szCs w:val="24"/>
        </w:rPr>
        <w:t xml:space="preserve"> НДС (</w:t>
      </w:r>
      <w:r w:rsidR="00F218E6" w:rsidRPr="00BA6365">
        <w:rPr>
          <w:rFonts w:ascii="PT Astra Serif" w:hAnsi="PT Astra Serif"/>
          <w:sz w:val="24"/>
          <w:szCs w:val="24"/>
        </w:rPr>
        <w:t xml:space="preserve">либо </w:t>
      </w:r>
      <w:r w:rsidR="006A5B9D" w:rsidRPr="00BA6365">
        <w:rPr>
          <w:rFonts w:ascii="PT Astra Serif" w:hAnsi="PT Astra Serif"/>
          <w:sz w:val="24"/>
          <w:szCs w:val="24"/>
        </w:rPr>
        <w:t xml:space="preserve">НДС не предусмотрен), </w:t>
      </w:r>
      <w:r w:rsidR="00651381" w:rsidRPr="00BA6365">
        <w:rPr>
          <w:rFonts w:ascii="PT Astra Serif" w:hAnsi="PT Astra Serif"/>
          <w:sz w:val="24"/>
          <w:szCs w:val="24"/>
        </w:rPr>
        <w:t>сбор</w:t>
      </w:r>
      <w:r w:rsidR="00775868" w:rsidRPr="00BA6365">
        <w:rPr>
          <w:rFonts w:ascii="PT Astra Serif" w:hAnsi="PT Astra Serif"/>
          <w:sz w:val="24"/>
          <w:szCs w:val="24"/>
        </w:rPr>
        <w:t xml:space="preserve">ы </w:t>
      </w:r>
      <w:r w:rsidR="00651381" w:rsidRPr="00BA6365">
        <w:rPr>
          <w:rFonts w:ascii="PT Astra Serif" w:hAnsi="PT Astra Serif"/>
          <w:sz w:val="24"/>
          <w:szCs w:val="24"/>
        </w:rPr>
        <w:t>и друг</w:t>
      </w:r>
      <w:r w:rsidR="00775868" w:rsidRPr="00BA6365">
        <w:rPr>
          <w:rFonts w:ascii="PT Astra Serif" w:hAnsi="PT Astra Serif"/>
          <w:sz w:val="24"/>
          <w:szCs w:val="24"/>
        </w:rPr>
        <w:t>ие</w:t>
      </w:r>
      <w:r w:rsidR="00651381" w:rsidRPr="00BA6365">
        <w:rPr>
          <w:rFonts w:ascii="PT Astra Serif" w:hAnsi="PT Astra Serif"/>
          <w:sz w:val="24"/>
          <w:szCs w:val="24"/>
        </w:rPr>
        <w:t xml:space="preserve"> обязательны</w:t>
      </w:r>
      <w:r w:rsidR="00775868" w:rsidRPr="00BA6365">
        <w:rPr>
          <w:rFonts w:ascii="PT Astra Serif" w:hAnsi="PT Astra Serif"/>
          <w:sz w:val="24"/>
          <w:szCs w:val="24"/>
        </w:rPr>
        <w:t>е</w:t>
      </w:r>
      <w:r w:rsidR="00651381" w:rsidRPr="00BA6365">
        <w:rPr>
          <w:rFonts w:ascii="PT Astra Serif" w:hAnsi="PT Astra Serif"/>
          <w:sz w:val="24"/>
          <w:szCs w:val="24"/>
        </w:rPr>
        <w:t xml:space="preserve"> п</w:t>
      </w:r>
      <w:r w:rsidR="00363C99" w:rsidRPr="00BA6365">
        <w:rPr>
          <w:rFonts w:ascii="PT Astra Serif" w:hAnsi="PT Astra Serif"/>
          <w:sz w:val="24"/>
          <w:szCs w:val="24"/>
        </w:rPr>
        <w:t>латеж</w:t>
      </w:r>
      <w:r w:rsidR="00775868" w:rsidRPr="00BA6365">
        <w:rPr>
          <w:rFonts w:ascii="PT Astra Serif" w:hAnsi="PT Astra Serif"/>
          <w:sz w:val="24"/>
          <w:szCs w:val="24"/>
        </w:rPr>
        <w:t>и</w:t>
      </w:r>
      <w:r w:rsidR="00363C99" w:rsidRPr="00BA6365">
        <w:rPr>
          <w:rFonts w:ascii="PT Astra Serif" w:hAnsi="PT Astra Serif"/>
          <w:sz w:val="24"/>
          <w:szCs w:val="24"/>
        </w:rPr>
        <w:t xml:space="preserve">, </w:t>
      </w:r>
      <w:r w:rsidR="00BA6365">
        <w:rPr>
          <w:rFonts w:ascii="PT Astra Serif" w:hAnsi="PT Astra Serif"/>
          <w:sz w:val="24"/>
          <w:szCs w:val="24"/>
        </w:rPr>
        <w:br/>
      </w:r>
      <w:r w:rsidR="00363C99" w:rsidRPr="00BA6365">
        <w:rPr>
          <w:rFonts w:ascii="PT Astra Serif" w:hAnsi="PT Astra Serif"/>
          <w:sz w:val="24"/>
          <w:szCs w:val="24"/>
        </w:rPr>
        <w:t>а так</w:t>
      </w:r>
      <w:r w:rsidR="00F218E6" w:rsidRPr="00BA6365">
        <w:rPr>
          <w:rFonts w:ascii="PT Astra Serif" w:hAnsi="PT Astra Serif"/>
          <w:sz w:val="24"/>
          <w:szCs w:val="24"/>
        </w:rPr>
        <w:t>же другие дополнительные расходы, связанные с поставкой товара.</w:t>
      </w:r>
    </w:p>
    <w:p w:rsidR="008366F1" w:rsidRPr="00BA6365" w:rsidRDefault="008366F1" w:rsidP="005A219E">
      <w:pPr>
        <w:spacing w:after="0" w:line="240" w:lineRule="auto"/>
        <w:ind w:firstLine="426"/>
        <w:contextualSpacing/>
        <w:jc w:val="both"/>
        <w:rPr>
          <w:rFonts w:ascii="PT Astra Serif" w:hAnsi="PT Astra Serif"/>
          <w:sz w:val="24"/>
          <w:szCs w:val="24"/>
        </w:rPr>
      </w:pPr>
      <w:r w:rsidRPr="00BA6365">
        <w:rPr>
          <w:rFonts w:ascii="PT Astra Serif" w:hAnsi="PT Astra Serif"/>
          <w:sz w:val="24"/>
          <w:szCs w:val="24"/>
        </w:rPr>
        <w:t>3.2. Цен</w:t>
      </w:r>
      <w:r w:rsidR="00E86ECA" w:rsidRPr="00BA6365">
        <w:rPr>
          <w:rFonts w:ascii="PT Astra Serif" w:hAnsi="PT Astra Serif"/>
          <w:sz w:val="24"/>
          <w:szCs w:val="24"/>
        </w:rPr>
        <w:t xml:space="preserve">а Контракта является твердой и </w:t>
      </w:r>
      <w:r w:rsidRPr="00BA6365">
        <w:rPr>
          <w:rFonts w:ascii="PT Astra Serif" w:hAnsi="PT Astra Serif"/>
          <w:sz w:val="24"/>
          <w:szCs w:val="24"/>
        </w:rPr>
        <w:t>определяется на весь срок исполнения Контракта. При заключении и исполнении Контракта измене</w:t>
      </w:r>
      <w:r w:rsidR="00585368" w:rsidRPr="00BA6365">
        <w:rPr>
          <w:rFonts w:ascii="PT Astra Serif" w:hAnsi="PT Astra Serif"/>
          <w:sz w:val="24"/>
          <w:szCs w:val="24"/>
        </w:rPr>
        <w:t>ние его</w:t>
      </w:r>
      <w:r w:rsidR="006C4EF2" w:rsidRPr="00BA6365">
        <w:rPr>
          <w:rFonts w:ascii="PT Astra Serif" w:hAnsi="PT Astra Serif"/>
          <w:sz w:val="24"/>
          <w:szCs w:val="24"/>
        </w:rPr>
        <w:t xml:space="preserve"> существенных</w:t>
      </w:r>
      <w:r w:rsidR="00585368" w:rsidRPr="00BA6365">
        <w:rPr>
          <w:rFonts w:ascii="PT Astra Serif" w:hAnsi="PT Astra Serif"/>
          <w:sz w:val="24"/>
          <w:szCs w:val="24"/>
        </w:rPr>
        <w:t xml:space="preserve"> условий </w:t>
      </w:r>
      <w:r w:rsidR="00E668E7" w:rsidRPr="00BA6365">
        <w:rPr>
          <w:rFonts w:ascii="PT Astra Serif" w:hAnsi="PT Astra Serif"/>
          <w:sz w:val="24"/>
          <w:szCs w:val="24"/>
        </w:rPr>
        <w:t xml:space="preserve">не допускается, </w:t>
      </w:r>
      <w:r w:rsidRPr="00BA6365">
        <w:rPr>
          <w:rFonts w:ascii="PT Astra Serif" w:hAnsi="PT Astra Serif"/>
          <w:sz w:val="24"/>
          <w:szCs w:val="24"/>
        </w:rPr>
        <w:t xml:space="preserve">за исключением случаев, предусмотренных Федеральным законом </w:t>
      </w:r>
      <w:r w:rsidR="00585368" w:rsidRPr="00BA6365">
        <w:rPr>
          <w:rFonts w:ascii="PT Astra Serif" w:hAnsi="PT Astra Serif"/>
          <w:sz w:val="24"/>
          <w:szCs w:val="24"/>
        </w:rPr>
        <w:t>от 05.04.2013 № 44</w:t>
      </w:r>
      <w:r w:rsidR="00B51EDA" w:rsidRPr="00BA6365">
        <w:rPr>
          <w:rFonts w:ascii="PT Astra Serif" w:hAnsi="PT Astra Serif"/>
          <w:sz w:val="24"/>
          <w:szCs w:val="24"/>
        </w:rPr>
        <w:t>-</w:t>
      </w:r>
      <w:r w:rsidRPr="00BA6365">
        <w:rPr>
          <w:rFonts w:ascii="PT Astra Serif" w:hAnsi="PT Astra Serif"/>
          <w:sz w:val="24"/>
          <w:szCs w:val="24"/>
        </w:rPr>
        <w:t>ФЗ</w:t>
      </w:r>
      <w:r w:rsidR="00096731" w:rsidRPr="00BA6365">
        <w:rPr>
          <w:rFonts w:ascii="PT Astra Serif" w:hAnsi="PT Astra Serif"/>
          <w:sz w:val="24"/>
          <w:szCs w:val="24"/>
        </w:rPr>
        <w:t xml:space="preserve"> </w:t>
      </w:r>
      <w:r w:rsidR="006C4EF2" w:rsidRPr="00BA6365">
        <w:rPr>
          <w:rFonts w:ascii="PT Astra Serif" w:hAnsi="PT Astra Serif"/>
          <w:sz w:val="24"/>
          <w:szCs w:val="24"/>
        </w:rPr>
        <w:br/>
      </w:r>
      <w:r w:rsidR="00363C99" w:rsidRPr="00BA6365">
        <w:rPr>
          <w:rFonts w:ascii="PT Astra Serif" w:hAnsi="PT Astra Serif"/>
          <w:sz w:val="24"/>
          <w:szCs w:val="24"/>
        </w:rPr>
        <w:t>и настоящим К</w:t>
      </w:r>
      <w:r w:rsidRPr="00BA6365">
        <w:rPr>
          <w:rFonts w:ascii="PT Astra Serif" w:hAnsi="PT Astra Serif"/>
          <w:sz w:val="24"/>
          <w:szCs w:val="24"/>
        </w:rPr>
        <w:t>онтрактом.</w:t>
      </w:r>
    </w:p>
    <w:p w:rsidR="00363C99" w:rsidRPr="00BA6365" w:rsidRDefault="00363C99" w:rsidP="005A219E">
      <w:pPr>
        <w:spacing w:after="0" w:line="240" w:lineRule="auto"/>
        <w:ind w:firstLine="426"/>
        <w:contextualSpacing/>
        <w:jc w:val="both"/>
        <w:rPr>
          <w:rFonts w:ascii="PT Astra Serif" w:hAnsi="PT Astra Serif"/>
          <w:sz w:val="24"/>
          <w:szCs w:val="24"/>
        </w:rPr>
      </w:pPr>
      <w:r w:rsidRPr="00BA6365">
        <w:rPr>
          <w:rFonts w:ascii="PT Astra Serif" w:hAnsi="PT Astra Serif"/>
          <w:sz w:val="24"/>
          <w:szCs w:val="24"/>
        </w:rPr>
        <w:t xml:space="preserve">3.3. </w:t>
      </w:r>
      <w:r w:rsidR="00E812B4" w:rsidRPr="00BA6365">
        <w:rPr>
          <w:rFonts w:ascii="PT Astra Serif" w:hAnsi="PT Astra Serif"/>
          <w:sz w:val="24"/>
          <w:szCs w:val="24"/>
        </w:rPr>
        <w:t xml:space="preserve">Государственный заказчик уменьшает суммы, подлежащие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w:t>
      </w:r>
      <w:r w:rsidR="00E812B4" w:rsidRPr="00BA6365">
        <w:rPr>
          <w:rFonts w:ascii="PT Astra Serif" w:hAnsi="PT Astra Serif"/>
          <w:sz w:val="24"/>
          <w:szCs w:val="24"/>
        </w:rPr>
        <w:lastRenderedPageBreak/>
        <w:t>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9F6739" w:rsidRPr="00BA6365" w:rsidRDefault="008366F1" w:rsidP="009F6739">
      <w:pPr>
        <w:pStyle w:val="a9"/>
        <w:ind w:firstLine="709"/>
        <w:jc w:val="both"/>
        <w:rPr>
          <w:rFonts w:ascii="PT Astra Serif" w:hAnsi="PT Astra Serif"/>
          <w:sz w:val="24"/>
          <w:szCs w:val="24"/>
        </w:rPr>
      </w:pPr>
      <w:r w:rsidRPr="00BA6365">
        <w:rPr>
          <w:rFonts w:ascii="PT Astra Serif" w:hAnsi="PT Astra Serif"/>
          <w:sz w:val="24"/>
          <w:szCs w:val="24"/>
        </w:rPr>
        <w:t>3.</w:t>
      </w:r>
      <w:r w:rsidR="006053F3" w:rsidRPr="00BA6365">
        <w:rPr>
          <w:rFonts w:ascii="PT Astra Serif" w:hAnsi="PT Astra Serif"/>
          <w:sz w:val="24"/>
          <w:szCs w:val="24"/>
        </w:rPr>
        <w:t>4</w:t>
      </w:r>
      <w:r w:rsidRPr="00BA6365">
        <w:rPr>
          <w:rFonts w:ascii="PT Astra Serif" w:hAnsi="PT Astra Serif"/>
          <w:sz w:val="24"/>
          <w:szCs w:val="24"/>
        </w:rPr>
        <w:t xml:space="preserve">. </w:t>
      </w:r>
      <w:r w:rsidR="009F6739" w:rsidRPr="00BA6365">
        <w:rPr>
          <w:rFonts w:ascii="PT Astra Serif" w:hAnsi="PT Astra Serif"/>
          <w:sz w:val="24"/>
          <w:szCs w:val="24"/>
        </w:rPr>
        <w:t xml:space="preserve">Расчеты за поставленный товар производятся по факту поставки товара в рублях Российской Федерации в форме безналичного денежного расчета на расчетный счет Поставщика за счет средств, выделяемых из Федерального бюджета, на основании представленных </w:t>
      </w:r>
      <w:r w:rsidR="009F6739" w:rsidRPr="00BA6365">
        <w:rPr>
          <w:rFonts w:ascii="PT Astra Serif" w:hAnsi="PT Astra Serif"/>
          <w:bCs/>
          <w:sz w:val="24"/>
          <w:szCs w:val="24"/>
        </w:rPr>
        <w:t>универсально</w:t>
      </w:r>
      <w:r w:rsidR="003551DD" w:rsidRPr="00BA6365">
        <w:rPr>
          <w:rFonts w:ascii="PT Astra Serif" w:hAnsi="PT Astra Serif"/>
          <w:bCs/>
          <w:sz w:val="24"/>
          <w:szCs w:val="24"/>
        </w:rPr>
        <w:t>го</w:t>
      </w:r>
      <w:r w:rsidR="009F6739" w:rsidRPr="00BA6365">
        <w:rPr>
          <w:rFonts w:ascii="PT Astra Serif" w:hAnsi="PT Astra Serif"/>
          <w:bCs/>
          <w:sz w:val="24"/>
          <w:szCs w:val="24"/>
        </w:rPr>
        <w:t xml:space="preserve"> передаточного документа</w:t>
      </w:r>
      <w:r w:rsidR="009F6739" w:rsidRPr="00BA6365">
        <w:rPr>
          <w:rFonts w:ascii="PT Astra Serif" w:hAnsi="PT Astra Serif"/>
          <w:sz w:val="24"/>
          <w:szCs w:val="24"/>
        </w:rPr>
        <w:t xml:space="preserve"> на указанный объем и акта прием</w:t>
      </w:r>
      <w:r w:rsidR="000B3C53" w:rsidRPr="00BA6365">
        <w:rPr>
          <w:rFonts w:ascii="PT Astra Serif" w:hAnsi="PT Astra Serif"/>
          <w:sz w:val="24"/>
          <w:szCs w:val="24"/>
        </w:rPr>
        <w:t>ки</w:t>
      </w:r>
      <w:r w:rsidR="009F6739" w:rsidRPr="00BA6365">
        <w:rPr>
          <w:rFonts w:ascii="PT Astra Serif" w:hAnsi="PT Astra Serif"/>
          <w:sz w:val="24"/>
          <w:szCs w:val="24"/>
        </w:rPr>
        <w:t xml:space="preserve"> товара </w:t>
      </w:r>
      <w:r w:rsidR="000B3C53" w:rsidRPr="00BA6365">
        <w:rPr>
          <w:rFonts w:ascii="PT Astra Serif" w:hAnsi="PT Astra Serif"/>
          <w:sz w:val="24"/>
          <w:szCs w:val="24"/>
        </w:rPr>
        <w:br/>
      </w:r>
      <w:r w:rsidR="009F6739" w:rsidRPr="00BA6365">
        <w:rPr>
          <w:rFonts w:ascii="PT Astra Serif" w:hAnsi="PT Astra Serif"/>
          <w:sz w:val="24"/>
          <w:szCs w:val="24"/>
        </w:rPr>
        <w:t>(</w:t>
      </w:r>
      <w:r w:rsidR="00BC2E1F" w:rsidRPr="00BA6365">
        <w:rPr>
          <w:rFonts w:ascii="PT Astra Serif" w:hAnsi="PT Astra Serif"/>
          <w:bCs/>
          <w:spacing w:val="-1"/>
          <w:sz w:val="24"/>
          <w:szCs w:val="24"/>
        </w:rPr>
        <w:t>по форме по ОКУД 0510452</w:t>
      </w:r>
      <w:r w:rsidR="009F6739" w:rsidRPr="00BA6365">
        <w:rPr>
          <w:rFonts w:ascii="PT Astra Serif" w:hAnsi="PT Astra Serif"/>
          <w:sz w:val="24"/>
          <w:szCs w:val="24"/>
        </w:rPr>
        <w:t xml:space="preserve">) в </w:t>
      </w:r>
      <w:r w:rsidR="00E812B4" w:rsidRPr="00BA6365">
        <w:rPr>
          <w:rFonts w:ascii="PT Astra Serif" w:hAnsi="PT Astra Serif"/>
          <w:sz w:val="24"/>
          <w:szCs w:val="24"/>
        </w:rPr>
        <w:t>срок не превышающий</w:t>
      </w:r>
      <w:r w:rsidR="009F6739" w:rsidRPr="00BA6365">
        <w:rPr>
          <w:rFonts w:ascii="PT Astra Serif" w:hAnsi="PT Astra Serif"/>
          <w:sz w:val="24"/>
          <w:szCs w:val="24"/>
        </w:rPr>
        <w:t xml:space="preserve"> 10 (Десять) рабочих дней с даты подписания Государственным заказчиком акта прием</w:t>
      </w:r>
      <w:r w:rsidR="000B3C53" w:rsidRPr="00BA6365">
        <w:rPr>
          <w:rFonts w:ascii="PT Astra Serif" w:hAnsi="PT Astra Serif"/>
          <w:sz w:val="24"/>
          <w:szCs w:val="24"/>
        </w:rPr>
        <w:t>ки</w:t>
      </w:r>
      <w:r w:rsidR="009F6739" w:rsidRPr="00BA6365">
        <w:rPr>
          <w:rFonts w:ascii="PT Astra Serif" w:hAnsi="PT Astra Serif"/>
          <w:sz w:val="24"/>
          <w:szCs w:val="24"/>
        </w:rPr>
        <w:t xml:space="preserve"> товара без зам</w:t>
      </w:r>
      <w:r w:rsidR="00EC47E3" w:rsidRPr="00BA6365">
        <w:rPr>
          <w:rFonts w:ascii="PT Astra Serif" w:hAnsi="PT Astra Serif"/>
          <w:sz w:val="24"/>
          <w:szCs w:val="24"/>
        </w:rPr>
        <w:t>ечаний</w:t>
      </w:r>
      <w:r w:rsidR="009F6739" w:rsidRPr="00BA6365">
        <w:rPr>
          <w:rFonts w:ascii="PT Astra Serif" w:hAnsi="PT Astra Serif"/>
          <w:sz w:val="24"/>
          <w:szCs w:val="24"/>
        </w:rPr>
        <w:t>.</w:t>
      </w:r>
    </w:p>
    <w:p w:rsidR="008366F1" w:rsidRPr="00BA6365" w:rsidRDefault="008366F1" w:rsidP="009F6739">
      <w:pPr>
        <w:pStyle w:val="a9"/>
        <w:ind w:firstLine="709"/>
        <w:jc w:val="both"/>
        <w:rPr>
          <w:rFonts w:ascii="PT Astra Serif" w:hAnsi="PT Astra Serif"/>
          <w:sz w:val="24"/>
          <w:szCs w:val="24"/>
        </w:rPr>
      </w:pPr>
      <w:r w:rsidRPr="00BA6365">
        <w:rPr>
          <w:rFonts w:ascii="PT Astra Serif" w:hAnsi="PT Astra Serif"/>
          <w:sz w:val="24"/>
          <w:szCs w:val="24"/>
        </w:rPr>
        <w:t>3.</w:t>
      </w:r>
      <w:r w:rsidR="006053F3" w:rsidRPr="00BA6365">
        <w:rPr>
          <w:rFonts w:ascii="PT Astra Serif" w:hAnsi="PT Astra Serif"/>
          <w:sz w:val="24"/>
          <w:szCs w:val="24"/>
        </w:rPr>
        <w:t>5</w:t>
      </w:r>
      <w:r w:rsidRPr="00BA6365">
        <w:rPr>
          <w:rFonts w:ascii="PT Astra Serif" w:hAnsi="PT Astra Serif"/>
          <w:sz w:val="24"/>
          <w:szCs w:val="24"/>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D0B60" w:rsidRPr="00BA6365" w:rsidRDefault="002D0B60" w:rsidP="00127DC7">
      <w:pPr>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3.6. Государственный заказчик</w:t>
      </w:r>
      <w:r w:rsidR="006F1C80" w:rsidRPr="00BA6365">
        <w:rPr>
          <w:rFonts w:ascii="PT Astra Serif" w:hAnsi="PT Astra Serif"/>
          <w:sz w:val="24"/>
          <w:szCs w:val="24"/>
        </w:rPr>
        <w:t xml:space="preserve"> не оплачивает расходы, не</w:t>
      </w:r>
      <w:r w:rsidR="006A4D81" w:rsidRPr="00BA6365">
        <w:rPr>
          <w:rFonts w:ascii="PT Astra Serif" w:hAnsi="PT Astra Serif"/>
          <w:sz w:val="24"/>
          <w:szCs w:val="24"/>
        </w:rPr>
        <w:t xml:space="preserve"> </w:t>
      </w:r>
      <w:r w:rsidR="006F1C80" w:rsidRPr="00BA6365">
        <w:rPr>
          <w:rFonts w:ascii="PT Astra Serif" w:hAnsi="PT Astra Serif"/>
          <w:sz w:val="24"/>
          <w:szCs w:val="24"/>
        </w:rPr>
        <w:t>предусмотренные настоящим Контрактом.</w:t>
      </w:r>
    </w:p>
    <w:p w:rsidR="007A01C2" w:rsidRDefault="008366F1" w:rsidP="00127DC7">
      <w:pPr>
        <w:pStyle w:val="12"/>
        <w:ind w:firstLine="709"/>
        <w:contextualSpacing/>
        <w:jc w:val="both"/>
        <w:rPr>
          <w:rFonts w:ascii="PT Astra Serif" w:hAnsi="PT Astra Serif"/>
          <w:sz w:val="24"/>
          <w:szCs w:val="24"/>
        </w:rPr>
      </w:pPr>
      <w:r w:rsidRPr="00BA6365">
        <w:rPr>
          <w:rFonts w:ascii="PT Astra Serif" w:hAnsi="PT Astra Serif"/>
          <w:sz w:val="24"/>
          <w:szCs w:val="24"/>
        </w:rPr>
        <w:t>3.</w:t>
      </w:r>
      <w:r w:rsidR="002D0B60" w:rsidRPr="00BA6365">
        <w:rPr>
          <w:rFonts w:ascii="PT Astra Serif" w:hAnsi="PT Astra Serif"/>
          <w:sz w:val="24"/>
          <w:szCs w:val="24"/>
        </w:rPr>
        <w:t>7</w:t>
      </w:r>
      <w:r w:rsidRPr="00BA6365">
        <w:rPr>
          <w:rFonts w:ascii="PT Astra Serif" w:hAnsi="PT Astra Serif"/>
          <w:sz w:val="24"/>
          <w:szCs w:val="24"/>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w:t>
      </w:r>
      <w:r w:rsidR="000713DC" w:rsidRPr="00BA6365">
        <w:rPr>
          <w:rFonts w:ascii="PT Astra Serif" w:hAnsi="PT Astra Serif"/>
          <w:sz w:val="24"/>
          <w:szCs w:val="24"/>
        </w:rPr>
        <w:t>ам Поставщика, несет Поставщик.</w:t>
      </w:r>
    </w:p>
    <w:p w:rsidR="0001657F" w:rsidRDefault="0001657F" w:rsidP="00127DC7">
      <w:pPr>
        <w:pStyle w:val="12"/>
        <w:ind w:firstLine="709"/>
        <w:contextualSpacing/>
        <w:jc w:val="both"/>
        <w:rPr>
          <w:rFonts w:ascii="PT Astra Serif" w:hAnsi="PT Astra Serif"/>
          <w:sz w:val="24"/>
          <w:szCs w:val="24"/>
        </w:rPr>
      </w:pPr>
    </w:p>
    <w:p w:rsidR="0001657F" w:rsidRPr="00BA6365" w:rsidRDefault="0001657F" w:rsidP="00127DC7">
      <w:pPr>
        <w:pStyle w:val="12"/>
        <w:ind w:firstLine="709"/>
        <w:contextualSpacing/>
        <w:jc w:val="both"/>
        <w:rPr>
          <w:rFonts w:ascii="PT Astra Serif" w:hAnsi="PT Astra Serif"/>
          <w:sz w:val="24"/>
          <w:szCs w:val="24"/>
          <w:highlight w:val="yellow"/>
        </w:rPr>
      </w:pPr>
    </w:p>
    <w:p w:rsidR="00F56C2B" w:rsidRPr="00BA6365" w:rsidRDefault="008366F1" w:rsidP="00FD33A6">
      <w:pPr>
        <w:pStyle w:val="11"/>
        <w:numPr>
          <w:ilvl w:val="0"/>
          <w:numId w:val="31"/>
        </w:numPr>
        <w:spacing w:after="0" w:line="240" w:lineRule="auto"/>
        <w:jc w:val="center"/>
        <w:rPr>
          <w:rFonts w:ascii="PT Astra Serif" w:hAnsi="PT Astra Serif"/>
          <w:b/>
          <w:color w:val="000000"/>
          <w:sz w:val="24"/>
          <w:szCs w:val="24"/>
        </w:rPr>
      </w:pPr>
      <w:r w:rsidRPr="00BA6365">
        <w:rPr>
          <w:rFonts w:ascii="PT Astra Serif" w:hAnsi="PT Astra Serif"/>
          <w:b/>
          <w:bCs/>
          <w:sz w:val="24"/>
          <w:szCs w:val="24"/>
        </w:rPr>
        <w:t>Маркировка, упаковка</w:t>
      </w:r>
      <w:r w:rsidR="003A2F40" w:rsidRPr="00BA6365">
        <w:rPr>
          <w:rFonts w:ascii="PT Astra Serif" w:hAnsi="PT Astra Serif"/>
          <w:b/>
          <w:bCs/>
          <w:sz w:val="24"/>
          <w:szCs w:val="24"/>
        </w:rPr>
        <w:t>, тара</w:t>
      </w:r>
      <w:r w:rsidRPr="00BA6365">
        <w:rPr>
          <w:rFonts w:ascii="PT Astra Serif" w:hAnsi="PT Astra Serif"/>
          <w:b/>
          <w:bCs/>
          <w:sz w:val="24"/>
          <w:szCs w:val="24"/>
        </w:rPr>
        <w:t xml:space="preserve"> и </w:t>
      </w:r>
      <w:r w:rsidRPr="00BA6365">
        <w:rPr>
          <w:rFonts w:ascii="PT Astra Serif" w:hAnsi="PT Astra Serif"/>
          <w:b/>
          <w:color w:val="000000"/>
          <w:sz w:val="24"/>
          <w:szCs w:val="24"/>
        </w:rPr>
        <w:t>транспортировка</w:t>
      </w:r>
    </w:p>
    <w:p w:rsidR="00651381" w:rsidRPr="00BA6365" w:rsidRDefault="00013836" w:rsidP="005A219E">
      <w:pPr>
        <w:pStyle w:val="a9"/>
        <w:ind w:firstLine="709"/>
        <w:contextualSpacing/>
        <w:jc w:val="both"/>
        <w:rPr>
          <w:rFonts w:ascii="PT Astra Serif" w:hAnsi="PT Astra Serif"/>
          <w:sz w:val="24"/>
          <w:szCs w:val="24"/>
        </w:rPr>
      </w:pPr>
      <w:r w:rsidRPr="00BA6365">
        <w:rPr>
          <w:rFonts w:ascii="PT Astra Serif" w:hAnsi="PT Astra Serif"/>
          <w:color w:val="000000"/>
          <w:sz w:val="24"/>
          <w:szCs w:val="24"/>
        </w:rPr>
        <w:t>4</w:t>
      </w:r>
      <w:r w:rsidR="008366F1" w:rsidRPr="00BA6365">
        <w:rPr>
          <w:rFonts w:ascii="PT Astra Serif" w:hAnsi="PT Astra Serif"/>
          <w:color w:val="000000"/>
          <w:sz w:val="24"/>
          <w:szCs w:val="24"/>
        </w:rPr>
        <w:t xml:space="preserve">.1. </w:t>
      </w:r>
      <w:r w:rsidR="00651381" w:rsidRPr="00BA6365">
        <w:rPr>
          <w:rFonts w:ascii="PT Astra Serif" w:hAnsi="PT Astra Serif"/>
          <w:color w:val="000000"/>
          <w:sz w:val="24"/>
          <w:szCs w:val="24"/>
        </w:rPr>
        <w:t>Маркировка, упаковка</w:t>
      </w:r>
      <w:r w:rsidRPr="00BA6365">
        <w:rPr>
          <w:rFonts w:ascii="PT Astra Serif" w:hAnsi="PT Astra Serif"/>
          <w:color w:val="000000"/>
          <w:sz w:val="24"/>
          <w:szCs w:val="24"/>
        </w:rPr>
        <w:t>, тара</w:t>
      </w:r>
      <w:r w:rsidR="00651381" w:rsidRPr="00BA6365">
        <w:rPr>
          <w:rFonts w:ascii="PT Astra Serif" w:hAnsi="PT Astra Serif"/>
          <w:color w:val="000000"/>
          <w:sz w:val="24"/>
          <w:szCs w:val="24"/>
        </w:rPr>
        <w:t xml:space="preserve"> и транспортировка товара должн</w:t>
      </w:r>
      <w:r w:rsidR="003B794E" w:rsidRPr="00BA6365">
        <w:rPr>
          <w:rFonts w:ascii="PT Astra Serif" w:hAnsi="PT Astra Serif"/>
          <w:color w:val="000000"/>
          <w:sz w:val="24"/>
          <w:szCs w:val="24"/>
        </w:rPr>
        <w:t>ы</w:t>
      </w:r>
      <w:r w:rsidR="00651381" w:rsidRPr="00BA6365">
        <w:rPr>
          <w:rFonts w:ascii="PT Astra Serif" w:hAnsi="PT Astra Serif"/>
          <w:color w:val="000000"/>
          <w:sz w:val="24"/>
          <w:szCs w:val="24"/>
        </w:rPr>
        <w:t xml:space="preserve"> </w:t>
      </w:r>
      <w:r w:rsidR="00660F74" w:rsidRPr="00BA6365">
        <w:rPr>
          <w:rFonts w:ascii="PT Astra Serif" w:hAnsi="PT Astra Serif"/>
          <w:color w:val="000000"/>
          <w:sz w:val="24"/>
          <w:szCs w:val="24"/>
        </w:rPr>
        <w:br/>
      </w:r>
      <w:r w:rsidR="00651381" w:rsidRPr="00BA6365">
        <w:rPr>
          <w:rFonts w:ascii="PT Astra Serif" w:hAnsi="PT Astra Serif"/>
          <w:color w:val="000000"/>
          <w:sz w:val="24"/>
          <w:szCs w:val="24"/>
        </w:rPr>
        <w:t>осуществляться в соответствии с требованиями</w:t>
      </w:r>
      <w:r w:rsidR="00E84B7F" w:rsidRPr="00BA6365">
        <w:rPr>
          <w:rFonts w:ascii="PT Astra Serif" w:hAnsi="PT Astra Serif"/>
          <w:color w:val="000000"/>
          <w:sz w:val="24"/>
          <w:szCs w:val="24"/>
        </w:rPr>
        <w:t xml:space="preserve"> </w:t>
      </w:r>
      <w:r w:rsidR="00824B71" w:rsidRPr="00BA6365">
        <w:rPr>
          <w:rFonts w:ascii="PT Astra Serif" w:hAnsi="PT Astra Serif"/>
          <w:sz w:val="24"/>
          <w:szCs w:val="24"/>
          <w:lang w:eastAsia="en-US"/>
        </w:rPr>
        <w:t xml:space="preserve">действующих стандартов </w:t>
      </w:r>
      <w:r w:rsidR="00824B71" w:rsidRPr="00BA6365">
        <w:rPr>
          <w:rFonts w:ascii="PT Astra Serif" w:hAnsi="PT Astra Serif"/>
          <w:sz w:val="24"/>
          <w:szCs w:val="24"/>
          <w:lang w:eastAsia="en-US"/>
        </w:rPr>
        <w:br/>
      </w:r>
      <w:r w:rsidR="009C6171" w:rsidRPr="00BA6365">
        <w:rPr>
          <w:rFonts w:ascii="PT Astra Serif" w:hAnsi="PT Astra Serif"/>
          <w:sz w:val="24"/>
          <w:szCs w:val="24"/>
          <w:lang w:eastAsia="en-US"/>
        </w:rPr>
        <w:t>ГОСТ</w:t>
      </w:r>
      <w:r w:rsidR="00127DC7" w:rsidRPr="00BA6365">
        <w:rPr>
          <w:rFonts w:ascii="PT Astra Serif" w:hAnsi="PT Astra Serif"/>
          <w:sz w:val="24"/>
          <w:szCs w:val="24"/>
          <w:lang w:eastAsia="en-US"/>
        </w:rPr>
        <w:t>, ТУ</w:t>
      </w:r>
      <w:r w:rsidR="00824B71" w:rsidRPr="00BA6365">
        <w:rPr>
          <w:rFonts w:ascii="PT Astra Serif" w:hAnsi="PT Astra Serif"/>
          <w:sz w:val="24"/>
          <w:szCs w:val="24"/>
          <w:lang w:eastAsia="en-US"/>
        </w:rPr>
        <w:t xml:space="preserve"> </w:t>
      </w:r>
      <w:r w:rsidR="006A7FD0" w:rsidRPr="00BA6365">
        <w:rPr>
          <w:rFonts w:ascii="PT Astra Serif" w:hAnsi="PT Astra Serif"/>
          <w:color w:val="000000"/>
          <w:sz w:val="24"/>
          <w:szCs w:val="24"/>
        </w:rPr>
        <w:t xml:space="preserve">и иными </w:t>
      </w:r>
      <w:r w:rsidR="00651381" w:rsidRPr="00BA6365">
        <w:rPr>
          <w:rFonts w:ascii="PT Astra Serif" w:hAnsi="PT Astra Serif"/>
          <w:color w:val="000000"/>
          <w:sz w:val="24"/>
          <w:szCs w:val="24"/>
        </w:rPr>
        <w:t xml:space="preserve">требованиями законодательства Российской Федерации, предъявляемыми </w:t>
      </w:r>
      <w:r w:rsidR="00BA6365">
        <w:rPr>
          <w:rFonts w:ascii="PT Astra Serif" w:hAnsi="PT Astra Serif"/>
          <w:color w:val="000000"/>
          <w:sz w:val="24"/>
          <w:szCs w:val="24"/>
        </w:rPr>
        <w:br/>
      </w:r>
      <w:r w:rsidR="00651381" w:rsidRPr="00BA6365">
        <w:rPr>
          <w:rFonts w:ascii="PT Astra Serif" w:hAnsi="PT Astra Serif"/>
          <w:color w:val="000000"/>
          <w:sz w:val="24"/>
          <w:szCs w:val="24"/>
        </w:rPr>
        <w:t>к данному виду товар</w:t>
      </w:r>
      <w:r w:rsidR="003B794E" w:rsidRPr="00BA6365">
        <w:rPr>
          <w:rFonts w:ascii="PT Astra Serif" w:hAnsi="PT Astra Serif"/>
          <w:color w:val="000000"/>
          <w:sz w:val="24"/>
          <w:szCs w:val="24"/>
        </w:rPr>
        <w:t>а</w:t>
      </w:r>
      <w:r w:rsidR="00651381" w:rsidRPr="00BA6365">
        <w:rPr>
          <w:rFonts w:ascii="PT Astra Serif" w:hAnsi="PT Astra Serif"/>
          <w:color w:val="000000"/>
          <w:sz w:val="24"/>
          <w:szCs w:val="24"/>
        </w:rPr>
        <w:t>.</w:t>
      </w:r>
      <w:r w:rsidRPr="00BA6365">
        <w:rPr>
          <w:rFonts w:ascii="PT Astra Serif" w:hAnsi="PT Astra Serif"/>
          <w:color w:val="000000"/>
          <w:sz w:val="24"/>
          <w:szCs w:val="24"/>
        </w:rPr>
        <w:t xml:space="preserve"> Тара и упаковка гарантируют целостность и сохранность товара </w:t>
      </w:r>
      <w:r w:rsidR="00BA6365">
        <w:rPr>
          <w:rFonts w:ascii="PT Astra Serif" w:hAnsi="PT Astra Serif"/>
          <w:color w:val="000000"/>
          <w:sz w:val="24"/>
          <w:szCs w:val="24"/>
        </w:rPr>
        <w:br/>
      </w:r>
      <w:r w:rsidRPr="00BA6365">
        <w:rPr>
          <w:rFonts w:ascii="PT Astra Serif" w:hAnsi="PT Astra Serif"/>
          <w:color w:val="000000"/>
          <w:sz w:val="24"/>
          <w:szCs w:val="24"/>
        </w:rPr>
        <w:t>при поставке и хранении.</w:t>
      </w:r>
    </w:p>
    <w:p w:rsidR="008366F1" w:rsidRPr="00BA6365" w:rsidRDefault="00013836" w:rsidP="005A219E">
      <w:pPr>
        <w:spacing w:after="0" w:line="240" w:lineRule="auto"/>
        <w:ind w:firstLine="720"/>
        <w:contextualSpacing/>
        <w:jc w:val="both"/>
        <w:rPr>
          <w:rFonts w:ascii="PT Astra Serif" w:hAnsi="PT Astra Serif"/>
          <w:sz w:val="24"/>
          <w:szCs w:val="24"/>
        </w:rPr>
      </w:pPr>
      <w:r w:rsidRPr="00BA6365">
        <w:rPr>
          <w:rFonts w:ascii="PT Astra Serif" w:hAnsi="PT Astra Serif"/>
          <w:sz w:val="24"/>
          <w:szCs w:val="24"/>
        </w:rPr>
        <w:t>4</w:t>
      </w:r>
      <w:r w:rsidR="008366F1" w:rsidRPr="00BA6365">
        <w:rPr>
          <w:rFonts w:ascii="PT Astra Serif" w:hAnsi="PT Astra Serif"/>
          <w:sz w:val="24"/>
          <w:szCs w:val="24"/>
        </w:rPr>
        <w:t xml:space="preserve">.2. Тара и упаковка возврату не подлежат, залог за тару и упаковку не взыскивается, </w:t>
      </w:r>
      <w:r w:rsidR="00262AF9">
        <w:rPr>
          <w:rFonts w:ascii="PT Astra Serif" w:hAnsi="PT Astra Serif"/>
          <w:sz w:val="24"/>
          <w:szCs w:val="24"/>
        </w:rPr>
        <w:br/>
      </w:r>
      <w:r w:rsidR="008366F1" w:rsidRPr="00BA6365">
        <w:rPr>
          <w:rFonts w:ascii="PT Astra Serif" w:hAnsi="PT Astra Serif"/>
          <w:sz w:val="24"/>
          <w:szCs w:val="24"/>
        </w:rPr>
        <w:t>их стоимость включена в цену Контракта.</w:t>
      </w:r>
    </w:p>
    <w:p w:rsidR="007A01C2" w:rsidRPr="00BA6365" w:rsidRDefault="00013836" w:rsidP="005A219E">
      <w:pPr>
        <w:pStyle w:val="310"/>
        <w:contextualSpacing/>
        <w:rPr>
          <w:rFonts w:ascii="PT Astra Serif" w:hAnsi="PT Astra Serif"/>
        </w:rPr>
      </w:pPr>
      <w:r w:rsidRPr="00BA6365">
        <w:rPr>
          <w:rFonts w:ascii="PT Astra Serif" w:hAnsi="PT Astra Serif"/>
        </w:rPr>
        <w:t>4</w:t>
      </w:r>
      <w:r w:rsidR="008366F1" w:rsidRPr="00BA6365">
        <w:rPr>
          <w:rFonts w:ascii="PT Astra Serif" w:hAnsi="PT Astra Serif"/>
        </w:rPr>
        <w:t>.3.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w:t>
      </w:r>
      <w:r w:rsidR="00AA7054" w:rsidRPr="00BA6365">
        <w:rPr>
          <w:rFonts w:ascii="PT Astra Serif" w:hAnsi="PT Astra Serif"/>
        </w:rPr>
        <w:t>авленным и приемке не подлежит.</w:t>
      </w:r>
    </w:p>
    <w:p w:rsidR="000B3C53" w:rsidRDefault="000B3C53" w:rsidP="005A219E">
      <w:pPr>
        <w:pStyle w:val="310"/>
        <w:contextualSpacing/>
        <w:rPr>
          <w:rFonts w:ascii="PT Astra Serif" w:hAnsi="PT Astra Serif"/>
        </w:rPr>
      </w:pPr>
    </w:p>
    <w:p w:rsidR="0001657F" w:rsidRPr="00BA6365" w:rsidRDefault="0001657F" w:rsidP="005A219E">
      <w:pPr>
        <w:pStyle w:val="310"/>
        <w:contextualSpacing/>
        <w:rPr>
          <w:rFonts w:ascii="PT Astra Serif" w:hAnsi="PT Astra Serif"/>
        </w:rPr>
      </w:pPr>
    </w:p>
    <w:p w:rsidR="00F56C2B" w:rsidRPr="00BA6365" w:rsidRDefault="008366F1" w:rsidP="003A2F40">
      <w:pPr>
        <w:pStyle w:val="13"/>
        <w:numPr>
          <w:ilvl w:val="0"/>
          <w:numId w:val="31"/>
        </w:numPr>
        <w:spacing w:line="240" w:lineRule="auto"/>
        <w:contextualSpacing/>
        <w:jc w:val="center"/>
        <w:rPr>
          <w:rFonts w:ascii="PT Astra Serif" w:hAnsi="PT Astra Serif"/>
          <w:b/>
          <w:szCs w:val="24"/>
        </w:rPr>
      </w:pPr>
      <w:r w:rsidRPr="00BA6365">
        <w:rPr>
          <w:rFonts w:ascii="PT Astra Serif" w:hAnsi="PT Astra Serif"/>
          <w:b/>
          <w:szCs w:val="24"/>
        </w:rPr>
        <w:t>Сроки и порядок поставки товара</w:t>
      </w:r>
    </w:p>
    <w:p w:rsidR="001C5FE6" w:rsidRPr="00BA6365" w:rsidRDefault="001C5FE6" w:rsidP="001C5FE6">
      <w:pPr>
        <w:pStyle w:val="13"/>
        <w:spacing w:line="240" w:lineRule="auto"/>
        <w:ind w:left="360" w:firstLine="0"/>
        <w:contextualSpacing/>
        <w:rPr>
          <w:rFonts w:ascii="PT Astra Serif" w:hAnsi="PT Astra Serif"/>
          <w:b/>
          <w:szCs w:val="24"/>
        </w:rPr>
      </w:pPr>
    </w:p>
    <w:p w:rsidR="00C11B31" w:rsidRPr="00BA6365" w:rsidRDefault="003A2F40" w:rsidP="005A219E">
      <w:pPr>
        <w:pStyle w:val="12"/>
        <w:ind w:firstLine="709"/>
        <w:contextualSpacing/>
        <w:jc w:val="both"/>
        <w:rPr>
          <w:rFonts w:ascii="PT Astra Serif" w:hAnsi="PT Astra Serif"/>
          <w:sz w:val="24"/>
          <w:szCs w:val="24"/>
        </w:rPr>
      </w:pPr>
      <w:r w:rsidRPr="00BA6365">
        <w:rPr>
          <w:rFonts w:ascii="PT Astra Serif" w:hAnsi="PT Astra Serif"/>
          <w:sz w:val="24"/>
          <w:szCs w:val="24"/>
        </w:rPr>
        <w:t>5.1</w:t>
      </w:r>
      <w:r w:rsidR="00C11B31" w:rsidRPr="00BA6365">
        <w:rPr>
          <w:rFonts w:ascii="PT Astra Serif" w:hAnsi="PT Astra Serif"/>
          <w:sz w:val="24"/>
          <w:szCs w:val="24"/>
        </w:rPr>
        <w:t xml:space="preserve">. Поставщик осуществляет поставку товара </w:t>
      </w:r>
      <w:r w:rsidR="005E1C46" w:rsidRPr="00BA6365">
        <w:rPr>
          <w:rFonts w:ascii="PT Astra Serif" w:hAnsi="PT Astra Serif"/>
          <w:sz w:val="24"/>
          <w:szCs w:val="24"/>
        </w:rPr>
        <w:t>в адрес</w:t>
      </w:r>
      <w:r w:rsidR="00C11B31" w:rsidRPr="00BA6365">
        <w:rPr>
          <w:rFonts w:ascii="PT Astra Serif" w:hAnsi="PT Astra Serif"/>
          <w:sz w:val="24"/>
          <w:szCs w:val="24"/>
        </w:rPr>
        <w:t xml:space="preserve"> </w:t>
      </w:r>
      <w:r w:rsidR="007012C4" w:rsidRPr="00BA6365">
        <w:rPr>
          <w:rFonts w:ascii="PT Astra Serif" w:hAnsi="PT Astra Serif"/>
          <w:sz w:val="24"/>
          <w:szCs w:val="24"/>
        </w:rPr>
        <w:t xml:space="preserve">Государственного заказчика, </w:t>
      </w:r>
      <w:r w:rsidR="00262AF9">
        <w:rPr>
          <w:rFonts w:ascii="PT Astra Serif" w:hAnsi="PT Astra Serif"/>
          <w:sz w:val="24"/>
          <w:szCs w:val="24"/>
        </w:rPr>
        <w:br/>
      </w:r>
      <w:r w:rsidR="00C11B31" w:rsidRPr="00BA6365">
        <w:rPr>
          <w:rFonts w:ascii="PT Astra Serif" w:hAnsi="PT Astra Serif"/>
          <w:sz w:val="24"/>
          <w:szCs w:val="24"/>
        </w:rPr>
        <w:t xml:space="preserve">по адресу: </w:t>
      </w:r>
      <w:r w:rsidR="008F407C" w:rsidRPr="00BA6365">
        <w:rPr>
          <w:rFonts w:ascii="PT Astra Serif" w:hAnsi="PT Astra Serif"/>
          <w:sz w:val="24"/>
          <w:szCs w:val="24"/>
        </w:rPr>
        <w:t xml:space="preserve">г. Новосибирск, ул. </w:t>
      </w:r>
      <w:proofErr w:type="spellStart"/>
      <w:r w:rsidR="005E1C46" w:rsidRPr="00BA6365">
        <w:rPr>
          <w:rFonts w:ascii="PT Astra Serif" w:hAnsi="PT Astra Serif"/>
          <w:sz w:val="24"/>
          <w:szCs w:val="24"/>
        </w:rPr>
        <w:t>Волочаевская</w:t>
      </w:r>
      <w:proofErr w:type="spellEnd"/>
      <w:r w:rsidR="008F407C" w:rsidRPr="00BA6365">
        <w:rPr>
          <w:rFonts w:ascii="PT Astra Serif" w:hAnsi="PT Astra Serif"/>
          <w:sz w:val="24"/>
          <w:szCs w:val="24"/>
        </w:rPr>
        <w:t xml:space="preserve">, </w:t>
      </w:r>
      <w:r w:rsidR="005E1C46" w:rsidRPr="00BA6365">
        <w:rPr>
          <w:rFonts w:ascii="PT Astra Serif" w:hAnsi="PT Astra Serif"/>
          <w:sz w:val="24"/>
          <w:szCs w:val="24"/>
        </w:rPr>
        <w:t>2 а</w:t>
      </w:r>
      <w:r w:rsidR="00C11B31" w:rsidRPr="00BA6365">
        <w:rPr>
          <w:rFonts w:ascii="PT Astra Serif" w:hAnsi="PT Astra Serif"/>
          <w:sz w:val="24"/>
          <w:szCs w:val="24"/>
        </w:rPr>
        <w:t>.</w:t>
      </w:r>
      <w:r w:rsidR="00704C5C" w:rsidRPr="00BA6365">
        <w:rPr>
          <w:rFonts w:ascii="PT Astra Serif" w:hAnsi="PT Astra Serif"/>
          <w:sz w:val="24"/>
          <w:szCs w:val="24"/>
        </w:rPr>
        <w:t xml:space="preserve"> Срок поставки товара </w:t>
      </w:r>
      <w:r w:rsidR="00755FF8" w:rsidRPr="00BA6365">
        <w:rPr>
          <w:rFonts w:ascii="PT Astra Serif" w:hAnsi="PT Astra Serif"/>
          <w:sz w:val="24"/>
          <w:szCs w:val="24"/>
        </w:rPr>
        <w:br/>
      </w:r>
      <w:r w:rsidR="00704C5C" w:rsidRPr="00BA6365">
        <w:rPr>
          <w:rFonts w:ascii="PT Astra Serif" w:hAnsi="PT Astra Serif"/>
          <w:sz w:val="24"/>
          <w:szCs w:val="24"/>
        </w:rPr>
        <w:t xml:space="preserve">с момента заключения Контракта </w:t>
      </w:r>
      <w:r w:rsidR="00443221" w:rsidRPr="00BA6365">
        <w:rPr>
          <w:rFonts w:ascii="PT Astra Serif" w:hAnsi="PT Astra Serif"/>
          <w:sz w:val="24"/>
          <w:szCs w:val="24"/>
        </w:rPr>
        <w:t>по</w:t>
      </w:r>
      <w:r w:rsidR="00704C5C" w:rsidRPr="00BA6365">
        <w:rPr>
          <w:rFonts w:ascii="PT Astra Serif" w:hAnsi="PT Astra Serif"/>
          <w:sz w:val="24"/>
          <w:szCs w:val="24"/>
        </w:rPr>
        <w:t xml:space="preserve"> </w:t>
      </w:r>
      <w:r w:rsidR="005E1C46" w:rsidRPr="00BA6365">
        <w:rPr>
          <w:rFonts w:ascii="PT Astra Serif" w:hAnsi="PT Astra Serif"/>
          <w:sz w:val="24"/>
          <w:szCs w:val="24"/>
        </w:rPr>
        <w:t>15.06</w:t>
      </w:r>
      <w:r w:rsidR="0052385D" w:rsidRPr="00BA6365">
        <w:rPr>
          <w:rFonts w:ascii="PT Astra Serif" w:hAnsi="PT Astra Serif"/>
          <w:sz w:val="24"/>
          <w:szCs w:val="24"/>
        </w:rPr>
        <w:t>.202</w:t>
      </w:r>
      <w:r w:rsidR="00851268" w:rsidRPr="00BA6365">
        <w:rPr>
          <w:rFonts w:ascii="PT Astra Serif" w:hAnsi="PT Astra Serif"/>
          <w:sz w:val="24"/>
          <w:szCs w:val="24"/>
        </w:rPr>
        <w:t>6</w:t>
      </w:r>
      <w:r w:rsidR="00704C5C" w:rsidRPr="00BA6365">
        <w:rPr>
          <w:rFonts w:ascii="PT Astra Serif" w:hAnsi="PT Astra Serif"/>
          <w:sz w:val="24"/>
          <w:szCs w:val="24"/>
        </w:rPr>
        <w:t xml:space="preserve"> года.</w:t>
      </w:r>
    </w:p>
    <w:p w:rsidR="00851268" w:rsidRPr="00BA6365" w:rsidRDefault="003A2F40" w:rsidP="00851268">
      <w:pPr>
        <w:pStyle w:val="12"/>
        <w:ind w:firstLine="709"/>
        <w:contextualSpacing/>
        <w:jc w:val="both"/>
        <w:rPr>
          <w:rFonts w:ascii="PT Astra Serif" w:hAnsi="PT Astra Serif"/>
          <w:sz w:val="24"/>
          <w:szCs w:val="24"/>
        </w:rPr>
      </w:pPr>
      <w:r w:rsidRPr="00BA6365">
        <w:rPr>
          <w:rFonts w:ascii="PT Astra Serif" w:hAnsi="PT Astra Serif"/>
          <w:sz w:val="24"/>
          <w:szCs w:val="24"/>
        </w:rPr>
        <w:t>5</w:t>
      </w:r>
      <w:r w:rsidR="0088104A" w:rsidRPr="00BA6365">
        <w:rPr>
          <w:rFonts w:ascii="PT Astra Serif" w:hAnsi="PT Astra Serif"/>
          <w:sz w:val="24"/>
          <w:szCs w:val="24"/>
        </w:rPr>
        <w:t>.</w:t>
      </w:r>
      <w:r w:rsidR="001C5FE6" w:rsidRPr="00BA6365">
        <w:rPr>
          <w:rFonts w:ascii="PT Astra Serif" w:hAnsi="PT Astra Serif"/>
          <w:sz w:val="24"/>
          <w:szCs w:val="24"/>
        </w:rPr>
        <w:t>2</w:t>
      </w:r>
      <w:r w:rsidR="0088104A" w:rsidRPr="00BA6365">
        <w:rPr>
          <w:rFonts w:ascii="PT Astra Serif" w:hAnsi="PT Astra Serif"/>
          <w:sz w:val="24"/>
          <w:szCs w:val="24"/>
        </w:rPr>
        <w:t xml:space="preserve">. </w:t>
      </w:r>
      <w:r w:rsidR="00851268" w:rsidRPr="00BA6365">
        <w:rPr>
          <w:rFonts w:ascii="PT Astra Serif" w:hAnsi="PT Astra Serif"/>
          <w:sz w:val="24"/>
          <w:szCs w:val="24"/>
        </w:rPr>
        <w:t>Не позднее, чем за 5 (пять) рабочих дней до планируемой даты поставки, Поставщик извещает Государственного заказчика о готовности товара к поставке и о дате поставки товара по адресу электронной почты или телефону, указанных в разделе 14 Контракта (</w:t>
      </w:r>
      <w:r w:rsidR="005E1C46" w:rsidRPr="00BA6365">
        <w:rPr>
          <w:rFonts w:ascii="PT Astra Serif" w:hAnsi="PT Astra Serif"/>
          <w:sz w:val="24"/>
          <w:szCs w:val="24"/>
        </w:rPr>
        <w:t>kranina.y.p@54.fsin.gov.ru</w:t>
      </w:r>
      <w:r w:rsidR="00851268" w:rsidRPr="00BA6365">
        <w:rPr>
          <w:rFonts w:ascii="PT Astra Serif" w:hAnsi="PT Astra Serif"/>
          <w:sz w:val="24"/>
          <w:szCs w:val="24"/>
        </w:rPr>
        <w:t xml:space="preserve">; тел. +7 (383) </w:t>
      </w:r>
      <w:r w:rsidR="007012C4" w:rsidRPr="00BA6365">
        <w:rPr>
          <w:rFonts w:ascii="PT Astra Serif" w:hAnsi="PT Astra Serif"/>
          <w:sz w:val="24"/>
          <w:szCs w:val="24"/>
        </w:rPr>
        <w:t>252-31-58 доб.2</w:t>
      </w:r>
      <w:r w:rsidR="00851268" w:rsidRPr="00BA6365">
        <w:rPr>
          <w:rFonts w:ascii="PT Astra Serif" w:hAnsi="PT Astra Serif"/>
          <w:sz w:val="24"/>
          <w:szCs w:val="24"/>
        </w:rPr>
        <w:t>). Доставка товара осуществляется силами Поставщика.</w:t>
      </w:r>
    </w:p>
    <w:p w:rsidR="001C5FE6" w:rsidRPr="00262AF9" w:rsidRDefault="001C5FE6" w:rsidP="001C5FE6">
      <w:pPr>
        <w:pStyle w:val="12"/>
        <w:ind w:firstLine="709"/>
        <w:contextualSpacing/>
        <w:jc w:val="both"/>
        <w:rPr>
          <w:rFonts w:ascii="PT Astra Serif" w:hAnsi="PT Astra Serif"/>
          <w:sz w:val="24"/>
          <w:szCs w:val="24"/>
        </w:rPr>
      </w:pPr>
      <w:r w:rsidRPr="00BA6365">
        <w:rPr>
          <w:rFonts w:ascii="PT Astra Serif" w:hAnsi="PT Astra Serif"/>
          <w:sz w:val="24"/>
          <w:szCs w:val="24"/>
        </w:rPr>
        <w:t xml:space="preserve">5.3. Поставка производится в рабочие дни с учетом времени необходимого для разгрузки: понедельник четверг с 09 часов 00 минут до 16 часов 00 минут, пятница с 09 часов 00 минут </w:t>
      </w:r>
      <w:r w:rsidR="00262AF9">
        <w:rPr>
          <w:rFonts w:ascii="PT Astra Serif" w:hAnsi="PT Astra Serif"/>
          <w:sz w:val="24"/>
          <w:szCs w:val="24"/>
        </w:rPr>
        <w:br/>
      </w:r>
      <w:r w:rsidRPr="00BA6365">
        <w:rPr>
          <w:rFonts w:ascii="PT Astra Serif" w:hAnsi="PT Astra Serif"/>
          <w:sz w:val="24"/>
          <w:szCs w:val="24"/>
        </w:rPr>
        <w:t xml:space="preserve">до </w:t>
      </w:r>
      <w:r w:rsidRPr="00262AF9">
        <w:rPr>
          <w:rFonts w:ascii="PT Astra Serif" w:hAnsi="PT Astra Serif"/>
          <w:sz w:val="24"/>
          <w:szCs w:val="24"/>
        </w:rPr>
        <w:t>15 часов 00 минут. Поставка в выходные и праздничные дни не производится.</w:t>
      </w:r>
    </w:p>
    <w:p w:rsidR="0088104A" w:rsidRPr="00262AF9" w:rsidRDefault="003A2F40" w:rsidP="005A219E">
      <w:pPr>
        <w:pStyle w:val="12"/>
        <w:ind w:firstLine="709"/>
        <w:contextualSpacing/>
        <w:jc w:val="both"/>
        <w:rPr>
          <w:rFonts w:ascii="PT Astra Serif" w:hAnsi="PT Astra Serif"/>
          <w:sz w:val="24"/>
          <w:szCs w:val="24"/>
        </w:rPr>
      </w:pPr>
      <w:r w:rsidRPr="00262AF9">
        <w:rPr>
          <w:rFonts w:ascii="PT Astra Serif" w:hAnsi="PT Astra Serif"/>
          <w:sz w:val="24"/>
          <w:szCs w:val="24"/>
        </w:rPr>
        <w:t>5</w:t>
      </w:r>
      <w:r w:rsidR="0088104A" w:rsidRPr="00262AF9">
        <w:rPr>
          <w:rFonts w:ascii="PT Astra Serif" w:hAnsi="PT Astra Serif"/>
          <w:sz w:val="24"/>
          <w:szCs w:val="24"/>
        </w:rPr>
        <w:t xml:space="preserve">.4. Вместе с товаром Поставщик передает </w:t>
      </w:r>
      <w:r w:rsidR="007012C4" w:rsidRPr="00262AF9">
        <w:rPr>
          <w:rFonts w:ascii="PT Astra Serif" w:hAnsi="PT Astra Serif"/>
          <w:sz w:val="24"/>
          <w:szCs w:val="24"/>
        </w:rPr>
        <w:t>Государственному заказчику</w:t>
      </w:r>
      <w:r w:rsidR="0088104A" w:rsidRPr="00262AF9">
        <w:rPr>
          <w:rFonts w:ascii="PT Astra Serif" w:hAnsi="PT Astra Serif"/>
          <w:sz w:val="24"/>
          <w:szCs w:val="24"/>
        </w:rPr>
        <w:t xml:space="preserve"> относящуюся </w:t>
      </w:r>
      <w:r w:rsidR="00262AF9" w:rsidRPr="00262AF9">
        <w:rPr>
          <w:rFonts w:ascii="PT Astra Serif" w:hAnsi="PT Astra Serif"/>
          <w:sz w:val="24"/>
          <w:szCs w:val="24"/>
        </w:rPr>
        <w:br/>
      </w:r>
      <w:r w:rsidR="0088104A" w:rsidRPr="00262AF9">
        <w:rPr>
          <w:rFonts w:ascii="PT Astra Serif" w:hAnsi="PT Astra Serif"/>
          <w:sz w:val="24"/>
          <w:szCs w:val="24"/>
        </w:rPr>
        <w:t>к товару документацию:</w:t>
      </w:r>
    </w:p>
    <w:p w:rsidR="008C5928" w:rsidRPr="00262AF9" w:rsidRDefault="008C5928" w:rsidP="008C5928">
      <w:pPr>
        <w:pStyle w:val="12"/>
        <w:ind w:firstLine="709"/>
        <w:contextualSpacing/>
        <w:jc w:val="both"/>
        <w:rPr>
          <w:rFonts w:ascii="PT Astra Serif" w:hAnsi="PT Astra Serif"/>
          <w:sz w:val="24"/>
          <w:szCs w:val="24"/>
        </w:rPr>
      </w:pPr>
      <w:r w:rsidRPr="00262AF9">
        <w:rPr>
          <w:rFonts w:ascii="PT Astra Serif" w:hAnsi="PT Astra Serif"/>
          <w:sz w:val="24"/>
          <w:szCs w:val="24"/>
        </w:rPr>
        <w:t>- универсальный передаточный документ, подписанный и заверенный печатью Поставщика;</w:t>
      </w:r>
    </w:p>
    <w:p w:rsidR="008C5928" w:rsidRPr="00262AF9" w:rsidRDefault="008C5928" w:rsidP="008C5928">
      <w:pPr>
        <w:pStyle w:val="12"/>
        <w:ind w:firstLine="709"/>
        <w:contextualSpacing/>
        <w:jc w:val="both"/>
        <w:rPr>
          <w:rFonts w:ascii="PT Astra Serif" w:hAnsi="PT Astra Serif"/>
          <w:sz w:val="24"/>
          <w:szCs w:val="24"/>
        </w:rPr>
      </w:pPr>
      <w:r w:rsidRPr="00262AF9">
        <w:rPr>
          <w:rFonts w:ascii="PT Astra Serif" w:hAnsi="PT Astra Serif"/>
          <w:sz w:val="24"/>
          <w:szCs w:val="24"/>
        </w:rPr>
        <w:t xml:space="preserve">- инструкции и/или технические паспорта, эксплуатационная документация на товар </w:t>
      </w:r>
      <w:r w:rsidR="00262AF9" w:rsidRPr="00262AF9">
        <w:rPr>
          <w:rFonts w:ascii="PT Astra Serif" w:hAnsi="PT Astra Serif"/>
          <w:sz w:val="24"/>
          <w:szCs w:val="24"/>
        </w:rPr>
        <w:br/>
      </w:r>
      <w:r w:rsidRPr="00262AF9">
        <w:rPr>
          <w:rFonts w:ascii="PT Astra Serif" w:hAnsi="PT Astra Serif"/>
          <w:sz w:val="24"/>
          <w:szCs w:val="24"/>
        </w:rPr>
        <w:t>на русском языке на бумажном носителе;</w:t>
      </w:r>
    </w:p>
    <w:p w:rsidR="008C5928" w:rsidRPr="00262AF9" w:rsidRDefault="008C5928" w:rsidP="008C5928">
      <w:pPr>
        <w:pStyle w:val="12"/>
        <w:ind w:firstLine="709"/>
        <w:contextualSpacing/>
        <w:jc w:val="both"/>
        <w:rPr>
          <w:rFonts w:ascii="PT Astra Serif" w:hAnsi="PT Astra Serif"/>
          <w:sz w:val="24"/>
          <w:szCs w:val="24"/>
        </w:rPr>
      </w:pPr>
      <w:r w:rsidRPr="00262AF9">
        <w:rPr>
          <w:rFonts w:ascii="PT Astra Serif" w:hAnsi="PT Astra Serif"/>
          <w:sz w:val="24"/>
          <w:szCs w:val="24"/>
        </w:rPr>
        <w:lastRenderedPageBreak/>
        <w:t xml:space="preserve">- гарантийный талон или иной документ, подтверждающий предоставление гарантии </w:t>
      </w:r>
      <w:r w:rsidR="00262AF9" w:rsidRPr="00262AF9">
        <w:rPr>
          <w:rFonts w:ascii="PT Astra Serif" w:hAnsi="PT Astra Serif"/>
          <w:sz w:val="24"/>
          <w:szCs w:val="24"/>
        </w:rPr>
        <w:br/>
      </w:r>
      <w:r w:rsidRPr="00262AF9">
        <w:rPr>
          <w:rFonts w:ascii="PT Astra Serif" w:hAnsi="PT Astra Serif"/>
          <w:sz w:val="24"/>
          <w:szCs w:val="24"/>
        </w:rPr>
        <w:t xml:space="preserve">на товар. </w:t>
      </w:r>
    </w:p>
    <w:p w:rsidR="0088104A" w:rsidRPr="00BA6365" w:rsidRDefault="003A2F40" w:rsidP="008C5928">
      <w:pPr>
        <w:pStyle w:val="12"/>
        <w:ind w:firstLine="709"/>
        <w:contextualSpacing/>
        <w:jc w:val="both"/>
        <w:rPr>
          <w:rFonts w:ascii="PT Astra Serif" w:hAnsi="PT Astra Serif"/>
          <w:sz w:val="24"/>
          <w:szCs w:val="24"/>
        </w:rPr>
      </w:pPr>
      <w:r w:rsidRPr="00262AF9">
        <w:rPr>
          <w:rFonts w:ascii="PT Astra Serif" w:hAnsi="PT Astra Serif"/>
          <w:sz w:val="24"/>
          <w:szCs w:val="24"/>
        </w:rPr>
        <w:t>5</w:t>
      </w:r>
      <w:r w:rsidR="0088104A" w:rsidRPr="00262AF9">
        <w:rPr>
          <w:rFonts w:ascii="PT Astra Serif" w:hAnsi="PT Astra Serif"/>
          <w:sz w:val="24"/>
          <w:szCs w:val="24"/>
        </w:rPr>
        <w:t xml:space="preserve">.5. В случае если документы, указанные в пункте </w:t>
      </w:r>
      <w:r w:rsidR="00F04353" w:rsidRPr="00262AF9">
        <w:rPr>
          <w:rFonts w:ascii="PT Astra Serif" w:hAnsi="PT Astra Serif"/>
          <w:sz w:val="24"/>
          <w:szCs w:val="24"/>
        </w:rPr>
        <w:t>5</w:t>
      </w:r>
      <w:r w:rsidR="0088104A" w:rsidRPr="00262AF9">
        <w:rPr>
          <w:rFonts w:ascii="PT Astra Serif" w:hAnsi="PT Astra Serif"/>
          <w:sz w:val="24"/>
          <w:szCs w:val="24"/>
        </w:rPr>
        <w:t>.4 Контракта, не переданы Поставщиком</w:t>
      </w:r>
      <w:r w:rsidR="0088104A" w:rsidRPr="00BA6365">
        <w:rPr>
          <w:rFonts w:ascii="PT Astra Serif" w:hAnsi="PT Astra Serif"/>
          <w:sz w:val="24"/>
          <w:szCs w:val="24"/>
        </w:rPr>
        <w:t xml:space="preserve"> Государственному заказчику</w:t>
      </w:r>
      <w:r w:rsidR="00F04353" w:rsidRPr="00BA6365">
        <w:rPr>
          <w:rFonts w:ascii="PT Astra Serif" w:hAnsi="PT Astra Serif"/>
          <w:sz w:val="24"/>
          <w:szCs w:val="24"/>
        </w:rPr>
        <w:t xml:space="preserve"> </w:t>
      </w:r>
      <w:r w:rsidR="0088104A" w:rsidRPr="00BA6365">
        <w:rPr>
          <w:rFonts w:ascii="PT Astra Serif" w:hAnsi="PT Astra Serif"/>
          <w:sz w:val="24"/>
          <w:szCs w:val="24"/>
        </w:rPr>
        <w:t xml:space="preserve">одновременно с товаром, товар считается </w:t>
      </w:r>
      <w:r w:rsidR="00262AF9">
        <w:rPr>
          <w:rFonts w:ascii="PT Astra Serif" w:hAnsi="PT Astra Serif"/>
          <w:sz w:val="24"/>
          <w:szCs w:val="24"/>
        </w:rPr>
        <w:br/>
      </w:r>
      <w:r w:rsidR="0088104A" w:rsidRPr="00BA6365">
        <w:rPr>
          <w:rFonts w:ascii="PT Astra Serif" w:hAnsi="PT Astra Serif"/>
          <w:sz w:val="24"/>
          <w:szCs w:val="24"/>
        </w:rPr>
        <w:t>не поставленным и приемке не подлежит.</w:t>
      </w:r>
    </w:p>
    <w:p w:rsidR="0088104A" w:rsidRPr="00BA6365" w:rsidRDefault="003A2F40" w:rsidP="005A219E">
      <w:pPr>
        <w:pStyle w:val="12"/>
        <w:ind w:firstLine="709"/>
        <w:contextualSpacing/>
        <w:jc w:val="both"/>
        <w:rPr>
          <w:rFonts w:ascii="PT Astra Serif" w:hAnsi="PT Astra Serif"/>
          <w:sz w:val="24"/>
          <w:szCs w:val="24"/>
        </w:rPr>
      </w:pPr>
      <w:r w:rsidRPr="00BA6365">
        <w:rPr>
          <w:rFonts w:ascii="PT Astra Serif" w:hAnsi="PT Astra Serif"/>
          <w:sz w:val="24"/>
          <w:szCs w:val="24"/>
        </w:rPr>
        <w:t>5</w:t>
      </w:r>
      <w:r w:rsidR="0088104A" w:rsidRPr="00BA6365">
        <w:rPr>
          <w:rFonts w:ascii="PT Astra Serif" w:hAnsi="PT Astra Serif"/>
          <w:sz w:val="24"/>
          <w:szCs w:val="24"/>
        </w:rPr>
        <w:t>.6. Обязательство Поставщика по поставке (передач</w:t>
      </w:r>
      <w:r w:rsidR="00F04353" w:rsidRPr="00BA6365">
        <w:rPr>
          <w:rFonts w:ascii="PT Astra Serif" w:hAnsi="PT Astra Serif"/>
          <w:sz w:val="24"/>
          <w:szCs w:val="24"/>
        </w:rPr>
        <w:t>е) товара считается исполненным</w:t>
      </w:r>
      <w:r w:rsidR="00096731" w:rsidRPr="00BA6365">
        <w:rPr>
          <w:rFonts w:ascii="PT Astra Serif" w:hAnsi="PT Astra Serif"/>
          <w:sz w:val="24"/>
          <w:szCs w:val="24"/>
        </w:rPr>
        <w:t xml:space="preserve"> </w:t>
      </w:r>
      <w:r w:rsidR="00262AF9">
        <w:rPr>
          <w:rFonts w:ascii="PT Astra Serif" w:hAnsi="PT Astra Serif"/>
          <w:sz w:val="24"/>
          <w:szCs w:val="24"/>
        </w:rPr>
        <w:br/>
      </w:r>
      <w:r w:rsidR="0088104A" w:rsidRPr="00BA6365">
        <w:rPr>
          <w:rFonts w:ascii="PT Astra Serif" w:hAnsi="PT Astra Serif"/>
          <w:sz w:val="24"/>
          <w:szCs w:val="24"/>
        </w:rPr>
        <w:t xml:space="preserve">с момента подписания </w:t>
      </w:r>
      <w:r w:rsidR="00262AF9">
        <w:rPr>
          <w:rFonts w:ascii="PT Astra Serif" w:hAnsi="PT Astra Serif"/>
          <w:sz w:val="24"/>
          <w:szCs w:val="24"/>
        </w:rPr>
        <w:t>Государственным заказчиком</w:t>
      </w:r>
      <w:r w:rsidR="0088104A" w:rsidRPr="00BA6365">
        <w:rPr>
          <w:rFonts w:ascii="PT Astra Serif" w:hAnsi="PT Astra Serif"/>
          <w:sz w:val="24"/>
          <w:szCs w:val="24"/>
        </w:rPr>
        <w:t xml:space="preserve"> без замечаний </w:t>
      </w:r>
      <w:r w:rsidR="0038016E" w:rsidRPr="00BA6365">
        <w:rPr>
          <w:rFonts w:ascii="PT Astra Serif" w:hAnsi="PT Astra Serif"/>
          <w:sz w:val="24"/>
          <w:szCs w:val="24"/>
        </w:rPr>
        <w:t>акт</w:t>
      </w:r>
      <w:r w:rsidR="00813F8B" w:rsidRPr="00BA6365">
        <w:rPr>
          <w:rFonts w:ascii="PT Astra Serif" w:hAnsi="PT Astra Serif"/>
          <w:sz w:val="24"/>
          <w:szCs w:val="24"/>
        </w:rPr>
        <w:t>а</w:t>
      </w:r>
      <w:r w:rsidR="0038016E" w:rsidRPr="00BA6365">
        <w:rPr>
          <w:rFonts w:ascii="PT Astra Serif" w:hAnsi="PT Astra Serif"/>
          <w:sz w:val="24"/>
          <w:szCs w:val="24"/>
        </w:rPr>
        <w:t xml:space="preserve"> </w:t>
      </w:r>
      <w:r w:rsidR="00851268" w:rsidRPr="00BA6365">
        <w:rPr>
          <w:rFonts w:ascii="PT Astra Serif" w:hAnsi="PT Astra Serif"/>
          <w:color w:val="000000"/>
          <w:sz w:val="24"/>
          <w:szCs w:val="24"/>
        </w:rPr>
        <w:t>приемки</w:t>
      </w:r>
      <w:r w:rsidR="00851268" w:rsidRPr="00BA6365">
        <w:rPr>
          <w:rFonts w:ascii="PT Astra Serif" w:hAnsi="PT Astra Serif"/>
          <w:color w:val="FF0000"/>
          <w:sz w:val="24"/>
          <w:szCs w:val="24"/>
        </w:rPr>
        <w:t xml:space="preserve"> </w:t>
      </w:r>
      <w:r w:rsidR="0038016E" w:rsidRPr="00BA6365">
        <w:rPr>
          <w:rFonts w:ascii="PT Astra Serif" w:hAnsi="PT Astra Serif"/>
          <w:sz w:val="24"/>
          <w:szCs w:val="24"/>
        </w:rPr>
        <w:t xml:space="preserve">товара </w:t>
      </w:r>
      <w:r w:rsidR="00262AF9">
        <w:rPr>
          <w:rFonts w:ascii="PT Astra Serif" w:hAnsi="PT Astra Serif"/>
          <w:sz w:val="24"/>
          <w:szCs w:val="24"/>
        </w:rPr>
        <w:br/>
      </w:r>
      <w:r w:rsidR="00BC2E1F" w:rsidRPr="00BA6365">
        <w:rPr>
          <w:rFonts w:ascii="PT Astra Serif" w:hAnsi="PT Astra Serif"/>
          <w:bCs/>
          <w:spacing w:val="-1"/>
          <w:sz w:val="24"/>
          <w:szCs w:val="24"/>
        </w:rPr>
        <w:t>по форме по ОКУД 0510452</w:t>
      </w:r>
      <w:r w:rsidR="009230A3" w:rsidRPr="00BA6365">
        <w:rPr>
          <w:rFonts w:ascii="PT Astra Serif" w:hAnsi="PT Astra Serif"/>
          <w:sz w:val="24"/>
          <w:szCs w:val="24"/>
        </w:rPr>
        <w:t>.</w:t>
      </w:r>
    </w:p>
    <w:p w:rsidR="00483BD8" w:rsidRPr="00BA6365" w:rsidRDefault="003A2F40" w:rsidP="000727CA">
      <w:pPr>
        <w:pStyle w:val="12"/>
        <w:ind w:firstLine="709"/>
        <w:contextualSpacing/>
        <w:jc w:val="both"/>
        <w:rPr>
          <w:rFonts w:ascii="PT Astra Serif" w:hAnsi="PT Astra Serif"/>
          <w:sz w:val="24"/>
          <w:szCs w:val="24"/>
        </w:rPr>
      </w:pPr>
      <w:r w:rsidRPr="00BA6365">
        <w:rPr>
          <w:rFonts w:ascii="PT Astra Serif" w:hAnsi="PT Astra Serif"/>
          <w:sz w:val="24"/>
          <w:szCs w:val="24"/>
        </w:rPr>
        <w:t>5</w:t>
      </w:r>
      <w:r w:rsidR="0088104A" w:rsidRPr="00BA6365">
        <w:rPr>
          <w:rFonts w:ascii="PT Astra Serif" w:hAnsi="PT Astra Serif"/>
          <w:sz w:val="24"/>
          <w:szCs w:val="24"/>
        </w:rPr>
        <w:t>.</w:t>
      </w:r>
      <w:r w:rsidR="006D2FAA" w:rsidRPr="00BA6365">
        <w:rPr>
          <w:rFonts w:ascii="PT Astra Serif" w:hAnsi="PT Astra Serif"/>
          <w:sz w:val="24"/>
          <w:szCs w:val="24"/>
        </w:rPr>
        <w:t>7</w:t>
      </w:r>
      <w:r w:rsidR="0088104A" w:rsidRPr="00BA6365">
        <w:rPr>
          <w:rFonts w:ascii="PT Astra Serif" w:hAnsi="PT Astra Serif"/>
          <w:sz w:val="24"/>
          <w:szCs w:val="24"/>
        </w:rPr>
        <w:t xml:space="preserve">. </w:t>
      </w:r>
      <w:r w:rsidR="00483BD8" w:rsidRPr="00BA6365">
        <w:rPr>
          <w:rFonts w:ascii="PT Astra Serif" w:hAnsi="PT Astra Serif"/>
          <w:sz w:val="24"/>
          <w:szCs w:val="24"/>
        </w:rPr>
        <w:t>Риск случайной гибели или случайного повреждения товара переходит</w:t>
      </w:r>
      <w:r w:rsidR="00096731" w:rsidRPr="00BA6365">
        <w:rPr>
          <w:rFonts w:ascii="PT Astra Serif" w:hAnsi="PT Astra Serif"/>
          <w:sz w:val="24"/>
          <w:szCs w:val="24"/>
        </w:rPr>
        <w:t xml:space="preserve"> </w:t>
      </w:r>
      <w:r w:rsidR="00262AF9">
        <w:rPr>
          <w:rFonts w:ascii="PT Astra Serif" w:hAnsi="PT Astra Serif"/>
          <w:sz w:val="24"/>
          <w:szCs w:val="24"/>
        </w:rPr>
        <w:br/>
      </w:r>
      <w:r w:rsidR="00483BD8" w:rsidRPr="00BA6365">
        <w:rPr>
          <w:rFonts w:ascii="PT Astra Serif" w:hAnsi="PT Astra Serif"/>
          <w:sz w:val="24"/>
          <w:szCs w:val="24"/>
        </w:rPr>
        <w:t xml:space="preserve">на Государственного заказчика с момента, когда Поставщик считается исполнившим свое обязательство по поставке товара в соответствии с пунктом </w:t>
      </w:r>
      <w:r w:rsidR="0038016E" w:rsidRPr="00BA6365">
        <w:rPr>
          <w:rFonts w:ascii="PT Astra Serif" w:hAnsi="PT Astra Serif"/>
          <w:sz w:val="24"/>
          <w:szCs w:val="24"/>
        </w:rPr>
        <w:t>5</w:t>
      </w:r>
      <w:r w:rsidR="00483BD8" w:rsidRPr="00BA6365">
        <w:rPr>
          <w:rFonts w:ascii="PT Astra Serif" w:hAnsi="PT Astra Serif"/>
          <w:sz w:val="24"/>
          <w:szCs w:val="24"/>
        </w:rPr>
        <w:t>.6. Контракта.</w:t>
      </w:r>
    </w:p>
    <w:p w:rsidR="00A509B9" w:rsidRPr="00BA6365" w:rsidRDefault="003A2F40" w:rsidP="005A219E">
      <w:pPr>
        <w:pStyle w:val="12"/>
        <w:ind w:firstLine="709"/>
        <w:contextualSpacing/>
        <w:jc w:val="both"/>
        <w:rPr>
          <w:rFonts w:ascii="PT Astra Serif" w:hAnsi="PT Astra Serif"/>
          <w:sz w:val="24"/>
          <w:szCs w:val="24"/>
        </w:rPr>
      </w:pPr>
      <w:r w:rsidRPr="00BA6365">
        <w:rPr>
          <w:rFonts w:ascii="PT Astra Serif" w:hAnsi="PT Astra Serif"/>
          <w:sz w:val="24"/>
          <w:szCs w:val="24"/>
        </w:rPr>
        <w:t>5</w:t>
      </w:r>
      <w:r w:rsidR="0088104A" w:rsidRPr="00BA6365">
        <w:rPr>
          <w:rFonts w:ascii="PT Astra Serif" w:hAnsi="PT Astra Serif"/>
          <w:sz w:val="24"/>
          <w:szCs w:val="24"/>
        </w:rPr>
        <w:t>.</w:t>
      </w:r>
      <w:r w:rsidR="006D2FAA" w:rsidRPr="00BA6365">
        <w:rPr>
          <w:rFonts w:ascii="PT Astra Serif" w:hAnsi="PT Astra Serif"/>
          <w:sz w:val="24"/>
          <w:szCs w:val="24"/>
        </w:rPr>
        <w:t>8</w:t>
      </w:r>
      <w:r w:rsidR="0088104A" w:rsidRPr="00BA6365">
        <w:rPr>
          <w:rFonts w:ascii="PT Astra Serif" w:hAnsi="PT Astra Serif"/>
          <w:sz w:val="24"/>
          <w:szCs w:val="24"/>
        </w:rPr>
        <w:t xml:space="preserve">. </w:t>
      </w:r>
      <w:r w:rsidR="00483BD8" w:rsidRPr="00BA6365">
        <w:rPr>
          <w:rFonts w:ascii="PT Astra Serif" w:hAnsi="PT Astra Serif"/>
          <w:sz w:val="24"/>
          <w:szCs w:val="24"/>
        </w:rPr>
        <w:t xml:space="preserve">Право собственности на товар переходит к Государственному заказчику с момента поставки товара в соответствии с пунктом </w:t>
      </w:r>
      <w:r w:rsidR="0038016E" w:rsidRPr="00BA6365">
        <w:rPr>
          <w:rFonts w:ascii="PT Astra Serif" w:hAnsi="PT Astra Serif"/>
          <w:sz w:val="24"/>
          <w:szCs w:val="24"/>
        </w:rPr>
        <w:t>5</w:t>
      </w:r>
      <w:r w:rsidR="00483BD8" w:rsidRPr="00BA6365">
        <w:rPr>
          <w:rFonts w:ascii="PT Astra Serif" w:hAnsi="PT Astra Serif"/>
          <w:sz w:val="24"/>
          <w:szCs w:val="24"/>
        </w:rPr>
        <w:t>.6. Контракта.</w:t>
      </w:r>
    </w:p>
    <w:p w:rsidR="005C7FEF" w:rsidRDefault="005C7FEF" w:rsidP="00B232D8">
      <w:pPr>
        <w:pStyle w:val="12"/>
        <w:contextualSpacing/>
        <w:jc w:val="both"/>
        <w:rPr>
          <w:rFonts w:ascii="PT Astra Serif" w:hAnsi="PT Astra Serif"/>
          <w:sz w:val="24"/>
          <w:szCs w:val="24"/>
        </w:rPr>
      </w:pPr>
    </w:p>
    <w:p w:rsidR="0001657F" w:rsidRPr="00BA6365" w:rsidRDefault="0001657F" w:rsidP="00B232D8">
      <w:pPr>
        <w:pStyle w:val="12"/>
        <w:contextualSpacing/>
        <w:jc w:val="both"/>
        <w:rPr>
          <w:rFonts w:ascii="PT Astra Serif" w:hAnsi="PT Astra Serif"/>
          <w:sz w:val="24"/>
          <w:szCs w:val="24"/>
        </w:rPr>
      </w:pPr>
    </w:p>
    <w:p w:rsidR="001C5FE6" w:rsidRPr="00BA6365" w:rsidRDefault="008366F1" w:rsidP="001C5FE6">
      <w:pPr>
        <w:pStyle w:val="12"/>
        <w:numPr>
          <w:ilvl w:val="0"/>
          <w:numId w:val="31"/>
        </w:numPr>
        <w:contextualSpacing/>
        <w:jc w:val="center"/>
        <w:rPr>
          <w:rFonts w:ascii="PT Astra Serif" w:hAnsi="PT Astra Serif"/>
          <w:b/>
          <w:sz w:val="24"/>
          <w:szCs w:val="24"/>
        </w:rPr>
      </w:pPr>
      <w:r w:rsidRPr="00BA6365">
        <w:rPr>
          <w:rFonts w:ascii="PT Astra Serif" w:hAnsi="PT Astra Serif"/>
          <w:b/>
          <w:sz w:val="24"/>
          <w:szCs w:val="24"/>
        </w:rPr>
        <w:t>Качество и безопасность товара, порядок приемки</w:t>
      </w:r>
    </w:p>
    <w:p w:rsidR="008366F1" w:rsidRPr="00BA6365" w:rsidRDefault="0038016E" w:rsidP="005A219E">
      <w:pPr>
        <w:pStyle w:val="a9"/>
        <w:ind w:firstLine="709"/>
        <w:contextualSpacing/>
        <w:jc w:val="both"/>
        <w:rPr>
          <w:rFonts w:ascii="PT Astra Serif" w:hAnsi="PT Astra Serif"/>
          <w:sz w:val="24"/>
          <w:szCs w:val="24"/>
        </w:rPr>
      </w:pPr>
      <w:r w:rsidRPr="00BA6365">
        <w:rPr>
          <w:rFonts w:ascii="PT Astra Serif" w:hAnsi="PT Astra Serif"/>
          <w:sz w:val="24"/>
          <w:szCs w:val="24"/>
        </w:rPr>
        <w:t>6</w:t>
      </w:r>
      <w:r w:rsidR="008366F1" w:rsidRPr="00BA6365">
        <w:rPr>
          <w:rFonts w:ascii="PT Astra Serif" w:hAnsi="PT Astra Serif"/>
          <w:sz w:val="24"/>
          <w:szCs w:val="24"/>
        </w:rPr>
        <w:t xml:space="preserve">.1. Поставляемый товар должен быть надлежащего качества и соответствовать предъявляемым к нему требованиям </w:t>
      </w:r>
      <w:r w:rsidRPr="00BA6365">
        <w:rPr>
          <w:rFonts w:ascii="PT Astra Serif" w:hAnsi="PT Astra Serif"/>
          <w:sz w:val="24"/>
          <w:szCs w:val="24"/>
        </w:rPr>
        <w:t>и условиям настоящего Контракта и законодательства Российской Федерации для данного вида товаров. Поставляемый товар должен быть новым товаром, который не был в употреблении.</w:t>
      </w:r>
    </w:p>
    <w:p w:rsidR="008366F1" w:rsidRPr="00BA6365" w:rsidRDefault="0038016E" w:rsidP="00F145AF">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6</w:t>
      </w:r>
      <w:r w:rsidR="008366F1" w:rsidRPr="00BA6365">
        <w:rPr>
          <w:rFonts w:ascii="PT Astra Serif" w:hAnsi="PT Astra Serif"/>
          <w:sz w:val="24"/>
          <w:szCs w:val="24"/>
        </w:rPr>
        <w:t>.</w:t>
      </w:r>
      <w:r w:rsidR="00F145AF" w:rsidRPr="00BA6365">
        <w:rPr>
          <w:rFonts w:ascii="PT Astra Serif" w:hAnsi="PT Astra Serif"/>
          <w:sz w:val="24"/>
          <w:szCs w:val="24"/>
        </w:rPr>
        <w:t>2</w:t>
      </w:r>
      <w:r w:rsidR="008366F1" w:rsidRPr="00BA6365">
        <w:rPr>
          <w:rFonts w:ascii="PT Astra Serif" w:hAnsi="PT Astra Serif"/>
          <w:sz w:val="24"/>
          <w:szCs w:val="24"/>
        </w:rPr>
        <w:t xml:space="preserve">. </w:t>
      </w:r>
      <w:r w:rsidR="00BC2E1F" w:rsidRPr="00BA6365">
        <w:rPr>
          <w:rFonts w:ascii="PT Astra Serif" w:hAnsi="PT Astra Serif"/>
          <w:sz w:val="24"/>
          <w:szCs w:val="24"/>
        </w:rPr>
        <w:t xml:space="preserve">Приемка Товара по количеству (количеству упаковок), комплекту, явным видимым повреждениям упаковки и качеству Товара, объему требований, установленных в Контракте, осуществляется в течение 24 часов с момента поставки товара в адрес </w:t>
      </w:r>
      <w:r w:rsidR="007012C4" w:rsidRPr="00BA6365">
        <w:rPr>
          <w:rFonts w:ascii="PT Astra Serif" w:hAnsi="PT Astra Serif"/>
          <w:sz w:val="24"/>
          <w:szCs w:val="24"/>
        </w:rPr>
        <w:t>Государственного заказчика</w:t>
      </w:r>
      <w:r w:rsidR="00BC2E1F" w:rsidRPr="00BA6365">
        <w:rPr>
          <w:rFonts w:ascii="PT Astra Serif" w:hAnsi="PT Astra Serif"/>
          <w:sz w:val="24"/>
          <w:szCs w:val="24"/>
        </w:rPr>
        <w:t>.</w:t>
      </w:r>
    </w:p>
    <w:p w:rsidR="00BC2E1F" w:rsidRPr="00BA6365" w:rsidRDefault="00BC2E1F" w:rsidP="000727CA">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 xml:space="preserve">6.3. </w:t>
      </w:r>
      <w:r w:rsidR="000727CA" w:rsidRPr="00BA6365">
        <w:rPr>
          <w:rFonts w:ascii="PT Astra Serif" w:hAnsi="PT Astra Serif"/>
          <w:sz w:val="24"/>
          <w:szCs w:val="24"/>
        </w:rPr>
        <w:t xml:space="preserve">Приемка товара осуществляется в соответствии с требованиями Контракта </w:t>
      </w:r>
      <w:r w:rsidR="000727CA" w:rsidRPr="00BA6365">
        <w:rPr>
          <w:rFonts w:ascii="PT Astra Serif" w:hAnsi="PT Astra Serif"/>
          <w:sz w:val="24"/>
          <w:szCs w:val="24"/>
        </w:rPr>
        <w:br/>
        <w:t xml:space="preserve">и ГОСТ, ТУ. </w:t>
      </w:r>
    </w:p>
    <w:p w:rsidR="006B3B90" w:rsidRPr="00BA6365" w:rsidRDefault="0066784A" w:rsidP="006B3B90">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6</w:t>
      </w:r>
      <w:r w:rsidR="006B3B90" w:rsidRPr="00BA6365">
        <w:rPr>
          <w:rFonts w:ascii="PT Astra Serif" w:hAnsi="PT Astra Serif"/>
          <w:sz w:val="24"/>
          <w:szCs w:val="24"/>
        </w:rPr>
        <w:t>.</w:t>
      </w:r>
      <w:r w:rsidRPr="00BA6365">
        <w:rPr>
          <w:rFonts w:ascii="PT Astra Serif" w:hAnsi="PT Astra Serif"/>
          <w:sz w:val="24"/>
          <w:szCs w:val="24"/>
        </w:rPr>
        <w:t>4.</w:t>
      </w:r>
      <w:r w:rsidR="006B3B90" w:rsidRPr="00BA6365">
        <w:rPr>
          <w:rFonts w:ascii="PT Astra Serif" w:hAnsi="PT Astra Serif"/>
          <w:sz w:val="24"/>
          <w:szCs w:val="24"/>
        </w:rPr>
        <w:t xml:space="preserve"> Для проверки поставленного Товара в части соответствия условиям настоящего Контракта Государственный заказчик обязан провести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6B3B90" w:rsidRPr="00BA6365" w:rsidRDefault="006B3B90" w:rsidP="006B3B90">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 xml:space="preserve">При проведении экспертизы (проверки соответствия качества и безопасности поставляемого Товара с помощью лабораторных исследований, анализов, испытаний) приемка Товара может быть приостановлена до получения результатов лабораторных исследований. </w:t>
      </w:r>
      <w:r w:rsidR="00262AF9">
        <w:rPr>
          <w:rFonts w:ascii="PT Astra Serif" w:hAnsi="PT Astra Serif"/>
          <w:sz w:val="24"/>
          <w:szCs w:val="24"/>
        </w:rPr>
        <w:br/>
      </w:r>
      <w:r w:rsidRPr="00BA6365">
        <w:rPr>
          <w:rFonts w:ascii="PT Astra Serif" w:hAnsi="PT Astra Serif"/>
          <w:sz w:val="24"/>
          <w:szCs w:val="24"/>
        </w:rPr>
        <w:t xml:space="preserve">В случае приостановки приемки Товар на период проведения экспертизы находится </w:t>
      </w:r>
      <w:r w:rsidR="00262AF9">
        <w:rPr>
          <w:rFonts w:ascii="PT Astra Serif" w:hAnsi="PT Astra Serif"/>
          <w:sz w:val="24"/>
          <w:szCs w:val="24"/>
        </w:rPr>
        <w:br/>
      </w:r>
      <w:r w:rsidRPr="00BA6365">
        <w:rPr>
          <w:rFonts w:ascii="PT Astra Serif" w:hAnsi="PT Astra Serif"/>
          <w:sz w:val="24"/>
          <w:szCs w:val="24"/>
        </w:rPr>
        <w:t xml:space="preserve">у </w:t>
      </w:r>
      <w:r w:rsidR="007012C4" w:rsidRPr="00BA6365">
        <w:rPr>
          <w:rFonts w:ascii="PT Astra Serif" w:hAnsi="PT Astra Serif"/>
          <w:sz w:val="24"/>
          <w:szCs w:val="24"/>
        </w:rPr>
        <w:t>Государственного заказчика</w:t>
      </w:r>
      <w:r w:rsidRPr="00BA6365">
        <w:rPr>
          <w:rFonts w:ascii="PT Astra Serif" w:hAnsi="PT Astra Serif"/>
          <w:sz w:val="24"/>
          <w:szCs w:val="24"/>
        </w:rPr>
        <w:t xml:space="preserve"> на хранении.</w:t>
      </w:r>
    </w:p>
    <w:p w:rsidR="006B3B90" w:rsidRPr="00BA6365" w:rsidRDefault="006B3B90" w:rsidP="006B3B90">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По результатам проведенной экспертизы поставленного Товара, качества и безопасности поставленного Т</w:t>
      </w:r>
      <w:r w:rsidR="007012C4" w:rsidRPr="00BA6365">
        <w:rPr>
          <w:rFonts w:ascii="PT Astra Serif" w:hAnsi="PT Astra Serif"/>
          <w:sz w:val="24"/>
          <w:szCs w:val="24"/>
        </w:rPr>
        <w:t>овара, Государственный заказчик</w:t>
      </w:r>
      <w:r w:rsidRPr="00BA6365">
        <w:rPr>
          <w:rFonts w:ascii="PT Astra Serif" w:hAnsi="PT Astra Serif"/>
          <w:sz w:val="24"/>
          <w:szCs w:val="24"/>
        </w:rPr>
        <w:t xml:space="preserve"> составляет заключение об отсутствии </w:t>
      </w:r>
      <w:r w:rsidR="00262AF9">
        <w:rPr>
          <w:rFonts w:ascii="PT Astra Serif" w:hAnsi="PT Astra Serif"/>
          <w:sz w:val="24"/>
          <w:szCs w:val="24"/>
        </w:rPr>
        <w:br/>
      </w:r>
      <w:r w:rsidRPr="00BA6365">
        <w:rPr>
          <w:rFonts w:ascii="PT Astra Serif" w:hAnsi="PT Astra Serif"/>
          <w:sz w:val="24"/>
          <w:szCs w:val="24"/>
        </w:rPr>
        <w:t>или наличии нарушений условий настоящего Контракта, а также об отсутствии или наличии нарушений в части качества и безопасности поставленного Товара.</w:t>
      </w:r>
    </w:p>
    <w:p w:rsidR="006B3B90" w:rsidRPr="00BA6365" w:rsidRDefault="006B3B90" w:rsidP="006B3B90">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w:t>
      </w:r>
      <w:r w:rsidR="00262AF9">
        <w:rPr>
          <w:rFonts w:ascii="PT Astra Serif" w:hAnsi="PT Astra Serif"/>
          <w:sz w:val="24"/>
          <w:szCs w:val="24"/>
        </w:rPr>
        <w:br/>
      </w:r>
      <w:r w:rsidRPr="00BA6365">
        <w:rPr>
          <w:rFonts w:ascii="PT Astra Serif" w:hAnsi="PT Astra Serif"/>
          <w:sz w:val="24"/>
          <w:szCs w:val="24"/>
        </w:rPr>
        <w:t>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6B3B90" w:rsidRPr="00BA6365" w:rsidRDefault="007012C4" w:rsidP="006B3B90">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Государственный заказчик</w:t>
      </w:r>
      <w:r w:rsidR="006B3B90" w:rsidRPr="00BA6365">
        <w:rPr>
          <w:rFonts w:ascii="PT Astra Serif" w:hAnsi="PT Astra Serif"/>
          <w:sz w:val="24"/>
          <w:szCs w:val="24"/>
        </w:rPr>
        <w:t xml:space="preserve">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w:t>
      </w:r>
      <w:r w:rsidR="00262AF9">
        <w:rPr>
          <w:rFonts w:ascii="PT Astra Serif" w:hAnsi="PT Astra Serif"/>
          <w:sz w:val="24"/>
          <w:szCs w:val="24"/>
        </w:rPr>
        <w:br/>
      </w:r>
      <w:r w:rsidR="006B3B90" w:rsidRPr="00BA6365">
        <w:rPr>
          <w:rFonts w:ascii="PT Astra Serif" w:hAnsi="PT Astra Serif"/>
          <w:sz w:val="24"/>
          <w:szCs w:val="24"/>
        </w:rPr>
        <w:t xml:space="preserve">не препятствует приемке Товара и устранено Поставщиком. </w:t>
      </w:r>
    </w:p>
    <w:p w:rsidR="006B3B90" w:rsidRPr="00BA6365" w:rsidRDefault="006B3B90" w:rsidP="006B3B90">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w:t>
      </w:r>
      <w:r w:rsidR="00262AF9">
        <w:rPr>
          <w:rFonts w:ascii="PT Astra Serif" w:hAnsi="PT Astra Serif"/>
          <w:sz w:val="24"/>
          <w:szCs w:val="24"/>
        </w:rPr>
        <w:br/>
      </w:r>
      <w:r w:rsidRPr="00BA6365">
        <w:rPr>
          <w:rFonts w:ascii="PT Astra Serif" w:hAnsi="PT Astra Serif"/>
          <w:sz w:val="24"/>
          <w:szCs w:val="24"/>
        </w:rPr>
        <w:t xml:space="preserve">по результатам экспертизы, проведенной путем проверки качества и безопасности Товара, Государственный заказчик </w:t>
      </w:r>
      <w:r w:rsidR="003A2929" w:rsidRPr="00BA6365">
        <w:rPr>
          <w:rFonts w:ascii="PT Astra Serif" w:hAnsi="PT Astra Serif"/>
          <w:sz w:val="24"/>
          <w:szCs w:val="24"/>
        </w:rPr>
        <w:t xml:space="preserve">в течение 1 рабочего дня </w:t>
      </w:r>
      <w:r w:rsidRPr="00BA6365">
        <w:rPr>
          <w:rFonts w:ascii="PT Astra Serif" w:hAnsi="PT Astra Serif"/>
          <w:sz w:val="24"/>
          <w:szCs w:val="24"/>
        </w:rPr>
        <w:t xml:space="preserve">оформляет акт приемки товаров, работ, услуг, по форме по ОКУД 0510452 Приказ Минфина России от 15.04.2021 № 61н </w:t>
      </w:r>
      <w:r w:rsidR="00262AF9">
        <w:rPr>
          <w:rFonts w:ascii="PT Astra Serif" w:hAnsi="PT Astra Serif"/>
          <w:sz w:val="24"/>
          <w:szCs w:val="24"/>
        </w:rPr>
        <w:br/>
      </w:r>
      <w:r w:rsidRPr="00BA6365">
        <w:rPr>
          <w:rFonts w:ascii="PT Astra Serif" w:hAnsi="PT Astra Serif"/>
          <w:sz w:val="24"/>
          <w:szCs w:val="24"/>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w:t>
      </w:r>
      <w:r w:rsidRPr="00BA6365">
        <w:rPr>
          <w:rFonts w:ascii="PT Astra Serif" w:hAnsi="PT Astra Serif"/>
          <w:sz w:val="24"/>
          <w:szCs w:val="24"/>
        </w:rPr>
        <w:lastRenderedPageBreak/>
        <w:t>(муниципальных) учреждений, и Методических указаний по их формированию и применению» (далее - акт по форме по ОКУД 0510452)</w:t>
      </w:r>
      <w:r w:rsidR="009230A3" w:rsidRPr="00BA6365">
        <w:rPr>
          <w:rFonts w:ascii="PT Astra Serif" w:hAnsi="PT Astra Serif"/>
          <w:sz w:val="24"/>
          <w:szCs w:val="24"/>
        </w:rPr>
        <w:t>,</w:t>
      </w:r>
      <w:r w:rsidRPr="00BA6365">
        <w:rPr>
          <w:rFonts w:ascii="PT Astra Serif" w:hAnsi="PT Astra Serif"/>
          <w:sz w:val="24"/>
          <w:szCs w:val="24"/>
        </w:rPr>
        <w:t xml:space="preserve"> подписывает универсальный передаточный документ </w:t>
      </w:r>
      <w:r w:rsidR="00262AF9">
        <w:rPr>
          <w:rFonts w:ascii="PT Astra Serif" w:hAnsi="PT Astra Serif"/>
          <w:sz w:val="24"/>
          <w:szCs w:val="24"/>
        </w:rPr>
        <w:br/>
      </w:r>
      <w:r w:rsidRPr="00BA6365">
        <w:rPr>
          <w:rFonts w:ascii="PT Astra Serif" w:hAnsi="PT Astra Serif"/>
          <w:sz w:val="24"/>
          <w:szCs w:val="24"/>
        </w:rPr>
        <w:t>в течение 1 рабочего дня с момента подписания акта по форме по ОКУД 051</w:t>
      </w:r>
      <w:r w:rsidR="007012C4" w:rsidRPr="00BA6365">
        <w:rPr>
          <w:rFonts w:ascii="PT Astra Serif" w:hAnsi="PT Astra Serif"/>
          <w:sz w:val="24"/>
          <w:szCs w:val="24"/>
        </w:rPr>
        <w:t xml:space="preserve">0452 Государственным заказчиком. </w:t>
      </w:r>
      <w:r w:rsidRPr="00BA6365">
        <w:rPr>
          <w:rFonts w:ascii="PT Astra Serif" w:hAnsi="PT Astra Serif"/>
          <w:sz w:val="24"/>
          <w:szCs w:val="24"/>
        </w:rPr>
        <w:t>Акт приемки Товара по форме ОКУД 0510452 является заключением по результату проведения экспертизы качества и безопасности результатов исполнения контракта.</w:t>
      </w:r>
    </w:p>
    <w:p w:rsidR="006B3B90" w:rsidRPr="00BA6365" w:rsidRDefault="006B3B90" w:rsidP="006B3B90">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В случае обнаруж</w:t>
      </w:r>
      <w:r w:rsidR="007012C4" w:rsidRPr="00BA6365">
        <w:rPr>
          <w:rFonts w:ascii="PT Astra Serif" w:hAnsi="PT Astra Serif"/>
          <w:sz w:val="24"/>
          <w:szCs w:val="24"/>
        </w:rPr>
        <w:t>ения Государственным заказчиком</w:t>
      </w:r>
      <w:r w:rsidRPr="00BA6365">
        <w:rPr>
          <w:rFonts w:ascii="PT Astra Serif" w:hAnsi="PT Astra Serif"/>
          <w:sz w:val="24"/>
          <w:szCs w:val="24"/>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w:t>
      </w:r>
      <w:r w:rsidR="007012C4" w:rsidRPr="00BA6365">
        <w:rPr>
          <w:rFonts w:ascii="PT Astra Serif" w:hAnsi="PT Astra Serif"/>
          <w:sz w:val="24"/>
          <w:szCs w:val="24"/>
        </w:rPr>
        <w:t>Товара Государственный заказчик</w:t>
      </w:r>
      <w:r w:rsidRPr="00BA6365">
        <w:rPr>
          <w:rFonts w:ascii="PT Astra Serif" w:hAnsi="PT Astra Serif"/>
          <w:sz w:val="24"/>
          <w:szCs w:val="24"/>
        </w:rPr>
        <w:t xml:space="preserve"> отказывается от приемки такого Товара и составляет в рабочие дни в течение 24 (двадцати четырех) часов с момента поставки Товара мотивированный отказ от приемки Товара </w:t>
      </w:r>
      <w:r w:rsidR="00262AF9">
        <w:rPr>
          <w:rFonts w:ascii="PT Astra Serif" w:hAnsi="PT Astra Serif"/>
          <w:sz w:val="24"/>
          <w:szCs w:val="24"/>
        </w:rPr>
        <w:br/>
      </w:r>
      <w:r w:rsidRPr="00BA6365">
        <w:rPr>
          <w:rFonts w:ascii="PT Astra Serif" w:hAnsi="PT Astra Serif"/>
          <w:sz w:val="24"/>
          <w:szCs w:val="24"/>
        </w:rPr>
        <w:t xml:space="preserve">и подписания акта о приемке, в </w:t>
      </w:r>
      <w:r w:rsidR="007012C4" w:rsidRPr="00BA6365">
        <w:rPr>
          <w:rFonts w:ascii="PT Astra Serif" w:hAnsi="PT Astra Serif"/>
          <w:sz w:val="24"/>
          <w:szCs w:val="24"/>
        </w:rPr>
        <w:t>2</w:t>
      </w:r>
      <w:r w:rsidRPr="00BA6365">
        <w:rPr>
          <w:rFonts w:ascii="PT Astra Serif" w:hAnsi="PT Astra Serif"/>
          <w:sz w:val="24"/>
          <w:szCs w:val="24"/>
        </w:rPr>
        <w:t>-х экземплярах (экземпляр Поставщика, экземпляр Государственного заказчика, в произвольной форме, с указанием перечня выявленных нарушений условий настоящего Контракта (далее - мотивированный отказ).</w:t>
      </w:r>
    </w:p>
    <w:p w:rsidR="006B3B90" w:rsidRPr="00BA6365" w:rsidRDefault="0066784A" w:rsidP="006B3B90">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6</w:t>
      </w:r>
      <w:r w:rsidR="006B3B90" w:rsidRPr="00BA6365">
        <w:rPr>
          <w:rFonts w:ascii="PT Astra Serif" w:hAnsi="PT Astra Serif"/>
          <w:sz w:val="24"/>
          <w:szCs w:val="24"/>
        </w:rPr>
        <w:t>.</w:t>
      </w:r>
      <w:r w:rsidRPr="00BA6365">
        <w:rPr>
          <w:rFonts w:ascii="PT Astra Serif" w:hAnsi="PT Astra Serif"/>
          <w:sz w:val="24"/>
          <w:szCs w:val="24"/>
        </w:rPr>
        <w:t>5</w:t>
      </w:r>
      <w:r w:rsidR="006B3B90" w:rsidRPr="00BA6365">
        <w:rPr>
          <w:rFonts w:ascii="PT Astra Serif" w:hAnsi="PT Astra Serif"/>
          <w:sz w:val="24"/>
          <w:szCs w:val="24"/>
        </w:rPr>
        <w:t xml:space="preserve">. Акт по форме ОКУД 0510452 должен быть подписан всеми лицами, участвовавшими в приемке Товара. Лицо, не согласное с содержанием обязано подписать его с оговоркой </w:t>
      </w:r>
      <w:r w:rsidR="00262AF9">
        <w:rPr>
          <w:rFonts w:ascii="PT Astra Serif" w:hAnsi="PT Astra Serif"/>
          <w:sz w:val="24"/>
          <w:szCs w:val="24"/>
        </w:rPr>
        <w:br/>
      </w:r>
      <w:r w:rsidR="006B3B90" w:rsidRPr="00BA6365">
        <w:rPr>
          <w:rFonts w:ascii="PT Astra Serif" w:hAnsi="PT Astra Serif"/>
          <w:sz w:val="24"/>
          <w:szCs w:val="24"/>
        </w:rPr>
        <w:t>о несогласии и письменно изложить свое мнение.</w:t>
      </w:r>
    </w:p>
    <w:p w:rsidR="006B3B90" w:rsidRPr="00BA6365" w:rsidRDefault="0066784A" w:rsidP="006B3B90">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6</w:t>
      </w:r>
      <w:r w:rsidR="006B3B90" w:rsidRPr="00BA6365">
        <w:rPr>
          <w:rFonts w:ascii="PT Astra Serif" w:hAnsi="PT Astra Serif"/>
          <w:sz w:val="24"/>
          <w:szCs w:val="24"/>
        </w:rPr>
        <w:t>.</w:t>
      </w:r>
      <w:r w:rsidRPr="00BA6365">
        <w:rPr>
          <w:rFonts w:ascii="PT Astra Serif" w:hAnsi="PT Astra Serif"/>
          <w:sz w:val="24"/>
          <w:szCs w:val="24"/>
        </w:rPr>
        <w:t>6</w:t>
      </w:r>
      <w:r w:rsidR="006B3B90" w:rsidRPr="00BA6365">
        <w:rPr>
          <w:rFonts w:ascii="PT Astra Serif" w:hAnsi="PT Astra Serif"/>
          <w:sz w:val="24"/>
          <w:szCs w:val="24"/>
        </w:rPr>
        <w:t>. Подписание со стороны Государственного заказчика акта по форме ОКУД 0510452 подтверждает исполнение обязательств Поставщиком, предусмотренных настоящим Контрактом.</w:t>
      </w:r>
    </w:p>
    <w:p w:rsidR="006B3B90" w:rsidRPr="00BA6365" w:rsidRDefault="006B3B90" w:rsidP="006B3B90">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 xml:space="preserve">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w:t>
      </w:r>
      <w:r w:rsidR="00262AF9">
        <w:rPr>
          <w:rFonts w:ascii="PT Astra Serif" w:hAnsi="PT Astra Serif"/>
          <w:sz w:val="24"/>
          <w:szCs w:val="24"/>
        </w:rPr>
        <w:br/>
      </w:r>
      <w:r w:rsidRPr="00BA6365">
        <w:rPr>
          <w:rFonts w:ascii="PT Astra Serif" w:hAnsi="PT Astra Serif"/>
          <w:sz w:val="24"/>
          <w:szCs w:val="24"/>
        </w:rPr>
        <w:t xml:space="preserve">или об отказе в приемке Товара, Государственный заказчик должен учитывать отраженные </w:t>
      </w:r>
      <w:r w:rsidR="00262AF9">
        <w:rPr>
          <w:rFonts w:ascii="PT Astra Serif" w:hAnsi="PT Astra Serif"/>
          <w:sz w:val="24"/>
          <w:szCs w:val="24"/>
        </w:rPr>
        <w:br/>
      </w:r>
      <w:r w:rsidRPr="00BA6365">
        <w:rPr>
          <w:rFonts w:ascii="PT Astra Serif" w:hAnsi="PT Astra Serif"/>
          <w:sz w:val="24"/>
          <w:szCs w:val="24"/>
        </w:rPr>
        <w:t>в заключении по результатам указанной экспертизы предложения экспертов, экспертных организаций, привлеченных для ее проведения.</w:t>
      </w:r>
    </w:p>
    <w:p w:rsidR="006B3B90" w:rsidRPr="00BA6365" w:rsidRDefault="006B3B90" w:rsidP="006B3B90">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Все расходы, связанные с проведением экспертизы поставленного Товара экспертом, экспертной организацией в случае подтверждения поставки некачественного Товара, возмещаются Поставщиком.</w:t>
      </w:r>
    </w:p>
    <w:p w:rsidR="006B3B90" w:rsidRPr="00BA6365" w:rsidRDefault="006B3B90" w:rsidP="006B3B90">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AD71B4" w:rsidRPr="00BA6365" w:rsidRDefault="006B3B90" w:rsidP="00262AF9">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 xml:space="preserve">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w:t>
      </w:r>
      <w:r w:rsidR="00262AF9">
        <w:rPr>
          <w:rFonts w:ascii="PT Astra Serif" w:hAnsi="PT Astra Serif"/>
          <w:sz w:val="24"/>
          <w:szCs w:val="24"/>
        </w:rPr>
        <w:br/>
      </w:r>
      <w:r w:rsidRPr="00BA6365">
        <w:rPr>
          <w:rFonts w:ascii="PT Astra Serif" w:hAnsi="PT Astra Serif"/>
          <w:sz w:val="24"/>
          <w:szCs w:val="24"/>
        </w:rPr>
        <w:t xml:space="preserve">по количеству», утвержденная Постановлением Госарбитража СССР от 15.06.1965 № П-6 </w:t>
      </w:r>
      <w:r w:rsidR="00262AF9">
        <w:rPr>
          <w:rFonts w:ascii="PT Astra Serif" w:hAnsi="PT Astra Serif"/>
          <w:sz w:val="24"/>
          <w:szCs w:val="24"/>
        </w:rPr>
        <w:br/>
      </w:r>
      <w:r w:rsidRPr="00BA6365">
        <w:rPr>
          <w:rFonts w:ascii="PT Astra Serif" w:hAnsi="PT Astra Serif"/>
          <w:sz w:val="24"/>
          <w:szCs w:val="24"/>
        </w:rPr>
        <w:t xml:space="preserve">и «Инструкция о порядке приемки продукции производственно-технического назначения </w:t>
      </w:r>
      <w:r w:rsidR="00262AF9">
        <w:rPr>
          <w:rFonts w:ascii="PT Astra Serif" w:hAnsi="PT Astra Serif"/>
          <w:sz w:val="24"/>
          <w:szCs w:val="24"/>
        </w:rPr>
        <w:br/>
      </w:r>
      <w:r w:rsidRPr="00BA6365">
        <w:rPr>
          <w:rFonts w:ascii="PT Astra Serif" w:hAnsi="PT Astra Serif"/>
          <w:sz w:val="24"/>
          <w:szCs w:val="24"/>
        </w:rPr>
        <w:t>и товаров народного потребления по качеству», утвержденная Постановлением Госарбитража СССР от 25.04</w:t>
      </w:r>
      <w:r w:rsidR="0001618C" w:rsidRPr="00BA6365">
        <w:rPr>
          <w:rFonts w:ascii="PT Astra Serif" w:hAnsi="PT Astra Serif"/>
          <w:sz w:val="24"/>
          <w:szCs w:val="24"/>
        </w:rPr>
        <w:t>.1966 № П-7, не применяются.</w:t>
      </w:r>
    </w:p>
    <w:p w:rsidR="00365957" w:rsidRPr="00BA6365" w:rsidRDefault="00365957" w:rsidP="00365957">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6.</w:t>
      </w:r>
      <w:r w:rsidR="00BA6365" w:rsidRPr="00BA6365">
        <w:rPr>
          <w:rFonts w:ascii="PT Astra Serif" w:hAnsi="PT Astra Serif"/>
          <w:sz w:val="24"/>
          <w:szCs w:val="24"/>
        </w:rPr>
        <w:t>7</w:t>
      </w:r>
      <w:r w:rsidRPr="00BA6365">
        <w:rPr>
          <w:rFonts w:ascii="PT Astra Serif" w:hAnsi="PT Astra Serif"/>
          <w:sz w:val="24"/>
          <w:szCs w:val="24"/>
        </w:rPr>
        <w:t xml:space="preserve">. Государственный заказчик в течение 5 (пяти) рабочих дней со дня получения документов, указанных в Контракте, подписывает и направляет Поставщику акт по форме </w:t>
      </w:r>
      <w:r w:rsidR="00262AF9">
        <w:rPr>
          <w:rFonts w:ascii="PT Astra Serif" w:hAnsi="PT Astra Serif"/>
          <w:sz w:val="24"/>
          <w:szCs w:val="24"/>
        </w:rPr>
        <w:br/>
      </w:r>
      <w:r w:rsidRPr="00BA6365">
        <w:rPr>
          <w:rFonts w:ascii="PT Astra Serif" w:hAnsi="PT Astra Serif"/>
          <w:sz w:val="24"/>
          <w:szCs w:val="24"/>
        </w:rPr>
        <w:t>по ОКУД 0510452 или направляет мотивированный отказ.</w:t>
      </w:r>
    </w:p>
    <w:p w:rsidR="00CC7BF3" w:rsidRPr="00BA6365" w:rsidRDefault="0066784A" w:rsidP="0066784A">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6.</w:t>
      </w:r>
      <w:r w:rsidR="00BA6365" w:rsidRPr="00BA6365">
        <w:rPr>
          <w:rFonts w:ascii="PT Astra Serif" w:hAnsi="PT Astra Serif"/>
          <w:sz w:val="24"/>
          <w:szCs w:val="24"/>
        </w:rPr>
        <w:t>8</w:t>
      </w:r>
      <w:r w:rsidRPr="00BA6365">
        <w:rPr>
          <w:rFonts w:ascii="PT Astra Serif" w:hAnsi="PT Astra Serif"/>
          <w:sz w:val="24"/>
          <w:szCs w:val="24"/>
        </w:rPr>
        <w:t xml:space="preserve">. </w:t>
      </w:r>
      <w:r w:rsidR="00CC7BF3" w:rsidRPr="00BA6365">
        <w:rPr>
          <w:rFonts w:ascii="PT Astra Serif" w:hAnsi="PT Astra Serif"/>
          <w:sz w:val="24"/>
          <w:szCs w:val="24"/>
        </w:rPr>
        <w:t>Срок замены некачественного товара составляет не более 15 (пятнадцати)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Все расходы, связанные с заменой товара ненадлежащего качества, оплачиваются за счет Поставщика.</w:t>
      </w:r>
    </w:p>
    <w:p w:rsidR="006D6138" w:rsidRDefault="006D6138" w:rsidP="006018C8">
      <w:pPr>
        <w:pStyle w:val="310"/>
        <w:ind w:firstLine="0"/>
        <w:contextualSpacing/>
        <w:rPr>
          <w:rFonts w:ascii="PT Astra Serif" w:hAnsi="PT Astra Serif"/>
        </w:rPr>
      </w:pPr>
    </w:p>
    <w:p w:rsidR="0001657F" w:rsidRPr="00BA6365" w:rsidRDefault="0001657F" w:rsidP="006018C8">
      <w:pPr>
        <w:pStyle w:val="310"/>
        <w:ind w:firstLine="0"/>
        <w:contextualSpacing/>
        <w:rPr>
          <w:rFonts w:ascii="PT Astra Serif" w:hAnsi="PT Astra Serif"/>
        </w:rPr>
      </w:pPr>
    </w:p>
    <w:p w:rsidR="00F56C2B" w:rsidRPr="00BA6365" w:rsidRDefault="008366F1" w:rsidP="003A2F40">
      <w:pPr>
        <w:pStyle w:val="310"/>
        <w:numPr>
          <w:ilvl w:val="0"/>
          <w:numId w:val="31"/>
        </w:numPr>
        <w:contextualSpacing/>
        <w:jc w:val="center"/>
        <w:rPr>
          <w:rFonts w:ascii="PT Astra Serif" w:hAnsi="PT Astra Serif"/>
          <w:b/>
        </w:rPr>
      </w:pPr>
      <w:r w:rsidRPr="00BA6365">
        <w:rPr>
          <w:rFonts w:ascii="PT Astra Serif" w:hAnsi="PT Astra Serif"/>
          <w:b/>
        </w:rPr>
        <w:t>Гарантийные обязательства</w:t>
      </w:r>
    </w:p>
    <w:p w:rsidR="005636A8" w:rsidRPr="00BA6365" w:rsidRDefault="00204BDC" w:rsidP="004866DF">
      <w:pPr>
        <w:pStyle w:val="1cxsplast"/>
        <w:spacing w:before="0" w:beforeAutospacing="0" w:after="0" w:afterAutospacing="0"/>
        <w:ind w:firstLine="708"/>
        <w:contextualSpacing/>
        <w:jc w:val="both"/>
        <w:rPr>
          <w:rFonts w:ascii="PT Astra Serif" w:hAnsi="PT Astra Serif"/>
        </w:rPr>
      </w:pPr>
      <w:r w:rsidRPr="00BA6365">
        <w:rPr>
          <w:rFonts w:ascii="PT Astra Serif" w:hAnsi="PT Astra Serif"/>
          <w:color w:val="000000"/>
        </w:rPr>
        <w:t>7</w:t>
      </w:r>
      <w:r w:rsidR="008366F1" w:rsidRPr="00BA6365">
        <w:rPr>
          <w:rFonts w:ascii="PT Astra Serif" w:hAnsi="PT Astra Serif"/>
          <w:color w:val="000000"/>
        </w:rPr>
        <w:t xml:space="preserve">.1. Поставщик гарантирует </w:t>
      </w:r>
      <w:r w:rsidR="008366F1" w:rsidRPr="00BA6365">
        <w:rPr>
          <w:rFonts w:ascii="PT Astra Serif" w:hAnsi="PT Astra Serif"/>
        </w:rPr>
        <w:t>соответствие качества поставляемого товара требованиям законодательства Российской Федерации, нормативных и иных актов</w:t>
      </w:r>
      <w:r w:rsidR="00A82F8C" w:rsidRPr="00BA6365">
        <w:rPr>
          <w:rFonts w:ascii="PT Astra Serif" w:hAnsi="PT Astra Serif"/>
        </w:rPr>
        <w:t>,</w:t>
      </w:r>
      <w:r w:rsidRPr="00BA6365">
        <w:rPr>
          <w:rFonts w:ascii="PT Astra Serif" w:hAnsi="PT Astra Serif"/>
        </w:rPr>
        <w:t xml:space="preserve"> условиям Контракта </w:t>
      </w:r>
      <w:r w:rsidR="00262AF9">
        <w:rPr>
          <w:rFonts w:ascii="PT Astra Serif" w:hAnsi="PT Astra Serif"/>
        </w:rPr>
        <w:br/>
      </w:r>
      <w:r w:rsidRPr="00BA6365">
        <w:rPr>
          <w:rFonts w:ascii="PT Astra Serif" w:hAnsi="PT Astra Serif"/>
        </w:rPr>
        <w:t>для данного вида товара.</w:t>
      </w:r>
    </w:p>
    <w:p w:rsidR="00C275BB" w:rsidRPr="00BA6365" w:rsidRDefault="00C275BB" w:rsidP="00C275BB">
      <w:pPr>
        <w:pStyle w:val="1cxsplast"/>
        <w:spacing w:after="0"/>
        <w:ind w:firstLine="708"/>
        <w:contextualSpacing/>
        <w:jc w:val="both"/>
        <w:rPr>
          <w:rFonts w:ascii="PT Astra Serif" w:hAnsi="PT Astra Serif"/>
        </w:rPr>
      </w:pPr>
      <w:r w:rsidRPr="00BA6365">
        <w:rPr>
          <w:rFonts w:ascii="PT Astra Serif" w:hAnsi="PT Astra Serif"/>
        </w:rPr>
        <w:t>7.2. Товар не должен представлять опасности для жизни и здоровья граждан.</w:t>
      </w:r>
    </w:p>
    <w:p w:rsidR="00C275BB" w:rsidRPr="00BA6365" w:rsidRDefault="00C275BB" w:rsidP="00C275BB">
      <w:pPr>
        <w:pStyle w:val="1cxsplast"/>
        <w:spacing w:after="0"/>
        <w:ind w:firstLine="708"/>
        <w:contextualSpacing/>
        <w:jc w:val="both"/>
        <w:rPr>
          <w:rFonts w:ascii="PT Astra Serif" w:hAnsi="PT Astra Serif"/>
        </w:rPr>
      </w:pPr>
      <w:r w:rsidRPr="00BA6365">
        <w:rPr>
          <w:rFonts w:ascii="PT Astra Serif" w:hAnsi="PT Astra Serif"/>
        </w:rPr>
        <w:t>7.3. Товар должен быть пригодным для целей, для которых Товар такого рода обычно используется, и соответствовать условиям настоящего Контракта.</w:t>
      </w:r>
    </w:p>
    <w:p w:rsidR="007824C9" w:rsidRPr="00BA6365" w:rsidRDefault="00C275BB" w:rsidP="00C275BB">
      <w:pPr>
        <w:pStyle w:val="1cxsplast"/>
        <w:spacing w:before="0" w:beforeAutospacing="0" w:after="0" w:afterAutospacing="0"/>
        <w:ind w:firstLine="708"/>
        <w:contextualSpacing/>
        <w:jc w:val="both"/>
        <w:rPr>
          <w:rFonts w:ascii="PT Astra Serif" w:hAnsi="PT Astra Serif"/>
        </w:rPr>
      </w:pPr>
      <w:r w:rsidRPr="00BA6365">
        <w:rPr>
          <w:rFonts w:ascii="PT Astra Serif" w:hAnsi="PT Astra Serif"/>
        </w:rPr>
        <w:lastRenderedPageBreak/>
        <w:t xml:space="preserve">7.4. Поставляемый товар новый (товар, который не был в употреблении, у которого </w:t>
      </w:r>
      <w:r w:rsidR="00262AF9">
        <w:rPr>
          <w:rFonts w:ascii="PT Astra Serif" w:hAnsi="PT Astra Serif"/>
        </w:rPr>
        <w:br/>
      </w:r>
      <w:r w:rsidRPr="00BA6365">
        <w:rPr>
          <w:rFonts w:ascii="PT Astra Serif" w:hAnsi="PT Astra Serif"/>
        </w:rPr>
        <w:t>не были восстановлены потребительские свойства).</w:t>
      </w:r>
    </w:p>
    <w:p w:rsidR="006D6138" w:rsidRDefault="006D6138" w:rsidP="00EE683C">
      <w:pPr>
        <w:pStyle w:val="17"/>
        <w:tabs>
          <w:tab w:val="center" w:pos="5262"/>
          <w:tab w:val="left" w:pos="8771"/>
        </w:tabs>
        <w:spacing w:before="0" w:beforeAutospacing="0" w:after="0" w:afterAutospacing="0"/>
        <w:contextualSpacing/>
        <w:jc w:val="center"/>
        <w:rPr>
          <w:rFonts w:ascii="PT Astra Serif" w:hAnsi="PT Astra Serif"/>
          <w:b/>
        </w:rPr>
      </w:pPr>
    </w:p>
    <w:p w:rsidR="0001657F" w:rsidRPr="00BA6365" w:rsidRDefault="0001657F" w:rsidP="00EE683C">
      <w:pPr>
        <w:pStyle w:val="17"/>
        <w:tabs>
          <w:tab w:val="center" w:pos="5262"/>
          <w:tab w:val="left" w:pos="8771"/>
        </w:tabs>
        <w:spacing w:before="0" w:beforeAutospacing="0" w:after="0" w:afterAutospacing="0"/>
        <w:contextualSpacing/>
        <w:jc w:val="center"/>
        <w:rPr>
          <w:rFonts w:ascii="PT Astra Serif" w:hAnsi="PT Astra Serif"/>
          <w:b/>
        </w:rPr>
      </w:pPr>
    </w:p>
    <w:p w:rsidR="004342FC" w:rsidRPr="00BA6365" w:rsidRDefault="005658E3" w:rsidP="00EE683C">
      <w:pPr>
        <w:pStyle w:val="17"/>
        <w:tabs>
          <w:tab w:val="center" w:pos="5262"/>
          <w:tab w:val="left" w:pos="8771"/>
        </w:tabs>
        <w:spacing w:before="0" w:beforeAutospacing="0" w:after="0" w:afterAutospacing="0"/>
        <w:contextualSpacing/>
        <w:jc w:val="center"/>
        <w:rPr>
          <w:rFonts w:ascii="PT Astra Serif" w:hAnsi="PT Astra Serif"/>
          <w:b/>
        </w:rPr>
      </w:pPr>
      <w:r w:rsidRPr="00BA6365">
        <w:rPr>
          <w:rFonts w:ascii="PT Astra Serif" w:hAnsi="PT Astra Serif"/>
          <w:b/>
        </w:rPr>
        <w:t>8.</w:t>
      </w:r>
      <w:r w:rsidR="004342FC" w:rsidRPr="00BA6365">
        <w:rPr>
          <w:rFonts w:ascii="PT Astra Serif" w:hAnsi="PT Astra Serif"/>
          <w:b/>
        </w:rPr>
        <w:t xml:space="preserve"> Имущественная ответственность сторон</w:t>
      </w:r>
    </w:p>
    <w:p w:rsidR="00C144CD" w:rsidRPr="00BA6365" w:rsidRDefault="00377551"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8</w:t>
      </w:r>
      <w:r w:rsidR="00C144CD" w:rsidRPr="00BA6365">
        <w:rPr>
          <w:rFonts w:ascii="PT Astra Serif" w:hAnsi="PT Astra Serif" w:cs="Times New Roman"/>
          <w:sz w:val="24"/>
          <w:szCs w:val="24"/>
        </w:rPr>
        <w:t xml:space="preserve">.1. В случае неисполнения или ненадлежащего исполнения обязательств, предусмотренных </w:t>
      </w:r>
      <w:r w:rsidR="00A82F8C" w:rsidRPr="00BA6365">
        <w:rPr>
          <w:rFonts w:ascii="PT Astra Serif" w:hAnsi="PT Astra Serif" w:cs="Times New Roman"/>
          <w:sz w:val="24"/>
          <w:szCs w:val="24"/>
        </w:rPr>
        <w:t>К</w:t>
      </w:r>
      <w:r w:rsidR="00C144CD" w:rsidRPr="00BA6365">
        <w:rPr>
          <w:rFonts w:ascii="PT Astra Serif" w:hAnsi="PT Astra Serif" w:cs="Times New Roman"/>
          <w:sz w:val="24"/>
          <w:szCs w:val="24"/>
        </w:rPr>
        <w:t xml:space="preserve">онтрактом, виновная сторона несет ответственность, установленную действующим законодательством Российской Федерации настоящим </w:t>
      </w:r>
      <w:r w:rsidR="00A82F8C" w:rsidRPr="00BA6365">
        <w:rPr>
          <w:rFonts w:ascii="PT Astra Serif" w:hAnsi="PT Astra Serif" w:cs="Times New Roman"/>
          <w:sz w:val="24"/>
          <w:szCs w:val="24"/>
        </w:rPr>
        <w:t>К</w:t>
      </w:r>
      <w:r w:rsidR="00C144CD" w:rsidRPr="00BA6365">
        <w:rPr>
          <w:rFonts w:ascii="PT Astra Serif" w:hAnsi="PT Astra Serif" w:cs="Times New Roman"/>
          <w:sz w:val="24"/>
          <w:szCs w:val="24"/>
        </w:rPr>
        <w:t>онтрактом.</w:t>
      </w:r>
    </w:p>
    <w:p w:rsidR="00C144CD" w:rsidRPr="00BA6365" w:rsidRDefault="00377551"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8</w:t>
      </w:r>
      <w:r w:rsidR="00C144CD" w:rsidRPr="00BA6365">
        <w:rPr>
          <w:rFonts w:ascii="PT Astra Serif" w:hAnsi="PT Astra Serif" w:cs="Times New Roman"/>
          <w:sz w:val="24"/>
          <w:szCs w:val="24"/>
        </w:rPr>
        <w:t xml:space="preserve">.2. В случае просрочки исполнения Государственным заказчиком обязательств, предусмотренных </w:t>
      </w:r>
      <w:r w:rsidR="00A82F8C" w:rsidRPr="00BA6365">
        <w:rPr>
          <w:rFonts w:ascii="PT Astra Serif" w:hAnsi="PT Astra Serif" w:cs="Times New Roman"/>
          <w:sz w:val="24"/>
          <w:szCs w:val="24"/>
        </w:rPr>
        <w:t>К</w:t>
      </w:r>
      <w:r w:rsidR="00C144CD" w:rsidRPr="00BA6365">
        <w:rPr>
          <w:rFonts w:ascii="PT Astra Serif" w:hAnsi="PT Astra Serif" w:cs="Times New Roman"/>
          <w:sz w:val="24"/>
          <w:szCs w:val="24"/>
        </w:rPr>
        <w:t xml:space="preserve">онтрактом, а также в иных случаях неисполнения или ненадлежащего исполнения Государственным заказчиком обязательств, предусмотренных </w:t>
      </w:r>
      <w:r w:rsidR="00A82F8C" w:rsidRPr="00BA6365">
        <w:rPr>
          <w:rFonts w:ascii="PT Astra Serif" w:hAnsi="PT Astra Serif" w:cs="Times New Roman"/>
          <w:sz w:val="24"/>
          <w:szCs w:val="24"/>
        </w:rPr>
        <w:t>К</w:t>
      </w:r>
      <w:r w:rsidR="00C144CD" w:rsidRPr="00BA6365">
        <w:rPr>
          <w:rFonts w:ascii="PT Astra Serif" w:hAnsi="PT Astra Serif" w:cs="Times New Roman"/>
          <w:sz w:val="24"/>
          <w:szCs w:val="24"/>
        </w:rPr>
        <w:t>онтрактом, Поставщик вправе потребовать уплаты неустоек (штрафов, пеней).</w:t>
      </w:r>
    </w:p>
    <w:p w:rsidR="00C144CD" w:rsidRPr="00BA6365" w:rsidRDefault="00C144CD"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 xml:space="preserve">Пеня начисляется за каждый день просрочки исполнения Государственным заказчиком обязательства, предусмотренного </w:t>
      </w:r>
      <w:r w:rsidR="00A82F8C" w:rsidRPr="00BA6365">
        <w:rPr>
          <w:rFonts w:ascii="PT Astra Serif" w:hAnsi="PT Astra Serif" w:cs="Times New Roman"/>
          <w:sz w:val="24"/>
          <w:szCs w:val="24"/>
        </w:rPr>
        <w:t>К</w:t>
      </w:r>
      <w:r w:rsidRPr="00BA6365">
        <w:rPr>
          <w:rFonts w:ascii="PT Astra Serif" w:hAnsi="PT Astra Serif" w:cs="Times New Roman"/>
          <w:sz w:val="24"/>
          <w:szCs w:val="24"/>
        </w:rPr>
        <w:t xml:space="preserve">онтрактом, начиная со дня, следующего после дня истечения установленного контрактом срока исполнения обязательства. Пеня устанавливается контрактом </w:t>
      </w:r>
      <w:r w:rsidR="00262AF9">
        <w:rPr>
          <w:rFonts w:ascii="PT Astra Serif" w:hAnsi="PT Astra Serif" w:cs="Times New Roman"/>
          <w:sz w:val="24"/>
          <w:szCs w:val="24"/>
        </w:rPr>
        <w:br/>
      </w:r>
      <w:r w:rsidRPr="00BA6365">
        <w:rPr>
          <w:rFonts w:ascii="PT Astra Serif" w:hAnsi="PT Astra Serif" w:cs="Times New Roman"/>
          <w:sz w:val="24"/>
          <w:szCs w:val="24"/>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144CD" w:rsidRPr="00BA6365" w:rsidRDefault="00377551"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8</w:t>
      </w:r>
      <w:r w:rsidR="00C144CD" w:rsidRPr="00BA6365">
        <w:rPr>
          <w:rFonts w:ascii="PT Astra Serif" w:hAnsi="PT Astra Serif" w:cs="Times New Roman"/>
          <w:sz w:val="24"/>
          <w:szCs w:val="24"/>
        </w:rPr>
        <w:t xml:space="preserve">.3. Штрафы начисляются за ненадлежащее исполнение Государственным заказчиком обязательств, предусмотренных </w:t>
      </w:r>
      <w:r w:rsidR="00A82F8C" w:rsidRPr="00BA6365">
        <w:rPr>
          <w:rFonts w:ascii="PT Astra Serif" w:hAnsi="PT Astra Serif" w:cs="Times New Roman"/>
          <w:sz w:val="24"/>
          <w:szCs w:val="24"/>
        </w:rPr>
        <w:t>К</w:t>
      </w:r>
      <w:r w:rsidR="00C144CD" w:rsidRPr="00BA6365">
        <w:rPr>
          <w:rFonts w:ascii="PT Astra Serif" w:hAnsi="PT Astra Serif" w:cs="Times New Roman"/>
          <w:sz w:val="24"/>
          <w:szCs w:val="24"/>
        </w:rPr>
        <w:t xml:space="preserve">онтрактом, за исключением просрочки исполнения обязательств, предусмотренных </w:t>
      </w:r>
      <w:r w:rsidR="00A82F8C" w:rsidRPr="00BA6365">
        <w:rPr>
          <w:rFonts w:ascii="PT Astra Serif" w:hAnsi="PT Astra Serif" w:cs="Times New Roman"/>
          <w:sz w:val="24"/>
          <w:szCs w:val="24"/>
        </w:rPr>
        <w:t>К</w:t>
      </w:r>
      <w:r w:rsidR="00C144CD" w:rsidRPr="00BA6365">
        <w:rPr>
          <w:rFonts w:ascii="PT Astra Serif" w:hAnsi="PT Astra Serif" w:cs="Times New Roman"/>
          <w:sz w:val="24"/>
          <w:szCs w:val="24"/>
        </w:rPr>
        <w:t>онтрактом.</w:t>
      </w:r>
    </w:p>
    <w:p w:rsidR="00C144CD" w:rsidRPr="00BA6365" w:rsidRDefault="00C144CD"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 xml:space="preserve">Размер штрафа устанавливается </w:t>
      </w:r>
      <w:r w:rsidR="00A82F8C" w:rsidRPr="00BA6365">
        <w:rPr>
          <w:rFonts w:ascii="PT Astra Serif" w:hAnsi="PT Astra Serif" w:cs="Times New Roman"/>
          <w:sz w:val="24"/>
          <w:szCs w:val="24"/>
        </w:rPr>
        <w:t>К</w:t>
      </w:r>
      <w:r w:rsidRPr="00BA6365">
        <w:rPr>
          <w:rFonts w:ascii="PT Astra Serif" w:hAnsi="PT Astra Serif" w:cs="Times New Roman"/>
          <w:sz w:val="24"/>
          <w:szCs w:val="24"/>
        </w:rPr>
        <w:t>онтрактом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Государственным заказчиком обязательств.</w:t>
      </w:r>
    </w:p>
    <w:p w:rsidR="00C144CD" w:rsidRPr="00BA6365" w:rsidRDefault="00377551"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8</w:t>
      </w:r>
      <w:r w:rsidR="00C144CD" w:rsidRPr="00BA6365">
        <w:rPr>
          <w:rFonts w:ascii="PT Astra Serif" w:hAnsi="PT Astra Serif" w:cs="Times New Roman"/>
          <w:sz w:val="24"/>
          <w:szCs w:val="24"/>
        </w:rPr>
        <w:t xml:space="preserve">.4. Общая сумма начисленных штрафов за ненадлежащее исполнение Государственным заказчиком обязательств, предусмотренных </w:t>
      </w:r>
      <w:r w:rsidR="00A82F8C" w:rsidRPr="00BA6365">
        <w:rPr>
          <w:rFonts w:ascii="PT Astra Serif" w:hAnsi="PT Astra Serif" w:cs="Times New Roman"/>
          <w:sz w:val="24"/>
          <w:szCs w:val="24"/>
        </w:rPr>
        <w:t>К</w:t>
      </w:r>
      <w:r w:rsidR="00C144CD" w:rsidRPr="00BA6365">
        <w:rPr>
          <w:rFonts w:ascii="PT Astra Serif" w:hAnsi="PT Astra Serif" w:cs="Times New Roman"/>
          <w:sz w:val="24"/>
          <w:szCs w:val="24"/>
        </w:rPr>
        <w:t>онтрактом, не может превышать цену Контракта.</w:t>
      </w:r>
    </w:p>
    <w:p w:rsidR="00C144CD" w:rsidRPr="00BA6365" w:rsidRDefault="00377551"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8</w:t>
      </w:r>
      <w:r w:rsidR="00C144CD" w:rsidRPr="00BA6365">
        <w:rPr>
          <w:rFonts w:ascii="PT Astra Serif" w:hAnsi="PT Astra Serif" w:cs="Times New Roman"/>
          <w:sz w:val="24"/>
          <w:szCs w:val="24"/>
        </w:rPr>
        <w:t xml:space="preserve">.5. В случае просрочки исполнения Поставщиком обязательств (в том числе гарантийного обязательства), предусмотренных </w:t>
      </w:r>
      <w:r w:rsidR="00A82F8C" w:rsidRPr="00BA6365">
        <w:rPr>
          <w:rFonts w:ascii="PT Astra Serif" w:hAnsi="PT Astra Serif" w:cs="Times New Roman"/>
          <w:sz w:val="24"/>
          <w:szCs w:val="24"/>
        </w:rPr>
        <w:t>К</w:t>
      </w:r>
      <w:r w:rsidR="00C144CD" w:rsidRPr="00BA6365">
        <w:rPr>
          <w:rFonts w:ascii="PT Astra Serif" w:hAnsi="PT Astra Serif" w:cs="Times New Roman"/>
          <w:sz w:val="24"/>
          <w:szCs w:val="24"/>
        </w:rPr>
        <w:t xml:space="preserve">онтрактом, а также в иных случаях неисполнения </w:t>
      </w:r>
      <w:r w:rsidR="00262AF9">
        <w:rPr>
          <w:rFonts w:ascii="PT Astra Serif" w:hAnsi="PT Astra Serif" w:cs="Times New Roman"/>
          <w:sz w:val="24"/>
          <w:szCs w:val="24"/>
        </w:rPr>
        <w:br/>
      </w:r>
      <w:r w:rsidR="00C144CD" w:rsidRPr="00BA6365">
        <w:rPr>
          <w:rFonts w:ascii="PT Astra Serif" w:hAnsi="PT Astra Serif" w:cs="Times New Roman"/>
          <w:sz w:val="24"/>
          <w:szCs w:val="24"/>
        </w:rPr>
        <w:t xml:space="preserve">или ненадлежащего исполнения Поставщиком обязательств, предусмотренных </w:t>
      </w:r>
      <w:r w:rsidR="00A82F8C" w:rsidRPr="00BA6365">
        <w:rPr>
          <w:rFonts w:ascii="PT Astra Serif" w:hAnsi="PT Astra Serif" w:cs="Times New Roman"/>
          <w:sz w:val="24"/>
          <w:szCs w:val="24"/>
        </w:rPr>
        <w:t>К</w:t>
      </w:r>
      <w:r w:rsidR="00C144CD" w:rsidRPr="00BA6365">
        <w:rPr>
          <w:rFonts w:ascii="PT Astra Serif" w:hAnsi="PT Astra Serif" w:cs="Times New Roman"/>
          <w:sz w:val="24"/>
          <w:szCs w:val="24"/>
        </w:rPr>
        <w:t>онтрактом, Поставщик уплачивает Государственному заказчику неустойку (штраф, пени).</w:t>
      </w:r>
    </w:p>
    <w:p w:rsidR="00C144CD" w:rsidRPr="00BA6365" w:rsidRDefault="00C144CD"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 xml:space="preserve">Пеня начисляется за каждый день просрочки исполнения Поставщиком обязательства, предусмотренного </w:t>
      </w:r>
      <w:r w:rsidR="00A82F8C" w:rsidRPr="00BA6365">
        <w:rPr>
          <w:rFonts w:ascii="PT Astra Serif" w:hAnsi="PT Astra Serif" w:cs="Times New Roman"/>
          <w:sz w:val="24"/>
          <w:szCs w:val="24"/>
        </w:rPr>
        <w:t>К</w:t>
      </w:r>
      <w:r w:rsidRPr="00BA6365">
        <w:rPr>
          <w:rFonts w:ascii="PT Astra Serif" w:hAnsi="PT Astra Serif" w:cs="Times New Roman"/>
          <w:sz w:val="24"/>
          <w:szCs w:val="24"/>
        </w:rPr>
        <w:t xml:space="preserve">онтрактом, начиная со дня, следующего после дня истечения установленного </w:t>
      </w:r>
      <w:r w:rsidR="00A82F8C" w:rsidRPr="00BA6365">
        <w:rPr>
          <w:rFonts w:ascii="PT Astra Serif" w:hAnsi="PT Astra Serif" w:cs="Times New Roman"/>
          <w:sz w:val="24"/>
          <w:szCs w:val="24"/>
        </w:rPr>
        <w:t>К</w:t>
      </w:r>
      <w:r w:rsidRPr="00BA6365">
        <w:rPr>
          <w:rFonts w:ascii="PT Astra Serif" w:hAnsi="PT Astra Serif" w:cs="Times New Roman"/>
          <w:sz w:val="24"/>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w:t>
      </w:r>
      <w:r w:rsidR="00A82F8C" w:rsidRPr="00BA6365">
        <w:rPr>
          <w:rFonts w:ascii="PT Astra Serif" w:hAnsi="PT Astra Serif" w:cs="Times New Roman"/>
          <w:sz w:val="24"/>
          <w:szCs w:val="24"/>
        </w:rPr>
        <w:t>К</w:t>
      </w:r>
      <w:r w:rsidRPr="00BA6365">
        <w:rPr>
          <w:rFonts w:ascii="PT Astra Serif" w:hAnsi="PT Astra Serif" w:cs="Times New Roman"/>
          <w:sz w:val="24"/>
          <w:szCs w:val="24"/>
        </w:rPr>
        <w:t xml:space="preserve">онтрактом (отдельным этапом исполнения контракта) </w:t>
      </w:r>
      <w:r w:rsidR="00262AF9">
        <w:rPr>
          <w:rFonts w:ascii="PT Astra Serif" w:hAnsi="PT Astra Serif" w:cs="Times New Roman"/>
          <w:sz w:val="24"/>
          <w:szCs w:val="24"/>
        </w:rPr>
        <w:br/>
      </w:r>
      <w:r w:rsidRPr="00BA6365">
        <w:rPr>
          <w:rFonts w:ascii="PT Astra Serif" w:hAnsi="PT Astra Serif" w:cs="Times New Roman"/>
          <w:sz w:val="24"/>
          <w:szCs w:val="24"/>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144CD" w:rsidRPr="00BA6365" w:rsidRDefault="00377551"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8</w:t>
      </w:r>
      <w:r w:rsidR="00C144CD" w:rsidRPr="00BA6365">
        <w:rPr>
          <w:rFonts w:ascii="PT Astra Serif" w:hAnsi="PT Astra Serif" w:cs="Times New Roman"/>
          <w:sz w:val="24"/>
          <w:szCs w:val="24"/>
        </w:rPr>
        <w:t xml:space="preserve">.6. Штрафы начисляются за неисполнение или ненадлежащее исполнение Поставщиком обязательств, предусмотренных </w:t>
      </w:r>
      <w:r w:rsidR="00A82F8C" w:rsidRPr="00BA6365">
        <w:rPr>
          <w:rFonts w:ascii="PT Astra Serif" w:hAnsi="PT Astra Serif" w:cs="Times New Roman"/>
          <w:sz w:val="24"/>
          <w:szCs w:val="24"/>
        </w:rPr>
        <w:t>К</w:t>
      </w:r>
      <w:r w:rsidR="00C144CD" w:rsidRPr="00BA6365">
        <w:rPr>
          <w:rFonts w:ascii="PT Astra Serif" w:hAnsi="PT Astra Serif" w:cs="Times New Roman"/>
          <w:sz w:val="24"/>
          <w:szCs w:val="24"/>
        </w:rPr>
        <w:t xml:space="preserve">онтрактом, за исключением просрочки исполнения Поставщиком обязательств (в том числе гарантийного обязательства), предусмотренных </w:t>
      </w:r>
      <w:r w:rsidR="00A82F8C" w:rsidRPr="00BA6365">
        <w:rPr>
          <w:rFonts w:ascii="PT Astra Serif" w:hAnsi="PT Astra Serif" w:cs="Times New Roman"/>
          <w:sz w:val="24"/>
          <w:szCs w:val="24"/>
        </w:rPr>
        <w:t>К</w:t>
      </w:r>
      <w:r w:rsidR="00C144CD" w:rsidRPr="00BA6365">
        <w:rPr>
          <w:rFonts w:ascii="PT Astra Serif" w:hAnsi="PT Astra Serif" w:cs="Times New Roman"/>
          <w:sz w:val="24"/>
          <w:szCs w:val="24"/>
        </w:rPr>
        <w:t>онтрактом.</w:t>
      </w:r>
    </w:p>
    <w:p w:rsidR="00C144CD" w:rsidRPr="00BA6365" w:rsidRDefault="00C144CD"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 xml:space="preserve">Размер штрафа устанавливается </w:t>
      </w:r>
      <w:r w:rsidR="00A82F8C" w:rsidRPr="00BA6365">
        <w:rPr>
          <w:rFonts w:ascii="PT Astra Serif" w:hAnsi="PT Astra Serif" w:cs="Times New Roman"/>
          <w:sz w:val="24"/>
          <w:szCs w:val="24"/>
        </w:rPr>
        <w:t>К</w:t>
      </w:r>
      <w:r w:rsidRPr="00BA6365">
        <w:rPr>
          <w:rFonts w:ascii="PT Astra Serif" w:hAnsi="PT Astra Serif" w:cs="Times New Roman"/>
          <w:sz w:val="24"/>
          <w:szCs w:val="24"/>
        </w:rPr>
        <w:t xml:space="preserve">онтрактом, рассчитывается как процент цены </w:t>
      </w:r>
      <w:r w:rsidR="00A82F8C" w:rsidRPr="00BA6365">
        <w:rPr>
          <w:rFonts w:ascii="PT Astra Serif" w:hAnsi="PT Astra Serif" w:cs="Times New Roman"/>
          <w:sz w:val="24"/>
          <w:szCs w:val="24"/>
        </w:rPr>
        <w:t>К</w:t>
      </w:r>
      <w:r w:rsidRPr="00BA6365">
        <w:rPr>
          <w:rFonts w:ascii="PT Astra Serif" w:hAnsi="PT Astra Serif" w:cs="Times New Roman"/>
          <w:sz w:val="24"/>
          <w:szCs w:val="24"/>
        </w:rPr>
        <w:t xml:space="preserve">онтракта, или в случае, если контрактом предусмотрены этапы исполнения </w:t>
      </w:r>
      <w:r w:rsidR="00A82F8C" w:rsidRPr="00BA6365">
        <w:rPr>
          <w:rFonts w:ascii="PT Astra Serif" w:hAnsi="PT Astra Serif" w:cs="Times New Roman"/>
          <w:sz w:val="24"/>
          <w:szCs w:val="24"/>
        </w:rPr>
        <w:t>К</w:t>
      </w:r>
      <w:r w:rsidRPr="00BA6365">
        <w:rPr>
          <w:rFonts w:ascii="PT Astra Serif" w:hAnsi="PT Astra Serif" w:cs="Times New Roman"/>
          <w:sz w:val="24"/>
          <w:szCs w:val="24"/>
        </w:rPr>
        <w:t xml:space="preserve">онтракта, как процент этапа исполнения </w:t>
      </w:r>
      <w:r w:rsidR="00A82F8C" w:rsidRPr="00BA6365">
        <w:rPr>
          <w:rFonts w:ascii="PT Astra Serif" w:hAnsi="PT Astra Serif" w:cs="Times New Roman"/>
          <w:sz w:val="24"/>
          <w:szCs w:val="24"/>
        </w:rPr>
        <w:t>К</w:t>
      </w:r>
      <w:r w:rsidRPr="00BA6365">
        <w:rPr>
          <w:rFonts w:ascii="PT Astra Serif" w:hAnsi="PT Astra Serif" w:cs="Times New Roman"/>
          <w:sz w:val="24"/>
          <w:szCs w:val="24"/>
        </w:rPr>
        <w:t xml:space="preserve">онтракта (далее </w:t>
      </w:r>
      <w:r w:rsidR="00E75E74" w:rsidRPr="00BA6365">
        <w:rPr>
          <w:rFonts w:ascii="PT Astra Serif" w:hAnsi="PT Astra Serif" w:cs="Times New Roman"/>
          <w:sz w:val="24"/>
          <w:szCs w:val="24"/>
        </w:rPr>
        <w:t>–</w:t>
      </w:r>
      <w:r w:rsidRPr="00BA6365">
        <w:rPr>
          <w:rFonts w:ascii="PT Astra Serif" w:hAnsi="PT Astra Serif" w:cs="Times New Roman"/>
          <w:sz w:val="24"/>
          <w:szCs w:val="24"/>
        </w:rPr>
        <w:t xml:space="preserve"> цена </w:t>
      </w:r>
      <w:r w:rsidR="00A82F8C" w:rsidRPr="00BA6365">
        <w:rPr>
          <w:rFonts w:ascii="PT Astra Serif" w:hAnsi="PT Astra Serif" w:cs="Times New Roman"/>
          <w:sz w:val="24"/>
          <w:szCs w:val="24"/>
        </w:rPr>
        <w:t>К</w:t>
      </w:r>
      <w:r w:rsidRPr="00BA6365">
        <w:rPr>
          <w:rFonts w:ascii="PT Astra Serif" w:hAnsi="PT Astra Serif" w:cs="Times New Roman"/>
          <w:sz w:val="24"/>
          <w:szCs w:val="24"/>
        </w:rPr>
        <w:t>онтракта (этапа)).</w:t>
      </w:r>
    </w:p>
    <w:p w:rsidR="00C144CD" w:rsidRPr="00BA6365" w:rsidRDefault="00C144CD"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 xml:space="preserve">Размер штрафа устанавливается </w:t>
      </w:r>
      <w:r w:rsidR="00A82F8C" w:rsidRPr="00BA6365">
        <w:rPr>
          <w:rFonts w:ascii="PT Astra Serif" w:hAnsi="PT Astra Serif" w:cs="Times New Roman"/>
          <w:sz w:val="24"/>
          <w:szCs w:val="24"/>
        </w:rPr>
        <w:t>К</w:t>
      </w:r>
      <w:r w:rsidRPr="00BA6365">
        <w:rPr>
          <w:rFonts w:ascii="PT Astra Serif" w:hAnsi="PT Astra Serif" w:cs="Times New Roman"/>
          <w:sz w:val="24"/>
          <w:szCs w:val="24"/>
        </w:rPr>
        <w:t xml:space="preserve">онтрактом в порядке, установленном постановлением Правительства Российской Федерации от 30.08.2017 № 1042 и составляет 10% цены </w:t>
      </w:r>
      <w:r w:rsidR="00A82F8C" w:rsidRPr="00BA6365">
        <w:rPr>
          <w:rFonts w:ascii="PT Astra Serif" w:hAnsi="PT Astra Serif" w:cs="Times New Roman"/>
          <w:sz w:val="24"/>
          <w:szCs w:val="24"/>
        </w:rPr>
        <w:t>К</w:t>
      </w:r>
      <w:r w:rsidRPr="00BA6365">
        <w:rPr>
          <w:rFonts w:ascii="PT Astra Serif" w:hAnsi="PT Astra Serif" w:cs="Times New Roman"/>
          <w:sz w:val="24"/>
          <w:szCs w:val="24"/>
        </w:rPr>
        <w:t xml:space="preserve">онтракта </w:t>
      </w:r>
      <w:r w:rsidR="00262AF9">
        <w:rPr>
          <w:rFonts w:ascii="PT Astra Serif" w:hAnsi="PT Astra Serif" w:cs="Times New Roman"/>
          <w:sz w:val="24"/>
          <w:szCs w:val="24"/>
        </w:rPr>
        <w:br/>
      </w:r>
      <w:r w:rsidRPr="00BA6365">
        <w:rPr>
          <w:rFonts w:ascii="PT Astra Serif" w:hAnsi="PT Astra Serif" w:cs="Times New Roman"/>
          <w:sz w:val="24"/>
          <w:szCs w:val="24"/>
        </w:rPr>
        <w:t xml:space="preserve">за каждый факт неисполнения или ненадлежащего исполнения Поставщиком обязательств, </w:t>
      </w:r>
      <w:r w:rsidR="00262AF9">
        <w:rPr>
          <w:rFonts w:ascii="PT Astra Serif" w:hAnsi="PT Astra Serif" w:cs="Times New Roman"/>
          <w:sz w:val="24"/>
          <w:szCs w:val="24"/>
        </w:rPr>
        <w:br/>
      </w:r>
      <w:r w:rsidRPr="00BA6365">
        <w:rPr>
          <w:rFonts w:ascii="PT Astra Serif" w:hAnsi="PT Astra Serif" w:cs="Times New Roman"/>
          <w:sz w:val="24"/>
          <w:szCs w:val="24"/>
        </w:rPr>
        <w:t>за исключением случаев, если законодательством Российской Федерации установлен иной порядок начисления штрафов.</w:t>
      </w:r>
    </w:p>
    <w:p w:rsidR="00C144CD" w:rsidRPr="00BA6365" w:rsidRDefault="00377551"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8</w:t>
      </w:r>
      <w:r w:rsidR="00C144CD" w:rsidRPr="00BA6365">
        <w:rPr>
          <w:rFonts w:ascii="PT Astra Serif" w:hAnsi="PT Astra Serif" w:cs="Times New Roman"/>
          <w:sz w:val="24"/>
          <w:szCs w:val="24"/>
        </w:rPr>
        <w:t xml:space="preserve">.7.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sidR="00A82F8C" w:rsidRPr="00BA6365">
        <w:rPr>
          <w:rFonts w:ascii="PT Astra Serif" w:hAnsi="PT Astra Serif" w:cs="Times New Roman"/>
          <w:sz w:val="24"/>
          <w:szCs w:val="24"/>
        </w:rPr>
        <w:t>К</w:t>
      </w:r>
      <w:r w:rsidR="00C144CD" w:rsidRPr="00BA6365">
        <w:rPr>
          <w:rFonts w:ascii="PT Astra Serif" w:hAnsi="PT Astra Serif" w:cs="Times New Roman"/>
          <w:sz w:val="24"/>
          <w:szCs w:val="24"/>
        </w:rPr>
        <w:t xml:space="preserve">онтрактом (при наличии в контракте таких обязательств) в следующем порядке, установленном постановлением Правительства Российской Федерации от 30.08.2017 </w:t>
      </w:r>
      <w:r w:rsidR="00C144CD" w:rsidRPr="00BA6365">
        <w:rPr>
          <w:rFonts w:ascii="PT Astra Serif" w:hAnsi="PT Astra Serif" w:cs="Times New Roman"/>
          <w:sz w:val="24"/>
          <w:szCs w:val="24"/>
        </w:rPr>
        <w:br/>
        <w:t>№ 1042 и составляет 1000 (одна тысяча) рублей 00 копеек.</w:t>
      </w:r>
    </w:p>
    <w:p w:rsidR="00C144CD" w:rsidRPr="00BA6365" w:rsidRDefault="00377551"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8</w:t>
      </w:r>
      <w:r w:rsidR="00C144CD" w:rsidRPr="00BA6365">
        <w:rPr>
          <w:rFonts w:ascii="PT Astra Serif" w:hAnsi="PT Astra Serif" w:cs="Times New Roman"/>
          <w:sz w:val="24"/>
          <w:szCs w:val="24"/>
        </w:rPr>
        <w:t xml:space="preserve">.8. Общая сумма начисленных штрафов за ненадлежащее исполнение Поставщиком </w:t>
      </w:r>
      <w:r w:rsidR="00C144CD" w:rsidRPr="00BA6365">
        <w:rPr>
          <w:rFonts w:ascii="PT Astra Serif" w:hAnsi="PT Astra Serif" w:cs="Times New Roman"/>
          <w:sz w:val="24"/>
          <w:szCs w:val="24"/>
        </w:rPr>
        <w:lastRenderedPageBreak/>
        <w:t>обязательств, предусмотренных контрактом, не может превышать цену Контракта.</w:t>
      </w:r>
    </w:p>
    <w:p w:rsidR="00C144CD" w:rsidRPr="00BA6365" w:rsidRDefault="00377551"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8</w:t>
      </w:r>
      <w:r w:rsidR="00C144CD" w:rsidRPr="00BA6365">
        <w:rPr>
          <w:rFonts w:ascii="PT Astra Serif" w:hAnsi="PT Astra Serif" w:cs="Times New Roman"/>
          <w:sz w:val="24"/>
          <w:szCs w:val="24"/>
        </w:rPr>
        <w:t xml:space="preserve">.9. Сторона освобождается от уплаты неустойки (штрафа, пени), если докажет, </w:t>
      </w:r>
      <w:r w:rsidR="00262AF9">
        <w:rPr>
          <w:rFonts w:ascii="PT Astra Serif" w:hAnsi="PT Astra Serif" w:cs="Times New Roman"/>
          <w:sz w:val="24"/>
          <w:szCs w:val="24"/>
        </w:rPr>
        <w:br/>
      </w:r>
      <w:r w:rsidR="00C144CD" w:rsidRPr="00BA6365">
        <w:rPr>
          <w:rFonts w:ascii="PT Astra Serif" w:hAnsi="PT Astra Serif" w:cs="Times New Roman"/>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144CD" w:rsidRPr="00BA6365" w:rsidRDefault="00377551"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8</w:t>
      </w:r>
      <w:r w:rsidR="00C144CD" w:rsidRPr="00BA6365">
        <w:rPr>
          <w:rFonts w:ascii="PT Astra Serif" w:hAnsi="PT Astra Serif" w:cs="Times New Roman"/>
          <w:sz w:val="24"/>
          <w:szCs w:val="24"/>
        </w:rPr>
        <w:t xml:space="preserve">.10. Вред, причиненный третьими лицами по вине Поставщика при исполнении обязательств по </w:t>
      </w:r>
      <w:r w:rsidR="00794BFA" w:rsidRPr="00BA6365">
        <w:rPr>
          <w:rFonts w:ascii="PT Astra Serif" w:hAnsi="PT Astra Serif" w:cs="Times New Roman"/>
          <w:sz w:val="24"/>
          <w:szCs w:val="24"/>
        </w:rPr>
        <w:t>К</w:t>
      </w:r>
      <w:r w:rsidR="00C144CD" w:rsidRPr="00BA6365">
        <w:rPr>
          <w:rFonts w:ascii="PT Astra Serif" w:hAnsi="PT Astra Serif" w:cs="Times New Roman"/>
          <w:sz w:val="24"/>
          <w:szCs w:val="24"/>
        </w:rPr>
        <w:t>онтракту возмещается за его счет.</w:t>
      </w:r>
    </w:p>
    <w:p w:rsidR="00C144CD" w:rsidRPr="00BA6365" w:rsidRDefault="00377551"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8</w:t>
      </w:r>
      <w:r w:rsidR="00C144CD" w:rsidRPr="00BA6365">
        <w:rPr>
          <w:rFonts w:ascii="PT Astra Serif" w:hAnsi="PT Astra Serif" w:cs="Times New Roman"/>
          <w:sz w:val="24"/>
          <w:szCs w:val="24"/>
        </w:rPr>
        <w:t xml:space="preserve">.11. Государственный заказчик не несет ответственности за нарушение сроков оплаты </w:t>
      </w:r>
      <w:r w:rsidR="00262AF9">
        <w:rPr>
          <w:rFonts w:ascii="PT Astra Serif" w:hAnsi="PT Astra Serif" w:cs="Times New Roman"/>
          <w:sz w:val="24"/>
          <w:szCs w:val="24"/>
        </w:rPr>
        <w:br/>
      </w:r>
      <w:r w:rsidR="00C144CD" w:rsidRPr="00BA6365">
        <w:rPr>
          <w:rFonts w:ascii="PT Astra Serif" w:hAnsi="PT Astra Serif" w:cs="Times New Roman"/>
          <w:sz w:val="24"/>
          <w:szCs w:val="24"/>
        </w:rPr>
        <w:t>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E812B4" w:rsidRPr="00BA6365" w:rsidRDefault="00E812B4"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 xml:space="preserve">8.12. При расторжении Контракта в связи с односторонним отказом стороны Контракта </w:t>
      </w:r>
      <w:r w:rsidR="00262AF9">
        <w:rPr>
          <w:rFonts w:ascii="PT Astra Serif" w:hAnsi="PT Astra Serif" w:cs="Times New Roman"/>
          <w:sz w:val="24"/>
          <w:szCs w:val="24"/>
        </w:rPr>
        <w:br/>
      </w:r>
      <w:r w:rsidRPr="00BA6365">
        <w:rPr>
          <w:rFonts w:ascii="PT Astra Serif" w:hAnsi="PT Astra Serif" w:cs="Times New Roman"/>
          <w:sz w:val="24"/>
          <w:szCs w:val="24"/>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144CD" w:rsidRPr="00BA6365" w:rsidRDefault="00377551" w:rsidP="00C144CD">
      <w:pPr>
        <w:pStyle w:val="18"/>
        <w:ind w:firstLine="709"/>
        <w:contextualSpacing/>
        <w:jc w:val="both"/>
        <w:rPr>
          <w:rFonts w:ascii="PT Astra Serif" w:hAnsi="PT Astra Serif" w:cs="Times New Roman"/>
          <w:sz w:val="24"/>
          <w:szCs w:val="24"/>
        </w:rPr>
      </w:pPr>
      <w:r w:rsidRPr="00BA6365">
        <w:rPr>
          <w:rFonts w:ascii="PT Astra Serif" w:hAnsi="PT Astra Serif" w:cs="Times New Roman"/>
          <w:sz w:val="24"/>
          <w:szCs w:val="24"/>
        </w:rPr>
        <w:t>8</w:t>
      </w:r>
      <w:r w:rsidR="00C144CD" w:rsidRPr="00BA6365">
        <w:rPr>
          <w:rFonts w:ascii="PT Astra Serif" w:hAnsi="PT Astra Serif" w:cs="Times New Roman"/>
          <w:sz w:val="24"/>
          <w:szCs w:val="24"/>
        </w:rPr>
        <w:t>.1</w:t>
      </w:r>
      <w:r w:rsidR="00E812B4" w:rsidRPr="00BA6365">
        <w:rPr>
          <w:rFonts w:ascii="PT Astra Serif" w:hAnsi="PT Astra Serif" w:cs="Times New Roman"/>
          <w:sz w:val="24"/>
          <w:szCs w:val="24"/>
        </w:rPr>
        <w:t>3</w:t>
      </w:r>
      <w:r w:rsidR="00C144CD" w:rsidRPr="00BA6365">
        <w:rPr>
          <w:rFonts w:ascii="PT Astra Serif" w:hAnsi="PT Astra Serif" w:cs="Times New Roman"/>
          <w:sz w:val="24"/>
          <w:szCs w:val="24"/>
        </w:rPr>
        <w:t>. Уплата неустойки (штраф</w:t>
      </w:r>
      <w:r w:rsidR="007A10CD" w:rsidRPr="00BA6365">
        <w:rPr>
          <w:rFonts w:ascii="PT Astra Serif" w:hAnsi="PT Astra Serif" w:cs="Times New Roman"/>
          <w:sz w:val="24"/>
          <w:szCs w:val="24"/>
        </w:rPr>
        <w:t xml:space="preserve">а, пени) не освобождает Стороны </w:t>
      </w:r>
      <w:r w:rsidR="00C144CD" w:rsidRPr="00BA6365">
        <w:rPr>
          <w:rFonts w:ascii="PT Astra Serif" w:hAnsi="PT Astra Serif" w:cs="Times New Roman"/>
          <w:sz w:val="24"/>
          <w:szCs w:val="24"/>
        </w:rPr>
        <w:t>от исполнения собственных обязательств.</w:t>
      </w:r>
    </w:p>
    <w:p w:rsidR="006018C8" w:rsidRDefault="006018C8" w:rsidP="00C144CD">
      <w:pPr>
        <w:pStyle w:val="18"/>
        <w:ind w:firstLine="709"/>
        <w:contextualSpacing/>
        <w:jc w:val="both"/>
        <w:rPr>
          <w:rFonts w:ascii="PT Astra Serif" w:hAnsi="PT Astra Serif" w:cs="Times New Roman"/>
          <w:sz w:val="24"/>
          <w:szCs w:val="24"/>
        </w:rPr>
      </w:pPr>
    </w:p>
    <w:p w:rsidR="0001657F" w:rsidRPr="00BA6365" w:rsidRDefault="0001657F" w:rsidP="00C144CD">
      <w:pPr>
        <w:pStyle w:val="18"/>
        <w:ind w:firstLine="709"/>
        <w:contextualSpacing/>
        <w:jc w:val="both"/>
        <w:rPr>
          <w:rFonts w:ascii="PT Astra Serif" w:hAnsi="PT Astra Serif" w:cs="Times New Roman"/>
          <w:sz w:val="24"/>
          <w:szCs w:val="24"/>
        </w:rPr>
      </w:pPr>
    </w:p>
    <w:p w:rsidR="00AF627D" w:rsidRPr="00BA6365" w:rsidRDefault="001138BE" w:rsidP="001138BE">
      <w:pPr>
        <w:pStyle w:val="310"/>
        <w:ind w:left="1080" w:firstLine="0"/>
        <w:contextualSpacing/>
        <w:jc w:val="center"/>
        <w:rPr>
          <w:rFonts w:ascii="PT Astra Serif" w:hAnsi="PT Astra Serif"/>
          <w:b/>
        </w:rPr>
      </w:pPr>
      <w:r w:rsidRPr="00BA6365">
        <w:rPr>
          <w:rFonts w:ascii="PT Astra Serif" w:hAnsi="PT Astra Serif"/>
          <w:b/>
        </w:rPr>
        <w:t xml:space="preserve">9. </w:t>
      </w:r>
      <w:r w:rsidR="008366F1" w:rsidRPr="00BA6365">
        <w:rPr>
          <w:rFonts w:ascii="PT Astra Serif" w:hAnsi="PT Astra Serif"/>
          <w:b/>
        </w:rPr>
        <w:t>Форс-мажорные обстоятельства</w:t>
      </w:r>
    </w:p>
    <w:p w:rsidR="009C3877" w:rsidRPr="00BA6365" w:rsidRDefault="001138BE" w:rsidP="005A219E">
      <w:pPr>
        <w:pStyle w:val="msonormalcxspmiddle"/>
        <w:spacing w:before="0" w:beforeAutospacing="0" w:after="0" w:afterAutospacing="0"/>
        <w:ind w:firstLine="709"/>
        <w:contextualSpacing/>
        <w:jc w:val="both"/>
        <w:rPr>
          <w:rFonts w:ascii="PT Astra Serif" w:hAnsi="PT Astra Serif"/>
        </w:rPr>
      </w:pPr>
      <w:r w:rsidRPr="00BA6365">
        <w:rPr>
          <w:rFonts w:ascii="PT Astra Serif" w:hAnsi="PT Astra Serif"/>
        </w:rPr>
        <w:t>9</w:t>
      </w:r>
      <w:r w:rsidR="008366F1" w:rsidRPr="00BA6365">
        <w:rPr>
          <w:rFonts w:ascii="PT Astra Serif" w:hAnsi="PT Astra Serif"/>
        </w:rPr>
        <w:t>.1. Сторона освобождается от ответственности за ча</w:t>
      </w:r>
      <w:r w:rsidR="009C3877" w:rsidRPr="00BA6365">
        <w:rPr>
          <w:rFonts w:ascii="PT Astra Serif" w:hAnsi="PT Astra Serif"/>
        </w:rPr>
        <w:t xml:space="preserve">стичное или полное неисполнение </w:t>
      </w:r>
      <w:r w:rsidR="008366F1" w:rsidRPr="00BA6365">
        <w:rPr>
          <w:rFonts w:ascii="PT Astra Serif" w:hAnsi="PT Astra Serif"/>
        </w:rPr>
        <w:t>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9C3877" w:rsidRPr="00BA6365">
        <w:rPr>
          <w:rFonts w:ascii="PT Astra Serif" w:hAnsi="PT Astra Serif"/>
        </w:rPr>
        <w:t xml:space="preserve"> </w:t>
      </w:r>
      <w:r w:rsidR="008366F1" w:rsidRPr="00BA6365">
        <w:rPr>
          <w:rFonts w:ascii="PT Astra Serif" w:hAnsi="PT Astra Seri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366F1" w:rsidRPr="00BA6365" w:rsidRDefault="001138BE" w:rsidP="005A219E">
      <w:pPr>
        <w:pStyle w:val="msonormalcxspmiddle"/>
        <w:spacing w:before="0" w:beforeAutospacing="0" w:after="0" w:afterAutospacing="0"/>
        <w:ind w:firstLine="709"/>
        <w:contextualSpacing/>
        <w:jc w:val="both"/>
        <w:rPr>
          <w:rFonts w:ascii="PT Astra Serif" w:hAnsi="PT Astra Serif"/>
        </w:rPr>
      </w:pPr>
      <w:r w:rsidRPr="00BA6365">
        <w:rPr>
          <w:rFonts w:ascii="PT Astra Serif" w:hAnsi="PT Astra Serif"/>
        </w:rPr>
        <w:t>9</w:t>
      </w:r>
      <w:r w:rsidR="008366F1" w:rsidRPr="00BA6365">
        <w:rPr>
          <w:rFonts w:ascii="PT Astra Serif" w:hAnsi="PT Astra Serif"/>
        </w:rPr>
        <w:t xml:space="preserve">.2. При наступлении обстоятельств непреодолимой силы Сторона должна </w:t>
      </w:r>
      <w:r w:rsidR="00262AF9">
        <w:rPr>
          <w:rFonts w:ascii="PT Astra Serif" w:hAnsi="PT Astra Serif"/>
        </w:rPr>
        <w:br/>
      </w:r>
      <w:r w:rsidR="008366F1" w:rsidRPr="00BA6365">
        <w:rPr>
          <w:rFonts w:ascii="PT Astra Serif" w:hAnsi="PT Astra Serif"/>
        </w:rPr>
        <w:t xml:space="preserve">без промедления, но не позднее 3 дней, известить о них другую Сторону в любой форме, предпочтительно </w:t>
      </w:r>
      <w:r w:rsidR="00E75E74" w:rsidRPr="00BA6365">
        <w:rPr>
          <w:rFonts w:ascii="PT Astra Serif" w:hAnsi="PT Astra Serif"/>
        </w:rPr>
        <w:t>–</w:t>
      </w:r>
      <w:r w:rsidR="008366F1" w:rsidRPr="00BA6365">
        <w:rPr>
          <w:rFonts w:ascii="PT Astra Serif" w:hAnsi="PT Astra Serif"/>
        </w:rPr>
        <w:t xml:space="preserve">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366F1" w:rsidRPr="00BA6365" w:rsidRDefault="001138BE" w:rsidP="005A219E">
      <w:pPr>
        <w:pStyle w:val="12"/>
        <w:ind w:firstLine="709"/>
        <w:contextualSpacing/>
        <w:jc w:val="both"/>
        <w:rPr>
          <w:rFonts w:ascii="PT Astra Serif" w:hAnsi="PT Astra Serif"/>
          <w:sz w:val="24"/>
          <w:szCs w:val="24"/>
        </w:rPr>
      </w:pPr>
      <w:r w:rsidRPr="00BA6365">
        <w:rPr>
          <w:rFonts w:ascii="PT Astra Serif" w:hAnsi="PT Astra Serif"/>
          <w:sz w:val="24"/>
          <w:szCs w:val="24"/>
        </w:rPr>
        <w:t>9</w:t>
      </w:r>
      <w:r w:rsidR="008366F1" w:rsidRPr="00BA6365">
        <w:rPr>
          <w:rFonts w:ascii="PT Astra Serif" w:hAnsi="PT Astra Serif"/>
          <w:sz w:val="24"/>
          <w:szCs w:val="24"/>
        </w:rPr>
        <w:t>.3. По прекращении указанных обстоятельств</w:t>
      </w:r>
      <w:r w:rsidR="007A10CD" w:rsidRPr="00BA6365">
        <w:rPr>
          <w:rFonts w:ascii="PT Astra Serif" w:hAnsi="PT Astra Serif"/>
          <w:sz w:val="24"/>
          <w:szCs w:val="24"/>
        </w:rPr>
        <w:t xml:space="preserve"> </w:t>
      </w:r>
      <w:r w:rsidR="008366F1" w:rsidRPr="00BA6365">
        <w:rPr>
          <w:rFonts w:ascii="PT Astra Serif" w:hAnsi="PT Astra Serif"/>
          <w:sz w:val="24"/>
          <w:szCs w:val="24"/>
        </w:rPr>
        <w:t xml:space="preserve">Сторона должна без промедления, </w:t>
      </w:r>
      <w:r w:rsidR="00262AF9">
        <w:rPr>
          <w:rFonts w:ascii="PT Astra Serif" w:hAnsi="PT Astra Serif"/>
          <w:sz w:val="24"/>
          <w:szCs w:val="24"/>
        </w:rPr>
        <w:br/>
      </w:r>
      <w:r w:rsidR="008366F1" w:rsidRPr="00BA6365">
        <w:rPr>
          <w:rFonts w:ascii="PT Astra Serif" w:hAnsi="PT Astra Serif"/>
          <w:sz w:val="24"/>
          <w:szCs w:val="24"/>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067485" w:rsidRPr="00BA6365">
        <w:rPr>
          <w:rFonts w:ascii="PT Astra Serif" w:hAnsi="PT Astra Serif"/>
          <w:sz w:val="24"/>
          <w:szCs w:val="24"/>
        </w:rPr>
        <w:t>не извещением</w:t>
      </w:r>
      <w:r w:rsidR="008366F1" w:rsidRPr="00BA6365">
        <w:rPr>
          <w:rFonts w:ascii="PT Astra Serif" w:hAnsi="PT Astra Serif"/>
          <w:sz w:val="24"/>
          <w:szCs w:val="24"/>
        </w:rPr>
        <w:t xml:space="preserve"> или несвоевременным извещением.</w:t>
      </w:r>
    </w:p>
    <w:p w:rsidR="008366F1" w:rsidRPr="00BA6365" w:rsidRDefault="001138BE" w:rsidP="005A219E">
      <w:pPr>
        <w:pStyle w:val="12"/>
        <w:ind w:firstLine="709"/>
        <w:contextualSpacing/>
        <w:jc w:val="both"/>
        <w:rPr>
          <w:rFonts w:ascii="PT Astra Serif" w:hAnsi="PT Astra Serif"/>
          <w:sz w:val="24"/>
          <w:szCs w:val="24"/>
        </w:rPr>
      </w:pPr>
      <w:r w:rsidRPr="00BA6365">
        <w:rPr>
          <w:rFonts w:ascii="PT Astra Serif" w:hAnsi="PT Astra Serif"/>
          <w:sz w:val="24"/>
          <w:szCs w:val="24"/>
        </w:rPr>
        <w:t>9</w:t>
      </w:r>
      <w:r w:rsidR="008366F1" w:rsidRPr="00BA6365">
        <w:rPr>
          <w:rFonts w:ascii="PT Astra Serif" w:hAnsi="PT Astra Serif"/>
          <w:sz w:val="24"/>
          <w:szCs w:val="24"/>
        </w:rPr>
        <w:t>.4. Сторона должна в течение 10 дней с момента прекращения форс-мажорных обстоятельств передать другой Стороне сертифик</w:t>
      </w:r>
      <w:r w:rsidR="007A10CD" w:rsidRPr="00BA6365">
        <w:rPr>
          <w:rFonts w:ascii="PT Astra Serif" w:hAnsi="PT Astra Serif"/>
          <w:sz w:val="24"/>
          <w:szCs w:val="24"/>
        </w:rPr>
        <w:t xml:space="preserve">ат торгово-промышленной палаты </w:t>
      </w:r>
      <w:r w:rsidR="008366F1" w:rsidRPr="00BA6365">
        <w:rPr>
          <w:rFonts w:ascii="PT Astra Serif" w:hAnsi="PT Astra Serif"/>
          <w:sz w:val="24"/>
          <w:szCs w:val="24"/>
        </w:rPr>
        <w:t xml:space="preserve">или </w:t>
      </w:r>
      <w:proofErr w:type="gramStart"/>
      <w:r w:rsidR="008366F1" w:rsidRPr="00BA6365">
        <w:rPr>
          <w:rFonts w:ascii="PT Astra Serif" w:hAnsi="PT Astra Serif"/>
          <w:sz w:val="24"/>
          <w:szCs w:val="24"/>
        </w:rPr>
        <w:t>иного компетентного органа</w:t>
      </w:r>
      <w:proofErr w:type="gramEnd"/>
      <w:r w:rsidR="008366F1" w:rsidRPr="00BA6365">
        <w:rPr>
          <w:rFonts w:ascii="PT Astra Serif" w:hAnsi="PT Astra Serif"/>
          <w:sz w:val="24"/>
          <w:szCs w:val="24"/>
        </w:rPr>
        <w:t xml:space="preserve"> или организации</w:t>
      </w:r>
      <w:r w:rsidR="007A10CD" w:rsidRPr="00BA6365">
        <w:rPr>
          <w:rFonts w:ascii="PT Astra Serif" w:hAnsi="PT Astra Serif"/>
          <w:sz w:val="24"/>
          <w:szCs w:val="24"/>
        </w:rPr>
        <w:t xml:space="preserve"> о наличии и продолжительности </w:t>
      </w:r>
      <w:r w:rsidR="008366F1" w:rsidRPr="00BA6365">
        <w:rPr>
          <w:rFonts w:ascii="PT Astra Serif" w:hAnsi="PT Astra Serif"/>
          <w:sz w:val="24"/>
          <w:szCs w:val="24"/>
        </w:rPr>
        <w:t xml:space="preserve">форс-мажорных обстоятельств. </w:t>
      </w:r>
    </w:p>
    <w:p w:rsidR="008366F1" w:rsidRPr="00BA6365" w:rsidRDefault="001138BE" w:rsidP="005A219E">
      <w:pPr>
        <w:pStyle w:val="12"/>
        <w:ind w:firstLine="709"/>
        <w:contextualSpacing/>
        <w:jc w:val="both"/>
        <w:rPr>
          <w:rFonts w:ascii="PT Astra Serif" w:hAnsi="PT Astra Serif"/>
          <w:sz w:val="24"/>
          <w:szCs w:val="24"/>
        </w:rPr>
      </w:pPr>
      <w:r w:rsidRPr="00BA6365">
        <w:rPr>
          <w:rFonts w:ascii="PT Astra Serif" w:hAnsi="PT Astra Serif"/>
          <w:sz w:val="24"/>
          <w:szCs w:val="24"/>
        </w:rPr>
        <w:t>9</w:t>
      </w:r>
      <w:r w:rsidR="008366F1" w:rsidRPr="00BA6365">
        <w:rPr>
          <w:rFonts w:ascii="PT Astra Serif" w:hAnsi="PT Astra Serif"/>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E345C" w:rsidRDefault="001138BE" w:rsidP="006018C8">
      <w:pPr>
        <w:pStyle w:val="12"/>
        <w:ind w:firstLine="709"/>
        <w:contextualSpacing/>
        <w:jc w:val="both"/>
        <w:rPr>
          <w:rFonts w:ascii="PT Astra Serif" w:hAnsi="PT Astra Serif"/>
          <w:sz w:val="24"/>
          <w:szCs w:val="24"/>
        </w:rPr>
      </w:pPr>
      <w:r w:rsidRPr="00BA6365">
        <w:rPr>
          <w:rFonts w:ascii="PT Astra Serif" w:hAnsi="PT Astra Serif"/>
          <w:sz w:val="24"/>
          <w:szCs w:val="24"/>
        </w:rPr>
        <w:t>9</w:t>
      </w:r>
      <w:r w:rsidR="008366F1" w:rsidRPr="00BA6365">
        <w:rPr>
          <w:rFonts w:ascii="PT Astra Serif" w:hAnsi="PT Astra Serif"/>
          <w:sz w:val="24"/>
          <w:szCs w:val="24"/>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E251B4" w:rsidRPr="00BA6365">
        <w:rPr>
          <w:rFonts w:ascii="PT Astra Serif" w:hAnsi="PT Astra Serif"/>
          <w:sz w:val="24"/>
          <w:szCs w:val="24"/>
        </w:rPr>
        <w:t>соответствующей договоренности.</w:t>
      </w:r>
    </w:p>
    <w:p w:rsidR="0001657F" w:rsidRPr="00BA6365" w:rsidRDefault="0001657F" w:rsidP="006018C8">
      <w:pPr>
        <w:pStyle w:val="12"/>
        <w:ind w:firstLine="709"/>
        <w:contextualSpacing/>
        <w:jc w:val="both"/>
        <w:rPr>
          <w:rFonts w:ascii="PT Astra Serif" w:hAnsi="PT Astra Serif"/>
          <w:sz w:val="24"/>
          <w:szCs w:val="24"/>
        </w:rPr>
      </w:pPr>
    </w:p>
    <w:p w:rsidR="0001657F" w:rsidRDefault="0001657F" w:rsidP="004342FC">
      <w:pPr>
        <w:pStyle w:val="12"/>
        <w:ind w:left="1080"/>
        <w:contextualSpacing/>
        <w:jc w:val="center"/>
        <w:rPr>
          <w:rFonts w:ascii="PT Astra Serif" w:hAnsi="PT Astra Serif"/>
          <w:sz w:val="24"/>
          <w:szCs w:val="24"/>
        </w:rPr>
      </w:pPr>
    </w:p>
    <w:p w:rsidR="004342FC" w:rsidRPr="00BA6365" w:rsidRDefault="00063D4C" w:rsidP="004342FC">
      <w:pPr>
        <w:pStyle w:val="12"/>
        <w:ind w:left="1080"/>
        <w:contextualSpacing/>
        <w:jc w:val="center"/>
        <w:rPr>
          <w:rFonts w:ascii="PT Astra Serif" w:hAnsi="PT Astra Serif"/>
          <w:b/>
          <w:sz w:val="24"/>
          <w:szCs w:val="24"/>
        </w:rPr>
      </w:pPr>
      <w:r w:rsidRPr="00BA6365">
        <w:rPr>
          <w:rFonts w:ascii="PT Astra Serif" w:hAnsi="PT Astra Serif"/>
          <w:b/>
          <w:sz w:val="24"/>
          <w:szCs w:val="24"/>
        </w:rPr>
        <w:t>10</w:t>
      </w:r>
      <w:r w:rsidR="004342FC" w:rsidRPr="00BA6365">
        <w:rPr>
          <w:rFonts w:ascii="PT Astra Serif" w:hAnsi="PT Astra Serif"/>
          <w:b/>
          <w:sz w:val="24"/>
          <w:szCs w:val="24"/>
        </w:rPr>
        <w:t>. Изменение, расторжение Контракта</w:t>
      </w:r>
    </w:p>
    <w:p w:rsidR="00FA6922" w:rsidRPr="00BA6365" w:rsidRDefault="00AD1887" w:rsidP="006F2354">
      <w:pPr>
        <w:tabs>
          <w:tab w:val="left" w:pos="600"/>
        </w:tabs>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10</w:t>
      </w:r>
      <w:r w:rsidR="00FA6922" w:rsidRPr="00BA6365">
        <w:rPr>
          <w:rFonts w:ascii="PT Astra Serif" w:hAnsi="PT Astra Serif"/>
          <w:sz w:val="24"/>
          <w:szCs w:val="24"/>
        </w:rPr>
        <w:t>.1. Изменение существенных условий Контракта при</w:t>
      </w:r>
      <w:r w:rsidR="00BC2E1F" w:rsidRPr="00BA6365">
        <w:rPr>
          <w:rFonts w:ascii="PT Astra Serif" w:hAnsi="PT Astra Serif"/>
          <w:sz w:val="24"/>
          <w:szCs w:val="24"/>
        </w:rPr>
        <w:t xml:space="preserve"> его исполнении не допускается,</w:t>
      </w:r>
      <w:r w:rsidR="00FA6922" w:rsidRPr="00BA6365">
        <w:rPr>
          <w:rFonts w:ascii="PT Astra Serif" w:hAnsi="PT Astra Serif"/>
          <w:sz w:val="24"/>
          <w:szCs w:val="24"/>
        </w:rPr>
        <w:t xml:space="preserve"> </w:t>
      </w:r>
      <w:r w:rsidR="00262AF9">
        <w:rPr>
          <w:rFonts w:ascii="PT Astra Serif" w:hAnsi="PT Astra Serif"/>
          <w:sz w:val="24"/>
          <w:szCs w:val="24"/>
        </w:rPr>
        <w:br/>
      </w:r>
      <w:r w:rsidR="00FA6922" w:rsidRPr="00BA6365">
        <w:rPr>
          <w:rFonts w:ascii="PT Astra Serif" w:hAnsi="PT Astra Serif"/>
          <w:sz w:val="24"/>
          <w:szCs w:val="24"/>
        </w:rPr>
        <w:t xml:space="preserve">за исключением их изменения по соглашению </w:t>
      </w:r>
      <w:r w:rsidR="007E408E" w:rsidRPr="00BA6365">
        <w:rPr>
          <w:rFonts w:ascii="PT Astra Serif" w:hAnsi="PT Astra Serif"/>
          <w:sz w:val="24"/>
          <w:szCs w:val="24"/>
        </w:rPr>
        <w:t>С</w:t>
      </w:r>
      <w:r w:rsidR="00FA6922" w:rsidRPr="00BA6365">
        <w:rPr>
          <w:rFonts w:ascii="PT Astra Serif" w:hAnsi="PT Astra Serif"/>
          <w:sz w:val="24"/>
          <w:szCs w:val="24"/>
        </w:rPr>
        <w:t>торон в следующих случаях:</w:t>
      </w:r>
    </w:p>
    <w:p w:rsidR="00FA6922" w:rsidRPr="00BA6365" w:rsidRDefault="00FA6922" w:rsidP="006F2354">
      <w:pPr>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lastRenderedPageBreak/>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FA6922" w:rsidRPr="00BA6365" w:rsidRDefault="00FA6922" w:rsidP="006F2354">
      <w:pPr>
        <w:widowControl w:val="0"/>
        <w:autoSpaceDE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б)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w:t>
      </w:r>
      <w:r w:rsidR="00BC2E1F" w:rsidRPr="00BA6365">
        <w:rPr>
          <w:rFonts w:ascii="PT Astra Serif" w:hAnsi="PT Astra Serif"/>
          <w:sz w:val="24"/>
          <w:szCs w:val="24"/>
        </w:rPr>
        <w:t xml:space="preserve"> Контрактом количества товара, </w:t>
      </w:r>
      <w:r w:rsidRPr="00BA6365">
        <w:rPr>
          <w:rFonts w:ascii="PT Astra Serif" w:hAnsi="PT Astra Serif"/>
          <w:sz w:val="24"/>
          <w:szCs w:val="24"/>
        </w:rPr>
        <w:t xml:space="preserve">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w:t>
      </w:r>
      <w:r w:rsidR="00262AF9">
        <w:rPr>
          <w:rFonts w:ascii="PT Astra Serif" w:hAnsi="PT Astra Serif"/>
          <w:sz w:val="24"/>
          <w:szCs w:val="24"/>
        </w:rPr>
        <w:br/>
      </w:r>
      <w:r w:rsidRPr="00BA6365">
        <w:rPr>
          <w:rFonts w:ascii="PT Astra Serif" w:hAnsi="PT Astra Serif"/>
          <w:sz w:val="24"/>
          <w:szCs w:val="24"/>
        </w:rPr>
        <w:t>в Контракте количество такого товара.</w:t>
      </w:r>
    </w:p>
    <w:p w:rsidR="00FA6922" w:rsidRPr="00BA6365" w:rsidRDefault="00FA6922" w:rsidP="006F2354">
      <w:pPr>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00262AF9">
        <w:rPr>
          <w:rFonts w:ascii="PT Astra Serif" w:hAnsi="PT Astra Serif"/>
          <w:sz w:val="24"/>
          <w:szCs w:val="24"/>
        </w:rPr>
        <w:br/>
      </w:r>
      <w:r w:rsidRPr="00BA6365">
        <w:rPr>
          <w:rFonts w:ascii="PT Astra Serif" w:hAnsi="PT Astra Serif"/>
          <w:sz w:val="24"/>
          <w:szCs w:val="24"/>
        </w:rPr>
        <w:t xml:space="preserve">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w:t>
      </w:r>
      <w:r w:rsidR="00262AF9">
        <w:rPr>
          <w:rFonts w:ascii="PT Astra Serif" w:hAnsi="PT Astra Serif"/>
          <w:sz w:val="24"/>
          <w:szCs w:val="24"/>
        </w:rPr>
        <w:br/>
      </w:r>
      <w:r w:rsidRPr="00BA6365">
        <w:rPr>
          <w:rFonts w:ascii="PT Astra Serif" w:hAnsi="PT Astra Serif"/>
          <w:sz w:val="24"/>
          <w:szCs w:val="24"/>
        </w:rPr>
        <w:t>с уменьшением лимитов бюджетных обязательств осуществляется исходя из соразмерности изменения цены Контракта и количества товара.</w:t>
      </w:r>
    </w:p>
    <w:p w:rsidR="00FA6922" w:rsidRPr="00BA6365" w:rsidRDefault="00AD1887" w:rsidP="006F2354">
      <w:pPr>
        <w:pStyle w:val="12"/>
        <w:ind w:firstLine="709"/>
        <w:contextualSpacing/>
        <w:jc w:val="both"/>
        <w:rPr>
          <w:rFonts w:ascii="PT Astra Serif" w:hAnsi="PT Astra Serif"/>
          <w:sz w:val="24"/>
          <w:szCs w:val="24"/>
        </w:rPr>
      </w:pPr>
      <w:r w:rsidRPr="00BA6365">
        <w:rPr>
          <w:rFonts w:ascii="PT Astra Serif" w:hAnsi="PT Astra Serif"/>
          <w:sz w:val="24"/>
          <w:szCs w:val="24"/>
        </w:rPr>
        <w:t>10</w:t>
      </w:r>
      <w:r w:rsidR="00FA6922" w:rsidRPr="00BA6365">
        <w:rPr>
          <w:rFonts w:ascii="PT Astra Serif" w:hAnsi="PT Astra Seri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FA6922" w:rsidRPr="00BA6365" w:rsidRDefault="00AD1887" w:rsidP="006F2354">
      <w:pPr>
        <w:widowControl w:val="0"/>
        <w:spacing w:after="0" w:line="240" w:lineRule="auto"/>
        <w:ind w:firstLine="709"/>
        <w:contextualSpacing/>
        <w:jc w:val="both"/>
        <w:rPr>
          <w:rFonts w:ascii="PT Astra Serif" w:hAnsi="PT Astra Serif"/>
          <w:sz w:val="24"/>
          <w:szCs w:val="24"/>
        </w:rPr>
      </w:pPr>
      <w:r w:rsidRPr="00BA6365">
        <w:rPr>
          <w:rFonts w:ascii="PT Astra Serif" w:hAnsi="PT Astra Serif"/>
          <w:sz w:val="24"/>
          <w:szCs w:val="24"/>
        </w:rPr>
        <w:t>10</w:t>
      </w:r>
      <w:r w:rsidR="00FA6922" w:rsidRPr="00BA6365">
        <w:rPr>
          <w:rFonts w:ascii="PT Astra Serif" w:hAnsi="PT Astra Serif"/>
          <w:sz w:val="24"/>
          <w:szCs w:val="24"/>
        </w:rPr>
        <w:t xml:space="preserve">.3. Контракт может быть расторгнут </w:t>
      </w:r>
      <w:r w:rsidR="00FA6922" w:rsidRPr="00BA6365">
        <w:rPr>
          <w:rFonts w:ascii="PT Astra Serif" w:hAnsi="PT Astra Serif"/>
          <w:sz w:val="24"/>
          <w:szCs w:val="24"/>
          <w:lang w:eastAsia="en-US"/>
        </w:rPr>
        <w:t xml:space="preserve">по соглашению Сторон, по решению суда </w:t>
      </w:r>
      <w:r w:rsidR="00262AF9">
        <w:rPr>
          <w:rFonts w:ascii="PT Astra Serif" w:hAnsi="PT Astra Serif"/>
          <w:sz w:val="24"/>
          <w:szCs w:val="24"/>
          <w:lang w:eastAsia="en-US"/>
        </w:rPr>
        <w:br/>
      </w:r>
      <w:r w:rsidR="00FA6922" w:rsidRPr="00BA6365">
        <w:rPr>
          <w:rFonts w:ascii="PT Astra Serif" w:hAnsi="PT Astra Serif"/>
          <w:sz w:val="24"/>
          <w:szCs w:val="24"/>
          <w:lang w:eastAsia="en-US"/>
        </w:rPr>
        <w:t xml:space="preserve">или в связи с односторонним отказом Стороны Контракта от исполнения Контракта </w:t>
      </w:r>
      <w:r w:rsidR="00262AF9">
        <w:rPr>
          <w:rFonts w:ascii="PT Astra Serif" w:hAnsi="PT Astra Serif"/>
          <w:sz w:val="24"/>
          <w:szCs w:val="24"/>
          <w:lang w:eastAsia="en-US"/>
        </w:rPr>
        <w:br/>
      </w:r>
      <w:r w:rsidR="00FA6922" w:rsidRPr="00BA6365">
        <w:rPr>
          <w:rFonts w:ascii="PT Astra Serif" w:hAnsi="PT Astra Serif"/>
          <w:sz w:val="24"/>
          <w:szCs w:val="24"/>
          <w:lang w:eastAsia="en-US"/>
        </w:rPr>
        <w:t>в соответствии с гражданским законодательством Российской Федерации.</w:t>
      </w:r>
    </w:p>
    <w:p w:rsidR="00FA6922" w:rsidRPr="00BA6365" w:rsidRDefault="00AD1887" w:rsidP="006F2354">
      <w:pPr>
        <w:pStyle w:val="12"/>
        <w:ind w:firstLine="709"/>
        <w:contextualSpacing/>
        <w:jc w:val="both"/>
        <w:rPr>
          <w:rFonts w:ascii="PT Astra Serif" w:hAnsi="PT Astra Serif"/>
          <w:sz w:val="24"/>
          <w:szCs w:val="24"/>
        </w:rPr>
      </w:pPr>
      <w:r w:rsidRPr="00BA6365">
        <w:rPr>
          <w:rFonts w:ascii="PT Astra Serif" w:hAnsi="PT Astra Serif"/>
          <w:sz w:val="24"/>
          <w:szCs w:val="24"/>
        </w:rPr>
        <w:t>10.4. Государственный</w:t>
      </w:r>
      <w:r w:rsidR="00FA6922" w:rsidRPr="00BA6365">
        <w:rPr>
          <w:rFonts w:ascii="PT Astra Serif" w:hAnsi="PT Astra Serif"/>
          <w:sz w:val="24"/>
          <w:szCs w:val="24"/>
        </w:rPr>
        <w:t xml:space="preserve"> заказчик вправе принять решение об одностороннем отказе </w:t>
      </w:r>
      <w:r w:rsidR="00262AF9">
        <w:rPr>
          <w:rFonts w:ascii="PT Astra Serif" w:hAnsi="PT Astra Serif"/>
          <w:sz w:val="24"/>
          <w:szCs w:val="24"/>
        </w:rPr>
        <w:br/>
      </w:r>
      <w:r w:rsidR="00FA6922" w:rsidRPr="00BA6365">
        <w:rPr>
          <w:rFonts w:ascii="PT Astra Serif" w:hAnsi="PT Astra Serif"/>
          <w:sz w:val="24"/>
          <w:szCs w:val="24"/>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w:t>
      </w:r>
    </w:p>
    <w:p w:rsidR="00FA6922" w:rsidRPr="00BA6365" w:rsidRDefault="00FA6922" w:rsidP="006F2354">
      <w:pPr>
        <w:pStyle w:val="12"/>
        <w:ind w:firstLine="709"/>
        <w:contextualSpacing/>
        <w:jc w:val="both"/>
        <w:rPr>
          <w:rFonts w:ascii="PT Astra Serif" w:hAnsi="PT Astra Serif"/>
          <w:sz w:val="24"/>
          <w:szCs w:val="24"/>
        </w:rPr>
      </w:pPr>
      <w:r w:rsidRPr="00BA6365">
        <w:rPr>
          <w:rFonts w:ascii="PT Astra Serif" w:hAnsi="PT Astra Serif"/>
          <w:sz w:val="24"/>
          <w:szCs w:val="24"/>
        </w:rPr>
        <w:t xml:space="preserve">отказ </w:t>
      </w:r>
      <w:r w:rsidR="0031226B" w:rsidRPr="00BA6365">
        <w:rPr>
          <w:rFonts w:ascii="PT Astra Serif" w:hAnsi="PT Astra Serif"/>
          <w:sz w:val="24"/>
          <w:szCs w:val="24"/>
        </w:rPr>
        <w:t>П</w:t>
      </w:r>
      <w:r w:rsidRPr="00BA6365">
        <w:rPr>
          <w:rFonts w:ascii="PT Astra Serif" w:hAnsi="PT Astra Serif"/>
          <w:sz w:val="24"/>
          <w:szCs w:val="24"/>
        </w:rPr>
        <w:t>оставщика передать заказчику товар или принадлежности к нему (пункт 1 статьи 463, абзац второй статьи 464 ГК РФ);</w:t>
      </w:r>
    </w:p>
    <w:p w:rsidR="00FA6922" w:rsidRPr="00BA6365" w:rsidRDefault="00FA6922" w:rsidP="006F2354">
      <w:pPr>
        <w:pStyle w:val="12"/>
        <w:ind w:firstLine="709"/>
        <w:contextualSpacing/>
        <w:jc w:val="both"/>
        <w:rPr>
          <w:rFonts w:ascii="PT Astra Serif" w:hAnsi="PT Astra Serif"/>
          <w:sz w:val="24"/>
          <w:szCs w:val="24"/>
        </w:rPr>
      </w:pPr>
      <w:r w:rsidRPr="00BA6365">
        <w:rPr>
          <w:rFonts w:ascii="PT Astra Serif" w:hAnsi="PT Astra Serif"/>
          <w:sz w:val="24"/>
          <w:szCs w:val="24"/>
        </w:rPr>
        <w:t xml:space="preserve">существенное нарушение </w:t>
      </w:r>
      <w:r w:rsidR="001757BB" w:rsidRPr="00BA6365">
        <w:rPr>
          <w:rFonts w:ascii="PT Astra Serif" w:hAnsi="PT Astra Serif"/>
          <w:sz w:val="24"/>
          <w:szCs w:val="24"/>
        </w:rPr>
        <w:t>П</w:t>
      </w:r>
      <w:r w:rsidRPr="00BA6365">
        <w:rPr>
          <w:rFonts w:ascii="PT Astra Serif" w:hAnsi="PT Astra Serif"/>
          <w:sz w:val="24"/>
          <w:szCs w:val="24"/>
        </w:rPr>
        <w:t xml:space="preserve">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w:t>
      </w:r>
      <w:r w:rsidR="001757BB" w:rsidRPr="00BA6365">
        <w:rPr>
          <w:rFonts w:ascii="PT Astra Serif" w:hAnsi="PT Astra Serif"/>
          <w:sz w:val="24"/>
          <w:szCs w:val="24"/>
        </w:rPr>
        <w:br/>
      </w:r>
      <w:r w:rsidRPr="00BA6365">
        <w:rPr>
          <w:rFonts w:ascii="PT Astra Serif" w:hAnsi="PT Astra Serif"/>
          <w:sz w:val="24"/>
          <w:szCs w:val="24"/>
        </w:rPr>
        <w:t>ГК РФ);</w:t>
      </w:r>
    </w:p>
    <w:p w:rsidR="00FA6922" w:rsidRPr="00BA6365" w:rsidRDefault="00FA6922" w:rsidP="006F2354">
      <w:pPr>
        <w:pStyle w:val="12"/>
        <w:ind w:firstLine="709"/>
        <w:contextualSpacing/>
        <w:jc w:val="both"/>
        <w:rPr>
          <w:rFonts w:ascii="PT Astra Serif" w:hAnsi="PT Astra Serif"/>
          <w:sz w:val="24"/>
          <w:szCs w:val="24"/>
        </w:rPr>
      </w:pPr>
      <w:r w:rsidRPr="00BA6365">
        <w:rPr>
          <w:rFonts w:ascii="PT Astra Serif" w:hAnsi="PT Astra Serif"/>
          <w:sz w:val="24"/>
          <w:szCs w:val="24"/>
        </w:rPr>
        <w:t xml:space="preserve">невыполнение </w:t>
      </w:r>
      <w:r w:rsidR="0031226B" w:rsidRPr="00BA6365">
        <w:rPr>
          <w:rFonts w:ascii="PT Astra Serif" w:hAnsi="PT Astra Serif"/>
          <w:sz w:val="24"/>
          <w:szCs w:val="24"/>
        </w:rPr>
        <w:t>П</w:t>
      </w:r>
      <w:r w:rsidRPr="00BA6365">
        <w:rPr>
          <w:rFonts w:ascii="PT Astra Serif" w:hAnsi="PT Astra Serif"/>
          <w:sz w:val="24"/>
          <w:szCs w:val="24"/>
        </w:rPr>
        <w:t>оставщиком в разумный срок требования заказчика о доукомплектовании товара (пункт 1 статьи 480 ГК РФ);</w:t>
      </w:r>
    </w:p>
    <w:p w:rsidR="00FA6922" w:rsidRPr="00BA6365" w:rsidRDefault="00FA6922" w:rsidP="006F2354">
      <w:pPr>
        <w:pStyle w:val="12"/>
        <w:ind w:firstLine="709"/>
        <w:contextualSpacing/>
        <w:jc w:val="both"/>
        <w:rPr>
          <w:rFonts w:ascii="PT Astra Serif" w:hAnsi="PT Astra Serif"/>
          <w:sz w:val="24"/>
          <w:szCs w:val="24"/>
        </w:rPr>
      </w:pPr>
      <w:r w:rsidRPr="00BA6365">
        <w:rPr>
          <w:rFonts w:ascii="PT Astra Serif" w:hAnsi="PT Astra Serif"/>
          <w:sz w:val="24"/>
          <w:szCs w:val="24"/>
        </w:rPr>
        <w:t xml:space="preserve">неоднократное нарушение </w:t>
      </w:r>
      <w:r w:rsidR="0031226B" w:rsidRPr="00BA6365">
        <w:rPr>
          <w:rFonts w:ascii="PT Astra Serif" w:hAnsi="PT Astra Serif"/>
          <w:sz w:val="24"/>
          <w:szCs w:val="24"/>
        </w:rPr>
        <w:t>П</w:t>
      </w:r>
      <w:r w:rsidRPr="00BA6365">
        <w:rPr>
          <w:rFonts w:ascii="PT Astra Serif" w:hAnsi="PT Astra Serif"/>
          <w:sz w:val="24"/>
          <w:szCs w:val="24"/>
        </w:rPr>
        <w:t xml:space="preserve">оставщиком сроков поставки товаров (пункт 2 статьи </w:t>
      </w:r>
      <w:r w:rsidR="00AD1887" w:rsidRPr="00BA6365">
        <w:rPr>
          <w:rFonts w:ascii="PT Astra Serif" w:hAnsi="PT Astra Serif"/>
          <w:sz w:val="24"/>
          <w:szCs w:val="24"/>
        </w:rPr>
        <w:br/>
      </w:r>
      <w:r w:rsidRPr="00BA6365">
        <w:rPr>
          <w:rFonts w:ascii="PT Astra Serif" w:hAnsi="PT Astra Serif"/>
          <w:sz w:val="24"/>
          <w:szCs w:val="24"/>
        </w:rPr>
        <w:t>523 ГК РФ).</w:t>
      </w:r>
    </w:p>
    <w:p w:rsidR="00FA6922" w:rsidRPr="00BA6365" w:rsidRDefault="00AD1887" w:rsidP="006F2354">
      <w:pPr>
        <w:shd w:val="clear" w:color="auto" w:fill="FFFFFF"/>
        <w:spacing w:after="0" w:line="240" w:lineRule="auto"/>
        <w:ind w:firstLine="540"/>
        <w:contextualSpacing/>
        <w:jc w:val="both"/>
        <w:rPr>
          <w:rFonts w:ascii="PT Astra Serif" w:hAnsi="PT Astra Serif"/>
          <w:sz w:val="24"/>
          <w:szCs w:val="24"/>
        </w:rPr>
      </w:pPr>
      <w:bookmarkStart w:id="0" w:name="dst101330"/>
      <w:bookmarkEnd w:id="0"/>
      <w:r w:rsidRPr="00BA6365">
        <w:rPr>
          <w:rStyle w:val="blk"/>
          <w:rFonts w:ascii="PT Astra Serif" w:hAnsi="PT Astra Serif"/>
          <w:sz w:val="24"/>
          <w:szCs w:val="24"/>
        </w:rPr>
        <w:t>10</w:t>
      </w:r>
      <w:r w:rsidR="00FA6922" w:rsidRPr="00BA6365">
        <w:rPr>
          <w:rStyle w:val="blk"/>
          <w:rFonts w:ascii="PT Astra Serif" w:hAnsi="PT Astra Serif"/>
          <w:sz w:val="24"/>
          <w:szCs w:val="24"/>
        </w:rPr>
        <w:t>.</w:t>
      </w:r>
      <w:r w:rsidRPr="00BA6365">
        <w:rPr>
          <w:rStyle w:val="blk"/>
          <w:rFonts w:ascii="PT Astra Serif" w:hAnsi="PT Astra Serif"/>
          <w:sz w:val="24"/>
          <w:szCs w:val="24"/>
        </w:rPr>
        <w:t>5</w:t>
      </w:r>
      <w:r w:rsidR="00FA6922" w:rsidRPr="00BA6365">
        <w:rPr>
          <w:rStyle w:val="blk"/>
          <w:rFonts w:ascii="PT Astra Serif" w:hAnsi="PT Astra Serif"/>
          <w:sz w:val="24"/>
          <w:szCs w:val="24"/>
        </w:rPr>
        <w:t xml:space="preserve">. Решение </w:t>
      </w:r>
      <w:r w:rsidR="00E812B4" w:rsidRPr="00BA6365">
        <w:rPr>
          <w:rFonts w:ascii="PT Astra Serif" w:hAnsi="PT Astra Serif"/>
          <w:sz w:val="24"/>
          <w:szCs w:val="24"/>
        </w:rPr>
        <w:t xml:space="preserve">Государственного </w:t>
      </w:r>
      <w:r w:rsidR="00E812B4" w:rsidRPr="00BA6365">
        <w:rPr>
          <w:rStyle w:val="blk"/>
          <w:rFonts w:ascii="PT Astra Serif" w:hAnsi="PT Astra Serif"/>
          <w:sz w:val="24"/>
          <w:szCs w:val="24"/>
        </w:rPr>
        <w:t>з</w:t>
      </w:r>
      <w:r w:rsidR="00FA6922" w:rsidRPr="00BA6365">
        <w:rPr>
          <w:rStyle w:val="blk"/>
          <w:rFonts w:ascii="PT Astra Serif" w:hAnsi="PT Astra Serif"/>
          <w:sz w:val="24"/>
          <w:szCs w:val="24"/>
        </w:rPr>
        <w:t xml:space="preserve">аказчика об одностороннем отказе от исполнения </w:t>
      </w:r>
      <w:r w:rsidR="00794BFA" w:rsidRPr="00BA6365">
        <w:rPr>
          <w:rStyle w:val="blk"/>
          <w:rFonts w:ascii="PT Astra Serif" w:hAnsi="PT Astra Serif"/>
          <w:sz w:val="24"/>
          <w:szCs w:val="24"/>
        </w:rPr>
        <w:t>К</w:t>
      </w:r>
      <w:r w:rsidR="00FA6922" w:rsidRPr="00BA6365">
        <w:rPr>
          <w:rStyle w:val="blk"/>
          <w:rFonts w:ascii="PT Astra Serif" w:hAnsi="PT Astra Serif"/>
          <w:sz w:val="24"/>
          <w:szCs w:val="24"/>
        </w:rPr>
        <w:t xml:space="preserve">онтракта вступает в силу, и </w:t>
      </w:r>
      <w:r w:rsidR="0031226B" w:rsidRPr="00BA6365">
        <w:rPr>
          <w:rStyle w:val="blk"/>
          <w:rFonts w:ascii="PT Astra Serif" w:hAnsi="PT Astra Serif"/>
          <w:sz w:val="24"/>
          <w:szCs w:val="24"/>
        </w:rPr>
        <w:t>К</w:t>
      </w:r>
      <w:r w:rsidR="00FA6922" w:rsidRPr="00BA6365">
        <w:rPr>
          <w:rStyle w:val="blk"/>
          <w:rFonts w:ascii="PT Astra Serif" w:hAnsi="PT Astra Serif"/>
          <w:sz w:val="24"/>
          <w:szCs w:val="24"/>
        </w:rPr>
        <w:t xml:space="preserve">онтракт считается расторгнутым через десять дней с даты надлежащего уведомления заказчиком </w:t>
      </w:r>
      <w:r w:rsidR="00794BFA" w:rsidRPr="00BA6365">
        <w:rPr>
          <w:rStyle w:val="blk"/>
          <w:rFonts w:ascii="PT Astra Serif" w:hAnsi="PT Astra Serif"/>
          <w:sz w:val="24"/>
          <w:szCs w:val="24"/>
        </w:rPr>
        <w:t>П</w:t>
      </w:r>
      <w:r w:rsidR="00FA6922" w:rsidRPr="00BA6365">
        <w:rPr>
          <w:rStyle w:val="blk"/>
          <w:rFonts w:ascii="PT Astra Serif" w:hAnsi="PT Astra Serif"/>
          <w:sz w:val="24"/>
          <w:szCs w:val="24"/>
        </w:rPr>
        <w:t xml:space="preserve">оставщика (подрядчика, исполнителя) </w:t>
      </w:r>
      <w:r w:rsidR="00262AF9">
        <w:rPr>
          <w:rStyle w:val="blk"/>
          <w:rFonts w:ascii="PT Astra Serif" w:hAnsi="PT Astra Serif"/>
          <w:sz w:val="24"/>
          <w:szCs w:val="24"/>
        </w:rPr>
        <w:br/>
      </w:r>
      <w:r w:rsidR="00FA6922" w:rsidRPr="00BA6365">
        <w:rPr>
          <w:rStyle w:val="blk"/>
          <w:rFonts w:ascii="PT Astra Serif" w:hAnsi="PT Astra Serif"/>
          <w:sz w:val="24"/>
          <w:szCs w:val="24"/>
        </w:rPr>
        <w:t xml:space="preserve">об одностороннем отказе от исполнения </w:t>
      </w:r>
      <w:r w:rsidR="00794BFA" w:rsidRPr="00BA6365">
        <w:rPr>
          <w:rStyle w:val="blk"/>
          <w:rFonts w:ascii="PT Astra Serif" w:hAnsi="PT Astra Serif"/>
          <w:sz w:val="24"/>
          <w:szCs w:val="24"/>
        </w:rPr>
        <w:t>К</w:t>
      </w:r>
      <w:r w:rsidR="00FA6922" w:rsidRPr="00BA6365">
        <w:rPr>
          <w:rStyle w:val="blk"/>
          <w:rFonts w:ascii="PT Astra Serif" w:hAnsi="PT Astra Serif"/>
          <w:sz w:val="24"/>
          <w:szCs w:val="24"/>
        </w:rPr>
        <w:t>онтракта.</w:t>
      </w:r>
    </w:p>
    <w:p w:rsidR="00FA6922" w:rsidRPr="00BA6365" w:rsidRDefault="00AD1887" w:rsidP="006F2354">
      <w:pPr>
        <w:shd w:val="clear" w:color="auto" w:fill="FFFFFF"/>
        <w:spacing w:after="0" w:line="240" w:lineRule="auto"/>
        <w:ind w:firstLine="540"/>
        <w:contextualSpacing/>
        <w:jc w:val="both"/>
        <w:rPr>
          <w:rFonts w:ascii="PT Astra Serif" w:hAnsi="PT Astra Serif"/>
          <w:sz w:val="24"/>
          <w:szCs w:val="24"/>
        </w:rPr>
      </w:pPr>
      <w:bookmarkStart w:id="1" w:name="dst101331"/>
      <w:bookmarkEnd w:id="1"/>
      <w:r w:rsidRPr="00BA6365">
        <w:rPr>
          <w:rStyle w:val="blk"/>
          <w:rFonts w:ascii="PT Astra Serif" w:hAnsi="PT Astra Serif"/>
          <w:sz w:val="24"/>
          <w:szCs w:val="24"/>
        </w:rPr>
        <w:t>10</w:t>
      </w:r>
      <w:r w:rsidR="00FA6922" w:rsidRPr="00BA6365">
        <w:rPr>
          <w:rStyle w:val="blk"/>
          <w:rFonts w:ascii="PT Astra Serif" w:hAnsi="PT Astra Serif"/>
          <w:sz w:val="24"/>
          <w:szCs w:val="24"/>
        </w:rPr>
        <w:t>.</w:t>
      </w:r>
      <w:r w:rsidRPr="00BA6365">
        <w:rPr>
          <w:rStyle w:val="blk"/>
          <w:rFonts w:ascii="PT Astra Serif" w:hAnsi="PT Astra Serif"/>
          <w:sz w:val="24"/>
          <w:szCs w:val="24"/>
        </w:rPr>
        <w:t>6</w:t>
      </w:r>
      <w:r w:rsidR="00FA6922" w:rsidRPr="00BA6365">
        <w:rPr>
          <w:rStyle w:val="blk"/>
          <w:rFonts w:ascii="PT Astra Serif" w:hAnsi="PT Astra Serif"/>
          <w:sz w:val="24"/>
          <w:szCs w:val="24"/>
        </w:rPr>
        <w:t xml:space="preserve">. </w:t>
      </w:r>
      <w:r w:rsidRPr="00BA6365">
        <w:rPr>
          <w:rStyle w:val="blk"/>
          <w:rFonts w:ascii="PT Astra Serif" w:hAnsi="PT Astra Serif"/>
          <w:sz w:val="24"/>
          <w:szCs w:val="24"/>
        </w:rPr>
        <w:t>Государственный з</w:t>
      </w:r>
      <w:r w:rsidR="00FA6922" w:rsidRPr="00BA6365">
        <w:rPr>
          <w:rStyle w:val="blk"/>
          <w:rFonts w:ascii="PT Astra Serif" w:hAnsi="PT Astra Serif"/>
          <w:sz w:val="24"/>
          <w:szCs w:val="24"/>
        </w:rPr>
        <w:t xml:space="preserve">аказчик обязан отменить не вступившее в силу решение </w:t>
      </w:r>
      <w:r w:rsidR="00262AF9">
        <w:rPr>
          <w:rStyle w:val="blk"/>
          <w:rFonts w:ascii="PT Astra Serif" w:hAnsi="PT Astra Serif"/>
          <w:sz w:val="24"/>
          <w:szCs w:val="24"/>
        </w:rPr>
        <w:br/>
      </w:r>
      <w:r w:rsidR="00FA6922" w:rsidRPr="00BA6365">
        <w:rPr>
          <w:rStyle w:val="blk"/>
          <w:rFonts w:ascii="PT Astra Serif" w:hAnsi="PT Astra Serif"/>
          <w:sz w:val="24"/>
          <w:szCs w:val="24"/>
        </w:rPr>
        <w:t xml:space="preserve">об одностороннем отказе от исполнения </w:t>
      </w:r>
      <w:r w:rsidR="00794BFA" w:rsidRPr="00BA6365">
        <w:rPr>
          <w:rStyle w:val="blk"/>
          <w:rFonts w:ascii="PT Astra Serif" w:hAnsi="PT Astra Serif"/>
          <w:sz w:val="24"/>
          <w:szCs w:val="24"/>
        </w:rPr>
        <w:t>К</w:t>
      </w:r>
      <w:r w:rsidR="00FA6922" w:rsidRPr="00BA6365">
        <w:rPr>
          <w:rStyle w:val="blk"/>
          <w:rFonts w:ascii="PT Astra Serif" w:hAnsi="PT Astra Serif"/>
          <w:sz w:val="24"/>
          <w:szCs w:val="24"/>
        </w:rPr>
        <w:t xml:space="preserve">онтракта, если в течение десятидневного срока с даты надлежащего уведомления </w:t>
      </w:r>
      <w:r w:rsidR="00794BFA" w:rsidRPr="00BA6365">
        <w:rPr>
          <w:rStyle w:val="blk"/>
          <w:rFonts w:ascii="PT Astra Serif" w:hAnsi="PT Astra Serif"/>
          <w:sz w:val="24"/>
          <w:szCs w:val="24"/>
        </w:rPr>
        <w:t>П</w:t>
      </w:r>
      <w:r w:rsidR="00FA6922" w:rsidRPr="00BA6365">
        <w:rPr>
          <w:rStyle w:val="blk"/>
          <w:rFonts w:ascii="PT Astra Serif" w:hAnsi="PT Astra Serif"/>
          <w:sz w:val="24"/>
          <w:szCs w:val="24"/>
        </w:rPr>
        <w:t xml:space="preserve">оставщика (подрядчика, исполнителя) о принятом решении </w:t>
      </w:r>
      <w:r w:rsidR="00262AF9">
        <w:rPr>
          <w:rStyle w:val="blk"/>
          <w:rFonts w:ascii="PT Astra Serif" w:hAnsi="PT Astra Serif"/>
          <w:sz w:val="24"/>
          <w:szCs w:val="24"/>
        </w:rPr>
        <w:br/>
      </w:r>
      <w:r w:rsidR="00FA6922" w:rsidRPr="00BA6365">
        <w:rPr>
          <w:rStyle w:val="blk"/>
          <w:rFonts w:ascii="PT Astra Serif" w:hAnsi="PT Astra Serif"/>
          <w:sz w:val="24"/>
          <w:szCs w:val="24"/>
        </w:rPr>
        <w:t xml:space="preserve">об одностороннем отказе от исполнения </w:t>
      </w:r>
      <w:r w:rsidR="00794BFA" w:rsidRPr="00BA6365">
        <w:rPr>
          <w:rStyle w:val="blk"/>
          <w:rFonts w:ascii="PT Astra Serif" w:hAnsi="PT Astra Serif"/>
          <w:sz w:val="24"/>
          <w:szCs w:val="24"/>
        </w:rPr>
        <w:t>К</w:t>
      </w:r>
      <w:r w:rsidR="00FA6922" w:rsidRPr="00BA6365">
        <w:rPr>
          <w:rStyle w:val="blk"/>
          <w:rFonts w:ascii="PT Astra Serif" w:hAnsi="PT Astra Serif"/>
          <w:sz w:val="24"/>
          <w:szCs w:val="24"/>
        </w:rPr>
        <w:t xml:space="preserve">онтракта устранено нарушение условий </w:t>
      </w:r>
      <w:r w:rsidR="00794BFA" w:rsidRPr="00BA6365">
        <w:rPr>
          <w:rStyle w:val="blk"/>
          <w:rFonts w:ascii="PT Astra Serif" w:hAnsi="PT Astra Serif"/>
          <w:sz w:val="24"/>
          <w:szCs w:val="24"/>
        </w:rPr>
        <w:t>К</w:t>
      </w:r>
      <w:r w:rsidR="00FA6922" w:rsidRPr="00BA6365">
        <w:rPr>
          <w:rStyle w:val="blk"/>
          <w:rFonts w:ascii="PT Astra Serif" w:hAnsi="PT Astra Serif"/>
          <w:sz w:val="24"/>
          <w:szCs w:val="24"/>
        </w:rPr>
        <w:t>онтракта, послужившее основанием для принят</w:t>
      </w:r>
      <w:r w:rsidRPr="00BA6365">
        <w:rPr>
          <w:rStyle w:val="blk"/>
          <w:rFonts w:ascii="PT Astra Serif" w:hAnsi="PT Astra Serif"/>
          <w:sz w:val="24"/>
          <w:szCs w:val="24"/>
        </w:rPr>
        <w:t>ия указанного решения, а также Государственному з</w:t>
      </w:r>
      <w:r w:rsidR="00FA6922" w:rsidRPr="00BA6365">
        <w:rPr>
          <w:rStyle w:val="blk"/>
          <w:rFonts w:ascii="PT Astra Serif" w:hAnsi="PT Astra Serif"/>
          <w:sz w:val="24"/>
          <w:szCs w:val="24"/>
        </w:rPr>
        <w:t>аказчику компенсированы затраты на проведение экспертизы в соответствии с </w:t>
      </w:r>
      <w:hyperlink r:id="rId8" w:anchor="dst101327" w:history="1">
        <w:r w:rsidR="00FA6922" w:rsidRPr="00BA6365">
          <w:rPr>
            <w:rStyle w:val="ae"/>
            <w:rFonts w:ascii="PT Astra Serif" w:hAnsi="PT Astra Serif"/>
            <w:color w:val="auto"/>
            <w:sz w:val="24"/>
            <w:szCs w:val="24"/>
            <w:u w:val="none"/>
          </w:rPr>
          <w:t>частью 10</w:t>
        </w:r>
      </w:hyperlink>
      <w:r w:rsidR="00FA6922" w:rsidRPr="00BA6365">
        <w:rPr>
          <w:rStyle w:val="blk"/>
          <w:rFonts w:ascii="PT Astra Serif" w:hAnsi="PT Astra Serif"/>
          <w:sz w:val="24"/>
          <w:szCs w:val="24"/>
        </w:rPr>
        <w:t> </w:t>
      </w:r>
      <w:r w:rsidRPr="00BA6365">
        <w:rPr>
          <w:rStyle w:val="blk"/>
          <w:rFonts w:ascii="PT Astra Serif" w:hAnsi="PT Astra Serif"/>
          <w:sz w:val="24"/>
          <w:szCs w:val="24"/>
        </w:rPr>
        <w:br/>
      </w:r>
      <w:r w:rsidR="00FA6922" w:rsidRPr="00BA6365">
        <w:rPr>
          <w:rStyle w:val="blk"/>
          <w:rFonts w:ascii="PT Astra Serif" w:hAnsi="PT Astra Serif"/>
          <w:sz w:val="24"/>
          <w:szCs w:val="24"/>
        </w:rPr>
        <w:t xml:space="preserve">статьи 95 </w:t>
      </w:r>
      <w:r w:rsidR="00FA6922" w:rsidRPr="00BA6365">
        <w:rPr>
          <w:rFonts w:ascii="PT Astra Serif" w:hAnsi="PT Astra Serif"/>
          <w:sz w:val="24"/>
          <w:szCs w:val="24"/>
        </w:rPr>
        <w:t>Федеральног</w:t>
      </w:r>
      <w:r w:rsidRPr="00BA6365">
        <w:rPr>
          <w:rFonts w:ascii="PT Astra Serif" w:hAnsi="PT Astra Serif"/>
          <w:sz w:val="24"/>
          <w:szCs w:val="24"/>
        </w:rPr>
        <w:t xml:space="preserve">о закона от 05.04.2013 № 44-ФЗ </w:t>
      </w:r>
      <w:r w:rsidR="00FA6922" w:rsidRPr="00BA6365">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w:t>
      </w:r>
      <w:r w:rsidR="00FA6922" w:rsidRPr="00BA6365">
        <w:rPr>
          <w:rStyle w:val="blk"/>
          <w:rFonts w:ascii="PT Astra Serif" w:hAnsi="PT Astra Serif"/>
          <w:sz w:val="24"/>
          <w:szCs w:val="24"/>
        </w:rPr>
        <w:t xml:space="preserve">. Данное </w:t>
      </w:r>
      <w:r w:rsidR="00FA6922" w:rsidRPr="00BA6365">
        <w:rPr>
          <w:rStyle w:val="blk"/>
          <w:rFonts w:ascii="PT Astra Serif" w:hAnsi="PT Astra Serif"/>
          <w:sz w:val="24"/>
          <w:szCs w:val="24"/>
        </w:rPr>
        <w:lastRenderedPageBreak/>
        <w:t xml:space="preserve">правило не применяется в случае повторного нарушения </w:t>
      </w:r>
      <w:r w:rsidR="00794BFA" w:rsidRPr="00BA6365">
        <w:rPr>
          <w:rStyle w:val="blk"/>
          <w:rFonts w:ascii="PT Astra Serif" w:hAnsi="PT Astra Serif"/>
          <w:sz w:val="24"/>
          <w:szCs w:val="24"/>
        </w:rPr>
        <w:t>П</w:t>
      </w:r>
      <w:r w:rsidR="00FA6922" w:rsidRPr="00BA6365">
        <w:rPr>
          <w:rStyle w:val="blk"/>
          <w:rFonts w:ascii="PT Astra Serif" w:hAnsi="PT Astra Serif"/>
          <w:sz w:val="24"/>
          <w:szCs w:val="24"/>
        </w:rPr>
        <w:t xml:space="preserve">оставщиком (подрядчиком, исполнителем) условий </w:t>
      </w:r>
      <w:r w:rsidR="00794BFA" w:rsidRPr="00BA6365">
        <w:rPr>
          <w:rStyle w:val="blk"/>
          <w:rFonts w:ascii="PT Astra Serif" w:hAnsi="PT Astra Serif"/>
          <w:sz w:val="24"/>
          <w:szCs w:val="24"/>
        </w:rPr>
        <w:t>К</w:t>
      </w:r>
      <w:r w:rsidR="00FA6922" w:rsidRPr="00BA6365">
        <w:rPr>
          <w:rStyle w:val="blk"/>
          <w:rFonts w:ascii="PT Astra Serif" w:hAnsi="PT Astra Serif"/>
          <w:sz w:val="24"/>
          <w:szCs w:val="24"/>
        </w:rPr>
        <w:t xml:space="preserve">онтракта, которые в соответствии с гражданским законодательством являются основанием для одностороннего отказа </w:t>
      </w:r>
      <w:r w:rsidR="00E812B4" w:rsidRPr="00BA6365">
        <w:rPr>
          <w:rFonts w:ascii="PT Astra Serif" w:hAnsi="PT Astra Serif"/>
          <w:sz w:val="24"/>
          <w:szCs w:val="24"/>
        </w:rPr>
        <w:t xml:space="preserve">Государственного </w:t>
      </w:r>
      <w:r w:rsidR="00FA6922" w:rsidRPr="00BA6365">
        <w:rPr>
          <w:rStyle w:val="blk"/>
          <w:rFonts w:ascii="PT Astra Serif" w:hAnsi="PT Astra Serif"/>
          <w:sz w:val="24"/>
          <w:szCs w:val="24"/>
        </w:rPr>
        <w:t>заказчика от исполнения контракта.</w:t>
      </w:r>
    </w:p>
    <w:p w:rsidR="00FA6922" w:rsidRPr="00BA6365" w:rsidRDefault="00AD1887" w:rsidP="006F2354">
      <w:pPr>
        <w:pStyle w:val="12"/>
        <w:ind w:firstLine="709"/>
        <w:contextualSpacing/>
        <w:jc w:val="both"/>
        <w:rPr>
          <w:rFonts w:ascii="PT Astra Serif" w:hAnsi="PT Astra Serif"/>
          <w:sz w:val="24"/>
          <w:szCs w:val="24"/>
        </w:rPr>
      </w:pPr>
      <w:r w:rsidRPr="00BA6365">
        <w:rPr>
          <w:rFonts w:ascii="PT Astra Serif" w:hAnsi="PT Astra Serif"/>
          <w:sz w:val="24"/>
          <w:szCs w:val="24"/>
        </w:rPr>
        <w:t xml:space="preserve">10.7. </w:t>
      </w:r>
      <w:r w:rsidR="00FA6922" w:rsidRPr="00BA6365">
        <w:rPr>
          <w:rFonts w:ascii="PT Astra Serif" w:hAnsi="PT Astra Serif"/>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00262AF9">
        <w:rPr>
          <w:rFonts w:ascii="PT Astra Serif" w:hAnsi="PT Astra Serif"/>
          <w:sz w:val="24"/>
          <w:szCs w:val="24"/>
        </w:rPr>
        <w:br/>
      </w:r>
      <w:r w:rsidR="00FA6922" w:rsidRPr="00BA6365">
        <w:rPr>
          <w:rFonts w:ascii="PT Astra Serif" w:hAnsi="PT Astra Serif"/>
          <w:sz w:val="24"/>
          <w:szCs w:val="24"/>
        </w:rPr>
        <w:t>для одностороннего отказа от исполнен</w:t>
      </w:r>
      <w:r w:rsidRPr="00BA6365">
        <w:rPr>
          <w:rFonts w:ascii="PT Astra Serif" w:hAnsi="PT Astra Serif"/>
          <w:sz w:val="24"/>
          <w:szCs w:val="24"/>
        </w:rPr>
        <w:t>ия отдельных видов обязательств, а именно в случаях неоднократного нарушения Государственным заказчиком сроков оплаты товара.</w:t>
      </w:r>
    </w:p>
    <w:p w:rsidR="00FA6922" w:rsidRPr="00BA6365" w:rsidRDefault="00AD1887" w:rsidP="006F2354">
      <w:pPr>
        <w:pStyle w:val="12"/>
        <w:ind w:firstLine="709"/>
        <w:contextualSpacing/>
        <w:jc w:val="both"/>
        <w:rPr>
          <w:rFonts w:ascii="PT Astra Serif" w:hAnsi="PT Astra Serif"/>
          <w:sz w:val="24"/>
          <w:szCs w:val="24"/>
        </w:rPr>
      </w:pPr>
      <w:r w:rsidRPr="00BA6365">
        <w:rPr>
          <w:rFonts w:ascii="PT Astra Serif" w:hAnsi="PT Astra Serif"/>
          <w:sz w:val="24"/>
          <w:szCs w:val="24"/>
        </w:rPr>
        <w:t xml:space="preserve">10.8. </w:t>
      </w:r>
      <w:r w:rsidR="00FA6922" w:rsidRPr="00BA6365">
        <w:rPr>
          <w:rFonts w:ascii="PT Astra Serif" w:hAnsi="PT Astra Serif"/>
          <w:sz w:val="24"/>
          <w:szCs w:val="24"/>
        </w:rPr>
        <w:t xml:space="preserve">Решение Поставщика об одностороннем отказе от исполнения Контракта вступает </w:t>
      </w:r>
      <w:r w:rsidR="00262AF9">
        <w:rPr>
          <w:rFonts w:ascii="PT Astra Serif" w:hAnsi="PT Astra Serif"/>
          <w:sz w:val="24"/>
          <w:szCs w:val="24"/>
        </w:rPr>
        <w:br/>
      </w:r>
      <w:r w:rsidR="00FA6922" w:rsidRPr="00BA6365">
        <w:rPr>
          <w:rFonts w:ascii="PT Astra Serif" w:hAnsi="PT Astra Serif"/>
          <w:sz w:val="24"/>
          <w:szCs w:val="24"/>
        </w:rPr>
        <w:t>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FA6922" w:rsidRPr="00BA6365" w:rsidRDefault="00AD1887" w:rsidP="00283749">
      <w:pPr>
        <w:pStyle w:val="12"/>
        <w:ind w:firstLine="709"/>
        <w:contextualSpacing/>
        <w:jc w:val="both"/>
        <w:rPr>
          <w:rFonts w:ascii="PT Astra Serif" w:hAnsi="PT Astra Serif"/>
          <w:sz w:val="24"/>
          <w:szCs w:val="24"/>
        </w:rPr>
      </w:pPr>
      <w:r w:rsidRPr="00BA6365">
        <w:rPr>
          <w:rFonts w:ascii="PT Astra Serif" w:hAnsi="PT Astra Serif"/>
          <w:sz w:val="24"/>
          <w:szCs w:val="24"/>
        </w:rPr>
        <w:t>10</w:t>
      </w:r>
      <w:r w:rsidR="00FA6922" w:rsidRPr="00BA6365">
        <w:rPr>
          <w:rFonts w:ascii="PT Astra Serif" w:hAnsi="PT Astra Serif"/>
          <w:sz w:val="24"/>
          <w:szCs w:val="24"/>
        </w:rPr>
        <w:t>.</w:t>
      </w:r>
      <w:r w:rsidRPr="00BA6365">
        <w:rPr>
          <w:rFonts w:ascii="PT Astra Serif" w:hAnsi="PT Astra Serif"/>
          <w:sz w:val="24"/>
          <w:szCs w:val="24"/>
        </w:rPr>
        <w:t>9</w:t>
      </w:r>
      <w:r w:rsidR="00FA6922" w:rsidRPr="00BA6365">
        <w:rPr>
          <w:rFonts w:ascii="PT Astra Serif" w:hAnsi="PT Astra Serif"/>
          <w:sz w:val="24"/>
          <w:szCs w:val="24"/>
        </w:rPr>
        <w:t xml:space="preserve">. </w:t>
      </w:r>
      <w:r w:rsidRPr="00BA6365">
        <w:rPr>
          <w:rFonts w:ascii="PT Astra Serif" w:hAnsi="PT Astra Serif"/>
          <w:sz w:val="24"/>
          <w:szCs w:val="24"/>
        </w:rPr>
        <w:t>При расторжении Контракта в связи с односторонним отказом сторон</w:t>
      </w:r>
      <w:r w:rsidR="00283749" w:rsidRPr="00BA6365">
        <w:rPr>
          <w:rFonts w:ascii="PT Astra Serif" w:hAnsi="PT Astra Serif"/>
          <w:sz w:val="24"/>
          <w:szCs w:val="24"/>
        </w:rPr>
        <w:t>ы</w:t>
      </w:r>
      <w:r w:rsidRPr="00BA6365">
        <w:rPr>
          <w:rFonts w:ascii="PT Astra Serif" w:hAnsi="PT Astra Serif"/>
          <w:sz w:val="24"/>
          <w:szCs w:val="24"/>
        </w:rPr>
        <w:t xml:space="preserve"> Контракта </w:t>
      </w:r>
      <w:r w:rsidR="00262AF9">
        <w:rPr>
          <w:rFonts w:ascii="PT Astra Serif" w:hAnsi="PT Astra Serif"/>
          <w:sz w:val="24"/>
          <w:szCs w:val="24"/>
        </w:rPr>
        <w:br/>
      </w:r>
      <w:r w:rsidRPr="00BA6365">
        <w:rPr>
          <w:rFonts w:ascii="PT Astra Serif" w:hAnsi="PT Astra Serif"/>
          <w:sz w:val="24"/>
          <w:szCs w:val="24"/>
        </w:rPr>
        <w:t>от исполнения Контракта другая сторона вправе потребовать возмещения только фактически понесенного ущерба, непосредственно обусловленного</w:t>
      </w:r>
      <w:r w:rsidR="00283749" w:rsidRPr="00BA6365">
        <w:rPr>
          <w:rFonts w:ascii="PT Astra Serif" w:hAnsi="PT Astra Serif"/>
          <w:sz w:val="24"/>
          <w:szCs w:val="24"/>
        </w:rPr>
        <w:t xml:space="preserve"> обстоятельствами, являющимися основаниями для принятия решения об одностороннем отказе от исполнения Контракта</w:t>
      </w:r>
      <w:r w:rsidR="006674EF" w:rsidRPr="00BA6365">
        <w:rPr>
          <w:rFonts w:ascii="PT Astra Serif" w:hAnsi="PT Astra Serif"/>
          <w:sz w:val="24"/>
          <w:szCs w:val="24"/>
        </w:rPr>
        <w:t>.</w:t>
      </w:r>
    </w:p>
    <w:p w:rsidR="00131781" w:rsidRPr="00BA6365" w:rsidRDefault="00AD1887" w:rsidP="006F2354">
      <w:pPr>
        <w:pStyle w:val="12"/>
        <w:ind w:firstLine="709"/>
        <w:contextualSpacing/>
        <w:jc w:val="both"/>
        <w:rPr>
          <w:rFonts w:ascii="PT Astra Serif" w:hAnsi="PT Astra Serif"/>
          <w:sz w:val="24"/>
          <w:szCs w:val="24"/>
        </w:rPr>
      </w:pPr>
      <w:r w:rsidRPr="00BA6365">
        <w:rPr>
          <w:rFonts w:ascii="PT Astra Serif" w:hAnsi="PT Astra Serif"/>
          <w:sz w:val="24"/>
          <w:szCs w:val="24"/>
        </w:rPr>
        <w:t>10</w:t>
      </w:r>
      <w:r w:rsidR="00FA6922" w:rsidRPr="00BA6365">
        <w:rPr>
          <w:rFonts w:ascii="PT Astra Serif" w:hAnsi="PT Astra Serif"/>
          <w:sz w:val="24"/>
          <w:szCs w:val="24"/>
        </w:rPr>
        <w:t>.</w:t>
      </w:r>
      <w:r w:rsidRPr="00BA6365">
        <w:rPr>
          <w:rFonts w:ascii="PT Astra Serif" w:hAnsi="PT Astra Serif"/>
          <w:sz w:val="24"/>
          <w:szCs w:val="24"/>
        </w:rPr>
        <w:t>10</w:t>
      </w:r>
      <w:r w:rsidR="00FA6922" w:rsidRPr="00BA6365">
        <w:rPr>
          <w:rFonts w:ascii="PT Astra Serif" w:hAnsi="PT Astra Serif"/>
          <w:sz w:val="24"/>
          <w:szCs w:val="24"/>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00262AF9">
        <w:rPr>
          <w:rFonts w:ascii="PT Astra Serif" w:hAnsi="PT Astra Serif"/>
          <w:sz w:val="24"/>
          <w:szCs w:val="24"/>
        </w:rPr>
        <w:br/>
      </w:r>
      <w:r w:rsidR="00FA6922" w:rsidRPr="00BA6365">
        <w:rPr>
          <w:rFonts w:ascii="PT Astra Serif" w:hAnsi="PT Astra Serif"/>
          <w:sz w:val="24"/>
          <w:szCs w:val="24"/>
        </w:rPr>
        <w:t>или в соответствующей части.</w:t>
      </w:r>
    </w:p>
    <w:p w:rsidR="006E345C" w:rsidRDefault="006E345C" w:rsidP="006F2354">
      <w:pPr>
        <w:pStyle w:val="12"/>
        <w:ind w:firstLine="709"/>
        <w:contextualSpacing/>
        <w:jc w:val="both"/>
        <w:rPr>
          <w:rFonts w:ascii="PT Astra Serif" w:hAnsi="PT Astra Serif"/>
          <w:sz w:val="24"/>
          <w:szCs w:val="24"/>
        </w:rPr>
      </w:pPr>
    </w:p>
    <w:p w:rsidR="0001657F" w:rsidRPr="00BA6365" w:rsidRDefault="0001657F" w:rsidP="006F2354">
      <w:pPr>
        <w:pStyle w:val="12"/>
        <w:ind w:firstLine="709"/>
        <w:contextualSpacing/>
        <w:jc w:val="both"/>
        <w:rPr>
          <w:rFonts w:ascii="PT Astra Serif" w:hAnsi="PT Astra Serif"/>
          <w:sz w:val="24"/>
          <w:szCs w:val="24"/>
        </w:rPr>
      </w:pPr>
    </w:p>
    <w:p w:rsidR="00AF627D" w:rsidRPr="00BA6365" w:rsidRDefault="00B21015" w:rsidP="005A219E">
      <w:pPr>
        <w:pStyle w:val="12"/>
        <w:contextualSpacing/>
        <w:jc w:val="center"/>
        <w:rPr>
          <w:rFonts w:ascii="PT Astra Serif" w:hAnsi="PT Astra Serif"/>
          <w:b/>
          <w:sz w:val="24"/>
          <w:szCs w:val="24"/>
        </w:rPr>
      </w:pPr>
      <w:r w:rsidRPr="00BA6365">
        <w:rPr>
          <w:rFonts w:ascii="PT Astra Serif" w:hAnsi="PT Astra Serif"/>
          <w:b/>
          <w:sz w:val="24"/>
          <w:szCs w:val="24"/>
        </w:rPr>
        <w:t>11</w:t>
      </w:r>
      <w:r w:rsidR="008366F1" w:rsidRPr="00BA6365">
        <w:rPr>
          <w:rFonts w:ascii="PT Astra Serif" w:hAnsi="PT Astra Serif"/>
          <w:b/>
          <w:sz w:val="24"/>
          <w:szCs w:val="24"/>
        </w:rPr>
        <w:t>. Порядок разрешения споров</w:t>
      </w:r>
    </w:p>
    <w:p w:rsidR="008366F1" w:rsidRPr="00BA6365" w:rsidRDefault="00B21015" w:rsidP="005A219E">
      <w:pPr>
        <w:pStyle w:val="12"/>
        <w:ind w:firstLine="708"/>
        <w:contextualSpacing/>
        <w:jc w:val="both"/>
        <w:rPr>
          <w:rFonts w:ascii="PT Astra Serif" w:hAnsi="PT Astra Serif"/>
          <w:sz w:val="24"/>
          <w:szCs w:val="24"/>
        </w:rPr>
      </w:pPr>
      <w:r w:rsidRPr="00BA6365">
        <w:rPr>
          <w:rFonts w:ascii="PT Astra Serif" w:hAnsi="PT Astra Serif"/>
          <w:sz w:val="24"/>
          <w:szCs w:val="24"/>
        </w:rPr>
        <w:t>11</w:t>
      </w:r>
      <w:r w:rsidR="008366F1" w:rsidRPr="00BA6365">
        <w:rPr>
          <w:rFonts w:ascii="PT Astra Serif" w:hAnsi="PT Astra Serif"/>
          <w:sz w:val="24"/>
          <w:szCs w:val="24"/>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262AF9">
        <w:rPr>
          <w:rFonts w:ascii="PT Astra Serif" w:hAnsi="PT Astra Serif"/>
          <w:sz w:val="24"/>
          <w:szCs w:val="24"/>
        </w:rPr>
        <w:br/>
      </w:r>
      <w:r w:rsidR="008366F1" w:rsidRPr="00BA6365">
        <w:rPr>
          <w:rFonts w:ascii="PT Astra Serif" w:hAnsi="PT Astra Serif"/>
          <w:sz w:val="24"/>
          <w:szCs w:val="24"/>
        </w:rPr>
        <w:t>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8366F1" w:rsidRPr="00BA6365" w:rsidRDefault="00B21015" w:rsidP="005A219E">
      <w:pPr>
        <w:pStyle w:val="12"/>
        <w:ind w:firstLine="708"/>
        <w:contextualSpacing/>
        <w:jc w:val="both"/>
        <w:rPr>
          <w:rFonts w:ascii="PT Astra Serif" w:hAnsi="PT Astra Serif"/>
          <w:sz w:val="24"/>
          <w:szCs w:val="24"/>
        </w:rPr>
      </w:pPr>
      <w:r w:rsidRPr="00BA6365">
        <w:rPr>
          <w:rFonts w:ascii="PT Astra Serif" w:hAnsi="PT Astra Serif"/>
          <w:sz w:val="24"/>
          <w:szCs w:val="24"/>
        </w:rPr>
        <w:t>11</w:t>
      </w:r>
      <w:r w:rsidR="008366F1" w:rsidRPr="00BA6365">
        <w:rPr>
          <w:rFonts w:ascii="PT Astra Serif" w:hAnsi="PT Astra Serif"/>
          <w:sz w:val="24"/>
          <w:szCs w:val="24"/>
        </w:rPr>
        <w:t>.2. Досудебный порядок урегулирования споров, предусматривающий направление претензии контрагенту, является обязательным.</w:t>
      </w:r>
    </w:p>
    <w:p w:rsidR="006A2DC1" w:rsidRPr="00BA6365" w:rsidRDefault="008366F1" w:rsidP="005A219E">
      <w:pPr>
        <w:pStyle w:val="12"/>
        <w:ind w:firstLine="708"/>
        <w:contextualSpacing/>
        <w:jc w:val="both"/>
        <w:rPr>
          <w:rFonts w:ascii="PT Astra Serif" w:hAnsi="PT Astra Serif"/>
          <w:sz w:val="24"/>
          <w:szCs w:val="24"/>
        </w:rPr>
      </w:pPr>
      <w:r w:rsidRPr="00BA6365">
        <w:rPr>
          <w:rFonts w:ascii="PT Astra Serif" w:hAnsi="PT Astra Serif"/>
          <w:sz w:val="24"/>
          <w:szCs w:val="24"/>
        </w:rPr>
        <w:t xml:space="preserve">Сторона, которой предъявлена претензия, обязана рассмотреть такую претензию в течение </w:t>
      </w:r>
      <w:r w:rsidR="00302367" w:rsidRPr="00BA6365">
        <w:rPr>
          <w:rFonts w:ascii="PT Astra Serif" w:hAnsi="PT Astra Serif"/>
          <w:sz w:val="24"/>
          <w:szCs w:val="24"/>
        </w:rPr>
        <w:t>7</w:t>
      </w:r>
      <w:r w:rsidRPr="00BA6365">
        <w:rPr>
          <w:rFonts w:ascii="PT Astra Serif" w:hAnsi="PT Astra Serif"/>
          <w:sz w:val="24"/>
          <w:szCs w:val="24"/>
        </w:rPr>
        <w:t xml:space="preserve"> (</w:t>
      </w:r>
      <w:r w:rsidR="00776F59" w:rsidRPr="00BA6365">
        <w:rPr>
          <w:rFonts w:ascii="PT Astra Serif" w:hAnsi="PT Astra Serif"/>
          <w:sz w:val="24"/>
          <w:szCs w:val="24"/>
        </w:rPr>
        <w:t>семи</w:t>
      </w:r>
      <w:r w:rsidRPr="00BA6365">
        <w:rPr>
          <w:rFonts w:ascii="PT Astra Serif" w:hAnsi="PT Astra Serif"/>
          <w:sz w:val="24"/>
          <w:szCs w:val="24"/>
        </w:rPr>
        <w:t>) календарных дней с момента ее получения и сообщить о своем решении другой Стороне путем направл</w:t>
      </w:r>
      <w:r w:rsidR="00603085" w:rsidRPr="00BA6365">
        <w:rPr>
          <w:rFonts w:ascii="PT Astra Serif" w:hAnsi="PT Astra Serif"/>
          <w:sz w:val="24"/>
          <w:szCs w:val="24"/>
        </w:rPr>
        <w:t>ения ответа в письменной форме.</w:t>
      </w:r>
    </w:p>
    <w:p w:rsidR="006E345C" w:rsidRDefault="006E345C" w:rsidP="005A219E">
      <w:pPr>
        <w:pStyle w:val="12"/>
        <w:ind w:firstLine="708"/>
        <w:contextualSpacing/>
        <w:jc w:val="both"/>
        <w:rPr>
          <w:rFonts w:ascii="PT Astra Serif" w:hAnsi="PT Astra Serif"/>
          <w:sz w:val="24"/>
          <w:szCs w:val="24"/>
        </w:rPr>
      </w:pPr>
    </w:p>
    <w:p w:rsidR="0001657F" w:rsidRPr="00BA6365" w:rsidRDefault="0001657F" w:rsidP="005A219E">
      <w:pPr>
        <w:pStyle w:val="12"/>
        <w:ind w:firstLine="708"/>
        <w:contextualSpacing/>
        <w:jc w:val="both"/>
        <w:rPr>
          <w:rFonts w:ascii="PT Astra Serif" w:hAnsi="PT Astra Serif"/>
          <w:sz w:val="24"/>
          <w:szCs w:val="24"/>
        </w:rPr>
      </w:pPr>
    </w:p>
    <w:p w:rsidR="00AF627D" w:rsidRPr="00BA6365" w:rsidRDefault="00B21015" w:rsidP="005A219E">
      <w:pPr>
        <w:pStyle w:val="12"/>
        <w:ind w:firstLine="708"/>
        <w:contextualSpacing/>
        <w:jc w:val="center"/>
        <w:rPr>
          <w:rFonts w:ascii="PT Astra Serif" w:hAnsi="PT Astra Serif"/>
          <w:b/>
          <w:sz w:val="24"/>
          <w:szCs w:val="24"/>
        </w:rPr>
      </w:pPr>
      <w:r w:rsidRPr="00BA6365">
        <w:rPr>
          <w:rFonts w:ascii="PT Astra Serif" w:hAnsi="PT Astra Serif"/>
          <w:b/>
          <w:sz w:val="24"/>
          <w:szCs w:val="24"/>
        </w:rPr>
        <w:t>12</w:t>
      </w:r>
      <w:r w:rsidR="008366F1" w:rsidRPr="00BA6365">
        <w:rPr>
          <w:rFonts w:ascii="PT Astra Serif" w:hAnsi="PT Astra Serif"/>
          <w:b/>
          <w:sz w:val="24"/>
          <w:szCs w:val="24"/>
        </w:rPr>
        <w:t>. Прочие условия</w:t>
      </w:r>
    </w:p>
    <w:p w:rsidR="008366F1" w:rsidRPr="00BA6365" w:rsidRDefault="00B21015" w:rsidP="005A219E">
      <w:pPr>
        <w:pStyle w:val="12"/>
        <w:ind w:firstLine="708"/>
        <w:contextualSpacing/>
        <w:jc w:val="both"/>
        <w:rPr>
          <w:rFonts w:ascii="PT Astra Serif" w:hAnsi="PT Astra Serif"/>
          <w:sz w:val="24"/>
          <w:szCs w:val="24"/>
        </w:rPr>
      </w:pPr>
      <w:r w:rsidRPr="00BA6365">
        <w:rPr>
          <w:rFonts w:ascii="PT Astra Serif" w:hAnsi="PT Astra Serif"/>
          <w:sz w:val="24"/>
          <w:szCs w:val="24"/>
        </w:rPr>
        <w:t>12</w:t>
      </w:r>
      <w:r w:rsidR="008366F1" w:rsidRPr="00BA6365">
        <w:rPr>
          <w:rFonts w:ascii="PT Astra Serif" w:hAnsi="PT Astra Serif"/>
          <w:sz w:val="24"/>
          <w:szCs w:val="24"/>
        </w:rPr>
        <w:t>.1. Контракт составлен в двух подлинных экземплярах, имеющих одинаковую юридическую силу, по одному для каждой из Сторон.</w:t>
      </w:r>
    </w:p>
    <w:p w:rsidR="008366F1" w:rsidRPr="00BA6365" w:rsidRDefault="00B21015" w:rsidP="005A219E">
      <w:pPr>
        <w:pStyle w:val="12"/>
        <w:ind w:firstLine="708"/>
        <w:contextualSpacing/>
        <w:jc w:val="both"/>
        <w:rPr>
          <w:rFonts w:ascii="PT Astra Serif" w:hAnsi="PT Astra Serif"/>
          <w:sz w:val="24"/>
          <w:szCs w:val="24"/>
        </w:rPr>
      </w:pPr>
      <w:r w:rsidRPr="00BA6365">
        <w:rPr>
          <w:rFonts w:ascii="PT Astra Serif" w:hAnsi="PT Astra Serif"/>
          <w:sz w:val="24"/>
          <w:szCs w:val="24"/>
        </w:rPr>
        <w:t>12</w:t>
      </w:r>
      <w:r w:rsidR="008366F1" w:rsidRPr="00BA6365">
        <w:rPr>
          <w:rFonts w:ascii="PT Astra Serif" w:hAnsi="PT Astra Serif"/>
          <w:sz w:val="24"/>
          <w:szCs w:val="24"/>
        </w:rPr>
        <w:t xml:space="preserve">.2. В случае изменения юридических адресов, банковских и отгрузочных реквизитов Сторона обязана сообщить об этом другой Стороне в </w:t>
      </w:r>
      <w:r w:rsidR="003B794E" w:rsidRPr="00BA6365">
        <w:rPr>
          <w:rFonts w:ascii="PT Astra Serif" w:hAnsi="PT Astra Serif"/>
          <w:sz w:val="24"/>
          <w:szCs w:val="24"/>
        </w:rPr>
        <w:t>течение 1 (одного) рабочего дня</w:t>
      </w:r>
      <w:r w:rsidR="00096731" w:rsidRPr="00BA6365">
        <w:rPr>
          <w:rFonts w:ascii="PT Astra Serif" w:hAnsi="PT Astra Serif"/>
          <w:sz w:val="24"/>
          <w:szCs w:val="24"/>
        </w:rPr>
        <w:t xml:space="preserve"> </w:t>
      </w:r>
      <w:r w:rsidR="00262AF9">
        <w:rPr>
          <w:rFonts w:ascii="PT Astra Serif" w:hAnsi="PT Astra Serif"/>
          <w:sz w:val="24"/>
          <w:szCs w:val="24"/>
        </w:rPr>
        <w:br/>
      </w:r>
      <w:r w:rsidR="008366F1" w:rsidRPr="00BA6365">
        <w:rPr>
          <w:rFonts w:ascii="PT Astra Serif" w:hAnsi="PT Astra Serif"/>
          <w:sz w:val="24"/>
          <w:szCs w:val="24"/>
        </w:rPr>
        <w:t>в письменной форме.</w:t>
      </w:r>
    </w:p>
    <w:p w:rsidR="008366F1" w:rsidRPr="00BA6365" w:rsidRDefault="00B21015" w:rsidP="005A219E">
      <w:pPr>
        <w:pStyle w:val="12"/>
        <w:ind w:firstLine="708"/>
        <w:contextualSpacing/>
        <w:jc w:val="both"/>
        <w:rPr>
          <w:rFonts w:ascii="PT Astra Serif" w:hAnsi="PT Astra Serif"/>
          <w:sz w:val="24"/>
          <w:szCs w:val="24"/>
        </w:rPr>
      </w:pPr>
      <w:r w:rsidRPr="00BA6365">
        <w:rPr>
          <w:rFonts w:ascii="PT Astra Serif" w:hAnsi="PT Astra Serif"/>
          <w:sz w:val="24"/>
          <w:szCs w:val="24"/>
        </w:rPr>
        <w:t>12</w:t>
      </w:r>
      <w:r w:rsidR="008366F1" w:rsidRPr="00BA6365">
        <w:rPr>
          <w:rFonts w:ascii="PT Astra Serif" w:hAnsi="PT Astra Serif"/>
          <w:sz w:val="24"/>
          <w:szCs w:val="24"/>
        </w:rPr>
        <w:t xml:space="preserve">.3.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w:t>
      </w:r>
      <w:r w:rsidR="00262AF9">
        <w:rPr>
          <w:rFonts w:ascii="PT Astra Serif" w:hAnsi="PT Astra Serif"/>
          <w:sz w:val="24"/>
          <w:szCs w:val="24"/>
        </w:rPr>
        <w:br/>
      </w:r>
      <w:r w:rsidR="008366F1" w:rsidRPr="00BA6365">
        <w:rPr>
          <w:rFonts w:ascii="PT Astra Serif" w:hAnsi="PT Astra Serif"/>
          <w:sz w:val="24"/>
          <w:szCs w:val="24"/>
        </w:rPr>
        <w:t xml:space="preserve">или присоединения. В случае перемены Государственного заказчика по Контракту его права </w:t>
      </w:r>
      <w:r w:rsidR="00262AF9">
        <w:rPr>
          <w:rFonts w:ascii="PT Astra Serif" w:hAnsi="PT Astra Serif"/>
          <w:sz w:val="24"/>
          <w:szCs w:val="24"/>
        </w:rPr>
        <w:br/>
      </w:r>
      <w:r w:rsidR="008366F1" w:rsidRPr="00BA6365">
        <w:rPr>
          <w:rFonts w:ascii="PT Astra Serif" w:hAnsi="PT Astra Serif"/>
          <w:sz w:val="24"/>
          <w:szCs w:val="24"/>
        </w:rPr>
        <w:t xml:space="preserve">и обязанности по такому Контракту переходят к новому Государственному заказчику </w:t>
      </w:r>
      <w:r w:rsidR="00262AF9">
        <w:rPr>
          <w:rFonts w:ascii="PT Astra Serif" w:hAnsi="PT Astra Serif"/>
          <w:sz w:val="24"/>
          <w:szCs w:val="24"/>
        </w:rPr>
        <w:br/>
      </w:r>
      <w:r w:rsidR="008366F1" w:rsidRPr="00BA6365">
        <w:rPr>
          <w:rFonts w:ascii="PT Astra Serif" w:hAnsi="PT Astra Serif"/>
          <w:sz w:val="24"/>
          <w:szCs w:val="24"/>
        </w:rPr>
        <w:t>в том же объеме и на тех же условиях.</w:t>
      </w:r>
    </w:p>
    <w:p w:rsidR="008366F1" w:rsidRPr="00BA6365" w:rsidRDefault="00B21015" w:rsidP="005A219E">
      <w:pPr>
        <w:pStyle w:val="12"/>
        <w:ind w:firstLine="708"/>
        <w:contextualSpacing/>
        <w:jc w:val="both"/>
        <w:rPr>
          <w:rFonts w:ascii="PT Astra Serif" w:hAnsi="PT Astra Serif"/>
          <w:sz w:val="24"/>
          <w:szCs w:val="24"/>
        </w:rPr>
      </w:pPr>
      <w:r w:rsidRPr="00BA6365">
        <w:rPr>
          <w:rFonts w:ascii="PT Astra Serif" w:hAnsi="PT Astra Serif"/>
          <w:sz w:val="24"/>
          <w:szCs w:val="24"/>
        </w:rPr>
        <w:t>12.4</w:t>
      </w:r>
      <w:r w:rsidR="008366F1" w:rsidRPr="00BA6365">
        <w:rPr>
          <w:rFonts w:ascii="PT Astra Serif" w:hAnsi="PT Astra Serif"/>
          <w:sz w:val="24"/>
          <w:szCs w:val="24"/>
        </w:rPr>
        <w:t>. Во всем остальном, что не предусмотрено Контрактом, Стороны ру</w:t>
      </w:r>
      <w:r w:rsidRPr="00BA6365">
        <w:rPr>
          <w:rFonts w:ascii="PT Astra Serif" w:hAnsi="PT Astra Serif"/>
          <w:sz w:val="24"/>
          <w:szCs w:val="24"/>
        </w:rPr>
        <w:t>ководствуются законодательством</w:t>
      </w:r>
      <w:r w:rsidR="008366F1" w:rsidRPr="00BA6365">
        <w:rPr>
          <w:rFonts w:ascii="PT Astra Serif" w:hAnsi="PT Astra Serif"/>
          <w:sz w:val="24"/>
          <w:szCs w:val="24"/>
        </w:rPr>
        <w:t xml:space="preserve"> Российской Федерации.</w:t>
      </w:r>
    </w:p>
    <w:p w:rsidR="00603085" w:rsidRPr="00BA6365" w:rsidRDefault="00B21015" w:rsidP="006D6138">
      <w:pPr>
        <w:pStyle w:val="12"/>
        <w:ind w:firstLine="708"/>
        <w:contextualSpacing/>
        <w:jc w:val="both"/>
        <w:rPr>
          <w:rFonts w:ascii="PT Astra Serif" w:hAnsi="PT Astra Serif"/>
          <w:sz w:val="24"/>
          <w:szCs w:val="24"/>
        </w:rPr>
      </w:pPr>
      <w:r w:rsidRPr="00BA6365">
        <w:rPr>
          <w:rFonts w:ascii="PT Astra Serif" w:hAnsi="PT Astra Serif"/>
          <w:sz w:val="24"/>
          <w:szCs w:val="24"/>
        </w:rPr>
        <w:t>12.5</w:t>
      </w:r>
      <w:r w:rsidR="008366F1" w:rsidRPr="00BA6365">
        <w:rPr>
          <w:rFonts w:ascii="PT Astra Serif" w:hAnsi="PT Astra Serif"/>
          <w:sz w:val="24"/>
          <w:szCs w:val="24"/>
        </w:rPr>
        <w:t>. Приложения к Контракту, являющиеся его неотъемлемой частью:</w:t>
      </w:r>
    </w:p>
    <w:p w:rsidR="008553C3" w:rsidRPr="00BA6365" w:rsidRDefault="008553C3" w:rsidP="005A219E">
      <w:pPr>
        <w:pStyle w:val="12"/>
        <w:ind w:firstLine="708"/>
        <w:contextualSpacing/>
        <w:jc w:val="both"/>
        <w:rPr>
          <w:rFonts w:ascii="PT Astra Serif" w:hAnsi="PT Astra Serif"/>
          <w:sz w:val="24"/>
          <w:szCs w:val="24"/>
        </w:rPr>
      </w:pPr>
      <w:r w:rsidRPr="00BA6365">
        <w:rPr>
          <w:rFonts w:ascii="PT Astra Serif" w:hAnsi="PT Astra Serif"/>
          <w:sz w:val="24"/>
          <w:szCs w:val="24"/>
        </w:rPr>
        <w:t>Приложение к Контракту – техническое задание.</w:t>
      </w:r>
    </w:p>
    <w:p w:rsidR="00686CBC" w:rsidRDefault="00686CBC" w:rsidP="005A219E">
      <w:pPr>
        <w:pStyle w:val="12"/>
        <w:ind w:firstLine="708"/>
        <w:contextualSpacing/>
        <w:jc w:val="both"/>
        <w:rPr>
          <w:rFonts w:ascii="PT Astra Serif" w:hAnsi="PT Astra Serif"/>
          <w:sz w:val="24"/>
          <w:szCs w:val="24"/>
        </w:rPr>
      </w:pPr>
    </w:p>
    <w:p w:rsidR="0001657F" w:rsidRDefault="0001657F" w:rsidP="005A219E">
      <w:pPr>
        <w:pStyle w:val="12"/>
        <w:ind w:firstLine="708"/>
        <w:contextualSpacing/>
        <w:jc w:val="both"/>
        <w:rPr>
          <w:rFonts w:ascii="PT Astra Serif" w:hAnsi="PT Astra Serif"/>
          <w:sz w:val="24"/>
          <w:szCs w:val="24"/>
        </w:rPr>
      </w:pPr>
    </w:p>
    <w:p w:rsidR="0001657F" w:rsidRDefault="0001657F" w:rsidP="005A219E">
      <w:pPr>
        <w:pStyle w:val="12"/>
        <w:ind w:firstLine="708"/>
        <w:contextualSpacing/>
        <w:jc w:val="both"/>
        <w:rPr>
          <w:rFonts w:ascii="PT Astra Serif" w:hAnsi="PT Astra Serif"/>
          <w:sz w:val="24"/>
          <w:szCs w:val="24"/>
        </w:rPr>
      </w:pPr>
    </w:p>
    <w:p w:rsidR="0001657F" w:rsidRDefault="0001657F" w:rsidP="005A219E">
      <w:pPr>
        <w:pStyle w:val="12"/>
        <w:ind w:firstLine="708"/>
        <w:contextualSpacing/>
        <w:jc w:val="both"/>
        <w:rPr>
          <w:rFonts w:ascii="PT Astra Serif" w:hAnsi="PT Astra Serif"/>
          <w:sz w:val="24"/>
          <w:szCs w:val="24"/>
        </w:rPr>
      </w:pPr>
    </w:p>
    <w:p w:rsidR="0001657F" w:rsidRPr="00BA6365" w:rsidRDefault="0001657F" w:rsidP="005A219E">
      <w:pPr>
        <w:pStyle w:val="12"/>
        <w:ind w:firstLine="708"/>
        <w:contextualSpacing/>
        <w:jc w:val="both"/>
        <w:rPr>
          <w:rFonts w:ascii="PT Astra Serif" w:hAnsi="PT Astra Serif"/>
          <w:sz w:val="24"/>
          <w:szCs w:val="24"/>
        </w:rPr>
      </w:pPr>
    </w:p>
    <w:p w:rsidR="006E345C" w:rsidRPr="00BA6365" w:rsidRDefault="00B21015" w:rsidP="006E345C">
      <w:pPr>
        <w:pStyle w:val="12"/>
        <w:contextualSpacing/>
        <w:jc w:val="center"/>
        <w:rPr>
          <w:rFonts w:ascii="PT Astra Serif" w:hAnsi="PT Astra Serif"/>
          <w:b/>
          <w:sz w:val="24"/>
          <w:szCs w:val="24"/>
        </w:rPr>
      </w:pPr>
      <w:r w:rsidRPr="00BA6365">
        <w:rPr>
          <w:rFonts w:ascii="PT Astra Serif" w:hAnsi="PT Astra Serif"/>
          <w:b/>
          <w:sz w:val="24"/>
          <w:szCs w:val="24"/>
        </w:rPr>
        <w:lastRenderedPageBreak/>
        <w:t>13</w:t>
      </w:r>
      <w:r w:rsidR="003A4C82" w:rsidRPr="00BA6365">
        <w:rPr>
          <w:rFonts w:ascii="PT Astra Serif" w:hAnsi="PT Astra Serif"/>
          <w:b/>
          <w:sz w:val="24"/>
          <w:szCs w:val="24"/>
        </w:rPr>
        <w:t>. Срок действия Контракта</w:t>
      </w:r>
    </w:p>
    <w:p w:rsidR="0092482E" w:rsidRPr="00BA6365" w:rsidRDefault="00B21015" w:rsidP="007354D8">
      <w:pPr>
        <w:pStyle w:val="12"/>
        <w:ind w:firstLine="708"/>
        <w:contextualSpacing/>
        <w:jc w:val="both"/>
        <w:rPr>
          <w:rFonts w:ascii="PT Astra Serif" w:hAnsi="PT Astra Serif"/>
          <w:sz w:val="24"/>
          <w:szCs w:val="24"/>
        </w:rPr>
      </w:pPr>
      <w:r w:rsidRPr="00BA6365">
        <w:rPr>
          <w:rFonts w:ascii="PT Astra Serif" w:hAnsi="PT Astra Serif"/>
          <w:sz w:val="24"/>
          <w:szCs w:val="24"/>
        </w:rPr>
        <w:t>13</w:t>
      </w:r>
      <w:r w:rsidR="003A4C82" w:rsidRPr="00BA6365">
        <w:rPr>
          <w:rFonts w:ascii="PT Astra Serif" w:hAnsi="PT Astra Serif"/>
          <w:sz w:val="24"/>
          <w:szCs w:val="24"/>
        </w:rPr>
        <w:t xml:space="preserve">.1. </w:t>
      </w:r>
      <w:r w:rsidRPr="00BA6365">
        <w:rPr>
          <w:rFonts w:ascii="PT Astra Serif" w:hAnsi="PT Astra Serif"/>
          <w:sz w:val="24"/>
          <w:szCs w:val="24"/>
        </w:rPr>
        <w:t xml:space="preserve">Срок действия Контракта, в том числе срок исполнения обязательств Государственным заказчиком, с момента </w:t>
      </w:r>
      <w:r w:rsidR="00EF56DF" w:rsidRPr="00BA6365">
        <w:rPr>
          <w:rFonts w:ascii="PT Astra Serif" w:hAnsi="PT Astra Serif"/>
          <w:sz w:val="24"/>
          <w:szCs w:val="24"/>
        </w:rPr>
        <w:t>заключения</w:t>
      </w:r>
      <w:r w:rsidRPr="00BA6365">
        <w:rPr>
          <w:rFonts w:ascii="PT Astra Serif" w:hAnsi="PT Astra Serif"/>
          <w:sz w:val="24"/>
          <w:szCs w:val="24"/>
        </w:rPr>
        <w:t xml:space="preserve"> по </w:t>
      </w:r>
      <w:r w:rsidR="00EF56DF" w:rsidRPr="00BA6365">
        <w:rPr>
          <w:rFonts w:ascii="PT Astra Serif" w:hAnsi="PT Astra Serif"/>
          <w:sz w:val="24"/>
          <w:szCs w:val="24"/>
        </w:rPr>
        <w:t>3</w:t>
      </w:r>
      <w:r w:rsidR="008A5C1D" w:rsidRPr="00BA6365">
        <w:rPr>
          <w:rFonts w:ascii="PT Astra Serif" w:hAnsi="PT Astra Serif"/>
          <w:sz w:val="24"/>
          <w:szCs w:val="24"/>
        </w:rPr>
        <w:t>1</w:t>
      </w:r>
      <w:r w:rsidR="00D13C66" w:rsidRPr="00BA6365">
        <w:rPr>
          <w:rFonts w:ascii="PT Astra Serif" w:hAnsi="PT Astra Serif"/>
          <w:sz w:val="24"/>
          <w:szCs w:val="24"/>
        </w:rPr>
        <w:t xml:space="preserve"> </w:t>
      </w:r>
      <w:r w:rsidR="00134C19" w:rsidRPr="00BA6365">
        <w:rPr>
          <w:rFonts w:ascii="PT Astra Serif" w:hAnsi="PT Astra Serif"/>
          <w:sz w:val="24"/>
          <w:szCs w:val="24"/>
        </w:rPr>
        <w:t>июля</w:t>
      </w:r>
      <w:r w:rsidR="003A72FC" w:rsidRPr="00BA6365">
        <w:rPr>
          <w:rFonts w:ascii="PT Astra Serif" w:hAnsi="PT Astra Serif"/>
          <w:sz w:val="24"/>
          <w:szCs w:val="24"/>
        </w:rPr>
        <w:t xml:space="preserve"> 202</w:t>
      </w:r>
      <w:r w:rsidR="006D6138" w:rsidRPr="00BA6365">
        <w:rPr>
          <w:rFonts w:ascii="PT Astra Serif" w:hAnsi="PT Astra Serif"/>
          <w:sz w:val="24"/>
          <w:szCs w:val="24"/>
        </w:rPr>
        <w:t>6</w:t>
      </w:r>
      <w:r w:rsidR="003A72FC" w:rsidRPr="00BA6365">
        <w:rPr>
          <w:rFonts w:ascii="PT Astra Serif" w:hAnsi="PT Astra Serif"/>
          <w:sz w:val="24"/>
          <w:szCs w:val="24"/>
        </w:rPr>
        <w:t xml:space="preserve"> года</w:t>
      </w:r>
      <w:r w:rsidRPr="00BA6365">
        <w:rPr>
          <w:rFonts w:ascii="PT Astra Serif" w:hAnsi="PT Astra Serif"/>
          <w:sz w:val="24"/>
          <w:szCs w:val="24"/>
        </w:rPr>
        <w:t>,</w:t>
      </w:r>
      <w:r w:rsidR="00EF56DF" w:rsidRPr="00BA6365">
        <w:rPr>
          <w:rFonts w:ascii="PT Astra Serif" w:hAnsi="PT Astra Serif"/>
          <w:sz w:val="24"/>
          <w:szCs w:val="24"/>
        </w:rPr>
        <w:t xml:space="preserve"> </w:t>
      </w:r>
      <w:r w:rsidRPr="00BA6365">
        <w:rPr>
          <w:rFonts w:ascii="PT Astra Serif" w:hAnsi="PT Astra Serif"/>
          <w:sz w:val="24"/>
          <w:szCs w:val="24"/>
        </w:rPr>
        <w:t>а в части гарантийных обязательств – до полного исполнения Сторонами.</w:t>
      </w:r>
    </w:p>
    <w:p w:rsidR="00686CBC" w:rsidRPr="00BA6365" w:rsidRDefault="00686CBC" w:rsidP="00450E3C">
      <w:pPr>
        <w:pStyle w:val="12"/>
        <w:contextualSpacing/>
        <w:jc w:val="both"/>
        <w:rPr>
          <w:rFonts w:ascii="PT Astra Serif" w:hAnsi="PT Astra Serif"/>
          <w:sz w:val="24"/>
          <w:szCs w:val="24"/>
        </w:rPr>
      </w:pPr>
    </w:p>
    <w:p w:rsidR="0002189F" w:rsidRPr="00BA6365" w:rsidRDefault="003A4C82" w:rsidP="005A219E">
      <w:pPr>
        <w:pStyle w:val="11"/>
        <w:spacing w:after="0" w:line="240" w:lineRule="auto"/>
        <w:ind w:left="0"/>
        <w:jc w:val="center"/>
        <w:rPr>
          <w:rFonts w:ascii="PT Astra Serif" w:hAnsi="PT Astra Serif"/>
          <w:b/>
          <w:sz w:val="24"/>
          <w:szCs w:val="24"/>
        </w:rPr>
      </w:pPr>
      <w:r w:rsidRPr="00BA6365">
        <w:rPr>
          <w:rFonts w:ascii="PT Astra Serif" w:hAnsi="PT Astra Serif"/>
          <w:b/>
          <w:sz w:val="24"/>
          <w:szCs w:val="24"/>
        </w:rPr>
        <w:t>1</w:t>
      </w:r>
      <w:r w:rsidR="00B21015" w:rsidRPr="00BA6365">
        <w:rPr>
          <w:rFonts w:ascii="PT Astra Serif" w:hAnsi="PT Astra Serif"/>
          <w:b/>
          <w:sz w:val="24"/>
          <w:szCs w:val="24"/>
        </w:rPr>
        <w:t>4</w:t>
      </w:r>
      <w:r w:rsidRPr="00BA6365">
        <w:rPr>
          <w:rFonts w:ascii="PT Astra Serif" w:hAnsi="PT Astra Serif"/>
          <w:b/>
          <w:sz w:val="24"/>
          <w:szCs w:val="24"/>
        </w:rPr>
        <w:t xml:space="preserve">. Юридические адреса, банковские реквизиты Сторон </w:t>
      </w:r>
    </w:p>
    <w:p w:rsidR="003A4C82" w:rsidRPr="00BA6365" w:rsidRDefault="003A4C82" w:rsidP="005A219E">
      <w:pPr>
        <w:pStyle w:val="11"/>
        <w:spacing w:after="0" w:line="240" w:lineRule="auto"/>
        <w:ind w:left="0"/>
        <w:jc w:val="center"/>
        <w:rPr>
          <w:rFonts w:ascii="PT Astra Serif" w:hAnsi="PT Astra Serif"/>
          <w:b/>
          <w:sz w:val="24"/>
          <w:szCs w:val="24"/>
        </w:rPr>
      </w:pPr>
      <w:r w:rsidRPr="00BA6365">
        <w:rPr>
          <w:rFonts w:ascii="PT Astra Serif" w:hAnsi="PT Astra Serif"/>
          <w:b/>
          <w:sz w:val="24"/>
          <w:szCs w:val="24"/>
        </w:rPr>
        <w:t>на момент подписания Контракта</w:t>
      </w:r>
    </w:p>
    <w:p w:rsidR="00B21015" w:rsidRPr="00BA6365" w:rsidRDefault="00B21015" w:rsidP="005A219E">
      <w:pPr>
        <w:pStyle w:val="11"/>
        <w:spacing w:after="0" w:line="240" w:lineRule="auto"/>
        <w:ind w:left="0"/>
        <w:jc w:val="center"/>
        <w:rPr>
          <w:rFonts w:ascii="PT Astra Serif" w:hAnsi="PT Astra Serif"/>
          <w:b/>
          <w:sz w:val="24"/>
          <w:szCs w:val="24"/>
        </w:rPr>
      </w:pPr>
    </w:p>
    <w:tbl>
      <w:tblPr>
        <w:tblW w:w="0" w:type="auto"/>
        <w:tblLook w:val="04A0" w:firstRow="1" w:lastRow="0" w:firstColumn="1" w:lastColumn="0" w:noHBand="0" w:noVBand="1"/>
      </w:tblPr>
      <w:tblGrid>
        <w:gridCol w:w="5139"/>
        <w:gridCol w:w="5140"/>
      </w:tblGrid>
      <w:tr w:rsidR="00E052D2" w:rsidRPr="00BA6365" w:rsidTr="00CC70CC">
        <w:tc>
          <w:tcPr>
            <w:tcW w:w="5139" w:type="dxa"/>
            <w:shd w:val="clear" w:color="auto" w:fill="auto"/>
          </w:tcPr>
          <w:p w:rsidR="00E052D2" w:rsidRPr="00BA6365" w:rsidRDefault="00E052D2" w:rsidP="00CC70CC">
            <w:pPr>
              <w:pStyle w:val="11"/>
              <w:spacing w:after="0" w:line="240" w:lineRule="auto"/>
              <w:ind w:left="0"/>
              <w:jc w:val="both"/>
              <w:rPr>
                <w:rFonts w:ascii="PT Astra Serif" w:hAnsi="PT Astra Serif"/>
                <w:b/>
                <w:sz w:val="24"/>
                <w:szCs w:val="24"/>
              </w:rPr>
            </w:pPr>
            <w:r w:rsidRPr="00BA6365">
              <w:rPr>
                <w:rFonts w:ascii="PT Astra Serif" w:hAnsi="PT Astra Serif"/>
                <w:b/>
                <w:sz w:val="24"/>
                <w:szCs w:val="24"/>
              </w:rPr>
              <w:t>ГОСУДАРСТВЕННЫЙ ЗАКАЗЧИК:</w:t>
            </w:r>
          </w:p>
          <w:p w:rsidR="00E052D2" w:rsidRPr="00BA6365" w:rsidRDefault="00E052D2" w:rsidP="00CC70CC">
            <w:pPr>
              <w:pStyle w:val="11"/>
              <w:spacing w:after="0" w:line="240" w:lineRule="auto"/>
              <w:ind w:left="0"/>
              <w:jc w:val="both"/>
              <w:rPr>
                <w:rFonts w:ascii="PT Astra Serif" w:hAnsi="PT Astra Serif"/>
                <w:b/>
                <w:sz w:val="24"/>
                <w:szCs w:val="24"/>
              </w:rPr>
            </w:pPr>
          </w:p>
        </w:tc>
        <w:tc>
          <w:tcPr>
            <w:tcW w:w="5140" w:type="dxa"/>
            <w:shd w:val="clear" w:color="auto" w:fill="auto"/>
          </w:tcPr>
          <w:p w:rsidR="00E052D2" w:rsidRPr="00BA6365" w:rsidRDefault="00E052D2" w:rsidP="00CC70CC">
            <w:pPr>
              <w:pStyle w:val="11"/>
              <w:spacing w:after="0" w:line="240" w:lineRule="auto"/>
              <w:ind w:left="254"/>
              <w:jc w:val="both"/>
              <w:rPr>
                <w:rFonts w:ascii="PT Astra Serif" w:hAnsi="PT Astra Serif"/>
                <w:b/>
                <w:sz w:val="24"/>
                <w:szCs w:val="24"/>
              </w:rPr>
            </w:pPr>
            <w:r w:rsidRPr="00BA6365">
              <w:rPr>
                <w:rFonts w:ascii="PT Astra Serif" w:hAnsi="PT Astra Serif"/>
                <w:b/>
                <w:sz w:val="24"/>
                <w:szCs w:val="24"/>
              </w:rPr>
              <w:t>ПОСТАВЩИК:</w:t>
            </w:r>
          </w:p>
        </w:tc>
      </w:tr>
      <w:tr w:rsidR="00E052D2" w:rsidRPr="00BA6365" w:rsidTr="00CC70CC">
        <w:trPr>
          <w:trHeight w:val="4438"/>
        </w:trPr>
        <w:tc>
          <w:tcPr>
            <w:tcW w:w="5139" w:type="dxa"/>
            <w:shd w:val="clear" w:color="auto" w:fill="auto"/>
          </w:tcPr>
          <w:p w:rsidR="00686CBC" w:rsidRPr="00BA6365" w:rsidRDefault="00686CBC" w:rsidP="00686CBC">
            <w:pPr>
              <w:pStyle w:val="11"/>
              <w:spacing w:after="0" w:line="240" w:lineRule="auto"/>
              <w:ind w:left="0"/>
              <w:jc w:val="both"/>
              <w:rPr>
                <w:rFonts w:ascii="PT Astra Serif" w:hAnsi="PT Astra Serif"/>
                <w:b/>
                <w:sz w:val="24"/>
                <w:szCs w:val="24"/>
              </w:rPr>
            </w:pPr>
            <w:r w:rsidRPr="00BA6365">
              <w:rPr>
                <w:rFonts w:ascii="PT Astra Serif" w:hAnsi="PT Astra Serif"/>
                <w:b/>
                <w:sz w:val="24"/>
                <w:szCs w:val="24"/>
              </w:rPr>
              <w:t>Главное управление Федеральной службы исполнения наказаний по Новосибирской области</w:t>
            </w:r>
          </w:p>
          <w:p w:rsidR="00134C19" w:rsidRPr="00BA6365" w:rsidRDefault="00134C19" w:rsidP="00134C19">
            <w:pPr>
              <w:tabs>
                <w:tab w:val="left" w:pos="708"/>
              </w:tabs>
              <w:spacing w:after="0"/>
              <w:ind w:left="-108" w:right="176"/>
              <w:rPr>
                <w:rFonts w:ascii="PT Astra Serif" w:hAnsi="PT Astra Serif"/>
                <w:bCs/>
                <w:sz w:val="24"/>
                <w:szCs w:val="24"/>
              </w:rPr>
            </w:pPr>
            <w:r w:rsidRPr="00BA6365">
              <w:rPr>
                <w:rFonts w:ascii="PT Astra Serif" w:hAnsi="PT Astra Serif"/>
                <w:bCs/>
                <w:sz w:val="24"/>
                <w:szCs w:val="24"/>
              </w:rPr>
              <w:t>федеральное казенное учреждение «База материально-технического и военного снабжения Главного управления Федеральной службы исполнения наказа</w:t>
            </w:r>
            <w:r w:rsidR="00042BED" w:rsidRPr="00BA6365">
              <w:rPr>
                <w:rFonts w:ascii="PT Astra Serif" w:hAnsi="PT Astra Serif"/>
                <w:bCs/>
                <w:sz w:val="24"/>
                <w:szCs w:val="24"/>
              </w:rPr>
              <w:t xml:space="preserve">ний по Новосибирской области», </w:t>
            </w:r>
            <w:r w:rsidRPr="00BA6365">
              <w:rPr>
                <w:rFonts w:ascii="PT Astra Serif" w:hAnsi="PT Astra Serif"/>
                <w:bCs/>
                <w:sz w:val="24"/>
                <w:szCs w:val="24"/>
              </w:rPr>
              <w:t xml:space="preserve">630051, г. Новосибирск, ул. </w:t>
            </w:r>
            <w:proofErr w:type="spellStart"/>
            <w:r w:rsidRPr="00BA6365">
              <w:rPr>
                <w:rFonts w:ascii="PT Astra Serif" w:hAnsi="PT Astra Serif"/>
                <w:bCs/>
                <w:sz w:val="24"/>
                <w:szCs w:val="24"/>
              </w:rPr>
              <w:t>Волочаевская</w:t>
            </w:r>
            <w:proofErr w:type="spellEnd"/>
            <w:r w:rsidRPr="00BA6365">
              <w:rPr>
                <w:rFonts w:ascii="PT Astra Serif" w:hAnsi="PT Astra Serif"/>
                <w:bCs/>
                <w:sz w:val="24"/>
                <w:szCs w:val="24"/>
              </w:rPr>
              <w:t xml:space="preserve">, 2а, </w:t>
            </w:r>
          </w:p>
          <w:p w:rsidR="00134C19" w:rsidRPr="00BA6365" w:rsidRDefault="00134C19" w:rsidP="00134C19">
            <w:pPr>
              <w:tabs>
                <w:tab w:val="left" w:pos="708"/>
              </w:tabs>
              <w:spacing w:after="0"/>
              <w:ind w:left="-108" w:right="176"/>
              <w:rPr>
                <w:rFonts w:ascii="PT Astra Serif" w:hAnsi="PT Astra Serif"/>
                <w:bCs/>
                <w:sz w:val="24"/>
                <w:szCs w:val="24"/>
              </w:rPr>
            </w:pPr>
            <w:r w:rsidRPr="00BA6365">
              <w:rPr>
                <w:rFonts w:ascii="PT Astra Serif" w:hAnsi="PT Astra Serif"/>
                <w:bCs/>
                <w:sz w:val="24"/>
                <w:szCs w:val="24"/>
              </w:rPr>
              <w:t>ИНН 5401167768, КПП 540101001,</w:t>
            </w:r>
          </w:p>
          <w:p w:rsidR="00134C19" w:rsidRPr="00BA6365" w:rsidRDefault="00134C19" w:rsidP="00134C19">
            <w:pPr>
              <w:tabs>
                <w:tab w:val="left" w:pos="708"/>
              </w:tabs>
              <w:spacing w:after="0"/>
              <w:ind w:left="-108" w:right="176"/>
              <w:rPr>
                <w:rFonts w:ascii="PT Astra Serif" w:hAnsi="PT Astra Serif"/>
                <w:bCs/>
                <w:sz w:val="24"/>
                <w:szCs w:val="24"/>
              </w:rPr>
            </w:pPr>
            <w:r w:rsidRPr="00BA6365">
              <w:rPr>
                <w:rFonts w:ascii="PT Astra Serif" w:hAnsi="PT Astra Serif"/>
                <w:bCs/>
                <w:sz w:val="24"/>
                <w:szCs w:val="24"/>
              </w:rPr>
              <w:t>ОКТМО 50701000, ОГРН 1025400527657</w:t>
            </w:r>
          </w:p>
          <w:p w:rsidR="00134C19" w:rsidRPr="00BA6365" w:rsidRDefault="00134C19" w:rsidP="00134C19">
            <w:pPr>
              <w:tabs>
                <w:tab w:val="left" w:pos="708"/>
              </w:tabs>
              <w:spacing w:after="0"/>
              <w:ind w:left="-108" w:right="176"/>
              <w:rPr>
                <w:rFonts w:ascii="PT Astra Serif" w:hAnsi="PT Astra Serif"/>
                <w:bCs/>
                <w:sz w:val="24"/>
                <w:szCs w:val="24"/>
              </w:rPr>
            </w:pPr>
            <w:r w:rsidRPr="00BA6365">
              <w:rPr>
                <w:rFonts w:ascii="PT Astra Serif" w:hAnsi="PT Astra Serif"/>
                <w:bCs/>
                <w:sz w:val="24"/>
                <w:szCs w:val="24"/>
              </w:rPr>
              <w:t xml:space="preserve">УФК по Новосибирской области (ФКУ </w:t>
            </w:r>
            <w:proofErr w:type="spellStart"/>
            <w:r w:rsidRPr="00BA6365">
              <w:rPr>
                <w:rFonts w:ascii="PT Astra Serif" w:hAnsi="PT Astra Serif"/>
                <w:bCs/>
                <w:sz w:val="24"/>
                <w:szCs w:val="24"/>
              </w:rPr>
              <w:t>БМТиВС</w:t>
            </w:r>
            <w:proofErr w:type="spellEnd"/>
            <w:r w:rsidRPr="00BA6365">
              <w:rPr>
                <w:rFonts w:ascii="PT Astra Serif" w:hAnsi="PT Astra Serif"/>
                <w:bCs/>
                <w:sz w:val="24"/>
                <w:szCs w:val="24"/>
              </w:rPr>
              <w:t xml:space="preserve"> ГУФСИН России по Новосибирской области, </w:t>
            </w:r>
          </w:p>
          <w:p w:rsidR="00134C19" w:rsidRPr="00BA6365" w:rsidRDefault="00134C19" w:rsidP="00134C19">
            <w:pPr>
              <w:tabs>
                <w:tab w:val="left" w:pos="708"/>
              </w:tabs>
              <w:spacing w:after="0"/>
              <w:ind w:left="-108" w:right="176"/>
              <w:rPr>
                <w:rFonts w:ascii="PT Astra Serif" w:hAnsi="PT Astra Serif"/>
                <w:bCs/>
                <w:sz w:val="24"/>
                <w:szCs w:val="24"/>
              </w:rPr>
            </w:pPr>
            <w:r w:rsidRPr="00BA6365">
              <w:rPr>
                <w:rFonts w:ascii="PT Astra Serif" w:hAnsi="PT Astra Serif"/>
                <w:bCs/>
                <w:sz w:val="24"/>
                <w:szCs w:val="24"/>
              </w:rPr>
              <w:t>л/с 03511132370), ОГРН 1025400527657,</w:t>
            </w:r>
          </w:p>
          <w:p w:rsidR="00134C19" w:rsidRPr="00BA6365" w:rsidRDefault="00134C19" w:rsidP="00134C19">
            <w:pPr>
              <w:tabs>
                <w:tab w:val="left" w:pos="708"/>
              </w:tabs>
              <w:spacing w:after="0"/>
              <w:ind w:left="-108" w:right="176"/>
              <w:rPr>
                <w:rFonts w:ascii="PT Astra Serif" w:hAnsi="PT Astra Serif"/>
                <w:bCs/>
                <w:sz w:val="24"/>
                <w:szCs w:val="24"/>
              </w:rPr>
            </w:pPr>
            <w:r w:rsidRPr="00BA6365">
              <w:rPr>
                <w:rFonts w:ascii="PT Astra Serif" w:hAnsi="PT Astra Serif"/>
                <w:bCs/>
                <w:sz w:val="24"/>
                <w:szCs w:val="24"/>
              </w:rPr>
              <w:t>БИК 015004950,</w:t>
            </w:r>
          </w:p>
          <w:p w:rsidR="00134C19" w:rsidRPr="00BA6365" w:rsidRDefault="00134C19" w:rsidP="00134C19">
            <w:pPr>
              <w:tabs>
                <w:tab w:val="left" w:pos="708"/>
              </w:tabs>
              <w:spacing w:after="0"/>
              <w:ind w:left="-108" w:right="176"/>
              <w:rPr>
                <w:rFonts w:ascii="PT Astra Serif" w:hAnsi="PT Astra Serif"/>
                <w:bCs/>
                <w:sz w:val="24"/>
                <w:szCs w:val="24"/>
              </w:rPr>
            </w:pPr>
            <w:r w:rsidRPr="00BA6365">
              <w:rPr>
                <w:rFonts w:ascii="PT Astra Serif" w:hAnsi="PT Astra Serif"/>
                <w:bCs/>
                <w:sz w:val="24"/>
                <w:szCs w:val="24"/>
              </w:rPr>
              <w:t xml:space="preserve">р/с 03211643000000015100 ОКЦ №1 Сибирского ГУ БАНКА РОССИИ//УФК </w:t>
            </w:r>
            <w:r w:rsidRPr="00BA6365">
              <w:rPr>
                <w:rFonts w:ascii="PT Astra Serif" w:hAnsi="PT Astra Serif"/>
                <w:bCs/>
                <w:sz w:val="24"/>
                <w:szCs w:val="24"/>
              </w:rPr>
              <w:br/>
              <w:t>по Новосибирской области г. Новосибирск,</w:t>
            </w:r>
          </w:p>
          <w:p w:rsidR="00134C19" w:rsidRPr="00BA6365" w:rsidRDefault="00134C19" w:rsidP="00134C19">
            <w:pPr>
              <w:tabs>
                <w:tab w:val="left" w:pos="708"/>
              </w:tabs>
              <w:spacing w:after="0"/>
              <w:ind w:left="-108" w:right="176"/>
              <w:rPr>
                <w:rFonts w:ascii="PT Astra Serif" w:hAnsi="PT Astra Serif"/>
                <w:bCs/>
                <w:sz w:val="24"/>
                <w:szCs w:val="24"/>
              </w:rPr>
            </w:pPr>
            <w:r w:rsidRPr="00BA6365">
              <w:rPr>
                <w:rFonts w:ascii="PT Astra Serif" w:hAnsi="PT Astra Serif"/>
                <w:bCs/>
                <w:sz w:val="24"/>
                <w:szCs w:val="24"/>
              </w:rPr>
              <w:t>Тел: 8(</w:t>
            </w:r>
            <w:proofErr w:type="gramStart"/>
            <w:r w:rsidRPr="00BA6365">
              <w:rPr>
                <w:rFonts w:ascii="PT Astra Serif" w:hAnsi="PT Astra Serif"/>
                <w:bCs/>
                <w:sz w:val="24"/>
                <w:szCs w:val="24"/>
              </w:rPr>
              <w:t>383)-</w:t>
            </w:r>
            <w:proofErr w:type="gramEnd"/>
            <w:r w:rsidRPr="00BA6365">
              <w:rPr>
                <w:rFonts w:ascii="PT Astra Serif" w:hAnsi="PT Astra Serif"/>
                <w:bCs/>
                <w:sz w:val="24"/>
                <w:szCs w:val="24"/>
              </w:rPr>
              <w:t>252-31-58, факс: 279-11-59</w:t>
            </w:r>
          </w:p>
          <w:p w:rsidR="00134C19" w:rsidRPr="00BA6365" w:rsidRDefault="00134C19" w:rsidP="00134C19">
            <w:pPr>
              <w:tabs>
                <w:tab w:val="left" w:pos="708"/>
              </w:tabs>
              <w:spacing w:after="0"/>
              <w:ind w:left="-108" w:right="176"/>
              <w:rPr>
                <w:rFonts w:ascii="PT Astra Serif" w:hAnsi="PT Astra Serif"/>
                <w:bCs/>
                <w:sz w:val="24"/>
                <w:szCs w:val="24"/>
              </w:rPr>
            </w:pPr>
            <w:r w:rsidRPr="00BA6365">
              <w:rPr>
                <w:rFonts w:ascii="PT Astra Serif" w:hAnsi="PT Astra Serif"/>
                <w:bCs/>
                <w:sz w:val="24"/>
                <w:szCs w:val="24"/>
              </w:rPr>
              <w:t xml:space="preserve">Адрес электронной почты: </w:t>
            </w:r>
            <w:r w:rsidRPr="00BA6365">
              <w:rPr>
                <w:rFonts w:ascii="PT Astra Serif" w:hAnsi="PT Astra Serif"/>
                <w:sz w:val="24"/>
                <w:szCs w:val="24"/>
              </w:rPr>
              <w:t>kranina.y.p@54.fsin.gov.ru</w:t>
            </w:r>
          </w:p>
          <w:p w:rsidR="003904BE" w:rsidRPr="00BA6365" w:rsidRDefault="003904BE" w:rsidP="00CC70CC">
            <w:pPr>
              <w:pStyle w:val="11"/>
              <w:spacing w:after="0" w:line="240" w:lineRule="auto"/>
              <w:ind w:left="0"/>
              <w:jc w:val="both"/>
              <w:rPr>
                <w:rFonts w:ascii="PT Astra Serif" w:hAnsi="PT Astra Serif"/>
                <w:sz w:val="24"/>
                <w:szCs w:val="24"/>
                <w:highlight w:val="yellow"/>
              </w:rPr>
            </w:pPr>
          </w:p>
        </w:tc>
        <w:tc>
          <w:tcPr>
            <w:tcW w:w="5140" w:type="dxa"/>
            <w:shd w:val="clear" w:color="auto" w:fill="auto"/>
          </w:tcPr>
          <w:p w:rsidR="00E052D2" w:rsidRPr="00BA6365" w:rsidRDefault="00E052D2" w:rsidP="00CC70CC">
            <w:pPr>
              <w:pStyle w:val="11"/>
              <w:spacing w:after="0" w:line="240" w:lineRule="auto"/>
              <w:ind w:left="254"/>
              <w:jc w:val="both"/>
              <w:rPr>
                <w:rFonts w:ascii="PT Astra Serif" w:hAnsi="PT Astra Serif"/>
                <w:b/>
                <w:sz w:val="24"/>
                <w:szCs w:val="24"/>
              </w:rPr>
            </w:pPr>
            <w:r w:rsidRPr="00BA6365">
              <w:rPr>
                <w:rFonts w:ascii="PT Astra Serif" w:hAnsi="PT Astra Serif"/>
                <w:b/>
                <w:sz w:val="24"/>
                <w:szCs w:val="24"/>
              </w:rPr>
              <w:t>Наименование</w:t>
            </w:r>
          </w:p>
          <w:p w:rsidR="00E052D2" w:rsidRPr="00BA6365" w:rsidRDefault="00E052D2" w:rsidP="00CC70CC">
            <w:pPr>
              <w:pStyle w:val="11"/>
              <w:spacing w:after="0" w:line="240" w:lineRule="auto"/>
              <w:ind w:left="254"/>
              <w:jc w:val="both"/>
              <w:rPr>
                <w:rFonts w:ascii="PT Astra Serif" w:hAnsi="PT Astra Serif"/>
                <w:b/>
                <w:sz w:val="24"/>
                <w:szCs w:val="24"/>
              </w:rPr>
            </w:pPr>
          </w:p>
          <w:p w:rsidR="00E052D2" w:rsidRPr="00BA6365" w:rsidRDefault="00E052D2" w:rsidP="00CC70CC">
            <w:pPr>
              <w:pStyle w:val="11"/>
              <w:spacing w:after="0" w:line="240" w:lineRule="auto"/>
              <w:ind w:left="254"/>
              <w:jc w:val="both"/>
              <w:rPr>
                <w:rFonts w:ascii="PT Astra Serif" w:hAnsi="PT Astra Serif"/>
                <w:b/>
                <w:sz w:val="24"/>
                <w:szCs w:val="24"/>
              </w:rPr>
            </w:pPr>
          </w:p>
          <w:p w:rsidR="00E052D2" w:rsidRPr="00BA6365" w:rsidRDefault="00E052D2" w:rsidP="00CC70CC">
            <w:pPr>
              <w:pStyle w:val="11"/>
              <w:spacing w:after="0" w:line="240" w:lineRule="auto"/>
              <w:ind w:left="254"/>
              <w:jc w:val="both"/>
              <w:rPr>
                <w:rFonts w:ascii="PT Astra Serif" w:hAnsi="PT Astra Serif"/>
                <w:b/>
                <w:sz w:val="24"/>
                <w:szCs w:val="24"/>
              </w:rPr>
            </w:pPr>
          </w:p>
        </w:tc>
      </w:tr>
      <w:tr w:rsidR="00E052D2" w:rsidRPr="00BA6365" w:rsidTr="00CC70CC">
        <w:trPr>
          <w:trHeight w:val="973"/>
        </w:trPr>
        <w:tc>
          <w:tcPr>
            <w:tcW w:w="5139" w:type="dxa"/>
            <w:shd w:val="clear" w:color="auto" w:fill="auto"/>
          </w:tcPr>
          <w:p w:rsidR="00E052D2" w:rsidRPr="00BA6365" w:rsidRDefault="006839B8" w:rsidP="00CC70CC">
            <w:pPr>
              <w:pStyle w:val="11"/>
              <w:spacing w:after="0" w:line="240" w:lineRule="auto"/>
              <w:ind w:left="0"/>
              <w:jc w:val="both"/>
              <w:rPr>
                <w:rFonts w:ascii="PT Astra Serif" w:hAnsi="PT Astra Serif"/>
                <w:b/>
                <w:sz w:val="24"/>
                <w:szCs w:val="24"/>
              </w:rPr>
            </w:pPr>
            <w:r w:rsidRPr="00BA6365">
              <w:rPr>
                <w:rFonts w:ascii="PT Astra Serif" w:hAnsi="PT Astra Serif"/>
                <w:b/>
                <w:sz w:val="24"/>
                <w:szCs w:val="24"/>
              </w:rPr>
              <w:t>Должность</w:t>
            </w:r>
          </w:p>
          <w:p w:rsidR="003904BE" w:rsidRPr="00BA6365" w:rsidRDefault="003904BE" w:rsidP="00CC70CC">
            <w:pPr>
              <w:pStyle w:val="11"/>
              <w:spacing w:after="0" w:line="240" w:lineRule="auto"/>
              <w:ind w:left="0"/>
              <w:jc w:val="both"/>
              <w:rPr>
                <w:rFonts w:ascii="PT Astra Serif" w:hAnsi="PT Astra Serif"/>
                <w:b/>
                <w:sz w:val="24"/>
                <w:szCs w:val="24"/>
              </w:rPr>
            </w:pPr>
          </w:p>
          <w:p w:rsidR="003904BE" w:rsidRPr="00BA6365" w:rsidRDefault="003904BE" w:rsidP="00CC70CC">
            <w:pPr>
              <w:pStyle w:val="11"/>
              <w:spacing w:after="0" w:line="240" w:lineRule="auto"/>
              <w:ind w:left="0"/>
              <w:jc w:val="both"/>
              <w:rPr>
                <w:rFonts w:ascii="PT Astra Serif" w:hAnsi="PT Astra Serif"/>
                <w:b/>
                <w:sz w:val="24"/>
                <w:szCs w:val="24"/>
              </w:rPr>
            </w:pPr>
            <w:r w:rsidRPr="00BA6365">
              <w:rPr>
                <w:rFonts w:ascii="PT Astra Serif" w:hAnsi="PT Astra Serif"/>
                <w:b/>
                <w:sz w:val="24"/>
                <w:szCs w:val="24"/>
              </w:rPr>
              <w:t>_______________________/</w:t>
            </w:r>
            <w:r w:rsidR="006839B8" w:rsidRPr="00BA6365">
              <w:rPr>
                <w:rFonts w:ascii="PT Astra Serif" w:hAnsi="PT Astra Serif"/>
                <w:b/>
                <w:sz w:val="24"/>
                <w:szCs w:val="24"/>
              </w:rPr>
              <w:t>ФИО</w:t>
            </w:r>
            <w:r w:rsidRPr="00BA6365">
              <w:rPr>
                <w:rFonts w:ascii="PT Astra Serif" w:hAnsi="PT Astra Serif"/>
                <w:b/>
                <w:sz w:val="24"/>
                <w:szCs w:val="24"/>
              </w:rPr>
              <w:t>/</w:t>
            </w:r>
          </w:p>
          <w:p w:rsidR="003904BE" w:rsidRPr="00BA6365" w:rsidRDefault="003904BE" w:rsidP="00CC70CC">
            <w:pPr>
              <w:pStyle w:val="11"/>
              <w:spacing w:after="0" w:line="240" w:lineRule="auto"/>
              <w:ind w:left="0"/>
              <w:jc w:val="both"/>
              <w:rPr>
                <w:rFonts w:ascii="PT Astra Serif" w:hAnsi="PT Astra Serif"/>
                <w:b/>
                <w:sz w:val="24"/>
                <w:szCs w:val="24"/>
              </w:rPr>
            </w:pPr>
            <w:r w:rsidRPr="00BA6365">
              <w:rPr>
                <w:rFonts w:ascii="PT Astra Serif" w:hAnsi="PT Astra Serif"/>
                <w:b/>
                <w:sz w:val="24"/>
                <w:szCs w:val="24"/>
              </w:rPr>
              <w:t>МП</w:t>
            </w:r>
          </w:p>
        </w:tc>
        <w:tc>
          <w:tcPr>
            <w:tcW w:w="5140" w:type="dxa"/>
            <w:shd w:val="clear" w:color="auto" w:fill="auto"/>
          </w:tcPr>
          <w:p w:rsidR="003904BE" w:rsidRPr="00BA6365" w:rsidRDefault="003904BE" w:rsidP="008553C3">
            <w:pPr>
              <w:pStyle w:val="11"/>
              <w:spacing w:after="0" w:line="240" w:lineRule="auto"/>
              <w:ind w:left="242"/>
              <w:jc w:val="both"/>
              <w:rPr>
                <w:rFonts w:ascii="PT Astra Serif" w:hAnsi="PT Astra Serif"/>
                <w:b/>
                <w:sz w:val="24"/>
                <w:szCs w:val="24"/>
              </w:rPr>
            </w:pPr>
            <w:r w:rsidRPr="00BA6365">
              <w:rPr>
                <w:rFonts w:ascii="PT Astra Serif" w:hAnsi="PT Astra Serif"/>
                <w:b/>
                <w:sz w:val="24"/>
                <w:szCs w:val="24"/>
              </w:rPr>
              <w:t>Должность</w:t>
            </w:r>
          </w:p>
          <w:p w:rsidR="003904BE" w:rsidRPr="00BA6365" w:rsidRDefault="003904BE" w:rsidP="008553C3">
            <w:pPr>
              <w:pStyle w:val="11"/>
              <w:spacing w:after="0" w:line="240" w:lineRule="auto"/>
              <w:ind w:left="242"/>
              <w:jc w:val="both"/>
              <w:rPr>
                <w:rFonts w:ascii="PT Astra Serif" w:hAnsi="PT Astra Serif"/>
                <w:b/>
                <w:sz w:val="24"/>
                <w:szCs w:val="24"/>
              </w:rPr>
            </w:pPr>
          </w:p>
          <w:p w:rsidR="003904BE" w:rsidRPr="00BA6365" w:rsidRDefault="003904BE" w:rsidP="008553C3">
            <w:pPr>
              <w:pStyle w:val="11"/>
              <w:spacing w:after="0" w:line="240" w:lineRule="auto"/>
              <w:ind w:left="242"/>
              <w:jc w:val="both"/>
              <w:rPr>
                <w:rFonts w:ascii="PT Astra Serif" w:hAnsi="PT Astra Serif"/>
                <w:b/>
                <w:sz w:val="24"/>
                <w:szCs w:val="24"/>
              </w:rPr>
            </w:pPr>
            <w:r w:rsidRPr="00BA6365">
              <w:rPr>
                <w:rFonts w:ascii="PT Astra Serif" w:hAnsi="PT Astra Serif"/>
                <w:b/>
                <w:sz w:val="24"/>
                <w:szCs w:val="24"/>
              </w:rPr>
              <w:t>_______________________/ФИО/</w:t>
            </w:r>
          </w:p>
          <w:p w:rsidR="00E052D2" w:rsidRPr="00BA6365" w:rsidRDefault="003904BE" w:rsidP="008553C3">
            <w:pPr>
              <w:pStyle w:val="11"/>
              <w:spacing w:after="0" w:line="240" w:lineRule="auto"/>
              <w:ind w:left="242"/>
              <w:jc w:val="both"/>
              <w:rPr>
                <w:rFonts w:ascii="PT Astra Serif" w:hAnsi="PT Astra Serif"/>
                <w:b/>
                <w:sz w:val="24"/>
                <w:szCs w:val="24"/>
              </w:rPr>
            </w:pPr>
            <w:r w:rsidRPr="00BA6365">
              <w:rPr>
                <w:rFonts w:ascii="PT Astra Serif" w:hAnsi="PT Astra Serif"/>
                <w:b/>
                <w:sz w:val="24"/>
                <w:szCs w:val="24"/>
              </w:rPr>
              <w:t>МП</w:t>
            </w:r>
          </w:p>
        </w:tc>
      </w:tr>
    </w:tbl>
    <w:p w:rsidR="00E052D2" w:rsidRPr="00BA6365" w:rsidRDefault="00E052D2" w:rsidP="00C275BB">
      <w:pPr>
        <w:pStyle w:val="11"/>
        <w:spacing w:after="0" w:line="240" w:lineRule="auto"/>
        <w:ind w:left="0"/>
        <w:rPr>
          <w:rFonts w:ascii="PT Astra Serif" w:hAnsi="PT Astra Serif"/>
          <w:b/>
          <w:sz w:val="24"/>
          <w:szCs w:val="24"/>
          <w:highlight w:val="yellow"/>
        </w:rPr>
      </w:pPr>
    </w:p>
    <w:p w:rsidR="00BA32BE" w:rsidRPr="00BA6365" w:rsidRDefault="00BA32BE" w:rsidP="00B21015">
      <w:pPr>
        <w:pStyle w:val="11"/>
        <w:spacing w:after="0" w:line="240" w:lineRule="auto"/>
        <w:ind w:left="0"/>
        <w:rPr>
          <w:rFonts w:ascii="PT Astra Serif" w:hAnsi="PT Astra Serif"/>
          <w:sz w:val="24"/>
          <w:szCs w:val="24"/>
          <w:highlight w:val="yellow"/>
        </w:rPr>
        <w:sectPr w:rsidR="00BA32BE" w:rsidRPr="00BA6365" w:rsidSect="0001618C">
          <w:pgSz w:w="11906" w:h="16838"/>
          <w:pgMar w:top="851" w:right="709" w:bottom="567" w:left="567" w:header="709" w:footer="709" w:gutter="567"/>
          <w:cols w:space="708"/>
          <w:docGrid w:linePitch="360"/>
        </w:sectPr>
      </w:pPr>
    </w:p>
    <w:p w:rsidR="004D533F" w:rsidRPr="00BA6365" w:rsidRDefault="00D84D25" w:rsidP="0001618C">
      <w:pPr>
        <w:widowControl w:val="0"/>
        <w:autoSpaceDE w:val="0"/>
        <w:autoSpaceDN w:val="0"/>
        <w:spacing w:after="0" w:line="240" w:lineRule="auto"/>
        <w:ind w:firstLine="709"/>
        <w:contextualSpacing/>
        <w:jc w:val="right"/>
        <w:rPr>
          <w:rFonts w:ascii="PT Astra Serif" w:hAnsi="PT Astra Serif"/>
          <w:sz w:val="24"/>
          <w:szCs w:val="24"/>
        </w:rPr>
      </w:pPr>
      <w:r w:rsidRPr="00BA6365">
        <w:rPr>
          <w:rFonts w:ascii="PT Astra Serif" w:hAnsi="PT Astra Serif"/>
          <w:noProof/>
          <w:sz w:val="24"/>
          <w:szCs w:val="24"/>
        </w:rPr>
        <w:lastRenderedPageBreak/>
        <w:t xml:space="preserve"> </w:t>
      </w:r>
      <w:r w:rsidR="005C7FEF" w:rsidRPr="00BA6365">
        <w:rPr>
          <w:rFonts w:ascii="PT Astra Serif" w:hAnsi="PT Astra Serif"/>
          <w:b/>
          <w:sz w:val="24"/>
          <w:szCs w:val="24"/>
        </w:rPr>
        <w:t xml:space="preserve">                           </w:t>
      </w:r>
      <w:r w:rsidR="004D533F" w:rsidRPr="00BA6365">
        <w:rPr>
          <w:rFonts w:ascii="PT Astra Serif" w:hAnsi="PT Astra Serif"/>
          <w:b/>
          <w:sz w:val="24"/>
          <w:szCs w:val="24"/>
        </w:rPr>
        <w:t>Приложение к Контракту</w:t>
      </w:r>
    </w:p>
    <w:p w:rsidR="004D533F" w:rsidRPr="00BA6365" w:rsidRDefault="004D533F" w:rsidP="004D533F">
      <w:pPr>
        <w:pStyle w:val="21"/>
        <w:tabs>
          <w:tab w:val="left" w:pos="0"/>
          <w:tab w:val="right" w:pos="14644"/>
        </w:tabs>
        <w:spacing w:line="240" w:lineRule="auto"/>
        <w:ind w:firstLine="0"/>
        <w:contextualSpacing/>
        <w:jc w:val="right"/>
        <w:rPr>
          <w:rFonts w:ascii="PT Astra Serif" w:hAnsi="PT Astra Serif"/>
          <w:szCs w:val="24"/>
        </w:rPr>
      </w:pPr>
      <w:r w:rsidRPr="00BA6365">
        <w:rPr>
          <w:rFonts w:ascii="PT Astra Serif" w:hAnsi="PT Astra Serif"/>
          <w:szCs w:val="24"/>
        </w:rPr>
        <w:t xml:space="preserve">                                                                                                                                 к Государственному контракту на поставку товара </w:t>
      </w:r>
    </w:p>
    <w:p w:rsidR="00C275BB" w:rsidRPr="00BA6365" w:rsidRDefault="00BA6365" w:rsidP="004D533F">
      <w:pPr>
        <w:keepNext/>
        <w:tabs>
          <w:tab w:val="left" w:pos="-6946"/>
        </w:tabs>
        <w:suppressAutoHyphens/>
        <w:spacing w:after="0" w:line="240" w:lineRule="auto"/>
        <w:jc w:val="right"/>
        <w:outlineLvl w:val="3"/>
        <w:rPr>
          <w:rFonts w:ascii="PT Astra Serif" w:hAnsi="PT Astra Serif"/>
          <w:sz w:val="24"/>
          <w:szCs w:val="24"/>
        </w:rPr>
      </w:pPr>
      <w:r w:rsidRPr="00BA6365">
        <w:rPr>
          <w:rFonts w:ascii="PT Astra Serif" w:hAnsi="PT Astra Serif"/>
          <w:sz w:val="24"/>
          <w:szCs w:val="24"/>
        </w:rPr>
        <w:t xml:space="preserve"> от </w:t>
      </w:r>
      <w:proofErr w:type="gramStart"/>
      <w:r w:rsidRPr="00BA6365">
        <w:rPr>
          <w:rFonts w:ascii="PT Astra Serif" w:hAnsi="PT Astra Serif"/>
          <w:sz w:val="24"/>
          <w:szCs w:val="24"/>
        </w:rPr>
        <w:t>« _</w:t>
      </w:r>
      <w:proofErr w:type="gramEnd"/>
      <w:r w:rsidRPr="00BA6365">
        <w:rPr>
          <w:rFonts w:ascii="PT Astra Serif" w:hAnsi="PT Astra Serif"/>
          <w:sz w:val="24"/>
          <w:szCs w:val="24"/>
        </w:rPr>
        <w:t xml:space="preserve">___» </w:t>
      </w:r>
      <w:r w:rsidR="008B613B" w:rsidRPr="00BA6365">
        <w:rPr>
          <w:rFonts w:ascii="PT Astra Serif" w:hAnsi="PT Astra Serif"/>
          <w:sz w:val="24"/>
          <w:szCs w:val="24"/>
        </w:rPr>
        <w:t>_________</w:t>
      </w:r>
      <w:r w:rsidR="004D533F" w:rsidRPr="00BA6365">
        <w:rPr>
          <w:rFonts w:ascii="PT Astra Serif" w:hAnsi="PT Astra Serif"/>
          <w:sz w:val="24"/>
          <w:szCs w:val="24"/>
        </w:rPr>
        <w:t xml:space="preserve"> 202</w:t>
      </w:r>
      <w:r w:rsidR="006D6138" w:rsidRPr="00BA6365">
        <w:rPr>
          <w:rFonts w:ascii="PT Astra Serif" w:hAnsi="PT Astra Serif"/>
          <w:sz w:val="24"/>
          <w:szCs w:val="24"/>
        </w:rPr>
        <w:t>6</w:t>
      </w:r>
      <w:r w:rsidR="004D533F" w:rsidRPr="00BA6365">
        <w:rPr>
          <w:rFonts w:ascii="PT Astra Serif" w:hAnsi="PT Astra Serif"/>
          <w:sz w:val="24"/>
          <w:szCs w:val="24"/>
        </w:rPr>
        <w:t xml:space="preserve"> г. №_</w:t>
      </w:r>
      <w:r w:rsidR="008B613B" w:rsidRPr="00BA6365">
        <w:rPr>
          <w:rFonts w:ascii="PT Astra Serif" w:hAnsi="PT Astra Serif"/>
          <w:sz w:val="24"/>
          <w:szCs w:val="24"/>
        </w:rPr>
        <w:t>__</w:t>
      </w:r>
      <w:r w:rsidR="004D533F" w:rsidRPr="00BA6365">
        <w:rPr>
          <w:rFonts w:ascii="PT Astra Serif" w:hAnsi="PT Astra Serif"/>
          <w:sz w:val="24"/>
          <w:szCs w:val="24"/>
        </w:rPr>
        <w:t>___</w:t>
      </w:r>
      <w:r w:rsidR="008B613B" w:rsidRPr="00BA6365">
        <w:rPr>
          <w:rFonts w:ascii="PT Astra Serif" w:hAnsi="PT Astra Serif"/>
          <w:sz w:val="24"/>
          <w:szCs w:val="24"/>
        </w:rPr>
        <w:t>_________</w:t>
      </w:r>
    </w:p>
    <w:p w:rsidR="0001618C" w:rsidRPr="00BA6365" w:rsidRDefault="0001618C" w:rsidP="004D533F">
      <w:pPr>
        <w:keepNext/>
        <w:tabs>
          <w:tab w:val="left" w:pos="-6946"/>
        </w:tabs>
        <w:suppressAutoHyphens/>
        <w:spacing w:after="0" w:line="240" w:lineRule="auto"/>
        <w:jc w:val="right"/>
        <w:outlineLvl w:val="3"/>
        <w:rPr>
          <w:rFonts w:ascii="PT Astra Serif" w:hAnsi="PT Astra Serif"/>
          <w:sz w:val="24"/>
          <w:szCs w:val="24"/>
        </w:rPr>
      </w:pPr>
    </w:p>
    <w:p w:rsidR="00F1095E" w:rsidRPr="00BA6365" w:rsidRDefault="00F1095E" w:rsidP="00F1095E">
      <w:pPr>
        <w:spacing w:after="0" w:line="240" w:lineRule="auto"/>
        <w:jc w:val="center"/>
        <w:rPr>
          <w:rFonts w:ascii="PT Astra Serif" w:hAnsi="PT Astra Serif"/>
          <w:b/>
          <w:sz w:val="24"/>
          <w:szCs w:val="24"/>
        </w:rPr>
      </w:pPr>
      <w:r w:rsidRPr="00BA6365">
        <w:rPr>
          <w:rFonts w:ascii="PT Astra Serif" w:hAnsi="PT Astra Serif"/>
          <w:b/>
          <w:sz w:val="24"/>
          <w:szCs w:val="24"/>
        </w:rPr>
        <w:t>ТЕХНИЧЕСКОЕ ЗАДАНИЕ</w:t>
      </w:r>
    </w:p>
    <w:p w:rsidR="00F1095E" w:rsidRPr="00BA6365" w:rsidRDefault="00F1095E" w:rsidP="00F1095E">
      <w:pPr>
        <w:spacing w:after="0" w:line="240" w:lineRule="auto"/>
        <w:jc w:val="center"/>
        <w:rPr>
          <w:rFonts w:ascii="PT Astra Serif" w:hAnsi="PT Astra Serif"/>
          <w:sz w:val="24"/>
          <w:szCs w:val="24"/>
        </w:rPr>
      </w:pPr>
      <w:r w:rsidRPr="00BA6365">
        <w:rPr>
          <w:rFonts w:ascii="PT Astra Serif" w:hAnsi="PT Astra Serif"/>
          <w:sz w:val="24"/>
          <w:szCs w:val="24"/>
        </w:rPr>
        <w:t xml:space="preserve">на поставку запасных частей для ремонта и технического обслуживания бюджетных транспортных средств </w:t>
      </w:r>
      <w:r w:rsidRPr="00BA6365">
        <w:rPr>
          <w:rFonts w:ascii="PT Astra Serif" w:eastAsia="Arial Unicode MS" w:hAnsi="PT Astra Serif"/>
          <w:sz w:val="24"/>
          <w:szCs w:val="24"/>
        </w:rPr>
        <w:t xml:space="preserve">ФКУ </w:t>
      </w:r>
      <w:proofErr w:type="spellStart"/>
      <w:r w:rsidRPr="00BA6365">
        <w:rPr>
          <w:rFonts w:ascii="PT Astra Serif" w:eastAsia="Arial Unicode MS" w:hAnsi="PT Astra Serif"/>
          <w:sz w:val="24"/>
          <w:szCs w:val="24"/>
        </w:rPr>
        <w:t>БМТиВС</w:t>
      </w:r>
      <w:proofErr w:type="spellEnd"/>
      <w:r w:rsidRPr="00BA6365">
        <w:rPr>
          <w:rFonts w:ascii="PT Astra Serif" w:eastAsia="Arial Unicode MS" w:hAnsi="PT Astra Serif"/>
          <w:sz w:val="24"/>
          <w:szCs w:val="24"/>
        </w:rPr>
        <w:t xml:space="preserve"> ГУФСИН России </w:t>
      </w:r>
      <w:r w:rsidRPr="00BA6365">
        <w:rPr>
          <w:rFonts w:ascii="PT Astra Serif" w:eastAsia="Arial Unicode MS" w:hAnsi="PT Astra Serif"/>
          <w:sz w:val="24"/>
          <w:szCs w:val="24"/>
        </w:rPr>
        <w:br/>
        <w:t>по Новосибирской области</w:t>
      </w:r>
    </w:p>
    <w:p w:rsidR="00F1095E" w:rsidRPr="00BA6365" w:rsidRDefault="00F1095E" w:rsidP="00F1095E">
      <w:pPr>
        <w:spacing w:after="0" w:line="240" w:lineRule="auto"/>
        <w:rPr>
          <w:rFonts w:ascii="PT Astra Serif" w:hAnsi="PT Astra Serif"/>
          <w:sz w:val="24"/>
          <w:szCs w:val="24"/>
        </w:rPr>
      </w:pPr>
    </w:p>
    <w:p w:rsidR="00F1095E" w:rsidRPr="00BA6365" w:rsidRDefault="00F1095E" w:rsidP="00F1095E">
      <w:pPr>
        <w:spacing w:after="0" w:line="240" w:lineRule="auto"/>
        <w:jc w:val="both"/>
        <w:rPr>
          <w:rFonts w:ascii="PT Astra Serif" w:hAnsi="PT Astra Serif"/>
          <w:sz w:val="24"/>
          <w:szCs w:val="24"/>
          <w:u w:val="single"/>
        </w:rPr>
      </w:pPr>
      <w:r w:rsidRPr="00BA6365">
        <w:rPr>
          <w:rFonts w:ascii="PT Astra Serif" w:hAnsi="PT Astra Serif"/>
          <w:sz w:val="24"/>
          <w:szCs w:val="24"/>
          <w:u w:val="single"/>
        </w:rPr>
        <w:t>1.Поставляемый товар:</w:t>
      </w:r>
    </w:p>
    <w:p w:rsidR="000312BF" w:rsidRPr="00BA6365" w:rsidRDefault="000312BF" w:rsidP="00050CE6">
      <w:pPr>
        <w:keepNext/>
        <w:tabs>
          <w:tab w:val="left" w:pos="-6946"/>
        </w:tabs>
        <w:suppressAutoHyphens/>
        <w:spacing w:after="0" w:line="240" w:lineRule="auto"/>
        <w:jc w:val="center"/>
        <w:outlineLvl w:val="3"/>
        <w:rPr>
          <w:rFonts w:ascii="PT Astra Serif" w:hAnsi="PT Astra Serif"/>
          <w:b/>
          <w:bCs/>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827"/>
        <w:gridCol w:w="3827"/>
        <w:gridCol w:w="3119"/>
        <w:gridCol w:w="1275"/>
        <w:gridCol w:w="2268"/>
      </w:tblGrid>
      <w:tr w:rsidR="00F1095E" w:rsidRPr="00BA6365" w:rsidTr="00F1095E">
        <w:trPr>
          <w:cantSplit/>
          <w:trHeight w:val="756"/>
        </w:trPr>
        <w:tc>
          <w:tcPr>
            <w:tcW w:w="534" w:type="dxa"/>
            <w:vAlign w:val="center"/>
          </w:tcPr>
          <w:p w:rsidR="00F1095E" w:rsidRPr="00262AF9" w:rsidRDefault="00F1095E" w:rsidP="003F5B36">
            <w:pPr>
              <w:spacing w:after="0"/>
              <w:jc w:val="center"/>
              <w:rPr>
                <w:rFonts w:ascii="PT Astra Serif" w:hAnsi="PT Astra Serif"/>
                <w:sz w:val="20"/>
                <w:szCs w:val="20"/>
              </w:rPr>
            </w:pPr>
            <w:r w:rsidRPr="00262AF9">
              <w:rPr>
                <w:rFonts w:ascii="PT Astra Serif" w:hAnsi="PT Astra Serif"/>
                <w:sz w:val="20"/>
                <w:szCs w:val="20"/>
              </w:rPr>
              <w:t xml:space="preserve">№ </w:t>
            </w:r>
            <w:r w:rsidRPr="00262AF9">
              <w:rPr>
                <w:rFonts w:ascii="PT Astra Serif" w:hAnsi="PT Astra Serif"/>
                <w:sz w:val="20"/>
                <w:szCs w:val="20"/>
              </w:rPr>
              <w:br/>
              <w:t>п/п</w:t>
            </w:r>
          </w:p>
        </w:tc>
        <w:tc>
          <w:tcPr>
            <w:tcW w:w="3827" w:type="dxa"/>
            <w:vAlign w:val="center"/>
          </w:tcPr>
          <w:p w:rsidR="00F1095E" w:rsidRPr="00262AF9" w:rsidRDefault="00F1095E" w:rsidP="003F5B36">
            <w:pPr>
              <w:spacing w:after="0"/>
              <w:jc w:val="center"/>
              <w:rPr>
                <w:rFonts w:ascii="PT Astra Serif" w:hAnsi="PT Astra Serif"/>
                <w:sz w:val="20"/>
                <w:szCs w:val="20"/>
              </w:rPr>
            </w:pPr>
            <w:r w:rsidRPr="00262AF9">
              <w:rPr>
                <w:rFonts w:ascii="PT Astra Serif" w:hAnsi="PT Astra Serif"/>
                <w:sz w:val="20"/>
                <w:szCs w:val="20"/>
              </w:rPr>
              <w:t>Наименование поставляемого товара</w:t>
            </w:r>
          </w:p>
        </w:tc>
        <w:tc>
          <w:tcPr>
            <w:tcW w:w="3827" w:type="dxa"/>
            <w:vAlign w:val="center"/>
          </w:tcPr>
          <w:p w:rsidR="00F1095E" w:rsidRPr="00262AF9" w:rsidRDefault="00F1095E" w:rsidP="003F5B36">
            <w:pPr>
              <w:spacing w:after="0"/>
              <w:jc w:val="center"/>
              <w:rPr>
                <w:rFonts w:ascii="PT Astra Serif" w:hAnsi="PT Astra Serif"/>
                <w:sz w:val="20"/>
                <w:szCs w:val="20"/>
              </w:rPr>
            </w:pPr>
            <w:r w:rsidRPr="00262AF9">
              <w:rPr>
                <w:rFonts w:ascii="PT Astra Serif" w:hAnsi="PT Astra Serif"/>
                <w:sz w:val="20"/>
                <w:szCs w:val="20"/>
              </w:rPr>
              <w:t>Характеристики поставляемого товара</w:t>
            </w:r>
          </w:p>
        </w:tc>
        <w:tc>
          <w:tcPr>
            <w:tcW w:w="3119"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ОКПД 2 / КТРУ</w:t>
            </w:r>
          </w:p>
        </w:tc>
        <w:tc>
          <w:tcPr>
            <w:tcW w:w="1275" w:type="dxa"/>
            <w:vAlign w:val="center"/>
          </w:tcPr>
          <w:p w:rsidR="00F1095E" w:rsidRPr="00262AF9" w:rsidRDefault="00F1095E" w:rsidP="003F5B36">
            <w:pPr>
              <w:spacing w:after="0"/>
              <w:ind w:left="-108" w:right="-108"/>
              <w:jc w:val="center"/>
              <w:rPr>
                <w:rFonts w:ascii="PT Astra Serif" w:hAnsi="PT Astra Serif"/>
                <w:sz w:val="20"/>
                <w:szCs w:val="20"/>
              </w:rPr>
            </w:pPr>
            <w:proofErr w:type="spellStart"/>
            <w:r w:rsidRPr="00262AF9">
              <w:rPr>
                <w:rFonts w:ascii="PT Astra Serif" w:hAnsi="PT Astra Serif"/>
                <w:sz w:val="20"/>
                <w:szCs w:val="20"/>
              </w:rPr>
              <w:t>Ед.изм</w:t>
            </w:r>
            <w:proofErr w:type="spellEnd"/>
            <w:r w:rsidRPr="00262AF9">
              <w:rPr>
                <w:rFonts w:ascii="PT Astra Serif" w:hAnsi="PT Astra Serif"/>
                <w:sz w:val="20"/>
                <w:szCs w:val="20"/>
              </w:rPr>
              <w:t>.</w:t>
            </w:r>
          </w:p>
        </w:tc>
        <w:tc>
          <w:tcPr>
            <w:tcW w:w="2268" w:type="dxa"/>
            <w:vAlign w:val="center"/>
          </w:tcPr>
          <w:p w:rsidR="00F1095E" w:rsidRPr="00262AF9" w:rsidRDefault="00F1095E" w:rsidP="003F5B36">
            <w:pPr>
              <w:spacing w:after="0"/>
              <w:ind w:left="-108" w:right="-108"/>
              <w:jc w:val="center"/>
              <w:rPr>
                <w:rFonts w:ascii="PT Astra Serif" w:hAnsi="PT Astra Serif"/>
                <w:sz w:val="20"/>
                <w:szCs w:val="20"/>
              </w:rPr>
            </w:pPr>
            <w:r w:rsidRPr="00262AF9">
              <w:rPr>
                <w:rFonts w:ascii="PT Astra Serif" w:hAnsi="PT Astra Serif"/>
                <w:sz w:val="20"/>
                <w:szCs w:val="20"/>
              </w:rPr>
              <w:t>Кол-во</w:t>
            </w:r>
          </w:p>
        </w:tc>
      </w:tr>
      <w:tr w:rsidR="00F1095E" w:rsidRPr="00BA6365" w:rsidTr="003F5B36">
        <w:trPr>
          <w:cantSplit/>
          <w:trHeight w:val="720"/>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1</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color w:val="000000"/>
                <w:kern w:val="2"/>
                <w:sz w:val="20"/>
                <w:szCs w:val="20"/>
                <w:lang w:eastAsia="en-US"/>
              </w:rPr>
              <w:t xml:space="preserve">Колпачки </w:t>
            </w:r>
            <w:proofErr w:type="spellStart"/>
            <w:r w:rsidRPr="00262AF9">
              <w:rPr>
                <w:rFonts w:ascii="PT Astra Serif" w:eastAsia="Calibri" w:hAnsi="PT Astra Serif"/>
                <w:color w:val="000000"/>
                <w:kern w:val="2"/>
                <w:sz w:val="20"/>
                <w:szCs w:val="20"/>
                <w:lang w:eastAsia="en-US"/>
              </w:rPr>
              <w:t>маслоотражательные</w:t>
            </w:r>
            <w:proofErr w:type="spellEnd"/>
            <w:r w:rsidRPr="00262AF9">
              <w:rPr>
                <w:rFonts w:ascii="PT Astra Serif" w:eastAsia="Calibri" w:hAnsi="PT Astra Serif"/>
                <w:color w:val="000000"/>
                <w:kern w:val="2"/>
                <w:sz w:val="20"/>
                <w:szCs w:val="20"/>
                <w:lang w:eastAsia="en-US"/>
              </w:rPr>
              <w:t xml:space="preserve"> ВАЗ-2110-2112, Калина, Приора, Гранта дв.16кл. </w:t>
            </w:r>
            <w:r w:rsidR="0001657F">
              <w:rPr>
                <w:rFonts w:ascii="PT Astra Serif" w:eastAsia="Calibri" w:hAnsi="PT Astra Serif"/>
                <w:color w:val="000000"/>
                <w:kern w:val="2"/>
                <w:sz w:val="20"/>
                <w:szCs w:val="20"/>
                <w:lang w:eastAsia="en-US"/>
              </w:rPr>
              <w:br/>
            </w:r>
            <w:r w:rsidRPr="00262AF9">
              <w:rPr>
                <w:rFonts w:ascii="PT Astra Serif" w:eastAsia="Calibri" w:hAnsi="PT Astra Serif"/>
                <w:color w:val="000000"/>
                <w:kern w:val="2"/>
                <w:sz w:val="20"/>
                <w:szCs w:val="20"/>
                <w:lang w:eastAsia="en-US"/>
              </w:rPr>
              <w:t>(к-т 16 шт.) "РЕЗЕРВ" ф/</w:t>
            </w:r>
            <w:proofErr w:type="spellStart"/>
            <w:r w:rsidRPr="00262AF9">
              <w:rPr>
                <w:rFonts w:ascii="PT Astra Serif" w:eastAsia="Calibri" w:hAnsi="PT Astra Serif"/>
                <w:color w:val="000000"/>
                <w:kern w:val="2"/>
                <w:sz w:val="20"/>
                <w:szCs w:val="20"/>
                <w:lang w:eastAsia="en-US"/>
              </w:rPr>
              <w:t>уп</w:t>
            </w:r>
            <w:proofErr w:type="spellEnd"/>
            <w:r w:rsidRPr="00262AF9">
              <w:rPr>
                <w:rFonts w:ascii="PT Astra Serif" w:eastAsia="Calibri" w:hAnsi="PT Astra Serif"/>
                <w:color w:val="000000"/>
                <w:kern w:val="2"/>
                <w:sz w:val="20"/>
                <w:szCs w:val="20"/>
                <w:lang w:eastAsia="en-US"/>
              </w:rPr>
              <w:t>.</w:t>
            </w:r>
          </w:p>
        </w:tc>
        <w:tc>
          <w:tcPr>
            <w:tcW w:w="3827" w:type="dxa"/>
            <w:shd w:val="clear" w:color="auto" w:fill="F2F2F2"/>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color w:val="181F26"/>
                <w:kern w:val="2"/>
                <w:sz w:val="20"/>
                <w:szCs w:val="20"/>
                <w:lang w:eastAsia="en-US"/>
              </w:rPr>
              <w:t>21120-1007026-86 либо эквивалент</w:t>
            </w:r>
          </w:p>
        </w:tc>
        <w:tc>
          <w:tcPr>
            <w:tcW w:w="3119" w:type="dxa"/>
            <w:shd w:val="clear" w:color="auto" w:fill="F2F2F2"/>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28.11.41.000/</w:t>
            </w:r>
          </w:p>
          <w:p w:rsidR="00BA6365"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к-т</w:t>
            </w:r>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2</w:t>
            </w:r>
          </w:p>
        </w:tc>
      </w:tr>
      <w:tr w:rsidR="00F1095E" w:rsidRPr="00BA6365" w:rsidTr="003F5B36">
        <w:trPr>
          <w:cantSplit/>
          <w:trHeight w:val="665"/>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2</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Клапан впускной </w:t>
            </w:r>
            <w:r w:rsidRPr="00262AF9">
              <w:rPr>
                <w:rFonts w:ascii="PT Astra Serif" w:eastAsia="Calibri" w:hAnsi="PT Astra Serif"/>
                <w:kern w:val="2"/>
                <w:sz w:val="20"/>
                <w:szCs w:val="20"/>
                <w:lang w:val="en-US" w:eastAsia="en-US"/>
              </w:rPr>
              <w:t>LADA</w:t>
            </w:r>
            <w:r w:rsidRPr="00262AF9">
              <w:rPr>
                <w:rFonts w:ascii="PT Astra Serif" w:eastAsia="Calibri" w:hAnsi="PT Astra Serif"/>
                <w:kern w:val="2"/>
                <w:sz w:val="20"/>
                <w:szCs w:val="20"/>
                <w:lang w:eastAsia="en-US"/>
              </w:rPr>
              <w:t xml:space="preserve"> </w:t>
            </w:r>
            <w:r w:rsidRPr="00262AF9">
              <w:rPr>
                <w:rFonts w:ascii="PT Astra Serif" w:eastAsia="Calibri" w:hAnsi="PT Astra Serif"/>
                <w:kern w:val="2"/>
                <w:sz w:val="20"/>
                <w:szCs w:val="20"/>
                <w:lang w:val="en-US" w:eastAsia="en-US"/>
              </w:rPr>
              <w:t>RS</w:t>
            </w:r>
            <w:r w:rsidRPr="00262AF9">
              <w:rPr>
                <w:rFonts w:ascii="PT Astra Serif" w:eastAsia="Calibri" w:hAnsi="PT Astra Serif"/>
                <w:kern w:val="2"/>
                <w:sz w:val="20"/>
                <w:szCs w:val="20"/>
                <w:lang w:eastAsia="en-US"/>
              </w:rPr>
              <w:t>0</w:t>
            </w:r>
            <w:r w:rsidRPr="00262AF9">
              <w:rPr>
                <w:rFonts w:ascii="PT Astra Serif" w:eastAsia="Calibri" w:hAnsi="PT Astra Serif"/>
                <w:kern w:val="2"/>
                <w:sz w:val="20"/>
                <w:szCs w:val="20"/>
                <w:lang w:val="en-US" w:eastAsia="en-US"/>
              </w:rPr>
              <w:t>Y</w:t>
            </w:r>
            <w:r w:rsidRPr="00262AF9">
              <w:rPr>
                <w:rFonts w:ascii="PT Astra Serif" w:eastAsia="Calibri" w:hAnsi="PT Astra Serif"/>
                <w:kern w:val="2"/>
                <w:sz w:val="20"/>
                <w:szCs w:val="20"/>
                <w:lang w:eastAsia="en-US"/>
              </w:rPr>
              <w:t>5</w:t>
            </w:r>
            <w:r w:rsidRPr="00262AF9">
              <w:rPr>
                <w:rFonts w:ascii="PT Astra Serif" w:eastAsia="Calibri" w:hAnsi="PT Astra Serif"/>
                <w:kern w:val="2"/>
                <w:sz w:val="20"/>
                <w:szCs w:val="20"/>
                <w:lang w:val="en-US" w:eastAsia="en-US"/>
              </w:rPr>
              <w:t>L</w:t>
            </w:r>
            <w:r w:rsidRPr="00262AF9">
              <w:rPr>
                <w:rFonts w:ascii="PT Astra Serif" w:eastAsia="Calibri" w:hAnsi="PT Astra Serif"/>
                <w:kern w:val="2"/>
                <w:sz w:val="20"/>
                <w:szCs w:val="20"/>
                <w:lang w:eastAsia="en-US"/>
              </w:rPr>
              <w:t xml:space="preserve"> </w:t>
            </w:r>
            <w:r w:rsidR="0001657F">
              <w:rPr>
                <w:rFonts w:ascii="PT Astra Serif" w:eastAsia="Calibri" w:hAnsi="PT Astra Serif"/>
                <w:kern w:val="2"/>
                <w:sz w:val="20"/>
                <w:szCs w:val="20"/>
                <w:lang w:eastAsia="en-US"/>
              </w:rPr>
              <w:br/>
            </w:r>
            <w:r w:rsidRPr="00262AF9">
              <w:rPr>
                <w:rFonts w:ascii="PT Astra Serif" w:eastAsia="Calibri" w:hAnsi="PT Astra Serif"/>
                <w:kern w:val="2"/>
                <w:sz w:val="20"/>
                <w:szCs w:val="20"/>
                <w:lang w:eastAsia="en-US"/>
              </w:rPr>
              <w:t>(</w:t>
            </w:r>
            <w:proofErr w:type="spellStart"/>
            <w:r w:rsidRPr="00262AF9">
              <w:rPr>
                <w:rFonts w:ascii="PT Astra Serif" w:eastAsia="Calibri" w:hAnsi="PT Astra Serif"/>
                <w:kern w:val="2"/>
                <w:sz w:val="20"/>
                <w:szCs w:val="20"/>
                <w:lang w:eastAsia="en-US"/>
              </w:rPr>
              <w:t>дв</w:t>
            </w:r>
            <w:proofErr w:type="spellEnd"/>
            <w:r w:rsidRPr="00262AF9">
              <w:rPr>
                <w:rFonts w:ascii="PT Astra Serif" w:eastAsia="Calibri" w:hAnsi="PT Astra Serif"/>
                <w:kern w:val="2"/>
                <w:sz w:val="20"/>
                <w:szCs w:val="20"/>
                <w:lang w:eastAsia="en-US"/>
              </w:rPr>
              <w:t>. К4М)</w:t>
            </w:r>
          </w:p>
        </w:tc>
        <w:tc>
          <w:tcPr>
            <w:tcW w:w="3827" w:type="dxa"/>
          </w:tcPr>
          <w:p w:rsidR="00F1095E" w:rsidRPr="00262AF9" w:rsidRDefault="00F1095E" w:rsidP="0001657F">
            <w:pPr>
              <w:jc w:val="center"/>
              <w:rPr>
                <w:rFonts w:ascii="PT Astra Serif" w:eastAsia="Calibri" w:hAnsi="PT Astra Serif"/>
                <w:color w:val="000000"/>
                <w:kern w:val="2"/>
                <w:sz w:val="20"/>
                <w:szCs w:val="20"/>
                <w:lang w:eastAsia="en-US"/>
              </w:rPr>
            </w:pPr>
            <w:r w:rsidRPr="00262AF9">
              <w:rPr>
                <w:rFonts w:ascii="PT Astra Serif" w:eastAsia="Calibri" w:hAnsi="PT Astra Serif"/>
                <w:color w:val="000000"/>
                <w:kern w:val="2"/>
                <w:sz w:val="20"/>
                <w:szCs w:val="20"/>
                <w:lang w:eastAsia="en-US"/>
              </w:rPr>
              <w:t xml:space="preserve">7701473354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BA6365" w:rsidRPr="00262AF9" w:rsidRDefault="00BA6365" w:rsidP="00BA6365">
            <w:pPr>
              <w:spacing w:after="0"/>
              <w:jc w:val="center"/>
              <w:rPr>
                <w:rFonts w:ascii="PT Astra Serif" w:hAnsi="PT Astra Serif" w:cs="Calibri"/>
                <w:sz w:val="20"/>
                <w:szCs w:val="20"/>
              </w:rPr>
            </w:pPr>
            <w:r w:rsidRPr="00262AF9">
              <w:rPr>
                <w:rFonts w:ascii="PT Astra Serif" w:hAnsi="PT Astra Serif" w:cs="Calibri"/>
                <w:sz w:val="20"/>
                <w:szCs w:val="20"/>
              </w:rPr>
              <w:t>28.11.41.000/</w:t>
            </w:r>
          </w:p>
          <w:p w:rsidR="00F1095E" w:rsidRPr="00262AF9" w:rsidRDefault="00BA6365" w:rsidP="00BA6365">
            <w:pPr>
              <w:spacing w:after="0"/>
              <w:jc w:val="center"/>
              <w:rPr>
                <w:rFonts w:ascii="PT Astra Serif" w:hAnsi="PT Astra Serif" w:cs="Calibri"/>
                <w:sz w:val="20"/>
                <w:szCs w:val="20"/>
              </w:rPr>
            </w:pPr>
            <w:r w:rsidRPr="00262AF9">
              <w:rPr>
                <w:rFonts w:ascii="PT Astra Serif" w:hAnsi="PT Astra Serif" w:cs="Calibri"/>
                <w:sz w:val="20"/>
                <w:szCs w:val="20"/>
              </w:rPr>
              <w:t>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16</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3</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Клапан выпускной </w:t>
            </w:r>
            <w:r w:rsidRPr="00262AF9">
              <w:rPr>
                <w:rFonts w:ascii="PT Astra Serif" w:eastAsia="Calibri" w:hAnsi="PT Astra Serif"/>
                <w:kern w:val="2"/>
                <w:sz w:val="20"/>
                <w:szCs w:val="20"/>
                <w:lang w:val="en-US" w:eastAsia="en-US"/>
              </w:rPr>
              <w:t>LADA</w:t>
            </w:r>
            <w:r w:rsidRPr="00262AF9">
              <w:rPr>
                <w:rFonts w:ascii="PT Astra Serif" w:eastAsia="Calibri" w:hAnsi="PT Astra Serif"/>
                <w:kern w:val="2"/>
                <w:sz w:val="20"/>
                <w:szCs w:val="20"/>
                <w:lang w:eastAsia="en-US"/>
              </w:rPr>
              <w:t xml:space="preserve"> </w:t>
            </w:r>
            <w:r w:rsidRPr="00262AF9">
              <w:rPr>
                <w:rFonts w:ascii="PT Astra Serif" w:eastAsia="Calibri" w:hAnsi="PT Astra Serif"/>
                <w:kern w:val="2"/>
                <w:sz w:val="20"/>
                <w:szCs w:val="20"/>
                <w:lang w:val="en-US" w:eastAsia="en-US"/>
              </w:rPr>
              <w:t>RS</w:t>
            </w:r>
            <w:r w:rsidRPr="00262AF9">
              <w:rPr>
                <w:rFonts w:ascii="PT Astra Serif" w:eastAsia="Calibri" w:hAnsi="PT Astra Serif"/>
                <w:kern w:val="2"/>
                <w:sz w:val="20"/>
                <w:szCs w:val="20"/>
                <w:lang w:eastAsia="en-US"/>
              </w:rPr>
              <w:t>0</w:t>
            </w:r>
            <w:r w:rsidRPr="00262AF9">
              <w:rPr>
                <w:rFonts w:ascii="PT Astra Serif" w:eastAsia="Calibri" w:hAnsi="PT Astra Serif"/>
                <w:kern w:val="2"/>
                <w:sz w:val="20"/>
                <w:szCs w:val="20"/>
                <w:lang w:val="en-US" w:eastAsia="en-US"/>
              </w:rPr>
              <w:t>Y</w:t>
            </w:r>
            <w:r w:rsidRPr="00262AF9">
              <w:rPr>
                <w:rFonts w:ascii="PT Astra Serif" w:eastAsia="Calibri" w:hAnsi="PT Astra Serif"/>
                <w:kern w:val="2"/>
                <w:sz w:val="20"/>
                <w:szCs w:val="20"/>
                <w:lang w:eastAsia="en-US"/>
              </w:rPr>
              <w:t>5</w:t>
            </w:r>
            <w:r w:rsidRPr="00262AF9">
              <w:rPr>
                <w:rFonts w:ascii="PT Astra Serif" w:eastAsia="Calibri" w:hAnsi="PT Astra Serif"/>
                <w:kern w:val="2"/>
                <w:sz w:val="20"/>
                <w:szCs w:val="20"/>
                <w:lang w:val="en-US" w:eastAsia="en-US"/>
              </w:rPr>
              <w:t>L</w:t>
            </w:r>
            <w:r w:rsidRPr="00262AF9">
              <w:rPr>
                <w:rFonts w:ascii="PT Astra Serif" w:eastAsia="Calibri" w:hAnsi="PT Astra Serif"/>
                <w:kern w:val="2"/>
                <w:sz w:val="20"/>
                <w:szCs w:val="20"/>
                <w:lang w:eastAsia="en-US"/>
              </w:rPr>
              <w:t xml:space="preserve"> </w:t>
            </w:r>
            <w:r w:rsidR="0001657F">
              <w:rPr>
                <w:rFonts w:ascii="PT Astra Serif" w:eastAsia="Calibri" w:hAnsi="PT Astra Serif"/>
                <w:kern w:val="2"/>
                <w:sz w:val="20"/>
                <w:szCs w:val="20"/>
                <w:lang w:eastAsia="en-US"/>
              </w:rPr>
              <w:br/>
            </w:r>
            <w:r w:rsidRPr="00262AF9">
              <w:rPr>
                <w:rFonts w:ascii="PT Astra Serif" w:eastAsia="Calibri" w:hAnsi="PT Astra Serif"/>
                <w:kern w:val="2"/>
                <w:sz w:val="20"/>
                <w:szCs w:val="20"/>
                <w:lang w:eastAsia="en-US"/>
              </w:rPr>
              <w:t>(</w:t>
            </w:r>
            <w:proofErr w:type="spellStart"/>
            <w:r w:rsidRPr="00262AF9">
              <w:rPr>
                <w:rFonts w:ascii="PT Astra Serif" w:eastAsia="Calibri" w:hAnsi="PT Astra Serif"/>
                <w:kern w:val="2"/>
                <w:sz w:val="20"/>
                <w:szCs w:val="20"/>
                <w:lang w:eastAsia="en-US"/>
              </w:rPr>
              <w:t>дв</w:t>
            </w:r>
            <w:proofErr w:type="spellEnd"/>
            <w:r w:rsidRPr="00262AF9">
              <w:rPr>
                <w:rFonts w:ascii="PT Astra Serif" w:eastAsia="Calibri" w:hAnsi="PT Astra Serif"/>
                <w:kern w:val="2"/>
                <w:sz w:val="20"/>
                <w:szCs w:val="20"/>
                <w:lang w:eastAsia="en-US"/>
              </w:rPr>
              <w:t>. К4М)</w:t>
            </w:r>
          </w:p>
        </w:tc>
        <w:tc>
          <w:tcPr>
            <w:tcW w:w="3827" w:type="dxa"/>
          </w:tcPr>
          <w:p w:rsidR="00F1095E" w:rsidRPr="00262AF9" w:rsidRDefault="00F1095E" w:rsidP="0001657F">
            <w:pPr>
              <w:tabs>
                <w:tab w:val="center" w:pos="1805"/>
              </w:tabs>
              <w:jc w:val="center"/>
              <w:rPr>
                <w:rFonts w:ascii="PT Astra Serif" w:eastAsia="Calibri" w:hAnsi="PT Astra Serif"/>
                <w:color w:val="000000"/>
                <w:kern w:val="2"/>
                <w:sz w:val="20"/>
                <w:szCs w:val="20"/>
                <w:lang w:eastAsia="en-US"/>
              </w:rPr>
            </w:pPr>
            <w:r w:rsidRPr="00262AF9">
              <w:rPr>
                <w:rFonts w:ascii="PT Astra Serif" w:eastAsia="Calibri" w:hAnsi="PT Astra Serif"/>
                <w:color w:val="000000"/>
                <w:kern w:val="2"/>
                <w:sz w:val="20"/>
                <w:szCs w:val="20"/>
                <w:lang w:eastAsia="en-US"/>
              </w:rPr>
              <w:t>7701471378</w:t>
            </w:r>
            <w:r w:rsidRPr="00262AF9">
              <w:rPr>
                <w:rFonts w:ascii="PT Astra Serif" w:eastAsia="Calibri" w:hAnsi="PT Astra Serif"/>
                <w:color w:val="000000"/>
                <w:kern w:val="2"/>
                <w:sz w:val="20"/>
                <w:szCs w:val="20"/>
                <w:lang w:eastAsia="en-US"/>
              </w:rPr>
              <w:tab/>
              <w:t xml:space="preserve">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BA6365" w:rsidRPr="00262AF9" w:rsidRDefault="00BA6365" w:rsidP="00BA6365">
            <w:pPr>
              <w:spacing w:after="0"/>
              <w:jc w:val="center"/>
              <w:rPr>
                <w:rFonts w:ascii="PT Astra Serif" w:hAnsi="PT Astra Serif" w:cs="Calibri"/>
                <w:sz w:val="20"/>
                <w:szCs w:val="20"/>
              </w:rPr>
            </w:pPr>
            <w:r w:rsidRPr="00262AF9">
              <w:rPr>
                <w:rFonts w:ascii="PT Astra Serif" w:hAnsi="PT Astra Serif" w:cs="Calibri"/>
                <w:sz w:val="20"/>
                <w:szCs w:val="20"/>
              </w:rPr>
              <w:t>28.11.41.000/</w:t>
            </w:r>
          </w:p>
          <w:p w:rsidR="00F1095E" w:rsidRPr="00262AF9" w:rsidRDefault="00BA6365" w:rsidP="00BA6365">
            <w:pPr>
              <w:spacing w:after="0"/>
              <w:jc w:val="center"/>
              <w:rPr>
                <w:rFonts w:ascii="PT Astra Serif" w:hAnsi="PT Astra Serif" w:cs="Calibri"/>
                <w:sz w:val="20"/>
                <w:szCs w:val="20"/>
              </w:rPr>
            </w:pPr>
            <w:r w:rsidRPr="00262AF9">
              <w:rPr>
                <w:rFonts w:ascii="PT Astra Serif" w:hAnsi="PT Astra Serif" w:cs="Calibri"/>
                <w:sz w:val="20"/>
                <w:szCs w:val="20"/>
              </w:rPr>
              <w:t>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16</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4</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Прокладка ГБЦ </w:t>
            </w:r>
            <w:r w:rsidRPr="00262AF9">
              <w:rPr>
                <w:rFonts w:ascii="PT Astra Serif" w:eastAsia="Calibri" w:hAnsi="PT Astra Serif"/>
                <w:kern w:val="2"/>
                <w:sz w:val="20"/>
                <w:szCs w:val="20"/>
                <w:lang w:val="en-US" w:eastAsia="en-US"/>
              </w:rPr>
              <w:t>LADA</w:t>
            </w:r>
            <w:r w:rsidRPr="00262AF9">
              <w:rPr>
                <w:rFonts w:ascii="PT Astra Serif" w:eastAsia="Calibri" w:hAnsi="PT Astra Serif"/>
                <w:kern w:val="2"/>
                <w:sz w:val="20"/>
                <w:szCs w:val="20"/>
                <w:lang w:eastAsia="en-US"/>
              </w:rPr>
              <w:t xml:space="preserve"> </w:t>
            </w:r>
            <w:r w:rsidRPr="00262AF9">
              <w:rPr>
                <w:rFonts w:ascii="PT Astra Serif" w:eastAsia="Calibri" w:hAnsi="PT Astra Serif"/>
                <w:kern w:val="2"/>
                <w:sz w:val="20"/>
                <w:szCs w:val="20"/>
                <w:lang w:val="en-US" w:eastAsia="en-US"/>
              </w:rPr>
              <w:t>RS</w:t>
            </w:r>
            <w:r w:rsidRPr="00262AF9">
              <w:rPr>
                <w:rFonts w:ascii="PT Astra Serif" w:eastAsia="Calibri" w:hAnsi="PT Astra Serif"/>
                <w:kern w:val="2"/>
                <w:sz w:val="20"/>
                <w:szCs w:val="20"/>
                <w:lang w:eastAsia="en-US"/>
              </w:rPr>
              <w:t>0</w:t>
            </w:r>
            <w:r w:rsidRPr="00262AF9">
              <w:rPr>
                <w:rFonts w:ascii="PT Astra Serif" w:eastAsia="Calibri" w:hAnsi="PT Astra Serif"/>
                <w:kern w:val="2"/>
                <w:sz w:val="20"/>
                <w:szCs w:val="20"/>
                <w:lang w:val="en-US" w:eastAsia="en-US"/>
              </w:rPr>
              <w:t>Y</w:t>
            </w:r>
            <w:r w:rsidRPr="00262AF9">
              <w:rPr>
                <w:rFonts w:ascii="PT Astra Serif" w:eastAsia="Calibri" w:hAnsi="PT Astra Serif"/>
                <w:kern w:val="2"/>
                <w:sz w:val="20"/>
                <w:szCs w:val="20"/>
                <w:lang w:eastAsia="en-US"/>
              </w:rPr>
              <w:t>5</w:t>
            </w:r>
            <w:r w:rsidRPr="00262AF9">
              <w:rPr>
                <w:rFonts w:ascii="PT Astra Serif" w:eastAsia="Calibri" w:hAnsi="PT Astra Serif"/>
                <w:kern w:val="2"/>
                <w:sz w:val="20"/>
                <w:szCs w:val="20"/>
                <w:lang w:val="en-US" w:eastAsia="en-US"/>
              </w:rPr>
              <w:t>L</w:t>
            </w:r>
            <w:r w:rsidRPr="00262AF9">
              <w:rPr>
                <w:rFonts w:ascii="PT Astra Serif" w:eastAsia="Calibri" w:hAnsi="PT Astra Serif"/>
                <w:kern w:val="2"/>
                <w:sz w:val="20"/>
                <w:szCs w:val="20"/>
                <w:lang w:eastAsia="en-US"/>
              </w:rPr>
              <w:t xml:space="preserve"> (</w:t>
            </w:r>
            <w:proofErr w:type="spellStart"/>
            <w:r w:rsidRPr="00262AF9">
              <w:rPr>
                <w:rFonts w:ascii="PT Astra Serif" w:eastAsia="Calibri" w:hAnsi="PT Astra Serif"/>
                <w:kern w:val="2"/>
                <w:sz w:val="20"/>
                <w:szCs w:val="20"/>
                <w:lang w:eastAsia="en-US"/>
              </w:rPr>
              <w:t>дв</w:t>
            </w:r>
            <w:proofErr w:type="spellEnd"/>
            <w:r w:rsidRPr="00262AF9">
              <w:rPr>
                <w:rFonts w:ascii="PT Astra Serif" w:eastAsia="Calibri" w:hAnsi="PT Astra Serif"/>
                <w:kern w:val="2"/>
                <w:sz w:val="20"/>
                <w:szCs w:val="20"/>
                <w:lang w:eastAsia="en-US"/>
              </w:rPr>
              <w:t>. К4М)</w:t>
            </w:r>
          </w:p>
        </w:tc>
        <w:tc>
          <w:tcPr>
            <w:tcW w:w="3827" w:type="dxa"/>
          </w:tcPr>
          <w:p w:rsidR="00F1095E" w:rsidRPr="00262AF9" w:rsidRDefault="00F1095E" w:rsidP="0001657F">
            <w:pPr>
              <w:jc w:val="center"/>
              <w:rPr>
                <w:rFonts w:ascii="PT Astra Serif" w:eastAsia="Calibri" w:hAnsi="PT Astra Serif"/>
                <w:color w:val="000000"/>
                <w:kern w:val="2"/>
                <w:sz w:val="20"/>
                <w:szCs w:val="20"/>
                <w:lang w:eastAsia="en-US"/>
              </w:rPr>
            </w:pPr>
            <w:r w:rsidRPr="00262AF9">
              <w:rPr>
                <w:rFonts w:ascii="PT Astra Serif" w:eastAsia="Calibri" w:hAnsi="PT Astra Serif"/>
                <w:color w:val="000000"/>
                <w:kern w:val="2"/>
                <w:sz w:val="20"/>
                <w:szCs w:val="20"/>
                <w:lang w:eastAsia="en-US"/>
              </w:rPr>
              <w:t xml:space="preserve">7700112739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BA6365" w:rsidRPr="00262AF9" w:rsidRDefault="00BA6365" w:rsidP="00BA6365">
            <w:pPr>
              <w:spacing w:after="0"/>
              <w:jc w:val="center"/>
              <w:rPr>
                <w:rFonts w:ascii="PT Astra Serif" w:hAnsi="PT Astra Serif" w:cs="Calibri"/>
                <w:sz w:val="20"/>
                <w:szCs w:val="20"/>
              </w:rPr>
            </w:pPr>
            <w:r w:rsidRPr="00262AF9">
              <w:rPr>
                <w:rFonts w:ascii="PT Astra Serif" w:hAnsi="PT Astra Serif" w:cs="Calibri"/>
                <w:sz w:val="20"/>
                <w:szCs w:val="20"/>
              </w:rPr>
              <w:t>28.11.41.000/</w:t>
            </w:r>
          </w:p>
          <w:p w:rsidR="00F1095E" w:rsidRPr="00262AF9" w:rsidRDefault="00BA6365" w:rsidP="00BA6365">
            <w:pPr>
              <w:spacing w:after="0"/>
              <w:jc w:val="center"/>
              <w:rPr>
                <w:rFonts w:ascii="PT Astra Serif" w:hAnsi="PT Astra Serif" w:cs="Calibri"/>
                <w:sz w:val="20"/>
                <w:szCs w:val="20"/>
              </w:rPr>
            </w:pPr>
            <w:r w:rsidRPr="00262AF9">
              <w:rPr>
                <w:rFonts w:ascii="PT Astra Serif" w:hAnsi="PT Astra Serif" w:cs="Calibri"/>
                <w:sz w:val="20"/>
                <w:szCs w:val="20"/>
              </w:rPr>
              <w:t>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2</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5</w:t>
            </w:r>
          </w:p>
        </w:tc>
        <w:tc>
          <w:tcPr>
            <w:tcW w:w="3827" w:type="dxa"/>
          </w:tcPr>
          <w:p w:rsidR="00F1095E" w:rsidRPr="00262AF9" w:rsidRDefault="00F1095E" w:rsidP="00F1095E">
            <w:pPr>
              <w:jc w:val="both"/>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Сайлентблок</w:t>
            </w:r>
            <w:proofErr w:type="spellEnd"/>
            <w:r w:rsidRPr="00262AF9">
              <w:rPr>
                <w:rFonts w:ascii="PT Astra Serif" w:eastAsia="Calibri" w:hAnsi="PT Astra Serif"/>
                <w:kern w:val="2"/>
                <w:sz w:val="20"/>
                <w:szCs w:val="20"/>
                <w:lang w:eastAsia="en-US"/>
              </w:rPr>
              <w:t xml:space="preserve"> подвески УАЗ Патриот, Хантер, </w:t>
            </w:r>
            <w:r w:rsidRPr="00262AF9">
              <w:rPr>
                <w:rFonts w:ascii="PT Astra Serif" w:eastAsia="Calibri" w:hAnsi="PT Astra Serif"/>
                <w:kern w:val="2"/>
                <w:sz w:val="20"/>
                <w:szCs w:val="20"/>
                <w:lang w:val="en-US" w:eastAsia="en-US"/>
              </w:rPr>
              <w:t>Pickup</w:t>
            </w:r>
            <w:r w:rsidRPr="00262AF9">
              <w:rPr>
                <w:rFonts w:ascii="PT Astra Serif" w:eastAsia="Calibri" w:hAnsi="PT Astra Serif"/>
                <w:kern w:val="2"/>
                <w:sz w:val="20"/>
                <w:szCs w:val="20"/>
                <w:lang w:eastAsia="en-US"/>
              </w:rPr>
              <w:t xml:space="preserve">, </w:t>
            </w:r>
            <w:proofErr w:type="spellStart"/>
            <w:r w:rsidRPr="00262AF9">
              <w:rPr>
                <w:rFonts w:ascii="PT Astra Serif" w:eastAsia="Calibri" w:hAnsi="PT Astra Serif"/>
                <w:kern w:val="2"/>
                <w:sz w:val="20"/>
                <w:szCs w:val="20"/>
                <w:lang w:eastAsia="en-US"/>
              </w:rPr>
              <w:t>Cargo</w:t>
            </w:r>
            <w:proofErr w:type="spellEnd"/>
            <w:r w:rsidRPr="00262AF9">
              <w:rPr>
                <w:rFonts w:ascii="PT Astra Serif" w:eastAsia="Calibri" w:hAnsi="PT Astra Serif"/>
                <w:kern w:val="2"/>
                <w:sz w:val="20"/>
                <w:szCs w:val="20"/>
                <w:lang w:eastAsia="en-US"/>
              </w:rPr>
              <w:t xml:space="preserve">, </w:t>
            </w:r>
            <w:proofErr w:type="spellStart"/>
            <w:r w:rsidRPr="00262AF9">
              <w:rPr>
                <w:rFonts w:ascii="PT Astra Serif" w:eastAsia="Calibri" w:hAnsi="PT Astra Serif"/>
                <w:kern w:val="2"/>
                <w:sz w:val="20"/>
                <w:szCs w:val="20"/>
                <w:lang w:eastAsia="en-US"/>
              </w:rPr>
              <w:t>Profi</w:t>
            </w:r>
            <w:proofErr w:type="spellEnd"/>
            <w:r w:rsidRPr="00262AF9">
              <w:rPr>
                <w:rFonts w:ascii="PT Astra Serif" w:eastAsia="Calibri" w:hAnsi="PT Astra Serif"/>
                <w:kern w:val="2"/>
                <w:sz w:val="20"/>
                <w:szCs w:val="20"/>
                <w:lang w:eastAsia="en-US"/>
              </w:rPr>
              <w:t xml:space="preserve"> продольной штанги большой</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3160-2909020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29.32.30.210/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2</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6</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Втулка опорная конца продольной штанги УАЗ Патриот, Хантер</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3160-2909033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29.32.30.213/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4</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7</w:t>
            </w:r>
          </w:p>
        </w:tc>
        <w:tc>
          <w:tcPr>
            <w:tcW w:w="3827" w:type="dxa"/>
          </w:tcPr>
          <w:p w:rsidR="00F1095E" w:rsidRPr="00262AF9" w:rsidRDefault="00F1095E" w:rsidP="00F1095E">
            <w:pPr>
              <w:jc w:val="both"/>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Сайлентблок</w:t>
            </w:r>
            <w:proofErr w:type="spellEnd"/>
            <w:r w:rsidRPr="00262AF9">
              <w:rPr>
                <w:rFonts w:ascii="PT Astra Serif" w:eastAsia="Calibri" w:hAnsi="PT Astra Serif"/>
                <w:kern w:val="2"/>
                <w:sz w:val="20"/>
                <w:szCs w:val="20"/>
                <w:lang w:eastAsia="en-US"/>
              </w:rPr>
              <w:t xml:space="preserve"> рессоры УАЗ Патриот, 3741 н/о</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3163-2912020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sz w:val="20"/>
                <w:szCs w:val="20"/>
              </w:rPr>
            </w:pPr>
            <w:r w:rsidRPr="00262AF9">
              <w:rPr>
                <w:rFonts w:ascii="PT Astra Serif" w:hAnsi="PT Astra Serif" w:cs="Calibri"/>
                <w:sz w:val="20"/>
                <w:szCs w:val="20"/>
              </w:rPr>
              <w:t>29.32.30.213/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6</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8</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Наконечник рулевой УАЗ в сборе правый, необслуживаемый</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469-3414056-01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29.32.30.150/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2</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lastRenderedPageBreak/>
              <w:t>9</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Наконечник рулевой УАЗ в сборе левый, необслуживаемый</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469-3414057-01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29.32.30.150/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2</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10</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Шкворень УАЗ </w:t>
            </w:r>
            <w:r w:rsidRPr="00262AF9">
              <w:rPr>
                <w:rFonts w:ascii="PT Astra Serif" w:eastAsia="Calibri" w:hAnsi="PT Astra Serif"/>
                <w:kern w:val="2"/>
                <w:sz w:val="20"/>
                <w:szCs w:val="20"/>
                <w:lang w:val="en-US" w:eastAsia="en-US"/>
              </w:rPr>
              <w:t>PROFI</w:t>
            </w:r>
            <w:r w:rsidRPr="00262AF9">
              <w:rPr>
                <w:rFonts w:ascii="PT Astra Serif" w:eastAsia="Calibri" w:hAnsi="PT Astra Serif"/>
                <w:kern w:val="2"/>
                <w:sz w:val="20"/>
                <w:szCs w:val="20"/>
                <w:lang w:eastAsia="en-US"/>
              </w:rPr>
              <w:t xml:space="preserve">, </w:t>
            </w:r>
            <w:r w:rsidRPr="00262AF9">
              <w:rPr>
                <w:rFonts w:ascii="PT Astra Serif" w:eastAsia="Calibri" w:hAnsi="PT Astra Serif"/>
                <w:kern w:val="2"/>
                <w:sz w:val="20"/>
                <w:szCs w:val="20"/>
                <w:lang w:val="en-US" w:eastAsia="en-US"/>
              </w:rPr>
              <w:t>PATRIOT</w:t>
            </w:r>
            <w:r w:rsidRPr="00262AF9">
              <w:rPr>
                <w:rFonts w:ascii="PT Astra Serif" w:eastAsia="Calibri" w:hAnsi="PT Astra Serif"/>
                <w:kern w:val="2"/>
                <w:sz w:val="20"/>
                <w:szCs w:val="20"/>
                <w:lang w:eastAsia="en-US"/>
              </w:rPr>
              <w:t xml:space="preserve"> </w:t>
            </w:r>
            <w:r w:rsidRPr="00262AF9">
              <w:rPr>
                <w:rFonts w:ascii="PT Astra Serif" w:eastAsia="Calibri" w:hAnsi="PT Astra Serif"/>
                <w:kern w:val="2"/>
                <w:sz w:val="20"/>
                <w:szCs w:val="20"/>
                <w:lang w:val="en-US" w:eastAsia="en-US"/>
              </w:rPr>
              <w:t>c</w:t>
            </w:r>
            <w:r w:rsidRPr="00262AF9">
              <w:rPr>
                <w:rFonts w:ascii="PT Astra Serif" w:eastAsia="Calibri" w:hAnsi="PT Astra Serif"/>
                <w:kern w:val="2"/>
                <w:sz w:val="20"/>
                <w:szCs w:val="20"/>
                <w:lang w:eastAsia="en-US"/>
              </w:rPr>
              <w:t xml:space="preserve"> 2018 </w:t>
            </w:r>
            <w:proofErr w:type="spellStart"/>
            <w:r w:rsidRPr="00262AF9">
              <w:rPr>
                <w:rFonts w:ascii="PT Astra Serif" w:eastAsia="Calibri" w:hAnsi="PT Astra Serif"/>
                <w:kern w:val="2"/>
                <w:sz w:val="20"/>
                <w:szCs w:val="20"/>
                <w:lang w:eastAsia="en-US"/>
              </w:rPr>
              <w:t>г.в</w:t>
            </w:r>
            <w:proofErr w:type="spellEnd"/>
            <w:r w:rsidRPr="00262AF9">
              <w:rPr>
                <w:rFonts w:ascii="PT Astra Serif" w:eastAsia="Calibri" w:hAnsi="PT Astra Serif"/>
                <w:kern w:val="2"/>
                <w:sz w:val="20"/>
                <w:szCs w:val="20"/>
                <w:lang w:eastAsia="en-US"/>
              </w:rPr>
              <w:t xml:space="preserve"> (шаровая опора верхняя) с мостами открытого типа</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2360213001014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29.32.30.150/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2</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11</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Шкворень УАЗ </w:t>
            </w:r>
            <w:r w:rsidRPr="00262AF9">
              <w:rPr>
                <w:rFonts w:ascii="PT Astra Serif" w:eastAsia="Calibri" w:hAnsi="PT Astra Serif"/>
                <w:kern w:val="2"/>
                <w:sz w:val="20"/>
                <w:szCs w:val="20"/>
                <w:lang w:val="en-US" w:eastAsia="en-US"/>
              </w:rPr>
              <w:t>PROFI</w:t>
            </w:r>
            <w:r w:rsidRPr="00262AF9">
              <w:rPr>
                <w:rFonts w:ascii="PT Astra Serif" w:eastAsia="Calibri" w:hAnsi="PT Astra Serif"/>
                <w:kern w:val="2"/>
                <w:sz w:val="20"/>
                <w:szCs w:val="20"/>
                <w:lang w:eastAsia="en-US"/>
              </w:rPr>
              <w:t xml:space="preserve">, </w:t>
            </w:r>
            <w:r w:rsidRPr="00262AF9">
              <w:rPr>
                <w:rFonts w:ascii="PT Astra Serif" w:eastAsia="Calibri" w:hAnsi="PT Astra Serif"/>
                <w:kern w:val="2"/>
                <w:sz w:val="20"/>
                <w:szCs w:val="20"/>
                <w:lang w:val="en-US" w:eastAsia="en-US"/>
              </w:rPr>
              <w:t>PATRIOT</w:t>
            </w:r>
            <w:r w:rsidRPr="00262AF9">
              <w:rPr>
                <w:rFonts w:ascii="PT Astra Serif" w:eastAsia="Calibri" w:hAnsi="PT Astra Serif"/>
                <w:kern w:val="2"/>
                <w:sz w:val="20"/>
                <w:szCs w:val="20"/>
                <w:lang w:eastAsia="en-US"/>
              </w:rPr>
              <w:t xml:space="preserve"> </w:t>
            </w:r>
            <w:r w:rsidRPr="00262AF9">
              <w:rPr>
                <w:rFonts w:ascii="PT Astra Serif" w:eastAsia="Calibri" w:hAnsi="PT Astra Serif"/>
                <w:kern w:val="2"/>
                <w:sz w:val="20"/>
                <w:szCs w:val="20"/>
                <w:lang w:val="en-US" w:eastAsia="en-US"/>
              </w:rPr>
              <w:t>c</w:t>
            </w:r>
            <w:r w:rsidRPr="00262AF9">
              <w:rPr>
                <w:rFonts w:ascii="PT Astra Serif" w:eastAsia="Calibri" w:hAnsi="PT Astra Serif"/>
                <w:kern w:val="2"/>
                <w:sz w:val="20"/>
                <w:szCs w:val="20"/>
                <w:lang w:eastAsia="en-US"/>
              </w:rPr>
              <w:t xml:space="preserve"> 2018 </w:t>
            </w:r>
            <w:proofErr w:type="spellStart"/>
            <w:r w:rsidRPr="00262AF9">
              <w:rPr>
                <w:rFonts w:ascii="PT Astra Serif" w:eastAsia="Calibri" w:hAnsi="PT Astra Serif"/>
                <w:kern w:val="2"/>
                <w:sz w:val="20"/>
                <w:szCs w:val="20"/>
                <w:lang w:eastAsia="en-US"/>
              </w:rPr>
              <w:t>г.в</w:t>
            </w:r>
            <w:proofErr w:type="spellEnd"/>
            <w:r w:rsidRPr="00262AF9">
              <w:rPr>
                <w:rFonts w:ascii="PT Astra Serif" w:eastAsia="Calibri" w:hAnsi="PT Astra Serif"/>
                <w:kern w:val="2"/>
                <w:sz w:val="20"/>
                <w:szCs w:val="20"/>
                <w:lang w:eastAsia="en-US"/>
              </w:rPr>
              <w:t xml:space="preserve"> (шаровая опора нижняя) с мостами открытого типа</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2360213001013-00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29.32.30.150/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2</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12</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Демпфер рулевой УАЗ Патриот, Пикап </w:t>
            </w:r>
            <w:r w:rsidR="0001657F">
              <w:rPr>
                <w:rFonts w:ascii="PT Astra Serif" w:eastAsia="Calibri" w:hAnsi="PT Astra Serif"/>
                <w:kern w:val="2"/>
                <w:sz w:val="20"/>
                <w:szCs w:val="20"/>
                <w:lang w:eastAsia="en-US"/>
              </w:rPr>
              <w:br/>
            </w:r>
            <w:r w:rsidRPr="00262AF9">
              <w:rPr>
                <w:rFonts w:ascii="PT Astra Serif" w:eastAsia="Calibri" w:hAnsi="PT Astra Serif"/>
                <w:kern w:val="2"/>
                <w:sz w:val="20"/>
                <w:szCs w:val="20"/>
                <w:lang w:eastAsia="en-US"/>
              </w:rPr>
              <w:t xml:space="preserve">с 09.2018 </w:t>
            </w:r>
            <w:proofErr w:type="spellStart"/>
            <w:r w:rsidRPr="00262AF9">
              <w:rPr>
                <w:rFonts w:ascii="PT Astra Serif" w:eastAsia="Calibri" w:hAnsi="PT Astra Serif"/>
                <w:kern w:val="2"/>
                <w:sz w:val="20"/>
                <w:szCs w:val="20"/>
                <w:lang w:eastAsia="en-US"/>
              </w:rPr>
              <w:t>г.в</w:t>
            </w:r>
            <w:proofErr w:type="spellEnd"/>
            <w:r w:rsidRPr="00262AF9">
              <w:rPr>
                <w:rFonts w:ascii="PT Astra Serif" w:eastAsia="Calibri" w:hAnsi="PT Astra Serif"/>
                <w:kern w:val="2"/>
                <w:sz w:val="20"/>
                <w:szCs w:val="20"/>
                <w:lang w:eastAsia="en-US"/>
              </w:rPr>
              <w:t xml:space="preserve">. (ухо-ухо) черный «Оригинал» </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31633414200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29.32.30.150/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1</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13</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Подшипник дифференциала Газель, Соболь, Газель </w:t>
            </w:r>
            <w:r w:rsidRPr="00262AF9">
              <w:rPr>
                <w:rFonts w:ascii="PT Astra Serif" w:eastAsia="Calibri" w:hAnsi="PT Astra Serif"/>
                <w:kern w:val="2"/>
                <w:sz w:val="20"/>
                <w:szCs w:val="20"/>
                <w:lang w:val="en-US" w:eastAsia="en-US"/>
              </w:rPr>
              <w:t>NEXT</w:t>
            </w:r>
            <w:r w:rsidRPr="00262AF9">
              <w:rPr>
                <w:rFonts w:ascii="PT Astra Serif" w:eastAsia="Calibri" w:hAnsi="PT Astra Serif"/>
                <w:kern w:val="2"/>
                <w:sz w:val="20"/>
                <w:szCs w:val="20"/>
                <w:lang w:eastAsia="en-US"/>
              </w:rPr>
              <w:t>, УАЗ, (Газель зад. ступ. внутренний)</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432-2403036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28.15.10.120/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2</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14</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Прокладка картера редуктора заднего моста УАЗ Патриот (пробковая)</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3160-2401019-10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29.32.30.390/КТРУ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1</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15</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Тяга подвески УАЗ Патриот (штанга продольная) в сборе с шарнирами</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31602909010-21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29.32.30.210/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1</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16</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Глушитель Соболь </w:t>
            </w:r>
            <w:proofErr w:type="spellStart"/>
            <w:r w:rsidRPr="00262AF9">
              <w:rPr>
                <w:rFonts w:ascii="PT Astra Serif" w:eastAsia="Calibri" w:hAnsi="PT Astra Serif"/>
                <w:kern w:val="2"/>
                <w:sz w:val="20"/>
                <w:szCs w:val="20"/>
                <w:lang w:eastAsia="en-US"/>
              </w:rPr>
              <w:t>дв</w:t>
            </w:r>
            <w:proofErr w:type="spellEnd"/>
            <w:r w:rsidRPr="00262AF9">
              <w:rPr>
                <w:rFonts w:ascii="PT Astra Serif" w:eastAsia="Calibri" w:hAnsi="PT Astra Serif"/>
                <w:kern w:val="2"/>
                <w:sz w:val="20"/>
                <w:szCs w:val="20"/>
                <w:lang w:eastAsia="en-US"/>
              </w:rPr>
              <w:t xml:space="preserve">. </w:t>
            </w:r>
            <w:r w:rsidRPr="00262AF9">
              <w:rPr>
                <w:rFonts w:ascii="PT Astra Serif" w:eastAsia="Calibri" w:hAnsi="PT Astra Serif"/>
                <w:kern w:val="2"/>
                <w:sz w:val="20"/>
                <w:szCs w:val="20"/>
                <w:lang w:val="en-US" w:eastAsia="en-US"/>
              </w:rPr>
              <w:t>Cummins</w:t>
            </w:r>
            <w:r w:rsidRPr="00262AF9">
              <w:rPr>
                <w:rFonts w:ascii="PT Astra Serif" w:eastAsia="Calibri" w:hAnsi="PT Astra Serif"/>
                <w:kern w:val="2"/>
                <w:sz w:val="20"/>
                <w:szCs w:val="20"/>
                <w:lang w:eastAsia="en-US"/>
              </w:rPr>
              <w:t xml:space="preserve"> 2</w:t>
            </w:r>
            <w:proofErr w:type="gramStart"/>
            <w:r w:rsidRPr="00262AF9">
              <w:rPr>
                <w:rFonts w:ascii="PT Astra Serif" w:eastAsia="Calibri" w:hAnsi="PT Astra Serif"/>
                <w:kern w:val="2"/>
                <w:sz w:val="20"/>
                <w:szCs w:val="20"/>
                <w:lang w:eastAsia="en-US"/>
              </w:rPr>
              <w:t>,8</w:t>
            </w:r>
            <w:proofErr w:type="gramEnd"/>
            <w:r w:rsidRPr="00262AF9">
              <w:rPr>
                <w:rFonts w:ascii="PT Astra Serif" w:eastAsia="Calibri" w:hAnsi="PT Astra Serif"/>
                <w:kern w:val="2"/>
                <w:sz w:val="20"/>
                <w:szCs w:val="20"/>
                <w:lang w:eastAsia="en-US"/>
              </w:rPr>
              <w:t xml:space="preserve"> </w:t>
            </w:r>
            <w:r w:rsidR="0001657F">
              <w:rPr>
                <w:rFonts w:ascii="PT Astra Serif" w:eastAsia="Calibri" w:hAnsi="PT Astra Serif"/>
                <w:kern w:val="2"/>
                <w:sz w:val="20"/>
                <w:szCs w:val="20"/>
                <w:lang w:eastAsia="en-US"/>
              </w:rPr>
              <w:br/>
            </w:r>
            <w:r w:rsidRPr="00262AF9">
              <w:rPr>
                <w:rFonts w:ascii="PT Astra Serif" w:eastAsia="Calibri" w:hAnsi="PT Astra Serif"/>
                <w:kern w:val="2"/>
                <w:sz w:val="20"/>
                <w:szCs w:val="20"/>
                <w:lang w:eastAsia="en-US"/>
              </w:rPr>
              <w:t xml:space="preserve">Евро-3, </w:t>
            </w:r>
            <w:proofErr w:type="spellStart"/>
            <w:r w:rsidRPr="00262AF9">
              <w:rPr>
                <w:rFonts w:ascii="PT Astra Serif" w:eastAsia="Calibri" w:hAnsi="PT Astra Serif"/>
                <w:kern w:val="2"/>
                <w:sz w:val="20"/>
                <w:szCs w:val="20"/>
                <w:lang w:eastAsia="en-US"/>
              </w:rPr>
              <w:t>дв</w:t>
            </w:r>
            <w:proofErr w:type="spellEnd"/>
            <w:r w:rsidRPr="00262AF9">
              <w:rPr>
                <w:rFonts w:ascii="PT Astra Serif" w:eastAsia="Calibri" w:hAnsi="PT Astra Serif"/>
                <w:kern w:val="2"/>
                <w:sz w:val="20"/>
                <w:szCs w:val="20"/>
                <w:lang w:eastAsia="en-US"/>
              </w:rPr>
              <w:t>. УМЗ-4216 Евро-3, 4</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27527-1201008-10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29.32.30.122/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1</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17</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Шарнир рулевой Соболь, </w:t>
            </w:r>
            <w:proofErr w:type="spellStart"/>
            <w:r w:rsidRPr="00262AF9">
              <w:rPr>
                <w:rFonts w:ascii="PT Astra Serif" w:eastAsia="Calibri" w:hAnsi="PT Astra Serif"/>
                <w:kern w:val="2"/>
                <w:sz w:val="20"/>
                <w:szCs w:val="20"/>
                <w:lang w:eastAsia="en-US"/>
              </w:rPr>
              <w:t>ГАЗель</w:t>
            </w:r>
            <w:proofErr w:type="spellEnd"/>
            <w:r w:rsidRPr="00262AF9">
              <w:rPr>
                <w:rFonts w:ascii="PT Astra Serif" w:eastAsia="Calibri" w:hAnsi="PT Astra Serif"/>
                <w:kern w:val="2"/>
                <w:sz w:val="20"/>
                <w:szCs w:val="20"/>
                <w:lang w:eastAsia="en-US"/>
              </w:rPr>
              <w:t xml:space="preserve"> закатной (4х4) «Оригинал» </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22173414029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29.32.30.150/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2</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18</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Шкворень Газель 4х4 в сборе (к-т на 1 сторону) «Оригинал»</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33027-2304800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29.32.30.150/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к-т</w:t>
            </w:r>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4</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19</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Крестовина кардана ГАЗ-53, 3307, ПАЗ под стопор, с тавотницей</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val="en-US" w:eastAsia="en-US"/>
              </w:rPr>
              <w:t>PR.53A-2201025</w:t>
            </w:r>
            <w:r w:rsidRPr="00262AF9">
              <w:rPr>
                <w:rFonts w:ascii="PT Astra Serif" w:eastAsia="Calibri" w:hAnsi="PT Astra Serif"/>
                <w:kern w:val="2"/>
                <w:sz w:val="20"/>
                <w:szCs w:val="20"/>
                <w:lang w:eastAsia="en-US"/>
              </w:rPr>
              <w:t xml:space="preserve">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29.3230.240/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4</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lastRenderedPageBreak/>
              <w:t>20</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Подшипник передней ступ</w:t>
            </w:r>
            <w:r w:rsidR="0001657F">
              <w:rPr>
                <w:rFonts w:ascii="PT Astra Serif" w:eastAsia="Calibri" w:hAnsi="PT Astra Serif"/>
                <w:kern w:val="2"/>
                <w:sz w:val="20"/>
                <w:szCs w:val="20"/>
                <w:lang w:eastAsia="en-US"/>
              </w:rPr>
              <w:t xml:space="preserve">ицы 4х4 (49х84х43) «Оригинал», </w:t>
            </w:r>
            <w:r w:rsidRPr="00262AF9">
              <w:rPr>
                <w:rFonts w:ascii="PT Astra Serif" w:eastAsia="Calibri" w:hAnsi="PT Astra Serif"/>
                <w:kern w:val="2"/>
                <w:sz w:val="20"/>
                <w:szCs w:val="20"/>
                <w:lang w:val="en-US" w:eastAsia="en-US"/>
              </w:rPr>
              <w:t>VIN</w:t>
            </w:r>
            <w:r w:rsidRPr="00262AF9">
              <w:rPr>
                <w:rFonts w:ascii="PT Astra Serif" w:eastAsia="Calibri" w:hAnsi="PT Astra Serif"/>
                <w:kern w:val="2"/>
                <w:sz w:val="20"/>
                <w:szCs w:val="20"/>
                <w:lang w:eastAsia="en-US"/>
              </w:rPr>
              <w:t xml:space="preserve"> Х9622170</w:t>
            </w:r>
            <w:r w:rsidRPr="00262AF9">
              <w:rPr>
                <w:rFonts w:ascii="PT Astra Serif" w:eastAsia="Calibri" w:hAnsi="PT Astra Serif"/>
                <w:kern w:val="2"/>
                <w:sz w:val="20"/>
                <w:szCs w:val="20"/>
                <w:lang w:val="en-US" w:eastAsia="en-US"/>
              </w:rPr>
              <w:t>F</w:t>
            </w:r>
            <w:r w:rsidRPr="00262AF9">
              <w:rPr>
                <w:rFonts w:ascii="PT Astra Serif" w:eastAsia="Calibri" w:hAnsi="PT Astra Serif"/>
                <w:kern w:val="2"/>
                <w:sz w:val="20"/>
                <w:szCs w:val="20"/>
                <w:lang w:eastAsia="en-US"/>
              </w:rPr>
              <w:t xml:space="preserve">0784517 </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6У-537909К1С17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29.32.30.220/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4</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21</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Тяга рулевая Газель продольная в сборе (</w:t>
            </w:r>
            <w:proofErr w:type="spellStart"/>
            <w:r w:rsidRPr="00262AF9">
              <w:rPr>
                <w:rFonts w:ascii="PT Astra Serif" w:eastAsia="Calibri" w:hAnsi="PT Astra Serif"/>
                <w:kern w:val="2"/>
                <w:sz w:val="20"/>
                <w:szCs w:val="20"/>
                <w:lang w:eastAsia="en-US"/>
              </w:rPr>
              <w:t>шплинт+гайка</w:t>
            </w:r>
            <w:proofErr w:type="spellEnd"/>
            <w:r w:rsidRPr="00262AF9">
              <w:rPr>
                <w:rFonts w:ascii="PT Astra Serif" w:eastAsia="Calibri" w:hAnsi="PT Astra Serif"/>
                <w:kern w:val="2"/>
                <w:sz w:val="20"/>
                <w:szCs w:val="20"/>
                <w:lang w:eastAsia="en-US"/>
              </w:rPr>
              <w:t>) «Оригинал»</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3302-3414010-11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29.32.30.150/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1</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22</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Наконечник рулевой Газель, Соболь левый</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33023414057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29.32.30.150/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1</w:t>
            </w:r>
          </w:p>
        </w:tc>
      </w:tr>
      <w:tr w:rsidR="00F1095E" w:rsidRPr="00BA6365" w:rsidTr="003F5B36">
        <w:trPr>
          <w:cantSplit/>
          <w:trHeight w:val="74"/>
        </w:trPr>
        <w:tc>
          <w:tcPr>
            <w:tcW w:w="534" w:type="dxa"/>
            <w:vAlign w:val="center"/>
          </w:tcPr>
          <w:p w:rsidR="00F1095E" w:rsidRPr="00262AF9" w:rsidRDefault="00F1095E" w:rsidP="00F1095E">
            <w:pPr>
              <w:spacing w:after="0"/>
              <w:jc w:val="center"/>
              <w:rPr>
                <w:rFonts w:ascii="PT Astra Serif" w:hAnsi="PT Astra Serif"/>
                <w:sz w:val="20"/>
                <w:szCs w:val="20"/>
              </w:rPr>
            </w:pPr>
            <w:r w:rsidRPr="00262AF9">
              <w:rPr>
                <w:rFonts w:ascii="PT Astra Serif" w:hAnsi="PT Astra Serif"/>
                <w:sz w:val="20"/>
                <w:szCs w:val="20"/>
              </w:rPr>
              <w:t>23</w:t>
            </w:r>
          </w:p>
        </w:tc>
        <w:tc>
          <w:tcPr>
            <w:tcW w:w="3827" w:type="dxa"/>
          </w:tcPr>
          <w:p w:rsidR="00F1095E" w:rsidRPr="00262AF9" w:rsidRDefault="00F1095E" w:rsidP="00F1095E">
            <w:pPr>
              <w:jc w:val="both"/>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Наконечник рулевой Газель, Соболь правый</w:t>
            </w:r>
          </w:p>
        </w:tc>
        <w:tc>
          <w:tcPr>
            <w:tcW w:w="3827" w:type="dxa"/>
          </w:tcPr>
          <w:p w:rsidR="00F1095E" w:rsidRPr="00262AF9" w:rsidRDefault="00F1095E" w:rsidP="0001657F">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 xml:space="preserve">33023414056 </w:t>
            </w:r>
            <w:r w:rsidRPr="00262AF9">
              <w:rPr>
                <w:rFonts w:ascii="PT Astra Serif" w:eastAsia="Calibri" w:hAnsi="PT Astra Serif"/>
                <w:color w:val="181F26"/>
                <w:kern w:val="2"/>
                <w:sz w:val="20"/>
                <w:szCs w:val="20"/>
                <w:lang w:eastAsia="en-US"/>
              </w:rPr>
              <w:t>либо эквивалент</w:t>
            </w:r>
          </w:p>
        </w:tc>
        <w:tc>
          <w:tcPr>
            <w:tcW w:w="3119" w:type="dxa"/>
            <w:vAlign w:val="center"/>
          </w:tcPr>
          <w:p w:rsidR="00F1095E" w:rsidRPr="00262AF9" w:rsidRDefault="00BA6365" w:rsidP="00F1095E">
            <w:pPr>
              <w:spacing w:after="0"/>
              <w:jc w:val="center"/>
              <w:rPr>
                <w:rFonts w:ascii="PT Astra Serif" w:hAnsi="PT Astra Serif" w:cs="Calibri"/>
                <w:sz w:val="20"/>
                <w:szCs w:val="20"/>
              </w:rPr>
            </w:pPr>
            <w:r w:rsidRPr="00262AF9">
              <w:rPr>
                <w:rFonts w:ascii="PT Astra Serif" w:hAnsi="PT Astra Serif" w:cs="Calibri"/>
                <w:sz w:val="20"/>
                <w:szCs w:val="20"/>
              </w:rPr>
              <w:t>29.32.30.150/ КТРУ отсутствует</w:t>
            </w:r>
          </w:p>
        </w:tc>
        <w:tc>
          <w:tcPr>
            <w:tcW w:w="1275" w:type="dxa"/>
            <w:vAlign w:val="center"/>
          </w:tcPr>
          <w:p w:rsidR="00F1095E" w:rsidRPr="00262AF9" w:rsidRDefault="00F1095E" w:rsidP="00F1095E">
            <w:pPr>
              <w:jc w:val="center"/>
              <w:rPr>
                <w:rFonts w:ascii="PT Astra Serif" w:eastAsia="Calibri" w:hAnsi="PT Astra Serif"/>
                <w:kern w:val="2"/>
                <w:sz w:val="20"/>
                <w:szCs w:val="20"/>
                <w:lang w:eastAsia="en-US"/>
              </w:rPr>
            </w:pPr>
            <w:proofErr w:type="spellStart"/>
            <w:r w:rsidRPr="00262AF9">
              <w:rPr>
                <w:rFonts w:ascii="PT Astra Serif" w:eastAsia="Calibri" w:hAnsi="PT Astra Serif"/>
                <w:kern w:val="2"/>
                <w:sz w:val="20"/>
                <w:szCs w:val="20"/>
                <w:lang w:eastAsia="en-US"/>
              </w:rPr>
              <w:t>шт</w:t>
            </w:r>
            <w:proofErr w:type="spellEnd"/>
          </w:p>
        </w:tc>
        <w:tc>
          <w:tcPr>
            <w:tcW w:w="2268" w:type="dxa"/>
            <w:vAlign w:val="center"/>
          </w:tcPr>
          <w:p w:rsidR="00F1095E" w:rsidRPr="00262AF9" w:rsidRDefault="00F1095E" w:rsidP="00F1095E">
            <w:pPr>
              <w:jc w:val="center"/>
              <w:rPr>
                <w:rFonts w:ascii="PT Astra Serif" w:eastAsia="Calibri" w:hAnsi="PT Astra Serif"/>
                <w:kern w:val="2"/>
                <w:sz w:val="20"/>
                <w:szCs w:val="20"/>
                <w:lang w:eastAsia="en-US"/>
              </w:rPr>
            </w:pPr>
            <w:r w:rsidRPr="00262AF9">
              <w:rPr>
                <w:rFonts w:ascii="PT Astra Serif" w:eastAsia="Calibri" w:hAnsi="PT Astra Serif"/>
                <w:kern w:val="2"/>
                <w:sz w:val="20"/>
                <w:szCs w:val="20"/>
                <w:lang w:eastAsia="en-US"/>
              </w:rPr>
              <w:t>1</w:t>
            </w:r>
          </w:p>
        </w:tc>
      </w:tr>
    </w:tbl>
    <w:p w:rsidR="00F1095E" w:rsidRPr="00BA6365" w:rsidRDefault="00F1095E" w:rsidP="00F1095E">
      <w:pPr>
        <w:spacing w:after="0" w:line="240" w:lineRule="auto"/>
        <w:jc w:val="both"/>
        <w:rPr>
          <w:rFonts w:ascii="PT Astra Serif" w:hAnsi="PT Astra Serif"/>
          <w:sz w:val="24"/>
          <w:szCs w:val="24"/>
          <w:u w:val="single"/>
        </w:rPr>
      </w:pPr>
      <w:r w:rsidRPr="00BA6365">
        <w:rPr>
          <w:rFonts w:ascii="PT Astra Serif" w:hAnsi="PT Astra Serif"/>
          <w:sz w:val="24"/>
          <w:szCs w:val="24"/>
          <w:u w:val="single"/>
        </w:rPr>
        <w:t xml:space="preserve">2. Требование к сроку гарантии качества товара:  </w:t>
      </w:r>
    </w:p>
    <w:p w:rsidR="00F1095E" w:rsidRPr="00BA6365" w:rsidRDefault="00F1095E" w:rsidP="00F1095E">
      <w:pPr>
        <w:spacing w:after="0" w:line="240" w:lineRule="auto"/>
        <w:ind w:left="284"/>
        <w:jc w:val="both"/>
        <w:rPr>
          <w:rFonts w:ascii="PT Astra Serif" w:hAnsi="PT Astra Serif"/>
          <w:sz w:val="24"/>
          <w:szCs w:val="24"/>
        </w:rPr>
      </w:pPr>
      <w:r w:rsidRPr="00BA6365">
        <w:rPr>
          <w:rFonts w:ascii="PT Astra Serif" w:hAnsi="PT Astra Serif"/>
          <w:sz w:val="24"/>
          <w:szCs w:val="24"/>
        </w:rPr>
        <w:t>Гарантийный срок на товар составляет не менее 12 (Двенадцати) месяцев со дня подписания документов о приемке без замечаний.</w:t>
      </w:r>
    </w:p>
    <w:p w:rsidR="00F1095E" w:rsidRPr="00BA6365" w:rsidRDefault="00F1095E" w:rsidP="00F1095E">
      <w:pPr>
        <w:spacing w:after="0" w:line="240" w:lineRule="auto"/>
        <w:ind w:left="284"/>
        <w:jc w:val="both"/>
        <w:rPr>
          <w:rFonts w:ascii="PT Astra Serif" w:hAnsi="PT Astra Serif"/>
          <w:sz w:val="24"/>
          <w:szCs w:val="24"/>
        </w:rPr>
      </w:pPr>
    </w:p>
    <w:p w:rsidR="00F1095E" w:rsidRPr="00BA6365" w:rsidRDefault="00F1095E" w:rsidP="00F1095E">
      <w:pPr>
        <w:spacing w:after="0" w:line="240" w:lineRule="auto"/>
        <w:jc w:val="both"/>
        <w:rPr>
          <w:rFonts w:ascii="PT Astra Serif" w:hAnsi="PT Astra Serif"/>
          <w:sz w:val="24"/>
          <w:szCs w:val="24"/>
          <w:u w:val="single"/>
        </w:rPr>
      </w:pPr>
      <w:r w:rsidRPr="00BA6365">
        <w:rPr>
          <w:rFonts w:ascii="PT Astra Serif" w:hAnsi="PT Astra Serif"/>
          <w:sz w:val="24"/>
          <w:szCs w:val="24"/>
          <w:u w:val="single"/>
        </w:rPr>
        <w:t>3.Требования к качеству поставляемого товара:</w:t>
      </w:r>
    </w:p>
    <w:p w:rsidR="00F1095E" w:rsidRPr="00BA6365" w:rsidRDefault="00F1095E" w:rsidP="00F1095E">
      <w:pPr>
        <w:spacing w:after="0" w:line="240" w:lineRule="auto"/>
        <w:ind w:firstLine="709"/>
        <w:jc w:val="both"/>
        <w:rPr>
          <w:rFonts w:ascii="PT Astra Serif" w:hAnsi="PT Astra Serif"/>
          <w:sz w:val="24"/>
          <w:szCs w:val="24"/>
        </w:rPr>
      </w:pPr>
      <w:r w:rsidRPr="00BA6365">
        <w:rPr>
          <w:rFonts w:ascii="PT Astra Serif" w:hAnsi="PT Astra Serif"/>
          <w:sz w:val="24"/>
          <w:szCs w:val="24"/>
        </w:rPr>
        <w:t xml:space="preserve">Качество поставляемого товара должно соответствовать установленным в Российской Федерации государственным стандартам </w:t>
      </w:r>
      <w:r w:rsidR="0001657F">
        <w:rPr>
          <w:rFonts w:ascii="PT Astra Serif" w:hAnsi="PT Astra Serif"/>
          <w:sz w:val="24"/>
          <w:szCs w:val="24"/>
        </w:rPr>
        <w:br/>
      </w:r>
      <w:r w:rsidRPr="00BA6365">
        <w:rPr>
          <w:rFonts w:ascii="PT Astra Serif" w:hAnsi="PT Astra Serif"/>
          <w:sz w:val="24"/>
          <w:szCs w:val="24"/>
        </w:rPr>
        <w:t xml:space="preserve">и требованиям. На поставляемый товар, который подлежит сертификации в соответствии с законодательством Российской Федерации, Поставщик вместе с товаром, предоставляет Заказчику, заверенные своей печатью и подписью, сертификаты соответствия (и/или декларацию </w:t>
      </w:r>
      <w:r w:rsidR="0001657F">
        <w:rPr>
          <w:rFonts w:ascii="PT Astra Serif" w:hAnsi="PT Astra Serif"/>
          <w:sz w:val="24"/>
          <w:szCs w:val="24"/>
        </w:rPr>
        <w:br/>
      </w:r>
      <w:r w:rsidRPr="00BA6365">
        <w:rPr>
          <w:rFonts w:ascii="PT Astra Serif" w:hAnsi="PT Astra Serif"/>
          <w:sz w:val="24"/>
          <w:szCs w:val="24"/>
        </w:rPr>
        <w:t>о соответствии, качественное удостоверение установленного образца), подтверждающие его качество и безопасность.</w:t>
      </w:r>
    </w:p>
    <w:p w:rsidR="00F1095E" w:rsidRPr="00BA6365" w:rsidRDefault="00F1095E" w:rsidP="00F1095E">
      <w:pPr>
        <w:spacing w:after="0" w:line="240" w:lineRule="auto"/>
        <w:ind w:firstLine="709"/>
        <w:jc w:val="both"/>
        <w:rPr>
          <w:rFonts w:ascii="PT Astra Serif" w:hAnsi="PT Astra Serif"/>
          <w:sz w:val="24"/>
          <w:szCs w:val="24"/>
        </w:rPr>
      </w:pPr>
      <w:r w:rsidRPr="00BA6365">
        <w:rPr>
          <w:rFonts w:ascii="PT Astra Serif" w:hAnsi="PT Astra Serif"/>
          <w:sz w:val="24"/>
          <w:szCs w:val="24"/>
        </w:rPr>
        <w:t>Поставляемый товар должен быть упакован</w:t>
      </w:r>
      <w:r w:rsidR="00BA6365" w:rsidRPr="00BA6365">
        <w:rPr>
          <w:rFonts w:ascii="PT Astra Serif" w:hAnsi="PT Astra Serif"/>
          <w:sz w:val="24"/>
          <w:szCs w:val="24"/>
        </w:rPr>
        <w:t xml:space="preserve"> и замаркирован в соответствии </w:t>
      </w:r>
      <w:r w:rsidRPr="00BA6365">
        <w:rPr>
          <w:rFonts w:ascii="PT Astra Serif" w:hAnsi="PT Astra Serif"/>
          <w:sz w:val="24"/>
          <w:szCs w:val="24"/>
        </w:rPr>
        <w:t xml:space="preserve">с действующими стандартами и техническими условиями, </w:t>
      </w:r>
      <w:r w:rsidR="0001657F">
        <w:rPr>
          <w:rFonts w:ascii="PT Astra Serif" w:hAnsi="PT Astra Serif"/>
          <w:sz w:val="24"/>
          <w:szCs w:val="24"/>
        </w:rPr>
        <w:br/>
      </w:r>
      <w:bookmarkStart w:id="2" w:name="_GoBack"/>
      <w:bookmarkEnd w:id="2"/>
      <w:r w:rsidRPr="00BA6365">
        <w:rPr>
          <w:rFonts w:ascii="PT Astra Serif" w:hAnsi="PT Astra Serif"/>
          <w:sz w:val="24"/>
          <w:szCs w:val="24"/>
        </w:rPr>
        <w:t>в тару объе</w:t>
      </w:r>
      <w:r w:rsidR="00BA6365" w:rsidRPr="00BA6365">
        <w:rPr>
          <w:rFonts w:ascii="PT Astra Serif" w:hAnsi="PT Astra Serif"/>
          <w:sz w:val="24"/>
          <w:szCs w:val="24"/>
        </w:rPr>
        <w:t xml:space="preserve">мом, указанным </w:t>
      </w:r>
      <w:r w:rsidRPr="00BA6365">
        <w:rPr>
          <w:rFonts w:ascii="PT Astra Serif" w:hAnsi="PT Astra Serif"/>
          <w:sz w:val="24"/>
          <w:szCs w:val="24"/>
        </w:rPr>
        <w:t>в спецификации. Тара должна гарантировать целостность и сохранность товара при перевозке и хранении.</w:t>
      </w:r>
    </w:p>
    <w:p w:rsidR="00F1095E" w:rsidRPr="00BA6365" w:rsidRDefault="00F1095E" w:rsidP="00F1095E">
      <w:pPr>
        <w:spacing w:after="0" w:line="240" w:lineRule="auto"/>
        <w:jc w:val="both"/>
        <w:rPr>
          <w:rFonts w:ascii="PT Astra Serif" w:hAnsi="PT Astra Serif"/>
          <w:sz w:val="24"/>
          <w:szCs w:val="24"/>
          <w:u w:val="single"/>
        </w:rPr>
      </w:pPr>
      <w:r w:rsidRPr="00BA6365">
        <w:rPr>
          <w:rFonts w:ascii="PT Astra Serif" w:hAnsi="PT Astra Serif"/>
          <w:sz w:val="24"/>
          <w:szCs w:val="24"/>
          <w:u w:val="single"/>
        </w:rPr>
        <w:t xml:space="preserve">4. Требования к безопасности товара:  </w:t>
      </w:r>
    </w:p>
    <w:p w:rsidR="00F1095E" w:rsidRPr="00BA6365" w:rsidRDefault="00F1095E" w:rsidP="00F1095E">
      <w:pPr>
        <w:spacing w:after="0" w:line="240" w:lineRule="auto"/>
        <w:jc w:val="both"/>
        <w:rPr>
          <w:rFonts w:ascii="PT Astra Serif" w:hAnsi="PT Astra Serif"/>
          <w:sz w:val="24"/>
          <w:szCs w:val="24"/>
        </w:rPr>
      </w:pPr>
      <w:r w:rsidRPr="00BA6365">
        <w:rPr>
          <w:rFonts w:ascii="PT Astra Serif" w:hAnsi="PT Astra Serif"/>
          <w:sz w:val="24"/>
          <w:szCs w:val="24"/>
        </w:rPr>
        <w:t>Весь товар должен быть безопасен и разрешен для применения на территории Российской Федерации.</w:t>
      </w:r>
    </w:p>
    <w:p w:rsidR="000312BF" w:rsidRPr="00BA6365" w:rsidRDefault="000312BF" w:rsidP="00050CE6">
      <w:pPr>
        <w:keepNext/>
        <w:tabs>
          <w:tab w:val="left" w:pos="-6946"/>
        </w:tabs>
        <w:suppressAutoHyphens/>
        <w:spacing w:after="0" w:line="240" w:lineRule="auto"/>
        <w:jc w:val="center"/>
        <w:outlineLvl w:val="3"/>
        <w:rPr>
          <w:rFonts w:ascii="PT Astra Serif" w:hAnsi="PT Astra Serif"/>
          <w:b/>
          <w:bCs/>
          <w:sz w:val="24"/>
          <w:szCs w:val="24"/>
        </w:rPr>
      </w:pPr>
    </w:p>
    <w:p w:rsidR="0001618C" w:rsidRPr="00BA6365" w:rsidRDefault="0001618C" w:rsidP="00050CE6">
      <w:pPr>
        <w:keepNext/>
        <w:tabs>
          <w:tab w:val="left" w:pos="-6946"/>
        </w:tabs>
        <w:suppressAutoHyphens/>
        <w:spacing w:after="0" w:line="240" w:lineRule="auto"/>
        <w:jc w:val="center"/>
        <w:outlineLvl w:val="3"/>
        <w:rPr>
          <w:rFonts w:ascii="PT Astra Serif" w:hAnsi="PT Astra Serif"/>
          <w:b/>
          <w:bCs/>
          <w:sz w:val="24"/>
          <w:szCs w:val="24"/>
        </w:rPr>
      </w:pPr>
    </w:p>
    <w:p w:rsidR="00D708DD" w:rsidRPr="00BA6365" w:rsidRDefault="00D708DD" w:rsidP="00656614">
      <w:pPr>
        <w:widowControl w:val="0"/>
        <w:autoSpaceDE w:val="0"/>
        <w:autoSpaceDN w:val="0"/>
        <w:spacing w:after="0" w:line="240" w:lineRule="auto"/>
        <w:contextualSpacing/>
        <w:jc w:val="both"/>
        <w:rPr>
          <w:rFonts w:ascii="PT Astra Serif" w:hAnsi="PT Astra Serif"/>
          <w:b/>
          <w:noProof/>
          <w:sz w:val="24"/>
          <w:szCs w:val="24"/>
          <w:highlight w:val="yellow"/>
        </w:rPr>
      </w:pPr>
    </w:p>
    <w:tbl>
      <w:tblPr>
        <w:tblW w:w="0" w:type="auto"/>
        <w:tblLook w:val="04A0" w:firstRow="1" w:lastRow="0" w:firstColumn="1" w:lastColumn="0" w:noHBand="0" w:noVBand="1"/>
      </w:tblPr>
      <w:tblGrid>
        <w:gridCol w:w="6912"/>
        <w:gridCol w:w="6663"/>
      </w:tblGrid>
      <w:tr w:rsidR="00D708DD" w:rsidRPr="00BA6365" w:rsidTr="00900797">
        <w:tc>
          <w:tcPr>
            <w:tcW w:w="6912" w:type="dxa"/>
            <w:shd w:val="clear" w:color="auto" w:fill="auto"/>
          </w:tcPr>
          <w:p w:rsidR="00D708DD" w:rsidRPr="00BA6365" w:rsidRDefault="00D708DD" w:rsidP="00900797">
            <w:pPr>
              <w:spacing w:after="0" w:line="240" w:lineRule="auto"/>
              <w:contextualSpacing/>
              <w:jc w:val="both"/>
              <w:rPr>
                <w:rFonts w:ascii="PT Astra Serif" w:hAnsi="PT Astra Serif"/>
                <w:b/>
                <w:sz w:val="24"/>
                <w:szCs w:val="24"/>
              </w:rPr>
            </w:pPr>
            <w:r w:rsidRPr="00BA6365">
              <w:rPr>
                <w:rFonts w:ascii="PT Astra Serif" w:hAnsi="PT Astra Serif"/>
                <w:b/>
                <w:sz w:val="24"/>
                <w:szCs w:val="24"/>
              </w:rPr>
              <w:t>ГОСУДАРСТВЕННЫЙ ЗАКАЗЧИК:</w:t>
            </w:r>
          </w:p>
          <w:p w:rsidR="00D708DD" w:rsidRPr="00BA6365" w:rsidRDefault="00D708DD" w:rsidP="00900797">
            <w:pPr>
              <w:spacing w:after="0" w:line="240" w:lineRule="auto"/>
              <w:contextualSpacing/>
              <w:jc w:val="both"/>
              <w:rPr>
                <w:rFonts w:ascii="PT Astra Serif" w:hAnsi="PT Astra Serif"/>
                <w:b/>
                <w:sz w:val="24"/>
                <w:szCs w:val="24"/>
              </w:rPr>
            </w:pPr>
          </w:p>
        </w:tc>
        <w:tc>
          <w:tcPr>
            <w:tcW w:w="6663" w:type="dxa"/>
            <w:shd w:val="clear" w:color="auto" w:fill="auto"/>
          </w:tcPr>
          <w:p w:rsidR="00D708DD" w:rsidRPr="00BA6365" w:rsidRDefault="00D708DD" w:rsidP="00900797">
            <w:pPr>
              <w:spacing w:after="0" w:line="240" w:lineRule="auto"/>
              <w:ind w:left="254"/>
              <w:contextualSpacing/>
              <w:jc w:val="both"/>
              <w:rPr>
                <w:rFonts w:ascii="PT Astra Serif" w:hAnsi="PT Astra Serif"/>
                <w:b/>
                <w:sz w:val="24"/>
                <w:szCs w:val="24"/>
              </w:rPr>
            </w:pPr>
            <w:r w:rsidRPr="00BA6365">
              <w:rPr>
                <w:rFonts w:ascii="PT Astra Serif" w:hAnsi="PT Astra Serif"/>
                <w:b/>
                <w:sz w:val="24"/>
                <w:szCs w:val="24"/>
              </w:rPr>
              <w:t>ПОСТАВЩИК:</w:t>
            </w:r>
          </w:p>
        </w:tc>
      </w:tr>
      <w:tr w:rsidR="00D708DD" w:rsidRPr="00BA6365" w:rsidTr="00900797">
        <w:trPr>
          <w:trHeight w:val="973"/>
        </w:trPr>
        <w:tc>
          <w:tcPr>
            <w:tcW w:w="6912" w:type="dxa"/>
            <w:shd w:val="clear" w:color="auto" w:fill="auto"/>
          </w:tcPr>
          <w:p w:rsidR="00D708DD" w:rsidRPr="00BA6365" w:rsidRDefault="00D708DD" w:rsidP="00900797">
            <w:pPr>
              <w:spacing w:after="0" w:line="240" w:lineRule="auto"/>
              <w:contextualSpacing/>
              <w:jc w:val="both"/>
              <w:rPr>
                <w:rFonts w:ascii="PT Astra Serif" w:hAnsi="PT Astra Serif"/>
                <w:b/>
                <w:sz w:val="24"/>
                <w:szCs w:val="24"/>
              </w:rPr>
            </w:pPr>
            <w:r w:rsidRPr="00BA6365">
              <w:rPr>
                <w:rFonts w:ascii="PT Astra Serif" w:hAnsi="PT Astra Serif"/>
                <w:b/>
                <w:sz w:val="24"/>
                <w:szCs w:val="24"/>
              </w:rPr>
              <w:t>Должность</w:t>
            </w:r>
          </w:p>
          <w:p w:rsidR="00D708DD" w:rsidRPr="00BA6365" w:rsidRDefault="00D708DD" w:rsidP="00900797">
            <w:pPr>
              <w:spacing w:after="0" w:line="240" w:lineRule="auto"/>
              <w:contextualSpacing/>
              <w:jc w:val="both"/>
              <w:rPr>
                <w:rFonts w:ascii="PT Astra Serif" w:hAnsi="PT Astra Serif"/>
                <w:b/>
                <w:sz w:val="24"/>
                <w:szCs w:val="24"/>
              </w:rPr>
            </w:pPr>
          </w:p>
          <w:p w:rsidR="00D708DD" w:rsidRPr="00BA6365" w:rsidRDefault="00D708DD" w:rsidP="00900797">
            <w:pPr>
              <w:spacing w:after="0" w:line="240" w:lineRule="auto"/>
              <w:contextualSpacing/>
              <w:jc w:val="both"/>
              <w:rPr>
                <w:rFonts w:ascii="PT Astra Serif" w:hAnsi="PT Astra Serif"/>
                <w:b/>
                <w:sz w:val="24"/>
                <w:szCs w:val="24"/>
              </w:rPr>
            </w:pPr>
            <w:r w:rsidRPr="00BA6365">
              <w:rPr>
                <w:rFonts w:ascii="PT Astra Serif" w:hAnsi="PT Astra Serif"/>
                <w:b/>
                <w:sz w:val="24"/>
                <w:szCs w:val="24"/>
              </w:rPr>
              <w:t>_______________________/ФИО/</w:t>
            </w:r>
          </w:p>
          <w:p w:rsidR="00D708DD" w:rsidRPr="00BA6365" w:rsidRDefault="00D708DD" w:rsidP="00900797">
            <w:pPr>
              <w:spacing w:after="0" w:line="240" w:lineRule="auto"/>
              <w:contextualSpacing/>
              <w:jc w:val="both"/>
              <w:rPr>
                <w:rFonts w:ascii="PT Astra Serif" w:hAnsi="PT Astra Serif"/>
                <w:b/>
                <w:sz w:val="24"/>
                <w:szCs w:val="24"/>
              </w:rPr>
            </w:pPr>
            <w:r w:rsidRPr="00BA6365">
              <w:rPr>
                <w:rFonts w:ascii="PT Astra Serif" w:hAnsi="PT Astra Serif"/>
                <w:b/>
                <w:sz w:val="24"/>
                <w:szCs w:val="24"/>
              </w:rPr>
              <w:t>МП</w:t>
            </w:r>
          </w:p>
        </w:tc>
        <w:tc>
          <w:tcPr>
            <w:tcW w:w="6663" w:type="dxa"/>
            <w:shd w:val="clear" w:color="auto" w:fill="auto"/>
          </w:tcPr>
          <w:p w:rsidR="00D708DD" w:rsidRPr="00BA6365" w:rsidRDefault="00D708DD" w:rsidP="00900797">
            <w:pPr>
              <w:spacing w:after="0" w:line="240" w:lineRule="auto"/>
              <w:ind w:left="242"/>
              <w:contextualSpacing/>
              <w:jc w:val="both"/>
              <w:rPr>
                <w:rFonts w:ascii="PT Astra Serif" w:hAnsi="PT Astra Serif"/>
                <w:b/>
                <w:sz w:val="24"/>
                <w:szCs w:val="24"/>
              </w:rPr>
            </w:pPr>
            <w:r w:rsidRPr="00BA6365">
              <w:rPr>
                <w:rFonts w:ascii="PT Astra Serif" w:hAnsi="PT Astra Serif"/>
                <w:b/>
                <w:sz w:val="24"/>
                <w:szCs w:val="24"/>
              </w:rPr>
              <w:t>Должность</w:t>
            </w:r>
          </w:p>
          <w:p w:rsidR="00D708DD" w:rsidRPr="00BA6365" w:rsidRDefault="00D708DD" w:rsidP="00900797">
            <w:pPr>
              <w:spacing w:after="0" w:line="240" w:lineRule="auto"/>
              <w:ind w:left="242"/>
              <w:contextualSpacing/>
              <w:jc w:val="both"/>
              <w:rPr>
                <w:rFonts w:ascii="PT Astra Serif" w:hAnsi="PT Astra Serif"/>
                <w:b/>
                <w:sz w:val="24"/>
                <w:szCs w:val="24"/>
              </w:rPr>
            </w:pPr>
          </w:p>
          <w:p w:rsidR="00D708DD" w:rsidRPr="00BA6365" w:rsidRDefault="00D708DD" w:rsidP="00900797">
            <w:pPr>
              <w:spacing w:after="0" w:line="240" w:lineRule="auto"/>
              <w:ind w:left="242"/>
              <w:contextualSpacing/>
              <w:jc w:val="both"/>
              <w:rPr>
                <w:rFonts w:ascii="PT Astra Serif" w:hAnsi="PT Astra Serif"/>
                <w:b/>
                <w:sz w:val="24"/>
                <w:szCs w:val="24"/>
              </w:rPr>
            </w:pPr>
            <w:r w:rsidRPr="00BA6365">
              <w:rPr>
                <w:rFonts w:ascii="PT Astra Serif" w:hAnsi="PT Astra Serif"/>
                <w:b/>
                <w:sz w:val="24"/>
                <w:szCs w:val="24"/>
              </w:rPr>
              <w:t>_______________________/ФИО/</w:t>
            </w:r>
          </w:p>
          <w:p w:rsidR="00D708DD" w:rsidRPr="00BA6365" w:rsidRDefault="00D708DD" w:rsidP="00900797">
            <w:pPr>
              <w:spacing w:after="0" w:line="240" w:lineRule="auto"/>
              <w:ind w:left="242"/>
              <w:contextualSpacing/>
              <w:jc w:val="both"/>
              <w:rPr>
                <w:rFonts w:ascii="PT Astra Serif" w:hAnsi="PT Astra Serif"/>
                <w:b/>
                <w:sz w:val="24"/>
                <w:szCs w:val="24"/>
              </w:rPr>
            </w:pPr>
            <w:r w:rsidRPr="00BA6365">
              <w:rPr>
                <w:rFonts w:ascii="PT Astra Serif" w:hAnsi="PT Astra Serif"/>
                <w:b/>
                <w:sz w:val="24"/>
                <w:szCs w:val="24"/>
              </w:rPr>
              <w:t>МП</w:t>
            </w:r>
          </w:p>
        </w:tc>
      </w:tr>
    </w:tbl>
    <w:p w:rsidR="00D708DD" w:rsidRPr="00BA6365" w:rsidRDefault="00D708DD" w:rsidP="00656614">
      <w:pPr>
        <w:widowControl w:val="0"/>
        <w:autoSpaceDE w:val="0"/>
        <w:autoSpaceDN w:val="0"/>
        <w:spacing w:after="0" w:line="240" w:lineRule="auto"/>
        <w:contextualSpacing/>
        <w:jc w:val="both"/>
        <w:rPr>
          <w:rFonts w:ascii="PT Astra Serif" w:hAnsi="PT Astra Serif"/>
          <w:b/>
          <w:noProof/>
          <w:sz w:val="24"/>
          <w:szCs w:val="24"/>
          <w:highlight w:val="yellow"/>
        </w:rPr>
      </w:pPr>
    </w:p>
    <w:sectPr w:rsidR="00D708DD" w:rsidRPr="00BA6365" w:rsidSect="000E6299">
      <w:headerReference w:type="even" r:id="rId9"/>
      <w:footerReference w:type="even" r:id="rId10"/>
      <w:footerReference w:type="default" r:id="rId11"/>
      <w:pgSz w:w="16838" w:h="11906" w:orient="landscape"/>
      <w:pgMar w:top="993" w:right="678"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B46" w:rsidRDefault="00CC1B46">
      <w:pPr>
        <w:spacing w:after="0" w:line="240" w:lineRule="auto"/>
      </w:pPr>
      <w:r>
        <w:separator/>
      </w:r>
    </w:p>
  </w:endnote>
  <w:endnote w:type="continuationSeparator" w:id="0">
    <w:p w:rsidR="00CC1B46" w:rsidRDefault="00CC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36" w:rsidRDefault="003F5B36" w:rsidP="003B5EF6">
    <w:pPr>
      <w:pStyle w:val="af2"/>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43</w:t>
    </w:r>
    <w:r>
      <w:rPr>
        <w:rStyle w:val="af1"/>
      </w:rPr>
      <w:fldChar w:fldCharType="end"/>
    </w:r>
  </w:p>
  <w:p w:rsidR="003F5B36" w:rsidRDefault="003F5B3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36" w:rsidRDefault="003F5B36" w:rsidP="003B5EF6">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B46" w:rsidRDefault="00CC1B46">
      <w:pPr>
        <w:spacing w:after="0" w:line="240" w:lineRule="auto"/>
      </w:pPr>
      <w:r>
        <w:separator/>
      </w:r>
    </w:p>
  </w:footnote>
  <w:footnote w:type="continuationSeparator" w:id="0">
    <w:p w:rsidR="00CC1B46" w:rsidRDefault="00CC1B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36" w:rsidRDefault="003F5B36" w:rsidP="003B5EF6">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14</w:t>
    </w:r>
    <w:r>
      <w:rPr>
        <w:rStyle w:val="af1"/>
      </w:rPr>
      <w:fldChar w:fldCharType="end"/>
    </w:r>
  </w:p>
  <w:p w:rsidR="003F5B36" w:rsidRDefault="003F5B3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912FB26"/>
    <w:lvl w:ilvl="0">
      <w:start w:val="1"/>
      <w:numFmt w:val="decimal"/>
      <w:lvlText w:val="%1."/>
      <w:lvlJc w:val="left"/>
      <w:pPr>
        <w:tabs>
          <w:tab w:val="num" w:pos="1492"/>
        </w:tabs>
        <w:ind w:left="1492" w:hanging="360"/>
      </w:pPr>
    </w:lvl>
  </w:abstractNum>
  <w:abstractNum w:abstractNumId="1">
    <w:nsid w:val="FFFFFF7D"/>
    <w:multiLevelType w:val="singleLevel"/>
    <w:tmpl w:val="21B8FDA4"/>
    <w:lvl w:ilvl="0">
      <w:start w:val="1"/>
      <w:numFmt w:val="decimal"/>
      <w:lvlText w:val="%1."/>
      <w:lvlJc w:val="left"/>
      <w:pPr>
        <w:tabs>
          <w:tab w:val="num" w:pos="1209"/>
        </w:tabs>
        <w:ind w:left="1209" w:hanging="360"/>
      </w:pPr>
    </w:lvl>
  </w:abstractNum>
  <w:abstractNum w:abstractNumId="2">
    <w:nsid w:val="FFFFFF7E"/>
    <w:multiLevelType w:val="singleLevel"/>
    <w:tmpl w:val="7BAE2120"/>
    <w:lvl w:ilvl="0">
      <w:start w:val="1"/>
      <w:numFmt w:val="decimal"/>
      <w:lvlText w:val="%1."/>
      <w:lvlJc w:val="left"/>
      <w:pPr>
        <w:tabs>
          <w:tab w:val="num" w:pos="926"/>
        </w:tabs>
        <w:ind w:left="926" w:hanging="360"/>
      </w:pPr>
    </w:lvl>
  </w:abstractNum>
  <w:abstractNum w:abstractNumId="3">
    <w:nsid w:val="FFFFFF7F"/>
    <w:multiLevelType w:val="singleLevel"/>
    <w:tmpl w:val="D916E158"/>
    <w:lvl w:ilvl="0">
      <w:start w:val="1"/>
      <w:numFmt w:val="decimal"/>
      <w:lvlText w:val="%1."/>
      <w:lvlJc w:val="left"/>
      <w:pPr>
        <w:tabs>
          <w:tab w:val="num" w:pos="643"/>
        </w:tabs>
        <w:ind w:left="643" w:hanging="360"/>
      </w:pPr>
    </w:lvl>
  </w:abstractNum>
  <w:abstractNum w:abstractNumId="4">
    <w:nsid w:val="FFFFFF80"/>
    <w:multiLevelType w:val="singleLevel"/>
    <w:tmpl w:val="BE069F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1AE30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B472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3E600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E9EC5B8"/>
    <w:lvl w:ilvl="0">
      <w:start w:val="1"/>
      <w:numFmt w:val="decimal"/>
      <w:lvlText w:val="%1."/>
      <w:lvlJc w:val="left"/>
      <w:pPr>
        <w:tabs>
          <w:tab w:val="num" w:pos="360"/>
        </w:tabs>
        <w:ind w:left="360" w:hanging="360"/>
      </w:pPr>
    </w:lvl>
  </w:abstractNum>
  <w:abstractNum w:abstractNumId="9">
    <w:nsid w:val="FFFFFF89"/>
    <w:multiLevelType w:val="singleLevel"/>
    <w:tmpl w:val="A320AF0A"/>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CA213C0"/>
    <w:name w:val="WW8Num13"/>
    <w:lvl w:ilvl="0">
      <w:start w:val="1"/>
      <w:numFmt w:val="decimal"/>
      <w:lvlText w:val="%1."/>
      <w:lvlJc w:val="left"/>
      <w:pPr>
        <w:tabs>
          <w:tab w:val="num" w:pos="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BCD7752"/>
    <w:multiLevelType w:val="hybridMultilevel"/>
    <w:tmpl w:val="AF94697A"/>
    <w:lvl w:ilvl="0" w:tplc="4072E062">
      <w:start w:val="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375682"/>
    <w:multiLevelType w:val="hybridMultilevel"/>
    <w:tmpl w:val="2F5E9E26"/>
    <w:lvl w:ilvl="0" w:tplc="758CE8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4F568B"/>
    <w:multiLevelType w:val="multilevel"/>
    <w:tmpl w:val="AEE4D7D6"/>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1D45FED"/>
    <w:multiLevelType w:val="hybridMultilevel"/>
    <w:tmpl w:val="92D202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AEB7745"/>
    <w:multiLevelType w:val="multilevel"/>
    <w:tmpl w:val="7168240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nsid w:val="3F403035"/>
    <w:multiLevelType w:val="hybridMultilevel"/>
    <w:tmpl w:val="9A24E378"/>
    <w:lvl w:ilvl="0" w:tplc="69F4167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3096F8D"/>
    <w:multiLevelType w:val="hybridMultilevel"/>
    <w:tmpl w:val="623057DA"/>
    <w:lvl w:ilvl="0" w:tplc="591E44BC">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3496ED8"/>
    <w:multiLevelType w:val="hybridMultilevel"/>
    <w:tmpl w:val="D4880D04"/>
    <w:lvl w:ilvl="0" w:tplc="E41E03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nsid w:val="60057BE0"/>
    <w:multiLevelType w:val="hybridMultilevel"/>
    <w:tmpl w:val="15245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264B98"/>
    <w:multiLevelType w:val="hybridMultilevel"/>
    <w:tmpl w:val="D6A411B0"/>
    <w:lvl w:ilvl="0" w:tplc="65FC125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60CC33EF"/>
    <w:multiLevelType w:val="hybridMultilevel"/>
    <w:tmpl w:val="AF04A5A0"/>
    <w:lvl w:ilvl="0" w:tplc="F0C07584">
      <w:start w:val="1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64445C33"/>
    <w:multiLevelType w:val="multilevel"/>
    <w:tmpl w:val="36F85804"/>
    <w:lvl w:ilvl="0">
      <w:start w:val="14"/>
      <w:numFmt w:val="decimal"/>
      <w:lvlText w:val="%1........:"/>
      <w:lvlJc w:val="left"/>
      <w:pPr>
        <w:ind w:left="2160" w:hanging="216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04" w:hanging="1440"/>
      </w:pPr>
      <w:rPr>
        <w:rFonts w:hint="default"/>
        <w:b/>
      </w:rPr>
    </w:lvl>
  </w:abstractNum>
  <w:abstractNum w:abstractNumId="25">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26">
    <w:nsid w:val="6A003CF6"/>
    <w:multiLevelType w:val="hybridMultilevel"/>
    <w:tmpl w:val="E6920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8D7F2B"/>
    <w:multiLevelType w:val="hybridMultilevel"/>
    <w:tmpl w:val="A7EA6EFC"/>
    <w:lvl w:ilvl="0" w:tplc="17069550">
      <w:start w:val="5"/>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BB9770E"/>
    <w:multiLevelType w:val="hybridMultilevel"/>
    <w:tmpl w:val="263C53F6"/>
    <w:lvl w:ilvl="0" w:tplc="2B3E4CBC">
      <w:start w:val="6"/>
      <w:numFmt w:val="decimal"/>
      <w:lvlText w:val="%1."/>
      <w:lvlJc w:val="left"/>
      <w:pPr>
        <w:ind w:left="5039"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9">
    <w:nsid w:val="6EA500AC"/>
    <w:multiLevelType w:val="hybridMultilevel"/>
    <w:tmpl w:val="7440477E"/>
    <w:lvl w:ilvl="0" w:tplc="DE8E9C0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F9D215C"/>
    <w:multiLevelType w:val="hybridMultilevel"/>
    <w:tmpl w:val="7874867C"/>
    <w:lvl w:ilvl="0" w:tplc="33A6CF70">
      <w:start w:val="6"/>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nsid w:val="71D13A65"/>
    <w:multiLevelType w:val="hybridMultilevel"/>
    <w:tmpl w:val="18FCC5F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7470E9"/>
    <w:multiLevelType w:val="singleLevel"/>
    <w:tmpl w:val="B278196C"/>
    <w:lvl w:ilvl="0">
      <w:start w:val="4"/>
      <w:numFmt w:val="decimal"/>
      <w:lvlText w:val="6.%1."/>
      <w:legacy w:legacy="1" w:legacySpace="0" w:legacyIndent="475"/>
      <w:lvlJc w:val="left"/>
      <w:rPr>
        <w:rFonts w:ascii="Times New Roman" w:hAnsi="Times New Roman" w:cs="Times New Roman" w:hint="default"/>
      </w:rPr>
    </w:lvl>
  </w:abstractNum>
  <w:abstractNum w:abstractNumId="33">
    <w:nsid w:val="7E485124"/>
    <w:multiLevelType w:val="hybridMultilevel"/>
    <w:tmpl w:val="F8A21058"/>
    <w:lvl w:ilvl="0" w:tplc="57887D0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11"/>
  </w:num>
  <w:num w:numId="3">
    <w:abstractNumId w:val="12"/>
  </w:num>
  <w:num w:numId="4">
    <w:abstractNumId w:val="33"/>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6"/>
  </w:num>
  <w:num w:numId="18">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num>
  <w:num w:numId="20">
    <w:abstractNumId w:val="27"/>
  </w:num>
  <w:num w:numId="21">
    <w:abstractNumId w:val="23"/>
  </w:num>
  <w:num w:numId="22">
    <w:abstractNumId w:val="14"/>
  </w:num>
  <w:num w:numId="23">
    <w:abstractNumId w:val="19"/>
  </w:num>
  <w:num w:numId="24">
    <w:abstractNumId w:val="30"/>
  </w:num>
  <w:num w:numId="25">
    <w:abstractNumId w:val="28"/>
  </w:num>
  <w:num w:numId="26">
    <w:abstractNumId w:val="29"/>
  </w:num>
  <w:num w:numId="27">
    <w:abstractNumId w:val="10"/>
    <w:lvlOverride w:ilvl="0">
      <w:startOverride w:val="3"/>
    </w:lvlOverride>
  </w:num>
  <w:num w:numId="28">
    <w:abstractNumId w:val="20"/>
  </w:num>
  <w:num w:numId="29">
    <w:abstractNumId w:val="22"/>
  </w:num>
  <w:num w:numId="30">
    <w:abstractNumId w:val="15"/>
  </w:num>
  <w:num w:numId="31">
    <w:abstractNumId w:val="31"/>
  </w:num>
  <w:num w:numId="32">
    <w:abstractNumId w:val="13"/>
  </w:num>
  <w:num w:numId="33">
    <w:abstractNumId w:val="18"/>
  </w:num>
  <w:num w:numId="34">
    <w:abstractNumId w:val="1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D8"/>
    <w:rsid w:val="000011FA"/>
    <w:rsid w:val="00001E9C"/>
    <w:rsid w:val="00005196"/>
    <w:rsid w:val="00011255"/>
    <w:rsid w:val="000114F8"/>
    <w:rsid w:val="00011C30"/>
    <w:rsid w:val="0001213C"/>
    <w:rsid w:val="00012751"/>
    <w:rsid w:val="00013836"/>
    <w:rsid w:val="0001432E"/>
    <w:rsid w:val="00014F0D"/>
    <w:rsid w:val="0001618C"/>
    <w:rsid w:val="0001657F"/>
    <w:rsid w:val="000200A9"/>
    <w:rsid w:val="000216AE"/>
    <w:rsid w:val="000217EC"/>
    <w:rsid w:val="0002189F"/>
    <w:rsid w:val="00022261"/>
    <w:rsid w:val="00022B17"/>
    <w:rsid w:val="00024633"/>
    <w:rsid w:val="00024BA6"/>
    <w:rsid w:val="0002541A"/>
    <w:rsid w:val="00026DE7"/>
    <w:rsid w:val="000312BF"/>
    <w:rsid w:val="000316F7"/>
    <w:rsid w:val="000354A4"/>
    <w:rsid w:val="000354FA"/>
    <w:rsid w:val="00035EB3"/>
    <w:rsid w:val="00036326"/>
    <w:rsid w:val="00037E0A"/>
    <w:rsid w:val="00040812"/>
    <w:rsid w:val="0004156F"/>
    <w:rsid w:val="000426E4"/>
    <w:rsid w:val="00042BED"/>
    <w:rsid w:val="00042DC1"/>
    <w:rsid w:val="00042DE4"/>
    <w:rsid w:val="00043165"/>
    <w:rsid w:val="00043E01"/>
    <w:rsid w:val="000449E9"/>
    <w:rsid w:val="000463DD"/>
    <w:rsid w:val="00046B66"/>
    <w:rsid w:val="0004711B"/>
    <w:rsid w:val="000474CA"/>
    <w:rsid w:val="000479CA"/>
    <w:rsid w:val="0005061F"/>
    <w:rsid w:val="00050CE6"/>
    <w:rsid w:val="0005121E"/>
    <w:rsid w:val="00051369"/>
    <w:rsid w:val="00051A73"/>
    <w:rsid w:val="00051C07"/>
    <w:rsid w:val="00052C9D"/>
    <w:rsid w:val="00052CBC"/>
    <w:rsid w:val="00057924"/>
    <w:rsid w:val="000612AE"/>
    <w:rsid w:val="0006309A"/>
    <w:rsid w:val="00063D4C"/>
    <w:rsid w:val="000649DA"/>
    <w:rsid w:val="0006582C"/>
    <w:rsid w:val="00065976"/>
    <w:rsid w:val="00066477"/>
    <w:rsid w:val="00066EC4"/>
    <w:rsid w:val="0006712A"/>
    <w:rsid w:val="00067315"/>
    <w:rsid w:val="00067485"/>
    <w:rsid w:val="0006761D"/>
    <w:rsid w:val="00070F5D"/>
    <w:rsid w:val="00071281"/>
    <w:rsid w:val="00071347"/>
    <w:rsid w:val="000713DC"/>
    <w:rsid w:val="000719C1"/>
    <w:rsid w:val="0007246D"/>
    <w:rsid w:val="0007262A"/>
    <w:rsid w:val="000727CA"/>
    <w:rsid w:val="00072AC6"/>
    <w:rsid w:val="00072CCA"/>
    <w:rsid w:val="0007421B"/>
    <w:rsid w:val="00074790"/>
    <w:rsid w:val="000753AF"/>
    <w:rsid w:val="00075CD6"/>
    <w:rsid w:val="00077AC3"/>
    <w:rsid w:val="00080A42"/>
    <w:rsid w:val="000815AE"/>
    <w:rsid w:val="00082359"/>
    <w:rsid w:val="000856EE"/>
    <w:rsid w:val="0009272A"/>
    <w:rsid w:val="00092E82"/>
    <w:rsid w:val="00092F8D"/>
    <w:rsid w:val="000941DF"/>
    <w:rsid w:val="00094881"/>
    <w:rsid w:val="00095A8C"/>
    <w:rsid w:val="00096731"/>
    <w:rsid w:val="00097382"/>
    <w:rsid w:val="000977BA"/>
    <w:rsid w:val="000A01AE"/>
    <w:rsid w:val="000A0ED9"/>
    <w:rsid w:val="000A16F9"/>
    <w:rsid w:val="000A1AB6"/>
    <w:rsid w:val="000A2450"/>
    <w:rsid w:val="000A28DB"/>
    <w:rsid w:val="000A30DC"/>
    <w:rsid w:val="000A383C"/>
    <w:rsid w:val="000A3BEC"/>
    <w:rsid w:val="000A5F1B"/>
    <w:rsid w:val="000A705E"/>
    <w:rsid w:val="000B0E8D"/>
    <w:rsid w:val="000B1F62"/>
    <w:rsid w:val="000B2265"/>
    <w:rsid w:val="000B300C"/>
    <w:rsid w:val="000B353B"/>
    <w:rsid w:val="000B3C53"/>
    <w:rsid w:val="000B5B93"/>
    <w:rsid w:val="000B72A9"/>
    <w:rsid w:val="000B78AB"/>
    <w:rsid w:val="000C27C5"/>
    <w:rsid w:val="000C2E94"/>
    <w:rsid w:val="000C312B"/>
    <w:rsid w:val="000C43F7"/>
    <w:rsid w:val="000C4479"/>
    <w:rsid w:val="000C497E"/>
    <w:rsid w:val="000C674B"/>
    <w:rsid w:val="000C6848"/>
    <w:rsid w:val="000C7650"/>
    <w:rsid w:val="000D00A0"/>
    <w:rsid w:val="000D1046"/>
    <w:rsid w:val="000D4254"/>
    <w:rsid w:val="000D45B4"/>
    <w:rsid w:val="000D4B19"/>
    <w:rsid w:val="000D669A"/>
    <w:rsid w:val="000D6EC6"/>
    <w:rsid w:val="000D7B0E"/>
    <w:rsid w:val="000E3FDD"/>
    <w:rsid w:val="000E4658"/>
    <w:rsid w:val="000E5144"/>
    <w:rsid w:val="000E514C"/>
    <w:rsid w:val="000E5EBB"/>
    <w:rsid w:val="000E602A"/>
    <w:rsid w:val="000E6299"/>
    <w:rsid w:val="000E667D"/>
    <w:rsid w:val="000F0745"/>
    <w:rsid w:val="000F2BE3"/>
    <w:rsid w:val="000F2DAD"/>
    <w:rsid w:val="000F3181"/>
    <w:rsid w:val="000F37C8"/>
    <w:rsid w:val="000F4C73"/>
    <w:rsid w:val="00100A91"/>
    <w:rsid w:val="0010108D"/>
    <w:rsid w:val="00102446"/>
    <w:rsid w:val="00104681"/>
    <w:rsid w:val="001047C0"/>
    <w:rsid w:val="00105D59"/>
    <w:rsid w:val="00106568"/>
    <w:rsid w:val="001108E6"/>
    <w:rsid w:val="0011131D"/>
    <w:rsid w:val="001127E3"/>
    <w:rsid w:val="001128A5"/>
    <w:rsid w:val="001138BE"/>
    <w:rsid w:val="00113C52"/>
    <w:rsid w:val="00116E6E"/>
    <w:rsid w:val="00116FCA"/>
    <w:rsid w:val="00117263"/>
    <w:rsid w:val="00117526"/>
    <w:rsid w:val="00117E27"/>
    <w:rsid w:val="00120DF8"/>
    <w:rsid w:val="001231D8"/>
    <w:rsid w:val="00123724"/>
    <w:rsid w:val="001255E8"/>
    <w:rsid w:val="00127311"/>
    <w:rsid w:val="00127BD0"/>
    <w:rsid w:val="00127DC7"/>
    <w:rsid w:val="00131769"/>
    <w:rsid w:val="00131781"/>
    <w:rsid w:val="001331E2"/>
    <w:rsid w:val="001348F6"/>
    <w:rsid w:val="00134C19"/>
    <w:rsid w:val="00136AC8"/>
    <w:rsid w:val="00137D25"/>
    <w:rsid w:val="00140227"/>
    <w:rsid w:val="00140891"/>
    <w:rsid w:val="00140BFB"/>
    <w:rsid w:val="00141F02"/>
    <w:rsid w:val="001433A1"/>
    <w:rsid w:val="001445AF"/>
    <w:rsid w:val="001463DF"/>
    <w:rsid w:val="001469AD"/>
    <w:rsid w:val="00146EA7"/>
    <w:rsid w:val="00147C26"/>
    <w:rsid w:val="00147D24"/>
    <w:rsid w:val="00150CE1"/>
    <w:rsid w:val="00151726"/>
    <w:rsid w:val="00155B9F"/>
    <w:rsid w:val="00157B91"/>
    <w:rsid w:val="001645FE"/>
    <w:rsid w:val="00167001"/>
    <w:rsid w:val="00167C43"/>
    <w:rsid w:val="001710B3"/>
    <w:rsid w:val="00171563"/>
    <w:rsid w:val="00171B30"/>
    <w:rsid w:val="00171EE9"/>
    <w:rsid w:val="00172D12"/>
    <w:rsid w:val="00172DCE"/>
    <w:rsid w:val="0017434C"/>
    <w:rsid w:val="00174944"/>
    <w:rsid w:val="00174A6D"/>
    <w:rsid w:val="001757BB"/>
    <w:rsid w:val="001765B4"/>
    <w:rsid w:val="00176608"/>
    <w:rsid w:val="00176FAD"/>
    <w:rsid w:val="00180165"/>
    <w:rsid w:val="00180FFE"/>
    <w:rsid w:val="00181AFD"/>
    <w:rsid w:val="001824F6"/>
    <w:rsid w:val="00182FB8"/>
    <w:rsid w:val="00183172"/>
    <w:rsid w:val="0018328F"/>
    <w:rsid w:val="00183CEF"/>
    <w:rsid w:val="00183E38"/>
    <w:rsid w:val="00184772"/>
    <w:rsid w:val="001870DF"/>
    <w:rsid w:val="00192F72"/>
    <w:rsid w:val="00193CE0"/>
    <w:rsid w:val="00193FC1"/>
    <w:rsid w:val="00195159"/>
    <w:rsid w:val="001957BE"/>
    <w:rsid w:val="001970CA"/>
    <w:rsid w:val="001975C3"/>
    <w:rsid w:val="001A0503"/>
    <w:rsid w:val="001A1141"/>
    <w:rsid w:val="001A335C"/>
    <w:rsid w:val="001A3B45"/>
    <w:rsid w:val="001A5428"/>
    <w:rsid w:val="001A5692"/>
    <w:rsid w:val="001A6DB0"/>
    <w:rsid w:val="001A6E3A"/>
    <w:rsid w:val="001A7727"/>
    <w:rsid w:val="001A7C13"/>
    <w:rsid w:val="001A7CDC"/>
    <w:rsid w:val="001A7EF4"/>
    <w:rsid w:val="001B1536"/>
    <w:rsid w:val="001B2583"/>
    <w:rsid w:val="001B3AC8"/>
    <w:rsid w:val="001B68A6"/>
    <w:rsid w:val="001B6CB0"/>
    <w:rsid w:val="001B70F0"/>
    <w:rsid w:val="001C0CDC"/>
    <w:rsid w:val="001C1778"/>
    <w:rsid w:val="001C1A4F"/>
    <w:rsid w:val="001C1F80"/>
    <w:rsid w:val="001C1FC6"/>
    <w:rsid w:val="001C2B64"/>
    <w:rsid w:val="001C2BA3"/>
    <w:rsid w:val="001C42A3"/>
    <w:rsid w:val="001C56C4"/>
    <w:rsid w:val="001C5D13"/>
    <w:rsid w:val="001C5FE6"/>
    <w:rsid w:val="001C6637"/>
    <w:rsid w:val="001C672F"/>
    <w:rsid w:val="001C68DF"/>
    <w:rsid w:val="001D0294"/>
    <w:rsid w:val="001D2844"/>
    <w:rsid w:val="001D3E17"/>
    <w:rsid w:val="001D420B"/>
    <w:rsid w:val="001E0C8E"/>
    <w:rsid w:val="001E2D03"/>
    <w:rsid w:val="001E4244"/>
    <w:rsid w:val="001E50C4"/>
    <w:rsid w:val="001E549D"/>
    <w:rsid w:val="001E5E43"/>
    <w:rsid w:val="001F006B"/>
    <w:rsid w:val="001F0FC7"/>
    <w:rsid w:val="001F20BB"/>
    <w:rsid w:val="001F31B4"/>
    <w:rsid w:val="001F3DFD"/>
    <w:rsid w:val="001F6AB7"/>
    <w:rsid w:val="001F6BF9"/>
    <w:rsid w:val="001F6E2E"/>
    <w:rsid w:val="001F6E7C"/>
    <w:rsid w:val="001F73A3"/>
    <w:rsid w:val="001F77CD"/>
    <w:rsid w:val="001F7EE7"/>
    <w:rsid w:val="0020422D"/>
    <w:rsid w:val="00204541"/>
    <w:rsid w:val="00204933"/>
    <w:rsid w:val="00204BDC"/>
    <w:rsid w:val="00204E1A"/>
    <w:rsid w:val="00204F4D"/>
    <w:rsid w:val="0020535D"/>
    <w:rsid w:val="0020678E"/>
    <w:rsid w:val="00206E2B"/>
    <w:rsid w:val="00206F50"/>
    <w:rsid w:val="0021053D"/>
    <w:rsid w:val="00212155"/>
    <w:rsid w:val="00212B8F"/>
    <w:rsid w:val="002130E6"/>
    <w:rsid w:val="002144C6"/>
    <w:rsid w:val="002144DA"/>
    <w:rsid w:val="002151C5"/>
    <w:rsid w:val="002155CF"/>
    <w:rsid w:val="0021677D"/>
    <w:rsid w:val="002176CA"/>
    <w:rsid w:val="00217E5A"/>
    <w:rsid w:val="00220438"/>
    <w:rsid w:val="00221EB0"/>
    <w:rsid w:val="002227FF"/>
    <w:rsid w:val="00223554"/>
    <w:rsid w:val="0022394F"/>
    <w:rsid w:val="00224256"/>
    <w:rsid w:val="00224F13"/>
    <w:rsid w:val="0022580E"/>
    <w:rsid w:val="00225C09"/>
    <w:rsid w:val="0022600D"/>
    <w:rsid w:val="00227A9A"/>
    <w:rsid w:val="00230D9C"/>
    <w:rsid w:val="00231169"/>
    <w:rsid w:val="0023159A"/>
    <w:rsid w:val="002316C5"/>
    <w:rsid w:val="0023209F"/>
    <w:rsid w:val="00232DC8"/>
    <w:rsid w:val="00235574"/>
    <w:rsid w:val="00236E1C"/>
    <w:rsid w:val="002416C2"/>
    <w:rsid w:val="002424CC"/>
    <w:rsid w:val="00242B4F"/>
    <w:rsid w:val="0024415B"/>
    <w:rsid w:val="00246C46"/>
    <w:rsid w:val="0025075B"/>
    <w:rsid w:val="00251898"/>
    <w:rsid w:val="00252C4F"/>
    <w:rsid w:val="0025330C"/>
    <w:rsid w:val="002541BF"/>
    <w:rsid w:val="00254ABF"/>
    <w:rsid w:val="002567CA"/>
    <w:rsid w:val="00257399"/>
    <w:rsid w:val="00260EF0"/>
    <w:rsid w:val="00261808"/>
    <w:rsid w:val="00261D1E"/>
    <w:rsid w:val="00262273"/>
    <w:rsid w:val="00262AF9"/>
    <w:rsid w:val="0026426A"/>
    <w:rsid w:val="00265D72"/>
    <w:rsid w:val="0026642C"/>
    <w:rsid w:val="00271304"/>
    <w:rsid w:val="002719B2"/>
    <w:rsid w:val="0027203B"/>
    <w:rsid w:val="002722D1"/>
    <w:rsid w:val="00272C1C"/>
    <w:rsid w:val="00273665"/>
    <w:rsid w:val="002738D5"/>
    <w:rsid w:val="00274879"/>
    <w:rsid w:val="00274EB2"/>
    <w:rsid w:val="002764A1"/>
    <w:rsid w:val="002766F4"/>
    <w:rsid w:val="00277A84"/>
    <w:rsid w:val="0028044D"/>
    <w:rsid w:val="00280B37"/>
    <w:rsid w:val="00281250"/>
    <w:rsid w:val="0028294D"/>
    <w:rsid w:val="00283749"/>
    <w:rsid w:val="002846B5"/>
    <w:rsid w:val="00286307"/>
    <w:rsid w:val="00286D39"/>
    <w:rsid w:val="0028793E"/>
    <w:rsid w:val="00287C66"/>
    <w:rsid w:val="002906D9"/>
    <w:rsid w:val="00290CFF"/>
    <w:rsid w:val="0029295D"/>
    <w:rsid w:val="0029468C"/>
    <w:rsid w:val="002958B6"/>
    <w:rsid w:val="00295E8B"/>
    <w:rsid w:val="002A068F"/>
    <w:rsid w:val="002A106B"/>
    <w:rsid w:val="002A118B"/>
    <w:rsid w:val="002A334E"/>
    <w:rsid w:val="002A377B"/>
    <w:rsid w:val="002A404E"/>
    <w:rsid w:val="002A4B67"/>
    <w:rsid w:val="002A74AB"/>
    <w:rsid w:val="002B0A48"/>
    <w:rsid w:val="002B0A53"/>
    <w:rsid w:val="002B3B0C"/>
    <w:rsid w:val="002B3B64"/>
    <w:rsid w:val="002B3BFC"/>
    <w:rsid w:val="002B44C6"/>
    <w:rsid w:val="002B5B4C"/>
    <w:rsid w:val="002B673A"/>
    <w:rsid w:val="002B7B54"/>
    <w:rsid w:val="002C00AB"/>
    <w:rsid w:val="002C0637"/>
    <w:rsid w:val="002C090D"/>
    <w:rsid w:val="002C0AAC"/>
    <w:rsid w:val="002C3C28"/>
    <w:rsid w:val="002C40CA"/>
    <w:rsid w:val="002C646D"/>
    <w:rsid w:val="002C6A8F"/>
    <w:rsid w:val="002C6AAE"/>
    <w:rsid w:val="002C6F94"/>
    <w:rsid w:val="002D0B60"/>
    <w:rsid w:val="002D173F"/>
    <w:rsid w:val="002D2676"/>
    <w:rsid w:val="002D2DEB"/>
    <w:rsid w:val="002D4494"/>
    <w:rsid w:val="002D6765"/>
    <w:rsid w:val="002D6E5F"/>
    <w:rsid w:val="002D7BE9"/>
    <w:rsid w:val="002E0C11"/>
    <w:rsid w:val="002E0C48"/>
    <w:rsid w:val="002E1403"/>
    <w:rsid w:val="002E3D38"/>
    <w:rsid w:val="002E3F32"/>
    <w:rsid w:val="002E50F2"/>
    <w:rsid w:val="002E7A80"/>
    <w:rsid w:val="002E7DA4"/>
    <w:rsid w:val="002F13FC"/>
    <w:rsid w:val="002F158F"/>
    <w:rsid w:val="002F189F"/>
    <w:rsid w:val="002F4468"/>
    <w:rsid w:val="002F6BE0"/>
    <w:rsid w:val="002F73A8"/>
    <w:rsid w:val="00302367"/>
    <w:rsid w:val="00304D67"/>
    <w:rsid w:val="003060A5"/>
    <w:rsid w:val="0031226B"/>
    <w:rsid w:val="003160EF"/>
    <w:rsid w:val="003173FD"/>
    <w:rsid w:val="00320541"/>
    <w:rsid w:val="00320796"/>
    <w:rsid w:val="00320A70"/>
    <w:rsid w:val="003213D3"/>
    <w:rsid w:val="003225B9"/>
    <w:rsid w:val="00322F62"/>
    <w:rsid w:val="00326176"/>
    <w:rsid w:val="003268F2"/>
    <w:rsid w:val="003269C7"/>
    <w:rsid w:val="00331EB2"/>
    <w:rsid w:val="00332399"/>
    <w:rsid w:val="00333AD9"/>
    <w:rsid w:val="00334072"/>
    <w:rsid w:val="00334684"/>
    <w:rsid w:val="0033669A"/>
    <w:rsid w:val="00336A5C"/>
    <w:rsid w:val="00341180"/>
    <w:rsid w:val="003419CB"/>
    <w:rsid w:val="003422DC"/>
    <w:rsid w:val="00344332"/>
    <w:rsid w:val="003445EF"/>
    <w:rsid w:val="0034463A"/>
    <w:rsid w:val="00345315"/>
    <w:rsid w:val="003456F9"/>
    <w:rsid w:val="00347896"/>
    <w:rsid w:val="00350DD5"/>
    <w:rsid w:val="0035118E"/>
    <w:rsid w:val="00351AD1"/>
    <w:rsid w:val="00351BAF"/>
    <w:rsid w:val="00352D6F"/>
    <w:rsid w:val="003551DD"/>
    <w:rsid w:val="0035630C"/>
    <w:rsid w:val="00356604"/>
    <w:rsid w:val="0035730D"/>
    <w:rsid w:val="00357B73"/>
    <w:rsid w:val="00360916"/>
    <w:rsid w:val="00362247"/>
    <w:rsid w:val="00362D4D"/>
    <w:rsid w:val="00363974"/>
    <w:rsid w:val="00363C99"/>
    <w:rsid w:val="00364624"/>
    <w:rsid w:val="0036497B"/>
    <w:rsid w:val="003650A4"/>
    <w:rsid w:val="00365438"/>
    <w:rsid w:val="00365629"/>
    <w:rsid w:val="00365957"/>
    <w:rsid w:val="003662E5"/>
    <w:rsid w:val="003666A1"/>
    <w:rsid w:val="00366D2E"/>
    <w:rsid w:val="0036724C"/>
    <w:rsid w:val="003673F1"/>
    <w:rsid w:val="003675D6"/>
    <w:rsid w:val="00367C9F"/>
    <w:rsid w:val="003715AE"/>
    <w:rsid w:val="003717EE"/>
    <w:rsid w:val="003737EF"/>
    <w:rsid w:val="00373D45"/>
    <w:rsid w:val="00374235"/>
    <w:rsid w:val="00374A34"/>
    <w:rsid w:val="0037554B"/>
    <w:rsid w:val="00377551"/>
    <w:rsid w:val="00377772"/>
    <w:rsid w:val="0038016E"/>
    <w:rsid w:val="00380278"/>
    <w:rsid w:val="003807B6"/>
    <w:rsid w:val="00383F40"/>
    <w:rsid w:val="00384183"/>
    <w:rsid w:val="00384249"/>
    <w:rsid w:val="00384756"/>
    <w:rsid w:val="00387ECC"/>
    <w:rsid w:val="003904BE"/>
    <w:rsid w:val="00391430"/>
    <w:rsid w:val="003914E3"/>
    <w:rsid w:val="003917F5"/>
    <w:rsid w:val="00391E1E"/>
    <w:rsid w:val="00392D24"/>
    <w:rsid w:val="00393587"/>
    <w:rsid w:val="00393DDB"/>
    <w:rsid w:val="00395393"/>
    <w:rsid w:val="00396640"/>
    <w:rsid w:val="003A0194"/>
    <w:rsid w:val="003A072D"/>
    <w:rsid w:val="003A2929"/>
    <w:rsid w:val="003A2F40"/>
    <w:rsid w:val="003A4C82"/>
    <w:rsid w:val="003A5315"/>
    <w:rsid w:val="003A5423"/>
    <w:rsid w:val="003A639B"/>
    <w:rsid w:val="003A72FC"/>
    <w:rsid w:val="003B18CF"/>
    <w:rsid w:val="003B2350"/>
    <w:rsid w:val="003B2D4C"/>
    <w:rsid w:val="003B3203"/>
    <w:rsid w:val="003B32CD"/>
    <w:rsid w:val="003B4C06"/>
    <w:rsid w:val="003B5283"/>
    <w:rsid w:val="003B53C7"/>
    <w:rsid w:val="003B54D2"/>
    <w:rsid w:val="003B5EF6"/>
    <w:rsid w:val="003B6EAF"/>
    <w:rsid w:val="003B794E"/>
    <w:rsid w:val="003C0FDB"/>
    <w:rsid w:val="003C1115"/>
    <w:rsid w:val="003C22A2"/>
    <w:rsid w:val="003C5D74"/>
    <w:rsid w:val="003C6113"/>
    <w:rsid w:val="003C695B"/>
    <w:rsid w:val="003C6B56"/>
    <w:rsid w:val="003C6D64"/>
    <w:rsid w:val="003C6DB8"/>
    <w:rsid w:val="003D01CC"/>
    <w:rsid w:val="003D0268"/>
    <w:rsid w:val="003D0CCB"/>
    <w:rsid w:val="003D1989"/>
    <w:rsid w:val="003D2E8C"/>
    <w:rsid w:val="003D330C"/>
    <w:rsid w:val="003D5B14"/>
    <w:rsid w:val="003D7E71"/>
    <w:rsid w:val="003E0E7E"/>
    <w:rsid w:val="003E17CC"/>
    <w:rsid w:val="003E325A"/>
    <w:rsid w:val="003E33BC"/>
    <w:rsid w:val="003E3E96"/>
    <w:rsid w:val="003E555B"/>
    <w:rsid w:val="003E61A6"/>
    <w:rsid w:val="003F1F83"/>
    <w:rsid w:val="003F33B2"/>
    <w:rsid w:val="003F5B36"/>
    <w:rsid w:val="003F5BDB"/>
    <w:rsid w:val="003F681B"/>
    <w:rsid w:val="003F7641"/>
    <w:rsid w:val="00400177"/>
    <w:rsid w:val="00401034"/>
    <w:rsid w:val="004017B9"/>
    <w:rsid w:val="004031AD"/>
    <w:rsid w:val="0040340B"/>
    <w:rsid w:val="00403578"/>
    <w:rsid w:val="004043C7"/>
    <w:rsid w:val="00404B22"/>
    <w:rsid w:val="00406878"/>
    <w:rsid w:val="004101C2"/>
    <w:rsid w:val="00410A30"/>
    <w:rsid w:val="004112F8"/>
    <w:rsid w:val="00412679"/>
    <w:rsid w:val="004129E9"/>
    <w:rsid w:val="0041390E"/>
    <w:rsid w:val="00414852"/>
    <w:rsid w:val="004155AF"/>
    <w:rsid w:val="00416D08"/>
    <w:rsid w:val="00416E06"/>
    <w:rsid w:val="00417494"/>
    <w:rsid w:val="004206C4"/>
    <w:rsid w:val="004215E2"/>
    <w:rsid w:val="00421A1A"/>
    <w:rsid w:val="00424C18"/>
    <w:rsid w:val="00425D02"/>
    <w:rsid w:val="00426DBD"/>
    <w:rsid w:val="00426DD0"/>
    <w:rsid w:val="00426F6F"/>
    <w:rsid w:val="004311F3"/>
    <w:rsid w:val="0043179C"/>
    <w:rsid w:val="004320FC"/>
    <w:rsid w:val="00433048"/>
    <w:rsid w:val="00433B85"/>
    <w:rsid w:val="00433E5E"/>
    <w:rsid w:val="004342FC"/>
    <w:rsid w:val="004368CB"/>
    <w:rsid w:val="00443221"/>
    <w:rsid w:val="004449D4"/>
    <w:rsid w:val="004457A2"/>
    <w:rsid w:val="00447CC9"/>
    <w:rsid w:val="00447D0E"/>
    <w:rsid w:val="00447E3B"/>
    <w:rsid w:val="0045089E"/>
    <w:rsid w:val="00450E3C"/>
    <w:rsid w:val="00454246"/>
    <w:rsid w:val="0045584A"/>
    <w:rsid w:val="00455D9B"/>
    <w:rsid w:val="0045665E"/>
    <w:rsid w:val="00456878"/>
    <w:rsid w:val="00456F90"/>
    <w:rsid w:val="004574BA"/>
    <w:rsid w:val="00457ABB"/>
    <w:rsid w:val="00460356"/>
    <w:rsid w:val="00461EB0"/>
    <w:rsid w:val="004622F4"/>
    <w:rsid w:val="004631CF"/>
    <w:rsid w:val="004632EE"/>
    <w:rsid w:val="00463F7D"/>
    <w:rsid w:val="00471772"/>
    <w:rsid w:val="004729C3"/>
    <w:rsid w:val="00472F9F"/>
    <w:rsid w:val="0047539F"/>
    <w:rsid w:val="00476E7F"/>
    <w:rsid w:val="0048077C"/>
    <w:rsid w:val="004837E4"/>
    <w:rsid w:val="00483AB8"/>
    <w:rsid w:val="00483BD8"/>
    <w:rsid w:val="00484241"/>
    <w:rsid w:val="004866DF"/>
    <w:rsid w:val="00486A73"/>
    <w:rsid w:val="0049008C"/>
    <w:rsid w:val="00491E46"/>
    <w:rsid w:val="00492099"/>
    <w:rsid w:val="00492244"/>
    <w:rsid w:val="00492B38"/>
    <w:rsid w:val="00493AD4"/>
    <w:rsid w:val="00493B30"/>
    <w:rsid w:val="00493BFC"/>
    <w:rsid w:val="004A0083"/>
    <w:rsid w:val="004A058B"/>
    <w:rsid w:val="004A13D5"/>
    <w:rsid w:val="004A319A"/>
    <w:rsid w:val="004A3C20"/>
    <w:rsid w:val="004A5A32"/>
    <w:rsid w:val="004A5B00"/>
    <w:rsid w:val="004A5D63"/>
    <w:rsid w:val="004A5E12"/>
    <w:rsid w:val="004A7C3A"/>
    <w:rsid w:val="004B0B70"/>
    <w:rsid w:val="004B3B79"/>
    <w:rsid w:val="004B508B"/>
    <w:rsid w:val="004B581D"/>
    <w:rsid w:val="004B62C8"/>
    <w:rsid w:val="004B7849"/>
    <w:rsid w:val="004C0448"/>
    <w:rsid w:val="004C11F5"/>
    <w:rsid w:val="004C1780"/>
    <w:rsid w:val="004C1A0A"/>
    <w:rsid w:val="004C3BB2"/>
    <w:rsid w:val="004C435A"/>
    <w:rsid w:val="004C6F2E"/>
    <w:rsid w:val="004D0240"/>
    <w:rsid w:val="004D124E"/>
    <w:rsid w:val="004D1BFA"/>
    <w:rsid w:val="004D2DB7"/>
    <w:rsid w:val="004D34B4"/>
    <w:rsid w:val="004D3FDE"/>
    <w:rsid w:val="004D533F"/>
    <w:rsid w:val="004D5B25"/>
    <w:rsid w:val="004D5D9E"/>
    <w:rsid w:val="004D6B01"/>
    <w:rsid w:val="004D6B14"/>
    <w:rsid w:val="004D7B9F"/>
    <w:rsid w:val="004E2305"/>
    <w:rsid w:val="004E39CE"/>
    <w:rsid w:val="004E3F33"/>
    <w:rsid w:val="004E442B"/>
    <w:rsid w:val="004E60C5"/>
    <w:rsid w:val="004E64A6"/>
    <w:rsid w:val="004E7C44"/>
    <w:rsid w:val="004F046A"/>
    <w:rsid w:val="004F0594"/>
    <w:rsid w:val="004F0C6F"/>
    <w:rsid w:val="004F335A"/>
    <w:rsid w:val="004F33B0"/>
    <w:rsid w:val="004F3590"/>
    <w:rsid w:val="004F3B34"/>
    <w:rsid w:val="004F3DA3"/>
    <w:rsid w:val="004F575A"/>
    <w:rsid w:val="004F6116"/>
    <w:rsid w:val="004F6993"/>
    <w:rsid w:val="004F6C23"/>
    <w:rsid w:val="0050236B"/>
    <w:rsid w:val="00502F41"/>
    <w:rsid w:val="00503017"/>
    <w:rsid w:val="00504C88"/>
    <w:rsid w:val="00504DB5"/>
    <w:rsid w:val="005053D8"/>
    <w:rsid w:val="005121BA"/>
    <w:rsid w:val="00512C24"/>
    <w:rsid w:val="005145E4"/>
    <w:rsid w:val="00514A03"/>
    <w:rsid w:val="00514FA1"/>
    <w:rsid w:val="005151BF"/>
    <w:rsid w:val="005179F1"/>
    <w:rsid w:val="005209FF"/>
    <w:rsid w:val="00521ACD"/>
    <w:rsid w:val="0052385D"/>
    <w:rsid w:val="00526162"/>
    <w:rsid w:val="0052721D"/>
    <w:rsid w:val="00530566"/>
    <w:rsid w:val="005329B5"/>
    <w:rsid w:val="00532D94"/>
    <w:rsid w:val="00533498"/>
    <w:rsid w:val="00533B20"/>
    <w:rsid w:val="00536E58"/>
    <w:rsid w:val="0053703D"/>
    <w:rsid w:val="00537B00"/>
    <w:rsid w:val="00540EF7"/>
    <w:rsid w:val="0054180E"/>
    <w:rsid w:val="00541BE6"/>
    <w:rsid w:val="00541F87"/>
    <w:rsid w:val="0054351C"/>
    <w:rsid w:val="00543868"/>
    <w:rsid w:val="0054446A"/>
    <w:rsid w:val="00546BAE"/>
    <w:rsid w:val="00550891"/>
    <w:rsid w:val="00550EB2"/>
    <w:rsid w:val="0055216B"/>
    <w:rsid w:val="0055272E"/>
    <w:rsid w:val="00552C39"/>
    <w:rsid w:val="0055486A"/>
    <w:rsid w:val="005553B3"/>
    <w:rsid w:val="00556F9F"/>
    <w:rsid w:val="00557483"/>
    <w:rsid w:val="00561BDC"/>
    <w:rsid w:val="00562286"/>
    <w:rsid w:val="005628BF"/>
    <w:rsid w:val="005628C2"/>
    <w:rsid w:val="00562D7A"/>
    <w:rsid w:val="005630A8"/>
    <w:rsid w:val="005636A8"/>
    <w:rsid w:val="00564D78"/>
    <w:rsid w:val="005658E3"/>
    <w:rsid w:val="0056610C"/>
    <w:rsid w:val="005663E1"/>
    <w:rsid w:val="00566BAC"/>
    <w:rsid w:val="00566C1A"/>
    <w:rsid w:val="00566E5D"/>
    <w:rsid w:val="00567F26"/>
    <w:rsid w:val="0057025D"/>
    <w:rsid w:val="00571C87"/>
    <w:rsid w:val="00572C3B"/>
    <w:rsid w:val="005742C1"/>
    <w:rsid w:val="00574771"/>
    <w:rsid w:val="00574C2D"/>
    <w:rsid w:val="00577242"/>
    <w:rsid w:val="00577C24"/>
    <w:rsid w:val="00577C2A"/>
    <w:rsid w:val="0058095E"/>
    <w:rsid w:val="00582EA6"/>
    <w:rsid w:val="005836E9"/>
    <w:rsid w:val="0058449F"/>
    <w:rsid w:val="00585368"/>
    <w:rsid w:val="00586E73"/>
    <w:rsid w:val="00587DF4"/>
    <w:rsid w:val="00592113"/>
    <w:rsid w:val="005935BD"/>
    <w:rsid w:val="005939D3"/>
    <w:rsid w:val="005949D5"/>
    <w:rsid w:val="00595C8A"/>
    <w:rsid w:val="00595F53"/>
    <w:rsid w:val="005A0523"/>
    <w:rsid w:val="005A07E2"/>
    <w:rsid w:val="005A13B6"/>
    <w:rsid w:val="005A173C"/>
    <w:rsid w:val="005A219E"/>
    <w:rsid w:val="005A2513"/>
    <w:rsid w:val="005A3310"/>
    <w:rsid w:val="005A407E"/>
    <w:rsid w:val="005A5499"/>
    <w:rsid w:val="005A5E26"/>
    <w:rsid w:val="005A6F76"/>
    <w:rsid w:val="005B0D56"/>
    <w:rsid w:val="005B20B3"/>
    <w:rsid w:val="005B2981"/>
    <w:rsid w:val="005B3074"/>
    <w:rsid w:val="005B33C8"/>
    <w:rsid w:val="005B42CA"/>
    <w:rsid w:val="005B44E3"/>
    <w:rsid w:val="005B68E3"/>
    <w:rsid w:val="005B787C"/>
    <w:rsid w:val="005B7FB7"/>
    <w:rsid w:val="005C0341"/>
    <w:rsid w:val="005C0C48"/>
    <w:rsid w:val="005C202D"/>
    <w:rsid w:val="005C234D"/>
    <w:rsid w:val="005C25BA"/>
    <w:rsid w:val="005C2CA4"/>
    <w:rsid w:val="005C2E31"/>
    <w:rsid w:val="005C346C"/>
    <w:rsid w:val="005C777F"/>
    <w:rsid w:val="005C7FEF"/>
    <w:rsid w:val="005D10DA"/>
    <w:rsid w:val="005D1842"/>
    <w:rsid w:val="005D1B70"/>
    <w:rsid w:val="005D3D4E"/>
    <w:rsid w:val="005D48C3"/>
    <w:rsid w:val="005D4FF6"/>
    <w:rsid w:val="005D50A9"/>
    <w:rsid w:val="005D6199"/>
    <w:rsid w:val="005D675B"/>
    <w:rsid w:val="005D679C"/>
    <w:rsid w:val="005E1C46"/>
    <w:rsid w:val="005E1F26"/>
    <w:rsid w:val="005E37E3"/>
    <w:rsid w:val="005E5B66"/>
    <w:rsid w:val="005E609D"/>
    <w:rsid w:val="005E685D"/>
    <w:rsid w:val="005F20F7"/>
    <w:rsid w:val="005F4300"/>
    <w:rsid w:val="005F5263"/>
    <w:rsid w:val="005F6230"/>
    <w:rsid w:val="006018C8"/>
    <w:rsid w:val="00601B6C"/>
    <w:rsid w:val="00603085"/>
    <w:rsid w:val="00603FC6"/>
    <w:rsid w:val="0060481F"/>
    <w:rsid w:val="00604868"/>
    <w:rsid w:val="00605391"/>
    <w:rsid w:val="006053F3"/>
    <w:rsid w:val="0060557B"/>
    <w:rsid w:val="00605D24"/>
    <w:rsid w:val="00611F51"/>
    <w:rsid w:val="00614545"/>
    <w:rsid w:val="006155DC"/>
    <w:rsid w:val="00615A05"/>
    <w:rsid w:val="00615D02"/>
    <w:rsid w:val="006169F9"/>
    <w:rsid w:val="00616CDE"/>
    <w:rsid w:val="00616EC4"/>
    <w:rsid w:val="006177C8"/>
    <w:rsid w:val="00620697"/>
    <w:rsid w:val="00622054"/>
    <w:rsid w:val="00622754"/>
    <w:rsid w:val="00623304"/>
    <w:rsid w:val="00623BFE"/>
    <w:rsid w:val="00625240"/>
    <w:rsid w:val="00625E2B"/>
    <w:rsid w:val="0062672C"/>
    <w:rsid w:val="00626875"/>
    <w:rsid w:val="00626BAC"/>
    <w:rsid w:val="006300B7"/>
    <w:rsid w:val="006304CE"/>
    <w:rsid w:val="00630864"/>
    <w:rsid w:val="00630ED8"/>
    <w:rsid w:val="00634004"/>
    <w:rsid w:val="006346E1"/>
    <w:rsid w:val="006379D0"/>
    <w:rsid w:val="006401DF"/>
    <w:rsid w:val="00642DE6"/>
    <w:rsid w:val="0064420E"/>
    <w:rsid w:val="0065025E"/>
    <w:rsid w:val="00650D46"/>
    <w:rsid w:val="00650F39"/>
    <w:rsid w:val="006511E7"/>
    <w:rsid w:val="00651381"/>
    <w:rsid w:val="00651C91"/>
    <w:rsid w:val="006529F6"/>
    <w:rsid w:val="00652BBA"/>
    <w:rsid w:val="00654C86"/>
    <w:rsid w:val="006554E5"/>
    <w:rsid w:val="00656614"/>
    <w:rsid w:val="00656B7B"/>
    <w:rsid w:val="00656D7B"/>
    <w:rsid w:val="00657E8D"/>
    <w:rsid w:val="00660F74"/>
    <w:rsid w:val="0066262C"/>
    <w:rsid w:val="00663098"/>
    <w:rsid w:val="00663C35"/>
    <w:rsid w:val="00664C7A"/>
    <w:rsid w:val="006674EF"/>
    <w:rsid w:val="0066784A"/>
    <w:rsid w:val="00667964"/>
    <w:rsid w:val="00667C53"/>
    <w:rsid w:val="0067044D"/>
    <w:rsid w:val="006705CA"/>
    <w:rsid w:val="006715CC"/>
    <w:rsid w:val="00671AC0"/>
    <w:rsid w:val="00672EAB"/>
    <w:rsid w:val="00675410"/>
    <w:rsid w:val="00676564"/>
    <w:rsid w:val="00676A20"/>
    <w:rsid w:val="006776F2"/>
    <w:rsid w:val="00682D43"/>
    <w:rsid w:val="006839B8"/>
    <w:rsid w:val="00683D4F"/>
    <w:rsid w:val="00686CBC"/>
    <w:rsid w:val="0068717C"/>
    <w:rsid w:val="00687B36"/>
    <w:rsid w:val="00687B96"/>
    <w:rsid w:val="006914B6"/>
    <w:rsid w:val="00694457"/>
    <w:rsid w:val="00694BFC"/>
    <w:rsid w:val="00695B34"/>
    <w:rsid w:val="006977A3"/>
    <w:rsid w:val="006A1726"/>
    <w:rsid w:val="006A185A"/>
    <w:rsid w:val="006A28C5"/>
    <w:rsid w:val="006A2DC1"/>
    <w:rsid w:val="006A3033"/>
    <w:rsid w:val="006A35DA"/>
    <w:rsid w:val="006A3A2C"/>
    <w:rsid w:val="006A4A0B"/>
    <w:rsid w:val="006A4BD7"/>
    <w:rsid w:val="006A4D81"/>
    <w:rsid w:val="006A5AC3"/>
    <w:rsid w:val="006A5B9D"/>
    <w:rsid w:val="006A5CDE"/>
    <w:rsid w:val="006A716C"/>
    <w:rsid w:val="006A7741"/>
    <w:rsid w:val="006A7FD0"/>
    <w:rsid w:val="006B0BE8"/>
    <w:rsid w:val="006B14B5"/>
    <w:rsid w:val="006B1945"/>
    <w:rsid w:val="006B1D1A"/>
    <w:rsid w:val="006B35B1"/>
    <w:rsid w:val="006B3B90"/>
    <w:rsid w:val="006B5591"/>
    <w:rsid w:val="006B6E75"/>
    <w:rsid w:val="006B76EF"/>
    <w:rsid w:val="006B7A3C"/>
    <w:rsid w:val="006C045E"/>
    <w:rsid w:val="006C2272"/>
    <w:rsid w:val="006C24B2"/>
    <w:rsid w:val="006C484D"/>
    <w:rsid w:val="006C4B41"/>
    <w:rsid w:val="006C4EF2"/>
    <w:rsid w:val="006C7E10"/>
    <w:rsid w:val="006D02BB"/>
    <w:rsid w:val="006D06B9"/>
    <w:rsid w:val="006D19E2"/>
    <w:rsid w:val="006D29D1"/>
    <w:rsid w:val="006D2FA8"/>
    <w:rsid w:val="006D2FAA"/>
    <w:rsid w:val="006D6138"/>
    <w:rsid w:val="006D681A"/>
    <w:rsid w:val="006E2EFB"/>
    <w:rsid w:val="006E30C8"/>
    <w:rsid w:val="006E345C"/>
    <w:rsid w:val="006E38C3"/>
    <w:rsid w:val="006E3ED5"/>
    <w:rsid w:val="006E461B"/>
    <w:rsid w:val="006E5AFD"/>
    <w:rsid w:val="006E72F9"/>
    <w:rsid w:val="006F006D"/>
    <w:rsid w:val="006F0E41"/>
    <w:rsid w:val="006F1897"/>
    <w:rsid w:val="006F1C80"/>
    <w:rsid w:val="006F2354"/>
    <w:rsid w:val="006F2698"/>
    <w:rsid w:val="006F28B9"/>
    <w:rsid w:val="006F2CCA"/>
    <w:rsid w:val="006F2E01"/>
    <w:rsid w:val="006F30F3"/>
    <w:rsid w:val="006F52C4"/>
    <w:rsid w:val="006F69A6"/>
    <w:rsid w:val="006F69BF"/>
    <w:rsid w:val="006F7FE1"/>
    <w:rsid w:val="0070122A"/>
    <w:rsid w:val="007012C4"/>
    <w:rsid w:val="007019F8"/>
    <w:rsid w:val="00701FD3"/>
    <w:rsid w:val="00704112"/>
    <w:rsid w:val="0070421E"/>
    <w:rsid w:val="00704C5C"/>
    <w:rsid w:val="0070694A"/>
    <w:rsid w:val="00710D5B"/>
    <w:rsid w:val="00710DFD"/>
    <w:rsid w:val="007125E7"/>
    <w:rsid w:val="00712E37"/>
    <w:rsid w:val="00712F97"/>
    <w:rsid w:val="00713038"/>
    <w:rsid w:val="007131AF"/>
    <w:rsid w:val="00713787"/>
    <w:rsid w:val="007137FC"/>
    <w:rsid w:val="00713BD7"/>
    <w:rsid w:val="00713EAC"/>
    <w:rsid w:val="00714A0D"/>
    <w:rsid w:val="00714E41"/>
    <w:rsid w:val="007217A8"/>
    <w:rsid w:val="0072271C"/>
    <w:rsid w:val="007227A2"/>
    <w:rsid w:val="00723F3A"/>
    <w:rsid w:val="007242D5"/>
    <w:rsid w:val="00724782"/>
    <w:rsid w:val="00724815"/>
    <w:rsid w:val="0072572A"/>
    <w:rsid w:val="00725739"/>
    <w:rsid w:val="00725B0A"/>
    <w:rsid w:val="00726B84"/>
    <w:rsid w:val="00727C15"/>
    <w:rsid w:val="00730A48"/>
    <w:rsid w:val="00732ACC"/>
    <w:rsid w:val="00733420"/>
    <w:rsid w:val="00733480"/>
    <w:rsid w:val="007354D8"/>
    <w:rsid w:val="00735928"/>
    <w:rsid w:val="007366FB"/>
    <w:rsid w:val="007372C5"/>
    <w:rsid w:val="007416EC"/>
    <w:rsid w:val="00742B34"/>
    <w:rsid w:val="00744589"/>
    <w:rsid w:val="00744EE8"/>
    <w:rsid w:val="007470CA"/>
    <w:rsid w:val="00750B63"/>
    <w:rsid w:val="007525FF"/>
    <w:rsid w:val="00752864"/>
    <w:rsid w:val="00753B03"/>
    <w:rsid w:val="0075512F"/>
    <w:rsid w:val="00755FF8"/>
    <w:rsid w:val="007609D0"/>
    <w:rsid w:val="00762956"/>
    <w:rsid w:val="00763719"/>
    <w:rsid w:val="00763EB8"/>
    <w:rsid w:val="0076455B"/>
    <w:rsid w:val="007665E5"/>
    <w:rsid w:val="00766CE4"/>
    <w:rsid w:val="00767B15"/>
    <w:rsid w:val="00767C03"/>
    <w:rsid w:val="007713F5"/>
    <w:rsid w:val="00775698"/>
    <w:rsid w:val="00775868"/>
    <w:rsid w:val="00775F39"/>
    <w:rsid w:val="00776F59"/>
    <w:rsid w:val="007772C2"/>
    <w:rsid w:val="00780676"/>
    <w:rsid w:val="007817C9"/>
    <w:rsid w:val="007824C9"/>
    <w:rsid w:val="00782D44"/>
    <w:rsid w:val="00783DD6"/>
    <w:rsid w:val="00784F13"/>
    <w:rsid w:val="00786131"/>
    <w:rsid w:val="0078649F"/>
    <w:rsid w:val="00786CD0"/>
    <w:rsid w:val="007907DE"/>
    <w:rsid w:val="00790F92"/>
    <w:rsid w:val="007915E9"/>
    <w:rsid w:val="00791C0E"/>
    <w:rsid w:val="00792D79"/>
    <w:rsid w:val="00792EB1"/>
    <w:rsid w:val="00793433"/>
    <w:rsid w:val="007946AC"/>
    <w:rsid w:val="00794BFA"/>
    <w:rsid w:val="00794D86"/>
    <w:rsid w:val="00795BE1"/>
    <w:rsid w:val="00796746"/>
    <w:rsid w:val="0079762E"/>
    <w:rsid w:val="007977E5"/>
    <w:rsid w:val="00797967"/>
    <w:rsid w:val="00797FF2"/>
    <w:rsid w:val="007A01C2"/>
    <w:rsid w:val="007A0FCC"/>
    <w:rsid w:val="007A10CD"/>
    <w:rsid w:val="007A11F0"/>
    <w:rsid w:val="007A26A4"/>
    <w:rsid w:val="007A27BD"/>
    <w:rsid w:val="007A5EE8"/>
    <w:rsid w:val="007A6222"/>
    <w:rsid w:val="007A644D"/>
    <w:rsid w:val="007A6511"/>
    <w:rsid w:val="007A656B"/>
    <w:rsid w:val="007A766B"/>
    <w:rsid w:val="007B0F7D"/>
    <w:rsid w:val="007B36D2"/>
    <w:rsid w:val="007B62B2"/>
    <w:rsid w:val="007B72D1"/>
    <w:rsid w:val="007B7B6F"/>
    <w:rsid w:val="007C06B1"/>
    <w:rsid w:val="007C15C5"/>
    <w:rsid w:val="007C25FA"/>
    <w:rsid w:val="007C4E1D"/>
    <w:rsid w:val="007C583D"/>
    <w:rsid w:val="007C66BB"/>
    <w:rsid w:val="007C6D50"/>
    <w:rsid w:val="007C76F1"/>
    <w:rsid w:val="007C7B0E"/>
    <w:rsid w:val="007D5A8B"/>
    <w:rsid w:val="007D6239"/>
    <w:rsid w:val="007D67FB"/>
    <w:rsid w:val="007E0872"/>
    <w:rsid w:val="007E1462"/>
    <w:rsid w:val="007E156A"/>
    <w:rsid w:val="007E2983"/>
    <w:rsid w:val="007E2EFE"/>
    <w:rsid w:val="007E408E"/>
    <w:rsid w:val="007E44D3"/>
    <w:rsid w:val="007E5551"/>
    <w:rsid w:val="007E61CD"/>
    <w:rsid w:val="007E7DE0"/>
    <w:rsid w:val="007F0413"/>
    <w:rsid w:val="007F0B09"/>
    <w:rsid w:val="007F0D62"/>
    <w:rsid w:val="007F1112"/>
    <w:rsid w:val="007F13EF"/>
    <w:rsid w:val="007F27B2"/>
    <w:rsid w:val="007F2A38"/>
    <w:rsid w:val="007F2DE1"/>
    <w:rsid w:val="007F6767"/>
    <w:rsid w:val="007F70C4"/>
    <w:rsid w:val="008009D5"/>
    <w:rsid w:val="00800D82"/>
    <w:rsid w:val="00800DF1"/>
    <w:rsid w:val="0080111F"/>
    <w:rsid w:val="00803450"/>
    <w:rsid w:val="00803F7C"/>
    <w:rsid w:val="008062B3"/>
    <w:rsid w:val="00806303"/>
    <w:rsid w:val="008074DA"/>
    <w:rsid w:val="00812B5B"/>
    <w:rsid w:val="00813F8B"/>
    <w:rsid w:val="0081719A"/>
    <w:rsid w:val="00817727"/>
    <w:rsid w:val="00817911"/>
    <w:rsid w:val="00820156"/>
    <w:rsid w:val="0082116C"/>
    <w:rsid w:val="0082124D"/>
    <w:rsid w:val="0082187F"/>
    <w:rsid w:val="008232B1"/>
    <w:rsid w:val="00824846"/>
    <w:rsid w:val="00824B50"/>
    <w:rsid w:val="00824B71"/>
    <w:rsid w:val="00830353"/>
    <w:rsid w:val="00830F59"/>
    <w:rsid w:val="00831214"/>
    <w:rsid w:val="00831C10"/>
    <w:rsid w:val="00833065"/>
    <w:rsid w:val="008338BF"/>
    <w:rsid w:val="00833E47"/>
    <w:rsid w:val="00835783"/>
    <w:rsid w:val="00835E0F"/>
    <w:rsid w:val="008366F1"/>
    <w:rsid w:val="00840172"/>
    <w:rsid w:val="008412C8"/>
    <w:rsid w:val="00841C91"/>
    <w:rsid w:val="008426FA"/>
    <w:rsid w:val="00842E37"/>
    <w:rsid w:val="008436BE"/>
    <w:rsid w:val="008454AC"/>
    <w:rsid w:val="00845FA4"/>
    <w:rsid w:val="00846274"/>
    <w:rsid w:val="00846A93"/>
    <w:rsid w:val="00846A96"/>
    <w:rsid w:val="0085098D"/>
    <w:rsid w:val="00851268"/>
    <w:rsid w:val="00851E7A"/>
    <w:rsid w:val="00852DD9"/>
    <w:rsid w:val="0085348D"/>
    <w:rsid w:val="0085390E"/>
    <w:rsid w:val="008539C7"/>
    <w:rsid w:val="008544FC"/>
    <w:rsid w:val="00854BEF"/>
    <w:rsid w:val="008553C3"/>
    <w:rsid w:val="00855C04"/>
    <w:rsid w:val="00855C53"/>
    <w:rsid w:val="008573AF"/>
    <w:rsid w:val="0086059A"/>
    <w:rsid w:val="00860DB3"/>
    <w:rsid w:val="00860E6C"/>
    <w:rsid w:val="008625AB"/>
    <w:rsid w:val="00862B5D"/>
    <w:rsid w:val="0086360D"/>
    <w:rsid w:val="008649C1"/>
    <w:rsid w:val="00864A98"/>
    <w:rsid w:val="00865043"/>
    <w:rsid w:val="00866080"/>
    <w:rsid w:val="00866519"/>
    <w:rsid w:val="00866AB4"/>
    <w:rsid w:val="00866CB4"/>
    <w:rsid w:val="008673AA"/>
    <w:rsid w:val="0086774F"/>
    <w:rsid w:val="00867780"/>
    <w:rsid w:val="00871EF0"/>
    <w:rsid w:val="00872CF4"/>
    <w:rsid w:val="0087552A"/>
    <w:rsid w:val="00876DC2"/>
    <w:rsid w:val="0087748A"/>
    <w:rsid w:val="0088104A"/>
    <w:rsid w:val="00882874"/>
    <w:rsid w:val="00882CCE"/>
    <w:rsid w:val="00883303"/>
    <w:rsid w:val="0088342D"/>
    <w:rsid w:val="0088461D"/>
    <w:rsid w:val="00885776"/>
    <w:rsid w:val="00886DC4"/>
    <w:rsid w:val="00894AE8"/>
    <w:rsid w:val="00896F1A"/>
    <w:rsid w:val="00897095"/>
    <w:rsid w:val="00897243"/>
    <w:rsid w:val="00897F48"/>
    <w:rsid w:val="008A0F86"/>
    <w:rsid w:val="008A16A0"/>
    <w:rsid w:val="008A1845"/>
    <w:rsid w:val="008A5C1D"/>
    <w:rsid w:val="008A677F"/>
    <w:rsid w:val="008B0120"/>
    <w:rsid w:val="008B0D95"/>
    <w:rsid w:val="008B0E6A"/>
    <w:rsid w:val="008B1599"/>
    <w:rsid w:val="008B1930"/>
    <w:rsid w:val="008B3924"/>
    <w:rsid w:val="008B539E"/>
    <w:rsid w:val="008B6069"/>
    <w:rsid w:val="008B613B"/>
    <w:rsid w:val="008B6614"/>
    <w:rsid w:val="008B728D"/>
    <w:rsid w:val="008B7D52"/>
    <w:rsid w:val="008C067F"/>
    <w:rsid w:val="008C522B"/>
    <w:rsid w:val="008C5928"/>
    <w:rsid w:val="008C5B62"/>
    <w:rsid w:val="008C7489"/>
    <w:rsid w:val="008C7C32"/>
    <w:rsid w:val="008D00B7"/>
    <w:rsid w:val="008D0449"/>
    <w:rsid w:val="008D0E41"/>
    <w:rsid w:val="008D2684"/>
    <w:rsid w:val="008D27CB"/>
    <w:rsid w:val="008D44FA"/>
    <w:rsid w:val="008D6F43"/>
    <w:rsid w:val="008E2B13"/>
    <w:rsid w:val="008E4B38"/>
    <w:rsid w:val="008E4BB7"/>
    <w:rsid w:val="008E4D22"/>
    <w:rsid w:val="008E581A"/>
    <w:rsid w:val="008E610A"/>
    <w:rsid w:val="008F05B0"/>
    <w:rsid w:val="008F27C6"/>
    <w:rsid w:val="008F3D42"/>
    <w:rsid w:val="008F407C"/>
    <w:rsid w:val="008F464F"/>
    <w:rsid w:val="00900797"/>
    <w:rsid w:val="00901683"/>
    <w:rsid w:val="00901AF9"/>
    <w:rsid w:val="00901C0D"/>
    <w:rsid w:val="009021C7"/>
    <w:rsid w:val="009033C9"/>
    <w:rsid w:val="00904F78"/>
    <w:rsid w:val="00905C7D"/>
    <w:rsid w:val="00906E57"/>
    <w:rsid w:val="009076DC"/>
    <w:rsid w:val="00907F81"/>
    <w:rsid w:val="009100E4"/>
    <w:rsid w:val="00912034"/>
    <w:rsid w:val="0091334C"/>
    <w:rsid w:val="00915983"/>
    <w:rsid w:val="00915D7E"/>
    <w:rsid w:val="00916814"/>
    <w:rsid w:val="0091786A"/>
    <w:rsid w:val="00917FD2"/>
    <w:rsid w:val="00920426"/>
    <w:rsid w:val="0092051C"/>
    <w:rsid w:val="00920F94"/>
    <w:rsid w:val="009210DC"/>
    <w:rsid w:val="009230A3"/>
    <w:rsid w:val="00923463"/>
    <w:rsid w:val="0092482E"/>
    <w:rsid w:val="00924BF0"/>
    <w:rsid w:val="0092640B"/>
    <w:rsid w:val="00927A6F"/>
    <w:rsid w:val="00930B8E"/>
    <w:rsid w:val="00932D34"/>
    <w:rsid w:val="009354F9"/>
    <w:rsid w:val="00936D87"/>
    <w:rsid w:val="00941219"/>
    <w:rsid w:val="00941615"/>
    <w:rsid w:val="00941A74"/>
    <w:rsid w:val="00941CCE"/>
    <w:rsid w:val="00942DF0"/>
    <w:rsid w:val="00943413"/>
    <w:rsid w:val="00943ACE"/>
    <w:rsid w:val="009452EE"/>
    <w:rsid w:val="009453D1"/>
    <w:rsid w:val="0094634D"/>
    <w:rsid w:val="00946461"/>
    <w:rsid w:val="00947517"/>
    <w:rsid w:val="00951E60"/>
    <w:rsid w:val="0095562F"/>
    <w:rsid w:val="00955937"/>
    <w:rsid w:val="0095768A"/>
    <w:rsid w:val="00957879"/>
    <w:rsid w:val="00957993"/>
    <w:rsid w:val="00957C32"/>
    <w:rsid w:val="009600CE"/>
    <w:rsid w:val="00961A82"/>
    <w:rsid w:val="0096488A"/>
    <w:rsid w:val="00964D1C"/>
    <w:rsid w:val="009652E9"/>
    <w:rsid w:val="009662AB"/>
    <w:rsid w:val="00967068"/>
    <w:rsid w:val="00970995"/>
    <w:rsid w:val="00975819"/>
    <w:rsid w:val="00976E2D"/>
    <w:rsid w:val="00980B69"/>
    <w:rsid w:val="00980D6F"/>
    <w:rsid w:val="009816FA"/>
    <w:rsid w:val="009844A5"/>
    <w:rsid w:val="00984E72"/>
    <w:rsid w:val="0098538F"/>
    <w:rsid w:val="00986750"/>
    <w:rsid w:val="00987E45"/>
    <w:rsid w:val="0099045F"/>
    <w:rsid w:val="00990BF4"/>
    <w:rsid w:val="00991E84"/>
    <w:rsid w:val="00992183"/>
    <w:rsid w:val="009924FF"/>
    <w:rsid w:val="009928DC"/>
    <w:rsid w:val="0099445C"/>
    <w:rsid w:val="009950D3"/>
    <w:rsid w:val="00997873"/>
    <w:rsid w:val="00997F57"/>
    <w:rsid w:val="009A2E64"/>
    <w:rsid w:val="009A300C"/>
    <w:rsid w:val="009A31A2"/>
    <w:rsid w:val="009A360D"/>
    <w:rsid w:val="009A6D2D"/>
    <w:rsid w:val="009A6DAF"/>
    <w:rsid w:val="009B11CE"/>
    <w:rsid w:val="009B13D5"/>
    <w:rsid w:val="009B1C39"/>
    <w:rsid w:val="009B2F3F"/>
    <w:rsid w:val="009B3A51"/>
    <w:rsid w:val="009B3C12"/>
    <w:rsid w:val="009B4D92"/>
    <w:rsid w:val="009B5274"/>
    <w:rsid w:val="009B544B"/>
    <w:rsid w:val="009B6B48"/>
    <w:rsid w:val="009B7A25"/>
    <w:rsid w:val="009C027D"/>
    <w:rsid w:val="009C0B93"/>
    <w:rsid w:val="009C0F0B"/>
    <w:rsid w:val="009C3877"/>
    <w:rsid w:val="009C3D6C"/>
    <w:rsid w:val="009C4E1B"/>
    <w:rsid w:val="009C56D7"/>
    <w:rsid w:val="009C6171"/>
    <w:rsid w:val="009C68A4"/>
    <w:rsid w:val="009C724A"/>
    <w:rsid w:val="009C7B76"/>
    <w:rsid w:val="009D0B3C"/>
    <w:rsid w:val="009D0DE9"/>
    <w:rsid w:val="009D1D29"/>
    <w:rsid w:val="009D2420"/>
    <w:rsid w:val="009D25BF"/>
    <w:rsid w:val="009D27B5"/>
    <w:rsid w:val="009D423F"/>
    <w:rsid w:val="009D4680"/>
    <w:rsid w:val="009D4F97"/>
    <w:rsid w:val="009D5EB4"/>
    <w:rsid w:val="009D624A"/>
    <w:rsid w:val="009D7000"/>
    <w:rsid w:val="009D72AF"/>
    <w:rsid w:val="009D7313"/>
    <w:rsid w:val="009D750F"/>
    <w:rsid w:val="009D7556"/>
    <w:rsid w:val="009E12D4"/>
    <w:rsid w:val="009E2A1D"/>
    <w:rsid w:val="009E3CA6"/>
    <w:rsid w:val="009E42D5"/>
    <w:rsid w:val="009E4A73"/>
    <w:rsid w:val="009E5E17"/>
    <w:rsid w:val="009E642E"/>
    <w:rsid w:val="009E64FE"/>
    <w:rsid w:val="009E72D2"/>
    <w:rsid w:val="009E79A7"/>
    <w:rsid w:val="009E7DCD"/>
    <w:rsid w:val="009F0CE5"/>
    <w:rsid w:val="009F109C"/>
    <w:rsid w:val="009F1AAB"/>
    <w:rsid w:val="009F39F3"/>
    <w:rsid w:val="009F4455"/>
    <w:rsid w:val="009F5ECF"/>
    <w:rsid w:val="009F63F9"/>
    <w:rsid w:val="009F6739"/>
    <w:rsid w:val="009F6FC5"/>
    <w:rsid w:val="009F731C"/>
    <w:rsid w:val="009F73FF"/>
    <w:rsid w:val="009F76BE"/>
    <w:rsid w:val="009F76CB"/>
    <w:rsid w:val="009F7EFC"/>
    <w:rsid w:val="00A003F0"/>
    <w:rsid w:val="00A00DA2"/>
    <w:rsid w:val="00A017B9"/>
    <w:rsid w:val="00A0319F"/>
    <w:rsid w:val="00A03B21"/>
    <w:rsid w:val="00A03D6B"/>
    <w:rsid w:val="00A05865"/>
    <w:rsid w:val="00A06D1A"/>
    <w:rsid w:val="00A07AC8"/>
    <w:rsid w:val="00A07FFE"/>
    <w:rsid w:val="00A104B3"/>
    <w:rsid w:val="00A14758"/>
    <w:rsid w:val="00A1674F"/>
    <w:rsid w:val="00A214DC"/>
    <w:rsid w:val="00A23123"/>
    <w:rsid w:val="00A246D2"/>
    <w:rsid w:val="00A247A1"/>
    <w:rsid w:val="00A24A65"/>
    <w:rsid w:val="00A254F7"/>
    <w:rsid w:val="00A25D1B"/>
    <w:rsid w:val="00A26219"/>
    <w:rsid w:val="00A264BB"/>
    <w:rsid w:val="00A26BE7"/>
    <w:rsid w:val="00A26EB6"/>
    <w:rsid w:val="00A27EE4"/>
    <w:rsid w:val="00A31452"/>
    <w:rsid w:val="00A314FE"/>
    <w:rsid w:val="00A32B94"/>
    <w:rsid w:val="00A334DA"/>
    <w:rsid w:val="00A35B60"/>
    <w:rsid w:val="00A35BFB"/>
    <w:rsid w:val="00A35DF9"/>
    <w:rsid w:val="00A3787C"/>
    <w:rsid w:val="00A37D59"/>
    <w:rsid w:val="00A413A6"/>
    <w:rsid w:val="00A42E79"/>
    <w:rsid w:val="00A44396"/>
    <w:rsid w:val="00A449E9"/>
    <w:rsid w:val="00A45567"/>
    <w:rsid w:val="00A4719C"/>
    <w:rsid w:val="00A478F5"/>
    <w:rsid w:val="00A509B9"/>
    <w:rsid w:val="00A51C0D"/>
    <w:rsid w:val="00A522E1"/>
    <w:rsid w:val="00A5278E"/>
    <w:rsid w:val="00A53664"/>
    <w:rsid w:val="00A54171"/>
    <w:rsid w:val="00A559D0"/>
    <w:rsid w:val="00A56024"/>
    <w:rsid w:val="00A5621D"/>
    <w:rsid w:val="00A56C69"/>
    <w:rsid w:val="00A57A79"/>
    <w:rsid w:val="00A602C8"/>
    <w:rsid w:val="00A63D62"/>
    <w:rsid w:val="00A64B5A"/>
    <w:rsid w:val="00A661D1"/>
    <w:rsid w:val="00A67271"/>
    <w:rsid w:val="00A70D11"/>
    <w:rsid w:val="00A71A07"/>
    <w:rsid w:val="00A723F2"/>
    <w:rsid w:val="00A73403"/>
    <w:rsid w:val="00A73E37"/>
    <w:rsid w:val="00A75EC2"/>
    <w:rsid w:val="00A800AD"/>
    <w:rsid w:val="00A8015E"/>
    <w:rsid w:val="00A80AAB"/>
    <w:rsid w:val="00A80D82"/>
    <w:rsid w:val="00A80DE1"/>
    <w:rsid w:val="00A815CE"/>
    <w:rsid w:val="00A823AF"/>
    <w:rsid w:val="00A829FD"/>
    <w:rsid w:val="00A82F8C"/>
    <w:rsid w:val="00A833F4"/>
    <w:rsid w:val="00A83885"/>
    <w:rsid w:val="00A84C59"/>
    <w:rsid w:val="00A86BD6"/>
    <w:rsid w:val="00A875E1"/>
    <w:rsid w:val="00A91239"/>
    <w:rsid w:val="00A9134F"/>
    <w:rsid w:val="00A91F54"/>
    <w:rsid w:val="00A929AB"/>
    <w:rsid w:val="00A92FED"/>
    <w:rsid w:val="00A936B4"/>
    <w:rsid w:val="00A9498B"/>
    <w:rsid w:val="00A9568E"/>
    <w:rsid w:val="00A9794F"/>
    <w:rsid w:val="00AA167A"/>
    <w:rsid w:val="00AA1A2C"/>
    <w:rsid w:val="00AA1D66"/>
    <w:rsid w:val="00AA290E"/>
    <w:rsid w:val="00AA2E3B"/>
    <w:rsid w:val="00AA4951"/>
    <w:rsid w:val="00AA66CD"/>
    <w:rsid w:val="00AA6955"/>
    <w:rsid w:val="00AA6DF9"/>
    <w:rsid w:val="00AA7054"/>
    <w:rsid w:val="00AB0DCE"/>
    <w:rsid w:val="00AB1887"/>
    <w:rsid w:val="00AB32AD"/>
    <w:rsid w:val="00AB3489"/>
    <w:rsid w:val="00AB39D4"/>
    <w:rsid w:val="00AB5E1D"/>
    <w:rsid w:val="00AB5F9E"/>
    <w:rsid w:val="00AB6DFF"/>
    <w:rsid w:val="00AC2FE8"/>
    <w:rsid w:val="00AC34A8"/>
    <w:rsid w:val="00AC3617"/>
    <w:rsid w:val="00AC5587"/>
    <w:rsid w:val="00AC6558"/>
    <w:rsid w:val="00AC6983"/>
    <w:rsid w:val="00AC776B"/>
    <w:rsid w:val="00AD0479"/>
    <w:rsid w:val="00AD1887"/>
    <w:rsid w:val="00AD2F3D"/>
    <w:rsid w:val="00AD50CF"/>
    <w:rsid w:val="00AD54E9"/>
    <w:rsid w:val="00AD551F"/>
    <w:rsid w:val="00AD661D"/>
    <w:rsid w:val="00AD71B4"/>
    <w:rsid w:val="00AD7C04"/>
    <w:rsid w:val="00AE204A"/>
    <w:rsid w:val="00AE270B"/>
    <w:rsid w:val="00AE3525"/>
    <w:rsid w:val="00AE5B4A"/>
    <w:rsid w:val="00AE665C"/>
    <w:rsid w:val="00AE7498"/>
    <w:rsid w:val="00AF0AFF"/>
    <w:rsid w:val="00AF0EC8"/>
    <w:rsid w:val="00AF4260"/>
    <w:rsid w:val="00AF4615"/>
    <w:rsid w:val="00AF47AE"/>
    <w:rsid w:val="00AF4FD6"/>
    <w:rsid w:val="00AF627D"/>
    <w:rsid w:val="00AF7C05"/>
    <w:rsid w:val="00B001AD"/>
    <w:rsid w:val="00B037AD"/>
    <w:rsid w:val="00B0447D"/>
    <w:rsid w:val="00B0695F"/>
    <w:rsid w:val="00B104C7"/>
    <w:rsid w:val="00B11FC7"/>
    <w:rsid w:val="00B16F00"/>
    <w:rsid w:val="00B17082"/>
    <w:rsid w:val="00B177A3"/>
    <w:rsid w:val="00B21015"/>
    <w:rsid w:val="00B2168F"/>
    <w:rsid w:val="00B22537"/>
    <w:rsid w:val="00B232D8"/>
    <w:rsid w:val="00B24975"/>
    <w:rsid w:val="00B2517A"/>
    <w:rsid w:val="00B2656E"/>
    <w:rsid w:val="00B26A7F"/>
    <w:rsid w:val="00B27D0D"/>
    <w:rsid w:val="00B30DC6"/>
    <w:rsid w:val="00B315CE"/>
    <w:rsid w:val="00B32FD8"/>
    <w:rsid w:val="00B3328C"/>
    <w:rsid w:val="00B345C1"/>
    <w:rsid w:val="00B36B02"/>
    <w:rsid w:val="00B372BD"/>
    <w:rsid w:val="00B3799D"/>
    <w:rsid w:val="00B403A5"/>
    <w:rsid w:val="00B41990"/>
    <w:rsid w:val="00B42306"/>
    <w:rsid w:val="00B43435"/>
    <w:rsid w:val="00B44E32"/>
    <w:rsid w:val="00B45301"/>
    <w:rsid w:val="00B5038C"/>
    <w:rsid w:val="00B5101B"/>
    <w:rsid w:val="00B51252"/>
    <w:rsid w:val="00B51411"/>
    <w:rsid w:val="00B51EDA"/>
    <w:rsid w:val="00B52ACF"/>
    <w:rsid w:val="00B52E1C"/>
    <w:rsid w:val="00B52E8E"/>
    <w:rsid w:val="00B53289"/>
    <w:rsid w:val="00B5761B"/>
    <w:rsid w:val="00B612AD"/>
    <w:rsid w:val="00B61625"/>
    <w:rsid w:val="00B62766"/>
    <w:rsid w:val="00B62775"/>
    <w:rsid w:val="00B6351E"/>
    <w:rsid w:val="00B63BBF"/>
    <w:rsid w:val="00B64FBC"/>
    <w:rsid w:val="00B6543C"/>
    <w:rsid w:val="00B65E0D"/>
    <w:rsid w:val="00B661B4"/>
    <w:rsid w:val="00B66352"/>
    <w:rsid w:val="00B66708"/>
    <w:rsid w:val="00B712B8"/>
    <w:rsid w:val="00B723D3"/>
    <w:rsid w:val="00B724CF"/>
    <w:rsid w:val="00B72771"/>
    <w:rsid w:val="00B75CAC"/>
    <w:rsid w:val="00B77345"/>
    <w:rsid w:val="00B83152"/>
    <w:rsid w:val="00B841B3"/>
    <w:rsid w:val="00B84EDF"/>
    <w:rsid w:val="00B87ECA"/>
    <w:rsid w:val="00B90A4D"/>
    <w:rsid w:val="00B928C6"/>
    <w:rsid w:val="00B92B90"/>
    <w:rsid w:val="00B92CA7"/>
    <w:rsid w:val="00B9311B"/>
    <w:rsid w:val="00B93D1E"/>
    <w:rsid w:val="00B94A32"/>
    <w:rsid w:val="00B95B8F"/>
    <w:rsid w:val="00B97735"/>
    <w:rsid w:val="00B97AE9"/>
    <w:rsid w:val="00B97EAD"/>
    <w:rsid w:val="00BA0B9B"/>
    <w:rsid w:val="00BA1E8C"/>
    <w:rsid w:val="00BA2088"/>
    <w:rsid w:val="00BA21E4"/>
    <w:rsid w:val="00BA29B4"/>
    <w:rsid w:val="00BA3278"/>
    <w:rsid w:val="00BA32BE"/>
    <w:rsid w:val="00BA48A8"/>
    <w:rsid w:val="00BA55E3"/>
    <w:rsid w:val="00BA5FD4"/>
    <w:rsid w:val="00BA6365"/>
    <w:rsid w:val="00BA6B5B"/>
    <w:rsid w:val="00BA7A0D"/>
    <w:rsid w:val="00BB02CD"/>
    <w:rsid w:val="00BB0C8B"/>
    <w:rsid w:val="00BB15E6"/>
    <w:rsid w:val="00BB462B"/>
    <w:rsid w:val="00BB5460"/>
    <w:rsid w:val="00BB5D6B"/>
    <w:rsid w:val="00BB61AA"/>
    <w:rsid w:val="00BB6205"/>
    <w:rsid w:val="00BB7DB2"/>
    <w:rsid w:val="00BC0693"/>
    <w:rsid w:val="00BC2E1F"/>
    <w:rsid w:val="00BC318A"/>
    <w:rsid w:val="00BC3C34"/>
    <w:rsid w:val="00BC42E9"/>
    <w:rsid w:val="00BC4D7B"/>
    <w:rsid w:val="00BC67C0"/>
    <w:rsid w:val="00BC7622"/>
    <w:rsid w:val="00BC78AF"/>
    <w:rsid w:val="00BD0D90"/>
    <w:rsid w:val="00BD3321"/>
    <w:rsid w:val="00BD3929"/>
    <w:rsid w:val="00BD537F"/>
    <w:rsid w:val="00BD6A71"/>
    <w:rsid w:val="00BD6EC7"/>
    <w:rsid w:val="00BE0042"/>
    <w:rsid w:val="00BE0105"/>
    <w:rsid w:val="00BE3065"/>
    <w:rsid w:val="00BE3459"/>
    <w:rsid w:val="00BE4B9B"/>
    <w:rsid w:val="00BE5910"/>
    <w:rsid w:val="00BE6B22"/>
    <w:rsid w:val="00BF0F49"/>
    <w:rsid w:val="00BF133D"/>
    <w:rsid w:val="00BF15F2"/>
    <w:rsid w:val="00BF2DDC"/>
    <w:rsid w:val="00BF38E6"/>
    <w:rsid w:val="00BF5629"/>
    <w:rsid w:val="00BF735F"/>
    <w:rsid w:val="00BF7B04"/>
    <w:rsid w:val="00BF7E87"/>
    <w:rsid w:val="00C0173B"/>
    <w:rsid w:val="00C017D8"/>
    <w:rsid w:val="00C02FDE"/>
    <w:rsid w:val="00C03942"/>
    <w:rsid w:val="00C06B19"/>
    <w:rsid w:val="00C06FF6"/>
    <w:rsid w:val="00C07562"/>
    <w:rsid w:val="00C10FA4"/>
    <w:rsid w:val="00C11B31"/>
    <w:rsid w:val="00C1212E"/>
    <w:rsid w:val="00C12CF0"/>
    <w:rsid w:val="00C13FE9"/>
    <w:rsid w:val="00C144CD"/>
    <w:rsid w:val="00C152EA"/>
    <w:rsid w:val="00C15339"/>
    <w:rsid w:val="00C1586D"/>
    <w:rsid w:val="00C15A52"/>
    <w:rsid w:val="00C177AC"/>
    <w:rsid w:val="00C20B5A"/>
    <w:rsid w:val="00C2103F"/>
    <w:rsid w:val="00C25939"/>
    <w:rsid w:val="00C26E77"/>
    <w:rsid w:val="00C275BB"/>
    <w:rsid w:val="00C313FA"/>
    <w:rsid w:val="00C31606"/>
    <w:rsid w:val="00C31860"/>
    <w:rsid w:val="00C3247D"/>
    <w:rsid w:val="00C327EF"/>
    <w:rsid w:val="00C32FFF"/>
    <w:rsid w:val="00C3339D"/>
    <w:rsid w:val="00C33D5C"/>
    <w:rsid w:val="00C33E63"/>
    <w:rsid w:val="00C33FB3"/>
    <w:rsid w:val="00C346EA"/>
    <w:rsid w:val="00C35657"/>
    <w:rsid w:val="00C35780"/>
    <w:rsid w:val="00C3695B"/>
    <w:rsid w:val="00C40975"/>
    <w:rsid w:val="00C41414"/>
    <w:rsid w:val="00C4214E"/>
    <w:rsid w:val="00C426E7"/>
    <w:rsid w:val="00C42CEC"/>
    <w:rsid w:val="00C44116"/>
    <w:rsid w:val="00C4463F"/>
    <w:rsid w:val="00C45F86"/>
    <w:rsid w:val="00C46A70"/>
    <w:rsid w:val="00C47062"/>
    <w:rsid w:val="00C50AF5"/>
    <w:rsid w:val="00C53294"/>
    <w:rsid w:val="00C53C9E"/>
    <w:rsid w:val="00C566C9"/>
    <w:rsid w:val="00C56D27"/>
    <w:rsid w:val="00C576A0"/>
    <w:rsid w:val="00C57B3B"/>
    <w:rsid w:val="00C61C9E"/>
    <w:rsid w:val="00C621A2"/>
    <w:rsid w:val="00C6282A"/>
    <w:rsid w:val="00C65DF2"/>
    <w:rsid w:val="00C66735"/>
    <w:rsid w:val="00C702D8"/>
    <w:rsid w:val="00C706E9"/>
    <w:rsid w:val="00C739D2"/>
    <w:rsid w:val="00C743EF"/>
    <w:rsid w:val="00C74457"/>
    <w:rsid w:val="00C74FB3"/>
    <w:rsid w:val="00C75218"/>
    <w:rsid w:val="00C76EF3"/>
    <w:rsid w:val="00C80BEE"/>
    <w:rsid w:val="00C83E01"/>
    <w:rsid w:val="00C84C49"/>
    <w:rsid w:val="00C85A9B"/>
    <w:rsid w:val="00C86503"/>
    <w:rsid w:val="00C86FFB"/>
    <w:rsid w:val="00C87E4E"/>
    <w:rsid w:val="00C90B49"/>
    <w:rsid w:val="00C90D78"/>
    <w:rsid w:val="00C95C81"/>
    <w:rsid w:val="00C967AD"/>
    <w:rsid w:val="00C97223"/>
    <w:rsid w:val="00C97D9D"/>
    <w:rsid w:val="00CA1CC9"/>
    <w:rsid w:val="00CA2334"/>
    <w:rsid w:val="00CA3E6D"/>
    <w:rsid w:val="00CA488C"/>
    <w:rsid w:val="00CA6E01"/>
    <w:rsid w:val="00CA7385"/>
    <w:rsid w:val="00CA7771"/>
    <w:rsid w:val="00CA7C25"/>
    <w:rsid w:val="00CB15FA"/>
    <w:rsid w:val="00CB1921"/>
    <w:rsid w:val="00CB1D54"/>
    <w:rsid w:val="00CB2791"/>
    <w:rsid w:val="00CB384B"/>
    <w:rsid w:val="00CB38FC"/>
    <w:rsid w:val="00CB45C4"/>
    <w:rsid w:val="00CB45DD"/>
    <w:rsid w:val="00CB4D0B"/>
    <w:rsid w:val="00CB5165"/>
    <w:rsid w:val="00CB5DE3"/>
    <w:rsid w:val="00CB688C"/>
    <w:rsid w:val="00CB7F5A"/>
    <w:rsid w:val="00CC1B46"/>
    <w:rsid w:val="00CC26CF"/>
    <w:rsid w:val="00CC3CC6"/>
    <w:rsid w:val="00CC44CD"/>
    <w:rsid w:val="00CC5B89"/>
    <w:rsid w:val="00CC70CC"/>
    <w:rsid w:val="00CC77D7"/>
    <w:rsid w:val="00CC7BB1"/>
    <w:rsid w:val="00CC7BF3"/>
    <w:rsid w:val="00CD0C63"/>
    <w:rsid w:val="00CD0E53"/>
    <w:rsid w:val="00CD13BB"/>
    <w:rsid w:val="00CD233A"/>
    <w:rsid w:val="00CD3366"/>
    <w:rsid w:val="00CD3739"/>
    <w:rsid w:val="00CD4354"/>
    <w:rsid w:val="00CD500E"/>
    <w:rsid w:val="00CD722E"/>
    <w:rsid w:val="00CD7377"/>
    <w:rsid w:val="00CD78BF"/>
    <w:rsid w:val="00CE0D2D"/>
    <w:rsid w:val="00CE1184"/>
    <w:rsid w:val="00CE218E"/>
    <w:rsid w:val="00CE24BF"/>
    <w:rsid w:val="00CE3C15"/>
    <w:rsid w:val="00CF0B06"/>
    <w:rsid w:val="00CF104F"/>
    <w:rsid w:val="00CF14F8"/>
    <w:rsid w:val="00CF182A"/>
    <w:rsid w:val="00CF1E77"/>
    <w:rsid w:val="00CF3CC0"/>
    <w:rsid w:val="00CF6BB8"/>
    <w:rsid w:val="00CF794B"/>
    <w:rsid w:val="00D000DC"/>
    <w:rsid w:val="00D0175C"/>
    <w:rsid w:val="00D01A36"/>
    <w:rsid w:val="00D039F8"/>
    <w:rsid w:val="00D03A54"/>
    <w:rsid w:val="00D04DAF"/>
    <w:rsid w:val="00D05728"/>
    <w:rsid w:val="00D06686"/>
    <w:rsid w:val="00D068CB"/>
    <w:rsid w:val="00D13C66"/>
    <w:rsid w:val="00D14A01"/>
    <w:rsid w:val="00D155C8"/>
    <w:rsid w:val="00D161C1"/>
    <w:rsid w:val="00D166DA"/>
    <w:rsid w:val="00D169A4"/>
    <w:rsid w:val="00D215BC"/>
    <w:rsid w:val="00D2259C"/>
    <w:rsid w:val="00D22A88"/>
    <w:rsid w:val="00D23DE5"/>
    <w:rsid w:val="00D24AF6"/>
    <w:rsid w:val="00D25A46"/>
    <w:rsid w:val="00D26F5A"/>
    <w:rsid w:val="00D27923"/>
    <w:rsid w:val="00D31C85"/>
    <w:rsid w:val="00D320BD"/>
    <w:rsid w:val="00D32796"/>
    <w:rsid w:val="00D3370C"/>
    <w:rsid w:val="00D33714"/>
    <w:rsid w:val="00D339F7"/>
    <w:rsid w:val="00D34243"/>
    <w:rsid w:val="00D34BF8"/>
    <w:rsid w:val="00D34F0C"/>
    <w:rsid w:val="00D35750"/>
    <w:rsid w:val="00D37198"/>
    <w:rsid w:val="00D3770C"/>
    <w:rsid w:val="00D37CF8"/>
    <w:rsid w:val="00D4394F"/>
    <w:rsid w:val="00D44892"/>
    <w:rsid w:val="00D449F9"/>
    <w:rsid w:val="00D44CA0"/>
    <w:rsid w:val="00D47180"/>
    <w:rsid w:val="00D47297"/>
    <w:rsid w:val="00D47690"/>
    <w:rsid w:val="00D4771F"/>
    <w:rsid w:val="00D5144D"/>
    <w:rsid w:val="00D5285F"/>
    <w:rsid w:val="00D52E81"/>
    <w:rsid w:val="00D52E9B"/>
    <w:rsid w:val="00D54B2D"/>
    <w:rsid w:val="00D54F49"/>
    <w:rsid w:val="00D558BA"/>
    <w:rsid w:val="00D559E1"/>
    <w:rsid w:val="00D55E18"/>
    <w:rsid w:val="00D561C9"/>
    <w:rsid w:val="00D56379"/>
    <w:rsid w:val="00D56765"/>
    <w:rsid w:val="00D60882"/>
    <w:rsid w:val="00D6169B"/>
    <w:rsid w:val="00D616BB"/>
    <w:rsid w:val="00D61B0E"/>
    <w:rsid w:val="00D6244E"/>
    <w:rsid w:val="00D626D8"/>
    <w:rsid w:val="00D640E0"/>
    <w:rsid w:val="00D6477D"/>
    <w:rsid w:val="00D65489"/>
    <w:rsid w:val="00D658F2"/>
    <w:rsid w:val="00D70463"/>
    <w:rsid w:val="00D708DD"/>
    <w:rsid w:val="00D70FF2"/>
    <w:rsid w:val="00D71FC3"/>
    <w:rsid w:val="00D728A4"/>
    <w:rsid w:val="00D757CF"/>
    <w:rsid w:val="00D75ED9"/>
    <w:rsid w:val="00D80026"/>
    <w:rsid w:val="00D81817"/>
    <w:rsid w:val="00D82DDA"/>
    <w:rsid w:val="00D84A90"/>
    <w:rsid w:val="00D84D25"/>
    <w:rsid w:val="00D856AC"/>
    <w:rsid w:val="00D90C82"/>
    <w:rsid w:val="00D91967"/>
    <w:rsid w:val="00D91CD9"/>
    <w:rsid w:val="00D93298"/>
    <w:rsid w:val="00D95DA4"/>
    <w:rsid w:val="00D96108"/>
    <w:rsid w:val="00D96DE3"/>
    <w:rsid w:val="00D97300"/>
    <w:rsid w:val="00D97598"/>
    <w:rsid w:val="00D97880"/>
    <w:rsid w:val="00DA0F70"/>
    <w:rsid w:val="00DA1168"/>
    <w:rsid w:val="00DA2524"/>
    <w:rsid w:val="00DA3895"/>
    <w:rsid w:val="00DA447A"/>
    <w:rsid w:val="00DA46DF"/>
    <w:rsid w:val="00DA66AD"/>
    <w:rsid w:val="00DA6FFA"/>
    <w:rsid w:val="00DB108F"/>
    <w:rsid w:val="00DB225C"/>
    <w:rsid w:val="00DB3902"/>
    <w:rsid w:val="00DB40E2"/>
    <w:rsid w:val="00DB533D"/>
    <w:rsid w:val="00DB6107"/>
    <w:rsid w:val="00DB6130"/>
    <w:rsid w:val="00DB6C22"/>
    <w:rsid w:val="00DB6CF3"/>
    <w:rsid w:val="00DB7AF2"/>
    <w:rsid w:val="00DB7ED2"/>
    <w:rsid w:val="00DC04DB"/>
    <w:rsid w:val="00DC063F"/>
    <w:rsid w:val="00DC0935"/>
    <w:rsid w:val="00DC13CB"/>
    <w:rsid w:val="00DC18E0"/>
    <w:rsid w:val="00DC3861"/>
    <w:rsid w:val="00DC5A4A"/>
    <w:rsid w:val="00DC5D55"/>
    <w:rsid w:val="00DC6C99"/>
    <w:rsid w:val="00DC7AB9"/>
    <w:rsid w:val="00DD1FD9"/>
    <w:rsid w:val="00DD70FE"/>
    <w:rsid w:val="00DE0307"/>
    <w:rsid w:val="00DE061B"/>
    <w:rsid w:val="00DE19FA"/>
    <w:rsid w:val="00DE2E50"/>
    <w:rsid w:val="00DE4755"/>
    <w:rsid w:val="00DE49AF"/>
    <w:rsid w:val="00DE598A"/>
    <w:rsid w:val="00DE5E9A"/>
    <w:rsid w:val="00DE648B"/>
    <w:rsid w:val="00DE68BA"/>
    <w:rsid w:val="00DE7814"/>
    <w:rsid w:val="00DF0963"/>
    <w:rsid w:val="00DF158D"/>
    <w:rsid w:val="00DF46D1"/>
    <w:rsid w:val="00DF4BEE"/>
    <w:rsid w:val="00DF5C6E"/>
    <w:rsid w:val="00DF7E27"/>
    <w:rsid w:val="00E000F4"/>
    <w:rsid w:val="00E00106"/>
    <w:rsid w:val="00E02578"/>
    <w:rsid w:val="00E02D2A"/>
    <w:rsid w:val="00E04DFA"/>
    <w:rsid w:val="00E052D2"/>
    <w:rsid w:val="00E067E3"/>
    <w:rsid w:val="00E07F40"/>
    <w:rsid w:val="00E100FD"/>
    <w:rsid w:val="00E109E8"/>
    <w:rsid w:val="00E10C69"/>
    <w:rsid w:val="00E110D7"/>
    <w:rsid w:val="00E116BD"/>
    <w:rsid w:val="00E11EF1"/>
    <w:rsid w:val="00E1328F"/>
    <w:rsid w:val="00E15036"/>
    <w:rsid w:val="00E1574D"/>
    <w:rsid w:val="00E1792D"/>
    <w:rsid w:val="00E17CAD"/>
    <w:rsid w:val="00E200DA"/>
    <w:rsid w:val="00E20A07"/>
    <w:rsid w:val="00E21478"/>
    <w:rsid w:val="00E2168E"/>
    <w:rsid w:val="00E223BA"/>
    <w:rsid w:val="00E24FB5"/>
    <w:rsid w:val="00E251B4"/>
    <w:rsid w:val="00E2534E"/>
    <w:rsid w:val="00E255E9"/>
    <w:rsid w:val="00E25EC6"/>
    <w:rsid w:val="00E277A4"/>
    <w:rsid w:val="00E279DC"/>
    <w:rsid w:val="00E304EB"/>
    <w:rsid w:val="00E32930"/>
    <w:rsid w:val="00E34608"/>
    <w:rsid w:val="00E34D94"/>
    <w:rsid w:val="00E35F71"/>
    <w:rsid w:val="00E35F84"/>
    <w:rsid w:val="00E376FF"/>
    <w:rsid w:val="00E400EF"/>
    <w:rsid w:val="00E412E8"/>
    <w:rsid w:val="00E42065"/>
    <w:rsid w:val="00E43EFA"/>
    <w:rsid w:val="00E44B60"/>
    <w:rsid w:val="00E44F1E"/>
    <w:rsid w:val="00E44F70"/>
    <w:rsid w:val="00E45D44"/>
    <w:rsid w:val="00E479A7"/>
    <w:rsid w:val="00E47C4C"/>
    <w:rsid w:val="00E50DB7"/>
    <w:rsid w:val="00E53704"/>
    <w:rsid w:val="00E54281"/>
    <w:rsid w:val="00E54955"/>
    <w:rsid w:val="00E61366"/>
    <w:rsid w:val="00E62395"/>
    <w:rsid w:val="00E62493"/>
    <w:rsid w:val="00E63AD4"/>
    <w:rsid w:val="00E63EDA"/>
    <w:rsid w:val="00E6497B"/>
    <w:rsid w:val="00E649E0"/>
    <w:rsid w:val="00E6588F"/>
    <w:rsid w:val="00E668E7"/>
    <w:rsid w:val="00E67FDD"/>
    <w:rsid w:val="00E70605"/>
    <w:rsid w:val="00E70829"/>
    <w:rsid w:val="00E75B15"/>
    <w:rsid w:val="00E75E74"/>
    <w:rsid w:val="00E75E7F"/>
    <w:rsid w:val="00E80A7D"/>
    <w:rsid w:val="00E811A2"/>
    <w:rsid w:val="00E812B4"/>
    <w:rsid w:val="00E834A6"/>
    <w:rsid w:val="00E83D70"/>
    <w:rsid w:val="00E841DE"/>
    <w:rsid w:val="00E84B7F"/>
    <w:rsid w:val="00E854D7"/>
    <w:rsid w:val="00E85E83"/>
    <w:rsid w:val="00E86ECA"/>
    <w:rsid w:val="00E87CFE"/>
    <w:rsid w:val="00E90B14"/>
    <w:rsid w:val="00E948B0"/>
    <w:rsid w:val="00E94947"/>
    <w:rsid w:val="00E95417"/>
    <w:rsid w:val="00E9623A"/>
    <w:rsid w:val="00E979C6"/>
    <w:rsid w:val="00EA0B44"/>
    <w:rsid w:val="00EA18EF"/>
    <w:rsid w:val="00EA24E5"/>
    <w:rsid w:val="00EA2649"/>
    <w:rsid w:val="00EB7253"/>
    <w:rsid w:val="00EC16F4"/>
    <w:rsid w:val="00EC26F4"/>
    <w:rsid w:val="00EC3327"/>
    <w:rsid w:val="00EC47E3"/>
    <w:rsid w:val="00EC52E2"/>
    <w:rsid w:val="00EC6360"/>
    <w:rsid w:val="00ED0658"/>
    <w:rsid w:val="00ED2464"/>
    <w:rsid w:val="00ED28CB"/>
    <w:rsid w:val="00ED4513"/>
    <w:rsid w:val="00ED47D3"/>
    <w:rsid w:val="00ED5079"/>
    <w:rsid w:val="00ED7EDE"/>
    <w:rsid w:val="00EE08E1"/>
    <w:rsid w:val="00EE1245"/>
    <w:rsid w:val="00EE3D00"/>
    <w:rsid w:val="00EE46CC"/>
    <w:rsid w:val="00EE4924"/>
    <w:rsid w:val="00EE555B"/>
    <w:rsid w:val="00EE56C8"/>
    <w:rsid w:val="00EE683C"/>
    <w:rsid w:val="00EF1396"/>
    <w:rsid w:val="00EF1A0B"/>
    <w:rsid w:val="00EF22DF"/>
    <w:rsid w:val="00EF3E1B"/>
    <w:rsid w:val="00EF47BA"/>
    <w:rsid w:val="00EF48B9"/>
    <w:rsid w:val="00EF553F"/>
    <w:rsid w:val="00EF56DF"/>
    <w:rsid w:val="00EF5C45"/>
    <w:rsid w:val="00EF5D03"/>
    <w:rsid w:val="00EF77D0"/>
    <w:rsid w:val="00F00A2C"/>
    <w:rsid w:val="00F029BD"/>
    <w:rsid w:val="00F03A01"/>
    <w:rsid w:val="00F03C5E"/>
    <w:rsid w:val="00F04353"/>
    <w:rsid w:val="00F04583"/>
    <w:rsid w:val="00F05157"/>
    <w:rsid w:val="00F07173"/>
    <w:rsid w:val="00F07EE0"/>
    <w:rsid w:val="00F1095E"/>
    <w:rsid w:val="00F1227F"/>
    <w:rsid w:val="00F145AF"/>
    <w:rsid w:val="00F14F5A"/>
    <w:rsid w:val="00F164D1"/>
    <w:rsid w:val="00F1766F"/>
    <w:rsid w:val="00F209B3"/>
    <w:rsid w:val="00F218E6"/>
    <w:rsid w:val="00F2395D"/>
    <w:rsid w:val="00F2425E"/>
    <w:rsid w:val="00F24B0B"/>
    <w:rsid w:val="00F24C10"/>
    <w:rsid w:val="00F26151"/>
    <w:rsid w:val="00F32D93"/>
    <w:rsid w:val="00F3387D"/>
    <w:rsid w:val="00F34605"/>
    <w:rsid w:val="00F347C2"/>
    <w:rsid w:val="00F3485F"/>
    <w:rsid w:val="00F353AD"/>
    <w:rsid w:val="00F365EE"/>
    <w:rsid w:val="00F36CBD"/>
    <w:rsid w:val="00F40B4C"/>
    <w:rsid w:val="00F4139D"/>
    <w:rsid w:val="00F44152"/>
    <w:rsid w:val="00F45039"/>
    <w:rsid w:val="00F46BBA"/>
    <w:rsid w:val="00F46D79"/>
    <w:rsid w:val="00F470FD"/>
    <w:rsid w:val="00F4710D"/>
    <w:rsid w:val="00F47CAA"/>
    <w:rsid w:val="00F51D38"/>
    <w:rsid w:val="00F51E05"/>
    <w:rsid w:val="00F521B8"/>
    <w:rsid w:val="00F5406B"/>
    <w:rsid w:val="00F54731"/>
    <w:rsid w:val="00F5612C"/>
    <w:rsid w:val="00F56C2B"/>
    <w:rsid w:val="00F6028B"/>
    <w:rsid w:val="00F60664"/>
    <w:rsid w:val="00F609E6"/>
    <w:rsid w:val="00F63BF4"/>
    <w:rsid w:val="00F641E9"/>
    <w:rsid w:val="00F647C7"/>
    <w:rsid w:val="00F663EF"/>
    <w:rsid w:val="00F67DD6"/>
    <w:rsid w:val="00F70D66"/>
    <w:rsid w:val="00F70DE9"/>
    <w:rsid w:val="00F718D8"/>
    <w:rsid w:val="00F73681"/>
    <w:rsid w:val="00F73804"/>
    <w:rsid w:val="00F738C0"/>
    <w:rsid w:val="00F73AC5"/>
    <w:rsid w:val="00F74E54"/>
    <w:rsid w:val="00F75228"/>
    <w:rsid w:val="00F7523D"/>
    <w:rsid w:val="00F767A2"/>
    <w:rsid w:val="00F774E3"/>
    <w:rsid w:val="00F83715"/>
    <w:rsid w:val="00F843BA"/>
    <w:rsid w:val="00F862E9"/>
    <w:rsid w:val="00F86EFC"/>
    <w:rsid w:val="00F8752A"/>
    <w:rsid w:val="00F87D96"/>
    <w:rsid w:val="00F91EFB"/>
    <w:rsid w:val="00F920D8"/>
    <w:rsid w:val="00F924FA"/>
    <w:rsid w:val="00F9305B"/>
    <w:rsid w:val="00F93C4F"/>
    <w:rsid w:val="00F93EB9"/>
    <w:rsid w:val="00F96416"/>
    <w:rsid w:val="00F97A59"/>
    <w:rsid w:val="00F97B5E"/>
    <w:rsid w:val="00F97BF6"/>
    <w:rsid w:val="00F97DF0"/>
    <w:rsid w:val="00F97E35"/>
    <w:rsid w:val="00FA1365"/>
    <w:rsid w:val="00FA2855"/>
    <w:rsid w:val="00FA57C4"/>
    <w:rsid w:val="00FA6922"/>
    <w:rsid w:val="00FA6C66"/>
    <w:rsid w:val="00FA7997"/>
    <w:rsid w:val="00FB0A21"/>
    <w:rsid w:val="00FB148E"/>
    <w:rsid w:val="00FB1CD3"/>
    <w:rsid w:val="00FB2CCA"/>
    <w:rsid w:val="00FB43FC"/>
    <w:rsid w:val="00FC1F8D"/>
    <w:rsid w:val="00FC3759"/>
    <w:rsid w:val="00FC3B37"/>
    <w:rsid w:val="00FC458B"/>
    <w:rsid w:val="00FC4896"/>
    <w:rsid w:val="00FC4C1D"/>
    <w:rsid w:val="00FC5532"/>
    <w:rsid w:val="00FC7251"/>
    <w:rsid w:val="00FD0A85"/>
    <w:rsid w:val="00FD0FE3"/>
    <w:rsid w:val="00FD15EA"/>
    <w:rsid w:val="00FD19CF"/>
    <w:rsid w:val="00FD276E"/>
    <w:rsid w:val="00FD2ECA"/>
    <w:rsid w:val="00FD33A6"/>
    <w:rsid w:val="00FD4A14"/>
    <w:rsid w:val="00FD52D7"/>
    <w:rsid w:val="00FD562A"/>
    <w:rsid w:val="00FD5E20"/>
    <w:rsid w:val="00FD6A81"/>
    <w:rsid w:val="00FD6DB0"/>
    <w:rsid w:val="00FD7990"/>
    <w:rsid w:val="00FE117B"/>
    <w:rsid w:val="00FE2F10"/>
    <w:rsid w:val="00FE3B96"/>
    <w:rsid w:val="00FE5269"/>
    <w:rsid w:val="00FE6EBD"/>
    <w:rsid w:val="00FE7B4C"/>
    <w:rsid w:val="00FF0B5F"/>
    <w:rsid w:val="00FF1651"/>
    <w:rsid w:val="00FF368E"/>
    <w:rsid w:val="00FF4C4D"/>
    <w:rsid w:val="00FF6B9E"/>
    <w:rsid w:val="00FF7020"/>
    <w:rsid w:val="00FF7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246777-D023-4C33-8386-F8E8FCC0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221"/>
    <w:pPr>
      <w:spacing w:after="200" w:line="276" w:lineRule="auto"/>
    </w:pPr>
    <w:rPr>
      <w:sz w:val="22"/>
      <w:szCs w:val="22"/>
    </w:rPr>
  </w:style>
  <w:style w:type="paragraph" w:styleId="1">
    <w:name w:val="heading 1"/>
    <w:basedOn w:val="a"/>
    <w:next w:val="a"/>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231D8"/>
    <w:rPr>
      <w:rFonts w:ascii="Arial" w:hAnsi="Arial" w:cs="Times New Roman"/>
      <w:b/>
      <w:bCs/>
      <w:color w:val="000080"/>
      <w:sz w:val="20"/>
      <w:szCs w:val="20"/>
      <w:lang w:val="x-none" w:eastAsia="ru-RU"/>
    </w:rPr>
  </w:style>
  <w:style w:type="paragraph" w:customStyle="1" w:styleId="a3">
    <w:name w:val="Заголовок"/>
    <w:aliases w:val="Title"/>
    <w:basedOn w:val="a"/>
    <w:link w:val="a4"/>
    <w:uiPriority w:val="10"/>
    <w:qFormat/>
    <w:rsid w:val="001231D8"/>
    <w:pPr>
      <w:spacing w:after="0" w:line="240" w:lineRule="auto"/>
      <w:jc w:val="center"/>
    </w:pPr>
    <w:rPr>
      <w:rFonts w:ascii="Times New Roman" w:hAnsi="Times New Roman"/>
      <w:b/>
      <w:bCs/>
      <w:sz w:val="24"/>
      <w:szCs w:val="24"/>
      <w:lang w:val="x-none"/>
    </w:rPr>
  </w:style>
  <w:style w:type="character" w:customStyle="1" w:styleId="a4">
    <w:name w:val="Название Знак"/>
    <w:link w:val="a3"/>
    <w:uiPriority w:val="10"/>
    <w:locked/>
    <w:rsid w:val="001231D8"/>
    <w:rPr>
      <w:rFonts w:ascii="Times New Roman" w:hAnsi="Times New Roman" w:cs="Times New Roman"/>
      <w:b/>
      <w:bCs/>
      <w:sz w:val="24"/>
      <w:szCs w:val="24"/>
      <w:lang w:val="x-none" w:eastAsia="ru-RU"/>
    </w:rPr>
  </w:style>
  <w:style w:type="paragraph" w:styleId="a5">
    <w:name w:val="Body Text Indent"/>
    <w:basedOn w:val="a"/>
    <w:link w:val="a6"/>
    <w:uiPriority w:val="99"/>
    <w:rsid w:val="001231D8"/>
    <w:pPr>
      <w:spacing w:after="0" w:line="240" w:lineRule="auto"/>
      <w:ind w:firstLine="360"/>
      <w:jc w:val="both"/>
    </w:pPr>
    <w:rPr>
      <w:rFonts w:ascii="Times New Roman" w:hAnsi="Times New Roman"/>
      <w:sz w:val="24"/>
      <w:szCs w:val="24"/>
      <w:lang w:val="x-none"/>
    </w:rPr>
  </w:style>
  <w:style w:type="character" w:customStyle="1" w:styleId="a6">
    <w:name w:val="Основной текст с отступом Знак"/>
    <w:link w:val="a5"/>
    <w:uiPriority w:val="99"/>
    <w:locked/>
    <w:rsid w:val="001231D8"/>
    <w:rPr>
      <w:rFonts w:ascii="Times New Roman" w:hAnsi="Times New Roman" w:cs="Times New Roman"/>
      <w:sz w:val="24"/>
      <w:szCs w:val="24"/>
      <w:lang w:val="x-none" w:eastAsia="ru-RU"/>
    </w:rPr>
  </w:style>
  <w:style w:type="paragraph" w:styleId="3">
    <w:name w:val="Body Text Indent 3"/>
    <w:basedOn w:val="a"/>
    <w:link w:val="30"/>
    <w:uiPriority w:val="99"/>
    <w:rsid w:val="001231D8"/>
    <w:pPr>
      <w:spacing w:after="0" w:line="240" w:lineRule="auto"/>
      <w:ind w:firstLine="708"/>
      <w:jc w:val="both"/>
    </w:pPr>
    <w:rPr>
      <w:rFonts w:ascii="Times New Roman" w:hAnsi="Times New Roman"/>
      <w:sz w:val="24"/>
      <w:szCs w:val="24"/>
      <w:lang w:val="x-none"/>
    </w:rPr>
  </w:style>
  <w:style w:type="character" w:customStyle="1" w:styleId="30">
    <w:name w:val="Основной текст с отступом 3 Знак"/>
    <w:link w:val="3"/>
    <w:uiPriority w:val="99"/>
    <w:locked/>
    <w:rsid w:val="001231D8"/>
    <w:rPr>
      <w:rFonts w:ascii="Times New Roman" w:hAnsi="Times New Roman" w:cs="Times New Roman"/>
      <w:sz w:val="24"/>
      <w:szCs w:val="24"/>
      <w:lang w:val="x-none" w:eastAsia="ru-RU"/>
    </w:rPr>
  </w:style>
  <w:style w:type="paragraph" w:customStyle="1" w:styleId="ConsPlusNormal">
    <w:name w:val="ConsPlusNormal"/>
    <w:link w:val="ConsPlusNormal0"/>
    <w:qFormat/>
    <w:rsid w:val="001231D8"/>
    <w:pPr>
      <w:widowControl w:val="0"/>
      <w:autoSpaceDE w:val="0"/>
      <w:autoSpaceDN w:val="0"/>
      <w:adjustRightInd w:val="0"/>
      <w:ind w:firstLine="720"/>
    </w:pPr>
    <w:rPr>
      <w:rFonts w:ascii="Arial" w:hAnsi="Arial" w:cs="Arial"/>
    </w:rPr>
  </w:style>
  <w:style w:type="paragraph" w:styleId="2">
    <w:name w:val="Body Text 2"/>
    <w:basedOn w:val="a"/>
    <w:link w:val="20"/>
    <w:uiPriority w:val="99"/>
    <w:rsid w:val="001231D8"/>
    <w:pPr>
      <w:spacing w:after="120" w:line="480" w:lineRule="auto"/>
    </w:pPr>
    <w:rPr>
      <w:sz w:val="20"/>
      <w:szCs w:val="20"/>
      <w:lang w:val="x-none"/>
    </w:rPr>
  </w:style>
  <w:style w:type="character" w:customStyle="1" w:styleId="20">
    <w:name w:val="Основной текст 2 Знак"/>
    <w:link w:val="2"/>
    <w:uiPriority w:val="99"/>
    <w:locked/>
    <w:rsid w:val="001231D8"/>
    <w:rPr>
      <w:rFonts w:ascii="Calibri" w:hAnsi="Calibri" w:cs="Times New Roman"/>
      <w:sz w:val="20"/>
      <w:szCs w:val="20"/>
      <w:lang w:val="x-none" w:eastAsia="ru-RU"/>
    </w:rPr>
  </w:style>
  <w:style w:type="paragraph" w:styleId="a7">
    <w:name w:val="Body Text"/>
    <w:basedOn w:val="a"/>
    <w:link w:val="a8"/>
    <w:rsid w:val="001231D8"/>
    <w:pPr>
      <w:spacing w:after="120"/>
    </w:pPr>
    <w:rPr>
      <w:sz w:val="20"/>
      <w:szCs w:val="20"/>
      <w:lang w:val="x-none"/>
    </w:rPr>
  </w:style>
  <w:style w:type="character" w:customStyle="1" w:styleId="a8">
    <w:name w:val="Основной текст Знак"/>
    <w:link w:val="a7"/>
    <w:locked/>
    <w:rsid w:val="001231D8"/>
    <w:rPr>
      <w:rFonts w:ascii="Calibri" w:hAnsi="Calibri" w:cs="Times New Roman"/>
      <w:sz w:val="20"/>
      <w:szCs w:val="20"/>
      <w:lang w:val="x-none" w:eastAsia="ru-RU"/>
    </w:rPr>
  </w:style>
  <w:style w:type="paragraph" w:styleId="31">
    <w:name w:val="Body Text 3"/>
    <w:basedOn w:val="a"/>
    <w:link w:val="32"/>
    <w:rsid w:val="001231D8"/>
    <w:pPr>
      <w:spacing w:after="120" w:line="240" w:lineRule="auto"/>
    </w:pPr>
    <w:rPr>
      <w:rFonts w:ascii="Times New Roman" w:hAnsi="Times New Roman"/>
      <w:sz w:val="16"/>
      <w:szCs w:val="16"/>
      <w:lang w:val="x-none"/>
    </w:rPr>
  </w:style>
  <w:style w:type="character" w:customStyle="1" w:styleId="32">
    <w:name w:val="Основной текст 3 Знак"/>
    <w:link w:val="31"/>
    <w:locked/>
    <w:rsid w:val="001231D8"/>
    <w:rPr>
      <w:rFonts w:ascii="Times New Roman" w:hAnsi="Times New Roman" w:cs="Times New Roman"/>
      <w:sz w:val="16"/>
      <w:szCs w:val="16"/>
      <w:lang w:val="x-none" w:eastAsia="ru-RU"/>
    </w:rPr>
  </w:style>
  <w:style w:type="paragraph" w:customStyle="1" w:styleId="11">
    <w:name w:val="Абзац списка1"/>
    <w:basedOn w:val="a"/>
    <w:uiPriority w:val="34"/>
    <w:qFormat/>
    <w:rsid w:val="001231D8"/>
    <w:pPr>
      <w:ind w:left="720"/>
      <w:contextualSpacing/>
    </w:pPr>
  </w:style>
  <w:style w:type="paragraph" w:customStyle="1" w:styleId="12">
    <w:name w:val="Без интервала1"/>
    <w:uiPriority w:val="99"/>
    <w:qFormat/>
    <w:rsid w:val="001231D8"/>
    <w:rPr>
      <w:sz w:val="22"/>
      <w:szCs w:val="22"/>
    </w:rPr>
  </w:style>
  <w:style w:type="paragraph" w:customStyle="1" w:styleId="13">
    <w:name w:val="Обычный1"/>
    <w:link w:val="CharChar"/>
    <w:rsid w:val="001231D8"/>
    <w:pPr>
      <w:widowControl w:val="0"/>
      <w:spacing w:line="300" w:lineRule="auto"/>
      <w:ind w:firstLine="720"/>
      <w:jc w:val="both"/>
    </w:pPr>
    <w:rPr>
      <w:rFonts w:ascii="Times New Roman" w:hAnsi="Times New Roman"/>
      <w:sz w:val="24"/>
    </w:rPr>
  </w:style>
  <w:style w:type="paragraph" w:customStyle="1" w:styleId="21">
    <w:name w:val="Обычный2"/>
    <w:rsid w:val="001231D8"/>
    <w:pPr>
      <w:widowControl w:val="0"/>
      <w:spacing w:line="300" w:lineRule="auto"/>
      <w:ind w:firstLine="720"/>
      <w:jc w:val="both"/>
    </w:pPr>
    <w:rPr>
      <w:rFonts w:ascii="Times New Roman" w:hAnsi="Times New Roman"/>
      <w:sz w:val="24"/>
    </w:rPr>
  </w:style>
  <w:style w:type="paragraph" w:customStyle="1" w:styleId="FR1">
    <w:name w:val="FR1"/>
    <w:rsid w:val="001231D8"/>
    <w:pPr>
      <w:widowControl w:val="0"/>
      <w:spacing w:before="700"/>
    </w:pPr>
    <w:rPr>
      <w:rFonts w:ascii="Times New Roman" w:hAnsi="Times New Roman"/>
      <w:b/>
      <w:sz w:val="28"/>
    </w:rPr>
  </w:style>
  <w:style w:type="paragraph" w:customStyle="1" w:styleId="110">
    <w:name w:val="Обычный11"/>
    <w:rsid w:val="001231D8"/>
    <w:pPr>
      <w:widowControl w:val="0"/>
      <w:spacing w:line="300" w:lineRule="auto"/>
      <w:ind w:firstLine="720"/>
      <w:jc w:val="both"/>
    </w:pPr>
    <w:rPr>
      <w:rFonts w:ascii="Times New Roman" w:hAnsi="Times New Roman"/>
      <w:sz w:val="24"/>
    </w:rPr>
  </w:style>
  <w:style w:type="paragraph" w:styleId="a9">
    <w:name w:val="No Spacing"/>
    <w:link w:val="aa"/>
    <w:uiPriority w:val="1"/>
    <w:qFormat/>
    <w:rsid w:val="00094881"/>
    <w:rPr>
      <w:sz w:val="22"/>
      <w:szCs w:val="22"/>
    </w:rPr>
  </w:style>
  <w:style w:type="table" w:styleId="ab">
    <w:name w:val="Table Grid"/>
    <w:basedOn w:val="a1"/>
    <w:rsid w:val="004920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semiHidden/>
    <w:rsid w:val="00CA3E6D"/>
    <w:rPr>
      <w:rFonts w:ascii="Tahoma" w:hAnsi="Tahoma" w:cs="Tahoma"/>
      <w:sz w:val="16"/>
      <w:szCs w:val="16"/>
    </w:rPr>
  </w:style>
  <w:style w:type="paragraph" w:customStyle="1" w:styleId="ad">
    <w:name w:val="Знак Знак Знак Знак Знак Знак Знак"/>
    <w:basedOn w:val="a"/>
    <w:rsid w:val="00FD19CF"/>
    <w:pPr>
      <w:spacing w:before="100" w:beforeAutospacing="1" w:after="100" w:afterAutospacing="1" w:line="240" w:lineRule="auto"/>
      <w:jc w:val="both"/>
    </w:pPr>
    <w:rPr>
      <w:rFonts w:ascii="Tahoma" w:hAnsi="Tahoma"/>
      <w:sz w:val="20"/>
      <w:szCs w:val="20"/>
      <w:lang w:val="en-US" w:eastAsia="en-US"/>
    </w:rPr>
  </w:style>
  <w:style w:type="paragraph" w:customStyle="1" w:styleId="ConsPlusNonformat">
    <w:name w:val="ConsPlusNonformat"/>
    <w:rsid w:val="0024415B"/>
    <w:pPr>
      <w:widowControl w:val="0"/>
      <w:autoSpaceDE w:val="0"/>
      <w:autoSpaceDN w:val="0"/>
      <w:adjustRightInd w:val="0"/>
    </w:pPr>
    <w:rPr>
      <w:rFonts w:ascii="Courier New" w:hAnsi="Courier New" w:cs="Courier New"/>
    </w:rPr>
  </w:style>
  <w:style w:type="character" w:customStyle="1" w:styleId="33">
    <w:name w:val="Знак Знак3"/>
    <w:locked/>
    <w:rsid w:val="006A1726"/>
    <w:rPr>
      <w:sz w:val="24"/>
      <w:szCs w:val="24"/>
      <w:lang w:val="ru-RU" w:eastAsia="ru-RU" w:bidi="ar-SA"/>
    </w:rPr>
  </w:style>
  <w:style w:type="character" w:customStyle="1" w:styleId="14">
    <w:name w:val="Знак Знак1"/>
    <w:locked/>
    <w:rsid w:val="003A4C82"/>
    <w:rPr>
      <w:rFonts w:ascii="Calibri" w:hAnsi="Calibri"/>
      <w:lang w:val="ru-RU" w:eastAsia="ru-RU" w:bidi="ar-SA"/>
    </w:rPr>
  </w:style>
  <w:style w:type="paragraph" w:customStyle="1" w:styleId="6">
    <w:name w:val="Знак Знак6 Знак Знак Знак Знак Знак Знак Знак Знак Знак Знак Знак Знак Знак Знак Знак Знак"/>
    <w:basedOn w:val="a"/>
    <w:rsid w:val="00F663EF"/>
    <w:pPr>
      <w:spacing w:before="100" w:beforeAutospacing="1" w:after="100" w:afterAutospacing="1" w:line="240" w:lineRule="auto"/>
      <w:jc w:val="both"/>
    </w:pPr>
    <w:rPr>
      <w:rFonts w:ascii="Tahoma" w:hAnsi="Tahoma"/>
      <w:sz w:val="20"/>
      <w:szCs w:val="20"/>
      <w:lang w:val="en-US" w:eastAsia="en-US"/>
    </w:rPr>
  </w:style>
  <w:style w:type="paragraph" w:customStyle="1" w:styleId="msonormalcxspmiddle">
    <w:name w:val="msonormalcxspmiddle"/>
    <w:basedOn w:val="a"/>
    <w:rsid w:val="00775F39"/>
    <w:pPr>
      <w:spacing w:before="100" w:beforeAutospacing="1" w:after="100" w:afterAutospacing="1" w:line="240" w:lineRule="auto"/>
    </w:pPr>
    <w:rPr>
      <w:rFonts w:ascii="Times New Roman" w:hAnsi="Times New Roman"/>
      <w:sz w:val="24"/>
      <w:szCs w:val="24"/>
    </w:rPr>
  </w:style>
  <w:style w:type="paragraph" w:customStyle="1" w:styleId="60">
    <w:name w:val="Знак Знак6"/>
    <w:basedOn w:val="a"/>
    <w:rsid w:val="004D7B9F"/>
    <w:pPr>
      <w:spacing w:before="100" w:beforeAutospacing="1" w:after="100" w:afterAutospacing="1" w:line="240" w:lineRule="auto"/>
      <w:jc w:val="both"/>
    </w:pPr>
    <w:rPr>
      <w:rFonts w:ascii="Tahoma" w:hAnsi="Tahoma"/>
      <w:sz w:val="20"/>
      <w:szCs w:val="20"/>
      <w:lang w:val="en-US" w:eastAsia="en-US"/>
    </w:rPr>
  </w:style>
  <w:style w:type="paragraph" w:customStyle="1" w:styleId="61">
    <w:name w:val="Знак Знак6 Знак Знак"/>
    <w:basedOn w:val="a"/>
    <w:rsid w:val="004E60C5"/>
    <w:pPr>
      <w:spacing w:before="100" w:beforeAutospacing="1" w:after="100" w:afterAutospacing="1" w:line="240" w:lineRule="auto"/>
      <w:jc w:val="both"/>
    </w:pPr>
    <w:rPr>
      <w:rFonts w:ascii="Tahoma" w:hAnsi="Tahoma"/>
      <w:sz w:val="20"/>
      <w:szCs w:val="20"/>
      <w:lang w:val="en-US" w:eastAsia="en-US"/>
    </w:rPr>
  </w:style>
  <w:style w:type="paragraph" w:customStyle="1" w:styleId="7">
    <w:name w:val="Знак Знак7"/>
    <w:basedOn w:val="a"/>
    <w:rsid w:val="000A16F9"/>
    <w:pPr>
      <w:spacing w:before="100" w:beforeAutospacing="1" w:after="100" w:afterAutospacing="1" w:line="240" w:lineRule="auto"/>
      <w:jc w:val="both"/>
    </w:pPr>
    <w:rPr>
      <w:rFonts w:ascii="Tahoma" w:hAnsi="Tahoma"/>
      <w:sz w:val="20"/>
      <w:szCs w:val="20"/>
      <w:lang w:val="en-US" w:eastAsia="en-US"/>
    </w:rPr>
  </w:style>
  <w:style w:type="paragraph" w:customStyle="1" w:styleId="15">
    <w:name w:val="Знак1"/>
    <w:basedOn w:val="a"/>
    <w:rsid w:val="00622754"/>
    <w:pPr>
      <w:spacing w:before="100" w:beforeAutospacing="1" w:after="100" w:afterAutospacing="1" w:line="240" w:lineRule="auto"/>
      <w:jc w:val="both"/>
    </w:pPr>
    <w:rPr>
      <w:rFonts w:ascii="Tahoma" w:hAnsi="Tahoma"/>
      <w:sz w:val="20"/>
      <w:szCs w:val="20"/>
      <w:lang w:val="en-US" w:eastAsia="en-US"/>
    </w:rPr>
  </w:style>
  <w:style w:type="character" w:styleId="ae">
    <w:name w:val="Hyperlink"/>
    <w:rsid w:val="008366F1"/>
    <w:rPr>
      <w:color w:val="000080"/>
      <w:u w:val="single"/>
    </w:rPr>
  </w:style>
  <w:style w:type="paragraph" w:customStyle="1" w:styleId="310">
    <w:name w:val="Основной текст с отступом 31"/>
    <w:basedOn w:val="a"/>
    <w:rsid w:val="008366F1"/>
    <w:pPr>
      <w:suppressAutoHyphens/>
      <w:spacing w:after="0" w:line="240" w:lineRule="auto"/>
      <w:ind w:firstLine="708"/>
      <w:jc w:val="both"/>
    </w:pPr>
    <w:rPr>
      <w:rFonts w:ascii="Times New Roman" w:hAnsi="Times New Roman"/>
      <w:sz w:val="24"/>
      <w:szCs w:val="24"/>
      <w:lang w:eastAsia="zh-CN"/>
    </w:rPr>
  </w:style>
  <w:style w:type="paragraph" w:customStyle="1" w:styleId="1cxsplast">
    <w:name w:val="1cxsplast"/>
    <w:basedOn w:val="a"/>
    <w:rsid w:val="008366F1"/>
    <w:pPr>
      <w:spacing w:before="100" w:beforeAutospacing="1" w:after="100" w:afterAutospacing="1" w:line="240" w:lineRule="auto"/>
    </w:pPr>
    <w:rPr>
      <w:rFonts w:ascii="Times New Roman" w:hAnsi="Times New Roman"/>
      <w:sz w:val="24"/>
      <w:szCs w:val="24"/>
    </w:rPr>
  </w:style>
  <w:style w:type="character" w:customStyle="1" w:styleId="aa">
    <w:name w:val="Без интервала Знак"/>
    <w:link w:val="a9"/>
    <w:uiPriority w:val="1"/>
    <w:locked/>
    <w:rsid w:val="00AD50CF"/>
    <w:rPr>
      <w:sz w:val="22"/>
      <w:szCs w:val="22"/>
      <w:lang w:bidi="ar-SA"/>
    </w:rPr>
  </w:style>
  <w:style w:type="paragraph" w:customStyle="1" w:styleId="16">
    <w:name w:val="Абзац списка1"/>
    <w:basedOn w:val="a"/>
    <w:uiPriority w:val="34"/>
    <w:qFormat/>
    <w:rsid w:val="003F33B2"/>
    <w:pPr>
      <w:ind w:left="720"/>
      <w:contextualSpacing/>
    </w:pPr>
  </w:style>
  <w:style w:type="paragraph" w:customStyle="1" w:styleId="17">
    <w:name w:val="1"/>
    <w:basedOn w:val="a"/>
    <w:rsid w:val="002C6F94"/>
    <w:pPr>
      <w:spacing w:before="100" w:beforeAutospacing="1" w:after="100" w:afterAutospacing="1" w:line="240" w:lineRule="auto"/>
    </w:pPr>
    <w:rPr>
      <w:rFonts w:ascii="Times New Roman" w:hAnsi="Times New Roman"/>
      <w:sz w:val="24"/>
      <w:szCs w:val="24"/>
    </w:rPr>
  </w:style>
  <w:style w:type="paragraph" w:customStyle="1" w:styleId="22">
    <w:name w:val="Основной текст2"/>
    <w:basedOn w:val="a"/>
    <w:rsid w:val="00492244"/>
    <w:pPr>
      <w:widowControl w:val="0"/>
      <w:shd w:val="clear" w:color="auto" w:fill="FFFFFF"/>
      <w:spacing w:after="60" w:line="0" w:lineRule="atLeast"/>
      <w:jc w:val="center"/>
    </w:pPr>
    <w:rPr>
      <w:rFonts w:ascii="Times New Roman" w:hAnsi="Times New Roman"/>
      <w:color w:val="000000"/>
    </w:rPr>
  </w:style>
  <w:style w:type="character" w:customStyle="1" w:styleId="pinkbg">
    <w:name w:val="pinkbg"/>
    <w:rsid w:val="006E461B"/>
  </w:style>
  <w:style w:type="character" w:customStyle="1" w:styleId="wmi-callto">
    <w:name w:val="wmi-callto"/>
    <w:rsid w:val="00E84B7F"/>
  </w:style>
  <w:style w:type="paragraph" w:customStyle="1" w:styleId="18">
    <w:name w:val="Без интервала1"/>
    <w:qFormat/>
    <w:rsid w:val="004342FC"/>
    <w:pPr>
      <w:widowControl w:val="0"/>
      <w:suppressAutoHyphens/>
    </w:pPr>
    <w:rPr>
      <w:rFonts w:eastAsia="Calibri" w:cs="Calibri"/>
      <w:kern w:val="2"/>
      <w:sz w:val="22"/>
      <w:szCs w:val="22"/>
      <w:lang w:eastAsia="ar-SA"/>
    </w:rPr>
  </w:style>
  <w:style w:type="character" w:customStyle="1" w:styleId="blk">
    <w:name w:val="blk"/>
    <w:rsid w:val="004342FC"/>
  </w:style>
  <w:style w:type="paragraph" w:styleId="af">
    <w:name w:val="header"/>
    <w:basedOn w:val="a"/>
    <w:link w:val="af0"/>
    <w:rsid w:val="003B5EF6"/>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0">
    <w:name w:val="Верхний колонтитул Знак"/>
    <w:link w:val="af"/>
    <w:rsid w:val="003B5EF6"/>
    <w:rPr>
      <w:rFonts w:ascii="Times New Roman" w:hAnsi="Times New Roman"/>
      <w:sz w:val="24"/>
      <w:szCs w:val="24"/>
    </w:rPr>
  </w:style>
  <w:style w:type="character" w:styleId="af1">
    <w:name w:val="page number"/>
    <w:basedOn w:val="a0"/>
    <w:rsid w:val="003B5EF6"/>
  </w:style>
  <w:style w:type="paragraph" w:styleId="af2">
    <w:name w:val="footer"/>
    <w:basedOn w:val="a"/>
    <w:link w:val="af3"/>
    <w:uiPriority w:val="99"/>
    <w:rsid w:val="003B5EF6"/>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3">
    <w:name w:val="Нижний колонтитул Знак"/>
    <w:link w:val="af2"/>
    <w:uiPriority w:val="99"/>
    <w:rsid w:val="003B5EF6"/>
    <w:rPr>
      <w:rFonts w:ascii="Times New Roman" w:hAnsi="Times New Roman"/>
      <w:sz w:val="24"/>
      <w:szCs w:val="24"/>
    </w:rPr>
  </w:style>
  <w:style w:type="character" w:customStyle="1" w:styleId="x-phmenubutton">
    <w:name w:val="x-ph__menu__button"/>
    <w:basedOn w:val="a0"/>
    <w:rsid w:val="00F9305B"/>
  </w:style>
  <w:style w:type="paragraph" w:customStyle="1" w:styleId="formattext">
    <w:name w:val="formattext"/>
    <w:basedOn w:val="a"/>
    <w:rsid w:val="003B6EAF"/>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D34BF8"/>
    <w:rPr>
      <w:rFonts w:ascii="Arial" w:hAnsi="Arial" w:cs="Arial"/>
      <w:lang w:val="ru-RU" w:eastAsia="ru-RU" w:bidi="ar-SA"/>
    </w:rPr>
  </w:style>
  <w:style w:type="character" w:customStyle="1" w:styleId="CharChar">
    <w:name w:val="Обычный Char Char"/>
    <w:link w:val="13"/>
    <w:locked/>
    <w:rsid w:val="00566BAC"/>
    <w:rPr>
      <w:rFonts w:ascii="Times New Roman" w:hAnsi="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8749">
      <w:bodyDiv w:val="1"/>
      <w:marLeft w:val="0"/>
      <w:marRight w:val="0"/>
      <w:marTop w:val="0"/>
      <w:marBottom w:val="0"/>
      <w:divBdr>
        <w:top w:val="none" w:sz="0" w:space="0" w:color="auto"/>
        <w:left w:val="none" w:sz="0" w:space="0" w:color="auto"/>
        <w:bottom w:val="none" w:sz="0" w:space="0" w:color="auto"/>
        <w:right w:val="none" w:sz="0" w:space="0" w:color="auto"/>
      </w:divBdr>
    </w:div>
    <w:div w:id="290206725">
      <w:bodyDiv w:val="1"/>
      <w:marLeft w:val="0"/>
      <w:marRight w:val="0"/>
      <w:marTop w:val="0"/>
      <w:marBottom w:val="0"/>
      <w:divBdr>
        <w:top w:val="none" w:sz="0" w:space="0" w:color="auto"/>
        <w:left w:val="none" w:sz="0" w:space="0" w:color="auto"/>
        <w:bottom w:val="none" w:sz="0" w:space="0" w:color="auto"/>
        <w:right w:val="none" w:sz="0" w:space="0" w:color="auto"/>
      </w:divBdr>
    </w:div>
    <w:div w:id="587155493">
      <w:bodyDiv w:val="1"/>
      <w:marLeft w:val="0"/>
      <w:marRight w:val="0"/>
      <w:marTop w:val="0"/>
      <w:marBottom w:val="0"/>
      <w:divBdr>
        <w:top w:val="none" w:sz="0" w:space="0" w:color="auto"/>
        <w:left w:val="none" w:sz="0" w:space="0" w:color="auto"/>
        <w:bottom w:val="none" w:sz="0" w:space="0" w:color="auto"/>
        <w:right w:val="none" w:sz="0" w:space="0" w:color="auto"/>
      </w:divBdr>
    </w:div>
    <w:div w:id="597565152">
      <w:bodyDiv w:val="1"/>
      <w:marLeft w:val="0"/>
      <w:marRight w:val="0"/>
      <w:marTop w:val="0"/>
      <w:marBottom w:val="0"/>
      <w:divBdr>
        <w:top w:val="none" w:sz="0" w:space="0" w:color="auto"/>
        <w:left w:val="none" w:sz="0" w:space="0" w:color="auto"/>
        <w:bottom w:val="none" w:sz="0" w:space="0" w:color="auto"/>
        <w:right w:val="none" w:sz="0" w:space="0" w:color="auto"/>
      </w:divBdr>
    </w:div>
    <w:div w:id="648287773">
      <w:bodyDiv w:val="1"/>
      <w:marLeft w:val="0"/>
      <w:marRight w:val="0"/>
      <w:marTop w:val="0"/>
      <w:marBottom w:val="0"/>
      <w:divBdr>
        <w:top w:val="none" w:sz="0" w:space="0" w:color="auto"/>
        <w:left w:val="none" w:sz="0" w:space="0" w:color="auto"/>
        <w:bottom w:val="none" w:sz="0" w:space="0" w:color="auto"/>
        <w:right w:val="none" w:sz="0" w:space="0" w:color="auto"/>
      </w:divBdr>
    </w:div>
    <w:div w:id="722408363">
      <w:bodyDiv w:val="1"/>
      <w:marLeft w:val="0"/>
      <w:marRight w:val="0"/>
      <w:marTop w:val="0"/>
      <w:marBottom w:val="0"/>
      <w:divBdr>
        <w:top w:val="none" w:sz="0" w:space="0" w:color="auto"/>
        <w:left w:val="none" w:sz="0" w:space="0" w:color="auto"/>
        <w:bottom w:val="none" w:sz="0" w:space="0" w:color="auto"/>
        <w:right w:val="none" w:sz="0" w:space="0" w:color="auto"/>
      </w:divBdr>
    </w:div>
    <w:div w:id="781723620">
      <w:bodyDiv w:val="1"/>
      <w:marLeft w:val="0"/>
      <w:marRight w:val="0"/>
      <w:marTop w:val="0"/>
      <w:marBottom w:val="0"/>
      <w:divBdr>
        <w:top w:val="none" w:sz="0" w:space="0" w:color="auto"/>
        <w:left w:val="none" w:sz="0" w:space="0" w:color="auto"/>
        <w:bottom w:val="none" w:sz="0" w:space="0" w:color="auto"/>
        <w:right w:val="none" w:sz="0" w:space="0" w:color="auto"/>
      </w:divBdr>
    </w:div>
    <w:div w:id="800540991">
      <w:bodyDiv w:val="1"/>
      <w:marLeft w:val="0"/>
      <w:marRight w:val="0"/>
      <w:marTop w:val="0"/>
      <w:marBottom w:val="0"/>
      <w:divBdr>
        <w:top w:val="none" w:sz="0" w:space="0" w:color="auto"/>
        <w:left w:val="none" w:sz="0" w:space="0" w:color="auto"/>
        <w:bottom w:val="none" w:sz="0" w:space="0" w:color="auto"/>
        <w:right w:val="none" w:sz="0" w:space="0" w:color="auto"/>
      </w:divBdr>
    </w:div>
    <w:div w:id="858815788">
      <w:bodyDiv w:val="1"/>
      <w:marLeft w:val="0"/>
      <w:marRight w:val="0"/>
      <w:marTop w:val="0"/>
      <w:marBottom w:val="0"/>
      <w:divBdr>
        <w:top w:val="none" w:sz="0" w:space="0" w:color="auto"/>
        <w:left w:val="none" w:sz="0" w:space="0" w:color="auto"/>
        <w:bottom w:val="none" w:sz="0" w:space="0" w:color="auto"/>
        <w:right w:val="none" w:sz="0" w:space="0" w:color="auto"/>
      </w:divBdr>
    </w:div>
    <w:div w:id="935403137">
      <w:bodyDiv w:val="1"/>
      <w:marLeft w:val="0"/>
      <w:marRight w:val="0"/>
      <w:marTop w:val="0"/>
      <w:marBottom w:val="0"/>
      <w:divBdr>
        <w:top w:val="none" w:sz="0" w:space="0" w:color="auto"/>
        <w:left w:val="none" w:sz="0" w:space="0" w:color="auto"/>
        <w:bottom w:val="none" w:sz="0" w:space="0" w:color="auto"/>
        <w:right w:val="none" w:sz="0" w:space="0" w:color="auto"/>
      </w:divBdr>
    </w:div>
    <w:div w:id="979920248">
      <w:bodyDiv w:val="1"/>
      <w:marLeft w:val="0"/>
      <w:marRight w:val="0"/>
      <w:marTop w:val="0"/>
      <w:marBottom w:val="0"/>
      <w:divBdr>
        <w:top w:val="none" w:sz="0" w:space="0" w:color="auto"/>
        <w:left w:val="none" w:sz="0" w:space="0" w:color="auto"/>
        <w:bottom w:val="none" w:sz="0" w:space="0" w:color="auto"/>
        <w:right w:val="none" w:sz="0" w:space="0" w:color="auto"/>
      </w:divBdr>
    </w:div>
    <w:div w:id="1034384359">
      <w:bodyDiv w:val="1"/>
      <w:marLeft w:val="0"/>
      <w:marRight w:val="0"/>
      <w:marTop w:val="0"/>
      <w:marBottom w:val="0"/>
      <w:divBdr>
        <w:top w:val="none" w:sz="0" w:space="0" w:color="auto"/>
        <w:left w:val="none" w:sz="0" w:space="0" w:color="auto"/>
        <w:bottom w:val="none" w:sz="0" w:space="0" w:color="auto"/>
        <w:right w:val="none" w:sz="0" w:space="0" w:color="auto"/>
      </w:divBdr>
    </w:div>
    <w:div w:id="1084838950">
      <w:bodyDiv w:val="1"/>
      <w:marLeft w:val="0"/>
      <w:marRight w:val="0"/>
      <w:marTop w:val="0"/>
      <w:marBottom w:val="0"/>
      <w:divBdr>
        <w:top w:val="none" w:sz="0" w:space="0" w:color="auto"/>
        <w:left w:val="none" w:sz="0" w:space="0" w:color="auto"/>
        <w:bottom w:val="none" w:sz="0" w:space="0" w:color="auto"/>
        <w:right w:val="none" w:sz="0" w:space="0" w:color="auto"/>
      </w:divBdr>
    </w:div>
    <w:div w:id="1158349486">
      <w:bodyDiv w:val="1"/>
      <w:marLeft w:val="0"/>
      <w:marRight w:val="0"/>
      <w:marTop w:val="0"/>
      <w:marBottom w:val="0"/>
      <w:divBdr>
        <w:top w:val="none" w:sz="0" w:space="0" w:color="auto"/>
        <w:left w:val="none" w:sz="0" w:space="0" w:color="auto"/>
        <w:bottom w:val="none" w:sz="0" w:space="0" w:color="auto"/>
        <w:right w:val="none" w:sz="0" w:space="0" w:color="auto"/>
      </w:divBdr>
    </w:div>
    <w:div w:id="1237545242">
      <w:bodyDiv w:val="1"/>
      <w:marLeft w:val="0"/>
      <w:marRight w:val="0"/>
      <w:marTop w:val="0"/>
      <w:marBottom w:val="0"/>
      <w:divBdr>
        <w:top w:val="none" w:sz="0" w:space="0" w:color="auto"/>
        <w:left w:val="none" w:sz="0" w:space="0" w:color="auto"/>
        <w:bottom w:val="none" w:sz="0" w:space="0" w:color="auto"/>
        <w:right w:val="none" w:sz="0" w:space="0" w:color="auto"/>
      </w:divBdr>
    </w:div>
    <w:div w:id="1259948165">
      <w:bodyDiv w:val="1"/>
      <w:marLeft w:val="0"/>
      <w:marRight w:val="0"/>
      <w:marTop w:val="0"/>
      <w:marBottom w:val="0"/>
      <w:divBdr>
        <w:top w:val="none" w:sz="0" w:space="0" w:color="auto"/>
        <w:left w:val="none" w:sz="0" w:space="0" w:color="auto"/>
        <w:bottom w:val="none" w:sz="0" w:space="0" w:color="auto"/>
        <w:right w:val="none" w:sz="0" w:space="0" w:color="auto"/>
      </w:divBdr>
    </w:div>
    <w:div w:id="1290555321">
      <w:bodyDiv w:val="1"/>
      <w:marLeft w:val="0"/>
      <w:marRight w:val="0"/>
      <w:marTop w:val="0"/>
      <w:marBottom w:val="0"/>
      <w:divBdr>
        <w:top w:val="none" w:sz="0" w:space="0" w:color="auto"/>
        <w:left w:val="none" w:sz="0" w:space="0" w:color="auto"/>
        <w:bottom w:val="none" w:sz="0" w:space="0" w:color="auto"/>
        <w:right w:val="none" w:sz="0" w:space="0" w:color="auto"/>
      </w:divBdr>
    </w:div>
    <w:div w:id="1413350362">
      <w:bodyDiv w:val="1"/>
      <w:marLeft w:val="0"/>
      <w:marRight w:val="0"/>
      <w:marTop w:val="0"/>
      <w:marBottom w:val="0"/>
      <w:divBdr>
        <w:top w:val="none" w:sz="0" w:space="0" w:color="auto"/>
        <w:left w:val="none" w:sz="0" w:space="0" w:color="auto"/>
        <w:bottom w:val="none" w:sz="0" w:space="0" w:color="auto"/>
        <w:right w:val="none" w:sz="0" w:space="0" w:color="auto"/>
      </w:divBdr>
    </w:div>
    <w:div w:id="1486627369">
      <w:bodyDiv w:val="1"/>
      <w:marLeft w:val="0"/>
      <w:marRight w:val="0"/>
      <w:marTop w:val="0"/>
      <w:marBottom w:val="0"/>
      <w:divBdr>
        <w:top w:val="none" w:sz="0" w:space="0" w:color="auto"/>
        <w:left w:val="none" w:sz="0" w:space="0" w:color="auto"/>
        <w:bottom w:val="none" w:sz="0" w:space="0" w:color="auto"/>
        <w:right w:val="none" w:sz="0" w:space="0" w:color="auto"/>
      </w:divBdr>
    </w:div>
    <w:div w:id="1526870144">
      <w:bodyDiv w:val="1"/>
      <w:marLeft w:val="0"/>
      <w:marRight w:val="0"/>
      <w:marTop w:val="0"/>
      <w:marBottom w:val="0"/>
      <w:divBdr>
        <w:top w:val="none" w:sz="0" w:space="0" w:color="auto"/>
        <w:left w:val="none" w:sz="0" w:space="0" w:color="auto"/>
        <w:bottom w:val="none" w:sz="0" w:space="0" w:color="auto"/>
        <w:right w:val="none" w:sz="0" w:space="0" w:color="auto"/>
      </w:divBdr>
    </w:div>
    <w:div w:id="1591960154">
      <w:bodyDiv w:val="1"/>
      <w:marLeft w:val="0"/>
      <w:marRight w:val="0"/>
      <w:marTop w:val="0"/>
      <w:marBottom w:val="0"/>
      <w:divBdr>
        <w:top w:val="none" w:sz="0" w:space="0" w:color="auto"/>
        <w:left w:val="none" w:sz="0" w:space="0" w:color="auto"/>
        <w:bottom w:val="none" w:sz="0" w:space="0" w:color="auto"/>
        <w:right w:val="none" w:sz="0" w:space="0" w:color="auto"/>
      </w:divBdr>
    </w:div>
    <w:div w:id="1643344905">
      <w:bodyDiv w:val="1"/>
      <w:marLeft w:val="0"/>
      <w:marRight w:val="0"/>
      <w:marTop w:val="0"/>
      <w:marBottom w:val="0"/>
      <w:divBdr>
        <w:top w:val="none" w:sz="0" w:space="0" w:color="auto"/>
        <w:left w:val="none" w:sz="0" w:space="0" w:color="auto"/>
        <w:bottom w:val="none" w:sz="0" w:space="0" w:color="auto"/>
        <w:right w:val="none" w:sz="0" w:space="0" w:color="auto"/>
      </w:divBdr>
    </w:div>
    <w:div w:id="1655834365">
      <w:bodyDiv w:val="1"/>
      <w:marLeft w:val="0"/>
      <w:marRight w:val="0"/>
      <w:marTop w:val="0"/>
      <w:marBottom w:val="0"/>
      <w:divBdr>
        <w:top w:val="none" w:sz="0" w:space="0" w:color="auto"/>
        <w:left w:val="none" w:sz="0" w:space="0" w:color="auto"/>
        <w:bottom w:val="none" w:sz="0" w:space="0" w:color="auto"/>
        <w:right w:val="none" w:sz="0" w:space="0" w:color="auto"/>
      </w:divBdr>
    </w:div>
    <w:div w:id="1688096748">
      <w:bodyDiv w:val="1"/>
      <w:marLeft w:val="0"/>
      <w:marRight w:val="0"/>
      <w:marTop w:val="0"/>
      <w:marBottom w:val="0"/>
      <w:divBdr>
        <w:top w:val="none" w:sz="0" w:space="0" w:color="auto"/>
        <w:left w:val="none" w:sz="0" w:space="0" w:color="auto"/>
        <w:bottom w:val="none" w:sz="0" w:space="0" w:color="auto"/>
        <w:right w:val="none" w:sz="0" w:space="0" w:color="auto"/>
      </w:divBdr>
    </w:div>
    <w:div w:id="1770465112">
      <w:bodyDiv w:val="1"/>
      <w:marLeft w:val="0"/>
      <w:marRight w:val="0"/>
      <w:marTop w:val="0"/>
      <w:marBottom w:val="0"/>
      <w:divBdr>
        <w:top w:val="none" w:sz="0" w:space="0" w:color="auto"/>
        <w:left w:val="none" w:sz="0" w:space="0" w:color="auto"/>
        <w:bottom w:val="none" w:sz="0" w:space="0" w:color="auto"/>
        <w:right w:val="none" w:sz="0" w:space="0" w:color="auto"/>
      </w:divBdr>
    </w:div>
    <w:div w:id="1779137528">
      <w:bodyDiv w:val="1"/>
      <w:marLeft w:val="0"/>
      <w:marRight w:val="0"/>
      <w:marTop w:val="0"/>
      <w:marBottom w:val="0"/>
      <w:divBdr>
        <w:top w:val="none" w:sz="0" w:space="0" w:color="auto"/>
        <w:left w:val="none" w:sz="0" w:space="0" w:color="auto"/>
        <w:bottom w:val="none" w:sz="0" w:space="0" w:color="auto"/>
        <w:right w:val="none" w:sz="0" w:space="0" w:color="auto"/>
      </w:divBdr>
    </w:div>
    <w:div w:id="1834179246">
      <w:bodyDiv w:val="1"/>
      <w:marLeft w:val="0"/>
      <w:marRight w:val="0"/>
      <w:marTop w:val="0"/>
      <w:marBottom w:val="0"/>
      <w:divBdr>
        <w:top w:val="none" w:sz="0" w:space="0" w:color="auto"/>
        <w:left w:val="none" w:sz="0" w:space="0" w:color="auto"/>
        <w:bottom w:val="none" w:sz="0" w:space="0" w:color="auto"/>
        <w:right w:val="none" w:sz="0" w:space="0" w:color="auto"/>
      </w:divBdr>
    </w:div>
    <w:div w:id="1908612723">
      <w:bodyDiv w:val="1"/>
      <w:marLeft w:val="0"/>
      <w:marRight w:val="0"/>
      <w:marTop w:val="0"/>
      <w:marBottom w:val="0"/>
      <w:divBdr>
        <w:top w:val="none" w:sz="0" w:space="0" w:color="auto"/>
        <w:left w:val="none" w:sz="0" w:space="0" w:color="auto"/>
        <w:bottom w:val="none" w:sz="0" w:space="0" w:color="auto"/>
        <w:right w:val="none" w:sz="0" w:space="0" w:color="auto"/>
      </w:divBdr>
    </w:div>
    <w:div w:id="1911184636">
      <w:bodyDiv w:val="1"/>
      <w:marLeft w:val="0"/>
      <w:marRight w:val="0"/>
      <w:marTop w:val="0"/>
      <w:marBottom w:val="0"/>
      <w:divBdr>
        <w:top w:val="none" w:sz="0" w:space="0" w:color="auto"/>
        <w:left w:val="none" w:sz="0" w:space="0" w:color="auto"/>
        <w:bottom w:val="none" w:sz="0" w:space="0" w:color="auto"/>
        <w:right w:val="none" w:sz="0" w:space="0" w:color="auto"/>
      </w:divBdr>
    </w:div>
    <w:div w:id="1938100489">
      <w:bodyDiv w:val="1"/>
      <w:marLeft w:val="0"/>
      <w:marRight w:val="0"/>
      <w:marTop w:val="0"/>
      <w:marBottom w:val="0"/>
      <w:divBdr>
        <w:top w:val="none" w:sz="0" w:space="0" w:color="auto"/>
        <w:left w:val="none" w:sz="0" w:space="0" w:color="auto"/>
        <w:bottom w:val="none" w:sz="0" w:space="0" w:color="auto"/>
        <w:right w:val="none" w:sz="0" w:space="0" w:color="auto"/>
      </w:divBdr>
    </w:div>
    <w:div w:id="1961492997">
      <w:bodyDiv w:val="1"/>
      <w:marLeft w:val="0"/>
      <w:marRight w:val="0"/>
      <w:marTop w:val="0"/>
      <w:marBottom w:val="0"/>
      <w:divBdr>
        <w:top w:val="none" w:sz="0" w:space="0" w:color="auto"/>
        <w:left w:val="none" w:sz="0" w:space="0" w:color="auto"/>
        <w:bottom w:val="none" w:sz="0" w:space="0" w:color="auto"/>
        <w:right w:val="none" w:sz="0" w:space="0" w:color="auto"/>
      </w:divBdr>
    </w:div>
    <w:div w:id="210056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4560/f4823c3311874efd0ecdfa668c9705968edbc47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2DDCA-F556-461E-AB52-00484D25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6243</Words>
  <Characters>35588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vt:lpstr>
    </vt:vector>
  </TitlesOfParts>
  <Company>Grizli777</Company>
  <LinksUpToDate>false</LinksUpToDate>
  <CharactersWithSpaces>41748</CharactersWithSpaces>
  <SharedDoc>false</SharedDoc>
  <HLinks>
    <vt:vector size="18" baseType="variant">
      <vt:variant>
        <vt:i4>3276864</vt:i4>
      </vt:variant>
      <vt:variant>
        <vt:i4>6</vt:i4>
      </vt:variant>
      <vt:variant>
        <vt:i4>0</vt:i4>
      </vt:variant>
      <vt:variant>
        <vt:i4>5</vt:i4>
      </vt:variant>
      <vt:variant>
        <vt:lpwstr>mailto:oio513@54.fsin.gov.ru</vt:lpwstr>
      </vt:variant>
      <vt:variant>
        <vt:lpwstr/>
      </vt:variant>
      <vt:variant>
        <vt:i4>6684698</vt:i4>
      </vt:variant>
      <vt:variant>
        <vt:i4>3</vt:i4>
      </vt:variant>
      <vt:variant>
        <vt:i4>0</vt:i4>
      </vt:variant>
      <vt:variant>
        <vt:i4>5</vt:i4>
      </vt:variant>
      <vt:variant>
        <vt:lpwstr>http://www.consultant.ru/document/cons_doc_LAW_354560/f4823c3311874efd0ecdfa668c9705968edbc47c/</vt:lpwstr>
      </vt:variant>
      <vt:variant>
        <vt:lpwstr>dst101327</vt:lpwstr>
      </vt:variant>
      <vt:variant>
        <vt:i4>3276864</vt:i4>
      </vt:variant>
      <vt:variant>
        <vt:i4>0</vt:i4>
      </vt:variant>
      <vt:variant>
        <vt:i4>0</vt:i4>
      </vt:variant>
      <vt:variant>
        <vt:i4>5</vt:i4>
      </vt:variant>
      <vt:variant>
        <vt:lpwstr>mailto:oio513@54.fsin.gov.ru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dc:title>
  <dc:creator>АЛЕНА</dc:creator>
  <cp:lastModifiedBy>База</cp:lastModifiedBy>
  <cp:revision>7</cp:revision>
  <cp:lastPrinted>2026-05-26T06:24:00Z</cp:lastPrinted>
  <dcterms:created xsi:type="dcterms:W3CDTF">2026-03-31T03:42:00Z</dcterms:created>
  <dcterms:modified xsi:type="dcterms:W3CDTF">2026-05-26T06:29:00Z</dcterms:modified>
</cp:coreProperties>
</file>