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B56" w:rsidRPr="00C53DD2" w:rsidRDefault="00A7609E" w:rsidP="005A0B56">
      <w:pPr>
        <w:pStyle w:val="ConsNormal"/>
        <w:jc w:val="center"/>
        <w:rPr>
          <w:rFonts w:ascii="Times New Roman" w:hAnsi="Times New Roman" w:cs="Times New Roman"/>
          <w:sz w:val="22"/>
          <w:szCs w:val="22"/>
        </w:rPr>
      </w:pPr>
      <w:r w:rsidRPr="00C53DD2">
        <w:rPr>
          <w:rFonts w:ascii="Times New Roman" w:hAnsi="Times New Roman" w:cs="Times New Roman"/>
          <w:b/>
          <w:bCs/>
          <w:sz w:val="22"/>
          <w:szCs w:val="22"/>
        </w:rPr>
        <w:t>К</w:t>
      </w:r>
      <w:r w:rsidR="005A0B56" w:rsidRPr="00C53DD2">
        <w:rPr>
          <w:rFonts w:ascii="Times New Roman" w:hAnsi="Times New Roman" w:cs="Times New Roman"/>
          <w:b/>
          <w:bCs/>
          <w:sz w:val="22"/>
          <w:szCs w:val="22"/>
        </w:rPr>
        <w:t>онтр</w:t>
      </w:r>
      <w:r w:rsidR="00D7553E" w:rsidRPr="00C53DD2">
        <w:rPr>
          <w:rFonts w:ascii="Times New Roman" w:hAnsi="Times New Roman" w:cs="Times New Roman"/>
          <w:b/>
          <w:bCs/>
          <w:sz w:val="22"/>
          <w:szCs w:val="22"/>
        </w:rPr>
        <w:t>акт</w:t>
      </w:r>
      <w:r w:rsidR="009F5514">
        <w:rPr>
          <w:rFonts w:ascii="Times New Roman" w:hAnsi="Times New Roman" w:cs="Times New Roman"/>
          <w:b/>
          <w:bCs/>
          <w:sz w:val="22"/>
          <w:szCs w:val="22"/>
        </w:rPr>
        <w:t xml:space="preserve"> № </w:t>
      </w:r>
      <w:r w:rsidR="00985B06">
        <w:rPr>
          <w:rFonts w:ascii="Times New Roman" w:hAnsi="Times New Roman" w:cs="Times New Roman"/>
          <w:b/>
          <w:bCs/>
          <w:sz w:val="22"/>
          <w:szCs w:val="22"/>
        </w:rPr>
        <w:t>6</w:t>
      </w:r>
      <w:r w:rsidR="00C00966" w:rsidRPr="001000AE">
        <w:rPr>
          <w:rFonts w:ascii="Times New Roman" w:hAnsi="Times New Roman" w:cs="Times New Roman"/>
          <w:b/>
          <w:bCs/>
          <w:sz w:val="22"/>
          <w:szCs w:val="22"/>
        </w:rPr>
        <w:t>-ЕАТ</w:t>
      </w:r>
      <w:r w:rsidR="00533666">
        <w:rPr>
          <w:rFonts w:ascii="Times New Roman" w:hAnsi="Times New Roman" w:cs="Times New Roman"/>
          <w:b/>
          <w:bCs/>
          <w:sz w:val="22"/>
          <w:szCs w:val="22"/>
        </w:rPr>
        <w:t>/1</w:t>
      </w:r>
    </w:p>
    <w:p w:rsidR="00D7553E" w:rsidRPr="00E2311C" w:rsidRDefault="00D7553E" w:rsidP="00D7553E">
      <w:pPr>
        <w:pStyle w:val="ConsNormal"/>
        <w:jc w:val="center"/>
        <w:rPr>
          <w:rFonts w:ascii="Times New Roman" w:hAnsi="Times New Roman" w:cs="Times New Roman"/>
          <w:b/>
          <w:sz w:val="22"/>
          <w:szCs w:val="22"/>
        </w:rPr>
      </w:pPr>
      <w:r w:rsidRPr="00C53DD2">
        <w:rPr>
          <w:rFonts w:ascii="Times New Roman" w:hAnsi="Times New Roman" w:cs="Times New Roman"/>
          <w:b/>
          <w:sz w:val="22"/>
          <w:szCs w:val="22"/>
        </w:rPr>
        <w:t xml:space="preserve">на </w:t>
      </w:r>
      <w:r w:rsidR="00E2311C">
        <w:rPr>
          <w:rFonts w:ascii="Times New Roman" w:hAnsi="Times New Roman" w:cs="Times New Roman"/>
          <w:b/>
          <w:sz w:val="22"/>
          <w:szCs w:val="22"/>
        </w:rPr>
        <w:t xml:space="preserve">поставку </w:t>
      </w:r>
      <w:r w:rsidR="0010549A">
        <w:rPr>
          <w:rFonts w:ascii="Times New Roman" w:hAnsi="Times New Roman" w:cs="Times New Roman"/>
          <w:b/>
          <w:sz w:val="22"/>
          <w:szCs w:val="22"/>
        </w:rPr>
        <w:t xml:space="preserve">товаров </w:t>
      </w:r>
    </w:p>
    <w:p w:rsidR="005A0B56" w:rsidRPr="00C53DD2" w:rsidRDefault="005A0B56" w:rsidP="005A0B56">
      <w:pPr>
        <w:pStyle w:val="ConsNormal"/>
        <w:rPr>
          <w:rFonts w:ascii="Times New Roman" w:hAnsi="Times New Roman" w:cs="Times New Roman"/>
          <w:sz w:val="22"/>
          <w:szCs w:val="22"/>
        </w:rPr>
      </w:pPr>
      <w:r w:rsidRPr="00C53DD2">
        <w:rPr>
          <w:rFonts w:ascii="Times New Roman" w:hAnsi="Times New Roman" w:cs="Times New Roman"/>
          <w:sz w:val="22"/>
          <w:szCs w:val="22"/>
        </w:rPr>
        <w:t>г. </w:t>
      </w:r>
      <w:r w:rsidR="00D7553E" w:rsidRPr="00C53DD2">
        <w:rPr>
          <w:rFonts w:ascii="Times New Roman" w:hAnsi="Times New Roman" w:cs="Times New Roman"/>
          <w:sz w:val="22"/>
          <w:szCs w:val="22"/>
        </w:rPr>
        <w:t xml:space="preserve">Ростов-на-Дону                                             </w:t>
      </w:r>
      <w:proofErr w:type="gramStart"/>
      <w:r w:rsidR="00D7553E" w:rsidRPr="00C53DD2">
        <w:rPr>
          <w:rFonts w:ascii="Times New Roman" w:hAnsi="Times New Roman" w:cs="Times New Roman"/>
          <w:sz w:val="22"/>
          <w:szCs w:val="22"/>
        </w:rPr>
        <w:t xml:space="preserve">   </w:t>
      </w:r>
      <w:r w:rsidR="001000AE">
        <w:rPr>
          <w:rFonts w:ascii="Times New Roman" w:hAnsi="Times New Roman" w:cs="Times New Roman"/>
          <w:sz w:val="22"/>
          <w:szCs w:val="22"/>
        </w:rPr>
        <w:t>«</w:t>
      </w:r>
      <w:proofErr w:type="gramEnd"/>
      <w:r w:rsidR="001000AE">
        <w:rPr>
          <w:rFonts w:ascii="Times New Roman" w:hAnsi="Times New Roman" w:cs="Times New Roman"/>
          <w:sz w:val="22"/>
          <w:szCs w:val="22"/>
        </w:rPr>
        <w:t xml:space="preserve">  » </w:t>
      </w:r>
      <w:r w:rsidR="00E673CB">
        <w:rPr>
          <w:rFonts w:ascii="Times New Roman" w:hAnsi="Times New Roman" w:cs="Times New Roman"/>
          <w:sz w:val="22"/>
          <w:szCs w:val="22"/>
        </w:rPr>
        <w:t>июня</w:t>
      </w:r>
      <w:r w:rsidR="001000AE" w:rsidRPr="00C53DD2">
        <w:rPr>
          <w:rFonts w:ascii="Times New Roman" w:hAnsi="Times New Roman" w:cs="Times New Roman"/>
          <w:sz w:val="22"/>
          <w:szCs w:val="22"/>
        </w:rPr>
        <w:t xml:space="preserve"> </w:t>
      </w:r>
      <w:r w:rsidRPr="00C53DD2">
        <w:rPr>
          <w:rFonts w:ascii="Times New Roman" w:hAnsi="Times New Roman" w:cs="Times New Roman"/>
          <w:sz w:val="22"/>
          <w:szCs w:val="22"/>
        </w:rPr>
        <w:t>20</w:t>
      </w:r>
      <w:r w:rsidR="00D7553E" w:rsidRPr="00C53DD2">
        <w:rPr>
          <w:rFonts w:ascii="Times New Roman" w:hAnsi="Times New Roman" w:cs="Times New Roman"/>
          <w:sz w:val="22"/>
          <w:szCs w:val="22"/>
        </w:rPr>
        <w:t>2</w:t>
      </w:r>
      <w:r w:rsidR="001000AE">
        <w:rPr>
          <w:rFonts w:ascii="Times New Roman" w:hAnsi="Times New Roman" w:cs="Times New Roman"/>
          <w:sz w:val="22"/>
          <w:szCs w:val="22"/>
        </w:rPr>
        <w:t>6</w:t>
      </w:r>
      <w:r w:rsidR="00D7553E" w:rsidRPr="00C53DD2">
        <w:rPr>
          <w:rFonts w:ascii="Times New Roman" w:hAnsi="Times New Roman" w:cs="Times New Roman"/>
          <w:sz w:val="22"/>
          <w:szCs w:val="22"/>
        </w:rPr>
        <w:t xml:space="preserve"> </w:t>
      </w:r>
      <w:r w:rsidRPr="00C53DD2">
        <w:rPr>
          <w:rFonts w:ascii="Times New Roman" w:hAnsi="Times New Roman" w:cs="Times New Roman"/>
          <w:sz w:val="22"/>
          <w:szCs w:val="22"/>
        </w:rPr>
        <w:t>г.</w:t>
      </w:r>
      <w:r w:rsidRPr="00C53DD2">
        <w:rPr>
          <w:rFonts w:ascii="Times New Roman" w:hAnsi="Times New Roman" w:cs="Times New Roman"/>
          <w:sz w:val="22"/>
          <w:szCs w:val="22"/>
        </w:rPr>
        <w:br/>
      </w:r>
    </w:p>
    <w:p w:rsidR="005A0B56" w:rsidRPr="00C53DD2" w:rsidRDefault="00D7553E" w:rsidP="009C298C">
      <w:pPr>
        <w:pStyle w:val="ConsNormal"/>
        <w:ind w:firstLine="708"/>
        <w:rPr>
          <w:rFonts w:ascii="Times New Roman" w:hAnsi="Times New Roman" w:cs="Times New Roman"/>
          <w:sz w:val="22"/>
          <w:szCs w:val="22"/>
        </w:rPr>
      </w:pPr>
      <w:r w:rsidRPr="00C53DD2">
        <w:rPr>
          <w:rFonts w:ascii="Times New Roman" w:hAnsi="Times New Roman" w:cs="Times New Roman"/>
          <w:sz w:val="22"/>
          <w:szCs w:val="22"/>
        </w:rPr>
        <w:t>Федеральное государственное бюджетное образовательное учреждение высшего образования «Ростовский государственный экономический университет (РИНХ)», в лице проректора по административно хозяйственной работе Никитиной Натальи Борисовны, действующего на основании Доверенности № 19/1488  от 11.06.2024 г., именуемый в дальнейшем «Заказчик», с одной стороны, и</w:t>
      </w:r>
      <w:r w:rsidRPr="00CD79C3">
        <w:rPr>
          <w:rFonts w:ascii="Times New Roman" w:hAnsi="Times New Roman" w:cs="Times New Roman"/>
          <w:sz w:val="22"/>
          <w:szCs w:val="22"/>
        </w:rPr>
        <w:t xml:space="preserve"> </w:t>
      </w:r>
      <w:r w:rsidR="00C62016">
        <w:rPr>
          <w:rFonts w:ascii="Times New Roman" w:hAnsi="Times New Roman"/>
          <w:color w:val="000000"/>
          <w:sz w:val="22"/>
          <w:szCs w:val="22"/>
        </w:rPr>
        <w:t>___________________________________</w:t>
      </w:r>
      <w:r w:rsidR="00EF6C82" w:rsidRPr="006F7A33">
        <w:rPr>
          <w:rFonts w:ascii="Times New Roman" w:hAnsi="Times New Roman"/>
          <w:color w:val="000000"/>
          <w:sz w:val="22"/>
          <w:szCs w:val="22"/>
        </w:rPr>
        <w:t xml:space="preserve">, в лице </w:t>
      </w:r>
      <w:r w:rsidR="00C62016">
        <w:rPr>
          <w:rFonts w:ascii="Times New Roman" w:hAnsi="Times New Roman"/>
          <w:color w:val="000000"/>
          <w:sz w:val="22"/>
          <w:szCs w:val="22"/>
        </w:rPr>
        <w:t>_____________________</w:t>
      </w:r>
      <w:r w:rsidR="00EF6C82" w:rsidRPr="006F7A33">
        <w:rPr>
          <w:rFonts w:ascii="Times New Roman" w:hAnsi="Times New Roman"/>
          <w:color w:val="000000"/>
          <w:sz w:val="22"/>
          <w:szCs w:val="22"/>
        </w:rPr>
        <w:t xml:space="preserve">, действующий </w:t>
      </w:r>
      <w:r w:rsidR="00EF6C82" w:rsidRPr="00C62016">
        <w:rPr>
          <w:rFonts w:ascii="Times New Roman" w:hAnsi="Times New Roman"/>
          <w:color w:val="000000"/>
          <w:sz w:val="22"/>
          <w:szCs w:val="22"/>
        </w:rPr>
        <w:t>на основании</w:t>
      </w:r>
      <w:r w:rsidR="00C62016">
        <w:rPr>
          <w:rFonts w:ascii="Times New Roman" w:hAnsi="Times New Roman"/>
          <w:color w:val="000000"/>
          <w:sz w:val="22"/>
          <w:szCs w:val="22"/>
        </w:rPr>
        <w:t xml:space="preserve"> _____________</w:t>
      </w:r>
      <w:r w:rsidR="00CD79C3" w:rsidRPr="00CD79C3">
        <w:rPr>
          <w:rFonts w:ascii="Times New Roman" w:hAnsi="Times New Roman" w:cs="Times New Roman"/>
          <w:sz w:val="22"/>
          <w:szCs w:val="22"/>
        </w:rPr>
        <w:t>,</w:t>
      </w:r>
      <w:r w:rsidRPr="00C53DD2">
        <w:rPr>
          <w:rFonts w:ascii="Times New Roman" w:hAnsi="Times New Roman" w:cs="Times New Roman"/>
          <w:sz w:val="22"/>
          <w:szCs w:val="22"/>
        </w:rPr>
        <w:t xml:space="preserve"> именуемый в дальнейшем «Исполнитель» с другой стороны, в дальнейшем при совместном упоминании, именуемые как «Стороны»</w:t>
      </w:r>
      <w:r w:rsidR="005A0B56" w:rsidRPr="00C53DD2">
        <w:rPr>
          <w:rFonts w:ascii="Times New Roman" w:hAnsi="Times New Roman" w:cs="Times New Roman"/>
          <w:sz w:val="22"/>
          <w:szCs w:val="22"/>
        </w:rPr>
        <w:t xml:space="preserve">, на основании п. </w:t>
      </w:r>
      <w:r w:rsidRPr="00C53DD2">
        <w:rPr>
          <w:rFonts w:ascii="Times New Roman" w:hAnsi="Times New Roman" w:cs="Times New Roman"/>
          <w:sz w:val="22"/>
          <w:szCs w:val="22"/>
        </w:rPr>
        <w:t>5</w:t>
      </w:r>
      <w:r w:rsidR="005A0B56" w:rsidRPr="00C53DD2">
        <w:rPr>
          <w:rFonts w:ascii="Times New Roman" w:hAnsi="Times New Roman" w:cs="Times New Roman"/>
          <w:sz w:val="22"/>
          <w:szCs w:val="22"/>
        </w:rPr>
        <w:t xml:space="preserve"> 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5A0B56" w:rsidRPr="00C53DD2" w:rsidRDefault="005A0B56" w:rsidP="005A0B56">
      <w:pPr>
        <w:pStyle w:val="ConsNormal"/>
        <w:rPr>
          <w:rFonts w:ascii="Times New Roman" w:hAnsi="Times New Roman" w:cs="Times New Roman"/>
          <w:sz w:val="22"/>
          <w:szCs w:val="22"/>
        </w:rPr>
      </w:pPr>
    </w:p>
    <w:p w:rsidR="005A0B56" w:rsidRPr="00C53DD2" w:rsidRDefault="005A0B56" w:rsidP="005A0B56">
      <w:pPr>
        <w:pStyle w:val="ConsNormal"/>
        <w:jc w:val="center"/>
        <w:rPr>
          <w:rFonts w:ascii="Times New Roman" w:hAnsi="Times New Roman" w:cs="Times New Roman"/>
          <w:sz w:val="22"/>
          <w:szCs w:val="22"/>
        </w:rPr>
      </w:pPr>
      <w:r w:rsidRPr="00C53DD2">
        <w:rPr>
          <w:rFonts w:ascii="Times New Roman" w:hAnsi="Times New Roman" w:cs="Times New Roman"/>
          <w:b/>
          <w:bCs/>
          <w:sz w:val="22"/>
          <w:szCs w:val="22"/>
        </w:rPr>
        <w:t>1. Предмет Контракта</w:t>
      </w:r>
    </w:p>
    <w:p w:rsidR="005A0B56" w:rsidRPr="00C53DD2" w:rsidRDefault="005A0B56" w:rsidP="005A0B56">
      <w:pPr>
        <w:pStyle w:val="ConsNormal"/>
        <w:rPr>
          <w:rFonts w:ascii="Times New Roman" w:hAnsi="Times New Roman" w:cs="Times New Roman"/>
          <w:sz w:val="22"/>
          <w:szCs w:val="22"/>
        </w:rPr>
      </w:pPr>
    </w:p>
    <w:p w:rsidR="00D7553E" w:rsidRPr="007B3B08" w:rsidRDefault="00D7553E" w:rsidP="007B3B08">
      <w:pPr>
        <w:pStyle w:val="af3"/>
        <w:numPr>
          <w:ilvl w:val="1"/>
          <w:numId w:val="6"/>
        </w:numPr>
        <w:tabs>
          <w:tab w:val="left" w:pos="0"/>
        </w:tabs>
        <w:jc w:val="both"/>
        <w:rPr>
          <w:sz w:val="22"/>
          <w:szCs w:val="22"/>
        </w:rPr>
      </w:pPr>
      <w:r w:rsidRPr="007B3B08">
        <w:rPr>
          <w:sz w:val="22"/>
          <w:szCs w:val="22"/>
        </w:rPr>
        <w:t>Исполнитель обязуется поставить</w:t>
      </w:r>
      <w:r w:rsidR="007B3B08" w:rsidRPr="007B3B08">
        <w:rPr>
          <w:sz w:val="22"/>
          <w:szCs w:val="22"/>
        </w:rPr>
        <w:t xml:space="preserve">, а также </w:t>
      </w:r>
      <w:r w:rsidR="00E767FB" w:rsidRPr="007B3B08">
        <w:rPr>
          <w:sz w:val="22"/>
          <w:szCs w:val="22"/>
        </w:rPr>
        <w:t>собрать</w:t>
      </w:r>
      <w:r w:rsidRPr="007B3B08">
        <w:rPr>
          <w:sz w:val="22"/>
          <w:szCs w:val="22"/>
        </w:rPr>
        <w:t xml:space="preserve"> и установить</w:t>
      </w:r>
      <w:r w:rsidR="007B3B08" w:rsidRPr="007B3B08">
        <w:rPr>
          <w:sz w:val="22"/>
          <w:szCs w:val="22"/>
        </w:rPr>
        <w:t xml:space="preserve"> (при необходимости сборки и установки)</w:t>
      </w:r>
      <w:r w:rsidRPr="007B3B08">
        <w:rPr>
          <w:sz w:val="22"/>
          <w:szCs w:val="22"/>
        </w:rPr>
        <w:t xml:space="preserve"> Заказчику в срок, установленный Контрактом, </w:t>
      </w:r>
      <w:r w:rsidR="007B3B08" w:rsidRPr="007B3B08">
        <w:rPr>
          <w:sz w:val="22"/>
          <w:szCs w:val="22"/>
        </w:rPr>
        <w:t>Товар</w:t>
      </w:r>
      <w:r w:rsidRPr="007B3B08">
        <w:rPr>
          <w:sz w:val="22"/>
          <w:szCs w:val="22"/>
        </w:rPr>
        <w:t>, наименование, качество, ассортимент, комплектность и количество которого определяются в соответствии с прилагаемой к Контракту Спецификацией (Приложение № 1)</w:t>
      </w:r>
      <w:r w:rsidR="00F75C8B" w:rsidRPr="007B3B08">
        <w:rPr>
          <w:sz w:val="22"/>
          <w:szCs w:val="22"/>
        </w:rPr>
        <w:t xml:space="preserve">, </w:t>
      </w:r>
      <w:r w:rsidRPr="007B3B08">
        <w:rPr>
          <w:sz w:val="22"/>
          <w:szCs w:val="22"/>
        </w:rPr>
        <w:t>а Заказчик обязуется</w:t>
      </w:r>
      <w:r w:rsidR="007B3B08">
        <w:rPr>
          <w:sz w:val="22"/>
          <w:szCs w:val="22"/>
        </w:rPr>
        <w:t xml:space="preserve"> принять и</w:t>
      </w:r>
      <w:r w:rsidRPr="007B3B08">
        <w:rPr>
          <w:sz w:val="22"/>
          <w:szCs w:val="22"/>
        </w:rPr>
        <w:t xml:space="preserve"> оплатить поставленный Товар.</w:t>
      </w:r>
    </w:p>
    <w:p w:rsidR="007B3B08" w:rsidRPr="007B3B08" w:rsidRDefault="007B3B08" w:rsidP="007B3B08">
      <w:pPr>
        <w:pStyle w:val="af3"/>
        <w:numPr>
          <w:ilvl w:val="1"/>
          <w:numId w:val="6"/>
        </w:numPr>
        <w:tabs>
          <w:tab w:val="left" w:pos="0"/>
        </w:tabs>
        <w:jc w:val="both"/>
        <w:rPr>
          <w:sz w:val="22"/>
          <w:szCs w:val="22"/>
        </w:rPr>
      </w:pPr>
      <w:r>
        <w:rPr>
          <w:sz w:val="22"/>
          <w:szCs w:val="22"/>
        </w:rPr>
        <w:t xml:space="preserve">Товар приобретается </w:t>
      </w:r>
      <w:r w:rsidRPr="00E673CB">
        <w:rPr>
          <w:sz w:val="22"/>
          <w:szCs w:val="22"/>
          <w:highlight w:val="yellow"/>
        </w:rPr>
        <w:t>для организации</w:t>
      </w:r>
      <w:r w:rsidR="00E673CB" w:rsidRPr="00E673CB">
        <w:rPr>
          <w:sz w:val="22"/>
          <w:szCs w:val="22"/>
          <w:highlight w:val="yellow"/>
        </w:rPr>
        <w:t xml:space="preserve"> и комплектации</w:t>
      </w:r>
      <w:r w:rsidRPr="00E673CB">
        <w:rPr>
          <w:sz w:val="22"/>
          <w:szCs w:val="22"/>
          <w:highlight w:val="yellow"/>
        </w:rPr>
        <w:t xml:space="preserve"> «Совместно функционирующей Комнаты матери и ребенка и Группы кратковременного пребывания детей» в рамках реализации проекта «Помоги маме учиться».</w:t>
      </w:r>
      <w:r w:rsidRPr="007B3B08">
        <w:rPr>
          <w:sz w:val="22"/>
          <w:szCs w:val="22"/>
        </w:rPr>
        <w:t xml:space="preserve">  </w:t>
      </w:r>
    </w:p>
    <w:p w:rsidR="00C90958" w:rsidRPr="00C53DD2" w:rsidRDefault="005A0B56" w:rsidP="00C90958">
      <w:pPr>
        <w:pStyle w:val="ConsNormal"/>
        <w:rPr>
          <w:rFonts w:ascii="Times New Roman" w:hAnsi="Times New Roman" w:cs="Times New Roman"/>
          <w:sz w:val="22"/>
          <w:szCs w:val="22"/>
        </w:rPr>
      </w:pPr>
      <w:r w:rsidRPr="00C53DD2">
        <w:rPr>
          <w:rFonts w:ascii="Times New Roman" w:hAnsi="Times New Roman" w:cs="Times New Roman"/>
          <w:sz w:val="22"/>
          <w:szCs w:val="22"/>
        </w:rPr>
        <w:t>1</w:t>
      </w:r>
      <w:r w:rsidR="007B3B08">
        <w:rPr>
          <w:rFonts w:ascii="Times New Roman" w:hAnsi="Times New Roman" w:cs="Times New Roman"/>
          <w:sz w:val="22"/>
          <w:szCs w:val="22"/>
        </w:rPr>
        <w:t>.3</w:t>
      </w:r>
      <w:r w:rsidRPr="00C62016">
        <w:rPr>
          <w:rFonts w:ascii="Times New Roman" w:hAnsi="Times New Roman" w:cs="Times New Roman"/>
          <w:sz w:val="22"/>
          <w:szCs w:val="22"/>
        </w:rPr>
        <w:t>. Идентификационный код закупки</w:t>
      </w:r>
      <w:r w:rsidR="00C62016">
        <w:rPr>
          <w:rFonts w:ascii="Times New Roman" w:hAnsi="Times New Roman" w:cs="Times New Roman"/>
          <w:sz w:val="22"/>
          <w:szCs w:val="22"/>
        </w:rPr>
        <w:t xml:space="preserve">: </w:t>
      </w:r>
      <w:r w:rsidR="007B3B08" w:rsidRPr="007B3B08">
        <w:rPr>
          <w:rFonts w:ascii="Times New Roman" w:hAnsi="Times New Roman" w:cs="Times New Roman"/>
          <w:sz w:val="22"/>
          <w:szCs w:val="22"/>
        </w:rPr>
        <w:t>261616302280561630100100060000000244</w:t>
      </w:r>
      <w:r w:rsidR="00C90958">
        <w:rPr>
          <w:rFonts w:ascii="Times New Roman" w:hAnsi="Times New Roman" w:cs="Times New Roman"/>
          <w:sz w:val="22"/>
          <w:szCs w:val="22"/>
        </w:rPr>
        <w:t>.</w:t>
      </w:r>
    </w:p>
    <w:p w:rsidR="005A0B56" w:rsidRPr="00C53DD2" w:rsidRDefault="005A0B56" w:rsidP="005A0B56">
      <w:pPr>
        <w:pStyle w:val="ConsNormal"/>
        <w:rPr>
          <w:rFonts w:ascii="Times New Roman" w:hAnsi="Times New Roman" w:cs="Times New Roman"/>
          <w:sz w:val="22"/>
          <w:szCs w:val="22"/>
        </w:rPr>
      </w:pPr>
    </w:p>
    <w:p w:rsidR="005A0B56" w:rsidRPr="00C53DD2" w:rsidRDefault="005A0B56" w:rsidP="005A0B56">
      <w:pPr>
        <w:pStyle w:val="ConsNormal"/>
        <w:jc w:val="center"/>
        <w:rPr>
          <w:rFonts w:ascii="Times New Roman" w:hAnsi="Times New Roman" w:cs="Times New Roman"/>
          <w:sz w:val="22"/>
          <w:szCs w:val="22"/>
        </w:rPr>
      </w:pPr>
      <w:r w:rsidRPr="00C53DD2">
        <w:rPr>
          <w:rFonts w:ascii="Times New Roman" w:hAnsi="Times New Roman" w:cs="Times New Roman"/>
          <w:b/>
          <w:bCs/>
          <w:sz w:val="22"/>
          <w:szCs w:val="22"/>
        </w:rPr>
        <w:t>2. Комплектность и документы на товар</w:t>
      </w:r>
    </w:p>
    <w:p w:rsidR="005A0B56" w:rsidRPr="00C53DD2" w:rsidRDefault="005A0B56" w:rsidP="005A0B56">
      <w:pPr>
        <w:pStyle w:val="ConsNormal"/>
        <w:rPr>
          <w:rFonts w:ascii="Times New Roman" w:hAnsi="Times New Roman" w:cs="Times New Roman"/>
          <w:sz w:val="22"/>
          <w:szCs w:val="22"/>
        </w:rPr>
      </w:pPr>
    </w:p>
    <w:p w:rsidR="005A0B56" w:rsidRPr="00C53DD2" w:rsidRDefault="005A0B56" w:rsidP="005A0B56">
      <w:pPr>
        <w:pStyle w:val="ConsNormal"/>
        <w:rPr>
          <w:rFonts w:ascii="Times New Roman" w:hAnsi="Times New Roman" w:cs="Times New Roman"/>
          <w:sz w:val="22"/>
          <w:szCs w:val="22"/>
        </w:rPr>
      </w:pPr>
      <w:r w:rsidRPr="00C53DD2">
        <w:rPr>
          <w:rFonts w:ascii="Times New Roman" w:hAnsi="Times New Roman" w:cs="Times New Roman"/>
          <w:sz w:val="22"/>
          <w:szCs w:val="22"/>
        </w:rPr>
        <w:t>2.1. Комплектность товара указана в Приложении N 1 к Контракту ("Спецификация ").</w:t>
      </w:r>
    </w:p>
    <w:p w:rsidR="005A0B56" w:rsidRPr="00C53DD2" w:rsidRDefault="005A0B56" w:rsidP="005A0B56">
      <w:pPr>
        <w:pStyle w:val="ConsNormal"/>
        <w:rPr>
          <w:rFonts w:ascii="Times New Roman" w:hAnsi="Times New Roman" w:cs="Times New Roman"/>
          <w:sz w:val="22"/>
          <w:szCs w:val="22"/>
        </w:rPr>
      </w:pPr>
      <w:r w:rsidRPr="00C53DD2">
        <w:rPr>
          <w:rFonts w:ascii="Times New Roman" w:hAnsi="Times New Roman" w:cs="Times New Roman"/>
          <w:sz w:val="22"/>
          <w:szCs w:val="22"/>
        </w:rPr>
        <w:t xml:space="preserve">2.2. В случае предъявления Заказчиком требования о доукомплектовании товара </w:t>
      </w:r>
      <w:r w:rsidR="00D7553E" w:rsidRPr="00C53DD2">
        <w:rPr>
          <w:rFonts w:ascii="Times New Roman" w:hAnsi="Times New Roman" w:cs="Times New Roman"/>
          <w:sz w:val="22"/>
          <w:szCs w:val="22"/>
        </w:rPr>
        <w:t>Исполнитель</w:t>
      </w:r>
      <w:r w:rsidRPr="00C53DD2">
        <w:rPr>
          <w:rFonts w:ascii="Times New Roman" w:hAnsi="Times New Roman" w:cs="Times New Roman"/>
          <w:sz w:val="22"/>
          <w:szCs w:val="22"/>
        </w:rPr>
        <w:t xml:space="preserve"> обязан выполнить соответствующее требование в течение трех рабочих дней с момента его получения. В требовании Заказчика должны быть указаны недостающие предметы.</w:t>
      </w:r>
    </w:p>
    <w:p w:rsidR="005A0B56" w:rsidRPr="00C53DD2" w:rsidRDefault="005A0B56" w:rsidP="005A0B56">
      <w:pPr>
        <w:pStyle w:val="ConsNormal"/>
        <w:rPr>
          <w:rFonts w:ascii="Times New Roman" w:hAnsi="Times New Roman" w:cs="Times New Roman"/>
          <w:sz w:val="22"/>
          <w:szCs w:val="22"/>
        </w:rPr>
      </w:pPr>
      <w:r w:rsidRPr="00C53DD2">
        <w:rPr>
          <w:rFonts w:ascii="Times New Roman" w:hAnsi="Times New Roman" w:cs="Times New Roman"/>
          <w:sz w:val="22"/>
          <w:szCs w:val="22"/>
        </w:rPr>
        <w:t xml:space="preserve">2.3. </w:t>
      </w:r>
      <w:r w:rsidR="00D7553E" w:rsidRPr="00C53DD2">
        <w:rPr>
          <w:rFonts w:ascii="Times New Roman" w:hAnsi="Times New Roman" w:cs="Times New Roman"/>
          <w:sz w:val="22"/>
          <w:szCs w:val="22"/>
        </w:rPr>
        <w:t>Исполнитель</w:t>
      </w:r>
      <w:r w:rsidRPr="00C53DD2">
        <w:rPr>
          <w:rFonts w:ascii="Times New Roman" w:hAnsi="Times New Roman" w:cs="Times New Roman"/>
          <w:sz w:val="22"/>
          <w:szCs w:val="22"/>
        </w:rPr>
        <w:t xml:space="preserve"> обязан передать Заказчику документы, предусмотренные законом или иным правовым актом, а также документы, относящиеся к товару и подтверждающие его соответствие требованиям Контракта, государственным стандартам РФ, техническим условиям, регламентам и иным нормативным правовым актам, которые устанавливают требования к товару или условиям его производства.</w:t>
      </w:r>
    </w:p>
    <w:p w:rsidR="005A0B56" w:rsidRPr="00C53DD2" w:rsidRDefault="005A0B56" w:rsidP="005A0B56">
      <w:pPr>
        <w:pStyle w:val="ConsNormal"/>
        <w:rPr>
          <w:rFonts w:ascii="Times New Roman" w:hAnsi="Times New Roman" w:cs="Times New Roman"/>
          <w:sz w:val="22"/>
          <w:szCs w:val="22"/>
        </w:rPr>
      </w:pPr>
    </w:p>
    <w:p w:rsidR="005A0B56" w:rsidRPr="00C53DD2" w:rsidRDefault="005A0B56" w:rsidP="005A0B56">
      <w:pPr>
        <w:pStyle w:val="ConsNormal"/>
        <w:jc w:val="center"/>
        <w:rPr>
          <w:rFonts w:ascii="Times New Roman" w:hAnsi="Times New Roman" w:cs="Times New Roman"/>
          <w:sz w:val="22"/>
          <w:szCs w:val="22"/>
        </w:rPr>
      </w:pPr>
      <w:r w:rsidRPr="00C53DD2">
        <w:rPr>
          <w:rFonts w:ascii="Times New Roman" w:hAnsi="Times New Roman" w:cs="Times New Roman"/>
          <w:b/>
          <w:bCs/>
          <w:sz w:val="22"/>
          <w:szCs w:val="22"/>
        </w:rPr>
        <w:t>3. Качество и безопасность товара. Гарантия качества</w:t>
      </w:r>
    </w:p>
    <w:p w:rsidR="005A0B56" w:rsidRPr="00C53DD2" w:rsidRDefault="005A0B56" w:rsidP="005A0B56">
      <w:pPr>
        <w:pStyle w:val="ConsNormal"/>
        <w:rPr>
          <w:rFonts w:ascii="Times New Roman" w:hAnsi="Times New Roman" w:cs="Times New Roman"/>
          <w:sz w:val="22"/>
          <w:szCs w:val="22"/>
        </w:rPr>
      </w:pPr>
    </w:p>
    <w:p w:rsidR="005A0B56" w:rsidRPr="00C53DD2" w:rsidRDefault="005A0B56" w:rsidP="005A0B56">
      <w:pPr>
        <w:pStyle w:val="ConsNormal"/>
        <w:rPr>
          <w:rFonts w:ascii="Times New Roman" w:hAnsi="Times New Roman" w:cs="Times New Roman"/>
          <w:sz w:val="22"/>
          <w:szCs w:val="22"/>
        </w:rPr>
      </w:pPr>
      <w:r w:rsidRPr="00C53DD2">
        <w:rPr>
          <w:rFonts w:ascii="Times New Roman" w:hAnsi="Times New Roman" w:cs="Times New Roman"/>
          <w:sz w:val="22"/>
          <w:szCs w:val="22"/>
        </w:rPr>
        <w:t xml:space="preserve">3.1. Требования к качеству товара указаны в Приложении </w:t>
      </w:r>
      <w:r w:rsidR="001000AE">
        <w:rPr>
          <w:rFonts w:ascii="Times New Roman" w:hAnsi="Times New Roman" w:cs="Times New Roman"/>
          <w:sz w:val="22"/>
          <w:szCs w:val="22"/>
        </w:rPr>
        <w:t>№</w:t>
      </w:r>
      <w:r w:rsidRPr="00C53DD2">
        <w:rPr>
          <w:rFonts w:ascii="Times New Roman" w:hAnsi="Times New Roman" w:cs="Times New Roman"/>
          <w:sz w:val="22"/>
          <w:szCs w:val="22"/>
        </w:rPr>
        <w:t xml:space="preserve"> 1 к Контракту ("Спецификация товара").</w:t>
      </w:r>
    </w:p>
    <w:p w:rsidR="00AE3CC6" w:rsidRPr="00C53DD2" w:rsidRDefault="00AE3CC6" w:rsidP="005A0B56">
      <w:pPr>
        <w:pStyle w:val="ConsNormal"/>
        <w:rPr>
          <w:rFonts w:ascii="Times New Roman" w:hAnsi="Times New Roman" w:cs="Times New Roman"/>
          <w:sz w:val="22"/>
          <w:szCs w:val="22"/>
        </w:rPr>
      </w:pPr>
      <w:r w:rsidRPr="00C53DD2">
        <w:rPr>
          <w:rFonts w:ascii="Times New Roman" w:hAnsi="Times New Roman" w:cs="Times New Roman"/>
          <w:sz w:val="22"/>
          <w:szCs w:val="22"/>
        </w:rPr>
        <w:t xml:space="preserve">3.2. Поставляемый товар должен быть новым (не был в употреблении, в ремонте, в том числе не был восстановлен, не была осуществлена замена составных частей, не были восстановлены потребительские свойства). Год </w:t>
      </w:r>
      <w:r w:rsidRPr="00C62016">
        <w:rPr>
          <w:rFonts w:ascii="Times New Roman" w:hAnsi="Times New Roman" w:cs="Times New Roman"/>
          <w:sz w:val="22"/>
          <w:szCs w:val="22"/>
        </w:rPr>
        <w:t>производства - не ранее 20</w:t>
      </w:r>
      <w:r w:rsidR="00902550" w:rsidRPr="00C62016">
        <w:rPr>
          <w:rFonts w:ascii="Times New Roman" w:hAnsi="Times New Roman" w:cs="Times New Roman"/>
          <w:sz w:val="22"/>
          <w:szCs w:val="22"/>
        </w:rPr>
        <w:t>2</w:t>
      </w:r>
      <w:r w:rsidR="00F56ADD" w:rsidRPr="00C62016">
        <w:rPr>
          <w:rFonts w:ascii="Times New Roman" w:hAnsi="Times New Roman" w:cs="Times New Roman"/>
          <w:sz w:val="22"/>
          <w:szCs w:val="22"/>
        </w:rPr>
        <w:t>5</w:t>
      </w:r>
      <w:r w:rsidRPr="00C62016">
        <w:rPr>
          <w:rFonts w:ascii="Times New Roman" w:hAnsi="Times New Roman" w:cs="Times New Roman"/>
          <w:sz w:val="22"/>
          <w:szCs w:val="22"/>
        </w:rPr>
        <w:t xml:space="preserve"> г</w:t>
      </w:r>
      <w:r w:rsidRPr="00C53DD2">
        <w:rPr>
          <w:rFonts w:ascii="Times New Roman" w:hAnsi="Times New Roman" w:cs="Times New Roman"/>
          <w:sz w:val="22"/>
          <w:szCs w:val="22"/>
        </w:rPr>
        <w:t>.</w:t>
      </w:r>
    </w:p>
    <w:p w:rsidR="005A0B56" w:rsidRPr="00C53DD2" w:rsidRDefault="005A0B56" w:rsidP="005A0B56">
      <w:pPr>
        <w:pStyle w:val="ConsNormal"/>
        <w:rPr>
          <w:rFonts w:ascii="Times New Roman" w:hAnsi="Times New Roman" w:cs="Times New Roman"/>
          <w:sz w:val="22"/>
          <w:szCs w:val="22"/>
        </w:rPr>
      </w:pPr>
      <w:r w:rsidRPr="00C53DD2">
        <w:rPr>
          <w:rFonts w:ascii="Times New Roman" w:hAnsi="Times New Roman" w:cs="Times New Roman"/>
          <w:sz w:val="22"/>
          <w:szCs w:val="22"/>
        </w:rPr>
        <w:t>3.</w:t>
      </w:r>
      <w:r w:rsidR="00AE3CC6" w:rsidRPr="00C53DD2">
        <w:rPr>
          <w:rFonts w:ascii="Times New Roman" w:hAnsi="Times New Roman" w:cs="Times New Roman"/>
          <w:sz w:val="22"/>
          <w:szCs w:val="22"/>
        </w:rPr>
        <w:t>3</w:t>
      </w:r>
      <w:r w:rsidRPr="00C53DD2">
        <w:rPr>
          <w:rFonts w:ascii="Times New Roman" w:hAnsi="Times New Roman" w:cs="Times New Roman"/>
          <w:sz w:val="22"/>
          <w:szCs w:val="22"/>
        </w:rPr>
        <w:t xml:space="preserve">. Если </w:t>
      </w:r>
      <w:r w:rsidR="00D7553E" w:rsidRPr="00C53DD2">
        <w:rPr>
          <w:rFonts w:ascii="Times New Roman" w:hAnsi="Times New Roman" w:cs="Times New Roman"/>
          <w:sz w:val="22"/>
          <w:szCs w:val="22"/>
        </w:rPr>
        <w:t>Исполнителю</w:t>
      </w:r>
      <w:r w:rsidRPr="00C53DD2">
        <w:rPr>
          <w:rFonts w:ascii="Times New Roman" w:hAnsi="Times New Roman" w:cs="Times New Roman"/>
          <w:sz w:val="22"/>
          <w:szCs w:val="22"/>
        </w:rPr>
        <w:t xml:space="preserve"> предъявлено требование о безвозмездном устранении недостатков товара согласно п. 1 ст. 518, п. 1 ст. 475 ГК РФ, оно должно быть исполнено в течение трех рабочих дней с момента его получения.</w:t>
      </w:r>
    </w:p>
    <w:p w:rsidR="005A0B56" w:rsidRPr="00C53DD2" w:rsidRDefault="005A0B56" w:rsidP="005A0B56">
      <w:pPr>
        <w:pStyle w:val="ConsNormal"/>
        <w:rPr>
          <w:rFonts w:ascii="Times New Roman" w:hAnsi="Times New Roman" w:cs="Times New Roman"/>
          <w:sz w:val="22"/>
          <w:szCs w:val="22"/>
        </w:rPr>
      </w:pPr>
      <w:r w:rsidRPr="00C53DD2">
        <w:rPr>
          <w:rFonts w:ascii="Times New Roman" w:hAnsi="Times New Roman" w:cs="Times New Roman"/>
          <w:sz w:val="22"/>
          <w:szCs w:val="22"/>
        </w:rPr>
        <w:t>3.</w:t>
      </w:r>
      <w:r w:rsidR="00AE3CC6" w:rsidRPr="00C53DD2">
        <w:rPr>
          <w:rFonts w:ascii="Times New Roman" w:hAnsi="Times New Roman" w:cs="Times New Roman"/>
          <w:sz w:val="22"/>
          <w:szCs w:val="22"/>
        </w:rPr>
        <w:t>4</w:t>
      </w:r>
      <w:r w:rsidRPr="00C53DD2">
        <w:rPr>
          <w:rFonts w:ascii="Times New Roman" w:hAnsi="Times New Roman" w:cs="Times New Roman"/>
          <w:sz w:val="22"/>
          <w:szCs w:val="22"/>
        </w:rPr>
        <w:t>. Производитель предоставляет гарантию качества на товар. Гарантийный срок указан в Приложении N 1 к Контракту ("Спецификация товара").</w:t>
      </w:r>
    </w:p>
    <w:p w:rsidR="005A0B56" w:rsidRPr="00C53DD2" w:rsidRDefault="005A0B56" w:rsidP="005A0B56">
      <w:pPr>
        <w:pStyle w:val="ConsNormal"/>
        <w:rPr>
          <w:rFonts w:ascii="Times New Roman" w:hAnsi="Times New Roman" w:cs="Times New Roman"/>
          <w:sz w:val="22"/>
          <w:szCs w:val="22"/>
        </w:rPr>
      </w:pPr>
      <w:r w:rsidRPr="00C53DD2">
        <w:rPr>
          <w:rFonts w:ascii="Times New Roman" w:hAnsi="Times New Roman" w:cs="Times New Roman"/>
          <w:sz w:val="22"/>
          <w:szCs w:val="22"/>
        </w:rPr>
        <w:t>Гарантийный срок исчисляется с момента передачи товара Заказчику.</w:t>
      </w:r>
    </w:p>
    <w:p w:rsidR="005A0B56" w:rsidRPr="00C53DD2" w:rsidRDefault="005A0B56" w:rsidP="005A0B56">
      <w:pPr>
        <w:pStyle w:val="ConsNormal"/>
        <w:rPr>
          <w:rFonts w:ascii="Times New Roman" w:hAnsi="Times New Roman" w:cs="Times New Roman"/>
          <w:sz w:val="22"/>
          <w:szCs w:val="22"/>
        </w:rPr>
      </w:pPr>
    </w:p>
    <w:p w:rsidR="005A0B56" w:rsidRPr="00C53DD2" w:rsidRDefault="005A0B56" w:rsidP="005A0B56">
      <w:pPr>
        <w:pStyle w:val="ConsNormal"/>
        <w:jc w:val="center"/>
        <w:rPr>
          <w:rFonts w:ascii="Times New Roman" w:hAnsi="Times New Roman" w:cs="Times New Roman"/>
          <w:sz w:val="22"/>
          <w:szCs w:val="22"/>
        </w:rPr>
      </w:pPr>
      <w:r w:rsidRPr="00C53DD2">
        <w:rPr>
          <w:rFonts w:ascii="Times New Roman" w:hAnsi="Times New Roman" w:cs="Times New Roman"/>
          <w:b/>
          <w:bCs/>
          <w:sz w:val="22"/>
          <w:szCs w:val="22"/>
        </w:rPr>
        <w:t>4. Цена и порядок оплаты</w:t>
      </w:r>
    </w:p>
    <w:p w:rsidR="005A0B56" w:rsidRPr="00C53DD2" w:rsidRDefault="005A0B56" w:rsidP="005A0B56">
      <w:pPr>
        <w:pStyle w:val="ConsNormal"/>
        <w:rPr>
          <w:rFonts w:ascii="Times New Roman" w:hAnsi="Times New Roman" w:cs="Times New Roman"/>
          <w:sz w:val="22"/>
          <w:szCs w:val="22"/>
        </w:rPr>
      </w:pPr>
    </w:p>
    <w:p w:rsidR="00CD79C3" w:rsidRPr="00CD79C3" w:rsidRDefault="005A0B56" w:rsidP="00CD79C3">
      <w:pPr>
        <w:widowControl w:val="0"/>
        <w:spacing w:after="0"/>
        <w:jc w:val="both"/>
        <w:rPr>
          <w:sz w:val="22"/>
          <w:szCs w:val="22"/>
        </w:rPr>
      </w:pPr>
      <w:r w:rsidRPr="00C53DD2">
        <w:rPr>
          <w:sz w:val="22"/>
          <w:szCs w:val="22"/>
        </w:rPr>
        <w:t xml:space="preserve">4.1. Цена товара (цена Контракта) составляет </w:t>
      </w:r>
      <w:r w:rsidR="00F84280">
        <w:rPr>
          <w:bCs/>
          <w:sz w:val="22"/>
        </w:rPr>
        <w:t>176 616,66</w:t>
      </w:r>
      <w:r w:rsidR="00EF6D45" w:rsidRPr="001000AE">
        <w:rPr>
          <w:szCs w:val="22"/>
        </w:rPr>
        <w:t xml:space="preserve"> </w:t>
      </w:r>
      <w:r w:rsidR="00C90958" w:rsidRPr="00C90958">
        <w:rPr>
          <w:sz w:val="22"/>
          <w:szCs w:val="22"/>
        </w:rPr>
        <w:t>(</w:t>
      </w:r>
      <w:r w:rsidR="00F84280" w:rsidRPr="00F84280">
        <w:rPr>
          <w:sz w:val="22"/>
          <w:szCs w:val="22"/>
        </w:rPr>
        <w:t>сто семьдесят шесть тысяч шестьсот шестнадцать</w:t>
      </w:r>
      <w:r w:rsidR="00F84280">
        <w:rPr>
          <w:sz w:val="22"/>
          <w:szCs w:val="22"/>
        </w:rPr>
        <w:t>)</w:t>
      </w:r>
      <w:r w:rsidR="00F84280" w:rsidRPr="00F84280">
        <w:rPr>
          <w:sz w:val="22"/>
          <w:szCs w:val="22"/>
        </w:rPr>
        <w:t xml:space="preserve"> рублей 66 копеек</w:t>
      </w:r>
      <w:r w:rsidR="00C90958">
        <w:rPr>
          <w:sz w:val="22"/>
          <w:szCs w:val="22"/>
        </w:rPr>
        <w:t xml:space="preserve">, </w:t>
      </w:r>
      <w:r w:rsidR="00F84280">
        <w:rPr>
          <w:sz w:val="22"/>
          <w:szCs w:val="22"/>
        </w:rPr>
        <w:t xml:space="preserve">в том </w:t>
      </w:r>
      <w:r w:rsidR="00AC6DE8">
        <w:rPr>
          <w:sz w:val="22"/>
          <w:szCs w:val="22"/>
        </w:rPr>
        <w:t>числе</w:t>
      </w:r>
      <w:r w:rsidR="00857630" w:rsidRPr="001000AE">
        <w:rPr>
          <w:sz w:val="22"/>
          <w:szCs w:val="22"/>
        </w:rPr>
        <w:t xml:space="preserve"> </w:t>
      </w:r>
      <w:r w:rsidR="00EF6D45">
        <w:rPr>
          <w:sz w:val="22"/>
          <w:szCs w:val="22"/>
        </w:rPr>
        <w:t>НДС</w:t>
      </w:r>
      <w:r w:rsidR="00AC6DE8">
        <w:rPr>
          <w:sz w:val="22"/>
          <w:szCs w:val="22"/>
        </w:rPr>
        <w:t xml:space="preserve"> в соответствии с законодательством РФ</w:t>
      </w:r>
      <w:r w:rsidR="002C39C7" w:rsidRPr="002C39C7">
        <w:rPr>
          <w:sz w:val="22"/>
          <w:szCs w:val="22"/>
        </w:rPr>
        <w:t>.</w:t>
      </w:r>
    </w:p>
    <w:p w:rsidR="005A0B56" w:rsidRPr="00C53DD2" w:rsidRDefault="005A0B56" w:rsidP="006C2070">
      <w:pPr>
        <w:pStyle w:val="ConsNormal"/>
        <w:rPr>
          <w:rFonts w:ascii="Times New Roman" w:hAnsi="Times New Roman" w:cs="Times New Roman"/>
          <w:sz w:val="22"/>
          <w:szCs w:val="22"/>
        </w:rPr>
      </w:pPr>
      <w:r w:rsidRPr="00C53DD2">
        <w:rPr>
          <w:rFonts w:ascii="Times New Roman" w:hAnsi="Times New Roman" w:cs="Times New Roman"/>
          <w:sz w:val="22"/>
          <w:szCs w:val="22"/>
        </w:rPr>
        <w:t xml:space="preserve">4.2. Цена Контракта включает </w:t>
      </w:r>
      <w:r w:rsidR="00902550" w:rsidRPr="00C53DD2">
        <w:rPr>
          <w:rFonts w:ascii="Times New Roman" w:hAnsi="Times New Roman" w:cs="Times New Roman"/>
          <w:sz w:val="22"/>
          <w:szCs w:val="22"/>
        </w:rPr>
        <w:t>все расходы, в том числе компенсация издержек Исполнителя и причитающееся ему вознаграждение, транспортные расходы, расходы на погрузочно-разгрузочные работы, сборку, монтаж, установку, стоимость тары, упаковки и маркировки, расходы на страхование, уплату налогов, сборов и иных обязательных платежей</w:t>
      </w:r>
      <w:r w:rsidRPr="00C53DD2">
        <w:rPr>
          <w:rFonts w:ascii="Times New Roman" w:hAnsi="Times New Roman" w:cs="Times New Roman"/>
          <w:sz w:val="22"/>
          <w:szCs w:val="22"/>
        </w:rPr>
        <w:t>.</w:t>
      </w:r>
    </w:p>
    <w:p w:rsidR="005A0B56" w:rsidRPr="00C53DD2" w:rsidRDefault="005A0B56" w:rsidP="005A0B56">
      <w:pPr>
        <w:pStyle w:val="ConsNormal"/>
        <w:rPr>
          <w:rFonts w:ascii="Times New Roman" w:hAnsi="Times New Roman" w:cs="Times New Roman"/>
          <w:sz w:val="22"/>
          <w:szCs w:val="22"/>
        </w:rPr>
      </w:pPr>
      <w:r w:rsidRPr="00C53DD2">
        <w:rPr>
          <w:rFonts w:ascii="Times New Roman" w:hAnsi="Times New Roman" w:cs="Times New Roman"/>
          <w:sz w:val="22"/>
          <w:szCs w:val="22"/>
        </w:rPr>
        <w:t>4.3. Цена Контракта является твердой и определяется на весь срок исполнения Контракта. Изменение цены допускается только в случаях, предусмотренных законом.</w:t>
      </w:r>
    </w:p>
    <w:p w:rsidR="00265FD8" w:rsidRPr="00C53DD2" w:rsidRDefault="005A0B56" w:rsidP="00265FD8">
      <w:pPr>
        <w:pStyle w:val="ConsNormal"/>
        <w:rPr>
          <w:rFonts w:ascii="Times New Roman" w:hAnsi="Times New Roman" w:cs="Times New Roman"/>
          <w:sz w:val="22"/>
          <w:szCs w:val="22"/>
        </w:rPr>
      </w:pPr>
      <w:r w:rsidRPr="00C53DD2">
        <w:rPr>
          <w:rFonts w:ascii="Times New Roman" w:hAnsi="Times New Roman" w:cs="Times New Roman"/>
          <w:sz w:val="22"/>
          <w:szCs w:val="22"/>
        </w:rPr>
        <w:t xml:space="preserve">4.4. </w:t>
      </w:r>
      <w:r w:rsidR="00265FD8" w:rsidRPr="00C53DD2">
        <w:rPr>
          <w:rFonts w:ascii="Times New Roman" w:hAnsi="Times New Roman" w:cs="Times New Roman"/>
          <w:sz w:val="22"/>
          <w:szCs w:val="22"/>
        </w:rPr>
        <w:t>Цена Контракта может быть снижена по соглашению Сторон без изменения количества и качества поставляемого товара, а также в иных случаях, предусмотренных Федеральным законом от 05.04.2013 N 44-ФЗ "О контрактной системе в сфере закупок товаров, работ, услуг для обеспечения государственных и муниципальных нужд".</w:t>
      </w:r>
    </w:p>
    <w:p w:rsidR="009C1D9C" w:rsidRPr="00C53DD2" w:rsidRDefault="00265FD8" w:rsidP="00265FD8">
      <w:pPr>
        <w:pStyle w:val="ConsNormal"/>
        <w:rPr>
          <w:rFonts w:ascii="Times New Roman" w:hAnsi="Times New Roman" w:cs="Times New Roman"/>
          <w:sz w:val="22"/>
          <w:szCs w:val="22"/>
        </w:rPr>
      </w:pPr>
      <w:r w:rsidRPr="00C53DD2">
        <w:rPr>
          <w:rFonts w:ascii="Times New Roman" w:hAnsi="Times New Roman" w:cs="Times New Roman"/>
          <w:sz w:val="22"/>
          <w:szCs w:val="22"/>
        </w:rPr>
        <w:lastRenderedPageBreak/>
        <w:t xml:space="preserve">4.5. Источник финансирования: </w:t>
      </w:r>
      <w:r w:rsidR="00EF6D45" w:rsidRPr="00E673CB">
        <w:rPr>
          <w:rFonts w:ascii="Times New Roman" w:hAnsi="Times New Roman" w:cs="Times New Roman"/>
          <w:sz w:val="22"/>
          <w:szCs w:val="22"/>
          <w:highlight w:val="yellow"/>
        </w:rPr>
        <w:t xml:space="preserve">субсидии на </w:t>
      </w:r>
      <w:r w:rsidR="00F84280" w:rsidRPr="00E673CB">
        <w:rPr>
          <w:rFonts w:ascii="Times New Roman" w:hAnsi="Times New Roman" w:cs="Times New Roman"/>
          <w:sz w:val="22"/>
          <w:szCs w:val="22"/>
          <w:highlight w:val="yellow"/>
        </w:rPr>
        <w:t>иные цели</w:t>
      </w:r>
      <w:r w:rsidRPr="00E673CB">
        <w:rPr>
          <w:rFonts w:ascii="Times New Roman" w:hAnsi="Times New Roman" w:cs="Times New Roman"/>
          <w:sz w:val="22"/>
          <w:szCs w:val="22"/>
          <w:highlight w:val="yellow"/>
        </w:rPr>
        <w:t>.</w:t>
      </w:r>
    </w:p>
    <w:p w:rsidR="00902550" w:rsidRPr="00C53DD2" w:rsidRDefault="00265FD8" w:rsidP="00902550">
      <w:pPr>
        <w:spacing w:after="0" w:line="240" w:lineRule="auto"/>
        <w:jc w:val="both"/>
        <w:rPr>
          <w:sz w:val="22"/>
          <w:szCs w:val="22"/>
        </w:rPr>
      </w:pPr>
      <w:r w:rsidRPr="00C53DD2">
        <w:rPr>
          <w:sz w:val="22"/>
          <w:szCs w:val="22"/>
        </w:rPr>
        <w:t xml:space="preserve">4.6. </w:t>
      </w:r>
      <w:r w:rsidR="00902550" w:rsidRPr="00C53DD2">
        <w:rPr>
          <w:sz w:val="22"/>
          <w:szCs w:val="22"/>
        </w:rPr>
        <w:t xml:space="preserve">Если иной срок оплаты не установлен законодательством Российской Федерации, оплата по Контракту осуществляется Заказчиком не позднее 7 (семи) рабочих дней со дня подписания документов о приемке, подтверждающих приемку Товара Заказчиком в порядке, предусмотренном разделом </w:t>
      </w:r>
      <w:r w:rsidR="00BB49AA" w:rsidRPr="00C53DD2">
        <w:rPr>
          <w:sz w:val="22"/>
          <w:szCs w:val="22"/>
        </w:rPr>
        <w:t>6</w:t>
      </w:r>
      <w:r w:rsidR="00902550" w:rsidRPr="00C53DD2">
        <w:rPr>
          <w:sz w:val="22"/>
          <w:szCs w:val="22"/>
        </w:rPr>
        <w:t xml:space="preserve"> Контракта. </w:t>
      </w:r>
    </w:p>
    <w:p w:rsidR="00265FD8" w:rsidRPr="00C53DD2" w:rsidRDefault="00265FD8" w:rsidP="00265FD8">
      <w:pPr>
        <w:pStyle w:val="ConsNormal"/>
        <w:rPr>
          <w:rFonts w:ascii="Times New Roman" w:hAnsi="Times New Roman" w:cs="Times New Roman"/>
          <w:sz w:val="22"/>
          <w:szCs w:val="22"/>
        </w:rPr>
      </w:pPr>
      <w:r w:rsidRPr="00C53DD2">
        <w:rPr>
          <w:rFonts w:ascii="Times New Roman" w:hAnsi="Times New Roman" w:cs="Times New Roman"/>
          <w:sz w:val="22"/>
          <w:szCs w:val="22"/>
        </w:rPr>
        <w:t>4.7. Расчеты по Контракту осуществляются в безналичной форме платежными поручениями.</w:t>
      </w:r>
    </w:p>
    <w:p w:rsidR="00265FD8" w:rsidRPr="00C53DD2" w:rsidRDefault="00265FD8" w:rsidP="00265FD8">
      <w:pPr>
        <w:pStyle w:val="ConsNormal"/>
        <w:rPr>
          <w:rFonts w:ascii="Times New Roman" w:hAnsi="Times New Roman" w:cs="Times New Roman"/>
          <w:sz w:val="22"/>
          <w:szCs w:val="22"/>
        </w:rPr>
      </w:pPr>
      <w:r w:rsidRPr="00C53DD2">
        <w:rPr>
          <w:rFonts w:ascii="Times New Roman" w:hAnsi="Times New Roman" w:cs="Times New Roman"/>
          <w:sz w:val="22"/>
          <w:szCs w:val="22"/>
        </w:rPr>
        <w:t xml:space="preserve">4.8. Обязательство Заказчика по оплате считается исполненным в момент зачисления денежных средств на расчетный счет </w:t>
      </w:r>
      <w:r w:rsidR="00D7553E" w:rsidRPr="00C53DD2">
        <w:rPr>
          <w:rFonts w:ascii="Times New Roman" w:hAnsi="Times New Roman" w:cs="Times New Roman"/>
          <w:sz w:val="22"/>
          <w:szCs w:val="22"/>
        </w:rPr>
        <w:t>Исполнителя</w:t>
      </w:r>
      <w:r w:rsidRPr="00C53DD2">
        <w:rPr>
          <w:rFonts w:ascii="Times New Roman" w:hAnsi="Times New Roman" w:cs="Times New Roman"/>
          <w:sz w:val="22"/>
          <w:szCs w:val="22"/>
        </w:rPr>
        <w:t>.</w:t>
      </w:r>
    </w:p>
    <w:p w:rsidR="00902550" w:rsidRPr="00C53DD2" w:rsidRDefault="00265FD8" w:rsidP="00902550">
      <w:pPr>
        <w:spacing w:after="0" w:line="240" w:lineRule="auto"/>
        <w:jc w:val="both"/>
        <w:rPr>
          <w:sz w:val="22"/>
          <w:szCs w:val="22"/>
        </w:rPr>
      </w:pPr>
      <w:r w:rsidRPr="00C53DD2">
        <w:rPr>
          <w:sz w:val="22"/>
          <w:szCs w:val="22"/>
        </w:rPr>
        <w:t xml:space="preserve">4.9. </w:t>
      </w:r>
      <w:r w:rsidR="00902550" w:rsidRPr="00C53DD2">
        <w:rPr>
          <w:sz w:val="22"/>
          <w:szCs w:val="22"/>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65FD8" w:rsidRPr="00C53DD2" w:rsidRDefault="00265FD8" w:rsidP="00265FD8">
      <w:pPr>
        <w:pStyle w:val="ConsNormal"/>
        <w:rPr>
          <w:rFonts w:ascii="Times New Roman" w:hAnsi="Times New Roman" w:cs="Times New Roman"/>
          <w:sz w:val="22"/>
          <w:szCs w:val="22"/>
        </w:rPr>
      </w:pPr>
    </w:p>
    <w:p w:rsidR="005A0B56" w:rsidRPr="00C53DD2" w:rsidRDefault="005A0B56" w:rsidP="005A0B56">
      <w:pPr>
        <w:pStyle w:val="ConsNormal"/>
        <w:jc w:val="center"/>
        <w:rPr>
          <w:rFonts w:ascii="Times New Roman" w:hAnsi="Times New Roman" w:cs="Times New Roman"/>
          <w:sz w:val="22"/>
          <w:szCs w:val="22"/>
        </w:rPr>
      </w:pPr>
      <w:r w:rsidRPr="00C53DD2">
        <w:rPr>
          <w:rFonts w:ascii="Times New Roman" w:hAnsi="Times New Roman" w:cs="Times New Roman"/>
          <w:b/>
          <w:bCs/>
          <w:sz w:val="22"/>
          <w:szCs w:val="22"/>
        </w:rPr>
        <w:t xml:space="preserve">5. Срок и условия </w:t>
      </w:r>
      <w:r w:rsidR="00BB49AA" w:rsidRPr="00C53DD2">
        <w:rPr>
          <w:rFonts w:ascii="Times New Roman" w:hAnsi="Times New Roman" w:cs="Times New Roman"/>
          <w:b/>
          <w:bCs/>
          <w:sz w:val="22"/>
          <w:szCs w:val="22"/>
        </w:rPr>
        <w:t>поставки товара.</w:t>
      </w:r>
    </w:p>
    <w:p w:rsidR="005A0B56" w:rsidRPr="00C53DD2" w:rsidRDefault="005A0B56" w:rsidP="005A0B56">
      <w:pPr>
        <w:pStyle w:val="ConsNormal"/>
        <w:rPr>
          <w:rFonts w:ascii="Times New Roman" w:hAnsi="Times New Roman" w:cs="Times New Roman"/>
          <w:sz w:val="22"/>
          <w:szCs w:val="22"/>
        </w:rPr>
      </w:pPr>
    </w:p>
    <w:p w:rsidR="005A0B56" w:rsidRPr="00F84280" w:rsidRDefault="005A0B56" w:rsidP="005A0B56">
      <w:pPr>
        <w:pStyle w:val="ConsNormal"/>
        <w:rPr>
          <w:rFonts w:ascii="Times New Roman" w:hAnsi="Times New Roman" w:cs="Times New Roman"/>
          <w:b/>
          <w:sz w:val="22"/>
          <w:szCs w:val="22"/>
          <w:u w:val="single"/>
        </w:rPr>
      </w:pPr>
      <w:r w:rsidRPr="00C53DD2">
        <w:rPr>
          <w:rFonts w:ascii="Times New Roman" w:hAnsi="Times New Roman" w:cs="Times New Roman"/>
          <w:sz w:val="22"/>
          <w:szCs w:val="22"/>
        </w:rPr>
        <w:t>5.1. При нарушении срока поставки</w:t>
      </w:r>
      <w:r w:rsidR="00BB49AA" w:rsidRPr="00C53DD2">
        <w:rPr>
          <w:rFonts w:ascii="Times New Roman" w:hAnsi="Times New Roman" w:cs="Times New Roman"/>
          <w:sz w:val="22"/>
          <w:szCs w:val="22"/>
        </w:rPr>
        <w:t xml:space="preserve"> </w:t>
      </w:r>
      <w:r w:rsidRPr="00C53DD2">
        <w:rPr>
          <w:rFonts w:ascii="Times New Roman" w:hAnsi="Times New Roman" w:cs="Times New Roman"/>
          <w:sz w:val="22"/>
          <w:szCs w:val="22"/>
        </w:rPr>
        <w:t xml:space="preserve">товара Заказчик утрачивает интерес к Контракту. </w:t>
      </w:r>
      <w:r w:rsidR="00D7553E" w:rsidRPr="00C53DD2">
        <w:rPr>
          <w:rFonts w:ascii="Times New Roman" w:hAnsi="Times New Roman" w:cs="Times New Roman"/>
          <w:sz w:val="22"/>
          <w:szCs w:val="22"/>
        </w:rPr>
        <w:t>Исполнитель</w:t>
      </w:r>
      <w:r w:rsidRPr="00C53DD2">
        <w:rPr>
          <w:rFonts w:ascii="Times New Roman" w:hAnsi="Times New Roman" w:cs="Times New Roman"/>
          <w:sz w:val="22"/>
          <w:szCs w:val="22"/>
        </w:rPr>
        <w:t xml:space="preserve"> вправе исполнить Контракт </w:t>
      </w:r>
      <w:r w:rsidRPr="00F84280">
        <w:rPr>
          <w:rFonts w:ascii="Times New Roman" w:hAnsi="Times New Roman" w:cs="Times New Roman"/>
          <w:b/>
          <w:sz w:val="22"/>
          <w:szCs w:val="22"/>
          <w:u w:val="single"/>
        </w:rPr>
        <w:t xml:space="preserve">до наступления или </w:t>
      </w:r>
      <w:proofErr w:type="gramStart"/>
      <w:r w:rsidRPr="00F84280">
        <w:rPr>
          <w:rFonts w:ascii="Times New Roman" w:hAnsi="Times New Roman" w:cs="Times New Roman"/>
          <w:b/>
          <w:sz w:val="22"/>
          <w:szCs w:val="22"/>
          <w:u w:val="single"/>
        </w:rPr>
        <w:t>после истечения</w:t>
      </w:r>
      <w:proofErr w:type="gramEnd"/>
      <w:r w:rsidRPr="00F84280">
        <w:rPr>
          <w:rFonts w:ascii="Times New Roman" w:hAnsi="Times New Roman" w:cs="Times New Roman"/>
          <w:b/>
          <w:sz w:val="22"/>
          <w:szCs w:val="22"/>
          <w:u w:val="single"/>
        </w:rPr>
        <w:t xml:space="preserve"> определенного в нем срока поставки только с согласия Заказчика.</w:t>
      </w:r>
    </w:p>
    <w:p w:rsidR="005A0B56" w:rsidRPr="00C53DD2" w:rsidRDefault="005A0B56" w:rsidP="005A0B56">
      <w:pPr>
        <w:pStyle w:val="ConsNormal"/>
        <w:rPr>
          <w:rFonts w:ascii="Times New Roman" w:hAnsi="Times New Roman" w:cs="Times New Roman"/>
          <w:sz w:val="22"/>
          <w:szCs w:val="22"/>
        </w:rPr>
      </w:pPr>
      <w:r w:rsidRPr="00C53DD2">
        <w:rPr>
          <w:rFonts w:ascii="Times New Roman" w:hAnsi="Times New Roman" w:cs="Times New Roman"/>
          <w:sz w:val="22"/>
          <w:szCs w:val="22"/>
        </w:rPr>
        <w:t>5.2. Поставка</w:t>
      </w:r>
      <w:r w:rsidR="00BB49AA" w:rsidRPr="00C53DD2">
        <w:rPr>
          <w:rFonts w:ascii="Times New Roman" w:hAnsi="Times New Roman" w:cs="Times New Roman"/>
          <w:sz w:val="22"/>
          <w:szCs w:val="22"/>
        </w:rPr>
        <w:t xml:space="preserve"> </w:t>
      </w:r>
      <w:r w:rsidRPr="00C53DD2">
        <w:rPr>
          <w:rFonts w:ascii="Times New Roman" w:hAnsi="Times New Roman" w:cs="Times New Roman"/>
          <w:sz w:val="22"/>
          <w:szCs w:val="22"/>
        </w:rPr>
        <w:t>товара осуществляется Заказчику</w:t>
      </w:r>
      <w:r w:rsidR="00BB49AA" w:rsidRPr="00C53DD2">
        <w:rPr>
          <w:rFonts w:ascii="Times New Roman" w:hAnsi="Times New Roman" w:cs="Times New Roman"/>
          <w:sz w:val="22"/>
          <w:szCs w:val="22"/>
        </w:rPr>
        <w:t xml:space="preserve"> силами Исполнителя</w:t>
      </w:r>
      <w:r w:rsidRPr="00C53DD2">
        <w:rPr>
          <w:rFonts w:ascii="Times New Roman" w:hAnsi="Times New Roman" w:cs="Times New Roman"/>
          <w:sz w:val="22"/>
          <w:szCs w:val="22"/>
        </w:rPr>
        <w:t xml:space="preserve"> по адрес</w:t>
      </w:r>
      <w:r w:rsidR="00F84280">
        <w:rPr>
          <w:rFonts w:ascii="Times New Roman" w:hAnsi="Times New Roman" w:cs="Times New Roman"/>
          <w:sz w:val="22"/>
          <w:szCs w:val="22"/>
        </w:rPr>
        <w:t>ам</w:t>
      </w:r>
      <w:r w:rsidR="00016F26">
        <w:rPr>
          <w:rFonts w:ascii="Times New Roman" w:hAnsi="Times New Roman" w:cs="Times New Roman"/>
          <w:sz w:val="22"/>
          <w:szCs w:val="22"/>
        </w:rPr>
        <w:t xml:space="preserve">, указанным </w:t>
      </w:r>
      <w:r w:rsidR="00016F26" w:rsidRPr="00C53DD2">
        <w:rPr>
          <w:rFonts w:ascii="Times New Roman" w:hAnsi="Times New Roman" w:cs="Times New Roman"/>
          <w:sz w:val="22"/>
          <w:szCs w:val="22"/>
        </w:rPr>
        <w:t xml:space="preserve">в Приложении </w:t>
      </w:r>
      <w:r w:rsidR="00016F26">
        <w:rPr>
          <w:rFonts w:ascii="Times New Roman" w:hAnsi="Times New Roman" w:cs="Times New Roman"/>
          <w:sz w:val="22"/>
          <w:szCs w:val="22"/>
        </w:rPr>
        <w:t>№</w:t>
      </w:r>
      <w:r w:rsidR="00016F26" w:rsidRPr="00C53DD2">
        <w:rPr>
          <w:rFonts w:ascii="Times New Roman" w:hAnsi="Times New Roman" w:cs="Times New Roman"/>
          <w:sz w:val="22"/>
          <w:szCs w:val="22"/>
        </w:rPr>
        <w:t xml:space="preserve"> 1 к Контракту ("Спецификация товара")</w:t>
      </w:r>
      <w:r w:rsidRPr="00C53DD2">
        <w:rPr>
          <w:rFonts w:ascii="Times New Roman" w:hAnsi="Times New Roman" w:cs="Times New Roman"/>
          <w:sz w:val="22"/>
          <w:szCs w:val="22"/>
        </w:rPr>
        <w:t xml:space="preserve">: </w:t>
      </w:r>
      <w:r w:rsidR="00016F26" w:rsidRPr="00016F26">
        <w:rPr>
          <w:rFonts w:ascii="Times New Roman" w:hAnsi="Times New Roman" w:cs="Times New Roman"/>
          <w:sz w:val="22"/>
          <w:szCs w:val="22"/>
        </w:rPr>
        <w:t>Ростовская область, г. Таганрог, ул. Инициативная, 46, (ауд. 215)</w:t>
      </w:r>
      <w:r w:rsidR="008961E5">
        <w:rPr>
          <w:rFonts w:ascii="Times New Roman" w:hAnsi="Times New Roman" w:cs="Times New Roman"/>
          <w:sz w:val="22"/>
          <w:szCs w:val="22"/>
        </w:rPr>
        <w:t>,</w:t>
      </w:r>
      <w:r w:rsidR="00016F26" w:rsidRPr="00016F26">
        <w:rPr>
          <w:rFonts w:ascii="Times New Roman" w:hAnsi="Times New Roman" w:cs="Times New Roman"/>
          <w:sz w:val="22"/>
          <w:szCs w:val="22"/>
        </w:rPr>
        <w:t xml:space="preserve"> г. Ростов-на-Дону, пер. Островского, 62 (ауд. 400), ул. Большая Садовая, 69, Литер А5 (ауд. 256)</w:t>
      </w:r>
      <w:r w:rsidRPr="00C62016">
        <w:rPr>
          <w:rFonts w:ascii="Times New Roman" w:hAnsi="Times New Roman" w:cs="Times New Roman"/>
          <w:sz w:val="22"/>
          <w:szCs w:val="22"/>
        </w:rPr>
        <w:t xml:space="preserve"> </w:t>
      </w:r>
      <w:r w:rsidRPr="00E673CB">
        <w:rPr>
          <w:rFonts w:ascii="Times New Roman" w:hAnsi="Times New Roman" w:cs="Times New Roman"/>
          <w:b/>
          <w:sz w:val="22"/>
          <w:szCs w:val="22"/>
          <w:highlight w:val="yellow"/>
          <w:u w:val="single"/>
        </w:rPr>
        <w:t xml:space="preserve">в </w:t>
      </w:r>
      <w:r w:rsidR="00016F26" w:rsidRPr="00E673CB">
        <w:rPr>
          <w:rFonts w:ascii="Times New Roman" w:hAnsi="Times New Roman" w:cs="Times New Roman"/>
          <w:b/>
          <w:sz w:val="22"/>
          <w:szCs w:val="22"/>
          <w:highlight w:val="yellow"/>
          <w:u w:val="single"/>
        </w:rPr>
        <w:t>срок с 1 по 10 октября 2026 года</w:t>
      </w:r>
      <w:r w:rsidR="00EA58F0" w:rsidRPr="00E673CB">
        <w:rPr>
          <w:rFonts w:ascii="Times New Roman" w:hAnsi="Times New Roman" w:cs="Times New Roman"/>
          <w:b/>
          <w:sz w:val="22"/>
          <w:szCs w:val="22"/>
          <w:highlight w:val="yellow"/>
          <w:u w:val="single"/>
        </w:rPr>
        <w:t>.</w:t>
      </w:r>
      <w:r w:rsidR="00016F26" w:rsidRPr="00E673CB">
        <w:rPr>
          <w:rFonts w:ascii="Times New Roman" w:hAnsi="Times New Roman" w:cs="Times New Roman"/>
          <w:sz w:val="22"/>
          <w:szCs w:val="22"/>
          <w:highlight w:val="yellow"/>
        </w:rPr>
        <w:t xml:space="preserve"> Срок поставки ранее этого срока невозможен по причине осуществления ремонта помещений, </w:t>
      </w:r>
      <w:r w:rsidR="00E673CB">
        <w:rPr>
          <w:rFonts w:ascii="Times New Roman" w:hAnsi="Times New Roman" w:cs="Times New Roman"/>
          <w:sz w:val="22"/>
          <w:szCs w:val="22"/>
          <w:highlight w:val="yellow"/>
        </w:rPr>
        <w:t>адрес которых указан</w:t>
      </w:r>
      <w:r w:rsidR="00016F26" w:rsidRPr="00E673CB">
        <w:rPr>
          <w:rFonts w:ascii="Times New Roman" w:hAnsi="Times New Roman" w:cs="Times New Roman"/>
          <w:sz w:val="22"/>
          <w:szCs w:val="22"/>
          <w:highlight w:val="yellow"/>
        </w:rPr>
        <w:t xml:space="preserve"> в данном пункте договора.</w:t>
      </w:r>
    </w:p>
    <w:p w:rsidR="005A0B56" w:rsidRPr="00C53DD2" w:rsidRDefault="005A0B56" w:rsidP="005A0B56">
      <w:pPr>
        <w:pStyle w:val="ConsNormal"/>
        <w:rPr>
          <w:rFonts w:ascii="Times New Roman" w:hAnsi="Times New Roman" w:cs="Times New Roman"/>
          <w:sz w:val="22"/>
          <w:szCs w:val="22"/>
        </w:rPr>
      </w:pPr>
      <w:r w:rsidRPr="00C53DD2">
        <w:rPr>
          <w:rFonts w:ascii="Times New Roman" w:hAnsi="Times New Roman" w:cs="Times New Roman"/>
          <w:sz w:val="22"/>
          <w:szCs w:val="22"/>
        </w:rPr>
        <w:t xml:space="preserve">5.3. Право выбора вида транспорта и определения других условий доставки принадлежит </w:t>
      </w:r>
      <w:r w:rsidR="00D7553E" w:rsidRPr="00C53DD2">
        <w:rPr>
          <w:rFonts w:ascii="Times New Roman" w:hAnsi="Times New Roman" w:cs="Times New Roman"/>
          <w:sz w:val="22"/>
          <w:szCs w:val="22"/>
        </w:rPr>
        <w:t>Исполнителю</w:t>
      </w:r>
      <w:r w:rsidR="00BB49AA" w:rsidRPr="00C53DD2">
        <w:rPr>
          <w:rFonts w:ascii="Times New Roman" w:hAnsi="Times New Roman" w:cs="Times New Roman"/>
          <w:sz w:val="22"/>
          <w:szCs w:val="22"/>
        </w:rPr>
        <w:t xml:space="preserve">. Доставка, поднятие на этажи, сборка </w:t>
      </w:r>
      <w:r w:rsidRPr="00C53DD2">
        <w:rPr>
          <w:rFonts w:ascii="Times New Roman" w:hAnsi="Times New Roman" w:cs="Times New Roman"/>
          <w:sz w:val="22"/>
          <w:szCs w:val="22"/>
        </w:rPr>
        <w:t xml:space="preserve">осуществляется за счет </w:t>
      </w:r>
      <w:r w:rsidR="00D7553E" w:rsidRPr="00C53DD2">
        <w:rPr>
          <w:rFonts w:ascii="Times New Roman" w:hAnsi="Times New Roman" w:cs="Times New Roman"/>
          <w:sz w:val="22"/>
          <w:szCs w:val="22"/>
        </w:rPr>
        <w:t>Исполнителя</w:t>
      </w:r>
      <w:r w:rsidRPr="00C53DD2">
        <w:rPr>
          <w:rFonts w:ascii="Times New Roman" w:hAnsi="Times New Roman" w:cs="Times New Roman"/>
          <w:sz w:val="22"/>
          <w:szCs w:val="22"/>
        </w:rPr>
        <w:t>.</w:t>
      </w:r>
    </w:p>
    <w:p w:rsidR="005A0B56" w:rsidRPr="00C53DD2" w:rsidRDefault="005A0B56" w:rsidP="005A0B56">
      <w:pPr>
        <w:pStyle w:val="ConsNormal"/>
        <w:rPr>
          <w:rFonts w:ascii="Times New Roman" w:hAnsi="Times New Roman" w:cs="Times New Roman"/>
          <w:sz w:val="22"/>
          <w:szCs w:val="22"/>
        </w:rPr>
      </w:pPr>
      <w:r w:rsidRPr="00C53DD2">
        <w:rPr>
          <w:rFonts w:ascii="Times New Roman" w:hAnsi="Times New Roman" w:cs="Times New Roman"/>
          <w:sz w:val="22"/>
          <w:szCs w:val="22"/>
        </w:rPr>
        <w:t xml:space="preserve">5.4. </w:t>
      </w:r>
      <w:r w:rsidR="00D7553E" w:rsidRPr="00C53DD2">
        <w:rPr>
          <w:rFonts w:ascii="Times New Roman" w:hAnsi="Times New Roman" w:cs="Times New Roman"/>
          <w:sz w:val="22"/>
          <w:szCs w:val="22"/>
        </w:rPr>
        <w:t>Исполнитель</w:t>
      </w:r>
      <w:r w:rsidRPr="00C53DD2">
        <w:rPr>
          <w:rFonts w:ascii="Times New Roman" w:hAnsi="Times New Roman" w:cs="Times New Roman"/>
          <w:sz w:val="22"/>
          <w:szCs w:val="22"/>
        </w:rPr>
        <w:t xml:space="preserve"> считается исполнившим обязанность по поставке товара в момент вручения </w:t>
      </w:r>
      <w:r w:rsidR="00BB49AA" w:rsidRPr="00C53DD2">
        <w:rPr>
          <w:rFonts w:ascii="Times New Roman" w:hAnsi="Times New Roman" w:cs="Times New Roman"/>
          <w:sz w:val="22"/>
          <w:szCs w:val="22"/>
        </w:rPr>
        <w:t xml:space="preserve">собранного с расстановкой по комнатам </w:t>
      </w:r>
      <w:r w:rsidRPr="00C53DD2">
        <w:rPr>
          <w:rFonts w:ascii="Times New Roman" w:hAnsi="Times New Roman" w:cs="Times New Roman"/>
          <w:sz w:val="22"/>
          <w:szCs w:val="22"/>
        </w:rPr>
        <w:t>товара Заказчику.</w:t>
      </w:r>
    </w:p>
    <w:p w:rsidR="005A0B56" w:rsidRPr="00C53DD2" w:rsidRDefault="005A0B56" w:rsidP="005A0B56">
      <w:pPr>
        <w:pStyle w:val="ConsNormal"/>
        <w:rPr>
          <w:rFonts w:ascii="Times New Roman" w:hAnsi="Times New Roman" w:cs="Times New Roman"/>
          <w:sz w:val="22"/>
          <w:szCs w:val="22"/>
        </w:rPr>
      </w:pPr>
      <w:r w:rsidRPr="00C53DD2">
        <w:rPr>
          <w:rFonts w:ascii="Times New Roman" w:hAnsi="Times New Roman" w:cs="Times New Roman"/>
          <w:sz w:val="22"/>
          <w:szCs w:val="22"/>
        </w:rPr>
        <w:t>5.5. Тара (упаковка).</w:t>
      </w:r>
    </w:p>
    <w:p w:rsidR="005A0B56" w:rsidRPr="00C53DD2" w:rsidRDefault="005A0B56" w:rsidP="005A0B56">
      <w:pPr>
        <w:pStyle w:val="ConsNormal"/>
        <w:rPr>
          <w:rFonts w:ascii="Times New Roman" w:hAnsi="Times New Roman" w:cs="Times New Roman"/>
          <w:sz w:val="22"/>
          <w:szCs w:val="22"/>
        </w:rPr>
      </w:pPr>
      <w:r w:rsidRPr="00C53DD2">
        <w:rPr>
          <w:rFonts w:ascii="Times New Roman" w:hAnsi="Times New Roman" w:cs="Times New Roman"/>
          <w:sz w:val="22"/>
          <w:szCs w:val="22"/>
        </w:rPr>
        <w:t xml:space="preserve">5.5.1. Поставляемый товар должен быть </w:t>
      </w:r>
      <w:proofErr w:type="spellStart"/>
      <w:r w:rsidRPr="00C53DD2">
        <w:rPr>
          <w:rFonts w:ascii="Times New Roman" w:hAnsi="Times New Roman" w:cs="Times New Roman"/>
          <w:sz w:val="22"/>
          <w:szCs w:val="22"/>
        </w:rPr>
        <w:t>затарен</w:t>
      </w:r>
      <w:proofErr w:type="spellEnd"/>
      <w:r w:rsidRPr="00C53DD2">
        <w:rPr>
          <w:rFonts w:ascii="Times New Roman" w:hAnsi="Times New Roman" w:cs="Times New Roman"/>
          <w:sz w:val="22"/>
          <w:szCs w:val="22"/>
        </w:rPr>
        <w:t xml:space="preserve"> и (или) упакован обычным для данного товара способом, а при отсутствии такового - способом, обеспечивающим сохранность товаров подобного рода при обычных условиях хранения и транспортирования.</w:t>
      </w:r>
    </w:p>
    <w:p w:rsidR="005A0B56" w:rsidRPr="00C53DD2" w:rsidRDefault="005A0B56" w:rsidP="005A0B56">
      <w:pPr>
        <w:pStyle w:val="ConsNormal"/>
        <w:rPr>
          <w:rFonts w:ascii="Times New Roman" w:hAnsi="Times New Roman" w:cs="Times New Roman"/>
          <w:sz w:val="22"/>
          <w:szCs w:val="22"/>
        </w:rPr>
      </w:pPr>
      <w:r w:rsidRPr="00C53DD2">
        <w:rPr>
          <w:rFonts w:ascii="Times New Roman" w:hAnsi="Times New Roman" w:cs="Times New Roman"/>
          <w:sz w:val="22"/>
          <w:szCs w:val="22"/>
        </w:rPr>
        <w:t xml:space="preserve">5.5.2. Тара (упаковка) является одноразовой, возврату </w:t>
      </w:r>
      <w:r w:rsidR="00D7553E" w:rsidRPr="00C53DD2">
        <w:rPr>
          <w:rFonts w:ascii="Times New Roman" w:hAnsi="Times New Roman" w:cs="Times New Roman"/>
          <w:sz w:val="22"/>
          <w:szCs w:val="22"/>
        </w:rPr>
        <w:t>Исполнителю</w:t>
      </w:r>
      <w:r w:rsidRPr="00C53DD2">
        <w:rPr>
          <w:rFonts w:ascii="Times New Roman" w:hAnsi="Times New Roman" w:cs="Times New Roman"/>
          <w:sz w:val="22"/>
          <w:szCs w:val="22"/>
        </w:rPr>
        <w:t xml:space="preserve"> не подлежит.</w:t>
      </w:r>
    </w:p>
    <w:p w:rsidR="005A0B56" w:rsidRPr="00C53DD2" w:rsidRDefault="005A0B56" w:rsidP="005A0B56">
      <w:pPr>
        <w:pStyle w:val="ConsNormal"/>
        <w:rPr>
          <w:rFonts w:ascii="Times New Roman" w:hAnsi="Times New Roman" w:cs="Times New Roman"/>
          <w:sz w:val="22"/>
          <w:szCs w:val="22"/>
        </w:rPr>
      </w:pPr>
      <w:r w:rsidRPr="00C53DD2">
        <w:rPr>
          <w:rFonts w:ascii="Times New Roman" w:hAnsi="Times New Roman" w:cs="Times New Roman"/>
          <w:sz w:val="22"/>
          <w:szCs w:val="22"/>
        </w:rPr>
        <w:t>5.5.3. Стоимость тары (упаковки) товара входит в его цену и отдельно не оплачивается.</w:t>
      </w:r>
    </w:p>
    <w:p w:rsidR="005A0B56" w:rsidRPr="00C53DD2" w:rsidRDefault="005A0B56" w:rsidP="005A0B56">
      <w:pPr>
        <w:pStyle w:val="ConsNormal"/>
        <w:rPr>
          <w:rFonts w:ascii="Times New Roman" w:hAnsi="Times New Roman" w:cs="Times New Roman"/>
          <w:sz w:val="22"/>
          <w:szCs w:val="22"/>
        </w:rPr>
      </w:pPr>
      <w:r w:rsidRPr="00C53DD2">
        <w:rPr>
          <w:rFonts w:ascii="Times New Roman" w:hAnsi="Times New Roman" w:cs="Times New Roman"/>
          <w:sz w:val="22"/>
          <w:szCs w:val="22"/>
        </w:rPr>
        <w:t xml:space="preserve">5.5.4. Если товар передается в ненадлежащей таре (упаковке) либо без нее, Заказчик вправе потребовать от </w:t>
      </w:r>
      <w:r w:rsidR="00D7553E" w:rsidRPr="00C53DD2">
        <w:rPr>
          <w:rFonts w:ascii="Times New Roman" w:hAnsi="Times New Roman" w:cs="Times New Roman"/>
          <w:sz w:val="22"/>
          <w:szCs w:val="22"/>
        </w:rPr>
        <w:t>Исполнителя</w:t>
      </w:r>
      <w:r w:rsidRPr="00C53DD2">
        <w:rPr>
          <w:rFonts w:ascii="Times New Roman" w:hAnsi="Times New Roman" w:cs="Times New Roman"/>
          <w:sz w:val="22"/>
          <w:szCs w:val="22"/>
        </w:rPr>
        <w:t xml:space="preserve"> </w:t>
      </w:r>
      <w:proofErr w:type="spellStart"/>
      <w:r w:rsidRPr="00C53DD2">
        <w:rPr>
          <w:rFonts w:ascii="Times New Roman" w:hAnsi="Times New Roman" w:cs="Times New Roman"/>
          <w:sz w:val="22"/>
          <w:szCs w:val="22"/>
        </w:rPr>
        <w:t>затарить</w:t>
      </w:r>
      <w:proofErr w:type="spellEnd"/>
      <w:r w:rsidRPr="00C53DD2">
        <w:rPr>
          <w:rFonts w:ascii="Times New Roman" w:hAnsi="Times New Roman" w:cs="Times New Roman"/>
          <w:sz w:val="22"/>
          <w:szCs w:val="22"/>
        </w:rPr>
        <w:t xml:space="preserve"> и (или) упаковать товар либо заменить ненадлежащую тару (упаковку) или предъявить </w:t>
      </w:r>
      <w:r w:rsidR="00D7553E" w:rsidRPr="00C53DD2">
        <w:rPr>
          <w:rFonts w:ascii="Times New Roman" w:hAnsi="Times New Roman" w:cs="Times New Roman"/>
          <w:sz w:val="22"/>
          <w:szCs w:val="22"/>
        </w:rPr>
        <w:t>Исполнителю</w:t>
      </w:r>
      <w:r w:rsidRPr="00C53DD2">
        <w:rPr>
          <w:rFonts w:ascii="Times New Roman" w:hAnsi="Times New Roman" w:cs="Times New Roman"/>
          <w:sz w:val="22"/>
          <w:szCs w:val="22"/>
        </w:rPr>
        <w:t xml:space="preserve"> требования, вытекающие из передачи товара ненадлежащего качества.</w:t>
      </w:r>
    </w:p>
    <w:p w:rsidR="005A0B56" w:rsidRPr="00C53DD2" w:rsidRDefault="005A0B56" w:rsidP="005A0B56">
      <w:pPr>
        <w:pStyle w:val="ConsNormal"/>
        <w:rPr>
          <w:rFonts w:ascii="Times New Roman" w:hAnsi="Times New Roman" w:cs="Times New Roman"/>
          <w:sz w:val="22"/>
          <w:szCs w:val="22"/>
        </w:rPr>
      </w:pPr>
      <w:r w:rsidRPr="00C53DD2">
        <w:rPr>
          <w:rFonts w:ascii="Times New Roman" w:hAnsi="Times New Roman" w:cs="Times New Roman"/>
          <w:sz w:val="22"/>
          <w:szCs w:val="22"/>
        </w:rPr>
        <w:t>5.6. Маркировка товара должна соответствовать обязательным требованиям.</w:t>
      </w:r>
    </w:p>
    <w:p w:rsidR="005A0B56" w:rsidRPr="00C53DD2" w:rsidRDefault="005A0B56" w:rsidP="005A0B56">
      <w:pPr>
        <w:pStyle w:val="ConsNormal"/>
        <w:rPr>
          <w:rFonts w:ascii="Times New Roman" w:hAnsi="Times New Roman" w:cs="Times New Roman"/>
          <w:sz w:val="22"/>
          <w:szCs w:val="22"/>
        </w:rPr>
      </w:pPr>
      <w:r w:rsidRPr="00C53DD2">
        <w:rPr>
          <w:rFonts w:ascii="Times New Roman" w:hAnsi="Times New Roman" w:cs="Times New Roman"/>
          <w:sz w:val="22"/>
          <w:szCs w:val="22"/>
        </w:rPr>
        <w:t>5.7. Право собственности на товар переходит к Заказчику в момент передачи товара.</w:t>
      </w:r>
    </w:p>
    <w:p w:rsidR="005A0B56" w:rsidRPr="00C53DD2" w:rsidRDefault="005A0B56" w:rsidP="005A0B56">
      <w:pPr>
        <w:pStyle w:val="ConsNormal"/>
        <w:rPr>
          <w:rFonts w:ascii="Times New Roman" w:hAnsi="Times New Roman" w:cs="Times New Roman"/>
          <w:sz w:val="22"/>
          <w:szCs w:val="22"/>
        </w:rPr>
      </w:pPr>
      <w:r w:rsidRPr="00C53DD2">
        <w:rPr>
          <w:rFonts w:ascii="Times New Roman" w:hAnsi="Times New Roman" w:cs="Times New Roman"/>
          <w:sz w:val="22"/>
          <w:szCs w:val="22"/>
        </w:rPr>
        <w:t>5.8. Риски случайной гибели и случайного повреждения товара переходят к Заказчику с момента вручения ему товара.</w:t>
      </w:r>
    </w:p>
    <w:p w:rsidR="005A0B56" w:rsidRPr="00C53DD2" w:rsidRDefault="005A0B56" w:rsidP="005A0B56">
      <w:pPr>
        <w:pStyle w:val="ConsNormal"/>
        <w:rPr>
          <w:rFonts w:ascii="Times New Roman" w:hAnsi="Times New Roman" w:cs="Times New Roman"/>
          <w:sz w:val="22"/>
          <w:szCs w:val="22"/>
        </w:rPr>
      </w:pPr>
      <w:r w:rsidRPr="00C53DD2">
        <w:rPr>
          <w:rFonts w:ascii="Times New Roman" w:hAnsi="Times New Roman" w:cs="Times New Roman"/>
          <w:sz w:val="22"/>
          <w:szCs w:val="22"/>
        </w:rPr>
        <w:t xml:space="preserve">5.9. Неисполнение </w:t>
      </w:r>
      <w:r w:rsidR="00D7553E" w:rsidRPr="00C53DD2">
        <w:rPr>
          <w:rFonts w:ascii="Times New Roman" w:hAnsi="Times New Roman" w:cs="Times New Roman"/>
          <w:sz w:val="22"/>
          <w:szCs w:val="22"/>
        </w:rPr>
        <w:t>Исполнителем</w:t>
      </w:r>
      <w:r w:rsidRPr="00C53DD2">
        <w:rPr>
          <w:rFonts w:ascii="Times New Roman" w:hAnsi="Times New Roman" w:cs="Times New Roman"/>
          <w:sz w:val="22"/>
          <w:szCs w:val="22"/>
        </w:rPr>
        <w:t xml:space="preserve"> обязанности передать товар свободным от любых прав третьих лиц дает Заказчику право требовать уменьшения цены товара либо расторжения Контракта, если не будет доказано, что Заказчик знал или должен был знать о правах третьих лиц на этот товар.</w:t>
      </w:r>
    </w:p>
    <w:p w:rsidR="005A0B56" w:rsidRPr="00C53DD2" w:rsidRDefault="005A0B56" w:rsidP="005A0B56">
      <w:pPr>
        <w:pStyle w:val="ConsNormal"/>
        <w:rPr>
          <w:rFonts w:ascii="Times New Roman" w:hAnsi="Times New Roman" w:cs="Times New Roman"/>
          <w:sz w:val="22"/>
          <w:szCs w:val="22"/>
        </w:rPr>
      </w:pPr>
      <w:r w:rsidRPr="00C53DD2">
        <w:rPr>
          <w:rFonts w:ascii="Times New Roman" w:hAnsi="Times New Roman" w:cs="Times New Roman"/>
          <w:sz w:val="22"/>
          <w:szCs w:val="22"/>
        </w:rPr>
        <w:t xml:space="preserve">5.10. </w:t>
      </w:r>
      <w:r w:rsidR="00D7553E" w:rsidRPr="00C53DD2">
        <w:rPr>
          <w:rFonts w:ascii="Times New Roman" w:hAnsi="Times New Roman" w:cs="Times New Roman"/>
          <w:sz w:val="22"/>
          <w:szCs w:val="22"/>
        </w:rPr>
        <w:t>Исполнитель</w:t>
      </w:r>
      <w:r w:rsidRPr="00C53DD2">
        <w:rPr>
          <w:rFonts w:ascii="Times New Roman" w:hAnsi="Times New Roman" w:cs="Times New Roman"/>
          <w:sz w:val="22"/>
          <w:szCs w:val="22"/>
        </w:rPr>
        <w:t xml:space="preserve">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5A0B56" w:rsidRPr="00C53DD2" w:rsidRDefault="005A0B56" w:rsidP="005A0B56">
      <w:pPr>
        <w:pStyle w:val="ConsNormal"/>
        <w:rPr>
          <w:rFonts w:ascii="Times New Roman" w:hAnsi="Times New Roman" w:cs="Times New Roman"/>
          <w:sz w:val="22"/>
          <w:szCs w:val="22"/>
        </w:rPr>
      </w:pPr>
      <w:r w:rsidRPr="00C53DD2">
        <w:rPr>
          <w:rFonts w:ascii="Times New Roman" w:hAnsi="Times New Roman" w:cs="Times New Roman"/>
          <w:sz w:val="22"/>
          <w:szCs w:val="22"/>
        </w:rPr>
        <w:t xml:space="preserve">5.11. При исполнении Контракта не допускается перемена </w:t>
      </w:r>
      <w:r w:rsidR="00D7553E" w:rsidRPr="00C53DD2">
        <w:rPr>
          <w:rFonts w:ascii="Times New Roman" w:hAnsi="Times New Roman" w:cs="Times New Roman"/>
          <w:sz w:val="22"/>
          <w:szCs w:val="22"/>
        </w:rPr>
        <w:t>Исполнителя</w:t>
      </w:r>
      <w:r w:rsidRPr="00C53DD2">
        <w:rPr>
          <w:rFonts w:ascii="Times New Roman" w:hAnsi="Times New Roman" w:cs="Times New Roman"/>
          <w:sz w:val="22"/>
          <w:szCs w:val="22"/>
        </w:rPr>
        <w:t xml:space="preserve">, за исключением случая, если новый </w:t>
      </w:r>
      <w:r w:rsidR="00D7553E" w:rsidRPr="00C53DD2">
        <w:rPr>
          <w:rFonts w:ascii="Times New Roman" w:hAnsi="Times New Roman" w:cs="Times New Roman"/>
          <w:sz w:val="22"/>
          <w:szCs w:val="22"/>
        </w:rPr>
        <w:t>Исполнитель</w:t>
      </w:r>
      <w:r w:rsidRPr="00C53DD2">
        <w:rPr>
          <w:rFonts w:ascii="Times New Roman" w:hAnsi="Times New Roman" w:cs="Times New Roman"/>
          <w:sz w:val="22"/>
          <w:szCs w:val="22"/>
        </w:rPr>
        <w:t xml:space="preserve"> является правопреемником </w:t>
      </w:r>
      <w:r w:rsidR="00D7553E" w:rsidRPr="00C53DD2">
        <w:rPr>
          <w:rFonts w:ascii="Times New Roman" w:hAnsi="Times New Roman" w:cs="Times New Roman"/>
          <w:sz w:val="22"/>
          <w:szCs w:val="22"/>
        </w:rPr>
        <w:t>Исполнителя</w:t>
      </w:r>
      <w:r w:rsidRPr="00C53DD2">
        <w:rPr>
          <w:rFonts w:ascii="Times New Roman" w:hAnsi="Times New Roman" w:cs="Times New Roman"/>
          <w:sz w:val="22"/>
          <w:szCs w:val="22"/>
        </w:rPr>
        <w:t xml:space="preserve"> по Контракту вследствие реорганизации юридического лица в форме преобразования, слияния или присоединения.</w:t>
      </w:r>
    </w:p>
    <w:p w:rsidR="005A0B56" w:rsidRPr="00C53DD2" w:rsidRDefault="005A0B56" w:rsidP="005A0B56">
      <w:pPr>
        <w:pStyle w:val="ConsNormal"/>
        <w:rPr>
          <w:rFonts w:ascii="Times New Roman" w:hAnsi="Times New Roman" w:cs="Times New Roman"/>
          <w:sz w:val="22"/>
          <w:szCs w:val="22"/>
        </w:rPr>
      </w:pPr>
    </w:p>
    <w:p w:rsidR="005A0B56" w:rsidRPr="00C53DD2" w:rsidRDefault="005A0B56" w:rsidP="005A0B56">
      <w:pPr>
        <w:pStyle w:val="ConsNormal"/>
        <w:jc w:val="center"/>
        <w:rPr>
          <w:rFonts w:ascii="Times New Roman" w:hAnsi="Times New Roman" w:cs="Times New Roman"/>
          <w:sz w:val="22"/>
          <w:szCs w:val="22"/>
        </w:rPr>
      </w:pPr>
      <w:r w:rsidRPr="00C53DD2">
        <w:rPr>
          <w:rFonts w:ascii="Times New Roman" w:hAnsi="Times New Roman" w:cs="Times New Roman"/>
          <w:b/>
          <w:bCs/>
          <w:sz w:val="22"/>
          <w:szCs w:val="22"/>
        </w:rPr>
        <w:t>6. Приемка товара</w:t>
      </w:r>
    </w:p>
    <w:p w:rsidR="005A0B56" w:rsidRPr="00C53DD2" w:rsidRDefault="005A0B56" w:rsidP="005A0B56">
      <w:pPr>
        <w:pStyle w:val="ConsNormal"/>
        <w:rPr>
          <w:rFonts w:ascii="Times New Roman" w:hAnsi="Times New Roman" w:cs="Times New Roman"/>
          <w:sz w:val="22"/>
          <w:szCs w:val="22"/>
        </w:rPr>
      </w:pPr>
    </w:p>
    <w:p w:rsidR="006C2070" w:rsidRPr="00C53DD2" w:rsidRDefault="005A0B56" w:rsidP="005A0B56">
      <w:pPr>
        <w:pStyle w:val="ConsNormal"/>
        <w:rPr>
          <w:rFonts w:ascii="Times New Roman" w:hAnsi="Times New Roman" w:cs="Times New Roman"/>
          <w:sz w:val="22"/>
          <w:szCs w:val="22"/>
        </w:rPr>
      </w:pPr>
      <w:r w:rsidRPr="00C53DD2">
        <w:rPr>
          <w:rFonts w:ascii="Times New Roman" w:hAnsi="Times New Roman" w:cs="Times New Roman"/>
          <w:sz w:val="22"/>
          <w:szCs w:val="22"/>
        </w:rPr>
        <w:t>6.1. По решению Заказчика для приемки поставленного товара может создаваться приемочная комиссия, которая состоит не менее чем из пяти человек.</w:t>
      </w:r>
    </w:p>
    <w:p w:rsidR="005A0B56" w:rsidRPr="00C53DD2" w:rsidRDefault="005A0B56" w:rsidP="005A0B56">
      <w:pPr>
        <w:pStyle w:val="ConsNormal"/>
        <w:rPr>
          <w:rFonts w:ascii="Times New Roman" w:hAnsi="Times New Roman" w:cs="Times New Roman"/>
          <w:sz w:val="22"/>
          <w:szCs w:val="22"/>
        </w:rPr>
      </w:pPr>
      <w:r w:rsidRPr="00C53DD2">
        <w:rPr>
          <w:rFonts w:ascii="Times New Roman" w:hAnsi="Times New Roman" w:cs="Times New Roman"/>
          <w:sz w:val="22"/>
          <w:szCs w:val="22"/>
        </w:rPr>
        <w:t>6.2. Заказчик обязан совершить следующие действия для обеспечения принятия товара:</w:t>
      </w:r>
    </w:p>
    <w:p w:rsidR="005A0B56" w:rsidRPr="00C53DD2" w:rsidRDefault="005A0B56" w:rsidP="005A0B56">
      <w:pPr>
        <w:pStyle w:val="ConsNormal"/>
        <w:numPr>
          <w:ilvl w:val="0"/>
          <w:numId w:val="2"/>
        </w:numPr>
        <w:tabs>
          <w:tab w:val="clear" w:pos="540"/>
        </w:tabs>
        <w:rPr>
          <w:rFonts w:ascii="Times New Roman" w:hAnsi="Times New Roman" w:cs="Times New Roman"/>
          <w:sz w:val="22"/>
          <w:szCs w:val="22"/>
        </w:rPr>
      </w:pPr>
      <w:r w:rsidRPr="00C53DD2">
        <w:rPr>
          <w:rFonts w:ascii="Times New Roman" w:hAnsi="Times New Roman" w:cs="Times New Roman"/>
          <w:sz w:val="22"/>
          <w:szCs w:val="22"/>
        </w:rPr>
        <w:t>подготовить помещение для приемки, подъезд и проход к нему;</w:t>
      </w:r>
    </w:p>
    <w:p w:rsidR="005A0B56" w:rsidRPr="00C53DD2" w:rsidRDefault="005A0B56" w:rsidP="005A0B56">
      <w:pPr>
        <w:pStyle w:val="ConsNormal"/>
        <w:numPr>
          <w:ilvl w:val="0"/>
          <w:numId w:val="2"/>
        </w:numPr>
        <w:tabs>
          <w:tab w:val="clear" w:pos="540"/>
        </w:tabs>
        <w:rPr>
          <w:rFonts w:ascii="Times New Roman" w:hAnsi="Times New Roman" w:cs="Times New Roman"/>
          <w:sz w:val="22"/>
          <w:szCs w:val="22"/>
        </w:rPr>
      </w:pPr>
      <w:r w:rsidRPr="00C53DD2">
        <w:rPr>
          <w:rFonts w:ascii="Times New Roman" w:hAnsi="Times New Roman" w:cs="Times New Roman"/>
          <w:sz w:val="22"/>
          <w:szCs w:val="22"/>
        </w:rPr>
        <w:t>направить своего представителя, уполномоченного на приемку товара;</w:t>
      </w:r>
    </w:p>
    <w:p w:rsidR="005A0B56" w:rsidRPr="00C53DD2" w:rsidRDefault="005A0B56" w:rsidP="005A0B56">
      <w:pPr>
        <w:pStyle w:val="ConsNormal"/>
        <w:numPr>
          <w:ilvl w:val="0"/>
          <w:numId w:val="2"/>
        </w:numPr>
        <w:tabs>
          <w:tab w:val="clear" w:pos="540"/>
        </w:tabs>
        <w:rPr>
          <w:rFonts w:ascii="Times New Roman" w:hAnsi="Times New Roman" w:cs="Times New Roman"/>
          <w:sz w:val="22"/>
          <w:szCs w:val="22"/>
        </w:rPr>
      </w:pPr>
      <w:r w:rsidRPr="00C53DD2">
        <w:rPr>
          <w:rFonts w:ascii="Times New Roman" w:hAnsi="Times New Roman" w:cs="Times New Roman"/>
          <w:sz w:val="22"/>
          <w:szCs w:val="22"/>
        </w:rPr>
        <w:t>создать условия для сохранности товара при приемке.</w:t>
      </w:r>
    </w:p>
    <w:p w:rsidR="005A0B56" w:rsidRPr="00C53DD2" w:rsidRDefault="005A0B56" w:rsidP="005A0B56">
      <w:pPr>
        <w:pStyle w:val="ConsNormal"/>
        <w:rPr>
          <w:rFonts w:ascii="Times New Roman" w:hAnsi="Times New Roman" w:cs="Times New Roman"/>
          <w:sz w:val="22"/>
          <w:szCs w:val="22"/>
        </w:rPr>
      </w:pPr>
      <w:r w:rsidRPr="00C53DD2">
        <w:rPr>
          <w:rFonts w:ascii="Times New Roman" w:hAnsi="Times New Roman" w:cs="Times New Roman"/>
          <w:sz w:val="22"/>
          <w:szCs w:val="22"/>
        </w:rPr>
        <w:t>Заказчик обязан совершить и другие действия, которые в соответствии с обычно предъявляемыми требованиями необходимы с его стороны для обеспечения приемки товара.</w:t>
      </w:r>
    </w:p>
    <w:p w:rsidR="005A0B56" w:rsidRPr="00C53DD2" w:rsidRDefault="005A0B56" w:rsidP="005A0B56">
      <w:pPr>
        <w:pStyle w:val="ConsNormal"/>
        <w:rPr>
          <w:rFonts w:ascii="Times New Roman" w:hAnsi="Times New Roman" w:cs="Times New Roman"/>
          <w:sz w:val="22"/>
          <w:szCs w:val="22"/>
        </w:rPr>
      </w:pPr>
      <w:r w:rsidRPr="00C53DD2">
        <w:rPr>
          <w:rFonts w:ascii="Times New Roman" w:hAnsi="Times New Roman" w:cs="Times New Roman"/>
          <w:sz w:val="22"/>
          <w:szCs w:val="22"/>
        </w:rPr>
        <w:lastRenderedPageBreak/>
        <w:t>6.3. При получении товара Заказчик проверяет только соответствие количества грузовых мест и (или) веса брутто сведениям в накладной, а также состояние транспортной упаковки. Подписание накладной свидетельствует лишь о принятии указанного количества мест и (или) веса брутто.</w:t>
      </w:r>
    </w:p>
    <w:p w:rsidR="005A0B56" w:rsidRPr="00C53DD2" w:rsidRDefault="005A0B56" w:rsidP="005A0B56">
      <w:pPr>
        <w:pStyle w:val="ConsNormal"/>
        <w:rPr>
          <w:rFonts w:ascii="Times New Roman" w:hAnsi="Times New Roman" w:cs="Times New Roman"/>
          <w:sz w:val="22"/>
          <w:szCs w:val="22"/>
        </w:rPr>
      </w:pPr>
      <w:r w:rsidRPr="00C53DD2">
        <w:rPr>
          <w:rFonts w:ascii="Times New Roman" w:hAnsi="Times New Roman" w:cs="Times New Roman"/>
          <w:sz w:val="22"/>
          <w:szCs w:val="22"/>
        </w:rPr>
        <w:t>Осмотр товара и проверка его количества, качества и комплектности производятся Заказчиком по адрес</w:t>
      </w:r>
      <w:r w:rsidR="00016F26">
        <w:rPr>
          <w:rFonts w:ascii="Times New Roman" w:hAnsi="Times New Roman" w:cs="Times New Roman"/>
          <w:sz w:val="22"/>
          <w:szCs w:val="22"/>
        </w:rPr>
        <w:t>ам, указанным</w:t>
      </w:r>
      <w:r w:rsidRPr="00C53DD2">
        <w:rPr>
          <w:rFonts w:ascii="Times New Roman" w:hAnsi="Times New Roman" w:cs="Times New Roman"/>
          <w:sz w:val="22"/>
          <w:szCs w:val="22"/>
        </w:rPr>
        <w:t xml:space="preserve"> </w:t>
      </w:r>
      <w:r w:rsidR="00016F26" w:rsidRPr="00C53DD2">
        <w:rPr>
          <w:rFonts w:ascii="Times New Roman" w:hAnsi="Times New Roman" w:cs="Times New Roman"/>
          <w:sz w:val="22"/>
          <w:szCs w:val="22"/>
        </w:rPr>
        <w:t xml:space="preserve">в Приложении </w:t>
      </w:r>
      <w:r w:rsidR="00016F26">
        <w:rPr>
          <w:rFonts w:ascii="Times New Roman" w:hAnsi="Times New Roman" w:cs="Times New Roman"/>
          <w:sz w:val="22"/>
          <w:szCs w:val="22"/>
        </w:rPr>
        <w:t>№</w:t>
      </w:r>
      <w:r w:rsidR="00016F26" w:rsidRPr="00C53DD2">
        <w:rPr>
          <w:rFonts w:ascii="Times New Roman" w:hAnsi="Times New Roman" w:cs="Times New Roman"/>
          <w:sz w:val="22"/>
          <w:szCs w:val="22"/>
        </w:rPr>
        <w:t xml:space="preserve"> 1 к Контракту ("Спецификация товара")</w:t>
      </w:r>
      <w:r w:rsidR="00E827BC" w:rsidRPr="00C53DD2">
        <w:rPr>
          <w:rFonts w:ascii="Times New Roman" w:hAnsi="Times New Roman" w:cs="Times New Roman"/>
          <w:sz w:val="22"/>
          <w:szCs w:val="22"/>
        </w:rPr>
        <w:t xml:space="preserve"> </w:t>
      </w:r>
      <w:r w:rsidRPr="00C53DD2">
        <w:rPr>
          <w:rFonts w:ascii="Times New Roman" w:hAnsi="Times New Roman" w:cs="Times New Roman"/>
          <w:sz w:val="22"/>
          <w:szCs w:val="22"/>
        </w:rPr>
        <w:t xml:space="preserve">в течение пяти рабочих дней с даты получения </w:t>
      </w:r>
      <w:r w:rsidR="00BB49AA" w:rsidRPr="00C53DD2">
        <w:rPr>
          <w:rFonts w:ascii="Times New Roman" w:hAnsi="Times New Roman" w:cs="Times New Roman"/>
          <w:sz w:val="22"/>
          <w:szCs w:val="22"/>
        </w:rPr>
        <w:t xml:space="preserve">собранного </w:t>
      </w:r>
      <w:r w:rsidRPr="00C53DD2">
        <w:rPr>
          <w:rFonts w:ascii="Times New Roman" w:hAnsi="Times New Roman" w:cs="Times New Roman"/>
          <w:sz w:val="22"/>
          <w:szCs w:val="22"/>
        </w:rPr>
        <w:t>товара. Заказчик не принимает товар, если в ходе осмотра и проверки обнаружится, что он не соответствует условиям Контракта.</w:t>
      </w:r>
    </w:p>
    <w:p w:rsidR="005A0B56" w:rsidRPr="00C53DD2" w:rsidRDefault="005A0B56" w:rsidP="000714D0">
      <w:pPr>
        <w:pStyle w:val="ConsNormal"/>
        <w:rPr>
          <w:rFonts w:ascii="Times New Roman" w:hAnsi="Times New Roman" w:cs="Times New Roman"/>
          <w:sz w:val="22"/>
          <w:szCs w:val="22"/>
        </w:rPr>
      </w:pPr>
      <w:r w:rsidRPr="00C53DD2">
        <w:rPr>
          <w:rFonts w:ascii="Times New Roman" w:hAnsi="Times New Roman" w:cs="Times New Roman"/>
          <w:sz w:val="22"/>
          <w:szCs w:val="22"/>
        </w:rPr>
        <w:t xml:space="preserve">6.4. Осмотр и проверка товара осуществляются с привлечением </w:t>
      </w:r>
      <w:r w:rsidR="00D7553E" w:rsidRPr="00C53DD2">
        <w:rPr>
          <w:rFonts w:ascii="Times New Roman" w:hAnsi="Times New Roman" w:cs="Times New Roman"/>
          <w:sz w:val="22"/>
          <w:szCs w:val="22"/>
        </w:rPr>
        <w:t>Исполнителя</w:t>
      </w:r>
      <w:r w:rsidRPr="00C53DD2">
        <w:rPr>
          <w:rFonts w:ascii="Times New Roman" w:hAnsi="Times New Roman" w:cs="Times New Roman"/>
          <w:sz w:val="22"/>
          <w:szCs w:val="22"/>
        </w:rPr>
        <w:t xml:space="preserve">. </w:t>
      </w:r>
    </w:p>
    <w:p w:rsidR="005A0B56" w:rsidRPr="00C53DD2" w:rsidRDefault="005A0B56" w:rsidP="009E729B">
      <w:pPr>
        <w:pStyle w:val="ConsNormal"/>
        <w:rPr>
          <w:rFonts w:ascii="Times New Roman" w:hAnsi="Times New Roman" w:cs="Times New Roman"/>
          <w:sz w:val="22"/>
          <w:szCs w:val="22"/>
        </w:rPr>
      </w:pPr>
      <w:r w:rsidRPr="00C53DD2">
        <w:rPr>
          <w:rFonts w:ascii="Times New Roman" w:hAnsi="Times New Roman" w:cs="Times New Roman"/>
          <w:sz w:val="22"/>
          <w:szCs w:val="22"/>
        </w:rPr>
        <w:t xml:space="preserve">6.5. Если при передаче товара Заказчику обнаружится повреждение тары (упаковки), Заказчик должен будет незамедлительно вскрыть такую тару (упаковку), осмотреть товар и проверить его соответствие условиям Контракта, составить акт об обнаруженных недостатках, сделать необходимые отметки в накладных. В течение одного рабочего дня с момента обнаружения недостатков </w:t>
      </w:r>
      <w:r w:rsidR="00D7553E" w:rsidRPr="00C53DD2">
        <w:rPr>
          <w:rFonts w:ascii="Times New Roman" w:hAnsi="Times New Roman" w:cs="Times New Roman"/>
          <w:sz w:val="22"/>
          <w:szCs w:val="22"/>
        </w:rPr>
        <w:t>Исполнителю</w:t>
      </w:r>
      <w:r w:rsidRPr="00C53DD2">
        <w:rPr>
          <w:rFonts w:ascii="Times New Roman" w:hAnsi="Times New Roman" w:cs="Times New Roman"/>
          <w:sz w:val="22"/>
          <w:szCs w:val="22"/>
        </w:rPr>
        <w:t xml:space="preserve"> направляются уведомление о факте поставки товара в поврежденной таре (упаковке) и копия акта об обнаруженных недостатках.</w:t>
      </w:r>
    </w:p>
    <w:p w:rsidR="005A0B56" w:rsidRPr="00C53DD2" w:rsidRDefault="005A0B56" w:rsidP="005A0B56">
      <w:pPr>
        <w:pStyle w:val="ConsNormal"/>
        <w:rPr>
          <w:rFonts w:ascii="Times New Roman" w:hAnsi="Times New Roman" w:cs="Times New Roman"/>
          <w:sz w:val="22"/>
          <w:szCs w:val="22"/>
        </w:rPr>
      </w:pPr>
      <w:r w:rsidRPr="00C53DD2">
        <w:rPr>
          <w:rFonts w:ascii="Times New Roman" w:hAnsi="Times New Roman" w:cs="Times New Roman"/>
          <w:sz w:val="22"/>
          <w:szCs w:val="22"/>
        </w:rPr>
        <w:t>Осмотр и проверка остального товара производятся согласно условиям Контракта. Заказчик не принимает товар, если в ходе осмотра и проверки обнаружится, что он не соответствует условиям Контракта.</w:t>
      </w:r>
    </w:p>
    <w:p w:rsidR="005A0B56" w:rsidRPr="00C53DD2" w:rsidRDefault="005A0B56" w:rsidP="005A0B56">
      <w:pPr>
        <w:pStyle w:val="ConsNormal"/>
        <w:rPr>
          <w:rFonts w:ascii="Times New Roman" w:hAnsi="Times New Roman" w:cs="Times New Roman"/>
          <w:sz w:val="22"/>
          <w:szCs w:val="22"/>
        </w:rPr>
      </w:pPr>
      <w:r w:rsidRPr="00C53DD2">
        <w:rPr>
          <w:rFonts w:ascii="Times New Roman" w:hAnsi="Times New Roman" w:cs="Times New Roman"/>
          <w:sz w:val="22"/>
          <w:szCs w:val="22"/>
        </w:rPr>
        <w:t>6.6. Проверка количества товара производится путем подсчета товарных единиц.</w:t>
      </w:r>
    </w:p>
    <w:p w:rsidR="005A0B56" w:rsidRPr="00C53DD2" w:rsidRDefault="005A0B56" w:rsidP="005A0B56">
      <w:pPr>
        <w:pStyle w:val="ConsNormal"/>
        <w:rPr>
          <w:rFonts w:ascii="Times New Roman" w:hAnsi="Times New Roman" w:cs="Times New Roman"/>
          <w:sz w:val="22"/>
          <w:szCs w:val="22"/>
        </w:rPr>
      </w:pPr>
      <w:r w:rsidRPr="00C53DD2">
        <w:rPr>
          <w:rFonts w:ascii="Times New Roman" w:hAnsi="Times New Roman" w:cs="Times New Roman"/>
          <w:sz w:val="22"/>
          <w:szCs w:val="22"/>
        </w:rPr>
        <w:t>6.7. Проверка комплектности товара осуществляется путем визуального осмотра.</w:t>
      </w:r>
    </w:p>
    <w:p w:rsidR="005A0B56" w:rsidRPr="00C53DD2" w:rsidRDefault="005A0B56" w:rsidP="005A0B56">
      <w:pPr>
        <w:pStyle w:val="ConsNormal"/>
        <w:rPr>
          <w:rFonts w:ascii="Times New Roman" w:hAnsi="Times New Roman" w:cs="Times New Roman"/>
          <w:sz w:val="22"/>
          <w:szCs w:val="22"/>
        </w:rPr>
      </w:pPr>
      <w:r w:rsidRPr="00C53DD2">
        <w:rPr>
          <w:rFonts w:ascii="Times New Roman" w:hAnsi="Times New Roman" w:cs="Times New Roman"/>
          <w:sz w:val="22"/>
          <w:szCs w:val="22"/>
        </w:rPr>
        <w:t>6.8. Проверка качества товара осуществляется в соответствии с обычно применяемым в отношении данного товара порядком проверки, если иное не предусмотрено законом или иным правовым актом.</w:t>
      </w:r>
    </w:p>
    <w:p w:rsidR="005A0B56" w:rsidRPr="00C53DD2" w:rsidRDefault="005A0B56" w:rsidP="005A0B56">
      <w:pPr>
        <w:pStyle w:val="ConsNormal"/>
        <w:rPr>
          <w:rFonts w:ascii="Times New Roman" w:hAnsi="Times New Roman" w:cs="Times New Roman"/>
          <w:sz w:val="22"/>
          <w:szCs w:val="22"/>
        </w:rPr>
      </w:pPr>
      <w:r w:rsidRPr="00C53DD2">
        <w:rPr>
          <w:rFonts w:ascii="Times New Roman" w:hAnsi="Times New Roman" w:cs="Times New Roman"/>
          <w:sz w:val="22"/>
          <w:szCs w:val="22"/>
        </w:rPr>
        <w:t>6.9. Для проверки поставленного товара, предусмотренного Контрактом, в части его соответствия условиям Контракта Заказчик обязан провести экспертизу. Экспертиза может проводиться Заказчиком своими силами</w:t>
      </w:r>
      <w:r w:rsidR="007B55E9" w:rsidRPr="00C53DD2">
        <w:rPr>
          <w:rFonts w:ascii="Times New Roman" w:hAnsi="Times New Roman" w:cs="Times New Roman"/>
          <w:sz w:val="22"/>
          <w:szCs w:val="22"/>
        </w:rPr>
        <w:t>,</w:t>
      </w:r>
      <w:r w:rsidRPr="00C53DD2">
        <w:rPr>
          <w:rFonts w:ascii="Times New Roman" w:hAnsi="Times New Roman" w:cs="Times New Roman"/>
          <w:sz w:val="22"/>
          <w:szCs w:val="22"/>
        </w:rPr>
        <w:t xml:space="preserve">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N 44-ФЗ.</w:t>
      </w:r>
    </w:p>
    <w:p w:rsidR="00253B14" w:rsidRPr="00C53DD2" w:rsidRDefault="005A0B56" w:rsidP="00253B14">
      <w:pPr>
        <w:spacing w:after="0" w:line="240" w:lineRule="auto"/>
        <w:jc w:val="both"/>
        <w:rPr>
          <w:sz w:val="22"/>
          <w:szCs w:val="22"/>
        </w:rPr>
      </w:pPr>
      <w:r w:rsidRPr="00C53DD2">
        <w:rPr>
          <w:sz w:val="22"/>
          <w:szCs w:val="22"/>
        </w:rPr>
        <w:t xml:space="preserve">6.10. 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данного товара и устранено </w:t>
      </w:r>
      <w:r w:rsidR="00D7553E" w:rsidRPr="00C53DD2">
        <w:rPr>
          <w:sz w:val="22"/>
          <w:szCs w:val="22"/>
        </w:rPr>
        <w:t>Исполнителем</w:t>
      </w:r>
      <w:r w:rsidRPr="00C53DD2">
        <w:rPr>
          <w:sz w:val="22"/>
          <w:szCs w:val="22"/>
        </w:rPr>
        <w:t>.</w:t>
      </w:r>
      <w:r w:rsidR="00253B14" w:rsidRPr="00C53DD2">
        <w:rPr>
          <w:sz w:val="22"/>
          <w:szCs w:val="22"/>
        </w:rPr>
        <w:t xml:space="preserve"> </w:t>
      </w:r>
    </w:p>
    <w:p w:rsidR="00253B14" w:rsidRPr="00C53DD2" w:rsidRDefault="00253B14" w:rsidP="00253B14">
      <w:pPr>
        <w:spacing w:after="0" w:line="240" w:lineRule="auto"/>
        <w:jc w:val="both"/>
        <w:rPr>
          <w:sz w:val="22"/>
          <w:szCs w:val="22"/>
        </w:rPr>
      </w:pPr>
      <w:r w:rsidRPr="00C53DD2">
        <w:rPr>
          <w:sz w:val="22"/>
          <w:szCs w:val="22"/>
        </w:rPr>
        <w:t>6.11. Одновременно с Товаром Исполнитель обязан передать Заказчику относящиеся к Товару принадлежности, а также сопроводительные документы:</w:t>
      </w:r>
    </w:p>
    <w:p w:rsidR="00253B14" w:rsidRPr="00C53DD2" w:rsidRDefault="00253B14" w:rsidP="00253B14">
      <w:pPr>
        <w:spacing w:after="0" w:line="240" w:lineRule="auto"/>
        <w:ind w:firstLine="709"/>
        <w:jc w:val="both"/>
        <w:rPr>
          <w:sz w:val="22"/>
          <w:szCs w:val="22"/>
        </w:rPr>
      </w:pPr>
      <w:r w:rsidRPr="00C53DD2">
        <w:rPr>
          <w:sz w:val="22"/>
          <w:szCs w:val="22"/>
        </w:rPr>
        <w:t>- первичные учетные документы;</w:t>
      </w:r>
    </w:p>
    <w:p w:rsidR="00253B14" w:rsidRPr="00C53DD2" w:rsidRDefault="00253B14" w:rsidP="00253B14">
      <w:pPr>
        <w:spacing w:after="0" w:line="240" w:lineRule="auto"/>
        <w:ind w:firstLine="709"/>
        <w:jc w:val="both"/>
        <w:rPr>
          <w:sz w:val="22"/>
          <w:szCs w:val="22"/>
        </w:rPr>
      </w:pPr>
      <w:r w:rsidRPr="00C53DD2">
        <w:rPr>
          <w:sz w:val="22"/>
          <w:szCs w:val="22"/>
        </w:rPr>
        <w:t xml:space="preserve">- техническую или эксплуатационную документацию (технический паспорт, инструкцию по эксплуатации или прочие) при их наличии; </w:t>
      </w:r>
    </w:p>
    <w:p w:rsidR="00253B14" w:rsidRPr="00C53DD2" w:rsidRDefault="00253B14" w:rsidP="00253B14">
      <w:pPr>
        <w:spacing w:after="0" w:line="240" w:lineRule="auto"/>
        <w:ind w:firstLine="709"/>
        <w:jc w:val="both"/>
        <w:rPr>
          <w:sz w:val="22"/>
          <w:szCs w:val="22"/>
        </w:rPr>
      </w:pPr>
      <w:r w:rsidRPr="00C53DD2">
        <w:rPr>
          <w:sz w:val="22"/>
          <w:szCs w:val="22"/>
        </w:rPr>
        <w:t xml:space="preserve">- документы, подтверждающие соответствие Товара обязательным требованиям, обеспечивающим его безопасность для жизни, здоровья, окружающей среды и предотвращение причинения вреда имуществу (сертификат соответствия, декларация соответствия, обеспечивающие </w:t>
      </w:r>
      <w:proofErr w:type="spellStart"/>
      <w:r w:rsidRPr="00C53DD2">
        <w:rPr>
          <w:sz w:val="22"/>
          <w:szCs w:val="22"/>
        </w:rPr>
        <w:t>прослеживаемость</w:t>
      </w:r>
      <w:proofErr w:type="spellEnd"/>
      <w:r w:rsidRPr="00C53DD2">
        <w:rPr>
          <w:sz w:val="22"/>
          <w:szCs w:val="22"/>
        </w:rPr>
        <w:t xml:space="preserve"> товаров документы и иные предусмотренные законодательством доказательства осуществления проверки качества товара) при их наличии</w:t>
      </w:r>
      <w:r w:rsidRPr="00C53DD2">
        <w:rPr>
          <w:rStyle w:val="af"/>
          <w:sz w:val="22"/>
          <w:szCs w:val="22"/>
        </w:rPr>
        <w:footnoteReference w:id="1"/>
      </w:r>
      <w:r w:rsidRPr="00C53DD2">
        <w:rPr>
          <w:sz w:val="22"/>
          <w:szCs w:val="22"/>
        </w:rPr>
        <w:t>.</w:t>
      </w:r>
    </w:p>
    <w:p w:rsidR="00253B14" w:rsidRPr="00C53DD2" w:rsidRDefault="00253B14" w:rsidP="00253B14">
      <w:pPr>
        <w:spacing w:after="0" w:line="240" w:lineRule="auto"/>
        <w:ind w:firstLine="709"/>
        <w:jc w:val="both"/>
        <w:rPr>
          <w:sz w:val="22"/>
          <w:szCs w:val="22"/>
        </w:rPr>
      </w:pPr>
      <w:r w:rsidRPr="00C53DD2">
        <w:rPr>
          <w:sz w:val="22"/>
          <w:szCs w:val="22"/>
        </w:rPr>
        <w:t>Указанные документы должны быть на русском языке.</w:t>
      </w:r>
    </w:p>
    <w:p w:rsidR="00253B14" w:rsidRPr="00C53DD2" w:rsidRDefault="00253B14" w:rsidP="00253B14">
      <w:pPr>
        <w:spacing w:after="0"/>
        <w:ind w:firstLine="567"/>
        <w:jc w:val="both"/>
        <w:rPr>
          <w:sz w:val="22"/>
          <w:szCs w:val="22"/>
        </w:rPr>
      </w:pPr>
      <w:r w:rsidRPr="00C53DD2">
        <w:rPr>
          <w:sz w:val="22"/>
          <w:szCs w:val="22"/>
        </w:rPr>
        <w:t xml:space="preserve">Первичным учетным документом является документ о приемке поставленного и собранного Товара (универсальный передаточный документ на поставленный и собранный Товар - УПД), формируемый Исполнителем, подписанный подписью лица, имеющего право действовать от имени </w:t>
      </w:r>
      <w:r w:rsidR="00C00966" w:rsidRPr="00C53DD2">
        <w:rPr>
          <w:sz w:val="22"/>
          <w:szCs w:val="22"/>
        </w:rPr>
        <w:t>Исполнителя,</w:t>
      </w:r>
      <w:r w:rsidRPr="00C53DD2">
        <w:rPr>
          <w:sz w:val="22"/>
          <w:szCs w:val="22"/>
        </w:rPr>
        <w:t xml:space="preserve"> а также акт приемки товаров, работ, услуг (ф. </w:t>
      </w:r>
      <w:r w:rsidR="00896E8B" w:rsidRPr="00C53DD2">
        <w:rPr>
          <w:sz w:val="22"/>
          <w:szCs w:val="22"/>
        </w:rPr>
        <w:t>0510452)</w:t>
      </w:r>
      <w:r w:rsidRPr="00C53DD2">
        <w:rPr>
          <w:sz w:val="22"/>
          <w:szCs w:val="22"/>
        </w:rPr>
        <w:t>.</w:t>
      </w:r>
    </w:p>
    <w:p w:rsidR="005A0B56" w:rsidRPr="00C53DD2" w:rsidRDefault="00253B14" w:rsidP="00253B14">
      <w:pPr>
        <w:spacing w:after="0"/>
        <w:ind w:firstLine="567"/>
        <w:jc w:val="both"/>
        <w:rPr>
          <w:sz w:val="22"/>
          <w:szCs w:val="22"/>
        </w:rPr>
      </w:pPr>
      <w:r w:rsidRPr="00C53DD2">
        <w:rPr>
          <w:sz w:val="22"/>
          <w:szCs w:val="22"/>
        </w:rPr>
        <w:t xml:space="preserve">Содержание первичных учетных документов должно соответствовать Спецификации (приложение № 1 к Контракту) и включать в себя все предусмотренные Спецификацией характеристики Товара. </w:t>
      </w:r>
      <w:r w:rsidR="00C74CF7" w:rsidRPr="00C53DD2">
        <w:rPr>
          <w:sz w:val="22"/>
          <w:szCs w:val="22"/>
        </w:rPr>
        <w:t>Датой получения</w:t>
      </w:r>
      <w:r w:rsidR="00473523" w:rsidRPr="00C53DD2">
        <w:rPr>
          <w:sz w:val="22"/>
          <w:szCs w:val="22"/>
        </w:rPr>
        <w:t xml:space="preserve"> изготовленного, поставленного и собранного</w:t>
      </w:r>
      <w:r w:rsidR="00C74CF7" w:rsidRPr="00C53DD2">
        <w:rPr>
          <w:sz w:val="22"/>
          <w:szCs w:val="22"/>
        </w:rPr>
        <w:t xml:space="preserve"> Товара Заказчиком является дата подписания</w:t>
      </w:r>
      <w:r w:rsidRPr="00C53DD2">
        <w:rPr>
          <w:sz w:val="22"/>
          <w:szCs w:val="22"/>
        </w:rPr>
        <w:t xml:space="preserve"> Заказчиком документ</w:t>
      </w:r>
      <w:r w:rsidR="00896E8B" w:rsidRPr="00C53DD2">
        <w:rPr>
          <w:sz w:val="22"/>
          <w:szCs w:val="22"/>
        </w:rPr>
        <w:t>ов</w:t>
      </w:r>
      <w:r w:rsidRPr="00C53DD2">
        <w:rPr>
          <w:sz w:val="22"/>
          <w:szCs w:val="22"/>
        </w:rPr>
        <w:t xml:space="preserve"> о приемке, подтверждающ</w:t>
      </w:r>
      <w:r w:rsidR="00896E8B" w:rsidRPr="00C53DD2">
        <w:rPr>
          <w:sz w:val="22"/>
          <w:szCs w:val="22"/>
        </w:rPr>
        <w:t>их</w:t>
      </w:r>
      <w:r w:rsidRPr="00C53DD2">
        <w:rPr>
          <w:sz w:val="22"/>
          <w:szCs w:val="22"/>
        </w:rPr>
        <w:t xml:space="preserve"> приемку Товар</w:t>
      </w:r>
      <w:r w:rsidR="00C74CF7" w:rsidRPr="00C53DD2">
        <w:rPr>
          <w:sz w:val="22"/>
          <w:szCs w:val="22"/>
        </w:rPr>
        <w:t xml:space="preserve">а </w:t>
      </w:r>
      <w:r w:rsidRPr="00C53DD2">
        <w:rPr>
          <w:sz w:val="22"/>
          <w:szCs w:val="22"/>
        </w:rPr>
        <w:t>(УПД</w:t>
      </w:r>
      <w:r w:rsidR="00896E8B" w:rsidRPr="00C53DD2">
        <w:rPr>
          <w:sz w:val="22"/>
          <w:szCs w:val="22"/>
        </w:rPr>
        <w:t>, акт приемки товаров, работ, услуг (ф. 0510452)</w:t>
      </w:r>
      <w:r w:rsidRPr="00C53DD2">
        <w:rPr>
          <w:sz w:val="22"/>
          <w:szCs w:val="22"/>
        </w:rPr>
        <w:t>)</w:t>
      </w:r>
      <w:r w:rsidR="00473523" w:rsidRPr="00C53DD2">
        <w:rPr>
          <w:sz w:val="22"/>
          <w:szCs w:val="22"/>
        </w:rPr>
        <w:t>.</w:t>
      </w:r>
    </w:p>
    <w:p w:rsidR="005A0B56" w:rsidRPr="00C53DD2" w:rsidRDefault="005A0B56" w:rsidP="005A0B56">
      <w:pPr>
        <w:pStyle w:val="ConsNormal"/>
        <w:jc w:val="center"/>
        <w:rPr>
          <w:rFonts w:ascii="Times New Roman" w:hAnsi="Times New Roman" w:cs="Times New Roman"/>
          <w:sz w:val="22"/>
          <w:szCs w:val="22"/>
        </w:rPr>
      </w:pPr>
      <w:r w:rsidRPr="00C53DD2">
        <w:rPr>
          <w:rFonts w:ascii="Times New Roman" w:hAnsi="Times New Roman" w:cs="Times New Roman"/>
          <w:b/>
          <w:bCs/>
          <w:sz w:val="22"/>
          <w:szCs w:val="22"/>
        </w:rPr>
        <w:t>7. Обеспечение исполнения Контракта</w:t>
      </w:r>
    </w:p>
    <w:p w:rsidR="005A0B56" w:rsidRPr="00C53DD2" w:rsidRDefault="005A0B56" w:rsidP="005A0B56">
      <w:pPr>
        <w:pStyle w:val="ConsNormal"/>
        <w:jc w:val="center"/>
        <w:rPr>
          <w:rFonts w:ascii="Times New Roman" w:hAnsi="Times New Roman" w:cs="Times New Roman"/>
          <w:sz w:val="22"/>
          <w:szCs w:val="22"/>
        </w:rPr>
      </w:pPr>
      <w:r w:rsidRPr="00C53DD2">
        <w:rPr>
          <w:rFonts w:ascii="Times New Roman" w:hAnsi="Times New Roman" w:cs="Times New Roman"/>
          <w:b/>
          <w:bCs/>
          <w:sz w:val="22"/>
          <w:szCs w:val="22"/>
        </w:rPr>
        <w:t xml:space="preserve">и гарантийных обязательств. Ответственность </w:t>
      </w:r>
      <w:r w:rsidR="007B55E9" w:rsidRPr="00C53DD2">
        <w:rPr>
          <w:rFonts w:ascii="Times New Roman" w:hAnsi="Times New Roman" w:cs="Times New Roman"/>
          <w:b/>
          <w:bCs/>
          <w:sz w:val="22"/>
          <w:szCs w:val="22"/>
        </w:rPr>
        <w:t>С</w:t>
      </w:r>
      <w:r w:rsidRPr="00C53DD2">
        <w:rPr>
          <w:rFonts w:ascii="Times New Roman" w:hAnsi="Times New Roman" w:cs="Times New Roman"/>
          <w:b/>
          <w:bCs/>
          <w:sz w:val="22"/>
          <w:szCs w:val="22"/>
        </w:rPr>
        <w:t>торон</w:t>
      </w:r>
    </w:p>
    <w:p w:rsidR="005A0B56" w:rsidRPr="00C53DD2" w:rsidRDefault="005A0B56" w:rsidP="005A0B56">
      <w:pPr>
        <w:pStyle w:val="ConsNormal"/>
        <w:rPr>
          <w:rFonts w:ascii="Times New Roman" w:hAnsi="Times New Roman" w:cs="Times New Roman"/>
          <w:sz w:val="22"/>
          <w:szCs w:val="22"/>
        </w:rPr>
      </w:pPr>
    </w:p>
    <w:p w:rsidR="00DE3F45" w:rsidRPr="00C53DD2" w:rsidRDefault="005A0B56" w:rsidP="005A0B56">
      <w:pPr>
        <w:pStyle w:val="ConsNormal"/>
        <w:rPr>
          <w:rFonts w:ascii="Times New Roman" w:hAnsi="Times New Roman" w:cs="Times New Roman"/>
          <w:sz w:val="22"/>
          <w:szCs w:val="22"/>
        </w:rPr>
      </w:pPr>
      <w:r w:rsidRPr="00C53DD2">
        <w:rPr>
          <w:rFonts w:ascii="Times New Roman" w:hAnsi="Times New Roman" w:cs="Times New Roman"/>
          <w:sz w:val="22"/>
          <w:szCs w:val="22"/>
        </w:rPr>
        <w:t>7.1. Обеспечение исполнения Контракта и гарантийных обязательств</w:t>
      </w:r>
      <w:r w:rsidR="00473523" w:rsidRPr="00C53DD2">
        <w:rPr>
          <w:rFonts w:ascii="Times New Roman" w:hAnsi="Times New Roman" w:cs="Times New Roman"/>
          <w:sz w:val="22"/>
          <w:szCs w:val="22"/>
        </w:rPr>
        <w:t xml:space="preserve"> не предусмотрено.</w:t>
      </w:r>
    </w:p>
    <w:p w:rsidR="00542D63" w:rsidRPr="00C53DD2" w:rsidRDefault="005A0B56" w:rsidP="005A0B56">
      <w:pPr>
        <w:pStyle w:val="ConsNormal"/>
        <w:rPr>
          <w:rFonts w:ascii="Times New Roman" w:hAnsi="Times New Roman" w:cs="Times New Roman"/>
          <w:sz w:val="22"/>
          <w:szCs w:val="22"/>
        </w:rPr>
      </w:pPr>
      <w:r w:rsidRPr="00C53DD2">
        <w:rPr>
          <w:rFonts w:ascii="Times New Roman" w:hAnsi="Times New Roman" w:cs="Times New Roman"/>
          <w:sz w:val="22"/>
          <w:szCs w:val="22"/>
        </w:rPr>
        <w:t xml:space="preserve">7.2. Взыскание неустойки с </w:t>
      </w:r>
      <w:r w:rsidR="00D7553E" w:rsidRPr="00C53DD2">
        <w:rPr>
          <w:rFonts w:ascii="Times New Roman" w:hAnsi="Times New Roman" w:cs="Times New Roman"/>
          <w:sz w:val="22"/>
          <w:szCs w:val="22"/>
        </w:rPr>
        <w:t>Исполнителя</w:t>
      </w:r>
      <w:r w:rsidRPr="00C53DD2">
        <w:rPr>
          <w:rFonts w:ascii="Times New Roman" w:hAnsi="Times New Roman" w:cs="Times New Roman"/>
          <w:sz w:val="22"/>
          <w:szCs w:val="22"/>
        </w:rPr>
        <w:t>.</w:t>
      </w:r>
    </w:p>
    <w:p w:rsidR="00B671E1" w:rsidRPr="00C53DD2" w:rsidRDefault="005A0B56" w:rsidP="005A0B56">
      <w:pPr>
        <w:pStyle w:val="ConsNormal"/>
        <w:rPr>
          <w:rFonts w:ascii="Times New Roman" w:hAnsi="Times New Roman" w:cs="Times New Roman"/>
          <w:sz w:val="22"/>
          <w:szCs w:val="22"/>
        </w:rPr>
      </w:pPr>
      <w:r w:rsidRPr="00C53DD2">
        <w:rPr>
          <w:rFonts w:ascii="Times New Roman" w:hAnsi="Times New Roman" w:cs="Times New Roman"/>
          <w:sz w:val="22"/>
          <w:szCs w:val="22"/>
        </w:rPr>
        <w:t xml:space="preserve">7.2.1. В случае просрочки исполнения </w:t>
      </w:r>
      <w:r w:rsidR="00D7553E" w:rsidRPr="00C53DD2">
        <w:rPr>
          <w:rFonts w:ascii="Times New Roman" w:hAnsi="Times New Roman" w:cs="Times New Roman"/>
          <w:sz w:val="22"/>
          <w:szCs w:val="22"/>
        </w:rPr>
        <w:t>Исполнителем</w:t>
      </w:r>
      <w:r w:rsidRPr="00C53DD2">
        <w:rPr>
          <w:rFonts w:ascii="Times New Roman" w:hAnsi="Times New Roman" w:cs="Times New Roman"/>
          <w:sz w:val="22"/>
          <w:szCs w:val="22"/>
        </w:rPr>
        <w:t xml:space="preserve"> обязательств, предусмотренных Контрактом, а также в иных случаях неисполнения или ненадлежащего исполнения </w:t>
      </w:r>
      <w:r w:rsidR="00D7553E" w:rsidRPr="00C53DD2">
        <w:rPr>
          <w:rFonts w:ascii="Times New Roman" w:hAnsi="Times New Roman" w:cs="Times New Roman"/>
          <w:sz w:val="22"/>
          <w:szCs w:val="22"/>
        </w:rPr>
        <w:t>Исполнителем</w:t>
      </w:r>
      <w:r w:rsidRPr="00C53DD2">
        <w:rPr>
          <w:rFonts w:ascii="Times New Roman" w:hAnsi="Times New Roman" w:cs="Times New Roman"/>
          <w:sz w:val="22"/>
          <w:szCs w:val="22"/>
        </w:rPr>
        <w:t xml:space="preserve"> контрактных обязательств Заказчик направляет </w:t>
      </w:r>
      <w:r w:rsidR="00D7553E" w:rsidRPr="00C53DD2">
        <w:rPr>
          <w:rFonts w:ascii="Times New Roman" w:hAnsi="Times New Roman" w:cs="Times New Roman"/>
          <w:sz w:val="22"/>
          <w:szCs w:val="22"/>
        </w:rPr>
        <w:t>Исполнителю</w:t>
      </w:r>
      <w:r w:rsidRPr="00C53DD2">
        <w:rPr>
          <w:rFonts w:ascii="Times New Roman" w:hAnsi="Times New Roman" w:cs="Times New Roman"/>
          <w:sz w:val="22"/>
          <w:szCs w:val="22"/>
        </w:rPr>
        <w:t xml:space="preserve"> требование об уплате неустоек (штрафов, пеней).</w:t>
      </w:r>
    </w:p>
    <w:p w:rsidR="005E277C" w:rsidRPr="00C53DD2" w:rsidRDefault="005A0B56" w:rsidP="005A0B56">
      <w:pPr>
        <w:pStyle w:val="ConsNormal"/>
        <w:rPr>
          <w:rFonts w:ascii="Times New Roman" w:hAnsi="Times New Roman" w:cs="Times New Roman"/>
          <w:sz w:val="22"/>
          <w:szCs w:val="22"/>
        </w:rPr>
      </w:pPr>
      <w:r w:rsidRPr="00C53DD2">
        <w:rPr>
          <w:rFonts w:ascii="Times New Roman" w:hAnsi="Times New Roman" w:cs="Times New Roman"/>
          <w:sz w:val="22"/>
          <w:szCs w:val="22"/>
        </w:rPr>
        <w:t xml:space="preserve">7.2.2. Пени начисляются за каждый день просрочки исполнения </w:t>
      </w:r>
      <w:r w:rsidR="00D7553E" w:rsidRPr="00C53DD2">
        <w:rPr>
          <w:rFonts w:ascii="Times New Roman" w:hAnsi="Times New Roman" w:cs="Times New Roman"/>
          <w:sz w:val="22"/>
          <w:szCs w:val="22"/>
        </w:rPr>
        <w:t>Исполнителем</w:t>
      </w:r>
      <w:r w:rsidRPr="00C53DD2">
        <w:rPr>
          <w:rFonts w:ascii="Times New Roman" w:hAnsi="Times New Roman" w:cs="Times New Roman"/>
          <w:sz w:val="22"/>
          <w:szCs w:val="22"/>
        </w:rPr>
        <w:t xml:space="preserve"> обязательства, предусмотренного Контрактом, в размере 1/300 действующей на дату уплаты пеней ключевой ставки Банка России от цены Контракта, уменьшенной на сумму, пропорциональную объему обязательств, предусмотренных Контрактом и фактически исполненных </w:t>
      </w:r>
      <w:r w:rsidR="00D7553E" w:rsidRPr="00C53DD2">
        <w:rPr>
          <w:rFonts w:ascii="Times New Roman" w:hAnsi="Times New Roman" w:cs="Times New Roman"/>
          <w:sz w:val="22"/>
          <w:szCs w:val="22"/>
        </w:rPr>
        <w:t>Исполнителем</w:t>
      </w:r>
      <w:r w:rsidRPr="00C53DD2">
        <w:rPr>
          <w:rFonts w:ascii="Times New Roman" w:hAnsi="Times New Roman" w:cs="Times New Roman"/>
          <w:sz w:val="22"/>
          <w:szCs w:val="22"/>
        </w:rPr>
        <w:t>.</w:t>
      </w:r>
    </w:p>
    <w:p w:rsidR="005A0B56" w:rsidRPr="00C53DD2" w:rsidRDefault="005A0B56" w:rsidP="005A0B56">
      <w:pPr>
        <w:pStyle w:val="ConsNormal"/>
        <w:rPr>
          <w:rFonts w:ascii="Times New Roman" w:hAnsi="Times New Roman" w:cs="Times New Roman"/>
          <w:sz w:val="22"/>
          <w:szCs w:val="22"/>
        </w:rPr>
      </w:pPr>
      <w:r w:rsidRPr="00C53DD2">
        <w:rPr>
          <w:rFonts w:ascii="Times New Roman" w:hAnsi="Times New Roman" w:cs="Times New Roman"/>
          <w:sz w:val="22"/>
          <w:szCs w:val="22"/>
        </w:rPr>
        <w:t xml:space="preserve">7.2.3. За каждый факт неисполнения или ненадлежащего исполнения </w:t>
      </w:r>
      <w:r w:rsidR="00D7553E" w:rsidRPr="00C53DD2">
        <w:rPr>
          <w:rFonts w:ascii="Times New Roman" w:hAnsi="Times New Roman" w:cs="Times New Roman"/>
          <w:sz w:val="22"/>
          <w:szCs w:val="22"/>
        </w:rPr>
        <w:t>Исполнителем</w:t>
      </w:r>
      <w:r w:rsidRPr="00C53DD2">
        <w:rPr>
          <w:rFonts w:ascii="Times New Roman" w:hAnsi="Times New Roman" w:cs="Times New Roman"/>
          <w:sz w:val="22"/>
          <w:szCs w:val="22"/>
        </w:rPr>
        <w:t xml:space="preserve"> обязательств, предусмотренных Контрактом, за исключением просрочки исполнения обязательств (в том числе гарантийного обязательства), </w:t>
      </w:r>
      <w:r w:rsidR="00D7553E" w:rsidRPr="00C53DD2">
        <w:rPr>
          <w:rFonts w:ascii="Times New Roman" w:hAnsi="Times New Roman" w:cs="Times New Roman"/>
          <w:sz w:val="22"/>
          <w:szCs w:val="22"/>
        </w:rPr>
        <w:t>Исполнитель</w:t>
      </w:r>
      <w:r w:rsidRPr="00C53DD2">
        <w:rPr>
          <w:rFonts w:ascii="Times New Roman" w:hAnsi="Times New Roman" w:cs="Times New Roman"/>
          <w:sz w:val="22"/>
          <w:szCs w:val="22"/>
        </w:rPr>
        <w:t xml:space="preserve"> обязан уплатить Заказчику штраф</w:t>
      </w:r>
      <w:r w:rsidR="00E767FB">
        <w:rPr>
          <w:rFonts w:ascii="Times New Roman" w:hAnsi="Times New Roman" w:cs="Times New Roman"/>
          <w:sz w:val="22"/>
          <w:szCs w:val="22"/>
        </w:rPr>
        <w:t xml:space="preserve"> в размере </w:t>
      </w:r>
      <w:r w:rsidR="00AC6DE8">
        <w:rPr>
          <w:rFonts w:ascii="Times New Roman" w:hAnsi="Times New Roman" w:cs="Times New Roman"/>
          <w:sz w:val="22"/>
          <w:szCs w:val="22"/>
        </w:rPr>
        <w:t>____________</w:t>
      </w:r>
      <w:r w:rsidR="00ED4EE3">
        <w:rPr>
          <w:rFonts w:ascii="Times New Roman" w:hAnsi="Times New Roman" w:cs="Times New Roman"/>
          <w:sz w:val="22"/>
          <w:szCs w:val="22"/>
        </w:rPr>
        <w:t xml:space="preserve"> рублей</w:t>
      </w:r>
      <w:r w:rsidRPr="00C53DD2">
        <w:rPr>
          <w:rFonts w:ascii="Times New Roman" w:hAnsi="Times New Roman" w:cs="Times New Roman"/>
          <w:sz w:val="22"/>
          <w:szCs w:val="22"/>
        </w:rPr>
        <w:t>.</w:t>
      </w:r>
    </w:p>
    <w:p w:rsidR="00000990" w:rsidRPr="00C53DD2" w:rsidRDefault="0004206C" w:rsidP="00000990">
      <w:pPr>
        <w:pStyle w:val="ConsNormal"/>
        <w:rPr>
          <w:rFonts w:ascii="Times New Roman" w:hAnsi="Times New Roman" w:cs="Times New Roman"/>
          <w:sz w:val="22"/>
          <w:szCs w:val="22"/>
        </w:rPr>
      </w:pPr>
      <w:r w:rsidRPr="00C53DD2">
        <w:rPr>
          <w:rFonts w:ascii="Times New Roman" w:hAnsi="Times New Roman" w:cs="Times New Roman"/>
          <w:sz w:val="22"/>
          <w:szCs w:val="22"/>
        </w:rPr>
        <w:t xml:space="preserve">Размер штрафа за неисполнение или ненадлежащее исполнение </w:t>
      </w:r>
      <w:r w:rsidR="00D7553E" w:rsidRPr="00C53DD2">
        <w:rPr>
          <w:rFonts w:ascii="Times New Roman" w:hAnsi="Times New Roman" w:cs="Times New Roman"/>
          <w:sz w:val="22"/>
          <w:szCs w:val="22"/>
        </w:rPr>
        <w:t>Исполнителем</w:t>
      </w:r>
      <w:r w:rsidRPr="00C53DD2">
        <w:rPr>
          <w:rFonts w:ascii="Times New Roman" w:hAnsi="Times New Roman" w:cs="Times New Roman"/>
          <w:sz w:val="22"/>
          <w:szCs w:val="22"/>
        </w:rPr>
        <w:t xml:space="preserve"> обязательств по </w:t>
      </w:r>
      <w:r w:rsidR="000D793C" w:rsidRPr="00C53DD2">
        <w:rPr>
          <w:rFonts w:ascii="Times New Roman" w:hAnsi="Times New Roman" w:cs="Times New Roman"/>
          <w:sz w:val="22"/>
          <w:szCs w:val="22"/>
        </w:rPr>
        <w:t>К</w:t>
      </w:r>
      <w:r w:rsidRPr="00C53DD2">
        <w:rPr>
          <w:rFonts w:ascii="Times New Roman" w:hAnsi="Times New Roman" w:cs="Times New Roman"/>
          <w:sz w:val="22"/>
          <w:szCs w:val="22"/>
        </w:rPr>
        <w:t>онтракту определяется в соответствии с Правилами, утвержденными Постановлением Правительства РФ от 30.08.2017 N 1042.</w:t>
      </w:r>
    </w:p>
    <w:p w:rsidR="00693E66" w:rsidRPr="00C53DD2" w:rsidRDefault="00693E66" w:rsidP="00693E66">
      <w:pPr>
        <w:pStyle w:val="ConsNormal"/>
        <w:rPr>
          <w:rFonts w:ascii="Times New Roman" w:hAnsi="Times New Roman" w:cs="Times New Roman"/>
          <w:sz w:val="22"/>
          <w:szCs w:val="22"/>
        </w:rPr>
      </w:pPr>
      <w:r w:rsidRPr="00C53DD2">
        <w:rPr>
          <w:rFonts w:ascii="Times New Roman" w:hAnsi="Times New Roman" w:cs="Times New Roman"/>
          <w:sz w:val="22"/>
          <w:szCs w:val="22"/>
        </w:rPr>
        <w:t xml:space="preserve">7.2.3.1. Если не исполнено или исполнено ненадлежащим образом обязательство по </w:t>
      </w:r>
      <w:r w:rsidR="000D793C" w:rsidRPr="00C53DD2">
        <w:rPr>
          <w:rFonts w:ascii="Times New Roman" w:hAnsi="Times New Roman" w:cs="Times New Roman"/>
          <w:sz w:val="22"/>
          <w:szCs w:val="22"/>
        </w:rPr>
        <w:t>К</w:t>
      </w:r>
      <w:r w:rsidRPr="00C53DD2">
        <w:rPr>
          <w:rFonts w:ascii="Times New Roman" w:hAnsi="Times New Roman" w:cs="Times New Roman"/>
          <w:sz w:val="22"/>
          <w:szCs w:val="22"/>
        </w:rPr>
        <w:t>онтракту, которое имеет стоимостное выражение, размер штрафа составляет:</w:t>
      </w:r>
    </w:p>
    <w:p w:rsidR="00693E66" w:rsidRPr="00C53DD2" w:rsidRDefault="00693E66" w:rsidP="00693E66">
      <w:pPr>
        <w:pStyle w:val="ConsNormal"/>
        <w:rPr>
          <w:rFonts w:ascii="Times New Roman" w:hAnsi="Times New Roman" w:cs="Times New Roman"/>
          <w:sz w:val="22"/>
          <w:szCs w:val="22"/>
        </w:rPr>
      </w:pPr>
      <w:r w:rsidRPr="00C53DD2">
        <w:rPr>
          <w:rFonts w:ascii="Times New Roman" w:hAnsi="Times New Roman" w:cs="Times New Roman"/>
          <w:sz w:val="22"/>
          <w:szCs w:val="22"/>
        </w:rPr>
        <w:t>а) 10% цены Контракта, если цена Контракта не превышает 3 млн руб.;</w:t>
      </w:r>
    </w:p>
    <w:p w:rsidR="00693E66" w:rsidRPr="00C53DD2" w:rsidRDefault="00693E66" w:rsidP="00693E66">
      <w:pPr>
        <w:pStyle w:val="ConsNormal"/>
        <w:rPr>
          <w:rFonts w:ascii="Times New Roman" w:hAnsi="Times New Roman" w:cs="Times New Roman"/>
          <w:sz w:val="22"/>
          <w:szCs w:val="22"/>
        </w:rPr>
      </w:pPr>
      <w:r w:rsidRPr="00C53DD2">
        <w:rPr>
          <w:rFonts w:ascii="Times New Roman" w:hAnsi="Times New Roman" w:cs="Times New Roman"/>
          <w:sz w:val="22"/>
          <w:szCs w:val="22"/>
        </w:rPr>
        <w:t>б) 5% цены Контракта, если цена Контракта составляет от 3 млн до 50 млн руб. (включительно);</w:t>
      </w:r>
    </w:p>
    <w:p w:rsidR="00693E66" w:rsidRPr="00C53DD2" w:rsidRDefault="00693E66" w:rsidP="00693E66">
      <w:pPr>
        <w:pStyle w:val="ConsNormal"/>
        <w:rPr>
          <w:rFonts w:ascii="Times New Roman" w:hAnsi="Times New Roman" w:cs="Times New Roman"/>
          <w:sz w:val="22"/>
          <w:szCs w:val="22"/>
        </w:rPr>
      </w:pPr>
      <w:r w:rsidRPr="00C53DD2">
        <w:rPr>
          <w:rFonts w:ascii="Times New Roman" w:hAnsi="Times New Roman" w:cs="Times New Roman"/>
          <w:sz w:val="22"/>
          <w:szCs w:val="22"/>
        </w:rPr>
        <w:t>в) 1% цены Контракта, если цена Контракта составляет от 50 млн до 100 млн руб. (включительно);</w:t>
      </w:r>
    </w:p>
    <w:p w:rsidR="00693E66" w:rsidRPr="00C53DD2" w:rsidRDefault="00693E66" w:rsidP="00693E66">
      <w:pPr>
        <w:pStyle w:val="ConsNormal"/>
        <w:rPr>
          <w:rFonts w:ascii="Times New Roman" w:hAnsi="Times New Roman" w:cs="Times New Roman"/>
          <w:sz w:val="22"/>
          <w:szCs w:val="22"/>
        </w:rPr>
      </w:pPr>
      <w:r w:rsidRPr="00C53DD2">
        <w:rPr>
          <w:rFonts w:ascii="Times New Roman" w:hAnsi="Times New Roman" w:cs="Times New Roman"/>
          <w:sz w:val="22"/>
          <w:szCs w:val="22"/>
        </w:rPr>
        <w:t>г) 0,5% цены Контракта, если цена Контракта составляет от 100 млн до 500 млн руб. (включительно);</w:t>
      </w:r>
    </w:p>
    <w:p w:rsidR="00693E66" w:rsidRPr="00C53DD2" w:rsidRDefault="00693E66" w:rsidP="00693E66">
      <w:pPr>
        <w:pStyle w:val="ConsNormal"/>
        <w:rPr>
          <w:rFonts w:ascii="Times New Roman" w:hAnsi="Times New Roman" w:cs="Times New Roman"/>
          <w:sz w:val="22"/>
          <w:szCs w:val="22"/>
        </w:rPr>
      </w:pPr>
      <w:r w:rsidRPr="00C53DD2">
        <w:rPr>
          <w:rFonts w:ascii="Times New Roman" w:hAnsi="Times New Roman" w:cs="Times New Roman"/>
          <w:sz w:val="22"/>
          <w:szCs w:val="22"/>
        </w:rPr>
        <w:t>д) 0,4% цены Контракта, если цена Контракта составляет от 500 млн до 1 млрд руб. (включительно);</w:t>
      </w:r>
    </w:p>
    <w:p w:rsidR="00693E66" w:rsidRPr="00C53DD2" w:rsidRDefault="00693E66" w:rsidP="00693E66">
      <w:pPr>
        <w:pStyle w:val="ConsNormal"/>
        <w:rPr>
          <w:rFonts w:ascii="Times New Roman" w:hAnsi="Times New Roman" w:cs="Times New Roman"/>
          <w:sz w:val="22"/>
          <w:szCs w:val="22"/>
        </w:rPr>
      </w:pPr>
      <w:r w:rsidRPr="00C53DD2">
        <w:rPr>
          <w:rFonts w:ascii="Times New Roman" w:hAnsi="Times New Roman" w:cs="Times New Roman"/>
          <w:sz w:val="22"/>
          <w:szCs w:val="22"/>
        </w:rPr>
        <w:t>е) 0,3% цены Контракта, если цена Контракта составляет от 1 млрд до 2 млрд руб. (включительно);</w:t>
      </w:r>
    </w:p>
    <w:p w:rsidR="00693E66" w:rsidRPr="00C53DD2" w:rsidRDefault="00693E66" w:rsidP="00693E66">
      <w:pPr>
        <w:pStyle w:val="ConsNormal"/>
        <w:rPr>
          <w:rFonts w:ascii="Times New Roman" w:hAnsi="Times New Roman" w:cs="Times New Roman"/>
          <w:sz w:val="22"/>
          <w:szCs w:val="22"/>
        </w:rPr>
      </w:pPr>
      <w:r w:rsidRPr="00C53DD2">
        <w:rPr>
          <w:rFonts w:ascii="Times New Roman" w:hAnsi="Times New Roman" w:cs="Times New Roman"/>
          <w:sz w:val="22"/>
          <w:szCs w:val="22"/>
        </w:rPr>
        <w:t>ж) 0,25% цены Контракта, если цена Контракта составляет от 2 млрд до 5 млрд руб. (включительно);</w:t>
      </w:r>
    </w:p>
    <w:p w:rsidR="00693E66" w:rsidRPr="00C53DD2" w:rsidRDefault="00693E66" w:rsidP="00693E66">
      <w:pPr>
        <w:pStyle w:val="ConsNormal"/>
        <w:rPr>
          <w:rFonts w:ascii="Times New Roman" w:hAnsi="Times New Roman" w:cs="Times New Roman"/>
          <w:sz w:val="22"/>
          <w:szCs w:val="22"/>
        </w:rPr>
      </w:pPr>
      <w:r w:rsidRPr="00C53DD2">
        <w:rPr>
          <w:rFonts w:ascii="Times New Roman" w:hAnsi="Times New Roman" w:cs="Times New Roman"/>
          <w:sz w:val="22"/>
          <w:szCs w:val="22"/>
        </w:rPr>
        <w:t>з) 0,2% цены Контракта, если цена Контракта составляет от 5 млрд до 10 млрд руб. (включительно);</w:t>
      </w:r>
    </w:p>
    <w:p w:rsidR="00693E66" w:rsidRPr="00C53DD2" w:rsidRDefault="00693E66" w:rsidP="00693E66">
      <w:pPr>
        <w:pStyle w:val="ConsNormal"/>
        <w:rPr>
          <w:rFonts w:ascii="Times New Roman" w:hAnsi="Times New Roman" w:cs="Times New Roman"/>
          <w:sz w:val="22"/>
          <w:szCs w:val="22"/>
        </w:rPr>
      </w:pPr>
      <w:r w:rsidRPr="00C53DD2">
        <w:rPr>
          <w:rFonts w:ascii="Times New Roman" w:hAnsi="Times New Roman" w:cs="Times New Roman"/>
          <w:sz w:val="22"/>
          <w:szCs w:val="22"/>
        </w:rPr>
        <w:t>и) 0,1% цены Контракта, если цена Контракта превышает 10 млрд руб.</w:t>
      </w:r>
    </w:p>
    <w:p w:rsidR="00693E66" w:rsidRPr="00C53DD2" w:rsidRDefault="00693E66" w:rsidP="00693E66">
      <w:pPr>
        <w:pStyle w:val="ConsNormal"/>
        <w:rPr>
          <w:rFonts w:ascii="Times New Roman" w:hAnsi="Times New Roman" w:cs="Times New Roman"/>
          <w:sz w:val="22"/>
          <w:szCs w:val="22"/>
        </w:rPr>
      </w:pPr>
      <w:r w:rsidRPr="00C53DD2">
        <w:rPr>
          <w:rFonts w:ascii="Times New Roman" w:hAnsi="Times New Roman" w:cs="Times New Roman"/>
          <w:sz w:val="22"/>
          <w:szCs w:val="22"/>
        </w:rPr>
        <w:t xml:space="preserve">7.2.3.2. Если не исполнено или исполнено ненадлежащим образом обязательство по </w:t>
      </w:r>
      <w:r w:rsidR="000D793C" w:rsidRPr="00C53DD2">
        <w:rPr>
          <w:rFonts w:ascii="Times New Roman" w:hAnsi="Times New Roman" w:cs="Times New Roman"/>
          <w:sz w:val="22"/>
          <w:szCs w:val="22"/>
        </w:rPr>
        <w:t>К</w:t>
      </w:r>
      <w:r w:rsidRPr="00C53DD2">
        <w:rPr>
          <w:rFonts w:ascii="Times New Roman" w:hAnsi="Times New Roman" w:cs="Times New Roman"/>
          <w:sz w:val="22"/>
          <w:szCs w:val="22"/>
        </w:rPr>
        <w:t>онтракту, которое не имеет стоимостного выражения, размер штрафа составляет:</w:t>
      </w:r>
    </w:p>
    <w:p w:rsidR="00693E66" w:rsidRPr="00C53DD2" w:rsidRDefault="00693E66" w:rsidP="00693E66">
      <w:pPr>
        <w:pStyle w:val="ConsNormal"/>
        <w:rPr>
          <w:rFonts w:ascii="Times New Roman" w:hAnsi="Times New Roman" w:cs="Times New Roman"/>
          <w:sz w:val="22"/>
          <w:szCs w:val="22"/>
        </w:rPr>
      </w:pPr>
      <w:r w:rsidRPr="00C53DD2">
        <w:rPr>
          <w:rFonts w:ascii="Times New Roman" w:hAnsi="Times New Roman" w:cs="Times New Roman"/>
          <w:sz w:val="22"/>
          <w:szCs w:val="22"/>
        </w:rPr>
        <w:t>а) 1 000 руб., если цена Контракта не превышает 3 млн руб.;</w:t>
      </w:r>
    </w:p>
    <w:p w:rsidR="00693E66" w:rsidRPr="00C53DD2" w:rsidRDefault="00693E66" w:rsidP="00693E66">
      <w:pPr>
        <w:pStyle w:val="ConsNormal"/>
        <w:rPr>
          <w:rFonts w:ascii="Times New Roman" w:hAnsi="Times New Roman" w:cs="Times New Roman"/>
          <w:sz w:val="22"/>
          <w:szCs w:val="22"/>
        </w:rPr>
      </w:pPr>
      <w:r w:rsidRPr="00C53DD2">
        <w:rPr>
          <w:rFonts w:ascii="Times New Roman" w:hAnsi="Times New Roman" w:cs="Times New Roman"/>
          <w:sz w:val="22"/>
          <w:szCs w:val="22"/>
        </w:rPr>
        <w:t>б) 5 000 руб., если цена Контракта составляет от 3 млн до 50 млн руб. (включительно);</w:t>
      </w:r>
    </w:p>
    <w:p w:rsidR="00693E66" w:rsidRPr="00C53DD2" w:rsidRDefault="00693E66" w:rsidP="00693E66">
      <w:pPr>
        <w:pStyle w:val="ConsNormal"/>
        <w:rPr>
          <w:rFonts w:ascii="Times New Roman" w:hAnsi="Times New Roman" w:cs="Times New Roman"/>
          <w:sz w:val="22"/>
          <w:szCs w:val="22"/>
        </w:rPr>
      </w:pPr>
      <w:r w:rsidRPr="00C53DD2">
        <w:rPr>
          <w:rFonts w:ascii="Times New Roman" w:hAnsi="Times New Roman" w:cs="Times New Roman"/>
          <w:sz w:val="22"/>
          <w:szCs w:val="22"/>
        </w:rPr>
        <w:t>в) 10 000 руб., если цена Контракта составляет от 50 млн до 100 млн руб. (включительно);</w:t>
      </w:r>
    </w:p>
    <w:p w:rsidR="00693E66" w:rsidRPr="00C53DD2" w:rsidRDefault="00693E66" w:rsidP="00693E66">
      <w:pPr>
        <w:pStyle w:val="ConsNormal"/>
        <w:rPr>
          <w:rFonts w:ascii="Times New Roman" w:hAnsi="Times New Roman" w:cs="Times New Roman"/>
          <w:sz w:val="22"/>
          <w:szCs w:val="22"/>
        </w:rPr>
      </w:pPr>
      <w:r w:rsidRPr="00C53DD2">
        <w:rPr>
          <w:rFonts w:ascii="Times New Roman" w:hAnsi="Times New Roman" w:cs="Times New Roman"/>
          <w:sz w:val="22"/>
          <w:szCs w:val="22"/>
        </w:rPr>
        <w:t>г) 100 000 руб., если цена Контракта превышает 100 млн руб.</w:t>
      </w:r>
    </w:p>
    <w:p w:rsidR="00693E66" w:rsidRPr="00C53DD2" w:rsidRDefault="00693E66" w:rsidP="00693E66">
      <w:pPr>
        <w:pStyle w:val="ConsNormal"/>
        <w:rPr>
          <w:rFonts w:ascii="Times New Roman" w:hAnsi="Times New Roman" w:cs="Times New Roman"/>
          <w:sz w:val="22"/>
          <w:szCs w:val="22"/>
        </w:rPr>
      </w:pPr>
      <w:r w:rsidRPr="00C53DD2">
        <w:rPr>
          <w:rFonts w:ascii="Times New Roman" w:hAnsi="Times New Roman" w:cs="Times New Roman"/>
          <w:sz w:val="22"/>
          <w:szCs w:val="22"/>
        </w:rPr>
        <w:t>7.2.4. Общая</w:t>
      </w:r>
      <w:r w:rsidR="00C340AB" w:rsidRPr="00C53DD2">
        <w:rPr>
          <w:rFonts w:ascii="Times New Roman" w:hAnsi="Times New Roman" w:cs="Times New Roman"/>
          <w:sz w:val="22"/>
          <w:szCs w:val="22"/>
        </w:rPr>
        <w:t xml:space="preserve"> сумма</w:t>
      </w:r>
      <w:r w:rsidRPr="00C53DD2">
        <w:rPr>
          <w:rFonts w:ascii="Times New Roman" w:hAnsi="Times New Roman" w:cs="Times New Roman"/>
          <w:sz w:val="22"/>
          <w:szCs w:val="22"/>
        </w:rPr>
        <w:t xml:space="preserve"> </w:t>
      </w:r>
      <w:r w:rsidR="00C340AB" w:rsidRPr="00C53DD2">
        <w:rPr>
          <w:rFonts w:ascii="Times New Roman" w:hAnsi="Times New Roman" w:cs="Times New Roman"/>
          <w:sz w:val="22"/>
          <w:szCs w:val="22"/>
        </w:rPr>
        <w:t>начисленных штрафов</w:t>
      </w:r>
      <w:r w:rsidRPr="00C53DD2">
        <w:rPr>
          <w:rFonts w:ascii="Times New Roman" w:hAnsi="Times New Roman" w:cs="Times New Roman"/>
          <w:sz w:val="22"/>
          <w:szCs w:val="22"/>
        </w:rPr>
        <w:t xml:space="preserve"> за неисполнение или ненадлежащее исполнение </w:t>
      </w:r>
      <w:r w:rsidR="00D7553E" w:rsidRPr="00C53DD2">
        <w:rPr>
          <w:rFonts w:ascii="Times New Roman" w:hAnsi="Times New Roman" w:cs="Times New Roman"/>
          <w:sz w:val="22"/>
          <w:szCs w:val="22"/>
        </w:rPr>
        <w:t>Исполнителем</w:t>
      </w:r>
      <w:r w:rsidRPr="00C53DD2">
        <w:rPr>
          <w:rFonts w:ascii="Times New Roman" w:hAnsi="Times New Roman" w:cs="Times New Roman"/>
          <w:sz w:val="22"/>
          <w:szCs w:val="22"/>
        </w:rPr>
        <w:t xml:space="preserve"> обязательств по Контракту не может превышать цену Контракта.</w:t>
      </w:r>
    </w:p>
    <w:p w:rsidR="00211F59" w:rsidRPr="00C53DD2" w:rsidRDefault="00211F59" w:rsidP="00693E66">
      <w:pPr>
        <w:pStyle w:val="ConsNormal"/>
        <w:rPr>
          <w:rFonts w:ascii="Times New Roman" w:hAnsi="Times New Roman" w:cs="Times New Roman"/>
          <w:sz w:val="22"/>
          <w:szCs w:val="22"/>
        </w:rPr>
      </w:pPr>
      <w:r w:rsidRPr="00C53DD2">
        <w:rPr>
          <w:rFonts w:ascii="Times New Roman" w:hAnsi="Times New Roman" w:cs="Times New Roman"/>
          <w:sz w:val="22"/>
          <w:szCs w:val="22"/>
        </w:rPr>
        <w:t xml:space="preserve">7.2.5. Заказчик удерживает суммы в размере не исполненных </w:t>
      </w:r>
      <w:r w:rsidR="00D7553E" w:rsidRPr="00C53DD2">
        <w:rPr>
          <w:rFonts w:ascii="Times New Roman" w:hAnsi="Times New Roman" w:cs="Times New Roman"/>
          <w:sz w:val="22"/>
          <w:szCs w:val="22"/>
        </w:rPr>
        <w:t>Исполнителем</w:t>
      </w:r>
      <w:r w:rsidRPr="00C53DD2">
        <w:rPr>
          <w:rFonts w:ascii="Times New Roman" w:hAnsi="Times New Roman" w:cs="Times New Roman"/>
          <w:sz w:val="22"/>
          <w:szCs w:val="22"/>
        </w:rPr>
        <w:t xml:space="preserve"> требований об уплате неустоек (штрафов, пеней), предъявленных Заказчиком в соответствии с настоящим Контрактом, из суммы, подлежащей уплате </w:t>
      </w:r>
      <w:r w:rsidR="00D7553E" w:rsidRPr="00C53DD2">
        <w:rPr>
          <w:rFonts w:ascii="Times New Roman" w:hAnsi="Times New Roman" w:cs="Times New Roman"/>
          <w:sz w:val="22"/>
          <w:szCs w:val="22"/>
        </w:rPr>
        <w:t>Исполнителю</w:t>
      </w:r>
      <w:r w:rsidRPr="00C53DD2">
        <w:rPr>
          <w:rFonts w:ascii="Times New Roman" w:hAnsi="Times New Roman" w:cs="Times New Roman"/>
          <w:sz w:val="22"/>
          <w:szCs w:val="22"/>
        </w:rPr>
        <w:t>.</w:t>
      </w:r>
    </w:p>
    <w:p w:rsidR="005A0B56" w:rsidRPr="00C53DD2" w:rsidRDefault="005A0B56" w:rsidP="005A0B56">
      <w:pPr>
        <w:pStyle w:val="ConsNormal"/>
        <w:rPr>
          <w:rFonts w:ascii="Times New Roman" w:hAnsi="Times New Roman" w:cs="Times New Roman"/>
          <w:sz w:val="22"/>
          <w:szCs w:val="22"/>
        </w:rPr>
      </w:pPr>
      <w:r w:rsidRPr="00C53DD2">
        <w:rPr>
          <w:rFonts w:ascii="Times New Roman" w:hAnsi="Times New Roman" w:cs="Times New Roman"/>
          <w:sz w:val="22"/>
          <w:szCs w:val="22"/>
        </w:rPr>
        <w:t>7.3. Взыскание неустойки с Заказчика.</w:t>
      </w:r>
    </w:p>
    <w:p w:rsidR="005A0B56" w:rsidRPr="00C53DD2" w:rsidRDefault="005A0B56" w:rsidP="005A0B56">
      <w:pPr>
        <w:pStyle w:val="ConsNormal"/>
        <w:rPr>
          <w:rFonts w:ascii="Times New Roman" w:hAnsi="Times New Roman" w:cs="Times New Roman"/>
          <w:sz w:val="22"/>
          <w:szCs w:val="22"/>
        </w:rPr>
      </w:pPr>
      <w:r w:rsidRPr="00C53DD2">
        <w:rPr>
          <w:rFonts w:ascii="Times New Roman" w:hAnsi="Times New Roman" w:cs="Times New Roman"/>
          <w:sz w:val="22"/>
          <w:szCs w:val="22"/>
        </w:rPr>
        <w:t xml:space="preserve">7.3.1.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контрактных обязательств </w:t>
      </w:r>
      <w:r w:rsidR="00D7553E" w:rsidRPr="00C53DD2">
        <w:rPr>
          <w:rFonts w:ascii="Times New Roman" w:hAnsi="Times New Roman" w:cs="Times New Roman"/>
          <w:sz w:val="22"/>
          <w:szCs w:val="22"/>
        </w:rPr>
        <w:t>Исполнитель</w:t>
      </w:r>
      <w:r w:rsidRPr="00C53DD2">
        <w:rPr>
          <w:rFonts w:ascii="Times New Roman" w:hAnsi="Times New Roman" w:cs="Times New Roman"/>
          <w:sz w:val="22"/>
          <w:szCs w:val="22"/>
        </w:rPr>
        <w:t xml:space="preserve"> вправе потребовать уплаты неустоек (штрафов, пеней).</w:t>
      </w:r>
    </w:p>
    <w:p w:rsidR="005A0B56" w:rsidRPr="00C53DD2" w:rsidRDefault="005A0B56" w:rsidP="005A0B56">
      <w:pPr>
        <w:pStyle w:val="ConsNormal"/>
        <w:rPr>
          <w:rFonts w:ascii="Times New Roman" w:hAnsi="Times New Roman" w:cs="Times New Roman"/>
          <w:sz w:val="22"/>
          <w:szCs w:val="22"/>
        </w:rPr>
      </w:pPr>
      <w:r w:rsidRPr="00C53DD2">
        <w:rPr>
          <w:rFonts w:ascii="Times New Roman" w:hAnsi="Times New Roman" w:cs="Times New Roman"/>
          <w:sz w:val="22"/>
          <w:szCs w:val="22"/>
        </w:rPr>
        <w:t>7.3.2. Пени начисляются Заказчику за каждый день просрочки исполнения предусмотренного Контрактом обязательства начиная со дня, следующего за днем истечения установленного Контрактом срока исполнения обязательства. Размер пеней устанавливается как 1/300 действующей на дату уплаты пеней ключевой ставки Банка России от суммы, не уплаченной в срок.</w:t>
      </w:r>
    </w:p>
    <w:p w:rsidR="00000990" w:rsidRPr="00C53DD2" w:rsidRDefault="005A0B56" w:rsidP="005A0B56">
      <w:pPr>
        <w:pStyle w:val="ConsNormal"/>
        <w:rPr>
          <w:rFonts w:ascii="Times New Roman" w:hAnsi="Times New Roman" w:cs="Times New Roman"/>
          <w:sz w:val="22"/>
          <w:szCs w:val="22"/>
        </w:rPr>
      </w:pPr>
      <w:r w:rsidRPr="00C53DD2">
        <w:rPr>
          <w:rFonts w:ascii="Times New Roman" w:hAnsi="Times New Roman" w:cs="Times New Roman"/>
          <w:sz w:val="22"/>
          <w:szCs w:val="22"/>
        </w:rPr>
        <w:t xml:space="preserve">7.3.3. За каждый факт неисполнения Заказчиком обязательств, предусмотренных Контрактом, за исключением просрочки исполнения обязательств, </w:t>
      </w:r>
      <w:r w:rsidR="00D7553E" w:rsidRPr="00C53DD2">
        <w:rPr>
          <w:rFonts w:ascii="Times New Roman" w:hAnsi="Times New Roman" w:cs="Times New Roman"/>
          <w:sz w:val="22"/>
          <w:szCs w:val="22"/>
        </w:rPr>
        <w:t>Исполнитель</w:t>
      </w:r>
      <w:r w:rsidRPr="00C53DD2">
        <w:rPr>
          <w:rFonts w:ascii="Times New Roman" w:hAnsi="Times New Roman" w:cs="Times New Roman"/>
          <w:sz w:val="22"/>
          <w:szCs w:val="22"/>
        </w:rPr>
        <w:t xml:space="preserve"> вправе взыскать с Заказчика штраф</w:t>
      </w:r>
      <w:r w:rsidR="009B070F">
        <w:rPr>
          <w:rFonts w:ascii="Times New Roman" w:hAnsi="Times New Roman" w:cs="Times New Roman"/>
          <w:sz w:val="22"/>
          <w:szCs w:val="22"/>
        </w:rPr>
        <w:t xml:space="preserve"> в размере 1000 рублей</w:t>
      </w:r>
      <w:r w:rsidR="00422050" w:rsidRPr="00C53DD2">
        <w:rPr>
          <w:rFonts w:ascii="Times New Roman" w:hAnsi="Times New Roman" w:cs="Times New Roman"/>
          <w:sz w:val="22"/>
          <w:szCs w:val="22"/>
        </w:rPr>
        <w:t>.</w:t>
      </w:r>
    </w:p>
    <w:p w:rsidR="00000990" w:rsidRPr="00C53DD2" w:rsidRDefault="000D793C" w:rsidP="00000990">
      <w:pPr>
        <w:pStyle w:val="ConsNormal"/>
        <w:rPr>
          <w:rFonts w:ascii="Times New Roman" w:hAnsi="Times New Roman" w:cs="Times New Roman"/>
          <w:sz w:val="22"/>
          <w:szCs w:val="22"/>
        </w:rPr>
      </w:pPr>
      <w:r w:rsidRPr="00C53DD2">
        <w:rPr>
          <w:rFonts w:ascii="Times New Roman" w:hAnsi="Times New Roman" w:cs="Times New Roman"/>
          <w:sz w:val="22"/>
          <w:szCs w:val="22"/>
        </w:rPr>
        <w:t>Размер штрафа за ненадлежащее исполнение Заказчиком обязательств по Контракту определяется в соответствии с Правилами, утвержденными Постановлением Правительства РФ от 30.08.2017 N 1042.</w:t>
      </w:r>
    </w:p>
    <w:p w:rsidR="00000990" w:rsidRPr="00C53DD2" w:rsidRDefault="00000990" w:rsidP="00000990">
      <w:pPr>
        <w:pStyle w:val="ConsNormal"/>
        <w:rPr>
          <w:rFonts w:ascii="Times New Roman" w:hAnsi="Times New Roman" w:cs="Times New Roman"/>
          <w:sz w:val="22"/>
          <w:szCs w:val="22"/>
        </w:rPr>
      </w:pPr>
      <w:r w:rsidRPr="00C53DD2">
        <w:rPr>
          <w:rFonts w:ascii="Times New Roman" w:hAnsi="Times New Roman" w:cs="Times New Roman"/>
          <w:sz w:val="22"/>
          <w:szCs w:val="22"/>
        </w:rPr>
        <w:t>За каждый факт неисполнения обязательств по Контракту, за исключением просрочки исполнения обязательств, Заказчик уплачивает:</w:t>
      </w:r>
    </w:p>
    <w:p w:rsidR="00000990" w:rsidRPr="00C53DD2" w:rsidRDefault="00000990" w:rsidP="00000990">
      <w:pPr>
        <w:pStyle w:val="ConsNormal"/>
        <w:rPr>
          <w:rFonts w:ascii="Times New Roman" w:hAnsi="Times New Roman" w:cs="Times New Roman"/>
          <w:sz w:val="22"/>
          <w:szCs w:val="22"/>
        </w:rPr>
      </w:pPr>
      <w:r w:rsidRPr="00C53DD2">
        <w:rPr>
          <w:rFonts w:ascii="Times New Roman" w:hAnsi="Times New Roman" w:cs="Times New Roman"/>
          <w:sz w:val="22"/>
          <w:szCs w:val="22"/>
        </w:rPr>
        <w:t>а) 1 000 руб., если цена Контракта не превышает 3 млн руб. (включительно);</w:t>
      </w:r>
    </w:p>
    <w:p w:rsidR="00000990" w:rsidRPr="00C53DD2" w:rsidRDefault="00000990" w:rsidP="00000990">
      <w:pPr>
        <w:pStyle w:val="ConsNormal"/>
        <w:rPr>
          <w:rFonts w:ascii="Times New Roman" w:hAnsi="Times New Roman" w:cs="Times New Roman"/>
          <w:sz w:val="22"/>
          <w:szCs w:val="22"/>
        </w:rPr>
      </w:pPr>
      <w:r w:rsidRPr="00C53DD2">
        <w:rPr>
          <w:rFonts w:ascii="Times New Roman" w:hAnsi="Times New Roman" w:cs="Times New Roman"/>
          <w:sz w:val="22"/>
          <w:szCs w:val="22"/>
        </w:rPr>
        <w:t>б) 5 000 руб., если цена Контракта составляет от 3 млн до 50 млн руб. (включительно);</w:t>
      </w:r>
    </w:p>
    <w:p w:rsidR="00000990" w:rsidRPr="00C53DD2" w:rsidRDefault="00000990" w:rsidP="00000990">
      <w:pPr>
        <w:pStyle w:val="ConsNormal"/>
        <w:rPr>
          <w:rFonts w:ascii="Times New Roman" w:hAnsi="Times New Roman" w:cs="Times New Roman"/>
          <w:sz w:val="22"/>
          <w:szCs w:val="22"/>
        </w:rPr>
      </w:pPr>
      <w:r w:rsidRPr="00C53DD2">
        <w:rPr>
          <w:rFonts w:ascii="Times New Roman" w:hAnsi="Times New Roman" w:cs="Times New Roman"/>
          <w:sz w:val="22"/>
          <w:szCs w:val="22"/>
        </w:rPr>
        <w:t>в) 10 000 руб., если цена Контракта составляет от 50 млн до 100 млн руб. (включительно);</w:t>
      </w:r>
    </w:p>
    <w:p w:rsidR="00000990" w:rsidRPr="00C53DD2" w:rsidRDefault="00000990" w:rsidP="00000990">
      <w:pPr>
        <w:pStyle w:val="ConsNormal"/>
        <w:rPr>
          <w:rFonts w:ascii="Times New Roman" w:hAnsi="Times New Roman" w:cs="Times New Roman"/>
          <w:sz w:val="22"/>
          <w:szCs w:val="22"/>
        </w:rPr>
      </w:pPr>
      <w:r w:rsidRPr="00C53DD2">
        <w:rPr>
          <w:rFonts w:ascii="Times New Roman" w:hAnsi="Times New Roman" w:cs="Times New Roman"/>
          <w:sz w:val="22"/>
          <w:szCs w:val="22"/>
        </w:rPr>
        <w:t>г) 100 000 руб., если цена Контракта превышает 100 млн руб.</w:t>
      </w:r>
    </w:p>
    <w:p w:rsidR="00000990" w:rsidRPr="00C53DD2" w:rsidRDefault="00000990" w:rsidP="00000990">
      <w:pPr>
        <w:pStyle w:val="ConsNormal"/>
        <w:rPr>
          <w:rFonts w:ascii="Times New Roman" w:hAnsi="Times New Roman" w:cs="Times New Roman"/>
          <w:sz w:val="22"/>
          <w:szCs w:val="22"/>
        </w:rPr>
      </w:pPr>
      <w:r w:rsidRPr="00C53DD2">
        <w:rPr>
          <w:rFonts w:ascii="Times New Roman" w:hAnsi="Times New Roman" w:cs="Times New Roman"/>
          <w:sz w:val="22"/>
          <w:szCs w:val="22"/>
        </w:rPr>
        <w:t xml:space="preserve">7.3.4. Общая сумма </w:t>
      </w:r>
      <w:r w:rsidR="00C340AB" w:rsidRPr="00C53DD2">
        <w:rPr>
          <w:rFonts w:ascii="Times New Roman" w:hAnsi="Times New Roman" w:cs="Times New Roman"/>
          <w:sz w:val="22"/>
          <w:szCs w:val="22"/>
        </w:rPr>
        <w:t>начисленных штрафов</w:t>
      </w:r>
      <w:r w:rsidRPr="00C53DD2">
        <w:rPr>
          <w:rFonts w:ascii="Times New Roman" w:hAnsi="Times New Roman" w:cs="Times New Roman"/>
          <w:sz w:val="22"/>
          <w:szCs w:val="22"/>
        </w:rPr>
        <w:t xml:space="preserve"> за ненадлежащее исполнение Заказчиком обязательств по Контракту не может превышать цену Контракта.</w:t>
      </w:r>
    </w:p>
    <w:p w:rsidR="005A0B56" w:rsidRPr="00C53DD2" w:rsidRDefault="005A0B56" w:rsidP="005A0B56">
      <w:pPr>
        <w:pStyle w:val="ConsNormal"/>
        <w:rPr>
          <w:rFonts w:ascii="Times New Roman" w:hAnsi="Times New Roman" w:cs="Times New Roman"/>
          <w:sz w:val="22"/>
          <w:szCs w:val="22"/>
        </w:rPr>
      </w:pPr>
      <w:r w:rsidRPr="00C53DD2">
        <w:rPr>
          <w:rFonts w:ascii="Times New Roman" w:hAnsi="Times New Roman" w:cs="Times New Roman"/>
          <w:sz w:val="22"/>
          <w:szCs w:val="22"/>
        </w:rPr>
        <w:t xml:space="preserve">7.4. Сторона освобождается от уплаты неустойки (штрафа,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w:t>
      </w:r>
      <w:r w:rsidR="00C47631" w:rsidRPr="00C53DD2">
        <w:rPr>
          <w:rFonts w:ascii="Times New Roman" w:hAnsi="Times New Roman" w:cs="Times New Roman"/>
          <w:sz w:val="22"/>
          <w:szCs w:val="22"/>
        </w:rPr>
        <w:t>С</w:t>
      </w:r>
      <w:r w:rsidRPr="00C53DD2">
        <w:rPr>
          <w:rFonts w:ascii="Times New Roman" w:hAnsi="Times New Roman" w:cs="Times New Roman"/>
          <w:sz w:val="22"/>
          <w:szCs w:val="22"/>
        </w:rPr>
        <w:t>тороны.</w:t>
      </w:r>
    </w:p>
    <w:p w:rsidR="005A0B56" w:rsidRPr="00C53DD2" w:rsidRDefault="005A0B56" w:rsidP="005A0B56">
      <w:pPr>
        <w:pStyle w:val="ConsNormal"/>
        <w:rPr>
          <w:rFonts w:ascii="Times New Roman" w:hAnsi="Times New Roman" w:cs="Times New Roman"/>
          <w:sz w:val="22"/>
          <w:szCs w:val="22"/>
        </w:rPr>
      </w:pPr>
    </w:p>
    <w:p w:rsidR="005A0B56" w:rsidRPr="00C53DD2" w:rsidRDefault="005A0B56" w:rsidP="005A0B56">
      <w:pPr>
        <w:pStyle w:val="ConsNormal"/>
        <w:jc w:val="center"/>
        <w:rPr>
          <w:rFonts w:ascii="Times New Roman" w:hAnsi="Times New Roman" w:cs="Times New Roman"/>
          <w:sz w:val="22"/>
          <w:szCs w:val="22"/>
        </w:rPr>
      </w:pPr>
      <w:r w:rsidRPr="00C53DD2">
        <w:rPr>
          <w:rFonts w:ascii="Times New Roman" w:hAnsi="Times New Roman" w:cs="Times New Roman"/>
          <w:b/>
          <w:bCs/>
          <w:sz w:val="22"/>
          <w:szCs w:val="22"/>
        </w:rPr>
        <w:t>8. Расторжение Контракта</w:t>
      </w:r>
    </w:p>
    <w:p w:rsidR="005A0B56" w:rsidRPr="00C53DD2" w:rsidRDefault="005A0B56" w:rsidP="005A0B56">
      <w:pPr>
        <w:pStyle w:val="ConsNormal"/>
        <w:rPr>
          <w:rFonts w:ascii="Times New Roman" w:hAnsi="Times New Roman" w:cs="Times New Roman"/>
          <w:sz w:val="22"/>
          <w:szCs w:val="22"/>
        </w:rPr>
      </w:pPr>
    </w:p>
    <w:p w:rsidR="005A0B56" w:rsidRPr="00C53DD2" w:rsidRDefault="005A0B56" w:rsidP="005A0B56">
      <w:pPr>
        <w:pStyle w:val="ConsNormal"/>
        <w:rPr>
          <w:rFonts w:ascii="Times New Roman" w:hAnsi="Times New Roman" w:cs="Times New Roman"/>
          <w:sz w:val="22"/>
          <w:szCs w:val="22"/>
        </w:rPr>
      </w:pPr>
      <w:r w:rsidRPr="00C53DD2">
        <w:rPr>
          <w:rFonts w:ascii="Times New Roman" w:hAnsi="Times New Roman" w:cs="Times New Roman"/>
          <w:sz w:val="22"/>
          <w:szCs w:val="22"/>
        </w:rPr>
        <w:t xml:space="preserve">8.1. Расторжение Контракта допускается по соглашению </w:t>
      </w:r>
      <w:r w:rsidR="00C47631" w:rsidRPr="00C53DD2">
        <w:rPr>
          <w:rFonts w:ascii="Times New Roman" w:hAnsi="Times New Roman" w:cs="Times New Roman"/>
          <w:sz w:val="22"/>
          <w:szCs w:val="22"/>
        </w:rPr>
        <w:t>С</w:t>
      </w:r>
      <w:r w:rsidRPr="00C53DD2">
        <w:rPr>
          <w:rFonts w:ascii="Times New Roman" w:hAnsi="Times New Roman" w:cs="Times New Roman"/>
          <w:sz w:val="22"/>
          <w:szCs w:val="22"/>
        </w:rPr>
        <w:t xml:space="preserve">торон, по решению суда или в связи с односторонним отказом </w:t>
      </w:r>
      <w:r w:rsidR="00C47631" w:rsidRPr="00C53DD2">
        <w:rPr>
          <w:rFonts w:ascii="Times New Roman" w:hAnsi="Times New Roman" w:cs="Times New Roman"/>
          <w:sz w:val="22"/>
          <w:szCs w:val="22"/>
        </w:rPr>
        <w:t>С</w:t>
      </w:r>
      <w:r w:rsidRPr="00C53DD2">
        <w:rPr>
          <w:rFonts w:ascii="Times New Roman" w:hAnsi="Times New Roman" w:cs="Times New Roman"/>
          <w:sz w:val="22"/>
          <w:szCs w:val="22"/>
        </w:rPr>
        <w:t>тороны Контракта от исполнения Контракта в соответствии с гражданским законодательством.</w:t>
      </w:r>
    </w:p>
    <w:p w:rsidR="005A0B56" w:rsidRPr="00C53DD2" w:rsidRDefault="005A0B56" w:rsidP="005A0B56">
      <w:pPr>
        <w:pStyle w:val="ConsNormal"/>
        <w:rPr>
          <w:rFonts w:ascii="Times New Roman" w:hAnsi="Times New Roman" w:cs="Times New Roman"/>
          <w:sz w:val="22"/>
          <w:szCs w:val="22"/>
        </w:rPr>
      </w:pPr>
      <w:r w:rsidRPr="00C53DD2">
        <w:rPr>
          <w:rFonts w:ascii="Times New Roman" w:hAnsi="Times New Roman" w:cs="Times New Roman"/>
          <w:sz w:val="22"/>
          <w:szCs w:val="22"/>
        </w:rPr>
        <w:t>8.2.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334FB" w:rsidRPr="00C53DD2" w:rsidRDefault="007334FB" w:rsidP="007334FB">
      <w:pPr>
        <w:pStyle w:val="ConsNormal"/>
        <w:rPr>
          <w:rFonts w:ascii="Times New Roman" w:hAnsi="Times New Roman" w:cs="Times New Roman"/>
          <w:sz w:val="22"/>
          <w:szCs w:val="22"/>
        </w:rPr>
      </w:pPr>
      <w:r w:rsidRPr="00C53DD2">
        <w:rPr>
          <w:rFonts w:ascii="Times New Roman" w:hAnsi="Times New Roman" w:cs="Times New Roman"/>
          <w:sz w:val="22"/>
          <w:szCs w:val="22"/>
        </w:rPr>
        <w:t>8.3.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7334FB" w:rsidRPr="00C53DD2" w:rsidRDefault="007334FB" w:rsidP="007334FB">
      <w:pPr>
        <w:pStyle w:val="ConsNormal"/>
        <w:rPr>
          <w:rFonts w:ascii="Times New Roman" w:hAnsi="Times New Roman" w:cs="Times New Roman"/>
          <w:sz w:val="22"/>
          <w:szCs w:val="22"/>
        </w:rPr>
      </w:pPr>
      <w:r w:rsidRPr="00C53DD2">
        <w:rPr>
          <w:rFonts w:ascii="Times New Roman" w:hAnsi="Times New Roman" w:cs="Times New Roman"/>
          <w:sz w:val="22"/>
          <w:szCs w:val="22"/>
        </w:rPr>
        <w:t xml:space="preserve">8.4. Решение Заказчика об одностороннем отказе от исполнения Контракта передается лично под расписку лицу, имеющему право действовать от имени </w:t>
      </w:r>
      <w:r w:rsidR="00D7553E" w:rsidRPr="00C53DD2">
        <w:rPr>
          <w:rFonts w:ascii="Times New Roman" w:hAnsi="Times New Roman" w:cs="Times New Roman"/>
          <w:sz w:val="22"/>
          <w:szCs w:val="22"/>
        </w:rPr>
        <w:t>Исполнителя</w:t>
      </w:r>
      <w:r w:rsidRPr="00C53DD2">
        <w:rPr>
          <w:rFonts w:ascii="Times New Roman" w:hAnsi="Times New Roman" w:cs="Times New Roman"/>
          <w:sz w:val="22"/>
          <w:szCs w:val="22"/>
        </w:rPr>
        <w:t xml:space="preserve">, или направляется </w:t>
      </w:r>
      <w:r w:rsidR="00D7553E" w:rsidRPr="00C53DD2">
        <w:rPr>
          <w:rFonts w:ascii="Times New Roman" w:hAnsi="Times New Roman" w:cs="Times New Roman"/>
          <w:sz w:val="22"/>
          <w:szCs w:val="22"/>
        </w:rPr>
        <w:t>Исполнителю</w:t>
      </w:r>
      <w:r w:rsidRPr="00C53DD2">
        <w:rPr>
          <w:rFonts w:ascii="Times New Roman" w:hAnsi="Times New Roman" w:cs="Times New Roman"/>
          <w:sz w:val="22"/>
          <w:szCs w:val="22"/>
        </w:rPr>
        <w:t xml:space="preserve"> по адресу, указанному в Контракте. Выполнение Заказчиком этих требований считается надлежащим уведомлением </w:t>
      </w:r>
      <w:r w:rsidR="00D7553E" w:rsidRPr="00C53DD2">
        <w:rPr>
          <w:rFonts w:ascii="Times New Roman" w:hAnsi="Times New Roman" w:cs="Times New Roman"/>
          <w:sz w:val="22"/>
          <w:szCs w:val="22"/>
        </w:rPr>
        <w:t>Исполнителя</w:t>
      </w:r>
      <w:r w:rsidRPr="00C53DD2">
        <w:rPr>
          <w:rFonts w:ascii="Times New Roman" w:hAnsi="Times New Roman" w:cs="Times New Roman"/>
          <w:sz w:val="22"/>
          <w:szCs w:val="22"/>
        </w:rPr>
        <w:t xml:space="preserve"> об одностороннем отказе от исполнения Контракта. Датой такого уведомления признается:</w:t>
      </w:r>
    </w:p>
    <w:p w:rsidR="007334FB" w:rsidRPr="00C53DD2" w:rsidRDefault="007334FB" w:rsidP="007334FB">
      <w:pPr>
        <w:pStyle w:val="ConsNormal"/>
        <w:rPr>
          <w:rFonts w:ascii="Times New Roman" w:hAnsi="Times New Roman" w:cs="Times New Roman"/>
          <w:sz w:val="22"/>
          <w:szCs w:val="22"/>
        </w:rPr>
      </w:pPr>
      <w:r w:rsidRPr="00C53DD2">
        <w:rPr>
          <w:rFonts w:ascii="Times New Roman" w:hAnsi="Times New Roman" w:cs="Times New Roman"/>
          <w:sz w:val="22"/>
          <w:szCs w:val="22"/>
        </w:rPr>
        <w:t xml:space="preserve">- дата, указанная лицом, имеющим право действовать от имени </w:t>
      </w:r>
      <w:r w:rsidR="00D7553E" w:rsidRPr="00C53DD2">
        <w:rPr>
          <w:rFonts w:ascii="Times New Roman" w:hAnsi="Times New Roman" w:cs="Times New Roman"/>
          <w:sz w:val="22"/>
          <w:szCs w:val="22"/>
        </w:rPr>
        <w:t>Исполнителя</w:t>
      </w:r>
      <w:r w:rsidRPr="00C53DD2">
        <w:rPr>
          <w:rFonts w:ascii="Times New Roman" w:hAnsi="Times New Roman" w:cs="Times New Roman"/>
          <w:sz w:val="22"/>
          <w:szCs w:val="22"/>
        </w:rPr>
        <w:t>, в расписке о получении решения об одностороннем отказе от исполнения Контракта, - если решение вручалось лично под расписку;</w:t>
      </w:r>
    </w:p>
    <w:p w:rsidR="007334FB" w:rsidRPr="00C53DD2" w:rsidRDefault="007334FB" w:rsidP="007334FB">
      <w:pPr>
        <w:pStyle w:val="ConsNormal"/>
        <w:rPr>
          <w:rFonts w:ascii="Times New Roman" w:hAnsi="Times New Roman" w:cs="Times New Roman"/>
          <w:sz w:val="22"/>
          <w:szCs w:val="22"/>
        </w:rPr>
      </w:pPr>
      <w:r w:rsidRPr="00C53DD2">
        <w:rPr>
          <w:rFonts w:ascii="Times New Roman" w:hAnsi="Times New Roman" w:cs="Times New Roman"/>
          <w:sz w:val="22"/>
          <w:szCs w:val="22"/>
        </w:rPr>
        <w:t xml:space="preserve">- дата получения Заказчиком подтверждения о вручении </w:t>
      </w:r>
      <w:r w:rsidR="00D7553E" w:rsidRPr="00C53DD2">
        <w:rPr>
          <w:rFonts w:ascii="Times New Roman" w:hAnsi="Times New Roman" w:cs="Times New Roman"/>
          <w:sz w:val="22"/>
          <w:szCs w:val="22"/>
        </w:rPr>
        <w:t>Исполнителю</w:t>
      </w:r>
      <w:r w:rsidRPr="00C53DD2">
        <w:rPr>
          <w:rFonts w:ascii="Times New Roman" w:hAnsi="Times New Roman" w:cs="Times New Roman"/>
          <w:sz w:val="22"/>
          <w:szCs w:val="22"/>
        </w:rPr>
        <w:t xml:space="preserve"> заказного письма - если решение направлялось заказным письмом по почте;</w:t>
      </w:r>
    </w:p>
    <w:p w:rsidR="007334FB" w:rsidRPr="00C53DD2" w:rsidRDefault="007334FB" w:rsidP="007334FB">
      <w:pPr>
        <w:pStyle w:val="ConsNormal"/>
        <w:rPr>
          <w:rFonts w:ascii="Times New Roman" w:hAnsi="Times New Roman" w:cs="Times New Roman"/>
          <w:sz w:val="22"/>
          <w:szCs w:val="22"/>
        </w:rPr>
      </w:pPr>
      <w:r w:rsidRPr="00C53DD2">
        <w:rPr>
          <w:rFonts w:ascii="Times New Roman" w:hAnsi="Times New Roman" w:cs="Times New Roman"/>
          <w:sz w:val="22"/>
          <w:szCs w:val="22"/>
        </w:rPr>
        <w:t xml:space="preserve">- дата получения Заказчиком информации об отсутствии </w:t>
      </w:r>
      <w:r w:rsidR="00D7553E" w:rsidRPr="00C53DD2">
        <w:rPr>
          <w:rFonts w:ascii="Times New Roman" w:hAnsi="Times New Roman" w:cs="Times New Roman"/>
          <w:sz w:val="22"/>
          <w:szCs w:val="22"/>
        </w:rPr>
        <w:t>Исполнителя</w:t>
      </w:r>
      <w:r w:rsidRPr="00C53DD2">
        <w:rPr>
          <w:rFonts w:ascii="Times New Roman" w:hAnsi="Times New Roman" w:cs="Times New Roman"/>
          <w:sz w:val="22"/>
          <w:szCs w:val="22"/>
        </w:rPr>
        <w:t xml:space="preserve"> по адресу, указанному в Контракте, информации о возврате письма по истечении срока хранения - если решение направлялось заказным письмом по почте.</w:t>
      </w:r>
    </w:p>
    <w:p w:rsidR="007334FB" w:rsidRPr="00C53DD2" w:rsidRDefault="007334FB" w:rsidP="007334FB">
      <w:pPr>
        <w:pStyle w:val="ConsNormal"/>
        <w:rPr>
          <w:rFonts w:ascii="Times New Roman" w:hAnsi="Times New Roman" w:cs="Times New Roman"/>
          <w:sz w:val="22"/>
          <w:szCs w:val="22"/>
        </w:rPr>
      </w:pPr>
      <w:r w:rsidRPr="00C53DD2">
        <w:rPr>
          <w:rFonts w:ascii="Times New Roman" w:hAnsi="Times New Roman" w:cs="Times New Roman"/>
          <w:sz w:val="22"/>
          <w:szCs w:val="22"/>
        </w:rPr>
        <w:t xml:space="preserve">8.5. Решение Заказчика об одностороннем отказе от исполнения Контракта вступает в силу, и Контракт считается расторгнутым через 10 дней с даты надлежащего уведомления </w:t>
      </w:r>
      <w:r w:rsidR="00D7553E" w:rsidRPr="00C53DD2">
        <w:rPr>
          <w:rFonts w:ascii="Times New Roman" w:hAnsi="Times New Roman" w:cs="Times New Roman"/>
          <w:sz w:val="22"/>
          <w:szCs w:val="22"/>
        </w:rPr>
        <w:t>Исполнителя</w:t>
      </w:r>
      <w:r w:rsidRPr="00C53DD2">
        <w:rPr>
          <w:rFonts w:ascii="Times New Roman" w:hAnsi="Times New Roman" w:cs="Times New Roman"/>
          <w:sz w:val="22"/>
          <w:szCs w:val="22"/>
        </w:rPr>
        <w:t xml:space="preserve"> об одностороннем отказе от исполнения Контракта.</w:t>
      </w:r>
    </w:p>
    <w:p w:rsidR="007334FB" w:rsidRPr="00C53DD2" w:rsidRDefault="007334FB" w:rsidP="007334FB">
      <w:pPr>
        <w:pStyle w:val="ConsNormal"/>
        <w:rPr>
          <w:rFonts w:ascii="Times New Roman" w:hAnsi="Times New Roman" w:cs="Times New Roman"/>
          <w:sz w:val="22"/>
          <w:szCs w:val="22"/>
        </w:rPr>
      </w:pPr>
      <w:r w:rsidRPr="00C53DD2">
        <w:rPr>
          <w:rFonts w:ascii="Times New Roman" w:hAnsi="Times New Roman" w:cs="Times New Roman"/>
          <w:sz w:val="22"/>
          <w:szCs w:val="22"/>
        </w:rPr>
        <w:t xml:space="preserve">8.6.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D7553E" w:rsidRPr="00C53DD2">
        <w:rPr>
          <w:rFonts w:ascii="Times New Roman" w:hAnsi="Times New Roman" w:cs="Times New Roman"/>
          <w:sz w:val="22"/>
          <w:szCs w:val="22"/>
        </w:rPr>
        <w:t>Исполнителя</w:t>
      </w:r>
      <w:r w:rsidRPr="00C53DD2">
        <w:rPr>
          <w:rFonts w:ascii="Times New Roman" w:hAnsi="Times New Roman" w:cs="Times New Roman"/>
          <w:sz w:val="22"/>
          <w:szCs w:val="22"/>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поставленного товара. Данное правило не применяется в случае повторного нарушения </w:t>
      </w:r>
      <w:r w:rsidR="00D7553E" w:rsidRPr="00C53DD2">
        <w:rPr>
          <w:rFonts w:ascii="Times New Roman" w:hAnsi="Times New Roman" w:cs="Times New Roman"/>
          <w:sz w:val="22"/>
          <w:szCs w:val="22"/>
        </w:rPr>
        <w:t>Исполнителем</w:t>
      </w:r>
      <w:r w:rsidRPr="00C53DD2">
        <w:rPr>
          <w:rFonts w:ascii="Times New Roman" w:hAnsi="Times New Roman" w:cs="Times New Roman"/>
          <w:sz w:val="22"/>
          <w:szCs w:val="22"/>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7334FB" w:rsidRPr="00C53DD2" w:rsidRDefault="007334FB" w:rsidP="007334FB">
      <w:pPr>
        <w:pStyle w:val="ConsNormal"/>
        <w:rPr>
          <w:rFonts w:ascii="Times New Roman" w:hAnsi="Times New Roman" w:cs="Times New Roman"/>
          <w:sz w:val="22"/>
          <w:szCs w:val="22"/>
        </w:rPr>
      </w:pPr>
      <w:r w:rsidRPr="00C53DD2">
        <w:rPr>
          <w:rFonts w:ascii="Times New Roman" w:hAnsi="Times New Roman" w:cs="Times New Roman"/>
          <w:sz w:val="22"/>
          <w:szCs w:val="22"/>
        </w:rPr>
        <w:t xml:space="preserve">Не позднее трех рабочих дней, следующих за днем такой отмены, Заказчик передает лично под расписку лицу, имеющему право действовать от имени </w:t>
      </w:r>
      <w:r w:rsidR="00D7553E" w:rsidRPr="00C53DD2">
        <w:rPr>
          <w:rFonts w:ascii="Times New Roman" w:hAnsi="Times New Roman" w:cs="Times New Roman"/>
          <w:sz w:val="22"/>
          <w:szCs w:val="22"/>
        </w:rPr>
        <w:t>Исполнителя</w:t>
      </w:r>
      <w:r w:rsidRPr="00C53DD2">
        <w:rPr>
          <w:rFonts w:ascii="Times New Roman" w:hAnsi="Times New Roman" w:cs="Times New Roman"/>
          <w:sz w:val="22"/>
          <w:szCs w:val="22"/>
        </w:rPr>
        <w:t xml:space="preserve">, или направляет </w:t>
      </w:r>
      <w:r w:rsidR="00D7553E" w:rsidRPr="00C53DD2">
        <w:rPr>
          <w:rFonts w:ascii="Times New Roman" w:hAnsi="Times New Roman" w:cs="Times New Roman"/>
          <w:sz w:val="22"/>
          <w:szCs w:val="22"/>
        </w:rPr>
        <w:t>Исполнителю</w:t>
      </w:r>
      <w:r w:rsidRPr="00C53DD2">
        <w:rPr>
          <w:rFonts w:ascii="Times New Roman" w:hAnsi="Times New Roman" w:cs="Times New Roman"/>
          <w:sz w:val="22"/>
          <w:szCs w:val="22"/>
        </w:rPr>
        <w:t xml:space="preserve"> по адресу, указанному в Контракте, уведомление об отмене решения об одностороннем отказе от исполнения Контракта.</w:t>
      </w:r>
    </w:p>
    <w:p w:rsidR="007334FB" w:rsidRPr="00C53DD2" w:rsidRDefault="007334FB" w:rsidP="007334FB">
      <w:pPr>
        <w:pStyle w:val="ConsNormal"/>
        <w:rPr>
          <w:rFonts w:ascii="Times New Roman" w:hAnsi="Times New Roman" w:cs="Times New Roman"/>
          <w:sz w:val="22"/>
          <w:szCs w:val="22"/>
        </w:rPr>
      </w:pPr>
      <w:r w:rsidRPr="00C53DD2">
        <w:rPr>
          <w:rFonts w:ascii="Times New Roman" w:hAnsi="Times New Roman" w:cs="Times New Roman"/>
          <w:sz w:val="22"/>
          <w:szCs w:val="22"/>
        </w:rPr>
        <w:t xml:space="preserve">8.7. </w:t>
      </w:r>
      <w:r w:rsidR="00D7553E" w:rsidRPr="00C53DD2">
        <w:rPr>
          <w:rFonts w:ascii="Times New Roman" w:hAnsi="Times New Roman" w:cs="Times New Roman"/>
          <w:sz w:val="22"/>
          <w:szCs w:val="22"/>
        </w:rPr>
        <w:t>Исполнитель</w:t>
      </w:r>
      <w:r w:rsidRPr="00C53DD2">
        <w:rPr>
          <w:rFonts w:ascii="Times New Roman" w:hAnsi="Times New Roman" w:cs="Times New Roman"/>
          <w:sz w:val="22"/>
          <w:szCs w:val="22"/>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334FB" w:rsidRPr="00C53DD2" w:rsidRDefault="007334FB" w:rsidP="007334FB">
      <w:pPr>
        <w:pStyle w:val="ConsNormal"/>
        <w:rPr>
          <w:rFonts w:ascii="Times New Roman" w:hAnsi="Times New Roman" w:cs="Times New Roman"/>
          <w:sz w:val="22"/>
          <w:szCs w:val="22"/>
        </w:rPr>
      </w:pPr>
      <w:r w:rsidRPr="00C53DD2">
        <w:rPr>
          <w:rFonts w:ascii="Times New Roman" w:hAnsi="Times New Roman" w:cs="Times New Roman"/>
          <w:sz w:val="22"/>
          <w:szCs w:val="22"/>
        </w:rPr>
        <w:t xml:space="preserve">8.8. Решение </w:t>
      </w:r>
      <w:r w:rsidR="00D7553E" w:rsidRPr="00C53DD2">
        <w:rPr>
          <w:rFonts w:ascii="Times New Roman" w:hAnsi="Times New Roman" w:cs="Times New Roman"/>
          <w:sz w:val="22"/>
          <w:szCs w:val="22"/>
        </w:rPr>
        <w:t>Исполнителя</w:t>
      </w:r>
      <w:r w:rsidRPr="00C53DD2">
        <w:rPr>
          <w:rFonts w:ascii="Times New Roman" w:hAnsi="Times New Roman" w:cs="Times New Roman"/>
          <w:sz w:val="22"/>
          <w:szCs w:val="22"/>
        </w:rPr>
        <w:t xml:space="preserve"> об одностороннем отказе от исполнения Контракта должно быть передано лично под расписку лицу, имеющему право действовать от имени Заказчика, или направлено Заказчику по почте заказным письмом с уведомлением о вручении по адресу, указанному в Контракте. Выполнение </w:t>
      </w:r>
      <w:r w:rsidR="00D7553E" w:rsidRPr="00C53DD2">
        <w:rPr>
          <w:rFonts w:ascii="Times New Roman" w:hAnsi="Times New Roman" w:cs="Times New Roman"/>
          <w:sz w:val="22"/>
          <w:szCs w:val="22"/>
        </w:rPr>
        <w:t>Исполнителем</w:t>
      </w:r>
      <w:r w:rsidRPr="00C53DD2">
        <w:rPr>
          <w:rFonts w:ascii="Times New Roman" w:hAnsi="Times New Roman" w:cs="Times New Roman"/>
          <w:sz w:val="22"/>
          <w:szCs w:val="22"/>
        </w:rPr>
        <w:t xml:space="preserve"> этих требований считается надлежащим уведомлением Заказчика об одностороннем отказе от исполнения Контракта. Датой такого уведомления считается:</w:t>
      </w:r>
    </w:p>
    <w:p w:rsidR="007334FB" w:rsidRPr="00C53DD2" w:rsidRDefault="007334FB" w:rsidP="007334FB">
      <w:pPr>
        <w:pStyle w:val="ConsNormal"/>
        <w:rPr>
          <w:rFonts w:ascii="Times New Roman" w:hAnsi="Times New Roman" w:cs="Times New Roman"/>
          <w:sz w:val="22"/>
          <w:szCs w:val="22"/>
        </w:rPr>
      </w:pPr>
      <w:r w:rsidRPr="00C53DD2">
        <w:rPr>
          <w:rFonts w:ascii="Times New Roman" w:hAnsi="Times New Roman" w:cs="Times New Roman"/>
          <w:sz w:val="22"/>
          <w:szCs w:val="22"/>
        </w:rPr>
        <w:t>- дата, указанная лицом, имеющим право действовать от имени Заказчика, в расписке о получении решения об одностороннем отказе от исполнения Контракта, - если решение вручалось лично;</w:t>
      </w:r>
    </w:p>
    <w:p w:rsidR="007334FB" w:rsidRPr="00C53DD2" w:rsidRDefault="007334FB" w:rsidP="007334FB">
      <w:pPr>
        <w:pStyle w:val="ConsNormal"/>
        <w:rPr>
          <w:rFonts w:ascii="Times New Roman" w:hAnsi="Times New Roman" w:cs="Times New Roman"/>
          <w:sz w:val="22"/>
          <w:szCs w:val="22"/>
        </w:rPr>
      </w:pPr>
      <w:r w:rsidRPr="00C53DD2">
        <w:rPr>
          <w:rFonts w:ascii="Times New Roman" w:hAnsi="Times New Roman" w:cs="Times New Roman"/>
          <w:sz w:val="22"/>
          <w:szCs w:val="22"/>
        </w:rPr>
        <w:t xml:space="preserve">- дата получения </w:t>
      </w:r>
      <w:r w:rsidR="00D7553E" w:rsidRPr="00C53DD2">
        <w:rPr>
          <w:rFonts w:ascii="Times New Roman" w:hAnsi="Times New Roman" w:cs="Times New Roman"/>
          <w:sz w:val="22"/>
          <w:szCs w:val="22"/>
        </w:rPr>
        <w:t>Исполнителем</w:t>
      </w:r>
      <w:r w:rsidRPr="00C53DD2">
        <w:rPr>
          <w:rFonts w:ascii="Times New Roman" w:hAnsi="Times New Roman" w:cs="Times New Roman"/>
          <w:sz w:val="22"/>
          <w:szCs w:val="22"/>
        </w:rPr>
        <w:t xml:space="preserve"> подтверждения о вручении Заказчику заказного письма;</w:t>
      </w:r>
    </w:p>
    <w:p w:rsidR="007334FB" w:rsidRPr="00C53DD2" w:rsidRDefault="007334FB" w:rsidP="007334FB">
      <w:pPr>
        <w:pStyle w:val="ConsNormal"/>
        <w:rPr>
          <w:rFonts w:ascii="Times New Roman" w:hAnsi="Times New Roman" w:cs="Times New Roman"/>
          <w:sz w:val="22"/>
          <w:szCs w:val="22"/>
        </w:rPr>
      </w:pPr>
      <w:r w:rsidRPr="00C53DD2">
        <w:rPr>
          <w:rFonts w:ascii="Times New Roman" w:hAnsi="Times New Roman" w:cs="Times New Roman"/>
          <w:sz w:val="22"/>
          <w:szCs w:val="22"/>
        </w:rPr>
        <w:t>- дата получения информации об отсутствии Заказчика по адресу, указанному в Контракте, или информации о возврате такого письма по истечении срока хранения - если решение направлялось по почте.</w:t>
      </w:r>
    </w:p>
    <w:p w:rsidR="007334FB" w:rsidRPr="00C53DD2" w:rsidRDefault="007334FB" w:rsidP="007334FB">
      <w:pPr>
        <w:pStyle w:val="ConsNormal"/>
        <w:rPr>
          <w:rFonts w:ascii="Times New Roman" w:hAnsi="Times New Roman" w:cs="Times New Roman"/>
          <w:sz w:val="22"/>
          <w:szCs w:val="22"/>
        </w:rPr>
      </w:pPr>
      <w:r w:rsidRPr="00C53DD2">
        <w:rPr>
          <w:rFonts w:ascii="Times New Roman" w:hAnsi="Times New Roman" w:cs="Times New Roman"/>
          <w:sz w:val="22"/>
          <w:szCs w:val="22"/>
        </w:rPr>
        <w:t xml:space="preserve">8.9. Решение </w:t>
      </w:r>
      <w:r w:rsidR="00D7553E" w:rsidRPr="00C53DD2">
        <w:rPr>
          <w:rFonts w:ascii="Times New Roman" w:hAnsi="Times New Roman" w:cs="Times New Roman"/>
          <w:sz w:val="22"/>
          <w:szCs w:val="22"/>
        </w:rPr>
        <w:t>Исполнителя</w:t>
      </w:r>
      <w:r w:rsidRPr="00C53DD2">
        <w:rPr>
          <w:rFonts w:ascii="Times New Roman" w:hAnsi="Times New Roman" w:cs="Times New Roman"/>
          <w:sz w:val="22"/>
          <w:szCs w:val="22"/>
        </w:rPr>
        <w:t xml:space="preserve"> об одностороннем отказе от исполнения Контракта вступает в силу, и Контракт считается расторгнутым через 10 дней с даты надлежащего уведомления Заказчика об одностороннем отказе от исполнения Контракта.</w:t>
      </w:r>
    </w:p>
    <w:p w:rsidR="007334FB" w:rsidRPr="00C53DD2" w:rsidRDefault="007334FB" w:rsidP="007334FB">
      <w:pPr>
        <w:pStyle w:val="ConsNormal"/>
        <w:rPr>
          <w:rFonts w:ascii="Times New Roman" w:hAnsi="Times New Roman" w:cs="Times New Roman"/>
          <w:sz w:val="22"/>
          <w:szCs w:val="22"/>
        </w:rPr>
      </w:pPr>
      <w:r w:rsidRPr="00C53DD2">
        <w:rPr>
          <w:rFonts w:ascii="Times New Roman" w:hAnsi="Times New Roman" w:cs="Times New Roman"/>
          <w:sz w:val="22"/>
          <w:szCs w:val="22"/>
        </w:rPr>
        <w:t xml:space="preserve">8.10. </w:t>
      </w:r>
      <w:r w:rsidR="00D7553E" w:rsidRPr="00C53DD2">
        <w:rPr>
          <w:rFonts w:ascii="Times New Roman" w:hAnsi="Times New Roman" w:cs="Times New Roman"/>
          <w:sz w:val="22"/>
          <w:szCs w:val="22"/>
        </w:rPr>
        <w:t>Исполнитель</w:t>
      </w:r>
      <w:r w:rsidRPr="00C53DD2">
        <w:rPr>
          <w:rFonts w:ascii="Times New Roman" w:hAnsi="Times New Roman" w:cs="Times New Roman"/>
          <w:sz w:val="22"/>
          <w:szCs w:val="22"/>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7334FB" w:rsidRPr="00C53DD2" w:rsidRDefault="007334FB" w:rsidP="007334FB">
      <w:pPr>
        <w:pStyle w:val="ConsNormal"/>
        <w:rPr>
          <w:rFonts w:ascii="Times New Roman" w:hAnsi="Times New Roman" w:cs="Times New Roman"/>
          <w:sz w:val="22"/>
          <w:szCs w:val="22"/>
        </w:rPr>
      </w:pPr>
      <w:r w:rsidRPr="00C53DD2">
        <w:rPr>
          <w:rFonts w:ascii="Times New Roman" w:hAnsi="Times New Roman" w:cs="Times New Roman"/>
          <w:sz w:val="22"/>
          <w:szCs w:val="22"/>
        </w:rPr>
        <w:t xml:space="preserve">Не позднее трех рабочих дней, следующих за днем такой отмены, </w:t>
      </w:r>
      <w:r w:rsidR="00D7553E" w:rsidRPr="00C53DD2">
        <w:rPr>
          <w:rFonts w:ascii="Times New Roman" w:hAnsi="Times New Roman" w:cs="Times New Roman"/>
          <w:sz w:val="22"/>
          <w:szCs w:val="22"/>
        </w:rPr>
        <w:t>Исполнитель</w:t>
      </w:r>
      <w:r w:rsidRPr="00C53DD2">
        <w:rPr>
          <w:rFonts w:ascii="Times New Roman" w:hAnsi="Times New Roman" w:cs="Times New Roman"/>
          <w:sz w:val="22"/>
          <w:szCs w:val="22"/>
        </w:rPr>
        <w:t xml:space="preserve"> передает лично под расписку лицу, имеющему право действовать от имени Заказчика, или направляет Заказчику по адресу, указанному в Контракте, уведомление об отмене решения об одностороннем отказе от исполнения Контракта.</w:t>
      </w:r>
    </w:p>
    <w:p w:rsidR="005A0B56" w:rsidRPr="00C53DD2" w:rsidRDefault="007334FB" w:rsidP="007334FB">
      <w:pPr>
        <w:pStyle w:val="ConsNormal"/>
        <w:rPr>
          <w:rFonts w:ascii="Times New Roman" w:hAnsi="Times New Roman" w:cs="Times New Roman"/>
          <w:sz w:val="22"/>
          <w:szCs w:val="22"/>
        </w:rPr>
      </w:pPr>
      <w:r w:rsidRPr="00C53DD2">
        <w:rPr>
          <w:rFonts w:ascii="Times New Roman" w:hAnsi="Times New Roman" w:cs="Times New Roman"/>
          <w:sz w:val="22"/>
          <w:szCs w:val="22"/>
        </w:rPr>
        <w:t>8.11.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A0B56" w:rsidRPr="00C53DD2" w:rsidRDefault="005A0B56" w:rsidP="005A0B56">
      <w:pPr>
        <w:pStyle w:val="ConsNormal"/>
        <w:rPr>
          <w:rFonts w:ascii="Times New Roman" w:hAnsi="Times New Roman" w:cs="Times New Roman"/>
          <w:sz w:val="22"/>
          <w:szCs w:val="22"/>
        </w:rPr>
      </w:pPr>
    </w:p>
    <w:p w:rsidR="005A0B56" w:rsidRPr="00C53DD2" w:rsidRDefault="005A0B56" w:rsidP="005A0B56">
      <w:pPr>
        <w:pStyle w:val="ConsNormal"/>
        <w:jc w:val="center"/>
        <w:rPr>
          <w:rFonts w:ascii="Times New Roman" w:hAnsi="Times New Roman" w:cs="Times New Roman"/>
          <w:sz w:val="22"/>
          <w:szCs w:val="22"/>
        </w:rPr>
      </w:pPr>
      <w:r w:rsidRPr="00C53DD2">
        <w:rPr>
          <w:rFonts w:ascii="Times New Roman" w:hAnsi="Times New Roman" w:cs="Times New Roman"/>
          <w:b/>
          <w:bCs/>
          <w:sz w:val="22"/>
          <w:szCs w:val="22"/>
        </w:rPr>
        <w:t>9. Разрешение споров</w:t>
      </w:r>
    </w:p>
    <w:p w:rsidR="005A0B56" w:rsidRPr="00C53DD2" w:rsidRDefault="005A0B56" w:rsidP="005A0B56">
      <w:pPr>
        <w:pStyle w:val="ConsNormal"/>
        <w:rPr>
          <w:rFonts w:ascii="Times New Roman" w:hAnsi="Times New Roman" w:cs="Times New Roman"/>
          <w:sz w:val="22"/>
          <w:szCs w:val="22"/>
        </w:rPr>
      </w:pPr>
    </w:p>
    <w:p w:rsidR="005A0B56" w:rsidRPr="00C53DD2" w:rsidRDefault="005A0B56" w:rsidP="005A0B56">
      <w:pPr>
        <w:pStyle w:val="ConsNormal"/>
        <w:rPr>
          <w:rFonts w:ascii="Times New Roman" w:hAnsi="Times New Roman" w:cs="Times New Roman"/>
          <w:sz w:val="22"/>
          <w:szCs w:val="22"/>
        </w:rPr>
      </w:pPr>
      <w:r w:rsidRPr="00C53DD2">
        <w:rPr>
          <w:rFonts w:ascii="Times New Roman" w:hAnsi="Times New Roman" w:cs="Times New Roman"/>
          <w:sz w:val="22"/>
          <w:szCs w:val="22"/>
        </w:rPr>
        <w:t xml:space="preserve">9.1. Все споры и разногласия, возникающие между </w:t>
      </w:r>
      <w:r w:rsidR="00C47631" w:rsidRPr="00C53DD2">
        <w:rPr>
          <w:rFonts w:ascii="Times New Roman" w:hAnsi="Times New Roman" w:cs="Times New Roman"/>
          <w:sz w:val="22"/>
          <w:szCs w:val="22"/>
        </w:rPr>
        <w:t>С</w:t>
      </w:r>
      <w:r w:rsidRPr="00C53DD2">
        <w:rPr>
          <w:rFonts w:ascii="Times New Roman" w:hAnsi="Times New Roman" w:cs="Times New Roman"/>
          <w:sz w:val="22"/>
          <w:szCs w:val="22"/>
        </w:rPr>
        <w:t xml:space="preserve">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w:t>
      </w:r>
      <w:r w:rsidR="00473523" w:rsidRPr="00C53DD2">
        <w:rPr>
          <w:rFonts w:ascii="Times New Roman" w:hAnsi="Times New Roman" w:cs="Times New Roman"/>
          <w:sz w:val="22"/>
          <w:szCs w:val="22"/>
        </w:rPr>
        <w:t>Ростовской области</w:t>
      </w:r>
      <w:r w:rsidRPr="00C53DD2">
        <w:rPr>
          <w:rFonts w:ascii="Times New Roman" w:hAnsi="Times New Roman" w:cs="Times New Roman"/>
          <w:sz w:val="22"/>
          <w:szCs w:val="22"/>
        </w:rPr>
        <w:t>.</w:t>
      </w:r>
    </w:p>
    <w:p w:rsidR="005A0B56" w:rsidRPr="00C53DD2" w:rsidRDefault="005A0B56" w:rsidP="005A0B56">
      <w:pPr>
        <w:pStyle w:val="ConsNormal"/>
        <w:rPr>
          <w:rFonts w:ascii="Times New Roman" w:hAnsi="Times New Roman" w:cs="Times New Roman"/>
          <w:sz w:val="22"/>
          <w:szCs w:val="22"/>
        </w:rPr>
      </w:pPr>
    </w:p>
    <w:p w:rsidR="005A0B56" w:rsidRPr="00C53DD2" w:rsidRDefault="005A0B56" w:rsidP="005A0B56">
      <w:pPr>
        <w:pStyle w:val="ConsNormal"/>
        <w:jc w:val="center"/>
        <w:rPr>
          <w:rFonts w:ascii="Times New Roman" w:hAnsi="Times New Roman" w:cs="Times New Roman"/>
          <w:sz w:val="22"/>
          <w:szCs w:val="22"/>
        </w:rPr>
      </w:pPr>
      <w:r w:rsidRPr="00C53DD2">
        <w:rPr>
          <w:rFonts w:ascii="Times New Roman" w:hAnsi="Times New Roman" w:cs="Times New Roman"/>
          <w:b/>
          <w:bCs/>
          <w:sz w:val="22"/>
          <w:szCs w:val="22"/>
        </w:rPr>
        <w:t>10. Заключительные положения</w:t>
      </w:r>
    </w:p>
    <w:p w:rsidR="005A0B56" w:rsidRPr="00C53DD2" w:rsidRDefault="005A0B56" w:rsidP="005A0B56">
      <w:pPr>
        <w:pStyle w:val="ConsNormal"/>
        <w:rPr>
          <w:rFonts w:ascii="Times New Roman" w:hAnsi="Times New Roman" w:cs="Times New Roman"/>
          <w:sz w:val="22"/>
          <w:szCs w:val="22"/>
        </w:rPr>
      </w:pPr>
    </w:p>
    <w:p w:rsidR="005A0B56" w:rsidRPr="00C53DD2" w:rsidRDefault="005A0B56" w:rsidP="005A0B56">
      <w:pPr>
        <w:pStyle w:val="ConsNormal"/>
        <w:rPr>
          <w:rFonts w:ascii="Times New Roman" w:hAnsi="Times New Roman" w:cs="Times New Roman"/>
          <w:sz w:val="22"/>
          <w:szCs w:val="22"/>
        </w:rPr>
      </w:pPr>
      <w:r w:rsidRPr="00C53DD2">
        <w:rPr>
          <w:rFonts w:ascii="Times New Roman" w:hAnsi="Times New Roman" w:cs="Times New Roman"/>
          <w:sz w:val="22"/>
          <w:szCs w:val="22"/>
        </w:rPr>
        <w:t>10.1. Контракт вступает в силу с момента его подписания Сторонами.</w:t>
      </w:r>
    </w:p>
    <w:p w:rsidR="005A0B56" w:rsidRPr="00C53DD2" w:rsidRDefault="005A0B56" w:rsidP="005A0B56">
      <w:pPr>
        <w:pStyle w:val="ConsNormal"/>
        <w:rPr>
          <w:rFonts w:ascii="Times New Roman" w:hAnsi="Times New Roman" w:cs="Times New Roman"/>
          <w:sz w:val="22"/>
          <w:szCs w:val="22"/>
        </w:rPr>
      </w:pPr>
      <w:r w:rsidRPr="00C53DD2">
        <w:rPr>
          <w:rFonts w:ascii="Times New Roman" w:hAnsi="Times New Roman" w:cs="Times New Roman"/>
          <w:sz w:val="22"/>
          <w:szCs w:val="22"/>
        </w:rPr>
        <w:t>10.2. Контракт действует по 3</w:t>
      </w:r>
      <w:r w:rsidR="00C8388E">
        <w:rPr>
          <w:rFonts w:ascii="Times New Roman" w:hAnsi="Times New Roman" w:cs="Times New Roman"/>
          <w:sz w:val="22"/>
          <w:szCs w:val="22"/>
        </w:rPr>
        <w:t>1</w:t>
      </w:r>
      <w:r w:rsidRPr="00C53DD2">
        <w:rPr>
          <w:rFonts w:ascii="Times New Roman" w:hAnsi="Times New Roman" w:cs="Times New Roman"/>
          <w:sz w:val="22"/>
          <w:szCs w:val="22"/>
        </w:rPr>
        <w:t xml:space="preserve"> </w:t>
      </w:r>
      <w:r w:rsidR="00EF6D45">
        <w:rPr>
          <w:rFonts w:ascii="Times New Roman" w:hAnsi="Times New Roman" w:cs="Times New Roman"/>
          <w:sz w:val="22"/>
          <w:szCs w:val="22"/>
        </w:rPr>
        <w:t>дека</w:t>
      </w:r>
      <w:r w:rsidRPr="00C53DD2">
        <w:rPr>
          <w:rFonts w:ascii="Times New Roman" w:hAnsi="Times New Roman" w:cs="Times New Roman"/>
          <w:sz w:val="22"/>
          <w:szCs w:val="22"/>
        </w:rPr>
        <w:t>бря 20</w:t>
      </w:r>
      <w:r w:rsidR="00473523" w:rsidRPr="00C53DD2">
        <w:rPr>
          <w:rFonts w:ascii="Times New Roman" w:hAnsi="Times New Roman" w:cs="Times New Roman"/>
          <w:sz w:val="22"/>
          <w:szCs w:val="22"/>
        </w:rPr>
        <w:t>2</w:t>
      </w:r>
      <w:r w:rsidR="001000AE">
        <w:rPr>
          <w:rFonts w:ascii="Times New Roman" w:hAnsi="Times New Roman" w:cs="Times New Roman"/>
          <w:sz w:val="22"/>
          <w:szCs w:val="22"/>
        </w:rPr>
        <w:t>6</w:t>
      </w:r>
      <w:r w:rsidRPr="00C53DD2">
        <w:rPr>
          <w:rFonts w:ascii="Times New Roman" w:hAnsi="Times New Roman" w:cs="Times New Roman"/>
          <w:sz w:val="22"/>
          <w:szCs w:val="22"/>
        </w:rPr>
        <w:t xml:space="preserve"> г. включительно</w:t>
      </w:r>
      <w:r w:rsidR="00473523" w:rsidRPr="00C53DD2">
        <w:rPr>
          <w:rFonts w:ascii="Times New Roman" w:hAnsi="Times New Roman" w:cs="Times New Roman"/>
          <w:sz w:val="22"/>
          <w:szCs w:val="22"/>
        </w:rPr>
        <w:t xml:space="preserve">, </w:t>
      </w:r>
      <w:r w:rsidR="00473523" w:rsidRPr="00C53DD2">
        <w:rPr>
          <w:rFonts w:ascii="Times New Roman" w:hAnsi="Times New Roman"/>
          <w:sz w:val="22"/>
          <w:szCs w:val="22"/>
        </w:rPr>
        <w:t>а в части не исполненных обязательств контракт действует до момента их надлежащего исполнения.</w:t>
      </w:r>
    </w:p>
    <w:p w:rsidR="005A0B56" w:rsidRPr="00C53DD2" w:rsidRDefault="005A0B56" w:rsidP="005A0B56">
      <w:pPr>
        <w:pStyle w:val="ConsNormal"/>
        <w:rPr>
          <w:rFonts w:ascii="Times New Roman" w:hAnsi="Times New Roman" w:cs="Times New Roman"/>
          <w:sz w:val="22"/>
          <w:szCs w:val="22"/>
        </w:rPr>
      </w:pPr>
      <w:r w:rsidRPr="00C53DD2">
        <w:rPr>
          <w:rFonts w:ascii="Times New Roman" w:hAnsi="Times New Roman" w:cs="Times New Roman"/>
          <w:sz w:val="22"/>
          <w:szCs w:val="22"/>
        </w:rPr>
        <w:t xml:space="preserve">10.3. В случае изменения своих реквизитов, указанных в Контракте, </w:t>
      </w:r>
      <w:r w:rsidR="00D7553E" w:rsidRPr="00C53DD2">
        <w:rPr>
          <w:rFonts w:ascii="Times New Roman" w:hAnsi="Times New Roman" w:cs="Times New Roman"/>
          <w:sz w:val="22"/>
          <w:szCs w:val="22"/>
        </w:rPr>
        <w:t>Исполнитель</w:t>
      </w:r>
      <w:r w:rsidRPr="00C53DD2">
        <w:rPr>
          <w:rFonts w:ascii="Times New Roman" w:hAnsi="Times New Roman" w:cs="Times New Roman"/>
          <w:sz w:val="22"/>
          <w:szCs w:val="22"/>
        </w:rPr>
        <w:t xml:space="preserve"> обязан в течение двух рабочих дней уведомить об этом Заказчика и сообщить новые реквизиты.</w:t>
      </w:r>
    </w:p>
    <w:p w:rsidR="005A0B56" w:rsidRPr="00C53DD2" w:rsidRDefault="005A0B56" w:rsidP="005A0B56">
      <w:pPr>
        <w:pStyle w:val="ConsNormal"/>
        <w:rPr>
          <w:rFonts w:ascii="Times New Roman" w:hAnsi="Times New Roman" w:cs="Times New Roman"/>
          <w:sz w:val="22"/>
          <w:szCs w:val="22"/>
        </w:rPr>
      </w:pPr>
      <w:r w:rsidRPr="00C53DD2">
        <w:rPr>
          <w:rFonts w:ascii="Times New Roman" w:hAnsi="Times New Roman" w:cs="Times New Roman"/>
          <w:sz w:val="22"/>
          <w:szCs w:val="22"/>
        </w:rPr>
        <w:t xml:space="preserve">В противном случае все риски, связанные с направлением </w:t>
      </w:r>
      <w:r w:rsidR="00D7553E" w:rsidRPr="00C53DD2">
        <w:rPr>
          <w:rFonts w:ascii="Times New Roman" w:hAnsi="Times New Roman" w:cs="Times New Roman"/>
          <w:sz w:val="22"/>
          <w:szCs w:val="22"/>
        </w:rPr>
        <w:t>Исполнителю</w:t>
      </w:r>
      <w:r w:rsidRPr="00C53DD2">
        <w:rPr>
          <w:rFonts w:ascii="Times New Roman" w:hAnsi="Times New Roman" w:cs="Times New Roman"/>
          <w:sz w:val="22"/>
          <w:szCs w:val="22"/>
        </w:rPr>
        <w:t xml:space="preserve"> документов или перечислением денежных средств на указанный в Контракте счет, несет </w:t>
      </w:r>
      <w:r w:rsidR="00D7553E" w:rsidRPr="00C53DD2">
        <w:rPr>
          <w:rFonts w:ascii="Times New Roman" w:hAnsi="Times New Roman" w:cs="Times New Roman"/>
          <w:sz w:val="22"/>
          <w:szCs w:val="22"/>
        </w:rPr>
        <w:t>Исполнитель</w:t>
      </w:r>
      <w:r w:rsidRPr="00C53DD2">
        <w:rPr>
          <w:rFonts w:ascii="Times New Roman" w:hAnsi="Times New Roman" w:cs="Times New Roman"/>
          <w:sz w:val="22"/>
          <w:szCs w:val="22"/>
        </w:rPr>
        <w:t>.</w:t>
      </w:r>
    </w:p>
    <w:p w:rsidR="005A0B56" w:rsidRPr="00C53DD2" w:rsidRDefault="005A0B56" w:rsidP="005A0B56">
      <w:pPr>
        <w:pStyle w:val="ConsNormal"/>
        <w:rPr>
          <w:rFonts w:ascii="Times New Roman" w:hAnsi="Times New Roman" w:cs="Times New Roman"/>
          <w:sz w:val="22"/>
          <w:szCs w:val="22"/>
        </w:rPr>
      </w:pPr>
      <w:r w:rsidRPr="00C53DD2">
        <w:rPr>
          <w:rFonts w:ascii="Times New Roman" w:hAnsi="Times New Roman" w:cs="Times New Roman"/>
          <w:sz w:val="22"/>
          <w:szCs w:val="22"/>
        </w:rPr>
        <w:t>10.4. Если иное не предусмотрено законом, заявления, уведомления, извещения, требования или иные юридически значимые сообщения, с которыми закон или Контракт связывает наступление гражданско-правовых последствий для другого лица, влекут для этого лица такие последствия с момента доставки соответствующего сообщения ему или его представителю.</w:t>
      </w:r>
    </w:p>
    <w:p w:rsidR="005A0B56" w:rsidRPr="00C53DD2" w:rsidRDefault="005A0B56" w:rsidP="005A0B56">
      <w:pPr>
        <w:pStyle w:val="ConsNormal"/>
        <w:rPr>
          <w:rFonts w:ascii="Times New Roman" w:hAnsi="Times New Roman" w:cs="Times New Roman"/>
          <w:sz w:val="22"/>
          <w:szCs w:val="22"/>
        </w:rPr>
      </w:pPr>
      <w:r w:rsidRPr="00C53DD2">
        <w:rPr>
          <w:rFonts w:ascii="Times New Roman" w:hAnsi="Times New Roman" w:cs="Times New Roman"/>
          <w:sz w:val="22"/>
          <w:szCs w:val="22"/>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5A0B56" w:rsidRPr="00C53DD2" w:rsidRDefault="005A0B56" w:rsidP="005A0B56">
      <w:pPr>
        <w:pStyle w:val="ConsNormal"/>
        <w:rPr>
          <w:rFonts w:ascii="Times New Roman" w:hAnsi="Times New Roman" w:cs="Times New Roman"/>
          <w:sz w:val="22"/>
          <w:szCs w:val="22"/>
        </w:rPr>
      </w:pPr>
      <w:r w:rsidRPr="00C53DD2">
        <w:rPr>
          <w:rFonts w:ascii="Times New Roman" w:hAnsi="Times New Roman" w:cs="Times New Roman"/>
          <w:sz w:val="22"/>
          <w:szCs w:val="22"/>
        </w:rPr>
        <w:t>10.5. 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rsidR="005A0B56" w:rsidRPr="00C53DD2" w:rsidRDefault="005A0B56" w:rsidP="005A0B56">
      <w:pPr>
        <w:pStyle w:val="ConsNormal"/>
        <w:rPr>
          <w:rFonts w:ascii="Times New Roman" w:hAnsi="Times New Roman" w:cs="Times New Roman"/>
          <w:sz w:val="22"/>
          <w:szCs w:val="22"/>
        </w:rPr>
      </w:pPr>
      <w:r w:rsidRPr="00C53DD2">
        <w:rPr>
          <w:rFonts w:ascii="Times New Roman" w:hAnsi="Times New Roman" w:cs="Times New Roman"/>
          <w:sz w:val="22"/>
          <w:szCs w:val="22"/>
        </w:rPr>
        <w:t>10.6. Приложения к Контракту:</w:t>
      </w:r>
    </w:p>
    <w:p w:rsidR="005A0B56" w:rsidRDefault="005A0B56" w:rsidP="005A0B56">
      <w:pPr>
        <w:pStyle w:val="ConsNormal"/>
        <w:rPr>
          <w:rFonts w:ascii="Times New Roman" w:hAnsi="Times New Roman" w:cs="Times New Roman"/>
          <w:sz w:val="22"/>
          <w:szCs w:val="22"/>
        </w:rPr>
      </w:pPr>
      <w:r w:rsidRPr="00C53DD2">
        <w:rPr>
          <w:rFonts w:ascii="Times New Roman" w:hAnsi="Times New Roman" w:cs="Times New Roman"/>
          <w:sz w:val="22"/>
          <w:szCs w:val="22"/>
        </w:rPr>
        <w:t xml:space="preserve">10.6.1. Приложение </w:t>
      </w:r>
      <w:r w:rsidR="001000AE">
        <w:rPr>
          <w:rFonts w:ascii="Times New Roman" w:hAnsi="Times New Roman" w:cs="Times New Roman"/>
          <w:sz w:val="22"/>
          <w:szCs w:val="22"/>
        </w:rPr>
        <w:t>№</w:t>
      </w:r>
      <w:r w:rsidRPr="00C53DD2">
        <w:rPr>
          <w:rFonts w:ascii="Times New Roman" w:hAnsi="Times New Roman" w:cs="Times New Roman"/>
          <w:sz w:val="22"/>
          <w:szCs w:val="22"/>
        </w:rPr>
        <w:t xml:space="preserve"> 1. Спецификация товара</w:t>
      </w:r>
      <w:r w:rsidR="00676025" w:rsidRPr="00C53DD2">
        <w:rPr>
          <w:rFonts w:ascii="Times New Roman" w:hAnsi="Times New Roman" w:cs="Times New Roman"/>
          <w:sz w:val="22"/>
          <w:szCs w:val="22"/>
        </w:rPr>
        <w:t>.</w:t>
      </w:r>
    </w:p>
    <w:p w:rsidR="008D6797" w:rsidRPr="00C53DD2" w:rsidRDefault="008D6797" w:rsidP="005A0B56">
      <w:pPr>
        <w:pStyle w:val="ConsNormal"/>
        <w:rPr>
          <w:rFonts w:ascii="Times New Roman" w:hAnsi="Times New Roman" w:cs="Times New Roman"/>
          <w:sz w:val="22"/>
          <w:szCs w:val="22"/>
        </w:rPr>
      </w:pPr>
    </w:p>
    <w:p w:rsidR="005A0B56" w:rsidRPr="00C53DD2" w:rsidRDefault="005A0B56" w:rsidP="005A0B56">
      <w:pPr>
        <w:pStyle w:val="ConsNormal"/>
        <w:rPr>
          <w:rFonts w:ascii="Times New Roman" w:hAnsi="Times New Roman" w:cs="Times New Roman"/>
          <w:sz w:val="22"/>
          <w:szCs w:val="22"/>
        </w:rPr>
      </w:pPr>
    </w:p>
    <w:p w:rsidR="005A0B56" w:rsidRPr="00C53DD2" w:rsidRDefault="005A0B56" w:rsidP="005A0B56">
      <w:pPr>
        <w:pStyle w:val="ConsNormal"/>
        <w:jc w:val="center"/>
        <w:rPr>
          <w:rFonts w:ascii="Times New Roman" w:hAnsi="Times New Roman" w:cs="Times New Roman"/>
          <w:b/>
          <w:bCs/>
          <w:sz w:val="22"/>
          <w:szCs w:val="22"/>
        </w:rPr>
      </w:pPr>
      <w:r w:rsidRPr="00C53DD2">
        <w:rPr>
          <w:rFonts w:ascii="Times New Roman" w:hAnsi="Times New Roman" w:cs="Times New Roman"/>
          <w:b/>
          <w:bCs/>
          <w:sz w:val="22"/>
          <w:szCs w:val="22"/>
        </w:rPr>
        <w:t xml:space="preserve">Адреса и реквизиты </w:t>
      </w:r>
      <w:r w:rsidR="00047C61" w:rsidRPr="00C53DD2">
        <w:rPr>
          <w:rFonts w:ascii="Times New Roman" w:hAnsi="Times New Roman" w:cs="Times New Roman"/>
          <w:b/>
          <w:bCs/>
          <w:sz w:val="22"/>
          <w:szCs w:val="22"/>
        </w:rPr>
        <w:t>С</w:t>
      </w:r>
      <w:r w:rsidRPr="00C53DD2">
        <w:rPr>
          <w:rFonts w:ascii="Times New Roman" w:hAnsi="Times New Roman" w:cs="Times New Roman"/>
          <w:b/>
          <w:bCs/>
          <w:sz w:val="22"/>
          <w:szCs w:val="22"/>
        </w:rPr>
        <w:t>торон</w:t>
      </w:r>
    </w:p>
    <w:p w:rsidR="00473523" w:rsidRPr="00C53DD2" w:rsidRDefault="00473523" w:rsidP="005A0B56">
      <w:pPr>
        <w:pStyle w:val="ConsNormal"/>
        <w:jc w:val="center"/>
        <w:rPr>
          <w:rFonts w:ascii="Times New Roman" w:hAnsi="Times New Roman" w:cs="Times New Roman"/>
          <w:b/>
          <w:bCs/>
          <w:sz w:val="22"/>
          <w:szCs w:val="22"/>
        </w:rPr>
      </w:pPr>
    </w:p>
    <w:p w:rsidR="00473523" w:rsidRPr="00CD79C3" w:rsidRDefault="00473523" w:rsidP="00473523">
      <w:pPr>
        <w:rPr>
          <w:b/>
          <w:sz w:val="22"/>
          <w:szCs w:val="22"/>
        </w:rPr>
      </w:pPr>
      <w:r w:rsidRPr="00CD79C3">
        <w:rPr>
          <w:b/>
          <w:sz w:val="22"/>
          <w:szCs w:val="22"/>
        </w:rPr>
        <w:t xml:space="preserve">        </w:t>
      </w:r>
      <w:r w:rsidR="00C00966" w:rsidRPr="00CD79C3">
        <w:rPr>
          <w:b/>
          <w:sz w:val="22"/>
          <w:szCs w:val="22"/>
        </w:rPr>
        <w:t xml:space="preserve">Заказчик: </w:t>
      </w:r>
      <w:r w:rsidR="00C00966" w:rsidRPr="00CD79C3">
        <w:rPr>
          <w:b/>
          <w:sz w:val="22"/>
          <w:szCs w:val="22"/>
        </w:rPr>
        <w:tab/>
      </w:r>
      <w:r w:rsidRPr="00CD79C3">
        <w:rPr>
          <w:b/>
          <w:sz w:val="22"/>
          <w:szCs w:val="22"/>
        </w:rPr>
        <w:t xml:space="preserve">                                                                               Исполнитель:</w:t>
      </w:r>
    </w:p>
    <w:tbl>
      <w:tblPr>
        <w:tblW w:w="0" w:type="auto"/>
        <w:jc w:val="center"/>
        <w:tblLayout w:type="fixed"/>
        <w:tblLook w:val="04A0" w:firstRow="1" w:lastRow="0" w:firstColumn="1" w:lastColumn="0" w:noHBand="0" w:noVBand="1"/>
      </w:tblPr>
      <w:tblGrid>
        <w:gridCol w:w="4786"/>
        <w:gridCol w:w="5068"/>
      </w:tblGrid>
      <w:tr w:rsidR="00473523" w:rsidRPr="00C53DD2" w:rsidTr="001E5C27">
        <w:trPr>
          <w:jc w:val="center"/>
        </w:trPr>
        <w:tc>
          <w:tcPr>
            <w:tcW w:w="4786" w:type="dxa"/>
            <w:tcBorders>
              <w:top w:val="single" w:sz="4" w:space="0" w:color="000000"/>
              <w:left w:val="single" w:sz="4" w:space="0" w:color="000000"/>
              <w:bottom w:val="single" w:sz="4" w:space="0" w:color="000000"/>
              <w:right w:val="single" w:sz="4" w:space="0" w:color="000000"/>
            </w:tcBorders>
          </w:tcPr>
          <w:p w:rsidR="00473523" w:rsidRPr="00C53DD2" w:rsidRDefault="00473523" w:rsidP="001E5C27">
            <w:pPr>
              <w:snapToGrid w:val="0"/>
              <w:spacing w:after="0"/>
              <w:rPr>
                <w:sz w:val="22"/>
                <w:szCs w:val="22"/>
                <w:lang w:eastAsia="zh-CN"/>
              </w:rPr>
            </w:pPr>
          </w:p>
          <w:p w:rsidR="00473523" w:rsidRPr="00CD79C3" w:rsidRDefault="00473523" w:rsidP="001E5C27">
            <w:pPr>
              <w:spacing w:after="0"/>
              <w:jc w:val="both"/>
              <w:rPr>
                <w:b/>
                <w:sz w:val="22"/>
                <w:szCs w:val="22"/>
              </w:rPr>
            </w:pPr>
            <w:r w:rsidRPr="00CD79C3">
              <w:rPr>
                <w:b/>
                <w:sz w:val="22"/>
                <w:szCs w:val="22"/>
              </w:rPr>
              <w:t>ФГБОУ ВО «РГЭУ (РИНХ)»</w:t>
            </w:r>
          </w:p>
          <w:p w:rsidR="00473523" w:rsidRPr="00C53DD2" w:rsidRDefault="00473523" w:rsidP="001E5C27">
            <w:pPr>
              <w:spacing w:after="0"/>
              <w:jc w:val="both"/>
              <w:rPr>
                <w:sz w:val="22"/>
                <w:szCs w:val="22"/>
              </w:rPr>
            </w:pPr>
            <w:r w:rsidRPr="00C53DD2">
              <w:rPr>
                <w:sz w:val="22"/>
                <w:szCs w:val="22"/>
              </w:rPr>
              <w:t>344002, г. Ростов-на-Дону, ул. Б. Садовая, 69</w:t>
            </w:r>
          </w:p>
          <w:p w:rsidR="004F1904" w:rsidRPr="00C547A9" w:rsidRDefault="004F1904" w:rsidP="004F1904">
            <w:pPr>
              <w:pStyle w:val="af0"/>
              <w:spacing w:beforeAutospacing="0" w:afterAutospacing="0"/>
              <w:rPr>
                <w:color w:val="000000"/>
                <w:sz w:val="22"/>
                <w:szCs w:val="22"/>
              </w:rPr>
            </w:pPr>
            <w:r w:rsidRPr="00C547A9">
              <w:rPr>
                <w:color w:val="000000"/>
                <w:sz w:val="22"/>
                <w:szCs w:val="22"/>
              </w:rPr>
              <w:t>ИНН 6163022805 КПП 616301001</w:t>
            </w:r>
          </w:p>
          <w:p w:rsidR="004F1904" w:rsidRPr="00C547A9" w:rsidRDefault="004F1904" w:rsidP="004F1904">
            <w:pPr>
              <w:pStyle w:val="af0"/>
              <w:spacing w:beforeAutospacing="0" w:afterAutospacing="0"/>
              <w:rPr>
                <w:color w:val="000000"/>
                <w:sz w:val="22"/>
                <w:szCs w:val="22"/>
              </w:rPr>
            </w:pPr>
            <w:r w:rsidRPr="00C547A9">
              <w:rPr>
                <w:color w:val="000000"/>
                <w:sz w:val="22"/>
                <w:szCs w:val="22"/>
              </w:rPr>
              <w:t xml:space="preserve">УФК по </w:t>
            </w:r>
            <w:r>
              <w:rPr>
                <w:color w:val="000000"/>
                <w:sz w:val="22"/>
                <w:szCs w:val="22"/>
              </w:rPr>
              <w:t>Нижегород</w:t>
            </w:r>
            <w:r w:rsidRPr="00C547A9">
              <w:rPr>
                <w:color w:val="000000"/>
                <w:sz w:val="22"/>
                <w:szCs w:val="22"/>
              </w:rPr>
              <w:t xml:space="preserve">ской области </w:t>
            </w:r>
            <w:r>
              <w:rPr>
                <w:color w:val="000000"/>
                <w:sz w:val="22"/>
                <w:szCs w:val="22"/>
              </w:rPr>
              <w:t>(ФГБОУ ВО «РГЭУ (РИНХ)», л</w:t>
            </w:r>
            <w:r w:rsidRPr="004F1904">
              <w:rPr>
                <w:color w:val="000000"/>
                <w:sz w:val="22"/>
                <w:szCs w:val="22"/>
                <w:highlight w:val="yellow"/>
              </w:rPr>
              <w:t>/с 21586У31640)</w:t>
            </w:r>
          </w:p>
          <w:p w:rsidR="004F1904" w:rsidRPr="00C547A9" w:rsidRDefault="004F1904" w:rsidP="004F1904">
            <w:pPr>
              <w:pStyle w:val="af0"/>
              <w:spacing w:beforeAutospacing="0" w:afterAutospacing="0"/>
              <w:rPr>
                <w:color w:val="000000"/>
                <w:sz w:val="22"/>
                <w:szCs w:val="22"/>
              </w:rPr>
            </w:pPr>
            <w:r w:rsidRPr="00C547A9">
              <w:rPr>
                <w:color w:val="000000"/>
                <w:sz w:val="22"/>
                <w:szCs w:val="22"/>
              </w:rPr>
              <w:t>Казначейский счет:</w:t>
            </w:r>
          </w:p>
          <w:p w:rsidR="004F1904" w:rsidRPr="00C547A9" w:rsidRDefault="004F1904" w:rsidP="004F1904">
            <w:pPr>
              <w:pStyle w:val="af0"/>
              <w:spacing w:beforeAutospacing="0" w:afterAutospacing="0"/>
              <w:rPr>
                <w:color w:val="000000"/>
                <w:sz w:val="22"/>
                <w:szCs w:val="22"/>
              </w:rPr>
            </w:pPr>
            <w:r w:rsidRPr="00C547A9">
              <w:rPr>
                <w:color w:val="000000"/>
                <w:sz w:val="22"/>
                <w:szCs w:val="22"/>
              </w:rPr>
              <w:t>0321464300000001</w:t>
            </w:r>
            <w:r>
              <w:rPr>
                <w:color w:val="000000"/>
                <w:sz w:val="22"/>
                <w:szCs w:val="22"/>
              </w:rPr>
              <w:t>323</w:t>
            </w:r>
            <w:r w:rsidRPr="00C547A9">
              <w:rPr>
                <w:color w:val="000000"/>
                <w:sz w:val="22"/>
                <w:szCs w:val="22"/>
              </w:rPr>
              <w:t>0</w:t>
            </w:r>
          </w:p>
          <w:p w:rsidR="004F1904" w:rsidRPr="00C547A9" w:rsidRDefault="004F1904" w:rsidP="004F1904">
            <w:pPr>
              <w:pStyle w:val="af0"/>
              <w:spacing w:beforeAutospacing="0" w:afterAutospacing="0"/>
              <w:rPr>
                <w:color w:val="000000"/>
                <w:sz w:val="22"/>
                <w:szCs w:val="22"/>
              </w:rPr>
            </w:pPr>
            <w:r w:rsidRPr="00C547A9">
              <w:rPr>
                <w:color w:val="000000"/>
                <w:sz w:val="22"/>
                <w:szCs w:val="22"/>
              </w:rPr>
              <w:t>Единый казначейский счет:</w:t>
            </w:r>
          </w:p>
          <w:p w:rsidR="004F1904" w:rsidRPr="00C547A9" w:rsidRDefault="004F1904" w:rsidP="004F1904">
            <w:pPr>
              <w:pStyle w:val="af0"/>
              <w:spacing w:beforeAutospacing="0" w:afterAutospacing="0"/>
              <w:rPr>
                <w:color w:val="000000"/>
                <w:sz w:val="22"/>
                <w:szCs w:val="22"/>
              </w:rPr>
            </w:pPr>
            <w:r w:rsidRPr="00C547A9">
              <w:rPr>
                <w:color w:val="000000"/>
                <w:sz w:val="22"/>
                <w:szCs w:val="22"/>
              </w:rPr>
              <w:t>40102810</w:t>
            </w:r>
            <w:r>
              <w:rPr>
                <w:color w:val="000000"/>
                <w:sz w:val="22"/>
                <w:szCs w:val="22"/>
              </w:rPr>
              <w:t>745370000024</w:t>
            </w:r>
          </w:p>
          <w:p w:rsidR="004F1904" w:rsidRPr="00C547A9" w:rsidRDefault="004F1904" w:rsidP="004F1904">
            <w:pPr>
              <w:pStyle w:val="af0"/>
              <w:spacing w:beforeAutospacing="0" w:afterAutospacing="0"/>
              <w:rPr>
                <w:color w:val="000000"/>
                <w:sz w:val="22"/>
                <w:szCs w:val="22"/>
              </w:rPr>
            </w:pPr>
            <w:r w:rsidRPr="00C547A9">
              <w:rPr>
                <w:color w:val="000000"/>
                <w:sz w:val="22"/>
                <w:szCs w:val="22"/>
              </w:rPr>
              <w:t>Банк получателя:</w:t>
            </w:r>
          </w:p>
          <w:p w:rsidR="004F1904" w:rsidRPr="00C547A9" w:rsidRDefault="004F1904" w:rsidP="004F1904">
            <w:pPr>
              <w:pStyle w:val="af0"/>
              <w:spacing w:beforeAutospacing="0" w:afterAutospacing="0"/>
              <w:rPr>
                <w:color w:val="000000"/>
                <w:sz w:val="22"/>
                <w:szCs w:val="22"/>
              </w:rPr>
            </w:pPr>
            <w:r>
              <w:rPr>
                <w:color w:val="000000"/>
                <w:sz w:val="22"/>
                <w:szCs w:val="22"/>
              </w:rPr>
              <w:t>ОКЦ № 1 ВВГУ</w:t>
            </w:r>
            <w:r w:rsidRPr="00C547A9">
              <w:rPr>
                <w:color w:val="000000"/>
                <w:sz w:val="22"/>
                <w:szCs w:val="22"/>
              </w:rPr>
              <w:t xml:space="preserve"> БАНКА РОССИИ// УФК по </w:t>
            </w:r>
            <w:r>
              <w:rPr>
                <w:color w:val="000000"/>
                <w:sz w:val="22"/>
                <w:szCs w:val="22"/>
              </w:rPr>
              <w:t>Нижегород</w:t>
            </w:r>
            <w:r w:rsidRPr="00C547A9">
              <w:rPr>
                <w:color w:val="000000"/>
                <w:sz w:val="22"/>
                <w:szCs w:val="22"/>
              </w:rPr>
              <w:t>ской области</w:t>
            </w:r>
            <w:r>
              <w:rPr>
                <w:color w:val="000000"/>
                <w:sz w:val="22"/>
                <w:szCs w:val="22"/>
              </w:rPr>
              <w:t>,</w:t>
            </w:r>
            <w:r w:rsidRPr="00C547A9">
              <w:rPr>
                <w:color w:val="000000"/>
                <w:sz w:val="22"/>
                <w:szCs w:val="22"/>
              </w:rPr>
              <w:t xml:space="preserve"> г </w:t>
            </w:r>
            <w:r>
              <w:rPr>
                <w:color w:val="000000"/>
                <w:sz w:val="22"/>
                <w:szCs w:val="22"/>
              </w:rPr>
              <w:t>Нижний Новгород</w:t>
            </w:r>
          </w:p>
          <w:p w:rsidR="00473523" w:rsidRPr="009C298C" w:rsidRDefault="004F1904" w:rsidP="004F1904">
            <w:pPr>
              <w:spacing w:after="0"/>
              <w:jc w:val="both"/>
              <w:rPr>
                <w:sz w:val="22"/>
                <w:szCs w:val="22"/>
              </w:rPr>
            </w:pPr>
            <w:r w:rsidRPr="00C547A9">
              <w:rPr>
                <w:color w:val="000000"/>
              </w:rPr>
              <w:t xml:space="preserve">БИК </w:t>
            </w:r>
            <w:r>
              <w:rPr>
                <w:color w:val="000000"/>
              </w:rPr>
              <w:t>012202102</w:t>
            </w:r>
          </w:p>
          <w:p w:rsidR="00473523" w:rsidRPr="00C53DD2" w:rsidRDefault="00473523" w:rsidP="001E5C27">
            <w:pPr>
              <w:shd w:val="clear" w:color="auto" w:fill="FFFFFF"/>
              <w:spacing w:after="0"/>
              <w:ind w:left="-567"/>
              <w:jc w:val="center"/>
              <w:rPr>
                <w:b/>
                <w:sz w:val="22"/>
                <w:szCs w:val="22"/>
              </w:rPr>
            </w:pPr>
          </w:p>
          <w:tbl>
            <w:tblPr>
              <w:tblW w:w="0" w:type="auto"/>
              <w:tblLayout w:type="fixed"/>
              <w:tblLook w:val="01E0" w:firstRow="1" w:lastRow="1" w:firstColumn="1" w:lastColumn="1" w:noHBand="0" w:noVBand="0"/>
            </w:tblPr>
            <w:tblGrid>
              <w:gridCol w:w="4927"/>
              <w:gridCol w:w="4928"/>
            </w:tblGrid>
            <w:tr w:rsidR="00473523" w:rsidRPr="00C53DD2" w:rsidTr="001E5C27">
              <w:trPr>
                <w:trHeight w:val="146"/>
              </w:trPr>
              <w:tc>
                <w:tcPr>
                  <w:tcW w:w="4927" w:type="dxa"/>
                  <w:tcBorders>
                    <w:top w:val="nil"/>
                    <w:left w:val="nil"/>
                    <w:bottom w:val="nil"/>
                    <w:right w:val="nil"/>
                  </w:tcBorders>
                </w:tcPr>
                <w:p w:rsidR="00473523" w:rsidRPr="00C53DD2" w:rsidRDefault="00473523" w:rsidP="001E5C27">
                  <w:pPr>
                    <w:spacing w:after="0"/>
                    <w:jc w:val="both"/>
                    <w:rPr>
                      <w:sz w:val="22"/>
                      <w:szCs w:val="22"/>
                    </w:rPr>
                  </w:pPr>
                  <w:r w:rsidRPr="00C53DD2">
                    <w:rPr>
                      <w:sz w:val="22"/>
                      <w:szCs w:val="22"/>
                    </w:rPr>
                    <w:t xml:space="preserve">  Проректор по АХР</w:t>
                  </w:r>
                </w:p>
                <w:p w:rsidR="00473523" w:rsidRDefault="00473523" w:rsidP="001E5C27">
                  <w:pPr>
                    <w:spacing w:after="0"/>
                    <w:jc w:val="both"/>
                    <w:rPr>
                      <w:caps/>
                      <w:sz w:val="22"/>
                      <w:szCs w:val="22"/>
                    </w:rPr>
                  </w:pPr>
                </w:p>
                <w:p w:rsidR="00940B76" w:rsidRPr="00C53DD2" w:rsidRDefault="00940B76" w:rsidP="001E5C27">
                  <w:pPr>
                    <w:spacing w:after="0"/>
                    <w:jc w:val="both"/>
                    <w:rPr>
                      <w:caps/>
                      <w:sz w:val="22"/>
                      <w:szCs w:val="22"/>
                    </w:rPr>
                  </w:pPr>
                </w:p>
                <w:p w:rsidR="00473523" w:rsidRPr="00C53DD2" w:rsidRDefault="00473523" w:rsidP="001E5C27">
                  <w:pPr>
                    <w:spacing w:after="0"/>
                    <w:rPr>
                      <w:sz w:val="22"/>
                      <w:szCs w:val="22"/>
                    </w:rPr>
                  </w:pPr>
                  <w:r w:rsidRPr="00C53DD2">
                    <w:rPr>
                      <w:sz w:val="22"/>
                      <w:szCs w:val="22"/>
                    </w:rPr>
                    <w:t>________/Н.Б. Никитина/</w:t>
                  </w:r>
                </w:p>
              </w:tc>
              <w:tc>
                <w:tcPr>
                  <w:tcW w:w="4928" w:type="dxa"/>
                  <w:tcBorders>
                    <w:top w:val="nil"/>
                    <w:left w:val="nil"/>
                    <w:bottom w:val="nil"/>
                    <w:right w:val="nil"/>
                  </w:tcBorders>
                  <w:hideMark/>
                </w:tcPr>
                <w:p w:rsidR="00473523" w:rsidRPr="00C53DD2" w:rsidRDefault="00473523" w:rsidP="001E5C27">
                  <w:pPr>
                    <w:spacing w:after="0"/>
                    <w:ind w:left="588"/>
                    <w:jc w:val="both"/>
                    <w:rPr>
                      <w:caps/>
                      <w:sz w:val="22"/>
                      <w:szCs w:val="22"/>
                    </w:rPr>
                  </w:pPr>
                  <w:r w:rsidRPr="00C53DD2">
                    <w:rPr>
                      <w:sz w:val="22"/>
                      <w:szCs w:val="22"/>
                    </w:rPr>
                    <w:t xml:space="preserve">     </w:t>
                  </w:r>
                </w:p>
              </w:tc>
            </w:tr>
          </w:tbl>
          <w:p w:rsidR="00473523" w:rsidRPr="00C53DD2" w:rsidRDefault="00473523" w:rsidP="001E5C27">
            <w:pPr>
              <w:rPr>
                <w:sz w:val="22"/>
                <w:szCs w:val="22"/>
                <w:lang w:eastAsia="zh-CN"/>
              </w:rPr>
            </w:pPr>
          </w:p>
        </w:tc>
        <w:tc>
          <w:tcPr>
            <w:tcW w:w="5068" w:type="dxa"/>
            <w:tcBorders>
              <w:top w:val="single" w:sz="4" w:space="0" w:color="000000"/>
              <w:left w:val="single" w:sz="4" w:space="0" w:color="000000"/>
              <w:bottom w:val="single" w:sz="4" w:space="0" w:color="000000"/>
              <w:right w:val="single" w:sz="4" w:space="0" w:color="000000"/>
            </w:tcBorders>
          </w:tcPr>
          <w:p w:rsidR="00EF6C82" w:rsidRDefault="00EF6C82" w:rsidP="00C62016">
            <w:pPr>
              <w:spacing w:after="0"/>
              <w:jc w:val="both"/>
              <w:rPr>
                <w:b/>
                <w:sz w:val="22"/>
                <w:szCs w:val="24"/>
              </w:rPr>
            </w:pPr>
            <w:r>
              <w:rPr>
                <w:rStyle w:val="pole1"/>
                <w:b/>
                <w:color w:val="000000"/>
                <w:sz w:val="22"/>
                <w:szCs w:val="22"/>
              </w:rPr>
              <w:br/>
            </w:r>
          </w:p>
          <w:p w:rsidR="00C62016" w:rsidRDefault="00C62016" w:rsidP="00C62016">
            <w:pPr>
              <w:spacing w:after="0"/>
              <w:jc w:val="both"/>
              <w:rPr>
                <w:b/>
                <w:sz w:val="22"/>
                <w:szCs w:val="24"/>
              </w:rPr>
            </w:pPr>
          </w:p>
          <w:p w:rsidR="00C62016" w:rsidRDefault="00C62016" w:rsidP="00C62016">
            <w:pPr>
              <w:spacing w:after="0"/>
              <w:jc w:val="both"/>
              <w:rPr>
                <w:b/>
                <w:sz w:val="22"/>
                <w:szCs w:val="24"/>
              </w:rPr>
            </w:pPr>
          </w:p>
          <w:p w:rsidR="00C62016" w:rsidRDefault="00C62016" w:rsidP="00C62016">
            <w:pPr>
              <w:spacing w:after="0"/>
              <w:jc w:val="both"/>
              <w:rPr>
                <w:b/>
                <w:sz w:val="22"/>
                <w:szCs w:val="24"/>
              </w:rPr>
            </w:pPr>
          </w:p>
          <w:p w:rsidR="00C62016" w:rsidRDefault="00C62016" w:rsidP="00C62016">
            <w:pPr>
              <w:spacing w:after="0"/>
              <w:jc w:val="both"/>
              <w:rPr>
                <w:b/>
                <w:sz w:val="22"/>
                <w:szCs w:val="24"/>
              </w:rPr>
            </w:pPr>
          </w:p>
          <w:p w:rsidR="00C62016" w:rsidRDefault="00C62016" w:rsidP="00C62016">
            <w:pPr>
              <w:spacing w:after="0"/>
              <w:jc w:val="both"/>
              <w:rPr>
                <w:b/>
                <w:sz w:val="22"/>
                <w:szCs w:val="24"/>
              </w:rPr>
            </w:pPr>
          </w:p>
          <w:p w:rsidR="00C62016" w:rsidRDefault="00C62016" w:rsidP="00C62016">
            <w:pPr>
              <w:spacing w:after="0"/>
              <w:jc w:val="both"/>
              <w:rPr>
                <w:b/>
                <w:sz w:val="22"/>
                <w:szCs w:val="24"/>
              </w:rPr>
            </w:pPr>
          </w:p>
          <w:p w:rsidR="00C62016" w:rsidRDefault="00C62016" w:rsidP="00C62016">
            <w:pPr>
              <w:spacing w:after="0"/>
              <w:jc w:val="both"/>
              <w:rPr>
                <w:b/>
                <w:sz w:val="22"/>
                <w:szCs w:val="24"/>
              </w:rPr>
            </w:pPr>
          </w:p>
          <w:p w:rsidR="00C62016" w:rsidRDefault="00C62016" w:rsidP="00C62016">
            <w:pPr>
              <w:spacing w:after="0"/>
              <w:jc w:val="both"/>
              <w:rPr>
                <w:b/>
                <w:sz w:val="22"/>
                <w:szCs w:val="24"/>
              </w:rPr>
            </w:pPr>
          </w:p>
          <w:p w:rsidR="00C62016" w:rsidRPr="006F7A33" w:rsidRDefault="00C62016" w:rsidP="00C62016">
            <w:pPr>
              <w:spacing w:after="0"/>
              <w:jc w:val="both"/>
              <w:rPr>
                <w:sz w:val="22"/>
                <w:szCs w:val="24"/>
              </w:rPr>
            </w:pPr>
          </w:p>
          <w:p w:rsidR="00EF6C82" w:rsidRDefault="00EF6C82" w:rsidP="00EF6C82">
            <w:pPr>
              <w:spacing w:after="0"/>
              <w:jc w:val="both"/>
              <w:rPr>
                <w:sz w:val="22"/>
                <w:szCs w:val="24"/>
              </w:rPr>
            </w:pPr>
          </w:p>
          <w:p w:rsidR="00822022" w:rsidRDefault="00822022" w:rsidP="00EF6C82">
            <w:pPr>
              <w:spacing w:after="0"/>
              <w:jc w:val="both"/>
              <w:rPr>
                <w:sz w:val="22"/>
                <w:szCs w:val="24"/>
              </w:rPr>
            </w:pPr>
          </w:p>
          <w:p w:rsidR="00940B76" w:rsidRPr="006F7A33" w:rsidRDefault="00940B76" w:rsidP="00EF6C82">
            <w:pPr>
              <w:spacing w:after="0"/>
              <w:jc w:val="both"/>
              <w:rPr>
                <w:sz w:val="22"/>
                <w:szCs w:val="24"/>
              </w:rPr>
            </w:pPr>
          </w:p>
          <w:p w:rsidR="00EF6C82" w:rsidRDefault="00EF6C82" w:rsidP="00EF6C82">
            <w:pPr>
              <w:pStyle w:val="Normalunindented"/>
              <w:keepNext/>
              <w:spacing w:before="0" w:after="0" w:line="240" w:lineRule="auto"/>
              <w:jc w:val="left"/>
              <w:rPr>
                <w:bCs/>
                <w:szCs w:val="24"/>
              </w:rPr>
            </w:pPr>
            <w:r w:rsidRPr="006F7A33">
              <w:rPr>
                <w:bCs/>
                <w:szCs w:val="24"/>
              </w:rPr>
              <w:br/>
              <w:t> </w:t>
            </w:r>
          </w:p>
          <w:p w:rsidR="00940B76" w:rsidRPr="006F7A33" w:rsidRDefault="00940B76" w:rsidP="00EF6C82">
            <w:pPr>
              <w:pStyle w:val="Normalunindented"/>
              <w:keepNext/>
              <w:spacing w:before="0" w:after="0" w:line="240" w:lineRule="auto"/>
              <w:jc w:val="left"/>
              <w:rPr>
                <w:bCs/>
                <w:szCs w:val="24"/>
              </w:rPr>
            </w:pPr>
          </w:p>
          <w:p w:rsidR="00822022" w:rsidRPr="00822022" w:rsidRDefault="00EF6C82" w:rsidP="00C62016">
            <w:pPr>
              <w:spacing w:line="240" w:lineRule="auto"/>
              <w:jc w:val="both"/>
              <w:rPr>
                <w:b/>
                <w:color w:val="000000"/>
                <w:sz w:val="22"/>
                <w:szCs w:val="24"/>
                <w:shd w:val="clear" w:color="auto" w:fill="FFFFFF"/>
              </w:rPr>
            </w:pPr>
            <w:r w:rsidRPr="006F7A33">
              <w:rPr>
                <w:bCs/>
                <w:sz w:val="22"/>
                <w:szCs w:val="24"/>
              </w:rPr>
              <w:t>__________/</w:t>
            </w:r>
            <w:r w:rsidR="00C62016">
              <w:rPr>
                <w:bCs/>
                <w:sz w:val="22"/>
                <w:szCs w:val="24"/>
              </w:rPr>
              <w:t xml:space="preserve">                        </w:t>
            </w:r>
            <w:r>
              <w:rPr>
                <w:bCs/>
                <w:sz w:val="22"/>
                <w:szCs w:val="24"/>
              </w:rPr>
              <w:t>/</w:t>
            </w:r>
          </w:p>
        </w:tc>
      </w:tr>
    </w:tbl>
    <w:p w:rsidR="00473523" w:rsidRPr="00C53DD2" w:rsidRDefault="00473523" w:rsidP="005A0B56">
      <w:pPr>
        <w:pStyle w:val="ConsNormal"/>
        <w:jc w:val="center"/>
        <w:rPr>
          <w:rFonts w:ascii="Times New Roman" w:hAnsi="Times New Roman" w:cs="Times New Roman"/>
          <w:sz w:val="22"/>
          <w:szCs w:val="22"/>
        </w:rPr>
      </w:pPr>
    </w:p>
    <w:p w:rsidR="005A0B56" w:rsidRPr="00C53DD2" w:rsidRDefault="005A0B56" w:rsidP="005A0B56">
      <w:pPr>
        <w:pStyle w:val="ConsNormal"/>
        <w:rPr>
          <w:rFonts w:ascii="Times New Roman" w:hAnsi="Times New Roman" w:cs="Times New Roman"/>
          <w:sz w:val="22"/>
          <w:szCs w:val="22"/>
        </w:rPr>
      </w:pPr>
    </w:p>
    <w:p w:rsidR="00353223" w:rsidRDefault="00353223" w:rsidP="005A0B56">
      <w:pPr>
        <w:pStyle w:val="ConsNormal"/>
        <w:jc w:val="right"/>
        <w:rPr>
          <w:rFonts w:ascii="Times New Roman" w:hAnsi="Times New Roman" w:cs="Times New Roman"/>
          <w:sz w:val="22"/>
          <w:szCs w:val="22"/>
        </w:rPr>
      </w:pPr>
    </w:p>
    <w:p w:rsidR="005A0B56" w:rsidRPr="00C53DD2" w:rsidRDefault="00EF6C82" w:rsidP="005A0B56">
      <w:pPr>
        <w:pStyle w:val="ConsNormal"/>
        <w:jc w:val="right"/>
        <w:rPr>
          <w:rFonts w:ascii="Times New Roman" w:hAnsi="Times New Roman" w:cs="Times New Roman"/>
          <w:sz w:val="22"/>
          <w:szCs w:val="22"/>
        </w:rPr>
      </w:pPr>
      <w:r>
        <w:rPr>
          <w:rFonts w:ascii="Times New Roman" w:hAnsi="Times New Roman" w:cs="Times New Roman"/>
          <w:sz w:val="22"/>
          <w:szCs w:val="22"/>
        </w:rPr>
        <w:br w:type="page"/>
      </w:r>
      <w:r w:rsidR="005A0B56" w:rsidRPr="00C53DD2">
        <w:rPr>
          <w:rFonts w:ascii="Times New Roman" w:hAnsi="Times New Roman" w:cs="Times New Roman"/>
          <w:sz w:val="22"/>
          <w:szCs w:val="22"/>
        </w:rPr>
        <w:t>Приложение N 1</w:t>
      </w:r>
    </w:p>
    <w:p w:rsidR="005A0B56" w:rsidRPr="00C53DD2" w:rsidRDefault="005A0B56" w:rsidP="009544E8">
      <w:pPr>
        <w:pStyle w:val="ConsNormal"/>
        <w:jc w:val="right"/>
        <w:rPr>
          <w:rFonts w:ascii="Times New Roman" w:hAnsi="Times New Roman" w:cs="Times New Roman"/>
          <w:sz w:val="22"/>
          <w:szCs w:val="22"/>
        </w:rPr>
      </w:pPr>
      <w:r w:rsidRPr="00C53DD2">
        <w:rPr>
          <w:rFonts w:ascii="Times New Roman" w:hAnsi="Times New Roman" w:cs="Times New Roman"/>
          <w:sz w:val="22"/>
          <w:szCs w:val="22"/>
        </w:rPr>
        <w:t xml:space="preserve">к </w:t>
      </w:r>
      <w:r w:rsidR="00473523" w:rsidRPr="00C53DD2">
        <w:rPr>
          <w:rFonts w:ascii="Times New Roman" w:hAnsi="Times New Roman" w:cs="Times New Roman"/>
          <w:sz w:val="22"/>
          <w:szCs w:val="22"/>
        </w:rPr>
        <w:t>контракту</w:t>
      </w:r>
      <w:r w:rsidR="00E2108E">
        <w:rPr>
          <w:rFonts w:ascii="Times New Roman" w:hAnsi="Times New Roman" w:cs="Times New Roman"/>
          <w:sz w:val="22"/>
          <w:szCs w:val="22"/>
        </w:rPr>
        <w:t xml:space="preserve"> </w:t>
      </w:r>
      <w:r w:rsidR="009544E8" w:rsidRPr="001000AE">
        <w:rPr>
          <w:rFonts w:ascii="Times New Roman" w:hAnsi="Times New Roman" w:cs="Times New Roman"/>
          <w:bCs/>
          <w:sz w:val="22"/>
          <w:szCs w:val="22"/>
        </w:rPr>
        <w:t xml:space="preserve">№ </w:t>
      </w:r>
      <w:r w:rsidR="004F1904">
        <w:rPr>
          <w:rFonts w:ascii="Times New Roman" w:hAnsi="Times New Roman" w:cs="Times New Roman"/>
          <w:bCs/>
          <w:sz w:val="22"/>
          <w:szCs w:val="22"/>
        </w:rPr>
        <w:t>6</w:t>
      </w:r>
      <w:r w:rsidR="00C00966" w:rsidRPr="001000AE">
        <w:rPr>
          <w:rFonts w:ascii="Times New Roman" w:hAnsi="Times New Roman" w:cs="Times New Roman"/>
          <w:bCs/>
          <w:sz w:val="22"/>
          <w:szCs w:val="22"/>
        </w:rPr>
        <w:t>-ЕАТ</w:t>
      </w:r>
      <w:r w:rsidR="00533666">
        <w:rPr>
          <w:rFonts w:ascii="Times New Roman" w:hAnsi="Times New Roman" w:cs="Times New Roman"/>
          <w:bCs/>
          <w:sz w:val="22"/>
          <w:szCs w:val="22"/>
        </w:rPr>
        <w:t>/1</w:t>
      </w:r>
    </w:p>
    <w:p w:rsidR="005A0B56" w:rsidRPr="00C53DD2" w:rsidRDefault="005A0B56" w:rsidP="005A0B56">
      <w:pPr>
        <w:pStyle w:val="ConsNormal"/>
        <w:jc w:val="right"/>
        <w:rPr>
          <w:rFonts w:ascii="Times New Roman" w:hAnsi="Times New Roman" w:cs="Times New Roman"/>
          <w:sz w:val="22"/>
          <w:szCs w:val="22"/>
        </w:rPr>
      </w:pPr>
      <w:r w:rsidRPr="00C53DD2">
        <w:rPr>
          <w:rFonts w:ascii="Times New Roman" w:hAnsi="Times New Roman" w:cs="Times New Roman"/>
          <w:sz w:val="22"/>
          <w:szCs w:val="22"/>
        </w:rPr>
        <w:t xml:space="preserve">от </w:t>
      </w:r>
      <w:proofErr w:type="gramStart"/>
      <w:r w:rsidR="001000AE">
        <w:rPr>
          <w:rFonts w:ascii="Times New Roman" w:hAnsi="Times New Roman" w:cs="Times New Roman"/>
          <w:sz w:val="22"/>
          <w:szCs w:val="22"/>
        </w:rPr>
        <w:t xml:space="preserve">«  </w:t>
      </w:r>
      <w:proofErr w:type="gramEnd"/>
      <w:r w:rsidR="001000AE">
        <w:rPr>
          <w:rFonts w:ascii="Times New Roman" w:hAnsi="Times New Roman" w:cs="Times New Roman"/>
          <w:sz w:val="22"/>
          <w:szCs w:val="22"/>
        </w:rPr>
        <w:t xml:space="preserve">  » </w:t>
      </w:r>
      <w:r w:rsidR="006340C8">
        <w:rPr>
          <w:rFonts w:ascii="Times New Roman" w:hAnsi="Times New Roman" w:cs="Times New Roman"/>
          <w:sz w:val="22"/>
          <w:szCs w:val="22"/>
        </w:rPr>
        <w:t>июня</w:t>
      </w:r>
      <w:r w:rsidR="00AC6DE8">
        <w:rPr>
          <w:rFonts w:ascii="Times New Roman" w:hAnsi="Times New Roman" w:cs="Times New Roman"/>
          <w:sz w:val="22"/>
          <w:szCs w:val="22"/>
        </w:rPr>
        <w:t xml:space="preserve"> </w:t>
      </w:r>
      <w:r w:rsidR="002C39C7" w:rsidRPr="00C53DD2">
        <w:rPr>
          <w:rFonts w:ascii="Times New Roman" w:hAnsi="Times New Roman" w:cs="Times New Roman"/>
          <w:sz w:val="22"/>
          <w:szCs w:val="22"/>
        </w:rPr>
        <w:t>202</w:t>
      </w:r>
      <w:r w:rsidR="001000AE">
        <w:rPr>
          <w:rFonts w:ascii="Times New Roman" w:hAnsi="Times New Roman" w:cs="Times New Roman"/>
          <w:sz w:val="22"/>
          <w:szCs w:val="22"/>
        </w:rPr>
        <w:t>6</w:t>
      </w:r>
      <w:r w:rsidR="002C39C7" w:rsidRPr="00C53DD2">
        <w:rPr>
          <w:rFonts w:ascii="Times New Roman" w:hAnsi="Times New Roman" w:cs="Times New Roman"/>
          <w:sz w:val="22"/>
          <w:szCs w:val="22"/>
        </w:rPr>
        <w:t xml:space="preserve"> г.</w:t>
      </w:r>
    </w:p>
    <w:p w:rsidR="00C53DD2" w:rsidRPr="00C53DD2" w:rsidRDefault="00C53DD2" w:rsidP="009544E8">
      <w:pPr>
        <w:pStyle w:val="ConsNormal"/>
        <w:rPr>
          <w:rFonts w:ascii="Times New Roman" w:hAnsi="Times New Roman" w:cs="Times New Roman"/>
          <w:sz w:val="22"/>
          <w:szCs w:val="22"/>
        </w:rPr>
      </w:pPr>
    </w:p>
    <w:p w:rsidR="00C53DD2" w:rsidRPr="00C53DD2" w:rsidRDefault="00C53DD2" w:rsidP="00C53DD2">
      <w:pPr>
        <w:widowControl w:val="0"/>
        <w:autoSpaceDE w:val="0"/>
        <w:autoSpaceDN w:val="0"/>
        <w:adjustRightInd w:val="0"/>
        <w:spacing w:before="20" w:after="20"/>
        <w:ind w:left="30" w:right="30" w:firstLine="678"/>
        <w:jc w:val="center"/>
        <w:rPr>
          <w:b/>
          <w:sz w:val="22"/>
          <w:szCs w:val="22"/>
        </w:rPr>
      </w:pPr>
      <w:r w:rsidRPr="00C53DD2">
        <w:rPr>
          <w:b/>
          <w:sz w:val="22"/>
          <w:szCs w:val="22"/>
        </w:rPr>
        <w:t xml:space="preserve">Спецификация на </w:t>
      </w:r>
      <w:r w:rsidR="002C39C7">
        <w:rPr>
          <w:b/>
          <w:sz w:val="22"/>
          <w:szCs w:val="22"/>
        </w:rPr>
        <w:t xml:space="preserve">поставку </w:t>
      </w:r>
      <w:r w:rsidR="000400A1" w:rsidRPr="008D6797">
        <w:rPr>
          <w:b/>
          <w:sz w:val="22"/>
          <w:szCs w:val="22"/>
        </w:rPr>
        <w:t>товара</w:t>
      </w:r>
      <w:r w:rsidR="008D6797">
        <w:rPr>
          <w:b/>
          <w:sz w:val="22"/>
          <w:szCs w:val="22"/>
        </w:rPr>
        <w:t>.</w:t>
      </w:r>
      <w:r w:rsidRPr="00C53DD2">
        <w:rPr>
          <w:b/>
          <w:sz w:val="22"/>
          <w:szCs w:val="22"/>
        </w:rPr>
        <w:t xml:space="preserve">  </w:t>
      </w:r>
    </w:p>
    <w:p w:rsidR="00C53DD2" w:rsidRPr="00C53DD2" w:rsidRDefault="00C53DD2" w:rsidP="009544E8">
      <w:pPr>
        <w:spacing w:after="0" w:line="240" w:lineRule="auto"/>
        <w:rPr>
          <w:b/>
          <w:sz w:val="22"/>
          <w:szCs w:val="22"/>
        </w:rPr>
      </w:pPr>
    </w:p>
    <w:p w:rsidR="00C53DD2" w:rsidRPr="00C53DD2" w:rsidRDefault="00C53DD2" w:rsidP="00C53DD2">
      <w:pPr>
        <w:spacing w:after="0" w:line="240" w:lineRule="auto"/>
        <w:ind w:firstLine="709"/>
        <w:jc w:val="both"/>
        <w:rPr>
          <w:sz w:val="22"/>
          <w:szCs w:val="22"/>
        </w:rPr>
      </w:pPr>
    </w:p>
    <w:tbl>
      <w:tblPr>
        <w:tblStyle w:val="a7"/>
        <w:tblW w:w="11068" w:type="dxa"/>
        <w:tblLayout w:type="fixed"/>
        <w:tblLook w:val="04A0" w:firstRow="1" w:lastRow="0" w:firstColumn="1" w:lastColumn="0" w:noHBand="0" w:noVBand="1"/>
      </w:tblPr>
      <w:tblGrid>
        <w:gridCol w:w="846"/>
        <w:gridCol w:w="5403"/>
        <w:gridCol w:w="992"/>
        <w:gridCol w:w="1276"/>
        <w:gridCol w:w="1559"/>
        <w:gridCol w:w="992"/>
      </w:tblGrid>
      <w:tr w:rsidR="00533666" w:rsidRPr="008D6797" w:rsidTr="00BE72C5">
        <w:trPr>
          <w:trHeight w:val="962"/>
        </w:trPr>
        <w:tc>
          <w:tcPr>
            <w:tcW w:w="846" w:type="dxa"/>
          </w:tcPr>
          <w:p w:rsidR="00533666" w:rsidRPr="008D6797" w:rsidRDefault="00533666" w:rsidP="001E5C27">
            <w:pPr>
              <w:jc w:val="center"/>
              <w:rPr>
                <w:b/>
                <w:sz w:val="22"/>
                <w:szCs w:val="22"/>
              </w:rPr>
            </w:pPr>
            <w:r w:rsidRPr="008D6797">
              <w:rPr>
                <w:b/>
                <w:sz w:val="22"/>
                <w:szCs w:val="22"/>
              </w:rPr>
              <w:t>№</w:t>
            </w:r>
          </w:p>
        </w:tc>
        <w:tc>
          <w:tcPr>
            <w:tcW w:w="5403" w:type="dxa"/>
          </w:tcPr>
          <w:p w:rsidR="00533666" w:rsidRPr="008D6797" w:rsidRDefault="00533666" w:rsidP="00272EBC">
            <w:pPr>
              <w:jc w:val="center"/>
              <w:rPr>
                <w:b/>
                <w:sz w:val="22"/>
                <w:szCs w:val="22"/>
              </w:rPr>
            </w:pPr>
            <w:r w:rsidRPr="008D6797">
              <w:rPr>
                <w:b/>
                <w:sz w:val="22"/>
                <w:szCs w:val="22"/>
              </w:rPr>
              <w:t xml:space="preserve">Наименование </w:t>
            </w:r>
            <w:r>
              <w:rPr>
                <w:b/>
                <w:sz w:val="22"/>
                <w:szCs w:val="22"/>
              </w:rPr>
              <w:t>т</w:t>
            </w:r>
            <w:r w:rsidRPr="008D6797">
              <w:rPr>
                <w:b/>
                <w:sz w:val="22"/>
                <w:szCs w:val="22"/>
              </w:rPr>
              <w:t xml:space="preserve">овара, </w:t>
            </w:r>
            <w:r>
              <w:rPr>
                <w:b/>
                <w:sz w:val="22"/>
                <w:szCs w:val="22"/>
              </w:rPr>
              <w:t xml:space="preserve">характеристики товара, </w:t>
            </w:r>
            <w:r w:rsidRPr="008D6797">
              <w:rPr>
                <w:b/>
                <w:sz w:val="22"/>
                <w:szCs w:val="22"/>
              </w:rPr>
              <w:t>страна происхождения</w:t>
            </w:r>
          </w:p>
        </w:tc>
        <w:tc>
          <w:tcPr>
            <w:tcW w:w="992" w:type="dxa"/>
          </w:tcPr>
          <w:p w:rsidR="00533666" w:rsidRPr="008D6797" w:rsidRDefault="00533666" w:rsidP="00C53DD2">
            <w:pPr>
              <w:jc w:val="center"/>
              <w:rPr>
                <w:b/>
                <w:sz w:val="22"/>
                <w:szCs w:val="22"/>
              </w:rPr>
            </w:pPr>
            <w:r w:rsidRPr="008D6797">
              <w:rPr>
                <w:b/>
                <w:sz w:val="22"/>
                <w:szCs w:val="22"/>
              </w:rPr>
              <w:t>Кол-во, шт.</w:t>
            </w:r>
          </w:p>
        </w:tc>
        <w:tc>
          <w:tcPr>
            <w:tcW w:w="1276" w:type="dxa"/>
          </w:tcPr>
          <w:p w:rsidR="00533666" w:rsidRPr="008D6797" w:rsidRDefault="00533666" w:rsidP="00CD79C3">
            <w:pPr>
              <w:jc w:val="center"/>
              <w:rPr>
                <w:b/>
                <w:sz w:val="22"/>
                <w:szCs w:val="22"/>
              </w:rPr>
            </w:pPr>
            <w:r w:rsidRPr="008D6797">
              <w:rPr>
                <w:b/>
                <w:sz w:val="22"/>
                <w:szCs w:val="22"/>
              </w:rPr>
              <w:t>Цена за ед. (руб.)</w:t>
            </w:r>
          </w:p>
        </w:tc>
        <w:tc>
          <w:tcPr>
            <w:tcW w:w="1559" w:type="dxa"/>
          </w:tcPr>
          <w:p w:rsidR="00533666" w:rsidRPr="008D6797" w:rsidRDefault="00533666" w:rsidP="00CD79C3">
            <w:pPr>
              <w:jc w:val="center"/>
              <w:rPr>
                <w:b/>
                <w:sz w:val="22"/>
                <w:szCs w:val="22"/>
              </w:rPr>
            </w:pPr>
            <w:r w:rsidRPr="008D6797">
              <w:rPr>
                <w:b/>
                <w:sz w:val="22"/>
                <w:szCs w:val="22"/>
              </w:rPr>
              <w:t xml:space="preserve">Стоимость (руб.) </w:t>
            </w:r>
          </w:p>
        </w:tc>
        <w:tc>
          <w:tcPr>
            <w:tcW w:w="992" w:type="dxa"/>
          </w:tcPr>
          <w:p w:rsidR="00533666" w:rsidRPr="008D6797" w:rsidRDefault="00533666" w:rsidP="008D6797">
            <w:pPr>
              <w:jc w:val="center"/>
              <w:rPr>
                <w:b/>
                <w:sz w:val="22"/>
                <w:szCs w:val="22"/>
              </w:rPr>
            </w:pPr>
            <w:r w:rsidRPr="008D6797">
              <w:rPr>
                <w:b/>
                <w:sz w:val="22"/>
                <w:szCs w:val="22"/>
              </w:rPr>
              <w:t>Гарантийный срок, мес.</w:t>
            </w:r>
          </w:p>
        </w:tc>
      </w:tr>
      <w:tr w:rsidR="00533666" w:rsidRPr="008D6797" w:rsidTr="00BE72C5">
        <w:tc>
          <w:tcPr>
            <w:tcW w:w="11068" w:type="dxa"/>
            <w:gridSpan w:val="6"/>
          </w:tcPr>
          <w:p w:rsidR="00533666" w:rsidRPr="008D6797" w:rsidRDefault="00533666" w:rsidP="00BE72C5">
            <w:pPr>
              <w:spacing w:after="0"/>
              <w:jc w:val="center"/>
              <w:rPr>
                <w:sz w:val="22"/>
                <w:szCs w:val="22"/>
              </w:rPr>
            </w:pPr>
            <w:r w:rsidRPr="00016F26">
              <w:rPr>
                <w:sz w:val="22"/>
                <w:szCs w:val="22"/>
              </w:rPr>
              <w:t xml:space="preserve"> г. Ростов-на-Дону, п</w:t>
            </w:r>
            <w:r w:rsidR="00BE72C5">
              <w:rPr>
                <w:sz w:val="22"/>
                <w:szCs w:val="22"/>
              </w:rPr>
              <w:t>ер. Островского, 62 (ауд. 400)</w:t>
            </w:r>
          </w:p>
        </w:tc>
      </w:tr>
      <w:tr w:rsidR="00BE72C5" w:rsidRPr="008D6797" w:rsidTr="00BE72C5">
        <w:tc>
          <w:tcPr>
            <w:tcW w:w="846" w:type="dxa"/>
          </w:tcPr>
          <w:p w:rsidR="00BE72C5" w:rsidRPr="00BE72C5" w:rsidRDefault="00BE72C5" w:rsidP="00BE72C5">
            <w:pPr>
              <w:pStyle w:val="af3"/>
              <w:numPr>
                <w:ilvl w:val="0"/>
                <w:numId w:val="7"/>
              </w:numPr>
              <w:jc w:val="center"/>
              <w:rPr>
                <w:sz w:val="22"/>
                <w:szCs w:val="22"/>
              </w:rPr>
            </w:pPr>
            <w:r w:rsidRPr="00BE72C5">
              <w:rPr>
                <w:sz w:val="22"/>
                <w:szCs w:val="22"/>
              </w:rPr>
              <w:t>1</w:t>
            </w:r>
          </w:p>
        </w:tc>
        <w:tc>
          <w:tcPr>
            <w:tcW w:w="5403" w:type="dxa"/>
            <w:vAlign w:val="center"/>
          </w:tcPr>
          <w:p w:rsidR="00BE72C5" w:rsidRDefault="00BE72C5" w:rsidP="00BE72C5">
            <w:pPr>
              <w:spacing w:after="0" w:line="240" w:lineRule="auto"/>
              <w:rPr>
                <w:color w:val="000000"/>
                <w:sz w:val="22"/>
                <w:szCs w:val="22"/>
              </w:rPr>
            </w:pPr>
            <w:r>
              <w:rPr>
                <w:color w:val="000000"/>
                <w:sz w:val="22"/>
                <w:szCs w:val="22"/>
              </w:rPr>
              <w:t>Интерьерные наклейки на стену в детскую комнату - Лесные животные, материал - винил.</w:t>
            </w:r>
          </w:p>
        </w:tc>
        <w:tc>
          <w:tcPr>
            <w:tcW w:w="992" w:type="dxa"/>
            <w:vAlign w:val="center"/>
          </w:tcPr>
          <w:p w:rsidR="00BE72C5" w:rsidRDefault="00BE72C5" w:rsidP="00BE72C5">
            <w:pPr>
              <w:jc w:val="center"/>
              <w:rPr>
                <w:color w:val="000000"/>
                <w:sz w:val="22"/>
                <w:szCs w:val="22"/>
              </w:rPr>
            </w:pPr>
            <w:r>
              <w:rPr>
                <w:color w:val="000000"/>
                <w:sz w:val="22"/>
                <w:szCs w:val="22"/>
              </w:rPr>
              <w:t>2</w:t>
            </w:r>
          </w:p>
        </w:tc>
        <w:tc>
          <w:tcPr>
            <w:tcW w:w="1276" w:type="dxa"/>
            <w:vAlign w:val="center"/>
          </w:tcPr>
          <w:p w:rsidR="00BE72C5" w:rsidRDefault="00BE72C5" w:rsidP="00BE72C5">
            <w:pPr>
              <w:jc w:val="center"/>
              <w:rPr>
                <w:color w:val="000000"/>
                <w:sz w:val="22"/>
                <w:szCs w:val="22"/>
              </w:rPr>
            </w:pPr>
            <w:r>
              <w:rPr>
                <w:color w:val="000000"/>
                <w:sz w:val="22"/>
                <w:szCs w:val="22"/>
              </w:rPr>
              <w:t xml:space="preserve">1 899,00  </w:t>
            </w:r>
          </w:p>
        </w:tc>
        <w:tc>
          <w:tcPr>
            <w:tcW w:w="1559" w:type="dxa"/>
            <w:vAlign w:val="center"/>
          </w:tcPr>
          <w:p w:rsidR="00BE72C5" w:rsidRDefault="00BE72C5" w:rsidP="00BE72C5">
            <w:pPr>
              <w:jc w:val="center"/>
              <w:rPr>
                <w:color w:val="000000"/>
                <w:sz w:val="22"/>
                <w:szCs w:val="22"/>
              </w:rPr>
            </w:pPr>
            <w:r>
              <w:rPr>
                <w:color w:val="000000"/>
                <w:sz w:val="22"/>
                <w:szCs w:val="22"/>
              </w:rPr>
              <w:t xml:space="preserve">3 798,00  </w:t>
            </w:r>
          </w:p>
        </w:tc>
        <w:tc>
          <w:tcPr>
            <w:tcW w:w="992" w:type="dxa"/>
          </w:tcPr>
          <w:p w:rsidR="00BE72C5" w:rsidRPr="008D6797" w:rsidRDefault="00BE72C5" w:rsidP="00BE72C5">
            <w:pPr>
              <w:spacing w:after="0"/>
              <w:jc w:val="center"/>
              <w:rPr>
                <w:sz w:val="22"/>
                <w:szCs w:val="22"/>
              </w:rPr>
            </w:pPr>
          </w:p>
          <w:p w:rsidR="00BE72C5" w:rsidRPr="008D6797" w:rsidRDefault="00BE72C5" w:rsidP="00BE72C5">
            <w:pPr>
              <w:spacing w:after="0"/>
              <w:jc w:val="center"/>
              <w:rPr>
                <w:sz w:val="22"/>
                <w:szCs w:val="22"/>
              </w:rPr>
            </w:pPr>
            <w:r>
              <w:rPr>
                <w:sz w:val="22"/>
                <w:szCs w:val="22"/>
              </w:rPr>
              <w:t>12</w:t>
            </w:r>
          </w:p>
        </w:tc>
      </w:tr>
      <w:tr w:rsidR="00BE72C5" w:rsidRPr="008D6797" w:rsidTr="00BE72C5">
        <w:tc>
          <w:tcPr>
            <w:tcW w:w="846" w:type="dxa"/>
          </w:tcPr>
          <w:p w:rsidR="00BE72C5" w:rsidRPr="00BE72C5" w:rsidRDefault="00BE72C5" w:rsidP="00BE72C5">
            <w:pPr>
              <w:pStyle w:val="af3"/>
              <w:numPr>
                <w:ilvl w:val="0"/>
                <w:numId w:val="7"/>
              </w:numPr>
              <w:jc w:val="center"/>
              <w:rPr>
                <w:sz w:val="22"/>
                <w:szCs w:val="22"/>
              </w:rPr>
            </w:pPr>
            <w:r w:rsidRPr="00BE72C5">
              <w:rPr>
                <w:sz w:val="22"/>
                <w:szCs w:val="22"/>
              </w:rPr>
              <w:t>2</w:t>
            </w:r>
          </w:p>
        </w:tc>
        <w:tc>
          <w:tcPr>
            <w:tcW w:w="5403" w:type="dxa"/>
            <w:vAlign w:val="center"/>
          </w:tcPr>
          <w:p w:rsidR="00BE72C5" w:rsidRDefault="00BE72C5" w:rsidP="00BE72C5">
            <w:pPr>
              <w:rPr>
                <w:color w:val="000000"/>
                <w:sz w:val="22"/>
                <w:szCs w:val="22"/>
              </w:rPr>
            </w:pPr>
            <w:r>
              <w:rPr>
                <w:color w:val="000000"/>
                <w:sz w:val="22"/>
                <w:szCs w:val="22"/>
              </w:rPr>
              <w:t>Конструктор для малышей мягкий развивающий с колесиками (81 деталь), все детали конструктора выполнены из безопасного мягкого пластика и имеют яркие цвета.</w:t>
            </w:r>
          </w:p>
        </w:tc>
        <w:tc>
          <w:tcPr>
            <w:tcW w:w="992" w:type="dxa"/>
            <w:vAlign w:val="center"/>
          </w:tcPr>
          <w:p w:rsidR="00BE72C5" w:rsidRDefault="00BE72C5" w:rsidP="00BE72C5">
            <w:pPr>
              <w:jc w:val="center"/>
              <w:rPr>
                <w:color w:val="000000"/>
                <w:sz w:val="22"/>
                <w:szCs w:val="22"/>
              </w:rPr>
            </w:pPr>
            <w:r>
              <w:rPr>
                <w:color w:val="000000"/>
                <w:sz w:val="22"/>
                <w:szCs w:val="22"/>
              </w:rPr>
              <w:t>3</w:t>
            </w:r>
          </w:p>
        </w:tc>
        <w:tc>
          <w:tcPr>
            <w:tcW w:w="1276" w:type="dxa"/>
            <w:vAlign w:val="center"/>
          </w:tcPr>
          <w:p w:rsidR="00BE72C5" w:rsidRDefault="00BE72C5" w:rsidP="00BE72C5">
            <w:pPr>
              <w:jc w:val="center"/>
              <w:rPr>
                <w:color w:val="000000"/>
                <w:sz w:val="22"/>
                <w:szCs w:val="22"/>
              </w:rPr>
            </w:pPr>
            <w:r>
              <w:rPr>
                <w:color w:val="000000"/>
                <w:sz w:val="22"/>
                <w:szCs w:val="22"/>
              </w:rPr>
              <w:t xml:space="preserve">1 521,00  </w:t>
            </w:r>
          </w:p>
        </w:tc>
        <w:tc>
          <w:tcPr>
            <w:tcW w:w="1559" w:type="dxa"/>
            <w:vAlign w:val="center"/>
          </w:tcPr>
          <w:p w:rsidR="00BE72C5" w:rsidRDefault="00BE72C5" w:rsidP="00BE72C5">
            <w:pPr>
              <w:jc w:val="center"/>
              <w:rPr>
                <w:color w:val="000000"/>
                <w:sz w:val="22"/>
                <w:szCs w:val="22"/>
              </w:rPr>
            </w:pPr>
            <w:r>
              <w:rPr>
                <w:color w:val="000000"/>
                <w:sz w:val="22"/>
                <w:szCs w:val="22"/>
              </w:rPr>
              <w:t xml:space="preserve">4 563,00  </w:t>
            </w:r>
          </w:p>
        </w:tc>
        <w:tc>
          <w:tcPr>
            <w:tcW w:w="992" w:type="dxa"/>
          </w:tcPr>
          <w:p w:rsidR="00BE72C5" w:rsidRPr="008D6797" w:rsidRDefault="00BE72C5" w:rsidP="00BE72C5">
            <w:pPr>
              <w:spacing w:after="0"/>
              <w:jc w:val="center"/>
              <w:rPr>
                <w:sz w:val="22"/>
                <w:szCs w:val="22"/>
              </w:rPr>
            </w:pPr>
            <w:r>
              <w:rPr>
                <w:sz w:val="22"/>
                <w:szCs w:val="22"/>
              </w:rPr>
              <w:t>12</w:t>
            </w:r>
          </w:p>
        </w:tc>
      </w:tr>
      <w:tr w:rsidR="00BE72C5" w:rsidRPr="008D6797" w:rsidTr="00BE72C5">
        <w:tc>
          <w:tcPr>
            <w:tcW w:w="846" w:type="dxa"/>
          </w:tcPr>
          <w:p w:rsidR="00BE72C5" w:rsidRPr="00BE72C5" w:rsidRDefault="00BE72C5" w:rsidP="00BE72C5">
            <w:pPr>
              <w:pStyle w:val="af3"/>
              <w:numPr>
                <w:ilvl w:val="0"/>
                <w:numId w:val="7"/>
              </w:numPr>
              <w:jc w:val="center"/>
              <w:rPr>
                <w:sz w:val="22"/>
                <w:szCs w:val="22"/>
              </w:rPr>
            </w:pPr>
            <w:r w:rsidRPr="00BE72C5">
              <w:rPr>
                <w:sz w:val="22"/>
                <w:szCs w:val="22"/>
              </w:rPr>
              <w:t>3</w:t>
            </w:r>
          </w:p>
        </w:tc>
        <w:tc>
          <w:tcPr>
            <w:tcW w:w="5403" w:type="dxa"/>
            <w:vAlign w:val="center"/>
          </w:tcPr>
          <w:p w:rsidR="00BE72C5" w:rsidRDefault="00BE72C5" w:rsidP="00BE72C5">
            <w:pPr>
              <w:rPr>
                <w:color w:val="000000"/>
                <w:sz w:val="22"/>
                <w:szCs w:val="22"/>
              </w:rPr>
            </w:pPr>
            <w:r>
              <w:rPr>
                <w:color w:val="000000"/>
                <w:sz w:val="22"/>
                <w:szCs w:val="22"/>
              </w:rPr>
              <w:t>Развивающая игрушка '</w:t>
            </w:r>
            <w:proofErr w:type="spellStart"/>
            <w:r>
              <w:rPr>
                <w:color w:val="000000"/>
                <w:sz w:val="22"/>
                <w:szCs w:val="22"/>
              </w:rPr>
              <w:t>Монтессори</w:t>
            </w:r>
            <w:proofErr w:type="spellEnd"/>
            <w:r>
              <w:rPr>
                <w:color w:val="000000"/>
                <w:sz w:val="22"/>
                <w:szCs w:val="22"/>
              </w:rPr>
              <w:t>' для детей: сортировка, счет и моторика: цвет - разноцветный, материал - дерево.</w:t>
            </w:r>
          </w:p>
        </w:tc>
        <w:tc>
          <w:tcPr>
            <w:tcW w:w="992" w:type="dxa"/>
            <w:vAlign w:val="center"/>
          </w:tcPr>
          <w:p w:rsidR="00BE72C5" w:rsidRDefault="00BE72C5" w:rsidP="00BE72C5">
            <w:pPr>
              <w:jc w:val="center"/>
              <w:rPr>
                <w:color w:val="000000"/>
                <w:sz w:val="22"/>
                <w:szCs w:val="22"/>
              </w:rPr>
            </w:pPr>
            <w:r>
              <w:rPr>
                <w:color w:val="000000"/>
                <w:sz w:val="22"/>
                <w:szCs w:val="22"/>
              </w:rPr>
              <w:t>2</w:t>
            </w:r>
          </w:p>
        </w:tc>
        <w:tc>
          <w:tcPr>
            <w:tcW w:w="1276" w:type="dxa"/>
            <w:vAlign w:val="center"/>
          </w:tcPr>
          <w:p w:rsidR="00BE72C5" w:rsidRDefault="00BE72C5" w:rsidP="00BE72C5">
            <w:pPr>
              <w:jc w:val="center"/>
              <w:rPr>
                <w:color w:val="000000"/>
                <w:sz w:val="22"/>
                <w:szCs w:val="22"/>
              </w:rPr>
            </w:pPr>
            <w:r>
              <w:rPr>
                <w:color w:val="000000"/>
                <w:sz w:val="22"/>
                <w:szCs w:val="22"/>
              </w:rPr>
              <w:t xml:space="preserve">213,00  </w:t>
            </w:r>
          </w:p>
        </w:tc>
        <w:tc>
          <w:tcPr>
            <w:tcW w:w="1559" w:type="dxa"/>
            <w:vAlign w:val="center"/>
          </w:tcPr>
          <w:p w:rsidR="00BE72C5" w:rsidRDefault="00BE72C5" w:rsidP="00BE72C5">
            <w:pPr>
              <w:jc w:val="center"/>
              <w:rPr>
                <w:color w:val="000000"/>
                <w:sz w:val="22"/>
                <w:szCs w:val="22"/>
              </w:rPr>
            </w:pPr>
            <w:r>
              <w:rPr>
                <w:color w:val="000000"/>
                <w:sz w:val="22"/>
                <w:szCs w:val="22"/>
              </w:rPr>
              <w:t xml:space="preserve">426,00  </w:t>
            </w:r>
          </w:p>
        </w:tc>
        <w:tc>
          <w:tcPr>
            <w:tcW w:w="992" w:type="dxa"/>
          </w:tcPr>
          <w:p w:rsidR="00BE72C5" w:rsidRDefault="00BE72C5" w:rsidP="00BE72C5">
            <w:pPr>
              <w:jc w:val="center"/>
            </w:pPr>
            <w:r w:rsidRPr="000200E6">
              <w:rPr>
                <w:sz w:val="22"/>
                <w:szCs w:val="22"/>
              </w:rPr>
              <w:t>12</w:t>
            </w:r>
          </w:p>
        </w:tc>
      </w:tr>
      <w:tr w:rsidR="00BE72C5" w:rsidRPr="008D6797" w:rsidTr="00BE72C5">
        <w:tc>
          <w:tcPr>
            <w:tcW w:w="846" w:type="dxa"/>
          </w:tcPr>
          <w:p w:rsidR="00BE72C5" w:rsidRPr="00BE72C5" w:rsidRDefault="00BE72C5" w:rsidP="00BE72C5">
            <w:pPr>
              <w:pStyle w:val="af3"/>
              <w:numPr>
                <w:ilvl w:val="0"/>
                <w:numId w:val="7"/>
              </w:numPr>
              <w:jc w:val="center"/>
              <w:rPr>
                <w:sz w:val="22"/>
                <w:szCs w:val="22"/>
              </w:rPr>
            </w:pPr>
            <w:r w:rsidRPr="00BE72C5">
              <w:rPr>
                <w:sz w:val="22"/>
                <w:szCs w:val="22"/>
              </w:rPr>
              <w:t>4</w:t>
            </w:r>
          </w:p>
        </w:tc>
        <w:tc>
          <w:tcPr>
            <w:tcW w:w="5403" w:type="dxa"/>
            <w:vAlign w:val="center"/>
          </w:tcPr>
          <w:p w:rsidR="00BE72C5" w:rsidRDefault="00BE72C5" w:rsidP="00BE72C5">
            <w:pPr>
              <w:rPr>
                <w:color w:val="000000"/>
                <w:sz w:val="22"/>
                <w:szCs w:val="22"/>
              </w:rPr>
            </w:pPr>
            <w:r>
              <w:rPr>
                <w:color w:val="000000"/>
                <w:sz w:val="22"/>
                <w:szCs w:val="22"/>
              </w:rPr>
              <w:t xml:space="preserve">Деревянный </w:t>
            </w:r>
            <w:proofErr w:type="spellStart"/>
            <w:r>
              <w:rPr>
                <w:color w:val="000000"/>
                <w:sz w:val="22"/>
                <w:szCs w:val="22"/>
              </w:rPr>
              <w:t>сортер</w:t>
            </w:r>
            <w:proofErr w:type="spellEnd"/>
            <w:r>
              <w:rPr>
                <w:color w:val="000000"/>
                <w:sz w:val="22"/>
                <w:szCs w:val="22"/>
              </w:rPr>
              <w:t>-лабиринт для детей 1+ с металлическими спиралями и яркими бусинами.</w:t>
            </w:r>
          </w:p>
        </w:tc>
        <w:tc>
          <w:tcPr>
            <w:tcW w:w="992" w:type="dxa"/>
            <w:vAlign w:val="center"/>
          </w:tcPr>
          <w:p w:rsidR="00BE72C5" w:rsidRDefault="00BE72C5" w:rsidP="00BE72C5">
            <w:pPr>
              <w:jc w:val="center"/>
              <w:rPr>
                <w:color w:val="000000"/>
                <w:sz w:val="22"/>
                <w:szCs w:val="22"/>
              </w:rPr>
            </w:pPr>
            <w:r>
              <w:rPr>
                <w:color w:val="000000"/>
                <w:sz w:val="22"/>
                <w:szCs w:val="22"/>
              </w:rPr>
              <w:t>2</w:t>
            </w:r>
          </w:p>
        </w:tc>
        <w:tc>
          <w:tcPr>
            <w:tcW w:w="1276" w:type="dxa"/>
            <w:vAlign w:val="center"/>
          </w:tcPr>
          <w:p w:rsidR="00BE72C5" w:rsidRDefault="00BE72C5" w:rsidP="00BE72C5">
            <w:pPr>
              <w:jc w:val="center"/>
              <w:rPr>
                <w:color w:val="000000"/>
                <w:sz w:val="22"/>
                <w:szCs w:val="22"/>
              </w:rPr>
            </w:pPr>
            <w:r>
              <w:rPr>
                <w:color w:val="000000"/>
                <w:sz w:val="22"/>
                <w:szCs w:val="22"/>
              </w:rPr>
              <w:t xml:space="preserve">189,00  </w:t>
            </w:r>
          </w:p>
        </w:tc>
        <w:tc>
          <w:tcPr>
            <w:tcW w:w="1559" w:type="dxa"/>
            <w:vAlign w:val="center"/>
          </w:tcPr>
          <w:p w:rsidR="00BE72C5" w:rsidRDefault="00BE72C5" w:rsidP="00BE72C5">
            <w:pPr>
              <w:jc w:val="center"/>
              <w:rPr>
                <w:color w:val="000000"/>
                <w:sz w:val="22"/>
                <w:szCs w:val="22"/>
              </w:rPr>
            </w:pPr>
            <w:r>
              <w:rPr>
                <w:color w:val="000000"/>
                <w:sz w:val="22"/>
                <w:szCs w:val="22"/>
              </w:rPr>
              <w:t xml:space="preserve">378,00  </w:t>
            </w:r>
          </w:p>
        </w:tc>
        <w:tc>
          <w:tcPr>
            <w:tcW w:w="992" w:type="dxa"/>
          </w:tcPr>
          <w:p w:rsidR="00BE72C5" w:rsidRDefault="00BE72C5" w:rsidP="00BE72C5">
            <w:pPr>
              <w:jc w:val="center"/>
            </w:pPr>
            <w:r w:rsidRPr="000200E6">
              <w:rPr>
                <w:sz w:val="22"/>
                <w:szCs w:val="22"/>
              </w:rPr>
              <w:t>12</w:t>
            </w:r>
          </w:p>
        </w:tc>
      </w:tr>
      <w:tr w:rsidR="00BE72C5" w:rsidRPr="008D6797" w:rsidTr="00BE72C5">
        <w:tc>
          <w:tcPr>
            <w:tcW w:w="846" w:type="dxa"/>
          </w:tcPr>
          <w:p w:rsidR="00BE72C5" w:rsidRPr="00BE72C5" w:rsidRDefault="00BE72C5" w:rsidP="00BE72C5">
            <w:pPr>
              <w:pStyle w:val="af3"/>
              <w:numPr>
                <w:ilvl w:val="0"/>
                <w:numId w:val="7"/>
              </w:numPr>
              <w:jc w:val="center"/>
              <w:rPr>
                <w:sz w:val="22"/>
                <w:szCs w:val="22"/>
              </w:rPr>
            </w:pPr>
            <w:r w:rsidRPr="00BE72C5">
              <w:rPr>
                <w:sz w:val="22"/>
                <w:szCs w:val="22"/>
              </w:rPr>
              <w:t>5</w:t>
            </w:r>
          </w:p>
        </w:tc>
        <w:tc>
          <w:tcPr>
            <w:tcW w:w="5403" w:type="dxa"/>
            <w:vAlign w:val="center"/>
          </w:tcPr>
          <w:p w:rsidR="00BE72C5" w:rsidRDefault="00BE72C5" w:rsidP="00BE72C5">
            <w:pPr>
              <w:rPr>
                <w:color w:val="000000"/>
                <w:sz w:val="22"/>
                <w:szCs w:val="22"/>
              </w:rPr>
            </w:pPr>
            <w:r>
              <w:rPr>
                <w:color w:val="000000"/>
                <w:sz w:val="22"/>
                <w:szCs w:val="22"/>
              </w:rPr>
              <w:t>Синтезатор детский: материал - ABS пластик; вид питания - от батарейки, пианино имеет 24 клавиши, 6 демонстрационных мелодий и 6 ритмов для создания своих мелодий.</w:t>
            </w:r>
          </w:p>
        </w:tc>
        <w:tc>
          <w:tcPr>
            <w:tcW w:w="992" w:type="dxa"/>
            <w:vAlign w:val="center"/>
          </w:tcPr>
          <w:p w:rsidR="00BE72C5" w:rsidRDefault="00BE72C5" w:rsidP="00BE72C5">
            <w:pPr>
              <w:jc w:val="center"/>
              <w:rPr>
                <w:color w:val="000000"/>
                <w:sz w:val="22"/>
                <w:szCs w:val="22"/>
              </w:rPr>
            </w:pPr>
            <w:r>
              <w:rPr>
                <w:color w:val="000000"/>
                <w:sz w:val="22"/>
                <w:szCs w:val="22"/>
              </w:rPr>
              <w:t>1</w:t>
            </w:r>
          </w:p>
        </w:tc>
        <w:tc>
          <w:tcPr>
            <w:tcW w:w="1276" w:type="dxa"/>
            <w:vAlign w:val="center"/>
          </w:tcPr>
          <w:p w:rsidR="00BE72C5" w:rsidRDefault="00BE72C5" w:rsidP="00BE72C5">
            <w:pPr>
              <w:jc w:val="center"/>
              <w:rPr>
                <w:color w:val="000000"/>
                <w:sz w:val="22"/>
                <w:szCs w:val="22"/>
              </w:rPr>
            </w:pPr>
            <w:r>
              <w:rPr>
                <w:color w:val="000000"/>
                <w:sz w:val="22"/>
                <w:szCs w:val="22"/>
              </w:rPr>
              <w:t xml:space="preserve">1 446,00  </w:t>
            </w:r>
          </w:p>
        </w:tc>
        <w:tc>
          <w:tcPr>
            <w:tcW w:w="1559" w:type="dxa"/>
            <w:vAlign w:val="center"/>
          </w:tcPr>
          <w:p w:rsidR="00BE72C5" w:rsidRDefault="00BE72C5" w:rsidP="00BE72C5">
            <w:pPr>
              <w:jc w:val="center"/>
              <w:rPr>
                <w:color w:val="000000"/>
                <w:sz w:val="22"/>
                <w:szCs w:val="22"/>
              </w:rPr>
            </w:pPr>
            <w:r>
              <w:rPr>
                <w:color w:val="000000"/>
                <w:sz w:val="22"/>
                <w:szCs w:val="22"/>
              </w:rPr>
              <w:t xml:space="preserve">1 446,00  </w:t>
            </w:r>
          </w:p>
        </w:tc>
        <w:tc>
          <w:tcPr>
            <w:tcW w:w="992" w:type="dxa"/>
          </w:tcPr>
          <w:p w:rsidR="00BE72C5" w:rsidRDefault="00BE72C5" w:rsidP="00BE72C5">
            <w:pPr>
              <w:jc w:val="center"/>
            </w:pPr>
            <w:r w:rsidRPr="000200E6">
              <w:rPr>
                <w:sz w:val="22"/>
                <w:szCs w:val="22"/>
              </w:rPr>
              <w:t>12</w:t>
            </w:r>
          </w:p>
        </w:tc>
      </w:tr>
      <w:tr w:rsidR="00BE72C5" w:rsidRPr="008D6797" w:rsidTr="00BE72C5">
        <w:tc>
          <w:tcPr>
            <w:tcW w:w="846" w:type="dxa"/>
          </w:tcPr>
          <w:p w:rsidR="00BE72C5" w:rsidRPr="00BE72C5" w:rsidRDefault="00BE72C5" w:rsidP="00BE72C5">
            <w:pPr>
              <w:pStyle w:val="af3"/>
              <w:numPr>
                <w:ilvl w:val="0"/>
                <w:numId w:val="7"/>
              </w:numPr>
              <w:jc w:val="center"/>
              <w:rPr>
                <w:sz w:val="22"/>
                <w:szCs w:val="22"/>
              </w:rPr>
            </w:pPr>
            <w:r w:rsidRPr="00BE72C5">
              <w:rPr>
                <w:sz w:val="22"/>
                <w:szCs w:val="22"/>
              </w:rPr>
              <w:t>6</w:t>
            </w:r>
          </w:p>
        </w:tc>
        <w:tc>
          <w:tcPr>
            <w:tcW w:w="5403" w:type="dxa"/>
            <w:vAlign w:val="center"/>
          </w:tcPr>
          <w:p w:rsidR="00BE72C5" w:rsidRDefault="00BE72C5" w:rsidP="00BE72C5">
            <w:pPr>
              <w:rPr>
                <w:color w:val="000000"/>
                <w:sz w:val="22"/>
                <w:szCs w:val="22"/>
              </w:rPr>
            </w:pPr>
            <w:proofErr w:type="spellStart"/>
            <w:r>
              <w:rPr>
                <w:color w:val="000000"/>
                <w:sz w:val="22"/>
                <w:szCs w:val="22"/>
              </w:rPr>
              <w:t>Пазл</w:t>
            </w:r>
            <w:proofErr w:type="spellEnd"/>
            <w:r>
              <w:rPr>
                <w:color w:val="000000"/>
                <w:sz w:val="22"/>
                <w:szCs w:val="22"/>
              </w:rPr>
              <w:t xml:space="preserve"> деревянный для малышей с липучками, комплектация - 12 зверят, 36 деталей, материал - натуральное дерево.</w:t>
            </w:r>
          </w:p>
        </w:tc>
        <w:tc>
          <w:tcPr>
            <w:tcW w:w="992" w:type="dxa"/>
            <w:vAlign w:val="center"/>
          </w:tcPr>
          <w:p w:rsidR="00BE72C5" w:rsidRDefault="00BE72C5" w:rsidP="00BE72C5">
            <w:pPr>
              <w:jc w:val="center"/>
              <w:rPr>
                <w:color w:val="000000"/>
                <w:sz w:val="22"/>
                <w:szCs w:val="22"/>
              </w:rPr>
            </w:pPr>
            <w:r>
              <w:rPr>
                <w:color w:val="000000"/>
                <w:sz w:val="22"/>
                <w:szCs w:val="22"/>
              </w:rPr>
              <w:t>2</w:t>
            </w:r>
          </w:p>
        </w:tc>
        <w:tc>
          <w:tcPr>
            <w:tcW w:w="1276" w:type="dxa"/>
            <w:vAlign w:val="center"/>
          </w:tcPr>
          <w:p w:rsidR="00BE72C5" w:rsidRDefault="00BE72C5" w:rsidP="00BE72C5">
            <w:pPr>
              <w:jc w:val="center"/>
              <w:rPr>
                <w:color w:val="000000"/>
                <w:sz w:val="22"/>
                <w:szCs w:val="22"/>
              </w:rPr>
            </w:pPr>
            <w:r>
              <w:rPr>
                <w:color w:val="000000"/>
                <w:sz w:val="22"/>
                <w:szCs w:val="22"/>
              </w:rPr>
              <w:t xml:space="preserve">499,00  </w:t>
            </w:r>
          </w:p>
        </w:tc>
        <w:tc>
          <w:tcPr>
            <w:tcW w:w="1559" w:type="dxa"/>
            <w:vAlign w:val="center"/>
          </w:tcPr>
          <w:p w:rsidR="00BE72C5" w:rsidRDefault="00BE72C5" w:rsidP="00BE72C5">
            <w:pPr>
              <w:jc w:val="center"/>
              <w:rPr>
                <w:color w:val="000000"/>
                <w:sz w:val="22"/>
                <w:szCs w:val="22"/>
              </w:rPr>
            </w:pPr>
            <w:r>
              <w:rPr>
                <w:color w:val="000000"/>
                <w:sz w:val="22"/>
                <w:szCs w:val="22"/>
              </w:rPr>
              <w:t xml:space="preserve">998,00  </w:t>
            </w:r>
          </w:p>
        </w:tc>
        <w:tc>
          <w:tcPr>
            <w:tcW w:w="992" w:type="dxa"/>
          </w:tcPr>
          <w:p w:rsidR="00BE72C5" w:rsidRDefault="00BE72C5" w:rsidP="00BE72C5">
            <w:pPr>
              <w:jc w:val="center"/>
            </w:pPr>
            <w:r w:rsidRPr="000200E6">
              <w:rPr>
                <w:sz w:val="22"/>
                <w:szCs w:val="22"/>
              </w:rPr>
              <w:t>12</w:t>
            </w:r>
          </w:p>
        </w:tc>
      </w:tr>
      <w:tr w:rsidR="008961E5" w:rsidRPr="008D6797" w:rsidTr="00BE72C5">
        <w:tc>
          <w:tcPr>
            <w:tcW w:w="846" w:type="dxa"/>
          </w:tcPr>
          <w:p w:rsidR="008961E5" w:rsidRPr="00BE72C5" w:rsidRDefault="008961E5" w:rsidP="008961E5">
            <w:pPr>
              <w:pStyle w:val="af3"/>
              <w:numPr>
                <w:ilvl w:val="0"/>
                <w:numId w:val="7"/>
              </w:numPr>
              <w:jc w:val="center"/>
              <w:rPr>
                <w:sz w:val="22"/>
                <w:szCs w:val="22"/>
              </w:rPr>
            </w:pPr>
          </w:p>
        </w:tc>
        <w:tc>
          <w:tcPr>
            <w:tcW w:w="5403" w:type="dxa"/>
            <w:vAlign w:val="center"/>
          </w:tcPr>
          <w:p w:rsidR="008961E5" w:rsidRDefault="008961E5" w:rsidP="008961E5">
            <w:pPr>
              <w:rPr>
                <w:color w:val="000000"/>
                <w:sz w:val="22"/>
                <w:szCs w:val="22"/>
              </w:rPr>
            </w:pPr>
            <w:r>
              <w:rPr>
                <w:color w:val="000000"/>
                <w:sz w:val="22"/>
                <w:szCs w:val="22"/>
              </w:rPr>
              <w:t>Пирамидка для малышей "Веселые шестеренки", высота 41 см, комплектация - 6 колец, цвет - разноцветный, материал - пластик.</w:t>
            </w:r>
          </w:p>
        </w:tc>
        <w:tc>
          <w:tcPr>
            <w:tcW w:w="992" w:type="dxa"/>
            <w:vAlign w:val="center"/>
          </w:tcPr>
          <w:p w:rsidR="008961E5" w:rsidRDefault="008961E5" w:rsidP="008961E5">
            <w:pPr>
              <w:jc w:val="center"/>
              <w:rPr>
                <w:color w:val="000000"/>
                <w:sz w:val="22"/>
                <w:szCs w:val="22"/>
              </w:rPr>
            </w:pPr>
            <w:r>
              <w:rPr>
                <w:color w:val="000000"/>
                <w:sz w:val="22"/>
                <w:szCs w:val="22"/>
              </w:rPr>
              <w:t>2</w:t>
            </w:r>
          </w:p>
        </w:tc>
        <w:tc>
          <w:tcPr>
            <w:tcW w:w="1276" w:type="dxa"/>
            <w:vAlign w:val="center"/>
          </w:tcPr>
          <w:p w:rsidR="008961E5" w:rsidRDefault="008961E5" w:rsidP="008961E5">
            <w:pPr>
              <w:jc w:val="center"/>
              <w:rPr>
                <w:color w:val="000000"/>
                <w:sz w:val="22"/>
                <w:szCs w:val="22"/>
              </w:rPr>
            </w:pPr>
            <w:r>
              <w:rPr>
                <w:color w:val="000000"/>
                <w:sz w:val="22"/>
                <w:szCs w:val="22"/>
              </w:rPr>
              <w:t xml:space="preserve">824,00  </w:t>
            </w:r>
          </w:p>
        </w:tc>
        <w:tc>
          <w:tcPr>
            <w:tcW w:w="1559" w:type="dxa"/>
            <w:vAlign w:val="center"/>
          </w:tcPr>
          <w:p w:rsidR="008961E5" w:rsidRDefault="008961E5" w:rsidP="008961E5">
            <w:pPr>
              <w:jc w:val="center"/>
              <w:rPr>
                <w:color w:val="000000"/>
                <w:sz w:val="22"/>
                <w:szCs w:val="22"/>
              </w:rPr>
            </w:pPr>
            <w:r>
              <w:rPr>
                <w:color w:val="000000"/>
                <w:sz w:val="22"/>
                <w:szCs w:val="22"/>
              </w:rPr>
              <w:t xml:space="preserve">1 648,00  </w:t>
            </w:r>
          </w:p>
        </w:tc>
        <w:tc>
          <w:tcPr>
            <w:tcW w:w="992" w:type="dxa"/>
          </w:tcPr>
          <w:p w:rsidR="008961E5" w:rsidRDefault="008961E5" w:rsidP="008961E5">
            <w:pPr>
              <w:jc w:val="center"/>
            </w:pPr>
            <w:r w:rsidRPr="008E7C54">
              <w:rPr>
                <w:sz w:val="22"/>
                <w:szCs w:val="22"/>
              </w:rPr>
              <w:t>12</w:t>
            </w:r>
          </w:p>
        </w:tc>
      </w:tr>
      <w:tr w:rsidR="008961E5" w:rsidRPr="008D6797" w:rsidTr="00BE72C5">
        <w:tc>
          <w:tcPr>
            <w:tcW w:w="846" w:type="dxa"/>
          </w:tcPr>
          <w:p w:rsidR="008961E5" w:rsidRPr="00BE72C5" w:rsidRDefault="008961E5" w:rsidP="008961E5">
            <w:pPr>
              <w:pStyle w:val="af3"/>
              <w:numPr>
                <w:ilvl w:val="0"/>
                <w:numId w:val="7"/>
              </w:numPr>
              <w:jc w:val="center"/>
              <w:rPr>
                <w:sz w:val="22"/>
                <w:szCs w:val="22"/>
              </w:rPr>
            </w:pPr>
          </w:p>
        </w:tc>
        <w:tc>
          <w:tcPr>
            <w:tcW w:w="5403" w:type="dxa"/>
            <w:vAlign w:val="center"/>
          </w:tcPr>
          <w:p w:rsidR="008961E5" w:rsidRDefault="008961E5" w:rsidP="008961E5">
            <w:pPr>
              <w:rPr>
                <w:color w:val="000000"/>
                <w:sz w:val="22"/>
                <w:szCs w:val="22"/>
              </w:rPr>
            </w:pPr>
            <w:proofErr w:type="gramStart"/>
            <w:r>
              <w:rPr>
                <w:color w:val="000000"/>
                <w:sz w:val="22"/>
                <w:szCs w:val="22"/>
              </w:rPr>
              <w:t>Тактильные игрушки</w:t>
            </w:r>
            <w:proofErr w:type="gramEnd"/>
            <w:r>
              <w:rPr>
                <w:color w:val="000000"/>
                <w:sz w:val="22"/>
                <w:szCs w:val="22"/>
              </w:rPr>
              <w:t xml:space="preserve"> развивающие для детей, сенсорные, 13 </w:t>
            </w:r>
            <w:proofErr w:type="spellStart"/>
            <w:r>
              <w:rPr>
                <w:color w:val="000000"/>
                <w:sz w:val="22"/>
                <w:szCs w:val="22"/>
              </w:rPr>
              <w:t>шт</w:t>
            </w:r>
            <w:proofErr w:type="spellEnd"/>
            <w:r>
              <w:rPr>
                <w:color w:val="000000"/>
                <w:sz w:val="22"/>
                <w:szCs w:val="22"/>
              </w:rPr>
              <w:t>, материал: ПВХ, эко-материал, цвет: разноцветный.</w:t>
            </w:r>
          </w:p>
        </w:tc>
        <w:tc>
          <w:tcPr>
            <w:tcW w:w="992" w:type="dxa"/>
            <w:vAlign w:val="center"/>
          </w:tcPr>
          <w:p w:rsidR="008961E5" w:rsidRDefault="008961E5" w:rsidP="008961E5">
            <w:pPr>
              <w:jc w:val="center"/>
              <w:rPr>
                <w:color w:val="000000"/>
                <w:sz w:val="22"/>
                <w:szCs w:val="22"/>
              </w:rPr>
            </w:pPr>
            <w:r>
              <w:rPr>
                <w:color w:val="000000"/>
                <w:sz w:val="22"/>
                <w:szCs w:val="22"/>
              </w:rPr>
              <w:t>2</w:t>
            </w:r>
          </w:p>
        </w:tc>
        <w:tc>
          <w:tcPr>
            <w:tcW w:w="1276" w:type="dxa"/>
            <w:vAlign w:val="center"/>
          </w:tcPr>
          <w:p w:rsidR="008961E5" w:rsidRDefault="008961E5" w:rsidP="008961E5">
            <w:pPr>
              <w:jc w:val="center"/>
              <w:rPr>
                <w:color w:val="000000"/>
                <w:sz w:val="22"/>
                <w:szCs w:val="22"/>
              </w:rPr>
            </w:pPr>
            <w:r>
              <w:rPr>
                <w:color w:val="000000"/>
                <w:sz w:val="22"/>
                <w:szCs w:val="22"/>
              </w:rPr>
              <w:t xml:space="preserve">728,00  </w:t>
            </w:r>
          </w:p>
        </w:tc>
        <w:tc>
          <w:tcPr>
            <w:tcW w:w="1559" w:type="dxa"/>
            <w:vAlign w:val="center"/>
          </w:tcPr>
          <w:p w:rsidR="008961E5" w:rsidRDefault="008961E5" w:rsidP="008961E5">
            <w:pPr>
              <w:jc w:val="center"/>
              <w:rPr>
                <w:color w:val="000000"/>
                <w:sz w:val="22"/>
                <w:szCs w:val="22"/>
              </w:rPr>
            </w:pPr>
            <w:r>
              <w:rPr>
                <w:color w:val="000000"/>
                <w:sz w:val="22"/>
                <w:szCs w:val="22"/>
              </w:rPr>
              <w:t xml:space="preserve">1 456,00  </w:t>
            </w:r>
          </w:p>
        </w:tc>
        <w:tc>
          <w:tcPr>
            <w:tcW w:w="992" w:type="dxa"/>
          </w:tcPr>
          <w:p w:rsidR="008961E5" w:rsidRDefault="008961E5" w:rsidP="008961E5">
            <w:pPr>
              <w:jc w:val="center"/>
            </w:pPr>
            <w:r w:rsidRPr="008E7C54">
              <w:rPr>
                <w:sz w:val="22"/>
                <w:szCs w:val="22"/>
              </w:rPr>
              <w:t>12</w:t>
            </w:r>
          </w:p>
        </w:tc>
      </w:tr>
      <w:tr w:rsidR="008961E5" w:rsidRPr="008D6797" w:rsidTr="00BE72C5">
        <w:tc>
          <w:tcPr>
            <w:tcW w:w="846" w:type="dxa"/>
          </w:tcPr>
          <w:p w:rsidR="008961E5" w:rsidRPr="00BE72C5" w:rsidRDefault="008961E5" w:rsidP="008961E5">
            <w:pPr>
              <w:pStyle w:val="af3"/>
              <w:numPr>
                <w:ilvl w:val="0"/>
                <w:numId w:val="7"/>
              </w:numPr>
              <w:jc w:val="center"/>
              <w:rPr>
                <w:sz w:val="22"/>
                <w:szCs w:val="22"/>
              </w:rPr>
            </w:pPr>
          </w:p>
        </w:tc>
        <w:tc>
          <w:tcPr>
            <w:tcW w:w="5403" w:type="dxa"/>
            <w:vAlign w:val="center"/>
          </w:tcPr>
          <w:p w:rsidR="008961E5" w:rsidRDefault="008961E5" w:rsidP="008961E5">
            <w:pPr>
              <w:rPr>
                <w:color w:val="000000"/>
                <w:sz w:val="22"/>
                <w:szCs w:val="22"/>
              </w:rPr>
            </w:pPr>
            <w:r>
              <w:rPr>
                <w:color w:val="000000"/>
                <w:sz w:val="22"/>
                <w:szCs w:val="22"/>
              </w:rPr>
              <w:t>Набор кубиков для малышей и пирамидка "Заяц", материал - резина, ПВХ.</w:t>
            </w:r>
          </w:p>
        </w:tc>
        <w:tc>
          <w:tcPr>
            <w:tcW w:w="992" w:type="dxa"/>
            <w:vAlign w:val="center"/>
          </w:tcPr>
          <w:p w:rsidR="008961E5" w:rsidRDefault="008961E5" w:rsidP="008961E5">
            <w:pPr>
              <w:jc w:val="center"/>
              <w:rPr>
                <w:color w:val="000000"/>
                <w:sz w:val="22"/>
                <w:szCs w:val="22"/>
              </w:rPr>
            </w:pPr>
            <w:r>
              <w:rPr>
                <w:color w:val="000000"/>
                <w:sz w:val="22"/>
                <w:szCs w:val="22"/>
              </w:rPr>
              <w:t>2</w:t>
            </w:r>
          </w:p>
        </w:tc>
        <w:tc>
          <w:tcPr>
            <w:tcW w:w="1276" w:type="dxa"/>
            <w:vAlign w:val="center"/>
          </w:tcPr>
          <w:p w:rsidR="008961E5" w:rsidRDefault="00870490" w:rsidP="008961E5">
            <w:pPr>
              <w:jc w:val="center"/>
              <w:rPr>
                <w:color w:val="000000"/>
                <w:sz w:val="22"/>
                <w:szCs w:val="22"/>
              </w:rPr>
            </w:pPr>
            <w:r>
              <w:rPr>
                <w:color w:val="000000"/>
                <w:sz w:val="22"/>
                <w:szCs w:val="22"/>
              </w:rPr>
              <w:t>1471,33</w:t>
            </w:r>
            <w:r w:rsidR="008961E5">
              <w:rPr>
                <w:color w:val="000000"/>
                <w:sz w:val="22"/>
                <w:szCs w:val="22"/>
              </w:rPr>
              <w:t xml:space="preserve">  </w:t>
            </w:r>
          </w:p>
        </w:tc>
        <w:tc>
          <w:tcPr>
            <w:tcW w:w="1559" w:type="dxa"/>
            <w:vAlign w:val="center"/>
          </w:tcPr>
          <w:p w:rsidR="008961E5" w:rsidRDefault="008961E5" w:rsidP="008961E5">
            <w:pPr>
              <w:jc w:val="center"/>
              <w:rPr>
                <w:color w:val="000000"/>
                <w:sz w:val="22"/>
                <w:szCs w:val="22"/>
              </w:rPr>
            </w:pPr>
            <w:r>
              <w:rPr>
                <w:color w:val="000000"/>
                <w:sz w:val="22"/>
                <w:szCs w:val="22"/>
              </w:rPr>
              <w:t xml:space="preserve">2 942,66  </w:t>
            </w:r>
          </w:p>
        </w:tc>
        <w:tc>
          <w:tcPr>
            <w:tcW w:w="992" w:type="dxa"/>
          </w:tcPr>
          <w:p w:rsidR="008961E5" w:rsidRDefault="008961E5" w:rsidP="008961E5">
            <w:pPr>
              <w:jc w:val="center"/>
            </w:pPr>
            <w:r w:rsidRPr="008E7C54">
              <w:rPr>
                <w:sz w:val="22"/>
                <w:szCs w:val="22"/>
              </w:rPr>
              <w:t>12</w:t>
            </w:r>
          </w:p>
        </w:tc>
      </w:tr>
      <w:tr w:rsidR="008961E5" w:rsidRPr="008D6797" w:rsidTr="00BE72C5">
        <w:tc>
          <w:tcPr>
            <w:tcW w:w="846" w:type="dxa"/>
          </w:tcPr>
          <w:p w:rsidR="008961E5" w:rsidRPr="00BE72C5" w:rsidRDefault="008961E5" w:rsidP="008961E5">
            <w:pPr>
              <w:pStyle w:val="af3"/>
              <w:numPr>
                <w:ilvl w:val="0"/>
                <w:numId w:val="7"/>
              </w:numPr>
              <w:jc w:val="center"/>
              <w:rPr>
                <w:sz w:val="22"/>
                <w:szCs w:val="22"/>
              </w:rPr>
            </w:pPr>
          </w:p>
        </w:tc>
        <w:tc>
          <w:tcPr>
            <w:tcW w:w="5403" w:type="dxa"/>
            <w:vAlign w:val="center"/>
          </w:tcPr>
          <w:p w:rsidR="008961E5" w:rsidRDefault="008961E5" w:rsidP="008961E5">
            <w:pPr>
              <w:rPr>
                <w:color w:val="000000"/>
                <w:sz w:val="22"/>
                <w:szCs w:val="22"/>
              </w:rPr>
            </w:pPr>
            <w:r>
              <w:rPr>
                <w:color w:val="000000"/>
                <w:sz w:val="22"/>
                <w:szCs w:val="22"/>
              </w:rPr>
              <w:t xml:space="preserve">Развивающая музыкальная игрушка для малышей: </w:t>
            </w:r>
            <w:proofErr w:type="spellStart"/>
            <w:r>
              <w:rPr>
                <w:color w:val="000000"/>
                <w:sz w:val="22"/>
                <w:szCs w:val="22"/>
              </w:rPr>
              <w:t>нтерактивный</w:t>
            </w:r>
            <w:proofErr w:type="spellEnd"/>
            <w:r>
              <w:rPr>
                <w:color w:val="000000"/>
                <w:sz w:val="22"/>
                <w:szCs w:val="22"/>
              </w:rPr>
              <w:t xml:space="preserve"> паровозик, материал - ABS пластик.</w:t>
            </w:r>
          </w:p>
        </w:tc>
        <w:tc>
          <w:tcPr>
            <w:tcW w:w="992" w:type="dxa"/>
            <w:vAlign w:val="center"/>
          </w:tcPr>
          <w:p w:rsidR="008961E5" w:rsidRDefault="008961E5" w:rsidP="008961E5">
            <w:pPr>
              <w:jc w:val="center"/>
              <w:rPr>
                <w:color w:val="000000"/>
                <w:sz w:val="22"/>
                <w:szCs w:val="22"/>
              </w:rPr>
            </w:pPr>
            <w:r>
              <w:rPr>
                <w:color w:val="000000"/>
                <w:sz w:val="22"/>
                <w:szCs w:val="22"/>
              </w:rPr>
              <w:t>1</w:t>
            </w:r>
          </w:p>
        </w:tc>
        <w:tc>
          <w:tcPr>
            <w:tcW w:w="1276" w:type="dxa"/>
            <w:vAlign w:val="center"/>
          </w:tcPr>
          <w:p w:rsidR="008961E5" w:rsidRDefault="008961E5" w:rsidP="008961E5">
            <w:pPr>
              <w:jc w:val="center"/>
              <w:rPr>
                <w:color w:val="000000"/>
                <w:sz w:val="22"/>
                <w:szCs w:val="22"/>
              </w:rPr>
            </w:pPr>
            <w:r>
              <w:rPr>
                <w:color w:val="000000"/>
                <w:sz w:val="22"/>
                <w:szCs w:val="22"/>
              </w:rPr>
              <w:t xml:space="preserve">907,00  </w:t>
            </w:r>
          </w:p>
        </w:tc>
        <w:tc>
          <w:tcPr>
            <w:tcW w:w="1559" w:type="dxa"/>
            <w:vAlign w:val="center"/>
          </w:tcPr>
          <w:p w:rsidR="008961E5" w:rsidRDefault="008961E5" w:rsidP="008961E5">
            <w:pPr>
              <w:jc w:val="center"/>
              <w:rPr>
                <w:color w:val="000000"/>
                <w:sz w:val="22"/>
                <w:szCs w:val="22"/>
              </w:rPr>
            </w:pPr>
            <w:r>
              <w:rPr>
                <w:color w:val="000000"/>
                <w:sz w:val="22"/>
                <w:szCs w:val="22"/>
              </w:rPr>
              <w:t xml:space="preserve">907,00  </w:t>
            </w:r>
          </w:p>
        </w:tc>
        <w:tc>
          <w:tcPr>
            <w:tcW w:w="992" w:type="dxa"/>
          </w:tcPr>
          <w:p w:rsidR="008961E5" w:rsidRDefault="008961E5" w:rsidP="008961E5">
            <w:pPr>
              <w:jc w:val="center"/>
            </w:pPr>
            <w:r w:rsidRPr="008E7C54">
              <w:rPr>
                <w:sz w:val="22"/>
                <w:szCs w:val="22"/>
              </w:rPr>
              <w:t>12</w:t>
            </w:r>
          </w:p>
        </w:tc>
      </w:tr>
      <w:tr w:rsidR="008961E5" w:rsidRPr="008D6797" w:rsidTr="00BE72C5">
        <w:tc>
          <w:tcPr>
            <w:tcW w:w="846" w:type="dxa"/>
          </w:tcPr>
          <w:p w:rsidR="008961E5" w:rsidRPr="00BE72C5" w:rsidRDefault="008961E5" w:rsidP="008961E5">
            <w:pPr>
              <w:pStyle w:val="af3"/>
              <w:numPr>
                <w:ilvl w:val="0"/>
                <w:numId w:val="7"/>
              </w:numPr>
              <w:jc w:val="center"/>
              <w:rPr>
                <w:sz w:val="22"/>
                <w:szCs w:val="22"/>
              </w:rPr>
            </w:pPr>
          </w:p>
        </w:tc>
        <w:tc>
          <w:tcPr>
            <w:tcW w:w="5403" w:type="dxa"/>
            <w:vAlign w:val="center"/>
          </w:tcPr>
          <w:p w:rsidR="008961E5" w:rsidRDefault="008961E5" w:rsidP="008961E5">
            <w:pPr>
              <w:rPr>
                <w:color w:val="000000"/>
                <w:sz w:val="22"/>
                <w:szCs w:val="22"/>
              </w:rPr>
            </w:pPr>
            <w:proofErr w:type="spellStart"/>
            <w:r>
              <w:rPr>
                <w:color w:val="000000"/>
                <w:sz w:val="22"/>
                <w:szCs w:val="22"/>
              </w:rPr>
              <w:t>Сортер</w:t>
            </w:r>
            <w:proofErr w:type="spellEnd"/>
            <w:r>
              <w:rPr>
                <w:color w:val="000000"/>
                <w:sz w:val="22"/>
                <w:szCs w:val="22"/>
              </w:rPr>
              <w:t xml:space="preserve"> яйца для малышей </w:t>
            </w:r>
            <w:proofErr w:type="spellStart"/>
            <w:r>
              <w:rPr>
                <w:color w:val="000000"/>
                <w:sz w:val="22"/>
                <w:szCs w:val="22"/>
              </w:rPr>
              <w:t>Монтессори</w:t>
            </w:r>
            <w:proofErr w:type="spellEnd"/>
            <w:r>
              <w:rPr>
                <w:color w:val="000000"/>
                <w:sz w:val="22"/>
                <w:szCs w:val="22"/>
              </w:rPr>
              <w:t xml:space="preserve"> по цветам, материал - пластик.</w:t>
            </w:r>
          </w:p>
        </w:tc>
        <w:tc>
          <w:tcPr>
            <w:tcW w:w="992" w:type="dxa"/>
            <w:vAlign w:val="center"/>
          </w:tcPr>
          <w:p w:rsidR="008961E5" w:rsidRDefault="008961E5" w:rsidP="008961E5">
            <w:pPr>
              <w:jc w:val="center"/>
              <w:rPr>
                <w:color w:val="000000"/>
                <w:sz w:val="22"/>
                <w:szCs w:val="22"/>
              </w:rPr>
            </w:pPr>
            <w:r>
              <w:rPr>
                <w:color w:val="000000"/>
                <w:sz w:val="22"/>
                <w:szCs w:val="22"/>
              </w:rPr>
              <w:t>2</w:t>
            </w:r>
          </w:p>
        </w:tc>
        <w:tc>
          <w:tcPr>
            <w:tcW w:w="1276" w:type="dxa"/>
            <w:vAlign w:val="center"/>
          </w:tcPr>
          <w:p w:rsidR="008961E5" w:rsidRDefault="008961E5" w:rsidP="008961E5">
            <w:pPr>
              <w:jc w:val="center"/>
              <w:rPr>
                <w:color w:val="000000"/>
                <w:sz w:val="22"/>
                <w:szCs w:val="22"/>
              </w:rPr>
            </w:pPr>
            <w:r>
              <w:rPr>
                <w:color w:val="000000"/>
                <w:sz w:val="22"/>
                <w:szCs w:val="22"/>
              </w:rPr>
              <w:t xml:space="preserve">625,00  </w:t>
            </w:r>
          </w:p>
        </w:tc>
        <w:tc>
          <w:tcPr>
            <w:tcW w:w="1559" w:type="dxa"/>
            <w:vAlign w:val="center"/>
          </w:tcPr>
          <w:p w:rsidR="008961E5" w:rsidRDefault="008961E5" w:rsidP="008961E5">
            <w:pPr>
              <w:jc w:val="center"/>
              <w:rPr>
                <w:color w:val="000000"/>
                <w:sz w:val="22"/>
                <w:szCs w:val="22"/>
              </w:rPr>
            </w:pPr>
            <w:r>
              <w:rPr>
                <w:color w:val="000000"/>
                <w:sz w:val="22"/>
                <w:szCs w:val="22"/>
              </w:rPr>
              <w:t xml:space="preserve">1 250,00  </w:t>
            </w:r>
          </w:p>
        </w:tc>
        <w:tc>
          <w:tcPr>
            <w:tcW w:w="992" w:type="dxa"/>
          </w:tcPr>
          <w:p w:rsidR="008961E5" w:rsidRDefault="008961E5" w:rsidP="008961E5">
            <w:pPr>
              <w:jc w:val="center"/>
            </w:pPr>
            <w:r w:rsidRPr="008E7C54">
              <w:rPr>
                <w:sz w:val="22"/>
                <w:szCs w:val="22"/>
              </w:rPr>
              <w:t>12</w:t>
            </w:r>
          </w:p>
        </w:tc>
      </w:tr>
      <w:tr w:rsidR="008961E5" w:rsidRPr="008D6797" w:rsidTr="00BE72C5">
        <w:tc>
          <w:tcPr>
            <w:tcW w:w="846" w:type="dxa"/>
          </w:tcPr>
          <w:p w:rsidR="008961E5" w:rsidRPr="00BE72C5" w:rsidRDefault="008961E5" w:rsidP="008961E5">
            <w:pPr>
              <w:pStyle w:val="af3"/>
              <w:numPr>
                <w:ilvl w:val="0"/>
                <w:numId w:val="7"/>
              </w:numPr>
              <w:jc w:val="center"/>
              <w:rPr>
                <w:sz w:val="22"/>
                <w:szCs w:val="22"/>
              </w:rPr>
            </w:pPr>
          </w:p>
        </w:tc>
        <w:tc>
          <w:tcPr>
            <w:tcW w:w="5403" w:type="dxa"/>
            <w:vAlign w:val="center"/>
          </w:tcPr>
          <w:p w:rsidR="008961E5" w:rsidRDefault="008961E5" w:rsidP="008961E5">
            <w:pPr>
              <w:rPr>
                <w:color w:val="000000"/>
                <w:sz w:val="22"/>
                <w:szCs w:val="22"/>
              </w:rPr>
            </w:pPr>
            <w:r>
              <w:rPr>
                <w:color w:val="000000"/>
                <w:sz w:val="22"/>
                <w:szCs w:val="22"/>
              </w:rPr>
              <w:t xml:space="preserve">Развивающий </w:t>
            </w:r>
            <w:proofErr w:type="spellStart"/>
            <w:r>
              <w:rPr>
                <w:color w:val="000000"/>
                <w:sz w:val="22"/>
                <w:szCs w:val="22"/>
              </w:rPr>
              <w:t>автотрек</w:t>
            </w:r>
            <w:proofErr w:type="spellEnd"/>
            <w:r>
              <w:rPr>
                <w:color w:val="000000"/>
                <w:sz w:val="22"/>
                <w:szCs w:val="22"/>
              </w:rPr>
              <w:t xml:space="preserve"> с машинками детский, цвет - белый, фиолетовый, синий, материал - пластик, особенности трека/парковки - многоуровневая.</w:t>
            </w:r>
          </w:p>
        </w:tc>
        <w:tc>
          <w:tcPr>
            <w:tcW w:w="992" w:type="dxa"/>
            <w:vAlign w:val="center"/>
          </w:tcPr>
          <w:p w:rsidR="008961E5" w:rsidRDefault="008961E5" w:rsidP="008961E5">
            <w:pPr>
              <w:jc w:val="center"/>
              <w:rPr>
                <w:color w:val="000000"/>
                <w:sz w:val="22"/>
                <w:szCs w:val="22"/>
              </w:rPr>
            </w:pPr>
            <w:r>
              <w:rPr>
                <w:color w:val="000000"/>
                <w:sz w:val="22"/>
                <w:szCs w:val="22"/>
              </w:rPr>
              <w:t>1</w:t>
            </w:r>
          </w:p>
        </w:tc>
        <w:tc>
          <w:tcPr>
            <w:tcW w:w="1276" w:type="dxa"/>
            <w:vAlign w:val="center"/>
          </w:tcPr>
          <w:p w:rsidR="008961E5" w:rsidRDefault="008961E5" w:rsidP="008961E5">
            <w:pPr>
              <w:jc w:val="center"/>
              <w:rPr>
                <w:color w:val="000000"/>
                <w:sz w:val="22"/>
                <w:szCs w:val="22"/>
              </w:rPr>
            </w:pPr>
            <w:r>
              <w:rPr>
                <w:color w:val="000000"/>
                <w:sz w:val="22"/>
                <w:szCs w:val="22"/>
              </w:rPr>
              <w:t xml:space="preserve">1 239,00  </w:t>
            </w:r>
          </w:p>
        </w:tc>
        <w:tc>
          <w:tcPr>
            <w:tcW w:w="1559" w:type="dxa"/>
            <w:vAlign w:val="center"/>
          </w:tcPr>
          <w:p w:rsidR="008961E5" w:rsidRDefault="008961E5" w:rsidP="008961E5">
            <w:pPr>
              <w:jc w:val="center"/>
              <w:rPr>
                <w:color w:val="000000"/>
                <w:sz w:val="22"/>
                <w:szCs w:val="22"/>
              </w:rPr>
            </w:pPr>
            <w:r>
              <w:rPr>
                <w:color w:val="000000"/>
                <w:sz w:val="22"/>
                <w:szCs w:val="22"/>
              </w:rPr>
              <w:t xml:space="preserve">1 239,00  </w:t>
            </w:r>
          </w:p>
        </w:tc>
        <w:tc>
          <w:tcPr>
            <w:tcW w:w="992" w:type="dxa"/>
          </w:tcPr>
          <w:p w:rsidR="008961E5" w:rsidRDefault="008961E5" w:rsidP="008961E5">
            <w:pPr>
              <w:jc w:val="center"/>
            </w:pPr>
            <w:r w:rsidRPr="008E7C54">
              <w:rPr>
                <w:sz w:val="22"/>
                <w:szCs w:val="22"/>
              </w:rPr>
              <w:t>12</w:t>
            </w:r>
          </w:p>
        </w:tc>
      </w:tr>
      <w:tr w:rsidR="008961E5" w:rsidRPr="008D6797" w:rsidTr="00BE72C5">
        <w:tc>
          <w:tcPr>
            <w:tcW w:w="846" w:type="dxa"/>
          </w:tcPr>
          <w:p w:rsidR="008961E5" w:rsidRPr="00BE72C5" w:rsidRDefault="008961E5" w:rsidP="008961E5">
            <w:pPr>
              <w:pStyle w:val="af3"/>
              <w:numPr>
                <w:ilvl w:val="0"/>
                <w:numId w:val="7"/>
              </w:numPr>
              <w:jc w:val="center"/>
              <w:rPr>
                <w:sz w:val="22"/>
                <w:szCs w:val="22"/>
              </w:rPr>
            </w:pPr>
          </w:p>
        </w:tc>
        <w:tc>
          <w:tcPr>
            <w:tcW w:w="5403" w:type="dxa"/>
            <w:vAlign w:val="center"/>
          </w:tcPr>
          <w:p w:rsidR="008961E5" w:rsidRDefault="008961E5" w:rsidP="008961E5">
            <w:pPr>
              <w:rPr>
                <w:color w:val="000000"/>
                <w:sz w:val="22"/>
                <w:szCs w:val="22"/>
              </w:rPr>
            </w:pPr>
            <w:proofErr w:type="spellStart"/>
            <w:r>
              <w:rPr>
                <w:color w:val="000000"/>
                <w:sz w:val="22"/>
                <w:szCs w:val="22"/>
              </w:rPr>
              <w:t>Сортер</w:t>
            </w:r>
            <w:proofErr w:type="spellEnd"/>
            <w:r>
              <w:rPr>
                <w:color w:val="000000"/>
                <w:sz w:val="22"/>
                <w:szCs w:val="22"/>
              </w:rPr>
              <w:t xml:space="preserve"> для малышей от года 3 в 1, магнитная рыбалка, комплектация: 8 морковок, 10 червячков, 10 фигурок фруктиков, удочка для рыбалки, фургончик на колесиках.</w:t>
            </w:r>
          </w:p>
        </w:tc>
        <w:tc>
          <w:tcPr>
            <w:tcW w:w="992" w:type="dxa"/>
            <w:vAlign w:val="center"/>
          </w:tcPr>
          <w:p w:rsidR="008961E5" w:rsidRDefault="008961E5" w:rsidP="008961E5">
            <w:pPr>
              <w:jc w:val="center"/>
              <w:rPr>
                <w:color w:val="000000"/>
                <w:sz w:val="22"/>
                <w:szCs w:val="22"/>
              </w:rPr>
            </w:pPr>
            <w:r>
              <w:rPr>
                <w:color w:val="000000"/>
                <w:sz w:val="22"/>
                <w:szCs w:val="22"/>
              </w:rPr>
              <w:t>2</w:t>
            </w:r>
          </w:p>
        </w:tc>
        <w:tc>
          <w:tcPr>
            <w:tcW w:w="1276" w:type="dxa"/>
            <w:vAlign w:val="center"/>
          </w:tcPr>
          <w:p w:rsidR="008961E5" w:rsidRDefault="008961E5" w:rsidP="008961E5">
            <w:pPr>
              <w:jc w:val="center"/>
              <w:rPr>
                <w:color w:val="000000"/>
                <w:sz w:val="22"/>
                <w:szCs w:val="22"/>
              </w:rPr>
            </w:pPr>
            <w:r>
              <w:rPr>
                <w:color w:val="000000"/>
                <w:sz w:val="22"/>
                <w:szCs w:val="22"/>
              </w:rPr>
              <w:t xml:space="preserve">1 535,00  </w:t>
            </w:r>
          </w:p>
        </w:tc>
        <w:tc>
          <w:tcPr>
            <w:tcW w:w="1559" w:type="dxa"/>
            <w:vAlign w:val="center"/>
          </w:tcPr>
          <w:p w:rsidR="008961E5" w:rsidRDefault="008961E5" w:rsidP="008961E5">
            <w:pPr>
              <w:jc w:val="center"/>
              <w:rPr>
                <w:color w:val="000000"/>
                <w:sz w:val="22"/>
                <w:szCs w:val="22"/>
              </w:rPr>
            </w:pPr>
            <w:r>
              <w:rPr>
                <w:color w:val="000000"/>
                <w:sz w:val="22"/>
                <w:szCs w:val="22"/>
              </w:rPr>
              <w:t xml:space="preserve">3 070,00  </w:t>
            </w:r>
          </w:p>
        </w:tc>
        <w:tc>
          <w:tcPr>
            <w:tcW w:w="992" w:type="dxa"/>
          </w:tcPr>
          <w:p w:rsidR="008961E5" w:rsidRDefault="008961E5" w:rsidP="008961E5">
            <w:pPr>
              <w:jc w:val="center"/>
            </w:pPr>
            <w:r w:rsidRPr="002D0877">
              <w:rPr>
                <w:sz w:val="22"/>
                <w:szCs w:val="22"/>
              </w:rPr>
              <w:t>12</w:t>
            </w:r>
          </w:p>
        </w:tc>
      </w:tr>
      <w:tr w:rsidR="008961E5" w:rsidRPr="008D6797" w:rsidTr="00BE72C5">
        <w:tc>
          <w:tcPr>
            <w:tcW w:w="846" w:type="dxa"/>
          </w:tcPr>
          <w:p w:rsidR="008961E5" w:rsidRPr="00BE72C5" w:rsidRDefault="008961E5" w:rsidP="008961E5">
            <w:pPr>
              <w:pStyle w:val="af3"/>
              <w:numPr>
                <w:ilvl w:val="0"/>
                <w:numId w:val="7"/>
              </w:numPr>
              <w:jc w:val="center"/>
              <w:rPr>
                <w:sz w:val="22"/>
                <w:szCs w:val="22"/>
              </w:rPr>
            </w:pPr>
          </w:p>
        </w:tc>
        <w:tc>
          <w:tcPr>
            <w:tcW w:w="5403" w:type="dxa"/>
            <w:vAlign w:val="center"/>
          </w:tcPr>
          <w:p w:rsidR="008961E5" w:rsidRDefault="008961E5" w:rsidP="008961E5">
            <w:pPr>
              <w:rPr>
                <w:color w:val="000000"/>
                <w:sz w:val="22"/>
                <w:szCs w:val="22"/>
              </w:rPr>
            </w:pPr>
            <w:r>
              <w:rPr>
                <w:color w:val="000000"/>
                <w:sz w:val="22"/>
                <w:szCs w:val="22"/>
              </w:rPr>
              <w:t xml:space="preserve">Тактильные кубики, количество в комплекте: 12 шт., цвет: разноцветный, </w:t>
            </w:r>
            <w:proofErr w:type="gramStart"/>
            <w:r>
              <w:rPr>
                <w:color w:val="000000"/>
                <w:sz w:val="22"/>
                <w:szCs w:val="22"/>
              </w:rPr>
              <w:t>особенности :</w:t>
            </w:r>
            <w:proofErr w:type="gramEnd"/>
            <w:r>
              <w:rPr>
                <w:color w:val="000000"/>
                <w:sz w:val="22"/>
                <w:szCs w:val="22"/>
              </w:rPr>
              <w:t xml:space="preserve"> сенсорные, сюжет: животные, материал: ПВХ, эко-материал.</w:t>
            </w:r>
          </w:p>
        </w:tc>
        <w:tc>
          <w:tcPr>
            <w:tcW w:w="992" w:type="dxa"/>
            <w:vAlign w:val="center"/>
          </w:tcPr>
          <w:p w:rsidR="008961E5" w:rsidRDefault="008961E5" w:rsidP="008961E5">
            <w:pPr>
              <w:jc w:val="center"/>
              <w:rPr>
                <w:color w:val="000000"/>
                <w:sz w:val="22"/>
                <w:szCs w:val="22"/>
              </w:rPr>
            </w:pPr>
            <w:r>
              <w:rPr>
                <w:color w:val="000000"/>
                <w:sz w:val="22"/>
                <w:szCs w:val="22"/>
              </w:rPr>
              <w:t>3</w:t>
            </w:r>
          </w:p>
        </w:tc>
        <w:tc>
          <w:tcPr>
            <w:tcW w:w="1276" w:type="dxa"/>
            <w:vAlign w:val="center"/>
          </w:tcPr>
          <w:p w:rsidR="008961E5" w:rsidRDefault="008961E5" w:rsidP="008961E5">
            <w:pPr>
              <w:jc w:val="center"/>
              <w:rPr>
                <w:color w:val="000000"/>
                <w:sz w:val="22"/>
                <w:szCs w:val="22"/>
              </w:rPr>
            </w:pPr>
            <w:r>
              <w:rPr>
                <w:color w:val="000000"/>
                <w:sz w:val="22"/>
                <w:szCs w:val="22"/>
              </w:rPr>
              <w:t xml:space="preserve">874,00  </w:t>
            </w:r>
          </w:p>
        </w:tc>
        <w:tc>
          <w:tcPr>
            <w:tcW w:w="1559" w:type="dxa"/>
            <w:vAlign w:val="center"/>
          </w:tcPr>
          <w:p w:rsidR="008961E5" w:rsidRDefault="008961E5" w:rsidP="008961E5">
            <w:pPr>
              <w:jc w:val="center"/>
              <w:rPr>
                <w:color w:val="000000"/>
                <w:sz w:val="22"/>
                <w:szCs w:val="22"/>
              </w:rPr>
            </w:pPr>
            <w:r>
              <w:rPr>
                <w:color w:val="000000"/>
                <w:sz w:val="22"/>
                <w:szCs w:val="22"/>
              </w:rPr>
              <w:t xml:space="preserve">2 622,00  </w:t>
            </w:r>
          </w:p>
        </w:tc>
        <w:tc>
          <w:tcPr>
            <w:tcW w:w="992" w:type="dxa"/>
          </w:tcPr>
          <w:p w:rsidR="008961E5" w:rsidRDefault="008961E5" w:rsidP="008961E5">
            <w:pPr>
              <w:jc w:val="center"/>
            </w:pPr>
            <w:r w:rsidRPr="002D0877">
              <w:rPr>
                <w:sz w:val="22"/>
                <w:szCs w:val="22"/>
              </w:rPr>
              <w:t>12</w:t>
            </w:r>
          </w:p>
        </w:tc>
      </w:tr>
      <w:tr w:rsidR="008961E5" w:rsidRPr="008D6797" w:rsidTr="00BE72C5">
        <w:tc>
          <w:tcPr>
            <w:tcW w:w="846" w:type="dxa"/>
          </w:tcPr>
          <w:p w:rsidR="008961E5" w:rsidRPr="00BE72C5" w:rsidRDefault="008961E5" w:rsidP="008961E5">
            <w:pPr>
              <w:pStyle w:val="af3"/>
              <w:numPr>
                <w:ilvl w:val="0"/>
                <w:numId w:val="7"/>
              </w:numPr>
              <w:jc w:val="center"/>
              <w:rPr>
                <w:sz w:val="22"/>
                <w:szCs w:val="22"/>
              </w:rPr>
            </w:pPr>
          </w:p>
        </w:tc>
        <w:tc>
          <w:tcPr>
            <w:tcW w:w="5403" w:type="dxa"/>
            <w:vAlign w:val="center"/>
          </w:tcPr>
          <w:p w:rsidR="008961E5" w:rsidRDefault="008961E5" w:rsidP="008961E5">
            <w:pPr>
              <w:rPr>
                <w:color w:val="000000"/>
                <w:sz w:val="22"/>
                <w:szCs w:val="22"/>
              </w:rPr>
            </w:pPr>
            <w:r>
              <w:rPr>
                <w:color w:val="000000"/>
                <w:sz w:val="22"/>
                <w:szCs w:val="22"/>
              </w:rPr>
              <w:t>Кубик-</w:t>
            </w:r>
            <w:proofErr w:type="spellStart"/>
            <w:r>
              <w:rPr>
                <w:color w:val="000000"/>
                <w:sz w:val="22"/>
                <w:szCs w:val="22"/>
              </w:rPr>
              <w:t>сортер</w:t>
            </w:r>
            <w:proofErr w:type="spellEnd"/>
            <w:r>
              <w:rPr>
                <w:color w:val="000000"/>
                <w:sz w:val="22"/>
                <w:szCs w:val="22"/>
              </w:rPr>
              <w:t>, 5 игр в наборе, материал: натуральное дерево.</w:t>
            </w:r>
          </w:p>
        </w:tc>
        <w:tc>
          <w:tcPr>
            <w:tcW w:w="992" w:type="dxa"/>
            <w:vAlign w:val="center"/>
          </w:tcPr>
          <w:p w:rsidR="008961E5" w:rsidRDefault="008961E5" w:rsidP="008961E5">
            <w:pPr>
              <w:jc w:val="center"/>
              <w:rPr>
                <w:color w:val="000000"/>
                <w:sz w:val="22"/>
                <w:szCs w:val="22"/>
              </w:rPr>
            </w:pPr>
            <w:r>
              <w:rPr>
                <w:color w:val="000000"/>
                <w:sz w:val="22"/>
                <w:szCs w:val="22"/>
              </w:rPr>
              <w:t>2</w:t>
            </w:r>
          </w:p>
        </w:tc>
        <w:tc>
          <w:tcPr>
            <w:tcW w:w="1276" w:type="dxa"/>
            <w:vAlign w:val="center"/>
          </w:tcPr>
          <w:p w:rsidR="008961E5" w:rsidRDefault="008961E5" w:rsidP="008961E5">
            <w:pPr>
              <w:jc w:val="center"/>
              <w:rPr>
                <w:color w:val="000000"/>
                <w:sz w:val="22"/>
                <w:szCs w:val="22"/>
              </w:rPr>
            </w:pPr>
            <w:r>
              <w:rPr>
                <w:color w:val="000000"/>
                <w:sz w:val="22"/>
                <w:szCs w:val="22"/>
              </w:rPr>
              <w:t xml:space="preserve">877,00  </w:t>
            </w:r>
          </w:p>
        </w:tc>
        <w:tc>
          <w:tcPr>
            <w:tcW w:w="1559" w:type="dxa"/>
            <w:vAlign w:val="center"/>
          </w:tcPr>
          <w:p w:rsidR="008961E5" w:rsidRDefault="008961E5" w:rsidP="008961E5">
            <w:pPr>
              <w:jc w:val="center"/>
              <w:rPr>
                <w:color w:val="000000"/>
                <w:sz w:val="22"/>
                <w:szCs w:val="22"/>
              </w:rPr>
            </w:pPr>
            <w:r>
              <w:rPr>
                <w:color w:val="000000"/>
                <w:sz w:val="22"/>
                <w:szCs w:val="22"/>
              </w:rPr>
              <w:t xml:space="preserve">1 754,00  </w:t>
            </w:r>
          </w:p>
        </w:tc>
        <w:tc>
          <w:tcPr>
            <w:tcW w:w="992" w:type="dxa"/>
          </w:tcPr>
          <w:p w:rsidR="008961E5" w:rsidRDefault="008961E5" w:rsidP="008961E5">
            <w:pPr>
              <w:jc w:val="center"/>
            </w:pPr>
            <w:r w:rsidRPr="002D0877">
              <w:rPr>
                <w:sz w:val="22"/>
                <w:szCs w:val="22"/>
              </w:rPr>
              <w:t>12</w:t>
            </w:r>
          </w:p>
        </w:tc>
      </w:tr>
      <w:tr w:rsidR="008961E5" w:rsidRPr="008D6797" w:rsidTr="00BE72C5">
        <w:tc>
          <w:tcPr>
            <w:tcW w:w="846" w:type="dxa"/>
          </w:tcPr>
          <w:p w:rsidR="008961E5" w:rsidRPr="00BE72C5" w:rsidRDefault="008961E5" w:rsidP="008961E5">
            <w:pPr>
              <w:pStyle w:val="af3"/>
              <w:numPr>
                <w:ilvl w:val="0"/>
                <w:numId w:val="7"/>
              </w:numPr>
              <w:jc w:val="center"/>
              <w:rPr>
                <w:sz w:val="22"/>
                <w:szCs w:val="22"/>
              </w:rPr>
            </w:pPr>
          </w:p>
        </w:tc>
        <w:tc>
          <w:tcPr>
            <w:tcW w:w="5403" w:type="dxa"/>
            <w:vAlign w:val="center"/>
          </w:tcPr>
          <w:p w:rsidR="008961E5" w:rsidRDefault="008961E5" w:rsidP="008961E5">
            <w:pPr>
              <w:rPr>
                <w:color w:val="000000"/>
                <w:sz w:val="22"/>
                <w:szCs w:val="22"/>
              </w:rPr>
            </w:pPr>
            <w:proofErr w:type="spellStart"/>
            <w:r>
              <w:rPr>
                <w:color w:val="000000"/>
                <w:sz w:val="22"/>
                <w:szCs w:val="22"/>
              </w:rPr>
              <w:t>Бизиборд</w:t>
            </w:r>
            <w:proofErr w:type="spellEnd"/>
            <w:r>
              <w:rPr>
                <w:color w:val="000000"/>
                <w:sz w:val="22"/>
                <w:szCs w:val="22"/>
              </w:rPr>
              <w:t xml:space="preserve"> для малышей от года, 80х50 см со светом на стену, цвет - белый, голубой, серый; материал - металл, пластик, дерево, текстиль.</w:t>
            </w:r>
          </w:p>
        </w:tc>
        <w:tc>
          <w:tcPr>
            <w:tcW w:w="992" w:type="dxa"/>
            <w:vAlign w:val="center"/>
          </w:tcPr>
          <w:p w:rsidR="008961E5" w:rsidRDefault="008961E5" w:rsidP="008961E5">
            <w:pPr>
              <w:jc w:val="center"/>
              <w:rPr>
                <w:color w:val="000000"/>
                <w:sz w:val="22"/>
                <w:szCs w:val="22"/>
              </w:rPr>
            </w:pPr>
            <w:r>
              <w:rPr>
                <w:color w:val="000000"/>
                <w:sz w:val="22"/>
                <w:szCs w:val="22"/>
              </w:rPr>
              <w:t>1</w:t>
            </w:r>
          </w:p>
        </w:tc>
        <w:tc>
          <w:tcPr>
            <w:tcW w:w="1276" w:type="dxa"/>
            <w:vAlign w:val="center"/>
          </w:tcPr>
          <w:p w:rsidR="008961E5" w:rsidRDefault="008961E5" w:rsidP="008961E5">
            <w:pPr>
              <w:jc w:val="center"/>
              <w:rPr>
                <w:color w:val="000000"/>
                <w:sz w:val="22"/>
                <w:szCs w:val="22"/>
              </w:rPr>
            </w:pPr>
            <w:r>
              <w:rPr>
                <w:color w:val="000000"/>
                <w:sz w:val="22"/>
                <w:szCs w:val="22"/>
              </w:rPr>
              <w:t xml:space="preserve">5 354,00  </w:t>
            </w:r>
          </w:p>
        </w:tc>
        <w:tc>
          <w:tcPr>
            <w:tcW w:w="1559" w:type="dxa"/>
            <w:vAlign w:val="center"/>
          </w:tcPr>
          <w:p w:rsidR="008961E5" w:rsidRDefault="008961E5" w:rsidP="008961E5">
            <w:pPr>
              <w:jc w:val="center"/>
              <w:rPr>
                <w:color w:val="000000"/>
                <w:sz w:val="22"/>
                <w:szCs w:val="22"/>
              </w:rPr>
            </w:pPr>
            <w:r>
              <w:rPr>
                <w:color w:val="000000"/>
                <w:sz w:val="22"/>
                <w:szCs w:val="22"/>
              </w:rPr>
              <w:t xml:space="preserve">5 354,00  </w:t>
            </w:r>
          </w:p>
        </w:tc>
        <w:tc>
          <w:tcPr>
            <w:tcW w:w="992" w:type="dxa"/>
          </w:tcPr>
          <w:p w:rsidR="008961E5" w:rsidRDefault="008961E5" w:rsidP="008961E5">
            <w:pPr>
              <w:jc w:val="center"/>
            </w:pPr>
            <w:r w:rsidRPr="002D0877">
              <w:rPr>
                <w:sz w:val="22"/>
                <w:szCs w:val="22"/>
              </w:rPr>
              <w:t>12</w:t>
            </w:r>
          </w:p>
        </w:tc>
      </w:tr>
      <w:tr w:rsidR="008961E5" w:rsidRPr="008D6797" w:rsidTr="00BE72C5">
        <w:tc>
          <w:tcPr>
            <w:tcW w:w="846" w:type="dxa"/>
          </w:tcPr>
          <w:p w:rsidR="008961E5" w:rsidRPr="00BE72C5" w:rsidRDefault="008961E5" w:rsidP="008961E5">
            <w:pPr>
              <w:pStyle w:val="af3"/>
              <w:numPr>
                <w:ilvl w:val="0"/>
                <w:numId w:val="7"/>
              </w:numPr>
              <w:jc w:val="center"/>
              <w:rPr>
                <w:sz w:val="22"/>
                <w:szCs w:val="22"/>
              </w:rPr>
            </w:pPr>
          </w:p>
        </w:tc>
        <w:tc>
          <w:tcPr>
            <w:tcW w:w="5403" w:type="dxa"/>
            <w:vAlign w:val="center"/>
          </w:tcPr>
          <w:p w:rsidR="008961E5" w:rsidRDefault="008961E5" w:rsidP="008961E5">
            <w:pPr>
              <w:rPr>
                <w:color w:val="000000"/>
                <w:sz w:val="22"/>
                <w:szCs w:val="22"/>
              </w:rPr>
            </w:pPr>
            <w:r>
              <w:rPr>
                <w:color w:val="000000"/>
                <w:sz w:val="22"/>
                <w:szCs w:val="22"/>
              </w:rPr>
              <w:t>Тактильная книга для малышей, "Зоопарк. Потрогай меня!", 12 страниц, цвет: темно-зеленый; материал- картон, силикон, текстиль.</w:t>
            </w:r>
          </w:p>
        </w:tc>
        <w:tc>
          <w:tcPr>
            <w:tcW w:w="992" w:type="dxa"/>
            <w:vAlign w:val="center"/>
          </w:tcPr>
          <w:p w:rsidR="008961E5" w:rsidRDefault="008961E5" w:rsidP="008961E5">
            <w:pPr>
              <w:jc w:val="center"/>
              <w:rPr>
                <w:color w:val="000000"/>
                <w:sz w:val="22"/>
                <w:szCs w:val="22"/>
              </w:rPr>
            </w:pPr>
            <w:r>
              <w:rPr>
                <w:color w:val="000000"/>
                <w:sz w:val="22"/>
                <w:szCs w:val="22"/>
              </w:rPr>
              <w:t>2</w:t>
            </w:r>
          </w:p>
        </w:tc>
        <w:tc>
          <w:tcPr>
            <w:tcW w:w="1276" w:type="dxa"/>
            <w:vAlign w:val="center"/>
          </w:tcPr>
          <w:p w:rsidR="008961E5" w:rsidRDefault="008961E5" w:rsidP="008961E5">
            <w:pPr>
              <w:jc w:val="center"/>
              <w:rPr>
                <w:color w:val="000000"/>
                <w:sz w:val="22"/>
                <w:szCs w:val="22"/>
              </w:rPr>
            </w:pPr>
            <w:r>
              <w:rPr>
                <w:color w:val="000000"/>
                <w:sz w:val="22"/>
                <w:szCs w:val="22"/>
              </w:rPr>
              <w:t xml:space="preserve">503,00  </w:t>
            </w:r>
          </w:p>
        </w:tc>
        <w:tc>
          <w:tcPr>
            <w:tcW w:w="1559" w:type="dxa"/>
            <w:vAlign w:val="center"/>
          </w:tcPr>
          <w:p w:rsidR="008961E5" w:rsidRDefault="008961E5" w:rsidP="008961E5">
            <w:pPr>
              <w:jc w:val="center"/>
              <w:rPr>
                <w:color w:val="000000"/>
                <w:sz w:val="22"/>
                <w:szCs w:val="22"/>
              </w:rPr>
            </w:pPr>
            <w:r>
              <w:rPr>
                <w:color w:val="000000"/>
                <w:sz w:val="22"/>
                <w:szCs w:val="22"/>
              </w:rPr>
              <w:t xml:space="preserve">1 006,00  </w:t>
            </w:r>
          </w:p>
        </w:tc>
        <w:tc>
          <w:tcPr>
            <w:tcW w:w="992" w:type="dxa"/>
          </w:tcPr>
          <w:p w:rsidR="008961E5" w:rsidRDefault="008961E5" w:rsidP="008961E5">
            <w:pPr>
              <w:jc w:val="center"/>
            </w:pPr>
            <w:r w:rsidRPr="002D0877">
              <w:rPr>
                <w:sz w:val="22"/>
                <w:szCs w:val="22"/>
              </w:rPr>
              <w:t>12</w:t>
            </w:r>
          </w:p>
        </w:tc>
      </w:tr>
      <w:tr w:rsidR="008961E5" w:rsidRPr="008D6797" w:rsidTr="00BE72C5">
        <w:tc>
          <w:tcPr>
            <w:tcW w:w="846" w:type="dxa"/>
          </w:tcPr>
          <w:p w:rsidR="008961E5" w:rsidRPr="00BE72C5" w:rsidRDefault="008961E5" w:rsidP="008961E5">
            <w:pPr>
              <w:pStyle w:val="af3"/>
              <w:numPr>
                <w:ilvl w:val="0"/>
                <w:numId w:val="7"/>
              </w:numPr>
              <w:jc w:val="center"/>
              <w:rPr>
                <w:sz w:val="22"/>
                <w:szCs w:val="22"/>
              </w:rPr>
            </w:pPr>
          </w:p>
        </w:tc>
        <w:tc>
          <w:tcPr>
            <w:tcW w:w="5403" w:type="dxa"/>
            <w:vAlign w:val="center"/>
          </w:tcPr>
          <w:p w:rsidR="008961E5" w:rsidRDefault="008961E5" w:rsidP="008961E5">
            <w:pPr>
              <w:rPr>
                <w:color w:val="000000"/>
                <w:sz w:val="22"/>
                <w:szCs w:val="22"/>
              </w:rPr>
            </w:pPr>
            <w:r>
              <w:rPr>
                <w:color w:val="000000"/>
                <w:sz w:val="22"/>
                <w:szCs w:val="22"/>
              </w:rPr>
              <w:t>Книга с липучками для малышей, Буква-</w:t>
            </w:r>
            <w:proofErr w:type="spellStart"/>
            <w:r>
              <w:rPr>
                <w:color w:val="000000"/>
                <w:sz w:val="22"/>
                <w:szCs w:val="22"/>
              </w:rPr>
              <w:t>Ленд</w:t>
            </w:r>
            <w:proofErr w:type="spellEnd"/>
            <w:r>
              <w:rPr>
                <w:color w:val="000000"/>
                <w:sz w:val="22"/>
                <w:szCs w:val="22"/>
              </w:rPr>
              <w:t>, "Мои первые 100 липучек", 22 задания, 20 страниц, материал - картон, пластик, текстиль.</w:t>
            </w:r>
          </w:p>
        </w:tc>
        <w:tc>
          <w:tcPr>
            <w:tcW w:w="992" w:type="dxa"/>
            <w:vAlign w:val="center"/>
          </w:tcPr>
          <w:p w:rsidR="008961E5" w:rsidRDefault="008961E5" w:rsidP="008961E5">
            <w:pPr>
              <w:jc w:val="center"/>
              <w:rPr>
                <w:color w:val="000000"/>
                <w:sz w:val="22"/>
                <w:szCs w:val="22"/>
              </w:rPr>
            </w:pPr>
            <w:r>
              <w:rPr>
                <w:color w:val="000000"/>
                <w:sz w:val="22"/>
                <w:szCs w:val="22"/>
              </w:rPr>
              <w:t>2</w:t>
            </w:r>
          </w:p>
        </w:tc>
        <w:tc>
          <w:tcPr>
            <w:tcW w:w="1276" w:type="dxa"/>
            <w:vAlign w:val="center"/>
          </w:tcPr>
          <w:p w:rsidR="008961E5" w:rsidRDefault="008961E5" w:rsidP="008961E5">
            <w:pPr>
              <w:jc w:val="center"/>
              <w:rPr>
                <w:color w:val="000000"/>
                <w:sz w:val="22"/>
                <w:szCs w:val="22"/>
              </w:rPr>
            </w:pPr>
            <w:r>
              <w:rPr>
                <w:color w:val="000000"/>
                <w:sz w:val="22"/>
                <w:szCs w:val="22"/>
              </w:rPr>
              <w:t xml:space="preserve">622,00  </w:t>
            </w:r>
          </w:p>
        </w:tc>
        <w:tc>
          <w:tcPr>
            <w:tcW w:w="1559" w:type="dxa"/>
            <w:vAlign w:val="center"/>
          </w:tcPr>
          <w:p w:rsidR="008961E5" w:rsidRDefault="008961E5" w:rsidP="008961E5">
            <w:pPr>
              <w:jc w:val="center"/>
              <w:rPr>
                <w:color w:val="000000"/>
                <w:sz w:val="22"/>
                <w:szCs w:val="22"/>
              </w:rPr>
            </w:pPr>
            <w:r>
              <w:rPr>
                <w:color w:val="000000"/>
                <w:sz w:val="22"/>
                <w:szCs w:val="22"/>
              </w:rPr>
              <w:t xml:space="preserve">1 244,00  </w:t>
            </w:r>
          </w:p>
        </w:tc>
        <w:tc>
          <w:tcPr>
            <w:tcW w:w="992" w:type="dxa"/>
          </w:tcPr>
          <w:p w:rsidR="008961E5" w:rsidRDefault="008961E5" w:rsidP="008961E5">
            <w:pPr>
              <w:jc w:val="center"/>
            </w:pPr>
            <w:r w:rsidRPr="002D0877">
              <w:rPr>
                <w:sz w:val="22"/>
                <w:szCs w:val="22"/>
              </w:rPr>
              <w:t>12</w:t>
            </w:r>
          </w:p>
        </w:tc>
      </w:tr>
      <w:tr w:rsidR="008961E5" w:rsidRPr="008D6797" w:rsidTr="00BE72C5">
        <w:tc>
          <w:tcPr>
            <w:tcW w:w="846" w:type="dxa"/>
          </w:tcPr>
          <w:p w:rsidR="008961E5" w:rsidRPr="00BE72C5" w:rsidRDefault="008961E5" w:rsidP="008961E5">
            <w:pPr>
              <w:pStyle w:val="af3"/>
              <w:numPr>
                <w:ilvl w:val="0"/>
                <w:numId w:val="7"/>
              </w:numPr>
              <w:jc w:val="center"/>
              <w:rPr>
                <w:sz w:val="22"/>
                <w:szCs w:val="22"/>
              </w:rPr>
            </w:pPr>
          </w:p>
        </w:tc>
        <w:tc>
          <w:tcPr>
            <w:tcW w:w="5403" w:type="dxa"/>
            <w:vAlign w:val="center"/>
          </w:tcPr>
          <w:p w:rsidR="008961E5" w:rsidRDefault="008961E5" w:rsidP="008961E5">
            <w:pPr>
              <w:rPr>
                <w:color w:val="000000"/>
                <w:sz w:val="22"/>
                <w:szCs w:val="22"/>
              </w:rPr>
            </w:pPr>
            <w:r>
              <w:rPr>
                <w:color w:val="000000"/>
                <w:sz w:val="22"/>
                <w:szCs w:val="22"/>
              </w:rPr>
              <w:t>Развивающая книжка-игрушка "Ферма", цвет - зеленый, материал - фетр.</w:t>
            </w:r>
          </w:p>
        </w:tc>
        <w:tc>
          <w:tcPr>
            <w:tcW w:w="992" w:type="dxa"/>
            <w:vAlign w:val="center"/>
          </w:tcPr>
          <w:p w:rsidR="008961E5" w:rsidRDefault="008961E5" w:rsidP="008961E5">
            <w:pPr>
              <w:jc w:val="center"/>
              <w:rPr>
                <w:color w:val="000000"/>
                <w:sz w:val="22"/>
                <w:szCs w:val="22"/>
              </w:rPr>
            </w:pPr>
            <w:r>
              <w:rPr>
                <w:color w:val="000000"/>
                <w:sz w:val="22"/>
                <w:szCs w:val="22"/>
              </w:rPr>
              <w:t>2</w:t>
            </w:r>
          </w:p>
        </w:tc>
        <w:tc>
          <w:tcPr>
            <w:tcW w:w="1276" w:type="dxa"/>
            <w:vAlign w:val="center"/>
          </w:tcPr>
          <w:p w:rsidR="008961E5" w:rsidRDefault="008961E5" w:rsidP="008961E5">
            <w:pPr>
              <w:jc w:val="center"/>
              <w:rPr>
                <w:color w:val="000000"/>
                <w:sz w:val="22"/>
                <w:szCs w:val="22"/>
              </w:rPr>
            </w:pPr>
            <w:r>
              <w:rPr>
                <w:color w:val="000000"/>
                <w:sz w:val="22"/>
                <w:szCs w:val="22"/>
              </w:rPr>
              <w:t xml:space="preserve">1 197,00  </w:t>
            </w:r>
          </w:p>
        </w:tc>
        <w:tc>
          <w:tcPr>
            <w:tcW w:w="1559" w:type="dxa"/>
            <w:vAlign w:val="center"/>
          </w:tcPr>
          <w:p w:rsidR="008961E5" w:rsidRDefault="008961E5" w:rsidP="008961E5">
            <w:pPr>
              <w:jc w:val="center"/>
              <w:rPr>
                <w:color w:val="000000"/>
                <w:sz w:val="22"/>
                <w:szCs w:val="22"/>
              </w:rPr>
            </w:pPr>
            <w:r>
              <w:rPr>
                <w:color w:val="000000"/>
                <w:sz w:val="22"/>
                <w:szCs w:val="22"/>
              </w:rPr>
              <w:t xml:space="preserve">2 394,00  </w:t>
            </w:r>
          </w:p>
        </w:tc>
        <w:tc>
          <w:tcPr>
            <w:tcW w:w="992" w:type="dxa"/>
          </w:tcPr>
          <w:p w:rsidR="008961E5" w:rsidRDefault="008961E5" w:rsidP="008961E5">
            <w:pPr>
              <w:jc w:val="center"/>
            </w:pPr>
            <w:r w:rsidRPr="002D0877">
              <w:rPr>
                <w:sz w:val="22"/>
                <w:szCs w:val="22"/>
              </w:rPr>
              <w:t>12</w:t>
            </w:r>
          </w:p>
        </w:tc>
      </w:tr>
      <w:tr w:rsidR="008961E5" w:rsidRPr="008D6797" w:rsidTr="00BE72C5">
        <w:tc>
          <w:tcPr>
            <w:tcW w:w="846" w:type="dxa"/>
          </w:tcPr>
          <w:p w:rsidR="008961E5" w:rsidRPr="00BE72C5" w:rsidRDefault="008961E5" w:rsidP="008961E5">
            <w:pPr>
              <w:pStyle w:val="af3"/>
              <w:numPr>
                <w:ilvl w:val="0"/>
                <w:numId w:val="7"/>
              </w:numPr>
              <w:jc w:val="center"/>
              <w:rPr>
                <w:sz w:val="22"/>
                <w:szCs w:val="22"/>
              </w:rPr>
            </w:pPr>
          </w:p>
        </w:tc>
        <w:tc>
          <w:tcPr>
            <w:tcW w:w="5403" w:type="dxa"/>
            <w:vAlign w:val="center"/>
          </w:tcPr>
          <w:p w:rsidR="008961E5" w:rsidRDefault="008961E5" w:rsidP="008961E5">
            <w:pPr>
              <w:rPr>
                <w:color w:val="000000"/>
                <w:sz w:val="22"/>
                <w:szCs w:val="22"/>
              </w:rPr>
            </w:pPr>
            <w:r>
              <w:rPr>
                <w:color w:val="000000"/>
                <w:sz w:val="22"/>
                <w:szCs w:val="22"/>
              </w:rPr>
              <w:t xml:space="preserve">Кукла для девочки с </w:t>
            </w:r>
            <w:proofErr w:type="gramStart"/>
            <w:r>
              <w:rPr>
                <w:color w:val="000000"/>
                <w:sz w:val="22"/>
                <w:szCs w:val="22"/>
              </w:rPr>
              <w:t>аксессуарами ,</w:t>
            </w:r>
            <w:proofErr w:type="gramEnd"/>
            <w:r>
              <w:rPr>
                <w:color w:val="000000"/>
                <w:sz w:val="22"/>
                <w:szCs w:val="22"/>
              </w:rPr>
              <w:t xml:space="preserve"> комплектация: переноска, кукла, плед, соска.</w:t>
            </w:r>
          </w:p>
        </w:tc>
        <w:tc>
          <w:tcPr>
            <w:tcW w:w="992" w:type="dxa"/>
            <w:vAlign w:val="center"/>
          </w:tcPr>
          <w:p w:rsidR="008961E5" w:rsidRDefault="008961E5" w:rsidP="008961E5">
            <w:pPr>
              <w:jc w:val="center"/>
              <w:rPr>
                <w:color w:val="000000"/>
                <w:sz w:val="22"/>
                <w:szCs w:val="22"/>
              </w:rPr>
            </w:pPr>
            <w:r>
              <w:rPr>
                <w:color w:val="000000"/>
                <w:sz w:val="22"/>
                <w:szCs w:val="22"/>
              </w:rPr>
              <w:t>2</w:t>
            </w:r>
          </w:p>
        </w:tc>
        <w:tc>
          <w:tcPr>
            <w:tcW w:w="1276" w:type="dxa"/>
            <w:vAlign w:val="center"/>
          </w:tcPr>
          <w:p w:rsidR="008961E5" w:rsidRDefault="008961E5" w:rsidP="008961E5">
            <w:pPr>
              <w:jc w:val="center"/>
              <w:rPr>
                <w:color w:val="000000"/>
                <w:sz w:val="22"/>
                <w:szCs w:val="22"/>
              </w:rPr>
            </w:pPr>
            <w:r>
              <w:rPr>
                <w:color w:val="000000"/>
                <w:sz w:val="22"/>
                <w:szCs w:val="22"/>
              </w:rPr>
              <w:t xml:space="preserve">1 750,00  </w:t>
            </w:r>
          </w:p>
        </w:tc>
        <w:tc>
          <w:tcPr>
            <w:tcW w:w="1559" w:type="dxa"/>
            <w:vAlign w:val="center"/>
          </w:tcPr>
          <w:p w:rsidR="008961E5" w:rsidRDefault="008961E5" w:rsidP="008961E5">
            <w:pPr>
              <w:jc w:val="center"/>
              <w:rPr>
                <w:color w:val="000000"/>
                <w:sz w:val="22"/>
                <w:szCs w:val="22"/>
              </w:rPr>
            </w:pPr>
            <w:r>
              <w:rPr>
                <w:color w:val="000000"/>
                <w:sz w:val="22"/>
                <w:szCs w:val="22"/>
              </w:rPr>
              <w:t xml:space="preserve">3 500,00  </w:t>
            </w:r>
          </w:p>
        </w:tc>
        <w:tc>
          <w:tcPr>
            <w:tcW w:w="992" w:type="dxa"/>
          </w:tcPr>
          <w:p w:rsidR="008961E5" w:rsidRDefault="008961E5" w:rsidP="008961E5">
            <w:pPr>
              <w:jc w:val="center"/>
            </w:pPr>
            <w:r w:rsidRPr="002D0877">
              <w:rPr>
                <w:sz w:val="22"/>
                <w:szCs w:val="22"/>
              </w:rPr>
              <w:t>12</w:t>
            </w:r>
          </w:p>
        </w:tc>
      </w:tr>
      <w:tr w:rsidR="008961E5" w:rsidRPr="008D6797" w:rsidTr="00BE72C5">
        <w:tc>
          <w:tcPr>
            <w:tcW w:w="846" w:type="dxa"/>
          </w:tcPr>
          <w:p w:rsidR="008961E5" w:rsidRPr="00BE72C5" w:rsidRDefault="008961E5" w:rsidP="008961E5">
            <w:pPr>
              <w:pStyle w:val="af3"/>
              <w:numPr>
                <w:ilvl w:val="0"/>
                <w:numId w:val="7"/>
              </w:numPr>
              <w:jc w:val="center"/>
              <w:rPr>
                <w:sz w:val="22"/>
                <w:szCs w:val="22"/>
              </w:rPr>
            </w:pPr>
          </w:p>
        </w:tc>
        <w:tc>
          <w:tcPr>
            <w:tcW w:w="5403" w:type="dxa"/>
            <w:vAlign w:val="center"/>
          </w:tcPr>
          <w:p w:rsidR="008961E5" w:rsidRDefault="008961E5" w:rsidP="008961E5">
            <w:pPr>
              <w:rPr>
                <w:color w:val="000000"/>
                <w:sz w:val="22"/>
                <w:szCs w:val="22"/>
              </w:rPr>
            </w:pPr>
            <w:r>
              <w:rPr>
                <w:color w:val="000000"/>
                <w:sz w:val="22"/>
                <w:szCs w:val="22"/>
              </w:rPr>
              <w:t>Набор детской посуды для кормления силиконовый - 3 предмета.</w:t>
            </w:r>
          </w:p>
        </w:tc>
        <w:tc>
          <w:tcPr>
            <w:tcW w:w="992" w:type="dxa"/>
            <w:vAlign w:val="center"/>
          </w:tcPr>
          <w:p w:rsidR="008961E5" w:rsidRDefault="008961E5" w:rsidP="008961E5">
            <w:pPr>
              <w:jc w:val="center"/>
              <w:rPr>
                <w:color w:val="000000"/>
                <w:sz w:val="22"/>
                <w:szCs w:val="22"/>
              </w:rPr>
            </w:pPr>
            <w:r>
              <w:rPr>
                <w:color w:val="000000"/>
                <w:sz w:val="22"/>
                <w:szCs w:val="22"/>
              </w:rPr>
              <w:t>1</w:t>
            </w:r>
          </w:p>
        </w:tc>
        <w:tc>
          <w:tcPr>
            <w:tcW w:w="1276" w:type="dxa"/>
            <w:vAlign w:val="center"/>
          </w:tcPr>
          <w:p w:rsidR="008961E5" w:rsidRDefault="008961E5" w:rsidP="008961E5">
            <w:pPr>
              <w:jc w:val="center"/>
              <w:rPr>
                <w:color w:val="000000"/>
                <w:sz w:val="22"/>
                <w:szCs w:val="22"/>
              </w:rPr>
            </w:pPr>
            <w:r>
              <w:rPr>
                <w:color w:val="000000"/>
                <w:sz w:val="22"/>
                <w:szCs w:val="22"/>
              </w:rPr>
              <w:t xml:space="preserve">1 000,00  </w:t>
            </w:r>
          </w:p>
        </w:tc>
        <w:tc>
          <w:tcPr>
            <w:tcW w:w="1559" w:type="dxa"/>
            <w:vAlign w:val="center"/>
          </w:tcPr>
          <w:p w:rsidR="008961E5" w:rsidRDefault="008961E5" w:rsidP="008961E5">
            <w:pPr>
              <w:jc w:val="center"/>
              <w:rPr>
                <w:color w:val="000000"/>
                <w:sz w:val="22"/>
                <w:szCs w:val="22"/>
              </w:rPr>
            </w:pPr>
            <w:r>
              <w:rPr>
                <w:color w:val="000000"/>
                <w:sz w:val="22"/>
                <w:szCs w:val="22"/>
              </w:rPr>
              <w:t xml:space="preserve">1 000,00  </w:t>
            </w:r>
          </w:p>
        </w:tc>
        <w:tc>
          <w:tcPr>
            <w:tcW w:w="992" w:type="dxa"/>
          </w:tcPr>
          <w:p w:rsidR="008961E5" w:rsidRDefault="008961E5" w:rsidP="008961E5">
            <w:pPr>
              <w:jc w:val="center"/>
            </w:pPr>
            <w:r w:rsidRPr="002D0877">
              <w:rPr>
                <w:sz w:val="22"/>
                <w:szCs w:val="22"/>
              </w:rPr>
              <w:t>12</w:t>
            </w:r>
          </w:p>
        </w:tc>
      </w:tr>
      <w:tr w:rsidR="008961E5" w:rsidRPr="008D6797" w:rsidTr="00BE72C5">
        <w:tc>
          <w:tcPr>
            <w:tcW w:w="846" w:type="dxa"/>
          </w:tcPr>
          <w:p w:rsidR="008961E5" w:rsidRPr="00BE72C5" w:rsidRDefault="008961E5" w:rsidP="008961E5">
            <w:pPr>
              <w:pStyle w:val="af3"/>
              <w:numPr>
                <w:ilvl w:val="0"/>
                <w:numId w:val="7"/>
              </w:numPr>
              <w:jc w:val="center"/>
              <w:rPr>
                <w:sz w:val="22"/>
                <w:szCs w:val="22"/>
              </w:rPr>
            </w:pPr>
          </w:p>
        </w:tc>
        <w:tc>
          <w:tcPr>
            <w:tcW w:w="5403" w:type="dxa"/>
            <w:vAlign w:val="center"/>
          </w:tcPr>
          <w:p w:rsidR="008961E5" w:rsidRDefault="008961E5" w:rsidP="008961E5">
            <w:pPr>
              <w:rPr>
                <w:color w:val="000000"/>
                <w:sz w:val="22"/>
                <w:szCs w:val="22"/>
              </w:rPr>
            </w:pPr>
            <w:r>
              <w:rPr>
                <w:color w:val="000000"/>
                <w:sz w:val="22"/>
                <w:szCs w:val="22"/>
              </w:rPr>
              <w:t xml:space="preserve">Набор столовой посуды: вилки, ложки столовые, ложки чайные, ножи по 6 </w:t>
            </w:r>
            <w:proofErr w:type="spellStart"/>
            <w:r>
              <w:rPr>
                <w:color w:val="000000"/>
                <w:sz w:val="22"/>
                <w:szCs w:val="22"/>
              </w:rPr>
              <w:t>шт</w:t>
            </w:r>
            <w:proofErr w:type="spellEnd"/>
          </w:p>
        </w:tc>
        <w:tc>
          <w:tcPr>
            <w:tcW w:w="992" w:type="dxa"/>
            <w:vAlign w:val="center"/>
          </w:tcPr>
          <w:p w:rsidR="008961E5" w:rsidRDefault="008961E5" w:rsidP="008961E5">
            <w:pPr>
              <w:jc w:val="center"/>
              <w:rPr>
                <w:color w:val="000000"/>
                <w:sz w:val="22"/>
                <w:szCs w:val="22"/>
              </w:rPr>
            </w:pPr>
            <w:r>
              <w:rPr>
                <w:color w:val="000000"/>
                <w:sz w:val="22"/>
                <w:szCs w:val="22"/>
              </w:rPr>
              <w:t>2</w:t>
            </w:r>
          </w:p>
        </w:tc>
        <w:tc>
          <w:tcPr>
            <w:tcW w:w="1276" w:type="dxa"/>
            <w:vAlign w:val="center"/>
          </w:tcPr>
          <w:p w:rsidR="008961E5" w:rsidRDefault="008961E5" w:rsidP="008961E5">
            <w:pPr>
              <w:jc w:val="center"/>
              <w:rPr>
                <w:color w:val="000000"/>
                <w:sz w:val="22"/>
                <w:szCs w:val="22"/>
              </w:rPr>
            </w:pPr>
            <w:r>
              <w:rPr>
                <w:color w:val="000000"/>
                <w:sz w:val="22"/>
                <w:szCs w:val="22"/>
              </w:rPr>
              <w:t xml:space="preserve">1 000,00  </w:t>
            </w:r>
          </w:p>
        </w:tc>
        <w:tc>
          <w:tcPr>
            <w:tcW w:w="1559" w:type="dxa"/>
            <w:vAlign w:val="center"/>
          </w:tcPr>
          <w:p w:rsidR="008961E5" w:rsidRDefault="008961E5" w:rsidP="008961E5">
            <w:pPr>
              <w:jc w:val="center"/>
              <w:rPr>
                <w:color w:val="000000"/>
                <w:sz w:val="22"/>
                <w:szCs w:val="22"/>
              </w:rPr>
            </w:pPr>
            <w:r>
              <w:rPr>
                <w:color w:val="000000"/>
                <w:sz w:val="22"/>
                <w:szCs w:val="22"/>
              </w:rPr>
              <w:t xml:space="preserve">2 000,00  </w:t>
            </w:r>
          </w:p>
        </w:tc>
        <w:tc>
          <w:tcPr>
            <w:tcW w:w="992" w:type="dxa"/>
          </w:tcPr>
          <w:p w:rsidR="008961E5" w:rsidRDefault="008961E5" w:rsidP="008961E5">
            <w:pPr>
              <w:jc w:val="center"/>
            </w:pPr>
            <w:r w:rsidRPr="002D0877">
              <w:rPr>
                <w:sz w:val="22"/>
                <w:szCs w:val="22"/>
              </w:rPr>
              <w:t>12</w:t>
            </w:r>
          </w:p>
        </w:tc>
      </w:tr>
      <w:tr w:rsidR="008961E5" w:rsidRPr="008D6797" w:rsidTr="00BE72C5">
        <w:tc>
          <w:tcPr>
            <w:tcW w:w="846" w:type="dxa"/>
          </w:tcPr>
          <w:p w:rsidR="008961E5" w:rsidRPr="00BE72C5" w:rsidRDefault="008961E5" w:rsidP="008961E5">
            <w:pPr>
              <w:pStyle w:val="af3"/>
              <w:numPr>
                <w:ilvl w:val="0"/>
                <w:numId w:val="7"/>
              </w:numPr>
              <w:jc w:val="center"/>
              <w:rPr>
                <w:sz w:val="22"/>
                <w:szCs w:val="22"/>
              </w:rPr>
            </w:pPr>
          </w:p>
        </w:tc>
        <w:tc>
          <w:tcPr>
            <w:tcW w:w="5403" w:type="dxa"/>
            <w:vAlign w:val="center"/>
          </w:tcPr>
          <w:p w:rsidR="008961E5" w:rsidRDefault="008961E5" w:rsidP="008961E5">
            <w:pPr>
              <w:rPr>
                <w:color w:val="000000"/>
                <w:sz w:val="22"/>
                <w:szCs w:val="22"/>
              </w:rPr>
            </w:pPr>
            <w:r>
              <w:rPr>
                <w:color w:val="000000"/>
                <w:sz w:val="22"/>
                <w:szCs w:val="22"/>
              </w:rPr>
              <w:t>Детская коляска для кукол, высота 50 см.</w:t>
            </w:r>
          </w:p>
        </w:tc>
        <w:tc>
          <w:tcPr>
            <w:tcW w:w="992" w:type="dxa"/>
            <w:vAlign w:val="center"/>
          </w:tcPr>
          <w:p w:rsidR="008961E5" w:rsidRDefault="008961E5" w:rsidP="008961E5">
            <w:pPr>
              <w:jc w:val="center"/>
              <w:rPr>
                <w:color w:val="000000"/>
                <w:sz w:val="22"/>
                <w:szCs w:val="22"/>
              </w:rPr>
            </w:pPr>
            <w:r>
              <w:rPr>
                <w:color w:val="000000"/>
                <w:sz w:val="22"/>
                <w:szCs w:val="22"/>
              </w:rPr>
              <w:t>2</w:t>
            </w:r>
          </w:p>
        </w:tc>
        <w:tc>
          <w:tcPr>
            <w:tcW w:w="1276" w:type="dxa"/>
            <w:vAlign w:val="center"/>
          </w:tcPr>
          <w:p w:rsidR="008961E5" w:rsidRDefault="008961E5" w:rsidP="008961E5">
            <w:pPr>
              <w:jc w:val="center"/>
              <w:rPr>
                <w:color w:val="000000"/>
                <w:sz w:val="22"/>
                <w:szCs w:val="22"/>
              </w:rPr>
            </w:pPr>
            <w:r>
              <w:rPr>
                <w:color w:val="000000"/>
                <w:sz w:val="22"/>
                <w:szCs w:val="22"/>
              </w:rPr>
              <w:t xml:space="preserve">1 700,00  </w:t>
            </w:r>
          </w:p>
        </w:tc>
        <w:tc>
          <w:tcPr>
            <w:tcW w:w="1559" w:type="dxa"/>
            <w:vAlign w:val="center"/>
          </w:tcPr>
          <w:p w:rsidR="008961E5" w:rsidRDefault="008961E5" w:rsidP="008961E5">
            <w:pPr>
              <w:jc w:val="center"/>
              <w:rPr>
                <w:color w:val="000000"/>
                <w:sz w:val="22"/>
                <w:szCs w:val="22"/>
              </w:rPr>
            </w:pPr>
            <w:r>
              <w:rPr>
                <w:color w:val="000000"/>
                <w:sz w:val="22"/>
                <w:szCs w:val="22"/>
              </w:rPr>
              <w:t xml:space="preserve">3 400,00  </w:t>
            </w:r>
          </w:p>
        </w:tc>
        <w:tc>
          <w:tcPr>
            <w:tcW w:w="992" w:type="dxa"/>
          </w:tcPr>
          <w:p w:rsidR="008961E5" w:rsidRDefault="008961E5" w:rsidP="008961E5">
            <w:pPr>
              <w:jc w:val="center"/>
            </w:pPr>
            <w:r w:rsidRPr="002D0877">
              <w:rPr>
                <w:sz w:val="22"/>
                <w:szCs w:val="22"/>
              </w:rPr>
              <w:t>12</w:t>
            </w:r>
          </w:p>
        </w:tc>
      </w:tr>
      <w:tr w:rsidR="008961E5" w:rsidRPr="008D6797" w:rsidTr="00BE72C5">
        <w:tc>
          <w:tcPr>
            <w:tcW w:w="846" w:type="dxa"/>
          </w:tcPr>
          <w:p w:rsidR="008961E5" w:rsidRPr="00BE72C5" w:rsidRDefault="008961E5" w:rsidP="008961E5">
            <w:pPr>
              <w:pStyle w:val="af3"/>
              <w:numPr>
                <w:ilvl w:val="0"/>
                <w:numId w:val="7"/>
              </w:numPr>
              <w:jc w:val="center"/>
              <w:rPr>
                <w:sz w:val="22"/>
                <w:szCs w:val="22"/>
              </w:rPr>
            </w:pPr>
          </w:p>
        </w:tc>
        <w:tc>
          <w:tcPr>
            <w:tcW w:w="5403" w:type="dxa"/>
            <w:vAlign w:val="center"/>
          </w:tcPr>
          <w:p w:rsidR="008961E5" w:rsidRDefault="008961E5" w:rsidP="008961E5">
            <w:pPr>
              <w:rPr>
                <w:color w:val="000000"/>
                <w:sz w:val="22"/>
                <w:szCs w:val="22"/>
              </w:rPr>
            </w:pPr>
            <w:r>
              <w:rPr>
                <w:color w:val="000000"/>
                <w:sz w:val="22"/>
                <w:szCs w:val="22"/>
              </w:rPr>
              <w:t xml:space="preserve">Детская игрушечная посуда, материал - пластик, металл, </w:t>
            </w:r>
            <w:proofErr w:type="spellStart"/>
            <w:r>
              <w:rPr>
                <w:color w:val="000000"/>
                <w:sz w:val="22"/>
                <w:szCs w:val="22"/>
              </w:rPr>
              <w:t>abs</w:t>
            </w:r>
            <w:proofErr w:type="spellEnd"/>
            <w:r>
              <w:rPr>
                <w:color w:val="000000"/>
                <w:sz w:val="22"/>
                <w:szCs w:val="22"/>
              </w:rPr>
              <w:t>-пластик; особенности игрушечной посуды - в чемоданчике; комплектация - 46 предметов.</w:t>
            </w:r>
          </w:p>
        </w:tc>
        <w:tc>
          <w:tcPr>
            <w:tcW w:w="992" w:type="dxa"/>
            <w:vAlign w:val="center"/>
          </w:tcPr>
          <w:p w:rsidR="008961E5" w:rsidRDefault="008961E5" w:rsidP="008961E5">
            <w:pPr>
              <w:jc w:val="center"/>
              <w:rPr>
                <w:color w:val="000000"/>
                <w:sz w:val="22"/>
                <w:szCs w:val="22"/>
              </w:rPr>
            </w:pPr>
            <w:r>
              <w:rPr>
                <w:color w:val="000000"/>
                <w:sz w:val="22"/>
                <w:szCs w:val="22"/>
              </w:rPr>
              <w:t>2</w:t>
            </w:r>
          </w:p>
        </w:tc>
        <w:tc>
          <w:tcPr>
            <w:tcW w:w="1276" w:type="dxa"/>
            <w:vAlign w:val="center"/>
          </w:tcPr>
          <w:p w:rsidR="008961E5" w:rsidRDefault="008961E5" w:rsidP="008961E5">
            <w:pPr>
              <w:jc w:val="center"/>
              <w:rPr>
                <w:color w:val="000000"/>
                <w:sz w:val="22"/>
                <w:szCs w:val="22"/>
              </w:rPr>
            </w:pPr>
            <w:r>
              <w:rPr>
                <w:color w:val="000000"/>
                <w:sz w:val="22"/>
                <w:szCs w:val="22"/>
              </w:rPr>
              <w:t xml:space="preserve">1 800,00  </w:t>
            </w:r>
          </w:p>
        </w:tc>
        <w:tc>
          <w:tcPr>
            <w:tcW w:w="1559" w:type="dxa"/>
            <w:vAlign w:val="center"/>
          </w:tcPr>
          <w:p w:rsidR="008961E5" w:rsidRDefault="008961E5" w:rsidP="008961E5">
            <w:pPr>
              <w:jc w:val="center"/>
              <w:rPr>
                <w:color w:val="000000"/>
                <w:sz w:val="22"/>
                <w:szCs w:val="22"/>
              </w:rPr>
            </w:pPr>
            <w:r>
              <w:rPr>
                <w:color w:val="000000"/>
                <w:sz w:val="22"/>
                <w:szCs w:val="22"/>
              </w:rPr>
              <w:t xml:space="preserve">3 600,00  </w:t>
            </w:r>
          </w:p>
        </w:tc>
        <w:tc>
          <w:tcPr>
            <w:tcW w:w="992" w:type="dxa"/>
          </w:tcPr>
          <w:p w:rsidR="008961E5" w:rsidRDefault="008961E5" w:rsidP="008961E5">
            <w:pPr>
              <w:jc w:val="center"/>
            </w:pPr>
            <w:r w:rsidRPr="002D0877">
              <w:rPr>
                <w:sz w:val="22"/>
                <w:szCs w:val="22"/>
              </w:rPr>
              <w:t>12</w:t>
            </w:r>
          </w:p>
        </w:tc>
      </w:tr>
      <w:tr w:rsidR="008961E5" w:rsidRPr="008D6797" w:rsidTr="00BE72C5">
        <w:tc>
          <w:tcPr>
            <w:tcW w:w="846" w:type="dxa"/>
          </w:tcPr>
          <w:p w:rsidR="008961E5" w:rsidRPr="00BE72C5" w:rsidRDefault="008961E5" w:rsidP="008961E5">
            <w:pPr>
              <w:pStyle w:val="af3"/>
              <w:numPr>
                <w:ilvl w:val="0"/>
                <w:numId w:val="7"/>
              </w:numPr>
              <w:jc w:val="center"/>
              <w:rPr>
                <w:sz w:val="22"/>
                <w:szCs w:val="22"/>
              </w:rPr>
            </w:pPr>
          </w:p>
        </w:tc>
        <w:tc>
          <w:tcPr>
            <w:tcW w:w="5403" w:type="dxa"/>
            <w:vAlign w:val="center"/>
          </w:tcPr>
          <w:p w:rsidR="008961E5" w:rsidRDefault="008961E5" w:rsidP="008961E5">
            <w:pPr>
              <w:rPr>
                <w:color w:val="000000"/>
                <w:sz w:val="22"/>
                <w:szCs w:val="22"/>
              </w:rPr>
            </w:pPr>
            <w:r>
              <w:rPr>
                <w:color w:val="000000"/>
                <w:sz w:val="22"/>
                <w:szCs w:val="22"/>
              </w:rPr>
              <w:t>Ящик для игрушек 1 шт. 31х31х31 см, корзина для хранения в детской комнате, коробка в стеллаж, контейнер. Материал</w:t>
            </w:r>
            <w:r>
              <w:rPr>
                <w:color w:val="000000"/>
                <w:sz w:val="22"/>
                <w:szCs w:val="22"/>
              </w:rPr>
              <w:br/>
              <w:t>Картон, Текстиль, Ткань, Нетканое полотно</w:t>
            </w:r>
          </w:p>
        </w:tc>
        <w:tc>
          <w:tcPr>
            <w:tcW w:w="992" w:type="dxa"/>
            <w:vAlign w:val="center"/>
          </w:tcPr>
          <w:p w:rsidR="008961E5" w:rsidRDefault="008961E5" w:rsidP="008961E5">
            <w:pPr>
              <w:jc w:val="center"/>
              <w:rPr>
                <w:color w:val="000000"/>
                <w:sz w:val="22"/>
                <w:szCs w:val="22"/>
              </w:rPr>
            </w:pPr>
            <w:r>
              <w:rPr>
                <w:color w:val="000000"/>
                <w:sz w:val="22"/>
                <w:szCs w:val="22"/>
              </w:rPr>
              <w:t>8</w:t>
            </w:r>
          </w:p>
        </w:tc>
        <w:tc>
          <w:tcPr>
            <w:tcW w:w="1276" w:type="dxa"/>
            <w:vAlign w:val="center"/>
          </w:tcPr>
          <w:p w:rsidR="008961E5" w:rsidRDefault="008961E5" w:rsidP="008961E5">
            <w:pPr>
              <w:jc w:val="center"/>
              <w:rPr>
                <w:color w:val="000000"/>
                <w:sz w:val="22"/>
                <w:szCs w:val="22"/>
              </w:rPr>
            </w:pPr>
            <w:r>
              <w:rPr>
                <w:color w:val="000000"/>
                <w:sz w:val="22"/>
                <w:szCs w:val="22"/>
              </w:rPr>
              <w:t xml:space="preserve">1 100,00  </w:t>
            </w:r>
          </w:p>
        </w:tc>
        <w:tc>
          <w:tcPr>
            <w:tcW w:w="1559" w:type="dxa"/>
            <w:vAlign w:val="center"/>
          </w:tcPr>
          <w:p w:rsidR="008961E5" w:rsidRDefault="008961E5" w:rsidP="008961E5">
            <w:pPr>
              <w:jc w:val="center"/>
              <w:rPr>
                <w:color w:val="000000"/>
                <w:sz w:val="22"/>
                <w:szCs w:val="22"/>
              </w:rPr>
            </w:pPr>
            <w:r>
              <w:rPr>
                <w:color w:val="000000"/>
                <w:sz w:val="22"/>
                <w:szCs w:val="22"/>
              </w:rPr>
              <w:t xml:space="preserve">8 800,00  </w:t>
            </w:r>
          </w:p>
        </w:tc>
        <w:tc>
          <w:tcPr>
            <w:tcW w:w="992" w:type="dxa"/>
          </w:tcPr>
          <w:p w:rsidR="008961E5" w:rsidRDefault="008961E5" w:rsidP="008961E5">
            <w:pPr>
              <w:jc w:val="center"/>
            </w:pPr>
            <w:r w:rsidRPr="002D0877">
              <w:rPr>
                <w:sz w:val="22"/>
                <w:szCs w:val="22"/>
              </w:rPr>
              <w:t>12</w:t>
            </w:r>
          </w:p>
        </w:tc>
      </w:tr>
      <w:tr w:rsidR="00607D60" w:rsidRPr="008D6797" w:rsidTr="00BE72C5">
        <w:tc>
          <w:tcPr>
            <w:tcW w:w="11068" w:type="dxa"/>
            <w:gridSpan w:val="6"/>
          </w:tcPr>
          <w:p w:rsidR="00607D60" w:rsidRDefault="00607D60" w:rsidP="008961E5">
            <w:pPr>
              <w:spacing w:after="0"/>
              <w:jc w:val="center"/>
              <w:rPr>
                <w:sz w:val="22"/>
                <w:szCs w:val="22"/>
              </w:rPr>
            </w:pPr>
            <w:r>
              <w:rPr>
                <w:sz w:val="22"/>
                <w:szCs w:val="22"/>
              </w:rPr>
              <w:t xml:space="preserve">Итого </w:t>
            </w:r>
            <w:proofErr w:type="gramStart"/>
            <w:r>
              <w:rPr>
                <w:sz w:val="22"/>
                <w:szCs w:val="22"/>
              </w:rPr>
              <w:t xml:space="preserve">по  </w:t>
            </w:r>
            <w:r w:rsidRPr="00016F26">
              <w:rPr>
                <w:sz w:val="22"/>
                <w:szCs w:val="22"/>
              </w:rPr>
              <w:t>п</w:t>
            </w:r>
            <w:r>
              <w:rPr>
                <w:sz w:val="22"/>
                <w:szCs w:val="22"/>
              </w:rPr>
              <w:t>ер.</w:t>
            </w:r>
            <w:proofErr w:type="gramEnd"/>
            <w:r>
              <w:rPr>
                <w:sz w:val="22"/>
                <w:szCs w:val="22"/>
              </w:rPr>
              <w:t xml:space="preserve"> Островского, 62 (ауд. 400)</w:t>
            </w:r>
            <w:r>
              <w:rPr>
                <w:sz w:val="22"/>
                <w:szCs w:val="22"/>
              </w:rPr>
              <w:t xml:space="preserve"> - 60 795,66 руб.</w:t>
            </w:r>
          </w:p>
        </w:tc>
      </w:tr>
      <w:tr w:rsidR="008961E5" w:rsidRPr="008D6797" w:rsidTr="00BE72C5">
        <w:tc>
          <w:tcPr>
            <w:tcW w:w="11068" w:type="dxa"/>
            <w:gridSpan w:val="6"/>
          </w:tcPr>
          <w:p w:rsidR="008961E5" w:rsidRPr="008D6797" w:rsidRDefault="008961E5" w:rsidP="008961E5">
            <w:pPr>
              <w:spacing w:after="0"/>
              <w:jc w:val="center"/>
              <w:rPr>
                <w:sz w:val="22"/>
                <w:szCs w:val="22"/>
              </w:rPr>
            </w:pPr>
            <w:r>
              <w:rPr>
                <w:sz w:val="22"/>
                <w:szCs w:val="22"/>
              </w:rPr>
              <w:t xml:space="preserve">г. Ростов-на-Дону, </w:t>
            </w:r>
            <w:r w:rsidRPr="00016F26">
              <w:rPr>
                <w:sz w:val="22"/>
                <w:szCs w:val="22"/>
              </w:rPr>
              <w:t>ул. Большая Садовая, 69, Литер А5 (ауд. 256)</w:t>
            </w:r>
          </w:p>
        </w:tc>
      </w:tr>
      <w:tr w:rsidR="008961E5" w:rsidRPr="008D6797" w:rsidTr="00BE72C5">
        <w:tc>
          <w:tcPr>
            <w:tcW w:w="846" w:type="dxa"/>
          </w:tcPr>
          <w:p w:rsidR="008961E5" w:rsidRPr="00BE72C5" w:rsidRDefault="008961E5" w:rsidP="008961E5">
            <w:pPr>
              <w:pStyle w:val="af3"/>
              <w:numPr>
                <w:ilvl w:val="0"/>
                <w:numId w:val="7"/>
              </w:numPr>
              <w:jc w:val="center"/>
              <w:rPr>
                <w:sz w:val="22"/>
                <w:szCs w:val="22"/>
              </w:rPr>
            </w:pPr>
            <w:r w:rsidRPr="00BE72C5">
              <w:rPr>
                <w:sz w:val="22"/>
                <w:szCs w:val="22"/>
              </w:rPr>
              <w:t>26.</w:t>
            </w:r>
          </w:p>
        </w:tc>
        <w:tc>
          <w:tcPr>
            <w:tcW w:w="5403" w:type="dxa"/>
            <w:vAlign w:val="center"/>
          </w:tcPr>
          <w:p w:rsidR="008961E5" w:rsidRDefault="008961E5" w:rsidP="008961E5">
            <w:pPr>
              <w:spacing w:after="0" w:line="240" w:lineRule="auto"/>
              <w:rPr>
                <w:color w:val="000000"/>
                <w:sz w:val="22"/>
                <w:szCs w:val="22"/>
              </w:rPr>
            </w:pPr>
            <w:r>
              <w:rPr>
                <w:color w:val="000000"/>
                <w:sz w:val="22"/>
                <w:szCs w:val="22"/>
              </w:rPr>
              <w:t>Интерьерные наклейки на стену в детскую комнату - Лесные животные, материал - винил.</w:t>
            </w:r>
          </w:p>
        </w:tc>
        <w:tc>
          <w:tcPr>
            <w:tcW w:w="992" w:type="dxa"/>
            <w:vAlign w:val="center"/>
          </w:tcPr>
          <w:p w:rsidR="008961E5" w:rsidRDefault="008961E5" w:rsidP="008961E5">
            <w:pPr>
              <w:jc w:val="center"/>
              <w:rPr>
                <w:color w:val="000000"/>
                <w:sz w:val="22"/>
                <w:szCs w:val="22"/>
              </w:rPr>
            </w:pPr>
            <w:r>
              <w:rPr>
                <w:color w:val="000000"/>
                <w:sz w:val="22"/>
                <w:szCs w:val="22"/>
              </w:rPr>
              <w:t>2</w:t>
            </w:r>
          </w:p>
        </w:tc>
        <w:tc>
          <w:tcPr>
            <w:tcW w:w="1276" w:type="dxa"/>
            <w:vAlign w:val="center"/>
          </w:tcPr>
          <w:p w:rsidR="008961E5" w:rsidRDefault="008961E5" w:rsidP="008961E5">
            <w:pPr>
              <w:jc w:val="center"/>
              <w:rPr>
                <w:color w:val="000000"/>
                <w:sz w:val="22"/>
                <w:szCs w:val="22"/>
              </w:rPr>
            </w:pPr>
            <w:r>
              <w:rPr>
                <w:color w:val="000000"/>
                <w:sz w:val="22"/>
                <w:szCs w:val="22"/>
              </w:rPr>
              <w:t xml:space="preserve">1 899,00  </w:t>
            </w:r>
          </w:p>
        </w:tc>
        <w:tc>
          <w:tcPr>
            <w:tcW w:w="1559" w:type="dxa"/>
            <w:vAlign w:val="center"/>
          </w:tcPr>
          <w:p w:rsidR="008961E5" w:rsidRDefault="008961E5" w:rsidP="008961E5">
            <w:pPr>
              <w:jc w:val="center"/>
              <w:rPr>
                <w:color w:val="000000"/>
                <w:sz w:val="22"/>
                <w:szCs w:val="22"/>
              </w:rPr>
            </w:pPr>
            <w:r>
              <w:rPr>
                <w:color w:val="000000"/>
                <w:sz w:val="22"/>
                <w:szCs w:val="22"/>
              </w:rPr>
              <w:t xml:space="preserve">3 798,00  </w:t>
            </w:r>
          </w:p>
        </w:tc>
        <w:tc>
          <w:tcPr>
            <w:tcW w:w="992" w:type="dxa"/>
          </w:tcPr>
          <w:p w:rsidR="008961E5" w:rsidRDefault="008961E5" w:rsidP="008961E5">
            <w:pPr>
              <w:jc w:val="center"/>
            </w:pPr>
            <w:r w:rsidRPr="002D0877">
              <w:rPr>
                <w:sz w:val="22"/>
                <w:szCs w:val="22"/>
              </w:rPr>
              <w:t>12</w:t>
            </w:r>
          </w:p>
        </w:tc>
      </w:tr>
      <w:tr w:rsidR="008961E5" w:rsidRPr="008D6797" w:rsidTr="00BE72C5">
        <w:tc>
          <w:tcPr>
            <w:tcW w:w="846" w:type="dxa"/>
          </w:tcPr>
          <w:p w:rsidR="008961E5" w:rsidRPr="00BE72C5" w:rsidRDefault="008961E5" w:rsidP="008961E5">
            <w:pPr>
              <w:pStyle w:val="af3"/>
              <w:numPr>
                <w:ilvl w:val="0"/>
                <w:numId w:val="7"/>
              </w:numPr>
              <w:jc w:val="center"/>
              <w:rPr>
                <w:sz w:val="22"/>
                <w:szCs w:val="22"/>
              </w:rPr>
            </w:pPr>
            <w:r w:rsidRPr="00BE72C5">
              <w:rPr>
                <w:sz w:val="22"/>
                <w:szCs w:val="22"/>
              </w:rPr>
              <w:t>27.</w:t>
            </w:r>
          </w:p>
        </w:tc>
        <w:tc>
          <w:tcPr>
            <w:tcW w:w="5403" w:type="dxa"/>
            <w:vAlign w:val="center"/>
          </w:tcPr>
          <w:p w:rsidR="008961E5" w:rsidRDefault="008961E5" w:rsidP="008961E5">
            <w:pPr>
              <w:rPr>
                <w:color w:val="000000"/>
                <w:sz w:val="22"/>
                <w:szCs w:val="22"/>
              </w:rPr>
            </w:pPr>
            <w:r>
              <w:rPr>
                <w:color w:val="000000"/>
                <w:sz w:val="22"/>
                <w:szCs w:val="22"/>
              </w:rPr>
              <w:t>Конструктор для малышей мягкий развивающий с колесиками (81 деталь), все детали конструктора выполнены из безопасного мягкого пластика и имеют яркие цвета.</w:t>
            </w:r>
          </w:p>
        </w:tc>
        <w:tc>
          <w:tcPr>
            <w:tcW w:w="992" w:type="dxa"/>
            <w:vAlign w:val="center"/>
          </w:tcPr>
          <w:p w:rsidR="008961E5" w:rsidRDefault="008961E5" w:rsidP="008961E5">
            <w:pPr>
              <w:jc w:val="center"/>
              <w:rPr>
                <w:color w:val="000000"/>
                <w:sz w:val="22"/>
                <w:szCs w:val="22"/>
              </w:rPr>
            </w:pPr>
            <w:r>
              <w:rPr>
                <w:color w:val="000000"/>
                <w:sz w:val="22"/>
                <w:szCs w:val="22"/>
              </w:rPr>
              <w:t>1</w:t>
            </w:r>
          </w:p>
        </w:tc>
        <w:tc>
          <w:tcPr>
            <w:tcW w:w="1276" w:type="dxa"/>
            <w:vAlign w:val="center"/>
          </w:tcPr>
          <w:p w:rsidR="008961E5" w:rsidRDefault="008961E5" w:rsidP="008961E5">
            <w:pPr>
              <w:jc w:val="center"/>
              <w:rPr>
                <w:color w:val="000000"/>
                <w:sz w:val="22"/>
                <w:szCs w:val="22"/>
              </w:rPr>
            </w:pPr>
            <w:r>
              <w:rPr>
                <w:color w:val="000000"/>
                <w:sz w:val="22"/>
                <w:szCs w:val="22"/>
              </w:rPr>
              <w:t xml:space="preserve">1 521,00  </w:t>
            </w:r>
          </w:p>
        </w:tc>
        <w:tc>
          <w:tcPr>
            <w:tcW w:w="1559" w:type="dxa"/>
            <w:vAlign w:val="center"/>
          </w:tcPr>
          <w:p w:rsidR="008961E5" w:rsidRDefault="008961E5" w:rsidP="008961E5">
            <w:pPr>
              <w:jc w:val="center"/>
              <w:rPr>
                <w:color w:val="000000"/>
                <w:sz w:val="22"/>
                <w:szCs w:val="22"/>
              </w:rPr>
            </w:pPr>
            <w:r>
              <w:rPr>
                <w:color w:val="000000"/>
                <w:sz w:val="22"/>
                <w:szCs w:val="22"/>
              </w:rPr>
              <w:t xml:space="preserve">1 521,00  </w:t>
            </w:r>
          </w:p>
        </w:tc>
        <w:tc>
          <w:tcPr>
            <w:tcW w:w="992" w:type="dxa"/>
          </w:tcPr>
          <w:p w:rsidR="008961E5" w:rsidRDefault="008961E5" w:rsidP="008961E5">
            <w:pPr>
              <w:jc w:val="center"/>
            </w:pPr>
            <w:r w:rsidRPr="002D0877">
              <w:rPr>
                <w:sz w:val="22"/>
                <w:szCs w:val="22"/>
              </w:rPr>
              <w:t>12</w:t>
            </w:r>
          </w:p>
        </w:tc>
      </w:tr>
      <w:tr w:rsidR="008961E5" w:rsidRPr="008D6797" w:rsidTr="00BE72C5">
        <w:tc>
          <w:tcPr>
            <w:tcW w:w="846" w:type="dxa"/>
          </w:tcPr>
          <w:p w:rsidR="008961E5" w:rsidRPr="00BE72C5" w:rsidRDefault="008961E5" w:rsidP="008961E5">
            <w:pPr>
              <w:pStyle w:val="af3"/>
              <w:numPr>
                <w:ilvl w:val="0"/>
                <w:numId w:val="7"/>
              </w:numPr>
              <w:jc w:val="center"/>
              <w:rPr>
                <w:sz w:val="22"/>
                <w:szCs w:val="22"/>
              </w:rPr>
            </w:pPr>
          </w:p>
        </w:tc>
        <w:tc>
          <w:tcPr>
            <w:tcW w:w="5403" w:type="dxa"/>
            <w:vAlign w:val="center"/>
          </w:tcPr>
          <w:p w:rsidR="008961E5" w:rsidRDefault="008961E5" w:rsidP="008961E5">
            <w:pPr>
              <w:rPr>
                <w:color w:val="000000"/>
                <w:sz w:val="22"/>
                <w:szCs w:val="22"/>
              </w:rPr>
            </w:pPr>
            <w:r>
              <w:rPr>
                <w:color w:val="000000"/>
                <w:sz w:val="22"/>
                <w:szCs w:val="22"/>
              </w:rPr>
              <w:t>Развивающая игрушка '</w:t>
            </w:r>
            <w:proofErr w:type="spellStart"/>
            <w:r>
              <w:rPr>
                <w:color w:val="000000"/>
                <w:sz w:val="22"/>
                <w:szCs w:val="22"/>
              </w:rPr>
              <w:t>Монтессори</w:t>
            </w:r>
            <w:proofErr w:type="spellEnd"/>
            <w:r>
              <w:rPr>
                <w:color w:val="000000"/>
                <w:sz w:val="22"/>
                <w:szCs w:val="22"/>
              </w:rPr>
              <w:t>' для детей: сортировка, счет и моторика: цвет - разноцветный, материал - дерево.</w:t>
            </w:r>
          </w:p>
        </w:tc>
        <w:tc>
          <w:tcPr>
            <w:tcW w:w="992" w:type="dxa"/>
            <w:vAlign w:val="center"/>
          </w:tcPr>
          <w:p w:rsidR="008961E5" w:rsidRDefault="008961E5" w:rsidP="008961E5">
            <w:pPr>
              <w:jc w:val="center"/>
              <w:rPr>
                <w:color w:val="000000"/>
                <w:sz w:val="22"/>
                <w:szCs w:val="22"/>
              </w:rPr>
            </w:pPr>
            <w:r>
              <w:rPr>
                <w:color w:val="000000"/>
                <w:sz w:val="22"/>
                <w:szCs w:val="22"/>
              </w:rPr>
              <w:t>3</w:t>
            </w:r>
          </w:p>
        </w:tc>
        <w:tc>
          <w:tcPr>
            <w:tcW w:w="1276" w:type="dxa"/>
            <w:vAlign w:val="center"/>
          </w:tcPr>
          <w:p w:rsidR="008961E5" w:rsidRDefault="008961E5" w:rsidP="008961E5">
            <w:pPr>
              <w:jc w:val="center"/>
              <w:rPr>
                <w:color w:val="000000"/>
                <w:sz w:val="22"/>
                <w:szCs w:val="22"/>
              </w:rPr>
            </w:pPr>
            <w:r>
              <w:rPr>
                <w:color w:val="000000"/>
                <w:sz w:val="22"/>
                <w:szCs w:val="22"/>
              </w:rPr>
              <w:t xml:space="preserve">213,00  </w:t>
            </w:r>
          </w:p>
        </w:tc>
        <w:tc>
          <w:tcPr>
            <w:tcW w:w="1559" w:type="dxa"/>
            <w:vAlign w:val="center"/>
          </w:tcPr>
          <w:p w:rsidR="008961E5" w:rsidRDefault="008961E5" w:rsidP="008961E5">
            <w:pPr>
              <w:jc w:val="center"/>
              <w:rPr>
                <w:color w:val="000000"/>
                <w:sz w:val="22"/>
                <w:szCs w:val="22"/>
              </w:rPr>
            </w:pPr>
            <w:r>
              <w:rPr>
                <w:color w:val="000000"/>
                <w:sz w:val="22"/>
                <w:szCs w:val="22"/>
              </w:rPr>
              <w:t xml:space="preserve">639,00  </w:t>
            </w:r>
          </w:p>
        </w:tc>
        <w:tc>
          <w:tcPr>
            <w:tcW w:w="992" w:type="dxa"/>
          </w:tcPr>
          <w:p w:rsidR="008961E5" w:rsidRDefault="008961E5" w:rsidP="008961E5">
            <w:pPr>
              <w:jc w:val="center"/>
            </w:pPr>
            <w:r w:rsidRPr="002D0877">
              <w:rPr>
                <w:sz w:val="22"/>
                <w:szCs w:val="22"/>
              </w:rPr>
              <w:t>12</w:t>
            </w:r>
          </w:p>
        </w:tc>
      </w:tr>
      <w:tr w:rsidR="008961E5" w:rsidRPr="008D6797" w:rsidTr="00BE72C5">
        <w:tc>
          <w:tcPr>
            <w:tcW w:w="846" w:type="dxa"/>
          </w:tcPr>
          <w:p w:rsidR="008961E5" w:rsidRPr="00BE72C5" w:rsidRDefault="008961E5" w:rsidP="008961E5">
            <w:pPr>
              <w:pStyle w:val="af3"/>
              <w:numPr>
                <w:ilvl w:val="0"/>
                <w:numId w:val="7"/>
              </w:numPr>
              <w:jc w:val="center"/>
              <w:rPr>
                <w:sz w:val="22"/>
                <w:szCs w:val="22"/>
              </w:rPr>
            </w:pPr>
          </w:p>
        </w:tc>
        <w:tc>
          <w:tcPr>
            <w:tcW w:w="5403" w:type="dxa"/>
            <w:vAlign w:val="center"/>
          </w:tcPr>
          <w:p w:rsidR="008961E5" w:rsidRDefault="008961E5" w:rsidP="008961E5">
            <w:pPr>
              <w:rPr>
                <w:color w:val="000000"/>
                <w:sz w:val="22"/>
                <w:szCs w:val="22"/>
              </w:rPr>
            </w:pPr>
            <w:r>
              <w:rPr>
                <w:color w:val="000000"/>
                <w:sz w:val="22"/>
                <w:szCs w:val="22"/>
              </w:rPr>
              <w:t xml:space="preserve">Деревянный </w:t>
            </w:r>
            <w:proofErr w:type="spellStart"/>
            <w:r>
              <w:rPr>
                <w:color w:val="000000"/>
                <w:sz w:val="22"/>
                <w:szCs w:val="22"/>
              </w:rPr>
              <w:t>сортер</w:t>
            </w:r>
            <w:proofErr w:type="spellEnd"/>
            <w:r>
              <w:rPr>
                <w:color w:val="000000"/>
                <w:sz w:val="22"/>
                <w:szCs w:val="22"/>
              </w:rPr>
              <w:t>-лабиринт для детей 1+ с металлическими спиралями и яркими бусинами.</w:t>
            </w:r>
          </w:p>
        </w:tc>
        <w:tc>
          <w:tcPr>
            <w:tcW w:w="992" w:type="dxa"/>
            <w:vAlign w:val="center"/>
          </w:tcPr>
          <w:p w:rsidR="008961E5" w:rsidRDefault="008961E5" w:rsidP="008961E5">
            <w:pPr>
              <w:jc w:val="center"/>
              <w:rPr>
                <w:color w:val="000000"/>
                <w:sz w:val="22"/>
                <w:szCs w:val="22"/>
              </w:rPr>
            </w:pPr>
            <w:r>
              <w:rPr>
                <w:color w:val="000000"/>
                <w:sz w:val="22"/>
                <w:szCs w:val="22"/>
              </w:rPr>
              <w:t>2</w:t>
            </w:r>
          </w:p>
        </w:tc>
        <w:tc>
          <w:tcPr>
            <w:tcW w:w="1276" w:type="dxa"/>
            <w:vAlign w:val="center"/>
          </w:tcPr>
          <w:p w:rsidR="008961E5" w:rsidRDefault="008961E5" w:rsidP="008961E5">
            <w:pPr>
              <w:jc w:val="center"/>
              <w:rPr>
                <w:color w:val="000000"/>
                <w:sz w:val="22"/>
                <w:szCs w:val="22"/>
              </w:rPr>
            </w:pPr>
            <w:r>
              <w:rPr>
                <w:color w:val="000000"/>
                <w:sz w:val="22"/>
                <w:szCs w:val="22"/>
              </w:rPr>
              <w:t xml:space="preserve">189,00  </w:t>
            </w:r>
          </w:p>
        </w:tc>
        <w:tc>
          <w:tcPr>
            <w:tcW w:w="1559" w:type="dxa"/>
            <w:vAlign w:val="center"/>
          </w:tcPr>
          <w:p w:rsidR="008961E5" w:rsidRDefault="008961E5" w:rsidP="008961E5">
            <w:pPr>
              <w:jc w:val="center"/>
              <w:rPr>
                <w:color w:val="000000"/>
                <w:sz w:val="22"/>
                <w:szCs w:val="22"/>
              </w:rPr>
            </w:pPr>
            <w:r>
              <w:rPr>
                <w:color w:val="000000"/>
                <w:sz w:val="22"/>
                <w:szCs w:val="22"/>
              </w:rPr>
              <w:t xml:space="preserve">378,00  </w:t>
            </w:r>
          </w:p>
        </w:tc>
        <w:tc>
          <w:tcPr>
            <w:tcW w:w="992" w:type="dxa"/>
          </w:tcPr>
          <w:p w:rsidR="008961E5" w:rsidRDefault="008961E5" w:rsidP="008961E5">
            <w:pPr>
              <w:jc w:val="center"/>
            </w:pPr>
            <w:r w:rsidRPr="002D0877">
              <w:rPr>
                <w:sz w:val="22"/>
                <w:szCs w:val="22"/>
              </w:rPr>
              <w:t>12</w:t>
            </w:r>
          </w:p>
        </w:tc>
      </w:tr>
      <w:tr w:rsidR="008961E5" w:rsidRPr="008D6797" w:rsidTr="00BE72C5">
        <w:tc>
          <w:tcPr>
            <w:tcW w:w="846" w:type="dxa"/>
          </w:tcPr>
          <w:p w:rsidR="008961E5" w:rsidRPr="00BE72C5" w:rsidRDefault="008961E5" w:rsidP="008961E5">
            <w:pPr>
              <w:pStyle w:val="af3"/>
              <w:numPr>
                <w:ilvl w:val="0"/>
                <w:numId w:val="7"/>
              </w:numPr>
              <w:jc w:val="center"/>
              <w:rPr>
                <w:sz w:val="22"/>
                <w:szCs w:val="22"/>
              </w:rPr>
            </w:pPr>
          </w:p>
        </w:tc>
        <w:tc>
          <w:tcPr>
            <w:tcW w:w="5403" w:type="dxa"/>
            <w:vAlign w:val="center"/>
          </w:tcPr>
          <w:p w:rsidR="008961E5" w:rsidRDefault="008961E5" w:rsidP="008961E5">
            <w:pPr>
              <w:rPr>
                <w:color w:val="000000"/>
                <w:sz w:val="22"/>
                <w:szCs w:val="22"/>
              </w:rPr>
            </w:pPr>
            <w:r>
              <w:rPr>
                <w:color w:val="000000"/>
                <w:sz w:val="22"/>
                <w:szCs w:val="22"/>
              </w:rPr>
              <w:t>Синтезатор детский: материал - ABS пластик; вид питания - от батарейки, пианино имеет 24 клавиши, 6 демонстрационных мелодий и 6 ритмов для создания своих мелодий.</w:t>
            </w:r>
          </w:p>
        </w:tc>
        <w:tc>
          <w:tcPr>
            <w:tcW w:w="992" w:type="dxa"/>
            <w:vAlign w:val="center"/>
          </w:tcPr>
          <w:p w:rsidR="008961E5" w:rsidRDefault="008961E5" w:rsidP="008961E5">
            <w:pPr>
              <w:jc w:val="center"/>
              <w:rPr>
                <w:color w:val="000000"/>
                <w:sz w:val="22"/>
                <w:szCs w:val="22"/>
              </w:rPr>
            </w:pPr>
            <w:r>
              <w:rPr>
                <w:color w:val="000000"/>
                <w:sz w:val="22"/>
                <w:szCs w:val="22"/>
              </w:rPr>
              <w:t>1</w:t>
            </w:r>
          </w:p>
        </w:tc>
        <w:tc>
          <w:tcPr>
            <w:tcW w:w="1276" w:type="dxa"/>
            <w:vAlign w:val="center"/>
          </w:tcPr>
          <w:p w:rsidR="008961E5" w:rsidRDefault="008961E5" w:rsidP="008961E5">
            <w:pPr>
              <w:jc w:val="center"/>
              <w:rPr>
                <w:color w:val="000000"/>
                <w:sz w:val="22"/>
                <w:szCs w:val="22"/>
              </w:rPr>
            </w:pPr>
            <w:r>
              <w:rPr>
                <w:color w:val="000000"/>
                <w:sz w:val="22"/>
                <w:szCs w:val="22"/>
              </w:rPr>
              <w:t xml:space="preserve">1 446,00  </w:t>
            </w:r>
          </w:p>
        </w:tc>
        <w:tc>
          <w:tcPr>
            <w:tcW w:w="1559" w:type="dxa"/>
            <w:vAlign w:val="center"/>
          </w:tcPr>
          <w:p w:rsidR="008961E5" w:rsidRDefault="008961E5" w:rsidP="008961E5">
            <w:pPr>
              <w:jc w:val="center"/>
              <w:rPr>
                <w:color w:val="000000"/>
                <w:sz w:val="22"/>
                <w:szCs w:val="22"/>
              </w:rPr>
            </w:pPr>
            <w:r>
              <w:rPr>
                <w:color w:val="000000"/>
                <w:sz w:val="22"/>
                <w:szCs w:val="22"/>
              </w:rPr>
              <w:t xml:space="preserve">1 446,00  </w:t>
            </w:r>
          </w:p>
        </w:tc>
        <w:tc>
          <w:tcPr>
            <w:tcW w:w="992" w:type="dxa"/>
          </w:tcPr>
          <w:p w:rsidR="008961E5" w:rsidRDefault="008961E5" w:rsidP="008961E5">
            <w:pPr>
              <w:jc w:val="center"/>
            </w:pPr>
            <w:r w:rsidRPr="002D0877">
              <w:rPr>
                <w:sz w:val="22"/>
                <w:szCs w:val="22"/>
              </w:rPr>
              <w:t>12</w:t>
            </w:r>
          </w:p>
        </w:tc>
      </w:tr>
      <w:tr w:rsidR="008961E5" w:rsidRPr="008D6797" w:rsidTr="00BE72C5">
        <w:tc>
          <w:tcPr>
            <w:tcW w:w="846" w:type="dxa"/>
          </w:tcPr>
          <w:p w:rsidR="008961E5" w:rsidRPr="00BE72C5" w:rsidRDefault="008961E5" w:rsidP="008961E5">
            <w:pPr>
              <w:pStyle w:val="af3"/>
              <w:numPr>
                <w:ilvl w:val="0"/>
                <w:numId w:val="7"/>
              </w:numPr>
              <w:jc w:val="center"/>
              <w:rPr>
                <w:sz w:val="22"/>
                <w:szCs w:val="22"/>
              </w:rPr>
            </w:pPr>
          </w:p>
        </w:tc>
        <w:tc>
          <w:tcPr>
            <w:tcW w:w="5403" w:type="dxa"/>
            <w:vAlign w:val="center"/>
          </w:tcPr>
          <w:p w:rsidR="008961E5" w:rsidRDefault="008961E5" w:rsidP="008961E5">
            <w:pPr>
              <w:rPr>
                <w:color w:val="000000"/>
                <w:sz w:val="22"/>
                <w:szCs w:val="22"/>
              </w:rPr>
            </w:pPr>
            <w:proofErr w:type="spellStart"/>
            <w:r>
              <w:rPr>
                <w:color w:val="000000"/>
                <w:sz w:val="22"/>
                <w:szCs w:val="22"/>
              </w:rPr>
              <w:t>Пазл</w:t>
            </w:r>
            <w:proofErr w:type="spellEnd"/>
            <w:r>
              <w:rPr>
                <w:color w:val="000000"/>
                <w:sz w:val="22"/>
                <w:szCs w:val="22"/>
              </w:rPr>
              <w:t xml:space="preserve"> деревянный для малышей с липучками, комплектация - 12 зверят, 36 деталей, материал - натуральное дерево.</w:t>
            </w:r>
          </w:p>
        </w:tc>
        <w:tc>
          <w:tcPr>
            <w:tcW w:w="992" w:type="dxa"/>
            <w:vAlign w:val="center"/>
          </w:tcPr>
          <w:p w:rsidR="008961E5" w:rsidRDefault="008961E5" w:rsidP="008961E5">
            <w:pPr>
              <w:jc w:val="center"/>
              <w:rPr>
                <w:color w:val="000000"/>
                <w:sz w:val="22"/>
                <w:szCs w:val="22"/>
              </w:rPr>
            </w:pPr>
            <w:r>
              <w:rPr>
                <w:color w:val="000000"/>
                <w:sz w:val="22"/>
                <w:szCs w:val="22"/>
              </w:rPr>
              <w:t>2</w:t>
            </w:r>
          </w:p>
        </w:tc>
        <w:tc>
          <w:tcPr>
            <w:tcW w:w="1276" w:type="dxa"/>
            <w:vAlign w:val="center"/>
          </w:tcPr>
          <w:p w:rsidR="008961E5" w:rsidRDefault="008961E5" w:rsidP="008961E5">
            <w:pPr>
              <w:jc w:val="center"/>
              <w:rPr>
                <w:color w:val="000000"/>
                <w:sz w:val="22"/>
                <w:szCs w:val="22"/>
              </w:rPr>
            </w:pPr>
            <w:r>
              <w:rPr>
                <w:color w:val="000000"/>
                <w:sz w:val="22"/>
                <w:szCs w:val="22"/>
              </w:rPr>
              <w:t xml:space="preserve">499,00  </w:t>
            </w:r>
          </w:p>
        </w:tc>
        <w:tc>
          <w:tcPr>
            <w:tcW w:w="1559" w:type="dxa"/>
            <w:vAlign w:val="center"/>
          </w:tcPr>
          <w:p w:rsidR="008961E5" w:rsidRDefault="008961E5" w:rsidP="008961E5">
            <w:pPr>
              <w:jc w:val="center"/>
              <w:rPr>
                <w:color w:val="000000"/>
                <w:sz w:val="22"/>
                <w:szCs w:val="22"/>
              </w:rPr>
            </w:pPr>
            <w:r>
              <w:rPr>
                <w:color w:val="000000"/>
                <w:sz w:val="22"/>
                <w:szCs w:val="22"/>
              </w:rPr>
              <w:t xml:space="preserve">998,00  </w:t>
            </w:r>
          </w:p>
        </w:tc>
        <w:tc>
          <w:tcPr>
            <w:tcW w:w="992" w:type="dxa"/>
          </w:tcPr>
          <w:p w:rsidR="008961E5" w:rsidRDefault="008961E5" w:rsidP="008961E5">
            <w:pPr>
              <w:jc w:val="center"/>
            </w:pPr>
            <w:r w:rsidRPr="002D0877">
              <w:rPr>
                <w:sz w:val="22"/>
                <w:szCs w:val="22"/>
              </w:rPr>
              <w:t>12</w:t>
            </w:r>
          </w:p>
        </w:tc>
      </w:tr>
      <w:tr w:rsidR="008961E5" w:rsidRPr="008D6797" w:rsidTr="00BE72C5">
        <w:tc>
          <w:tcPr>
            <w:tcW w:w="846" w:type="dxa"/>
          </w:tcPr>
          <w:p w:rsidR="008961E5" w:rsidRPr="00BE72C5" w:rsidRDefault="008961E5" w:rsidP="008961E5">
            <w:pPr>
              <w:pStyle w:val="af3"/>
              <w:numPr>
                <w:ilvl w:val="0"/>
                <w:numId w:val="7"/>
              </w:numPr>
              <w:jc w:val="center"/>
              <w:rPr>
                <w:sz w:val="22"/>
                <w:szCs w:val="22"/>
              </w:rPr>
            </w:pPr>
          </w:p>
        </w:tc>
        <w:tc>
          <w:tcPr>
            <w:tcW w:w="5403" w:type="dxa"/>
            <w:vAlign w:val="center"/>
          </w:tcPr>
          <w:p w:rsidR="008961E5" w:rsidRDefault="008961E5" w:rsidP="008961E5">
            <w:pPr>
              <w:rPr>
                <w:color w:val="000000"/>
                <w:sz w:val="22"/>
                <w:szCs w:val="22"/>
              </w:rPr>
            </w:pPr>
            <w:r>
              <w:rPr>
                <w:color w:val="000000"/>
                <w:sz w:val="22"/>
                <w:szCs w:val="22"/>
              </w:rPr>
              <w:t>Пирамидка для малышей "Веселые шестеренки", высота 41 см, комплектация - 6 колец, цвет - разноцветный, материал - пластик.</w:t>
            </w:r>
          </w:p>
        </w:tc>
        <w:tc>
          <w:tcPr>
            <w:tcW w:w="992" w:type="dxa"/>
            <w:vAlign w:val="center"/>
          </w:tcPr>
          <w:p w:rsidR="008961E5" w:rsidRDefault="008961E5" w:rsidP="008961E5">
            <w:pPr>
              <w:jc w:val="center"/>
              <w:rPr>
                <w:color w:val="000000"/>
                <w:sz w:val="22"/>
                <w:szCs w:val="22"/>
              </w:rPr>
            </w:pPr>
            <w:r>
              <w:rPr>
                <w:color w:val="000000"/>
                <w:sz w:val="22"/>
                <w:szCs w:val="22"/>
              </w:rPr>
              <w:t>2</w:t>
            </w:r>
          </w:p>
        </w:tc>
        <w:tc>
          <w:tcPr>
            <w:tcW w:w="1276" w:type="dxa"/>
            <w:vAlign w:val="center"/>
          </w:tcPr>
          <w:p w:rsidR="008961E5" w:rsidRDefault="008961E5" w:rsidP="008961E5">
            <w:pPr>
              <w:jc w:val="center"/>
              <w:rPr>
                <w:color w:val="000000"/>
                <w:sz w:val="22"/>
                <w:szCs w:val="22"/>
              </w:rPr>
            </w:pPr>
            <w:r>
              <w:rPr>
                <w:color w:val="000000"/>
                <w:sz w:val="22"/>
                <w:szCs w:val="22"/>
              </w:rPr>
              <w:t xml:space="preserve">824,00  </w:t>
            </w:r>
          </w:p>
        </w:tc>
        <w:tc>
          <w:tcPr>
            <w:tcW w:w="1559" w:type="dxa"/>
            <w:vAlign w:val="center"/>
          </w:tcPr>
          <w:p w:rsidR="008961E5" w:rsidRDefault="008961E5" w:rsidP="008961E5">
            <w:pPr>
              <w:jc w:val="center"/>
              <w:rPr>
                <w:color w:val="000000"/>
                <w:sz w:val="22"/>
                <w:szCs w:val="22"/>
              </w:rPr>
            </w:pPr>
            <w:r>
              <w:rPr>
                <w:color w:val="000000"/>
                <w:sz w:val="22"/>
                <w:szCs w:val="22"/>
              </w:rPr>
              <w:t xml:space="preserve">1 648,00  </w:t>
            </w:r>
          </w:p>
        </w:tc>
        <w:tc>
          <w:tcPr>
            <w:tcW w:w="992" w:type="dxa"/>
          </w:tcPr>
          <w:p w:rsidR="008961E5" w:rsidRDefault="008961E5" w:rsidP="008961E5">
            <w:pPr>
              <w:jc w:val="center"/>
            </w:pPr>
            <w:r w:rsidRPr="002D0877">
              <w:rPr>
                <w:sz w:val="22"/>
                <w:szCs w:val="22"/>
              </w:rPr>
              <w:t>12</w:t>
            </w:r>
          </w:p>
        </w:tc>
      </w:tr>
      <w:tr w:rsidR="008961E5" w:rsidRPr="008D6797" w:rsidTr="00BE72C5">
        <w:tc>
          <w:tcPr>
            <w:tcW w:w="846" w:type="dxa"/>
          </w:tcPr>
          <w:p w:rsidR="008961E5" w:rsidRPr="00BE72C5" w:rsidRDefault="008961E5" w:rsidP="008961E5">
            <w:pPr>
              <w:pStyle w:val="af3"/>
              <w:numPr>
                <w:ilvl w:val="0"/>
                <w:numId w:val="7"/>
              </w:numPr>
              <w:jc w:val="center"/>
              <w:rPr>
                <w:sz w:val="22"/>
                <w:szCs w:val="22"/>
              </w:rPr>
            </w:pPr>
          </w:p>
        </w:tc>
        <w:tc>
          <w:tcPr>
            <w:tcW w:w="5403" w:type="dxa"/>
            <w:vAlign w:val="center"/>
          </w:tcPr>
          <w:p w:rsidR="008961E5" w:rsidRDefault="008961E5" w:rsidP="008961E5">
            <w:pPr>
              <w:rPr>
                <w:color w:val="000000"/>
                <w:sz w:val="22"/>
                <w:szCs w:val="22"/>
              </w:rPr>
            </w:pPr>
            <w:proofErr w:type="gramStart"/>
            <w:r>
              <w:rPr>
                <w:color w:val="000000"/>
                <w:sz w:val="22"/>
                <w:szCs w:val="22"/>
              </w:rPr>
              <w:t>Тактильные игрушки</w:t>
            </w:r>
            <w:proofErr w:type="gramEnd"/>
            <w:r>
              <w:rPr>
                <w:color w:val="000000"/>
                <w:sz w:val="22"/>
                <w:szCs w:val="22"/>
              </w:rPr>
              <w:t xml:space="preserve"> развивающие для детей, сенсорные, 13 </w:t>
            </w:r>
            <w:proofErr w:type="spellStart"/>
            <w:r>
              <w:rPr>
                <w:color w:val="000000"/>
                <w:sz w:val="22"/>
                <w:szCs w:val="22"/>
              </w:rPr>
              <w:t>шт</w:t>
            </w:r>
            <w:proofErr w:type="spellEnd"/>
            <w:r>
              <w:rPr>
                <w:color w:val="000000"/>
                <w:sz w:val="22"/>
                <w:szCs w:val="22"/>
              </w:rPr>
              <w:t>, материал: ПВХ, эко-материал, цвет: разноцветный.</w:t>
            </w:r>
          </w:p>
        </w:tc>
        <w:tc>
          <w:tcPr>
            <w:tcW w:w="992" w:type="dxa"/>
            <w:vAlign w:val="center"/>
          </w:tcPr>
          <w:p w:rsidR="008961E5" w:rsidRDefault="008961E5" w:rsidP="008961E5">
            <w:pPr>
              <w:jc w:val="center"/>
              <w:rPr>
                <w:color w:val="000000"/>
                <w:sz w:val="22"/>
                <w:szCs w:val="22"/>
              </w:rPr>
            </w:pPr>
            <w:r>
              <w:rPr>
                <w:color w:val="000000"/>
                <w:sz w:val="22"/>
                <w:szCs w:val="22"/>
              </w:rPr>
              <w:t>2</w:t>
            </w:r>
          </w:p>
        </w:tc>
        <w:tc>
          <w:tcPr>
            <w:tcW w:w="1276" w:type="dxa"/>
            <w:vAlign w:val="center"/>
          </w:tcPr>
          <w:p w:rsidR="008961E5" w:rsidRDefault="008961E5" w:rsidP="008961E5">
            <w:pPr>
              <w:jc w:val="center"/>
              <w:rPr>
                <w:color w:val="000000"/>
                <w:sz w:val="22"/>
                <w:szCs w:val="22"/>
              </w:rPr>
            </w:pPr>
            <w:r>
              <w:rPr>
                <w:color w:val="000000"/>
                <w:sz w:val="22"/>
                <w:szCs w:val="22"/>
              </w:rPr>
              <w:t xml:space="preserve">728,00  </w:t>
            </w:r>
          </w:p>
        </w:tc>
        <w:tc>
          <w:tcPr>
            <w:tcW w:w="1559" w:type="dxa"/>
            <w:vAlign w:val="center"/>
          </w:tcPr>
          <w:p w:rsidR="008961E5" w:rsidRDefault="008961E5" w:rsidP="008961E5">
            <w:pPr>
              <w:jc w:val="center"/>
              <w:rPr>
                <w:color w:val="000000"/>
                <w:sz w:val="22"/>
                <w:szCs w:val="22"/>
              </w:rPr>
            </w:pPr>
            <w:r>
              <w:rPr>
                <w:color w:val="000000"/>
                <w:sz w:val="22"/>
                <w:szCs w:val="22"/>
              </w:rPr>
              <w:t xml:space="preserve">1 456,00  </w:t>
            </w:r>
          </w:p>
        </w:tc>
        <w:tc>
          <w:tcPr>
            <w:tcW w:w="992" w:type="dxa"/>
          </w:tcPr>
          <w:p w:rsidR="008961E5" w:rsidRDefault="008961E5" w:rsidP="008961E5">
            <w:pPr>
              <w:jc w:val="center"/>
            </w:pPr>
            <w:r w:rsidRPr="002D0877">
              <w:rPr>
                <w:sz w:val="22"/>
                <w:szCs w:val="22"/>
              </w:rPr>
              <w:t>12</w:t>
            </w:r>
          </w:p>
        </w:tc>
      </w:tr>
      <w:tr w:rsidR="008961E5" w:rsidRPr="008D6797" w:rsidTr="00BE72C5">
        <w:tc>
          <w:tcPr>
            <w:tcW w:w="846" w:type="dxa"/>
          </w:tcPr>
          <w:p w:rsidR="008961E5" w:rsidRPr="00BE72C5" w:rsidRDefault="008961E5" w:rsidP="008961E5">
            <w:pPr>
              <w:pStyle w:val="af3"/>
              <w:numPr>
                <w:ilvl w:val="0"/>
                <w:numId w:val="7"/>
              </w:numPr>
              <w:jc w:val="center"/>
              <w:rPr>
                <w:sz w:val="22"/>
                <w:szCs w:val="22"/>
              </w:rPr>
            </w:pPr>
          </w:p>
        </w:tc>
        <w:tc>
          <w:tcPr>
            <w:tcW w:w="5403" w:type="dxa"/>
            <w:vAlign w:val="center"/>
          </w:tcPr>
          <w:p w:rsidR="008961E5" w:rsidRDefault="008961E5" w:rsidP="008961E5">
            <w:pPr>
              <w:rPr>
                <w:color w:val="000000"/>
                <w:sz w:val="22"/>
                <w:szCs w:val="22"/>
              </w:rPr>
            </w:pPr>
            <w:r>
              <w:rPr>
                <w:color w:val="000000"/>
                <w:sz w:val="22"/>
                <w:szCs w:val="22"/>
              </w:rPr>
              <w:t>Набор кубиков для малышей и пирамидка "Заяц", материал - резина, ПВХ.</w:t>
            </w:r>
          </w:p>
        </w:tc>
        <w:tc>
          <w:tcPr>
            <w:tcW w:w="992" w:type="dxa"/>
            <w:vAlign w:val="center"/>
          </w:tcPr>
          <w:p w:rsidR="008961E5" w:rsidRDefault="008961E5" w:rsidP="008961E5">
            <w:pPr>
              <w:jc w:val="center"/>
              <w:rPr>
                <w:color w:val="000000"/>
                <w:sz w:val="22"/>
                <w:szCs w:val="22"/>
              </w:rPr>
            </w:pPr>
            <w:r>
              <w:rPr>
                <w:color w:val="000000"/>
                <w:sz w:val="22"/>
                <w:szCs w:val="22"/>
              </w:rPr>
              <w:t>2</w:t>
            </w:r>
          </w:p>
        </w:tc>
        <w:tc>
          <w:tcPr>
            <w:tcW w:w="1276" w:type="dxa"/>
            <w:vAlign w:val="center"/>
          </w:tcPr>
          <w:p w:rsidR="008961E5" w:rsidRDefault="008961E5" w:rsidP="008961E5">
            <w:pPr>
              <w:jc w:val="center"/>
              <w:rPr>
                <w:color w:val="000000"/>
                <w:sz w:val="22"/>
                <w:szCs w:val="22"/>
              </w:rPr>
            </w:pPr>
            <w:r>
              <w:rPr>
                <w:color w:val="000000"/>
                <w:sz w:val="22"/>
                <w:szCs w:val="22"/>
              </w:rPr>
              <w:t xml:space="preserve">1 466,00  </w:t>
            </w:r>
          </w:p>
        </w:tc>
        <w:tc>
          <w:tcPr>
            <w:tcW w:w="1559" w:type="dxa"/>
            <w:vAlign w:val="center"/>
          </w:tcPr>
          <w:p w:rsidR="008961E5" w:rsidRDefault="008961E5" w:rsidP="008961E5">
            <w:pPr>
              <w:jc w:val="center"/>
              <w:rPr>
                <w:color w:val="000000"/>
                <w:sz w:val="22"/>
                <w:szCs w:val="22"/>
              </w:rPr>
            </w:pPr>
            <w:r>
              <w:rPr>
                <w:color w:val="000000"/>
                <w:sz w:val="22"/>
                <w:szCs w:val="22"/>
              </w:rPr>
              <w:t xml:space="preserve">2 932,00  </w:t>
            </w:r>
          </w:p>
        </w:tc>
        <w:tc>
          <w:tcPr>
            <w:tcW w:w="992" w:type="dxa"/>
          </w:tcPr>
          <w:p w:rsidR="008961E5" w:rsidRDefault="008961E5" w:rsidP="008961E5">
            <w:pPr>
              <w:jc w:val="center"/>
            </w:pPr>
            <w:r w:rsidRPr="002D0877">
              <w:rPr>
                <w:sz w:val="22"/>
                <w:szCs w:val="22"/>
              </w:rPr>
              <w:t>12</w:t>
            </w:r>
          </w:p>
        </w:tc>
      </w:tr>
      <w:tr w:rsidR="008961E5" w:rsidRPr="008D6797" w:rsidTr="00BE72C5">
        <w:tc>
          <w:tcPr>
            <w:tcW w:w="846" w:type="dxa"/>
          </w:tcPr>
          <w:p w:rsidR="008961E5" w:rsidRPr="00BE72C5" w:rsidRDefault="008961E5" w:rsidP="008961E5">
            <w:pPr>
              <w:pStyle w:val="af3"/>
              <w:numPr>
                <w:ilvl w:val="0"/>
                <w:numId w:val="7"/>
              </w:numPr>
              <w:jc w:val="center"/>
              <w:rPr>
                <w:sz w:val="22"/>
                <w:szCs w:val="22"/>
              </w:rPr>
            </w:pPr>
          </w:p>
        </w:tc>
        <w:tc>
          <w:tcPr>
            <w:tcW w:w="5403" w:type="dxa"/>
            <w:vAlign w:val="center"/>
          </w:tcPr>
          <w:p w:rsidR="008961E5" w:rsidRDefault="008961E5" w:rsidP="008961E5">
            <w:pPr>
              <w:rPr>
                <w:color w:val="000000"/>
                <w:sz w:val="22"/>
                <w:szCs w:val="22"/>
              </w:rPr>
            </w:pPr>
            <w:r>
              <w:rPr>
                <w:color w:val="000000"/>
                <w:sz w:val="22"/>
                <w:szCs w:val="22"/>
              </w:rPr>
              <w:t>Развивающая музыкальная игрушка для малышей: интерактивный экскаватор, материал - ABS пластик.</w:t>
            </w:r>
          </w:p>
        </w:tc>
        <w:tc>
          <w:tcPr>
            <w:tcW w:w="992" w:type="dxa"/>
            <w:vAlign w:val="center"/>
          </w:tcPr>
          <w:p w:rsidR="008961E5" w:rsidRDefault="008961E5" w:rsidP="008961E5">
            <w:pPr>
              <w:jc w:val="center"/>
              <w:rPr>
                <w:color w:val="000000"/>
                <w:sz w:val="22"/>
                <w:szCs w:val="22"/>
              </w:rPr>
            </w:pPr>
            <w:r>
              <w:rPr>
                <w:color w:val="000000"/>
                <w:sz w:val="22"/>
                <w:szCs w:val="22"/>
              </w:rPr>
              <w:t>1</w:t>
            </w:r>
          </w:p>
        </w:tc>
        <w:tc>
          <w:tcPr>
            <w:tcW w:w="1276" w:type="dxa"/>
            <w:vAlign w:val="center"/>
          </w:tcPr>
          <w:p w:rsidR="008961E5" w:rsidRDefault="008961E5" w:rsidP="008961E5">
            <w:pPr>
              <w:jc w:val="center"/>
              <w:rPr>
                <w:color w:val="000000"/>
                <w:sz w:val="22"/>
                <w:szCs w:val="22"/>
              </w:rPr>
            </w:pPr>
            <w:r>
              <w:rPr>
                <w:color w:val="000000"/>
                <w:sz w:val="22"/>
                <w:szCs w:val="22"/>
              </w:rPr>
              <w:t xml:space="preserve">891,00  </w:t>
            </w:r>
          </w:p>
        </w:tc>
        <w:tc>
          <w:tcPr>
            <w:tcW w:w="1559" w:type="dxa"/>
            <w:vAlign w:val="center"/>
          </w:tcPr>
          <w:p w:rsidR="008961E5" w:rsidRDefault="008961E5" w:rsidP="008961E5">
            <w:pPr>
              <w:jc w:val="center"/>
              <w:rPr>
                <w:color w:val="000000"/>
                <w:sz w:val="22"/>
                <w:szCs w:val="22"/>
              </w:rPr>
            </w:pPr>
            <w:r>
              <w:rPr>
                <w:color w:val="000000"/>
                <w:sz w:val="22"/>
                <w:szCs w:val="22"/>
              </w:rPr>
              <w:t xml:space="preserve">891,00  </w:t>
            </w:r>
          </w:p>
        </w:tc>
        <w:tc>
          <w:tcPr>
            <w:tcW w:w="992" w:type="dxa"/>
          </w:tcPr>
          <w:p w:rsidR="008961E5" w:rsidRDefault="008961E5" w:rsidP="008961E5">
            <w:pPr>
              <w:jc w:val="center"/>
            </w:pPr>
            <w:r w:rsidRPr="002D0877">
              <w:rPr>
                <w:sz w:val="22"/>
                <w:szCs w:val="22"/>
              </w:rPr>
              <w:t>12</w:t>
            </w:r>
          </w:p>
        </w:tc>
      </w:tr>
      <w:tr w:rsidR="008961E5" w:rsidRPr="008D6797" w:rsidTr="00BE72C5">
        <w:tc>
          <w:tcPr>
            <w:tcW w:w="846" w:type="dxa"/>
          </w:tcPr>
          <w:p w:rsidR="008961E5" w:rsidRPr="00BE72C5" w:rsidRDefault="008961E5" w:rsidP="008961E5">
            <w:pPr>
              <w:pStyle w:val="af3"/>
              <w:numPr>
                <w:ilvl w:val="0"/>
                <w:numId w:val="7"/>
              </w:numPr>
              <w:jc w:val="center"/>
              <w:rPr>
                <w:sz w:val="22"/>
                <w:szCs w:val="22"/>
              </w:rPr>
            </w:pPr>
          </w:p>
        </w:tc>
        <w:tc>
          <w:tcPr>
            <w:tcW w:w="5403" w:type="dxa"/>
            <w:vAlign w:val="center"/>
          </w:tcPr>
          <w:p w:rsidR="008961E5" w:rsidRDefault="008961E5" w:rsidP="008961E5">
            <w:pPr>
              <w:rPr>
                <w:color w:val="000000"/>
                <w:sz w:val="22"/>
                <w:szCs w:val="22"/>
              </w:rPr>
            </w:pPr>
            <w:r>
              <w:rPr>
                <w:color w:val="000000"/>
                <w:sz w:val="22"/>
                <w:szCs w:val="22"/>
              </w:rPr>
              <w:t xml:space="preserve">Развивающая музыкальная игрушка для малышей: </w:t>
            </w:r>
            <w:proofErr w:type="spellStart"/>
            <w:r>
              <w:rPr>
                <w:color w:val="000000"/>
                <w:sz w:val="22"/>
                <w:szCs w:val="22"/>
              </w:rPr>
              <w:t>нтерактивный</w:t>
            </w:r>
            <w:proofErr w:type="spellEnd"/>
            <w:r>
              <w:rPr>
                <w:color w:val="000000"/>
                <w:sz w:val="22"/>
                <w:szCs w:val="22"/>
              </w:rPr>
              <w:t xml:space="preserve"> паровозик, материал - ABS пластик.</w:t>
            </w:r>
          </w:p>
        </w:tc>
        <w:tc>
          <w:tcPr>
            <w:tcW w:w="992" w:type="dxa"/>
            <w:vAlign w:val="center"/>
          </w:tcPr>
          <w:p w:rsidR="008961E5" w:rsidRDefault="008961E5" w:rsidP="008961E5">
            <w:pPr>
              <w:jc w:val="center"/>
              <w:rPr>
                <w:color w:val="000000"/>
                <w:sz w:val="22"/>
                <w:szCs w:val="22"/>
              </w:rPr>
            </w:pPr>
            <w:r>
              <w:rPr>
                <w:color w:val="000000"/>
                <w:sz w:val="22"/>
                <w:szCs w:val="22"/>
              </w:rPr>
              <w:t>1</w:t>
            </w:r>
          </w:p>
        </w:tc>
        <w:tc>
          <w:tcPr>
            <w:tcW w:w="1276" w:type="dxa"/>
            <w:vAlign w:val="center"/>
          </w:tcPr>
          <w:p w:rsidR="008961E5" w:rsidRDefault="008961E5" w:rsidP="008961E5">
            <w:pPr>
              <w:jc w:val="center"/>
              <w:rPr>
                <w:color w:val="000000"/>
                <w:sz w:val="22"/>
                <w:szCs w:val="22"/>
              </w:rPr>
            </w:pPr>
            <w:r>
              <w:rPr>
                <w:color w:val="000000"/>
                <w:sz w:val="22"/>
                <w:szCs w:val="22"/>
              </w:rPr>
              <w:t xml:space="preserve">907,00  </w:t>
            </w:r>
          </w:p>
        </w:tc>
        <w:tc>
          <w:tcPr>
            <w:tcW w:w="1559" w:type="dxa"/>
            <w:vAlign w:val="center"/>
          </w:tcPr>
          <w:p w:rsidR="008961E5" w:rsidRDefault="008961E5" w:rsidP="008961E5">
            <w:pPr>
              <w:jc w:val="center"/>
              <w:rPr>
                <w:color w:val="000000"/>
                <w:sz w:val="22"/>
                <w:szCs w:val="22"/>
              </w:rPr>
            </w:pPr>
            <w:r>
              <w:rPr>
                <w:color w:val="000000"/>
                <w:sz w:val="22"/>
                <w:szCs w:val="22"/>
              </w:rPr>
              <w:t xml:space="preserve">907,00  </w:t>
            </w:r>
          </w:p>
        </w:tc>
        <w:tc>
          <w:tcPr>
            <w:tcW w:w="992" w:type="dxa"/>
          </w:tcPr>
          <w:p w:rsidR="008961E5" w:rsidRDefault="008961E5" w:rsidP="008961E5">
            <w:pPr>
              <w:jc w:val="center"/>
            </w:pPr>
            <w:r w:rsidRPr="002D0877">
              <w:rPr>
                <w:sz w:val="22"/>
                <w:szCs w:val="22"/>
              </w:rPr>
              <w:t>12</w:t>
            </w:r>
          </w:p>
        </w:tc>
      </w:tr>
      <w:tr w:rsidR="008961E5" w:rsidRPr="008D6797" w:rsidTr="00BE72C5">
        <w:tc>
          <w:tcPr>
            <w:tcW w:w="846" w:type="dxa"/>
          </w:tcPr>
          <w:p w:rsidR="008961E5" w:rsidRPr="00BE72C5" w:rsidRDefault="008961E5" w:rsidP="008961E5">
            <w:pPr>
              <w:pStyle w:val="af3"/>
              <w:numPr>
                <w:ilvl w:val="0"/>
                <w:numId w:val="7"/>
              </w:numPr>
              <w:jc w:val="center"/>
              <w:rPr>
                <w:sz w:val="22"/>
                <w:szCs w:val="22"/>
              </w:rPr>
            </w:pPr>
          </w:p>
        </w:tc>
        <w:tc>
          <w:tcPr>
            <w:tcW w:w="5403" w:type="dxa"/>
            <w:vAlign w:val="center"/>
          </w:tcPr>
          <w:p w:rsidR="008961E5" w:rsidRDefault="008961E5" w:rsidP="008961E5">
            <w:pPr>
              <w:rPr>
                <w:color w:val="000000"/>
                <w:sz w:val="22"/>
                <w:szCs w:val="22"/>
              </w:rPr>
            </w:pPr>
            <w:proofErr w:type="spellStart"/>
            <w:r>
              <w:rPr>
                <w:color w:val="000000"/>
                <w:sz w:val="22"/>
                <w:szCs w:val="22"/>
              </w:rPr>
              <w:t>Сортер</w:t>
            </w:r>
            <w:proofErr w:type="spellEnd"/>
            <w:r>
              <w:rPr>
                <w:color w:val="000000"/>
                <w:sz w:val="22"/>
                <w:szCs w:val="22"/>
              </w:rPr>
              <w:t xml:space="preserve"> яйца для малышей </w:t>
            </w:r>
            <w:proofErr w:type="spellStart"/>
            <w:r>
              <w:rPr>
                <w:color w:val="000000"/>
                <w:sz w:val="22"/>
                <w:szCs w:val="22"/>
              </w:rPr>
              <w:t>Монтессори</w:t>
            </w:r>
            <w:proofErr w:type="spellEnd"/>
            <w:r>
              <w:rPr>
                <w:color w:val="000000"/>
                <w:sz w:val="22"/>
                <w:szCs w:val="22"/>
              </w:rPr>
              <w:t xml:space="preserve"> по цветам, материал - пластик.</w:t>
            </w:r>
          </w:p>
        </w:tc>
        <w:tc>
          <w:tcPr>
            <w:tcW w:w="992" w:type="dxa"/>
            <w:vAlign w:val="center"/>
          </w:tcPr>
          <w:p w:rsidR="008961E5" w:rsidRDefault="008961E5" w:rsidP="008961E5">
            <w:pPr>
              <w:jc w:val="center"/>
              <w:rPr>
                <w:color w:val="000000"/>
                <w:sz w:val="22"/>
                <w:szCs w:val="22"/>
              </w:rPr>
            </w:pPr>
            <w:r>
              <w:rPr>
                <w:color w:val="000000"/>
                <w:sz w:val="22"/>
                <w:szCs w:val="22"/>
              </w:rPr>
              <w:t>2</w:t>
            </w:r>
          </w:p>
        </w:tc>
        <w:tc>
          <w:tcPr>
            <w:tcW w:w="1276" w:type="dxa"/>
            <w:vAlign w:val="center"/>
          </w:tcPr>
          <w:p w:rsidR="008961E5" w:rsidRDefault="008961E5" w:rsidP="008961E5">
            <w:pPr>
              <w:jc w:val="center"/>
              <w:rPr>
                <w:color w:val="000000"/>
                <w:sz w:val="22"/>
                <w:szCs w:val="22"/>
              </w:rPr>
            </w:pPr>
            <w:r>
              <w:rPr>
                <w:color w:val="000000"/>
                <w:sz w:val="22"/>
                <w:szCs w:val="22"/>
              </w:rPr>
              <w:t xml:space="preserve">625,00  </w:t>
            </w:r>
          </w:p>
        </w:tc>
        <w:tc>
          <w:tcPr>
            <w:tcW w:w="1559" w:type="dxa"/>
            <w:vAlign w:val="center"/>
          </w:tcPr>
          <w:p w:rsidR="008961E5" w:rsidRDefault="008961E5" w:rsidP="008961E5">
            <w:pPr>
              <w:jc w:val="center"/>
              <w:rPr>
                <w:color w:val="000000"/>
                <w:sz w:val="22"/>
                <w:szCs w:val="22"/>
              </w:rPr>
            </w:pPr>
            <w:r>
              <w:rPr>
                <w:color w:val="000000"/>
                <w:sz w:val="22"/>
                <w:szCs w:val="22"/>
              </w:rPr>
              <w:t xml:space="preserve">1 250,00  </w:t>
            </w:r>
          </w:p>
        </w:tc>
        <w:tc>
          <w:tcPr>
            <w:tcW w:w="992" w:type="dxa"/>
          </w:tcPr>
          <w:p w:rsidR="008961E5" w:rsidRDefault="008961E5" w:rsidP="008961E5">
            <w:pPr>
              <w:jc w:val="center"/>
            </w:pPr>
            <w:r w:rsidRPr="002D0877">
              <w:rPr>
                <w:sz w:val="22"/>
                <w:szCs w:val="22"/>
              </w:rPr>
              <w:t>12</w:t>
            </w:r>
          </w:p>
        </w:tc>
      </w:tr>
      <w:tr w:rsidR="008961E5" w:rsidRPr="008D6797" w:rsidTr="00BE72C5">
        <w:tc>
          <w:tcPr>
            <w:tcW w:w="846" w:type="dxa"/>
          </w:tcPr>
          <w:p w:rsidR="008961E5" w:rsidRPr="00BE72C5" w:rsidRDefault="008961E5" w:rsidP="008961E5">
            <w:pPr>
              <w:pStyle w:val="af3"/>
              <w:numPr>
                <w:ilvl w:val="0"/>
                <w:numId w:val="7"/>
              </w:numPr>
              <w:jc w:val="center"/>
              <w:rPr>
                <w:sz w:val="22"/>
                <w:szCs w:val="22"/>
              </w:rPr>
            </w:pPr>
          </w:p>
        </w:tc>
        <w:tc>
          <w:tcPr>
            <w:tcW w:w="5403" w:type="dxa"/>
            <w:vAlign w:val="center"/>
          </w:tcPr>
          <w:p w:rsidR="008961E5" w:rsidRDefault="008961E5" w:rsidP="008961E5">
            <w:pPr>
              <w:rPr>
                <w:color w:val="000000"/>
                <w:sz w:val="22"/>
                <w:szCs w:val="22"/>
              </w:rPr>
            </w:pPr>
            <w:proofErr w:type="spellStart"/>
            <w:r>
              <w:rPr>
                <w:color w:val="000000"/>
                <w:sz w:val="22"/>
                <w:szCs w:val="22"/>
              </w:rPr>
              <w:t>Сортер</w:t>
            </w:r>
            <w:proofErr w:type="spellEnd"/>
            <w:r>
              <w:rPr>
                <w:color w:val="000000"/>
                <w:sz w:val="22"/>
                <w:szCs w:val="22"/>
              </w:rPr>
              <w:t xml:space="preserve"> для малышей от года 3 в 1, магнитная рыбалка, комплектация: 8 морковок, 10 червячков, 10 фигурок фруктиков, удочка для рыбалки, фургончик на колесиках.</w:t>
            </w:r>
          </w:p>
        </w:tc>
        <w:tc>
          <w:tcPr>
            <w:tcW w:w="992" w:type="dxa"/>
            <w:vAlign w:val="center"/>
          </w:tcPr>
          <w:p w:rsidR="008961E5" w:rsidRDefault="008961E5" w:rsidP="008961E5">
            <w:pPr>
              <w:jc w:val="center"/>
              <w:rPr>
                <w:color w:val="000000"/>
                <w:sz w:val="22"/>
                <w:szCs w:val="22"/>
              </w:rPr>
            </w:pPr>
            <w:r>
              <w:rPr>
                <w:color w:val="000000"/>
                <w:sz w:val="22"/>
                <w:szCs w:val="22"/>
              </w:rPr>
              <w:t>2</w:t>
            </w:r>
          </w:p>
        </w:tc>
        <w:tc>
          <w:tcPr>
            <w:tcW w:w="1276" w:type="dxa"/>
            <w:vAlign w:val="center"/>
          </w:tcPr>
          <w:p w:rsidR="008961E5" w:rsidRDefault="008961E5" w:rsidP="008961E5">
            <w:pPr>
              <w:jc w:val="center"/>
              <w:rPr>
                <w:color w:val="000000"/>
                <w:sz w:val="22"/>
                <w:szCs w:val="22"/>
              </w:rPr>
            </w:pPr>
            <w:r>
              <w:rPr>
                <w:color w:val="000000"/>
                <w:sz w:val="22"/>
                <w:szCs w:val="22"/>
              </w:rPr>
              <w:t xml:space="preserve">1 535,00  </w:t>
            </w:r>
          </w:p>
        </w:tc>
        <w:tc>
          <w:tcPr>
            <w:tcW w:w="1559" w:type="dxa"/>
            <w:vAlign w:val="center"/>
          </w:tcPr>
          <w:p w:rsidR="008961E5" w:rsidRDefault="008961E5" w:rsidP="008961E5">
            <w:pPr>
              <w:jc w:val="center"/>
              <w:rPr>
                <w:color w:val="000000"/>
                <w:sz w:val="22"/>
                <w:szCs w:val="22"/>
              </w:rPr>
            </w:pPr>
            <w:r>
              <w:rPr>
                <w:color w:val="000000"/>
                <w:sz w:val="22"/>
                <w:szCs w:val="22"/>
              </w:rPr>
              <w:t xml:space="preserve">3 070,00  </w:t>
            </w:r>
          </w:p>
        </w:tc>
        <w:tc>
          <w:tcPr>
            <w:tcW w:w="992" w:type="dxa"/>
          </w:tcPr>
          <w:p w:rsidR="008961E5" w:rsidRDefault="008961E5" w:rsidP="008961E5">
            <w:pPr>
              <w:jc w:val="center"/>
            </w:pPr>
            <w:r w:rsidRPr="002D0877">
              <w:rPr>
                <w:sz w:val="22"/>
                <w:szCs w:val="22"/>
              </w:rPr>
              <w:t>12</w:t>
            </w:r>
          </w:p>
        </w:tc>
      </w:tr>
      <w:tr w:rsidR="008961E5" w:rsidRPr="008D6797" w:rsidTr="00BE72C5">
        <w:tc>
          <w:tcPr>
            <w:tcW w:w="846" w:type="dxa"/>
          </w:tcPr>
          <w:p w:rsidR="008961E5" w:rsidRPr="00BE72C5" w:rsidRDefault="008961E5" w:rsidP="008961E5">
            <w:pPr>
              <w:pStyle w:val="af3"/>
              <w:numPr>
                <w:ilvl w:val="0"/>
                <w:numId w:val="7"/>
              </w:numPr>
              <w:jc w:val="center"/>
              <w:rPr>
                <w:sz w:val="22"/>
                <w:szCs w:val="22"/>
              </w:rPr>
            </w:pPr>
          </w:p>
        </w:tc>
        <w:tc>
          <w:tcPr>
            <w:tcW w:w="5403" w:type="dxa"/>
            <w:vAlign w:val="center"/>
          </w:tcPr>
          <w:p w:rsidR="008961E5" w:rsidRDefault="008961E5" w:rsidP="008961E5">
            <w:pPr>
              <w:rPr>
                <w:color w:val="000000"/>
                <w:sz w:val="22"/>
                <w:szCs w:val="22"/>
              </w:rPr>
            </w:pPr>
            <w:r>
              <w:rPr>
                <w:color w:val="000000"/>
                <w:sz w:val="22"/>
                <w:szCs w:val="22"/>
              </w:rPr>
              <w:t xml:space="preserve">Тактильные кубики, количество в комплекте: 12 шт., цвет: разноцветный, </w:t>
            </w:r>
            <w:proofErr w:type="gramStart"/>
            <w:r>
              <w:rPr>
                <w:color w:val="000000"/>
                <w:sz w:val="22"/>
                <w:szCs w:val="22"/>
              </w:rPr>
              <w:t>особенности :</w:t>
            </w:r>
            <w:proofErr w:type="gramEnd"/>
            <w:r>
              <w:rPr>
                <w:color w:val="000000"/>
                <w:sz w:val="22"/>
                <w:szCs w:val="22"/>
              </w:rPr>
              <w:t xml:space="preserve"> сенсорные, сюжет: животные, материал: ПВХ, эко-материал.</w:t>
            </w:r>
          </w:p>
        </w:tc>
        <w:tc>
          <w:tcPr>
            <w:tcW w:w="992" w:type="dxa"/>
            <w:vAlign w:val="center"/>
          </w:tcPr>
          <w:p w:rsidR="008961E5" w:rsidRDefault="008961E5" w:rsidP="008961E5">
            <w:pPr>
              <w:jc w:val="center"/>
              <w:rPr>
                <w:color w:val="000000"/>
                <w:sz w:val="22"/>
                <w:szCs w:val="22"/>
              </w:rPr>
            </w:pPr>
            <w:r>
              <w:rPr>
                <w:color w:val="000000"/>
                <w:sz w:val="22"/>
                <w:szCs w:val="22"/>
              </w:rPr>
              <w:t>2</w:t>
            </w:r>
          </w:p>
        </w:tc>
        <w:tc>
          <w:tcPr>
            <w:tcW w:w="1276" w:type="dxa"/>
            <w:vAlign w:val="center"/>
          </w:tcPr>
          <w:p w:rsidR="008961E5" w:rsidRDefault="008961E5" w:rsidP="008961E5">
            <w:pPr>
              <w:jc w:val="center"/>
              <w:rPr>
                <w:color w:val="000000"/>
                <w:sz w:val="22"/>
                <w:szCs w:val="22"/>
              </w:rPr>
            </w:pPr>
            <w:r>
              <w:rPr>
                <w:color w:val="000000"/>
                <w:sz w:val="22"/>
                <w:szCs w:val="22"/>
              </w:rPr>
              <w:t xml:space="preserve">874,00  </w:t>
            </w:r>
          </w:p>
        </w:tc>
        <w:tc>
          <w:tcPr>
            <w:tcW w:w="1559" w:type="dxa"/>
            <w:vAlign w:val="center"/>
          </w:tcPr>
          <w:p w:rsidR="008961E5" w:rsidRDefault="008961E5" w:rsidP="008961E5">
            <w:pPr>
              <w:jc w:val="center"/>
              <w:rPr>
                <w:color w:val="000000"/>
                <w:sz w:val="22"/>
                <w:szCs w:val="22"/>
              </w:rPr>
            </w:pPr>
            <w:r>
              <w:rPr>
                <w:color w:val="000000"/>
                <w:sz w:val="22"/>
                <w:szCs w:val="22"/>
              </w:rPr>
              <w:t xml:space="preserve">1 748,00  </w:t>
            </w:r>
          </w:p>
        </w:tc>
        <w:tc>
          <w:tcPr>
            <w:tcW w:w="992" w:type="dxa"/>
          </w:tcPr>
          <w:p w:rsidR="008961E5" w:rsidRDefault="008961E5" w:rsidP="008961E5">
            <w:pPr>
              <w:jc w:val="center"/>
            </w:pPr>
            <w:r w:rsidRPr="002D0877">
              <w:rPr>
                <w:sz w:val="22"/>
                <w:szCs w:val="22"/>
              </w:rPr>
              <w:t>12</w:t>
            </w:r>
          </w:p>
        </w:tc>
      </w:tr>
      <w:tr w:rsidR="008961E5" w:rsidRPr="008D6797" w:rsidTr="00BE72C5">
        <w:tc>
          <w:tcPr>
            <w:tcW w:w="846" w:type="dxa"/>
          </w:tcPr>
          <w:p w:rsidR="008961E5" w:rsidRPr="00BE72C5" w:rsidRDefault="008961E5" w:rsidP="008961E5">
            <w:pPr>
              <w:pStyle w:val="af3"/>
              <w:numPr>
                <w:ilvl w:val="0"/>
                <w:numId w:val="7"/>
              </w:numPr>
              <w:jc w:val="center"/>
              <w:rPr>
                <w:sz w:val="22"/>
                <w:szCs w:val="22"/>
              </w:rPr>
            </w:pPr>
          </w:p>
        </w:tc>
        <w:tc>
          <w:tcPr>
            <w:tcW w:w="5403" w:type="dxa"/>
            <w:vAlign w:val="center"/>
          </w:tcPr>
          <w:p w:rsidR="008961E5" w:rsidRDefault="008961E5" w:rsidP="008961E5">
            <w:pPr>
              <w:rPr>
                <w:color w:val="000000"/>
                <w:sz w:val="22"/>
                <w:szCs w:val="22"/>
              </w:rPr>
            </w:pPr>
            <w:r>
              <w:rPr>
                <w:color w:val="000000"/>
                <w:sz w:val="22"/>
                <w:szCs w:val="22"/>
              </w:rPr>
              <w:t>Кубик-</w:t>
            </w:r>
            <w:proofErr w:type="spellStart"/>
            <w:r>
              <w:rPr>
                <w:color w:val="000000"/>
                <w:sz w:val="22"/>
                <w:szCs w:val="22"/>
              </w:rPr>
              <w:t>сортер</w:t>
            </w:r>
            <w:proofErr w:type="spellEnd"/>
            <w:r>
              <w:rPr>
                <w:color w:val="000000"/>
                <w:sz w:val="22"/>
                <w:szCs w:val="22"/>
              </w:rPr>
              <w:t>, 5 игр в наборе, материал: натуральное дерево.</w:t>
            </w:r>
          </w:p>
        </w:tc>
        <w:tc>
          <w:tcPr>
            <w:tcW w:w="992" w:type="dxa"/>
            <w:vAlign w:val="center"/>
          </w:tcPr>
          <w:p w:rsidR="008961E5" w:rsidRDefault="008961E5" w:rsidP="008961E5">
            <w:pPr>
              <w:jc w:val="center"/>
              <w:rPr>
                <w:color w:val="000000"/>
                <w:sz w:val="22"/>
                <w:szCs w:val="22"/>
              </w:rPr>
            </w:pPr>
            <w:r>
              <w:rPr>
                <w:color w:val="000000"/>
                <w:sz w:val="22"/>
                <w:szCs w:val="22"/>
              </w:rPr>
              <w:t>2</w:t>
            </w:r>
          </w:p>
        </w:tc>
        <w:tc>
          <w:tcPr>
            <w:tcW w:w="1276" w:type="dxa"/>
            <w:vAlign w:val="center"/>
          </w:tcPr>
          <w:p w:rsidR="008961E5" w:rsidRDefault="008961E5" w:rsidP="008961E5">
            <w:pPr>
              <w:jc w:val="center"/>
              <w:rPr>
                <w:color w:val="000000"/>
                <w:sz w:val="22"/>
                <w:szCs w:val="22"/>
              </w:rPr>
            </w:pPr>
            <w:r>
              <w:rPr>
                <w:color w:val="000000"/>
                <w:sz w:val="22"/>
                <w:szCs w:val="22"/>
              </w:rPr>
              <w:t xml:space="preserve">877,00  </w:t>
            </w:r>
          </w:p>
        </w:tc>
        <w:tc>
          <w:tcPr>
            <w:tcW w:w="1559" w:type="dxa"/>
            <w:vAlign w:val="center"/>
          </w:tcPr>
          <w:p w:rsidR="008961E5" w:rsidRDefault="008961E5" w:rsidP="008961E5">
            <w:pPr>
              <w:jc w:val="center"/>
              <w:rPr>
                <w:color w:val="000000"/>
                <w:sz w:val="22"/>
                <w:szCs w:val="22"/>
              </w:rPr>
            </w:pPr>
            <w:r>
              <w:rPr>
                <w:color w:val="000000"/>
                <w:sz w:val="22"/>
                <w:szCs w:val="22"/>
              </w:rPr>
              <w:t xml:space="preserve">1 754,00  </w:t>
            </w:r>
          </w:p>
        </w:tc>
        <w:tc>
          <w:tcPr>
            <w:tcW w:w="992" w:type="dxa"/>
          </w:tcPr>
          <w:p w:rsidR="008961E5" w:rsidRDefault="008961E5" w:rsidP="008961E5">
            <w:pPr>
              <w:jc w:val="center"/>
            </w:pPr>
            <w:r w:rsidRPr="002D0877">
              <w:rPr>
                <w:sz w:val="22"/>
                <w:szCs w:val="22"/>
              </w:rPr>
              <w:t>12</w:t>
            </w:r>
          </w:p>
        </w:tc>
      </w:tr>
      <w:tr w:rsidR="008961E5" w:rsidRPr="008D6797" w:rsidTr="00BE72C5">
        <w:tc>
          <w:tcPr>
            <w:tcW w:w="846" w:type="dxa"/>
          </w:tcPr>
          <w:p w:rsidR="008961E5" w:rsidRPr="00BE72C5" w:rsidRDefault="008961E5" w:rsidP="008961E5">
            <w:pPr>
              <w:pStyle w:val="af3"/>
              <w:numPr>
                <w:ilvl w:val="0"/>
                <w:numId w:val="7"/>
              </w:numPr>
              <w:jc w:val="center"/>
              <w:rPr>
                <w:sz w:val="22"/>
                <w:szCs w:val="22"/>
              </w:rPr>
            </w:pPr>
          </w:p>
        </w:tc>
        <w:tc>
          <w:tcPr>
            <w:tcW w:w="5403" w:type="dxa"/>
            <w:vAlign w:val="center"/>
          </w:tcPr>
          <w:p w:rsidR="008961E5" w:rsidRDefault="008961E5" w:rsidP="008961E5">
            <w:pPr>
              <w:rPr>
                <w:color w:val="000000"/>
                <w:sz w:val="22"/>
                <w:szCs w:val="22"/>
              </w:rPr>
            </w:pPr>
            <w:r>
              <w:rPr>
                <w:color w:val="000000"/>
                <w:sz w:val="22"/>
                <w:szCs w:val="22"/>
              </w:rPr>
              <w:t>Тактильная книга для малышей, "Зоопарк. Потрогай меня!", 12 страниц, цвет: темно-зеленый; материал- картон, силикон, текстиль.</w:t>
            </w:r>
          </w:p>
        </w:tc>
        <w:tc>
          <w:tcPr>
            <w:tcW w:w="992" w:type="dxa"/>
            <w:vAlign w:val="center"/>
          </w:tcPr>
          <w:p w:rsidR="008961E5" w:rsidRDefault="008961E5" w:rsidP="008961E5">
            <w:pPr>
              <w:jc w:val="center"/>
              <w:rPr>
                <w:color w:val="000000"/>
                <w:sz w:val="22"/>
                <w:szCs w:val="22"/>
              </w:rPr>
            </w:pPr>
            <w:r>
              <w:rPr>
                <w:color w:val="000000"/>
                <w:sz w:val="22"/>
                <w:szCs w:val="22"/>
              </w:rPr>
              <w:t>1</w:t>
            </w:r>
          </w:p>
        </w:tc>
        <w:tc>
          <w:tcPr>
            <w:tcW w:w="1276" w:type="dxa"/>
            <w:vAlign w:val="center"/>
          </w:tcPr>
          <w:p w:rsidR="008961E5" w:rsidRDefault="008961E5" w:rsidP="008961E5">
            <w:pPr>
              <w:jc w:val="center"/>
              <w:rPr>
                <w:color w:val="000000"/>
                <w:sz w:val="22"/>
                <w:szCs w:val="22"/>
              </w:rPr>
            </w:pPr>
            <w:r>
              <w:rPr>
                <w:color w:val="000000"/>
                <w:sz w:val="22"/>
                <w:szCs w:val="22"/>
              </w:rPr>
              <w:t xml:space="preserve">503,00  </w:t>
            </w:r>
          </w:p>
        </w:tc>
        <w:tc>
          <w:tcPr>
            <w:tcW w:w="1559" w:type="dxa"/>
            <w:vAlign w:val="center"/>
          </w:tcPr>
          <w:p w:rsidR="008961E5" w:rsidRDefault="008961E5" w:rsidP="008961E5">
            <w:pPr>
              <w:jc w:val="center"/>
              <w:rPr>
                <w:color w:val="000000"/>
                <w:sz w:val="22"/>
                <w:szCs w:val="22"/>
              </w:rPr>
            </w:pPr>
            <w:r>
              <w:rPr>
                <w:color w:val="000000"/>
                <w:sz w:val="22"/>
                <w:szCs w:val="22"/>
              </w:rPr>
              <w:t xml:space="preserve">503,00  </w:t>
            </w:r>
          </w:p>
        </w:tc>
        <w:tc>
          <w:tcPr>
            <w:tcW w:w="992" w:type="dxa"/>
          </w:tcPr>
          <w:p w:rsidR="008961E5" w:rsidRDefault="008961E5" w:rsidP="008961E5">
            <w:pPr>
              <w:jc w:val="center"/>
            </w:pPr>
            <w:r w:rsidRPr="002D0877">
              <w:rPr>
                <w:sz w:val="22"/>
                <w:szCs w:val="22"/>
              </w:rPr>
              <w:t>12</w:t>
            </w:r>
          </w:p>
        </w:tc>
      </w:tr>
      <w:tr w:rsidR="008961E5" w:rsidRPr="008D6797" w:rsidTr="00BE72C5">
        <w:tc>
          <w:tcPr>
            <w:tcW w:w="846" w:type="dxa"/>
          </w:tcPr>
          <w:p w:rsidR="008961E5" w:rsidRPr="00BE72C5" w:rsidRDefault="008961E5" w:rsidP="008961E5">
            <w:pPr>
              <w:pStyle w:val="af3"/>
              <w:numPr>
                <w:ilvl w:val="0"/>
                <w:numId w:val="7"/>
              </w:numPr>
              <w:jc w:val="center"/>
              <w:rPr>
                <w:sz w:val="22"/>
                <w:szCs w:val="22"/>
              </w:rPr>
            </w:pPr>
          </w:p>
        </w:tc>
        <w:tc>
          <w:tcPr>
            <w:tcW w:w="5403" w:type="dxa"/>
            <w:vAlign w:val="center"/>
          </w:tcPr>
          <w:p w:rsidR="008961E5" w:rsidRDefault="008961E5" w:rsidP="008961E5">
            <w:pPr>
              <w:rPr>
                <w:color w:val="000000"/>
                <w:sz w:val="22"/>
                <w:szCs w:val="22"/>
              </w:rPr>
            </w:pPr>
            <w:r>
              <w:rPr>
                <w:color w:val="000000"/>
                <w:sz w:val="22"/>
                <w:szCs w:val="22"/>
              </w:rPr>
              <w:t>Книга с липучками для малышей, Буква-</w:t>
            </w:r>
            <w:proofErr w:type="spellStart"/>
            <w:r>
              <w:rPr>
                <w:color w:val="000000"/>
                <w:sz w:val="22"/>
                <w:szCs w:val="22"/>
              </w:rPr>
              <w:t>Ленд</w:t>
            </w:r>
            <w:proofErr w:type="spellEnd"/>
            <w:r>
              <w:rPr>
                <w:color w:val="000000"/>
                <w:sz w:val="22"/>
                <w:szCs w:val="22"/>
              </w:rPr>
              <w:t>, "Мои первые 100 липучек", 22 задания, 20 страниц, материал - картон, пластик, текстиль.</w:t>
            </w:r>
          </w:p>
        </w:tc>
        <w:tc>
          <w:tcPr>
            <w:tcW w:w="992" w:type="dxa"/>
            <w:vAlign w:val="center"/>
          </w:tcPr>
          <w:p w:rsidR="008961E5" w:rsidRDefault="008961E5" w:rsidP="008961E5">
            <w:pPr>
              <w:jc w:val="center"/>
              <w:rPr>
                <w:color w:val="000000"/>
                <w:sz w:val="22"/>
                <w:szCs w:val="22"/>
              </w:rPr>
            </w:pPr>
            <w:r>
              <w:rPr>
                <w:color w:val="000000"/>
                <w:sz w:val="22"/>
                <w:szCs w:val="22"/>
              </w:rPr>
              <w:t>1</w:t>
            </w:r>
          </w:p>
        </w:tc>
        <w:tc>
          <w:tcPr>
            <w:tcW w:w="1276" w:type="dxa"/>
            <w:vAlign w:val="center"/>
          </w:tcPr>
          <w:p w:rsidR="008961E5" w:rsidRDefault="008961E5" w:rsidP="008961E5">
            <w:pPr>
              <w:jc w:val="center"/>
              <w:rPr>
                <w:color w:val="000000"/>
                <w:sz w:val="22"/>
                <w:szCs w:val="22"/>
              </w:rPr>
            </w:pPr>
            <w:r>
              <w:rPr>
                <w:color w:val="000000"/>
                <w:sz w:val="22"/>
                <w:szCs w:val="22"/>
              </w:rPr>
              <w:t xml:space="preserve">622,00  </w:t>
            </w:r>
          </w:p>
        </w:tc>
        <w:tc>
          <w:tcPr>
            <w:tcW w:w="1559" w:type="dxa"/>
            <w:vAlign w:val="center"/>
          </w:tcPr>
          <w:p w:rsidR="008961E5" w:rsidRDefault="008961E5" w:rsidP="008961E5">
            <w:pPr>
              <w:jc w:val="center"/>
              <w:rPr>
                <w:color w:val="000000"/>
                <w:sz w:val="22"/>
                <w:szCs w:val="22"/>
              </w:rPr>
            </w:pPr>
            <w:r>
              <w:rPr>
                <w:color w:val="000000"/>
                <w:sz w:val="22"/>
                <w:szCs w:val="22"/>
              </w:rPr>
              <w:t xml:space="preserve">622,00  </w:t>
            </w:r>
          </w:p>
        </w:tc>
        <w:tc>
          <w:tcPr>
            <w:tcW w:w="992" w:type="dxa"/>
          </w:tcPr>
          <w:p w:rsidR="008961E5" w:rsidRDefault="008961E5" w:rsidP="008961E5">
            <w:pPr>
              <w:jc w:val="center"/>
            </w:pPr>
            <w:r w:rsidRPr="002D0877">
              <w:rPr>
                <w:sz w:val="22"/>
                <w:szCs w:val="22"/>
              </w:rPr>
              <w:t>12</w:t>
            </w:r>
          </w:p>
        </w:tc>
      </w:tr>
      <w:tr w:rsidR="008961E5" w:rsidRPr="008D6797" w:rsidTr="00BE72C5">
        <w:tc>
          <w:tcPr>
            <w:tcW w:w="846" w:type="dxa"/>
          </w:tcPr>
          <w:p w:rsidR="008961E5" w:rsidRPr="00BE72C5" w:rsidRDefault="008961E5" w:rsidP="008961E5">
            <w:pPr>
              <w:pStyle w:val="af3"/>
              <w:numPr>
                <w:ilvl w:val="0"/>
                <w:numId w:val="7"/>
              </w:numPr>
              <w:jc w:val="center"/>
              <w:rPr>
                <w:sz w:val="22"/>
                <w:szCs w:val="22"/>
              </w:rPr>
            </w:pPr>
          </w:p>
        </w:tc>
        <w:tc>
          <w:tcPr>
            <w:tcW w:w="5403" w:type="dxa"/>
            <w:vAlign w:val="center"/>
          </w:tcPr>
          <w:p w:rsidR="008961E5" w:rsidRDefault="008961E5" w:rsidP="008961E5">
            <w:pPr>
              <w:rPr>
                <w:color w:val="000000"/>
                <w:sz w:val="22"/>
                <w:szCs w:val="22"/>
              </w:rPr>
            </w:pPr>
            <w:r>
              <w:rPr>
                <w:color w:val="000000"/>
                <w:sz w:val="22"/>
                <w:szCs w:val="22"/>
              </w:rPr>
              <w:t>Развивающая книжка-игрушка "Ферма", цвет - зеленый, материал - фетр.</w:t>
            </w:r>
          </w:p>
        </w:tc>
        <w:tc>
          <w:tcPr>
            <w:tcW w:w="992" w:type="dxa"/>
            <w:vAlign w:val="center"/>
          </w:tcPr>
          <w:p w:rsidR="008961E5" w:rsidRDefault="008961E5" w:rsidP="008961E5">
            <w:pPr>
              <w:jc w:val="center"/>
              <w:rPr>
                <w:color w:val="000000"/>
                <w:sz w:val="22"/>
                <w:szCs w:val="22"/>
              </w:rPr>
            </w:pPr>
            <w:r>
              <w:rPr>
                <w:color w:val="000000"/>
                <w:sz w:val="22"/>
                <w:szCs w:val="22"/>
              </w:rPr>
              <w:t>1</w:t>
            </w:r>
          </w:p>
        </w:tc>
        <w:tc>
          <w:tcPr>
            <w:tcW w:w="1276" w:type="dxa"/>
            <w:vAlign w:val="center"/>
          </w:tcPr>
          <w:p w:rsidR="008961E5" w:rsidRDefault="008961E5" w:rsidP="008961E5">
            <w:pPr>
              <w:jc w:val="center"/>
              <w:rPr>
                <w:color w:val="000000"/>
                <w:sz w:val="22"/>
                <w:szCs w:val="22"/>
              </w:rPr>
            </w:pPr>
            <w:r>
              <w:rPr>
                <w:color w:val="000000"/>
                <w:sz w:val="22"/>
                <w:szCs w:val="22"/>
              </w:rPr>
              <w:t xml:space="preserve">1 197,00  </w:t>
            </w:r>
          </w:p>
        </w:tc>
        <w:tc>
          <w:tcPr>
            <w:tcW w:w="1559" w:type="dxa"/>
            <w:vAlign w:val="center"/>
          </w:tcPr>
          <w:p w:rsidR="008961E5" w:rsidRDefault="008961E5" w:rsidP="008961E5">
            <w:pPr>
              <w:jc w:val="center"/>
              <w:rPr>
                <w:color w:val="000000"/>
                <w:sz w:val="22"/>
                <w:szCs w:val="22"/>
              </w:rPr>
            </w:pPr>
            <w:r>
              <w:rPr>
                <w:color w:val="000000"/>
                <w:sz w:val="22"/>
                <w:szCs w:val="22"/>
              </w:rPr>
              <w:t xml:space="preserve">1 197,00  </w:t>
            </w:r>
          </w:p>
        </w:tc>
        <w:tc>
          <w:tcPr>
            <w:tcW w:w="992" w:type="dxa"/>
          </w:tcPr>
          <w:p w:rsidR="008961E5" w:rsidRDefault="008961E5" w:rsidP="008961E5">
            <w:pPr>
              <w:jc w:val="center"/>
            </w:pPr>
            <w:r w:rsidRPr="002D0877">
              <w:rPr>
                <w:sz w:val="22"/>
                <w:szCs w:val="22"/>
              </w:rPr>
              <w:t>12</w:t>
            </w:r>
          </w:p>
        </w:tc>
      </w:tr>
      <w:tr w:rsidR="008961E5" w:rsidRPr="008D6797" w:rsidTr="00BE72C5">
        <w:tc>
          <w:tcPr>
            <w:tcW w:w="846" w:type="dxa"/>
          </w:tcPr>
          <w:p w:rsidR="008961E5" w:rsidRPr="00BE72C5" w:rsidRDefault="008961E5" w:rsidP="008961E5">
            <w:pPr>
              <w:pStyle w:val="af3"/>
              <w:numPr>
                <w:ilvl w:val="0"/>
                <w:numId w:val="7"/>
              </w:numPr>
              <w:jc w:val="center"/>
              <w:rPr>
                <w:sz w:val="22"/>
                <w:szCs w:val="22"/>
              </w:rPr>
            </w:pPr>
          </w:p>
        </w:tc>
        <w:tc>
          <w:tcPr>
            <w:tcW w:w="5403" w:type="dxa"/>
            <w:vAlign w:val="center"/>
          </w:tcPr>
          <w:p w:rsidR="008961E5" w:rsidRDefault="008961E5" w:rsidP="008961E5">
            <w:pPr>
              <w:rPr>
                <w:color w:val="000000"/>
                <w:sz w:val="22"/>
                <w:szCs w:val="22"/>
              </w:rPr>
            </w:pPr>
            <w:r>
              <w:rPr>
                <w:color w:val="000000"/>
                <w:sz w:val="22"/>
                <w:szCs w:val="22"/>
              </w:rPr>
              <w:t xml:space="preserve">Кукла для девочки с </w:t>
            </w:r>
            <w:proofErr w:type="gramStart"/>
            <w:r>
              <w:rPr>
                <w:color w:val="000000"/>
                <w:sz w:val="22"/>
                <w:szCs w:val="22"/>
              </w:rPr>
              <w:t>аксессуарами ,</w:t>
            </w:r>
            <w:proofErr w:type="gramEnd"/>
            <w:r>
              <w:rPr>
                <w:color w:val="000000"/>
                <w:sz w:val="22"/>
                <w:szCs w:val="22"/>
              </w:rPr>
              <w:t xml:space="preserve"> комплектация: переноска, кукла, плед, соска.</w:t>
            </w:r>
          </w:p>
        </w:tc>
        <w:tc>
          <w:tcPr>
            <w:tcW w:w="992" w:type="dxa"/>
            <w:vAlign w:val="center"/>
          </w:tcPr>
          <w:p w:rsidR="008961E5" w:rsidRDefault="008961E5" w:rsidP="008961E5">
            <w:pPr>
              <w:jc w:val="center"/>
              <w:rPr>
                <w:color w:val="000000"/>
                <w:sz w:val="22"/>
                <w:szCs w:val="22"/>
              </w:rPr>
            </w:pPr>
            <w:r>
              <w:rPr>
                <w:color w:val="000000"/>
                <w:sz w:val="22"/>
                <w:szCs w:val="22"/>
              </w:rPr>
              <w:t>2</w:t>
            </w:r>
          </w:p>
        </w:tc>
        <w:tc>
          <w:tcPr>
            <w:tcW w:w="1276" w:type="dxa"/>
            <w:vAlign w:val="center"/>
          </w:tcPr>
          <w:p w:rsidR="008961E5" w:rsidRDefault="008961E5" w:rsidP="008961E5">
            <w:pPr>
              <w:jc w:val="center"/>
              <w:rPr>
                <w:color w:val="000000"/>
                <w:sz w:val="22"/>
                <w:szCs w:val="22"/>
              </w:rPr>
            </w:pPr>
            <w:r>
              <w:rPr>
                <w:color w:val="000000"/>
                <w:sz w:val="22"/>
                <w:szCs w:val="22"/>
              </w:rPr>
              <w:t xml:space="preserve">1 750,00  </w:t>
            </w:r>
          </w:p>
        </w:tc>
        <w:tc>
          <w:tcPr>
            <w:tcW w:w="1559" w:type="dxa"/>
            <w:vAlign w:val="center"/>
          </w:tcPr>
          <w:p w:rsidR="008961E5" w:rsidRDefault="008961E5" w:rsidP="008961E5">
            <w:pPr>
              <w:jc w:val="center"/>
              <w:rPr>
                <w:color w:val="000000"/>
                <w:sz w:val="22"/>
                <w:szCs w:val="22"/>
              </w:rPr>
            </w:pPr>
            <w:r>
              <w:rPr>
                <w:color w:val="000000"/>
                <w:sz w:val="22"/>
                <w:szCs w:val="22"/>
              </w:rPr>
              <w:t xml:space="preserve">3 500,00  </w:t>
            </w:r>
          </w:p>
        </w:tc>
        <w:tc>
          <w:tcPr>
            <w:tcW w:w="992" w:type="dxa"/>
          </w:tcPr>
          <w:p w:rsidR="008961E5" w:rsidRDefault="008961E5" w:rsidP="008961E5">
            <w:pPr>
              <w:jc w:val="center"/>
            </w:pPr>
            <w:r w:rsidRPr="002D0877">
              <w:rPr>
                <w:sz w:val="22"/>
                <w:szCs w:val="22"/>
              </w:rPr>
              <w:t>12</w:t>
            </w:r>
          </w:p>
        </w:tc>
      </w:tr>
      <w:tr w:rsidR="008961E5" w:rsidRPr="008D6797" w:rsidTr="00BE72C5">
        <w:tc>
          <w:tcPr>
            <w:tcW w:w="846" w:type="dxa"/>
          </w:tcPr>
          <w:p w:rsidR="008961E5" w:rsidRPr="00BE72C5" w:rsidRDefault="008961E5" w:rsidP="008961E5">
            <w:pPr>
              <w:pStyle w:val="af3"/>
              <w:numPr>
                <w:ilvl w:val="0"/>
                <w:numId w:val="7"/>
              </w:numPr>
              <w:jc w:val="center"/>
              <w:rPr>
                <w:sz w:val="22"/>
                <w:szCs w:val="22"/>
              </w:rPr>
            </w:pPr>
          </w:p>
        </w:tc>
        <w:tc>
          <w:tcPr>
            <w:tcW w:w="5403" w:type="dxa"/>
            <w:vAlign w:val="center"/>
          </w:tcPr>
          <w:p w:rsidR="008961E5" w:rsidRDefault="008961E5" w:rsidP="008961E5">
            <w:pPr>
              <w:rPr>
                <w:color w:val="000000"/>
                <w:sz w:val="22"/>
                <w:szCs w:val="22"/>
              </w:rPr>
            </w:pPr>
            <w:r>
              <w:rPr>
                <w:color w:val="000000"/>
                <w:sz w:val="22"/>
                <w:szCs w:val="22"/>
              </w:rPr>
              <w:t xml:space="preserve">Набор посуды столовой </w:t>
            </w:r>
            <w:proofErr w:type="spellStart"/>
            <w:r>
              <w:rPr>
                <w:color w:val="000000"/>
                <w:sz w:val="22"/>
                <w:szCs w:val="22"/>
              </w:rPr>
              <w:t>Simple</w:t>
            </w:r>
            <w:proofErr w:type="spellEnd"/>
            <w:r>
              <w:rPr>
                <w:color w:val="000000"/>
                <w:sz w:val="22"/>
                <w:szCs w:val="22"/>
              </w:rPr>
              <w:t xml:space="preserve"> на 6 персон 24 предмета; материал посуды - керамика; особенности посуды - разрешено для посудомоечной машины.</w:t>
            </w:r>
          </w:p>
        </w:tc>
        <w:tc>
          <w:tcPr>
            <w:tcW w:w="992" w:type="dxa"/>
            <w:vAlign w:val="center"/>
          </w:tcPr>
          <w:p w:rsidR="008961E5" w:rsidRDefault="008961E5" w:rsidP="008961E5">
            <w:pPr>
              <w:jc w:val="center"/>
              <w:rPr>
                <w:color w:val="000000"/>
                <w:sz w:val="22"/>
                <w:szCs w:val="22"/>
              </w:rPr>
            </w:pPr>
            <w:r>
              <w:rPr>
                <w:color w:val="000000"/>
                <w:sz w:val="22"/>
                <w:szCs w:val="22"/>
              </w:rPr>
              <w:t>1</w:t>
            </w:r>
          </w:p>
        </w:tc>
        <w:tc>
          <w:tcPr>
            <w:tcW w:w="1276" w:type="dxa"/>
            <w:vAlign w:val="center"/>
          </w:tcPr>
          <w:p w:rsidR="008961E5" w:rsidRDefault="008961E5" w:rsidP="008961E5">
            <w:pPr>
              <w:jc w:val="center"/>
              <w:rPr>
                <w:color w:val="000000"/>
                <w:sz w:val="22"/>
                <w:szCs w:val="22"/>
              </w:rPr>
            </w:pPr>
            <w:r>
              <w:rPr>
                <w:color w:val="000000"/>
                <w:sz w:val="22"/>
                <w:szCs w:val="22"/>
              </w:rPr>
              <w:t xml:space="preserve">7 000,00  </w:t>
            </w:r>
          </w:p>
        </w:tc>
        <w:tc>
          <w:tcPr>
            <w:tcW w:w="1559" w:type="dxa"/>
            <w:vAlign w:val="center"/>
          </w:tcPr>
          <w:p w:rsidR="008961E5" w:rsidRDefault="008961E5" w:rsidP="008961E5">
            <w:pPr>
              <w:jc w:val="center"/>
              <w:rPr>
                <w:color w:val="000000"/>
                <w:sz w:val="22"/>
                <w:szCs w:val="22"/>
              </w:rPr>
            </w:pPr>
            <w:r>
              <w:rPr>
                <w:color w:val="000000"/>
                <w:sz w:val="22"/>
                <w:szCs w:val="22"/>
              </w:rPr>
              <w:t xml:space="preserve">7 000,00  </w:t>
            </w:r>
          </w:p>
        </w:tc>
        <w:tc>
          <w:tcPr>
            <w:tcW w:w="992" w:type="dxa"/>
          </w:tcPr>
          <w:p w:rsidR="008961E5" w:rsidRDefault="008961E5" w:rsidP="008961E5">
            <w:pPr>
              <w:jc w:val="center"/>
            </w:pPr>
            <w:r w:rsidRPr="002D0877">
              <w:rPr>
                <w:sz w:val="22"/>
                <w:szCs w:val="22"/>
              </w:rPr>
              <w:t>12</w:t>
            </w:r>
          </w:p>
        </w:tc>
      </w:tr>
      <w:tr w:rsidR="008961E5" w:rsidRPr="008D6797" w:rsidTr="00BE72C5">
        <w:tc>
          <w:tcPr>
            <w:tcW w:w="846" w:type="dxa"/>
          </w:tcPr>
          <w:p w:rsidR="008961E5" w:rsidRPr="00BE72C5" w:rsidRDefault="008961E5" w:rsidP="008961E5">
            <w:pPr>
              <w:pStyle w:val="af3"/>
              <w:numPr>
                <w:ilvl w:val="0"/>
                <w:numId w:val="7"/>
              </w:numPr>
              <w:jc w:val="center"/>
              <w:rPr>
                <w:sz w:val="22"/>
                <w:szCs w:val="22"/>
              </w:rPr>
            </w:pPr>
          </w:p>
        </w:tc>
        <w:tc>
          <w:tcPr>
            <w:tcW w:w="5403" w:type="dxa"/>
            <w:vAlign w:val="center"/>
          </w:tcPr>
          <w:p w:rsidR="008961E5" w:rsidRDefault="008961E5" w:rsidP="008961E5">
            <w:pPr>
              <w:rPr>
                <w:color w:val="000000"/>
                <w:sz w:val="22"/>
                <w:szCs w:val="22"/>
              </w:rPr>
            </w:pPr>
            <w:r>
              <w:rPr>
                <w:color w:val="000000"/>
                <w:sz w:val="22"/>
                <w:szCs w:val="22"/>
              </w:rPr>
              <w:t>Набор детской посуды для кормления силиконовый - 3 предмета.</w:t>
            </w:r>
          </w:p>
        </w:tc>
        <w:tc>
          <w:tcPr>
            <w:tcW w:w="992" w:type="dxa"/>
            <w:vAlign w:val="center"/>
          </w:tcPr>
          <w:p w:rsidR="008961E5" w:rsidRDefault="008961E5" w:rsidP="008961E5">
            <w:pPr>
              <w:jc w:val="center"/>
              <w:rPr>
                <w:color w:val="000000"/>
                <w:sz w:val="22"/>
                <w:szCs w:val="22"/>
              </w:rPr>
            </w:pPr>
            <w:r>
              <w:rPr>
                <w:color w:val="000000"/>
                <w:sz w:val="22"/>
                <w:szCs w:val="22"/>
              </w:rPr>
              <w:t>1</w:t>
            </w:r>
          </w:p>
        </w:tc>
        <w:tc>
          <w:tcPr>
            <w:tcW w:w="1276" w:type="dxa"/>
            <w:vAlign w:val="center"/>
          </w:tcPr>
          <w:p w:rsidR="008961E5" w:rsidRDefault="008961E5" w:rsidP="008961E5">
            <w:pPr>
              <w:jc w:val="center"/>
              <w:rPr>
                <w:color w:val="000000"/>
                <w:sz w:val="22"/>
                <w:szCs w:val="22"/>
              </w:rPr>
            </w:pPr>
            <w:r>
              <w:rPr>
                <w:color w:val="000000"/>
                <w:sz w:val="22"/>
                <w:szCs w:val="22"/>
              </w:rPr>
              <w:t xml:space="preserve">1 000,00  </w:t>
            </w:r>
          </w:p>
        </w:tc>
        <w:tc>
          <w:tcPr>
            <w:tcW w:w="1559" w:type="dxa"/>
            <w:vAlign w:val="center"/>
          </w:tcPr>
          <w:p w:rsidR="008961E5" w:rsidRDefault="008961E5" w:rsidP="008961E5">
            <w:pPr>
              <w:jc w:val="center"/>
              <w:rPr>
                <w:color w:val="000000"/>
                <w:sz w:val="22"/>
                <w:szCs w:val="22"/>
              </w:rPr>
            </w:pPr>
            <w:r>
              <w:rPr>
                <w:color w:val="000000"/>
                <w:sz w:val="22"/>
                <w:szCs w:val="22"/>
              </w:rPr>
              <w:t xml:space="preserve">1 000,00  </w:t>
            </w:r>
          </w:p>
        </w:tc>
        <w:tc>
          <w:tcPr>
            <w:tcW w:w="992" w:type="dxa"/>
          </w:tcPr>
          <w:p w:rsidR="008961E5" w:rsidRDefault="008961E5" w:rsidP="008961E5">
            <w:pPr>
              <w:jc w:val="center"/>
            </w:pPr>
            <w:r w:rsidRPr="002D0877">
              <w:rPr>
                <w:sz w:val="22"/>
                <w:szCs w:val="22"/>
              </w:rPr>
              <w:t>12</w:t>
            </w:r>
          </w:p>
        </w:tc>
      </w:tr>
      <w:tr w:rsidR="008961E5" w:rsidRPr="008D6797" w:rsidTr="00BE72C5">
        <w:tc>
          <w:tcPr>
            <w:tcW w:w="846" w:type="dxa"/>
          </w:tcPr>
          <w:p w:rsidR="008961E5" w:rsidRPr="00BE72C5" w:rsidRDefault="008961E5" w:rsidP="008961E5">
            <w:pPr>
              <w:pStyle w:val="af3"/>
              <w:numPr>
                <w:ilvl w:val="0"/>
                <w:numId w:val="7"/>
              </w:numPr>
              <w:jc w:val="center"/>
              <w:rPr>
                <w:sz w:val="22"/>
                <w:szCs w:val="22"/>
              </w:rPr>
            </w:pPr>
          </w:p>
        </w:tc>
        <w:tc>
          <w:tcPr>
            <w:tcW w:w="5403" w:type="dxa"/>
            <w:vAlign w:val="center"/>
          </w:tcPr>
          <w:p w:rsidR="008961E5" w:rsidRDefault="008961E5" w:rsidP="008961E5">
            <w:pPr>
              <w:rPr>
                <w:color w:val="000000"/>
                <w:sz w:val="22"/>
                <w:szCs w:val="22"/>
              </w:rPr>
            </w:pPr>
            <w:r>
              <w:rPr>
                <w:color w:val="000000"/>
                <w:sz w:val="22"/>
                <w:szCs w:val="22"/>
              </w:rPr>
              <w:t xml:space="preserve">Набор столовой посуды: вилки, ложки столовые, ложки чайные, ножи по 6 </w:t>
            </w:r>
            <w:proofErr w:type="spellStart"/>
            <w:r>
              <w:rPr>
                <w:color w:val="000000"/>
                <w:sz w:val="22"/>
                <w:szCs w:val="22"/>
              </w:rPr>
              <w:t>шт</w:t>
            </w:r>
            <w:proofErr w:type="spellEnd"/>
          </w:p>
        </w:tc>
        <w:tc>
          <w:tcPr>
            <w:tcW w:w="992" w:type="dxa"/>
            <w:vAlign w:val="center"/>
          </w:tcPr>
          <w:p w:rsidR="008961E5" w:rsidRDefault="008961E5" w:rsidP="008961E5">
            <w:pPr>
              <w:jc w:val="center"/>
              <w:rPr>
                <w:color w:val="000000"/>
                <w:sz w:val="22"/>
                <w:szCs w:val="22"/>
              </w:rPr>
            </w:pPr>
            <w:r>
              <w:rPr>
                <w:color w:val="000000"/>
                <w:sz w:val="22"/>
                <w:szCs w:val="22"/>
              </w:rPr>
              <w:t>1</w:t>
            </w:r>
          </w:p>
        </w:tc>
        <w:tc>
          <w:tcPr>
            <w:tcW w:w="1276" w:type="dxa"/>
            <w:vAlign w:val="center"/>
          </w:tcPr>
          <w:p w:rsidR="008961E5" w:rsidRDefault="008961E5" w:rsidP="008961E5">
            <w:pPr>
              <w:jc w:val="center"/>
              <w:rPr>
                <w:color w:val="000000"/>
                <w:sz w:val="22"/>
                <w:szCs w:val="22"/>
              </w:rPr>
            </w:pPr>
            <w:r>
              <w:rPr>
                <w:color w:val="000000"/>
                <w:sz w:val="22"/>
                <w:szCs w:val="22"/>
              </w:rPr>
              <w:t xml:space="preserve">1 000,00  </w:t>
            </w:r>
          </w:p>
        </w:tc>
        <w:tc>
          <w:tcPr>
            <w:tcW w:w="1559" w:type="dxa"/>
            <w:vAlign w:val="center"/>
          </w:tcPr>
          <w:p w:rsidR="008961E5" w:rsidRDefault="008961E5" w:rsidP="008961E5">
            <w:pPr>
              <w:jc w:val="center"/>
              <w:rPr>
                <w:color w:val="000000"/>
                <w:sz w:val="22"/>
                <w:szCs w:val="22"/>
              </w:rPr>
            </w:pPr>
            <w:r>
              <w:rPr>
                <w:color w:val="000000"/>
                <w:sz w:val="22"/>
                <w:szCs w:val="22"/>
              </w:rPr>
              <w:t xml:space="preserve">1 000,00  </w:t>
            </w:r>
          </w:p>
        </w:tc>
        <w:tc>
          <w:tcPr>
            <w:tcW w:w="992" w:type="dxa"/>
          </w:tcPr>
          <w:p w:rsidR="008961E5" w:rsidRDefault="008961E5" w:rsidP="008961E5">
            <w:pPr>
              <w:jc w:val="center"/>
            </w:pPr>
            <w:r w:rsidRPr="002D0877">
              <w:rPr>
                <w:sz w:val="22"/>
                <w:szCs w:val="22"/>
              </w:rPr>
              <w:t>12</w:t>
            </w:r>
          </w:p>
        </w:tc>
      </w:tr>
      <w:tr w:rsidR="008961E5" w:rsidRPr="008D6797" w:rsidTr="00BE72C5">
        <w:tc>
          <w:tcPr>
            <w:tcW w:w="846" w:type="dxa"/>
          </w:tcPr>
          <w:p w:rsidR="008961E5" w:rsidRPr="00BE72C5" w:rsidRDefault="008961E5" w:rsidP="008961E5">
            <w:pPr>
              <w:pStyle w:val="af3"/>
              <w:numPr>
                <w:ilvl w:val="0"/>
                <w:numId w:val="7"/>
              </w:numPr>
              <w:jc w:val="center"/>
              <w:rPr>
                <w:sz w:val="22"/>
                <w:szCs w:val="22"/>
              </w:rPr>
            </w:pPr>
          </w:p>
        </w:tc>
        <w:tc>
          <w:tcPr>
            <w:tcW w:w="5403" w:type="dxa"/>
            <w:vAlign w:val="center"/>
          </w:tcPr>
          <w:p w:rsidR="008961E5" w:rsidRDefault="008961E5" w:rsidP="008961E5">
            <w:pPr>
              <w:rPr>
                <w:color w:val="000000"/>
                <w:sz w:val="22"/>
                <w:szCs w:val="22"/>
              </w:rPr>
            </w:pPr>
            <w:r>
              <w:rPr>
                <w:color w:val="000000"/>
                <w:sz w:val="22"/>
                <w:szCs w:val="22"/>
              </w:rPr>
              <w:t>Детская коляска для кукол, высота 50 см.</w:t>
            </w:r>
          </w:p>
        </w:tc>
        <w:tc>
          <w:tcPr>
            <w:tcW w:w="992" w:type="dxa"/>
            <w:vAlign w:val="center"/>
          </w:tcPr>
          <w:p w:rsidR="008961E5" w:rsidRDefault="008961E5" w:rsidP="008961E5">
            <w:pPr>
              <w:jc w:val="center"/>
              <w:rPr>
                <w:color w:val="000000"/>
                <w:sz w:val="22"/>
                <w:szCs w:val="22"/>
              </w:rPr>
            </w:pPr>
            <w:r>
              <w:rPr>
                <w:color w:val="000000"/>
                <w:sz w:val="22"/>
                <w:szCs w:val="22"/>
              </w:rPr>
              <w:t>1</w:t>
            </w:r>
          </w:p>
        </w:tc>
        <w:tc>
          <w:tcPr>
            <w:tcW w:w="1276" w:type="dxa"/>
            <w:vAlign w:val="center"/>
          </w:tcPr>
          <w:p w:rsidR="008961E5" w:rsidRDefault="008961E5" w:rsidP="008961E5">
            <w:pPr>
              <w:jc w:val="center"/>
              <w:rPr>
                <w:color w:val="000000"/>
                <w:sz w:val="22"/>
                <w:szCs w:val="22"/>
              </w:rPr>
            </w:pPr>
            <w:r>
              <w:rPr>
                <w:color w:val="000000"/>
                <w:sz w:val="22"/>
                <w:szCs w:val="22"/>
              </w:rPr>
              <w:t xml:space="preserve">1 700,00  </w:t>
            </w:r>
          </w:p>
        </w:tc>
        <w:tc>
          <w:tcPr>
            <w:tcW w:w="1559" w:type="dxa"/>
            <w:vAlign w:val="center"/>
          </w:tcPr>
          <w:p w:rsidR="008961E5" w:rsidRDefault="008961E5" w:rsidP="008961E5">
            <w:pPr>
              <w:jc w:val="center"/>
              <w:rPr>
                <w:color w:val="000000"/>
                <w:sz w:val="22"/>
                <w:szCs w:val="22"/>
              </w:rPr>
            </w:pPr>
            <w:r>
              <w:rPr>
                <w:color w:val="000000"/>
                <w:sz w:val="22"/>
                <w:szCs w:val="22"/>
              </w:rPr>
              <w:t xml:space="preserve">1 700,00  </w:t>
            </w:r>
          </w:p>
        </w:tc>
        <w:tc>
          <w:tcPr>
            <w:tcW w:w="992" w:type="dxa"/>
          </w:tcPr>
          <w:p w:rsidR="008961E5" w:rsidRDefault="008961E5" w:rsidP="008961E5">
            <w:pPr>
              <w:jc w:val="center"/>
            </w:pPr>
            <w:r w:rsidRPr="002D0877">
              <w:rPr>
                <w:sz w:val="22"/>
                <w:szCs w:val="22"/>
              </w:rPr>
              <w:t>12</w:t>
            </w:r>
          </w:p>
        </w:tc>
      </w:tr>
      <w:tr w:rsidR="008961E5" w:rsidRPr="008D6797" w:rsidTr="00BE72C5">
        <w:tc>
          <w:tcPr>
            <w:tcW w:w="846" w:type="dxa"/>
          </w:tcPr>
          <w:p w:rsidR="008961E5" w:rsidRPr="00BE72C5" w:rsidRDefault="008961E5" w:rsidP="008961E5">
            <w:pPr>
              <w:pStyle w:val="af3"/>
              <w:numPr>
                <w:ilvl w:val="0"/>
                <w:numId w:val="7"/>
              </w:numPr>
              <w:jc w:val="center"/>
              <w:rPr>
                <w:sz w:val="22"/>
                <w:szCs w:val="22"/>
              </w:rPr>
            </w:pPr>
          </w:p>
        </w:tc>
        <w:tc>
          <w:tcPr>
            <w:tcW w:w="5403" w:type="dxa"/>
            <w:vAlign w:val="center"/>
          </w:tcPr>
          <w:p w:rsidR="008961E5" w:rsidRDefault="008961E5" w:rsidP="008961E5">
            <w:pPr>
              <w:rPr>
                <w:color w:val="000000"/>
                <w:sz w:val="22"/>
                <w:szCs w:val="22"/>
              </w:rPr>
            </w:pPr>
            <w:r>
              <w:rPr>
                <w:color w:val="000000"/>
                <w:sz w:val="22"/>
                <w:szCs w:val="22"/>
              </w:rPr>
              <w:t>Ящик для игрушек 1 шт. 31х31х31 см, корзина для хранения в детской комнате, коробка в стеллаж, контейнер. Материал</w:t>
            </w:r>
            <w:r>
              <w:rPr>
                <w:color w:val="000000"/>
                <w:sz w:val="22"/>
                <w:szCs w:val="22"/>
              </w:rPr>
              <w:br/>
              <w:t>Картон, Текстиль, Ткань, Нетканое полотно</w:t>
            </w:r>
          </w:p>
        </w:tc>
        <w:tc>
          <w:tcPr>
            <w:tcW w:w="992" w:type="dxa"/>
            <w:vAlign w:val="center"/>
          </w:tcPr>
          <w:p w:rsidR="008961E5" w:rsidRDefault="008961E5" w:rsidP="008961E5">
            <w:pPr>
              <w:jc w:val="center"/>
              <w:rPr>
                <w:color w:val="000000"/>
                <w:sz w:val="22"/>
                <w:szCs w:val="22"/>
              </w:rPr>
            </w:pPr>
            <w:r>
              <w:rPr>
                <w:color w:val="000000"/>
                <w:sz w:val="22"/>
                <w:szCs w:val="22"/>
              </w:rPr>
              <w:t>4</w:t>
            </w:r>
          </w:p>
        </w:tc>
        <w:tc>
          <w:tcPr>
            <w:tcW w:w="1276" w:type="dxa"/>
            <w:vAlign w:val="center"/>
          </w:tcPr>
          <w:p w:rsidR="008961E5" w:rsidRDefault="008961E5" w:rsidP="008961E5">
            <w:pPr>
              <w:jc w:val="center"/>
              <w:rPr>
                <w:color w:val="000000"/>
                <w:sz w:val="22"/>
                <w:szCs w:val="22"/>
              </w:rPr>
            </w:pPr>
            <w:r>
              <w:rPr>
                <w:color w:val="000000"/>
                <w:sz w:val="22"/>
                <w:szCs w:val="22"/>
              </w:rPr>
              <w:t xml:space="preserve">1 100,00  </w:t>
            </w:r>
          </w:p>
        </w:tc>
        <w:tc>
          <w:tcPr>
            <w:tcW w:w="1559" w:type="dxa"/>
            <w:vAlign w:val="center"/>
          </w:tcPr>
          <w:p w:rsidR="008961E5" w:rsidRDefault="008961E5" w:rsidP="008961E5">
            <w:pPr>
              <w:jc w:val="center"/>
              <w:rPr>
                <w:color w:val="000000"/>
                <w:sz w:val="22"/>
                <w:szCs w:val="22"/>
              </w:rPr>
            </w:pPr>
            <w:r>
              <w:rPr>
                <w:color w:val="000000"/>
                <w:sz w:val="22"/>
                <w:szCs w:val="22"/>
              </w:rPr>
              <w:t xml:space="preserve">4 400,00  </w:t>
            </w:r>
          </w:p>
        </w:tc>
        <w:tc>
          <w:tcPr>
            <w:tcW w:w="992" w:type="dxa"/>
          </w:tcPr>
          <w:p w:rsidR="008961E5" w:rsidRDefault="008961E5" w:rsidP="008961E5">
            <w:pPr>
              <w:jc w:val="center"/>
            </w:pPr>
            <w:r w:rsidRPr="002D0877">
              <w:rPr>
                <w:sz w:val="22"/>
                <w:szCs w:val="22"/>
              </w:rPr>
              <w:t>12</w:t>
            </w:r>
          </w:p>
        </w:tc>
      </w:tr>
      <w:tr w:rsidR="00607D60" w:rsidRPr="008D6797" w:rsidTr="00BE72C5">
        <w:tc>
          <w:tcPr>
            <w:tcW w:w="11068" w:type="dxa"/>
            <w:gridSpan w:val="6"/>
          </w:tcPr>
          <w:p w:rsidR="00607D60" w:rsidRPr="00016F26" w:rsidRDefault="00607D60" w:rsidP="008961E5">
            <w:pPr>
              <w:jc w:val="center"/>
              <w:rPr>
                <w:sz w:val="22"/>
                <w:szCs w:val="22"/>
              </w:rPr>
            </w:pPr>
            <w:r>
              <w:rPr>
                <w:sz w:val="22"/>
                <w:szCs w:val="22"/>
              </w:rPr>
              <w:t xml:space="preserve">Итого по </w:t>
            </w:r>
            <w:r w:rsidRPr="00016F26">
              <w:rPr>
                <w:sz w:val="22"/>
                <w:szCs w:val="22"/>
              </w:rPr>
              <w:t>ул. Большая Садовая, 69, Литер А5 (ауд. 256)</w:t>
            </w:r>
            <w:r>
              <w:rPr>
                <w:sz w:val="22"/>
                <w:szCs w:val="22"/>
              </w:rPr>
              <w:t xml:space="preserve"> – 45 358,00 руб.</w:t>
            </w:r>
          </w:p>
        </w:tc>
      </w:tr>
      <w:tr w:rsidR="008961E5" w:rsidRPr="008D6797" w:rsidTr="00BE72C5">
        <w:tc>
          <w:tcPr>
            <w:tcW w:w="11068" w:type="dxa"/>
            <w:gridSpan w:val="6"/>
          </w:tcPr>
          <w:p w:rsidR="008961E5" w:rsidRPr="000200E6" w:rsidRDefault="008961E5" w:rsidP="008961E5">
            <w:pPr>
              <w:jc w:val="center"/>
              <w:rPr>
                <w:sz w:val="22"/>
                <w:szCs w:val="22"/>
              </w:rPr>
            </w:pPr>
            <w:r w:rsidRPr="00016F26">
              <w:rPr>
                <w:sz w:val="22"/>
                <w:szCs w:val="22"/>
              </w:rPr>
              <w:t>Ростовская область, г. Таганрог, ул. Инициативная, 46, (ауд. 215)</w:t>
            </w:r>
          </w:p>
        </w:tc>
      </w:tr>
      <w:tr w:rsidR="008961E5" w:rsidRPr="008D6797" w:rsidTr="00BE72C5">
        <w:tc>
          <w:tcPr>
            <w:tcW w:w="846" w:type="dxa"/>
          </w:tcPr>
          <w:p w:rsidR="008961E5" w:rsidRPr="008961E5" w:rsidRDefault="008961E5" w:rsidP="008961E5">
            <w:pPr>
              <w:pStyle w:val="af3"/>
              <w:numPr>
                <w:ilvl w:val="0"/>
                <w:numId w:val="7"/>
              </w:numPr>
              <w:jc w:val="center"/>
              <w:rPr>
                <w:sz w:val="22"/>
                <w:szCs w:val="22"/>
              </w:rPr>
            </w:pPr>
          </w:p>
        </w:tc>
        <w:tc>
          <w:tcPr>
            <w:tcW w:w="5403" w:type="dxa"/>
            <w:vAlign w:val="center"/>
          </w:tcPr>
          <w:p w:rsidR="008961E5" w:rsidRDefault="008961E5" w:rsidP="008961E5">
            <w:pPr>
              <w:spacing w:after="0" w:line="240" w:lineRule="auto"/>
              <w:rPr>
                <w:color w:val="000000"/>
                <w:sz w:val="22"/>
                <w:szCs w:val="22"/>
              </w:rPr>
            </w:pPr>
            <w:r>
              <w:rPr>
                <w:color w:val="000000"/>
                <w:sz w:val="22"/>
                <w:szCs w:val="22"/>
              </w:rPr>
              <w:t>Интерьерные наклейки на стену в детскую комнату - Лесные животные, материал - винил.</w:t>
            </w:r>
          </w:p>
        </w:tc>
        <w:tc>
          <w:tcPr>
            <w:tcW w:w="992" w:type="dxa"/>
            <w:vAlign w:val="center"/>
          </w:tcPr>
          <w:p w:rsidR="008961E5" w:rsidRDefault="008961E5" w:rsidP="008961E5">
            <w:pPr>
              <w:jc w:val="center"/>
              <w:rPr>
                <w:color w:val="000000"/>
                <w:sz w:val="22"/>
                <w:szCs w:val="22"/>
              </w:rPr>
            </w:pPr>
            <w:r>
              <w:rPr>
                <w:color w:val="000000"/>
                <w:sz w:val="22"/>
                <w:szCs w:val="22"/>
              </w:rPr>
              <w:t>2</w:t>
            </w:r>
          </w:p>
        </w:tc>
        <w:tc>
          <w:tcPr>
            <w:tcW w:w="1276" w:type="dxa"/>
            <w:vAlign w:val="center"/>
          </w:tcPr>
          <w:p w:rsidR="008961E5" w:rsidRDefault="008961E5" w:rsidP="008961E5">
            <w:pPr>
              <w:jc w:val="center"/>
              <w:rPr>
                <w:color w:val="000000"/>
                <w:sz w:val="22"/>
                <w:szCs w:val="22"/>
              </w:rPr>
            </w:pPr>
            <w:r>
              <w:rPr>
                <w:color w:val="000000"/>
                <w:sz w:val="22"/>
                <w:szCs w:val="22"/>
              </w:rPr>
              <w:t xml:space="preserve">1 899,00  </w:t>
            </w:r>
          </w:p>
        </w:tc>
        <w:tc>
          <w:tcPr>
            <w:tcW w:w="1559" w:type="dxa"/>
            <w:vAlign w:val="center"/>
          </w:tcPr>
          <w:p w:rsidR="008961E5" w:rsidRDefault="008961E5" w:rsidP="008961E5">
            <w:pPr>
              <w:jc w:val="center"/>
              <w:rPr>
                <w:color w:val="000000"/>
                <w:sz w:val="22"/>
                <w:szCs w:val="22"/>
              </w:rPr>
            </w:pPr>
            <w:r>
              <w:rPr>
                <w:color w:val="000000"/>
                <w:sz w:val="22"/>
                <w:szCs w:val="22"/>
              </w:rPr>
              <w:t xml:space="preserve">3 798,00  </w:t>
            </w:r>
          </w:p>
        </w:tc>
        <w:tc>
          <w:tcPr>
            <w:tcW w:w="992" w:type="dxa"/>
          </w:tcPr>
          <w:p w:rsidR="008961E5" w:rsidRDefault="008961E5" w:rsidP="008961E5">
            <w:pPr>
              <w:jc w:val="center"/>
            </w:pPr>
            <w:r w:rsidRPr="002D0877">
              <w:rPr>
                <w:sz w:val="22"/>
                <w:szCs w:val="22"/>
              </w:rPr>
              <w:t>12</w:t>
            </w:r>
          </w:p>
        </w:tc>
      </w:tr>
      <w:tr w:rsidR="008961E5" w:rsidRPr="008D6797" w:rsidTr="00BE72C5">
        <w:tc>
          <w:tcPr>
            <w:tcW w:w="846" w:type="dxa"/>
          </w:tcPr>
          <w:p w:rsidR="008961E5" w:rsidRPr="008961E5" w:rsidRDefault="008961E5" w:rsidP="008961E5">
            <w:pPr>
              <w:pStyle w:val="af3"/>
              <w:numPr>
                <w:ilvl w:val="0"/>
                <w:numId w:val="7"/>
              </w:numPr>
              <w:jc w:val="center"/>
              <w:rPr>
                <w:sz w:val="22"/>
                <w:szCs w:val="22"/>
              </w:rPr>
            </w:pPr>
          </w:p>
        </w:tc>
        <w:tc>
          <w:tcPr>
            <w:tcW w:w="5403" w:type="dxa"/>
            <w:vAlign w:val="center"/>
          </w:tcPr>
          <w:p w:rsidR="008961E5" w:rsidRDefault="008961E5" w:rsidP="008961E5">
            <w:pPr>
              <w:rPr>
                <w:color w:val="000000"/>
                <w:sz w:val="22"/>
                <w:szCs w:val="22"/>
              </w:rPr>
            </w:pPr>
            <w:r>
              <w:rPr>
                <w:color w:val="000000"/>
                <w:sz w:val="22"/>
                <w:szCs w:val="22"/>
              </w:rPr>
              <w:t>Конструктор для малышей мягкий развивающий с колесиками (81 деталь), все детали конструктора выполнены из безопасного мягкого пластика и имеют яркие цвета.</w:t>
            </w:r>
          </w:p>
        </w:tc>
        <w:tc>
          <w:tcPr>
            <w:tcW w:w="992" w:type="dxa"/>
            <w:vAlign w:val="center"/>
          </w:tcPr>
          <w:p w:rsidR="008961E5" w:rsidRDefault="008961E5" w:rsidP="008961E5">
            <w:pPr>
              <w:jc w:val="center"/>
              <w:rPr>
                <w:color w:val="000000"/>
                <w:sz w:val="22"/>
                <w:szCs w:val="22"/>
              </w:rPr>
            </w:pPr>
            <w:r>
              <w:rPr>
                <w:color w:val="000000"/>
                <w:sz w:val="22"/>
                <w:szCs w:val="22"/>
              </w:rPr>
              <w:t>3</w:t>
            </w:r>
          </w:p>
        </w:tc>
        <w:tc>
          <w:tcPr>
            <w:tcW w:w="1276" w:type="dxa"/>
            <w:vAlign w:val="center"/>
          </w:tcPr>
          <w:p w:rsidR="008961E5" w:rsidRDefault="008961E5" w:rsidP="008961E5">
            <w:pPr>
              <w:jc w:val="center"/>
              <w:rPr>
                <w:color w:val="000000"/>
                <w:sz w:val="22"/>
                <w:szCs w:val="22"/>
              </w:rPr>
            </w:pPr>
            <w:r>
              <w:rPr>
                <w:color w:val="000000"/>
                <w:sz w:val="22"/>
                <w:szCs w:val="22"/>
              </w:rPr>
              <w:t xml:space="preserve">1 521,00  </w:t>
            </w:r>
          </w:p>
        </w:tc>
        <w:tc>
          <w:tcPr>
            <w:tcW w:w="1559" w:type="dxa"/>
            <w:vAlign w:val="center"/>
          </w:tcPr>
          <w:p w:rsidR="008961E5" w:rsidRDefault="008961E5" w:rsidP="008961E5">
            <w:pPr>
              <w:jc w:val="center"/>
              <w:rPr>
                <w:color w:val="000000"/>
                <w:sz w:val="22"/>
                <w:szCs w:val="22"/>
              </w:rPr>
            </w:pPr>
            <w:r>
              <w:rPr>
                <w:color w:val="000000"/>
                <w:sz w:val="22"/>
                <w:szCs w:val="22"/>
              </w:rPr>
              <w:t xml:space="preserve">4 563,00  </w:t>
            </w:r>
          </w:p>
        </w:tc>
        <w:tc>
          <w:tcPr>
            <w:tcW w:w="992" w:type="dxa"/>
          </w:tcPr>
          <w:p w:rsidR="008961E5" w:rsidRDefault="008961E5" w:rsidP="008961E5">
            <w:pPr>
              <w:jc w:val="center"/>
            </w:pPr>
            <w:r w:rsidRPr="002D0877">
              <w:rPr>
                <w:sz w:val="22"/>
                <w:szCs w:val="22"/>
              </w:rPr>
              <w:t>12</w:t>
            </w:r>
          </w:p>
        </w:tc>
      </w:tr>
      <w:tr w:rsidR="008961E5" w:rsidRPr="008D6797" w:rsidTr="00BE72C5">
        <w:tc>
          <w:tcPr>
            <w:tcW w:w="846" w:type="dxa"/>
          </w:tcPr>
          <w:p w:rsidR="008961E5" w:rsidRPr="008961E5" w:rsidRDefault="008961E5" w:rsidP="008961E5">
            <w:pPr>
              <w:pStyle w:val="af3"/>
              <w:numPr>
                <w:ilvl w:val="0"/>
                <w:numId w:val="7"/>
              </w:numPr>
              <w:jc w:val="center"/>
              <w:rPr>
                <w:sz w:val="22"/>
                <w:szCs w:val="22"/>
              </w:rPr>
            </w:pPr>
          </w:p>
        </w:tc>
        <w:tc>
          <w:tcPr>
            <w:tcW w:w="5403" w:type="dxa"/>
            <w:vAlign w:val="center"/>
          </w:tcPr>
          <w:p w:rsidR="008961E5" w:rsidRDefault="008961E5" w:rsidP="008961E5">
            <w:pPr>
              <w:rPr>
                <w:color w:val="000000"/>
                <w:sz w:val="22"/>
                <w:szCs w:val="22"/>
              </w:rPr>
            </w:pPr>
            <w:r>
              <w:rPr>
                <w:color w:val="000000"/>
                <w:sz w:val="22"/>
                <w:szCs w:val="22"/>
              </w:rPr>
              <w:t>Развивающая игрушка '</w:t>
            </w:r>
            <w:proofErr w:type="spellStart"/>
            <w:r>
              <w:rPr>
                <w:color w:val="000000"/>
                <w:sz w:val="22"/>
                <w:szCs w:val="22"/>
              </w:rPr>
              <w:t>Монтессори</w:t>
            </w:r>
            <w:proofErr w:type="spellEnd"/>
            <w:r>
              <w:rPr>
                <w:color w:val="000000"/>
                <w:sz w:val="22"/>
                <w:szCs w:val="22"/>
              </w:rPr>
              <w:t>' для детей: сортировка, счет и моторика: цвет - разноцветный, материал - дерево.</w:t>
            </w:r>
          </w:p>
        </w:tc>
        <w:tc>
          <w:tcPr>
            <w:tcW w:w="992" w:type="dxa"/>
            <w:vAlign w:val="center"/>
          </w:tcPr>
          <w:p w:rsidR="008961E5" w:rsidRDefault="008961E5" w:rsidP="008961E5">
            <w:pPr>
              <w:jc w:val="center"/>
              <w:rPr>
                <w:color w:val="000000"/>
                <w:sz w:val="22"/>
                <w:szCs w:val="22"/>
              </w:rPr>
            </w:pPr>
            <w:r>
              <w:rPr>
                <w:color w:val="000000"/>
                <w:sz w:val="22"/>
                <w:szCs w:val="22"/>
              </w:rPr>
              <w:t>1</w:t>
            </w:r>
          </w:p>
        </w:tc>
        <w:tc>
          <w:tcPr>
            <w:tcW w:w="1276" w:type="dxa"/>
            <w:vAlign w:val="center"/>
          </w:tcPr>
          <w:p w:rsidR="008961E5" w:rsidRDefault="008961E5" w:rsidP="008961E5">
            <w:pPr>
              <w:jc w:val="center"/>
              <w:rPr>
                <w:color w:val="000000"/>
                <w:sz w:val="22"/>
                <w:szCs w:val="22"/>
              </w:rPr>
            </w:pPr>
            <w:r>
              <w:rPr>
                <w:color w:val="000000"/>
                <w:sz w:val="22"/>
                <w:szCs w:val="22"/>
              </w:rPr>
              <w:t xml:space="preserve">213,00  </w:t>
            </w:r>
          </w:p>
        </w:tc>
        <w:tc>
          <w:tcPr>
            <w:tcW w:w="1559" w:type="dxa"/>
            <w:vAlign w:val="center"/>
          </w:tcPr>
          <w:p w:rsidR="008961E5" w:rsidRDefault="008961E5" w:rsidP="008961E5">
            <w:pPr>
              <w:jc w:val="center"/>
              <w:rPr>
                <w:color w:val="000000"/>
                <w:sz w:val="22"/>
                <w:szCs w:val="22"/>
              </w:rPr>
            </w:pPr>
            <w:r>
              <w:rPr>
                <w:color w:val="000000"/>
                <w:sz w:val="22"/>
                <w:szCs w:val="22"/>
              </w:rPr>
              <w:t xml:space="preserve">213,00  </w:t>
            </w:r>
          </w:p>
        </w:tc>
        <w:tc>
          <w:tcPr>
            <w:tcW w:w="992" w:type="dxa"/>
          </w:tcPr>
          <w:p w:rsidR="008961E5" w:rsidRDefault="008961E5" w:rsidP="008961E5">
            <w:pPr>
              <w:jc w:val="center"/>
            </w:pPr>
            <w:r w:rsidRPr="002D0877">
              <w:rPr>
                <w:sz w:val="22"/>
                <w:szCs w:val="22"/>
              </w:rPr>
              <w:t>12</w:t>
            </w:r>
          </w:p>
        </w:tc>
      </w:tr>
      <w:tr w:rsidR="008961E5" w:rsidRPr="008D6797" w:rsidTr="00BE72C5">
        <w:tc>
          <w:tcPr>
            <w:tcW w:w="846" w:type="dxa"/>
          </w:tcPr>
          <w:p w:rsidR="008961E5" w:rsidRPr="008961E5" w:rsidRDefault="008961E5" w:rsidP="008961E5">
            <w:pPr>
              <w:pStyle w:val="af3"/>
              <w:numPr>
                <w:ilvl w:val="0"/>
                <w:numId w:val="7"/>
              </w:numPr>
              <w:jc w:val="center"/>
              <w:rPr>
                <w:sz w:val="22"/>
                <w:szCs w:val="22"/>
              </w:rPr>
            </w:pPr>
          </w:p>
        </w:tc>
        <w:tc>
          <w:tcPr>
            <w:tcW w:w="5403" w:type="dxa"/>
            <w:vAlign w:val="center"/>
          </w:tcPr>
          <w:p w:rsidR="008961E5" w:rsidRDefault="008961E5" w:rsidP="008961E5">
            <w:pPr>
              <w:rPr>
                <w:color w:val="000000"/>
                <w:sz w:val="22"/>
                <w:szCs w:val="22"/>
              </w:rPr>
            </w:pPr>
            <w:r>
              <w:rPr>
                <w:color w:val="000000"/>
                <w:sz w:val="22"/>
                <w:szCs w:val="22"/>
              </w:rPr>
              <w:t xml:space="preserve">Деревянный </w:t>
            </w:r>
            <w:proofErr w:type="spellStart"/>
            <w:r>
              <w:rPr>
                <w:color w:val="000000"/>
                <w:sz w:val="22"/>
                <w:szCs w:val="22"/>
              </w:rPr>
              <w:t>сортер</w:t>
            </w:r>
            <w:proofErr w:type="spellEnd"/>
            <w:r>
              <w:rPr>
                <w:color w:val="000000"/>
                <w:sz w:val="22"/>
                <w:szCs w:val="22"/>
              </w:rPr>
              <w:t>-лабиринт для детей 1+ с металлическими спиралями и яркими бусинами.</w:t>
            </w:r>
          </w:p>
        </w:tc>
        <w:tc>
          <w:tcPr>
            <w:tcW w:w="992" w:type="dxa"/>
            <w:vAlign w:val="center"/>
          </w:tcPr>
          <w:p w:rsidR="008961E5" w:rsidRDefault="008961E5" w:rsidP="008961E5">
            <w:pPr>
              <w:jc w:val="center"/>
              <w:rPr>
                <w:color w:val="000000"/>
                <w:sz w:val="22"/>
                <w:szCs w:val="22"/>
              </w:rPr>
            </w:pPr>
            <w:r>
              <w:rPr>
                <w:color w:val="000000"/>
                <w:sz w:val="22"/>
                <w:szCs w:val="22"/>
              </w:rPr>
              <w:t>2</w:t>
            </w:r>
          </w:p>
        </w:tc>
        <w:tc>
          <w:tcPr>
            <w:tcW w:w="1276" w:type="dxa"/>
            <w:vAlign w:val="center"/>
          </w:tcPr>
          <w:p w:rsidR="008961E5" w:rsidRDefault="008961E5" w:rsidP="008961E5">
            <w:pPr>
              <w:jc w:val="center"/>
              <w:rPr>
                <w:color w:val="000000"/>
                <w:sz w:val="22"/>
                <w:szCs w:val="22"/>
              </w:rPr>
            </w:pPr>
            <w:r>
              <w:rPr>
                <w:color w:val="000000"/>
                <w:sz w:val="22"/>
                <w:szCs w:val="22"/>
              </w:rPr>
              <w:t xml:space="preserve">189,00  </w:t>
            </w:r>
          </w:p>
        </w:tc>
        <w:tc>
          <w:tcPr>
            <w:tcW w:w="1559" w:type="dxa"/>
            <w:vAlign w:val="center"/>
          </w:tcPr>
          <w:p w:rsidR="008961E5" w:rsidRDefault="008961E5" w:rsidP="008961E5">
            <w:pPr>
              <w:jc w:val="center"/>
              <w:rPr>
                <w:color w:val="000000"/>
                <w:sz w:val="22"/>
                <w:szCs w:val="22"/>
              </w:rPr>
            </w:pPr>
            <w:r>
              <w:rPr>
                <w:color w:val="000000"/>
                <w:sz w:val="22"/>
                <w:szCs w:val="22"/>
              </w:rPr>
              <w:t xml:space="preserve">378,00  </w:t>
            </w:r>
          </w:p>
        </w:tc>
        <w:tc>
          <w:tcPr>
            <w:tcW w:w="992" w:type="dxa"/>
          </w:tcPr>
          <w:p w:rsidR="008961E5" w:rsidRDefault="008961E5" w:rsidP="008961E5">
            <w:pPr>
              <w:jc w:val="center"/>
            </w:pPr>
            <w:r w:rsidRPr="002D0877">
              <w:rPr>
                <w:sz w:val="22"/>
                <w:szCs w:val="22"/>
              </w:rPr>
              <w:t>12</w:t>
            </w:r>
          </w:p>
        </w:tc>
      </w:tr>
      <w:tr w:rsidR="008961E5" w:rsidRPr="008D6797" w:rsidTr="00BE72C5">
        <w:tc>
          <w:tcPr>
            <w:tcW w:w="846" w:type="dxa"/>
          </w:tcPr>
          <w:p w:rsidR="008961E5" w:rsidRPr="008961E5" w:rsidRDefault="008961E5" w:rsidP="008961E5">
            <w:pPr>
              <w:pStyle w:val="af3"/>
              <w:numPr>
                <w:ilvl w:val="0"/>
                <w:numId w:val="7"/>
              </w:numPr>
              <w:jc w:val="center"/>
              <w:rPr>
                <w:sz w:val="22"/>
                <w:szCs w:val="22"/>
              </w:rPr>
            </w:pPr>
          </w:p>
        </w:tc>
        <w:tc>
          <w:tcPr>
            <w:tcW w:w="5403" w:type="dxa"/>
            <w:vAlign w:val="center"/>
          </w:tcPr>
          <w:p w:rsidR="008961E5" w:rsidRDefault="008961E5" w:rsidP="008961E5">
            <w:pPr>
              <w:rPr>
                <w:color w:val="000000"/>
                <w:sz w:val="22"/>
                <w:szCs w:val="22"/>
              </w:rPr>
            </w:pPr>
            <w:r>
              <w:rPr>
                <w:color w:val="000000"/>
                <w:sz w:val="22"/>
                <w:szCs w:val="22"/>
              </w:rPr>
              <w:t>Синтезатор детский: материал - ABS пластик; вид питания - от батарейки, пианино имеет 24 клавиши, 6 демонстрационных мелодий и 6 ритмов для создания своих мелодий.</w:t>
            </w:r>
          </w:p>
        </w:tc>
        <w:tc>
          <w:tcPr>
            <w:tcW w:w="992" w:type="dxa"/>
            <w:vAlign w:val="center"/>
          </w:tcPr>
          <w:p w:rsidR="008961E5" w:rsidRDefault="008961E5" w:rsidP="008961E5">
            <w:pPr>
              <w:jc w:val="center"/>
              <w:rPr>
                <w:color w:val="000000"/>
                <w:sz w:val="22"/>
                <w:szCs w:val="22"/>
              </w:rPr>
            </w:pPr>
            <w:r>
              <w:rPr>
                <w:color w:val="000000"/>
                <w:sz w:val="22"/>
                <w:szCs w:val="22"/>
              </w:rPr>
              <w:t>1</w:t>
            </w:r>
          </w:p>
        </w:tc>
        <w:tc>
          <w:tcPr>
            <w:tcW w:w="1276" w:type="dxa"/>
            <w:vAlign w:val="center"/>
          </w:tcPr>
          <w:p w:rsidR="008961E5" w:rsidRDefault="008961E5" w:rsidP="008961E5">
            <w:pPr>
              <w:jc w:val="center"/>
              <w:rPr>
                <w:color w:val="000000"/>
                <w:sz w:val="22"/>
                <w:szCs w:val="22"/>
              </w:rPr>
            </w:pPr>
            <w:r>
              <w:rPr>
                <w:color w:val="000000"/>
                <w:sz w:val="22"/>
                <w:szCs w:val="22"/>
              </w:rPr>
              <w:t xml:space="preserve">1 446,00  </w:t>
            </w:r>
          </w:p>
        </w:tc>
        <w:tc>
          <w:tcPr>
            <w:tcW w:w="1559" w:type="dxa"/>
            <w:vAlign w:val="center"/>
          </w:tcPr>
          <w:p w:rsidR="008961E5" w:rsidRDefault="008961E5" w:rsidP="008961E5">
            <w:pPr>
              <w:jc w:val="center"/>
              <w:rPr>
                <w:color w:val="000000"/>
                <w:sz w:val="22"/>
                <w:szCs w:val="22"/>
              </w:rPr>
            </w:pPr>
            <w:r>
              <w:rPr>
                <w:color w:val="000000"/>
                <w:sz w:val="22"/>
                <w:szCs w:val="22"/>
              </w:rPr>
              <w:t xml:space="preserve">1 446,00  </w:t>
            </w:r>
          </w:p>
        </w:tc>
        <w:tc>
          <w:tcPr>
            <w:tcW w:w="992" w:type="dxa"/>
          </w:tcPr>
          <w:p w:rsidR="008961E5" w:rsidRDefault="008961E5" w:rsidP="008961E5">
            <w:pPr>
              <w:jc w:val="center"/>
            </w:pPr>
            <w:r w:rsidRPr="002D0877">
              <w:rPr>
                <w:sz w:val="22"/>
                <w:szCs w:val="22"/>
              </w:rPr>
              <w:t>12</w:t>
            </w:r>
          </w:p>
        </w:tc>
      </w:tr>
      <w:tr w:rsidR="008961E5" w:rsidRPr="008D6797" w:rsidTr="00BE72C5">
        <w:tc>
          <w:tcPr>
            <w:tcW w:w="846" w:type="dxa"/>
          </w:tcPr>
          <w:p w:rsidR="008961E5" w:rsidRPr="008961E5" w:rsidRDefault="008961E5" w:rsidP="008961E5">
            <w:pPr>
              <w:pStyle w:val="af3"/>
              <w:numPr>
                <w:ilvl w:val="0"/>
                <w:numId w:val="7"/>
              </w:numPr>
              <w:jc w:val="center"/>
              <w:rPr>
                <w:sz w:val="22"/>
                <w:szCs w:val="22"/>
              </w:rPr>
            </w:pPr>
          </w:p>
        </w:tc>
        <w:tc>
          <w:tcPr>
            <w:tcW w:w="5403" w:type="dxa"/>
            <w:vAlign w:val="center"/>
          </w:tcPr>
          <w:p w:rsidR="008961E5" w:rsidRDefault="008961E5" w:rsidP="008961E5">
            <w:pPr>
              <w:rPr>
                <w:color w:val="000000"/>
                <w:sz w:val="22"/>
                <w:szCs w:val="22"/>
              </w:rPr>
            </w:pPr>
            <w:proofErr w:type="spellStart"/>
            <w:r>
              <w:rPr>
                <w:color w:val="000000"/>
                <w:sz w:val="22"/>
                <w:szCs w:val="22"/>
              </w:rPr>
              <w:t>Пазл</w:t>
            </w:r>
            <w:proofErr w:type="spellEnd"/>
            <w:r>
              <w:rPr>
                <w:color w:val="000000"/>
                <w:sz w:val="22"/>
                <w:szCs w:val="22"/>
              </w:rPr>
              <w:t xml:space="preserve"> деревянный для малышей с липучками, комплектация - 12 зверят, 36 деталей, материал - натуральное дерево.</w:t>
            </w:r>
          </w:p>
        </w:tc>
        <w:tc>
          <w:tcPr>
            <w:tcW w:w="992" w:type="dxa"/>
            <w:vAlign w:val="center"/>
          </w:tcPr>
          <w:p w:rsidR="008961E5" w:rsidRDefault="008961E5" w:rsidP="008961E5">
            <w:pPr>
              <w:jc w:val="center"/>
              <w:rPr>
                <w:color w:val="000000"/>
                <w:sz w:val="22"/>
                <w:szCs w:val="22"/>
              </w:rPr>
            </w:pPr>
            <w:r>
              <w:rPr>
                <w:color w:val="000000"/>
                <w:sz w:val="22"/>
                <w:szCs w:val="22"/>
              </w:rPr>
              <w:t>2</w:t>
            </w:r>
          </w:p>
        </w:tc>
        <w:tc>
          <w:tcPr>
            <w:tcW w:w="1276" w:type="dxa"/>
            <w:vAlign w:val="center"/>
          </w:tcPr>
          <w:p w:rsidR="008961E5" w:rsidRDefault="008961E5" w:rsidP="008961E5">
            <w:pPr>
              <w:jc w:val="center"/>
              <w:rPr>
                <w:color w:val="000000"/>
                <w:sz w:val="22"/>
                <w:szCs w:val="22"/>
              </w:rPr>
            </w:pPr>
            <w:r>
              <w:rPr>
                <w:color w:val="000000"/>
                <w:sz w:val="22"/>
                <w:szCs w:val="22"/>
              </w:rPr>
              <w:t xml:space="preserve">499,00  </w:t>
            </w:r>
          </w:p>
        </w:tc>
        <w:tc>
          <w:tcPr>
            <w:tcW w:w="1559" w:type="dxa"/>
            <w:vAlign w:val="center"/>
          </w:tcPr>
          <w:p w:rsidR="008961E5" w:rsidRDefault="008961E5" w:rsidP="008961E5">
            <w:pPr>
              <w:jc w:val="center"/>
              <w:rPr>
                <w:color w:val="000000"/>
                <w:sz w:val="22"/>
                <w:szCs w:val="22"/>
              </w:rPr>
            </w:pPr>
            <w:r>
              <w:rPr>
                <w:color w:val="000000"/>
                <w:sz w:val="22"/>
                <w:szCs w:val="22"/>
              </w:rPr>
              <w:t xml:space="preserve">998,00  </w:t>
            </w:r>
          </w:p>
        </w:tc>
        <w:tc>
          <w:tcPr>
            <w:tcW w:w="992" w:type="dxa"/>
          </w:tcPr>
          <w:p w:rsidR="008961E5" w:rsidRDefault="008961E5" w:rsidP="008961E5">
            <w:pPr>
              <w:jc w:val="center"/>
            </w:pPr>
            <w:r w:rsidRPr="002D0877">
              <w:rPr>
                <w:sz w:val="22"/>
                <w:szCs w:val="22"/>
              </w:rPr>
              <w:t>12</w:t>
            </w:r>
          </w:p>
        </w:tc>
      </w:tr>
      <w:tr w:rsidR="008961E5" w:rsidRPr="008D6797" w:rsidTr="00BE72C5">
        <w:tc>
          <w:tcPr>
            <w:tcW w:w="846" w:type="dxa"/>
          </w:tcPr>
          <w:p w:rsidR="008961E5" w:rsidRPr="008961E5" w:rsidRDefault="008961E5" w:rsidP="008961E5">
            <w:pPr>
              <w:pStyle w:val="af3"/>
              <w:numPr>
                <w:ilvl w:val="0"/>
                <w:numId w:val="7"/>
              </w:numPr>
              <w:jc w:val="center"/>
              <w:rPr>
                <w:sz w:val="22"/>
                <w:szCs w:val="22"/>
              </w:rPr>
            </w:pPr>
          </w:p>
        </w:tc>
        <w:tc>
          <w:tcPr>
            <w:tcW w:w="5403" w:type="dxa"/>
            <w:vAlign w:val="center"/>
          </w:tcPr>
          <w:p w:rsidR="008961E5" w:rsidRDefault="008961E5" w:rsidP="008961E5">
            <w:pPr>
              <w:rPr>
                <w:color w:val="000000"/>
                <w:sz w:val="22"/>
                <w:szCs w:val="22"/>
              </w:rPr>
            </w:pPr>
            <w:r>
              <w:rPr>
                <w:color w:val="000000"/>
                <w:sz w:val="22"/>
                <w:szCs w:val="22"/>
              </w:rPr>
              <w:t>Пирамидка для малышей "Веселые шестеренки", высота 41 см, комплектация - 6 колец, цвет - разноцветный, материал - пластик.</w:t>
            </w:r>
          </w:p>
        </w:tc>
        <w:tc>
          <w:tcPr>
            <w:tcW w:w="992" w:type="dxa"/>
            <w:vAlign w:val="center"/>
          </w:tcPr>
          <w:p w:rsidR="008961E5" w:rsidRDefault="008961E5" w:rsidP="008961E5">
            <w:pPr>
              <w:jc w:val="center"/>
              <w:rPr>
                <w:color w:val="000000"/>
                <w:sz w:val="22"/>
                <w:szCs w:val="22"/>
              </w:rPr>
            </w:pPr>
            <w:r>
              <w:rPr>
                <w:color w:val="000000"/>
                <w:sz w:val="22"/>
                <w:szCs w:val="22"/>
              </w:rPr>
              <w:t>2</w:t>
            </w:r>
          </w:p>
        </w:tc>
        <w:tc>
          <w:tcPr>
            <w:tcW w:w="1276" w:type="dxa"/>
            <w:vAlign w:val="center"/>
          </w:tcPr>
          <w:p w:rsidR="008961E5" w:rsidRDefault="008961E5" w:rsidP="008961E5">
            <w:pPr>
              <w:jc w:val="center"/>
              <w:rPr>
                <w:color w:val="000000"/>
                <w:sz w:val="22"/>
                <w:szCs w:val="22"/>
              </w:rPr>
            </w:pPr>
            <w:r>
              <w:rPr>
                <w:color w:val="000000"/>
                <w:sz w:val="22"/>
                <w:szCs w:val="22"/>
              </w:rPr>
              <w:t xml:space="preserve">824,00  </w:t>
            </w:r>
          </w:p>
        </w:tc>
        <w:tc>
          <w:tcPr>
            <w:tcW w:w="1559" w:type="dxa"/>
            <w:vAlign w:val="center"/>
          </w:tcPr>
          <w:p w:rsidR="008961E5" w:rsidRDefault="008961E5" w:rsidP="008961E5">
            <w:pPr>
              <w:jc w:val="center"/>
              <w:rPr>
                <w:color w:val="000000"/>
                <w:sz w:val="22"/>
                <w:szCs w:val="22"/>
              </w:rPr>
            </w:pPr>
            <w:r>
              <w:rPr>
                <w:color w:val="000000"/>
                <w:sz w:val="22"/>
                <w:szCs w:val="22"/>
              </w:rPr>
              <w:t xml:space="preserve">1 648,00  </w:t>
            </w:r>
          </w:p>
        </w:tc>
        <w:tc>
          <w:tcPr>
            <w:tcW w:w="992" w:type="dxa"/>
          </w:tcPr>
          <w:p w:rsidR="008961E5" w:rsidRDefault="008961E5" w:rsidP="008961E5">
            <w:pPr>
              <w:jc w:val="center"/>
            </w:pPr>
            <w:r w:rsidRPr="002D0877">
              <w:rPr>
                <w:sz w:val="22"/>
                <w:szCs w:val="22"/>
              </w:rPr>
              <w:t>12</w:t>
            </w:r>
          </w:p>
        </w:tc>
      </w:tr>
      <w:tr w:rsidR="008961E5" w:rsidRPr="008D6797" w:rsidTr="00BE72C5">
        <w:tc>
          <w:tcPr>
            <w:tcW w:w="846" w:type="dxa"/>
          </w:tcPr>
          <w:p w:rsidR="008961E5" w:rsidRPr="008961E5" w:rsidRDefault="008961E5" w:rsidP="008961E5">
            <w:pPr>
              <w:pStyle w:val="af3"/>
              <w:numPr>
                <w:ilvl w:val="0"/>
                <w:numId w:val="7"/>
              </w:numPr>
              <w:jc w:val="center"/>
              <w:rPr>
                <w:sz w:val="22"/>
                <w:szCs w:val="22"/>
              </w:rPr>
            </w:pPr>
          </w:p>
        </w:tc>
        <w:tc>
          <w:tcPr>
            <w:tcW w:w="5403" w:type="dxa"/>
            <w:vAlign w:val="center"/>
          </w:tcPr>
          <w:p w:rsidR="008961E5" w:rsidRDefault="008961E5" w:rsidP="008961E5">
            <w:pPr>
              <w:rPr>
                <w:color w:val="000000"/>
                <w:sz w:val="22"/>
                <w:szCs w:val="22"/>
              </w:rPr>
            </w:pPr>
            <w:proofErr w:type="gramStart"/>
            <w:r>
              <w:rPr>
                <w:color w:val="000000"/>
                <w:sz w:val="22"/>
                <w:szCs w:val="22"/>
              </w:rPr>
              <w:t>Тактильные игрушки</w:t>
            </w:r>
            <w:proofErr w:type="gramEnd"/>
            <w:r>
              <w:rPr>
                <w:color w:val="000000"/>
                <w:sz w:val="22"/>
                <w:szCs w:val="22"/>
              </w:rPr>
              <w:t xml:space="preserve"> развивающие для детей, сенсорные, 13 </w:t>
            </w:r>
            <w:proofErr w:type="spellStart"/>
            <w:r>
              <w:rPr>
                <w:color w:val="000000"/>
                <w:sz w:val="22"/>
                <w:szCs w:val="22"/>
              </w:rPr>
              <w:t>шт</w:t>
            </w:r>
            <w:proofErr w:type="spellEnd"/>
            <w:r>
              <w:rPr>
                <w:color w:val="000000"/>
                <w:sz w:val="22"/>
                <w:szCs w:val="22"/>
              </w:rPr>
              <w:t>, материал: ПВХ, эко-материал, цвет: разноцветный.</w:t>
            </w:r>
          </w:p>
        </w:tc>
        <w:tc>
          <w:tcPr>
            <w:tcW w:w="992" w:type="dxa"/>
            <w:vAlign w:val="center"/>
          </w:tcPr>
          <w:p w:rsidR="008961E5" w:rsidRDefault="008961E5" w:rsidP="008961E5">
            <w:pPr>
              <w:jc w:val="center"/>
              <w:rPr>
                <w:color w:val="000000"/>
                <w:sz w:val="22"/>
                <w:szCs w:val="22"/>
              </w:rPr>
            </w:pPr>
            <w:r>
              <w:rPr>
                <w:color w:val="000000"/>
                <w:sz w:val="22"/>
                <w:szCs w:val="22"/>
              </w:rPr>
              <w:t>2</w:t>
            </w:r>
          </w:p>
        </w:tc>
        <w:tc>
          <w:tcPr>
            <w:tcW w:w="1276" w:type="dxa"/>
            <w:vAlign w:val="center"/>
          </w:tcPr>
          <w:p w:rsidR="008961E5" w:rsidRDefault="008961E5" w:rsidP="008961E5">
            <w:pPr>
              <w:jc w:val="center"/>
              <w:rPr>
                <w:color w:val="000000"/>
                <w:sz w:val="22"/>
                <w:szCs w:val="22"/>
              </w:rPr>
            </w:pPr>
            <w:r>
              <w:rPr>
                <w:color w:val="000000"/>
                <w:sz w:val="22"/>
                <w:szCs w:val="22"/>
              </w:rPr>
              <w:t xml:space="preserve">728,00  </w:t>
            </w:r>
          </w:p>
        </w:tc>
        <w:tc>
          <w:tcPr>
            <w:tcW w:w="1559" w:type="dxa"/>
            <w:vAlign w:val="center"/>
          </w:tcPr>
          <w:p w:rsidR="008961E5" w:rsidRDefault="008961E5" w:rsidP="008961E5">
            <w:pPr>
              <w:jc w:val="center"/>
              <w:rPr>
                <w:color w:val="000000"/>
                <w:sz w:val="22"/>
                <w:szCs w:val="22"/>
              </w:rPr>
            </w:pPr>
            <w:r>
              <w:rPr>
                <w:color w:val="000000"/>
                <w:sz w:val="22"/>
                <w:szCs w:val="22"/>
              </w:rPr>
              <w:t xml:space="preserve">1 456,00  </w:t>
            </w:r>
          </w:p>
        </w:tc>
        <w:tc>
          <w:tcPr>
            <w:tcW w:w="992" w:type="dxa"/>
          </w:tcPr>
          <w:p w:rsidR="008961E5" w:rsidRDefault="008961E5" w:rsidP="008961E5">
            <w:pPr>
              <w:jc w:val="center"/>
            </w:pPr>
            <w:r w:rsidRPr="002E7029">
              <w:rPr>
                <w:sz w:val="22"/>
                <w:szCs w:val="22"/>
              </w:rPr>
              <w:t>12</w:t>
            </w:r>
          </w:p>
        </w:tc>
      </w:tr>
      <w:tr w:rsidR="008961E5" w:rsidRPr="008D6797" w:rsidTr="00BE72C5">
        <w:tc>
          <w:tcPr>
            <w:tcW w:w="846" w:type="dxa"/>
          </w:tcPr>
          <w:p w:rsidR="008961E5" w:rsidRPr="008961E5" w:rsidRDefault="008961E5" w:rsidP="008961E5">
            <w:pPr>
              <w:pStyle w:val="af3"/>
              <w:numPr>
                <w:ilvl w:val="0"/>
                <w:numId w:val="7"/>
              </w:numPr>
              <w:jc w:val="center"/>
              <w:rPr>
                <w:sz w:val="22"/>
                <w:szCs w:val="22"/>
              </w:rPr>
            </w:pPr>
          </w:p>
        </w:tc>
        <w:tc>
          <w:tcPr>
            <w:tcW w:w="5403" w:type="dxa"/>
            <w:vAlign w:val="center"/>
          </w:tcPr>
          <w:p w:rsidR="008961E5" w:rsidRDefault="008961E5" w:rsidP="008961E5">
            <w:pPr>
              <w:rPr>
                <w:color w:val="000000"/>
                <w:sz w:val="22"/>
                <w:szCs w:val="22"/>
              </w:rPr>
            </w:pPr>
            <w:r>
              <w:rPr>
                <w:color w:val="000000"/>
                <w:sz w:val="22"/>
                <w:szCs w:val="22"/>
              </w:rPr>
              <w:t>Набор кубиков для малышей и пирамидка "Заяц", материал - резина, ПВХ.</w:t>
            </w:r>
          </w:p>
        </w:tc>
        <w:tc>
          <w:tcPr>
            <w:tcW w:w="992" w:type="dxa"/>
            <w:vAlign w:val="center"/>
          </w:tcPr>
          <w:p w:rsidR="008961E5" w:rsidRDefault="008961E5" w:rsidP="008961E5">
            <w:pPr>
              <w:jc w:val="center"/>
              <w:rPr>
                <w:color w:val="000000"/>
                <w:sz w:val="22"/>
                <w:szCs w:val="22"/>
              </w:rPr>
            </w:pPr>
            <w:r>
              <w:rPr>
                <w:color w:val="000000"/>
                <w:sz w:val="22"/>
                <w:szCs w:val="22"/>
              </w:rPr>
              <w:t>2</w:t>
            </w:r>
          </w:p>
        </w:tc>
        <w:tc>
          <w:tcPr>
            <w:tcW w:w="1276" w:type="dxa"/>
            <w:vAlign w:val="center"/>
          </w:tcPr>
          <w:p w:rsidR="008961E5" w:rsidRDefault="008961E5" w:rsidP="008961E5">
            <w:pPr>
              <w:jc w:val="center"/>
              <w:rPr>
                <w:color w:val="000000"/>
                <w:sz w:val="22"/>
                <w:szCs w:val="22"/>
              </w:rPr>
            </w:pPr>
            <w:r>
              <w:rPr>
                <w:color w:val="000000"/>
                <w:sz w:val="22"/>
                <w:szCs w:val="22"/>
              </w:rPr>
              <w:t xml:space="preserve">1 466,00  </w:t>
            </w:r>
          </w:p>
        </w:tc>
        <w:tc>
          <w:tcPr>
            <w:tcW w:w="1559" w:type="dxa"/>
            <w:vAlign w:val="center"/>
          </w:tcPr>
          <w:p w:rsidR="008961E5" w:rsidRDefault="008961E5" w:rsidP="008961E5">
            <w:pPr>
              <w:jc w:val="center"/>
              <w:rPr>
                <w:color w:val="000000"/>
                <w:sz w:val="22"/>
                <w:szCs w:val="22"/>
              </w:rPr>
            </w:pPr>
            <w:r>
              <w:rPr>
                <w:color w:val="000000"/>
                <w:sz w:val="22"/>
                <w:szCs w:val="22"/>
              </w:rPr>
              <w:t xml:space="preserve">2 932,00  </w:t>
            </w:r>
          </w:p>
        </w:tc>
        <w:tc>
          <w:tcPr>
            <w:tcW w:w="992" w:type="dxa"/>
          </w:tcPr>
          <w:p w:rsidR="008961E5" w:rsidRDefault="008961E5" w:rsidP="008961E5">
            <w:pPr>
              <w:jc w:val="center"/>
            </w:pPr>
            <w:r w:rsidRPr="002E7029">
              <w:rPr>
                <w:sz w:val="22"/>
                <w:szCs w:val="22"/>
              </w:rPr>
              <w:t>12</w:t>
            </w:r>
          </w:p>
        </w:tc>
      </w:tr>
      <w:tr w:rsidR="008961E5" w:rsidRPr="008D6797" w:rsidTr="00F76462">
        <w:tc>
          <w:tcPr>
            <w:tcW w:w="846" w:type="dxa"/>
          </w:tcPr>
          <w:p w:rsidR="008961E5" w:rsidRPr="008961E5" w:rsidRDefault="008961E5" w:rsidP="008961E5">
            <w:pPr>
              <w:pStyle w:val="af3"/>
              <w:numPr>
                <w:ilvl w:val="0"/>
                <w:numId w:val="7"/>
              </w:numPr>
              <w:jc w:val="center"/>
              <w:rPr>
                <w:sz w:val="22"/>
                <w:szCs w:val="22"/>
              </w:rPr>
            </w:pPr>
          </w:p>
        </w:tc>
        <w:tc>
          <w:tcPr>
            <w:tcW w:w="5403" w:type="dxa"/>
            <w:vAlign w:val="center"/>
          </w:tcPr>
          <w:p w:rsidR="008961E5" w:rsidRDefault="008961E5" w:rsidP="008961E5">
            <w:pPr>
              <w:rPr>
                <w:color w:val="000000"/>
                <w:sz w:val="22"/>
                <w:szCs w:val="22"/>
              </w:rPr>
            </w:pPr>
            <w:r>
              <w:rPr>
                <w:color w:val="000000"/>
                <w:sz w:val="22"/>
                <w:szCs w:val="22"/>
              </w:rPr>
              <w:t>Развивающая музыкальная игрушка для малышей: интерактивный экскаватор, материал - ABS пластик.</w:t>
            </w:r>
          </w:p>
        </w:tc>
        <w:tc>
          <w:tcPr>
            <w:tcW w:w="992" w:type="dxa"/>
            <w:vAlign w:val="center"/>
          </w:tcPr>
          <w:p w:rsidR="008961E5" w:rsidRDefault="008961E5" w:rsidP="008961E5">
            <w:pPr>
              <w:jc w:val="center"/>
              <w:rPr>
                <w:color w:val="000000"/>
                <w:sz w:val="22"/>
                <w:szCs w:val="22"/>
              </w:rPr>
            </w:pPr>
            <w:r>
              <w:rPr>
                <w:color w:val="000000"/>
                <w:sz w:val="22"/>
                <w:szCs w:val="22"/>
              </w:rPr>
              <w:t>1</w:t>
            </w:r>
          </w:p>
        </w:tc>
        <w:tc>
          <w:tcPr>
            <w:tcW w:w="1276" w:type="dxa"/>
            <w:vAlign w:val="center"/>
          </w:tcPr>
          <w:p w:rsidR="008961E5" w:rsidRDefault="008961E5" w:rsidP="008961E5">
            <w:pPr>
              <w:jc w:val="center"/>
              <w:rPr>
                <w:color w:val="000000"/>
                <w:sz w:val="22"/>
                <w:szCs w:val="22"/>
              </w:rPr>
            </w:pPr>
            <w:r>
              <w:rPr>
                <w:color w:val="000000"/>
                <w:sz w:val="22"/>
                <w:szCs w:val="22"/>
              </w:rPr>
              <w:t xml:space="preserve">891,00  </w:t>
            </w:r>
          </w:p>
        </w:tc>
        <w:tc>
          <w:tcPr>
            <w:tcW w:w="1559" w:type="dxa"/>
            <w:vAlign w:val="center"/>
          </w:tcPr>
          <w:p w:rsidR="008961E5" w:rsidRDefault="008961E5" w:rsidP="008961E5">
            <w:pPr>
              <w:jc w:val="center"/>
              <w:rPr>
                <w:color w:val="000000"/>
                <w:sz w:val="22"/>
                <w:szCs w:val="22"/>
              </w:rPr>
            </w:pPr>
            <w:r>
              <w:rPr>
                <w:color w:val="000000"/>
                <w:sz w:val="22"/>
                <w:szCs w:val="22"/>
              </w:rPr>
              <w:t xml:space="preserve">891,00  </w:t>
            </w:r>
          </w:p>
        </w:tc>
        <w:tc>
          <w:tcPr>
            <w:tcW w:w="992" w:type="dxa"/>
          </w:tcPr>
          <w:p w:rsidR="008961E5" w:rsidRDefault="008961E5" w:rsidP="008961E5">
            <w:pPr>
              <w:jc w:val="center"/>
            </w:pPr>
            <w:r w:rsidRPr="002E7029">
              <w:rPr>
                <w:sz w:val="22"/>
                <w:szCs w:val="22"/>
              </w:rPr>
              <w:t>12</w:t>
            </w:r>
          </w:p>
        </w:tc>
      </w:tr>
      <w:tr w:rsidR="008961E5" w:rsidRPr="008D6797" w:rsidTr="00F76462">
        <w:tc>
          <w:tcPr>
            <w:tcW w:w="846" w:type="dxa"/>
          </w:tcPr>
          <w:p w:rsidR="008961E5" w:rsidRPr="008961E5" w:rsidRDefault="008961E5" w:rsidP="008961E5">
            <w:pPr>
              <w:pStyle w:val="af3"/>
              <w:numPr>
                <w:ilvl w:val="0"/>
                <w:numId w:val="7"/>
              </w:numPr>
              <w:jc w:val="center"/>
              <w:rPr>
                <w:sz w:val="22"/>
                <w:szCs w:val="22"/>
              </w:rPr>
            </w:pPr>
          </w:p>
        </w:tc>
        <w:tc>
          <w:tcPr>
            <w:tcW w:w="5403" w:type="dxa"/>
            <w:vAlign w:val="center"/>
          </w:tcPr>
          <w:p w:rsidR="008961E5" w:rsidRDefault="008961E5" w:rsidP="008961E5">
            <w:pPr>
              <w:rPr>
                <w:color w:val="000000"/>
                <w:sz w:val="22"/>
                <w:szCs w:val="22"/>
              </w:rPr>
            </w:pPr>
            <w:r>
              <w:rPr>
                <w:color w:val="000000"/>
                <w:sz w:val="22"/>
                <w:szCs w:val="22"/>
              </w:rPr>
              <w:t xml:space="preserve">Развивающая музыкальная игрушка для малышей: </w:t>
            </w:r>
            <w:proofErr w:type="spellStart"/>
            <w:r>
              <w:rPr>
                <w:color w:val="000000"/>
                <w:sz w:val="22"/>
                <w:szCs w:val="22"/>
              </w:rPr>
              <w:t>нтерактивный</w:t>
            </w:r>
            <w:proofErr w:type="spellEnd"/>
            <w:r>
              <w:rPr>
                <w:color w:val="000000"/>
                <w:sz w:val="22"/>
                <w:szCs w:val="22"/>
              </w:rPr>
              <w:t xml:space="preserve"> паровозик, материал - ABS пластик.</w:t>
            </w:r>
          </w:p>
        </w:tc>
        <w:tc>
          <w:tcPr>
            <w:tcW w:w="992" w:type="dxa"/>
            <w:vAlign w:val="center"/>
          </w:tcPr>
          <w:p w:rsidR="008961E5" w:rsidRDefault="008961E5" w:rsidP="008961E5">
            <w:pPr>
              <w:jc w:val="center"/>
              <w:rPr>
                <w:color w:val="000000"/>
                <w:sz w:val="22"/>
                <w:szCs w:val="22"/>
              </w:rPr>
            </w:pPr>
            <w:r>
              <w:rPr>
                <w:color w:val="000000"/>
                <w:sz w:val="22"/>
                <w:szCs w:val="22"/>
              </w:rPr>
              <w:t>1</w:t>
            </w:r>
          </w:p>
        </w:tc>
        <w:tc>
          <w:tcPr>
            <w:tcW w:w="1276" w:type="dxa"/>
            <w:vAlign w:val="center"/>
          </w:tcPr>
          <w:p w:rsidR="008961E5" w:rsidRDefault="008961E5" w:rsidP="008961E5">
            <w:pPr>
              <w:jc w:val="center"/>
              <w:rPr>
                <w:color w:val="000000"/>
                <w:sz w:val="22"/>
                <w:szCs w:val="22"/>
              </w:rPr>
            </w:pPr>
            <w:r>
              <w:rPr>
                <w:color w:val="000000"/>
                <w:sz w:val="22"/>
                <w:szCs w:val="22"/>
              </w:rPr>
              <w:t xml:space="preserve">907,00  </w:t>
            </w:r>
          </w:p>
        </w:tc>
        <w:tc>
          <w:tcPr>
            <w:tcW w:w="1559" w:type="dxa"/>
            <w:vAlign w:val="center"/>
          </w:tcPr>
          <w:p w:rsidR="008961E5" w:rsidRDefault="008961E5" w:rsidP="008961E5">
            <w:pPr>
              <w:jc w:val="center"/>
              <w:rPr>
                <w:color w:val="000000"/>
                <w:sz w:val="22"/>
                <w:szCs w:val="22"/>
              </w:rPr>
            </w:pPr>
            <w:r>
              <w:rPr>
                <w:color w:val="000000"/>
                <w:sz w:val="22"/>
                <w:szCs w:val="22"/>
              </w:rPr>
              <w:t xml:space="preserve">907,00  </w:t>
            </w:r>
          </w:p>
        </w:tc>
        <w:tc>
          <w:tcPr>
            <w:tcW w:w="992" w:type="dxa"/>
          </w:tcPr>
          <w:p w:rsidR="008961E5" w:rsidRDefault="008961E5" w:rsidP="008961E5">
            <w:pPr>
              <w:jc w:val="center"/>
            </w:pPr>
            <w:r w:rsidRPr="002E7029">
              <w:rPr>
                <w:sz w:val="22"/>
                <w:szCs w:val="22"/>
              </w:rPr>
              <w:t>12</w:t>
            </w:r>
          </w:p>
        </w:tc>
      </w:tr>
      <w:tr w:rsidR="008961E5" w:rsidRPr="008D6797" w:rsidTr="00F76462">
        <w:tc>
          <w:tcPr>
            <w:tcW w:w="846" w:type="dxa"/>
          </w:tcPr>
          <w:p w:rsidR="008961E5" w:rsidRPr="008961E5" w:rsidRDefault="008961E5" w:rsidP="008961E5">
            <w:pPr>
              <w:pStyle w:val="af3"/>
              <w:numPr>
                <w:ilvl w:val="0"/>
                <w:numId w:val="7"/>
              </w:numPr>
              <w:jc w:val="center"/>
              <w:rPr>
                <w:sz w:val="22"/>
                <w:szCs w:val="22"/>
              </w:rPr>
            </w:pPr>
          </w:p>
        </w:tc>
        <w:tc>
          <w:tcPr>
            <w:tcW w:w="5403" w:type="dxa"/>
            <w:vAlign w:val="center"/>
          </w:tcPr>
          <w:p w:rsidR="008961E5" w:rsidRDefault="008961E5" w:rsidP="008961E5">
            <w:pPr>
              <w:rPr>
                <w:color w:val="000000"/>
                <w:sz w:val="22"/>
                <w:szCs w:val="22"/>
              </w:rPr>
            </w:pPr>
            <w:proofErr w:type="spellStart"/>
            <w:r>
              <w:rPr>
                <w:color w:val="000000"/>
                <w:sz w:val="22"/>
                <w:szCs w:val="22"/>
              </w:rPr>
              <w:t>Сортер</w:t>
            </w:r>
            <w:proofErr w:type="spellEnd"/>
            <w:r>
              <w:rPr>
                <w:color w:val="000000"/>
                <w:sz w:val="22"/>
                <w:szCs w:val="22"/>
              </w:rPr>
              <w:t xml:space="preserve"> яйца для малышей </w:t>
            </w:r>
            <w:proofErr w:type="spellStart"/>
            <w:r>
              <w:rPr>
                <w:color w:val="000000"/>
                <w:sz w:val="22"/>
                <w:szCs w:val="22"/>
              </w:rPr>
              <w:t>Монтессори</w:t>
            </w:r>
            <w:proofErr w:type="spellEnd"/>
            <w:r>
              <w:rPr>
                <w:color w:val="000000"/>
                <w:sz w:val="22"/>
                <w:szCs w:val="22"/>
              </w:rPr>
              <w:t xml:space="preserve"> по цветам, материал - пластик.</w:t>
            </w:r>
          </w:p>
        </w:tc>
        <w:tc>
          <w:tcPr>
            <w:tcW w:w="992" w:type="dxa"/>
            <w:vAlign w:val="center"/>
          </w:tcPr>
          <w:p w:rsidR="008961E5" w:rsidRDefault="008961E5" w:rsidP="008961E5">
            <w:pPr>
              <w:jc w:val="center"/>
              <w:rPr>
                <w:color w:val="000000"/>
                <w:sz w:val="22"/>
                <w:szCs w:val="22"/>
              </w:rPr>
            </w:pPr>
            <w:r>
              <w:rPr>
                <w:color w:val="000000"/>
                <w:sz w:val="22"/>
                <w:szCs w:val="22"/>
              </w:rPr>
              <w:t>2</w:t>
            </w:r>
          </w:p>
        </w:tc>
        <w:tc>
          <w:tcPr>
            <w:tcW w:w="1276" w:type="dxa"/>
            <w:vAlign w:val="center"/>
          </w:tcPr>
          <w:p w:rsidR="008961E5" w:rsidRDefault="008961E5" w:rsidP="008961E5">
            <w:pPr>
              <w:jc w:val="center"/>
              <w:rPr>
                <w:color w:val="000000"/>
                <w:sz w:val="22"/>
                <w:szCs w:val="22"/>
              </w:rPr>
            </w:pPr>
            <w:r>
              <w:rPr>
                <w:color w:val="000000"/>
                <w:sz w:val="22"/>
                <w:szCs w:val="22"/>
              </w:rPr>
              <w:t xml:space="preserve">625,00  </w:t>
            </w:r>
          </w:p>
        </w:tc>
        <w:tc>
          <w:tcPr>
            <w:tcW w:w="1559" w:type="dxa"/>
            <w:vAlign w:val="center"/>
          </w:tcPr>
          <w:p w:rsidR="008961E5" w:rsidRDefault="008961E5" w:rsidP="008961E5">
            <w:pPr>
              <w:jc w:val="center"/>
              <w:rPr>
                <w:color w:val="000000"/>
                <w:sz w:val="22"/>
                <w:szCs w:val="22"/>
              </w:rPr>
            </w:pPr>
            <w:r>
              <w:rPr>
                <w:color w:val="000000"/>
                <w:sz w:val="22"/>
                <w:szCs w:val="22"/>
              </w:rPr>
              <w:t xml:space="preserve">1 250,00  </w:t>
            </w:r>
          </w:p>
        </w:tc>
        <w:tc>
          <w:tcPr>
            <w:tcW w:w="992" w:type="dxa"/>
          </w:tcPr>
          <w:p w:rsidR="008961E5" w:rsidRDefault="008961E5" w:rsidP="008961E5">
            <w:pPr>
              <w:jc w:val="center"/>
            </w:pPr>
            <w:r w:rsidRPr="002E7029">
              <w:rPr>
                <w:sz w:val="22"/>
                <w:szCs w:val="22"/>
              </w:rPr>
              <w:t>12</w:t>
            </w:r>
          </w:p>
        </w:tc>
      </w:tr>
      <w:tr w:rsidR="008961E5" w:rsidRPr="008D6797" w:rsidTr="00F76462">
        <w:tc>
          <w:tcPr>
            <w:tcW w:w="846" w:type="dxa"/>
          </w:tcPr>
          <w:p w:rsidR="008961E5" w:rsidRPr="008961E5" w:rsidRDefault="008961E5" w:rsidP="008961E5">
            <w:pPr>
              <w:pStyle w:val="af3"/>
              <w:numPr>
                <w:ilvl w:val="0"/>
                <w:numId w:val="7"/>
              </w:numPr>
              <w:jc w:val="center"/>
              <w:rPr>
                <w:sz w:val="22"/>
                <w:szCs w:val="22"/>
              </w:rPr>
            </w:pPr>
          </w:p>
        </w:tc>
        <w:tc>
          <w:tcPr>
            <w:tcW w:w="5403" w:type="dxa"/>
            <w:vAlign w:val="center"/>
          </w:tcPr>
          <w:p w:rsidR="008961E5" w:rsidRDefault="008961E5" w:rsidP="008961E5">
            <w:pPr>
              <w:rPr>
                <w:color w:val="000000"/>
                <w:sz w:val="22"/>
                <w:szCs w:val="22"/>
              </w:rPr>
            </w:pPr>
            <w:r>
              <w:rPr>
                <w:color w:val="000000"/>
                <w:sz w:val="22"/>
                <w:szCs w:val="22"/>
              </w:rPr>
              <w:t xml:space="preserve">Развивающий </w:t>
            </w:r>
            <w:proofErr w:type="spellStart"/>
            <w:r>
              <w:rPr>
                <w:color w:val="000000"/>
                <w:sz w:val="22"/>
                <w:szCs w:val="22"/>
              </w:rPr>
              <w:t>автотрек</w:t>
            </w:r>
            <w:proofErr w:type="spellEnd"/>
            <w:r>
              <w:rPr>
                <w:color w:val="000000"/>
                <w:sz w:val="22"/>
                <w:szCs w:val="22"/>
              </w:rPr>
              <w:t xml:space="preserve"> с машинками детский, цвет - белый, фиолетовый, синий, материал - пластик, особенности трека/парковки - многоуровневая.</w:t>
            </w:r>
          </w:p>
        </w:tc>
        <w:tc>
          <w:tcPr>
            <w:tcW w:w="992" w:type="dxa"/>
            <w:vAlign w:val="center"/>
          </w:tcPr>
          <w:p w:rsidR="008961E5" w:rsidRDefault="008961E5" w:rsidP="008961E5">
            <w:pPr>
              <w:jc w:val="center"/>
              <w:rPr>
                <w:color w:val="000000"/>
                <w:sz w:val="22"/>
                <w:szCs w:val="22"/>
              </w:rPr>
            </w:pPr>
            <w:r>
              <w:rPr>
                <w:color w:val="000000"/>
                <w:sz w:val="22"/>
                <w:szCs w:val="22"/>
              </w:rPr>
              <w:t>1</w:t>
            </w:r>
          </w:p>
        </w:tc>
        <w:tc>
          <w:tcPr>
            <w:tcW w:w="1276" w:type="dxa"/>
            <w:vAlign w:val="center"/>
          </w:tcPr>
          <w:p w:rsidR="008961E5" w:rsidRDefault="008961E5" w:rsidP="008961E5">
            <w:pPr>
              <w:jc w:val="center"/>
              <w:rPr>
                <w:color w:val="000000"/>
                <w:sz w:val="22"/>
                <w:szCs w:val="22"/>
              </w:rPr>
            </w:pPr>
            <w:r>
              <w:rPr>
                <w:color w:val="000000"/>
                <w:sz w:val="22"/>
                <w:szCs w:val="22"/>
              </w:rPr>
              <w:t xml:space="preserve">1 239,00  </w:t>
            </w:r>
          </w:p>
        </w:tc>
        <w:tc>
          <w:tcPr>
            <w:tcW w:w="1559" w:type="dxa"/>
            <w:vAlign w:val="center"/>
          </w:tcPr>
          <w:p w:rsidR="008961E5" w:rsidRDefault="008961E5" w:rsidP="008961E5">
            <w:pPr>
              <w:jc w:val="center"/>
              <w:rPr>
                <w:color w:val="000000"/>
                <w:sz w:val="22"/>
                <w:szCs w:val="22"/>
              </w:rPr>
            </w:pPr>
            <w:r>
              <w:rPr>
                <w:color w:val="000000"/>
                <w:sz w:val="22"/>
                <w:szCs w:val="22"/>
              </w:rPr>
              <w:t xml:space="preserve">1 239,00  </w:t>
            </w:r>
          </w:p>
        </w:tc>
        <w:tc>
          <w:tcPr>
            <w:tcW w:w="992" w:type="dxa"/>
          </w:tcPr>
          <w:p w:rsidR="008961E5" w:rsidRDefault="008961E5" w:rsidP="008961E5">
            <w:pPr>
              <w:jc w:val="center"/>
            </w:pPr>
            <w:r w:rsidRPr="002E7029">
              <w:rPr>
                <w:sz w:val="22"/>
                <w:szCs w:val="22"/>
              </w:rPr>
              <w:t>12</w:t>
            </w:r>
          </w:p>
        </w:tc>
      </w:tr>
      <w:tr w:rsidR="008961E5" w:rsidRPr="008D6797" w:rsidTr="00F76462">
        <w:tc>
          <w:tcPr>
            <w:tcW w:w="846" w:type="dxa"/>
          </w:tcPr>
          <w:p w:rsidR="008961E5" w:rsidRPr="008961E5" w:rsidRDefault="008961E5" w:rsidP="008961E5">
            <w:pPr>
              <w:pStyle w:val="af3"/>
              <w:numPr>
                <w:ilvl w:val="0"/>
                <w:numId w:val="7"/>
              </w:numPr>
              <w:jc w:val="center"/>
              <w:rPr>
                <w:sz w:val="22"/>
                <w:szCs w:val="22"/>
              </w:rPr>
            </w:pPr>
          </w:p>
        </w:tc>
        <w:tc>
          <w:tcPr>
            <w:tcW w:w="5403" w:type="dxa"/>
            <w:vAlign w:val="center"/>
          </w:tcPr>
          <w:p w:rsidR="008961E5" w:rsidRDefault="008961E5" w:rsidP="008961E5">
            <w:pPr>
              <w:rPr>
                <w:color w:val="000000"/>
                <w:sz w:val="22"/>
                <w:szCs w:val="22"/>
              </w:rPr>
            </w:pPr>
            <w:proofErr w:type="spellStart"/>
            <w:r>
              <w:rPr>
                <w:color w:val="000000"/>
                <w:sz w:val="22"/>
                <w:szCs w:val="22"/>
              </w:rPr>
              <w:t>Сортер</w:t>
            </w:r>
            <w:proofErr w:type="spellEnd"/>
            <w:r>
              <w:rPr>
                <w:color w:val="000000"/>
                <w:sz w:val="22"/>
                <w:szCs w:val="22"/>
              </w:rPr>
              <w:t xml:space="preserve"> для малышей от года 3 в 1, магнитная рыбалка, комплектация: 8 морковок, 10 червячков, 10 фигурок фруктиков, удочка для рыбалки, фургончик на колесиках.</w:t>
            </w:r>
          </w:p>
        </w:tc>
        <w:tc>
          <w:tcPr>
            <w:tcW w:w="992" w:type="dxa"/>
            <w:vAlign w:val="center"/>
          </w:tcPr>
          <w:p w:rsidR="008961E5" w:rsidRDefault="008961E5" w:rsidP="008961E5">
            <w:pPr>
              <w:jc w:val="center"/>
              <w:rPr>
                <w:color w:val="000000"/>
                <w:sz w:val="22"/>
                <w:szCs w:val="22"/>
              </w:rPr>
            </w:pPr>
            <w:r>
              <w:rPr>
                <w:color w:val="000000"/>
                <w:sz w:val="22"/>
                <w:szCs w:val="22"/>
              </w:rPr>
              <w:t>2</w:t>
            </w:r>
          </w:p>
        </w:tc>
        <w:tc>
          <w:tcPr>
            <w:tcW w:w="1276" w:type="dxa"/>
            <w:vAlign w:val="center"/>
          </w:tcPr>
          <w:p w:rsidR="008961E5" w:rsidRDefault="008961E5" w:rsidP="008961E5">
            <w:pPr>
              <w:jc w:val="center"/>
              <w:rPr>
                <w:color w:val="000000"/>
                <w:sz w:val="22"/>
                <w:szCs w:val="22"/>
              </w:rPr>
            </w:pPr>
            <w:r>
              <w:rPr>
                <w:color w:val="000000"/>
                <w:sz w:val="22"/>
                <w:szCs w:val="22"/>
              </w:rPr>
              <w:t xml:space="preserve">1 535,00  </w:t>
            </w:r>
          </w:p>
        </w:tc>
        <w:tc>
          <w:tcPr>
            <w:tcW w:w="1559" w:type="dxa"/>
            <w:vAlign w:val="center"/>
          </w:tcPr>
          <w:p w:rsidR="008961E5" w:rsidRDefault="008961E5" w:rsidP="008961E5">
            <w:pPr>
              <w:jc w:val="center"/>
              <w:rPr>
                <w:color w:val="000000"/>
                <w:sz w:val="22"/>
                <w:szCs w:val="22"/>
              </w:rPr>
            </w:pPr>
            <w:r>
              <w:rPr>
                <w:color w:val="000000"/>
                <w:sz w:val="22"/>
                <w:szCs w:val="22"/>
              </w:rPr>
              <w:t xml:space="preserve">3 070,00  </w:t>
            </w:r>
          </w:p>
        </w:tc>
        <w:tc>
          <w:tcPr>
            <w:tcW w:w="992" w:type="dxa"/>
          </w:tcPr>
          <w:p w:rsidR="008961E5" w:rsidRDefault="008961E5" w:rsidP="008961E5">
            <w:pPr>
              <w:jc w:val="center"/>
            </w:pPr>
            <w:r w:rsidRPr="002E7029">
              <w:rPr>
                <w:sz w:val="22"/>
                <w:szCs w:val="22"/>
              </w:rPr>
              <w:t>12</w:t>
            </w:r>
          </w:p>
        </w:tc>
      </w:tr>
      <w:tr w:rsidR="008961E5" w:rsidRPr="008D6797" w:rsidTr="00F76462">
        <w:tc>
          <w:tcPr>
            <w:tcW w:w="846" w:type="dxa"/>
          </w:tcPr>
          <w:p w:rsidR="008961E5" w:rsidRPr="008961E5" w:rsidRDefault="008961E5" w:rsidP="008961E5">
            <w:pPr>
              <w:pStyle w:val="af3"/>
              <w:numPr>
                <w:ilvl w:val="0"/>
                <w:numId w:val="7"/>
              </w:numPr>
              <w:jc w:val="center"/>
              <w:rPr>
                <w:sz w:val="22"/>
                <w:szCs w:val="22"/>
              </w:rPr>
            </w:pPr>
          </w:p>
        </w:tc>
        <w:tc>
          <w:tcPr>
            <w:tcW w:w="5403" w:type="dxa"/>
            <w:vAlign w:val="center"/>
          </w:tcPr>
          <w:p w:rsidR="008961E5" w:rsidRDefault="008961E5" w:rsidP="008961E5">
            <w:pPr>
              <w:rPr>
                <w:color w:val="000000"/>
                <w:sz w:val="22"/>
                <w:szCs w:val="22"/>
              </w:rPr>
            </w:pPr>
            <w:r>
              <w:rPr>
                <w:color w:val="000000"/>
                <w:sz w:val="22"/>
                <w:szCs w:val="22"/>
              </w:rPr>
              <w:t xml:space="preserve">Тактильные кубики, количество в комплекте: 12 шт., цвет: разноцветный, </w:t>
            </w:r>
            <w:proofErr w:type="gramStart"/>
            <w:r>
              <w:rPr>
                <w:color w:val="000000"/>
                <w:sz w:val="22"/>
                <w:szCs w:val="22"/>
              </w:rPr>
              <w:t>особенности :</w:t>
            </w:r>
            <w:proofErr w:type="gramEnd"/>
            <w:r>
              <w:rPr>
                <w:color w:val="000000"/>
                <w:sz w:val="22"/>
                <w:szCs w:val="22"/>
              </w:rPr>
              <w:t xml:space="preserve"> сенсорные, сюжет: животные, материал: ПВХ, эко-материал.</w:t>
            </w:r>
          </w:p>
        </w:tc>
        <w:tc>
          <w:tcPr>
            <w:tcW w:w="992" w:type="dxa"/>
            <w:vAlign w:val="center"/>
          </w:tcPr>
          <w:p w:rsidR="008961E5" w:rsidRDefault="008961E5" w:rsidP="008961E5">
            <w:pPr>
              <w:jc w:val="center"/>
              <w:rPr>
                <w:color w:val="000000"/>
                <w:sz w:val="22"/>
                <w:szCs w:val="22"/>
              </w:rPr>
            </w:pPr>
            <w:r>
              <w:rPr>
                <w:color w:val="000000"/>
                <w:sz w:val="22"/>
                <w:szCs w:val="22"/>
              </w:rPr>
              <w:t>3</w:t>
            </w:r>
          </w:p>
        </w:tc>
        <w:tc>
          <w:tcPr>
            <w:tcW w:w="1276" w:type="dxa"/>
            <w:vAlign w:val="center"/>
          </w:tcPr>
          <w:p w:rsidR="008961E5" w:rsidRDefault="008961E5" w:rsidP="008961E5">
            <w:pPr>
              <w:jc w:val="center"/>
              <w:rPr>
                <w:color w:val="000000"/>
                <w:sz w:val="22"/>
                <w:szCs w:val="22"/>
              </w:rPr>
            </w:pPr>
            <w:r>
              <w:rPr>
                <w:color w:val="000000"/>
                <w:sz w:val="22"/>
                <w:szCs w:val="22"/>
              </w:rPr>
              <w:t xml:space="preserve">874,00  </w:t>
            </w:r>
          </w:p>
        </w:tc>
        <w:tc>
          <w:tcPr>
            <w:tcW w:w="1559" w:type="dxa"/>
            <w:vAlign w:val="center"/>
          </w:tcPr>
          <w:p w:rsidR="008961E5" w:rsidRDefault="008961E5" w:rsidP="008961E5">
            <w:pPr>
              <w:jc w:val="center"/>
              <w:rPr>
                <w:color w:val="000000"/>
                <w:sz w:val="22"/>
                <w:szCs w:val="22"/>
              </w:rPr>
            </w:pPr>
            <w:r>
              <w:rPr>
                <w:color w:val="000000"/>
                <w:sz w:val="22"/>
                <w:szCs w:val="22"/>
              </w:rPr>
              <w:t xml:space="preserve">2 622,00  </w:t>
            </w:r>
          </w:p>
        </w:tc>
        <w:tc>
          <w:tcPr>
            <w:tcW w:w="992" w:type="dxa"/>
          </w:tcPr>
          <w:p w:rsidR="008961E5" w:rsidRDefault="008961E5" w:rsidP="008961E5">
            <w:pPr>
              <w:jc w:val="center"/>
            </w:pPr>
            <w:r w:rsidRPr="002E7029">
              <w:rPr>
                <w:sz w:val="22"/>
                <w:szCs w:val="22"/>
              </w:rPr>
              <w:t>12</w:t>
            </w:r>
          </w:p>
        </w:tc>
      </w:tr>
      <w:tr w:rsidR="008961E5" w:rsidRPr="008D6797" w:rsidTr="00F76462">
        <w:tc>
          <w:tcPr>
            <w:tcW w:w="846" w:type="dxa"/>
          </w:tcPr>
          <w:p w:rsidR="008961E5" w:rsidRPr="008961E5" w:rsidRDefault="008961E5" w:rsidP="008961E5">
            <w:pPr>
              <w:pStyle w:val="af3"/>
              <w:numPr>
                <w:ilvl w:val="0"/>
                <w:numId w:val="7"/>
              </w:numPr>
              <w:jc w:val="center"/>
              <w:rPr>
                <w:sz w:val="22"/>
                <w:szCs w:val="22"/>
              </w:rPr>
            </w:pPr>
          </w:p>
        </w:tc>
        <w:tc>
          <w:tcPr>
            <w:tcW w:w="5403" w:type="dxa"/>
            <w:vAlign w:val="center"/>
          </w:tcPr>
          <w:p w:rsidR="008961E5" w:rsidRDefault="008961E5" w:rsidP="008961E5">
            <w:pPr>
              <w:rPr>
                <w:color w:val="000000"/>
                <w:sz w:val="22"/>
                <w:szCs w:val="22"/>
              </w:rPr>
            </w:pPr>
            <w:r>
              <w:rPr>
                <w:color w:val="000000"/>
                <w:sz w:val="22"/>
                <w:szCs w:val="22"/>
              </w:rPr>
              <w:t>Кубик-</w:t>
            </w:r>
            <w:proofErr w:type="spellStart"/>
            <w:r>
              <w:rPr>
                <w:color w:val="000000"/>
                <w:sz w:val="22"/>
                <w:szCs w:val="22"/>
              </w:rPr>
              <w:t>сортер</w:t>
            </w:r>
            <w:proofErr w:type="spellEnd"/>
            <w:r>
              <w:rPr>
                <w:color w:val="000000"/>
                <w:sz w:val="22"/>
                <w:szCs w:val="22"/>
              </w:rPr>
              <w:t>, 5 игр в наборе, материал: натуральное дерево.</w:t>
            </w:r>
          </w:p>
        </w:tc>
        <w:tc>
          <w:tcPr>
            <w:tcW w:w="992" w:type="dxa"/>
            <w:vAlign w:val="center"/>
          </w:tcPr>
          <w:p w:rsidR="008961E5" w:rsidRDefault="008961E5" w:rsidP="008961E5">
            <w:pPr>
              <w:jc w:val="center"/>
              <w:rPr>
                <w:color w:val="000000"/>
                <w:sz w:val="22"/>
                <w:szCs w:val="22"/>
              </w:rPr>
            </w:pPr>
            <w:r>
              <w:rPr>
                <w:color w:val="000000"/>
                <w:sz w:val="22"/>
                <w:szCs w:val="22"/>
              </w:rPr>
              <w:t>2</w:t>
            </w:r>
          </w:p>
        </w:tc>
        <w:tc>
          <w:tcPr>
            <w:tcW w:w="1276" w:type="dxa"/>
            <w:vAlign w:val="center"/>
          </w:tcPr>
          <w:p w:rsidR="008961E5" w:rsidRDefault="008961E5" w:rsidP="008961E5">
            <w:pPr>
              <w:jc w:val="center"/>
              <w:rPr>
                <w:color w:val="000000"/>
                <w:sz w:val="22"/>
                <w:szCs w:val="22"/>
              </w:rPr>
            </w:pPr>
            <w:r>
              <w:rPr>
                <w:color w:val="000000"/>
                <w:sz w:val="22"/>
                <w:szCs w:val="22"/>
              </w:rPr>
              <w:t xml:space="preserve">877,00  </w:t>
            </w:r>
          </w:p>
        </w:tc>
        <w:tc>
          <w:tcPr>
            <w:tcW w:w="1559" w:type="dxa"/>
            <w:vAlign w:val="center"/>
          </w:tcPr>
          <w:p w:rsidR="008961E5" w:rsidRDefault="008961E5" w:rsidP="008961E5">
            <w:pPr>
              <w:jc w:val="center"/>
              <w:rPr>
                <w:color w:val="000000"/>
                <w:sz w:val="22"/>
                <w:szCs w:val="22"/>
              </w:rPr>
            </w:pPr>
            <w:r>
              <w:rPr>
                <w:color w:val="000000"/>
                <w:sz w:val="22"/>
                <w:szCs w:val="22"/>
              </w:rPr>
              <w:t xml:space="preserve">1 754,00  </w:t>
            </w:r>
          </w:p>
        </w:tc>
        <w:tc>
          <w:tcPr>
            <w:tcW w:w="992" w:type="dxa"/>
          </w:tcPr>
          <w:p w:rsidR="008961E5" w:rsidRDefault="008961E5" w:rsidP="008961E5">
            <w:pPr>
              <w:jc w:val="center"/>
            </w:pPr>
            <w:r w:rsidRPr="0041572E">
              <w:rPr>
                <w:sz w:val="22"/>
                <w:szCs w:val="22"/>
              </w:rPr>
              <w:t>12</w:t>
            </w:r>
          </w:p>
        </w:tc>
      </w:tr>
      <w:tr w:rsidR="008961E5" w:rsidRPr="008D6797" w:rsidTr="00F76462">
        <w:tc>
          <w:tcPr>
            <w:tcW w:w="846" w:type="dxa"/>
          </w:tcPr>
          <w:p w:rsidR="008961E5" w:rsidRPr="008961E5" w:rsidRDefault="008961E5" w:rsidP="008961E5">
            <w:pPr>
              <w:pStyle w:val="af3"/>
              <w:numPr>
                <w:ilvl w:val="0"/>
                <w:numId w:val="7"/>
              </w:numPr>
              <w:jc w:val="center"/>
              <w:rPr>
                <w:sz w:val="22"/>
                <w:szCs w:val="22"/>
              </w:rPr>
            </w:pPr>
          </w:p>
        </w:tc>
        <w:tc>
          <w:tcPr>
            <w:tcW w:w="5403" w:type="dxa"/>
            <w:vAlign w:val="center"/>
          </w:tcPr>
          <w:p w:rsidR="008961E5" w:rsidRDefault="008961E5" w:rsidP="008961E5">
            <w:pPr>
              <w:rPr>
                <w:color w:val="000000"/>
                <w:sz w:val="22"/>
                <w:szCs w:val="22"/>
              </w:rPr>
            </w:pPr>
            <w:proofErr w:type="spellStart"/>
            <w:r>
              <w:rPr>
                <w:color w:val="000000"/>
                <w:sz w:val="22"/>
                <w:szCs w:val="22"/>
              </w:rPr>
              <w:t>Бизиборд</w:t>
            </w:r>
            <w:proofErr w:type="spellEnd"/>
            <w:r>
              <w:rPr>
                <w:color w:val="000000"/>
                <w:sz w:val="22"/>
                <w:szCs w:val="22"/>
              </w:rPr>
              <w:t xml:space="preserve"> для малышей от года, 80х50 см со светом на стену, цвет - белый, голубой, серый; материал - металл, пластик, дерево, текстиль.</w:t>
            </w:r>
          </w:p>
        </w:tc>
        <w:tc>
          <w:tcPr>
            <w:tcW w:w="992" w:type="dxa"/>
            <w:vAlign w:val="center"/>
          </w:tcPr>
          <w:p w:rsidR="008961E5" w:rsidRDefault="008961E5" w:rsidP="008961E5">
            <w:pPr>
              <w:jc w:val="center"/>
              <w:rPr>
                <w:color w:val="000000"/>
                <w:sz w:val="22"/>
                <w:szCs w:val="22"/>
              </w:rPr>
            </w:pPr>
            <w:r>
              <w:rPr>
                <w:color w:val="000000"/>
                <w:sz w:val="22"/>
                <w:szCs w:val="22"/>
              </w:rPr>
              <w:t>1</w:t>
            </w:r>
          </w:p>
        </w:tc>
        <w:tc>
          <w:tcPr>
            <w:tcW w:w="1276" w:type="dxa"/>
            <w:vAlign w:val="center"/>
          </w:tcPr>
          <w:p w:rsidR="008961E5" w:rsidRDefault="008961E5" w:rsidP="008961E5">
            <w:pPr>
              <w:jc w:val="center"/>
              <w:rPr>
                <w:color w:val="000000"/>
                <w:sz w:val="22"/>
                <w:szCs w:val="22"/>
              </w:rPr>
            </w:pPr>
            <w:r>
              <w:rPr>
                <w:color w:val="000000"/>
                <w:sz w:val="22"/>
                <w:szCs w:val="22"/>
              </w:rPr>
              <w:t xml:space="preserve">5 354,00  </w:t>
            </w:r>
          </w:p>
        </w:tc>
        <w:tc>
          <w:tcPr>
            <w:tcW w:w="1559" w:type="dxa"/>
            <w:vAlign w:val="center"/>
          </w:tcPr>
          <w:p w:rsidR="008961E5" w:rsidRDefault="008961E5" w:rsidP="008961E5">
            <w:pPr>
              <w:jc w:val="center"/>
              <w:rPr>
                <w:color w:val="000000"/>
                <w:sz w:val="22"/>
                <w:szCs w:val="22"/>
              </w:rPr>
            </w:pPr>
            <w:r>
              <w:rPr>
                <w:color w:val="000000"/>
                <w:sz w:val="22"/>
                <w:szCs w:val="22"/>
              </w:rPr>
              <w:t xml:space="preserve">5 354,00  </w:t>
            </w:r>
          </w:p>
        </w:tc>
        <w:tc>
          <w:tcPr>
            <w:tcW w:w="992" w:type="dxa"/>
          </w:tcPr>
          <w:p w:rsidR="008961E5" w:rsidRDefault="008961E5" w:rsidP="008961E5">
            <w:pPr>
              <w:jc w:val="center"/>
            </w:pPr>
            <w:r w:rsidRPr="0041572E">
              <w:rPr>
                <w:sz w:val="22"/>
                <w:szCs w:val="22"/>
              </w:rPr>
              <w:t>12</w:t>
            </w:r>
          </w:p>
        </w:tc>
      </w:tr>
      <w:tr w:rsidR="008961E5" w:rsidRPr="008D6797" w:rsidTr="00F76462">
        <w:tc>
          <w:tcPr>
            <w:tcW w:w="846" w:type="dxa"/>
          </w:tcPr>
          <w:p w:rsidR="008961E5" w:rsidRPr="008961E5" w:rsidRDefault="008961E5" w:rsidP="008961E5">
            <w:pPr>
              <w:pStyle w:val="af3"/>
              <w:numPr>
                <w:ilvl w:val="0"/>
                <w:numId w:val="7"/>
              </w:numPr>
              <w:jc w:val="center"/>
              <w:rPr>
                <w:sz w:val="22"/>
                <w:szCs w:val="22"/>
              </w:rPr>
            </w:pPr>
          </w:p>
        </w:tc>
        <w:tc>
          <w:tcPr>
            <w:tcW w:w="5403" w:type="dxa"/>
            <w:vAlign w:val="center"/>
          </w:tcPr>
          <w:p w:rsidR="008961E5" w:rsidRDefault="008961E5" w:rsidP="008961E5">
            <w:pPr>
              <w:rPr>
                <w:color w:val="000000"/>
                <w:sz w:val="22"/>
                <w:szCs w:val="22"/>
              </w:rPr>
            </w:pPr>
            <w:r>
              <w:rPr>
                <w:color w:val="000000"/>
                <w:sz w:val="22"/>
                <w:szCs w:val="22"/>
              </w:rPr>
              <w:t>Тактильная книга для малышей, "Зоопарк. Потрогай меня!", 12 страниц, цвет: темно-зеленый; материал- картон, силикон, текстиль.</w:t>
            </w:r>
          </w:p>
        </w:tc>
        <w:tc>
          <w:tcPr>
            <w:tcW w:w="992" w:type="dxa"/>
            <w:vAlign w:val="center"/>
          </w:tcPr>
          <w:p w:rsidR="008961E5" w:rsidRDefault="008961E5" w:rsidP="008961E5">
            <w:pPr>
              <w:jc w:val="center"/>
              <w:rPr>
                <w:color w:val="000000"/>
                <w:sz w:val="22"/>
                <w:szCs w:val="22"/>
              </w:rPr>
            </w:pPr>
            <w:r>
              <w:rPr>
                <w:color w:val="000000"/>
                <w:sz w:val="22"/>
                <w:szCs w:val="22"/>
              </w:rPr>
              <w:t>2</w:t>
            </w:r>
          </w:p>
        </w:tc>
        <w:tc>
          <w:tcPr>
            <w:tcW w:w="1276" w:type="dxa"/>
            <w:vAlign w:val="center"/>
          </w:tcPr>
          <w:p w:rsidR="008961E5" w:rsidRDefault="008961E5" w:rsidP="008961E5">
            <w:pPr>
              <w:jc w:val="center"/>
              <w:rPr>
                <w:color w:val="000000"/>
                <w:sz w:val="22"/>
                <w:szCs w:val="22"/>
              </w:rPr>
            </w:pPr>
            <w:r>
              <w:rPr>
                <w:color w:val="000000"/>
                <w:sz w:val="22"/>
                <w:szCs w:val="22"/>
              </w:rPr>
              <w:t xml:space="preserve">503,00  </w:t>
            </w:r>
          </w:p>
        </w:tc>
        <w:tc>
          <w:tcPr>
            <w:tcW w:w="1559" w:type="dxa"/>
            <w:vAlign w:val="center"/>
          </w:tcPr>
          <w:p w:rsidR="008961E5" w:rsidRDefault="008961E5" w:rsidP="008961E5">
            <w:pPr>
              <w:jc w:val="center"/>
              <w:rPr>
                <w:color w:val="000000"/>
                <w:sz w:val="22"/>
                <w:szCs w:val="22"/>
              </w:rPr>
            </w:pPr>
            <w:r>
              <w:rPr>
                <w:color w:val="000000"/>
                <w:sz w:val="22"/>
                <w:szCs w:val="22"/>
              </w:rPr>
              <w:t xml:space="preserve">1 006,00  </w:t>
            </w:r>
          </w:p>
        </w:tc>
        <w:tc>
          <w:tcPr>
            <w:tcW w:w="992" w:type="dxa"/>
          </w:tcPr>
          <w:p w:rsidR="008961E5" w:rsidRDefault="008961E5" w:rsidP="008961E5">
            <w:pPr>
              <w:jc w:val="center"/>
            </w:pPr>
            <w:r w:rsidRPr="0041572E">
              <w:rPr>
                <w:sz w:val="22"/>
                <w:szCs w:val="22"/>
              </w:rPr>
              <w:t>12</w:t>
            </w:r>
          </w:p>
        </w:tc>
      </w:tr>
      <w:tr w:rsidR="008961E5" w:rsidRPr="008D6797" w:rsidTr="00F76462">
        <w:tc>
          <w:tcPr>
            <w:tcW w:w="846" w:type="dxa"/>
          </w:tcPr>
          <w:p w:rsidR="008961E5" w:rsidRPr="008961E5" w:rsidRDefault="008961E5" w:rsidP="008961E5">
            <w:pPr>
              <w:pStyle w:val="af3"/>
              <w:numPr>
                <w:ilvl w:val="0"/>
                <w:numId w:val="7"/>
              </w:numPr>
              <w:jc w:val="center"/>
              <w:rPr>
                <w:sz w:val="22"/>
                <w:szCs w:val="22"/>
              </w:rPr>
            </w:pPr>
          </w:p>
        </w:tc>
        <w:tc>
          <w:tcPr>
            <w:tcW w:w="5403" w:type="dxa"/>
            <w:vAlign w:val="center"/>
          </w:tcPr>
          <w:p w:rsidR="008961E5" w:rsidRDefault="008961E5" w:rsidP="008961E5">
            <w:pPr>
              <w:rPr>
                <w:color w:val="000000"/>
                <w:sz w:val="22"/>
                <w:szCs w:val="22"/>
              </w:rPr>
            </w:pPr>
            <w:r>
              <w:rPr>
                <w:color w:val="000000"/>
                <w:sz w:val="22"/>
                <w:szCs w:val="22"/>
              </w:rPr>
              <w:t>Книга с липучками для малышей, Буква-</w:t>
            </w:r>
            <w:proofErr w:type="spellStart"/>
            <w:r>
              <w:rPr>
                <w:color w:val="000000"/>
                <w:sz w:val="22"/>
                <w:szCs w:val="22"/>
              </w:rPr>
              <w:t>Ленд</w:t>
            </w:r>
            <w:proofErr w:type="spellEnd"/>
            <w:r>
              <w:rPr>
                <w:color w:val="000000"/>
                <w:sz w:val="22"/>
                <w:szCs w:val="22"/>
              </w:rPr>
              <w:t>, "Мои первые 100 липучек", 22 задания, 20 страниц, материал - картон, пластик, текстиль.</w:t>
            </w:r>
          </w:p>
        </w:tc>
        <w:tc>
          <w:tcPr>
            <w:tcW w:w="992" w:type="dxa"/>
            <w:vAlign w:val="center"/>
          </w:tcPr>
          <w:p w:rsidR="008961E5" w:rsidRDefault="008961E5" w:rsidP="008961E5">
            <w:pPr>
              <w:jc w:val="center"/>
              <w:rPr>
                <w:color w:val="000000"/>
                <w:sz w:val="22"/>
                <w:szCs w:val="22"/>
              </w:rPr>
            </w:pPr>
            <w:r>
              <w:rPr>
                <w:color w:val="000000"/>
                <w:sz w:val="22"/>
                <w:szCs w:val="22"/>
              </w:rPr>
              <w:t>2</w:t>
            </w:r>
          </w:p>
        </w:tc>
        <w:tc>
          <w:tcPr>
            <w:tcW w:w="1276" w:type="dxa"/>
            <w:vAlign w:val="center"/>
          </w:tcPr>
          <w:p w:rsidR="008961E5" w:rsidRDefault="008961E5" w:rsidP="008961E5">
            <w:pPr>
              <w:jc w:val="center"/>
              <w:rPr>
                <w:color w:val="000000"/>
                <w:sz w:val="22"/>
                <w:szCs w:val="22"/>
              </w:rPr>
            </w:pPr>
            <w:r>
              <w:rPr>
                <w:color w:val="000000"/>
                <w:sz w:val="22"/>
                <w:szCs w:val="22"/>
              </w:rPr>
              <w:t xml:space="preserve">622,00  </w:t>
            </w:r>
          </w:p>
        </w:tc>
        <w:tc>
          <w:tcPr>
            <w:tcW w:w="1559" w:type="dxa"/>
            <w:vAlign w:val="center"/>
          </w:tcPr>
          <w:p w:rsidR="008961E5" w:rsidRDefault="008961E5" w:rsidP="008961E5">
            <w:pPr>
              <w:jc w:val="center"/>
              <w:rPr>
                <w:color w:val="000000"/>
                <w:sz w:val="22"/>
                <w:szCs w:val="22"/>
              </w:rPr>
            </w:pPr>
            <w:r>
              <w:rPr>
                <w:color w:val="000000"/>
                <w:sz w:val="22"/>
                <w:szCs w:val="22"/>
              </w:rPr>
              <w:t xml:space="preserve">1 244,00  </w:t>
            </w:r>
          </w:p>
        </w:tc>
        <w:tc>
          <w:tcPr>
            <w:tcW w:w="992" w:type="dxa"/>
          </w:tcPr>
          <w:p w:rsidR="008961E5" w:rsidRDefault="008961E5" w:rsidP="008961E5">
            <w:pPr>
              <w:jc w:val="center"/>
            </w:pPr>
            <w:r w:rsidRPr="0041572E">
              <w:rPr>
                <w:sz w:val="22"/>
                <w:szCs w:val="22"/>
              </w:rPr>
              <w:t>12</w:t>
            </w:r>
          </w:p>
        </w:tc>
      </w:tr>
      <w:tr w:rsidR="008961E5" w:rsidRPr="008D6797" w:rsidTr="00F76462">
        <w:tc>
          <w:tcPr>
            <w:tcW w:w="846" w:type="dxa"/>
          </w:tcPr>
          <w:p w:rsidR="008961E5" w:rsidRPr="008961E5" w:rsidRDefault="008961E5" w:rsidP="008961E5">
            <w:pPr>
              <w:pStyle w:val="af3"/>
              <w:numPr>
                <w:ilvl w:val="0"/>
                <w:numId w:val="7"/>
              </w:numPr>
              <w:jc w:val="center"/>
              <w:rPr>
                <w:sz w:val="22"/>
                <w:szCs w:val="22"/>
              </w:rPr>
            </w:pPr>
          </w:p>
        </w:tc>
        <w:tc>
          <w:tcPr>
            <w:tcW w:w="5403" w:type="dxa"/>
            <w:vAlign w:val="center"/>
          </w:tcPr>
          <w:p w:rsidR="008961E5" w:rsidRDefault="008961E5" w:rsidP="008961E5">
            <w:pPr>
              <w:rPr>
                <w:color w:val="000000"/>
                <w:sz w:val="22"/>
                <w:szCs w:val="22"/>
              </w:rPr>
            </w:pPr>
            <w:r>
              <w:rPr>
                <w:color w:val="000000"/>
                <w:sz w:val="22"/>
                <w:szCs w:val="22"/>
              </w:rPr>
              <w:t>Развивающая книжка-игрушка "Ферма", цвет - зеленый, материал - фетр.</w:t>
            </w:r>
          </w:p>
        </w:tc>
        <w:tc>
          <w:tcPr>
            <w:tcW w:w="992" w:type="dxa"/>
            <w:vAlign w:val="center"/>
          </w:tcPr>
          <w:p w:rsidR="008961E5" w:rsidRDefault="008961E5" w:rsidP="008961E5">
            <w:pPr>
              <w:jc w:val="center"/>
              <w:rPr>
                <w:color w:val="000000"/>
                <w:sz w:val="22"/>
                <w:szCs w:val="22"/>
              </w:rPr>
            </w:pPr>
            <w:r>
              <w:rPr>
                <w:color w:val="000000"/>
                <w:sz w:val="22"/>
                <w:szCs w:val="22"/>
              </w:rPr>
              <w:t>2</w:t>
            </w:r>
          </w:p>
        </w:tc>
        <w:tc>
          <w:tcPr>
            <w:tcW w:w="1276" w:type="dxa"/>
            <w:vAlign w:val="center"/>
          </w:tcPr>
          <w:p w:rsidR="008961E5" w:rsidRDefault="008961E5" w:rsidP="008961E5">
            <w:pPr>
              <w:jc w:val="center"/>
              <w:rPr>
                <w:color w:val="000000"/>
                <w:sz w:val="22"/>
                <w:szCs w:val="22"/>
              </w:rPr>
            </w:pPr>
            <w:r>
              <w:rPr>
                <w:color w:val="000000"/>
                <w:sz w:val="22"/>
                <w:szCs w:val="22"/>
              </w:rPr>
              <w:t xml:space="preserve">1 197,00  </w:t>
            </w:r>
          </w:p>
        </w:tc>
        <w:tc>
          <w:tcPr>
            <w:tcW w:w="1559" w:type="dxa"/>
            <w:vAlign w:val="center"/>
          </w:tcPr>
          <w:p w:rsidR="008961E5" w:rsidRDefault="008961E5" w:rsidP="008961E5">
            <w:pPr>
              <w:jc w:val="center"/>
              <w:rPr>
                <w:color w:val="000000"/>
                <w:sz w:val="22"/>
                <w:szCs w:val="22"/>
              </w:rPr>
            </w:pPr>
            <w:r>
              <w:rPr>
                <w:color w:val="000000"/>
                <w:sz w:val="22"/>
                <w:szCs w:val="22"/>
              </w:rPr>
              <w:t xml:space="preserve">2 394,00  </w:t>
            </w:r>
          </w:p>
        </w:tc>
        <w:tc>
          <w:tcPr>
            <w:tcW w:w="992" w:type="dxa"/>
          </w:tcPr>
          <w:p w:rsidR="008961E5" w:rsidRDefault="008961E5" w:rsidP="008961E5">
            <w:pPr>
              <w:jc w:val="center"/>
            </w:pPr>
            <w:r w:rsidRPr="0041572E">
              <w:rPr>
                <w:sz w:val="22"/>
                <w:szCs w:val="22"/>
              </w:rPr>
              <w:t>12</w:t>
            </w:r>
          </w:p>
        </w:tc>
      </w:tr>
      <w:tr w:rsidR="008961E5" w:rsidRPr="008D6797" w:rsidTr="00F76462">
        <w:tc>
          <w:tcPr>
            <w:tcW w:w="846" w:type="dxa"/>
          </w:tcPr>
          <w:p w:rsidR="008961E5" w:rsidRPr="008961E5" w:rsidRDefault="008961E5" w:rsidP="008961E5">
            <w:pPr>
              <w:pStyle w:val="af3"/>
              <w:numPr>
                <w:ilvl w:val="0"/>
                <w:numId w:val="7"/>
              </w:numPr>
              <w:jc w:val="center"/>
              <w:rPr>
                <w:sz w:val="22"/>
                <w:szCs w:val="22"/>
              </w:rPr>
            </w:pPr>
          </w:p>
        </w:tc>
        <w:tc>
          <w:tcPr>
            <w:tcW w:w="5403" w:type="dxa"/>
            <w:vAlign w:val="center"/>
          </w:tcPr>
          <w:p w:rsidR="008961E5" w:rsidRDefault="008961E5" w:rsidP="008961E5">
            <w:pPr>
              <w:rPr>
                <w:color w:val="000000"/>
                <w:sz w:val="22"/>
                <w:szCs w:val="22"/>
              </w:rPr>
            </w:pPr>
            <w:r>
              <w:rPr>
                <w:color w:val="000000"/>
                <w:sz w:val="22"/>
                <w:szCs w:val="22"/>
              </w:rPr>
              <w:t xml:space="preserve">Кукла для девочки с </w:t>
            </w:r>
            <w:proofErr w:type="gramStart"/>
            <w:r>
              <w:rPr>
                <w:color w:val="000000"/>
                <w:sz w:val="22"/>
                <w:szCs w:val="22"/>
              </w:rPr>
              <w:t>аксессуарами ,</w:t>
            </w:r>
            <w:proofErr w:type="gramEnd"/>
            <w:r>
              <w:rPr>
                <w:color w:val="000000"/>
                <w:sz w:val="22"/>
                <w:szCs w:val="22"/>
              </w:rPr>
              <w:t xml:space="preserve"> комплектация: переноска, кукла, плед, соска.</w:t>
            </w:r>
          </w:p>
        </w:tc>
        <w:tc>
          <w:tcPr>
            <w:tcW w:w="992" w:type="dxa"/>
            <w:vAlign w:val="center"/>
          </w:tcPr>
          <w:p w:rsidR="008961E5" w:rsidRDefault="008961E5" w:rsidP="008961E5">
            <w:pPr>
              <w:jc w:val="center"/>
              <w:rPr>
                <w:color w:val="000000"/>
                <w:sz w:val="22"/>
                <w:szCs w:val="22"/>
              </w:rPr>
            </w:pPr>
            <w:r>
              <w:rPr>
                <w:color w:val="000000"/>
                <w:sz w:val="22"/>
                <w:szCs w:val="22"/>
              </w:rPr>
              <w:t>2</w:t>
            </w:r>
          </w:p>
        </w:tc>
        <w:tc>
          <w:tcPr>
            <w:tcW w:w="1276" w:type="dxa"/>
            <w:vAlign w:val="center"/>
          </w:tcPr>
          <w:p w:rsidR="008961E5" w:rsidRDefault="008961E5" w:rsidP="008961E5">
            <w:pPr>
              <w:jc w:val="center"/>
              <w:rPr>
                <w:color w:val="000000"/>
                <w:sz w:val="22"/>
                <w:szCs w:val="22"/>
              </w:rPr>
            </w:pPr>
            <w:r>
              <w:rPr>
                <w:color w:val="000000"/>
                <w:sz w:val="22"/>
                <w:szCs w:val="22"/>
              </w:rPr>
              <w:t xml:space="preserve">1 750,00  </w:t>
            </w:r>
          </w:p>
        </w:tc>
        <w:tc>
          <w:tcPr>
            <w:tcW w:w="1559" w:type="dxa"/>
            <w:vAlign w:val="center"/>
          </w:tcPr>
          <w:p w:rsidR="008961E5" w:rsidRDefault="008961E5" w:rsidP="008961E5">
            <w:pPr>
              <w:jc w:val="center"/>
              <w:rPr>
                <w:color w:val="000000"/>
                <w:sz w:val="22"/>
                <w:szCs w:val="22"/>
              </w:rPr>
            </w:pPr>
            <w:r>
              <w:rPr>
                <w:color w:val="000000"/>
                <w:sz w:val="22"/>
                <w:szCs w:val="22"/>
              </w:rPr>
              <w:t xml:space="preserve">3 500,00  </w:t>
            </w:r>
          </w:p>
        </w:tc>
        <w:tc>
          <w:tcPr>
            <w:tcW w:w="992" w:type="dxa"/>
          </w:tcPr>
          <w:p w:rsidR="008961E5" w:rsidRDefault="008961E5" w:rsidP="008961E5">
            <w:pPr>
              <w:jc w:val="center"/>
            </w:pPr>
            <w:r w:rsidRPr="0041572E">
              <w:rPr>
                <w:sz w:val="22"/>
                <w:szCs w:val="22"/>
              </w:rPr>
              <w:t>12</w:t>
            </w:r>
          </w:p>
        </w:tc>
      </w:tr>
      <w:tr w:rsidR="008961E5" w:rsidRPr="008D6797" w:rsidTr="00F76462">
        <w:tc>
          <w:tcPr>
            <w:tcW w:w="846" w:type="dxa"/>
          </w:tcPr>
          <w:p w:rsidR="008961E5" w:rsidRPr="008961E5" w:rsidRDefault="008961E5" w:rsidP="008961E5">
            <w:pPr>
              <w:pStyle w:val="af3"/>
              <w:numPr>
                <w:ilvl w:val="0"/>
                <w:numId w:val="7"/>
              </w:numPr>
              <w:jc w:val="center"/>
              <w:rPr>
                <w:sz w:val="22"/>
                <w:szCs w:val="22"/>
              </w:rPr>
            </w:pPr>
          </w:p>
        </w:tc>
        <w:tc>
          <w:tcPr>
            <w:tcW w:w="5403" w:type="dxa"/>
            <w:vAlign w:val="center"/>
          </w:tcPr>
          <w:p w:rsidR="008961E5" w:rsidRDefault="008961E5" w:rsidP="008961E5">
            <w:pPr>
              <w:rPr>
                <w:color w:val="000000"/>
                <w:sz w:val="22"/>
                <w:szCs w:val="22"/>
              </w:rPr>
            </w:pPr>
            <w:r>
              <w:rPr>
                <w:color w:val="000000"/>
                <w:sz w:val="22"/>
                <w:szCs w:val="22"/>
              </w:rPr>
              <w:t xml:space="preserve">Набор посуды столовой </w:t>
            </w:r>
            <w:proofErr w:type="spellStart"/>
            <w:r>
              <w:rPr>
                <w:color w:val="000000"/>
                <w:sz w:val="22"/>
                <w:szCs w:val="22"/>
              </w:rPr>
              <w:t>Simple</w:t>
            </w:r>
            <w:proofErr w:type="spellEnd"/>
            <w:r>
              <w:rPr>
                <w:color w:val="000000"/>
                <w:sz w:val="22"/>
                <w:szCs w:val="22"/>
              </w:rPr>
              <w:t xml:space="preserve"> на 6 персон 24 предмета; материал посуды - керамика; особенности посуды - разрешено для посудомоечной машины.</w:t>
            </w:r>
          </w:p>
        </w:tc>
        <w:tc>
          <w:tcPr>
            <w:tcW w:w="992" w:type="dxa"/>
            <w:vAlign w:val="center"/>
          </w:tcPr>
          <w:p w:rsidR="008961E5" w:rsidRDefault="008961E5" w:rsidP="008961E5">
            <w:pPr>
              <w:jc w:val="center"/>
              <w:rPr>
                <w:color w:val="000000"/>
                <w:sz w:val="22"/>
                <w:szCs w:val="22"/>
              </w:rPr>
            </w:pPr>
            <w:r>
              <w:rPr>
                <w:color w:val="000000"/>
                <w:sz w:val="22"/>
                <w:szCs w:val="22"/>
              </w:rPr>
              <w:t>1</w:t>
            </w:r>
          </w:p>
        </w:tc>
        <w:tc>
          <w:tcPr>
            <w:tcW w:w="1276" w:type="dxa"/>
            <w:vAlign w:val="center"/>
          </w:tcPr>
          <w:p w:rsidR="008961E5" w:rsidRDefault="008961E5" w:rsidP="008961E5">
            <w:pPr>
              <w:jc w:val="center"/>
              <w:rPr>
                <w:color w:val="000000"/>
                <w:sz w:val="22"/>
                <w:szCs w:val="22"/>
              </w:rPr>
            </w:pPr>
            <w:r>
              <w:rPr>
                <w:color w:val="000000"/>
                <w:sz w:val="22"/>
                <w:szCs w:val="22"/>
              </w:rPr>
              <w:t xml:space="preserve">7 000,00  </w:t>
            </w:r>
          </w:p>
        </w:tc>
        <w:tc>
          <w:tcPr>
            <w:tcW w:w="1559" w:type="dxa"/>
            <w:vAlign w:val="center"/>
          </w:tcPr>
          <w:p w:rsidR="008961E5" w:rsidRDefault="008961E5" w:rsidP="008961E5">
            <w:pPr>
              <w:jc w:val="center"/>
              <w:rPr>
                <w:color w:val="000000"/>
                <w:sz w:val="22"/>
                <w:szCs w:val="22"/>
              </w:rPr>
            </w:pPr>
            <w:r>
              <w:rPr>
                <w:color w:val="000000"/>
                <w:sz w:val="22"/>
                <w:szCs w:val="22"/>
              </w:rPr>
              <w:t xml:space="preserve">7 000,00  </w:t>
            </w:r>
          </w:p>
        </w:tc>
        <w:tc>
          <w:tcPr>
            <w:tcW w:w="992" w:type="dxa"/>
          </w:tcPr>
          <w:p w:rsidR="008961E5" w:rsidRDefault="008961E5" w:rsidP="008961E5">
            <w:pPr>
              <w:jc w:val="center"/>
            </w:pPr>
            <w:r w:rsidRPr="0041572E">
              <w:rPr>
                <w:sz w:val="22"/>
                <w:szCs w:val="22"/>
              </w:rPr>
              <w:t>12</w:t>
            </w:r>
          </w:p>
        </w:tc>
      </w:tr>
      <w:tr w:rsidR="008961E5" w:rsidRPr="008D6797" w:rsidTr="00F76462">
        <w:tc>
          <w:tcPr>
            <w:tcW w:w="846" w:type="dxa"/>
          </w:tcPr>
          <w:p w:rsidR="008961E5" w:rsidRPr="008961E5" w:rsidRDefault="008961E5" w:rsidP="008961E5">
            <w:pPr>
              <w:pStyle w:val="af3"/>
              <w:numPr>
                <w:ilvl w:val="0"/>
                <w:numId w:val="7"/>
              </w:numPr>
              <w:jc w:val="center"/>
              <w:rPr>
                <w:sz w:val="22"/>
                <w:szCs w:val="22"/>
              </w:rPr>
            </w:pPr>
          </w:p>
        </w:tc>
        <w:tc>
          <w:tcPr>
            <w:tcW w:w="5403" w:type="dxa"/>
            <w:vAlign w:val="center"/>
          </w:tcPr>
          <w:p w:rsidR="008961E5" w:rsidRDefault="008961E5" w:rsidP="008961E5">
            <w:pPr>
              <w:rPr>
                <w:color w:val="000000"/>
                <w:sz w:val="22"/>
                <w:szCs w:val="22"/>
              </w:rPr>
            </w:pPr>
            <w:r>
              <w:rPr>
                <w:color w:val="000000"/>
                <w:sz w:val="22"/>
                <w:szCs w:val="22"/>
              </w:rPr>
              <w:t>Набор детской посуды для кормления силиконовый - 3 предмета.</w:t>
            </w:r>
          </w:p>
        </w:tc>
        <w:tc>
          <w:tcPr>
            <w:tcW w:w="992" w:type="dxa"/>
            <w:vAlign w:val="center"/>
          </w:tcPr>
          <w:p w:rsidR="008961E5" w:rsidRDefault="008961E5" w:rsidP="008961E5">
            <w:pPr>
              <w:jc w:val="center"/>
              <w:rPr>
                <w:color w:val="000000"/>
                <w:sz w:val="22"/>
                <w:szCs w:val="22"/>
              </w:rPr>
            </w:pPr>
            <w:r>
              <w:rPr>
                <w:color w:val="000000"/>
                <w:sz w:val="22"/>
                <w:szCs w:val="22"/>
              </w:rPr>
              <w:t>3</w:t>
            </w:r>
          </w:p>
        </w:tc>
        <w:tc>
          <w:tcPr>
            <w:tcW w:w="1276" w:type="dxa"/>
            <w:vAlign w:val="center"/>
          </w:tcPr>
          <w:p w:rsidR="008961E5" w:rsidRDefault="008961E5" w:rsidP="008961E5">
            <w:pPr>
              <w:jc w:val="center"/>
              <w:rPr>
                <w:color w:val="000000"/>
                <w:sz w:val="22"/>
                <w:szCs w:val="22"/>
              </w:rPr>
            </w:pPr>
            <w:r>
              <w:rPr>
                <w:color w:val="000000"/>
                <w:sz w:val="22"/>
                <w:szCs w:val="22"/>
              </w:rPr>
              <w:t xml:space="preserve">1 000,00  </w:t>
            </w:r>
          </w:p>
        </w:tc>
        <w:tc>
          <w:tcPr>
            <w:tcW w:w="1559" w:type="dxa"/>
            <w:vAlign w:val="center"/>
          </w:tcPr>
          <w:p w:rsidR="008961E5" w:rsidRDefault="008961E5" w:rsidP="008961E5">
            <w:pPr>
              <w:jc w:val="center"/>
              <w:rPr>
                <w:color w:val="000000"/>
                <w:sz w:val="22"/>
                <w:szCs w:val="22"/>
              </w:rPr>
            </w:pPr>
            <w:r>
              <w:rPr>
                <w:color w:val="000000"/>
                <w:sz w:val="22"/>
                <w:szCs w:val="22"/>
              </w:rPr>
              <w:t xml:space="preserve">3 000,00  </w:t>
            </w:r>
          </w:p>
        </w:tc>
        <w:tc>
          <w:tcPr>
            <w:tcW w:w="992" w:type="dxa"/>
          </w:tcPr>
          <w:p w:rsidR="008961E5" w:rsidRDefault="008961E5" w:rsidP="008961E5">
            <w:pPr>
              <w:jc w:val="center"/>
            </w:pPr>
            <w:r w:rsidRPr="0041572E">
              <w:rPr>
                <w:sz w:val="22"/>
                <w:szCs w:val="22"/>
              </w:rPr>
              <w:t>12</w:t>
            </w:r>
          </w:p>
        </w:tc>
      </w:tr>
      <w:tr w:rsidR="008961E5" w:rsidRPr="008D6797" w:rsidTr="00F76462">
        <w:tc>
          <w:tcPr>
            <w:tcW w:w="846" w:type="dxa"/>
          </w:tcPr>
          <w:p w:rsidR="008961E5" w:rsidRPr="008961E5" w:rsidRDefault="008961E5" w:rsidP="008961E5">
            <w:pPr>
              <w:pStyle w:val="af3"/>
              <w:numPr>
                <w:ilvl w:val="0"/>
                <w:numId w:val="7"/>
              </w:numPr>
              <w:jc w:val="center"/>
              <w:rPr>
                <w:sz w:val="22"/>
                <w:szCs w:val="22"/>
              </w:rPr>
            </w:pPr>
          </w:p>
        </w:tc>
        <w:tc>
          <w:tcPr>
            <w:tcW w:w="5403" w:type="dxa"/>
            <w:vAlign w:val="center"/>
          </w:tcPr>
          <w:p w:rsidR="008961E5" w:rsidRDefault="008961E5" w:rsidP="008961E5">
            <w:pPr>
              <w:rPr>
                <w:color w:val="000000"/>
                <w:sz w:val="22"/>
                <w:szCs w:val="22"/>
              </w:rPr>
            </w:pPr>
            <w:r>
              <w:rPr>
                <w:color w:val="000000"/>
                <w:sz w:val="22"/>
                <w:szCs w:val="22"/>
              </w:rPr>
              <w:t xml:space="preserve">Набор столовой посуды: вилки, ложки столовые, ложки чайные, ножи по 6 </w:t>
            </w:r>
            <w:proofErr w:type="spellStart"/>
            <w:r>
              <w:rPr>
                <w:color w:val="000000"/>
                <w:sz w:val="22"/>
                <w:szCs w:val="22"/>
              </w:rPr>
              <w:t>шт</w:t>
            </w:r>
            <w:proofErr w:type="spellEnd"/>
          </w:p>
        </w:tc>
        <w:tc>
          <w:tcPr>
            <w:tcW w:w="992" w:type="dxa"/>
            <w:vAlign w:val="center"/>
          </w:tcPr>
          <w:p w:rsidR="008961E5" w:rsidRDefault="008961E5" w:rsidP="008961E5">
            <w:pPr>
              <w:jc w:val="center"/>
              <w:rPr>
                <w:color w:val="000000"/>
                <w:sz w:val="22"/>
                <w:szCs w:val="22"/>
              </w:rPr>
            </w:pPr>
            <w:r>
              <w:rPr>
                <w:color w:val="000000"/>
                <w:sz w:val="22"/>
                <w:szCs w:val="22"/>
              </w:rPr>
              <w:t>2</w:t>
            </w:r>
          </w:p>
        </w:tc>
        <w:tc>
          <w:tcPr>
            <w:tcW w:w="1276" w:type="dxa"/>
            <w:vAlign w:val="center"/>
          </w:tcPr>
          <w:p w:rsidR="008961E5" w:rsidRDefault="008961E5" w:rsidP="008961E5">
            <w:pPr>
              <w:jc w:val="center"/>
              <w:rPr>
                <w:color w:val="000000"/>
                <w:sz w:val="22"/>
                <w:szCs w:val="22"/>
              </w:rPr>
            </w:pPr>
            <w:r>
              <w:rPr>
                <w:color w:val="000000"/>
                <w:sz w:val="22"/>
                <w:szCs w:val="22"/>
              </w:rPr>
              <w:t xml:space="preserve">1 000,00  </w:t>
            </w:r>
          </w:p>
        </w:tc>
        <w:tc>
          <w:tcPr>
            <w:tcW w:w="1559" w:type="dxa"/>
            <w:vAlign w:val="center"/>
          </w:tcPr>
          <w:p w:rsidR="008961E5" w:rsidRDefault="008961E5" w:rsidP="008961E5">
            <w:pPr>
              <w:jc w:val="center"/>
              <w:rPr>
                <w:color w:val="000000"/>
                <w:sz w:val="22"/>
                <w:szCs w:val="22"/>
              </w:rPr>
            </w:pPr>
            <w:r>
              <w:rPr>
                <w:color w:val="000000"/>
                <w:sz w:val="22"/>
                <w:szCs w:val="22"/>
              </w:rPr>
              <w:t xml:space="preserve">2 000,00  </w:t>
            </w:r>
          </w:p>
        </w:tc>
        <w:tc>
          <w:tcPr>
            <w:tcW w:w="992" w:type="dxa"/>
          </w:tcPr>
          <w:p w:rsidR="008961E5" w:rsidRDefault="008961E5" w:rsidP="008961E5">
            <w:pPr>
              <w:jc w:val="center"/>
            </w:pPr>
            <w:r w:rsidRPr="0041572E">
              <w:rPr>
                <w:sz w:val="22"/>
                <w:szCs w:val="22"/>
              </w:rPr>
              <w:t>12</w:t>
            </w:r>
          </w:p>
        </w:tc>
      </w:tr>
      <w:tr w:rsidR="008961E5" w:rsidRPr="008D6797" w:rsidTr="00F76462">
        <w:tc>
          <w:tcPr>
            <w:tcW w:w="846" w:type="dxa"/>
          </w:tcPr>
          <w:p w:rsidR="008961E5" w:rsidRPr="008961E5" w:rsidRDefault="008961E5" w:rsidP="008961E5">
            <w:pPr>
              <w:pStyle w:val="af3"/>
              <w:numPr>
                <w:ilvl w:val="0"/>
                <w:numId w:val="7"/>
              </w:numPr>
              <w:jc w:val="center"/>
              <w:rPr>
                <w:sz w:val="22"/>
                <w:szCs w:val="22"/>
              </w:rPr>
            </w:pPr>
          </w:p>
        </w:tc>
        <w:tc>
          <w:tcPr>
            <w:tcW w:w="5403" w:type="dxa"/>
            <w:vAlign w:val="center"/>
          </w:tcPr>
          <w:p w:rsidR="008961E5" w:rsidRDefault="008961E5" w:rsidP="008961E5">
            <w:pPr>
              <w:rPr>
                <w:color w:val="000000"/>
                <w:sz w:val="22"/>
                <w:szCs w:val="22"/>
              </w:rPr>
            </w:pPr>
            <w:r>
              <w:rPr>
                <w:color w:val="000000"/>
                <w:sz w:val="22"/>
                <w:szCs w:val="22"/>
              </w:rPr>
              <w:t>Детская коляска для кукол, высота 50 см.</w:t>
            </w:r>
          </w:p>
        </w:tc>
        <w:tc>
          <w:tcPr>
            <w:tcW w:w="992" w:type="dxa"/>
            <w:vAlign w:val="center"/>
          </w:tcPr>
          <w:p w:rsidR="008961E5" w:rsidRDefault="008961E5" w:rsidP="008961E5">
            <w:pPr>
              <w:jc w:val="center"/>
              <w:rPr>
                <w:color w:val="000000"/>
                <w:sz w:val="22"/>
                <w:szCs w:val="22"/>
              </w:rPr>
            </w:pPr>
            <w:r>
              <w:rPr>
                <w:color w:val="000000"/>
                <w:sz w:val="22"/>
                <w:szCs w:val="22"/>
              </w:rPr>
              <w:t>2</w:t>
            </w:r>
          </w:p>
        </w:tc>
        <w:tc>
          <w:tcPr>
            <w:tcW w:w="1276" w:type="dxa"/>
            <w:vAlign w:val="center"/>
          </w:tcPr>
          <w:p w:rsidR="008961E5" w:rsidRDefault="008961E5" w:rsidP="008961E5">
            <w:pPr>
              <w:jc w:val="center"/>
              <w:rPr>
                <w:color w:val="000000"/>
                <w:sz w:val="22"/>
                <w:szCs w:val="22"/>
              </w:rPr>
            </w:pPr>
            <w:r>
              <w:rPr>
                <w:color w:val="000000"/>
                <w:sz w:val="22"/>
                <w:szCs w:val="22"/>
              </w:rPr>
              <w:t xml:space="preserve">1 700,00  </w:t>
            </w:r>
          </w:p>
        </w:tc>
        <w:tc>
          <w:tcPr>
            <w:tcW w:w="1559" w:type="dxa"/>
            <w:vAlign w:val="center"/>
          </w:tcPr>
          <w:p w:rsidR="008961E5" w:rsidRDefault="008961E5" w:rsidP="008961E5">
            <w:pPr>
              <w:jc w:val="center"/>
              <w:rPr>
                <w:color w:val="000000"/>
                <w:sz w:val="22"/>
                <w:szCs w:val="22"/>
              </w:rPr>
            </w:pPr>
            <w:r>
              <w:rPr>
                <w:color w:val="000000"/>
                <w:sz w:val="22"/>
                <w:szCs w:val="22"/>
              </w:rPr>
              <w:t xml:space="preserve">3 400,00  </w:t>
            </w:r>
          </w:p>
        </w:tc>
        <w:tc>
          <w:tcPr>
            <w:tcW w:w="992" w:type="dxa"/>
          </w:tcPr>
          <w:p w:rsidR="008961E5" w:rsidRDefault="008961E5" w:rsidP="008961E5">
            <w:pPr>
              <w:jc w:val="center"/>
            </w:pPr>
            <w:r w:rsidRPr="0041572E">
              <w:rPr>
                <w:sz w:val="22"/>
                <w:szCs w:val="22"/>
              </w:rPr>
              <w:t>12</w:t>
            </w:r>
          </w:p>
        </w:tc>
      </w:tr>
      <w:tr w:rsidR="008961E5" w:rsidRPr="008D6797" w:rsidTr="00F76462">
        <w:tc>
          <w:tcPr>
            <w:tcW w:w="846" w:type="dxa"/>
          </w:tcPr>
          <w:p w:rsidR="008961E5" w:rsidRPr="008961E5" w:rsidRDefault="008961E5" w:rsidP="008961E5">
            <w:pPr>
              <w:pStyle w:val="af3"/>
              <w:numPr>
                <w:ilvl w:val="0"/>
                <w:numId w:val="7"/>
              </w:numPr>
              <w:jc w:val="center"/>
              <w:rPr>
                <w:sz w:val="22"/>
                <w:szCs w:val="22"/>
              </w:rPr>
            </w:pPr>
          </w:p>
        </w:tc>
        <w:tc>
          <w:tcPr>
            <w:tcW w:w="5403" w:type="dxa"/>
            <w:vAlign w:val="center"/>
          </w:tcPr>
          <w:p w:rsidR="008961E5" w:rsidRDefault="008961E5" w:rsidP="008961E5">
            <w:pPr>
              <w:rPr>
                <w:color w:val="000000"/>
                <w:sz w:val="22"/>
                <w:szCs w:val="22"/>
              </w:rPr>
            </w:pPr>
            <w:r>
              <w:rPr>
                <w:color w:val="000000"/>
                <w:sz w:val="22"/>
                <w:szCs w:val="22"/>
              </w:rPr>
              <w:t xml:space="preserve">Детская игрушечная посуда, материал - пластик, металл, </w:t>
            </w:r>
            <w:proofErr w:type="spellStart"/>
            <w:r>
              <w:rPr>
                <w:color w:val="000000"/>
                <w:sz w:val="22"/>
                <w:szCs w:val="22"/>
              </w:rPr>
              <w:t>abs</w:t>
            </w:r>
            <w:proofErr w:type="spellEnd"/>
            <w:r>
              <w:rPr>
                <w:color w:val="000000"/>
                <w:sz w:val="22"/>
                <w:szCs w:val="22"/>
              </w:rPr>
              <w:t>-пластик; особенности игрушечной посуды - в чемоданчике; комплектация - 46 предметов.</w:t>
            </w:r>
          </w:p>
        </w:tc>
        <w:tc>
          <w:tcPr>
            <w:tcW w:w="992" w:type="dxa"/>
            <w:vAlign w:val="center"/>
          </w:tcPr>
          <w:p w:rsidR="008961E5" w:rsidRDefault="008961E5" w:rsidP="008961E5">
            <w:pPr>
              <w:jc w:val="center"/>
              <w:rPr>
                <w:color w:val="000000"/>
                <w:sz w:val="22"/>
                <w:szCs w:val="22"/>
              </w:rPr>
            </w:pPr>
            <w:r>
              <w:rPr>
                <w:color w:val="000000"/>
                <w:sz w:val="22"/>
                <w:szCs w:val="22"/>
              </w:rPr>
              <w:t>2</w:t>
            </w:r>
          </w:p>
        </w:tc>
        <w:tc>
          <w:tcPr>
            <w:tcW w:w="1276" w:type="dxa"/>
            <w:vAlign w:val="center"/>
          </w:tcPr>
          <w:p w:rsidR="008961E5" w:rsidRDefault="008961E5" w:rsidP="008961E5">
            <w:pPr>
              <w:jc w:val="center"/>
              <w:rPr>
                <w:color w:val="000000"/>
                <w:sz w:val="22"/>
                <w:szCs w:val="22"/>
              </w:rPr>
            </w:pPr>
            <w:r>
              <w:rPr>
                <w:color w:val="000000"/>
                <w:sz w:val="22"/>
                <w:szCs w:val="22"/>
              </w:rPr>
              <w:t xml:space="preserve">1 800,00  </w:t>
            </w:r>
          </w:p>
        </w:tc>
        <w:tc>
          <w:tcPr>
            <w:tcW w:w="1559" w:type="dxa"/>
            <w:vAlign w:val="center"/>
          </w:tcPr>
          <w:p w:rsidR="008961E5" w:rsidRDefault="008961E5" w:rsidP="008961E5">
            <w:pPr>
              <w:jc w:val="center"/>
              <w:rPr>
                <w:color w:val="000000"/>
                <w:sz w:val="22"/>
                <w:szCs w:val="22"/>
              </w:rPr>
            </w:pPr>
            <w:r>
              <w:rPr>
                <w:color w:val="000000"/>
                <w:sz w:val="22"/>
                <w:szCs w:val="22"/>
              </w:rPr>
              <w:t xml:space="preserve">3 600,00  </w:t>
            </w:r>
          </w:p>
        </w:tc>
        <w:tc>
          <w:tcPr>
            <w:tcW w:w="992" w:type="dxa"/>
          </w:tcPr>
          <w:p w:rsidR="008961E5" w:rsidRDefault="008961E5" w:rsidP="008961E5">
            <w:pPr>
              <w:jc w:val="center"/>
            </w:pPr>
            <w:r w:rsidRPr="000A19EF">
              <w:rPr>
                <w:sz w:val="22"/>
                <w:szCs w:val="22"/>
              </w:rPr>
              <w:t>12</w:t>
            </w:r>
          </w:p>
        </w:tc>
      </w:tr>
      <w:tr w:rsidR="008961E5" w:rsidRPr="008D6797" w:rsidTr="00F76462">
        <w:tc>
          <w:tcPr>
            <w:tcW w:w="846" w:type="dxa"/>
          </w:tcPr>
          <w:p w:rsidR="008961E5" w:rsidRPr="008961E5" w:rsidRDefault="008961E5" w:rsidP="008961E5">
            <w:pPr>
              <w:pStyle w:val="af3"/>
              <w:numPr>
                <w:ilvl w:val="0"/>
                <w:numId w:val="7"/>
              </w:numPr>
              <w:jc w:val="center"/>
              <w:rPr>
                <w:sz w:val="22"/>
                <w:szCs w:val="22"/>
              </w:rPr>
            </w:pPr>
          </w:p>
        </w:tc>
        <w:tc>
          <w:tcPr>
            <w:tcW w:w="5403" w:type="dxa"/>
            <w:vAlign w:val="center"/>
          </w:tcPr>
          <w:p w:rsidR="008961E5" w:rsidRDefault="008961E5" w:rsidP="008961E5">
            <w:pPr>
              <w:rPr>
                <w:color w:val="000000"/>
                <w:sz w:val="22"/>
                <w:szCs w:val="22"/>
              </w:rPr>
            </w:pPr>
            <w:r>
              <w:rPr>
                <w:color w:val="000000"/>
                <w:sz w:val="22"/>
                <w:szCs w:val="22"/>
              </w:rPr>
              <w:t>Ящик для игрушек 1 шт. 31х31х31 см, корзина для хранения в детской комнате, коробка в стеллаж, контейнер. Материал</w:t>
            </w:r>
            <w:r>
              <w:rPr>
                <w:color w:val="000000"/>
                <w:sz w:val="22"/>
                <w:szCs w:val="22"/>
              </w:rPr>
              <w:br/>
              <w:t>Картон, Текстиль, Ткань, Нетканое полотно</w:t>
            </w:r>
          </w:p>
        </w:tc>
        <w:tc>
          <w:tcPr>
            <w:tcW w:w="992" w:type="dxa"/>
            <w:vAlign w:val="center"/>
          </w:tcPr>
          <w:p w:rsidR="008961E5" w:rsidRDefault="008961E5" w:rsidP="008961E5">
            <w:pPr>
              <w:jc w:val="center"/>
              <w:rPr>
                <w:color w:val="000000"/>
                <w:sz w:val="22"/>
                <w:szCs w:val="22"/>
              </w:rPr>
            </w:pPr>
            <w:r>
              <w:rPr>
                <w:color w:val="000000"/>
                <w:sz w:val="22"/>
                <w:szCs w:val="22"/>
              </w:rPr>
              <w:t>8</w:t>
            </w:r>
          </w:p>
        </w:tc>
        <w:tc>
          <w:tcPr>
            <w:tcW w:w="1276" w:type="dxa"/>
            <w:vAlign w:val="center"/>
          </w:tcPr>
          <w:p w:rsidR="008961E5" w:rsidRDefault="008961E5" w:rsidP="008961E5">
            <w:pPr>
              <w:jc w:val="center"/>
              <w:rPr>
                <w:color w:val="000000"/>
                <w:sz w:val="22"/>
                <w:szCs w:val="22"/>
              </w:rPr>
            </w:pPr>
            <w:r>
              <w:rPr>
                <w:color w:val="000000"/>
                <w:sz w:val="22"/>
                <w:szCs w:val="22"/>
              </w:rPr>
              <w:t xml:space="preserve">1 100,00  </w:t>
            </w:r>
          </w:p>
        </w:tc>
        <w:tc>
          <w:tcPr>
            <w:tcW w:w="1559" w:type="dxa"/>
            <w:vAlign w:val="center"/>
          </w:tcPr>
          <w:p w:rsidR="008961E5" w:rsidRDefault="008961E5" w:rsidP="008961E5">
            <w:pPr>
              <w:jc w:val="center"/>
              <w:rPr>
                <w:color w:val="000000"/>
                <w:sz w:val="22"/>
                <w:szCs w:val="22"/>
              </w:rPr>
            </w:pPr>
            <w:r>
              <w:rPr>
                <w:color w:val="000000"/>
                <w:sz w:val="22"/>
                <w:szCs w:val="22"/>
              </w:rPr>
              <w:t xml:space="preserve">8 800,00  </w:t>
            </w:r>
          </w:p>
        </w:tc>
        <w:tc>
          <w:tcPr>
            <w:tcW w:w="992" w:type="dxa"/>
          </w:tcPr>
          <w:p w:rsidR="008961E5" w:rsidRDefault="008961E5" w:rsidP="008961E5">
            <w:pPr>
              <w:jc w:val="center"/>
            </w:pPr>
            <w:r w:rsidRPr="000A19EF">
              <w:rPr>
                <w:sz w:val="22"/>
                <w:szCs w:val="22"/>
              </w:rPr>
              <w:t>12</w:t>
            </w:r>
          </w:p>
        </w:tc>
      </w:tr>
      <w:tr w:rsidR="00607D60" w:rsidRPr="008D6797" w:rsidTr="00411EB6">
        <w:tc>
          <w:tcPr>
            <w:tcW w:w="11068" w:type="dxa"/>
            <w:gridSpan w:val="6"/>
          </w:tcPr>
          <w:p w:rsidR="00607D60" w:rsidRPr="000A19EF" w:rsidRDefault="00607D60" w:rsidP="008961E5">
            <w:pPr>
              <w:jc w:val="center"/>
              <w:rPr>
                <w:sz w:val="22"/>
                <w:szCs w:val="22"/>
              </w:rPr>
            </w:pPr>
            <w:r>
              <w:rPr>
                <w:sz w:val="22"/>
                <w:szCs w:val="22"/>
              </w:rPr>
              <w:t xml:space="preserve">Итого </w:t>
            </w:r>
            <w:proofErr w:type="gramStart"/>
            <w:r>
              <w:rPr>
                <w:sz w:val="22"/>
                <w:szCs w:val="22"/>
              </w:rPr>
              <w:t xml:space="preserve">по  </w:t>
            </w:r>
            <w:r w:rsidRPr="00016F26">
              <w:rPr>
                <w:sz w:val="22"/>
                <w:szCs w:val="22"/>
              </w:rPr>
              <w:t>г.</w:t>
            </w:r>
            <w:proofErr w:type="gramEnd"/>
            <w:r w:rsidRPr="00016F26">
              <w:rPr>
                <w:sz w:val="22"/>
                <w:szCs w:val="22"/>
              </w:rPr>
              <w:t xml:space="preserve"> Таганрог, ул. Инициативная, 46, (ауд. 215)</w:t>
            </w:r>
            <w:r>
              <w:rPr>
                <w:sz w:val="22"/>
                <w:szCs w:val="22"/>
              </w:rPr>
              <w:t xml:space="preserve"> - </w:t>
            </w:r>
            <w:bookmarkStart w:id="0" w:name="_GoBack"/>
            <w:bookmarkEnd w:id="0"/>
            <w:r>
              <w:rPr>
                <w:sz w:val="22"/>
                <w:szCs w:val="22"/>
              </w:rPr>
              <w:t xml:space="preserve">70 463,00 руб. </w:t>
            </w:r>
          </w:p>
        </w:tc>
      </w:tr>
    </w:tbl>
    <w:p w:rsidR="00A74DC9" w:rsidRDefault="00A74DC9" w:rsidP="00CD79C3">
      <w:pPr>
        <w:widowControl w:val="0"/>
        <w:spacing w:after="0"/>
        <w:jc w:val="both"/>
        <w:rPr>
          <w:sz w:val="22"/>
          <w:szCs w:val="22"/>
        </w:rPr>
      </w:pPr>
    </w:p>
    <w:p w:rsidR="004F1904" w:rsidRPr="00CD79C3" w:rsidRDefault="00CD79C3" w:rsidP="004F1904">
      <w:pPr>
        <w:widowControl w:val="0"/>
        <w:spacing w:after="0"/>
        <w:jc w:val="both"/>
        <w:rPr>
          <w:sz w:val="22"/>
          <w:szCs w:val="22"/>
        </w:rPr>
      </w:pPr>
      <w:r>
        <w:rPr>
          <w:sz w:val="22"/>
          <w:szCs w:val="22"/>
        </w:rPr>
        <w:t xml:space="preserve">Итого: </w:t>
      </w:r>
      <w:r w:rsidR="004F1904">
        <w:rPr>
          <w:bCs/>
          <w:sz w:val="22"/>
        </w:rPr>
        <w:t>176 616,66</w:t>
      </w:r>
      <w:r w:rsidR="004F1904" w:rsidRPr="001000AE">
        <w:rPr>
          <w:szCs w:val="22"/>
        </w:rPr>
        <w:t xml:space="preserve"> </w:t>
      </w:r>
      <w:r w:rsidR="004F1904" w:rsidRPr="00C90958">
        <w:rPr>
          <w:sz w:val="22"/>
          <w:szCs w:val="22"/>
        </w:rPr>
        <w:t>(</w:t>
      </w:r>
      <w:r w:rsidR="004F1904" w:rsidRPr="00F84280">
        <w:rPr>
          <w:sz w:val="22"/>
          <w:szCs w:val="22"/>
        </w:rPr>
        <w:t>сто семьдесят шесть тысяч шестьсот шестнадцать</w:t>
      </w:r>
      <w:r w:rsidR="004F1904">
        <w:rPr>
          <w:sz w:val="22"/>
          <w:szCs w:val="22"/>
        </w:rPr>
        <w:t>)</w:t>
      </w:r>
      <w:r w:rsidR="004F1904" w:rsidRPr="00F84280">
        <w:rPr>
          <w:sz w:val="22"/>
          <w:szCs w:val="22"/>
        </w:rPr>
        <w:t xml:space="preserve"> рублей 66 копеек</w:t>
      </w:r>
      <w:r w:rsidR="004F1904">
        <w:rPr>
          <w:sz w:val="22"/>
          <w:szCs w:val="22"/>
        </w:rPr>
        <w:t>, в том числе</w:t>
      </w:r>
      <w:r w:rsidR="004F1904" w:rsidRPr="001000AE">
        <w:rPr>
          <w:sz w:val="22"/>
          <w:szCs w:val="22"/>
        </w:rPr>
        <w:t xml:space="preserve"> </w:t>
      </w:r>
      <w:r w:rsidR="004F1904">
        <w:rPr>
          <w:sz w:val="22"/>
          <w:szCs w:val="22"/>
        </w:rPr>
        <w:t>НДС в соответствии с законодательством РФ</w:t>
      </w:r>
      <w:r w:rsidR="004F1904" w:rsidRPr="002C39C7">
        <w:rPr>
          <w:sz w:val="22"/>
          <w:szCs w:val="22"/>
        </w:rPr>
        <w:t>.</w:t>
      </w:r>
    </w:p>
    <w:p w:rsidR="00AC6DE8" w:rsidRPr="00CD79C3" w:rsidRDefault="00AC6DE8" w:rsidP="00AC6DE8">
      <w:pPr>
        <w:widowControl w:val="0"/>
        <w:spacing w:after="0"/>
        <w:jc w:val="both"/>
        <w:rPr>
          <w:sz w:val="22"/>
          <w:szCs w:val="22"/>
        </w:rPr>
      </w:pPr>
    </w:p>
    <w:p w:rsidR="00A74DC9" w:rsidRPr="00C53DD2" w:rsidRDefault="00A74DC9" w:rsidP="00AC6DE8">
      <w:pPr>
        <w:widowControl w:val="0"/>
        <w:spacing w:after="0"/>
        <w:jc w:val="center"/>
        <w:rPr>
          <w:b/>
          <w:sz w:val="22"/>
          <w:szCs w:val="22"/>
        </w:rPr>
      </w:pPr>
    </w:p>
    <w:p w:rsidR="00A74DC9" w:rsidRPr="00CD79C3" w:rsidRDefault="00CD79C3" w:rsidP="00CD79C3">
      <w:pPr>
        <w:jc w:val="center"/>
        <w:rPr>
          <w:b/>
          <w:sz w:val="22"/>
          <w:szCs w:val="22"/>
        </w:rPr>
      </w:pPr>
      <w:r w:rsidRPr="00CD79C3">
        <w:rPr>
          <w:b/>
          <w:sz w:val="22"/>
          <w:szCs w:val="22"/>
        </w:rPr>
        <w:t>ПОДПИСИ СТОРОН:</w:t>
      </w:r>
    </w:p>
    <w:tbl>
      <w:tblPr>
        <w:tblW w:w="9271" w:type="dxa"/>
        <w:jc w:val="center"/>
        <w:tblLayout w:type="fixed"/>
        <w:tblLook w:val="0000" w:firstRow="0" w:lastRow="0" w:firstColumn="0" w:lastColumn="0" w:noHBand="0" w:noVBand="0"/>
      </w:tblPr>
      <w:tblGrid>
        <w:gridCol w:w="4951"/>
        <w:gridCol w:w="4320"/>
      </w:tblGrid>
      <w:tr w:rsidR="00CD79C3" w:rsidRPr="00CD79C3" w:rsidTr="001E5C27">
        <w:trPr>
          <w:cantSplit/>
          <w:jc w:val="center"/>
        </w:trPr>
        <w:tc>
          <w:tcPr>
            <w:tcW w:w="4951" w:type="dxa"/>
          </w:tcPr>
          <w:p w:rsidR="002C39C7" w:rsidRDefault="002C39C7" w:rsidP="00955F94">
            <w:pPr>
              <w:spacing w:after="0" w:line="240" w:lineRule="auto"/>
              <w:jc w:val="both"/>
              <w:rPr>
                <w:sz w:val="22"/>
                <w:szCs w:val="22"/>
                <w:lang w:eastAsia="ar-SA"/>
              </w:rPr>
            </w:pPr>
          </w:p>
          <w:p w:rsidR="00CD79C3" w:rsidRPr="00CD79C3" w:rsidRDefault="00CD79C3" w:rsidP="001E5C27">
            <w:pPr>
              <w:spacing w:after="0" w:line="240" w:lineRule="auto"/>
              <w:ind w:left="33"/>
              <w:jc w:val="both"/>
              <w:rPr>
                <w:sz w:val="22"/>
                <w:szCs w:val="22"/>
                <w:lang w:eastAsia="ar-SA"/>
              </w:rPr>
            </w:pPr>
            <w:r w:rsidRPr="00CD79C3">
              <w:rPr>
                <w:sz w:val="22"/>
                <w:szCs w:val="22"/>
                <w:lang w:eastAsia="ar-SA"/>
              </w:rPr>
              <w:t>Проректор по АХР</w:t>
            </w:r>
          </w:p>
          <w:p w:rsidR="00CD79C3" w:rsidRPr="00CD79C3" w:rsidRDefault="00CD79C3" w:rsidP="00955F94">
            <w:pPr>
              <w:spacing w:after="0" w:line="240" w:lineRule="auto"/>
              <w:jc w:val="both"/>
              <w:rPr>
                <w:sz w:val="22"/>
                <w:szCs w:val="22"/>
                <w:lang w:eastAsia="ar-SA"/>
              </w:rPr>
            </w:pPr>
          </w:p>
          <w:p w:rsidR="00CD79C3" w:rsidRPr="00CD79C3" w:rsidRDefault="00CD79C3" w:rsidP="001E5C27">
            <w:pPr>
              <w:spacing w:after="0" w:line="240" w:lineRule="auto"/>
              <w:ind w:firstLine="28"/>
              <w:jc w:val="both"/>
              <w:rPr>
                <w:sz w:val="22"/>
                <w:szCs w:val="22"/>
                <w:lang w:eastAsia="ar-SA"/>
              </w:rPr>
            </w:pPr>
            <w:r w:rsidRPr="00CD79C3">
              <w:rPr>
                <w:sz w:val="22"/>
                <w:szCs w:val="22"/>
                <w:lang w:eastAsia="ar-SA"/>
              </w:rPr>
              <w:t>__________________/Никитина Н.Б./</w:t>
            </w:r>
          </w:p>
          <w:p w:rsidR="00CD79C3" w:rsidRPr="00CD79C3" w:rsidRDefault="00CD79C3" w:rsidP="001E5C27">
            <w:pPr>
              <w:spacing w:after="0" w:line="240" w:lineRule="auto"/>
              <w:jc w:val="both"/>
              <w:rPr>
                <w:bCs/>
                <w:sz w:val="22"/>
                <w:szCs w:val="22"/>
                <w:lang w:eastAsia="ar-SA"/>
              </w:rPr>
            </w:pPr>
          </w:p>
        </w:tc>
        <w:tc>
          <w:tcPr>
            <w:tcW w:w="4320" w:type="dxa"/>
          </w:tcPr>
          <w:p w:rsidR="00CD79C3" w:rsidRPr="00CD79C3" w:rsidRDefault="00CD79C3" w:rsidP="002C39C7">
            <w:pPr>
              <w:spacing w:after="0" w:line="240" w:lineRule="auto"/>
              <w:jc w:val="both"/>
              <w:rPr>
                <w:sz w:val="22"/>
                <w:szCs w:val="22"/>
                <w:lang w:eastAsia="ar-SA"/>
              </w:rPr>
            </w:pPr>
          </w:p>
          <w:p w:rsidR="00EF6C82" w:rsidRPr="006F7A33" w:rsidRDefault="00EF6C82" w:rsidP="00EF6C82">
            <w:pPr>
              <w:pStyle w:val="Normalunindented"/>
              <w:keepNext/>
              <w:spacing w:before="0" w:after="0" w:line="240" w:lineRule="auto"/>
              <w:jc w:val="left"/>
              <w:rPr>
                <w:bCs/>
                <w:szCs w:val="24"/>
              </w:rPr>
            </w:pPr>
            <w:r w:rsidRPr="006F7A33">
              <w:rPr>
                <w:bCs/>
                <w:szCs w:val="24"/>
              </w:rPr>
              <w:br/>
              <w:t> </w:t>
            </w:r>
          </w:p>
          <w:p w:rsidR="00CD79C3" w:rsidRPr="00955F94" w:rsidRDefault="00EF6C82" w:rsidP="00955F94">
            <w:pPr>
              <w:spacing w:line="240" w:lineRule="auto"/>
              <w:jc w:val="both"/>
              <w:rPr>
                <w:b/>
                <w:color w:val="000000"/>
                <w:sz w:val="22"/>
                <w:szCs w:val="24"/>
                <w:shd w:val="clear" w:color="auto" w:fill="FFFFFF"/>
              </w:rPr>
            </w:pPr>
            <w:r w:rsidRPr="006F7A33">
              <w:rPr>
                <w:bCs/>
                <w:sz w:val="22"/>
                <w:szCs w:val="24"/>
              </w:rPr>
              <w:t>__________/</w:t>
            </w:r>
            <w:r w:rsidR="001000AE">
              <w:rPr>
                <w:bCs/>
                <w:sz w:val="22"/>
                <w:szCs w:val="24"/>
              </w:rPr>
              <w:t xml:space="preserve"> </w:t>
            </w:r>
            <w:r w:rsidR="00C62016">
              <w:rPr>
                <w:bCs/>
                <w:sz w:val="22"/>
                <w:szCs w:val="24"/>
              </w:rPr>
              <w:t xml:space="preserve">                    </w:t>
            </w:r>
            <w:r w:rsidR="001000AE">
              <w:rPr>
                <w:bCs/>
                <w:sz w:val="22"/>
                <w:szCs w:val="24"/>
              </w:rPr>
              <w:t xml:space="preserve"> </w:t>
            </w:r>
            <w:r>
              <w:rPr>
                <w:bCs/>
                <w:sz w:val="22"/>
                <w:szCs w:val="24"/>
              </w:rPr>
              <w:t>/</w:t>
            </w:r>
          </w:p>
        </w:tc>
      </w:tr>
    </w:tbl>
    <w:p w:rsidR="008D6797" w:rsidRDefault="008D6797">
      <w:pPr>
        <w:pStyle w:val="ConsNormal"/>
        <w:rPr>
          <w:rFonts w:ascii="Times New Roman" w:hAnsi="Times New Roman" w:cs="Times New Roman"/>
          <w:sz w:val="22"/>
          <w:szCs w:val="22"/>
        </w:rPr>
      </w:pPr>
    </w:p>
    <w:p w:rsidR="008D6797" w:rsidRDefault="008D6797">
      <w:pPr>
        <w:pStyle w:val="ConsNormal"/>
        <w:rPr>
          <w:rFonts w:ascii="Times New Roman" w:hAnsi="Times New Roman" w:cs="Times New Roman"/>
          <w:sz w:val="22"/>
          <w:szCs w:val="22"/>
        </w:rPr>
      </w:pPr>
    </w:p>
    <w:p w:rsidR="008D6797" w:rsidRDefault="008D6797">
      <w:pPr>
        <w:pStyle w:val="ConsNormal"/>
        <w:rPr>
          <w:rFonts w:ascii="Times New Roman" w:hAnsi="Times New Roman" w:cs="Times New Roman"/>
          <w:sz w:val="22"/>
          <w:szCs w:val="22"/>
        </w:rPr>
      </w:pPr>
    </w:p>
    <w:p w:rsidR="008D6797" w:rsidRDefault="008D6797">
      <w:pPr>
        <w:pStyle w:val="ConsNormal"/>
        <w:rPr>
          <w:rFonts w:ascii="Times New Roman" w:hAnsi="Times New Roman" w:cs="Times New Roman"/>
          <w:sz w:val="22"/>
          <w:szCs w:val="22"/>
        </w:rPr>
      </w:pPr>
    </w:p>
    <w:p w:rsidR="008D6797" w:rsidRDefault="008D6797">
      <w:pPr>
        <w:pStyle w:val="ConsNormal"/>
        <w:rPr>
          <w:rFonts w:ascii="Times New Roman" w:hAnsi="Times New Roman" w:cs="Times New Roman"/>
          <w:sz w:val="22"/>
          <w:szCs w:val="22"/>
        </w:rPr>
      </w:pPr>
    </w:p>
    <w:sectPr w:rsidR="008D6797" w:rsidSect="008D6797">
      <w:headerReference w:type="default" r:id="rId7"/>
      <w:pgSz w:w="11906" w:h="16838"/>
      <w:pgMar w:top="567" w:right="567" w:bottom="426" w:left="567" w:header="39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2C5" w:rsidRDefault="00BE72C5" w:rsidP="00432B35">
      <w:pPr>
        <w:spacing w:after="0" w:line="240" w:lineRule="auto"/>
      </w:pPr>
      <w:r>
        <w:separator/>
      </w:r>
    </w:p>
  </w:endnote>
  <w:endnote w:type="continuationSeparator" w:id="0">
    <w:p w:rsidR="00BE72C5" w:rsidRDefault="00BE72C5" w:rsidP="00432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2C5" w:rsidRDefault="00BE72C5" w:rsidP="00432B35">
      <w:pPr>
        <w:spacing w:after="0" w:line="240" w:lineRule="auto"/>
      </w:pPr>
      <w:r>
        <w:separator/>
      </w:r>
    </w:p>
  </w:footnote>
  <w:footnote w:type="continuationSeparator" w:id="0">
    <w:p w:rsidR="00BE72C5" w:rsidRDefault="00BE72C5" w:rsidP="00432B35">
      <w:pPr>
        <w:spacing w:after="0" w:line="240" w:lineRule="auto"/>
      </w:pPr>
      <w:r>
        <w:continuationSeparator/>
      </w:r>
    </w:p>
  </w:footnote>
  <w:footnote w:id="1">
    <w:p w:rsidR="00BE72C5" w:rsidRDefault="00BE72C5" w:rsidP="00253B14">
      <w:pPr>
        <w:pStyle w:val="ad"/>
        <w:jc w:val="both"/>
      </w:pPr>
      <w:r>
        <w:rPr>
          <w:rStyle w:val="af"/>
          <w:rFonts w:ascii="Times New Roman" w:hAnsi="Times New Roman"/>
        </w:rPr>
        <w:footnoteRef/>
      </w:r>
      <w:r>
        <w:rPr>
          <w:rFonts w:ascii="Times New Roman" w:hAnsi="Times New Roman"/>
        </w:rPr>
        <w:t>Условия включаются в Контракт при необходимости и могут быть уточнены. Нарушением является установление требования о наличии сертификатов соответствия/деклараций соответствия, подтверждающих соответствие национальным стандартам или техническим регламентам, если наличие данных документов в силу требований законодательства не является обязательным.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2C5" w:rsidRDefault="00BE72C5" w:rsidP="00420A15">
    <w:pPr>
      <w:pStyle w:val="a3"/>
      <w:spacing w:line="240" w:lineRule="aut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C"/>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1" w15:restartNumberingAfterBreak="0">
    <w:nsid w:val="0000000D"/>
    <w:multiLevelType w:val="multilevel"/>
    <w:tmpl w:val="00000000"/>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2" w15:restartNumberingAfterBreak="0">
    <w:nsid w:val="163F1CC7"/>
    <w:multiLevelType w:val="multilevel"/>
    <w:tmpl w:val="6536551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 w15:restartNumberingAfterBreak="0">
    <w:nsid w:val="16E04EF1"/>
    <w:multiLevelType w:val="multilevel"/>
    <w:tmpl w:val="5DAA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434C94"/>
    <w:multiLevelType w:val="hybridMultilevel"/>
    <w:tmpl w:val="673E20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D27C46"/>
    <w:multiLevelType w:val="hybridMultilevel"/>
    <w:tmpl w:val="CB82E7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D6C6B75"/>
    <w:multiLevelType w:val="hybridMultilevel"/>
    <w:tmpl w:val="47E8FC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9D1754D"/>
    <w:multiLevelType w:val="multilevel"/>
    <w:tmpl w:val="A44A260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startOverride w:val="1"/>
    </w:lvlOverride>
  </w:num>
  <w:num w:numId="2">
    <w:abstractNumId w:val="1"/>
    <w:lvlOverride w:ilvl="0">
      <w:startOverride w:val="1"/>
    </w:lvlOverride>
  </w:num>
  <w:num w:numId="3">
    <w:abstractNumId w:val="1"/>
    <w:lvlOverride w:ilvl="0">
      <w:startOverride w:val="1"/>
    </w:lvlOverride>
  </w:num>
  <w:num w:numId="4">
    <w:abstractNumId w:val="3"/>
  </w:num>
  <w:num w:numId="5">
    <w:abstractNumId w:val="2"/>
  </w:num>
  <w:num w:numId="6">
    <w:abstractNumId w:val="7"/>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BB8"/>
    <w:rsid w:val="000002A5"/>
    <w:rsid w:val="00000990"/>
    <w:rsid w:val="00016380"/>
    <w:rsid w:val="00016F26"/>
    <w:rsid w:val="00023F0A"/>
    <w:rsid w:val="00024B6A"/>
    <w:rsid w:val="000400A1"/>
    <w:rsid w:val="0004206C"/>
    <w:rsid w:val="00046D50"/>
    <w:rsid w:val="00047C61"/>
    <w:rsid w:val="00061D78"/>
    <w:rsid w:val="00066AFB"/>
    <w:rsid w:val="00070F8C"/>
    <w:rsid w:val="000712F0"/>
    <w:rsid w:val="000714D0"/>
    <w:rsid w:val="00072D48"/>
    <w:rsid w:val="00095A1F"/>
    <w:rsid w:val="000B716B"/>
    <w:rsid w:val="000C29A7"/>
    <w:rsid w:val="000D793C"/>
    <w:rsid w:val="000F4425"/>
    <w:rsid w:val="001000AE"/>
    <w:rsid w:val="0010549A"/>
    <w:rsid w:val="00111A54"/>
    <w:rsid w:val="00116866"/>
    <w:rsid w:val="00131D26"/>
    <w:rsid w:val="00140A3F"/>
    <w:rsid w:val="00150BBB"/>
    <w:rsid w:val="0015423A"/>
    <w:rsid w:val="0015694B"/>
    <w:rsid w:val="001660BA"/>
    <w:rsid w:val="001717A4"/>
    <w:rsid w:val="001907E3"/>
    <w:rsid w:val="001918D7"/>
    <w:rsid w:val="001A130C"/>
    <w:rsid w:val="001A6614"/>
    <w:rsid w:val="001B37EB"/>
    <w:rsid w:val="001B7B68"/>
    <w:rsid w:val="001B7C65"/>
    <w:rsid w:val="001C1E0B"/>
    <w:rsid w:val="001C6433"/>
    <w:rsid w:val="001E5C27"/>
    <w:rsid w:val="001E7599"/>
    <w:rsid w:val="001F105B"/>
    <w:rsid w:val="0021139D"/>
    <w:rsid w:val="00211F59"/>
    <w:rsid w:val="00224DF9"/>
    <w:rsid w:val="002364EA"/>
    <w:rsid w:val="00242A1D"/>
    <w:rsid w:val="00242D09"/>
    <w:rsid w:val="00253566"/>
    <w:rsid w:val="00253B14"/>
    <w:rsid w:val="00263776"/>
    <w:rsid w:val="00265FD8"/>
    <w:rsid w:val="00272EBC"/>
    <w:rsid w:val="00272FCD"/>
    <w:rsid w:val="002761BB"/>
    <w:rsid w:val="002A0901"/>
    <w:rsid w:val="002A1F01"/>
    <w:rsid w:val="002C39C7"/>
    <w:rsid w:val="002D2331"/>
    <w:rsid w:val="002E080D"/>
    <w:rsid w:val="002F5A02"/>
    <w:rsid w:val="003065A2"/>
    <w:rsid w:val="0031589F"/>
    <w:rsid w:val="00321FF6"/>
    <w:rsid w:val="00347C68"/>
    <w:rsid w:val="00353223"/>
    <w:rsid w:val="00367FEF"/>
    <w:rsid w:val="003735CF"/>
    <w:rsid w:val="003869F3"/>
    <w:rsid w:val="003A0F95"/>
    <w:rsid w:val="003A5809"/>
    <w:rsid w:val="003A7808"/>
    <w:rsid w:val="003A7BA5"/>
    <w:rsid w:val="003C5D92"/>
    <w:rsid w:val="003E0A1E"/>
    <w:rsid w:val="003E45B9"/>
    <w:rsid w:val="0040061B"/>
    <w:rsid w:val="00413B2D"/>
    <w:rsid w:val="00414C01"/>
    <w:rsid w:val="00420A15"/>
    <w:rsid w:val="00422050"/>
    <w:rsid w:val="00432B35"/>
    <w:rsid w:val="00436FE3"/>
    <w:rsid w:val="00444082"/>
    <w:rsid w:val="00455C13"/>
    <w:rsid w:val="00464F5B"/>
    <w:rsid w:val="00473523"/>
    <w:rsid w:val="00482128"/>
    <w:rsid w:val="00486256"/>
    <w:rsid w:val="004D79C1"/>
    <w:rsid w:val="004E006E"/>
    <w:rsid w:val="004E1348"/>
    <w:rsid w:val="004E3D69"/>
    <w:rsid w:val="004E4EE7"/>
    <w:rsid w:val="004F1904"/>
    <w:rsid w:val="00505A9D"/>
    <w:rsid w:val="005253E0"/>
    <w:rsid w:val="00533666"/>
    <w:rsid w:val="00534DDF"/>
    <w:rsid w:val="0053667E"/>
    <w:rsid w:val="00537745"/>
    <w:rsid w:val="0054222B"/>
    <w:rsid w:val="00542D63"/>
    <w:rsid w:val="005441EC"/>
    <w:rsid w:val="0055032B"/>
    <w:rsid w:val="005536B3"/>
    <w:rsid w:val="00556512"/>
    <w:rsid w:val="00556D26"/>
    <w:rsid w:val="0055709F"/>
    <w:rsid w:val="005602BC"/>
    <w:rsid w:val="00575D7E"/>
    <w:rsid w:val="00577A74"/>
    <w:rsid w:val="00580374"/>
    <w:rsid w:val="005811A0"/>
    <w:rsid w:val="00582376"/>
    <w:rsid w:val="0059702A"/>
    <w:rsid w:val="005A0B56"/>
    <w:rsid w:val="005B0C31"/>
    <w:rsid w:val="005B5707"/>
    <w:rsid w:val="005E277C"/>
    <w:rsid w:val="005F4CC3"/>
    <w:rsid w:val="005F76BD"/>
    <w:rsid w:val="00601F0F"/>
    <w:rsid w:val="00607D60"/>
    <w:rsid w:val="00611052"/>
    <w:rsid w:val="00627217"/>
    <w:rsid w:val="00632DC4"/>
    <w:rsid w:val="006340C8"/>
    <w:rsid w:val="00640C94"/>
    <w:rsid w:val="00650C8D"/>
    <w:rsid w:val="00663BED"/>
    <w:rsid w:val="00676025"/>
    <w:rsid w:val="006817C8"/>
    <w:rsid w:val="00684B5E"/>
    <w:rsid w:val="00693E66"/>
    <w:rsid w:val="00697958"/>
    <w:rsid w:val="006B40E0"/>
    <w:rsid w:val="006B43ED"/>
    <w:rsid w:val="006C2070"/>
    <w:rsid w:val="006D73DE"/>
    <w:rsid w:val="006F069E"/>
    <w:rsid w:val="006F5E5B"/>
    <w:rsid w:val="006F7A33"/>
    <w:rsid w:val="0071331E"/>
    <w:rsid w:val="00715526"/>
    <w:rsid w:val="00721CCD"/>
    <w:rsid w:val="00724F17"/>
    <w:rsid w:val="007334FB"/>
    <w:rsid w:val="00752CE4"/>
    <w:rsid w:val="00756695"/>
    <w:rsid w:val="00757CDD"/>
    <w:rsid w:val="00762B6C"/>
    <w:rsid w:val="007645FA"/>
    <w:rsid w:val="007B3B08"/>
    <w:rsid w:val="007B55E9"/>
    <w:rsid w:val="007C09CB"/>
    <w:rsid w:val="007C200F"/>
    <w:rsid w:val="007D0916"/>
    <w:rsid w:val="007D161E"/>
    <w:rsid w:val="007E15D5"/>
    <w:rsid w:val="008017D9"/>
    <w:rsid w:val="00822022"/>
    <w:rsid w:val="00835A06"/>
    <w:rsid w:val="00835BED"/>
    <w:rsid w:val="00846037"/>
    <w:rsid w:val="00857630"/>
    <w:rsid w:val="00867367"/>
    <w:rsid w:val="00870490"/>
    <w:rsid w:val="00872DEA"/>
    <w:rsid w:val="00882C8A"/>
    <w:rsid w:val="00887740"/>
    <w:rsid w:val="008933F7"/>
    <w:rsid w:val="008961E5"/>
    <w:rsid w:val="00896E8B"/>
    <w:rsid w:val="008A16A8"/>
    <w:rsid w:val="008A41CA"/>
    <w:rsid w:val="008D29E2"/>
    <w:rsid w:val="008D6797"/>
    <w:rsid w:val="00902550"/>
    <w:rsid w:val="00912CE1"/>
    <w:rsid w:val="00913429"/>
    <w:rsid w:val="009345DE"/>
    <w:rsid w:val="00935B0C"/>
    <w:rsid w:val="00940B76"/>
    <w:rsid w:val="009544E8"/>
    <w:rsid w:val="00955F94"/>
    <w:rsid w:val="0097161A"/>
    <w:rsid w:val="00971C77"/>
    <w:rsid w:val="009844EE"/>
    <w:rsid w:val="00985B06"/>
    <w:rsid w:val="00992EF9"/>
    <w:rsid w:val="009A7ACF"/>
    <w:rsid w:val="009B070F"/>
    <w:rsid w:val="009C1D9C"/>
    <w:rsid w:val="009C298C"/>
    <w:rsid w:val="009E729B"/>
    <w:rsid w:val="009F5514"/>
    <w:rsid w:val="00A04FC1"/>
    <w:rsid w:val="00A14B25"/>
    <w:rsid w:val="00A2550E"/>
    <w:rsid w:val="00A74DC9"/>
    <w:rsid w:val="00A7609E"/>
    <w:rsid w:val="00A87C8C"/>
    <w:rsid w:val="00A951CD"/>
    <w:rsid w:val="00AA3BBC"/>
    <w:rsid w:val="00AC6DE8"/>
    <w:rsid w:val="00AD4042"/>
    <w:rsid w:val="00AE3CC6"/>
    <w:rsid w:val="00AE4685"/>
    <w:rsid w:val="00AE5D60"/>
    <w:rsid w:val="00AF5209"/>
    <w:rsid w:val="00B141B5"/>
    <w:rsid w:val="00B14336"/>
    <w:rsid w:val="00B15F69"/>
    <w:rsid w:val="00B65283"/>
    <w:rsid w:val="00B671E1"/>
    <w:rsid w:val="00B77282"/>
    <w:rsid w:val="00B91855"/>
    <w:rsid w:val="00BA3C8B"/>
    <w:rsid w:val="00BB49AA"/>
    <w:rsid w:val="00BB6578"/>
    <w:rsid w:val="00BD5BDC"/>
    <w:rsid w:val="00BE3D29"/>
    <w:rsid w:val="00BE72C5"/>
    <w:rsid w:val="00BE7F92"/>
    <w:rsid w:val="00BF0379"/>
    <w:rsid w:val="00BF0424"/>
    <w:rsid w:val="00C00966"/>
    <w:rsid w:val="00C16A8A"/>
    <w:rsid w:val="00C30FC6"/>
    <w:rsid w:val="00C340AB"/>
    <w:rsid w:val="00C4330A"/>
    <w:rsid w:val="00C47631"/>
    <w:rsid w:val="00C52C14"/>
    <w:rsid w:val="00C53DD2"/>
    <w:rsid w:val="00C62016"/>
    <w:rsid w:val="00C74CF7"/>
    <w:rsid w:val="00C8388E"/>
    <w:rsid w:val="00C90958"/>
    <w:rsid w:val="00C9518F"/>
    <w:rsid w:val="00C956C4"/>
    <w:rsid w:val="00CA157C"/>
    <w:rsid w:val="00CA3EAB"/>
    <w:rsid w:val="00CB3B04"/>
    <w:rsid w:val="00CC13CC"/>
    <w:rsid w:val="00CC3BE3"/>
    <w:rsid w:val="00CD79C3"/>
    <w:rsid w:val="00D06793"/>
    <w:rsid w:val="00D06BB8"/>
    <w:rsid w:val="00D15C6B"/>
    <w:rsid w:val="00D30F85"/>
    <w:rsid w:val="00D31556"/>
    <w:rsid w:val="00D335DE"/>
    <w:rsid w:val="00D37498"/>
    <w:rsid w:val="00D4037E"/>
    <w:rsid w:val="00D40BFC"/>
    <w:rsid w:val="00D46690"/>
    <w:rsid w:val="00D655AC"/>
    <w:rsid w:val="00D67285"/>
    <w:rsid w:val="00D7553E"/>
    <w:rsid w:val="00D8469E"/>
    <w:rsid w:val="00D87A3B"/>
    <w:rsid w:val="00D87BE8"/>
    <w:rsid w:val="00D94AC5"/>
    <w:rsid w:val="00DA3C2A"/>
    <w:rsid w:val="00DB3130"/>
    <w:rsid w:val="00DB4E1D"/>
    <w:rsid w:val="00DE3129"/>
    <w:rsid w:val="00DE3F45"/>
    <w:rsid w:val="00DF6520"/>
    <w:rsid w:val="00E01C4B"/>
    <w:rsid w:val="00E2108E"/>
    <w:rsid w:val="00E211A8"/>
    <w:rsid w:val="00E2253B"/>
    <w:rsid w:val="00E2311C"/>
    <w:rsid w:val="00E65008"/>
    <w:rsid w:val="00E673CB"/>
    <w:rsid w:val="00E767FB"/>
    <w:rsid w:val="00E827BC"/>
    <w:rsid w:val="00E90072"/>
    <w:rsid w:val="00EA58F0"/>
    <w:rsid w:val="00EA5C59"/>
    <w:rsid w:val="00EB29F4"/>
    <w:rsid w:val="00EC6EE7"/>
    <w:rsid w:val="00ED4EE3"/>
    <w:rsid w:val="00EE5B04"/>
    <w:rsid w:val="00EF36B4"/>
    <w:rsid w:val="00EF6C82"/>
    <w:rsid w:val="00EF6D45"/>
    <w:rsid w:val="00F276BE"/>
    <w:rsid w:val="00F33C01"/>
    <w:rsid w:val="00F560D3"/>
    <w:rsid w:val="00F5699B"/>
    <w:rsid w:val="00F56ADD"/>
    <w:rsid w:val="00F7228D"/>
    <w:rsid w:val="00F75C8B"/>
    <w:rsid w:val="00F84280"/>
    <w:rsid w:val="00F86FD0"/>
    <w:rsid w:val="00FA25E9"/>
    <w:rsid w:val="00FC38A9"/>
    <w:rsid w:val="00FE09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9786EF5-8802-48B4-BE56-79942A96A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Body Text Indent 2" w:uiPriority="99"/>
    <w:lsdException w:name="Hyperlink" w:uiPriority="99"/>
    <w:lsdException w:name="Strong"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uiPriority="21"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45DE"/>
    <w:pPr>
      <w:spacing w:after="200" w:line="276" w:lineRule="auto"/>
    </w:pPr>
    <w:rPr>
      <w:sz w:val="24"/>
    </w:rPr>
  </w:style>
  <w:style w:type="paragraph" w:styleId="1">
    <w:name w:val="heading 1"/>
    <w:basedOn w:val="a"/>
    <w:link w:val="10"/>
    <w:uiPriority w:val="9"/>
    <w:qFormat/>
    <w:rsid w:val="00C53DD2"/>
    <w:pPr>
      <w:keepNext/>
      <w:keepLines/>
      <w:spacing w:before="480" w:after="0"/>
      <w:outlineLvl w:val="0"/>
    </w:pPr>
    <w:rPr>
      <w:rFonts w:ascii="Cambria" w:hAnsi="Cambria"/>
      <w:b/>
      <w:bCs/>
      <w:color w:val="365F91"/>
      <w:sz w:val="28"/>
      <w:szCs w:val="28"/>
      <w:lang w:eastAsia="en-US"/>
    </w:rPr>
  </w:style>
  <w:style w:type="paragraph" w:styleId="2">
    <w:name w:val="heading 2"/>
    <w:basedOn w:val="a"/>
    <w:next w:val="a"/>
    <w:link w:val="20"/>
    <w:uiPriority w:val="9"/>
    <w:semiHidden/>
    <w:unhideWhenUsed/>
    <w:qFormat/>
    <w:rsid w:val="008D6797"/>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242D09"/>
    <w:pPr>
      <w:keepNext/>
      <w:spacing w:before="240" w:after="60"/>
      <w:outlineLvl w:val="2"/>
    </w:pPr>
    <w:rPr>
      <w:rFonts w:asciiTheme="majorHAnsi" w:eastAsiaTheme="majorEastAsia" w:hAnsiTheme="majorHAns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C53DD2"/>
    <w:rPr>
      <w:rFonts w:ascii="Cambria" w:hAnsi="Cambria" w:cs="Times New Roman"/>
      <w:b/>
      <w:bCs/>
      <w:color w:val="365F91"/>
      <w:sz w:val="28"/>
      <w:szCs w:val="28"/>
      <w:lang w:val="x-none" w:eastAsia="en-US"/>
    </w:rPr>
  </w:style>
  <w:style w:type="character" w:customStyle="1" w:styleId="20">
    <w:name w:val="Заголовок 2 Знак"/>
    <w:basedOn w:val="a0"/>
    <w:link w:val="2"/>
    <w:uiPriority w:val="9"/>
    <w:semiHidden/>
    <w:locked/>
    <w:rsid w:val="008D6797"/>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sid w:val="00242D09"/>
    <w:rPr>
      <w:rFonts w:asciiTheme="majorHAnsi" w:eastAsiaTheme="majorEastAsia" w:hAnsiTheme="majorHAnsi" w:cs="Times New Roman"/>
      <w:b/>
      <w:bCs/>
      <w:sz w:val="26"/>
      <w:szCs w:val="26"/>
    </w:rPr>
  </w:style>
  <w:style w:type="paragraph" w:customStyle="1" w:styleId="ConsNormal">
    <w:name w:val="ConsNormal"/>
    <w:rsid w:val="00D06BB8"/>
    <w:pPr>
      <w:autoSpaceDE w:val="0"/>
      <w:autoSpaceDN w:val="0"/>
      <w:adjustRightInd w:val="0"/>
      <w:jc w:val="both"/>
    </w:pPr>
    <w:rPr>
      <w:rFonts w:ascii="Courier New" w:hAnsi="Courier New" w:cs="Courier New"/>
    </w:rPr>
  </w:style>
  <w:style w:type="paragraph" w:styleId="a3">
    <w:name w:val="header"/>
    <w:basedOn w:val="a"/>
    <w:link w:val="a4"/>
    <w:uiPriority w:val="99"/>
    <w:rsid w:val="00432B35"/>
    <w:pPr>
      <w:tabs>
        <w:tab w:val="center" w:pos="4677"/>
        <w:tab w:val="right" w:pos="9355"/>
      </w:tabs>
    </w:pPr>
  </w:style>
  <w:style w:type="character" w:customStyle="1" w:styleId="a4">
    <w:name w:val="Верхний колонтитул Знак"/>
    <w:basedOn w:val="a0"/>
    <w:link w:val="a3"/>
    <w:uiPriority w:val="99"/>
    <w:locked/>
    <w:rsid w:val="00432B35"/>
    <w:rPr>
      <w:rFonts w:cs="Times New Roman"/>
      <w:sz w:val="24"/>
    </w:rPr>
  </w:style>
  <w:style w:type="paragraph" w:styleId="a5">
    <w:name w:val="footer"/>
    <w:basedOn w:val="a"/>
    <w:link w:val="a6"/>
    <w:uiPriority w:val="99"/>
    <w:rsid w:val="00432B35"/>
    <w:pPr>
      <w:tabs>
        <w:tab w:val="center" w:pos="4677"/>
        <w:tab w:val="right" w:pos="9355"/>
      </w:tabs>
    </w:pPr>
  </w:style>
  <w:style w:type="character" w:customStyle="1" w:styleId="a6">
    <w:name w:val="Нижний колонтитул Знак"/>
    <w:basedOn w:val="a0"/>
    <w:link w:val="a5"/>
    <w:uiPriority w:val="99"/>
    <w:locked/>
    <w:rsid w:val="00432B35"/>
    <w:rPr>
      <w:rFonts w:cs="Times New Roman"/>
      <w:sz w:val="24"/>
    </w:rPr>
  </w:style>
  <w:style w:type="paragraph" w:customStyle="1" w:styleId="ConsDTNormal">
    <w:name w:val="ConsDTNormal"/>
    <w:uiPriority w:val="99"/>
    <w:rsid w:val="005A0B56"/>
    <w:pPr>
      <w:autoSpaceDE w:val="0"/>
      <w:autoSpaceDN w:val="0"/>
      <w:adjustRightInd w:val="0"/>
      <w:jc w:val="both"/>
    </w:pPr>
    <w:rPr>
      <w:sz w:val="24"/>
      <w:szCs w:val="24"/>
    </w:rPr>
  </w:style>
  <w:style w:type="table" w:styleId="a7">
    <w:name w:val="Table Grid"/>
    <w:basedOn w:val="a1"/>
    <w:uiPriority w:val="39"/>
    <w:rsid w:val="005A0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unhideWhenUsed/>
    <w:rsid w:val="00C340AB"/>
    <w:pPr>
      <w:spacing w:after="0" w:line="240" w:lineRule="auto"/>
    </w:pPr>
    <w:rPr>
      <w:rFonts w:ascii="Segoe UI" w:hAnsi="Segoe UI" w:cs="Segoe UI"/>
      <w:sz w:val="18"/>
      <w:szCs w:val="18"/>
      <w:lang w:eastAsia="en-US"/>
    </w:rPr>
  </w:style>
  <w:style w:type="character" w:customStyle="1" w:styleId="a9">
    <w:name w:val="Текст выноски Знак"/>
    <w:basedOn w:val="a0"/>
    <w:link w:val="a8"/>
    <w:uiPriority w:val="99"/>
    <w:locked/>
    <w:rsid w:val="00C340AB"/>
    <w:rPr>
      <w:rFonts w:ascii="Segoe UI" w:hAnsi="Segoe UI" w:cs="Segoe UI"/>
      <w:sz w:val="18"/>
      <w:szCs w:val="18"/>
      <w:lang w:val="x-none" w:eastAsia="en-US"/>
    </w:rPr>
  </w:style>
  <w:style w:type="paragraph" w:customStyle="1" w:styleId="ConsPlusNormal">
    <w:name w:val="ConsPlusNormal"/>
    <w:rsid w:val="00542D63"/>
    <w:pPr>
      <w:widowControl w:val="0"/>
      <w:autoSpaceDE w:val="0"/>
      <w:autoSpaceDN w:val="0"/>
    </w:pPr>
    <w:rPr>
      <w:rFonts w:ascii="Calibri" w:hAnsi="Calibri" w:cs="Calibri"/>
      <w:sz w:val="22"/>
    </w:rPr>
  </w:style>
  <w:style w:type="character" w:styleId="aa">
    <w:name w:val="annotation reference"/>
    <w:basedOn w:val="a0"/>
    <w:uiPriority w:val="99"/>
    <w:unhideWhenUsed/>
    <w:rsid w:val="006F069E"/>
    <w:rPr>
      <w:rFonts w:cs="Times New Roman"/>
      <w:sz w:val="16"/>
    </w:rPr>
  </w:style>
  <w:style w:type="paragraph" w:styleId="ab">
    <w:name w:val="annotation text"/>
    <w:basedOn w:val="a"/>
    <w:link w:val="ac"/>
    <w:uiPriority w:val="99"/>
    <w:unhideWhenUsed/>
    <w:rsid w:val="006F069E"/>
    <w:pPr>
      <w:spacing w:after="160" w:line="240" w:lineRule="auto"/>
    </w:pPr>
    <w:rPr>
      <w:rFonts w:ascii="Calibri" w:hAnsi="Calibri"/>
      <w:sz w:val="20"/>
      <w:lang w:eastAsia="en-US"/>
    </w:rPr>
  </w:style>
  <w:style w:type="character" w:customStyle="1" w:styleId="ac">
    <w:name w:val="Текст примечания Знак"/>
    <w:basedOn w:val="a0"/>
    <w:link w:val="ab"/>
    <w:uiPriority w:val="99"/>
    <w:locked/>
    <w:rsid w:val="006F069E"/>
    <w:rPr>
      <w:rFonts w:ascii="Calibri" w:hAnsi="Calibri" w:cs="Times New Roman"/>
      <w:lang w:val="x-none" w:eastAsia="en-US"/>
    </w:rPr>
  </w:style>
  <w:style w:type="paragraph" w:styleId="ad">
    <w:name w:val="footnote text"/>
    <w:basedOn w:val="a"/>
    <w:link w:val="ae"/>
    <w:uiPriority w:val="99"/>
    <w:unhideWhenUsed/>
    <w:rsid w:val="000714D0"/>
    <w:pPr>
      <w:spacing w:after="0" w:line="240" w:lineRule="auto"/>
    </w:pPr>
    <w:rPr>
      <w:rFonts w:ascii="Calibri" w:hAnsi="Calibri"/>
      <w:sz w:val="20"/>
      <w:lang w:eastAsia="en-US"/>
    </w:rPr>
  </w:style>
  <w:style w:type="character" w:customStyle="1" w:styleId="ae">
    <w:name w:val="Текст сноски Знак"/>
    <w:basedOn w:val="a0"/>
    <w:link w:val="ad"/>
    <w:uiPriority w:val="99"/>
    <w:locked/>
    <w:rsid w:val="000714D0"/>
    <w:rPr>
      <w:rFonts w:ascii="Calibri" w:hAnsi="Calibri" w:cs="Times New Roman"/>
      <w:lang w:val="x-none" w:eastAsia="en-US"/>
    </w:rPr>
  </w:style>
  <w:style w:type="character" w:styleId="af">
    <w:name w:val="footnote reference"/>
    <w:basedOn w:val="a0"/>
    <w:uiPriority w:val="99"/>
    <w:unhideWhenUsed/>
    <w:rsid w:val="000714D0"/>
    <w:rPr>
      <w:rFonts w:cs="Times New Roman"/>
      <w:vertAlign w:val="superscript"/>
    </w:rPr>
  </w:style>
  <w:style w:type="paragraph" w:styleId="af0">
    <w:name w:val="Normal (Web)"/>
    <w:basedOn w:val="a"/>
    <w:uiPriority w:val="99"/>
    <w:qFormat/>
    <w:rsid w:val="00473523"/>
    <w:pPr>
      <w:suppressAutoHyphens/>
      <w:spacing w:beforeAutospacing="1" w:after="0" w:afterAutospacing="1" w:line="240" w:lineRule="auto"/>
    </w:pPr>
    <w:rPr>
      <w:szCs w:val="24"/>
      <w:lang w:eastAsia="en-US"/>
    </w:rPr>
  </w:style>
  <w:style w:type="character" w:customStyle="1" w:styleId="pole1">
    <w:name w:val="pole1"/>
    <w:rsid w:val="00CD79C3"/>
    <w:rPr>
      <w:shd w:val="clear" w:color="auto" w:fill="FFFFFF"/>
    </w:rPr>
  </w:style>
  <w:style w:type="paragraph" w:styleId="21">
    <w:name w:val="Body Text Indent 2"/>
    <w:basedOn w:val="a"/>
    <w:link w:val="22"/>
    <w:uiPriority w:val="99"/>
    <w:rsid w:val="002C39C7"/>
    <w:pPr>
      <w:spacing w:after="120" w:line="480" w:lineRule="auto"/>
      <w:ind w:left="283"/>
      <w:jc w:val="both"/>
    </w:pPr>
    <w:rPr>
      <w:sz w:val="20"/>
    </w:rPr>
  </w:style>
  <w:style w:type="character" w:customStyle="1" w:styleId="22">
    <w:name w:val="Основной текст с отступом 2 Знак"/>
    <w:basedOn w:val="a0"/>
    <w:link w:val="21"/>
    <w:uiPriority w:val="99"/>
    <w:locked/>
    <w:rsid w:val="002C39C7"/>
    <w:rPr>
      <w:rFonts w:cs="Times New Roman"/>
    </w:rPr>
  </w:style>
  <w:style w:type="character" w:customStyle="1" w:styleId="lot-item-window-infolabel">
    <w:name w:val="lot-item-window-info__label"/>
    <w:rsid w:val="00242D09"/>
  </w:style>
  <w:style w:type="character" w:customStyle="1" w:styleId="lot-item-window-infovalue">
    <w:name w:val="lot-item-window-info__value"/>
    <w:rsid w:val="00242D09"/>
  </w:style>
  <w:style w:type="character" w:styleId="af1">
    <w:name w:val="Hyperlink"/>
    <w:basedOn w:val="a0"/>
    <w:uiPriority w:val="99"/>
    <w:unhideWhenUsed/>
    <w:rsid w:val="00242D09"/>
    <w:rPr>
      <w:rFonts w:cs="Times New Roman"/>
      <w:color w:val="0000FF"/>
      <w:u w:val="single"/>
    </w:rPr>
  </w:style>
  <w:style w:type="character" w:customStyle="1" w:styleId="product-info-specifications-valuevalue">
    <w:name w:val="product-info-specifications-value__value"/>
    <w:rsid w:val="00ED4EE3"/>
  </w:style>
  <w:style w:type="character" w:customStyle="1" w:styleId="v-linkcontent">
    <w:name w:val="v-link__content"/>
    <w:rsid w:val="00ED4EE3"/>
  </w:style>
  <w:style w:type="character" w:customStyle="1" w:styleId="product-info-specifications-valueunit">
    <w:name w:val="product-info-specifications-value__unit"/>
    <w:rsid w:val="00ED4EE3"/>
  </w:style>
  <w:style w:type="paragraph" w:customStyle="1" w:styleId="Normalunindented">
    <w:name w:val="Normal unindented"/>
    <w:aliases w:val="Обычный Без отступа"/>
    <w:uiPriority w:val="99"/>
    <w:rsid w:val="00EF6C82"/>
    <w:pPr>
      <w:spacing w:before="120" w:after="120" w:line="276" w:lineRule="auto"/>
      <w:jc w:val="both"/>
    </w:pPr>
    <w:rPr>
      <w:sz w:val="22"/>
      <w:szCs w:val="22"/>
    </w:rPr>
  </w:style>
  <w:style w:type="character" w:styleId="af2">
    <w:name w:val="Intense Emphasis"/>
    <w:basedOn w:val="a0"/>
    <w:uiPriority w:val="21"/>
    <w:qFormat/>
    <w:rsid w:val="008D6797"/>
    <w:rPr>
      <w:rFonts w:cs="Times New Roman"/>
      <w:i/>
      <w:color w:val="5B9BD5"/>
    </w:rPr>
  </w:style>
  <w:style w:type="paragraph" w:styleId="af3">
    <w:name w:val="List Paragraph"/>
    <w:basedOn w:val="a"/>
    <w:uiPriority w:val="34"/>
    <w:qFormat/>
    <w:rsid w:val="008D6797"/>
    <w:pPr>
      <w:spacing w:after="0" w:line="240" w:lineRule="auto"/>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641727">
      <w:bodyDiv w:val="1"/>
      <w:marLeft w:val="0"/>
      <w:marRight w:val="0"/>
      <w:marTop w:val="0"/>
      <w:marBottom w:val="0"/>
      <w:divBdr>
        <w:top w:val="none" w:sz="0" w:space="0" w:color="auto"/>
        <w:left w:val="none" w:sz="0" w:space="0" w:color="auto"/>
        <w:bottom w:val="none" w:sz="0" w:space="0" w:color="auto"/>
        <w:right w:val="none" w:sz="0" w:space="0" w:color="auto"/>
      </w:divBdr>
    </w:div>
    <w:div w:id="1086463373">
      <w:marLeft w:val="0"/>
      <w:marRight w:val="0"/>
      <w:marTop w:val="0"/>
      <w:marBottom w:val="0"/>
      <w:divBdr>
        <w:top w:val="none" w:sz="0" w:space="0" w:color="auto"/>
        <w:left w:val="none" w:sz="0" w:space="0" w:color="auto"/>
        <w:bottom w:val="none" w:sz="0" w:space="0" w:color="auto"/>
        <w:right w:val="none" w:sz="0" w:space="0" w:color="auto"/>
      </w:divBdr>
      <w:divsChild>
        <w:div w:id="1086463368">
          <w:marLeft w:val="0"/>
          <w:marRight w:val="0"/>
          <w:marTop w:val="0"/>
          <w:marBottom w:val="75"/>
          <w:divBdr>
            <w:top w:val="none" w:sz="0" w:space="0" w:color="auto"/>
            <w:left w:val="none" w:sz="0" w:space="0" w:color="auto"/>
            <w:bottom w:val="none" w:sz="0" w:space="0" w:color="auto"/>
            <w:right w:val="none" w:sz="0" w:space="0" w:color="auto"/>
          </w:divBdr>
        </w:div>
        <w:div w:id="1086463370">
          <w:marLeft w:val="0"/>
          <w:marRight w:val="0"/>
          <w:marTop w:val="0"/>
          <w:marBottom w:val="75"/>
          <w:divBdr>
            <w:top w:val="none" w:sz="0" w:space="0" w:color="auto"/>
            <w:left w:val="none" w:sz="0" w:space="0" w:color="auto"/>
            <w:bottom w:val="none" w:sz="0" w:space="0" w:color="auto"/>
            <w:right w:val="none" w:sz="0" w:space="0" w:color="auto"/>
          </w:divBdr>
        </w:div>
        <w:div w:id="1086463371">
          <w:marLeft w:val="0"/>
          <w:marRight w:val="0"/>
          <w:marTop w:val="0"/>
          <w:marBottom w:val="75"/>
          <w:divBdr>
            <w:top w:val="none" w:sz="0" w:space="0" w:color="auto"/>
            <w:left w:val="none" w:sz="0" w:space="0" w:color="auto"/>
            <w:bottom w:val="none" w:sz="0" w:space="0" w:color="auto"/>
            <w:right w:val="none" w:sz="0" w:space="0" w:color="auto"/>
          </w:divBdr>
        </w:div>
        <w:div w:id="1086463377">
          <w:marLeft w:val="0"/>
          <w:marRight w:val="0"/>
          <w:marTop w:val="0"/>
          <w:marBottom w:val="75"/>
          <w:divBdr>
            <w:top w:val="none" w:sz="0" w:space="0" w:color="auto"/>
            <w:left w:val="none" w:sz="0" w:space="0" w:color="auto"/>
            <w:bottom w:val="none" w:sz="0" w:space="0" w:color="auto"/>
            <w:right w:val="none" w:sz="0" w:space="0" w:color="auto"/>
          </w:divBdr>
        </w:div>
        <w:div w:id="1086463378">
          <w:marLeft w:val="0"/>
          <w:marRight w:val="0"/>
          <w:marTop w:val="0"/>
          <w:marBottom w:val="0"/>
          <w:divBdr>
            <w:top w:val="none" w:sz="0" w:space="0" w:color="auto"/>
            <w:left w:val="none" w:sz="0" w:space="0" w:color="auto"/>
            <w:bottom w:val="none" w:sz="0" w:space="0" w:color="auto"/>
            <w:right w:val="none" w:sz="0" w:space="0" w:color="auto"/>
          </w:divBdr>
        </w:div>
      </w:divsChild>
    </w:div>
    <w:div w:id="1086463374">
      <w:marLeft w:val="0"/>
      <w:marRight w:val="0"/>
      <w:marTop w:val="0"/>
      <w:marBottom w:val="0"/>
      <w:divBdr>
        <w:top w:val="none" w:sz="0" w:space="0" w:color="auto"/>
        <w:left w:val="none" w:sz="0" w:space="0" w:color="auto"/>
        <w:bottom w:val="none" w:sz="0" w:space="0" w:color="auto"/>
        <w:right w:val="none" w:sz="0" w:space="0" w:color="auto"/>
      </w:divBdr>
      <w:divsChild>
        <w:div w:id="1086463367">
          <w:marLeft w:val="0"/>
          <w:marRight w:val="0"/>
          <w:marTop w:val="0"/>
          <w:marBottom w:val="75"/>
          <w:divBdr>
            <w:top w:val="none" w:sz="0" w:space="0" w:color="auto"/>
            <w:left w:val="none" w:sz="0" w:space="0" w:color="auto"/>
            <w:bottom w:val="none" w:sz="0" w:space="0" w:color="auto"/>
            <w:right w:val="none" w:sz="0" w:space="0" w:color="auto"/>
          </w:divBdr>
        </w:div>
        <w:div w:id="1086463369">
          <w:marLeft w:val="0"/>
          <w:marRight w:val="0"/>
          <w:marTop w:val="0"/>
          <w:marBottom w:val="0"/>
          <w:divBdr>
            <w:top w:val="none" w:sz="0" w:space="0" w:color="auto"/>
            <w:left w:val="none" w:sz="0" w:space="0" w:color="auto"/>
            <w:bottom w:val="none" w:sz="0" w:space="0" w:color="auto"/>
            <w:right w:val="none" w:sz="0" w:space="0" w:color="auto"/>
          </w:divBdr>
        </w:div>
        <w:div w:id="1086463372">
          <w:marLeft w:val="0"/>
          <w:marRight w:val="0"/>
          <w:marTop w:val="0"/>
          <w:marBottom w:val="75"/>
          <w:divBdr>
            <w:top w:val="none" w:sz="0" w:space="0" w:color="auto"/>
            <w:left w:val="none" w:sz="0" w:space="0" w:color="auto"/>
            <w:bottom w:val="none" w:sz="0" w:space="0" w:color="auto"/>
            <w:right w:val="none" w:sz="0" w:space="0" w:color="auto"/>
          </w:divBdr>
        </w:div>
        <w:div w:id="1086463375">
          <w:marLeft w:val="0"/>
          <w:marRight w:val="0"/>
          <w:marTop w:val="0"/>
          <w:marBottom w:val="75"/>
          <w:divBdr>
            <w:top w:val="none" w:sz="0" w:space="0" w:color="auto"/>
            <w:left w:val="none" w:sz="0" w:space="0" w:color="auto"/>
            <w:bottom w:val="none" w:sz="0" w:space="0" w:color="auto"/>
            <w:right w:val="none" w:sz="0" w:space="0" w:color="auto"/>
          </w:divBdr>
        </w:div>
        <w:div w:id="1086463376">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434</TotalTime>
  <Pages>12</Pages>
  <Words>4936</Words>
  <Characters>31177</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VMI</Company>
  <LinksUpToDate>false</LinksUpToDate>
  <CharactersWithSpaces>36041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Светлана Е. Недосекина</cp:lastModifiedBy>
  <cp:revision>6</cp:revision>
  <cp:lastPrinted>2025-07-15T08:06:00Z</cp:lastPrinted>
  <dcterms:created xsi:type="dcterms:W3CDTF">2026-03-27T10:51:00Z</dcterms:created>
  <dcterms:modified xsi:type="dcterms:W3CDTF">2026-06-04T13:20:00Z</dcterms:modified>
</cp:coreProperties>
</file>