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A6E" w:rsidRPr="00B85B91" w:rsidRDefault="00723A6E">
      <w:pPr>
        <w:spacing w:after="1" w:line="200" w:lineRule="atLeast"/>
        <w:jc w:val="right"/>
        <w:outlineLvl w:val="0"/>
        <w:rPr>
          <w:b/>
        </w:rPr>
      </w:pPr>
    </w:p>
    <w:p w:rsidR="00723A6E" w:rsidRPr="00B85B91" w:rsidRDefault="00723A6E" w:rsidP="00723A6E">
      <w:pPr>
        <w:pStyle w:val="ConsPlusNormal"/>
        <w:jc w:val="center"/>
        <w:rPr>
          <w:rFonts w:ascii="Times New Roman" w:hAnsi="Times New Roman" w:cs="Times New Roman"/>
        </w:rPr>
      </w:pPr>
      <w:bookmarkStart w:id="0" w:name="P1418"/>
      <w:bookmarkEnd w:id="0"/>
      <w:r w:rsidRPr="00B85B91">
        <w:rPr>
          <w:rFonts w:ascii="Times New Roman" w:hAnsi="Times New Roman" w:cs="Times New Roman"/>
        </w:rPr>
        <w:t>ГОСУДАРСТВЕННЫЙ КОНТРАКТ</w:t>
      </w:r>
    </w:p>
    <w:p w:rsidR="00723A6E" w:rsidRPr="00B85B91" w:rsidRDefault="00723A6E" w:rsidP="00723A6E">
      <w:pPr>
        <w:pStyle w:val="ConsPlusNormal"/>
        <w:jc w:val="center"/>
        <w:rPr>
          <w:rFonts w:ascii="Times New Roman" w:hAnsi="Times New Roman" w:cs="Times New Roman"/>
          <w:b/>
        </w:rPr>
      </w:pPr>
      <w:r w:rsidRPr="00B85B91">
        <w:rPr>
          <w:rFonts w:ascii="Times New Roman" w:hAnsi="Times New Roman" w:cs="Times New Roman"/>
          <w:b/>
        </w:rPr>
        <w:t xml:space="preserve">на </w:t>
      </w:r>
      <w:r w:rsidR="00614075" w:rsidRPr="00B85B91">
        <w:rPr>
          <w:rFonts w:ascii="Times New Roman" w:hAnsi="Times New Roman" w:cs="Times New Roman"/>
          <w:b/>
        </w:rPr>
        <w:t>поставку продуктов</w:t>
      </w:r>
      <w:r w:rsidR="009C0CDD">
        <w:rPr>
          <w:rFonts w:ascii="Times New Roman" w:hAnsi="Times New Roman" w:cs="Times New Roman"/>
          <w:b/>
        </w:rPr>
        <w:t xml:space="preserve"> питания</w:t>
      </w:r>
    </w:p>
    <w:p w:rsidR="00723A6E" w:rsidRPr="00B85B91" w:rsidRDefault="00723A6E" w:rsidP="00723A6E">
      <w:pPr>
        <w:pStyle w:val="ConsPlusNormal"/>
        <w:jc w:val="center"/>
        <w:rPr>
          <w:rFonts w:ascii="Times New Roman" w:hAnsi="Times New Roman" w:cs="Times New Roman"/>
          <w:b/>
        </w:rPr>
      </w:pPr>
      <w:r w:rsidRPr="00B85B91">
        <w:rPr>
          <w:rFonts w:ascii="Times New Roman" w:hAnsi="Times New Roman" w:cs="Times New Roman"/>
          <w:b/>
        </w:rPr>
        <w:t>___________________________________________/________________________________</w:t>
      </w:r>
    </w:p>
    <w:p w:rsidR="00723A6E" w:rsidRPr="00B85B91" w:rsidRDefault="00723A6E" w:rsidP="00723A6E">
      <w:pPr>
        <w:widowControl w:val="0"/>
        <w:shd w:val="clear" w:color="auto" w:fill="FFFFFF"/>
        <w:jc w:val="center"/>
        <w:rPr>
          <w:b/>
          <w:i/>
          <w:iCs/>
        </w:rPr>
      </w:pPr>
      <w:r w:rsidRPr="00B85B91">
        <w:rPr>
          <w:b/>
          <w:i/>
          <w:iCs/>
        </w:rPr>
        <w:t>(идентификатор государственного контракта) / (номер государственного контракта)</w:t>
      </w:r>
    </w:p>
    <w:p w:rsidR="006E5A9A" w:rsidRPr="00B85B91" w:rsidRDefault="006E5A9A" w:rsidP="00723A6E">
      <w:pPr>
        <w:widowControl w:val="0"/>
        <w:shd w:val="clear" w:color="auto" w:fill="FFFFFF"/>
        <w:jc w:val="center"/>
        <w:rPr>
          <w:b/>
          <w:i/>
          <w:iCs/>
        </w:rPr>
      </w:pPr>
    </w:p>
    <w:p w:rsidR="002F1EA8" w:rsidRPr="002F1EA8" w:rsidRDefault="00810C39" w:rsidP="002F1EA8">
      <w:pPr>
        <w:pStyle w:val="ConsPlusNormal"/>
        <w:jc w:val="center"/>
        <w:rPr>
          <w:rFonts w:ascii="Times New Roman" w:hAnsi="Times New Roman" w:cs="Times New Roman"/>
          <w:b/>
        </w:rPr>
      </w:pPr>
      <w:proofErr w:type="gramStart"/>
      <w:r w:rsidRPr="00B85B91">
        <w:rPr>
          <w:rFonts w:ascii="Times New Roman" w:hAnsi="Times New Roman" w:cs="Times New Roman"/>
          <w:b/>
        </w:rPr>
        <w:t xml:space="preserve">(Идентификационный код закупки -  </w:t>
      </w:r>
      <w:proofErr w:type="gramEnd"/>
    </w:p>
    <w:p w:rsidR="00810C39" w:rsidRPr="00B85B91" w:rsidRDefault="002F1EA8" w:rsidP="002F1EA8">
      <w:pPr>
        <w:pStyle w:val="ConsPlusNormal"/>
        <w:jc w:val="center"/>
        <w:rPr>
          <w:rFonts w:ascii="Times New Roman" w:hAnsi="Times New Roman" w:cs="Times New Roman"/>
          <w:b/>
        </w:rPr>
      </w:pPr>
      <w:r w:rsidRPr="002F1EA8">
        <w:rPr>
          <w:rFonts w:ascii="Times New Roman" w:hAnsi="Times New Roman" w:cs="Times New Roman"/>
          <w:b/>
        </w:rPr>
        <w:t>26133281027533328010010</w:t>
      </w:r>
      <w:r w:rsidR="00A50A83">
        <w:rPr>
          <w:rFonts w:ascii="Times New Roman" w:hAnsi="Times New Roman" w:cs="Times New Roman"/>
          <w:b/>
        </w:rPr>
        <w:t>106</w:t>
      </w:r>
      <w:r>
        <w:rPr>
          <w:rFonts w:ascii="Times New Roman" w:hAnsi="Times New Roman" w:cs="Times New Roman"/>
          <w:b/>
        </w:rPr>
        <w:t>1062149223</w:t>
      </w:r>
      <w:r w:rsidR="00810C39" w:rsidRPr="00D8209A">
        <w:rPr>
          <w:rFonts w:ascii="Times New Roman" w:hAnsi="Times New Roman" w:cs="Times New Roman"/>
          <w:b/>
        </w:rPr>
        <w:t>)</w:t>
      </w:r>
    </w:p>
    <w:p w:rsidR="00723A6E" w:rsidRPr="00B85B91" w:rsidRDefault="00723A6E" w:rsidP="00723A6E">
      <w:pPr>
        <w:pStyle w:val="ConsPlusNormal"/>
        <w:rPr>
          <w:rFonts w:ascii="Times New Roman" w:hAnsi="Times New Roman" w:cs="Times New Roman"/>
          <w:color w:val="FF0000"/>
        </w:rPr>
      </w:pPr>
    </w:p>
    <w:p w:rsidR="00EA493F" w:rsidRPr="00B85B91" w:rsidRDefault="00EA493F" w:rsidP="00EA493F">
      <w:pPr>
        <w:pStyle w:val="ConsPlusNormal"/>
        <w:jc w:val="both"/>
        <w:rPr>
          <w:rFonts w:ascii="Times New Roman" w:hAnsi="Times New Roman" w:cs="Times New Roman"/>
        </w:rPr>
      </w:pPr>
      <w:r w:rsidRPr="00B85B91">
        <w:rPr>
          <w:rFonts w:ascii="Times New Roman" w:hAnsi="Times New Roman" w:cs="Times New Roman"/>
        </w:rPr>
        <w:t xml:space="preserve">г. </w:t>
      </w:r>
      <w:r w:rsidR="00E55927">
        <w:rPr>
          <w:rFonts w:ascii="Times New Roman" w:hAnsi="Times New Roman" w:cs="Times New Roman"/>
        </w:rPr>
        <w:t>Владимир</w:t>
      </w:r>
      <w:r w:rsidRPr="00B85B91">
        <w:rPr>
          <w:rFonts w:ascii="Times New Roman" w:hAnsi="Times New Roman" w:cs="Times New Roman"/>
          <w:color w:val="FF0000"/>
        </w:rPr>
        <w:tab/>
      </w:r>
      <w:r w:rsidRPr="00B85B91">
        <w:rPr>
          <w:rFonts w:ascii="Times New Roman" w:hAnsi="Times New Roman" w:cs="Times New Roman"/>
          <w:color w:val="FF0000"/>
        </w:rPr>
        <w:tab/>
      </w:r>
      <w:r w:rsidRPr="00B85B91">
        <w:rPr>
          <w:rFonts w:ascii="Times New Roman" w:hAnsi="Times New Roman" w:cs="Times New Roman"/>
          <w:color w:val="FF0000"/>
        </w:rPr>
        <w:tab/>
      </w:r>
      <w:r w:rsidRPr="00B85B91">
        <w:rPr>
          <w:rFonts w:ascii="Times New Roman" w:hAnsi="Times New Roman" w:cs="Times New Roman"/>
          <w:color w:val="FF0000"/>
        </w:rPr>
        <w:tab/>
      </w:r>
      <w:r w:rsidRPr="00B85B91">
        <w:rPr>
          <w:rFonts w:ascii="Times New Roman" w:hAnsi="Times New Roman" w:cs="Times New Roman"/>
          <w:color w:val="FF0000"/>
        </w:rPr>
        <w:tab/>
      </w:r>
      <w:r w:rsidRPr="00B85B91">
        <w:rPr>
          <w:rFonts w:ascii="Times New Roman" w:hAnsi="Times New Roman" w:cs="Times New Roman"/>
          <w:color w:val="FF0000"/>
        </w:rPr>
        <w:tab/>
      </w:r>
      <w:r w:rsidRPr="00B85B91">
        <w:rPr>
          <w:rFonts w:ascii="Times New Roman" w:hAnsi="Times New Roman" w:cs="Times New Roman"/>
          <w:color w:val="FF0000"/>
        </w:rPr>
        <w:tab/>
        <w:t xml:space="preserve">      </w:t>
      </w:r>
      <w:r w:rsidR="005C0B97" w:rsidRPr="00B85B91">
        <w:rPr>
          <w:rFonts w:ascii="Times New Roman" w:hAnsi="Times New Roman" w:cs="Times New Roman"/>
        </w:rPr>
        <w:t>«</w:t>
      </w:r>
      <w:r w:rsidRPr="00B85B91">
        <w:rPr>
          <w:rFonts w:ascii="Times New Roman" w:hAnsi="Times New Roman" w:cs="Times New Roman"/>
        </w:rPr>
        <w:t xml:space="preserve">     </w:t>
      </w:r>
      <w:r w:rsidR="005C0B97" w:rsidRPr="00B85B91">
        <w:rPr>
          <w:rFonts w:ascii="Times New Roman" w:hAnsi="Times New Roman" w:cs="Times New Roman"/>
        </w:rPr>
        <w:t>«</w:t>
      </w:r>
      <w:r w:rsidRPr="00B85B91">
        <w:rPr>
          <w:rFonts w:ascii="Times New Roman" w:hAnsi="Times New Roman" w:cs="Times New Roman"/>
        </w:rPr>
        <w:t xml:space="preserve"> ___________ 20 __ г.</w:t>
      </w:r>
    </w:p>
    <w:p w:rsidR="006E5A9A" w:rsidRPr="00B85B91" w:rsidRDefault="00EA493F" w:rsidP="00723A6E">
      <w:pPr>
        <w:pStyle w:val="ConsPlusNormal"/>
        <w:rPr>
          <w:rFonts w:ascii="Times New Roman" w:hAnsi="Times New Roman" w:cs="Times New Roman"/>
          <w:color w:val="FF0000"/>
        </w:rPr>
      </w:pPr>
      <w:r w:rsidRPr="00B85B91">
        <w:rPr>
          <w:rFonts w:ascii="Times New Roman" w:hAnsi="Times New Roman" w:cs="Times New Roman"/>
          <w:color w:val="FF0000"/>
        </w:rPr>
        <w:t xml:space="preserve"> </w:t>
      </w:r>
    </w:p>
    <w:p w:rsidR="00614075" w:rsidRDefault="00C42F6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Федеральное казенное учреждение «Исправительная колония № </w:t>
      </w:r>
      <w:r w:rsidR="00614075">
        <w:rPr>
          <w:rFonts w:ascii="Times New Roman" w:hAnsi="Times New Roman" w:cs="Times New Roman"/>
        </w:rPr>
        <w:t>3</w:t>
      </w:r>
      <w:r w:rsidRPr="00B85B91">
        <w:rPr>
          <w:rFonts w:ascii="Times New Roman" w:hAnsi="Times New Roman" w:cs="Times New Roman"/>
        </w:rPr>
        <w:t xml:space="preserve"> Управления Федеральной службы исполнения наказаний России по </w:t>
      </w:r>
      <w:r w:rsidR="00614075">
        <w:rPr>
          <w:rFonts w:ascii="Times New Roman" w:hAnsi="Times New Roman" w:cs="Times New Roman"/>
        </w:rPr>
        <w:t>Владимирской области</w:t>
      </w:r>
      <w:r w:rsidRPr="00B85B91">
        <w:rPr>
          <w:rFonts w:ascii="Times New Roman" w:hAnsi="Times New Roman" w:cs="Times New Roman"/>
        </w:rPr>
        <w:t>» (ФКУ ИК-</w:t>
      </w:r>
      <w:r w:rsidR="00614075">
        <w:rPr>
          <w:rFonts w:ascii="Times New Roman" w:hAnsi="Times New Roman" w:cs="Times New Roman"/>
        </w:rPr>
        <w:t>3</w:t>
      </w:r>
      <w:r w:rsidRPr="00B85B91">
        <w:rPr>
          <w:rFonts w:ascii="Times New Roman" w:hAnsi="Times New Roman" w:cs="Times New Roman"/>
        </w:rPr>
        <w:t xml:space="preserve"> УФСИН России </w:t>
      </w:r>
      <w:r w:rsidR="00614075">
        <w:rPr>
          <w:rFonts w:ascii="Times New Roman" w:hAnsi="Times New Roman" w:cs="Times New Roman"/>
        </w:rPr>
        <w:br/>
      </w:r>
      <w:r w:rsidRPr="00B85B91">
        <w:rPr>
          <w:rFonts w:ascii="Times New Roman" w:hAnsi="Times New Roman" w:cs="Times New Roman"/>
        </w:rPr>
        <w:t xml:space="preserve">по </w:t>
      </w:r>
      <w:r w:rsidR="00614075">
        <w:rPr>
          <w:rFonts w:ascii="Times New Roman" w:hAnsi="Times New Roman" w:cs="Times New Roman"/>
        </w:rPr>
        <w:t>Владимирской области</w:t>
      </w:r>
      <w:r w:rsidRPr="00B85B91">
        <w:rPr>
          <w:rFonts w:ascii="Times New Roman" w:hAnsi="Times New Roman" w:cs="Times New Roman"/>
        </w:rPr>
        <w:t>),</w:t>
      </w:r>
      <w:r w:rsidR="00F431CB" w:rsidRPr="00B85B91">
        <w:rPr>
          <w:rFonts w:ascii="Times New Roman" w:hAnsi="Times New Roman" w:cs="Times New Roman"/>
        </w:rPr>
        <w:t xml:space="preserve"> в целях обеспечения государственных нужд и выполнения </w:t>
      </w:r>
      <w:r w:rsidR="00F431CB" w:rsidRPr="00B85B91">
        <w:rPr>
          <w:rFonts w:ascii="Times New Roman" w:hAnsi="Times New Roman" w:cs="Times New Roman"/>
          <w:b/>
        </w:rPr>
        <w:t>государственного оборонного заказа на 202</w:t>
      </w:r>
      <w:r w:rsidR="006947A3">
        <w:rPr>
          <w:rFonts w:ascii="Times New Roman" w:hAnsi="Times New Roman" w:cs="Times New Roman"/>
          <w:b/>
        </w:rPr>
        <w:t>6</w:t>
      </w:r>
      <w:r w:rsidR="00F431CB" w:rsidRPr="00B85B91">
        <w:rPr>
          <w:rFonts w:ascii="Times New Roman" w:hAnsi="Times New Roman" w:cs="Times New Roman"/>
          <w:b/>
        </w:rPr>
        <w:t>год</w:t>
      </w:r>
      <w:r w:rsidR="00F431CB" w:rsidRPr="00B85B91">
        <w:rPr>
          <w:rFonts w:ascii="Times New Roman" w:hAnsi="Times New Roman" w:cs="Times New Roman"/>
        </w:rPr>
        <w:t xml:space="preserve">, являющееся Государственным заказчиком и именуемое в дальнейшем </w:t>
      </w:r>
      <w:r w:rsidR="005C0B97" w:rsidRPr="00B85B91">
        <w:rPr>
          <w:rFonts w:ascii="Times New Roman" w:hAnsi="Times New Roman" w:cs="Times New Roman"/>
        </w:rPr>
        <w:t>«</w:t>
      </w:r>
      <w:r w:rsidR="00F431CB" w:rsidRPr="00B85B91">
        <w:rPr>
          <w:rFonts w:ascii="Times New Roman" w:hAnsi="Times New Roman" w:cs="Times New Roman"/>
        </w:rPr>
        <w:t>Заказчик</w:t>
      </w:r>
      <w:r w:rsidR="005C0B97" w:rsidRPr="00B85B91">
        <w:rPr>
          <w:rFonts w:ascii="Times New Roman" w:hAnsi="Times New Roman" w:cs="Times New Roman"/>
        </w:rPr>
        <w:t>»</w:t>
      </w:r>
      <w:r w:rsidR="00F431CB" w:rsidRPr="00B85B91">
        <w:rPr>
          <w:rFonts w:ascii="Times New Roman" w:hAnsi="Times New Roman" w:cs="Times New Roman"/>
        </w:rPr>
        <w:t xml:space="preserve"> или </w:t>
      </w:r>
      <w:r w:rsidR="005C0B97" w:rsidRPr="00B85B91">
        <w:rPr>
          <w:rFonts w:ascii="Times New Roman" w:hAnsi="Times New Roman" w:cs="Times New Roman"/>
        </w:rPr>
        <w:t>«</w:t>
      </w:r>
      <w:r w:rsidR="00F431CB" w:rsidRPr="00B85B91">
        <w:rPr>
          <w:rFonts w:ascii="Times New Roman" w:hAnsi="Times New Roman" w:cs="Times New Roman"/>
        </w:rPr>
        <w:t>Государственный заказчик</w:t>
      </w:r>
      <w:r w:rsidR="005C0B97" w:rsidRPr="00B85B91">
        <w:rPr>
          <w:rFonts w:ascii="Times New Roman" w:hAnsi="Times New Roman" w:cs="Times New Roman"/>
        </w:rPr>
        <w:t>»</w:t>
      </w:r>
      <w:r w:rsidR="00F431CB" w:rsidRPr="00B85B91">
        <w:rPr>
          <w:rFonts w:ascii="Times New Roman" w:hAnsi="Times New Roman" w:cs="Times New Roman"/>
        </w:rPr>
        <w:t xml:space="preserve">, в лице ________, действующего на основании __________, с одной стороны, и _________, являющийся Головным исполнителем и именуемый в дальнейшем </w:t>
      </w:r>
      <w:r w:rsidR="005C0B97" w:rsidRPr="00B85B91">
        <w:rPr>
          <w:rFonts w:ascii="Times New Roman" w:hAnsi="Times New Roman" w:cs="Times New Roman"/>
        </w:rPr>
        <w:t>«</w:t>
      </w:r>
      <w:r w:rsidR="00F431CB" w:rsidRPr="00B85B91">
        <w:rPr>
          <w:rFonts w:ascii="Times New Roman" w:hAnsi="Times New Roman" w:cs="Times New Roman"/>
        </w:rPr>
        <w:t>Поставщик</w:t>
      </w:r>
      <w:r w:rsidR="005C0B97" w:rsidRPr="00B85B91">
        <w:rPr>
          <w:rFonts w:ascii="Times New Roman" w:hAnsi="Times New Roman" w:cs="Times New Roman"/>
        </w:rPr>
        <w:t>»</w:t>
      </w:r>
      <w:r w:rsidR="00F431CB" w:rsidRPr="00B85B91">
        <w:rPr>
          <w:rFonts w:ascii="Times New Roman" w:hAnsi="Times New Roman" w:cs="Times New Roman"/>
        </w:rPr>
        <w:t xml:space="preserve"> или </w:t>
      </w:r>
      <w:r w:rsidR="005C0B97" w:rsidRPr="00B85B91">
        <w:rPr>
          <w:rFonts w:ascii="Times New Roman" w:hAnsi="Times New Roman" w:cs="Times New Roman"/>
        </w:rPr>
        <w:t>«</w:t>
      </w:r>
      <w:r w:rsidR="00F431CB" w:rsidRPr="00B85B91">
        <w:rPr>
          <w:rFonts w:ascii="Times New Roman" w:hAnsi="Times New Roman" w:cs="Times New Roman"/>
        </w:rPr>
        <w:t>Головной исполнитель</w:t>
      </w:r>
      <w:r w:rsidR="005C0B97" w:rsidRPr="00B85B91">
        <w:rPr>
          <w:rFonts w:ascii="Times New Roman" w:hAnsi="Times New Roman" w:cs="Times New Roman"/>
        </w:rPr>
        <w:t>»</w:t>
      </w:r>
      <w:r w:rsidR="00F431CB" w:rsidRPr="00B85B91">
        <w:rPr>
          <w:rFonts w:ascii="Times New Roman" w:hAnsi="Times New Roman" w:cs="Times New Roman"/>
        </w:rPr>
        <w:t>, в лице _________, действую</w:t>
      </w:r>
      <w:bookmarkStart w:id="1" w:name="_GoBack"/>
      <w:bookmarkEnd w:id="1"/>
      <w:r w:rsidR="00F431CB" w:rsidRPr="00B85B91">
        <w:rPr>
          <w:rFonts w:ascii="Times New Roman" w:hAnsi="Times New Roman" w:cs="Times New Roman"/>
        </w:rPr>
        <w:t xml:space="preserve">щего на основании _________, </w:t>
      </w:r>
      <w:r w:rsidR="00614075">
        <w:rPr>
          <w:rFonts w:ascii="Times New Roman" w:hAnsi="Times New Roman" w:cs="Times New Roman"/>
        </w:rPr>
        <w:br/>
      </w:r>
      <w:r w:rsidR="00F431CB" w:rsidRPr="00B85B91">
        <w:rPr>
          <w:rFonts w:ascii="Times New Roman" w:hAnsi="Times New Roman" w:cs="Times New Roman"/>
        </w:rPr>
        <w:t xml:space="preserve">с другой стороны, вместе именуемые в дальнейшем </w:t>
      </w:r>
      <w:r w:rsidR="005C0B97" w:rsidRPr="00B85B91">
        <w:rPr>
          <w:rFonts w:ascii="Times New Roman" w:hAnsi="Times New Roman" w:cs="Times New Roman"/>
        </w:rPr>
        <w:t>«</w:t>
      </w:r>
      <w:r w:rsidR="00F431CB" w:rsidRPr="00B85B91">
        <w:rPr>
          <w:rFonts w:ascii="Times New Roman" w:hAnsi="Times New Roman" w:cs="Times New Roman"/>
        </w:rPr>
        <w:t>Стороны</w:t>
      </w:r>
      <w:r w:rsidR="005C0B97" w:rsidRPr="00B85B91">
        <w:rPr>
          <w:rFonts w:ascii="Times New Roman" w:hAnsi="Times New Roman" w:cs="Times New Roman"/>
        </w:rPr>
        <w:t>»</w:t>
      </w:r>
      <w:r w:rsidR="00F431CB" w:rsidRPr="00B85B91">
        <w:rPr>
          <w:rFonts w:ascii="Times New Roman" w:hAnsi="Times New Roman" w:cs="Times New Roman"/>
        </w:rPr>
        <w:t xml:space="preserve">, </w:t>
      </w:r>
    </w:p>
    <w:p w:rsidR="00F431CB" w:rsidRPr="00B85B91" w:rsidRDefault="00614075" w:rsidP="00614075">
      <w:pPr>
        <w:pStyle w:val="ConsPlusNormal"/>
        <w:ind w:firstLine="540"/>
        <w:jc w:val="both"/>
        <w:rPr>
          <w:rFonts w:ascii="Times New Roman" w:hAnsi="Times New Roman" w:cs="Times New Roman"/>
        </w:rPr>
      </w:pPr>
      <w:r>
        <w:rPr>
          <w:rFonts w:ascii="Times New Roman" w:hAnsi="Times New Roman" w:cs="Times New Roman"/>
        </w:rPr>
        <w:t xml:space="preserve">в </w:t>
      </w:r>
      <w:r w:rsidR="00F431CB" w:rsidRPr="00B85B91">
        <w:rPr>
          <w:rFonts w:ascii="Times New Roman" w:hAnsi="Times New Roman" w:cs="Times New Roman"/>
        </w:rPr>
        <w:t xml:space="preserve">соответствии с </w:t>
      </w:r>
      <w:r>
        <w:rPr>
          <w:rFonts w:ascii="Times New Roman" w:hAnsi="Times New Roman" w:cs="Times New Roman"/>
        </w:rPr>
        <w:t xml:space="preserve"> частью 1 пункта 4 статьи 93 </w:t>
      </w:r>
      <w:r w:rsidR="00F431CB" w:rsidRPr="00B85B91">
        <w:rPr>
          <w:rFonts w:ascii="Times New Roman" w:hAnsi="Times New Roman" w:cs="Times New Roman"/>
        </w:rPr>
        <w:t>Федеральн</w:t>
      </w:r>
      <w:r>
        <w:rPr>
          <w:rFonts w:ascii="Times New Roman" w:hAnsi="Times New Roman" w:cs="Times New Roman"/>
        </w:rPr>
        <w:t>ого</w:t>
      </w:r>
      <w:r w:rsidR="00F431CB" w:rsidRPr="00B85B91">
        <w:rPr>
          <w:rFonts w:ascii="Times New Roman" w:hAnsi="Times New Roman" w:cs="Times New Roman"/>
        </w:rPr>
        <w:t xml:space="preserve"> </w:t>
      </w:r>
      <w:hyperlink r:id="rId9" w:history="1">
        <w:proofErr w:type="gramStart"/>
        <w:r w:rsidR="00F431CB" w:rsidRPr="00B85B91">
          <w:rPr>
            <w:rFonts w:ascii="Times New Roman" w:hAnsi="Times New Roman" w:cs="Times New Roman"/>
          </w:rPr>
          <w:t>закон</w:t>
        </w:r>
        <w:proofErr w:type="gramEnd"/>
      </w:hyperlink>
      <w:r>
        <w:rPr>
          <w:rFonts w:ascii="Times New Roman" w:hAnsi="Times New Roman" w:cs="Times New Roman"/>
        </w:rPr>
        <w:t xml:space="preserve">а </w:t>
      </w:r>
      <w:r w:rsidR="004D6929" w:rsidRPr="00B85B91">
        <w:rPr>
          <w:rFonts w:ascii="Times New Roman" w:hAnsi="Times New Roman" w:cs="Times New Roman"/>
        </w:rPr>
        <w:t xml:space="preserve"> от 05.04.2013</w:t>
      </w:r>
      <w:r w:rsidR="00F431CB" w:rsidRPr="00B85B91">
        <w:rPr>
          <w:rFonts w:ascii="Times New Roman" w:hAnsi="Times New Roman" w:cs="Times New Roman"/>
        </w:rPr>
        <w:t xml:space="preserve"> № 44-ФЗ </w:t>
      </w:r>
      <w:r>
        <w:rPr>
          <w:rFonts w:ascii="Times New Roman" w:hAnsi="Times New Roman" w:cs="Times New Roman"/>
        </w:rPr>
        <w:t xml:space="preserve">                    </w:t>
      </w:r>
      <w:r w:rsidR="005C0B97" w:rsidRPr="00B85B91">
        <w:rPr>
          <w:rFonts w:ascii="Times New Roman" w:hAnsi="Times New Roman" w:cs="Times New Roman"/>
        </w:rPr>
        <w:t>«</w:t>
      </w:r>
      <w:r w:rsidR="00F431CB" w:rsidRPr="00B85B91">
        <w:rPr>
          <w:rFonts w:ascii="Times New Roman" w:hAnsi="Times New Roman" w:cs="Times New Roman"/>
        </w:rPr>
        <w:t xml:space="preserve">О контрактной системе в сфере закупок товаров, работ, услуг для обеспечения государственных </w:t>
      </w:r>
      <w:r>
        <w:rPr>
          <w:rFonts w:ascii="Times New Roman" w:hAnsi="Times New Roman" w:cs="Times New Roman"/>
        </w:rPr>
        <w:br/>
      </w:r>
      <w:r w:rsidR="00F431CB" w:rsidRPr="00B85B91">
        <w:rPr>
          <w:rFonts w:ascii="Times New Roman" w:hAnsi="Times New Roman" w:cs="Times New Roman"/>
        </w:rPr>
        <w:t>и муниципальных нужд</w:t>
      </w:r>
      <w:r w:rsidR="005C0B97" w:rsidRPr="00B85B91">
        <w:rPr>
          <w:rFonts w:ascii="Times New Roman" w:hAnsi="Times New Roman" w:cs="Times New Roman"/>
        </w:rPr>
        <w:t>»</w:t>
      </w:r>
      <w:r w:rsidR="00F431CB" w:rsidRPr="00B85B91">
        <w:rPr>
          <w:rFonts w:ascii="Times New Roman" w:hAnsi="Times New Roman" w:cs="Times New Roman"/>
        </w:rPr>
        <w:t xml:space="preserve"> (далее - Закон № 44-ФЗ) и требованиями Федерального закона от 29.12.2012 </w:t>
      </w:r>
      <w:r>
        <w:rPr>
          <w:rFonts w:ascii="Times New Roman" w:hAnsi="Times New Roman" w:cs="Times New Roman"/>
        </w:rPr>
        <w:br/>
      </w:r>
      <w:r w:rsidR="00F431CB" w:rsidRPr="00B85B91">
        <w:rPr>
          <w:rFonts w:ascii="Times New Roman" w:hAnsi="Times New Roman" w:cs="Times New Roman"/>
        </w:rPr>
        <w:t xml:space="preserve">№ 275-ФЗ </w:t>
      </w:r>
      <w:r w:rsidR="005C0B97" w:rsidRPr="00B85B91">
        <w:rPr>
          <w:rFonts w:ascii="Times New Roman" w:hAnsi="Times New Roman" w:cs="Times New Roman"/>
        </w:rPr>
        <w:t>«</w:t>
      </w:r>
      <w:r w:rsidR="00F431CB" w:rsidRPr="00B85B91">
        <w:rPr>
          <w:rFonts w:ascii="Times New Roman" w:hAnsi="Times New Roman" w:cs="Times New Roman"/>
        </w:rPr>
        <w:t>О государственном оборонном заказе</w:t>
      </w:r>
      <w:r w:rsidR="005C0B97" w:rsidRPr="00B85B91">
        <w:rPr>
          <w:rFonts w:ascii="Times New Roman" w:hAnsi="Times New Roman" w:cs="Times New Roman"/>
        </w:rPr>
        <w:t>»</w:t>
      </w:r>
      <w:r w:rsidR="00DE48FA" w:rsidRPr="00B85B91">
        <w:rPr>
          <w:rFonts w:ascii="Times New Roman" w:hAnsi="Times New Roman" w:cs="Times New Roman"/>
        </w:rPr>
        <w:t xml:space="preserve"> (далее – Закон №</w:t>
      </w:r>
      <w:r w:rsidR="00A50A83">
        <w:rPr>
          <w:rFonts w:ascii="Times New Roman" w:hAnsi="Times New Roman" w:cs="Times New Roman"/>
        </w:rPr>
        <w:t xml:space="preserve"> </w:t>
      </w:r>
      <w:r w:rsidR="00DE48FA" w:rsidRPr="00B85B91">
        <w:rPr>
          <w:rFonts w:ascii="Times New Roman" w:hAnsi="Times New Roman" w:cs="Times New Roman"/>
        </w:rPr>
        <w:t>275-ФЗ)</w:t>
      </w:r>
      <w:r w:rsidR="00F431CB" w:rsidRPr="00B85B91">
        <w:rPr>
          <w:rFonts w:ascii="Times New Roman" w:hAnsi="Times New Roman" w:cs="Times New Roman"/>
        </w:rPr>
        <w:t>, заключили настоящий Государственный контракт (далее – Контракт или Государственный контракт) о нижеследующем:</w:t>
      </w:r>
    </w:p>
    <w:p w:rsidR="00800247" w:rsidRPr="00B85B91" w:rsidRDefault="00800247" w:rsidP="0035181F">
      <w:pPr>
        <w:spacing w:after="1" w:line="200" w:lineRule="atLeast"/>
        <w:ind w:firstLine="540"/>
        <w:jc w:val="both"/>
      </w:pPr>
    </w:p>
    <w:p w:rsidR="006E5A9A" w:rsidRPr="00B85B91" w:rsidRDefault="006E5A9A" w:rsidP="006E5A9A">
      <w:pPr>
        <w:pStyle w:val="ConsPlusNormal"/>
        <w:numPr>
          <w:ilvl w:val="0"/>
          <w:numId w:val="37"/>
        </w:numPr>
        <w:jc w:val="center"/>
        <w:outlineLvl w:val="1"/>
        <w:rPr>
          <w:rFonts w:ascii="Times New Roman" w:hAnsi="Times New Roman" w:cs="Times New Roman"/>
          <w:lang w:val="en-US"/>
        </w:rPr>
      </w:pPr>
      <w:r w:rsidRPr="00B85B91">
        <w:rPr>
          <w:rFonts w:ascii="Times New Roman" w:hAnsi="Times New Roman" w:cs="Times New Roman"/>
        </w:rPr>
        <w:t>ПРЕДМЕТ КОНТРАКТА</w:t>
      </w:r>
    </w:p>
    <w:p w:rsidR="006E5A9A" w:rsidRPr="00B85B91" w:rsidRDefault="006E5A9A" w:rsidP="006E5A9A">
      <w:pPr>
        <w:pStyle w:val="ConsPlusNormal"/>
        <w:ind w:firstLine="540"/>
        <w:jc w:val="both"/>
        <w:rPr>
          <w:rFonts w:ascii="Times New Roman" w:hAnsi="Times New Roman" w:cs="Times New Roman"/>
        </w:rPr>
      </w:pPr>
      <w:r w:rsidRPr="00B85B91">
        <w:rPr>
          <w:rFonts w:ascii="Times New Roman" w:hAnsi="Times New Roman" w:cs="Times New Roman"/>
        </w:rPr>
        <w:t>1.1. Поставщик обязуется передать</w:t>
      </w:r>
      <w:r w:rsidR="0020459B">
        <w:rPr>
          <w:rFonts w:ascii="Times New Roman" w:hAnsi="Times New Roman" w:cs="Times New Roman"/>
        </w:rPr>
        <w:t xml:space="preserve"> в собственность</w:t>
      </w:r>
      <w:r w:rsidRPr="00B85B91">
        <w:rPr>
          <w:rFonts w:ascii="Times New Roman" w:hAnsi="Times New Roman" w:cs="Times New Roman"/>
        </w:rPr>
        <w:t xml:space="preserve"> </w:t>
      </w:r>
      <w:r w:rsidR="009C0CDD" w:rsidRPr="00E65D6E">
        <w:rPr>
          <w:rFonts w:ascii="Times New Roman" w:hAnsi="Times New Roman" w:cs="Times New Roman"/>
          <w:b/>
          <w:bCs/>
        </w:rPr>
        <w:t xml:space="preserve">продукты </w:t>
      </w:r>
      <w:r w:rsidR="00E65D6E" w:rsidRPr="00E65D6E">
        <w:rPr>
          <w:rFonts w:ascii="Times New Roman" w:hAnsi="Times New Roman" w:cs="Times New Roman"/>
          <w:b/>
          <w:bCs/>
        </w:rPr>
        <w:t>питания</w:t>
      </w:r>
      <w:r w:rsidR="00E65D6E">
        <w:rPr>
          <w:rFonts w:ascii="Times New Roman" w:hAnsi="Times New Roman" w:cs="Times New Roman"/>
          <w:b/>
          <w:bCs/>
        </w:rPr>
        <w:t xml:space="preserve"> в рамках государственного оборонного заказа</w:t>
      </w:r>
      <w:r w:rsidR="006947A3">
        <w:rPr>
          <w:rFonts w:ascii="Times New Roman" w:hAnsi="Times New Roman" w:cs="Times New Roman"/>
          <w:b/>
          <w:bCs/>
        </w:rPr>
        <w:t xml:space="preserve"> (крахмал картофельный)</w:t>
      </w:r>
      <w:r w:rsidR="00E65D6E">
        <w:rPr>
          <w:rFonts w:ascii="Times New Roman" w:hAnsi="Times New Roman" w:cs="Times New Roman"/>
        </w:rPr>
        <w:t xml:space="preserve"> </w:t>
      </w:r>
      <w:r w:rsidR="00E65D6E" w:rsidRPr="00B85B91">
        <w:rPr>
          <w:rFonts w:ascii="Times New Roman" w:hAnsi="Times New Roman" w:cs="Times New Roman"/>
          <w:b/>
        </w:rPr>
        <w:t>(</w:t>
      </w:r>
      <w:r w:rsidR="00F60E06" w:rsidRPr="00B85B91">
        <w:rPr>
          <w:rFonts w:ascii="Times New Roman" w:hAnsi="Times New Roman" w:cs="Times New Roman"/>
          <w:b/>
        </w:rPr>
        <w:t xml:space="preserve">далее – Товар) </w:t>
      </w:r>
      <w:r w:rsidRPr="00B85B91">
        <w:rPr>
          <w:rFonts w:ascii="Times New Roman" w:hAnsi="Times New Roman" w:cs="Times New Roman"/>
        </w:rPr>
        <w:t>Заказчик</w:t>
      </w:r>
      <w:r w:rsidR="001A652E" w:rsidRPr="00B85B91">
        <w:rPr>
          <w:rFonts w:ascii="Times New Roman" w:hAnsi="Times New Roman" w:cs="Times New Roman"/>
        </w:rPr>
        <w:t>у</w:t>
      </w:r>
      <w:r w:rsidRPr="00B85B91">
        <w:rPr>
          <w:rFonts w:ascii="Times New Roman" w:hAnsi="Times New Roman" w:cs="Times New Roman"/>
        </w:rPr>
        <w:t xml:space="preserve"> в обусловл</w:t>
      </w:r>
      <w:r w:rsidR="00DE48FA" w:rsidRPr="00B85B91">
        <w:rPr>
          <w:rFonts w:ascii="Times New Roman" w:hAnsi="Times New Roman" w:cs="Times New Roman"/>
        </w:rPr>
        <w:t>енный настоящим Контрактом срок</w:t>
      </w:r>
      <w:r w:rsidRPr="00B85B91">
        <w:rPr>
          <w:rFonts w:ascii="Times New Roman" w:hAnsi="Times New Roman" w:cs="Times New Roman"/>
        </w:rPr>
        <w:t xml:space="preserve"> согласно</w:t>
      </w:r>
      <w:r w:rsidR="00A2578B" w:rsidRPr="00B85B91">
        <w:rPr>
          <w:rFonts w:ascii="Times New Roman" w:hAnsi="Times New Roman" w:cs="Times New Roman"/>
        </w:rPr>
        <w:t xml:space="preserve"> п. 3.1. настоящего Контракта, </w:t>
      </w:r>
      <w:r w:rsidRPr="00B85B91">
        <w:rPr>
          <w:rFonts w:ascii="Times New Roman" w:hAnsi="Times New Roman" w:cs="Times New Roman"/>
        </w:rPr>
        <w:t>а Заказчик обязуется обеспечить приемку Товара и оплатить Товар в порядке и на условиях, предусмотренных настоящим Контрактом.</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1.1.1. В соответствии с требованиями Федерального закона от 29.12.2012 № 275-ФЗ </w:t>
      </w:r>
      <w:r w:rsidR="00DE48FA" w:rsidRPr="00B85B91">
        <w:rPr>
          <w:rFonts w:ascii="Times New Roman" w:hAnsi="Times New Roman" w:cs="Times New Roman"/>
        </w:rPr>
        <w:t>«</w:t>
      </w:r>
      <w:r w:rsidRPr="00B85B91">
        <w:rPr>
          <w:rFonts w:ascii="Times New Roman" w:hAnsi="Times New Roman" w:cs="Times New Roman"/>
        </w:rPr>
        <w:t>О государственном оборонном заказе</w:t>
      </w:r>
      <w:r w:rsidR="005C0B97" w:rsidRPr="00B85B91">
        <w:rPr>
          <w:rFonts w:ascii="Times New Roman" w:hAnsi="Times New Roman" w:cs="Times New Roman"/>
        </w:rPr>
        <w:t>»</w:t>
      </w:r>
      <w:r w:rsidRPr="00B85B91">
        <w:rPr>
          <w:rFonts w:ascii="Times New Roman" w:hAnsi="Times New Roman" w:cs="Times New Roman"/>
        </w:rPr>
        <w:t xml:space="preserve">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 и заключившее с государственным заказчиком государственный контракт по государственному оборонному заказу.</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1.2. Наименование, количество, цена, функциональные, технические и качественные характеристики поставляемого Товара указаны в Спецификации (</w:t>
      </w:r>
      <w:hyperlink w:anchor="P326" w:history="1">
        <w:r w:rsidRPr="00B85B91">
          <w:rPr>
            <w:rFonts w:ascii="Times New Roman" w:hAnsi="Times New Roman" w:cs="Times New Roman"/>
          </w:rPr>
          <w:t>Приложение № 1</w:t>
        </w:r>
      </w:hyperlink>
      <w:r w:rsidRPr="00B85B91">
        <w:rPr>
          <w:rFonts w:ascii="Times New Roman" w:hAnsi="Times New Roman" w:cs="Times New Roman"/>
        </w:rPr>
        <w:t xml:space="preserve"> к настоящему Контракту).</w:t>
      </w:r>
      <w:r w:rsidR="0020459B">
        <w:rPr>
          <w:rFonts w:ascii="Times New Roman" w:hAnsi="Times New Roman" w:cs="Times New Roman"/>
        </w:rPr>
        <w:br/>
        <w:t xml:space="preserve">         1.3. </w:t>
      </w:r>
      <w:r w:rsidR="0020459B" w:rsidRPr="0020459B">
        <w:rPr>
          <w:rFonts w:ascii="Times New Roman" w:hAnsi="Times New Roman" w:cs="Times New Roman"/>
        </w:rPr>
        <w:t>Контракт предусматривает поставку продовольствия, отсутствие которого приведет к нарушению нормального жизнеобеспечения (пункт 8.3 части 1 статьи 3 Закона № 44-ФЗ).</w:t>
      </w:r>
    </w:p>
    <w:p w:rsidR="00FC3288" w:rsidRPr="00B85B91" w:rsidRDefault="00FC3288" w:rsidP="00FC3288">
      <w:pPr>
        <w:pStyle w:val="ConsPlusNormal"/>
        <w:ind w:firstLine="540"/>
        <w:jc w:val="both"/>
        <w:rPr>
          <w:rFonts w:ascii="Times New Roman" w:hAnsi="Times New Roman" w:cs="Times New Roman"/>
        </w:rPr>
      </w:pPr>
      <w:r w:rsidRPr="00B85B91">
        <w:rPr>
          <w:rFonts w:ascii="Times New Roman" w:hAnsi="Times New Roman" w:cs="Times New Roman"/>
        </w:rPr>
        <w:t>1.</w:t>
      </w:r>
      <w:r w:rsidR="0020459B">
        <w:rPr>
          <w:rFonts w:ascii="Times New Roman" w:hAnsi="Times New Roman" w:cs="Times New Roman"/>
        </w:rPr>
        <w:t>4</w:t>
      </w:r>
      <w:r w:rsidRPr="00B85B91">
        <w:rPr>
          <w:rFonts w:ascii="Times New Roman" w:hAnsi="Times New Roman" w:cs="Times New Roman"/>
        </w:rPr>
        <w:t xml:space="preserve">. </w:t>
      </w:r>
      <w:proofErr w:type="gramStart"/>
      <w:r w:rsidRPr="00B85B91">
        <w:rPr>
          <w:rFonts w:ascii="Times New Roman" w:hAnsi="Times New Roman" w:cs="Times New Roman"/>
        </w:rPr>
        <w:t xml:space="preserve">Головной исполнитель (Поставщик) не должен являться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w:t>
      </w:r>
      <w:r w:rsidR="005C0B97" w:rsidRPr="00B85B91">
        <w:rPr>
          <w:rFonts w:ascii="Times New Roman" w:hAnsi="Times New Roman" w:cs="Times New Roman"/>
        </w:rPr>
        <w:t>«</w:t>
      </w:r>
      <w:r w:rsidRPr="00B85B91">
        <w:rPr>
          <w:rFonts w:ascii="Times New Roman" w:hAnsi="Times New Roman" w:cs="Times New Roman"/>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5C0B97" w:rsidRPr="00B85B91">
        <w:rPr>
          <w:rFonts w:ascii="Times New Roman" w:hAnsi="Times New Roman" w:cs="Times New Roman"/>
        </w:rPr>
        <w:t>»</w:t>
      </w:r>
      <w:r w:rsidRPr="00B85B91">
        <w:rPr>
          <w:rFonts w:ascii="Times New Roman" w:hAnsi="Times New Roman" w:cs="Times New Roman"/>
        </w:rPr>
        <w:t>, либо являться организацией, находящейся под контролем таких лиц.</w:t>
      </w:r>
      <w:proofErr w:type="gramEnd"/>
    </w:p>
    <w:p w:rsidR="00FC3288" w:rsidRPr="00B85B91" w:rsidRDefault="00FC3288" w:rsidP="00FC3288">
      <w:pPr>
        <w:pStyle w:val="ConsPlusNormal"/>
        <w:ind w:firstLine="540"/>
        <w:jc w:val="both"/>
        <w:rPr>
          <w:rFonts w:ascii="Times New Roman" w:hAnsi="Times New Roman" w:cs="Times New Roman"/>
        </w:rPr>
      </w:pPr>
      <w:r w:rsidRPr="00B85B91">
        <w:rPr>
          <w:rFonts w:ascii="Times New Roman" w:hAnsi="Times New Roman" w:cs="Times New Roman"/>
        </w:rPr>
        <w:t>1.</w:t>
      </w:r>
      <w:r w:rsidR="0020459B">
        <w:rPr>
          <w:rFonts w:ascii="Times New Roman" w:hAnsi="Times New Roman" w:cs="Times New Roman"/>
        </w:rPr>
        <w:t>5</w:t>
      </w:r>
      <w:r w:rsidRPr="00B85B91">
        <w:rPr>
          <w:rFonts w:ascii="Times New Roman" w:hAnsi="Times New Roman" w:cs="Times New Roman"/>
        </w:rPr>
        <w:t xml:space="preserve">. Понятия, используемые в настоящем Контракте, имеют, если не оговорено особо, значения, определенные федеральными законами </w:t>
      </w:r>
      <w:r w:rsidR="005C0B97" w:rsidRPr="00B85B91">
        <w:rPr>
          <w:rFonts w:ascii="Times New Roman" w:hAnsi="Times New Roman" w:cs="Times New Roman"/>
        </w:rPr>
        <w:t>«</w:t>
      </w:r>
      <w:r w:rsidRPr="00B85B91">
        <w:rPr>
          <w:rFonts w:ascii="Times New Roman" w:hAnsi="Times New Roman" w:cs="Times New Roman"/>
        </w:rPr>
        <w:t>О государственном оборонном заказе</w:t>
      </w:r>
      <w:r w:rsidR="005C0B97" w:rsidRPr="00B85B91">
        <w:rPr>
          <w:rFonts w:ascii="Times New Roman" w:hAnsi="Times New Roman" w:cs="Times New Roman"/>
        </w:rPr>
        <w:t>»</w:t>
      </w:r>
      <w:r w:rsidRPr="00B85B91">
        <w:rPr>
          <w:rFonts w:ascii="Times New Roman" w:hAnsi="Times New Roman" w:cs="Times New Roman"/>
        </w:rPr>
        <w:t xml:space="preserve"> и </w:t>
      </w:r>
      <w:r w:rsidR="005C0B97" w:rsidRPr="00B85B91">
        <w:rPr>
          <w:rFonts w:ascii="Times New Roman" w:hAnsi="Times New Roman" w:cs="Times New Roman"/>
        </w:rPr>
        <w:t>«</w:t>
      </w:r>
      <w:r w:rsidRPr="00B85B9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5C0B97" w:rsidRPr="00B85B91">
        <w:rPr>
          <w:rFonts w:ascii="Times New Roman" w:hAnsi="Times New Roman" w:cs="Times New Roman"/>
        </w:rPr>
        <w:t>»</w:t>
      </w:r>
      <w:r w:rsidRPr="00B85B91">
        <w:rPr>
          <w:rFonts w:ascii="Times New Roman" w:hAnsi="Times New Roman" w:cs="Times New Roman"/>
        </w:rPr>
        <w:t>.</w:t>
      </w:r>
    </w:p>
    <w:p w:rsidR="00030098" w:rsidRPr="00B85B91" w:rsidRDefault="00030098" w:rsidP="00FC3288">
      <w:pPr>
        <w:pStyle w:val="ConsPlusNormal"/>
        <w:ind w:firstLine="540"/>
        <w:jc w:val="both"/>
        <w:rPr>
          <w:rFonts w:ascii="Times New Roman" w:hAnsi="Times New Roman" w:cs="Times New Roman"/>
        </w:rPr>
      </w:pPr>
      <w:r w:rsidRPr="00B85B91">
        <w:rPr>
          <w:rFonts w:ascii="Times New Roman" w:hAnsi="Times New Roman" w:cs="Times New Roman"/>
        </w:rPr>
        <w:t>1.</w:t>
      </w:r>
      <w:r w:rsidR="0020459B">
        <w:rPr>
          <w:rFonts w:ascii="Times New Roman" w:hAnsi="Times New Roman" w:cs="Times New Roman"/>
        </w:rPr>
        <w:t>6</w:t>
      </w:r>
      <w:r w:rsidRPr="0020459B">
        <w:rPr>
          <w:rFonts w:ascii="Times New Roman" w:hAnsi="Times New Roman" w:cs="Times New Roman"/>
        </w:rPr>
        <w:t xml:space="preserve">. </w:t>
      </w:r>
      <w:proofErr w:type="gramStart"/>
      <w:r w:rsidRPr="0020459B">
        <w:rPr>
          <w:rFonts w:ascii="Times New Roman" w:hAnsi="Times New Roman" w:cs="Times New Roman"/>
        </w:rPr>
        <w:t>В соответствии с п. 1 Постановления Правительства РФ от 23.12.2024г. № 1875 «О мерах</w:t>
      </w:r>
      <w:r w:rsidR="00614075">
        <w:rPr>
          <w:rFonts w:ascii="Times New Roman" w:hAnsi="Times New Roman" w:cs="Times New Roman"/>
        </w:rPr>
        <w:br/>
      </w:r>
      <w:r w:rsidRPr="0020459B">
        <w:rPr>
          <w:rFonts w:ascii="Times New Roman" w:hAnsi="Times New Roman" w:cs="Times New Roman"/>
        </w:rPr>
        <w:t xml:space="preserve"> по предоставлению национального режима при осуществлении закупок товаров, работ, услуг </w:t>
      </w:r>
      <w:r w:rsidR="00614075">
        <w:rPr>
          <w:rFonts w:ascii="Times New Roman" w:hAnsi="Times New Roman" w:cs="Times New Roman"/>
        </w:rPr>
        <w:br/>
      </w:r>
      <w:r w:rsidRPr="0020459B">
        <w:rPr>
          <w:rFonts w:ascii="Times New Roman" w:hAnsi="Times New Roman" w:cs="Times New Roman"/>
        </w:rPr>
        <w:t xml:space="preserve">для обеспечения государственных и муниципальных нужд, закупок товаров, работ, услуг отдельными видами юридических лиц» установлен запрет на закупку и приемку товара, происходящего </w:t>
      </w:r>
      <w:r w:rsidR="00614075">
        <w:rPr>
          <w:rFonts w:ascii="Times New Roman" w:hAnsi="Times New Roman" w:cs="Times New Roman"/>
        </w:rPr>
        <w:br/>
      </w:r>
      <w:r w:rsidRPr="0020459B">
        <w:rPr>
          <w:rFonts w:ascii="Times New Roman" w:hAnsi="Times New Roman" w:cs="Times New Roman"/>
        </w:rPr>
        <w:t>из иностранных государств (за исключением товаров, происходящих из государств - членов Евразийского экономического союза).</w:t>
      </w:r>
      <w:proofErr w:type="gramEnd"/>
    </w:p>
    <w:p w:rsidR="004D6929" w:rsidRPr="00B85B91" w:rsidRDefault="004D6929" w:rsidP="00F431CB">
      <w:pPr>
        <w:pStyle w:val="ConsPlusNormal"/>
        <w:ind w:firstLine="540"/>
        <w:jc w:val="both"/>
        <w:rPr>
          <w:rFonts w:ascii="Times New Roman" w:hAnsi="Times New Roman" w:cs="Times New Roman"/>
        </w:rPr>
      </w:pPr>
    </w:p>
    <w:p w:rsidR="00F431CB" w:rsidRPr="00B85B91" w:rsidRDefault="00F431CB" w:rsidP="00F431CB">
      <w:pPr>
        <w:pStyle w:val="ConsPlusNormal"/>
        <w:numPr>
          <w:ilvl w:val="0"/>
          <w:numId w:val="37"/>
        </w:numPr>
        <w:jc w:val="center"/>
        <w:outlineLvl w:val="1"/>
        <w:rPr>
          <w:rFonts w:ascii="Times New Roman" w:hAnsi="Times New Roman" w:cs="Times New Roman"/>
          <w:b/>
        </w:rPr>
      </w:pPr>
      <w:r w:rsidRPr="00B85B91">
        <w:rPr>
          <w:rFonts w:ascii="Times New Roman" w:hAnsi="Times New Roman" w:cs="Times New Roman"/>
          <w:b/>
        </w:rPr>
        <w:t>ЦЕНА КОНТРАКТА И ПОРЯДОК РАСЧЕТОВ</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2.1. Цена Контракта составляет</w:t>
      </w:r>
      <w:proofErr w:type="gramStart"/>
      <w:r w:rsidRPr="00B85B91">
        <w:rPr>
          <w:rFonts w:ascii="Times New Roman" w:hAnsi="Times New Roman" w:cs="Times New Roman"/>
        </w:rPr>
        <w:t xml:space="preserve"> _____________ (_______) </w:t>
      </w:r>
      <w:proofErr w:type="gramEnd"/>
      <w:r w:rsidRPr="00B85B91">
        <w:rPr>
          <w:rFonts w:ascii="Times New Roman" w:hAnsi="Times New Roman" w:cs="Times New Roman"/>
        </w:rPr>
        <w:t xml:space="preserve">рублей __ копеек, в том числе НДС - (__ процентов) ________ (______) рублей __ копеек (в случае если контракт заключается с поставщиком, не являющимся в соответствии с законодательством Российской Федерации о налогах и сборах плательщиком НДС, указывается </w:t>
      </w:r>
      <w:r w:rsidR="005C0B97" w:rsidRPr="00B85B91">
        <w:rPr>
          <w:rFonts w:ascii="Times New Roman" w:hAnsi="Times New Roman" w:cs="Times New Roman"/>
        </w:rPr>
        <w:t>«</w:t>
      </w:r>
      <w:r w:rsidRPr="00B85B91">
        <w:rPr>
          <w:rFonts w:ascii="Times New Roman" w:hAnsi="Times New Roman" w:cs="Times New Roman"/>
        </w:rPr>
        <w:t>НДС не облагается</w:t>
      </w:r>
      <w:r w:rsidR="005C0B97" w:rsidRPr="00B85B91">
        <w:rPr>
          <w:rFonts w:ascii="Times New Roman" w:hAnsi="Times New Roman" w:cs="Times New Roman"/>
        </w:rPr>
        <w:t>»</w:t>
      </w:r>
      <w:r w:rsidRPr="00B85B91">
        <w:rPr>
          <w:rFonts w:ascii="Times New Roman" w:hAnsi="Times New Roman" w:cs="Times New Roman"/>
        </w:rPr>
        <w:t>).</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Цена единицы Товара установлена в Спецификации (Приложение № 1 к настоящему Контракту).</w:t>
      </w:r>
    </w:p>
    <w:p w:rsidR="00817F58" w:rsidRPr="00817F58" w:rsidRDefault="004E0958" w:rsidP="00817F58">
      <w:pPr>
        <w:pStyle w:val="ConsPlusNormal"/>
        <w:ind w:firstLine="540"/>
        <w:jc w:val="both"/>
        <w:rPr>
          <w:rFonts w:ascii="Times New Roman" w:hAnsi="Times New Roman" w:cs="Times New Roman"/>
          <w:u w:val="single"/>
        </w:rPr>
      </w:pPr>
      <w:r w:rsidRPr="00B85B91">
        <w:rPr>
          <w:rFonts w:ascii="Times New Roman" w:hAnsi="Times New Roman" w:cs="Times New Roman"/>
        </w:rPr>
        <w:t xml:space="preserve">Предусмотрен </w:t>
      </w:r>
      <w:r w:rsidRPr="007521EB">
        <w:rPr>
          <w:rFonts w:ascii="Times New Roman" w:hAnsi="Times New Roman" w:cs="Times New Roman"/>
        </w:rPr>
        <w:t>один этап исполнения Контракт</w:t>
      </w:r>
      <w:r w:rsidR="00817F58">
        <w:rPr>
          <w:rFonts w:ascii="Times New Roman" w:hAnsi="Times New Roman" w:cs="Times New Roman"/>
        </w:rPr>
        <w:t xml:space="preserve">а, </w:t>
      </w:r>
      <w:r w:rsidR="00817F58" w:rsidRPr="00817F58">
        <w:rPr>
          <w:rFonts w:ascii="Times New Roman" w:hAnsi="Times New Roman" w:cs="Times New Roman"/>
          <w:u w:val="single"/>
        </w:rPr>
        <w:t xml:space="preserve">со сроком поставки в течение 15 (пятнадцать) календарных дней с момента заключения контракта. </w:t>
      </w:r>
    </w:p>
    <w:p w:rsidR="004E0958" w:rsidRPr="00817F58" w:rsidRDefault="00E65D6E" w:rsidP="00F431CB">
      <w:pPr>
        <w:pStyle w:val="ConsPlusNormal"/>
        <w:ind w:firstLine="540"/>
        <w:jc w:val="both"/>
        <w:rPr>
          <w:rFonts w:ascii="Times New Roman" w:hAnsi="Times New Roman" w:cs="Times New Roman"/>
          <w:u w:val="single"/>
        </w:rPr>
      </w:pPr>
      <w:r>
        <w:rPr>
          <w:rFonts w:ascii="Times New Roman" w:hAnsi="Times New Roman" w:cs="Times New Roman"/>
        </w:rPr>
        <w:t xml:space="preserve"> </w:t>
      </w:r>
      <w:r w:rsidRPr="00817F58">
        <w:rPr>
          <w:rFonts w:ascii="Times New Roman" w:hAnsi="Times New Roman" w:cs="Times New Roman"/>
          <w:u w:val="single"/>
        </w:rPr>
        <w:t xml:space="preserve">Авансирование не предусмотрено.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2.1.1. Цена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w:t>
      </w:r>
      <w:r w:rsidRPr="00B85B91">
        <w:rPr>
          <w:rFonts w:ascii="Times New Roman" w:hAnsi="Times New Roman" w:cs="Times New Roman"/>
        </w:rPr>
        <w:lastRenderedPageBreak/>
        <w:t>Российской Федерации о контрактной системе в сфере закупок и Государственным контрактом.</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w:t>
      </w:r>
      <w:r w:rsidR="002925BC" w:rsidRPr="00B85B91">
        <w:rPr>
          <w:rFonts w:ascii="Times New Roman" w:hAnsi="Times New Roman" w:cs="Times New Roman"/>
        </w:rPr>
        <w:t xml:space="preserve"> маркировку, доставку Товара и </w:t>
      </w:r>
      <w:r w:rsidRPr="00B85B91">
        <w:rPr>
          <w:rFonts w:ascii="Times New Roman" w:hAnsi="Times New Roman" w:cs="Times New Roman"/>
        </w:rPr>
        <w:t>другие дополнительные расходы, связанные с поставкой товара.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Цена государственного контракта определена исходя из цены единицы продукции, объема поставки продукции, предусмотренного государственным оборонным заказом, с включением в цену государственного контракта стоимости вспомогательных работ (услуг), выполняемых на основании предусмотренных им условий. Цена на продукцию является фиксированной и определяется в государственном контракте на весь срок его действия и может быть пересмотрена в случаях и порядке, которые установлены законодательством Российской Федерации (пункт 45 части  III, пункт 148 части  VIII Постановления Правительства РФ от 02.12.2017 №1465</w:t>
      </w:r>
      <w:r w:rsidR="004E0958" w:rsidRPr="00B85B91">
        <w:rPr>
          <w:rFonts w:ascii="Times New Roman" w:hAnsi="Times New Roman" w:cs="Times New Roman"/>
        </w:rPr>
        <w:t>).</w:t>
      </w:r>
    </w:p>
    <w:p w:rsidR="004E0958" w:rsidRPr="00B85B91" w:rsidRDefault="004E0958" w:rsidP="004E0958">
      <w:pPr>
        <w:pStyle w:val="ConsPlusNormal"/>
        <w:ind w:firstLine="540"/>
        <w:jc w:val="both"/>
        <w:rPr>
          <w:rFonts w:ascii="Times New Roman" w:hAnsi="Times New Roman" w:cs="Times New Roman"/>
        </w:rPr>
      </w:pPr>
      <w:r w:rsidRPr="00B85B91">
        <w:rPr>
          <w:rFonts w:ascii="Times New Roman" w:hAnsi="Times New Roman" w:cs="Times New Roman"/>
        </w:rPr>
        <w:t xml:space="preserve">Цена государственного контракта может быть снижена без изменения </w:t>
      </w:r>
      <w:proofErr w:type="gramStart"/>
      <w:r w:rsidRPr="00B85B91">
        <w:rPr>
          <w:rFonts w:ascii="Times New Roman" w:hAnsi="Times New Roman" w:cs="Times New Roman"/>
        </w:rPr>
        <w:t>предусмотренных</w:t>
      </w:r>
      <w:proofErr w:type="gramEnd"/>
      <w:r w:rsidRPr="00B85B91">
        <w:rPr>
          <w:rFonts w:ascii="Times New Roman" w:hAnsi="Times New Roman" w:cs="Times New Roman"/>
        </w:rPr>
        <w:t xml:space="preserve"> им количества и качества поставляемой продукции.</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2.2. При заключении и исполнении настоящего Контракта изменение его существенных условий не допускается, за исключением их изменения по соглашению сторон в случаях,</w:t>
      </w:r>
      <w:r w:rsidR="00A606E1" w:rsidRPr="00B85B91">
        <w:rPr>
          <w:rFonts w:ascii="Times New Roman" w:hAnsi="Times New Roman" w:cs="Times New Roman"/>
        </w:rPr>
        <w:t xml:space="preserve"> предусмотренных статьями 34 и </w:t>
      </w:r>
      <w:r w:rsidRPr="00B85B91">
        <w:rPr>
          <w:rFonts w:ascii="Times New Roman" w:hAnsi="Times New Roman" w:cs="Times New Roman"/>
        </w:rPr>
        <w:t>95 Закона № 44-ФЗ.</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2.3. Источник финансирования Контракта – Федеральный бюджет РФ.</w:t>
      </w:r>
    </w:p>
    <w:p w:rsidR="005A37C7"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2.4. Оплата за поставленный Товар надлежащего качества производится Заказчиком </w:t>
      </w:r>
      <w:proofErr w:type="gramStart"/>
      <w:r w:rsidR="005A37C7" w:rsidRPr="00B85B91">
        <w:rPr>
          <w:rFonts w:ascii="Times New Roman" w:hAnsi="Times New Roman" w:cs="Times New Roman"/>
        </w:rPr>
        <w:t>согласно Постановления</w:t>
      </w:r>
      <w:proofErr w:type="gramEnd"/>
      <w:r w:rsidR="005A37C7" w:rsidRPr="00B85B91">
        <w:rPr>
          <w:rFonts w:ascii="Times New Roman" w:hAnsi="Times New Roman" w:cs="Times New Roman"/>
        </w:rPr>
        <w:t xml:space="preserve"> Правительства РФ от 16.07.2022 № 1290 </w:t>
      </w:r>
      <w:r w:rsidRPr="00B85B91">
        <w:rPr>
          <w:rFonts w:ascii="Times New Roman" w:hAnsi="Times New Roman" w:cs="Times New Roman"/>
        </w:rPr>
        <w:t xml:space="preserve">в течение </w:t>
      </w:r>
      <w:r w:rsidR="00360A6D" w:rsidRPr="00B85B91">
        <w:rPr>
          <w:rFonts w:ascii="Times New Roman" w:hAnsi="Times New Roman" w:cs="Times New Roman"/>
          <w:b/>
        </w:rPr>
        <w:t>30</w:t>
      </w:r>
      <w:r w:rsidRPr="00B85B91">
        <w:rPr>
          <w:rFonts w:ascii="Times New Roman" w:hAnsi="Times New Roman" w:cs="Times New Roman"/>
          <w:b/>
        </w:rPr>
        <w:t xml:space="preserve"> (</w:t>
      </w:r>
      <w:r w:rsidR="00360A6D" w:rsidRPr="00B85B91">
        <w:rPr>
          <w:rFonts w:ascii="Times New Roman" w:hAnsi="Times New Roman" w:cs="Times New Roman"/>
          <w:b/>
        </w:rPr>
        <w:t>тридцати</w:t>
      </w:r>
      <w:r w:rsidRPr="00B85B91">
        <w:rPr>
          <w:rFonts w:ascii="Times New Roman" w:hAnsi="Times New Roman" w:cs="Times New Roman"/>
          <w:b/>
        </w:rPr>
        <w:t>) дней</w:t>
      </w:r>
      <w:r w:rsidRPr="00B85B91">
        <w:rPr>
          <w:rFonts w:ascii="Times New Roman" w:hAnsi="Times New Roman" w:cs="Times New Roman"/>
        </w:rPr>
        <w:t xml:space="preserve"> со дня подписания Заказчиком Документа о приемке товара, предусмотренного частью </w:t>
      </w:r>
      <w:r w:rsidR="006C3E30">
        <w:rPr>
          <w:rFonts w:ascii="Times New Roman" w:hAnsi="Times New Roman" w:cs="Times New Roman"/>
        </w:rPr>
        <w:t xml:space="preserve">7 статьи 94 Закона </w:t>
      </w:r>
      <w:r w:rsidR="006C3E30">
        <w:rPr>
          <w:rFonts w:ascii="Times New Roman" w:hAnsi="Times New Roman" w:cs="Times New Roman"/>
        </w:rPr>
        <w:br/>
        <w:t>№ 44-ФЗ.</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(часть 7 статьи 94 </w:t>
      </w:r>
      <w:r w:rsidR="00931FFA" w:rsidRPr="00B85B91">
        <w:rPr>
          <w:rFonts w:ascii="Times New Roman" w:hAnsi="Times New Roman" w:cs="Times New Roman"/>
        </w:rPr>
        <w:t>Закона</w:t>
      </w:r>
      <w:r w:rsidRPr="00B85B91">
        <w:rPr>
          <w:rFonts w:ascii="Times New Roman" w:hAnsi="Times New Roman" w:cs="Times New Roman"/>
        </w:rPr>
        <w:t xml:space="preserve"> № 44-ФЗ).</w:t>
      </w:r>
    </w:p>
    <w:p w:rsidR="00F431CB" w:rsidRPr="00B85B91" w:rsidRDefault="00F431CB" w:rsidP="00F431CB">
      <w:pPr>
        <w:pStyle w:val="ConsPlusNormal"/>
        <w:ind w:firstLine="540"/>
        <w:jc w:val="both"/>
        <w:rPr>
          <w:rFonts w:ascii="Times New Roman" w:hAnsi="Times New Roman" w:cs="Times New Roman"/>
        </w:rPr>
      </w:pPr>
      <w:bookmarkStart w:id="2" w:name="Par1"/>
      <w:bookmarkEnd w:id="2"/>
      <w:r w:rsidRPr="00B85B91">
        <w:rPr>
          <w:rFonts w:ascii="Times New Roman" w:hAnsi="Times New Roman" w:cs="Times New Roman"/>
        </w:rPr>
        <w:t>Датой приемки поставленного товара считается дата документа о приемке, подписанного Заказчиком</w:t>
      </w:r>
      <w:r w:rsidR="003C4258" w:rsidRPr="00B85B91">
        <w:rPr>
          <w:rFonts w:ascii="Times New Roman" w:hAnsi="Times New Roman" w:cs="Times New Roman"/>
        </w:rPr>
        <w:t>,</w:t>
      </w:r>
      <w:r w:rsidRPr="00B85B91">
        <w:rPr>
          <w:rFonts w:ascii="Times New Roman" w:hAnsi="Times New Roman" w:cs="Times New Roman"/>
        </w:rPr>
        <w:t xml:space="preserve"> и является подтверждением исполнения обязательств Поставщиком.</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2.4.1. </w:t>
      </w:r>
      <w:r w:rsidR="00931FFA" w:rsidRPr="00B85B91">
        <w:rPr>
          <w:rFonts w:ascii="Times New Roman" w:hAnsi="Times New Roman" w:cs="Times New Roman"/>
        </w:rPr>
        <w:t>Головной исполнитель</w:t>
      </w:r>
      <w:r w:rsidRPr="00B85B91">
        <w:rPr>
          <w:rFonts w:ascii="Times New Roman" w:hAnsi="Times New Roman" w:cs="Times New Roman"/>
        </w:rPr>
        <w:t xml:space="preserve">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2.5. Оплата по Контракту осуществляется по безналичному расчету путем перечисления Заказчиком денежных средств на счет Поставщика, </w:t>
      </w:r>
      <w:r w:rsidR="006C3E30">
        <w:rPr>
          <w:rFonts w:ascii="Times New Roman" w:hAnsi="Times New Roman" w:cs="Times New Roman"/>
        </w:rPr>
        <w:t>указанный в настоящем Контракте,</w:t>
      </w:r>
      <w:r w:rsidR="006C3E30" w:rsidRPr="006C3E30">
        <w:rPr>
          <w:rFonts w:ascii="Times New Roman" w:hAnsi="Times New Roman" w:cs="Times New Roman"/>
          <w:color w:val="000000"/>
          <w:sz w:val="22"/>
          <w:szCs w:val="22"/>
        </w:rPr>
        <w:t xml:space="preserve"> </w:t>
      </w:r>
      <w:r w:rsidR="006C3E30" w:rsidRPr="006C3E30">
        <w:rPr>
          <w:rFonts w:ascii="Times New Roman" w:hAnsi="Times New Roman" w:cs="Times New Roman"/>
        </w:rPr>
        <w:t xml:space="preserve">за счет средств Федерального </w:t>
      </w:r>
      <w:r w:rsidR="00614075" w:rsidRPr="006C3E30">
        <w:rPr>
          <w:rFonts w:ascii="Times New Roman" w:hAnsi="Times New Roman" w:cs="Times New Roman"/>
        </w:rPr>
        <w:t>бюджета, путем</w:t>
      </w:r>
      <w:r w:rsidR="006C3E30" w:rsidRPr="006C3E30">
        <w:rPr>
          <w:rFonts w:ascii="Times New Roman" w:hAnsi="Times New Roman" w:cs="Times New Roman"/>
        </w:rPr>
        <w:t xml:space="preserve"> безналичного перечисления денежных средств Заказчиком на расчетный счет Поставщика </w:t>
      </w:r>
      <w:r w:rsidR="006C3E30" w:rsidRPr="006947A3">
        <w:rPr>
          <w:rFonts w:ascii="Times New Roman" w:hAnsi="Times New Roman" w:cs="Times New Roman"/>
          <w:b/>
          <w:u w:val="single"/>
        </w:rPr>
        <w:t>по КБК 32003054240690049223.</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2.6. Заказчик оставляет за собой право на удержание суммы неисполненных Поставщиком требований об уплате неустоек (штрафов, пеней), предъявленных Заказчиком в соответствии с </w:t>
      </w:r>
      <w:r w:rsidR="00931FFA" w:rsidRPr="00B85B91">
        <w:rPr>
          <w:rFonts w:ascii="Times New Roman" w:hAnsi="Times New Roman" w:cs="Times New Roman"/>
        </w:rPr>
        <w:t>Законом</w:t>
      </w:r>
      <w:r w:rsidRPr="00B85B91">
        <w:rPr>
          <w:rFonts w:ascii="Times New Roman" w:hAnsi="Times New Roman" w:cs="Times New Roman"/>
        </w:rPr>
        <w:t xml:space="preserve"> № 44-ФЗ, из суммы, подлежащей оплате Поставщику (пункт 2 части 14 статьи 34 Закона №44-ФЗ) или возврата обеспечения исполнения Контракта, уменьшенного на размер начисленных неустоек.</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2.7. Расчеты по Контракту не подлежат </w:t>
      </w:r>
      <w:r w:rsidR="006947A3" w:rsidRPr="00B85B91">
        <w:rPr>
          <w:rFonts w:ascii="Times New Roman" w:hAnsi="Times New Roman" w:cs="Times New Roman"/>
        </w:rPr>
        <w:t xml:space="preserve">казначейскому </w:t>
      </w:r>
      <w:r w:rsidR="006947A3">
        <w:rPr>
          <w:rFonts w:ascii="Times New Roman" w:hAnsi="Times New Roman" w:cs="Times New Roman"/>
        </w:rPr>
        <w:t>и</w:t>
      </w:r>
      <w:r w:rsidR="00E65D6E">
        <w:rPr>
          <w:rFonts w:ascii="Times New Roman" w:hAnsi="Times New Roman" w:cs="Times New Roman"/>
        </w:rPr>
        <w:t xml:space="preserve"> банковскому </w:t>
      </w:r>
      <w:r w:rsidRPr="00B85B91">
        <w:rPr>
          <w:rFonts w:ascii="Times New Roman" w:hAnsi="Times New Roman" w:cs="Times New Roman"/>
        </w:rPr>
        <w:t xml:space="preserve">сопровождению (основание - пункт 7 части 2 статьи 5 Федерального закона от </w:t>
      </w:r>
      <w:r w:rsidR="00DE48FA" w:rsidRPr="00B85B91">
        <w:rPr>
          <w:rFonts w:ascii="Times New Roman" w:hAnsi="Times New Roman" w:cs="Times New Roman"/>
        </w:rPr>
        <w:t>30.11.2024</w:t>
      </w:r>
      <w:r w:rsidRPr="00B85B91">
        <w:rPr>
          <w:rFonts w:ascii="Times New Roman" w:hAnsi="Times New Roman" w:cs="Times New Roman"/>
        </w:rPr>
        <w:t xml:space="preserve"> № </w:t>
      </w:r>
      <w:r w:rsidR="00DE48FA" w:rsidRPr="00B85B91">
        <w:rPr>
          <w:rFonts w:ascii="Times New Roman" w:hAnsi="Times New Roman" w:cs="Times New Roman"/>
        </w:rPr>
        <w:t>419</w:t>
      </w:r>
      <w:r w:rsidRPr="00B85B91">
        <w:rPr>
          <w:rFonts w:ascii="Times New Roman" w:hAnsi="Times New Roman" w:cs="Times New Roman"/>
        </w:rPr>
        <w:t xml:space="preserve">-ФЗ </w:t>
      </w:r>
      <w:r w:rsidR="005C0B97" w:rsidRPr="00B85B91">
        <w:rPr>
          <w:rFonts w:ascii="Times New Roman" w:hAnsi="Times New Roman" w:cs="Times New Roman"/>
        </w:rPr>
        <w:t>«</w:t>
      </w:r>
      <w:r w:rsidRPr="00B85B91">
        <w:rPr>
          <w:rFonts w:ascii="Times New Roman" w:hAnsi="Times New Roman" w:cs="Times New Roman"/>
        </w:rPr>
        <w:t>О федеральном бюджете на 202</w:t>
      </w:r>
      <w:r w:rsidR="00DE48FA" w:rsidRPr="00B85B91">
        <w:rPr>
          <w:rFonts w:ascii="Times New Roman" w:hAnsi="Times New Roman" w:cs="Times New Roman"/>
        </w:rPr>
        <w:t>5</w:t>
      </w:r>
      <w:r w:rsidRPr="00B85B91">
        <w:rPr>
          <w:rFonts w:ascii="Times New Roman" w:hAnsi="Times New Roman" w:cs="Times New Roman"/>
        </w:rPr>
        <w:t xml:space="preserve"> год и на плановый период 202</w:t>
      </w:r>
      <w:r w:rsidR="00DE48FA" w:rsidRPr="00B85B91">
        <w:rPr>
          <w:rFonts w:ascii="Times New Roman" w:hAnsi="Times New Roman" w:cs="Times New Roman"/>
        </w:rPr>
        <w:t>6</w:t>
      </w:r>
      <w:r w:rsidRPr="00B85B91">
        <w:rPr>
          <w:rFonts w:ascii="Times New Roman" w:hAnsi="Times New Roman" w:cs="Times New Roman"/>
        </w:rPr>
        <w:t xml:space="preserve"> и 202</w:t>
      </w:r>
      <w:r w:rsidR="00DE48FA" w:rsidRPr="00B85B91">
        <w:rPr>
          <w:rFonts w:ascii="Times New Roman" w:hAnsi="Times New Roman" w:cs="Times New Roman"/>
        </w:rPr>
        <w:t>7</w:t>
      </w:r>
      <w:r w:rsidRPr="00B85B91">
        <w:rPr>
          <w:rFonts w:ascii="Times New Roman" w:hAnsi="Times New Roman" w:cs="Times New Roman"/>
        </w:rPr>
        <w:t xml:space="preserve"> годов</w:t>
      </w:r>
      <w:r w:rsidR="005C0B97" w:rsidRPr="00B85B91">
        <w:rPr>
          <w:rFonts w:ascii="Times New Roman" w:hAnsi="Times New Roman" w:cs="Times New Roman"/>
        </w:rPr>
        <w:t>»</w:t>
      </w:r>
      <w:r w:rsidRPr="00B85B91">
        <w:rPr>
          <w:rFonts w:ascii="Times New Roman" w:hAnsi="Times New Roman" w:cs="Times New Roman"/>
        </w:rPr>
        <w:t>).</w:t>
      </w:r>
    </w:p>
    <w:p w:rsidR="00F431CB" w:rsidRDefault="00F431CB" w:rsidP="00F431CB">
      <w:pPr>
        <w:autoSpaceDE w:val="0"/>
        <w:autoSpaceDN w:val="0"/>
        <w:adjustRightInd w:val="0"/>
        <w:ind w:firstLine="540"/>
        <w:jc w:val="both"/>
      </w:pPr>
      <w:r w:rsidRPr="00B85B91">
        <w:t>2.8. Головной исполнитель обязан:</w:t>
      </w:r>
    </w:p>
    <w:p w:rsidR="00614075" w:rsidRPr="00614075" w:rsidRDefault="00614075" w:rsidP="00614075">
      <w:pPr>
        <w:autoSpaceDE w:val="0"/>
        <w:autoSpaceDN w:val="0"/>
        <w:adjustRightInd w:val="0"/>
        <w:jc w:val="both"/>
        <w:rPr>
          <w:u w:val="single"/>
        </w:rPr>
      </w:pPr>
      <w:r w:rsidRPr="00614075">
        <w:t xml:space="preserve">          - Соответствовать требованиям части 1 статьи 31 </w:t>
      </w:r>
      <w:r w:rsidRPr="00614075">
        <w:rPr>
          <w:u w:val="single"/>
        </w:rPr>
        <w:t xml:space="preserve">Федерального закона от 05.04.2013 № 44-ФЗ </w:t>
      </w:r>
      <w:r>
        <w:rPr>
          <w:u w:val="single"/>
        </w:rPr>
        <w:br/>
      </w:r>
      <w:r w:rsidRPr="00614075">
        <w:rPr>
          <w:u w:val="single"/>
        </w:rPr>
        <w:t xml:space="preserve">«О контрактной системе в сфере закупок товаров, работ, услуг для обеспечения государственных </w:t>
      </w:r>
      <w:r>
        <w:rPr>
          <w:u w:val="single"/>
        </w:rPr>
        <w:br/>
      </w:r>
      <w:r w:rsidRPr="00614075">
        <w:rPr>
          <w:u w:val="single"/>
        </w:rPr>
        <w:t>и муниципальных нужд».</w:t>
      </w:r>
    </w:p>
    <w:p w:rsidR="00F431CB" w:rsidRPr="00B85B91" w:rsidRDefault="00F431CB" w:rsidP="00F431CB">
      <w:pPr>
        <w:autoSpaceDE w:val="0"/>
        <w:autoSpaceDN w:val="0"/>
        <w:adjustRightInd w:val="0"/>
        <w:ind w:firstLine="540"/>
        <w:jc w:val="both"/>
      </w:pPr>
      <w:r w:rsidRPr="00B85B91">
        <w:t>- уведомлять до заключения контрактов (договоров) исполнителей о том, что контракт заключается для исполнения государственного оборонного заказа;</w:t>
      </w:r>
    </w:p>
    <w:p w:rsidR="00F431CB" w:rsidRPr="00B85B91" w:rsidRDefault="00F431CB" w:rsidP="00F431CB">
      <w:pPr>
        <w:autoSpaceDE w:val="0"/>
        <w:autoSpaceDN w:val="0"/>
        <w:adjustRightInd w:val="0"/>
        <w:ind w:firstLine="540"/>
        <w:jc w:val="both"/>
      </w:pPr>
      <w:r w:rsidRPr="00B85B91">
        <w:t>- представлять по запросу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(идентификационный номер налогоплательщика, код причины постановки на учет в налоговом органе), номера телефонов руководителя;</w:t>
      </w:r>
    </w:p>
    <w:p w:rsidR="00F431CB" w:rsidRPr="00B85B91" w:rsidRDefault="00F431CB" w:rsidP="00F431CB">
      <w:pPr>
        <w:autoSpaceDE w:val="0"/>
        <w:autoSpaceDN w:val="0"/>
        <w:adjustRightInd w:val="0"/>
        <w:ind w:firstLine="540"/>
        <w:jc w:val="both"/>
      </w:pPr>
      <w:r w:rsidRPr="00B85B91">
        <w:t xml:space="preserve">- указывать в документах-основаниях идентификатор государственного контракта*, сформированный в соответствии с порядком, предусмотренном частью 1 статьи 6.1 Федерального закона </w:t>
      </w:r>
      <w:r w:rsidR="005C0B97" w:rsidRPr="00B85B91">
        <w:t>«</w:t>
      </w:r>
      <w:r w:rsidRPr="00B85B91">
        <w:t>О государственном оборонном заказе</w:t>
      </w:r>
      <w:r w:rsidR="005C0B97" w:rsidRPr="00B85B91">
        <w:t>»</w:t>
      </w:r>
      <w:r w:rsidR="00B14C17" w:rsidRPr="00B85B91">
        <w:t>.</w:t>
      </w:r>
      <w:r w:rsidRPr="00B85B91">
        <w:t xml:space="preserve"> </w:t>
      </w:r>
    </w:p>
    <w:p w:rsidR="00F431CB" w:rsidRPr="00B85B91" w:rsidRDefault="00F431CB" w:rsidP="00F431CB">
      <w:pPr>
        <w:autoSpaceDE w:val="0"/>
        <w:autoSpaceDN w:val="0"/>
        <w:adjustRightInd w:val="0"/>
        <w:ind w:firstLine="540"/>
        <w:jc w:val="both"/>
      </w:pPr>
      <w:r w:rsidRPr="00B85B91">
        <w:t>(*идентификатор государственного контракта - уникальный номер, присваиваемый конкретному государственному контракту и подлежащий указанию во всех распоряжениях, составляемых государственными заказчиками, головными исполнителями и исполнителями при осуществлении расчетов по государственному оборонному заказу в рамках сопровождаемой сделки).</w:t>
      </w:r>
    </w:p>
    <w:p w:rsidR="00F431CB" w:rsidRPr="00B85B91" w:rsidRDefault="00F431CB" w:rsidP="00F431CB">
      <w:pPr>
        <w:spacing w:after="1" w:line="200" w:lineRule="atLeast"/>
        <w:ind w:firstLine="540"/>
        <w:jc w:val="both"/>
      </w:pPr>
      <w:r w:rsidRPr="00B85B91">
        <w:t xml:space="preserve">2.9. </w:t>
      </w:r>
      <w:proofErr w:type="gramStart"/>
      <w:r w:rsidRPr="00B85B91">
        <w:t xml:space="preserve">В соответствии с частью 3 статьи 8 </w:t>
      </w:r>
      <w:r w:rsidR="00327CEE" w:rsidRPr="00B85B91">
        <w:t xml:space="preserve">Закона №275-ФЗ </w:t>
      </w:r>
      <w:r w:rsidRPr="00B85B91">
        <w:t>запрещены действия Головного исполнителя (исполнителя), влекущие за собой в том числе действия, направленные на включение в себестоимость производства (реализации) продукции затрат, не связанных с ее производством (реализацией); на использование полученных по государственному контракту средств на цели, не связанные с выполнением государственного оборонного заказа.</w:t>
      </w:r>
      <w:proofErr w:type="gramEnd"/>
    </w:p>
    <w:p w:rsidR="00F431CB" w:rsidRPr="00B85B91" w:rsidRDefault="00F431CB" w:rsidP="00F431CB">
      <w:pPr>
        <w:spacing w:after="1" w:line="200" w:lineRule="atLeast"/>
        <w:ind w:firstLine="540"/>
        <w:jc w:val="both"/>
      </w:pPr>
      <w:r w:rsidRPr="00B85B91">
        <w:t>Запрещаются действия (бездействие) Головного исполнителя,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w:t>
      </w:r>
    </w:p>
    <w:p w:rsidR="00614075" w:rsidRPr="00B85B91" w:rsidRDefault="00F431CB" w:rsidP="00614075">
      <w:pPr>
        <w:spacing w:after="1" w:line="200" w:lineRule="atLeast"/>
        <w:ind w:firstLine="540"/>
        <w:jc w:val="both"/>
      </w:pPr>
      <w:r w:rsidRPr="00B85B91">
        <w:lastRenderedPageBreak/>
        <w:t xml:space="preserve">2.10. Головной исполнитель (Поставщик) ведет раздельный учет результатов финансово-хозяйственной деятельности при исполнении контракта отдельно по каждому контракту в соответствии с Постановлением Правительства РФ от 19.01.1998 № 47 </w:t>
      </w:r>
      <w:r w:rsidR="005C0B97" w:rsidRPr="00B85B91">
        <w:t>«</w:t>
      </w:r>
      <w:r w:rsidRPr="00B85B91">
        <w:t>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r w:rsidR="005C0B97" w:rsidRPr="00B85B91">
        <w:t>»</w:t>
      </w:r>
      <w:r w:rsidRPr="00B85B91">
        <w:t>.</w:t>
      </w:r>
    </w:p>
    <w:p w:rsidR="00F431CB" w:rsidRPr="00B85B91" w:rsidRDefault="00F431CB" w:rsidP="00F431CB">
      <w:pPr>
        <w:spacing w:after="1" w:line="200" w:lineRule="atLeast"/>
        <w:ind w:firstLine="540"/>
        <w:jc w:val="both"/>
      </w:pPr>
      <w:r w:rsidRPr="00B85B91">
        <w:t xml:space="preserve">2.11. Государственный заказчик, контролирующий орган имеет право 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w:t>
      </w:r>
      <w:r w:rsidR="005C0B97" w:rsidRPr="00B85B91">
        <w:t>«</w:t>
      </w:r>
      <w:r w:rsidRPr="00B85B91">
        <w:t>О государственном оборонном заказе</w:t>
      </w:r>
      <w:r w:rsidR="005C0B97" w:rsidRPr="00B85B91">
        <w:t>»</w:t>
      </w:r>
      <w:r w:rsidRPr="00B85B91">
        <w:t>.</w:t>
      </w:r>
    </w:p>
    <w:p w:rsidR="00F431CB" w:rsidRPr="00B85B91" w:rsidRDefault="00F431CB" w:rsidP="00F431CB">
      <w:pPr>
        <w:spacing w:after="1" w:line="200" w:lineRule="atLeast"/>
        <w:ind w:firstLine="540"/>
        <w:jc w:val="both"/>
      </w:pPr>
      <w:r w:rsidRPr="00B85B91">
        <w:t xml:space="preserve">2.12. Государственный заказчик </w:t>
      </w:r>
      <w:r w:rsidR="000E1892" w:rsidRPr="00B85B91">
        <w:t>обязан</w:t>
      </w:r>
      <w:r w:rsidRPr="00B85B91">
        <w:t xml:space="preserve"> указывать идентификатор государственного контракта в распоряжениях.</w:t>
      </w:r>
    </w:p>
    <w:p w:rsidR="00F431CB" w:rsidRPr="00B85B91" w:rsidRDefault="00F431CB" w:rsidP="00F431CB">
      <w:pPr>
        <w:spacing w:after="1" w:line="200" w:lineRule="atLeast"/>
        <w:ind w:firstLine="540"/>
        <w:jc w:val="both"/>
      </w:pPr>
      <w:r w:rsidRPr="00B85B91">
        <w:t xml:space="preserve">2.13. </w:t>
      </w:r>
      <w:proofErr w:type="gramStart"/>
      <w:r w:rsidRPr="00B85B91">
        <w:t>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431CB" w:rsidRPr="00B85B91" w:rsidRDefault="00F431CB" w:rsidP="00F431CB">
      <w:pPr>
        <w:spacing w:after="1" w:line="200" w:lineRule="atLeast"/>
        <w:ind w:firstLine="540"/>
        <w:jc w:val="both"/>
      </w:pPr>
      <w:r w:rsidRPr="00B85B91">
        <w:t>2.14.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F431CB" w:rsidRPr="00B85B91" w:rsidRDefault="00F431CB" w:rsidP="00F431CB">
      <w:pPr>
        <w:spacing w:after="1" w:line="200" w:lineRule="atLeast"/>
        <w:ind w:firstLine="540"/>
        <w:jc w:val="both"/>
      </w:pPr>
      <w:r w:rsidRPr="00B85B91">
        <w:t>2.15. Датой оплаты считается дата списания денежных средств со счета Заказчика, указанного в настоящем Контракте.</w:t>
      </w:r>
    </w:p>
    <w:p w:rsidR="00B14C17" w:rsidRPr="00B85B91" w:rsidRDefault="00B14C17" w:rsidP="00F431CB">
      <w:pPr>
        <w:spacing w:after="1" w:line="200" w:lineRule="atLeast"/>
        <w:ind w:firstLine="540"/>
        <w:jc w:val="both"/>
      </w:pPr>
    </w:p>
    <w:p w:rsidR="00F431CB" w:rsidRPr="00B85B91" w:rsidRDefault="00F431CB" w:rsidP="00F431CB">
      <w:pPr>
        <w:pStyle w:val="ConsPlusNormal"/>
        <w:numPr>
          <w:ilvl w:val="0"/>
          <w:numId w:val="37"/>
        </w:numPr>
        <w:jc w:val="center"/>
        <w:outlineLvl w:val="1"/>
        <w:rPr>
          <w:rFonts w:ascii="Times New Roman" w:hAnsi="Times New Roman" w:cs="Times New Roman"/>
          <w:b/>
        </w:rPr>
      </w:pPr>
      <w:bookmarkStart w:id="3" w:name="P1477"/>
      <w:bookmarkStart w:id="4" w:name="P1480"/>
      <w:bookmarkEnd w:id="3"/>
      <w:bookmarkEnd w:id="4"/>
      <w:r w:rsidRPr="00B85B91">
        <w:rPr>
          <w:rFonts w:ascii="Times New Roman" w:hAnsi="Times New Roman" w:cs="Times New Roman"/>
          <w:b/>
        </w:rPr>
        <w:t>ПОРЯДОК, СРОКИ И УСЛОВИЯ ПОСТАВКИ И ПРИЕМКИ ТОВАРА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3.1. Товар поставляется Заказчику в соответствии с условиями настоящего Контракта. Количество Товара, поставляемого Заказчику, определяется на основании настоящего Контракта (</w:t>
      </w:r>
      <w:r w:rsidRPr="00B85B91">
        <w:rPr>
          <w:rFonts w:ascii="Times New Roman" w:hAnsi="Times New Roman" w:cs="Times New Roman"/>
          <w:b/>
          <w:bCs/>
        </w:rPr>
        <w:t>Приложение № 1 к Контракту</w:t>
      </w:r>
      <w:r w:rsidRPr="00B85B91">
        <w:rPr>
          <w:rFonts w:ascii="Times New Roman" w:hAnsi="Times New Roman" w:cs="Times New Roman"/>
        </w:rPr>
        <w:t xml:space="preserve">). Допускается поставка Товара партиями (по частям) в пределах сроков и объемов, установленных настоящим Контрактом.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В силу статьи 510 Гражданского кодекса Российской Федерации от 26.01.1996 №14-ФЗ обязанность по доставке товара лежит на Поставщике. Право выбора вида транспорта для доставки товара принадлежит Поставщику.</w:t>
      </w:r>
    </w:p>
    <w:p w:rsidR="00817F58" w:rsidRPr="00817F58" w:rsidRDefault="00817F58" w:rsidP="00817F58">
      <w:pPr>
        <w:pStyle w:val="ConsPlusNormal"/>
        <w:ind w:firstLine="540"/>
        <w:jc w:val="both"/>
        <w:rPr>
          <w:rFonts w:ascii="Times New Roman" w:hAnsi="Times New Roman" w:cs="Times New Roman"/>
          <w:u w:val="single"/>
        </w:rPr>
      </w:pPr>
      <w:r w:rsidRPr="00817F58">
        <w:rPr>
          <w:rFonts w:ascii="Times New Roman" w:hAnsi="Times New Roman" w:cs="Times New Roman"/>
          <w:u w:val="single"/>
        </w:rPr>
        <w:t xml:space="preserve">Поставка Товара осуществляется Поставщиком в течение 15 (пятнадцать) календарных дней </w:t>
      </w:r>
      <w:r w:rsidRPr="00817F58">
        <w:rPr>
          <w:rFonts w:ascii="Times New Roman" w:hAnsi="Times New Roman" w:cs="Times New Roman"/>
          <w:u w:val="single"/>
        </w:rPr>
        <w:br/>
        <w:t>с момента подписания государственного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3.2. </w:t>
      </w:r>
      <w:bookmarkStart w:id="5" w:name="P110"/>
      <w:bookmarkEnd w:id="5"/>
      <w:r w:rsidRPr="00B85B91">
        <w:rPr>
          <w:rFonts w:ascii="Times New Roman" w:hAnsi="Times New Roman" w:cs="Times New Roman"/>
        </w:rPr>
        <w:t xml:space="preserve">Поставка Товара Поставщиком осуществляется по адресу поставки (месту поставки), </w:t>
      </w:r>
      <w:proofErr w:type="gramStart"/>
      <w:r w:rsidRPr="00B85B91">
        <w:rPr>
          <w:rFonts w:ascii="Times New Roman" w:hAnsi="Times New Roman" w:cs="Times New Roman"/>
        </w:rPr>
        <w:t>который</w:t>
      </w:r>
      <w:proofErr w:type="gramEnd"/>
      <w:r w:rsidRPr="00B85B91">
        <w:rPr>
          <w:rFonts w:ascii="Times New Roman" w:hAnsi="Times New Roman" w:cs="Times New Roman"/>
        </w:rPr>
        <w:t xml:space="preserve"> указан в </w:t>
      </w:r>
      <w:hyperlink w:anchor="P580" w:history="1">
        <w:r w:rsidRPr="00B85B91">
          <w:rPr>
            <w:rFonts w:ascii="Times New Roman" w:hAnsi="Times New Roman" w:cs="Times New Roman"/>
          </w:rPr>
          <w:t>Приложении № 1</w:t>
        </w:r>
      </w:hyperlink>
      <w:r w:rsidRPr="00B85B91">
        <w:rPr>
          <w:rFonts w:ascii="Times New Roman" w:hAnsi="Times New Roman" w:cs="Times New Roman"/>
        </w:rPr>
        <w:t xml:space="preserve"> к настоящему Контракту.</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3.2.1.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817F58">
        <w:rPr>
          <w:rFonts w:ascii="Times New Roman" w:hAnsi="Times New Roman" w:cs="Times New Roman"/>
        </w:rPr>
        <w:br/>
      </w:r>
      <w:r w:rsidRPr="00B85B91">
        <w:rPr>
          <w:rFonts w:ascii="Times New Roman" w:hAnsi="Times New Roman" w:cs="Times New Roman"/>
        </w:rPr>
        <w:t xml:space="preserve">а также к установленному Контрактом сроку обязан предоставить Заказчику результаты поставки товара.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3.3. В </w:t>
      </w:r>
      <w:r w:rsidRPr="00B85B91">
        <w:rPr>
          <w:rFonts w:ascii="Times New Roman" w:hAnsi="Times New Roman" w:cs="Times New Roman"/>
          <w:b/>
          <w:bCs/>
        </w:rPr>
        <w:t xml:space="preserve">день доставки </w:t>
      </w:r>
      <w:r w:rsidRPr="00B85B91">
        <w:rPr>
          <w:rFonts w:ascii="Times New Roman" w:hAnsi="Times New Roman" w:cs="Times New Roman"/>
        </w:rPr>
        <w:t>Товара по адресу поставки Товара, указанному в соответствии с условиями настоящего Контракта, Поставщик обязан передать Заказчику:</w:t>
      </w:r>
    </w:p>
    <w:p w:rsidR="00F431CB" w:rsidRPr="00B85B91" w:rsidRDefault="00686A24" w:rsidP="00F431CB">
      <w:pPr>
        <w:pStyle w:val="ConsPlusNormal"/>
        <w:ind w:firstLine="540"/>
        <w:jc w:val="both"/>
        <w:rPr>
          <w:rFonts w:ascii="Times New Roman" w:hAnsi="Times New Roman" w:cs="Times New Roman"/>
        </w:rPr>
      </w:pPr>
      <w:r w:rsidRPr="00B85B91">
        <w:rPr>
          <w:rFonts w:ascii="Times New Roman" w:hAnsi="Times New Roman" w:cs="Times New Roman"/>
        </w:rPr>
        <w:t>- подписанную</w:t>
      </w:r>
      <w:r w:rsidR="00F431CB" w:rsidRPr="00B85B91">
        <w:rPr>
          <w:rFonts w:ascii="Times New Roman" w:hAnsi="Times New Roman" w:cs="Times New Roman"/>
        </w:rPr>
        <w:t xml:space="preserve"> со св</w:t>
      </w:r>
      <w:r w:rsidR="00327CEE" w:rsidRPr="00B85B91">
        <w:rPr>
          <w:rFonts w:ascii="Times New Roman" w:hAnsi="Times New Roman" w:cs="Times New Roman"/>
        </w:rPr>
        <w:t>оей стороны товарную накладную либо универсальный передаточный документ (УПД)</w:t>
      </w:r>
      <w:r w:rsidR="00F431CB" w:rsidRPr="00B85B91">
        <w:rPr>
          <w:rFonts w:ascii="Times New Roman" w:hAnsi="Times New Roman" w:cs="Times New Roman"/>
        </w:rPr>
        <w:t xml:space="preserve"> в 2 (двух) экземплярах (по 1 (одному) экземпляру для каждой из Сторон);</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счет (и/или счет-фактур</w:t>
      </w:r>
      <w:r w:rsidR="00686A24" w:rsidRPr="00B85B91">
        <w:rPr>
          <w:rFonts w:ascii="Times New Roman" w:hAnsi="Times New Roman" w:cs="Times New Roman"/>
        </w:rPr>
        <w:t>у, предоставляемый</w:t>
      </w:r>
      <w:r w:rsidRPr="00B85B91">
        <w:rPr>
          <w:rFonts w:ascii="Times New Roman" w:hAnsi="Times New Roman" w:cs="Times New Roman"/>
        </w:rPr>
        <w:t xml:space="preserve"> вместе с товарной накл</w:t>
      </w:r>
      <w:r w:rsidR="005C0B97" w:rsidRPr="00B85B91">
        <w:rPr>
          <w:rFonts w:ascii="Times New Roman" w:hAnsi="Times New Roman" w:cs="Times New Roman"/>
        </w:rPr>
        <w:t>адной (либо УПД), в случае если</w:t>
      </w:r>
      <w:r w:rsidRPr="00B85B91">
        <w:rPr>
          <w:rFonts w:ascii="Times New Roman" w:hAnsi="Times New Roman" w:cs="Times New Roman"/>
        </w:rPr>
        <w:t xml:space="preserve"> Поставщик является плательщиком НДС в соответствии с налоговым законодательством Российской Федерац</w:t>
      </w:r>
      <w:r w:rsidR="007523D5" w:rsidRPr="00B85B91">
        <w:rPr>
          <w:rFonts w:ascii="Times New Roman" w:hAnsi="Times New Roman" w:cs="Times New Roman"/>
        </w:rPr>
        <w:t>ии).</w:t>
      </w:r>
    </w:p>
    <w:p w:rsidR="005A37C7" w:rsidRDefault="005A37C7" w:rsidP="005A37C7">
      <w:pPr>
        <w:tabs>
          <w:tab w:val="left" w:pos="567"/>
          <w:tab w:val="left" w:pos="851"/>
        </w:tabs>
        <w:autoSpaceDE w:val="0"/>
        <w:autoSpaceDN w:val="0"/>
        <w:adjustRightInd w:val="0"/>
        <w:ind w:firstLine="567"/>
        <w:jc w:val="both"/>
      </w:pPr>
      <w:r w:rsidRPr="00B85B91">
        <w:t xml:space="preserve">- сертификат или декларацию о соответствии (в случае, если данные документы обязательны </w:t>
      </w:r>
      <w:r w:rsidR="00817F58">
        <w:br/>
      </w:r>
      <w:r w:rsidRPr="00B85B91">
        <w:t>к оформлению законодательством Российской Федерации).</w:t>
      </w:r>
    </w:p>
    <w:p w:rsidR="00614075" w:rsidRPr="006947A3" w:rsidRDefault="00614075" w:rsidP="006947A3">
      <w:pPr>
        <w:tabs>
          <w:tab w:val="left" w:pos="567"/>
          <w:tab w:val="left" w:pos="851"/>
        </w:tabs>
        <w:autoSpaceDE w:val="0"/>
        <w:autoSpaceDN w:val="0"/>
        <w:adjustRightInd w:val="0"/>
        <w:ind w:firstLine="567"/>
        <w:jc w:val="both"/>
        <w:rPr>
          <w:b/>
        </w:rPr>
      </w:pPr>
      <w:r>
        <w:t xml:space="preserve">- </w:t>
      </w:r>
      <w:r w:rsidR="006947A3" w:rsidRPr="006947A3">
        <w:rPr>
          <w:b/>
        </w:rPr>
        <w:t>Акт приемки товаров, работ, услуг (ф.0510452) по унифицированной форме, установленной Приказом Минфина России</w:t>
      </w:r>
      <w:r w:rsidR="006947A3">
        <w:t xml:space="preserve"> </w:t>
      </w:r>
      <w:r w:rsidR="006947A3" w:rsidRPr="006947A3">
        <w:rPr>
          <w:b/>
        </w:rPr>
        <w:t>от 15.06.2021 № 61н</w:t>
      </w:r>
      <w:r w:rsidR="006947A3">
        <w:rPr>
          <w:b/>
        </w:rPr>
        <w:t>.</w:t>
      </w:r>
    </w:p>
    <w:p w:rsidR="00F431CB" w:rsidRPr="00B85B91" w:rsidRDefault="00F431CB" w:rsidP="00B14C17">
      <w:pPr>
        <w:pStyle w:val="ConsPlusNormal"/>
        <w:ind w:firstLine="567"/>
        <w:jc w:val="both"/>
        <w:rPr>
          <w:rFonts w:ascii="Times New Roman" w:hAnsi="Times New Roman" w:cs="Times New Roman"/>
        </w:rPr>
      </w:pPr>
      <w:r w:rsidRPr="00B85B91">
        <w:rPr>
          <w:rFonts w:ascii="Times New Roman" w:hAnsi="Times New Roman" w:cs="Times New Roman"/>
        </w:rPr>
        <w:t xml:space="preserve">3.3.1. Заказчик в </w:t>
      </w:r>
      <w:r w:rsidRPr="00B85B91">
        <w:rPr>
          <w:rFonts w:ascii="Times New Roman" w:hAnsi="Times New Roman" w:cs="Times New Roman"/>
          <w:b/>
          <w:bCs/>
        </w:rPr>
        <w:t>день доставки</w:t>
      </w:r>
      <w:r w:rsidRPr="00B85B91">
        <w:rPr>
          <w:rFonts w:ascii="Times New Roman" w:hAnsi="Times New Roman" w:cs="Times New Roman"/>
        </w:rPr>
        <w:t xml:space="preserve"> проверяет соответствие поставленного товара условиям настоящего Контракта, установленным в Приложении № 1 к Контракту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и качеству. Заказчик осуществляет приемку Товара по количеству упаковок Товара, комплекту и явным видимым повреждениям </w:t>
      </w:r>
      <w:r w:rsidR="00E65D6E" w:rsidRPr="00B85B91">
        <w:rPr>
          <w:rFonts w:ascii="Times New Roman" w:hAnsi="Times New Roman" w:cs="Times New Roman"/>
        </w:rPr>
        <w:t>упаковки,</w:t>
      </w:r>
      <w:r w:rsidRPr="00B85B91">
        <w:rPr>
          <w:rFonts w:ascii="Times New Roman" w:hAnsi="Times New Roman" w:cs="Times New Roman"/>
        </w:rPr>
        <w:t xml:space="preserve"> </w:t>
      </w:r>
      <w:r w:rsidR="00817F58">
        <w:rPr>
          <w:rFonts w:ascii="Times New Roman" w:hAnsi="Times New Roman" w:cs="Times New Roman"/>
        </w:rPr>
        <w:br/>
      </w:r>
      <w:r w:rsidRPr="00B85B91">
        <w:rPr>
          <w:rFonts w:ascii="Times New Roman" w:hAnsi="Times New Roman" w:cs="Times New Roman"/>
        </w:rPr>
        <w:t xml:space="preserve">и качеству Товара. </w:t>
      </w:r>
    </w:p>
    <w:p w:rsidR="00F431CB" w:rsidRPr="00B85B91" w:rsidRDefault="00F431CB" w:rsidP="00F431CB">
      <w:pPr>
        <w:pStyle w:val="ConsPlusNormal"/>
        <w:ind w:firstLine="539"/>
        <w:jc w:val="both"/>
        <w:rPr>
          <w:rFonts w:ascii="Times New Roman" w:hAnsi="Times New Roman" w:cs="Times New Roman"/>
        </w:rPr>
      </w:pPr>
      <w:r w:rsidRPr="00B85B91">
        <w:rPr>
          <w:rFonts w:ascii="Times New Roman" w:hAnsi="Times New Roman" w:cs="Times New Roman"/>
        </w:rPr>
        <w:t xml:space="preserve">Факт приемки товара по количеству подтверждается путем подписания Поставщиком </w:t>
      </w:r>
      <w:r w:rsidR="00817F58">
        <w:rPr>
          <w:rFonts w:ascii="Times New Roman" w:hAnsi="Times New Roman" w:cs="Times New Roman"/>
        </w:rPr>
        <w:br/>
      </w:r>
      <w:r w:rsidRPr="00B85B91">
        <w:rPr>
          <w:rFonts w:ascii="Times New Roman" w:hAnsi="Times New Roman" w:cs="Times New Roman"/>
        </w:rPr>
        <w:t xml:space="preserve">и Заказчиком товарной накладной по </w:t>
      </w:r>
      <w:hyperlink r:id="rId10" w:history="1">
        <w:r w:rsidRPr="00B85B91">
          <w:rPr>
            <w:rFonts w:ascii="Times New Roman" w:hAnsi="Times New Roman" w:cs="Times New Roman"/>
          </w:rPr>
          <w:t>форме № ТОРГ-12</w:t>
        </w:r>
      </w:hyperlink>
      <w:r w:rsidRPr="00B85B91">
        <w:rPr>
          <w:rFonts w:ascii="Times New Roman" w:hAnsi="Times New Roman" w:cs="Times New Roman"/>
        </w:rPr>
        <w:t xml:space="preserve"> (либо УПД) в 2 (двух) экземплярах по одному для Заказчика и Поставщика.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3.3.2.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B85B91">
          <w:rPr>
            <w:rFonts w:ascii="Times New Roman" w:hAnsi="Times New Roman" w:cs="Times New Roman"/>
          </w:rPr>
          <w:t>Законом</w:t>
        </w:r>
      </w:hyperlink>
      <w:r w:rsidRPr="00B85B91">
        <w:rPr>
          <w:rFonts w:ascii="Times New Roman" w:hAnsi="Times New Roman" w:cs="Times New Roman"/>
        </w:rPr>
        <w:t xml:space="preserve"> № 44-ФЗ.</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В рамках экспертизы поставленного Товара на соответствие условиям настоящего Контракта Заказчик может привлекать специалистов сторонних организаций для отбора образцов 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w:t>
      </w:r>
      <w:r w:rsidRPr="00B85B91">
        <w:rPr>
          <w:rFonts w:ascii="Times New Roman" w:hAnsi="Times New Roman" w:cs="Times New Roman"/>
        </w:rPr>
        <w:lastRenderedPageBreak/>
        <w:t>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431CB" w:rsidRPr="00B85B91" w:rsidRDefault="00F431CB" w:rsidP="00F431CB">
      <w:pPr>
        <w:autoSpaceDE w:val="0"/>
        <w:autoSpaceDN w:val="0"/>
        <w:adjustRightInd w:val="0"/>
        <w:ind w:firstLine="567"/>
        <w:jc w:val="both"/>
      </w:pPr>
      <w:r w:rsidRPr="00B85B91">
        <w:t>3.4.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Заказчиком будут установлены скрытые недостатки поставленного товара, не выявленные в ходе выборочной проверки.</w:t>
      </w:r>
    </w:p>
    <w:p w:rsidR="00F431CB" w:rsidRPr="00B85B91" w:rsidRDefault="00F431CB" w:rsidP="00F431CB">
      <w:pPr>
        <w:autoSpaceDE w:val="0"/>
        <w:autoSpaceDN w:val="0"/>
        <w:adjustRightInd w:val="0"/>
        <w:ind w:firstLine="567"/>
        <w:jc w:val="both"/>
      </w:pPr>
      <w:r w:rsidRPr="00B85B91">
        <w:t xml:space="preserve">Выборочная проверка качества и безопасности Товара осуществляется </w:t>
      </w:r>
      <w:r w:rsidRPr="00B85B91">
        <w:rPr>
          <w:b/>
          <w:bCs/>
        </w:rPr>
        <w:t>в течение сроков</w:t>
      </w:r>
      <w:r w:rsidRPr="00B85B91">
        <w:t>, установленных для подписания документа о приемке.</w:t>
      </w:r>
    </w:p>
    <w:p w:rsidR="00F431CB" w:rsidRPr="00B85B91" w:rsidRDefault="00F431CB" w:rsidP="00F431CB">
      <w:pPr>
        <w:autoSpaceDE w:val="0"/>
        <w:autoSpaceDN w:val="0"/>
        <w:adjustRightInd w:val="0"/>
        <w:ind w:firstLine="567"/>
        <w:jc w:val="both"/>
      </w:pPr>
      <w:r w:rsidRPr="00B85B91">
        <w:t>По результатам проведенной экспертизы Товара Заказчик составляет заключение об отсутствии или наличии нарушений условий настоящего Контракта.</w:t>
      </w:r>
    </w:p>
    <w:p w:rsidR="00F431CB" w:rsidRPr="00B85B91" w:rsidRDefault="00F431CB" w:rsidP="00F431CB">
      <w:pPr>
        <w:autoSpaceDE w:val="0"/>
        <w:autoSpaceDN w:val="0"/>
        <w:adjustRightInd w:val="0"/>
        <w:ind w:firstLine="567"/>
        <w:jc w:val="both"/>
      </w:pPr>
      <w:r w:rsidRPr="00B85B91">
        <w:t>3.5. В случае если по результатам проведенной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85B91">
        <w:t>и</w:t>
      </w:r>
      <w:proofErr w:type="gramEnd"/>
      <w:r w:rsidRPr="00B85B91">
        <w:t xml:space="preserve"> могут содержаться предложения об устранении данных нарушений, в том числе с указанием срока их устранения.</w:t>
      </w:r>
    </w:p>
    <w:p w:rsidR="00F431CB" w:rsidRPr="00B85B91" w:rsidRDefault="00F431CB" w:rsidP="00F431CB">
      <w:pPr>
        <w:autoSpaceDE w:val="0"/>
        <w:autoSpaceDN w:val="0"/>
        <w:adjustRightInd w:val="0"/>
        <w:ind w:firstLine="567"/>
        <w:jc w:val="both"/>
      </w:pPr>
      <w:r w:rsidRPr="00B85B91">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431CB" w:rsidRPr="00B85B91" w:rsidRDefault="00F431CB" w:rsidP="00F431CB">
      <w:pPr>
        <w:autoSpaceDE w:val="0"/>
        <w:autoSpaceDN w:val="0"/>
        <w:adjustRightInd w:val="0"/>
        <w:ind w:firstLine="567"/>
        <w:jc w:val="both"/>
      </w:pPr>
      <w:r w:rsidRPr="00B85B91">
        <w:t xml:space="preserve">3.6. </w:t>
      </w:r>
      <w:proofErr w:type="gramStart"/>
      <w:r w:rsidR="00B14C17" w:rsidRPr="00B85B91">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подписания такого документа с указанием причин такого отказа (пункт 7 статьи 94 Закона 44-ФЗ), а также мотивированный отказ Заказчик размещает на официальном</w:t>
      </w:r>
      <w:proofErr w:type="gramEnd"/>
      <w:r w:rsidR="00B14C17" w:rsidRPr="00B85B91">
        <w:t xml:space="preserve"> </w:t>
      </w:r>
      <w:proofErr w:type="gramStart"/>
      <w:r w:rsidR="00B14C17" w:rsidRPr="00B85B91">
        <w:t>сайте</w:t>
      </w:r>
      <w:proofErr w:type="gramEnd"/>
      <w:r w:rsidR="00B14C17" w:rsidRPr="00B85B91">
        <w:t xml:space="preserve"> ЕИС в сфере закупок самостоятельным документом.</w:t>
      </w:r>
    </w:p>
    <w:p w:rsidR="00F431CB" w:rsidRPr="00B85B91" w:rsidRDefault="00F431CB" w:rsidP="00F431CB">
      <w:pPr>
        <w:autoSpaceDE w:val="0"/>
        <w:autoSpaceDN w:val="0"/>
        <w:adjustRightInd w:val="0"/>
        <w:ind w:firstLine="567"/>
        <w:jc w:val="both"/>
      </w:pPr>
      <w:r w:rsidRPr="00B85B91">
        <w:t xml:space="preserve">3.7. </w:t>
      </w:r>
      <w:proofErr w:type="gramStart"/>
      <w:r w:rsidRPr="00B85B91">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B85B91">
        <w:t xml:space="preserve"> Заказчика устранить выявленные нарушения (допоставить, доукомплектовать, заменить Товар) в срок не позднее </w:t>
      </w:r>
      <w:r w:rsidRPr="00B85B91">
        <w:rPr>
          <w:b/>
          <w:bCs/>
        </w:rPr>
        <w:t>14 (четырнадцати) календарных дней</w:t>
      </w:r>
      <w:r w:rsidRPr="00B85B91">
        <w:t xml:space="preserve"> со дня получения от Заказчика мотивированного отказа. </w:t>
      </w:r>
    </w:p>
    <w:p w:rsidR="00F431CB" w:rsidRPr="00B85B91" w:rsidRDefault="00F431CB" w:rsidP="00F431CB">
      <w:pPr>
        <w:autoSpaceDE w:val="0"/>
        <w:autoSpaceDN w:val="0"/>
        <w:adjustRightInd w:val="0"/>
        <w:ind w:firstLine="567"/>
        <w:jc w:val="both"/>
      </w:pPr>
      <w:r w:rsidRPr="00B85B91">
        <w:t>Допоставка недопоставленного, доукомплектование или замена некачественного Товара оформляется соответствующей товарной накладной (либо УПД) и документом о приемке в порядке, предусмотренном настоящим разделом.</w:t>
      </w:r>
    </w:p>
    <w:p w:rsidR="00F431CB" w:rsidRPr="00B85B91" w:rsidRDefault="00F431CB" w:rsidP="00F431CB">
      <w:pPr>
        <w:autoSpaceDE w:val="0"/>
        <w:autoSpaceDN w:val="0"/>
        <w:adjustRightInd w:val="0"/>
        <w:ind w:firstLine="567"/>
        <w:jc w:val="both"/>
      </w:pPr>
      <w:r w:rsidRPr="00B85B91">
        <w:t>3.8.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320B49" w:rsidRDefault="00320B49" w:rsidP="00320B49">
      <w:pPr>
        <w:pStyle w:val="a3"/>
        <w:ind w:firstLine="0"/>
        <w:jc w:val="both"/>
        <w:rPr>
          <w:sz w:val="20"/>
        </w:rPr>
      </w:pPr>
      <w:bookmarkStart w:id="6" w:name="Par13"/>
      <w:bookmarkEnd w:id="6"/>
      <w:r>
        <w:rPr>
          <w:sz w:val="20"/>
        </w:rPr>
        <w:t xml:space="preserve">            </w:t>
      </w:r>
      <w:r w:rsidR="00F431CB" w:rsidRPr="00320B49">
        <w:rPr>
          <w:sz w:val="20"/>
        </w:rPr>
        <w:t xml:space="preserve">3.9. </w:t>
      </w:r>
      <w:r w:rsidR="00B14C17" w:rsidRPr="00320B49">
        <w:rPr>
          <w:sz w:val="20"/>
        </w:rPr>
        <w:t xml:space="preserve">Поставщик, в соответствии со ст. 94 Закона № 44-ФЗ, </w:t>
      </w:r>
      <w:proofErr w:type="gramStart"/>
      <w:r w:rsidR="00B14C17" w:rsidRPr="00320B49">
        <w:rPr>
          <w:b/>
          <w:bCs/>
          <w:sz w:val="20"/>
        </w:rPr>
        <w:t>с даты подписания</w:t>
      </w:r>
      <w:proofErr w:type="gramEnd"/>
      <w:r w:rsidR="00B14C17" w:rsidRPr="00320B49">
        <w:rPr>
          <w:b/>
          <w:bCs/>
          <w:sz w:val="20"/>
        </w:rPr>
        <w:t xml:space="preserve"> </w:t>
      </w:r>
      <w:r w:rsidR="00614075" w:rsidRPr="00320B49">
        <w:rPr>
          <w:b/>
          <w:bCs/>
          <w:sz w:val="20"/>
        </w:rPr>
        <w:t>Заказчиком</w:t>
      </w:r>
      <w:r w:rsidR="00B14C17" w:rsidRPr="00320B49">
        <w:rPr>
          <w:sz w:val="20"/>
        </w:rPr>
        <w:t xml:space="preserve"> товарной накладной по </w:t>
      </w:r>
      <w:hyperlink r:id="rId12" w:history="1">
        <w:r w:rsidR="00B14C17" w:rsidRPr="00320B49">
          <w:rPr>
            <w:sz w:val="20"/>
          </w:rPr>
          <w:t>форме № ТОРГ-12</w:t>
        </w:r>
      </w:hyperlink>
      <w:r w:rsidR="00B14C17" w:rsidRPr="00320B49">
        <w:rPr>
          <w:sz w:val="20"/>
        </w:rPr>
        <w:t xml:space="preserve"> (либо УПД). К Документу о приемке прилагаются документы, которые считаются его неотъемлемой частью.</w:t>
      </w:r>
    </w:p>
    <w:p w:rsidR="00B14C17" w:rsidRPr="00320B49" w:rsidRDefault="00320B49" w:rsidP="00320B49">
      <w:pPr>
        <w:pStyle w:val="a3"/>
        <w:ind w:firstLine="0"/>
        <w:jc w:val="both"/>
        <w:rPr>
          <w:sz w:val="20"/>
        </w:rPr>
      </w:pPr>
      <w:r>
        <w:rPr>
          <w:sz w:val="20"/>
        </w:rPr>
        <w:t xml:space="preserve">            </w:t>
      </w:r>
      <w:r w:rsidRPr="00320B49">
        <w:rPr>
          <w:sz w:val="20"/>
          <w:u w:val="single"/>
        </w:rPr>
        <w:t xml:space="preserve">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 </w:t>
      </w:r>
    </w:p>
    <w:p w:rsidR="00F431CB" w:rsidRPr="00B85B91" w:rsidRDefault="00F431CB" w:rsidP="00B14C17">
      <w:pPr>
        <w:autoSpaceDE w:val="0"/>
        <w:autoSpaceDN w:val="0"/>
        <w:adjustRightInd w:val="0"/>
        <w:ind w:firstLine="539"/>
        <w:jc w:val="both"/>
      </w:pPr>
      <w:r w:rsidRPr="00B85B91">
        <w:t xml:space="preserve">3.10. </w:t>
      </w:r>
      <w:proofErr w:type="gramStart"/>
      <w:r w:rsidRPr="00B85B91">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товарной накладной (либо УПД), подписанной Заказчиком, Заказчик </w:t>
      </w:r>
      <w:r w:rsidRPr="00B85B91">
        <w:rPr>
          <w:b/>
          <w:bCs/>
        </w:rPr>
        <w:t>в течение 20 (двадцати) дней</w:t>
      </w:r>
      <w:r w:rsidRPr="00B85B91">
        <w:t>, следующих за днем поступления от Поставщикам Документа о приемке, Заказчик подписывает со своей стороны Документ о приемке.</w:t>
      </w:r>
      <w:proofErr w:type="gramEnd"/>
    </w:p>
    <w:p w:rsidR="00F431CB" w:rsidRPr="00B85B91" w:rsidRDefault="00F431CB" w:rsidP="00F431CB">
      <w:pPr>
        <w:autoSpaceDE w:val="0"/>
        <w:autoSpaceDN w:val="0"/>
        <w:adjustRightInd w:val="0"/>
        <w:ind w:firstLine="567"/>
        <w:jc w:val="both"/>
      </w:pPr>
      <w:bookmarkStart w:id="7" w:name="P126"/>
      <w:bookmarkEnd w:id="7"/>
      <w:r w:rsidRPr="00B85B91">
        <w:t>3.11.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hyperlink r:id="rId13" w:history="1"/>
      <w:r w:rsidRPr="00B85B91">
        <w:t xml:space="preserve"> (либо УПД)</w:t>
      </w:r>
      <w:r w:rsidR="00320B49">
        <w:t xml:space="preserve">, Акта приема передачи товара </w:t>
      </w:r>
      <w:r w:rsidR="00320B49" w:rsidRPr="00320B49">
        <w:t>по форме 0510452</w:t>
      </w:r>
      <w:r w:rsidR="00320B49">
        <w:t>.</w:t>
      </w:r>
    </w:p>
    <w:p w:rsidR="00F431CB" w:rsidRPr="00B85B91" w:rsidRDefault="00F431CB" w:rsidP="00F431CB">
      <w:pPr>
        <w:spacing w:after="1" w:line="200" w:lineRule="atLeast"/>
        <w:ind w:firstLine="540"/>
        <w:jc w:val="both"/>
      </w:pPr>
    </w:p>
    <w:p w:rsidR="00F431CB" w:rsidRPr="00B85B91" w:rsidRDefault="00F431CB" w:rsidP="00F431CB">
      <w:pPr>
        <w:pStyle w:val="ConsPlusNormal"/>
        <w:numPr>
          <w:ilvl w:val="0"/>
          <w:numId w:val="37"/>
        </w:numPr>
        <w:jc w:val="center"/>
        <w:outlineLvl w:val="1"/>
        <w:rPr>
          <w:rFonts w:ascii="Times New Roman" w:hAnsi="Times New Roman" w:cs="Times New Roman"/>
          <w:b/>
          <w:lang w:val="en-US"/>
        </w:rPr>
      </w:pPr>
      <w:r w:rsidRPr="00B85B91">
        <w:rPr>
          <w:rFonts w:ascii="Times New Roman" w:hAnsi="Times New Roman" w:cs="Times New Roman"/>
          <w:b/>
        </w:rPr>
        <w:t>ВЗАИМОДЕЙСТВИЕ СТОРОН</w:t>
      </w:r>
    </w:p>
    <w:p w:rsidR="00F431CB" w:rsidRPr="00B85B91" w:rsidRDefault="00F431CB" w:rsidP="00F431CB">
      <w:pPr>
        <w:pStyle w:val="ConsPlusNormal"/>
        <w:ind w:left="1080"/>
        <w:outlineLvl w:val="1"/>
        <w:rPr>
          <w:rFonts w:ascii="Times New Roman" w:hAnsi="Times New Roman" w:cs="Times New Roman"/>
          <w:lang w:val="en-US"/>
        </w:rPr>
      </w:pPr>
    </w:p>
    <w:p w:rsidR="00F431CB" w:rsidRPr="00B85B91" w:rsidRDefault="00F431CB" w:rsidP="00F431CB">
      <w:pPr>
        <w:autoSpaceDE w:val="0"/>
        <w:autoSpaceDN w:val="0"/>
        <w:adjustRightInd w:val="0"/>
        <w:ind w:firstLine="567"/>
        <w:jc w:val="both"/>
        <w:rPr>
          <w:b/>
        </w:rPr>
      </w:pPr>
      <w:r w:rsidRPr="00B85B91">
        <w:t xml:space="preserve">4.1. </w:t>
      </w:r>
      <w:r w:rsidRPr="00B85B91">
        <w:rPr>
          <w:b/>
        </w:rPr>
        <w:t xml:space="preserve">Поставщик обязан: </w:t>
      </w:r>
    </w:p>
    <w:p w:rsidR="00F431CB" w:rsidRPr="00B85B91" w:rsidRDefault="00F431CB" w:rsidP="00F431CB">
      <w:pPr>
        <w:autoSpaceDE w:val="0"/>
        <w:autoSpaceDN w:val="0"/>
        <w:adjustRightInd w:val="0"/>
        <w:ind w:firstLine="567"/>
        <w:jc w:val="both"/>
      </w:pPr>
      <w:r w:rsidRPr="00B85B91">
        <w:t>4.1.1. Поставить Товар в порядке, количестве, в сроки и на условиях, предусмотренных настоящим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F431CB" w:rsidRPr="00B85B91" w:rsidRDefault="00F431CB" w:rsidP="00F431CB">
      <w:pPr>
        <w:autoSpaceDE w:val="0"/>
        <w:autoSpaceDN w:val="0"/>
        <w:adjustRightInd w:val="0"/>
        <w:ind w:firstLine="567"/>
        <w:jc w:val="both"/>
      </w:pPr>
      <w:r w:rsidRPr="00B85B91">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Контрактом.</w:t>
      </w:r>
    </w:p>
    <w:p w:rsidR="00F431CB" w:rsidRPr="00B85B91" w:rsidRDefault="00F431CB" w:rsidP="00F431CB">
      <w:pPr>
        <w:autoSpaceDE w:val="0"/>
        <w:autoSpaceDN w:val="0"/>
        <w:adjustRightInd w:val="0"/>
        <w:ind w:firstLine="567"/>
        <w:jc w:val="both"/>
      </w:pPr>
      <w:r w:rsidRPr="00B85B91">
        <w:t>4.1.3.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431CB" w:rsidRPr="00B85B91" w:rsidRDefault="00F431CB" w:rsidP="00F431CB">
      <w:pPr>
        <w:autoSpaceDE w:val="0"/>
        <w:autoSpaceDN w:val="0"/>
        <w:adjustRightInd w:val="0"/>
        <w:ind w:firstLine="567"/>
        <w:jc w:val="both"/>
      </w:pPr>
      <w:r w:rsidRPr="00B85B91">
        <w:lastRenderedPageBreak/>
        <w:t>4.1.4.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431CB" w:rsidRPr="00B85B91" w:rsidRDefault="00F431CB" w:rsidP="00F431CB">
      <w:pPr>
        <w:autoSpaceDE w:val="0"/>
        <w:autoSpaceDN w:val="0"/>
        <w:adjustRightInd w:val="0"/>
        <w:ind w:firstLine="567"/>
        <w:jc w:val="both"/>
      </w:pPr>
      <w:r w:rsidRPr="00B85B91">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8" w:name="P146"/>
      <w:bookmarkStart w:id="9" w:name="P147"/>
      <w:bookmarkStart w:id="10" w:name="P148"/>
      <w:bookmarkStart w:id="11" w:name="P152"/>
      <w:bookmarkEnd w:id="8"/>
      <w:bookmarkEnd w:id="9"/>
      <w:bookmarkEnd w:id="10"/>
      <w:bookmarkEnd w:id="11"/>
    </w:p>
    <w:p w:rsidR="00F431CB" w:rsidRPr="00B85B91" w:rsidRDefault="00F431CB" w:rsidP="00F431CB">
      <w:pPr>
        <w:autoSpaceDE w:val="0"/>
        <w:autoSpaceDN w:val="0"/>
        <w:adjustRightInd w:val="0"/>
        <w:ind w:firstLine="567"/>
        <w:jc w:val="both"/>
      </w:pPr>
      <w:r w:rsidRPr="00B85B91">
        <w:t>4.1.6. Поставщик обязан оформлять товарные накладные (либо УПД) в соответствии с законодательством Российской Федерации.</w:t>
      </w:r>
    </w:p>
    <w:p w:rsidR="00F431CB" w:rsidRPr="00B85B91" w:rsidRDefault="00F431CB" w:rsidP="00F431CB">
      <w:pPr>
        <w:autoSpaceDE w:val="0"/>
        <w:autoSpaceDN w:val="0"/>
        <w:adjustRightInd w:val="0"/>
        <w:ind w:firstLine="567"/>
        <w:jc w:val="both"/>
      </w:pPr>
      <w:r w:rsidRPr="00B85B91">
        <w:t>В случае если Поставщик является плательщиком НДС, Поставщик обязан оформлять товарные накладные (либо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4.1.7. Поставщик обязан включать идентификатор государственного контракта в контракты, заключаемые с исполнителями.</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4.1.8. Поставщик обязан вести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4.1.9. </w:t>
      </w:r>
      <w:proofErr w:type="gramStart"/>
      <w:r w:rsidRPr="00B85B91">
        <w:rPr>
          <w:rFonts w:ascii="Times New Roman" w:hAnsi="Times New Roman" w:cs="Times New Roman"/>
        </w:rPr>
        <w:t>Поставщик обязан предоставить допуск уполномоченным представителям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w:t>
      </w:r>
      <w:r w:rsidR="00320B49">
        <w:rPr>
          <w:rFonts w:ascii="Times New Roman" w:hAnsi="Times New Roman" w:cs="Times New Roman"/>
        </w:rPr>
        <w:br/>
      </w:r>
      <w:r w:rsidRPr="00B85B91">
        <w:rPr>
          <w:rFonts w:ascii="Times New Roman" w:hAnsi="Times New Roman" w:cs="Times New Roman"/>
        </w:rPr>
        <w:t xml:space="preserve"> и обеспечить условия для осуществления ими контроля за исполнением государственного контракта </w:t>
      </w:r>
      <w:r w:rsidR="00320B49">
        <w:rPr>
          <w:rFonts w:ascii="Times New Roman" w:hAnsi="Times New Roman" w:cs="Times New Roman"/>
        </w:rPr>
        <w:br/>
      </w:r>
      <w:r w:rsidRPr="00B85B91">
        <w:rPr>
          <w:rFonts w:ascii="Times New Roman" w:hAnsi="Times New Roman" w:cs="Times New Roman"/>
        </w:rPr>
        <w:t>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4.1.10</w:t>
      </w:r>
      <w:r w:rsidRPr="00320B49">
        <w:rPr>
          <w:rFonts w:ascii="Times New Roman" w:hAnsi="Times New Roman" w:cs="Times New Roman"/>
          <w:u w:val="single"/>
        </w:rPr>
        <w:t>.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4.1.11. Поставщик осуществляет:</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 соблюдение режима использования отдельного счета, установленного </w:t>
      </w:r>
      <w:r w:rsidR="00674B4F" w:rsidRPr="00B85B91">
        <w:rPr>
          <w:rFonts w:ascii="Times New Roman" w:hAnsi="Times New Roman" w:cs="Times New Roman"/>
        </w:rPr>
        <w:t>Законом №275-ФЗ</w:t>
      </w:r>
      <w:r w:rsidRPr="00B85B91">
        <w:rPr>
          <w:rFonts w:ascii="Times New Roman" w:hAnsi="Times New Roman" w:cs="Times New Roman"/>
        </w:rPr>
        <w:t xml:space="preserve"> (в случаях, установленных законодательством Российской Федерации о государственном оборонном заказе).</w:t>
      </w:r>
    </w:p>
    <w:p w:rsidR="00F431CB" w:rsidRPr="00B85B91" w:rsidRDefault="00F431CB" w:rsidP="00F431CB">
      <w:pPr>
        <w:pStyle w:val="ConsPlusNormal"/>
        <w:ind w:firstLine="540"/>
        <w:jc w:val="both"/>
        <w:rPr>
          <w:rFonts w:ascii="Times New Roman" w:hAnsi="Times New Roman" w:cs="Times New Roman"/>
        </w:rPr>
      </w:pPr>
      <w:proofErr w:type="gramStart"/>
      <w:r w:rsidRPr="00B85B91">
        <w:rPr>
          <w:rFonts w:ascii="Times New Roman" w:hAnsi="Times New Roman" w:cs="Times New Roman"/>
        </w:rPr>
        <w:t>- осуществление расчетов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roofErr w:type="gramEnd"/>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представление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4.1.12. Поставщик обязан принимать при заключении контрактов с исполнителями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4.1.13. Поставщик обязан обеспечивать соответствие продукции, поставляемой 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4.1.14. Поставщик обязан включать положения типовых условий контрактов, определенных Правительством Российской Федерации в соответствии с пунктом 1 части 1 статьи 12 </w:t>
      </w:r>
      <w:r w:rsidR="00674B4F" w:rsidRPr="00B85B91">
        <w:rPr>
          <w:rFonts w:ascii="Times New Roman" w:hAnsi="Times New Roman" w:cs="Times New Roman"/>
        </w:rPr>
        <w:t>З</w:t>
      </w:r>
      <w:r w:rsidRPr="00B85B91">
        <w:rPr>
          <w:rFonts w:ascii="Times New Roman" w:hAnsi="Times New Roman" w:cs="Times New Roman"/>
        </w:rPr>
        <w:t>акона №275-ФЗ, в контракты, заключаемые с другими исполнителями.</w:t>
      </w:r>
    </w:p>
    <w:p w:rsidR="00DE48FA" w:rsidRPr="00B85B91" w:rsidRDefault="00DE48FA" w:rsidP="00DE48FA">
      <w:pPr>
        <w:pStyle w:val="ConsPlusNormal"/>
        <w:ind w:firstLine="540"/>
        <w:jc w:val="both"/>
        <w:rPr>
          <w:rFonts w:ascii="Times New Roman" w:hAnsi="Times New Roman" w:cs="Times New Roman"/>
        </w:rPr>
      </w:pPr>
      <w:r w:rsidRPr="00B85B91">
        <w:rPr>
          <w:rFonts w:ascii="Times New Roman" w:hAnsi="Times New Roman" w:cs="Times New Roman"/>
        </w:rPr>
        <w:t xml:space="preserve">4.1.15. Головной исполнитель, исполнитель, являющиеся участниками работ по каталогизации, обязаны обеспечивать полноту, достоверность, актуальность информации о товарах, подлежащих каталогизации, и своевременность ее размещения в федеральном каталоге продукции для федеральных нужд (ст. 6.1-1 </w:t>
      </w:r>
      <w:r w:rsidR="00674B4F" w:rsidRPr="00B85B91">
        <w:rPr>
          <w:rFonts w:ascii="Times New Roman" w:hAnsi="Times New Roman" w:cs="Times New Roman"/>
        </w:rPr>
        <w:t>Закона №275-ФЗ</w:t>
      </w:r>
      <w:r w:rsidRPr="00B85B91">
        <w:rPr>
          <w:rFonts w:ascii="Times New Roman" w:hAnsi="Times New Roman" w:cs="Times New Roman"/>
        </w:rPr>
        <w:t xml:space="preserve">): </w:t>
      </w:r>
    </w:p>
    <w:p w:rsidR="00DE48FA" w:rsidRPr="00B85B91" w:rsidRDefault="00DE48FA" w:rsidP="00DE48FA">
      <w:pPr>
        <w:pStyle w:val="ConsPlusNormal"/>
        <w:ind w:firstLine="540"/>
        <w:jc w:val="both"/>
        <w:rPr>
          <w:rFonts w:ascii="Times New Roman" w:hAnsi="Times New Roman" w:cs="Times New Roman"/>
        </w:rPr>
      </w:pPr>
      <w:r w:rsidRPr="00B85B91">
        <w:rPr>
          <w:rFonts w:ascii="Times New Roman" w:hAnsi="Times New Roman" w:cs="Times New Roman"/>
        </w:rPr>
        <w:t xml:space="preserve">- проводит работы по включению в федеральный каталог продукции для федеральных нужд информации о товарах, подлежащих каталогизации (п. 21.1 ст. 8 </w:t>
      </w:r>
      <w:r w:rsidR="00674B4F" w:rsidRPr="00B85B91">
        <w:rPr>
          <w:rFonts w:ascii="Times New Roman" w:hAnsi="Times New Roman" w:cs="Times New Roman"/>
        </w:rPr>
        <w:t>Закона</w:t>
      </w:r>
      <w:r w:rsidRPr="00B85B91">
        <w:rPr>
          <w:rFonts w:ascii="Times New Roman" w:hAnsi="Times New Roman" w:cs="Times New Roman"/>
        </w:rPr>
        <w:t xml:space="preserve"> №275-ФЗ);</w:t>
      </w:r>
    </w:p>
    <w:p w:rsidR="00DE48FA" w:rsidRPr="00B85B91" w:rsidRDefault="00DE48FA" w:rsidP="00DE48FA">
      <w:pPr>
        <w:pStyle w:val="ConsPlusNormal"/>
        <w:ind w:firstLine="540"/>
        <w:jc w:val="both"/>
        <w:rPr>
          <w:rFonts w:ascii="Times New Roman" w:hAnsi="Times New Roman" w:cs="Times New Roman"/>
        </w:rPr>
      </w:pPr>
      <w:r w:rsidRPr="00B85B91">
        <w:rPr>
          <w:rFonts w:ascii="Times New Roman" w:hAnsi="Times New Roman" w:cs="Times New Roman"/>
        </w:rPr>
        <w:t xml:space="preserve">-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(п. 21.2 ст. 8 </w:t>
      </w:r>
      <w:r w:rsidR="00674B4F" w:rsidRPr="00B85B91">
        <w:rPr>
          <w:rFonts w:ascii="Times New Roman" w:hAnsi="Times New Roman" w:cs="Times New Roman"/>
        </w:rPr>
        <w:t>Закона</w:t>
      </w:r>
      <w:r w:rsidRPr="00B85B91">
        <w:rPr>
          <w:rFonts w:ascii="Times New Roman" w:hAnsi="Times New Roman" w:cs="Times New Roman"/>
        </w:rPr>
        <w:t xml:space="preserve"> №275-ФЗ);</w:t>
      </w:r>
    </w:p>
    <w:p w:rsidR="00DE48FA" w:rsidRPr="00B85B91" w:rsidRDefault="00DE48FA" w:rsidP="00DE48FA">
      <w:pPr>
        <w:pStyle w:val="ConsPlusNormal"/>
        <w:ind w:firstLine="540"/>
        <w:jc w:val="both"/>
        <w:rPr>
          <w:rFonts w:ascii="Times New Roman" w:hAnsi="Times New Roman" w:cs="Times New Roman"/>
        </w:rPr>
      </w:pPr>
      <w:r w:rsidRPr="00B85B91">
        <w:rPr>
          <w:rFonts w:ascii="Times New Roman" w:hAnsi="Times New Roman" w:cs="Times New Roman"/>
        </w:rPr>
        <w:t xml:space="preserve">-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(п. 21.3 ст. 8 </w:t>
      </w:r>
      <w:r w:rsidR="00674B4F" w:rsidRPr="00B85B91">
        <w:rPr>
          <w:rFonts w:ascii="Times New Roman" w:hAnsi="Times New Roman" w:cs="Times New Roman"/>
        </w:rPr>
        <w:t>Закона №275-ФЗ</w:t>
      </w:r>
      <w:r w:rsidRPr="00B85B91">
        <w:rPr>
          <w:rFonts w:ascii="Times New Roman" w:hAnsi="Times New Roman" w:cs="Times New Roman"/>
        </w:rPr>
        <w:t>).</w:t>
      </w:r>
    </w:p>
    <w:p w:rsidR="00030098" w:rsidRPr="00B85B91" w:rsidRDefault="00030098" w:rsidP="00DE48FA">
      <w:pPr>
        <w:pStyle w:val="ConsPlusNormal"/>
        <w:ind w:firstLine="540"/>
        <w:jc w:val="both"/>
        <w:rPr>
          <w:rFonts w:ascii="Times New Roman" w:hAnsi="Times New Roman" w:cs="Times New Roman"/>
        </w:rPr>
      </w:pPr>
      <w:r w:rsidRPr="00B85B91">
        <w:rPr>
          <w:rFonts w:ascii="Times New Roman" w:hAnsi="Times New Roman" w:cs="Times New Roman"/>
        </w:rPr>
        <w:t xml:space="preserve">4.1.16. </w:t>
      </w:r>
      <w:proofErr w:type="gramStart"/>
      <w:r w:rsidRPr="00B85B91">
        <w:rPr>
          <w:rFonts w:ascii="Times New Roman" w:hAnsi="Times New Roman" w:cs="Times New Roman"/>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w:t>
      </w:r>
      <w:proofErr w:type="gramEnd"/>
      <w:r w:rsidRPr="00B85B91">
        <w:rPr>
          <w:rFonts w:ascii="Times New Roman" w:hAnsi="Times New Roman" w:cs="Times New Roman"/>
        </w:rPr>
        <w:t xml:space="preserve"> оказанной услуги в </w:t>
      </w:r>
      <w:r w:rsidRPr="00B85B91">
        <w:rPr>
          <w:rFonts w:ascii="Times New Roman" w:hAnsi="Times New Roman" w:cs="Times New Roman"/>
        </w:rPr>
        <w:lastRenderedPageBreak/>
        <w:t>соответствии с ст. 94 Закона № 44-ФЗ.</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4.2. Поставщик вправе:</w:t>
      </w:r>
    </w:p>
    <w:p w:rsidR="00F431CB" w:rsidRPr="00B85B91" w:rsidRDefault="00F431CB" w:rsidP="00DE48FA">
      <w:pPr>
        <w:pStyle w:val="ConsPlusNormal"/>
        <w:ind w:firstLine="540"/>
        <w:jc w:val="both"/>
        <w:rPr>
          <w:rFonts w:ascii="Times New Roman" w:hAnsi="Times New Roman" w:cs="Times New Roman"/>
        </w:rPr>
      </w:pPr>
      <w:r w:rsidRPr="00B85B91">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bookmarkStart w:id="12" w:name="P163"/>
      <w:bookmarkEnd w:id="12"/>
    </w:p>
    <w:p w:rsidR="00F431CB" w:rsidRPr="00B85B91" w:rsidRDefault="00F431CB" w:rsidP="00DE48FA">
      <w:pPr>
        <w:pStyle w:val="ConsPlusNormal"/>
        <w:ind w:firstLine="540"/>
        <w:jc w:val="both"/>
        <w:rPr>
          <w:rFonts w:ascii="Times New Roman" w:hAnsi="Times New Roman" w:cs="Times New Roman"/>
        </w:rPr>
      </w:pPr>
      <w:r w:rsidRPr="00B85B91">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bookmarkStart w:id="13" w:name="P164"/>
      <w:bookmarkEnd w:id="13"/>
    </w:p>
    <w:p w:rsidR="00F431CB" w:rsidRPr="00B85B91" w:rsidRDefault="00F431CB" w:rsidP="00DE48FA">
      <w:pPr>
        <w:pStyle w:val="ConsPlusNormal"/>
        <w:ind w:firstLine="540"/>
        <w:jc w:val="both"/>
        <w:rPr>
          <w:rFonts w:ascii="Times New Roman" w:hAnsi="Times New Roman" w:cs="Times New Roman"/>
        </w:rPr>
      </w:pPr>
      <w:r w:rsidRPr="00B85B91">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431CB" w:rsidRPr="00B85B91" w:rsidRDefault="00F431CB" w:rsidP="00F431CB">
      <w:pPr>
        <w:autoSpaceDE w:val="0"/>
        <w:autoSpaceDN w:val="0"/>
        <w:adjustRightInd w:val="0"/>
        <w:ind w:firstLine="567"/>
        <w:jc w:val="both"/>
      </w:pPr>
      <w:r w:rsidRPr="00B85B91">
        <w:t xml:space="preserve">4.2.4. Требовать уплаты неустоек (штрафов, пеней) в соответствии с </w:t>
      </w:r>
      <w:hyperlink w:anchor="P211" w:history="1">
        <w:r w:rsidRPr="00B85B91">
          <w:t>разделом VI</w:t>
        </w:r>
      </w:hyperlink>
      <w:r w:rsidRPr="00B85B91">
        <w:t xml:space="preserve"> настоящего Контракта.</w:t>
      </w:r>
    </w:p>
    <w:p w:rsidR="00F431CB" w:rsidRPr="00B85B91" w:rsidRDefault="00F431CB" w:rsidP="00F431CB">
      <w:pPr>
        <w:autoSpaceDE w:val="0"/>
        <w:autoSpaceDN w:val="0"/>
        <w:adjustRightInd w:val="0"/>
        <w:ind w:firstLine="567"/>
        <w:jc w:val="both"/>
      </w:pPr>
      <w:r w:rsidRPr="00B85B91">
        <w:t>4.2.5. Досрочно исполнить обязательства по государственному контракту (при условии согласования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4.3. </w:t>
      </w:r>
      <w:r w:rsidRPr="00B85B91">
        <w:rPr>
          <w:rFonts w:ascii="Times New Roman" w:hAnsi="Times New Roman" w:cs="Times New Roman"/>
          <w:b/>
        </w:rPr>
        <w:t>Заказчик обязуется:</w:t>
      </w:r>
      <w:r w:rsidRPr="00B85B91">
        <w:rPr>
          <w:rFonts w:ascii="Times New Roman" w:hAnsi="Times New Roman" w:cs="Times New Roman"/>
        </w:rPr>
        <w:t xml:space="preserve"> </w:t>
      </w:r>
      <w:bookmarkStart w:id="14" w:name="P168"/>
      <w:bookmarkEnd w:id="14"/>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431CB" w:rsidRPr="00B85B91" w:rsidRDefault="00F431CB" w:rsidP="00F431CB">
      <w:pPr>
        <w:autoSpaceDE w:val="0"/>
        <w:autoSpaceDN w:val="0"/>
        <w:adjustRightInd w:val="0"/>
        <w:ind w:firstLine="567"/>
        <w:jc w:val="both"/>
      </w:pPr>
      <w:r w:rsidRPr="00B85B91">
        <w:t xml:space="preserve">4.3.2. </w:t>
      </w:r>
      <w:proofErr w:type="gramStart"/>
      <w:r w:rsidRPr="00B85B91">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r w:rsidRPr="00B85B91">
        <w:t xml:space="preserve">. </w:t>
      </w:r>
    </w:p>
    <w:p w:rsidR="00F431CB" w:rsidRPr="00B85B91" w:rsidRDefault="00F431CB" w:rsidP="00F431CB">
      <w:pPr>
        <w:autoSpaceDE w:val="0"/>
        <w:autoSpaceDN w:val="0"/>
        <w:adjustRightInd w:val="0"/>
        <w:ind w:firstLine="567"/>
        <w:jc w:val="both"/>
      </w:pPr>
      <w:r w:rsidRPr="00B85B91">
        <w:t>4.3.3. В случае расторжения настоящего Контракта в связи с односторонним отказом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F431CB" w:rsidRPr="00B85B91" w:rsidRDefault="00F431CB" w:rsidP="00F431CB">
      <w:pPr>
        <w:autoSpaceDE w:val="0"/>
        <w:autoSpaceDN w:val="0"/>
        <w:adjustRightInd w:val="0"/>
        <w:ind w:firstLine="567"/>
        <w:jc w:val="both"/>
      </w:pPr>
      <w:r w:rsidRPr="00B85B91">
        <w:t>4.3.4. Требовать уплаты неустоек (штрафов, пеней) в соответствии с разделом VI настоящего Контракта.</w:t>
      </w:r>
    </w:p>
    <w:p w:rsidR="00F431CB" w:rsidRPr="00B85B91" w:rsidRDefault="00F431CB" w:rsidP="00F431CB">
      <w:pPr>
        <w:autoSpaceDE w:val="0"/>
        <w:autoSpaceDN w:val="0"/>
        <w:adjustRightInd w:val="0"/>
        <w:ind w:firstLine="567"/>
        <w:jc w:val="both"/>
      </w:pPr>
      <w:r w:rsidRPr="00B85B91">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B85B91">
          <w:t>Законом</w:t>
        </w:r>
      </w:hyperlink>
      <w:r w:rsidRPr="00B85B91">
        <w:t xml:space="preserve"> № 44-ФЗ и настоящим Контрактом.</w:t>
      </w:r>
    </w:p>
    <w:p w:rsidR="00F431CB" w:rsidRPr="00B85B91" w:rsidRDefault="00F431CB" w:rsidP="00F431CB">
      <w:pPr>
        <w:autoSpaceDE w:val="0"/>
        <w:autoSpaceDN w:val="0"/>
        <w:adjustRightInd w:val="0"/>
        <w:ind w:firstLine="567"/>
        <w:jc w:val="both"/>
      </w:pPr>
      <w:r w:rsidRPr="00B85B91">
        <w:t>4.3.6. Включать в Контракт 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p>
    <w:p w:rsidR="00F431CB" w:rsidRPr="00B85B91" w:rsidRDefault="00F431CB" w:rsidP="00F431CB">
      <w:pPr>
        <w:autoSpaceDE w:val="0"/>
        <w:autoSpaceDN w:val="0"/>
        <w:adjustRightInd w:val="0"/>
        <w:ind w:firstLine="567"/>
        <w:jc w:val="both"/>
      </w:pPr>
      <w:r w:rsidRPr="00B85B91">
        <w:t>4.3.7.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F431CB" w:rsidRPr="00B85B91" w:rsidRDefault="00F431CB" w:rsidP="00F431CB">
      <w:pPr>
        <w:autoSpaceDE w:val="0"/>
        <w:autoSpaceDN w:val="0"/>
        <w:adjustRightInd w:val="0"/>
        <w:ind w:firstLine="567"/>
        <w:jc w:val="both"/>
      </w:pPr>
      <w:r w:rsidRPr="00B85B91">
        <w:t xml:space="preserve">4.3.8. Осуществлять </w:t>
      </w:r>
      <w:proofErr w:type="gramStart"/>
      <w:r w:rsidRPr="00B85B91">
        <w:t>контроль за</w:t>
      </w:r>
      <w:proofErr w:type="gramEnd"/>
      <w:r w:rsidRPr="00B85B91">
        <w:t xml:space="preserve"> обеспечением Головным исполнителем поставок продукции по государственному оборонному заказу в соответствии с государственным контрактом.</w:t>
      </w:r>
    </w:p>
    <w:p w:rsidR="00F431CB" w:rsidRPr="00B85B91" w:rsidRDefault="00F431CB" w:rsidP="00F431CB">
      <w:pPr>
        <w:autoSpaceDE w:val="0"/>
        <w:autoSpaceDN w:val="0"/>
        <w:adjustRightInd w:val="0"/>
        <w:ind w:firstLine="567"/>
        <w:jc w:val="both"/>
      </w:pPr>
      <w:r w:rsidRPr="00B85B91">
        <w:t>4.3.9. Осуществлять контроль качества товаров, поставляемых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F431CB" w:rsidRPr="00B85B91" w:rsidRDefault="00F431CB" w:rsidP="00F431CB">
      <w:pPr>
        <w:autoSpaceDE w:val="0"/>
        <w:autoSpaceDN w:val="0"/>
        <w:adjustRightInd w:val="0"/>
        <w:ind w:firstLine="567"/>
        <w:jc w:val="both"/>
      </w:pPr>
      <w:r w:rsidRPr="00B85B91">
        <w:t xml:space="preserve">4.3.10. Осуществлять </w:t>
      </w:r>
      <w:proofErr w:type="gramStart"/>
      <w:r w:rsidRPr="00B85B91">
        <w:t>контроль за</w:t>
      </w:r>
      <w:proofErr w:type="gramEnd"/>
      <w:r w:rsidRPr="00B85B91">
        <w:t xml:space="preserve"> целевым использованием головным исполнителем бюджетных ассигнований.</w:t>
      </w:r>
    </w:p>
    <w:p w:rsidR="00F431CB" w:rsidRPr="00B85B91" w:rsidRDefault="00F431CB" w:rsidP="00F431CB">
      <w:pPr>
        <w:autoSpaceDE w:val="0"/>
        <w:autoSpaceDN w:val="0"/>
        <w:adjustRightInd w:val="0"/>
        <w:ind w:firstLine="567"/>
        <w:jc w:val="both"/>
        <w:rPr>
          <w:b/>
        </w:rPr>
      </w:pPr>
      <w:r w:rsidRPr="00B85B91">
        <w:t xml:space="preserve">4.4. </w:t>
      </w:r>
      <w:r w:rsidRPr="00B85B91">
        <w:rPr>
          <w:b/>
        </w:rPr>
        <w:t>Заказчик вправе:</w:t>
      </w:r>
    </w:p>
    <w:p w:rsidR="00F431CB" w:rsidRPr="00B85B91" w:rsidRDefault="00F431CB" w:rsidP="00F431CB">
      <w:pPr>
        <w:autoSpaceDE w:val="0"/>
        <w:autoSpaceDN w:val="0"/>
        <w:adjustRightInd w:val="0"/>
        <w:ind w:firstLine="567"/>
        <w:jc w:val="both"/>
      </w:pPr>
      <w:r w:rsidRPr="00B85B91">
        <w:t>4.4.1. Требовать от Поставщика надлежащего исполнения обязательств по настоящему Контракту.</w:t>
      </w:r>
    </w:p>
    <w:p w:rsidR="00F431CB" w:rsidRPr="00B85B91" w:rsidRDefault="00F431CB" w:rsidP="00F431CB">
      <w:pPr>
        <w:autoSpaceDE w:val="0"/>
        <w:autoSpaceDN w:val="0"/>
        <w:adjustRightInd w:val="0"/>
        <w:ind w:firstLine="567"/>
        <w:jc w:val="both"/>
      </w:pPr>
      <w:r w:rsidRPr="00B85B91">
        <w:t>4.4.2. Требовать от Поставщика своевременного устранения нарушений, выявленных как в ходе приемки, так и в течение срока гарантии.</w:t>
      </w:r>
    </w:p>
    <w:p w:rsidR="00F431CB" w:rsidRPr="00B85B91" w:rsidRDefault="00F431CB" w:rsidP="00F431CB">
      <w:pPr>
        <w:autoSpaceDE w:val="0"/>
        <w:autoSpaceDN w:val="0"/>
        <w:adjustRightInd w:val="0"/>
        <w:ind w:firstLine="567"/>
        <w:jc w:val="both"/>
      </w:pPr>
      <w:r w:rsidRPr="00B85B91">
        <w:t>4.4.3. Проверять ход и качество выполнения Поставщиком условий настоящего Контракта.</w:t>
      </w:r>
    </w:p>
    <w:p w:rsidR="00F431CB" w:rsidRPr="00B85B91" w:rsidRDefault="00F431CB" w:rsidP="00F431CB">
      <w:pPr>
        <w:autoSpaceDE w:val="0"/>
        <w:autoSpaceDN w:val="0"/>
        <w:adjustRightInd w:val="0"/>
        <w:ind w:firstLine="567"/>
        <w:jc w:val="both"/>
      </w:pPr>
      <w:r w:rsidRPr="00B85B91">
        <w:t>4.4.4. Требовать возмещения убытков в соответствии с условиями настоящего Контракта, причиненных по вине Поставщика. В случае</w:t>
      </w:r>
      <w:proofErr w:type="gramStart"/>
      <w:r w:rsidRPr="00B85B91">
        <w:t>,</w:t>
      </w:r>
      <w:proofErr w:type="gramEnd"/>
      <w:r w:rsidRPr="00B85B91">
        <w:t xml:space="preserve">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F431CB" w:rsidRPr="00B85B91" w:rsidRDefault="00F431CB" w:rsidP="00F431CB">
      <w:pPr>
        <w:autoSpaceDE w:val="0"/>
        <w:autoSpaceDN w:val="0"/>
        <w:adjustRightInd w:val="0"/>
        <w:ind w:firstLine="567"/>
        <w:jc w:val="both"/>
      </w:pPr>
      <w:r w:rsidRPr="00B85B91">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B85B91">
          <w:t>Законом</w:t>
        </w:r>
      </w:hyperlink>
      <w:r w:rsidRPr="00B85B91">
        <w:t xml:space="preserve"> № 44-ФЗ.</w:t>
      </w:r>
    </w:p>
    <w:p w:rsidR="00F431CB" w:rsidRPr="00B85B91" w:rsidRDefault="00F431CB" w:rsidP="00F431CB">
      <w:pPr>
        <w:autoSpaceDE w:val="0"/>
        <w:autoSpaceDN w:val="0"/>
        <w:adjustRightInd w:val="0"/>
        <w:ind w:firstLine="567"/>
        <w:jc w:val="both"/>
      </w:pPr>
      <w:r w:rsidRPr="00B85B91">
        <w:t>4.4.6. Отказаться от приемки и оплаты Товара, не соответствующего условиям настоящего Контракта.</w:t>
      </w:r>
      <w:bookmarkStart w:id="15" w:name="P180"/>
      <w:bookmarkEnd w:id="15"/>
    </w:p>
    <w:p w:rsidR="00F431CB" w:rsidRPr="00B85B91" w:rsidRDefault="00F431CB" w:rsidP="00F431CB">
      <w:pPr>
        <w:autoSpaceDE w:val="0"/>
        <w:autoSpaceDN w:val="0"/>
        <w:adjustRightInd w:val="0"/>
        <w:ind w:firstLine="567"/>
        <w:jc w:val="both"/>
      </w:pPr>
      <w:r w:rsidRPr="00B85B91">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431CB" w:rsidRPr="00B85B91" w:rsidRDefault="00F431CB" w:rsidP="00F431CB">
      <w:pPr>
        <w:autoSpaceDE w:val="0"/>
        <w:autoSpaceDN w:val="0"/>
        <w:adjustRightInd w:val="0"/>
        <w:ind w:firstLine="567"/>
        <w:jc w:val="both"/>
      </w:pPr>
      <w:r w:rsidRPr="00B85B91">
        <w:t xml:space="preserve">4.4.8. Вправе направлять в целях исполнения обязанности, предусмотренной пунктом 9 статьи 7 </w:t>
      </w:r>
      <w:r w:rsidR="00674B4F" w:rsidRPr="00B85B91">
        <w:t>Закона №275-ФЗ</w:t>
      </w:r>
      <w:r w:rsidRPr="00B85B91">
        <w:t>,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w:t>
      </w:r>
    </w:p>
    <w:p w:rsidR="00F431CB" w:rsidRPr="00B85B91" w:rsidRDefault="00F431CB" w:rsidP="00F431CB">
      <w:pPr>
        <w:spacing w:after="1" w:line="200" w:lineRule="atLeast"/>
        <w:ind w:firstLine="540"/>
        <w:jc w:val="both"/>
      </w:pPr>
    </w:p>
    <w:p w:rsidR="00F431CB" w:rsidRPr="00B85B91" w:rsidRDefault="00F431CB" w:rsidP="00F431CB">
      <w:pPr>
        <w:pStyle w:val="ConsPlusNormal"/>
        <w:numPr>
          <w:ilvl w:val="0"/>
          <w:numId w:val="37"/>
        </w:numPr>
        <w:jc w:val="center"/>
        <w:outlineLvl w:val="1"/>
        <w:rPr>
          <w:rFonts w:ascii="Times New Roman" w:hAnsi="Times New Roman" w:cs="Times New Roman"/>
          <w:b/>
          <w:lang w:val="en-US"/>
        </w:rPr>
      </w:pPr>
      <w:bookmarkStart w:id="16" w:name="P1539"/>
      <w:bookmarkEnd w:id="16"/>
      <w:r w:rsidRPr="00B85B91">
        <w:rPr>
          <w:rFonts w:ascii="Times New Roman" w:hAnsi="Times New Roman" w:cs="Times New Roman"/>
          <w:b/>
        </w:rPr>
        <w:t>УПАКОВКА ТОВАРА</w:t>
      </w:r>
    </w:p>
    <w:p w:rsidR="00F431CB" w:rsidRPr="00B85B91" w:rsidRDefault="00F431CB" w:rsidP="00F431CB">
      <w:pPr>
        <w:spacing w:after="1" w:line="200" w:lineRule="atLeast"/>
        <w:ind w:firstLine="567"/>
        <w:jc w:val="both"/>
      </w:pPr>
      <w:r w:rsidRPr="00B85B91">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431CB" w:rsidRPr="00B85B91" w:rsidRDefault="00F431CB" w:rsidP="00F431CB">
      <w:pPr>
        <w:spacing w:after="1" w:line="200" w:lineRule="atLeast"/>
        <w:ind w:firstLine="567"/>
        <w:jc w:val="both"/>
      </w:pPr>
      <w:r w:rsidRPr="00B85B91">
        <w:t xml:space="preserve">Упаковка поставляемого Товара должна соответствовать требованиям </w:t>
      </w:r>
      <w:proofErr w:type="gramStart"/>
      <w:r w:rsidRPr="00B85B91">
        <w:t>ТР</w:t>
      </w:r>
      <w:proofErr w:type="gramEnd"/>
      <w:r w:rsidRPr="00B85B91">
        <w:t xml:space="preserve"> ТС 005/2011 </w:t>
      </w:r>
      <w:r w:rsidR="005C0B97" w:rsidRPr="00B85B91">
        <w:t>«</w:t>
      </w:r>
      <w:r w:rsidRPr="00B85B91">
        <w:t>О безопасности упаковки</w:t>
      </w:r>
      <w:r w:rsidR="005C0B97" w:rsidRPr="00B85B91">
        <w:t>»</w:t>
      </w:r>
      <w:r w:rsidRPr="00B85B91">
        <w:t>.</w:t>
      </w:r>
    </w:p>
    <w:p w:rsidR="00F431CB" w:rsidRPr="00B85B91" w:rsidRDefault="00F431CB" w:rsidP="00F431CB">
      <w:pPr>
        <w:spacing w:after="1" w:line="200" w:lineRule="atLeast"/>
        <w:ind w:firstLine="567"/>
        <w:jc w:val="both"/>
      </w:pPr>
      <w:r w:rsidRPr="00B85B91">
        <w:t>5.2. Товар, поставленный в упаковке, имеющей внешние дефекты, не обеспечивающей сохранности Товара при его хран</w:t>
      </w:r>
      <w:r w:rsidR="00810C39" w:rsidRPr="00B85B91">
        <w:t xml:space="preserve">ении, возвращается Поставщику. </w:t>
      </w:r>
      <w:r w:rsidRPr="00B85B91">
        <w:t>Такой Товар не засчитывается в счет исполнения обязательств по настоящему Контракту.</w:t>
      </w:r>
    </w:p>
    <w:p w:rsidR="00F431CB" w:rsidRPr="00B85B91" w:rsidRDefault="00F431CB" w:rsidP="00F431CB">
      <w:pPr>
        <w:spacing w:after="1" w:line="200" w:lineRule="atLeast"/>
        <w:ind w:firstLine="567"/>
        <w:jc w:val="both"/>
      </w:pPr>
      <w:r w:rsidRPr="00B85B91">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FE318A" w:rsidRPr="00B85B91" w:rsidRDefault="00F431CB" w:rsidP="00FE318A">
      <w:pPr>
        <w:spacing w:after="1" w:line="200" w:lineRule="atLeast"/>
        <w:ind w:firstLine="567"/>
        <w:jc w:val="both"/>
      </w:pPr>
      <w:r w:rsidRPr="00B85B91">
        <w:t xml:space="preserve">5.4. </w:t>
      </w:r>
      <w:r w:rsidR="00FE318A" w:rsidRPr="00B85B91">
        <w:t>Товар должен быть упакован и замаркирован в соответствии с действующими стандартами. Головной исполнитель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w:t>
      </w:r>
    </w:p>
    <w:p w:rsidR="00F431CB" w:rsidRPr="00B85B91" w:rsidRDefault="00F431CB" w:rsidP="00F431CB">
      <w:pPr>
        <w:spacing w:after="1" w:line="200" w:lineRule="atLeast"/>
        <w:ind w:firstLine="567"/>
        <w:jc w:val="both"/>
      </w:pPr>
      <w:r w:rsidRPr="00B85B91">
        <w:t>5.5. Упаковочные материалы и тара возврату не подлежат. Стоимость упаковочных материалов и тары включается в цену товара.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5.6.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364A72" w:rsidRPr="00B85B91" w:rsidRDefault="00364A72" w:rsidP="00F431CB">
      <w:pPr>
        <w:pStyle w:val="ConsPlusNormal"/>
        <w:ind w:firstLine="540"/>
        <w:jc w:val="both"/>
        <w:rPr>
          <w:rFonts w:ascii="Times New Roman" w:hAnsi="Times New Roman" w:cs="Times New Roman"/>
        </w:rPr>
      </w:pPr>
    </w:p>
    <w:p w:rsidR="00F431CB" w:rsidRPr="00B85B91" w:rsidRDefault="00F431CB" w:rsidP="00F431CB">
      <w:pPr>
        <w:numPr>
          <w:ilvl w:val="0"/>
          <w:numId w:val="37"/>
        </w:numPr>
        <w:autoSpaceDE w:val="0"/>
        <w:autoSpaceDN w:val="0"/>
        <w:adjustRightInd w:val="0"/>
        <w:jc w:val="center"/>
        <w:rPr>
          <w:b/>
          <w:lang w:val="en-US"/>
        </w:rPr>
      </w:pPr>
      <w:bookmarkStart w:id="17" w:name="P1550"/>
      <w:bookmarkEnd w:id="17"/>
      <w:r w:rsidRPr="00B85B91">
        <w:rPr>
          <w:b/>
        </w:rPr>
        <w:t>ОТВЕТСТВЕННОСТЬ СТОРОН</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6.1.1. Лица, виновные в нарушении норм </w:t>
      </w:r>
      <w:r w:rsidR="00674B4F" w:rsidRPr="00B85B91">
        <w:rPr>
          <w:rFonts w:ascii="Times New Roman" w:hAnsi="Times New Roman" w:cs="Times New Roman"/>
        </w:rPr>
        <w:t>Закона №275-ФЗ</w:t>
      </w:r>
      <w:r w:rsidRPr="00B85B91">
        <w:rPr>
          <w:rFonts w:ascii="Times New Roman" w:hAnsi="Times New Roman" w:cs="Times New Roman"/>
        </w:rPr>
        <w:t>, других федеральных законов и иных нормативных правовых актов Российской Федерации в сфере государственного оборонного заказа, несут дисциплинарную, гражданско-правовую, административную и уголовную ответственность в соответствии с законодательством Российской Федерации (статья 15 Закона № 275-ФЗ).</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6.3. Заказчик вправе приобрести непоставленный товар </w:t>
      </w:r>
      <w:proofErr w:type="gramStart"/>
      <w:r w:rsidRPr="00B85B91">
        <w:rPr>
          <w:rFonts w:ascii="Times New Roman" w:hAnsi="Times New Roman" w:cs="Times New Roman"/>
        </w:rPr>
        <w:t>у других лиц с отнесением на Поставщика всех необходимых расходов на их приобретение в случае</w:t>
      </w:r>
      <w:proofErr w:type="gramEnd"/>
      <w:r w:rsidRPr="00B85B91">
        <w:rPr>
          <w:rFonts w:ascii="Times New Roman" w:hAnsi="Times New Roman" w:cs="Times New Roman"/>
        </w:rPr>
        <w:t>, если Поставщик не поставил предусмотренное Контрактом количество товаров (пункт 1 статьи 520 Гражданского кодекса РФ).</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6.5. </w:t>
      </w:r>
      <w:proofErr w:type="gramStart"/>
      <w:r w:rsidRPr="00B85B91">
        <w:rPr>
          <w:rFonts w:ascii="Times New Roman" w:hAnsi="Times New Roman" w:cs="Times New Roman"/>
          <w:b/>
        </w:rPr>
        <w:t xml:space="preserve">Пеня </w:t>
      </w:r>
      <w:r w:rsidRPr="00B85B91">
        <w:rPr>
          <w:rFonts w:ascii="Times New Roman" w:hAnsi="Times New Roman" w:cs="Times New Roman"/>
        </w:rPr>
        <w:t>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исполнения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B85B91">
        <w:rPr>
          <w:rFonts w:ascii="Times New Roman" w:hAnsi="Times New Roman" w:cs="Times New Roman"/>
        </w:rPr>
        <w:t xml:space="preserve"> Поставщиком.</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6.6.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w:t>
      </w:r>
      <w:r w:rsidRPr="00B85B91">
        <w:rPr>
          <w:rFonts w:ascii="Times New Roman" w:hAnsi="Times New Roman" w:cs="Times New Roman"/>
          <w:b/>
        </w:rPr>
        <w:t>штраф</w:t>
      </w:r>
      <w:r w:rsidRPr="00B85B91">
        <w:rPr>
          <w:rFonts w:ascii="Times New Roman" w:hAnsi="Times New Roman" w:cs="Times New Roman"/>
        </w:rPr>
        <w:t xml:space="preserve">. </w:t>
      </w:r>
      <w:proofErr w:type="gramStart"/>
      <w:r w:rsidRPr="00B85B91">
        <w:rPr>
          <w:rFonts w:ascii="Times New Roman" w:hAnsi="Times New Roman" w:cs="Times New Roman"/>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6.6.1. За каждый факт неисполнения или ненадлежащего исполнения Поставщиком обязательства, предусмотренного настоящим Контрактом, которое </w:t>
      </w:r>
      <w:r w:rsidRPr="00B85B91">
        <w:rPr>
          <w:rFonts w:ascii="Times New Roman" w:hAnsi="Times New Roman" w:cs="Times New Roman"/>
          <w:b/>
        </w:rPr>
        <w:t>не имеет стоимостного выражения</w:t>
      </w:r>
      <w:r w:rsidRPr="00B85B91">
        <w:rPr>
          <w:rFonts w:ascii="Times New Roman" w:hAnsi="Times New Roman" w:cs="Times New Roman"/>
        </w:rPr>
        <w:t xml:space="preserve">, Поставщик уплачивает Заказчику штраф. Размер штрафа определяется в соответствии с Правилами и составляет </w:t>
      </w:r>
      <w:r w:rsidR="00810C39" w:rsidRPr="00B85B91">
        <w:rPr>
          <w:rFonts w:ascii="Times New Roman" w:hAnsi="Times New Roman" w:cs="Times New Roman"/>
        </w:rPr>
        <w:br/>
      </w:r>
      <w:r w:rsidRPr="00B85B91">
        <w:rPr>
          <w:rFonts w:ascii="Times New Roman" w:hAnsi="Times New Roman" w:cs="Times New Roman"/>
        </w:rPr>
        <w:t>1 000 (одна тысяча) рублей 00 копеек.</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6.7. В случае просрочки исполнения Заказчиком обязательств, предусмотренных настоящим </w:t>
      </w:r>
      <w:r w:rsidRPr="00B85B91">
        <w:rPr>
          <w:rFonts w:ascii="Times New Roman" w:hAnsi="Times New Roman" w:cs="Times New Roman"/>
        </w:rPr>
        <w:lastRenderedPageBreak/>
        <w:t>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6.10. Применение неустойки (штрафа, пени) не освобождает Стороны от исполнения обязательств по настоящему Контракту.</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6.15. 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rsidR="00F431CB" w:rsidRPr="00B85B91" w:rsidRDefault="00F431CB" w:rsidP="00F431CB">
      <w:pPr>
        <w:pStyle w:val="ConsPlusNormal"/>
        <w:ind w:firstLine="540"/>
        <w:jc w:val="both"/>
        <w:rPr>
          <w:rFonts w:ascii="Times New Roman" w:hAnsi="Times New Roman" w:cs="Times New Roman"/>
        </w:rPr>
      </w:pPr>
    </w:p>
    <w:p w:rsidR="00F431CB" w:rsidRPr="00B85B91" w:rsidRDefault="00F431CB" w:rsidP="00F431CB">
      <w:pPr>
        <w:pStyle w:val="ConsPlusNormal"/>
        <w:numPr>
          <w:ilvl w:val="0"/>
          <w:numId w:val="37"/>
        </w:numPr>
        <w:jc w:val="center"/>
        <w:outlineLvl w:val="1"/>
        <w:rPr>
          <w:rFonts w:ascii="Times New Roman" w:hAnsi="Times New Roman" w:cs="Times New Roman"/>
          <w:b/>
          <w:lang w:val="en-US"/>
        </w:rPr>
      </w:pPr>
      <w:r w:rsidRPr="00B85B91">
        <w:rPr>
          <w:rFonts w:ascii="Times New Roman" w:hAnsi="Times New Roman" w:cs="Times New Roman"/>
          <w:b/>
        </w:rPr>
        <w:t xml:space="preserve">ОБЕСПЕЧЕНИЕ ИСПОЛНЕНИЯ КОНТРАКТА </w:t>
      </w:r>
    </w:p>
    <w:p w:rsidR="00F431CB" w:rsidRPr="00B85B91" w:rsidRDefault="00F431CB" w:rsidP="00320B49">
      <w:pPr>
        <w:autoSpaceDE w:val="0"/>
        <w:autoSpaceDN w:val="0"/>
        <w:adjustRightInd w:val="0"/>
        <w:ind w:firstLine="567"/>
        <w:jc w:val="both"/>
      </w:pPr>
      <w:r w:rsidRPr="00B85B91">
        <w:t xml:space="preserve">7.1. </w:t>
      </w:r>
      <w:r w:rsidR="00320B49">
        <w:t xml:space="preserve">Обеспечение исполнения контракта, а также обеспечение гарантийных обязательств </w:t>
      </w:r>
      <w:r w:rsidR="00320B49">
        <w:br/>
        <w:t>не предусмотрено.</w:t>
      </w:r>
    </w:p>
    <w:p w:rsidR="00F431CB" w:rsidRPr="00B85B91" w:rsidRDefault="00F431CB" w:rsidP="00F431CB">
      <w:pPr>
        <w:spacing w:after="1" w:line="200" w:lineRule="atLeast"/>
        <w:jc w:val="both"/>
      </w:pPr>
    </w:p>
    <w:p w:rsidR="00F431CB" w:rsidRPr="00B85B91" w:rsidRDefault="002F4B59" w:rsidP="00F431CB">
      <w:pPr>
        <w:pStyle w:val="ConsPlusNormal"/>
        <w:jc w:val="center"/>
        <w:outlineLvl w:val="1"/>
        <w:rPr>
          <w:rFonts w:ascii="Times New Roman" w:hAnsi="Times New Roman" w:cs="Times New Roman"/>
          <w:highlight w:val="yellow"/>
        </w:rPr>
      </w:pPr>
      <w:bookmarkStart w:id="18" w:name="P1587"/>
      <w:bookmarkEnd w:id="18"/>
      <w:r>
        <w:rPr>
          <w:rFonts w:ascii="Times New Roman" w:hAnsi="Times New Roman" w:cs="Times New Roman"/>
          <w:b/>
          <w:bCs/>
          <w:lang w:val="en-US"/>
        </w:rPr>
        <w:t>VIII</w:t>
      </w:r>
      <w:r w:rsidRPr="002F4B59">
        <w:rPr>
          <w:rFonts w:ascii="Times New Roman" w:hAnsi="Times New Roman" w:cs="Times New Roman"/>
          <w:b/>
          <w:bCs/>
        </w:rPr>
        <w:t>. КАЧЕСТВО ТОВАРА, СРОК ГОДНОСТИ</w:t>
      </w:r>
    </w:p>
    <w:p w:rsidR="002F4B59" w:rsidRPr="002F4B59" w:rsidRDefault="00F431CB" w:rsidP="002F4B59">
      <w:pPr>
        <w:widowControl w:val="0"/>
        <w:shd w:val="clear" w:color="auto" w:fill="FFFFFF"/>
        <w:tabs>
          <w:tab w:val="left" w:pos="567"/>
          <w:tab w:val="left" w:pos="851"/>
        </w:tabs>
        <w:ind w:right="140" w:firstLine="567"/>
        <w:jc w:val="both"/>
      </w:pPr>
      <w:r w:rsidRPr="00B85B91">
        <w:t xml:space="preserve">8.1. </w:t>
      </w:r>
      <w:r w:rsidR="002F4B59" w:rsidRPr="002F4B59">
        <w:t xml:space="preserve">Поставщик гарантирует безопасность Товара в соответствии с техническим регламентом Таможенного союза «О безопасности пищевой продукции» </w:t>
      </w:r>
      <w:proofErr w:type="gramStart"/>
      <w:r w:rsidR="002F4B59" w:rsidRPr="002F4B59">
        <w:t>ТР</w:t>
      </w:r>
      <w:proofErr w:type="gramEnd"/>
      <w:r w:rsidR="002F4B59" w:rsidRPr="002F4B59">
        <w:t xml:space="preserve"> ТС 021/2011, санитарно-эпидемиологическими требованиями и иными нормативными и правовыми актами Российской Федерации, устанавливающими требования к качеству Товара.</w:t>
      </w:r>
    </w:p>
    <w:p w:rsidR="002F4B59" w:rsidRPr="002F4B59" w:rsidRDefault="002F4B59" w:rsidP="002F4B59">
      <w:pPr>
        <w:widowControl w:val="0"/>
        <w:shd w:val="clear" w:color="auto" w:fill="FFFFFF"/>
        <w:tabs>
          <w:tab w:val="left" w:pos="567"/>
          <w:tab w:val="left" w:pos="851"/>
        </w:tabs>
        <w:ind w:right="140" w:firstLine="567"/>
        <w:jc w:val="both"/>
      </w:pPr>
      <w:r w:rsidRPr="002F4B59">
        <w:t>8.2. Товар не должен представлять опасности для жизни и здоровья граждан.</w:t>
      </w:r>
    </w:p>
    <w:p w:rsidR="002F4B59" w:rsidRPr="002F4B59" w:rsidRDefault="002F4B59" w:rsidP="002F4B59">
      <w:pPr>
        <w:widowControl w:val="0"/>
        <w:shd w:val="clear" w:color="auto" w:fill="FFFFFF"/>
        <w:tabs>
          <w:tab w:val="left" w:pos="567"/>
          <w:tab w:val="left" w:pos="851"/>
        </w:tabs>
        <w:ind w:right="140" w:firstLine="567"/>
        <w:jc w:val="both"/>
      </w:pPr>
      <w:r w:rsidRPr="002F4B59">
        <w:t>8.3. Товар должен быть пригодным для целей, для которых Товар такого рода обычно используется, и соответствовать условиям настоящего Контракта.</w:t>
      </w:r>
    </w:p>
    <w:p w:rsidR="002F4B59" w:rsidRPr="002F4B59" w:rsidRDefault="002F4B59" w:rsidP="002F4B59">
      <w:pPr>
        <w:widowControl w:val="0"/>
        <w:shd w:val="clear" w:color="auto" w:fill="FFFFFF"/>
        <w:tabs>
          <w:tab w:val="left" w:pos="567"/>
          <w:tab w:val="left" w:pos="851"/>
        </w:tabs>
        <w:ind w:right="140" w:firstLine="567"/>
        <w:jc w:val="both"/>
      </w:pPr>
      <w:r>
        <w:rPr>
          <w:lang w:val="en-US"/>
        </w:rPr>
        <w:t>8</w:t>
      </w:r>
      <w:r w:rsidRPr="002F4B59">
        <w:t>.4. Товар передается Грузополучателю Заказчика с документами на русском языке, удостоверяющими его качество и соответствие, а именно:</w:t>
      </w:r>
    </w:p>
    <w:p w:rsidR="002F4B59" w:rsidRPr="002F4B59" w:rsidRDefault="002F4B59" w:rsidP="002F4B59">
      <w:pPr>
        <w:widowControl w:val="0"/>
        <w:shd w:val="clear" w:color="auto" w:fill="FFFFFF"/>
        <w:tabs>
          <w:tab w:val="left" w:pos="567"/>
          <w:tab w:val="left" w:pos="851"/>
        </w:tabs>
        <w:ind w:right="140" w:firstLine="567"/>
        <w:jc w:val="both"/>
      </w:pPr>
      <w:r w:rsidRPr="002F4B59">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
    <w:p w:rsidR="002F4B59" w:rsidRPr="002F4B59" w:rsidRDefault="002F4B59" w:rsidP="002F4B59">
      <w:pPr>
        <w:widowControl w:val="0"/>
        <w:shd w:val="clear" w:color="auto" w:fill="FFFFFF"/>
        <w:tabs>
          <w:tab w:val="left" w:pos="567"/>
          <w:tab w:val="left" w:pos="851"/>
        </w:tabs>
        <w:ind w:right="140" w:firstLine="567"/>
        <w:jc w:val="both"/>
      </w:pPr>
      <w:proofErr w:type="gramStart"/>
      <w:r w:rsidRPr="002F4B59">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roofErr w:type="gramEnd"/>
    </w:p>
    <w:p w:rsidR="002F4B59" w:rsidRPr="002F4B59" w:rsidRDefault="000C7978" w:rsidP="002F4B59">
      <w:pPr>
        <w:widowControl w:val="0"/>
        <w:shd w:val="clear" w:color="auto" w:fill="FFFFFF"/>
        <w:tabs>
          <w:tab w:val="left" w:pos="567"/>
          <w:tab w:val="left" w:pos="851"/>
        </w:tabs>
        <w:ind w:right="140" w:firstLine="567"/>
        <w:jc w:val="both"/>
      </w:pPr>
      <w:r w:rsidRPr="0030178B">
        <w:t>3</w:t>
      </w:r>
      <w:r w:rsidR="002F4B59" w:rsidRPr="002F4B59">
        <w:t xml:space="preserve">) иные документы, необходимые при поставке данного товара, в случаях, предусмотренных законодательством Российской Федерации.    </w:t>
      </w:r>
    </w:p>
    <w:p w:rsidR="002F4B59" w:rsidRPr="002F4B59" w:rsidRDefault="002F4B59" w:rsidP="002F4B59">
      <w:pPr>
        <w:widowControl w:val="0"/>
        <w:shd w:val="clear" w:color="auto" w:fill="FFFFFF"/>
        <w:tabs>
          <w:tab w:val="left" w:pos="567"/>
          <w:tab w:val="left" w:pos="851"/>
        </w:tabs>
        <w:ind w:right="140" w:firstLine="567"/>
        <w:jc w:val="both"/>
      </w:pPr>
      <w:r w:rsidRPr="002F4B59">
        <w:t>В случае невыполнения Поставщиком условия о  передаче  названных  документов, Заказчик вправе отказаться от приемки Товара.</w:t>
      </w:r>
    </w:p>
    <w:p w:rsidR="002F4B59" w:rsidRPr="002F4B59" w:rsidRDefault="002F4B59" w:rsidP="002F4B59">
      <w:pPr>
        <w:widowControl w:val="0"/>
        <w:shd w:val="clear" w:color="auto" w:fill="FFFFFF"/>
        <w:tabs>
          <w:tab w:val="left" w:pos="567"/>
          <w:tab w:val="left" w:pos="851"/>
        </w:tabs>
        <w:ind w:right="140" w:firstLine="567"/>
        <w:jc w:val="both"/>
      </w:pPr>
      <w:r w:rsidRPr="002F4B59">
        <w:t>8.5. Остаточный срок годности Товара устанавливается Заказчиком в Спецификации (Приложение № 1 к Контракту).</w:t>
      </w:r>
    </w:p>
    <w:p w:rsidR="002F4B59" w:rsidRPr="002F4B59" w:rsidRDefault="002F4B59" w:rsidP="002F4B59">
      <w:pPr>
        <w:widowControl w:val="0"/>
        <w:shd w:val="clear" w:color="auto" w:fill="FFFFFF"/>
        <w:tabs>
          <w:tab w:val="left" w:pos="567"/>
          <w:tab w:val="left" w:pos="851"/>
        </w:tabs>
        <w:ind w:right="140" w:firstLine="567"/>
        <w:jc w:val="both"/>
      </w:pPr>
      <w:r w:rsidRPr="002F4B59">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F4B59" w:rsidRPr="002F4B59" w:rsidRDefault="002F4B59" w:rsidP="002F4B59">
      <w:pPr>
        <w:widowControl w:val="0"/>
        <w:shd w:val="clear" w:color="auto" w:fill="FFFFFF"/>
        <w:tabs>
          <w:tab w:val="left" w:pos="567"/>
          <w:tab w:val="left" w:pos="851"/>
        </w:tabs>
        <w:ind w:right="140" w:firstLine="567"/>
        <w:jc w:val="both"/>
      </w:pPr>
      <w:r w:rsidRPr="002F4B59">
        <w:t>Заказчик предъявляет претензии по качеству Товара в течение остаточного срока годности Товара.</w:t>
      </w:r>
    </w:p>
    <w:p w:rsidR="002F4B59" w:rsidRPr="002F4B59" w:rsidRDefault="002F4B59" w:rsidP="002F4B59">
      <w:pPr>
        <w:widowControl w:val="0"/>
        <w:shd w:val="clear" w:color="auto" w:fill="FFFFFF"/>
        <w:tabs>
          <w:tab w:val="left" w:pos="567"/>
          <w:tab w:val="left" w:pos="851"/>
        </w:tabs>
        <w:ind w:right="140" w:firstLine="567"/>
        <w:jc w:val="both"/>
      </w:pPr>
      <w:r w:rsidRPr="002F4B59">
        <w:t>8.6.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14 (четырнадцати) календарных дней с момента уведомления Заказчиком Поставщика.</w:t>
      </w:r>
    </w:p>
    <w:p w:rsidR="002F4B59" w:rsidRPr="002F4B59" w:rsidRDefault="002F4B59" w:rsidP="002F4B59">
      <w:pPr>
        <w:widowControl w:val="0"/>
        <w:shd w:val="clear" w:color="auto" w:fill="FFFFFF"/>
        <w:tabs>
          <w:tab w:val="left" w:pos="567"/>
          <w:tab w:val="left" w:pos="851"/>
        </w:tabs>
        <w:ind w:right="140" w:firstLine="567"/>
        <w:jc w:val="both"/>
      </w:pPr>
      <w:proofErr w:type="gramStart"/>
      <w:r w:rsidRPr="002F4B59">
        <w:t xml:space="preserve">В случае если по результатам экспертизы, указанной в </w:t>
      </w:r>
      <w:hyperlink w:anchor="P110" w:history="1">
        <w:r w:rsidRPr="002F4B59">
          <w:rPr>
            <w:rStyle w:val="af3"/>
            <w:color w:val="auto"/>
            <w:u w:val="none"/>
          </w:rPr>
          <w:t>пункте 3.3</w:t>
        </w:r>
        <w:r w:rsidR="0030178B">
          <w:rPr>
            <w:rStyle w:val="af3"/>
            <w:color w:val="auto"/>
            <w:u w:val="none"/>
          </w:rPr>
          <w:t>.2</w:t>
        </w:r>
        <w:r w:rsidRPr="002F4B59">
          <w:rPr>
            <w:rStyle w:val="af3"/>
            <w:color w:val="auto"/>
            <w:u w:val="none"/>
          </w:rPr>
          <w:t xml:space="preserve"> раздела III</w:t>
        </w:r>
      </w:hyperlink>
      <w:r w:rsidRPr="002F4B59">
        <w:t xml:space="preserve"> настоящего Контракта, выявлено нарушение условий настоящего Контракта в части качества и безопасности </w:t>
      </w:r>
      <w:r w:rsidRPr="002F4B59">
        <w:lastRenderedPageBreak/>
        <w:t>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F431CB" w:rsidRPr="00B85B91" w:rsidRDefault="00F431CB" w:rsidP="002F4B59">
      <w:pPr>
        <w:widowControl w:val="0"/>
        <w:shd w:val="clear" w:color="auto" w:fill="FFFFFF"/>
        <w:tabs>
          <w:tab w:val="left" w:pos="567"/>
          <w:tab w:val="left" w:pos="851"/>
        </w:tabs>
        <w:ind w:right="140" w:firstLine="567"/>
        <w:jc w:val="both"/>
        <w:rPr>
          <w:b/>
        </w:rPr>
      </w:pPr>
    </w:p>
    <w:p w:rsidR="00F431CB" w:rsidRPr="00B85B91" w:rsidRDefault="00F431CB" w:rsidP="00F431CB">
      <w:pPr>
        <w:pStyle w:val="ConsPlusNormal"/>
        <w:numPr>
          <w:ilvl w:val="0"/>
          <w:numId w:val="37"/>
        </w:numPr>
        <w:jc w:val="center"/>
        <w:outlineLvl w:val="1"/>
        <w:rPr>
          <w:rFonts w:ascii="Times New Roman" w:hAnsi="Times New Roman" w:cs="Times New Roman"/>
          <w:b/>
          <w:lang w:val="en-US"/>
        </w:rPr>
      </w:pPr>
      <w:bookmarkStart w:id="19" w:name="P1600"/>
      <w:bookmarkEnd w:id="19"/>
      <w:r w:rsidRPr="00B85B91">
        <w:rPr>
          <w:rFonts w:ascii="Times New Roman" w:hAnsi="Times New Roman" w:cs="Times New Roman"/>
          <w:b/>
        </w:rPr>
        <w:t>ОБСТОЯТЕЛЬСТВА НЕПРЕОДОЛИМОЙ СИЛЫ</w:t>
      </w:r>
    </w:p>
    <w:p w:rsidR="00F431CB" w:rsidRPr="00B85B91" w:rsidRDefault="00F431CB" w:rsidP="00F431CB">
      <w:pPr>
        <w:pStyle w:val="ConsPlusNormal"/>
        <w:ind w:left="1080"/>
        <w:outlineLvl w:val="1"/>
        <w:rPr>
          <w:rFonts w:ascii="Times New Roman" w:hAnsi="Times New Roman" w:cs="Times New Roman"/>
          <w:lang w:val="en-US"/>
        </w:rPr>
      </w:pP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20" w:name="P254"/>
      <w:bookmarkEnd w:id="20"/>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Государственному контракту.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Форс-мажором не является отсутствие достаточных средств или невыполнение каких-либо платежей, предусмотренных настоящим Контрактом.</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1" w:name="P255"/>
      <w:bookmarkEnd w:id="21"/>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9.4. </w:t>
      </w:r>
      <w:proofErr w:type="gramStart"/>
      <w:r w:rsidRPr="00B85B91">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B85B91">
          <w:rPr>
            <w:rFonts w:ascii="Times New Roman" w:hAnsi="Times New Roman" w:cs="Times New Roman"/>
          </w:rPr>
          <w:t>пунктах 9.2</w:t>
        </w:r>
      </w:hyperlink>
      <w:r w:rsidRPr="00B85B91">
        <w:rPr>
          <w:rFonts w:ascii="Times New Roman" w:hAnsi="Times New Roman" w:cs="Times New Roman"/>
        </w:rPr>
        <w:t xml:space="preserve"> - </w:t>
      </w:r>
      <w:hyperlink w:anchor="P255" w:history="1">
        <w:r w:rsidRPr="00B85B91">
          <w:rPr>
            <w:rFonts w:ascii="Times New Roman" w:hAnsi="Times New Roman" w:cs="Times New Roman"/>
          </w:rPr>
          <w:t>9.3</w:t>
        </w:r>
      </w:hyperlink>
      <w:r w:rsidRPr="00B85B91">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B85B91">
        <w:rPr>
          <w:rFonts w:ascii="Times New Roman" w:hAnsi="Times New Roman" w:cs="Times New Roman"/>
        </w:rPr>
        <w:t xml:space="preserve"> с неисполнением и (или) ненадлежащим исполнением обязательств по настоящему Контракту.</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9.5. В случае</w:t>
      </w:r>
      <w:proofErr w:type="gramStart"/>
      <w:r w:rsidRPr="00B85B91">
        <w:rPr>
          <w:rFonts w:ascii="Times New Roman" w:hAnsi="Times New Roman" w:cs="Times New Roman"/>
        </w:rPr>
        <w:t>,</w:t>
      </w:r>
      <w:proofErr w:type="gramEnd"/>
      <w:r w:rsidRPr="00B85B91">
        <w:rPr>
          <w:rFonts w:ascii="Times New Roman" w:hAnsi="Times New Roman" w:cs="Times New Roman"/>
        </w:rPr>
        <w:t xml:space="preserve"> если обстоятельства непреодолимой силы будут сохраняться более </w:t>
      </w:r>
      <w:r w:rsidRPr="00B85B91">
        <w:rPr>
          <w:rFonts w:ascii="Times New Roman" w:hAnsi="Times New Roman" w:cs="Times New Roman"/>
          <w:b/>
          <w:bCs/>
        </w:rPr>
        <w:t>30 (тридцати) календарных дней</w:t>
      </w:r>
      <w:r w:rsidRPr="00B85B91">
        <w:rPr>
          <w:rFonts w:ascii="Times New Roman" w:hAnsi="Times New Roman" w:cs="Times New Roman"/>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431CB" w:rsidRPr="00B85B91" w:rsidRDefault="00F431CB" w:rsidP="00F431CB">
      <w:pPr>
        <w:spacing w:after="1" w:line="200" w:lineRule="atLeast"/>
        <w:jc w:val="both"/>
      </w:pPr>
    </w:p>
    <w:p w:rsidR="00F431CB" w:rsidRPr="00B85B91" w:rsidRDefault="00F431CB" w:rsidP="00F431CB">
      <w:pPr>
        <w:pStyle w:val="ConsPlusNormal"/>
        <w:numPr>
          <w:ilvl w:val="0"/>
          <w:numId w:val="37"/>
        </w:numPr>
        <w:jc w:val="center"/>
        <w:outlineLvl w:val="1"/>
        <w:rPr>
          <w:rFonts w:ascii="Times New Roman" w:hAnsi="Times New Roman" w:cs="Times New Roman"/>
          <w:b/>
          <w:lang w:val="en-US"/>
        </w:rPr>
      </w:pPr>
      <w:r w:rsidRPr="00B85B91">
        <w:rPr>
          <w:rFonts w:ascii="Times New Roman" w:hAnsi="Times New Roman" w:cs="Times New Roman"/>
          <w:b/>
        </w:rPr>
        <w:t xml:space="preserve">РАССМОТРЕНИЕ И РАЗРЕШЕНИЕ СПОРОВ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10.1. Все споры, возникающие из настоящего Контракта, Стороны могут разрешать путем переговоров.</w:t>
      </w:r>
    </w:p>
    <w:p w:rsidR="00F431CB" w:rsidRPr="00B85B91" w:rsidRDefault="00F431CB" w:rsidP="00F431CB">
      <w:pPr>
        <w:autoSpaceDE w:val="0"/>
        <w:autoSpaceDN w:val="0"/>
        <w:adjustRightInd w:val="0"/>
        <w:ind w:firstLine="567"/>
        <w:jc w:val="both"/>
      </w:pPr>
      <w:r w:rsidRPr="00B85B91">
        <w:t>10.2. Все споры, возникающие из настоящего Контракта, подлежат передаче на разрешен</w:t>
      </w:r>
      <w:r w:rsidR="00E207C6" w:rsidRPr="00B85B91">
        <w:t xml:space="preserve">ие в Арбитражном суде </w:t>
      </w:r>
      <w:r w:rsidR="00320B49">
        <w:t>Владимирской области</w:t>
      </w:r>
      <w:r w:rsidRPr="00B85B91">
        <w:t xml:space="preserve"> в соответствии с действующим законодательством Российской Федерации и настоящим Контрактом. </w:t>
      </w:r>
    </w:p>
    <w:p w:rsidR="00F431CB" w:rsidRPr="00B85B91" w:rsidRDefault="00F431CB" w:rsidP="00F431CB">
      <w:pPr>
        <w:autoSpaceDE w:val="0"/>
        <w:autoSpaceDN w:val="0"/>
        <w:adjustRightInd w:val="0"/>
        <w:ind w:firstLine="567"/>
        <w:jc w:val="both"/>
      </w:pPr>
      <w:r w:rsidRPr="00B85B91">
        <w:t xml:space="preserve">10.3. До передачи спора на разрешение в Арбитражный суд </w:t>
      </w:r>
      <w:r w:rsidR="00320B49">
        <w:t>Владимирской области</w:t>
      </w:r>
      <w:r w:rsidRPr="00B85B91">
        <w:rPr>
          <w:i/>
          <w:iCs/>
        </w:rPr>
        <w:t xml:space="preserve"> </w:t>
      </w:r>
      <w:r w:rsidRPr="00B85B91">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B85B91">
          <w:t>части 5 статьи 4</w:t>
        </w:r>
      </w:hyperlink>
      <w:r w:rsidRPr="00B85B91">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431CB" w:rsidRPr="00B85B91" w:rsidRDefault="00F431CB" w:rsidP="00F431CB">
      <w:pPr>
        <w:autoSpaceDE w:val="0"/>
        <w:autoSpaceDN w:val="0"/>
        <w:adjustRightInd w:val="0"/>
        <w:ind w:firstLine="567"/>
        <w:jc w:val="both"/>
      </w:pPr>
      <w:r w:rsidRPr="00B85B91">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431CB" w:rsidRPr="00B85B91" w:rsidRDefault="00F431CB" w:rsidP="00F431CB">
      <w:pPr>
        <w:autoSpaceDE w:val="0"/>
        <w:autoSpaceDN w:val="0"/>
        <w:adjustRightInd w:val="0"/>
        <w:ind w:firstLine="567"/>
        <w:jc w:val="both"/>
      </w:pPr>
      <w:r w:rsidRPr="00B85B91">
        <w:t xml:space="preserve">10.5. Сторона должна дать в письменной форме ответ на претензию по существу в срок не позднее </w:t>
      </w:r>
      <w:r w:rsidRPr="00B85B91">
        <w:rPr>
          <w:b/>
          <w:bCs/>
        </w:rPr>
        <w:t>5 (пяти) календарных</w:t>
      </w:r>
      <w:r w:rsidRPr="00B85B91">
        <w:rPr>
          <w:i/>
          <w:iCs/>
        </w:rPr>
        <w:t xml:space="preserve"> </w:t>
      </w:r>
      <w:r w:rsidRPr="00B85B91">
        <w:t xml:space="preserve">дней </w:t>
      </w:r>
      <w:proofErr w:type="gramStart"/>
      <w:r w:rsidRPr="00B85B91">
        <w:t>с даты получения</w:t>
      </w:r>
      <w:proofErr w:type="gramEnd"/>
      <w:r w:rsidRPr="00B85B91">
        <w:t xml:space="preserve"> претензии.</w:t>
      </w:r>
    </w:p>
    <w:p w:rsidR="00F431CB" w:rsidRPr="00B85B91" w:rsidRDefault="00F431CB" w:rsidP="00F431CB">
      <w:pPr>
        <w:autoSpaceDE w:val="0"/>
        <w:autoSpaceDN w:val="0"/>
        <w:adjustRightInd w:val="0"/>
        <w:ind w:firstLine="567"/>
        <w:jc w:val="both"/>
      </w:pPr>
      <w:r w:rsidRPr="00B85B91">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431CB" w:rsidRPr="00B85B91" w:rsidRDefault="00F431CB" w:rsidP="00F431CB">
      <w:pPr>
        <w:autoSpaceDE w:val="0"/>
        <w:autoSpaceDN w:val="0"/>
        <w:adjustRightInd w:val="0"/>
        <w:ind w:firstLine="567"/>
        <w:jc w:val="both"/>
      </w:pPr>
      <w:r w:rsidRPr="00B85B91">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431CB" w:rsidRPr="00B85B91" w:rsidRDefault="00F431CB" w:rsidP="00F431CB">
      <w:pPr>
        <w:autoSpaceDE w:val="0"/>
        <w:autoSpaceDN w:val="0"/>
        <w:adjustRightInd w:val="0"/>
        <w:ind w:firstLine="567"/>
        <w:jc w:val="both"/>
      </w:pPr>
      <w:r w:rsidRPr="00B85B91">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431CB" w:rsidRPr="00B85B91" w:rsidRDefault="00F431CB" w:rsidP="00F431CB">
      <w:pPr>
        <w:autoSpaceDE w:val="0"/>
        <w:autoSpaceDN w:val="0"/>
        <w:adjustRightInd w:val="0"/>
        <w:ind w:firstLine="567"/>
        <w:jc w:val="both"/>
      </w:pPr>
      <w:r w:rsidRPr="00B85B91">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431CB" w:rsidRPr="00B85B91" w:rsidRDefault="00F431CB" w:rsidP="00F431CB">
      <w:pPr>
        <w:autoSpaceDE w:val="0"/>
        <w:autoSpaceDN w:val="0"/>
        <w:adjustRightInd w:val="0"/>
        <w:ind w:firstLine="567"/>
        <w:jc w:val="both"/>
        <w:rPr>
          <w:i/>
          <w:iCs/>
        </w:rPr>
      </w:pPr>
      <w:r w:rsidRPr="00B85B91">
        <w:lastRenderedPageBreak/>
        <w:t xml:space="preserve">10.10. </w:t>
      </w:r>
      <w:proofErr w:type="gramStart"/>
      <w:r w:rsidRPr="00B85B91">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w:t>
      </w:r>
      <w:r w:rsidR="00F157D8" w:rsidRPr="00B85B91">
        <w:t xml:space="preserve">ие в Арбитражном суде </w:t>
      </w:r>
      <w:r w:rsidR="00320B49">
        <w:t>Владимирской области</w:t>
      </w:r>
      <w:r w:rsidRPr="00B85B91">
        <w:t>.</w:t>
      </w:r>
      <w:proofErr w:type="gramEnd"/>
    </w:p>
    <w:p w:rsidR="00F431CB" w:rsidRPr="00B85B91" w:rsidRDefault="00F431CB" w:rsidP="00F431CB">
      <w:pPr>
        <w:spacing w:after="1" w:line="200" w:lineRule="atLeast"/>
        <w:jc w:val="both"/>
        <w:rPr>
          <w:b/>
        </w:rPr>
      </w:pPr>
    </w:p>
    <w:p w:rsidR="00F431CB" w:rsidRPr="00B85B91" w:rsidRDefault="00F431CB" w:rsidP="00F431CB">
      <w:pPr>
        <w:pStyle w:val="ConsPlusNormal"/>
        <w:numPr>
          <w:ilvl w:val="0"/>
          <w:numId w:val="37"/>
        </w:numPr>
        <w:jc w:val="center"/>
        <w:outlineLvl w:val="1"/>
        <w:rPr>
          <w:rFonts w:ascii="Times New Roman" w:hAnsi="Times New Roman" w:cs="Times New Roman"/>
          <w:b/>
        </w:rPr>
      </w:pPr>
      <w:r w:rsidRPr="00B85B91">
        <w:rPr>
          <w:rFonts w:ascii="Times New Roman" w:hAnsi="Times New Roman" w:cs="Times New Roman"/>
          <w:b/>
        </w:rPr>
        <w:t xml:space="preserve"> СРОК ДЕЙСТВИЯ И ПОРЯДОК ИЗМЕНЕНИЯ,</w:t>
      </w:r>
    </w:p>
    <w:p w:rsidR="00F431CB" w:rsidRPr="00B85B91" w:rsidRDefault="00F431CB" w:rsidP="00F431CB">
      <w:pPr>
        <w:pStyle w:val="ConsPlusNormal"/>
        <w:jc w:val="center"/>
        <w:rPr>
          <w:rFonts w:ascii="Times New Roman" w:hAnsi="Times New Roman" w:cs="Times New Roman"/>
          <w:b/>
        </w:rPr>
      </w:pPr>
      <w:r w:rsidRPr="00B85B91">
        <w:rPr>
          <w:rFonts w:ascii="Times New Roman" w:hAnsi="Times New Roman" w:cs="Times New Roman"/>
          <w:b/>
        </w:rPr>
        <w:t>РАСТОРЖЕНИЯ КОНТРАКТА</w:t>
      </w:r>
    </w:p>
    <w:p w:rsidR="00F431CB" w:rsidRPr="00320B49" w:rsidRDefault="00F431CB" w:rsidP="00F431CB">
      <w:pPr>
        <w:pStyle w:val="ConsPlusNormal"/>
        <w:ind w:firstLine="540"/>
        <w:jc w:val="both"/>
        <w:rPr>
          <w:rFonts w:ascii="Times New Roman" w:hAnsi="Times New Roman" w:cs="Times New Roman"/>
          <w:b/>
          <w:bCs/>
        </w:rPr>
      </w:pPr>
      <w:bookmarkStart w:id="22" w:name="P275"/>
      <w:bookmarkEnd w:id="22"/>
      <w:r w:rsidRPr="00B85B91">
        <w:rPr>
          <w:rFonts w:ascii="Times New Roman" w:hAnsi="Times New Roman" w:cs="Times New Roman"/>
        </w:rPr>
        <w:t xml:space="preserve">11.1. Контракт считается заключенным с момента его </w:t>
      </w:r>
      <w:r w:rsidR="00320B49">
        <w:rPr>
          <w:rFonts w:ascii="Times New Roman" w:hAnsi="Times New Roman" w:cs="Times New Roman"/>
        </w:rPr>
        <w:t>подписания,</w:t>
      </w:r>
      <w:r w:rsidRPr="00B85B91">
        <w:rPr>
          <w:rFonts w:ascii="Times New Roman" w:hAnsi="Times New Roman" w:cs="Times New Roman"/>
        </w:rPr>
        <w:t xml:space="preserve"> и действует по </w:t>
      </w:r>
      <w:r w:rsidR="005C0B97" w:rsidRPr="00B85B91">
        <w:rPr>
          <w:rFonts w:ascii="Times New Roman" w:hAnsi="Times New Roman" w:cs="Times New Roman"/>
          <w:b/>
          <w:bCs/>
        </w:rPr>
        <w:t>«</w:t>
      </w:r>
      <w:r w:rsidR="00320B49">
        <w:rPr>
          <w:rFonts w:ascii="Times New Roman" w:hAnsi="Times New Roman" w:cs="Times New Roman"/>
          <w:b/>
          <w:bCs/>
        </w:rPr>
        <w:t>31</w:t>
      </w:r>
      <w:r w:rsidR="005C0B97" w:rsidRPr="00B85B91">
        <w:rPr>
          <w:rFonts w:ascii="Times New Roman" w:hAnsi="Times New Roman" w:cs="Times New Roman"/>
          <w:b/>
          <w:bCs/>
        </w:rPr>
        <w:t>»</w:t>
      </w:r>
      <w:r w:rsidRPr="00B85B91">
        <w:rPr>
          <w:rFonts w:ascii="Times New Roman" w:hAnsi="Times New Roman" w:cs="Times New Roman"/>
          <w:b/>
          <w:bCs/>
        </w:rPr>
        <w:t xml:space="preserve"> </w:t>
      </w:r>
      <w:r w:rsidR="00A50A83">
        <w:rPr>
          <w:rFonts w:ascii="Times New Roman" w:hAnsi="Times New Roman" w:cs="Times New Roman"/>
          <w:b/>
          <w:bCs/>
        </w:rPr>
        <w:t xml:space="preserve">декабря </w:t>
      </w:r>
      <w:r w:rsidRPr="00B85B91">
        <w:rPr>
          <w:rFonts w:ascii="Times New Roman" w:hAnsi="Times New Roman" w:cs="Times New Roman"/>
          <w:b/>
          <w:bCs/>
        </w:rPr>
        <w:t xml:space="preserve"> 202</w:t>
      </w:r>
      <w:r w:rsidR="006947A3">
        <w:rPr>
          <w:rFonts w:ascii="Times New Roman" w:hAnsi="Times New Roman" w:cs="Times New Roman"/>
          <w:b/>
          <w:bCs/>
        </w:rPr>
        <w:t>6</w:t>
      </w:r>
      <w:r w:rsidRPr="00B85B91">
        <w:rPr>
          <w:rFonts w:ascii="Times New Roman" w:hAnsi="Times New Roman" w:cs="Times New Roman"/>
          <w:b/>
          <w:bCs/>
        </w:rPr>
        <w:t xml:space="preserve"> года </w:t>
      </w:r>
      <w:r w:rsidRPr="00B85B91">
        <w:rPr>
          <w:rFonts w:ascii="Times New Roman" w:hAnsi="Times New Roman" w:cs="Times New Roman"/>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85B91">
        <w:rPr>
          <w:rFonts w:ascii="Times New Roman" w:hAnsi="Times New Roman" w:cs="Times New Roman"/>
        </w:rPr>
        <w:t>ств Ст</w:t>
      </w:r>
      <w:proofErr w:type="gramEnd"/>
      <w:r w:rsidRPr="00B85B91">
        <w:rPr>
          <w:rFonts w:ascii="Times New Roman" w:hAnsi="Times New Roman" w:cs="Times New Roman"/>
        </w:rPr>
        <w:t>орон по настоящему Контракту.</w:t>
      </w:r>
      <w:r w:rsidR="00320B49">
        <w:rPr>
          <w:rFonts w:ascii="Times New Roman" w:hAnsi="Times New Roman" w:cs="Times New Roman"/>
        </w:rPr>
        <w:t xml:space="preserve"> Срок исполнения контракта </w:t>
      </w:r>
      <w:r w:rsidR="00320B49" w:rsidRPr="00320B49">
        <w:rPr>
          <w:rFonts w:ascii="Times New Roman" w:hAnsi="Times New Roman" w:cs="Times New Roman"/>
          <w:b/>
          <w:bCs/>
        </w:rPr>
        <w:t>по «</w:t>
      </w:r>
      <w:r w:rsidR="00A50A83">
        <w:rPr>
          <w:rFonts w:ascii="Times New Roman" w:hAnsi="Times New Roman" w:cs="Times New Roman"/>
          <w:b/>
          <w:bCs/>
        </w:rPr>
        <w:t>15</w:t>
      </w:r>
      <w:r w:rsidR="00320B49" w:rsidRPr="00320B49">
        <w:rPr>
          <w:rFonts w:ascii="Times New Roman" w:hAnsi="Times New Roman" w:cs="Times New Roman"/>
          <w:b/>
          <w:bCs/>
        </w:rPr>
        <w:t xml:space="preserve">» </w:t>
      </w:r>
      <w:r w:rsidR="00A50A83">
        <w:rPr>
          <w:rFonts w:ascii="Times New Roman" w:hAnsi="Times New Roman" w:cs="Times New Roman"/>
          <w:b/>
          <w:bCs/>
        </w:rPr>
        <w:t xml:space="preserve">декабря </w:t>
      </w:r>
      <w:r w:rsidR="006947A3">
        <w:rPr>
          <w:rFonts w:ascii="Times New Roman" w:hAnsi="Times New Roman" w:cs="Times New Roman"/>
          <w:b/>
          <w:bCs/>
        </w:rPr>
        <w:t xml:space="preserve"> 2026</w:t>
      </w:r>
      <w:r w:rsidR="00320B49" w:rsidRPr="00320B49">
        <w:rPr>
          <w:rFonts w:ascii="Times New Roman" w:hAnsi="Times New Roman" w:cs="Times New Roman"/>
          <w:b/>
          <w:bCs/>
        </w:rPr>
        <w:t xml:space="preserve"> г.</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11.2. Расторжение настоящего Контракта допускается по соглашению Сторон, по решению суда.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11.2.1.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11.2.2. Решение заказчика об одностороннем отказе от исполнения контракта вступает в </w:t>
      </w:r>
      <w:proofErr w:type="gramStart"/>
      <w:r w:rsidRPr="00B85B91">
        <w:rPr>
          <w:rFonts w:ascii="Times New Roman" w:hAnsi="Times New Roman" w:cs="Times New Roman"/>
        </w:rPr>
        <w:t>силу</w:t>
      </w:r>
      <w:proofErr w:type="gramEnd"/>
      <w:r w:rsidRPr="00B85B91">
        <w:rPr>
          <w:rFonts w:ascii="Times New Roman" w:hAnsi="Times New Roman" w:cs="Times New Roman"/>
        </w:rPr>
        <w:t xml:space="preserve"> и контракт считается расторгнутым через </w:t>
      </w:r>
      <w:r w:rsidRPr="00B85B91">
        <w:rPr>
          <w:rFonts w:ascii="Times New Roman" w:hAnsi="Times New Roman" w:cs="Times New Roman"/>
          <w:b/>
          <w:bCs/>
        </w:rPr>
        <w:t>десять дней</w:t>
      </w:r>
      <w:r w:rsidRPr="00B85B91">
        <w:rPr>
          <w:rFonts w:ascii="Times New Roman" w:hAnsi="Times New Roman" w:cs="Times New Roman"/>
        </w:rPr>
        <w:t xml:space="preserve"> с даты надлежащего уведомления Заказчиком Поставщика  об одностороннем отказе от исполнения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11.3. Заказчик,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11.4. 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11.6. Изменение существенных условий настоящего Контракта при его исполнении не допускается, за исключением случаев, предусмотренных </w:t>
      </w:r>
      <w:hyperlink r:id="rId17" w:history="1">
        <w:r w:rsidRPr="00B85B91">
          <w:rPr>
            <w:rFonts w:ascii="Times New Roman" w:hAnsi="Times New Roman" w:cs="Times New Roman"/>
          </w:rPr>
          <w:t>статьей 95</w:t>
        </w:r>
      </w:hyperlink>
      <w:r w:rsidRPr="00B85B91">
        <w:rPr>
          <w:rFonts w:ascii="Times New Roman" w:hAnsi="Times New Roman" w:cs="Times New Roman"/>
        </w:rPr>
        <w:t xml:space="preserve"> Закона № 44-ФЗ.</w:t>
      </w:r>
    </w:p>
    <w:p w:rsidR="00F431CB" w:rsidRPr="00B85B91" w:rsidRDefault="00F431CB" w:rsidP="00F431CB">
      <w:pPr>
        <w:spacing w:after="1" w:line="200" w:lineRule="atLeast"/>
        <w:jc w:val="both"/>
      </w:pPr>
    </w:p>
    <w:p w:rsidR="00F431CB" w:rsidRPr="00B85B91" w:rsidRDefault="00F431CB" w:rsidP="00F431CB">
      <w:pPr>
        <w:pStyle w:val="ConsPlusNormal"/>
        <w:numPr>
          <w:ilvl w:val="0"/>
          <w:numId w:val="37"/>
        </w:numPr>
        <w:jc w:val="center"/>
        <w:outlineLvl w:val="1"/>
        <w:rPr>
          <w:rFonts w:ascii="Times New Roman" w:hAnsi="Times New Roman" w:cs="Times New Roman"/>
          <w:b/>
        </w:rPr>
      </w:pPr>
      <w:r w:rsidRPr="00B85B91">
        <w:rPr>
          <w:rFonts w:ascii="Times New Roman" w:hAnsi="Times New Roman" w:cs="Times New Roman"/>
          <w:b/>
        </w:rPr>
        <w:t xml:space="preserve">ПРОЧИЕ ПОЛОЖЕНИЯ </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12.1.1. Правовое регулирование отношений в сфере государственного оборонного заказа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Федеральным законом № 275-ФЗ </w:t>
      </w:r>
      <w:r w:rsidR="005C0B97" w:rsidRPr="00B85B91">
        <w:rPr>
          <w:rFonts w:ascii="Times New Roman" w:hAnsi="Times New Roman" w:cs="Times New Roman"/>
        </w:rPr>
        <w:t>«</w:t>
      </w:r>
      <w:r w:rsidRPr="00B85B91">
        <w:rPr>
          <w:rFonts w:ascii="Times New Roman" w:hAnsi="Times New Roman" w:cs="Times New Roman"/>
        </w:rPr>
        <w:t>О государственном оборонном заказе</w:t>
      </w:r>
      <w:r w:rsidR="005C0B97" w:rsidRPr="00B85B91">
        <w:rPr>
          <w:rFonts w:ascii="Times New Roman" w:hAnsi="Times New Roman" w:cs="Times New Roman"/>
        </w:rPr>
        <w:t>»</w:t>
      </w:r>
      <w:r w:rsidRPr="00B85B91">
        <w:rPr>
          <w:rFonts w:ascii="Times New Roman" w:hAnsi="Times New Roman" w:cs="Times New Roman"/>
        </w:rPr>
        <w:t>, федеральными законами в области обороны и безопасности Российской Федерации, поставок продукции для обеспечения федеральных нужд,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Положения федеральных законов и иных нормативных правовых актов Российской Федерации применяются в части, не противоречащей </w:t>
      </w:r>
      <w:r w:rsidR="00E207C6" w:rsidRPr="00B85B91">
        <w:rPr>
          <w:rFonts w:ascii="Times New Roman" w:hAnsi="Times New Roman" w:cs="Times New Roman"/>
        </w:rPr>
        <w:t>Закону №275-ФЗ</w:t>
      </w:r>
      <w:r w:rsidRPr="00B85B91">
        <w:rPr>
          <w:rFonts w:ascii="Times New Roman" w:hAnsi="Times New Roman" w:cs="Times New Roman"/>
        </w:rPr>
        <w:t>.</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B85B91">
        <w:rPr>
          <w:rFonts w:ascii="Times New Roman" w:hAnsi="Times New Roman" w:cs="Times New Roman"/>
        </w:rPr>
        <w:t>с даты</w:t>
      </w:r>
      <w:proofErr w:type="gramEnd"/>
      <w:r w:rsidRPr="00B85B91">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12.3.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F431CB" w:rsidRPr="00B85B91" w:rsidRDefault="00F431CB" w:rsidP="00F431CB">
      <w:pPr>
        <w:widowControl w:val="0"/>
        <w:autoSpaceDE w:val="0"/>
        <w:autoSpaceDN w:val="0"/>
        <w:ind w:firstLine="540"/>
        <w:jc w:val="both"/>
      </w:pPr>
      <w:r w:rsidRPr="00B85B91">
        <w:t>В случае направления заявления, уведомления, сообщения и других документов по электронной почте - корреспонденция считается полученной Сторонами в день их отправки по электронной почте.</w:t>
      </w:r>
    </w:p>
    <w:p w:rsidR="00F431CB" w:rsidRPr="00B85B91" w:rsidRDefault="00F431CB" w:rsidP="00F431CB">
      <w:pPr>
        <w:widowControl w:val="0"/>
        <w:autoSpaceDE w:val="0"/>
        <w:autoSpaceDN w:val="0"/>
        <w:ind w:firstLine="540"/>
        <w:jc w:val="both"/>
      </w:pPr>
      <w:r w:rsidRPr="00B85B91">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F431CB" w:rsidRPr="00B85B91" w:rsidRDefault="00F431CB" w:rsidP="00F431CB">
      <w:pPr>
        <w:widowControl w:val="0"/>
        <w:autoSpaceDE w:val="0"/>
        <w:autoSpaceDN w:val="0"/>
        <w:ind w:firstLine="540"/>
        <w:jc w:val="both"/>
      </w:pPr>
      <w:r w:rsidRPr="00B85B91">
        <w:t xml:space="preserve">Направление уведомлений по адресам Сторон, указанным в </w:t>
      </w:r>
      <w:hyperlink w:anchor="P306" w:history="1">
        <w:r w:rsidRPr="00B85B91">
          <w:t xml:space="preserve">разделе 15 </w:t>
        </w:r>
      </w:hyperlink>
      <w:r w:rsidRPr="00B85B91">
        <w:t>настоящего Контракта, считается надлежащим уведомлением Сторон.</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431CB" w:rsidRPr="00B85B91" w:rsidRDefault="00F431CB" w:rsidP="00F431CB">
      <w:pPr>
        <w:pStyle w:val="ConsPlusNormal"/>
        <w:ind w:firstLine="540"/>
        <w:jc w:val="both"/>
        <w:rPr>
          <w:rFonts w:ascii="Times New Roman" w:hAnsi="Times New Roman" w:cs="Times New Roman"/>
        </w:rPr>
      </w:pPr>
      <w:r w:rsidRPr="00B85B91">
        <w:rPr>
          <w:rFonts w:ascii="Times New Roman" w:hAnsi="Times New Roman" w:cs="Times New Roman"/>
        </w:rPr>
        <w:t xml:space="preserve">В случае, предусмотренном настоящим пунктом, перемена Поставщика оформляется путем </w:t>
      </w:r>
      <w:r w:rsidRPr="00B85B91">
        <w:rPr>
          <w:rFonts w:ascii="Times New Roman" w:hAnsi="Times New Roman" w:cs="Times New Roman"/>
        </w:rPr>
        <w:lastRenderedPageBreak/>
        <w:t>заключения соответствующего дополнительного соглашения к настоящему Контракту.</w:t>
      </w:r>
    </w:p>
    <w:p w:rsidR="00F431CB" w:rsidRPr="00B85B91" w:rsidRDefault="00F431CB" w:rsidP="00F431CB">
      <w:pPr>
        <w:pStyle w:val="ConsPlusNormal"/>
        <w:numPr>
          <w:ilvl w:val="1"/>
          <w:numId w:val="37"/>
        </w:numPr>
        <w:ind w:left="0" w:firstLine="567"/>
        <w:jc w:val="both"/>
        <w:rPr>
          <w:rFonts w:ascii="Times New Roman" w:hAnsi="Times New Roman" w:cs="Times New Roman"/>
        </w:rPr>
      </w:pPr>
      <w:r w:rsidRPr="00B85B91">
        <w:rPr>
          <w:rFonts w:ascii="Times New Roman" w:hAnsi="Times New Roman" w:cs="Times New Roman"/>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431CB" w:rsidRPr="00B85B91" w:rsidRDefault="00F431CB" w:rsidP="00F431CB">
      <w:pPr>
        <w:pStyle w:val="ConsPlusNormal"/>
        <w:ind w:left="720"/>
        <w:jc w:val="both"/>
        <w:rPr>
          <w:rFonts w:ascii="Times New Roman" w:hAnsi="Times New Roman" w:cs="Times New Roman"/>
        </w:rPr>
      </w:pPr>
    </w:p>
    <w:p w:rsidR="00F431CB" w:rsidRPr="00B85B91" w:rsidRDefault="00F431CB" w:rsidP="00F431CB">
      <w:pPr>
        <w:pStyle w:val="ConsPlusNormal"/>
        <w:ind w:left="720"/>
        <w:jc w:val="center"/>
        <w:rPr>
          <w:rFonts w:ascii="Times New Roman" w:hAnsi="Times New Roman" w:cs="Times New Roman"/>
          <w:b/>
        </w:rPr>
      </w:pPr>
      <w:r w:rsidRPr="00B85B91">
        <w:rPr>
          <w:rFonts w:ascii="Times New Roman" w:hAnsi="Times New Roman" w:cs="Times New Roman"/>
          <w:b/>
        </w:rPr>
        <w:t>XIII. АНТИКОРРУПЦИОННАЯ ОГОВОРКА</w:t>
      </w:r>
    </w:p>
    <w:p w:rsidR="00F431CB" w:rsidRPr="00B85B91" w:rsidRDefault="00F431CB" w:rsidP="00F431CB">
      <w:pPr>
        <w:pStyle w:val="ConsPlusNormal"/>
        <w:ind w:firstLine="567"/>
        <w:jc w:val="both"/>
        <w:rPr>
          <w:rFonts w:ascii="Times New Roman" w:hAnsi="Times New Roman" w:cs="Times New Roman"/>
        </w:rPr>
      </w:pPr>
      <w:r w:rsidRPr="00B85B91">
        <w:rPr>
          <w:rFonts w:ascii="Times New Roman" w:hAnsi="Times New Roman" w:cs="Times New Roman"/>
        </w:rPr>
        <w:t xml:space="preserve">13.1. </w:t>
      </w:r>
      <w:proofErr w:type="gramStart"/>
      <w:r w:rsidRPr="00B85B91">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431CB" w:rsidRPr="00B85B91" w:rsidRDefault="00F431CB" w:rsidP="00F431CB">
      <w:pPr>
        <w:pStyle w:val="ConsPlusNormal"/>
        <w:ind w:firstLine="567"/>
        <w:jc w:val="both"/>
        <w:rPr>
          <w:rFonts w:ascii="Times New Roman" w:hAnsi="Times New Roman" w:cs="Times New Roman"/>
        </w:rPr>
      </w:pPr>
      <w:r w:rsidRPr="00B85B91">
        <w:rPr>
          <w:rFonts w:ascii="Times New Roman" w:hAnsi="Times New Roman" w:cs="Times New Roman"/>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31CB" w:rsidRPr="00B85B91" w:rsidRDefault="00F431CB" w:rsidP="00F431CB">
      <w:pPr>
        <w:pStyle w:val="ConsPlusNormal"/>
        <w:ind w:firstLine="567"/>
        <w:jc w:val="both"/>
        <w:rPr>
          <w:rFonts w:ascii="Times New Roman" w:hAnsi="Times New Roman" w:cs="Times New Roman"/>
        </w:rPr>
      </w:pPr>
      <w:r w:rsidRPr="00B85B91">
        <w:rPr>
          <w:rFonts w:ascii="Times New Roman" w:hAnsi="Times New Roman" w:cs="Times New Roman"/>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B85B91">
        <w:rPr>
          <w:rFonts w:ascii="Times New Roman" w:hAnsi="Times New Roman" w:cs="Times New Roman"/>
        </w:rPr>
        <w:t>с даты направления</w:t>
      </w:r>
      <w:proofErr w:type="gramEnd"/>
      <w:r w:rsidRPr="00B85B91">
        <w:rPr>
          <w:rFonts w:ascii="Times New Roman" w:hAnsi="Times New Roman" w:cs="Times New Roman"/>
        </w:rPr>
        <w:t xml:space="preserve"> письменного уведомления.</w:t>
      </w:r>
    </w:p>
    <w:p w:rsidR="00F431CB" w:rsidRPr="00B85B91" w:rsidRDefault="00F431CB" w:rsidP="00F431CB">
      <w:pPr>
        <w:pStyle w:val="ConsPlusNormal"/>
        <w:ind w:firstLine="567"/>
        <w:jc w:val="both"/>
        <w:rPr>
          <w:rFonts w:ascii="Times New Roman" w:hAnsi="Times New Roman" w:cs="Times New Roman"/>
        </w:rPr>
      </w:pPr>
      <w:r w:rsidRPr="00B85B91">
        <w:rPr>
          <w:rFonts w:ascii="Times New Roman" w:hAnsi="Times New Roman" w:cs="Times New Roman"/>
        </w:rPr>
        <w:tab/>
      </w:r>
      <w:proofErr w:type="gramStart"/>
      <w:r w:rsidRPr="00B85B91">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85B91">
        <w:rPr>
          <w:rFonts w:ascii="Times New Roman" w:hAnsi="Times New Roman" w:cs="Times New Roman"/>
        </w:rPr>
        <w:t xml:space="preserve"> легализации доходов, полученных преступным путем. </w:t>
      </w:r>
    </w:p>
    <w:p w:rsidR="00F431CB" w:rsidRPr="00B85B91" w:rsidRDefault="00F431CB" w:rsidP="00F431CB">
      <w:pPr>
        <w:pStyle w:val="ConsPlusNormal"/>
        <w:ind w:firstLine="567"/>
        <w:jc w:val="both"/>
        <w:rPr>
          <w:rFonts w:ascii="Times New Roman" w:hAnsi="Times New Roman" w:cs="Times New Roman"/>
        </w:rPr>
      </w:pPr>
      <w:r w:rsidRPr="00B85B91">
        <w:rPr>
          <w:rFonts w:ascii="Times New Roman" w:hAnsi="Times New Roman" w:cs="Times New Roman"/>
        </w:rPr>
        <w:t>13.4.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431CB" w:rsidRPr="00B85B91" w:rsidRDefault="00F431CB" w:rsidP="00F431CB">
      <w:pPr>
        <w:pStyle w:val="ConsPlusNormal"/>
        <w:ind w:left="720"/>
        <w:jc w:val="both"/>
        <w:rPr>
          <w:rFonts w:ascii="Times New Roman" w:hAnsi="Times New Roman" w:cs="Times New Roman"/>
        </w:rPr>
      </w:pPr>
      <w:r w:rsidRPr="00B85B91">
        <w:rPr>
          <w:rFonts w:ascii="Times New Roman" w:hAnsi="Times New Roman" w:cs="Times New Roman"/>
        </w:rPr>
        <w:tab/>
      </w:r>
      <w:r w:rsidRPr="00B85B91">
        <w:rPr>
          <w:rFonts w:ascii="Times New Roman" w:hAnsi="Times New Roman" w:cs="Times New Roman"/>
        </w:rPr>
        <w:tab/>
      </w:r>
      <w:r w:rsidRPr="00B85B91">
        <w:rPr>
          <w:rFonts w:ascii="Times New Roman" w:hAnsi="Times New Roman" w:cs="Times New Roman"/>
        </w:rPr>
        <w:tab/>
      </w:r>
      <w:r w:rsidRPr="00B85B91">
        <w:rPr>
          <w:rFonts w:ascii="Times New Roman" w:hAnsi="Times New Roman" w:cs="Times New Roman"/>
        </w:rPr>
        <w:tab/>
      </w:r>
    </w:p>
    <w:p w:rsidR="00F431CB" w:rsidRPr="00B85B91" w:rsidRDefault="00F431CB" w:rsidP="00F431CB">
      <w:pPr>
        <w:pStyle w:val="ConsPlusNormal"/>
        <w:ind w:left="720"/>
        <w:jc w:val="both"/>
        <w:rPr>
          <w:rFonts w:ascii="Times New Roman" w:hAnsi="Times New Roman" w:cs="Times New Roman"/>
          <w:b/>
        </w:rPr>
      </w:pPr>
      <w:r w:rsidRPr="00B85B91">
        <w:rPr>
          <w:rFonts w:ascii="Times New Roman" w:hAnsi="Times New Roman" w:cs="Times New Roman"/>
        </w:rPr>
        <w:tab/>
      </w:r>
      <w:r w:rsidRPr="00B85B91">
        <w:rPr>
          <w:rFonts w:ascii="Times New Roman" w:hAnsi="Times New Roman" w:cs="Times New Roman"/>
        </w:rPr>
        <w:tab/>
      </w:r>
      <w:r w:rsidRPr="00B85B91">
        <w:rPr>
          <w:rFonts w:ascii="Times New Roman" w:hAnsi="Times New Roman" w:cs="Times New Roman"/>
        </w:rPr>
        <w:tab/>
      </w:r>
      <w:r w:rsidRPr="00B85B91">
        <w:rPr>
          <w:rFonts w:ascii="Times New Roman" w:hAnsi="Times New Roman" w:cs="Times New Roman"/>
        </w:rPr>
        <w:tab/>
      </w:r>
      <w:r w:rsidRPr="00B85B91">
        <w:rPr>
          <w:rFonts w:ascii="Times New Roman" w:hAnsi="Times New Roman" w:cs="Times New Roman"/>
          <w:b/>
        </w:rPr>
        <w:t>XIV. ПЕРЕЧЕНЬ ПРИЛОЖЕНИЙ</w:t>
      </w:r>
    </w:p>
    <w:p w:rsidR="00F431CB" w:rsidRPr="004B36B8" w:rsidRDefault="00F431CB" w:rsidP="00F431CB">
      <w:pPr>
        <w:pStyle w:val="ConsPlusNormal"/>
        <w:ind w:firstLine="540"/>
        <w:jc w:val="both"/>
        <w:rPr>
          <w:rFonts w:ascii="Times New Roman" w:hAnsi="Times New Roman" w:cs="Times New Roman"/>
        </w:rPr>
      </w:pPr>
      <w:bookmarkStart w:id="23" w:name="P1639"/>
      <w:bookmarkEnd w:id="23"/>
      <w:r w:rsidRPr="00B85B91">
        <w:rPr>
          <w:rFonts w:ascii="Times New Roman" w:hAnsi="Times New Roman" w:cs="Times New Roman"/>
        </w:rPr>
        <w:t xml:space="preserve">Неотъемлемой </w:t>
      </w:r>
      <w:r w:rsidRPr="004B36B8">
        <w:rPr>
          <w:rFonts w:ascii="Times New Roman" w:hAnsi="Times New Roman" w:cs="Times New Roman"/>
        </w:rPr>
        <w:t>частью настоящего Контракта является следующее:</w:t>
      </w:r>
    </w:p>
    <w:p w:rsidR="00320B49" w:rsidRPr="00320B49" w:rsidRDefault="00F431CB" w:rsidP="00F431CB">
      <w:pPr>
        <w:pStyle w:val="ConsPlusNormal"/>
        <w:tabs>
          <w:tab w:val="left" w:pos="4908"/>
        </w:tabs>
        <w:ind w:firstLine="540"/>
        <w:jc w:val="both"/>
        <w:rPr>
          <w:rFonts w:ascii="Times New Roman" w:hAnsi="Times New Roman" w:cs="Times New Roman"/>
        </w:rPr>
      </w:pPr>
      <w:hyperlink w:anchor="P326" w:history="1">
        <w:r w:rsidRPr="004B36B8">
          <w:rPr>
            <w:rFonts w:ascii="Times New Roman" w:hAnsi="Times New Roman" w:cs="Times New Roman"/>
          </w:rPr>
          <w:t>Приложение № 1</w:t>
        </w:r>
      </w:hyperlink>
      <w:r w:rsidR="00981D3D" w:rsidRPr="004B36B8">
        <w:rPr>
          <w:rFonts w:ascii="Times New Roman" w:hAnsi="Times New Roman" w:cs="Times New Roman"/>
        </w:rPr>
        <w:t xml:space="preserve"> </w:t>
      </w:r>
      <w:r w:rsidR="00203ACD">
        <w:rPr>
          <w:rFonts w:ascii="Times New Roman" w:hAnsi="Times New Roman" w:cs="Times New Roman"/>
        </w:rPr>
        <w:t>–</w:t>
      </w:r>
      <w:r w:rsidR="00981D3D" w:rsidRPr="004B36B8">
        <w:rPr>
          <w:rFonts w:ascii="Times New Roman" w:hAnsi="Times New Roman" w:cs="Times New Roman"/>
        </w:rPr>
        <w:t xml:space="preserve"> </w:t>
      </w:r>
      <w:r w:rsidR="00203ACD">
        <w:rPr>
          <w:rFonts w:ascii="Times New Roman" w:hAnsi="Times New Roman" w:cs="Times New Roman"/>
        </w:rPr>
        <w:t>«</w:t>
      </w:r>
      <w:r w:rsidR="00981D3D" w:rsidRPr="004B36B8">
        <w:rPr>
          <w:rFonts w:ascii="Times New Roman" w:hAnsi="Times New Roman" w:cs="Times New Roman"/>
        </w:rPr>
        <w:t>Спецификация</w:t>
      </w:r>
      <w:r w:rsidR="00203ACD">
        <w:rPr>
          <w:rFonts w:ascii="Times New Roman" w:hAnsi="Times New Roman" w:cs="Times New Roman"/>
        </w:rPr>
        <w:t>»</w:t>
      </w:r>
      <w:r w:rsidRPr="004B36B8">
        <w:rPr>
          <w:rFonts w:ascii="Times New Roman" w:hAnsi="Times New Roman" w:cs="Times New Roman"/>
        </w:rPr>
        <w:t>.</w:t>
      </w:r>
      <w:r w:rsidRPr="00B85B91">
        <w:rPr>
          <w:rFonts w:ascii="Times New Roman" w:hAnsi="Times New Roman" w:cs="Times New Roman"/>
        </w:rPr>
        <w:tab/>
      </w:r>
    </w:p>
    <w:p w:rsidR="006E5A9A" w:rsidRPr="00B85B91" w:rsidRDefault="006E5A9A" w:rsidP="006E5A9A">
      <w:pPr>
        <w:pStyle w:val="ConsPlusNormal"/>
        <w:ind w:firstLine="540"/>
        <w:jc w:val="both"/>
        <w:rPr>
          <w:rFonts w:ascii="Times New Roman" w:hAnsi="Times New Roman" w:cs="Times New Roman"/>
        </w:rPr>
      </w:pPr>
    </w:p>
    <w:p w:rsidR="006E5A9A" w:rsidRPr="00B85B91" w:rsidRDefault="006E5A9A" w:rsidP="006E5A9A">
      <w:pPr>
        <w:pStyle w:val="ConsPlusNormal"/>
        <w:jc w:val="center"/>
        <w:outlineLvl w:val="1"/>
        <w:rPr>
          <w:rFonts w:ascii="Times New Roman" w:hAnsi="Times New Roman" w:cs="Times New Roman"/>
          <w:b/>
        </w:rPr>
      </w:pPr>
      <w:r w:rsidRPr="00B85B91">
        <w:rPr>
          <w:rFonts w:ascii="Times New Roman" w:hAnsi="Times New Roman" w:cs="Times New Roman"/>
          <w:b/>
        </w:rPr>
        <w:t>XV. АДРЕСА. БАНКОВСКИЕ РЕКВИЗИТЫ И ПОДПИСИ СТОРОН:</w:t>
      </w:r>
    </w:p>
    <w:p w:rsidR="006E5A9A" w:rsidRPr="00B85B91" w:rsidRDefault="006E5A9A" w:rsidP="006E5A9A">
      <w:pPr>
        <w:pStyle w:val="ConsPlusNormal"/>
        <w:jc w:val="center"/>
        <w:outlineLvl w:val="1"/>
        <w:rPr>
          <w:rFonts w:ascii="Times New Roman" w:hAnsi="Times New Roman" w:cs="Times New Roman"/>
        </w:rPr>
      </w:pPr>
    </w:p>
    <w:p w:rsidR="00C42F6B" w:rsidRDefault="00C42F6B" w:rsidP="00C42F6B">
      <w:pPr>
        <w:pStyle w:val="20"/>
        <w:ind w:left="360"/>
        <w:jc w:val="center"/>
        <w:rPr>
          <w:bCs/>
          <w:sz w:val="20"/>
          <w:lang w:val="ru-RU"/>
        </w:rPr>
      </w:pPr>
    </w:p>
    <w:tbl>
      <w:tblPr>
        <w:tblW w:w="0" w:type="auto"/>
        <w:tblLayout w:type="fixed"/>
        <w:tblLook w:val="0000" w:firstRow="0" w:lastRow="0" w:firstColumn="0" w:lastColumn="0" w:noHBand="0" w:noVBand="0"/>
      </w:tblPr>
      <w:tblGrid>
        <w:gridCol w:w="5212"/>
        <w:gridCol w:w="4897"/>
      </w:tblGrid>
      <w:tr w:rsidR="00320B49" w:rsidRPr="0008349B">
        <w:trPr>
          <w:trHeight w:val="3603"/>
        </w:trPr>
        <w:tc>
          <w:tcPr>
            <w:tcW w:w="5212" w:type="dxa"/>
          </w:tcPr>
          <w:p w:rsidR="00320B49" w:rsidRPr="0008349B" w:rsidRDefault="00320B49">
            <w:pPr>
              <w:spacing w:line="276" w:lineRule="auto"/>
              <w:rPr>
                <w:b/>
                <w:bCs/>
                <w:color w:val="000000"/>
                <w:sz w:val="17"/>
                <w:szCs w:val="17"/>
              </w:rPr>
            </w:pPr>
            <w:r w:rsidRPr="0008349B">
              <w:rPr>
                <w:b/>
                <w:bCs/>
                <w:color w:val="000000"/>
                <w:sz w:val="17"/>
                <w:szCs w:val="17"/>
              </w:rPr>
              <w:t>«Государственный Заказчик»:</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Сокращенное наименование: </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ФКУ ИК-3 УФСИН России по Владимирской области</w:t>
            </w:r>
          </w:p>
          <w:p w:rsidR="006947A3" w:rsidRPr="00744F3B" w:rsidRDefault="006947A3" w:rsidP="006947A3">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Адрес юридический/почтовый:</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600007, г. Владимир, ул. П. Осипенко, д. 49</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Тел/факс: (4922)33-13-57 /53-32-06</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E-</w:t>
            </w:r>
            <w:proofErr w:type="spellStart"/>
            <w:r w:rsidRPr="00744F3B">
              <w:rPr>
                <w:rFonts w:ascii="PT Astra Serif" w:hAnsi="PT Astra Serif"/>
                <w:bCs/>
                <w:color w:val="000000"/>
                <w:sz w:val="17"/>
                <w:szCs w:val="17"/>
              </w:rPr>
              <w:t>mail</w:t>
            </w:r>
            <w:proofErr w:type="spellEnd"/>
            <w:r w:rsidRPr="00744F3B">
              <w:rPr>
                <w:rFonts w:ascii="PT Astra Serif" w:hAnsi="PT Astra Serif"/>
                <w:bCs/>
                <w:color w:val="000000"/>
                <w:sz w:val="17"/>
                <w:szCs w:val="17"/>
              </w:rPr>
              <w:t>: vladik3-79@mail.ru</w:t>
            </w:r>
          </w:p>
          <w:p w:rsidR="006947A3" w:rsidRPr="00744F3B" w:rsidRDefault="006947A3" w:rsidP="006947A3">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 xml:space="preserve">Банковские реквизиты: </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ИНН 3328102753/КПП 332801001</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БИК 012202102</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Наименование банка: </w:t>
            </w:r>
            <w:r>
              <w:rPr>
                <w:rFonts w:ascii="PT Astra Serif" w:hAnsi="PT Astra Serif"/>
                <w:bCs/>
                <w:color w:val="000000"/>
                <w:sz w:val="17"/>
                <w:szCs w:val="17"/>
              </w:rPr>
              <w:t>ОКЦ № 1 Волго</w:t>
            </w:r>
            <w:r w:rsidRPr="0052139D">
              <w:rPr>
                <w:rFonts w:ascii="PT Astra Serif" w:hAnsi="PT Astra Serif"/>
                <w:bCs/>
                <w:color w:val="000000"/>
                <w:sz w:val="17"/>
                <w:szCs w:val="17"/>
              </w:rPr>
              <w:t>-Вятского</w:t>
            </w:r>
            <w:r>
              <w:rPr>
                <w:rFonts w:ascii="PT Astra Serif" w:hAnsi="PT Astra Serif"/>
                <w:bCs/>
                <w:color w:val="000000"/>
                <w:sz w:val="17"/>
                <w:szCs w:val="17"/>
              </w:rPr>
              <w:t xml:space="preserve"> ГУ Банка России</w:t>
            </w:r>
            <w:r w:rsidRPr="00744F3B">
              <w:rPr>
                <w:rFonts w:ascii="PT Astra Serif" w:hAnsi="PT Astra Serif"/>
                <w:bCs/>
                <w:color w:val="000000"/>
                <w:sz w:val="17"/>
                <w:szCs w:val="17"/>
              </w:rPr>
              <w:t>//УФК по Нижегородской области, г. Нижний Новгород</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Номер казначейского счета: 03211643000000013236 </w:t>
            </w:r>
          </w:p>
          <w:p w:rsidR="006947A3" w:rsidRPr="00744F3B" w:rsidRDefault="006947A3" w:rsidP="006947A3">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Номер банковского счета ЕКС: 40102810745370000024 </w:t>
            </w:r>
          </w:p>
          <w:p w:rsidR="00320B49" w:rsidRPr="0008349B" w:rsidRDefault="006947A3" w:rsidP="006947A3">
            <w:pPr>
              <w:spacing w:line="276" w:lineRule="auto"/>
              <w:rPr>
                <w:sz w:val="17"/>
                <w:szCs w:val="17"/>
              </w:rPr>
            </w:pPr>
            <w:r w:rsidRPr="00744F3B">
              <w:rPr>
                <w:rFonts w:ascii="PT Astra Serif" w:hAnsi="PT Astra Serif"/>
                <w:bCs/>
                <w:color w:val="000000"/>
                <w:sz w:val="17"/>
                <w:szCs w:val="17"/>
              </w:rPr>
              <w:t>УФК по Владимирской области (ФКУ ИК-3 УФСИН России по Владимирской области</w:t>
            </w:r>
            <w:r>
              <w:rPr>
                <w:rFonts w:ascii="PT Astra Serif" w:hAnsi="PT Astra Serif"/>
                <w:bCs/>
                <w:color w:val="000000"/>
                <w:sz w:val="17"/>
                <w:szCs w:val="17"/>
              </w:rPr>
              <w:t xml:space="preserve"> </w:t>
            </w:r>
            <w:r w:rsidRPr="00744F3B">
              <w:rPr>
                <w:rFonts w:ascii="PT Astra Serif" w:hAnsi="PT Astra Serif"/>
                <w:bCs/>
                <w:color w:val="000000"/>
                <w:sz w:val="17"/>
                <w:szCs w:val="17"/>
              </w:rPr>
              <w:t xml:space="preserve"> </w:t>
            </w:r>
            <w:proofErr w:type="gramStart"/>
            <w:r w:rsidRPr="00744F3B">
              <w:rPr>
                <w:rFonts w:ascii="PT Astra Serif" w:hAnsi="PT Astra Serif"/>
                <w:bCs/>
                <w:color w:val="000000"/>
                <w:sz w:val="17"/>
                <w:szCs w:val="17"/>
              </w:rPr>
              <w:t>л</w:t>
            </w:r>
            <w:proofErr w:type="gramEnd"/>
            <w:r w:rsidRPr="00744F3B">
              <w:rPr>
                <w:rFonts w:ascii="PT Astra Serif" w:hAnsi="PT Astra Serif"/>
                <w:bCs/>
                <w:color w:val="000000"/>
                <w:sz w:val="17"/>
                <w:szCs w:val="17"/>
              </w:rPr>
              <w:t>/с 03281194060).</w:t>
            </w:r>
          </w:p>
        </w:tc>
        <w:tc>
          <w:tcPr>
            <w:tcW w:w="4897" w:type="dxa"/>
          </w:tcPr>
          <w:p w:rsidR="00320B49" w:rsidRDefault="00320B49">
            <w:pPr>
              <w:snapToGrid w:val="0"/>
              <w:spacing w:line="276" w:lineRule="auto"/>
              <w:jc w:val="center"/>
              <w:rPr>
                <w:b/>
                <w:sz w:val="17"/>
                <w:szCs w:val="17"/>
              </w:rPr>
            </w:pPr>
            <w:r w:rsidRPr="0008349B">
              <w:rPr>
                <w:b/>
                <w:sz w:val="17"/>
                <w:szCs w:val="17"/>
              </w:rPr>
              <w:t>«Поставщик»:</w:t>
            </w:r>
          </w:p>
          <w:p w:rsidR="00320B49" w:rsidRPr="0008349B" w:rsidRDefault="00320B49">
            <w:pPr>
              <w:spacing w:line="276" w:lineRule="auto"/>
              <w:rPr>
                <w:bCs/>
                <w:color w:val="000000"/>
                <w:sz w:val="17"/>
                <w:szCs w:val="17"/>
              </w:rPr>
            </w:pPr>
            <w:r w:rsidRPr="0008349B">
              <w:rPr>
                <w:bCs/>
                <w:color w:val="000000"/>
                <w:sz w:val="17"/>
                <w:szCs w:val="17"/>
              </w:rPr>
              <w:t>Сокращенное наименование:</w:t>
            </w:r>
          </w:p>
          <w:p w:rsidR="00320B49" w:rsidRDefault="00320B49">
            <w:pPr>
              <w:rPr>
                <w:sz w:val="17"/>
                <w:szCs w:val="17"/>
              </w:rPr>
            </w:pPr>
          </w:p>
          <w:p w:rsidR="00320B49" w:rsidRDefault="00320B49">
            <w:pPr>
              <w:rPr>
                <w:sz w:val="17"/>
                <w:szCs w:val="17"/>
              </w:rPr>
            </w:pPr>
          </w:p>
          <w:p w:rsidR="00320B49" w:rsidRPr="0008349B" w:rsidRDefault="00320B49">
            <w:pPr>
              <w:rPr>
                <w:bCs/>
                <w:sz w:val="17"/>
                <w:szCs w:val="17"/>
              </w:rPr>
            </w:pPr>
            <w:r w:rsidRPr="0008349B">
              <w:rPr>
                <w:bCs/>
                <w:sz w:val="17"/>
                <w:szCs w:val="17"/>
              </w:rPr>
              <w:t>Банковские реквизиты:</w:t>
            </w:r>
          </w:p>
          <w:p w:rsidR="00320B49" w:rsidRPr="0008349B" w:rsidRDefault="00320B49" w:rsidP="00320B49">
            <w:pPr>
              <w:rPr>
                <w:b/>
                <w:sz w:val="17"/>
                <w:szCs w:val="17"/>
              </w:rPr>
            </w:pPr>
          </w:p>
        </w:tc>
      </w:tr>
    </w:tbl>
    <w:p w:rsidR="00320B49" w:rsidRPr="0008349B" w:rsidRDefault="00320B49" w:rsidP="00320B49">
      <w:pPr>
        <w:spacing w:line="276" w:lineRule="auto"/>
        <w:jc w:val="center"/>
        <w:rPr>
          <w:b/>
          <w:bCs/>
          <w:sz w:val="17"/>
          <w:szCs w:val="17"/>
        </w:rPr>
      </w:pPr>
      <w:r w:rsidRPr="0008349B">
        <w:rPr>
          <w:b/>
          <w:bCs/>
          <w:sz w:val="17"/>
          <w:szCs w:val="17"/>
        </w:rPr>
        <w:t>Подписи Сторон:</w:t>
      </w:r>
    </w:p>
    <w:tbl>
      <w:tblPr>
        <w:tblW w:w="0" w:type="auto"/>
        <w:tblLayout w:type="fixed"/>
        <w:tblLook w:val="00A0" w:firstRow="1" w:lastRow="0" w:firstColumn="1" w:lastColumn="0" w:noHBand="0" w:noVBand="0"/>
      </w:tblPr>
      <w:tblGrid>
        <w:gridCol w:w="5387"/>
        <w:gridCol w:w="4819"/>
      </w:tblGrid>
      <w:tr w:rsidR="00320B49" w:rsidRPr="0008349B">
        <w:tc>
          <w:tcPr>
            <w:tcW w:w="5387" w:type="dxa"/>
          </w:tcPr>
          <w:p w:rsidR="00320B49" w:rsidRPr="0008349B" w:rsidRDefault="00320B49">
            <w:pPr>
              <w:suppressAutoHyphens/>
              <w:jc w:val="center"/>
              <w:rPr>
                <w:rFonts w:eastAsia="Calibri"/>
                <w:b/>
                <w:bCs/>
                <w:sz w:val="17"/>
                <w:szCs w:val="17"/>
              </w:rPr>
            </w:pPr>
            <w:r w:rsidRPr="0008349B">
              <w:rPr>
                <w:rFonts w:eastAsia="Calibri"/>
                <w:b/>
                <w:bCs/>
                <w:sz w:val="17"/>
                <w:szCs w:val="17"/>
              </w:rPr>
              <w:t>«Государственный заказчик»:</w:t>
            </w:r>
          </w:p>
          <w:p w:rsidR="00320B49" w:rsidRPr="0008349B" w:rsidRDefault="00320B49">
            <w:pPr>
              <w:suppressAutoHyphens/>
              <w:jc w:val="center"/>
              <w:rPr>
                <w:bCs/>
                <w:sz w:val="17"/>
                <w:szCs w:val="17"/>
                <w:lang w:eastAsia="zh-CN"/>
              </w:rPr>
            </w:pPr>
          </w:p>
        </w:tc>
        <w:tc>
          <w:tcPr>
            <w:tcW w:w="4819" w:type="dxa"/>
          </w:tcPr>
          <w:p w:rsidR="00320B49" w:rsidRPr="0008349B" w:rsidRDefault="00320B49">
            <w:pPr>
              <w:suppressAutoHyphens/>
              <w:jc w:val="center"/>
              <w:rPr>
                <w:rFonts w:eastAsia="Calibri"/>
                <w:b/>
                <w:bCs/>
                <w:sz w:val="17"/>
                <w:szCs w:val="17"/>
              </w:rPr>
            </w:pPr>
            <w:r w:rsidRPr="0008349B">
              <w:rPr>
                <w:rFonts w:eastAsia="Calibri"/>
                <w:b/>
                <w:bCs/>
                <w:sz w:val="17"/>
                <w:szCs w:val="17"/>
              </w:rPr>
              <w:t>«Поставщик»:</w:t>
            </w:r>
          </w:p>
          <w:p w:rsidR="00320B49" w:rsidRPr="0008349B" w:rsidRDefault="00320B49">
            <w:pPr>
              <w:suppressAutoHyphens/>
              <w:jc w:val="center"/>
              <w:rPr>
                <w:rFonts w:eastAsia="Calibri"/>
                <w:b/>
                <w:bCs/>
                <w:sz w:val="17"/>
                <w:szCs w:val="17"/>
              </w:rPr>
            </w:pPr>
          </w:p>
        </w:tc>
      </w:tr>
      <w:tr w:rsidR="00320B49" w:rsidRPr="0008349B">
        <w:tc>
          <w:tcPr>
            <w:tcW w:w="5387" w:type="dxa"/>
          </w:tcPr>
          <w:p w:rsidR="00320B49" w:rsidRPr="0008349B" w:rsidRDefault="00320B49">
            <w:pPr>
              <w:suppressAutoHyphens/>
              <w:rPr>
                <w:rFonts w:eastAsia="Calibri"/>
                <w:sz w:val="17"/>
                <w:szCs w:val="17"/>
              </w:rPr>
            </w:pPr>
            <w:r w:rsidRPr="0008349B">
              <w:rPr>
                <w:rFonts w:eastAsia="Calibri"/>
                <w:sz w:val="17"/>
                <w:szCs w:val="17"/>
              </w:rPr>
              <w:t>_____________________</w:t>
            </w:r>
          </w:p>
          <w:p w:rsidR="00320B49" w:rsidRPr="0008349B" w:rsidRDefault="00320B49">
            <w:pPr>
              <w:suppressAutoHyphens/>
              <w:jc w:val="both"/>
              <w:rPr>
                <w:rFonts w:eastAsia="Calibri"/>
                <w:sz w:val="17"/>
                <w:szCs w:val="17"/>
              </w:rPr>
            </w:pPr>
            <w:r w:rsidRPr="0008349B">
              <w:rPr>
                <w:rFonts w:eastAsia="Calibri"/>
                <w:sz w:val="17"/>
                <w:szCs w:val="17"/>
              </w:rPr>
              <w:t>М.П.</w:t>
            </w:r>
          </w:p>
          <w:p w:rsidR="00320B49" w:rsidRPr="0008349B" w:rsidRDefault="00320B49">
            <w:pPr>
              <w:suppressAutoHyphens/>
              <w:rPr>
                <w:rFonts w:eastAsia="Calibri"/>
                <w:sz w:val="17"/>
                <w:szCs w:val="17"/>
              </w:rPr>
            </w:pPr>
            <w:r w:rsidRPr="0008349B">
              <w:rPr>
                <w:rFonts w:eastAsia="Calibri"/>
                <w:sz w:val="17"/>
                <w:szCs w:val="17"/>
              </w:rPr>
              <w:t>«____» _____________________ 202</w:t>
            </w:r>
            <w:r w:rsidR="00A50A83">
              <w:rPr>
                <w:rFonts w:eastAsia="Calibri"/>
                <w:sz w:val="17"/>
                <w:szCs w:val="17"/>
              </w:rPr>
              <w:t>6</w:t>
            </w:r>
            <w:r w:rsidRPr="0008349B">
              <w:rPr>
                <w:rFonts w:eastAsia="Calibri"/>
                <w:sz w:val="17"/>
                <w:szCs w:val="17"/>
              </w:rPr>
              <w:t xml:space="preserve"> г.</w:t>
            </w:r>
          </w:p>
          <w:p w:rsidR="00320B49" w:rsidRPr="0008349B" w:rsidRDefault="00320B49">
            <w:pPr>
              <w:suppressAutoHyphens/>
              <w:jc w:val="both"/>
              <w:rPr>
                <w:rFonts w:eastAsia="Calibri"/>
                <w:sz w:val="17"/>
                <w:szCs w:val="17"/>
              </w:rPr>
            </w:pPr>
          </w:p>
        </w:tc>
        <w:tc>
          <w:tcPr>
            <w:tcW w:w="4819" w:type="dxa"/>
          </w:tcPr>
          <w:p w:rsidR="00320B49" w:rsidRPr="0008349B" w:rsidRDefault="00320B49">
            <w:pPr>
              <w:suppressAutoHyphens/>
              <w:rPr>
                <w:rFonts w:eastAsia="Calibri"/>
                <w:sz w:val="17"/>
                <w:szCs w:val="17"/>
              </w:rPr>
            </w:pPr>
            <w:r w:rsidRPr="0008349B">
              <w:rPr>
                <w:rFonts w:eastAsia="Calibri"/>
                <w:sz w:val="17"/>
                <w:szCs w:val="17"/>
              </w:rPr>
              <w:t xml:space="preserve">____________________ </w:t>
            </w:r>
          </w:p>
          <w:p w:rsidR="00320B49" w:rsidRPr="0008349B" w:rsidRDefault="00320B49">
            <w:pPr>
              <w:suppressAutoHyphens/>
              <w:rPr>
                <w:rFonts w:eastAsia="Calibri"/>
                <w:sz w:val="17"/>
                <w:szCs w:val="17"/>
              </w:rPr>
            </w:pPr>
            <w:r w:rsidRPr="0008349B">
              <w:rPr>
                <w:rFonts w:eastAsia="Calibri"/>
                <w:sz w:val="17"/>
                <w:szCs w:val="17"/>
              </w:rPr>
              <w:t>М.П.</w:t>
            </w:r>
          </w:p>
          <w:p w:rsidR="00320B49" w:rsidRPr="0008349B" w:rsidRDefault="00320B49" w:rsidP="00A50A83">
            <w:pPr>
              <w:suppressAutoHyphens/>
              <w:rPr>
                <w:rFonts w:eastAsia="Calibri"/>
                <w:sz w:val="17"/>
                <w:szCs w:val="17"/>
              </w:rPr>
            </w:pPr>
            <w:r w:rsidRPr="0008349B">
              <w:rPr>
                <w:rFonts w:eastAsia="Calibri"/>
                <w:sz w:val="17"/>
                <w:szCs w:val="17"/>
              </w:rPr>
              <w:t>«____» _____________________ 202</w:t>
            </w:r>
            <w:r w:rsidR="00A50A83">
              <w:rPr>
                <w:rFonts w:eastAsia="Calibri"/>
                <w:sz w:val="17"/>
                <w:szCs w:val="17"/>
              </w:rPr>
              <w:t>6</w:t>
            </w:r>
            <w:r w:rsidRPr="0008349B">
              <w:rPr>
                <w:rFonts w:eastAsia="Calibri"/>
                <w:sz w:val="17"/>
                <w:szCs w:val="17"/>
              </w:rPr>
              <w:t>г.</w:t>
            </w:r>
          </w:p>
        </w:tc>
      </w:tr>
    </w:tbl>
    <w:p w:rsidR="00320B49" w:rsidRDefault="00320B49" w:rsidP="00C42F6B">
      <w:pPr>
        <w:pStyle w:val="20"/>
        <w:ind w:left="360"/>
        <w:jc w:val="center"/>
        <w:rPr>
          <w:bCs/>
          <w:sz w:val="20"/>
          <w:lang w:val="ru-RU"/>
        </w:rPr>
      </w:pPr>
    </w:p>
    <w:p w:rsidR="00320B49" w:rsidRDefault="00320B49" w:rsidP="00C42F6B">
      <w:pPr>
        <w:pStyle w:val="20"/>
        <w:ind w:left="360"/>
        <w:jc w:val="center"/>
        <w:rPr>
          <w:bCs/>
          <w:sz w:val="20"/>
          <w:lang w:val="ru-RU"/>
        </w:rPr>
      </w:pPr>
    </w:p>
    <w:p w:rsidR="00320B49" w:rsidRDefault="00320B49" w:rsidP="00C42F6B">
      <w:pPr>
        <w:pStyle w:val="20"/>
        <w:ind w:left="360"/>
        <w:jc w:val="center"/>
        <w:rPr>
          <w:bCs/>
          <w:sz w:val="20"/>
          <w:lang w:val="ru-RU"/>
        </w:rPr>
      </w:pPr>
    </w:p>
    <w:p w:rsidR="00320B49" w:rsidRDefault="00320B49" w:rsidP="00C42F6B">
      <w:pPr>
        <w:pStyle w:val="20"/>
        <w:ind w:left="360"/>
        <w:jc w:val="center"/>
        <w:rPr>
          <w:bCs/>
          <w:sz w:val="20"/>
          <w:lang w:val="ru-RU"/>
        </w:rPr>
      </w:pPr>
    </w:p>
    <w:p w:rsidR="00320B49" w:rsidRDefault="00320B49" w:rsidP="00C42F6B">
      <w:pPr>
        <w:pStyle w:val="20"/>
        <w:ind w:left="360"/>
        <w:jc w:val="center"/>
        <w:rPr>
          <w:bCs/>
          <w:sz w:val="20"/>
          <w:lang w:val="ru-RU"/>
        </w:rPr>
      </w:pPr>
    </w:p>
    <w:p w:rsidR="00320B49" w:rsidRDefault="00320B49" w:rsidP="00C42F6B">
      <w:pPr>
        <w:pStyle w:val="20"/>
        <w:ind w:left="360"/>
        <w:jc w:val="center"/>
        <w:rPr>
          <w:bCs/>
          <w:sz w:val="20"/>
          <w:lang w:val="ru-RU"/>
        </w:rPr>
      </w:pPr>
    </w:p>
    <w:p w:rsidR="00320B49" w:rsidRDefault="00320B49" w:rsidP="00C42F6B">
      <w:pPr>
        <w:pStyle w:val="20"/>
        <w:ind w:left="360"/>
        <w:jc w:val="center"/>
        <w:rPr>
          <w:bCs/>
          <w:sz w:val="20"/>
          <w:lang w:val="ru-RU"/>
        </w:rPr>
      </w:pPr>
    </w:p>
    <w:p w:rsidR="00320B49" w:rsidRPr="00320B49" w:rsidRDefault="00320B49" w:rsidP="00C42F6B">
      <w:pPr>
        <w:pStyle w:val="20"/>
        <w:ind w:left="360"/>
        <w:jc w:val="center"/>
        <w:rPr>
          <w:bCs/>
          <w:sz w:val="20"/>
          <w:lang w:val="ru-RU"/>
        </w:rPr>
      </w:pPr>
    </w:p>
    <w:p w:rsidR="00974A85" w:rsidRPr="00974A85" w:rsidRDefault="00FF5871" w:rsidP="00974A85">
      <w:pPr>
        <w:spacing w:after="1" w:line="200" w:lineRule="atLeast"/>
        <w:jc w:val="right"/>
        <w:outlineLvl w:val="1"/>
      </w:pPr>
      <w:r>
        <w:t>П</w:t>
      </w:r>
      <w:r w:rsidR="00974A85" w:rsidRPr="00974A85">
        <w:t>риложение № 1</w:t>
      </w:r>
    </w:p>
    <w:p w:rsidR="00974A85" w:rsidRPr="00974A85" w:rsidRDefault="00203ACD" w:rsidP="00974A85">
      <w:pPr>
        <w:pStyle w:val="ConsPlusNormal"/>
        <w:jc w:val="right"/>
        <w:rPr>
          <w:rFonts w:ascii="Times New Roman" w:hAnsi="Times New Roman" w:cs="Times New Roman"/>
        </w:rPr>
      </w:pPr>
      <w:r w:rsidRPr="00974A85">
        <w:rPr>
          <w:rFonts w:ascii="Times New Roman" w:hAnsi="Times New Roman" w:cs="Times New Roman"/>
        </w:rPr>
        <w:t>К</w:t>
      </w:r>
      <w:r>
        <w:rPr>
          <w:rFonts w:ascii="Times New Roman" w:hAnsi="Times New Roman" w:cs="Times New Roman"/>
        </w:rPr>
        <w:t xml:space="preserve"> Государственному </w:t>
      </w:r>
      <w:r w:rsidRPr="00974A85">
        <w:rPr>
          <w:rFonts w:ascii="Times New Roman" w:hAnsi="Times New Roman" w:cs="Times New Roman"/>
        </w:rPr>
        <w:t>Контракту</w:t>
      </w:r>
    </w:p>
    <w:p w:rsidR="00974A85" w:rsidRPr="00974A85" w:rsidRDefault="00974A85" w:rsidP="00974A85">
      <w:pPr>
        <w:pStyle w:val="ConsPlusNormal"/>
        <w:jc w:val="right"/>
        <w:rPr>
          <w:rFonts w:ascii="Times New Roman" w:hAnsi="Times New Roman" w:cs="Times New Roman"/>
        </w:rPr>
      </w:pPr>
      <w:r w:rsidRPr="00974A85">
        <w:rPr>
          <w:rFonts w:ascii="Times New Roman" w:hAnsi="Times New Roman" w:cs="Times New Roman"/>
        </w:rPr>
        <w:t>от «__» ________ 20__ г. № _________</w:t>
      </w:r>
    </w:p>
    <w:p w:rsidR="00974A85" w:rsidRPr="00974A85" w:rsidRDefault="00974A85" w:rsidP="00974A85">
      <w:pPr>
        <w:pStyle w:val="ConsPlusNormal"/>
        <w:jc w:val="both"/>
        <w:rPr>
          <w:rFonts w:ascii="Times New Roman" w:hAnsi="Times New Roman" w:cs="Times New Roman"/>
        </w:rPr>
      </w:pPr>
    </w:p>
    <w:p w:rsidR="00974A85" w:rsidRPr="00974A85" w:rsidRDefault="00974A85" w:rsidP="00974A85">
      <w:pPr>
        <w:pStyle w:val="ConsPlusNormal"/>
        <w:jc w:val="both"/>
        <w:rPr>
          <w:rFonts w:ascii="Times New Roman" w:hAnsi="Times New Roman" w:cs="Times New Roman"/>
        </w:rPr>
      </w:pPr>
    </w:p>
    <w:p w:rsidR="00974A85" w:rsidRPr="00974A85" w:rsidRDefault="00974A85" w:rsidP="00974A85">
      <w:pPr>
        <w:pStyle w:val="ConsPlusNormal"/>
        <w:jc w:val="center"/>
        <w:rPr>
          <w:rFonts w:ascii="Times New Roman" w:hAnsi="Times New Roman" w:cs="Times New Roman"/>
          <w:b/>
          <w:bCs/>
        </w:rPr>
      </w:pPr>
      <w:bookmarkStart w:id="24" w:name="P326"/>
      <w:bookmarkEnd w:id="24"/>
      <w:r w:rsidRPr="00974A85">
        <w:rPr>
          <w:rFonts w:ascii="Times New Roman" w:hAnsi="Times New Roman" w:cs="Times New Roman"/>
        </w:rPr>
        <w:t xml:space="preserve">     </w:t>
      </w:r>
      <w:r w:rsidRPr="00974A85">
        <w:rPr>
          <w:rFonts w:ascii="Times New Roman" w:hAnsi="Times New Roman" w:cs="Times New Roman"/>
          <w:b/>
          <w:bCs/>
        </w:rPr>
        <w:t>СПЕЦИФИКАЦИЯ</w:t>
      </w:r>
    </w:p>
    <w:p w:rsidR="00974A85" w:rsidRPr="00974A85" w:rsidRDefault="00974A85" w:rsidP="00974A85">
      <w:pPr>
        <w:pStyle w:val="ConsPlusNormal"/>
        <w:jc w:val="both"/>
        <w:rPr>
          <w:rFonts w:ascii="Times New Roman" w:hAnsi="Times New Roman" w:cs="Times New Roman"/>
        </w:rPr>
      </w:pPr>
    </w:p>
    <w:p w:rsidR="00974A85" w:rsidRPr="00974A85" w:rsidRDefault="00974A85" w:rsidP="00974A85">
      <w:pPr>
        <w:pStyle w:val="ConsPlusNormal"/>
        <w:jc w:val="center"/>
        <w:rPr>
          <w:rFonts w:ascii="Times New Roman" w:hAnsi="Times New Roman" w:cs="Times New Roman"/>
        </w:rPr>
      </w:pPr>
      <w:r w:rsidRPr="00974A85">
        <w:rPr>
          <w:rFonts w:ascii="Times New Roman" w:hAnsi="Times New Roman" w:cs="Times New Roman"/>
        </w:rPr>
        <w:tab/>
      </w:r>
    </w:p>
    <w:tbl>
      <w:tblPr>
        <w:tblpPr w:leftFromText="180" w:rightFromText="180" w:vertAnchor="text" w:horzAnchor="margin" w:tblpXSpec="center" w:tblpY="5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1276"/>
        <w:gridCol w:w="1276"/>
        <w:gridCol w:w="1276"/>
        <w:gridCol w:w="1842"/>
        <w:gridCol w:w="2127"/>
      </w:tblGrid>
      <w:tr w:rsidR="00974A85" w:rsidRPr="00974A85" w:rsidTr="00EB01D3">
        <w:tc>
          <w:tcPr>
            <w:tcW w:w="567" w:type="dxa"/>
          </w:tcPr>
          <w:p w:rsidR="00974A85" w:rsidRPr="00974A85" w:rsidRDefault="00974A85" w:rsidP="00EB01D3">
            <w:pPr>
              <w:widowControl w:val="0"/>
              <w:autoSpaceDE w:val="0"/>
              <w:autoSpaceDN w:val="0"/>
              <w:jc w:val="center"/>
            </w:pPr>
            <w:r w:rsidRPr="00974A85">
              <w:t xml:space="preserve">№ </w:t>
            </w:r>
            <w:proofErr w:type="gramStart"/>
            <w:r w:rsidRPr="00974A85">
              <w:t>п</w:t>
            </w:r>
            <w:proofErr w:type="gramEnd"/>
            <w:r w:rsidRPr="00974A85">
              <w:t>/п</w:t>
            </w:r>
          </w:p>
        </w:tc>
        <w:tc>
          <w:tcPr>
            <w:tcW w:w="1985" w:type="dxa"/>
          </w:tcPr>
          <w:p w:rsidR="00974A85" w:rsidRPr="00974A85" w:rsidRDefault="00974A85" w:rsidP="00EB01D3">
            <w:pPr>
              <w:widowControl w:val="0"/>
              <w:autoSpaceDE w:val="0"/>
              <w:autoSpaceDN w:val="0"/>
              <w:jc w:val="center"/>
            </w:pPr>
            <w:r w:rsidRPr="00974A85">
              <w:t>Наименование Товара</w:t>
            </w:r>
          </w:p>
        </w:tc>
        <w:tc>
          <w:tcPr>
            <w:tcW w:w="1276" w:type="dxa"/>
          </w:tcPr>
          <w:p w:rsidR="00974A85" w:rsidRPr="00974A85" w:rsidRDefault="00974A85" w:rsidP="00EB01D3">
            <w:pPr>
              <w:widowControl w:val="0"/>
              <w:autoSpaceDE w:val="0"/>
              <w:autoSpaceDN w:val="0"/>
              <w:jc w:val="center"/>
            </w:pPr>
            <w:r w:rsidRPr="00974A85">
              <w:t>Единицы измерения</w:t>
            </w:r>
          </w:p>
        </w:tc>
        <w:tc>
          <w:tcPr>
            <w:tcW w:w="1276" w:type="dxa"/>
          </w:tcPr>
          <w:p w:rsidR="00974A85" w:rsidRPr="00974A85" w:rsidRDefault="00974A85" w:rsidP="00EB01D3">
            <w:pPr>
              <w:widowControl w:val="0"/>
              <w:autoSpaceDE w:val="0"/>
              <w:autoSpaceDN w:val="0"/>
              <w:jc w:val="center"/>
            </w:pPr>
            <w:r w:rsidRPr="00974A85">
              <w:t>Количество в единицах измерения</w:t>
            </w:r>
          </w:p>
        </w:tc>
        <w:tc>
          <w:tcPr>
            <w:tcW w:w="1276" w:type="dxa"/>
          </w:tcPr>
          <w:p w:rsidR="00974A85" w:rsidRPr="00974A85" w:rsidRDefault="00974A85" w:rsidP="003B542A">
            <w:pPr>
              <w:widowControl w:val="0"/>
              <w:autoSpaceDE w:val="0"/>
              <w:autoSpaceDN w:val="0"/>
              <w:jc w:val="center"/>
            </w:pPr>
            <w:r w:rsidRPr="00974A85">
              <w:t>Остаточный срок годности товара на момент поставки</w:t>
            </w:r>
          </w:p>
        </w:tc>
        <w:tc>
          <w:tcPr>
            <w:tcW w:w="1842" w:type="dxa"/>
          </w:tcPr>
          <w:p w:rsidR="00974A85" w:rsidRPr="00974A85" w:rsidRDefault="00974A85" w:rsidP="00EB01D3">
            <w:pPr>
              <w:widowControl w:val="0"/>
              <w:autoSpaceDE w:val="0"/>
              <w:autoSpaceDN w:val="0"/>
              <w:jc w:val="center"/>
            </w:pPr>
            <w:r w:rsidRPr="00974A85">
              <w:t>Цена за единицу измерения, руб.</w:t>
            </w:r>
          </w:p>
          <w:p w:rsidR="00974A85" w:rsidRPr="00974A85" w:rsidRDefault="00974A85" w:rsidP="00EB01D3">
            <w:pPr>
              <w:widowControl w:val="0"/>
              <w:autoSpaceDE w:val="0"/>
              <w:autoSpaceDN w:val="0"/>
              <w:jc w:val="center"/>
            </w:pPr>
            <w:r w:rsidRPr="00974A85">
              <w:t>(включая НДС) (если облагается НДС)</w:t>
            </w:r>
          </w:p>
        </w:tc>
        <w:tc>
          <w:tcPr>
            <w:tcW w:w="2127" w:type="dxa"/>
          </w:tcPr>
          <w:p w:rsidR="00974A85" w:rsidRPr="00974A85" w:rsidRDefault="00974A85" w:rsidP="00EB01D3">
            <w:pPr>
              <w:widowControl w:val="0"/>
              <w:autoSpaceDE w:val="0"/>
              <w:autoSpaceDN w:val="0"/>
              <w:jc w:val="center"/>
            </w:pPr>
            <w:r w:rsidRPr="00974A85">
              <w:t>Стоимость, руб.</w:t>
            </w:r>
          </w:p>
          <w:p w:rsidR="00974A85" w:rsidRPr="00974A85" w:rsidRDefault="00974A85" w:rsidP="00EB01D3">
            <w:pPr>
              <w:widowControl w:val="0"/>
              <w:autoSpaceDE w:val="0"/>
              <w:autoSpaceDN w:val="0"/>
              <w:jc w:val="center"/>
            </w:pPr>
            <w:r w:rsidRPr="00974A85">
              <w:t>(включая НДС) (если облагается НДС)</w:t>
            </w:r>
          </w:p>
        </w:tc>
      </w:tr>
      <w:tr w:rsidR="00974A85" w:rsidRPr="00974A85" w:rsidTr="00EB01D3">
        <w:tc>
          <w:tcPr>
            <w:tcW w:w="567" w:type="dxa"/>
          </w:tcPr>
          <w:p w:rsidR="00974A85" w:rsidRPr="00974A85" w:rsidRDefault="00974A85" w:rsidP="00EB01D3">
            <w:pPr>
              <w:widowControl w:val="0"/>
              <w:autoSpaceDE w:val="0"/>
              <w:autoSpaceDN w:val="0"/>
              <w:jc w:val="center"/>
            </w:pPr>
            <w:r w:rsidRPr="00974A85">
              <w:t>1</w:t>
            </w:r>
          </w:p>
        </w:tc>
        <w:tc>
          <w:tcPr>
            <w:tcW w:w="1985" w:type="dxa"/>
          </w:tcPr>
          <w:p w:rsidR="00974A85" w:rsidRPr="00974A85" w:rsidRDefault="00974A85" w:rsidP="00EB01D3">
            <w:pPr>
              <w:widowControl w:val="0"/>
              <w:autoSpaceDE w:val="0"/>
              <w:autoSpaceDN w:val="0"/>
              <w:jc w:val="center"/>
            </w:pPr>
            <w:r w:rsidRPr="00974A85">
              <w:t>2</w:t>
            </w:r>
          </w:p>
        </w:tc>
        <w:tc>
          <w:tcPr>
            <w:tcW w:w="1276" w:type="dxa"/>
          </w:tcPr>
          <w:p w:rsidR="00974A85" w:rsidRPr="00974A85" w:rsidRDefault="00974A85" w:rsidP="00EB01D3">
            <w:pPr>
              <w:widowControl w:val="0"/>
              <w:autoSpaceDE w:val="0"/>
              <w:autoSpaceDN w:val="0"/>
              <w:jc w:val="center"/>
            </w:pPr>
            <w:r w:rsidRPr="00974A85">
              <w:t>3</w:t>
            </w:r>
          </w:p>
        </w:tc>
        <w:tc>
          <w:tcPr>
            <w:tcW w:w="1276" w:type="dxa"/>
          </w:tcPr>
          <w:p w:rsidR="00974A85" w:rsidRPr="00974A85" w:rsidRDefault="00974A85" w:rsidP="00EB01D3">
            <w:pPr>
              <w:widowControl w:val="0"/>
              <w:autoSpaceDE w:val="0"/>
              <w:autoSpaceDN w:val="0"/>
              <w:jc w:val="center"/>
            </w:pPr>
            <w:bookmarkStart w:id="25" w:name="P341"/>
            <w:bookmarkEnd w:id="25"/>
            <w:r w:rsidRPr="00974A85">
              <w:t>4</w:t>
            </w:r>
          </w:p>
        </w:tc>
        <w:tc>
          <w:tcPr>
            <w:tcW w:w="1276" w:type="dxa"/>
          </w:tcPr>
          <w:p w:rsidR="00974A85" w:rsidRPr="00974A85" w:rsidRDefault="00974A85" w:rsidP="00EB01D3">
            <w:pPr>
              <w:widowControl w:val="0"/>
              <w:autoSpaceDE w:val="0"/>
              <w:autoSpaceDN w:val="0"/>
              <w:jc w:val="center"/>
            </w:pPr>
            <w:bookmarkStart w:id="26" w:name="P342"/>
            <w:bookmarkEnd w:id="26"/>
            <w:r w:rsidRPr="00974A85">
              <w:t>5</w:t>
            </w:r>
          </w:p>
        </w:tc>
        <w:tc>
          <w:tcPr>
            <w:tcW w:w="1842" w:type="dxa"/>
          </w:tcPr>
          <w:p w:rsidR="00974A85" w:rsidRPr="00974A85" w:rsidRDefault="00974A85" w:rsidP="00EB01D3">
            <w:pPr>
              <w:widowControl w:val="0"/>
              <w:autoSpaceDE w:val="0"/>
              <w:autoSpaceDN w:val="0"/>
              <w:jc w:val="center"/>
            </w:pPr>
            <w:r w:rsidRPr="00974A85">
              <w:t>6</w:t>
            </w:r>
          </w:p>
        </w:tc>
        <w:tc>
          <w:tcPr>
            <w:tcW w:w="2127" w:type="dxa"/>
          </w:tcPr>
          <w:p w:rsidR="00974A85" w:rsidRPr="00974A85" w:rsidRDefault="00974A85" w:rsidP="00EB01D3">
            <w:pPr>
              <w:widowControl w:val="0"/>
              <w:autoSpaceDE w:val="0"/>
              <w:autoSpaceDN w:val="0"/>
              <w:jc w:val="center"/>
            </w:pPr>
            <w:bookmarkStart w:id="27" w:name="P344"/>
            <w:bookmarkEnd w:id="27"/>
            <w:r w:rsidRPr="00974A85">
              <w:t>7</w:t>
            </w:r>
          </w:p>
        </w:tc>
        <w:bookmarkStart w:id="28" w:name="P345"/>
        <w:bookmarkEnd w:id="28"/>
      </w:tr>
      <w:tr w:rsidR="001C14DD" w:rsidRPr="00974A85" w:rsidTr="00EB01D3">
        <w:trPr>
          <w:trHeight w:val="336"/>
        </w:trPr>
        <w:tc>
          <w:tcPr>
            <w:tcW w:w="567" w:type="dxa"/>
          </w:tcPr>
          <w:p w:rsidR="001C14DD" w:rsidRPr="00974A85" w:rsidRDefault="001C14DD" w:rsidP="00EB01D3">
            <w:pPr>
              <w:widowControl w:val="0"/>
              <w:autoSpaceDE w:val="0"/>
              <w:autoSpaceDN w:val="0"/>
              <w:jc w:val="center"/>
            </w:pPr>
            <w:r>
              <w:t>4</w:t>
            </w:r>
            <w:r w:rsidRPr="00974A85">
              <w:t>.</w:t>
            </w:r>
          </w:p>
        </w:tc>
        <w:tc>
          <w:tcPr>
            <w:tcW w:w="1985" w:type="dxa"/>
          </w:tcPr>
          <w:p w:rsidR="001C14DD" w:rsidRPr="00023E16" w:rsidRDefault="001C14DD" w:rsidP="00EB01D3">
            <w:pPr>
              <w:pStyle w:val="ConsPlusNormal"/>
              <w:jc w:val="center"/>
              <w:rPr>
                <w:rFonts w:ascii="Times New Roman" w:hAnsi="Times New Roman" w:cs="Times New Roman"/>
                <w:bCs/>
              </w:rPr>
            </w:pPr>
            <w:r w:rsidRPr="00023E16">
              <w:rPr>
                <w:rFonts w:ascii="Times New Roman" w:hAnsi="Times New Roman" w:cs="Times New Roman"/>
                <w:bCs/>
              </w:rPr>
              <w:t>Крахмал картофельный</w:t>
            </w:r>
          </w:p>
        </w:tc>
        <w:tc>
          <w:tcPr>
            <w:tcW w:w="1276" w:type="dxa"/>
          </w:tcPr>
          <w:p w:rsidR="001C14DD" w:rsidRPr="00974A85" w:rsidRDefault="001C14DD" w:rsidP="00EB01D3">
            <w:pPr>
              <w:pStyle w:val="ConsPlusNormal"/>
              <w:jc w:val="center"/>
              <w:rPr>
                <w:rFonts w:ascii="Times New Roman" w:hAnsi="Times New Roman" w:cs="Times New Roman"/>
              </w:rPr>
            </w:pPr>
            <w:r w:rsidRPr="00974A85">
              <w:rPr>
                <w:rFonts w:ascii="Times New Roman" w:hAnsi="Times New Roman" w:cs="Times New Roman"/>
              </w:rPr>
              <w:t>кг</w:t>
            </w:r>
          </w:p>
        </w:tc>
        <w:tc>
          <w:tcPr>
            <w:tcW w:w="1276" w:type="dxa"/>
          </w:tcPr>
          <w:p w:rsidR="001C14DD" w:rsidRPr="00023E16" w:rsidRDefault="006947A3" w:rsidP="00EB01D3">
            <w:pPr>
              <w:pStyle w:val="ConsPlusNormal"/>
              <w:jc w:val="center"/>
              <w:rPr>
                <w:rFonts w:ascii="Times New Roman" w:hAnsi="Times New Roman" w:cs="Times New Roman"/>
                <w:bCs/>
              </w:rPr>
            </w:pPr>
            <w:r>
              <w:rPr>
                <w:rFonts w:ascii="Times New Roman" w:hAnsi="Times New Roman" w:cs="Times New Roman"/>
                <w:bCs/>
              </w:rPr>
              <w:t>50</w:t>
            </w:r>
          </w:p>
        </w:tc>
        <w:tc>
          <w:tcPr>
            <w:tcW w:w="1276" w:type="dxa"/>
          </w:tcPr>
          <w:p w:rsidR="001C14DD" w:rsidRPr="00974A85" w:rsidRDefault="001C14DD" w:rsidP="00EB01D3">
            <w:pPr>
              <w:pStyle w:val="ConsPlusNormal"/>
              <w:jc w:val="center"/>
              <w:rPr>
                <w:rFonts w:ascii="Times New Roman" w:hAnsi="Times New Roman" w:cs="Times New Roman"/>
              </w:rPr>
            </w:pPr>
          </w:p>
        </w:tc>
        <w:tc>
          <w:tcPr>
            <w:tcW w:w="1842" w:type="dxa"/>
          </w:tcPr>
          <w:p w:rsidR="001C14DD" w:rsidRPr="00974A85" w:rsidRDefault="001C14DD" w:rsidP="00EB01D3">
            <w:pPr>
              <w:widowControl w:val="0"/>
              <w:autoSpaceDE w:val="0"/>
              <w:autoSpaceDN w:val="0"/>
              <w:jc w:val="center"/>
            </w:pPr>
          </w:p>
        </w:tc>
        <w:tc>
          <w:tcPr>
            <w:tcW w:w="2127" w:type="dxa"/>
          </w:tcPr>
          <w:p w:rsidR="001C14DD" w:rsidRPr="00974A85" w:rsidRDefault="001C14DD" w:rsidP="00EB01D3">
            <w:pPr>
              <w:widowControl w:val="0"/>
              <w:autoSpaceDE w:val="0"/>
              <w:autoSpaceDN w:val="0"/>
              <w:jc w:val="center"/>
              <w:rPr>
                <w:b/>
                <w:bCs/>
              </w:rPr>
            </w:pPr>
          </w:p>
        </w:tc>
      </w:tr>
      <w:tr w:rsidR="00280692" w:rsidRPr="00974A85" w:rsidTr="00EF3C43">
        <w:trPr>
          <w:trHeight w:val="336"/>
        </w:trPr>
        <w:tc>
          <w:tcPr>
            <w:tcW w:w="8222" w:type="dxa"/>
            <w:gridSpan w:val="6"/>
          </w:tcPr>
          <w:p w:rsidR="00280692" w:rsidRPr="00023E16" w:rsidRDefault="00280692" w:rsidP="00EF3C43">
            <w:pPr>
              <w:widowControl w:val="0"/>
              <w:autoSpaceDE w:val="0"/>
              <w:autoSpaceDN w:val="0"/>
              <w:jc w:val="center"/>
            </w:pPr>
            <w:r w:rsidRPr="00023E16">
              <w:t>ИТОГО:</w:t>
            </w:r>
          </w:p>
        </w:tc>
        <w:tc>
          <w:tcPr>
            <w:tcW w:w="2127" w:type="dxa"/>
          </w:tcPr>
          <w:p w:rsidR="00280692" w:rsidRPr="00974A85" w:rsidRDefault="00280692" w:rsidP="00EF3C43">
            <w:pPr>
              <w:widowControl w:val="0"/>
              <w:autoSpaceDE w:val="0"/>
              <w:autoSpaceDN w:val="0"/>
              <w:jc w:val="center"/>
              <w:rPr>
                <w:b/>
                <w:bCs/>
              </w:rPr>
            </w:pPr>
          </w:p>
        </w:tc>
      </w:tr>
    </w:tbl>
    <w:p w:rsidR="00974A85" w:rsidRPr="00974A85" w:rsidRDefault="00974A85" w:rsidP="00203ACD">
      <w:pPr>
        <w:pStyle w:val="ConsPlusNormal"/>
        <w:jc w:val="both"/>
        <w:rPr>
          <w:rFonts w:ascii="Times New Roman" w:hAnsi="Times New Roman" w:cs="Times New Roman"/>
        </w:rPr>
      </w:pPr>
    </w:p>
    <w:p w:rsidR="00974A85" w:rsidRDefault="00974A85" w:rsidP="00974A85">
      <w:pPr>
        <w:pStyle w:val="ConsPlusNormal"/>
        <w:ind w:firstLine="708"/>
        <w:jc w:val="both"/>
        <w:rPr>
          <w:rFonts w:ascii="Times New Roman" w:hAnsi="Times New Roman" w:cs="Times New Roman"/>
        </w:rPr>
      </w:pPr>
      <w:r w:rsidRPr="00974A85">
        <w:rPr>
          <w:rFonts w:ascii="Times New Roman" w:hAnsi="Times New Roman" w:cs="Times New Roman"/>
        </w:rPr>
        <w:t>*Остаточный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
    <w:p w:rsidR="00817F58" w:rsidRPr="00974A85" w:rsidRDefault="00817F58" w:rsidP="00974A85">
      <w:pPr>
        <w:pStyle w:val="ConsPlusNormal"/>
        <w:ind w:firstLine="708"/>
        <w:jc w:val="both"/>
        <w:rPr>
          <w:rFonts w:ascii="Times New Roman" w:hAnsi="Times New Roman" w:cs="Times New Roman"/>
        </w:rPr>
      </w:pPr>
    </w:p>
    <w:p w:rsidR="00320B49" w:rsidRPr="00203ACD" w:rsidRDefault="00817F58" w:rsidP="00203ACD">
      <w:pPr>
        <w:pStyle w:val="a5"/>
        <w:outlineLvl w:val="0"/>
        <w:rPr>
          <w:b/>
          <w:sz w:val="20"/>
        </w:rPr>
      </w:pPr>
      <w:r>
        <w:rPr>
          <w:b/>
          <w:sz w:val="20"/>
        </w:rPr>
        <w:t xml:space="preserve">           </w:t>
      </w:r>
      <w:r w:rsidR="00320B49" w:rsidRPr="00203ACD">
        <w:rPr>
          <w:b/>
          <w:sz w:val="20"/>
        </w:rPr>
        <w:t xml:space="preserve">Наименование товара – крахмал картофельный  </w:t>
      </w:r>
    </w:p>
    <w:p w:rsidR="00320B49" w:rsidRPr="00203ACD" w:rsidRDefault="00320B49" w:rsidP="00320B49">
      <w:pPr>
        <w:pStyle w:val="a5"/>
        <w:rPr>
          <w:b/>
          <w:sz w:val="20"/>
        </w:rPr>
      </w:pPr>
      <w:r w:rsidRPr="00203ACD">
        <w:rPr>
          <w:b/>
          <w:sz w:val="20"/>
        </w:rPr>
        <w:t xml:space="preserve">            Код позиции по ОКПД</w:t>
      </w:r>
      <w:proofErr w:type="gramStart"/>
      <w:r w:rsidRPr="00203ACD">
        <w:rPr>
          <w:b/>
          <w:sz w:val="20"/>
        </w:rPr>
        <w:t>2</w:t>
      </w:r>
      <w:proofErr w:type="gramEnd"/>
      <w:r w:rsidRPr="00203ACD">
        <w:rPr>
          <w:b/>
          <w:sz w:val="20"/>
        </w:rPr>
        <w:t xml:space="preserve">: </w:t>
      </w:r>
      <w:hyperlink r:id="rId18" w:history="1">
        <w:r w:rsidR="00203ACD" w:rsidRPr="00203ACD">
          <w:rPr>
            <w:rStyle w:val="af3"/>
            <w:b/>
            <w:color w:val="auto"/>
            <w:sz w:val="20"/>
          </w:rPr>
          <w:t>10.62.11.111 - Крахмал картофельный</w:t>
        </w:r>
      </w:hyperlink>
      <w:r w:rsidR="00203ACD" w:rsidRPr="00203ACD">
        <w:rPr>
          <w:b/>
          <w:sz w:val="20"/>
        </w:rPr>
        <w:t xml:space="preserve"> КТРУ </w:t>
      </w:r>
      <w:hyperlink r:id="rId19" w:history="1">
        <w:r w:rsidR="00203ACD" w:rsidRPr="00203ACD">
          <w:rPr>
            <w:rStyle w:val="af3"/>
            <w:b/>
            <w:color w:val="auto"/>
            <w:sz w:val="20"/>
          </w:rPr>
          <w:t>10.62.11.110-00000010 - Крахмалы, кроме модифицированных</w:t>
        </w:r>
      </w:hyperlink>
    </w:p>
    <w:p w:rsidR="00320B49" w:rsidRPr="00203ACD" w:rsidRDefault="00320B49" w:rsidP="00203ACD">
      <w:pPr>
        <w:pStyle w:val="a5"/>
        <w:rPr>
          <w:b/>
          <w:sz w:val="20"/>
        </w:rPr>
      </w:pPr>
      <w:r w:rsidRPr="00203ACD">
        <w:rPr>
          <w:b/>
          <w:sz w:val="20"/>
        </w:rPr>
        <w:t xml:space="preserve">            </w:t>
      </w:r>
      <w:r w:rsidR="00203ACD" w:rsidRPr="00203ACD">
        <w:rPr>
          <w:b/>
          <w:sz w:val="20"/>
        </w:rPr>
        <w:t>Типовые контракты:</w:t>
      </w:r>
      <w:hyperlink r:id="rId20" w:tgtFrame="_blank" w:history="1">
        <w:r w:rsidR="00203ACD" w:rsidRPr="00203ACD">
          <w:rPr>
            <w:rStyle w:val="af3"/>
            <w:b/>
            <w:color w:val="auto"/>
            <w:sz w:val="20"/>
          </w:rPr>
          <w:t>1400700000520005</w:t>
        </w:r>
      </w:hyperlink>
      <w:r w:rsidR="00203ACD">
        <w:rPr>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112"/>
        <w:gridCol w:w="2569"/>
        <w:gridCol w:w="2258"/>
      </w:tblGrid>
      <w:tr w:rsidR="00320B49" w:rsidRPr="00203ACD" w:rsidTr="00203ACD">
        <w:tc>
          <w:tcPr>
            <w:tcW w:w="9287" w:type="dxa"/>
            <w:gridSpan w:val="4"/>
            <w:shd w:val="clear" w:color="auto" w:fill="auto"/>
          </w:tcPr>
          <w:p w:rsidR="00320B49" w:rsidRPr="00203ACD" w:rsidRDefault="00320B49">
            <w:pPr>
              <w:keepLines/>
              <w:jc w:val="center"/>
              <w:rPr>
                <w:b/>
                <w:lang w:val="en-US"/>
              </w:rPr>
            </w:pPr>
            <w:r w:rsidRPr="00203ACD">
              <w:rPr>
                <w:b/>
              </w:rPr>
              <w:t>Крахмал картофельный</w:t>
            </w:r>
          </w:p>
        </w:tc>
      </w:tr>
      <w:tr w:rsidR="00320B49" w:rsidRPr="00203ACD">
        <w:tc>
          <w:tcPr>
            <w:tcW w:w="0" w:type="auto"/>
            <w:shd w:val="clear" w:color="auto" w:fill="auto"/>
            <w:vAlign w:val="center"/>
            <w:hideMark/>
          </w:tcPr>
          <w:p w:rsidR="00320B49" w:rsidRPr="00203ACD" w:rsidRDefault="00320B49" w:rsidP="00203ACD">
            <w:pPr>
              <w:keepLines/>
              <w:jc w:val="center"/>
              <w:rPr>
                <w:b/>
                <w:bCs/>
              </w:rPr>
            </w:pPr>
            <w:r w:rsidRPr="00203ACD">
              <w:rPr>
                <w:b/>
                <w:bCs/>
              </w:rPr>
              <w:t>Наименование характеристики</w:t>
            </w:r>
          </w:p>
        </w:tc>
        <w:tc>
          <w:tcPr>
            <w:tcW w:w="0" w:type="auto"/>
            <w:shd w:val="clear" w:color="auto" w:fill="auto"/>
            <w:vAlign w:val="center"/>
            <w:hideMark/>
          </w:tcPr>
          <w:p w:rsidR="00320B49" w:rsidRPr="00203ACD" w:rsidRDefault="00320B49" w:rsidP="00203ACD">
            <w:pPr>
              <w:keepLines/>
              <w:jc w:val="center"/>
              <w:rPr>
                <w:b/>
                <w:bCs/>
              </w:rPr>
            </w:pPr>
            <w:r w:rsidRPr="00203ACD">
              <w:rPr>
                <w:b/>
                <w:bCs/>
              </w:rPr>
              <w:t>Значение характеристики</w:t>
            </w:r>
          </w:p>
        </w:tc>
        <w:tc>
          <w:tcPr>
            <w:tcW w:w="0" w:type="auto"/>
            <w:shd w:val="clear" w:color="auto" w:fill="auto"/>
            <w:vAlign w:val="center"/>
            <w:hideMark/>
          </w:tcPr>
          <w:p w:rsidR="00320B49" w:rsidRPr="00203ACD" w:rsidRDefault="00320B49" w:rsidP="00203ACD">
            <w:pPr>
              <w:keepLines/>
              <w:jc w:val="center"/>
              <w:rPr>
                <w:b/>
                <w:bCs/>
              </w:rPr>
            </w:pPr>
            <w:r w:rsidRPr="00203ACD">
              <w:rPr>
                <w:b/>
                <w:bCs/>
              </w:rPr>
              <w:t>Единица измерения характеристики</w:t>
            </w:r>
          </w:p>
        </w:tc>
        <w:tc>
          <w:tcPr>
            <w:tcW w:w="0" w:type="auto"/>
            <w:shd w:val="clear" w:color="auto" w:fill="auto"/>
            <w:vAlign w:val="center"/>
            <w:hideMark/>
          </w:tcPr>
          <w:p w:rsidR="00320B49" w:rsidRPr="00203ACD" w:rsidRDefault="00203ACD" w:rsidP="00203ACD">
            <w:pPr>
              <w:keepLines/>
              <w:jc w:val="center"/>
              <w:rPr>
                <w:b/>
                <w:bCs/>
              </w:rPr>
            </w:pPr>
            <w:r>
              <w:rPr>
                <w:b/>
                <w:bCs/>
              </w:rPr>
              <w:t>Требования</w:t>
            </w:r>
          </w:p>
        </w:tc>
      </w:tr>
      <w:tr w:rsidR="00320B49" w:rsidRPr="00203ACD" w:rsidTr="00203ACD">
        <w:tc>
          <w:tcPr>
            <w:tcW w:w="2348" w:type="dxa"/>
            <w:shd w:val="clear" w:color="auto" w:fill="auto"/>
            <w:vAlign w:val="center"/>
          </w:tcPr>
          <w:p w:rsidR="00320B49" w:rsidRPr="00203ACD" w:rsidRDefault="00203ACD">
            <w:pPr>
              <w:spacing w:before="100" w:beforeAutospacing="1" w:after="100" w:afterAutospacing="1"/>
              <w:jc w:val="center"/>
            </w:pPr>
            <w:r>
              <w:t xml:space="preserve">Вид крахмала </w:t>
            </w:r>
          </w:p>
        </w:tc>
        <w:tc>
          <w:tcPr>
            <w:tcW w:w="2112" w:type="dxa"/>
            <w:shd w:val="clear" w:color="auto" w:fill="auto"/>
            <w:vAlign w:val="center"/>
          </w:tcPr>
          <w:p w:rsidR="00320B49" w:rsidRPr="00203ACD" w:rsidRDefault="00203ACD">
            <w:pPr>
              <w:keepLines/>
              <w:jc w:val="center"/>
            </w:pPr>
            <w:r>
              <w:t xml:space="preserve">Картофельный </w:t>
            </w:r>
          </w:p>
        </w:tc>
        <w:tc>
          <w:tcPr>
            <w:tcW w:w="2569" w:type="dxa"/>
            <w:shd w:val="clear" w:color="auto" w:fill="auto"/>
            <w:vAlign w:val="center"/>
          </w:tcPr>
          <w:p w:rsidR="00320B49" w:rsidRPr="00203ACD" w:rsidRDefault="00320B49">
            <w:pPr>
              <w:keepLines/>
              <w:jc w:val="both"/>
            </w:pPr>
          </w:p>
        </w:tc>
        <w:tc>
          <w:tcPr>
            <w:tcW w:w="2258" w:type="dxa"/>
            <w:shd w:val="clear" w:color="auto" w:fill="auto"/>
            <w:vAlign w:val="center"/>
          </w:tcPr>
          <w:p w:rsidR="00320B49" w:rsidRPr="00203ACD" w:rsidRDefault="00203ACD" w:rsidP="00203ACD">
            <w:pPr>
              <w:keepLines/>
              <w:jc w:val="center"/>
            </w:pPr>
            <w:r w:rsidRPr="00203ACD">
              <w:t>Значение характеристики не может изменяться участником закупки</w:t>
            </w:r>
          </w:p>
        </w:tc>
      </w:tr>
      <w:tr w:rsidR="00203ACD" w:rsidRPr="00203ACD" w:rsidTr="00203ACD">
        <w:tc>
          <w:tcPr>
            <w:tcW w:w="2348" w:type="dxa"/>
            <w:shd w:val="clear" w:color="auto" w:fill="auto"/>
            <w:vAlign w:val="center"/>
          </w:tcPr>
          <w:p w:rsidR="00203ACD" w:rsidRPr="00203ACD" w:rsidRDefault="00203ACD" w:rsidP="00203ACD">
            <w:pPr>
              <w:spacing w:before="100" w:beforeAutospacing="1" w:after="100" w:afterAutospacing="1"/>
              <w:jc w:val="center"/>
            </w:pPr>
            <w:r w:rsidRPr="00203ACD">
              <w:t>Соответствие требованиям ГОСТ</w:t>
            </w:r>
            <w:r w:rsidRPr="00203ACD">
              <w:br/>
              <w:t xml:space="preserve">*требование </w:t>
            </w:r>
            <w:proofErr w:type="gramStart"/>
            <w:r w:rsidRPr="00203ACD">
              <w:t>к</w:t>
            </w:r>
            <w:proofErr w:type="gramEnd"/>
            <w:r w:rsidRPr="00203ACD">
              <w:t xml:space="preserve"> </w:t>
            </w:r>
            <w:proofErr w:type="gramStart"/>
            <w:r w:rsidRPr="00203ACD">
              <w:t>ГОСТ</w:t>
            </w:r>
            <w:proofErr w:type="gramEnd"/>
            <w:r w:rsidRPr="00203ACD">
              <w:t xml:space="preserve"> (национальный стандарт) установлено в соответствии  с пунктом 2 части 1 статьи 33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203ACD" w:rsidRPr="00203ACD" w:rsidRDefault="00203ACD" w:rsidP="00203ACD">
            <w:pPr>
              <w:spacing w:before="100" w:beforeAutospacing="1" w:after="100" w:afterAutospacing="1"/>
              <w:jc w:val="center"/>
            </w:pPr>
            <w:r w:rsidRPr="00203ACD">
              <w:t>в ГОСТе установлены характеристики товара, в  том числе содержащиеся в каталоге товаров, работ, услуг</w:t>
            </w:r>
          </w:p>
        </w:tc>
        <w:tc>
          <w:tcPr>
            <w:tcW w:w="2112" w:type="dxa"/>
            <w:shd w:val="clear" w:color="auto" w:fill="auto"/>
            <w:vAlign w:val="center"/>
          </w:tcPr>
          <w:p w:rsidR="00203ACD" w:rsidRPr="00203ACD" w:rsidRDefault="00203ACD" w:rsidP="00203ACD">
            <w:pPr>
              <w:keepLines/>
              <w:jc w:val="center"/>
              <w:rPr>
                <w:color w:val="2C2D2E"/>
              </w:rPr>
            </w:pPr>
            <w:r w:rsidRPr="00203ACD">
              <w:rPr>
                <w:color w:val="2C2D2E"/>
              </w:rPr>
              <w:t xml:space="preserve">ГОСТ </w:t>
            </w:r>
            <w:proofErr w:type="gramStart"/>
            <w:r w:rsidRPr="00203ACD">
              <w:rPr>
                <w:color w:val="2C2D2E"/>
              </w:rPr>
              <w:t>Р</w:t>
            </w:r>
            <w:proofErr w:type="gramEnd"/>
            <w:r w:rsidRPr="00203ACD">
              <w:rPr>
                <w:color w:val="2C2D2E"/>
              </w:rPr>
              <w:t xml:space="preserve"> 53876-2010</w:t>
            </w:r>
          </w:p>
        </w:tc>
        <w:tc>
          <w:tcPr>
            <w:tcW w:w="2569" w:type="dxa"/>
            <w:shd w:val="clear" w:color="auto" w:fill="auto"/>
            <w:vAlign w:val="center"/>
          </w:tcPr>
          <w:p w:rsidR="00203ACD" w:rsidRPr="00203ACD" w:rsidRDefault="00203ACD" w:rsidP="00203ACD">
            <w:pPr>
              <w:keepLines/>
              <w:jc w:val="both"/>
            </w:pPr>
          </w:p>
        </w:tc>
        <w:tc>
          <w:tcPr>
            <w:tcW w:w="2258" w:type="dxa"/>
            <w:shd w:val="clear" w:color="auto" w:fill="auto"/>
            <w:vAlign w:val="center"/>
          </w:tcPr>
          <w:p w:rsidR="00203ACD" w:rsidRPr="00203ACD" w:rsidRDefault="00203ACD" w:rsidP="00203ACD">
            <w:pPr>
              <w:keepLines/>
              <w:jc w:val="center"/>
            </w:pPr>
            <w:r w:rsidRPr="00203ACD">
              <w:t>Значение характеристики не может изменяться участником закупки</w:t>
            </w:r>
          </w:p>
        </w:tc>
      </w:tr>
      <w:tr w:rsidR="00203ACD" w:rsidRPr="00203ACD" w:rsidTr="00203ACD">
        <w:tc>
          <w:tcPr>
            <w:tcW w:w="2348" w:type="dxa"/>
            <w:tcBorders>
              <w:top w:val="single" w:sz="4" w:space="0" w:color="auto"/>
              <w:left w:val="single" w:sz="4" w:space="0" w:color="auto"/>
              <w:bottom w:val="single" w:sz="4" w:space="0" w:color="auto"/>
              <w:right w:val="single" w:sz="4" w:space="0" w:color="auto"/>
            </w:tcBorders>
            <w:shd w:val="clear" w:color="auto" w:fill="auto"/>
            <w:vAlign w:val="center"/>
          </w:tcPr>
          <w:p w:rsidR="00203ACD" w:rsidRPr="00203ACD" w:rsidRDefault="00203ACD" w:rsidP="00203ACD">
            <w:pPr>
              <w:spacing w:before="100" w:beforeAutospacing="1" w:after="100" w:afterAutospacing="1"/>
              <w:jc w:val="center"/>
            </w:pPr>
            <w:r w:rsidRPr="00203ACD">
              <w:t>Остаточный срок годности</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203ACD" w:rsidRPr="00203ACD" w:rsidRDefault="00203ACD" w:rsidP="00203ACD">
            <w:pPr>
              <w:keepLines/>
              <w:jc w:val="center"/>
              <w:rPr>
                <w:color w:val="2C2D2E"/>
              </w:rPr>
            </w:pPr>
            <w:r w:rsidRPr="00203ACD">
              <w:rPr>
                <w:color w:val="2C2D2E"/>
              </w:rPr>
              <w:t>≥ 10</w:t>
            </w:r>
          </w:p>
        </w:tc>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203ACD" w:rsidRPr="00203ACD" w:rsidRDefault="00203ACD" w:rsidP="00203ACD">
            <w:pPr>
              <w:keepLines/>
              <w:jc w:val="both"/>
            </w:pPr>
            <w:r w:rsidRPr="00203ACD">
              <w:t>месяц</w:t>
            </w:r>
          </w:p>
        </w:tc>
        <w:tc>
          <w:tcPr>
            <w:tcW w:w="2258" w:type="dxa"/>
            <w:tcBorders>
              <w:top w:val="single" w:sz="4" w:space="0" w:color="auto"/>
              <w:left w:val="single" w:sz="4" w:space="0" w:color="auto"/>
              <w:bottom w:val="single" w:sz="4" w:space="0" w:color="auto"/>
              <w:right w:val="single" w:sz="4" w:space="0" w:color="auto"/>
            </w:tcBorders>
            <w:shd w:val="clear" w:color="auto" w:fill="auto"/>
            <w:vAlign w:val="center"/>
          </w:tcPr>
          <w:p w:rsidR="00203ACD" w:rsidRPr="00203ACD" w:rsidRDefault="00203ACD" w:rsidP="00203ACD">
            <w:pPr>
              <w:keepLines/>
              <w:jc w:val="center"/>
            </w:pPr>
            <w:r w:rsidRPr="00203ACD">
              <w:t xml:space="preserve">Участник закупки указывает </w:t>
            </w:r>
            <w:r w:rsidRPr="00203ACD">
              <w:lastRenderedPageBreak/>
              <w:t>конкретное значение характеристики</w:t>
            </w:r>
          </w:p>
        </w:tc>
      </w:tr>
    </w:tbl>
    <w:p w:rsidR="00320B49" w:rsidRPr="00203ACD" w:rsidRDefault="00320B49" w:rsidP="00320B49">
      <w:pPr>
        <w:pStyle w:val="a5"/>
        <w:outlineLvl w:val="0"/>
        <w:rPr>
          <w:b/>
          <w:sz w:val="20"/>
        </w:rPr>
      </w:pPr>
    </w:p>
    <w:p w:rsidR="00320B49" w:rsidRPr="00203ACD" w:rsidRDefault="00320B49" w:rsidP="00320B49">
      <w:pPr>
        <w:keepLines/>
        <w:rPr>
          <w:b/>
        </w:rPr>
      </w:pPr>
      <w:r w:rsidRPr="00203ACD">
        <w:rPr>
          <w:b/>
        </w:rPr>
        <w:t>*Дополнительные характеристики установлены в соответствии с потребностью заказчика в связи с местом применения</w:t>
      </w:r>
      <w:r w:rsidR="00203ACD">
        <w:rPr>
          <w:b/>
        </w:rPr>
        <w:t>.</w:t>
      </w:r>
    </w:p>
    <w:p w:rsidR="00320B49" w:rsidRPr="00203ACD" w:rsidRDefault="00320B49" w:rsidP="00320B49">
      <w:pPr>
        <w:tabs>
          <w:tab w:val="left" w:pos="284"/>
        </w:tabs>
        <w:jc w:val="both"/>
        <w:rPr>
          <w:b/>
          <w:bCs/>
        </w:rPr>
      </w:pPr>
      <w:r w:rsidRPr="00203ACD">
        <w:rPr>
          <w:b/>
        </w:rPr>
        <w:br/>
        <w:t xml:space="preserve"> </w:t>
      </w:r>
      <w:r w:rsidRPr="00203ACD">
        <w:rPr>
          <w:b/>
          <w:bCs/>
        </w:rPr>
        <w:t>Раздел 2. Требования к поставке товара,</w:t>
      </w:r>
      <w:r w:rsidRPr="00203ACD">
        <w:t xml:space="preserve"> </w:t>
      </w:r>
      <w:r w:rsidRPr="00203ACD">
        <w:rPr>
          <w:b/>
        </w:rPr>
        <w:t>упаковке и маркировке товара</w:t>
      </w:r>
      <w:r w:rsidRPr="00203ACD">
        <w:rPr>
          <w:b/>
          <w:bCs/>
        </w:rPr>
        <w:t>.</w:t>
      </w:r>
    </w:p>
    <w:p w:rsidR="00320B49" w:rsidRPr="00203ACD" w:rsidRDefault="00320B49" w:rsidP="00320B49">
      <w:pPr>
        <w:tabs>
          <w:tab w:val="left" w:pos="284"/>
        </w:tabs>
        <w:jc w:val="both"/>
        <w:rPr>
          <w:b/>
          <w:bCs/>
        </w:rPr>
      </w:pPr>
    </w:p>
    <w:p w:rsidR="00320B49" w:rsidRPr="00203ACD" w:rsidRDefault="00320B49" w:rsidP="00203ACD">
      <w:pPr>
        <w:keepLines/>
        <w:ind w:firstLine="708"/>
        <w:jc w:val="both"/>
      </w:pPr>
      <w:r w:rsidRPr="00203ACD">
        <w:rPr>
          <w:b/>
        </w:rPr>
        <w:t xml:space="preserve"> </w:t>
      </w:r>
      <w:r w:rsidRPr="00203ACD">
        <w:t>(*Остаточный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
    <w:p w:rsidR="00320B49" w:rsidRPr="00203ACD" w:rsidRDefault="00320B49" w:rsidP="00320B49">
      <w:pPr>
        <w:keepLines/>
        <w:ind w:firstLine="708"/>
        <w:jc w:val="both"/>
      </w:pPr>
      <w:r w:rsidRPr="00203ACD">
        <w:t>2) Поставщик гарантирует безопасность Товара в соответствии с Техническими регламентами Таможенного союза:</w:t>
      </w:r>
    </w:p>
    <w:p w:rsidR="00320B49" w:rsidRPr="00203ACD" w:rsidRDefault="00320B49" w:rsidP="00320B49">
      <w:pPr>
        <w:keepLines/>
        <w:ind w:firstLine="708"/>
        <w:jc w:val="both"/>
      </w:pPr>
      <w:proofErr w:type="gramStart"/>
      <w:r w:rsidRPr="00203ACD">
        <w:t>ТР</w:t>
      </w:r>
      <w:proofErr w:type="gramEnd"/>
      <w:r w:rsidRPr="00203ACD">
        <w:t xml:space="preserve"> ТС 021/2011 "О безопасности пищевой продукции";</w:t>
      </w:r>
    </w:p>
    <w:p w:rsidR="00320B49" w:rsidRPr="00203ACD" w:rsidRDefault="00320B49" w:rsidP="00320B49">
      <w:pPr>
        <w:keepLines/>
        <w:ind w:firstLine="708"/>
        <w:jc w:val="both"/>
      </w:pPr>
      <w:proofErr w:type="gramStart"/>
      <w:r w:rsidRPr="00203ACD">
        <w:t>ТР</w:t>
      </w:r>
      <w:proofErr w:type="gramEnd"/>
      <w:r w:rsidRPr="00203ACD">
        <w:t xml:space="preserve"> ТС 022/2011 "Пищевая продукция в части ее маркировки"</w:t>
      </w:r>
    </w:p>
    <w:p w:rsidR="00320B49" w:rsidRPr="00203ACD" w:rsidRDefault="00320B49" w:rsidP="00320B49">
      <w:pPr>
        <w:keepLines/>
        <w:ind w:firstLine="708"/>
        <w:jc w:val="both"/>
      </w:pPr>
      <w:proofErr w:type="gramStart"/>
      <w:r w:rsidRPr="00203ACD">
        <w:t>ТР</w:t>
      </w:r>
      <w:proofErr w:type="gramEnd"/>
      <w:r w:rsidRPr="00203ACD">
        <w:t xml:space="preserve"> ТС 005/2011 "О безопасности упаковки"</w:t>
      </w:r>
    </w:p>
    <w:p w:rsidR="00320B49" w:rsidRPr="00203ACD" w:rsidRDefault="00320B49" w:rsidP="00320B49">
      <w:pPr>
        <w:ind w:firstLine="708"/>
        <w:jc w:val="both"/>
        <w:rPr>
          <w:b/>
        </w:rPr>
      </w:pPr>
      <w:r w:rsidRPr="00203ACD">
        <w:rPr>
          <w:b/>
        </w:rPr>
        <w:t>Место и срок поставки товара:</w:t>
      </w:r>
    </w:p>
    <w:p w:rsidR="00320B49" w:rsidRPr="00203ACD" w:rsidRDefault="00817F58" w:rsidP="00320B49">
      <w:pPr>
        <w:jc w:val="both"/>
        <w:rPr>
          <w:bCs/>
        </w:rPr>
      </w:pPr>
      <w:r>
        <w:rPr>
          <w:bCs/>
        </w:rPr>
        <w:t xml:space="preserve">               Склад </w:t>
      </w:r>
      <w:r w:rsidR="00203ACD">
        <w:rPr>
          <w:bCs/>
        </w:rPr>
        <w:t>ФКУ ИК-3 УФСИН России по Владимирской области, расположенного по адресу: 600007, г. Владимир, ул. Полны Осипенко, д.49.</w:t>
      </w:r>
    </w:p>
    <w:p w:rsidR="00320B49" w:rsidRPr="00203ACD" w:rsidRDefault="00320B49" w:rsidP="00320B49">
      <w:pPr>
        <w:jc w:val="both"/>
        <w:rPr>
          <w:b/>
        </w:rPr>
      </w:pPr>
      <w:r w:rsidRPr="00203ACD">
        <w:rPr>
          <w:b/>
        </w:rPr>
        <w:t xml:space="preserve">            Срок поставки товара: </w:t>
      </w:r>
    </w:p>
    <w:p w:rsidR="00320B49" w:rsidRPr="00203ACD" w:rsidRDefault="00320B49" w:rsidP="00320B49">
      <w:pPr>
        <w:pStyle w:val="11"/>
        <w:spacing w:line="240" w:lineRule="auto"/>
        <w:ind w:right="-81" w:firstLine="708"/>
        <w:rPr>
          <w:bCs/>
          <w:sz w:val="20"/>
        </w:rPr>
      </w:pPr>
      <w:r w:rsidRPr="00203ACD">
        <w:rPr>
          <w:bCs/>
          <w:sz w:val="20"/>
        </w:rPr>
        <w:t>Поставка товара на склад Заказчика осуществляется силами и за счет средств Поставщика</w:t>
      </w:r>
      <w:r w:rsidR="00817F58">
        <w:rPr>
          <w:bCs/>
          <w:sz w:val="20"/>
        </w:rPr>
        <w:br/>
      </w:r>
      <w:r w:rsidRPr="00203ACD">
        <w:rPr>
          <w:bCs/>
          <w:sz w:val="20"/>
        </w:rPr>
        <w:t xml:space="preserve"> с момента подписания государственного контракта </w:t>
      </w:r>
      <w:r w:rsidRPr="00203ACD">
        <w:rPr>
          <w:b/>
          <w:bCs/>
          <w:sz w:val="20"/>
        </w:rPr>
        <w:t>в течение 15 (пятнадцати) календарных дней</w:t>
      </w:r>
      <w:r w:rsidRPr="00203ACD">
        <w:rPr>
          <w:bCs/>
          <w:sz w:val="20"/>
        </w:rPr>
        <w:t xml:space="preserve">. </w:t>
      </w:r>
    </w:p>
    <w:p w:rsidR="00320B49" w:rsidRPr="00203ACD" w:rsidRDefault="00320B49" w:rsidP="00320B49">
      <w:pPr>
        <w:pStyle w:val="11"/>
        <w:spacing w:line="240" w:lineRule="auto"/>
        <w:ind w:right="-81" w:firstLine="708"/>
        <w:rPr>
          <w:rFonts w:eastAsia="Times New Roman"/>
          <w:bCs/>
          <w:sz w:val="20"/>
        </w:rPr>
      </w:pPr>
      <w:r w:rsidRPr="00203ACD">
        <w:rPr>
          <w:rFonts w:eastAsia="Times New Roman"/>
          <w:bCs/>
          <w:sz w:val="20"/>
        </w:rPr>
        <w:t>Прием-передача товара осуществляется в рабочее время с 09 часов 00 минут до 1</w:t>
      </w:r>
      <w:r w:rsidR="00203ACD">
        <w:rPr>
          <w:rFonts w:eastAsia="Times New Roman"/>
          <w:bCs/>
          <w:sz w:val="20"/>
        </w:rPr>
        <w:t>6</w:t>
      </w:r>
      <w:r w:rsidRPr="00203ACD">
        <w:rPr>
          <w:rFonts w:eastAsia="Times New Roman"/>
          <w:bCs/>
          <w:sz w:val="20"/>
        </w:rPr>
        <w:t xml:space="preserve"> часов 00 минут (время московское).</w:t>
      </w:r>
    </w:p>
    <w:p w:rsidR="00974A85" w:rsidRPr="00974A85" w:rsidRDefault="00974A85" w:rsidP="00974A85">
      <w:pPr>
        <w:pStyle w:val="ConsPlusNormal"/>
        <w:jc w:val="both"/>
        <w:rPr>
          <w:rFonts w:ascii="Times New Roman" w:hAnsi="Times New Roman" w:cs="Times New Roman"/>
        </w:rPr>
      </w:pPr>
    </w:p>
    <w:p w:rsidR="00974A85" w:rsidRPr="00974A85" w:rsidRDefault="00974A85" w:rsidP="00974A85">
      <w:pPr>
        <w:pStyle w:val="ConsPlusNormal"/>
        <w:jc w:val="both"/>
        <w:rPr>
          <w:rFonts w:ascii="Times New Roman" w:hAnsi="Times New Roman" w:cs="Times New Roman"/>
        </w:rPr>
      </w:pPr>
    </w:p>
    <w:tbl>
      <w:tblPr>
        <w:tblW w:w="9540" w:type="dxa"/>
        <w:tblInd w:w="-44" w:type="dxa"/>
        <w:tblLayout w:type="fixed"/>
        <w:tblCellMar>
          <w:top w:w="102" w:type="dxa"/>
          <w:left w:w="62" w:type="dxa"/>
          <w:bottom w:w="102" w:type="dxa"/>
          <w:right w:w="62" w:type="dxa"/>
        </w:tblCellMar>
        <w:tblLook w:val="0000" w:firstRow="0" w:lastRow="0" w:firstColumn="0" w:lastColumn="0" w:noHBand="0" w:noVBand="0"/>
      </w:tblPr>
      <w:tblGrid>
        <w:gridCol w:w="46"/>
        <w:gridCol w:w="3931"/>
        <w:gridCol w:w="703"/>
        <w:gridCol w:w="699"/>
        <w:gridCol w:w="3515"/>
        <w:gridCol w:w="646"/>
      </w:tblGrid>
      <w:tr w:rsidR="00974A85" w:rsidRPr="00B85B91" w:rsidTr="00EB01D3">
        <w:trPr>
          <w:gridBefore w:val="1"/>
          <w:gridAfter w:val="1"/>
          <w:wBefore w:w="46" w:type="dxa"/>
          <w:wAfter w:w="646" w:type="dxa"/>
        </w:trPr>
        <w:tc>
          <w:tcPr>
            <w:tcW w:w="3931" w:type="dxa"/>
            <w:tcBorders>
              <w:top w:val="nil"/>
              <w:left w:val="nil"/>
              <w:bottom w:val="nil"/>
              <w:right w:val="nil"/>
            </w:tcBorders>
            <w:vAlign w:val="bottom"/>
          </w:tcPr>
          <w:p w:rsidR="00974A85" w:rsidRPr="00B85B91" w:rsidRDefault="00203ACD" w:rsidP="00EB01D3">
            <w:pPr>
              <w:pStyle w:val="ConsPlusNormal"/>
              <w:rPr>
                <w:rFonts w:ascii="Times New Roman" w:hAnsi="Times New Roman" w:cs="Times New Roman"/>
              </w:rPr>
            </w:pPr>
            <w:r>
              <w:rPr>
                <w:rFonts w:ascii="Times New Roman" w:hAnsi="Times New Roman" w:cs="Times New Roman"/>
              </w:rPr>
              <w:t>«</w:t>
            </w:r>
            <w:r w:rsidR="00974A85" w:rsidRPr="00B85B91">
              <w:rPr>
                <w:rFonts w:ascii="Times New Roman" w:hAnsi="Times New Roman" w:cs="Times New Roman"/>
              </w:rPr>
              <w:t>Заказчик</w:t>
            </w:r>
            <w:r>
              <w:rPr>
                <w:rFonts w:ascii="Times New Roman" w:hAnsi="Times New Roman" w:cs="Times New Roman"/>
              </w:rPr>
              <w:t>»</w:t>
            </w:r>
          </w:p>
          <w:p w:rsidR="00974A85" w:rsidRPr="00B85B91" w:rsidRDefault="00974A85" w:rsidP="00EB01D3">
            <w:pPr>
              <w:pStyle w:val="ConsPlusNormal"/>
              <w:rPr>
                <w:rFonts w:ascii="Times New Roman" w:hAnsi="Times New Roman" w:cs="Times New Roman"/>
              </w:rPr>
            </w:pPr>
          </w:p>
          <w:p w:rsidR="00974A85" w:rsidRPr="00B85B91" w:rsidRDefault="00974A85" w:rsidP="00EB01D3">
            <w:pPr>
              <w:pStyle w:val="ConsPlusNormal"/>
              <w:rPr>
                <w:rFonts w:ascii="Times New Roman" w:hAnsi="Times New Roman" w:cs="Times New Roman"/>
              </w:rPr>
            </w:pPr>
          </w:p>
        </w:tc>
        <w:tc>
          <w:tcPr>
            <w:tcW w:w="1402" w:type="dxa"/>
            <w:gridSpan w:val="2"/>
            <w:tcBorders>
              <w:top w:val="nil"/>
              <w:left w:val="nil"/>
              <w:bottom w:val="nil"/>
              <w:right w:val="nil"/>
            </w:tcBorders>
          </w:tcPr>
          <w:p w:rsidR="00974A85" w:rsidRPr="00B85B91" w:rsidRDefault="00974A85" w:rsidP="00EB01D3">
            <w:pPr>
              <w:pStyle w:val="ConsPlusNormal"/>
              <w:rPr>
                <w:rFonts w:ascii="Times New Roman" w:hAnsi="Times New Roman" w:cs="Times New Roman"/>
              </w:rPr>
            </w:pPr>
          </w:p>
        </w:tc>
        <w:tc>
          <w:tcPr>
            <w:tcW w:w="3515" w:type="dxa"/>
            <w:tcBorders>
              <w:top w:val="nil"/>
              <w:left w:val="nil"/>
              <w:bottom w:val="nil"/>
              <w:right w:val="nil"/>
            </w:tcBorders>
            <w:vAlign w:val="bottom"/>
          </w:tcPr>
          <w:p w:rsidR="00974A85" w:rsidRPr="00B85B91" w:rsidRDefault="00203ACD" w:rsidP="00EB01D3">
            <w:pPr>
              <w:pStyle w:val="ConsPlusNormal"/>
              <w:rPr>
                <w:rFonts w:ascii="Times New Roman" w:hAnsi="Times New Roman" w:cs="Times New Roman"/>
              </w:rPr>
            </w:pPr>
            <w:r>
              <w:rPr>
                <w:rFonts w:ascii="Times New Roman" w:hAnsi="Times New Roman" w:cs="Times New Roman"/>
              </w:rPr>
              <w:t>«</w:t>
            </w:r>
            <w:r w:rsidR="00974A85" w:rsidRPr="00B85B91">
              <w:rPr>
                <w:rFonts w:ascii="Times New Roman" w:hAnsi="Times New Roman" w:cs="Times New Roman"/>
              </w:rPr>
              <w:t>Поставщик</w:t>
            </w:r>
            <w:r>
              <w:rPr>
                <w:rFonts w:ascii="Times New Roman" w:hAnsi="Times New Roman" w:cs="Times New Roman"/>
              </w:rPr>
              <w:t>»</w:t>
            </w:r>
          </w:p>
          <w:p w:rsidR="00974A85" w:rsidRPr="00B85B91" w:rsidRDefault="00974A85" w:rsidP="00EB01D3">
            <w:pPr>
              <w:pStyle w:val="ConsPlusNormal"/>
              <w:rPr>
                <w:rFonts w:ascii="Times New Roman" w:hAnsi="Times New Roman" w:cs="Times New Roman"/>
              </w:rPr>
            </w:pPr>
          </w:p>
          <w:p w:rsidR="00974A85" w:rsidRPr="00B85B91" w:rsidRDefault="00974A85" w:rsidP="00EB01D3">
            <w:pPr>
              <w:pStyle w:val="ConsPlusNormal"/>
              <w:rPr>
                <w:rFonts w:ascii="Times New Roman" w:hAnsi="Times New Roman" w:cs="Times New Roman"/>
              </w:rPr>
            </w:pPr>
          </w:p>
        </w:tc>
      </w:tr>
      <w:tr w:rsidR="00974A85" w:rsidRPr="00B85B91" w:rsidTr="00EB01D3">
        <w:tblPrEx>
          <w:tblCellMar>
            <w:top w:w="0" w:type="dxa"/>
            <w:left w:w="108" w:type="dxa"/>
            <w:bottom w:w="0" w:type="dxa"/>
            <w:right w:w="108" w:type="dxa"/>
          </w:tblCellMar>
        </w:tblPrEx>
        <w:tc>
          <w:tcPr>
            <w:tcW w:w="4680" w:type="dxa"/>
            <w:gridSpan w:val="3"/>
          </w:tcPr>
          <w:p w:rsidR="00974A85" w:rsidRPr="00B85B91" w:rsidRDefault="00974A85" w:rsidP="00EB01D3">
            <w:pPr>
              <w:pStyle w:val="aa"/>
              <w:rPr>
                <w:rFonts w:ascii="Times New Roman" w:hAnsi="Times New Roman"/>
                <w:sz w:val="20"/>
                <w:szCs w:val="20"/>
                <w:lang w:val="ru-RU"/>
              </w:rPr>
            </w:pPr>
            <w:r w:rsidRPr="00B85B91">
              <w:rPr>
                <w:rFonts w:ascii="Times New Roman" w:hAnsi="Times New Roman"/>
                <w:sz w:val="20"/>
                <w:szCs w:val="20"/>
              </w:rPr>
              <w:t xml:space="preserve"> ____________</w:t>
            </w:r>
            <w:r w:rsidRPr="00B85B91">
              <w:rPr>
                <w:rFonts w:ascii="Times New Roman" w:hAnsi="Times New Roman"/>
                <w:sz w:val="20"/>
                <w:szCs w:val="20"/>
                <w:lang w:val="ru-RU"/>
              </w:rPr>
              <w:t xml:space="preserve"> /_______________/</w:t>
            </w:r>
          </w:p>
        </w:tc>
        <w:tc>
          <w:tcPr>
            <w:tcW w:w="4860" w:type="dxa"/>
            <w:gridSpan w:val="3"/>
          </w:tcPr>
          <w:p w:rsidR="00974A85" w:rsidRPr="00B85B91" w:rsidRDefault="00974A85" w:rsidP="00EB01D3">
            <w:pPr>
              <w:pStyle w:val="a3"/>
              <w:ind w:firstLine="421"/>
              <w:rPr>
                <w:sz w:val="20"/>
              </w:rPr>
            </w:pPr>
            <w:r w:rsidRPr="00B85B91">
              <w:rPr>
                <w:sz w:val="20"/>
              </w:rPr>
              <w:t xml:space="preserve"> ___________ /_______________/</w:t>
            </w:r>
          </w:p>
        </w:tc>
      </w:tr>
      <w:tr w:rsidR="00974A85" w:rsidRPr="00B85B91" w:rsidTr="00EB01D3">
        <w:tblPrEx>
          <w:tblCellMar>
            <w:top w:w="0" w:type="dxa"/>
            <w:left w:w="108" w:type="dxa"/>
            <w:bottom w:w="0" w:type="dxa"/>
            <w:right w:w="108" w:type="dxa"/>
          </w:tblCellMar>
        </w:tblPrEx>
        <w:tc>
          <w:tcPr>
            <w:tcW w:w="4680" w:type="dxa"/>
            <w:gridSpan w:val="3"/>
          </w:tcPr>
          <w:p w:rsidR="00974A85" w:rsidRPr="00B85B91" w:rsidRDefault="00974A85" w:rsidP="00EB01D3">
            <w:pPr>
              <w:pStyle w:val="aa"/>
              <w:rPr>
                <w:rFonts w:ascii="Times New Roman" w:hAnsi="Times New Roman"/>
                <w:sz w:val="20"/>
                <w:szCs w:val="20"/>
              </w:rPr>
            </w:pPr>
          </w:p>
          <w:p w:rsidR="00974A85" w:rsidRPr="00B85B91" w:rsidRDefault="00974A85" w:rsidP="00EB01D3">
            <w:pPr>
              <w:pStyle w:val="aa"/>
              <w:rPr>
                <w:rFonts w:ascii="Times New Roman" w:hAnsi="Times New Roman"/>
                <w:sz w:val="20"/>
                <w:szCs w:val="20"/>
              </w:rPr>
            </w:pPr>
            <w:r w:rsidRPr="00B85B91">
              <w:rPr>
                <w:rFonts w:ascii="Times New Roman" w:hAnsi="Times New Roman"/>
                <w:sz w:val="20"/>
                <w:szCs w:val="20"/>
              </w:rPr>
              <w:t>«___»_______________  20__ г.</w:t>
            </w:r>
          </w:p>
        </w:tc>
        <w:tc>
          <w:tcPr>
            <w:tcW w:w="4860" w:type="dxa"/>
            <w:gridSpan w:val="3"/>
          </w:tcPr>
          <w:p w:rsidR="00974A85" w:rsidRPr="00B85B91" w:rsidRDefault="00974A85" w:rsidP="00EB01D3">
            <w:pPr>
              <w:pStyle w:val="a3"/>
              <w:rPr>
                <w:sz w:val="20"/>
              </w:rPr>
            </w:pPr>
          </w:p>
          <w:p w:rsidR="00974A85" w:rsidRPr="00B85B91" w:rsidRDefault="00974A85" w:rsidP="00EB01D3">
            <w:pPr>
              <w:pStyle w:val="a3"/>
              <w:ind w:firstLine="421"/>
              <w:rPr>
                <w:sz w:val="20"/>
              </w:rPr>
            </w:pPr>
            <w:r w:rsidRPr="00B85B91">
              <w:rPr>
                <w:sz w:val="20"/>
              </w:rPr>
              <w:t>«___»________________  20__ г.</w:t>
            </w:r>
          </w:p>
        </w:tc>
      </w:tr>
    </w:tbl>
    <w:p w:rsidR="00974A85" w:rsidRPr="00974A85" w:rsidRDefault="00974A85" w:rsidP="00974A85">
      <w:pPr>
        <w:pStyle w:val="ConsPlusNormal"/>
        <w:jc w:val="both"/>
        <w:rPr>
          <w:rFonts w:ascii="Times New Roman" w:hAnsi="Times New Roman" w:cs="Times New Roman"/>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974A85" w:rsidRDefault="00974A85">
      <w:pPr>
        <w:spacing w:after="1" w:line="200" w:lineRule="atLeast"/>
        <w:jc w:val="right"/>
        <w:outlineLvl w:val="1"/>
        <w:rPr>
          <w:color w:val="FF0000"/>
        </w:rPr>
      </w:pPr>
    </w:p>
    <w:p w:rsidR="00614075" w:rsidRDefault="00614075">
      <w:pPr>
        <w:spacing w:after="1" w:line="200" w:lineRule="atLeast"/>
        <w:jc w:val="right"/>
        <w:outlineLvl w:val="1"/>
        <w:rPr>
          <w:color w:val="FF0000"/>
        </w:rPr>
      </w:pPr>
    </w:p>
    <w:p w:rsidR="00203ACD" w:rsidRDefault="00203ACD" w:rsidP="006947A3">
      <w:pPr>
        <w:spacing w:after="1" w:line="200" w:lineRule="atLeas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614075" w:rsidRDefault="00614075">
      <w:pPr>
        <w:spacing w:after="1" w:line="200" w:lineRule="atLeast"/>
        <w:jc w:val="right"/>
        <w:outlineLvl w:val="1"/>
        <w:rPr>
          <w:color w:val="FF0000"/>
        </w:rPr>
      </w:pPr>
    </w:p>
    <w:p w:rsidR="00614075" w:rsidRDefault="00614075">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203ACD" w:rsidRDefault="00203ACD">
      <w:pPr>
        <w:spacing w:after="1" w:line="200" w:lineRule="atLeast"/>
        <w:jc w:val="right"/>
        <w:outlineLvl w:val="1"/>
        <w:rPr>
          <w:color w:val="FF0000"/>
        </w:rPr>
      </w:pPr>
    </w:p>
    <w:p w:rsidR="00614075" w:rsidRDefault="00614075">
      <w:pPr>
        <w:spacing w:after="1" w:line="200" w:lineRule="atLeast"/>
        <w:jc w:val="right"/>
        <w:outlineLvl w:val="1"/>
        <w:rPr>
          <w:color w:val="FF0000"/>
        </w:rPr>
      </w:pPr>
    </w:p>
    <w:p w:rsidR="00974A85" w:rsidRDefault="00974A85">
      <w:pPr>
        <w:spacing w:after="1" w:line="200" w:lineRule="atLeast"/>
        <w:jc w:val="right"/>
        <w:outlineLvl w:val="1"/>
        <w:rPr>
          <w:color w:val="FF0000"/>
        </w:rPr>
      </w:pPr>
    </w:p>
    <w:sectPr w:rsidR="00974A85" w:rsidSect="005B6870">
      <w:headerReference w:type="even" r:id="rId21"/>
      <w:pgSz w:w="11907" w:h="16840"/>
      <w:pgMar w:top="568" w:right="851" w:bottom="568"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68" w:rsidRDefault="00750368">
      <w:r>
        <w:separator/>
      </w:r>
    </w:p>
  </w:endnote>
  <w:endnote w:type="continuationSeparator" w:id="0">
    <w:p w:rsidR="00750368" w:rsidRDefault="0075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68" w:rsidRDefault="00750368">
      <w:r>
        <w:separator/>
      </w:r>
    </w:p>
  </w:footnote>
  <w:footnote w:type="continuationSeparator" w:id="0">
    <w:p w:rsidR="00750368" w:rsidRDefault="00750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98" w:rsidRDefault="00030098" w:rsidP="004A2231">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30098" w:rsidRDefault="00030098">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D74"/>
    <w:multiLevelType w:val="multilevel"/>
    <w:tmpl w:val="A53A1FB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3B44479"/>
    <w:multiLevelType w:val="multilevel"/>
    <w:tmpl w:val="3F3EA3E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515B1E"/>
    <w:multiLevelType w:val="multilevel"/>
    <w:tmpl w:val="A38E05B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B6713BF"/>
    <w:multiLevelType w:val="multilevel"/>
    <w:tmpl w:val="979A6744"/>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50BC2"/>
    <w:multiLevelType w:val="multilevel"/>
    <w:tmpl w:val="3DB22B16"/>
    <w:lvl w:ilvl="0">
      <w:start w:val="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CF921AC"/>
    <w:multiLevelType w:val="multilevel"/>
    <w:tmpl w:val="EDF0B75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B27CE9"/>
    <w:multiLevelType w:val="multilevel"/>
    <w:tmpl w:val="FAA05750"/>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20533B3E"/>
    <w:multiLevelType w:val="multilevel"/>
    <w:tmpl w:val="03A4EB72"/>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30D69B0"/>
    <w:multiLevelType w:val="multilevel"/>
    <w:tmpl w:val="C97AFF3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B4705E3"/>
    <w:multiLevelType w:val="hybridMultilevel"/>
    <w:tmpl w:val="2CF63924"/>
    <w:lvl w:ilvl="0" w:tplc="92CAE25A">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E0002E6"/>
    <w:multiLevelType w:val="multilevel"/>
    <w:tmpl w:val="B516945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8EB4C43"/>
    <w:multiLevelType w:val="multilevel"/>
    <w:tmpl w:val="1286F422"/>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97170CA"/>
    <w:multiLevelType w:val="multilevel"/>
    <w:tmpl w:val="A86006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9720D0C"/>
    <w:multiLevelType w:val="multilevel"/>
    <w:tmpl w:val="E6EEE7F2"/>
    <w:lvl w:ilvl="0">
      <w:start w:val="1"/>
      <w:numFmt w:val="decimal"/>
      <w:lvlText w:val="%1."/>
      <w:lvlJc w:val="left"/>
      <w:pPr>
        <w:tabs>
          <w:tab w:val="num" w:pos="720"/>
        </w:tabs>
        <w:ind w:left="720" w:hanging="360"/>
      </w:pPr>
    </w:lvl>
    <w:lvl w:ilvl="1">
      <w:start w:val="1"/>
      <w:numFmt w:val="decimal"/>
      <w:isLgl/>
      <w:lvlText w:val="%1.%2."/>
      <w:lvlJc w:val="left"/>
      <w:pPr>
        <w:tabs>
          <w:tab w:val="num" w:pos="1410"/>
        </w:tabs>
        <w:ind w:left="1410" w:hanging="1050"/>
      </w:pPr>
      <w:rPr>
        <w:rFonts w:hint="default"/>
      </w:rPr>
    </w:lvl>
    <w:lvl w:ilvl="2">
      <w:start w:val="1"/>
      <w:numFmt w:val="decimal"/>
      <w:isLgl/>
      <w:lvlText w:val="%1.%2.%3."/>
      <w:lvlJc w:val="left"/>
      <w:pPr>
        <w:tabs>
          <w:tab w:val="num" w:pos="1410"/>
        </w:tabs>
        <w:ind w:left="1410" w:hanging="1050"/>
      </w:pPr>
      <w:rPr>
        <w:rFonts w:hint="default"/>
      </w:rPr>
    </w:lvl>
    <w:lvl w:ilvl="3">
      <w:start w:val="1"/>
      <w:numFmt w:val="decimal"/>
      <w:isLgl/>
      <w:lvlText w:val="%1.%2.%3.%4."/>
      <w:lvlJc w:val="left"/>
      <w:pPr>
        <w:tabs>
          <w:tab w:val="num" w:pos="1410"/>
        </w:tabs>
        <w:ind w:left="1410" w:hanging="105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E3C520D"/>
    <w:multiLevelType w:val="multilevel"/>
    <w:tmpl w:val="164A811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ED816D5"/>
    <w:multiLevelType w:val="multilevel"/>
    <w:tmpl w:val="A38E05B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AE57F2A"/>
    <w:multiLevelType w:val="multilevel"/>
    <w:tmpl w:val="9B36006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B166168"/>
    <w:multiLevelType w:val="multilevel"/>
    <w:tmpl w:val="3954D28C"/>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B567708"/>
    <w:multiLevelType w:val="multilevel"/>
    <w:tmpl w:val="9078F7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20">
    <w:nsid w:val="4F646C59"/>
    <w:multiLevelType w:val="multilevel"/>
    <w:tmpl w:val="A53A1FB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03121B2"/>
    <w:multiLevelType w:val="hybridMultilevel"/>
    <w:tmpl w:val="DE4A6F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C869D0"/>
    <w:multiLevelType w:val="multilevel"/>
    <w:tmpl w:val="27EE636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B922F07"/>
    <w:multiLevelType w:val="multilevel"/>
    <w:tmpl w:val="3DB22B1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CA86893"/>
    <w:multiLevelType w:val="multilevel"/>
    <w:tmpl w:val="4DC4E238"/>
    <w:lvl w:ilvl="0">
      <w:start w:val="10"/>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CB838AD"/>
    <w:multiLevelType w:val="multilevel"/>
    <w:tmpl w:val="1286F422"/>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D8A326B"/>
    <w:multiLevelType w:val="hybridMultilevel"/>
    <w:tmpl w:val="C71E4D56"/>
    <w:lvl w:ilvl="0" w:tplc="7658ADBE">
      <w:start w:val="1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442A22"/>
    <w:multiLevelType w:val="hybridMultilevel"/>
    <w:tmpl w:val="FC6A1B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0513D17"/>
    <w:multiLevelType w:val="multilevel"/>
    <w:tmpl w:val="E6EEE7F2"/>
    <w:lvl w:ilvl="0">
      <w:start w:val="1"/>
      <w:numFmt w:val="decimal"/>
      <w:lvlText w:val="%1."/>
      <w:lvlJc w:val="left"/>
      <w:pPr>
        <w:tabs>
          <w:tab w:val="num" w:pos="720"/>
        </w:tabs>
        <w:ind w:left="720" w:hanging="360"/>
      </w:pPr>
    </w:lvl>
    <w:lvl w:ilvl="1">
      <w:start w:val="1"/>
      <w:numFmt w:val="decimal"/>
      <w:isLgl/>
      <w:lvlText w:val="%1.%2."/>
      <w:lvlJc w:val="left"/>
      <w:pPr>
        <w:tabs>
          <w:tab w:val="num" w:pos="1410"/>
        </w:tabs>
        <w:ind w:left="1410" w:hanging="1050"/>
      </w:pPr>
      <w:rPr>
        <w:rFonts w:hint="default"/>
      </w:rPr>
    </w:lvl>
    <w:lvl w:ilvl="2">
      <w:start w:val="1"/>
      <w:numFmt w:val="decimal"/>
      <w:isLgl/>
      <w:lvlText w:val="%1.%2.%3."/>
      <w:lvlJc w:val="left"/>
      <w:pPr>
        <w:tabs>
          <w:tab w:val="num" w:pos="1410"/>
        </w:tabs>
        <w:ind w:left="1410" w:hanging="1050"/>
      </w:pPr>
      <w:rPr>
        <w:rFonts w:hint="default"/>
      </w:rPr>
    </w:lvl>
    <w:lvl w:ilvl="3">
      <w:start w:val="1"/>
      <w:numFmt w:val="decimal"/>
      <w:isLgl/>
      <w:lvlText w:val="%1.%2.%3.%4."/>
      <w:lvlJc w:val="left"/>
      <w:pPr>
        <w:tabs>
          <w:tab w:val="num" w:pos="1410"/>
        </w:tabs>
        <w:ind w:left="1410" w:hanging="105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6247170D"/>
    <w:multiLevelType w:val="multilevel"/>
    <w:tmpl w:val="0FEE8BE0"/>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2C90107"/>
    <w:multiLevelType w:val="hybridMultilevel"/>
    <w:tmpl w:val="8E8643A8"/>
    <w:lvl w:ilvl="0" w:tplc="717C3660">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4CE0C8F"/>
    <w:multiLevelType w:val="hybridMultilevel"/>
    <w:tmpl w:val="473407A0"/>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A4F266B"/>
    <w:multiLevelType w:val="hybridMultilevel"/>
    <w:tmpl w:val="A26C9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21FEC"/>
    <w:multiLevelType w:val="multilevel"/>
    <w:tmpl w:val="E0E2D2E2"/>
    <w:lvl w:ilvl="0">
      <w:start w:val="1"/>
      <w:numFmt w:val="upperRoman"/>
      <w:lvlText w:val="%1."/>
      <w:lvlJc w:val="left"/>
      <w:pPr>
        <w:ind w:left="1080" w:hanging="720"/>
      </w:pPr>
      <w:rPr>
        <w:rFonts w:hint="default"/>
      </w:rPr>
    </w:lvl>
    <w:lvl w:ilvl="1">
      <w:start w:val="5"/>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4">
    <w:nsid w:val="6F9A27D4"/>
    <w:multiLevelType w:val="multilevel"/>
    <w:tmpl w:val="508683D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3096220"/>
    <w:multiLevelType w:val="multilevel"/>
    <w:tmpl w:val="23C217F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F1C198C"/>
    <w:multiLevelType w:val="multilevel"/>
    <w:tmpl w:val="A9D60680"/>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num>
  <w:num w:numId="8">
    <w:abstractNumId w:val="18"/>
  </w:num>
  <w:num w:numId="9">
    <w:abstractNumId w:val="8"/>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0"/>
  </w:num>
  <w:num w:numId="13">
    <w:abstractNumId w:val="12"/>
  </w:num>
  <w:num w:numId="14">
    <w:abstractNumId w:val="35"/>
  </w:num>
  <w:num w:numId="15">
    <w:abstractNumId w:val="27"/>
  </w:num>
  <w:num w:numId="16">
    <w:abstractNumId w:val="1"/>
  </w:num>
  <w:num w:numId="17">
    <w:abstractNumId w:val="19"/>
  </w:num>
  <w:num w:numId="18">
    <w:abstractNumId w:val="25"/>
  </w:num>
  <w:num w:numId="19">
    <w:abstractNumId w:val="17"/>
  </w:num>
  <w:num w:numId="20">
    <w:abstractNumId w:val="29"/>
  </w:num>
  <w:num w:numId="21">
    <w:abstractNumId w:val="0"/>
  </w:num>
  <w:num w:numId="22">
    <w:abstractNumId w:val="5"/>
  </w:num>
  <w:num w:numId="23">
    <w:abstractNumId w:val="2"/>
  </w:num>
  <w:num w:numId="24">
    <w:abstractNumId w:val="11"/>
  </w:num>
  <w:num w:numId="25">
    <w:abstractNumId w:val="34"/>
  </w:num>
  <w:num w:numId="26">
    <w:abstractNumId w:val="16"/>
  </w:num>
  <w:num w:numId="27">
    <w:abstractNumId w:val="15"/>
  </w:num>
  <w:num w:numId="28">
    <w:abstractNumId w:val="24"/>
  </w:num>
  <w:num w:numId="29">
    <w:abstractNumId w:val="7"/>
  </w:num>
  <w:num w:numId="30">
    <w:abstractNumId w:val="3"/>
  </w:num>
  <w:num w:numId="31">
    <w:abstractNumId w:val="36"/>
  </w:num>
  <w:num w:numId="32">
    <w:abstractNumId w:val="21"/>
  </w:num>
  <w:num w:numId="33">
    <w:abstractNumId w:val="31"/>
  </w:num>
  <w:num w:numId="34">
    <w:abstractNumId w:val="28"/>
  </w:num>
  <w:num w:numId="35">
    <w:abstractNumId w:val="19"/>
  </w:num>
  <w:num w:numId="36">
    <w:abstractNumId w:val="32"/>
  </w:num>
  <w:num w:numId="37">
    <w:abstractNumId w:val="33"/>
  </w:num>
  <w:num w:numId="38">
    <w:abstractNumId w:val="2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781"/>
    <w:rsid w:val="0000145F"/>
    <w:rsid w:val="00001BDF"/>
    <w:rsid w:val="0000281A"/>
    <w:rsid w:val="00002A86"/>
    <w:rsid w:val="00002C3A"/>
    <w:rsid w:val="000032FB"/>
    <w:rsid w:val="000033B3"/>
    <w:rsid w:val="00003F8E"/>
    <w:rsid w:val="00004093"/>
    <w:rsid w:val="00005078"/>
    <w:rsid w:val="000062DE"/>
    <w:rsid w:val="000066A4"/>
    <w:rsid w:val="000071C0"/>
    <w:rsid w:val="00010599"/>
    <w:rsid w:val="00010720"/>
    <w:rsid w:val="00023C8F"/>
    <w:rsid w:val="00023E16"/>
    <w:rsid w:val="0002509A"/>
    <w:rsid w:val="00026597"/>
    <w:rsid w:val="00026DAA"/>
    <w:rsid w:val="00030098"/>
    <w:rsid w:val="00030A4C"/>
    <w:rsid w:val="00030C4F"/>
    <w:rsid w:val="00033B47"/>
    <w:rsid w:val="00033DC4"/>
    <w:rsid w:val="00034A61"/>
    <w:rsid w:val="00035A07"/>
    <w:rsid w:val="00042DB0"/>
    <w:rsid w:val="000531F7"/>
    <w:rsid w:val="0005520C"/>
    <w:rsid w:val="00060CF0"/>
    <w:rsid w:val="000616CD"/>
    <w:rsid w:val="000631B4"/>
    <w:rsid w:val="000645F2"/>
    <w:rsid w:val="0006544E"/>
    <w:rsid w:val="000672ED"/>
    <w:rsid w:val="000718A3"/>
    <w:rsid w:val="00072361"/>
    <w:rsid w:val="000723D2"/>
    <w:rsid w:val="000726E8"/>
    <w:rsid w:val="00076864"/>
    <w:rsid w:val="0008026B"/>
    <w:rsid w:val="00081A05"/>
    <w:rsid w:val="00082894"/>
    <w:rsid w:val="000842CB"/>
    <w:rsid w:val="00087B64"/>
    <w:rsid w:val="00087B9F"/>
    <w:rsid w:val="00092338"/>
    <w:rsid w:val="00092B8D"/>
    <w:rsid w:val="0009393E"/>
    <w:rsid w:val="00094852"/>
    <w:rsid w:val="00095B62"/>
    <w:rsid w:val="0009724B"/>
    <w:rsid w:val="000975F7"/>
    <w:rsid w:val="000A13E9"/>
    <w:rsid w:val="000A1EA2"/>
    <w:rsid w:val="000A1EBF"/>
    <w:rsid w:val="000A2889"/>
    <w:rsid w:val="000A4326"/>
    <w:rsid w:val="000A4DE7"/>
    <w:rsid w:val="000A78B3"/>
    <w:rsid w:val="000A79A3"/>
    <w:rsid w:val="000B0668"/>
    <w:rsid w:val="000B1784"/>
    <w:rsid w:val="000B2664"/>
    <w:rsid w:val="000B4E0A"/>
    <w:rsid w:val="000B5970"/>
    <w:rsid w:val="000B5B11"/>
    <w:rsid w:val="000B7AD2"/>
    <w:rsid w:val="000B7E90"/>
    <w:rsid w:val="000C112B"/>
    <w:rsid w:val="000C1353"/>
    <w:rsid w:val="000C2967"/>
    <w:rsid w:val="000C391B"/>
    <w:rsid w:val="000C4687"/>
    <w:rsid w:val="000C510A"/>
    <w:rsid w:val="000C655F"/>
    <w:rsid w:val="000C76EE"/>
    <w:rsid w:val="000C7978"/>
    <w:rsid w:val="000D0A37"/>
    <w:rsid w:val="000D0DDD"/>
    <w:rsid w:val="000D1CC1"/>
    <w:rsid w:val="000D1E58"/>
    <w:rsid w:val="000D1E93"/>
    <w:rsid w:val="000D79C4"/>
    <w:rsid w:val="000E143C"/>
    <w:rsid w:val="000E1892"/>
    <w:rsid w:val="000E2FC7"/>
    <w:rsid w:val="000E321C"/>
    <w:rsid w:val="000E33A6"/>
    <w:rsid w:val="000E4573"/>
    <w:rsid w:val="000E4A17"/>
    <w:rsid w:val="000E7E07"/>
    <w:rsid w:val="000F0573"/>
    <w:rsid w:val="000F3352"/>
    <w:rsid w:val="000F3431"/>
    <w:rsid w:val="000F5599"/>
    <w:rsid w:val="000F6084"/>
    <w:rsid w:val="000F6AFF"/>
    <w:rsid w:val="000F7ABB"/>
    <w:rsid w:val="00100F67"/>
    <w:rsid w:val="00101710"/>
    <w:rsid w:val="00102EC3"/>
    <w:rsid w:val="0010328F"/>
    <w:rsid w:val="001036A7"/>
    <w:rsid w:val="001059BF"/>
    <w:rsid w:val="00105EBC"/>
    <w:rsid w:val="00105F5E"/>
    <w:rsid w:val="0010696E"/>
    <w:rsid w:val="0010767C"/>
    <w:rsid w:val="00111274"/>
    <w:rsid w:val="001122BD"/>
    <w:rsid w:val="00112893"/>
    <w:rsid w:val="00112979"/>
    <w:rsid w:val="00113414"/>
    <w:rsid w:val="00113EF4"/>
    <w:rsid w:val="00122039"/>
    <w:rsid w:val="00122A3F"/>
    <w:rsid w:val="00123FD1"/>
    <w:rsid w:val="001261CF"/>
    <w:rsid w:val="0012638D"/>
    <w:rsid w:val="00126C83"/>
    <w:rsid w:val="001319BD"/>
    <w:rsid w:val="001321B7"/>
    <w:rsid w:val="001372DE"/>
    <w:rsid w:val="00137947"/>
    <w:rsid w:val="001419ED"/>
    <w:rsid w:val="001426D1"/>
    <w:rsid w:val="00142804"/>
    <w:rsid w:val="0014409B"/>
    <w:rsid w:val="00146C1F"/>
    <w:rsid w:val="00146D4E"/>
    <w:rsid w:val="00151340"/>
    <w:rsid w:val="0015200C"/>
    <w:rsid w:val="001548EC"/>
    <w:rsid w:val="00155F0F"/>
    <w:rsid w:val="0016008A"/>
    <w:rsid w:val="001620E6"/>
    <w:rsid w:val="00162DB5"/>
    <w:rsid w:val="00166BBD"/>
    <w:rsid w:val="00167E1A"/>
    <w:rsid w:val="00171230"/>
    <w:rsid w:val="00175282"/>
    <w:rsid w:val="0017671F"/>
    <w:rsid w:val="00186E70"/>
    <w:rsid w:val="00190788"/>
    <w:rsid w:val="00190D40"/>
    <w:rsid w:val="00190D9D"/>
    <w:rsid w:val="00193F99"/>
    <w:rsid w:val="00195405"/>
    <w:rsid w:val="00195E9D"/>
    <w:rsid w:val="001971C9"/>
    <w:rsid w:val="001976E8"/>
    <w:rsid w:val="001A10A1"/>
    <w:rsid w:val="001A1C4D"/>
    <w:rsid w:val="001A2099"/>
    <w:rsid w:val="001A2CFA"/>
    <w:rsid w:val="001A4FE4"/>
    <w:rsid w:val="001A652E"/>
    <w:rsid w:val="001B2678"/>
    <w:rsid w:val="001B31B4"/>
    <w:rsid w:val="001B7C1B"/>
    <w:rsid w:val="001C14DD"/>
    <w:rsid w:val="001C17DE"/>
    <w:rsid w:val="001C1AB3"/>
    <w:rsid w:val="001C224E"/>
    <w:rsid w:val="001C2C84"/>
    <w:rsid w:val="001C627C"/>
    <w:rsid w:val="001C7905"/>
    <w:rsid w:val="001D5074"/>
    <w:rsid w:val="001D5A1E"/>
    <w:rsid w:val="001D756B"/>
    <w:rsid w:val="001E0E9B"/>
    <w:rsid w:val="001E36E1"/>
    <w:rsid w:val="001E5031"/>
    <w:rsid w:val="001E5DD6"/>
    <w:rsid w:val="001E6B03"/>
    <w:rsid w:val="001F3F72"/>
    <w:rsid w:val="001F6165"/>
    <w:rsid w:val="001F644D"/>
    <w:rsid w:val="001F741B"/>
    <w:rsid w:val="001F7DB9"/>
    <w:rsid w:val="00200E0D"/>
    <w:rsid w:val="002011F5"/>
    <w:rsid w:val="00203ACD"/>
    <w:rsid w:val="002041BA"/>
    <w:rsid w:val="0020459B"/>
    <w:rsid w:val="00205108"/>
    <w:rsid w:val="00206071"/>
    <w:rsid w:val="0020626D"/>
    <w:rsid w:val="002075A5"/>
    <w:rsid w:val="002148BE"/>
    <w:rsid w:val="00215D96"/>
    <w:rsid w:val="00216234"/>
    <w:rsid w:val="0021713D"/>
    <w:rsid w:val="00217E53"/>
    <w:rsid w:val="0022141B"/>
    <w:rsid w:val="00222064"/>
    <w:rsid w:val="00222894"/>
    <w:rsid w:val="002247F1"/>
    <w:rsid w:val="0022542B"/>
    <w:rsid w:val="00225AFA"/>
    <w:rsid w:val="00225BCC"/>
    <w:rsid w:val="002301D0"/>
    <w:rsid w:val="002303C0"/>
    <w:rsid w:val="00231564"/>
    <w:rsid w:val="00235C4F"/>
    <w:rsid w:val="002368CF"/>
    <w:rsid w:val="00236C90"/>
    <w:rsid w:val="002401BA"/>
    <w:rsid w:val="00240B7E"/>
    <w:rsid w:val="002419B1"/>
    <w:rsid w:val="00243CEF"/>
    <w:rsid w:val="00250724"/>
    <w:rsid w:val="00250A47"/>
    <w:rsid w:val="0025200F"/>
    <w:rsid w:val="002549E4"/>
    <w:rsid w:val="0025512C"/>
    <w:rsid w:val="00255D8B"/>
    <w:rsid w:val="0025648C"/>
    <w:rsid w:val="002604CB"/>
    <w:rsid w:val="00260D60"/>
    <w:rsid w:val="00260D90"/>
    <w:rsid w:val="00262DA9"/>
    <w:rsid w:val="00266192"/>
    <w:rsid w:val="00266B01"/>
    <w:rsid w:val="002700BA"/>
    <w:rsid w:val="00274556"/>
    <w:rsid w:val="002757BA"/>
    <w:rsid w:val="0027641E"/>
    <w:rsid w:val="00276B70"/>
    <w:rsid w:val="00277750"/>
    <w:rsid w:val="00277F63"/>
    <w:rsid w:val="00280692"/>
    <w:rsid w:val="00280BB5"/>
    <w:rsid w:val="00283B88"/>
    <w:rsid w:val="002847BF"/>
    <w:rsid w:val="00285C8C"/>
    <w:rsid w:val="002875CC"/>
    <w:rsid w:val="002925BC"/>
    <w:rsid w:val="00296A20"/>
    <w:rsid w:val="00296C79"/>
    <w:rsid w:val="002A2032"/>
    <w:rsid w:val="002A34F4"/>
    <w:rsid w:val="002A3CBD"/>
    <w:rsid w:val="002A415C"/>
    <w:rsid w:val="002A6195"/>
    <w:rsid w:val="002B02F3"/>
    <w:rsid w:val="002B0B3F"/>
    <w:rsid w:val="002B2043"/>
    <w:rsid w:val="002B29E6"/>
    <w:rsid w:val="002B3DAF"/>
    <w:rsid w:val="002B5C03"/>
    <w:rsid w:val="002B5F11"/>
    <w:rsid w:val="002C550C"/>
    <w:rsid w:val="002D01C7"/>
    <w:rsid w:val="002D13FC"/>
    <w:rsid w:val="002D6973"/>
    <w:rsid w:val="002D6A1E"/>
    <w:rsid w:val="002D6CD0"/>
    <w:rsid w:val="002D733A"/>
    <w:rsid w:val="002E102C"/>
    <w:rsid w:val="002E1D97"/>
    <w:rsid w:val="002E4423"/>
    <w:rsid w:val="002E5BD6"/>
    <w:rsid w:val="002E5CB9"/>
    <w:rsid w:val="002E7391"/>
    <w:rsid w:val="002F13D8"/>
    <w:rsid w:val="002F1C19"/>
    <w:rsid w:val="002F1EA8"/>
    <w:rsid w:val="002F2FE0"/>
    <w:rsid w:val="002F4B59"/>
    <w:rsid w:val="002F4E11"/>
    <w:rsid w:val="002F55DE"/>
    <w:rsid w:val="002F6E2D"/>
    <w:rsid w:val="002F7732"/>
    <w:rsid w:val="0030178B"/>
    <w:rsid w:val="00301B50"/>
    <w:rsid w:val="00302F15"/>
    <w:rsid w:val="00305829"/>
    <w:rsid w:val="00307FFB"/>
    <w:rsid w:val="003138AD"/>
    <w:rsid w:val="00315A53"/>
    <w:rsid w:val="003208AB"/>
    <w:rsid w:val="00320B49"/>
    <w:rsid w:val="00321CC6"/>
    <w:rsid w:val="00321F28"/>
    <w:rsid w:val="00322645"/>
    <w:rsid w:val="003240AC"/>
    <w:rsid w:val="00325D34"/>
    <w:rsid w:val="0032623C"/>
    <w:rsid w:val="00326817"/>
    <w:rsid w:val="00327CEE"/>
    <w:rsid w:val="00331B53"/>
    <w:rsid w:val="0033235A"/>
    <w:rsid w:val="00332687"/>
    <w:rsid w:val="00333A72"/>
    <w:rsid w:val="00335350"/>
    <w:rsid w:val="00335C03"/>
    <w:rsid w:val="003362A4"/>
    <w:rsid w:val="003409A3"/>
    <w:rsid w:val="00341A37"/>
    <w:rsid w:val="00341CFF"/>
    <w:rsid w:val="003502B9"/>
    <w:rsid w:val="0035181F"/>
    <w:rsid w:val="003518EF"/>
    <w:rsid w:val="0035318A"/>
    <w:rsid w:val="00353AFE"/>
    <w:rsid w:val="003548F8"/>
    <w:rsid w:val="0035668D"/>
    <w:rsid w:val="0035724A"/>
    <w:rsid w:val="0036050E"/>
    <w:rsid w:val="00360A6D"/>
    <w:rsid w:val="0036426C"/>
    <w:rsid w:val="00364A72"/>
    <w:rsid w:val="00365900"/>
    <w:rsid w:val="00373501"/>
    <w:rsid w:val="003757F7"/>
    <w:rsid w:val="0037639C"/>
    <w:rsid w:val="003771F7"/>
    <w:rsid w:val="00380485"/>
    <w:rsid w:val="00380AB2"/>
    <w:rsid w:val="00381F7C"/>
    <w:rsid w:val="003849AC"/>
    <w:rsid w:val="00392B55"/>
    <w:rsid w:val="00394872"/>
    <w:rsid w:val="003A3495"/>
    <w:rsid w:val="003A4386"/>
    <w:rsid w:val="003A5144"/>
    <w:rsid w:val="003A6557"/>
    <w:rsid w:val="003B168C"/>
    <w:rsid w:val="003B2E48"/>
    <w:rsid w:val="003B542A"/>
    <w:rsid w:val="003B6DBC"/>
    <w:rsid w:val="003B7279"/>
    <w:rsid w:val="003B7733"/>
    <w:rsid w:val="003C0EF3"/>
    <w:rsid w:val="003C1403"/>
    <w:rsid w:val="003C4258"/>
    <w:rsid w:val="003C6F2E"/>
    <w:rsid w:val="003D0C1F"/>
    <w:rsid w:val="003D16DF"/>
    <w:rsid w:val="003D3721"/>
    <w:rsid w:val="003D6EF2"/>
    <w:rsid w:val="003D7944"/>
    <w:rsid w:val="003E0FA3"/>
    <w:rsid w:val="003E1B90"/>
    <w:rsid w:val="003E25BA"/>
    <w:rsid w:val="003E25CB"/>
    <w:rsid w:val="003E2F27"/>
    <w:rsid w:val="003E44AD"/>
    <w:rsid w:val="003E50C6"/>
    <w:rsid w:val="003E51C2"/>
    <w:rsid w:val="003E5591"/>
    <w:rsid w:val="003E636F"/>
    <w:rsid w:val="003E6D90"/>
    <w:rsid w:val="003E72AC"/>
    <w:rsid w:val="003F1C0C"/>
    <w:rsid w:val="003F5947"/>
    <w:rsid w:val="003F6A7A"/>
    <w:rsid w:val="0040108B"/>
    <w:rsid w:val="00402010"/>
    <w:rsid w:val="00404143"/>
    <w:rsid w:val="0040761F"/>
    <w:rsid w:val="00412A33"/>
    <w:rsid w:val="004131B1"/>
    <w:rsid w:val="004154D3"/>
    <w:rsid w:val="00415FE2"/>
    <w:rsid w:val="00417C23"/>
    <w:rsid w:val="004221C2"/>
    <w:rsid w:val="00423384"/>
    <w:rsid w:val="004306E2"/>
    <w:rsid w:val="00435531"/>
    <w:rsid w:val="00442AEA"/>
    <w:rsid w:val="00446E86"/>
    <w:rsid w:val="00451EC9"/>
    <w:rsid w:val="00454BC9"/>
    <w:rsid w:val="0045606E"/>
    <w:rsid w:val="004623C0"/>
    <w:rsid w:val="0046272A"/>
    <w:rsid w:val="00462943"/>
    <w:rsid w:val="00465792"/>
    <w:rsid w:val="00465EE1"/>
    <w:rsid w:val="00471D22"/>
    <w:rsid w:val="00471E5E"/>
    <w:rsid w:val="004726BE"/>
    <w:rsid w:val="004728E6"/>
    <w:rsid w:val="0047485A"/>
    <w:rsid w:val="004764CA"/>
    <w:rsid w:val="00476E8B"/>
    <w:rsid w:val="00480564"/>
    <w:rsid w:val="00481500"/>
    <w:rsid w:val="00481987"/>
    <w:rsid w:val="004819B4"/>
    <w:rsid w:val="00482E03"/>
    <w:rsid w:val="004830FB"/>
    <w:rsid w:val="00484E8F"/>
    <w:rsid w:val="00485336"/>
    <w:rsid w:val="00487B99"/>
    <w:rsid w:val="00493B3F"/>
    <w:rsid w:val="0049478B"/>
    <w:rsid w:val="004947A1"/>
    <w:rsid w:val="00495996"/>
    <w:rsid w:val="0049710B"/>
    <w:rsid w:val="00497D25"/>
    <w:rsid w:val="004A01E0"/>
    <w:rsid w:val="004A2231"/>
    <w:rsid w:val="004A39B5"/>
    <w:rsid w:val="004A460A"/>
    <w:rsid w:val="004A5771"/>
    <w:rsid w:val="004A644F"/>
    <w:rsid w:val="004A73A3"/>
    <w:rsid w:val="004B1C6D"/>
    <w:rsid w:val="004B1D5C"/>
    <w:rsid w:val="004B201F"/>
    <w:rsid w:val="004B3280"/>
    <w:rsid w:val="004B36B8"/>
    <w:rsid w:val="004B4211"/>
    <w:rsid w:val="004B60AE"/>
    <w:rsid w:val="004C4223"/>
    <w:rsid w:val="004C44DD"/>
    <w:rsid w:val="004D2472"/>
    <w:rsid w:val="004D3A6E"/>
    <w:rsid w:val="004D6929"/>
    <w:rsid w:val="004D79EE"/>
    <w:rsid w:val="004E0958"/>
    <w:rsid w:val="004E0B76"/>
    <w:rsid w:val="004E1490"/>
    <w:rsid w:val="004E2079"/>
    <w:rsid w:val="004E2149"/>
    <w:rsid w:val="004E3E25"/>
    <w:rsid w:val="004E468A"/>
    <w:rsid w:val="004E60D3"/>
    <w:rsid w:val="004E74D3"/>
    <w:rsid w:val="004E75BB"/>
    <w:rsid w:val="004E7A5B"/>
    <w:rsid w:val="004F3705"/>
    <w:rsid w:val="004F6CA4"/>
    <w:rsid w:val="004F73BA"/>
    <w:rsid w:val="00500044"/>
    <w:rsid w:val="00500B96"/>
    <w:rsid w:val="00501FA2"/>
    <w:rsid w:val="00503146"/>
    <w:rsid w:val="00503EB1"/>
    <w:rsid w:val="00504E88"/>
    <w:rsid w:val="00507733"/>
    <w:rsid w:val="00510884"/>
    <w:rsid w:val="00510DBA"/>
    <w:rsid w:val="005139BC"/>
    <w:rsid w:val="00514B05"/>
    <w:rsid w:val="00515604"/>
    <w:rsid w:val="00516F3B"/>
    <w:rsid w:val="00517895"/>
    <w:rsid w:val="00517A51"/>
    <w:rsid w:val="00520E72"/>
    <w:rsid w:val="00524EE5"/>
    <w:rsid w:val="005254F1"/>
    <w:rsid w:val="00526CDB"/>
    <w:rsid w:val="0053176F"/>
    <w:rsid w:val="0053214B"/>
    <w:rsid w:val="0054190D"/>
    <w:rsid w:val="0054685B"/>
    <w:rsid w:val="00546A9F"/>
    <w:rsid w:val="00546B55"/>
    <w:rsid w:val="0055625B"/>
    <w:rsid w:val="0055694F"/>
    <w:rsid w:val="00556BAA"/>
    <w:rsid w:val="00556C7E"/>
    <w:rsid w:val="00561149"/>
    <w:rsid w:val="005612A6"/>
    <w:rsid w:val="00563B41"/>
    <w:rsid w:val="00563BF7"/>
    <w:rsid w:val="00563FDA"/>
    <w:rsid w:val="00564730"/>
    <w:rsid w:val="0056535F"/>
    <w:rsid w:val="0056743D"/>
    <w:rsid w:val="00567B73"/>
    <w:rsid w:val="00570CE2"/>
    <w:rsid w:val="00571090"/>
    <w:rsid w:val="0057196C"/>
    <w:rsid w:val="00573DF0"/>
    <w:rsid w:val="00577E64"/>
    <w:rsid w:val="00581903"/>
    <w:rsid w:val="00587E9A"/>
    <w:rsid w:val="00591FFD"/>
    <w:rsid w:val="005921E6"/>
    <w:rsid w:val="0059327B"/>
    <w:rsid w:val="00594539"/>
    <w:rsid w:val="005958AD"/>
    <w:rsid w:val="0059769E"/>
    <w:rsid w:val="005A02B0"/>
    <w:rsid w:val="005A3357"/>
    <w:rsid w:val="005A37C7"/>
    <w:rsid w:val="005B2248"/>
    <w:rsid w:val="005B240C"/>
    <w:rsid w:val="005B2FBF"/>
    <w:rsid w:val="005B616F"/>
    <w:rsid w:val="005B6870"/>
    <w:rsid w:val="005B6B0C"/>
    <w:rsid w:val="005C0B97"/>
    <w:rsid w:val="005C381F"/>
    <w:rsid w:val="005C5F31"/>
    <w:rsid w:val="005C646F"/>
    <w:rsid w:val="005D067E"/>
    <w:rsid w:val="005D1409"/>
    <w:rsid w:val="005D150A"/>
    <w:rsid w:val="005D3F5B"/>
    <w:rsid w:val="005D4C8C"/>
    <w:rsid w:val="005D77F2"/>
    <w:rsid w:val="005D7C14"/>
    <w:rsid w:val="005E03D4"/>
    <w:rsid w:val="005E2D7C"/>
    <w:rsid w:val="005E5915"/>
    <w:rsid w:val="005F5EC8"/>
    <w:rsid w:val="005F7ECC"/>
    <w:rsid w:val="006011E4"/>
    <w:rsid w:val="006026F7"/>
    <w:rsid w:val="00604801"/>
    <w:rsid w:val="00606527"/>
    <w:rsid w:val="00606FAF"/>
    <w:rsid w:val="006076E3"/>
    <w:rsid w:val="00607F93"/>
    <w:rsid w:val="006112FB"/>
    <w:rsid w:val="00611CA9"/>
    <w:rsid w:val="006122D1"/>
    <w:rsid w:val="00614075"/>
    <w:rsid w:val="00614A28"/>
    <w:rsid w:val="00614DE6"/>
    <w:rsid w:val="00623373"/>
    <w:rsid w:val="00625E49"/>
    <w:rsid w:val="006264B0"/>
    <w:rsid w:val="00626A55"/>
    <w:rsid w:val="00627014"/>
    <w:rsid w:val="00632702"/>
    <w:rsid w:val="006361B7"/>
    <w:rsid w:val="006362F0"/>
    <w:rsid w:val="006433AD"/>
    <w:rsid w:val="006443EC"/>
    <w:rsid w:val="006450FF"/>
    <w:rsid w:val="00646D01"/>
    <w:rsid w:val="0064763D"/>
    <w:rsid w:val="00650142"/>
    <w:rsid w:val="0065473F"/>
    <w:rsid w:val="0065579A"/>
    <w:rsid w:val="00655CB4"/>
    <w:rsid w:val="00656A88"/>
    <w:rsid w:val="00662F7E"/>
    <w:rsid w:val="006643BF"/>
    <w:rsid w:val="00666C38"/>
    <w:rsid w:val="0066728B"/>
    <w:rsid w:val="00667535"/>
    <w:rsid w:val="00667A7F"/>
    <w:rsid w:val="00674B4F"/>
    <w:rsid w:val="006815EF"/>
    <w:rsid w:val="006846B7"/>
    <w:rsid w:val="00686A24"/>
    <w:rsid w:val="00687E69"/>
    <w:rsid w:val="00690CCC"/>
    <w:rsid w:val="00691548"/>
    <w:rsid w:val="00694128"/>
    <w:rsid w:val="006947A3"/>
    <w:rsid w:val="00695ADD"/>
    <w:rsid w:val="006974BD"/>
    <w:rsid w:val="006A0F9A"/>
    <w:rsid w:val="006A45AB"/>
    <w:rsid w:val="006A4F2E"/>
    <w:rsid w:val="006A525A"/>
    <w:rsid w:val="006A64C4"/>
    <w:rsid w:val="006A7A8A"/>
    <w:rsid w:val="006A7AA5"/>
    <w:rsid w:val="006B0F45"/>
    <w:rsid w:val="006B2052"/>
    <w:rsid w:val="006B2134"/>
    <w:rsid w:val="006B31E5"/>
    <w:rsid w:val="006B4E95"/>
    <w:rsid w:val="006B60D5"/>
    <w:rsid w:val="006C0F2F"/>
    <w:rsid w:val="006C3E26"/>
    <w:rsid w:val="006C3E30"/>
    <w:rsid w:val="006C3FEF"/>
    <w:rsid w:val="006C43E4"/>
    <w:rsid w:val="006C461D"/>
    <w:rsid w:val="006C57C5"/>
    <w:rsid w:val="006C76D6"/>
    <w:rsid w:val="006D07DE"/>
    <w:rsid w:val="006D11F9"/>
    <w:rsid w:val="006D13E8"/>
    <w:rsid w:val="006D2AAB"/>
    <w:rsid w:val="006D331A"/>
    <w:rsid w:val="006D774A"/>
    <w:rsid w:val="006E3A24"/>
    <w:rsid w:val="006E5A9A"/>
    <w:rsid w:val="006E62B5"/>
    <w:rsid w:val="006E6537"/>
    <w:rsid w:val="006E667E"/>
    <w:rsid w:val="006E6FC2"/>
    <w:rsid w:val="006F274E"/>
    <w:rsid w:val="006F58A4"/>
    <w:rsid w:val="006F7E5C"/>
    <w:rsid w:val="00706950"/>
    <w:rsid w:val="00710BAF"/>
    <w:rsid w:val="0071298B"/>
    <w:rsid w:val="007137F5"/>
    <w:rsid w:val="00713C59"/>
    <w:rsid w:val="0071525C"/>
    <w:rsid w:val="007169C9"/>
    <w:rsid w:val="0072196A"/>
    <w:rsid w:val="00722AE9"/>
    <w:rsid w:val="00723A6E"/>
    <w:rsid w:val="007246AA"/>
    <w:rsid w:val="0072507D"/>
    <w:rsid w:val="00726248"/>
    <w:rsid w:val="00726E89"/>
    <w:rsid w:val="00730777"/>
    <w:rsid w:val="0073211A"/>
    <w:rsid w:val="00732163"/>
    <w:rsid w:val="00737982"/>
    <w:rsid w:val="00741293"/>
    <w:rsid w:val="007414B2"/>
    <w:rsid w:val="00742EA6"/>
    <w:rsid w:val="00746410"/>
    <w:rsid w:val="00747921"/>
    <w:rsid w:val="00750368"/>
    <w:rsid w:val="00750B06"/>
    <w:rsid w:val="00751535"/>
    <w:rsid w:val="00751CA0"/>
    <w:rsid w:val="007521EB"/>
    <w:rsid w:val="007523D5"/>
    <w:rsid w:val="007537BA"/>
    <w:rsid w:val="007549FF"/>
    <w:rsid w:val="00755170"/>
    <w:rsid w:val="007553DD"/>
    <w:rsid w:val="00755631"/>
    <w:rsid w:val="00755C8F"/>
    <w:rsid w:val="007575AE"/>
    <w:rsid w:val="00757682"/>
    <w:rsid w:val="00762138"/>
    <w:rsid w:val="00764555"/>
    <w:rsid w:val="00766E6A"/>
    <w:rsid w:val="0076787D"/>
    <w:rsid w:val="00770F4A"/>
    <w:rsid w:val="00772254"/>
    <w:rsid w:val="00772983"/>
    <w:rsid w:val="00773030"/>
    <w:rsid w:val="007735C0"/>
    <w:rsid w:val="0077493B"/>
    <w:rsid w:val="00780F30"/>
    <w:rsid w:val="007857F1"/>
    <w:rsid w:val="0078705D"/>
    <w:rsid w:val="00790CDB"/>
    <w:rsid w:val="00794D56"/>
    <w:rsid w:val="0079659A"/>
    <w:rsid w:val="007979A6"/>
    <w:rsid w:val="00797F77"/>
    <w:rsid w:val="007A1945"/>
    <w:rsid w:val="007B5629"/>
    <w:rsid w:val="007B6725"/>
    <w:rsid w:val="007C383F"/>
    <w:rsid w:val="007C50D9"/>
    <w:rsid w:val="007D0B92"/>
    <w:rsid w:val="007D0D5D"/>
    <w:rsid w:val="007D107F"/>
    <w:rsid w:val="007D14EC"/>
    <w:rsid w:val="007D1DDA"/>
    <w:rsid w:val="007D3933"/>
    <w:rsid w:val="007D4946"/>
    <w:rsid w:val="007D74EA"/>
    <w:rsid w:val="007E58EB"/>
    <w:rsid w:val="007E6771"/>
    <w:rsid w:val="007E6BF7"/>
    <w:rsid w:val="007F3773"/>
    <w:rsid w:val="007F52ED"/>
    <w:rsid w:val="007F5D06"/>
    <w:rsid w:val="00800247"/>
    <w:rsid w:val="00801430"/>
    <w:rsid w:val="00801479"/>
    <w:rsid w:val="00801DD7"/>
    <w:rsid w:val="00802D54"/>
    <w:rsid w:val="00803353"/>
    <w:rsid w:val="00805E46"/>
    <w:rsid w:val="00805EBB"/>
    <w:rsid w:val="00810C39"/>
    <w:rsid w:val="00810D09"/>
    <w:rsid w:val="00811333"/>
    <w:rsid w:val="00813763"/>
    <w:rsid w:val="008148E0"/>
    <w:rsid w:val="00817F58"/>
    <w:rsid w:val="0082483B"/>
    <w:rsid w:val="008268FB"/>
    <w:rsid w:val="0082783C"/>
    <w:rsid w:val="00830F93"/>
    <w:rsid w:val="00832289"/>
    <w:rsid w:val="0083406A"/>
    <w:rsid w:val="0083596E"/>
    <w:rsid w:val="008368DE"/>
    <w:rsid w:val="00837C80"/>
    <w:rsid w:val="00840095"/>
    <w:rsid w:val="00847531"/>
    <w:rsid w:val="00850F36"/>
    <w:rsid w:val="008512C4"/>
    <w:rsid w:val="0085203A"/>
    <w:rsid w:val="00855FDD"/>
    <w:rsid w:val="00861367"/>
    <w:rsid w:val="00861D47"/>
    <w:rsid w:val="008653EF"/>
    <w:rsid w:val="0086729C"/>
    <w:rsid w:val="0086760B"/>
    <w:rsid w:val="00867CEC"/>
    <w:rsid w:val="00873C9A"/>
    <w:rsid w:val="00873DE9"/>
    <w:rsid w:val="00875F5B"/>
    <w:rsid w:val="00876229"/>
    <w:rsid w:val="0088121E"/>
    <w:rsid w:val="00887343"/>
    <w:rsid w:val="00893606"/>
    <w:rsid w:val="00894242"/>
    <w:rsid w:val="00895A83"/>
    <w:rsid w:val="00895AE2"/>
    <w:rsid w:val="00896DA1"/>
    <w:rsid w:val="008A21EF"/>
    <w:rsid w:val="008A3147"/>
    <w:rsid w:val="008A3851"/>
    <w:rsid w:val="008A3D0B"/>
    <w:rsid w:val="008A680C"/>
    <w:rsid w:val="008A7442"/>
    <w:rsid w:val="008B27BC"/>
    <w:rsid w:val="008B39F4"/>
    <w:rsid w:val="008B497A"/>
    <w:rsid w:val="008B5E9F"/>
    <w:rsid w:val="008B7ED3"/>
    <w:rsid w:val="008C3D94"/>
    <w:rsid w:val="008C4463"/>
    <w:rsid w:val="008C4A7A"/>
    <w:rsid w:val="008C67A5"/>
    <w:rsid w:val="008C6A8E"/>
    <w:rsid w:val="008D25EC"/>
    <w:rsid w:val="008D3078"/>
    <w:rsid w:val="008D4534"/>
    <w:rsid w:val="008D5C12"/>
    <w:rsid w:val="008D5C2C"/>
    <w:rsid w:val="008E0DC6"/>
    <w:rsid w:val="008E1C73"/>
    <w:rsid w:val="008E2123"/>
    <w:rsid w:val="008E2298"/>
    <w:rsid w:val="008E5470"/>
    <w:rsid w:val="008E5B66"/>
    <w:rsid w:val="008E6615"/>
    <w:rsid w:val="008E79A3"/>
    <w:rsid w:val="008F481D"/>
    <w:rsid w:val="009004F1"/>
    <w:rsid w:val="009006E3"/>
    <w:rsid w:val="0090288B"/>
    <w:rsid w:val="00903362"/>
    <w:rsid w:val="009044A3"/>
    <w:rsid w:val="0090519B"/>
    <w:rsid w:val="00906CBA"/>
    <w:rsid w:val="00913708"/>
    <w:rsid w:val="00913B7F"/>
    <w:rsid w:val="0091406E"/>
    <w:rsid w:val="009218D1"/>
    <w:rsid w:val="00921A59"/>
    <w:rsid w:val="00921A84"/>
    <w:rsid w:val="00922F9F"/>
    <w:rsid w:val="0092380E"/>
    <w:rsid w:val="00931FFA"/>
    <w:rsid w:val="0093320D"/>
    <w:rsid w:val="00937852"/>
    <w:rsid w:val="0094126D"/>
    <w:rsid w:val="009431DD"/>
    <w:rsid w:val="009446FB"/>
    <w:rsid w:val="009457C1"/>
    <w:rsid w:val="00947218"/>
    <w:rsid w:val="0094779E"/>
    <w:rsid w:val="00951B21"/>
    <w:rsid w:val="0095437B"/>
    <w:rsid w:val="00955839"/>
    <w:rsid w:val="009567C4"/>
    <w:rsid w:val="00957AC4"/>
    <w:rsid w:val="009606E1"/>
    <w:rsid w:val="00963C40"/>
    <w:rsid w:val="0096541A"/>
    <w:rsid w:val="00967AC7"/>
    <w:rsid w:val="00970DC4"/>
    <w:rsid w:val="00972182"/>
    <w:rsid w:val="00972D59"/>
    <w:rsid w:val="009733CB"/>
    <w:rsid w:val="00974A85"/>
    <w:rsid w:val="00974F91"/>
    <w:rsid w:val="00977399"/>
    <w:rsid w:val="00981326"/>
    <w:rsid w:val="00981D3D"/>
    <w:rsid w:val="00983195"/>
    <w:rsid w:val="00985753"/>
    <w:rsid w:val="00987C3C"/>
    <w:rsid w:val="00987D6F"/>
    <w:rsid w:val="009907A4"/>
    <w:rsid w:val="00991116"/>
    <w:rsid w:val="0099126D"/>
    <w:rsid w:val="00991487"/>
    <w:rsid w:val="009916AD"/>
    <w:rsid w:val="0099385B"/>
    <w:rsid w:val="009957B2"/>
    <w:rsid w:val="009A1EC6"/>
    <w:rsid w:val="009A341A"/>
    <w:rsid w:val="009A6966"/>
    <w:rsid w:val="009A78E6"/>
    <w:rsid w:val="009A7F58"/>
    <w:rsid w:val="009B0F2E"/>
    <w:rsid w:val="009B1E8A"/>
    <w:rsid w:val="009B2C88"/>
    <w:rsid w:val="009B3693"/>
    <w:rsid w:val="009B437D"/>
    <w:rsid w:val="009B5E05"/>
    <w:rsid w:val="009B7063"/>
    <w:rsid w:val="009C0CDD"/>
    <w:rsid w:val="009C1DE8"/>
    <w:rsid w:val="009C2992"/>
    <w:rsid w:val="009C3F71"/>
    <w:rsid w:val="009C5B37"/>
    <w:rsid w:val="009C7177"/>
    <w:rsid w:val="009C7957"/>
    <w:rsid w:val="009D2BA9"/>
    <w:rsid w:val="009D364F"/>
    <w:rsid w:val="009D3863"/>
    <w:rsid w:val="009D386F"/>
    <w:rsid w:val="009D4B59"/>
    <w:rsid w:val="009D544C"/>
    <w:rsid w:val="009D5D2E"/>
    <w:rsid w:val="009D750E"/>
    <w:rsid w:val="009D7593"/>
    <w:rsid w:val="009E0C61"/>
    <w:rsid w:val="009E5E3A"/>
    <w:rsid w:val="009F2FEE"/>
    <w:rsid w:val="009F3141"/>
    <w:rsid w:val="009F79DF"/>
    <w:rsid w:val="009F7DB7"/>
    <w:rsid w:val="00A00146"/>
    <w:rsid w:val="00A0066E"/>
    <w:rsid w:val="00A0216A"/>
    <w:rsid w:val="00A06C18"/>
    <w:rsid w:val="00A072AD"/>
    <w:rsid w:val="00A116A1"/>
    <w:rsid w:val="00A1341C"/>
    <w:rsid w:val="00A201B0"/>
    <w:rsid w:val="00A20200"/>
    <w:rsid w:val="00A20229"/>
    <w:rsid w:val="00A21989"/>
    <w:rsid w:val="00A22AEA"/>
    <w:rsid w:val="00A2578B"/>
    <w:rsid w:val="00A25AB9"/>
    <w:rsid w:val="00A26B61"/>
    <w:rsid w:val="00A26DE6"/>
    <w:rsid w:val="00A278E0"/>
    <w:rsid w:val="00A36B30"/>
    <w:rsid w:val="00A36E38"/>
    <w:rsid w:val="00A3702F"/>
    <w:rsid w:val="00A376DB"/>
    <w:rsid w:val="00A37C77"/>
    <w:rsid w:val="00A40B8E"/>
    <w:rsid w:val="00A410A9"/>
    <w:rsid w:val="00A446CC"/>
    <w:rsid w:val="00A46C30"/>
    <w:rsid w:val="00A47590"/>
    <w:rsid w:val="00A50322"/>
    <w:rsid w:val="00A50A83"/>
    <w:rsid w:val="00A50BA8"/>
    <w:rsid w:val="00A51303"/>
    <w:rsid w:val="00A51AA8"/>
    <w:rsid w:val="00A5210B"/>
    <w:rsid w:val="00A5290D"/>
    <w:rsid w:val="00A53EEE"/>
    <w:rsid w:val="00A5430D"/>
    <w:rsid w:val="00A55041"/>
    <w:rsid w:val="00A55FAE"/>
    <w:rsid w:val="00A606E1"/>
    <w:rsid w:val="00A6127A"/>
    <w:rsid w:val="00A66327"/>
    <w:rsid w:val="00A708F5"/>
    <w:rsid w:val="00A71561"/>
    <w:rsid w:val="00A73709"/>
    <w:rsid w:val="00A75013"/>
    <w:rsid w:val="00A803E9"/>
    <w:rsid w:val="00A80426"/>
    <w:rsid w:val="00A80ED5"/>
    <w:rsid w:val="00A82ED8"/>
    <w:rsid w:val="00A8427B"/>
    <w:rsid w:val="00A86E4B"/>
    <w:rsid w:val="00A87857"/>
    <w:rsid w:val="00A87B81"/>
    <w:rsid w:val="00A93533"/>
    <w:rsid w:val="00A935DF"/>
    <w:rsid w:val="00A943D9"/>
    <w:rsid w:val="00A94F0D"/>
    <w:rsid w:val="00A9503E"/>
    <w:rsid w:val="00A9688E"/>
    <w:rsid w:val="00AA1EDC"/>
    <w:rsid w:val="00AA2A29"/>
    <w:rsid w:val="00AA3296"/>
    <w:rsid w:val="00AA4B9D"/>
    <w:rsid w:val="00AA560B"/>
    <w:rsid w:val="00AA66FE"/>
    <w:rsid w:val="00AB0955"/>
    <w:rsid w:val="00AB157E"/>
    <w:rsid w:val="00AB3608"/>
    <w:rsid w:val="00AC1C86"/>
    <w:rsid w:val="00AC288F"/>
    <w:rsid w:val="00AD04FD"/>
    <w:rsid w:val="00AD1FDE"/>
    <w:rsid w:val="00AD2DB7"/>
    <w:rsid w:val="00AD372A"/>
    <w:rsid w:val="00AE0EB4"/>
    <w:rsid w:val="00AE1EFF"/>
    <w:rsid w:val="00AE740B"/>
    <w:rsid w:val="00AE772F"/>
    <w:rsid w:val="00AF1F98"/>
    <w:rsid w:val="00AF230D"/>
    <w:rsid w:val="00AF3DBD"/>
    <w:rsid w:val="00AF4420"/>
    <w:rsid w:val="00AF60C1"/>
    <w:rsid w:val="00B00350"/>
    <w:rsid w:val="00B01709"/>
    <w:rsid w:val="00B074D7"/>
    <w:rsid w:val="00B07AC2"/>
    <w:rsid w:val="00B14389"/>
    <w:rsid w:val="00B14BFC"/>
    <w:rsid w:val="00B14C17"/>
    <w:rsid w:val="00B14D53"/>
    <w:rsid w:val="00B15642"/>
    <w:rsid w:val="00B1567E"/>
    <w:rsid w:val="00B17A33"/>
    <w:rsid w:val="00B20E61"/>
    <w:rsid w:val="00B24B5F"/>
    <w:rsid w:val="00B27DC5"/>
    <w:rsid w:val="00B32444"/>
    <w:rsid w:val="00B34509"/>
    <w:rsid w:val="00B368BD"/>
    <w:rsid w:val="00B369CD"/>
    <w:rsid w:val="00B37B7F"/>
    <w:rsid w:val="00B41771"/>
    <w:rsid w:val="00B42410"/>
    <w:rsid w:val="00B428E3"/>
    <w:rsid w:val="00B43AC8"/>
    <w:rsid w:val="00B43B1A"/>
    <w:rsid w:val="00B44BEA"/>
    <w:rsid w:val="00B4533A"/>
    <w:rsid w:val="00B47736"/>
    <w:rsid w:val="00B5411B"/>
    <w:rsid w:val="00B55D86"/>
    <w:rsid w:val="00B57967"/>
    <w:rsid w:val="00B605C5"/>
    <w:rsid w:val="00B61AE3"/>
    <w:rsid w:val="00B64384"/>
    <w:rsid w:val="00B64977"/>
    <w:rsid w:val="00B67CFC"/>
    <w:rsid w:val="00B73D2F"/>
    <w:rsid w:val="00B745FB"/>
    <w:rsid w:val="00B75A22"/>
    <w:rsid w:val="00B76C09"/>
    <w:rsid w:val="00B7769E"/>
    <w:rsid w:val="00B77DAE"/>
    <w:rsid w:val="00B82E5C"/>
    <w:rsid w:val="00B85B75"/>
    <w:rsid w:val="00B85B91"/>
    <w:rsid w:val="00B8654A"/>
    <w:rsid w:val="00B86EF5"/>
    <w:rsid w:val="00B93781"/>
    <w:rsid w:val="00B948AE"/>
    <w:rsid w:val="00B94AA0"/>
    <w:rsid w:val="00B95552"/>
    <w:rsid w:val="00BA0557"/>
    <w:rsid w:val="00BA27A3"/>
    <w:rsid w:val="00BA3F4E"/>
    <w:rsid w:val="00BA61DC"/>
    <w:rsid w:val="00BA6203"/>
    <w:rsid w:val="00BA75D8"/>
    <w:rsid w:val="00BB060F"/>
    <w:rsid w:val="00BB27E3"/>
    <w:rsid w:val="00BB4320"/>
    <w:rsid w:val="00BB45A3"/>
    <w:rsid w:val="00BB45E2"/>
    <w:rsid w:val="00BB5827"/>
    <w:rsid w:val="00BB6948"/>
    <w:rsid w:val="00BC27BA"/>
    <w:rsid w:val="00BC317C"/>
    <w:rsid w:val="00BC7BB6"/>
    <w:rsid w:val="00BD4DDC"/>
    <w:rsid w:val="00BD6AFF"/>
    <w:rsid w:val="00BD6FB2"/>
    <w:rsid w:val="00BE0B54"/>
    <w:rsid w:val="00BE3D12"/>
    <w:rsid w:val="00BE5B58"/>
    <w:rsid w:val="00BF0084"/>
    <w:rsid w:val="00BF290E"/>
    <w:rsid w:val="00BF2EED"/>
    <w:rsid w:val="00BF43FE"/>
    <w:rsid w:val="00BF7745"/>
    <w:rsid w:val="00C03CBE"/>
    <w:rsid w:val="00C03DC9"/>
    <w:rsid w:val="00C04101"/>
    <w:rsid w:val="00C0460A"/>
    <w:rsid w:val="00C13DE4"/>
    <w:rsid w:val="00C153BF"/>
    <w:rsid w:val="00C16D19"/>
    <w:rsid w:val="00C17D0B"/>
    <w:rsid w:val="00C2092F"/>
    <w:rsid w:val="00C21A41"/>
    <w:rsid w:val="00C22272"/>
    <w:rsid w:val="00C2667B"/>
    <w:rsid w:val="00C26F82"/>
    <w:rsid w:val="00C27DF2"/>
    <w:rsid w:val="00C27E0A"/>
    <w:rsid w:val="00C27FE7"/>
    <w:rsid w:val="00C303F4"/>
    <w:rsid w:val="00C30CE5"/>
    <w:rsid w:val="00C31420"/>
    <w:rsid w:val="00C315D4"/>
    <w:rsid w:val="00C32179"/>
    <w:rsid w:val="00C32988"/>
    <w:rsid w:val="00C3375A"/>
    <w:rsid w:val="00C35BFE"/>
    <w:rsid w:val="00C36D66"/>
    <w:rsid w:val="00C37683"/>
    <w:rsid w:val="00C42F6B"/>
    <w:rsid w:val="00C4340E"/>
    <w:rsid w:val="00C434D0"/>
    <w:rsid w:val="00C437DA"/>
    <w:rsid w:val="00C44E69"/>
    <w:rsid w:val="00C45B80"/>
    <w:rsid w:val="00C4663E"/>
    <w:rsid w:val="00C46ADC"/>
    <w:rsid w:val="00C56BD1"/>
    <w:rsid w:val="00C57963"/>
    <w:rsid w:val="00C61A10"/>
    <w:rsid w:val="00C6295F"/>
    <w:rsid w:val="00C63D6F"/>
    <w:rsid w:val="00C63EF6"/>
    <w:rsid w:val="00C64C61"/>
    <w:rsid w:val="00C66832"/>
    <w:rsid w:val="00C7028F"/>
    <w:rsid w:val="00C70489"/>
    <w:rsid w:val="00C74AF7"/>
    <w:rsid w:val="00C765EC"/>
    <w:rsid w:val="00C77376"/>
    <w:rsid w:val="00C80F62"/>
    <w:rsid w:val="00C81A83"/>
    <w:rsid w:val="00C8218B"/>
    <w:rsid w:val="00C825CE"/>
    <w:rsid w:val="00C830CC"/>
    <w:rsid w:val="00C86222"/>
    <w:rsid w:val="00C86C1D"/>
    <w:rsid w:val="00C94E6C"/>
    <w:rsid w:val="00C968E3"/>
    <w:rsid w:val="00CA1C8F"/>
    <w:rsid w:val="00CA2B8C"/>
    <w:rsid w:val="00CB3010"/>
    <w:rsid w:val="00CB30A8"/>
    <w:rsid w:val="00CB4226"/>
    <w:rsid w:val="00CB4A5C"/>
    <w:rsid w:val="00CB577D"/>
    <w:rsid w:val="00CB5E60"/>
    <w:rsid w:val="00CB5EA4"/>
    <w:rsid w:val="00CB7FDE"/>
    <w:rsid w:val="00CC0382"/>
    <w:rsid w:val="00CC079B"/>
    <w:rsid w:val="00CC165F"/>
    <w:rsid w:val="00CC2628"/>
    <w:rsid w:val="00CC29E6"/>
    <w:rsid w:val="00CC3511"/>
    <w:rsid w:val="00CC7B04"/>
    <w:rsid w:val="00CD1BD9"/>
    <w:rsid w:val="00CD3AC1"/>
    <w:rsid w:val="00CD71F7"/>
    <w:rsid w:val="00CE054A"/>
    <w:rsid w:val="00CE1C58"/>
    <w:rsid w:val="00CE230D"/>
    <w:rsid w:val="00CE24CC"/>
    <w:rsid w:val="00CE3EC6"/>
    <w:rsid w:val="00CE4E28"/>
    <w:rsid w:val="00CE6CE2"/>
    <w:rsid w:val="00CF06C6"/>
    <w:rsid w:val="00CF3F2A"/>
    <w:rsid w:val="00CF4F09"/>
    <w:rsid w:val="00CF52A2"/>
    <w:rsid w:val="00CF57CF"/>
    <w:rsid w:val="00CF6B5B"/>
    <w:rsid w:val="00D03FB1"/>
    <w:rsid w:val="00D04A08"/>
    <w:rsid w:val="00D06860"/>
    <w:rsid w:val="00D076E7"/>
    <w:rsid w:val="00D11887"/>
    <w:rsid w:val="00D125C6"/>
    <w:rsid w:val="00D1628F"/>
    <w:rsid w:val="00D22F36"/>
    <w:rsid w:val="00D232EC"/>
    <w:rsid w:val="00D26372"/>
    <w:rsid w:val="00D2719A"/>
    <w:rsid w:val="00D30EA4"/>
    <w:rsid w:val="00D32199"/>
    <w:rsid w:val="00D324CD"/>
    <w:rsid w:val="00D33D87"/>
    <w:rsid w:val="00D341CB"/>
    <w:rsid w:val="00D35CB2"/>
    <w:rsid w:val="00D36BB6"/>
    <w:rsid w:val="00D416AF"/>
    <w:rsid w:val="00D42B74"/>
    <w:rsid w:val="00D42DDF"/>
    <w:rsid w:val="00D43741"/>
    <w:rsid w:val="00D47A30"/>
    <w:rsid w:val="00D50FC0"/>
    <w:rsid w:val="00D5121A"/>
    <w:rsid w:val="00D516AB"/>
    <w:rsid w:val="00D523FE"/>
    <w:rsid w:val="00D52C20"/>
    <w:rsid w:val="00D544A7"/>
    <w:rsid w:val="00D5495A"/>
    <w:rsid w:val="00D56D23"/>
    <w:rsid w:val="00D57A4F"/>
    <w:rsid w:val="00D6080D"/>
    <w:rsid w:val="00D6305D"/>
    <w:rsid w:val="00D6389D"/>
    <w:rsid w:val="00D6394A"/>
    <w:rsid w:val="00D671F7"/>
    <w:rsid w:val="00D70D7D"/>
    <w:rsid w:val="00D73A25"/>
    <w:rsid w:val="00D74757"/>
    <w:rsid w:val="00D76D43"/>
    <w:rsid w:val="00D77173"/>
    <w:rsid w:val="00D77D1B"/>
    <w:rsid w:val="00D808C9"/>
    <w:rsid w:val="00D8209A"/>
    <w:rsid w:val="00D82D9C"/>
    <w:rsid w:val="00D8444D"/>
    <w:rsid w:val="00D85EB9"/>
    <w:rsid w:val="00D8666E"/>
    <w:rsid w:val="00D86F3E"/>
    <w:rsid w:val="00D930F0"/>
    <w:rsid w:val="00D96635"/>
    <w:rsid w:val="00D97AC7"/>
    <w:rsid w:val="00D97C44"/>
    <w:rsid w:val="00D97D1D"/>
    <w:rsid w:val="00D97E64"/>
    <w:rsid w:val="00D97F1A"/>
    <w:rsid w:val="00DA24A3"/>
    <w:rsid w:val="00DA3FF4"/>
    <w:rsid w:val="00DA7064"/>
    <w:rsid w:val="00DA7FDA"/>
    <w:rsid w:val="00DB2B90"/>
    <w:rsid w:val="00DB430F"/>
    <w:rsid w:val="00DB676E"/>
    <w:rsid w:val="00DB69C1"/>
    <w:rsid w:val="00DB7142"/>
    <w:rsid w:val="00DB7877"/>
    <w:rsid w:val="00DC2D2B"/>
    <w:rsid w:val="00DC788B"/>
    <w:rsid w:val="00DD0FB0"/>
    <w:rsid w:val="00DD1237"/>
    <w:rsid w:val="00DD1272"/>
    <w:rsid w:val="00DD2CFA"/>
    <w:rsid w:val="00DD37E9"/>
    <w:rsid w:val="00DD5727"/>
    <w:rsid w:val="00DE0D06"/>
    <w:rsid w:val="00DE1C4E"/>
    <w:rsid w:val="00DE3A13"/>
    <w:rsid w:val="00DE48FA"/>
    <w:rsid w:val="00DF16DC"/>
    <w:rsid w:val="00DF2974"/>
    <w:rsid w:val="00DF444B"/>
    <w:rsid w:val="00DF715D"/>
    <w:rsid w:val="00E0010F"/>
    <w:rsid w:val="00E02649"/>
    <w:rsid w:val="00E07CFE"/>
    <w:rsid w:val="00E12127"/>
    <w:rsid w:val="00E12450"/>
    <w:rsid w:val="00E1281E"/>
    <w:rsid w:val="00E1460C"/>
    <w:rsid w:val="00E14E09"/>
    <w:rsid w:val="00E207C6"/>
    <w:rsid w:val="00E20C80"/>
    <w:rsid w:val="00E20F10"/>
    <w:rsid w:val="00E23C24"/>
    <w:rsid w:val="00E315DF"/>
    <w:rsid w:val="00E33002"/>
    <w:rsid w:val="00E33F92"/>
    <w:rsid w:val="00E3723C"/>
    <w:rsid w:val="00E408D0"/>
    <w:rsid w:val="00E4104E"/>
    <w:rsid w:val="00E42A42"/>
    <w:rsid w:val="00E46167"/>
    <w:rsid w:val="00E46CA2"/>
    <w:rsid w:val="00E507A5"/>
    <w:rsid w:val="00E52904"/>
    <w:rsid w:val="00E555F2"/>
    <w:rsid w:val="00E55927"/>
    <w:rsid w:val="00E56F3A"/>
    <w:rsid w:val="00E617E1"/>
    <w:rsid w:val="00E62D19"/>
    <w:rsid w:val="00E63B60"/>
    <w:rsid w:val="00E65D6E"/>
    <w:rsid w:val="00E67396"/>
    <w:rsid w:val="00E704F0"/>
    <w:rsid w:val="00E72CF3"/>
    <w:rsid w:val="00E731D0"/>
    <w:rsid w:val="00E7343E"/>
    <w:rsid w:val="00E7410D"/>
    <w:rsid w:val="00E80C7C"/>
    <w:rsid w:val="00E81A95"/>
    <w:rsid w:val="00E82F3D"/>
    <w:rsid w:val="00E83F12"/>
    <w:rsid w:val="00E8768C"/>
    <w:rsid w:val="00E90853"/>
    <w:rsid w:val="00E90903"/>
    <w:rsid w:val="00E91E6D"/>
    <w:rsid w:val="00E93A38"/>
    <w:rsid w:val="00E9469F"/>
    <w:rsid w:val="00EA0D94"/>
    <w:rsid w:val="00EA2144"/>
    <w:rsid w:val="00EA2C1D"/>
    <w:rsid w:val="00EA493F"/>
    <w:rsid w:val="00EA785C"/>
    <w:rsid w:val="00EA78AF"/>
    <w:rsid w:val="00EA7BFE"/>
    <w:rsid w:val="00EB01D3"/>
    <w:rsid w:val="00EB4A04"/>
    <w:rsid w:val="00EB4FB2"/>
    <w:rsid w:val="00EB5A98"/>
    <w:rsid w:val="00EB5D92"/>
    <w:rsid w:val="00EB64CF"/>
    <w:rsid w:val="00EB737D"/>
    <w:rsid w:val="00EC05E2"/>
    <w:rsid w:val="00EC1850"/>
    <w:rsid w:val="00EC2545"/>
    <w:rsid w:val="00EC376E"/>
    <w:rsid w:val="00EC3976"/>
    <w:rsid w:val="00EC7207"/>
    <w:rsid w:val="00EC7EAF"/>
    <w:rsid w:val="00ED2F17"/>
    <w:rsid w:val="00ED4ACA"/>
    <w:rsid w:val="00ED53FC"/>
    <w:rsid w:val="00ED62D1"/>
    <w:rsid w:val="00EE1684"/>
    <w:rsid w:val="00EE18A3"/>
    <w:rsid w:val="00EE18E4"/>
    <w:rsid w:val="00EE35C0"/>
    <w:rsid w:val="00EE4382"/>
    <w:rsid w:val="00EE6BF3"/>
    <w:rsid w:val="00EF2659"/>
    <w:rsid w:val="00EF38E7"/>
    <w:rsid w:val="00EF39D2"/>
    <w:rsid w:val="00EF3BB9"/>
    <w:rsid w:val="00EF3C43"/>
    <w:rsid w:val="00EF3DF3"/>
    <w:rsid w:val="00EF4A0F"/>
    <w:rsid w:val="00EF5FAD"/>
    <w:rsid w:val="00F00781"/>
    <w:rsid w:val="00F01CF0"/>
    <w:rsid w:val="00F03235"/>
    <w:rsid w:val="00F0485F"/>
    <w:rsid w:val="00F065A5"/>
    <w:rsid w:val="00F1111A"/>
    <w:rsid w:val="00F112E9"/>
    <w:rsid w:val="00F13DC3"/>
    <w:rsid w:val="00F14FA2"/>
    <w:rsid w:val="00F15345"/>
    <w:rsid w:val="00F157D8"/>
    <w:rsid w:val="00F16387"/>
    <w:rsid w:val="00F20533"/>
    <w:rsid w:val="00F215C9"/>
    <w:rsid w:val="00F22BBF"/>
    <w:rsid w:val="00F245F8"/>
    <w:rsid w:val="00F2565D"/>
    <w:rsid w:val="00F334D5"/>
    <w:rsid w:val="00F34428"/>
    <w:rsid w:val="00F35F3A"/>
    <w:rsid w:val="00F363CC"/>
    <w:rsid w:val="00F364C7"/>
    <w:rsid w:val="00F36CB8"/>
    <w:rsid w:val="00F37536"/>
    <w:rsid w:val="00F40F47"/>
    <w:rsid w:val="00F41F25"/>
    <w:rsid w:val="00F431CB"/>
    <w:rsid w:val="00F43CEF"/>
    <w:rsid w:val="00F44111"/>
    <w:rsid w:val="00F464DE"/>
    <w:rsid w:val="00F468DE"/>
    <w:rsid w:val="00F51EEA"/>
    <w:rsid w:val="00F528DD"/>
    <w:rsid w:val="00F53148"/>
    <w:rsid w:val="00F60E06"/>
    <w:rsid w:val="00F61A8A"/>
    <w:rsid w:val="00F63129"/>
    <w:rsid w:val="00F64CD6"/>
    <w:rsid w:val="00F65765"/>
    <w:rsid w:val="00F65F75"/>
    <w:rsid w:val="00F66266"/>
    <w:rsid w:val="00F662C6"/>
    <w:rsid w:val="00F66EF8"/>
    <w:rsid w:val="00F72CBC"/>
    <w:rsid w:val="00F73271"/>
    <w:rsid w:val="00F754A1"/>
    <w:rsid w:val="00F76990"/>
    <w:rsid w:val="00F7744C"/>
    <w:rsid w:val="00F77DE6"/>
    <w:rsid w:val="00F81C73"/>
    <w:rsid w:val="00F832F4"/>
    <w:rsid w:val="00F83695"/>
    <w:rsid w:val="00F84F92"/>
    <w:rsid w:val="00F85DC8"/>
    <w:rsid w:val="00F85DE3"/>
    <w:rsid w:val="00F902DB"/>
    <w:rsid w:val="00F92476"/>
    <w:rsid w:val="00F93DBC"/>
    <w:rsid w:val="00F961AC"/>
    <w:rsid w:val="00F96472"/>
    <w:rsid w:val="00F97E6B"/>
    <w:rsid w:val="00FA5AFC"/>
    <w:rsid w:val="00FA68B0"/>
    <w:rsid w:val="00FB0DA4"/>
    <w:rsid w:val="00FB1082"/>
    <w:rsid w:val="00FB221B"/>
    <w:rsid w:val="00FB3E9C"/>
    <w:rsid w:val="00FB4EF2"/>
    <w:rsid w:val="00FB50CC"/>
    <w:rsid w:val="00FB5B3F"/>
    <w:rsid w:val="00FB5C4D"/>
    <w:rsid w:val="00FB69BB"/>
    <w:rsid w:val="00FC113D"/>
    <w:rsid w:val="00FC2676"/>
    <w:rsid w:val="00FC3288"/>
    <w:rsid w:val="00FC4BC7"/>
    <w:rsid w:val="00FD03B9"/>
    <w:rsid w:val="00FD1DC4"/>
    <w:rsid w:val="00FD1EA4"/>
    <w:rsid w:val="00FD2111"/>
    <w:rsid w:val="00FD363B"/>
    <w:rsid w:val="00FE318A"/>
    <w:rsid w:val="00FE770B"/>
    <w:rsid w:val="00FF0C1D"/>
    <w:rsid w:val="00FF2737"/>
    <w:rsid w:val="00FF3050"/>
    <w:rsid w:val="00FF3D18"/>
    <w:rsid w:val="00FF40BA"/>
    <w:rsid w:val="00FF4802"/>
    <w:rsid w:val="00FF5871"/>
    <w:rsid w:val="00FF6A7E"/>
    <w:rsid w:val="00FF6ED1"/>
    <w:rsid w:val="00FF73FB"/>
    <w:rsid w:val="00FF7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2F6B"/>
  </w:style>
  <w:style w:type="paragraph" w:styleId="1">
    <w:name w:val="heading 1"/>
    <w:basedOn w:val="a"/>
    <w:next w:val="a"/>
    <w:qFormat/>
    <w:rsid w:val="00D42B74"/>
    <w:pPr>
      <w:keepNext/>
      <w:keepLines/>
      <w:numPr>
        <w:numId w:val="17"/>
      </w:numPr>
      <w:spacing w:before="240" w:after="120" w:line="276" w:lineRule="auto"/>
      <w:jc w:val="center"/>
      <w:outlineLvl w:val="0"/>
    </w:pPr>
    <w:rPr>
      <w:b/>
      <w:bCs/>
      <w:sz w:val="24"/>
      <w:szCs w:val="28"/>
    </w:rPr>
  </w:style>
  <w:style w:type="paragraph" w:styleId="2">
    <w:name w:val="heading 2"/>
    <w:basedOn w:val="a"/>
    <w:next w:val="a"/>
    <w:qFormat/>
    <w:rsid w:val="00D42B74"/>
    <w:pPr>
      <w:numPr>
        <w:ilvl w:val="1"/>
        <w:numId w:val="17"/>
      </w:numPr>
      <w:spacing w:before="120" w:after="120" w:line="276" w:lineRule="auto"/>
      <w:jc w:val="both"/>
      <w:outlineLvl w:val="1"/>
    </w:pPr>
    <w:rPr>
      <w:bCs/>
      <w:sz w:val="22"/>
      <w:szCs w:val="26"/>
    </w:rPr>
  </w:style>
  <w:style w:type="paragraph" w:styleId="3">
    <w:name w:val="heading 3"/>
    <w:basedOn w:val="a"/>
    <w:next w:val="a"/>
    <w:link w:val="30"/>
    <w:qFormat/>
    <w:rsid w:val="00D42B74"/>
    <w:pPr>
      <w:numPr>
        <w:ilvl w:val="2"/>
        <w:numId w:val="17"/>
      </w:numPr>
      <w:spacing w:before="120" w:after="120" w:line="276" w:lineRule="auto"/>
      <w:jc w:val="both"/>
      <w:outlineLvl w:val="2"/>
    </w:pPr>
    <w:rPr>
      <w:bCs/>
      <w:sz w:val="22"/>
      <w:szCs w:val="22"/>
    </w:rPr>
  </w:style>
  <w:style w:type="paragraph" w:styleId="4">
    <w:name w:val="heading 4"/>
    <w:basedOn w:val="a"/>
    <w:next w:val="a"/>
    <w:qFormat/>
    <w:rsid w:val="00D42B74"/>
    <w:pPr>
      <w:numPr>
        <w:ilvl w:val="3"/>
        <w:numId w:val="17"/>
      </w:numPr>
      <w:spacing w:before="120" w:after="120" w:line="276" w:lineRule="auto"/>
      <w:jc w:val="both"/>
      <w:outlineLvl w:val="3"/>
    </w:pPr>
    <w:rPr>
      <w:bCs/>
      <w:iCs/>
      <w:sz w:val="22"/>
      <w:szCs w:val="22"/>
    </w:rPr>
  </w:style>
  <w:style w:type="paragraph" w:styleId="5">
    <w:name w:val="heading 5"/>
    <w:basedOn w:val="a"/>
    <w:next w:val="a"/>
    <w:qFormat/>
    <w:rsid w:val="00D42B74"/>
    <w:pPr>
      <w:keepNext/>
      <w:keepLines/>
      <w:numPr>
        <w:ilvl w:val="4"/>
        <w:numId w:val="17"/>
      </w:numPr>
      <w:spacing w:before="200" w:line="276" w:lineRule="auto"/>
      <w:jc w:val="both"/>
      <w:outlineLvl w:val="4"/>
    </w:pPr>
    <w:rPr>
      <w:sz w:val="22"/>
      <w:szCs w:val="22"/>
    </w:rPr>
  </w:style>
  <w:style w:type="paragraph" w:styleId="6">
    <w:name w:val="heading 6"/>
    <w:basedOn w:val="a"/>
    <w:next w:val="a"/>
    <w:qFormat/>
    <w:rsid w:val="00D42B74"/>
    <w:pPr>
      <w:keepNext/>
      <w:keepLines/>
      <w:numPr>
        <w:ilvl w:val="5"/>
        <w:numId w:val="17"/>
      </w:numPr>
      <w:spacing w:before="200" w:line="276" w:lineRule="auto"/>
      <w:jc w:val="both"/>
      <w:outlineLvl w:val="5"/>
    </w:pPr>
    <w:rPr>
      <w:i/>
      <w:iCs/>
      <w:color w:val="243F60"/>
      <w:sz w:val="22"/>
      <w:szCs w:val="22"/>
    </w:rPr>
  </w:style>
  <w:style w:type="paragraph" w:styleId="7">
    <w:name w:val="heading 7"/>
    <w:basedOn w:val="a"/>
    <w:next w:val="a"/>
    <w:qFormat/>
    <w:rsid w:val="00D42B74"/>
    <w:pPr>
      <w:keepNext/>
      <w:keepLines/>
      <w:numPr>
        <w:ilvl w:val="6"/>
        <w:numId w:val="17"/>
      </w:numPr>
      <w:spacing w:before="200" w:line="276" w:lineRule="auto"/>
      <w:jc w:val="both"/>
      <w:outlineLvl w:val="6"/>
    </w:pPr>
    <w:rPr>
      <w:i/>
      <w:iCs/>
      <w:color w:val="404040"/>
      <w:sz w:val="22"/>
      <w:szCs w:val="22"/>
    </w:rPr>
  </w:style>
  <w:style w:type="paragraph" w:styleId="8">
    <w:name w:val="heading 8"/>
    <w:basedOn w:val="a"/>
    <w:next w:val="a"/>
    <w:qFormat/>
    <w:rsid w:val="00D42B74"/>
    <w:pPr>
      <w:keepNext/>
      <w:keepLines/>
      <w:numPr>
        <w:ilvl w:val="7"/>
        <w:numId w:val="17"/>
      </w:numPr>
      <w:spacing w:before="200" w:line="276" w:lineRule="auto"/>
      <w:jc w:val="both"/>
      <w:outlineLvl w:val="7"/>
    </w:pPr>
    <w:rPr>
      <w:color w:val="4F81BD"/>
      <w:sz w:val="22"/>
    </w:rPr>
  </w:style>
  <w:style w:type="paragraph" w:styleId="9">
    <w:name w:val="heading 9"/>
    <w:basedOn w:val="a"/>
    <w:next w:val="a"/>
    <w:qFormat/>
    <w:rsid w:val="00D42B74"/>
    <w:pPr>
      <w:keepNext/>
      <w:keepLines/>
      <w:numPr>
        <w:ilvl w:val="8"/>
        <w:numId w:val="17"/>
      </w:numPr>
      <w:spacing w:before="200" w:line="276" w:lineRule="auto"/>
      <w:jc w:val="both"/>
      <w:outlineLvl w:val="8"/>
    </w:pPr>
    <w:rPr>
      <w:i/>
      <w:iCs/>
      <w:color w:val="404040"/>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link w:val="21"/>
    <w:rsid w:val="00B42410"/>
    <w:pPr>
      <w:jc w:val="both"/>
    </w:pPr>
    <w:rPr>
      <w:sz w:val="28"/>
      <w:lang w:val="x-none" w:eastAsia="x-none"/>
    </w:rPr>
  </w:style>
  <w:style w:type="paragraph" w:styleId="a3">
    <w:name w:val="Body Text Indent"/>
    <w:basedOn w:val="a"/>
    <w:link w:val="a4"/>
    <w:rsid w:val="00B42410"/>
    <w:pPr>
      <w:ind w:firstLine="900"/>
    </w:pPr>
    <w:rPr>
      <w:sz w:val="26"/>
    </w:rPr>
  </w:style>
  <w:style w:type="paragraph" w:styleId="a5">
    <w:name w:val="Body Text"/>
    <w:basedOn w:val="a"/>
    <w:link w:val="a6"/>
    <w:rsid w:val="00B42410"/>
    <w:pPr>
      <w:jc w:val="both"/>
    </w:pPr>
    <w:rPr>
      <w:sz w:val="26"/>
    </w:rPr>
  </w:style>
  <w:style w:type="paragraph" w:customStyle="1" w:styleId="22">
    <w:name w:val="Стиль_таб2"/>
    <w:basedOn w:val="a"/>
    <w:rsid w:val="00B42410"/>
    <w:pPr>
      <w:widowControl w:val="0"/>
      <w:spacing w:before="120" w:after="120"/>
      <w:jc w:val="both"/>
    </w:pPr>
    <w:rPr>
      <w:sz w:val="24"/>
    </w:rPr>
  </w:style>
  <w:style w:type="paragraph" w:styleId="a7">
    <w:name w:val="endnote text"/>
    <w:basedOn w:val="a"/>
    <w:semiHidden/>
    <w:rsid w:val="00B42410"/>
  </w:style>
  <w:style w:type="paragraph" w:styleId="a8">
    <w:name w:val="Title"/>
    <w:basedOn w:val="a"/>
    <w:qFormat/>
    <w:rsid w:val="00B42410"/>
    <w:pPr>
      <w:jc w:val="center"/>
    </w:pPr>
    <w:rPr>
      <w:sz w:val="24"/>
    </w:rPr>
  </w:style>
  <w:style w:type="table" w:styleId="a9">
    <w:name w:val="Table Grid"/>
    <w:basedOn w:val="a1"/>
    <w:rsid w:val="00951B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rsid w:val="00524EE5"/>
    <w:rPr>
      <w:rFonts w:ascii="Tahoma" w:hAnsi="Tahoma"/>
      <w:sz w:val="16"/>
      <w:szCs w:val="16"/>
      <w:lang w:val="x-none" w:eastAsia="x-none"/>
    </w:rPr>
  </w:style>
  <w:style w:type="paragraph" w:styleId="ac">
    <w:name w:val="footer"/>
    <w:basedOn w:val="a"/>
    <w:link w:val="ad"/>
    <w:uiPriority w:val="99"/>
    <w:rsid w:val="00A943D9"/>
    <w:pPr>
      <w:tabs>
        <w:tab w:val="center" w:pos="4677"/>
        <w:tab w:val="right" w:pos="9355"/>
      </w:tabs>
    </w:pPr>
    <w:rPr>
      <w:sz w:val="24"/>
      <w:szCs w:val="24"/>
      <w:lang w:val="x-none" w:eastAsia="x-none"/>
    </w:rPr>
  </w:style>
  <w:style w:type="paragraph" w:styleId="31">
    <w:name w:val="Body Text 3"/>
    <w:basedOn w:val="a"/>
    <w:link w:val="32"/>
    <w:rsid w:val="00454BC9"/>
    <w:pPr>
      <w:spacing w:after="120"/>
    </w:pPr>
    <w:rPr>
      <w:sz w:val="16"/>
      <w:szCs w:val="16"/>
    </w:rPr>
  </w:style>
  <w:style w:type="character" w:customStyle="1" w:styleId="32">
    <w:name w:val="Основной текст 3 Знак"/>
    <w:link w:val="31"/>
    <w:rsid w:val="00454BC9"/>
    <w:rPr>
      <w:sz w:val="16"/>
      <w:szCs w:val="16"/>
      <w:lang w:val="ru-RU" w:eastAsia="ru-RU" w:bidi="ar-SA"/>
    </w:rPr>
  </w:style>
  <w:style w:type="paragraph" w:styleId="33">
    <w:name w:val="Body Text Indent 3"/>
    <w:basedOn w:val="a"/>
    <w:rsid w:val="002F2FE0"/>
    <w:pPr>
      <w:spacing w:after="120"/>
      <w:ind w:left="283"/>
    </w:pPr>
    <w:rPr>
      <w:sz w:val="16"/>
      <w:szCs w:val="16"/>
    </w:rPr>
  </w:style>
  <w:style w:type="character" w:customStyle="1" w:styleId="30">
    <w:name w:val="Заголовок 3 Знак"/>
    <w:link w:val="3"/>
    <w:locked/>
    <w:rsid w:val="00D42B74"/>
    <w:rPr>
      <w:bCs/>
      <w:sz w:val="22"/>
      <w:szCs w:val="22"/>
      <w:lang w:val="ru-RU" w:eastAsia="ru-RU" w:bidi="ar-SA"/>
    </w:rPr>
  </w:style>
  <w:style w:type="paragraph" w:styleId="ae">
    <w:name w:val="header"/>
    <w:aliases w:val="Linie,header"/>
    <w:basedOn w:val="a"/>
    <w:link w:val="af"/>
    <w:rsid w:val="00D42B74"/>
    <w:pPr>
      <w:tabs>
        <w:tab w:val="center" w:pos="4677"/>
        <w:tab w:val="right" w:pos="9355"/>
      </w:tabs>
    </w:pPr>
  </w:style>
  <w:style w:type="character" w:styleId="af0">
    <w:name w:val="page number"/>
    <w:basedOn w:val="a0"/>
    <w:rsid w:val="00D42B74"/>
  </w:style>
  <w:style w:type="paragraph" w:customStyle="1" w:styleId="10">
    <w:name w:val="Без интервала1"/>
    <w:rsid w:val="007735C0"/>
    <w:rPr>
      <w:rFonts w:eastAsia="Calibri"/>
    </w:rPr>
  </w:style>
  <w:style w:type="character" w:customStyle="1" w:styleId="a4">
    <w:name w:val="Основной текст с отступом Знак"/>
    <w:link w:val="a3"/>
    <w:rsid w:val="008B7ED3"/>
    <w:rPr>
      <w:sz w:val="26"/>
      <w:lang w:val="ru-RU" w:eastAsia="ru-RU" w:bidi="ar-SA"/>
    </w:rPr>
  </w:style>
  <w:style w:type="paragraph" w:customStyle="1" w:styleId="ConsPlusNormal">
    <w:name w:val="ConsPlusNormal"/>
    <w:link w:val="ConsPlusNormal0"/>
    <w:uiPriority w:val="99"/>
    <w:rsid w:val="00E315DF"/>
    <w:pPr>
      <w:widowControl w:val="0"/>
      <w:autoSpaceDE w:val="0"/>
      <w:autoSpaceDN w:val="0"/>
      <w:adjustRightInd w:val="0"/>
    </w:pPr>
    <w:rPr>
      <w:rFonts w:ascii="Arial" w:hAnsi="Arial" w:cs="Arial"/>
    </w:rPr>
  </w:style>
  <w:style w:type="character" w:customStyle="1" w:styleId="blk">
    <w:name w:val="blk"/>
    <w:basedOn w:val="a0"/>
    <w:rsid w:val="000D1CC1"/>
  </w:style>
  <w:style w:type="paragraph" w:styleId="af1">
    <w:name w:val="No Spacing"/>
    <w:link w:val="af2"/>
    <w:uiPriority w:val="1"/>
    <w:qFormat/>
    <w:rsid w:val="00803353"/>
    <w:pPr>
      <w:suppressAutoHyphens/>
    </w:pPr>
    <w:rPr>
      <w:rFonts w:ascii="Calibri" w:hAnsi="Calibri"/>
      <w:sz w:val="22"/>
      <w:szCs w:val="22"/>
      <w:lang w:eastAsia="ar-SA"/>
    </w:rPr>
  </w:style>
  <w:style w:type="paragraph" w:customStyle="1" w:styleId="40">
    <w:name w:val="Обычный4"/>
    <w:rsid w:val="00803353"/>
    <w:pPr>
      <w:widowControl w:val="0"/>
      <w:suppressAutoHyphens/>
      <w:spacing w:line="300" w:lineRule="auto"/>
      <w:ind w:firstLine="720"/>
      <w:jc w:val="both"/>
    </w:pPr>
    <w:rPr>
      <w:sz w:val="24"/>
      <w:lang w:eastAsia="ar-SA"/>
    </w:rPr>
  </w:style>
  <w:style w:type="character" w:customStyle="1" w:styleId="ab">
    <w:name w:val="Текст выноски Знак"/>
    <w:link w:val="aa"/>
    <w:uiPriority w:val="99"/>
    <w:semiHidden/>
    <w:rsid w:val="00794D56"/>
    <w:rPr>
      <w:rFonts w:ascii="Tahoma" w:hAnsi="Tahoma" w:cs="Tahoma"/>
      <w:sz w:val="16"/>
      <w:szCs w:val="16"/>
    </w:rPr>
  </w:style>
  <w:style w:type="paragraph" w:customStyle="1" w:styleId="NoSpacing">
    <w:name w:val="No Spacing"/>
    <w:rsid w:val="001E0E9B"/>
    <w:rPr>
      <w:rFonts w:ascii="Calibri" w:eastAsia="Calibri" w:hAnsi="Calibri"/>
      <w:sz w:val="22"/>
      <w:szCs w:val="22"/>
    </w:rPr>
  </w:style>
  <w:style w:type="paragraph" w:customStyle="1" w:styleId="60">
    <w:name w:val=" Знак Знак6"/>
    <w:basedOn w:val="a"/>
    <w:rsid w:val="00755631"/>
    <w:pPr>
      <w:spacing w:after="160" w:line="240" w:lineRule="exact"/>
    </w:pPr>
    <w:rPr>
      <w:rFonts w:ascii="Verdana" w:hAnsi="Verdana"/>
      <w:lang w:val="en-US" w:eastAsia="en-US"/>
    </w:rPr>
  </w:style>
  <w:style w:type="character" w:styleId="af3">
    <w:name w:val="Hyperlink"/>
    <w:uiPriority w:val="99"/>
    <w:unhideWhenUsed/>
    <w:rsid w:val="00B14389"/>
    <w:rPr>
      <w:color w:val="0000FF"/>
      <w:u w:val="single"/>
    </w:rPr>
  </w:style>
  <w:style w:type="paragraph" w:styleId="HTML">
    <w:name w:val="HTML Preformatted"/>
    <w:basedOn w:val="a"/>
    <w:link w:val="HTML0"/>
    <w:uiPriority w:val="99"/>
    <w:unhideWhenUsed/>
    <w:rsid w:val="00B14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B14389"/>
    <w:rPr>
      <w:rFonts w:ascii="Courier New" w:hAnsi="Courier New" w:cs="Courier New"/>
    </w:rPr>
  </w:style>
  <w:style w:type="paragraph" w:customStyle="1" w:styleId="34">
    <w:name w:val=" Знак Знак3 Знак Знак Знак Знак Знак Знак Знак Знак Знак Знак Знак Знак Знак Знак"/>
    <w:basedOn w:val="a"/>
    <w:rsid w:val="008A7442"/>
    <w:pPr>
      <w:spacing w:after="160" w:line="240" w:lineRule="exact"/>
    </w:pPr>
    <w:rPr>
      <w:rFonts w:ascii="Verdana" w:hAnsi="Verdana"/>
      <w:lang w:val="en-US" w:eastAsia="en-US"/>
    </w:rPr>
  </w:style>
  <w:style w:type="character" w:customStyle="1" w:styleId="ConsPlusNormal0">
    <w:name w:val="ConsPlusNormal Знак"/>
    <w:link w:val="ConsPlusNormal"/>
    <w:uiPriority w:val="99"/>
    <w:locked/>
    <w:rsid w:val="00766E6A"/>
    <w:rPr>
      <w:rFonts w:ascii="Arial" w:hAnsi="Arial" w:cs="Arial"/>
      <w:lang w:val="ru-RU" w:eastAsia="ru-RU" w:bidi="ar-SA"/>
    </w:rPr>
  </w:style>
  <w:style w:type="character" w:customStyle="1" w:styleId="a6">
    <w:name w:val="Основной текст Знак"/>
    <w:link w:val="a5"/>
    <w:rsid w:val="00A36B30"/>
    <w:rPr>
      <w:sz w:val="26"/>
      <w:lang w:val="ru-RU" w:eastAsia="ru-RU" w:bidi="ar-SA"/>
    </w:rPr>
  </w:style>
  <w:style w:type="paragraph" w:customStyle="1" w:styleId="35">
    <w:name w:val=" Знак Знак3 Знак Знак Знак Знак Знак Знак Знак Знак"/>
    <w:basedOn w:val="a"/>
    <w:rsid w:val="003E72AC"/>
    <w:pPr>
      <w:spacing w:after="160" w:line="240" w:lineRule="exact"/>
    </w:pPr>
    <w:rPr>
      <w:rFonts w:ascii="Verdana" w:hAnsi="Verdana"/>
      <w:lang w:val="en-US" w:eastAsia="en-US"/>
    </w:rPr>
  </w:style>
  <w:style w:type="paragraph" w:customStyle="1" w:styleId="11">
    <w:name w:val="Обычный11"/>
    <w:rsid w:val="002847BF"/>
    <w:pPr>
      <w:widowControl w:val="0"/>
      <w:spacing w:line="300" w:lineRule="auto"/>
      <w:ind w:firstLine="720"/>
      <w:jc w:val="both"/>
    </w:pPr>
    <w:rPr>
      <w:rFonts w:eastAsia="Calibri"/>
      <w:sz w:val="24"/>
    </w:rPr>
  </w:style>
  <w:style w:type="character" w:customStyle="1" w:styleId="af">
    <w:name w:val="Верхний колонтитул Знак"/>
    <w:aliases w:val="Linie Знак,header Знак"/>
    <w:link w:val="ae"/>
    <w:rsid w:val="008E79A3"/>
  </w:style>
  <w:style w:type="paragraph" w:customStyle="1" w:styleId="23">
    <w:name w:val="Без интервала2"/>
    <w:uiPriority w:val="99"/>
    <w:rsid w:val="008E79A3"/>
    <w:rPr>
      <w:rFonts w:ascii="Calibri" w:hAnsi="Calibri"/>
      <w:sz w:val="22"/>
      <w:szCs w:val="22"/>
      <w:lang w:eastAsia="en-US"/>
    </w:rPr>
  </w:style>
  <w:style w:type="paragraph" w:customStyle="1" w:styleId="msonormalbullet2gif">
    <w:name w:val="msonormalbullet2.gif"/>
    <w:basedOn w:val="a"/>
    <w:rsid w:val="008E79A3"/>
    <w:pPr>
      <w:spacing w:before="100" w:beforeAutospacing="1" w:after="100" w:afterAutospacing="1"/>
    </w:pPr>
    <w:rPr>
      <w:sz w:val="24"/>
      <w:szCs w:val="24"/>
      <w:lang w:bidi="ru-RU"/>
    </w:rPr>
  </w:style>
  <w:style w:type="paragraph" w:customStyle="1" w:styleId="msonormalbullet1gif">
    <w:name w:val="msonormalbullet1.gif"/>
    <w:basedOn w:val="a"/>
    <w:rsid w:val="008E79A3"/>
    <w:pPr>
      <w:spacing w:before="100" w:beforeAutospacing="1" w:after="100" w:afterAutospacing="1"/>
    </w:pPr>
    <w:rPr>
      <w:color w:val="000000"/>
      <w:sz w:val="24"/>
      <w:szCs w:val="24"/>
    </w:rPr>
  </w:style>
  <w:style w:type="character" w:customStyle="1" w:styleId="Sylfaen">
    <w:name w:val="Основной текст + Sylfaen"/>
    <w:aliases w:val="22 pt,Курсив"/>
    <w:uiPriority w:val="99"/>
    <w:rsid w:val="008E79A3"/>
    <w:rPr>
      <w:rFonts w:ascii="Sylfaen" w:hAnsi="Sylfaen" w:cs="Sylfaen"/>
      <w:i/>
      <w:iCs/>
      <w:noProof/>
      <w:sz w:val="44"/>
      <w:szCs w:val="44"/>
      <w:u w:val="none"/>
    </w:rPr>
  </w:style>
  <w:style w:type="character" w:customStyle="1" w:styleId="ad">
    <w:name w:val="Нижний колонтитул Знак"/>
    <w:link w:val="ac"/>
    <w:uiPriority w:val="99"/>
    <w:locked/>
    <w:rsid w:val="006E5A9A"/>
    <w:rPr>
      <w:sz w:val="24"/>
      <w:szCs w:val="24"/>
    </w:rPr>
  </w:style>
  <w:style w:type="paragraph" w:customStyle="1" w:styleId="ConsPlusNonformat">
    <w:name w:val="ConsPlusNonformat"/>
    <w:uiPriority w:val="99"/>
    <w:rsid w:val="006E5A9A"/>
    <w:pPr>
      <w:widowControl w:val="0"/>
      <w:autoSpaceDE w:val="0"/>
      <w:autoSpaceDN w:val="0"/>
    </w:pPr>
    <w:rPr>
      <w:rFonts w:ascii="Courier New" w:hAnsi="Courier New" w:cs="Courier New"/>
    </w:rPr>
  </w:style>
  <w:style w:type="paragraph" w:customStyle="1" w:styleId="41">
    <w:name w:val="Без интервала4"/>
    <w:uiPriority w:val="99"/>
    <w:rsid w:val="006E5A9A"/>
    <w:rPr>
      <w:rFonts w:ascii="Calibri" w:hAnsi="Calibri" w:cs="Calibri"/>
      <w:sz w:val="22"/>
      <w:szCs w:val="22"/>
    </w:rPr>
  </w:style>
  <w:style w:type="paragraph" w:customStyle="1" w:styleId="af4">
    <w:name w:val=" Знак Знак Знак Знак Знак Знак"/>
    <w:basedOn w:val="a"/>
    <w:rsid w:val="00AD04FD"/>
    <w:pPr>
      <w:spacing w:after="160" w:line="240" w:lineRule="exact"/>
    </w:pPr>
    <w:rPr>
      <w:rFonts w:ascii="Verdana" w:eastAsia="SimSun" w:hAnsi="Verdana"/>
      <w:lang w:val="en-US" w:eastAsia="en-US"/>
    </w:rPr>
  </w:style>
  <w:style w:type="character" w:customStyle="1" w:styleId="21">
    <w:name w:val="Основной текст 2 Знак"/>
    <w:link w:val="20"/>
    <w:rsid w:val="00451EC9"/>
    <w:rPr>
      <w:sz w:val="28"/>
    </w:rPr>
  </w:style>
  <w:style w:type="character" w:customStyle="1" w:styleId="fontstyle01">
    <w:name w:val="fontstyle01"/>
    <w:rsid w:val="00451EC9"/>
    <w:rPr>
      <w:rFonts w:ascii="Times New Roman" w:hAnsi="Times New Roman" w:cs="Times New Roman" w:hint="default"/>
      <w:b w:val="0"/>
      <w:bCs w:val="0"/>
      <w:i w:val="0"/>
      <w:iCs w:val="0"/>
      <w:color w:val="000000"/>
      <w:sz w:val="24"/>
      <w:szCs w:val="24"/>
    </w:rPr>
  </w:style>
  <w:style w:type="character" w:customStyle="1" w:styleId="af2">
    <w:name w:val="Без интервала Знак"/>
    <w:link w:val="af1"/>
    <w:uiPriority w:val="1"/>
    <w:locked/>
    <w:rsid w:val="00D808C9"/>
    <w:rPr>
      <w:rFonts w:ascii="Calibri" w:hAnsi="Calibri"/>
      <w:sz w:val="22"/>
      <w:szCs w:val="22"/>
      <w:lang w:eastAsia="ar-SA" w:bidi="ar-SA"/>
    </w:rPr>
  </w:style>
  <w:style w:type="character" w:customStyle="1" w:styleId="af5">
    <w:name w:val="Абзац списка Знак"/>
    <w:aliases w:val="Заговок Марина Знак"/>
    <w:link w:val="af6"/>
    <w:uiPriority w:val="34"/>
    <w:locked/>
    <w:rsid w:val="00810C39"/>
    <w:rPr>
      <w:sz w:val="24"/>
      <w:szCs w:val="24"/>
      <w:lang w:val="x-none" w:eastAsia="x-none"/>
    </w:rPr>
  </w:style>
  <w:style w:type="paragraph" w:styleId="af6">
    <w:name w:val="List Paragraph"/>
    <w:aliases w:val="Заговок Марина"/>
    <w:basedOn w:val="a"/>
    <w:link w:val="af5"/>
    <w:uiPriority w:val="34"/>
    <w:qFormat/>
    <w:rsid w:val="00810C39"/>
    <w:pPr>
      <w:ind w:left="708"/>
    </w:pPr>
    <w:rPr>
      <w:sz w:val="24"/>
      <w:szCs w:val="24"/>
      <w:lang w:val="x-none" w:eastAsia="x-none"/>
    </w:rPr>
  </w:style>
  <w:style w:type="character" w:customStyle="1" w:styleId="af7">
    <w:name w:val="Неразрешенное упоминание"/>
    <w:uiPriority w:val="99"/>
    <w:semiHidden/>
    <w:unhideWhenUsed/>
    <w:rsid w:val="00203A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2F6B"/>
  </w:style>
  <w:style w:type="paragraph" w:styleId="1">
    <w:name w:val="heading 1"/>
    <w:basedOn w:val="a"/>
    <w:next w:val="a"/>
    <w:qFormat/>
    <w:rsid w:val="00D42B74"/>
    <w:pPr>
      <w:keepNext/>
      <w:keepLines/>
      <w:numPr>
        <w:numId w:val="17"/>
      </w:numPr>
      <w:spacing w:before="240" w:after="120" w:line="276" w:lineRule="auto"/>
      <w:jc w:val="center"/>
      <w:outlineLvl w:val="0"/>
    </w:pPr>
    <w:rPr>
      <w:b/>
      <w:bCs/>
      <w:sz w:val="24"/>
      <w:szCs w:val="28"/>
    </w:rPr>
  </w:style>
  <w:style w:type="paragraph" w:styleId="2">
    <w:name w:val="heading 2"/>
    <w:basedOn w:val="a"/>
    <w:next w:val="a"/>
    <w:qFormat/>
    <w:rsid w:val="00D42B74"/>
    <w:pPr>
      <w:numPr>
        <w:ilvl w:val="1"/>
        <w:numId w:val="17"/>
      </w:numPr>
      <w:spacing w:before="120" w:after="120" w:line="276" w:lineRule="auto"/>
      <w:jc w:val="both"/>
      <w:outlineLvl w:val="1"/>
    </w:pPr>
    <w:rPr>
      <w:bCs/>
      <w:sz w:val="22"/>
      <w:szCs w:val="26"/>
    </w:rPr>
  </w:style>
  <w:style w:type="paragraph" w:styleId="3">
    <w:name w:val="heading 3"/>
    <w:basedOn w:val="a"/>
    <w:next w:val="a"/>
    <w:link w:val="30"/>
    <w:qFormat/>
    <w:rsid w:val="00D42B74"/>
    <w:pPr>
      <w:numPr>
        <w:ilvl w:val="2"/>
        <w:numId w:val="17"/>
      </w:numPr>
      <w:spacing w:before="120" w:after="120" w:line="276" w:lineRule="auto"/>
      <w:jc w:val="both"/>
      <w:outlineLvl w:val="2"/>
    </w:pPr>
    <w:rPr>
      <w:bCs/>
      <w:sz w:val="22"/>
      <w:szCs w:val="22"/>
    </w:rPr>
  </w:style>
  <w:style w:type="paragraph" w:styleId="4">
    <w:name w:val="heading 4"/>
    <w:basedOn w:val="a"/>
    <w:next w:val="a"/>
    <w:qFormat/>
    <w:rsid w:val="00D42B74"/>
    <w:pPr>
      <w:numPr>
        <w:ilvl w:val="3"/>
        <w:numId w:val="17"/>
      </w:numPr>
      <w:spacing w:before="120" w:after="120" w:line="276" w:lineRule="auto"/>
      <w:jc w:val="both"/>
      <w:outlineLvl w:val="3"/>
    </w:pPr>
    <w:rPr>
      <w:bCs/>
      <w:iCs/>
      <w:sz w:val="22"/>
      <w:szCs w:val="22"/>
    </w:rPr>
  </w:style>
  <w:style w:type="paragraph" w:styleId="5">
    <w:name w:val="heading 5"/>
    <w:basedOn w:val="a"/>
    <w:next w:val="a"/>
    <w:qFormat/>
    <w:rsid w:val="00D42B74"/>
    <w:pPr>
      <w:keepNext/>
      <w:keepLines/>
      <w:numPr>
        <w:ilvl w:val="4"/>
        <w:numId w:val="17"/>
      </w:numPr>
      <w:spacing w:before="200" w:line="276" w:lineRule="auto"/>
      <w:jc w:val="both"/>
      <w:outlineLvl w:val="4"/>
    </w:pPr>
    <w:rPr>
      <w:sz w:val="22"/>
      <w:szCs w:val="22"/>
    </w:rPr>
  </w:style>
  <w:style w:type="paragraph" w:styleId="6">
    <w:name w:val="heading 6"/>
    <w:basedOn w:val="a"/>
    <w:next w:val="a"/>
    <w:qFormat/>
    <w:rsid w:val="00D42B74"/>
    <w:pPr>
      <w:keepNext/>
      <w:keepLines/>
      <w:numPr>
        <w:ilvl w:val="5"/>
        <w:numId w:val="17"/>
      </w:numPr>
      <w:spacing w:before="200" w:line="276" w:lineRule="auto"/>
      <w:jc w:val="both"/>
      <w:outlineLvl w:val="5"/>
    </w:pPr>
    <w:rPr>
      <w:i/>
      <w:iCs/>
      <w:color w:val="243F60"/>
      <w:sz w:val="22"/>
      <w:szCs w:val="22"/>
    </w:rPr>
  </w:style>
  <w:style w:type="paragraph" w:styleId="7">
    <w:name w:val="heading 7"/>
    <w:basedOn w:val="a"/>
    <w:next w:val="a"/>
    <w:qFormat/>
    <w:rsid w:val="00D42B74"/>
    <w:pPr>
      <w:keepNext/>
      <w:keepLines/>
      <w:numPr>
        <w:ilvl w:val="6"/>
        <w:numId w:val="17"/>
      </w:numPr>
      <w:spacing w:before="200" w:line="276" w:lineRule="auto"/>
      <w:jc w:val="both"/>
      <w:outlineLvl w:val="6"/>
    </w:pPr>
    <w:rPr>
      <w:i/>
      <w:iCs/>
      <w:color w:val="404040"/>
      <w:sz w:val="22"/>
      <w:szCs w:val="22"/>
    </w:rPr>
  </w:style>
  <w:style w:type="paragraph" w:styleId="8">
    <w:name w:val="heading 8"/>
    <w:basedOn w:val="a"/>
    <w:next w:val="a"/>
    <w:qFormat/>
    <w:rsid w:val="00D42B74"/>
    <w:pPr>
      <w:keepNext/>
      <w:keepLines/>
      <w:numPr>
        <w:ilvl w:val="7"/>
        <w:numId w:val="17"/>
      </w:numPr>
      <w:spacing w:before="200" w:line="276" w:lineRule="auto"/>
      <w:jc w:val="both"/>
      <w:outlineLvl w:val="7"/>
    </w:pPr>
    <w:rPr>
      <w:color w:val="4F81BD"/>
      <w:sz w:val="22"/>
    </w:rPr>
  </w:style>
  <w:style w:type="paragraph" w:styleId="9">
    <w:name w:val="heading 9"/>
    <w:basedOn w:val="a"/>
    <w:next w:val="a"/>
    <w:qFormat/>
    <w:rsid w:val="00D42B74"/>
    <w:pPr>
      <w:keepNext/>
      <w:keepLines/>
      <w:numPr>
        <w:ilvl w:val="8"/>
        <w:numId w:val="17"/>
      </w:numPr>
      <w:spacing w:before="200" w:line="276" w:lineRule="auto"/>
      <w:jc w:val="both"/>
      <w:outlineLvl w:val="8"/>
    </w:pPr>
    <w:rPr>
      <w:i/>
      <w:iCs/>
      <w:color w:val="404040"/>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link w:val="21"/>
    <w:rsid w:val="00B42410"/>
    <w:pPr>
      <w:jc w:val="both"/>
    </w:pPr>
    <w:rPr>
      <w:sz w:val="28"/>
      <w:lang w:val="x-none" w:eastAsia="x-none"/>
    </w:rPr>
  </w:style>
  <w:style w:type="paragraph" w:styleId="a3">
    <w:name w:val="Body Text Indent"/>
    <w:basedOn w:val="a"/>
    <w:link w:val="a4"/>
    <w:rsid w:val="00B42410"/>
    <w:pPr>
      <w:ind w:firstLine="900"/>
    </w:pPr>
    <w:rPr>
      <w:sz w:val="26"/>
    </w:rPr>
  </w:style>
  <w:style w:type="paragraph" w:styleId="a5">
    <w:name w:val="Body Text"/>
    <w:basedOn w:val="a"/>
    <w:link w:val="a6"/>
    <w:rsid w:val="00B42410"/>
    <w:pPr>
      <w:jc w:val="both"/>
    </w:pPr>
    <w:rPr>
      <w:sz w:val="26"/>
    </w:rPr>
  </w:style>
  <w:style w:type="paragraph" w:customStyle="1" w:styleId="22">
    <w:name w:val="Стиль_таб2"/>
    <w:basedOn w:val="a"/>
    <w:rsid w:val="00B42410"/>
    <w:pPr>
      <w:widowControl w:val="0"/>
      <w:spacing w:before="120" w:after="120"/>
      <w:jc w:val="both"/>
    </w:pPr>
    <w:rPr>
      <w:sz w:val="24"/>
    </w:rPr>
  </w:style>
  <w:style w:type="paragraph" w:styleId="a7">
    <w:name w:val="endnote text"/>
    <w:basedOn w:val="a"/>
    <w:semiHidden/>
    <w:rsid w:val="00B42410"/>
  </w:style>
  <w:style w:type="paragraph" w:styleId="a8">
    <w:name w:val="Title"/>
    <w:basedOn w:val="a"/>
    <w:qFormat/>
    <w:rsid w:val="00B42410"/>
    <w:pPr>
      <w:jc w:val="center"/>
    </w:pPr>
    <w:rPr>
      <w:sz w:val="24"/>
    </w:rPr>
  </w:style>
  <w:style w:type="table" w:styleId="a9">
    <w:name w:val="Table Grid"/>
    <w:basedOn w:val="a1"/>
    <w:rsid w:val="00951B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rsid w:val="00524EE5"/>
    <w:rPr>
      <w:rFonts w:ascii="Tahoma" w:hAnsi="Tahoma"/>
      <w:sz w:val="16"/>
      <w:szCs w:val="16"/>
      <w:lang w:val="x-none" w:eastAsia="x-none"/>
    </w:rPr>
  </w:style>
  <w:style w:type="paragraph" w:styleId="ac">
    <w:name w:val="footer"/>
    <w:basedOn w:val="a"/>
    <w:link w:val="ad"/>
    <w:uiPriority w:val="99"/>
    <w:rsid w:val="00A943D9"/>
    <w:pPr>
      <w:tabs>
        <w:tab w:val="center" w:pos="4677"/>
        <w:tab w:val="right" w:pos="9355"/>
      </w:tabs>
    </w:pPr>
    <w:rPr>
      <w:sz w:val="24"/>
      <w:szCs w:val="24"/>
      <w:lang w:val="x-none" w:eastAsia="x-none"/>
    </w:rPr>
  </w:style>
  <w:style w:type="paragraph" w:styleId="31">
    <w:name w:val="Body Text 3"/>
    <w:basedOn w:val="a"/>
    <w:link w:val="32"/>
    <w:rsid w:val="00454BC9"/>
    <w:pPr>
      <w:spacing w:after="120"/>
    </w:pPr>
    <w:rPr>
      <w:sz w:val="16"/>
      <w:szCs w:val="16"/>
    </w:rPr>
  </w:style>
  <w:style w:type="character" w:customStyle="1" w:styleId="32">
    <w:name w:val="Основной текст 3 Знак"/>
    <w:link w:val="31"/>
    <w:rsid w:val="00454BC9"/>
    <w:rPr>
      <w:sz w:val="16"/>
      <w:szCs w:val="16"/>
      <w:lang w:val="ru-RU" w:eastAsia="ru-RU" w:bidi="ar-SA"/>
    </w:rPr>
  </w:style>
  <w:style w:type="paragraph" w:styleId="33">
    <w:name w:val="Body Text Indent 3"/>
    <w:basedOn w:val="a"/>
    <w:rsid w:val="002F2FE0"/>
    <w:pPr>
      <w:spacing w:after="120"/>
      <w:ind w:left="283"/>
    </w:pPr>
    <w:rPr>
      <w:sz w:val="16"/>
      <w:szCs w:val="16"/>
    </w:rPr>
  </w:style>
  <w:style w:type="character" w:customStyle="1" w:styleId="30">
    <w:name w:val="Заголовок 3 Знак"/>
    <w:link w:val="3"/>
    <w:locked/>
    <w:rsid w:val="00D42B74"/>
    <w:rPr>
      <w:bCs/>
      <w:sz w:val="22"/>
      <w:szCs w:val="22"/>
      <w:lang w:val="ru-RU" w:eastAsia="ru-RU" w:bidi="ar-SA"/>
    </w:rPr>
  </w:style>
  <w:style w:type="paragraph" w:styleId="ae">
    <w:name w:val="header"/>
    <w:aliases w:val="Linie,header"/>
    <w:basedOn w:val="a"/>
    <w:link w:val="af"/>
    <w:rsid w:val="00D42B74"/>
    <w:pPr>
      <w:tabs>
        <w:tab w:val="center" w:pos="4677"/>
        <w:tab w:val="right" w:pos="9355"/>
      </w:tabs>
    </w:pPr>
  </w:style>
  <w:style w:type="character" w:styleId="af0">
    <w:name w:val="page number"/>
    <w:basedOn w:val="a0"/>
    <w:rsid w:val="00D42B74"/>
  </w:style>
  <w:style w:type="paragraph" w:customStyle="1" w:styleId="10">
    <w:name w:val="Без интервала1"/>
    <w:rsid w:val="007735C0"/>
    <w:rPr>
      <w:rFonts w:eastAsia="Calibri"/>
    </w:rPr>
  </w:style>
  <w:style w:type="character" w:customStyle="1" w:styleId="a4">
    <w:name w:val="Основной текст с отступом Знак"/>
    <w:link w:val="a3"/>
    <w:rsid w:val="008B7ED3"/>
    <w:rPr>
      <w:sz w:val="26"/>
      <w:lang w:val="ru-RU" w:eastAsia="ru-RU" w:bidi="ar-SA"/>
    </w:rPr>
  </w:style>
  <w:style w:type="paragraph" w:customStyle="1" w:styleId="ConsPlusNormal">
    <w:name w:val="ConsPlusNormal"/>
    <w:link w:val="ConsPlusNormal0"/>
    <w:uiPriority w:val="99"/>
    <w:rsid w:val="00E315DF"/>
    <w:pPr>
      <w:widowControl w:val="0"/>
      <w:autoSpaceDE w:val="0"/>
      <w:autoSpaceDN w:val="0"/>
      <w:adjustRightInd w:val="0"/>
    </w:pPr>
    <w:rPr>
      <w:rFonts w:ascii="Arial" w:hAnsi="Arial" w:cs="Arial"/>
    </w:rPr>
  </w:style>
  <w:style w:type="character" w:customStyle="1" w:styleId="blk">
    <w:name w:val="blk"/>
    <w:basedOn w:val="a0"/>
    <w:rsid w:val="000D1CC1"/>
  </w:style>
  <w:style w:type="paragraph" w:styleId="af1">
    <w:name w:val="No Spacing"/>
    <w:link w:val="af2"/>
    <w:uiPriority w:val="1"/>
    <w:qFormat/>
    <w:rsid w:val="00803353"/>
    <w:pPr>
      <w:suppressAutoHyphens/>
    </w:pPr>
    <w:rPr>
      <w:rFonts w:ascii="Calibri" w:hAnsi="Calibri"/>
      <w:sz w:val="22"/>
      <w:szCs w:val="22"/>
      <w:lang w:eastAsia="ar-SA"/>
    </w:rPr>
  </w:style>
  <w:style w:type="paragraph" w:customStyle="1" w:styleId="40">
    <w:name w:val="Обычный4"/>
    <w:rsid w:val="00803353"/>
    <w:pPr>
      <w:widowControl w:val="0"/>
      <w:suppressAutoHyphens/>
      <w:spacing w:line="300" w:lineRule="auto"/>
      <w:ind w:firstLine="720"/>
      <w:jc w:val="both"/>
    </w:pPr>
    <w:rPr>
      <w:sz w:val="24"/>
      <w:lang w:eastAsia="ar-SA"/>
    </w:rPr>
  </w:style>
  <w:style w:type="character" w:customStyle="1" w:styleId="ab">
    <w:name w:val="Текст выноски Знак"/>
    <w:link w:val="aa"/>
    <w:uiPriority w:val="99"/>
    <w:semiHidden/>
    <w:rsid w:val="00794D56"/>
    <w:rPr>
      <w:rFonts w:ascii="Tahoma" w:hAnsi="Tahoma" w:cs="Tahoma"/>
      <w:sz w:val="16"/>
      <w:szCs w:val="16"/>
    </w:rPr>
  </w:style>
  <w:style w:type="paragraph" w:customStyle="1" w:styleId="NoSpacing">
    <w:name w:val="No Spacing"/>
    <w:rsid w:val="001E0E9B"/>
    <w:rPr>
      <w:rFonts w:ascii="Calibri" w:eastAsia="Calibri" w:hAnsi="Calibri"/>
      <w:sz w:val="22"/>
      <w:szCs w:val="22"/>
    </w:rPr>
  </w:style>
  <w:style w:type="paragraph" w:customStyle="1" w:styleId="60">
    <w:name w:val=" Знак Знак6"/>
    <w:basedOn w:val="a"/>
    <w:rsid w:val="00755631"/>
    <w:pPr>
      <w:spacing w:after="160" w:line="240" w:lineRule="exact"/>
    </w:pPr>
    <w:rPr>
      <w:rFonts w:ascii="Verdana" w:hAnsi="Verdana"/>
      <w:lang w:val="en-US" w:eastAsia="en-US"/>
    </w:rPr>
  </w:style>
  <w:style w:type="character" w:styleId="af3">
    <w:name w:val="Hyperlink"/>
    <w:uiPriority w:val="99"/>
    <w:unhideWhenUsed/>
    <w:rsid w:val="00B14389"/>
    <w:rPr>
      <w:color w:val="0000FF"/>
      <w:u w:val="single"/>
    </w:rPr>
  </w:style>
  <w:style w:type="paragraph" w:styleId="HTML">
    <w:name w:val="HTML Preformatted"/>
    <w:basedOn w:val="a"/>
    <w:link w:val="HTML0"/>
    <w:uiPriority w:val="99"/>
    <w:unhideWhenUsed/>
    <w:rsid w:val="00B14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B14389"/>
    <w:rPr>
      <w:rFonts w:ascii="Courier New" w:hAnsi="Courier New" w:cs="Courier New"/>
    </w:rPr>
  </w:style>
  <w:style w:type="paragraph" w:customStyle="1" w:styleId="34">
    <w:name w:val=" Знак Знак3 Знак Знак Знак Знак Знак Знак Знак Знак Знак Знак Знак Знак Знак Знак"/>
    <w:basedOn w:val="a"/>
    <w:rsid w:val="008A7442"/>
    <w:pPr>
      <w:spacing w:after="160" w:line="240" w:lineRule="exact"/>
    </w:pPr>
    <w:rPr>
      <w:rFonts w:ascii="Verdana" w:hAnsi="Verdana"/>
      <w:lang w:val="en-US" w:eastAsia="en-US"/>
    </w:rPr>
  </w:style>
  <w:style w:type="character" w:customStyle="1" w:styleId="ConsPlusNormal0">
    <w:name w:val="ConsPlusNormal Знак"/>
    <w:link w:val="ConsPlusNormal"/>
    <w:uiPriority w:val="99"/>
    <w:locked/>
    <w:rsid w:val="00766E6A"/>
    <w:rPr>
      <w:rFonts w:ascii="Arial" w:hAnsi="Arial" w:cs="Arial"/>
      <w:lang w:val="ru-RU" w:eastAsia="ru-RU" w:bidi="ar-SA"/>
    </w:rPr>
  </w:style>
  <w:style w:type="character" w:customStyle="1" w:styleId="a6">
    <w:name w:val="Основной текст Знак"/>
    <w:link w:val="a5"/>
    <w:rsid w:val="00A36B30"/>
    <w:rPr>
      <w:sz w:val="26"/>
      <w:lang w:val="ru-RU" w:eastAsia="ru-RU" w:bidi="ar-SA"/>
    </w:rPr>
  </w:style>
  <w:style w:type="paragraph" w:customStyle="1" w:styleId="35">
    <w:name w:val=" Знак Знак3 Знак Знак Знак Знак Знак Знак Знак Знак"/>
    <w:basedOn w:val="a"/>
    <w:rsid w:val="003E72AC"/>
    <w:pPr>
      <w:spacing w:after="160" w:line="240" w:lineRule="exact"/>
    </w:pPr>
    <w:rPr>
      <w:rFonts w:ascii="Verdana" w:hAnsi="Verdana"/>
      <w:lang w:val="en-US" w:eastAsia="en-US"/>
    </w:rPr>
  </w:style>
  <w:style w:type="paragraph" w:customStyle="1" w:styleId="11">
    <w:name w:val="Обычный11"/>
    <w:rsid w:val="002847BF"/>
    <w:pPr>
      <w:widowControl w:val="0"/>
      <w:spacing w:line="300" w:lineRule="auto"/>
      <w:ind w:firstLine="720"/>
      <w:jc w:val="both"/>
    </w:pPr>
    <w:rPr>
      <w:rFonts w:eastAsia="Calibri"/>
      <w:sz w:val="24"/>
    </w:rPr>
  </w:style>
  <w:style w:type="character" w:customStyle="1" w:styleId="af">
    <w:name w:val="Верхний колонтитул Знак"/>
    <w:aliases w:val="Linie Знак,header Знак"/>
    <w:link w:val="ae"/>
    <w:rsid w:val="008E79A3"/>
  </w:style>
  <w:style w:type="paragraph" w:customStyle="1" w:styleId="23">
    <w:name w:val="Без интервала2"/>
    <w:uiPriority w:val="99"/>
    <w:rsid w:val="008E79A3"/>
    <w:rPr>
      <w:rFonts w:ascii="Calibri" w:hAnsi="Calibri"/>
      <w:sz w:val="22"/>
      <w:szCs w:val="22"/>
      <w:lang w:eastAsia="en-US"/>
    </w:rPr>
  </w:style>
  <w:style w:type="paragraph" w:customStyle="1" w:styleId="msonormalbullet2gif">
    <w:name w:val="msonormalbullet2.gif"/>
    <w:basedOn w:val="a"/>
    <w:rsid w:val="008E79A3"/>
    <w:pPr>
      <w:spacing w:before="100" w:beforeAutospacing="1" w:after="100" w:afterAutospacing="1"/>
    </w:pPr>
    <w:rPr>
      <w:sz w:val="24"/>
      <w:szCs w:val="24"/>
      <w:lang w:bidi="ru-RU"/>
    </w:rPr>
  </w:style>
  <w:style w:type="paragraph" w:customStyle="1" w:styleId="msonormalbullet1gif">
    <w:name w:val="msonormalbullet1.gif"/>
    <w:basedOn w:val="a"/>
    <w:rsid w:val="008E79A3"/>
    <w:pPr>
      <w:spacing w:before="100" w:beforeAutospacing="1" w:after="100" w:afterAutospacing="1"/>
    </w:pPr>
    <w:rPr>
      <w:color w:val="000000"/>
      <w:sz w:val="24"/>
      <w:szCs w:val="24"/>
    </w:rPr>
  </w:style>
  <w:style w:type="character" w:customStyle="1" w:styleId="Sylfaen">
    <w:name w:val="Основной текст + Sylfaen"/>
    <w:aliases w:val="22 pt,Курсив"/>
    <w:uiPriority w:val="99"/>
    <w:rsid w:val="008E79A3"/>
    <w:rPr>
      <w:rFonts w:ascii="Sylfaen" w:hAnsi="Sylfaen" w:cs="Sylfaen"/>
      <w:i/>
      <w:iCs/>
      <w:noProof/>
      <w:sz w:val="44"/>
      <w:szCs w:val="44"/>
      <w:u w:val="none"/>
    </w:rPr>
  </w:style>
  <w:style w:type="character" w:customStyle="1" w:styleId="ad">
    <w:name w:val="Нижний колонтитул Знак"/>
    <w:link w:val="ac"/>
    <w:uiPriority w:val="99"/>
    <w:locked/>
    <w:rsid w:val="006E5A9A"/>
    <w:rPr>
      <w:sz w:val="24"/>
      <w:szCs w:val="24"/>
    </w:rPr>
  </w:style>
  <w:style w:type="paragraph" w:customStyle="1" w:styleId="ConsPlusNonformat">
    <w:name w:val="ConsPlusNonformat"/>
    <w:uiPriority w:val="99"/>
    <w:rsid w:val="006E5A9A"/>
    <w:pPr>
      <w:widowControl w:val="0"/>
      <w:autoSpaceDE w:val="0"/>
      <w:autoSpaceDN w:val="0"/>
    </w:pPr>
    <w:rPr>
      <w:rFonts w:ascii="Courier New" w:hAnsi="Courier New" w:cs="Courier New"/>
    </w:rPr>
  </w:style>
  <w:style w:type="paragraph" w:customStyle="1" w:styleId="41">
    <w:name w:val="Без интервала4"/>
    <w:uiPriority w:val="99"/>
    <w:rsid w:val="006E5A9A"/>
    <w:rPr>
      <w:rFonts w:ascii="Calibri" w:hAnsi="Calibri" w:cs="Calibri"/>
      <w:sz w:val="22"/>
      <w:szCs w:val="22"/>
    </w:rPr>
  </w:style>
  <w:style w:type="paragraph" w:customStyle="1" w:styleId="af4">
    <w:name w:val=" Знак Знак Знак Знак Знак Знак"/>
    <w:basedOn w:val="a"/>
    <w:rsid w:val="00AD04FD"/>
    <w:pPr>
      <w:spacing w:after="160" w:line="240" w:lineRule="exact"/>
    </w:pPr>
    <w:rPr>
      <w:rFonts w:ascii="Verdana" w:eastAsia="SimSun" w:hAnsi="Verdana"/>
      <w:lang w:val="en-US" w:eastAsia="en-US"/>
    </w:rPr>
  </w:style>
  <w:style w:type="character" w:customStyle="1" w:styleId="21">
    <w:name w:val="Основной текст 2 Знак"/>
    <w:link w:val="20"/>
    <w:rsid w:val="00451EC9"/>
    <w:rPr>
      <w:sz w:val="28"/>
    </w:rPr>
  </w:style>
  <w:style w:type="character" w:customStyle="1" w:styleId="fontstyle01">
    <w:name w:val="fontstyle01"/>
    <w:rsid w:val="00451EC9"/>
    <w:rPr>
      <w:rFonts w:ascii="Times New Roman" w:hAnsi="Times New Roman" w:cs="Times New Roman" w:hint="default"/>
      <w:b w:val="0"/>
      <w:bCs w:val="0"/>
      <w:i w:val="0"/>
      <w:iCs w:val="0"/>
      <w:color w:val="000000"/>
      <w:sz w:val="24"/>
      <w:szCs w:val="24"/>
    </w:rPr>
  </w:style>
  <w:style w:type="character" w:customStyle="1" w:styleId="af2">
    <w:name w:val="Без интервала Знак"/>
    <w:link w:val="af1"/>
    <w:uiPriority w:val="1"/>
    <w:locked/>
    <w:rsid w:val="00D808C9"/>
    <w:rPr>
      <w:rFonts w:ascii="Calibri" w:hAnsi="Calibri"/>
      <w:sz w:val="22"/>
      <w:szCs w:val="22"/>
      <w:lang w:eastAsia="ar-SA" w:bidi="ar-SA"/>
    </w:rPr>
  </w:style>
  <w:style w:type="character" w:customStyle="1" w:styleId="af5">
    <w:name w:val="Абзац списка Знак"/>
    <w:aliases w:val="Заговок Марина Знак"/>
    <w:link w:val="af6"/>
    <w:uiPriority w:val="34"/>
    <w:locked/>
    <w:rsid w:val="00810C39"/>
    <w:rPr>
      <w:sz w:val="24"/>
      <w:szCs w:val="24"/>
      <w:lang w:val="x-none" w:eastAsia="x-none"/>
    </w:rPr>
  </w:style>
  <w:style w:type="paragraph" w:styleId="af6">
    <w:name w:val="List Paragraph"/>
    <w:aliases w:val="Заговок Марина"/>
    <w:basedOn w:val="a"/>
    <w:link w:val="af5"/>
    <w:uiPriority w:val="34"/>
    <w:qFormat/>
    <w:rsid w:val="00810C39"/>
    <w:pPr>
      <w:ind w:left="708"/>
    </w:pPr>
    <w:rPr>
      <w:sz w:val="24"/>
      <w:szCs w:val="24"/>
      <w:lang w:val="x-none" w:eastAsia="x-none"/>
    </w:rPr>
  </w:style>
  <w:style w:type="character" w:customStyle="1" w:styleId="af7">
    <w:name w:val="Неразрешенное упоминание"/>
    <w:uiPriority w:val="99"/>
    <w:semiHidden/>
    <w:unhideWhenUsed/>
    <w:rsid w:val="00203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5916">
      <w:bodyDiv w:val="1"/>
      <w:marLeft w:val="0"/>
      <w:marRight w:val="0"/>
      <w:marTop w:val="0"/>
      <w:marBottom w:val="0"/>
      <w:divBdr>
        <w:top w:val="none" w:sz="0" w:space="0" w:color="auto"/>
        <w:left w:val="none" w:sz="0" w:space="0" w:color="auto"/>
        <w:bottom w:val="none" w:sz="0" w:space="0" w:color="auto"/>
        <w:right w:val="none" w:sz="0" w:space="0" w:color="auto"/>
      </w:divBdr>
    </w:div>
    <w:div w:id="149835767">
      <w:bodyDiv w:val="1"/>
      <w:marLeft w:val="0"/>
      <w:marRight w:val="0"/>
      <w:marTop w:val="0"/>
      <w:marBottom w:val="0"/>
      <w:divBdr>
        <w:top w:val="none" w:sz="0" w:space="0" w:color="auto"/>
        <w:left w:val="none" w:sz="0" w:space="0" w:color="auto"/>
        <w:bottom w:val="none" w:sz="0" w:space="0" w:color="auto"/>
        <w:right w:val="none" w:sz="0" w:space="0" w:color="auto"/>
      </w:divBdr>
    </w:div>
    <w:div w:id="255553482">
      <w:bodyDiv w:val="1"/>
      <w:marLeft w:val="0"/>
      <w:marRight w:val="0"/>
      <w:marTop w:val="0"/>
      <w:marBottom w:val="0"/>
      <w:divBdr>
        <w:top w:val="none" w:sz="0" w:space="0" w:color="auto"/>
        <w:left w:val="none" w:sz="0" w:space="0" w:color="auto"/>
        <w:bottom w:val="none" w:sz="0" w:space="0" w:color="auto"/>
        <w:right w:val="none" w:sz="0" w:space="0" w:color="auto"/>
      </w:divBdr>
    </w:div>
    <w:div w:id="304362470">
      <w:bodyDiv w:val="1"/>
      <w:marLeft w:val="0"/>
      <w:marRight w:val="0"/>
      <w:marTop w:val="0"/>
      <w:marBottom w:val="0"/>
      <w:divBdr>
        <w:top w:val="none" w:sz="0" w:space="0" w:color="auto"/>
        <w:left w:val="none" w:sz="0" w:space="0" w:color="auto"/>
        <w:bottom w:val="none" w:sz="0" w:space="0" w:color="auto"/>
        <w:right w:val="none" w:sz="0" w:space="0" w:color="auto"/>
      </w:divBdr>
    </w:div>
    <w:div w:id="333916352">
      <w:bodyDiv w:val="1"/>
      <w:marLeft w:val="0"/>
      <w:marRight w:val="0"/>
      <w:marTop w:val="0"/>
      <w:marBottom w:val="0"/>
      <w:divBdr>
        <w:top w:val="none" w:sz="0" w:space="0" w:color="auto"/>
        <w:left w:val="none" w:sz="0" w:space="0" w:color="auto"/>
        <w:bottom w:val="none" w:sz="0" w:space="0" w:color="auto"/>
        <w:right w:val="none" w:sz="0" w:space="0" w:color="auto"/>
      </w:divBdr>
    </w:div>
    <w:div w:id="598635991">
      <w:bodyDiv w:val="1"/>
      <w:marLeft w:val="0"/>
      <w:marRight w:val="0"/>
      <w:marTop w:val="0"/>
      <w:marBottom w:val="0"/>
      <w:divBdr>
        <w:top w:val="none" w:sz="0" w:space="0" w:color="auto"/>
        <w:left w:val="none" w:sz="0" w:space="0" w:color="auto"/>
        <w:bottom w:val="none" w:sz="0" w:space="0" w:color="auto"/>
        <w:right w:val="none" w:sz="0" w:space="0" w:color="auto"/>
      </w:divBdr>
      <w:divsChild>
        <w:div w:id="514424663">
          <w:marLeft w:val="0"/>
          <w:marRight w:val="0"/>
          <w:marTop w:val="0"/>
          <w:marBottom w:val="0"/>
          <w:divBdr>
            <w:top w:val="none" w:sz="0" w:space="0" w:color="auto"/>
            <w:left w:val="none" w:sz="0" w:space="0" w:color="auto"/>
            <w:bottom w:val="none" w:sz="0" w:space="0" w:color="auto"/>
            <w:right w:val="none" w:sz="0" w:space="0" w:color="auto"/>
          </w:divBdr>
        </w:div>
        <w:div w:id="1777745989">
          <w:marLeft w:val="75"/>
          <w:marRight w:val="0"/>
          <w:marTop w:val="0"/>
          <w:marBottom w:val="0"/>
          <w:divBdr>
            <w:top w:val="none" w:sz="0" w:space="0" w:color="auto"/>
            <w:left w:val="none" w:sz="0" w:space="0" w:color="auto"/>
            <w:bottom w:val="none" w:sz="0" w:space="0" w:color="auto"/>
            <w:right w:val="none" w:sz="0" w:space="0" w:color="auto"/>
          </w:divBdr>
          <w:divsChild>
            <w:div w:id="13332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82884">
      <w:bodyDiv w:val="1"/>
      <w:marLeft w:val="0"/>
      <w:marRight w:val="0"/>
      <w:marTop w:val="0"/>
      <w:marBottom w:val="0"/>
      <w:divBdr>
        <w:top w:val="none" w:sz="0" w:space="0" w:color="auto"/>
        <w:left w:val="none" w:sz="0" w:space="0" w:color="auto"/>
        <w:bottom w:val="none" w:sz="0" w:space="0" w:color="auto"/>
        <w:right w:val="none" w:sz="0" w:space="0" w:color="auto"/>
      </w:divBdr>
    </w:div>
    <w:div w:id="955677434">
      <w:bodyDiv w:val="1"/>
      <w:marLeft w:val="0"/>
      <w:marRight w:val="0"/>
      <w:marTop w:val="0"/>
      <w:marBottom w:val="0"/>
      <w:divBdr>
        <w:top w:val="none" w:sz="0" w:space="0" w:color="auto"/>
        <w:left w:val="none" w:sz="0" w:space="0" w:color="auto"/>
        <w:bottom w:val="none" w:sz="0" w:space="0" w:color="auto"/>
        <w:right w:val="none" w:sz="0" w:space="0" w:color="auto"/>
      </w:divBdr>
      <w:divsChild>
        <w:div w:id="137772091">
          <w:marLeft w:val="75"/>
          <w:marRight w:val="0"/>
          <w:marTop w:val="0"/>
          <w:marBottom w:val="0"/>
          <w:divBdr>
            <w:top w:val="none" w:sz="0" w:space="0" w:color="auto"/>
            <w:left w:val="none" w:sz="0" w:space="0" w:color="auto"/>
            <w:bottom w:val="none" w:sz="0" w:space="0" w:color="auto"/>
            <w:right w:val="none" w:sz="0" w:space="0" w:color="auto"/>
          </w:divBdr>
          <w:divsChild>
            <w:div w:id="1863283847">
              <w:marLeft w:val="0"/>
              <w:marRight w:val="0"/>
              <w:marTop w:val="0"/>
              <w:marBottom w:val="0"/>
              <w:divBdr>
                <w:top w:val="none" w:sz="0" w:space="0" w:color="auto"/>
                <w:left w:val="none" w:sz="0" w:space="0" w:color="auto"/>
                <w:bottom w:val="none" w:sz="0" w:space="0" w:color="auto"/>
                <w:right w:val="none" w:sz="0" w:space="0" w:color="auto"/>
              </w:divBdr>
            </w:div>
          </w:divsChild>
        </w:div>
        <w:div w:id="2059665731">
          <w:marLeft w:val="0"/>
          <w:marRight w:val="0"/>
          <w:marTop w:val="0"/>
          <w:marBottom w:val="0"/>
          <w:divBdr>
            <w:top w:val="none" w:sz="0" w:space="0" w:color="auto"/>
            <w:left w:val="none" w:sz="0" w:space="0" w:color="auto"/>
            <w:bottom w:val="none" w:sz="0" w:space="0" w:color="auto"/>
            <w:right w:val="none" w:sz="0" w:space="0" w:color="auto"/>
          </w:divBdr>
        </w:div>
      </w:divsChild>
    </w:div>
    <w:div w:id="1000890094">
      <w:bodyDiv w:val="1"/>
      <w:marLeft w:val="0"/>
      <w:marRight w:val="0"/>
      <w:marTop w:val="0"/>
      <w:marBottom w:val="0"/>
      <w:divBdr>
        <w:top w:val="none" w:sz="0" w:space="0" w:color="auto"/>
        <w:left w:val="none" w:sz="0" w:space="0" w:color="auto"/>
        <w:bottom w:val="none" w:sz="0" w:space="0" w:color="auto"/>
        <w:right w:val="none" w:sz="0" w:space="0" w:color="auto"/>
      </w:divBdr>
    </w:div>
    <w:div w:id="1309238258">
      <w:bodyDiv w:val="1"/>
      <w:marLeft w:val="0"/>
      <w:marRight w:val="0"/>
      <w:marTop w:val="0"/>
      <w:marBottom w:val="0"/>
      <w:divBdr>
        <w:top w:val="none" w:sz="0" w:space="0" w:color="auto"/>
        <w:left w:val="none" w:sz="0" w:space="0" w:color="auto"/>
        <w:bottom w:val="none" w:sz="0" w:space="0" w:color="auto"/>
        <w:right w:val="none" w:sz="0" w:space="0" w:color="auto"/>
      </w:divBdr>
    </w:div>
    <w:div w:id="206406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5BFC60C18B21EDB1BEFA89F93EC90169A63118A9A9F5C616F546A7FC505230F810D66D149CF7670ECD65ADE348E9C86B165AB769D3592uB32G" TargetMode="External"/><Relationship Id="rId18" Type="http://schemas.openxmlformats.org/officeDocument/2006/relationships/hyperlink" Target="https://zakupki44fz.ru/app/okpd2/10.62.11.111?utm_source=6735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75BFC60C18B21EDB1BEFA89F93EC90169A63118A9A9F5C616F546A7FC505230F810D66D149CF7670ECD65ADE348E9C86B165AB769D3592uB32G" TargetMode="External"/><Relationship Id="rId17" Type="http://schemas.openxmlformats.org/officeDocument/2006/relationships/hyperlink" Target="consultantplus://offline/ref=75BFC60C18B21EDB1BEFA89F93EC90169B6518809A9C016B670D667DC20A7C1886446AD048C87674EE895FCB25D69381AA7BAE6D813790B0uA38G" TargetMode="External"/><Relationship Id="rId2" Type="http://schemas.openxmlformats.org/officeDocument/2006/relationships/numbering" Target="numbering.xml"/><Relationship Id="rId16" Type="http://schemas.openxmlformats.org/officeDocument/2006/relationships/hyperlink" Target="consultantplus://offline/ref=75BFC60C18B21EDB1BEFA89F93EC90169B6310809C91016B670D667DC20A7C1886446AD04CC0727FB3D34FCF6C819B9DAF60B06A9F37u930G" TargetMode="External"/><Relationship Id="rId20" Type="http://schemas.openxmlformats.org/officeDocument/2006/relationships/hyperlink" Target="https://zakupki.gov.ru/epz/btk/btkCard/common-info.html?reestrNumber=14007000005200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944432DC4ACC6B74E29C099A63u833G" TargetMode="External"/><Relationship Id="rId5" Type="http://schemas.openxmlformats.org/officeDocument/2006/relationships/settings" Target="settings.xml"/><Relationship Id="rId15" Type="http://schemas.openxmlformats.org/officeDocument/2006/relationships/hyperlink" Target="consultantplus://offline/ref=75BFC60C18B21EDB1BEFA89F93EC90169B6518809A9C016B670D667DC20A7C18944432DC4ACC6B74E29C099A63u833G" TargetMode="External"/><Relationship Id="rId23" Type="http://schemas.openxmlformats.org/officeDocument/2006/relationships/theme" Target="theme/theme1.xml"/><Relationship Id="rId10" Type="http://schemas.openxmlformats.org/officeDocument/2006/relationships/hyperlink" Target="consultantplus://offline/ref=75BFC60C18B21EDB1BEFA89F93EC90169A63118A9A9F5C616F546A7FC505230F810D66D149CF7670ECD65ADE348E9C86B165AB769D3592uB32G" TargetMode="External"/><Relationship Id="rId19" Type="http://schemas.openxmlformats.org/officeDocument/2006/relationships/hyperlink" Target="https://zakupki44fz.ru/app/okpd2/10.62.11.110-00000010?utm_source=6735H" TargetMode="Externa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consultantplus://offline/ref=75BFC60C18B21EDB1BEFA89F93EC90169B6518809A9C016B670D667DC20A7C18944432DC4ACC6B74E29C099A63u833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77B60-B28F-4E3B-876B-0680BEEB5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8860</Words>
  <Characters>50506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59248</CharactersWithSpaces>
  <SharedDoc>false</SharedDoc>
  <HLinks>
    <vt:vector size="120" baseType="variant">
      <vt:variant>
        <vt:i4>1769489</vt:i4>
      </vt:variant>
      <vt:variant>
        <vt:i4>57</vt:i4>
      </vt:variant>
      <vt:variant>
        <vt:i4>0</vt:i4>
      </vt:variant>
      <vt:variant>
        <vt:i4>5</vt:i4>
      </vt:variant>
      <vt:variant>
        <vt:lpwstr>https://zakupki.gov.ru/epz/btk/btkCard/common-info.html?reestrNumber=1400700000520005</vt:lpwstr>
      </vt:variant>
      <vt:variant>
        <vt:lpwstr/>
      </vt:variant>
      <vt:variant>
        <vt:i4>3604564</vt:i4>
      </vt:variant>
      <vt:variant>
        <vt:i4>54</vt:i4>
      </vt:variant>
      <vt:variant>
        <vt:i4>0</vt:i4>
      </vt:variant>
      <vt:variant>
        <vt:i4>5</vt:i4>
      </vt:variant>
      <vt:variant>
        <vt:lpwstr>https://zakupki44fz.ru/app/okpd2/10.62.11.110-00000010?utm_source=6735H</vt:lpwstr>
      </vt:variant>
      <vt:variant>
        <vt:lpwstr/>
      </vt:variant>
      <vt:variant>
        <vt:i4>5832831</vt:i4>
      </vt:variant>
      <vt:variant>
        <vt:i4>51</vt:i4>
      </vt:variant>
      <vt:variant>
        <vt:i4>0</vt:i4>
      </vt:variant>
      <vt:variant>
        <vt:i4>5</vt:i4>
      </vt:variant>
      <vt:variant>
        <vt:lpwstr>https://zakupki44fz.ru/app/okpd2/10.62.11.111?utm_source=6735H</vt:lpwstr>
      </vt:variant>
      <vt:variant>
        <vt:lpwstr/>
      </vt:variant>
      <vt:variant>
        <vt:i4>327746</vt:i4>
      </vt:variant>
      <vt:variant>
        <vt:i4>48</vt:i4>
      </vt:variant>
      <vt:variant>
        <vt:i4>0</vt:i4>
      </vt:variant>
      <vt:variant>
        <vt:i4>5</vt:i4>
      </vt:variant>
      <vt:variant>
        <vt:lpwstr/>
      </vt:variant>
      <vt:variant>
        <vt:lpwstr>P326</vt:lpwstr>
      </vt:variant>
      <vt:variant>
        <vt:i4>327744</vt:i4>
      </vt:variant>
      <vt:variant>
        <vt:i4>45</vt:i4>
      </vt:variant>
      <vt:variant>
        <vt:i4>0</vt:i4>
      </vt:variant>
      <vt:variant>
        <vt:i4>5</vt:i4>
      </vt:variant>
      <vt:variant>
        <vt:lpwstr/>
      </vt:variant>
      <vt:variant>
        <vt:lpwstr>P306</vt:lpwstr>
      </vt:variant>
      <vt:variant>
        <vt:i4>7012404</vt:i4>
      </vt:variant>
      <vt:variant>
        <vt:i4>42</vt:i4>
      </vt:variant>
      <vt:variant>
        <vt:i4>0</vt:i4>
      </vt:variant>
      <vt:variant>
        <vt:i4>5</vt:i4>
      </vt:variant>
      <vt:variant>
        <vt:lpwstr>consultantplus://offline/ref=75BFC60C18B21EDB1BEFA89F93EC90169B6518809A9C016B670D667DC20A7C1886446AD048C87674EE895FCB25D69381AA7BAE6D813790B0uA38G</vt:lpwstr>
      </vt:variant>
      <vt:variant>
        <vt:lpwstr/>
      </vt:variant>
      <vt:variant>
        <vt:i4>3145824</vt:i4>
      </vt:variant>
      <vt:variant>
        <vt:i4>39</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458821</vt:i4>
      </vt:variant>
      <vt:variant>
        <vt:i4>36</vt:i4>
      </vt:variant>
      <vt:variant>
        <vt:i4>0</vt:i4>
      </vt:variant>
      <vt:variant>
        <vt:i4>5</vt:i4>
      </vt:variant>
      <vt:variant>
        <vt:lpwstr/>
      </vt:variant>
      <vt:variant>
        <vt:lpwstr>P255</vt:lpwstr>
      </vt:variant>
      <vt:variant>
        <vt:i4>393285</vt:i4>
      </vt:variant>
      <vt:variant>
        <vt:i4>33</vt:i4>
      </vt:variant>
      <vt:variant>
        <vt:i4>0</vt:i4>
      </vt:variant>
      <vt:variant>
        <vt:i4>5</vt:i4>
      </vt:variant>
      <vt:variant>
        <vt:lpwstr/>
      </vt:variant>
      <vt:variant>
        <vt:lpwstr>P254</vt:lpwstr>
      </vt:variant>
      <vt:variant>
        <vt:i4>65601</vt:i4>
      </vt:variant>
      <vt:variant>
        <vt:i4>30</vt:i4>
      </vt:variant>
      <vt:variant>
        <vt:i4>0</vt:i4>
      </vt:variant>
      <vt:variant>
        <vt:i4>5</vt:i4>
      </vt:variant>
      <vt:variant>
        <vt:lpwstr/>
      </vt:variant>
      <vt:variant>
        <vt:lpwstr>P110</vt:lpwstr>
      </vt:variant>
      <vt:variant>
        <vt:i4>85</vt:i4>
      </vt:variant>
      <vt:variant>
        <vt:i4>27</vt:i4>
      </vt:variant>
      <vt:variant>
        <vt:i4>0</vt:i4>
      </vt:variant>
      <vt:variant>
        <vt:i4>5</vt:i4>
      </vt:variant>
      <vt:variant>
        <vt:lpwstr>consultantplus://offline/ref=75BFC60C18B21EDB1BEFA89F93EC90169B6518809A9C016B670D667DC20A7C18944432DC4ACC6B74E29C099A63u833G</vt:lpwstr>
      </vt:variant>
      <vt:variant>
        <vt:lpwstr/>
      </vt:variant>
      <vt:variant>
        <vt:i4>85</vt:i4>
      </vt:variant>
      <vt:variant>
        <vt:i4>24</vt:i4>
      </vt:variant>
      <vt:variant>
        <vt:i4>0</vt:i4>
      </vt:variant>
      <vt:variant>
        <vt:i4>5</vt:i4>
      </vt:variant>
      <vt:variant>
        <vt:lpwstr>consultantplus://offline/ref=75BFC60C18B21EDB1BEFA89F93EC90169B6518809A9C016B670D667DC20A7C18944432DC4ACC6B74E29C099A63u833G</vt:lpwstr>
      </vt:variant>
      <vt:variant>
        <vt:lpwstr/>
      </vt:variant>
      <vt:variant>
        <vt:i4>196673</vt:i4>
      </vt:variant>
      <vt:variant>
        <vt:i4>21</vt:i4>
      </vt:variant>
      <vt:variant>
        <vt:i4>0</vt:i4>
      </vt:variant>
      <vt:variant>
        <vt:i4>5</vt:i4>
      </vt:variant>
      <vt:variant>
        <vt:lpwstr/>
      </vt:variant>
      <vt:variant>
        <vt:lpwstr>P211</vt:lpwstr>
      </vt:variant>
      <vt:variant>
        <vt:i4>851980</vt:i4>
      </vt:variant>
      <vt:variant>
        <vt:i4>18</vt:i4>
      </vt:variant>
      <vt:variant>
        <vt:i4>0</vt:i4>
      </vt:variant>
      <vt:variant>
        <vt:i4>5</vt:i4>
      </vt:variant>
      <vt:variant>
        <vt:lpwstr>consultantplus://offline/ref=75BFC60C18B21EDB1BEFA89F93EC90169A63118A9A9F5C616F546A7FC505230F810D66D149CF7670ECD65ADE348E9C86B165AB769D3592uB32G</vt:lpwstr>
      </vt:variant>
      <vt:variant>
        <vt:lpwstr/>
      </vt:variant>
      <vt:variant>
        <vt:i4>851980</vt:i4>
      </vt:variant>
      <vt:variant>
        <vt:i4>15</vt:i4>
      </vt:variant>
      <vt:variant>
        <vt:i4>0</vt:i4>
      </vt:variant>
      <vt:variant>
        <vt:i4>5</vt:i4>
      </vt:variant>
      <vt:variant>
        <vt:lpwstr>consultantplus://offline/ref=75BFC60C18B21EDB1BEFA89F93EC90169A63118A9A9F5C616F546A7FC505230F810D66D149CF7670ECD65ADE348E9C86B165AB769D3592uB32G</vt:lpwstr>
      </vt:variant>
      <vt:variant>
        <vt:lpwstr/>
      </vt:variant>
      <vt:variant>
        <vt:i4>85</vt:i4>
      </vt:variant>
      <vt:variant>
        <vt:i4>12</vt:i4>
      </vt:variant>
      <vt:variant>
        <vt:i4>0</vt:i4>
      </vt:variant>
      <vt:variant>
        <vt:i4>5</vt:i4>
      </vt:variant>
      <vt:variant>
        <vt:lpwstr>consultantplus://offline/ref=75BFC60C18B21EDB1BEFA89F93EC90169B6518809A9C016B670D667DC20A7C18944432DC4ACC6B74E29C099A63u833G</vt:lpwstr>
      </vt:variant>
      <vt:variant>
        <vt:lpwstr/>
      </vt:variant>
      <vt:variant>
        <vt:i4>851980</vt:i4>
      </vt:variant>
      <vt:variant>
        <vt:i4>9</vt:i4>
      </vt:variant>
      <vt:variant>
        <vt:i4>0</vt:i4>
      </vt:variant>
      <vt:variant>
        <vt:i4>5</vt:i4>
      </vt:variant>
      <vt:variant>
        <vt:lpwstr>consultantplus://offline/ref=75BFC60C18B21EDB1BEFA89F93EC90169A63118A9A9F5C616F546A7FC505230F810D66D149CF7670ECD65ADE348E9C86B165AB769D3592uB32G</vt:lpwstr>
      </vt:variant>
      <vt:variant>
        <vt:lpwstr/>
      </vt:variant>
      <vt:variant>
        <vt:i4>327752</vt:i4>
      </vt:variant>
      <vt:variant>
        <vt:i4>6</vt:i4>
      </vt:variant>
      <vt:variant>
        <vt:i4>0</vt:i4>
      </vt:variant>
      <vt:variant>
        <vt:i4>5</vt:i4>
      </vt:variant>
      <vt:variant>
        <vt:lpwstr/>
      </vt:variant>
      <vt:variant>
        <vt:lpwstr>P580</vt:lpwstr>
      </vt:variant>
      <vt:variant>
        <vt:i4>327746</vt:i4>
      </vt:variant>
      <vt:variant>
        <vt:i4>3</vt:i4>
      </vt:variant>
      <vt:variant>
        <vt:i4>0</vt:i4>
      </vt:variant>
      <vt:variant>
        <vt:i4>5</vt:i4>
      </vt:variant>
      <vt:variant>
        <vt:lpwstr/>
      </vt:variant>
      <vt:variant>
        <vt:lpwstr>P326</vt:lpwstr>
      </vt:variant>
      <vt:variant>
        <vt:i4>85</vt:i4>
      </vt:variant>
      <vt:variant>
        <vt:i4>0</vt:i4>
      </vt:variant>
      <vt:variant>
        <vt:i4>0</vt:i4>
      </vt:variant>
      <vt:variant>
        <vt:i4>5</vt:i4>
      </vt:variant>
      <vt:variant>
        <vt:lpwstr>consultantplus://offline/ref=75BFC60C18B21EDB1BEFA89F93EC90169B6518809A9C016B670D667DC20A7C18944432DC4ACC6B74E29C099A63u833G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Admin</cp:lastModifiedBy>
  <cp:revision>2</cp:revision>
  <cp:lastPrinted>2025-03-19T11:56:00Z</cp:lastPrinted>
  <dcterms:created xsi:type="dcterms:W3CDTF">2026-08-31T18:54:00Z</dcterms:created>
  <dcterms:modified xsi:type="dcterms:W3CDTF">2026-08-31T18:54:00Z</dcterms:modified>
</cp:coreProperties>
</file>