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44BA" w:rsidRPr="005844BA" w:rsidRDefault="005844BA" w:rsidP="005844BA">
      <w:pPr>
        <w:jc w:val="center"/>
        <w:rPr>
          <w:b/>
        </w:rPr>
      </w:pPr>
      <w:r w:rsidRPr="000E1F24">
        <w:rPr>
          <w:b/>
        </w:rPr>
        <w:t>ГОСУДАРСТВЕННЫЙ КОНТРАКТ №</w:t>
      </w:r>
      <w:r w:rsidRPr="005844BA">
        <w:t xml:space="preserve"> </w:t>
      </w:r>
    </w:p>
    <w:p w:rsidR="005844BA" w:rsidRPr="000E1F24" w:rsidRDefault="003513A1" w:rsidP="003513A1">
      <w:pPr>
        <w:jc w:val="center"/>
        <w:rPr>
          <w:b/>
        </w:rPr>
      </w:pPr>
      <w:r w:rsidRPr="000E1F24">
        <w:rPr>
          <w:sz w:val="22"/>
          <w:szCs w:val="22"/>
        </w:rPr>
        <w:t>Идентификационный код закупки</w:t>
      </w:r>
      <w:r w:rsidR="00A93485">
        <w:rPr>
          <w:sz w:val="22"/>
          <w:szCs w:val="22"/>
        </w:rPr>
        <w:t xml:space="preserve"> </w:t>
      </w:r>
      <w:r w:rsidR="00A93485">
        <w:rPr>
          <w:rFonts w:ascii="Tahoma" w:hAnsi="Tahoma" w:cs="Tahoma"/>
          <w:color w:val="383838"/>
          <w:sz w:val="18"/>
          <w:szCs w:val="18"/>
          <w:shd w:val="clear" w:color="auto" w:fill="FFFFFF"/>
        </w:rPr>
        <w:t>261680600114568060100100100020000244</w:t>
      </w:r>
    </w:p>
    <w:p w:rsidR="005844BA" w:rsidRPr="000E1F24" w:rsidRDefault="005844BA" w:rsidP="005844BA">
      <w:pPr>
        <w:rPr>
          <w:b/>
        </w:rPr>
      </w:pPr>
    </w:p>
    <w:p w:rsidR="005844BA" w:rsidRPr="000E1F24" w:rsidRDefault="003513A1" w:rsidP="005844BA">
      <w:pPr>
        <w:rPr>
          <w:b/>
        </w:rPr>
      </w:pPr>
      <w:r>
        <w:rPr>
          <w:b/>
        </w:rPr>
        <w:t>п. Полевой</w:t>
      </w:r>
      <w:r w:rsidR="005844BA" w:rsidRPr="000E1F24">
        <w:rPr>
          <w:b/>
        </w:rPr>
        <w:t xml:space="preserve">            </w:t>
      </w:r>
      <w:r w:rsidR="005844BA">
        <w:rPr>
          <w:b/>
        </w:rPr>
        <w:t xml:space="preserve">                         </w:t>
      </w:r>
      <w:r w:rsidR="005844BA" w:rsidRPr="000E1F24">
        <w:rPr>
          <w:b/>
        </w:rPr>
        <w:t xml:space="preserve">             </w:t>
      </w:r>
      <w:r w:rsidR="005844BA" w:rsidRPr="000E1F24">
        <w:rPr>
          <w:b/>
        </w:rPr>
        <w:tab/>
      </w:r>
      <w:r>
        <w:rPr>
          <w:b/>
        </w:rPr>
        <w:t xml:space="preserve">             </w:t>
      </w:r>
      <w:r w:rsidR="005844BA" w:rsidRPr="000E1F24">
        <w:rPr>
          <w:b/>
        </w:rPr>
        <w:t xml:space="preserve">    </w:t>
      </w:r>
      <w:r w:rsidR="00ED1FD8">
        <w:rPr>
          <w:b/>
        </w:rPr>
        <w:t xml:space="preserve">              </w:t>
      </w:r>
      <w:bookmarkStart w:id="0" w:name="_GoBack"/>
      <w:bookmarkEnd w:id="0"/>
      <w:r w:rsidR="005844BA" w:rsidRPr="000E1F24">
        <w:rPr>
          <w:b/>
        </w:rPr>
        <w:t xml:space="preserve">                       «___»___________</w:t>
      </w:r>
      <w:r>
        <w:rPr>
          <w:b/>
        </w:rPr>
        <w:t>2026</w:t>
      </w:r>
      <w:r w:rsidR="005844BA" w:rsidRPr="000E1F24">
        <w:rPr>
          <w:b/>
        </w:rPr>
        <w:t xml:space="preserve"> г.</w:t>
      </w:r>
    </w:p>
    <w:p w:rsidR="005844BA" w:rsidRPr="000E1F24" w:rsidRDefault="005844BA" w:rsidP="005844BA">
      <w:pPr>
        <w:ind w:firstLine="567"/>
        <w:jc w:val="both"/>
      </w:pPr>
    </w:p>
    <w:p w:rsidR="00663CA9" w:rsidRPr="00CD55FA" w:rsidRDefault="00663CA9" w:rsidP="00663CA9">
      <w:pPr>
        <w:spacing w:line="23" w:lineRule="atLeast"/>
        <w:ind w:firstLine="709"/>
        <w:jc w:val="both"/>
      </w:pPr>
      <w:r w:rsidRPr="00CD55FA">
        <w:t xml:space="preserve">Федеральное казенное учреждение «Лечебное исправительное учреждение № 7             Управления Федеральной службы исполнения наказаний по Тамбовской области» (ФКУ ЛИУ-7 УФСИН России по Тамбовской области), именуемое в дальнейшем «Государственный заказчик», в лице </w:t>
      </w:r>
      <w:r w:rsidRPr="00E81D4C">
        <w:t xml:space="preserve">начальника </w:t>
      </w:r>
      <w:proofErr w:type="spellStart"/>
      <w:r>
        <w:t>Шлыкова</w:t>
      </w:r>
      <w:proofErr w:type="spellEnd"/>
      <w:r>
        <w:t xml:space="preserve"> Олега Валерьевича</w:t>
      </w:r>
      <w:r w:rsidRPr="00E81D4C">
        <w:t xml:space="preserve">,  действующего на основании Устава </w:t>
      </w:r>
      <w:r w:rsidRPr="00CD55FA">
        <w:t>с одной стороны, и ___________________________, и</w:t>
      </w:r>
      <w:r>
        <w:t>менуемое в дальнейшем «Исполнитель</w:t>
      </w:r>
      <w:r w:rsidRPr="00CD55FA">
        <w:t xml:space="preserve">», в лице ________________________, действующего на основании _____________, с другой стороны, в соответствии с </w:t>
      </w:r>
    </w:p>
    <w:p w:rsidR="00663CA9" w:rsidRPr="00663CA9" w:rsidRDefault="00663CA9" w:rsidP="00663CA9">
      <w:pPr>
        <w:suppressAutoHyphens/>
        <w:spacing w:line="23" w:lineRule="atLeast"/>
        <w:ind w:firstLine="709"/>
        <w:jc w:val="both"/>
      </w:pPr>
      <w:r w:rsidRPr="00CD55FA">
        <w:t>Федеральным законом от 05.04.2013 №44-ФЗ «О контрактной системе в сфере закупок,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5844BA" w:rsidRPr="000E1F24" w:rsidRDefault="005844BA" w:rsidP="005844BA">
      <w:pPr>
        <w:jc w:val="both"/>
        <w:rPr>
          <w:sz w:val="22"/>
          <w:szCs w:val="22"/>
        </w:rPr>
      </w:pPr>
    </w:p>
    <w:p w:rsidR="005844BA" w:rsidRPr="009A4034" w:rsidRDefault="005844BA" w:rsidP="009A4034">
      <w:pPr>
        <w:pStyle w:val="a8"/>
        <w:numPr>
          <w:ilvl w:val="0"/>
          <w:numId w:val="3"/>
        </w:numPr>
        <w:jc w:val="center"/>
        <w:rPr>
          <w:b/>
          <w:sz w:val="22"/>
          <w:szCs w:val="22"/>
        </w:rPr>
      </w:pPr>
      <w:r w:rsidRPr="009A4034">
        <w:rPr>
          <w:b/>
          <w:sz w:val="22"/>
          <w:szCs w:val="22"/>
        </w:rPr>
        <w:t>Предмет Государственного  контракта</w:t>
      </w:r>
    </w:p>
    <w:p w:rsidR="009A4034" w:rsidRPr="009A4034" w:rsidRDefault="009A4034" w:rsidP="009A4034">
      <w:pPr>
        <w:pStyle w:val="a8"/>
        <w:ind w:left="927"/>
        <w:rPr>
          <w:b/>
          <w:sz w:val="22"/>
          <w:szCs w:val="22"/>
        </w:rPr>
      </w:pPr>
    </w:p>
    <w:p w:rsidR="00722D1D" w:rsidRPr="00395A60" w:rsidRDefault="00395A60" w:rsidP="00CD103D">
      <w:pPr>
        <w:ind w:firstLine="567"/>
        <w:jc w:val="both"/>
      </w:pPr>
      <w:r w:rsidRPr="00395A60">
        <w:t>1.1. «</w:t>
      </w:r>
      <w:r w:rsidR="00722D1D" w:rsidRPr="00395A60">
        <w:t>Исполнитель</w:t>
      </w:r>
      <w:r w:rsidRPr="00395A60">
        <w:t>»</w:t>
      </w:r>
      <w:r w:rsidR="00722D1D" w:rsidRPr="00395A60">
        <w:t xml:space="preserve"> обязуется </w:t>
      </w:r>
      <w:r w:rsidR="000F3E6E" w:rsidRPr="00395A60">
        <w:t>оказать услугу</w:t>
      </w:r>
      <w:r w:rsidR="00CD103D" w:rsidRPr="00395A60">
        <w:t xml:space="preserve"> </w:t>
      </w:r>
      <w:r w:rsidRPr="00395A60">
        <w:t>по инвентаризации источников выброса загрязняющих веществ в атмосферу и разработка проекта нормативов допустимых выбросов загрязняющих веществ в атмосферу</w:t>
      </w:r>
      <w:r w:rsidR="009A4034" w:rsidRPr="00395A60">
        <w:t xml:space="preserve"> </w:t>
      </w:r>
      <w:r w:rsidR="00722D1D" w:rsidRPr="00395A60">
        <w:t xml:space="preserve">(далее – услуги) на условиях настоящего Контракта, а Заказчик обязуется принять и оплатить оказанные услуги </w:t>
      </w:r>
    </w:p>
    <w:p w:rsidR="00E61100" w:rsidRPr="00395A60" w:rsidRDefault="009A4034" w:rsidP="00E61100">
      <w:pPr>
        <w:jc w:val="both"/>
      </w:pPr>
      <w:r w:rsidRPr="00395A60">
        <w:t xml:space="preserve">        </w:t>
      </w:r>
      <w:r w:rsidR="005844BA" w:rsidRPr="00395A60">
        <w:t xml:space="preserve">1.2. </w:t>
      </w:r>
      <w:r w:rsidR="00E61100" w:rsidRPr="00395A60">
        <w:t xml:space="preserve">Минимально необходимые требования: </w:t>
      </w:r>
      <w:r w:rsidR="000F3E6E" w:rsidRPr="00395A60">
        <w:t>согласно приложение №1</w:t>
      </w:r>
    </w:p>
    <w:p w:rsidR="005844BA" w:rsidRPr="00395A60" w:rsidRDefault="005844BA" w:rsidP="005844BA">
      <w:pPr>
        <w:jc w:val="both"/>
      </w:pPr>
    </w:p>
    <w:p w:rsidR="005844BA" w:rsidRPr="00395A60" w:rsidRDefault="005844BA" w:rsidP="005844BA">
      <w:pPr>
        <w:ind w:firstLine="567"/>
        <w:jc w:val="center"/>
        <w:rPr>
          <w:b/>
        </w:rPr>
      </w:pPr>
      <w:r w:rsidRPr="00395A60">
        <w:rPr>
          <w:b/>
        </w:rPr>
        <w:t>2. Обязанности сторон</w:t>
      </w:r>
    </w:p>
    <w:p w:rsidR="005844BA" w:rsidRPr="00395A60" w:rsidRDefault="005844BA" w:rsidP="005844BA">
      <w:pPr>
        <w:suppressAutoHyphens/>
        <w:ind w:firstLine="567"/>
        <w:contextualSpacing/>
        <w:jc w:val="both"/>
        <w:rPr>
          <w:kern w:val="1"/>
          <w:lang w:eastAsia="ar-SA"/>
        </w:rPr>
      </w:pPr>
      <w:r w:rsidRPr="00395A60">
        <w:rPr>
          <w:kern w:val="1"/>
          <w:lang w:eastAsia="ar-SA"/>
        </w:rPr>
        <w:t xml:space="preserve">2.1. </w:t>
      </w:r>
      <w:r w:rsidRPr="00395A60">
        <w:rPr>
          <w:b/>
          <w:kern w:val="1"/>
          <w:lang w:eastAsia="ar-SA"/>
        </w:rPr>
        <w:t>«Исполнитель»</w:t>
      </w:r>
      <w:r w:rsidRPr="00395A60">
        <w:rPr>
          <w:kern w:val="1"/>
          <w:lang w:eastAsia="ar-SA"/>
        </w:rPr>
        <w:t xml:space="preserve"> обязан:</w:t>
      </w:r>
    </w:p>
    <w:p w:rsidR="00CD103D" w:rsidRPr="00395A60" w:rsidRDefault="00E61100" w:rsidP="005844BA">
      <w:pPr>
        <w:suppressAutoHyphens/>
        <w:ind w:firstLine="567"/>
        <w:contextualSpacing/>
        <w:jc w:val="both"/>
        <w:rPr>
          <w:kern w:val="1"/>
          <w:lang w:eastAsia="ar-SA"/>
        </w:rPr>
      </w:pPr>
      <w:r w:rsidRPr="00395A60">
        <w:rPr>
          <w:kern w:val="1"/>
          <w:lang w:eastAsia="ar-SA"/>
        </w:rPr>
        <w:t xml:space="preserve">2.1.1. </w:t>
      </w:r>
      <w:r w:rsidR="000F3E6E" w:rsidRPr="00395A60">
        <w:rPr>
          <w:kern w:val="1"/>
          <w:lang w:eastAsia="ar-SA"/>
        </w:rPr>
        <w:t>оказать услугу по разработке и согласованию проектной документации на осуществлени</w:t>
      </w:r>
      <w:r w:rsidR="00CD103D" w:rsidRPr="00395A60">
        <w:rPr>
          <w:kern w:val="1"/>
          <w:lang w:eastAsia="ar-SA"/>
        </w:rPr>
        <w:t xml:space="preserve">е </w:t>
      </w:r>
      <w:proofErr w:type="gramStart"/>
      <w:r w:rsidR="00CD103D" w:rsidRPr="00395A60">
        <w:rPr>
          <w:kern w:val="1"/>
          <w:lang w:eastAsia="ar-SA"/>
        </w:rPr>
        <w:t>геологического</w:t>
      </w:r>
      <w:proofErr w:type="gramEnd"/>
      <w:r w:rsidR="00CD103D" w:rsidRPr="00395A60">
        <w:rPr>
          <w:kern w:val="1"/>
          <w:lang w:eastAsia="ar-SA"/>
        </w:rPr>
        <w:t xml:space="preserve"> изучение недр</w:t>
      </w:r>
    </w:p>
    <w:p w:rsidR="005844BA" w:rsidRPr="00395A60" w:rsidRDefault="005844BA" w:rsidP="005844BA">
      <w:pPr>
        <w:suppressAutoHyphens/>
        <w:ind w:firstLine="567"/>
        <w:contextualSpacing/>
        <w:jc w:val="both"/>
        <w:rPr>
          <w:kern w:val="1"/>
          <w:lang w:eastAsia="ar-SA"/>
        </w:rPr>
      </w:pPr>
      <w:r w:rsidRPr="00395A60">
        <w:rPr>
          <w:kern w:val="1"/>
          <w:lang w:eastAsia="ar-SA"/>
        </w:rPr>
        <w:t>2.1.2. Оказать услуги качественно, в полном объеме и в указанные сроки в соответствии с условиями Контракта.</w:t>
      </w:r>
    </w:p>
    <w:p w:rsidR="005844BA" w:rsidRPr="00395A60" w:rsidRDefault="005844BA" w:rsidP="005844BA">
      <w:pPr>
        <w:suppressAutoHyphens/>
        <w:ind w:firstLine="567"/>
        <w:contextualSpacing/>
        <w:jc w:val="both"/>
        <w:rPr>
          <w:kern w:val="1"/>
          <w:lang w:eastAsia="ar-SA"/>
        </w:rPr>
      </w:pPr>
      <w:r w:rsidRPr="00395A60">
        <w:rPr>
          <w:kern w:val="1"/>
          <w:lang w:eastAsia="ar-SA"/>
        </w:rPr>
        <w:t>2.1.3. Отвечать за соблюдение правил пожарной безопасности, охраны труда, санитарно-технического режима в ходе исполнения настоящего Контракта. За невыполнение указанного пункта «Исполнитель» несет ответственность в соответствии  с действующим законодательством РФ.</w:t>
      </w:r>
    </w:p>
    <w:p w:rsidR="005844BA" w:rsidRPr="00395A60" w:rsidRDefault="005844BA" w:rsidP="005844BA">
      <w:pPr>
        <w:suppressAutoHyphens/>
        <w:ind w:firstLine="567"/>
        <w:contextualSpacing/>
        <w:jc w:val="both"/>
        <w:rPr>
          <w:kern w:val="1"/>
          <w:lang w:eastAsia="ar-SA"/>
        </w:rPr>
      </w:pPr>
      <w:r w:rsidRPr="00395A60">
        <w:rPr>
          <w:kern w:val="1"/>
          <w:lang w:eastAsia="ar-SA"/>
        </w:rPr>
        <w:t>2.1.4. Нести риск случайной гибели или случайного повреждения материалов, оборудования или иного используемого для исполнения настоящего Контракта имущества «Государственного заказчика».</w:t>
      </w:r>
    </w:p>
    <w:p w:rsidR="005844BA" w:rsidRPr="00395A60" w:rsidRDefault="005844BA" w:rsidP="005844BA">
      <w:pPr>
        <w:suppressAutoHyphens/>
        <w:ind w:firstLine="567"/>
        <w:contextualSpacing/>
        <w:jc w:val="both"/>
        <w:rPr>
          <w:kern w:val="1"/>
          <w:lang w:eastAsia="ar-SA"/>
        </w:rPr>
      </w:pPr>
      <w:r w:rsidRPr="00395A60">
        <w:rPr>
          <w:kern w:val="1"/>
          <w:lang w:eastAsia="ar-SA"/>
        </w:rPr>
        <w:t>2.1.5. Незамедлительно информировать «Государственного заказчика» обо всех обстоятельствах, препятствующих исполнению настоящего Контракта.</w:t>
      </w:r>
    </w:p>
    <w:p w:rsidR="005844BA" w:rsidRPr="00395A60" w:rsidRDefault="005844BA" w:rsidP="005844BA">
      <w:pPr>
        <w:suppressAutoHyphens/>
        <w:ind w:firstLine="567"/>
        <w:contextualSpacing/>
        <w:jc w:val="both"/>
        <w:rPr>
          <w:kern w:val="1"/>
          <w:lang w:eastAsia="ar-SA"/>
        </w:rPr>
      </w:pPr>
      <w:r w:rsidRPr="00395A60">
        <w:rPr>
          <w:kern w:val="1"/>
          <w:lang w:eastAsia="ar-SA"/>
        </w:rPr>
        <w:t xml:space="preserve">2.2. </w:t>
      </w:r>
      <w:r w:rsidRPr="00395A60">
        <w:rPr>
          <w:b/>
          <w:kern w:val="1"/>
          <w:lang w:eastAsia="ar-SA"/>
        </w:rPr>
        <w:t>«Исполнитель»</w:t>
      </w:r>
      <w:r w:rsidRPr="00395A60">
        <w:rPr>
          <w:kern w:val="1"/>
          <w:lang w:eastAsia="ar-SA"/>
        </w:rPr>
        <w:t xml:space="preserve"> вправе: </w:t>
      </w:r>
    </w:p>
    <w:p w:rsidR="005844BA" w:rsidRPr="00395A60" w:rsidRDefault="005844BA" w:rsidP="005844BA">
      <w:pPr>
        <w:suppressAutoHyphens/>
        <w:ind w:firstLine="567"/>
        <w:contextualSpacing/>
        <w:jc w:val="both"/>
        <w:rPr>
          <w:kern w:val="1"/>
          <w:lang w:eastAsia="ar-SA"/>
        </w:rPr>
      </w:pPr>
      <w:r w:rsidRPr="00395A60">
        <w:rPr>
          <w:kern w:val="1"/>
          <w:lang w:eastAsia="ar-SA"/>
        </w:rPr>
        <w:t>2.2.1. Требовать соблюдения «Государственным заказчиком» его обязанностей, установленных настоящим Контрактом.</w:t>
      </w:r>
    </w:p>
    <w:p w:rsidR="005844BA" w:rsidRPr="00395A60" w:rsidRDefault="005844BA" w:rsidP="005844BA">
      <w:pPr>
        <w:suppressAutoHyphens/>
        <w:ind w:firstLine="567"/>
        <w:contextualSpacing/>
        <w:jc w:val="both"/>
        <w:rPr>
          <w:kern w:val="1"/>
          <w:lang w:eastAsia="ar-SA"/>
        </w:rPr>
      </w:pPr>
      <w:r w:rsidRPr="00395A60">
        <w:rPr>
          <w:kern w:val="1"/>
          <w:lang w:eastAsia="ar-SA"/>
        </w:rPr>
        <w:t xml:space="preserve">2.3. </w:t>
      </w:r>
      <w:r w:rsidRPr="00395A60">
        <w:rPr>
          <w:b/>
          <w:kern w:val="1"/>
          <w:lang w:eastAsia="ar-SA"/>
        </w:rPr>
        <w:t>«Государственный заказчик»</w:t>
      </w:r>
      <w:r w:rsidRPr="00395A60">
        <w:rPr>
          <w:kern w:val="1"/>
          <w:lang w:eastAsia="ar-SA"/>
        </w:rPr>
        <w:t xml:space="preserve"> обязан:</w:t>
      </w:r>
    </w:p>
    <w:p w:rsidR="005844BA" w:rsidRPr="00395A60" w:rsidRDefault="005844BA" w:rsidP="005844BA">
      <w:pPr>
        <w:suppressAutoHyphens/>
        <w:ind w:firstLine="567"/>
        <w:contextualSpacing/>
        <w:jc w:val="both"/>
        <w:rPr>
          <w:kern w:val="1"/>
          <w:lang w:eastAsia="ar-SA"/>
        </w:rPr>
      </w:pPr>
      <w:r w:rsidRPr="00395A60">
        <w:rPr>
          <w:kern w:val="1"/>
          <w:lang w:eastAsia="ar-SA"/>
        </w:rPr>
        <w:t>2.3.1. Своевременно принять и оплатить оказанные услуги в соответствии с условиями Контракта.</w:t>
      </w:r>
    </w:p>
    <w:p w:rsidR="005844BA" w:rsidRPr="00395A60" w:rsidRDefault="005844BA" w:rsidP="005844BA">
      <w:pPr>
        <w:suppressAutoHyphens/>
        <w:ind w:firstLine="567"/>
        <w:contextualSpacing/>
        <w:jc w:val="both"/>
        <w:rPr>
          <w:kern w:val="1"/>
          <w:lang w:eastAsia="ar-SA"/>
        </w:rPr>
      </w:pPr>
      <w:r w:rsidRPr="00395A60">
        <w:rPr>
          <w:kern w:val="1"/>
          <w:lang w:eastAsia="ar-SA"/>
        </w:rPr>
        <w:t xml:space="preserve">2.4. </w:t>
      </w:r>
      <w:r w:rsidRPr="00395A60">
        <w:rPr>
          <w:b/>
          <w:kern w:val="1"/>
          <w:lang w:eastAsia="ar-SA"/>
        </w:rPr>
        <w:t>«Государственный заказчик»</w:t>
      </w:r>
      <w:r w:rsidRPr="00395A60">
        <w:rPr>
          <w:kern w:val="1"/>
          <w:lang w:eastAsia="ar-SA"/>
        </w:rPr>
        <w:t xml:space="preserve"> вправе:</w:t>
      </w:r>
    </w:p>
    <w:p w:rsidR="005844BA" w:rsidRPr="00395A60" w:rsidRDefault="005844BA" w:rsidP="005844BA">
      <w:pPr>
        <w:suppressAutoHyphens/>
        <w:ind w:firstLine="567"/>
        <w:contextualSpacing/>
        <w:jc w:val="both"/>
        <w:rPr>
          <w:kern w:val="1"/>
          <w:lang w:eastAsia="ar-SA"/>
        </w:rPr>
      </w:pPr>
      <w:r w:rsidRPr="00395A60">
        <w:rPr>
          <w:kern w:val="1"/>
          <w:lang w:eastAsia="ar-SA"/>
        </w:rPr>
        <w:t>2.4.1. Требовать от «Исполнителя» надлежащего исполнения обязательств в соответствии с условиями Контракта.</w:t>
      </w:r>
    </w:p>
    <w:p w:rsidR="005844BA" w:rsidRPr="00395A60" w:rsidRDefault="005844BA" w:rsidP="005844BA">
      <w:pPr>
        <w:jc w:val="center"/>
        <w:rPr>
          <w:b/>
        </w:rPr>
      </w:pPr>
    </w:p>
    <w:p w:rsidR="005844BA" w:rsidRDefault="005844BA" w:rsidP="005844BA">
      <w:pPr>
        <w:jc w:val="center"/>
        <w:rPr>
          <w:b/>
        </w:rPr>
      </w:pPr>
    </w:p>
    <w:p w:rsidR="00395A60" w:rsidRPr="00395A60" w:rsidRDefault="00395A60" w:rsidP="005844BA">
      <w:pPr>
        <w:jc w:val="center"/>
        <w:rPr>
          <w:b/>
        </w:rPr>
      </w:pPr>
    </w:p>
    <w:p w:rsidR="00DB43CB" w:rsidRPr="00395A60" w:rsidRDefault="00DB43CB" w:rsidP="005844BA">
      <w:pPr>
        <w:jc w:val="center"/>
        <w:rPr>
          <w:b/>
        </w:rPr>
      </w:pPr>
    </w:p>
    <w:p w:rsidR="00DB43CB" w:rsidRPr="00395A60" w:rsidRDefault="00DB43CB" w:rsidP="005844BA">
      <w:pPr>
        <w:jc w:val="center"/>
        <w:rPr>
          <w:b/>
        </w:rPr>
      </w:pPr>
    </w:p>
    <w:p w:rsidR="005844BA" w:rsidRPr="00395A60" w:rsidRDefault="00BB7B77" w:rsidP="005844BA">
      <w:pPr>
        <w:jc w:val="center"/>
        <w:rPr>
          <w:b/>
        </w:rPr>
      </w:pPr>
      <w:r w:rsidRPr="00395A60">
        <w:rPr>
          <w:b/>
        </w:rPr>
        <w:lastRenderedPageBreak/>
        <w:t xml:space="preserve">3. Сроки и </w:t>
      </w:r>
      <w:r w:rsidR="005844BA" w:rsidRPr="00395A60">
        <w:rPr>
          <w:b/>
        </w:rPr>
        <w:t>порядок приемки выполненных работ</w:t>
      </w:r>
    </w:p>
    <w:p w:rsidR="005844BA" w:rsidRPr="00395A60" w:rsidRDefault="005844BA" w:rsidP="005844BA">
      <w:pPr>
        <w:ind w:firstLine="567"/>
        <w:jc w:val="both"/>
      </w:pPr>
      <w:r w:rsidRPr="00395A60">
        <w:t xml:space="preserve">3.1. Срок оказания услуг: </w:t>
      </w:r>
      <w:proofErr w:type="gramStart"/>
      <w:r w:rsidRPr="00395A60">
        <w:t xml:space="preserve">с </w:t>
      </w:r>
      <w:r w:rsidR="00D557CE" w:rsidRPr="00395A60">
        <w:t>даты</w:t>
      </w:r>
      <w:r w:rsidRPr="00395A60">
        <w:t xml:space="preserve"> заключ</w:t>
      </w:r>
      <w:r w:rsidR="00E61100" w:rsidRPr="00395A60">
        <w:t>ения</w:t>
      </w:r>
      <w:proofErr w:type="gramEnd"/>
      <w:r w:rsidR="00E61100" w:rsidRPr="00395A60">
        <w:t xml:space="preserve"> г</w:t>
      </w:r>
      <w:r w:rsidR="00CD103D" w:rsidRPr="00395A60">
        <w:t>осударственного контракта и по 15</w:t>
      </w:r>
      <w:r w:rsidR="00E61100" w:rsidRPr="00395A60">
        <w:t>.</w:t>
      </w:r>
      <w:r w:rsidR="00CD103D" w:rsidRPr="00395A60">
        <w:t>12.2026</w:t>
      </w:r>
    </w:p>
    <w:p w:rsidR="005844BA" w:rsidRPr="00395A60" w:rsidRDefault="005844BA" w:rsidP="005844BA">
      <w:pPr>
        <w:ind w:firstLine="567"/>
        <w:jc w:val="both"/>
      </w:pPr>
      <w:r w:rsidRPr="00395A60">
        <w:t xml:space="preserve">3.2. Место оказания услуг: </w:t>
      </w:r>
      <w:proofErr w:type="spellStart"/>
      <w:proofErr w:type="gramStart"/>
      <w:r w:rsidR="00CD103D" w:rsidRPr="00395A60">
        <w:t>обл</w:t>
      </w:r>
      <w:proofErr w:type="spellEnd"/>
      <w:proofErr w:type="gramEnd"/>
      <w:r w:rsidR="00CD103D" w:rsidRPr="00395A60">
        <w:t xml:space="preserve"> Тамбовская, м.о. </w:t>
      </w:r>
      <w:proofErr w:type="spellStart"/>
      <w:r w:rsidR="00CD103D" w:rsidRPr="00395A60">
        <w:t>Кирсановский</w:t>
      </w:r>
      <w:proofErr w:type="spellEnd"/>
      <w:r w:rsidR="00CD103D" w:rsidRPr="00395A60">
        <w:t xml:space="preserve">, </w:t>
      </w:r>
      <w:proofErr w:type="spellStart"/>
      <w:r w:rsidR="00CD103D" w:rsidRPr="00395A60">
        <w:t>п</w:t>
      </w:r>
      <w:proofErr w:type="spellEnd"/>
      <w:r w:rsidR="00CD103D" w:rsidRPr="00395A60">
        <w:t xml:space="preserve"> Полевой, </w:t>
      </w:r>
      <w:proofErr w:type="spellStart"/>
      <w:r w:rsidR="00CD103D" w:rsidRPr="00395A60">
        <w:t>ул</w:t>
      </w:r>
      <w:proofErr w:type="spellEnd"/>
      <w:r w:rsidR="00CD103D" w:rsidRPr="00395A60">
        <w:t xml:space="preserve"> Рабочая, д.7</w:t>
      </w:r>
    </w:p>
    <w:p w:rsidR="00722D1D" w:rsidRPr="00395A60" w:rsidRDefault="00722D1D" w:rsidP="00722D1D">
      <w:pPr>
        <w:ind w:firstLine="567"/>
        <w:jc w:val="both"/>
      </w:pPr>
      <w:r w:rsidRPr="00395A60">
        <w:t xml:space="preserve">3.3. </w:t>
      </w:r>
      <w:proofErr w:type="gramStart"/>
      <w:r w:rsidRPr="00395A60">
        <w:t xml:space="preserve">В целях сдачи-приемки услуг, оказываемых в соответствии с настоящим контрактом, Исполнитель обязан сформировать с использованием единой информационной системы, подписать усиленной электронной подписью лица, имеющего право действовать от имени Исполнителя, и разместить в единой информационной системе документ о приемке, который должен содержать информацию, предусмотренную </w:t>
      </w:r>
      <w:proofErr w:type="spellStart"/>
      <w:r w:rsidRPr="00395A60">
        <w:t>пп</w:t>
      </w:r>
      <w:proofErr w:type="spellEnd"/>
      <w:r w:rsidRPr="00395A60">
        <w:t>. «а» - «ж» п. 1 ч. 13 ст. 94 Закона N 44-ФЗ.</w:t>
      </w:r>
      <w:proofErr w:type="gramEnd"/>
    </w:p>
    <w:p w:rsidR="00722D1D" w:rsidRPr="00395A60" w:rsidRDefault="00722D1D" w:rsidP="00722D1D">
      <w:pPr>
        <w:ind w:firstLine="567"/>
        <w:jc w:val="both"/>
      </w:pPr>
      <w:r w:rsidRPr="00395A60">
        <w:t>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 сформированная с использованием единой информационной системы.</w:t>
      </w:r>
    </w:p>
    <w:p w:rsidR="00722D1D" w:rsidRPr="00395A60" w:rsidRDefault="00722D1D" w:rsidP="00722D1D">
      <w:pPr>
        <w:ind w:firstLine="567"/>
        <w:jc w:val="both"/>
      </w:pPr>
      <w:r w:rsidRPr="00395A60">
        <w:t>3.4. Для проверки предоставленных Исполнителем результатов оказания услуг, предусмотренных Контрактом, в части их соответствия условиям Контракта, Государственным заказчиком проводится экспертиза услуг в порядке, предусмотренном статьей 94 Федерального закона о контрактной системе. Экспертиза может проводиться силами Государственного заказчика, или к ее проведению могут привлекаться эксперты, экспертные организации.</w:t>
      </w:r>
    </w:p>
    <w:p w:rsidR="00722D1D" w:rsidRPr="00395A60" w:rsidRDefault="00722D1D" w:rsidP="00722D1D">
      <w:pPr>
        <w:ind w:firstLine="567"/>
        <w:jc w:val="both"/>
      </w:pPr>
      <w:r w:rsidRPr="00395A60">
        <w:t>3.5. В срок не более 10 рабочих дней со дня оказания услуг и получения от Исполнителя документов о приемке услуг, указанных в п. 3.1 настоящего Контракта, и на основании результатов экспертизы, проведенной в соответствии с пунктом 3.2. Контракта осуществляется приемка оказанных услуг и в день ее окончания:</w:t>
      </w:r>
    </w:p>
    <w:p w:rsidR="00722D1D" w:rsidRPr="00395A60" w:rsidRDefault="00722D1D" w:rsidP="00722D1D">
      <w:pPr>
        <w:ind w:firstLine="567"/>
        <w:jc w:val="both"/>
      </w:pPr>
      <w:r w:rsidRPr="00395A60">
        <w:t xml:space="preserve">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w:t>
      </w:r>
    </w:p>
    <w:p w:rsidR="00722D1D" w:rsidRPr="00395A60" w:rsidRDefault="00722D1D" w:rsidP="00722D1D">
      <w:pPr>
        <w:ind w:firstLine="567"/>
        <w:jc w:val="both"/>
      </w:pPr>
      <w:proofErr w:type="gramStart"/>
      <w:r w:rsidRPr="00395A60">
        <w:t xml:space="preserve">б) после подписания членами приемочной комиссии в соответствии с подпунктом «а» настоящего пункта документа о приемке или мотивированного отказа от подписания документа о приемке Государственный заказчик подписывает документ о приемке или мотивированный отказ от подписания документа о приемке, в котором указываются недостатки и сроки их устранения, усиленной электронной подписью лица, имеющего право действовать от имени Государственного заказчика.  </w:t>
      </w:r>
      <w:proofErr w:type="gramEnd"/>
    </w:p>
    <w:p w:rsidR="00722D1D" w:rsidRPr="00395A60" w:rsidRDefault="00722D1D" w:rsidP="00722D1D">
      <w:pPr>
        <w:ind w:firstLine="567"/>
        <w:jc w:val="both"/>
      </w:pPr>
      <w:r w:rsidRPr="00395A60">
        <w:t>3.6. В случае получения в соответствии с п.3.3 настоящего Контракта мотивированного отказа от подписания документа о приемке Исполнитель устраняет причины, указанные в таком мотивированном отказе, в установленные сроки, и направляет Государственному заказчику документ о приемке в порядке, предусмотренном п.3.1. настоящего Контракта.</w:t>
      </w:r>
    </w:p>
    <w:p w:rsidR="00722D1D" w:rsidRPr="00395A60" w:rsidRDefault="00722D1D" w:rsidP="00722D1D">
      <w:pPr>
        <w:ind w:firstLine="567"/>
        <w:jc w:val="both"/>
      </w:pPr>
      <w:r w:rsidRPr="00395A60">
        <w:t xml:space="preserve">3.7. После устранения Исполнителем недостатков, послуживших основанием для </w:t>
      </w:r>
      <w:proofErr w:type="spellStart"/>
      <w:r w:rsidRPr="00395A60">
        <w:t>неподписания</w:t>
      </w:r>
      <w:proofErr w:type="spellEnd"/>
      <w:r w:rsidRPr="00395A60">
        <w:t xml:space="preserve"> документа о приемке по Контракту, Государственный заказчик подписывает документ о приемке по Контракту в порядке и сроки, предусмотренные пунктом 3.3. Контракта.</w:t>
      </w:r>
    </w:p>
    <w:p w:rsidR="00722D1D" w:rsidRPr="00395A60" w:rsidRDefault="00722D1D" w:rsidP="00722D1D">
      <w:pPr>
        <w:ind w:firstLine="567"/>
        <w:jc w:val="both"/>
      </w:pPr>
      <w:r w:rsidRPr="00395A60">
        <w:t xml:space="preserve">3.8. Датой приемки услуг считается дата размещения в единой информационной системе документа о приемке, подписанного Государственным заказчиком. </w:t>
      </w:r>
    </w:p>
    <w:p w:rsidR="005844BA" w:rsidRPr="00395A60" w:rsidRDefault="005844BA" w:rsidP="005844BA">
      <w:pPr>
        <w:ind w:firstLine="567"/>
        <w:jc w:val="both"/>
      </w:pPr>
    </w:p>
    <w:p w:rsidR="005844BA" w:rsidRPr="00395A60" w:rsidRDefault="005844BA" w:rsidP="005844BA">
      <w:pPr>
        <w:jc w:val="center"/>
        <w:rPr>
          <w:b/>
        </w:rPr>
      </w:pPr>
      <w:r w:rsidRPr="00395A60">
        <w:rPr>
          <w:b/>
        </w:rPr>
        <w:t>4. Цена Контракта и порядок расчетов</w:t>
      </w:r>
    </w:p>
    <w:p w:rsidR="009A4034" w:rsidRPr="00395A60" w:rsidRDefault="009A4034" w:rsidP="005844BA">
      <w:pPr>
        <w:jc w:val="center"/>
        <w:rPr>
          <w:b/>
        </w:rPr>
      </w:pPr>
    </w:p>
    <w:p w:rsidR="005844BA" w:rsidRPr="00395A60" w:rsidRDefault="005844BA" w:rsidP="005844BA">
      <w:pPr>
        <w:ind w:firstLine="567"/>
        <w:jc w:val="both"/>
        <w:rPr>
          <w:rFonts w:eastAsia="Calibri"/>
        </w:rPr>
      </w:pPr>
      <w:r w:rsidRPr="00395A60">
        <w:t xml:space="preserve">4.1. Цена настоящего Контракта </w:t>
      </w:r>
      <w:r w:rsidRPr="00395A60">
        <w:rPr>
          <w:b/>
        </w:rPr>
        <w:t xml:space="preserve">составляет </w:t>
      </w:r>
      <w:r w:rsidR="00BB7B77" w:rsidRPr="00395A60">
        <w:rPr>
          <w:b/>
        </w:rPr>
        <w:t>_______________</w:t>
      </w:r>
      <w:r w:rsidRPr="00395A60">
        <w:t xml:space="preserve"> </w:t>
      </w:r>
      <w:r w:rsidRPr="00395A60">
        <w:rPr>
          <w:b/>
        </w:rPr>
        <w:t>рублей (</w:t>
      </w:r>
      <w:r w:rsidR="00BB7B77" w:rsidRPr="00395A60">
        <w:rPr>
          <w:b/>
        </w:rPr>
        <w:t>______________________</w:t>
      </w:r>
      <w:r w:rsidRPr="00395A60">
        <w:rPr>
          <w:b/>
        </w:rPr>
        <w:t>рублей)</w:t>
      </w:r>
      <w:r w:rsidR="00BB7B77" w:rsidRPr="00395A60">
        <w:t xml:space="preserve"> </w:t>
      </w:r>
      <w:r w:rsidR="00BB7B77" w:rsidRPr="00395A60">
        <w:rPr>
          <w:b/>
          <w:i/>
        </w:rPr>
        <w:t>(НДС в том числе) ___________</w:t>
      </w:r>
      <w:proofErr w:type="gramStart"/>
      <w:r w:rsidRPr="00395A60">
        <w:rPr>
          <w:i/>
        </w:rPr>
        <w:t xml:space="preserve"> .</w:t>
      </w:r>
      <w:proofErr w:type="gramEnd"/>
      <w:r w:rsidRPr="00395A60">
        <w:rPr>
          <w:rFonts w:eastAsia="Calibri"/>
        </w:rPr>
        <w:t>Цена контракта является твердой и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 и законодательством РФ.</w:t>
      </w:r>
    </w:p>
    <w:p w:rsidR="005844BA" w:rsidRPr="00395A60" w:rsidRDefault="005844BA" w:rsidP="005844BA">
      <w:pPr>
        <w:ind w:firstLine="567"/>
        <w:jc w:val="both"/>
      </w:pPr>
      <w:r w:rsidRPr="00395A60">
        <w:t>4.2. В цену Контракта включены:  расходы, связанные с проведением экспертизы, командировочные расходы, транспортные и накладные расходы, расходы на страхование, на уплату налогов, сборов и иных обязательных платежей.</w:t>
      </w:r>
    </w:p>
    <w:p w:rsidR="005844BA" w:rsidRPr="00395A60" w:rsidRDefault="005844BA" w:rsidP="005844BA">
      <w:pPr>
        <w:ind w:firstLine="567"/>
        <w:jc w:val="both"/>
        <w:rPr>
          <w:rFonts w:eastAsia="Calibri"/>
        </w:rPr>
      </w:pPr>
      <w:r w:rsidRPr="00395A60">
        <w:lastRenderedPageBreak/>
        <w:t>4.3. В случае, заключения Контракта с физическим лицом сумма, подлежащая уплате физическому лицу, уменьшается на размер налоговых платежей, связанных с оплатой контракта.</w:t>
      </w:r>
      <w:bookmarkStart w:id="1" w:name="Par31"/>
      <w:bookmarkEnd w:id="1"/>
    </w:p>
    <w:p w:rsidR="005844BA" w:rsidRPr="00395A60" w:rsidRDefault="005844BA" w:rsidP="005844BA">
      <w:pPr>
        <w:ind w:firstLine="567"/>
        <w:jc w:val="both"/>
      </w:pPr>
      <w:r w:rsidRPr="00395A60">
        <w:t>4.4. Цена Контракта может быть снижена по соглашению «Сторон» без изменения предусмотренных настоящим Контрактом объема и качества оказываемых услуг и иных условий исполнения настоящего Контракта.</w:t>
      </w:r>
    </w:p>
    <w:p w:rsidR="005844BA" w:rsidRPr="00395A60" w:rsidRDefault="005844BA" w:rsidP="005844BA">
      <w:pPr>
        <w:ind w:firstLine="567"/>
        <w:jc w:val="both"/>
      </w:pPr>
      <w:r w:rsidRPr="00395A60">
        <w:t xml:space="preserve">4.5. «Государственный заказчик» по согласованию с «Исполнителем» в ходе исполнения настоящего Контракта вправе изменить не более чем на десять процентов объем </w:t>
      </w:r>
      <w:proofErr w:type="gramStart"/>
      <w:r w:rsidRPr="00395A60">
        <w:t>услуг</w:t>
      </w:r>
      <w:proofErr w:type="gramEnd"/>
      <w:r w:rsidRPr="00395A60">
        <w:t xml:space="preserve"> предусмотренных настоящим Контрактом. </w:t>
      </w:r>
      <w:proofErr w:type="gramStart"/>
      <w:r w:rsidRPr="00395A60">
        <w:t>При оказании дополнительного объема таких услуг «Государственный заказчик» по согласованию с «Исполнителем» вправе изменить первоначальную цену настоящего Контракта пропорционально объему таких услуг, но не более чем на десять процентов такой цены контракта, а при внесении соответствующих изменений в Контракт в связи с сокращением потребности в оказании таких услуг, «Государственный заказчик» обязан изменить цену Контракта указанным образом.</w:t>
      </w:r>
      <w:proofErr w:type="gramEnd"/>
    </w:p>
    <w:p w:rsidR="005844BA" w:rsidRPr="00395A60" w:rsidRDefault="005844BA" w:rsidP="005844BA">
      <w:pPr>
        <w:ind w:firstLine="567"/>
        <w:jc w:val="both"/>
      </w:pPr>
      <w:r w:rsidRPr="00395A60">
        <w:t>4.6. Цена Контракта может быть снижена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предусмотренных контрактом.</w:t>
      </w:r>
    </w:p>
    <w:p w:rsidR="005844BA" w:rsidRPr="00395A60" w:rsidRDefault="005844BA" w:rsidP="005844BA">
      <w:pPr>
        <w:ind w:firstLine="567"/>
        <w:jc w:val="both"/>
      </w:pPr>
      <w:r w:rsidRPr="00395A60">
        <w:t xml:space="preserve">4.7. </w:t>
      </w:r>
      <w:proofErr w:type="gramStart"/>
      <w:r w:rsidRPr="00395A60">
        <w:t>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может быть уменьшена, на размер налогов, сборов и иных обязательных платежей в бюджеты систему Российской Федерации, связанных с оплатой государственного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w:t>
      </w:r>
      <w:proofErr w:type="gramEnd"/>
      <w:r w:rsidRPr="00395A60">
        <w:t xml:space="preserve"> бюджетные системы Российской Федерации государственным заказчиком.</w:t>
      </w:r>
    </w:p>
    <w:p w:rsidR="005844BA" w:rsidRPr="00395A60" w:rsidRDefault="005844BA" w:rsidP="005844BA">
      <w:pPr>
        <w:ind w:firstLine="567"/>
        <w:jc w:val="both"/>
      </w:pPr>
      <w:r w:rsidRPr="00395A60">
        <w:t xml:space="preserve">4.8.Оплата за оказанные услуги производится в форме безналичного расчета денежными средствами на расчетный счет исполнителя, из средств Федерального бюджета в пределах лимитов бюджетных обязательств выделенных на соответствующую статью и код бюджетной классификации на </w:t>
      </w:r>
      <w:r w:rsidR="00A64859" w:rsidRPr="00395A60">
        <w:t>2026</w:t>
      </w:r>
      <w:r w:rsidRPr="00395A60">
        <w:t xml:space="preserve"> год, в течение </w:t>
      </w:r>
      <w:r w:rsidR="00D557CE" w:rsidRPr="00395A60">
        <w:t>7</w:t>
      </w:r>
      <w:r w:rsidRPr="00395A60">
        <w:t xml:space="preserve"> рабочих дней с момента подписания </w:t>
      </w:r>
      <w:r w:rsidR="00D557CE" w:rsidRPr="00395A60">
        <w:t>документа о приемке выполненных работ.</w:t>
      </w:r>
    </w:p>
    <w:p w:rsidR="005844BA" w:rsidRPr="00395A60" w:rsidRDefault="005844BA" w:rsidP="005844BA">
      <w:pPr>
        <w:ind w:firstLine="567"/>
        <w:jc w:val="both"/>
      </w:pPr>
      <w:r w:rsidRPr="00395A60">
        <w:t>4.9. Обязательства по оплате оказанных услуг считаются выполненными в день списания денежных средств со счетов Государственного заказчика.</w:t>
      </w:r>
    </w:p>
    <w:p w:rsidR="005844BA" w:rsidRPr="00395A60" w:rsidRDefault="005844BA" w:rsidP="005844BA">
      <w:pPr>
        <w:ind w:firstLine="567"/>
        <w:jc w:val="both"/>
      </w:pPr>
      <w:r w:rsidRPr="00395A60">
        <w:t>4.10. Государственный заказчик имеет право произвести полный или частичный отказ от оплаты за расходы, непредусмотренные в данном Контракте.</w:t>
      </w:r>
    </w:p>
    <w:p w:rsidR="005844BA" w:rsidRPr="00395A60" w:rsidRDefault="005844BA" w:rsidP="005844BA">
      <w:pPr>
        <w:widowControl w:val="0"/>
        <w:jc w:val="both"/>
        <w:rPr>
          <w:b/>
        </w:rPr>
      </w:pPr>
    </w:p>
    <w:p w:rsidR="005844BA" w:rsidRPr="00395A60" w:rsidRDefault="005844BA" w:rsidP="005844BA">
      <w:pPr>
        <w:widowControl w:val="0"/>
        <w:ind w:left="426"/>
        <w:jc w:val="center"/>
        <w:rPr>
          <w:b/>
        </w:rPr>
      </w:pPr>
      <w:r w:rsidRPr="00395A60">
        <w:rPr>
          <w:b/>
        </w:rPr>
        <w:t>5.  Имущественная ответственность</w:t>
      </w:r>
    </w:p>
    <w:p w:rsidR="00A64859" w:rsidRPr="00395A60" w:rsidRDefault="00A64859" w:rsidP="00A64859">
      <w:pPr>
        <w:widowControl w:val="0"/>
        <w:suppressAutoHyphens/>
        <w:autoSpaceDE w:val="0"/>
        <w:autoSpaceDN w:val="0"/>
        <w:adjustRightInd w:val="0"/>
        <w:spacing w:line="20" w:lineRule="atLeast"/>
        <w:ind w:firstLine="720"/>
        <w:jc w:val="both"/>
      </w:pPr>
      <w:bookmarkStart w:id="2" w:name="sub_1700"/>
      <w:r w:rsidRPr="00395A60">
        <w:t>5.1.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A64859" w:rsidRPr="00395A60" w:rsidRDefault="00A64859" w:rsidP="00A64859">
      <w:pPr>
        <w:widowControl w:val="0"/>
        <w:suppressAutoHyphens/>
        <w:autoSpaceDE w:val="0"/>
        <w:autoSpaceDN w:val="0"/>
        <w:adjustRightInd w:val="0"/>
        <w:spacing w:line="20" w:lineRule="atLeast"/>
        <w:ind w:firstLine="720"/>
        <w:jc w:val="both"/>
      </w:pPr>
      <w:r w:rsidRPr="00395A60">
        <w:t>5.2.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A64859" w:rsidRPr="00395A60" w:rsidRDefault="00A64859" w:rsidP="00A64859">
      <w:pPr>
        <w:widowControl w:val="0"/>
        <w:suppressAutoHyphens/>
        <w:autoSpaceDE w:val="0"/>
        <w:autoSpaceDN w:val="0"/>
        <w:adjustRightInd w:val="0"/>
        <w:spacing w:line="20" w:lineRule="atLeast"/>
        <w:ind w:firstLine="720"/>
        <w:jc w:val="both"/>
      </w:pPr>
      <w:r w:rsidRPr="00395A60">
        <w:t>5.3.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A64859" w:rsidRPr="00395A60" w:rsidRDefault="00A64859" w:rsidP="00A64859">
      <w:pPr>
        <w:widowControl w:val="0"/>
        <w:suppressAutoHyphens/>
        <w:autoSpaceDE w:val="0"/>
        <w:autoSpaceDN w:val="0"/>
        <w:adjustRightInd w:val="0"/>
        <w:spacing w:line="20" w:lineRule="atLeast"/>
        <w:ind w:firstLine="720"/>
        <w:jc w:val="both"/>
      </w:pPr>
      <w:r w:rsidRPr="00395A60">
        <w:t xml:space="preserve">5.4. </w:t>
      </w:r>
      <w:proofErr w:type="gramStart"/>
      <w:r w:rsidRPr="00395A60">
        <w:t xml:space="preserve">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w:t>
      </w:r>
      <w:hyperlink r:id="rId7" w:history="1">
        <w:r w:rsidRPr="00395A60">
          <w:rPr>
            <w:bCs/>
          </w:rPr>
          <w:t>ключевой ставки</w:t>
        </w:r>
      </w:hyperlink>
      <w:r w:rsidRPr="00395A60">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настоящим Контрактом</w:t>
      </w:r>
      <w:proofErr w:type="gramEnd"/>
      <w:r w:rsidRPr="00395A60">
        <w:t xml:space="preserve"> и фактически </w:t>
      </w:r>
      <w:proofErr w:type="gramStart"/>
      <w:r w:rsidRPr="00395A60">
        <w:t>исполненных</w:t>
      </w:r>
      <w:proofErr w:type="gramEnd"/>
      <w:r w:rsidRPr="00395A60">
        <w:t xml:space="preserve"> Поставщиком.</w:t>
      </w:r>
    </w:p>
    <w:p w:rsidR="00A64859" w:rsidRPr="00395A60" w:rsidRDefault="00A64859" w:rsidP="00A64859">
      <w:pPr>
        <w:widowControl w:val="0"/>
        <w:suppressAutoHyphens/>
        <w:autoSpaceDE w:val="0"/>
        <w:autoSpaceDN w:val="0"/>
        <w:adjustRightInd w:val="0"/>
        <w:spacing w:line="20" w:lineRule="atLeast"/>
        <w:ind w:firstLine="720"/>
        <w:jc w:val="both"/>
      </w:pPr>
      <w:r w:rsidRPr="00395A60">
        <w:t xml:space="preserve">5.5. За каждый факт неисполнения или ненадлежащего исполнения Поставщиком </w:t>
      </w:r>
      <w:r w:rsidRPr="00395A60">
        <w:lastRenderedPageBreak/>
        <w:t xml:space="preserve">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w:t>
      </w:r>
      <w:proofErr w:type="gramStart"/>
      <w:r w:rsidRPr="00395A60">
        <w:t xml:space="preserve">Размер штрафа определяется в соответствии с </w:t>
      </w:r>
      <w:hyperlink r:id="rId8" w:history="1">
        <w:r w:rsidRPr="00395A60">
          <w:rPr>
            <w:bCs/>
          </w:rPr>
          <w:t>Правилами</w:t>
        </w:r>
      </w:hyperlink>
      <w:r w:rsidRPr="00395A60">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w:t>
      </w:r>
      <w:hyperlink r:id="rId9" w:history="1">
        <w:r w:rsidRPr="00395A60">
          <w:rPr>
            <w:bCs/>
          </w:rPr>
          <w:t>постановлением</w:t>
        </w:r>
      </w:hyperlink>
      <w:r w:rsidRPr="00395A60">
        <w:t xml:space="preserve"> Правительства Российской Федерации от 30 августа 2017 г. №1042 (далее - Правила), и составляет:</w:t>
      </w:r>
      <w:proofErr w:type="gramEnd"/>
    </w:p>
    <w:p w:rsidR="00A64859" w:rsidRPr="00395A60" w:rsidRDefault="00A64859" w:rsidP="00A64859">
      <w:pPr>
        <w:widowControl w:val="0"/>
        <w:suppressAutoHyphens/>
        <w:autoSpaceDE w:val="0"/>
        <w:autoSpaceDN w:val="0"/>
        <w:adjustRightInd w:val="0"/>
        <w:spacing w:line="20" w:lineRule="atLeast"/>
        <w:ind w:firstLine="720"/>
        <w:jc w:val="both"/>
      </w:pPr>
      <w:r w:rsidRPr="00395A60">
        <w:t xml:space="preserve">5.6.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w:t>
      </w:r>
      <w:r w:rsidRPr="00395A60">
        <w:rPr>
          <w:bCs/>
        </w:rPr>
        <w:t>Правилами</w:t>
      </w:r>
      <w:r w:rsidRPr="00395A60">
        <w:t xml:space="preserve"> и составляет:</w:t>
      </w:r>
    </w:p>
    <w:p w:rsidR="00A64859" w:rsidRPr="00395A60" w:rsidRDefault="00A64859" w:rsidP="00A64859">
      <w:pPr>
        <w:widowControl w:val="0"/>
        <w:suppressAutoHyphens/>
        <w:autoSpaceDE w:val="0"/>
        <w:autoSpaceDN w:val="0"/>
        <w:adjustRightInd w:val="0"/>
        <w:spacing w:line="20" w:lineRule="atLeast"/>
        <w:ind w:firstLine="720"/>
        <w:jc w:val="both"/>
      </w:pPr>
      <w:r w:rsidRPr="00395A60">
        <w:t>- 1000 рублей, если цена контракта не превышает 3 млн. рублей;</w:t>
      </w:r>
    </w:p>
    <w:p w:rsidR="00A64859" w:rsidRPr="00395A60" w:rsidRDefault="00A64859" w:rsidP="00A64859">
      <w:pPr>
        <w:widowControl w:val="0"/>
        <w:suppressAutoHyphens/>
        <w:autoSpaceDE w:val="0"/>
        <w:autoSpaceDN w:val="0"/>
        <w:adjustRightInd w:val="0"/>
        <w:spacing w:line="20" w:lineRule="atLeast"/>
        <w:ind w:firstLine="720"/>
        <w:jc w:val="both"/>
        <w:rPr>
          <w:color w:val="FF0000"/>
        </w:rPr>
      </w:pPr>
      <w:r w:rsidRPr="00395A60">
        <w:t>- 5000 рублей, если цена контракта составляет от 3 млн. рублей до 50 млн. рублей (включительно).</w:t>
      </w:r>
    </w:p>
    <w:p w:rsidR="00A64859" w:rsidRPr="00395A60" w:rsidRDefault="00A64859" w:rsidP="00A64859">
      <w:pPr>
        <w:widowControl w:val="0"/>
        <w:suppressAutoHyphens/>
        <w:autoSpaceDE w:val="0"/>
        <w:autoSpaceDN w:val="0"/>
        <w:adjustRightInd w:val="0"/>
        <w:spacing w:line="20" w:lineRule="atLeast"/>
        <w:ind w:firstLine="720"/>
        <w:jc w:val="both"/>
        <w:rPr>
          <w:vertAlign w:val="superscript"/>
        </w:rPr>
      </w:pPr>
      <w:r w:rsidRPr="00395A60">
        <w:t xml:space="preserve"> 5.7. За каждый день просрочки исполнения Поставщиком обязательства, предусмотренного пунктом 8.15 раздела </w:t>
      </w:r>
      <w:r w:rsidRPr="00395A60">
        <w:rPr>
          <w:lang w:val="en-US"/>
        </w:rPr>
        <w:t>VIII</w:t>
      </w:r>
      <w:r w:rsidRPr="00395A60">
        <w:t xml:space="preserve">, начисляется пеня в размере, определенном в порядке, установленном в </w:t>
      </w:r>
      <w:hyperlink w:anchor="sub_1074" w:history="1">
        <w:r w:rsidRPr="00395A60">
          <w:rPr>
            <w:bCs/>
          </w:rPr>
          <w:t>пункте 7.4</w:t>
        </w:r>
      </w:hyperlink>
      <w:r w:rsidRPr="00395A60">
        <w:t xml:space="preserve"> настоящего Контракта.</w:t>
      </w:r>
    </w:p>
    <w:p w:rsidR="00A64859" w:rsidRPr="00395A60" w:rsidRDefault="00A64859" w:rsidP="00A64859">
      <w:pPr>
        <w:widowControl w:val="0"/>
        <w:suppressAutoHyphens/>
        <w:autoSpaceDE w:val="0"/>
        <w:autoSpaceDN w:val="0"/>
        <w:adjustRightInd w:val="0"/>
        <w:spacing w:line="20" w:lineRule="atLeast"/>
        <w:ind w:firstLine="720"/>
        <w:jc w:val="both"/>
      </w:pPr>
      <w:r w:rsidRPr="00395A60">
        <w:t>5.8.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A64859" w:rsidRPr="00395A60" w:rsidRDefault="00A64859" w:rsidP="00A64859">
      <w:pPr>
        <w:widowControl w:val="0"/>
        <w:suppressAutoHyphens/>
        <w:autoSpaceDE w:val="0"/>
        <w:autoSpaceDN w:val="0"/>
        <w:adjustRightInd w:val="0"/>
        <w:spacing w:line="20" w:lineRule="atLeast"/>
        <w:ind w:firstLine="720"/>
        <w:jc w:val="both"/>
      </w:pPr>
      <w:r w:rsidRPr="00395A60">
        <w:t xml:space="preserve">5.9.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w:t>
      </w:r>
      <w:hyperlink r:id="rId10" w:history="1">
        <w:r w:rsidRPr="00395A60">
          <w:rPr>
            <w:bCs/>
          </w:rPr>
          <w:t>ключевой ставки</w:t>
        </w:r>
      </w:hyperlink>
      <w:r w:rsidRPr="00395A60">
        <w:t xml:space="preserve">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A64859" w:rsidRPr="00395A60" w:rsidRDefault="00A64859" w:rsidP="00A64859">
      <w:pPr>
        <w:widowControl w:val="0"/>
        <w:suppressAutoHyphens/>
        <w:autoSpaceDE w:val="0"/>
        <w:autoSpaceDN w:val="0"/>
        <w:adjustRightInd w:val="0"/>
        <w:spacing w:line="20" w:lineRule="atLeast"/>
        <w:ind w:firstLine="720"/>
        <w:jc w:val="both"/>
      </w:pPr>
      <w:r w:rsidRPr="00395A60">
        <w:t xml:space="preserve">5.10.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w:t>
      </w:r>
      <w:hyperlink r:id="rId11" w:history="1">
        <w:r w:rsidRPr="00395A60">
          <w:rPr>
            <w:bCs/>
          </w:rPr>
          <w:t>Правилами</w:t>
        </w:r>
      </w:hyperlink>
      <w:r w:rsidRPr="00395A60">
        <w:t xml:space="preserve"> и составляет:</w:t>
      </w:r>
    </w:p>
    <w:p w:rsidR="00A64859" w:rsidRPr="00395A60" w:rsidRDefault="00A64859" w:rsidP="00A64859">
      <w:pPr>
        <w:widowControl w:val="0"/>
        <w:suppressAutoHyphens/>
        <w:autoSpaceDE w:val="0"/>
        <w:autoSpaceDN w:val="0"/>
        <w:adjustRightInd w:val="0"/>
        <w:spacing w:line="23" w:lineRule="atLeast"/>
        <w:ind w:firstLine="720"/>
        <w:jc w:val="both"/>
      </w:pPr>
      <w:r w:rsidRPr="00395A60">
        <w:t>- 1000 рублей, если цена контракта не превышает 3 млн. рублей (включительно);</w:t>
      </w:r>
    </w:p>
    <w:p w:rsidR="00A64859" w:rsidRPr="00395A60" w:rsidRDefault="00A64859" w:rsidP="00A64859">
      <w:pPr>
        <w:widowControl w:val="0"/>
        <w:suppressAutoHyphens/>
        <w:autoSpaceDE w:val="0"/>
        <w:autoSpaceDN w:val="0"/>
        <w:adjustRightInd w:val="0"/>
        <w:spacing w:line="20" w:lineRule="atLeast"/>
        <w:ind w:firstLine="720"/>
        <w:jc w:val="both"/>
      </w:pPr>
      <w:r w:rsidRPr="00395A60">
        <w:t>5.11. Применение неустойки (штрафа, пени) не освобождает Стороны от исполнения обязательств по настоящему Контракту.</w:t>
      </w:r>
    </w:p>
    <w:p w:rsidR="00A64859" w:rsidRPr="00395A60" w:rsidRDefault="00A64859" w:rsidP="00A64859">
      <w:pPr>
        <w:widowControl w:val="0"/>
        <w:suppressAutoHyphens/>
        <w:autoSpaceDE w:val="0"/>
        <w:autoSpaceDN w:val="0"/>
        <w:adjustRightInd w:val="0"/>
        <w:spacing w:line="20" w:lineRule="atLeast"/>
        <w:ind w:firstLine="720"/>
        <w:jc w:val="both"/>
      </w:pPr>
      <w:r w:rsidRPr="00395A60">
        <w:t>5.12.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A64859" w:rsidRPr="00395A60" w:rsidRDefault="00A64859" w:rsidP="00A64859">
      <w:pPr>
        <w:widowControl w:val="0"/>
        <w:suppressAutoHyphens/>
        <w:autoSpaceDE w:val="0"/>
        <w:autoSpaceDN w:val="0"/>
        <w:adjustRightInd w:val="0"/>
        <w:spacing w:line="20" w:lineRule="atLeast"/>
        <w:ind w:firstLine="720"/>
        <w:jc w:val="both"/>
      </w:pPr>
      <w:r w:rsidRPr="00395A60">
        <w:t>5.13.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A64859" w:rsidRPr="00395A60" w:rsidRDefault="00A64859" w:rsidP="00A64859">
      <w:pPr>
        <w:widowControl w:val="0"/>
        <w:suppressAutoHyphens/>
        <w:autoSpaceDE w:val="0"/>
        <w:autoSpaceDN w:val="0"/>
        <w:adjustRightInd w:val="0"/>
        <w:spacing w:line="20" w:lineRule="atLeast"/>
        <w:ind w:firstLine="720"/>
        <w:jc w:val="both"/>
      </w:pPr>
      <w:r w:rsidRPr="00395A60">
        <w:t>5.14.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A64859" w:rsidRPr="00395A60" w:rsidRDefault="00A64859" w:rsidP="00A64859">
      <w:pPr>
        <w:widowControl w:val="0"/>
        <w:suppressAutoHyphens/>
        <w:autoSpaceDE w:val="0"/>
        <w:autoSpaceDN w:val="0"/>
        <w:adjustRightInd w:val="0"/>
        <w:spacing w:line="20" w:lineRule="atLeast"/>
        <w:ind w:firstLine="720"/>
        <w:jc w:val="both"/>
      </w:pPr>
      <w:r w:rsidRPr="00395A60">
        <w:t>7.15. Поставщик несет ответственность за нецелевое использование финансовых средств, выплачиваемых Государственным заказчиком Поставщику и предназначенных только для финансирования расходов на выполнение государственного оборонного заказа.</w:t>
      </w:r>
    </w:p>
    <w:p w:rsidR="00A64859" w:rsidRPr="00395A60" w:rsidRDefault="00A64859" w:rsidP="00A64859">
      <w:pPr>
        <w:widowControl w:val="0"/>
        <w:autoSpaceDE w:val="0"/>
        <w:autoSpaceDN w:val="0"/>
        <w:adjustRightInd w:val="0"/>
        <w:spacing w:line="20" w:lineRule="atLeast"/>
        <w:ind w:firstLine="720"/>
        <w:jc w:val="both"/>
      </w:pPr>
      <w:r w:rsidRPr="00395A60">
        <w:t>5.16. Заказчик в установленных Правительством РФ случаях, осуществляет списание начисленных Поставщику, но не списанных сумм неустоек (штрафов) в связи с неисполнением или ненадлежащим исполнением условий Контракта.</w:t>
      </w:r>
    </w:p>
    <w:p w:rsidR="00A64859" w:rsidRPr="00395A60" w:rsidRDefault="00A64859" w:rsidP="00A64859">
      <w:pPr>
        <w:widowControl w:val="0"/>
        <w:autoSpaceDE w:val="0"/>
        <w:autoSpaceDN w:val="0"/>
        <w:adjustRightInd w:val="0"/>
        <w:spacing w:line="20" w:lineRule="atLeast"/>
        <w:ind w:firstLine="720"/>
        <w:jc w:val="both"/>
      </w:pPr>
      <w:r w:rsidRPr="00395A60">
        <w:lastRenderedPageBreak/>
        <w:t>5.17. Сторона освобождается от уплаты неустойки (штрафа, пени), если эта сторона докажет, что неисполнение или ненадлежащее исполнение обязательств, предусмотренных Контрактом, произошло вследствие обстоятельств непреодолимой силы или по вине другой стороны.</w:t>
      </w:r>
    </w:p>
    <w:p w:rsidR="00A64859" w:rsidRPr="00395A60" w:rsidRDefault="00A64859" w:rsidP="00A64859">
      <w:pPr>
        <w:widowControl w:val="0"/>
        <w:autoSpaceDE w:val="0"/>
        <w:autoSpaceDN w:val="0"/>
        <w:adjustRightInd w:val="0"/>
        <w:spacing w:line="23" w:lineRule="atLeast"/>
        <w:ind w:firstLine="720"/>
        <w:jc w:val="both"/>
      </w:pPr>
      <w:r w:rsidRPr="00395A60">
        <w:t xml:space="preserve">5.18. В случаях, установленных Правительством Российской Федерации, Заказчик осуществляет списание начисленных сумм неустоек (штрафов, пеней) в связи с неисполнением или </w:t>
      </w:r>
      <w:proofErr w:type="gramStart"/>
      <w:r w:rsidRPr="00395A60">
        <w:t>ненадлежащем</w:t>
      </w:r>
      <w:proofErr w:type="gramEnd"/>
      <w:r w:rsidRPr="00395A60">
        <w:t xml:space="preserve"> исполнением обязательств, предусмотренных Контрактом.</w:t>
      </w:r>
    </w:p>
    <w:bookmarkEnd w:id="2"/>
    <w:p w:rsidR="005844BA" w:rsidRPr="00395A60" w:rsidRDefault="005844BA" w:rsidP="005844BA">
      <w:pPr>
        <w:jc w:val="center"/>
        <w:outlineLvl w:val="0"/>
        <w:rPr>
          <w:b/>
        </w:rPr>
      </w:pPr>
      <w:r w:rsidRPr="00395A60">
        <w:rPr>
          <w:b/>
        </w:rPr>
        <w:t>6. Порядок разрешения споров</w:t>
      </w:r>
    </w:p>
    <w:p w:rsidR="005844BA" w:rsidRPr="00395A60" w:rsidRDefault="005844BA" w:rsidP="005844BA">
      <w:pPr>
        <w:ind w:firstLine="567"/>
        <w:jc w:val="both"/>
      </w:pPr>
      <w:r w:rsidRPr="00395A60">
        <w:t>6.1.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Челябинской области, в порядке, предусмотренном законодательством Российской Федерации.</w:t>
      </w:r>
    </w:p>
    <w:p w:rsidR="005844BA" w:rsidRPr="00395A60" w:rsidRDefault="005844BA" w:rsidP="005844BA">
      <w:pPr>
        <w:ind w:firstLine="567"/>
        <w:jc w:val="both"/>
      </w:pPr>
      <w:r w:rsidRPr="00395A60">
        <w:t>6.2. Досудебный порядок урегулирования споров, предусматривающий направление претензии контрагенту, является обязательным.</w:t>
      </w:r>
    </w:p>
    <w:p w:rsidR="005844BA" w:rsidRPr="00395A60" w:rsidRDefault="005844BA" w:rsidP="005844BA">
      <w:pPr>
        <w:ind w:firstLine="567"/>
        <w:jc w:val="both"/>
      </w:pPr>
      <w:r w:rsidRPr="00395A60">
        <w:t>Сторона, которой предъявлена претензия, обязана рассмотреть такую претензию в течение 20 (тридцати) календарных дней с момента ее получения и сообщить о своем решении другой Стороне путем направления ответа в письменной форме.</w:t>
      </w:r>
    </w:p>
    <w:p w:rsidR="005844BA" w:rsidRPr="00395A60" w:rsidRDefault="005844BA" w:rsidP="005844BA">
      <w:pPr>
        <w:ind w:firstLine="567"/>
        <w:jc w:val="both"/>
      </w:pPr>
      <w:r w:rsidRPr="00395A60">
        <w:t>6.3. Государственный заказчик вправе заявлять Исполнителю претензии по вопросам, связанным с неисполнением (ненадлежащим исполнением) условий Контракта, в том числе по количеству и качеству выполненных работ.</w:t>
      </w:r>
    </w:p>
    <w:p w:rsidR="005844BA" w:rsidRPr="00395A60" w:rsidRDefault="005844BA" w:rsidP="005844BA">
      <w:pPr>
        <w:widowControl w:val="0"/>
        <w:autoSpaceDE w:val="0"/>
        <w:autoSpaceDN w:val="0"/>
        <w:adjustRightInd w:val="0"/>
        <w:jc w:val="center"/>
        <w:outlineLvl w:val="0"/>
        <w:rPr>
          <w:b/>
          <w:bCs/>
        </w:rPr>
      </w:pPr>
      <w:r w:rsidRPr="00395A60">
        <w:rPr>
          <w:b/>
        </w:rPr>
        <w:t>7.</w:t>
      </w:r>
      <w:r w:rsidRPr="00395A60">
        <w:rPr>
          <w:b/>
          <w:bCs/>
        </w:rPr>
        <w:t xml:space="preserve"> Основания и порядок изменения и расторжения Контракта</w:t>
      </w:r>
    </w:p>
    <w:p w:rsidR="005844BA" w:rsidRPr="00395A60" w:rsidRDefault="005844BA" w:rsidP="005844BA">
      <w:pPr>
        <w:ind w:firstLine="567"/>
        <w:jc w:val="both"/>
        <w:rPr>
          <w:rFonts w:eastAsia="Calibri"/>
          <w:lang w:eastAsia="en-US"/>
        </w:rPr>
      </w:pPr>
      <w:r w:rsidRPr="00395A60">
        <w:rPr>
          <w:rFonts w:eastAsia="Calibri"/>
          <w:lang w:eastAsia="en-US"/>
        </w:rPr>
        <w:t>7.1.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5844BA" w:rsidRPr="00395A60" w:rsidRDefault="005844BA" w:rsidP="005844BA">
      <w:pPr>
        <w:ind w:firstLine="567"/>
        <w:jc w:val="both"/>
        <w:rPr>
          <w:rFonts w:eastAsia="Calibri"/>
          <w:lang w:eastAsia="en-US"/>
        </w:rPr>
      </w:pPr>
      <w:r w:rsidRPr="00395A60">
        <w:rPr>
          <w:rFonts w:eastAsia="Calibri"/>
          <w:lang w:eastAsia="en-US"/>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5844BA" w:rsidRPr="00395A60" w:rsidRDefault="005844BA" w:rsidP="005844BA">
      <w:pPr>
        <w:ind w:firstLine="567"/>
        <w:jc w:val="both"/>
        <w:rPr>
          <w:rFonts w:eastAsia="Calibri"/>
          <w:lang w:eastAsia="en-US"/>
        </w:rPr>
      </w:pPr>
      <w:r w:rsidRPr="00395A60">
        <w:rPr>
          <w:rFonts w:eastAsia="Calibri"/>
          <w:lang w:eastAsia="en-US"/>
        </w:rPr>
        <w:t xml:space="preserve">б)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w:t>
      </w:r>
      <w:proofErr w:type="gramStart"/>
      <w:r w:rsidRPr="00395A60">
        <w:rPr>
          <w:rFonts w:eastAsia="Calibri"/>
          <w:lang w:eastAsia="en-US"/>
        </w:rPr>
        <w:t>и(</w:t>
      </w:r>
      <w:proofErr w:type="gramEnd"/>
      <w:r w:rsidRPr="00395A60">
        <w:rPr>
          <w:rFonts w:eastAsia="Calibri"/>
          <w:lang w:eastAsia="en-US"/>
        </w:rPr>
        <w:t xml:space="preserve">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w:t>
      </w:r>
      <w:proofErr w:type="gramStart"/>
      <w:r w:rsidRPr="00395A60">
        <w:rPr>
          <w:rFonts w:eastAsia="Calibri"/>
          <w:lang w:eastAsia="en-US"/>
        </w:rPr>
        <w:t>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roofErr w:type="gramEnd"/>
    </w:p>
    <w:p w:rsidR="005844BA" w:rsidRPr="00395A60" w:rsidRDefault="005844BA" w:rsidP="005844BA">
      <w:pPr>
        <w:ind w:firstLine="567"/>
        <w:jc w:val="both"/>
        <w:rPr>
          <w:rFonts w:eastAsia="Calibri"/>
          <w:spacing w:val="3"/>
          <w:lang w:eastAsia="en-US"/>
        </w:rPr>
      </w:pPr>
      <w:r w:rsidRPr="00395A60">
        <w:rPr>
          <w:rFonts w:eastAsia="Calibri"/>
          <w:lang w:eastAsia="en-US"/>
        </w:rPr>
        <w:t>в)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определяется как частное от деления первоначальной цены контракта на предусмотренное  в контракте количество такого  товара.</w:t>
      </w:r>
    </w:p>
    <w:p w:rsidR="005844BA" w:rsidRPr="00395A60" w:rsidRDefault="005844BA" w:rsidP="005844BA">
      <w:pPr>
        <w:ind w:firstLine="567"/>
        <w:jc w:val="both"/>
        <w:rPr>
          <w:rFonts w:eastAsia="Calibri"/>
          <w:noProof/>
          <w:lang w:eastAsia="en-US"/>
        </w:rPr>
      </w:pPr>
      <w:r w:rsidRPr="00395A60">
        <w:rPr>
          <w:rFonts w:eastAsia="Calibri"/>
          <w:noProof/>
          <w:lang w:eastAsia="en-US"/>
        </w:rPr>
        <w:t>7.2. Все изменения к Контракту действительны, если они оформлены в виде дополнительного соглашения к Контракту и подписаны Сторонами.</w:t>
      </w:r>
    </w:p>
    <w:p w:rsidR="005844BA" w:rsidRPr="00395A60" w:rsidRDefault="005844BA" w:rsidP="005844BA">
      <w:pPr>
        <w:widowControl w:val="0"/>
        <w:ind w:firstLine="567"/>
        <w:contextualSpacing/>
        <w:jc w:val="both"/>
        <w:rPr>
          <w:snapToGrid w:val="0"/>
          <w:lang w:eastAsia="en-US"/>
        </w:rPr>
      </w:pPr>
      <w:r w:rsidRPr="00395A60">
        <w:rPr>
          <w:noProof/>
          <w:snapToGrid w:val="0"/>
        </w:rPr>
        <w:t xml:space="preserve">7.3. Контракт может быть расторгнут </w:t>
      </w:r>
      <w:r w:rsidRPr="00395A60">
        <w:rPr>
          <w:snapToGrid w:val="0"/>
          <w:lang w:eastAsia="en-US"/>
        </w:rPr>
        <w:t xml:space="preserve">по соглашению Сторон, по решению суда или в связи с </w:t>
      </w:r>
      <w:r w:rsidRPr="00395A60">
        <w:rPr>
          <w:snapToGrid w:val="0"/>
          <w:lang w:eastAsia="en-US"/>
        </w:rPr>
        <w:lastRenderedPageBreak/>
        <w:t>односторонним отказом Стороны Контракта от исполнения Контракта в соответствии с гражданским законодательством и условиями Контракта.</w:t>
      </w:r>
    </w:p>
    <w:p w:rsidR="005844BA" w:rsidRPr="00395A60" w:rsidRDefault="005844BA" w:rsidP="005844BA">
      <w:pPr>
        <w:widowControl w:val="0"/>
        <w:ind w:firstLine="567"/>
        <w:contextualSpacing/>
        <w:jc w:val="both"/>
        <w:rPr>
          <w:noProof/>
          <w:snapToGrid w:val="0"/>
        </w:rPr>
      </w:pPr>
      <w:r w:rsidRPr="00395A60">
        <w:rPr>
          <w:noProof/>
          <w:snapToGrid w:val="0"/>
        </w:rPr>
        <w:t xml:space="preserve">7.4.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5844BA" w:rsidRPr="00395A60" w:rsidRDefault="005844BA" w:rsidP="005844BA">
      <w:pPr>
        <w:widowControl w:val="0"/>
        <w:suppressAutoHyphens/>
        <w:autoSpaceDE w:val="0"/>
        <w:ind w:firstLine="720"/>
        <w:jc w:val="center"/>
        <w:outlineLvl w:val="0"/>
        <w:rPr>
          <w:rFonts w:eastAsia="Arial"/>
          <w:b/>
          <w:lang w:bidi="ru-RU"/>
        </w:rPr>
      </w:pPr>
      <w:r w:rsidRPr="00395A60">
        <w:rPr>
          <w:rFonts w:eastAsia="Arial"/>
          <w:b/>
          <w:lang w:bidi="ru-RU"/>
        </w:rPr>
        <w:t>8. Односторонний отказ от исполнения Контракта</w:t>
      </w:r>
    </w:p>
    <w:p w:rsidR="005844BA" w:rsidRPr="00395A60" w:rsidRDefault="005844BA" w:rsidP="005844BA">
      <w:pPr>
        <w:widowControl w:val="0"/>
        <w:ind w:firstLine="567"/>
        <w:jc w:val="both"/>
      </w:pPr>
      <w:r w:rsidRPr="00395A60">
        <w:t>8.1. «Государственный заказчик» вправе принять решение об одностороннем отказе от исполнения настоящего Контракта в следующих случаях:</w:t>
      </w:r>
    </w:p>
    <w:p w:rsidR="005844BA" w:rsidRPr="00395A60" w:rsidRDefault="005844BA" w:rsidP="005844BA">
      <w:pPr>
        <w:widowControl w:val="0"/>
        <w:numPr>
          <w:ilvl w:val="0"/>
          <w:numId w:val="1"/>
        </w:numPr>
        <w:tabs>
          <w:tab w:val="left" w:pos="993"/>
        </w:tabs>
        <w:ind w:left="0" w:firstLine="567"/>
        <w:contextualSpacing/>
        <w:jc w:val="both"/>
      </w:pPr>
      <w:r w:rsidRPr="00395A60">
        <w:t xml:space="preserve">оказания услуг, не соответствующих установленным Извещением </w:t>
      </w:r>
    </w:p>
    <w:p w:rsidR="005844BA" w:rsidRPr="00395A60" w:rsidRDefault="005844BA" w:rsidP="005844BA">
      <w:pPr>
        <w:widowControl w:val="0"/>
        <w:numPr>
          <w:ilvl w:val="0"/>
          <w:numId w:val="1"/>
        </w:numPr>
        <w:tabs>
          <w:tab w:val="left" w:pos="993"/>
        </w:tabs>
        <w:ind w:left="0" w:firstLine="567"/>
        <w:contextualSpacing/>
        <w:jc w:val="both"/>
      </w:pPr>
      <w:r w:rsidRPr="00395A60">
        <w:t>неоднократного нарушения сроков оказания услуг,</w:t>
      </w:r>
    </w:p>
    <w:p w:rsidR="005844BA" w:rsidRPr="00395A60" w:rsidRDefault="005844BA" w:rsidP="005844BA">
      <w:pPr>
        <w:autoSpaceDE w:val="0"/>
        <w:autoSpaceDN w:val="0"/>
        <w:adjustRightInd w:val="0"/>
        <w:ind w:firstLine="567"/>
        <w:jc w:val="both"/>
        <w:outlineLvl w:val="0"/>
      </w:pPr>
      <w:r w:rsidRPr="00395A60">
        <w:t xml:space="preserve">8.1.1. </w:t>
      </w:r>
      <w:proofErr w:type="gramStart"/>
      <w:r w:rsidRPr="00395A60">
        <w:t>Решение «Государственного заказчика» об одностороннем отказе от исполнения контракта не позднее чем в течение 3 (трех) рабочих дней с даты принятия этого решения, размещается в единой информационной системе и направляется «Исполнителю»  по почте заказным письмом с уведомлением о вручении по адресу «Исполнителя», указанному в настоящем контракте, а также телеграммой, либо посредством факсимильной связи, либо по адресу электронной почты, либо с</w:t>
      </w:r>
      <w:proofErr w:type="gramEnd"/>
      <w:r w:rsidRPr="00395A60">
        <w:t xml:space="preserve"> использованием иных сре</w:t>
      </w:r>
      <w:proofErr w:type="gramStart"/>
      <w:r w:rsidRPr="00395A60">
        <w:t>дств св</w:t>
      </w:r>
      <w:proofErr w:type="gramEnd"/>
      <w:r w:rsidRPr="00395A60">
        <w:t xml:space="preserve">язи и доставки. Выполнение «Государственным заказчиком» вышеперечисленных требований считается надлежащим уведомлением «Исполнителя» об одностороннем отказе от исполнения контракта. Датой такого надлежащего уведомления признается дата получения «Государственным заказчиком» подтверждения о вручении «Исполнителю»  данного уведомления или дата получения «Государственным заказчиком» информации об отсутствии «Исполнителя»   по его адресу, указанному в контракте. При невозможности получения подтверждения или информации датой такого надлежащего уведомления признается дата по истечении 30 (тридцати) дней </w:t>
      </w:r>
      <w:proofErr w:type="gramStart"/>
      <w:r w:rsidRPr="00395A60">
        <w:t>с даты размещения</w:t>
      </w:r>
      <w:proofErr w:type="gramEnd"/>
      <w:r w:rsidRPr="00395A60">
        <w:t xml:space="preserve"> в единой информационной системе решения «Государственного заказчика» об одностороннем отказе от исполнения контракта.</w:t>
      </w:r>
    </w:p>
    <w:p w:rsidR="005844BA" w:rsidRPr="00395A60" w:rsidRDefault="005844BA" w:rsidP="005844BA">
      <w:pPr>
        <w:autoSpaceDE w:val="0"/>
        <w:autoSpaceDN w:val="0"/>
        <w:adjustRightInd w:val="0"/>
        <w:ind w:firstLine="567"/>
        <w:jc w:val="both"/>
        <w:outlineLvl w:val="0"/>
      </w:pPr>
      <w:r w:rsidRPr="00395A60">
        <w:t xml:space="preserve">8.1.2. Решение «Государственного заказчика» об одностороннем отказе от исполнения государственного контракта вступает в </w:t>
      </w:r>
      <w:proofErr w:type="gramStart"/>
      <w:r w:rsidRPr="00395A60">
        <w:t>силу</w:t>
      </w:r>
      <w:proofErr w:type="gramEnd"/>
      <w:r w:rsidRPr="00395A60">
        <w:t xml:space="preserve"> и государственный контракт считается расторгнутым через 10 (десять) дней с даты надлежащего уведомления «Государственным заказчиком» «Исполнителя»  об одностороннем отказе от исполнения настоящего контракта.</w:t>
      </w:r>
    </w:p>
    <w:p w:rsidR="005844BA" w:rsidRPr="00395A60" w:rsidRDefault="005844BA" w:rsidP="005844BA">
      <w:pPr>
        <w:autoSpaceDE w:val="0"/>
        <w:autoSpaceDN w:val="0"/>
        <w:adjustRightInd w:val="0"/>
        <w:ind w:firstLine="567"/>
        <w:jc w:val="both"/>
        <w:outlineLvl w:val="0"/>
      </w:pPr>
      <w:r w:rsidRPr="00395A60">
        <w:t xml:space="preserve">8.1.3. </w:t>
      </w:r>
      <w:proofErr w:type="gramStart"/>
      <w:r w:rsidRPr="00395A60">
        <w:t xml:space="preserve">«Государственный заказчик» обязан отменить не вступившее в силу решение об одностороннем отказе от исполнения государственного контракта, если в течение десятидневного срока с даты надлежащего уведомления «Исполнителя»  о принятом решении об одностороннем отказе от исполнения государственного контракта устранено нарушение условий государственного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 оказанных услуг. </w:t>
      </w:r>
      <w:proofErr w:type="gramEnd"/>
    </w:p>
    <w:p w:rsidR="005844BA" w:rsidRPr="00395A60" w:rsidRDefault="005844BA" w:rsidP="005844BA">
      <w:pPr>
        <w:autoSpaceDE w:val="0"/>
        <w:autoSpaceDN w:val="0"/>
        <w:adjustRightInd w:val="0"/>
        <w:ind w:firstLine="567"/>
        <w:jc w:val="both"/>
        <w:outlineLvl w:val="0"/>
      </w:pPr>
      <w:r w:rsidRPr="00395A60">
        <w:t>8.1.4. Данное правило не применяется в случае повторного нарушения «Исполнителем» условий настоящего Контракта, которые в соответствии с гражданским законодательством являются основанием для одностороннего отказа «Государственного заказчика» от исполнения настоящего Контракта.</w:t>
      </w:r>
    </w:p>
    <w:p w:rsidR="005844BA" w:rsidRPr="00395A60" w:rsidRDefault="005844BA" w:rsidP="005844BA">
      <w:pPr>
        <w:autoSpaceDE w:val="0"/>
        <w:autoSpaceDN w:val="0"/>
        <w:adjustRightInd w:val="0"/>
        <w:ind w:firstLine="567"/>
        <w:jc w:val="both"/>
        <w:outlineLvl w:val="0"/>
      </w:pPr>
      <w:r w:rsidRPr="00395A60">
        <w:t>8.2. «Исполнитель»  вправе принять решение об одностороннем отказе от исполнения настоящего Контракта в соответствии с гражданским законодательством.</w:t>
      </w:r>
    </w:p>
    <w:p w:rsidR="005844BA" w:rsidRPr="00395A60" w:rsidRDefault="005844BA" w:rsidP="005844BA">
      <w:pPr>
        <w:autoSpaceDE w:val="0"/>
        <w:autoSpaceDN w:val="0"/>
        <w:adjustRightInd w:val="0"/>
        <w:ind w:firstLine="567"/>
        <w:jc w:val="both"/>
        <w:outlineLvl w:val="0"/>
      </w:pPr>
      <w:r w:rsidRPr="00395A60">
        <w:t xml:space="preserve">8.2.1.  </w:t>
      </w:r>
      <w:proofErr w:type="gramStart"/>
      <w:r w:rsidRPr="00395A60">
        <w:t>Решение «Исполнителя»   об одностороннем отказе от исполнения контракта не позднее чем в течение 3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w:t>
      </w:r>
      <w:proofErr w:type="gramEnd"/>
      <w:r w:rsidRPr="00395A60">
        <w:t xml:space="preserve"> такого уведомления и получение «Исполнителем»   подтверждения о его вручении заказчику. Выполнение «Исполнителем»  вышеперечисленных требований считается надлежащим уведомлением заказчика об одностороннем отказе от </w:t>
      </w:r>
      <w:r w:rsidRPr="00395A60">
        <w:lastRenderedPageBreak/>
        <w:t>исполнения контракта. Датой такого надлежащего уведомления признается дата получения «Исполнителем»  подтверждения о вручении заказчику указанного уведомления.</w:t>
      </w:r>
    </w:p>
    <w:p w:rsidR="005844BA" w:rsidRPr="00395A60" w:rsidRDefault="005844BA" w:rsidP="005844BA">
      <w:pPr>
        <w:autoSpaceDE w:val="0"/>
        <w:autoSpaceDN w:val="0"/>
        <w:adjustRightInd w:val="0"/>
        <w:ind w:firstLine="567"/>
        <w:jc w:val="both"/>
        <w:outlineLvl w:val="0"/>
      </w:pPr>
      <w:r w:rsidRPr="00395A60">
        <w:t xml:space="preserve">8.2.2. Решение «Исполнителя»  об одностороннем отказе от исполнения Контракта вступает в </w:t>
      </w:r>
      <w:proofErr w:type="gramStart"/>
      <w:r w:rsidRPr="00395A60">
        <w:t>силу</w:t>
      </w:r>
      <w:proofErr w:type="gramEnd"/>
      <w:r w:rsidRPr="00395A60">
        <w:t xml:space="preserve"> и настоящий Контракт считается расторгнутым через 10 (десять) дней с даты надлежащего уведомления «Исполнителем»  «Государственного заказчика» об одностороннем отказе от исполнения настоящего Контракта.</w:t>
      </w:r>
    </w:p>
    <w:p w:rsidR="005844BA" w:rsidRPr="00395A60" w:rsidRDefault="005844BA" w:rsidP="005844BA">
      <w:pPr>
        <w:autoSpaceDE w:val="0"/>
        <w:autoSpaceDN w:val="0"/>
        <w:adjustRightInd w:val="0"/>
        <w:ind w:firstLine="567"/>
        <w:jc w:val="both"/>
        <w:outlineLvl w:val="0"/>
      </w:pPr>
      <w:r w:rsidRPr="00395A60">
        <w:t xml:space="preserve">8.2.3. «Исполнитель»  обязан отменить не вступившее в силу решение об одностороннем отказе от исполнения настоящего Контракта, если в течение десятидневного срока с даты надлежащего уведомления «Государственного заказчика» о принятом </w:t>
      </w:r>
      <w:proofErr w:type="gramStart"/>
      <w:r w:rsidRPr="00395A60">
        <w:t>решении</w:t>
      </w:r>
      <w:proofErr w:type="gramEnd"/>
      <w:r w:rsidRPr="00395A60">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5844BA" w:rsidRPr="00395A60" w:rsidRDefault="005844BA" w:rsidP="005844BA">
      <w:pPr>
        <w:autoSpaceDE w:val="0"/>
        <w:autoSpaceDN w:val="0"/>
        <w:adjustRightInd w:val="0"/>
        <w:ind w:firstLine="567"/>
        <w:jc w:val="both"/>
        <w:outlineLvl w:val="0"/>
      </w:pPr>
      <w:r w:rsidRPr="00395A60">
        <w:t>8.2.4. При расторжении Контракта в связи с односторонним отказом «Стороны» настоящего Контракта от исполнения Контракта другая «Сторона» настоящего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5844BA" w:rsidRPr="00395A60" w:rsidRDefault="005844BA" w:rsidP="005844BA">
      <w:pPr>
        <w:jc w:val="center"/>
        <w:rPr>
          <w:b/>
        </w:rPr>
      </w:pPr>
      <w:r w:rsidRPr="00395A60">
        <w:rPr>
          <w:b/>
        </w:rPr>
        <w:t>9. Форс-мажорные условия</w:t>
      </w:r>
    </w:p>
    <w:p w:rsidR="005844BA" w:rsidRPr="00395A60" w:rsidRDefault="005844BA" w:rsidP="005844BA">
      <w:pPr>
        <w:ind w:firstLine="567"/>
        <w:jc w:val="both"/>
      </w:pPr>
      <w:r w:rsidRPr="00395A60">
        <w:t>9.1.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другие обстоятельства, не зависящие от воли Сторон.</w:t>
      </w:r>
    </w:p>
    <w:p w:rsidR="005844BA" w:rsidRPr="00395A60" w:rsidRDefault="005844BA" w:rsidP="005844BA">
      <w:pPr>
        <w:ind w:firstLine="567"/>
        <w:jc w:val="both"/>
      </w:pPr>
      <w:r w:rsidRPr="00395A60">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5844BA" w:rsidRPr="00395A60" w:rsidRDefault="005844BA" w:rsidP="005844BA">
      <w:pPr>
        <w:ind w:firstLine="567"/>
        <w:jc w:val="both"/>
      </w:pPr>
      <w:r w:rsidRPr="00395A60">
        <w:t xml:space="preserve">9.2.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Pr="00395A60">
        <w:t>в</w:t>
      </w:r>
      <w:proofErr w:type="gramEnd"/>
      <w:r w:rsidRPr="00395A60">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5844BA" w:rsidRPr="00395A60" w:rsidRDefault="005844BA" w:rsidP="005844BA">
      <w:pPr>
        <w:ind w:firstLine="567"/>
        <w:jc w:val="both"/>
      </w:pPr>
      <w:r w:rsidRPr="00395A60">
        <w:t>9.3. По прекращении указанных обстоятель</w:t>
      </w:r>
      <w:proofErr w:type="gramStart"/>
      <w:r w:rsidRPr="00395A60">
        <w:t>ств Ст</w:t>
      </w:r>
      <w:proofErr w:type="gramEnd"/>
      <w:r w:rsidRPr="00395A60">
        <w:t>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5844BA" w:rsidRPr="00395A60" w:rsidRDefault="005844BA" w:rsidP="005844BA">
      <w:pPr>
        <w:ind w:firstLine="567"/>
        <w:jc w:val="both"/>
      </w:pPr>
      <w:r w:rsidRPr="00395A60">
        <w:t>9.4.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5844BA" w:rsidRPr="00395A60" w:rsidRDefault="005844BA" w:rsidP="005844BA">
      <w:pPr>
        <w:ind w:firstLine="567"/>
        <w:jc w:val="both"/>
      </w:pPr>
      <w:r w:rsidRPr="00395A60">
        <w:t>9.5.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rsidR="005844BA" w:rsidRPr="00395A60" w:rsidRDefault="009A4034" w:rsidP="009A4034">
      <w:pPr>
        <w:rPr>
          <w:b/>
        </w:rPr>
      </w:pPr>
      <w:r w:rsidRPr="00395A60">
        <w:rPr>
          <w:b/>
        </w:rPr>
        <w:t xml:space="preserve">                                                                 </w:t>
      </w:r>
      <w:r w:rsidR="005844BA" w:rsidRPr="00395A60">
        <w:rPr>
          <w:b/>
        </w:rPr>
        <w:t>10. Прочие условия</w:t>
      </w:r>
    </w:p>
    <w:p w:rsidR="00F11C03" w:rsidRPr="00395A60" w:rsidRDefault="005844BA" w:rsidP="00E51D1D">
      <w:pPr>
        <w:ind w:firstLine="567"/>
        <w:jc w:val="both"/>
        <w:outlineLvl w:val="0"/>
      </w:pPr>
      <w:r w:rsidRPr="00395A60">
        <w:t xml:space="preserve">10.1. </w:t>
      </w:r>
      <w:r w:rsidR="00F11C03" w:rsidRPr="00395A60">
        <w:t>Обеспечение исполнения настоящего К</w:t>
      </w:r>
      <w:r w:rsidR="00E51D1D" w:rsidRPr="00395A60">
        <w:t>онтракта не установлено.</w:t>
      </w:r>
    </w:p>
    <w:p w:rsidR="005844BA" w:rsidRPr="00395A60" w:rsidRDefault="005844BA" w:rsidP="00F11C03">
      <w:pPr>
        <w:ind w:firstLine="567"/>
        <w:jc w:val="both"/>
        <w:outlineLvl w:val="0"/>
      </w:pPr>
    </w:p>
    <w:p w:rsidR="005844BA" w:rsidRPr="00395A60" w:rsidRDefault="005844BA" w:rsidP="005844BA">
      <w:pPr>
        <w:jc w:val="center"/>
        <w:rPr>
          <w:b/>
        </w:rPr>
      </w:pPr>
      <w:r w:rsidRPr="00395A60">
        <w:rPr>
          <w:b/>
        </w:rPr>
        <w:t>11. Срок действия Государственного контракта</w:t>
      </w:r>
    </w:p>
    <w:p w:rsidR="005844BA" w:rsidRPr="00395A60" w:rsidRDefault="005844BA" w:rsidP="005844BA">
      <w:pPr>
        <w:ind w:firstLine="567"/>
        <w:jc w:val="both"/>
      </w:pPr>
      <w:r w:rsidRPr="00395A60">
        <w:t>11.1. Государственный контра</w:t>
      </w:r>
      <w:proofErr w:type="gramStart"/>
      <w:r w:rsidRPr="00395A60">
        <w:t>кт вст</w:t>
      </w:r>
      <w:proofErr w:type="gramEnd"/>
      <w:r w:rsidRPr="00395A60">
        <w:t>упает в силу с момента подписания.</w:t>
      </w:r>
    </w:p>
    <w:p w:rsidR="005844BA" w:rsidRPr="00395A60" w:rsidRDefault="005844BA" w:rsidP="005844BA">
      <w:pPr>
        <w:ind w:firstLine="567"/>
        <w:jc w:val="both"/>
      </w:pPr>
      <w:r w:rsidRPr="00395A60">
        <w:t xml:space="preserve">11.2. Срок действия Контракта: до </w:t>
      </w:r>
      <w:r w:rsidR="00395A60">
        <w:t>30</w:t>
      </w:r>
      <w:r w:rsidR="00DB43CB" w:rsidRPr="00395A60">
        <w:t xml:space="preserve"> </w:t>
      </w:r>
      <w:r w:rsidR="00395A60">
        <w:t>ноября</w:t>
      </w:r>
      <w:r w:rsidRPr="00395A60">
        <w:t xml:space="preserve"> </w:t>
      </w:r>
      <w:r w:rsidR="00E51D1D" w:rsidRPr="00395A60">
        <w:t>2026</w:t>
      </w:r>
      <w:r w:rsidRPr="00395A60">
        <w:t xml:space="preserve"> г., а в части оплаты до полного исполнения Сторонами обязательств по настоящему Контракту.</w:t>
      </w:r>
    </w:p>
    <w:p w:rsidR="005844BA" w:rsidRPr="00395A60" w:rsidRDefault="005844BA" w:rsidP="005844BA">
      <w:pPr>
        <w:jc w:val="center"/>
        <w:rPr>
          <w:b/>
        </w:rPr>
      </w:pPr>
      <w:r w:rsidRPr="00395A60">
        <w:rPr>
          <w:b/>
        </w:rPr>
        <w:t>12. Реквизиты сторон</w:t>
      </w:r>
    </w:p>
    <w:p w:rsidR="005844BA" w:rsidRPr="00395A60" w:rsidRDefault="005844BA" w:rsidP="005844BA">
      <w:pPr>
        <w:ind w:firstLine="567"/>
        <w:jc w:val="both"/>
      </w:pPr>
      <w:r w:rsidRPr="00395A60">
        <w:t>12.1. Юридические адреса, банковские и отгрузочные реквизиты сторон на момент заключения Контракта.</w:t>
      </w:r>
    </w:p>
    <w:p w:rsidR="00DB43CB" w:rsidRDefault="009A4034" w:rsidP="009A4034">
      <w:pPr>
        <w:jc w:val="both"/>
        <w:rPr>
          <w:sz w:val="22"/>
          <w:szCs w:val="22"/>
        </w:rPr>
      </w:pPr>
      <w:r>
        <w:rPr>
          <w:sz w:val="22"/>
          <w:szCs w:val="22"/>
        </w:rPr>
        <w:t xml:space="preserve">                  </w:t>
      </w:r>
    </w:p>
    <w:p w:rsidR="005844BA" w:rsidRPr="000E1F24" w:rsidRDefault="00DB43CB" w:rsidP="009A4034">
      <w:pPr>
        <w:jc w:val="both"/>
        <w:rPr>
          <w:b/>
          <w:sz w:val="22"/>
          <w:szCs w:val="22"/>
        </w:rPr>
      </w:pPr>
      <w:r>
        <w:rPr>
          <w:sz w:val="22"/>
          <w:szCs w:val="22"/>
        </w:rPr>
        <w:lastRenderedPageBreak/>
        <w:t xml:space="preserve">             </w:t>
      </w:r>
      <w:r w:rsidR="009A4034">
        <w:rPr>
          <w:sz w:val="22"/>
          <w:szCs w:val="22"/>
        </w:rPr>
        <w:t xml:space="preserve"> </w:t>
      </w:r>
      <w:r w:rsidR="005844BA" w:rsidRPr="000E1F24">
        <w:rPr>
          <w:b/>
          <w:sz w:val="22"/>
          <w:szCs w:val="22"/>
        </w:rPr>
        <w:t>Госу</w:t>
      </w:r>
      <w:r w:rsidR="00E51D1D">
        <w:rPr>
          <w:b/>
          <w:sz w:val="22"/>
          <w:szCs w:val="22"/>
        </w:rPr>
        <w:t>дарственный заказчик</w:t>
      </w:r>
      <w:r w:rsidR="00E51D1D">
        <w:rPr>
          <w:b/>
          <w:sz w:val="22"/>
          <w:szCs w:val="22"/>
        </w:rPr>
        <w:tab/>
      </w:r>
      <w:r w:rsidR="00E51D1D">
        <w:rPr>
          <w:b/>
          <w:sz w:val="22"/>
          <w:szCs w:val="22"/>
        </w:rPr>
        <w:tab/>
      </w:r>
      <w:r w:rsidR="00E51D1D">
        <w:rPr>
          <w:b/>
          <w:sz w:val="22"/>
          <w:szCs w:val="22"/>
        </w:rPr>
        <w:tab/>
        <w:t>Исполнитель</w:t>
      </w:r>
    </w:p>
    <w:tbl>
      <w:tblPr>
        <w:tblW w:w="0" w:type="auto"/>
        <w:tblLook w:val="01E0"/>
      </w:tblPr>
      <w:tblGrid>
        <w:gridCol w:w="5135"/>
      </w:tblGrid>
      <w:tr w:rsidR="00E51D1D" w:rsidRPr="00D342AC" w:rsidTr="00D3799A">
        <w:trPr>
          <w:trHeight w:val="5342"/>
        </w:trPr>
        <w:tc>
          <w:tcPr>
            <w:tcW w:w="5135" w:type="dxa"/>
            <w:hideMark/>
          </w:tcPr>
          <w:p w:rsidR="00E51D1D" w:rsidRPr="00D342AC" w:rsidRDefault="00E51D1D" w:rsidP="00D3799A">
            <w:pPr>
              <w:spacing w:line="23" w:lineRule="atLeast"/>
              <w:rPr>
                <w:b/>
                <w:lang w:eastAsia="en-US"/>
              </w:rPr>
            </w:pPr>
            <w:r w:rsidRPr="00D342AC">
              <w:rPr>
                <w:b/>
                <w:sz w:val="22"/>
                <w:szCs w:val="22"/>
                <w:lang w:eastAsia="en-US"/>
              </w:rPr>
              <w:t>Государственный заказчик:</w:t>
            </w:r>
          </w:p>
          <w:p w:rsidR="00E51D1D" w:rsidRPr="00D342AC" w:rsidRDefault="00E51D1D" w:rsidP="00D3799A">
            <w:pPr>
              <w:spacing w:line="23" w:lineRule="atLeast"/>
              <w:rPr>
                <w:lang w:eastAsia="en-US"/>
              </w:rPr>
            </w:pPr>
            <w:r w:rsidRPr="00D342AC">
              <w:rPr>
                <w:b/>
                <w:sz w:val="22"/>
                <w:szCs w:val="22"/>
                <w:lang w:eastAsia="en-US"/>
              </w:rPr>
              <w:t>Федеральное казенное учреждение «Лечебное исправительное учреждение № 7 Федеральной службы исполнения наказаний по Тамбовской области</w:t>
            </w:r>
            <w:r w:rsidRPr="00D342AC">
              <w:rPr>
                <w:sz w:val="22"/>
                <w:szCs w:val="22"/>
                <w:lang w:eastAsia="en-US"/>
              </w:rPr>
              <w:t>»</w:t>
            </w:r>
          </w:p>
          <w:p w:rsidR="00E51D1D" w:rsidRPr="00D342AC" w:rsidRDefault="00E51D1D" w:rsidP="00D3799A">
            <w:pPr>
              <w:spacing w:line="23" w:lineRule="atLeast"/>
              <w:rPr>
                <w:lang w:eastAsia="en-US"/>
              </w:rPr>
            </w:pPr>
            <w:r w:rsidRPr="00D342AC">
              <w:rPr>
                <w:sz w:val="22"/>
                <w:szCs w:val="22"/>
                <w:lang w:eastAsia="en-US"/>
              </w:rPr>
              <w:t>(ФКУ ЛИУ – 7УФСИН России по Тамбовской области)</w:t>
            </w:r>
          </w:p>
          <w:p w:rsidR="00E51D1D" w:rsidRPr="00D342AC" w:rsidRDefault="00E51D1D" w:rsidP="00D3799A">
            <w:pPr>
              <w:spacing w:line="23" w:lineRule="atLeast"/>
              <w:rPr>
                <w:lang w:eastAsia="en-US"/>
              </w:rPr>
            </w:pPr>
            <w:r w:rsidRPr="00D342AC">
              <w:rPr>
                <w:sz w:val="22"/>
                <w:szCs w:val="22"/>
                <w:lang w:eastAsia="en-US"/>
              </w:rPr>
              <w:t>Адрес: 393354, Тамбовская область</w:t>
            </w:r>
          </w:p>
          <w:p w:rsidR="00E51D1D" w:rsidRPr="00D342AC" w:rsidRDefault="00E51D1D" w:rsidP="00D3799A">
            <w:pPr>
              <w:spacing w:line="23" w:lineRule="atLeast"/>
              <w:rPr>
                <w:lang w:eastAsia="en-US"/>
              </w:rPr>
            </w:pPr>
            <w:proofErr w:type="spellStart"/>
            <w:r w:rsidRPr="00D342AC">
              <w:rPr>
                <w:sz w:val="22"/>
                <w:szCs w:val="22"/>
                <w:lang w:eastAsia="en-US"/>
              </w:rPr>
              <w:t>Кирсановский</w:t>
            </w:r>
            <w:proofErr w:type="spellEnd"/>
            <w:r w:rsidRPr="00D342AC">
              <w:rPr>
                <w:sz w:val="22"/>
                <w:szCs w:val="22"/>
                <w:lang w:eastAsia="en-US"/>
              </w:rPr>
              <w:t xml:space="preserve">  район, пос. Полевой,</w:t>
            </w:r>
          </w:p>
          <w:p w:rsidR="00E51D1D" w:rsidRPr="00D342AC" w:rsidRDefault="00E51D1D" w:rsidP="00D3799A">
            <w:pPr>
              <w:spacing w:line="23" w:lineRule="atLeast"/>
              <w:rPr>
                <w:lang w:eastAsia="en-US"/>
              </w:rPr>
            </w:pPr>
            <w:r w:rsidRPr="00D342AC">
              <w:rPr>
                <w:sz w:val="22"/>
                <w:szCs w:val="22"/>
                <w:lang w:eastAsia="en-US"/>
              </w:rPr>
              <w:t xml:space="preserve"> ул. Рабочая д.7</w:t>
            </w:r>
          </w:p>
          <w:p w:rsidR="00E51D1D" w:rsidRPr="00D342AC" w:rsidRDefault="00E51D1D" w:rsidP="00D3799A">
            <w:pPr>
              <w:spacing w:line="23" w:lineRule="atLeast"/>
              <w:rPr>
                <w:lang w:eastAsia="en-US"/>
              </w:rPr>
            </w:pPr>
            <w:r w:rsidRPr="00D342AC">
              <w:rPr>
                <w:sz w:val="22"/>
                <w:szCs w:val="22"/>
                <w:lang w:eastAsia="en-US"/>
              </w:rPr>
              <w:t>Телефон / факс: (47537) 63-3-34,63-2-58</w:t>
            </w:r>
          </w:p>
          <w:p w:rsidR="00E51D1D" w:rsidRPr="00D342AC" w:rsidRDefault="00E51D1D" w:rsidP="00D3799A">
            <w:pPr>
              <w:spacing w:line="23" w:lineRule="atLeast"/>
              <w:rPr>
                <w:lang w:eastAsia="en-US"/>
              </w:rPr>
            </w:pPr>
            <w:proofErr w:type="gramStart"/>
            <w:r w:rsidRPr="00D342AC">
              <w:rPr>
                <w:sz w:val="22"/>
                <w:szCs w:val="22"/>
                <w:lang w:eastAsia="en-US"/>
              </w:rPr>
              <w:t>Р</w:t>
            </w:r>
            <w:proofErr w:type="gramEnd"/>
            <w:r w:rsidRPr="00D342AC">
              <w:rPr>
                <w:sz w:val="22"/>
                <w:szCs w:val="22"/>
                <w:lang w:eastAsia="en-US"/>
              </w:rPr>
              <w:t>/счет:  03211643000000013222</w:t>
            </w:r>
          </w:p>
          <w:p w:rsidR="00E51D1D" w:rsidRPr="00D342AC" w:rsidRDefault="00E51D1D" w:rsidP="00D3799A">
            <w:pPr>
              <w:spacing w:line="23" w:lineRule="atLeast"/>
              <w:rPr>
                <w:lang w:eastAsia="en-US"/>
              </w:rPr>
            </w:pPr>
            <w:r w:rsidRPr="00D342AC">
              <w:rPr>
                <w:lang w:eastAsia="en-US"/>
              </w:rPr>
              <w:t>К/счет: 40102810745370000024</w:t>
            </w:r>
          </w:p>
          <w:p w:rsidR="00E51D1D" w:rsidRPr="00D342AC" w:rsidRDefault="00E51D1D" w:rsidP="00D3799A">
            <w:pPr>
              <w:spacing w:line="23" w:lineRule="atLeast"/>
              <w:rPr>
                <w:lang w:eastAsia="en-US"/>
              </w:rPr>
            </w:pPr>
            <w:r w:rsidRPr="00D342AC">
              <w:rPr>
                <w:sz w:val="22"/>
                <w:szCs w:val="22"/>
                <w:lang w:eastAsia="en-US"/>
              </w:rPr>
              <w:t>Л/счет:  03641414430</w:t>
            </w:r>
          </w:p>
          <w:p w:rsidR="00E51D1D" w:rsidRPr="00D342AC" w:rsidRDefault="00E51D1D" w:rsidP="00D3799A">
            <w:pPr>
              <w:spacing w:line="23" w:lineRule="atLeast"/>
              <w:rPr>
                <w:lang w:eastAsia="en-US"/>
              </w:rPr>
            </w:pPr>
            <w:r w:rsidRPr="00D342AC">
              <w:rPr>
                <w:sz w:val="22"/>
                <w:szCs w:val="22"/>
                <w:lang w:eastAsia="en-US"/>
              </w:rPr>
              <w:t xml:space="preserve">Банк: </w:t>
            </w:r>
            <w:r w:rsidRPr="00D342AC">
              <w:rPr>
                <w:sz w:val="22"/>
                <w:szCs w:val="22"/>
              </w:rPr>
              <w:t xml:space="preserve">ОКЦ № 1 ВВГУ БАНКА РОССИИ//УФК по Нижегородской области,               </w:t>
            </w:r>
            <w:proofErr w:type="gramStart"/>
            <w:r w:rsidRPr="00D342AC">
              <w:rPr>
                <w:sz w:val="22"/>
                <w:szCs w:val="22"/>
              </w:rPr>
              <w:t>г</w:t>
            </w:r>
            <w:proofErr w:type="gramEnd"/>
            <w:r w:rsidRPr="00D342AC">
              <w:rPr>
                <w:sz w:val="22"/>
                <w:szCs w:val="22"/>
              </w:rPr>
              <w:t xml:space="preserve">. Нижний Новгород </w:t>
            </w:r>
          </w:p>
          <w:p w:rsidR="00E51D1D" w:rsidRPr="00D342AC" w:rsidRDefault="00E51D1D" w:rsidP="00D3799A">
            <w:pPr>
              <w:spacing w:line="23" w:lineRule="atLeast"/>
              <w:rPr>
                <w:lang w:eastAsia="en-US"/>
              </w:rPr>
            </w:pPr>
            <w:r w:rsidRPr="00D342AC">
              <w:rPr>
                <w:sz w:val="22"/>
                <w:szCs w:val="22"/>
                <w:lang w:eastAsia="en-US"/>
              </w:rPr>
              <w:t>ИНН: 6806001145, ОГРН:1026801004449</w:t>
            </w:r>
          </w:p>
          <w:p w:rsidR="00E51D1D" w:rsidRPr="00D342AC" w:rsidRDefault="00E51D1D" w:rsidP="00D3799A">
            <w:pPr>
              <w:spacing w:line="23" w:lineRule="atLeast"/>
              <w:rPr>
                <w:lang w:eastAsia="en-US"/>
              </w:rPr>
            </w:pPr>
            <w:r w:rsidRPr="00D342AC">
              <w:rPr>
                <w:sz w:val="22"/>
                <w:szCs w:val="22"/>
                <w:lang w:eastAsia="en-US"/>
              </w:rPr>
              <w:t>КПП:680601001</w:t>
            </w:r>
          </w:p>
          <w:p w:rsidR="00E51D1D" w:rsidRPr="00D342AC" w:rsidRDefault="00E51D1D" w:rsidP="00D3799A">
            <w:pPr>
              <w:spacing w:line="23" w:lineRule="atLeast"/>
              <w:rPr>
                <w:lang w:eastAsia="en-US"/>
              </w:rPr>
            </w:pPr>
            <w:r w:rsidRPr="00D342AC">
              <w:rPr>
                <w:sz w:val="22"/>
                <w:szCs w:val="22"/>
                <w:lang w:eastAsia="en-US"/>
              </w:rPr>
              <w:t xml:space="preserve">БИК: 012202102 ОКПО:08830072                                                           </w:t>
            </w:r>
          </w:p>
          <w:p w:rsidR="00E51D1D" w:rsidRPr="00D342AC" w:rsidRDefault="00E51D1D" w:rsidP="00D3799A">
            <w:pPr>
              <w:spacing w:line="23" w:lineRule="atLeast"/>
              <w:rPr>
                <w:lang w:eastAsia="en-US"/>
              </w:rPr>
            </w:pPr>
            <w:r w:rsidRPr="00D342AC">
              <w:rPr>
                <w:sz w:val="22"/>
                <w:szCs w:val="22"/>
                <w:lang w:eastAsia="en-US"/>
              </w:rPr>
              <w:t xml:space="preserve">Электронная почта: </w:t>
            </w:r>
            <w:hyperlink r:id="rId12" w:history="1">
              <w:r w:rsidRPr="00D342AC">
                <w:rPr>
                  <w:i/>
                  <w:iCs/>
                  <w:color w:val="0000FF"/>
                  <w:sz w:val="22"/>
                  <w:szCs w:val="22"/>
                  <w:u w:val="single"/>
                  <w:lang w:val="en-US" w:eastAsia="en-US"/>
                </w:rPr>
                <w:t>liu</w:t>
              </w:r>
              <w:r w:rsidRPr="00D342AC">
                <w:rPr>
                  <w:i/>
                  <w:iCs/>
                  <w:color w:val="0000FF"/>
                  <w:sz w:val="22"/>
                  <w:szCs w:val="22"/>
                  <w:u w:val="single"/>
                  <w:lang w:eastAsia="en-US"/>
                </w:rPr>
                <w:t>-7_</w:t>
              </w:r>
              <w:r w:rsidRPr="00D342AC">
                <w:rPr>
                  <w:i/>
                  <w:iCs/>
                  <w:color w:val="0000FF"/>
                  <w:sz w:val="22"/>
                  <w:szCs w:val="22"/>
                  <w:u w:val="single"/>
                  <w:lang w:val="en-US" w:eastAsia="en-US"/>
                </w:rPr>
                <w:t>otdel</w:t>
              </w:r>
              <w:r w:rsidRPr="00D342AC">
                <w:rPr>
                  <w:i/>
                  <w:iCs/>
                  <w:color w:val="0000FF"/>
                  <w:sz w:val="22"/>
                  <w:szCs w:val="22"/>
                  <w:u w:val="single"/>
                  <w:lang w:eastAsia="en-US"/>
                </w:rPr>
                <w:t>_</w:t>
              </w:r>
              <w:r w:rsidRPr="00D342AC">
                <w:rPr>
                  <w:i/>
                  <w:iCs/>
                  <w:color w:val="0000FF"/>
                  <w:sz w:val="22"/>
                  <w:szCs w:val="22"/>
                  <w:u w:val="single"/>
                  <w:lang w:val="en-US" w:eastAsia="en-US"/>
                </w:rPr>
                <w:t>zakupok</w:t>
              </w:r>
              <w:r w:rsidRPr="00D342AC">
                <w:rPr>
                  <w:i/>
                  <w:iCs/>
                  <w:color w:val="0000FF"/>
                  <w:sz w:val="22"/>
                  <w:szCs w:val="22"/>
                  <w:u w:val="single"/>
                  <w:lang w:eastAsia="en-US"/>
                </w:rPr>
                <w:t>@</w:t>
              </w:r>
              <w:r w:rsidRPr="00D342AC">
                <w:rPr>
                  <w:i/>
                  <w:iCs/>
                  <w:color w:val="0000FF"/>
                  <w:sz w:val="22"/>
                  <w:szCs w:val="22"/>
                  <w:u w:val="single"/>
                  <w:lang w:val="en-US" w:eastAsia="en-US"/>
                </w:rPr>
                <w:t>mail</w:t>
              </w:r>
              <w:r w:rsidRPr="00D342AC">
                <w:rPr>
                  <w:i/>
                  <w:iCs/>
                  <w:color w:val="0000FF"/>
                  <w:sz w:val="22"/>
                  <w:szCs w:val="22"/>
                  <w:u w:val="single"/>
                  <w:lang w:eastAsia="en-US"/>
                </w:rPr>
                <w:t>.</w:t>
              </w:r>
              <w:r w:rsidRPr="00D342AC">
                <w:rPr>
                  <w:i/>
                  <w:iCs/>
                  <w:color w:val="0000FF"/>
                  <w:sz w:val="22"/>
                  <w:szCs w:val="22"/>
                  <w:u w:val="single"/>
                  <w:lang w:val="en-US" w:eastAsia="en-US"/>
                </w:rPr>
                <w:t>ru</w:t>
              </w:r>
            </w:hyperlink>
          </w:p>
        </w:tc>
      </w:tr>
    </w:tbl>
    <w:p w:rsidR="005844BA" w:rsidRPr="000E1F24" w:rsidRDefault="005844BA" w:rsidP="005844BA">
      <w:pPr>
        <w:ind w:firstLine="567"/>
        <w:jc w:val="both"/>
        <w:rPr>
          <w:b/>
          <w:sz w:val="22"/>
          <w:szCs w:val="22"/>
        </w:rPr>
      </w:pPr>
    </w:p>
    <w:tbl>
      <w:tblPr>
        <w:tblW w:w="0" w:type="auto"/>
        <w:tblLook w:val="01E0"/>
      </w:tblPr>
      <w:tblGrid>
        <w:gridCol w:w="108"/>
        <w:gridCol w:w="4678"/>
        <w:gridCol w:w="412"/>
        <w:gridCol w:w="4975"/>
      </w:tblGrid>
      <w:tr w:rsidR="00E51D1D" w:rsidRPr="000E1F24" w:rsidTr="00A649A5">
        <w:trPr>
          <w:gridAfter w:val="2"/>
          <w:wAfter w:w="5387" w:type="dxa"/>
        </w:trPr>
        <w:tc>
          <w:tcPr>
            <w:tcW w:w="4786" w:type="dxa"/>
            <w:gridSpan w:val="2"/>
          </w:tcPr>
          <w:p w:rsidR="00E51D1D" w:rsidRDefault="00E51D1D"/>
        </w:tc>
      </w:tr>
      <w:tr w:rsidR="00E51D1D" w:rsidRPr="00D342AC" w:rsidTr="00E51D1D">
        <w:trPr>
          <w:gridBefore w:val="1"/>
          <w:wBefore w:w="108" w:type="dxa"/>
          <w:trHeight w:val="2078"/>
        </w:trPr>
        <w:tc>
          <w:tcPr>
            <w:tcW w:w="5090" w:type="dxa"/>
            <w:gridSpan w:val="2"/>
          </w:tcPr>
          <w:p w:rsidR="00E51D1D" w:rsidRPr="00D342AC" w:rsidRDefault="00E51D1D" w:rsidP="00D3799A">
            <w:pPr>
              <w:spacing w:line="23" w:lineRule="atLeast"/>
              <w:jc w:val="center"/>
              <w:rPr>
                <w:b/>
                <w:lang w:eastAsia="en-US"/>
              </w:rPr>
            </w:pPr>
            <w:r w:rsidRPr="00D342AC">
              <w:rPr>
                <w:b/>
                <w:sz w:val="22"/>
                <w:szCs w:val="22"/>
                <w:lang w:eastAsia="en-US"/>
              </w:rPr>
              <w:t>Государственный заказчик:</w:t>
            </w:r>
          </w:p>
          <w:p w:rsidR="00E51D1D" w:rsidRPr="00D342AC" w:rsidRDefault="00E51D1D" w:rsidP="00D3799A">
            <w:pPr>
              <w:spacing w:line="23" w:lineRule="atLeast"/>
              <w:jc w:val="center"/>
              <w:rPr>
                <w:b/>
                <w:lang w:eastAsia="en-US"/>
              </w:rPr>
            </w:pPr>
            <w:r w:rsidRPr="00D342AC">
              <w:rPr>
                <w:b/>
                <w:sz w:val="22"/>
                <w:szCs w:val="22"/>
                <w:lang w:eastAsia="en-US"/>
              </w:rPr>
              <w:t>ФКУ ЛИУ-7 УФСИН России по Тамбовской области</w:t>
            </w:r>
          </w:p>
          <w:p w:rsidR="00E51D1D" w:rsidRPr="00D342AC" w:rsidRDefault="00E51D1D" w:rsidP="00D3799A">
            <w:pPr>
              <w:spacing w:line="23" w:lineRule="atLeast"/>
              <w:rPr>
                <w:lang w:eastAsia="en-US"/>
              </w:rPr>
            </w:pPr>
          </w:p>
          <w:p w:rsidR="00E51D1D" w:rsidRPr="00D342AC" w:rsidRDefault="00E51D1D" w:rsidP="00D3799A">
            <w:pPr>
              <w:spacing w:line="23" w:lineRule="atLeast"/>
              <w:rPr>
                <w:lang w:eastAsia="en-US"/>
              </w:rPr>
            </w:pPr>
            <w:r w:rsidRPr="00D342AC">
              <w:rPr>
                <w:sz w:val="22"/>
                <w:szCs w:val="22"/>
                <w:lang w:eastAsia="en-US"/>
              </w:rPr>
              <w:t>_____________________ О.В. Шлыков</w:t>
            </w:r>
          </w:p>
          <w:p w:rsidR="00E51D1D" w:rsidRPr="00D342AC" w:rsidRDefault="00E51D1D" w:rsidP="00D3799A">
            <w:pPr>
              <w:spacing w:line="23" w:lineRule="atLeast"/>
              <w:rPr>
                <w:i/>
                <w:lang w:eastAsia="en-US"/>
              </w:rPr>
            </w:pPr>
            <w:r w:rsidRPr="00D342AC">
              <w:rPr>
                <w:i/>
                <w:sz w:val="22"/>
                <w:szCs w:val="22"/>
                <w:lang w:eastAsia="en-US"/>
              </w:rPr>
              <w:t>МП</w:t>
            </w:r>
          </w:p>
          <w:p w:rsidR="00E51D1D" w:rsidRPr="00D342AC" w:rsidRDefault="00E51D1D" w:rsidP="00D3799A">
            <w:pPr>
              <w:spacing w:line="23" w:lineRule="atLeast"/>
              <w:rPr>
                <w:lang w:eastAsia="en-US"/>
              </w:rPr>
            </w:pPr>
            <w:r w:rsidRPr="00D342AC">
              <w:rPr>
                <w:sz w:val="22"/>
                <w:szCs w:val="22"/>
                <w:lang w:eastAsia="en-US"/>
              </w:rPr>
              <w:t>«____» _____________ 2026 г.</w:t>
            </w:r>
          </w:p>
          <w:p w:rsidR="00E51D1D" w:rsidRPr="00D342AC" w:rsidRDefault="00E51D1D" w:rsidP="00D3799A">
            <w:pPr>
              <w:spacing w:line="23" w:lineRule="atLeast"/>
              <w:rPr>
                <w:lang w:eastAsia="en-US"/>
              </w:rPr>
            </w:pPr>
          </w:p>
        </w:tc>
        <w:tc>
          <w:tcPr>
            <w:tcW w:w="4975" w:type="dxa"/>
          </w:tcPr>
          <w:p w:rsidR="00E51D1D" w:rsidRPr="00D342AC" w:rsidRDefault="00E51D1D" w:rsidP="00D3799A">
            <w:pPr>
              <w:spacing w:line="23" w:lineRule="atLeast"/>
              <w:jc w:val="center"/>
              <w:rPr>
                <w:b/>
                <w:lang w:eastAsia="en-US"/>
              </w:rPr>
            </w:pPr>
            <w:r>
              <w:rPr>
                <w:b/>
                <w:sz w:val="22"/>
                <w:szCs w:val="22"/>
                <w:lang w:eastAsia="en-US"/>
              </w:rPr>
              <w:t>Исполнитель</w:t>
            </w:r>
            <w:r w:rsidRPr="00D342AC">
              <w:rPr>
                <w:b/>
                <w:sz w:val="22"/>
                <w:szCs w:val="22"/>
                <w:lang w:eastAsia="en-US"/>
              </w:rPr>
              <w:t>:</w:t>
            </w:r>
          </w:p>
          <w:p w:rsidR="00E51D1D" w:rsidRPr="00D342AC" w:rsidRDefault="00E51D1D" w:rsidP="00D3799A">
            <w:pPr>
              <w:spacing w:line="276" w:lineRule="auto"/>
              <w:jc w:val="center"/>
              <w:rPr>
                <w:b/>
                <w:lang w:eastAsia="en-US"/>
              </w:rPr>
            </w:pPr>
          </w:p>
          <w:p w:rsidR="00E51D1D" w:rsidRPr="00D342AC" w:rsidRDefault="00E51D1D" w:rsidP="00D3799A">
            <w:pPr>
              <w:spacing w:line="276" w:lineRule="auto"/>
              <w:jc w:val="center"/>
              <w:rPr>
                <w:b/>
                <w:lang w:eastAsia="en-US"/>
              </w:rPr>
            </w:pPr>
          </w:p>
          <w:p w:rsidR="00E51D1D" w:rsidRPr="00D342AC" w:rsidRDefault="00E51D1D" w:rsidP="00D3799A">
            <w:pPr>
              <w:rPr>
                <w:rFonts w:eastAsia="Calibri"/>
                <w:lang w:eastAsia="en-US"/>
              </w:rPr>
            </w:pPr>
            <w:r w:rsidRPr="00D342AC">
              <w:rPr>
                <w:rFonts w:eastAsia="Calibri"/>
                <w:sz w:val="22"/>
                <w:szCs w:val="22"/>
                <w:lang w:eastAsia="en-US"/>
              </w:rPr>
              <w:t xml:space="preserve">__________________ </w:t>
            </w:r>
          </w:p>
          <w:p w:rsidR="00E51D1D" w:rsidRPr="00D342AC" w:rsidRDefault="00E51D1D" w:rsidP="00D3799A">
            <w:pPr>
              <w:rPr>
                <w:rFonts w:eastAsia="Calibri"/>
                <w:i/>
                <w:lang w:eastAsia="en-US"/>
              </w:rPr>
            </w:pPr>
            <w:r w:rsidRPr="00D342AC">
              <w:rPr>
                <w:rFonts w:eastAsia="Calibri"/>
                <w:i/>
                <w:sz w:val="22"/>
                <w:szCs w:val="22"/>
                <w:lang w:eastAsia="en-US"/>
              </w:rPr>
              <w:t>МП</w:t>
            </w:r>
          </w:p>
          <w:p w:rsidR="00E51D1D" w:rsidRPr="00D342AC" w:rsidRDefault="00E51D1D" w:rsidP="00D3799A">
            <w:pPr>
              <w:spacing w:line="23" w:lineRule="atLeast"/>
              <w:rPr>
                <w:lang w:eastAsia="en-US"/>
              </w:rPr>
            </w:pPr>
            <w:r w:rsidRPr="00D342AC">
              <w:rPr>
                <w:sz w:val="22"/>
                <w:szCs w:val="22"/>
                <w:lang w:eastAsia="en-US"/>
              </w:rPr>
              <w:t>«____» _____________ 2026 г.</w:t>
            </w:r>
          </w:p>
          <w:p w:rsidR="00E51D1D" w:rsidRPr="00D342AC" w:rsidRDefault="00E51D1D" w:rsidP="00D3799A">
            <w:pPr>
              <w:spacing w:line="23" w:lineRule="atLeast"/>
              <w:rPr>
                <w:lang w:eastAsia="en-US"/>
              </w:rPr>
            </w:pPr>
          </w:p>
        </w:tc>
      </w:tr>
    </w:tbl>
    <w:p w:rsidR="00E51D1D" w:rsidRDefault="00E51D1D" w:rsidP="005844BA">
      <w:pPr>
        <w:jc w:val="right"/>
        <w:rPr>
          <w:sz w:val="22"/>
          <w:szCs w:val="22"/>
        </w:rPr>
      </w:pPr>
    </w:p>
    <w:p w:rsidR="00395A60" w:rsidRDefault="00395A60" w:rsidP="005844BA">
      <w:pPr>
        <w:jc w:val="right"/>
        <w:rPr>
          <w:sz w:val="22"/>
          <w:szCs w:val="22"/>
        </w:rPr>
      </w:pPr>
    </w:p>
    <w:p w:rsidR="00395A60" w:rsidRDefault="00395A60" w:rsidP="005844BA">
      <w:pPr>
        <w:jc w:val="right"/>
        <w:rPr>
          <w:sz w:val="22"/>
          <w:szCs w:val="22"/>
        </w:rPr>
      </w:pPr>
    </w:p>
    <w:p w:rsidR="00395A60" w:rsidRDefault="00395A60" w:rsidP="005844BA">
      <w:pPr>
        <w:jc w:val="right"/>
        <w:rPr>
          <w:sz w:val="22"/>
          <w:szCs w:val="22"/>
        </w:rPr>
      </w:pPr>
    </w:p>
    <w:p w:rsidR="00395A60" w:rsidRDefault="00395A60" w:rsidP="005844BA">
      <w:pPr>
        <w:jc w:val="right"/>
        <w:rPr>
          <w:sz w:val="22"/>
          <w:szCs w:val="22"/>
        </w:rPr>
      </w:pPr>
    </w:p>
    <w:p w:rsidR="00395A60" w:rsidRDefault="00395A60" w:rsidP="005844BA">
      <w:pPr>
        <w:jc w:val="right"/>
        <w:rPr>
          <w:sz w:val="22"/>
          <w:szCs w:val="22"/>
        </w:rPr>
      </w:pPr>
    </w:p>
    <w:p w:rsidR="00395A60" w:rsidRDefault="00395A60" w:rsidP="005844BA">
      <w:pPr>
        <w:jc w:val="right"/>
        <w:rPr>
          <w:sz w:val="22"/>
          <w:szCs w:val="22"/>
        </w:rPr>
      </w:pPr>
    </w:p>
    <w:p w:rsidR="00395A60" w:rsidRDefault="00395A60" w:rsidP="005844BA">
      <w:pPr>
        <w:jc w:val="right"/>
        <w:rPr>
          <w:sz w:val="22"/>
          <w:szCs w:val="22"/>
        </w:rPr>
      </w:pPr>
    </w:p>
    <w:p w:rsidR="00395A60" w:rsidRDefault="00395A60" w:rsidP="005844BA">
      <w:pPr>
        <w:jc w:val="right"/>
        <w:rPr>
          <w:sz w:val="22"/>
          <w:szCs w:val="22"/>
        </w:rPr>
      </w:pPr>
    </w:p>
    <w:p w:rsidR="00395A60" w:rsidRDefault="00395A60" w:rsidP="005844BA">
      <w:pPr>
        <w:jc w:val="right"/>
        <w:rPr>
          <w:sz w:val="22"/>
          <w:szCs w:val="22"/>
        </w:rPr>
      </w:pPr>
    </w:p>
    <w:p w:rsidR="00395A60" w:rsidRDefault="00395A60" w:rsidP="005844BA">
      <w:pPr>
        <w:jc w:val="right"/>
        <w:rPr>
          <w:sz w:val="22"/>
          <w:szCs w:val="22"/>
        </w:rPr>
      </w:pPr>
    </w:p>
    <w:p w:rsidR="00395A60" w:rsidRDefault="00395A60" w:rsidP="005844BA">
      <w:pPr>
        <w:jc w:val="right"/>
        <w:rPr>
          <w:sz w:val="22"/>
          <w:szCs w:val="22"/>
        </w:rPr>
      </w:pPr>
    </w:p>
    <w:p w:rsidR="00395A60" w:rsidRDefault="00395A60" w:rsidP="005844BA">
      <w:pPr>
        <w:jc w:val="right"/>
        <w:rPr>
          <w:sz w:val="22"/>
          <w:szCs w:val="22"/>
        </w:rPr>
      </w:pPr>
    </w:p>
    <w:p w:rsidR="00395A60" w:rsidRDefault="00395A60" w:rsidP="005844BA">
      <w:pPr>
        <w:jc w:val="right"/>
        <w:rPr>
          <w:sz w:val="22"/>
          <w:szCs w:val="22"/>
        </w:rPr>
      </w:pPr>
    </w:p>
    <w:p w:rsidR="00395A60" w:rsidRDefault="00395A60" w:rsidP="005844BA">
      <w:pPr>
        <w:jc w:val="right"/>
        <w:rPr>
          <w:sz w:val="22"/>
          <w:szCs w:val="22"/>
        </w:rPr>
      </w:pPr>
    </w:p>
    <w:p w:rsidR="00395A60" w:rsidRDefault="00395A60" w:rsidP="005844BA">
      <w:pPr>
        <w:jc w:val="right"/>
        <w:rPr>
          <w:sz w:val="22"/>
          <w:szCs w:val="22"/>
        </w:rPr>
      </w:pPr>
    </w:p>
    <w:p w:rsidR="00395A60" w:rsidRDefault="00395A60" w:rsidP="005844BA">
      <w:pPr>
        <w:jc w:val="right"/>
        <w:rPr>
          <w:sz w:val="22"/>
          <w:szCs w:val="22"/>
        </w:rPr>
      </w:pPr>
    </w:p>
    <w:p w:rsidR="00395A60" w:rsidRDefault="00395A60" w:rsidP="005844BA">
      <w:pPr>
        <w:jc w:val="right"/>
        <w:rPr>
          <w:sz w:val="22"/>
          <w:szCs w:val="22"/>
        </w:rPr>
      </w:pPr>
    </w:p>
    <w:p w:rsidR="00395A60" w:rsidRDefault="00395A60" w:rsidP="005844BA">
      <w:pPr>
        <w:jc w:val="right"/>
        <w:rPr>
          <w:sz w:val="22"/>
          <w:szCs w:val="22"/>
        </w:rPr>
      </w:pPr>
    </w:p>
    <w:p w:rsidR="00395A60" w:rsidRDefault="00395A60" w:rsidP="005844BA">
      <w:pPr>
        <w:jc w:val="right"/>
        <w:rPr>
          <w:sz w:val="22"/>
          <w:szCs w:val="22"/>
        </w:rPr>
      </w:pPr>
    </w:p>
    <w:p w:rsidR="00395A60" w:rsidRDefault="00395A60" w:rsidP="005844BA">
      <w:pPr>
        <w:jc w:val="right"/>
        <w:rPr>
          <w:sz w:val="22"/>
          <w:szCs w:val="22"/>
        </w:rPr>
      </w:pPr>
    </w:p>
    <w:p w:rsidR="00395A60" w:rsidRDefault="00395A60" w:rsidP="005844BA">
      <w:pPr>
        <w:jc w:val="right"/>
        <w:rPr>
          <w:sz w:val="22"/>
          <w:szCs w:val="22"/>
        </w:rPr>
      </w:pPr>
    </w:p>
    <w:p w:rsidR="00395A60" w:rsidRDefault="00395A60" w:rsidP="005844BA">
      <w:pPr>
        <w:jc w:val="right"/>
        <w:rPr>
          <w:sz w:val="22"/>
          <w:szCs w:val="22"/>
        </w:rPr>
      </w:pPr>
    </w:p>
    <w:p w:rsidR="00395A60" w:rsidRDefault="00395A60" w:rsidP="005844BA">
      <w:pPr>
        <w:jc w:val="right"/>
        <w:rPr>
          <w:sz w:val="22"/>
          <w:szCs w:val="22"/>
        </w:rPr>
      </w:pPr>
    </w:p>
    <w:p w:rsidR="00E51D1D" w:rsidRDefault="00E51D1D" w:rsidP="005844BA">
      <w:pPr>
        <w:jc w:val="right"/>
        <w:rPr>
          <w:sz w:val="22"/>
          <w:szCs w:val="22"/>
        </w:rPr>
      </w:pPr>
    </w:p>
    <w:p w:rsidR="005844BA" w:rsidRPr="000E1F24" w:rsidRDefault="005844BA" w:rsidP="005844BA">
      <w:pPr>
        <w:jc w:val="right"/>
        <w:rPr>
          <w:sz w:val="22"/>
          <w:szCs w:val="22"/>
        </w:rPr>
      </w:pPr>
      <w:r w:rsidRPr="000E1F24">
        <w:rPr>
          <w:sz w:val="22"/>
          <w:szCs w:val="22"/>
        </w:rPr>
        <w:lastRenderedPageBreak/>
        <w:t>Приложение № 1</w:t>
      </w:r>
    </w:p>
    <w:p w:rsidR="005844BA" w:rsidRPr="000E1F24" w:rsidRDefault="005844BA" w:rsidP="005844BA">
      <w:pPr>
        <w:jc w:val="right"/>
        <w:rPr>
          <w:sz w:val="22"/>
          <w:szCs w:val="22"/>
        </w:rPr>
      </w:pPr>
      <w:r w:rsidRPr="000E1F24">
        <w:rPr>
          <w:sz w:val="22"/>
          <w:szCs w:val="22"/>
        </w:rPr>
        <w:t>к Государственному контракту</w:t>
      </w:r>
    </w:p>
    <w:p w:rsidR="005844BA" w:rsidRPr="000E1F24" w:rsidRDefault="005844BA" w:rsidP="005844BA">
      <w:pPr>
        <w:jc w:val="right"/>
        <w:rPr>
          <w:sz w:val="22"/>
          <w:szCs w:val="22"/>
        </w:rPr>
      </w:pPr>
      <w:r w:rsidRPr="000E1F24">
        <w:rPr>
          <w:sz w:val="22"/>
          <w:szCs w:val="22"/>
        </w:rPr>
        <w:t>№ ______от «___» _______</w:t>
      </w:r>
      <w:r w:rsidR="00CD103D">
        <w:rPr>
          <w:sz w:val="22"/>
          <w:szCs w:val="22"/>
        </w:rPr>
        <w:t>2026</w:t>
      </w:r>
      <w:r w:rsidRPr="000E1F24">
        <w:rPr>
          <w:sz w:val="22"/>
          <w:szCs w:val="22"/>
        </w:rPr>
        <w:t xml:space="preserve"> г. </w:t>
      </w:r>
    </w:p>
    <w:p w:rsidR="005844BA" w:rsidRPr="000E1F24" w:rsidRDefault="005844BA" w:rsidP="005844BA">
      <w:pPr>
        <w:jc w:val="right"/>
        <w:rPr>
          <w:sz w:val="22"/>
          <w:szCs w:val="22"/>
        </w:rPr>
      </w:pPr>
    </w:p>
    <w:p w:rsidR="005844BA" w:rsidRPr="000E1F24" w:rsidRDefault="005844BA" w:rsidP="005844BA">
      <w:pPr>
        <w:jc w:val="center"/>
        <w:rPr>
          <w:sz w:val="28"/>
          <w:szCs w:val="28"/>
        </w:rPr>
      </w:pPr>
      <w:r w:rsidRPr="000E1F24">
        <w:rPr>
          <w:sz w:val="28"/>
          <w:szCs w:val="28"/>
        </w:rPr>
        <w:t>Спецификация</w:t>
      </w:r>
    </w:p>
    <w:p w:rsidR="005844BA" w:rsidRDefault="005844BA" w:rsidP="005844BA">
      <w:pPr>
        <w:jc w:val="center"/>
        <w:rPr>
          <w:sz w:val="22"/>
          <w:szCs w:val="22"/>
        </w:rPr>
      </w:pPr>
    </w:p>
    <w:p w:rsidR="00CD103D" w:rsidRDefault="000F3E6E" w:rsidP="00CD103D">
      <w:pPr>
        <w:ind w:left="-709"/>
        <w:rPr>
          <w:sz w:val="22"/>
          <w:szCs w:val="22"/>
        </w:rPr>
      </w:pPr>
      <w:r>
        <w:t xml:space="preserve"> </w:t>
      </w:r>
    </w:p>
    <w:tbl>
      <w:tblPr>
        <w:tblpPr w:leftFromText="180" w:rightFromText="180" w:vertAnchor="text" w:tblpY="1"/>
        <w:tblOverlap w:val="neve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3714"/>
        <w:gridCol w:w="850"/>
        <w:gridCol w:w="1843"/>
        <w:gridCol w:w="992"/>
        <w:gridCol w:w="1843"/>
      </w:tblGrid>
      <w:tr w:rsidR="00395A60" w:rsidRPr="008F4136" w:rsidTr="00D1166A">
        <w:trPr>
          <w:trHeight w:val="1975"/>
        </w:trPr>
        <w:tc>
          <w:tcPr>
            <w:tcW w:w="534" w:type="dxa"/>
            <w:tcBorders>
              <w:top w:val="single" w:sz="4" w:space="0" w:color="auto"/>
              <w:left w:val="single" w:sz="4" w:space="0" w:color="auto"/>
              <w:bottom w:val="single" w:sz="4" w:space="0" w:color="auto"/>
              <w:right w:val="single" w:sz="4" w:space="0" w:color="auto"/>
            </w:tcBorders>
            <w:vAlign w:val="center"/>
            <w:hideMark/>
          </w:tcPr>
          <w:p w:rsidR="00395A60" w:rsidRPr="008F4136" w:rsidRDefault="00395A60" w:rsidP="00D1166A">
            <w:pPr>
              <w:contextualSpacing/>
              <w:jc w:val="center"/>
              <w:rPr>
                <w:iCs/>
              </w:rPr>
            </w:pPr>
            <w:r w:rsidRPr="008F4136">
              <w:rPr>
                <w:iCs/>
              </w:rPr>
              <w:t>№</w:t>
            </w:r>
          </w:p>
          <w:p w:rsidR="00395A60" w:rsidRPr="008F4136" w:rsidRDefault="00395A60" w:rsidP="00D1166A">
            <w:pPr>
              <w:contextualSpacing/>
              <w:jc w:val="center"/>
              <w:rPr>
                <w:iCs/>
              </w:rPr>
            </w:pPr>
            <w:proofErr w:type="spellStart"/>
            <w:proofErr w:type="gramStart"/>
            <w:r w:rsidRPr="008F4136">
              <w:rPr>
                <w:iCs/>
              </w:rPr>
              <w:t>п</w:t>
            </w:r>
            <w:proofErr w:type="spellEnd"/>
            <w:proofErr w:type="gramEnd"/>
            <w:r w:rsidRPr="008F4136">
              <w:rPr>
                <w:iCs/>
              </w:rPr>
              <w:t>/</w:t>
            </w:r>
            <w:proofErr w:type="spellStart"/>
            <w:r w:rsidRPr="008F4136">
              <w:rPr>
                <w:iCs/>
              </w:rPr>
              <w:t>п</w:t>
            </w:r>
            <w:proofErr w:type="spellEnd"/>
          </w:p>
        </w:tc>
        <w:tc>
          <w:tcPr>
            <w:tcW w:w="3714" w:type="dxa"/>
            <w:tcBorders>
              <w:top w:val="single" w:sz="4" w:space="0" w:color="auto"/>
              <w:left w:val="single" w:sz="4" w:space="0" w:color="auto"/>
              <w:bottom w:val="single" w:sz="4" w:space="0" w:color="auto"/>
              <w:right w:val="single" w:sz="4" w:space="0" w:color="auto"/>
            </w:tcBorders>
            <w:vAlign w:val="center"/>
            <w:hideMark/>
          </w:tcPr>
          <w:p w:rsidR="00395A60" w:rsidRPr="008F4136" w:rsidRDefault="00395A60" w:rsidP="00D1166A">
            <w:pPr>
              <w:contextualSpacing/>
              <w:jc w:val="center"/>
              <w:rPr>
                <w:iCs/>
              </w:rPr>
            </w:pPr>
            <w:r w:rsidRPr="008F4136">
              <w:rPr>
                <w:iCs/>
              </w:rPr>
              <w:t>Наименование</w:t>
            </w:r>
          </w:p>
        </w:tc>
        <w:tc>
          <w:tcPr>
            <w:tcW w:w="850" w:type="dxa"/>
            <w:tcBorders>
              <w:top w:val="single" w:sz="4" w:space="0" w:color="auto"/>
              <w:left w:val="single" w:sz="4" w:space="0" w:color="auto"/>
              <w:bottom w:val="single" w:sz="4" w:space="0" w:color="auto"/>
              <w:right w:val="single" w:sz="4" w:space="0" w:color="auto"/>
            </w:tcBorders>
            <w:vAlign w:val="center"/>
            <w:hideMark/>
          </w:tcPr>
          <w:p w:rsidR="00395A60" w:rsidRPr="008F4136" w:rsidRDefault="00395A60" w:rsidP="00D1166A">
            <w:pPr>
              <w:contextualSpacing/>
              <w:jc w:val="center"/>
              <w:rPr>
                <w:iCs/>
              </w:rPr>
            </w:pPr>
            <w:r w:rsidRPr="008F4136">
              <w:rPr>
                <w:iCs/>
              </w:rPr>
              <w:t>Ед.</w:t>
            </w:r>
          </w:p>
          <w:p w:rsidR="00395A60" w:rsidRPr="008F4136" w:rsidRDefault="00395A60" w:rsidP="00D1166A">
            <w:pPr>
              <w:contextualSpacing/>
              <w:jc w:val="center"/>
              <w:rPr>
                <w:iCs/>
              </w:rPr>
            </w:pPr>
            <w:proofErr w:type="spellStart"/>
            <w:r w:rsidRPr="008F4136">
              <w:rPr>
                <w:iCs/>
              </w:rPr>
              <w:t>изм</w:t>
            </w:r>
            <w:proofErr w:type="spellEnd"/>
            <w:r w:rsidRPr="008F4136">
              <w:rPr>
                <w:iCs/>
              </w:rPr>
              <w:t>.</w:t>
            </w:r>
          </w:p>
        </w:tc>
        <w:tc>
          <w:tcPr>
            <w:tcW w:w="1843" w:type="dxa"/>
            <w:tcBorders>
              <w:top w:val="single" w:sz="4" w:space="0" w:color="auto"/>
              <w:left w:val="single" w:sz="4" w:space="0" w:color="auto"/>
              <w:bottom w:val="single" w:sz="4" w:space="0" w:color="auto"/>
              <w:right w:val="single" w:sz="4" w:space="0" w:color="auto"/>
            </w:tcBorders>
            <w:vAlign w:val="center"/>
            <w:hideMark/>
          </w:tcPr>
          <w:p w:rsidR="00395A60" w:rsidRPr="008F4136" w:rsidRDefault="00395A60" w:rsidP="00D1166A">
            <w:pPr>
              <w:contextualSpacing/>
              <w:jc w:val="center"/>
              <w:rPr>
                <w:iCs/>
              </w:rPr>
            </w:pPr>
            <w:r w:rsidRPr="008F4136">
              <w:rPr>
                <w:iCs/>
              </w:rPr>
              <w:t>Начальная</w:t>
            </w:r>
          </w:p>
          <w:p w:rsidR="00395A60" w:rsidRPr="008F4136" w:rsidRDefault="00395A60" w:rsidP="00D1166A">
            <w:pPr>
              <w:contextualSpacing/>
              <w:jc w:val="center"/>
              <w:rPr>
                <w:iCs/>
              </w:rPr>
            </w:pPr>
            <w:r w:rsidRPr="008F4136">
              <w:rPr>
                <w:iCs/>
              </w:rPr>
              <w:t>(средняя)</w:t>
            </w:r>
          </w:p>
          <w:p w:rsidR="00395A60" w:rsidRPr="008F4136" w:rsidRDefault="00395A60" w:rsidP="00D1166A">
            <w:pPr>
              <w:contextualSpacing/>
              <w:jc w:val="center"/>
              <w:rPr>
                <w:iCs/>
              </w:rPr>
            </w:pPr>
            <w:r w:rsidRPr="008F4136">
              <w:rPr>
                <w:iCs/>
              </w:rPr>
              <w:t>цена за единицу, руб. (в т.ч. доставка)</w:t>
            </w:r>
          </w:p>
        </w:tc>
        <w:tc>
          <w:tcPr>
            <w:tcW w:w="992" w:type="dxa"/>
            <w:tcBorders>
              <w:top w:val="single" w:sz="4" w:space="0" w:color="auto"/>
              <w:left w:val="single" w:sz="4" w:space="0" w:color="auto"/>
              <w:bottom w:val="single" w:sz="4" w:space="0" w:color="auto"/>
              <w:right w:val="single" w:sz="4" w:space="0" w:color="auto"/>
            </w:tcBorders>
            <w:vAlign w:val="center"/>
            <w:hideMark/>
          </w:tcPr>
          <w:p w:rsidR="00395A60" w:rsidRPr="008F4136" w:rsidRDefault="00395A60" w:rsidP="00D1166A">
            <w:pPr>
              <w:contextualSpacing/>
              <w:jc w:val="center"/>
              <w:rPr>
                <w:iCs/>
              </w:rPr>
            </w:pPr>
            <w:proofErr w:type="spellStart"/>
            <w:proofErr w:type="gramStart"/>
            <w:r w:rsidRPr="008F4136">
              <w:rPr>
                <w:iCs/>
              </w:rPr>
              <w:t>Потреб-ность</w:t>
            </w:r>
            <w:proofErr w:type="spellEnd"/>
            <w:proofErr w:type="gramEnd"/>
            <w:r w:rsidRPr="008F4136">
              <w:rPr>
                <w:iCs/>
              </w:rPr>
              <w:t xml:space="preserve"> ФКУ ИК-1</w:t>
            </w:r>
          </w:p>
        </w:tc>
        <w:tc>
          <w:tcPr>
            <w:tcW w:w="1843" w:type="dxa"/>
            <w:tcBorders>
              <w:top w:val="single" w:sz="4" w:space="0" w:color="auto"/>
              <w:left w:val="single" w:sz="4" w:space="0" w:color="auto"/>
              <w:bottom w:val="single" w:sz="4" w:space="0" w:color="auto"/>
              <w:right w:val="single" w:sz="4" w:space="0" w:color="auto"/>
            </w:tcBorders>
            <w:vAlign w:val="center"/>
            <w:hideMark/>
          </w:tcPr>
          <w:p w:rsidR="00395A60" w:rsidRPr="008F4136" w:rsidRDefault="00395A60" w:rsidP="00D1166A">
            <w:pPr>
              <w:contextualSpacing/>
              <w:jc w:val="center"/>
              <w:rPr>
                <w:iCs/>
              </w:rPr>
            </w:pPr>
            <w:proofErr w:type="gramStart"/>
            <w:r w:rsidRPr="008F4136">
              <w:rPr>
                <w:iCs/>
              </w:rPr>
              <w:t>Начальная</w:t>
            </w:r>
            <w:proofErr w:type="gramEnd"/>
            <w:r w:rsidRPr="008F4136">
              <w:rPr>
                <w:iCs/>
              </w:rPr>
              <w:t xml:space="preserve"> (максим.)</w:t>
            </w:r>
          </w:p>
          <w:p w:rsidR="00395A60" w:rsidRPr="008F4136" w:rsidRDefault="00395A60" w:rsidP="00D1166A">
            <w:pPr>
              <w:contextualSpacing/>
              <w:jc w:val="center"/>
              <w:rPr>
                <w:iCs/>
              </w:rPr>
            </w:pPr>
            <w:r w:rsidRPr="008F4136">
              <w:rPr>
                <w:iCs/>
              </w:rPr>
              <w:t>стоимость</w:t>
            </w:r>
          </w:p>
          <w:p w:rsidR="00395A60" w:rsidRPr="008F4136" w:rsidRDefault="00395A60" w:rsidP="00D1166A">
            <w:pPr>
              <w:contextualSpacing/>
              <w:jc w:val="center"/>
              <w:rPr>
                <w:iCs/>
              </w:rPr>
            </w:pPr>
            <w:r w:rsidRPr="008F4136">
              <w:rPr>
                <w:iCs/>
              </w:rPr>
              <w:t xml:space="preserve">товара, </w:t>
            </w:r>
            <w:proofErr w:type="spellStart"/>
            <w:r w:rsidRPr="008F4136">
              <w:rPr>
                <w:iCs/>
              </w:rPr>
              <w:t>руб</w:t>
            </w:r>
            <w:proofErr w:type="spellEnd"/>
            <w:r w:rsidRPr="008F4136">
              <w:rPr>
                <w:iCs/>
              </w:rPr>
              <w:t>,</w:t>
            </w:r>
          </w:p>
          <w:p w:rsidR="00395A60" w:rsidRPr="008F4136" w:rsidRDefault="00395A60" w:rsidP="00D1166A">
            <w:pPr>
              <w:contextualSpacing/>
              <w:jc w:val="center"/>
              <w:rPr>
                <w:iCs/>
              </w:rPr>
            </w:pPr>
            <w:r w:rsidRPr="008F4136">
              <w:rPr>
                <w:iCs/>
              </w:rPr>
              <w:t>(в т.ч</w:t>
            </w:r>
            <w:proofErr w:type="gramStart"/>
            <w:r w:rsidRPr="008F4136">
              <w:rPr>
                <w:iCs/>
              </w:rPr>
              <w:t>.Н</w:t>
            </w:r>
            <w:proofErr w:type="gramEnd"/>
            <w:r w:rsidRPr="008F4136">
              <w:rPr>
                <w:iCs/>
              </w:rPr>
              <w:t>ДС, доставка)</w:t>
            </w:r>
          </w:p>
        </w:tc>
      </w:tr>
      <w:tr w:rsidR="00395A60" w:rsidRPr="008F4136" w:rsidTr="00D1166A">
        <w:trPr>
          <w:trHeight w:val="421"/>
        </w:trPr>
        <w:tc>
          <w:tcPr>
            <w:tcW w:w="534" w:type="dxa"/>
            <w:tcBorders>
              <w:top w:val="single" w:sz="4" w:space="0" w:color="auto"/>
              <w:left w:val="single" w:sz="4" w:space="0" w:color="auto"/>
              <w:bottom w:val="single" w:sz="4" w:space="0" w:color="auto"/>
              <w:right w:val="single" w:sz="4" w:space="0" w:color="auto"/>
            </w:tcBorders>
            <w:vAlign w:val="center"/>
          </w:tcPr>
          <w:p w:rsidR="00395A60" w:rsidRPr="008F4136" w:rsidRDefault="00395A60" w:rsidP="00D1166A">
            <w:pPr>
              <w:contextualSpacing/>
              <w:jc w:val="center"/>
              <w:rPr>
                <w:iCs/>
              </w:rPr>
            </w:pPr>
            <w:r>
              <w:rPr>
                <w:iCs/>
              </w:rPr>
              <w:t>1</w:t>
            </w:r>
          </w:p>
        </w:tc>
        <w:tc>
          <w:tcPr>
            <w:tcW w:w="3714" w:type="dxa"/>
            <w:tcBorders>
              <w:top w:val="single" w:sz="4" w:space="0" w:color="auto"/>
              <w:left w:val="single" w:sz="4" w:space="0" w:color="auto"/>
              <w:bottom w:val="single" w:sz="4" w:space="0" w:color="auto"/>
              <w:right w:val="single" w:sz="4" w:space="0" w:color="auto"/>
            </w:tcBorders>
            <w:vAlign w:val="center"/>
          </w:tcPr>
          <w:p w:rsidR="00395A60" w:rsidRPr="00A71401" w:rsidRDefault="00395A60" w:rsidP="00D1166A">
            <w:pPr>
              <w:rPr>
                <w:sz w:val="20"/>
              </w:rPr>
            </w:pPr>
            <w:r w:rsidRPr="00A71401">
              <w:rPr>
                <w:sz w:val="20"/>
              </w:rPr>
              <w:t xml:space="preserve">Оказание услуги </w:t>
            </w:r>
            <w:r w:rsidRPr="00395A60">
              <w:rPr>
                <w:sz w:val="20"/>
              </w:rPr>
              <w:t>по инвентаризации источников выброса загрязняющих веществ в атмосферу и разработка проекта нормативов допустимых выбросов загрязняющих веществ в атмосферу</w:t>
            </w:r>
            <w:r>
              <w:rPr>
                <w:sz w:val="20"/>
              </w:rPr>
              <w:t xml:space="preserve"> (ПДВ).</w:t>
            </w:r>
          </w:p>
          <w:p w:rsidR="00395A60" w:rsidRPr="00A71401" w:rsidRDefault="00395A60" w:rsidP="00D1166A">
            <w:pPr>
              <w:rPr>
                <w:sz w:val="20"/>
                <w:u w:val="single"/>
              </w:rPr>
            </w:pPr>
            <w:r w:rsidRPr="00A71401">
              <w:rPr>
                <w:sz w:val="20"/>
                <w:u w:val="single"/>
              </w:rPr>
              <w:t>Дополнительная информация:</w:t>
            </w:r>
          </w:p>
          <w:p w:rsidR="00395A60" w:rsidRPr="00A71401" w:rsidRDefault="00395A60" w:rsidP="00D1166A">
            <w:pPr>
              <w:rPr>
                <w:sz w:val="20"/>
              </w:rPr>
            </w:pPr>
            <w:r w:rsidRPr="00A71401">
              <w:rPr>
                <w:sz w:val="20"/>
              </w:rPr>
              <w:t xml:space="preserve">Сопровождение </w:t>
            </w:r>
            <w:r>
              <w:rPr>
                <w:sz w:val="20"/>
              </w:rPr>
              <w:t xml:space="preserve">экспертизы, </w:t>
            </w:r>
            <w:r w:rsidRPr="00A71401">
              <w:rPr>
                <w:sz w:val="20"/>
              </w:rPr>
              <w:t>утверждения и согласования.</w:t>
            </w:r>
          </w:p>
        </w:tc>
        <w:tc>
          <w:tcPr>
            <w:tcW w:w="850" w:type="dxa"/>
            <w:tcBorders>
              <w:top w:val="single" w:sz="4" w:space="0" w:color="auto"/>
              <w:left w:val="single" w:sz="4" w:space="0" w:color="auto"/>
              <w:bottom w:val="single" w:sz="4" w:space="0" w:color="auto"/>
              <w:right w:val="single" w:sz="4" w:space="0" w:color="auto"/>
            </w:tcBorders>
            <w:vAlign w:val="center"/>
          </w:tcPr>
          <w:p w:rsidR="00395A60" w:rsidRPr="008F4136" w:rsidRDefault="00395A60" w:rsidP="00D1166A">
            <w:pPr>
              <w:contextualSpacing/>
              <w:jc w:val="center"/>
              <w:rPr>
                <w:iCs/>
              </w:rPr>
            </w:pPr>
            <w:proofErr w:type="spellStart"/>
            <w:proofErr w:type="gramStart"/>
            <w:r>
              <w:rPr>
                <w:iCs/>
              </w:rPr>
              <w:t>шт</w:t>
            </w:r>
            <w:proofErr w:type="spellEnd"/>
            <w:proofErr w:type="gramEnd"/>
          </w:p>
        </w:tc>
        <w:tc>
          <w:tcPr>
            <w:tcW w:w="1843" w:type="dxa"/>
            <w:tcBorders>
              <w:top w:val="single" w:sz="4" w:space="0" w:color="auto"/>
              <w:left w:val="single" w:sz="4" w:space="0" w:color="auto"/>
              <w:bottom w:val="single" w:sz="4" w:space="0" w:color="auto"/>
              <w:right w:val="single" w:sz="4" w:space="0" w:color="auto"/>
            </w:tcBorders>
            <w:vAlign w:val="center"/>
          </w:tcPr>
          <w:p w:rsidR="00395A60" w:rsidRPr="008F4136" w:rsidRDefault="00395A60" w:rsidP="00D1166A">
            <w:pPr>
              <w:contextualSpacing/>
              <w:jc w:val="center"/>
              <w:rPr>
                <w:iCs/>
              </w:rPr>
            </w:pPr>
          </w:p>
        </w:tc>
        <w:tc>
          <w:tcPr>
            <w:tcW w:w="992" w:type="dxa"/>
            <w:tcBorders>
              <w:top w:val="single" w:sz="4" w:space="0" w:color="auto"/>
              <w:left w:val="single" w:sz="4" w:space="0" w:color="auto"/>
              <w:bottom w:val="single" w:sz="4" w:space="0" w:color="auto"/>
              <w:right w:val="single" w:sz="4" w:space="0" w:color="auto"/>
            </w:tcBorders>
            <w:vAlign w:val="center"/>
          </w:tcPr>
          <w:p w:rsidR="00395A60" w:rsidRPr="008F4136" w:rsidRDefault="00395A60" w:rsidP="00D1166A">
            <w:pPr>
              <w:contextualSpacing/>
              <w:jc w:val="center"/>
              <w:rPr>
                <w:iCs/>
              </w:rPr>
            </w:pPr>
            <w:r>
              <w:rPr>
                <w:iCs/>
              </w:rPr>
              <w:t>1</w:t>
            </w:r>
          </w:p>
        </w:tc>
        <w:tc>
          <w:tcPr>
            <w:tcW w:w="1843" w:type="dxa"/>
            <w:tcBorders>
              <w:top w:val="single" w:sz="4" w:space="0" w:color="auto"/>
              <w:left w:val="single" w:sz="4" w:space="0" w:color="auto"/>
              <w:bottom w:val="single" w:sz="4" w:space="0" w:color="auto"/>
              <w:right w:val="single" w:sz="4" w:space="0" w:color="auto"/>
            </w:tcBorders>
          </w:tcPr>
          <w:p w:rsidR="00395A60" w:rsidRDefault="00395A60" w:rsidP="00D1166A"/>
          <w:p w:rsidR="00395A60" w:rsidRDefault="00395A60" w:rsidP="00D1166A"/>
          <w:p w:rsidR="00395A60" w:rsidRPr="007D67B1" w:rsidRDefault="00395A60" w:rsidP="00D1166A"/>
        </w:tc>
      </w:tr>
      <w:tr w:rsidR="00395A60" w:rsidRPr="008F4136" w:rsidTr="00D1166A">
        <w:trPr>
          <w:trHeight w:val="271"/>
        </w:trPr>
        <w:tc>
          <w:tcPr>
            <w:tcW w:w="534" w:type="dxa"/>
            <w:tcBorders>
              <w:top w:val="single" w:sz="4" w:space="0" w:color="auto"/>
              <w:left w:val="single" w:sz="4" w:space="0" w:color="auto"/>
              <w:bottom w:val="single" w:sz="4" w:space="0" w:color="auto"/>
              <w:right w:val="single" w:sz="4" w:space="0" w:color="auto"/>
            </w:tcBorders>
            <w:vAlign w:val="center"/>
          </w:tcPr>
          <w:p w:rsidR="00395A60" w:rsidRPr="008F4136" w:rsidRDefault="00395A60" w:rsidP="00D1166A">
            <w:pPr>
              <w:suppressAutoHyphens/>
              <w:autoSpaceDN w:val="0"/>
              <w:contextualSpacing/>
              <w:jc w:val="center"/>
              <w:textAlignment w:val="baseline"/>
              <w:rPr>
                <w:rFonts w:eastAsia="SimSun"/>
                <w:kern w:val="3"/>
              </w:rPr>
            </w:pPr>
          </w:p>
        </w:tc>
        <w:tc>
          <w:tcPr>
            <w:tcW w:w="7399" w:type="dxa"/>
            <w:gridSpan w:val="4"/>
            <w:tcBorders>
              <w:top w:val="single" w:sz="4" w:space="0" w:color="auto"/>
              <w:left w:val="single" w:sz="4" w:space="0" w:color="auto"/>
              <w:bottom w:val="single" w:sz="4" w:space="0" w:color="auto"/>
              <w:right w:val="single" w:sz="4" w:space="0" w:color="auto"/>
            </w:tcBorders>
            <w:vAlign w:val="bottom"/>
          </w:tcPr>
          <w:p w:rsidR="00395A60" w:rsidRPr="008F4136" w:rsidRDefault="00395A60" w:rsidP="00D1166A">
            <w:pPr>
              <w:contextualSpacing/>
              <w:rPr>
                <w:color w:val="000000"/>
              </w:rPr>
            </w:pPr>
            <w:r w:rsidRPr="008F4136">
              <w:rPr>
                <w:color w:val="000000"/>
              </w:rPr>
              <w:t xml:space="preserve">                               ИТОГО</w:t>
            </w:r>
          </w:p>
        </w:tc>
        <w:tc>
          <w:tcPr>
            <w:tcW w:w="1843" w:type="dxa"/>
            <w:tcBorders>
              <w:top w:val="single" w:sz="4" w:space="0" w:color="auto"/>
              <w:left w:val="single" w:sz="4" w:space="0" w:color="auto"/>
              <w:bottom w:val="single" w:sz="4" w:space="0" w:color="auto"/>
              <w:right w:val="single" w:sz="4" w:space="0" w:color="auto"/>
            </w:tcBorders>
            <w:vAlign w:val="center"/>
          </w:tcPr>
          <w:p w:rsidR="00395A60" w:rsidRPr="008F4136" w:rsidRDefault="00395A60" w:rsidP="00D1166A">
            <w:pPr>
              <w:suppressAutoHyphens/>
              <w:autoSpaceDN w:val="0"/>
              <w:contextualSpacing/>
              <w:jc w:val="center"/>
              <w:textAlignment w:val="baseline"/>
              <w:rPr>
                <w:rFonts w:eastAsia="SimSun"/>
                <w:kern w:val="3"/>
              </w:rPr>
            </w:pPr>
          </w:p>
        </w:tc>
      </w:tr>
    </w:tbl>
    <w:p w:rsidR="000F3E6E" w:rsidRPr="000E1F24" w:rsidRDefault="000F3E6E" w:rsidP="005844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p>
    <w:p w:rsidR="005844BA" w:rsidRPr="000E1F24" w:rsidRDefault="005844BA" w:rsidP="005844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p>
    <w:tbl>
      <w:tblPr>
        <w:tblW w:w="0" w:type="auto"/>
        <w:tblLook w:val="01E0"/>
      </w:tblPr>
      <w:tblGrid>
        <w:gridCol w:w="108"/>
        <w:gridCol w:w="4678"/>
        <w:gridCol w:w="412"/>
        <w:gridCol w:w="4975"/>
      </w:tblGrid>
      <w:tr w:rsidR="00A93485" w:rsidRPr="000E1F24" w:rsidTr="00D3799A">
        <w:trPr>
          <w:gridAfter w:val="2"/>
          <w:wAfter w:w="5387" w:type="dxa"/>
        </w:trPr>
        <w:tc>
          <w:tcPr>
            <w:tcW w:w="4786" w:type="dxa"/>
            <w:gridSpan w:val="2"/>
          </w:tcPr>
          <w:p w:rsidR="00A93485" w:rsidRDefault="00A93485" w:rsidP="00D3799A"/>
        </w:tc>
      </w:tr>
      <w:tr w:rsidR="00A93485" w:rsidRPr="00D342AC" w:rsidTr="00D3799A">
        <w:trPr>
          <w:gridBefore w:val="1"/>
          <w:wBefore w:w="108" w:type="dxa"/>
          <w:trHeight w:val="2078"/>
        </w:trPr>
        <w:tc>
          <w:tcPr>
            <w:tcW w:w="5090" w:type="dxa"/>
            <w:gridSpan w:val="2"/>
          </w:tcPr>
          <w:p w:rsidR="00A93485" w:rsidRPr="00D342AC" w:rsidRDefault="00A93485" w:rsidP="00D3799A">
            <w:pPr>
              <w:spacing w:line="23" w:lineRule="atLeast"/>
              <w:jc w:val="center"/>
              <w:rPr>
                <w:b/>
                <w:lang w:eastAsia="en-US"/>
              </w:rPr>
            </w:pPr>
            <w:r w:rsidRPr="00D342AC">
              <w:rPr>
                <w:b/>
                <w:sz w:val="22"/>
                <w:szCs w:val="22"/>
                <w:lang w:eastAsia="en-US"/>
              </w:rPr>
              <w:t>Государственный заказчик:</w:t>
            </w:r>
          </w:p>
          <w:p w:rsidR="00A93485" w:rsidRPr="00D342AC" w:rsidRDefault="00A93485" w:rsidP="00D3799A">
            <w:pPr>
              <w:spacing w:line="23" w:lineRule="atLeast"/>
              <w:jc w:val="center"/>
              <w:rPr>
                <w:b/>
                <w:lang w:eastAsia="en-US"/>
              </w:rPr>
            </w:pPr>
            <w:r w:rsidRPr="00D342AC">
              <w:rPr>
                <w:b/>
                <w:sz w:val="22"/>
                <w:szCs w:val="22"/>
                <w:lang w:eastAsia="en-US"/>
              </w:rPr>
              <w:t>ФКУ ЛИУ-7 УФСИН России по Тамбовской области</w:t>
            </w:r>
          </w:p>
          <w:p w:rsidR="00A93485" w:rsidRPr="00D342AC" w:rsidRDefault="00A93485" w:rsidP="00D3799A">
            <w:pPr>
              <w:spacing w:line="23" w:lineRule="atLeast"/>
              <w:rPr>
                <w:lang w:eastAsia="en-US"/>
              </w:rPr>
            </w:pPr>
          </w:p>
          <w:p w:rsidR="00A93485" w:rsidRPr="00D342AC" w:rsidRDefault="00A93485" w:rsidP="00D3799A">
            <w:pPr>
              <w:spacing w:line="23" w:lineRule="atLeast"/>
              <w:rPr>
                <w:lang w:eastAsia="en-US"/>
              </w:rPr>
            </w:pPr>
            <w:r w:rsidRPr="00D342AC">
              <w:rPr>
                <w:sz w:val="22"/>
                <w:szCs w:val="22"/>
                <w:lang w:eastAsia="en-US"/>
              </w:rPr>
              <w:t>_____________________ О.В. Шлыков</w:t>
            </w:r>
          </w:p>
          <w:p w:rsidR="00A93485" w:rsidRPr="00D342AC" w:rsidRDefault="00A93485" w:rsidP="00D3799A">
            <w:pPr>
              <w:spacing w:line="23" w:lineRule="atLeast"/>
              <w:rPr>
                <w:i/>
                <w:lang w:eastAsia="en-US"/>
              </w:rPr>
            </w:pPr>
            <w:r w:rsidRPr="00D342AC">
              <w:rPr>
                <w:i/>
                <w:sz w:val="22"/>
                <w:szCs w:val="22"/>
                <w:lang w:eastAsia="en-US"/>
              </w:rPr>
              <w:t>МП</w:t>
            </w:r>
          </w:p>
          <w:p w:rsidR="00A93485" w:rsidRPr="00D342AC" w:rsidRDefault="00A93485" w:rsidP="00D3799A">
            <w:pPr>
              <w:spacing w:line="23" w:lineRule="atLeast"/>
              <w:rPr>
                <w:lang w:eastAsia="en-US"/>
              </w:rPr>
            </w:pPr>
            <w:r w:rsidRPr="00D342AC">
              <w:rPr>
                <w:sz w:val="22"/>
                <w:szCs w:val="22"/>
                <w:lang w:eastAsia="en-US"/>
              </w:rPr>
              <w:t>«____» _____________ 2026 г.</w:t>
            </w:r>
          </w:p>
          <w:p w:rsidR="00A93485" w:rsidRPr="00D342AC" w:rsidRDefault="00A93485" w:rsidP="00D3799A">
            <w:pPr>
              <w:spacing w:line="23" w:lineRule="atLeast"/>
              <w:rPr>
                <w:lang w:eastAsia="en-US"/>
              </w:rPr>
            </w:pPr>
          </w:p>
        </w:tc>
        <w:tc>
          <w:tcPr>
            <w:tcW w:w="4975" w:type="dxa"/>
          </w:tcPr>
          <w:p w:rsidR="00A93485" w:rsidRPr="00D342AC" w:rsidRDefault="00A93485" w:rsidP="00D3799A">
            <w:pPr>
              <w:spacing w:line="23" w:lineRule="atLeast"/>
              <w:jc w:val="center"/>
              <w:rPr>
                <w:b/>
                <w:lang w:eastAsia="en-US"/>
              </w:rPr>
            </w:pPr>
            <w:r>
              <w:rPr>
                <w:b/>
                <w:sz w:val="22"/>
                <w:szCs w:val="22"/>
                <w:lang w:eastAsia="en-US"/>
              </w:rPr>
              <w:t>Исполнитель</w:t>
            </w:r>
            <w:r w:rsidRPr="00D342AC">
              <w:rPr>
                <w:b/>
                <w:sz w:val="22"/>
                <w:szCs w:val="22"/>
                <w:lang w:eastAsia="en-US"/>
              </w:rPr>
              <w:t>:</w:t>
            </w:r>
          </w:p>
          <w:p w:rsidR="00A93485" w:rsidRPr="00D342AC" w:rsidRDefault="00A93485" w:rsidP="00D3799A">
            <w:pPr>
              <w:spacing w:line="276" w:lineRule="auto"/>
              <w:jc w:val="center"/>
              <w:rPr>
                <w:b/>
                <w:lang w:eastAsia="en-US"/>
              </w:rPr>
            </w:pPr>
          </w:p>
          <w:p w:rsidR="00A93485" w:rsidRPr="00D342AC" w:rsidRDefault="00A93485" w:rsidP="00D3799A">
            <w:pPr>
              <w:spacing w:line="276" w:lineRule="auto"/>
              <w:jc w:val="center"/>
              <w:rPr>
                <w:b/>
                <w:lang w:eastAsia="en-US"/>
              </w:rPr>
            </w:pPr>
          </w:p>
          <w:p w:rsidR="00A93485" w:rsidRPr="00D342AC" w:rsidRDefault="00A93485" w:rsidP="00D3799A">
            <w:pPr>
              <w:rPr>
                <w:rFonts w:eastAsia="Calibri"/>
                <w:lang w:eastAsia="en-US"/>
              </w:rPr>
            </w:pPr>
            <w:r w:rsidRPr="00D342AC">
              <w:rPr>
                <w:rFonts w:eastAsia="Calibri"/>
                <w:sz w:val="22"/>
                <w:szCs w:val="22"/>
                <w:lang w:eastAsia="en-US"/>
              </w:rPr>
              <w:t xml:space="preserve">__________________ </w:t>
            </w:r>
          </w:p>
          <w:p w:rsidR="00A93485" w:rsidRPr="00D342AC" w:rsidRDefault="00A93485" w:rsidP="00D3799A">
            <w:pPr>
              <w:rPr>
                <w:rFonts w:eastAsia="Calibri"/>
                <w:i/>
                <w:lang w:eastAsia="en-US"/>
              </w:rPr>
            </w:pPr>
            <w:r w:rsidRPr="00D342AC">
              <w:rPr>
                <w:rFonts w:eastAsia="Calibri"/>
                <w:i/>
                <w:sz w:val="22"/>
                <w:szCs w:val="22"/>
                <w:lang w:eastAsia="en-US"/>
              </w:rPr>
              <w:t>МП</w:t>
            </w:r>
          </w:p>
          <w:p w:rsidR="00A93485" w:rsidRPr="00D342AC" w:rsidRDefault="00A93485" w:rsidP="00D3799A">
            <w:pPr>
              <w:spacing w:line="23" w:lineRule="atLeast"/>
              <w:rPr>
                <w:lang w:eastAsia="en-US"/>
              </w:rPr>
            </w:pPr>
            <w:r w:rsidRPr="00D342AC">
              <w:rPr>
                <w:sz w:val="22"/>
                <w:szCs w:val="22"/>
                <w:lang w:eastAsia="en-US"/>
              </w:rPr>
              <w:t>«____» _____________ 2026 г.</w:t>
            </w:r>
          </w:p>
          <w:p w:rsidR="00A93485" w:rsidRPr="00D342AC" w:rsidRDefault="00A93485" w:rsidP="00D3799A">
            <w:pPr>
              <w:spacing w:line="23" w:lineRule="atLeast"/>
              <w:rPr>
                <w:lang w:eastAsia="en-US"/>
              </w:rPr>
            </w:pPr>
          </w:p>
        </w:tc>
      </w:tr>
    </w:tbl>
    <w:p w:rsidR="008E2E1A" w:rsidRDefault="008E2E1A"/>
    <w:sectPr w:rsidR="008E2E1A" w:rsidSect="00A93485">
      <w:headerReference w:type="default" r:id="rId13"/>
      <w:pgSz w:w="11906" w:h="16838"/>
      <w:pgMar w:top="1134" w:right="566"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0A32" w:rsidRDefault="00280A32" w:rsidP="00BD6CFE">
      <w:r>
        <w:separator/>
      </w:r>
    </w:p>
  </w:endnote>
  <w:endnote w:type="continuationSeparator" w:id="0">
    <w:p w:rsidR="00280A32" w:rsidRDefault="00280A32" w:rsidP="00BD6CF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0A32" w:rsidRDefault="00280A32" w:rsidP="00BD6CFE">
      <w:r>
        <w:separator/>
      </w:r>
    </w:p>
  </w:footnote>
  <w:footnote w:type="continuationSeparator" w:id="0">
    <w:p w:rsidR="00280A32" w:rsidRDefault="00280A32" w:rsidP="00BD6CF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6CFE" w:rsidRPr="00BD6CFE" w:rsidRDefault="00BD6CFE" w:rsidP="00BD6CFE">
    <w:pPr>
      <w:pStyle w:val="a3"/>
      <w:jc w:val="right"/>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41699B"/>
    <w:multiLevelType w:val="hybridMultilevel"/>
    <w:tmpl w:val="7E7274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0C813AE"/>
    <w:multiLevelType w:val="hybridMultilevel"/>
    <w:tmpl w:val="0726B9FA"/>
    <w:lvl w:ilvl="0" w:tplc="44E0D8A6">
      <w:numFmt w:val="bullet"/>
      <w:lvlText w:val="-"/>
      <w:lvlJc w:val="left"/>
      <w:pPr>
        <w:ind w:left="1069" w:hanging="360"/>
      </w:pPr>
      <w:rPr>
        <w:rFonts w:ascii="Times New Roman" w:eastAsia="MS Mincho" w:hAnsi="Times New Roman" w:cs="Times New Roman"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2">
    <w:nsid w:val="56541AEA"/>
    <w:multiLevelType w:val="hybridMultilevel"/>
    <w:tmpl w:val="9546469E"/>
    <w:lvl w:ilvl="0" w:tplc="D0225960">
      <w:start w:val="1"/>
      <w:numFmt w:val="bullet"/>
      <w:lvlText w:val=""/>
      <w:lvlJc w:val="left"/>
      <w:pPr>
        <w:ind w:left="107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6CBD5FCE"/>
    <w:multiLevelType w:val="hybridMultilevel"/>
    <w:tmpl w:val="C2582A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8AF32DB"/>
    <w:multiLevelType w:val="hybridMultilevel"/>
    <w:tmpl w:val="94E6A9DA"/>
    <w:lvl w:ilvl="0" w:tplc="457C17B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5844BA"/>
    <w:rsid w:val="000F3E6E"/>
    <w:rsid w:val="001520CD"/>
    <w:rsid w:val="001F0C25"/>
    <w:rsid w:val="00280A32"/>
    <w:rsid w:val="00333847"/>
    <w:rsid w:val="003513A1"/>
    <w:rsid w:val="00395A60"/>
    <w:rsid w:val="005844BA"/>
    <w:rsid w:val="00663CA9"/>
    <w:rsid w:val="006D77FA"/>
    <w:rsid w:val="0070624D"/>
    <w:rsid w:val="00722D1D"/>
    <w:rsid w:val="007C4766"/>
    <w:rsid w:val="008311F3"/>
    <w:rsid w:val="00831C5D"/>
    <w:rsid w:val="0083297F"/>
    <w:rsid w:val="00836062"/>
    <w:rsid w:val="00863BCB"/>
    <w:rsid w:val="008A3008"/>
    <w:rsid w:val="008E2E1A"/>
    <w:rsid w:val="009A4034"/>
    <w:rsid w:val="00A64859"/>
    <w:rsid w:val="00A93485"/>
    <w:rsid w:val="00AC5C4D"/>
    <w:rsid w:val="00AC69F7"/>
    <w:rsid w:val="00BB7B77"/>
    <w:rsid w:val="00BD6CFE"/>
    <w:rsid w:val="00CD103D"/>
    <w:rsid w:val="00D008C9"/>
    <w:rsid w:val="00D557CE"/>
    <w:rsid w:val="00DB43CB"/>
    <w:rsid w:val="00E229CE"/>
    <w:rsid w:val="00E40C84"/>
    <w:rsid w:val="00E51D1D"/>
    <w:rsid w:val="00E61100"/>
    <w:rsid w:val="00EA5CA8"/>
    <w:rsid w:val="00ED1FD8"/>
    <w:rsid w:val="00F11C03"/>
    <w:rsid w:val="00F400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44B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тиль1"/>
    <w:basedOn w:val="a1"/>
    <w:rsid w:val="00AC5C4D"/>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paragraph" w:styleId="a3">
    <w:name w:val="header"/>
    <w:basedOn w:val="a"/>
    <w:link w:val="a4"/>
    <w:uiPriority w:val="99"/>
    <w:unhideWhenUsed/>
    <w:rsid w:val="00BD6CFE"/>
    <w:pPr>
      <w:tabs>
        <w:tab w:val="center" w:pos="4677"/>
        <w:tab w:val="right" w:pos="9355"/>
      </w:tabs>
    </w:pPr>
  </w:style>
  <w:style w:type="character" w:customStyle="1" w:styleId="a4">
    <w:name w:val="Верхний колонтитул Знак"/>
    <w:basedOn w:val="a0"/>
    <w:link w:val="a3"/>
    <w:uiPriority w:val="99"/>
    <w:rsid w:val="00BD6CFE"/>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BD6CFE"/>
    <w:pPr>
      <w:tabs>
        <w:tab w:val="center" w:pos="4677"/>
        <w:tab w:val="right" w:pos="9355"/>
      </w:tabs>
    </w:pPr>
  </w:style>
  <w:style w:type="character" w:customStyle="1" w:styleId="a6">
    <w:name w:val="Нижний колонтитул Знак"/>
    <w:basedOn w:val="a0"/>
    <w:link w:val="a5"/>
    <w:uiPriority w:val="99"/>
    <w:rsid w:val="00BD6CFE"/>
    <w:rPr>
      <w:rFonts w:ascii="Times New Roman" w:eastAsia="Times New Roman" w:hAnsi="Times New Roman" w:cs="Times New Roman"/>
      <w:sz w:val="24"/>
      <w:szCs w:val="24"/>
      <w:lang w:eastAsia="ru-RU"/>
    </w:rPr>
  </w:style>
  <w:style w:type="character" w:styleId="a7">
    <w:name w:val="Hyperlink"/>
    <w:basedOn w:val="a0"/>
    <w:uiPriority w:val="99"/>
    <w:unhideWhenUsed/>
    <w:rsid w:val="00F11C03"/>
    <w:rPr>
      <w:color w:val="0000FF" w:themeColor="hyperlink"/>
      <w:u w:val="single"/>
    </w:rPr>
  </w:style>
  <w:style w:type="paragraph" w:styleId="a8">
    <w:name w:val="List Paragraph"/>
    <w:basedOn w:val="a"/>
    <w:uiPriority w:val="34"/>
    <w:qFormat/>
    <w:rsid w:val="009A4034"/>
    <w:pPr>
      <w:ind w:left="720"/>
      <w:contextualSpacing/>
    </w:pPr>
  </w:style>
</w:styles>
</file>

<file path=word/webSettings.xml><?xml version="1.0" encoding="utf-8"?>
<w:webSettings xmlns:r="http://schemas.openxmlformats.org/officeDocument/2006/relationships" xmlns:w="http://schemas.openxmlformats.org/wordprocessingml/2006/main">
  <w:divs>
    <w:div w:id="778722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redirect/71757358/1000"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ivo.garant.ru/document/redirect/10180094/100" TargetMode="External"/><Relationship Id="rId12" Type="http://schemas.openxmlformats.org/officeDocument/2006/relationships/hyperlink" Target="mailto:liu-7_otdel_zakupok@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ivo.garant.ru/document/redirect/71757358/1000"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ivo.garant.ru/document/redirect/10180094/100" TargetMode="External"/><Relationship Id="rId4" Type="http://schemas.openxmlformats.org/officeDocument/2006/relationships/webSettings" Target="webSettings.xml"/><Relationship Id="rId9" Type="http://schemas.openxmlformats.org/officeDocument/2006/relationships/hyperlink" Target="http://ivo.garant.ru/document/redirect/71757358/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4154</Words>
  <Characters>23683</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27782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deemagog@gmail.com</cp:lastModifiedBy>
  <cp:revision>2</cp:revision>
  <dcterms:created xsi:type="dcterms:W3CDTF">2026-07-30T18:06:00Z</dcterms:created>
  <dcterms:modified xsi:type="dcterms:W3CDTF">2026-07-30T18:06:00Z</dcterms:modified>
</cp:coreProperties>
</file>