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185" w:rsidRPr="00E87A2C" w:rsidRDefault="00242185" w:rsidP="00EF0D52">
      <w:pPr>
        <w:pStyle w:val="a8"/>
        <w:jc w:val="center"/>
        <w:rPr>
          <w:b/>
          <w:color w:val="000000"/>
          <w:sz w:val="24"/>
          <w:szCs w:val="24"/>
        </w:rPr>
      </w:pPr>
      <w:r w:rsidRPr="00E87A2C">
        <w:rPr>
          <w:b/>
          <w:color w:val="000000"/>
          <w:sz w:val="24"/>
          <w:szCs w:val="24"/>
        </w:rPr>
        <w:t>Договор №</w:t>
      </w:r>
      <w:r w:rsidR="00EF0D52" w:rsidRPr="00E87A2C">
        <w:rPr>
          <w:b/>
          <w:color w:val="000000"/>
          <w:sz w:val="24"/>
          <w:szCs w:val="24"/>
        </w:rPr>
        <w:t xml:space="preserve"> __________</w:t>
      </w:r>
    </w:p>
    <w:p w:rsidR="00242185" w:rsidRPr="00E87A2C" w:rsidRDefault="00242185" w:rsidP="00EF0D52">
      <w:pPr>
        <w:pStyle w:val="a8"/>
        <w:jc w:val="center"/>
        <w:rPr>
          <w:b/>
          <w:color w:val="000000"/>
          <w:sz w:val="24"/>
          <w:szCs w:val="24"/>
        </w:rPr>
      </w:pPr>
      <w:r w:rsidRPr="00E87A2C">
        <w:rPr>
          <w:b/>
          <w:color w:val="000000"/>
          <w:sz w:val="24"/>
          <w:szCs w:val="24"/>
        </w:rPr>
        <w:t>на организацию и проведение</w:t>
      </w:r>
    </w:p>
    <w:p w:rsidR="00231D83" w:rsidRPr="00E87A2C" w:rsidRDefault="00231D83" w:rsidP="00EF0D52">
      <w:pPr>
        <w:pStyle w:val="a8"/>
        <w:jc w:val="center"/>
        <w:rPr>
          <w:b/>
          <w:color w:val="000000"/>
          <w:sz w:val="24"/>
          <w:szCs w:val="24"/>
        </w:rPr>
      </w:pPr>
      <w:r w:rsidRPr="00E87A2C">
        <w:rPr>
          <w:b/>
          <w:color w:val="000000"/>
          <w:sz w:val="24"/>
          <w:szCs w:val="24"/>
        </w:rPr>
        <w:t>спортивного мероприятия</w:t>
      </w:r>
    </w:p>
    <w:p w:rsidR="00242185" w:rsidRPr="00E87A2C" w:rsidRDefault="00AD5025" w:rsidP="00136E7F">
      <w:pPr>
        <w:pStyle w:val="a8"/>
        <w:jc w:val="center"/>
        <w:rPr>
          <w:b/>
          <w:bCs/>
          <w:sz w:val="24"/>
          <w:szCs w:val="24"/>
        </w:rPr>
      </w:pPr>
      <w:r w:rsidRPr="00E87A2C">
        <w:rPr>
          <w:b/>
          <w:bCs/>
          <w:sz w:val="24"/>
          <w:szCs w:val="24"/>
        </w:rPr>
        <w:t>«Межрегиональный этап Всероссийской спартакиады «</w:t>
      </w:r>
      <w:proofErr w:type="spellStart"/>
      <w:r w:rsidRPr="00E87A2C">
        <w:rPr>
          <w:b/>
          <w:bCs/>
          <w:sz w:val="24"/>
          <w:szCs w:val="24"/>
        </w:rPr>
        <w:t>АгроЛига</w:t>
      </w:r>
      <w:proofErr w:type="spellEnd"/>
      <w:r w:rsidRPr="00E87A2C">
        <w:rPr>
          <w:b/>
          <w:bCs/>
          <w:sz w:val="24"/>
          <w:szCs w:val="24"/>
        </w:rPr>
        <w:t>»</w:t>
      </w:r>
    </w:p>
    <w:p w:rsidR="00136E7F" w:rsidRPr="00E87A2C" w:rsidRDefault="00136E7F" w:rsidP="00136E7F">
      <w:pPr>
        <w:pStyle w:val="a8"/>
        <w:jc w:val="center"/>
        <w:rPr>
          <w:bCs/>
          <w:sz w:val="24"/>
          <w:szCs w:val="24"/>
        </w:rPr>
      </w:pPr>
    </w:p>
    <w:p w:rsidR="00242185" w:rsidRPr="00E87A2C" w:rsidRDefault="00242185" w:rsidP="00EF0D52">
      <w:pPr>
        <w:pStyle w:val="a8"/>
        <w:jc w:val="both"/>
        <w:rPr>
          <w:sz w:val="24"/>
          <w:szCs w:val="24"/>
        </w:rPr>
      </w:pPr>
      <w:r w:rsidRPr="00E87A2C">
        <w:rPr>
          <w:sz w:val="24"/>
          <w:szCs w:val="24"/>
        </w:rPr>
        <w:t>г.</w:t>
      </w:r>
      <w:r w:rsidR="00EF0D52" w:rsidRPr="00E87A2C">
        <w:rPr>
          <w:sz w:val="24"/>
          <w:szCs w:val="24"/>
        </w:rPr>
        <w:t xml:space="preserve"> </w:t>
      </w:r>
      <w:r w:rsidR="00136E7F" w:rsidRPr="00E87A2C">
        <w:rPr>
          <w:sz w:val="24"/>
          <w:szCs w:val="24"/>
        </w:rPr>
        <w:t>Уфа</w:t>
      </w:r>
      <w:r w:rsidRPr="00E87A2C">
        <w:rPr>
          <w:sz w:val="24"/>
          <w:szCs w:val="24"/>
        </w:rPr>
        <w:t xml:space="preserve"> </w:t>
      </w:r>
      <w:r w:rsidRPr="00E87A2C">
        <w:rPr>
          <w:sz w:val="24"/>
          <w:szCs w:val="24"/>
        </w:rPr>
        <w:tab/>
      </w:r>
      <w:r w:rsidRPr="00E87A2C">
        <w:rPr>
          <w:sz w:val="24"/>
          <w:szCs w:val="24"/>
        </w:rPr>
        <w:tab/>
      </w:r>
      <w:r w:rsidRPr="00E87A2C">
        <w:rPr>
          <w:sz w:val="24"/>
          <w:szCs w:val="24"/>
        </w:rPr>
        <w:tab/>
      </w:r>
      <w:r w:rsidRPr="00E87A2C">
        <w:rPr>
          <w:sz w:val="24"/>
          <w:szCs w:val="24"/>
        </w:rPr>
        <w:tab/>
      </w:r>
      <w:r w:rsidRPr="00E87A2C">
        <w:rPr>
          <w:sz w:val="24"/>
          <w:szCs w:val="24"/>
        </w:rPr>
        <w:tab/>
        <w:t xml:space="preserve">    </w:t>
      </w:r>
      <w:r w:rsidR="00C5090A" w:rsidRPr="00E87A2C">
        <w:rPr>
          <w:sz w:val="24"/>
          <w:szCs w:val="24"/>
        </w:rPr>
        <w:t xml:space="preserve">            </w:t>
      </w:r>
      <w:r w:rsidR="00326A05" w:rsidRPr="00E87A2C">
        <w:rPr>
          <w:sz w:val="24"/>
          <w:szCs w:val="24"/>
        </w:rPr>
        <w:t xml:space="preserve">     </w:t>
      </w:r>
      <w:r w:rsidRPr="00E87A2C">
        <w:rPr>
          <w:sz w:val="24"/>
          <w:szCs w:val="24"/>
        </w:rPr>
        <w:t xml:space="preserve"> </w:t>
      </w:r>
      <w:r w:rsidR="00EF0D52" w:rsidRPr="00E87A2C">
        <w:rPr>
          <w:sz w:val="24"/>
          <w:szCs w:val="24"/>
        </w:rPr>
        <w:t xml:space="preserve">   </w:t>
      </w:r>
      <w:r w:rsidR="0067244B" w:rsidRPr="00E87A2C">
        <w:rPr>
          <w:sz w:val="24"/>
          <w:szCs w:val="24"/>
        </w:rPr>
        <w:t xml:space="preserve"> </w:t>
      </w:r>
      <w:r w:rsidR="00F41FB7" w:rsidRPr="00E87A2C">
        <w:rPr>
          <w:sz w:val="24"/>
          <w:szCs w:val="24"/>
        </w:rPr>
        <w:t xml:space="preserve"> </w:t>
      </w:r>
      <w:r w:rsidR="0067244B" w:rsidRPr="00E87A2C">
        <w:rPr>
          <w:sz w:val="24"/>
          <w:szCs w:val="24"/>
        </w:rPr>
        <w:t xml:space="preserve">     </w:t>
      </w:r>
      <w:r w:rsidR="00EF0D52" w:rsidRPr="00E87A2C">
        <w:rPr>
          <w:sz w:val="24"/>
          <w:szCs w:val="24"/>
        </w:rPr>
        <w:t xml:space="preserve">         </w:t>
      </w:r>
      <w:proofErr w:type="gramStart"/>
      <w:r w:rsidR="00EF0D52" w:rsidRPr="00E87A2C">
        <w:rPr>
          <w:sz w:val="24"/>
          <w:szCs w:val="24"/>
        </w:rPr>
        <w:t xml:space="preserve">   </w:t>
      </w:r>
      <w:r w:rsidRPr="00E87A2C">
        <w:rPr>
          <w:sz w:val="24"/>
          <w:szCs w:val="24"/>
        </w:rPr>
        <w:t>«</w:t>
      </w:r>
      <w:proofErr w:type="gramEnd"/>
      <w:r w:rsidR="00EF0D52" w:rsidRPr="00E87A2C">
        <w:rPr>
          <w:sz w:val="24"/>
          <w:szCs w:val="24"/>
        </w:rPr>
        <w:t>____</w:t>
      </w:r>
      <w:r w:rsidRPr="00E87A2C">
        <w:rPr>
          <w:sz w:val="24"/>
          <w:szCs w:val="24"/>
        </w:rPr>
        <w:t xml:space="preserve">» </w:t>
      </w:r>
      <w:r w:rsidR="00326A05" w:rsidRPr="00E87A2C">
        <w:rPr>
          <w:sz w:val="24"/>
          <w:szCs w:val="24"/>
        </w:rPr>
        <w:t>_______</w:t>
      </w:r>
      <w:r w:rsidRPr="00E87A2C">
        <w:rPr>
          <w:sz w:val="24"/>
          <w:szCs w:val="24"/>
        </w:rPr>
        <w:t xml:space="preserve"> 20</w:t>
      </w:r>
      <w:r w:rsidR="00520961" w:rsidRPr="00E87A2C">
        <w:rPr>
          <w:sz w:val="24"/>
          <w:szCs w:val="24"/>
        </w:rPr>
        <w:t>2</w:t>
      </w:r>
      <w:r w:rsidR="00AD5025" w:rsidRPr="00E87A2C">
        <w:rPr>
          <w:sz w:val="24"/>
          <w:szCs w:val="24"/>
        </w:rPr>
        <w:t>6</w:t>
      </w:r>
      <w:r w:rsidRPr="00E87A2C">
        <w:rPr>
          <w:sz w:val="24"/>
          <w:szCs w:val="24"/>
        </w:rPr>
        <w:t xml:space="preserve"> г.</w:t>
      </w:r>
    </w:p>
    <w:p w:rsidR="00242185" w:rsidRPr="00E87A2C" w:rsidRDefault="00242185" w:rsidP="00EF0D52">
      <w:pPr>
        <w:pStyle w:val="a8"/>
        <w:jc w:val="both"/>
        <w:rPr>
          <w:sz w:val="24"/>
          <w:szCs w:val="24"/>
        </w:rPr>
      </w:pPr>
    </w:p>
    <w:p w:rsidR="00C03FE7" w:rsidRPr="00E87A2C" w:rsidRDefault="00DB6547" w:rsidP="00F41FB7">
      <w:pPr>
        <w:pStyle w:val="a8"/>
        <w:ind w:firstLine="567"/>
        <w:jc w:val="both"/>
        <w:rPr>
          <w:sz w:val="24"/>
          <w:szCs w:val="24"/>
        </w:rPr>
      </w:pPr>
      <w:r w:rsidRPr="00E87A2C">
        <w:rPr>
          <w:b/>
          <w:sz w:val="24"/>
          <w:szCs w:val="24"/>
        </w:rPr>
        <w:t>Федеральное государственное бюджетное образовательное учреждение высшего образования «Башкирский государственный аграрный университет» (ФГБОУ ВО Башкирский ГАУ)</w:t>
      </w:r>
      <w:r w:rsidRPr="00E87A2C">
        <w:rPr>
          <w:sz w:val="24"/>
          <w:szCs w:val="24"/>
        </w:rPr>
        <w:t>, именуемое в дальнейшем «</w:t>
      </w:r>
      <w:r w:rsidR="00AD5025" w:rsidRPr="00E87A2C">
        <w:rPr>
          <w:sz w:val="24"/>
          <w:szCs w:val="24"/>
        </w:rPr>
        <w:t>Организатор</w:t>
      </w:r>
      <w:r w:rsidRPr="00E87A2C">
        <w:rPr>
          <w:sz w:val="24"/>
          <w:szCs w:val="24"/>
        </w:rPr>
        <w:t xml:space="preserve">», в лице </w:t>
      </w:r>
      <w:r w:rsidR="0007540B" w:rsidRPr="00E87A2C">
        <w:rPr>
          <w:sz w:val="24"/>
          <w:szCs w:val="24"/>
        </w:rPr>
        <w:t>про</w:t>
      </w:r>
      <w:r w:rsidR="00681B9A" w:rsidRPr="00E87A2C">
        <w:rPr>
          <w:sz w:val="24"/>
          <w:szCs w:val="24"/>
        </w:rPr>
        <w:t xml:space="preserve">ректора </w:t>
      </w:r>
      <w:r w:rsidR="0007540B" w:rsidRPr="00E87A2C">
        <w:rPr>
          <w:sz w:val="24"/>
          <w:szCs w:val="24"/>
        </w:rPr>
        <w:t xml:space="preserve">по </w:t>
      </w:r>
      <w:r w:rsidR="00997715" w:rsidRPr="00E87A2C">
        <w:rPr>
          <w:sz w:val="24"/>
          <w:szCs w:val="24"/>
        </w:rPr>
        <w:t>воспитательной</w:t>
      </w:r>
      <w:r w:rsidR="0007540B" w:rsidRPr="00E87A2C">
        <w:rPr>
          <w:sz w:val="24"/>
          <w:szCs w:val="24"/>
        </w:rPr>
        <w:t xml:space="preserve"> работе и </w:t>
      </w:r>
      <w:r w:rsidR="00997715" w:rsidRPr="00E87A2C">
        <w:rPr>
          <w:sz w:val="24"/>
          <w:szCs w:val="24"/>
        </w:rPr>
        <w:t xml:space="preserve">молодежной политике </w:t>
      </w:r>
      <w:proofErr w:type="spellStart"/>
      <w:r w:rsidR="00997715" w:rsidRPr="00E87A2C">
        <w:rPr>
          <w:sz w:val="24"/>
          <w:szCs w:val="24"/>
        </w:rPr>
        <w:t>Ягафарова</w:t>
      </w:r>
      <w:proofErr w:type="spellEnd"/>
      <w:r w:rsidR="00997715" w:rsidRPr="00E87A2C">
        <w:rPr>
          <w:sz w:val="24"/>
          <w:szCs w:val="24"/>
        </w:rPr>
        <w:t xml:space="preserve"> </w:t>
      </w:r>
      <w:proofErr w:type="spellStart"/>
      <w:r w:rsidR="00997715" w:rsidRPr="00E87A2C">
        <w:rPr>
          <w:sz w:val="24"/>
          <w:szCs w:val="24"/>
        </w:rPr>
        <w:t>Рузиля</w:t>
      </w:r>
      <w:proofErr w:type="spellEnd"/>
      <w:r w:rsidR="00997715" w:rsidRPr="00E87A2C">
        <w:rPr>
          <w:sz w:val="24"/>
          <w:szCs w:val="24"/>
        </w:rPr>
        <w:t xml:space="preserve"> </w:t>
      </w:r>
      <w:proofErr w:type="spellStart"/>
      <w:r w:rsidR="00997715" w:rsidRPr="00E87A2C">
        <w:rPr>
          <w:sz w:val="24"/>
          <w:szCs w:val="24"/>
        </w:rPr>
        <w:t>Гилемьяновича</w:t>
      </w:r>
      <w:proofErr w:type="spellEnd"/>
      <w:r w:rsidRPr="00E87A2C">
        <w:rPr>
          <w:sz w:val="24"/>
          <w:szCs w:val="24"/>
        </w:rPr>
        <w:t xml:space="preserve">, действующего на основании </w:t>
      </w:r>
      <w:r w:rsidR="0007540B" w:rsidRPr="00E87A2C">
        <w:rPr>
          <w:sz w:val="24"/>
          <w:szCs w:val="24"/>
        </w:rPr>
        <w:t xml:space="preserve">Доверенности № </w:t>
      </w:r>
      <w:r w:rsidR="00AD5025" w:rsidRPr="00E87A2C">
        <w:rPr>
          <w:sz w:val="24"/>
          <w:szCs w:val="24"/>
        </w:rPr>
        <w:t>105</w:t>
      </w:r>
      <w:r w:rsidR="0007540B" w:rsidRPr="00E87A2C">
        <w:rPr>
          <w:sz w:val="24"/>
          <w:szCs w:val="24"/>
        </w:rPr>
        <w:t xml:space="preserve"> от </w:t>
      </w:r>
      <w:r w:rsidR="00AD5025" w:rsidRPr="00E87A2C">
        <w:rPr>
          <w:sz w:val="24"/>
          <w:szCs w:val="24"/>
        </w:rPr>
        <w:t>06</w:t>
      </w:r>
      <w:r w:rsidR="0007540B" w:rsidRPr="00E87A2C">
        <w:rPr>
          <w:sz w:val="24"/>
          <w:szCs w:val="24"/>
        </w:rPr>
        <w:t>.</w:t>
      </w:r>
      <w:r w:rsidR="00AD5025" w:rsidRPr="00E87A2C">
        <w:rPr>
          <w:sz w:val="24"/>
          <w:szCs w:val="24"/>
        </w:rPr>
        <w:t>12</w:t>
      </w:r>
      <w:r w:rsidR="0007540B" w:rsidRPr="00E87A2C">
        <w:rPr>
          <w:sz w:val="24"/>
          <w:szCs w:val="24"/>
        </w:rPr>
        <w:t>.202</w:t>
      </w:r>
      <w:r w:rsidR="00AD5025" w:rsidRPr="00E87A2C">
        <w:rPr>
          <w:sz w:val="24"/>
          <w:szCs w:val="24"/>
        </w:rPr>
        <w:t>4</w:t>
      </w:r>
      <w:r w:rsidR="00242185" w:rsidRPr="00E87A2C">
        <w:rPr>
          <w:sz w:val="24"/>
          <w:szCs w:val="24"/>
        </w:rPr>
        <w:t>, с одной стороны, и</w:t>
      </w:r>
      <w:r w:rsidR="00BB7977" w:rsidRPr="00E87A2C">
        <w:rPr>
          <w:sz w:val="24"/>
          <w:szCs w:val="24"/>
        </w:rPr>
        <w:t xml:space="preserve"> </w:t>
      </w:r>
    </w:p>
    <w:p w:rsidR="00BB2A9F" w:rsidRPr="00E87A2C" w:rsidRDefault="00BB2A9F" w:rsidP="00F41FB7">
      <w:pPr>
        <w:pStyle w:val="2"/>
        <w:shd w:val="clear" w:color="auto" w:fill="auto"/>
        <w:tabs>
          <w:tab w:val="left" w:pos="2024"/>
        </w:tabs>
        <w:spacing w:before="0" w:after="0" w:line="240" w:lineRule="auto"/>
        <w:ind w:firstLine="567"/>
        <w:jc w:val="both"/>
        <w:rPr>
          <w:sz w:val="24"/>
          <w:szCs w:val="24"/>
          <w:lang w:eastAsia="ru-RU"/>
        </w:rPr>
      </w:pPr>
      <w:r w:rsidRPr="00E87A2C">
        <w:rPr>
          <w:b/>
          <w:sz w:val="24"/>
          <w:szCs w:val="24"/>
        </w:rPr>
        <w:t xml:space="preserve">Федеральное государственное бюджетное образовательное учреждение высшего образования «Южно-Уральский государственный аграрный университет» (ФГБОУ ВО Южно-Уральский ГАУ), </w:t>
      </w:r>
      <w:r w:rsidRPr="00E87A2C">
        <w:rPr>
          <w:sz w:val="24"/>
          <w:szCs w:val="24"/>
        </w:rPr>
        <w:t>именуемое в дальнейшем «</w:t>
      </w:r>
      <w:r w:rsidR="00C77190" w:rsidRPr="00E87A2C">
        <w:rPr>
          <w:sz w:val="24"/>
          <w:szCs w:val="24"/>
        </w:rPr>
        <w:t>Уч</w:t>
      </w:r>
      <w:r w:rsidR="00F41FB7" w:rsidRPr="00E87A2C">
        <w:rPr>
          <w:sz w:val="24"/>
          <w:szCs w:val="24"/>
        </w:rPr>
        <w:t>а</w:t>
      </w:r>
      <w:r w:rsidR="00C77190" w:rsidRPr="00E87A2C">
        <w:rPr>
          <w:sz w:val="24"/>
          <w:szCs w:val="24"/>
        </w:rPr>
        <w:t>стник</w:t>
      </w:r>
      <w:r w:rsidRPr="00E87A2C">
        <w:rPr>
          <w:sz w:val="24"/>
          <w:szCs w:val="24"/>
        </w:rPr>
        <w:t>», в лице проректора по управлению имущественным комплексом Кузьмина Сергея Юрьевича, действующего на основании доверенности №43 от 08.06.2026 г.</w:t>
      </w:r>
      <w:r w:rsidR="00375682" w:rsidRPr="00E87A2C">
        <w:rPr>
          <w:sz w:val="24"/>
          <w:szCs w:val="24"/>
        </w:rPr>
        <w:t>, с другой</w:t>
      </w:r>
      <w:r w:rsidR="00242185" w:rsidRPr="00E87A2C">
        <w:rPr>
          <w:sz w:val="24"/>
          <w:szCs w:val="24"/>
        </w:rPr>
        <w:t xml:space="preserve"> стороны, </w:t>
      </w:r>
      <w:r w:rsidR="00242185" w:rsidRPr="00E87A2C">
        <w:rPr>
          <w:color w:val="000000"/>
          <w:sz w:val="24"/>
          <w:szCs w:val="24"/>
        </w:rPr>
        <w:t>именуемые вместе «Стороны», а по отдельности «Сторона</w:t>
      </w:r>
      <w:r w:rsidR="00D13162" w:rsidRPr="00E87A2C">
        <w:rPr>
          <w:sz w:val="24"/>
          <w:szCs w:val="24"/>
        </w:rPr>
        <w:t>»,</w:t>
      </w:r>
      <w:r w:rsidR="005451A2" w:rsidRPr="00E87A2C">
        <w:rPr>
          <w:sz w:val="24"/>
          <w:szCs w:val="24"/>
        </w:rPr>
        <w:t xml:space="preserve"> </w:t>
      </w:r>
      <w:r w:rsidRPr="00E87A2C">
        <w:rPr>
          <w:rFonts w:eastAsia="Andale Sans UI"/>
          <w:kern w:val="2"/>
          <w:sz w:val="24"/>
          <w:szCs w:val="24"/>
          <w:lang w:val="de-DE" w:eastAsia="fa-IR" w:bidi="fa-IR"/>
        </w:rPr>
        <w:t xml:space="preserve">в </w:t>
      </w:r>
      <w:proofErr w:type="spellStart"/>
      <w:r w:rsidRPr="00E87A2C">
        <w:rPr>
          <w:rFonts w:eastAsia="Andale Sans UI"/>
          <w:kern w:val="2"/>
          <w:sz w:val="24"/>
          <w:szCs w:val="24"/>
          <w:lang w:val="de-DE" w:eastAsia="fa-IR" w:bidi="fa-IR"/>
        </w:rPr>
        <w:t>соответствии</w:t>
      </w:r>
      <w:proofErr w:type="spellEnd"/>
      <w:r w:rsidRPr="00E87A2C">
        <w:rPr>
          <w:rFonts w:eastAsia="Andale Sans UI"/>
          <w:kern w:val="2"/>
          <w:sz w:val="24"/>
          <w:szCs w:val="24"/>
          <w:lang w:val="de-DE" w:eastAsia="fa-IR" w:bidi="fa-IR"/>
        </w:rPr>
        <w:t xml:space="preserve"> с п. </w:t>
      </w:r>
      <w:r w:rsidRPr="00E87A2C">
        <w:rPr>
          <w:rFonts w:eastAsia="Andale Sans UI"/>
          <w:kern w:val="2"/>
          <w:sz w:val="24"/>
          <w:szCs w:val="24"/>
          <w:lang w:eastAsia="fa-IR" w:bidi="fa-IR"/>
        </w:rPr>
        <w:t>5</w:t>
      </w:r>
      <w:r w:rsidRPr="00E87A2C">
        <w:rPr>
          <w:rFonts w:eastAsia="Andale Sans UI"/>
          <w:kern w:val="2"/>
          <w:sz w:val="24"/>
          <w:szCs w:val="24"/>
          <w:lang w:val="de-DE" w:eastAsia="fa-IR" w:bidi="fa-IR"/>
        </w:rPr>
        <w:t xml:space="preserve"> ч.</w:t>
      </w:r>
      <w:r w:rsidRPr="00E87A2C">
        <w:rPr>
          <w:rFonts w:eastAsia="Andale Sans UI"/>
          <w:kern w:val="2"/>
          <w:sz w:val="24"/>
          <w:szCs w:val="24"/>
          <w:lang w:eastAsia="fa-IR" w:bidi="fa-IR"/>
        </w:rPr>
        <w:t>1</w:t>
      </w:r>
      <w:r w:rsidRPr="00E87A2C">
        <w:rPr>
          <w:rFonts w:eastAsia="Andale Sans UI"/>
          <w:kern w:val="2"/>
          <w:sz w:val="24"/>
          <w:szCs w:val="24"/>
          <w:lang w:val="de-DE" w:eastAsia="fa-IR" w:bidi="fa-IR"/>
        </w:rPr>
        <w:t xml:space="preserve"> </w:t>
      </w:r>
      <w:proofErr w:type="spellStart"/>
      <w:r w:rsidRPr="00E87A2C">
        <w:rPr>
          <w:rFonts w:eastAsia="Andale Sans UI"/>
          <w:kern w:val="2"/>
          <w:sz w:val="24"/>
          <w:szCs w:val="24"/>
          <w:lang w:val="de-DE" w:eastAsia="fa-IR" w:bidi="fa-IR"/>
        </w:rPr>
        <w:t>ст</w:t>
      </w:r>
      <w:proofErr w:type="spellEnd"/>
      <w:r w:rsidRPr="00E87A2C">
        <w:rPr>
          <w:rFonts w:eastAsia="Andale Sans UI"/>
          <w:kern w:val="2"/>
          <w:sz w:val="24"/>
          <w:szCs w:val="24"/>
          <w:lang w:val="de-DE" w:eastAsia="fa-IR" w:bidi="fa-IR"/>
        </w:rPr>
        <w:t xml:space="preserve">. 93 </w:t>
      </w:r>
      <w:proofErr w:type="spellStart"/>
      <w:r w:rsidRPr="00E87A2C">
        <w:rPr>
          <w:rFonts w:eastAsia="Andale Sans UI"/>
          <w:kern w:val="2"/>
          <w:sz w:val="24"/>
          <w:szCs w:val="24"/>
          <w:lang w:val="de-DE" w:eastAsia="fa-IR" w:bidi="fa-IR"/>
        </w:rPr>
        <w:t>Федерального</w:t>
      </w:r>
      <w:proofErr w:type="spellEnd"/>
      <w:r w:rsidRPr="00E87A2C">
        <w:rPr>
          <w:rFonts w:eastAsia="Andale Sans UI"/>
          <w:kern w:val="2"/>
          <w:sz w:val="24"/>
          <w:szCs w:val="24"/>
          <w:lang w:val="de-DE" w:eastAsia="fa-IR" w:bidi="fa-IR"/>
        </w:rPr>
        <w:t xml:space="preserve"> </w:t>
      </w:r>
      <w:proofErr w:type="spellStart"/>
      <w:r w:rsidRPr="00E87A2C">
        <w:rPr>
          <w:rFonts w:eastAsia="Andale Sans UI"/>
          <w:kern w:val="2"/>
          <w:sz w:val="24"/>
          <w:szCs w:val="24"/>
          <w:lang w:val="de-DE" w:eastAsia="fa-IR" w:bidi="fa-IR"/>
        </w:rPr>
        <w:t>закона</w:t>
      </w:r>
      <w:proofErr w:type="spellEnd"/>
      <w:r w:rsidRPr="00E87A2C">
        <w:rPr>
          <w:rFonts w:eastAsia="Andale Sans UI"/>
          <w:kern w:val="2"/>
          <w:sz w:val="24"/>
          <w:szCs w:val="24"/>
          <w:lang w:val="de-DE" w:eastAsia="fa-IR" w:bidi="fa-IR"/>
        </w:rPr>
        <w:t xml:space="preserve"> </w:t>
      </w:r>
      <w:proofErr w:type="spellStart"/>
      <w:r w:rsidRPr="00E87A2C">
        <w:rPr>
          <w:rFonts w:eastAsia="Andale Sans UI"/>
          <w:kern w:val="2"/>
          <w:sz w:val="24"/>
          <w:szCs w:val="24"/>
          <w:lang w:val="de-DE" w:eastAsia="fa-IR" w:bidi="fa-IR"/>
        </w:rPr>
        <w:t>от</w:t>
      </w:r>
      <w:proofErr w:type="spellEnd"/>
      <w:r w:rsidRPr="00E87A2C">
        <w:rPr>
          <w:rFonts w:eastAsia="Andale Sans UI"/>
          <w:kern w:val="2"/>
          <w:sz w:val="24"/>
          <w:szCs w:val="24"/>
          <w:lang w:val="de-DE" w:eastAsia="fa-IR" w:bidi="fa-IR"/>
        </w:rPr>
        <w:t xml:space="preserve"> 05.04.2013 №44-ФЗ «О </w:t>
      </w:r>
      <w:proofErr w:type="spellStart"/>
      <w:r w:rsidRPr="00E87A2C">
        <w:rPr>
          <w:rFonts w:eastAsia="Andale Sans UI"/>
          <w:kern w:val="2"/>
          <w:sz w:val="24"/>
          <w:szCs w:val="24"/>
          <w:lang w:val="de-DE" w:eastAsia="fa-IR" w:bidi="fa-IR"/>
        </w:rPr>
        <w:t>контрактной</w:t>
      </w:r>
      <w:proofErr w:type="spellEnd"/>
      <w:r w:rsidRPr="00E87A2C">
        <w:rPr>
          <w:rFonts w:eastAsia="Andale Sans UI"/>
          <w:kern w:val="2"/>
          <w:sz w:val="24"/>
          <w:szCs w:val="24"/>
          <w:lang w:val="de-DE" w:eastAsia="fa-IR" w:bidi="fa-IR"/>
        </w:rPr>
        <w:t xml:space="preserve"> </w:t>
      </w:r>
      <w:proofErr w:type="spellStart"/>
      <w:r w:rsidRPr="00E87A2C">
        <w:rPr>
          <w:rFonts w:eastAsia="Andale Sans UI"/>
          <w:kern w:val="2"/>
          <w:sz w:val="24"/>
          <w:szCs w:val="24"/>
          <w:lang w:val="de-DE" w:eastAsia="fa-IR" w:bidi="fa-IR"/>
        </w:rPr>
        <w:t>системе</w:t>
      </w:r>
      <w:proofErr w:type="spellEnd"/>
      <w:r w:rsidRPr="00E87A2C">
        <w:rPr>
          <w:rFonts w:eastAsia="Andale Sans UI"/>
          <w:kern w:val="2"/>
          <w:sz w:val="24"/>
          <w:szCs w:val="24"/>
          <w:lang w:val="de-DE" w:eastAsia="fa-IR" w:bidi="fa-IR"/>
        </w:rPr>
        <w:t xml:space="preserve"> в </w:t>
      </w:r>
      <w:proofErr w:type="spellStart"/>
      <w:r w:rsidRPr="00E87A2C">
        <w:rPr>
          <w:rFonts w:eastAsia="Andale Sans UI"/>
          <w:kern w:val="2"/>
          <w:sz w:val="24"/>
          <w:szCs w:val="24"/>
          <w:lang w:val="de-DE" w:eastAsia="fa-IR" w:bidi="fa-IR"/>
        </w:rPr>
        <w:t>сфере</w:t>
      </w:r>
      <w:proofErr w:type="spellEnd"/>
      <w:r w:rsidRPr="00E87A2C">
        <w:rPr>
          <w:rFonts w:eastAsia="Andale Sans UI"/>
          <w:kern w:val="2"/>
          <w:sz w:val="24"/>
          <w:szCs w:val="24"/>
          <w:lang w:val="de-DE" w:eastAsia="fa-IR" w:bidi="fa-IR"/>
        </w:rPr>
        <w:t xml:space="preserve"> </w:t>
      </w:r>
      <w:proofErr w:type="spellStart"/>
      <w:r w:rsidRPr="00E87A2C">
        <w:rPr>
          <w:rFonts w:eastAsia="Andale Sans UI"/>
          <w:kern w:val="2"/>
          <w:sz w:val="24"/>
          <w:szCs w:val="24"/>
          <w:lang w:val="de-DE" w:eastAsia="fa-IR" w:bidi="fa-IR"/>
        </w:rPr>
        <w:t>закупок</w:t>
      </w:r>
      <w:proofErr w:type="spellEnd"/>
      <w:r w:rsidRPr="00E87A2C">
        <w:rPr>
          <w:rFonts w:eastAsia="Andale Sans UI"/>
          <w:kern w:val="2"/>
          <w:sz w:val="24"/>
          <w:szCs w:val="24"/>
          <w:lang w:val="de-DE" w:eastAsia="fa-IR" w:bidi="fa-IR"/>
        </w:rPr>
        <w:t xml:space="preserve"> </w:t>
      </w:r>
      <w:proofErr w:type="spellStart"/>
      <w:r w:rsidRPr="00E87A2C">
        <w:rPr>
          <w:rFonts w:eastAsia="Andale Sans UI"/>
          <w:kern w:val="2"/>
          <w:sz w:val="24"/>
          <w:szCs w:val="24"/>
          <w:lang w:val="de-DE" w:eastAsia="fa-IR" w:bidi="fa-IR"/>
        </w:rPr>
        <w:t>товаров</w:t>
      </w:r>
      <w:proofErr w:type="spellEnd"/>
      <w:r w:rsidRPr="00E87A2C">
        <w:rPr>
          <w:rFonts w:eastAsia="Andale Sans UI"/>
          <w:kern w:val="2"/>
          <w:sz w:val="24"/>
          <w:szCs w:val="24"/>
          <w:lang w:val="de-DE" w:eastAsia="fa-IR" w:bidi="fa-IR"/>
        </w:rPr>
        <w:t xml:space="preserve">, </w:t>
      </w:r>
      <w:proofErr w:type="spellStart"/>
      <w:r w:rsidRPr="00E87A2C">
        <w:rPr>
          <w:rFonts w:eastAsia="Andale Sans UI"/>
          <w:kern w:val="2"/>
          <w:sz w:val="24"/>
          <w:szCs w:val="24"/>
          <w:lang w:val="de-DE" w:eastAsia="fa-IR" w:bidi="fa-IR"/>
        </w:rPr>
        <w:t>работ</w:t>
      </w:r>
      <w:proofErr w:type="spellEnd"/>
      <w:r w:rsidRPr="00E87A2C">
        <w:rPr>
          <w:rFonts w:eastAsia="Andale Sans UI"/>
          <w:kern w:val="2"/>
          <w:sz w:val="24"/>
          <w:szCs w:val="24"/>
          <w:lang w:val="de-DE" w:eastAsia="fa-IR" w:bidi="fa-IR"/>
        </w:rPr>
        <w:t xml:space="preserve">, </w:t>
      </w:r>
      <w:proofErr w:type="spellStart"/>
      <w:r w:rsidRPr="00E87A2C">
        <w:rPr>
          <w:rFonts w:eastAsia="Andale Sans UI"/>
          <w:kern w:val="2"/>
          <w:sz w:val="24"/>
          <w:szCs w:val="24"/>
          <w:lang w:val="de-DE" w:eastAsia="fa-IR" w:bidi="fa-IR"/>
        </w:rPr>
        <w:t>услуг</w:t>
      </w:r>
      <w:proofErr w:type="spellEnd"/>
      <w:r w:rsidRPr="00E87A2C">
        <w:rPr>
          <w:rFonts w:eastAsia="Andale Sans UI"/>
          <w:kern w:val="2"/>
          <w:sz w:val="24"/>
          <w:szCs w:val="24"/>
          <w:lang w:val="de-DE" w:eastAsia="fa-IR" w:bidi="fa-IR"/>
        </w:rPr>
        <w:t xml:space="preserve"> </w:t>
      </w:r>
      <w:proofErr w:type="spellStart"/>
      <w:r w:rsidRPr="00E87A2C">
        <w:rPr>
          <w:rFonts w:eastAsia="Andale Sans UI"/>
          <w:kern w:val="2"/>
          <w:sz w:val="24"/>
          <w:szCs w:val="24"/>
          <w:lang w:val="de-DE" w:eastAsia="fa-IR" w:bidi="fa-IR"/>
        </w:rPr>
        <w:t>для</w:t>
      </w:r>
      <w:proofErr w:type="spellEnd"/>
      <w:r w:rsidRPr="00E87A2C">
        <w:rPr>
          <w:rFonts w:eastAsia="Andale Sans UI"/>
          <w:kern w:val="2"/>
          <w:sz w:val="24"/>
          <w:szCs w:val="24"/>
          <w:lang w:val="de-DE" w:eastAsia="fa-IR" w:bidi="fa-IR"/>
        </w:rPr>
        <w:t xml:space="preserve"> </w:t>
      </w:r>
      <w:proofErr w:type="spellStart"/>
      <w:r w:rsidRPr="00E87A2C">
        <w:rPr>
          <w:rFonts w:eastAsia="Andale Sans UI"/>
          <w:kern w:val="2"/>
          <w:sz w:val="24"/>
          <w:szCs w:val="24"/>
          <w:lang w:val="de-DE" w:eastAsia="fa-IR" w:bidi="fa-IR"/>
        </w:rPr>
        <w:t>обеспечения</w:t>
      </w:r>
      <w:proofErr w:type="spellEnd"/>
      <w:r w:rsidRPr="00E87A2C">
        <w:rPr>
          <w:rFonts w:eastAsia="Andale Sans UI"/>
          <w:kern w:val="2"/>
          <w:sz w:val="24"/>
          <w:szCs w:val="24"/>
          <w:lang w:val="de-DE" w:eastAsia="fa-IR" w:bidi="fa-IR"/>
        </w:rPr>
        <w:t xml:space="preserve"> </w:t>
      </w:r>
      <w:proofErr w:type="spellStart"/>
      <w:r w:rsidRPr="00E87A2C">
        <w:rPr>
          <w:rFonts w:eastAsia="Andale Sans UI"/>
          <w:kern w:val="2"/>
          <w:sz w:val="24"/>
          <w:szCs w:val="24"/>
          <w:lang w:val="de-DE" w:eastAsia="fa-IR" w:bidi="fa-IR"/>
        </w:rPr>
        <w:t>государственных</w:t>
      </w:r>
      <w:proofErr w:type="spellEnd"/>
      <w:r w:rsidRPr="00E87A2C">
        <w:rPr>
          <w:rFonts w:eastAsia="Andale Sans UI"/>
          <w:kern w:val="2"/>
          <w:sz w:val="24"/>
          <w:szCs w:val="24"/>
          <w:lang w:val="de-DE" w:eastAsia="fa-IR" w:bidi="fa-IR"/>
        </w:rPr>
        <w:t xml:space="preserve"> и </w:t>
      </w:r>
      <w:proofErr w:type="spellStart"/>
      <w:r w:rsidRPr="00E87A2C">
        <w:rPr>
          <w:rFonts w:eastAsia="Andale Sans UI"/>
          <w:kern w:val="2"/>
          <w:sz w:val="24"/>
          <w:szCs w:val="24"/>
          <w:lang w:val="de-DE" w:eastAsia="fa-IR" w:bidi="fa-IR"/>
        </w:rPr>
        <w:t>муниципальных</w:t>
      </w:r>
      <w:proofErr w:type="spellEnd"/>
      <w:r w:rsidRPr="00E87A2C">
        <w:rPr>
          <w:rFonts w:eastAsia="Andale Sans UI"/>
          <w:kern w:val="2"/>
          <w:sz w:val="24"/>
          <w:szCs w:val="24"/>
          <w:lang w:val="de-DE" w:eastAsia="fa-IR" w:bidi="fa-IR"/>
        </w:rPr>
        <w:t xml:space="preserve"> </w:t>
      </w:r>
      <w:proofErr w:type="spellStart"/>
      <w:r w:rsidRPr="00E87A2C">
        <w:rPr>
          <w:rFonts w:eastAsia="Andale Sans UI"/>
          <w:kern w:val="2"/>
          <w:sz w:val="24"/>
          <w:szCs w:val="24"/>
          <w:lang w:val="de-DE" w:eastAsia="fa-IR" w:bidi="fa-IR"/>
        </w:rPr>
        <w:t>нужд</w:t>
      </w:r>
      <w:proofErr w:type="spellEnd"/>
      <w:r w:rsidRPr="00E87A2C">
        <w:rPr>
          <w:rFonts w:eastAsia="Andale Sans UI"/>
          <w:kern w:val="2"/>
          <w:sz w:val="24"/>
          <w:szCs w:val="24"/>
          <w:lang w:val="de-DE" w:eastAsia="fa-IR" w:bidi="fa-IR"/>
        </w:rPr>
        <w:t>»</w:t>
      </w:r>
      <w:r w:rsidRPr="00E87A2C">
        <w:rPr>
          <w:sz w:val="24"/>
          <w:szCs w:val="24"/>
        </w:rPr>
        <w:t>, заключили настоящий договор (далее – Договор) о нижеследующем:</w:t>
      </w:r>
    </w:p>
    <w:p w:rsidR="00C03FE7" w:rsidRPr="00E87A2C" w:rsidRDefault="00C03FE7" w:rsidP="00F41FB7">
      <w:pPr>
        <w:pStyle w:val="a8"/>
        <w:ind w:firstLine="567"/>
        <w:jc w:val="both"/>
        <w:rPr>
          <w:sz w:val="24"/>
          <w:szCs w:val="24"/>
        </w:rPr>
      </w:pPr>
    </w:p>
    <w:p w:rsidR="00242185" w:rsidRPr="00E87A2C" w:rsidRDefault="005451A2" w:rsidP="00F41FB7">
      <w:pPr>
        <w:pStyle w:val="a8"/>
        <w:ind w:firstLine="567"/>
        <w:jc w:val="center"/>
        <w:rPr>
          <w:b/>
          <w:sz w:val="24"/>
          <w:szCs w:val="24"/>
        </w:rPr>
      </w:pPr>
      <w:r w:rsidRPr="00E87A2C">
        <w:rPr>
          <w:b/>
          <w:sz w:val="24"/>
          <w:szCs w:val="24"/>
        </w:rPr>
        <w:t>1</w:t>
      </w:r>
      <w:r w:rsidR="00D11BCD" w:rsidRPr="00E87A2C">
        <w:rPr>
          <w:b/>
          <w:sz w:val="24"/>
          <w:szCs w:val="24"/>
        </w:rPr>
        <w:t>.</w:t>
      </w:r>
      <w:r w:rsidR="00242185" w:rsidRPr="00E87A2C">
        <w:rPr>
          <w:b/>
          <w:sz w:val="24"/>
          <w:szCs w:val="24"/>
        </w:rPr>
        <w:t xml:space="preserve"> ПРЕДМЕТ ДОГОВОРА</w:t>
      </w:r>
    </w:p>
    <w:p w:rsidR="00AD5025" w:rsidRPr="00E87A2C" w:rsidRDefault="00AD5025" w:rsidP="00F41FB7">
      <w:pPr>
        <w:pStyle w:val="a8"/>
        <w:ind w:firstLine="567"/>
        <w:jc w:val="both"/>
        <w:rPr>
          <w:sz w:val="24"/>
          <w:szCs w:val="24"/>
        </w:rPr>
      </w:pPr>
      <w:r w:rsidRPr="00E87A2C">
        <w:rPr>
          <w:sz w:val="24"/>
          <w:szCs w:val="24"/>
        </w:rPr>
        <w:t>1.1. Организатор принимает на себя обязательства по обеспечению организации участия делегации (команды) Участника в спортивном мероприятии - межрегиональном этапе Всероссийской спартакиады «</w:t>
      </w:r>
      <w:proofErr w:type="spellStart"/>
      <w:r w:rsidRPr="00E87A2C">
        <w:rPr>
          <w:sz w:val="24"/>
          <w:szCs w:val="24"/>
        </w:rPr>
        <w:t>АгроЛига</w:t>
      </w:r>
      <w:proofErr w:type="spellEnd"/>
      <w:r w:rsidRPr="00E87A2C">
        <w:rPr>
          <w:sz w:val="24"/>
          <w:szCs w:val="24"/>
        </w:rPr>
        <w:t>» (отборочные соревнования по волейболу, футзалу, баскетболу 3×3) (далее - Спартакиада), а Участник обязуется оплатить Организатору организационный взнос за каждого члена команды.</w:t>
      </w:r>
    </w:p>
    <w:p w:rsidR="00AD5025" w:rsidRPr="00E87A2C" w:rsidRDefault="00AD5025" w:rsidP="00F41FB7">
      <w:pPr>
        <w:pStyle w:val="a8"/>
        <w:ind w:firstLine="567"/>
        <w:jc w:val="both"/>
        <w:rPr>
          <w:sz w:val="24"/>
          <w:szCs w:val="24"/>
        </w:rPr>
      </w:pPr>
      <w:r w:rsidRPr="00E87A2C">
        <w:rPr>
          <w:sz w:val="24"/>
          <w:szCs w:val="24"/>
        </w:rPr>
        <w:t>1.2. Оплата, произведённая Участником по договору, является целевой и направляется Организатором на нужды, необходим</w:t>
      </w:r>
      <w:bookmarkStart w:id="0" w:name="_GoBack"/>
      <w:bookmarkEnd w:id="0"/>
      <w:r w:rsidRPr="00E87A2C">
        <w:rPr>
          <w:sz w:val="24"/>
          <w:szCs w:val="24"/>
        </w:rPr>
        <w:t>ые для организации и проведения Спартакиады.</w:t>
      </w:r>
    </w:p>
    <w:p w:rsidR="00AD5025" w:rsidRPr="00E87A2C" w:rsidRDefault="00AD5025" w:rsidP="00F41FB7">
      <w:pPr>
        <w:pStyle w:val="a8"/>
        <w:ind w:firstLine="567"/>
        <w:jc w:val="both"/>
        <w:rPr>
          <w:sz w:val="24"/>
          <w:szCs w:val="24"/>
        </w:rPr>
      </w:pPr>
      <w:r w:rsidRPr="00E87A2C">
        <w:rPr>
          <w:sz w:val="24"/>
          <w:szCs w:val="24"/>
        </w:rPr>
        <w:t>1.3. Сроки проведения Спартакиады: с 18 по 21 июня 2026 года.</w:t>
      </w:r>
    </w:p>
    <w:p w:rsidR="00AD5025" w:rsidRPr="00E87A2C" w:rsidRDefault="00AD5025" w:rsidP="00F41FB7">
      <w:pPr>
        <w:pStyle w:val="a8"/>
        <w:ind w:firstLine="567"/>
        <w:jc w:val="both"/>
        <w:rPr>
          <w:sz w:val="24"/>
          <w:szCs w:val="24"/>
        </w:rPr>
      </w:pPr>
      <w:r w:rsidRPr="00E87A2C">
        <w:rPr>
          <w:sz w:val="24"/>
          <w:szCs w:val="24"/>
        </w:rPr>
        <w:t>1.4. Место проведения Спартакиады: Республика Башкортостан, г. Уфа, ул. 50-летия Октября, д. 34.</w:t>
      </w:r>
    </w:p>
    <w:p w:rsidR="00AD5025" w:rsidRPr="00E87A2C" w:rsidRDefault="00AD5025" w:rsidP="00F41FB7">
      <w:pPr>
        <w:pStyle w:val="a8"/>
        <w:ind w:firstLine="567"/>
        <w:jc w:val="both"/>
        <w:rPr>
          <w:sz w:val="24"/>
          <w:szCs w:val="24"/>
        </w:rPr>
      </w:pPr>
      <w:r w:rsidRPr="00E87A2C">
        <w:rPr>
          <w:sz w:val="24"/>
          <w:szCs w:val="24"/>
        </w:rPr>
        <w:t xml:space="preserve">1.5. Состав делегации Участника на Спартакиаде - </w:t>
      </w:r>
      <w:r w:rsidR="007A3D6F" w:rsidRPr="00E87A2C">
        <w:rPr>
          <w:sz w:val="24"/>
          <w:szCs w:val="24"/>
        </w:rPr>
        <w:t>30</w:t>
      </w:r>
      <w:r w:rsidRPr="00E87A2C">
        <w:rPr>
          <w:sz w:val="24"/>
          <w:szCs w:val="24"/>
        </w:rPr>
        <w:t xml:space="preserve"> человек (участников) согласно Приложению №1, являющемуся неотъемлемой частью настоящего Договора.</w:t>
      </w:r>
    </w:p>
    <w:p w:rsidR="00BB2A9F" w:rsidRPr="00E87A2C" w:rsidRDefault="00BB2A9F" w:rsidP="00F41FB7">
      <w:pPr>
        <w:tabs>
          <w:tab w:val="left" w:pos="284"/>
        </w:tabs>
        <w:autoSpaceDE w:val="0"/>
        <w:autoSpaceDN w:val="0"/>
        <w:adjustRightInd w:val="0"/>
        <w:ind w:firstLine="567"/>
        <w:jc w:val="both"/>
        <w:rPr>
          <w:rFonts w:eastAsia="Andale Sans UI"/>
          <w:kern w:val="2"/>
          <w:lang w:eastAsia="fa-IR" w:bidi="fa-IR"/>
        </w:rPr>
      </w:pPr>
      <w:r w:rsidRPr="00E87A2C">
        <w:t>1.6. ИКЗ: 261741800677074240100100120000000244</w:t>
      </w:r>
      <w:r w:rsidRPr="00E87A2C">
        <w:rPr>
          <w:rFonts w:eastAsia="Andale Sans UI"/>
          <w:kern w:val="2"/>
          <w:lang w:eastAsia="fa-IR" w:bidi="fa-IR"/>
        </w:rPr>
        <w:t>.</w:t>
      </w:r>
    </w:p>
    <w:p w:rsidR="00BB2A9F" w:rsidRPr="00E87A2C" w:rsidRDefault="00BB2A9F" w:rsidP="00F41FB7">
      <w:pPr>
        <w:shd w:val="clear" w:color="auto" w:fill="FFFFFF"/>
        <w:ind w:firstLine="567"/>
        <w:jc w:val="both"/>
        <w:rPr>
          <w:rFonts w:eastAsia="Times New Roman"/>
          <w:color w:val="000000"/>
        </w:rPr>
      </w:pPr>
      <w:r w:rsidRPr="00E87A2C">
        <w:rPr>
          <w:color w:val="000000"/>
        </w:rPr>
        <w:t>1.7. Источник финансирования: субсидии на выполнение гос.</w:t>
      </w:r>
      <w:r w:rsidR="00F928FE">
        <w:rPr>
          <w:color w:val="000000"/>
        </w:rPr>
        <w:t xml:space="preserve"> </w:t>
      </w:r>
      <w:r w:rsidRPr="00E87A2C">
        <w:rPr>
          <w:color w:val="000000"/>
        </w:rPr>
        <w:t>задания.</w:t>
      </w:r>
    </w:p>
    <w:p w:rsidR="00BB2A9F" w:rsidRPr="00E87A2C" w:rsidRDefault="00BB2A9F" w:rsidP="00F41FB7">
      <w:pPr>
        <w:pStyle w:val="a5"/>
        <w:shd w:val="clear" w:color="auto" w:fill="FFFFFF"/>
        <w:ind w:left="0" w:firstLine="567"/>
        <w:jc w:val="both"/>
      </w:pPr>
    </w:p>
    <w:p w:rsidR="00242185" w:rsidRPr="00E87A2C" w:rsidRDefault="00242185" w:rsidP="00F41FB7">
      <w:pPr>
        <w:pStyle w:val="a8"/>
        <w:ind w:firstLine="567"/>
        <w:jc w:val="center"/>
        <w:rPr>
          <w:b/>
          <w:sz w:val="24"/>
          <w:szCs w:val="24"/>
        </w:rPr>
      </w:pPr>
      <w:r w:rsidRPr="00E87A2C">
        <w:rPr>
          <w:b/>
          <w:sz w:val="24"/>
          <w:szCs w:val="24"/>
        </w:rPr>
        <w:t>2. ПРАВА И ОБЯЗАННОСТИ СТОРОН</w:t>
      </w:r>
    </w:p>
    <w:p w:rsidR="00AD5025" w:rsidRPr="00E87A2C" w:rsidRDefault="00AD5025" w:rsidP="00F41FB7">
      <w:pPr>
        <w:pStyle w:val="a8"/>
        <w:ind w:firstLine="567"/>
        <w:jc w:val="both"/>
        <w:rPr>
          <w:color w:val="000000"/>
          <w:sz w:val="24"/>
          <w:szCs w:val="24"/>
        </w:rPr>
      </w:pPr>
      <w:r w:rsidRPr="00E87A2C">
        <w:rPr>
          <w:color w:val="000000"/>
          <w:sz w:val="24"/>
          <w:szCs w:val="24"/>
        </w:rPr>
        <w:t>2.1. Организатор обязуется обеспечить организацию и проведение Спартакиады в соответствии с утверждённым Положением.</w:t>
      </w:r>
    </w:p>
    <w:p w:rsidR="00AD5025" w:rsidRPr="00E87A2C" w:rsidRDefault="00AD5025" w:rsidP="00F41FB7">
      <w:pPr>
        <w:pStyle w:val="a8"/>
        <w:ind w:firstLine="567"/>
        <w:jc w:val="both"/>
        <w:rPr>
          <w:color w:val="000000"/>
          <w:sz w:val="24"/>
          <w:szCs w:val="24"/>
        </w:rPr>
      </w:pPr>
      <w:r w:rsidRPr="00E87A2C">
        <w:rPr>
          <w:color w:val="000000"/>
          <w:sz w:val="24"/>
          <w:szCs w:val="24"/>
        </w:rPr>
        <w:t>2.2. Участник обязуется:</w:t>
      </w:r>
    </w:p>
    <w:p w:rsidR="00AD5025" w:rsidRPr="00E87A2C" w:rsidRDefault="00AD5025" w:rsidP="00F41FB7">
      <w:pPr>
        <w:pStyle w:val="a8"/>
        <w:ind w:firstLine="567"/>
        <w:jc w:val="both"/>
        <w:rPr>
          <w:color w:val="000000"/>
          <w:sz w:val="24"/>
          <w:szCs w:val="24"/>
        </w:rPr>
      </w:pPr>
      <w:r w:rsidRPr="00E87A2C">
        <w:rPr>
          <w:color w:val="000000"/>
          <w:sz w:val="24"/>
          <w:szCs w:val="24"/>
        </w:rPr>
        <w:t>2.2.1. Обеспечить соблюдение членами своей команды правил проведения Спартакиады и требований безопасности.</w:t>
      </w:r>
    </w:p>
    <w:p w:rsidR="00AD5025" w:rsidRPr="00E87A2C" w:rsidRDefault="00AD5025" w:rsidP="00F41FB7">
      <w:pPr>
        <w:pStyle w:val="a8"/>
        <w:ind w:firstLine="567"/>
        <w:jc w:val="both"/>
        <w:rPr>
          <w:color w:val="000000"/>
          <w:sz w:val="24"/>
          <w:szCs w:val="24"/>
        </w:rPr>
      </w:pPr>
      <w:r w:rsidRPr="00E87A2C">
        <w:rPr>
          <w:color w:val="000000"/>
          <w:sz w:val="24"/>
          <w:szCs w:val="24"/>
        </w:rPr>
        <w:t>2.2.2. Оплатить организационный взнос в порядке и сроки, предусмотренные разделом 3 настоящего договора.</w:t>
      </w:r>
    </w:p>
    <w:p w:rsidR="00AC2BDA" w:rsidRPr="00E87A2C" w:rsidRDefault="00AC2BDA" w:rsidP="00F41FB7">
      <w:pPr>
        <w:pStyle w:val="a8"/>
        <w:ind w:firstLine="567"/>
        <w:jc w:val="both"/>
        <w:rPr>
          <w:color w:val="000000"/>
          <w:sz w:val="24"/>
          <w:szCs w:val="24"/>
        </w:rPr>
      </w:pPr>
      <w:r w:rsidRPr="00E87A2C">
        <w:rPr>
          <w:color w:val="000000"/>
          <w:sz w:val="24"/>
          <w:szCs w:val="24"/>
        </w:rPr>
        <w:t>2.2.3. Самостоятельно в соответствии с Федеральным законом № 152-ФЗ от 27.07.2006г. «О персональных данных» получить у каждого члена своей делегации (команды) письменное согласие на передачу Организатору следующих персональных данных: фамилия, имя, отчество, год рождения, сведения об обучении (образовательная организаци</w:t>
      </w:r>
      <w:r w:rsidR="00AE3032" w:rsidRPr="00E87A2C">
        <w:rPr>
          <w:color w:val="000000"/>
          <w:sz w:val="24"/>
          <w:szCs w:val="24"/>
        </w:rPr>
        <w:t>я, курс, факультет)</w:t>
      </w:r>
      <w:r w:rsidRPr="00E87A2C">
        <w:rPr>
          <w:color w:val="000000"/>
          <w:sz w:val="24"/>
          <w:szCs w:val="24"/>
        </w:rPr>
        <w:t>. Копии согласий предоставить Организатору по его требованию.</w:t>
      </w:r>
    </w:p>
    <w:p w:rsidR="007A3D6F" w:rsidRPr="00E87A2C" w:rsidRDefault="007A3D6F" w:rsidP="00F41FB7">
      <w:pPr>
        <w:pStyle w:val="a5"/>
        <w:widowControl w:val="0"/>
        <w:tabs>
          <w:tab w:val="left" w:pos="284"/>
          <w:tab w:val="left" w:pos="426"/>
          <w:tab w:val="left" w:pos="567"/>
          <w:tab w:val="left" w:pos="851"/>
          <w:tab w:val="left" w:pos="1134"/>
        </w:tabs>
        <w:ind w:left="0" w:firstLine="567"/>
        <w:jc w:val="both"/>
        <w:rPr>
          <w:color w:val="000000" w:themeColor="text1"/>
        </w:rPr>
      </w:pPr>
      <w:r w:rsidRPr="00E87A2C">
        <w:rPr>
          <w:color w:val="000000" w:themeColor="text1"/>
        </w:rPr>
        <w:t>2.3. Участник имеет право принять решение об одностороннем отказе от исполнения Договора в соответствии с положениями статьи 95 Федерального закона №44.</w:t>
      </w:r>
    </w:p>
    <w:p w:rsidR="00AD5025" w:rsidRPr="00E87A2C" w:rsidRDefault="00AD5025" w:rsidP="00F41FB7">
      <w:pPr>
        <w:pStyle w:val="a8"/>
        <w:ind w:firstLine="567"/>
        <w:jc w:val="both"/>
        <w:rPr>
          <w:color w:val="000000"/>
          <w:sz w:val="24"/>
          <w:szCs w:val="24"/>
        </w:rPr>
      </w:pPr>
    </w:p>
    <w:p w:rsidR="00242185" w:rsidRPr="00E87A2C" w:rsidRDefault="00305D60" w:rsidP="00F41FB7">
      <w:pPr>
        <w:pStyle w:val="a8"/>
        <w:ind w:firstLine="567"/>
        <w:jc w:val="center"/>
        <w:rPr>
          <w:sz w:val="24"/>
          <w:szCs w:val="24"/>
        </w:rPr>
      </w:pPr>
      <w:r w:rsidRPr="00E87A2C">
        <w:rPr>
          <w:rStyle w:val="submenu-table"/>
          <w:b/>
          <w:bCs/>
          <w:color w:val="000000"/>
          <w:sz w:val="24"/>
          <w:szCs w:val="24"/>
        </w:rPr>
        <w:lastRenderedPageBreak/>
        <w:t xml:space="preserve">3. </w:t>
      </w:r>
      <w:r w:rsidR="00242185" w:rsidRPr="00E87A2C">
        <w:rPr>
          <w:rStyle w:val="submenu-table"/>
          <w:b/>
          <w:bCs/>
          <w:color w:val="000000"/>
          <w:sz w:val="24"/>
          <w:szCs w:val="24"/>
        </w:rPr>
        <w:t>ЦЕНА ДОГОВОРА И ПОРЯДОК РАСЧЕТОВ</w:t>
      </w:r>
    </w:p>
    <w:p w:rsidR="00D11BCD" w:rsidRPr="00E87A2C" w:rsidRDefault="00305D60" w:rsidP="00F41FB7">
      <w:pPr>
        <w:pStyle w:val="a8"/>
        <w:ind w:firstLine="567"/>
        <w:jc w:val="both"/>
        <w:rPr>
          <w:color w:val="000000"/>
          <w:sz w:val="24"/>
          <w:szCs w:val="24"/>
        </w:rPr>
      </w:pPr>
      <w:r w:rsidRPr="00E87A2C">
        <w:rPr>
          <w:color w:val="000000"/>
          <w:sz w:val="24"/>
          <w:szCs w:val="24"/>
        </w:rPr>
        <w:t xml:space="preserve">3.1. </w:t>
      </w:r>
      <w:r w:rsidR="00D11BCD" w:rsidRPr="00E87A2C">
        <w:rPr>
          <w:color w:val="000000"/>
          <w:sz w:val="24"/>
          <w:szCs w:val="24"/>
        </w:rPr>
        <w:t>О</w:t>
      </w:r>
      <w:r w:rsidR="00242185" w:rsidRPr="00E87A2C">
        <w:rPr>
          <w:color w:val="000000"/>
          <w:sz w:val="24"/>
          <w:szCs w:val="24"/>
        </w:rPr>
        <w:t>рганизационн</w:t>
      </w:r>
      <w:r w:rsidR="00D11BCD" w:rsidRPr="00E87A2C">
        <w:rPr>
          <w:color w:val="000000"/>
          <w:sz w:val="24"/>
          <w:szCs w:val="24"/>
        </w:rPr>
        <w:t>ый взнос за участие в</w:t>
      </w:r>
      <w:r w:rsidR="00242185" w:rsidRPr="00E87A2C">
        <w:rPr>
          <w:color w:val="000000"/>
          <w:sz w:val="24"/>
          <w:szCs w:val="24"/>
        </w:rPr>
        <w:t xml:space="preserve"> </w:t>
      </w:r>
      <w:r w:rsidR="002737CD" w:rsidRPr="00E87A2C">
        <w:rPr>
          <w:color w:val="000000"/>
          <w:sz w:val="24"/>
          <w:szCs w:val="24"/>
        </w:rPr>
        <w:t>Спартакиаде</w:t>
      </w:r>
      <w:r w:rsidRPr="00E87A2C">
        <w:rPr>
          <w:color w:val="000000"/>
          <w:sz w:val="24"/>
          <w:szCs w:val="24"/>
        </w:rPr>
        <w:t xml:space="preserve"> составляет </w:t>
      </w:r>
      <w:r w:rsidR="00AD5025" w:rsidRPr="00E87A2C">
        <w:rPr>
          <w:color w:val="000000"/>
          <w:sz w:val="24"/>
          <w:szCs w:val="24"/>
        </w:rPr>
        <w:t>1900</w:t>
      </w:r>
      <w:r w:rsidR="00BE4277" w:rsidRPr="00E87A2C">
        <w:rPr>
          <w:color w:val="000000"/>
          <w:sz w:val="24"/>
          <w:szCs w:val="24"/>
        </w:rPr>
        <w:t xml:space="preserve"> (</w:t>
      </w:r>
      <w:r w:rsidR="00AD5025" w:rsidRPr="00E87A2C">
        <w:rPr>
          <w:color w:val="000000"/>
          <w:sz w:val="24"/>
          <w:szCs w:val="24"/>
        </w:rPr>
        <w:t xml:space="preserve">одна </w:t>
      </w:r>
      <w:r w:rsidR="00BE4277" w:rsidRPr="00E87A2C">
        <w:rPr>
          <w:color w:val="000000"/>
          <w:sz w:val="24"/>
          <w:szCs w:val="24"/>
        </w:rPr>
        <w:t>тысяч</w:t>
      </w:r>
      <w:r w:rsidR="00AD5025" w:rsidRPr="00E87A2C">
        <w:rPr>
          <w:color w:val="000000"/>
          <w:sz w:val="24"/>
          <w:szCs w:val="24"/>
        </w:rPr>
        <w:t>а девятьсот</w:t>
      </w:r>
      <w:r w:rsidR="00BE4277" w:rsidRPr="00E87A2C">
        <w:rPr>
          <w:color w:val="000000"/>
          <w:sz w:val="24"/>
          <w:szCs w:val="24"/>
        </w:rPr>
        <w:t>) рублей</w:t>
      </w:r>
      <w:r w:rsidR="00CA0547" w:rsidRPr="00E87A2C">
        <w:rPr>
          <w:color w:val="000000"/>
          <w:sz w:val="24"/>
          <w:szCs w:val="24"/>
        </w:rPr>
        <w:t xml:space="preserve"> в день за одного участника</w:t>
      </w:r>
      <w:r w:rsidR="00BE4277" w:rsidRPr="00E87A2C">
        <w:rPr>
          <w:color w:val="000000"/>
          <w:sz w:val="24"/>
          <w:szCs w:val="24"/>
        </w:rPr>
        <w:t xml:space="preserve">. </w:t>
      </w:r>
      <w:r w:rsidR="003C1409" w:rsidRPr="00E87A2C">
        <w:rPr>
          <w:color w:val="000000"/>
          <w:sz w:val="24"/>
          <w:szCs w:val="24"/>
        </w:rPr>
        <w:t>НДС не взимается</w:t>
      </w:r>
      <w:r w:rsidR="00AD5025" w:rsidRPr="00E87A2C">
        <w:rPr>
          <w:color w:val="000000"/>
          <w:sz w:val="24"/>
          <w:szCs w:val="24"/>
        </w:rPr>
        <w:t xml:space="preserve"> (</w:t>
      </w:r>
      <w:proofErr w:type="spellStart"/>
      <w:r w:rsidR="00AD5025" w:rsidRPr="00E87A2C">
        <w:rPr>
          <w:color w:val="000000"/>
          <w:sz w:val="24"/>
          <w:szCs w:val="24"/>
        </w:rPr>
        <w:t>пп</w:t>
      </w:r>
      <w:proofErr w:type="spellEnd"/>
      <w:r w:rsidR="00AD5025" w:rsidRPr="00E87A2C">
        <w:rPr>
          <w:color w:val="000000"/>
          <w:sz w:val="24"/>
          <w:szCs w:val="24"/>
        </w:rPr>
        <w:t>. 14.1 п. 2 ст. 149 НК РФ)</w:t>
      </w:r>
      <w:r w:rsidR="003C1409" w:rsidRPr="00E87A2C">
        <w:rPr>
          <w:color w:val="000000"/>
          <w:sz w:val="24"/>
          <w:szCs w:val="24"/>
        </w:rPr>
        <w:t>.</w:t>
      </w:r>
    </w:p>
    <w:p w:rsidR="00AD5025" w:rsidRPr="00E87A2C" w:rsidRDefault="00AD5025" w:rsidP="00F41FB7">
      <w:pPr>
        <w:pStyle w:val="a8"/>
        <w:ind w:firstLine="567"/>
        <w:jc w:val="both"/>
        <w:rPr>
          <w:color w:val="000000"/>
          <w:sz w:val="24"/>
          <w:szCs w:val="24"/>
        </w:rPr>
      </w:pPr>
      <w:r w:rsidRPr="00E87A2C">
        <w:rPr>
          <w:color w:val="000000"/>
          <w:sz w:val="24"/>
          <w:szCs w:val="24"/>
        </w:rPr>
        <w:t xml:space="preserve">3.2. В стоимость организационного взноса входят все необходимые для оказания услуг расходы Организатора, связанные с выполнением Договора. </w:t>
      </w:r>
    </w:p>
    <w:p w:rsidR="00AD5025" w:rsidRPr="00E87A2C" w:rsidRDefault="00AD5025" w:rsidP="00F41FB7">
      <w:pPr>
        <w:pStyle w:val="a8"/>
        <w:ind w:firstLine="567"/>
        <w:jc w:val="both"/>
        <w:rPr>
          <w:color w:val="000000"/>
          <w:sz w:val="24"/>
          <w:szCs w:val="24"/>
        </w:rPr>
      </w:pPr>
      <w:r w:rsidRPr="00E87A2C">
        <w:rPr>
          <w:color w:val="000000"/>
          <w:sz w:val="24"/>
          <w:szCs w:val="24"/>
        </w:rPr>
        <w:t>Организационный взнос является единым и не подлежит пересчёту в зависимости от фактического использования Участником каких-либо услуг (питания, проживания, трансфера и т.п.) в рамках Спартакиады.</w:t>
      </w:r>
    </w:p>
    <w:p w:rsidR="006C59D4" w:rsidRPr="00E87A2C" w:rsidRDefault="00AD5025" w:rsidP="00F41FB7">
      <w:pPr>
        <w:pStyle w:val="a8"/>
        <w:ind w:firstLine="567"/>
        <w:jc w:val="both"/>
        <w:rPr>
          <w:bCs/>
          <w:color w:val="000000"/>
          <w:sz w:val="24"/>
          <w:szCs w:val="24"/>
        </w:rPr>
      </w:pPr>
      <w:r w:rsidRPr="00E87A2C">
        <w:rPr>
          <w:color w:val="000000"/>
          <w:sz w:val="24"/>
          <w:szCs w:val="24"/>
        </w:rPr>
        <w:t xml:space="preserve">3.3. </w:t>
      </w:r>
      <w:r w:rsidR="006C59D4" w:rsidRPr="00E87A2C">
        <w:rPr>
          <w:color w:val="000000"/>
          <w:sz w:val="24"/>
          <w:szCs w:val="24"/>
        </w:rPr>
        <w:t xml:space="preserve">Общая сумма договора составляет </w:t>
      </w:r>
      <w:r w:rsidR="00736AB0" w:rsidRPr="00E87A2C">
        <w:rPr>
          <w:b/>
          <w:sz w:val="24"/>
          <w:szCs w:val="24"/>
          <w:lang w:eastAsia="ar-SA"/>
        </w:rPr>
        <w:t>228000 (двести двадцать восемь тысяч) рублей 00 копеек</w:t>
      </w:r>
      <w:r w:rsidR="006C59D4" w:rsidRPr="00E87A2C">
        <w:rPr>
          <w:bCs/>
          <w:color w:val="000000"/>
          <w:sz w:val="24"/>
          <w:szCs w:val="24"/>
        </w:rPr>
        <w:t xml:space="preserve">, НДС не облагается, согласно </w:t>
      </w:r>
      <w:r w:rsidR="00736AB0" w:rsidRPr="00E87A2C">
        <w:rPr>
          <w:bCs/>
          <w:color w:val="000000"/>
          <w:sz w:val="24"/>
          <w:szCs w:val="24"/>
        </w:rPr>
        <w:t>С</w:t>
      </w:r>
      <w:r w:rsidR="006C59D4" w:rsidRPr="00E87A2C">
        <w:rPr>
          <w:bCs/>
          <w:color w:val="000000"/>
          <w:sz w:val="24"/>
          <w:szCs w:val="24"/>
        </w:rPr>
        <w:t>пецификации (Приложение №2), являющейся неотъемлемой частью настоящего Договора.</w:t>
      </w:r>
    </w:p>
    <w:p w:rsidR="00AD5025" w:rsidRPr="00E87A2C" w:rsidRDefault="00AD5025" w:rsidP="00F41FB7">
      <w:pPr>
        <w:pStyle w:val="a8"/>
        <w:ind w:firstLine="567"/>
        <w:jc w:val="both"/>
        <w:rPr>
          <w:color w:val="000000"/>
          <w:sz w:val="24"/>
          <w:szCs w:val="24"/>
        </w:rPr>
      </w:pPr>
      <w:r w:rsidRPr="00E87A2C">
        <w:rPr>
          <w:color w:val="000000"/>
          <w:sz w:val="24"/>
          <w:szCs w:val="24"/>
        </w:rPr>
        <w:t xml:space="preserve">3.4. Участник перечисляет на расчётный счёт Организатора денежные средства, предусмотренные в п. 3.3 настоящего договора, после оказания услуг, на основании счёта и Акта оказанных услуг, в течение </w:t>
      </w:r>
      <w:r w:rsidR="00DE77C3" w:rsidRPr="00E87A2C">
        <w:rPr>
          <w:color w:val="000000"/>
          <w:sz w:val="24"/>
          <w:szCs w:val="24"/>
        </w:rPr>
        <w:t xml:space="preserve">10 </w:t>
      </w:r>
      <w:r w:rsidRPr="00E87A2C">
        <w:rPr>
          <w:color w:val="000000"/>
          <w:sz w:val="24"/>
          <w:szCs w:val="24"/>
        </w:rPr>
        <w:t>(</w:t>
      </w:r>
      <w:r w:rsidR="00DE77C3" w:rsidRPr="00E87A2C">
        <w:rPr>
          <w:color w:val="000000"/>
          <w:sz w:val="24"/>
          <w:szCs w:val="24"/>
        </w:rPr>
        <w:t>десяти</w:t>
      </w:r>
      <w:r w:rsidRPr="00E87A2C">
        <w:rPr>
          <w:color w:val="000000"/>
          <w:sz w:val="24"/>
          <w:szCs w:val="24"/>
        </w:rPr>
        <w:t>) рабочих дней с даты подписания</w:t>
      </w:r>
      <w:r w:rsidR="00510236" w:rsidRPr="00E87A2C">
        <w:rPr>
          <w:color w:val="000000"/>
          <w:sz w:val="24"/>
          <w:szCs w:val="24"/>
        </w:rPr>
        <w:t xml:space="preserve"> Сторонами </w:t>
      </w:r>
      <w:r w:rsidRPr="00E87A2C">
        <w:rPr>
          <w:color w:val="000000"/>
          <w:sz w:val="24"/>
          <w:szCs w:val="24"/>
        </w:rPr>
        <w:t>Акта оказанных услуг.</w:t>
      </w:r>
    </w:p>
    <w:p w:rsidR="00AD5025" w:rsidRPr="00E87A2C" w:rsidRDefault="00AD5025" w:rsidP="00F41FB7">
      <w:pPr>
        <w:pStyle w:val="a8"/>
        <w:ind w:firstLine="567"/>
        <w:jc w:val="both"/>
        <w:rPr>
          <w:color w:val="000000"/>
          <w:sz w:val="24"/>
          <w:szCs w:val="24"/>
        </w:rPr>
      </w:pPr>
      <w:r w:rsidRPr="00E87A2C">
        <w:rPr>
          <w:color w:val="000000"/>
          <w:sz w:val="24"/>
          <w:szCs w:val="24"/>
        </w:rPr>
        <w:t>3.5. Все платежи осуществляются путём безналичного перечисления на расчётный счёт Организатора, указанный в настоящем договоре.</w:t>
      </w:r>
    </w:p>
    <w:p w:rsidR="00DE77C3" w:rsidRPr="00E87A2C" w:rsidRDefault="00AD5025" w:rsidP="00F41FB7">
      <w:pPr>
        <w:tabs>
          <w:tab w:val="left" w:pos="426"/>
        </w:tabs>
        <w:ind w:firstLine="567"/>
        <w:jc w:val="both"/>
      </w:pPr>
      <w:r w:rsidRPr="00E87A2C">
        <w:rPr>
          <w:color w:val="000000"/>
        </w:rPr>
        <w:t xml:space="preserve">3.6. </w:t>
      </w:r>
      <w:r w:rsidR="00DE77C3" w:rsidRPr="00E87A2C">
        <w:t>Цена Договора является твёрдой и не может быть изменена в течение всего периода исполнения договора, за исключением случаев предусмотренных ст. 95</w:t>
      </w:r>
      <w:r w:rsidR="00DE77C3" w:rsidRPr="00E87A2C">
        <w:rPr>
          <w:rFonts w:eastAsia="Andale Sans UI"/>
          <w:kern w:val="2"/>
          <w:lang w:val="de-DE" w:eastAsia="fa-IR" w:bidi="fa-IR"/>
        </w:rPr>
        <w:t xml:space="preserve"> </w:t>
      </w:r>
      <w:proofErr w:type="spellStart"/>
      <w:r w:rsidR="00DE77C3" w:rsidRPr="00E87A2C">
        <w:rPr>
          <w:rFonts w:eastAsia="Andale Sans UI"/>
          <w:kern w:val="2"/>
          <w:lang w:val="de-DE" w:eastAsia="fa-IR" w:bidi="fa-IR"/>
        </w:rPr>
        <w:t>Федерального</w:t>
      </w:r>
      <w:proofErr w:type="spellEnd"/>
      <w:r w:rsidR="00DE77C3" w:rsidRPr="00E87A2C">
        <w:rPr>
          <w:rFonts w:eastAsia="Andale Sans UI"/>
          <w:kern w:val="2"/>
          <w:lang w:val="de-DE" w:eastAsia="fa-IR" w:bidi="fa-IR"/>
        </w:rPr>
        <w:t xml:space="preserve"> </w:t>
      </w:r>
      <w:proofErr w:type="spellStart"/>
      <w:r w:rsidR="00DE77C3" w:rsidRPr="00E87A2C">
        <w:rPr>
          <w:rFonts w:eastAsia="Andale Sans UI"/>
          <w:kern w:val="2"/>
          <w:lang w:val="de-DE" w:eastAsia="fa-IR" w:bidi="fa-IR"/>
        </w:rPr>
        <w:t>закона</w:t>
      </w:r>
      <w:proofErr w:type="spellEnd"/>
      <w:r w:rsidR="00DE77C3" w:rsidRPr="00E87A2C">
        <w:rPr>
          <w:rFonts w:eastAsia="Andale Sans UI"/>
          <w:kern w:val="2"/>
          <w:lang w:val="de-DE" w:eastAsia="fa-IR" w:bidi="fa-IR"/>
        </w:rPr>
        <w:t xml:space="preserve"> </w:t>
      </w:r>
      <w:proofErr w:type="spellStart"/>
      <w:r w:rsidR="00DE77C3" w:rsidRPr="00E87A2C">
        <w:rPr>
          <w:rFonts w:eastAsia="Andale Sans UI"/>
          <w:kern w:val="2"/>
          <w:lang w:val="de-DE" w:eastAsia="fa-IR" w:bidi="fa-IR"/>
        </w:rPr>
        <w:t>от</w:t>
      </w:r>
      <w:proofErr w:type="spellEnd"/>
      <w:r w:rsidR="00DE77C3" w:rsidRPr="00E87A2C">
        <w:rPr>
          <w:rFonts w:eastAsia="Andale Sans UI"/>
          <w:kern w:val="2"/>
          <w:lang w:val="de-DE" w:eastAsia="fa-IR" w:bidi="fa-IR"/>
        </w:rPr>
        <w:t xml:space="preserve"> 05.04.2013 №44-ФЗ «О </w:t>
      </w:r>
      <w:proofErr w:type="spellStart"/>
      <w:r w:rsidR="00DE77C3" w:rsidRPr="00E87A2C">
        <w:rPr>
          <w:rFonts w:eastAsia="Andale Sans UI"/>
          <w:kern w:val="2"/>
          <w:lang w:val="de-DE" w:eastAsia="fa-IR" w:bidi="fa-IR"/>
        </w:rPr>
        <w:t>контрактной</w:t>
      </w:r>
      <w:proofErr w:type="spellEnd"/>
      <w:r w:rsidR="00DE77C3" w:rsidRPr="00E87A2C">
        <w:rPr>
          <w:rFonts w:eastAsia="Andale Sans UI"/>
          <w:kern w:val="2"/>
          <w:lang w:val="de-DE" w:eastAsia="fa-IR" w:bidi="fa-IR"/>
        </w:rPr>
        <w:t xml:space="preserve"> </w:t>
      </w:r>
      <w:proofErr w:type="spellStart"/>
      <w:r w:rsidR="00DE77C3" w:rsidRPr="00E87A2C">
        <w:rPr>
          <w:rFonts w:eastAsia="Andale Sans UI"/>
          <w:kern w:val="2"/>
          <w:lang w:val="de-DE" w:eastAsia="fa-IR" w:bidi="fa-IR"/>
        </w:rPr>
        <w:t>системе</w:t>
      </w:r>
      <w:proofErr w:type="spellEnd"/>
      <w:r w:rsidR="00DE77C3" w:rsidRPr="00E87A2C">
        <w:rPr>
          <w:rFonts w:eastAsia="Andale Sans UI"/>
          <w:kern w:val="2"/>
          <w:lang w:val="de-DE" w:eastAsia="fa-IR" w:bidi="fa-IR"/>
        </w:rPr>
        <w:t xml:space="preserve"> в </w:t>
      </w:r>
      <w:proofErr w:type="spellStart"/>
      <w:r w:rsidR="00DE77C3" w:rsidRPr="00E87A2C">
        <w:rPr>
          <w:rFonts w:eastAsia="Andale Sans UI"/>
          <w:kern w:val="2"/>
          <w:lang w:val="de-DE" w:eastAsia="fa-IR" w:bidi="fa-IR"/>
        </w:rPr>
        <w:t>сфере</w:t>
      </w:r>
      <w:proofErr w:type="spellEnd"/>
      <w:r w:rsidR="00DE77C3" w:rsidRPr="00E87A2C">
        <w:rPr>
          <w:rFonts w:eastAsia="Andale Sans UI"/>
          <w:kern w:val="2"/>
          <w:lang w:val="de-DE" w:eastAsia="fa-IR" w:bidi="fa-IR"/>
        </w:rPr>
        <w:t xml:space="preserve"> </w:t>
      </w:r>
      <w:proofErr w:type="spellStart"/>
      <w:r w:rsidR="00DE77C3" w:rsidRPr="00E87A2C">
        <w:rPr>
          <w:rFonts w:eastAsia="Andale Sans UI"/>
          <w:kern w:val="2"/>
          <w:lang w:val="de-DE" w:eastAsia="fa-IR" w:bidi="fa-IR"/>
        </w:rPr>
        <w:t>закупок</w:t>
      </w:r>
      <w:proofErr w:type="spellEnd"/>
      <w:r w:rsidR="00DE77C3" w:rsidRPr="00E87A2C">
        <w:rPr>
          <w:rFonts w:eastAsia="Andale Sans UI"/>
          <w:kern w:val="2"/>
          <w:lang w:val="de-DE" w:eastAsia="fa-IR" w:bidi="fa-IR"/>
        </w:rPr>
        <w:t xml:space="preserve"> </w:t>
      </w:r>
      <w:proofErr w:type="spellStart"/>
      <w:r w:rsidR="00DE77C3" w:rsidRPr="00E87A2C">
        <w:rPr>
          <w:rFonts w:eastAsia="Andale Sans UI"/>
          <w:kern w:val="2"/>
          <w:lang w:val="de-DE" w:eastAsia="fa-IR" w:bidi="fa-IR"/>
        </w:rPr>
        <w:t>товаров</w:t>
      </w:r>
      <w:proofErr w:type="spellEnd"/>
      <w:r w:rsidR="00DE77C3" w:rsidRPr="00E87A2C">
        <w:rPr>
          <w:rFonts w:eastAsia="Andale Sans UI"/>
          <w:kern w:val="2"/>
          <w:lang w:val="de-DE" w:eastAsia="fa-IR" w:bidi="fa-IR"/>
        </w:rPr>
        <w:t xml:space="preserve">, </w:t>
      </w:r>
      <w:proofErr w:type="spellStart"/>
      <w:r w:rsidR="00DE77C3" w:rsidRPr="00E87A2C">
        <w:rPr>
          <w:rFonts w:eastAsia="Andale Sans UI"/>
          <w:kern w:val="2"/>
          <w:lang w:val="de-DE" w:eastAsia="fa-IR" w:bidi="fa-IR"/>
        </w:rPr>
        <w:t>работ</w:t>
      </w:r>
      <w:proofErr w:type="spellEnd"/>
      <w:r w:rsidR="00DE77C3" w:rsidRPr="00E87A2C">
        <w:rPr>
          <w:rFonts w:eastAsia="Andale Sans UI"/>
          <w:kern w:val="2"/>
          <w:lang w:val="de-DE" w:eastAsia="fa-IR" w:bidi="fa-IR"/>
        </w:rPr>
        <w:t xml:space="preserve">, </w:t>
      </w:r>
      <w:proofErr w:type="spellStart"/>
      <w:r w:rsidR="00DE77C3" w:rsidRPr="00E87A2C">
        <w:rPr>
          <w:rFonts w:eastAsia="Andale Sans UI"/>
          <w:kern w:val="2"/>
          <w:lang w:val="de-DE" w:eastAsia="fa-IR" w:bidi="fa-IR"/>
        </w:rPr>
        <w:t>услуг</w:t>
      </w:r>
      <w:proofErr w:type="spellEnd"/>
      <w:r w:rsidR="00DE77C3" w:rsidRPr="00E87A2C">
        <w:rPr>
          <w:rFonts w:eastAsia="Andale Sans UI"/>
          <w:kern w:val="2"/>
          <w:lang w:val="de-DE" w:eastAsia="fa-IR" w:bidi="fa-IR"/>
        </w:rPr>
        <w:t xml:space="preserve"> </w:t>
      </w:r>
      <w:proofErr w:type="spellStart"/>
      <w:r w:rsidR="00DE77C3" w:rsidRPr="00E87A2C">
        <w:rPr>
          <w:rFonts w:eastAsia="Andale Sans UI"/>
          <w:kern w:val="2"/>
          <w:lang w:val="de-DE" w:eastAsia="fa-IR" w:bidi="fa-IR"/>
        </w:rPr>
        <w:t>для</w:t>
      </w:r>
      <w:proofErr w:type="spellEnd"/>
      <w:r w:rsidR="00DE77C3" w:rsidRPr="00E87A2C">
        <w:rPr>
          <w:rFonts w:eastAsia="Andale Sans UI"/>
          <w:kern w:val="2"/>
          <w:lang w:val="de-DE" w:eastAsia="fa-IR" w:bidi="fa-IR"/>
        </w:rPr>
        <w:t xml:space="preserve"> </w:t>
      </w:r>
      <w:proofErr w:type="spellStart"/>
      <w:r w:rsidR="00DE77C3" w:rsidRPr="00E87A2C">
        <w:rPr>
          <w:rFonts w:eastAsia="Andale Sans UI"/>
          <w:kern w:val="2"/>
          <w:lang w:val="de-DE" w:eastAsia="fa-IR" w:bidi="fa-IR"/>
        </w:rPr>
        <w:t>обеспечения</w:t>
      </w:r>
      <w:proofErr w:type="spellEnd"/>
      <w:r w:rsidR="00DE77C3" w:rsidRPr="00E87A2C">
        <w:rPr>
          <w:rFonts w:eastAsia="Andale Sans UI"/>
          <w:kern w:val="2"/>
          <w:lang w:val="de-DE" w:eastAsia="fa-IR" w:bidi="fa-IR"/>
        </w:rPr>
        <w:t xml:space="preserve"> </w:t>
      </w:r>
      <w:proofErr w:type="spellStart"/>
      <w:r w:rsidR="00DE77C3" w:rsidRPr="00E87A2C">
        <w:rPr>
          <w:rFonts w:eastAsia="Andale Sans UI"/>
          <w:kern w:val="2"/>
          <w:lang w:val="de-DE" w:eastAsia="fa-IR" w:bidi="fa-IR"/>
        </w:rPr>
        <w:t>государственных</w:t>
      </w:r>
      <w:proofErr w:type="spellEnd"/>
      <w:r w:rsidR="00DE77C3" w:rsidRPr="00E87A2C">
        <w:rPr>
          <w:rFonts w:eastAsia="Andale Sans UI"/>
          <w:kern w:val="2"/>
          <w:lang w:val="de-DE" w:eastAsia="fa-IR" w:bidi="fa-IR"/>
        </w:rPr>
        <w:t xml:space="preserve"> и </w:t>
      </w:r>
      <w:proofErr w:type="spellStart"/>
      <w:r w:rsidR="00DE77C3" w:rsidRPr="00E87A2C">
        <w:rPr>
          <w:rFonts w:eastAsia="Andale Sans UI"/>
          <w:kern w:val="2"/>
          <w:lang w:val="de-DE" w:eastAsia="fa-IR" w:bidi="fa-IR"/>
        </w:rPr>
        <w:t>муниципальных</w:t>
      </w:r>
      <w:proofErr w:type="spellEnd"/>
      <w:r w:rsidR="00DE77C3" w:rsidRPr="00E87A2C">
        <w:rPr>
          <w:rFonts w:eastAsia="Andale Sans UI"/>
          <w:kern w:val="2"/>
          <w:lang w:val="de-DE" w:eastAsia="fa-IR" w:bidi="fa-IR"/>
        </w:rPr>
        <w:t xml:space="preserve"> </w:t>
      </w:r>
      <w:proofErr w:type="spellStart"/>
      <w:r w:rsidR="00DE77C3" w:rsidRPr="00E87A2C">
        <w:rPr>
          <w:rFonts w:eastAsia="Andale Sans UI"/>
          <w:kern w:val="2"/>
          <w:lang w:val="de-DE" w:eastAsia="fa-IR" w:bidi="fa-IR"/>
        </w:rPr>
        <w:t>нужд</w:t>
      </w:r>
      <w:proofErr w:type="spellEnd"/>
      <w:r w:rsidR="00DE77C3" w:rsidRPr="00E87A2C">
        <w:rPr>
          <w:rFonts w:eastAsia="Andale Sans UI"/>
          <w:kern w:val="2"/>
          <w:lang w:val="de-DE" w:eastAsia="fa-IR" w:bidi="fa-IR"/>
        </w:rPr>
        <w:t>»</w:t>
      </w:r>
      <w:r w:rsidR="00DE77C3" w:rsidRPr="00E87A2C">
        <w:t>.</w:t>
      </w:r>
    </w:p>
    <w:p w:rsidR="00C03FE7" w:rsidRPr="00E87A2C" w:rsidRDefault="00C03FE7" w:rsidP="00F41FB7">
      <w:pPr>
        <w:pStyle w:val="a8"/>
        <w:ind w:firstLine="567"/>
        <w:jc w:val="center"/>
        <w:rPr>
          <w:rStyle w:val="submenu-table"/>
          <w:b/>
          <w:bCs/>
          <w:color w:val="000000"/>
          <w:sz w:val="24"/>
          <w:szCs w:val="24"/>
        </w:rPr>
      </w:pPr>
    </w:p>
    <w:p w:rsidR="006C59D4" w:rsidRPr="00E87A2C" w:rsidRDefault="006C59D4" w:rsidP="00F41FB7">
      <w:pPr>
        <w:pStyle w:val="a8"/>
        <w:ind w:firstLine="567"/>
        <w:jc w:val="center"/>
        <w:rPr>
          <w:rStyle w:val="submenu-table"/>
          <w:b/>
          <w:bCs/>
          <w:color w:val="000000"/>
          <w:sz w:val="24"/>
          <w:szCs w:val="24"/>
        </w:rPr>
      </w:pPr>
      <w:r w:rsidRPr="00E87A2C">
        <w:rPr>
          <w:rStyle w:val="submenu-table"/>
          <w:b/>
          <w:bCs/>
          <w:color w:val="000000"/>
          <w:sz w:val="24"/>
          <w:szCs w:val="24"/>
        </w:rPr>
        <w:t>4. ПОРЯДОК СДАЧИ-ПРИНЯТИЯ УСЛУГ</w:t>
      </w:r>
    </w:p>
    <w:p w:rsidR="006C59D4" w:rsidRPr="00E87A2C" w:rsidRDefault="006C59D4" w:rsidP="00F41FB7">
      <w:pPr>
        <w:pStyle w:val="a8"/>
        <w:ind w:firstLine="567"/>
        <w:jc w:val="both"/>
        <w:rPr>
          <w:sz w:val="24"/>
          <w:szCs w:val="24"/>
        </w:rPr>
      </w:pPr>
      <w:r w:rsidRPr="00E87A2C">
        <w:rPr>
          <w:sz w:val="24"/>
          <w:szCs w:val="24"/>
        </w:rPr>
        <w:t xml:space="preserve">4.1. По окончании Спартакиады Организатор </w:t>
      </w:r>
      <w:r w:rsidR="000676C1" w:rsidRPr="00E87A2C">
        <w:rPr>
          <w:color w:val="000000"/>
          <w:sz w:val="24"/>
          <w:szCs w:val="24"/>
        </w:rPr>
        <w:t>в течение 5 (пяти) рабочих дней</w:t>
      </w:r>
      <w:r w:rsidR="000676C1" w:rsidRPr="00E87A2C">
        <w:rPr>
          <w:sz w:val="24"/>
          <w:szCs w:val="24"/>
        </w:rPr>
        <w:t xml:space="preserve"> </w:t>
      </w:r>
      <w:r w:rsidRPr="00E87A2C">
        <w:rPr>
          <w:sz w:val="24"/>
          <w:szCs w:val="24"/>
        </w:rPr>
        <w:t xml:space="preserve">формирует и передаёт Участнику Акт оказанных услуг в двух экземплярах. </w:t>
      </w:r>
    </w:p>
    <w:p w:rsidR="000676C1" w:rsidRPr="00E87A2C" w:rsidRDefault="000676C1" w:rsidP="00F41FB7">
      <w:pPr>
        <w:tabs>
          <w:tab w:val="left" w:pos="284"/>
          <w:tab w:val="left" w:pos="1134"/>
        </w:tabs>
        <w:ind w:firstLine="567"/>
        <w:jc w:val="both"/>
        <w:rPr>
          <w:color w:val="000000"/>
        </w:rPr>
      </w:pPr>
      <w:r w:rsidRPr="00E87A2C">
        <w:rPr>
          <w:color w:val="000000"/>
        </w:rPr>
        <w:t xml:space="preserve">4.2. Приемка оказанных услуг проводится приемочной комиссией в течение 10-ти рабочих дней после получения Акта </w:t>
      </w:r>
      <w:r w:rsidR="00C77190" w:rsidRPr="00E87A2C">
        <w:rPr>
          <w:color w:val="000000"/>
        </w:rPr>
        <w:t xml:space="preserve">оказанных </w:t>
      </w:r>
      <w:r w:rsidRPr="00E87A2C">
        <w:rPr>
          <w:color w:val="000000"/>
        </w:rPr>
        <w:t>услуг.</w:t>
      </w:r>
    </w:p>
    <w:p w:rsidR="000676C1" w:rsidRPr="00E87A2C" w:rsidRDefault="000676C1" w:rsidP="00F41FB7">
      <w:pPr>
        <w:ind w:firstLine="567"/>
        <w:jc w:val="both"/>
        <w:rPr>
          <w:color w:val="000000"/>
        </w:rPr>
      </w:pPr>
      <w:r w:rsidRPr="00E87A2C">
        <w:rPr>
          <w:color w:val="000000"/>
        </w:rPr>
        <w:t>4.3. Оформление документов о приемке осуществляется в порядке и на условиях, которые определены в приказе Минфина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учреждений по Акту приемки (ф. 0510452).</w:t>
      </w:r>
    </w:p>
    <w:p w:rsidR="000676C1" w:rsidRPr="00E87A2C" w:rsidRDefault="000676C1" w:rsidP="00F41FB7">
      <w:pPr>
        <w:tabs>
          <w:tab w:val="left" w:pos="0"/>
          <w:tab w:val="left" w:pos="921"/>
        </w:tabs>
        <w:ind w:firstLine="567"/>
        <w:jc w:val="both"/>
        <w:rPr>
          <w:color w:val="000000"/>
        </w:rPr>
      </w:pPr>
      <w:r w:rsidRPr="00E87A2C">
        <w:rPr>
          <w:color w:val="000000"/>
        </w:rPr>
        <w:t xml:space="preserve">4.3.1. </w:t>
      </w:r>
      <w:r w:rsidR="00C77190" w:rsidRPr="00E87A2C">
        <w:rPr>
          <w:color w:val="000000"/>
        </w:rPr>
        <w:t>Участник</w:t>
      </w:r>
      <w:r w:rsidRPr="00E87A2C">
        <w:rPr>
          <w:color w:val="000000"/>
        </w:rPr>
        <w:t xml:space="preserve"> на основании заключения результатов экспертизы приемочной комиссии составляет и подписывает Акт приемки (ф. 0510452). В случае участия в приемке представителя </w:t>
      </w:r>
      <w:r w:rsidR="00C77190" w:rsidRPr="00E87A2C">
        <w:rPr>
          <w:color w:val="000000"/>
        </w:rPr>
        <w:t>Организатора</w:t>
      </w:r>
      <w:r w:rsidRPr="00E87A2C">
        <w:rPr>
          <w:color w:val="000000"/>
        </w:rPr>
        <w:t xml:space="preserve"> или представителя заинтересованной организации, подписание Акта приемки (ф. 0510452) осуществляется с участием уполномоченного представителя. </w:t>
      </w:r>
    </w:p>
    <w:p w:rsidR="000676C1" w:rsidRPr="00E87A2C" w:rsidRDefault="000676C1" w:rsidP="00F41FB7">
      <w:pPr>
        <w:pStyle w:val="a5"/>
        <w:tabs>
          <w:tab w:val="left" w:pos="0"/>
        </w:tabs>
        <w:overflowPunct w:val="0"/>
        <w:autoSpaceDE w:val="0"/>
        <w:autoSpaceDN w:val="0"/>
        <w:adjustRightInd w:val="0"/>
        <w:ind w:left="0" w:firstLine="567"/>
        <w:jc w:val="both"/>
        <w:textAlignment w:val="baseline"/>
        <w:rPr>
          <w:color w:val="000000"/>
        </w:rPr>
      </w:pPr>
      <w:r w:rsidRPr="00E87A2C">
        <w:rPr>
          <w:color w:val="000000"/>
        </w:rPr>
        <w:t xml:space="preserve">4.3.2. </w:t>
      </w:r>
      <w:r w:rsidR="00C77190" w:rsidRPr="00E87A2C">
        <w:rPr>
          <w:color w:val="000000"/>
        </w:rPr>
        <w:t>Участник</w:t>
      </w:r>
      <w:r w:rsidRPr="00E87A2C">
        <w:rPr>
          <w:color w:val="000000"/>
        </w:rPr>
        <w:t xml:space="preserve"> подписывает Акт </w:t>
      </w:r>
      <w:r w:rsidR="00C77190" w:rsidRPr="00E87A2C">
        <w:rPr>
          <w:color w:val="000000"/>
        </w:rPr>
        <w:t xml:space="preserve">оказанных </w:t>
      </w:r>
      <w:r w:rsidRPr="00E87A2C">
        <w:rPr>
          <w:color w:val="000000"/>
        </w:rPr>
        <w:t xml:space="preserve">услуг, один экземпляр которого возвращает </w:t>
      </w:r>
      <w:r w:rsidR="00C77190" w:rsidRPr="00E87A2C">
        <w:rPr>
          <w:color w:val="000000"/>
        </w:rPr>
        <w:t>Организатору</w:t>
      </w:r>
      <w:r w:rsidRPr="00E87A2C">
        <w:rPr>
          <w:color w:val="000000"/>
        </w:rPr>
        <w:t xml:space="preserve">, либо, при наличии недостатков, предоставляет </w:t>
      </w:r>
      <w:r w:rsidR="00C77190" w:rsidRPr="00E87A2C">
        <w:rPr>
          <w:color w:val="000000"/>
        </w:rPr>
        <w:t>Организатору</w:t>
      </w:r>
      <w:r w:rsidRPr="00E87A2C">
        <w:rPr>
          <w:color w:val="000000"/>
        </w:rPr>
        <w:t xml:space="preserve"> мотивированный отказ от подписания Акта </w:t>
      </w:r>
      <w:r w:rsidR="00C77190" w:rsidRPr="00E87A2C">
        <w:rPr>
          <w:color w:val="000000"/>
        </w:rPr>
        <w:t>оказанных</w:t>
      </w:r>
      <w:r w:rsidRPr="00E87A2C">
        <w:rPr>
          <w:color w:val="000000"/>
        </w:rPr>
        <w:t xml:space="preserve"> услуг.</w:t>
      </w:r>
    </w:p>
    <w:p w:rsidR="000676C1" w:rsidRPr="00E87A2C" w:rsidRDefault="000676C1" w:rsidP="00F41FB7">
      <w:pPr>
        <w:tabs>
          <w:tab w:val="left" w:pos="284"/>
          <w:tab w:val="left" w:pos="1134"/>
        </w:tabs>
        <w:ind w:firstLine="567"/>
        <w:jc w:val="both"/>
        <w:rPr>
          <w:color w:val="000000"/>
        </w:rPr>
      </w:pPr>
      <w:r w:rsidRPr="00E87A2C">
        <w:rPr>
          <w:color w:val="000000"/>
        </w:rPr>
        <w:t xml:space="preserve">4.4. В случае наличия недостатков </w:t>
      </w:r>
      <w:r w:rsidR="00A10C4F">
        <w:rPr>
          <w:color w:val="000000"/>
        </w:rPr>
        <w:t>Организатор</w:t>
      </w:r>
      <w:r w:rsidRPr="00E87A2C">
        <w:rPr>
          <w:color w:val="000000"/>
        </w:rPr>
        <w:t xml:space="preserve"> обязуется устранить их в течение 3 (трех) рабочих дней со дня получения замечаний от </w:t>
      </w:r>
      <w:r w:rsidR="00A10C4F">
        <w:rPr>
          <w:color w:val="000000"/>
        </w:rPr>
        <w:t>Участника</w:t>
      </w:r>
      <w:r w:rsidRPr="00E87A2C">
        <w:rPr>
          <w:color w:val="000000"/>
        </w:rPr>
        <w:t>.</w:t>
      </w:r>
    </w:p>
    <w:p w:rsidR="000676C1" w:rsidRPr="00E87A2C" w:rsidRDefault="000676C1" w:rsidP="00F41FB7">
      <w:pPr>
        <w:tabs>
          <w:tab w:val="left" w:pos="284"/>
          <w:tab w:val="left" w:pos="1134"/>
        </w:tabs>
        <w:ind w:firstLine="567"/>
        <w:jc w:val="both"/>
        <w:rPr>
          <w:color w:val="000000"/>
        </w:rPr>
      </w:pPr>
      <w:r w:rsidRPr="00E87A2C">
        <w:rPr>
          <w:color w:val="000000"/>
        </w:rPr>
        <w:t xml:space="preserve">4.5. Услуги считаются оказанными с момента подписания Сторонами Акта </w:t>
      </w:r>
      <w:r w:rsidR="00C77190" w:rsidRPr="00E87A2C">
        <w:rPr>
          <w:color w:val="000000"/>
        </w:rPr>
        <w:t xml:space="preserve">оказанных </w:t>
      </w:r>
      <w:r w:rsidRPr="00E87A2C">
        <w:rPr>
          <w:color w:val="000000"/>
        </w:rPr>
        <w:t>услуг.</w:t>
      </w:r>
    </w:p>
    <w:p w:rsidR="000676C1" w:rsidRPr="00E87A2C" w:rsidRDefault="000676C1" w:rsidP="00F41FB7">
      <w:pPr>
        <w:pStyle w:val="a5"/>
        <w:tabs>
          <w:tab w:val="left" w:pos="30"/>
        </w:tabs>
        <w:overflowPunct w:val="0"/>
        <w:autoSpaceDE w:val="0"/>
        <w:autoSpaceDN w:val="0"/>
        <w:adjustRightInd w:val="0"/>
        <w:ind w:left="0" w:firstLine="567"/>
        <w:jc w:val="both"/>
        <w:rPr>
          <w:color w:val="000000"/>
        </w:rPr>
      </w:pPr>
      <w:r w:rsidRPr="00E87A2C">
        <w:rPr>
          <w:color w:val="000000"/>
        </w:rPr>
        <w:t>4.6. Приемка оказанных услуг производится только при наличии полного комплекта документов, предусмотренного Договором, документов, предусмотренных требованиям действующего законодательства и нормативного регулирования, а также документов, сопровождаемых процессом оказания услуг, отсутствие какого-либо из документов признается ненадлежащим исполнением обязательства.</w:t>
      </w:r>
    </w:p>
    <w:p w:rsidR="006C59D4" w:rsidRPr="00E87A2C" w:rsidRDefault="006C59D4" w:rsidP="00F41FB7">
      <w:pPr>
        <w:pStyle w:val="a8"/>
        <w:ind w:firstLine="567"/>
        <w:jc w:val="both"/>
        <w:rPr>
          <w:sz w:val="24"/>
          <w:szCs w:val="24"/>
        </w:rPr>
      </w:pPr>
      <w:r w:rsidRPr="00E87A2C">
        <w:rPr>
          <w:sz w:val="24"/>
          <w:szCs w:val="24"/>
        </w:rPr>
        <w:t>4.</w:t>
      </w:r>
      <w:r w:rsidR="000676C1" w:rsidRPr="00E87A2C">
        <w:rPr>
          <w:sz w:val="24"/>
          <w:szCs w:val="24"/>
        </w:rPr>
        <w:t>7</w:t>
      </w:r>
      <w:r w:rsidRPr="00E87A2C">
        <w:rPr>
          <w:sz w:val="24"/>
          <w:szCs w:val="24"/>
        </w:rPr>
        <w:t xml:space="preserve">. В случае если в указанный </w:t>
      </w:r>
      <w:r w:rsidR="000676C1" w:rsidRPr="00E87A2C">
        <w:rPr>
          <w:sz w:val="24"/>
          <w:szCs w:val="24"/>
        </w:rPr>
        <w:t xml:space="preserve">в п. 4.2. Договора </w:t>
      </w:r>
      <w:r w:rsidRPr="00E87A2C">
        <w:rPr>
          <w:sz w:val="24"/>
          <w:szCs w:val="24"/>
        </w:rPr>
        <w:t>срок Участник не подписал Акт и не представил мотивированного отказа, услуги считаются принятыми Участником в полном объёме без замечаний.</w:t>
      </w:r>
    </w:p>
    <w:p w:rsidR="00242185" w:rsidRPr="00E87A2C" w:rsidRDefault="00AC2BDA" w:rsidP="00F41FB7">
      <w:pPr>
        <w:pStyle w:val="a8"/>
        <w:ind w:firstLine="567"/>
        <w:jc w:val="center"/>
        <w:rPr>
          <w:color w:val="000000"/>
          <w:sz w:val="24"/>
          <w:szCs w:val="24"/>
        </w:rPr>
      </w:pPr>
      <w:r w:rsidRPr="00E87A2C">
        <w:rPr>
          <w:rStyle w:val="submenu-table"/>
          <w:b/>
          <w:bCs/>
          <w:color w:val="000000"/>
          <w:sz w:val="24"/>
          <w:szCs w:val="24"/>
        </w:rPr>
        <w:lastRenderedPageBreak/>
        <w:t>5</w:t>
      </w:r>
      <w:r w:rsidR="00236BC6" w:rsidRPr="00E87A2C">
        <w:rPr>
          <w:rStyle w:val="submenu-table"/>
          <w:b/>
          <w:bCs/>
          <w:color w:val="000000"/>
          <w:sz w:val="24"/>
          <w:szCs w:val="24"/>
        </w:rPr>
        <w:t xml:space="preserve">. </w:t>
      </w:r>
      <w:r w:rsidR="00242185" w:rsidRPr="00E87A2C">
        <w:rPr>
          <w:rStyle w:val="submenu-table"/>
          <w:b/>
          <w:bCs/>
          <w:color w:val="000000"/>
          <w:sz w:val="24"/>
          <w:szCs w:val="24"/>
        </w:rPr>
        <w:t>ОТВЕТСТВЕННОСТЬ СТОРОН</w:t>
      </w:r>
    </w:p>
    <w:p w:rsidR="00047DF1" w:rsidRPr="00E87A2C" w:rsidRDefault="00047DF1" w:rsidP="00F41FB7">
      <w:pPr>
        <w:pStyle w:val="HTML"/>
        <w:ind w:firstLine="567"/>
        <w:jc w:val="both"/>
        <w:rPr>
          <w:rFonts w:ascii="Times New Roman" w:hAnsi="Times New Roman" w:cs="Times New Roman"/>
          <w:sz w:val="24"/>
          <w:szCs w:val="24"/>
        </w:rPr>
      </w:pPr>
      <w:r w:rsidRPr="00E87A2C">
        <w:rPr>
          <w:rFonts w:ascii="Times New Roman" w:hAnsi="Times New Roman" w:cs="Times New Roman"/>
          <w:sz w:val="24"/>
          <w:szCs w:val="24"/>
        </w:rPr>
        <w:t>5.1.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Постановлением Правительства Российской Федерации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г. № 570 и признании утратившим силу постановления Правительства Российской Федерации от 25.11.2013 г. № 1063».</w:t>
      </w:r>
    </w:p>
    <w:p w:rsidR="00047DF1" w:rsidRPr="00E87A2C" w:rsidRDefault="00047DF1" w:rsidP="00F41FB7">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rPr>
      </w:pPr>
      <w:r w:rsidRPr="00E87A2C">
        <w:rPr>
          <w:color w:val="000000"/>
        </w:rPr>
        <w:t xml:space="preserve">5.2. В случае просрочки </w:t>
      </w:r>
      <w:r w:rsidR="00C77190" w:rsidRPr="00E87A2C">
        <w:rPr>
          <w:color w:val="000000"/>
        </w:rPr>
        <w:t>Организатором</w:t>
      </w:r>
      <w:r w:rsidRPr="00E87A2C">
        <w:t xml:space="preserve"> </w:t>
      </w:r>
      <w:r w:rsidRPr="00E87A2C">
        <w:rPr>
          <w:color w:val="000000"/>
        </w:rPr>
        <w:t xml:space="preserve">срока оказания услуг </w:t>
      </w:r>
      <w:r w:rsidR="00C77190" w:rsidRPr="00E87A2C">
        <w:rPr>
          <w:color w:val="000000"/>
        </w:rPr>
        <w:t>Организатор</w:t>
      </w:r>
      <w:r w:rsidRPr="00E87A2C">
        <w:t xml:space="preserve"> </w:t>
      </w:r>
      <w:r w:rsidRPr="00E87A2C">
        <w:rPr>
          <w:color w:val="000000"/>
        </w:rPr>
        <w:t xml:space="preserve">уплачивает </w:t>
      </w:r>
      <w:r w:rsidR="00C77190" w:rsidRPr="00E87A2C">
        <w:rPr>
          <w:color w:val="000000"/>
        </w:rPr>
        <w:t>Участнику</w:t>
      </w:r>
      <w:r w:rsidRPr="00E87A2C">
        <w:rPr>
          <w:color w:val="000000"/>
        </w:rPr>
        <w:t xml:space="preserve"> неустойку за каждый день просрочки в размере 1/300 действующей на день уплаты неустойки ключевой ставки Центрального банка Российской Федерации за каждый день просрочки исполнения обязательств, начиная со дня, следующего после дня истечения срока исполнения обязательств.</w:t>
      </w:r>
    </w:p>
    <w:p w:rsidR="00047DF1" w:rsidRPr="00E87A2C" w:rsidRDefault="00047DF1" w:rsidP="00F41FB7">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rPr>
      </w:pPr>
      <w:r w:rsidRPr="00E87A2C">
        <w:rPr>
          <w:color w:val="000000"/>
        </w:rPr>
        <w:t xml:space="preserve">5.3. За неисполнение или ненадлежащее исполнение </w:t>
      </w:r>
      <w:r w:rsidR="00C77190" w:rsidRPr="00E87A2C">
        <w:rPr>
          <w:color w:val="000000"/>
        </w:rPr>
        <w:t>Организатором</w:t>
      </w:r>
      <w:r w:rsidRPr="00E87A2C">
        <w:t xml:space="preserve"> </w:t>
      </w:r>
      <w:r w:rsidRPr="00E87A2C">
        <w:rPr>
          <w:color w:val="000000"/>
        </w:rPr>
        <w:t xml:space="preserve">обязательств, предусмотренных Договором, за исключением просрочки исполнения обязательств, предусмотренных Договором, </w:t>
      </w:r>
      <w:r w:rsidR="00C77190" w:rsidRPr="00E87A2C">
        <w:rPr>
          <w:color w:val="000000"/>
        </w:rPr>
        <w:t>Организатор</w:t>
      </w:r>
      <w:r w:rsidRPr="00E87A2C">
        <w:rPr>
          <w:color w:val="000000"/>
        </w:rPr>
        <w:t xml:space="preserve"> выплачивает </w:t>
      </w:r>
      <w:r w:rsidR="00C77190" w:rsidRPr="00E87A2C">
        <w:rPr>
          <w:color w:val="000000"/>
        </w:rPr>
        <w:t>Участник</w:t>
      </w:r>
      <w:r w:rsidRPr="00E87A2C">
        <w:rPr>
          <w:color w:val="000000"/>
        </w:rPr>
        <w:t>у штраф в размере 10 процентов цены Договора.</w:t>
      </w:r>
    </w:p>
    <w:p w:rsidR="00047DF1" w:rsidRPr="00E87A2C" w:rsidRDefault="00047DF1" w:rsidP="00F41FB7">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rPr>
      </w:pPr>
      <w:r w:rsidRPr="00E87A2C">
        <w:rPr>
          <w:color w:val="000000"/>
        </w:rPr>
        <w:t xml:space="preserve">5.4. Общая сумма начисленной неустойки (штрафов, пени) за ненадлежащее исполнение </w:t>
      </w:r>
      <w:r w:rsidR="00C77190" w:rsidRPr="00E87A2C">
        <w:rPr>
          <w:color w:val="000000"/>
        </w:rPr>
        <w:t>Организатором</w:t>
      </w:r>
      <w:r w:rsidRPr="00E87A2C">
        <w:t xml:space="preserve"> </w:t>
      </w:r>
      <w:r w:rsidRPr="00E87A2C">
        <w:rPr>
          <w:color w:val="000000"/>
        </w:rPr>
        <w:t>обязательств, предусмотренных Договором, не может превышать цену Договора.</w:t>
      </w:r>
    </w:p>
    <w:p w:rsidR="00047DF1" w:rsidRPr="00E87A2C" w:rsidRDefault="00047DF1" w:rsidP="00F41FB7">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rPr>
      </w:pPr>
      <w:r w:rsidRPr="00E87A2C">
        <w:rPr>
          <w:color w:val="000000"/>
        </w:rPr>
        <w:t xml:space="preserve">5.5. За просрочку исполнения </w:t>
      </w:r>
      <w:r w:rsidR="00C77190" w:rsidRPr="00E87A2C">
        <w:rPr>
          <w:color w:val="000000"/>
        </w:rPr>
        <w:t>Участник</w:t>
      </w:r>
      <w:r w:rsidRPr="00E87A2C">
        <w:rPr>
          <w:color w:val="000000"/>
        </w:rPr>
        <w:t xml:space="preserve">ом обязательств, предусмотренных Договором, </w:t>
      </w:r>
      <w:r w:rsidR="00C77190" w:rsidRPr="00E87A2C">
        <w:rPr>
          <w:color w:val="000000"/>
        </w:rPr>
        <w:t xml:space="preserve">Организатор </w:t>
      </w:r>
      <w:r w:rsidRPr="00E87A2C">
        <w:rPr>
          <w:color w:val="000000"/>
        </w:rPr>
        <w:t xml:space="preserve">вправе требовать от </w:t>
      </w:r>
      <w:r w:rsidR="002737CD" w:rsidRPr="00E87A2C">
        <w:rPr>
          <w:color w:val="000000"/>
        </w:rPr>
        <w:t>Участника</w:t>
      </w:r>
      <w:r w:rsidRPr="00E87A2C">
        <w:rPr>
          <w:color w:val="000000"/>
        </w:rPr>
        <w:t xml:space="preserve"> уплаты неустойки (штрафа, пени). Размер неустойки устанавливается в размере 1/300 действующей на день уплаты неустойки ключевой ставки Центрального банка Российской Федерации за каждый день просрочки, начиная со дня, следующего за днем истечения установленного Договором срока исполнения обязательства, до момента фактического его исполнения.</w:t>
      </w:r>
    </w:p>
    <w:p w:rsidR="00047DF1" w:rsidRPr="00E87A2C" w:rsidRDefault="00047DF1" w:rsidP="00F41FB7">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rPr>
      </w:pPr>
      <w:r w:rsidRPr="00E87A2C">
        <w:rPr>
          <w:color w:val="000000"/>
        </w:rPr>
        <w:t xml:space="preserve">5.6. За каждый факт неисполнения </w:t>
      </w:r>
      <w:r w:rsidR="00C77190" w:rsidRPr="00E87A2C">
        <w:rPr>
          <w:color w:val="000000"/>
        </w:rPr>
        <w:t>Участник</w:t>
      </w:r>
      <w:r w:rsidRPr="00E87A2C">
        <w:rPr>
          <w:color w:val="000000"/>
        </w:rPr>
        <w:t>ом обязательств, предусмотренных Договором, за исключением просрочки исполнения обязательств, размер штрафа устанавливается в виде суммы – 1 000 (одна тысяча) рублей 00 копеек.</w:t>
      </w:r>
    </w:p>
    <w:p w:rsidR="00047DF1" w:rsidRPr="00E87A2C" w:rsidRDefault="00047DF1" w:rsidP="00F41FB7">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rPr>
      </w:pPr>
      <w:r w:rsidRPr="00E87A2C">
        <w:rPr>
          <w:color w:val="000000"/>
        </w:rPr>
        <w:t xml:space="preserve">5.7. За каждый факт неисполнения или ненадлежащего исполнения </w:t>
      </w:r>
      <w:r w:rsidR="00C77190" w:rsidRPr="00E87A2C">
        <w:rPr>
          <w:color w:val="000000"/>
        </w:rPr>
        <w:t>Участник</w:t>
      </w:r>
      <w:r w:rsidRPr="00E87A2C">
        <w:rPr>
          <w:color w:val="000000"/>
        </w:rPr>
        <w:t xml:space="preserve">ом, либо </w:t>
      </w:r>
      <w:r w:rsidR="00C77190" w:rsidRPr="00E87A2C">
        <w:rPr>
          <w:color w:val="000000"/>
        </w:rPr>
        <w:t>Организатором</w:t>
      </w:r>
      <w:r w:rsidRPr="00E87A2C">
        <w:t xml:space="preserve"> </w:t>
      </w:r>
      <w:r w:rsidRPr="00E87A2C">
        <w:rPr>
          <w:color w:val="000000"/>
        </w:rPr>
        <w:t>обязательства, предусмотренного Договором, которое не имеет стоимостного выражения, размер штрафа устанавливается в виде суммы, определяемой в размере 1 000 (одна тысяча) рублей 00 копеек.</w:t>
      </w:r>
    </w:p>
    <w:p w:rsidR="00047DF1" w:rsidRPr="00E87A2C" w:rsidRDefault="00047DF1" w:rsidP="00F41FB7">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rPr>
      </w:pPr>
      <w:r w:rsidRPr="00E87A2C">
        <w:rPr>
          <w:color w:val="000000"/>
        </w:rPr>
        <w:t xml:space="preserve">5.8. Общая сумма начисленной неустойки (штрафов, пени) за ненадлежащее исполнение </w:t>
      </w:r>
      <w:r w:rsidR="00C77190" w:rsidRPr="00E87A2C">
        <w:rPr>
          <w:color w:val="000000"/>
        </w:rPr>
        <w:t>Участник</w:t>
      </w:r>
      <w:r w:rsidRPr="00E87A2C">
        <w:rPr>
          <w:color w:val="000000"/>
        </w:rPr>
        <w:t>ом обязательств, предусмотренных Договором, не может превышать цену Договора.</w:t>
      </w:r>
    </w:p>
    <w:p w:rsidR="00047DF1" w:rsidRPr="00E87A2C" w:rsidRDefault="00047DF1" w:rsidP="00F41FB7">
      <w:pPr>
        <w:pStyle w:val="a5"/>
        <w:ind w:left="0" w:firstLine="567"/>
        <w:contextualSpacing w:val="0"/>
        <w:jc w:val="both"/>
      </w:pPr>
      <w:r w:rsidRPr="00E87A2C">
        <w:rPr>
          <w:color w:val="000000"/>
        </w:rPr>
        <w:t>5.9. Уплата неустойки, пени, штрафов не освобождает Стороны от исполнения обязательств, принятых на себя</w:t>
      </w:r>
      <w:r w:rsidRPr="00E87A2C">
        <w:t xml:space="preserve"> по Договору.</w:t>
      </w:r>
    </w:p>
    <w:p w:rsidR="00047DF1" w:rsidRPr="00E87A2C" w:rsidRDefault="00047DF1" w:rsidP="00F41FB7">
      <w:pPr>
        <w:pStyle w:val="HTML"/>
        <w:ind w:firstLine="567"/>
        <w:jc w:val="both"/>
        <w:rPr>
          <w:rFonts w:ascii="Times New Roman" w:hAnsi="Times New Roman" w:cs="Times New Roman"/>
          <w:color w:val="000000"/>
          <w:sz w:val="24"/>
          <w:szCs w:val="24"/>
        </w:rPr>
      </w:pPr>
      <w:r w:rsidRPr="00E87A2C">
        <w:rPr>
          <w:rFonts w:ascii="Times New Roman" w:hAnsi="Times New Roman" w:cs="Times New Roman"/>
          <w:color w:val="000000"/>
          <w:sz w:val="24"/>
          <w:szCs w:val="24"/>
        </w:rPr>
        <w:t xml:space="preserve">5.10. В случае неисполнения или ненадлежащего исполнения </w:t>
      </w:r>
      <w:r w:rsidR="00C77190" w:rsidRPr="00E87A2C">
        <w:rPr>
          <w:rFonts w:ascii="Times New Roman" w:hAnsi="Times New Roman" w:cs="Times New Roman"/>
          <w:color w:val="000000"/>
          <w:sz w:val="24"/>
          <w:szCs w:val="24"/>
        </w:rPr>
        <w:t>Организатором</w:t>
      </w:r>
      <w:r w:rsidRPr="00E87A2C">
        <w:rPr>
          <w:rFonts w:ascii="Times New Roman" w:hAnsi="Times New Roman" w:cs="Times New Roman"/>
          <w:color w:val="000000"/>
          <w:sz w:val="24"/>
          <w:szCs w:val="24"/>
        </w:rPr>
        <w:t xml:space="preserve"> по указанному Договору своих обязательств по уплате неустойки </w:t>
      </w:r>
      <w:r w:rsidR="00C77190" w:rsidRPr="00E87A2C">
        <w:rPr>
          <w:rFonts w:ascii="Times New Roman" w:hAnsi="Times New Roman" w:cs="Times New Roman"/>
          <w:color w:val="000000"/>
          <w:sz w:val="24"/>
          <w:szCs w:val="24"/>
        </w:rPr>
        <w:t xml:space="preserve">Участник </w:t>
      </w:r>
      <w:r w:rsidRPr="00E87A2C">
        <w:rPr>
          <w:rFonts w:ascii="Times New Roman" w:hAnsi="Times New Roman" w:cs="Times New Roman"/>
          <w:color w:val="000000"/>
          <w:sz w:val="24"/>
          <w:szCs w:val="24"/>
        </w:rPr>
        <w:t xml:space="preserve">начисляет на основании требований об уплате неустойки задолженность </w:t>
      </w:r>
      <w:r w:rsidR="00C77190" w:rsidRPr="00E87A2C">
        <w:rPr>
          <w:rFonts w:ascii="Times New Roman" w:hAnsi="Times New Roman" w:cs="Times New Roman"/>
          <w:color w:val="000000"/>
          <w:sz w:val="24"/>
          <w:szCs w:val="24"/>
        </w:rPr>
        <w:t>Организатора</w:t>
      </w:r>
      <w:r w:rsidRPr="00E87A2C">
        <w:rPr>
          <w:rFonts w:ascii="Times New Roman" w:hAnsi="Times New Roman" w:cs="Times New Roman"/>
          <w:color w:val="000000"/>
          <w:sz w:val="24"/>
          <w:szCs w:val="24"/>
        </w:rPr>
        <w:t xml:space="preserve"> и осуществляет ее оплату за </w:t>
      </w:r>
      <w:r w:rsidR="00C77190" w:rsidRPr="00E87A2C">
        <w:rPr>
          <w:rFonts w:ascii="Times New Roman" w:hAnsi="Times New Roman" w:cs="Times New Roman"/>
          <w:color w:val="000000"/>
          <w:sz w:val="24"/>
          <w:szCs w:val="24"/>
        </w:rPr>
        <w:t>Организатора</w:t>
      </w:r>
      <w:r w:rsidRPr="00E87A2C">
        <w:rPr>
          <w:rFonts w:ascii="Times New Roman" w:hAnsi="Times New Roman" w:cs="Times New Roman"/>
          <w:color w:val="000000"/>
          <w:sz w:val="24"/>
          <w:szCs w:val="24"/>
        </w:rPr>
        <w:t xml:space="preserve"> из средств, подлежащих выплате </w:t>
      </w:r>
      <w:r w:rsidR="00C77190" w:rsidRPr="00E87A2C">
        <w:rPr>
          <w:rFonts w:ascii="Times New Roman" w:hAnsi="Times New Roman" w:cs="Times New Roman"/>
          <w:color w:val="000000"/>
          <w:sz w:val="24"/>
          <w:szCs w:val="24"/>
        </w:rPr>
        <w:t>Организатору</w:t>
      </w:r>
      <w:r w:rsidRPr="00E87A2C">
        <w:rPr>
          <w:rFonts w:ascii="Times New Roman" w:hAnsi="Times New Roman" w:cs="Times New Roman"/>
          <w:color w:val="000000"/>
          <w:sz w:val="24"/>
          <w:szCs w:val="24"/>
        </w:rPr>
        <w:t xml:space="preserve"> в связи с приемкой оказанных услуг.</w:t>
      </w:r>
    </w:p>
    <w:p w:rsidR="00AC2BDA" w:rsidRPr="00E87A2C" w:rsidRDefault="00AC2BDA" w:rsidP="00F41FB7">
      <w:pPr>
        <w:pStyle w:val="a8"/>
        <w:ind w:firstLine="567"/>
        <w:jc w:val="both"/>
        <w:rPr>
          <w:sz w:val="24"/>
          <w:szCs w:val="24"/>
        </w:rPr>
      </w:pPr>
      <w:r w:rsidRPr="00E87A2C">
        <w:rPr>
          <w:sz w:val="24"/>
          <w:szCs w:val="24"/>
        </w:rPr>
        <w:t>5.2. В случае полного (частичного) невыполнения или ненадлежащего выполнения условий Договора одной из Сторон, эта Сторона обязана возместить другой Стороне причиненные убытки.</w:t>
      </w:r>
    </w:p>
    <w:p w:rsidR="00AC2BDA" w:rsidRPr="00E87A2C" w:rsidRDefault="00AC2BDA" w:rsidP="00F41FB7">
      <w:pPr>
        <w:pStyle w:val="a8"/>
        <w:ind w:firstLine="567"/>
        <w:jc w:val="center"/>
        <w:rPr>
          <w:rStyle w:val="submenu-table"/>
          <w:b/>
          <w:bCs/>
          <w:color w:val="000000"/>
          <w:sz w:val="24"/>
          <w:szCs w:val="24"/>
        </w:rPr>
      </w:pPr>
    </w:p>
    <w:p w:rsidR="00AC2BDA" w:rsidRPr="00E87A2C" w:rsidRDefault="00AC2BDA" w:rsidP="00F41FB7">
      <w:pPr>
        <w:pStyle w:val="a8"/>
        <w:ind w:firstLine="567"/>
        <w:jc w:val="center"/>
        <w:rPr>
          <w:rStyle w:val="submenu-table"/>
          <w:b/>
          <w:bCs/>
          <w:color w:val="000000"/>
          <w:sz w:val="24"/>
          <w:szCs w:val="24"/>
        </w:rPr>
      </w:pPr>
      <w:r w:rsidRPr="00E87A2C">
        <w:rPr>
          <w:rStyle w:val="submenu-table"/>
          <w:b/>
          <w:bCs/>
          <w:color w:val="000000"/>
          <w:sz w:val="24"/>
          <w:szCs w:val="24"/>
        </w:rPr>
        <w:t>6. ОБСТОЯТЕЛЬСТВА НЕПРЕОДОЛИМОЙ СИЛЫ</w:t>
      </w:r>
    </w:p>
    <w:p w:rsidR="00AC2BDA" w:rsidRPr="00E87A2C" w:rsidRDefault="00AC2BDA" w:rsidP="00F41FB7">
      <w:pPr>
        <w:pStyle w:val="a8"/>
        <w:ind w:firstLine="567"/>
        <w:jc w:val="both"/>
        <w:rPr>
          <w:rStyle w:val="submenu-table"/>
          <w:bCs/>
          <w:color w:val="000000"/>
          <w:sz w:val="24"/>
          <w:szCs w:val="24"/>
        </w:rPr>
      </w:pPr>
      <w:r w:rsidRPr="00E87A2C">
        <w:rPr>
          <w:rStyle w:val="submenu-table"/>
          <w:bCs/>
          <w:color w:val="000000"/>
          <w:sz w:val="24"/>
          <w:szCs w:val="24"/>
        </w:rPr>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w:t>
      </w:r>
      <w:r w:rsidRPr="00E87A2C">
        <w:rPr>
          <w:rStyle w:val="submenu-table"/>
          <w:bCs/>
          <w:color w:val="000000"/>
          <w:sz w:val="24"/>
          <w:szCs w:val="24"/>
        </w:rPr>
        <w:lastRenderedPageBreak/>
        <w:t>заключения договора: землетрясение, пожар, наводнение, эпидемия, правительственные постановления или распоряжения государственных органов и иные события чрезвычайного характера, которые Сторона не могла предвидеть и предотвратить разумными мерами.</w:t>
      </w:r>
    </w:p>
    <w:p w:rsidR="00AC2BDA" w:rsidRPr="00E87A2C" w:rsidRDefault="00AC2BDA" w:rsidP="00F41FB7">
      <w:pPr>
        <w:pStyle w:val="a8"/>
        <w:ind w:firstLine="567"/>
        <w:jc w:val="both"/>
        <w:rPr>
          <w:rStyle w:val="submenu-table"/>
          <w:bCs/>
          <w:color w:val="000000"/>
          <w:sz w:val="24"/>
          <w:szCs w:val="24"/>
        </w:rPr>
      </w:pPr>
      <w:r w:rsidRPr="00E87A2C">
        <w:rPr>
          <w:rStyle w:val="submenu-table"/>
          <w:bCs/>
          <w:color w:val="000000"/>
          <w:sz w:val="24"/>
          <w:szCs w:val="24"/>
        </w:rPr>
        <w:t>6.2. Сторона, пострадавшая от обстоятельств непреодолимой силы, обязана незамедлительно (в течение 3 рабочих дней) уведомить другую Сторону в письменном виде.</w:t>
      </w:r>
    </w:p>
    <w:p w:rsidR="00AC2BDA" w:rsidRPr="00E87A2C" w:rsidRDefault="00AC2BDA" w:rsidP="00F41FB7">
      <w:pPr>
        <w:pStyle w:val="a8"/>
        <w:ind w:firstLine="567"/>
        <w:jc w:val="both"/>
        <w:rPr>
          <w:rStyle w:val="submenu-table"/>
          <w:bCs/>
          <w:color w:val="000000"/>
          <w:sz w:val="24"/>
          <w:szCs w:val="24"/>
        </w:rPr>
      </w:pPr>
      <w:r w:rsidRPr="00E87A2C">
        <w:rPr>
          <w:rStyle w:val="submenu-table"/>
          <w:bCs/>
          <w:color w:val="000000"/>
          <w:sz w:val="24"/>
          <w:szCs w:val="24"/>
        </w:rPr>
        <w:t>6.3. Если обстоятельства непреодолимой силы действуют более 30 (тридцати) календарных дней, каждая из Сторон вправе расторгнуть договор в одностороннем порядке, письменно уведомив об этом другую Сторону не менее чем за 10 рабочих дней до предполагаемой даты расторжения.</w:t>
      </w:r>
    </w:p>
    <w:p w:rsidR="00AC2BDA" w:rsidRPr="00E87A2C" w:rsidRDefault="00AC2BDA" w:rsidP="00F41FB7">
      <w:pPr>
        <w:pStyle w:val="a8"/>
        <w:ind w:firstLine="567"/>
        <w:jc w:val="center"/>
        <w:rPr>
          <w:rStyle w:val="submenu-table"/>
          <w:b/>
          <w:bCs/>
          <w:color w:val="000000"/>
          <w:sz w:val="24"/>
          <w:szCs w:val="24"/>
        </w:rPr>
      </w:pPr>
    </w:p>
    <w:p w:rsidR="00242185" w:rsidRPr="00E87A2C" w:rsidRDefault="00AC2BDA" w:rsidP="00F41FB7">
      <w:pPr>
        <w:pStyle w:val="a8"/>
        <w:ind w:firstLine="567"/>
        <w:jc w:val="center"/>
        <w:rPr>
          <w:color w:val="000000"/>
          <w:sz w:val="24"/>
          <w:szCs w:val="24"/>
        </w:rPr>
      </w:pPr>
      <w:r w:rsidRPr="00E87A2C">
        <w:rPr>
          <w:rStyle w:val="submenu-table"/>
          <w:b/>
          <w:bCs/>
          <w:color w:val="000000"/>
          <w:sz w:val="24"/>
          <w:szCs w:val="24"/>
        </w:rPr>
        <w:t>7</w:t>
      </w:r>
      <w:r w:rsidR="00236BC6" w:rsidRPr="00E87A2C">
        <w:rPr>
          <w:rStyle w:val="submenu-table"/>
          <w:b/>
          <w:bCs/>
          <w:color w:val="000000"/>
          <w:sz w:val="24"/>
          <w:szCs w:val="24"/>
        </w:rPr>
        <w:t xml:space="preserve">. </w:t>
      </w:r>
      <w:r w:rsidR="00242185" w:rsidRPr="00E87A2C">
        <w:rPr>
          <w:rStyle w:val="submenu-table"/>
          <w:b/>
          <w:bCs/>
          <w:color w:val="000000"/>
          <w:sz w:val="24"/>
          <w:szCs w:val="24"/>
        </w:rPr>
        <w:t>ПРОЧИЕ УСЛОВИЯ</w:t>
      </w:r>
    </w:p>
    <w:p w:rsidR="00242185" w:rsidRPr="00E87A2C" w:rsidRDefault="00AC2BDA" w:rsidP="00F41FB7">
      <w:pPr>
        <w:pStyle w:val="a8"/>
        <w:ind w:firstLine="567"/>
        <w:jc w:val="both"/>
        <w:rPr>
          <w:color w:val="000000"/>
          <w:sz w:val="24"/>
          <w:szCs w:val="24"/>
        </w:rPr>
      </w:pPr>
      <w:r w:rsidRPr="00E87A2C">
        <w:rPr>
          <w:color w:val="000000"/>
          <w:sz w:val="24"/>
          <w:szCs w:val="24"/>
        </w:rPr>
        <w:t>7</w:t>
      </w:r>
      <w:r w:rsidR="00236BC6" w:rsidRPr="00E87A2C">
        <w:rPr>
          <w:color w:val="000000"/>
          <w:sz w:val="24"/>
          <w:szCs w:val="24"/>
        </w:rPr>
        <w:t xml:space="preserve">.1. </w:t>
      </w:r>
      <w:r w:rsidR="00242185" w:rsidRPr="00E87A2C">
        <w:rPr>
          <w:color w:val="000000"/>
          <w:sz w:val="24"/>
          <w:szCs w:val="24"/>
        </w:rPr>
        <w:t>Настоящий договор составлен в 2-х экземплярах, имеющих равную юридическую силу, по одному экземпляру для каждой из Сторон.</w:t>
      </w:r>
    </w:p>
    <w:p w:rsidR="00242185" w:rsidRPr="00E87A2C" w:rsidRDefault="00AC2BDA" w:rsidP="00F41FB7">
      <w:pPr>
        <w:pStyle w:val="a8"/>
        <w:ind w:firstLine="567"/>
        <w:jc w:val="both"/>
        <w:rPr>
          <w:color w:val="000000"/>
          <w:sz w:val="24"/>
          <w:szCs w:val="24"/>
        </w:rPr>
      </w:pPr>
      <w:r w:rsidRPr="00E87A2C">
        <w:rPr>
          <w:color w:val="000000"/>
          <w:sz w:val="24"/>
          <w:szCs w:val="24"/>
        </w:rPr>
        <w:t>7</w:t>
      </w:r>
      <w:r w:rsidR="00236BC6" w:rsidRPr="00E87A2C">
        <w:rPr>
          <w:color w:val="000000"/>
          <w:sz w:val="24"/>
          <w:szCs w:val="24"/>
        </w:rPr>
        <w:t xml:space="preserve">.2. </w:t>
      </w:r>
      <w:r w:rsidR="00242185" w:rsidRPr="00E87A2C">
        <w:rPr>
          <w:color w:val="000000"/>
          <w:sz w:val="24"/>
          <w:szCs w:val="24"/>
        </w:rPr>
        <w:t xml:space="preserve">Все споры по настоящему Договору решаются между Сторонами путем письменных переговоров. При </w:t>
      </w:r>
      <w:r w:rsidR="00236BC6" w:rsidRPr="00E87A2C">
        <w:rPr>
          <w:color w:val="000000"/>
          <w:sz w:val="24"/>
          <w:szCs w:val="24"/>
        </w:rPr>
        <w:t>недостижении</w:t>
      </w:r>
      <w:r w:rsidR="00242185" w:rsidRPr="00E87A2C">
        <w:rPr>
          <w:color w:val="000000"/>
          <w:sz w:val="24"/>
          <w:szCs w:val="24"/>
        </w:rPr>
        <w:t xml:space="preserve"> согла</w:t>
      </w:r>
      <w:r w:rsidR="003C1409" w:rsidRPr="00E87A2C">
        <w:rPr>
          <w:color w:val="000000"/>
          <w:sz w:val="24"/>
          <w:szCs w:val="24"/>
        </w:rPr>
        <w:t>сия</w:t>
      </w:r>
      <w:r w:rsidR="00242185" w:rsidRPr="00E87A2C">
        <w:rPr>
          <w:color w:val="000000"/>
          <w:sz w:val="24"/>
          <w:szCs w:val="24"/>
        </w:rPr>
        <w:t xml:space="preserve"> споры разрешаются в судебном порядке по месту нахождения </w:t>
      </w:r>
      <w:r w:rsidR="003C1409" w:rsidRPr="00E87A2C">
        <w:rPr>
          <w:color w:val="000000"/>
          <w:sz w:val="24"/>
          <w:szCs w:val="24"/>
        </w:rPr>
        <w:t>Истца</w:t>
      </w:r>
      <w:r w:rsidR="00242185" w:rsidRPr="00E87A2C">
        <w:rPr>
          <w:color w:val="000000"/>
          <w:sz w:val="24"/>
          <w:szCs w:val="24"/>
        </w:rPr>
        <w:t>.</w:t>
      </w:r>
    </w:p>
    <w:p w:rsidR="00242185" w:rsidRPr="00E87A2C" w:rsidRDefault="00AC2BDA" w:rsidP="00F41FB7">
      <w:pPr>
        <w:pStyle w:val="a8"/>
        <w:ind w:firstLine="567"/>
        <w:jc w:val="both"/>
        <w:rPr>
          <w:color w:val="000000"/>
          <w:sz w:val="24"/>
          <w:szCs w:val="24"/>
        </w:rPr>
      </w:pPr>
      <w:r w:rsidRPr="00E87A2C">
        <w:rPr>
          <w:color w:val="000000"/>
          <w:sz w:val="24"/>
          <w:szCs w:val="24"/>
        </w:rPr>
        <w:t>7</w:t>
      </w:r>
      <w:r w:rsidR="00236BC6" w:rsidRPr="00E87A2C">
        <w:rPr>
          <w:color w:val="000000"/>
          <w:sz w:val="24"/>
          <w:szCs w:val="24"/>
        </w:rPr>
        <w:t xml:space="preserve">.3. </w:t>
      </w:r>
      <w:r w:rsidR="00242185" w:rsidRPr="00E87A2C">
        <w:rPr>
          <w:color w:val="000000"/>
          <w:sz w:val="24"/>
          <w:szCs w:val="24"/>
        </w:rPr>
        <w:t>В случаях, не предусмотренных настоящим договором, Стороны руководствуются действующим законодательством Российской Федерации.</w:t>
      </w:r>
    </w:p>
    <w:p w:rsidR="0075249D" w:rsidRPr="00E87A2C" w:rsidRDefault="00AC2BDA" w:rsidP="00F41FB7">
      <w:pPr>
        <w:pStyle w:val="a8"/>
        <w:ind w:firstLine="567"/>
        <w:jc w:val="both"/>
        <w:rPr>
          <w:color w:val="000000"/>
          <w:sz w:val="24"/>
          <w:szCs w:val="24"/>
        </w:rPr>
      </w:pPr>
      <w:r w:rsidRPr="00E87A2C">
        <w:rPr>
          <w:color w:val="000000"/>
          <w:sz w:val="24"/>
          <w:szCs w:val="24"/>
        </w:rPr>
        <w:t>7</w:t>
      </w:r>
      <w:r w:rsidR="0075249D" w:rsidRPr="00E87A2C">
        <w:rPr>
          <w:color w:val="000000"/>
          <w:sz w:val="24"/>
          <w:szCs w:val="24"/>
        </w:rPr>
        <w:t xml:space="preserve">.4. Стороны договорились о том, что </w:t>
      </w:r>
      <w:r w:rsidR="00DA5F0C" w:rsidRPr="00E87A2C">
        <w:rPr>
          <w:color w:val="000000"/>
          <w:sz w:val="24"/>
          <w:szCs w:val="24"/>
        </w:rPr>
        <w:t xml:space="preserve">документы, </w:t>
      </w:r>
      <w:r w:rsidR="0075249D" w:rsidRPr="00E87A2C">
        <w:rPr>
          <w:color w:val="000000"/>
          <w:sz w:val="24"/>
          <w:szCs w:val="24"/>
        </w:rPr>
        <w:t xml:space="preserve">переданные по </w:t>
      </w:r>
      <w:r w:rsidR="00DA5F0C" w:rsidRPr="00E87A2C">
        <w:rPr>
          <w:color w:val="000000"/>
          <w:sz w:val="24"/>
          <w:szCs w:val="24"/>
        </w:rPr>
        <w:t xml:space="preserve">электронной почте либо с помощью </w:t>
      </w:r>
      <w:r w:rsidR="0075249D" w:rsidRPr="00E87A2C">
        <w:rPr>
          <w:color w:val="000000"/>
          <w:sz w:val="24"/>
          <w:szCs w:val="24"/>
        </w:rPr>
        <w:t>факсимильной связи</w:t>
      </w:r>
      <w:r w:rsidR="009E023B" w:rsidRPr="00E87A2C">
        <w:rPr>
          <w:color w:val="000000"/>
          <w:sz w:val="24"/>
          <w:szCs w:val="24"/>
        </w:rPr>
        <w:t>,</w:t>
      </w:r>
      <w:r w:rsidR="0075249D" w:rsidRPr="00E87A2C">
        <w:rPr>
          <w:color w:val="000000"/>
          <w:sz w:val="24"/>
          <w:szCs w:val="24"/>
        </w:rPr>
        <w:t xml:space="preserve"> которыми </w:t>
      </w:r>
      <w:r w:rsidR="00377484" w:rsidRPr="00E87A2C">
        <w:rPr>
          <w:color w:val="000000"/>
          <w:sz w:val="24"/>
          <w:szCs w:val="24"/>
        </w:rPr>
        <w:t>С</w:t>
      </w:r>
      <w:r w:rsidR="0075249D" w:rsidRPr="00E87A2C">
        <w:rPr>
          <w:color w:val="000000"/>
          <w:sz w:val="24"/>
          <w:szCs w:val="24"/>
        </w:rPr>
        <w:t>тороны будут обмениваться в процессе исполнения настоящего договора, признаются имеющими юридическую силу до момента предоставления оригиналов таких документов</w:t>
      </w:r>
      <w:r w:rsidR="00DA5F0C" w:rsidRPr="00E87A2C">
        <w:rPr>
          <w:color w:val="000000"/>
          <w:sz w:val="24"/>
          <w:szCs w:val="24"/>
        </w:rPr>
        <w:t xml:space="preserve">. </w:t>
      </w:r>
      <w:r w:rsidR="009E023B" w:rsidRPr="00E87A2C">
        <w:rPr>
          <w:color w:val="000000"/>
          <w:sz w:val="24"/>
          <w:szCs w:val="24"/>
        </w:rPr>
        <w:t>Оригиналы документов должны быть направлены другой Стороне</w:t>
      </w:r>
      <w:r w:rsidR="0075249D" w:rsidRPr="00E87A2C">
        <w:rPr>
          <w:color w:val="000000"/>
          <w:sz w:val="24"/>
          <w:szCs w:val="24"/>
        </w:rPr>
        <w:t xml:space="preserve"> не позднее 30 календарных дней.</w:t>
      </w:r>
    </w:p>
    <w:p w:rsidR="00377484" w:rsidRPr="00E87A2C" w:rsidRDefault="00377484" w:rsidP="00F41FB7">
      <w:pPr>
        <w:tabs>
          <w:tab w:val="left" w:pos="426"/>
        </w:tabs>
        <w:ind w:firstLine="567"/>
        <w:jc w:val="both"/>
      </w:pPr>
      <w:r w:rsidRPr="00E87A2C">
        <w:t>7.5. Стороны договорились, что документы, необходимые для исполнения настоящего договора, могут быть переданы посредством системы электронного документооборота (далее – ЭДО), с использованием электронной подписи.</w:t>
      </w:r>
    </w:p>
    <w:p w:rsidR="00377484" w:rsidRPr="00E87A2C" w:rsidRDefault="00377484" w:rsidP="00F41FB7">
      <w:pPr>
        <w:tabs>
          <w:tab w:val="left" w:pos="426"/>
        </w:tabs>
        <w:ind w:firstLine="567"/>
        <w:jc w:val="both"/>
      </w:pPr>
      <w:r w:rsidRPr="00E87A2C">
        <w:t>7.5.1. Обмен электронными документами производится в соответствии с требованиями Федерального закона от 06.04.2011 N 63-ФЗ «Об электронной подписи».</w:t>
      </w:r>
    </w:p>
    <w:p w:rsidR="00377484" w:rsidRPr="00E87A2C" w:rsidRDefault="00377484" w:rsidP="00F41FB7">
      <w:pPr>
        <w:tabs>
          <w:tab w:val="left" w:pos="426"/>
          <w:tab w:val="left" w:pos="993"/>
        </w:tabs>
        <w:ind w:firstLine="567"/>
        <w:jc w:val="both"/>
      </w:pPr>
      <w:r w:rsidRPr="00E87A2C">
        <w:t xml:space="preserve">7.5.2. Электронным документооборотом между Сторонами является система </w:t>
      </w:r>
      <w:proofErr w:type="spellStart"/>
      <w:r w:rsidRPr="00E87A2C">
        <w:t>Контур.Диадок</w:t>
      </w:r>
      <w:proofErr w:type="spellEnd"/>
      <w:r w:rsidRPr="00E87A2C">
        <w:t>.</w:t>
      </w:r>
    </w:p>
    <w:p w:rsidR="00377484" w:rsidRPr="00E87A2C" w:rsidRDefault="00377484" w:rsidP="00F41FB7">
      <w:pPr>
        <w:tabs>
          <w:tab w:val="left" w:pos="426"/>
        </w:tabs>
        <w:ind w:firstLine="567"/>
        <w:jc w:val="both"/>
      </w:pPr>
      <w:r w:rsidRPr="00E87A2C">
        <w:t>7.5.3. Документы, отправленные и полученные через систему ЭДО с применением усиленной квалифицированной электронной подписи, считаются равносильными документам, составленным на бумажных носителях и подписанными собственноручно.</w:t>
      </w:r>
    </w:p>
    <w:p w:rsidR="00377484" w:rsidRPr="00E87A2C" w:rsidRDefault="00377484" w:rsidP="00F41FB7">
      <w:pPr>
        <w:tabs>
          <w:tab w:val="left" w:pos="426"/>
        </w:tabs>
        <w:ind w:firstLine="567"/>
        <w:jc w:val="both"/>
      </w:pPr>
      <w:r w:rsidRPr="00E87A2C">
        <w:t>7.5.4. Подписание и направление документов осуществляется путем отправки одного экземпляра каждого документа, подписанного квалифицированной электронной подписью ответственного лица соответствующей стороны, через личный кабинет в системе ЭДО. Дата получения документа фиксируется системой ЭДО и признается моментом поступления документа стороне-получателю.</w:t>
      </w:r>
    </w:p>
    <w:p w:rsidR="008E1533" w:rsidRPr="00E87A2C" w:rsidRDefault="008E1533" w:rsidP="00F41FB7">
      <w:pPr>
        <w:pStyle w:val="a5"/>
        <w:numPr>
          <w:ilvl w:val="1"/>
          <w:numId w:val="18"/>
        </w:numPr>
        <w:tabs>
          <w:tab w:val="left" w:pos="426"/>
          <w:tab w:val="left" w:pos="851"/>
          <w:tab w:val="left" w:pos="1134"/>
        </w:tabs>
        <w:ind w:left="0" w:firstLine="567"/>
        <w:jc w:val="both"/>
        <w:rPr>
          <w:color w:val="000000"/>
        </w:rPr>
      </w:pPr>
      <w:r w:rsidRPr="00E87A2C">
        <w:rPr>
          <w:color w:val="000000"/>
        </w:rPr>
        <w:t>Настоящий договор вступает в силу с момента его подписания Сторонами и действует по 31.12.2026 г., а в части оплаты - до полного исполнения обязательств. Окончание срока действия Договора не влечет прекращения неисполненных обязательств Сторон по Договору.</w:t>
      </w:r>
    </w:p>
    <w:p w:rsidR="006C7B94" w:rsidRPr="00E87A2C" w:rsidRDefault="006C7B94" w:rsidP="00F41FB7">
      <w:pPr>
        <w:pStyle w:val="a5"/>
        <w:numPr>
          <w:ilvl w:val="1"/>
          <w:numId w:val="18"/>
        </w:numPr>
        <w:shd w:val="clear" w:color="auto" w:fill="FFFFFF"/>
        <w:tabs>
          <w:tab w:val="left" w:pos="426"/>
          <w:tab w:val="left" w:pos="851"/>
          <w:tab w:val="left" w:pos="1134"/>
        </w:tabs>
        <w:autoSpaceDE w:val="0"/>
        <w:autoSpaceDN w:val="0"/>
        <w:adjustRightInd w:val="0"/>
        <w:ind w:left="0" w:firstLine="567"/>
        <w:jc w:val="both"/>
        <w:rPr>
          <w:color w:val="000000"/>
        </w:rPr>
      </w:pPr>
      <w:r w:rsidRPr="00E87A2C">
        <w:rPr>
          <w:color w:val="000000"/>
        </w:rPr>
        <w:t>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с соблюдением требований законодательства. Дополнительные соглашения к Договору являются его неотъемлемой частью и вступают в силу с момента их подписания Сторонами.</w:t>
      </w:r>
    </w:p>
    <w:p w:rsidR="00BB5F02" w:rsidRPr="00E87A2C" w:rsidRDefault="00BB5F02" w:rsidP="00F41FB7">
      <w:pPr>
        <w:numPr>
          <w:ilvl w:val="1"/>
          <w:numId w:val="18"/>
        </w:numPr>
        <w:tabs>
          <w:tab w:val="left" w:pos="426"/>
          <w:tab w:val="left" w:pos="851"/>
          <w:tab w:val="left" w:pos="1134"/>
        </w:tabs>
        <w:ind w:left="0" w:firstLine="567"/>
        <w:jc w:val="both"/>
        <w:rPr>
          <w:color w:val="000000"/>
        </w:rPr>
      </w:pPr>
      <w:r w:rsidRPr="00E87A2C">
        <w:rPr>
          <w:color w:val="000000"/>
        </w:rPr>
        <w:t xml:space="preserve">Расторжение Договора допускается по соглашению Сторон, по решению суда или в связи с односторонним отказом Сторон от исполнения Договора в соответствии с положениями частей 8-11, 13-19, 21-23 и 25 статьи 95 №44-фз. </w:t>
      </w:r>
    </w:p>
    <w:p w:rsidR="00BB5F02" w:rsidRPr="00E87A2C" w:rsidRDefault="00BB5F02" w:rsidP="00F41FB7">
      <w:pPr>
        <w:numPr>
          <w:ilvl w:val="1"/>
          <w:numId w:val="18"/>
        </w:numPr>
        <w:tabs>
          <w:tab w:val="left" w:pos="426"/>
          <w:tab w:val="left" w:pos="851"/>
          <w:tab w:val="left" w:pos="1134"/>
        </w:tabs>
        <w:ind w:left="0" w:firstLine="567"/>
        <w:jc w:val="both"/>
        <w:rPr>
          <w:color w:val="000000"/>
        </w:rPr>
      </w:pPr>
      <w:r w:rsidRPr="00E87A2C">
        <w:rPr>
          <w:color w:val="000000"/>
        </w:rPr>
        <w:t>При досрочном расторжении Договора, Сторона, инициатор такого расторжения, обязана письменно за 10 дней до предполагаемой даты расторжения уведомить другую Сторону.</w:t>
      </w:r>
    </w:p>
    <w:p w:rsidR="00646DB3" w:rsidRPr="00E87A2C" w:rsidRDefault="00646DB3" w:rsidP="00646DB3">
      <w:pPr>
        <w:pStyle w:val="a5"/>
        <w:tabs>
          <w:tab w:val="left" w:pos="426"/>
        </w:tabs>
        <w:ind w:left="0" w:firstLine="567"/>
        <w:jc w:val="both"/>
        <w:rPr>
          <w:rFonts w:eastAsia="Times New Roman"/>
          <w:color w:val="000000" w:themeColor="text1"/>
          <w:sz w:val="22"/>
          <w:szCs w:val="22"/>
        </w:rPr>
      </w:pPr>
      <w:r w:rsidRPr="00E87A2C">
        <w:rPr>
          <w:rFonts w:eastAsia="Andale Sans UI"/>
          <w:color w:val="000000" w:themeColor="text1"/>
          <w:kern w:val="2"/>
          <w:sz w:val="22"/>
          <w:szCs w:val="22"/>
          <w:lang w:eastAsia="fa-IR" w:bidi="fa-IR"/>
        </w:rPr>
        <w:lastRenderedPageBreak/>
        <w:t xml:space="preserve">7.10. Подписывая настоящий договор, </w:t>
      </w:r>
      <w:r w:rsidR="00D62FCE">
        <w:rPr>
          <w:rFonts w:eastAsia="Andale Sans UI"/>
          <w:color w:val="000000" w:themeColor="text1"/>
          <w:kern w:val="2"/>
          <w:sz w:val="22"/>
          <w:szCs w:val="22"/>
          <w:lang w:eastAsia="fa-IR" w:bidi="fa-IR"/>
        </w:rPr>
        <w:t>Организатор</w:t>
      </w:r>
      <w:r w:rsidRPr="00E87A2C">
        <w:rPr>
          <w:rFonts w:eastAsia="Andale Sans UI"/>
          <w:color w:val="000000" w:themeColor="text1"/>
          <w:kern w:val="2"/>
          <w:sz w:val="22"/>
          <w:szCs w:val="22"/>
          <w:lang w:eastAsia="fa-IR" w:bidi="fa-IR"/>
        </w:rPr>
        <w:t xml:space="preserve"> декларирует, что соответствует требованиям к участникам закупки, установленным ч. 1 ст. 31 </w:t>
      </w:r>
      <w:proofErr w:type="spellStart"/>
      <w:r w:rsidRPr="00E87A2C">
        <w:rPr>
          <w:rFonts w:eastAsia="Andale Sans UI"/>
          <w:color w:val="000000" w:themeColor="text1"/>
          <w:kern w:val="2"/>
          <w:sz w:val="22"/>
          <w:szCs w:val="22"/>
          <w:lang w:val="de-DE" w:eastAsia="fa-IR" w:bidi="fa-IR"/>
        </w:rPr>
        <w:t>Федерального</w:t>
      </w:r>
      <w:proofErr w:type="spellEnd"/>
      <w:r w:rsidRPr="00E87A2C">
        <w:rPr>
          <w:rFonts w:eastAsia="Andale Sans UI"/>
          <w:color w:val="000000" w:themeColor="text1"/>
          <w:kern w:val="2"/>
          <w:sz w:val="22"/>
          <w:szCs w:val="22"/>
          <w:lang w:val="de-DE" w:eastAsia="fa-IR" w:bidi="fa-IR"/>
        </w:rPr>
        <w:t xml:space="preserve"> </w:t>
      </w:r>
      <w:proofErr w:type="spellStart"/>
      <w:r w:rsidRPr="00E87A2C">
        <w:rPr>
          <w:rFonts w:eastAsia="Andale Sans UI"/>
          <w:color w:val="000000" w:themeColor="text1"/>
          <w:kern w:val="2"/>
          <w:sz w:val="22"/>
          <w:szCs w:val="22"/>
          <w:lang w:val="de-DE" w:eastAsia="fa-IR" w:bidi="fa-IR"/>
        </w:rPr>
        <w:t>закона</w:t>
      </w:r>
      <w:proofErr w:type="spellEnd"/>
      <w:r w:rsidRPr="00E87A2C">
        <w:rPr>
          <w:rFonts w:eastAsia="Andale Sans UI"/>
          <w:color w:val="000000" w:themeColor="text1"/>
          <w:kern w:val="2"/>
          <w:sz w:val="22"/>
          <w:szCs w:val="22"/>
          <w:lang w:val="de-DE" w:eastAsia="fa-IR" w:bidi="fa-IR"/>
        </w:rPr>
        <w:t xml:space="preserve"> </w:t>
      </w:r>
      <w:proofErr w:type="spellStart"/>
      <w:r w:rsidRPr="00E87A2C">
        <w:rPr>
          <w:rFonts w:eastAsia="Andale Sans UI"/>
          <w:color w:val="000000" w:themeColor="text1"/>
          <w:kern w:val="2"/>
          <w:sz w:val="22"/>
          <w:szCs w:val="22"/>
          <w:lang w:val="de-DE" w:eastAsia="fa-IR" w:bidi="fa-IR"/>
        </w:rPr>
        <w:t>от</w:t>
      </w:r>
      <w:proofErr w:type="spellEnd"/>
      <w:r w:rsidRPr="00E87A2C">
        <w:rPr>
          <w:rFonts w:eastAsia="Andale Sans UI"/>
          <w:color w:val="000000" w:themeColor="text1"/>
          <w:kern w:val="2"/>
          <w:sz w:val="22"/>
          <w:szCs w:val="22"/>
          <w:lang w:val="de-DE" w:eastAsia="fa-IR" w:bidi="fa-IR"/>
        </w:rPr>
        <w:t xml:space="preserve"> 05.04.2013 №44-ФЗ «О </w:t>
      </w:r>
      <w:proofErr w:type="spellStart"/>
      <w:r w:rsidRPr="00E87A2C">
        <w:rPr>
          <w:rFonts w:eastAsia="Andale Sans UI"/>
          <w:color w:val="000000" w:themeColor="text1"/>
          <w:kern w:val="2"/>
          <w:sz w:val="22"/>
          <w:szCs w:val="22"/>
          <w:lang w:val="de-DE" w:eastAsia="fa-IR" w:bidi="fa-IR"/>
        </w:rPr>
        <w:t>контрактной</w:t>
      </w:r>
      <w:proofErr w:type="spellEnd"/>
      <w:r w:rsidRPr="00E87A2C">
        <w:rPr>
          <w:rFonts w:eastAsia="Andale Sans UI"/>
          <w:color w:val="000000" w:themeColor="text1"/>
          <w:kern w:val="2"/>
          <w:sz w:val="22"/>
          <w:szCs w:val="22"/>
          <w:lang w:val="de-DE" w:eastAsia="fa-IR" w:bidi="fa-IR"/>
        </w:rPr>
        <w:t xml:space="preserve"> </w:t>
      </w:r>
      <w:proofErr w:type="spellStart"/>
      <w:r w:rsidRPr="00E87A2C">
        <w:rPr>
          <w:rFonts w:eastAsia="Andale Sans UI"/>
          <w:color w:val="000000" w:themeColor="text1"/>
          <w:kern w:val="2"/>
          <w:sz w:val="22"/>
          <w:szCs w:val="22"/>
          <w:lang w:val="de-DE" w:eastAsia="fa-IR" w:bidi="fa-IR"/>
        </w:rPr>
        <w:t>системе</w:t>
      </w:r>
      <w:proofErr w:type="spellEnd"/>
      <w:r w:rsidRPr="00E87A2C">
        <w:rPr>
          <w:rFonts w:eastAsia="Andale Sans UI"/>
          <w:color w:val="000000" w:themeColor="text1"/>
          <w:kern w:val="2"/>
          <w:sz w:val="22"/>
          <w:szCs w:val="22"/>
          <w:lang w:val="de-DE" w:eastAsia="fa-IR" w:bidi="fa-IR"/>
        </w:rPr>
        <w:t xml:space="preserve"> в </w:t>
      </w:r>
      <w:proofErr w:type="spellStart"/>
      <w:r w:rsidRPr="00E87A2C">
        <w:rPr>
          <w:rFonts w:eastAsia="Andale Sans UI"/>
          <w:color w:val="000000" w:themeColor="text1"/>
          <w:kern w:val="2"/>
          <w:sz w:val="22"/>
          <w:szCs w:val="22"/>
          <w:lang w:val="de-DE" w:eastAsia="fa-IR" w:bidi="fa-IR"/>
        </w:rPr>
        <w:t>сфере</w:t>
      </w:r>
      <w:proofErr w:type="spellEnd"/>
      <w:r w:rsidRPr="00E87A2C">
        <w:rPr>
          <w:rFonts w:eastAsia="Andale Sans UI"/>
          <w:color w:val="000000" w:themeColor="text1"/>
          <w:kern w:val="2"/>
          <w:sz w:val="22"/>
          <w:szCs w:val="22"/>
          <w:lang w:val="de-DE" w:eastAsia="fa-IR" w:bidi="fa-IR"/>
        </w:rPr>
        <w:t xml:space="preserve"> </w:t>
      </w:r>
      <w:proofErr w:type="spellStart"/>
      <w:r w:rsidRPr="00E87A2C">
        <w:rPr>
          <w:rFonts w:eastAsia="Andale Sans UI"/>
          <w:color w:val="000000" w:themeColor="text1"/>
          <w:kern w:val="2"/>
          <w:sz w:val="22"/>
          <w:szCs w:val="22"/>
          <w:lang w:val="de-DE" w:eastAsia="fa-IR" w:bidi="fa-IR"/>
        </w:rPr>
        <w:t>закупок</w:t>
      </w:r>
      <w:proofErr w:type="spellEnd"/>
      <w:r w:rsidRPr="00E87A2C">
        <w:rPr>
          <w:rFonts w:eastAsia="Andale Sans UI"/>
          <w:color w:val="000000" w:themeColor="text1"/>
          <w:kern w:val="2"/>
          <w:sz w:val="22"/>
          <w:szCs w:val="22"/>
          <w:lang w:val="de-DE" w:eastAsia="fa-IR" w:bidi="fa-IR"/>
        </w:rPr>
        <w:t xml:space="preserve"> </w:t>
      </w:r>
      <w:proofErr w:type="spellStart"/>
      <w:r w:rsidRPr="00E87A2C">
        <w:rPr>
          <w:rFonts w:eastAsia="Andale Sans UI"/>
          <w:color w:val="000000" w:themeColor="text1"/>
          <w:kern w:val="2"/>
          <w:sz w:val="22"/>
          <w:szCs w:val="22"/>
          <w:lang w:val="de-DE" w:eastAsia="fa-IR" w:bidi="fa-IR"/>
        </w:rPr>
        <w:t>товаров</w:t>
      </w:r>
      <w:proofErr w:type="spellEnd"/>
      <w:r w:rsidRPr="00E87A2C">
        <w:rPr>
          <w:rFonts w:eastAsia="Andale Sans UI"/>
          <w:color w:val="000000" w:themeColor="text1"/>
          <w:kern w:val="2"/>
          <w:sz w:val="22"/>
          <w:szCs w:val="22"/>
          <w:lang w:val="de-DE" w:eastAsia="fa-IR" w:bidi="fa-IR"/>
        </w:rPr>
        <w:t xml:space="preserve">, </w:t>
      </w:r>
      <w:proofErr w:type="spellStart"/>
      <w:r w:rsidRPr="00E87A2C">
        <w:rPr>
          <w:rFonts w:eastAsia="Andale Sans UI"/>
          <w:color w:val="000000" w:themeColor="text1"/>
          <w:kern w:val="2"/>
          <w:sz w:val="22"/>
          <w:szCs w:val="22"/>
          <w:lang w:val="de-DE" w:eastAsia="fa-IR" w:bidi="fa-IR"/>
        </w:rPr>
        <w:t>работ</w:t>
      </w:r>
      <w:proofErr w:type="spellEnd"/>
      <w:r w:rsidRPr="00E87A2C">
        <w:rPr>
          <w:rFonts w:eastAsia="Andale Sans UI"/>
          <w:color w:val="000000" w:themeColor="text1"/>
          <w:kern w:val="2"/>
          <w:sz w:val="22"/>
          <w:szCs w:val="22"/>
          <w:lang w:val="de-DE" w:eastAsia="fa-IR" w:bidi="fa-IR"/>
        </w:rPr>
        <w:t xml:space="preserve">, </w:t>
      </w:r>
      <w:proofErr w:type="spellStart"/>
      <w:r w:rsidRPr="00E87A2C">
        <w:rPr>
          <w:rFonts w:eastAsia="Andale Sans UI"/>
          <w:color w:val="000000" w:themeColor="text1"/>
          <w:kern w:val="2"/>
          <w:sz w:val="22"/>
          <w:szCs w:val="22"/>
          <w:lang w:val="de-DE" w:eastAsia="fa-IR" w:bidi="fa-IR"/>
        </w:rPr>
        <w:t>услуг</w:t>
      </w:r>
      <w:proofErr w:type="spellEnd"/>
      <w:r w:rsidRPr="00E87A2C">
        <w:rPr>
          <w:rFonts w:eastAsia="Andale Sans UI"/>
          <w:color w:val="000000" w:themeColor="text1"/>
          <w:kern w:val="2"/>
          <w:sz w:val="22"/>
          <w:szCs w:val="22"/>
          <w:lang w:val="de-DE" w:eastAsia="fa-IR" w:bidi="fa-IR"/>
        </w:rPr>
        <w:t xml:space="preserve"> </w:t>
      </w:r>
      <w:proofErr w:type="spellStart"/>
      <w:r w:rsidRPr="00E87A2C">
        <w:rPr>
          <w:rFonts w:eastAsia="Andale Sans UI"/>
          <w:color w:val="000000" w:themeColor="text1"/>
          <w:kern w:val="2"/>
          <w:sz w:val="22"/>
          <w:szCs w:val="22"/>
          <w:lang w:val="de-DE" w:eastAsia="fa-IR" w:bidi="fa-IR"/>
        </w:rPr>
        <w:t>для</w:t>
      </w:r>
      <w:proofErr w:type="spellEnd"/>
      <w:r w:rsidRPr="00E87A2C">
        <w:rPr>
          <w:rFonts w:eastAsia="Andale Sans UI"/>
          <w:color w:val="000000" w:themeColor="text1"/>
          <w:kern w:val="2"/>
          <w:sz w:val="22"/>
          <w:szCs w:val="22"/>
          <w:lang w:val="de-DE" w:eastAsia="fa-IR" w:bidi="fa-IR"/>
        </w:rPr>
        <w:t xml:space="preserve"> </w:t>
      </w:r>
      <w:proofErr w:type="spellStart"/>
      <w:r w:rsidRPr="00E87A2C">
        <w:rPr>
          <w:rFonts w:eastAsia="Andale Sans UI"/>
          <w:color w:val="000000" w:themeColor="text1"/>
          <w:kern w:val="2"/>
          <w:sz w:val="22"/>
          <w:szCs w:val="22"/>
          <w:lang w:val="de-DE" w:eastAsia="fa-IR" w:bidi="fa-IR"/>
        </w:rPr>
        <w:t>обеспечения</w:t>
      </w:r>
      <w:proofErr w:type="spellEnd"/>
      <w:r w:rsidRPr="00E87A2C">
        <w:rPr>
          <w:rFonts w:eastAsia="Andale Sans UI"/>
          <w:color w:val="000000" w:themeColor="text1"/>
          <w:kern w:val="2"/>
          <w:sz w:val="22"/>
          <w:szCs w:val="22"/>
          <w:lang w:val="de-DE" w:eastAsia="fa-IR" w:bidi="fa-IR"/>
        </w:rPr>
        <w:t xml:space="preserve"> </w:t>
      </w:r>
      <w:proofErr w:type="spellStart"/>
      <w:r w:rsidRPr="00E87A2C">
        <w:rPr>
          <w:rFonts w:eastAsia="Andale Sans UI"/>
          <w:color w:val="000000" w:themeColor="text1"/>
          <w:kern w:val="2"/>
          <w:sz w:val="22"/>
          <w:szCs w:val="22"/>
          <w:lang w:val="de-DE" w:eastAsia="fa-IR" w:bidi="fa-IR"/>
        </w:rPr>
        <w:t>государственных</w:t>
      </w:r>
      <w:proofErr w:type="spellEnd"/>
      <w:r w:rsidRPr="00E87A2C">
        <w:rPr>
          <w:rFonts w:eastAsia="Andale Sans UI"/>
          <w:color w:val="000000" w:themeColor="text1"/>
          <w:kern w:val="2"/>
          <w:sz w:val="22"/>
          <w:szCs w:val="22"/>
          <w:lang w:val="de-DE" w:eastAsia="fa-IR" w:bidi="fa-IR"/>
        </w:rPr>
        <w:t xml:space="preserve"> и </w:t>
      </w:r>
      <w:proofErr w:type="spellStart"/>
      <w:r w:rsidRPr="00E87A2C">
        <w:rPr>
          <w:rFonts w:eastAsia="Andale Sans UI"/>
          <w:color w:val="000000" w:themeColor="text1"/>
          <w:kern w:val="2"/>
          <w:sz w:val="22"/>
          <w:szCs w:val="22"/>
          <w:lang w:val="de-DE" w:eastAsia="fa-IR" w:bidi="fa-IR"/>
        </w:rPr>
        <w:t>муниципальных</w:t>
      </w:r>
      <w:proofErr w:type="spellEnd"/>
      <w:r w:rsidRPr="00E87A2C">
        <w:rPr>
          <w:rFonts w:eastAsia="Andale Sans UI"/>
          <w:color w:val="000000" w:themeColor="text1"/>
          <w:kern w:val="2"/>
          <w:sz w:val="22"/>
          <w:szCs w:val="22"/>
          <w:lang w:val="de-DE" w:eastAsia="fa-IR" w:bidi="fa-IR"/>
        </w:rPr>
        <w:t xml:space="preserve"> </w:t>
      </w:r>
      <w:proofErr w:type="spellStart"/>
      <w:r w:rsidRPr="00E87A2C">
        <w:rPr>
          <w:rFonts w:eastAsia="Andale Sans UI"/>
          <w:color w:val="000000" w:themeColor="text1"/>
          <w:kern w:val="2"/>
          <w:sz w:val="22"/>
          <w:szCs w:val="22"/>
          <w:lang w:val="de-DE" w:eastAsia="fa-IR" w:bidi="fa-IR"/>
        </w:rPr>
        <w:t>нужд</w:t>
      </w:r>
      <w:proofErr w:type="spellEnd"/>
      <w:r w:rsidRPr="00E87A2C">
        <w:rPr>
          <w:rFonts w:eastAsia="Andale Sans UI"/>
          <w:color w:val="000000" w:themeColor="text1"/>
          <w:kern w:val="2"/>
          <w:sz w:val="22"/>
          <w:szCs w:val="22"/>
          <w:lang w:val="de-DE" w:eastAsia="fa-IR" w:bidi="fa-IR"/>
        </w:rPr>
        <w:t>»</w:t>
      </w:r>
      <w:r w:rsidRPr="00E87A2C">
        <w:rPr>
          <w:rFonts w:eastAsia="Andale Sans UI"/>
          <w:color w:val="000000" w:themeColor="text1"/>
          <w:kern w:val="2"/>
          <w:sz w:val="22"/>
          <w:szCs w:val="22"/>
          <w:lang w:eastAsia="fa-IR" w:bidi="fa-IR"/>
        </w:rPr>
        <w:t>.</w:t>
      </w:r>
    </w:p>
    <w:p w:rsidR="00646DB3" w:rsidRPr="00E87A2C" w:rsidRDefault="00646DB3" w:rsidP="00646DB3">
      <w:pPr>
        <w:tabs>
          <w:tab w:val="left" w:pos="426"/>
          <w:tab w:val="left" w:pos="851"/>
          <w:tab w:val="left" w:pos="1134"/>
        </w:tabs>
        <w:ind w:left="567"/>
        <w:jc w:val="both"/>
        <w:rPr>
          <w:color w:val="000000"/>
        </w:rPr>
      </w:pPr>
    </w:p>
    <w:p w:rsidR="00242185" w:rsidRPr="00E87A2C" w:rsidRDefault="00AC2BDA" w:rsidP="00236BC6">
      <w:pPr>
        <w:pStyle w:val="a8"/>
        <w:jc w:val="center"/>
        <w:rPr>
          <w:rStyle w:val="submenu-table"/>
          <w:b/>
          <w:bCs/>
          <w:color w:val="000000"/>
          <w:sz w:val="24"/>
          <w:szCs w:val="24"/>
          <w:shd w:val="clear" w:color="auto" w:fill="FFFFFF"/>
        </w:rPr>
      </w:pPr>
      <w:r w:rsidRPr="00E87A2C">
        <w:rPr>
          <w:rStyle w:val="submenu-table"/>
          <w:b/>
          <w:bCs/>
          <w:color w:val="000000"/>
          <w:sz w:val="24"/>
          <w:szCs w:val="24"/>
          <w:shd w:val="clear" w:color="auto" w:fill="FFFFFF"/>
        </w:rPr>
        <w:t>8</w:t>
      </w:r>
      <w:r w:rsidR="00236BC6" w:rsidRPr="00E87A2C">
        <w:rPr>
          <w:rStyle w:val="submenu-table"/>
          <w:b/>
          <w:bCs/>
          <w:color w:val="000000"/>
          <w:sz w:val="24"/>
          <w:szCs w:val="24"/>
          <w:shd w:val="clear" w:color="auto" w:fill="FFFFFF"/>
        </w:rPr>
        <w:t xml:space="preserve">. </w:t>
      </w:r>
      <w:r w:rsidR="00242185" w:rsidRPr="00E87A2C">
        <w:rPr>
          <w:rStyle w:val="submenu-table"/>
          <w:b/>
          <w:bCs/>
          <w:color w:val="000000"/>
          <w:sz w:val="24"/>
          <w:szCs w:val="24"/>
          <w:shd w:val="clear" w:color="auto" w:fill="FFFFFF"/>
        </w:rPr>
        <w:t xml:space="preserve">ЮРИДИЧЕСКИЕ </w:t>
      </w:r>
      <w:r w:rsidR="00236BC6" w:rsidRPr="00E87A2C">
        <w:rPr>
          <w:rStyle w:val="submenu-table"/>
          <w:b/>
          <w:bCs/>
          <w:color w:val="000000"/>
          <w:sz w:val="24"/>
          <w:szCs w:val="24"/>
          <w:shd w:val="clear" w:color="auto" w:fill="FFFFFF"/>
        </w:rPr>
        <w:t xml:space="preserve">АДРЕСА И </w:t>
      </w:r>
      <w:r w:rsidR="00242185" w:rsidRPr="00E87A2C">
        <w:rPr>
          <w:rStyle w:val="submenu-table"/>
          <w:b/>
          <w:bCs/>
          <w:color w:val="000000"/>
          <w:sz w:val="24"/>
          <w:szCs w:val="24"/>
          <w:shd w:val="clear" w:color="auto" w:fill="FFFFFF"/>
        </w:rPr>
        <w:t>РЕКВИЗИТЫ СТОРОН</w:t>
      </w:r>
    </w:p>
    <w:tbl>
      <w:tblPr>
        <w:tblW w:w="9603" w:type="dxa"/>
        <w:tblCellSpacing w:w="0" w:type="dxa"/>
        <w:tblCellMar>
          <w:top w:w="105" w:type="dxa"/>
          <w:left w:w="105" w:type="dxa"/>
          <w:bottom w:w="105" w:type="dxa"/>
          <w:right w:w="105" w:type="dxa"/>
        </w:tblCellMar>
        <w:tblLook w:val="04A0" w:firstRow="1" w:lastRow="0" w:firstColumn="1" w:lastColumn="0" w:noHBand="0" w:noVBand="1"/>
      </w:tblPr>
      <w:tblGrid>
        <w:gridCol w:w="4500"/>
        <w:gridCol w:w="5103"/>
      </w:tblGrid>
      <w:tr w:rsidR="00242185" w:rsidRPr="00E87A2C" w:rsidTr="00242185">
        <w:trPr>
          <w:trHeight w:val="442"/>
          <w:tblCellSpacing w:w="0" w:type="dxa"/>
        </w:trPr>
        <w:tc>
          <w:tcPr>
            <w:tcW w:w="4500" w:type="dxa"/>
            <w:shd w:val="clear" w:color="auto" w:fill="FFFFFF"/>
          </w:tcPr>
          <w:p w:rsidR="00242185" w:rsidRPr="00E87A2C" w:rsidRDefault="00AC2BDA" w:rsidP="002737CD">
            <w:pPr>
              <w:pStyle w:val="a8"/>
              <w:ind w:left="-105"/>
              <w:jc w:val="center"/>
              <w:rPr>
                <w:b/>
                <w:color w:val="000000"/>
                <w:sz w:val="24"/>
                <w:szCs w:val="24"/>
                <w:lang w:eastAsia="en-US"/>
              </w:rPr>
            </w:pPr>
            <w:r w:rsidRPr="00E87A2C">
              <w:rPr>
                <w:b/>
                <w:bCs/>
                <w:color w:val="000000"/>
                <w:sz w:val="24"/>
                <w:szCs w:val="24"/>
                <w:lang w:eastAsia="en-US"/>
              </w:rPr>
              <w:t>Организатор</w:t>
            </w:r>
            <w:r w:rsidR="00AF1571">
              <w:rPr>
                <w:b/>
                <w:bCs/>
                <w:color w:val="000000"/>
                <w:sz w:val="24"/>
                <w:szCs w:val="24"/>
                <w:lang w:eastAsia="en-US"/>
              </w:rPr>
              <w:t>:</w:t>
            </w:r>
          </w:p>
          <w:p w:rsidR="00F327CC" w:rsidRPr="00E87A2C" w:rsidRDefault="00F327CC" w:rsidP="002737CD">
            <w:pPr>
              <w:ind w:left="-105"/>
            </w:pPr>
            <w:r w:rsidRPr="00E87A2C">
              <w:rPr>
                <w:b/>
                <w:bCs/>
              </w:rPr>
              <w:t>ФГБОУ ВО Башкирский ГАУ</w:t>
            </w:r>
            <w:r w:rsidRPr="00E87A2C">
              <w:rPr>
                <w:bCs/>
              </w:rPr>
              <w:t xml:space="preserve"> </w:t>
            </w:r>
          </w:p>
          <w:p w:rsidR="00F327CC" w:rsidRPr="00E87A2C" w:rsidRDefault="00F327CC" w:rsidP="002737CD">
            <w:pPr>
              <w:pStyle w:val="a8"/>
              <w:ind w:left="-105"/>
              <w:jc w:val="both"/>
              <w:rPr>
                <w:sz w:val="24"/>
                <w:szCs w:val="24"/>
              </w:rPr>
            </w:pPr>
            <w:r w:rsidRPr="00E87A2C">
              <w:rPr>
                <w:sz w:val="24"/>
                <w:szCs w:val="24"/>
              </w:rPr>
              <w:t xml:space="preserve">Адрес: 450001, РБ, г. Уфа, </w:t>
            </w:r>
          </w:p>
          <w:p w:rsidR="00F327CC" w:rsidRPr="00E87A2C" w:rsidRDefault="00F327CC" w:rsidP="002737CD">
            <w:pPr>
              <w:pStyle w:val="a8"/>
              <w:ind w:left="-105"/>
              <w:jc w:val="both"/>
              <w:rPr>
                <w:sz w:val="24"/>
                <w:szCs w:val="24"/>
              </w:rPr>
            </w:pPr>
            <w:r w:rsidRPr="00E87A2C">
              <w:rPr>
                <w:sz w:val="24"/>
                <w:szCs w:val="24"/>
              </w:rPr>
              <w:t xml:space="preserve">ул. 50-летия Октября, 34 </w:t>
            </w:r>
          </w:p>
          <w:p w:rsidR="00F327CC" w:rsidRPr="00E87A2C" w:rsidRDefault="00F327CC" w:rsidP="002737CD">
            <w:pPr>
              <w:pStyle w:val="a8"/>
              <w:ind w:left="-105"/>
              <w:jc w:val="both"/>
              <w:rPr>
                <w:sz w:val="24"/>
                <w:szCs w:val="24"/>
              </w:rPr>
            </w:pPr>
            <w:r w:rsidRPr="00E87A2C">
              <w:rPr>
                <w:sz w:val="24"/>
                <w:szCs w:val="24"/>
              </w:rPr>
              <w:t xml:space="preserve">ИНН </w:t>
            </w:r>
            <w:proofErr w:type="gramStart"/>
            <w:r w:rsidRPr="00E87A2C">
              <w:rPr>
                <w:sz w:val="24"/>
                <w:szCs w:val="24"/>
              </w:rPr>
              <w:t>0278011005  КПП</w:t>
            </w:r>
            <w:proofErr w:type="gramEnd"/>
            <w:r w:rsidRPr="00E87A2C">
              <w:rPr>
                <w:sz w:val="24"/>
                <w:szCs w:val="24"/>
              </w:rPr>
              <w:t xml:space="preserve"> 027801001 </w:t>
            </w:r>
          </w:p>
          <w:p w:rsidR="00F327CC" w:rsidRPr="00E87A2C" w:rsidRDefault="00F327CC" w:rsidP="002737CD">
            <w:pPr>
              <w:pStyle w:val="a8"/>
              <w:ind w:left="-105"/>
              <w:jc w:val="both"/>
              <w:rPr>
                <w:sz w:val="24"/>
                <w:szCs w:val="24"/>
              </w:rPr>
            </w:pPr>
            <w:r w:rsidRPr="00E87A2C">
              <w:rPr>
                <w:sz w:val="24"/>
                <w:szCs w:val="24"/>
              </w:rPr>
              <w:t>ОГРН 1030204602669</w:t>
            </w:r>
          </w:p>
          <w:p w:rsidR="00F327CC" w:rsidRPr="00E87A2C" w:rsidRDefault="00F327CC" w:rsidP="002737CD">
            <w:pPr>
              <w:pStyle w:val="a8"/>
              <w:ind w:left="-105"/>
              <w:jc w:val="both"/>
              <w:rPr>
                <w:sz w:val="24"/>
                <w:szCs w:val="24"/>
              </w:rPr>
            </w:pPr>
            <w:r w:rsidRPr="00E87A2C">
              <w:rPr>
                <w:sz w:val="24"/>
                <w:szCs w:val="24"/>
              </w:rPr>
              <w:t xml:space="preserve">Платежные реквизиты: </w:t>
            </w:r>
          </w:p>
          <w:p w:rsidR="00F327CC" w:rsidRPr="00E87A2C" w:rsidRDefault="00F327CC" w:rsidP="002737CD">
            <w:pPr>
              <w:pStyle w:val="a8"/>
              <w:ind w:left="-105"/>
              <w:jc w:val="both"/>
              <w:rPr>
                <w:sz w:val="24"/>
                <w:szCs w:val="24"/>
              </w:rPr>
            </w:pPr>
            <w:r w:rsidRPr="00E87A2C">
              <w:rPr>
                <w:sz w:val="24"/>
                <w:szCs w:val="24"/>
              </w:rPr>
              <w:t xml:space="preserve">УФК по Республике Башкортостан (ФГБОУ ВО Башкирский </w:t>
            </w:r>
            <w:proofErr w:type="gramStart"/>
            <w:r w:rsidRPr="00E87A2C">
              <w:rPr>
                <w:sz w:val="24"/>
                <w:szCs w:val="24"/>
              </w:rPr>
              <w:t xml:space="preserve">ГАУ, </w:t>
            </w:r>
            <w:r w:rsidR="006D78A0" w:rsidRPr="00E87A2C">
              <w:rPr>
                <w:sz w:val="24"/>
                <w:szCs w:val="24"/>
              </w:rPr>
              <w:t xml:space="preserve">  </w:t>
            </w:r>
            <w:proofErr w:type="gramEnd"/>
            <w:r w:rsidR="006D78A0" w:rsidRPr="00E87A2C">
              <w:rPr>
                <w:sz w:val="24"/>
                <w:szCs w:val="24"/>
              </w:rPr>
              <w:t xml:space="preserve">                        </w:t>
            </w:r>
            <w:r w:rsidRPr="00E87A2C">
              <w:rPr>
                <w:sz w:val="24"/>
                <w:szCs w:val="24"/>
              </w:rPr>
              <w:t>л/с 20016Х12450)</w:t>
            </w:r>
          </w:p>
          <w:p w:rsidR="00F327CC" w:rsidRPr="00E87A2C" w:rsidRDefault="00F327CC" w:rsidP="002737CD">
            <w:pPr>
              <w:pStyle w:val="a8"/>
              <w:ind w:left="-105"/>
              <w:jc w:val="both"/>
              <w:rPr>
                <w:sz w:val="24"/>
                <w:szCs w:val="24"/>
              </w:rPr>
            </w:pPr>
            <w:r w:rsidRPr="00E87A2C">
              <w:rPr>
                <w:sz w:val="24"/>
                <w:szCs w:val="24"/>
              </w:rPr>
              <w:t xml:space="preserve">Банк получателя: </w:t>
            </w:r>
            <w:r w:rsidR="00AC2BDA" w:rsidRPr="00E87A2C">
              <w:rPr>
                <w:sz w:val="24"/>
                <w:szCs w:val="24"/>
              </w:rPr>
              <w:t xml:space="preserve">ОКЦ № 6 УГУ Банка России//УФК </w:t>
            </w:r>
            <w:r w:rsidRPr="00E87A2C">
              <w:rPr>
                <w:sz w:val="24"/>
                <w:szCs w:val="24"/>
              </w:rPr>
              <w:t>по Республике Башкортостан г. Уфа</w:t>
            </w:r>
          </w:p>
          <w:p w:rsidR="003C1409" w:rsidRPr="00E87A2C" w:rsidRDefault="00F327CC" w:rsidP="002737CD">
            <w:pPr>
              <w:pStyle w:val="a8"/>
              <w:ind w:left="-105"/>
              <w:jc w:val="both"/>
              <w:rPr>
                <w:sz w:val="24"/>
                <w:szCs w:val="24"/>
              </w:rPr>
            </w:pPr>
            <w:r w:rsidRPr="00E87A2C">
              <w:rPr>
                <w:sz w:val="24"/>
                <w:szCs w:val="24"/>
              </w:rPr>
              <w:t>Номер казначейского счета:</w:t>
            </w:r>
          </w:p>
          <w:p w:rsidR="00F327CC" w:rsidRPr="00E87A2C" w:rsidRDefault="00F327CC" w:rsidP="002737CD">
            <w:pPr>
              <w:pStyle w:val="a8"/>
              <w:ind w:left="-105"/>
              <w:jc w:val="both"/>
              <w:rPr>
                <w:sz w:val="24"/>
                <w:szCs w:val="24"/>
              </w:rPr>
            </w:pPr>
            <w:r w:rsidRPr="00E87A2C">
              <w:rPr>
                <w:sz w:val="24"/>
                <w:szCs w:val="24"/>
              </w:rPr>
              <w:t>03214643000000010100</w:t>
            </w:r>
          </w:p>
          <w:p w:rsidR="003C1409" w:rsidRPr="00E87A2C" w:rsidRDefault="00F327CC" w:rsidP="002737CD">
            <w:pPr>
              <w:pStyle w:val="a8"/>
              <w:ind w:left="-105"/>
              <w:jc w:val="both"/>
              <w:rPr>
                <w:sz w:val="24"/>
                <w:szCs w:val="24"/>
              </w:rPr>
            </w:pPr>
            <w:r w:rsidRPr="00E87A2C">
              <w:rPr>
                <w:sz w:val="24"/>
                <w:szCs w:val="24"/>
              </w:rPr>
              <w:t>Един</w:t>
            </w:r>
            <w:r w:rsidR="003C1409" w:rsidRPr="00E87A2C">
              <w:rPr>
                <w:sz w:val="24"/>
                <w:szCs w:val="24"/>
              </w:rPr>
              <w:t>ый казначейский счет</w:t>
            </w:r>
            <w:r w:rsidRPr="00E87A2C">
              <w:rPr>
                <w:sz w:val="24"/>
                <w:szCs w:val="24"/>
              </w:rPr>
              <w:t>:</w:t>
            </w:r>
          </w:p>
          <w:p w:rsidR="00F327CC" w:rsidRPr="00E87A2C" w:rsidRDefault="00F327CC" w:rsidP="002737CD">
            <w:pPr>
              <w:pStyle w:val="a8"/>
              <w:ind w:left="-105"/>
              <w:jc w:val="both"/>
              <w:rPr>
                <w:sz w:val="24"/>
                <w:szCs w:val="24"/>
              </w:rPr>
            </w:pPr>
            <w:r w:rsidRPr="00E87A2C">
              <w:rPr>
                <w:sz w:val="24"/>
                <w:szCs w:val="24"/>
              </w:rPr>
              <w:t>40102810045370000067</w:t>
            </w:r>
          </w:p>
          <w:p w:rsidR="00242185" w:rsidRPr="00E87A2C" w:rsidRDefault="00F327CC" w:rsidP="002737CD">
            <w:pPr>
              <w:pStyle w:val="a8"/>
              <w:ind w:left="-105"/>
              <w:jc w:val="both"/>
              <w:rPr>
                <w:sz w:val="24"/>
                <w:szCs w:val="24"/>
                <w:lang w:eastAsia="en-US"/>
              </w:rPr>
            </w:pPr>
            <w:r w:rsidRPr="00E87A2C">
              <w:rPr>
                <w:sz w:val="24"/>
                <w:szCs w:val="24"/>
              </w:rPr>
              <w:t xml:space="preserve">БИК 018073401 </w:t>
            </w:r>
          </w:p>
          <w:p w:rsidR="00681B9A" w:rsidRPr="00E87A2C" w:rsidRDefault="009E1A79" w:rsidP="002737CD">
            <w:pPr>
              <w:pStyle w:val="a8"/>
              <w:ind w:left="-105"/>
              <w:jc w:val="both"/>
              <w:rPr>
                <w:sz w:val="24"/>
                <w:szCs w:val="24"/>
                <w:lang w:eastAsia="en-US"/>
              </w:rPr>
            </w:pPr>
            <w:r w:rsidRPr="00E87A2C">
              <w:rPr>
                <w:sz w:val="24"/>
                <w:szCs w:val="24"/>
                <w:lang w:eastAsia="en-US"/>
              </w:rPr>
              <w:t>КБК 00000000000000000130</w:t>
            </w:r>
          </w:p>
          <w:p w:rsidR="001815FD" w:rsidRPr="00E87A2C" w:rsidRDefault="001815FD" w:rsidP="002737CD">
            <w:pPr>
              <w:pStyle w:val="a8"/>
              <w:ind w:left="-105"/>
              <w:jc w:val="both"/>
              <w:rPr>
                <w:sz w:val="24"/>
                <w:szCs w:val="24"/>
                <w:lang w:eastAsia="en-US"/>
              </w:rPr>
            </w:pPr>
          </w:p>
          <w:p w:rsidR="00681B9A" w:rsidRPr="00E87A2C" w:rsidRDefault="00561644" w:rsidP="002737CD">
            <w:pPr>
              <w:pStyle w:val="a8"/>
              <w:ind w:left="-105"/>
              <w:jc w:val="both"/>
              <w:rPr>
                <w:sz w:val="24"/>
                <w:szCs w:val="24"/>
                <w:lang w:eastAsia="en-US"/>
              </w:rPr>
            </w:pPr>
            <w:r w:rsidRPr="00E87A2C">
              <w:rPr>
                <w:sz w:val="24"/>
                <w:szCs w:val="24"/>
                <w:lang w:eastAsia="en-US"/>
              </w:rPr>
              <w:t>Прор</w:t>
            </w:r>
            <w:r w:rsidR="00681B9A" w:rsidRPr="00E87A2C">
              <w:rPr>
                <w:sz w:val="24"/>
                <w:szCs w:val="24"/>
                <w:lang w:eastAsia="en-US"/>
              </w:rPr>
              <w:t>ектор</w:t>
            </w:r>
          </w:p>
          <w:p w:rsidR="00681B9A" w:rsidRPr="00E87A2C" w:rsidRDefault="00681B9A" w:rsidP="002737CD">
            <w:pPr>
              <w:pStyle w:val="a8"/>
              <w:ind w:left="-105"/>
              <w:jc w:val="both"/>
              <w:rPr>
                <w:sz w:val="24"/>
                <w:szCs w:val="24"/>
                <w:lang w:eastAsia="en-US"/>
              </w:rPr>
            </w:pPr>
          </w:p>
          <w:p w:rsidR="00681B9A" w:rsidRPr="00E87A2C" w:rsidRDefault="00681B9A" w:rsidP="002737CD">
            <w:pPr>
              <w:pStyle w:val="a8"/>
              <w:ind w:left="-105"/>
              <w:jc w:val="both"/>
              <w:rPr>
                <w:sz w:val="24"/>
                <w:szCs w:val="24"/>
                <w:lang w:eastAsia="en-US"/>
              </w:rPr>
            </w:pPr>
            <w:r w:rsidRPr="00E87A2C">
              <w:rPr>
                <w:sz w:val="24"/>
                <w:szCs w:val="24"/>
                <w:lang w:eastAsia="en-US"/>
              </w:rPr>
              <w:t xml:space="preserve">__________________/ </w:t>
            </w:r>
            <w:r w:rsidR="00561644" w:rsidRPr="00E87A2C">
              <w:rPr>
                <w:sz w:val="24"/>
                <w:szCs w:val="24"/>
                <w:lang w:eastAsia="en-US"/>
              </w:rPr>
              <w:t xml:space="preserve">Р.Г. </w:t>
            </w:r>
            <w:proofErr w:type="spellStart"/>
            <w:r w:rsidR="00561644" w:rsidRPr="00E87A2C">
              <w:rPr>
                <w:sz w:val="24"/>
                <w:szCs w:val="24"/>
                <w:lang w:eastAsia="en-US"/>
              </w:rPr>
              <w:t>Ягафаров</w:t>
            </w:r>
            <w:proofErr w:type="spellEnd"/>
            <w:r w:rsidRPr="00E87A2C">
              <w:rPr>
                <w:sz w:val="24"/>
                <w:szCs w:val="24"/>
                <w:lang w:eastAsia="en-US"/>
              </w:rPr>
              <w:t>/</w:t>
            </w:r>
          </w:p>
          <w:p w:rsidR="00681B9A" w:rsidRPr="00E87A2C" w:rsidRDefault="00681B9A" w:rsidP="002737CD">
            <w:pPr>
              <w:pStyle w:val="a8"/>
              <w:ind w:left="-105"/>
              <w:jc w:val="both"/>
              <w:rPr>
                <w:sz w:val="24"/>
                <w:szCs w:val="24"/>
                <w:lang w:eastAsia="en-US"/>
              </w:rPr>
            </w:pPr>
            <w:r w:rsidRPr="00E87A2C">
              <w:rPr>
                <w:sz w:val="24"/>
                <w:szCs w:val="24"/>
                <w:lang w:eastAsia="en-US"/>
              </w:rPr>
              <w:t xml:space="preserve">М.П.               </w:t>
            </w:r>
          </w:p>
          <w:p w:rsidR="00242185" w:rsidRPr="00E87A2C" w:rsidRDefault="00242185" w:rsidP="00EF0D52">
            <w:pPr>
              <w:pStyle w:val="a8"/>
              <w:jc w:val="both"/>
              <w:rPr>
                <w:sz w:val="24"/>
                <w:szCs w:val="24"/>
                <w:lang w:eastAsia="en-US"/>
              </w:rPr>
            </w:pPr>
          </w:p>
        </w:tc>
        <w:tc>
          <w:tcPr>
            <w:tcW w:w="5103" w:type="dxa"/>
            <w:shd w:val="clear" w:color="auto" w:fill="FFFFFF"/>
          </w:tcPr>
          <w:p w:rsidR="00242185" w:rsidRPr="00E87A2C" w:rsidRDefault="00AC2BDA" w:rsidP="00236BC6">
            <w:pPr>
              <w:pStyle w:val="a8"/>
              <w:jc w:val="center"/>
              <w:rPr>
                <w:b/>
                <w:bCs/>
                <w:color w:val="000000"/>
                <w:sz w:val="24"/>
                <w:szCs w:val="24"/>
                <w:lang w:eastAsia="en-US"/>
              </w:rPr>
            </w:pPr>
            <w:r w:rsidRPr="00E87A2C">
              <w:rPr>
                <w:b/>
                <w:bCs/>
                <w:color w:val="000000"/>
                <w:sz w:val="24"/>
                <w:szCs w:val="24"/>
                <w:lang w:eastAsia="en-US"/>
              </w:rPr>
              <w:t>Участник</w:t>
            </w:r>
            <w:r w:rsidR="00AF1571">
              <w:rPr>
                <w:b/>
                <w:bCs/>
                <w:color w:val="000000"/>
                <w:sz w:val="24"/>
                <w:szCs w:val="24"/>
                <w:lang w:eastAsia="en-US"/>
              </w:rPr>
              <w:t>:</w:t>
            </w:r>
          </w:p>
          <w:p w:rsidR="009C60C1" w:rsidRPr="00E87A2C" w:rsidRDefault="009C60C1" w:rsidP="009C60C1">
            <w:pPr>
              <w:ind w:left="181" w:right="-102"/>
              <w:rPr>
                <w:b/>
              </w:rPr>
            </w:pPr>
            <w:r w:rsidRPr="00E87A2C">
              <w:rPr>
                <w:b/>
              </w:rPr>
              <w:t xml:space="preserve">ФГБОУ ВО Южно-Уральский ГАУ </w:t>
            </w:r>
          </w:p>
          <w:p w:rsidR="001815FD" w:rsidRPr="00E87A2C" w:rsidRDefault="00A66B17" w:rsidP="00A66B17">
            <w:pPr>
              <w:widowControl w:val="0"/>
              <w:autoSpaceDE w:val="0"/>
              <w:autoSpaceDN w:val="0"/>
              <w:adjustRightInd w:val="0"/>
              <w:ind w:left="215"/>
              <w:rPr>
                <w:bCs/>
                <w:color w:val="262626"/>
              </w:rPr>
            </w:pPr>
            <w:r w:rsidRPr="00E87A2C">
              <w:rPr>
                <w:bCs/>
                <w:color w:val="262626"/>
              </w:rPr>
              <w:t xml:space="preserve">Юридический адрес: 457103, Челябинская область, г. Троицк, ул. им. Ю.А. Гагарина, </w:t>
            </w:r>
          </w:p>
          <w:p w:rsidR="00A66B17" w:rsidRPr="00E87A2C" w:rsidRDefault="00A66B17" w:rsidP="00A66B17">
            <w:pPr>
              <w:widowControl w:val="0"/>
              <w:autoSpaceDE w:val="0"/>
              <w:autoSpaceDN w:val="0"/>
              <w:adjustRightInd w:val="0"/>
              <w:ind w:left="215"/>
              <w:rPr>
                <w:bCs/>
                <w:color w:val="262626"/>
              </w:rPr>
            </w:pPr>
            <w:r w:rsidRPr="00E87A2C">
              <w:rPr>
                <w:bCs/>
                <w:color w:val="262626"/>
              </w:rPr>
              <w:t xml:space="preserve">д. 13 </w:t>
            </w:r>
          </w:p>
          <w:p w:rsidR="00A66B17" w:rsidRPr="00E87A2C" w:rsidRDefault="00A66B17" w:rsidP="00A66B17">
            <w:pPr>
              <w:widowControl w:val="0"/>
              <w:autoSpaceDE w:val="0"/>
              <w:autoSpaceDN w:val="0"/>
              <w:adjustRightInd w:val="0"/>
              <w:ind w:left="215"/>
              <w:rPr>
                <w:bCs/>
                <w:color w:val="262626"/>
              </w:rPr>
            </w:pPr>
            <w:r w:rsidRPr="00E87A2C">
              <w:rPr>
                <w:bCs/>
                <w:color w:val="262626"/>
              </w:rPr>
              <w:t>Телефон: (35163) 2-00-10</w:t>
            </w:r>
          </w:p>
          <w:p w:rsidR="00A66B17" w:rsidRPr="00E87A2C" w:rsidRDefault="00A66B17" w:rsidP="00A66B17">
            <w:pPr>
              <w:widowControl w:val="0"/>
              <w:autoSpaceDE w:val="0"/>
              <w:autoSpaceDN w:val="0"/>
              <w:adjustRightInd w:val="0"/>
              <w:ind w:left="215"/>
            </w:pPr>
            <w:r w:rsidRPr="00E87A2C">
              <w:rPr>
                <w:lang w:val="en-US"/>
              </w:rPr>
              <w:t>E</w:t>
            </w:r>
            <w:r w:rsidRPr="00E87A2C">
              <w:t>-</w:t>
            </w:r>
            <w:r w:rsidRPr="00E87A2C">
              <w:rPr>
                <w:lang w:val="en-US"/>
              </w:rPr>
              <w:t>mail</w:t>
            </w:r>
            <w:r w:rsidRPr="00E87A2C">
              <w:t xml:space="preserve">: </w:t>
            </w:r>
            <w:hyperlink r:id="rId8" w:history="1">
              <w:r w:rsidRPr="00E87A2C">
                <w:rPr>
                  <w:color w:val="0000FF"/>
                  <w:u w:val="single"/>
                  <w:lang w:val="en-US"/>
                </w:rPr>
                <w:t>tvi</w:t>
              </w:r>
              <w:r w:rsidRPr="00E87A2C">
                <w:rPr>
                  <w:color w:val="0000FF"/>
                  <w:u w:val="single"/>
                </w:rPr>
                <w:t>_</w:t>
              </w:r>
              <w:r w:rsidRPr="00E87A2C">
                <w:rPr>
                  <w:color w:val="0000FF"/>
                  <w:u w:val="single"/>
                  <w:lang w:val="en-US"/>
                </w:rPr>
                <w:t>t</w:t>
              </w:r>
              <w:r w:rsidRPr="00E87A2C">
                <w:rPr>
                  <w:color w:val="0000FF"/>
                  <w:u w:val="single"/>
                </w:rPr>
                <w:t>@</w:t>
              </w:r>
              <w:r w:rsidRPr="00E87A2C">
                <w:rPr>
                  <w:color w:val="0000FF"/>
                  <w:u w:val="single"/>
                  <w:lang w:val="en-US"/>
                </w:rPr>
                <w:t>mail</w:t>
              </w:r>
              <w:r w:rsidRPr="00E87A2C">
                <w:rPr>
                  <w:color w:val="0000FF"/>
                  <w:u w:val="single"/>
                </w:rPr>
                <w:t>.</w:t>
              </w:r>
              <w:proofErr w:type="spellStart"/>
              <w:r w:rsidRPr="00E87A2C">
                <w:rPr>
                  <w:color w:val="0000FF"/>
                  <w:u w:val="single"/>
                  <w:lang w:val="en-US"/>
                </w:rPr>
                <w:t>ru</w:t>
              </w:r>
              <w:proofErr w:type="spellEnd"/>
            </w:hyperlink>
          </w:p>
          <w:p w:rsidR="00A66B17" w:rsidRPr="00E87A2C" w:rsidRDefault="00A66B17" w:rsidP="00A66B17">
            <w:pPr>
              <w:widowControl w:val="0"/>
              <w:autoSpaceDE w:val="0"/>
              <w:autoSpaceDN w:val="0"/>
              <w:adjustRightInd w:val="0"/>
              <w:ind w:left="215"/>
              <w:rPr>
                <w:bCs/>
                <w:color w:val="262626"/>
              </w:rPr>
            </w:pPr>
            <w:r w:rsidRPr="00E87A2C">
              <w:rPr>
                <w:bCs/>
                <w:color w:val="262626"/>
              </w:rPr>
              <w:t xml:space="preserve">ИНН 7418006770   КПП 742401001 </w:t>
            </w:r>
          </w:p>
          <w:p w:rsidR="00A66B17" w:rsidRPr="00E87A2C" w:rsidRDefault="00A66B17" w:rsidP="00A66B17">
            <w:pPr>
              <w:widowControl w:val="0"/>
              <w:autoSpaceDE w:val="0"/>
              <w:autoSpaceDN w:val="0"/>
              <w:adjustRightInd w:val="0"/>
              <w:ind w:left="215"/>
              <w:rPr>
                <w:bCs/>
                <w:color w:val="262626"/>
              </w:rPr>
            </w:pPr>
            <w:r w:rsidRPr="00E87A2C">
              <w:rPr>
                <w:bCs/>
                <w:color w:val="262626"/>
              </w:rPr>
              <w:t>ОГРН 1027401101530</w:t>
            </w:r>
          </w:p>
          <w:p w:rsidR="00A66B17" w:rsidRPr="00E87A2C" w:rsidRDefault="00A66B17" w:rsidP="00A66B17">
            <w:pPr>
              <w:widowControl w:val="0"/>
              <w:autoSpaceDE w:val="0"/>
              <w:autoSpaceDN w:val="0"/>
              <w:adjustRightInd w:val="0"/>
              <w:ind w:left="215"/>
              <w:rPr>
                <w:bCs/>
                <w:color w:val="262626"/>
              </w:rPr>
            </w:pPr>
            <w:r w:rsidRPr="00E87A2C">
              <w:rPr>
                <w:bCs/>
                <w:color w:val="262626"/>
              </w:rPr>
              <w:t>Банковские реквизиты:</w:t>
            </w:r>
          </w:p>
          <w:p w:rsidR="00A66B17" w:rsidRPr="00E87A2C" w:rsidRDefault="00A66B17" w:rsidP="00A66B17">
            <w:pPr>
              <w:widowControl w:val="0"/>
              <w:autoSpaceDE w:val="0"/>
              <w:autoSpaceDN w:val="0"/>
              <w:adjustRightInd w:val="0"/>
              <w:ind w:left="215"/>
              <w:jc w:val="both"/>
              <w:rPr>
                <w:bCs/>
                <w:color w:val="262626"/>
              </w:rPr>
            </w:pPr>
            <w:r w:rsidRPr="00E87A2C">
              <w:rPr>
                <w:bCs/>
                <w:color w:val="262626"/>
              </w:rPr>
              <w:t>УФК по Челябинской области (ФГБОУ ВО Южно-Уральский ГАУ л/с 20696Х13670)</w:t>
            </w:r>
          </w:p>
          <w:p w:rsidR="00A66B17" w:rsidRPr="00E87A2C" w:rsidRDefault="00A66B17" w:rsidP="00A66B17">
            <w:pPr>
              <w:widowControl w:val="0"/>
              <w:autoSpaceDE w:val="0"/>
              <w:autoSpaceDN w:val="0"/>
              <w:adjustRightInd w:val="0"/>
              <w:ind w:left="215"/>
              <w:rPr>
                <w:bCs/>
                <w:color w:val="262626"/>
              </w:rPr>
            </w:pPr>
            <w:r w:rsidRPr="00E87A2C">
              <w:rPr>
                <w:bCs/>
                <w:color w:val="262626"/>
              </w:rPr>
              <w:t>ИНН 7418006770      КПП 742401001</w:t>
            </w:r>
          </w:p>
          <w:p w:rsidR="00A66B17" w:rsidRPr="00E87A2C" w:rsidRDefault="00A66B17" w:rsidP="00A66B17">
            <w:pPr>
              <w:widowControl w:val="0"/>
              <w:autoSpaceDE w:val="0"/>
              <w:autoSpaceDN w:val="0"/>
              <w:adjustRightInd w:val="0"/>
              <w:ind w:left="215"/>
              <w:rPr>
                <w:bCs/>
                <w:color w:val="262626"/>
              </w:rPr>
            </w:pPr>
            <w:r w:rsidRPr="00E87A2C">
              <w:rPr>
                <w:bCs/>
                <w:color w:val="262626"/>
              </w:rPr>
              <w:t>р/с 03214643000000016900</w:t>
            </w:r>
          </w:p>
          <w:p w:rsidR="00A66B17" w:rsidRPr="00E87A2C" w:rsidRDefault="00A66B17" w:rsidP="00A66B17">
            <w:pPr>
              <w:widowControl w:val="0"/>
              <w:autoSpaceDE w:val="0"/>
              <w:autoSpaceDN w:val="0"/>
              <w:adjustRightInd w:val="0"/>
              <w:ind w:left="215"/>
              <w:rPr>
                <w:bCs/>
                <w:color w:val="262626"/>
              </w:rPr>
            </w:pPr>
            <w:r w:rsidRPr="00E87A2C">
              <w:rPr>
                <w:bCs/>
                <w:color w:val="262626"/>
              </w:rPr>
              <w:t>к/с 40102810645370000062</w:t>
            </w:r>
          </w:p>
          <w:p w:rsidR="00A66B17" w:rsidRPr="00E87A2C" w:rsidRDefault="00A66B17" w:rsidP="00A66B17">
            <w:pPr>
              <w:widowControl w:val="0"/>
              <w:autoSpaceDE w:val="0"/>
              <w:autoSpaceDN w:val="0"/>
              <w:adjustRightInd w:val="0"/>
              <w:ind w:left="215"/>
              <w:jc w:val="both"/>
              <w:rPr>
                <w:bCs/>
                <w:color w:val="262626"/>
              </w:rPr>
            </w:pPr>
            <w:r w:rsidRPr="00E87A2C">
              <w:rPr>
                <w:bCs/>
                <w:color w:val="262626"/>
              </w:rPr>
              <w:t>ОКЦ №5 УГУ Банка России // УФК по Челябинской области г. Челябинск</w:t>
            </w:r>
          </w:p>
          <w:p w:rsidR="00A66B17" w:rsidRPr="00E87A2C" w:rsidRDefault="00A66B17" w:rsidP="00A66B17">
            <w:pPr>
              <w:widowControl w:val="0"/>
              <w:autoSpaceDE w:val="0"/>
              <w:autoSpaceDN w:val="0"/>
              <w:adjustRightInd w:val="0"/>
              <w:ind w:left="215"/>
              <w:rPr>
                <w:bCs/>
                <w:color w:val="262626"/>
              </w:rPr>
            </w:pPr>
            <w:r w:rsidRPr="00E87A2C">
              <w:rPr>
                <w:bCs/>
                <w:color w:val="262626"/>
              </w:rPr>
              <w:t>БИК 017501500</w:t>
            </w:r>
          </w:p>
          <w:p w:rsidR="00624196" w:rsidRPr="00E87A2C" w:rsidRDefault="00A66B17" w:rsidP="00A66B17">
            <w:pPr>
              <w:pStyle w:val="a8"/>
              <w:ind w:left="215"/>
              <w:jc w:val="both"/>
              <w:rPr>
                <w:sz w:val="24"/>
                <w:szCs w:val="24"/>
                <w:lang w:eastAsia="en-US"/>
              </w:rPr>
            </w:pPr>
            <w:r w:rsidRPr="00E87A2C">
              <w:rPr>
                <w:bCs/>
                <w:color w:val="262626"/>
                <w:sz w:val="24"/>
                <w:szCs w:val="24"/>
              </w:rPr>
              <w:t xml:space="preserve">ОКПО </w:t>
            </w:r>
            <w:proofErr w:type="gramStart"/>
            <w:r w:rsidRPr="00E87A2C">
              <w:rPr>
                <w:bCs/>
                <w:color w:val="262626"/>
                <w:sz w:val="24"/>
                <w:szCs w:val="24"/>
              </w:rPr>
              <w:t>00493563  ОКТМО</w:t>
            </w:r>
            <w:proofErr w:type="gramEnd"/>
            <w:r w:rsidRPr="00E87A2C">
              <w:rPr>
                <w:bCs/>
                <w:color w:val="262626"/>
                <w:sz w:val="24"/>
                <w:szCs w:val="24"/>
              </w:rPr>
              <w:t xml:space="preserve"> 75752000001</w:t>
            </w:r>
          </w:p>
          <w:p w:rsidR="001815FD" w:rsidRPr="00E87A2C" w:rsidRDefault="001815FD" w:rsidP="00A66B17">
            <w:pPr>
              <w:pStyle w:val="a8"/>
              <w:ind w:left="215"/>
              <w:jc w:val="both"/>
              <w:rPr>
                <w:sz w:val="24"/>
                <w:szCs w:val="24"/>
                <w:lang w:eastAsia="en-US"/>
              </w:rPr>
            </w:pPr>
          </w:p>
          <w:p w:rsidR="00624196" w:rsidRPr="00E87A2C" w:rsidRDefault="009C60C1" w:rsidP="00A66B17">
            <w:pPr>
              <w:pStyle w:val="a8"/>
              <w:ind w:left="215"/>
              <w:jc w:val="both"/>
              <w:rPr>
                <w:sz w:val="24"/>
                <w:szCs w:val="24"/>
                <w:lang w:eastAsia="en-US"/>
              </w:rPr>
            </w:pPr>
            <w:r w:rsidRPr="00E87A2C">
              <w:rPr>
                <w:sz w:val="24"/>
                <w:szCs w:val="24"/>
                <w:lang w:eastAsia="en-US"/>
              </w:rPr>
              <w:t>Проректор по управлению имущественным комплексом</w:t>
            </w:r>
          </w:p>
          <w:p w:rsidR="009C60C1" w:rsidRPr="00E87A2C" w:rsidRDefault="009C60C1" w:rsidP="00A66B17">
            <w:pPr>
              <w:pStyle w:val="a8"/>
              <w:ind w:left="215"/>
              <w:jc w:val="both"/>
              <w:rPr>
                <w:sz w:val="24"/>
                <w:szCs w:val="24"/>
                <w:lang w:eastAsia="en-US"/>
              </w:rPr>
            </w:pPr>
            <w:r w:rsidRPr="00E87A2C">
              <w:rPr>
                <w:sz w:val="24"/>
                <w:szCs w:val="24"/>
                <w:lang w:eastAsia="en-US"/>
              </w:rPr>
              <w:t>_________________</w:t>
            </w:r>
            <w:r w:rsidR="004F278A" w:rsidRPr="00E87A2C">
              <w:rPr>
                <w:sz w:val="24"/>
                <w:szCs w:val="24"/>
                <w:lang w:eastAsia="en-US"/>
              </w:rPr>
              <w:t xml:space="preserve">/ </w:t>
            </w:r>
            <w:r w:rsidRPr="00E87A2C">
              <w:rPr>
                <w:sz w:val="24"/>
                <w:szCs w:val="24"/>
                <w:lang w:eastAsia="en-US"/>
              </w:rPr>
              <w:t>С.Ю. Кузьмин</w:t>
            </w:r>
            <w:r w:rsidR="004F278A" w:rsidRPr="00E87A2C">
              <w:rPr>
                <w:sz w:val="24"/>
                <w:szCs w:val="24"/>
                <w:lang w:eastAsia="en-US"/>
              </w:rPr>
              <w:t xml:space="preserve"> /</w:t>
            </w:r>
          </w:p>
          <w:p w:rsidR="008676AF" w:rsidRPr="00E87A2C" w:rsidRDefault="008676AF" w:rsidP="00A66B17">
            <w:pPr>
              <w:pStyle w:val="a8"/>
              <w:ind w:left="215"/>
              <w:jc w:val="both"/>
              <w:rPr>
                <w:sz w:val="24"/>
                <w:szCs w:val="24"/>
                <w:lang w:eastAsia="en-US"/>
              </w:rPr>
            </w:pPr>
            <w:r w:rsidRPr="00E87A2C">
              <w:rPr>
                <w:sz w:val="24"/>
                <w:szCs w:val="24"/>
                <w:lang w:eastAsia="en-US"/>
              </w:rPr>
              <w:t xml:space="preserve">М.П.               </w:t>
            </w:r>
          </w:p>
          <w:p w:rsidR="00C605D9" w:rsidRPr="00E87A2C" w:rsidRDefault="00C605D9" w:rsidP="00EF0D52">
            <w:pPr>
              <w:pStyle w:val="a8"/>
              <w:jc w:val="both"/>
              <w:rPr>
                <w:color w:val="000000"/>
                <w:sz w:val="24"/>
                <w:szCs w:val="24"/>
                <w:shd w:val="clear" w:color="auto" w:fill="FFFFFF"/>
                <w:lang w:eastAsia="en-US"/>
              </w:rPr>
            </w:pPr>
          </w:p>
        </w:tc>
      </w:tr>
    </w:tbl>
    <w:p w:rsidR="00AC2BDA" w:rsidRPr="00E87A2C" w:rsidRDefault="008676AF" w:rsidP="008676AF">
      <w:pPr>
        <w:pStyle w:val="a8"/>
        <w:rPr>
          <w:color w:val="000000"/>
          <w:sz w:val="24"/>
          <w:szCs w:val="24"/>
        </w:rPr>
      </w:pPr>
      <w:r w:rsidRPr="00E87A2C">
        <w:rPr>
          <w:color w:val="000000"/>
          <w:sz w:val="24"/>
          <w:szCs w:val="24"/>
        </w:rPr>
        <w:tab/>
      </w:r>
      <w:r w:rsidRPr="00E87A2C">
        <w:rPr>
          <w:color w:val="000000"/>
          <w:sz w:val="24"/>
          <w:szCs w:val="24"/>
        </w:rPr>
        <w:tab/>
      </w:r>
      <w:r w:rsidRPr="00E87A2C">
        <w:rPr>
          <w:color w:val="000000"/>
          <w:sz w:val="24"/>
          <w:szCs w:val="24"/>
        </w:rPr>
        <w:tab/>
      </w:r>
      <w:r w:rsidRPr="00E87A2C">
        <w:rPr>
          <w:color w:val="000000"/>
          <w:sz w:val="24"/>
          <w:szCs w:val="24"/>
        </w:rPr>
        <w:tab/>
      </w:r>
      <w:r w:rsidRPr="00E87A2C">
        <w:rPr>
          <w:color w:val="000000"/>
          <w:sz w:val="24"/>
          <w:szCs w:val="24"/>
        </w:rPr>
        <w:tab/>
      </w:r>
      <w:r w:rsidRPr="00E87A2C">
        <w:rPr>
          <w:color w:val="000000"/>
          <w:sz w:val="24"/>
          <w:szCs w:val="24"/>
        </w:rPr>
        <w:tab/>
      </w:r>
      <w:r w:rsidRPr="00E87A2C">
        <w:rPr>
          <w:color w:val="000000"/>
          <w:sz w:val="24"/>
          <w:szCs w:val="24"/>
        </w:rPr>
        <w:tab/>
      </w:r>
      <w:r w:rsidRPr="00E87A2C">
        <w:rPr>
          <w:color w:val="000000"/>
          <w:sz w:val="24"/>
          <w:szCs w:val="24"/>
        </w:rPr>
        <w:tab/>
      </w:r>
      <w:r w:rsidR="005E7EA0" w:rsidRPr="00E87A2C">
        <w:rPr>
          <w:color w:val="000000"/>
          <w:sz w:val="24"/>
          <w:szCs w:val="24"/>
        </w:rPr>
        <w:t xml:space="preserve">                 </w:t>
      </w:r>
    </w:p>
    <w:p w:rsidR="00AC2BDA" w:rsidRPr="00E87A2C" w:rsidRDefault="00AC2BDA" w:rsidP="008676AF">
      <w:pPr>
        <w:pStyle w:val="a8"/>
        <w:rPr>
          <w:color w:val="000000"/>
          <w:sz w:val="24"/>
          <w:szCs w:val="24"/>
        </w:rPr>
      </w:pPr>
    </w:p>
    <w:p w:rsidR="00AC2BDA" w:rsidRPr="00E87A2C" w:rsidRDefault="00AC2BDA" w:rsidP="008676AF">
      <w:pPr>
        <w:pStyle w:val="a8"/>
        <w:rPr>
          <w:color w:val="000000"/>
          <w:sz w:val="24"/>
          <w:szCs w:val="24"/>
        </w:rPr>
      </w:pPr>
    </w:p>
    <w:p w:rsidR="0067244B" w:rsidRPr="00E87A2C" w:rsidRDefault="0067244B" w:rsidP="00510236">
      <w:pPr>
        <w:pStyle w:val="a8"/>
        <w:ind w:left="6381" w:firstLine="709"/>
        <w:jc w:val="right"/>
        <w:rPr>
          <w:color w:val="000000"/>
          <w:sz w:val="24"/>
          <w:szCs w:val="24"/>
        </w:rPr>
      </w:pPr>
    </w:p>
    <w:p w:rsidR="0067244B" w:rsidRPr="00E87A2C" w:rsidRDefault="0067244B" w:rsidP="00510236">
      <w:pPr>
        <w:pStyle w:val="a8"/>
        <w:ind w:left="6381" w:firstLine="709"/>
        <w:jc w:val="right"/>
        <w:rPr>
          <w:color w:val="000000"/>
          <w:sz w:val="24"/>
          <w:szCs w:val="24"/>
        </w:rPr>
      </w:pPr>
    </w:p>
    <w:p w:rsidR="0067244B" w:rsidRPr="00E87A2C" w:rsidRDefault="0067244B" w:rsidP="00510236">
      <w:pPr>
        <w:pStyle w:val="a8"/>
        <w:ind w:left="6381" w:firstLine="709"/>
        <w:jc w:val="right"/>
        <w:rPr>
          <w:color w:val="000000"/>
          <w:sz w:val="24"/>
          <w:szCs w:val="24"/>
        </w:rPr>
      </w:pPr>
    </w:p>
    <w:p w:rsidR="0067244B" w:rsidRPr="00E87A2C" w:rsidRDefault="0067244B" w:rsidP="00510236">
      <w:pPr>
        <w:pStyle w:val="a8"/>
        <w:ind w:left="6381" w:firstLine="709"/>
        <w:jc w:val="right"/>
        <w:rPr>
          <w:color w:val="000000"/>
          <w:sz w:val="24"/>
          <w:szCs w:val="24"/>
        </w:rPr>
      </w:pPr>
    </w:p>
    <w:p w:rsidR="0067244B" w:rsidRPr="00E87A2C" w:rsidRDefault="0067244B" w:rsidP="00510236">
      <w:pPr>
        <w:pStyle w:val="a8"/>
        <w:ind w:left="6381" w:firstLine="709"/>
        <w:jc w:val="right"/>
        <w:rPr>
          <w:color w:val="000000"/>
          <w:sz w:val="24"/>
          <w:szCs w:val="24"/>
        </w:rPr>
      </w:pPr>
    </w:p>
    <w:p w:rsidR="0067244B" w:rsidRPr="00E87A2C" w:rsidRDefault="0067244B" w:rsidP="00510236">
      <w:pPr>
        <w:pStyle w:val="a8"/>
        <w:ind w:left="6381" w:firstLine="709"/>
        <w:jc w:val="right"/>
        <w:rPr>
          <w:color w:val="000000"/>
          <w:sz w:val="24"/>
          <w:szCs w:val="24"/>
        </w:rPr>
      </w:pPr>
    </w:p>
    <w:p w:rsidR="0067244B" w:rsidRPr="00E87A2C" w:rsidRDefault="0067244B" w:rsidP="00510236">
      <w:pPr>
        <w:pStyle w:val="a8"/>
        <w:ind w:left="6381" w:firstLine="709"/>
        <w:jc w:val="right"/>
        <w:rPr>
          <w:color w:val="000000"/>
          <w:sz w:val="24"/>
          <w:szCs w:val="24"/>
        </w:rPr>
      </w:pPr>
    </w:p>
    <w:p w:rsidR="0067244B" w:rsidRPr="00E87A2C" w:rsidRDefault="0067244B" w:rsidP="00510236">
      <w:pPr>
        <w:pStyle w:val="a8"/>
        <w:ind w:left="6381" w:firstLine="709"/>
        <w:jc w:val="right"/>
        <w:rPr>
          <w:color w:val="000000"/>
          <w:sz w:val="24"/>
          <w:szCs w:val="24"/>
        </w:rPr>
      </w:pPr>
    </w:p>
    <w:p w:rsidR="0067244B" w:rsidRPr="00E87A2C" w:rsidRDefault="0067244B" w:rsidP="00510236">
      <w:pPr>
        <w:pStyle w:val="a8"/>
        <w:ind w:left="6381" w:firstLine="709"/>
        <w:jc w:val="right"/>
        <w:rPr>
          <w:color w:val="000000"/>
          <w:sz w:val="24"/>
          <w:szCs w:val="24"/>
        </w:rPr>
      </w:pPr>
    </w:p>
    <w:p w:rsidR="0067244B" w:rsidRPr="00E87A2C" w:rsidRDefault="0067244B" w:rsidP="00510236">
      <w:pPr>
        <w:pStyle w:val="a8"/>
        <w:ind w:left="6381" w:firstLine="709"/>
        <w:jc w:val="right"/>
        <w:rPr>
          <w:color w:val="000000"/>
          <w:sz w:val="24"/>
          <w:szCs w:val="24"/>
        </w:rPr>
      </w:pPr>
    </w:p>
    <w:p w:rsidR="0067244B" w:rsidRPr="00E87A2C" w:rsidRDefault="0067244B" w:rsidP="00510236">
      <w:pPr>
        <w:pStyle w:val="a8"/>
        <w:ind w:left="6381" w:firstLine="709"/>
        <w:jc w:val="right"/>
        <w:rPr>
          <w:color w:val="000000"/>
          <w:sz w:val="24"/>
          <w:szCs w:val="24"/>
        </w:rPr>
      </w:pPr>
    </w:p>
    <w:p w:rsidR="0067244B" w:rsidRPr="00E87A2C" w:rsidRDefault="0067244B" w:rsidP="00510236">
      <w:pPr>
        <w:pStyle w:val="a8"/>
        <w:ind w:left="6381" w:firstLine="709"/>
        <w:jc w:val="right"/>
        <w:rPr>
          <w:color w:val="000000"/>
          <w:sz w:val="24"/>
          <w:szCs w:val="24"/>
        </w:rPr>
      </w:pPr>
    </w:p>
    <w:p w:rsidR="0067244B" w:rsidRPr="00E87A2C" w:rsidRDefault="0067244B" w:rsidP="00510236">
      <w:pPr>
        <w:pStyle w:val="a8"/>
        <w:ind w:left="6381" w:firstLine="709"/>
        <w:jc w:val="right"/>
        <w:rPr>
          <w:color w:val="000000"/>
          <w:sz w:val="24"/>
          <w:szCs w:val="24"/>
        </w:rPr>
      </w:pPr>
    </w:p>
    <w:p w:rsidR="0067244B" w:rsidRPr="00E87A2C" w:rsidRDefault="0067244B" w:rsidP="00510236">
      <w:pPr>
        <w:pStyle w:val="a8"/>
        <w:ind w:left="6381" w:firstLine="709"/>
        <w:jc w:val="right"/>
        <w:rPr>
          <w:color w:val="000000"/>
          <w:sz w:val="24"/>
          <w:szCs w:val="24"/>
        </w:rPr>
      </w:pPr>
    </w:p>
    <w:p w:rsidR="002737CD" w:rsidRDefault="002737CD" w:rsidP="00510236">
      <w:pPr>
        <w:pStyle w:val="a8"/>
        <w:ind w:left="6381" w:firstLine="709"/>
        <w:jc w:val="right"/>
        <w:rPr>
          <w:color w:val="000000"/>
          <w:sz w:val="24"/>
          <w:szCs w:val="24"/>
        </w:rPr>
      </w:pPr>
    </w:p>
    <w:p w:rsidR="00E87A2C" w:rsidRDefault="00E87A2C" w:rsidP="00510236">
      <w:pPr>
        <w:pStyle w:val="a8"/>
        <w:ind w:left="6381" w:firstLine="709"/>
        <w:jc w:val="right"/>
        <w:rPr>
          <w:color w:val="000000"/>
          <w:sz w:val="24"/>
          <w:szCs w:val="24"/>
        </w:rPr>
      </w:pPr>
    </w:p>
    <w:p w:rsidR="00E87A2C" w:rsidRDefault="00E87A2C" w:rsidP="00510236">
      <w:pPr>
        <w:pStyle w:val="a8"/>
        <w:ind w:left="6381" w:firstLine="709"/>
        <w:jc w:val="right"/>
        <w:rPr>
          <w:color w:val="000000"/>
          <w:sz w:val="24"/>
          <w:szCs w:val="24"/>
        </w:rPr>
      </w:pPr>
    </w:p>
    <w:p w:rsidR="00E87A2C" w:rsidRPr="00E87A2C" w:rsidRDefault="00E87A2C" w:rsidP="00510236">
      <w:pPr>
        <w:pStyle w:val="a8"/>
        <w:ind w:left="6381" w:firstLine="709"/>
        <w:jc w:val="right"/>
        <w:rPr>
          <w:color w:val="000000"/>
          <w:sz w:val="24"/>
          <w:szCs w:val="24"/>
        </w:rPr>
      </w:pPr>
    </w:p>
    <w:p w:rsidR="009D3E15" w:rsidRPr="00E87A2C" w:rsidRDefault="009D3E15" w:rsidP="00510236">
      <w:pPr>
        <w:pStyle w:val="a8"/>
        <w:ind w:left="6381" w:firstLine="709"/>
        <w:jc w:val="right"/>
        <w:rPr>
          <w:color w:val="000000"/>
          <w:sz w:val="24"/>
          <w:szCs w:val="24"/>
        </w:rPr>
      </w:pPr>
    </w:p>
    <w:p w:rsidR="00317A78" w:rsidRPr="00E87A2C" w:rsidRDefault="00317A78" w:rsidP="00510236">
      <w:pPr>
        <w:pStyle w:val="a8"/>
        <w:ind w:left="6381" w:firstLine="709"/>
        <w:jc w:val="right"/>
        <w:rPr>
          <w:color w:val="000000"/>
          <w:sz w:val="24"/>
          <w:szCs w:val="24"/>
        </w:rPr>
      </w:pPr>
      <w:r w:rsidRPr="00E87A2C">
        <w:rPr>
          <w:color w:val="000000"/>
          <w:sz w:val="24"/>
          <w:szCs w:val="24"/>
        </w:rPr>
        <w:lastRenderedPageBreak/>
        <w:t>Приложение №1</w:t>
      </w:r>
    </w:p>
    <w:p w:rsidR="00AC2BDA" w:rsidRPr="00E87A2C" w:rsidRDefault="005E7EA0" w:rsidP="00510236">
      <w:pPr>
        <w:pStyle w:val="a8"/>
        <w:ind w:left="4254" w:firstLine="709"/>
        <w:jc w:val="right"/>
        <w:rPr>
          <w:sz w:val="24"/>
          <w:szCs w:val="24"/>
        </w:rPr>
      </w:pPr>
      <w:r w:rsidRPr="00E87A2C">
        <w:rPr>
          <w:sz w:val="24"/>
          <w:szCs w:val="24"/>
        </w:rPr>
        <w:t>к договору</w:t>
      </w:r>
      <w:r w:rsidRPr="00E87A2C">
        <w:rPr>
          <w:color w:val="000000"/>
          <w:sz w:val="24"/>
          <w:szCs w:val="24"/>
        </w:rPr>
        <w:t xml:space="preserve"> </w:t>
      </w:r>
      <w:r w:rsidRPr="00E87A2C">
        <w:rPr>
          <w:sz w:val="24"/>
          <w:szCs w:val="24"/>
        </w:rPr>
        <w:t xml:space="preserve">на организацию и проведение </w:t>
      </w:r>
      <w:r w:rsidR="00AC2BDA" w:rsidRPr="00E87A2C">
        <w:rPr>
          <w:sz w:val="24"/>
          <w:szCs w:val="24"/>
        </w:rPr>
        <w:t>спортивного мероприятия «Межрегиональный этап Всероссийской спартакиады «</w:t>
      </w:r>
      <w:proofErr w:type="spellStart"/>
      <w:r w:rsidR="00AC2BDA" w:rsidRPr="00E87A2C">
        <w:rPr>
          <w:sz w:val="24"/>
          <w:szCs w:val="24"/>
        </w:rPr>
        <w:t>АгроЛига</w:t>
      </w:r>
      <w:proofErr w:type="spellEnd"/>
      <w:r w:rsidR="00AC2BDA" w:rsidRPr="00E87A2C">
        <w:rPr>
          <w:sz w:val="24"/>
          <w:szCs w:val="24"/>
        </w:rPr>
        <w:t>»</w:t>
      </w:r>
    </w:p>
    <w:p w:rsidR="008676AF" w:rsidRPr="00E87A2C" w:rsidRDefault="008676AF" w:rsidP="00510236">
      <w:pPr>
        <w:pStyle w:val="a8"/>
        <w:jc w:val="right"/>
        <w:rPr>
          <w:color w:val="000000"/>
          <w:sz w:val="24"/>
          <w:szCs w:val="24"/>
        </w:rPr>
      </w:pPr>
      <w:r w:rsidRPr="00E87A2C">
        <w:rPr>
          <w:color w:val="000000"/>
          <w:sz w:val="24"/>
          <w:szCs w:val="24"/>
        </w:rPr>
        <w:t>№ __________</w:t>
      </w:r>
      <w:r w:rsidR="003139CE" w:rsidRPr="00E87A2C">
        <w:rPr>
          <w:color w:val="000000"/>
          <w:sz w:val="24"/>
          <w:szCs w:val="24"/>
        </w:rPr>
        <w:t xml:space="preserve"> от «____» __</w:t>
      </w:r>
      <w:r w:rsidR="003F0217" w:rsidRPr="00E87A2C">
        <w:rPr>
          <w:color w:val="000000"/>
          <w:sz w:val="24"/>
          <w:szCs w:val="24"/>
        </w:rPr>
        <w:t>_</w:t>
      </w:r>
      <w:r w:rsidR="003139CE" w:rsidRPr="00E87A2C">
        <w:rPr>
          <w:color w:val="000000"/>
          <w:sz w:val="24"/>
          <w:szCs w:val="24"/>
        </w:rPr>
        <w:t>_ 202</w:t>
      </w:r>
      <w:r w:rsidR="00AC2BDA" w:rsidRPr="00E87A2C">
        <w:rPr>
          <w:color w:val="000000"/>
          <w:sz w:val="24"/>
          <w:szCs w:val="24"/>
        </w:rPr>
        <w:t>6</w:t>
      </w:r>
      <w:r w:rsidR="003139CE" w:rsidRPr="00E87A2C">
        <w:rPr>
          <w:color w:val="000000"/>
          <w:sz w:val="24"/>
          <w:szCs w:val="24"/>
        </w:rPr>
        <w:t xml:space="preserve"> г.</w:t>
      </w:r>
    </w:p>
    <w:p w:rsidR="008676AF" w:rsidRPr="00E87A2C" w:rsidRDefault="008676AF" w:rsidP="008676AF">
      <w:pPr>
        <w:pStyle w:val="a8"/>
        <w:jc w:val="center"/>
        <w:rPr>
          <w:b/>
          <w:color w:val="000000"/>
          <w:sz w:val="24"/>
          <w:szCs w:val="24"/>
        </w:rPr>
      </w:pPr>
    </w:p>
    <w:p w:rsidR="00317A78" w:rsidRPr="00E87A2C" w:rsidRDefault="00CD749A" w:rsidP="008676AF">
      <w:pPr>
        <w:pStyle w:val="a8"/>
        <w:jc w:val="center"/>
        <w:rPr>
          <w:b/>
          <w:color w:val="000000"/>
          <w:sz w:val="24"/>
          <w:szCs w:val="24"/>
        </w:rPr>
      </w:pPr>
      <w:r w:rsidRPr="00E87A2C">
        <w:rPr>
          <w:b/>
          <w:color w:val="000000"/>
          <w:sz w:val="24"/>
          <w:szCs w:val="24"/>
        </w:rPr>
        <w:t>Состав</w:t>
      </w:r>
      <w:r w:rsidR="0082769D" w:rsidRPr="00E87A2C">
        <w:rPr>
          <w:b/>
          <w:color w:val="000000"/>
          <w:sz w:val="24"/>
          <w:szCs w:val="24"/>
        </w:rPr>
        <w:t xml:space="preserve"> Делегации</w:t>
      </w:r>
    </w:p>
    <w:p w:rsidR="003C1409" w:rsidRPr="00E87A2C" w:rsidRDefault="00C470CD" w:rsidP="008676AF">
      <w:pPr>
        <w:pStyle w:val="a8"/>
        <w:jc w:val="center"/>
        <w:rPr>
          <w:b/>
          <w:color w:val="000000"/>
          <w:sz w:val="24"/>
          <w:szCs w:val="24"/>
        </w:rPr>
      </w:pPr>
      <w:r w:rsidRPr="00E87A2C">
        <w:rPr>
          <w:b/>
          <w:color w:val="000000"/>
          <w:sz w:val="24"/>
          <w:szCs w:val="24"/>
        </w:rPr>
        <w:t xml:space="preserve">ФГБОУ ВО </w:t>
      </w:r>
      <w:r w:rsidR="00510236" w:rsidRPr="00E87A2C">
        <w:rPr>
          <w:b/>
          <w:color w:val="000000"/>
          <w:sz w:val="24"/>
          <w:szCs w:val="24"/>
        </w:rPr>
        <w:t>Южно-Уральский ГАУ</w:t>
      </w:r>
    </w:p>
    <w:p w:rsidR="00317A78" w:rsidRPr="00E87A2C" w:rsidRDefault="00317A78" w:rsidP="00EF0D52">
      <w:pPr>
        <w:pStyle w:val="a8"/>
        <w:jc w:val="both"/>
        <w:rPr>
          <w:color w:val="000000"/>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984"/>
        <w:gridCol w:w="1559"/>
        <w:gridCol w:w="2410"/>
      </w:tblGrid>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center"/>
              <w:rPr>
                <w:color w:val="000000"/>
                <w:sz w:val="24"/>
                <w:szCs w:val="24"/>
              </w:rPr>
            </w:pPr>
            <w:r w:rsidRPr="00E87A2C">
              <w:rPr>
                <w:color w:val="000000"/>
                <w:sz w:val="24"/>
                <w:szCs w:val="24"/>
              </w:rPr>
              <w:t>№ п/п</w:t>
            </w:r>
          </w:p>
        </w:tc>
        <w:tc>
          <w:tcPr>
            <w:tcW w:w="4984"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center"/>
              <w:rPr>
                <w:color w:val="000000"/>
                <w:sz w:val="24"/>
                <w:szCs w:val="24"/>
              </w:rPr>
            </w:pPr>
            <w:r w:rsidRPr="00E87A2C">
              <w:rPr>
                <w:color w:val="000000"/>
                <w:sz w:val="24"/>
                <w:szCs w:val="24"/>
              </w:rPr>
              <w:t>ФИО (полностью)</w:t>
            </w:r>
          </w:p>
        </w:tc>
        <w:tc>
          <w:tcPr>
            <w:tcW w:w="1559"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center"/>
              <w:rPr>
                <w:color w:val="000000"/>
                <w:sz w:val="24"/>
                <w:szCs w:val="24"/>
              </w:rPr>
            </w:pPr>
            <w:r w:rsidRPr="00E87A2C">
              <w:rPr>
                <w:color w:val="000000"/>
                <w:sz w:val="24"/>
                <w:szCs w:val="24"/>
              </w:rPr>
              <w:t>год рождения</w:t>
            </w:r>
          </w:p>
        </w:tc>
        <w:tc>
          <w:tcPr>
            <w:tcW w:w="241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center"/>
              <w:rPr>
                <w:color w:val="000000"/>
                <w:sz w:val="24"/>
                <w:szCs w:val="24"/>
              </w:rPr>
            </w:pPr>
            <w:r w:rsidRPr="00E87A2C">
              <w:rPr>
                <w:color w:val="000000"/>
                <w:sz w:val="24"/>
                <w:szCs w:val="24"/>
              </w:rPr>
              <w:t>Категория участника</w:t>
            </w:r>
          </w:p>
          <w:p w:rsidR="00067472" w:rsidRPr="00E87A2C" w:rsidRDefault="00067472">
            <w:pPr>
              <w:pStyle w:val="a8"/>
              <w:jc w:val="center"/>
              <w:rPr>
                <w:color w:val="000000"/>
                <w:sz w:val="24"/>
                <w:szCs w:val="24"/>
              </w:rPr>
            </w:pPr>
            <w:r w:rsidRPr="00E87A2C">
              <w:rPr>
                <w:color w:val="000000"/>
                <w:sz w:val="24"/>
                <w:szCs w:val="24"/>
              </w:rPr>
              <w:t xml:space="preserve"> (студент, магистрант, аспирант)</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rsidP="00067472">
            <w:pPr>
              <w:pStyle w:val="a8"/>
              <w:rPr>
                <w:color w:val="000000"/>
                <w:sz w:val="24"/>
                <w:szCs w:val="24"/>
              </w:rPr>
            </w:pPr>
            <w:r w:rsidRPr="00E87A2C">
              <w:rPr>
                <w:color w:val="000000"/>
                <w:sz w:val="24"/>
                <w:szCs w:val="24"/>
              </w:rPr>
              <w:t>1.</w:t>
            </w:r>
          </w:p>
        </w:tc>
        <w:tc>
          <w:tcPr>
            <w:tcW w:w="4984" w:type="dxa"/>
            <w:tcBorders>
              <w:top w:val="single" w:sz="4" w:space="0" w:color="auto"/>
              <w:left w:val="single" w:sz="4" w:space="0" w:color="auto"/>
              <w:bottom w:val="single" w:sz="4" w:space="0" w:color="auto"/>
              <w:right w:val="single" w:sz="4" w:space="0" w:color="auto"/>
            </w:tcBorders>
            <w:hideMark/>
          </w:tcPr>
          <w:p w:rsidR="00067472" w:rsidRPr="00E87A2C" w:rsidRDefault="00067472">
            <w:r w:rsidRPr="00E87A2C">
              <w:t>Козлов Никита Михайлович</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f2"/>
              <w:widowControl w:val="0"/>
              <w:spacing w:before="0" w:beforeAutospacing="0" w:after="0" w:afterAutospacing="0"/>
            </w:pPr>
            <w:r w:rsidRPr="00E87A2C">
              <w:rPr>
                <w:color w:val="000000"/>
              </w:rPr>
              <w:t>16.04.2003</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студент</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2.</w:t>
            </w:r>
          </w:p>
        </w:tc>
        <w:tc>
          <w:tcPr>
            <w:tcW w:w="4984" w:type="dxa"/>
            <w:tcBorders>
              <w:top w:val="single" w:sz="4" w:space="0" w:color="auto"/>
              <w:left w:val="single" w:sz="4" w:space="0" w:color="auto"/>
              <w:bottom w:val="single" w:sz="4" w:space="0" w:color="auto"/>
              <w:right w:val="single" w:sz="4" w:space="0" w:color="auto"/>
            </w:tcBorders>
            <w:hideMark/>
          </w:tcPr>
          <w:p w:rsidR="00067472" w:rsidRPr="00E87A2C" w:rsidRDefault="00067472">
            <w:proofErr w:type="spellStart"/>
            <w:r w:rsidRPr="00E87A2C">
              <w:t>Чепушканов</w:t>
            </w:r>
            <w:proofErr w:type="spellEnd"/>
            <w:r w:rsidRPr="00E87A2C">
              <w:t xml:space="preserve"> Александр Михайлович</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f2"/>
              <w:widowControl w:val="0"/>
              <w:spacing w:before="0" w:beforeAutospacing="0" w:after="0" w:afterAutospacing="0"/>
            </w:pPr>
            <w:r w:rsidRPr="00E87A2C">
              <w:rPr>
                <w:color w:val="000000"/>
              </w:rPr>
              <w:t>22.01.2004</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студент</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3.</w:t>
            </w:r>
          </w:p>
        </w:tc>
        <w:tc>
          <w:tcPr>
            <w:tcW w:w="4984" w:type="dxa"/>
            <w:tcBorders>
              <w:top w:val="single" w:sz="4" w:space="0" w:color="auto"/>
              <w:left w:val="single" w:sz="4" w:space="0" w:color="auto"/>
              <w:bottom w:val="single" w:sz="4" w:space="0" w:color="auto"/>
              <w:right w:val="single" w:sz="4" w:space="0" w:color="auto"/>
            </w:tcBorders>
            <w:hideMark/>
          </w:tcPr>
          <w:p w:rsidR="00067472" w:rsidRPr="00E87A2C" w:rsidRDefault="00067472">
            <w:pPr>
              <w:snapToGrid w:val="0"/>
            </w:pPr>
            <w:proofErr w:type="spellStart"/>
            <w:r w:rsidRPr="00E87A2C">
              <w:t>Овейчук</w:t>
            </w:r>
            <w:proofErr w:type="spellEnd"/>
            <w:r w:rsidRPr="00E87A2C">
              <w:t xml:space="preserve"> Дмитрий Александрович </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f2"/>
              <w:widowControl w:val="0"/>
              <w:spacing w:before="0" w:beforeAutospacing="0" w:after="0" w:afterAutospacing="0"/>
            </w:pPr>
            <w:r w:rsidRPr="00E87A2C">
              <w:rPr>
                <w:color w:val="000000"/>
              </w:rPr>
              <w:t>16.01.2007</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студент</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4.</w:t>
            </w:r>
          </w:p>
        </w:tc>
        <w:tc>
          <w:tcPr>
            <w:tcW w:w="4984" w:type="dxa"/>
            <w:tcBorders>
              <w:top w:val="single" w:sz="4" w:space="0" w:color="auto"/>
              <w:left w:val="single" w:sz="4" w:space="0" w:color="auto"/>
              <w:bottom w:val="single" w:sz="4" w:space="0" w:color="auto"/>
              <w:right w:val="single" w:sz="4" w:space="0" w:color="auto"/>
            </w:tcBorders>
            <w:hideMark/>
          </w:tcPr>
          <w:p w:rsidR="00067472" w:rsidRPr="00E87A2C" w:rsidRDefault="00067472">
            <w:pPr>
              <w:snapToGrid w:val="0"/>
            </w:pPr>
            <w:r w:rsidRPr="00E87A2C">
              <w:t>Бойко Дмитрий Алексеевич</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f2"/>
              <w:widowControl w:val="0"/>
              <w:spacing w:before="0" w:beforeAutospacing="0" w:after="0" w:afterAutospacing="0"/>
            </w:pPr>
            <w:r w:rsidRPr="00E87A2C">
              <w:rPr>
                <w:color w:val="000000"/>
              </w:rPr>
              <w:t>14.06.2007</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студент</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5.</w:t>
            </w:r>
          </w:p>
        </w:tc>
        <w:tc>
          <w:tcPr>
            <w:tcW w:w="4984" w:type="dxa"/>
            <w:tcBorders>
              <w:top w:val="single" w:sz="4" w:space="0" w:color="auto"/>
              <w:left w:val="single" w:sz="4" w:space="0" w:color="auto"/>
              <w:bottom w:val="single" w:sz="4" w:space="0" w:color="auto"/>
              <w:right w:val="single" w:sz="4" w:space="0" w:color="auto"/>
            </w:tcBorders>
            <w:hideMark/>
          </w:tcPr>
          <w:p w:rsidR="00067472" w:rsidRPr="00E87A2C" w:rsidRDefault="00067472">
            <w:proofErr w:type="spellStart"/>
            <w:r w:rsidRPr="00E87A2C">
              <w:t>Рахлеев</w:t>
            </w:r>
            <w:proofErr w:type="spellEnd"/>
            <w:r w:rsidRPr="00E87A2C">
              <w:t xml:space="preserve"> Виталий Андреевич</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f2"/>
              <w:widowControl w:val="0"/>
              <w:spacing w:before="0" w:beforeAutospacing="0" w:after="0" w:afterAutospacing="0"/>
            </w:pPr>
            <w:r w:rsidRPr="00E87A2C">
              <w:rPr>
                <w:color w:val="000000"/>
              </w:rPr>
              <w:t>05.10.2003</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студент</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6.</w:t>
            </w:r>
          </w:p>
        </w:tc>
        <w:tc>
          <w:tcPr>
            <w:tcW w:w="4984" w:type="dxa"/>
            <w:tcBorders>
              <w:top w:val="single" w:sz="4" w:space="0" w:color="auto"/>
              <w:left w:val="single" w:sz="4" w:space="0" w:color="auto"/>
              <w:bottom w:val="single" w:sz="4" w:space="0" w:color="auto"/>
              <w:right w:val="single" w:sz="4" w:space="0" w:color="auto"/>
            </w:tcBorders>
            <w:hideMark/>
          </w:tcPr>
          <w:p w:rsidR="00067472" w:rsidRPr="00E87A2C" w:rsidRDefault="00067472">
            <w:r w:rsidRPr="00E87A2C">
              <w:t>Козлов Александр Александрович</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f2"/>
              <w:widowControl w:val="0"/>
              <w:spacing w:before="0" w:beforeAutospacing="0" w:after="0" w:afterAutospacing="0"/>
            </w:pPr>
            <w:r w:rsidRPr="00E87A2C">
              <w:rPr>
                <w:color w:val="000000"/>
              </w:rPr>
              <w:t>30.01.2003</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студент</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7.</w:t>
            </w:r>
          </w:p>
        </w:tc>
        <w:tc>
          <w:tcPr>
            <w:tcW w:w="4984"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t>Еременко Андрей Александрович</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t>06.07.2007</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студент</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8.</w:t>
            </w:r>
          </w:p>
        </w:tc>
        <w:tc>
          <w:tcPr>
            <w:tcW w:w="4984" w:type="dxa"/>
            <w:tcBorders>
              <w:top w:val="single" w:sz="4" w:space="0" w:color="auto"/>
              <w:left w:val="single" w:sz="4" w:space="0" w:color="auto"/>
              <w:bottom w:val="single" w:sz="4" w:space="0" w:color="auto"/>
              <w:right w:val="single" w:sz="4" w:space="0" w:color="auto"/>
            </w:tcBorders>
            <w:hideMark/>
          </w:tcPr>
          <w:p w:rsidR="00067472" w:rsidRPr="00E87A2C" w:rsidRDefault="00067472">
            <w:proofErr w:type="spellStart"/>
            <w:r w:rsidRPr="00E87A2C">
              <w:t>Холбоев</w:t>
            </w:r>
            <w:proofErr w:type="spellEnd"/>
            <w:r w:rsidRPr="00E87A2C">
              <w:t xml:space="preserve"> Руслан </w:t>
            </w:r>
            <w:proofErr w:type="spellStart"/>
            <w:r w:rsidRPr="00E87A2C">
              <w:t>Хуршидович</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t>19.04.2008</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студент</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9.</w:t>
            </w:r>
          </w:p>
        </w:tc>
        <w:tc>
          <w:tcPr>
            <w:tcW w:w="4984" w:type="dxa"/>
            <w:tcBorders>
              <w:top w:val="single" w:sz="4" w:space="0" w:color="auto"/>
              <w:left w:val="single" w:sz="4" w:space="0" w:color="auto"/>
              <w:bottom w:val="single" w:sz="4" w:space="0" w:color="auto"/>
              <w:right w:val="single" w:sz="4" w:space="0" w:color="auto"/>
            </w:tcBorders>
            <w:hideMark/>
          </w:tcPr>
          <w:p w:rsidR="00067472" w:rsidRPr="00E87A2C" w:rsidRDefault="00067472">
            <w:proofErr w:type="spellStart"/>
            <w:r w:rsidRPr="00E87A2C">
              <w:t>Гегер</w:t>
            </w:r>
            <w:proofErr w:type="spellEnd"/>
            <w:r w:rsidRPr="00E87A2C">
              <w:t xml:space="preserve"> Данил Максимович</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t>12.12.2004</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студент</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10.</w:t>
            </w:r>
          </w:p>
        </w:tc>
        <w:tc>
          <w:tcPr>
            <w:tcW w:w="4984" w:type="dxa"/>
            <w:tcBorders>
              <w:top w:val="single" w:sz="4" w:space="0" w:color="auto"/>
              <w:left w:val="single" w:sz="4" w:space="0" w:color="auto"/>
              <w:bottom w:val="single" w:sz="4" w:space="0" w:color="auto"/>
              <w:right w:val="single" w:sz="4" w:space="0" w:color="auto"/>
            </w:tcBorders>
            <w:hideMark/>
          </w:tcPr>
          <w:p w:rsidR="00067472" w:rsidRPr="00E87A2C" w:rsidRDefault="00067472">
            <w:proofErr w:type="spellStart"/>
            <w:r w:rsidRPr="00E87A2C">
              <w:t>Аъзамзода</w:t>
            </w:r>
            <w:proofErr w:type="spellEnd"/>
            <w:r w:rsidRPr="00E87A2C">
              <w:t xml:space="preserve"> </w:t>
            </w:r>
            <w:proofErr w:type="spellStart"/>
            <w:r w:rsidRPr="00E87A2C">
              <w:t>Далер</w:t>
            </w:r>
            <w:proofErr w:type="spellEnd"/>
            <w:r w:rsidRPr="00E87A2C">
              <w:t xml:space="preserve"> </w:t>
            </w:r>
            <w:proofErr w:type="spellStart"/>
            <w:r w:rsidRPr="00E87A2C">
              <w:t>Гайритджон</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t>02.03.2004</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студент</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11.</w:t>
            </w:r>
          </w:p>
        </w:tc>
        <w:tc>
          <w:tcPr>
            <w:tcW w:w="4984" w:type="dxa"/>
            <w:tcBorders>
              <w:top w:val="single" w:sz="4" w:space="0" w:color="auto"/>
              <w:left w:val="single" w:sz="4" w:space="0" w:color="auto"/>
              <w:bottom w:val="single" w:sz="4" w:space="0" w:color="auto"/>
              <w:right w:val="single" w:sz="4" w:space="0" w:color="auto"/>
            </w:tcBorders>
            <w:hideMark/>
          </w:tcPr>
          <w:p w:rsidR="00067472" w:rsidRPr="00E87A2C" w:rsidRDefault="00067472">
            <w:proofErr w:type="spellStart"/>
            <w:r w:rsidRPr="00E87A2C">
              <w:t>Баротов</w:t>
            </w:r>
            <w:proofErr w:type="spellEnd"/>
            <w:r w:rsidRPr="00E87A2C">
              <w:t xml:space="preserve"> </w:t>
            </w:r>
            <w:proofErr w:type="spellStart"/>
            <w:r w:rsidRPr="00E87A2C">
              <w:t>Иброхим</w:t>
            </w:r>
            <w:proofErr w:type="spellEnd"/>
            <w:r w:rsidRPr="00E87A2C">
              <w:t xml:space="preserve"> </w:t>
            </w:r>
            <w:proofErr w:type="spellStart"/>
            <w:r w:rsidRPr="00E87A2C">
              <w:t>Мухамадуллоевич</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t>17.11.2004</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студент</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12.</w:t>
            </w:r>
          </w:p>
        </w:tc>
        <w:tc>
          <w:tcPr>
            <w:tcW w:w="4984"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t>Иванов Константин Романович</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t>27.09.2007</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студент</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13.</w:t>
            </w:r>
          </w:p>
        </w:tc>
        <w:tc>
          <w:tcPr>
            <w:tcW w:w="4984"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roofErr w:type="spellStart"/>
            <w:r w:rsidRPr="00E87A2C">
              <w:t>Густоев</w:t>
            </w:r>
            <w:proofErr w:type="spellEnd"/>
            <w:r w:rsidRPr="00E87A2C">
              <w:t xml:space="preserve"> Станислав Валерьевич</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t>09.11.2007</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студент</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14.</w:t>
            </w:r>
          </w:p>
        </w:tc>
        <w:tc>
          <w:tcPr>
            <w:tcW w:w="4984"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t>Роман Алексей Станиславович</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t>01.01.2006</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студент</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15.</w:t>
            </w:r>
          </w:p>
        </w:tc>
        <w:tc>
          <w:tcPr>
            <w:tcW w:w="4984"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rPr>
                <w:bCs/>
              </w:rPr>
              <w:t xml:space="preserve">Садыков Артём </w:t>
            </w:r>
            <w:proofErr w:type="spellStart"/>
            <w:r w:rsidRPr="00E87A2C">
              <w:rPr>
                <w:bCs/>
              </w:rPr>
              <w:t>Фаридович</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rPr>
                <w:color w:val="000000"/>
              </w:rPr>
              <w:t>21.10.2007</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студент</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16.</w:t>
            </w:r>
          </w:p>
        </w:tc>
        <w:tc>
          <w:tcPr>
            <w:tcW w:w="4984"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snapToGrid w:val="0"/>
              <w:rPr>
                <w:lang w:eastAsia="zh-CN"/>
              </w:rPr>
            </w:pPr>
            <w:proofErr w:type="spellStart"/>
            <w:r w:rsidRPr="00E87A2C">
              <w:rPr>
                <w:lang w:eastAsia="zh-CN"/>
              </w:rPr>
              <w:t>Главнов</w:t>
            </w:r>
            <w:proofErr w:type="spellEnd"/>
            <w:r w:rsidRPr="00E87A2C">
              <w:rPr>
                <w:lang w:eastAsia="zh-CN"/>
              </w:rPr>
              <w:t xml:space="preserve"> Артём Сергеевич</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snapToGrid w:val="0"/>
              <w:rPr>
                <w:color w:val="0070C0"/>
                <w:lang w:eastAsia="zh-CN"/>
              </w:rPr>
            </w:pPr>
            <w:r w:rsidRPr="00E87A2C">
              <w:rPr>
                <w:lang w:eastAsia="zh-CN"/>
              </w:rPr>
              <w:t>30.05.2005</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студент</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17.</w:t>
            </w:r>
          </w:p>
        </w:tc>
        <w:tc>
          <w:tcPr>
            <w:tcW w:w="4984"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rPr>
                <w:color w:val="2C2D2E"/>
                <w:shd w:val="clear" w:color="auto" w:fill="FFFFFF"/>
              </w:rPr>
              <w:t>Бирюкова Юлия Андреевна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rPr>
                <w:color w:val="2C2D2E"/>
                <w:shd w:val="clear" w:color="auto" w:fill="FFFFFF"/>
              </w:rPr>
              <w:t>27.12.2004</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студент</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18.</w:t>
            </w:r>
          </w:p>
        </w:tc>
        <w:tc>
          <w:tcPr>
            <w:tcW w:w="4984"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rPr>
                <w:color w:val="2C2D2E"/>
                <w:shd w:val="clear" w:color="auto" w:fill="FFFFFF"/>
              </w:rPr>
              <w:t>Губанова Надежда Владимировна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rPr>
                <w:color w:val="2C2D2E"/>
                <w:shd w:val="clear" w:color="auto" w:fill="FFFFFF"/>
              </w:rPr>
              <w:t>26.12.2003</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студент</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19.</w:t>
            </w:r>
          </w:p>
        </w:tc>
        <w:tc>
          <w:tcPr>
            <w:tcW w:w="4984"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rPr>
                <w:color w:val="2C2D2E"/>
                <w:shd w:val="clear" w:color="auto" w:fill="FFFFFF"/>
              </w:rPr>
              <w:t>Губанова Вера Владимировна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rPr>
                <w:color w:val="2C2D2E"/>
                <w:shd w:val="clear" w:color="auto" w:fill="FFFFFF"/>
              </w:rPr>
              <w:t>26.12.2003</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студент</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20.</w:t>
            </w:r>
          </w:p>
        </w:tc>
        <w:tc>
          <w:tcPr>
            <w:tcW w:w="4984"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rPr>
                <w:color w:val="2C2D2E"/>
                <w:shd w:val="clear" w:color="auto" w:fill="FFFFFF"/>
              </w:rPr>
              <w:t>Яковлева Ольга Сергеевна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rPr>
                <w:color w:val="2C2D2E"/>
                <w:shd w:val="clear" w:color="auto" w:fill="FFFFFF"/>
              </w:rPr>
              <w:t>16.07.2005</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студент</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21.</w:t>
            </w:r>
          </w:p>
        </w:tc>
        <w:tc>
          <w:tcPr>
            <w:tcW w:w="4984"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rPr>
                <w:color w:val="2C2D2E"/>
                <w:shd w:val="clear" w:color="auto" w:fill="FFFFFF"/>
              </w:rPr>
              <w:t>Любавина Екатерина Александровна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rPr>
                <w:color w:val="2C2D2E"/>
                <w:shd w:val="clear" w:color="auto" w:fill="FFFFFF"/>
              </w:rPr>
              <w:t>12.03.2008</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студент</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22.</w:t>
            </w:r>
          </w:p>
        </w:tc>
        <w:tc>
          <w:tcPr>
            <w:tcW w:w="4984"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roofErr w:type="spellStart"/>
            <w:r w:rsidRPr="00E87A2C">
              <w:rPr>
                <w:color w:val="2C2D2E"/>
                <w:shd w:val="clear" w:color="auto" w:fill="FFFFFF"/>
              </w:rPr>
              <w:t>Мурзабулатова</w:t>
            </w:r>
            <w:proofErr w:type="spellEnd"/>
            <w:r w:rsidRPr="00E87A2C">
              <w:rPr>
                <w:color w:val="2C2D2E"/>
                <w:shd w:val="clear" w:color="auto" w:fill="FFFFFF"/>
              </w:rPr>
              <w:t xml:space="preserve"> Айгуль </w:t>
            </w:r>
            <w:proofErr w:type="spellStart"/>
            <w:r w:rsidRPr="00E87A2C">
              <w:rPr>
                <w:color w:val="2C2D2E"/>
                <w:shd w:val="clear" w:color="auto" w:fill="FFFFFF"/>
              </w:rPr>
              <w:t>Алишеровна</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rPr>
                <w:color w:val="2C2D2E"/>
                <w:shd w:val="clear" w:color="auto" w:fill="FFFFFF"/>
              </w:rPr>
              <w:t>22.03.2006</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студент</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23.</w:t>
            </w:r>
          </w:p>
        </w:tc>
        <w:tc>
          <w:tcPr>
            <w:tcW w:w="4984"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t>Кравченко Варвара Андреевна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t>28.11.2003</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студент</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24.</w:t>
            </w:r>
          </w:p>
        </w:tc>
        <w:tc>
          <w:tcPr>
            <w:tcW w:w="4984"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t>Синицина Ирина Денисовна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t>11.02.2003</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студент</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25.</w:t>
            </w:r>
          </w:p>
        </w:tc>
        <w:tc>
          <w:tcPr>
            <w:tcW w:w="4984"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roofErr w:type="spellStart"/>
            <w:r w:rsidRPr="00E87A2C">
              <w:t>Ердакова</w:t>
            </w:r>
            <w:proofErr w:type="spellEnd"/>
            <w:r w:rsidRPr="00E87A2C">
              <w:t xml:space="preserve"> Екатерина Ивановна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t>12.08.2007</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студент</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26.</w:t>
            </w:r>
          </w:p>
        </w:tc>
        <w:tc>
          <w:tcPr>
            <w:tcW w:w="4984"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r w:rsidRPr="00E87A2C">
              <w:t>Худякова Людмила Дмитриевна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rPr>
                <w:color w:val="2C2D2E"/>
                <w:shd w:val="clear" w:color="auto" w:fill="FFFFFF"/>
              </w:rPr>
            </w:pPr>
            <w:r w:rsidRPr="00E87A2C">
              <w:rPr>
                <w:color w:val="2C2D2E"/>
                <w:shd w:val="clear" w:color="auto" w:fill="FFFFFF"/>
              </w:rPr>
              <w:t>11.12.2001</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студент</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27.</w:t>
            </w:r>
          </w:p>
        </w:tc>
        <w:tc>
          <w:tcPr>
            <w:tcW w:w="4984" w:type="dxa"/>
            <w:tcBorders>
              <w:top w:val="single" w:sz="4" w:space="0" w:color="auto"/>
              <w:left w:val="single" w:sz="4" w:space="0" w:color="auto"/>
              <w:bottom w:val="single" w:sz="4" w:space="0" w:color="auto"/>
              <w:right w:val="single" w:sz="4" w:space="0" w:color="auto"/>
            </w:tcBorders>
            <w:hideMark/>
          </w:tcPr>
          <w:p w:rsidR="00067472" w:rsidRPr="00E87A2C" w:rsidRDefault="00067472">
            <w:r w:rsidRPr="00E87A2C">
              <w:t>Улитин Егор Вячеславович</w:t>
            </w:r>
          </w:p>
        </w:tc>
        <w:tc>
          <w:tcPr>
            <w:tcW w:w="1559"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sz w:val="24"/>
                <w:szCs w:val="24"/>
              </w:rPr>
              <w:t>13.05.1988</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тренер</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28.</w:t>
            </w:r>
          </w:p>
        </w:tc>
        <w:tc>
          <w:tcPr>
            <w:tcW w:w="4984" w:type="dxa"/>
            <w:tcBorders>
              <w:top w:val="single" w:sz="4" w:space="0" w:color="auto"/>
              <w:left w:val="single" w:sz="4" w:space="0" w:color="auto"/>
              <w:bottom w:val="single" w:sz="4" w:space="0" w:color="auto"/>
              <w:right w:val="single" w:sz="4" w:space="0" w:color="auto"/>
            </w:tcBorders>
            <w:hideMark/>
          </w:tcPr>
          <w:p w:rsidR="00067472" w:rsidRPr="00E87A2C" w:rsidRDefault="00067472">
            <w:proofErr w:type="spellStart"/>
            <w:r w:rsidRPr="00E87A2C">
              <w:t>Печёркин</w:t>
            </w:r>
            <w:proofErr w:type="spellEnd"/>
            <w:r w:rsidRPr="00E87A2C">
              <w:t xml:space="preserve"> Александр Сергеевич</w:t>
            </w:r>
          </w:p>
        </w:tc>
        <w:tc>
          <w:tcPr>
            <w:tcW w:w="1559"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14.02.1987</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тренер</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29.</w:t>
            </w:r>
          </w:p>
        </w:tc>
        <w:tc>
          <w:tcPr>
            <w:tcW w:w="4984" w:type="dxa"/>
            <w:tcBorders>
              <w:top w:val="single" w:sz="4" w:space="0" w:color="auto"/>
              <w:left w:val="single" w:sz="4" w:space="0" w:color="auto"/>
              <w:bottom w:val="single" w:sz="4" w:space="0" w:color="auto"/>
              <w:right w:val="single" w:sz="4" w:space="0" w:color="auto"/>
            </w:tcBorders>
            <w:hideMark/>
          </w:tcPr>
          <w:p w:rsidR="00067472" w:rsidRPr="00E87A2C" w:rsidRDefault="00067472">
            <w:pPr>
              <w:snapToGrid w:val="0"/>
            </w:pPr>
            <w:r w:rsidRPr="00E87A2C">
              <w:t>Валиева Шолпан Сергеевна</w:t>
            </w:r>
          </w:p>
        </w:tc>
        <w:tc>
          <w:tcPr>
            <w:tcW w:w="1559"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sz w:val="24"/>
                <w:szCs w:val="24"/>
              </w:rPr>
              <w:t>31.01.1985</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тренер</w:t>
            </w:r>
          </w:p>
        </w:tc>
      </w:tr>
      <w:tr w:rsidR="00067472" w:rsidRPr="00E87A2C" w:rsidTr="00067472">
        <w:tc>
          <w:tcPr>
            <w:tcW w:w="540"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30.</w:t>
            </w:r>
          </w:p>
        </w:tc>
        <w:tc>
          <w:tcPr>
            <w:tcW w:w="4984" w:type="dxa"/>
            <w:tcBorders>
              <w:top w:val="single" w:sz="4" w:space="0" w:color="auto"/>
              <w:left w:val="single" w:sz="4" w:space="0" w:color="auto"/>
              <w:bottom w:val="single" w:sz="4" w:space="0" w:color="auto"/>
              <w:right w:val="single" w:sz="4" w:space="0" w:color="auto"/>
            </w:tcBorders>
            <w:hideMark/>
          </w:tcPr>
          <w:p w:rsidR="00067472" w:rsidRPr="00E87A2C" w:rsidRDefault="00067472">
            <w:pPr>
              <w:snapToGrid w:val="0"/>
            </w:pPr>
            <w:r w:rsidRPr="00E87A2C">
              <w:t xml:space="preserve">Касымов </w:t>
            </w:r>
            <w:proofErr w:type="spellStart"/>
            <w:r w:rsidRPr="00E87A2C">
              <w:t>Ванер</w:t>
            </w:r>
            <w:proofErr w:type="spellEnd"/>
            <w:r w:rsidRPr="00E87A2C">
              <w:t xml:space="preserve"> </w:t>
            </w:r>
            <w:proofErr w:type="spellStart"/>
            <w:r w:rsidRPr="00E87A2C">
              <w:t>Фаткуллович</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067472" w:rsidRPr="00E87A2C" w:rsidRDefault="00067472">
            <w:pPr>
              <w:pStyle w:val="a8"/>
              <w:jc w:val="both"/>
              <w:rPr>
                <w:color w:val="000000"/>
                <w:sz w:val="24"/>
                <w:szCs w:val="24"/>
              </w:rPr>
            </w:pPr>
            <w:r w:rsidRPr="00E87A2C">
              <w:rPr>
                <w:color w:val="000000"/>
                <w:sz w:val="24"/>
                <w:szCs w:val="24"/>
              </w:rPr>
              <w:t>26.01.1977</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7472" w:rsidRPr="00E87A2C" w:rsidRDefault="00067472">
            <w:pPr>
              <w:pStyle w:val="a8"/>
              <w:rPr>
                <w:color w:val="000000"/>
                <w:sz w:val="24"/>
                <w:szCs w:val="24"/>
              </w:rPr>
            </w:pPr>
            <w:r w:rsidRPr="00E87A2C">
              <w:rPr>
                <w:color w:val="000000"/>
                <w:sz w:val="24"/>
                <w:szCs w:val="24"/>
              </w:rPr>
              <w:t>представитель</w:t>
            </w:r>
          </w:p>
        </w:tc>
      </w:tr>
    </w:tbl>
    <w:p w:rsidR="00067472" w:rsidRPr="00E87A2C" w:rsidRDefault="00067472" w:rsidP="00EF0D52">
      <w:pPr>
        <w:pStyle w:val="a8"/>
        <w:jc w:val="both"/>
        <w:rPr>
          <w:color w:val="000000"/>
          <w:sz w:val="24"/>
          <w:szCs w:val="24"/>
        </w:rPr>
      </w:pPr>
    </w:p>
    <w:tbl>
      <w:tblPr>
        <w:tblW w:w="9214" w:type="dxa"/>
        <w:tblCellSpacing w:w="0" w:type="dxa"/>
        <w:tblCellMar>
          <w:top w:w="105" w:type="dxa"/>
          <w:left w:w="105" w:type="dxa"/>
          <w:bottom w:w="105" w:type="dxa"/>
          <w:right w:w="105" w:type="dxa"/>
        </w:tblCellMar>
        <w:tblLook w:val="04A0" w:firstRow="1" w:lastRow="0" w:firstColumn="1" w:lastColumn="0" w:noHBand="0" w:noVBand="1"/>
      </w:tblPr>
      <w:tblGrid>
        <w:gridCol w:w="4500"/>
        <w:gridCol w:w="4714"/>
      </w:tblGrid>
      <w:tr w:rsidR="008676AF" w:rsidRPr="00E87A2C" w:rsidTr="008563D1">
        <w:trPr>
          <w:trHeight w:val="1582"/>
          <w:tblCellSpacing w:w="0" w:type="dxa"/>
        </w:trPr>
        <w:tc>
          <w:tcPr>
            <w:tcW w:w="4500" w:type="dxa"/>
            <w:shd w:val="clear" w:color="auto" w:fill="FFFFFF"/>
          </w:tcPr>
          <w:p w:rsidR="008676AF" w:rsidRPr="00E87A2C" w:rsidRDefault="00AE3032" w:rsidP="008563D1">
            <w:pPr>
              <w:pStyle w:val="a8"/>
              <w:ind w:left="-105"/>
              <w:jc w:val="center"/>
              <w:rPr>
                <w:b/>
                <w:color w:val="000000"/>
                <w:sz w:val="24"/>
                <w:szCs w:val="24"/>
                <w:lang w:eastAsia="en-US"/>
              </w:rPr>
            </w:pPr>
            <w:r w:rsidRPr="00E87A2C">
              <w:rPr>
                <w:b/>
                <w:bCs/>
                <w:color w:val="000000"/>
                <w:sz w:val="24"/>
                <w:szCs w:val="24"/>
                <w:lang w:eastAsia="en-US"/>
              </w:rPr>
              <w:t>Организатор</w:t>
            </w:r>
            <w:r w:rsidR="00AF1571">
              <w:rPr>
                <w:b/>
                <w:bCs/>
                <w:color w:val="000000"/>
                <w:sz w:val="24"/>
                <w:szCs w:val="24"/>
                <w:lang w:eastAsia="en-US"/>
              </w:rPr>
              <w:t>:</w:t>
            </w:r>
          </w:p>
          <w:p w:rsidR="00510236" w:rsidRPr="00E87A2C" w:rsidRDefault="00510236" w:rsidP="008563D1">
            <w:pPr>
              <w:ind w:left="-105"/>
            </w:pPr>
            <w:r w:rsidRPr="00E87A2C">
              <w:rPr>
                <w:b/>
                <w:bCs/>
              </w:rPr>
              <w:t>ФГБОУ ВО Башкирский ГАУ</w:t>
            </w:r>
            <w:r w:rsidRPr="00E87A2C">
              <w:rPr>
                <w:bCs/>
              </w:rPr>
              <w:t xml:space="preserve"> </w:t>
            </w:r>
          </w:p>
          <w:p w:rsidR="00681B9A" w:rsidRPr="00E87A2C" w:rsidRDefault="00B42205" w:rsidP="008563D1">
            <w:pPr>
              <w:pStyle w:val="a8"/>
              <w:ind w:left="-105"/>
              <w:jc w:val="both"/>
              <w:rPr>
                <w:sz w:val="24"/>
                <w:szCs w:val="24"/>
                <w:lang w:eastAsia="en-US"/>
              </w:rPr>
            </w:pPr>
            <w:r w:rsidRPr="00E87A2C">
              <w:rPr>
                <w:sz w:val="24"/>
                <w:szCs w:val="24"/>
                <w:lang w:eastAsia="en-US"/>
              </w:rPr>
              <w:t>Про</w:t>
            </w:r>
            <w:r w:rsidR="00AE3032" w:rsidRPr="00E87A2C">
              <w:rPr>
                <w:sz w:val="24"/>
                <w:szCs w:val="24"/>
                <w:lang w:eastAsia="en-US"/>
              </w:rPr>
              <w:t>р</w:t>
            </w:r>
            <w:r w:rsidR="00681B9A" w:rsidRPr="00E87A2C">
              <w:rPr>
                <w:sz w:val="24"/>
                <w:szCs w:val="24"/>
                <w:lang w:eastAsia="en-US"/>
              </w:rPr>
              <w:t>ектор</w:t>
            </w:r>
          </w:p>
          <w:p w:rsidR="00681B9A" w:rsidRPr="00E87A2C" w:rsidRDefault="00681B9A" w:rsidP="008563D1">
            <w:pPr>
              <w:pStyle w:val="a8"/>
              <w:ind w:left="-105"/>
              <w:jc w:val="both"/>
              <w:rPr>
                <w:sz w:val="24"/>
                <w:szCs w:val="24"/>
                <w:lang w:eastAsia="en-US"/>
              </w:rPr>
            </w:pPr>
          </w:p>
          <w:p w:rsidR="00681B9A" w:rsidRPr="00E87A2C" w:rsidRDefault="00681B9A" w:rsidP="008563D1">
            <w:pPr>
              <w:pStyle w:val="a8"/>
              <w:ind w:left="-105"/>
              <w:jc w:val="both"/>
              <w:rPr>
                <w:sz w:val="24"/>
                <w:szCs w:val="24"/>
                <w:lang w:eastAsia="en-US"/>
              </w:rPr>
            </w:pPr>
            <w:r w:rsidRPr="00E87A2C">
              <w:rPr>
                <w:sz w:val="24"/>
                <w:szCs w:val="24"/>
                <w:lang w:eastAsia="en-US"/>
              </w:rPr>
              <w:t xml:space="preserve">__________________/ </w:t>
            </w:r>
            <w:r w:rsidR="00DF2A3D" w:rsidRPr="00E87A2C">
              <w:rPr>
                <w:sz w:val="24"/>
                <w:szCs w:val="24"/>
                <w:lang w:eastAsia="en-US"/>
              </w:rPr>
              <w:t xml:space="preserve">Р.Г. </w:t>
            </w:r>
            <w:proofErr w:type="spellStart"/>
            <w:r w:rsidR="00DF2A3D" w:rsidRPr="00E87A2C">
              <w:rPr>
                <w:sz w:val="24"/>
                <w:szCs w:val="24"/>
                <w:lang w:eastAsia="en-US"/>
              </w:rPr>
              <w:t>Ягафаров</w:t>
            </w:r>
            <w:proofErr w:type="spellEnd"/>
            <w:r w:rsidR="00DF2A3D" w:rsidRPr="00E87A2C">
              <w:rPr>
                <w:sz w:val="24"/>
                <w:szCs w:val="24"/>
                <w:lang w:eastAsia="en-US"/>
              </w:rPr>
              <w:t xml:space="preserve"> /</w:t>
            </w:r>
          </w:p>
          <w:p w:rsidR="00681B9A" w:rsidRPr="00E87A2C" w:rsidRDefault="00681B9A" w:rsidP="008563D1">
            <w:pPr>
              <w:pStyle w:val="a8"/>
              <w:ind w:left="-105"/>
              <w:jc w:val="both"/>
              <w:rPr>
                <w:sz w:val="24"/>
                <w:szCs w:val="24"/>
                <w:lang w:eastAsia="en-US"/>
              </w:rPr>
            </w:pPr>
            <w:r w:rsidRPr="00E87A2C">
              <w:rPr>
                <w:sz w:val="24"/>
                <w:szCs w:val="24"/>
                <w:lang w:eastAsia="en-US"/>
              </w:rPr>
              <w:t xml:space="preserve">М.П.               </w:t>
            </w:r>
          </w:p>
          <w:p w:rsidR="008676AF" w:rsidRPr="00E87A2C" w:rsidRDefault="008676AF" w:rsidP="008676AF">
            <w:pPr>
              <w:pStyle w:val="a8"/>
              <w:jc w:val="both"/>
              <w:rPr>
                <w:sz w:val="24"/>
                <w:szCs w:val="24"/>
                <w:lang w:eastAsia="en-US"/>
              </w:rPr>
            </w:pPr>
          </w:p>
        </w:tc>
        <w:tc>
          <w:tcPr>
            <w:tcW w:w="4714" w:type="dxa"/>
            <w:shd w:val="clear" w:color="auto" w:fill="FFFFFF"/>
          </w:tcPr>
          <w:p w:rsidR="008676AF" w:rsidRPr="00E87A2C" w:rsidRDefault="00AE3032" w:rsidP="003D5AA2">
            <w:pPr>
              <w:pStyle w:val="a8"/>
              <w:jc w:val="center"/>
              <w:rPr>
                <w:b/>
                <w:bCs/>
                <w:color w:val="000000"/>
                <w:sz w:val="24"/>
                <w:szCs w:val="24"/>
                <w:lang w:eastAsia="en-US"/>
              </w:rPr>
            </w:pPr>
            <w:r w:rsidRPr="00E87A2C">
              <w:rPr>
                <w:b/>
                <w:bCs/>
                <w:color w:val="000000"/>
                <w:sz w:val="24"/>
                <w:szCs w:val="24"/>
                <w:lang w:eastAsia="en-US"/>
              </w:rPr>
              <w:t>Участник</w:t>
            </w:r>
            <w:r w:rsidR="00AF1571">
              <w:rPr>
                <w:b/>
                <w:bCs/>
                <w:color w:val="000000"/>
                <w:sz w:val="24"/>
                <w:szCs w:val="24"/>
                <w:lang w:eastAsia="en-US"/>
              </w:rPr>
              <w:t>:</w:t>
            </w:r>
          </w:p>
          <w:p w:rsidR="00510236" w:rsidRPr="00E87A2C" w:rsidRDefault="00510236" w:rsidP="00510236">
            <w:pPr>
              <w:ind w:left="215"/>
            </w:pPr>
            <w:r w:rsidRPr="00E87A2C">
              <w:rPr>
                <w:b/>
                <w:bCs/>
              </w:rPr>
              <w:t>ФГБОУ ВО Южно-Уральский ГАУ</w:t>
            </w:r>
          </w:p>
          <w:p w:rsidR="00510236" w:rsidRPr="00E87A2C" w:rsidRDefault="00510236" w:rsidP="00510236">
            <w:pPr>
              <w:pStyle w:val="a8"/>
              <w:ind w:left="215"/>
              <w:jc w:val="both"/>
              <w:rPr>
                <w:sz w:val="24"/>
                <w:szCs w:val="24"/>
                <w:lang w:eastAsia="en-US"/>
              </w:rPr>
            </w:pPr>
            <w:r w:rsidRPr="00E87A2C">
              <w:rPr>
                <w:sz w:val="24"/>
                <w:szCs w:val="24"/>
                <w:lang w:eastAsia="en-US"/>
              </w:rPr>
              <w:t>Проректор по управлению имущественным комплексом</w:t>
            </w:r>
          </w:p>
          <w:p w:rsidR="00510236" w:rsidRPr="00E87A2C" w:rsidRDefault="00510236" w:rsidP="00510236">
            <w:pPr>
              <w:pStyle w:val="a8"/>
              <w:ind w:left="215"/>
              <w:jc w:val="both"/>
              <w:rPr>
                <w:sz w:val="24"/>
                <w:szCs w:val="24"/>
                <w:lang w:eastAsia="en-US"/>
              </w:rPr>
            </w:pPr>
            <w:r w:rsidRPr="00E87A2C">
              <w:rPr>
                <w:sz w:val="24"/>
                <w:szCs w:val="24"/>
                <w:lang w:eastAsia="en-US"/>
              </w:rPr>
              <w:t>__________</w:t>
            </w:r>
            <w:r w:rsidR="005E021C" w:rsidRPr="00E87A2C">
              <w:rPr>
                <w:sz w:val="24"/>
                <w:szCs w:val="24"/>
                <w:lang w:eastAsia="en-US"/>
              </w:rPr>
              <w:t>____</w:t>
            </w:r>
            <w:r w:rsidRPr="00E87A2C">
              <w:rPr>
                <w:sz w:val="24"/>
                <w:szCs w:val="24"/>
                <w:lang w:eastAsia="en-US"/>
              </w:rPr>
              <w:t>______</w:t>
            </w:r>
            <w:r w:rsidR="004F278A" w:rsidRPr="00E87A2C">
              <w:rPr>
                <w:sz w:val="24"/>
                <w:szCs w:val="24"/>
                <w:lang w:eastAsia="en-US"/>
              </w:rPr>
              <w:t xml:space="preserve">/ </w:t>
            </w:r>
            <w:r w:rsidRPr="00E87A2C">
              <w:rPr>
                <w:sz w:val="24"/>
                <w:szCs w:val="24"/>
                <w:lang w:eastAsia="en-US"/>
              </w:rPr>
              <w:t>С.Ю. Кузьмин</w:t>
            </w:r>
            <w:r w:rsidR="004F278A" w:rsidRPr="00E87A2C">
              <w:rPr>
                <w:sz w:val="24"/>
                <w:szCs w:val="24"/>
                <w:lang w:eastAsia="en-US"/>
              </w:rPr>
              <w:t xml:space="preserve"> /</w:t>
            </w:r>
          </w:p>
          <w:p w:rsidR="008676AF" w:rsidRPr="00E87A2C" w:rsidRDefault="008676AF" w:rsidP="00510236">
            <w:pPr>
              <w:pStyle w:val="a8"/>
              <w:ind w:left="215"/>
              <w:jc w:val="both"/>
              <w:rPr>
                <w:sz w:val="24"/>
                <w:szCs w:val="24"/>
                <w:lang w:eastAsia="en-US"/>
              </w:rPr>
            </w:pPr>
            <w:r w:rsidRPr="00E87A2C">
              <w:rPr>
                <w:sz w:val="24"/>
                <w:szCs w:val="24"/>
                <w:lang w:eastAsia="en-US"/>
              </w:rPr>
              <w:t xml:space="preserve">М.П.             </w:t>
            </w:r>
          </w:p>
          <w:p w:rsidR="008676AF" w:rsidRPr="00E87A2C" w:rsidRDefault="008676AF" w:rsidP="003D5AA2">
            <w:pPr>
              <w:pStyle w:val="a8"/>
              <w:jc w:val="both"/>
              <w:rPr>
                <w:color w:val="000000"/>
                <w:sz w:val="24"/>
                <w:szCs w:val="24"/>
                <w:shd w:val="clear" w:color="auto" w:fill="FFFFFF"/>
                <w:lang w:eastAsia="en-US"/>
              </w:rPr>
            </w:pPr>
            <w:r w:rsidRPr="00E87A2C">
              <w:rPr>
                <w:sz w:val="24"/>
                <w:szCs w:val="24"/>
                <w:lang w:eastAsia="en-US"/>
              </w:rPr>
              <w:t xml:space="preserve"> </w:t>
            </w:r>
          </w:p>
        </w:tc>
      </w:tr>
    </w:tbl>
    <w:p w:rsidR="00FE17FC" w:rsidRPr="00E87A2C" w:rsidRDefault="0082769D" w:rsidP="008676AF">
      <w:pPr>
        <w:pStyle w:val="a8"/>
        <w:jc w:val="both"/>
        <w:rPr>
          <w:color w:val="000000"/>
          <w:sz w:val="24"/>
          <w:szCs w:val="24"/>
        </w:rPr>
      </w:pPr>
      <w:r w:rsidRPr="00E87A2C">
        <w:rPr>
          <w:color w:val="000000"/>
          <w:sz w:val="24"/>
          <w:szCs w:val="24"/>
        </w:rPr>
        <w:br w:type="page"/>
      </w:r>
    </w:p>
    <w:tbl>
      <w:tblPr>
        <w:tblW w:w="0" w:type="auto"/>
        <w:tblLook w:val="0000" w:firstRow="0" w:lastRow="0" w:firstColumn="0" w:lastColumn="0" w:noHBand="0" w:noVBand="0"/>
      </w:tblPr>
      <w:tblGrid>
        <w:gridCol w:w="4215"/>
        <w:gridCol w:w="5139"/>
      </w:tblGrid>
      <w:tr w:rsidR="00FE17FC" w:rsidRPr="00E87A2C" w:rsidTr="00544816">
        <w:trPr>
          <w:trHeight w:val="1417"/>
        </w:trPr>
        <w:tc>
          <w:tcPr>
            <w:tcW w:w="4428" w:type="dxa"/>
          </w:tcPr>
          <w:p w:rsidR="00FE17FC" w:rsidRPr="00E87A2C" w:rsidRDefault="00FE17FC" w:rsidP="00544816">
            <w:r w:rsidRPr="00E87A2C">
              <w:rPr>
                <w:lang w:eastAsia="ar-SA"/>
              </w:rPr>
              <w:lastRenderedPageBreak/>
              <w:br w:type="page"/>
            </w:r>
          </w:p>
        </w:tc>
        <w:tc>
          <w:tcPr>
            <w:tcW w:w="5220" w:type="dxa"/>
          </w:tcPr>
          <w:p w:rsidR="00FE17FC" w:rsidRPr="00E87A2C" w:rsidRDefault="00FE17FC" w:rsidP="005E0E0D">
            <w:pPr>
              <w:pStyle w:val="1"/>
              <w:ind w:firstLine="2093"/>
              <w:jc w:val="right"/>
              <w:rPr>
                <w:rFonts w:cs="Times New Roman"/>
                <w:b w:val="0"/>
                <w:sz w:val="24"/>
                <w:szCs w:val="24"/>
                <w:lang w:val="ru-RU"/>
              </w:rPr>
            </w:pPr>
            <w:r w:rsidRPr="00E87A2C">
              <w:rPr>
                <w:rFonts w:cs="Times New Roman"/>
                <w:b w:val="0"/>
                <w:sz w:val="24"/>
                <w:szCs w:val="24"/>
                <w:lang w:val="ru-RU"/>
              </w:rPr>
              <w:t>Приложение №2</w:t>
            </w:r>
          </w:p>
          <w:p w:rsidR="00AE3032" w:rsidRPr="00E87A2C" w:rsidRDefault="00FE17FC" w:rsidP="00AE3032">
            <w:pPr>
              <w:pStyle w:val="a8"/>
              <w:jc w:val="right"/>
              <w:rPr>
                <w:sz w:val="24"/>
                <w:szCs w:val="24"/>
              </w:rPr>
            </w:pPr>
            <w:r w:rsidRPr="00E87A2C">
              <w:rPr>
                <w:sz w:val="24"/>
                <w:szCs w:val="24"/>
              </w:rPr>
              <w:t xml:space="preserve"> </w:t>
            </w:r>
            <w:r w:rsidR="00AE3032" w:rsidRPr="00E87A2C">
              <w:rPr>
                <w:sz w:val="24"/>
                <w:szCs w:val="24"/>
              </w:rPr>
              <w:t>к договору на организацию и проведение спортивного мероприятия «Межрегиональный этап Всероссийской спартакиады «</w:t>
            </w:r>
            <w:proofErr w:type="spellStart"/>
            <w:r w:rsidR="00AE3032" w:rsidRPr="00E87A2C">
              <w:rPr>
                <w:sz w:val="24"/>
                <w:szCs w:val="24"/>
              </w:rPr>
              <w:t>АгроЛига</w:t>
            </w:r>
            <w:proofErr w:type="spellEnd"/>
            <w:r w:rsidR="00AE3032" w:rsidRPr="00E87A2C">
              <w:rPr>
                <w:sz w:val="24"/>
                <w:szCs w:val="24"/>
              </w:rPr>
              <w:t>»</w:t>
            </w:r>
          </w:p>
          <w:p w:rsidR="003139CE" w:rsidRPr="00E87A2C" w:rsidRDefault="00AE3032" w:rsidP="00AE3032">
            <w:pPr>
              <w:pStyle w:val="a8"/>
              <w:jc w:val="right"/>
              <w:rPr>
                <w:color w:val="000000"/>
                <w:sz w:val="24"/>
                <w:szCs w:val="24"/>
              </w:rPr>
            </w:pPr>
            <w:r w:rsidRPr="00E87A2C">
              <w:rPr>
                <w:sz w:val="24"/>
                <w:szCs w:val="24"/>
              </w:rPr>
              <w:t>№ __________ от «____» _</w:t>
            </w:r>
            <w:r w:rsidR="003F0217" w:rsidRPr="00E87A2C">
              <w:rPr>
                <w:sz w:val="24"/>
                <w:szCs w:val="24"/>
              </w:rPr>
              <w:t>_</w:t>
            </w:r>
            <w:r w:rsidRPr="00E87A2C">
              <w:rPr>
                <w:sz w:val="24"/>
                <w:szCs w:val="24"/>
              </w:rPr>
              <w:t>__ 2026 г.</w:t>
            </w:r>
          </w:p>
          <w:p w:rsidR="00FE17FC" w:rsidRPr="00E87A2C" w:rsidRDefault="00FE17FC" w:rsidP="00544816">
            <w:pPr>
              <w:jc w:val="right"/>
              <w:rPr>
                <w:bCs/>
              </w:rPr>
            </w:pPr>
          </w:p>
        </w:tc>
      </w:tr>
    </w:tbl>
    <w:p w:rsidR="00FE17FC" w:rsidRPr="00E87A2C" w:rsidRDefault="00FE17FC" w:rsidP="00FE17FC">
      <w:pPr>
        <w:ind w:firstLine="284"/>
        <w:rPr>
          <w:lang w:eastAsia="ar-SA"/>
        </w:rPr>
      </w:pPr>
    </w:p>
    <w:p w:rsidR="00FE17FC" w:rsidRPr="00E87A2C" w:rsidRDefault="00FE17FC" w:rsidP="00FE17FC">
      <w:pPr>
        <w:ind w:firstLine="284"/>
        <w:jc w:val="both"/>
      </w:pPr>
    </w:p>
    <w:p w:rsidR="00FE17FC" w:rsidRPr="00E87A2C" w:rsidRDefault="00FE17FC" w:rsidP="00FE17FC">
      <w:pPr>
        <w:ind w:firstLine="284"/>
        <w:jc w:val="center"/>
        <w:rPr>
          <w:b/>
        </w:rPr>
      </w:pPr>
      <w:r w:rsidRPr="00E87A2C">
        <w:rPr>
          <w:b/>
        </w:rPr>
        <w:t>Спецификация</w:t>
      </w:r>
    </w:p>
    <w:p w:rsidR="00FE17FC" w:rsidRPr="00E87A2C" w:rsidRDefault="00FE17FC" w:rsidP="00FE17FC">
      <w:pPr>
        <w:ind w:firstLine="284"/>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538"/>
        <w:gridCol w:w="1645"/>
        <w:gridCol w:w="1305"/>
        <w:gridCol w:w="1276"/>
        <w:gridCol w:w="1559"/>
        <w:gridCol w:w="1411"/>
      </w:tblGrid>
      <w:tr w:rsidR="003139CE" w:rsidRPr="00E87A2C" w:rsidTr="00736AB0">
        <w:trPr>
          <w:trHeight w:val="1067"/>
        </w:trPr>
        <w:tc>
          <w:tcPr>
            <w:tcW w:w="610" w:type="dxa"/>
            <w:shd w:val="clear" w:color="auto" w:fill="auto"/>
            <w:vAlign w:val="center"/>
          </w:tcPr>
          <w:p w:rsidR="00FE17FC" w:rsidRPr="00E87A2C" w:rsidRDefault="00FE17FC" w:rsidP="00544816">
            <w:pPr>
              <w:jc w:val="center"/>
            </w:pPr>
            <w:r w:rsidRPr="00E87A2C">
              <w:t>№</w:t>
            </w:r>
          </w:p>
          <w:p w:rsidR="00FE17FC" w:rsidRPr="00E87A2C" w:rsidRDefault="00FE17FC" w:rsidP="00544816">
            <w:pPr>
              <w:jc w:val="center"/>
            </w:pPr>
            <w:r w:rsidRPr="00E87A2C">
              <w:t>п/п</w:t>
            </w:r>
          </w:p>
        </w:tc>
        <w:tc>
          <w:tcPr>
            <w:tcW w:w="1538" w:type="dxa"/>
            <w:shd w:val="clear" w:color="auto" w:fill="auto"/>
            <w:vAlign w:val="center"/>
          </w:tcPr>
          <w:p w:rsidR="00402E48" w:rsidRPr="00E87A2C" w:rsidRDefault="00402E48" w:rsidP="00544816">
            <w:pPr>
              <w:jc w:val="center"/>
            </w:pPr>
            <w:r w:rsidRPr="00E87A2C">
              <w:t>День</w:t>
            </w:r>
          </w:p>
          <w:p w:rsidR="00FE17FC" w:rsidRPr="00E87A2C" w:rsidRDefault="00402E48" w:rsidP="00544816">
            <w:pPr>
              <w:jc w:val="center"/>
            </w:pPr>
            <w:r w:rsidRPr="00E87A2C">
              <w:t xml:space="preserve"> заезда</w:t>
            </w:r>
          </w:p>
        </w:tc>
        <w:tc>
          <w:tcPr>
            <w:tcW w:w="1645" w:type="dxa"/>
            <w:shd w:val="clear" w:color="auto" w:fill="auto"/>
            <w:vAlign w:val="center"/>
          </w:tcPr>
          <w:p w:rsidR="00402E48" w:rsidRPr="00E87A2C" w:rsidRDefault="00402E48" w:rsidP="00544816">
            <w:pPr>
              <w:jc w:val="center"/>
            </w:pPr>
            <w:r w:rsidRPr="00E87A2C">
              <w:t xml:space="preserve">День </w:t>
            </w:r>
          </w:p>
          <w:p w:rsidR="00FE17FC" w:rsidRPr="00E87A2C" w:rsidRDefault="00402E48" w:rsidP="00544816">
            <w:pPr>
              <w:jc w:val="center"/>
            </w:pPr>
            <w:r w:rsidRPr="00E87A2C">
              <w:t>отъезда</w:t>
            </w:r>
          </w:p>
        </w:tc>
        <w:tc>
          <w:tcPr>
            <w:tcW w:w="1305" w:type="dxa"/>
            <w:shd w:val="clear" w:color="auto" w:fill="auto"/>
            <w:vAlign w:val="center"/>
          </w:tcPr>
          <w:p w:rsidR="00FE17FC" w:rsidRPr="00E87A2C" w:rsidRDefault="00FE17FC" w:rsidP="003139CE">
            <w:pPr>
              <w:jc w:val="center"/>
            </w:pPr>
            <w:r w:rsidRPr="00E87A2C">
              <w:t xml:space="preserve">Кол-во дней </w:t>
            </w:r>
          </w:p>
        </w:tc>
        <w:tc>
          <w:tcPr>
            <w:tcW w:w="1276" w:type="dxa"/>
            <w:shd w:val="clear" w:color="auto" w:fill="auto"/>
            <w:vAlign w:val="center"/>
          </w:tcPr>
          <w:p w:rsidR="00FE17FC" w:rsidRPr="00E87A2C" w:rsidRDefault="00FE17FC" w:rsidP="00544816">
            <w:pPr>
              <w:jc w:val="center"/>
            </w:pPr>
            <w:r w:rsidRPr="00E87A2C">
              <w:t>Кол-во человек</w:t>
            </w:r>
          </w:p>
        </w:tc>
        <w:tc>
          <w:tcPr>
            <w:tcW w:w="1559" w:type="dxa"/>
            <w:shd w:val="clear" w:color="auto" w:fill="auto"/>
            <w:vAlign w:val="center"/>
          </w:tcPr>
          <w:p w:rsidR="00FE17FC" w:rsidRPr="00E87A2C" w:rsidRDefault="00FE17FC" w:rsidP="00544816">
            <w:pPr>
              <w:jc w:val="center"/>
            </w:pPr>
            <w:r w:rsidRPr="00E87A2C">
              <w:t>Стоимость за человека, (руб.)</w:t>
            </w:r>
          </w:p>
        </w:tc>
        <w:tc>
          <w:tcPr>
            <w:tcW w:w="1411" w:type="dxa"/>
            <w:shd w:val="clear" w:color="auto" w:fill="auto"/>
            <w:vAlign w:val="center"/>
          </w:tcPr>
          <w:p w:rsidR="00FE17FC" w:rsidRPr="00E87A2C" w:rsidRDefault="00FE17FC" w:rsidP="00544816">
            <w:pPr>
              <w:jc w:val="center"/>
            </w:pPr>
            <w:r w:rsidRPr="00E87A2C">
              <w:t>Итоговая</w:t>
            </w:r>
          </w:p>
          <w:p w:rsidR="00FE17FC" w:rsidRPr="00E87A2C" w:rsidRDefault="00FE17FC" w:rsidP="00544816">
            <w:pPr>
              <w:jc w:val="center"/>
            </w:pPr>
            <w:r w:rsidRPr="00E87A2C">
              <w:t>сумма,</w:t>
            </w:r>
          </w:p>
          <w:p w:rsidR="00FE17FC" w:rsidRPr="00E87A2C" w:rsidRDefault="00FE17FC" w:rsidP="00544816">
            <w:pPr>
              <w:jc w:val="center"/>
            </w:pPr>
            <w:r w:rsidRPr="00E87A2C">
              <w:t>(руб.)</w:t>
            </w:r>
          </w:p>
        </w:tc>
      </w:tr>
      <w:tr w:rsidR="003139CE" w:rsidRPr="00E87A2C" w:rsidTr="00736AB0">
        <w:trPr>
          <w:trHeight w:val="511"/>
        </w:trPr>
        <w:tc>
          <w:tcPr>
            <w:tcW w:w="610" w:type="dxa"/>
            <w:shd w:val="clear" w:color="auto" w:fill="auto"/>
            <w:vAlign w:val="center"/>
          </w:tcPr>
          <w:p w:rsidR="00FE17FC" w:rsidRPr="00E87A2C" w:rsidRDefault="00FE17FC" w:rsidP="00544816">
            <w:pPr>
              <w:jc w:val="center"/>
            </w:pPr>
            <w:r w:rsidRPr="00E87A2C">
              <w:t>1</w:t>
            </w:r>
          </w:p>
        </w:tc>
        <w:tc>
          <w:tcPr>
            <w:tcW w:w="1538" w:type="dxa"/>
            <w:shd w:val="clear" w:color="auto" w:fill="auto"/>
            <w:vAlign w:val="center"/>
          </w:tcPr>
          <w:p w:rsidR="00FE17FC" w:rsidRPr="00E87A2C" w:rsidRDefault="005F08EC" w:rsidP="00544816">
            <w:pPr>
              <w:jc w:val="center"/>
            </w:pPr>
            <w:r w:rsidRPr="00E87A2C">
              <w:t>18.06.2026</w:t>
            </w:r>
          </w:p>
        </w:tc>
        <w:tc>
          <w:tcPr>
            <w:tcW w:w="1645" w:type="dxa"/>
            <w:shd w:val="clear" w:color="auto" w:fill="auto"/>
            <w:vAlign w:val="center"/>
          </w:tcPr>
          <w:p w:rsidR="00FE17FC" w:rsidRPr="00E87A2C" w:rsidRDefault="005F08EC" w:rsidP="00544816">
            <w:pPr>
              <w:jc w:val="center"/>
            </w:pPr>
            <w:r w:rsidRPr="00E87A2C">
              <w:t>21.06.2026</w:t>
            </w:r>
          </w:p>
        </w:tc>
        <w:tc>
          <w:tcPr>
            <w:tcW w:w="1305" w:type="dxa"/>
            <w:shd w:val="clear" w:color="auto" w:fill="auto"/>
            <w:vAlign w:val="center"/>
          </w:tcPr>
          <w:p w:rsidR="00FE17FC" w:rsidRPr="00E87A2C" w:rsidRDefault="005F08EC" w:rsidP="00544816">
            <w:pPr>
              <w:jc w:val="center"/>
            </w:pPr>
            <w:r w:rsidRPr="00E87A2C">
              <w:t>4</w:t>
            </w:r>
          </w:p>
        </w:tc>
        <w:tc>
          <w:tcPr>
            <w:tcW w:w="1276" w:type="dxa"/>
            <w:shd w:val="clear" w:color="auto" w:fill="auto"/>
            <w:vAlign w:val="center"/>
          </w:tcPr>
          <w:p w:rsidR="00FE17FC" w:rsidRPr="00E87A2C" w:rsidRDefault="005F08EC" w:rsidP="00544816">
            <w:pPr>
              <w:jc w:val="center"/>
            </w:pPr>
            <w:r w:rsidRPr="00E87A2C">
              <w:t>30</w:t>
            </w:r>
          </w:p>
        </w:tc>
        <w:tc>
          <w:tcPr>
            <w:tcW w:w="1559" w:type="dxa"/>
            <w:shd w:val="clear" w:color="auto" w:fill="auto"/>
            <w:vAlign w:val="center"/>
          </w:tcPr>
          <w:p w:rsidR="00FE17FC" w:rsidRPr="00E87A2C" w:rsidRDefault="00AE3032" w:rsidP="00544816">
            <w:pPr>
              <w:jc w:val="center"/>
            </w:pPr>
            <w:r w:rsidRPr="00E87A2C">
              <w:t>1900</w:t>
            </w:r>
            <w:r w:rsidR="005F08EC" w:rsidRPr="00E87A2C">
              <w:t>,00</w:t>
            </w:r>
          </w:p>
        </w:tc>
        <w:tc>
          <w:tcPr>
            <w:tcW w:w="1411" w:type="dxa"/>
            <w:shd w:val="clear" w:color="auto" w:fill="auto"/>
            <w:vAlign w:val="center"/>
          </w:tcPr>
          <w:p w:rsidR="00FE17FC" w:rsidRPr="00E87A2C" w:rsidRDefault="005F08EC" w:rsidP="005F08EC">
            <w:pPr>
              <w:jc w:val="center"/>
            </w:pPr>
            <w:r w:rsidRPr="00E87A2C">
              <w:t>228000,00</w:t>
            </w:r>
          </w:p>
        </w:tc>
      </w:tr>
      <w:tr w:rsidR="00524ACF" w:rsidRPr="00E87A2C" w:rsidTr="00F41FB7">
        <w:trPr>
          <w:trHeight w:val="456"/>
        </w:trPr>
        <w:tc>
          <w:tcPr>
            <w:tcW w:w="7933" w:type="dxa"/>
            <w:gridSpan w:val="6"/>
            <w:shd w:val="clear" w:color="auto" w:fill="auto"/>
            <w:vAlign w:val="center"/>
          </w:tcPr>
          <w:p w:rsidR="00524ACF" w:rsidRPr="00E87A2C" w:rsidRDefault="00524ACF" w:rsidP="00544816">
            <w:pPr>
              <w:jc w:val="center"/>
              <w:rPr>
                <w:b/>
              </w:rPr>
            </w:pPr>
            <w:r w:rsidRPr="00E87A2C">
              <w:rPr>
                <w:b/>
              </w:rPr>
              <w:t>ИТОГО</w:t>
            </w:r>
          </w:p>
        </w:tc>
        <w:tc>
          <w:tcPr>
            <w:tcW w:w="1411" w:type="dxa"/>
            <w:shd w:val="clear" w:color="auto" w:fill="auto"/>
            <w:vAlign w:val="center"/>
          </w:tcPr>
          <w:p w:rsidR="00524ACF" w:rsidRPr="00E87A2C" w:rsidRDefault="005F08EC" w:rsidP="00544816">
            <w:pPr>
              <w:jc w:val="center"/>
              <w:rPr>
                <w:b/>
              </w:rPr>
            </w:pPr>
            <w:r w:rsidRPr="00E87A2C">
              <w:rPr>
                <w:b/>
              </w:rPr>
              <w:t>228000,00</w:t>
            </w:r>
          </w:p>
        </w:tc>
      </w:tr>
    </w:tbl>
    <w:p w:rsidR="00FE17FC" w:rsidRPr="00E87A2C" w:rsidRDefault="00FE17FC" w:rsidP="00FE17FC">
      <w:pPr>
        <w:ind w:firstLine="284"/>
        <w:jc w:val="right"/>
        <w:rPr>
          <w:lang w:eastAsia="ar-SA"/>
        </w:rPr>
      </w:pPr>
    </w:p>
    <w:p w:rsidR="00FE17FC" w:rsidRPr="00E87A2C" w:rsidRDefault="00FE17FC" w:rsidP="00D200D8">
      <w:pPr>
        <w:ind w:firstLine="567"/>
        <w:jc w:val="both"/>
        <w:rPr>
          <w:lang w:eastAsia="ar-SA"/>
        </w:rPr>
      </w:pPr>
      <w:r w:rsidRPr="00E87A2C">
        <w:rPr>
          <w:lang w:eastAsia="ar-SA"/>
        </w:rPr>
        <w:t>Итого</w:t>
      </w:r>
      <w:r w:rsidR="00D200D8" w:rsidRPr="00E87A2C">
        <w:rPr>
          <w:lang w:eastAsia="ar-SA"/>
        </w:rPr>
        <w:t xml:space="preserve">, стоимость Договора составляет </w:t>
      </w:r>
      <w:r w:rsidR="005F08EC" w:rsidRPr="00E87A2C">
        <w:rPr>
          <w:b/>
          <w:lang w:eastAsia="ar-SA"/>
        </w:rPr>
        <w:t>228000</w:t>
      </w:r>
      <w:r w:rsidR="00736AB0" w:rsidRPr="00E87A2C">
        <w:rPr>
          <w:b/>
          <w:lang w:eastAsia="ar-SA"/>
        </w:rPr>
        <w:t xml:space="preserve"> </w:t>
      </w:r>
      <w:r w:rsidR="005F08EC" w:rsidRPr="00E87A2C">
        <w:rPr>
          <w:b/>
          <w:lang w:eastAsia="ar-SA"/>
        </w:rPr>
        <w:t>(двести двадцать восемь тысяч)</w:t>
      </w:r>
      <w:r w:rsidRPr="00E87A2C">
        <w:rPr>
          <w:b/>
          <w:lang w:eastAsia="ar-SA"/>
        </w:rPr>
        <w:t xml:space="preserve"> рублей 00 копеек</w:t>
      </w:r>
      <w:r w:rsidRPr="00E87A2C">
        <w:rPr>
          <w:lang w:eastAsia="ar-SA"/>
        </w:rPr>
        <w:t xml:space="preserve">, без НДС </w:t>
      </w:r>
    </w:p>
    <w:p w:rsidR="00FE17FC" w:rsidRPr="00E87A2C" w:rsidRDefault="00FE17FC" w:rsidP="00FE17FC">
      <w:pPr>
        <w:ind w:firstLine="284"/>
        <w:jc w:val="both"/>
        <w:rPr>
          <w:i/>
          <w:lang w:eastAsia="ar-SA"/>
        </w:rPr>
      </w:pPr>
    </w:p>
    <w:p w:rsidR="00FE17FC" w:rsidRPr="00E87A2C" w:rsidRDefault="00FE17FC" w:rsidP="00FE17FC">
      <w:pPr>
        <w:ind w:firstLine="284"/>
        <w:jc w:val="both"/>
        <w:rPr>
          <w:lang w:eastAsia="ar-SA"/>
        </w:rPr>
      </w:pPr>
    </w:p>
    <w:p w:rsidR="00FE17FC" w:rsidRPr="00E87A2C" w:rsidRDefault="00FE17FC" w:rsidP="00FE17FC">
      <w:pPr>
        <w:ind w:firstLine="284"/>
        <w:jc w:val="center"/>
        <w:rPr>
          <w:b/>
          <w:lang w:eastAsia="ar-SA"/>
        </w:rPr>
      </w:pPr>
      <w:r w:rsidRPr="00E87A2C">
        <w:rPr>
          <w:b/>
          <w:lang w:eastAsia="ar-SA"/>
        </w:rPr>
        <w:t>Подписи сторон:</w:t>
      </w:r>
    </w:p>
    <w:tbl>
      <w:tblPr>
        <w:tblW w:w="9603" w:type="dxa"/>
        <w:tblCellSpacing w:w="0" w:type="dxa"/>
        <w:tblCellMar>
          <w:top w:w="105" w:type="dxa"/>
          <w:left w:w="105" w:type="dxa"/>
          <w:bottom w:w="105" w:type="dxa"/>
          <w:right w:w="105" w:type="dxa"/>
        </w:tblCellMar>
        <w:tblLook w:val="04A0" w:firstRow="1" w:lastRow="0" w:firstColumn="1" w:lastColumn="0" w:noHBand="0" w:noVBand="1"/>
      </w:tblPr>
      <w:tblGrid>
        <w:gridCol w:w="4490"/>
        <w:gridCol w:w="10"/>
        <w:gridCol w:w="4537"/>
        <w:gridCol w:w="566"/>
      </w:tblGrid>
      <w:tr w:rsidR="005F08EC" w:rsidRPr="006D78A0" w:rsidTr="00AE3032">
        <w:trPr>
          <w:trHeight w:val="1582"/>
          <w:tblCellSpacing w:w="0" w:type="dxa"/>
        </w:trPr>
        <w:tc>
          <w:tcPr>
            <w:tcW w:w="4500" w:type="dxa"/>
            <w:gridSpan w:val="2"/>
            <w:shd w:val="clear" w:color="auto" w:fill="FFFFFF"/>
          </w:tcPr>
          <w:p w:rsidR="005F08EC" w:rsidRPr="00E87A2C" w:rsidRDefault="005F08EC" w:rsidP="0009237E">
            <w:pPr>
              <w:pStyle w:val="a8"/>
              <w:ind w:left="-105"/>
              <w:jc w:val="center"/>
              <w:rPr>
                <w:b/>
                <w:color w:val="000000"/>
                <w:sz w:val="24"/>
                <w:szCs w:val="24"/>
                <w:lang w:eastAsia="en-US"/>
              </w:rPr>
            </w:pPr>
            <w:r w:rsidRPr="00E87A2C">
              <w:rPr>
                <w:b/>
                <w:bCs/>
                <w:color w:val="000000"/>
                <w:sz w:val="24"/>
                <w:szCs w:val="24"/>
                <w:lang w:eastAsia="en-US"/>
              </w:rPr>
              <w:t>Организатор</w:t>
            </w:r>
            <w:r w:rsidR="00AF1571">
              <w:rPr>
                <w:b/>
                <w:bCs/>
                <w:color w:val="000000"/>
                <w:sz w:val="24"/>
                <w:szCs w:val="24"/>
                <w:lang w:eastAsia="en-US"/>
              </w:rPr>
              <w:t>:</w:t>
            </w:r>
          </w:p>
          <w:p w:rsidR="005F08EC" w:rsidRPr="00E87A2C" w:rsidRDefault="005F08EC" w:rsidP="0009237E">
            <w:pPr>
              <w:ind w:left="-105"/>
            </w:pPr>
            <w:r w:rsidRPr="00E87A2C">
              <w:rPr>
                <w:b/>
                <w:bCs/>
              </w:rPr>
              <w:t>ФГБОУ ВО Башкирский ГАУ</w:t>
            </w:r>
            <w:r w:rsidRPr="00E87A2C">
              <w:rPr>
                <w:bCs/>
              </w:rPr>
              <w:t xml:space="preserve"> </w:t>
            </w:r>
          </w:p>
          <w:p w:rsidR="005F08EC" w:rsidRPr="00E87A2C" w:rsidRDefault="005F08EC" w:rsidP="0009237E">
            <w:pPr>
              <w:pStyle w:val="a8"/>
              <w:ind w:left="-105"/>
              <w:jc w:val="both"/>
              <w:rPr>
                <w:sz w:val="24"/>
                <w:szCs w:val="24"/>
                <w:lang w:eastAsia="en-US"/>
              </w:rPr>
            </w:pPr>
            <w:r w:rsidRPr="00E87A2C">
              <w:rPr>
                <w:sz w:val="24"/>
                <w:szCs w:val="24"/>
                <w:lang w:eastAsia="en-US"/>
              </w:rPr>
              <w:t>Проректор</w:t>
            </w:r>
          </w:p>
          <w:p w:rsidR="005F08EC" w:rsidRPr="00E87A2C" w:rsidRDefault="005F08EC" w:rsidP="0009237E">
            <w:pPr>
              <w:pStyle w:val="a8"/>
              <w:ind w:left="-105"/>
              <w:jc w:val="both"/>
              <w:rPr>
                <w:sz w:val="24"/>
                <w:szCs w:val="24"/>
                <w:lang w:eastAsia="en-US"/>
              </w:rPr>
            </w:pPr>
          </w:p>
          <w:p w:rsidR="005F08EC" w:rsidRPr="00E87A2C" w:rsidRDefault="005F08EC" w:rsidP="0009237E">
            <w:pPr>
              <w:pStyle w:val="a8"/>
              <w:ind w:left="-105"/>
              <w:jc w:val="both"/>
              <w:rPr>
                <w:sz w:val="24"/>
                <w:szCs w:val="24"/>
                <w:lang w:eastAsia="en-US"/>
              </w:rPr>
            </w:pPr>
            <w:r w:rsidRPr="00E87A2C">
              <w:rPr>
                <w:sz w:val="24"/>
                <w:szCs w:val="24"/>
                <w:lang w:eastAsia="en-US"/>
              </w:rPr>
              <w:t xml:space="preserve">__________________/ Р.Г. </w:t>
            </w:r>
            <w:proofErr w:type="spellStart"/>
            <w:r w:rsidRPr="00E87A2C">
              <w:rPr>
                <w:sz w:val="24"/>
                <w:szCs w:val="24"/>
                <w:lang w:eastAsia="en-US"/>
              </w:rPr>
              <w:t>Ягафаров</w:t>
            </w:r>
            <w:proofErr w:type="spellEnd"/>
            <w:r w:rsidRPr="00E87A2C">
              <w:rPr>
                <w:sz w:val="24"/>
                <w:szCs w:val="24"/>
                <w:lang w:eastAsia="en-US"/>
              </w:rPr>
              <w:t xml:space="preserve"> /</w:t>
            </w:r>
          </w:p>
          <w:p w:rsidR="005F08EC" w:rsidRPr="00E87A2C" w:rsidRDefault="005F08EC" w:rsidP="0009237E">
            <w:pPr>
              <w:pStyle w:val="a8"/>
              <w:ind w:left="-105"/>
              <w:jc w:val="both"/>
              <w:rPr>
                <w:sz w:val="24"/>
                <w:szCs w:val="24"/>
                <w:lang w:eastAsia="en-US"/>
              </w:rPr>
            </w:pPr>
            <w:r w:rsidRPr="00E87A2C">
              <w:rPr>
                <w:sz w:val="24"/>
                <w:szCs w:val="24"/>
                <w:lang w:eastAsia="en-US"/>
              </w:rPr>
              <w:t xml:space="preserve">М.П.               </w:t>
            </w:r>
          </w:p>
          <w:p w:rsidR="005F08EC" w:rsidRPr="00E87A2C" w:rsidRDefault="005F08EC" w:rsidP="005F08EC">
            <w:pPr>
              <w:pStyle w:val="a8"/>
              <w:jc w:val="both"/>
              <w:rPr>
                <w:sz w:val="24"/>
                <w:szCs w:val="24"/>
                <w:lang w:eastAsia="en-US"/>
              </w:rPr>
            </w:pPr>
          </w:p>
        </w:tc>
        <w:tc>
          <w:tcPr>
            <w:tcW w:w="5103" w:type="dxa"/>
            <w:gridSpan w:val="2"/>
            <w:shd w:val="clear" w:color="auto" w:fill="FFFFFF"/>
          </w:tcPr>
          <w:p w:rsidR="005F08EC" w:rsidRPr="00E87A2C" w:rsidRDefault="005F08EC" w:rsidP="008563D1">
            <w:pPr>
              <w:pStyle w:val="a8"/>
              <w:ind w:right="281"/>
              <w:jc w:val="center"/>
              <w:rPr>
                <w:b/>
                <w:bCs/>
                <w:color w:val="000000"/>
                <w:sz w:val="24"/>
                <w:szCs w:val="24"/>
                <w:lang w:eastAsia="en-US"/>
              </w:rPr>
            </w:pPr>
            <w:r w:rsidRPr="00E87A2C">
              <w:rPr>
                <w:b/>
                <w:bCs/>
                <w:color w:val="000000"/>
                <w:sz w:val="24"/>
                <w:szCs w:val="24"/>
                <w:lang w:eastAsia="en-US"/>
              </w:rPr>
              <w:t>Участник</w:t>
            </w:r>
            <w:r w:rsidR="00AF1571">
              <w:rPr>
                <w:b/>
                <w:bCs/>
                <w:color w:val="000000"/>
                <w:sz w:val="24"/>
                <w:szCs w:val="24"/>
                <w:lang w:eastAsia="en-US"/>
              </w:rPr>
              <w:t>:</w:t>
            </w:r>
          </w:p>
          <w:p w:rsidR="005F08EC" w:rsidRPr="00E87A2C" w:rsidRDefault="005F08EC" w:rsidP="008563D1">
            <w:pPr>
              <w:ind w:left="215" w:right="281"/>
            </w:pPr>
            <w:r w:rsidRPr="00E87A2C">
              <w:rPr>
                <w:b/>
                <w:bCs/>
              </w:rPr>
              <w:t>ФГБОУ ВО Южно-Уральский ГАУ</w:t>
            </w:r>
          </w:p>
          <w:p w:rsidR="005F08EC" w:rsidRPr="00E87A2C" w:rsidRDefault="005F08EC" w:rsidP="008563D1">
            <w:pPr>
              <w:pStyle w:val="a8"/>
              <w:ind w:left="215" w:right="281"/>
              <w:jc w:val="both"/>
              <w:rPr>
                <w:sz w:val="24"/>
                <w:szCs w:val="24"/>
                <w:lang w:eastAsia="en-US"/>
              </w:rPr>
            </w:pPr>
            <w:r w:rsidRPr="00E87A2C">
              <w:rPr>
                <w:sz w:val="24"/>
                <w:szCs w:val="24"/>
                <w:lang w:eastAsia="en-US"/>
              </w:rPr>
              <w:t>Проректор по управлению имущественным комплексом</w:t>
            </w:r>
          </w:p>
          <w:p w:rsidR="005F08EC" w:rsidRPr="00E87A2C" w:rsidRDefault="005F08EC" w:rsidP="008563D1">
            <w:pPr>
              <w:pStyle w:val="a8"/>
              <w:ind w:left="215" w:right="281"/>
              <w:jc w:val="both"/>
              <w:rPr>
                <w:sz w:val="24"/>
                <w:szCs w:val="24"/>
                <w:lang w:eastAsia="en-US"/>
              </w:rPr>
            </w:pPr>
            <w:r w:rsidRPr="00E87A2C">
              <w:rPr>
                <w:sz w:val="24"/>
                <w:szCs w:val="24"/>
                <w:lang w:eastAsia="en-US"/>
              </w:rPr>
              <w:t>_________</w:t>
            </w:r>
            <w:r w:rsidR="005E021C" w:rsidRPr="00E87A2C">
              <w:rPr>
                <w:sz w:val="24"/>
                <w:szCs w:val="24"/>
                <w:lang w:eastAsia="en-US"/>
              </w:rPr>
              <w:t>_____</w:t>
            </w:r>
            <w:r w:rsidRPr="00E87A2C">
              <w:rPr>
                <w:sz w:val="24"/>
                <w:szCs w:val="24"/>
                <w:lang w:eastAsia="en-US"/>
              </w:rPr>
              <w:t>_______/ С.Ю. Кузьмин /</w:t>
            </w:r>
          </w:p>
          <w:p w:rsidR="005F08EC" w:rsidRPr="006D78A0" w:rsidRDefault="005F08EC" w:rsidP="008563D1">
            <w:pPr>
              <w:pStyle w:val="a8"/>
              <w:ind w:left="215" w:right="281"/>
              <w:jc w:val="both"/>
              <w:rPr>
                <w:sz w:val="24"/>
                <w:szCs w:val="24"/>
                <w:lang w:eastAsia="en-US"/>
              </w:rPr>
            </w:pPr>
            <w:r w:rsidRPr="00E87A2C">
              <w:rPr>
                <w:sz w:val="24"/>
                <w:szCs w:val="24"/>
                <w:lang w:eastAsia="en-US"/>
              </w:rPr>
              <w:t>М.П.</w:t>
            </w:r>
            <w:r w:rsidRPr="006D78A0">
              <w:rPr>
                <w:sz w:val="24"/>
                <w:szCs w:val="24"/>
                <w:lang w:eastAsia="en-US"/>
              </w:rPr>
              <w:t xml:space="preserve">             </w:t>
            </w:r>
          </w:p>
          <w:p w:rsidR="005F08EC" w:rsidRPr="006D78A0" w:rsidRDefault="005F08EC" w:rsidP="005F08EC">
            <w:pPr>
              <w:pStyle w:val="a8"/>
              <w:jc w:val="both"/>
              <w:rPr>
                <w:color w:val="000000"/>
                <w:sz w:val="24"/>
                <w:szCs w:val="24"/>
                <w:shd w:val="clear" w:color="auto" w:fill="FFFFFF"/>
                <w:lang w:eastAsia="en-US"/>
              </w:rPr>
            </w:pPr>
            <w:r w:rsidRPr="006D78A0">
              <w:rPr>
                <w:sz w:val="24"/>
                <w:szCs w:val="24"/>
                <w:lang w:eastAsia="en-US"/>
              </w:rPr>
              <w:t xml:space="preserve"> </w:t>
            </w:r>
          </w:p>
        </w:tc>
      </w:tr>
      <w:tr w:rsidR="00FE17FC" w:rsidRPr="006D78A0" w:rsidTr="00AE3032">
        <w:tblPrEx>
          <w:tblCellSpacing w:w="0" w:type="nil"/>
          <w:tblCellMar>
            <w:top w:w="0" w:type="dxa"/>
            <w:left w:w="108" w:type="dxa"/>
            <w:bottom w:w="0" w:type="dxa"/>
            <w:right w:w="108" w:type="dxa"/>
          </w:tblCellMar>
        </w:tblPrEx>
        <w:trPr>
          <w:gridAfter w:val="1"/>
          <w:wAfter w:w="566" w:type="dxa"/>
        </w:trPr>
        <w:tc>
          <w:tcPr>
            <w:tcW w:w="4490" w:type="dxa"/>
            <w:shd w:val="clear" w:color="auto" w:fill="auto"/>
          </w:tcPr>
          <w:p w:rsidR="00FE17FC" w:rsidRPr="006D78A0" w:rsidRDefault="00FE17FC" w:rsidP="00544816">
            <w:pPr>
              <w:spacing w:line="360" w:lineRule="auto"/>
              <w:rPr>
                <w:lang w:eastAsia="ar-SA"/>
              </w:rPr>
            </w:pPr>
          </w:p>
        </w:tc>
        <w:tc>
          <w:tcPr>
            <w:tcW w:w="4547" w:type="dxa"/>
            <w:gridSpan w:val="2"/>
            <w:shd w:val="clear" w:color="auto" w:fill="auto"/>
          </w:tcPr>
          <w:p w:rsidR="00FE17FC" w:rsidRPr="006D78A0" w:rsidRDefault="00FE17FC" w:rsidP="00544816">
            <w:pPr>
              <w:spacing w:line="360" w:lineRule="auto"/>
              <w:rPr>
                <w:lang w:eastAsia="ar-SA"/>
              </w:rPr>
            </w:pPr>
          </w:p>
        </w:tc>
      </w:tr>
    </w:tbl>
    <w:p w:rsidR="008676AF" w:rsidRPr="006D78A0" w:rsidRDefault="008676AF" w:rsidP="00CA440A">
      <w:pPr>
        <w:pStyle w:val="a8"/>
        <w:rPr>
          <w:color w:val="000000"/>
          <w:sz w:val="24"/>
          <w:szCs w:val="24"/>
        </w:rPr>
      </w:pPr>
    </w:p>
    <w:sectPr w:rsidR="008676AF" w:rsidRPr="006D78A0" w:rsidSect="002737CD">
      <w:headerReference w:type="default" r:id="rId9"/>
      <w:pgSz w:w="11906" w:h="16838"/>
      <w:pgMar w:top="851" w:right="851" w:bottom="5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1CF" w:rsidRDefault="000961CF" w:rsidP="005E5842">
      <w:r>
        <w:separator/>
      </w:r>
    </w:p>
  </w:endnote>
  <w:endnote w:type="continuationSeparator" w:id="0">
    <w:p w:rsidR="000961CF" w:rsidRDefault="000961CF" w:rsidP="005E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altName w:val="Calibr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1CF" w:rsidRDefault="000961CF" w:rsidP="005E5842">
      <w:r>
        <w:separator/>
      </w:r>
    </w:p>
  </w:footnote>
  <w:footnote w:type="continuationSeparator" w:id="0">
    <w:p w:rsidR="000961CF" w:rsidRDefault="000961CF" w:rsidP="005E5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6557278"/>
      <w:docPartObj>
        <w:docPartGallery w:val="Page Numbers (Top of Page)"/>
        <w:docPartUnique/>
      </w:docPartObj>
    </w:sdtPr>
    <w:sdtEndPr/>
    <w:sdtContent>
      <w:p w:rsidR="0067244B" w:rsidRDefault="0067244B">
        <w:pPr>
          <w:pStyle w:val="af3"/>
          <w:jc w:val="center"/>
        </w:pPr>
        <w:r>
          <w:fldChar w:fldCharType="begin"/>
        </w:r>
        <w:r>
          <w:instrText>PAGE   \* MERGEFORMAT</w:instrText>
        </w:r>
        <w:r>
          <w:fldChar w:fldCharType="separate"/>
        </w:r>
        <w:r>
          <w:t>2</w:t>
        </w:r>
        <w:r>
          <w:fldChar w:fldCharType="end"/>
        </w:r>
      </w:p>
    </w:sdtContent>
  </w:sdt>
  <w:p w:rsidR="0067244B" w:rsidRDefault="0067244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E275C"/>
    <w:multiLevelType w:val="multilevel"/>
    <w:tmpl w:val="6074E09C"/>
    <w:lvl w:ilvl="0">
      <w:start w:val="7"/>
      <w:numFmt w:val="decimal"/>
      <w:lvlText w:val="%1."/>
      <w:lvlJc w:val="left"/>
      <w:pPr>
        <w:ind w:left="360" w:hanging="360"/>
      </w:pPr>
      <w:rPr>
        <w:color w:val="000000"/>
      </w:rPr>
    </w:lvl>
    <w:lvl w:ilvl="1">
      <w:start w:val="1"/>
      <w:numFmt w:val="decimal"/>
      <w:lvlText w:val="%1.%2."/>
      <w:lvlJc w:val="left"/>
      <w:pPr>
        <w:ind w:left="1069" w:hanging="36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2847" w:hanging="72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625" w:hanging="1080"/>
      </w:pPr>
      <w:rPr>
        <w:color w:val="000000"/>
      </w:rPr>
    </w:lvl>
    <w:lvl w:ilvl="6">
      <w:start w:val="1"/>
      <w:numFmt w:val="decimal"/>
      <w:lvlText w:val="%1.%2.%3.%4.%5.%6.%7."/>
      <w:lvlJc w:val="left"/>
      <w:pPr>
        <w:ind w:left="5694" w:hanging="1440"/>
      </w:pPr>
      <w:rPr>
        <w:color w:val="000000"/>
      </w:rPr>
    </w:lvl>
    <w:lvl w:ilvl="7">
      <w:start w:val="1"/>
      <w:numFmt w:val="decimal"/>
      <w:lvlText w:val="%1.%2.%3.%4.%5.%6.%7.%8."/>
      <w:lvlJc w:val="left"/>
      <w:pPr>
        <w:ind w:left="6403" w:hanging="1440"/>
      </w:pPr>
      <w:rPr>
        <w:color w:val="000000"/>
      </w:rPr>
    </w:lvl>
    <w:lvl w:ilvl="8">
      <w:start w:val="1"/>
      <w:numFmt w:val="decimal"/>
      <w:lvlText w:val="%1.%2.%3.%4.%5.%6.%7.%8.%9."/>
      <w:lvlJc w:val="left"/>
      <w:pPr>
        <w:ind w:left="7472" w:hanging="1800"/>
      </w:pPr>
      <w:rPr>
        <w:color w:val="000000"/>
      </w:rPr>
    </w:lvl>
  </w:abstractNum>
  <w:abstractNum w:abstractNumId="1" w15:restartNumberingAfterBreak="0">
    <w:nsid w:val="0FE62081"/>
    <w:multiLevelType w:val="multilevel"/>
    <w:tmpl w:val="514AE3E6"/>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AA3B6B"/>
    <w:multiLevelType w:val="multilevel"/>
    <w:tmpl w:val="DF00A7AC"/>
    <w:lvl w:ilvl="0">
      <w:start w:val="5"/>
      <w:numFmt w:val="decimal"/>
      <w:lvlText w:val="%1"/>
      <w:lvlJc w:val="left"/>
      <w:pPr>
        <w:ind w:hanging="654"/>
      </w:pPr>
      <w:rPr>
        <w:rFonts w:hint="default"/>
      </w:rPr>
    </w:lvl>
    <w:lvl w:ilvl="1">
      <w:start w:val="1"/>
      <w:numFmt w:val="decimal"/>
      <w:lvlText w:val="%1.%2."/>
      <w:lvlJc w:val="left"/>
      <w:pPr>
        <w:ind w:hanging="654"/>
        <w:jc w:val="right"/>
      </w:pPr>
      <w:rPr>
        <w:rFonts w:ascii="Times New Roman" w:eastAsia="Times New Roman" w:hAnsi="Times New Roman" w:hint="default"/>
        <w:sz w:val="28"/>
        <w:szCs w:val="28"/>
      </w:rPr>
    </w:lvl>
    <w:lvl w:ilvl="2">
      <w:start w:val="1"/>
      <w:numFmt w:val="decimal"/>
      <w:lvlText w:val="%3."/>
      <w:lvlJc w:val="left"/>
      <w:pPr>
        <w:ind w:hanging="348"/>
      </w:pPr>
      <w:rPr>
        <w:rFonts w:ascii="Times New Roman" w:eastAsia="Times New Roman" w:hAnsi="Times New Roman" w:hint="default"/>
        <w:spacing w:val="1"/>
        <w:sz w:val="28"/>
        <w:szCs w:val="28"/>
      </w:rPr>
    </w:lvl>
    <w:lvl w:ilvl="3">
      <w:start w:val="1"/>
      <w:numFmt w:val="decimal"/>
      <w:lvlText w:val="%4."/>
      <w:lvlJc w:val="left"/>
      <w:pPr>
        <w:ind w:hanging="850"/>
        <w:jc w:val="right"/>
      </w:pPr>
      <w:rPr>
        <w:rFonts w:ascii="Times New Roman" w:eastAsia="Times New Roman" w:hAnsi="Times New Roman" w:hint="default"/>
        <w:spacing w:val="1"/>
        <w:sz w:val="28"/>
        <w:szCs w:val="28"/>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2654139F"/>
    <w:multiLevelType w:val="hybridMultilevel"/>
    <w:tmpl w:val="DB001ECE"/>
    <w:lvl w:ilvl="0" w:tplc="5F607BC6">
      <w:start w:val="1"/>
      <w:numFmt w:val="decimal"/>
      <w:lvlText w:val="2.%1"/>
      <w:lvlJc w:val="left"/>
      <w:pPr>
        <w:ind w:left="786" w:hanging="360"/>
      </w:pPr>
      <w:rPr>
        <w:rFonts w:hint="default"/>
      </w:rPr>
    </w:lvl>
    <w:lvl w:ilvl="1" w:tplc="04190019">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4" w15:restartNumberingAfterBreak="0">
    <w:nsid w:val="2F2C6B13"/>
    <w:multiLevelType w:val="multilevel"/>
    <w:tmpl w:val="4CE8CDB6"/>
    <w:lvl w:ilvl="0">
      <w:start w:val="5"/>
      <w:numFmt w:val="decimal"/>
      <w:lvlText w:val="%1."/>
      <w:lvlJc w:val="left"/>
      <w:pPr>
        <w:tabs>
          <w:tab w:val="num" w:pos="900"/>
        </w:tabs>
        <w:ind w:left="900" w:hanging="360"/>
      </w:pPr>
      <w:rPr>
        <w:rFonts w:cs="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68961CE"/>
    <w:multiLevelType w:val="multilevel"/>
    <w:tmpl w:val="7A52FAAA"/>
    <w:lvl w:ilvl="0">
      <w:start w:val="9"/>
      <w:numFmt w:val="decimal"/>
      <w:lvlText w:val="%1."/>
      <w:lvlJc w:val="left"/>
      <w:pPr>
        <w:ind w:left="3338" w:hanging="360"/>
      </w:pPr>
      <w:rPr>
        <w:rFonts w:hint="default"/>
      </w:rPr>
    </w:lvl>
    <w:lvl w:ilvl="1">
      <w:start w:val="1"/>
      <w:numFmt w:val="decimal"/>
      <w:isLgl/>
      <w:lvlText w:val="%1.%2."/>
      <w:lvlJc w:val="left"/>
      <w:pPr>
        <w:ind w:left="3338"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6" w15:restartNumberingAfterBreak="0">
    <w:nsid w:val="435F5051"/>
    <w:multiLevelType w:val="multilevel"/>
    <w:tmpl w:val="FCECA65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B10744E"/>
    <w:multiLevelType w:val="multilevel"/>
    <w:tmpl w:val="DB5CFE8A"/>
    <w:lvl w:ilvl="0">
      <w:start w:val="8"/>
      <w:numFmt w:val="decimal"/>
      <w:lvlText w:val="%1."/>
      <w:lvlJc w:val="left"/>
      <w:pPr>
        <w:tabs>
          <w:tab w:val="num" w:pos="720"/>
        </w:tabs>
        <w:ind w:left="720" w:hanging="360"/>
      </w:pPr>
      <w:rPr>
        <w:rFonts w:cs="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E6821D3"/>
    <w:multiLevelType w:val="multilevel"/>
    <w:tmpl w:val="9858D914"/>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57C27B51"/>
    <w:multiLevelType w:val="multilevel"/>
    <w:tmpl w:val="6040EE6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D6663D4"/>
    <w:multiLevelType w:val="multilevel"/>
    <w:tmpl w:val="F2228DF8"/>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15:restartNumberingAfterBreak="0">
    <w:nsid w:val="628005B9"/>
    <w:multiLevelType w:val="multilevel"/>
    <w:tmpl w:val="3888361C"/>
    <w:lvl w:ilvl="0">
      <w:start w:val="5"/>
      <w:numFmt w:val="decimal"/>
      <w:lvlText w:val="%1."/>
      <w:lvlJc w:val="left"/>
      <w:pPr>
        <w:ind w:left="360" w:hanging="360"/>
      </w:pPr>
      <w:rPr>
        <w:b/>
        <w:color w:val="000000"/>
      </w:rPr>
    </w:lvl>
    <w:lvl w:ilvl="1">
      <w:start w:val="1"/>
      <w:numFmt w:val="decimal"/>
      <w:lvlText w:val="%1.%2."/>
      <w:lvlJc w:val="left"/>
      <w:pPr>
        <w:ind w:left="1080" w:hanging="360"/>
      </w:pPr>
      <w:rPr>
        <w:color w:val="000000"/>
      </w:rPr>
    </w:lvl>
    <w:lvl w:ilvl="2">
      <w:start w:val="1"/>
      <w:numFmt w:val="decimal"/>
      <w:lvlText w:val="%1.%2.%3."/>
      <w:lvlJc w:val="left"/>
      <w:pPr>
        <w:ind w:left="2160" w:hanging="720"/>
      </w:pPr>
      <w:rPr>
        <w:color w:val="000000"/>
      </w:rPr>
    </w:lvl>
    <w:lvl w:ilvl="3">
      <w:start w:val="1"/>
      <w:numFmt w:val="decimal"/>
      <w:lvlText w:val="%1.%2.%3.%4."/>
      <w:lvlJc w:val="left"/>
      <w:pPr>
        <w:ind w:left="2880" w:hanging="720"/>
      </w:pPr>
      <w:rPr>
        <w:color w:val="000000"/>
      </w:rPr>
    </w:lvl>
    <w:lvl w:ilvl="4">
      <w:start w:val="1"/>
      <w:numFmt w:val="decimal"/>
      <w:lvlText w:val="%1.%2.%3.%4.%5."/>
      <w:lvlJc w:val="left"/>
      <w:pPr>
        <w:ind w:left="3960" w:hanging="1080"/>
      </w:pPr>
      <w:rPr>
        <w:color w:val="000000"/>
      </w:rPr>
    </w:lvl>
    <w:lvl w:ilvl="5">
      <w:start w:val="1"/>
      <w:numFmt w:val="decimal"/>
      <w:lvlText w:val="%1.%2.%3.%4.%5.%6."/>
      <w:lvlJc w:val="left"/>
      <w:pPr>
        <w:ind w:left="4680" w:hanging="1080"/>
      </w:pPr>
      <w:rPr>
        <w:color w:val="000000"/>
      </w:rPr>
    </w:lvl>
    <w:lvl w:ilvl="6">
      <w:start w:val="1"/>
      <w:numFmt w:val="decimal"/>
      <w:lvlText w:val="%1.%2.%3.%4.%5.%6.%7."/>
      <w:lvlJc w:val="left"/>
      <w:pPr>
        <w:ind w:left="5760" w:hanging="1440"/>
      </w:pPr>
      <w:rPr>
        <w:color w:val="000000"/>
      </w:rPr>
    </w:lvl>
    <w:lvl w:ilvl="7">
      <w:start w:val="1"/>
      <w:numFmt w:val="decimal"/>
      <w:lvlText w:val="%1.%2.%3.%4.%5.%6.%7.%8."/>
      <w:lvlJc w:val="left"/>
      <w:pPr>
        <w:ind w:left="6480" w:hanging="1440"/>
      </w:pPr>
      <w:rPr>
        <w:color w:val="000000"/>
      </w:rPr>
    </w:lvl>
    <w:lvl w:ilvl="8">
      <w:start w:val="1"/>
      <w:numFmt w:val="decimal"/>
      <w:lvlText w:val="%1.%2.%3.%4.%5.%6.%7.%8.%9."/>
      <w:lvlJc w:val="left"/>
      <w:pPr>
        <w:ind w:left="7560" w:hanging="1800"/>
      </w:pPr>
      <w:rPr>
        <w:color w:val="000000"/>
      </w:rPr>
    </w:lvl>
  </w:abstractNum>
  <w:abstractNum w:abstractNumId="12" w15:restartNumberingAfterBreak="0">
    <w:nsid w:val="69EE1E67"/>
    <w:multiLevelType w:val="multilevel"/>
    <w:tmpl w:val="18C6B960"/>
    <w:lvl w:ilvl="0">
      <w:start w:val="3"/>
      <w:numFmt w:val="decimal"/>
      <w:lvlText w:val="%1"/>
      <w:lvlJc w:val="left"/>
      <w:pPr>
        <w:ind w:hanging="589"/>
      </w:pPr>
      <w:rPr>
        <w:rFonts w:hint="default"/>
      </w:rPr>
    </w:lvl>
    <w:lvl w:ilvl="1">
      <w:start w:val="1"/>
      <w:numFmt w:val="decimal"/>
      <w:lvlText w:val="%1.%2."/>
      <w:lvlJc w:val="left"/>
      <w:pPr>
        <w:ind w:hanging="589"/>
      </w:pPr>
      <w:rPr>
        <w:rFonts w:ascii="Times New Roman" w:eastAsia="Times New Roman" w:hAnsi="Times New Roman" w:hint="default"/>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6D3C77D4"/>
    <w:multiLevelType w:val="multilevel"/>
    <w:tmpl w:val="C80CEF9C"/>
    <w:lvl w:ilvl="0">
      <w:start w:val="4"/>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6E452DF9"/>
    <w:multiLevelType w:val="hybridMultilevel"/>
    <w:tmpl w:val="B79ECEE6"/>
    <w:lvl w:ilvl="0" w:tplc="F86E4DBA">
      <w:start w:val="1"/>
      <w:numFmt w:val="bullet"/>
      <w:lvlText w:val="➢"/>
      <w:lvlJc w:val="left"/>
      <w:pPr>
        <w:ind w:hanging="348"/>
      </w:pPr>
      <w:rPr>
        <w:rFonts w:ascii="Meiryo" w:eastAsia="Meiryo" w:hAnsi="Meiryo" w:hint="default"/>
        <w:w w:val="82"/>
        <w:sz w:val="28"/>
        <w:szCs w:val="28"/>
      </w:rPr>
    </w:lvl>
    <w:lvl w:ilvl="1" w:tplc="57782502">
      <w:start w:val="1"/>
      <w:numFmt w:val="bullet"/>
      <w:lvlText w:val="•"/>
      <w:lvlJc w:val="left"/>
      <w:rPr>
        <w:rFonts w:hint="default"/>
      </w:rPr>
    </w:lvl>
    <w:lvl w:ilvl="2" w:tplc="0AFCC70E">
      <w:start w:val="1"/>
      <w:numFmt w:val="bullet"/>
      <w:lvlText w:val="•"/>
      <w:lvlJc w:val="left"/>
      <w:rPr>
        <w:rFonts w:hint="default"/>
      </w:rPr>
    </w:lvl>
    <w:lvl w:ilvl="3" w:tplc="E9AE405E">
      <w:start w:val="1"/>
      <w:numFmt w:val="bullet"/>
      <w:lvlText w:val="•"/>
      <w:lvlJc w:val="left"/>
      <w:rPr>
        <w:rFonts w:hint="default"/>
      </w:rPr>
    </w:lvl>
    <w:lvl w:ilvl="4" w:tplc="C6E824F4">
      <w:start w:val="1"/>
      <w:numFmt w:val="bullet"/>
      <w:lvlText w:val="•"/>
      <w:lvlJc w:val="left"/>
      <w:rPr>
        <w:rFonts w:hint="default"/>
      </w:rPr>
    </w:lvl>
    <w:lvl w:ilvl="5" w:tplc="EC306CB2">
      <w:start w:val="1"/>
      <w:numFmt w:val="bullet"/>
      <w:lvlText w:val="•"/>
      <w:lvlJc w:val="left"/>
      <w:rPr>
        <w:rFonts w:hint="default"/>
      </w:rPr>
    </w:lvl>
    <w:lvl w:ilvl="6" w:tplc="83FE3C8A">
      <w:start w:val="1"/>
      <w:numFmt w:val="bullet"/>
      <w:lvlText w:val="•"/>
      <w:lvlJc w:val="left"/>
      <w:rPr>
        <w:rFonts w:hint="default"/>
      </w:rPr>
    </w:lvl>
    <w:lvl w:ilvl="7" w:tplc="FD008B6C">
      <w:start w:val="1"/>
      <w:numFmt w:val="bullet"/>
      <w:lvlText w:val="•"/>
      <w:lvlJc w:val="left"/>
      <w:rPr>
        <w:rFonts w:hint="default"/>
      </w:rPr>
    </w:lvl>
    <w:lvl w:ilvl="8" w:tplc="0E3C664C">
      <w:start w:val="1"/>
      <w:numFmt w:val="bullet"/>
      <w:lvlText w:val="•"/>
      <w:lvlJc w:val="left"/>
      <w:rPr>
        <w:rFonts w:hint="default"/>
      </w:rPr>
    </w:lvl>
  </w:abstractNum>
  <w:abstractNum w:abstractNumId="15" w15:restartNumberingAfterBreak="0">
    <w:nsid w:val="6F5A2CA7"/>
    <w:multiLevelType w:val="multilevel"/>
    <w:tmpl w:val="437E9458"/>
    <w:lvl w:ilvl="0">
      <w:start w:val="3"/>
      <w:numFmt w:val="decimal"/>
      <w:lvlText w:val="%1."/>
      <w:lvlJc w:val="left"/>
      <w:pPr>
        <w:tabs>
          <w:tab w:val="num" w:pos="720"/>
        </w:tabs>
        <w:ind w:left="720" w:hanging="360"/>
      </w:pPr>
      <w:rPr>
        <w:rFonts w:cs="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63A665E"/>
    <w:multiLevelType w:val="multilevel"/>
    <w:tmpl w:val="BE1CD9FC"/>
    <w:lvl w:ilvl="0">
      <w:start w:val="7"/>
      <w:numFmt w:val="decimal"/>
      <w:lvlText w:val="%1."/>
      <w:lvlJc w:val="left"/>
      <w:pPr>
        <w:ind w:left="390" w:hanging="390"/>
      </w:pPr>
      <w:rPr>
        <w:rFonts w:hint="default"/>
      </w:rPr>
    </w:lvl>
    <w:lvl w:ilvl="1">
      <w:start w:val="6"/>
      <w:numFmt w:val="decimal"/>
      <w:lvlText w:val="%1.%2."/>
      <w:lvlJc w:val="left"/>
      <w:pPr>
        <w:ind w:left="9935"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F1F1B23"/>
    <w:multiLevelType w:val="multilevel"/>
    <w:tmpl w:val="6094901A"/>
    <w:lvl w:ilvl="0">
      <w:start w:val="7"/>
      <w:numFmt w:val="decimal"/>
      <w:lvlText w:val="%1."/>
      <w:lvlJc w:val="left"/>
      <w:pPr>
        <w:tabs>
          <w:tab w:val="num" w:pos="720"/>
        </w:tabs>
        <w:ind w:left="720" w:hanging="360"/>
      </w:pPr>
      <w:rPr>
        <w:rFonts w:cs="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
  </w:num>
  <w:num w:numId="13">
    <w:abstractNumId w:val="12"/>
  </w:num>
  <w:num w:numId="14">
    <w:abstractNumId w:val="9"/>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185"/>
    <w:rsid w:val="00000FA5"/>
    <w:rsid w:val="00020A78"/>
    <w:rsid w:val="000279E0"/>
    <w:rsid w:val="000313D8"/>
    <w:rsid w:val="00041F31"/>
    <w:rsid w:val="00042D6B"/>
    <w:rsid w:val="00043D08"/>
    <w:rsid w:val="00047DF1"/>
    <w:rsid w:val="00060C1F"/>
    <w:rsid w:val="00067472"/>
    <w:rsid w:val="000676C1"/>
    <w:rsid w:val="000732FE"/>
    <w:rsid w:val="0007540B"/>
    <w:rsid w:val="0009237E"/>
    <w:rsid w:val="000961CF"/>
    <w:rsid w:val="000970F8"/>
    <w:rsid w:val="000B157B"/>
    <w:rsid w:val="000B67F9"/>
    <w:rsid w:val="001212BD"/>
    <w:rsid w:val="00136E7F"/>
    <w:rsid w:val="00141E25"/>
    <w:rsid w:val="0016049F"/>
    <w:rsid w:val="00162CF8"/>
    <w:rsid w:val="0016541D"/>
    <w:rsid w:val="00170718"/>
    <w:rsid w:val="001729F2"/>
    <w:rsid w:val="001815FD"/>
    <w:rsid w:val="0019559A"/>
    <w:rsid w:val="001B6C3D"/>
    <w:rsid w:val="001C2E2F"/>
    <w:rsid w:val="001E136E"/>
    <w:rsid w:val="001E327D"/>
    <w:rsid w:val="001E5E62"/>
    <w:rsid w:val="00231D83"/>
    <w:rsid w:val="00234940"/>
    <w:rsid w:val="00236BC6"/>
    <w:rsid w:val="00242185"/>
    <w:rsid w:val="0024429E"/>
    <w:rsid w:val="002521EB"/>
    <w:rsid w:val="00253B70"/>
    <w:rsid w:val="0027236D"/>
    <w:rsid w:val="002737CD"/>
    <w:rsid w:val="00284914"/>
    <w:rsid w:val="002878AD"/>
    <w:rsid w:val="002B66B0"/>
    <w:rsid w:val="002B79C7"/>
    <w:rsid w:val="002D163F"/>
    <w:rsid w:val="002F71B9"/>
    <w:rsid w:val="00301202"/>
    <w:rsid w:val="00302AFA"/>
    <w:rsid w:val="0030405F"/>
    <w:rsid w:val="00305D60"/>
    <w:rsid w:val="00311594"/>
    <w:rsid w:val="003139CE"/>
    <w:rsid w:val="00317A78"/>
    <w:rsid w:val="00326A05"/>
    <w:rsid w:val="00331096"/>
    <w:rsid w:val="00350117"/>
    <w:rsid w:val="0035737E"/>
    <w:rsid w:val="00365C75"/>
    <w:rsid w:val="00375682"/>
    <w:rsid w:val="00377484"/>
    <w:rsid w:val="003A5021"/>
    <w:rsid w:val="003B3D9A"/>
    <w:rsid w:val="003B7D05"/>
    <w:rsid w:val="003C1409"/>
    <w:rsid w:val="003D5818"/>
    <w:rsid w:val="003F0217"/>
    <w:rsid w:val="00402E48"/>
    <w:rsid w:val="00425716"/>
    <w:rsid w:val="00426FF9"/>
    <w:rsid w:val="00431195"/>
    <w:rsid w:val="00432361"/>
    <w:rsid w:val="00442549"/>
    <w:rsid w:val="0046092D"/>
    <w:rsid w:val="00482CAA"/>
    <w:rsid w:val="0048464B"/>
    <w:rsid w:val="0048497C"/>
    <w:rsid w:val="004A451E"/>
    <w:rsid w:val="004C0AFF"/>
    <w:rsid w:val="004C696C"/>
    <w:rsid w:val="004D2545"/>
    <w:rsid w:val="004E3AD5"/>
    <w:rsid w:val="004F278A"/>
    <w:rsid w:val="004F483A"/>
    <w:rsid w:val="00500E52"/>
    <w:rsid w:val="00504283"/>
    <w:rsid w:val="00505285"/>
    <w:rsid w:val="00510236"/>
    <w:rsid w:val="00520961"/>
    <w:rsid w:val="00522CF1"/>
    <w:rsid w:val="00524ACF"/>
    <w:rsid w:val="00526941"/>
    <w:rsid w:val="005359B6"/>
    <w:rsid w:val="005451A2"/>
    <w:rsid w:val="00551884"/>
    <w:rsid w:val="00555BEA"/>
    <w:rsid w:val="00561644"/>
    <w:rsid w:val="0056307C"/>
    <w:rsid w:val="005639BA"/>
    <w:rsid w:val="00576A28"/>
    <w:rsid w:val="00590C9E"/>
    <w:rsid w:val="005A6ECA"/>
    <w:rsid w:val="005C6AD5"/>
    <w:rsid w:val="005D0486"/>
    <w:rsid w:val="005E021C"/>
    <w:rsid w:val="005E0E0D"/>
    <w:rsid w:val="005E29BA"/>
    <w:rsid w:val="005E5842"/>
    <w:rsid w:val="005E7EA0"/>
    <w:rsid w:val="005F08EC"/>
    <w:rsid w:val="00624196"/>
    <w:rsid w:val="00646DB3"/>
    <w:rsid w:val="0067244B"/>
    <w:rsid w:val="006732B9"/>
    <w:rsid w:val="00681B4F"/>
    <w:rsid w:val="00681B9A"/>
    <w:rsid w:val="00685567"/>
    <w:rsid w:val="006B1D1C"/>
    <w:rsid w:val="006C59D4"/>
    <w:rsid w:val="006C7B94"/>
    <w:rsid w:val="006D78A0"/>
    <w:rsid w:val="006F069A"/>
    <w:rsid w:val="00724F4D"/>
    <w:rsid w:val="00736AB0"/>
    <w:rsid w:val="0073797E"/>
    <w:rsid w:val="0075249D"/>
    <w:rsid w:val="007614CC"/>
    <w:rsid w:val="00763605"/>
    <w:rsid w:val="007837C1"/>
    <w:rsid w:val="007A3D6F"/>
    <w:rsid w:val="007C5C90"/>
    <w:rsid w:val="007E31D2"/>
    <w:rsid w:val="007E3CA0"/>
    <w:rsid w:val="007F7D3C"/>
    <w:rsid w:val="00805042"/>
    <w:rsid w:val="00822A42"/>
    <w:rsid w:val="00822CCC"/>
    <w:rsid w:val="0082769D"/>
    <w:rsid w:val="00827FC8"/>
    <w:rsid w:val="0083551A"/>
    <w:rsid w:val="008412DE"/>
    <w:rsid w:val="00850D31"/>
    <w:rsid w:val="00852BB0"/>
    <w:rsid w:val="00852EB3"/>
    <w:rsid w:val="008563D1"/>
    <w:rsid w:val="008676AF"/>
    <w:rsid w:val="00885222"/>
    <w:rsid w:val="008A6D46"/>
    <w:rsid w:val="008A75CD"/>
    <w:rsid w:val="008B33C4"/>
    <w:rsid w:val="008B6F38"/>
    <w:rsid w:val="008D79EF"/>
    <w:rsid w:val="008E1533"/>
    <w:rsid w:val="0090644F"/>
    <w:rsid w:val="00934EE4"/>
    <w:rsid w:val="009428AB"/>
    <w:rsid w:val="0094479C"/>
    <w:rsid w:val="0099133C"/>
    <w:rsid w:val="00994031"/>
    <w:rsid w:val="00997715"/>
    <w:rsid w:val="009A1AFC"/>
    <w:rsid w:val="009A3C7C"/>
    <w:rsid w:val="009C60C1"/>
    <w:rsid w:val="009D3E15"/>
    <w:rsid w:val="009E023B"/>
    <w:rsid w:val="009E1A79"/>
    <w:rsid w:val="009F630B"/>
    <w:rsid w:val="00A10C4F"/>
    <w:rsid w:val="00A1174A"/>
    <w:rsid w:val="00A20577"/>
    <w:rsid w:val="00A6374A"/>
    <w:rsid w:val="00A66B17"/>
    <w:rsid w:val="00AA2DFB"/>
    <w:rsid w:val="00AC0E73"/>
    <w:rsid w:val="00AC1691"/>
    <w:rsid w:val="00AC2BDA"/>
    <w:rsid w:val="00AC5789"/>
    <w:rsid w:val="00AD5025"/>
    <w:rsid w:val="00AE3032"/>
    <w:rsid w:val="00AE36A0"/>
    <w:rsid w:val="00AF1571"/>
    <w:rsid w:val="00B04C95"/>
    <w:rsid w:val="00B23C5E"/>
    <w:rsid w:val="00B34F7A"/>
    <w:rsid w:val="00B42205"/>
    <w:rsid w:val="00B4553E"/>
    <w:rsid w:val="00B557C1"/>
    <w:rsid w:val="00B81F26"/>
    <w:rsid w:val="00B927CD"/>
    <w:rsid w:val="00B97CB8"/>
    <w:rsid w:val="00BA53EF"/>
    <w:rsid w:val="00BA7D82"/>
    <w:rsid w:val="00BB1A68"/>
    <w:rsid w:val="00BB2A9F"/>
    <w:rsid w:val="00BB5F02"/>
    <w:rsid w:val="00BB7977"/>
    <w:rsid w:val="00BB7CA8"/>
    <w:rsid w:val="00BC5B8D"/>
    <w:rsid w:val="00BD3FF8"/>
    <w:rsid w:val="00BE4277"/>
    <w:rsid w:val="00C03FE7"/>
    <w:rsid w:val="00C218CC"/>
    <w:rsid w:val="00C35044"/>
    <w:rsid w:val="00C470CD"/>
    <w:rsid w:val="00C5090A"/>
    <w:rsid w:val="00C605D9"/>
    <w:rsid w:val="00C77190"/>
    <w:rsid w:val="00C84E48"/>
    <w:rsid w:val="00CA0547"/>
    <w:rsid w:val="00CA3DF0"/>
    <w:rsid w:val="00CA440A"/>
    <w:rsid w:val="00CA4585"/>
    <w:rsid w:val="00CD749A"/>
    <w:rsid w:val="00CD7F30"/>
    <w:rsid w:val="00CE6F63"/>
    <w:rsid w:val="00CF3197"/>
    <w:rsid w:val="00D11BCD"/>
    <w:rsid w:val="00D13162"/>
    <w:rsid w:val="00D200D8"/>
    <w:rsid w:val="00D25219"/>
    <w:rsid w:val="00D62FCE"/>
    <w:rsid w:val="00D67360"/>
    <w:rsid w:val="00D73290"/>
    <w:rsid w:val="00D74AD4"/>
    <w:rsid w:val="00D77015"/>
    <w:rsid w:val="00D84A80"/>
    <w:rsid w:val="00DA5F0C"/>
    <w:rsid w:val="00DB3718"/>
    <w:rsid w:val="00DB6547"/>
    <w:rsid w:val="00DC4346"/>
    <w:rsid w:val="00DD41FB"/>
    <w:rsid w:val="00DD70F1"/>
    <w:rsid w:val="00DE1DC7"/>
    <w:rsid w:val="00DE77C3"/>
    <w:rsid w:val="00DF24C9"/>
    <w:rsid w:val="00DF2A3D"/>
    <w:rsid w:val="00E05DD1"/>
    <w:rsid w:val="00E2512D"/>
    <w:rsid w:val="00E35504"/>
    <w:rsid w:val="00E87A2C"/>
    <w:rsid w:val="00E9094E"/>
    <w:rsid w:val="00EB0350"/>
    <w:rsid w:val="00EC3EDC"/>
    <w:rsid w:val="00ED1A36"/>
    <w:rsid w:val="00ED7632"/>
    <w:rsid w:val="00EE4E66"/>
    <w:rsid w:val="00EF0D52"/>
    <w:rsid w:val="00EF5B45"/>
    <w:rsid w:val="00F105E1"/>
    <w:rsid w:val="00F1180B"/>
    <w:rsid w:val="00F327CC"/>
    <w:rsid w:val="00F41FB7"/>
    <w:rsid w:val="00F928FE"/>
    <w:rsid w:val="00FC2A3E"/>
    <w:rsid w:val="00FE17FC"/>
    <w:rsid w:val="00FE5889"/>
    <w:rsid w:val="00FF6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2983"/>
  <w15:docId w15:val="{EC611101-6B4D-4829-9E28-EE9258AE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2185"/>
    <w:pPr>
      <w:spacing w:after="0" w:line="240" w:lineRule="auto"/>
    </w:pPr>
    <w:rPr>
      <w:rFonts w:ascii="Times New Roman" w:eastAsia="Calibri" w:hAnsi="Times New Roman" w:cs="Times New Roman"/>
      <w:sz w:val="24"/>
      <w:szCs w:val="24"/>
      <w:lang w:eastAsia="ru-RU"/>
    </w:rPr>
  </w:style>
  <w:style w:type="paragraph" w:styleId="1">
    <w:name w:val="heading 1"/>
    <w:basedOn w:val="a"/>
    <w:link w:val="10"/>
    <w:uiPriority w:val="9"/>
    <w:qFormat/>
    <w:rsid w:val="0082769D"/>
    <w:pPr>
      <w:widowControl w:val="0"/>
      <w:outlineLvl w:val="0"/>
    </w:pPr>
    <w:rPr>
      <w:rFonts w:eastAsia="Times New Roman" w:cstheme="minorBid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242185"/>
    <w:pPr>
      <w:widowControl w:val="0"/>
      <w:autoSpaceDE w:val="0"/>
      <w:autoSpaceDN w:val="0"/>
      <w:adjustRightInd w:val="0"/>
      <w:spacing w:line="360" w:lineRule="auto"/>
    </w:pPr>
    <w:rPr>
      <w:rFonts w:eastAsia="Times New Roman" w:hAnsi="Tahoma"/>
    </w:rPr>
  </w:style>
  <w:style w:type="character" w:customStyle="1" w:styleId="a4">
    <w:name w:val="Основной текст Знак"/>
    <w:basedOn w:val="a0"/>
    <w:link w:val="a3"/>
    <w:uiPriority w:val="99"/>
    <w:rsid w:val="00242185"/>
    <w:rPr>
      <w:rFonts w:ascii="Times New Roman" w:eastAsia="Times New Roman" w:hAnsi="Tahoma" w:cs="Times New Roman"/>
      <w:sz w:val="24"/>
      <w:szCs w:val="24"/>
      <w:lang w:eastAsia="ru-RU"/>
    </w:rPr>
  </w:style>
  <w:style w:type="paragraph" w:customStyle="1" w:styleId="consnormal">
    <w:name w:val="consnormal"/>
    <w:basedOn w:val="a"/>
    <w:rsid w:val="00242185"/>
    <w:pPr>
      <w:spacing w:before="100" w:beforeAutospacing="1" w:after="100" w:afterAutospacing="1"/>
    </w:pPr>
    <w:rPr>
      <w:color w:val="000000"/>
    </w:rPr>
  </w:style>
  <w:style w:type="character" w:customStyle="1" w:styleId="5">
    <w:name w:val="Основной текст (5)_"/>
    <w:link w:val="50"/>
    <w:uiPriority w:val="99"/>
    <w:locked/>
    <w:rsid w:val="00242185"/>
    <w:rPr>
      <w:b/>
      <w:bCs/>
      <w:sz w:val="19"/>
      <w:szCs w:val="19"/>
      <w:shd w:val="clear" w:color="auto" w:fill="FFFFFF"/>
    </w:rPr>
  </w:style>
  <w:style w:type="paragraph" w:customStyle="1" w:styleId="50">
    <w:name w:val="Основной текст (5)"/>
    <w:basedOn w:val="a"/>
    <w:link w:val="5"/>
    <w:uiPriority w:val="99"/>
    <w:rsid w:val="00242185"/>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9">
    <w:name w:val="Основной текст + 9"/>
    <w:aliases w:val="5 pt1,Полужирный1"/>
    <w:uiPriority w:val="99"/>
    <w:rsid w:val="00242185"/>
    <w:rPr>
      <w:rFonts w:ascii="Times New Roman" w:hAnsi="Times New Roman" w:cs="Times New Roman" w:hint="default"/>
      <w:b/>
      <w:bCs w:val="0"/>
      <w:spacing w:val="0"/>
      <w:sz w:val="19"/>
    </w:rPr>
  </w:style>
  <w:style w:type="character" w:customStyle="1" w:styleId="11">
    <w:name w:val="Основной текст + Полужирный1"/>
    <w:uiPriority w:val="99"/>
    <w:rsid w:val="00242185"/>
    <w:rPr>
      <w:rFonts w:ascii="Times New Roman" w:hAnsi="Times New Roman" w:cs="Times New Roman" w:hint="default"/>
      <w:b/>
      <w:bCs w:val="0"/>
      <w:spacing w:val="0"/>
      <w:sz w:val="23"/>
    </w:rPr>
  </w:style>
  <w:style w:type="character" w:customStyle="1" w:styleId="s2">
    <w:name w:val="s2"/>
    <w:basedOn w:val="a0"/>
    <w:rsid w:val="00242185"/>
  </w:style>
  <w:style w:type="character" w:customStyle="1" w:styleId="apple-converted-space">
    <w:name w:val="apple-converted-space"/>
    <w:rsid w:val="00242185"/>
    <w:rPr>
      <w:rFonts w:ascii="Times New Roman" w:hAnsi="Times New Roman" w:cs="Times New Roman" w:hint="default"/>
    </w:rPr>
  </w:style>
  <w:style w:type="character" w:customStyle="1" w:styleId="submenu-table">
    <w:name w:val="submenu-table"/>
    <w:rsid w:val="00242185"/>
    <w:rPr>
      <w:rFonts w:ascii="Times New Roman" w:hAnsi="Times New Roman" w:cs="Times New Roman" w:hint="default"/>
    </w:rPr>
  </w:style>
  <w:style w:type="character" w:customStyle="1" w:styleId="mail-message-sender-email">
    <w:name w:val="mail-message-sender-email"/>
    <w:basedOn w:val="a0"/>
    <w:rsid w:val="00242185"/>
  </w:style>
  <w:style w:type="paragraph" w:styleId="a5">
    <w:name w:val="List Paragraph"/>
    <w:aliases w:val="Bullet List,FooterText,numbered,Paragraphe de liste1,lp1,List Paragraph,ТЗ список,it_List1,Абзац списка литеральный,асз.Списка,Абзац основного текста,AC List 01,Bullet_IRAO,RSHB_Table-Normal,Table-Normal,Заголовок_3,Мой Список,Подпись рисун"/>
    <w:basedOn w:val="a"/>
    <w:link w:val="a6"/>
    <w:uiPriority w:val="1"/>
    <w:qFormat/>
    <w:rsid w:val="00DD41FB"/>
    <w:pPr>
      <w:ind w:left="720"/>
      <w:contextualSpacing/>
    </w:pPr>
  </w:style>
  <w:style w:type="character" w:styleId="a7">
    <w:name w:val="Hyperlink"/>
    <w:basedOn w:val="a0"/>
    <w:uiPriority w:val="99"/>
    <w:unhideWhenUsed/>
    <w:rsid w:val="00375682"/>
    <w:rPr>
      <w:color w:val="0000FF" w:themeColor="hyperlink"/>
      <w:u w:val="single"/>
    </w:rPr>
  </w:style>
  <w:style w:type="paragraph" w:styleId="a8">
    <w:name w:val="No Spacing"/>
    <w:uiPriority w:val="1"/>
    <w:qFormat/>
    <w:rsid w:val="005451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1E136E"/>
    <w:rPr>
      <w:rFonts w:ascii="Tahoma" w:hAnsi="Tahoma" w:cs="Tahoma"/>
      <w:sz w:val="16"/>
      <w:szCs w:val="16"/>
    </w:rPr>
  </w:style>
  <w:style w:type="character" w:customStyle="1" w:styleId="aa">
    <w:name w:val="Текст выноски Знак"/>
    <w:basedOn w:val="a0"/>
    <w:link w:val="a9"/>
    <w:uiPriority w:val="99"/>
    <w:semiHidden/>
    <w:rsid w:val="001E136E"/>
    <w:rPr>
      <w:rFonts w:ascii="Tahoma" w:eastAsia="Calibri" w:hAnsi="Tahoma" w:cs="Tahoma"/>
      <w:sz w:val="16"/>
      <w:szCs w:val="16"/>
      <w:lang w:eastAsia="ru-RU"/>
    </w:rPr>
  </w:style>
  <w:style w:type="paragraph" w:customStyle="1" w:styleId="ConsPlusNormal">
    <w:name w:val="ConsPlusNormal"/>
    <w:uiPriority w:val="99"/>
    <w:rsid w:val="00326A05"/>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Normal0">
    <w:name w:val="ConsNormal"/>
    <w:uiPriority w:val="99"/>
    <w:rsid w:val="00326A05"/>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table" w:styleId="ab">
    <w:name w:val="Table Grid"/>
    <w:basedOn w:val="a1"/>
    <w:uiPriority w:val="59"/>
    <w:rsid w:val="00317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522CF1"/>
  </w:style>
  <w:style w:type="paragraph" w:styleId="ac">
    <w:name w:val="endnote text"/>
    <w:basedOn w:val="a"/>
    <w:link w:val="ad"/>
    <w:uiPriority w:val="99"/>
    <w:semiHidden/>
    <w:unhideWhenUsed/>
    <w:rsid w:val="005E5842"/>
    <w:rPr>
      <w:sz w:val="20"/>
      <w:szCs w:val="20"/>
    </w:rPr>
  </w:style>
  <w:style w:type="character" w:customStyle="1" w:styleId="ad">
    <w:name w:val="Текст концевой сноски Знак"/>
    <w:basedOn w:val="a0"/>
    <w:link w:val="ac"/>
    <w:uiPriority w:val="99"/>
    <w:semiHidden/>
    <w:rsid w:val="005E5842"/>
    <w:rPr>
      <w:rFonts w:ascii="Times New Roman" w:eastAsia="Calibri" w:hAnsi="Times New Roman" w:cs="Times New Roman"/>
      <w:sz w:val="20"/>
      <w:szCs w:val="20"/>
      <w:lang w:eastAsia="ru-RU"/>
    </w:rPr>
  </w:style>
  <w:style w:type="character" w:styleId="ae">
    <w:name w:val="endnote reference"/>
    <w:basedOn w:val="a0"/>
    <w:uiPriority w:val="99"/>
    <w:semiHidden/>
    <w:unhideWhenUsed/>
    <w:rsid w:val="005E5842"/>
    <w:rPr>
      <w:vertAlign w:val="superscript"/>
    </w:rPr>
  </w:style>
  <w:style w:type="character" w:customStyle="1" w:styleId="10">
    <w:name w:val="Заголовок 1 Знак"/>
    <w:basedOn w:val="a0"/>
    <w:link w:val="1"/>
    <w:uiPriority w:val="9"/>
    <w:rsid w:val="0082769D"/>
    <w:rPr>
      <w:rFonts w:ascii="Times New Roman" w:eastAsia="Times New Roman" w:hAnsi="Times New Roman"/>
      <w:b/>
      <w:bCs/>
      <w:sz w:val="28"/>
      <w:szCs w:val="28"/>
      <w:lang w:val="en-US"/>
    </w:rPr>
  </w:style>
  <w:style w:type="paragraph" w:styleId="af">
    <w:name w:val="Title"/>
    <w:basedOn w:val="a"/>
    <w:link w:val="af0"/>
    <w:qFormat/>
    <w:rsid w:val="00350117"/>
    <w:pPr>
      <w:jc w:val="center"/>
    </w:pPr>
    <w:rPr>
      <w:rFonts w:eastAsia="Times New Roman"/>
      <w:b/>
      <w:bCs/>
      <w:sz w:val="28"/>
    </w:rPr>
  </w:style>
  <w:style w:type="character" w:customStyle="1" w:styleId="af0">
    <w:name w:val="Заголовок Знак"/>
    <w:basedOn w:val="a0"/>
    <w:link w:val="af"/>
    <w:rsid w:val="00350117"/>
    <w:rPr>
      <w:rFonts w:ascii="Times New Roman" w:eastAsia="Times New Roman" w:hAnsi="Times New Roman" w:cs="Times New Roman"/>
      <w:b/>
      <w:bCs/>
      <w:sz w:val="28"/>
      <w:szCs w:val="24"/>
      <w:lang w:eastAsia="ru-RU"/>
    </w:rPr>
  </w:style>
  <w:style w:type="character" w:customStyle="1" w:styleId="af1">
    <w:name w:val="Основной текст_"/>
    <w:link w:val="12"/>
    <w:rsid w:val="00805042"/>
    <w:rPr>
      <w:rFonts w:ascii="Times New Roman" w:eastAsia="Times New Roman" w:hAnsi="Times New Roman" w:cs="Times New Roman"/>
      <w:sz w:val="20"/>
      <w:szCs w:val="20"/>
      <w:shd w:val="clear" w:color="auto" w:fill="FFFFFF"/>
    </w:rPr>
  </w:style>
  <w:style w:type="paragraph" w:customStyle="1" w:styleId="12">
    <w:name w:val="Основной текст1"/>
    <w:basedOn w:val="a"/>
    <w:link w:val="af1"/>
    <w:rsid w:val="00805042"/>
    <w:pPr>
      <w:widowControl w:val="0"/>
      <w:shd w:val="clear" w:color="auto" w:fill="FFFFFF"/>
      <w:spacing w:line="252" w:lineRule="auto"/>
      <w:ind w:firstLine="400"/>
    </w:pPr>
    <w:rPr>
      <w:rFonts w:eastAsia="Times New Roman"/>
      <w:sz w:val="20"/>
      <w:szCs w:val="20"/>
      <w:lang w:eastAsia="en-US"/>
    </w:rPr>
  </w:style>
  <w:style w:type="paragraph" w:customStyle="1" w:styleId="2">
    <w:name w:val="Основной текст2"/>
    <w:basedOn w:val="a"/>
    <w:rsid w:val="00BB2A9F"/>
    <w:pPr>
      <w:widowControl w:val="0"/>
      <w:shd w:val="clear" w:color="auto" w:fill="FFFFFF"/>
      <w:spacing w:before="120" w:after="600" w:line="0" w:lineRule="atLeast"/>
      <w:jc w:val="right"/>
    </w:pPr>
    <w:rPr>
      <w:rFonts w:eastAsia="Times New Roman"/>
      <w:sz w:val="25"/>
      <w:szCs w:val="25"/>
      <w:lang w:eastAsia="en-US"/>
    </w:rPr>
  </w:style>
  <w:style w:type="character" w:customStyle="1" w:styleId="a6">
    <w:name w:val="Абзац списка Знак"/>
    <w:aliases w:val="Bullet List Знак,FooterText Знак,numbered Знак,Paragraphe de liste1 Знак,lp1 Знак,List Paragraph Знак,ТЗ список Знак,it_List1 Знак,Абзац списка литеральный Знак,асз.Списка Знак,Абзац основного текста Знак,AC List 01 Знак"/>
    <w:link w:val="a5"/>
    <w:uiPriority w:val="99"/>
    <w:qFormat/>
    <w:locked/>
    <w:rsid w:val="00BB2A9F"/>
    <w:rPr>
      <w:rFonts w:ascii="Times New Roman" w:eastAsia="Calibri" w:hAnsi="Times New Roman" w:cs="Times New Roman"/>
      <w:sz w:val="24"/>
      <w:szCs w:val="24"/>
      <w:lang w:eastAsia="ru-RU"/>
    </w:rPr>
  </w:style>
  <w:style w:type="paragraph" w:styleId="af2">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link w:val="13"/>
    <w:uiPriority w:val="99"/>
    <w:unhideWhenUsed/>
    <w:qFormat/>
    <w:rsid w:val="00047DF1"/>
    <w:pPr>
      <w:spacing w:before="100" w:beforeAutospacing="1" w:after="100" w:afterAutospacing="1"/>
    </w:pPr>
    <w:rPr>
      <w:rFonts w:eastAsia="Times New Roman"/>
    </w:rPr>
  </w:style>
  <w:style w:type="paragraph" w:styleId="HTML">
    <w:name w:val="HTML Preformatted"/>
    <w:basedOn w:val="a"/>
    <w:link w:val="HTML0"/>
    <w:semiHidden/>
    <w:unhideWhenUsed/>
    <w:rsid w:val="00047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047DF1"/>
    <w:rPr>
      <w:rFonts w:ascii="Courier New" w:eastAsia="Times New Roman" w:hAnsi="Courier New" w:cs="Courier New"/>
      <w:sz w:val="20"/>
      <w:szCs w:val="20"/>
      <w:lang w:eastAsia="ru-RU"/>
    </w:rPr>
  </w:style>
  <w:style w:type="character" w:customStyle="1" w:styleId="13">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
    <w:link w:val="af2"/>
    <w:uiPriority w:val="99"/>
    <w:locked/>
    <w:rsid w:val="00047DF1"/>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67244B"/>
    <w:pPr>
      <w:tabs>
        <w:tab w:val="center" w:pos="4677"/>
        <w:tab w:val="right" w:pos="9355"/>
      </w:tabs>
    </w:pPr>
  </w:style>
  <w:style w:type="character" w:customStyle="1" w:styleId="af4">
    <w:name w:val="Верхний колонтитул Знак"/>
    <w:basedOn w:val="a0"/>
    <w:link w:val="af3"/>
    <w:uiPriority w:val="99"/>
    <w:rsid w:val="0067244B"/>
    <w:rPr>
      <w:rFonts w:ascii="Times New Roman" w:eastAsia="Calibri" w:hAnsi="Times New Roman" w:cs="Times New Roman"/>
      <w:sz w:val="24"/>
      <w:szCs w:val="24"/>
      <w:lang w:eastAsia="ru-RU"/>
    </w:rPr>
  </w:style>
  <w:style w:type="paragraph" w:styleId="af5">
    <w:name w:val="footer"/>
    <w:basedOn w:val="a"/>
    <w:link w:val="af6"/>
    <w:uiPriority w:val="99"/>
    <w:unhideWhenUsed/>
    <w:rsid w:val="0067244B"/>
    <w:pPr>
      <w:tabs>
        <w:tab w:val="center" w:pos="4677"/>
        <w:tab w:val="right" w:pos="9355"/>
      </w:tabs>
    </w:pPr>
  </w:style>
  <w:style w:type="character" w:customStyle="1" w:styleId="af6">
    <w:name w:val="Нижний колонтитул Знак"/>
    <w:basedOn w:val="a0"/>
    <w:link w:val="af5"/>
    <w:uiPriority w:val="99"/>
    <w:rsid w:val="0067244B"/>
    <w:rPr>
      <w:rFonts w:ascii="Times New Roman" w:eastAsia="Calibri" w:hAnsi="Times New Roman" w:cs="Times New Roman"/>
      <w:sz w:val="24"/>
      <w:szCs w:val="24"/>
      <w:lang w:eastAsia="ru-RU"/>
    </w:rPr>
  </w:style>
  <w:style w:type="character" w:styleId="af7">
    <w:name w:val="Unresolved Mention"/>
    <w:basedOn w:val="a0"/>
    <w:uiPriority w:val="99"/>
    <w:semiHidden/>
    <w:unhideWhenUsed/>
    <w:rsid w:val="00B92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15213">
      <w:bodyDiv w:val="1"/>
      <w:marLeft w:val="0"/>
      <w:marRight w:val="0"/>
      <w:marTop w:val="0"/>
      <w:marBottom w:val="0"/>
      <w:divBdr>
        <w:top w:val="none" w:sz="0" w:space="0" w:color="auto"/>
        <w:left w:val="none" w:sz="0" w:space="0" w:color="auto"/>
        <w:bottom w:val="none" w:sz="0" w:space="0" w:color="auto"/>
        <w:right w:val="none" w:sz="0" w:space="0" w:color="auto"/>
      </w:divBdr>
    </w:div>
    <w:div w:id="225799840">
      <w:bodyDiv w:val="1"/>
      <w:marLeft w:val="0"/>
      <w:marRight w:val="0"/>
      <w:marTop w:val="0"/>
      <w:marBottom w:val="0"/>
      <w:divBdr>
        <w:top w:val="none" w:sz="0" w:space="0" w:color="auto"/>
        <w:left w:val="none" w:sz="0" w:space="0" w:color="auto"/>
        <w:bottom w:val="none" w:sz="0" w:space="0" w:color="auto"/>
        <w:right w:val="none" w:sz="0" w:space="0" w:color="auto"/>
      </w:divBdr>
      <w:divsChild>
        <w:div w:id="1609968845">
          <w:marLeft w:val="0"/>
          <w:marRight w:val="0"/>
          <w:marTop w:val="0"/>
          <w:marBottom w:val="0"/>
          <w:divBdr>
            <w:top w:val="none" w:sz="0" w:space="0" w:color="auto"/>
            <w:left w:val="none" w:sz="0" w:space="0" w:color="auto"/>
            <w:bottom w:val="none" w:sz="0" w:space="0" w:color="auto"/>
            <w:right w:val="none" w:sz="0" w:space="0" w:color="auto"/>
          </w:divBdr>
        </w:div>
        <w:div w:id="939489372">
          <w:marLeft w:val="0"/>
          <w:marRight w:val="0"/>
          <w:marTop w:val="0"/>
          <w:marBottom w:val="0"/>
          <w:divBdr>
            <w:top w:val="none" w:sz="0" w:space="0" w:color="auto"/>
            <w:left w:val="none" w:sz="0" w:space="0" w:color="auto"/>
            <w:bottom w:val="none" w:sz="0" w:space="0" w:color="auto"/>
            <w:right w:val="none" w:sz="0" w:space="0" w:color="auto"/>
          </w:divBdr>
        </w:div>
      </w:divsChild>
    </w:div>
    <w:div w:id="748775677">
      <w:bodyDiv w:val="1"/>
      <w:marLeft w:val="0"/>
      <w:marRight w:val="0"/>
      <w:marTop w:val="0"/>
      <w:marBottom w:val="0"/>
      <w:divBdr>
        <w:top w:val="none" w:sz="0" w:space="0" w:color="auto"/>
        <w:left w:val="none" w:sz="0" w:space="0" w:color="auto"/>
        <w:bottom w:val="none" w:sz="0" w:space="0" w:color="auto"/>
        <w:right w:val="none" w:sz="0" w:space="0" w:color="auto"/>
      </w:divBdr>
    </w:div>
    <w:div w:id="155885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i_t@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19F66-6A47-4592-8791-D691869F6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2743</Words>
  <Characters>15639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barlybaevaa</dc:creator>
  <cp:lastModifiedBy>User</cp:lastModifiedBy>
  <cp:revision>50</cp:revision>
  <cp:lastPrinted>2019-05-24T11:23:00Z</cp:lastPrinted>
  <dcterms:created xsi:type="dcterms:W3CDTF">2026-06-11T07:14:00Z</dcterms:created>
  <dcterms:modified xsi:type="dcterms:W3CDTF">2026-06-15T09:56:00Z</dcterms:modified>
</cp:coreProperties>
</file>