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4B" w:rsidRDefault="0020064B" w:rsidP="0020064B">
      <w:pPr>
        <w:suppressAutoHyphens/>
        <w:ind w:left="8508" w:hanging="570"/>
        <w:jc w:val="center"/>
        <w:rPr>
          <w:b/>
          <w:sz w:val="24"/>
          <w:szCs w:val="24"/>
        </w:rPr>
      </w:pPr>
      <w:bookmarkStart w:id="0" w:name="_GoBack"/>
      <w:bookmarkEnd w:id="0"/>
      <w:r>
        <w:rPr>
          <w:b/>
          <w:sz w:val="24"/>
          <w:szCs w:val="24"/>
        </w:rPr>
        <w:t xml:space="preserve">  ПРОЕКТ                                                                                                                                                                                                                                                                                                                                                                                                                                                                                                                                                                                                                                                                                                                                                                                                                                                                                                                                                                                                                                                                                                                                                                                                                                                                                                                                                                                                                                                                                                                                                                                                                                                                                                                                                                                                                                                                                                                                                                                                                                                                                                                                                                                                                                                                                                                                                                                                                                                                                                                                                                                                                                                                                                                                                                                                                                                                                                                                                                                                                                                                                                                                                                                                                                                                                                                                                                                                                                                                                                                                                                                                                                                                                                                                                                                                                                                                                                                                                                                                                                                                                                                                                                                                                                                                                                                                                                                                                                                                                                                                                                                                                                                                                                                                                                                                                                                                                                                                                                                                                                                                                                                                                                                                                                                                                                                                                                                                                                                                                                                                                                                                                                                                                                                                                                                                                                                                                                                                                                                                                                                                                                                                                                                                                                                                                                                                                                                                                                                                                                                                                                                                                                                                                                                                                                                                                                                                                                                                                                                                                                                                                                                                                                                                                                                                                                                                                                                                                                                                                                                                                                                                                                                                                                                                                                                                                                                                                                                                                                                                                                                                                                                                                                                                                                                                                                                                                                                                                                                                                                                                                                                                                                                                                                                                                                                                                                                                                                                                                                                                                                                                                                                                                                                                                                                                                                                                                                                                                                                                                                                                                                                                                                                                                                                                                                                                                                                                                                                                                                                                                                                                                                                                                                                                                                                                                                                                                                                                                                                                                                                                                                                                                                                                                                                                                                                                                                                                                                                                                                                                                                                                                                                                                                                                                                                                                                                                                                                                                                                                                                                                                                                                                                                                                                                                                                                                                                                                                                                                                                                                                                                                                                                                                                                                                                                                                                                                                                                                                                                                                                                                                                                                                                                                                                                                                                                                                                                                                                                                                                                                                                                                                                                                                                                                                                                                                                                                                                                                                                                                                                                                                                                                                                                                                                                                                                                                                                                                                                                                                                                                                                                                                                                                                                                                                                                                                                                                                                                                                                                                                                                                                                                                                                                                                                                                                                                                                                                                                                                                                                                                                                                                                                                                                                                                                                                                                                                                                                                                                                                                                                                                                                                                                                                                                                                                                                                                                                                                                                                                                                                                                                                                                                                                                                                                                                                                                                                                                                                                                                                                                                                                                                                                                                                                                                                                                                                                                                                                                                                                                                                                                                                                                                                                                                                                                                                                                                                                                                                                                                                                                                                                                                                                                                                                                                                                                                                                                                                                                                                                                                                                                                                                                                                                                                                                                                                                                                                                                                                                                                                                                                                                                                                                                                                                                                                                                                                                                                                                                                                                                                                                                                                                                                                                                                                                                                                                                                                                                                                                                                                                                                                                                                                                                                                                                                                                                                                                                                                                                                                                                                                                                                                                                                                                                                                                                                                                                                                                                                                                                                                                                                                                                                                                                                                                                                                                                                                                                                                                                                                                                                                                                                                                                                                                                                                                                                                                                                                                                                                                                                                                                                                                                                                                                                                                                                                                                                                                                                                                                                                                                                                                                                                                                                                                                                                                                                                                                                                                                                                                                                                                                                                                                                                                                                                                                                                                                                                                                                                                                                                                                                                                                                                                                                                                                                                                                                                                                                                                                                                                                                                                                                                                                                                                                                                                                                                                                                                                                                                                                                                                                                                                                                                                                                                                                                                                                                                                                                                                                                                                                                                                                                                                                                                                                                                                                                                                                                                                                                                                                                                                                                                                                                                                                                                                                                                                                                                                                                                                                                                                                                                                                                                                                                                                                                                                                                                                                                                                                                                                                                                                                                                                                                                                                                                                                                                                                                                                                                                                                                                                                                                                                                                                                                                                                                                                                                                                                                                                                                                                                                                                                                                                                                                                                                                                                                                                                                                                                                                                                                                                                                                                                                                                                                                                                                                                                                                                                                                                                                                                                                                                                                                                                                                                                                                                                                                                                                                                                                                                                                                                                                                                                                                                                                                                                                                                                                                                                                                                                                                                                                                                                                                                                                                                                                                                                                                                                                                                                                                                                                                                                                                                                                                                                                                                                                                                                                                                                                                                                                                                                                                                                                                                                                                                                                                                                                                                                                                                                                                                                                                                                                                                                                                                                                                                                                                                                                                                                                                                                                                                                                                                                                                                                                                                                                                                                                                                                                                                                                                                                                                                                                                                                                                                                                                                                                                                                                                                                                                                                                                                                                                                                                                                                                                                                                                                                                                                                                                                                                                                                                                                                                                                                                                                                                                                                                                                                                                                                                                                                                                                                                                                                                                                                                                                                                                                                                                                                                                                                                                                                                                                                                                                                                                                                                                                                                                                                                                                                                                                                                                                                                                                                                                                                                                                                                                                                                                                                                                                                                                                                                                                                                                                                                                                                                                                                                                                                                                                                                                                                                                                                                                                                                                                                                                                                                                                                                                                                                                                                                                                                                                                                                                                                                                                                                                                                                                                                                                                                                                                                                                                                                                                                                                                                                                                                                                                                                                                                                                                                                                                                                                                                                                                                                                                                                                                                                                                                                                                                                                                                                                                                                                                                                                                                                                                                                                                                                                                                                                                                                                                                                                                                                                                                                                                                                                                                                                                                                                                                                                                                                                                                                                                                                                                                                                                                                                                                                                                                                                                                                                                                                                                                                                                                                                                                                                                                                                                                                                                                                                                                                                                                                                                                                                                                                                                                                                                                                                                                                                                                                                                                                                                                                                                                                                                                                                                                                                                                                                                                                                                                                                                                                                                                                                                                                                                                                                                                                                                                                                                                                                                                                                                                                                                                                                                                                                                                                                                                                                                                                                                                                                                                                                                                                                                                                                                                                                                                                                                                                                                                                                                                                                                                                                                                                                                                                                                                                                                                                                                                              </w:t>
      </w:r>
    </w:p>
    <w:p w:rsidR="0020064B" w:rsidRDefault="0020064B" w:rsidP="0020064B">
      <w:pPr>
        <w:suppressAutoHyphens/>
        <w:jc w:val="center"/>
        <w:rPr>
          <w:b/>
          <w:sz w:val="24"/>
          <w:szCs w:val="24"/>
        </w:rPr>
      </w:pPr>
      <w:r>
        <w:rPr>
          <w:b/>
          <w:sz w:val="24"/>
          <w:szCs w:val="24"/>
        </w:rPr>
        <w:tab/>
      </w:r>
    </w:p>
    <w:p w:rsidR="00FA415F" w:rsidRDefault="0020064B" w:rsidP="00FA415F">
      <w:pPr>
        <w:suppressAutoHyphens/>
        <w:jc w:val="center"/>
        <w:rPr>
          <w:b/>
          <w:sz w:val="24"/>
          <w:szCs w:val="24"/>
        </w:rPr>
      </w:pPr>
      <w:r w:rsidRPr="0049217F">
        <w:rPr>
          <w:i/>
          <w:sz w:val="24"/>
          <w:szCs w:val="24"/>
        </w:rPr>
        <w:t xml:space="preserve">   </w:t>
      </w:r>
      <w:r>
        <w:rPr>
          <w:i/>
          <w:sz w:val="24"/>
          <w:szCs w:val="24"/>
        </w:rPr>
        <w:tab/>
      </w:r>
      <w:r w:rsidR="00FA415F">
        <w:rPr>
          <w:b/>
          <w:sz w:val="24"/>
          <w:szCs w:val="24"/>
        </w:rPr>
        <w:t>ГОСУДАРСТВЕННЫЙ КОНТРАКТ №</w:t>
      </w:r>
      <w:bookmarkStart w:id="1" w:name="_Toc431545559"/>
      <w:bookmarkStart w:id="2" w:name="_Toc431545876"/>
      <w:bookmarkStart w:id="3" w:name="_Toc431803128"/>
      <w:r w:rsidR="00FA415F">
        <w:rPr>
          <w:rStyle w:val="13"/>
          <w:rFonts w:eastAsia="Calibri"/>
          <w:sz w:val="24"/>
          <w:szCs w:val="24"/>
        </w:rPr>
        <w:t xml:space="preserve"> _________________________</w:t>
      </w:r>
    </w:p>
    <w:p w:rsidR="00FA415F" w:rsidRDefault="00FA415F" w:rsidP="00FA415F">
      <w:pPr>
        <w:jc w:val="center"/>
        <w:rPr>
          <w:b/>
          <w:position w:val="3"/>
          <w:sz w:val="24"/>
          <w:szCs w:val="24"/>
        </w:rPr>
      </w:pPr>
      <w:r>
        <w:rPr>
          <w:b/>
          <w:sz w:val="24"/>
          <w:szCs w:val="24"/>
        </w:rPr>
        <w:t xml:space="preserve">на поставку </w:t>
      </w:r>
    </w:p>
    <w:p w:rsidR="00FA415F" w:rsidRDefault="00FA415F" w:rsidP="00FA415F">
      <w:pPr>
        <w:ind w:left="-709" w:right="-598"/>
        <w:jc w:val="center"/>
        <w:rPr>
          <w:sz w:val="24"/>
          <w:szCs w:val="24"/>
        </w:rPr>
      </w:pPr>
      <w:r>
        <w:rPr>
          <w:sz w:val="24"/>
          <w:szCs w:val="24"/>
        </w:rPr>
        <w:t>ИКЗ: ________________________________</w:t>
      </w:r>
    </w:p>
    <w:p w:rsidR="00657D3D" w:rsidRPr="0029079D" w:rsidRDefault="00C54D28" w:rsidP="00657D3D">
      <w:pPr>
        <w:ind w:left="2410"/>
        <w:rPr>
          <w:sz w:val="24"/>
          <w:szCs w:val="24"/>
        </w:rPr>
      </w:pPr>
      <w:r>
        <w:rPr>
          <w:sz w:val="24"/>
          <w:szCs w:val="24"/>
        </w:rPr>
        <w:t xml:space="preserve">Код </w:t>
      </w:r>
      <w:r w:rsidR="00657D3D">
        <w:rPr>
          <w:sz w:val="24"/>
          <w:szCs w:val="24"/>
        </w:rPr>
        <w:t xml:space="preserve">МПИ: </w:t>
      </w:r>
      <w:r w:rsidR="00080EE8">
        <w:rPr>
          <w:sz w:val="24"/>
          <w:szCs w:val="24"/>
        </w:rPr>
        <w:t>___________________________</w:t>
      </w:r>
    </w:p>
    <w:p w:rsidR="00FA415F" w:rsidRDefault="00FA415F" w:rsidP="00FA415F">
      <w:pPr>
        <w:rPr>
          <w:sz w:val="24"/>
          <w:szCs w:val="24"/>
        </w:rPr>
      </w:pPr>
      <w:r>
        <w:rPr>
          <w:sz w:val="24"/>
          <w:szCs w:val="24"/>
        </w:rPr>
        <w:t>г. Люберцы</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 _______ 202_ г.</w:t>
      </w:r>
    </w:p>
    <w:p w:rsidR="00FA415F" w:rsidRDefault="00FA415F" w:rsidP="00FA415F">
      <w:pPr>
        <w:ind w:firstLine="709"/>
        <w:jc w:val="both"/>
        <w:rPr>
          <w:sz w:val="24"/>
          <w:szCs w:val="24"/>
        </w:rPr>
      </w:pPr>
    </w:p>
    <w:p w:rsidR="00FA415F" w:rsidRDefault="00FA415F" w:rsidP="00FA415F">
      <w:pPr>
        <w:autoSpaceDE w:val="0"/>
        <w:autoSpaceDN w:val="0"/>
        <w:adjustRightInd w:val="0"/>
        <w:ind w:firstLine="709"/>
        <w:jc w:val="both"/>
        <w:rPr>
          <w:sz w:val="24"/>
          <w:szCs w:val="24"/>
          <w:lang w:eastAsia="ar-SA"/>
        </w:rPr>
      </w:pPr>
      <w:r>
        <w:rPr>
          <w:sz w:val="24"/>
          <w:szCs w:val="24"/>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Pr>
          <w:i/>
          <w:sz w:val="24"/>
          <w:szCs w:val="24"/>
        </w:rPr>
        <w:t>(должность, фамилия, имя, отчество)</w:t>
      </w:r>
      <w:r>
        <w:rPr>
          <w:sz w:val="24"/>
          <w:szCs w:val="24"/>
          <w:lang w:eastAsia="ar-SA"/>
        </w:rPr>
        <w:t xml:space="preserve">, действующего на основании _____________ </w:t>
      </w:r>
      <w:r>
        <w:rPr>
          <w:i/>
          <w:sz w:val="24"/>
          <w:szCs w:val="24"/>
          <w:lang w:eastAsia="ar-SA"/>
        </w:rPr>
        <w:t>(наименование документа, определяющего полномочия)</w:t>
      </w:r>
      <w:r>
        <w:rPr>
          <w:sz w:val="24"/>
          <w:szCs w:val="24"/>
          <w:lang w:eastAsia="ar-SA"/>
        </w:rPr>
        <w:t>, с одной стороны, и ________________________</w:t>
      </w:r>
      <w:r>
        <w:rPr>
          <w:i/>
          <w:sz w:val="24"/>
          <w:szCs w:val="24"/>
        </w:rPr>
        <w:t>(полное и сокращенное наименование организации)</w:t>
      </w:r>
      <w:r>
        <w:rPr>
          <w:sz w:val="24"/>
          <w:szCs w:val="24"/>
          <w:lang w:eastAsia="ar-SA"/>
        </w:rPr>
        <w:t xml:space="preserve">, именуемое в дальнейшем «Поставщик», в лице __________________________________ </w:t>
      </w:r>
      <w:r>
        <w:rPr>
          <w:i/>
          <w:sz w:val="24"/>
          <w:szCs w:val="24"/>
        </w:rPr>
        <w:t>(должность, фамилия, имя, отчество)</w:t>
      </w:r>
      <w:r>
        <w:rPr>
          <w:sz w:val="24"/>
          <w:szCs w:val="24"/>
          <w:lang w:eastAsia="ar-SA"/>
        </w:rPr>
        <w:t>, действующего на основании _____________</w:t>
      </w:r>
      <w:r>
        <w:rPr>
          <w:i/>
          <w:sz w:val="24"/>
          <w:szCs w:val="24"/>
        </w:rPr>
        <w:t>(наименование документа)</w:t>
      </w:r>
      <w:r>
        <w:rPr>
          <w:sz w:val="24"/>
          <w:szCs w:val="24"/>
          <w:lang w:eastAsia="ar-SA"/>
        </w:rPr>
        <w:t>, с другой стороны,  вместе именуемые «Стороны» и каждое в отдельности «Сторона», по результатам закупочной сессии в Едином агрегаторе торговли от «__» ______№___, на основании пункта</w:t>
      </w:r>
      <w:r w:rsidR="00C54D28">
        <w:rPr>
          <w:sz w:val="24"/>
          <w:szCs w:val="24"/>
          <w:lang w:eastAsia="ar-SA"/>
        </w:rPr>
        <w:t xml:space="preserve"> 4</w:t>
      </w:r>
      <w:r>
        <w:rPr>
          <w:sz w:val="24"/>
          <w:szCs w:val="24"/>
          <w:lang w:eastAsia="ar-SA"/>
        </w:rPr>
        <w:t xml:space="preserve"> части 1 статьи 93 </w:t>
      </w:r>
      <w:r>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sz w:val="24"/>
          <w:szCs w:val="24"/>
          <w:lang w:eastAsia="ar-SA"/>
        </w:rPr>
        <w:t xml:space="preserve"> от имени Российской Федерации, в целях обеспечения государственных нужд,</w:t>
      </w:r>
      <w:r>
        <w:rPr>
          <w:sz w:val="24"/>
          <w:szCs w:val="24"/>
        </w:rPr>
        <w:t xml:space="preserve"> </w:t>
      </w:r>
      <w:r>
        <w:rPr>
          <w:sz w:val="24"/>
          <w:szCs w:val="24"/>
          <w:lang w:eastAsia="ar-SA"/>
        </w:rPr>
        <w:t>заключили настоящий государственный контракт (далее – Контракт) о нижеследующем:</w:t>
      </w:r>
    </w:p>
    <w:p w:rsidR="00FA415F" w:rsidRDefault="00FA415F" w:rsidP="00FA415F">
      <w:pPr>
        <w:ind w:firstLine="709"/>
        <w:jc w:val="both"/>
        <w:rPr>
          <w:sz w:val="24"/>
          <w:szCs w:val="24"/>
        </w:rPr>
      </w:pPr>
    </w:p>
    <w:p w:rsidR="00FA415F" w:rsidRDefault="00FA415F" w:rsidP="00FA415F">
      <w:pPr>
        <w:jc w:val="center"/>
        <w:rPr>
          <w:b/>
          <w:bCs/>
          <w:spacing w:val="2"/>
          <w:sz w:val="24"/>
          <w:szCs w:val="24"/>
        </w:rPr>
      </w:pPr>
      <w:r>
        <w:rPr>
          <w:b/>
          <w:bCs/>
          <w:spacing w:val="2"/>
          <w:sz w:val="24"/>
          <w:szCs w:val="24"/>
        </w:rPr>
        <w:t>1. ПРЕДМЕТ КОНТРАКТА</w:t>
      </w:r>
    </w:p>
    <w:p w:rsidR="00FA415F" w:rsidRDefault="00FA415F" w:rsidP="00F86EA1">
      <w:pPr>
        <w:widowControl w:val="0"/>
        <w:numPr>
          <w:ilvl w:val="1"/>
          <w:numId w:val="70"/>
        </w:numPr>
        <w:tabs>
          <w:tab w:val="left" w:pos="1134"/>
        </w:tabs>
        <w:ind w:left="0" w:firstLine="709"/>
        <w:jc w:val="both"/>
        <w:rPr>
          <w:sz w:val="24"/>
          <w:szCs w:val="24"/>
        </w:rPr>
      </w:pPr>
      <w:r>
        <w:rPr>
          <w:sz w:val="24"/>
          <w:szCs w:val="24"/>
        </w:rPr>
        <w:t>Поставщик обязуется поставить</w:t>
      </w:r>
      <w:r w:rsidR="00A16BC6">
        <w:rPr>
          <w:b/>
          <w:sz w:val="24"/>
          <w:szCs w:val="24"/>
        </w:rPr>
        <w:t xml:space="preserve"> </w:t>
      </w:r>
      <w:r w:rsidR="00C54D28">
        <w:rPr>
          <w:sz w:val="24"/>
          <w:szCs w:val="24"/>
        </w:rPr>
        <w:t xml:space="preserve">мобильные телефоны (смартфоны) </w:t>
      </w:r>
      <w:r w:rsidR="00A16BC6" w:rsidRPr="0017062C">
        <w:rPr>
          <w:sz w:val="24"/>
          <w:szCs w:val="24"/>
        </w:rPr>
        <w:t xml:space="preserve">(далее – Товар), </w:t>
      </w:r>
      <w:r w:rsidRPr="0017062C">
        <w:rPr>
          <w:sz w:val="24"/>
          <w:szCs w:val="24"/>
        </w:rPr>
        <w:t>а Заказчик обязуется принять и оплатить поставленный Товар в порядке и на условиях, предусмотренных Контрактом.</w:t>
      </w:r>
      <w:r>
        <w:rPr>
          <w:sz w:val="24"/>
          <w:szCs w:val="24"/>
        </w:rPr>
        <w:t xml:space="preserve"> </w:t>
      </w:r>
    </w:p>
    <w:p w:rsidR="00FA415F" w:rsidRDefault="00FA415F" w:rsidP="00FA415F">
      <w:pPr>
        <w:widowControl w:val="0"/>
        <w:ind w:firstLine="709"/>
        <w:jc w:val="both"/>
        <w:rPr>
          <w:sz w:val="24"/>
          <w:szCs w:val="24"/>
        </w:rPr>
      </w:pPr>
      <w:r>
        <w:rPr>
          <w:sz w:val="24"/>
          <w:szCs w:val="24"/>
        </w:rPr>
        <w:t>1.2. Наименование, количество и иные характеристики поставляемого Товара указаны в Спецификации (</w:t>
      </w:r>
      <w:r w:rsidRPr="00C638E6">
        <w:rPr>
          <w:sz w:val="24"/>
          <w:szCs w:val="24"/>
          <w:shd w:val="clear" w:color="auto" w:fill="FFFFFF"/>
        </w:rPr>
        <w:t>п</w:t>
      </w:r>
      <w:hyperlink r:id="rId8" w:anchor="P1690" w:history="1">
        <w:r w:rsidRPr="00C638E6">
          <w:rPr>
            <w:sz w:val="24"/>
            <w:szCs w:val="24"/>
            <w:shd w:val="clear" w:color="auto" w:fill="FFFFFF"/>
          </w:rPr>
          <w:t>риложение</w:t>
        </w:r>
      </w:hyperlink>
      <w:r w:rsidR="00A16BC6">
        <w:rPr>
          <w:sz w:val="24"/>
          <w:szCs w:val="24"/>
        </w:rPr>
        <w:t xml:space="preserve"> № 1</w:t>
      </w:r>
      <w:r>
        <w:rPr>
          <w:sz w:val="24"/>
          <w:szCs w:val="24"/>
        </w:rPr>
        <w:t xml:space="preserve"> к Контракту), Описании объекта закупки (</w:t>
      </w:r>
      <w:r w:rsidRPr="00C638E6">
        <w:rPr>
          <w:sz w:val="24"/>
          <w:szCs w:val="24"/>
          <w:shd w:val="clear" w:color="auto" w:fill="FFFFFF"/>
        </w:rPr>
        <w:t>п</w:t>
      </w:r>
      <w:hyperlink r:id="rId9" w:anchor="P1690" w:history="1">
        <w:r w:rsidRPr="00C638E6">
          <w:rPr>
            <w:sz w:val="24"/>
            <w:szCs w:val="24"/>
            <w:shd w:val="clear" w:color="auto" w:fill="FFFFFF"/>
          </w:rPr>
          <w:t>риложение</w:t>
        </w:r>
      </w:hyperlink>
      <w:r w:rsidRPr="00C638E6">
        <w:rPr>
          <w:sz w:val="24"/>
          <w:szCs w:val="24"/>
          <w:shd w:val="clear" w:color="auto" w:fill="FFFFFF"/>
        </w:rPr>
        <w:t xml:space="preserve"> </w:t>
      </w:r>
      <w:r w:rsidR="00A16BC6">
        <w:rPr>
          <w:sz w:val="24"/>
          <w:szCs w:val="24"/>
        </w:rPr>
        <w:t>№ 2</w:t>
      </w:r>
      <w:r>
        <w:rPr>
          <w:sz w:val="24"/>
          <w:szCs w:val="24"/>
        </w:rPr>
        <w:t xml:space="preserve"> к Контракту), которые являются неотъемлемой частью Контракта.</w:t>
      </w:r>
    </w:p>
    <w:p w:rsidR="00FA415F" w:rsidRDefault="00FA415F" w:rsidP="00FA415F">
      <w:pPr>
        <w:overflowPunct w:val="0"/>
        <w:ind w:firstLine="567"/>
        <w:jc w:val="both"/>
        <w:textAlignment w:val="baseline"/>
        <w:rPr>
          <w:sz w:val="24"/>
          <w:szCs w:val="24"/>
          <w:shd w:val="clear" w:color="auto" w:fill="FFFFFF"/>
        </w:rPr>
      </w:pPr>
      <w:r>
        <w:rPr>
          <w:sz w:val="24"/>
          <w:szCs w:val="24"/>
          <w:shd w:val="clear" w:color="auto" w:fill="FFFFFF"/>
        </w:rPr>
        <w:t xml:space="preserve">  1.3.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товар не должен иметь дефектов, связанных с конструкцией, материалами или функционированием при использовании в обычных условиях. </w:t>
      </w:r>
    </w:p>
    <w:p w:rsidR="00FA415F" w:rsidRDefault="00FA415F" w:rsidP="00FA415F">
      <w:pPr>
        <w:ind w:firstLine="437"/>
        <w:jc w:val="both"/>
        <w:rPr>
          <w:sz w:val="24"/>
          <w:szCs w:val="24"/>
        </w:rPr>
      </w:pPr>
      <w:r>
        <w:rPr>
          <w:sz w:val="24"/>
          <w:szCs w:val="24"/>
        </w:rPr>
        <w:t xml:space="preserve">     1.4. </w:t>
      </w:r>
      <w:bookmarkStart w:id="4" w:name="_Toc166049302"/>
      <w:bookmarkEnd w:id="4"/>
      <w:r>
        <w:rPr>
          <w:sz w:val="24"/>
          <w:szCs w:val="24"/>
        </w:rPr>
        <w:t xml:space="preserve">Место поставки Товара: </w:t>
      </w:r>
      <w:r w:rsidR="003B7CDF">
        <w:rPr>
          <w:sz w:val="24"/>
          <w:szCs w:val="24"/>
        </w:rPr>
        <w:t>140074</w:t>
      </w:r>
      <w:r w:rsidR="00A16BC6" w:rsidRPr="004E2C7F">
        <w:rPr>
          <w:sz w:val="24"/>
          <w:szCs w:val="24"/>
        </w:rPr>
        <w:t>, Московская область, город Люберцы, Комсомольский проспект, дом 4</w:t>
      </w:r>
      <w:r>
        <w:rPr>
          <w:sz w:val="24"/>
          <w:szCs w:val="24"/>
        </w:rPr>
        <w:t>.</w:t>
      </w:r>
    </w:p>
    <w:p w:rsidR="00A16BC6" w:rsidRDefault="00A16BC6" w:rsidP="00FA415F">
      <w:pPr>
        <w:ind w:firstLine="437"/>
        <w:jc w:val="both"/>
        <w:rPr>
          <w:sz w:val="24"/>
          <w:szCs w:val="24"/>
        </w:rPr>
      </w:pPr>
    </w:p>
    <w:p w:rsidR="00FA415F" w:rsidRDefault="00FA415F" w:rsidP="00FA415F">
      <w:pPr>
        <w:jc w:val="center"/>
        <w:rPr>
          <w:b/>
          <w:bCs/>
          <w:spacing w:val="1"/>
          <w:sz w:val="24"/>
          <w:szCs w:val="24"/>
        </w:rPr>
      </w:pPr>
      <w:r>
        <w:rPr>
          <w:b/>
          <w:bCs/>
          <w:spacing w:val="1"/>
          <w:sz w:val="24"/>
          <w:szCs w:val="24"/>
        </w:rPr>
        <w:t xml:space="preserve">2. ЦЕНА КОНТРАКТА И ПОРЯДОК ОПЛАТЫ </w:t>
      </w:r>
    </w:p>
    <w:p w:rsidR="00FA415F" w:rsidRDefault="00FA415F" w:rsidP="00F86EA1">
      <w:pPr>
        <w:numPr>
          <w:ilvl w:val="1"/>
          <w:numId w:val="71"/>
        </w:numPr>
        <w:ind w:left="0" w:firstLine="567"/>
        <w:jc w:val="both"/>
        <w:rPr>
          <w:sz w:val="24"/>
          <w:szCs w:val="24"/>
        </w:rPr>
      </w:pPr>
      <w:r>
        <w:rPr>
          <w:sz w:val="24"/>
          <w:szCs w:val="24"/>
        </w:rPr>
        <w:t>Цена Контракта составляет ____ руб. (</w:t>
      </w:r>
      <w:r>
        <w:rPr>
          <w:i/>
          <w:sz w:val="24"/>
          <w:szCs w:val="24"/>
        </w:rPr>
        <w:t>цифрами и прописью</w:t>
      </w:r>
      <w:r>
        <w:rPr>
          <w:sz w:val="24"/>
          <w:szCs w:val="24"/>
        </w:rPr>
        <w:t xml:space="preserve"> рублей) __ коп., в том числе НДС ___ % _________руб. (</w:t>
      </w:r>
      <w:r>
        <w:rPr>
          <w:i/>
          <w:sz w:val="24"/>
          <w:szCs w:val="24"/>
        </w:rPr>
        <w:t>сумма прописью</w:t>
      </w:r>
      <w:r>
        <w:rPr>
          <w:sz w:val="24"/>
          <w:szCs w:val="24"/>
        </w:rPr>
        <w:t xml:space="preserve"> ______ руб. ___  коп.) (</w:t>
      </w:r>
      <w:r>
        <w:rPr>
          <w:i/>
          <w:sz w:val="24"/>
          <w:szCs w:val="24"/>
        </w:rPr>
        <w:t>если Поставщик является плательщиком НДС либо указывается основание освобождения от уплаты НДС</w:t>
      </w:r>
      <w:r>
        <w:rPr>
          <w:sz w:val="24"/>
          <w:szCs w:val="24"/>
        </w:rPr>
        <w:t xml:space="preserve">). </w:t>
      </w:r>
    </w:p>
    <w:p w:rsidR="00FA415F" w:rsidRDefault="00FA415F" w:rsidP="00A16BC6">
      <w:pPr>
        <w:pStyle w:val="af3"/>
        <w:numPr>
          <w:ilvl w:val="1"/>
          <w:numId w:val="72"/>
        </w:numPr>
        <w:tabs>
          <w:tab w:val="left" w:pos="709"/>
        </w:tabs>
        <w:suppressAutoHyphens w:val="0"/>
        <w:ind w:left="0" w:firstLine="567"/>
        <w:contextualSpacing/>
        <w:jc w:val="both"/>
        <w:rPr>
          <w:rFonts w:ascii="Times New Roman" w:hAnsi="Times New Roman" w:cs="Times New Roman"/>
        </w:rPr>
      </w:pPr>
      <w:bookmarkStart w:id="5" w:name="P1737"/>
      <w:bookmarkStart w:id="6" w:name="P1738"/>
      <w:bookmarkStart w:id="7" w:name="P1740"/>
      <w:bookmarkEnd w:id="5"/>
      <w:bookmarkEnd w:id="6"/>
      <w:bookmarkEnd w:id="7"/>
      <w:r>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A415F" w:rsidRDefault="00FA415F" w:rsidP="00F86EA1">
      <w:pPr>
        <w:numPr>
          <w:ilvl w:val="1"/>
          <w:numId w:val="72"/>
        </w:numPr>
        <w:tabs>
          <w:tab w:val="left" w:pos="709"/>
        </w:tabs>
        <w:ind w:left="0" w:firstLine="567"/>
        <w:jc w:val="both"/>
        <w:rPr>
          <w:spacing w:val="4"/>
          <w:sz w:val="24"/>
          <w:szCs w:val="24"/>
        </w:rPr>
      </w:pPr>
      <w:r>
        <w:rPr>
          <w:spacing w:val="4"/>
          <w:sz w:val="24"/>
          <w:szCs w:val="24"/>
        </w:rPr>
        <w:lastRenderedPageBreak/>
        <w:t>Ц</w:t>
      </w:r>
      <w:r w:rsidR="00094CE3">
        <w:rPr>
          <w:spacing w:val="4"/>
          <w:sz w:val="24"/>
          <w:szCs w:val="24"/>
        </w:rPr>
        <w:t xml:space="preserve">ена настоящего Контракта </w:t>
      </w:r>
      <w:r>
        <w:rPr>
          <w:spacing w:val="4"/>
          <w:sz w:val="24"/>
          <w:szCs w:val="24"/>
        </w:rPr>
        <w:t xml:space="preserve">определена на весь срок исполнения настоящего Контракта, является твердой и не может изменяться в ходе его исполнения, за исключением случаев, установленных </w:t>
      </w:r>
      <w:r>
        <w:rPr>
          <w:sz w:val="24"/>
          <w:szCs w:val="24"/>
        </w:rPr>
        <w:t>Федеральным законом № 44-ФЗ.</w:t>
      </w:r>
    </w:p>
    <w:p w:rsidR="00FA415F" w:rsidRDefault="00FA415F" w:rsidP="00F86EA1">
      <w:pPr>
        <w:numPr>
          <w:ilvl w:val="1"/>
          <w:numId w:val="72"/>
        </w:numPr>
        <w:overflowPunct w:val="0"/>
        <w:ind w:left="0" w:firstLine="567"/>
        <w:jc w:val="both"/>
        <w:textAlignment w:val="baseline"/>
        <w:rPr>
          <w:sz w:val="24"/>
          <w:szCs w:val="24"/>
        </w:rPr>
      </w:pPr>
      <w:r>
        <w:rPr>
          <w:sz w:val="24"/>
          <w:szCs w:val="24"/>
        </w:rPr>
        <w:t>Цена Кон</w:t>
      </w:r>
      <w:r w:rsidR="00094CE3">
        <w:rPr>
          <w:sz w:val="24"/>
          <w:szCs w:val="24"/>
        </w:rPr>
        <w:t xml:space="preserve">тракта </w:t>
      </w:r>
      <w:r>
        <w:rPr>
          <w:sz w:val="24"/>
          <w:szCs w:val="24"/>
        </w:rPr>
        <w:t>включает в себя стоимость товара, упаковки (тары), маркировки, расходы по доставке и разгрузке товара на склад Заказчика</w:t>
      </w:r>
      <w:r>
        <w:rPr>
          <w:i/>
          <w:sz w:val="24"/>
          <w:szCs w:val="24"/>
        </w:rPr>
        <w:t>,</w:t>
      </w:r>
      <w:r>
        <w:rPr>
          <w:sz w:val="24"/>
          <w:szCs w:val="24"/>
          <w:shd w:val="clear" w:color="auto" w:fill="FFFFFF"/>
        </w:rPr>
        <w:t xml:space="preserve"> расходы на страхование, уплату налогов, сборов, </w:t>
      </w:r>
      <w:r>
        <w:rPr>
          <w:sz w:val="24"/>
          <w:szCs w:val="24"/>
        </w:rPr>
        <w:t xml:space="preserve">таможенных платежей (пошлин) и других обязательных платежей, и иные расходы, связанные с исполнением Контракта. </w:t>
      </w:r>
    </w:p>
    <w:p w:rsidR="00094CE3" w:rsidRDefault="00FA415F" w:rsidP="00FA415F">
      <w:pPr>
        <w:autoSpaceDE w:val="0"/>
        <w:autoSpaceDN w:val="0"/>
        <w:adjustRightInd w:val="0"/>
        <w:ind w:firstLine="567"/>
        <w:jc w:val="both"/>
        <w:rPr>
          <w:sz w:val="24"/>
          <w:szCs w:val="24"/>
        </w:rPr>
      </w:pPr>
      <w:r>
        <w:rPr>
          <w:sz w:val="24"/>
          <w:szCs w:val="24"/>
        </w:rPr>
        <w:t xml:space="preserve">2.5. Цена настоящего Контракта может быть снижена по соглашению Сторон без изменения предусмотренного Контрактом количества товара, качества поставляемого Товара и иных условий Контракта. </w:t>
      </w:r>
    </w:p>
    <w:p w:rsidR="00FA415F" w:rsidRDefault="00FA415F" w:rsidP="00FA415F">
      <w:pPr>
        <w:autoSpaceDE w:val="0"/>
        <w:autoSpaceDN w:val="0"/>
        <w:adjustRightInd w:val="0"/>
        <w:ind w:firstLine="567"/>
        <w:jc w:val="both"/>
        <w:rPr>
          <w:i/>
          <w:sz w:val="24"/>
          <w:szCs w:val="24"/>
        </w:rPr>
      </w:pPr>
      <w:r>
        <w:rPr>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в порядке, установленном Федеральным законом № 44-ФЗ</w:t>
      </w:r>
      <w:r>
        <w:rPr>
          <w:i/>
          <w:sz w:val="24"/>
          <w:szCs w:val="24"/>
        </w:rPr>
        <w:t>.</w:t>
      </w:r>
    </w:p>
    <w:p w:rsidR="00FA415F" w:rsidRDefault="00FA415F" w:rsidP="00E44EFC">
      <w:pPr>
        <w:tabs>
          <w:tab w:val="left" w:pos="567"/>
        </w:tabs>
        <w:contextualSpacing/>
        <w:jc w:val="both"/>
        <w:rPr>
          <w:sz w:val="24"/>
          <w:szCs w:val="24"/>
        </w:rPr>
      </w:pPr>
      <w:r>
        <w:rPr>
          <w:sz w:val="24"/>
          <w:szCs w:val="24"/>
        </w:rPr>
        <w:tab/>
        <w:t>2.7.</w:t>
      </w:r>
      <w:r w:rsidR="00E44EFC">
        <w:rPr>
          <w:sz w:val="24"/>
          <w:szCs w:val="24"/>
        </w:rPr>
        <w:t xml:space="preserve"> </w:t>
      </w:r>
      <w:r>
        <w:rPr>
          <w:sz w:val="24"/>
          <w:szCs w:val="24"/>
        </w:rPr>
        <w:t xml:space="preserve">Финансирование настоящего Контракта осуществляется за счет средств федерального бюджета. </w:t>
      </w:r>
    </w:p>
    <w:p w:rsidR="00FA415F" w:rsidRDefault="00FA415F" w:rsidP="00E44EFC">
      <w:pPr>
        <w:tabs>
          <w:tab w:val="left" w:pos="567"/>
        </w:tabs>
        <w:contextualSpacing/>
        <w:jc w:val="both"/>
        <w:rPr>
          <w:sz w:val="24"/>
          <w:szCs w:val="24"/>
        </w:rPr>
      </w:pPr>
      <w:r>
        <w:rPr>
          <w:sz w:val="24"/>
          <w:szCs w:val="24"/>
        </w:rPr>
        <w:tab/>
        <w:t>2.8.</w:t>
      </w:r>
      <w:r w:rsidR="00E44EFC">
        <w:rPr>
          <w:sz w:val="24"/>
          <w:szCs w:val="24"/>
        </w:rPr>
        <w:t xml:space="preserve"> </w:t>
      </w:r>
      <w:r>
        <w:rPr>
          <w:sz w:val="24"/>
          <w:szCs w:val="24"/>
        </w:rPr>
        <w:t xml:space="preserve">Оплата по настоящему Контракту осуществляется в рублях Российской Федерации. </w:t>
      </w:r>
    </w:p>
    <w:p w:rsidR="00FA415F" w:rsidRDefault="00FA415F" w:rsidP="00FA415F">
      <w:pPr>
        <w:tabs>
          <w:tab w:val="left" w:pos="709"/>
        </w:tabs>
        <w:jc w:val="both"/>
        <w:rPr>
          <w:sz w:val="24"/>
          <w:szCs w:val="24"/>
        </w:rPr>
      </w:pPr>
      <w:r>
        <w:rPr>
          <w:spacing w:val="4"/>
          <w:sz w:val="24"/>
          <w:szCs w:val="24"/>
        </w:rPr>
        <w:tab/>
        <w:t xml:space="preserve">Оплата по Контракту осуществляется в безналичном порядке </w:t>
      </w:r>
      <w:r>
        <w:rPr>
          <w:sz w:val="24"/>
          <w:szCs w:val="24"/>
        </w:rPr>
        <w:t>в пределах лимитов доведенных Заказчику бюджетных обязательств</w:t>
      </w:r>
      <w:r>
        <w:rPr>
          <w:spacing w:val="4"/>
          <w:sz w:val="24"/>
          <w:szCs w:val="24"/>
        </w:rPr>
        <w:t xml:space="preserve"> путем перечисления денежных средств на расчетный счет Поставщика, указанный в Контракте.</w:t>
      </w:r>
      <w:r>
        <w:rPr>
          <w:sz w:val="24"/>
          <w:szCs w:val="24"/>
        </w:rPr>
        <w:t xml:space="preserve">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FA415F" w:rsidRPr="004E1C0F" w:rsidRDefault="00FA415F" w:rsidP="00F86EA1">
      <w:pPr>
        <w:numPr>
          <w:ilvl w:val="1"/>
          <w:numId w:val="74"/>
        </w:numPr>
        <w:tabs>
          <w:tab w:val="left" w:pos="709"/>
        </w:tabs>
        <w:autoSpaceDE w:val="0"/>
        <w:autoSpaceDN w:val="0"/>
        <w:adjustRightInd w:val="0"/>
        <w:ind w:left="0" w:firstLine="709"/>
        <w:jc w:val="both"/>
        <w:rPr>
          <w:i/>
          <w:sz w:val="24"/>
          <w:szCs w:val="24"/>
        </w:rPr>
      </w:pPr>
      <w:r w:rsidRPr="002E5021">
        <w:rPr>
          <w:spacing w:val="4"/>
          <w:sz w:val="24"/>
          <w:szCs w:val="24"/>
        </w:rPr>
        <w:t xml:space="preserve">Оплата по контракту осуществляется </w:t>
      </w:r>
      <w:r w:rsidRPr="00E44EFC">
        <w:rPr>
          <w:spacing w:val="4"/>
          <w:sz w:val="24"/>
          <w:szCs w:val="24"/>
        </w:rPr>
        <w:t>по факту поставки всего товара</w:t>
      </w:r>
      <w:r w:rsidRPr="002E5021">
        <w:rPr>
          <w:spacing w:val="4"/>
          <w:sz w:val="24"/>
          <w:szCs w:val="24"/>
        </w:rPr>
        <w:t xml:space="preserve">, </w:t>
      </w:r>
      <w:r w:rsidRPr="004E1C0F">
        <w:rPr>
          <w:spacing w:val="4"/>
          <w:sz w:val="24"/>
          <w:szCs w:val="24"/>
        </w:rPr>
        <w:t>предусмотренного Спецификацией (приложение №</w:t>
      </w:r>
      <w:r w:rsidR="00E44EFC" w:rsidRPr="004E1C0F">
        <w:rPr>
          <w:spacing w:val="4"/>
          <w:sz w:val="24"/>
          <w:szCs w:val="24"/>
        </w:rPr>
        <w:t xml:space="preserve"> 1 </w:t>
      </w:r>
      <w:r w:rsidRPr="004E1C0F">
        <w:rPr>
          <w:spacing w:val="4"/>
          <w:sz w:val="24"/>
          <w:szCs w:val="24"/>
        </w:rPr>
        <w:t>к Контракту</w:t>
      </w:r>
      <w:r w:rsidR="00E44EFC" w:rsidRPr="004E1C0F">
        <w:rPr>
          <w:spacing w:val="4"/>
          <w:sz w:val="24"/>
          <w:szCs w:val="24"/>
        </w:rPr>
        <w:t>)</w:t>
      </w:r>
      <w:r w:rsidRPr="004E1C0F">
        <w:rPr>
          <w:i/>
          <w:spacing w:val="4"/>
          <w:sz w:val="24"/>
          <w:szCs w:val="24"/>
        </w:rPr>
        <w:t xml:space="preserve"> </w:t>
      </w:r>
      <w:r w:rsidRPr="004E1C0F">
        <w:rPr>
          <w:spacing w:val="4"/>
          <w:sz w:val="24"/>
          <w:szCs w:val="24"/>
        </w:rPr>
        <w:t xml:space="preserve">в течение 7 (семи) рабочих дней с даты подписания Заказчиком Акта </w:t>
      </w:r>
      <w:r w:rsidR="00A5781E" w:rsidRPr="004E1C0F">
        <w:rPr>
          <w:sz w:val="24"/>
          <w:szCs w:val="24"/>
        </w:rPr>
        <w:t xml:space="preserve">приемки товаров, работ и услуг </w:t>
      </w:r>
      <w:r w:rsidRPr="004E1C0F">
        <w:rPr>
          <w:spacing w:val="4"/>
          <w:sz w:val="24"/>
          <w:szCs w:val="24"/>
        </w:rPr>
        <w:t>ф. 0510452</w:t>
      </w:r>
      <w:r w:rsidRPr="004E1C0F">
        <w:rPr>
          <w:rStyle w:val="afffffffff5"/>
          <w:spacing w:val="4"/>
          <w:sz w:val="24"/>
          <w:szCs w:val="24"/>
        </w:rPr>
        <w:footnoteReference w:id="1"/>
      </w:r>
      <w:r w:rsidRPr="004E1C0F">
        <w:rPr>
          <w:spacing w:val="4"/>
          <w:sz w:val="24"/>
          <w:szCs w:val="24"/>
        </w:rPr>
        <w:t>.</w:t>
      </w:r>
    </w:p>
    <w:p w:rsidR="00FA415F" w:rsidRPr="00C54D28" w:rsidRDefault="004E1C0F" w:rsidP="00C54D28">
      <w:pPr>
        <w:pStyle w:val="af3"/>
        <w:widowControl w:val="0"/>
        <w:tabs>
          <w:tab w:val="left" w:pos="709"/>
        </w:tabs>
        <w:autoSpaceDE w:val="0"/>
        <w:autoSpaceDN w:val="0"/>
        <w:adjustRightInd w:val="0"/>
        <w:ind w:left="0"/>
        <w:jc w:val="both"/>
        <w:rPr>
          <w:rFonts w:ascii="Times New Roman" w:hAnsi="Times New Roman" w:cs="Times New Roman"/>
        </w:rPr>
      </w:pPr>
      <w:r w:rsidRPr="00C54D28">
        <w:rPr>
          <w:rFonts w:ascii="Times New Roman" w:hAnsi="Times New Roman" w:cs="Times New Roman"/>
          <w:noProof/>
        </w:rPr>
        <w:t xml:space="preserve">            </w:t>
      </w:r>
      <w:r w:rsidR="00FA415F" w:rsidRPr="00C54D28">
        <w:rPr>
          <w:rFonts w:ascii="Times New Roman" w:hAnsi="Times New Roman" w:cs="Times New Roman"/>
        </w:rPr>
        <w:t>2.10. Аванс по Контракту не предусмотрен.</w:t>
      </w:r>
    </w:p>
    <w:p w:rsidR="00FA415F" w:rsidRDefault="00FA415F" w:rsidP="00A44622">
      <w:pPr>
        <w:tabs>
          <w:tab w:val="left" w:pos="567"/>
        </w:tabs>
        <w:contextualSpacing/>
        <w:jc w:val="both"/>
        <w:rPr>
          <w:sz w:val="24"/>
          <w:szCs w:val="24"/>
        </w:rPr>
      </w:pPr>
      <w:r w:rsidRPr="004E1C0F">
        <w:rPr>
          <w:sz w:val="24"/>
          <w:szCs w:val="24"/>
        </w:rPr>
        <w:tab/>
        <w:t>2.11. Обязательства Заказчика по оплате цены Контракта</w:t>
      </w:r>
      <w:r>
        <w:rPr>
          <w:sz w:val="24"/>
          <w:szCs w:val="24"/>
        </w:rPr>
        <w:t xml:space="preserve"> считаются исполненными с момента списания денежных средств в размере, составляющем цену Контракта, с расчётного счета Заказчика.</w:t>
      </w:r>
    </w:p>
    <w:p w:rsidR="00FA415F" w:rsidRDefault="00FA415F" w:rsidP="00FA415F">
      <w:pPr>
        <w:pStyle w:val="ConsPlusNormal0"/>
        <w:widowContro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поставки товара.</w:t>
      </w:r>
    </w:p>
    <w:p w:rsidR="00C54D28" w:rsidRPr="001B5F0C" w:rsidRDefault="00C54D28" w:rsidP="00FA415F">
      <w:pPr>
        <w:pStyle w:val="ConsPlusNormal0"/>
        <w:widowControl/>
        <w:tabs>
          <w:tab w:val="left" w:pos="1134"/>
        </w:tabs>
        <w:ind w:firstLine="567"/>
        <w:jc w:val="both"/>
        <w:rPr>
          <w:rFonts w:ascii="Times New Roman" w:hAnsi="Times New Roman" w:cs="Times New Roman"/>
          <w:sz w:val="24"/>
          <w:szCs w:val="24"/>
        </w:rPr>
      </w:pPr>
    </w:p>
    <w:p w:rsidR="00FA415F" w:rsidRDefault="00FA415F" w:rsidP="00FA415F">
      <w:pPr>
        <w:tabs>
          <w:tab w:val="left" w:pos="709"/>
        </w:tabs>
        <w:jc w:val="center"/>
        <w:rPr>
          <w:b/>
          <w:bCs/>
          <w:spacing w:val="2"/>
          <w:sz w:val="24"/>
          <w:szCs w:val="24"/>
        </w:rPr>
      </w:pPr>
      <w:r>
        <w:rPr>
          <w:b/>
          <w:bCs/>
          <w:spacing w:val="2"/>
          <w:sz w:val="24"/>
          <w:szCs w:val="24"/>
        </w:rPr>
        <w:t>3. ПРАВА И ОБЯЗАННОСТИ СТОРОН</w:t>
      </w:r>
    </w:p>
    <w:p w:rsidR="00FA415F" w:rsidRDefault="00FA415F" w:rsidP="00FA415F">
      <w:pPr>
        <w:pStyle w:val="ConsPlusNormal0"/>
        <w:widowControl/>
        <w:ind w:firstLine="540"/>
        <w:jc w:val="both"/>
        <w:rPr>
          <w:rFonts w:ascii="Times New Roman" w:hAnsi="Times New Roman" w:cs="Times New Roman"/>
          <w:sz w:val="24"/>
          <w:szCs w:val="24"/>
          <w:lang w:eastAsia="ru-RU"/>
        </w:rPr>
      </w:pPr>
      <w:r>
        <w:rPr>
          <w:rFonts w:ascii="Times New Roman" w:hAnsi="Times New Roman" w:cs="Times New Roman"/>
          <w:b/>
          <w:sz w:val="24"/>
          <w:szCs w:val="24"/>
        </w:rPr>
        <w:t>3.1.</w:t>
      </w:r>
      <w:r>
        <w:rPr>
          <w:rFonts w:ascii="Times New Roman" w:hAnsi="Times New Roman" w:cs="Times New Roman"/>
          <w:sz w:val="24"/>
          <w:szCs w:val="24"/>
        </w:rPr>
        <w:t xml:space="preserve"> </w:t>
      </w:r>
      <w:r>
        <w:rPr>
          <w:rFonts w:ascii="Times New Roman" w:hAnsi="Times New Roman" w:cs="Times New Roman"/>
          <w:b/>
          <w:sz w:val="24"/>
          <w:szCs w:val="24"/>
        </w:rPr>
        <w:t>Поставщик обязан:</w:t>
      </w:r>
      <w:r>
        <w:rPr>
          <w:rFonts w:ascii="Times New Roman" w:hAnsi="Times New Roman" w:cs="Times New Roman"/>
          <w:sz w:val="24"/>
          <w:szCs w:val="24"/>
        </w:rPr>
        <w:t xml:space="preserve"> </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3.1.1</w:t>
      </w:r>
      <w:proofErr w:type="gramStart"/>
      <w:r>
        <w:rPr>
          <w:rFonts w:ascii="Times New Roman" w:hAnsi="Times New Roman" w:cs="Times New Roman"/>
          <w:sz w:val="24"/>
          <w:szCs w:val="24"/>
        </w:rPr>
        <w:t>. поставить</w:t>
      </w:r>
      <w:proofErr w:type="gramEnd"/>
      <w:r>
        <w:rPr>
          <w:rFonts w:ascii="Times New Roman" w:hAnsi="Times New Roman" w:cs="Times New Roman"/>
          <w:sz w:val="24"/>
          <w:szCs w:val="24"/>
        </w:rPr>
        <w:t xml:space="preserve"> Товар в порядке, количестве, в срок и на условиях, предусмотренных Контрактом, Спецификацией</w:t>
      </w:r>
      <w:r w:rsidR="00C54D28">
        <w:rPr>
          <w:rFonts w:ascii="Times New Roman" w:hAnsi="Times New Roman" w:cs="Times New Roman"/>
          <w:sz w:val="24"/>
          <w:szCs w:val="24"/>
        </w:rPr>
        <w:t xml:space="preserve"> (приложение № 1 к </w:t>
      </w:r>
      <w:proofErr w:type="spellStart"/>
      <w:r w:rsidR="00C54D28">
        <w:rPr>
          <w:rFonts w:ascii="Times New Roman" w:hAnsi="Times New Roman" w:cs="Times New Roman"/>
          <w:sz w:val="24"/>
          <w:szCs w:val="24"/>
        </w:rPr>
        <w:t>Контрату</w:t>
      </w:r>
      <w:proofErr w:type="spellEnd"/>
      <w:r w:rsidR="00C54D28">
        <w:rPr>
          <w:rFonts w:ascii="Times New Roman" w:hAnsi="Times New Roman" w:cs="Times New Roman"/>
          <w:sz w:val="24"/>
          <w:szCs w:val="24"/>
        </w:rPr>
        <w:t xml:space="preserve">) и </w:t>
      </w:r>
      <w:r>
        <w:rPr>
          <w:rFonts w:ascii="Times New Roman" w:hAnsi="Times New Roman" w:cs="Times New Roman"/>
          <w:sz w:val="24"/>
          <w:szCs w:val="24"/>
        </w:rPr>
        <w:t>Описанием</w:t>
      </w:r>
      <w:r w:rsidR="00A44622">
        <w:rPr>
          <w:rFonts w:ascii="Times New Roman" w:hAnsi="Times New Roman" w:cs="Times New Roman"/>
          <w:sz w:val="24"/>
          <w:szCs w:val="24"/>
        </w:rPr>
        <w:t xml:space="preserve"> объекта закупки</w:t>
      </w:r>
      <w:r w:rsidR="00C54D28">
        <w:rPr>
          <w:rFonts w:ascii="Times New Roman" w:hAnsi="Times New Roman" w:cs="Times New Roman"/>
          <w:sz w:val="24"/>
          <w:szCs w:val="24"/>
        </w:rPr>
        <w:t xml:space="preserve"> </w:t>
      </w:r>
      <w:r w:rsidR="00A44622">
        <w:rPr>
          <w:rFonts w:ascii="Times New Roman" w:hAnsi="Times New Roman" w:cs="Times New Roman"/>
          <w:sz w:val="24"/>
          <w:szCs w:val="24"/>
        </w:rPr>
        <w:t>(приложение №</w:t>
      </w:r>
      <w:r w:rsidR="00C54D28">
        <w:rPr>
          <w:rFonts w:ascii="Times New Roman" w:hAnsi="Times New Roman" w:cs="Times New Roman"/>
          <w:sz w:val="24"/>
          <w:szCs w:val="24"/>
        </w:rPr>
        <w:t xml:space="preserve"> </w:t>
      </w:r>
      <w:r w:rsidR="00A44622">
        <w:rPr>
          <w:rFonts w:ascii="Times New Roman" w:hAnsi="Times New Roman" w:cs="Times New Roman"/>
          <w:sz w:val="24"/>
          <w:szCs w:val="24"/>
        </w:rPr>
        <w:t xml:space="preserve">2 </w:t>
      </w:r>
      <w:r>
        <w:rPr>
          <w:rFonts w:ascii="Times New Roman" w:hAnsi="Times New Roman" w:cs="Times New Roman"/>
          <w:sz w:val="24"/>
          <w:szCs w:val="24"/>
        </w:rPr>
        <w:t>к Контракту</w:t>
      </w:r>
      <w:r w:rsidR="00A44622">
        <w:rPr>
          <w:rFonts w:ascii="Times New Roman" w:hAnsi="Times New Roman" w:cs="Times New Roman"/>
          <w:sz w:val="24"/>
          <w:szCs w:val="24"/>
        </w:rPr>
        <w:t>)</w:t>
      </w:r>
      <w:r>
        <w:rPr>
          <w:rFonts w:ascii="Times New Roman" w:hAnsi="Times New Roman" w:cs="Times New Roman"/>
          <w:i/>
          <w:sz w:val="24"/>
          <w:szCs w:val="24"/>
        </w:rPr>
        <w:t>;</w:t>
      </w:r>
    </w:p>
    <w:p w:rsidR="00FA415F" w:rsidRDefault="00FA415F" w:rsidP="00FA415F">
      <w:pPr>
        <w:pStyle w:val="ConsPlusNormal0"/>
        <w:widowControl/>
        <w:ind w:firstLine="540"/>
        <w:jc w:val="both"/>
        <w:rPr>
          <w:rFonts w:ascii="Times New Roman" w:hAnsi="Times New Roman" w:cs="Times New Roman"/>
          <w:sz w:val="24"/>
          <w:szCs w:val="24"/>
        </w:rPr>
      </w:pPr>
      <w:bookmarkStart w:id="8" w:name="P1499"/>
      <w:bookmarkEnd w:id="8"/>
      <w:r>
        <w:rPr>
          <w:rFonts w:ascii="Times New Roman" w:hAnsi="Times New Roman" w:cs="Times New Roman"/>
          <w:sz w:val="24"/>
          <w:szCs w:val="24"/>
        </w:rPr>
        <w:t xml:space="preserve">3.1.2. обеспечить соответствие поставляемого Товара требованиям качества, безопасности жизни и здоровья, а также иным требованиям безопасности (санитарным </w:t>
      </w:r>
      <w:r>
        <w:rPr>
          <w:rFonts w:ascii="Times New Roman" w:hAnsi="Times New Roman" w:cs="Times New Roman"/>
          <w:sz w:val="24"/>
          <w:szCs w:val="24"/>
        </w:rPr>
        <w:lastRenderedPageBreak/>
        <w:t>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FA415F" w:rsidRDefault="00FA415F" w:rsidP="00FA415F">
      <w:pPr>
        <w:pStyle w:val="ConsPlusNormal0"/>
        <w:widowControl/>
        <w:ind w:firstLine="540"/>
        <w:jc w:val="both"/>
        <w:rPr>
          <w:rFonts w:ascii="Times New Roman" w:hAnsi="Times New Roman" w:cs="Times New Roman"/>
          <w:sz w:val="24"/>
          <w:szCs w:val="24"/>
        </w:rPr>
      </w:pPr>
      <w:bookmarkStart w:id="9" w:name="P1502"/>
      <w:bookmarkEnd w:id="9"/>
      <w:r>
        <w:rPr>
          <w:rFonts w:ascii="Times New Roman" w:hAnsi="Times New Roman" w:cs="Times New Roman"/>
          <w:sz w:val="24"/>
          <w:szCs w:val="24"/>
        </w:rPr>
        <w:t>3.1.4. в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rsidR="00FA415F" w:rsidRPr="00746A60" w:rsidRDefault="00FA415F" w:rsidP="00FA415F">
      <w:pPr>
        <w:pStyle w:val="ConsPlusNormal0"/>
        <w:widowControl/>
        <w:ind w:firstLine="540"/>
        <w:jc w:val="both"/>
        <w:rPr>
          <w:rFonts w:ascii="Times New Roman" w:hAnsi="Times New Roman" w:cs="Times New Roman"/>
          <w:sz w:val="24"/>
          <w:szCs w:val="24"/>
        </w:rPr>
      </w:pPr>
      <w:bookmarkStart w:id="10" w:name="P1503"/>
      <w:bookmarkStart w:id="11" w:name="P1504"/>
      <w:bookmarkEnd w:id="10"/>
      <w:bookmarkEnd w:id="11"/>
      <w:r>
        <w:rPr>
          <w:rFonts w:ascii="Times New Roman" w:hAnsi="Times New Roman" w:cs="Times New Roman"/>
          <w:sz w:val="24"/>
          <w:szCs w:val="24"/>
        </w:rPr>
        <w:t>3.1.5</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установленном порядке и сроки </w:t>
      </w:r>
      <w:r w:rsidRPr="00A44622">
        <w:rPr>
          <w:rFonts w:ascii="Times New Roman" w:hAnsi="Times New Roman" w:cs="Times New Roman"/>
          <w:color w:val="000000" w:themeColor="text1"/>
          <w:sz w:val="24"/>
          <w:szCs w:val="24"/>
        </w:rPr>
        <w:t xml:space="preserve">предоставить </w:t>
      </w:r>
      <w:r w:rsidR="00827D18" w:rsidRPr="00A44622">
        <w:rPr>
          <w:rFonts w:ascii="Times New Roman" w:hAnsi="Times New Roman" w:cs="Times New Roman"/>
          <w:color w:val="000000" w:themeColor="text1"/>
          <w:sz w:val="24"/>
          <w:szCs w:val="24"/>
        </w:rPr>
        <w:t>(подписать)</w:t>
      </w:r>
      <w:r w:rsidR="00827D18" w:rsidRPr="00A44622">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Заказчику надлежащим образом </w:t>
      </w:r>
      <w:r w:rsidRPr="00A44622">
        <w:rPr>
          <w:rFonts w:ascii="Times New Roman" w:hAnsi="Times New Roman" w:cs="Times New Roman"/>
          <w:color w:val="000000" w:themeColor="text1"/>
          <w:sz w:val="24"/>
          <w:szCs w:val="24"/>
        </w:rPr>
        <w:t xml:space="preserve">оформленные (подписанные) </w:t>
      </w:r>
      <w:r>
        <w:rPr>
          <w:rFonts w:ascii="Times New Roman" w:hAnsi="Times New Roman" w:cs="Times New Roman"/>
          <w:sz w:val="24"/>
          <w:szCs w:val="24"/>
        </w:rPr>
        <w:t xml:space="preserve">документы, предусмотренные </w:t>
      </w:r>
      <w:r w:rsidRPr="00746A60">
        <w:rPr>
          <w:rFonts w:ascii="Times New Roman" w:hAnsi="Times New Roman" w:cs="Times New Roman"/>
          <w:color w:val="000000" w:themeColor="text1"/>
          <w:sz w:val="24"/>
          <w:szCs w:val="24"/>
        </w:rPr>
        <w:t>п.</w:t>
      </w:r>
      <w:r w:rsidR="004A0BF8" w:rsidRPr="00746A60">
        <w:rPr>
          <w:rFonts w:ascii="Times New Roman" w:hAnsi="Times New Roman" w:cs="Times New Roman"/>
          <w:color w:val="000000" w:themeColor="text1"/>
          <w:sz w:val="24"/>
          <w:szCs w:val="24"/>
        </w:rPr>
        <w:t xml:space="preserve"> 5.5,    </w:t>
      </w:r>
      <w:proofErr w:type="spellStart"/>
      <w:r w:rsidR="004A0BF8" w:rsidRPr="00746A60">
        <w:rPr>
          <w:rFonts w:ascii="Times New Roman" w:hAnsi="Times New Roman" w:cs="Times New Roman"/>
          <w:color w:val="000000" w:themeColor="text1"/>
          <w:sz w:val="24"/>
          <w:szCs w:val="24"/>
        </w:rPr>
        <w:t>пп</w:t>
      </w:r>
      <w:proofErr w:type="spellEnd"/>
      <w:r w:rsidR="004A0BF8" w:rsidRPr="00746A60">
        <w:rPr>
          <w:rFonts w:ascii="Times New Roman" w:hAnsi="Times New Roman" w:cs="Times New Roman"/>
          <w:color w:val="000000" w:themeColor="text1"/>
          <w:sz w:val="24"/>
          <w:szCs w:val="24"/>
        </w:rPr>
        <w:t>. 5.8.3 (п. 5.9)</w:t>
      </w:r>
      <w:r w:rsidRPr="00746A60">
        <w:rPr>
          <w:rFonts w:ascii="Times New Roman" w:hAnsi="Times New Roman" w:cs="Times New Roman"/>
          <w:color w:val="000000" w:themeColor="text1"/>
          <w:sz w:val="24"/>
          <w:szCs w:val="24"/>
        </w:rPr>
        <w:t xml:space="preserve"> </w:t>
      </w:r>
      <w:r w:rsidRPr="00746A60">
        <w:rPr>
          <w:rFonts w:ascii="Times New Roman" w:hAnsi="Times New Roman" w:cs="Times New Roman"/>
          <w:sz w:val="24"/>
          <w:szCs w:val="24"/>
        </w:rPr>
        <w:t>Контракта;</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3.1.6</w:t>
      </w:r>
      <w:proofErr w:type="gramStart"/>
      <w:r>
        <w:rPr>
          <w:rFonts w:ascii="Times New Roman" w:hAnsi="Times New Roman" w:cs="Times New Roman"/>
          <w:sz w:val="24"/>
          <w:szCs w:val="24"/>
        </w:rPr>
        <w:t>. предоставить</w:t>
      </w:r>
      <w:proofErr w:type="gramEnd"/>
      <w:r>
        <w:rPr>
          <w:rFonts w:ascii="Times New Roman" w:hAnsi="Times New Roman" w:cs="Times New Roman"/>
          <w:sz w:val="24"/>
          <w:szCs w:val="24"/>
        </w:rPr>
        <w:t xml:space="preserve">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A415F" w:rsidRDefault="00FA415F" w:rsidP="00FA415F">
      <w:pPr>
        <w:pStyle w:val="ConsPlusNormal0"/>
        <w:widowControl/>
        <w:ind w:firstLine="540"/>
        <w:jc w:val="both"/>
        <w:rPr>
          <w:rFonts w:ascii="Times New Roman" w:hAnsi="Times New Roman"/>
          <w:bCs/>
          <w:sz w:val="24"/>
          <w:szCs w:val="24"/>
        </w:rPr>
      </w:pPr>
      <w:r>
        <w:rPr>
          <w:rFonts w:ascii="Times New Roman" w:hAnsi="Times New Roman" w:cs="Times New Roman"/>
          <w:sz w:val="24"/>
          <w:szCs w:val="24"/>
        </w:rPr>
        <w:t>3.1.7.</w:t>
      </w:r>
      <w:r>
        <w:rPr>
          <w:rFonts w:ascii="Times New Roman" w:hAnsi="Times New Roman" w:cs="Times New Roman"/>
          <w:i/>
          <w:sz w:val="24"/>
          <w:szCs w:val="24"/>
        </w:rPr>
        <w:t xml:space="preserve"> </w:t>
      </w:r>
      <w:r>
        <w:rPr>
          <w:rFonts w:ascii="Times New Roman" w:hAnsi="Times New Roman" w:cs="Times New Roman"/>
          <w:sz w:val="24"/>
          <w:szCs w:val="24"/>
        </w:rPr>
        <w:t>н</w:t>
      </w:r>
      <w:r w:rsidR="00A44622">
        <w:rPr>
          <w:rFonts w:ascii="Times New Roman" w:hAnsi="Times New Roman"/>
          <w:bCs/>
          <w:sz w:val="24"/>
          <w:szCs w:val="24"/>
        </w:rPr>
        <w:t>е позднее 2 (двух</w:t>
      </w:r>
      <w:r>
        <w:rPr>
          <w:rFonts w:ascii="Times New Roman" w:hAnsi="Times New Roman"/>
          <w:bCs/>
          <w:sz w:val="24"/>
          <w:szCs w:val="24"/>
        </w:rPr>
        <w:t>) рабочих дней, следующих за днем заключения Контракта предоставить Заказчику Ф.И.О. представителей Поставщика, уполномоченных на совершение действий, связанных с исполнением Контракта (при необходимости - с приложением надлежащим образом оформленных документов), адресов электронной почты и телефонов указанных лиц;</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bCs/>
          <w:sz w:val="24"/>
          <w:szCs w:val="24"/>
        </w:rPr>
        <w:t>3.1.8</w:t>
      </w:r>
      <w:proofErr w:type="gramStart"/>
      <w:r>
        <w:rPr>
          <w:rFonts w:ascii="Times New Roman" w:hAnsi="Times New Roman"/>
          <w:bCs/>
          <w:sz w:val="24"/>
          <w:szCs w:val="24"/>
        </w:rPr>
        <w:t>. соблюдать</w:t>
      </w:r>
      <w:proofErr w:type="gramEnd"/>
      <w:r>
        <w:rPr>
          <w:rFonts w:ascii="Times New Roman" w:hAnsi="Times New Roman"/>
          <w:bCs/>
          <w:sz w:val="24"/>
          <w:szCs w:val="24"/>
        </w:rPr>
        <w:t xml:space="preserve"> установленный у Заказчика пропускной режим, в порядке и сроки, установленные Контрактом, Описание</w:t>
      </w:r>
      <w:r w:rsidR="00FB6B25">
        <w:rPr>
          <w:rFonts w:ascii="Times New Roman" w:hAnsi="Times New Roman"/>
          <w:bCs/>
          <w:sz w:val="24"/>
          <w:szCs w:val="24"/>
        </w:rPr>
        <w:t>м объекта закупки (приложение № 2</w:t>
      </w:r>
      <w:r>
        <w:rPr>
          <w:rFonts w:ascii="Times New Roman" w:hAnsi="Times New Roman"/>
          <w:bCs/>
          <w:sz w:val="24"/>
          <w:szCs w:val="24"/>
        </w:rPr>
        <w:t xml:space="preserve"> к Контракту) предоставлять документы на сотрудников Поставщика, необходимые для обеспечения их  доступа к месту поставки Товара (в том числе </w:t>
      </w:r>
      <w:r>
        <w:rPr>
          <w:rFonts w:ascii="Times New Roman" w:hAnsi="Times New Roman" w:cs="Times New Roman"/>
          <w:sz w:val="24"/>
          <w:szCs w:val="24"/>
        </w:rPr>
        <w:t>сведения о транспортных средствах для оформления разрешения на въезд на территорию Заказчика).</w:t>
      </w:r>
    </w:p>
    <w:p w:rsidR="00FA415F" w:rsidRPr="00442964" w:rsidRDefault="00FA415F" w:rsidP="00FA415F">
      <w:pPr>
        <w:pStyle w:val="ConsPlusNormal0"/>
        <w:widowControl/>
        <w:ind w:firstLine="540"/>
        <w:jc w:val="both"/>
        <w:rPr>
          <w:rFonts w:ascii="Times New Roman" w:hAnsi="Times New Roman"/>
          <w:color w:val="000000" w:themeColor="text1"/>
          <w:spacing w:val="4"/>
          <w:sz w:val="24"/>
          <w:szCs w:val="24"/>
        </w:rPr>
      </w:pPr>
      <w:r w:rsidRPr="00442964">
        <w:rPr>
          <w:rFonts w:ascii="Times New Roman" w:hAnsi="Times New Roman" w:cs="Times New Roman"/>
          <w:color w:val="000000" w:themeColor="text1"/>
          <w:sz w:val="24"/>
          <w:szCs w:val="24"/>
        </w:rPr>
        <w:t xml:space="preserve">3.1.9. В день, указанный в письме Заказчика, явиться в место нахождения Заказчика (обеспечить явку представителя с соответствующими полномочиями) для </w:t>
      </w:r>
      <w:r w:rsidR="004D7B59" w:rsidRPr="00442964">
        <w:rPr>
          <w:rFonts w:ascii="Times New Roman" w:hAnsi="Times New Roman" w:cs="Times New Roman"/>
          <w:color w:val="000000" w:themeColor="text1"/>
          <w:sz w:val="24"/>
          <w:szCs w:val="24"/>
        </w:rPr>
        <w:t xml:space="preserve">участия в </w:t>
      </w:r>
      <w:r w:rsidR="00A100C5" w:rsidRPr="00442964">
        <w:rPr>
          <w:rFonts w:ascii="Times New Roman" w:hAnsi="Times New Roman" w:cs="Times New Roman"/>
          <w:color w:val="000000" w:themeColor="text1"/>
          <w:sz w:val="24"/>
          <w:szCs w:val="24"/>
        </w:rPr>
        <w:t>оформлени</w:t>
      </w:r>
      <w:r w:rsidR="004D7B59" w:rsidRPr="00442964">
        <w:rPr>
          <w:rFonts w:ascii="Times New Roman" w:hAnsi="Times New Roman" w:cs="Times New Roman"/>
          <w:color w:val="000000" w:themeColor="text1"/>
          <w:sz w:val="24"/>
          <w:szCs w:val="24"/>
        </w:rPr>
        <w:t>и</w:t>
      </w:r>
      <w:r w:rsidR="00A100C5" w:rsidRPr="00442964">
        <w:rPr>
          <w:rFonts w:ascii="Times New Roman" w:hAnsi="Times New Roman" w:cs="Times New Roman"/>
          <w:color w:val="000000" w:themeColor="text1"/>
          <w:sz w:val="24"/>
          <w:szCs w:val="24"/>
        </w:rPr>
        <w:t xml:space="preserve"> результатов приемки и </w:t>
      </w:r>
      <w:r w:rsidRPr="00442964">
        <w:rPr>
          <w:rFonts w:ascii="Times New Roman" w:hAnsi="Times New Roman" w:cs="Times New Roman"/>
          <w:color w:val="000000" w:themeColor="text1"/>
          <w:sz w:val="24"/>
          <w:szCs w:val="24"/>
        </w:rPr>
        <w:t xml:space="preserve">подписания </w:t>
      </w:r>
      <w:r w:rsidRPr="00442964">
        <w:rPr>
          <w:rFonts w:ascii="Times New Roman" w:hAnsi="Times New Roman" w:cs="Times New Roman"/>
          <w:color w:val="000000" w:themeColor="text1"/>
          <w:sz w:val="24"/>
          <w:szCs w:val="24"/>
          <w:shd w:val="clear" w:color="auto" w:fill="FFFFFF"/>
        </w:rPr>
        <w:t xml:space="preserve">копии электронного документа </w:t>
      </w:r>
      <w:r w:rsidR="001B239E" w:rsidRPr="00442964">
        <w:rPr>
          <w:rFonts w:ascii="Times New Roman" w:hAnsi="Times New Roman" w:cs="Times New Roman"/>
          <w:color w:val="000000" w:themeColor="text1"/>
          <w:sz w:val="24"/>
          <w:szCs w:val="24"/>
        </w:rPr>
        <w:t>Акт приемки товаров, работ и услуг</w:t>
      </w:r>
      <w:r w:rsidR="001B239E" w:rsidRPr="00442964">
        <w:rPr>
          <w:color w:val="000000" w:themeColor="text1"/>
          <w:sz w:val="24"/>
          <w:szCs w:val="24"/>
        </w:rPr>
        <w:t xml:space="preserve"> </w:t>
      </w:r>
      <w:r w:rsidRPr="00442964">
        <w:rPr>
          <w:rFonts w:ascii="Times New Roman" w:hAnsi="Times New Roman" w:cs="Times New Roman"/>
          <w:color w:val="000000" w:themeColor="text1"/>
          <w:sz w:val="24"/>
          <w:szCs w:val="24"/>
          <w:shd w:val="clear" w:color="auto" w:fill="FFFFFF"/>
        </w:rPr>
        <w:t>ф. 0510452, сформированно</w:t>
      </w:r>
      <w:r w:rsidR="00954504" w:rsidRPr="00442964">
        <w:rPr>
          <w:rFonts w:ascii="Times New Roman" w:hAnsi="Times New Roman" w:cs="Times New Roman"/>
          <w:color w:val="000000" w:themeColor="text1"/>
          <w:sz w:val="24"/>
          <w:szCs w:val="24"/>
          <w:shd w:val="clear" w:color="auto" w:fill="FFFFFF"/>
        </w:rPr>
        <w:t>го</w:t>
      </w:r>
      <w:r w:rsidRPr="00442964">
        <w:rPr>
          <w:rFonts w:ascii="Times New Roman" w:hAnsi="Times New Roman" w:cs="Times New Roman"/>
          <w:color w:val="000000" w:themeColor="text1"/>
          <w:sz w:val="24"/>
          <w:szCs w:val="24"/>
          <w:shd w:val="clear" w:color="auto" w:fill="FFFFFF"/>
        </w:rPr>
        <w:t xml:space="preserve"> на бумажном носителе (далее -</w:t>
      </w:r>
      <w:r w:rsidRPr="00442964">
        <w:rPr>
          <w:rFonts w:ascii="Times New Roman" w:hAnsi="Times New Roman" w:cs="Times New Roman"/>
          <w:color w:val="000000" w:themeColor="text1"/>
          <w:sz w:val="24"/>
          <w:szCs w:val="24"/>
        </w:rPr>
        <w:t xml:space="preserve"> </w:t>
      </w:r>
      <w:r w:rsidR="001B239E" w:rsidRPr="00442964">
        <w:rPr>
          <w:rFonts w:ascii="Times New Roman" w:hAnsi="Times New Roman" w:cs="Times New Roman"/>
          <w:color w:val="000000" w:themeColor="text1"/>
          <w:sz w:val="24"/>
          <w:szCs w:val="24"/>
        </w:rPr>
        <w:t xml:space="preserve">Акт приемки товаров, работ и </w:t>
      </w:r>
      <w:proofErr w:type="gramStart"/>
      <w:r w:rsidR="001B239E" w:rsidRPr="00442964">
        <w:rPr>
          <w:rFonts w:ascii="Times New Roman" w:hAnsi="Times New Roman" w:cs="Times New Roman"/>
          <w:color w:val="000000" w:themeColor="text1"/>
          <w:sz w:val="24"/>
          <w:szCs w:val="24"/>
        </w:rPr>
        <w:t>услуг</w:t>
      </w:r>
      <w:r w:rsidR="001B239E" w:rsidRPr="00442964">
        <w:rPr>
          <w:color w:val="000000" w:themeColor="text1"/>
          <w:sz w:val="24"/>
          <w:szCs w:val="24"/>
        </w:rPr>
        <w:t xml:space="preserve"> </w:t>
      </w:r>
      <w:r w:rsidR="00954504" w:rsidRPr="00442964">
        <w:rPr>
          <w:color w:val="000000" w:themeColor="text1"/>
          <w:sz w:val="24"/>
          <w:szCs w:val="24"/>
        </w:rPr>
        <w:t xml:space="preserve"> </w:t>
      </w:r>
      <w:r w:rsidRPr="00442964">
        <w:rPr>
          <w:rFonts w:ascii="Times New Roman" w:hAnsi="Times New Roman" w:cs="Times New Roman"/>
          <w:color w:val="000000" w:themeColor="text1"/>
          <w:sz w:val="24"/>
          <w:szCs w:val="24"/>
        </w:rPr>
        <w:t>ф.</w:t>
      </w:r>
      <w:proofErr w:type="gramEnd"/>
      <w:r w:rsidRPr="00442964">
        <w:rPr>
          <w:rFonts w:ascii="Times New Roman" w:hAnsi="Times New Roman" w:cs="Times New Roman"/>
          <w:color w:val="000000" w:themeColor="text1"/>
          <w:spacing w:val="4"/>
          <w:sz w:val="24"/>
          <w:szCs w:val="24"/>
        </w:rPr>
        <w:t xml:space="preserve"> </w:t>
      </w:r>
      <w:r w:rsidRPr="00442964">
        <w:rPr>
          <w:rFonts w:ascii="Times New Roman" w:hAnsi="Times New Roman" w:cs="Times New Roman"/>
          <w:color w:val="000000" w:themeColor="text1"/>
          <w:sz w:val="24"/>
          <w:szCs w:val="24"/>
        </w:rPr>
        <w:t>0510452)</w:t>
      </w:r>
      <w:r w:rsidRPr="00442964">
        <w:rPr>
          <w:rFonts w:ascii="Times New Roman" w:hAnsi="Times New Roman"/>
          <w:color w:val="000000" w:themeColor="text1"/>
          <w:spacing w:val="4"/>
          <w:sz w:val="24"/>
          <w:szCs w:val="24"/>
        </w:rPr>
        <w:t>.</w:t>
      </w:r>
    </w:p>
    <w:p w:rsidR="00FA415F" w:rsidRPr="00442964" w:rsidRDefault="00FA415F" w:rsidP="00FA415F">
      <w:pPr>
        <w:pStyle w:val="ConsPlusNormal0"/>
        <w:widowControl/>
        <w:ind w:firstLine="540"/>
        <w:jc w:val="both"/>
        <w:rPr>
          <w:rFonts w:ascii="Times New Roman" w:hAnsi="Times New Roman" w:cs="Times New Roman"/>
          <w:color w:val="000000" w:themeColor="text1"/>
          <w:sz w:val="24"/>
          <w:szCs w:val="24"/>
        </w:rPr>
      </w:pPr>
      <w:r w:rsidRPr="00442964">
        <w:rPr>
          <w:rFonts w:ascii="Times New Roman" w:hAnsi="Times New Roman" w:cs="Times New Roman"/>
          <w:color w:val="000000" w:themeColor="text1"/>
          <w:spacing w:val="4"/>
          <w:sz w:val="24"/>
          <w:szCs w:val="24"/>
        </w:rPr>
        <w:t>В случае невозможности явки Поставщика (</w:t>
      </w:r>
      <w:r w:rsidR="002C3D10" w:rsidRPr="00442964">
        <w:rPr>
          <w:rFonts w:ascii="Times New Roman" w:hAnsi="Times New Roman" w:cs="Times New Roman"/>
          <w:color w:val="000000" w:themeColor="text1"/>
          <w:spacing w:val="4"/>
          <w:sz w:val="24"/>
          <w:szCs w:val="24"/>
        </w:rPr>
        <w:t xml:space="preserve">уполномоченного </w:t>
      </w:r>
      <w:r w:rsidRPr="00442964">
        <w:rPr>
          <w:rFonts w:ascii="Times New Roman" w:hAnsi="Times New Roman" w:cs="Times New Roman"/>
          <w:color w:val="000000" w:themeColor="text1"/>
          <w:spacing w:val="4"/>
          <w:sz w:val="24"/>
          <w:szCs w:val="24"/>
        </w:rPr>
        <w:t xml:space="preserve">представителя Поставщика) для подписания </w:t>
      </w:r>
      <w:r w:rsidRPr="00442964">
        <w:rPr>
          <w:rFonts w:ascii="Times New Roman" w:hAnsi="Times New Roman" w:cs="Times New Roman"/>
          <w:color w:val="000000" w:themeColor="text1"/>
          <w:sz w:val="24"/>
          <w:szCs w:val="24"/>
        </w:rPr>
        <w:t>Акта приемки товара ф.</w:t>
      </w:r>
      <w:r w:rsidRPr="00442964">
        <w:rPr>
          <w:rFonts w:ascii="Times New Roman" w:hAnsi="Times New Roman" w:cs="Times New Roman"/>
          <w:color w:val="000000" w:themeColor="text1"/>
          <w:spacing w:val="4"/>
          <w:sz w:val="24"/>
          <w:szCs w:val="24"/>
        </w:rPr>
        <w:t xml:space="preserve"> </w:t>
      </w:r>
      <w:r w:rsidRPr="00442964">
        <w:rPr>
          <w:rFonts w:ascii="Times New Roman" w:hAnsi="Times New Roman" w:cs="Times New Roman"/>
          <w:color w:val="000000" w:themeColor="text1"/>
          <w:sz w:val="24"/>
          <w:szCs w:val="24"/>
        </w:rPr>
        <w:t>0510452,</w:t>
      </w:r>
      <w:r w:rsidRPr="00442964">
        <w:rPr>
          <w:rFonts w:ascii="Times New Roman" w:hAnsi="Times New Roman" w:cs="Times New Roman"/>
          <w:bCs/>
          <w:color w:val="000000" w:themeColor="text1"/>
          <w:sz w:val="24"/>
          <w:szCs w:val="24"/>
        </w:rPr>
        <w:t xml:space="preserve"> письменно уведомить об этом Заказчика по адресу электронн</w:t>
      </w:r>
      <w:r w:rsidR="00442964">
        <w:rPr>
          <w:rFonts w:ascii="Times New Roman" w:hAnsi="Times New Roman" w:cs="Times New Roman"/>
          <w:bCs/>
          <w:color w:val="000000" w:themeColor="text1"/>
          <w:sz w:val="24"/>
          <w:szCs w:val="24"/>
        </w:rPr>
        <w:t xml:space="preserve">ой почты, указанному в разделе </w:t>
      </w:r>
      <w:r w:rsidR="00EE5CE2" w:rsidRPr="00EE5CE2">
        <w:rPr>
          <w:rFonts w:ascii="Times New Roman" w:hAnsi="Times New Roman" w:cs="Times New Roman"/>
          <w:bCs/>
          <w:color w:val="000000" w:themeColor="text1"/>
          <w:sz w:val="24"/>
          <w:szCs w:val="24"/>
        </w:rPr>
        <w:t>13</w:t>
      </w:r>
      <w:r w:rsidRPr="00442964">
        <w:rPr>
          <w:rFonts w:ascii="Times New Roman" w:hAnsi="Times New Roman" w:cs="Times New Roman"/>
          <w:bCs/>
          <w:color w:val="000000" w:themeColor="text1"/>
          <w:sz w:val="24"/>
          <w:szCs w:val="24"/>
        </w:rPr>
        <w:t xml:space="preserve"> Контракта, не позднее следующего рабочего дня с даты получения письма Заказчика о дате подписания </w:t>
      </w:r>
      <w:r w:rsidR="001B239E" w:rsidRPr="00442964">
        <w:rPr>
          <w:rFonts w:ascii="Times New Roman" w:hAnsi="Times New Roman" w:cs="Times New Roman"/>
          <w:color w:val="000000" w:themeColor="text1"/>
          <w:sz w:val="24"/>
          <w:szCs w:val="24"/>
        </w:rPr>
        <w:t>Акт приемки товаров, работ и услуг</w:t>
      </w:r>
      <w:r w:rsidR="001B239E" w:rsidRPr="00442964">
        <w:rPr>
          <w:color w:val="000000" w:themeColor="text1"/>
          <w:sz w:val="24"/>
          <w:szCs w:val="24"/>
        </w:rPr>
        <w:t xml:space="preserve"> </w:t>
      </w:r>
      <w:r w:rsidRPr="00442964">
        <w:rPr>
          <w:rFonts w:ascii="Times New Roman" w:hAnsi="Times New Roman" w:cs="Times New Roman"/>
          <w:color w:val="000000" w:themeColor="text1"/>
          <w:sz w:val="24"/>
          <w:szCs w:val="24"/>
        </w:rPr>
        <w:t>ф.</w:t>
      </w:r>
      <w:r w:rsidRPr="00442964">
        <w:rPr>
          <w:rFonts w:ascii="Times New Roman" w:hAnsi="Times New Roman" w:cs="Times New Roman"/>
          <w:color w:val="000000" w:themeColor="text1"/>
          <w:spacing w:val="4"/>
          <w:sz w:val="24"/>
          <w:szCs w:val="24"/>
        </w:rPr>
        <w:t xml:space="preserve"> </w:t>
      </w:r>
      <w:r w:rsidRPr="00442964">
        <w:rPr>
          <w:rFonts w:ascii="Times New Roman" w:hAnsi="Times New Roman" w:cs="Times New Roman"/>
          <w:color w:val="000000" w:themeColor="text1"/>
          <w:sz w:val="24"/>
          <w:szCs w:val="24"/>
        </w:rPr>
        <w:t>0510452.</w:t>
      </w:r>
    </w:p>
    <w:p w:rsidR="00FA415F" w:rsidRPr="00442964" w:rsidRDefault="00FA415F" w:rsidP="00FA415F">
      <w:pPr>
        <w:pStyle w:val="ConsPlusNormal0"/>
        <w:widowControl/>
        <w:ind w:firstLine="540"/>
        <w:jc w:val="both"/>
        <w:rPr>
          <w:rFonts w:ascii="Times New Roman" w:hAnsi="Times New Roman" w:cs="Times New Roman"/>
          <w:color w:val="000000" w:themeColor="text1"/>
          <w:sz w:val="24"/>
          <w:szCs w:val="24"/>
        </w:rPr>
      </w:pPr>
      <w:r w:rsidRPr="00442964">
        <w:rPr>
          <w:rFonts w:ascii="Times New Roman" w:hAnsi="Times New Roman" w:cs="Times New Roman"/>
          <w:bCs/>
          <w:color w:val="000000" w:themeColor="text1"/>
          <w:sz w:val="24"/>
          <w:szCs w:val="24"/>
        </w:rPr>
        <w:t xml:space="preserve">3.1.10. Не позднее следующего рабочего дня с даты получения от Заказчика по электронной почте (факсимильной связи) </w:t>
      </w:r>
      <w:r w:rsidRPr="00442964">
        <w:rPr>
          <w:rFonts w:ascii="Times New Roman" w:hAnsi="Times New Roman" w:cs="Times New Roman"/>
          <w:color w:val="000000" w:themeColor="text1"/>
          <w:sz w:val="24"/>
          <w:szCs w:val="24"/>
        </w:rPr>
        <w:t xml:space="preserve">Акта приемки </w:t>
      </w:r>
      <w:r w:rsidR="004A0467" w:rsidRPr="00442964">
        <w:rPr>
          <w:rFonts w:ascii="Times New Roman" w:hAnsi="Times New Roman" w:cs="Times New Roman"/>
          <w:color w:val="000000" w:themeColor="text1"/>
          <w:sz w:val="24"/>
          <w:szCs w:val="24"/>
        </w:rPr>
        <w:t xml:space="preserve">товаров, </w:t>
      </w:r>
      <w:r w:rsidR="001B239E" w:rsidRPr="00442964">
        <w:rPr>
          <w:rFonts w:ascii="Times New Roman" w:hAnsi="Times New Roman" w:cs="Times New Roman"/>
          <w:color w:val="000000" w:themeColor="text1"/>
          <w:sz w:val="24"/>
          <w:szCs w:val="24"/>
        </w:rPr>
        <w:t>работ и услуг</w:t>
      </w:r>
      <w:r w:rsidRPr="00442964">
        <w:rPr>
          <w:rFonts w:ascii="Georgia" w:hAnsi="Georgia"/>
          <w:color w:val="000000" w:themeColor="text1"/>
          <w:sz w:val="27"/>
          <w:szCs w:val="27"/>
          <w:shd w:val="clear" w:color="auto" w:fill="FFFFFF"/>
        </w:rPr>
        <w:t xml:space="preserve"> </w:t>
      </w:r>
      <w:r w:rsidRPr="00442964">
        <w:rPr>
          <w:rFonts w:ascii="Times New Roman" w:hAnsi="Times New Roman" w:cs="Times New Roman"/>
          <w:color w:val="000000" w:themeColor="text1"/>
          <w:sz w:val="24"/>
          <w:szCs w:val="24"/>
        </w:rPr>
        <w:t>ф.</w:t>
      </w:r>
      <w:r w:rsidRPr="00442964">
        <w:rPr>
          <w:rFonts w:ascii="Times New Roman" w:hAnsi="Times New Roman" w:cs="Times New Roman"/>
          <w:color w:val="000000" w:themeColor="text1"/>
          <w:spacing w:val="4"/>
          <w:sz w:val="24"/>
          <w:szCs w:val="24"/>
        </w:rPr>
        <w:t xml:space="preserve"> </w:t>
      </w:r>
      <w:r w:rsidRPr="00442964">
        <w:rPr>
          <w:rFonts w:ascii="Times New Roman" w:hAnsi="Times New Roman" w:cs="Times New Roman"/>
          <w:color w:val="000000" w:themeColor="text1"/>
          <w:sz w:val="24"/>
          <w:szCs w:val="24"/>
        </w:rPr>
        <w:t xml:space="preserve">0510452 </w:t>
      </w:r>
      <w:r w:rsidR="004A0467" w:rsidRPr="00442964">
        <w:rPr>
          <w:rFonts w:ascii="Times New Roman" w:hAnsi="Times New Roman" w:cs="Times New Roman"/>
          <w:color w:val="000000" w:themeColor="text1"/>
          <w:sz w:val="24"/>
          <w:szCs w:val="24"/>
        </w:rPr>
        <w:t xml:space="preserve">подписать Акт </w:t>
      </w:r>
      <w:proofErr w:type="gramStart"/>
      <w:r w:rsidR="004A0467" w:rsidRPr="00442964">
        <w:rPr>
          <w:rFonts w:ascii="Times New Roman" w:hAnsi="Times New Roman" w:cs="Times New Roman"/>
          <w:color w:val="000000" w:themeColor="text1"/>
          <w:sz w:val="24"/>
          <w:szCs w:val="24"/>
        </w:rPr>
        <w:t xml:space="preserve">и </w:t>
      </w:r>
      <w:r w:rsidRPr="00442964">
        <w:rPr>
          <w:rFonts w:ascii="Times New Roman" w:hAnsi="Times New Roman" w:cs="Times New Roman"/>
          <w:color w:val="000000" w:themeColor="text1"/>
          <w:sz w:val="24"/>
          <w:szCs w:val="24"/>
        </w:rPr>
        <w:t xml:space="preserve"> направить</w:t>
      </w:r>
      <w:proofErr w:type="gramEnd"/>
      <w:r w:rsidRPr="00442964">
        <w:rPr>
          <w:rFonts w:ascii="Times New Roman" w:hAnsi="Times New Roman" w:cs="Times New Roman"/>
          <w:color w:val="000000" w:themeColor="text1"/>
          <w:sz w:val="24"/>
          <w:szCs w:val="24"/>
        </w:rPr>
        <w:t xml:space="preserve"> его Заказчику на адрес электронной почты, указанной в разделе </w:t>
      </w:r>
      <w:r w:rsidR="00EE5CE2" w:rsidRPr="00EE5CE2">
        <w:rPr>
          <w:rFonts w:ascii="Times New Roman" w:hAnsi="Times New Roman" w:cs="Times New Roman"/>
          <w:color w:val="000000" w:themeColor="text1"/>
          <w:sz w:val="24"/>
          <w:szCs w:val="24"/>
        </w:rPr>
        <w:t>13</w:t>
      </w:r>
      <w:r w:rsidRPr="00442964">
        <w:rPr>
          <w:rFonts w:ascii="Times New Roman" w:hAnsi="Times New Roman" w:cs="Times New Roman"/>
          <w:color w:val="000000" w:themeColor="text1"/>
          <w:sz w:val="24"/>
          <w:szCs w:val="24"/>
        </w:rPr>
        <w:t xml:space="preserve"> Контракта, а также почтой заказным письмом. </w:t>
      </w:r>
    </w:p>
    <w:p w:rsidR="00FA415F" w:rsidRDefault="00FA415F" w:rsidP="00FA415F">
      <w:pPr>
        <w:pStyle w:val="ConsPlusNormal0"/>
        <w:widowControl/>
        <w:ind w:firstLine="540"/>
        <w:jc w:val="both"/>
        <w:rPr>
          <w:rFonts w:ascii="Times New Roman" w:hAnsi="Times New Roman" w:cs="Times New Roman"/>
          <w:b/>
          <w:sz w:val="24"/>
          <w:szCs w:val="24"/>
        </w:rPr>
      </w:pPr>
      <w:bookmarkStart w:id="12" w:name="P1507"/>
      <w:bookmarkStart w:id="13" w:name="P1511"/>
      <w:bookmarkStart w:id="14" w:name="P1512"/>
      <w:bookmarkEnd w:id="12"/>
      <w:bookmarkEnd w:id="13"/>
      <w:bookmarkEnd w:id="14"/>
      <w:r>
        <w:rPr>
          <w:rFonts w:ascii="Times New Roman" w:hAnsi="Times New Roman" w:cs="Times New Roman"/>
          <w:b/>
          <w:sz w:val="24"/>
          <w:szCs w:val="24"/>
        </w:rPr>
        <w:t>3.2. Поставщик вправе:</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3.2.1. требовать от Заказчика произвести приемку Товара в порядке и сроки, предусмотренные Контрактом;</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3.2.3. принять решение об одностороннем отказе от исполнения Контракта в соответствии с гражданским законодательством; </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3.2.4. требовать возмещения убытков, уплаты неустоек (штрафов, пеней) в соответствии с Контрактом.</w:t>
      </w:r>
    </w:p>
    <w:p w:rsidR="00FA415F" w:rsidRDefault="00FA415F" w:rsidP="00FA415F">
      <w:pPr>
        <w:pStyle w:val="ConsPlusNormal0"/>
        <w:widowControl/>
        <w:ind w:firstLine="540"/>
        <w:jc w:val="both"/>
        <w:rPr>
          <w:rFonts w:ascii="Times New Roman" w:hAnsi="Times New Roman" w:cs="Times New Roman"/>
          <w:b/>
          <w:sz w:val="24"/>
          <w:szCs w:val="24"/>
        </w:rPr>
      </w:pPr>
      <w:r>
        <w:rPr>
          <w:rFonts w:ascii="Times New Roman" w:hAnsi="Times New Roman" w:cs="Times New Roman"/>
          <w:b/>
          <w:sz w:val="24"/>
          <w:szCs w:val="24"/>
        </w:rPr>
        <w:t>3.3. Заказчик обязан:</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своевременную приемку и оплату поставленного Товара надлежащего качества в порядке и сроки, установленные Контрактом; </w:t>
      </w:r>
      <w:bookmarkStart w:id="15" w:name="P1525"/>
      <w:bookmarkEnd w:id="15"/>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3.3.2. требовать уплаты неустоек (штрафов, пеней) в соответствии с </w:t>
      </w:r>
      <w:r w:rsidR="00927258" w:rsidRPr="00EE5CE2">
        <w:rPr>
          <w:rFonts w:ascii="Times New Roman" w:hAnsi="Times New Roman" w:cs="Times New Roman"/>
          <w:sz w:val="24"/>
          <w:szCs w:val="24"/>
        </w:rPr>
        <w:t>разделом 6</w:t>
      </w:r>
      <w:r w:rsidR="00927258">
        <w:rPr>
          <w:rFonts w:ascii="Times New Roman" w:hAnsi="Times New Roman" w:cs="Times New Roman"/>
          <w:sz w:val="24"/>
          <w:szCs w:val="24"/>
        </w:rPr>
        <w:t xml:space="preserve"> </w:t>
      </w:r>
      <w:r>
        <w:rPr>
          <w:rFonts w:ascii="Times New Roman" w:hAnsi="Times New Roman" w:cs="Times New Roman"/>
          <w:sz w:val="24"/>
          <w:szCs w:val="24"/>
        </w:rPr>
        <w:t>Контракта Контрактом;</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3.3.3. провести экспертизу поставленного Товара для проверки его соответствия условиям Контракта в соответствии с Федеральным </w:t>
      </w:r>
      <w:r w:rsidRPr="00C638E6">
        <w:rPr>
          <w:rFonts w:ascii="Times New Roman" w:hAnsi="Times New Roman" w:cs="Times New Roman"/>
          <w:sz w:val="24"/>
          <w:szCs w:val="24"/>
        </w:rPr>
        <w:t>законом</w:t>
      </w:r>
      <w:r>
        <w:rPr>
          <w:rFonts w:ascii="Times New Roman" w:hAnsi="Times New Roman" w:cs="Times New Roman"/>
          <w:sz w:val="24"/>
          <w:szCs w:val="24"/>
        </w:rPr>
        <w:t xml:space="preserve"> № 44-ФЗ;</w:t>
      </w:r>
    </w:p>
    <w:p w:rsidR="00FA415F" w:rsidRPr="0085248D" w:rsidRDefault="00FA415F" w:rsidP="00FA415F">
      <w:pPr>
        <w:pStyle w:val="ConsPlusNormal0"/>
        <w:widowControl/>
        <w:ind w:firstLine="540"/>
        <w:jc w:val="both"/>
        <w:rPr>
          <w:rFonts w:ascii="Times New Roman" w:hAnsi="Times New Roman" w:cs="Times New Roman"/>
          <w:b/>
          <w:color w:val="0070C0"/>
          <w:sz w:val="24"/>
          <w:szCs w:val="24"/>
        </w:rPr>
      </w:pPr>
      <w:r>
        <w:rPr>
          <w:rFonts w:ascii="Times New Roman" w:hAnsi="Times New Roman" w:cs="Times New Roman"/>
          <w:sz w:val="24"/>
          <w:szCs w:val="24"/>
        </w:rPr>
        <w:t>3.3.4</w:t>
      </w:r>
      <w:r w:rsidRPr="00927258">
        <w:rPr>
          <w:rFonts w:ascii="Times New Roman" w:hAnsi="Times New Roman" w:cs="Times New Roman"/>
          <w:color w:val="000000" w:themeColor="text1"/>
          <w:sz w:val="24"/>
          <w:szCs w:val="24"/>
        </w:rPr>
        <w:t xml:space="preserve">.  </w:t>
      </w:r>
      <w:proofErr w:type="gramStart"/>
      <w:r w:rsidRPr="00927258">
        <w:rPr>
          <w:rFonts w:ascii="Times New Roman" w:hAnsi="Times New Roman" w:cs="Times New Roman"/>
          <w:color w:val="000000" w:themeColor="text1"/>
          <w:sz w:val="24"/>
          <w:szCs w:val="24"/>
        </w:rPr>
        <w:t>уведомить</w:t>
      </w:r>
      <w:proofErr w:type="gramEnd"/>
      <w:r w:rsidRPr="00927258">
        <w:rPr>
          <w:rFonts w:ascii="Times New Roman" w:hAnsi="Times New Roman" w:cs="Times New Roman"/>
          <w:color w:val="000000" w:themeColor="text1"/>
          <w:sz w:val="24"/>
          <w:szCs w:val="24"/>
        </w:rPr>
        <w:t xml:space="preserve"> </w:t>
      </w:r>
      <w:r w:rsidR="00770FD3" w:rsidRPr="00927258">
        <w:rPr>
          <w:rFonts w:ascii="Times New Roman" w:hAnsi="Times New Roman" w:cs="Times New Roman"/>
          <w:color w:val="000000" w:themeColor="text1"/>
          <w:sz w:val="24"/>
          <w:szCs w:val="24"/>
        </w:rPr>
        <w:t>П</w:t>
      </w:r>
      <w:r w:rsidRPr="00927258">
        <w:rPr>
          <w:rFonts w:ascii="Times New Roman" w:hAnsi="Times New Roman" w:cs="Times New Roman"/>
          <w:color w:val="000000" w:themeColor="text1"/>
          <w:sz w:val="24"/>
          <w:szCs w:val="24"/>
        </w:rPr>
        <w:t>оставщика по электронн</w:t>
      </w:r>
      <w:r w:rsidR="00C73BAE">
        <w:rPr>
          <w:rFonts w:ascii="Times New Roman" w:hAnsi="Times New Roman" w:cs="Times New Roman"/>
          <w:color w:val="000000" w:themeColor="text1"/>
          <w:sz w:val="24"/>
          <w:szCs w:val="24"/>
        </w:rPr>
        <w:t>ой почте, указанной в разделе 13</w:t>
      </w:r>
      <w:r w:rsidRPr="00927258">
        <w:rPr>
          <w:rFonts w:ascii="Times New Roman" w:hAnsi="Times New Roman" w:cs="Times New Roman"/>
          <w:color w:val="000000" w:themeColor="text1"/>
          <w:sz w:val="24"/>
          <w:szCs w:val="24"/>
        </w:rPr>
        <w:t xml:space="preserve"> Контракта либо по электронной почте, предоставленной в соответствии с пунктом 3.1.7 Контракта, о необходимости явиться в место нахождения Заказчика </w:t>
      </w:r>
      <w:r w:rsidR="00DA4AAA" w:rsidRPr="00746A60">
        <w:rPr>
          <w:rFonts w:ascii="Times New Roman" w:hAnsi="Times New Roman" w:cs="Times New Roman"/>
          <w:color w:val="000000" w:themeColor="text1"/>
          <w:sz w:val="24"/>
          <w:szCs w:val="24"/>
        </w:rPr>
        <w:t xml:space="preserve">для </w:t>
      </w:r>
      <w:r w:rsidR="0028230E" w:rsidRPr="00746A60">
        <w:rPr>
          <w:rFonts w:ascii="Times New Roman" w:hAnsi="Times New Roman" w:cs="Times New Roman"/>
          <w:color w:val="000000" w:themeColor="text1"/>
          <w:sz w:val="24"/>
          <w:szCs w:val="24"/>
        </w:rPr>
        <w:t>участия в</w:t>
      </w:r>
      <w:r w:rsidR="0028230E" w:rsidRPr="00927258">
        <w:rPr>
          <w:rFonts w:ascii="Times New Roman" w:hAnsi="Times New Roman" w:cs="Times New Roman"/>
          <w:color w:val="000000" w:themeColor="text1"/>
          <w:sz w:val="24"/>
          <w:szCs w:val="24"/>
        </w:rPr>
        <w:t xml:space="preserve"> </w:t>
      </w:r>
      <w:r w:rsidR="00480B1F" w:rsidRPr="00927258">
        <w:rPr>
          <w:rFonts w:ascii="Times New Roman" w:hAnsi="Times New Roman" w:cs="Times New Roman"/>
          <w:color w:val="000000" w:themeColor="text1"/>
          <w:sz w:val="24"/>
          <w:szCs w:val="24"/>
        </w:rPr>
        <w:t>оформлени</w:t>
      </w:r>
      <w:r w:rsidR="0028230E" w:rsidRPr="00927258">
        <w:rPr>
          <w:rFonts w:ascii="Times New Roman" w:hAnsi="Times New Roman" w:cs="Times New Roman"/>
          <w:color w:val="000000" w:themeColor="text1"/>
          <w:sz w:val="24"/>
          <w:szCs w:val="24"/>
        </w:rPr>
        <w:t>и</w:t>
      </w:r>
      <w:r w:rsidR="00480B1F" w:rsidRPr="00927258">
        <w:rPr>
          <w:rFonts w:ascii="Times New Roman" w:hAnsi="Times New Roman" w:cs="Times New Roman"/>
          <w:color w:val="000000" w:themeColor="text1"/>
          <w:sz w:val="24"/>
          <w:szCs w:val="24"/>
        </w:rPr>
        <w:t xml:space="preserve"> результатов приемки и </w:t>
      </w:r>
      <w:r w:rsidRPr="00927258">
        <w:rPr>
          <w:rFonts w:ascii="Times New Roman" w:hAnsi="Times New Roman" w:cs="Times New Roman"/>
          <w:color w:val="000000" w:themeColor="text1"/>
          <w:sz w:val="24"/>
          <w:szCs w:val="24"/>
        </w:rPr>
        <w:t xml:space="preserve">подписания </w:t>
      </w:r>
      <w:r w:rsidR="001B239E" w:rsidRPr="00927258">
        <w:rPr>
          <w:rFonts w:ascii="Times New Roman" w:hAnsi="Times New Roman" w:cs="Times New Roman"/>
          <w:color w:val="000000" w:themeColor="text1"/>
          <w:sz w:val="24"/>
          <w:szCs w:val="24"/>
        </w:rPr>
        <w:t>Акта приемки товаров, работ и услуг</w:t>
      </w:r>
      <w:r w:rsidRPr="00927258">
        <w:rPr>
          <w:rFonts w:ascii="Times New Roman" w:hAnsi="Times New Roman" w:cs="Times New Roman"/>
          <w:color w:val="000000" w:themeColor="text1"/>
          <w:sz w:val="24"/>
          <w:szCs w:val="24"/>
        </w:rPr>
        <w:t xml:space="preserve"> ф. 0510452.</w:t>
      </w:r>
      <w:r w:rsidRPr="0085248D">
        <w:rPr>
          <w:rFonts w:ascii="Times New Roman" w:hAnsi="Times New Roman" w:cs="Times New Roman"/>
          <w:sz w:val="24"/>
          <w:szCs w:val="24"/>
        </w:rPr>
        <w:t xml:space="preserve">                    </w:t>
      </w:r>
    </w:p>
    <w:p w:rsidR="00FA415F" w:rsidRDefault="00FA415F" w:rsidP="00FA415F">
      <w:pPr>
        <w:pStyle w:val="ConsPlusNormal0"/>
        <w:widowControl/>
        <w:ind w:firstLine="540"/>
        <w:jc w:val="both"/>
        <w:rPr>
          <w:rFonts w:ascii="Times New Roman" w:hAnsi="Times New Roman" w:cs="Times New Roman"/>
          <w:b/>
          <w:sz w:val="24"/>
          <w:szCs w:val="24"/>
        </w:rPr>
      </w:pPr>
      <w:bookmarkStart w:id="16" w:name="P1529"/>
      <w:bookmarkEnd w:id="16"/>
      <w:r>
        <w:rPr>
          <w:rFonts w:ascii="Times New Roman" w:hAnsi="Times New Roman" w:cs="Times New Roman"/>
          <w:b/>
          <w:sz w:val="24"/>
          <w:szCs w:val="24"/>
        </w:rPr>
        <w:t>3.4. Заказчик вправе:</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3.4.1</w:t>
      </w:r>
      <w:proofErr w:type="gramStart"/>
      <w:r>
        <w:rPr>
          <w:rFonts w:ascii="Times New Roman" w:hAnsi="Times New Roman" w:cs="Times New Roman"/>
          <w:sz w:val="24"/>
          <w:szCs w:val="24"/>
        </w:rPr>
        <w:t>. требовать</w:t>
      </w:r>
      <w:proofErr w:type="gramEnd"/>
      <w:r>
        <w:rPr>
          <w:rFonts w:ascii="Times New Roman" w:hAnsi="Times New Roman" w:cs="Times New Roman"/>
          <w:sz w:val="24"/>
          <w:szCs w:val="24"/>
        </w:rPr>
        <w:t xml:space="preserve"> от</w:t>
      </w:r>
      <w:r w:rsidR="00927258">
        <w:rPr>
          <w:rFonts w:ascii="Times New Roman" w:hAnsi="Times New Roman" w:cs="Times New Roman"/>
          <w:sz w:val="24"/>
          <w:szCs w:val="24"/>
        </w:rPr>
        <w:t xml:space="preserve"> </w:t>
      </w:r>
      <w:r>
        <w:rPr>
          <w:rFonts w:ascii="Times New Roman" w:hAnsi="Times New Roman" w:cs="Times New Roman"/>
          <w:sz w:val="24"/>
          <w:szCs w:val="24"/>
        </w:rPr>
        <w:t>Поставщика надлежащего исполнения обязательств по Контракту;</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3.4.2. требовать от Поставщика своевременного устранения недостатков, выявленных как в ходе приемки, так и в течение гарантийного периода, в установленные Заказчиком сроки; </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3.4.3. проверять ход и качество выполнения Поставщиком условий Контракта без вмешательства в его оперативно-хозяйственную деятельность;</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3.4.4. требовать возмещения убытков в соответствии с </w:t>
      </w:r>
      <w:r w:rsidR="00927258">
        <w:rPr>
          <w:rFonts w:ascii="Times New Roman" w:hAnsi="Times New Roman" w:cs="Times New Roman"/>
          <w:sz w:val="24"/>
          <w:szCs w:val="24"/>
        </w:rPr>
        <w:t>разделом 6</w:t>
      </w:r>
      <w:r>
        <w:rPr>
          <w:rFonts w:ascii="Times New Roman" w:hAnsi="Times New Roman" w:cs="Times New Roman"/>
          <w:sz w:val="24"/>
          <w:szCs w:val="24"/>
        </w:rPr>
        <w:t xml:space="preserve"> Контракта, причиненных по вине Поставщика;</w:t>
      </w:r>
    </w:p>
    <w:p w:rsidR="00FA415F" w:rsidRDefault="00FA415F" w:rsidP="00FA415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w:t>
      </w:r>
      <w:r w:rsidRPr="00927258">
        <w:rPr>
          <w:rFonts w:ascii="Times New Roman" w:hAnsi="Times New Roman" w:cs="Times New Roman"/>
          <w:color w:val="000000" w:themeColor="text1"/>
          <w:sz w:val="24"/>
          <w:szCs w:val="24"/>
        </w:rPr>
        <w:t xml:space="preserve">представления </w:t>
      </w:r>
      <w:r w:rsidR="00827D18" w:rsidRPr="00927258">
        <w:rPr>
          <w:rFonts w:ascii="Times New Roman" w:hAnsi="Times New Roman" w:cs="Times New Roman"/>
          <w:color w:val="000000" w:themeColor="text1"/>
          <w:sz w:val="24"/>
          <w:szCs w:val="24"/>
        </w:rPr>
        <w:t xml:space="preserve">(подписания) </w:t>
      </w:r>
      <w:r w:rsidRPr="00927258">
        <w:rPr>
          <w:rFonts w:ascii="Times New Roman" w:hAnsi="Times New Roman" w:cs="Times New Roman"/>
          <w:color w:val="000000" w:themeColor="text1"/>
          <w:sz w:val="24"/>
          <w:szCs w:val="24"/>
        </w:rPr>
        <w:t xml:space="preserve">надлежащим образом оформленных документов, указанных в п. </w:t>
      </w:r>
      <w:r w:rsidR="006D5E7C" w:rsidRPr="00927258">
        <w:rPr>
          <w:rFonts w:ascii="Times New Roman" w:hAnsi="Times New Roman" w:cs="Times New Roman"/>
          <w:color w:val="000000" w:themeColor="text1"/>
          <w:sz w:val="24"/>
          <w:szCs w:val="24"/>
        </w:rPr>
        <w:t xml:space="preserve">5.5, </w:t>
      </w:r>
      <w:proofErr w:type="spellStart"/>
      <w:r w:rsidR="006D5E7C" w:rsidRPr="00927258">
        <w:rPr>
          <w:rFonts w:ascii="Times New Roman" w:hAnsi="Times New Roman" w:cs="Times New Roman"/>
          <w:color w:val="000000" w:themeColor="text1"/>
          <w:sz w:val="24"/>
          <w:szCs w:val="24"/>
        </w:rPr>
        <w:t>п.п</w:t>
      </w:r>
      <w:proofErr w:type="spellEnd"/>
      <w:r w:rsidR="006D5E7C" w:rsidRPr="00927258">
        <w:rPr>
          <w:rFonts w:ascii="Times New Roman" w:hAnsi="Times New Roman" w:cs="Times New Roman"/>
          <w:color w:val="000000" w:themeColor="text1"/>
          <w:sz w:val="24"/>
          <w:szCs w:val="24"/>
        </w:rPr>
        <w:t>. 5.8.3 (п. 5.9)</w:t>
      </w:r>
      <w:r w:rsidRPr="00927258">
        <w:rPr>
          <w:rFonts w:ascii="Times New Roman" w:hAnsi="Times New Roman" w:cs="Times New Roman"/>
          <w:color w:val="000000" w:themeColor="text1"/>
          <w:sz w:val="24"/>
          <w:szCs w:val="24"/>
        </w:rPr>
        <w:t xml:space="preserve"> </w:t>
      </w:r>
      <w:r w:rsidRPr="00EE5CE2">
        <w:rPr>
          <w:rFonts w:ascii="Times New Roman" w:hAnsi="Times New Roman" w:cs="Times New Roman"/>
          <w:sz w:val="24"/>
          <w:szCs w:val="24"/>
        </w:rPr>
        <w:t>Контракта</w:t>
      </w:r>
      <w:r w:rsidRPr="00EE5CE2">
        <w:rPr>
          <w:rFonts w:ascii="Times New Roman" w:hAnsi="Times New Roman" w:cs="Times New Roman"/>
          <w:i/>
          <w:sz w:val="24"/>
          <w:szCs w:val="24"/>
        </w:rPr>
        <w:t>;</w:t>
      </w:r>
    </w:p>
    <w:p w:rsidR="00FA415F" w:rsidRDefault="00FA415F" w:rsidP="00FA415F">
      <w:pPr>
        <w:pStyle w:val="ConsPlusNormal0"/>
        <w:widowControl/>
        <w:ind w:firstLine="540"/>
        <w:jc w:val="both"/>
        <w:rPr>
          <w:rFonts w:ascii="Times New Roman" w:hAnsi="Times New Roman" w:cs="Times New Roman"/>
          <w:sz w:val="24"/>
          <w:szCs w:val="24"/>
        </w:rPr>
      </w:pPr>
      <w:bookmarkStart w:id="17" w:name="P1534"/>
      <w:bookmarkEnd w:id="17"/>
      <w:r>
        <w:rPr>
          <w:rFonts w:ascii="Times New Roman" w:hAnsi="Times New Roman" w:cs="Times New Roman"/>
          <w:sz w:val="24"/>
          <w:szCs w:val="24"/>
        </w:rPr>
        <w:t>3.4.6. отказаться от приемки и оплаты Товара, не соответствующего условиям Контракта;</w:t>
      </w:r>
    </w:p>
    <w:p w:rsidR="00FA415F" w:rsidRDefault="00FA415F" w:rsidP="00FA415F">
      <w:pPr>
        <w:pStyle w:val="ConsPlusNormal0"/>
        <w:widowControl/>
        <w:ind w:firstLine="540"/>
        <w:jc w:val="both"/>
        <w:rPr>
          <w:rFonts w:ascii="Times New Roman" w:hAnsi="Times New Roman" w:cs="Times New Roman"/>
          <w:sz w:val="24"/>
          <w:szCs w:val="24"/>
        </w:rPr>
      </w:pPr>
      <w:bookmarkStart w:id="18" w:name="P1536"/>
      <w:bookmarkEnd w:id="18"/>
      <w:r>
        <w:rPr>
          <w:rFonts w:ascii="Times New Roman" w:hAnsi="Times New Roman" w:cs="Times New Roman"/>
          <w:sz w:val="24"/>
          <w:szCs w:val="24"/>
        </w:rPr>
        <w:t>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FA415F" w:rsidRDefault="00FA415F" w:rsidP="00FA415F">
      <w:pPr>
        <w:pStyle w:val="ConsPlusNormal0"/>
        <w:widowControl/>
        <w:tabs>
          <w:tab w:val="left" w:pos="284"/>
        </w:tabs>
        <w:ind w:left="360" w:firstLine="0"/>
        <w:rPr>
          <w:rFonts w:ascii="Times New Roman" w:hAnsi="Times New Roman" w:cs="Times New Roman"/>
          <w:b/>
          <w:sz w:val="24"/>
          <w:szCs w:val="24"/>
        </w:rPr>
      </w:pPr>
      <w:r>
        <w:rPr>
          <w:rFonts w:ascii="Times New Roman" w:hAnsi="Times New Roman" w:cs="Times New Roman"/>
          <w:b/>
          <w:sz w:val="24"/>
          <w:szCs w:val="24"/>
        </w:rPr>
        <w:t xml:space="preserve">                                                   </w:t>
      </w:r>
    </w:p>
    <w:p w:rsidR="00FA415F" w:rsidRDefault="00FA415F" w:rsidP="00FA415F">
      <w:pPr>
        <w:pStyle w:val="ConsPlusNormal0"/>
        <w:widowControl/>
        <w:tabs>
          <w:tab w:val="left" w:pos="284"/>
        </w:tabs>
        <w:ind w:left="360" w:firstLine="0"/>
        <w:jc w:val="center"/>
        <w:rPr>
          <w:rFonts w:ascii="Times New Roman" w:hAnsi="Times New Roman" w:cs="Times New Roman"/>
          <w:b/>
          <w:sz w:val="24"/>
          <w:szCs w:val="24"/>
        </w:rPr>
      </w:pPr>
      <w:r>
        <w:rPr>
          <w:rFonts w:ascii="Times New Roman" w:hAnsi="Times New Roman" w:cs="Times New Roman"/>
          <w:b/>
          <w:sz w:val="24"/>
          <w:szCs w:val="24"/>
        </w:rPr>
        <w:t>4. СРОК ПОСТАВКИ ТОВАРА</w:t>
      </w:r>
    </w:p>
    <w:p w:rsidR="009F0B1B" w:rsidRDefault="00FA415F" w:rsidP="009F0B1B">
      <w:pPr>
        <w:tabs>
          <w:tab w:val="left" w:pos="720"/>
        </w:tabs>
        <w:ind w:firstLine="709"/>
        <w:jc w:val="both"/>
        <w:rPr>
          <w:i/>
          <w:sz w:val="24"/>
          <w:szCs w:val="24"/>
          <w:lang w:eastAsia="ar-SA"/>
        </w:rPr>
      </w:pPr>
      <w:r>
        <w:rPr>
          <w:sz w:val="24"/>
          <w:szCs w:val="24"/>
          <w:lang w:eastAsia="ar-SA"/>
        </w:rPr>
        <w:t xml:space="preserve">4.1. </w:t>
      </w:r>
      <w:r w:rsidR="009F0B1B">
        <w:rPr>
          <w:sz w:val="24"/>
          <w:szCs w:val="24"/>
        </w:rPr>
        <w:t>Срок поставки Товара:</w:t>
      </w:r>
      <w:r w:rsidR="003D5F16">
        <w:rPr>
          <w:sz w:val="24"/>
          <w:szCs w:val="24"/>
        </w:rPr>
        <w:t xml:space="preserve"> </w:t>
      </w:r>
      <w:r w:rsidR="0009504D">
        <w:rPr>
          <w:sz w:val="24"/>
          <w:szCs w:val="24"/>
        </w:rPr>
        <w:t xml:space="preserve">в течение </w:t>
      </w:r>
      <w:r w:rsidR="00746A60">
        <w:rPr>
          <w:sz w:val="24"/>
          <w:szCs w:val="24"/>
        </w:rPr>
        <w:t>30 (тридцати)</w:t>
      </w:r>
      <w:r w:rsidR="0009504D">
        <w:rPr>
          <w:sz w:val="24"/>
          <w:szCs w:val="24"/>
        </w:rPr>
        <w:t xml:space="preserve"> рабочих дней </w:t>
      </w:r>
      <w:r w:rsidR="00877FA7">
        <w:rPr>
          <w:sz w:val="24"/>
          <w:szCs w:val="24"/>
        </w:rPr>
        <w:t>со дня</w:t>
      </w:r>
      <w:r w:rsidR="005915A1">
        <w:rPr>
          <w:sz w:val="24"/>
          <w:szCs w:val="24"/>
        </w:rPr>
        <w:t>, следующим за днем</w:t>
      </w:r>
      <w:r w:rsidR="00A20865">
        <w:rPr>
          <w:sz w:val="24"/>
          <w:szCs w:val="24"/>
        </w:rPr>
        <w:t xml:space="preserve"> заключения контракта</w:t>
      </w:r>
      <w:r w:rsidR="009F0B1B">
        <w:rPr>
          <w:rFonts w:eastAsia="Calibri"/>
          <w:sz w:val="24"/>
          <w:szCs w:val="24"/>
        </w:rPr>
        <w:t>,</w:t>
      </w:r>
      <w:r w:rsidR="009F0B1B" w:rsidRPr="00927258">
        <w:rPr>
          <w:rFonts w:eastAsia="Calibri"/>
          <w:sz w:val="24"/>
          <w:szCs w:val="24"/>
        </w:rPr>
        <w:t xml:space="preserve"> в рабочие дни Заказчика (понедельник-четверг с 9.00 до 17.00 ч. московского времени</w:t>
      </w:r>
      <w:r w:rsidR="009F0B1B">
        <w:rPr>
          <w:rFonts w:eastAsia="Calibri"/>
          <w:sz w:val="24"/>
          <w:szCs w:val="24"/>
        </w:rPr>
        <w:t xml:space="preserve">, </w:t>
      </w:r>
      <w:r w:rsidR="009F0B1B" w:rsidRPr="003D0BAD">
        <w:rPr>
          <w:sz w:val="24"/>
          <w:szCs w:val="24"/>
        </w:rPr>
        <w:t>пятница – с 9.00 по 16.00 ч. по московскому времени</w:t>
      </w:r>
      <w:r w:rsidR="009F0B1B">
        <w:rPr>
          <w:rFonts w:eastAsia="Calibri"/>
          <w:sz w:val="24"/>
          <w:szCs w:val="24"/>
        </w:rPr>
        <w:t>)</w:t>
      </w:r>
      <w:r w:rsidR="009F0B1B" w:rsidRPr="00927258">
        <w:rPr>
          <w:i/>
          <w:sz w:val="24"/>
          <w:szCs w:val="24"/>
          <w:lang w:eastAsia="ar-SA"/>
        </w:rPr>
        <w:t>.</w:t>
      </w:r>
    </w:p>
    <w:p w:rsidR="00FA415F" w:rsidRDefault="00FA415F" w:rsidP="00FA415F">
      <w:pPr>
        <w:ind w:firstLine="567"/>
        <w:jc w:val="both"/>
        <w:rPr>
          <w:rFonts w:ascii="Arial" w:hAnsi="Arial" w:cs="Arial"/>
        </w:rPr>
      </w:pPr>
      <w:r>
        <w:rPr>
          <w:sz w:val="24"/>
          <w:szCs w:val="24"/>
        </w:rPr>
        <w:t xml:space="preserve">4.2. Поставка Товара осуществляется Поставщиком единовременно. </w:t>
      </w:r>
    </w:p>
    <w:p w:rsidR="00FA415F" w:rsidRDefault="00FA415F" w:rsidP="00927258">
      <w:pPr>
        <w:autoSpaceDE w:val="0"/>
        <w:autoSpaceDN w:val="0"/>
        <w:adjustRightInd w:val="0"/>
        <w:ind w:firstLine="567"/>
        <w:jc w:val="both"/>
        <w:rPr>
          <w:sz w:val="24"/>
          <w:szCs w:val="24"/>
        </w:rPr>
      </w:pPr>
      <w:r>
        <w:rPr>
          <w:sz w:val="24"/>
          <w:szCs w:val="24"/>
        </w:rPr>
        <w:t>4.3. Поставщик по согласованию с Заказчиком может поставить Товар досрочно.</w:t>
      </w:r>
    </w:p>
    <w:p w:rsidR="00C03D6D" w:rsidRDefault="00C03D6D" w:rsidP="00FA415F">
      <w:pPr>
        <w:tabs>
          <w:tab w:val="left" w:pos="709"/>
        </w:tabs>
        <w:contextualSpacing/>
        <w:jc w:val="center"/>
        <w:rPr>
          <w:b/>
          <w:bCs/>
          <w:spacing w:val="1"/>
          <w:sz w:val="24"/>
          <w:szCs w:val="24"/>
        </w:rPr>
      </w:pPr>
    </w:p>
    <w:p w:rsidR="00FA415F" w:rsidRDefault="00FA415F" w:rsidP="00FA415F">
      <w:pPr>
        <w:tabs>
          <w:tab w:val="left" w:pos="709"/>
        </w:tabs>
        <w:contextualSpacing/>
        <w:jc w:val="center"/>
        <w:rPr>
          <w:b/>
          <w:bCs/>
          <w:spacing w:val="1"/>
          <w:sz w:val="24"/>
          <w:szCs w:val="24"/>
        </w:rPr>
      </w:pPr>
      <w:r>
        <w:rPr>
          <w:b/>
          <w:bCs/>
          <w:spacing w:val="1"/>
          <w:sz w:val="24"/>
          <w:szCs w:val="24"/>
        </w:rPr>
        <w:t>5. ПОРЯДОК ПОСТАВКИ И ПРИЕМКИ ТОВАРА</w:t>
      </w:r>
    </w:p>
    <w:p w:rsidR="00FA415F" w:rsidRDefault="00FA415F" w:rsidP="00FA415F">
      <w:pPr>
        <w:ind w:firstLine="567"/>
        <w:jc w:val="both"/>
        <w:rPr>
          <w:kern w:val="3"/>
          <w:sz w:val="24"/>
          <w:szCs w:val="24"/>
        </w:rPr>
      </w:pPr>
      <w:r>
        <w:rPr>
          <w:sz w:val="24"/>
          <w:szCs w:val="24"/>
        </w:rPr>
        <w:t xml:space="preserve">5.1. Транспортировка Товара к месту доставки, погрузо-разгрузочные работы на территории и в помещениях Заказчика осуществляются </w:t>
      </w:r>
      <w:r>
        <w:rPr>
          <w:kern w:val="3"/>
          <w:sz w:val="24"/>
          <w:szCs w:val="24"/>
        </w:rPr>
        <w:t>силами и средствами Поставщика и за его счет.</w:t>
      </w:r>
      <w:r>
        <w:rPr>
          <w:sz w:val="24"/>
          <w:szCs w:val="24"/>
        </w:rPr>
        <w:t xml:space="preserve"> </w:t>
      </w:r>
    </w:p>
    <w:p w:rsidR="00FA415F" w:rsidRDefault="00FA415F" w:rsidP="00FA415F">
      <w:pPr>
        <w:ind w:firstLine="567"/>
        <w:jc w:val="both"/>
        <w:rPr>
          <w:sz w:val="24"/>
          <w:szCs w:val="24"/>
        </w:rPr>
      </w:pPr>
      <w:r>
        <w:rPr>
          <w:sz w:val="24"/>
          <w:szCs w:val="24"/>
        </w:rPr>
        <w:t>5.2. Товары, поставляемые Поставщиком Заказчику, должны соответствовать количеству, качеству, техническим и функциональным характеристикам, указанным</w:t>
      </w:r>
      <w:r w:rsidR="00927258">
        <w:rPr>
          <w:sz w:val="24"/>
          <w:szCs w:val="24"/>
        </w:rPr>
        <w:t xml:space="preserve"> в Спецификации (Приложение № 1</w:t>
      </w:r>
      <w:r>
        <w:rPr>
          <w:sz w:val="24"/>
          <w:szCs w:val="24"/>
        </w:rPr>
        <w:t xml:space="preserve"> к Контракту), Описании </w:t>
      </w:r>
      <w:r w:rsidR="00927258">
        <w:rPr>
          <w:sz w:val="24"/>
          <w:szCs w:val="24"/>
        </w:rPr>
        <w:t xml:space="preserve">объекта закупки (Приложение № 2 </w:t>
      </w:r>
      <w:r>
        <w:rPr>
          <w:sz w:val="24"/>
          <w:szCs w:val="24"/>
        </w:rPr>
        <w:t xml:space="preserve"> к Контракту), быть пригодными к использованию по назначению.</w:t>
      </w:r>
    </w:p>
    <w:p w:rsidR="00FA415F" w:rsidRDefault="00FA415F" w:rsidP="00FA415F">
      <w:pPr>
        <w:widowControl w:val="0"/>
        <w:autoSpaceDE w:val="0"/>
        <w:autoSpaceDN w:val="0"/>
        <w:adjustRightInd w:val="0"/>
        <w:ind w:firstLine="709"/>
        <w:jc w:val="both"/>
        <w:rPr>
          <w:rFonts w:eastAsia="SimSun"/>
          <w:kern w:val="2"/>
          <w:sz w:val="24"/>
          <w:szCs w:val="24"/>
          <w:lang w:eastAsia="hi-IN" w:bidi="hi-IN"/>
        </w:rPr>
      </w:pPr>
      <w:r>
        <w:rPr>
          <w:rFonts w:eastAsia="SimSun"/>
          <w:kern w:val="2"/>
          <w:sz w:val="24"/>
          <w:szCs w:val="24"/>
          <w:lang w:eastAsia="hi-IN" w:bidi="hi-IN"/>
        </w:rPr>
        <w:t xml:space="preserve">Товар не должен иметь внутренних и внешних повреждений и дефектов, в том числе не влияющих на возможность использования товара по назначению. </w:t>
      </w:r>
    </w:p>
    <w:p w:rsidR="00FA415F" w:rsidRPr="00C03D6D" w:rsidRDefault="00FA415F" w:rsidP="00FA415F">
      <w:pPr>
        <w:autoSpaceDE w:val="0"/>
        <w:autoSpaceDN w:val="0"/>
        <w:adjustRightInd w:val="0"/>
        <w:ind w:firstLine="540"/>
        <w:jc w:val="both"/>
        <w:outlineLvl w:val="2"/>
        <w:rPr>
          <w:i/>
          <w:color w:val="0070C0"/>
          <w:sz w:val="24"/>
          <w:szCs w:val="24"/>
        </w:rPr>
      </w:pPr>
      <w:r>
        <w:rPr>
          <w:sz w:val="24"/>
          <w:szCs w:val="24"/>
        </w:rPr>
        <w:t>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rFonts w:eastAsia="SimSun"/>
          <w:kern w:val="2"/>
          <w:sz w:val="24"/>
          <w:szCs w:val="24"/>
          <w:lang w:eastAsia="hi-IN" w:bidi="hi-IN"/>
        </w:rPr>
        <w:t xml:space="preserve"> В случае если упаковывание товара производителем товара не предусмотрено, товар должен поставляться в упаковке, обеспечивающей сохранность товара при обычных условиях хранения и транспортирования</w:t>
      </w:r>
      <w:r w:rsidR="00927258">
        <w:rPr>
          <w:rFonts w:eastAsia="SimSun"/>
          <w:kern w:val="2"/>
          <w:sz w:val="24"/>
          <w:szCs w:val="24"/>
          <w:lang w:eastAsia="hi-IN" w:bidi="hi-IN"/>
        </w:rPr>
        <w:t>.</w:t>
      </w:r>
    </w:p>
    <w:p w:rsidR="00FA415F" w:rsidRDefault="00FA415F" w:rsidP="00FA415F">
      <w:pPr>
        <w:ind w:firstLine="709"/>
        <w:jc w:val="both"/>
        <w:rPr>
          <w:sz w:val="24"/>
          <w:szCs w:val="24"/>
        </w:rPr>
      </w:pPr>
      <w:r>
        <w:rPr>
          <w:sz w:val="24"/>
          <w:szCs w:val="24"/>
        </w:rPr>
        <w:t xml:space="preserve">5.4. При исполнении Контракта по согласованию с Заказчиком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w:t>
      </w:r>
      <w:r>
        <w:rPr>
          <w:sz w:val="24"/>
          <w:szCs w:val="24"/>
        </w:rPr>
        <w:lastRenderedPageBreak/>
        <w:t>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
    <w:p w:rsidR="00FA415F" w:rsidRPr="00E955C3" w:rsidRDefault="00FA415F" w:rsidP="00FA415F">
      <w:pPr>
        <w:ind w:firstLine="709"/>
        <w:contextualSpacing/>
        <w:jc w:val="both"/>
        <w:rPr>
          <w:sz w:val="24"/>
          <w:szCs w:val="24"/>
        </w:rPr>
      </w:pPr>
      <w:r w:rsidRPr="00E955C3">
        <w:rPr>
          <w:sz w:val="24"/>
          <w:szCs w:val="24"/>
          <w:lang w:eastAsia="ar-SA"/>
        </w:rPr>
        <w:t xml:space="preserve">5.5. Поставщик </w:t>
      </w:r>
      <w:r w:rsidRPr="00E955C3">
        <w:rPr>
          <w:sz w:val="24"/>
          <w:szCs w:val="24"/>
        </w:rPr>
        <w:t>в день поставки Товара предоставляет Заказчику подписанный со своей стороны комплект отчетных документов, а именно: Акт сдачи-</w:t>
      </w:r>
      <w:r w:rsidR="00E35C27" w:rsidRPr="00E955C3">
        <w:rPr>
          <w:sz w:val="24"/>
          <w:szCs w:val="24"/>
        </w:rPr>
        <w:t>приемки товара (приложение № 3</w:t>
      </w:r>
      <w:r w:rsidRPr="00E955C3">
        <w:rPr>
          <w:sz w:val="24"/>
          <w:szCs w:val="24"/>
        </w:rPr>
        <w:t xml:space="preserve"> к Контракту) в 2 (двух) экземплярах, товарную (товарно-транспортную) накладную  в 2 (двух) экземплярах</w:t>
      </w:r>
      <w:r w:rsidR="00242E0D" w:rsidRPr="00E955C3">
        <w:rPr>
          <w:sz w:val="24"/>
          <w:szCs w:val="24"/>
        </w:rPr>
        <w:t xml:space="preserve"> или универсальный передаточный акт</w:t>
      </w:r>
      <w:r w:rsidRPr="00E955C3">
        <w:rPr>
          <w:sz w:val="24"/>
          <w:szCs w:val="24"/>
        </w:rPr>
        <w:t>, счет, счет-фактуру (при наличии</w:t>
      </w:r>
      <w:r w:rsidR="00242E0D" w:rsidRPr="00E955C3">
        <w:rPr>
          <w:sz w:val="24"/>
          <w:szCs w:val="24"/>
        </w:rPr>
        <w:t>)</w:t>
      </w:r>
      <w:r w:rsidRPr="00E955C3">
        <w:rPr>
          <w:sz w:val="24"/>
          <w:szCs w:val="24"/>
        </w:rPr>
        <w:t>, документы, подтверждающие качество/безопасность Товара, обяза</w:t>
      </w:r>
      <w:r w:rsidR="00746A60">
        <w:rPr>
          <w:sz w:val="24"/>
          <w:szCs w:val="24"/>
        </w:rPr>
        <w:t>тельные для данного вида товара</w:t>
      </w:r>
      <w:r w:rsidRPr="00E955C3">
        <w:rPr>
          <w:sz w:val="24"/>
          <w:szCs w:val="24"/>
        </w:rPr>
        <w:t>, а также документы, предусмотренные Описанием о</w:t>
      </w:r>
      <w:r w:rsidR="00E35C27" w:rsidRPr="00E955C3">
        <w:rPr>
          <w:sz w:val="24"/>
          <w:szCs w:val="24"/>
        </w:rPr>
        <w:t>бъекта закупки (приложение № 2</w:t>
      </w:r>
      <w:r w:rsidRPr="00E955C3">
        <w:rPr>
          <w:sz w:val="24"/>
          <w:szCs w:val="24"/>
        </w:rPr>
        <w:t xml:space="preserve"> к Контракту).</w:t>
      </w:r>
    </w:p>
    <w:p w:rsidR="00FA415F" w:rsidRPr="00E955C3" w:rsidRDefault="00FA415F" w:rsidP="00FA415F">
      <w:pPr>
        <w:ind w:firstLine="709"/>
        <w:contextualSpacing/>
        <w:jc w:val="both"/>
        <w:rPr>
          <w:sz w:val="24"/>
          <w:szCs w:val="24"/>
        </w:rPr>
      </w:pPr>
      <w:r w:rsidRPr="00E955C3">
        <w:rPr>
          <w:sz w:val="24"/>
          <w:szCs w:val="24"/>
        </w:rPr>
        <w:t>Подписанный Заказчиком Акт сдачи-</w:t>
      </w:r>
      <w:r w:rsidR="00E35C27" w:rsidRPr="00E955C3">
        <w:rPr>
          <w:sz w:val="24"/>
          <w:szCs w:val="24"/>
        </w:rPr>
        <w:t>приемки товара (приложение № 3</w:t>
      </w:r>
      <w:r w:rsidRPr="00E955C3">
        <w:rPr>
          <w:sz w:val="24"/>
          <w:szCs w:val="24"/>
        </w:rPr>
        <w:t xml:space="preserve"> к Контракту) в 1 экз.</w:t>
      </w:r>
      <w:r w:rsidRPr="00E955C3">
        <w:rPr>
          <w:i/>
          <w:sz w:val="24"/>
          <w:szCs w:val="24"/>
        </w:rPr>
        <w:t xml:space="preserve"> </w:t>
      </w:r>
      <w:r w:rsidRPr="00E955C3">
        <w:rPr>
          <w:sz w:val="24"/>
          <w:szCs w:val="24"/>
        </w:rPr>
        <w:t>направля</w:t>
      </w:r>
      <w:r w:rsidR="00E35C27" w:rsidRPr="00E955C3">
        <w:rPr>
          <w:sz w:val="24"/>
          <w:szCs w:val="24"/>
        </w:rPr>
        <w:t>ется Поставщику в течение 3 (трех</w:t>
      </w:r>
      <w:r w:rsidRPr="00E955C3">
        <w:rPr>
          <w:sz w:val="24"/>
          <w:szCs w:val="24"/>
        </w:rPr>
        <w:t>) рабочих дней с даты подписания его Заказчиком.</w:t>
      </w:r>
    </w:p>
    <w:p w:rsidR="00FA415F" w:rsidRPr="00E955C3" w:rsidRDefault="0017062C" w:rsidP="00FA415F">
      <w:pPr>
        <w:ind w:firstLine="709"/>
        <w:jc w:val="both"/>
        <w:rPr>
          <w:sz w:val="24"/>
          <w:szCs w:val="24"/>
        </w:rPr>
      </w:pPr>
      <w:r w:rsidRPr="00E955C3">
        <w:rPr>
          <w:sz w:val="24"/>
          <w:szCs w:val="24"/>
        </w:rPr>
        <w:t xml:space="preserve">5.6. Заказчик не позднее </w:t>
      </w:r>
      <w:r w:rsidR="00C03EB9">
        <w:rPr>
          <w:sz w:val="24"/>
          <w:szCs w:val="24"/>
        </w:rPr>
        <w:t>20</w:t>
      </w:r>
      <w:r w:rsidR="00E35C27" w:rsidRPr="00E955C3">
        <w:rPr>
          <w:sz w:val="24"/>
          <w:szCs w:val="24"/>
        </w:rPr>
        <w:t xml:space="preserve"> (</w:t>
      </w:r>
      <w:r w:rsidR="00C03EB9">
        <w:rPr>
          <w:sz w:val="24"/>
          <w:szCs w:val="24"/>
        </w:rPr>
        <w:t>двадцати</w:t>
      </w:r>
      <w:r w:rsidR="00FA415F" w:rsidRPr="00E955C3">
        <w:rPr>
          <w:sz w:val="24"/>
          <w:szCs w:val="24"/>
        </w:rPr>
        <w:t xml:space="preserve">) рабочих дней </w:t>
      </w:r>
      <w:r w:rsidR="00FA415F" w:rsidRPr="00E955C3">
        <w:rPr>
          <w:sz w:val="24"/>
          <w:szCs w:val="24"/>
          <w:lang w:eastAsia="ar-SA"/>
        </w:rPr>
        <w:t>после получения от Поставщика документов</w:t>
      </w:r>
      <w:r w:rsidR="00FA415F" w:rsidRPr="00E955C3">
        <w:rPr>
          <w:sz w:val="24"/>
          <w:szCs w:val="24"/>
        </w:rPr>
        <w:t>, указанных в пункте 5.5 Контракта, рассматривает результаты, осуществляет приемку поставленного Товара на предмет соответствия его количества, качества, комплектности, объема требованиям, установленным Контрактом, и оформление результатов приемки.</w:t>
      </w:r>
    </w:p>
    <w:p w:rsidR="00FA415F" w:rsidRDefault="00FA415F" w:rsidP="00FA415F">
      <w:pPr>
        <w:ind w:firstLine="709"/>
        <w:jc w:val="both"/>
        <w:rPr>
          <w:sz w:val="24"/>
          <w:szCs w:val="24"/>
        </w:rPr>
      </w:pPr>
      <w:r w:rsidRPr="00E955C3">
        <w:rPr>
          <w:sz w:val="24"/>
          <w:szCs w:val="24"/>
          <w:lang w:eastAsia="ar-SA"/>
        </w:rPr>
        <w:t xml:space="preserve">5.7. </w:t>
      </w:r>
      <w:r w:rsidRPr="00E955C3">
        <w:rPr>
          <w:sz w:val="24"/>
          <w:szCs w:val="24"/>
        </w:rPr>
        <w:t>Для проверки поставленных</w:t>
      </w:r>
      <w:r>
        <w:rPr>
          <w:sz w:val="24"/>
          <w:szCs w:val="24"/>
        </w:rPr>
        <w:t xml:space="preserve"> Поставщиком товаров, предусмотренных Контрактом, в части их соответствия условиям Контракта, Заказчик обязан провести экспертизу.</w:t>
      </w:r>
      <w:r>
        <w:rPr>
          <w:sz w:val="24"/>
          <w:szCs w:val="24"/>
          <w:lang w:eastAsia="ar-SA"/>
        </w:rPr>
        <w:t xml:space="preserve"> </w:t>
      </w:r>
      <w:r>
        <w:rPr>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w:t>
      </w:r>
      <w:r w:rsidRPr="00C638E6">
        <w:rPr>
          <w:sz w:val="24"/>
          <w:szCs w:val="24"/>
        </w:rPr>
        <w:t>эксперты</w:t>
      </w:r>
      <w:r>
        <w:rPr>
          <w:sz w:val="24"/>
          <w:szCs w:val="24"/>
        </w:rPr>
        <w:t>, экспертные организации на основании контрактов, заключенных в соответствии с Федеральным законом № 44-ФЗ.</w:t>
      </w:r>
    </w:p>
    <w:p w:rsidR="0095753D" w:rsidRPr="00E35C27" w:rsidRDefault="0095753D" w:rsidP="0095753D">
      <w:pPr>
        <w:ind w:firstLine="709"/>
        <w:jc w:val="both"/>
        <w:rPr>
          <w:color w:val="000000" w:themeColor="text1"/>
          <w:sz w:val="24"/>
          <w:szCs w:val="24"/>
        </w:rPr>
      </w:pPr>
      <w:r w:rsidRPr="00E35C27">
        <w:rPr>
          <w:color w:val="000000" w:themeColor="text1"/>
          <w:sz w:val="24"/>
          <w:szCs w:val="24"/>
        </w:rPr>
        <w:t>5.8. В случае соответствия поставленного товара предъявляемым требованиям, в срок, указанный в п. 5.6 Контракта:</w:t>
      </w:r>
    </w:p>
    <w:p w:rsidR="0095753D" w:rsidRPr="0009504D" w:rsidRDefault="00D00F76" w:rsidP="0095753D">
      <w:pPr>
        <w:ind w:firstLine="709"/>
        <w:jc w:val="both"/>
        <w:rPr>
          <w:color w:val="000000" w:themeColor="text1"/>
          <w:sz w:val="24"/>
          <w:szCs w:val="24"/>
        </w:rPr>
      </w:pPr>
      <w:r w:rsidRPr="00E35C27">
        <w:rPr>
          <w:color w:val="000000" w:themeColor="text1"/>
          <w:sz w:val="24"/>
          <w:szCs w:val="24"/>
        </w:rPr>
        <w:t>5.8.1.</w:t>
      </w:r>
      <w:r w:rsidR="0095753D" w:rsidRPr="00E35C27">
        <w:rPr>
          <w:color w:val="000000" w:themeColor="text1"/>
          <w:sz w:val="24"/>
          <w:szCs w:val="24"/>
        </w:rPr>
        <w:t xml:space="preserve"> Заказчик (приемочная комиссия Заказчика в случае ее создания) принимает поставленный товар и подписывает Акт сдачи-приемки постав</w:t>
      </w:r>
      <w:r w:rsidR="00CB732C">
        <w:rPr>
          <w:color w:val="000000" w:themeColor="text1"/>
          <w:sz w:val="24"/>
          <w:szCs w:val="24"/>
        </w:rPr>
        <w:t>ленного товара (приложение № 3</w:t>
      </w:r>
      <w:r w:rsidR="0009504D">
        <w:rPr>
          <w:color w:val="000000" w:themeColor="text1"/>
          <w:sz w:val="24"/>
          <w:szCs w:val="24"/>
        </w:rPr>
        <w:t xml:space="preserve"> к Контракту).</w:t>
      </w:r>
    </w:p>
    <w:p w:rsidR="0095753D" w:rsidRPr="0009504D" w:rsidRDefault="00D00F76" w:rsidP="0095753D">
      <w:pPr>
        <w:ind w:firstLine="709"/>
        <w:jc w:val="both"/>
        <w:rPr>
          <w:color w:val="000000" w:themeColor="text1"/>
          <w:sz w:val="24"/>
          <w:szCs w:val="24"/>
        </w:rPr>
      </w:pPr>
      <w:r w:rsidRPr="0009504D">
        <w:rPr>
          <w:color w:val="000000" w:themeColor="text1"/>
          <w:sz w:val="24"/>
          <w:szCs w:val="24"/>
        </w:rPr>
        <w:t>5.8.2.</w:t>
      </w:r>
      <w:r w:rsidR="0095753D" w:rsidRPr="0009504D">
        <w:rPr>
          <w:color w:val="000000" w:themeColor="text1"/>
          <w:sz w:val="24"/>
          <w:szCs w:val="24"/>
        </w:rPr>
        <w:t xml:space="preserve"> </w:t>
      </w:r>
      <w:r w:rsidR="0095753D" w:rsidRPr="0009504D">
        <w:rPr>
          <w:rFonts w:eastAsiaTheme="minorHAnsi"/>
          <w:color w:val="000000" w:themeColor="text1"/>
          <w:sz w:val="24"/>
          <w:szCs w:val="24"/>
        </w:rPr>
        <w:t xml:space="preserve">на основании данных документов, подтверждающих поставку товаров, ответственный исполнитель из состава приемочной комиссии или иное уполномоченное лицо </w:t>
      </w:r>
      <w:r w:rsidR="0095753D" w:rsidRPr="0009504D">
        <w:rPr>
          <w:color w:val="000000" w:themeColor="text1"/>
          <w:sz w:val="24"/>
          <w:szCs w:val="24"/>
        </w:rPr>
        <w:t xml:space="preserve">формирует в электронной форме средствами информационной системы по ведению бухгалтерского учета </w:t>
      </w:r>
      <w:r w:rsidR="001B239E" w:rsidRPr="0009504D">
        <w:rPr>
          <w:color w:val="000000" w:themeColor="text1"/>
          <w:sz w:val="24"/>
          <w:szCs w:val="24"/>
        </w:rPr>
        <w:t xml:space="preserve">Акт приемки товаров, работ и услуг </w:t>
      </w:r>
      <w:r w:rsidR="0095753D" w:rsidRPr="0009504D">
        <w:rPr>
          <w:color w:val="000000" w:themeColor="text1"/>
          <w:sz w:val="24"/>
          <w:szCs w:val="24"/>
        </w:rPr>
        <w:t>ф.</w:t>
      </w:r>
      <w:r w:rsidR="0095753D" w:rsidRPr="0009504D">
        <w:rPr>
          <w:color w:val="000000" w:themeColor="text1"/>
          <w:spacing w:val="4"/>
          <w:sz w:val="24"/>
          <w:szCs w:val="24"/>
        </w:rPr>
        <w:t xml:space="preserve"> </w:t>
      </w:r>
      <w:r w:rsidR="0095753D" w:rsidRPr="0009504D">
        <w:rPr>
          <w:color w:val="000000" w:themeColor="text1"/>
          <w:sz w:val="24"/>
          <w:szCs w:val="24"/>
        </w:rPr>
        <w:t>0510452.  Акт п</w:t>
      </w:r>
      <w:r w:rsidR="0095753D" w:rsidRPr="0009504D">
        <w:rPr>
          <w:color w:val="000000" w:themeColor="text1"/>
          <w:sz w:val="24"/>
          <w:szCs w:val="24"/>
          <w:shd w:val="clear" w:color="auto" w:fill="FFFFFF"/>
        </w:rPr>
        <w:t>одписывается ответственным лицом, принявшим товары</w:t>
      </w:r>
      <w:r w:rsidR="00CB732C" w:rsidRPr="0009504D">
        <w:rPr>
          <w:color w:val="000000" w:themeColor="text1"/>
          <w:sz w:val="24"/>
          <w:szCs w:val="24"/>
          <w:shd w:val="clear" w:color="auto" w:fill="FFFFFF"/>
        </w:rPr>
        <w:t xml:space="preserve">, </w:t>
      </w:r>
      <w:r w:rsidR="0095753D" w:rsidRPr="0009504D">
        <w:rPr>
          <w:color w:val="000000" w:themeColor="text1"/>
          <w:sz w:val="24"/>
          <w:szCs w:val="24"/>
          <w:shd w:val="clear" w:color="auto" w:fill="FFFFFF"/>
        </w:rPr>
        <w:t>либо членами приемочной комиссии и председателем комиссии (в случае ее создания Заказчиком) и утверждается Заказчиком (уполномоченным им лицом) в установленном законом порядке.</w:t>
      </w:r>
    </w:p>
    <w:p w:rsidR="0009504D" w:rsidRDefault="00D00F76" w:rsidP="00746A60">
      <w:pPr>
        <w:ind w:firstLine="709"/>
        <w:contextualSpacing/>
        <w:jc w:val="both"/>
        <w:rPr>
          <w:color w:val="000000" w:themeColor="text1"/>
          <w:sz w:val="24"/>
          <w:szCs w:val="24"/>
          <w:shd w:val="clear" w:color="auto" w:fill="FFFFFF"/>
        </w:rPr>
      </w:pPr>
      <w:r w:rsidRPr="0009504D">
        <w:rPr>
          <w:color w:val="000000" w:themeColor="text1"/>
          <w:sz w:val="24"/>
          <w:szCs w:val="24"/>
          <w:shd w:val="clear" w:color="auto" w:fill="FFFFFF"/>
        </w:rPr>
        <w:t>5.8.3.</w:t>
      </w:r>
      <w:r w:rsidR="00827D18" w:rsidRPr="0009504D">
        <w:rPr>
          <w:color w:val="000000" w:themeColor="text1"/>
          <w:sz w:val="24"/>
          <w:szCs w:val="24"/>
          <w:shd w:val="clear" w:color="auto" w:fill="FFFFFF"/>
        </w:rPr>
        <w:t xml:space="preserve"> </w:t>
      </w:r>
      <w:r w:rsidR="000A3119" w:rsidRPr="0009504D">
        <w:rPr>
          <w:color w:val="000000" w:themeColor="text1"/>
          <w:sz w:val="24"/>
          <w:szCs w:val="24"/>
          <w:shd w:val="clear" w:color="auto" w:fill="FFFFFF"/>
        </w:rPr>
        <w:t xml:space="preserve">Поставщик (уполномоченный представитель Поставщика) собственноручно подписывает </w:t>
      </w:r>
      <w:r w:rsidR="00827D18" w:rsidRPr="0009504D">
        <w:rPr>
          <w:color w:val="000000" w:themeColor="text1"/>
          <w:sz w:val="24"/>
          <w:szCs w:val="24"/>
          <w:shd w:val="clear" w:color="auto" w:fill="FFFFFF"/>
        </w:rPr>
        <w:t>к</w:t>
      </w:r>
      <w:r w:rsidR="00FA415F" w:rsidRPr="0009504D">
        <w:rPr>
          <w:color w:val="000000" w:themeColor="text1"/>
          <w:sz w:val="24"/>
          <w:szCs w:val="24"/>
          <w:shd w:val="clear" w:color="auto" w:fill="FFFFFF"/>
        </w:rPr>
        <w:t>опи</w:t>
      </w:r>
      <w:r w:rsidR="000A3119" w:rsidRPr="0009504D">
        <w:rPr>
          <w:color w:val="000000" w:themeColor="text1"/>
          <w:sz w:val="24"/>
          <w:szCs w:val="24"/>
          <w:shd w:val="clear" w:color="auto" w:fill="FFFFFF"/>
        </w:rPr>
        <w:t>ю</w:t>
      </w:r>
      <w:r w:rsidR="00FA415F" w:rsidRPr="0009504D">
        <w:rPr>
          <w:color w:val="000000" w:themeColor="text1"/>
          <w:sz w:val="24"/>
          <w:szCs w:val="24"/>
          <w:shd w:val="clear" w:color="auto" w:fill="FFFFFF"/>
        </w:rPr>
        <w:t xml:space="preserve"> электронного документа </w:t>
      </w:r>
      <w:r w:rsidR="001B239E" w:rsidRPr="0009504D">
        <w:rPr>
          <w:color w:val="000000" w:themeColor="text1"/>
          <w:sz w:val="24"/>
          <w:szCs w:val="24"/>
        </w:rPr>
        <w:t xml:space="preserve">Акт приемки товаров, работ и услуг </w:t>
      </w:r>
      <w:r w:rsidR="00FA415F" w:rsidRPr="0009504D">
        <w:rPr>
          <w:color w:val="000000" w:themeColor="text1"/>
          <w:sz w:val="24"/>
          <w:szCs w:val="24"/>
          <w:shd w:val="clear" w:color="auto" w:fill="FFFFFF"/>
        </w:rPr>
        <w:t>ф. 0510452, сформированн</w:t>
      </w:r>
      <w:r w:rsidR="000A3119" w:rsidRPr="0009504D">
        <w:rPr>
          <w:color w:val="000000" w:themeColor="text1"/>
          <w:sz w:val="24"/>
          <w:szCs w:val="24"/>
          <w:shd w:val="clear" w:color="auto" w:fill="FFFFFF"/>
        </w:rPr>
        <w:t>ого</w:t>
      </w:r>
      <w:r w:rsidR="00FA415F" w:rsidRPr="0009504D">
        <w:rPr>
          <w:color w:val="000000" w:themeColor="text1"/>
          <w:sz w:val="24"/>
          <w:szCs w:val="24"/>
          <w:shd w:val="clear" w:color="auto" w:fill="FFFFFF"/>
        </w:rPr>
        <w:t xml:space="preserve"> </w:t>
      </w:r>
      <w:r w:rsidR="00736A0A" w:rsidRPr="0009504D">
        <w:rPr>
          <w:rFonts w:eastAsiaTheme="minorHAnsi"/>
          <w:color w:val="000000" w:themeColor="text1"/>
          <w:sz w:val="24"/>
          <w:szCs w:val="24"/>
        </w:rPr>
        <w:t>ответственным</w:t>
      </w:r>
      <w:r w:rsidR="00736A0A" w:rsidRPr="00E35C27">
        <w:rPr>
          <w:rFonts w:eastAsiaTheme="minorHAnsi"/>
          <w:color w:val="000000" w:themeColor="text1"/>
          <w:sz w:val="24"/>
          <w:szCs w:val="24"/>
        </w:rPr>
        <w:t xml:space="preserve"> исполнителем (уполномоченным лицом)</w:t>
      </w:r>
      <w:r w:rsidR="00FA415F" w:rsidRPr="00E35C27">
        <w:rPr>
          <w:color w:val="000000" w:themeColor="text1"/>
          <w:sz w:val="24"/>
          <w:szCs w:val="24"/>
          <w:shd w:val="clear" w:color="auto" w:fill="FFFFFF"/>
        </w:rPr>
        <w:t xml:space="preserve"> Заказчика на бумажном носителе</w:t>
      </w:r>
      <w:r w:rsidR="000A3119" w:rsidRPr="00E35C27">
        <w:rPr>
          <w:color w:val="000000" w:themeColor="text1"/>
          <w:sz w:val="24"/>
          <w:szCs w:val="24"/>
          <w:shd w:val="clear" w:color="auto" w:fill="FFFFFF"/>
        </w:rPr>
        <w:t>.</w:t>
      </w:r>
    </w:p>
    <w:p w:rsidR="00FA415F" w:rsidRPr="00E35C27" w:rsidRDefault="00FA415F" w:rsidP="00746A60">
      <w:pPr>
        <w:spacing w:after="160" w:line="259" w:lineRule="auto"/>
        <w:ind w:firstLine="708"/>
        <w:contextualSpacing/>
        <w:jc w:val="both"/>
        <w:rPr>
          <w:color w:val="000000" w:themeColor="text1"/>
          <w:sz w:val="24"/>
          <w:szCs w:val="24"/>
        </w:rPr>
      </w:pPr>
      <w:r w:rsidRPr="00E35C27">
        <w:rPr>
          <w:color w:val="000000" w:themeColor="text1"/>
          <w:sz w:val="24"/>
          <w:szCs w:val="24"/>
        </w:rPr>
        <w:t xml:space="preserve">В случае невозможности присутствия </w:t>
      </w:r>
      <w:r w:rsidR="0095753D" w:rsidRPr="00E35C27">
        <w:rPr>
          <w:color w:val="000000" w:themeColor="text1"/>
          <w:sz w:val="24"/>
          <w:szCs w:val="24"/>
        </w:rPr>
        <w:t xml:space="preserve">Поставщика (уполномоченного </w:t>
      </w:r>
      <w:r w:rsidRPr="00E35C27">
        <w:rPr>
          <w:color w:val="000000" w:themeColor="text1"/>
          <w:sz w:val="24"/>
          <w:szCs w:val="24"/>
        </w:rPr>
        <w:t>представителя Поставщика</w:t>
      </w:r>
      <w:r w:rsidR="0095753D" w:rsidRPr="00E35C27">
        <w:rPr>
          <w:color w:val="000000" w:themeColor="text1"/>
          <w:sz w:val="24"/>
          <w:szCs w:val="24"/>
        </w:rPr>
        <w:t>)</w:t>
      </w:r>
      <w:r w:rsidRPr="00E35C27">
        <w:rPr>
          <w:color w:val="000000" w:themeColor="text1"/>
          <w:sz w:val="24"/>
          <w:szCs w:val="24"/>
        </w:rPr>
        <w:t xml:space="preserve"> </w:t>
      </w:r>
      <w:r w:rsidR="00AB2D82" w:rsidRPr="00E35C27">
        <w:rPr>
          <w:color w:val="000000" w:themeColor="text1"/>
          <w:sz w:val="24"/>
          <w:szCs w:val="24"/>
        </w:rPr>
        <w:t xml:space="preserve"> </w:t>
      </w:r>
      <w:r w:rsidR="00AB4B27">
        <w:rPr>
          <w:color w:val="000000" w:themeColor="text1"/>
          <w:sz w:val="24"/>
          <w:szCs w:val="24"/>
        </w:rPr>
        <w:t>при оформлении результатов приемки</w:t>
      </w:r>
      <w:r w:rsidR="00845F9E" w:rsidRPr="00E35C27">
        <w:rPr>
          <w:color w:val="000000" w:themeColor="text1"/>
          <w:sz w:val="24"/>
          <w:szCs w:val="24"/>
        </w:rPr>
        <w:t xml:space="preserve"> и </w:t>
      </w:r>
      <w:r w:rsidR="0095753D" w:rsidRPr="00E35C27">
        <w:rPr>
          <w:color w:val="000000" w:themeColor="text1"/>
          <w:sz w:val="24"/>
          <w:szCs w:val="24"/>
        </w:rPr>
        <w:t>подписании</w:t>
      </w:r>
      <w:r w:rsidRPr="00E35C27">
        <w:rPr>
          <w:color w:val="000000" w:themeColor="text1"/>
          <w:sz w:val="24"/>
          <w:szCs w:val="24"/>
        </w:rPr>
        <w:t xml:space="preserve"> Акта приемки товара </w:t>
      </w:r>
      <w:r w:rsidR="000A3119" w:rsidRPr="00E35C27">
        <w:rPr>
          <w:color w:val="000000" w:themeColor="text1"/>
          <w:sz w:val="24"/>
          <w:szCs w:val="24"/>
        </w:rPr>
        <w:t xml:space="preserve">     </w:t>
      </w:r>
      <w:r w:rsidRPr="00E35C27">
        <w:rPr>
          <w:color w:val="000000" w:themeColor="text1"/>
          <w:sz w:val="24"/>
          <w:szCs w:val="24"/>
          <w:shd w:val="clear" w:color="auto" w:fill="FFFFFF"/>
        </w:rPr>
        <w:t xml:space="preserve">ф. 0510452 </w:t>
      </w:r>
      <w:r w:rsidRPr="00E35C27">
        <w:rPr>
          <w:color w:val="000000" w:themeColor="text1"/>
          <w:sz w:val="24"/>
          <w:szCs w:val="24"/>
        </w:rPr>
        <w:t xml:space="preserve">Заказчик </w:t>
      </w:r>
      <w:r w:rsidR="001F1AA8" w:rsidRPr="00E35C27">
        <w:rPr>
          <w:color w:val="000000" w:themeColor="text1"/>
          <w:sz w:val="24"/>
          <w:szCs w:val="24"/>
        </w:rPr>
        <w:t xml:space="preserve">формирует Акт в порядке, установленном </w:t>
      </w:r>
      <w:r w:rsidR="00D00F76" w:rsidRPr="00E35C27">
        <w:rPr>
          <w:color w:val="000000" w:themeColor="text1"/>
          <w:sz w:val="24"/>
          <w:szCs w:val="24"/>
        </w:rPr>
        <w:t>п.</w:t>
      </w:r>
      <w:r w:rsidR="001F1AA8" w:rsidRPr="00E35C27">
        <w:rPr>
          <w:color w:val="000000" w:themeColor="text1"/>
          <w:sz w:val="24"/>
          <w:szCs w:val="24"/>
        </w:rPr>
        <w:t>п. 5.8</w:t>
      </w:r>
      <w:r w:rsidR="001559FD" w:rsidRPr="00E35C27">
        <w:rPr>
          <w:color w:val="000000" w:themeColor="text1"/>
          <w:sz w:val="24"/>
          <w:szCs w:val="24"/>
        </w:rPr>
        <w:t>.2</w:t>
      </w:r>
      <w:r w:rsidR="00D00F76" w:rsidRPr="00E35C27">
        <w:rPr>
          <w:color w:val="000000" w:themeColor="text1"/>
          <w:sz w:val="24"/>
          <w:szCs w:val="24"/>
        </w:rPr>
        <w:t>.</w:t>
      </w:r>
      <w:r w:rsidR="001F1AA8" w:rsidRPr="00E35C27">
        <w:rPr>
          <w:color w:val="000000" w:themeColor="text1"/>
          <w:sz w:val="24"/>
          <w:szCs w:val="24"/>
        </w:rPr>
        <w:t xml:space="preserve"> Контракта, </w:t>
      </w:r>
      <w:r w:rsidRPr="00E35C27">
        <w:rPr>
          <w:color w:val="000000" w:themeColor="text1"/>
          <w:sz w:val="24"/>
          <w:szCs w:val="24"/>
        </w:rPr>
        <w:t xml:space="preserve">и направляет скан-копию Акта </w:t>
      </w:r>
      <w:r w:rsidR="000D0864" w:rsidRPr="00E35C27">
        <w:rPr>
          <w:color w:val="000000" w:themeColor="text1"/>
          <w:sz w:val="24"/>
          <w:szCs w:val="24"/>
        </w:rPr>
        <w:t>по электронн</w:t>
      </w:r>
      <w:r w:rsidR="00EE5CE2">
        <w:rPr>
          <w:color w:val="000000" w:themeColor="text1"/>
          <w:sz w:val="24"/>
          <w:szCs w:val="24"/>
        </w:rPr>
        <w:t>ой почте, указанной в разделе 13</w:t>
      </w:r>
      <w:r w:rsidR="000D0864" w:rsidRPr="00E35C27">
        <w:rPr>
          <w:color w:val="000000" w:themeColor="text1"/>
          <w:sz w:val="24"/>
          <w:szCs w:val="24"/>
        </w:rPr>
        <w:t xml:space="preserve"> Контракта</w:t>
      </w:r>
      <w:r w:rsidR="00480B1F" w:rsidRPr="00E35C27">
        <w:rPr>
          <w:color w:val="000000" w:themeColor="text1"/>
          <w:sz w:val="24"/>
          <w:szCs w:val="24"/>
        </w:rPr>
        <w:t>,</w:t>
      </w:r>
      <w:r w:rsidR="000D0864" w:rsidRPr="00E35C27">
        <w:rPr>
          <w:color w:val="000000" w:themeColor="text1"/>
          <w:sz w:val="24"/>
          <w:szCs w:val="24"/>
        </w:rPr>
        <w:t xml:space="preserve"> </w:t>
      </w:r>
      <w:r w:rsidRPr="00E35C27">
        <w:rPr>
          <w:color w:val="000000" w:themeColor="text1"/>
          <w:sz w:val="24"/>
          <w:szCs w:val="24"/>
        </w:rPr>
        <w:t xml:space="preserve">Поставщику </w:t>
      </w:r>
      <w:r w:rsidR="001F1AA8" w:rsidRPr="00E35C27">
        <w:rPr>
          <w:color w:val="000000" w:themeColor="text1"/>
          <w:sz w:val="24"/>
          <w:szCs w:val="24"/>
        </w:rPr>
        <w:t>для подписания</w:t>
      </w:r>
      <w:r w:rsidRPr="00E35C27">
        <w:rPr>
          <w:color w:val="000000" w:themeColor="text1"/>
          <w:sz w:val="24"/>
          <w:szCs w:val="24"/>
        </w:rPr>
        <w:t xml:space="preserve">. </w:t>
      </w:r>
    </w:p>
    <w:p w:rsidR="00FA415F" w:rsidRPr="00E35C27" w:rsidRDefault="00FA415F" w:rsidP="00746A60">
      <w:pPr>
        <w:ind w:firstLine="709"/>
        <w:contextualSpacing/>
        <w:jc w:val="both"/>
        <w:rPr>
          <w:color w:val="000000" w:themeColor="text1"/>
          <w:sz w:val="24"/>
          <w:szCs w:val="24"/>
        </w:rPr>
      </w:pPr>
      <w:r w:rsidRPr="00E35C27">
        <w:rPr>
          <w:color w:val="000000" w:themeColor="text1"/>
          <w:sz w:val="24"/>
          <w:szCs w:val="24"/>
        </w:rPr>
        <w:t>5.</w:t>
      </w:r>
      <w:r w:rsidR="00D00F76" w:rsidRPr="00E35C27">
        <w:rPr>
          <w:color w:val="000000" w:themeColor="text1"/>
          <w:sz w:val="24"/>
          <w:szCs w:val="24"/>
        </w:rPr>
        <w:t>9</w:t>
      </w:r>
      <w:r w:rsidRPr="00E35C27">
        <w:rPr>
          <w:color w:val="000000" w:themeColor="text1"/>
          <w:sz w:val="24"/>
          <w:szCs w:val="24"/>
        </w:rPr>
        <w:t xml:space="preserve">. Поставщик </w:t>
      </w:r>
      <w:r w:rsidR="00F134B2" w:rsidRPr="00E35C27">
        <w:rPr>
          <w:color w:val="000000" w:themeColor="text1"/>
          <w:sz w:val="24"/>
          <w:szCs w:val="24"/>
        </w:rPr>
        <w:t>н</w:t>
      </w:r>
      <w:r w:rsidR="00F134B2" w:rsidRPr="00E35C27">
        <w:rPr>
          <w:bCs/>
          <w:color w:val="000000" w:themeColor="text1"/>
          <w:sz w:val="24"/>
          <w:szCs w:val="24"/>
        </w:rPr>
        <w:t xml:space="preserve">е позднее следующего рабочего дня с даты получения от Заказчика по электронной почте (факсимильной связи) </w:t>
      </w:r>
      <w:r w:rsidR="00F134B2" w:rsidRPr="00E35C27">
        <w:rPr>
          <w:color w:val="000000" w:themeColor="text1"/>
          <w:sz w:val="24"/>
          <w:szCs w:val="24"/>
        </w:rPr>
        <w:t xml:space="preserve">скан-копии </w:t>
      </w:r>
      <w:r w:rsidR="00F134B2" w:rsidRPr="00E35C27">
        <w:rPr>
          <w:color w:val="000000" w:themeColor="text1"/>
          <w:sz w:val="24"/>
          <w:szCs w:val="24"/>
          <w:shd w:val="clear" w:color="auto" w:fill="FFFFFF"/>
        </w:rPr>
        <w:t>сформированного на бумажном носителе</w:t>
      </w:r>
      <w:r w:rsidR="00F134B2" w:rsidRPr="00E35C27">
        <w:rPr>
          <w:color w:val="000000" w:themeColor="text1"/>
          <w:sz w:val="24"/>
          <w:szCs w:val="24"/>
        </w:rPr>
        <w:t xml:space="preserve"> электронного документа </w:t>
      </w:r>
      <w:r w:rsidR="001B239E" w:rsidRPr="00E35C27">
        <w:rPr>
          <w:color w:val="000000" w:themeColor="text1"/>
          <w:sz w:val="24"/>
          <w:szCs w:val="24"/>
        </w:rPr>
        <w:t xml:space="preserve">Акт приемки товаров, работ и услуг </w:t>
      </w:r>
      <w:r w:rsidR="00F134B2" w:rsidRPr="00E35C27">
        <w:rPr>
          <w:color w:val="000000" w:themeColor="text1"/>
          <w:sz w:val="24"/>
          <w:szCs w:val="24"/>
        </w:rPr>
        <w:t>ф.</w:t>
      </w:r>
      <w:r w:rsidR="00F134B2" w:rsidRPr="00E35C27">
        <w:rPr>
          <w:color w:val="000000" w:themeColor="text1"/>
          <w:spacing w:val="4"/>
          <w:sz w:val="24"/>
          <w:szCs w:val="24"/>
        </w:rPr>
        <w:t xml:space="preserve"> </w:t>
      </w:r>
      <w:r w:rsidR="00F134B2" w:rsidRPr="00E35C27">
        <w:rPr>
          <w:color w:val="000000" w:themeColor="text1"/>
          <w:sz w:val="24"/>
          <w:szCs w:val="24"/>
        </w:rPr>
        <w:t>0510452</w:t>
      </w:r>
      <w:r w:rsidR="00480B1F" w:rsidRPr="00E35C27">
        <w:rPr>
          <w:color w:val="000000" w:themeColor="text1"/>
          <w:sz w:val="24"/>
          <w:szCs w:val="24"/>
        </w:rPr>
        <w:t>,</w:t>
      </w:r>
      <w:r w:rsidR="00F134B2" w:rsidRPr="00E35C27">
        <w:rPr>
          <w:color w:val="000000" w:themeColor="text1"/>
          <w:sz w:val="24"/>
          <w:szCs w:val="24"/>
        </w:rPr>
        <w:t xml:space="preserve"> </w:t>
      </w:r>
      <w:r w:rsidRPr="00E35C27">
        <w:rPr>
          <w:color w:val="000000" w:themeColor="text1"/>
          <w:sz w:val="24"/>
          <w:szCs w:val="24"/>
        </w:rPr>
        <w:t>направляет Заказчику подписанн</w:t>
      </w:r>
      <w:r w:rsidR="00F134B2" w:rsidRPr="00E35C27">
        <w:rPr>
          <w:color w:val="000000" w:themeColor="text1"/>
          <w:sz w:val="24"/>
          <w:szCs w:val="24"/>
        </w:rPr>
        <w:t>ый</w:t>
      </w:r>
      <w:r w:rsidRPr="00E35C27">
        <w:rPr>
          <w:color w:val="000000" w:themeColor="text1"/>
          <w:sz w:val="24"/>
          <w:szCs w:val="24"/>
        </w:rPr>
        <w:t xml:space="preserve"> </w:t>
      </w:r>
      <w:r w:rsidRPr="00E35C27">
        <w:rPr>
          <w:color w:val="000000" w:themeColor="text1"/>
          <w:sz w:val="24"/>
          <w:szCs w:val="24"/>
          <w:shd w:val="clear" w:color="auto" w:fill="FFFFFF"/>
        </w:rPr>
        <w:t xml:space="preserve">собственноручно </w:t>
      </w:r>
      <w:r w:rsidR="00F134B2" w:rsidRPr="00E35C27">
        <w:rPr>
          <w:color w:val="000000" w:themeColor="text1"/>
          <w:sz w:val="24"/>
          <w:szCs w:val="24"/>
          <w:shd w:val="clear" w:color="auto" w:fill="FFFFFF"/>
        </w:rPr>
        <w:t xml:space="preserve">Поставщиком (уполномоченным </w:t>
      </w:r>
      <w:r w:rsidRPr="00E35C27">
        <w:rPr>
          <w:color w:val="000000" w:themeColor="text1"/>
          <w:sz w:val="24"/>
          <w:szCs w:val="24"/>
          <w:shd w:val="clear" w:color="auto" w:fill="FFFFFF"/>
        </w:rPr>
        <w:t>представителем Поставщика</w:t>
      </w:r>
      <w:r w:rsidR="00F134B2" w:rsidRPr="00E35C27">
        <w:rPr>
          <w:color w:val="000000" w:themeColor="text1"/>
          <w:sz w:val="24"/>
          <w:szCs w:val="24"/>
          <w:shd w:val="clear" w:color="auto" w:fill="FFFFFF"/>
        </w:rPr>
        <w:t>)</w:t>
      </w:r>
      <w:r w:rsidRPr="00E35C27">
        <w:rPr>
          <w:color w:val="000000" w:themeColor="text1"/>
          <w:sz w:val="24"/>
          <w:szCs w:val="24"/>
          <w:shd w:val="clear" w:color="auto" w:fill="FFFFFF"/>
        </w:rPr>
        <w:t xml:space="preserve"> </w:t>
      </w:r>
      <w:r w:rsidR="001B239E" w:rsidRPr="00E35C27">
        <w:rPr>
          <w:color w:val="000000" w:themeColor="text1"/>
          <w:sz w:val="24"/>
          <w:szCs w:val="24"/>
        </w:rPr>
        <w:t xml:space="preserve">Акт приемки товаров, работ и услуг </w:t>
      </w:r>
      <w:r w:rsidRPr="00E35C27">
        <w:rPr>
          <w:color w:val="000000" w:themeColor="text1"/>
          <w:sz w:val="24"/>
          <w:szCs w:val="24"/>
          <w:shd w:val="clear" w:color="auto" w:fill="FFFFFF"/>
        </w:rPr>
        <w:t>ф. 0510452</w:t>
      </w:r>
      <w:r w:rsidRPr="00E35C27">
        <w:rPr>
          <w:color w:val="000000" w:themeColor="text1"/>
          <w:sz w:val="24"/>
          <w:szCs w:val="24"/>
        </w:rPr>
        <w:t xml:space="preserve"> на адрес электрон</w:t>
      </w:r>
      <w:r w:rsidR="00CB732C">
        <w:rPr>
          <w:color w:val="000000" w:themeColor="text1"/>
          <w:sz w:val="24"/>
          <w:szCs w:val="24"/>
        </w:rPr>
        <w:t>ной почты, указанный в разделе 13</w:t>
      </w:r>
      <w:r w:rsidRPr="00E35C27">
        <w:rPr>
          <w:color w:val="000000" w:themeColor="text1"/>
          <w:sz w:val="24"/>
          <w:szCs w:val="24"/>
        </w:rPr>
        <w:t xml:space="preserve"> Контракта, а также </w:t>
      </w:r>
      <w:r w:rsidR="00F134B2" w:rsidRPr="00E35C27">
        <w:rPr>
          <w:color w:val="000000" w:themeColor="text1"/>
          <w:sz w:val="24"/>
          <w:szCs w:val="24"/>
        </w:rPr>
        <w:t>высылает</w:t>
      </w:r>
      <w:r w:rsidRPr="00E35C27">
        <w:rPr>
          <w:color w:val="000000" w:themeColor="text1"/>
          <w:sz w:val="24"/>
          <w:szCs w:val="24"/>
        </w:rPr>
        <w:t xml:space="preserve"> оригинал вышеуказанного документа в адрес Заказчика почтой заказным письмом.  </w:t>
      </w:r>
    </w:p>
    <w:p w:rsidR="00FA415F" w:rsidRPr="00E35C27" w:rsidRDefault="00FA415F" w:rsidP="00FA415F">
      <w:pPr>
        <w:ind w:firstLine="709"/>
        <w:contextualSpacing/>
        <w:jc w:val="both"/>
        <w:rPr>
          <w:color w:val="000000" w:themeColor="text1"/>
          <w:sz w:val="24"/>
          <w:szCs w:val="24"/>
        </w:rPr>
      </w:pPr>
      <w:r w:rsidRPr="00E35C27">
        <w:rPr>
          <w:color w:val="000000" w:themeColor="text1"/>
          <w:sz w:val="24"/>
          <w:szCs w:val="24"/>
        </w:rPr>
        <w:lastRenderedPageBreak/>
        <w:t>5.1</w:t>
      </w:r>
      <w:r w:rsidR="00D00F76" w:rsidRPr="00E35C27">
        <w:rPr>
          <w:color w:val="000000" w:themeColor="text1"/>
          <w:sz w:val="24"/>
          <w:szCs w:val="24"/>
        </w:rPr>
        <w:t>0</w:t>
      </w:r>
      <w:r w:rsidRPr="00E35C27">
        <w:rPr>
          <w:color w:val="000000" w:themeColor="text1"/>
          <w:sz w:val="24"/>
          <w:szCs w:val="24"/>
        </w:rPr>
        <w:t>. Если Поставщиком в срок, указанный в пункте 5.</w:t>
      </w:r>
      <w:r w:rsidR="00D00F76" w:rsidRPr="00E35C27">
        <w:rPr>
          <w:color w:val="000000" w:themeColor="text1"/>
          <w:sz w:val="24"/>
          <w:szCs w:val="24"/>
        </w:rPr>
        <w:t>9</w:t>
      </w:r>
      <w:r w:rsidRPr="00E35C27">
        <w:rPr>
          <w:color w:val="000000" w:themeColor="text1"/>
          <w:sz w:val="24"/>
          <w:szCs w:val="24"/>
        </w:rPr>
        <w:t xml:space="preserve"> Контракта, не будет направлен Заказчику подписанный </w:t>
      </w:r>
      <w:r w:rsidR="001B239E" w:rsidRPr="00E35C27">
        <w:rPr>
          <w:color w:val="000000" w:themeColor="text1"/>
          <w:sz w:val="24"/>
          <w:szCs w:val="24"/>
        </w:rPr>
        <w:t xml:space="preserve">Акт приемки товаров, работ и услуг </w:t>
      </w:r>
      <w:r w:rsidR="00F134B2" w:rsidRPr="00E35C27">
        <w:rPr>
          <w:color w:val="000000" w:themeColor="text1"/>
          <w:sz w:val="24"/>
          <w:szCs w:val="24"/>
        </w:rPr>
        <w:t>ф.</w:t>
      </w:r>
      <w:r w:rsidR="00F134B2" w:rsidRPr="00E35C27">
        <w:rPr>
          <w:color w:val="000000" w:themeColor="text1"/>
          <w:spacing w:val="4"/>
          <w:sz w:val="24"/>
          <w:szCs w:val="24"/>
        </w:rPr>
        <w:t xml:space="preserve"> </w:t>
      </w:r>
      <w:r w:rsidR="00F134B2" w:rsidRPr="00E35C27">
        <w:rPr>
          <w:color w:val="000000" w:themeColor="text1"/>
          <w:sz w:val="24"/>
          <w:szCs w:val="24"/>
        </w:rPr>
        <w:t>0510452</w:t>
      </w:r>
      <w:r w:rsidRPr="00E35C27">
        <w:rPr>
          <w:color w:val="000000" w:themeColor="text1"/>
          <w:sz w:val="24"/>
          <w:szCs w:val="24"/>
        </w:rPr>
        <w:t xml:space="preserve">, то данное бездействие со стороны Поставщика будет означать его согласие с подписанием Акта, что при этом не освобождает его от уплаты штрафа, установленного пунктом 6.8 Контракта. </w:t>
      </w:r>
    </w:p>
    <w:p w:rsidR="00FA415F" w:rsidRPr="00E35C27" w:rsidRDefault="00FA415F" w:rsidP="00FA415F">
      <w:pPr>
        <w:ind w:firstLine="709"/>
        <w:contextualSpacing/>
        <w:jc w:val="both"/>
        <w:rPr>
          <w:color w:val="000000" w:themeColor="text1"/>
          <w:sz w:val="24"/>
          <w:szCs w:val="24"/>
        </w:rPr>
      </w:pPr>
      <w:r w:rsidRPr="00E35C27">
        <w:rPr>
          <w:color w:val="000000" w:themeColor="text1"/>
          <w:sz w:val="24"/>
          <w:szCs w:val="24"/>
        </w:rPr>
        <w:t>5.1</w:t>
      </w:r>
      <w:r w:rsidR="001559FD" w:rsidRPr="00E35C27">
        <w:rPr>
          <w:color w:val="000000" w:themeColor="text1"/>
          <w:sz w:val="24"/>
          <w:szCs w:val="24"/>
        </w:rPr>
        <w:t>1</w:t>
      </w:r>
      <w:r w:rsidRPr="00E35C27">
        <w:rPr>
          <w:color w:val="000000" w:themeColor="text1"/>
          <w:sz w:val="24"/>
          <w:szCs w:val="24"/>
        </w:rPr>
        <w:t xml:space="preserve">. Если при приемке выявлены недостатки товара, в том числе обнаружены количественные и (или) качественные расхождения, несоответствие ассортимента поставленных товаров сопроводительным документам Поставщика и (или) условиям Контракта, нарушение целостности упаковки, повреждение товара и т.п.,  информация о недостатках указывается в </w:t>
      </w:r>
      <w:r w:rsidR="001B239E" w:rsidRPr="00E35C27">
        <w:rPr>
          <w:color w:val="000000" w:themeColor="text1"/>
          <w:sz w:val="24"/>
          <w:szCs w:val="24"/>
        </w:rPr>
        <w:t xml:space="preserve">Акт приемки товаров, работ и услуг </w:t>
      </w:r>
      <w:r w:rsidRPr="00E35C27">
        <w:rPr>
          <w:color w:val="000000" w:themeColor="text1"/>
          <w:sz w:val="24"/>
          <w:szCs w:val="24"/>
          <w:shd w:val="clear" w:color="auto" w:fill="FFFFFF"/>
        </w:rPr>
        <w:t xml:space="preserve">ф. 0510452. В </w:t>
      </w:r>
      <w:r w:rsidRPr="00E35C27">
        <w:rPr>
          <w:color w:val="000000" w:themeColor="text1"/>
          <w:sz w:val="24"/>
          <w:szCs w:val="24"/>
        </w:rPr>
        <w:t xml:space="preserve">срок, указанный в п. 5.6 Контракта, Заказчик направляет Поставщику мотивированный отказ от приемки (претензию) с приложением </w:t>
      </w:r>
      <w:r w:rsidR="001B239E" w:rsidRPr="00E35C27">
        <w:rPr>
          <w:color w:val="000000" w:themeColor="text1"/>
          <w:sz w:val="24"/>
          <w:szCs w:val="24"/>
        </w:rPr>
        <w:t>Акт</w:t>
      </w:r>
      <w:r w:rsidR="000D0864" w:rsidRPr="00E35C27">
        <w:rPr>
          <w:color w:val="000000" w:themeColor="text1"/>
          <w:sz w:val="24"/>
          <w:szCs w:val="24"/>
        </w:rPr>
        <w:t>а</w:t>
      </w:r>
      <w:r w:rsidR="001B239E" w:rsidRPr="00E35C27">
        <w:rPr>
          <w:color w:val="000000" w:themeColor="text1"/>
          <w:sz w:val="24"/>
          <w:szCs w:val="24"/>
        </w:rPr>
        <w:t xml:space="preserve"> приемки товаров, работ и услуг </w:t>
      </w:r>
      <w:r w:rsidRPr="00E35C27">
        <w:rPr>
          <w:color w:val="000000" w:themeColor="text1"/>
          <w:sz w:val="24"/>
          <w:szCs w:val="24"/>
          <w:shd w:val="clear" w:color="auto" w:fill="FFFFFF"/>
        </w:rPr>
        <w:t>ф. 0510452</w:t>
      </w:r>
      <w:r w:rsidRPr="00E35C27">
        <w:rPr>
          <w:color w:val="000000" w:themeColor="text1"/>
          <w:sz w:val="24"/>
          <w:szCs w:val="24"/>
        </w:rPr>
        <w:t>.</w:t>
      </w:r>
    </w:p>
    <w:p w:rsidR="00FA415F" w:rsidRDefault="00FA415F" w:rsidP="00FA415F">
      <w:pPr>
        <w:ind w:firstLine="709"/>
        <w:jc w:val="both"/>
        <w:rPr>
          <w:sz w:val="24"/>
          <w:szCs w:val="24"/>
        </w:rPr>
      </w:pPr>
      <w:r>
        <w:rPr>
          <w:sz w:val="24"/>
          <w:szCs w:val="24"/>
        </w:rPr>
        <w:t>В случае по</w:t>
      </w:r>
      <w:r w:rsidRPr="00E35C27">
        <w:rPr>
          <w:color w:val="000000" w:themeColor="text1"/>
          <w:sz w:val="24"/>
          <w:szCs w:val="24"/>
        </w:rPr>
        <w:t xml:space="preserve">лучения от Заказчика мотивированного отказа от принятия поставленного товара (претензии) </w:t>
      </w:r>
      <w:r w:rsidR="00E35C27">
        <w:rPr>
          <w:sz w:val="24"/>
          <w:szCs w:val="24"/>
        </w:rPr>
        <w:t>Поставщик в течение 3 (трех</w:t>
      </w:r>
      <w:r>
        <w:rPr>
          <w:sz w:val="24"/>
          <w:szCs w:val="24"/>
        </w:rPr>
        <w:t>) рабочих дней, если иной срок не указан Заказчиком, обязан в соответствии с полученными от Заказчика замечаниями/требованиями устранить недостатки, повторно оформить</w:t>
      </w:r>
      <w:r w:rsidR="006608BC" w:rsidRPr="00E35C27">
        <w:rPr>
          <w:color w:val="000000" w:themeColor="text1"/>
          <w:sz w:val="24"/>
          <w:szCs w:val="24"/>
        </w:rPr>
        <w:t>, подписать</w:t>
      </w:r>
      <w:r w:rsidRPr="00E35C27">
        <w:rPr>
          <w:color w:val="000000" w:themeColor="text1"/>
          <w:sz w:val="24"/>
          <w:szCs w:val="24"/>
        </w:rPr>
        <w:t xml:space="preserve"> </w:t>
      </w:r>
      <w:r>
        <w:rPr>
          <w:sz w:val="24"/>
          <w:szCs w:val="24"/>
        </w:rPr>
        <w:t xml:space="preserve">и направить Заказчику </w:t>
      </w:r>
      <w:r>
        <w:rPr>
          <w:sz w:val="24"/>
          <w:szCs w:val="24"/>
          <w:lang w:eastAsia="ar-SA"/>
        </w:rPr>
        <w:t>комплект отчетной докум</w:t>
      </w:r>
      <w:r w:rsidR="00E35C27">
        <w:rPr>
          <w:sz w:val="24"/>
          <w:szCs w:val="24"/>
          <w:lang w:eastAsia="ar-SA"/>
        </w:rPr>
        <w:t>ентации, предусмотренной п. 5.5, п.п.5.8.3. (п. 5.9.)</w:t>
      </w:r>
      <w:r>
        <w:rPr>
          <w:sz w:val="24"/>
          <w:szCs w:val="24"/>
          <w:lang w:eastAsia="ar-SA"/>
        </w:rPr>
        <w:t xml:space="preserve"> Контракта, для принятия Заказчиком поставленного Товара.</w:t>
      </w:r>
    </w:p>
    <w:p w:rsidR="00E04D73" w:rsidRPr="0002178F" w:rsidRDefault="00FA415F" w:rsidP="00FA415F">
      <w:pPr>
        <w:ind w:firstLine="709"/>
        <w:jc w:val="both"/>
        <w:rPr>
          <w:color w:val="7030A0"/>
          <w:sz w:val="24"/>
          <w:szCs w:val="24"/>
        </w:rPr>
      </w:pPr>
      <w:r>
        <w:rPr>
          <w:sz w:val="24"/>
          <w:szCs w:val="24"/>
        </w:rPr>
        <w:t>5.</w:t>
      </w:r>
      <w:r w:rsidR="001559FD">
        <w:rPr>
          <w:sz w:val="24"/>
          <w:szCs w:val="24"/>
        </w:rPr>
        <w:t>12</w:t>
      </w:r>
      <w:r>
        <w:rPr>
          <w:sz w:val="24"/>
          <w:szCs w:val="24"/>
        </w:rPr>
        <w:t xml:space="preserve">. </w:t>
      </w:r>
      <w:r w:rsidRPr="00E35C27">
        <w:rPr>
          <w:color w:val="000000" w:themeColor="text1"/>
          <w:sz w:val="24"/>
          <w:szCs w:val="24"/>
        </w:rPr>
        <w:t>В случае устранения Поставщиком недостатков в надлежащем порядке и в установленные сроки, Заказчик осуществляет приемку поставленного товара в порядке и сроки, установленные настоящим разделом Контракта</w:t>
      </w:r>
      <w:r w:rsidR="00E04D73" w:rsidRPr="00E35C27">
        <w:rPr>
          <w:color w:val="000000" w:themeColor="text1"/>
          <w:sz w:val="24"/>
          <w:szCs w:val="24"/>
        </w:rPr>
        <w:t xml:space="preserve">. </w:t>
      </w:r>
    </w:p>
    <w:p w:rsidR="00E31DE0" w:rsidRPr="00C90C95" w:rsidRDefault="00FA415F" w:rsidP="00E31DE0">
      <w:pPr>
        <w:ind w:firstLine="709"/>
        <w:jc w:val="both"/>
        <w:rPr>
          <w:sz w:val="24"/>
          <w:szCs w:val="24"/>
        </w:rPr>
      </w:pPr>
      <w:r>
        <w:rPr>
          <w:sz w:val="24"/>
          <w:szCs w:val="24"/>
        </w:rPr>
        <w:t>5.1</w:t>
      </w:r>
      <w:r w:rsidR="001559FD">
        <w:rPr>
          <w:sz w:val="24"/>
          <w:szCs w:val="24"/>
        </w:rPr>
        <w:t>3</w:t>
      </w:r>
      <w:r>
        <w:rPr>
          <w:sz w:val="24"/>
          <w:szCs w:val="24"/>
        </w:rPr>
        <w:t>. Акт сдачи-приемки постав</w:t>
      </w:r>
      <w:r w:rsidR="00E35C27">
        <w:rPr>
          <w:sz w:val="24"/>
          <w:szCs w:val="24"/>
        </w:rPr>
        <w:t>ленного товара (приложение № 3</w:t>
      </w:r>
      <w:r>
        <w:rPr>
          <w:sz w:val="24"/>
          <w:szCs w:val="24"/>
        </w:rPr>
        <w:t xml:space="preserve"> к Контракту) считается подписанным с момента его подписания Заказчиком в соответствии с настоящим разделом</w:t>
      </w:r>
      <w:r w:rsidR="00AB2D82">
        <w:rPr>
          <w:sz w:val="24"/>
          <w:szCs w:val="24"/>
        </w:rPr>
        <w:t xml:space="preserve"> Контракта</w:t>
      </w:r>
      <w:r>
        <w:rPr>
          <w:sz w:val="24"/>
          <w:szCs w:val="24"/>
        </w:rPr>
        <w:t>.</w:t>
      </w:r>
    </w:p>
    <w:p w:rsidR="00FA415F" w:rsidRDefault="00FA415F" w:rsidP="00FA415F">
      <w:pPr>
        <w:pStyle w:val="24"/>
        <w:tabs>
          <w:tab w:val="left" w:pos="708"/>
        </w:tabs>
        <w:ind w:firstLine="709"/>
        <w:jc w:val="both"/>
        <w:rPr>
          <w:sz w:val="24"/>
          <w:szCs w:val="24"/>
        </w:rPr>
      </w:pPr>
      <w:r>
        <w:rPr>
          <w:sz w:val="24"/>
          <w:szCs w:val="24"/>
        </w:rPr>
        <w:t>5.1</w:t>
      </w:r>
      <w:r w:rsidR="001559FD">
        <w:rPr>
          <w:sz w:val="24"/>
          <w:szCs w:val="24"/>
        </w:rPr>
        <w:t>4</w:t>
      </w:r>
      <w:r>
        <w:rPr>
          <w:sz w:val="24"/>
          <w:szCs w:val="24"/>
        </w:rPr>
        <w:t xml:space="preserve">. В день поставки Товара Заказчик осуществляет проверку Товара по количеству, наименованию, явным видимым повреждениям. Подписание </w:t>
      </w:r>
      <w:r>
        <w:rPr>
          <w:sz w:val="24"/>
          <w:szCs w:val="24"/>
          <w:shd w:val="clear" w:color="auto" w:fill="FFFFFF"/>
        </w:rPr>
        <w:t>документов, подтверждающих поставку товара</w:t>
      </w:r>
      <w:r>
        <w:rPr>
          <w:sz w:val="24"/>
          <w:szCs w:val="24"/>
        </w:rPr>
        <w:t>, свидетельствует лишь о принятии указанного количества мест и (или) веса брутто.</w:t>
      </w:r>
    </w:p>
    <w:p w:rsidR="00FA415F" w:rsidRDefault="00FA415F" w:rsidP="00FA415F">
      <w:pPr>
        <w:autoSpaceDE w:val="0"/>
        <w:autoSpaceDN w:val="0"/>
        <w:adjustRightInd w:val="0"/>
        <w:ind w:firstLine="709"/>
        <w:jc w:val="both"/>
        <w:rPr>
          <w:sz w:val="24"/>
          <w:szCs w:val="24"/>
        </w:rPr>
      </w:pPr>
      <w:bookmarkStart w:id="19" w:name="_ref_1294622"/>
      <w:r>
        <w:rPr>
          <w:sz w:val="24"/>
          <w:szCs w:val="24"/>
        </w:rPr>
        <w:t>5.1</w:t>
      </w:r>
      <w:r w:rsidR="001559FD">
        <w:rPr>
          <w:sz w:val="24"/>
          <w:szCs w:val="24"/>
        </w:rPr>
        <w:t>5</w:t>
      </w:r>
      <w:r>
        <w:rPr>
          <w:sz w:val="24"/>
          <w:szCs w:val="24"/>
        </w:rPr>
        <w:t>. В случае выявления несоответствия товара условиям контракта Заказчик вправе не отказывать в приемке результатов исполнения Контракта, если выявленное несоответствие не препятствует приемке и устранено Поставщиком.</w:t>
      </w:r>
    </w:p>
    <w:bookmarkEnd w:id="19"/>
    <w:p w:rsidR="001559FD" w:rsidRDefault="001559FD" w:rsidP="001559FD">
      <w:pPr>
        <w:ind w:firstLine="567"/>
        <w:jc w:val="both"/>
        <w:rPr>
          <w:sz w:val="24"/>
          <w:szCs w:val="24"/>
        </w:rPr>
      </w:pPr>
      <w:r>
        <w:rPr>
          <w:sz w:val="24"/>
          <w:szCs w:val="24"/>
        </w:rPr>
        <w:t xml:space="preserve">   5.16. Некачественный товар, товар, не соответствующий условиям Контракта и Описанию объекта закупки/Спецификации, является непоставленным и подлежит замене Поставщиком за его счёт в установленные Контрактом сроки, что не освобождает Поставщика от штрафных санкций, предусмотренных Контрактом.</w:t>
      </w:r>
    </w:p>
    <w:p w:rsidR="007953CA" w:rsidRDefault="007953CA" w:rsidP="00FA415F">
      <w:pPr>
        <w:tabs>
          <w:tab w:val="left" w:pos="709"/>
        </w:tabs>
        <w:jc w:val="center"/>
        <w:rPr>
          <w:b/>
          <w:sz w:val="24"/>
          <w:szCs w:val="24"/>
        </w:rPr>
      </w:pPr>
    </w:p>
    <w:p w:rsidR="00FA415F" w:rsidRDefault="00FA415F" w:rsidP="00FA415F">
      <w:pPr>
        <w:tabs>
          <w:tab w:val="left" w:pos="709"/>
        </w:tabs>
        <w:jc w:val="center"/>
        <w:rPr>
          <w:b/>
          <w:sz w:val="24"/>
          <w:szCs w:val="24"/>
        </w:rPr>
      </w:pPr>
      <w:r>
        <w:rPr>
          <w:b/>
          <w:sz w:val="24"/>
          <w:szCs w:val="24"/>
        </w:rPr>
        <w:t>6. ОТВЕТСТВЕННОСТЬ СТОРОН</w:t>
      </w:r>
    </w:p>
    <w:p w:rsidR="00FA415F" w:rsidRDefault="00FA415F" w:rsidP="00FA415F">
      <w:pPr>
        <w:tabs>
          <w:tab w:val="left" w:pos="709"/>
        </w:tabs>
        <w:jc w:val="both"/>
        <w:rPr>
          <w:sz w:val="24"/>
          <w:szCs w:val="24"/>
        </w:rPr>
      </w:pPr>
      <w:r>
        <w:rPr>
          <w:sz w:val="24"/>
          <w:szCs w:val="24"/>
        </w:rPr>
        <w:tab/>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FA415F" w:rsidRDefault="00FA415F" w:rsidP="00FA415F">
      <w:pPr>
        <w:tabs>
          <w:tab w:val="left" w:pos="709"/>
        </w:tabs>
        <w:jc w:val="both"/>
        <w:rPr>
          <w:sz w:val="24"/>
          <w:szCs w:val="24"/>
        </w:rPr>
      </w:pPr>
      <w:r>
        <w:rPr>
          <w:sz w:val="24"/>
          <w:szCs w:val="24"/>
        </w:rPr>
        <w:tab/>
        <w:t xml:space="preserve">6.2. Стороны не несут имущественной и другой ответственности за полное </w:t>
      </w:r>
      <w:r>
        <w:rPr>
          <w:sz w:val="24"/>
          <w:szCs w:val="24"/>
        </w:rPr>
        <w:br/>
        <w:t xml:space="preserve">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w:t>
      </w:r>
      <w:r>
        <w:rPr>
          <w:sz w:val="24"/>
          <w:szCs w:val="24"/>
        </w:rPr>
        <w:br/>
        <w:t>по вине другой Стороны.</w:t>
      </w:r>
    </w:p>
    <w:p w:rsidR="00FA415F" w:rsidRDefault="00FA415F" w:rsidP="00FA415F">
      <w:pPr>
        <w:tabs>
          <w:tab w:val="left" w:pos="709"/>
        </w:tabs>
        <w:jc w:val="both"/>
        <w:rPr>
          <w:sz w:val="24"/>
          <w:szCs w:val="24"/>
        </w:rPr>
      </w:pPr>
      <w:r>
        <w:rPr>
          <w:sz w:val="24"/>
          <w:szCs w:val="24"/>
        </w:rPr>
        <w:tab/>
        <w:t>6.3. Заказчик не несет имущественной и иной ответственности за полное или частичное невыполнение обязательств по оплате поставленных товаров в случае несвоевременного предоставления Поставщиком оригиналов первичных документов, в том числе по причине несвоевременного устранения ошибок в таких документах.</w:t>
      </w:r>
    </w:p>
    <w:p w:rsidR="00FA415F" w:rsidRDefault="00FA415F" w:rsidP="00FA415F">
      <w:pPr>
        <w:autoSpaceDE w:val="0"/>
        <w:autoSpaceDN w:val="0"/>
        <w:adjustRightInd w:val="0"/>
        <w:ind w:firstLine="540"/>
        <w:jc w:val="both"/>
        <w:rPr>
          <w:sz w:val="24"/>
          <w:szCs w:val="24"/>
        </w:rPr>
      </w:pPr>
      <w:r>
        <w:rPr>
          <w:sz w:val="24"/>
          <w:szCs w:val="24"/>
        </w:rPr>
        <w:t xml:space="preserve">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w:t>
      </w:r>
      <w:r>
        <w:rPr>
          <w:sz w:val="24"/>
          <w:szCs w:val="24"/>
        </w:rPr>
        <w:lastRenderedPageBreak/>
        <w:t>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Российской Федерации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rsidR="00FA415F" w:rsidRDefault="00FA415F" w:rsidP="00FA415F">
      <w:pPr>
        <w:tabs>
          <w:tab w:val="left" w:pos="567"/>
        </w:tabs>
        <w:ind w:firstLine="709"/>
        <w:contextualSpacing/>
        <w:jc w:val="both"/>
        <w:rPr>
          <w:sz w:val="24"/>
          <w:szCs w:val="24"/>
        </w:rPr>
      </w:pPr>
      <w:r>
        <w:rPr>
          <w:sz w:val="24"/>
          <w:szCs w:val="24"/>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415F" w:rsidRDefault="00FA415F" w:rsidP="00FA415F">
      <w:pPr>
        <w:autoSpaceDE w:val="0"/>
        <w:autoSpaceDN w:val="0"/>
        <w:adjustRightInd w:val="0"/>
        <w:ind w:firstLine="709"/>
        <w:jc w:val="both"/>
        <w:rPr>
          <w:sz w:val="24"/>
          <w:szCs w:val="24"/>
        </w:rPr>
      </w:pPr>
      <w:r>
        <w:rPr>
          <w:sz w:val="24"/>
          <w:szCs w:val="24"/>
        </w:rPr>
        <w:t>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A415F" w:rsidRDefault="00FA415F" w:rsidP="00FA415F">
      <w:pPr>
        <w:autoSpaceDE w:val="0"/>
        <w:autoSpaceDN w:val="0"/>
        <w:adjustRightInd w:val="0"/>
        <w:ind w:firstLine="539"/>
        <w:jc w:val="both"/>
        <w:rPr>
          <w:sz w:val="24"/>
          <w:szCs w:val="24"/>
        </w:rPr>
      </w:pPr>
      <w:r>
        <w:rPr>
          <w:sz w:val="24"/>
          <w:szCs w:val="24"/>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FA415F" w:rsidRDefault="00FA415F" w:rsidP="00FA415F">
      <w:pPr>
        <w:autoSpaceDE w:val="0"/>
        <w:autoSpaceDN w:val="0"/>
        <w:adjustRightInd w:val="0"/>
        <w:ind w:firstLine="540"/>
        <w:jc w:val="both"/>
        <w:rPr>
          <w:iCs/>
          <w:sz w:val="24"/>
          <w:szCs w:val="24"/>
        </w:rPr>
      </w:pPr>
      <w:r>
        <w:rPr>
          <w:iCs/>
          <w:sz w:val="24"/>
          <w:szCs w:val="24"/>
        </w:rPr>
        <w:t xml:space="preserve">6.8. За каждый факт неисполнения или ненадлежащего исполнения Поставщиком обязательства, предусмотренного Контрактом, которое </w:t>
      </w:r>
      <w:r w:rsidR="00E35C27">
        <w:rPr>
          <w:iCs/>
          <w:sz w:val="24"/>
          <w:szCs w:val="24"/>
        </w:rPr>
        <w:t xml:space="preserve">не имеет стоимостного выражения </w:t>
      </w:r>
      <w:r>
        <w:rPr>
          <w:iCs/>
          <w:sz w:val="24"/>
          <w:szCs w:val="24"/>
        </w:rPr>
        <w:t>устанавливается штраф в размере 1000 рублей.</w:t>
      </w:r>
    </w:p>
    <w:p w:rsidR="00FA415F" w:rsidRDefault="00FA415F" w:rsidP="00FA415F">
      <w:pPr>
        <w:autoSpaceDE w:val="0"/>
        <w:autoSpaceDN w:val="0"/>
        <w:adjustRightInd w:val="0"/>
        <w:ind w:firstLine="540"/>
        <w:jc w:val="both"/>
        <w:rPr>
          <w:iCs/>
          <w:sz w:val="24"/>
          <w:szCs w:val="24"/>
        </w:rPr>
      </w:pPr>
      <w:r>
        <w:rPr>
          <w:iCs/>
          <w:sz w:val="24"/>
          <w:szCs w:val="24"/>
        </w:rPr>
        <w:t xml:space="preserve">К обязательствам Поставщика, не имеющим стоимостного выражения, относятся обязательства по представлению относящихся к Товару принадлежностей или документов, документов, подтверждающих качество/безопасность Товара (сертификат, декларация соответствия и т.п.), которые он должен передать в силу закона, иных нормативных актов или условий Контракта, </w:t>
      </w:r>
      <w:r w:rsidRPr="0079621D">
        <w:rPr>
          <w:iCs/>
          <w:color w:val="000000" w:themeColor="text1"/>
          <w:sz w:val="24"/>
          <w:szCs w:val="24"/>
        </w:rPr>
        <w:t xml:space="preserve">а также иных документов, которые </w:t>
      </w:r>
      <w:r w:rsidR="001F1AA8" w:rsidRPr="0079621D">
        <w:rPr>
          <w:iCs/>
          <w:color w:val="000000" w:themeColor="text1"/>
          <w:sz w:val="24"/>
          <w:szCs w:val="24"/>
        </w:rPr>
        <w:t xml:space="preserve">Поставщик обязан предоставить </w:t>
      </w:r>
      <w:r w:rsidRPr="0079621D">
        <w:rPr>
          <w:iCs/>
          <w:color w:val="000000" w:themeColor="text1"/>
          <w:sz w:val="24"/>
          <w:szCs w:val="24"/>
        </w:rPr>
        <w:t>по условиям Контракта.</w:t>
      </w:r>
    </w:p>
    <w:p w:rsidR="00FA415F" w:rsidRDefault="00FA415F" w:rsidP="00FA415F">
      <w:pPr>
        <w:autoSpaceDE w:val="0"/>
        <w:autoSpaceDN w:val="0"/>
        <w:adjustRightInd w:v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A415F" w:rsidRDefault="00FA415F" w:rsidP="00FA415F">
      <w:pPr>
        <w:widowControl w:val="0"/>
        <w:autoSpaceDE w:val="0"/>
        <w:autoSpaceDN w:val="0"/>
        <w:adjustRightInd w:val="0"/>
        <w:ind w:firstLine="540"/>
        <w:jc w:val="both"/>
        <w:rPr>
          <w:sz w:val="24"/>
          <w:szCs w:val="24"/>
        </w:rPr>
      </w:pPr>
      <w:r>
        <w:rPr>
          <w:sz w:val="24"/>
          <w:szCs w:val="24"/>
        </w:rPr>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штрафов).  </w:t>
      </w:r>
    </w:p>
    <w:p w:rsidR="00FA415F" w:rsidRDefault="00FA415F" w:rsidP="00FA415F">
      <w:pPr>
        <w:widowControl w:val="0"/>
        <w:autoSpaceDE w:val="0"/>
        <w:autoSpaceDN w:val="0"/>
        <w:adjustRightInd w:val="0"/>
        <w:ind w:firstLine="540"/>
        <w:jc w:val="both"/>
        <w:rPr>
          <w:sz w:val="24"/>
          <w:szCs w:val="24"/>
        </w:rPr>
      </w:pPr>
      <w:r>
        <w:rPr>
          <w:sz w:val="24"/>
          <w:szCs w:val="24"/>
        </w:rPr>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A415F" w:rsidRDefault="00FA415F" w:rsidP="00FA415F">
      <w:pPr>
        <w:autoSpaceDE w:val="0"/>
        <w:autoSpaceDN w:val="0"/>
        <w:adjustRightInd w:val="0"/>
        <w:ind w:firstLine="539"/>
        <w:jc w:val="both"/>
        <w:rPr>
          <w:iCs/>
          <w:sz w:val="24"/>
          <w:szCs w:val="24"/>
        </w:rPr>
      </w:pPr>
      <w:r>
        <w:rPr>
          <w:iCs/>
          <w:sz w:val="24"/>
          <w:szCs w:val="24"/>
        </w:rPr>
        <w:lastRenderedPageBreak/>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FA415F" w:rsidRDefault="00FA415F" w:rsidP="00FA415F">
      <w:pPr>
        <w:widowControl w:val="0"/>
        <w:autoSpaceDE w:val="0"/>
        <w:autoSpaceDN w:val="0"/>
        <w:adjustRightInd w:val="0"/>
        <w:ind w:firstLine="540"/>
        <w:jc w:val="both"/>
        <w:rPr>
          <w:sz w:val="24"/>
          <w:szCs w:val="24"/>
        </w:rPr>
      </w:pPr>
      <w:r>
        <w:rPr>
          <w:sz w:val="24"/>
          <w:szCs w:val="24"/>
        </w:rPr>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rsidR="00FA415F" w:rsidRDefault="00FA415F" w:rsidP="00FA415F">
      <w:pPr>
        <w:tabs>
          <w:tab w:val="left" w:pos="567"/>
        </w:tabs>
        <w:ind w:firstLine="426"/>
        <w:jc w:val="both"/>
        <w:rPr>
          <w:sz w:val="24"/>
          <w:szCs w:val="24"/>
        </w:rPr>
      </w:pPr>
      <w:r>
        <w:rPr>
          <w:sz w:val="24"/>
          <w:szCs w:val="24"/>
        </w:rPr>
        <w:t>6.14.</w:t>
      </w:r>
      <w:r>
        <w:rPr>
          <w:bCs/>
          <w:sz w:val="24"/>
          <w:szCs w:val="24"/>
        </w:rPr>
        <w:t xml:space="preserve">  </w:t>
      </w:r>
      <w:r>
        <w:rPr>
          <w:sz w:val="24"/>
          <w:szCs w:val="24"/>
        </w:rPr>
        <w:t>Оплата неустоек, предусмотренных настоящим разделом, производится Поставщиком в течение 3 (трех) рабочих дней с момента получения требования об уплате неустоек, по реквизитам указанным Заказчиком.</w:t>
      </w:r>
      <w:r>
        <w:t xml:space="preserve"> </w:t>
      </w:r>
      <w:r>
        <w:rPr>
          <w:sz w:val="24"/>
          <w:szCs w:val="24"/>
        </w:rPr>
        <w:t>Поставщик в кратчайший срок предоставляет Заказчику документ, подтверждающий уплату неустойки.</w:t>
      </w:r>
    </w:p>
    <w:p w:rsidR="00FA415F" w:rsidRDefault="00FA415F" w:rsidP="00FA415F">
      <w:pPr>
        <w:widowControl w:val="0"/>
        <w:tabs>
          <w:tab w:val="left" w:pos="0"/>
        </w:tabs>
        <w:autoSpaceDE w:val="0"/>
        <w:autoSpaceDN w:val="0"/>
        <w:adjustRightInd w:val="0"/>
        <w:ind w:right="-83" w:firstLine="709"/>
        <w:jc w:val="both"/>
        <w:rPr>
          <w:sz w:val="24"/>
          <w:szCs w:val="24"/>
        </w:rPr>
      </w:pPr>
      <w:r>
        <w:rPr>
          <w:sz w:val="24"/>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FA415F" w:rsidRDefault="00FA415F" w:rsidP="00FA415F">
      <w:pPr>
        <w:tabs>
          <w:tab w:val="left" w:pos="567"/>
          <w:tab w:val="left" w:pos="1418"/>
        </w:tabs>
        <w:ind w:firstLine="567"/>
        <w:jc w:val="both"/>
        <w:rPr>
          <w:bCs/>
          <w:sz w:val="24"/>
          <w:szCs w:val="24"/>
        </w:rPr>
      </w:pPr>
      <w:r>
        <w:rPr>
          <w:bCs/>
          <w:sz w:val="24"/>
          <w:szCs w:val="24"/>
        </w:rPr>
        <w:t>6.15.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произвести оплату по Контракту путем выплаты Поставщику суммы, уменьшенной на размер начисленных, но не уплаченных в установленный срок неустоек (штрафов, пеней).</w:t>
      </w:r>
    </w:p>
    <w:p w:rsidR="00FA415F" w:rsidRDefault="00FA415F" w:rsidP="00FA415F">
      <w:pPr>
        <w:tabs>
          <w:tab w:val="left" w:pos="567"/>
          <w:tab w:val="left" w:pos="1418"/>
        </w:tabs>
        <w:ind w:firstLine="567"/>
        <w:jc w:val="both"/>
        <w:rPr>
          <w:sz w:val="24"/>
          <w:szCs w:val="24"/>
        </w:rPr>
      </w:pPr>
      <w:r>
        <w:rPr>
          <w:sz w:val="24"/>
          <w:szCs w:val="24"/>
        </w:rPr>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7953CA" w:rsidRDefault="007953CA" w:rsidP="00FA415F">
      <w:pPr>
        <w:jc w:val="center"/>
        <w:rPr>
          <w:b/>
          <w:bCs/>
          <w:sz w:val="24"/>
          <w:szCs w:val="24"/>
        </w:rPr>
      </w:pPr>
    </w:p>
    <w:p w:rsidR="00FA415F" w:rsidRPr="00C638E6" w:rsidRDefault="00E07652" w:rsidP="00FA415F">
      <w:pPr>
        <w:jc w:val="center"/>
        <w:rPr>
          <w:b/>
          <w:bCs/>
          <w:sz w:val="24"/>
          <w:szCs w:val="24"/>
        </w:rPr>
      </w:pPr>
      <w:r>
        <w:rPr>
          <w:b/>
          <w:bCs/>
          <w:sz w:val="24"/>
          <w:szCs w:val="24"/>
        </w:rPr>
        <w:t>7</w:t>
      </w:r>
      <w:r w:rsidR="00FA415F" w:rsidRPr="00C638E6">
        <w:rPr>
          <w:b/>
          <w:bCs/>
          <w:sz w:val="24"/>
          <w:szCs w:val="24"/>
        </w:rPr>
        <w:t>. ГАРАНТИИ КАЧЕСТВА ТОВАРА</w:t>
      </w:r>
    </w:p>
    <w:p w:rsidR="00FA415F" w:rsidRDefault="00E07652" w:rsidP="002C3D10">
      <w:pPr>
        <w:autoSpaceDE w:val="0"/>
        <w:autoSpaceDN w:val="0"/>
        <w:adjustRightInd w:val="0"/>
        <w:ind w:firstLine="540"/>
        <w:jc w:val="both"/>
        <w:rPr>
          <w:sz w:val="24"/>
          <w:szCs w:val="24"/>
        </w:rPr>
      </w:pPr>
      <w:r>
        <w:rPr>
          <w:sz w:val="24"/>
          <w:szCs w:val="24"/>
        </w:rPr>
        <w:t>7</w:t>
      </w:r>
      <w:r w:rsidR="00FA415F">
        <w:rPr>
          <w:sz w:val="24"/>
          <w:szCs w:val="24"/>
        </w:rPr>
        <w:t>.1. Качество и безопасность товара, поставляемого по Контракту, должны соответствовать действующим в Российской Федерации стандартам, техническим регламентам, санитарным правилам и нормам, утвержденным в отношении соответствующего товара, условиям Контракта. С</w:t>
      </w:r>
      <w:r w:rsidR="00FA415F">
        <w:rPr>
          <w:sz w:val="24"/>
          <w:szCs w:val="24"/>
          <w:shd w:val="clear" w:color="auto" w:fill="FFFFFF"/>
        </w:rPr>
        <w:t xml:space="preserve">оответствие товара обязательным требованиям к качеству и безопасности </w:t>
      </w:r>
      <w:r w:rsidR="00FA415F">
        <w:rPr>
          <w:sz w:val="24"/>
          <w:szCs w:val="24"/>
        </w:rPr>
        <w:t>подтверждается сертификатом соответствия, декларацией о соответствии, а также иными документами, предусмотренными законом, иными правовыми актами.</w:t>
      </w:r>
    </w:p>
    <w:p w:rsidR="00FA415F" w:rsidRPr="00FE34C1" w:rsidRDefault="00E07652" w:rsidP="002C3D10">
      <w:pPr>
        <w:autoSpaceDE w:val="0"/>
        <w:autoSpaceDN w:val="0"/>
        <w:adjustRightInd w:val="0"/>
        <w:ind w:firstLine="567"/>
        <w:jc w:val="both"/>
        <w:rPr>
          <w:sz w:val="22"/>
          <w:szCs w:val="22"/>
        </w:rPr>
      </w:pPr>
      <w:r>
        <w:rPr>
          <w:sz w:val="24"/>
          <w:szCs w:val="24"/>
        </w:rPr>
        <w:t>7.2.</w:t>
      </w:r>
      <w:r w:rsidR="00FA415F">
        <w:rPr>
          <w:sz w:val="24"/>
          <w:szCs w:val="24"/>
        </w:rPr>
        <w:t xml:space="preserve"> </w:t>
      </w:r>
      <w:r w:rsidR="00FA415F" w:rsidRPr="00FE34C1">
        <w:rPr>
          <w:sz w:val="22"/>
          <w:szCs w:val="22"/>
        </w:rPr>
        <w:t>При обнаружении Заказчиком в течение гарантийного срока недостатков товара, Поставщик устраняет выявленные недостатки своими силами и за свой счет в порядке и сроки, указанные в требовании Заказчика. При этом гарантийный срок продлевается на период устранения недостатков.</w:t>
      </w:r>
    </w:p>
    <w:p w:rsidR="00FA415F" w:rsidRDefault="00E07652" w:rsidP="00FA415F">
      <w:pPr>
        <w:pStyle w:val="ConsPlusNormal0"/>
        <w:widowControl/>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7.3</w:t>
      </w:r>
      <w:r w:rsidR="00FA415F">
        <w:rPr>
          <w:rFonts w:ascii="Times New Roman" w:hAnsi="Times New Roman" w:cs="Times New Roman"/>
          <w:sz w:val="24"/>
          <w:szCs w:val="24"/>
          <w:lang w:eastAsia="ar-SA"/>
        </w:rPr>
        <w:t xml:space="preserve">. Поставщик обязан возместить расходы Заказчика на устранение недостатков товара в срок, указанный в требовании Заказчика. </w:t>
      </w:r>
    </w:p>
    <w:p w:rsidR="00501434" w:rsidRPr="00501434" w:rsidRDefault="00501434" w:rsidP="00501434">
      <w:pPr>
        <w:widowControl w:val="0"/>
        <w:autoSpaceDE w:val="0"/>
        <w:autoSpaceDN w:val="0"/>
        <w:adjustRightInd w:val="0"/>
        <w:ind w:firstLine="567"/>
        <w:jc w:val="both"/>
        <w:rPr>
          <w:noProof w:val="0"/>
          <w:sz w:val="24"/>
          <w:szCs w:val="24"/>
          <w:lang w:eastAsia="ar-SA"/>
        </w:rPr>
      </w:pPr>
      <w:r w:rsidRPr="00501434">
        <w:rPr>
          <w:noProof w:val="0"/>
          <w:sz w:val="24"/>
          <w:szCs w:val="24"/>
          <w:lang w:eastAsia="ar-SA"/>
        </w:rPr>
        <w:t>7.4. Требования к гарантийному сроку Товара и объему предоставления гарантий его качества, к гарантийному обслуживанию Товара указаны в Описании объекта закупки (приложение № 2 к Контракту).</w:t>
      </w:r>
    </w:p>
    <w:p w:rsidR="007953CA" w:rsidRDefault="007953CA" w:rsidP="00FA415F">
      <w:pPr>
        <w:widowControl w:val="0"/>
        <w:autoSpaceDE w:val="0"/>
        <w:autoSpaceDN w:val="0"/>
        <w:adjustRightInd w:val="0"/>
        <w:jc w:val="center"/>
        <w:rPr>
          <w:b/>
          <w:bCs/>
          <w:sz w:val="24"/>
          <w:szCs w:val="24"/>
        </w:rPr>
      </w:pPr>
    </w:p>
    <w:p w:rsidR="00FA415F" w:rsidRDefault="00E07652" w:rsidP="00FA415F">
      <w:pPr>
        <w:widowControl w:val="0"/>
        <w:autoSpaceDE w:val="0"/>
        <w:autoSpaceDN w:val="0"/>
        <w:adjustRightInd w:val="0"/>
        <w:jc w:val="center"/>
        <w:rPr>
          <w:b/>
          <w:bCs/>
          <w:sz w:val="24"/>
          <w:szCs w:val="24"/>
        </w:rPr>
      </w:pPr>
      <w:r>
        <w:rPr>
          <w:b/>
          <w:bCs/>
          <w:sz w:val="24"/>
          <w:szCs w:val="24"/>
        </w:rPr>
        <w:t>8</w:t>
      </w:r>
      <w:r w:rsidR="00FA415F">
        <w:rPr>
          <w:b/>
          <w:bCs/>
          <w:sz w:val="24"/>
          <w:szCs w:val="24"/>
        </w:rPr>
        <w:t>. СРОК ДЕЙСТВИЯ КОНТРАКТА</w:t>
      </w:r>
    </w:p>
    <w:p w:rsidR="00FA415F" w:rsidRDefault="00E07652" w:rsidP="00FA415F">
      <w:pPr>
        <w:autoSpaceDE w:val="0"/>
        <w:autoSpaceDN w:val="0"/>
        <w:adjustRightInd w:val="0"/>
        <w:ind w:firstLine="709"/>
        <w:jc w:val="both"/>
        <w:rPr>
          <w:sz w:val="24"/>
          <w:szCs w:val="24"/>
        </w:rPr>
      </w:pPr>
      <w:r>
        <w:rPr>
          <w:sz w:val="24"/>
          <w:szCs w:val="24"/>
          <w:lang w:bidi="ru-RU"/>
        </w:rPr>
        <w:t>8</w:t>
      </w:r>
      <w:r w:rsidR="00FA415F">
        <w:rPr>
          <w:sz w:val="24"/>
          <w:szCs w:val="24"/>
          <w:lang w:bidi="ru-RU"/>
        </w:rPr>
        <w:t>.1. Настоящий Контракт вступает в силу с момента его подписания и</w:t>
      </w:r>
      <w:r w:rsidR="006F333F">
        <w:rPr>
          <w:sz w:val="24"/>
          <w:szCs w:val="24"/>
          <w:lang w:bidi="ru-RU"/>
        </w:rPr>
        <w:t xml:space="preserve"> действует до 30</w:t>
      </w:r>
      <w:r>
        <w:rPr>
          <w:sz w:val="24"/>
          <w:szCs w:val="24"/>
          <w:lang w:bidi="ru-RU"/>
        </w:rPr>
        <w:t xml:space="preserve"> </w:t>
      </w:r>
      <w:r w:rsidR="0067244E">
        <w:rPr>
          <w:sz w:val="24"/>
          <w:szCs w:val="24"/>
          <w:lang w:bidi="ru-RU"/>
        </w:rPr>
        <w:t>октяб</w:t>
      </w:r>
      <w:r w:rsidR="00533238">
        <w:rPr>
          <w:sz w:val="24"/>
          <w:szCs w:val="24"/>
          <w:lang w:bidi="ru-RU"/>
        </w:rPr>
        <w:t>ря</w:t>
      </w:r>
      <w:r w:rsidR="009F0B1B">
        <w:rPr>
          <w:sz w:val="24"/>
          <w:szCs w:val="24"/>
          <w:lang w:bidi="ru-RU"/>
        </w:rPr>
        <w:t xml:space="preserve"> </w:t>
      </w:r>
      <w:r>
        <w:rPr>
          <w:sz w:val="24"/>
          <w:szCs w:val="24"/>
          <w:lang w:bidi="ru-RU"/>
        </w:rPr>
        <w:t>202</w:t>
      </w:r>
      <w:r w:rsidR="0067244E">
        <w:rPr>
          <w:sz w:val="24"/>
          <w:szCs w:val="24"/>
          <w:lang w:bidi="ru-RU"/>
        </w:rPr>
        <w:t>6</w:t>
      </w:r>
      <w:r w:rsidR="00FA415F">
        <w:rPr>
          <w:sz w:val="24"/>
          <w:szCs w:val="24"/>
          <w:lang w:bidi="ru-RU"/>
        </w:rPr>
        <w:t xml:space="preserve"> года, </w:t>
      </w:r>
      <w:r w:rsidR="00FA415F">
        <w:rPr>
          <w:sz w:val="24"/>
          <w:szCs w:val="24"/>
        </w:rPr>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rsidR="00FA415F" w:rsidRDefault="00E07652" w:rsidP="00FA415F">
      <w:pPr>
        <w:autoSpaceDE w:val="0"/>
        <w:autoSpaceDN w:val="0"/>
        <w:adjustRightInd w:val="0"/>
        <w:ind w:firstLine="709"/>
        <w:jc w:val="both"/>
        <w:rPr>
          <w:sz w:val="24"/>
          <w:szCs w:val="24"/>
        </w:rPr>
      </w:pPr>
      <w:r>
        <w:rPr>
          <w:sz w:val="24"/>
          <w:szCs w:val="24"/>
        </w:rPr>
        <w:t>8</w:t>
      </w:r>
      <w:r w:rsidR="00FA415F">
        <w:rPr>
          <w:sz w:val="24"/>
          <w:szCs w:val="24"/>
        </w:rPr>
        <w:t xml:space="preserve">.2. </w:t>
      </w:r>
      <w:r w:rsidR="00FA415F" w:rsidRPr="00E07652">
        <w:rPr>
          <w:color w:val="000000" w:themeColor="text1"/>
          <w:sz w:val="24"/>
          <w:szCs w:val="24"/>
        </w:rPr>
        <w:t xml:space="preserve">Окончание срока </w:t>
      </w:r>
      <w:r w:rsidR="00FA415F">
        <w:rPr>
          <w:sz w:val="24"/>
          <w:szCs w:val="24"/>
        </w:rPr>
        <w:t>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rsidR="00FA415F" w:rsidRDefault="00FA415F" w:rsidP="00FA415F">
      <w:pPr>
        <w:widowControl w:val="0"/>
        <w:autoSpaceDE w:val="0"/>
        <w:autoSpaceDN w:val="0"/>
        <w:adjustRightInd w:val="0"/>
        <w:ind w:firstLine="709"/>
        <w:jc w:val="both"/>
        <w:rPr>
          <w:b/>
          <w:bCs/>
          <w:sz w:val="24"/>
          <w:szCs w:val="24"/>
        </w:rPr>
      </w:pPr>
    </w:p>
    <w:p w:rsidR="00FA415F" w:rsidRDefault="00E07652" w:rsidP="00FA415F">
      <w:pPr>
        <w:ind w:firstLine="567"/>
        <w:jc w:val="center"/>
        <w:rPr>
          <w:b/>
          <w:sz w:val="24"/>
          <w:szCs w:val="24"/>
        </w:rPr>
      </w:pPr>
      <w:r>
        <w:rPr>
          <w:b/>
          <w:sz w:val="24"/>
          <w:szCs w:val="24"/>
        </w:rPr>
        <w:t>9</w:t>
      </w:r>
      <w:r w:rsidR="00FA415F">
        <w:rPr>
          <w:b/>
          <w:sz w:val="24"/>
          <w:szCs w:val="24"/>
        </w:rPr>
        <w:t>. ОБСТОЯТЕЛЬСТВА НЕПРЕОДОЛИМОЙ СИЛЫ (ФОРС-МАЖОР)</w:t>
      </w:r>
    </w:p>
    <w:p w:rsidR="00FA415F" w:rsidRDefault="00E07652" w:rsidP="00E07652">
      <w:pPr>
        <w:pStyle w:val="af3"/>
        <w:ind w:left="0" w:firstLine="709"/>
        <w:contextualSpacing/>
        <w:jc w:val="both"/>
        <w:rPr>
          <w:rFonts w:ascii="Times New Roman" w:hAnsi="Times New Roman" w:cs="Times New Roman"/>
        </w:rPr>
      </w:pPr>
      <w:r>
        <w:rPr>
          <w:rFonts w:ascii="Times New Roman" w:hAnsi="Times New Roman" w:cs="Times New Roman"/>
        </w:rPr>
        <w:t>9</w:t>
      </w:r>
      <w:r w:rsidR="00FA415F">
        <w:rPr>
          <w:rFonts w:ascii="Times New Roman" w:hAnsi="Times New Roman" w:cs="Times New Roman"/>
        </w:rPr>
        <w:t xml:space="preserve">.1. Стороны освобождаются от ответственности за неисполнение обязательства по Контракту, </w:t>
      </w:r>
      <w:r w:rsidR="00FA415F" w:rsidRPr="00FE34C1">
        <w:rPr>
          <w:rFonts w:ascii="Times New Roman" w:hAnsi="Times New Roman" w:cs="Times New Roman"/>
          <w:sz w:val="22"/>
          <w:szCs w:val="22"/>
        </w:rPr>
        <w:t>если они явились следствием обстоятельств непреодолимой силы (форс-мажора),</w:t>
      </w:r>
      <w:r w:rsidR="00FA415F">
        <w:rPr>
          <w:rFonts w:ascii="Times New Roman" w:hAnsi="Times New Roman" w:cs="Times New Roman"/>
        </w:rPr>
        <w:t xml:space="preserve">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w:t>
      </w:r>
      <w:r w:rsidR="00FA415F">
        <w:rPr>
          <w:rFonts w:ascii="Times New Roman" w:hAnsi="Times New Roman" w:cs="Times New Roman"/>
        </w:rPr>
        <w:lastRenderedPageBreak/>
        <w:t>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rsidR="00FA415F" w:rsidRDefault="00E07652" w:rsidP="00E07652">
      <w:pPr>
        <w:ind w:firstLine="709"/>
        <w:jc w:val="both"/>
        <w:rPr>
          <w:sz w:val="24"/>
          <w:szCs w:val="24"/>
        </w:rPr>
      </w:pPr>
      <w:r>
        <w:rPr>
          <w:sz w:val="24"/>
          <w:szCs w:val="24"/>
        </w:rPr>
        <w:t>9</w:t>
      </w:r>
      <w:r w:rsidR="00FA415F">
        <w:rPr>
          <w:sz w:val="24"/>
          <w:szCs w:val="24"/>
        </w:rPr>
        <w:t xml:space="preserve">.2.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rsidR="00FA415F" w:rsidRDefault="00FA415F" w:rsidP="00FA415F">
      <w:pPr>
        <w:shd w:val="clear" w:color="auto" w:fill="FFFFFF"/>
        <w:ind w:firstLine="450"/>
        <w:jc w:val="both"/>
        <w:rPr>
          <w:sz w:val="24"/>
          <w:szCs w:val="24"/>
        </w:rPr>
      </w:pPr>
      <w:r>
        <w:rPr>
          <w:sz w:val="24"/>
          <w:szCs w:val="24"/>
        </w:rPr>
        <w:t>Уведомление должно содержать данные о наступлении и характере обстоятельств и возможных последствиях.</w:t>
      </w:r>
    </w:p>
    <w:p w:rsidR="00FA415F" w:rsidRDefault="00E07652" w:rsidP="00FA415F">
      <w:pPr>
        <w:tabs>
          <w:tab w:val="left" w:pos="567"/>
        </w:tabs>
        <w:ind w:firstLine="709"/>
        <w:contextualSpacing/>
        <w:jc w:val="both"/>
        <w:rPr>
          <w:sz w:val="24"/>
          <w:szCs w:val="24"/>
        </w:rPr>
      </w:pPr>
      <w:r>
        <w:rPr>
          <w:sz w:val="24"/>
          <w:szCs w:val="24"/>
        </w:rPr>
        <w:t>9</w:t>
      </w:r>
      <w:r w:rsidR="00FA415F">
        <w:rPr>
          <w:sz w:val="24"/>
          <w:szCs w:val="24"/>
        </w:rPr>
        <w:t>.3.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rsidR="00FA415F" w:rsidRDefault="00E07652" w:rsidP="00FA415F">
      <w:pPr>
        <w:tabs>
          <w:tab w:val="left" w:pos="2268"/>
        </w:tabs>
        <w:ind w:firstLine="567"/>
        <w:jc w:val="both"/>
        <w:rPr>
          <w:sz w:val="24"/>
          <w:szCs w:val="24"/>
        </w:rPr>
      </w:pPr>
      <w:r>
        <w:rPr>
          <w:sz w:val="24"/>
          <w:szCs w:val="24"/>
        </w:rPr>
        <w:t xml:space="preserve">  9</w:t>
      </w:r>
      <w:r w:rsidR="00FA415F">
        <w:rPr>
          <w:sz w:val="24"/>
          <w:szCs w:val="24"/>
        </w:rPr>
        <w:t>.4.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7953CA" w:rsidRDefault="007953CA" w:rsidP="00FA415F">
      <w:pPr>
        <w:shd w:val="clear" w:color="auto" w:fill="FFFFFF"/>
        <w:tabs>
          <w:tab w:val="left" w:pos="709"/>
        </w:tabs>
        <w:ind w:right="38"/>
        <w:jc w:val="center"/>
        <w:rPr>
          <w:b/>
          <w:bCs/>
          <w:sz w:val="24"/>
          <w:szCs w:val="24"/>
        </w:rPr>
      </w:pPr>
    </w:p>
    <w:p w:rsidR="00FA415F" w:rsidRDefault="00FA415F" w:rsidP="00FA415F">
      <w:pPr>
        <w:shd w:val="clear" w:color="auto" w:fill="FFFFFF"/>
        <w:tabs>
          <w:tab w:val="left" w:pos="709"/>
        </w:tabs>
        <w:ind w:right="38"/>
        <w:jc w:val="center"/>
        <w:rPr>
          <w:b/>
          <w:bCs/>
          <w:sz w:val="24"/>
          <w:szCs w:val="24"/>
        </w:rPr>
      </w:pPr>
      <w:r>
        <w:rPr>
          <w:b/>
          <w:bCs/>
          <w:sz w:val="24"/>
          <w:szCs w:val="24"/>
        </w:rPr>
        <w:t>1</w:t>
      </w:r>
      <w:r w:rsidR="00E07652">
        <w:rPr>
          <w:b/>
          <w:bCs/>
          <w:sz w:val="24"/>
          <w:szCs w:val="24"/>
        </w:rPr>
        <w:t>0</w:t>
      </w:r>
      <w:r>
        <w:rPr>
          <w:b/>
          <w:bCs/>
          <w:sz w:val="24"/>
          <w:szCs w:val="24"/>
        </w:rPr>
        <w:t>. ПОРЯДОК УРЕГУЛИРОВАНИЯ СПОРОВ</w:t>
      </w:r>
    </w:p>
    <w:p w:rsidR="00FA415F" w:rsidRDefault="00FA415F" w:rsidP="00FA415F">
      <w:pPr>
        <w:tabs>
          <w:tab w:val="left" w:pos="1418"/>
        </w:tabs>
        <w:autoSpaceDE w:val="0"/>
        <w:autoSpaceDN w:val="0"/>
        <w:ind w:firstLine="709"/>
        <w:jc w:val="both"/>
        <w:rPr>
          <w:sz w:val="24"/>
          <w:szCs w:val="24"/>
          <w:lang w:bidi="ru-RU"/>
        </w:rPr>
      </w:pPr>
      <w:r>
        <w:rPr>
          <w:sz w:val="24"/>
          <w:szCs w:val="24"/>
          <w:lang w:bidi="ru-RU"/>
        </w:rPr>
        <w:t>1</w:t>
      </w:r>
      <w:r w:rsidR="00E07652">
        <w:rPr>
          <w:sz w:val="24"/>
          <w:szCs w:val="24"/>
          <w:lang w:bidi="ru-RU"/>
        </w:rPr>
        <w:t>0</w:t>
      </w:r>
      <w:r>
        <w:rPr>
          <w:sz w:val="24"/>
          <w:szCs w:val="24"/>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A415F" w:rsidRDefault="00E07652" w:rsidP="00FA415F">
      <w:pPr>
        <w:ind w:firstLine="720"/>
        <w:jc w:val="both"/>
        <w:rPr>
          <w:sz w:val="24"/>
          <w:szCs w:val="24"/>
        </w:rPr>
      </w:pPr>
      <w:r>
        <w:rPr>
          <w:sz w:val="24"/>
          <w:szCs w:val="24"/>
          <w:lang w:bidi="ru-RU"/>
        </w:rPr>
        <w:t>10</w:t>
      </w:r>
      <w:r w:rsidR="00FA415F">
        <w:rPr>
          <w:sz w:val="24"/>
          <w:szCs w:val="24"/>
          <w:lang w:bidi="ru-RU"/>
        </w:rPr>
        <w:t xml:space="preserve">.2. Претензия оформляется в письменной форме и направляется Стороне Контракта в порядке, установленном Контрактом.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00FA415F">
        <w:rPr>
          <w:sz w:val="24"/>
          <w:szCs w:val="24"/>
        </w:rPr>
        <w:t xml:space="preserve">и срок для устранения нарушений. </w:t>
      </w:r>
    </w:p>
    <w:p w:rsidR="00FA415F" w:rsidRDefault="00E07652" w:rsidP="00FA415F">
      <w:pPr>
        <w:widowControl w:val="0"/>
        <w:autoSpaceDE w:val="0"/>
        <w:autoSpaceDN w:val="0"/>
        <w:adjustRightInd w:val="0"/>
        <w:ind w:firstLine="709"/>
        <w:jc w:val="both"/>
        <w:rPr>
          <w:sz w:val="24"/>
          <w:szCs w:val="24"/>
          <w:lang w:bidi="ru-RU"/>
        </w:rPr>
      </w:pPr>
      <w:r>
        <w:rPr>
          <w:sz w:val="24"/>
          <w:szCs w:val="24"/>
          <w:lang w:bidi="ru-RU"/>
        </w:rPr>
        <w:t>10</w:t>
      </w:r>
      <w:r w:rsidR="00FA415F">
        <w:rPr>
          <w:sz w:val="24"/>
          <w:szCs w:val="24"/>
          <w:lang w:bidi="ru-RU"/>
        </w:rPr>
        <w:t>.3.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rsidR="00FA415F" w:rsidRDefault="00FA415F" w:rsidP="00FA415F">
      <w:pPr>
        <w:tabs>
          <w:tab w:val="left" w:pos="1418"/>
        </w:tabs>
        <w:autoSpaceDE w:val="0"/>
        <w:autoSpaceDN w:val="0"/>
        <w:ind w:firstLine="709"/>
        <w:jc w:val="both"/>
        <w:rPr>
          <w:sz w:val="24"/>
          <w:szCs w:val="24"/>
          <w:lang w:bidi="ru-RU"/>
        </w:rPr>
      </w:pPr>
      <w:r>
        <w:rPr>
          <w:sz w:val="24"/>
          <w:szCs w:val="24"/>
          <w:lang w:bidi="ru-RU"/>
        </w:rPr>
        <w:t>1</w:t>
      </w:r>
      <w:r w:rsidR="00E07652">
        <w:rPr>
          <w:sz w:val="24"/>
          <w:szCs w:val="24"/>
          <w:lang w:bidi="ru-RU"/>
        </w:rPr>
        <w:t>0</w:t>
      </w:r>
      <w:r>
        <w:rPr>
          <w:sz w:val="24"/>
          <w:szCs w:val="24"/>
          <w:lang w:bidi="ru-RU"/>
        </w:rPr>
        <w:t>.4. При неурегулировании Сторонами спора в досудебном порядке спор разрешается в судебном порядке в Арбитражном суде Московской области.</w:t>
      </w:r>
    </w:p>
    <w:p w:rsidR="007953CA" w:rsidRDefault="007953CA" w:rsidP="00FA415F">
      <w:pPr>
        <w:autoSpaceDE w:val="0"/>
        <w:autoSpaceDN w:val="0"/>
        <w:adjustRightInd w:val="0"/>
        <w:ind w:firstLine="709"/>
        <w:jc w:val="center"/>
        <w:rPr>
          <w:b/>
          <w:caps/>
          <w:sz w:val="24"/>
          <w:szCs w:val="24"/>
          <w:lang w:eastAsia="ar-SA"/>
        </w:rPr>
      </w:pPr>
    </w:p>
    <w:p w:rsidR="00350C65" w:rsidRDefault="00350C65" w:rsidP="00FA415F">
      <w:pPr>
        <w:autoSpaceDE w:val="0"/>
        <w:autoSpaceDN w:val="0"/>
        <w:adjustRightInd w:val="0"/>
        <w:ind w:firstLine="709"/>
        <w:jc w:val="center"/>
        <w:rPr>
          <w:b/>
          <w:caps/>
          <w:sz w:val="24"/>
          <w:szCs w:val="24"/>
          <w:lang w:eastAsia="ar-SA"/>
        </w:rPr>
      </w:pPr>
    </w:p>
    <w:p w:rsidR="00FA415F" w:rsidRDefault="00FA415F" w:rsidP="00FA415F">
      <w:pPr>
        <w:autoSpaceDE w:val="0"/>
        <w:autoSpaceDN w:val="0"/>
        <w:adjustRightInd w:val="0"/>
        <w:ind w:firstLine="709"/>
        <w:jc w:val="center"/>
        <w:rPr>
          <w:b/>
          <w:caps/>
          <w:sz w:val="24"/>
          <w:szCs w:val="24"/>
          <w:lang w:eastAsia="ar-SA"/>
        </w:rPr>
      </w:pPr>
      <w:r>
        <w:rPr>
          <w:b/>
          <w:caps/>
          <w:sz w:val="24"/>
          <w:szCs w:val="24"/>
          <w:lang w:eastAsia="ar-SA"/>
        </w:rPr>
        <w:t>1</w:t>
      </w:r>
      <w:r w:rsidR="00E07652">
        <w:rPr>
          <w:b/>
          <w:caps/>
          <w:sz w:val="24"/>
          <w:szCs w:val="24"/>
          <w:lang w:eastAsia="ar-SA"/>
        </w:rPr>
        <w:t>1</w:t>
      </w:r>
      <w:r>
        <w:rPr>
          <w:b/>
          <w:caps/>
          <w:sz w:val="24"/>
          <w:szCs w:val="24"/>
          <w:lang w:eastAsia="ar-SA"/>
        </w:rPr>
        <w:t>. ПОРЯДОК РАСТОРЖЕНИЯ И ИЗМЕНЕНИЯ КОНТРАКТА</w:t>
      </w:r>
    </w:p>
    <w:p w:rsidR="00FA415F" w:rsidRDefault="00E07652" w:rsidP="00FA415F">
      <w:pPr>
        <w:ind w:firstLine="709"/>
        <w:contextualSpacing/>
        <w:jc w:val="both"/>
        <w:rPr>
          <w:sz w:val="24"/>
          <w:szCs w:val="24"/>
          <w:lang w:eastAsia="ar-SA"/>
        </w:rPr>
      </w:pPr>
      <w:r>
        <w:rPr>
          <w:sz w:val="24"/>
          <w:szCs w:val="24"/>
        </w:rPr>
        <w:t>11</w:t>
      </w:r>
      <w:r w:rsidR="00FA415F">
        <w:rPr>
          <w:sz w:val="24"/>
          <w:szCs w:val="24"/>
        </w:rPr>
        <w:t xml:space="preserve">.1. </w:t>
      </w:r>
      <w:r w:rsidR="00FA415F">
        <w:rPr>
          <w:sz w:val="24"/>
          <w:szCs w:val="24"/>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rsidR="00FA415F" w:rsidRDefault="00E07652" w:rsidP="00FA415F">
      <w:pPr>
        <w:ind w:firstLine="709"/>
        <w:contextualSpacing/>
        <w:jc w:val="both"/>
        <w:rPr>
          <w:sz w:val="24"/>
          <w:szCs w:val="24"/>
          <w:lang w:eastAsia="ar-SA"/>
        </w:rPr>
      </w:pPr>
      <w:r>
        <w:rPr>
          <w:sz w:val="24"/>
          <w:szCs w:val="24"/>
          <w:lang w:eastAsia="ar-SA"/>
        </w:rPr>
        <w:t>11</w:t>
      </w:r>
      <w:r w:rsidR="00FA415F">
        <w:rPr>
          <w:sz w:val="24"/>
          <w:szCs w:val="24"/>
          <w:lang w:eastAsia="ar-SA"/>
        </w:rPr>
        <w:t xml:space="preserve">.2. Односторонний отказ от исполнения Контракта осуществляется Сторонами в порядке, предусмотренном частями 9-23 статьи 95 </w:t>
      </w:r>
      <w:r w:rsidR="00FA415F">
        <w:rPr>
          <w:sz w:val="24"/>
          <w:szCs w:val="24"/>
        </w:rPr>
        <w:t>Федерального закона № 44-ФЗ.</w:t>
      </w:r>
    </w:p>
    <w:p w:rsidR="00FA415F" w:rsidRDefault="00FA415F" w:rsidP="00FA415F">
      <w:pPr>
        <w:tabs>
          <w:tab w:val="left" w:pos="0"/>
        </w:tabs>
        <w:ind w:firstLine="709"/>
        <w:contextualSpacing/>
        <w:jc w:val="both"/>
        <w:rPr>
          <w:sz w:val="24"/>
          <w:szCs w:val="24"/>
          <w:lang w:val="x-none" w:eastAsia="x-none"/>
        </w:rPr>
      </w:pPr>
      <w:r>
        <w:rPr>
          <w:sz w:val="24"/>
          <w:szCs w:val="24"/>
          <w:lang w:val="x-none" w:eastAsia="x-none"/>
        </w:rPr>
        <w:t>1</w:t>
      </w:r>
      <w:r w:rsidR="00E07652">
        <w:rPr>
          <w:sz w:val="24"/>
          <w:szCs w:val="24"/>
          <w:lang w:eastAsia="x-none"/>
        </w:rPr>
        <w:t>1</w:t>
      </w:r>
      <w:r>
        <w:rPr>
          <w:sz w:val="24"/>
          <w:szCs w:val="24"/>
          <w:lang w:val="x-none" w:eastAsia="x-none"/>
        </w:rPr>
        <w:t>.</w:t>
      </w:r>
      <w:r>
        <w:rPr>
          <w:sz w:val="24"/>
          <w:szCs w:val="24"/>
          <w:lang w:eastAsia="x-none"/>
        </w:rPr>
        <w:t>3</w:t>
      </w:r>
      <w:r>
        <w:rPr>
          <w:sz w:val="24"/>
          <w:szCs w:val="24"/>
          <w:lang w:val="x-none" w:eastAsia="x-none"/>
        </w:rPr>
        <w:t xml:space="preserve">. Заказчик вправе в одностороннем порядке отказаться от исполнения настоящего Контракта в случае, если: </w:t>
      </w:r>
    </w:p>
    <w:p w:rsidR="00FA415F" w:rsidRDefault="00FA415F" w:rsidP="00FA415F">
      <w:pPr>
        <w:tabs>
          <w:tab w:val="left" w:pos="284"/>
        </w:tabs>
        <w:ind w:firstLine="709"/>
        <w:contextualSpacing/>
        <w:jc w:val="both"/>
        <w:rPr>
          <w:sz w:val="24"/>
          <w:szCs w:val="24"/>
          <w:lang w:val="x-none" w:eastAsia="x-none"/>
        </w:rPr>
      </w:pPr>
      <w:r>
        <w:rPr>
          <w:sz w:val="24"/>
          <w:szCs w:val="24"/>
          <w:lang w:val="x-none" w:eastAsia="x-none"/>
        </w:rPr>
        <w:t>1</w:t>
      </w:r>
      <w:r w:rsidR="00E07652">
        <w:rPr>
          <w:sz w:val="24"/>
          <w:szCs w:val="24"/>
          <w:lang w:eastAsia="x-none"/>
        </w:rPr>
        <w:t>1</w:t>
      </w:r>
      <w:r>
        <w:rPr>
          <w:sz w:val="24"/>
          <w:szCs w:val="24"/>
          <w:lang w:val="x-none" w:eastAsia="x-none"/>
        </w:rPr>
        <w:t>.</w:t>
      </w:r>
      <w:r>
        <w:rPr>
          <w:sz w:val="24"/>
          <w:szCs w:val="24"/>
          <w:lang w:eastAsia="x-none"/>
        </w:rPr>
        <w:t>3</w:t>
      </w:r>
      <w:r>
        <w:rPr>
          <w:sz w:val="24"/>
          <w:szCs w:val="24"/>
          <w:lang w:val="x-none" w:eastAsia="x-none"/>
        </w:rPr>
        <w:t>.1. Поставщик поставил товары ненадлежащего качества с недостатками, которые не могут быть устранены в приемлемый для Заказчика срок.</w:t>
      </w:r>
    </w:p>
    <w:p w:rsidR="00FA415F" w:rsidRDefault="00E07652" w:rsidP="00FA415F">
      <w:pPr>
        <w:tabs>
          <w:tab w:val="left" w:pos="284"/>
        </w:tabs>
        <w:ind w:firstLine="709"/>
        <w:contextualSpacing/>
        <w:jc w:val="both"/>
        <w:rPr>
          <w:sz w:val="24"/>
          <w:szCs w:val="24"/>
          <w:lang w:val="x-none" w:eastAsia="x-none"/>
        </w:rPr>
      </w:pPr>
      <w:r>
        <w:rPr>
          <w:sz w:val="24"/>
          <w:szCs w:val="24"/>
          <w:lang w:eastAsia="x-none"/>
        </w:rPr>
        <w:t>11</w:t>
      </w:r>
      <w:r w:rsidR="00FA415F">
        <w:rPr>
          <w:sz w:val="24"/>
          <w:szCs w:val="24"/>
          <w:lang w:eastAsia="x-none"/>
        </w:rPr>
        <w:t>.3.2.</w:t>
      </w:r>
      <w:r>
        <w:rPr>
          <w:sz w:val="24"/>
          <w:szCs w:val="24"/>
          <w:lang w:eastAsia="x-none"/>
        </w:rPr>
        <w:t xml:space="preserve"> </w:t>
      </w:r>
      <w:r w:rsidR="00FA415F">
        <w:rPr>
          <w:sz w:val="24"/>
          <w:szCs w:val="24"/>
          <w:lang w:val="x-none" w:eastAsia="x-none"/>
        </w:rPr>
        <w:t xml:space="preserve">Поставщик поставил </w:t>
      </w:r>
      <w:r w:rsidR="00FA415F">
        <w:rPr>
          <w:sz w:val="24"/>
          <w:szCs w:val="24"/>
        </w:rPr>
        <w:t xml:space="preserve">некомплектные  товары и в  установленный  срок  не  выполнил  требование Заказчика о </w:t>
      </w:r>
      <w:r w:rsidR="00FA415F" w:rsidRPr="00E07652">
        <w:rPr>
          <w:sz w:val="24"/>
          <w:szCs w:val="24"/>
        </w:rPr>
        <w:t>доукомплектовании товаров/замене их комплектными товарами</w:t>
      </w:r>
      <w:r w:rsidR="00FA415F">
        <w:rPr>
          <w:sz w:val="24"/>
          <w:szCs w:val="24"/>
        </w:rPr>
        <w:t>.</w:t>
      </w:r>
    </w:p>
    <w:p w:rsidR="00FA415F" w:rsidRDefault="00FA415F" w:rsidP="00FA415F">
      <w:pPr>
        <w:tabs>
          <w:tab w:val="left" w:pos="567"/>
        </w:tabs>
        <w:ind w:firstLine="709"/>
        <w:contextualSpacing/>
        <w:jc w:val="both"/>
        <w:rPr>
          <w:sz w:val="24"/>
          <w:szCs w:val="24"/>
          <w:lang w:val="x-none" w:eastAsia="x-none"/>
        </w:rPr>
      </w:pPr>
      <w:r>
        <w:rPr>
          <w:sz w:val="24"/>
          <w:szCs w:val="24"/>
          <w:lang w:val="x-none" w:eastAsia="x-none"/>
        </w:rPr>
        <w:lastRenderedPageBreak/>
        <w:t>1</w:t>
      </w:r>
      <w:r w:rsidR="00E07652">
        <w:rPr>
          <w:sz w:val="24"/>
          <w:szCs w:val="24"/>
          <w:lang w:eastAsia="x-none"/>
        </w:rPr>
        <w:t>1</w:t>
      </w:r>
      <w:r>
        <w:rPr>
          <w:sz w:val="24"/>
          <w:szCs w:val="24"/>
          <w:lang w:val="x-none" w:eastAsia="x-none"/>
        </w:rPr>
        <w:t>.</w:t>
      </w:r>
      <w:r>
        <w:rPr>
          <w:sz w:val="24"/>
          <w:szCs w:val="24"/>
          <w:lang w:eastAsia="x-none"/>
        </w:rPr>
        <w:t>3</w:t>
      </w:r>
      <w:r>
        <w:rPr>
          <w:sz w:val="24"/>
          <w:szCs w:val="24"/>
          <w:lang w:val="x-none" w:eastAsia="x-none"/>
        </w:rPr>
        <w:t>.</w:t>
      </w:r>
      <w:r>
        <w:rPr>
          <w:sz w:val="24"/>
          <w:szCs w:val="24"/>
          <w:lang w:eastAsia="x-none"/>
        </w:rPr>
        <w:t>3</w:t>
      </w:r>
      <w:r>
        <w:rPr>
          <w:sz w:val="24"/>
          <w:szCs w:val="24"/>
          <w:lang w:val="x-none" w:eastAsia="x-none"/>
        </w:rPr>
        <w:t>.  Неоднократное (</w:t>
      </w:r>
      <w:r>
        <w:rPr>
          <w:sz w:val="24"/>
          <w:szCs w:val="24"/>
          <w:lang w:eastAsia="x-none"/>
        </w:rPr>
        <w:t>от двух и более</w:t>
      </w:r>
      <w:r>
        <w:rPr>
          <w:sz w:val="24"/>
          <w:szCs w:val="24"/>
          <w:lang w:val="x-none" w:eastAsia="x-none"/>
        </w:rPr>
        <w:t xml:space="preserve"> раз) нарушение сроков поставки товаров.</w:t>
      </w:r>
    </w:p>
    <w:p w:rsidR="00FA415F" w:rsidRDefault="00FA415F" w:rsidP="00FA415F">
      <w:pPr>
        <w:pStyle w:val="1f7"/>
        <w:tabs>
          <w:tab w:val="left" w:pos="990"/>
        </w:tabs>
        <w:snapToGrid/>
        <w:spacing w:line="216" w:lineRule="auto"/>
        <w:ind w:firstLine="720"/>
        <w:rPr>
          <w:szCs w:val="20"/>
          <w:lang w:eastAsia="ru-RU"/>
        </w:rPr>
      </w:pPr>
      <w:r>
        <w:t>1</w:t>
      </w:r>
      <w:r w:rsidR="00E07652">
        <w:t>1</w:t>
      </w:r>
      <w:r>
        <w:t xml:space="preserve">.3.4. В случае если Поставщик отказывается от согласования новых условий Контракта при наступлении обстоятельств, указанных </w:t>
      </w:r>
      <w:r w:rsidRPr="00DF44BF">
        <w:t xml:space="preserve">в </w:t>
      </w:r>
      <w:r w:rsidR="003E78CF" w:rsidRPr="00DF44BF">
        <w:t>пункте 2.1</w:t>
      </w:r>
      <w:r w:rsidR="00DF44BF" w:rsidRPr="00DF44BF">
        <w:t>2</w:t>
      </w:r>
      <w:r w:rsidRPr="00DF44BF">
        <w:t xml:space="preserve"> Контракта.</w:t>
      </w:r>
    </w:p>
    <w:p w:rsidR="00FA415F" w:rsidRDefault="00FA415F" w:rsidP="00FA415F">
      <w:pPr>
        <w:tabs>
          <w:tab w:val="left" w:pos="709"/>
        </w:tabs>
        <w:ind w:firstLine="709"/>
        <w:contextualSpacing/>
        <w:jc w:val="both"/>
        <w:rPr>
          <w:sz w:val="24"/>
          <w:szCs w:val="24"/>
          <w:lang w:val="x-none" w:eastAsia="x-none"/>
        </w:rPr>
      </w:pPr>
      <w:r>
        <w:rPr>
          <w:sz w:val="24"/>
          <w:szCs w:val="24"/>
          <w:lang w:val="x-none" w:eastAsia="x-none"/>
        </w:rPr>
        <w:t>1</w:t>
      </w:r>
      <w:r w:rsidR="00E07652">
        <w:rPr>
          <w:sz w:val="24"/>
          <w:szCs w:val="24"/>
          <w:lang w:eastAsia="x-none"/>
        </w:rPr>
        <w:t>1</w:t>
      </w:r>
      <w:r>
        <w:rPr>
          <w:sz w:val="24"/>
          <w:szCs w:val="24"/>
          <w:lang w:val="x-none" w:eastAsia="x-none"/>
        </w:rPr>
        <w:t>.</w:t>
      </w:r>
      <w:r>
        <w:rPr>
          <w:sz w:val="24"/>
          <w:szCs w:val="24"/>
          <w:lang w:eastAsia="x-none"/>
        </w:rPr>
        <w:t>3</w:t>
      </w:r>
      <w:r>
        <w:rPr>
          <w:sz w:val="24"/>
          <w:szCs w:val="24"/>
          <w:lang w:val="x-none" w:eastAsia="x-none"/>
        </w:rPr>
        <w:t>.</w:t>
      </w:r>
      <w:r>
        <w:rPr>
          <w:sz w:val="24"/>
          <w:szCs w:val="24"/>
          <w:lang w:eastAsia="x-none"/>
        </w:rPr>
        <w:t>5</w:t>
      </w:r>
      <w:r>
        <w:rPr>
          <w:sz w:val="24"/>
          <w:szCs w:val="24"/>
          <w:lang w:val="x-none" w:eastAsia="x-none"/>
        </w:rPr>
        <w:t>.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415F" w:rsidRDefault="00FA415F" w:rsidP="00FA415F">
      <w:pPr>
        <w:ind w:firstLine="709"/>
        <w:contextualSpacing/>
        <w:jc w:val="both"/>
        <w:rPr>
          <w:sz w:val="24"/>
          <w:szCs w:val="24"/>
          <w:lang w:val="x-none" w:eastAsia="x-none"/>
        </w:rPr>
      </w:pPr>
      <w:r>
        <w:rPr>
          <w:sz w:val="24"/>
          <w:szCs w:val="24"/>
          <w:lang w:val="x-none" w:eastAsia="x-none"/>
        </w:rPr>
        <w:t>1</w:t>
      </w:r>
      <w:r w:rsidR="00DF44BF">
        <w:rPr>
          <w:sz w:val="24"/>
          <w:szCs w:val="24"/>
          <w:lang w:eastAsia="x-none"/>
        </w:rPr>
        <w:t>1</w:t>
      </w:r>
      <w:r>
        <w:rPr>
          <w:sz w:val="24"/>
          <w:szCs w:val="24"/>
          <w:lang w:val="x-none" w:eastAsia="x-none"/>
        </w:rPr>
        <w:t>.</w:t>
      </w:r>
      <w:r>
        <w:rPr>
          <w:sz w:val="24"/>
          <w:szCs w:val="24"/>
          <w:lang w:eastAsia="x-none"/>
        </w:rPr>
        <w:t>4</w:t>
      </w:r>
      <w:r>
        <w:rPr>
          <w:sz w:val="24"/>
          <w:szCs w:val="24"/>
          <w:lang w:val="x-none" w:eastAsia="x-none"/>
        </w:rPr>
        <w:t xml:space="preserve">. Поставщик вправе в одностороннем порядке отказаться от исполнения настоящего Контракта </w:t>
      </w:r>
      <w:r>
        <w:rPr>
          <w:sz w:val="24"/>
          <w:szCs w:val="24"/>
          <w:lang w:eastAsia="x-none"/>
        </w:rPr>
        <w:t xml:space="preserve">по основаниям, предусмотренным </w:t>
      </w:r>
      <w:r>
        <w:rPr>
          <w:sz w:val="24"/>
          <w:szCs w:val="24"/>
        </w:rPr>
        <w:t>Гражданским кодексом Российской Федерации об одностороннем отказе от исполнения отдельных видов обязательств.</w:t>
      </w:r>
    </w:p>
    <w:p w:rsidR="00FA415F" w:rsidRDefault="00FA415F" w:rsidP="00FA415F">
      <w:pPr>
        <w:ind w:firstLine="709"/>
        <w:contextualSpacing/>
        <w:jc w:val="both"/>
        <w:rPr>
          <w:sz w:val="24"/>
          <w:szCs w:val="24"/>
          <w:lang w:eastAsia="ar-SA"/>
        </w:rPr>
      </w:pPr>
      <w:r>
        <w:rPr>
          <w:sz w:val="24"/>
          <w:szCs w:val="24"/>
          <w:lang w:eastAsia="ar-SA"/>
        </w:rPr>
        <w:t>1</w:t>
      </w:r>
      <w:r w:rsidR="00DF44BF">
        <w:rPr>
          <w:sz w:val="24"/>
          <w:szCs w:val="24"/>
          <w:lang w:eastAsia="ar-SA"/>
        </w:rPr>
        <w:t>1</w:t>
      </w:r>
      <w:r>
        <w:rPr>
          <w:sz w:val="24"/>
          <w:szCs w:val="24"/>
          <w:lang w:eastAsia="ar-SA"/>
        </w:rPr>
        <w:t xml:space="preserve">.5. Расторжение Контракта по соглашению Сторон осуществляется в письменной форме </w:t>
      </w:r>
      <w:r>
        <w:rPr>
          <w:sz w:val="24"/>
          <w:szCs w:val="24"/>
        </w:rPr>
        <w:t>путем подписания Сторонами соответствующего Соглашения о расторжении</w:t>
      </w:r>
      <w:r>
        <w:rPr>
          <w:sz w:val="24"/>
          <w:szCs w:val="24"/>
          <w:lang w:eastAsia="ar-SA"/>
        </w:rPr>
        <w:t xml:space="preserve">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w:t>
      </w:r>
      <w:r>
        <w:rPr>
          <w:sz w:val="24"/>
          <w:szCs w:val="24"/>
        </w:rPr>
        <w:t>В случае расторжения настоящего Контракта Стороны при необходимости производят сверку расчетов.</w:t>
      </w:r>
    </w:p>
    <w:p w:rsidR="00FA415F" w:rsidRDefault="00FA415F" w:rsidP="00FA415F">
      <w:pPr>
        <w:autoSpaceDE w:val="0"/>
        <w:autoSpaceDN w:val="0"/>
        <w:adjustRightInd w:val="0"/>
        <w:ind w:firstLine="709"/>
        <w:jc w:val="both"/>
        <w:rPr>
          <w:sz w:val="24"/>
          <w:szCs w:val="24"/>
        </w:rPr>
      </w:pPr>
      <w:r>
        <w:rPr>
          <w:sz w:val="24"/>
          <w:szCs w:val="24"/>
        </w:rPr>
        <w:t>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рабочих дней с даты его получения.</w:t>
      </w:r>
    </w:p>
    <w:p w:rsidR="00FA415F" w:rsidRDefault="00FA415F" w:rsidP="00FA415F">
      <w:pPr>
        <w:autoSpaceDE w:val="0"/>
        <w:autoSpaceDN w:val="0"/>
        <w:adjustRightInd w:val="0"/>
        <w:ind w:firstLine="709"/>
        <w:jc w:val="both"/>
        <w:rPr>
          <w:sz w:val="24"/>
          <w:szCs w:val="24"/>
        </w:rPr>
      </w:pPr>
      <w:r>
        <w:rPr>
          <w:sz w:val="24"/>
          <w:szCs w:val="24"/>
          <w:lang w:eastAsia="ar-SA"/>
        </w:rPr>
        <w:t>1</w:t>
      </w:r>
      <w:r w:rsidR="00DF44BF">
        <w:rPr>
          <w:sz w:val="24"/>
          <w:szCs w:val="24"/>
          <w:lang w:eastAsia="ar-SA"/>
        </w:rPr>
        <w:t>1</w:t>
      </w:r>
      <w:r>
        <w:rPr>
          <w:sz w:val="24"/>
          <w:szCs w:val="24"/>
          <w:lang w:eastAsia="ar-SA"/>
        </w:rPr>
        <w:t xml:space="preserve">.6.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Pr>
          <w:sz w:val="24"/>
          <w:szCs w:val="24"/>
        </w:rPr>
        <w:t>Федеральным законом № 44-ФЗ.</w:t>
      </w:r>
    </w:p>
    <w:p w:rsidR="00FA415F" w:rsidRDefault="00FA415F" w:rsidP="00FA415F">
      <w:pPr>
        <w:shd w:val="clear" w:color="auto" w:fill="FFFFFF"/>
        <w:tabs>
          <w:tab w:val="left" w:pos="851"/>
        </w:tabs>
        <w:jc w:val="center"/>
        <w:rPr>
          <w:b/>
          <w:sz w:val="24"/>
          <w:szCs w:val="24"/>
          <w:lang w:bidi="ru-RU"/>
        </w:rPr>
      </w:pPr>
    </w:p>
    <w:p w:rsidR="00FA415F" w:rsidRDefault="00DF44BF" w:rsidP="00FA415F">
      <w:pPr>
        <w:shd w:val="clear" w:color="auto" w:fill="FFFFFF"/>
        <w:tabs>
          <w:tab w:val="left" w:pos="851"/>
        </w:tabs>
        <w:jc w:val="center"/>
        <w:rPr>
          <w:b/>
          <w:sz w:val="24"/>
          <w:szCs w:val="24"/>
          <w:lang w:bidi="ru-RU"/>
        </w:rPr>
      </w:pPr>
      <w:r>
        <w:rPr>
          <w:b/>
          <w:sz w:val="24"/>
          <w:szCs w:val="24"/>
          <w:lang w:bidi="ru-RU"/>
        </w:rPr>
        <w:t>12</w:t>
      </w:r>
      <w:r w:rsidR="00FA415F">
        <w:rPr>
          <w:b/>
          <w:sz w:val="24"/>
          <w:szCs w:val="24"/>
          <w:lang w:bidi="ru-RU"/>
        </w:rPr>
        <w:t>. ЗАКЛЮЧИТЕЛЬНЫЕ ПОЛОЖЕНИЯ</w:t>
      </w:r>
    </w:p>
    <w:p w:rsidR="00FA415F" w:rsidRDefault="00DF44BF" w:rsidP="00FA415F">
      <w:pPr>
        <w:widowControl w:val="0"/>
        <w:autoSpaceDE w:val="0"/>
        <w:autoSpaceDN w:val="0"/>
        <w:adjustRightInd w:val="0"/>
        <w:ind w:firstLine="709"/>
        <w:jc w:val="both"/>
        <w:rPr>
          <w:bCs/>
          <w:sz w:val="24"/>
          <w:szCs w:val="24"/>
        </w:rPr>
      </w:pPr>
      <w:r>
        <w:rPr>
          <w:sz w:val="24"/>
          <w:szCs w:val="24"/>
          <w:lang w:bidi="ru-RU"/>
        </w:rPr>
        <w:t>12</w:t>
      </w:r>
      <w:r w:rsidR="00FA415F">
        <w:rPr>
          <w:sz w:val="24"/>
          <w:szCs w:val="24"/>
          <w:lang w:bidi="ru-RU"/>
        </w:rPr>
        <w:t>.1.</w:t>
      </w:r>
      <w:r w:rsidR="00FA415F">
        <w:rPr>
          <w:bCs/>
          <w:sz w:val="24"/>
          <w:szCs w:val="24"/>
        </w:rPr>
        <w:tab/>
        <w:t>Поставщик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rsidR="00FA415F" w:rsidRDefault="00FA415F" w:rsidP="00FA415F">
      <w:pPr>
        <w:tabs>
          <w:tab w:val="left" w:pos="1418"/>
        </w:tabs>
        <w:ind w:firstLine="567"/>
        <w:jc w:val="both"/>
        <w:rPr>
          <w:bCs/>
          <w:sz w:val="24"/>
          <w:szCs w:val="24"/>
        </w:rPr>
      </w:pPr>
      <w:r>
        <w:rPr>
          <w:bCs/>
          <w:sz w:val="24"/>
          <w:szCs w:val="24"/>
        </w:rPr>
        <w:t>- о начале проведении в отношении Поставщика процедуры ликвидации или процедуры признания несостоятельным (банкротом);</w:t>
      </w:r>
    </w:p>
    <w:p w:rsidR="00FA415F" w:rsidRDefault="00FA415F" w:rsidP="00FA415F">
      <w:pPr>
        <w:tabs>
          <w:tab w:val="left" w:pos="1418"/>
        </w:tabs>
        <w:ind w:firstLine="567"/>
        <w:jc w:val="both"/>
        <w:rPr>
          <w:bCs/>
          <w:sz w:val="24"/>
          <w:szCs w:val="24"/>
        </w:rPr>
      </w:pPr>
      <w:r>
        <w:rPr>
          <w:bCs/>
          <w:sz w:val="24"/>
          <w:szCs w:val="24"/>
        </w:rPr>
        <w:t>- о   вынесении постановления о приостановлении деятельности Поставщика, сроке приостановления;</w:t>
      </w:r>
    </w:p>
    <w:p w:rsidR="00FA415F" w:rsidRDefault="00FA415F" w:rsidP="00FA415F">
      <w:pPr>
        <w:tabs>
          <w:tab w:val="left" w:pos="1418"/>
        </w:tabs>
        <w:ind w:firstLine="567"/>
        <w:jc w:val="both"/>
        <w:rPr>
          <w:bCs/>
          <w:sz w:val="24"/>
          <w:szCs w:val="24"/>
        </w:rPr>
      </w:pPr>
      <w:r>
        <w:rPr>
          <w:bCs/>
          <w:sz w:val="24"/>
          <w:szCs w:val="24"/>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Поставщика возможности выполнения обязательств по Контракту;</w:t>
      </w:r>
    </w:p>
    <w:p w:rsidR="00FA415F" w:rsidRDefault="00FA415F" w:rsidP="00FA415F">
      <w:pPr>
        <w:tabs>
          <w:tab w:val="left" w:pos="1418"/>
        </w:tabs>
        <w:ind w:firstLine="567"/>
        <w:jc w:val="both"/>
        <w:rPr>
          <w:bCs/>
          <w:sz w:val="24"/>
          <w:szCs w:val="24"/>
        </w:rPr>
      </w:pPr>
      <w:r>
        <w:rPr>
          <w:bCs/>
          <w:sz w:val="24"/>
          <w:szCs w:val="24"/>
        </w:rPr>
        <w:t>-  о начале реорганизации;</w:t>
      </w:r>
    </w:p>
    <w:p w:rsidR="00FA415F" w:rsidRDefault="00FA415F" w:rsidP="00FA415F">
      <w:pPr>
        <w:tabs>
          <w:tab w:val="left" w:pos="1418"/>
        </w:tabs>
        <w:ind w:firstLine="567"/>
        <w:jc w:val="both"/>
        <w:rPr>
          <w:bCs/>
          <w:sz w:val="24"/>
          <w:szCs w:val="24"/>
        </w:rPr>
      </w:pPr>
      <w:r>
        <w:rPr>
          <w:bCs/>
          <w:sz w:val="24"/>
          <w:szCs w:val="24"/>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rsidR="00FA415F" w:rsidRDefault="00FA415F" w:rsidP="00FA415F">
      <w:pPr>
        <w:tabs>
          <w:tab w:val="left" w:pos="1418"/>
        </w:tabs>
        <w:ind w:firstLine="567"/>
        <w:jc w:val="both"/>
        <w:rPr>
          <w:bCs/>
          <w:sz w:val="24"/>
          <w:szCs w:val="24"/>
        </w:rPr>
      </w:pPr>
      <w:r>
        <w:rPr>
          <w:bCs/>
          <w:sz w:val="24"/>
          <w:szCs w:val="24"/>
        </w:rPr>
        <w:t>1</w:t>
      </w:r>
      <w:r w:rsidR="00DF44BF">
        <w:rPr>
          <w:bCs/>
          <w:sz w:val="24"/>
          <w:szCs w:val="24"/>
        </w:rPr>
        <w:t>2</w:t>
      </w:r>
      <w:r>
        <w:rPr>
          <w:bCs/>
          <w:sz w:val="24"/>
          <w:szCs w:val="24"/>
        </w:rPr>
        <w:t>.2.</w:t>
      </w:r>
      <w:r>
        <w:rPr>
          <w:bCs/>
          <w:sz w:val="24"/>
          <w:szCs w:val="24"/>
        </w:rPr>
        <w:tab/>
        <w:t>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415F" w:rsidRDefault="00FA415F" w:rsidP="00FA415F">
      <w:pPr>
        <w:autoSpaceDE w:val="0"/>
        <w:autoSpaceDN w:val="0"/>
        <w:adjustRightInd w:val="0"/>
        <w:ind w:firstLine="709"/>
        <w:jc w:val="both"/>
        <w:rPr>
          <w:sz w:val="24"/>
          <w:szCs w:val="24"/>
        </w:rPr>
      </w:pPr>
      <w:r>
        <w:rPr>
          <w:sz w:val="24"/>
          <w:szCs w:val="24"/>
        </w:rPr>
        <w:t>1</w:t>
      </w:r>
      <w:r w:rsidR="00DF44BF">
        <w:rPr>
          <w:sz w:val="24"/>
          <w:szCs w:val="24"/>
        </w:rPr>
        <w:t>2</w:t>
      </w:r>
      <w:r>
        <w:rPr>
          <w:sz w:val="24"/>
          <w:szCs w:val="24"/>
        </w:rPr>
        <w:t>.3.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rsidR="00FA415F" w:rsidRDefault="00DF44BF" w:rsidP="00FA415F">
      <w:pPr>
        <w:ind w:firstLine="360"/>
        <w:jc w:val="both"/>
        <w:rPr>
          <w:sz w:val="24"/>
          <w:szCs w:val="24"/>
        </w:rPr>
      </w:pPr>
      <w:r>
        <w:rPr>
          <w:sz w:val="24"/>
          <w:szCs w:val="24"/>
        </w:rPr>
        <w:t xml:space="preserve">      12</w:t>
      </w:r>
      <w:r w:rsidR="00FA415F">
        <w:rPr>
          <w:sz w:val="24"/>
          <w:szCs w:val="24"/>
        </w:rPr>
        <w:t xml:space="preserve">.4. Стороны настоящего Контракта пришли к соглашению о том, что любая информация о финансовой или хозяйственной деятельности каждой из Сторон, о деловых </w:t>
      </w:r>
      <w:r w:rsidR="00FA415F">
        <w:rPr>
          <w:sz w:val="24"/>
          <w:szCs w:val="24"/>
        </w:rPr>
        <w:lastRenderedPageBreak/>
        <w:t>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(во время или в связи) исполнения условий настоящего Контракта.</w:t>
      </w:r>
    </w:p>
    <w:p w:rsidR="00FA415F" w:rsidRDefault="00DF44BF" w:rsidP="00FA415F">
      <w:pPr>
        <w:autoSpaceDE w:val="0"/>
        <w:autoSpaceDN w:val="0"/>
        <w:adjustRightInd w:val="0"/>
        <w:ind w:firstLine="709"/>
        <w:jc w:val="both"/>
        <w:rPr>
          <w:sz w:val="24"/>
          <w:szCs w:val="24"/>
        </w:rPr>
      </w:pPr>
      <w:r>
        <w:rPr>
          <w:sz w:val="24"/>
          <w:szCs w:val="24"/>
        </w:rPr>
        <w:t>12</w:t>
      </w:r>
      <w:r w:rsidR="00FA415F">
        <w:rPr>
          <w:sz w:val="24"/>
          <w:szCs w:val="24"/>
        </w:rPr>
        <w:t xml:space="preserve">.5.Стороны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rsidR="00FA415F" w:rsidRDefault="00FA415F" w:rsidP="00FA415F">
      <w:pPr>
        <w:pStyle w:val="af3"/>
        <w:spacing w:line="228" w:lineRule="auto"/>
        <w:ind w:left="0" w:firstLine="709"/>
        <w:jc w:val="both"/>
        <w:rPr>
          <w:rFonts w:ascii="Times New Roman" w:hAnsi="Times New Roman"/>
        </w:rPr>
      </w:pPr>
      <w:r>
        <w:rPr>
          <w:rFonts w:ascii="Times New Roman" w:hAnsi="Times New Roman"/>
        </w:rPr>
        <w:t>1</w:t>
      </w:r>
      <w:r w:rsidR="00DF44BF">
        <w:rPr>
          <w:rFonts w:ascii="Times New Roman" w:hAnsi="Times New Roman"/>
        </w:rPr>
        <w:t>2</w:t>
      </w:r>
      <w:r>
        <w:rPr>
          <w:rFonts w:ascii="Times New Roman" w:hAnsi="Times New Roman"/>
        </w:rPr>
        <w:t xml:space="preserve">.6. Сторонами соблюдаются положения Федерального закона от 27 июля 2006 г. </w:t>
      </w:r>
      <w:r>
        <w:rPr>
          <w:rFonts w:ascii="Times New Roman" w:hAnsi="Times New Roman"/>
        </w:rPr>
        <w:br/>
        <w:t>№ 152-ФЗ «О персональных данных» в отношении Пользователей.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FA415F" w:rsidRDefault="00FA415F" w:rsidP="00FA415F">
      <w:pPr>
        <w:pStyle w:val="af3"/>
        <w:spacing w:line="228" w:lineRule="auto"/>
        <w:ind w:left="0" w:firstLine="709"/>
        <w:jc w:val="both"/>
        <w:rPr>
          <w:rFonts w:ascii="Times New Roman" w:hAnsi="Times New Roman"/>
        </w:rPr>
      </w:pPr>
      <w:r>
        <w:rPr>
          <w:rFonts w:ascii="Times New Roman" w:hAnsi="Times New Roman"/>
        </w:rPr>
        <w:t>1</w:t>
      </w:r>
      <w:r w:rsidR="00DF44BF">
        <w:rPr>
          <w:rFonts w:ascii="Times New Roman" w:hAnsi="Times New Roman"/>
        </w:rPr>
        <w:t>2</w:t>
      </w:r>
      <w:r>
        <w:rPr>
          <w:rFonts w:ascii="Times New Roman" w:hAnsi="Times New Roman"/>
        </w:rPr>
        <w:t xml:space="preserve">.7.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00F8452F" w:rsidRPr="00DF44BF">
        <w:rPr>
          <w:rFonts w:ascii="Times New Roman" w:hAnsi="Times New Roman" w:cs="Times New Roman"/>
          <w:color w:val="000000" w:themeColor="text1"/>
        </w:rPr>
        <w:t xml:space="preserve">направления Заказчиком для подписания </w:t>
      </w:r>
      <w:r w:rsidR="00237164" w:rsidRPr="00DF44BF">
        <w:rPr>
          <w:rFonts w:ascii="Times New Roman" w:hAnsi="Times New Roman" w:cs="Times New Roman"/>
          <w:color w:val="000000" w:themeColor="text1"/>
        </w:rPr>
        <w:t>Поставщику</w:t>
      </w:r>
      <w:r w:rsidR="00F8452F" w:rsidRPr="00DF44BF">
        <w:rPr>
          <w:rFonts w:ascii="Times New Roman" w:hAnsi="Times New Roman" w:cs="Times New Roman"/>
          <w:color w:val="000000" w:themeColor="text1"/>
        </w:rPr>
        <w:t xml:space="preserve"> Акта приемки товаров, работ и услуг </w:t>
      </w:r>
      <w:r w:rsidR="00F8452F" w:rsidRPr="00DF44BF">
        <w:rPr>
          <w:rFonts w:ascii="Times New Roman" w:hAnsi="Times New Roman" w:cs="Times New Roman"/>
          <w:color w:val="000000" w:themeColor="text1"/>
          <w:shd w:val="clear" w:color="auto" w:fill="FFFFFF"/>
        </w:rPr>
        <w:t xml:space="preserve">ф. 0510452, </w:t>
      </w:r>
      <w:r w:rsidRPr="00DF44BF">
        <w:rPr>
          <w:rFonts w:ascii="Times New Roman" w:hAnsi="Times New Roman"/>
          <w:color w:val="000000" w:themeColor="text1"/>
        </w:rPr>
        <w:t xml:space="preserve">заявок Заказчика на поставку товара)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w:t>
      </w:r>
      <w:r>
        <w:rPr>
          <w:rFonts w:ascii="Times New Roman" w:hAnsi="Times New Roman"/>
        </w:rPr>
        <w:t xml:space="preserve">должна удостовериться в получении Стороной-адресатом направленного сообщения, предупреждения или заявления. </w:t>
      </w:r>
    </w:p>
    <w:p w:rsidR="007F6EF4" w:rsidRPr="00DF44BF" w:rsidRDefault="00FA415F" w:rsidP="007F6EF4">
      <w:pPr>
        <w:pStyle w:val="af3"/>
        <w:spacing w:line="228" w:lineRule="auto"/>
        <w:ind w:left="0" w:firstLine="709"/>
        <w:jc w:val="both"/>
        <w:rPr>
          <w:rFonts w:ascii="Times New Roman" w:hAnsi="Times New Roman"/>
          <w:color w:val="000000" w:themeColor="text1"/>
        </w:rPr>
      </w:pPr>
      <w:r>
        <w:rPr>
          <w:rFonts w:ascii="Times New Roman" w:hAnsi="Times New Roman"/>
        </w:rPr>
        <w:t xml:space="preserve">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w:t>
      </w:r>
      <w:r w:rsidRPr="00DF44BF">
        <w:rPr>
          <w:rFonts w:ascii="Times New Roman" w:hAnsi="Times New Roman"/>
          <w:color w:val="000000" w:themeColor="text1"/>
        </w:rPr>
        <w:t>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w:t>
      </w:r>
      <w:r w:rsidR="007F6EF4" w:rsidRPr="00DF44BF">
        <w:rPr>
          <w:rFonts w:ascii="Times New Roman" w:hAnsi="Times New Roman"/>
          <w:color w:val="000000" w:themeColor="text1"/>
        </w:rPr>
        <w:t>, если условие о направлении оригинала предусмотрено Контрактом.</w:t>
      </w:r>
    </w:p>
    <w:p w:rsidR="00FA415F" w:rsidRDefault="00FA415F" w:rsidP="00FA415F">
      <w:pPr>
        <w:widowControl w:val="0"/>
        <w:autoSpaceDE w:val="0"/>
        <w:autoSpaceDN w:val="0"/>
        <w:adjustRightInd w:val="0"/>
        <w:ind w:firstLine="709"/>
        <w:jc w:val="both"/>
        <w:rPr>
          <w:sz w:val="24"/>
          <w:szCs w:val="24"/>
          <w:lang w:bidi="ru-RU"/>
        </w:rPr>
      </w:pPr>
      <w:r>
        <w:rPr>
          <w:sz w:val="24"/>
          <w:szCs w:val="24"/>
          <w:lang w:bidi="ru-RU"/>
        </w:rPr>
        <w:t>1</w:t>
      </w:r>
      <w:r w:rsidR="00DF44BF">
        <w:rPr>
          <w:sz w:val="24"/>
          <w:szCs w:val="24"/>
          <w:lang w:bidi="ru-RU"/>
        </w:rPr>
        <w:t>2</w:t>
      </w:r>
      <w:r>
        <w:rPr>
          <w:sz w:val="24"/>
          <w:szCs w:val="24"/>
          <w:lang w:bidi="ru-RU"/>
        </w:rPr>
        <w:t>.8. Любые изменения, дополнения к настоящему Контракту, выполненные в письменной или электронной форме и подписанные каждой из Сторон, являются его неотъемлемой частью.</w:t>
      </w:r>
    </w:p>
    <w:p w:rsidR="00FA415F" w:rsidRDefault="00FA415F" w:rsidP="00FA415F">
      <w:pPr>
        <w:ind w:firstLine="709"/>
        <w:jc w:val="both"/>
        <w:rPr>
          <w:sz w:val="24"/>
          <w:szCs w:val="24"/>
          <w:lang w:bidi="ru-RU"/>
        </w:rPr>
      </w:pPr>
      <w:r>
        <w:rPr>
          <w:sz w:val="24"/>
          <w:szCs w:val="24"/>
          <w:lang w:bidi="ru-RU"/>
        </w:rPr>
        <w:t>1</w:t>
      </w:r>
      <w:r w:rsidR="00DF44BF">
        <w:rPr>
          <w:sz w:val="24"/>
          <w:szCs w:val="24"/>
          <w:lang w:bidi="ru-RU"/>
        </w:rPr>
        <w:t>2</w:t>
      </w:r>
      <w:r>
        <w:rPr>
          <w:sz w:val="24"/>
          <w:szCs w:val="24"/>
          <w:lang w:bidi="ru-RU"/>
        </w:rPr>
        <w:t>.9. Во всем, что не оговорено в настоящем Контракте, Стороны руководствуются действующим законодательством Российской Федерации.</w:t>
      </w:r>
    </w:p>
    <w:p w:rsidR="00FA415F" w:rsidRDefault="00DF44BF" w:rsidP="00FA415F">
      <w:pPr>
        <w:ind w:firstLine="709"/>
        <w:jc w:val="both"/>
        <w:rPr>
          <w:sz w:val="24"/>
          <w:szCs w:val="24"/>
        </w:rPr>
      </w:pPr>
      <w:r>
        <w:rPr>
          <w:sz w:val="24"/>
          <w:szCs w:val="24"/>
          <w:lang w:bidi="ru-RU"/>
        </w:rPr>
        <w:t>12</w:t>
      </w:r>
      <w:r w:rsidR="00FA415F">
        <w:rPr>
          <w:sz w:val="24"/>
          <w:szCs w:val="24"/>
          <w:lang w:bidi="ru-RU"/>
        </w:rPr>
        <w:t xml:space="preserve">.10. </w:t>
      </w:r>
      <w:r w:rsidR="00FA415F">
        <w:rPr>
          <w:sz w:val="24"/>
          <w:szCs w:val="24"/>
        </w:rPr>
        <w:t>Перечисленные ниже документы образуют приложения к Контракту и являются его неотъемлемой частью :</w:t>
      </w:r>
    </w:p>
    <w:p w:rsidR="00FA415F" w:rsidRDefault="00FA415F" w:rsidP="00FA415F">
      <w:pPr>
        <w:widowControl w:val="0"/>
        <w:autoSpaceDE w:val="0"/>
        <w:autoSpaceDN w:val="0"/>
        <w:adjustRightInd w:val="0"/>
        <w:ind w:firstLine="709"/>
        <w:jc w:val="both"/>
        <w:rPr>
          <w:sz w:val="24"/>
          <w:szCs w:val="24"/>
          <w:lang w:bidi="ru-RU"/>
        </w:rPr>
      </w:pPr>
      <w:r>
        <w:rPr>
          <w:sz w:val="24"/>
          <w:szCs w:val="24"/>
          <w:lang w:bidi="ru-RU"/>
        </w:rPr>
        <w:t>- 1</w:t>
      </w:r>
      <w:r w:rsidR="00DF44BF">
        <w:rPr>
          <w:sz w:val="24"/>
          <w:szCs w:val="24"/>
          <w:lang w:bidi="ru-RU"/>
        </w:rPr>
        <w:t xml:space="preserve">2.10.1. Спецификация </w:t>
      </w:r>
      <w:r>
        <w:rPr>
          <w:sz w:val="24"/>
          <w:szCs w:val="24"/>
          <w:lang w:bidi="ru-RU"/>
        </w:rPr>
        <w:t>(Приложение № 1);</w:t>
      </w:r>
    </w:p>
    <w:p w:rsidR="00FA415F" w:rsidRDefault="00FA415F" w:rsidP="00FA415F">
      <w:pPr>
        <w:widowControl w:val="0"/>
        <w:autoSpaceDE w:val="0"/>
        <w:autoSpaceDN w:val="0"/>
        <w:adjustRightInd w:val="0"/>
        <w:ind w:firstLine="709"/>
        <w:jc w:val="both"/>
        <w:rPr>
          <w:sz w:val="24"/>
          <w:szCs w:val="24"/>
          <w:lang w:bidi="ru-RU"/>
        </w:rPr>
      </w:pPr>
      <w:r>
        <w:rPr>
          <w:sz w:val="24"/>
          <w:szCs w:val="24"/>
          <w:lang w:bidi="ru-RU"/>
        </w:rPr>
        <w:t>- 1</w:t>
      </w:r>
      <w:r w:rsidR="00DF44BF">
        <w:rPr>
          <w:sz w:val="24"/>
          <w:szCs w:val="24"/>
          <w:lang w:bidi="ru-RU"/>
        </w:rPr>
        <w:t>2</w:t>
      </w:r>
      <w:r>
        <w:rPr>
          <w:sz w:val="24"/>
          <w:szCs w:val="24"/>
          <w:lang w:bidi="ru-RU"/>
        </w:rPr>
        <w:t>.10.2. Описание объекта закупки (Приложение № 2);</w:t>
      </w:r>
    </w:p>
    <w:p w:rsidR="008913EA" w:rsidRPr="00662E3C" w:rsidRDefault="00FA415F" w:rsidP="00662E3C">
      <w:pPr>
        <w:widowControl w:val="0"/>
        <w:autoSpaceDE w:val="0"/>
        <w:autoSpaceDN w:val="0"/>
        <w:adjustRightInd w:val="0"/>
        <w:ind w:firstLine="709"/>
        <w:jc w:val="both"/>
        <w:rPr>
          <w:sz w:val="24"/>
          <w:szCs w:val="24"/>
          <w:lang w:bidi="ru-RU"/>
        </w:rPr>
      </w:pPr>
      <w:r>
        <w:rPr>
          <w:sz w:val="24"/>
          <w:szCs w:val="24"/>
          <w:lang w:bidi="ru-RU"/>
        </w:rPr>
        <w:t>- 1</w:t>
      </w:r>
      <w:r w:rsidR="00DF44BF">
        <w:rPr>
          <w:sz w:val="24"/>
          <w:szCs w:val="24"/>
          <w:lang w:bidi="ru-RU"/>
        </w:rPr>
        <w:t>2</w:t>
      </w:r>
      <w:r>
        <w:rPr>
          <w:sz w:val="24"/>
          <w:szCs w:val="24"/>
          <w:lang w:bidi="ru-RU"/>
        </w:rPr>
        <w:t>.10.3.</w:t>
      </w:r>
      <w:r w:rsidR="00DF44BF">
        <w:rPr>
          <w:sz w:val="24"/>
          <w:szCs w:val="24"/>
          <w:lang w:bidi="ru-RU"/>
        </w:rPr>
        <w:t xml:space="preserve"> </w:t>
      </w:r>
      <w:r>
        <w:rPr>
          <w:sz w:val="24"/>
          <w:szCs w:val="24"/>
          <w:lang w:bidi="ru-RU"/>
        </w:rPr>
        <w:t>Акт сдачи-приемки поставленного товара (Приложение № 3)</w:t>
      </w:r>
    </w:p>
    <w:p w:rsidR="008913EA" w:rsidRDefault="008913EA" w:rsidP="00FA415F">
      <w:pPr>
        <w:ind w:firstLine="709"/>
        <w:jc w:val="center"/>
        <w:rPr>
          <w:b/>
          <w:sz w:val="24"/>
          <w:szCs w:val="24"/>
        </w:rPr>
      </w:pPr>
    </w:p>
    <w:p w:rsidR="00FA415F" w:rsidRDefault="00FA415F" w:rsidP="00FA415F">
      <w:pPr>
        <w:ind w:firstLine="709"/>
        <w:jc w:val="center"/>
        <w:rPr>
          <w:b/>
          <w:sz w:val="24"/>
          <w:szCs w:val="24"/>
        </w:rPr>
      </w:pPr>
      <w:r>
        <w:rPr>
          <w:b/>
          <w:sz w:val="24"/>
          <w:szCs w:val="24"/>
        </w:rPr>
        <w:t>1</w:t>
      </w:r>
      <w:r w:rsidR="00EE5CE2">
        <w:rPr>
          <w:b/>
          <w:sz w:val="24"/>
          <w:szCs w:val="24"/>
        </w:rPr>
        <w:t>3</w:t>
      </w:r>
      <w:r>
        <w:rPr>
          <w:b/>
          <w:sz w:val="24"/>
          <w:szCs w:val="24"/>
        </w:rPr>
        <w:t>. МЕСТА НАХОЖДЕНИЯ И БАНКОВСКИЕ РЕКВИЗИТЫ СТОРОН</w:t>
      </w:r>
    </w:p>
    <w:tbl>
      <w:tblPr>
        <w:tblW w:w="0" w:type="dxa"/>
        <w:tblInd w:w="-142" w:type="dxa"/>
        <w:tblLayout w:type="fixed"/>
        <w:tblLook w:val="04A0" w:firstRow="1" w:lastRow="0" w:firstColumn="1" w:lastColumn="0" w:noHBand="0" w:noVBand="1"/>
      </w:tblPr>
      <w:tblGrid>
        <w:gridCol w:w="5240"/>
        <w:gridCol w:w="4678"/>
      </w:tblGrid>
      <w:tr w:rsidR="00FA415F" w:rsidTr="0095753D">
        <w:trPr>
          <w:trHeight w:val="503"/>
        </w:trPr>
        <w:tc>
          <w:tcPr>
            <w:tcW w:w="5240" w:type="dxa"/>
          </w:tcPr>
          <w:p w:rsidR="00FA415F" w:rsidRDefault="00FA415F" w:rsidP="0095753D">
            <w:pPr>
              <w:ind w:firstLine="709"/>
              <w:rPr>
                <w:b/>
                <w:bCs/>
                <w:caps/>
                <w:sz w:val="24"/>
                <w:szCs w:val="24"/>
              </w:rPr>
            </w:pPr>
          </w:p>
          <w:p w:rsidR="00FA415F" w:rsidRDefault="00FA415F" w:rsidP="0095753D">
            <w:pPr>
              <w:ind w:firstLine="709"/>
              <w:rPr>
                <w:b/>
                <w:bCs/>
                <w:caps/>
                <w:sz w:val="24"/>
                <w:szCs w:val="24"/>
              </w:rPr>
            </w:pPr>
            <w:r>
              <w:rPr>
                <w:b/>
                <w:bCs/>
                <w:caps/>
                <w:sz w:val="24"/>
                <w:szCs w:val="24"/>
              </w:rPr>
              <w:t>ЗАКАЗЧИК:</w:t>
            </w:r>
          </w:p>
        </w:tc>
        <w:tc>
          <w:tcPr>
            <w:tcW w:w="4678" w:type="dxa"/>
          </w:tcPr>
          <w:p w:rsidR="00FA415F" w:rsidRDefault="00FA415F" w:rsidP="0095753D">
            <w:pPr>
              <w:ind w:firstLine="709"/>
              <w:rPr>
                <w:b/>
                <w:caps/>
                <w:sz w:val="24"/>
                <w:szCs w:val="24"/>
              </w:rPr>
            </w:pPr>
          </w:p>
          <w:p w:rsidR="00FA415F" w:rsidRDefault="00FA415F" w:rsidP="0095753D">
            <w:pPr>
              <w:ind w:firstLine="709"/>
              <w:rPr>
                <w:b/>
                <w:caps/>
                <w:sz w:val="24"/>
                <w:szCs w:val="24"/>
              </w:rPr>
            </w:pPr>
            <w:r>
              <w:rPr>
                <w:b/>
                <w:caps/>
                <w:sz w:val="24"/>
                <w:szCs w:val="24"/>
              </w:rPr>
              <w:t>ПОСТАВЩИК:</w:t>
            </w:r>
          </w:p>
          <w:p w:rsidR="00FA415F" w:rsidRDefault="00FA415F" w:rsidP="0095753D">
            <w:pPr>
              <w:tabs>
                <w:tab w:val="left" w:pos="9900"/>
              </w:tabs>
              <w:rPr>
                <w:b/>
                <w:sz w:val="24"/>
                <w:szCs w:val="24"/>
              </w:rPr>
            </w:pPr>
          </w:p>
        </w:tc>
      </w:tr>
    </w:tbl>
    <w:p w:rsidR="00FA415F" w:rsidRDefault="00EE5CE2" w:rsidP="00FA415F">
      <w:pPr>
        <w:keepNext/>
        <w:jc w:val="center"/>
        <w:rPr>
          <w:b/>
          <w:sz w:val="24"/>
          <w:szCs w:val="24"/>
        </w:rPr>
      </w:pPr>
      <w:r>
        <w:rPr>
          <w:b/>
          <w:sz w:val="24"/>
          <w:szCs w:val="24"/>
        </w:rPr>
        <w:t>14</w:t>
      </w:r>
      <w:r w:rsidR="00FA415F">
        <w:rPr>
          <w:b/>
          <w:sz w:val="24"/>
          <w:szCs w:val="24"/>
        </w:rPr>
        <w:t>. ПОДПИСИ СТОРОН</w:t>
      </w:r>
    </w:p>
    <w:p w:rsidR="00FA415F" w:rsidRDefault="00FA415F" w:rsidP="00FA415F">
      <w:pPr>
        <w:keepNext/>
        <w:ind w:firstLine="709"/>
        <w:jc w:val="center"/>
        <w:rPr>
          <w:b/>
          <w:sz w:val="24"/>
          <w:szCs w:val="24"/>
        </w:rPr>
      </w:pPr>
    </w:p>
    <w:tbl>
      <w:tblPr>
        <w:tblW w:w="0" w:type="dxa"/>
        <w:tblInd w:w="-142" w:type="dxa"/>
        <w:tblLayout w:type="fixed"/>
        <w:tblLook w:val="04A0" w:firstRow="1" w:lastRow="0" w:firstColumn="1" w:lastColumn="0" w:noHBand="0" w:noVBand="1"/>
      </w:tblPr>
      <w:tblGrid>
        <w:gridCol w:w="5240"/>
        <w:gridCol w:w="4678"/>
      </w:tblGrid>
      <w:tr w:rsidR="00FA415F" w:rsidTr="0095753D">
        <w:trPr>
          <w:trHeight w:val="547"/>
        </w:trPr>
        <w:tc>
          <w:tcPr>
            <w:tcW w:w="5240" w:type="dxa"/>
            <w:hideMark/>
          </w:tcPr>
          <w:p w:rsidR="00FA415F" w:rsidRDefault="00FA415F" w:rsidP="0095753D">
            <w:pPr>
              <w:ind w:firstLine="709"/>
              <w:rPr>
                <w:b/>
                <w:bCs/>
                <w:caps/>
                <w:sz w:val="24"/>
                <w:szCs w:val="24"/>
              </w:rPr>
            </w:pPr>
            <w:r>
              <w:rPr>
                <w:b/>
                <w:bCs/>
                <w:caps/>
                <w:sz w:val="24"/>
                <w:szCs w:val="24"/>
              </w:rPr>
              <w:t>ЗАКАЗЧИК:</w:t>
            </w:r>
          </w:p>
        </w:tc>
        <w:tc>
          <w:tcPr>
            <w:tcW w:w="4678" w:type="dxa"/>
            <w:hideMark/>
          </w:tcPr>
          <w:p w:rsidR="00FA415F" w:rsidRDefault="00FA415F" w:rsidP="0095753D">
            <w:pPr>
              <w:ind w:firstLine="709"/>
              <w:rPr>
                <w:b/>
                <w:sz w:val="24"/>
                <w:szCs w:val="24"/>
              </w:rPr>
            </w:pPr>
            <w:r>
              <w:rPr>
                <w:b/>
                <w:sz w:val="24"/>
                <w:szCs w:val="24"/>
              </w:rPr>
              <w:t>ПОСТАВЩИК:</w:t>
            </w:r>
          </w:p>
        </w:tc>
      </w:tr>
      <w:tr w:rsidR="00FA415F" w:rsidTr="0095753D">
        <w:trPr>
          <w:trHeight w:val="555"/>
        </w:trPr>
        <w:tc>
          <w:tcPr>
            <w:tcW w:w="5240" w:type="dxa"/>
            <w:hideMark/>
          </w:tcPr>
          <w:p w:rsidR="00FA415F" w:rsidRDefault="00FA415F" w:rsidP="0095753D">
            <w:pPr>
              <w:ind w:firstLine="709"/>
              <w:rPr>
                <w:bCs/>
                <w:caps/>
                <w:sz w:val="24"/>
                <w:szCs w:val="24"/>
              </w:rPr>
            </w:pPr>
            <w:r>
              <w:rPr>
                <w:bCs/>
                <w:caps/>
                <w:sz w:val="24"/>
                <w:szCs w:val="24"/>
              </w:rPr>
              <w:t>_______________ /_________ /</w:t>
            </w:r>
          </w:p>
          <w:p w:rsidR="00FA415F" w:rsidRDefault="00FA415F" w:rsidP="0095753D">
            <w:pPr>
              <w:ind w:firstLine="709"/>
              <w:rPr>
                <w:bCs/>
                <w:caps/>
                <w:sz w:val="24"/>
                <w:szCs w:val="24"/>
              </w:rPr>
            </w:pPr>
            <w:r>
              <w:rPr>
                <w:bCs/>
                <w:caps/>
                <w:sz w:val="24"/>
                <w:szCs w:val="24"/>
              </w:rPr>
              <w:t>М.П.</w:t>
            </w:r>
          </w:p>
        </w:tc>
        <w:tc>
          <w:tcPr>
            <w:tcW w:w="4678" w:type="dxa"/>
            <w:hideMark/>
          </w:tcPr>
          <w:p w:rsidR="00FA415F" w:rsidRDefault="00FA415F" w:rsidP="0095753D">
            <w:pPr>
              <w:ind w:firstLine="709"/>
              <w:rPr>
                <w:sz w:val="24"/>
                <w:szCs w:val="24"/>
              </w:rPr>
            </w:pPr>
            <w:r>
              <w:rPr>
                <w:sz w:val="24"/>
                <w:szCs w:val="24"/>
              </w:rPr>
              <w:t>____________ /__________ /</w:t>
            </w:r>
          </w:p>
          <w:p w:rsidR="00FA415F" w:rsidRDefault="00FA415F" w:rsidP="0095753D">
            <w:pPr>
              <w:ind w:firstLine="709"/>
              <w:rPr>
                <w:sz w:val="24"/>
                <w:szCs w:val="24"/>
              </w:rPr>
            </w:pPr>
            <w:r>
              <w:rPr>
                <w:bCs/>
                <w:caps/>
                <w:sz w:val="24"/>
                <w:szCs w:val="24"/>
              </w:rPr>
              <w:t>М.П.</w:t>
            </w:r>
          </w:p>
        </w:tc>
      </w:tr>
    </w:tbl>
    <w:p w:rsidR="00FA415F" w:rsidRDefault="00FA415F" w:rsidP="00FA415F">
      <w:pPr>
        <w:contextualSpacing/>
        <w:rPr>
          <w:sz w:val="24"/>
          <w:szCs w:val="24"/>
        </w:rPr>
      </w:pPr>
    </w:p>
    <w:p w:rsidR="00FA415F" w:rsidRDefault="00FA415F" w:rsidP="00FA415F">
      <w:pPr>
        <w:ind w:left="5664" w:firstLine="708"/>
        <w:contextualSpacing/>
        <w:rPr>
          <w:sz w:val="24"/>
          <w:szCs w:val="24"/>
        </w:rPr>
      </w:pPr>
      <w:r>
        <w:rPr>
          <w:sz w:val="24"/>
          <w:szCs w:val="24"/>
        </w:rPr>
        <w:lastRenderedPageBreak/>
        <w:t>Приложение № 1</w:t>
      </w:r>
    </w:p>
    <w:p w:rsidR="00FA415F" w:rsidRDefault="00FA415F" w:rsidP="00FA415F">
      <w:pPr>
        <w:ind w:firstLine="6379"/>
        <w:contextualSpacing/>
        <w:jc w:val="both"/>
        <w:rPr>
          <w:sz w:val="24"/>
          <w:szCs w:val="24"/>
        </w:rPr>
      </w:pPr>
      <w:r>
        <w:rPr>
          <w:sz w:val="24"/>
          <w:szCs w:val="24"/>
        </w:rPr>
        <w:t>к Контракту</w:t>
      </w:r>
    </w:p>
    <w:p w:rsidR="00FA415F" w:rsidRDefault="00FA415F" w:rsidP="00FA415F">
      <w:pPr>
        <w:ind w:firstLine="6379"/>
        <w:contextualSpacing/>
        <w:jc w:val="both"/>
        <w:rPr>
          <w:sz w:val="24"/>
          <w:szCs w:val="24"/>
        </w:rPr>
      </w:pPr>
      <w:r>
        <w:rPr>
          <w:sz w:val="24"/>
          <w:szCs w:val="24"/>
        </w:rPr>
        <w:t>№ ____________________</w:t>
      </w:r>
    </w:p>
    <w:p w:rsidR="00FA415F" w:rsidRDefault="00FA415F" w:rsidP="00FA415F">
      <w:pPr>
        <w:autoSpaceDE w:val="0"/>
        <w:autoSpaceDN w:val="0"/>
        <w:adjustRightInd w:val="0"/>
        <w:ind w:firstLine="6379"/>
        <w:jc w:val="both"/>
        <w:rPr>
          <w:sz w:val="24"/>
          <w:szCs w:val="24"/>
        </w:rPr>
      </w:pPr>
      <w:r>
        <w:rPr>
          <w:sz w:val="24"/>
          <w:szCs w:val="24"/>
        </w:rPr>
        <w:t>от «___» __________ 202_г.</w:t>
      </w:r>
    </w:p>
    <w:p w:rsidR="00FA415F" w:rsidRDefault="00FA415F" w:rsidP="00FA415F">
      <w:pPr>
        <w:contextualSpacing/>
        <w:rPr>
          <w:sz w:val="24"/>
          <w:szCs w:val="24"/>
        </w:rPr>
      </w:pPr>
    </w:p>
    <w:p w:rsidR="00FA415F" w:rsidRDefault="00FA415F" w:rsidP="00FA415F">
      <w:pPr>
        <w:contextualSpacing/>
        <w:jc w:val="center"/>
        <w:rPr>
          <w:caps/>
          <w:sz w:val="24"/>
          <w:szCs w:val="24"/>
        </w:rPr>
      </w:pPr>
    </w:p>
    <w:p w:rsidR="00FA415F" w:rsidRDefault="00FA415F" w:rsidP="00FA415F">
      <w:pPr>
        <w:contextualSpacing/>
        <w:jc w:val="center"/>
        <w:rPr>
          <w:b/>
          <w:caps/>
          <w:sz w:val="24"/>
          <w:szCs w:val="24"/>
        </w:rPr>
      </w:pPr>
      <w:r>
        <w:rPr>
          <w:b/>
          <w:caps/>
          <w:sz w:val="24"/>
          <w:szCs w:val="24"/>
        </w:rPr>
        <w:t>СПЕЦИФИКАЦИЯ поставляемого товара</w:t>
      </w:r>
    </w:p>
    <w:p w:rsidR="00FA415F" w:rsidRDefault="00FA415F" w:rsidP="00FA415F">
      <w:pPr>
        <w:autoSpaceDE w:val="0"/>
        <w:autoSpaceDN w:val="0"/>
        <w:adjustRightInd w:val="0"/>
        <w:contextualSpacing/>
        <w:rPr>
          <w:i/>
          <w:sz w:val="28"/>
          <w:szCs w:val="28"/>
          <w:vertAlign w:val="superscrip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12"/>
        <w:gridCol w:w="962"/>
        <w:gridCol w:w="962"/>
        <w:gridCol w:w="2200"/>
        <w:gridCol w:w="1956"/>
      </w:tblGrid>
      <w:tr w:rsidR="00FA415F" w:rsidTr="00856D76">
        <w:trPr>
          <w:trHeight w:val="1384"/>
        </w:trPr>
        <w:tc>
          <w:tcPr>
            <w:tcW w:w="551" w:type="dxa"/>
            <w:tcBorders>
              <w:top w:val="single" w:sz="4" w:space="0" w:color="auto"/>
              <w:left w:val="single" w:sz="4" w:space="0" w:color="auto"/>
              <w:bottom w:val="single" w:sz="4" w:space="0" w:color="auto"/>
              <w:right w:val="single" w:sz="4" w:space="0" w:color="auto"/>
            </w:tcBorders>
            <w:vAlign w:val="center"/>
            <w:hideMark/>
          </w:tcPr>
          <w:p w:rsidR="00FA415F" w:rsidRDefault="00FA415F" w:rsidP="0095753D">
            <w:pPr>
              <w:jc w:val="center"/>
              <w:rPr>
                <w:b/>
                <w:sz w:val="24"/>
                <w:szCs w:val="24"/>
              </w:rPr>
            </w:pPr>
            <w:r>
              <w:rPr>
                <w:b/>
                <w:sz w:val="24"/>
                <w:szCs w:val="24"/>
              </w:rPr>
              <w:t>№ п/п</w:t>
            </w:r>
          </w:p>
        </w:tc>
        <w:tc>
          <w:tcPr>
            <w:tcW w:w="2612" w:type="dxa"/>
            <w:tcBorders>
              <w:top w:val="single" w:sz="4" w:space="0" w:color="auto"/>
              <w:left w:val="single" w:sz="4" w:space="0" w:color="auto"/>
              <w:bottom w:val="single" w:sz="4" w:space="0" w:color="auto"/>
              <w:right w:val="single" w:sz="4" w:space="0" w:color="auto"/>
            </w:tcBorders>
            <w:vAlign w:val="center"/>
            <w:hideMark/>
          </w:tcPr>
          <w:p w:rsidR="00FA415F" w:rsidRDefault="00FA415F" w:rsidP="0095753D">
            <w:pPr>
              <w:jc w:val="center"/>
              <w:rPr>
                <w:b/>
                <w:sz w:val="24"/>
                <w:szCs w:val="24"/>
              </w:rPr>
            </w:pPr>
            <w:r>
              <w:rPr>
                <w:b/>
                <w:sz w:val="24"/>
                <w:szCs w:val="24"/>
              </w:rPr>
              <w:t>Наименование товара</w:t>
            </w:r>
          </w:p>
        </w:tc>
        <w:tc>
          <w:tcPr>
            <w:tcW w:w="962" w:type="dxa"/>
            <w:tcBorders>
              <w:top w:val="single" w:sz="4" w:space="0" w:color="auto"/>
              <w:left w:val="single" w:sz="4" w:space="0" w:color="auto"/>
              <w:bottom w:val="single" w:sz="4" w:space="0" w:color="auto"/>
              <w:right w:val="single" w:sz="4" w:space="0" w:color="auto"/>
            </w:tcBorders>
            <w:vAlign w:val="center"/>
            <w:hideMark/>
          </w:tcPr>
          <w:p w:rsidR="00FA415F" w:rsidRDefault="00FA415F" w:rsidP="0095753D">
            <w:pPr>
              <w:jc w:val="center"/>
              <w:rPr>
                <w:b/>
                <w:sz w:val="24"/>
                <w:szCs w:val="24"/>
              </w:rPr>
            </w:pPr>
            <w:r>
              <w:rPr>
                <w:b/>
                <w:sz w:val="24"/>
                <w:szCs w:val="24"/>
              </w:rPr>
              <w:t>Ед.</w:t>
            </w:r>
          </w:p>
          <w:p w:rsidR="00FA415F" w:rsidRDefault="00FA415F" w:rsidP="0095753D">
            <w:pPr>
              <w:jc w:val="center"/>
              <w:rPr>
                <w:b/>
                <w:sz w:val="24"/>
                <w:szCs w:val="24"/>
              </w:rPr>
            </w:pPr>
            <w:r>
              <w:rPr>
                <w:b/>
                <w:sz w:val="24"/>
                <w:szCs w:val="24"/>
              </w:rPr>
              <w:t>изм.</w:t>
            </w:r>
          </w:p>
        </w:tc>
        <w:tc>
          <w:tcPr>
            <w:tcW w:w="962" w:type="dxa"/>
            <w:tcBorders>
              <w:top w:val="single" w:sz="4" w:space="0" w:color="auto"/>
              <w:left w:val="single" w:sz="4" w:space="0" w:color="auto"/>
              <w:bottom w:val="single" w:sz="4" w:space="0" w:color="auto"/>
              <w:right w:val="single" w:sz="4" w:space="0" w:color="auto"/>
            </w:tcBorders>
            <w:vAlign w:val="center"/>
            <w:hideMark/>
          </w:tcPr>
          <w:p w:rsidR="00FA415F" w:rsidRDefault="00FA415F" w:rsidP="0095753D">
            <w:pPr>
              <w:jc w:val="center"/>
              <w:rPr>
                <w:b/>
                <w:sz w:val="24"/>
                <w:szCs w:val="24"/>
              </w:rPr>
            </w:pPr>
            <w:r>
              <w:rPr>
                <w:b/>
                <w:caps/>
                <w:sz w:val="24"/>
                <w:szCs w:val="24"/>
              </w:rPr>
              <w:t>к</w:t>
            </w:r>
            <w:r>
              <w:rPr>
                <w:b/>
                <w:sz w:val="24"/>
                <w:szCs w:val="24"/>
              </w:rPr>
              <w:t>ол-во</w:t>
            </w:r>
          </w:p>
        </w:tc>
        <w:tc>
          <w:tcPr>
            <w:tcW w:w="2200" w:type="dxa"/>
            <w:tcBorders>
              <w:top w:val="single" w:sz="4" w:space="0" w:color="auto"/>
              <w:left w:val="single" w:sz="4" w:space="0" w:color="auto"/>
              <w:bottom w:val="single" w:sz="4" w:space="0" w:color="auto"/>
              <w:right w:val="single" w:sz="4" w:space="0" w:color="auto"/>
            </w:tcBorders>
            <w:vAlign w:val="center"/>
          </w:tcPr>
          <w:p w:rsidR="00FA415F" w:rsidRDefault="00FA415F" w:rsidP="0095753D">
            <w:pPr>
              <w:jc w:val="center"/>
              <w:rPr>
                <w:b/>
                <w:sz w:val="24"/>
                <w:szCs w:val="24"/>
              </w:rPr>
            </w:pPr>
            <w:r>
              <w:rPr>
                <w:b/>
                <w:sz w:val="24"/>
                <w:szCs w:val="24"/>
              </w:rPr>
              <w:t xml:space="preserve">Цена (руб.) за ед. изм., в т. ч. НДС </w:t>
            </w:r>
          </w:p>
          <w:p w:rsidR="00FA415F" w:rsidRDefault="00FA415F" w:rsidP="0095753D">
            <w:pPr>
              <w:jc w:val="center"/>
              <w:rPr>
                <w:b/>
                <w:sz w:val="24"/>
                <w:szCs w:val="24"/>
              </w:rPr>
            </w:pPr>
          </w:p>
        </w:tc>
        <w:tc>
          <w:tcPr>
            <w:tcW w:w="1956" w:type="dxa"/>
            <w:tcBorders>
              <w:top w:val="single" w:sz="4" w:space="0" w:color="auto"/>
              <w:left w:val="single" w:sz="4" w:space="0" w:color="auto"/>
              <w:bottom w:val="single" w:sz="4" w:space="0" w:color="auto"/>
              <w:right w:val="single" w:sz="4" w:space="0" w:color="auto"/>
            </w:tcBorders>
            <w:vAlign w:val="center"/>
          </w:tcPr>
          <w:p w:rsidR="00FA415F" w:rsidRDefault="00FA415F" w:rsidP="0095753D">
            <w:pPr>
              <w:ind w:right="113" w:firstLine="26"/>
              <w:jc w:val="center"/>
              <w:rPr>
                <w:b/>
                <w:sz w:val="24"/>
                <w:szCs w:val="24"/>
              </w:rPr>
            </w:pPr>
            <w:r>
              <w:rPr>
                <w:b/>
                <w:sz w:val="24"/>
                <w:szCs w:val="24"/>
              </w:rPr>
              <w:t>Общая</w:t>
            </w:r>
          </w:p>
          <w:p w:rsidR="00856D76" w:rsidRDefault="00FA415F" w:rsidP="0095753D">
            <w:pPr>
              <w:jc w:val="center"/>
              <w:rPr>
                <w:b/>
                <w:sz w:val="24"/>
                <w:szCs w:val="24"/>
              </w:rPr>
            </w:pPr>
            <w:r>
              <w:rPr>
                <w:b/>
                <w:sz w:val="24"/>
                <w:szCs w:val="24"/>
              </w:rPr>
              <w:t xml:space="preserve">цена (руб.), </w:t>
            </w:r>
          </w:p>
          <w:p w:rsidR="00FA415F" w:rsidRDefault="00FA415F" w:rsidP="0095753D">
            <w:pPr>
              <w:jc w:val="center"/>
              <w:rPr>
                <w:b/>
                <w:sz w:val="24"/>
                <w:szCs w:val="24"/>
              </w:rPr>
            </w:pPr>
            <w:r>
              <w:rPr>
                <w:b/>
                <w:sz w:val="24"/>
                <w:szCs w:val="24"/>
              </w:rPr>
              <w:t>в т. ч. НДС</w:t>
            </w:r>
          </w:p>
          <w:p w:rsidR="00FA415F" w:rsidRDefault="00FA415F" w:rsidP="0095753D">
            <w:pPr>
              <w:jc w:val="center"/>
              <w:rPr>
                <w:b/>
                <w:sz w:val="24"/>
                <w:szCs w:val="24"/>
              </w:rPr>
            </w:pPr>
          </w:p>
          <w:p w:rsidR="00FA415F" w:rsidRDefault="00FA415F" w:rsidP="0095753D">
            <w:pPr>
              <w:jc w:val="center"/>
              <w:rPr>
                <w:b/>
                <w:sz w:val="24"/>
                <w:szCs w:val="24"/>
              </w:rPr>
            </w:pPr>
          </w:p>
        </w:tc>
      </w:tr>
      <w:tr w:rsidR="00FA415F" w:rsidTr="00856D76">
        <w:trPr>
          <w:trHeight w:val="320"/>
        </w:trPr>
        <w:tc>
          <w:tcPr>
            <w:tcW w:w="551" w:type="dxa"/>
            <w:tcBorders>
              <w:top w:val="single" w:sz="4" w:space="0" w:color="auto"/>
              <w:left w:val="single" w:sz="4" w:space="0" w:color="auto"/>
              <w:bottom w:val="single" w:sz="4" w:space="0" w:color="auto"/>
              <w:right w:val="single" w:sz="4" w:space="0" w:color="auto"/>
            </w:tcBorders>
            <w:vAlign w:val="center"/>
            <w:hideMark/>
          </w:tcPr>
          <w:p w:rsidR="00FA415F" w:rsidRDefault="00FA415F" w:rsidP="0095753D">
            <w:pPr>
              <w:jc w:val="center"/>
              <w:rPr>
                <w:b/>
                <w:szCs w:val="24"/>
              </w:rPr>
            </w:pPr>
            <w:r>
              <w:rPr>
                <w:b/>
                <w:szCs w:val="24"/>
              </w:rPr>
              <w:t>1</w:t>
            </w:r>
          </w:p>
        </w:tc>
        <w:tc>
          <w:tcPr>
            <w:tcW w:w="2612" w:type="dxa"/>
            <w:tcBorders>
              <w:top w:val="single" w:sz="4" w:space="0" w:color="auto"/>
              <w:left w:val="single" w:sz="4" w:space="0" w:color="auto"/>
              <w:bottom w:val="single" w:sz="4" w:space="0" w:color="auto"/>
              <w:right w:val="single" w:sz="4" w:space="0" w:color="auto"/>
            </w:tcBorders>
            <w:vAlign w:val="center"/>
            <w:hideMark/>
          </w:tcPr>
          <w:p w:rsidR="00FA415F" w:rsidRDefault="00FA415F" w:rsidP="0095753D">
            <w:pPr>
              <w:jc w:val="center"/>
              <w:rPr>
                <w:b/>
                <w:szCs w:val="24"/>
              </w:rPr>
            </w:pPr>
            <w:r>
              <w:rPr>
                <w:b/>
                <w:szCs w:val="24"/>
              </w:rPr>
              <w:t>2</w:t>
            </w:r>
          </w:p>
        </w:tc>
        <w:tc>
          <w:tcPr>
            <w:tcW w:w="962" w:type="dxa"/>
            <w:tcBorders>
              <w:top w:val="single" w:sz="4" w:space="0" w:color="auto"/>
              <w:left w:val="single" w:sz="4" w:space="0" w:color="auto"/>
              <w:bottom w:val="single" w:sz="4" w:space="0" w:color="auto"/>
              <w:right w:val="single" w:sz="4" w:space="0" w:color="auto"/>
            </w:tcBorders>
            <w:vAlign w:val="center"/>
            <w:hideMark/>
          </w:tcPr>
          <w:p w:rsidR="00FA415F" w:rsidRDefault="00FA415F" w:rsidP="0095753D">
            <w:pPr>
              <w:jc w:val="center"/>
              <w:rPr>
                <w:b/>
                <w:szCs w:val="24"/>
              </w:rPr>
            </w:pPr>
            <w:r>
              <w:rPr>
                <w:b/>
                <w:szCs w:val="24"/>
              </w:rPr>
              <w:t>3</w:t>
            </w:r>
          </w:p>
        </w:tc>
        <w:tc>
          <w:tcPr>
            <w:tcW w:w="962" w:type="dxa"/>
            <w:tcBorders>
              <w:top w:val="single" w:sz="4" w:space="0" w:color="auto"/>
              <w:left w:val="single" w:sz="4" w:space="0" w:color="auto"/>
              <w:bottom w:val="single" w:sz="4" w:space="0" w:color="auto"/>
              <w:right w:val="single" w:sz="4" w:space="0" w:color="auto"/>
            </w:tcBorders>
            <w:vAlign w:val="center"/>
            <w:hideMark/>
          </w:tcPr>
          <w:p w:rsidR="00FA415F" w:rsidRDefault="00FA415F" w:rsidP="0095753D">
            <w:pPr>
              <w:jc w:val="center"/>
              <w:rPr>
                <w:b/>
                <w:szCs w:val="24"/>
              </w:rPr>
            </w:pPr>
            <w:r>
              <w:rPr>
                <w:b/>
                <w:szCs w:val="24"/>
              </w:rPr>
              <w:t>4</w:t>
            </w:r>
          </w:p>
        </w:tc>
        <w:tc>
          <w:tcPr>
            <w:tcW w:w="2200" w:type="dxa"/>
            <w:tcBorders>
              <w:top w:val="single" w:sz="4" w:space="0" w:color="auto"/>
              <w:left w:val="single" w:sz="4" w:space="0" w:color="auto"/>
              <w:bottom w:val="single" w:sz="4" w:space="0" w:color="auto"/>
              <w:right w:val="single" w:sz="4" w:space="0" w:color="auto"/>
            </w:tcBorders>
            <w:vAlign w:val="center"/>
            <w:hideMark/>
          </w:tcPr>
          <w:p w:rsidR="00FA415F" w:rsidRDefault="00FA415F" w:rsidP="0095753D">
            <w:pPr>
              <w:jc w:val="center"/>
              <w:rPr>
                <w:b/>
                <w:szCs w:val="24"/>
              </w:rPr>
            </w:pPr>
            <w:r>
              <w:rPr>
                <w:b/>
                <w:szCs w:val="24"/>
              </w:rPr>
              <w:t>5</w:t>
            </w:r>
          </w:p>
        </w:tc>
        <w:tc>
          <w:tcPr>
            <w:tcW w:w="1956" w:type="dxa"/>
            <w:tcBorders>
              <w:top w:val="single" w:sz="4" w:space="0" w:color="auto"/>
              <w:left w:val="single" w:sz="4" w:space="0" w:color="auto"/>
              <w:bottom w:val="single" w:sz="4" w:space="0" w:color="auto"/>
              <w:right w:val="single" w:sz="4" w:space="0" w:color="auto"/>
            </w:tcBorders>
            <w:vAlign w:val="center"/>
            <w:hideMark/>
          </w:tcPr>
          <w:p w:rsidR="00FA415F" w:rsidRDefault="00FA415F" w:rsidP="0095753D">
            <w:pPr>
              <w:jc w:val="center"/>
              <w:rPr>
                <w:b/>
                <w:szCs w:val="24"/>
              </w:rPr>
            </w:pPr>
            <w:r>
              <w:rPr>
                <w:b/>
                <w:szCs w:val="24"/>
              </w:rPr>
              <w:t>6</w:t>
            </w:r>
          </w:p>
        </w:tc>
      </w:tr>
      <w:tr w:rsidR="00FA415F" w:rsidTr="0024018A">
        <w:trPr>
          <w:trHeight w:val="421"/>
        </w:trPr>
        <w:tc>
          <w:tcPr>
            <w:tcW w:w="551" w:type="dxa"/>
            <w:tcBorders>
              <w:top w:val="single" w:sz="4" w:space="0" w:color="auto"/>
              <w:left w:val="single" w:sz="4" w:space="0" w:color="auto"/>
              <w:bottom w:val="single" w:sz="4" w:space="0" w:color="auto"/>
              <w:right w:val="single" w:sz="4" w:space="0" w:color="auto"/>
            </w:tcBorders>
            <w:hideMark/>
          </w:tcPr>
          <w:p w:rsidR="00FA415F" w:rsidRDefault="00FA415F" w:rsidP="0095753D">
            <w:pPr>
              <w:jc w:val="center"/>
              <w:rPr>
                <w:sz w:val="24"/>
                <w:szCs w:val="24"/>
              </w:rPr>
            </w:pPr>
            <w:r>
              <w:rPr>
                <w:sz w:val="24"/>
                <w:szCs w:val="24"/>
              </w:rPr>
              <w:t>1</w:t>
            </w:r>
          </w:p>
        </w:tc>
        <w:tc>
          <w:tcPr>
            <w:tcW w:w="2612" w:type="dxa"/>
            <w:tcBorders>
              <w:top w:val="single" w:sz="4" w:space="0" w:color="auto"/>
              <w:left w:val="nil"/>
              <w:bottom w:val="single" w:sz="4" w:space="0" w:color="auto"/>
              <w:right w:val="single" w:sz="4" w:space="0" w:color="auto"/>
            </w:tcBorders>
            <w:hideMark/>
          </w:tcPr>
          <w:p w:rsidR="00FA415F" w:rsidRPr="009F0D03" w:rsidRDefault="009F0D03" w:rsidP="0024018A">
            <w:pPr>
              <w:widowControl w:val="0"/>
              <w:rPr>
                <w:sz w:val="24"/>
                <w:szCs w:val="24"/>
              </w:rPr>
            </w:pPr>
            <w:r w:rsidRPr="009F0D03">
              <w:rPr>
                <w:sz w:val="24"/>
                <w:szCs w:val="24"/>
              </w:rPr>
              <w:t>*</w:t>
            </w:r>
          </w:p>
        </w:tc>
        <w:tc>
          <w:tcPr>
            <w:tcW w:w="962" w:type="dxa"/>
            <w:tcBorders>
              <w:top w:val="single" w:sz="4" w:space="0" w:color="auto"/>
              <w:left w:val="nil"/>
              <w:bottom w:val="single" w:sz="4" w:space="0" w:color="auto"/>
              <w:right w:val="single" w:sz="4" w:space="0" w:color="auto"/>
            </w:tcBorders>
            <w:noWrap/>
            <w:hideMark/>
          </w:tcPr>
          <w:p w:rsidR="00FA415F" w:rsidRDefault="009F0D03" w:rsidP="0024018A">
            <w:pPr>
              <w:widowControl w:val="0"/>
              <w:jc w:val="center"/>
            </w:pPr>
            <w:r>
              <w:rPr>
                <w:sz w:val="24"/>
                <w:szCs w:val="24"/>
              </w:rPr>
              <w:t>*</w:t>
            </w:r>
          </w:p>
        </w:tc>
        <w:tc>
          <w:tcPr>
            <w:tcW w:w="962" w:type="dxa"/>
            <w:tcBorders>
              <w:top w:val="single" w:sz="4" w:space="0" w:color="auto"/>
              <w:left w:val="nil"/>
              <w:bottom w:val="single" w:sz="4" w:space="0" w:color="auto"/>
              <w:right w:val="single" w:sz="4" w:space="0" w:color="auto"/>
            </w:tcBorders>
            <w:hideMark/>
          </w:tcPr>
          <w:p w:rsidR="00FA415F" w:rsidRDefault="009F0D03" w:rsidP="0024018A">
            <w:pPr>
              <w:widowControl w:val="0"/>
              <w:jc w:val="center"/>
            </w:pPr>
            <w:r>
              <w:rPr>
                <w:sz w:val="24"/>
                <w:szCs w:val="24"/>
              </w:rPr>
              <w:t>*</w:t>
            </w:r>
          </w:p>
        </w:tc>
        <w:tc>
          <w:tcPr>
            <w:tcW w:w="2200" w:type="dxa"/>
            <w:tcBorders>
              <w:top w:val="single" w:sz="4" w:space="0" w:color="auto"/>
              <w:left w:val="single" w:sz="4" w:space="0" w:color="auto"/>
              <w:bottom w:val="single" w:sz="4" w:space="0" w:color="auto"/>
              <w:right w:val="single" w:sz="4" w:space="0" w:color="auto"/>
            </w:tcBorders>
            <w:hideMark/>
          </w:tcPr>
          <w:p w:rsidR="00FA415F" w:rsidRDefault="009F0D03" w:rsidP="0024018A">
            <w:pPr>
              <w:widowControl w:val="0"/>
              <w:jc w:val="center"/>
              <w:rPr>
                <w:sz w:val="24"/>
                <w:szCs w:val="24"/>
              </w:rPr>
            </w:pPr>
            <w:r>
              <w:rPr>
                <w:sz w:val="24"/>
                <w:szCs w:val="24"/>
              </w:rPr>
              <w:t>*</w:t>
            </w:r>
          </w:p>
        </w:tc>
        <w:tc>
          <w:tcPr>
            <w:tcW w:w="1956" w:type="dxa"/>
            <w:tcBorders>
              <w:top w:val="single" w:sz="4" w:space="0" w:color="auto"/>
              <w:left w:val="nil"/>
              <w:bottom w:val="single" w:sz="4" w:space="0" w:color="auto"/>
              <w:right w:val="single" w:sz="4" w:space="0" w:color="auto"/>
            </w:tcBorders>
            <w:hideMark/>
          </w:tcPr>
          <w:p w:rsidR="00FA415F" w:rsidRDefault="009F0D03" w:rsidP="0024018A">
            <w:pPr>
              <w:widowControl w:val="0"/>
              <w:jc w:val="center"/>
              <w:rPr>
                <w:sz w:val="24"/>
                <w:szCs w:val="24"/>
              </w:rPr>
            </w:pPr>
            <w:r>
              <w:rPr>
                <w:sz w:val="24"/>
                <w:szCs w:val="24"/>
              </w:rPr>
              <w:t>*</w:t>
            </w:r>
          </w:p>
        </w:tc>
      </w:tr>
    </w:tbl>
    <w:p w:rsidR="00FA415F" w:rsidRDefault="00FA415F" w:rsidP="00FA415F">
      <w:pPr>
        <w:autoSpaceDE w:val="0"/>
        <w:autoSpaceDN w:val="0"/>
        <w:adjustRightInd w:val="0"/>
        <w:contextualSpacing/>
        <w:rPr>
          <w:sz w:val="24"/>
          <w:szCs w:val="24"/>
          <w:vertAlign w:val="superscript"/>
        </w:rPr>
      </w:pPr>
    </w:p>
    <w:p w:rsidR="00FA415F" w:rsidRDefault="00FA415F" w:rsidP="00FA415F">
      <w:pPr>
        <w:autoSpaceDE w:val="0"/>
        <w:autoSpaceDN w:val="0"/>
        <w:adjustRightInd w:val="0"/>
        <w:ind w:firstLine="709"/>
        <w:contextualSpacing/>
        <w:rPr>
          <w:szCs w:val="24"/>
        </w:rPr>
      </w:pPr>
      <w:r>
        <w:rPr>
          <w:szCs w:val="24"/>
        </w:rPr>
        <w:t>* Заполняется при заключении Контракта.</w:t>
      </w:r>
    </w:p>
    <w:p w:rsidR="00FA415F" w:rsidRDefault="00FA415F" w:rsidP="00FA415F">
      <w:pPr>
        <w:ind w:right="282" w:firstLine="540"/>
        <w:contextualSpacing/>
        <w:jc w:val="both"/>
        <w:outlineLvl w:val="0"/>
        <w:rPr>
          <w:sz w:val="24"/>
          <w:szCs w:val="24"/>
        </w:rPr>
      </w:pPr>
    </w:p>
    <w:p w:rsidR="00FA415F" w:rsidRDefault="00FA415F" w:rsidP="00FA415F">
      <w:pPr>
        <w:ind w:right="282" w:firstLine="709"/>
        <w:contextualSpacing/>
        <w:jc w:val="both"/>
        <w:outlineLvl w:val="0"/>
        <w:rPr>
          <w:sz w:val="24"/>
          <w:szCs w:val="24"/>
        </w:rPr>
      </w:pPr>
      <w:r>
        <w:rPr>
          <w:sz w:val="24"/>
          <w:szCs w:val="24"/>
        </w:rPr>
        <w:t>Всего _____________ (________________) рублей ____ копеек, в том числе НДС ______ (_____) рублей ___ коп. (либо указывается основание освобождения Поставщика от уплаты НДС).</w:t>
      </w:r>
    </w:p>
    <w:p w:rsidR="00FA415F" w:rsidRDefault="00FA415F" w:rsidP="00FA415F">
      <w:pPr>
        <w:ind w:firstLine="540"/>
        <w:contextualSpacing/>
        <w:jc w:val="both"/>
        <w:outlineLvl w:val="0"/>
        <w:rPr>
          <w:sz w:val="24"/>
          <w:szCs w:val="24"/>
        </w:rPr>
      </w:pPr>
    </w:p>
    <w:tbl>
      <w:tblPr>
        <w:tblW w:w="9923" w:type="dxa"/>
        <w:tblInd w:w="-142" w:type="dxa"/>
        <w:tblLayout w:type="fixed"/>
        <w:tblLook w:val="04A0" w:firstRow="1" w:lastRow="0" w:firstColumn="1" w:lastColumn="0" w:noHBand="0" w:noVBand="1"/>
      </w:tblPr>
      <w:tblGrid>
        <w:gridCol w:w="5243"/>
        <w:gridCol w:w="4680"/>
      </w:tblGrid>
      <w:tr w:rsidR="00FA415F" w:rsidRPr="00856D76" w:rsidTr="0024018A">
        <w:trPr>
          <w:trHeight w:val="966"/>
        </w:trPr>
        <w:tc>
          <w:tcPr>
            <w:tcW w:w="5243" w:type="dxa"/>
          </w:tcPr>
          <w:p w:rsidR="00FA415F" w:rsidRPr="00856D76" w:rsidRDefault="00FA415F" w:rsidP="0095753D">
            <w:pPr>
              <w:tabs>
                <w:tab w:val="left" w:pos="567"/>
              </w:tabs>
              <w:contextualSpacing/>
              <w:rPr>
                <w:b/>
                <w:bCs/>
                <w:sz w:val="24"/>
                <w:szCs w:val="24"/>
              </w:rPr>
            </w:pPr>
            <w:r w:rsidRPr="00856D76">
              <w:rPr>
                <w:b/>
                <w:bCs/>
                <w:sz w:val="24"/>
                <w:szCs w:val="24"/>
              </w:rPr>
              <w:t>ЗАКАЗЧИК:</w:t>
            </w:r>
          </w:p>
          <w:p w:rsidR="00FA415F" w:rsidRPr="00856D76" w:rsidRDefault="00FA415F" w:rsidP="0095753D">
            <w:pPr>
              <w:tabs>
                <w:tab w:val="left" w:pos="567"/>
              </w:tabs>
              <w:contextualSpacing/>
              <w:rPr>
                <w:bCs/>
                <w:caps/>
                <w:sz w:val="24"/>
                <w:szCs w:val="24"/>
              </w:rPr>
            </w:pPr>
          </w:p>
          <w:p w:rsidR="00FA415F" w:rsidRPr="00856D76" w:rsidRDefault="00FA415F" w:rsidP="0095753D">
            <w:pPr>
              <w:tabs>
                <w:tab w:val="left" w:pos="567"/>
                <w:tab w:val="left" w:pos="9900"/>
              </w:tabs>
              <w:contextualSpacing/>
              <w:rPr>
                <w:bCs/>
                <w:sz w:val="24"/>
                <w:szCs w:val="24"/>
              </w:rPr>
            </w:pPr>
            <w:r w:rsidRPr="00856D76">
              <w:rPr>
                <w:bCs/>
                <w:sz w:val="24"/>
                <w:szCs w:val="24"/>
              </w:rPr>
              <w:t xml:space="preserve">____________/ </w:t>
            </w:r>
            <w:r w:rsidRPr="00856D76">
              <w:rPr>
                <w:bCs/>
                <w:spacing w:val="2"/>
                <w:sz w:val="24"/>
                <w:szCs w:val="24"/>
              </w:rPr>
              <w:t>___________</w:t>
            </w:r>
            <w:r w:rsidRPr="00856D76">
              <w:rPr>
                <w:bCs/>
                <w:sz w:val="24"/>
                <w:szCs w:val="24"/>
              </w:rPr>
              <w:t xml:space="preserve"> /</w:t>
            </w:r>
          </w:p>
          <w:p w:rsidR="00FA415F" w:rsidRPr="00856D76" w:rsidRDefault="00FA415F" w:rsidP="0095753D">
            <w:pPr>
              <w:tabs>
                <w:tab w:val="left" w:pos="567"/>
                <w:tab w:val="left" w:pos="9900"/>
              </w:tabs>
              <w:contextualSpacing/>
              <w:rPr>
                <w:bCs/>
                <w:sz w:val="24"/>
                <w:szCs w:val="24"/>
              </w:rPr>
            </w:pPr>
            <w:r w:rsidRPr="00856D76">
              <w:rPr>
                <w:bCs/>
                <w:sz w:val="24"/>
                <w:szCs w:val="24"/>
              </w:rPr>
              <w:t>М.П.</w:t>
            </w:r>
          </w:p>
        </w:tc>
        <w:tc>
          <w:tcPr>
            <w:tcW w:w="4680" w:type="dxa"/>
          </w:tcPr>
          <w:p w:rsidR="00FA415F" w:rsidRPr="00856D76" w:rsidRDefault="00FA415F" w:rsidP="0095753D">
            <w:pPr>
              <w:tabs>
                <w:tab w:val="left" w:pos="567"/>
              </w:tabs>
              <w:contextualSpacing/>
              <w:rPr>
                <w:b/>
                <w:sz w:val="24"/>
                <w:szCs w:val="24"/>
              </w:rPr>
            </w:pPr>
            <w:r w:rsidRPr="00856D76">
              <w:rPr>
                <w:b/>
                <w:sz w:val="24"/>
                <w:szCs w:val="24"/>
              </w:rPr>
              <w:t>ПОСТАВЩИК:</w:t>
            </w:r>
          </w:p>
          <w:p w:rsidR="00FA415F" w:rsidRPr="00856D76" w:rsidRDefault="00FA415F" w:rsidP="0095753D">
            <w:pPr>
              <w:tabs>
                <w:tab w:val="left" w:pos="567"/>
              </w:tabs>
              <w:contextualSpacing/>
              <w:rPr>
                <w:caps/>
                <w:sz w:val="24"/>
                <w:szCs w:val="24"/>
              </w:rPr>
            </w:pPr>
          </w:p>
          <w:p w:rsidR="00FA415F" w:rsidRPr="00856D76" w:rsidRDefault="00FA415F" w:rsidP="0095753D">
            <w:pPr>
              <w:tabs>
                <w:tab w:val="left" w:pos="567"/>
                <w:tab w:val="left" w:pos="9900"/>
              </w:tabs>
              <w:contextualSpacing/>
              <w:rPr>
                <w:bCs/>
                <w:sz w:val="24"/>
                <w:szCs w:val="24"/>
              </w:rPr>
            </w:pPr>
            <w:r w:rsidRPr="00856D76">
              <w:rPr>
                <w:bCs/>
                <w:sz w:val="24"/>
                <w:szCs w:val="24"/>
              </w:rPr>
              <w:t xml:space="preserve">________________/ </w:t>
            </w:r>
            <w:r w:rsidRPr="00856D76">
              <w:rPr>
                <w:bCs/>
                <w:spacing w:val="2"/>
                <w:sz w:val="24"/>
                <w:szCs w:val="24"/>
              </w:rPr>
              <w:t xml:space="preserve">_______________ </w:t>
            </w:r>
            <w:r w:rsidRPr="00856D76">
              <w:rPr>
                <w:sz w:val="24"/>
                <w:szCs w:val="24"/>
              </w:rPr>
              <w:t>/</w:t>
            </w:r>
          </w:p>
          <w:p w:rsidR="00FA415F" w:rsidRPr="00856D76" w:rsidRDefault="00FA415F" w:rsidP="0095753D">
            <w:pPr>
              <w:tabs>
                <w:tab w:val="left" w:pos="567"/>
              </w:tabs>
              <w:contextualSpacing/>
              <w:rPr>
                <w:sz w:val="24"/>
                <w:szCs w:val="24"/>
              </w:rPr>
            </w:pPr>
            <w:r w:rsidRPr="00856D76">
              <w:rPr>
                <w:bCs/>
                <w:sz w:val="24"/>
                <w:szCs w:val="24"/>
              </w:rPr>
              <w:t>М.П.</w:t>
            </w:r>
          </w:p>
        </w:tc>
      </w:tr>
    </w:tbl>
    <w:p w:rsidR="00E955C3" w:rsidRDefault="00FA415F" w:rsidP="00FA415F">
      <w:pPr>
        <w:ind w:left="425" w:firstLine="5954"/>
        <w:contextualSpacing/>
        <w:rPr>
          <w:sz w:val="24"/>
          <w:szCs w:val="24"/>
        </w:rPr>
        <w:sectPr w:rsidR="00E955C3" w:rsidSect="00FA415F">
          <w:headerReference w:type="default" r:id="rId10"/>
          <w:headerReference w:type="first" r:id="rId11"/>
          <w:pgSz w:w="11906" w:h="16838"/>
          <w:pgMar w:top="1134" w:right="851" w:bottom="1134" w:left="1701" w:header="425" w:footer="709" w:gutter="0"/>
          <w:cols w:space="708"/>
          <w:titlePg/>
          <w:docGrid w:linePitch="360"/>
        </w:sectPr>
      </w:pPr>
      <w:r>
        <w:rPr>
          <w:sz w:val="24"/>
          <w:szCs w:val="24"/>
        </w:rPr>
        <w:br w:type="page"/>
      </w:r>
    </w:p>
    <w:bookmarkEnd w:id="1"/>
    <w:bookmarkEnd w:id="2"/>
    <w:bookmarkEnd w:id="3"/>
    <w:p w:rsidR="00180C89" w:rsidRPr="007F4930" w:rsidRDefault="00180C89" w:rsidP="00180C89">
      <w:pPr>
        <w:ind w:left="425" w:firstLine="5954"/>
        <w:contextualSpacing/>
        <w:rPr>
          <w:rFonts w:eastAsia="Calibri"/>
          <w:sz w:val="24"/>
          <w:szCs w:val="24"/>
        </w:rPr>
      </w:pPr>
      <w:r w:rsidRPr="007F4930">
        <w:rPr>
          <w:rFonts w:eastAsia="Calibri"/>
          <w:sz w:val="24"/>
          <w:szCs w:val="24"/>
        </w:rPr>
        <w:lastRenderedPageBreak/>
        <w:t>Приложение № 2</w:t>
      </w:r>
    </w:p>
    <w:p w:rsidR="00180C89" w:rsidRPr="007F4930" w:rsidRDefault="00180C89" w:rsidP="00180C89">
      <w:pPr>
        <w:ind w:firstLine="6379"/>
        <w:contextualSpacing/>
        <w:jc w:val="both"/>
        <w:rPr>
          <w:rFonts w:eastAsia="Calibri"/>
          <w:sz w:val="24"/>
          <w:szCs w:val="24"/>
        </w:rPr>
      </w:pPr>
      <w:r w:rsidRPr="007F4930">
        <w:rPr>
          <w:rFonts w:eastAsia="Calibri"/>
          <w:sz w:val="24"/>
          <w:szCs w:val="24"/>
        </w:rPr>
        <w:t>к Контракту</w:t>
      </w:r>
    </w:p>
    <w:p w:rsidR="00180C89" w:rsidRPr="007F4930" w:rsidRDefault="00180C89" w:rsidP="00180C89">
      <w:pPr>
        <w:ind w:firstLine="6379"/>
        <w:contextualSpacing/>
        <w:jc w:val="both"/>
        <w:rPr>
          <w:rFonts w:eastAsia="Calibri"/>
          <w:sz w:val="24"/>
          <w:szCs w:val="24"/>
        </w:rPr>
      </w:pPr>
      <w:r w:rsidRPr="007F4930">
        <w:rPr>
          <w:rFonts w:eastAsia="Calibri"/>
          <w:sz w:val="24"/>
          <w:szCs w:val="24"/>
        </w:rPr>
        <w:t>№ ______________________</w:t>
      </w:r>
    </w:p>
    <w:p w:rsidR="00180C89" w:rsidRPr="007F4930" w:rsidRDefault="00180C89" w:rsidP="00180C89">
      <w:pPr>
        <w:autoSpaceDE w:val="0"/>
        <w:autoSpaceDN w:val="0"/>
        <w:adjustRightInd w:val="0"/>
        <w:ind w:firstLine="6379"/>
        <w:jc w:val="both"/>
        <w:rPr>
          <w:rFonts w:eastAsia="Calibri"/>
          <w:sz w:val="24"/>
          <w:szCs w:val="24"/>
        </w:rPr>
      </w:pPr>
      <w:r w:rsidRPr="007F4930">
        <w:rPr>
          <w:rFonts w:eastAsia="Calibri"/>
          <w:sz w:val="24"/>
          <w:szCs w:val="24"/>
        </w:rPr>
        <w:t>от «___» ___________202_г.</w:t>
      </w:r>
    </w:p>
    <w:p w:rsidR="00180C89" w:rsidRPr="007F4930" w:rsidRDefault="00180C89" w:rsidP="00180C89">
      <w:pPr>
        <w:spacing w:line="276" w:lineRule="auto"/>
        <w:ind w:left="5664"/>
        <w:jc w:val="right"/>
        <w:rPr>
          <w:rFonts w:eastAsia="Calibri"/>
          <w:sz w:val="24"/>
          <w:szCs w:val="24"/>
        </w:rPr>
      </w:pPr>
    </w:p>
    <w:p w:rsidR="00180C89" w:rsidRDefault="00180C89" w:rsidP="00180C89">
      <w:pPr>
        <w:autoSpaceDE w:val="0"/>
        <w:autoSpaceDN w:val="0"/>
        <w:adjustRightInd w:val="0"/>
        <w:ind w:firstLine="720"/>
        <w:contextualSpacing/>
        <w:jc w:val="center"/>
        <w:rPr>
          <w:b/>
          <w:sz w:val="24"/>
          <w:szCs w:val="24"/>
        </w:rPr>
      </w:pPr>
      <w:r w:rsidRPr="00D37C37">
        <w:rPr>
          <w:b/>
          <w:sz w:val="24"/>
          <w:szCs w:val="24"/>
        </w:rPr>
        <w:t>ОПИСАНИЕ ОБЪЕКТА ЗАКУПКИ</w:t>
      </w:r>
    </w:p>
    <w:p w:rsidR="00180C89" w:rsidRPr="00687EF9" w:rsidRDefault="00180C89" w:rsidP="00180C89">
      <w:pPr>
        <w:tabs>
          <w:tab w:val="left" w:pos="567"/>
        </w:tabs>
        <w:contextualSpacing/>
        <w:jc w:val="center"/>
        <w:rPr>
          <w:b/>
          <w:sz w:val="24"/>
          <w:szCs w:val="24"/>
        </w:rPr>
      </w:pPr>
      <w:r w:rsidRPr="00687EF9">
        <w:rPr>
          <w:b/>
          <w:sz w:val="24"/>
          <w:szCs w:val="24"/>
        </w:rPr>
        <w:t>на поставку</w:t>
      </w:r>
      <w:r w:rsidRPr="00687EF9">
        <w:rPr>
          <w:sz w:val="24"/>
          <w:szCs w:val="24"/>
        </w:rPr>
        <w:t xml:space="preserve"> </w:t>
      </w:r>
      <w:r w:rsidRPr="00687EF9">
        <w:rPr>
          <w:b/>
          <w:sz w:val="24"/>
          <w:szCs w:val="24"/>
        </w:rPr>
        <w:t>мобильных телефонов (смартфонов)</w:t>
      </w:r>
    </w:p>
    <w:p w:rsidR="00180C89" w:rsidRDefault="00180C89" w:rsidP="00180C89">
      <w:pPr>
        <w:autoSpaceDE w:val="0"/>
        <w:autoSpaceDN w:val="0"/>
        <w:adjustRightInd w:val="0"/>
        <w:ind w:firstLine="720"/>
        <w:contextualSpacing/>
        <w:jc w:val="center"/>
        <w:rPr>
          <w:b/>
          <w:sz w:val="24"/>
          <w:szCs w:val="24"/>
        </w:rPr>
      </w:pPr>
    </w:p>
    <w:tbl>
      <w:tblPr>
        <w:tblW w:w="53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312"/>
        <w:gridCol w:w="1570"/>
        <w:gridCol w:w="1655"/>
        <w:gridCol w:w="849"/>
        <w:gridCol w:w="2572"/>
        <w:gridCol w:w="691"/>
        <w:gridCol w:w="706"/>
      </w:tblGrid>
      <w:tr w:rsidR="00180C89" w:rsidRPr="00255888" w:rsidTr="00080EE8">
        <w:trPr>
          <w:trHeight w:val="86"/>
          <w:tblHeader/>
        </w:trPr>
        <w:tc>
          <w:tcPr>
            <w:tcW w:w="286"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w:t>
            </w:r>
          </w:p>
          <w:p w:rsidR="00180C89" w:rsidRPr="00255888" w:rsidRDefault="00180C89" w:rsidP="00080EE8">
            <w:pPr>
              <w:spacing w:line="254" w:lineRule="auto"/>
              <w:ind w:firstLine="34"/>
              <w:jc w:val="center"/>
              <w:rPr>
                <w:b/>
              </w:rPr>
            </w:pPr>
            <w:r w:rsidRPr="00255888">
              <w:rPr>
                <w:b/>
              </w:rPr>
              <w:t>п/п</w:t>
            </w:r>
          </w:p>
        </w:tc>
        <w:tc>
          <w:tcPr>
            <w:tcW w:w="661"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Наименование товара/ОКПД/</w:t>
            </w:r>
          </w:p>
          <w:p w:rsidR="00180C89" w:rsidRPr="00255888" w:rsidRDefault="00180C89" w:rsidP="00080EE8">
            <w:pPr>
              <w:jc w:val="center"/>
              <w:rPr>
                <w:b/>
              </w:rPr>
            </w:pPr>
            <w:r w:rsidRPr="00255888">
              <w:rPr>
                <w:b/>
              </w:rPr>
              <w:t>КТРУ</w:t>
            </w:r>
          </w:p>
        </w:tc>
        <w:tc>
          <w:tcPr>
            <w:tcW w:w="3349" w:type="pct"/>
            <w:gridSpan w:val="4"/>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spacing w:line="254" w:lineRule="auto"/>
              <w:ind w:firstLine="54"/>
              <w:jc w:val="center"/>
              <w:rPr>
                <w:b/>
              </w:rPr>
            </w:pPr>
            <w:r w:rsidRPr="00255888">
              <w:rPr>
                <w:b/>
              </w:rPr>
              <w:t>Характеристики товара, работы, услуги:</w:t>
            </w:r>
          </w:p>
        </w:tc>
        <w:tc>
          <w:tcPr>
            <w:tcW w:w="348"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ind w:hanging="13"/>
              <w:jc w:val="center"/>
              <w:rPr>
                <w:b/>
              </w:rPr>
            </w:pPr>
            <w:r w:rsidRPr="00255888">
              <w:rPr>
                <w:b/>
              </w:rPr>
              <w:t>Ед. изм.</w:t>
            </w:r>
          </w:p>
        </w:tc>
        <w:tc>
          <w:tcPr>
            <w:tcW w:w="356"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Кол-во</w:t>
            </w:r>
          </w:p>
        </w:tc>
      </w:tr>
      <w:tr w:rsidR="00180C89" w:rsidRPr="00255888" w:rsidTr="00080EE8">
        <w:trPr>
          <w:trHeight w:val="70"/>
          <w:tblHeader/>
        </w:trPr>
        <w:tc>
          <w:tcPr>
            <w:tcW w:w="286"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1</w:t>
            </w:r>
          </w:p>
        </w:tc>
        <w:tc>
          <w:tcPr>
            <w:tcW w:w="661"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2</w:t>
            </w:r>
          </w:p>
        </w:tc>
        <w:tc>
          <w:tcPr>
            <w:tcW w:w="3349" w:type="pct"/>
            <w:gridSpan w:val="4"/>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3</w:t>
            </w:r>
          </w:p>
        </w:tc>
        <w:tc>
          <w:tcPr>
            <w:tcW w:w="348"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4</w:t>
            </w:r>
          </w:p>
        </w:tc>
        <w:tc>
          <w:tcPr>
            <w:tcW w:w="356"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5</w:t>
            </w:r>
          </w:p>
        </w:tc>
      </w:tr>
      <w:tr w:rsidR="00180C89" w:rsidRPr="00255888" w:rsidTr="00080EE8">
        <w:trPr>
          <w:trHeight w:val="371"/>
        </w:trPr>
        <w:tc>
          <w:tcPr>
            <w:tcW w:w="286" w:type="pct"/>
            <w:vMerge w:val="restart"/>
            <w:tcBorders>
              <w:top w:val="single" w:sz="4" w:space="0" w:color="auto"/>
              <w:left w:val="single" w:sz="4" w:space="0" w:color="auto"/>
              <w:right w:val="single" w:sz="4" w:space="0" w:color="auto"/>
            </w:tcBorders>
            <w:vAlign w:val="center"/>
          </w:tcPr>
          <w:p w:rsidR="00180C89" w:rsidRPr="00A80D9A" w:rsidRDefault="00180C89" w:rsidP="00080EE8">
            <w:pPr>
              <w:jc w:val="center"/>
            </w:pPr>
            <w:r w:rsidRPr="00A80D9A">
              <w:t>1</w:t>
            </w:r>
          </w:p>
        </w:tc>
        <w:tc>
          <w:tcPr>
            <w:tcW w:w="661" w:type="pct"/>
            <w:vMerge w:val="restart"/>
            <w:tcBorders>
              <w:top w:val="single" w:sz="4" w:space="0" w:color="auto"/>
              <w:left w:val="single" w:sz="4" w:space="0" w:color="auto"/>
              <w:right w:val="single" w:sz="4" w:space="0" w:color="auto"/>
            </w:tcBorders>
            <w:vAlign w:val="center"/>
          </w:tcPr>
          <w:p w:rsidR="00180C89" w:rsidRPr="00255888" w:rsidRDefault="00180C89" w:rsidP="00080EE8">
            <w:pPr>
              <w:jc w:val="center"/>
              <w:rPr>
                <w:shd w:val="clear" w:color="auto" w:fill="FFFFFF"/>
              </w:rPr>
            </w:pPr>
            <w:r w:rsidRPr="00255888">
              <w:rPr>
                <w:shd w:val="clear" w:color="auto" w:fill="FFFFFF"/>
              </w:rPr>
              <w:t>Мобильный телефон (смартфон)</w:t>
            </w:r>
          </w:p>
          <w:p w:rsidR="00180C89" w:rsidRPr="00255888" w:rsidRDefault="00180C89" w:rsidP="00080EE8">
            <w:pPr>
              <w:jc w:val="center"/>
            </w:pPr>
            <w:r w:rsidRPr="00255888">
              <w:t xml:space="preserve">КТРУ: </w:t>
            </w:r>
            <w:r w:rsidRPr="00255888">
              <w:rPr>
                <w:bdr w:val="none" w:sz="0" w:space="0" w:color="auto" w:frame="1"/>
                <w:shd w:val="clear" w:color="auto" w:fill="FFFFFF"/>
              </w:rPr>
              <w:t>26.30.22.000-00000002</w:t>
            </w:r>
          </w:p>
          <w:p w:rsidR="00180C89" w:rsidRPr="00255888" w:rsidRDefault="00180C89" w:rsidP="00080EE8">
            <w:pPr>
              <w:jc w:val="center"/>
            </w:pPr>
          </w:p>
        </w:tc>
        <w:tc>
          <w:tcPr>
            <w:tcW w:w="791"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Наименование характеристики</w:t>
            </w:r>
          </w:p>
        </w:tc>
        <w:tc>
          <w:tcPr>
            <w:tcW w:w="834"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Значение характеристики</w:t>
            </w:r>
          </w:p>
        </w:tc>
        <w:tc>
          <w:tcPr>
            <w:tcW w:w="428"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Ед. изм. хар-ки</w:t>
            </w:r>
          </w:p>
        </w:tc>
        <w:tc>
          <w:tcPr>
            <w:tcW w:w="1295" w:type="pct"/>
            <w:tcBorders>
              <w:top w:val="single" w:sz="4" w:space="0" w:color="auto"/>
              <w:left w:val="single" w:sz="4" w:space="0" w:color="auto"/>
              <w:bottom w:val="single" w:sz="4" w:space="0" w:color="auto"/>
              <w:right w:val="single" w:sz="4" w:space="0" w:color="auto"/>
            </w:tcBorders>
            <w:vAlign w:val="center"/>
            <w:hideMark/>
          </w:tcPr>
          <w:p w:rsidR="00180C89" w:rsidRPr="00255888" w:rsidRDefault="00180C89" w:rsidP="00080EE8">
            <w:pPr>
              <w:jc w:val="center"/>
              <w:rPr>
                <w:b/>
              </w:rPr>
            </w:pPr>
            <w:r w:rsidRPr="00255888">
              <w:rPr>
                <w:b/>
              </w:rPr>
              <w:t>Инструкция по заполнению характеристик в заявке</w:t>
            </w:r>
          </w:p>
        </w:tc>
        <w:tc>
          <w:tcPr>
            <w:tcW w:w="348" w:type="pct"/>
            <w:vMerge w:val="restart"/>
            <w:tcBorders>
              <w:top w:val="single" w:sz="4" w:space="0" w:color="auto"/>
              <w:left w:val="single" w:sz="4" w:space="0" w:color="auto"/>
              <w:right w:val="single" w:sz="4" w:space="0" w:color="auto"/>
            </w:tcBorders>
            <w:vAlign w:val="center"/>
            <w:hideMark/>
          </w:tcPr>
          <w:p w:rsidR="00180C89" w:rsidRPr="00255888" w:rsidRDefault="00180C89" w:rsidP="00080EE8">
            <w:pPr>
              <w:jc w:val="center"/>
              <w:rPr>
                <w:b/>
              </w:rPr>
            </w:pPr>
            <w:r w:rsidRPr="00255888">
              <w:t>шт.</w:t>
            </w:r>
          </w:p>
        </w:tc>
        <w:tc>
          <w:tcPr>
            <w:tcW w:w="356" w:type="pct"/>
            <w:vMerge w:val="restart"/>
            <w:tcBorders>
              <w:top w:val="single" w:sz="4" w:space="0" w:color="auto"/>
              <w:left w:val="single" w:sz="4" w:space="0" w:color="auto"/>
              <w:right w:val="single" w:sz="4" w:space="0" w:color="auto"/>
            </w:tcBorders>
            <w:vAlign w:val="center"/>
            <w:hideMark/>
          </w:tcPr>
          <w:p w:rsidR="00180C89" w:rsidRPr="00255888" w:rsidRDefault="00180C89" w:rsidP="00080EE8">
            <w:pPr>
              <w:jc w:val="center"/>
              <w:rPr>
                <w:b/>
              </w:rPr>
            </w:pPr>
            <w:r w:rsidRPr="00255888">
              <w:t>10</w:t>
            </w:r>
          </w:p>
        </w:tc>
      </w:tr>
      <w:tr w:rsidR="00180C89" w:rsidRPr="00255888" w:rsidTr="00080EE8">
        <w:trPr>
          <w:trHeight w:val="371"/>
        </w:trPr>
        <w:tc>
          <w:tcPr>
            <w:tcW w:w="286" w:type="pct"/>
            <w:vMerge/>
            <w:tcBorders>
              <w:left w:val="single" w:sz="4" w:space="0" w:color="auto"/>
              <w:right w:val="single" w:sz="4" w:space="0" w:color="auto"/>
            </w:tcBorders>
            <w:vAlign w:val="center"/>
          </w:tcPr>
          <w:p w:rsidR="00180C89" w:rsidRPr="00255888" w:rsidRDefault="00180C89" w:rsidP="00080EE8">
            <w:pPr>
              <w:ind w:firstLine="709"/>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ind w:firstLine="709"/>
              <w:jc w:val="center"/>
            </w:pPr>
          </w:p>
        </w:tc>
        <w:tc>
          <w:tcPr>
            <w:tcW w:w="791" w:type="pct"/>
            <w:shd w:val="clear" w:color="auto" w:fill="auto"/>
            <w:vAlign w:val="center"/>
          </w:tcPr>
          <w:p w:rsidR="00180C89" w:rsidRPr="00255888" w:rsidRDefault="00180C89" w:rsidP="00080EE8">
            <w:pPr>
              <w:textAlignment w:val="baseline"/>
            </w:pPr>
            <w:r w:rsidRPr="00255888">
              <w:t>Емкость аккумулятора, мА/ч</w:t>
            </w:r>
          </w:p>
        </w:tc>
        <w:tc>
          <w:tcPr>
            <w:tcW w:w="834" w:type="pct"/>
            <w:shd w:val="clear" w:color="auto" w:fill="auto"/>
            <w:vAlign w:val="center"/>
          </w:tcPr>
          <w:p w:rsidR="00180C89" w:rsidRPr="00255888" w:rsidRDefault="00180C89" w:rsidP="00080EE8">
            <w:pPr>
              <w:pStyle w:val="1fe"/>
              <w:jc w:val="center"/>
              <w:rPr>
                <w:rFonts w:ascii="Times New Roman" w:eastAsiaTheme="minorHAnsi" w:hAnsi="Times New Roman" w:cs="Times New Roman"/>
                <w:sz w:val="20"/>
                <w:szCs w:val="20"/>
                <w:lang w:val="en-US"/>
              </w:rPr>
            </w:pPr>
            <w:r w:rsidRPr="00255888">
              <w:rPr>
                <w:rFonts w:ascii="Times New Roman" w:hAnsi="Times New Roman" w:cs="Times New Roman"/>
                <w:sz w:val="20"/>
                <w:szCs w:val="20"/>
                <w:lang w:eastAsia="ru-RU"/>
              </w:rPr>
              <w:t>≥ 5000</w:t>
            </w:r>
          </w:p>
        </w:tc>
        <w:tc>
          <w:tcPr>
            <w:tcW w:w="428" w:type="pct"/>
            <w:tcBorders>
              <w:top w:val="single" w:sz="4" w:space="0" w:color="auto"/>
              <w:left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lang w:val="en-US"/>
              </w:rPr>
            </w:pPr>
          </w:p>
        </w:tc>
        <w:tc>
          <w:tcPr>
            <w:tcW w:w="1295" w:type="pct"/>
            <w:tcBorders>
              <w:top w:val="single" w:sz="4" w:space="0" w:color="auto"/>
              <w:left w:val="single" w:sz="4" w:space="0" w:color="auto"/>
              <w:bottom w:val="single" w:sz="4" w:space="0" w:color="auto"/>
              <w:right w:val="single" w:sz="4" w:space="0" w:color="auto"/>
            </w:tcBorders>
            <w:vAlign w:val="center"/>
          </w:tcPr>
          <w:p w:rsidR="00180C89" w:rsidRPr="00255888" w:rsidRDefault="00180C89" w:rsidP="00080EE8">
            <w:pPr>
              <w:pStyle w:val="ConsPlusNormal0"/>
              <w:widowControl/>
              <w:ind w:firstLine="0"/>
              <w:rPr>
                <w:rFonts w:ascii="Times New Roman" w:hAnsi="Times New Roman" w:cs="Times New Roman"/>
                <w:b/>
                <w:sz w:val="24"/>
                <w:szCs w:val="24"/>
              </w:rPr>
            </w:pPr>
            <w:r w:rsidRPr="00255888">
              <w:rPr>
                <w:rFonts w:ascii="Times New Roman" w:hAnsi="Times New Roman" w:cs="Times New Roman"/>
                <w:noProof/>
                <w:sz w:val="20"/>
                <w:szCs w:val="20"/>
              </w:rPr>
              <w:t>Участник закупки указывает в заявке конкретное значение характеристики</w:t>
            </w:r>
          </w:p>
        </w:tc>
        <w:tc>
          <w:tcPr>
            <w:tcW w:w="348" w:type="pct"/>
            <w:vMerge/>
            <w:tcBorders>
              <w:left w:val="single" w:sz="4" w:space="0" w:color="auto"/>
              <w:right w:val="single" w:sz="4" w:space="0" w:color="auto"/>
            </w:tcBorders>
            <w:vAlign w:val="center"/>
          </w:tcPr>
          <w:p w:rsidR="00180C89" w:rsidRPr="00255888" w:rsidRDefault="00180C89" w:rsidP="00080EE8">
            <w:pPr>
              <w:jc w:val="center"/>
            </w:pPr>
          </w:p>
        </w:tc>
        <w:tc>
          <w:tcPr>
            <w:tcW w:w="356" w:type="pct"/>
            <w:vMerge/>
            <w:tcBorders>
              <w:left w:val="single" w:sz="4" w:space="0" w:color="auto"/>
              <w:right w:val="single" w:sz="4" w:space="0" w:color="auto"/>
            </w:tcBorders>
            <w:vAlign w:val="center"/>
          </w:tcPr>
          <w:p w:rsidR="00180C89" w:rsidRPr="00255888" w:rsidRDefault="00180C89" w:rsidP="00080EE8">
            <w:pPr>
              <w:jc w:val="center"/>
            </w:pPr>
          </w:p>
        </w:tc>
      </w:tr>
      <w:tr w:rsidR="00180C89" w:rsidRPr="00255888" w:rsidTr="00080EE8">
        <w:trPr>
          <w:trHeight w:val="311"/>
        </w:trPr>
        <w:tc>
          <w:tcPr>
            <w:tcW w:w="286" w:type="pct"/>
            <w:vMerge/>
            <w:tcBorders>
              <w:left w:val="single" w:sz="4" w:space="0" w:color="auto"/>
              <w:right w:val="single" w:sz="4" w:space="0" w:color="auto"/>
            </w:tcBorders>
            <w:vAlign w:val="center"/>
          </w:tcPr>
          <w:p w:rsidR="00180C89" w:rsidRPr="00255888" w:rsidRDefault="00180C89" w:rsidP="00080EE8">
            <w:pPr>
              <w:ind w:firstLine="709"/>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ind w:firstLine="709"/>
              <w:jc w:val="center"/>
            </w:pPr>
          </w:p>
        </w:tc>
        <w:tc>
          <w:tcPr>
            <w:tcW w:w="791" w:type="pct"/>
            <w:shd w:val="clear" w:color="auto" w:fill="auto"/>
            <w:vAlign w:val="center"/>
          </w:tcPr>
          <w:p w:rsidR="00180C89" w:rsidRPr="00255888" w:rsidRDefault="00180C89" w:rsidP="00080EE8">
            <w:pPr>
              <w:textAlignment w:val="baseline"/>
            </w:pPr>
            <w:r w:rsidRPr="00255888">
              <w:t>Количество симкарт</w:t>
            </w:r>
          </w:p>
          <w:p w:rsidR="00180C89" w:rsidRPr="00255888" w:rsidRDefault="00180C89" w:rsidP="00080EE8">
            <w:pPr>
              <w:pStyle w:val="1fe"/>
              <w:rPr>
                <w:rFonts w:ascii="Times New Roman" w:eastAsiaTheme="minorHAnsi" w:hAnsi="Times New Roman" w:cs="Times New Roman"/>
                <w:sz w:val="20"/>
                <w:szCs w:val="20"/>
              </w:rPr>
            </w:pPr>
          </w:p>
        </w:tc>
        <w:tc>
          <w:tcPr>
            <w:tcW w:w="834" w:type="pct"/>
            <w:shd w:val="clear" w:color="auto" w:fill="auto"/>
            <w:vAlign w:val="center"/>
          </w:tcPr>
          <w:p w:rsidR="00180C89" w:rsidRPr="00255888" w:rsidRDefault="00180C89" w:rsidP="00080EE8">
            <w:pPr>
              <w:pStyle w:val="1fe"/>
              <w:jc w:val="center"/>
              <w:rPr>
                <w:rFonts w:ascii="Times New Roman" w:eastAsiaTheme="minorHAnsi" w:hAnsi="Times New Roman" w:cs="Times New Roman"/>
                <w:sz w:val="20"/>
                <w:szCs w:val="20"/>
              </w:rPr>
            </w:pPr>
            <w:r w:rsidRPr="00255888">
              <w:rPr>
                <w:rFonts w:ascii="Times New Roman" w:hAnsi="Times New Roman" w:cs="Times New Roman"/>
                <w:sz w:val="20"/>
                <w:szCs w:val="20"/>
                <w:lang w:eastAsia="ru-RU"/>
              </w:rPr>
              <w:t>2</w:t>
            </w:r>
          </w:p>
        </w:tc>
        <w:tc>
          <w:tcPr>
            <w:tcW w:w="428" w:type="pct"/>
            <w:tcBorders>
              <w:left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vAlign w:val="center"/>
          </w:tcPr>
          <w:p w:rsidR="00180C89" w:rsidRPr="00255888" w:rsidRDefault="00180C89" w:rsidP="00080EE8">
            <w:pPr>
              <w:jc w:val="center"/>
            </w:pPr>
          </w:p>
        </w:tc>
        <w:tc>
          <w:tcPr>
            <w:tcW w:w="356" w:type="pct"/>
            <w:vMerge/>
            <w:tcBorders>
              <w:left w:val="single" w:sz="4" w:space="0" w:color="auto"/>
              <w:right w:val="single" w:sz="4" w:space="0" w:color="auto"/>
            </w:tcBorders>
            <w:vAlign w:val="center"/>
          </w:tcPr>
          <w:p w:rsidR="00180C89" w:rsidRPr="00255888" w:rsidRDefault="00180C89" w:rsidP="00080EE8">
            <w:pPr>
              <w:jc w:val="center"/>
            </w:pPr>
          </w:p>
        </w:tc>
      </w:tr>
      <w:tr w:rsidR="00180C89" w:rsidRPr="00255888" w:rsidTr="00080EE8">
        <w:trPr>
          <w:trHeight w:val="371"/>
        </w:trPr>
        <w:tc>
          <w:tcPr>
            <w:tcW w:w="286" w:type="pct"/>
            <w:vMerge/>
            <w:tcBorders>
              <w:left w:val="single" w:sz="4" w:space="0" w:color="auto"/>
              <w:right w:val="single" w:sz="4" w:space="0" w:color="auto"/>
            </w:tcBorders>
            <w:vAlign w:val="center"/>
          </w:tcPr>
          <w:p w:rsidR="00180C89" w:rsidRPr="00255888" w:rsidRDefault="00180C89" w:rsidP="00080EE8">
            <w:pPr>
              <w:ind w:firstLine="709"/>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ind w:firstLine="709"/>
              <w:jc w:val="center"/>
            </w:pPr>
          </w:p>
        </w:tc>
        <w:tc>
          <w:tcPr>
            <w:tcW w:w="791" w:type="pct"/>
            <w:vAlign w:val="center"/>
          </w:tcPr>
          <w:p w:rsidR="00180C89" w:rsidRPr="00255888" w:rsidRDefault="00180C89" w:rsidP="00080EE8">
            <w:pPr>
              <w:textAlignment w:val="baseline"/>
            </w:pPr>
            <w:r w:rsidRPr="00255888">
              <w:t>Количество ядер процессора</w:t>
            </w:r>
          </w:p>
        </w:tc>
        <w:tc>
          <w:tcPr>
            <w:tcW w:w="834" w:type="pct"/>
            <w:vAlign w:val="center"/>
          </w:tcPr>
          <w:p w:rsidR="00180C89" w:rsidRPr="00255888" w:rsidRDefault="00180C89" w:rsidP="00080EE8">
            <w:pPr>
              <w:pStyle w:val="1fe"/>
              <w:jc w:val="center"/>
              <w:rPr>
                <w:rFonts w:ascii="Times New Roman" w:eastAsiaTheme="minorHAnsi" w:hAnsi="Times New Roman" w:cs="Times New Roman"/>
                <w:sz w:val="20"/>
                <w:szCs w:val="20"/>
              </w:rPr>
            </w:pPr>
            <w:r w:rsidRPr="00255888">
              <w:rPr>
                <w:rFonts w:ascii="Times New Roman" w:hAnsi="Times New Roman" w:cs="Times New Roman"/>
                <w:sz w:val="20"/>
                <w:szCs w:val="20"/>
                <w:lang w:eastAsia="ru-RU"/>
              </w:rPr>
              <w:t>8</w:t>
            </w:r>
          </w:p>
        </w:tc>
        <w:tc>
          <w:tcPr>
            <w:tcW w:w="428" w:type="pct"/>
            <w:tcBorders>
              <w:left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rPr>
            </w:pPr>
            <w:r w:rsidRPr="00255888">
              <w:rPr>
                <w:rFonts w:ascii="Times New Roman" w:hAnsi="Times New Roman" w:cs="Times New Roman"/>
                <w:sz w:val="20"/>
                <w:szCs w:val="20"/>
                <w:lang w:eastAsia="ru-RU"/>
              </w:rPr>
              <w:t>Штука</w:t>
            </w:r>
          </w:p>
        </w:tc>
        <w:tc>
          <w:tcPr>
            <w:tcW w:w="1295" w:type="pct"/>
            <w:tcBorders>
              <w:top w:val="single" w:sz="4" w:space="0" w:color="auto"/>
              <w:left w:val="single" w:sz="4" w:space="0" w:color="auto"/>
              <w:bottom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vAlign w:val="center"/>
          </w:tcPr>
          <w:p w:rsidR="00180C89" w:rsidRPr="00255888" w:rsidRDefault="00180C89" w:rsidP="00080EE8">
            <w:pPr>
              <w:jc w:val="center"/>
            </w:pPr>
          </w:p>
        </w:tc>
        <w:tc>
          <w:tcPr>
            <w:tcW w:w="356" w:type="pct"/>
            <w:vMerge/>
            <w:tcBorders>
              <w:left w:val="single" w:sz="4" w:space="0" w:color="auto"/>
              <w:right w:val="single" w:sz="4" w:space="0" w:color="auto"/>
            </w:tcBorders>
            <w:vAlign w:val="center"/>
          </w:tcPr>
          <w:p w:rsidR="00180C89" w:rsidRPr="00255888" w:rsidRDefault="00180C89" w:rsidP="00080EE8">
            <w:pPr>
              <w:jc w:val="center"/>
            </w:pPr>
          </w:p>
        </w:tc>
      </w:tr>
      <w:tr w:rsidR="00180C89" w:rsidRPr="00255888" w:rsidTr="00080EE8">
        <w:trPr>
          <w:trHeight w:val="371"/>
        </w:trPr>
        <w:tc>
          <w:tcPr>
            <w:tcW w:w="286" w:type="pct"/>
            <w:vMerge/>
            <w:tcBorders>
              <w:left w:val="single" w:sz="4" w:space="0" w:color="auto"/>
              <w:right w:val="single" w:sz="4" w:space="0" w:color="auto"/>
            </w:tcBorders>
            <w:vAlign w:val="center"/>
          </w:tcPr>
          <w:p w:rsidR="00180C89" w:rsidRPr="00255888" w:rsidRDefault="00180C89" w:rsidP="00080EE8">
            <w:pPr>
              <w:ind w:firstLine="709"/>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ind w:firstLine="709"/>
              <w:jc w:val="center"/>
            </w:pPr>
          </w:p>
        </w:tc>
        <w:tc>
          <w:tcPr>
            <w:tcW w:w="791" w:type="pct"/>
            <w:shd w:val="clear" w:color="auto" w:fill="auto"/>
            <w:vAlign w:val="center"/>
          </w:tcPr>
          <w:p w:rsidR="00180C89" w:rsidRPr="00255888" w:rsidRDefault="00180C89" w:rsidP="00080EE8">
            <w:pPr>
              <w:textAlignment w:val="baseline"/>
            </w:pPr>
            <w:r w:rsidRPr="00255888">
              <w:t>Метод управления</w:t>
            </w:r>
          </w:p>
        </w:tc>
        <w:tc>
          <w:tcPr>
            <w:tcW w:w="834" w:type="pct"/>
            <w:shd w:val="clear" w:color="auto" w:fill="auto"/>
            <w:vAlign w:val="center"/>
          </w:tcPr>
          <w:p w:rsidR="00180C89" w:rsidRPr="00255888" w:rsidRDefault="00180C89" w:rsidP="00080EE8">
            <w:pPr>
              <w:pStyle w:val="1fe"/>
              <w:jc w:val="center"/>
              <w:rPr>
                <w:rFonts w:ascii="Times New Roman" w:eastAsiaTheme="minorHAnsi" w:hAnsi="Times New Roman" w:cs="Times New Roman"/>
                <w:sz w:val="20"/>
                <w:szCs w:val="20"/>
              </w:rPr>
            </w:pPr>
            <w:r w:rsidRPr="00255888">
              <w:rPr>
                <w:rFonts w:ascii="Times New Roman" w:hAnsi="Times New Roman" w:cs="Times New Roman"/>
                <w:sz w:val="20"/>
                <w:szCs w:val="20"/>
                <w:lang w:eastAsia="ru-RU"/>
              </w:rPr>
              <w:t>Сенсорный экран</w:t>
            </w:r>
          </w:p>
        </w:tc>
        <w:tc>
          <w:tcPr>
            <w:tcW w:w="428" w:type="pct"/>
            <w:tcBorders>
              <w:left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vAlign w:val="center"/>
          </w:tcPr>
          <w:p w:rsidR="00180C89" w:rsidRPr="00255888" w:rsidRDefault="00180C89" w:rsidP="00080EE8">
            <w:pPr>
              <w:jc w:val="center"/>
            </w:pPr>
          </w:p>
        </w:tc>
        <w:tc>
          <w:tcPr>
            <w:tcW w:w="356" w:type="pct"/>
            <w:vMerge/>
            <w:tcBorders>
              <w:left w:val="single" w:sz="4" w:space="0" w:color="auto"/>
              <w:right w:val="single" w:sz="4" w:space="0" w:color="auto"/>
            </w:tcBorders>
            <w:vAlign w:val="center"/>
          </w:tcPr>
          <w:p w:rsidR="00180C89" w:rsidRPr="00255888" w:rsidRDefault="00180C89" w:rsidP="00080EE8">
            <w:pPr>
              <w:jc w:val="center"/>
            </w:pPr>
          </w:p>
        </w:tc>
      </w:tr>
      <w:tr w:rsidR="00180C89" w:rsidRPr="00255888" w:rsidTr="00080EE8">
        <w:trPr>
          <w:trHeight w:val="371"/>
        </w:trPr>
        <w:tc>
          <w:tcPr>
            <w:tcW w:w="286" w:type="pct"/>
            <w:vMerge/>
            <w:tcBorders>
              <w:left w:val="single" w:sz="4" w:space="0" w:color="auto"/>
              <w:right w:val="single" w:sz="4" w:space="0" w:color="auto"/>
            </w:tcBorders>
            <w:vAlign w:val="center"/>
          </w:tcPr>
          <w:p w:rsidR="00180C89" w:rsidRPr="00255888" w:rsidRDefault="00180C89" w:rsidP="00080EE8">
            <w:pPr>
              <w:ind w:firstLine="709"/>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ind w:firstLine="709"/>
              <w:jc w:val="center"/>
            </w:pPr>
          </w:p>
        </w:tc>
        <w:tc>
          <w:tcPr>
            <w:tcW w:w="791" w:type="pct"/>
            <w:shd w:val="clear" w:color="auto" w:fill="auto"/>
            <w:vAlign w:val="center"/>
          </w:tcPr>
          <w:p w:rsidR="00180C89" w:rsidRPr="00255888" w:rsidRDefault="00180C89" w:rsidP="00080EE8">
            <w:pPr>
              <w:textAlignment w:val="baseline"/>
            </w:pPr>
            <w:r w:rsidRPr="00255888">
              <w:t>Наличие встроенного микрофона</w:t>
            </w:r>
          </w:p>
        </w:tc>
        <w:tc>
          <w:tcPr>
            <w:tcW w:w="834" w:type="pct"/>
            <w:shd w:val="clear" w:color="auto" w:fill="auto"/>
            <w:vAlign w:val="center"/>
          </w:tcPr>
          <w:p w:rsidR="00180C89" w:rsidRPr="00255888" w:rsidRDefault="00180C89" w:rsidP="00080EE8">
            <w:pPr>
              <w:pStyle w:val="1fe"/>
              <w:jc w:val="center"/>
              <w:rPr>
                <w:rFonts w:ascii="Times New Roman" w:eastAsiaTheme="minorHAnsi" w:hAnsi="Times New Roman" w:cs="Times New Roman"/>
                <w:sz w:val="20"/>
                <w:szCs w:val="20"/>
              </w:rPr>
            </w:pPr>
            <w:r w:rsidRPr="00255888">
              <w:rPr>
                <w:rFonts w:ascii="Times New Roman" w:hAnsi="Times New Roman" w:cs="Times New Roman"/>
                <w:sz w:val="20"/>
                <w:szCs w:val="20"/>
                <w:lang w:eastAsia="ru-RU"/>
              </w:rPr>
              <w:t>Да</w:t>
            </w:r>
          </w:p>
        </w:tc>
        <w:tc>
          <w:tcPr>
            <w:tcW w:w="428" w:type="pct"/>
            <w:tcBorders>
              <w:left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vAlign w:val="center"/>
          </w:tcPr>
          <w:p w:rsidR="00180C89" w:rsidRPr="00255888" w:rsidRDefault="00180C89" w:rsidP="00080EE8">
            <w:pPr>
              <w:jc w:val="center"/>
            </w:pPr>
          </w:p>
        </w:tc>
        <w:tc>
          <w:tcPr>
            <w:tcW w:w="356" w:type="pct"/>
            <w:vMerge/>
            <w:tcBorders>
              <w:left w:val="single" w:sz="4" w:space="0" w:color="auto"/>
              <w:right w:val="single" w:sz="4" w:space="0" w:color="auto"/>
            </w:tcBorders>
            <w:vAlign w:val="center"/>
          </w:tcPr>
          <w:p w:rsidR="00180C89" w:rsidRPr="00255888" w:rsidRDefault="00180C89" w:rsidP="00080EE8">
            <w:pPr>
              <w:jc w:val="center"/>
            </w:pPr>
          </w:p>
        </w:tc>
      </w:tr>
      <w:tr w:rsidR="00180C89" w:rsidRPr="00255888" w:rsidTr="00080EE8">
        <w:trPr>
          <w:trHeight w:val="371"/>
        </w:trPr>
        <w:tc>
          <w:tcPr>
            <w:tcW w:w="286" w:type="pct"/>
            <w:vMerge/>
            <w:tcBorders>
              <w:left w:val="single" w:sz="4" w:space="0" w:color="auto"/>
              <w:right w:val="single" w:sz="4" w:space="0" w:color="auto"/>
            </w:tcBorders>
            <w:vAlign w:val="center"/>
          </w:tcPr>
          <w:p w:rsidR="00180C89" w:rsidRPr="00255888" w:rsidRDefault="00180C89" w:rsidP="00080EE8">
            <w:pPr>
              <w:ind w:firstLine="709"/>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ind w:firstLine="709"/>
              <w:jc w:val="center"/>
            </w:pPr>
          </w:p>
        </w:tc>
        <w:tc>
          <w:tcPr>
            <w:tcW w:w="791" w:type="pct"/>
            <w:shd w:val="clear" w:color="auto" w:fill="auto"/>
            <w:vAlign w:val="center"/>
          </w:tcPr>
          <w:p w:rsidR="00180C89" w:rsidRPr="00255888" w:rsidRDefault="00180C89" w:rsidP="00080EE8">
            <w:pPr>
              <w:textAlignment w:val="baseline"/>
            </w:pPr>
            <w:r w:rsidRPr="00255888">
              <w:t>Наличие встроенных динамиков</w:t>
            </w:r>
          </w:p>
        </w:tc>
        <w:tc>
          <w:tcPr>
            <w:tcW w:w="834" w:type="pct"/>
            <w:shd w:val="clear" w:color="auto" w:fill="auto"/>
            <w:vAlign w:val="center"/>
          </w:tcPr>
          <w:p w:rsidR="00180C89" w:rsidRPr="00255888" w:rsidRDefault="00180C89" w:rsidP="00080EE8">
            <w:pPr>
              <w:pStyle w:val="1fe"/>
              <w:jc w:val="center"/>
              <w:rPr>
                <w:rFonts w:ascii="Times New Roman" w:eastAsiaTheme="minorHAnsi" w:hAnsi="Times New Roman" w:cs="Times New Roman"/>
                <w:sz w:val="20"/>
                <w:szCs w:val="20"/>
              </w:rPr>
            </w:pPr>
            <w:r w:rsidRPr="00255888">
              <w:rPr>
                <w:rFonts w:ascii="Times New Roman" w:hAnsi="Times New Roman" w:cs="Times New Roman"/>
                <w:sz w:val="20"/>
                <w:szCs w:val="20"/>
                <w:lang w:eastAsia="ru-RU"/>
              </w:rPr>
              <w:t>Да</w:t>
            </w:r>
          </w:p>
        </w:tc>
        <w:tc>
          <w:tcPr>
            <w:tcW w:w="428" w:type="pct"/>
            <w:tcBorders>
              <w:left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vAlign w:val="center"/>
          </w:tcPr>
          <w:p w:rsidR="00180C89" w:rsidRPr="00255888" w:rsidRDefault="00180C89" w:rsidP="00080EE8">
            <w:pPr>
              <w:jc w:val="center"/>
            </w:pPr>
          </w:p>
        </w:tc>
        <w:tc>
          <w:tcPr>
            <w:tcW w:w="356" w:type="pct"/>
            <w:vMerge/>
            <w:tcBorders>
              <w:left w:val="single" w:sz="4" w:space="0" w:color="auto"/>
              <w:right w:val="single" w:sz="4" w:space="0" w:color="auto"/>
            </w:tcBorders>
            <w:vAlign w:val="center"/>
          </w:tcPr>
          <w:p w:rsidR="00180C89" w:rsidRPr="00255888" w:rsidRDefault="00180C89" w:rsidP="00080EE8">
            <w:pPr>
              <w:jc w:val="center"/>
            </w:pPr>
          </w:p>
        </w:tc>
      </w:tr>
      <w:tr w:rsidR="00180C89" w:rsidRPr="00255888" w:rsidTr="00080EE8">
        <w:trPr>
          <w:trHeight w:val="371"/>
        </w:trPr>
        <w:tc>
          <w:tcPr>
            <w:tcW w:w="286" w:type="pct"/>
            <w:vMerge/>
            <w:tcBorders>
              <w:left w:val="single" w:sz="4" w:space="0" w:color="auto"/>
              <w:right w:val="single" w:sz="4" w:space="0" w:color="auto"/>
            </w:tcBorders>
            <w:vAlign w:val="center"/>
          </w:tcPr>
          <w:p w:rsidR="00180C89" w:rsidRPr="00255888" w:rsidRDefault="00180C89" w:rsidP="00080EE8">
            <w:pPr>
              <w:ind w:firstLine="709"/>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ind w:firstLine="709"/>
              <w:jc w:val="center"/>
            </w:pPr>
          </w:p>
        </w:tc>
        <w:tc>
          <w:tcPr>
            <w:tcW w:w="791" w:type="pct"/>
            <w:shd w:val="clear" w:color="auto" w:fill="auto"/>
            <w:vAlign w:val="center"/>
          </w:tcPr>
          <w:p w:rsidR="00180C89" w:rsidRPr="00255888" w:rsidRDefault="00180C89" w:rsidP="00080EE8">
            <w:pPr>
              <w:textAlignment w:val="baseline"/>
            </w:pPr>
            <w:r w:rsidRPr="00255888">
              <w:t>Наличие зарядного устройства в комплекте</w:t>
            </w:r>
          </w:p>
        </w:tc>
        <w:tc>
          <w:tcPr>
            <w:tcW w:w="834" w:type="pct"/>
            <w:shd w:val="clear" w:color="auto" w:fill="auto"/>
            <w:vAlign w:val="center"/>
          </w:tcPr>
          <w:p w:rsidR="00180C89" w:rsidRPr="00255888" w:rsidRDefault="00180C89" w:rsidP="00080EE8">
            <w:pPr>
              <w:pStyle w:val="1fe"/>
              <w:jc w:val="center"/>
              <w:rPr>
                <w:rFonts w:ascii="Times New Roman" w:eastAsiaTheme="minorHAnsi" w:hAnsi="Times New Roman" w:cs="Times New Roman"/>
                <w:sz w:val="20"/>
                <w:szCs w:val="20"/>
              </w:rPr>
            </w:pPr>
            <w:r w:rsidRPr="00255888">
              <w:rPr>
                <w:rFonts w:ascii="Times New Roman" w:hAnsi="Times New Roman" w:cs="Times New Roman"/>
                <w:sz w:val="20"/>
                <w:szCs w:val="20"/>
                <w:lang w:eastAsia="ru-RU"/>
              </w:rPr>
              <w:t>Да</w:t>
            </w:r>
          </w:p>
        </w:tc>
        <w:tc>
          <w:tcPr>
            <w:tcW w:w="428" w:type="pct"/>
            <w:tcBorders>
              <w:left w:val="single" w:sz="4" w:space="0" w:color="auto"/>
              <w:bottom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vAlign w:val="center"/>
          </w:tcPr>
          <w:p w:rsidR="00180C89" w:rsidRPr="00255888" w:rsidRDefault="00180C89" w:rsidP="00080EE8">
            <w:pPr>
              <w:jc w:val="center"/>
            </w:pPr>
          </w:p>
        </w:tc>
        <w:tc>
          <w:tcPr>
            <w:tcW w:w="356" w:type="pct"/>
            <w:vMerge/>
            <w:tcBorders>
              <w:left w:val="single" w:sz="4" w:space="0" w:color="auto"/>
              <w:right w:val="single" w:sz="4" w:space="0" w:color="auto"/>
            </w:tcBorders>
            <w:vAlign w:val="center"/>
          </w:tcPr>
          <w:p w:rsidR="00180C89" w:rsidRPr="00255888" w:rsidRDefault="00180C89" w:rsidP="00080EE8">
            <w:pPr>
              <w:jc w:val="center"/>
            </w:pPr>
          </w:p>
        </w:tc>
      </w:tr>
      <w:tr w:rsidR="00180C89" w:rsidRPr="00255888" w:rsidTr="00080EE8">
        <w:trPr>
          <w:trHeight w:val="371"/>
        </w:trPr>
        <w:tc>
          <w:tcPr>
            <w:tcW w:w="286" w:type="pct"/>
            <w:vMerge/>
            <w:tcBorders>
              <w:left w:val="single" w:sz="4" w:space="0" w:color="auto"/>
              <w:right w:val="single" w:sz="4" w:space="0" w:color="auto"/>
            </w:tcBorders>
            <w:vAlign w:val="center"/>
          </w:tcPr>
          <w:p w:rsidR="00180C89" w:rsidRPr="00255888" w:rsidRDefault="00180C89" w:rsidP="00080EE8">
            <w:pPr>
              <w:ind w:firstLine="709"/>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ind w:firstLine="709"/>
              <w:jc w:val="center"/>
            </w:pPr>
          </w:p>
        </w:tc>
        <w:tc>
          <w:tcPr>
            <w:tcW w:w="791" w:type="pct"/>
            <w:shd w:val="clear" w:color="auto" w:fill="auto"/>
            <w:vAlign w:val="center"/>
          </w:tcPr>
          <w:p w:rsidR="00180C89" w:rsidRPr="00255888" w:rsidRDefault="00180C89" w:rsidP="00080EE8">
            <w:pPr>
              <w:textAlignment w:val="baseline"/>
            </w:pPr>
            <w:r w:rsidRPr="00255888">
              <w:t>Наличие модулей и интерфейсов</w:t>
            </w:r>
          </w:p>
        </w:tc>
        <w:tc>
          <w:tcPr>
            <w:tcW w:w="834" w:type="pct"/>
            <w:shd w:val="clear" w:color="auto" w:fill="auto"/>
            <w:vAlign w:val="center"/>
          </w:tcPr>
          <w:p w:rsidR="00180C89" w:rsidRPr="00255888" w:rsidRDefault="00180C89" w:rsidP="00080EE8">
            <w:pPr>
              <w:pStyle w:val="1fe"/>
              <w:jc w:val="center"/>
              <w:rPr>
                <w:rFonts w:ascii="Times New Roman" w:eastAsiaTheme="minorHAnsi" w:hAnsi="Times New Roman" w:cs="Times New Roman"/>
                <w:sz w:val="20"/>
                <w:szCs w:val="20"/>
                <w:lang w:val="en-US"/>
              </w:rPr>
            </w:pPr>
            <w:r w:rsidRPr="00255888">
              <w:rPr>
                <w:rFonts w:ascii="Times New Roman" w:hAnsi="Times New Roman" w:cs="Times New Roman"/>
                <w:sz w:val="20"/>
                <w:szCs w:val="20"/>
                <w:lang w:val="en-US" w:eastAsia="ru-RU"/>
              </w:rPr>
              <w:t>GPS, Bluetooth, Wi-Fi</w:t>
            </w:r>
          </w:p>
        </w:tc>
        <w:tc>
          <w:tcPr>
            <w:tcW w:w="428" w:type="pct"/>
            <w:tcBorders>
              <w:left w:val="single" w:sz="4" w:space="0" w:color="auto"/>
              <w:bottom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lang w:val="en-US"/>
              </w:rPr>
            </w:pPr>
          </w:p>
        </w:tc>
        <w:tc>
          <w:tcPr>
            <w:tcW w:w="1295" w:type="pct"/>
            <w:tcBorders>
              <w:top w:val="single" w:sz="4" w:space="0" w:color="auto"/>
              <w:left w:val="single" w:sz="4" w:space="0" w:color="auto"/>
              <w:bottom w:val="single" w:sz="4" w:space="0" w:color="auto"/>
              <w:right w:val="single" w:sz="4" w:space="0" w:color="auto"/>
            </w:tcBorders>
            <w:vAlign w:val="center"/>
          </w:tcPr>
          <w:p w:rsidR="00180C89" w:rsidRPr="00180B18" w:rsidRDefault="00180C89" w:rsidP="00080EE8">
            <w:r w:rsidRPr="00180B18">
              <w:t>Значение характеристики не может изменяться участником закупки</w:t>
            </w:r>
          </w:p>
        </w:tc>
        <w:tc>
          <w:tcPr>
            <w:tcW w:w="348" w:type="pct"/>
            <w:vMerge/>
            <w:tcBorders>
              <w:left w:val="single" w:sz="4" w:space="0" w:color="auto"/>
              <w:right w:val="single" w:sz="4" w:space="0" w:color="auto"/>
            </w:tcBorders>
            <w:vAlign w:val="center"/>
          </w:tcPr>
          <w:p w:rsidR="00180C89" w:rsidRPr="00255888" w:rsidRDefault="00180C89" w:rsidP="00080EE8">
            <w:pPr>
              <w:jc w:val="center"/>
            </w:pPr>
          </w:p>
        </w:tc>
        <w:tc>
          <w:tcPr>
            <w:tcW w:w="356" w:type="pct"/>
            <w:vMerge/>
            <w:tcBorders>
              <w:left w:val="single" w:sz="4" w:space="0" w:color="auto"/>
              <w:right w:val="single" w:sz="4" w:space="0" w:color="auto"/>
            </w:tcBorders>
            <w:vAlign w:val="center"/>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Наличие слота для карты памяти</w:t>
            </w:r>
          </w:p>
        </w:tc>
        <w:tc>
          <w:tcPr>
            <w:tcW w:w="834" w:type="pct"/>
            <w:shd w:val="clear" w:color="auto" w:fill="auto"/>
            <w:vAlign w:val="center"/>
          </w:tcPr>
          <w:p w:rsidR="00180C89" w:rsidRPr="00255888" w:rsidRDefault="00180C89" w:rsidP="00080EE8">
            <w:pPr>
              <w:pStyle w:val="1fe"/>
              <w:jc w:val="center"/>
              <w:rPr>
                <w:rFonts w:ascii="Times New Roman" w:hAnsi="Times New Roman" w:cs="Times New Roman"/>
                <w:sz w:val="20"/>
                <w:szCs w:val="20"/>
                <w:lang w:eastAsia="ru-RU"/>
              </w:rPr>
            </w:pPr>
            <w:r w:rsidRPr="00255888">
              <w:rPr>
                <w:rFonts w:ascii="Times New Roman" w:hAnsi="Times New Roman" w:cs="Times New Roman"/>
                <w:sz w:val="20"/>
                <w:szCs w:val="20"/>
                <w:lang w:eastAsia="ru-RU"/>
              </w:rPr>
              <w:t>Да</w:t>
            </w:r>
          </w:p>
        </w:tc>
        <w:tc>
          <w:tcPr>
            <w:tcW w:w="428" w:type="pct"/>
            <w:tcBorders>
              <w:left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rPr>
            </w:pPr>
          </w:p>
        </w:tc>
        <w:tc>
          <w:tcPr>
            <w:tcW w:w="1295" w:type="pct"/>
            <w:tcBorders>
              <w:left w:val="single" w:sz="4" w:space="0" w:color="auto"/>
              <w:right w:val="single" w:sz="4" w:space="0" w:color="auto"/>
            </w:tcBorders>
            <w:vAlign w:val="center"/>
          </w:tcPr>
          <w:p w:rsidR="00180C89" w:rsidRPr="00180B18" w:rsidRDefault="00180C89" w:rsidP="00080EE8">
            <w:r w:rsidRPr="00180B18">
              <w:t>Значение характеристики не может изменяться участником закупки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Наличие тыльной камеры</w:t>
            </w:r>
          </w:p>
        </w:tc>
        <w:tc>
          <w:tcPr>
            <w:tcW w:w="834" w:type="pct"/>
            <w:shd w:val="clear" w:color="auto" w:fill="auto"/>
            <w:vAlign w:val="center"/>
          </w:tcPr>
          <w:p w:rsidR="00180C89" w:rsidRPr="00255888" w:rsidRDefault="00180C89" w:rsidP="00080EE8">
            <w:pPr>
              <w:pStyle w:val="1fe"/>
              <w:jc w:val="center"/>
              <w:rPr>
                <w:rFonts w:ascii="Times New Roman" w:hAnsi="Times New Roman" w:cs="Times New Roman"/>
                <w:sz w:val="20"/>
                <w:szCs w:val="20"/>
                <w:lang w:eastAsia="ru-RU"/>
              </w:rPr>
            </w:pPr>
            <w:r w:rsidRPr="00255888">
              <w:rPr>
                <w:rFonts w:ascii="Times New Roman" w:hAnsi="Times New Roman" w:cs="Times New Roman"/>
                <w:sz w:val="20"/>
                <w:szCs w:val="20"/>
                <w:lang w:eastAsia="ru-RU"/>
              </w:rPr>
              <w:t>Да</w:t>
            </w:r>
          </w:p>
        </w:tc>
        <w:tc>
          <w:tcPr>
            <w:tcW w:w="428" w:type="pct"/>
            <w:tcBorders>
              <w:left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rPr>
            </w:pPr>
          </w:p>
        </w:tc>
        <w:tc>
          <w:tcPr>
            <w:tcW w:w="1295" w:type="pct"/>
            <w:tcBorders>
              <w:left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Наличие фронтальной камеры</w:t>
            </w:r>
          </w:p>
        </w:tc>
        <w:tc>
          <w:tcPr>
            <w:tcW w:w="834" w:type="pct"/>
            <w:shd w:val="clear" w:color="auto" w:fill="auto"/>
            <w:vAlign w:val="center"/>
          </w:tcPr>
          <w:p w:rsidR="00180C89" w:rsidRPr="00255888" w:rsidRDefault="00180C89" w:rsidP="00080EE8">
            <w:pPr>
              <w:pStyle w:val="1fe"/>
              <w:jc w:val="center"/>
              <w:rPr>
                <w:rFonts w:ascii="Times New Roman" w:hAnsi="Times New Roman" w:cs="Times New Roman"/>
                <w:sz w:val="20"/>
                <w:szCs w:val="20"/>
                <w:lang w:eastAsia="ru-RU"/>
              </w:rPr>
            </w:pPr>
            <w:r w:rsidRPr="00255888">
              <w:rPr>
                <w:rFonts w:ascii="Times New Roman" w:hAnsi="Times New Roman" w:cs="Times New Roman"/>
                <w:sz w:val="20"/>
                <w:szCs w:val="20"/>
                <w:lang w:eastAsia="ru-RU"/>
              </w:rPr>
              <w:t>Да</w:t>
            </w:r>
          </w:p>
        </w:tc>
        <w:tc>
          <w:tcPr>
            <w:tcW w:w="428" w:type="pct"/>
            <w:tcBorders>
              <w:left w:val="single" w:sz="4" w:space="0" w:color="auto"/>
              <w:right w:val="single" w:sz="4" w:space="0" w:color="auto"/>
            </w:tcBorders>
            <w:vAlign w:val="center"/>
          </w:tcPr>
          <w:p w:rsidR="00180C89" w:rsidRPr="00255888" w:rsidRDefault="00180C89" w:rsidP="00080EE8">
            <w:pPr>
              <w:pStyle w:val="1fe"/>
              <w:jc w:val="center"/>
              <w:rPr>
                <w:rFonts w:ascii="Times New Roman" w:hAnsi="Times New Roman" w:cs="Times New Roman"/>
                <w:sz w:val="20"/>
                <w:szCs w:val="20"/>
              </w:rPr>
            </w:pPr>
          </w:p>
        </w:tc>
        <w:tc>
          <w:tcPr>
            <w:tcW w:w="1295" w:type="pct"/>
            <w:tcBorders>
              <w:left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Объем встроенной памяти</w:t>
            </w:r>
          </w:p>
        </w:tc>
        <w:tc>
          <w:tcPr>
            <w:tcW w:w="834" w:type="pct"/>
            <w:shd w:val="clear" w:color="auto" w:fill="auto"/>
            <w:vAlign w:val="center"/>
          </w:tcPr>
          <w:p w:rsidR="00180C89" w:rsidRPr="00255888" w:rsidRDefault="00180C89" w:rsidP="00080EE8">
            <w:pPr>
              <w:widowControl w:val="0"/>
              <w:jc w:val="center"/>
            </w:pPr>
            <w:r w:rsidRPr="00255888">
              <w:t>64</w:t>
            </w:r>
          </w:p>
        </w:tc>
        <w:tc>
          <w:tcPr>
            <w:tcW w:w="428" w:type="pct"/>
            <w:tcBorders>
              <w:left w:val="single" w:sz="4" w:space="0" w:color="auto"/>
              <w:right w:val="single" w:sz="4" w:space="0" w:color="auto"/>
            </w:tcBorders>
            <w:vAlign w:val="center"/>
          </w:tcPr>
          <w:p w:rsidR="00180C89" w:rsidRPr="00255888" w:rsidRDefault="00180C89" w:rsidP="00080EE8">
            <w:pPr>
              <w:widowControl w:val="0"/>
              <w:jc w:val="center"/>
            </w:pPr>
            <w:r w:rsidRPr="00255888">
              <w:t>Гигабайт</w:t>
            </w:r>
          </w:p>
        </w:tc>
        <w:tc>
          <w:tcPr>
            <w:tcW w:w="1295" w:type="pct"/>
            <w:tcBorders>
              <w:left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Оперативная память</w:t>
            </w:r>
          </w:p>
        </w:tc>
        <w:tc>
          <w:tcPr>
            <w:tcW w:w="834" w:type="pct"/>
            <w:shd w:val="clear" w:color="auto" w:fill="auto"/>
            <w:vAlign w:val="center"/>
          </w:tcPr>
          <w:p w:rsidR="00180C89" w:rsidRPr="00255888" w:rsidRDefault="00180C89" w:rsidP="00080EE8">
            <w:pPr>
              <w:widowControl w:val="0"/>
              <w:jc w:val="center"/>
            </w:pPr>
            <w:r>
              <w:t>3</w:t>
            </w:r>
          </w:p>
        </w:tc>
        <w:tc>
          <w:tcPr>
            <w:tcW w:w="428" w:type="pct"/>
            <w:tcBorders>
              <w:left w:val="single" w:sz="4" w:space="0" w:color="auto"/>
              <w:right w:val="single" w:sz="4" w:space="0" w:color="auto"/>
            </w:tcBorders>
            <w:vAlign w:val="center"/>
          </w:tcPr>
          <w:p w:rsidR="00180C89" w:rsidRPr="00255888" w:rsidRDefault="00180C89" w:rsidP="00080EE8">
            <w:pPr>
              <w:widowControl w:val="0"/>
              <w:jc w:val="center"/>
            </w:pPr>
            <w:r w:rsidRPr="00255888">
              <w:t>Гигабайт</w:t>
            </w:r>
          </w:p>
        </w:tc>
        <w:tc>
          <w:tcPr>
            <w:tcW w:w="1295" w:type="pct"/>
            <w:tcBorders>
              <w:left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Операционная система</w:t>
            </w:r>
          </w:p>
        </w:tc>
        <w:tc>
          <w:tcPr>
            <w:tcW w:w="834" w:type="pct"/>
            <w:shd w:val="clear" w:color="auto" w:fill="auto"/>
            <w:vAlign w:val="center"/>
          </w:tcPr>
          <w:p w:rsidR="00180C89" w:rsidRPr="00255888" w:rsidRDefault="00180C89" w:rsidP="00080EE8">
            <w:pPr>
              <w:widowControl w:val="0"/>
              <w:jc w:val="center"/>
            </w:pPr>
            <w:r w:rsidRPr="00255888">
              <w:t>Android</w:t>
            </w:r>
          </w:p>
        </w:tc>
        <w:tc>
          <w:tcPr>
            <w:tcW w:w="428" w:type="pct"/>
            <w:tcBorders>
              <w:left w:val="single" w:sz="4" w:space="0" w:color="auto"/>
              <w:right w:val="single" w:sz="4" w:space="0" w:color="auto"/>
            </w:tcBorders>
            <w:vAlign w:val="center"/>
          </w:tcPr>
          <w:p w:rsidR="00180C89" w:rsidRPr="00255888" w:rsidRDefault="00180C89" w:rsidP="00080EE8">
            <w:pPr>
              <w:widowControl w:val="0"/>
              <w:jc w:val="center"/>
            </w:pPr>
          </w:p>
        </w:tc>
        <w:tc>
          <w:tcPr>
            <w:tcW w:w="1295" w:type="pct"/>
            <w:tcBorders>
              <w:left w:val="single" w:sz="4" w:space="0" w:color="auto"/>
              <w:right w:val="single" w:sz="4" w:space="0" w:color="auto"/>
            </w:tcBorders>
            <w:vAlign w:val="center"/>
          </w:tcPr>
          <w:p w:rsidR="00180C89" w:rsidRPr="00180B18" w:rsidRDefault="00180C89" w:rsidP="00080EE8">
            <w:r w:rsidRPr="00180B18">
              <w:t>Значение характеристики не может изменяться участником закупки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Поддерживаемые стандарты</w:t>
            </w:r>
          </w:p>
        </w:tc>
        <w:tc>
          <w:tcPr>
            <w:tcW w:w="834" w:type="pct"/>
            <w:shd w:val="clear" w:color="auto" w:fill="auto"/>
            <w:vAlign w:val="center"/>
          </w:tcPr>
          <w:p w:rsidR="00180C89" w:rsidRPr="00255888" w:rsidRDefault="00180C89" w:rsidP="00080EE8">
            <w:pPr>
              <w:widowControl w:val="0"/>
              <w:jc w:val="center"/>
            </w:pPr>
            <w:r>
              <w:t>4G (LTE)</w:t>
            </w:r>
          </w:p>
        </w:tc>
        <w:tc>
          <w:tcPr>
            <w:tcW w:w="428" w:type="pct"/>
            <w:tcBorders>
              <w:left w:val="single" w:sz="4" w:space="0" w:color="auto"/>
              <w:right w:val="single" w:sz="4" w:space="0" w:color="auto"/>
            </w:tcBorders>
            <w:vAlign w:val="center"/>
          </w:tcPr>
          <w:p w:rsidR="00180C89" w:rsidRPr="00255888" w:rsidRDefault="00180C89" w:rsidP="00080EE8">
            <w:pPr>
              <w:widowControl w:val="0"/>
              <w:jc w:val="center"/>
            </w:pPr>
          </w:p>
        </w:tc>
        <w:tc>
          <w:tcPr>
            <w:tcW w:w="1295" w:type="pct"/>
            <w:tcBorders>
              <w:left w:val="single" w:sz="4" w:space="0" w:color="auto"/>
              <w:right w:val="single" w:sz="4" w:space="0" w:color="auto"/>
            </w:tcBorders>
            <w:vAlign w:val="center"/>
          </w:tcPr>
          <w:p w:rsidR="00180C89" w:rsidRPr="00180B18" w:rsidRDefault="00180C89" w:rsidP="00080EE8">
            <w:r w:rsidRPr="00180B18">
              <w:t>Значение характеристики не может изменяться участником закупки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Размер диагонали</w:t>
            </w:r>
          </w:p>
        </w:tc>
        <w:tc>
          <w:tcPr>
            <w:tcW w:w="834" w:type="pct"/>
            <w:shd w:val="clear" w:color="auto" w:fill="auto"/>
            <w:vAlign w:val="center"/>
          </w:tcPr>
          <w:p w:rsidR="00180C89" w:rsidRPr="00255888" w:rsidRDefault="00180C89" w:rsidP="00080EE8">
            <w:pPr>
              <w:widowControl w:val="0"/>
              <w:jc w:val="center"/>
            </w:pPr>
            <w:r w:rsidRPr="00255888">
              <w:t>&gt; 6  и  ≤ 7</w:t>
            </w:r>
          </w:p>
        </w:tc>
        <w:tc>
          <w:tcPr>
            <w:tcW w:w="428" w:type="pct"/>
            <w:tcBorders>
              <w:left w:val="single" w:sz="4" w:space="0" w:color="auto"/>
              <w:right w:val="single" w:sz="4" w:space="0" w:color="auto"/>
            </w:tcBorders>
            <w:vAlign w:val="center"/>
          </w:tcPr>
          <w:p w:rsidR="00180C89" w:rsidRPr="00255888" w:rsidRDefault="00180C89" w:rsidP="00080EE8">
            <w:pPr>
              <w:widowControl w:val="0"/>
              <w:jc w:val="center"/>
            </w:pPr>
            <w:r w:rsidRPr="00255888">
              <w:t>Дюйм (25,4 мм)</w:t>
            </w:r>
          </w:p>
        </w:tc>
        <w:tc>
          <w:tcPr>
            <w:tcW w:w="1295" w:type="pct"/>
            <w:tcBorders>
              <w:left w:val="single" w:sz="4" w:space="0" w:color="auto"/>
              <w:right w:val="single" w:sz="4" w:space="0" w:color="auto"/>
            </w:tcBorders>
            <w:vAlign w:val="center"/>
          </w:tcPr>
          <w:p w:rsidR="00180C89" w:rsidRPr="00180B18" w:rsidRDefault="00180C89" w:rsidP="00080EE8">
            <w:pPr>
              <w:pStyle w:val="ConsPlusNormal0"/>
              <w:widowControl/>
              <w:ind w:firstLine="31"/>
              <w:rPr>
                <w:rFonts w:ascii="Times New Roman" w:hAnsi="Times New Roman" w:cs="Times New Roman"/>
                <w:b/>
                <w:sz w:val="24"/>
                <w:szCs w:val="24"/>
              </w:rPr>
            </w:pPr>
            <w:r w:rsidRPr="00180B18">
              <w:rPr>
                <w:rFonts w:ascii="Times New Roman" w:hAnsi="Times New Roman" w:cs="Times New Roman"/>
                <w:noProof/>
                <w:sz w:val="20"/>
                <w:szCs w:val="20"/>
              </w:rPr>
              <w:t>Участник закупки указывает в заявке конкретное значение характеристики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Тип встроенных портов</w:t>
            </w:r>
          </w:p>
        </w:tc>
        <w:tc>
          <w:tcPr>
            <w:tcW w:w="834" w:type="pct"/>
            <w:shd w:val="clear" w:color="auto" w:fill="auto"/>
            <w:vAlign w:val="center"/>
          </w:tcPr>
          <w:p w:rsidR="00180C89" w:rsidRPr="00255888" w:rsidRDefault="00180C89" w:rsidP="00080EE8">
            <w:pPr>
              <w:widowControl w:val="0"/>
              <w:jc w:val="center"/>
            </w:pPr>
            <w:r w:rsidRPr="00255888">
              <w:t>USB Type-C</w:t>
            </w:r>
          </w:p>
        </w:tc>
        <w:tc>
          <w:tcPr>
            <w:tcW w:w="428" w:type="pct"/>
            <w:tcBorders>
              <w:left w:val="single" w:sz="4" w:space="0" w:color="auto"/>
              <w:right w:val="single" w:sz="4" w:space="0" w:color="auto"/>
            </w:tcBorders>
            <w:vAlign w:val="center"/>
          </w:tcPr>
          <w:p w:rsidR="00180C89" w:rsidRPr="00255888" w:rsidRDefault="00180C89" w:rsidP="00080EE8">
            <w:pPr>
              <w:widowControl w:val="0"/>
              <w:jc w:val="center"/>
            </w:pPr>
          </w:p>
        </w:tc>
        <w:tc>
          <w:tcPr>
            <w:tcW w:w="1295" w:type="pct"/>
            <w:tcBorders>
              <w:left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Тип матрицы экрана</w:t>
            </w:r>
          </w:p>
        </w:tc>
        <w:tc>
          <w:tcPr>
            <w:tcW w:w="834" w:type="pct"/>
            <w:shd w:val="clear" w:color="auto" w:fill="auto"/>
            <w:vAlign w:val="center"/>
          </w:tcPr>
          <w:p w:rsidR="00180C89" w:rsidRPr="00255888" w:rsidRDefault="00180C89" w:rsidP="00080EE8">
            <w:pPr>
              <w:widowControl w:val="0"/>
              <w:jc w:val="center"/>
            </w:pPr>
            <w:r w:rsidRPr="00255888">
              <w:t>IPS</w:t>
            </w:r>
          </w:p>
        </w:tc>
        <w:tc>
          <w:tcPr>
            <w:tcW w:w="428" w:type="pct"/>
            <w:tcBorders>
              <w:left w:val="single" w:sz="4" w:space="0" w:color="auto"/>
              <w:right w:val="single" w:sz="4" w:space="0" w:color="auto"/>
            </w:tcBorders>
            <w:vAlign w:val="center"/>
          </w:tcPr>
          <w:p w:rsidR="00180C89" w:rsidRPr="00255888" w:rsidRDefault="00180C89" w:rsidP="00080EE8">
            <w:pPr>
              <w:widowControl w:val="0"/>
              <w:jc w:val="center"/>
            </w:pPr>
          </w:p>
        </w:tc>
        <w:tc>
          <w:tcPr>
            <w:tcW w:w="1295" w:type="pct"/>
            <w:tcBorders>
              <w:left w:val="single" w:sz="4" w:space="0" w:color="auto"/>
              <w:right w:val="single" w:sz="4" w:space="0" w:color="auto"/>
            </w:tcBorders>
            <w:vAlign w:val="center"/>
          </w:tcPr>
          <w:p w:rsidR="00180C89" w:rsidRDefault="00180C89" w:rsidP="00080EE8">
            <w:r w:rsidRPr="00CC4431">
              <w:t>Значение характеристики не может изменяться участником закупки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r w:rsidR="00180C89" w:rsidRPr="00255888" w:rsidTr="00080EE8">
        <w:trPr>
          <w:trHeight w:val="61"/>
        </w:trPr>
        <w:tc>
          <w:tcPr>
            <w:tcW w:w="286" w:type="pct"/>
            <w:vMerge/>
            <w:tcBorders>
              <w:left w:val="single" w:sz="4" w:space="0" w:color="auto"/>
              <w:right w:val="single" w:sz="4" w:space="0" w:color="auto"/>
            </w:tcBorders>
            <w:vAlign w:val="center"/>
          </w:tcPr>
          <w:p w:rsidR="00180C89" w:rsidRPr="00255888" w:rsidRDefault="00180C89" w:rsidP="00080EE8">
            <w:pPr>
              <w:ind w:firstLine="34"/>
              <w:jc w:val="center"/>
              <w:rPr>
                <w:b/>
              </w:rPr>
            </w:pPr>
          </w:p>
        </w:tc>
        <w:tc>
          <w:tcPr>
            <w:tcW w:w="661" w:type="pct"/>
            <w:vMerge/>
            <w:tcBorders>
              <w:left w:val="single" w:sz="4" w:space="0" w:color="auto"/>
              <w:right w:val="single" w:sz="4" w:space="0" w:color="auto"/>
            </w:tcBorders>
            <w:vAlign w:val="center"/>
          </w:tcPr>
          <w:p w:rsidR="00180C89" w:rsidRPr="00255888" w:rsidRDefault="00180C89" w:rsidP="00080EE8">
            <w:pPr>
              <w:pStyle w:val="1fe"/>
              <w:rPr>
                <w:rFonts w:ascii="Times New Roman" w:hAnsi="Times New Roman" w:cs="Times New Roman"/>
                <w:sz w:val="20"/>
                <w:szCs w:val="20"/>
              </w:rPr>
            </w:pPr>
          </w:p>
        </w:tc>
        <w:tc>
          <w:tcPr>
            <w:tcW w:w="791" w:type="pct"/>
            <w:shd w:val="clear" w:color="auto" w:fill="auto"/>
            <w:vAlign w:val="center"/>
          </w:tcPr>
          <w:p w:rsidR="00180C89" w:rsidRPr="00255888" w:rsidRDefault="00180C89" w:rsidP="00080EE8">
            <w:pPr>
              <w:textAlignment w:val="baseline"/>
            </w:pPr>
            <w:r w:rsidRPr="00255888">
              <w:t>Частота процессора</w:t>
            </w:r>
          </w:p>
        </w:tc>
        <w:tc>
          <w:tcPr>
            <w:tcW w:w="834" w:type="pct"/>
            <w:shd w:val="clear" w:color="auto" w:fill="auto"/>
            <w:vAlign w:val="center"/>
          </w:tcPr>
          <w:p w:rsidR="00180C89" w:rsidRPr="00255888" w:rsidRDefault="00180C89" w:rsidP="00080EE8">
            <w:pPr>
              <w:widowControl w:val="0"/>
              <w:jc w:val="center"/>
            </w:pPr>
            <w:r w:rsidRPr="00255888">
              <w:t>&gt; 1500  и  ≤ 2000</w:t>
            </w:r>
          </w:p>
        </w:tc>
        <w:tc>
          <w:tcPr>
            <w:tcW w:w="428" w:type="pct"/>
            <w:tcBorders>
              <w:left w:val="single" w:sz="4" w:space="0" w:color="auto"/>
              <w:right w:val="single" w:sz="4" w:space="0" w:color="auto"/>
            </w:tcBorders>
            <w:vAlign w:val="center"/>
          </w:tcPr>
          <w:p w:rsidR="00180C89" w:rsidRPr="00255888" w:rsidRDefault="00180C89" w:rsidP="00080EE8">
            <w:pPr>
              <w:widowControl w:val="0"/>
              <w:jc w:val="center"/>
            </w:pPr>
            <w:r w:rsidRPr="00255888">
              <w:t>Мегагерц</w:t>
            </w:r>
          </w:p>
        </w:tc>
        <w:tc>
          <w:tcPr>
            <w:tcW w:w="1295" w:type="pct"/>
            <w:tcBorders>
              <w:left w:val="single" w:sz="4" w:space="0" w:color="auto"/>
              <w:right w:val="single" w:sz="4" w:space="0" w:color="auto"/>
            </w:tcBorders>
            <w:vAlign w:val="center"/>
          </w:tcPr>
          <w:p w:rsidR="00180C89" w:rsidRPr="00255888" w:rsidRDefault="00180C89" w:rsidP="00080EE8">
            <w:pPr>
              <w:pStyle w:val="ConsPlusNormal0"/>
              <w:widowControl/>
              <w:ind w:firstLine="0"/>
              <w:rPr>
                <w:rFonts w:ascii="Times New Roman" w:hAnsi="Times New Roman" w:cs="Times New Roman"/>
                <w:b/>
                <w:sz w:val="24"/>
                <w:szCs w:val="24"/>
              </w:rPr>
            </w:pPr>
            <w:r w:rsidRPr="00255888">
              <w:rPr>
                <w:rFonts w:ascii="Times New Roman" w:hAnsi="Times New Roman" w:cs="Times New Roman"/>
                <w:noProof/>
                <w:sz w:val="20"/>
                <w:szCs w:val="20"/>
              </w:rPr>
              <w:t>Участник закупки указывает в заявке конкретное значение характеристики</w:t>
            </w:r>
          </w:p>
        </w:tc>
        <w:tc>
          <w:tcPr>
            <w:tcW w:w="348" w:type="pct"/>
            <w:vMerge/>
            <w:tcBorders>
              <w:left w:val="single" w:sz="4" w:space="0" w:color="auto"/>
              <w:right w:val="single" w:sz="4" w:space="0" w:color="auto"/>
            </w:tcBorders>
          </w:tcPr>
          <w:p w:rsidR="00180C89" w:rsidRPr="00255888" w:rsidRDefault="00180C89" w:rsidP="00080EE8">
            <w:pPr>
              <w:jc w:val="center"/>
            </w:pPr>
          </w:p>
        </w:tc>
        <w:tc>
          <w:tcPr>
            <w:tcW w:w="356" w:type="pct"/>
            <w:vMerge/>
            <w:tcBorders>
              <w:left w:val="single" w:sz="4" w:space="0" w:color="auto"/>
              <w:right w:val="single" w:sz="4" w:space="0" w:color="auto"/>
            </w:tcBorders>
          </w:tcPr>
          <w:p w:rsidR="00180C89" w:rsidRPr="00255888" w:rsidRDefault="00180C89" w:rsidP="00080EE8">
            <w:pPr>
              <w:jc w:val="center"/>
            </w:pPr>
          </w:p>
        </w:tc>
      </w:tr>
    </w:tbl>
    <w:p w:rsidR="00AF3146" w:rsidRDefault="00AF3146" w:rsidP="00180C89">
      <w:pPr>
        <w:shd w:val="clear" w:color="auto" w:fill="FFFFFF"/>
        <w:ind w:firstLine="709"/>
        <w:jc w:val="both"/>
        <w:rPr>
          <w:sz w:val="24"/>
          <w:szCs w:val="24"/>
        </w:rPr>
      </w:pPr>
    </w:p>
    <w:p w:rsidR="00180C89" w:rsidRDefault="00AF3146" w:rsidP="00180C89">
      <w:pPr>
        <w:shd w:val="clear" w:color="auto" w:fill="FFFFFF"/>
        <w:ind w:firstLine="709"/>
        <w:jc w:val="both"/>
        <w:rPr>
          <w:sz w:val="24"/>
          <w:szCs w:val="24"/>
        </w:rPr>
      </w:pPr>
      <w:r>
        <w:rPr>
          <w:sz w:val="24"/>
          <w:szCs w:val="24"/>
        </w:rPr>
        <w:t>Страна происхождения товара_____________________________</w:t>
      </w:r>
    </w:p>
    <w:p w:rsidR="00180C89" w:rsidRDefault="005949B2" w:rsidP="00180C89">
      <w:pPr>
        <w:shd w:val="clear" w:color="auto" w:fill="FFFFFF"/>
        <w:ind w:firstLine="709"/>
        <w:jc w:val="both"/>
        <w:rPr>
          <w:sz w:val="24"/>
          <w:szCs w:val="24"/>
        </w:rPr>
      </w:pPr>
      <w:r>
        <w:rPr>
          <w:sz w:val="24"/>
          <w:szCs w:val="24"/>
        </w:rPr>
        <w:t xml:space="preserve"> </w:t>
      </w:r>
      <w:r w:rsidR="00180C89" w:rsidRPr="00687EF9">
        <w:rPr>
          <w:sz w:val="24"/>
          <w:szCs w:val="24"/>
        </w:rPr>
        <w:t>Гарантийный срок</w:t>
      </w:r>
      <w:r w:rsidR="004850A3">
        <w:rPr>
          <w:sz w:val="24"/>
          <w:szCs w:val="24"/>
        </w:rPr>
        <w:t xml:space="preserve"> Поставщика и/или Производителя</w:t>
      </w:r>
      <w:r w:rsidR="00180C89" w:rsidRPr="00687EF9">
        <w:rPr>
          <w:sz w:val="24"/>
          <w:szCs w:val="24"/>
        </w:rPr>
        <w:t xml:space="preserve"> составляет 12 (двенадцать) месяцев с даты подписания </w:t>
      </w:r>
      <w:r w:rsidR="004850A3">
        <w:rPr>
          <w:sz w:val="24"/>
          <w:szCs w:val="24"/>
        </w:rPr>
        <w:t>Заказчиком</w:t>
      </w:r>
      <w:r w:rsidR="00180C89" w:rsidRPr="00687EF9">
        <w:rPr>
          <w:sz w:val="24"/>
          <w:szCs w:val="24"/>
        </w:rPr>
        <w:t xml:space="preserve"> </w:t>
      </w:r>
      <w:r w:rsidR="00820988" w:rsidRPr="00E955C3">
        <w:rPr>
          <w:sz w:val="24"/>
          <w:szCs w:val="24"/>
        </w:rPr>
        <w:t>Акт</w:t>
      </w:r>
      <w:r w:rsidR="00820988">
        <w:rPr>
          <w:sz w:val="24"/>
          <w:szCs w:val="24"/>
        </w:rPr>
        <w:t>а</w:t>
      </w:r>
      <w:r w:rsidR="00820988" w:rsidRPr="00E955C3">
        <w:rPr>
          <w:sz w:val="24"/>
          <w:szCs w:val="24"/>
        </w:rPr>
        <w:t xml:space="preserve"> сдачи-приемки товара (приложение № 3 к Контракту)</w:t>
      </w:r>
      <w:r w:rsidR="00180C89" w:rsidRPr="00687EF9">
        <w:rPr>
          <w:sz w:val="24"/>
          <w:szCs w:val="24"/>
        </w:rPr>
        <w:t xml:space="preserve">. В случае установления Поставщиком гарантийного срока более 12 (двенадцати) месяцев, учитывается гарантийный срок, предоставленный Поставщиком. </w:t>
      </w:r>
    </w:p>
    <w:p w:rsidR="004850A3" w:rsidRDefault="004850A3" w:rsidP="00180C89">
      <w:pPr>
        <w:shd w:val="clear" w:color="auto" w:fill="FFFFFF"/>
        <w:ind w:firstLine="709"/>
        <w:jc w:val="both"/>
        <w:rPr>
          <w:sz w:val="24"/>
          <w:szCs w:val="24"/>
        </w:rPr>
      </w:pPr>
    </w:p>
    <w:p w:rsidR="004850A3" w:rsidRPr="004850A3" w:rsidRDefault="004850A3" w:rsidP="004850A3">
      <w:pPr>
        <w:shd w:val="clear" w:color="auto" w:fill="FFFFFF"/>
        <w:spacing w:before="100" w:beforeAutospacing="1" w:after="100" w:afterAutospacing="1"/>
        <w:ind w:firstLine="560"/>
        <w:contextualSpacing/>
        <w:jc w:val="center"/>
        <w:rPr>
          <w:rFonts w:ascii="Arial" w:hAnsi="Arial" w:cs="Arial"/>
          <w:noProof w:val="0"/>
          <w:color w:val="2C2D2E"/>
          <w:sz w:val="23"/>
          <w:szCs w:val="23"/>
        </w:rPr>
      </w:pPr>
      <w:r w:rsidRPr="004850A3">
        <w:rPr>
          <w:b/>
          <w:bCs/>
          <w:noProof w:val="0"/>
          <w:color w:val="2C2D2E"/>
          <w:sz w:val="24"/>
          <w:szCs w:val="24"/>
        </w:rPr>
        <w:t>Требования, предъявляемые к качеству поставляемого Товара:</w:t>
      </w:r>
      <w:r w:rsidRPr="004850A3">
        <w:rPr>
          <w:rFonts w:ascii="Arial" w:hAnsi="Arial" w:cs="Arial"/>
          <w:noProof w:val="0"/>
          <w:color w:val="2C2D2E"/>
          <w:sz w:val="23"/>
          <w:szCs w:val="23"/>
        </w:rPr>
        <w:t> </w:t>
      </w:r>
    </w:p>
    <w:p w:rsidR="004850A3" w:rsidRPr="004850A3" w:rsidRDefault="004850A3" w:rsidP="004850A3">
      <w:pPr>
        <w:shd w:val="clear" w:color="auto" w:fill="FFFFFF"/>
        <w:spacing w:before="100" w:beforeAutospacing="1" w:after="100" w:afterAutospacing="1"/>
        <w:ind w:firstLine="567"/>
        <w:contextualSpacing/>
        <w:jc w:val="both"/>
        <w:rPr>
          <w:rFonts w:ascii="Arial" w:hAnsi="Arial" w:cs="Arial"/>
          <w:noProof w:val="0"/>
          <w:color w:val="2C2D2E"/>
          <w:sz w:val="23"/>
          <w:szCs w:val="23"/>
        </w:rPr>
      </w:pPr>
      <w:r w:rsidRPr="004850A3">
        <w:rPr>
          <w:noProof w:val="0"/>
          <w:color w:val="2C2D2E"/>
          <w:sz w:val="24"/>
          <w:szCs w:val="24"/>
        </w:rPr>
        <w:t>1. Поставляемые товары должны являться новыми, заводского производства, не должны иметь дефектов, потертостей, царапин, сколов и следов вскрытия. Поставляемый товар не должен приводить к порче или преждевременному износу оборудования, имеющегося у Заказчика, к которому он будет подключен.</w:t>
      </w:r>
    </w:p>
    <w:p w:rsidR="004850A3" w:rsidRPr="004850A3" w:rsidRDefault="004850A3" w:rsidP="004850A3">
      <w:pPr>
        <w:shd w:val="clear" w:color="auto" w:fill="FFFFFF"/>
        <w:spacing w:before="100" w:beforeAutospacing="1" w:after="100" w:afterAutospacing="1"/>
        <w:ind w:firstLine="567"/>
        <w:contextualSpacing/>
        <w:jc w:val="both"/>
        <w:rPr>
          <w:rFonts w:ascii="Arial" w:hAnsi="Arial" w:cs="Arial"/>
          <w:noProof w:val="0"/>
          <w:color w:val="2C2D2E"/>
          <w:sz w:val="23"/>
          <w:szCs w:val="23"/>
        </w:rPr>
      </w:pPr>
      <w:r w:rsidRPr="004850A3">
        <w:rPr>
          <w:noProof w:val="0"/>
          <w:color w:val="2C2D2E"/>
          <w:sz w:val="24"/>
          <w:szCs w:val="24"/>
        </w:rPr>
        <w:t>2. На корпусе товара должна присутствовать маркировка производителя, его товарный знак с указанием необходимой идентифицирующей информации.</w:t>
      </w:r>
    </w:p>
    <w:p w:rsidR="004850A3" w:rsidRPr="004850A3" w:rsidRDefault="004850A3" w:rsidP="004850A3">
      <w:pPr>
        <w:shd w:val="clear" w:color="auto" w:fill="FFFFFF"/>
        <w:ind w:firstLine="567"/>
        <w:contextualSpacing/>
        <w:jc w:val="both"/>
        <w:rPr>
          <w:rFonts w:ascii="Arial" w:hAnsi="Arial" w:cs="Arial"/>
          <w:noProof w:val="0"/>
          <w:color w:val="2C2D2E"/>
          <w:sz w:val="23"/>
          <w:szCs w:val="23"/>
        </w:rPr>
      </w:pPr>
      <w:r w:rsidRPr="004850A3">
        <w:rPr>
          <w:noProof w:val="0"/>
          <w:color w:val="2C2D2E"/>
          <w:sz w:val="24"/>
          <w:szCs w:val="24"/>
        </w:rPr>
        <w:t>3.</w:t>
      </w:r>
      <w:r>
        <w:rPr>
          <w:noProof w:val="0"/>
          <w:color w:val="2C2D2E"/>
          <w:sz w:val="24"/>
          <w:szCs w:val="24"/>
        </w:rPr>
        <w:t xml:space="preserve"> </w:t>
      </w:r>
      <w:r w:rsidRPr="004850A3">
        <w:rPr>
          <w:noProof w:val="0"/>
          <w:color w:val="2C2D2E"/>
          <w:sz w:val="24"/>
          <w:szCs w:val="24"/>
        </w:rPr>
        <w:t>​​​​​​​Каждая единица товара должна иметь индивидуальную упаковку.</w:t>
      </w:r>
    </w:p>
    <w:p w:rsidR="004850A3" w:rsidRDefault="004850A3" w:rsidP="004850A3">
      <w:pPr>
        <w:shd w:val="clear" w:color="auto" w:fill="FFFFFF"/>
        <w:ind w:firstLine="567"/>
        <w:contextualSpacing/>
        <w:jc w:val="both"/>
        <w:rPr>
          <w:noProof w:val="0"/>
          <w:color w:val="2C2D2E"/>
          <w:sz w:val="24"/>
          <w:szCs w:val="24"/>
        </w:rPr>
      </w:pPr>
      <w:r w:rsidRPr="004850A3">
        <w:rPr>
          <w:noProof w:val="0"/>
          <w:color w:val="2C2D2E"/>
          <w:sz w:val="24"/>
          <w:szCs w:val="24"/>
        </w:rPr>
        <w:t>​​​​​​​4</w:t>
      </w:r>
      <w:r>
        <w:rPr>
          <w:noProof w:val="0"/>
          <w:color w:val="2C2D2E"/>
          <w:sz w:val="24"/>
          <w:szCs w:val="24"/>
        </w:rPr>
        <w:t xml:space="preserve">. </w:t>
      </w:r>
      <w:r w:rsidRPr="004850A3">
        <w:rPr>
          <w:noProof w:val="0"/>
          <w:color w:val="2C2D2E"/>
          <w:sz w:val="24"/>
          <w:szCs w:val="24"/>
        </w:rPr>
        <w:t>Внутри упаковки должны быть приложены инструкция по пользованию на русском языке, а так же другая сопроводительная документация, которая включает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 Товары внутри должны быть упакованы в неповрежденную упаковку, предохраняющую от повреждения.</w:t>
      </w:r>
    </w:p>
    <w:p w:rsidR="004850A3" w:rsidRPr="004850A3" w:rsidRDefault="004850A3" w:rsidP="004850A3">
      <w:pPr>
        <w:shd w:val="clear" w:color="auto" w:fill="FFFFFF"/>
        <w:ind w:firstLine="567"/>
        <w:contextualSpacing/>
        <w:jc w:val="both"/>
        <w:rPr>
          <w:rFonts w:ascii="Arial" w:hAnsi="Arial" w:cs="Arial"/>
          <w:noProof w:val="0"/>
          <w:color w:val="2C2D2E"/>
          <w:sz w:val="23"/>
          <w:szCs w:val="23"/>
        </w:rPr>
      </w:pPr>
    </w:p>
    <w:p w:rsidR="00180C89" w:rsidRPr="00180C89" w:rsidRDefault="00180C89" w:rsidP="004850A3">
      <w:pPr>
        <w:tabs>
          <w:tab w:val="left" w:pos="567"/>
        </w:tabs>
        <w:contextualSpacing/>
        <w:jc w:val="center"/>
        <w:rPr>
          <w:b/>
          <w:sz w:val="24"/>
          <w:szCs w:val="24"/>
        </w:rPr>
      </w:pPr>
      <w:r w:rsidRPr="00180C89">
        <w:rPr>
          <w:b/>
          <w:sz w:val="24"/>
          <w:szCs w:val="24"/>
        </w:rPr>
        <w:t>Требования к пропускному режиму</w:t>
      </w:r>
      <w:r w:rsidR="004850A3">
        <w:rPr>
          <w:b/>
          <w:sz w:val="24"/>
          <w:szCs w:val="24"/>
        </w:rPr>
        <w:t>:</w:t>
      </w:r>
    </w:p>
    <w:p w:rsidR="00180C89" w:rsidRPr="00180C89" w:rsidRDefault="00180C89" w:rsidP="00180C89">
      <w:pPr>
        <w:ind w:firstLine="709"/>
        <w:jc w:val="both"/>
        <w:rPr>
          <w:sz w:val="24"/>
          <w:szCs w:val="24"/>
        </w:rPr>
      </w:pPr>
      <w:r w:rsidRPr="00180C89">
        <w:rPr>
          <w:sz w:val="24"/>
          <w:szCs w:val="24"/>
        </w:rPr>
        <w:t xml:space="preserve">На территории Заказчика установлен пропускной режим. </w:t>
      </w:r>
    </w:p>
    <w:p w:rsidR="00180C89" w:rsidRPr="00180C89" w:rsidRDefault="00180C89" w:rsidP="00180C89">
      <w:pPr>
        <w:ind w:firstLine="709"/>
        <w:jc w:val="both"/>
        <w:rPr>
          <w:sz w:val="24"/>
          <w:szCs w:val="24"/>
        </w:rPr>
      </w:pPr>
      <w:r w:rsidRPr="00180C89">
        <w:rPr>
          <w:sz w:val="24"/>
          <w:szCs w:val="24"/>
        </w:rPr>
        <w:t>Пропуск на территорию Заказчика осуществляется по предъявлению паспорта в следующем порядке:</w:t>
      </w:r>
    </w:p>
    <w:p w:rsidR="00180C89" w:rsidRPr="00180C89" w:rsidRDefault="00180C89" w:rsidP="00180C89">
      <w:pPr>
        <w:tabs>
          <w:tab w:val="left" w:pos="720"/>
        </w:tabs>
        <w:ind w:firstLine="709"/>
        <w:jc w:val="both"/>
        <w:rPr>
          <w:sz w:val="24"/>
          <w:szCs w:val="24"/>
        </w:rPr>
      </w:pPr>
      <w:r w:rsidRPr="00180C89">
        <w:rPr>
          <w:sz w:val="24"/>
          <w:szCs w:val="24"/>
        </w:rPr>
        <w:t>Для граждан Российской Федерации не позднее чем за сутки до момента совершаемых действий предоставляются:</w:t>
      </w:r>
    </w:p>
    <w:p w:rsidR="00180C89" w:rsidRPr="00180C89" w:rsidRDefault="00180C89" w:rsidP="00180C89">
      <w:pPr>
        <w:numPr>
          <w:ilvl w:val="0"/>
          <w:numId w:val="79"/>
        </w:numPr>
        <w:tabs>
          <w:tab w:val="left" w:pos="720"/>
          <w:tab w:val="left" w:pos="851"/>
        </w:tabs>
        <w:suppressAutoHyphens/>
        <w:ind w:left="0" w:firstLine="709"/>
        <w:contextualSpacing/>
        <w:jc w:val="both"/>
        <w:rPr>
          <w:kern w:val="2"/>
          <w:sz w:val="24"/>
          <w:szCs w:val="24"/>
          <w:lang w:eastAsia="ar-SA"/>
        </w:rPr>
      </w:pPr>
      <w:r w:rsidRPr="00180C89">
        <w:rPr>
          <w:kern w:val="2"/>
          <w:sz w:val="24"/>
          <w:szCs w:val="24"/>
          <w:lang w:eastAsia="ar-SA"/>
        </w:rPr>
        <w:t xml:space="preserve"> сведения о лицах, поставляющих товар, с указанием фамилии, имени, отчества, паспортных данных, занимаемой должности; </w:t>
      </w:r>
    </w:p>
    <w:p w:rsidR="00180C89" w:rsidRPr="00180C89" w:rsidRDefault="00180C89" w:rsidP="00180C89">
      <w:pPr>
        <w:numPr>
          <w:ilvl w:val="0"/>
          <w:numId w:val="79"/>
        </w:numPr>
        <w:tabs>
          <w:tab w:val="left" w:pos="720"/>
          <w:tab w:val="left" w:pos="851"/>
        </w:tabs>
        <w:suppressAutoHyphens/>
        <w:ind w:left="0" w:firstLine="709"/>
        <w:contextualSpacing/>
        <w:jc w:val="both"/>
        <w:rPr>
          <w:kern w:val="2"/>
          <w:sz w:val="24"/>
          <w:szCs w:val="24"/>
          <w:lang w:eastAsia="ar-SA"/>
        </w:rPr>
      </w:pPr>
      <w:r w:rsidRPr="00180C89">
        <w:rPr>
          <w:kern w:val="2"/>
          <w:sz w:val="24"/>
          <w:szCs w:val="24"/>
          <w:lang w:eastAsia="ar-SA"/>
        </w:rPr>
        <w:lastRenderedPageBreak/>
        <w:t xml:space="preserve"> в случае изменения состава лиц, сведения о таких изменениях предоставляются в соответствии с вышеуказанным порядком.</w:t>
      </w:r>
    </w:p>
    <w:p w:rsidR="00180C89" w:rsidRPr="00180C89" w:rsidRDefault="00180C89" w:rsidP="00180C89">
      <w:pPr>
        <w:tabs>
          <w:tab w:val="left" w:pos="720"/>
        </w:tabs>
        <w:ind w:firstLine="709"/>
        <w:contextualSpacing/>
        <w:jc w:val="both"/>
        <w:rPr>
          <w:sz w:val="24"/>
          <w:szCs w:val="24"/>
        </w:rPr>
      </w:pPr>
      <w:r w:rsidRPr="00180C89">
        <w:rPr>
          <w:sz w:val="24"/>
          <w:szCs w:val="24"/>
        </w:rPr>
        <w:t>Для иностранных граждан (граждан, не имеющих паспорт Российской Федерации) не позднее чем за 20 (двадцать) дней до момента совершаемых действий предоставляются:</w:t>
      </w:r>
    </w:p>
    <w:p w:rsidR="00180C89" w:rsidRPr="00180C89" w:rsidRDefault="00180C89" w:rsidP="00180C89">
      <w:pPr>
        <w:numPr>
          <w:ilvl w:val="0"/>
          <w:numId w:val="80"/>
        </w:numPr>
        <w:tabs>
          <w:tab w:val="left" w:pos="720"/>
          <w:tab w:val="left" w:pos="851"/>
        </w:tabs>
        <w:suppressAutoHyphens/>
        <w:ind w:left="0" w:firstLine="709"/>
        <w:contextualSpacing/>
        <w:jc w:val="both"/>
        <w:rPr>
          <w:kern w:val="2"/>
          <w:sz w:val="24"/>
          <w:szCs w:val="24"/>
          <w:lang w:eastAsia="ar-SA"/>
        </w:rPr>
      </w:pPr>
      <w:r w:rsidRPr="00180C89">
        <w:rPr>
          <w:kern w:val="2"/>
          <w:sz w:val="24"/>
          <w:szCs w:val="24"/>
          <w:lang w:eastAsia="ar-SA"/>
        </w:rPr>
        <w:t xml:space="preserve"> сведения о лицах, поставляющих товар (на определенный период), с указанием фамилии, имени, отчества (если имеется), паспортных данных, занимаемой должности,                        а также следующие документы:</w:t>
      </w:r>
    </w:p>
    <w:p w:rsidR="00180C89" w:rsidRPr="00180C89" w:rsidRDefault="00180C89" w:rsidP="00180C89">
      <w:pPr>
        <w:numPr>
          <w:ilvl w:val="0"/>
          <w:numId w:val="80"/>
        </w:numPr>
        <w:tabs>
          <w:tab w:val="left" w:pos="720"/>
          <w:tab w:val="left" w:pos="851"/>
        </w:tabs>
        <w:suppressAutoHyphens/>
        <w:ind w:left="0" w:firstLine="709"/>
        <w:contextualSpacing/>
        <w:jc w:val="both"/>
        <w:rPr>
          <w:kern w:val="2"/>
          <w:sz w:val="24"/>
          <w:szCs w:val="24"/>
          <w:lang w:eastAsia="ar-SA"/>
        </w:rPr>
      </w:pPr>
      <w:r w:rsidRPr="00180C89">
        <w:rPr>
          <w:kern w:val="2"/>
          <w:sz w:val="24"/>
          <w:szCs w:val="24"/>
          <w:lang w:eastAsia="ar-SA"/>
        </w:rPr>
        <w:t xml:space="preserve"> копия паспорта иностранного гражданина;</w:t>
      </w:r>
    </w:p>
    <w:p w:rsidR="00180C89" w:rsidRPr="00180C89" w:rsidRDefault="00180C89" w:rsidP="00180C89">
      <w:pPr>
        <w:numPr>
          <w:ilvl w:val="0"/>
          <w:numId w:val="80"/>
        </w:numPr>
        <w:tabs>
          <w:tab w:val="left" w:pos="720"/>
          <w:tab w:val="left" w:pos="851"/>
        </w:tabs>
        <w:suppressAutoHyphens/>
        <w:ind w:left="0" w:firstLine="709"/>
        <w:contextualSpacing/>
        <w:jc w:val="both"/>
        <w:rPr>
          <w:kern w:val="2"/>
          <w:sz w:val="24"/>
          <w:szCs w:val="24"/>
          <w:lang w:eastAsia="ar-SA"/>
        </w:rPr>
      </w:pPr>
      <w:r w:rsidRPr="00180C89">
        <w:rPr>
          <w:kern w:val="2"/>
          <w:sz w:val="24"/>
          <w:szCs w:val="24"/>
          <w:lang w:eastAsia="ar-SA"/>
        </w:rPr>
        <w:t xml:space="preserve"> копия разрешения на работу иностранного гражданина в соответствии с Федеральным законом от 25.07.2002 № 115-ФЗ «О правовом положении иностранных граждан в Российской Федерации», если иное не предусмотрено международными договорами.</w:t>
      </w:r>
    </w:p>
    <w:p w:rsidR="00180C89" w:rsidRPr="00180C89" w:rsidRDefault="00180C89" w:rsidP="00180C89">
      <w:pPr>
        <w:numPr>
          <w:ilvl w:val="0"/>
          <w:numId w:val="80"/>
        </w:numPr>
        <w:tabs>
          <w:tab w:val="left" w:pos="720"/>
          <w:tab w:val="left" w:pos="851"/>
        </w:tabs>
        <w:suppressAutoHyphens/>
        <w:ind w:left="0" w:firstLine="709"/>
        <w:contextualSpacing/>
        <w:jc w:val="both"/>
        <w:rPr>
          <w:kern w:val="2"/>
          <w:sz w:val="24"/>
          <w:szCs w:val="24"/>
          <w:lang w:eastAsia="ar-SA"/>
        </w:rPr>
      </w:pPr>
      <w:r w:rsidRPr="00180C89">
        <w:rPr>
          <w:kern w:val="2"/>
          <w:sz w:val="24"/>
          <w:szCs w:val="24"/>
          <w:lang w:eastAsia="ar-SA"/>
        </w:rPr>
        <w:t xml:space="preserve"> копия миграционной карты иностранного гражданина.</w:t>
      </w:r>
    </w:p>
    <w:p w:rsidR="00180C89" w:rsidRPr="00180C89" w:rsidRDefault="00180C89" w:rsidP="00180C89">
      <w:pPr>
        <w:numPr>
          <w:ilvl w:val="0"/>
          <w:numId w:val="80"/>
        </w:numPr>
        <w:tabs>
          <w:tab w:val="left" w:pos="851"/>
        </w:tabs>
        <w:suppressAutoHyphens/>
        <w:ind w:left="0" w:firstLine="709"/>
        <w:contextualSpacing/>
        <w:jc w:val="both"/>
        <w:rPr>
          <w:kern w:val="2"/>
          <w:sz w:val="24"/>
          <w:szCs w:val="24"/>
          <w:lang w:eastAsia="ar-SA"/>
        </w:rPr>
      </w:pPr>
      <w:r w:rsidRPr="00180C89">
        <w:rPr>
          <w:kern w:val="2"/>
          <w:sz w:val="24"/>
          <w:szCs w:val="24"/>
          <w:lang w:eastAsia="ar-SA"/>
        </w:rPr>
        <w:t xml:space="preserve"> в случае изменения состава лиц, сведения о таких изменениях предоставляются в соответствии с вышеуказанным порядком.</w:t>
      </w:r>
    </w:p>
    <w:p w:rsidR="00180C89" w:rsidRPr="00180C89" w:rsidRDefault="00180C89" w:rsidP="00180C89">
      <w:pPr>
        <w:tabs>
          <w:tab w:val="left" w:pos="720"/>
        </w:tabs>
        <w:ind w:firstLine="709"/>
        <w:jc w:val="both"/>
        <w:rPr>
          <w:sz w:val="24"/>
          <w:szCs w:val="24"/>
        </w:rPr>
      </w:pPr>
      <w:r w:rsidRPr="00180C89">
        <w:rPr>
          <w:sz w:val="24"/>
          <w:szCs w:val="24"/>
        </w:rPr>
        <w:t>При использовании транспортного средства для исполнения Контракта, данные о транспортном средстве, с указанием модели и государственного регистрационного знака подаются не позднее, чем за сутки до момента совершаемых действий</w:t>
      </w:r>
    </w:p>
    <w:p w:rsidR="00180C89" w:rsidRPr="00180C89" w:rsidRDefault="00180C89" w:rsidP="00180C89">
      <w:pPr>
        <w:ind w:firstLine="709"/>
        <w:jc w:val="both"/>
        <w:rPr>
          <w:sz w:val="24"/>
          <w:szCs w:val="24"/>
        </w:rPr>
      </w:pPr>
      <w:r w:rsidRPr="00180C89">
        <w:rPr>
          <w:sz w:val="24"/>
          <w:szCs w:val="24"/>
        </w:rPr>
        <w:t>Пропуск для прохода иностранных граждан на территорию Заказчика оформляется на весь срок исполнения обязательств по Контракту. Время оформления пропуска от 10 (десяти) дней.</w:t>
      </w:r>
    </w:p>
    <w:p w:rsidR="00180C89" w:rsidRPr="00180C89" w:rsidRDefault="00180C89" w:rsidP="00180C89">
      <w:pPr>
        <w:autoSpaceDE w:val="0"/>
        <w:autoSpaceDN w:val="0"/>
        <w:adjustRightInd w:val="0"/>
        <w:ind w:firstLine="709"/>
        <w:jc w:val="both"/>
        <w:rPr>
          <w:b/>
          <w:sz w:val="24"/>
          <w:szCs w:val="24"/>
        </w:rPr>
      </w:pPr>
      <w:r w:rsidRPr="00180C89">
        <w:rPr>
          <w:b/>
          <w:sz w:val="24"/>
          <w:szCs w:val="24"/>
        </w:rPr>
        <w:t>Заявки на пропуск представлять в рабочие дни Заказчика: в понедельник-четверг с 09:00 до 17:00 по московскому времени, в пятницу с 09:00 до 16:00 по московскому времени.</w:t>
      </w:r>
    </w:p>
    <w:p w:rsidR="00180C89" w:rsidRPr="00180C89" w:rsidRDefault="00180C89" w:rsidP="00180C89">
      <w:pPr>
        <w:ind w:firstLine="709"/>
        <w:jc w:val="both"/>
        <w:rPr>
          <w:sz w:val="24"/>
          <w:szCs w:val="24"/>
        </w:rPr>
      </w:pPr>
      <w:r w:rsidRPr="00180C89">
        <w:rPr>
          <w:sz w:val="24"/>
          <w:szCs w:val="24"/>
        </w:rPr>
        <w:t>Несвоевременная подача документов для оформления письменной заявки на пропуск иностранных граждан не является основанием для невыполнения обязательств в сроки, установленные Контрактом.</w:t>
      </w:r>
    </w:p>
    <w:p w:rsidR="00180C89" w:rsidRDefault="00180C89" w:rsidP="00180C89">
      <w:pPr>
        <w:ind w:firstLine="709"/>
        <w:jc w:val="both"/>
      </w:pPr>
    </w:p>
    <w:tbl>
      <w:tblPr>
        <w:tblW w:w="9923" w:type="dxa"/>
        <w:tblInd w:w="108" w:type="dxa"/>
        <w:tblLayout w:type="fixed"/>
        <w:tblLook w:val="04A0" w:firstRow="1" w:lastRow="0" w:firstColumn="1" w:lastColumn="0" w:noHBand="0" w:noVBand="1"/>
      </w:tblPr>
      <w:tblGrid>
        <w:gridCol w:w="5243"/>
        <w:gridCol w:w="4680"/>
      </w:tblGrid>
      <w:tr w:rsidR="00180C89" w:rsidRPr="007F4930" w:rsidTr="00080EE8">
        <w:trPr>
          <w:trHeight w:val="966"/>
        </w:trPr>
        <w:tc>
          <w:tcPr>
            <w:tcW w:w="5243" w:type="dxa"/>
          </w:tcPr>
          <w:p w:rsidR="00180C89" w:rsidRPr="007F4930" w:rsidRDefault="00180C89" w:rsidP="00080EE8">
            <w:pPr>
              <w:tabs>
                <w:tab w:val="left" w:pos="567"/>
              </w:tabs>
              <w:contextualSpacing/>
              <w:rPr>
                <w:rFonts w:eastAsia="Calibri"/>
                <w:b/>
                <w:bCs/>
                <w:sz w:val="24"/>
                <w:szCs w:val="24"/>
              </w:rPr>
            </w:pPr>
            <w:r>
              <w:rPr>
                <w:rFonts w:eastAsia="Calibri"/>
                <w:b/>
                <w:bCs/>
                <w:sz w:val="24"/>
                <w:szCs w:val="24"/>
              </w:rPr>
              <w:t>З</w:t>
            </w:r>
            <w:r w:rsidRPr="007F4930">
              <w:rPr>
                <w:rFonts w:eastAsia="Calibri"/>
                <w:b/>
                <w:bCs/>
                <w:sz w:val="24"/>
                <w:szCs w:val="24"/>
              </w:rPr>
              <w:t>АКАЗЧИК:</w:t>
            </w:r>
          </w:p>
          <w:p w:rsidR="00180C89" w:rsidRPr="007F4930" w:rsidRDefault="00180C89" w:rsidP="00080EE8">
            <w:pPr>
              <w:tabs>
                <w:tab w:val="left" w:pos="567"/>
              </w:tabs>
              <w:contextualSpacing/>
              <w:rPr>
                <w:rFonts w:eastAsia="Calibri"/>
                <w:bCs/>
                <w:caps/>
                <w:sz w:val="24"/>
                <w:szCs w:val="24"/>
              </w:rPr>
            </w:pPr>
          </w:p>
          <w:p w:rsidR="00180C89" w:rsidRPr="007F4930" w:rsidRDefault="00180C89" w:rsidP="00080EE8">
            <w:pPr>
              <w:tabs>
                <w:tab w:val="left" w:pos="567"/>
                <w:tab w:val="left" w:pos="9900"/>
              </w:tabs>
              <w:contextualSpacing/>
              <w:rPr>
                <w:rFonts w:eastAsia="Calibri"/>
                <w:bCs/>
                <w:sz w:val="24"/>
                <w:szCs w:val="24"/>
              </w:rPr>
            </w:pPr>
            <w:r w:rsidRPr="007F4930">
              <w:rPr>
                <w:rFonts w:eastAsia="Calibri"/>
                <w:bCs/>
                <w:sz w:val="24"/>
                <w:szCs w:val="24"/>
              </w:rPr>
              <w:t xml:space="preserve">____________/ </w:t>
            </w:r>
            <w:r w:rsidRPr="007F4930">
              <w:rPr>
                <w:rFonts w:eastAsia="Calibri"/>
                <w:bCs/>
                <w:spacing w:val="2"/>
                <w:sz w:val="24"/>
                <w:szCs w:val="24"/>
              </w:rPr>
              <w:t>___________</w:t>
            </w:r>
            <w:r w:rsidRPr="007F4930">
              <w:rPr>
                <w:rFonts w:eastAsia="Calibri"/>
                <w:bCs/>
                <w:sz w:val="24"/>
                <w:szCs w:val="24"/>
              </w:rPr>
              <w:t xml:space="preserve"> /</w:t>
            </w:r>
          </w:p>
          <w:p w:rsidR="00180C89" w:rsidRPr="007F4930" w:rsidRDefault="00180C89" w:rsidP="00080EE8">
            <w:pPr>
              <w:tabs>
                <w:tab w:val="left" w:pos="567"/>
                <w:tab w:val="left" w:pos="9900"/>
              </w:tabs>
              <w:contextualSpacing/>
              <w:rPr>
                <w:rFonts w:eastAsia="Calibri"/>
                <w:bCs/>
                <w:sz w:val="24"/>
                <w:szCs w:val="24"/>
              </w:rPr>
            </w:pPr>
            <w:r w:rsidRPr="007F4930">
              <w:rPr>
                <w:rFonts w:eastAsia="Calibri"/>
                <w:bCs/>
                <w:sz w:val="24"/>
                <w:szCs w:val="24"/>
              </w:rPr>
              <w:t>М.П.</w:t>
            </w:r>
          </w:p>
        </w:tc>
        <w:tc>
          <w:tcPr>
            <w:tcW w:w="4680" w:type="dxa"/>
          </w:tcPr>
          <w:p w:rsidR="00180C89" w:rsidRPr="007F4930" w:rsidRDefault="00180C89" w:rsidP="00080EE8">
            <w:pPr>
              <w:tabs>
                <w:tab w:val="left" w:pos="567"/>
              </w:tabs>
              <w:contextualSpacing/>
              <w:rPr>
                <w:rFonts w:eastAsia="Calibri"/>
                <w:b/>
                <w:sz w:val="24"/>
                <w:szCs w:val="24"/>
              </w:rPr>
            </w:pPr>
            <w:r w:rsidRPr="007F4930">
              <w:rPr>
                <w:rFonts w:eastAsia="Calibri"/>
                <w:b/>
                <w:sz w:val="24"/>
                <w:szCs w:val="24"/>
              </w:rPr>
              <w:t>ПОСТАВЩИК:</w:t>
            </w:r>
          </w:p>
          <w:p w:rsidR="00180C89" w:rsidRPr="007F4930" w:rsidRDefault="00180C89" w:rsidP="00080EE8">
            <w:pPr>
              <w:tabs>
                <w:tab w:val="left" w:pos="567"/>
              </w:tabs>
              <w:contextualSpacing/>
              <w:rPr>
                <w:rFonts w:eastAsia="Calibri"/>
                <w:caps/>
                <w:sz w:val="24"/>
                <w:szCs w:val="24"/>
              </w:rPr>
            </w:pPr>
          </w:p>
          <w:p w:rsidR="00180C89" w:rsidRPr="007F4930" w:rsidRDefault="00180C89" w:rsidP="00080EE8">
            <w:pPr>
              <w:tabs>
                <w:tab w:val="left" w:pos="567"/>
                <w:tab w:val="left" w:pos="9900"/>
              </w:tabs>
              <w:contextualSpacing/>
              <w:rPr>
                <w:rFonts w:eastAsia="Calibri"/>
                <w:bCs/>
                <w:sz w:val="24"/>
                <w:szCs w:val="24"/>
              </w:rPr>
            </w:pPr>
            <w:r w:rsidRPr="007F4930">
              <w:rPr>
                <w:rFonts w:eastAsia="Calibri"/>
                <w:bCs/>
                <w:sz w:val="24"/>
                <w:szCs w:val="24"/>
              </w:rPr>
              <w:t xml:space="preserve">________________/ </w:t>
            </w:r>
            <w:r w:rsidRPr="007F4930">
              <w:rPr>
                <w:rFonts w:eastAsia="Calibri"/>
                <w:bCs/>
                <w:spacing w:val="2"/>
                <w:sz w:val="24"/>
                <w:szCs w:val="24"/>
              </w:rPr>
              <w:t xml:space="preserve">_______________ </w:t>
            </w:r>
            <w:r w:rsidRPr="007F4930">
              <w:rPr>
                <w:rFonts w:eastAsia="Calibri"/>
                <w:sz w:val="24"/>
                <w:szCs w:val="24"/>
              </w:rPr>
              <w:t>/</w:t>
            </w:r>
          </w:p>
          <w:p w:rsidR="00180C89" w:rsidRPr="007F4930" w:rsidRDefault="00180C89" w:rsidP="00080EE8">
            <w:pPr>
              <w:tabs>
                <w:tab w:val="left" w:pos="567"/>
              </w:tabs>
              <w:contextualSpacing/>
              <w:rPr>
                <w:rFonts w:eastAsia="Calibri"/>
                <w:sz w:val="24"/>
                <w:szCs w:val="24"/>
              </w:rPr>
            </w:pPr>
            <w:r w:rsidRPr="007F4930">
              <w:rPr>
                <w:rFonts w:eastAsia="Calibri"/>
                <w:bCs/>
                <w:sz w:val="24"/>
                <w:szCs w:val="24"/>
              </w:rPr>
              <w:t>М.П.</w:t>
            </w:r>
          </w:p>
        </w:tc>
      </w:tr>
    </w:tbl>
    <w:p w:rsidR="00501434" w:rsidRDefault="00501434" w:rsidP="00FA415F">
      <w:pPr>
        <w:ind w:left="425" w:firstLine="5954"/>
        <w:contextualSpacing/>
        <w:rPr>
          <w:sz w:val="24"/>
          <w:szCs w:val="24"/>
        </w:rPr>
      </w:pPr>
    </w:p>
    <w:p w:rsidR="00C47747" w:rsidRDefault="00C47747" w:rsidP="00FA415F">
      <w:pPr>
        <w:ind w:left="425" w:firstLine="5954"/>
        <w:contextualSpacing/>
        <w:rPr>
          <w:sz w:val="24"/>
          <w:szCs w:val="24"/>
        </w:rPr>
      </w:pPr>
    </w:p>
    <w:p w:rsidR="00C47747" w:rsidRDefault="00C47747" w:rsidP="00FA415F">
      <w:pPr>
        <w:ind w:left="425" w:firstLine="5954"/>
        <w:contextualSpacing/>
        <w:rPr>
          <w:sz w:val="24"/>
          <w:szCs w:val="24"/>
        </w:rPr>
      </w:pPr>
    </w:p>
    <w:p w:rsidR="00BC0BD4" w:rsidRDefault="00BC0BD4" w:rsidP="00FA415F">
      <w:pPr>
        <w:ind w:left="425" w:firstLine="5954"/>
        <w:contextualSpacing/>
        <w:rPr>
          <w:sz w:val="24"/>
          <w:szCs w:val="24"/>
        </w:rPr>
      </w:pPr>
    </w:p>
    <w:p w:rsidR="00BC0BD4" w:rsidRDefault="00BC0BD4" w:rsidP="00FA415F">
      <w:pPr>
        <w:ind w:left="425" w:firstLine="5954"/>
        <w:contextualSpacing/>
        <w:rPr>
          <w:sz w:val="24"/>
          <w:szCs w:val="24"/>
        </w:rPr>
      </w:pPr>
    </w:p>
    <w:p w:rsidR="00BC0BD4" w:rsidRDefault="00BC0BD4" w:rsidP="00FA415F">
      <w:pPr>
        <w:ind w:left="425" w:firstLine="5954"/>
        <w:contextualSpacing/>
        <w:rPr>
          <w:sz w:val="24"/>
          <w:szCs w:val="24"/>
        </w:rPr>
      </w:pPr>
    </w:p>
    <w:p w:rsidR="00BC0BD4" w:rsidRDefault="00BC0BD4" w:rsidP="00FA415F">
      <w:pPr>
        <w:ind w:left="425" w:firstLine="5954"/>
        <w:contextualSpacing/>
        <w:rPr>
          <w:sz w:val="24"/>
          <w:szCs w:val="24"/>
        </w:rPr>
      </w:pPr>
    </w:p>
    <w:p w:rsidR="00BC0BD4" w:rsidRDefault="00BC0BD4" w:rsidP="00FA415F">
      <w:pPr>
        <w:ind w:left="425" w:firstLine="5954"/>
        <w:contextualSpacing/>
        <w:rPr>
          <w:sz w:val="24"/>
          <w:szCs w:val="24"/>
        </w:rPr>
      </w:pPr>
    </w:p>
    <w:p w:rsidR="00BC0BD4" w:rsidRDefault="00BC0BD4" w:rsidP="00FA415F">
      <w:pPr>
        <w:ind w:left="425" w:firstLine="5954"/>
        <w:contextualSpacing/>
        <w:rPr>
          <w:sz w:val="24"/>
          <w:szCs w:val="24"/>
        </w:rPr>
      </w:pPr>
    </w:p>
    <w:p w:rsidR="00BC0BD4" w:rsidRDefault="00BC0BD4" w:rsidP="00FA415F">
      <w:pPr>
        <w:ind w:left="425" w:firstLine="5954"/>
        <w:contextualSpacing/>
        <w:rPr>
          <w:sz w:val="24"/>
          <w:szCs w:val="24"/>
        </w:rPr>
      </w:pPr>
    </w:p>
    <w:p w:rsidR="00350C65" w:rsidRDefault="00350C65" w:rsidP="00FA415F">
      <w:pPr>
        <w:ind w:left="425" w:firstLine="5954"/>
        <w:contextualSpacing/>
        <w:rPr>
          <w:sz w:val="24"/>
          <w:szCs w:val="24"/>
        </w:rPr>
      </w:pPr>
    </w:p>
    <w:p w:rsidR="00350C65" w:rsidRDefault="00350C65" w:rsidP="00FA415F">
      <w:pPr>
        <w:ind w:left="425" w:firstLine="5954"/>
        <w:contextualSpacing/>
        <w:rPr>
          <w:sz w:val="24"/>
          <w:szCs w:val="24"/>
        </w:rPr>
      </w:pPr>
    </w:p>
    <w:p w:rsidR="00350C65" w:rsidRDefault="00350C65" w:rsidP="00FA415F">
      <w:pPr>
        <w:ind w:left="425" w:firstLine="5954"/>
        <w:contextualSpacing/>
        <w:rPr>
          <w:sz w:val="24"/>
          <w:szCs w:val="24"/>
        </w:rPr>
      </w:pPr>
    </w:p>
    <w:p w:rsidR="00350C65" w:rsidRDefault="00350C65" w:rsidP="00FA415F">
      <w:pPr>
        <w:ind w:left="425" w:firstLine="5954"/>
        <w:contextualSpacing/>
        <w:rPr>
          <w:sz w:val="24"/>
          <w:szCs w:val="24"/>
        </w:rPr>
      </w:pPr>
    </w:p>
    <w:p w:rsidR="00350C65" w:rsidRDefault="00350C65" w:rsidP="00FA415F">
      <w:pPr>
        <w:ind w:left="425" w:firstLine="5954"/>
        <w:contextualSpacing/>
        <w:rPr>
          <w:sz w:val="24"/>
          <w:szCs w:val="24"/>
        </w:rPr>
      </w:pPr>
    </w:p>
    <w:p w:rsidR="00350C65" w:rsidRDefault="00350C65" w:rsidP="00FA415F">
      <w:pPr>
        <w:ind w:left="425" w:firstLine="5954"/>
        <w:contextualSpacing/>
        <w:rPr>
          <w:sz w:val="24"/>
          <w:szCs w:val="24"/>
        </w:rPr>
      </w:pPr>
    </w:p>
    <w:p w:rsidR="00350C65" w:rsidRDefault="00350C65" w:rsidP="00FA415F">
      <w:pPr>
        <w:ind w:left="425" w:firstLine="5954"/>
        <w:contextualSpacing/>
        <w:rPr>
          <w:sz w:val="24"/>
          <w:szCs w:val="24"/>
        </w:rPr>
      </w:pPr>
    </w:p>
    <w:p w:rsidR="00BC0BD4" w:rsidRDefault="00BC0BD4" w:rsidP="00FA415F">
      <w:pPr>
        <w:ind w:left="425" w:firstLine="5954"/>
        <w:contextualSpacing/>
        <w:rPr>
          <w:sz w:val="24"/>
          <w:szCs w:val="24"/>
        </w:rPr>
      </w:pPr>
    </w:p>
    <w:p w:rsidR="00BC0BD4" w:rsidRDefault="00BC0BD4" w:rsidP="00FA415F">
      <w:pPr>
        <w:ind w:left="425" w:firstLine="5954"/>
        <w:contextualSpacing/>
        <w:rPr>
          <w:sz w:val="24"/>
          <w:szCs w:val="24"/>
        </w:rPr>
      </w:pPr>
    </w:p>
    <w:p w:rsidR="000142DC" w:rsidRDefault="000142DC">
      <w:pPr>
        <w:spacing w:after="160" w:line="259" w:lineRule="auto"/>
        <w:rPr>
          <w:sz w:val="24"/>
          <w:szCs w:val="24"/>
        </w:rPr>
      </w:pPr>
      <w:r>
        <w:rPr>
          <w:sz w:val="24"/>
          <w:szCs w:val="24"/>
        </w:rPr>
        <w:br w:type="page"/>
      </w:r>
    </w:p>
    <w:p w:rsidR="00FA415F" w:rsidRDefault="00FA415F" w:rsidP="00FA415F">
      <w:pPr>
        <w:ind w:left="425" w:firstLine="5954"/>
        <w:contextualSpacing/>
        <w:rPr>
          <w:sz w:val="24"/>
          <w:szCs w:val="24"/>
        </w:rPr>
      </w:pPr>
      <w:r>
        <w:rPr>
          <w:sz w:val="24"/>
          <w:szCs w:val="24"/>
        </w:rPr>
        <w:lastRenderedPageBreak/>
        <w:t>Приложение № 3</w:t>
      </w:r>
    </w:p>
    <w:p w:rsidR="00FA415F" w:rsidRDefault="00FA415F" w:rsidP="00FA415F">
      <w:pPr>
        <w:ind w:firstLine="6379"/>
        <w:contextualSpacing/>
        <w:jc w:val="both"/>
        <w:rPr>
          <w:sz w:val="24"/>
          <w:szCs w:val="24"/>
        </w:rPr>
      </w:pPr>
      <w:r>
        <w:rPr>
          <w:sz w:val="24"/>
          <w:szCs w:val="24"/>
        </w:rPr>
        <w:t xml:space="preserve">к Контракту </w:t>
      </w:r>
    </w:p>
    <w:p w:rsidR="00FA415F" w:rsidRDefault="00FA415F" w:rsidP="00FA415F">
      <w:pPr>
        <w:ind w:firstLine="6379"/>
        <w:contextualSpacing/>
        <w:jc w:val="both"/>
        <w:rPr>
          <w:sz w:val="24"/>
          <w:szCs w:val="24"/>
        </w:rPr>
      </w:pPr>
      <w:r>
        <w:rPr>
          <w:sz w:val="24"/>
          <w:szCs w:val="24"/>
        </w:rPr>
        <w:t>№ _____________________</w:t>
      </w:r>
    </w:p>
    <w:p w:rsidR="00FA415F" w:rsidRDefault="00FA415F" w:rsidP="00FA415F">
      <w:pPr>
        <w:autoSpaceDE w:val="0"/>
        <w:autoSpaceDN w:val="0"/>
        <w:adjustRightInd w:val="0"/>
        <w:ind w:firstLine="6379"/>
        <w:jc w:val="both"/>
        <w:rPr>
          <w:sz w:val="24"/>
          <w:szCs w:val="24"/>
        </w:rPr>
      </w:pPr>
      <w:r>
        <w:rPr>
          <w:sz w:val="24"/>
          <w:szCs w:val="24"/>
        </w:rPr>
        <w:t>от «___» ___________202_г.</w:t>
      </w:r>
    </w:p>
    <w:p w:rsidR="0017062C" w:rsidRDefault="0017062C" w:rsidP="00FA415F">
      <w:pPr>
        <w:autoSpaceDE w:val="0"/>
        <w:autoSpaceDN w:val="0"/>
        <w:adjustRightInd w:val="0"/>
        <w:ind w:firstLine="6379"/>
        <w:jc w:val="both"/>
        <w:rPr>
          <w:sz w:val="24"/>
          <w:szCs w:val="24"/>
        </w:rPr>
      </w:pPr>
    </w:p>
    <w:p w:rsidR="00FA415F" w:rsidRDefault="00FA415F" w:rsidP="00FA415F">
      <w:pPr>
        <w:ind w:firstLine="567"/>
        <w:contextualSpacing/>
        <w:jc w:val="center"/>
        <w:rPr>
          <w:b/>
          <w:sz w:val="24"/>
          <w:szCs w:val="24"/>
        </w:rPr>
      </w:pPr>
      <w:r>
        <w:rPr>
          <w:b/>
          <w:sz w:val="24"/>
          <w:szCs w:val="24"/>
        </w:rPr>
        <w:t>АКТ № ___</w:t>
      </w:r>
    </w:p>
    <w:p w:rsidR="00FA415F" w:rsidRDefault="00FA415F" w:rsidP="00FA415F">
      <w:pPr>
        <w:ind w:firstLine="567"/>
        <w:contextualSpacing/>
        <w:jc w:val="center"/>
        <w:rPr>
          <w:b/>
          <w:sz w:val="24"/>
          <w:szCs w:val="24"/>
        </w:rPr>
      </w:pPr>
      <w:r>
        <w:rPr>
          <w:b/>
          <w:sz w:val="24"/>
          <w:szCs w:val="24"/>
        </w:rPr>
        <w:t>сдачи-приёмки поставленных товаров</w:t>
      </w:r>
    </w:p>
    <w:tbl>
      <w:tblPr>
        <w:tblW w:w="0" w:type="auto"/>
        <w:tblInd w:w="-284" w:type="dxa"/>
        <w:tblLayout w:type="fixed"/>
        <w:tblCellMar>
          <w:left w:w="0" w:type="dxa"/>
          <w:right w:w="0" w:type="dxa"/>
        </w:tblCellMar>
        <w:tblLook w:val="04A0" w:firstRow="1" w:lastRow="0" w:firstColumn="1" w:lastColumn="0" w:noHBand="0" w:noVBand="1"/>
      </w:tblPr>
      <w:tblGrid>
        <w:gridCol w:w="5215"/>
        <w:gridCol w:w="5215"/>
      </w:tblGrid>
      <w:tr w:rsidR="00FA415F" w:rsidTr="0095753D">
        <w:trPr>
          <w:trHeight w:val="389"/>
        </w:trPr>
        <w:tc>
          <w:tcPr>
            <w:tcW w:w="5215" w:type="dxa"/>
            <w:vAlign w:val="bottom"/>
            <w:hideMark/>
          </w:tcPr>
          <w:p w:rsidR="00FA415F" w:rsidRDefault="00FA415F" w:rsidP="0095753D">
            <w:pPr>
              <w:ind w:left="-700"/>
              <w:jc w:val="center"/>
              <w:rPr>
                <w:sz w:val="24"/>
                <w:szCs w:val="24"/>
              </w:rPr>
            </w:pPr>
            <w:r>
              <w:rPr>
                <w:bCs/>
                <w:iCs/>
                <w:sz w:val="24"/>
                <w:szCs w:val="24"/>
              </w:rPr>
              <w:t>Дата составления и подписания</w:t>
            </w:r>
          </w:p>
        </w:tc>
        <w:tc>
          <w:tcPr>
            <w:tcW w:w="5215" w:type="dxa"/>
            <w:vAlign w:val="bottom"/>
            <w:hideMark/>
          </w:tcPr>
          <w:p w:rsidR="00FA415F" w:rsidRDefault="00FA415F" w:rsidP="0095753D">
            <w:pPr>
              <w:ind w:left="-23" w:hanging="851"/>
              <w:jc w:val="center"/>
              <w:rPr>
                <w:sz w:val="24"/>
                <w:szCs w:val="24"/>
              </w:rPr>
            </w:pPr>
            <w:r>
              <w:rPr>
                <w:bCs/>
                <w:iCs/>
                <w:sz w:val="24"/>
                <w:szCs w:val="24"/>
              </w:rPr>
              <w:t xml:space="preserve">                            Дата подписания</w:t>
            </w:r>
          </w:p>
        </w:tc>
      </w:tr>
      <w:tr w:rsidR="00FA415F" w:rsidTr="0095753D">
        <w:trPr>
          <w:trHeight w:val="324"/>
        </w:trPr>
        <w:tc>
          <w:tcPr>
            <w:tcW w:w="5215" w:type="dxa"/>
            <w:vAlign w:val="bottom"/>
            <w:hideMark/>
          </w:tcPr>
          <w:p w:rsidR="00FA415F" w:rsidRDefault="00FA415F" w:rsidP="0095753D">
            <w:pPr>
              <w:ind w:left="-700"/>
              <w:jc w:val="center"/>
              <w:rPr>
                <w:sz w:val="24"/>
                <w:szCs w:val="24"/>
              </w:rPr>
            </w:pPr>
            <w:r>
              <w:rPr>
                <w:bCs/>
                <w:iCs/>
                <w:sz w:val="24"/>
                <w:szCs w:val="24"/>
              </w:rPr>
              <w:t>Акта Поставщиком</w:t>
            </w:r>
          </w:p>
        </w:tc>
        <w:tc>
          <w:tcPr>
            <w:tcW w:w="5215" w:type="dxa"/>
            <w:vAlign w:val="bottom"/>
            <w:hideMark/>
          </w:tcPr>
          <w:p w:rsidR="00FA415F" w:rsidRDefault="00FA415F" w:rsidP="0095753D">
            <w:pPr>
              <w:ind w:left="-23" w:hanging="851"/>
              <w:jc w:val="center"/>
              <w:rPr>
                <w:sz w:val="24"/>
                <w:szCs w:val="24"/>
              </w:rPr>
            </w:pPr>
            <w:r>
              <w:rPr>
                <w:bCs/>
                <w:iCs/>
                <w:sz w:val="24"/>
                <w:szCs w:val="24"/>
              </w:rPr>
              <w:t xml:space="preserve">                           Акта Заказчиком</w:t>
            </w:r>
          </w:p>
        </w:tc>
      </w:tr>
      <w:tr w:rsidR="00FA415F" w:rsidTr="0095753D">
        <w:trPr>
          <w:trHeight w:val="421"/>
        </w:trPr>
        <w:tc>
          <w:tcPr>
            <w:tcW w:w="5215" w:type="dxa"/>
            <w:vAlign w:val="bottom"/>
            <w:hideMark/>
          </w:tcPr>
          <w:p w:rsidR="00FA415F" w:rsidRDefault="00FA415F" w:rsidP="0095753D">
            <w:pPr>
              <w:ind w:left="-700"/>
              <w:jc w:val="center"/>
              <w:rPr>
                <w:sz w:val="24"/>
                <w:szCs w:val="24"/>
              </w:rPr>
            </w:pPr>
            <w:r>
              <w:rPr>
                <w:bCs/>
                <w:sz w:val="24"/>
                <w:szCs w:val="24"/>
              </w:rPr>
              <w:t xml:space="preserve">          «__»__________202_г., г. _________</w:t>
            </w:r>
          </w:p>
        </w:tc>
        <w:tc>
          <w:tcPr>
            <w:tcW w:w="5215" w:type="dxa"/>
            <w:vAlign w:val="bottom"/>
            <w:hideMark/>
          </w:tcPr>
          <w:p w:rsidR="00FA415F" w:rsidRDefault="00FA415F" w:rsidP="0095753D">
            <w:pPr>
              <w:ind w:left="-23" w:firstLine="23"/>
              <w:jc w:val="center"/>
              <w:rPr>
                <w:sz w:val="24"/>
                <w:szCs w:val="24"/>
              </w:rPr>
            </w:pPr>
            <w:r>
              <w:rPr>
                <w:bCs/>
                <w:sz w:val="24"/>
                <w:szCs w:val="24"/>
              </w:rPr>
              <w:t xml:space="preserve">             «__»________202_г., г. Люберцы</w:t>
            </w:r>
          </w:p>
        </w:tc>
      </w:tr>
    </w:tbl>
    <w:p w:rsidR="00FA415F" w:rsidRDefault="00FA415F" w:rsidP="00FA415F">
      <w:pPr>
        <w:pStyle w:val="ConsPlusNonformat0"/>
        <w:rPr>
          <w:rFonts w:ascii="Times New Roman" w:hAnsi="Times New Roman" w:cs="Times New Roman"/>
          <w:sz w:val="24"/>
          <w:szCs w:val="24"/>
          <w:lang w:eastAsia="ru-RU"/>
        </w:rPr>
      </w:pPr>
    </w:p>
    <w:p w:rsidR="00FA415F" w:rsidRDefault="00FA415F" w:rsidP="00FA415F">
      <w:pPr>
        <w:pStyle w:val="afc"/>
        <w:spacing w:after="0"/>
        <w:ind w:firstLine="720"/>
        <w:contextualSpacing/>
      </w:pPr>
      <w:r>
        <w:rPr>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w:t>
      </w:r>
      <w:r w:rsidRPr="00332ACE">
        <w:rPr>
          <w:u w:val="single"/>
          <w:lang w:eastAsia="ar-SA"/>
        </w:rPr>
        <w:t xml:space="preserve">____________________________________ </w:t>
      </w:r>
      <w:r>
        <w:rPr>
          <w:i/>
        </w:rPr>
        <w:t>(должность, фамилия, имя, отчество)</w:t>
      </w:r>
      <w:r>
        <w:rPr>
          <w:lang w:eastAsia="ar-SA"/>
        </w:rPr>
        <w:t>, действующего на основании</w:t>
      </w:r>
      <w:r w:rsidRPr="00332ACE">
        <w:rPr>
          <w:u w:val="single"/>
          <w:lang w:eastAsia="ar-SA"/>
        </w:rPr>
        <w:t xml:space="preserve"> _____________</w:t>
      </w:r>
      <w:r>
        <w:rPr>
          <w:lang w:eastAsia="ar-SA"/>
        </w:rPr>
        <w:t xml:space="preserve"> </w:t>
      </w:r>
      <w:r>
        <w:rPr>
          <w:i/>
          <w:lang w:eastAsia="ar-SA"/>
        </w:rPr>
        <w:t>(наименование документа, определяющего полномочия)</w:t>
      </w:r>
      <w:r>
        <w:rPr>
          <w:lang w:eastAsia="ar-SA"/>
        </w:rPr>
        <w:t xml:space="preserve">, с одной стороны, и </w:t>
      </w:r>
      <w:r w:rsidRPr="00332ACE">
        <w:rPr>
          <w:u w:val="single"/>
          <w:lang w:eastAsia="ar-SA"/>
        </w:rPr>
        <w:t>_________________</w:t>
      </w:r>
      <w:r>
        <w:rPr>
          <w:i/>
        </w:rPr>
        <w:t>(полное и сокращенное наименование организации)</w:t>
      </w:r>
      <w:r>
        <w:rPr>
          <w:i/>
          <w:lang w:eastAsia="ar-SA"/>
        </w:rPr>
        <w:t xml:space="preserve">, </w:t>
      </w:r>
      <w:r>
        <w:rPr>
          <w:lang w:eastAsia="ar-SA"/>
        </w:rPr>
        <w:t xml:space="preserve">именуемое в дальнейшем «Поставщик», в лице </w:t>
      </w:r>
      <w:r w:rsidRPr="00332ACE">
        <w:rPr>
          <w:u w:val="single"/>
          <w:lang w:eastAsia="ar-SA"/>
        </w:rPr>
        <w:t xml:space="preserve">__________________________________ </w:t>
      </w:r>
      <w:r>
        <w:rPr>
          <w:i/>
        </w:rPr>
        <w:t>(должность, фамилия, имя, отчество)</w:t>
      </w:r>
      <w:r>
        <w:rPr>
          <w:lang w:eastAsia="ar-SA"/>
        </w:rPr>
        <w:t xml:space="preserve">, действующего на основании </w:t>
      </w:r>
      <w:r w:rsidRPr="00332ACE">
        <w:rPr>
          <w:u w:val="single"/>
          <w:lang w:eastAsia="ar-SA"/>
        </w:rPr>
        <w:t>____________________</w:t>
      </w:r>
      <w:r>
        <w:rPr>
          <w:i/>
        </w:rPr>
        <w:t>(наименование документа)</w:t>
      </w:r>
      <w:r>
        <w:rPr>
          <w:i/>
          <w:lang w:eastAsia="ar-SA"/>
        </w:rPr>
        <w:t xml:space="preserve">, </w:t>
      </w:r>
      <w:r>
        <w:rPr>
          <w:lang w:eastAsia="ar-SA"/>
        </w:rPr>
        <w:t xml:space="preserve">с другой стороны,  вместе именуемые «Стороны» и каждый в отдельности «Сторона», </w:t>
      </w:r>
      <w:r>
        <w:t>составили настоящий Акт о нижеследующем:</w:t>
      </w:r>
    </w:p>
    <w:p w:rsidR="00FA415F" w:rsidRDefault="00FA415F" w:rsidP="00FA415F">
      <w:pPr>
        <w:spacing w:line="240" w:lineRule="exact"/>
        <w:rPr>
          <w:sz w:val="24"/>
          <w:szCs w:val="24"/>
        </w:rPr>
      </w:pPr>
    </w:p>
    <w:p w:rsidR="00FA415F" w:rsidRDefault="00FA415F" w:rsidP="00FA415F">
      <w:pPr>
        <w:widowControl w:val="0"/>
        <w:spacing w:before="15" w:line="249" w:lineRule="auto"/>
        <w:ind w:left="8" w:right="11"/>
        <w:jc w:val="both"/>
        <w:rPr>
          <w:sz w:val="24"/>
          <w:szCs w:val="24"/>
        </w:rPr>
      </w:pPr>
      <w:r>
        <w:rPr>
          <w:sz w:val="24"/>
          <w:szCs w:val="24"/>
        </w:rPr>
        <w:t xml:space="preserve">1. В соответствии с условиями государственного контракта № _________________от «___» _______ 202__ г. (далее </w:t>
      </w:r>
      <w:r>
        <w:rPr>
          <w:sz w:val="24"/>
          <w:szCs w:val="24"/>
        </w:rPr>
        <w:sym w:font="Symbol" w:char="F02D"/>
      </w:r>
      <w:r>
        <w:rPr>
          <w:sz w:val="24"/>
          <w:szCs w:val="24"/>
        </w:rPr>
        <w:t xml:space="preserve"> Контракт) Поставщиком поставлены, а Заказчиком приняты товары по предмету закупки: _____________________________.</w:t>
      </w:r>
    </w:p>
    <w:p w:rsidR="00FA415F" w:rsidRDefault="00FA415F" w:rsidP="00FA415F">
      <w:pPr>
        <w:widowControl w:val="0"/>
        <w:jc w:val="both"/>
        <w:rPr>
          <w:sz w:val="24"/>
          <w:szCs w:val="24"/>
        </w:rPr>
      </w:pPr>
      <w:r>
        <w:rPr>
          <w:sz w:val="24"/>
          <w:szCs w:val="24"/>
        </w:rPr>
        <w:t>2. Контрактом предусмотрен</w:t>
      </w:r>
      <w:r w:rsidR="002C3D10">
        <w:rPr>
          <w:sz w:val="24"/>
          <w:szCs w:val="24"/>
        </w:rPr>
        <w:t>а</w:t>
      </w:r>
      <w:r>
        <w:rPr>
          <w:sz w:val="24"/>
          <w:szCs w:val="24"/>
        </w:rPr>
        <w:t xml:space="preserve"> поставка следующих товаров за период:                                                                с «____» ______________202_ г.  по «_____» _____________ 202_ г.</w:t>
      </w:r>
    </w:p>
    <w:p w:rsidR="00FA415F" w:rsidRDefault="00FA415F" w:rsidP="00FA415F">
      <w:pPr>
        <w:widowControl w:val="0"/>
        <w:jc w:val="both"/>
        <w:rPr>
          <w:sz w:val="24"/>
          <w:szCs w:val="24"/>
        </w:rPr>
      </w:pPr>
    </w:p>
    <w:tbl>
      <w:tblPr>
        <w:tblW w:w="9348" w:type="dxa"/>
        <w:tblLayout w:type="fixed"/>
        <w:tblCellMar>
          <w:left w:w="0" w:type="dxa"/>
          <w:right w:w="0" w:type="dxa"/>
        </w:tblCellMar>
        <w:tblLook w:val="04A0" w:firstRow="1" w:lastRow="0" w:firstColumn="1" w:lastColumn="0" w:noHBand="0" w:noVBand="1"/>
      </w:tblPr>
      <w:tblGrid>
        <w:gridCol w:w="1693"/>
        <w:gridCol w:w="1134"/>
        <w:gridCol w:w="851"/>
        <w:gridCol w:w="2126"/>
        <w:gridCol w:w="2410"/>
        <w:gridCol w:w="1134"/>
      </w:tblGrid>
      <w:tr w:rsidR="00FA415F" w:rsidTr="0024018A">
        <w:trPr>
          <w:cantSplit/>
          <w:trHeight w:hRule="exact" w:val="1484"/>
        </w:trPr>
        <w:tc>
          <w:tcPr>
            <w:tcW w:w="1693" w:type="dxa"/>
            <w:tcBorders>
              <w:top w:val="single" w:sz="6" w:space="0" w:color="000000"/>
              <w:left w:val="single" w:sz="6" w:space="0" w:color="000000"/>
              <w:bottom w:val="single" w:sz="6" w:space="0" w:color="000000"/>
              <w:right w:val="single" w:sz="6" w:space="0" w:color="000000"/>
            </w:tcBorders>
          </w:tcPr>
          <w:p w:rsidR="00FA415F" w:rsidRDefault="00FA415F" w:rsidP="0095753D">
            <w:pPr>
              <w:spacing w:line="240" w:lineRule="exact"/>
              <w:rPr>
                <w:sz w:val="24"/>
                <w:szCs w:val="24"/>
              </w:rPr>
            </w:pPr>
          </w:p>
          <w:p w:rsidR="00FA415F" w:rsidRDefault="00FA415F" w:rsidP="0095753D">
            <w:pPr>
              <w:widowControl w:val="0"/>
              <w:spacing w:line="249" w:lineRule="auto"/>
              <w:ind w:left="268" w:right="183"/>
              <w:jc w:val="center"/>
              <w:rPr>
                <w:sz w:val="24"/>
                <w:szCs w:val="24"/>
              </w:rPr>
            </w:pPr>
            <w:r>
              <w:rPr>
                <w:sz w:val="24"/>
                <w:szCs w:val="24"/>
              </w:rPr>
              <w:t>Наименование товара</w:t>
            </w:r>
          </w:p>
        </w:tc>
        <w:tc>
          <w:tcPr>
            <w:tcW w:w="1134" w:type="dxa"/>
            <w:tcBorders>
              <w:top w:val="single" w:sz="6" w:space="0" w:color="000000"/>
              <w:left w:val="single" w:sz="6" w:space="0" w:color="000000"/>
              <w:bottom w:val="single" w:sz="6" w:space="0" w:color="000000"/>
              <w:right w:val="single" w:sz="6" w:space="0" w:color="000000"/>
            </w:tcBorders>
          </w:tcPr>
          <w:p w:rsidR="00FA415F" w:rsidRDefault="00FA415F" w:rsidP="0095753D">
            <w:pPr>
              <w:spacing w:line="240" w:lineRule="exact"/>
              <w:rPr>
                <w:sz w:val="24"/>
                <w:szCs w:val="24"/>
              </w:rPr>
            </w:pPr>
          </w:p>
          <w:p w:rsidR="00FA415F" w:rsidRDefault="00FA415F" w:rsidP="0095753D">
            <w:pPr>
              <w:widowControl w:val="0"/>
              <w:spacing w:line="249" w:lineRule="auto"/>
              <w:ind w:left="90" w:right="5"/>
              <w:jc w:val="center"/>
              <w:rPr>
                <w:sz w:val="24"/>
                <w:szCs w:val="24"/>
              </w:rPr>
            </w:pPr>
            <w:r>
              <w:rPr>
                <w:sz w:val="24"/>
                <w:szCs w:val="24"/>
              </w:rPr>
              <w:t>Ед. изм.</w:t>
            </w:r>
          </w:p>
          <w:p w:rsidR="00FA415F" w:rsidRDefault="00FA415F" w:rsidP="0095753D">
            <w:pPr>
              <w:widowControl w:val="0"/>
              <w:spacing w:line="249" w:lineRule="auto"/>
              <w:ind w:left="90" w:right="5"/>
              <w:jc w:val="center"/>
              <w:rPr>
                <w:sz w:val="24"/>
                <w:szCs w:val="24"/>
              </w:rPr>
            </w:pPr>
            <w:r>
              <w:rPr>
                <w:sz w:val="24"/>
                <w:szCs w:val="24"/>
              </w:rPr>
              <w:t>(по ОКЕИ)</w:t>
            </w:r>
          </w:p>
        </w:tc>
        <w:tc>
          <w:tcPr>
            <w:tcW w:w="851" w:type="dxa"/>
            <w:tcBorders>
              <w:top w:val="single" w:sz="6" w:space="0" w:color="000000"/>
              <w:left w:val="single" w:sz="6" w:space="0" w:color="000000"/>
              <w:bottom w:val="single" w:sz="6" w:space="0" w:color="000000"/>
              <w:right w:val="single" w:sz="6" w:space="0" w:color="000000"/>
            </w:tcBorders>
          </w:tcPr>
          <w:p w:rsidR="00FA415F" w:rsidRDefault="00FA415F" w:rsidP="0095753D">
            <w:pPr>
              <w:spacing w:line="240" w:lineRule="exact"/>
              <w:rPr>
                <w:sz w:val="24"/>
                <w:szCs w:val="24"/>
              </w:rPr>
            </w:pPr>
          </w:p>
          <w:p w:rsidR="00FA415F" w:rsidRDefault="00FA415F" w:rsidP="0095753D">
            <w:pPr>
              <w:widowControl w:val="0"/>
              <w:spacing w:line="249" w:lineRule="auto"/>
              <w:ind w:left="72" w:right="-12"/>
              <w:jc w:val="center"/>
              <w:rPr>
                <w:sz w:val="24"/>
                <w:szCs w:val="24"/>
              </w:rPr>
            </w:pPr>
            <w:r>
              <w:rPr>
                <w:sz w:val="24"/>
                <w:szCs w:val="24"/>
              </w:rPr>
              <w:t>Кол-во</w:t>
            </w:r>
          </w:p>
        </w:tc>
        <w:tc>
          <w:tcPr>
            <w:tcW w:w="2126" w:type="dxa"/>
            <w:tcBorders>
              <w:top w:val="single" w:sz="6" w:space="0" w:color="000000"/>
              <w:left w:val="single" w:sz="6" w:space="0" w:color="000000"/>
              <w:bottom w:val="single" w:sz="6" w:space="0" w:color="000000"/>
              <w:right w:val="single" w:sz="6" w:space="0" w:color="000000"/>
            </w:tcBorders>
            <w:hideMark/>
          </w:tcPr>
          <w:p w:rsidR="00FA415F" w:rsidRDefault="00FA415F" w:rsidP="0095753D">
            <w:pPr>
              <w:widowControl w:val="0"/>
              <w:spacing w:line="249" w:lineRule="auto"/>
              <w:ind w:left="541" w:right="456"/>
              <w:jc w:val="center"/>
              <w:rPr>
                <w:sz w:val="24"/>
                <w:szCs w:val="24"/>
              </w:rPr>
            </w:pPr>
            <w:r>
              <w:rPr>
                <w:sz w:val="24"/>
                <w:szCs w:val="24"/>
              </w:rPr>
              <w:t>Тариф/цена за ед. (руб.),</w:t>
            </w:r>
          </w:p>
          <w:p w:rsidR="00FA415F" w:rsidRDefault="00FA415F" w:rsidP="0095753D">
            <w:pPr>
              <w:widowControl w:val="0"/>
              <w:spacing w:line="247" w:lineRule="auto"/>
              <w:ind w:left="342" w:right="257"/>
              <w:jc w:val="center"/>
              <w:rPr>
                <w:sz w:val="24"/>
                <w:szCs w:val="24"/>
              </w:rPr>
            </w:pPr>
            <w:r>
              <w:rPr>
                <w:sz w:val="24"/>
                <w:szCs w:val="24"/>
              </w:rPr>
              <w:t>в т.ч. НДС (при наличии)</w:t>
            </w:r>
          </w:p>
        </w:tc>
        <w:tc>
          <w:tcPr>
            <w:tcW w:w="2410" w:type="dxa"/>
            <w:tcBorders>
              <w:top w:val="single" w:sz="6" w:space="0" w:color="000000"/>
              <w:left w:val="single" w:sz="6" w:space="0" w:color="000000"/>
              <w:bottom w:val="single" w:sz="6" w:space="0" w:color="000000"/>
              <w:right w:val="single" w:sz="6" w:space="0" w:color="000000"/>
            </w:tcBorders>
            <w:hideMark/>
          </w:tcPr>
          <w:p w:rsidR="00FA415F" w:rsidRDefault="00FA415F" w:rsidP="0095753D">
            <w:pPr>
              <w:widowControl w:val="0"/>
              <w:spacing w:line="249" w:lineRule="auto"/>
              <w:ind w:left="837" w:right="752"/>
              <w:jc w:val="center"/>
              <w:rPr>
                <w:sz w:val="24"/>
                <w:szCs w:val="24"/>
              </w:rPr>
            </w:pPr>
            <w:r>
              <w:rPr>
                <w:sz w:val="24"/>
                <w:szCs w:val="24"/>
              </w:rPr>
              <w:t xml:space="preserve">Сумма </w:t>
            </w:r>
            <w:r>
              <w:rPr>
                <w:sz w:val="24"/>
                <w:szCs w:val="24"/>
              </w:rPr>
              <w:br/>
              <w:t>(в руб.),</w:t>
            </w:r>
          </w:p>
          <w:p w:rsidR="00FA415F" w:rsidRDefault="00FA415F" w:rsidP="0095753D">
            <w:pPr>
              <w:widowControl w:val="0"/>
              <w:spacing w:line="247" w:lineRule="auto"/>
              <w:ind w:left="384" w:right="299"/>
              <w:jc w:val="center"/>
              <w:rPr>
                <w:sz w:val="24"/>
                <w:szCs w:val="24"/>
              </w:rPr>
            </w:pPr>
            <w:r>
              <w:rPr>
                <w:sz w:val="24"/>
                <w:szCs w:val="24"/>
              </w:rPr>
              <w:t>в т.ч. НДС (при наличии)</w:t>
            </w:r>
          </w:p>
        </w:tc>
        <w:tc>
          <w:tcPr>
            <w:tcW w:w="1134" w:type="dxa"/>
            <w:tcBorders>
              <w:top w:val="single" w:sz="6" w:space="0" w:color="000000"/>
              <w:left w:val="single" w:sz="6" w:space="0" w:color="000000"/>
              <w:bottom w:val="single" w:sz="6" w:space="0" w:color="000000"/>
              <w:right w:val="single" w:sz="6" w:space="0" w:color="000000"/>
            </w:tcBorders>
          </w:tcPr>
          <w:p w:rsidR="00FA415F" w:rsidRDefault="00FA415F" w:rsidP="0095753D">
            <w:pPr>
              <w:spacing w:line="240" w:lineRule="exact"/>
              <w:rPr>
                <w:sz w:val="24"/>
                <w:szCs w:val="24"/>
              </w:rPr>
            </w:pPr>
          </w:p>
          <w:p w:rsidR="00FA415F" w:rsidRDefault="00FA415F" w:rsidP="0095753D">
            <w:pPr>
              <w:widowControl w:val="0"/>
              <w:spacing w:line="249" w:lineRule="auto"/>
              <w:ind w:left="24" w:right="-60"/>
              <w:jc w:val="center"/>
              <w:rPr>
                <w:sz w:val="24"/>
                <w:szCs w:val="24"/>
              </w:rPr>
            </w:pPr>
            <w:r>
              <w:rPr>
                <w:sz w:val="24"/>
                <w:szCs w:val="24"/>
              </w:rPr>
              <w:t>Качество</w:t>
            </w:r>
          </w:p>
        </w:tc>
      </w:tr>
      <w:tr w:rsidR="00FA415F" w:rsidRPr="00494EF0" w:rsidTr="00F165D8">
        <w:trPr>
          <w:cantSplit/>
          <w:trHeight w:hRule="exact" w:val="248"/>
        </w:trPr>
        <w:tc>
          <w:tcPr>
            <w:tcW w:w="1693"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FA415F" w:rsidRPr="00494EF0" w:rsidRDefault="00FA415F" w:rsidP="0095753D">
            <w:pPr>
              <w:widowControl w:val="0"/>
              <w:spacing w:line="249" w:lineRule="auto"/>
              <w:ind w:left="24" w:right="-60"/>
              <w:jc w:val="center"/>
              <w:rPr>
                <w:sz w:val="18"/>
                <w:szCs w:val="18"/>
              </w:rPr>
            </w:pPr>
          </w:p>
        </w:tc>
      </w:tr>
      <w:tr w:rsidR="00FA415F" w:rsidTr="0024018A">
        <w:trPr>
          <w:cantSplit/>
          <w:trHeight w:hRule="exact" w:val="237"/>
        </w:trPr>
        <w:tc>
          <w:tcPr>
            <w:tcW w:w="1693"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r>
    </w:tbl>
    <w:p w:rsidR="00FA415F" w:rsidRDefault="00FA415F" w:rsidP="00FA415F">
      <w:pPr>
        <w:spacing w:line="240" w:lineRule="exact"/>
        <w:rPr>
          <w:sz w:val="24"/>
          <w:szCs w:val="24"/>
        </w:rPr>
      </w:pPr>
    </w:p>
    <w:p w:rsidR="00FA415F" w:rsidRDefault="00FA415F" w:rsidP="00FA415F">
      <w:pPr>
        <w:ind w:right="-10"/>
        <w:jc w:val="both"/>
        <w:rPr>
          <w:sz w:val="24"/>
          <w:szCs w:val="24"/>
          <w:lang w:bidi="ru-RU"/>
        </w:rPr>
      </w:pPr>
      <w:r>
        <w:rPr>
          <w:sz w:val="24"/>
          <w:szCs w:val="24"/>
          <w:lang w:bidi="ru-RU"/>
        </w:rPr>
        <w:t>3.Фактически поставлен товар за период с «___»_________202__г. по «___»_________202__г., что подтверждено соответствующими документами:</w:t>
      </w:r>
    </w:p>
    <w:p w:rsidR="00FA415F" w:rsidRDefault="00FA415F" w:rsidP="00FA415F">
      <w:pPr>
        <w:spacing w:line="240" w:lineRule="exact"/>
        <w:rPr>
          <w:sz w:val="24"/>
          <w:szCs w:val="24"/>
        </w:rPr>
      </w:pPr>
    </w:p>
    <w:tbl>
      <w:tblPr>
        <w:tblW w:w="9311" w:type="dxa"/>
        <w:tblLayout w:type="fixed"/>
        <w:tblCellMar>
          <w:left w:w="0" w:type="dxa"/>
          <w:right w:w="0" w:type="dxa"/>
        </w:tblCellMar>
        <w:tblLook w:val="04A0" w:firstRow="1" w:lastRow="0" w:firstColumn="1" w:lastColumn="0" w:noHBand="0" w:noVBand="1"/>
      </w:tblPr>
      <w:tblGrid>
        <w:gridCol w:w="1835"/>
        <w:gridCol w:w="949"/>
        <w:gridCol w:w="1010"/>
        <w:gridCol w:w="1974"/>
        <w:gridCol w:w="2268"/>
        <w:gridCol w:w="1275"/>
      </w:tblGrid>
      <w:tr w:rsidR="00FA415F" w:rsidTr="0024018A">
        <w:trPr>
          <w:cantSplit/>
          <w:trHeight w:hRule="exact" w:val="1659"/>
        </w:trPr>
        <w:tc>
          <w:tcPr>
            <w:tcW w:w="1835" w:type="dxa"/>
            <w:tcBorders>
              <w:top w:val="single" w:sz="6" w:space="0" w:color="000000"/>
              <w:left w:val="single" w:sz="6" w:space="0" w:color="000000"/>
              <w:bottom w:val="single" w:sz="6" w:space="0" w:color="000000"/>
              <w:right w:val="single" w:sz="6" w:space="0" w:color="000000"/>
            </w:tcBorders>
          </w:tcPr>
          <w:p w:rsidR="00FA415F" w:rsidRDefault="00FA415F" w:rsidP="0095753D">
            <w:pPr>
              <w:spacing w:line="240" w:lineRule="exact"/>
              <w:rPr>
                <w:sz w:val="24"/>
                <w:szCs w:val="24"/>
              </w:rPr>
            </w:pPr>
          </w:p>
          <w:p w:rsidR="00FA415F" w:rsidRDefault="00FA415F" w:rsidP="0095753D">
            <w:pPr>
              <w:widowControl w:val="0"/>
              <w:spacing w:line="249" w:lineRule="auto"/>
              <w:ind w:left="268" w:right="183"/>
              <w:jc w:val="center"/>
              <w:rPr>
                <w:sz w:val="24"/>
                <w:szCs w:val="24"/>
              </w:rPr>
            </w:pPr>
            <w:r>
              <w:rPr>
                <w:sz w:val="24"/>
                <w:szCs w:val="24"/>
              </w:rPr>
              <w:t>Наименование товара</w:t>
            </w:r>
          </w:p>
        </w:tc>
        <w:tc>
          <w:tcPr>
            <w:tcW w:w="949" w:type="dxa"/>
            <w:tcBorders>
              <w:top w:val="single" w:sz="6" w:space="0" w:color="000000"/>
              <w:left w:val="single" w:sz="6" w:space="0" w:color="000000"/>
              <w:bottom w:val="single" w:sz="6" w:space="0" w:color="000000"/>
              <w:right w:val="single" w:sz="6" w:space="0" w:color="000000"/>
            </w:tcBorders>
          </w:tcPr>
          <w:p w:rsidR="00FA415F" w:rsidRDefault="00FA415F" w:rsidP="0095753D">
            <w:pPr>
              <w:spacing w:line="240" w:lineRule="exact"/>
              <w:rPr>
                <w:sz w:val="24"/>
                <w:szCs w:val="24"/>
              </w:rPr>
            </w:pPr>
          </w:p>
          <w:p w:rsidR="00FA415F" w:rsidRDefault="00FA415F" w:rsidP="0095753D">
            <w:pPr>
              <w:widowControl w:val="0"/>
              <w:spacing w:line="249" w:lineRule="auto"/>
              <w:ind w:left="90" w:right="5"/>
              <w:jc w:val="center"/>
              <w:rPr>
                <w:sz w:val="24"/>
                <w:szCs w:val="24"/>
              </w:rPr>
            </w:pPr>
            <w:r>
              <w:rPr>
                <w:sz w:val="24"/>
                <w:szCs w:val="24"/>
              </w:rPr>
              <w:t>Ед. изм.</w:t>
            </w:r>
          </w:p>
          <w:p w:rsidR="00FA415F" w:rsidRDefault="00FA415F" w:rsidP="0095753D">
            <w:pPr>
              <w:widowControl w:val="0"/>
              <w:spacing w:line="249" w:lineRule="auto"/>
              <w:ind w:left="90" w:right="5"/>
              <w:jc w:val="center"/>
              <w:rPr>
                <w:sz w:val="24"/>
                <w:szCs w:val="24"/>
              </w:rPr>
            </w:pPr>
            <w:r>
              <w:rPr>
                <w:sz w:val="24"/>
                <w:szCs w:val="24"/>
              </w:rPr>
              <w:t>(по ОКЕИ)</w:t>
            </w:r>
          </w:p>
        </w:tc>
        <w:tc>
          <w:tcPr>
            <w:tcW w:w="1010" w:type="dxa"/>
            <w:tcBorders>
              <w:top w:val="single" w:sz="6" w:space="0" w:color="000000"/>
              <w:left w:val="single" w:sz="6" w:space="0" w:color="000000"/>
              <w:bottom w:val="single" w:sz="6" w:space="0" w:color="000000"/>
              <w:right w:val="single" w:sz="6" w:space="0" w:color="000000"/>
            </w:tcBorders>
          </w:tcPr>
          <w:p w:rsidR="00FA415F" w:rsidRDefault="00FA415F" w:rsidP="0095753D">
            <w:pPr>
              <w:spacing w:line="240" w:lineRule="exact"/>
              <w:rPr>
                <w:sz w:val="24"/>
                <w:szCs w:val="24"/>
              </w:rPr>
            </w:pPr>
          </w:p>
          <w:p w:rsidR="00FA415F" w:rsidRDefault="00FA415F" w:rsidP="0095753D">
            <w:pPr>
              <w:widowControl w:val="0"/>
              <w:spacing w:line="249" w:lineRule="auto"/>
              <w:ind w:left="72" w:right="-12"/>
              <w:jc w:val="center"/>
              <w:rPr>
                <w:sz w:val="24"/>
                <w:szCs w:val="24"/>
              </w:rPr>
            </w:pPr>
            <w:r>
              <w:rPr>
                <w:sz w:val="24"/>
                <w:szCs w:val="24"/>
              </w:rPr>
              <w:t>Кол-во</w:t>
            </w:r>
          </w:p>
        </w:tc>
        <w:tc>
          <w:tcPr>
            <w:tcW w:w="1974" w:type="dxa"/>
            <w:tcBorders>
              <w:top w:val="single" w:sz="6" w:space="0" w:color="000000"/>
              <w:left w:val="single" w:sz="6" w:space="0" w:color="000000"/>
              <w:bottom w:val="single" w:sz="6" w:space="0" w:color="000000"/>
              <w:right w:val="single" w:sz="6" w:space="0" w:color="000000"/>
            </w:tcBorders>
            <w:hideMark/>
          </w:tcPr>
          <w:p w:rsidR="00FA415F" w:rsidRDefault="00FA415F" w:rsidP="0095753D">
            <w:pPr>
              <w:widowControl w:val="0"/>
              <w:spacing w:line="249" w:lineRule="auto"/>
              <w:ind w:left="541" w:right="456"/>
              <w:jc w:val="center"/>
              <w:rPr>
                <w:sz w:val="24"/>
                <w:szCs w:val="24"/>
              </w:rPr>
            </w:pPr>
            <w:r>
              <w:rPr>
                <w:sz w:val="24"/>
                <w:szCs w:val="24"/>
              </w:rPr>
              <w:t>Тариф/цена за ед. (руб.),</w:t>
            </w:r>
          </w:p>
          <w:p w:rsidR="00FA415F" w:rsidRDefault="00FA415F" w:rsidP="0095753D">
            <w:pPr>
              <w:widowControl w:val="0"/>
              <w:spacing w:line="247" w:lineRule="auto"/>
              <w:ind w:left="342" w:right="257"/>
              <w:jc w:val="center"/>
              <w:rPr>
                <w:sz w:val="24"/>
                <w:szCs w:val="24"/>
              </w:rPr>
            </w:pPr>
            <w:r>
              <w:rPr>
                <w:sz w:val="24"/>
                <w:szCs w:val="24"/>
              </w:rPr>
              <w:t>в т.ч. НДС (при наличии)</w:t>
            </w:r>
          </w:p>
        </w:tc>
        <w:tc>
          <w:tcPr>
            <w:tcW w:w="2268" w:type="dxa"/>
            <w:tcBorders>
              <w:top w:val="single" w:sz="6" w:space="0" w:color="000000"/>
              <w:left w:val="single" w:sz="6" w:space="0" w:color="000000"/>
              <w:bottom w:val="single" w:sz="6" w:space="0" w:color="000000"/>
              <w:right w:val="single" w:sz="6" w:space="0" w:color="000000"/>
            </w:tcBorders>
            <w:hideMark/>
          </w:tcPr>
          <w:p w:rsidR="00FA415F" w:rsidRDefault="00FA415F" w:rsidP="0095753D">
            <w:pPr>
              <w:widowControl w:val="0"/>
              <w:spacing w:line="249" w:lineRule="auto"/>
              <w:ind w:left="837" w:right="752"/>
              <w:jc w:val="center"/>
              <w:rPr>
                <w:sz w:val="24"/>
                <w:szCs w:val="24"/>
              </w:rPr>
            </w:pPr>
            <w:r>
              <w:rPr>
                <w:sz w:val="24"/>
                <w:szCs w:val="24"/>
              </w:rPr>
              <w:t>Сумма (в руб.),</w:t>
            </w:r>
          </w:p>
          <w:p w:rsidR="00FA415F" w:rsidRDefault="00FA415F" w:rsidP="0095753D">
            <w:pPr>
              <w:widowControl w:val="0"/>
              <w:spacing w:line="247" w:lineRule="auto"/>
              <w:ind w:left="384" w:right="299"/>
              <w:jc w:val="center"/>
              <w:rPr>
                <w:sz w:val="24"/>
                <w:szCs w:val="24"/>
              </w:rPr>
            </w:pPr>
            <w:r>
              <w:rPr>
                <w:sz w:val="24"/>
                <w:szCs w:val="24"/>
              </w:rPr>
              <w:t>в т.ч. НДС (при наличии)</w:t>
            </w:r>
          </w:p>
        </w:tc>
        <w:tc>
          <w:tcPr>
            <w:tcW w:w="1275" w:type="dxa"/>
            <w:tcBorders>
              <w:top w:val="single" w:sz="6" w:space="0" w:color="000000"/>
              <w:left w:val="single" w:sz="6" w:space="0" w:color="000000"/>
              <w:bottom w:val="single" w:sz="6" w:space="0" w:color="000000"/>
              <w:right w:val="single" w:sz="6" w:space="0" w:color="000000"/>
            </w:tcBorders>
          </w:tcPr>
          <w:p w:rsidR="00FA415F" w:rsidRDefault="00FA415F" w:rsidP="0095753D">
            <w:pPr>
              <w:spacing w:line="240" w:lineRule="exact"/>
              <w:rPr>
                <w:sz w:val="24"/>
                <w:szCs w:val="24"/>
              </w:rPr>
            </w:pPr>
          </w:p>
          <w:p w:rsidR="00FA415F" w:rsidRDefault="00FA415F" w:rsidP="0095753D">
            <w:pPr>
              <w:widowControl w:val="0"/>
              <w:spacing w:line="249" w:lineRule="auto"/>
              <w:ind w:left="24" w:right="-60"/>
              <w:jc w:val="center"/>
            </w:pPr>
            <w:r w:rsidRPr="00C638E6">
              <w:t>Качество</w:t>
            </w:r>
          </w:p>
          <w:p w:rsidR="00FA415F" w:rsidRPr="00C638E6" w:rsidRDefault="00FA415F" w:rsidP="0095753D">
            <w:pPr>
              <w:widowControl w:val="0"/>
              <w:spacing w:line="249" w:lineRule="auto"/>
              <w:ind w:left="24" w:right="-60"/>
              <w:jc w:val="center"/>
            </w:pPr>
            <w:r w:rsidRPr="00494EF0">
              <w:rPr>
                <w:sz w:val="18"/>
                <w:szCs w:val="18"/>
              </w:rPr>
              <w:t>(заполняется Заказчико</w:t>
            </w:r>
            <w:r>
              <w:rPr>
                <w:sz w:val="18"/>
                <w:szCs w:val="18"/>
              </w:rPr>
              <w:t>м</w:t>
            </w:r>
            <w:r>
              <w:t>)</w:t>
            </w:r>
          </w:p>
        </w:tc>
      </w:tr>
      <w:tr w:rsidR="00FA415F" w:rsidTr="0024018A">
        <w:trPr>
          <w:cantSplit/>
          <w:trHeight w:hRule="exact" w:val="249"/>
        </w:trPr>
        <w:tc>
          <w:tcPr>
            <w:tcW w:w="1835"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949"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1010"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1974"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1275" w:type="dxa"/>
            <w:tcBorders>
              <w:top w:val="single" w:sz="6" w:space="0" w:color="000000"/>
              <w:left w:val="single" w:sz="6" w:space="0" w:color="000000"/>
              <w:bottom w:val="single" w:sz="6" w:space="0" w:color="000000"/>
              <w:right w:val="single" w:sz="6" w:space="0" w:color="000000"/>
            </w:tcBorders>
          </w:tcPr>
          <w:p w:rsidR="00FA415F" w:rsidRPr="00494EF0" w:rsidRDefault="00FA415F" w:rsidP="0095753D">
            <w:pPr>
              <w:widowControl w:val="0"/>
              <w:spacing w:line="249" w:lineRule="auto"/>
              <w:ind w:left="24" w:right="-60"/>
              <w:jc w:val="center"/>
              <w:rPr>
                <w:sz w:val="18"/>
                <w:szCs w:val="18"/>
              </w:rPr>
            </w:pPr>
          </w:p>
        </w:tc>
      </w:tr>
      <w:tr w:rsidR="00FA415F" w:rsidTr="0024018A">
        <w:trPr>
          <w:cantSplit/>
          <w:trHeight w:hRule="exact" w:val="249"/>
        </w:trPr>
        <w:tc>
          <w:tcPr>
            <w:tcW w:w="1835"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949"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1010"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1974"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FA415F" w:rsidRDefault="00FA415F" w:rsidP="0095753D">
            <w:pPr>
              <w:rPr>
                <w:sz w:val="24"/>
                <w:szCs w:val="24"/>
              </w:rPr>
            </w:pPr>
          </w:p>
        </w:tc>
        <w:tc>
          <w:tcPr>
            <w:tcW w:w="1275" w:type="dxa"/>
            <w:tcBorders>
              <w:top w:val="single" w:sz="6" w:space="0" w:color="000000"/>
              <w:left w:val="single" w:sz="6" w:space="0" w:color="000000"/>
              <w:bottom w:val="single" w:sz="6" w:space="0" w:color="000000"/>
              <w:right w:val="single" w:sz="6" w:space="0" w:color="000000"/>
            </w:tcBorders>
          </w:tcPr>
          <w:p w:rsidR="00FA415F" w:rsidRPr="00494EF0" w:rsidRDefault="00FA415F" w:rsidP="0095753D">
            <w:pPr>
              <w:widowControl w:val="0"/>
              <w:spacing w:line="249" w:lineRule="auto"/>
              <w:ind w:left="24" w:right="-60"/>
              <w:jc w:val="center"/>
              <w:rPr>
                <w:sz w:val="18"/>
                <w:szCs w:val="18"/>
              </w:rPr>
            </w:pPr>
          </w:p>
        </w:tc>
      </w:tr>
    </w:tbl>
    <w:p w:rsidR="00FA415F" w:rsidRDefault="00FA415F" w:rsidP="00FA415F">
      <w:pPr>
        <w:spacing w:line="240" w:lineRule="exact"/>
        <w:rPr>
          <w:sz w:val="24"/>
          <w:szCs w:val="24"/>
        </w:rPr>
      </w:pPr>
    </w:p>
    <w:p w:rsidR="00EC790D" w:rsidRDefault="00EC790D" w:rsidP="00FA415F">
      <w:pPr>
        <w:tabs>
          <w:tab w:val="left" w:pos="400"/>
        </w:tabs>
        <w:jc w:val="both"/>
        <w:rPr>
          <w:sz w:val="24"/>
          <w:szCs w:val="24"/>
        </w:rPr>
      </w:pPr>
    </w:p>
    <w:p w:rsidR="00FA415F" w:rsidRDefault="00FA415F" w:rsidP="00FA415F">
      <w:pPr>
        <w:tabs>
          <w:tab w:val="left" w:pos="400"/>
        </w:tabs>
        <w:jc w:val="both"/>
        <w:rPr>
          <w:sz w:val="24"/>
          <w:szCs w:val="24"/>
        </w:rPr>
      </w:pPr>
      <w:r>
        <w:rPr>
          <w:sz w:val="24"/>
          <w:szCs w:val="24"/>
        </w:rPr>
        <w:t>4.Сведения о сопутствующих услугах</w:t>
      </w:r>
      <w:r w:rsidR="00EC790D">
        <w:rPr>
          <w:sz w:val="24"/>
          <w:szCs w:val="24"/>
        </w:rPr>
        <w:t>, работах</w:t>
      </w:r>
      <w:r>
        <w:rPr>
          <w:sz w:val="24"/>
          <w:szCs w:val="24"/>
        </w:rPr>
        <w:t xml:space="preserve"> (если предусмотрены Контрактом):</w:t>
      </w:r>
    </w:p>
    <w:p w:rsidR="00FA415F" w:rsidRDefault="00FA415F" w:rsidP="00FA415F">
      <w:pPr>
        <w:jc w:val="both"/>
        <w:rPr>
          <w:sz w:val="24"/>
          <w:szCs w:val="24"/>
        </w:rPr>
      </w:pPr>
      <w:r>
        <w:rPr>
          <w:sz w:val="24"/>
          <w:szCs w:val="24"/>
        </w:rPr>
        <w:t>___________________________________________________________________.</w:t>
      </w:r>
    </w:p>
    <w:p w:rsidR="00FA415F" w:rsidRDefault="00FA415F" w:rsidP="00FA415F">
      <w:pPr>
        <w:tabs>
          <w:tab w:val="left" w:pos="580"/>
          <w:tab w:val="left" w:pos="2440"/>
          <w:tab w:val="left" w:pos="2900"/>
          <w:tab w:val="left" w:pos="5320"/>
          <w:tab w:val="left" w:pos="7440"/>
          <w:tab w:val="left" w:pos="9480"/>
        </w:tabs>
        <w:jc w:val="both"/>
        <w:rPr>
          <w:sz w:val="24"/>
          <w:szCs w:val="24"/>
        </w:rPr>
      </w:pPr>
      <w:r>
        <w:rPr>
          <w:sz w:val="24"/>
          <w:szCs w:val="24"/>
        </w:rPr>
        <w:lastRenderedPageBreak/>
        <w:t>5.Сведения о проведенной экспертизе поставленных товаров:_________________________.</w:t>
      </w:r>
    </w:p>
    <w:p w:rsidR="00FA415F" w:rsidRDefault="00FA415F" w:rsidP="00FA415F">
      <w:pPr>
        <w:tabs>
          <w:tab w:val="left" w:pos="280"/>
        </w:tabs>
        <w:jc w:val="both"/>
        <w:rPr>
          <w:sz w:val="24"/>
          <w:szCs w:val="24"/>
        </w:rPr>
      </w:pPr>
      <w:r>
        <w:rPr>
          <w:sz w:val="24"/>
          <w:szCs w:val="24"/>
        </w:rPr>
        <w:t>6.Срок поставки товаров по Контракту __________________г.</w:t>
      </w:r>
    </w:p>
    <w:p w:rsidR="00FA415F" w:rsidRDefault="00FA415F" w:rsidP="00FA415F">
      <w:pPr>
        <w:tabs>
          <w:tab w:val="left" w:pos="280"/>
        </w:tabs>
        <w:jc w:val="both"/>
        <w:rPr>
          <w:sz w:val="24"/>
          <w:szCs w:val="24"/>
        </w:rPr>
      </w:pPr>
      <w:r>
        <w:rPr>
          <w:sz w:val="24"/>
          <w:szCs w:val="24"/>
        </w:rPr>
        <w:t>7. Фактический срок поставки товаров, принимаемых по настоящему Акту, с __________________г. по __________________г.</w:t>
      </w:r>
    </w:p>
    <w:p w:rsidR="00FA415F" w:rsidRDefault="00FA415F" w:rsidP="00FA415F">
      <w:pPr>
        <w:tabs>
          <w:tab w:val="left" w:pos="280"/>
        </w:tabs>
        <w:jc w:val="both"/>
      </w:pPr>
      <w:r>
        <w:rPr>
          <w:sz w:val="24"/>
        </w:rPr>
        <w:t>8.</w:t>
      </w:r>
      <w:r>
        <w:rPr>
          <w:b/>
          <w:sz w:val="24"/>
        </w:rPr>
        <w:t>Вариант 1.</w:t>
      </w:r>
      <w:r>
        <w:rPr>
          <w:sz w:val="24"/>
        </w:rPr>
        <w:t xml:space="preserve"> За отчетный период по Контракту поставлено товаров на сумму _____  руб. ____ коп., в том числе _________ руб. ___ коп. НДС</w:t>
      </w:r>
      <w:r>
        <w:t xml:space="preserve"> </w:t>
      </w:r>
      <w:r>
        <w:rPr>
          <w:sz w:val="24"/>
        </w:rPr>
        <w:t xml:space="preserve">(__%) </w:t>
      </w:r>
      <w:r>
        <w:rPr>
          <w:i/>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t xml:space="preserve"> </w:t>
      </w:r>
    </w:p>
    <w:p w:rsidR="00FA415F" w:rsidRDefault="00FA415F" w:rsidP="00FA415F">
      <w:pPr>
        <w:jc w:val="both"/>
        <w:rPr>
          <w:i/>
        </w:rPr>
      </w:pPr>
      <w:r>
        <w:rPr>
          <w:b/>
          <w:sz w:val="24"/>
        </w:rPr>
        <w:t>Вариант 2</w:t>
      </w:r>
      <w:r>
        <w:rPr>
          <w:sz w:val="24"/>
        </w:rPr>
        <w:t>. За отчетный период по Контракту поставлено товаров на сумму _____  руб. ____ коп., без учета НДС (Поставщик освобожден от уплаты НДС________________)</w:t>
      </w:r>
      <w:r>
        <w:rPr>
          <w:i/>
        </w:rPr>
        <w:t xml:space="preserve"> (указывается основания освобождения от уплаты НДС (дата и номер соответствующего документа, ссылка на конкретную норму Налогового кодекса РФ)</w:t>
      </w:r>
    </w:p>
    <w:p w:rsidR="00FA415F" w:rsidRPr="00332ACE" w:rsidRDefault="00FA415F" w:rsidP="00FA415F">
      <w:pPr>
        <w:jc w:val="both"/>
        <w:rPr>
          <w:i/>
        </w:rPr>
      </w:pPr>
    </w:p>
    <w:p w:rsidR="00FA415F" w:rsidRDefault="00FA415F" w:rsidP="00FA415F">
      <w:pPr>
        <w:jc w:val="both"/>
        <w:rPr>
          <w:sz w:val="24"/>
        </w:rPr>
      </w:pPr>
      <w:r w:rsidRPr="00332ACE">
        <w:rPr>
          <w:sz w:val="24"/>
        </w:rPr>
        <w:t>9.</w:t>
      </w:r>
      <w:r>
        <w:rPr>
          <w:b/>
          <w:sz w:val="24"/>
        </w:rPr>
        <w:t>Вариант 1.</w:t>
      </w:r>
      <w:r>
        <w:rPr>
          <w:sz w:val="24"/>
        </w:rPr>
        <w:t xml:space="preserve"> Поставщику начислена неустойка</w:t>
      </w:r>
      <w:r>
        <w:t>*</w:t>
      </w:r>
      <w:r>
        <w:rPr>
          <w:sz w:val="24"/>
        </w:rPr>
        <w:t>:</w:t>
      </w:r>
    </w:p>
    <w:p w:rsidR="00FA415F" w:rsidRDefault="00FA415F" w:rsidP="00FA415F">
      <w:pPr>
        <w:jc w:val="both"/>
        <w:rPr>
          <w:i/>
          <w:sz w:val="24"/>
          <w:u w:val="single"/>
        </w:rPr>
      </w:pPr>
      <w:r>
        <w:rPr>
          <w:sz w:val="24"/>
        </w:rPr>
        <w:t>- назначен штраф в соответствии с п.__  Контракта в сумме</w:t>
      </w:r>
      <w:r>
        <w:rPr>
          <w:i/>
          <w:sz w:val="24"/>
        </w:rPr>
        <w:t xml:space="preserve"> </w:t>
      </w:r>
      <w:r>
        <w:rPr>
          <w:sz w:val="24"/>
        </w:rPr>
        <w:t>______________руб. ____ коп.</w:t>
      </w:r>
    </w:p>
    <w:p w:rsidR="00FA415F" w:rsidRDefault="00FA415F" w:rsidP="00FA415F">
      <w:pPr>
        <w:jc w:val="both"/>
        <w:rPr>
          <w:sz w:val="24"/>
        </w:rPr>
      </w:pPr>
      <w:r>
        <w:rPr>
          <w:sz w:val="24"/>
        </w:rPr>
        <w:t>- пени в соответствии с п.__ Контракта в сумме __________________руб. __ коп.</w:t>
      </w:r>
    </w:p>
    <w:p w:rsidR="00FA415F" w:rsidRDefault="00FA415F" w:rsidP="00FA415F">
      <w:pPr>
        <w:jc w:val="both"/>
        <w:rPr>
          <w:sz w:val="24"/>
        </w:rPr>
      </w:pPr>
      <w:r>
        <w:rPr>
          <w:b/>
          <w:sz w:val="24"/>
        </w:rPr>
        <w:t>Вариант 2.</w:t>
      </w:r>
      <w:r>
        <w:rPr>
          <w:sz w:val="24"/>
        </w:rPr>
        <w:t xml:space="preserve"> Неустойка Поставщику не начисляется.</w:t>
      </w:r>
    </w:p>
    <w:p w:rsidR="00FA415F" w:rsidRDefault="00FA415F" w:rsidP="00FA415F">
      <w:pPr>
        <w:jc w:val="both"/>
        <w:rPr>
          <w:b/>
          <w:sz w:val="24"/>
        </w:rPr>
      </w:pPr>
    </w:p>
    <w:p w:rsidR="00FA415F" w:rsidRDefault="00FA415F" w:rsidP="00FA415F">
      <w:pPr>
        <w:jc w:val="both"/>
      </w:pPr>
      <w:r w:rsidRPr="00332ACE">
        <w:rPr>
          <w:sz w:val="24"/>
        </w:rPr>
        <w:t>10.</w:t>
      </w:r>
      <w:r>
        <w:rPr>
          <w:b/>
          <w:sz w:val="24"/>
        </w:rPr>
        <w:t xml:space="preserve"> Вариант 1.</w:t>
      </w:r>
      <w:r>
        <w:rPr>
          <w:sz w:val="24"/>
        </w:rPr>
        <w:t xml:space="preserve"> </w:t>
      </w:r>
      <w:r>
        <w:rPr>
          <w:bCs/>
          <w:sz w:val="24"/>
        </w:rPr>
        <w:t xml:space="preserve">Сумма, подлежащая уплате Поставщику, за товары, принятые по настоящему Акту </w:t>
      </w:r>
      <w:r>
        <w:rPr>
          <w:sz w:val="24"/>
        </w:rPr>
        <w:t>(с учетом удержания штрафа и (или) пени)</w:t>
      </w:r>
      <w:r>
        <w:rPr>
          <w:bCs/>
          <w:sz w:val="24"/>
        </w:rPr>
        <w:t>,</w:t>
      </w:r>
      <w:r>
        <w:rPr>
          <w:sz w:val="24"/>
        </w:rPr>
        <w:t xml:space="preserve"> в том числе НДС (__%) </w:t>
      </w:r>
      <w:r>
        <w:rPr>
          <w:i/>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t xml:space="preserve"> -</w:t>
      </w:r>
      <w:r>
        <w:rPr>
          <w:sz w:val="24"/>
        </w:rPr>
        <w:t xml:space="preserve"> _________ руб.  ____ коп.</w:t>
      </w:r>
    </w:p>
    <w:p w:rsidR="00FA415F" w:rsidRDefault="00FA415F" w:rsidP="00FA415F">
      <w:pPr>
        <w:jc w:val="both"/>
      </w:pPr>
      <w:r>
        <w:rPr>
          <w:b/>
          <w:sz w:val="24"/>
        </w:rPr>
        <w:t>Вариант 2.</w:t>
      </w:r>
      <w:r>
        <w:rPr>
          <w:sz w:val="24"/>
        </w:rPr>
        <w:t xml:space="preserve"> </w:t>
      </w:r>
      <w:r>
        <w:rPr>
          <w:bCs/>
          <w:sz w:val="24"/>
        </w:rPr>
        <w:t xml:space="preserve">Сумма, подлежащая уплате Поставщику, за товары, принятые по настоящему Акту </w:t>
      </w:r>
      <w:r>
        <w:rPr>
          <w:sz w:val="24"/>
        </w:rPr>
        <w:t>(с учетом удержания штрафа и (или) пени)</w:t>
      </w:r>
      <w:r>
        <w:rPr>
          <w:bCs/>
          <w:sz w:val="24"/>
        </w:rPr>
        <w:t>,</w:t>
      </w:r>
      <w:r>
        <w:rPr>
          <w:sz w:val="24"/>
        </w:rPr>
        <w:t xml:space="preserve"> без учета НДС. </w:t>
      </w:r>
      <w:r>
        <w:rPr>
          <w:i/>
        </w:rPr>
        <w:t>(Поставщик освобожден от уплаты НДС _________________. (указывается основания освобождения от уплаты НДС (дата и номер соответствующего документа, ссылка на конкретную норму Налогового кодекса РФ)</w:t>
      </w:r>
      <w:r>
        <w:t xml:space="preserve"> - </w:t>
      </w:r>
      <w:r>
        <w:rPr>
          <w:sz w:val="24"/>
        </w:rPr>
        <w:t>______ руб._____ коп.</w:t>
      </w:r>
    </w:p>
    <w:p w:rsidR="00FA415F" w:rsidRDefault="00FA415F" w:rsidP="00FA415F">
      <w:pPr>
        <w:jc w:val="both"/>
        <w:rPr>
          <w:sz w:val="24"/>
        </w:rPr>
      </w:pPr>
    </w:p>
    <w:p w:rsidR="00FA415F" w:rsidRDefault="00FA415F" w:rsidP="00FA415F">
      <w:pPr>
        <w:jc w:val="both"/>
        <w:rPr>
          <w:sz w:val="24"/>
        </w:rPr>
      </w:pPr>
      <w:r>
        <w:rPr>
          <w:sz w:val="24"/>
        </w:rPr>
        <w:t>11. Дополнительные сведения:</w:t>
      </w:r>
    </w:p>
    <w:p w:rsidR="00FA415F" w:rsidRDefault="00FA415F" w:rsidP="00FA415F">
      <w:pPr>
        <w:jc w:val="both"/>
        <w:rPr>
          <w:i/>
          <w:sz w:val="24"/>
        </w:rPr>
      </w:pPr>
      <w:r>
        <w:rPr>
          <w:sz w:val="24"/>
        </w:rPr>
        <w:t>____________________________________________________________________________</w:t>
      </w:r>
    </w:p>
    <w:p w:rsidR="00FA415F" w:rsidRDefault="00FA415F" w:rsidP="00FA415F">
      <w:pPr>
        <w:pStyle w:val="afc"/>
        <w:spacing w:after="0"/>
        <w:rPr>
          <w:bCs/>
          <w:szCs w:val="20"/>
        </w:rPr>
      </w:pPr>
      <w:r>
        <w:rPr>
          <w:bCs/>
          <w:szCs w:val="20"/>
        </w:rPr>
        <w:t>**</w:t>
      </w:r>
      <w:r>
        <w:rPr>
          <w:szCs w:val="20"/>
        </w:rPr>
        <w:t>Председатель приемочной комиссии</w:t>
      </w:r>
      <w:r>
        <w:rPr>
          <w:bCs/>
          <w:szCs w:val="20"/>
        </w:rPr>
        <w:t xml:space="preserve">     __</w:t>
      </w:r>
      <w:r w:rsidRPr="00332ACE">
        <w:rPr>
          <w:bCs/>
          <w:szCs w:val="20"/>
          <w:u w:val="single"/>
        </w:rPr>
        <w:t xml:space="preserve">_____________________________ </w:t>
      </w:r>
      <w:r>
        <w:rPr>
          <w:bCs/>
          <w:szCs w:val="20"/>
        </w:rPr>
        <w:t>/ ФИО/</w:t>
      </w:r>
    </w:p>
    <w:p w:rsidR="00FA415F" w:rsidRDefault="00FA415F" w:rsidP="00FA415F">
      <w:pPr>
        <w:pStyle w:val="afc"/>
        <w:spacing w:after="0"/>
        <w:rPr>
          <w:bCs/>
          <w:szCs w:val="20"/>
        </w:rPr>
      </w:pPr>
      <w:r>
        <w:rPr>
          <w:bCs/>
          <w:szCs w:val="20"/>
        </w:rPr>
        <w:t xml:space="preserve">Члены </w:t>
      </w:r>
      <w:r>
        <w:rPr>
          <w:szCs w:val="20"/>
        </w:rPr>
        <w:t>приемочной комиссии</w:t>
      </w:r>
      <w:r>
        <w:rPr>
          <w:bCs/>
          <w:szCs w:val="20"/>
        </w:rPr>
        <w:t xml:space="preserve">                 </w:t>
      </w:r>
      <w:r w:rsidRPr="00332ACE">
        <w:rPr>
          <w:bCs/>
          <w:szCs w:val="20"/>
          <w:u w:val="single"/>
        </w:rPr>
        <w:t>______________________________</w:t>
      </w:r>
      <w:proofErr w:type="gramStart"/>
      <w:r w:rsidRPr="00332ACE">
        <w:rPr>
          <w:bCs/>
          <w:szCs w:val="20"/>
          <w:u w:val="single"/>
        </w:rPr>
        <w:t xml:space="preserve">_  </w:t>
      </w:r>
      <w:r>
        <w:rPr>
          <w:bCs/>
          <w:szCs w:val="20"/>
          <w:u w:val="single"/>
        </w:rPr>
        <w:t>_</w:t>
      </w:r>
      <w:proofErr w:type="gramEnd"/>
      <w:r>
        <w:rPr>
          <w:bCs/>
          <w:szCs w:val="20"/>
          <w:u w:val="single"/>
        </w:rPr>
        <w:t>_</w:t>
      </w:r>
      <w:r>
        <w:rPr>
          <w:bCs/>
          <w:szCs w:val="20"/>
        </w:rPr>
        <w:t>/ ФИО/</w:t>
      </w:r>
    </w:p>
    <w:p w:rsidR="00FA415F" w:rsidRDefault="00FA415F" w:rsidP="00FA415F">
      <w:pPr>
        <w:pStyle w:val="afc"/>
        <w:spacing w:after="0"/>
        <w:rPr>
          <w:bCs/>
          <w:szCs w:val="20"/>
        </w:rPr>
      </w:pPr>
      <w:r>
        <w:rPr>
          <w:bCs/>
          <w:szCs w:val="20"/>
        </w:rPr>
        <w:t xml:space="preserve">                                                                   _</w:t>
      </w:r>
      <w:r w:rsidRPr="00332ACE">
        <w:rPr>
          <w:bCs/>
          <w:szCs w:val="20"/>
          <w:u w:val="single"/>
        </w:rPr>
        <w:t xml:space="preserve">_______________________________    </w:t>
      </w:r>
      <w:r>
        <w:rPr>
          <w:bCs/>
          <w:szCs w:val="20"/>
        </w:rPr>
        <w:t xml:space="preserve"> / ФИО/</w:t>
      </w:r>
    </w:p>
    <w:p w:rsidR="00FA415F" w:rsidRDefault="00FA415F" w:rsidP="00FA415F">
      <w:pPr>
        <w:pStyle w:val="afc"/>
        <w:spacing w:after="0"/>
        <w:rPr>
          <w:bCs/>
          <w:szCs w:val="20"/>
        </w:rPr>
      </w:pPr>
      <w:r>
        <w:rPr>
          <w:bCs/>
          <w:szCs w:val="20"/>
        </w:rPr>
        <w:t xml:space="preserve">                                                                   __</w:t>
      </w:r>
      <w:r w:rsidRPr="00332ACE">
        <w:rPr>
          <w:bCs/>
          <w:szCs w:val="20"/>
          <w:u w:val="single"/>
        </w:rPr>
        <w:t xml:space="preserve">______________________________     </w:t>
      </w:r>
      <w:r>
        <w:rPr>
          <w:bCs/>
          <w:szCs w:val="20"/>
        </w:rPr>
        <w:t>/ ФИО/</w:t>
      </w:r>
    </w:p>
    <w:p w:rsidR="00FA415F" w:rsidRPr="00332ACE" w:rsidRDefault="00FA415F" w:rsidP="00FA415F">
      <w:pPr>
        <w:pStyle w:val="afc"/>
        <w:spacing w:after="0"/>
        <w:rPr>
          <w:bCs/>
          <w:szCs w:val="20"/>
          <w:u w:val="single"/>
        </w:rPr>
      </w:pPr>
      <w:r>
        <w:rPr>
          <w:bCs/>
          <w:szCs w:val="20"/>
        </w:rPr>
        <w:tab/>
      </w:r>
      <w:r>
        <w:rPr>
          <w:bCs/>
          <w:szCs w:val="20"/>
        </w:rPr>
        <w:tab/>
      </w:r>
      <w:r>
        <w:rPr>
          <w:bCs/>
          <w:szCs w:val="20"/>
        </w:rPr>
        <w:tab/>
      </w:r>
      <w:r>
        <w:rPr>
          <w:bCs/>
          <w:szCs w:val="20"/>
        </w:rPr>
        <w:tab/>
      </w:r>
      <w:r>
        <w:rPr>
          <w:bCs/>
          <w:szCs w:val="20"/>
        </w:rPr>
        <w:tab/>
      </w:r>
      <w:r>
        <w:rPr>
          <w:bCs/>
          <w:szCs w:val="20"/>
        </w:rPr>
        <w:tab/>
      </w:r>
      <w:r w:rsidRPr="00332ACE">
        <w:rPr>
          <w:bCs/>
          <w:szCs w:val="20"/>
          <w:u w:val="single"/>
        </w:rPr>
        <w:t>________________________________</w:t>
      </w:r>
      <w:r>
        <w:rPr>
          <w:bCs/>
          <w:szCs w:val="20"/>
          <w:u w:val="single"/>
        </w:rPr>
        <w:t>/</w:t>
      </w:r>
      <w:r w:rsidRPr="00332ACE">
        <w:rPr>
          <w:bCs/>
          <w:szCs w:val="20"/>
        </w:rPr>
        <w:t xml:space="preserve"> ФИО/</w:t>
      </w:r>
    </w:p>
    <w:p w:rsidR="00FA415F" w:rsidRDefault="00FA415F" w:rsidP="00FA415F">
      <w:pPr>
        <w:pStyle w:val="afc"/>
        <w:spacing w:after="0"/>
        <w:rPr>
          <w:bCs/>
          <w:szCs w:val="20"/>
        </w:rPr>
      </w:pPr>
      <w:r>
        <w:rPr>
          <w:bCs/>
          <w:szCs w:val="20"/>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6"/>
      </w:tblGrid>
      <w:tr w:rsidR="00FA415F" w:rsidTr="0095753D">
        <w:trPr>
          <w:trHeight w:val="966"/>
        </w:trPr>
        <w:tc>
          <w:tcPr>
            <w:tcW w:w="4927" w:type="dxa"/>
            <w:tcBorders>
              <w:top w:val="single" w:sz="4" w:space="0" w:color="auto"/>
              <w:left w:val="single" w:sz="4" w:space="0" w:color="auto"/>
              <w:bottom w:val="single" w:sz="4" w:space="0" w:color="auto"/>
              <w:right w:val="single" w:sz="4" w:space="0" w:color="auto"/>
            </w:tcBorders>
          </w:tcPr>
          <w:p w:rsidR="00FA415F" w:rsidRDefault="00FA415F" w:rsidP="0095753D">
            <w:pPr>
              <w:tabs>
                <w:tab w:val="left" w:pos="567"/>
              </w:tabs>
              <w:contextualSpacing/>
              <w:jc w:val="both"/>
              <w:rPr>
                <w:b/>
                <w:bCs/>
                <w:sz w:val="24"/>
                <w:szCs w:val="24"/>
              </w:rPr>
            </w:pPr>
            <w:r>
              <w:rPr>
                <w:b/>
                <w:bCs/>
                <w:sz w:val="24"/>
                <w:szCs w:val="24"/>
              </w:rPr>
              <w:t>ЗАКАЗЧИК:</w:t>
            </w:r>
          </w:p>
          <w:p w:rsidR="00FA415F" w:rsidRDefault="00FA415F" w:rsidP="0095753D">
            <w:pPr>
              <w:tabs>
                <w:tab w:val="left" w:pos="567"/>
              </w:tabs>
              <w:contextualSpacing/>
              <w:jc w:val="both"/>
              <w:rPr>
                <w:bCs/>
                <w:caps/>
                <w:sz w:val="24"/>
                <w:szCs w:val="24"/>
              </w:rPr>
            </w:pPr>
          </w:p>
          <w:p w:rsidR="00FA415F" w:rsidRDefault="00FA415F" w:rsidP="0095753D">
            <w:pPr>
              <w:tabs>
                <w:tab w:val="left" w:pos="567"/>
                <w:tab w:val="left" w:pos="9900"/>
              </w:tabs>
              <w:contextualSpacing/>
              <w:jc w:val="both"/>
              <w:rPr>
                <w:bCs/>
                <w:sz w:val="24"/>
                <w:szCs w:val="24"/>
              </w:rPr>
            </w:pPr>
            <w:r>
              <w:rPr>
                <w:bCs/>
                <w:sz w:val="24"/>
                <w:szCs w:val="24"/>
              </w:rPr>
              <w:t xml:space="preserve">____________/ </w:t>
            </w:r>
            <w:r>
              <w:rPr>
                <w:bCs/>
                <w:spacing w:val="2"/>
                <w:sz w:val="24"/>
                <w:szCs w:val="24"/>
              </w:rPr>
              <w:t>___________</w:t>
            </w:r>
            <w:r>
              <w:rPr>
                <w:bCs/>
                <w:sz w:val="24"/>
                <w:szCs w:val="24"/>
              </w:rPr>
              <w:t xml:space="preserve"> /</w:t>
            </w:r>
          </w:p>
          <w:p w:rsidR="00FA415F" w:rsidRDefault="00FA415F" w:rsidP="0095753D">
            <w:pPr>
              <w:tabs>
                <w:tab w:val="left" w:pos="567"/>
                <w:tab w:val="left" w:pos="9900"/>
              </w:tabs>
              <w:contextualSpacing/>
              <w:jc w:val="both"/>
              <w:rPr>
                <w:bCs/>
                <w:sz w:val="24"/>
                <w:szCs w:val="24"/>
              </w:rPr>
            </w:pPr>
            <w:r>
              <w:rPr>
                <w:bCs/>
                <w:sz w:val="24"/>
                <w:szCs w:val="24"/>
              </w:rPr>
              <w:t>М.П.</w:t>
            </w:r>
          </w:p>
        </w:tc>
        <w:tc>
          <w:tcPr>
            <w:tcW w:w="4926" w:type="dxa"/>
            <w:tcBorders>
              <w:top w:val="single" w:sz="4" w:space="0" w:color="auto"/>
              <w:left w:val="single" w:sz="4" w:space="0" w:color="auto"/>
              <w:bottom w:val="single" w:sz="4" w:space="0" w:color="auto"/>
              <w:right w:val="single" w:sz="4" w:space="0" w:color="auto"/>
            </w:tcBorders>
          </w:tcPr>
          <w:p w:rsidR="00FA415F" w:rsidRDefault="00FA415F" w:rsidP="0095753D">
            <w:pPr>
              <w:tabs>
                <w:tab w:val="left" w:pos="567"/>
              </w:tabs>
              <w:contextualSpacing/>
              <w:jc w:val="both"/>
              <w:rPr>
                <w:b/>
                <w:sz w:val="24"/>
                <w:szCs w:val="24"/>
              </w:rPr>
            </w:pPr>
            <w:r>
              <w:rPr>
                <w:b/>
                <w:sz w:val="24"/>
                <w:szCs w:val="24"/>
              </w:rPr>
              <w:t>ПОСТАВЩИК:</w:t>
            </w:r>
          </w:p>
          <w:p w:rsidR="00FA415F" w:rsidRDefault="00FA415F" w:rsidP="0095753D">
            <w:pPr>
              <w:tabs>
                <w:tab w:val="left" w:pos="567"/>
              </w:tabs>
              <w:contextualSpacing/>
              <w:jc w:val="both"/>
              <w:rPr>
                <w:caps/>
                <w:sz w:val="24"/>
                <w:szCs w:val="24"/>
              </w:rPr>
            </w:pPr>
          </w:p>
          <w:p w:rsidR="00FA415F" w:rsidRDefault="00FA415F" w:rsidP="0095753D">
            <w:pPr>
              <w:tabs>
                <w:tab w:val="left" w:pos="567"/>
                <w:tab w:val="left" w:pos="9900"/>
              </w:tabs>
              <w:contextualSpacing/>
              <w:jc w:val="both"/>
              <w:rPr>
                <w:bCs/>
                <w:sz w:val="24"/>
                <w:szCs w:val="24"/>
              </w:rPr>
            </w:pPr>
            <w:r>
              <w:rPr>
                <w:bCs/>
                <w:sz w:val="24"/>
                <w:szCs w:val="24"/>
              </w:rPr>
              <w:t xml:space="preserve">________________/ </w:t>
            </w:r>
            <w:r>
              <w:rPr>
                <w:bCs/>
                <w:spacing w:val="2"/>
                <w:sz w:val="24"/>
                <w:szCs w:val="24"/>
              </w:rPr>
              <w:t xml:space="preserve">_______________ </w:t>
            </w:r>
            <w:r>
              <w:rPr>
                <w:sz w:val="24"/>
                <w:szCs w:val="24"/>
              </w:rPr>
              <w:t>/</w:t>
            </w:r>
          </w:p>
          <w:p w:rsidR="00FA415F" w:rsidRDefault="00FA415F" w:rsidP="0095753D">
            <w:pPr>
              <w:tabs>
                <w:tab w:val="left" w:pos="567"/>
              </w:tabs>
              <w:contextualSpacing/>
              <w:jc w:val="both"/>
              <w:rPr>
                <w:sz w:val="24"/>
                <w:szCs w:val="24"/>
              </w:rPr>
            </w:pPr>
            <w:r>
              <w:rPr>
                <w:bCs/>
                <w:sz w:val="24"/>
                <w:szCs w:val="24"/>
              </w:rPr>
              <w:t>М.П.</w:t>
            </w:r>
          </w:p>
        </w:tc>
      </w:tr>
      <w:tr w:rsidR="00FA415F" w:rsidTr="0095753D">
        <w:tc>
          <w:tcPr>
            <w:tcW w:w="4927" w:type="dxa"/>
            <w:tcBorders>
              <w:top w:val="nil"/>
              <w:left w:val="nil"/>
              <w:bottom w:val="nil"/>
              <w:right w:val="nil"/>
            </w:tcBorders>
          </w:tcPr>
          <w:p w:rsidR="00FA415F" w:rsidRDefault="00FA415F" w:rsidP="0095753D">
            <w:pPr>
              <w:jc w:val="both"/>
              <w:rPr>
                <w:sz w:val="24"/>
              </w:rPr>
            </w:pPr>
          </w:p>
        </w:tc>
        <w:tc>
          <w:tcPr>
            <w:tcW w:w="4926" w:type="dxa"/>
            <w:tcBorders>
              <w:top w:val="nil"/>
              <w:left w:val="nil"/>
              <w:bottom w:val="nil"/>
              <w:right w:val="nil"/>
            </w:tcBorders>
          </w:tcPr>
          <w:p w:rsidR="00FA415F" w:rsidRDefault="00FA415F" w:rsidP="0095753D">
            <w:pPr>
              <w:jc w:val="both"/>
              <w:rPr>
                <w:sz w:val="24"/>
              </w:rPr>
            </w:pPr>
          </w:p>
        </w:tc>
      </w:tr>
    </w:tbl>
    <w:p w:rsidR="00FA415F" w:rsidRDefault="00FA415F" w:rsidP="00FA415F">
      <w:pPr>
        <w:widowControl w:val="0"/>
        <w:spacing w:line="249" w:lineRule="auto"/>
        <w:ind w:right="-39"/>
        <w:jc w:val="both"/>
      </w:pPr>
      <w:r>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rsidR="00FA415F" w:rsidRPr="00332ACE" w:rsidRDefault="00FA415F" w:rsidP="00FA415F">
      <w:pPr>
        <w:widowControl w:val="0"/>
        <w:ind w:right="-20" w:firstLine="709"/>
        <w:jc w:val="both"/>
      </w:pPr>
      <w:r>
        <w:t>**Заполняется в случае формирования приемочной комиссии.</w:t>
      </w:r>
    </w:p>
    <w:p w:rsidR="00FA415F" w:rsidRDefault="00FA415F" w:rsidP="00FA415F">
      <w:pPr>
        <w:ind w:left="425" w:firstLine="5954"/>
        <w:contextualSpacing/>
        <w:rPr>
          <w:sz w:val="24"/>
          <w:szCs w:val="24"/>
        </w:rPr>
      </w:pPr>
    </w:p>
    <w:p w:rsidR="00FA415F" w:rsidRDefault="00FA415F" w:rsidP="00FA415F">
      <w:pPr>
        <w:ind w:left="425" w:firstLine="5954"/>
        <w:contextualSpacing/>
        <w:rPr>
          <w:sz w:val="24"/>
          <w:szCs w:val="24"/>
        </w:rPr>
      </w:pPr>
    </w:p>
    <w:p w:rsidR="00FA415F" w:rsidRDefault="00FA415F" w:rsidP="00FA415F">
      <w:pPr>
        <w:ind w:left="425" w:firstLine="5954"/>
        <w:contextualSpacing/>
        <w:rPr>
          <w:sz w:val="24"/>
          <w:szCs w:val="24"/>
        </w:rPr>
      </w:pPr>
    </w:p>
    <w:p w:rsidR="00FA415F" w:rsidRDefault="00FA415F" w:rsidP="00FA415F">
      <w:pPr>
        <w:ind w:left="425" w:firstLine="5954"/>
        <w:contextualSpacing/>
        <w:rPr>
          <w:sz w:val="24"/>
          <w:szCs w:val="24"/>
        </w:rPr>
      </w:pPr>
    </w:p>
    <w:sectPr w:rsidR="00FA415F" w:rsidSect="00FA415F">
      <w:footnotePr>
        <w:numRestart w:val="eachPage"/>
      </w:footnotePr>
      <w:pgSz w:w="11906" w:h="16838"/>
      <w:pgMar w:top="1134" w:right="851"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6AD" w:rsidRDefault="002356AD" w:rsidP="00431BEC">
      <w:r>
        <w:separator/>
      </w:r>
    </w:p>
  </w:endnote>
  <w:endnote w:type="continuationSeparator" w:id="0">
    <w:p w:rsidR="002356AD" w:rsidRDefault="002356AD" w:rsidP="004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GaramondC">
    <w:panose1 w:val="00000000000000000000"/>
    <w:charset w:val="00"/>
    <w:family w:val="decorative"/>
    <w:notTrueType/>
    <w:pitch w:val="variable"/>
    <w:sig w:usb0="00000203" w:usb1="00000000" w:usb2="00000000" w:usb3="00000000" w:csb0="00000005" w:csb1="00000000"/>
  </w:font>
  <w:font w:name="SchoolBookC">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utura Lt">
    <w:panose1 w:val="00000000000000000000"/>
    <w:charset w:val="CC"/>
    <w:family w:val="swiss"/>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6AD" w:rsidRDefault="002356AD" w:rsidP="00431BEC">
      <w:r>
        <w:separator/>
      </w:r>
    </w:p>
  </w:footnote>
  <w:footnote w:type="continuationSeparator" w:id="0">
    <w:p w:rsidR="002356AD" w:rsidRDefault="002356AD" w:rsidP="00431BEC">
      <w:r>
        <w:continuationSeparator/>
      </w:r>
    </w:p>
  </w:footnote>
  <w:footnote w:id="1">
    <w:p w:rsidR="00080EE8" w:rsidRPr="006567FE" w:rsidRDefault="00080EE8" w:rsidP="00D64331">
      <w:pPr>
        <w:pStyle w:val="af2"/>
        <w:ind w:left="0" w:firstLine="426"/>
        <w:rPr>
          <w:rFonts w:ascii="Times New Roman" w:hAnsi="Times New Roman" w:cs="Times New Roman"/>
          <w:sz w:val="16"/>
          <w:szCs w:val="16"/>
        </w:rPr>
      </w:pPr>
      <w:r w:rsidRPr="006567FE">
        <w:rPr>
          <w:rStyle w:val="afffffffff5"/>
          <w:rFonts w:ascii="Times New Roman" w:hAnsi="Times New Roman" w:cs="Times New Roman"/>
          <w:sz w:val="16"/>
          <w:szCs w:val="16"/>
        </w:rPr>
        <w:footnoteRef/>
      </w:r>
      <w:r w:rsidRPr="006567FE">
        <w:rPr>
          <w:rFonts w:ascii="Times New Roman" w:hAnsi="Times New Roman" w:cs="Times New Roman"/>
          <w:sz w:val="16"/>
          <w:szCs w:val="16"/>
        </w:rPr>
        <w:t xml:space="preserve"> Акт приемки товаров, работ и услуг</w:t>
      </w:r>
      <w:r w:rsidRPr="006567FE">
        <w:rPr>
          <w:rFonts w:ascii="Times New Roman" w:hAnsi="Times New Roman" w:cs="Times New Roman"/>
          <w:spacing w:val="4"/>
          <w:szCs w:val="16"/>
        </w:rPr>
        <w:t xml:space="preserve"> </w:t>
      </w:r>
      <w:r w:rsidRPr="006567FE">
        <w:rPr>
          <w:rFonts w:ascii="Times New Roman" w:hAnsi="Times New Roman" w:cs="Times New Roman"/>
          <w:spacing w:val="4"/>
          <w:sz w:val="16"/>
          <w:szCs w:val="16"/>
        </w:rPr>
        <w:t xml:space="preserve">ф. </w:t>
      </w:r>
      <w:r w:rsidRPr="006567FE">
        <w:rPr>
          <w:rFonts w:ascii="Times New Roman" w:hAnsi="Times New Roman" w:cs="Times New Roman"/>
          <w:sz w:val="16"/>
          <w:szCs w:val="16"/>
        </w:rPr>
        <w:t>0510452 – документ, составленный по форме Акта приемки товаров, работ, услуг ф. 0510452</w:t>
      </w:r>
      <w:r w:rsidRPr="006567FE">
        <w:rPr>
          <w:rFonts w:ascii="Times New Roman" w:hAnsi="Times New Roman" w:cs="Times New Roman"/>
          <w:spacing w:val="4"/>
          <w:sz w:val="16"/>
          <w:szCs w:val="16"/>
        </w:rPr>
        <w:t>, утвержденной приказом Минфина России от 28.06.2022 № 100н «</w:t>
      </w:r>
      <w:r w:rsidRPr="006567FE">
        <w:rPr>
          <w:rFonts w:ascii="Times New Roman" w:eastAsiaTheme="minorHAnsi" w:hAnsi="Times New Roman" w:cs="Times New Roman"/>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6567FE">
        <w:rPr>
          <w:rFonts w:ascii="Times New Roman" w:hAnsi="Times New Roman" w:cs="Times New Roman"/>
          <w:spacing w:val="4"/>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E8" w:rsidRDefault="00080EE8" w:rsidP="00431BEC">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E8" w:rsidRDefault="00080EE8" w:rsidP="00442381">
    <w:pPr>
      <w:pStyle w:val="aa"/>
      <w:jc w:val="center"/>
      <w:rPr>
        <w:rFonts w:ascii="Calibri" w:eastAsia="Calibri" w:hAnsi="Calibri"/>
        <w:sz w:val="28"/>
        <w:szCs w:val="28"/>
      </w:rPr>
    </w:pPr>
  </w:p>
  <w:p w:rsidR="00080EE8" w:rsidRDefault="00080EE8" w:rsidP="00442381">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8">
    <w:nsid w:val="00F272FE"/>
    <w:multiLevelType w:val="hybridMultilevel"/>
    <w:tmpl w:val="7A9416AA"/>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5DC6B9E"/>
    <w:multiLevelType w:val="multilevel"/>
    <w:tmpl w:val="CE9E0D94"/>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09BA42AC"/>
    <w:multiLevelType w:val="multilevel"/>
    <w:tmpl w:val="15C43E2A"/>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E3A6A08"/>
    <w:multiLevelType w:val="hybridMultilevel"/>
    <w:tmpl w:val="0FB88560"/>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28">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nsid w:val="25DE6980"/>
    <w:multiLevelType w:val="hybridMultilevel"/>
    <w:tmpl w:val="2A92B16C"/>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90A284F"/>
    <w:multiLevelType w:val="hybridMultilevel"/>
    <w:tmpl w:val="B5D68446"/>
    <w:styleLink w:val="12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3">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9">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1">
    <w:nsid w:val="3CE738C8"/>
    <w:multiLevelType w:val="hybridMultilevel"/>
    <w:tmpl w:val="AF0A8A46"/>
    <w:lvl w:ilvl="0" w:tplc="1B4A28F0">
      <w:start w:val="1"/>
      <w:numFmt w:val="russianLower"/>
      <w:pStyle w:val="a2"/>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2">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3F544A0D"/>
    <w:multiLevelType w:val="hybridMultilevel"/>
    <w:tmpl w:val="35BCBACE"/>
    <w:lvl w:ilvl="0" w:tplc="CAC690B8">
      <w:start w:val="1"/>
      <w:numFmt w:val="bullet"/>
      <w:pStyle w:val="10"/>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5">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48">
    <w:nsid w:val="417B543D"/>
    <w:multiLevelType w:val="multilevel"/>
    <w:tmpl w:val="C5B08238"/>
    <w:lvl w:ilvl="0">
      <w:start w:val="1"/>
      <w:numFmt w:val="decimal"/>
      <w:pStyle w:val="21"/>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7CA42D3"/>
    <w:multiLevelType w:val="multilevel"/>
    <w:tmpl w:val="DB0604B0"/>
    <w:styleLink w:val="2541"/>
    <w:lvl w:ilvl="0">
      <w:start w:val="1"/>
      <w:numFmt w:val="decimal"/>
      <w:lvlText w:val="%1."/>
      <w:lvlJc w:val="left"/>
      <w:pPr>
        <w:ind w:left="442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2">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5">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6">
    <w:nsid w:val="57F048B1"/>
    <w:multiLevelType w:val="multilevel"/>
    <w:tmpl w:val="4EE4EC8E"/>
    <w:lvl w:ilvl="0">
      <w:start w:val="1"/>
      <w:numFmt w:val="decimal"/>
      <w:pStyle w:val="11"/>
      <w:lvlText w:val="%1."/>
      <w:lvlJc w:val="left"/>
      <w:pPr>
        <w:tabs>
          <w:tab w:val="num" w:pos="-846"/>
        </w:tabs>
        <w:ind w:left="0" w:firstLine="0"/>
      </w:pPr>
      <w:rPr>
        <w:color w:val="auto"/>
      </w:rPr>
    </w:lvl>
    <w:lvl w:ilvl="1">
      <w:start w:val="1"/>
      <w:numFmt w:val="decimal"/>
      <w:pStyle w:val="23"/>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7">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8">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59">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0">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1">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3">
    <w:nsid w:val="5F7A0C54"/>
    <w:multiLevelType w:val="multilevel"/>
    <w:tmpl w:val="5AFA7FEA"/>
    <w:lvl w:ilvl="0">
      <w:start w:val="13"/>
      <w:numFmt w:val="decimal"/>
      <w:lvlText w:val="%1."/>
      <w:lvlJc w:val="left"/>
      <w:pPr>
        <w:ind w:left="660" w:hanging="660"/>
      </w:pPr>
      <w:rPr>
        <w:rFonts w:hint="default"/>
      </w:rPr>
    </w:lvl>
    <w:lvl w:ilvl="1">
      <w:start w:val="3"/>
      <w:numFmt w:val="decimal"/>
      <w:lvlText w:val="%1.%2."/>
      <w:lvlJc w:val="left"/>
      <w:pPr>
        <w:ind w:left="990" w:hanging="660"/>
      </w:pPr>
      <w:rPr>
        <w:rFonts w:hint="default"/>
      </w:rPr>
    </w:lvl>
    <w:lvl w:ilvl="2">
      <w:start w:val="3"/>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64">
    <w:nsid w:val="630623B6"/>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5">
    <w:nsid w:val="65455243"/>
    <w:multiLevelType w:val="multilevel"/>
    <w:tmpl w:val="1BD04220"/>
    <w:lvl w:ilvl="0">
      <w:start w:val="2"/>
      <w:numFmt w:val="decimal"/>
      <w:lvlText w:val="%1."/>
      <w:lvlJc w:val="left"/>
      <w:pPr>
        <w:ind w:left="360" w:hanging="360"/>
      </w:pPr>
      <w:rPr>
        <w:rFonts w:ascii="Times New Roman" w:hAnsi="Times New Roman" w:cs="Times New Roman" w:hint="default"/>
        <w:b/>
        <w:sz w:val="26"/>
        <w:szCs w:val="26"/>
      </w:rPr>
    </w:lvl>
    <w:lvl w:ilvl="1">
      <w:start w:val="2"/>
      <w:numFmt w:val="decimal"/>
      <w:lvlText w:val="%1.%2."/>
      <w:lvlJc w:val="left"/>
      <w:pPr>
        <w:ind w:left="1069" w:hanging="360"/>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6">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67">
    <w:nsid w:val="68B6648E"/>
    <w:multiLevelType w:val="hybridMultilevel"/>
    <w:tmpl w:val="AFCCA2E6"/>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A5E364D"/>
    <w:multiLevelType w:val="multilevel"/>
    <w:tmpl w:val="0D5CDF0C"/>
    <w:lvl w:ilvl="0">
      <w:start w:val="3"/>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12"/>
      <w:numFmt w:val="decimal"/>
      <w:lvlText w:val="%1.%2.%3."/>
      <w:lvlJc w:val="left"/>
      <w:pPr>
        <w:ind w:left="1146" w:hanging="720"/>
      </w:pPr>
      <w:rPr>
        <w:rFonts w:hint="default"/>
        <w:i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7">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8"/>
  </w:num>
  <w:num w:numId="2">
    <w:abstractNumId w:val="1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num>
  <w:num w:numId="12">
    <w:abstractNumId w:val="27"/>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5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num>
  <w:num w:numId="26">
    <w:abstractNumId w:val="21"/>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4"/>
  </w:num>
  <w:num w:numId="31">
    <w:abstractNumId w:val="7"/>
  </w:num>
  <w:num w:numId="32">
    <w:abstractNumId w:val="10"/>
  </w:num>
  <w:num w:numId="33">
    <w:abstractNumId w:val="13"/>
  </w:num>
  <w:num w:numId="34">
    <w:abstractNumId w:val="15"/>
  </w:num>
  <w:num w:numId="35">
    <w:abstractNumId w:val="17"/>
  </w:num>
  <w:num w:numId="36">
    <w:abstractNumId w:val="18"/>
  </w:num>
  <w:num w:numId="37">
    <w:abstractNumId w:val="24"/>
  </w:num>
  <w:num w:numId="38">
    <w:abstractNumId w:val="25"/>
  </w:num>
  <w:num w:numId="39">
    <w:abstractNumId w:val="26"/>
  </w:num>
  <w:num w:numId="40">
    <w:abstractNumId w:val="28"/>
  </w:num>
  <w:num w:numId="41">
    <w:abstractNumId w:val="33"/>
  </w:num>
  <w:num w:numId="42">
    <w:abstractNumId w:val="34"/>
  </w:num>
  <w:num w:numId="43">
    <w:abstractNumId w:val="35"/>
  </w:num>
  <w:num w:numId="44">
    <w:abstractNumId w:val="36"/>
  </w:num>
  <w:num w:numId="45">
    <w:abstractNumId w:val="37"/>
  </w:num>
  <w:num w:numId="46">
    <w:abstractNumId w:val="38"/>
  </w:num>
  <w:num w:numId="47">
    <w:abstractNumId w:val="40"/>
  </w:num>
  <w:num w:numId="48">
    <w:abstractNumId w:val="43"/>
  </w:num>
  <w:num w:numId="49">
    <w:abstractNumId w:val="45"/>
  </w:num>
  <w:num w:numId="50">
    <w:abstractNumId w:val="46"/>
  </w:num>
  <w:num w:numId="51">
    <w:abstractNumId w:val="49"/>
  </w:num>
  <w:num w:numId="52">
    <w:abstractNumId w:val="52"/>
  </w:num>
  <w:num w:numId="53">
    <w:abstractNumId w:val="53"/>
  </w:num>
  <w:num w:numId="54">
    <w:abstractNumId w:val="61"/>
  </w:num>
  <w:num w:numId="55">
    <w:abstractNumId w:val="68"/>
  </w:num>
  <w:num w:numId="56">
    <w:abstractNumId w:val="69"/>
  </w:num>
  <w:num w:numId="57">
    <w:abstractNumId w:val="70"/>
  </w:num>
  <w:num w:numId="58">
    <w:abstractNumId w:val="71"/>
  </w:num>
  <w:num w:numId="59">
    <w:abstractNumId w:val="72"/>
  </w:num>
  <w:num w:numId="60">
    <w:abstractNumId w:val="74"/>
  </w:num>
  <w:num w:numId="61">
    <w:abstractNumId w:val="75"/>
  </w:num>
  <w:num w:numId="62">
    <w:abstractNumId w:val="77"/>
  </w:num>
  <w:num w:numId="63">
    <w:abstractNumId w:val="57"/>
  </w:num>
  <w:num w:numId="64">
    <w:abstractNumId w:val="20"/>
  </w:num>
  <w:num w:numId="65">
    <w:abstractNumId w:val="31"/>
  </w:num>
  <w:num w:numId="66">
    <w:abstractNumId w:val="12"/>
  </w:num>
  <w:num w:numId="67">
    <w:abstractNumId w:val="50"/>
  </w:num>
  <w:num w:numId="68">
    <w:abstractNumId w:val="76"/>
  </w:num>
  <w:num w:numId="69">
    <w:abstractNumId w:val="39"/>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num>
  <w:num w:numId="73">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6"/>
    <w:lvlOverride w:ilvl="0">
      <w:startOverride w:val="3"/>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3"/>
    <w:lvlOverride w:ilvl="0">
      <w:startOverride w:val="1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0"/>
  </w:num>
  <w:num w:numId="78">
    <w:abstractNumId w:val="8"/>
  </w:num>
  <w:num w:numId="79">
    <w:abstractNumId w:val="67"/>
  </w:num>
  <w:num w:numId="80">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EC"/>
    <w:rsid w:val="00013A38"/>
    <w:rsid w:val="000142DC"/>
    <w:rsid w:val="0002178F"/>
    <w:rsid w:val="00021BFB"/>
    <w:rsid w:val="00052C3F"/>
    <w:rsid w:val="00056469"/>
    <w:rsid w:val="00063AF8"/>
    <w:rsid w:val="00070252"/>
    <w:rsid w:val="000714B0"/>
    <w:rsid w:val="000725E2"/>
    <w:rsid w:val="00073B16"/>
    <w:rsid w:val="00080EE8"/>
    <w:rsid w:val="0008237C"/>
    <w:rsid w:val="000947CB"/>
    <w:rsid w:val="00094CE3"/>
    <w:rsid w:val="0009504D"/>
    <w:rsid w:val="000A3119"/>
    <w:rsid w:val="000A5A55"/>
    <w:rsid w:val="000B59E8"/>
    <w:rsid w:val="000C4D6E"/>
    <w:rsid w:val="000D0864"/>
    <w:rsid w:val="000D21B6"/>
    <w:rsid w:val="000E3671"/>
    <w:rsid w:val="000E71C8"/>
    <w:rsid w:val="000F0669"/>
    <w:rsid w:val="000F20E9"/>
    <w:rsid w:val="000F2CCC"/>
    <w:rsid w:val="000F5DA8"/>
    <w:rsid w:val="0010711B"/>
    <w:rsid w:val="00107EDE"/>
    <w:rsid w:val="001121F4"/>
    <w:rsid w:val="00120E05"/>
    <w:rsid w:val="00122B0D"/>
    <w:rsid w:val="00136588"/>
    <w:rsid w:val="00140420"/>
    <w:rsid w:val="00153840"/>
    <w:rsid w:val="00153C1F"/>
    <w:rsid w:val="00155233"/>
    <w:rsid w:val="001559FD"/>
    <w:rsid w:val="00156577"/>
    <w:rsid w:val="00163028"/>
    <w:rsid w:val="00165964"/>
    <w:rsid w:val="0017062C"/>
    <w:rsid w:val="001710B3"/>
    <w:rsid w:val="00180C89"/>
    <w:rsid w:val="001904FB"/>
    <w:rsid w:val="00197AA2"/>
    <w:rsid w:val="001A1FFB"/>
    <w:rsid w:val="001B239E"/>
    <w:rsid w:val="001C03F1"/>
    <w:rsid w:val="001C17AD"/>
    <w:rsid w:val="001C3A9C"/>
    <w:rsid w:val="001C4C0B"/>
    <w:rsid w:val="001C7D83"/>
    <w:rsid w:val="001D1B5E"/>
    <w:rsid w:val="001D5EF4"/>
    <w:rsid w:val="001F1AA8"/>
    <w:rsid w:val="0020064B"/>
    <w:rsid w:val="002040DE"/>
    <w:rsid w:val="002043BC"/>
    <w:rsid w:val="00205B27"/>
    <w:rsid w:val="00212519"/>
    <w:rsid w:val="00216870"/>
    <w:rsid w:val="002252F7"/>
    <w:rsid w:val="00225C1A"/>
    <w:rsid w:val="00230BF5"/>
    <w:rsid w:val="002318A4"/>
    <w:rsid w:val="002356AD"/>
    <w:rsid w:val="00235EF5"/>
    <w:rsid w:val="00237164"/>
    <w:rsid w:val="0024018A"/>
    <w:rsid w:val="00242E0D"/>
    <w:rsid w:val="00250341"/>
    <w:rsid w:val="00271215"/>
    <w:rsid w:val="0028230E"/>
    <w:rsid w:val="00285B01"/>
    <w:rsid w:val="0029079D"/>
    <w:rsid w:val="0029505D"/>
    <w:rsid w:val="002A33B7"/>
    <w:rsid w:val="002C3D10"/>
    <w:rsid w:val="002D1CAE"/>
    <w:rsid w:val="002D2089"/>
    <w:rsid w:val="002D2E9A"/>
    <w:rsid w:val="002F0026"/>
    <w:rsid w:val="002F30C2"/>
    <w:rsid w:val="002F3AF7"/>
    <w:rsid w:val="00306B6F"/>
    <w:rsid w:val="003104FA"/>
    <w:rsid w:val="00322F29"/>
    <w:rsid w:val="00333B64"/>
    <w:rsid w:val="00335853"/>
    <w:rsid w:val="0035051A"/>
    <w:rsid w:val="00350C65"/>
    <w:rsid w:val="003543A2"/>
    <w:rsid w:val="00357E0A"/>
    <w:rsid w:val="00363FEE"/>
    <w:rsid w:val="00365F01"/>
    <w:rsid w:val="00372627"/>
    <w:rsid w:val="003823B8"/>
    <w:rsid w:val="00392352"/>
    <w:rsid w:val="00394874"/>
    <w:rsid w:val="00395726"/>
    <w:rsid w:val="0039711B"/>
    <w:rsid w:val="003A6789"/>
    <w:rsid w:val="003B1116"/>
    <w:rsid w:val="003B3D0A"/>
    <w:rsid w:val="003B42C2"/>
    <w:rsid w:val="003B6EA6"/>
    <w:rsid w:val="003B7CDF"/>
    <w:rsid w:val="003C5442"/>
    <w:rsid w:val="003D5F16"/>
    <w:rsid w:val="003E0C86"/>
    <w:rsid w:val="003E5728"/>
    <w:rsid w:val="003E6803"/>
    <w:rsid w:val="003E78CF"/>
    <w:rsid w:val="003F5DB5"/>
    <w:rsid w:val="0040341E"/>
    <w:rsid w:val="004044DF"/>
    <w:rsid w:val="00415CF3"/>
    <w:rsid w:val="00431BEC"/>
    <w:rsid w:val="004335A1"/>
    <w:rsid w:val="00442311"/>
    <w:rsid w:val="00442381"/>
    <w:rsid w:val="00442964"/>
    <w:rsid w:val="00454F0F"/>
    <w:rsid w:val="00456C59"/>
    <w:rsid w:val="00470B91"/>
    <w:rsid w:val="00480B1F"/>
    <w:rsid w:val="004850A3"/>
    <w:rsid w:val="00486A8F"/>
    <w:rsid w:val="004957CB"/>
    <w:rsid w:val="004A0467"/>
    <w:rsid w:val="004A0BF8"/>
    <w:rsid w:val="004B0078"/>
    <w:rsid w:val="004B0502"/>
    <w:rsid w:val="004B67AA"/>
    <w:rsid w:val="004C06FB"/>
    <w:rsid w:val="004C613B"/>
    <w:rsid w:val="004D7B59"/>
    <w:rsid w:val="004E1C0F"/>
    <w:rsid w:val="004E7EDC"/>
    <w:rsid w:val="00501434"/>
    <w:rsid w:val="00503454"/>
    <w:rsid w:val="00507E85"/>
    <w:rsid w:val="0051209E"/>
    <w:rsid w:val="00521695"/>
    <w:rsid w:val="00522CC8"/>
    <w:rsid w:val="005322D2"/>
    <w:rsid w:val="00533238"/>
    <w:rsid w:val="005571FB"/>
    <w:rsid w:val="00562B42"/>
    <w:rsid w:val="00564964"/>
    <w:rsid w:val="00565F4E"/>
    <w:rsid w:val="005719CD"/>
    <w:rsid w:val="00572990"/>
    <w:rsid w:val="00572DFC"/>
    <w:rsid w:val="005862C1"/>
    <w:rsid w:val="005915A1"/>
    <w:rsid w:val="005949B2"/>
    <w:rsid w:val="0059733A"/>
    <w:rsid w:val="005A1C82"/>
    <w:rsid w:val="005A63E2"/>
    <w:rsid w:val="005B2B4E"/>
    <w:rsid w:val="005B7F44"/>
    <w:rsid w:val="005D79AE"/>
    <w:rsid w:val="005E1482"/>
    <w:rsid w:val="005E6956"/>
    <w:rsid w:val="005E7193"/>
    <w:rsid w:val="005F11BF"/>
    <w:rsid w:val="005F1A67"/>
    <w:rsid w:val="005F6AFE"/>
    <w:rsid w:val="0060038C"/>
    <w:rsid w:val="00610C0D"/>
    <w:rsid w:val="00612F24"/>
    <w:rsid w:val="00615281"/>
    <w:rsid w:val="00617E05"/>
    <w:rsid w:val="00633E1D"/>
    <w:rsid w:val="0064629A"/>
    <w:rsid w:val="0065359B"/>
    <w:rsid w:val="006567FE"/>
    <w:rsid w:val="00657D3D"/>
    <w:rsid w:val="006608BC"/>
    <w:rsid w:val="00661E11"/>
    <w:rsid w:val="00662E3C"/>
    <w:rsid w:val="006657B0"/>
    <w:rsid w:val="006664D8"/>
    <w:rsid w:val="0067244E"/>
    <w:rsid w:val="00683341"/>
    <w:rsid w:val="006837D3"/>
    <w:rsid w:val="0069472E"/>
    <w:rsid w:val="00695A78"/>
    <w:rsid w:val="006A23A0"/>
    <w:rsid w:val="006A3A36"/>
    <w:rsid w:val="006B23D0"/>
    <w:rsid w:val="006B4CAA"/>
    <w:rsid w:val="006B68EE"/>
    <w:rsid w:val="006D0887"/>
    <w:rsid w:val="006D5840"/>
    <w:rsid w:val="006D5E7C"/>
    <w:rsid w:val="006E32DB"/>
    <w:rsid w:val="006E43EB"/>
    <w:rsid w:val="006E4F74"/>
    <w:rsid w:val="006F333F"/>
    <w:rsid w:val="00701080"/>
    <w:rsid w:val="0071008F"/>
    <w:rsid w:val="00722845"/>
    <w:rsid w:val="00723A7F"/>
    <w:rsid w:val="00730BC7"/>
    <w:rsid w:val="00736A0A"/>
    <w:rsid w:val="00746A60"/>
    <w:rsid w:val="00753D42"/>
    <w:rsid w:val="00766A51"/>
    <w:rsid w:val="00770FD3"/>
    <w:rsid w:val="007820E8"/>
    <w:rsid w:val="00792C24"/>
    <w:rsid w:val="007953CA"/>
    <w:rsid w:val="0079553E"/>
    <w:rsid w:val="0079621D"/>
    <w:rsid w:val="007A0591"/>
    <w:rsid w:val="007B1AA5"/>
    <w:rsid w:val="007D1EDE"/>
    <w:rsid w:val="007D6E02"/>
    <w:rsid w:val="007E40F6"/>
    <w:rsid w:val="007F6EF4"/>
    <w:rsid w:val="008028CC"/>
    <w:rsid w:val="0080753F"/>
    <w:rsid w:val="00820988"/>
    <w:rsid w:val="00820D17"/>
    <w:rsid w:val="00824E1A"/>
    <w:rsid w:val="00827D18"/>
    <w:rsid w:val="00843655"/>
    <w:rsid w:val="00843C59"/>
    <w:rsid w:val="00845F9E"/>
    <w:rsid w:val="00856D76"/>
    <w:rsid w:val="0085727D"/>
    <w:rsid w:val="00866860"/>
    <w:rsid w:val="00870AB1"/>
    <w:rsid w:val="0087168C"/>
    <w:rsid w:val="00877FA7"/>
    <w:rsid w:val="00890A62"/>
    <w:rsid w:val="008913EA"/>
    <w:rsid w:val="008932EF"/>
    <w:rsid w:val="00895AAC"/>
    <w:rsid w:val="008B31F7"/>
    <w:rsid w:val="008C0398"/>
    <w:rsid w:val="008C4C20"/>
    <w:rsid w:val="008D279C"/>
    <w:rsid w:val="008E201E"/>
    <w:rsid w:val="008E5BB7"/>
    <w:rsid w:val="008E5E64"/>
    <w:rsid w:val="008E6309"/>
    <w:rsid w:val="008F2B2D"/>
    <w:rsid w:val="008F4580"/>
    <w:rsid w:val="008F542D"/>
    <w:rsid w:val="008F6A60"/>
    <w:rsid w:val="008F74A0"/>
    <w:rsid w:val="00900A4B"/>
    <w:rsid w:val="009022DD"/>
    <w:rsid w:val="009027F2"/>
    <w:rsid w:val="0090383E"/>
    <w:rsid w:val="00905C7E"/>
    <w:rsid w:val="00913A68"/>
    <w:rsid w:val="00927258"/>
    <w:rsid w:val="009357EA"/>
    <w:rsid w:val="009457E6"/>
    <w:rsid w:val="009516CB"/>
    <w:rsid w:val="00954504"/>
    <w:rsid w:val="0095753D"/>
    <w:rsid w:val="009712CD"/>
    <w:rsid w:val="00973353"/>
    <w:rsid w:val="00976C05"/>
    <w:rsid w:val="00977567"/>
    <w:rsid w:val="00982BC6"/>
    <w:rsid w:val="00985F3F"/>
    <w:rsid w:val="00991896"/>
    <w:rsid w:val="009923B7"/>
    <w:rsid w:val="0099247F"/>
    <w:rsid w:val="00994D81"/>
    <w:rsid w:val="009A0184"/>
    <w:rsid w:val="009B1EDE"/>
    <w:rsid w:val="009D469C"/>
    <w:rsid w:val="009E1745"/>
    <w:rsid w:val="009E5008"/>
    <w:rsid w:val="009F0901"/>
    <w:rsid w:val="009F0B1B"/>
    <w:rsid w:val="009F0D03"/>
    <w:rsid w:val="009F508E"/>
    <w:rsid w:val="009F6EC6"/>
    <w:rsid w:val="00A100C5"/>
    <w:rsid w:val="00A150E0"/>
    <w:rsid w:val="00A16BC6"/>
    <w:rsid w:val="00A170A6"/>
    <w:rsid w:val="00A20865"/>
    <w:rsid w:val="00A31370"/>
    <w:rsid w:val="00A3618B"/>
    <w:rsid w:val="00A40A07"/>
    <w:rsid w:val="00A44622"/>
    <w:rsid w:val="00A5781E"/>
    <w:rsid w:val="00A741A2"/>
    <w:rsid w:val="00A74E29"/>
    <w:rsid w:val="00A820EA"/>
    <w:rsid w:val="00A82805"/>
    <w:rsid w:val="00A92B99"/>
    <w:rsid w:val="00AA0D9A"/>
    <w:rsid w:val="00AA7C16"/>
    <w:rsid w:val="00AB1838"/>
    <w:rsid w:val="00AB2D82"/>
    <w:rsid w:val="00AB4B27"/>
    <w:rsid w:val="00AC0283"/>
    <w:rsid w:val="00AD3DD4"/>
    <w:rsid w:val="00AD641F"/>
    <w:rsid w:val="00AF3146"/>
    <w:rsid w:val="00AF570B"/>
    <w:rsid w:val="00B02CD9"/>
    <w:rsid w:val="00B37821"/>
    <w:rsid w:val="00B47FEC"/>
    <w:rsid w:val="00B559B8"/>
    <w:rsid w:val="00B847AC"/>
    <w:rsid w:val="00B84AA0"/>
    <w:rsid w:val="00BB0131"/>
    <w:rsid w:val="00BB4EFE"/>
    <w:rsid w:val="00BC0BD4"/>
    <w:rsid w:val="00BC1E15"/>
    <w:rsid w:val="00BC4A4C"/>
    <w:rsid w:val="00BC52FD"/>
    <w:rsid w:val="00BC5534"/>
    <w:rsid w:val="00BE3A9D"/>
    <w:rsid w:val="00BE5E89"/>
    <w:rsid w:val="00BF626F"/>
    <w:rsid w:val="00BF67ED"/>
    <w:rsid w:val="00C00EAA"/>
    <w:rsid w:val="00C016EC"/>
    <w:rsid w:val="00C01AA0"/>
    <w:rsid w:val="00C03D6D"/>
    <w:rsid w:val="00C03EB9"/>
    <w:rsid w:val="00C049B7"/>
    <w:rsid w:val="00C12DB2"/>
    <w:rsid w:val="00C22225"/>
    <w:rsid w:val="00C2280A"/>
    <w:rsid w:val="00C3727D"/>
    <w:rsid w:val="00C429D6"/>
    <w:rsid w:val="00C43ABC"/>
    <w:rsid w:val="00C43D01"/>
    <w:rsid w:val="00C47747"/>
    <w:rsid w:val="00C54D28"/>
    <w:rsid w:val="00C6348D"/>
    <w:rsid w:val="00C73105"/>
    <w:rsid w:val="00C73BAE"/>
    <w:rsid w:val="00C749F0"/>
    <w:rsid w:val="00C828CA"/>
    <w:rsid w:val="00C95DD5"/>
    <w:rsid w:val="00CA0866"/>
    <w:rsid w:val="00CA3C98"/>
    <w:rsid w:val="00CA4EBF"/>
    <w:rsid w:val="00CB5A70"/>
    <w:rsid w:val="00CB732C"/>
    <w:rsid w:val="00CC4BFF"/>
    <w:rsid w:val="00CD1E6A"/>
    <w:rsid w:val="00CD25DA"/>
    <w:rsid w:val="00CD3F25"/>
    <w:rsid w:val="00CD41B9"/>
    <w:rsid w:val="00CD5228"/>
    <w:rsid w:val="00CD63FB"/>
    <w:rsid w:val="00D00F76"/>
    <w:rsid w:val="00D04932"/>
    <w:rsid w:val="00D06475"/>
    <w:rsid w:val="00D075E4"/>
    <w:rsid w:val="00D22A4B"/>
    <w:rsid w:val="00D44665"/>
    <w:rsid w:val="00D468FC"/>
    <w:rsid w:val="00D60957"/>
    <w:rsid w:val="00D63F1C"/>
    <w:rsid w:val="00D64331"/>
    <w:rsid w:val="00D7580D"/>
    <w:rsid w:val="00D77A14"/>
    <w:rsid w:val="00D8002C"/>
    <w:rsid w:val="00D8167F"/>
    <w:rsid w:val="00D847C9"/>
    <w:rsid w:val="00DA4AAA"/>
    <w:rsid w:val="00DA74A2"/>
    <w:rsid w:val="00DB0A3D"/>
    <w:rsid w:val="00DB70DA"/>
    <w:rsid w:val="00DC5BEE"/>
    <w:rsid w:val="00DC5FF8"/>
    <w:rsid w:val="00DC6224"/>
    <w:rsid w:val="00DC65B9"/>
    <w:rsid w:val="00DD54E8"/>
    <w:rsid w:val="00DE3636"/>
    <w:rsid w:val="00DF44BF"/>
    <w:rsid w:val="00E04D73"/>
    <w:rsid w:val="00E07652"/>
    <w:rsid w:val="00E14171"/>
    <w:rsid w:val="00E20A5A"/>
    <w:rsid w:val="00E22DFA"/>
    <w:rsid w:val="00E31DE0"/>
    <w:rsid w:val="00E32F98"/>
    <w:rsid w:val="00E35C27"/>
    <w:rsid w:val="00E40C3E"/>
    <w:rsid w:val="00E44EFC"/>
    <w:rsid w:val="00E51679"/>
    <w:rsid w:val="00E5382D"/>
    <w:rsid w:val="00E53DDC"/>
    <w:rsid w:val="00E61A60"/>
    <w:rsid w:val="00E6435F"/>
    <w:rsid w:val="00E763F4"/>
    <w:rsid w:val="00E90680"/>
    <w:rsid w:val="00E9437C"/>
    <w:rsid w:val="00E955C3"/>
    <w:rsid w:val="00E96D6C"/>
    <w:rsid w:val="00EB2975"/>
    <w:rsid w:val="00EC1838"/>
    <w:rsid w:val="00EC38BD"/>
    <w:rsid w:val="00EC78BE"/>
    <w:rsid w:val="00EC790D"/>
    <w:rsid w:val="00ED43B3"/>
    <w:rsid w:val="00EE5BBC"/>
    <w:rsid w:val="00EE5CE2"/>
    <w:rsid w:val="00EE7A8A"/>
    <w:rsid w:val="00EF041B"/>
    <w:rsid w:val="00EF7BE7"/>
    <w:rsid w:val="00F134B2"/>
    <w:rsid w:val="00F165D8"/>
    <w:rsid w:val="00F24029"/>
    <w:rsid w:val="00F30096"/>
    <w:rsid w:val="00F45981"/>
    <w:rsid w:val="00F51C08"/>
    <w:rsid w:val="00F53058"/>
    <w:rsid w:val="00F631B6"/>
    <w:rsid w:val="00F6716B"/>
    <w:rsid w:val="00F7581A"/>
    <w:rsid w:val="00F82A43"/>
    <w:rsid w:val="00F8452F"/>
    <w:rsid w:val="00F86EA1"/>
    <w:rsid w:val="00F93D7A"/>
    <w:rsid w:val="00F94C35"/>
    <w:rsid w:val="00F95E92"/>
    <w:rsid w:val="00F96855"/>
    <w:rsid w:val="00FA415F"/>
    <w:rsid w:val="00FA6852"/>
    <w:rsid w:val="00FB225D"/>
    <w:rsid w:val="00FB281B"/>
    <w:rsid w:val="00FB2C52"/>
    <w:rsid w:val="00FB2F10"/>
    <w:rsid w:val="00FB5D3E"/>
    <w:rsid w:val="00FB6B25"/>
    <w:rsid w:val="00FC3B44"/>
    <w:rsid w:val="00FD12B4"/>
    <w:rsid w:val="00FD2159"/>
    <w:rsid w:val="00FE08EE"/>
    <w:rsid w:val="00FE34C1"/>
    <w:rsid w:val="00FE3961"/>
    <w:rsid w:val="00FF2292"/>
    <w:rsid w:val="00FF37EC"/>
    <w:rsid w:val="00FF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FBE4CB-7997-408B-A6CD-4F6F3E85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31BEC"/>
    <w:pPr>
      <w:spacing w:after="0" w:line="240" w:lineRule="auto"/>
    </w:pPr>
    <w:rPr>
      <w:rFonts w:ascii="Times New Roman" w:eastAsia="Times New Roman" w:hAnsi="Times New Roman" w:cs="Times New Roman"/>
      <w:noProof/>
      <w:sz w:val="20"/>
      <w:szCs w:val="20"/>
      <w:lang w:eastAsia="ru-RU"/>
    </w:rPr>
  </w:style>
  <w:style w:type="paragraph" w:styleId="12">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3"/>
    <w:qFormat/>
    <w:rsid w:val="002006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5"/>
    <w:qFormat/>
    <w:rsid w:val="00431BEC"/>
    <w:pPr>
      <w:keepNext/>
      <w:outlineLvl w:val="1"/>
    </w:pPr>
    <w:rPr>
      <w:noProof w:val="0"/>
      <w:sz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link w:val="36"/>
    <w:uiPriority w:val="99"/>
    <w:qFormat/>
    <w:rsid w:val="0020064B"/>
    <w:pPr>
      <w:tabs>
        <w:tab w:val="num" w:pos="360"/>
      </w:tabs>
      <w:spacing w:before="100" w:beforeAutospacing="1" w:after="100" w:afterAutospacing="1"/>
      <w:outlineLvl w:val="2"/>
    </w:pPr>
    <w:rPr>
      <w:rFonts w:ascii="Arial" w:hAnsi="Arial" w:cs="Arial"/>
      <w:b/>
      <w:bCs/>
      <w:noProof w:val="0"/>
      <w:sz w:val="32"/>
      <w:szCs w:val="33"/>
    </w:rPr>
  </w:style>
  <w:style w:type="paragraph" w:styleId="44">
    <w:name w:val="heading 4"/>
    <w:basedOn w:val="a6"/>
    <w:next w:val="a6"/>
    <w:link w:val="45"/>
    <w:qFormat/>
    <w:rsid w:val="0020064B"/>
    <w:pPr>
      <w:keepNext/>
      <w:tabs>
        <w:tab w:val="num" w:pos="360"/>
        <w:tab w:val="num" w:pos="1224"/>
      </w:tabs>
      <w:suppressAutoHyphens/>
      <w:spacing w:before="240" w:after="60"/>
      <w:jc w:val="both"/>
      <w:outlineLvl w:val="3"/>
    </w:pPr>
    <w:rPr>
      <w:rFonts w:ascii="Arial" w:hAnsi="Arial" w:cs="Arial"/>
      <w:noProof w:val="0"/>
      <w:sz w:val="24"/>
      <w:lang w:eastAsia="zh-CN"/>
    </w:rPr>
  </w:style>
  <w:style w:type="paragraph" w:styleId="53">
    <w:name w:val="heading 5"/>
    <w:basedOn w:val="a6"/>
    <w:next w:val="a6"/>
    <w:link w:val="54"/>
    <w:qFormat/>
    <w:rsid w:val="0020064B"/>
    <w:pPr>
      <w:tabs>
        <w:tab w:val="num" w:pos="360"/>
      </w:tabs>
      <w:suppressAutoHyphens/>
      <w:spacing w:before="240" w:after="60"/>
      <w:jc w:val="both"/>
      <w:outlineLvl w:val="4"/>
    </w:pPr>
    <w:rPr>
      <w:rFonts w:ascii="Arial" w:hAnsi="Arial" w:cs="Arial"/>
      <w:b/>
      <w:bCs/>
      <w:i/>
      <w:iCs/>
      <w:noProof w:val="0"/>
      <w:sz w:val="26"/>
      <w:szCs w:val="26"/>
      <w:lang w:eastAsia="zh-CN"/>
    </w:rPr>
  </w:style>
  <w:style w:type="paragraph" w:styleId="6">
    <w:name w:val="heading 6"/>
    <w:basedOn w:val="a6"/>
    <w:next w:val="a6"/>
    <w:link w:val="60"/>
    <w:qFormat/>
    <w:rsid w:val="0020064B"/>
    <w:pPr>
      <w:tabs>
        <w:tab w:val="num" w:pos="360"/>
        <w:tab w:val="num" w:pos="1152"/>
      </w:tabs>
      <w:suppressAutoHyphens/>
      <w:spacing w:before="240" w:after="60"/>
      <w:jc w:val="both"/>
      <w:outlineLvl w:val="5"/>
    </w:pPr>
    <w:rPr>
      <w:rFonts w:ascii="Arial" w:hAnsi="Arial" w:cs="Arial"/>
      <w:i/>
      <w:noProof w:val="0"/>
      <w:sz w:val="22"/>
      <w:lang w:eastAsia="zh-CN"/>
    </w:rPr>
  </w:style>
  <w:style w:type="paragraph" w:styleId="7">
    <w:name w:val="heading 7"/>
    <w:basedOn w:val="a6"/>
    <w:next w:val="a6"/>
    <w:link w:val="70"/>
    <w:qFormat/>
    <w:rsid w:val="0020064B"/>
    <w:pPr>
      <w:tabs>
        <w:tab w:val="num" w:pos="360"/>
        <w:tab w:val="num" w:pos="1296"/>
      </w:tabs>
      <w:suppressAutoHyphens/>
      <w:spacing w:before="240" w:after="60"/>
      <w:jc w:val="both"/>
      <w:outlineLvl w:val="6"/>
    </w:pPr>
    <w:rPr>
      <w:rFonts w:ascii="Arial" w:hAnsi="Arial" w:cs="Arial"/>
      <w:noProof w:val="0"/>
      <w:lang w:eastAsia="zh-CN"/>
    </w:rPr>
  </w:style>
  <w:style w:type="paragraph" w:styleId="8">
    <w:name w:val="heading 8"/>
    <w:basedOn w:val="a6"/>
    <w:next w:val="a6"/>
    <w:link w:val="80"/>
    <w:qFormat/>
    <w:rsid w:val="0020064B"/>
    <w:pPr>
      <w:tabs>
        <w:tab w:val="num" w:pos="360"/>
        <w:tab w:val="num" w:pos="1440"/>
      </w:tabs>
      <w:suppressAutoHyphens/>
      <w:spacing w:before="240" w:after="60"/>
      <w:jc w:val="both"/>
      <w:outlineLvl w:val="7"/>
    </w:pPr>
    <w:rPr>
      <w:rFonts w:ascii="Arial" w:hAnsi="Arial" w:cs="Arial"/>
      <w:i/>
      <w:noProof w:val="0"/>
      <w:lang w:eastAsia="zh-CN"/>
    </w:rPr>
  </w:style>
  <w:style w:type="paragraph" w:styleId="9">
    <w:name w:val="heading 9"/>
    <w:basedOn w:val="a6"/>
    <w:next w:val="a6"/>
    <w:link w:val="90"/>
    <w:qFormat/>
    <w:rsid w:val="0020064B"/>
    <w:pPr>
      <w:tabs>
        <w:tab w:val="num" w:pos="360"/>
        <w:tab w:val="num" w:pos="1584"/>
      </w:tabs>
      <w:suppressAutoHyphens/>
      <w:spacing w:before="240" w:after="60"/>
      <w:jc w:val="both"/>
      <w:outlineLvl w:val="8"/>
    </w:pPr>
    <w:rPr>
      <w:rFonts w:ascii="Arial" w:hAnsi="Arial" w:cs="Arial"/>
      <w:b/>
      <w:i/>
      <w:noProof w:val="0"/>
      <w:sz w:val="18"/>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4"/>
    <w:rsid w:val="00431BEC"/>
    <w:rPr>
      <w:rFonts w:ascii="Times New Roman" w:eastAsia="Times New Roman" w:hAnsi="Times New Roman" w:cs="Times New Roman"/>
      <w:sz w:val="28"/>
      <w:szCs w:val="20"/>
      <w:lang w:eastAsia="ru-RU"/>
    </w:rPr>
  </w:style>
  <w:style w:type="paragraph" w:styleId="37">
    <w:name w:val="Body Text 3"/>
    <w:basedOn w:val="a6"/>
    <w:link w:val="38"/>
    <w:rsid w:val="00431BEC"/>
    <w:pPr>
      <w:widowControl w:val="0"/>
      <w:tabs>
        <w:tab w:val="left" w:pos="0"/>
        <w:tab w:val="left" w:pos="1728"/>
        <w:tab w:val="left" w:pos="3024"/>
        <w:tab w:val="left" w:pos="7920"/>
        <w:tab w:val="left" w:pos="10656"/>
      </w:tabs>
      <w:jc w:val="both"/>
    </w:pPr>
    <w:rPr>
      <w:noProof w:val="0"/>
      <w:snapToGrid w:val="0"/>
      <w:sz w:val="28"/>
    </w:rPr>
  </w:style>
  <w:style w:type="character" w:customStyle="1" w:styleId="38">
    <w:name w:val="Основной текст 3 Знак"/>
    <w:basedOn w:val="a7"/>
    <w:link w:val="37"/>
    <w:rsid w:val="00431BEC"/>
    <w:rPr>
      <w:rFonts w:ascii="Times New Roman" w:eastAsia="Times New Roman" w:hAnsi="Times New Roman" w:cs="Times New Roman"/>
      <w:snapToGrid w:val="0"/>
      <w:sz w:val="28"/>
      <w:szCs w:val="20"/>
      <w:lang w:eastAsia="ru-RU"/>
    </w:rPr>
  </w:style>
  <w:style w:type="paragraph" w:styleId="aa">
    <w:name w:val="header"/>
    <w:aliases w:val="Aa?oiee eieiioeooe,Linie,sl_header"/>
    <w:basedOn w:val="a6"/>
    <w:link w:val="ab"/>
    <w:uiPriority w:val="99"/>
    <w:unhideWhenUsed/>
    <w:qFormat/>
    <w:rsid w:val="00431BEC"/>
    <w:pPr>
      <w:tabs>
        <w:tab w:val="center" w:pos="4677"/>
        <w:tab w:val="right" w:pos="9355"/>
      </w:tabs>
    </w:pPr>
  </w:style>
  <w:style w:type="character" w:customStyle="1" w:styleId="ab">
    <w:name w:val="Верхний колонтитул Знак"/>
    <w:aliases w:val="Aa?oiee eieiioeooe Знак,Linie Знак,sl_header Знак"/>
    <w:basedOn w:val="a7"/>
    <w:link w:val="aa"/>
    <w:uiPriority w:val="99"/>
    <w:rsid w:val="00431BEC"/>
    <w:rPr>
      <w:rFonts w:ascii="Times New Roman" w:eastAsia="Times New Roman" w:hAnsi="Times New Roman" w:cs="Times New Roman"/>
      <w:noProof/>
      <w:sz w:val="20"/>
      <w:szCs w:val="20"/>
      <w:lang w:eastAsia="ru-RU"/>
    </w:rPr>
  </w:style>
  <w:style w:type="paragraph" w:styleId="ac">
    <w:name w:val="footer"/>
    <w:basedOn w:val="a6"/>
    <w:link w:val="ad"/>
    <w:uiPriority w:val="99"/>
    <w:unhideWhenUsed/>
    <w:rsid w:val="00431BEC"/>
    <w:pPr>
      <w:tabs>
        <w:tab w:val="center" w:pos="4677"/>
        <w:tab w:val="right" w:pos="9355"/>
      </w:tabs>
    </w:pPr>
  </w:style>
  <w:style w:type="character" w:customStyle="1" w:styleId="ad">
    <w:name w:val="Нижний колонтитул Знак"/>
    <w:basedOn w:val="a7"/>
    <w:link w:val="ac"/>
    <w:uiPriority w:val="99"/>
    <w:rsid w:val="00431BEC"/>
    <w:rPr>
      <w:rFonts w:ascii="Times New Roman" w:eastAsia="Times New Roman" w:hAnsi="Times New Roman" w:cs="Times New Roman"/>
      <w:noProof/>
      <w:sz w:val="20"/>
      <w:szCs w:val="20"/>
      <w:lang w:eastAsia="ru-RU"/>
    </w:rPr>
  </w:style>
  <w:style w:type="paragraph" w:styleId="ae">
    <w:name w:val="Balloon Text"/>
    <w:basedOn w:val="a6"/>
    <w:link w:val="af"/>
    <w:uiPriority w:val="99"/>
    <w:unhideWhenUsed/>
    <w:rsid w:val="00BF67ED"/>
    <w:rPr>
      <w:rFonts w:ascii="Segoe UI" w:hAnsi="Segoe UI" w:cs="Segoe UI"/>
      <w:sz w:val="18"/>
      <w:szCs w:val="18"/>
    </w:rPr>
  </w:style>
  <w:style w:type="character" w:customStyle="1" w:styleId="af">
    <w:name w:val="Текст выноски Знак"/>
    <w:basedOn w:val="a7"/>
    <w:link w:val="ae"/>
    <w:uiPriority w:val="99"/>
    <w:rsid w:val="00BF67ED"/>
    <w:rPr>
      <w:rFonts w:ascii="Segoe UI" w:eastAsia="Times New Roman" w:hAnsi="Segoe UI" w:cs="Segoe UI"/>
      <w:noProof/>
      <w:sz w:val="18"/>
      <w:szCs w:val="18"/>
      <w:lang w:eastAsia="ru-RU"/>
    </w:rPr>
  </w:style>
  <w:style w:type="character" w:customStyle="1" w:styleId="13">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2"/>
    <w:rsid w:val="0020064B"/>
    <w:rPr>
      <w:rFonts w:asciiTheme="majorHAnsi" w:eastAsiaTheme="majorEastAsia" w:hAnsiTheme="majorHAnsi" w:cstheme="majorBidi"/>
      <w:noProof/>
      <w:color w:val="2E74B5" w:themeColor="accent1" w:themeShade="BF"/>
      <w:sz w:val="32"/>
      <w:szCs w:val="32"/>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uiPriority w:val="99"/>
    <w:rsid w:val="0020064B"/>
    <w:rPr>
      <w:rFonts w:ascii="Arial" w:eastAsia="Times New Roman" w:hAnsi="Arial" w:cs="Arial"/>
      <w:b/>
      <w:bCs/>
      <w:sz w:val="32"/>
      <w:szCs w:val="33"/>
      <w:lang w:eastAsia="ru-RU"/>
    </w:rPr>
  </w:style>
  <w:style w:type="character" w:customStyle="1" w:styleId="45">
    <w:name w:val="Заголовок 4 Знак"/>
    <w:basedOn w:val="a7"/>
    <w:link w:val="44"/>
    <w:rsid w:val="0020064B"/>
    <w:rPr>
      <w:rFonts w:ascii="Arial" w:eastAsia="Times New Roman" w:hAnsi="Arial" w:cs="Arial"/>
      <w:sz w:val="24"/>
      <w:szCs w:val="20"/>
      <w:lang w:eastAsia="zh-CN"/>
    </w:rPr>
  </w:style>
  <w:style w:type="character" w:customStyle="1" w:styleId="54">
    <w:name w:val="Заголовок 5 Знак"/>
    <w:basedOn w:val="a7"/>
    <w:link w:val="53"/>
    <w:rsid w:val="0020064B"/>
    <w:rPr>
      <w:rFonts w:ascii="Arial" w:eastAsia="Times New Roman" w:hAnsi="Arial" w:cs="Arial"/>
      <w:b/>
      <w:bCs/>
      <w:i/>
      <w:iCs/>
      <w:sz w:val="26"/>
      <w:szCs w:val="26"/>
      <w:lang w:eastAsia="zh-CN"/>
    </w:rPr>
  </w:style>
  <w:style w:type="character" w:customStyle="1" w:styleId="60">
    <w:name w:val="Заголовок 6 Знак"/>
    <w:basedOn w:val="a7"/>
    <w:link w:val="6"/>
    <w:rsid w:val="0020064B"/>
    <w:rPr>
      <w:rFonts w:ascii="Arial" w:eastAsia="Times New Roman" w:hAnsi="Arial" w:cs="Arial"/>
      <w:i/>
      <w:szCs w:val="20"/>
      <w:lang w:eastAsia="zh-CN"/>
    </w:rPr>
  </w:style>
  <w:style w:type="character" w:customStyle="1" w:styleId="70">
    <w:name w:val="Заголовок 7 Знак"/>
    <w:basedOn w:val="a7"/>
    <w:link w:val="7"/>
    <w:rsid w:val="0020064B"/>
    <w:rPr>
      <w:rFonts w:ascii="Arial" w:eastAsia="Times New Roman" w:hAnsi="Arial" w:cs="Arial"/>
      <w:sz w:val="20"/>
      <w:szCs w:val="20"/>
      <w:lang w:eastAsia="zh-CN"/>
    </w:rPr>
  </w:style>
  <w:style w:type="character" w:customStyle="1" w:styleId="80">
    <w:name w:val="Заголовок 8 Знак"/>
    <w:basedOn w:val="a7"/>
    <w:link w:val="8"/>
    <w:rsid w:val="0020064B"/>
    <w:rPr>
      <w:rFonts w:ascii="Arial" w:eastAsia="Times New Roman" w:hAnsi="Arial" w:cs="Arial"/>
      <w:i/>
      <w:sz w:val="20"/>
      <w:szCs w:val="20"/>
      <w:lang w:eastAsia="zh-CN"/>
    </w:rPr>
  </w:style>
  <w:style w:type="character" w:customStyle="1" w:styleId="90">
    <w:name w:val="Заголовок 9 Знак"/>
    <w:basedOn w:val="a7"/>
    <w:link w:val="9"/>
    <w:rsid w:val="0020064B"/>
    <w:rPr>
      <w:rFonts w:ascii="Arial" w:eastAsia="Times New Roman" w:hAnsi="Arial" w:cs="Arial"/>
      <w:b/>
      <w:i/>
      <w:sz w:val="18"/>
      <w:szCs w:val="20"/>
      <w:lang w:eastAsia="zh-CN"/>
    </w:rPr>
  </w:style>
  <w:style w:type="character" w:styleId="af0">
    <w:name w:val="Hyperlink"/>
    <w:aliases w:val="%Hyperlink"/>
    <w:uiPriority w:val="99"/>
    <w:unhideWhenUsed/>
    <w:qFormat/>
    <w:rsid w:val="0020064B"/>
    <w:rPr>
      <w:color w:val="0000FF"/>
      <w:u w:val="single"/>
    </w:rPr>
  </w:style>
  <w:style w:type="paragraph" w:customStyle="1" w:styleId="header-listtarget">
    <w:name w:val="header-listtarget"/>
    <w:basedOn w:val="a6"/>
    <w:uiPriority w:val="99"/>
    <w:qFormat/>
    <w:rsid w:val="0020064B"/>
    <w:pPr>
      <w:shd w:val="clear" w:color="auto" w:fill="E66E5A"/>
      <w:spacing w:before="100" w:beforeAutospacing="1" w:after="100" w:afterAutospacing="1"/>
    </w:pPr>
    <w:rPr>
      <w:rFonts w:ascii="Arial" w:hAnsi="Arial" w:cs="Arial"/>
      <w:noProof w:val="0"/>
    </w:rPr>
  </w:style>
  <w:style w:type="character" w:customStyle="1" w:styleId="lspace">
    <w:name w:val="lspace"/>
    <w:rsid w:val="0020064B"/>
    <w:rPr>
      <w:color w:val="FF9900"/>
    </w:rPr>
  </w:style>
  <w:style w:type="character" w:customStyle="1" w:styleId="small">
    <w:name w:val="small"/>
    <w:rsid w:val="0020064B"/>
    <w:rPr>
      <w:sz w:val="15"/>
      <w:szCs w:val="15"/>
    </w:rPr>
  </w:style>
  <w:style w:type="character" w:customStyle="1" w:styleId="fill">
    <w:name w:val="fill"/>
    <w:rsid w:val="0020064B"/>
    <w:rPr>
      <w:b/>
      <w:bCs/>
      <w:i/>
      <w:iCs/>
      <w:color w:val="FF0000"/>
    </w:rPr>
  </w:style>
  <w:style w:type="character" w:customStyle="1" w:styleId="enp">
    <w:name w:val="enp"/>
    <w:rsid w:val="0020064B"/>
    <w:rPr>
      <w:color w:val="3C7828"/>
    </w:rPr>
  </w:style>
  <w:style w:type="character" w:customStyle="1" w:styleId="kdkss">
    <w:name w:val="kdkss"/>
    <w:rsid w:val="0020064B"/>
    <w:rPr>
      <w:color w:val="BE780A"/>
    </w:rPr>
  </w:style>
  <w:style w:type="character" w:customStyle="1" w:styleId="af1">
    <w:name w:val="Текст сноски Знак"/>
    <w:aliases w:val=" Знак6 Знак Знак,Знак12 Знак Знак,Знак2 Знак,Знак6 Знак Знак"/>
    <w:uiPriority w:val="99"/>
    <w:rsid w:val="0020064B"/>
    <w:rPr>
      <w:sz w:val="18"/>
      <w:szCs w:val="18"/>
    </w:rPr>
  </w:style>
  <w:style w:type="paragraph" w:styleId="af2">
    <w:name w:val="footnote text"/>
    <w:aliases w:val=" Знак6 Знак,Знак12 Знак,Знак6 Знак,Знак21,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4"/>
    <w:qFormat/>
    <w:rsid w:val="0020064B"/>
    <w:pPr>
      <w:suppressAutoHyphens/>
      <w:spacing w:after="60"/>
      <w:ind w:left="-426"/>
      <w:jc w:val="both"/>
    </w:pPr>
    <w:rPr>
      <w:rFonts w:ascii="Arial" w:hAnsi="Arial" w:cs="Arial"/>
      <w:noProof w:val="0"/>
      <w:sz w:val="18"/>
      <w:szCs w:val="18"/>
      <w:lang w:eastAsia="zh-CN"/>
    </w:rPr>
  </w:style>
  <w:style w:type="character" w:customStyle="1" w:styleId="14">
    <w:name w:val="Текст сноски Знак1"/>
    <w:aliases w:val=" Знак6 Знак Знак1,Знак12 Знак Знак1,Знак6 Знак Знак1,Знак21 Знак,Знак211 Знак, Знак1 Знак1 Знак,Текст сноски Знак Знак1 Знак,Текст сноски Знак Знак Знак1 Знак,Текст сноски Знак Знак Знак Знак Знак"/>
    <w:basedOn w:val="a7"/>
    <w:link w:val="af2"/>
    <w:rsid w:val="0020064B"/>
    <w:rPr>
      <w:rFonts w:ascii="Arial" w:eastAsia="Times New Roman" w:hAnsi="Arial" w:cs="Arial"/>
      <w:sz w:val="18"/>
      <w:szCs w:val="18"/>
      <w:lang w:eastAsia="zh-CN"/>
    </w:rPr>
  </w:style>
  <w:style w:type="paragraph" w:styleId="af3">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6"/>
    <w:link w:val="af4"/>
    <w:uiPriority w:val="34"/>
    <w:qFormat/>
    <w:rsid w:val="0020064B"/>
    <w:pPr>
      <w:suppressAutoHyphens/>
      <w:ind w:left="720"/>
    </w:pPr>
    <w:rPr>
      <w:rFonts w:ascii="Arial" w:hAnsi="Arial" w:cs="Arial"/>
      <w:noProof w:val="0"/>
      <w:sz w:val="24"/>
      <w:szCs w:val="24"/>
      <w:lang w:eastAsia="zh-CN"/>
    </w:rPr>
  </w:style>
  <w:style w:type="paragraph" w:styleId="af5">
    <w:name w:val="annotation text"/>
    <w:basedOn w:val="a6"/>
    <w:link w:val="af6"/>
    <w:unhideWhenUsed/>
    <w:rsid w:val="0020064B"/>
    <w:rPr>
      <w:rFonts w:ascii="Arial" w:hAnsi="Arial" w:cs="Arial"/>
      <w:noProof w:val="0"/>
    </w:rPr>
  </w:style>
  <w:style w:type="character" w:customStyle="1" w:styleId="af6">
    <w:name w:val="Текст примечания Знак"/>
    <w:basedOn w:val="a7"/>
    <w:link w:val="af5"/>
    <w:rsid w:val="0020064B"/>
    <w:rPr>
      <w:rFonts w:ascii="Arial" w:eastAsia="Times New Roman" w:hAnsi="Arial" w:cs="Arial"/>
      <w:sz w:val="20"/>
      <w:szCs w:val="20"/>
      <w:lang w:eastAsia="ru-RU"/>
    </w:rPr>
  </w:style>
  <w:style w:type="character" w:styleId="af7">
    <w:name w:val="annotation reference"/>
    <w:unhideWhenUsed/>
    <w:rsid w:val="0020064B"/>
    <w:rPr>
      <w:sz w:val="16"/>
      <w:szCs w:val="16"/>
    </w:rPr>
  </w:style>
  <w:style w:type="paragraph" w:styleId="af8">
    <w:name w:val="Normal (Web)"/>
    <w:aliases w:val="Обычный (Web)"/>
    <w:basedOn w:val="a6"/>
    <w:link w:val="af9"/>
    <w:uiPriority w:val="99"/>
    <w:unhideWhenUsed/>
    <w:qFormat/>
    <w:rsid w:val="0020064B"/>
    <w:pPr>
      <w:spacing w:before="100" w:beforeAutospacing="1" w:after="100" w:afterAutospacing="1"/>
    </w:pPr>
    <w:rPr>
      <w:rFonts w:ascii="Arial" w:hAnsi="Arial" w:cs="Arial"/>
      <w:noProof w:val="0"/>
    </w:rPr>
  </w:style>
  <w:style w:type="character" w:customStyle="1" w:styleId="mismatch">
    <w:name w:val="mismatch"/>
    <w:basedOn w:val="a7"/>
    <w:rsid w:val="0020064B"/>
  </w:style>
  <w:style w:type="character" w:customStyle="1" w:styleId="afa">
    <w:name w:val="Тема примечания Знак"/>
    <w:link w:val="afb"/>
    <w:rsid w:val="0020064B"/>
    <w:rPr>
      <w:rFonts w:ascii="Arial" w:eastAsia="Times New Roman" w:hAnsi="Arial" w:cs="Arial"/>
      <w:b/>
      <w:bCs/>
    </w:rPr>
  </w:style>
  <w:style w:type="paragraph" w:styleId="afb">
    <w:name w:val="annotation subject"/>
    <w:basedOn w:val="af5"/>
    <w:next w:val="af5"/>
    <w:link w:val="afa"/>
    <w:unhideWhenUsed/>
    <w:rsid w:val="0020064B"/>
    <w:rPr>
      <w:b/>
      <w:bCs/>
      <w:sz w:val="22"/>
      <w:szCs w:val="22"/>
      <w:lang w:eastAsia="en-US"/>
    </w:rPr>
  </w:style>
  <w:style w:type="character" w:customStyle="1" w:styleId="15">
    <w:name w:val="Тема примечания Знак1"/>
    <w:basedOn w:val="af6"/>
    <w:semiHidden/>
    <w:rsid w:val="0020064B"/>
    <w:rPr>
      <w:rFonts w:ascii="Arial" w:eastAsia="Times New Roman" w:hAnsi="Arial" w:cs="Arial"/>
      <w:b/>
      <w:bCs/>
      <w:sz w:val="20"/>
      <w:szCs w:val="20"/>
      <w:lang w:eastAsia="ru-RU"/>
    </w:rPr>
  </w:style>
  <w:style w:type="character" w:customStyle="1" w:styleId="matches">
    <w:name w:val="matches"/>
    <w:basedOn w:val="a7"/>
    <w:rsid w:val="0020064B"/>
  </w:style>
  <w:style w:type="paragraph" w:customStyle="1" w:styleId="Style1">
    <w:name w:val="Style1"/>
    <w:uiPriority w:val="99"/>
    <w:qFormat/>
    <w:rsid w:val="0020064B"/>
    <w:pPr>
      <w:widowControl w:val="0"/>
      <w:autoSpaceDE w:val="0"/>
      <w:autoSpaceDN w:val="0"/>
      <w:spacing w:after="0" w:line="240" w:lineRule="auto"/>
    </w:pPr>
    <w:rPr>
      <w:rFonts w:ascii="Calibri" w:eastAsia="Times New Roman" w:hAnsi="Calibri" w:cs="Calibri"/>
      <w:szCs w:val="20"/>
      <w:lang w:eastAsia="ru-RU"/>
    </w:rPr>
  </w:style>
  <w:style w:type="paragraph" w:customStyle="1" w:styleId="22">
    <w:name w:val="Стиль2"/>
    <w:basedOn w:val="21"/>
    <w:link w:val="26"/>
    <w:uiPriority w:val="99"/>
    <w:qFormat/>
    <w:rsid w:val="0020064B"/>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eastAsia="ru-RU"/>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d"/>
    <w:qFormat/>
    <w:rsid w:val="0020064B"/>
    <w:pPr>
      <w:spacing w:after="120"/>
      <w:jc w:val="both"/>
    </w:pPr>
    <w:rPr>
      <w:noProof w:val="0"/>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c"/>
    <w:rsid w:val="0020064B"/>
    <w:rPr>
      <w:rFonts w:ascii="Times New Roman" w:eastAsia="Times New Roman" w:hAnsi="Times New Roman" w:cs="Times New Roman"/>
      <w:sz w:val="24"/>
      <w:szCs w:val="24"/>
      <w:lang w:eastAsia="ru-RU"/>
    </w:rPr>
  </w:style>
  <w:style w:type="character" w:customStyle="1" w:styleId="26">
    <w:name w:val="Стиль2 Знак"/>
    <w:link w:val="22"/>
    <w:uiPriority w:val="99"/>
    <w:rsid w:val="0020064B"/>
    <w:rPr>
      <w:rFonts w:ascii="Times New Roman" w:eastAsia="Times New Roman" w:hAnsi="Times New Roman" w:cs="Times New Roman"/>
      <w:b/>
      <w:sz w:val="24"/>
      <w:szCs w:val="20"/>
      <w:lang w:eastAsia="ru-RU"/>
    </w:rPr>
  </w:style>
  <w:style w:type="paragraph" w:styleId="21">
    <w:name w:val="List Number 2"/>
    <w:basedOn w:val="a6"/>
    <w:unhideWhenUsed/>
    <w:rsid w:val="0020064B"/>
    <w:pPr>
      <w:numPr>
        <w:numId w:val="1"/>
      </w:numPr>
      <w:spacing w:after="200" w:line="276" w:lineRule="auto"/>
      <w:contextualSpacing/>
    </w:pPr>
    <w:rPr>
      <w:rFonts w:ascii="Calibri" w:eastAsia="Calibri" w:hAnsi="Calibri"/>
      <w:noProof w:val="0"/>
      <w:sz w:val="22"/>
      <w:szCs w:val="22"/>
      <w:lang w:eastAsia="en-US"/>
    </w:rPr>
  </w:style>
  <w:style w:type="table" w:styleId="afe">
    <w:name w:val="Table Grid"/>
    <w:basedOn w:val="a8"/>
    <w:uiPriority w:val="39"/>
    <w:rsid w:val="0020064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20064B"/>
    <w:rPr>
      <w:color w:val="800080"/>
      <w:u w:val="single"/>
    </w:rPr>
  </w:style>
  <w:style w:type="paragraph" w:styleId="HTML">
    <w:name w:val="HTML Address"/>
    <w:basedOn w:val="a6"/>
    <w:link w:val="HTML0"/>
    <w:unhideWhenUsed/>
    <w:rsid w:val="0020064B"/>
    <w:rPr>
      <w:i/>
      <w:iCs/>
      <w:noProof w:val="0"/>
      <w:sz w:val="24"/>
      <w:szCs w:val="24"/>
    </w:rPr>
  </w:style>
  <w:style w:type="character" w:customStyle="1" w:styleId="HTML0">
    <w:name w:val="Адрес HTML Знак"/>
    <w:basedOn w:val="a7"/>
    <w:link w:val="HTML"/>
    <w:rsid w:val="0020064B"/>
    <w:rPr>
      <w:rFonts w:ascii="Times New Roman" w:eastAsia="Times New Roman" w:hAnsi="Times New Roman" w:cs="Times New Roman"/>
      <w:i/>
      <w:iCs/>
      <w:sz w:val="24"/>
      <w:szCs w:val="24"/>
      <w:lang w:eastAsia="ru-RU"/>
    </w:rPr>
  </w:style>
  <w:style w:type="character" w:styleId="HTML1">
    <w:name w:val="HTML Code"/>
    <w:unhideWhenUsed/>
    <w:rsid w:val="0020064B"/>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0064B"/>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0064B"/>
    <w:rPr>
      <w:rFonts w:ascii="Times New Roman" w:hAnsi="Times New Roman" w:cs="Times New Roman" w:hint="default"/>
      <w:b/>
      <w:bCs w:val="0"/>
      <w:sz w:val="20"/>
      <w:szCs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0064B"/>
    <w:rPr>
      <w:rFonts w:ascii="Arial" w:eastAsia="Times New Roman" w:hAnsi="Arial" w:cs="Times New Roman" w:hint="default"/>
      <w:b/>
      <w:bCs w:val="0"/>
      <w:sz w:val="24"/>
      <w:szCs w:val="20"/>
    </w:rPr>
  </w:style>
  <w:style w:type="character" w:styleId="HTML2">
    <w:name w:val="HTML Keyboard"/>
    <w:unhideWhenUsed/>
    <w:rsid w:val="0020064B"/>
    <w:rPr>
      <w:rFonts w:ascii="Courier New" w:eastAsia="Times New Roman" w:hAnsi="Courier New" w:cs="Courier New" w:hint="default"/>
      <w:sz w:val="20"/>
      <w:szCs w:val="20"/>
    </w:rPr>
  </w:style>
  <w:style w:type="paragraph" w:styleId="HTML3">
    <w:name w:val="HTML Preformatted"/>
    <w:basedOn w:val="a6"/>
    <w:link w:val="HTML4"/>
    <w:unhideWhenUsed/>
    <w:rsid w:val="0020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rPr>
  </w:style>
  <w:style w:type="character" w:customStyle="1" w:styleId="HTML4">
    <w:name w:val="Стандартный HTML Знак"/>
    <w:basedOn w:val="a7"/>
    <w:link w:val="HTML3"/>
    <w:rsid w:val="0020064B"/>
    <w:rPr>
      <w:rFonts w:ascii="Courier New" w:eastAsia="Times New Roman" w:hAnsi="Courier New" w:cs="Times New Roman"/>
      <w:sz w:val="20"/>
      <w:szCs w:val="20"/>
      <w:lang w:eastAsia="ru-RU"/>
    </w:rPr>
  </w:style>
  <w:style w:type="character" w:styleId="HTML5">
    <w:name w:val="HTML Sample"/>
    <w:unhideWhenUsed/>
    <w:rsid w:val="0020064B"/>
    <w:rPr>
      <w:rFonts w:ascii="Courier New" w:eastAsia="Times New Roman" w:hAnsi="Courier New" w:cs="Courier New" w:hint="default"/>
    </w:rPr>
  </w:style>
  <w:style w:type="character" w:styleId="HTML6">
    <w:name w:val="HTML Typewriter"/>
    <w:unhideWhenUsed/>
    <w:rsid w:val="0020064B"/>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20064B"/>
    <w:rPr>
      <w:rFonts w:ascii="Calibri" w:eastAsia="Calibri" w:hAnsi="Calibri" w:cs="Times New Roman"/>
      <w:sz w:val="22"/>
      <w:szCs w:val="22"/>
      <w:lang w:eastAsia="en-US"/>
    </w:rPr>
  </w:style>
  <w:style w:type="character" w:customStyle="1" w:styleId="aff0">
    <w:name w:val="Название объекта Знак"/>
    <w:link w:val="aff1"/>
    <w:locked/>
    <w:rsid w:val="0020064B"/>
    <w:rPr>
      <w:rFonts w:ascii="Times New Roman" w:eastAsia="Times New Roman" w:hAnsi="Times New Roman"/>
      <w:b/>
      <w:sz w:val="28"/>
      <w:szCs w:val="24"/>
    </w:rPr>
  </w:style>
  <w:style w:type="character" w:customStyle="1" w:styleId="aff2">
    <w:name w:val="Текст концевой сноски Знак"/>
    <w:link w:val="aff3"/>
    <w:locked/>
    <w:rsid w:val="0020064B"/>
    <w:rPr>
      <w:rFonts w:ascii="Times New Roman" w:eastAsia="Times New Roman" w:hAnsi="Times New Roman"/>
    </w:rPr>
  </w:style>
  <w:style w:type="paragraph" w:styleId="aff4">
    <w:name w:val="List Bullet"/>
    <w:aliases w:val="UL,Маркированный список 1"/>
    <w:basedOn w:val="a6"/>
    <w:autoRedefine/>
    <w:uiPriority w:val="99"/>
    <w:unhideWhenUsed/>
    <w:qFormat/>
    <w:rsid w:val="0020064B"/>
    <w:pPr>
      <w:widowControl w:val="0"/>
      <w:spacing w:after="60"/>
      <w:jc w:val="both"/>
    </w:pPr>
    <w:rPr>
      <w:noProof w:val="0"/>
      <w:sz w:val="24"/>
      <w:szCs w:val="24"/>
    </w:rPr>
  </w:style>
  <w:style w:type="paragraph" w:styleId="aff5">
    <w:name w:val="List Number"/>
    <w:aliases w:val="1 часть раздела"/>
    <w:basedOn w:val="a6"/>
    <w:autoRedefine/>
    <w:uiPriority w:val="99"/>
    <w:unhideWhenUsed/>
    <w:qFormat/>
    <w:rsid w:val="0020064B"/>
    <w:pPr>
      <w:keepNext/>
      <w:tabs>
        <w:tab w:val="num" w:pos="720"/>
      </w:tabs>
      <w:ind w:left="360" w:hanging="360"/>
      <w:jc w:val="both"/>
    </w:pPr>
    <w:rPr>
      <w:b/>
      <w:noProof w:val="0"/>
      <w:sz w:val="24"/>
      <w:szCs w:val="24"/>
    </w:rPr>
  </w:style>
  <w:style w:type="character" w:customStyle="1" w:styleId="17">
    <w:name w:val="Название Знак1"/>
    <w:link w:val="aff6"/>
    <w:uiPriority w:val="10"/>
    <w:locked/>
    <w:rsid w:val="0020064B"/>
    <w:rPr>
      <w:rFonts w:ascii="Calibri Light" w:eastAsia="Times New Roman" w:hAnsi="Calibri Light"/>
      <w:spacing w:val="-10"/>
      <w:kern w:val="28"/>
      <w:sz w:val="56"/>
      <w:szCs w:val="56"/>
    </w:rPr>
  </w:style>
  <w:style w:type="character" w:customStyle="1" w:styleId="aff7">
    <w:name w:val="Прощание Знак"/>
    <w:link w:val="aff8"/>
    <w:locked/>
    <w:rsid w:val="0020064B"/>
    <w:rPr>
      <w:rFonts w:ascii="Times New Roman" w:eastAsia="Times New Roman" w:hAnsi="Times New Roman"/>
      <w:sz w:val="24"/>
      <w:szCs w:val="24"/>
    </w:rPr>
  </w:style>
  <w:style w:type="character" w:customStyle="1" w:styleId="aff9">
    <w:name w:val="Подпись Знак"/>
    <w:link w:val="affa"/>
    <w:locked/>
    <w:rsid w:val="0020064B"/>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20064B"/>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20064B"/>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6"/>
    <w:link w:val="affb"/>
    <w:unhideWhenUsed/>
    <w:qFormat/>
    <w:rsid w:val="0020064B"/>
    <w:pPr>
      <w:spacing w:after="120"/>
      <w:ind w:left="283"/>
      <w:jc w:val="both"/>
    </w:pPr>
    <w:rPr>
      <w:rFonts w:cstheme="minorBidi"/>
      <w:noProof w:val="0"/>
      <w:sz w:val="24"/>
      <w:szCs w:val="24"/>
      <w:lang w:eastAsia="en-US"/>
    </w:rPr>
  </w:style>
  <w:style w:type="character" w:customStyle="1" w:styleId="19">
    <w:name w:val="Основной текст с отступом Знак1"/>
    <w:aliases w:val="Основной текст 1 Знак,Основной текст 11 Знак,Основной текст 12 Знак"/>
    <w:basedOn w:val="a7"/>
    <w:uiPriority w:val="99"/>
    <w:rsid w:val="0020064B"/>
    <w:rPr>
      <w:rFonts w:ascii="Times New Roman" w:eastAsia="Times New Roman" w:hAnsi="Times New Roman" w:cs="Times New Roman"/>
      <w:noProof/>
      <w:sz w:val="20"/>
      <w:szCs w:val="20"/>
      <w:lang w:eastAsia="ru-RU"/>
    </w:rPr>
  </w:style>
  <w:style w:type="character" w:customStyle="1" w:styleId="affd">
    <w:name w:val="Шапка Знак"/>
    <w:link w:val="affe"/>
    <w:locked/>
    <w:rsid w:val="0020064B"/>
    <w:rPr>
      <w:rFonts w:ascii="Arial" w:eastAsia="Times New Roman" w:hAnsi="Arial"/>
      <w:sz w:val="24"/>
      <w:szCs w:val="24"/>
      <w:shd w:val="pct20" w:color="auto" w:fill="auto"/>
    </w:rPr>
  </w:style>
  <w:style w:type="character" w:customStyle="1" w:styleId="afff">
    <w:name w:val="Подзаголовок Знак"/>
    <w:link w:val="afff0"/>
    <w:locked/>
    <w:rsid w:val="0020064B"/>
    <w:rPr>
      <w:rFonts w:ascii="Arial" w:eastAsia="Times New Roman" w:hAnsi="Arial"/>
      <w:sz w:val="24"/>
      <w:szCs w:val="24"/>
    </w:rPr>
  </w:style>
  <w:style w:type="character" w:customStyle="1" w:styleId="afff1">
    <w:name w:val="Приветствие Знак"/>
    <w:link w:val="afff2"/>
    <w:locked/>
    <w:rsid w:val="0020064B"/>
    <w:rPr>
      <w:rFonts w:ascii="Times New Roman" w:eastAsia="Times New Roman" w:hAnsi="Times New Roman"/>
      <w:sz w:val="24"/>
      <w:szCs w:val="24"/>
    </w:rPr>
  </w:style>
  <w:style w:type="character" w:customStyle="1" w:styleId="afff3">
    <w:name w:val="Дата Знак"/>
    <w:link w:val="afff4"/>
    <w:locked/>
    <w:rsid w:val="0020064B"/>
    <w:rPr>
      <w:rFonts w:ascii="Times New Roman" w:eastAsia="Times New Roman" w:hAnsi="Times New Roman"/>
      <w:sz w:val="24"/>
      <w:szCs w:val="24"/>
    </w:rPr>
  </w:style>
  <w:style w:type="character" w:customStyle="1" w:styleId="afff5">
    <w:name w:val="Красная строка Знак"/>
    <w:link w:val="afff6"/>
    <w:locked/>
    <w:rsid w:val="0020064B"/>
  </w:style>
  <w:style w:type="character" w:customStyle="1" w:styleId="27">
    <w:name w:val="Красная строка 2 Знак"/>
    <w:link w:val="28"/>
    <w:locked/>
    <w:rsid w:val="0020064B"/>
  </w:style>
  <w:style w:type="character" w:customStyle="1" w:styleId="afff7">
    <w:name w:val="Заголовок записки Знак"/>
    <w:link w:val="afff8"/>
    <w:locked/>
    <w:rsid w:val="0020064B"/>
    <w:rPr>
      <w:rFonts w:ascii="Times New Roman" w:eastAsia="Times New Roman" w:hAnsi="Times New Roman"/>
      <w:sz w:val="24"/>
      <w:szCs w:val="24"/>
    </w:rPr>
  </w:style>
  <w:style w:type="character" w:customStyle="1" w:styleId="29">
    <w:name w:val="Основной текст 2 Знак"/>
    <w:link w:val="2a"/>
    <w:locked/>
    <w:rsid w:val="0020064B"/>
    <w:rPr>
      <w:rFonts w:ascii="Times New Roman" w:eastAsia="Times New Roman" w:hAnsi="Times New Roman"/>
      <w:sz w:val="24"/>
      <w:szCs w:val="24"/>
    </w:rPr>
  </w:style>
  <w:style w:type="character" w:customStyle="1" w:styleId="2b">
    <w:name w:val="Основной текст с отступом 2 Знак"/>
    <w:aliases w:val="Знак1 Знак, Знак1 Знак"/>
    <w:link w:val="2c"/>
    <w:locked/>
    <w:rsid w:val="0020064B"/>
    <w:rPr>
      <w:rFonts w:ascii="Times New Roman" w:eastAsia="Times New Roman" w:hAnsi="Times New Roman"/>
      <w:sz w:val="24"/>
      <w:szCs w:val="24"/>
    </w:rPr>
  </w:style>
  <w:style w:type="paragraph" w:styleId="2c">
    <w:name w:val="Body Text Indent 2"/>
    <w:aliases w:val="Знак1, Знак1"/>
    <w:basedOn w:val="a6"/>
    <w:link w:val="2b"/>
    <w:unhideWhenUsed/>
    <w:qFormat/>
    <w:rsid w:val="0020064B"/>
    <w:pPr>
      <w:spacing w:after="160" w:line="240" w:lineRule="exact"/>
      <w:jc w:val="both"/>
    </w:pPr>
    <w:rPr>
      <w:rFonts w:cstheme="minorBidi"/>
      <w:noProof w:val="0"/>
      <w:sz w:val="24"/>
      <w:szCs w:val="24"/>
      <w:lang w:eastAsia="en-US"/>
    </w:rPr>
  </w:style>
  <w:style w:type="character" w:customStyle="1" w:styleId="211">
    <w:name w:val="Основной текст с отступом 2 Знак1"/>
    <w:aliases w:val="Знак1 Знак1"/>
    <w:basedOn w:val="a7"/>
    <w:semiHidden/>
    <w:rsid w:val="0020064B"/>
    <w:rPr>
      <w:rFonts w:ascii="Times New Roman" w:eastAsia="Times New Roman" w:hAnsi="Times New Roman" w:cs="Times New Roman"/>
      <w:noProof/>
      <w:sz w:val="20"/>
      <w:szCs w:val="20"/>
      <w:lang w:eastAsia="ru-RU"/>
    </w:rPr>
  </w:style>
  <w:style w:type="character" w:customStyle="1" w:styleId="39">
    <w:name w:val="Основной текст с отступом 3 Знак"/>
    <w:link w:val="3a"/>
    <w:locked/>
    <w:rsid w:val="0020064B"/>
    <w:rPr>
      <w:rFonts w:ascii="Times New Roman" w:eastAsia="Times New Roman" w:hAnsi="Times New Roman"/>
      <w:sz w:val="16"/>
      <w:szCs w:val="16"/>
    </w:rPr>
  </w:style>
  <w:style w:type="character" w:customStyle="1" w:styleId="afff9">
    <w:name w:val="Схема документа Знак"/>
    <w:link w:val="afffa"/>
    <w:locked/>
    <w:rsid w:val="0020064B"/>
    <w:rPr>
      <w:rFonts w:ascii="Tahoma" w:eastAsia="Times New Roman" w:hAnsi="Tahoma"/>
    </w:rPr>
  </w:style>
  <w:style w:type="character" w:customStyle="1" w:styleId="afffb">
    <w:name w:val="Текст Знак"/>
    <w:link w:val="afffc"/>
    <w:locked/>
    <w:rsid w:val="0020064B"/>
    <w:rPr>
      <w:rFonts w:ascii="Courier New" w:eastAsia="Times New Roman" w:hAnsi="Courier New"/>
    </w:rPr>
  </w:style>
  <w:style w:type="character" w:customStyle="1" w:styleId="afffd">
    <w:name w:val="Электронная подпись Знак"/>
    <w:link w:val="afffe"/>
    <w:locked/>
    <w:rsid w:val="0020064B"/>
    <w:rPr>
      <w:rFonts w:ascii="Times New Roman" w:eastAsia="Times New Roman" w:hAnsi="Times New Roman"/>
      <w:sz w:val="24"/>
      <w:szCs w:val="24"/>
    </w:rPr>
  </w:style>
  <w:style w:type="character" w:customStyle="1" w:styleId="1a">
    <w:name w:val="Текст примечания Знак1"/>
    <w:semiHidden/>
    <w:rsid w:val="0020064B"/>
    <w:rPr>
      <w:rFonts w:ascii="Calibri" w:eastAsia="Calibri" w:hAnsi="Calibri" w:cs="Times New Roman"/>
      <w:lang w:eastAsia="en-US"/>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f3"/>
    <w:uiPriority w:val="34"/>
    <w:qFormat/>
    <w:locked/>
    <w:rsid w:val="0020064B"/>
    <w:rPr>
      <w:rFonts w:ascii="Arial" w:eastAsia="Times New Roman" w:hAnsi="Arial" w:cs="Arial"/>
      <w:sz w:val="24"/>
      <w:szCs w:val="24"/>
      <w:lang w:eastAsia="zh-CN"/>
    </w:rPr>
  </w:style>
  <w:style w:type="character" w:customStyle="1" w:styleId="2d">
    <w:name w:val="Цитата 2 Знак"/>
    <w:link w:val="2e"/>
    <w:uiPriority w:val="29"/>
    <w:locked/>
    <w:rsid w:val="0020064B"/>
    <w:rPr>
      <w:color w:val="5A5A5A"/>
    </w:rPr>
  </w:style>
  <w:style w:type="character" w:customStyle="1" w:styleId="affff">
    <w:name w:val="Выделенная цитата Знак"/>
    <w:link w:val="affff0"/>
    <w:uiPriority w:val="30"/>
    <w:locked/>
    <w:rsid w:val="0020064B"/>
    <w:rPr>
      <w:rFonts w:ascii="Cambria" w:eastAsia="Times New Roman" w:hAnsi="Cambria"/>
      <w:i/>
      <w:iCs/>
    </w:rPr>
  </w:style>
  <w:style w:type="paragraph" w:customStyle="1" w:styleId="affff1">
    <w:name w:val="второй абзац !"/>
    <w:basedOn w:val="a6"/>
    <w:uiPriority w:val="99"/>
    <w:semiHidden/>
    <w:qFormat/>
    <w:rsid w:val="0020064B"/>
    <w:pPr>
      <w:spacing w:line="360" w:lineRule="auto"/>
      <w:ind w:firstLine="360"/>
      <w:jc w:val="both"/>
    </w:pPr>
    <w:rPr>
      <w:noProof w:val="0"/>
      <w:sz w:val="28"/>
      <w:szCs w:val="28"/>
    </w:rPr>
  </w:style>
  <w:style w:type="character" w:customStyle="1" w:styleId="2f">
    <w:name w:val="Стиль Заголовок 2 + не полужирный не курсив Красный Знак"/>
    <w:link w:val="2f0"/>
    <w:uiPriority w:val="99"/>
    <w:semiHidden/>
    <w:locked/>
    <w:rsid w:val="0020064B"/>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4"/>
    <w:link w:val="2f"/>
    <w:uiPriority w:val="99"/>
    <w:semiHidden/>
    <w:qFormat/>
    <w:rsid w:val="0020064B"/>
    <w:pPr>
      <w:numPr>
        <w:ilvl w:val="1"/>
      </w:numPr>
      <w:tabs>
        <w:tab w:val="num" w:pos="360"/>
      </w:tabs>
      <w:spacing w:before="240" w:after="60"/>
    </w:pPr>
    <w:rPr>
      <w:rFonts w:cstheme="minorBidi"/>
      <w:b/>
      <w:bCs/>
      <w:i/>
      <w:iCs/>
      <w:szCs w:val="28"/>
      <w:lang w:eastAsia="en-US"/>
    </w:rPr>
  </w:style>
  <w:style w:type="character" w:customStyle="1" w:styleId="2f1">
    <w:name w:val="Стиль Стиль Заголовок 2 + не полужирный не курсив Красный + не полу... Знак"/>
    <w:link w:val="2f2"/>
    <w:uiPriority w:val="99"/>
    <w:semiHidden/>
    <w:locked/>
    <w:rsid w:val="0020064B"/>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uiPriority w:val="99"/>
    <w:semiHidden/>
    <w:qFormat/>
    <w:rsid w:val="0020064B"/>
    <w:rPr>
      <w:iCs w:val="0"/>
    </w:rPr>
  </w:style>
  <w:style w:type="character" w:customStyle="1" w:styleId="1b">
    <w:name w:val="Стиль1 Знак"/>
    <w:link w:val="1c"/>
    <w:uiPriority w:val="99"/>
    <w:locked/>
    <w:rsid w:val="0020064B"/>
    <w:rPr>
      <w:rFonts w:ascii="Times New Roman" w:eastAsia="Times New Roman" w:hAnsi="Times New Roman"/>
      <w:b/>
      <w:bCs/>
      <w:sz w:val="28"/>
      <w:szCs w:val="28"/>
    </w:rPr>
  </w:style>
  <w:style w:type="paragraph" w:customStyle="1" w:styleId="1c">
    <w:name w:val="Стиль1"/>
    <w:basedOn w:val="2f2"/>
    <w:link w:val="1b"/>
    <w:autoRedefine/>
    <w:uiPriority w:val="99"/>
    <w:qFormat/>
    <w:rsid w:val="0020064B"/>
    <w:rPr>
      <w:i w:val="0"/>
    </w:rPr>
  </w:style>
  <w:style w:type="paragraph" w:customStyle="1" w:styleId="-">
    <w:name w:val="Абзац- перечень"/>
    <w:basedOn w:val="2f2"/>
    <w:autoRedefine/>
    <w:uiPriority w:val="99"/>
    <w:qFormat/>
    <w:rsid w:val="0020064B"/>
    <w:pPr>
      <w:jc w:val="both"/>
    </w:pPr>
    <w:rPr>
      <w:i w:val="0"/>
    </w:rPr>
  </w:style>
  <w:style w:type="character" w:customStyle="1" w:styleId="3b">
    <w:name w:val="Стиль3 Знак"/>
    <w:link w:val="3c"/>
    <w:locked/>
    <w:rsid w:val="0020064B"/>
    <w:rPr>
      <w:rFonts w:ascii="Times New Roman" w:eastAsia="Times New Roman" w:hAnsi="Times New Roman"/>
      <w:sz w:val="24"/>
    </w:rPr>
  </w:style>
  <w:style w:type="paragraph" w:customStyle="1" w:styleId="3c">
    <w:name w:val="Стиль3"/>
    <w:basedOn w:val="2c"/>
    <w:link w:val="3b"/>
    <w:qFormat/>
    <w:rsid w:val="0020064B"/>
    <w:pPr>
      <w:widowControl w:val="0"/>
      <w:tabs>
        <w:tab w:val="num" w:pos="227"/>
      </w:tabs>
      <w:adjustRightInd w:val="0"/>
      <w:spacing w:after="0" w:line="240" w:lineRule="auto"/>
    </w:pPr>
    <w:rPr>
      <w:szCs w:val="22"/>
    </w:rPr>
  </w:style>
  <w:style w:type="paragraph" w:customStyle="1" w:styleId="2f3">
    <w:name w:val="абзац 2"/>
    <w:basedOn w:val="35"/>
    <w:autoRedefine/>
    <w:uiPriority w:val="99"/>
    <w:semiHidden/>
    <w:qFormat/>
    <w:rsid w:val="0020064B"/>
    <w:pPr>
      <w:keepNext/>
      <w:numPr>
        <w:ilvl w:val="2"/>
      </w:numPr>
      <w:tabs>
        <w:tab w:val="num" w:pos="360"/>
      </w:tabs>
      <w:spacing w:before="240" w:beforeAutospacing="0" w:after="60" w:afterAutospacing="0"/>
      <w:jc w:val="both"/>
    </w:pPr>
    <w:rPr>
      <w:rFonts w:ascii="Courier New" w:hAnsi="Courier New" w:cs="Courier New"/>
      <w:b w:val="0"/>
      <w:sz w:val="26"/>
      <w:szCs w:val="26"/>
    </w:rPr>
  </w:style>
  <w:style w:type="paragraph" w:customStyle="1" w:styleId="3d">
    <w:name w:val="абзац 3"/>
    <w:basedOn w:val="44"/>
    <w:autoRedefine/>
    <w:uiPriority w:val="99"/>
    <w:semiHidden/>
    <w:qFormat/>
    <w:rsid w:val="0020064B"/>
    <w:pPr>
      <w:numPr>
        <w:ilvl w:val="3"/>
      </w:numPr>
      <w:tabs>
        <w:tab w:val="clear" w:pos="1224"/>
        <w:tab w:val="num" w:pos="360"/>
      </w:tabs>
      <w:suppressAutoHyphens w:val="0"/>
      <w:ind w:firstLine="36"/>
      <w:jc w:val="left"/>
    </w:pPr>
    <w:rPr>
      <w:rFonts w:ascii="Times New Roman" w:hAnsi="Times New Roman" w:cs="Times New Roman"/>
      <w:bCs/>
      <w:szCs w:val="24"/>
      <w:lang w:eastAsia="ru-RU"/>
    </w:rPr>
  </w:style>
  <w:style w:type="paragraph" w:customStyle="1" w:styleId="affff2">
    <w:name w:val="раздел_документа"/>
    <w:basedOn w:val="12"/>
    <w:autoRedefine/>
    <w:uiPriority w:val="99"/>
    <w:semiHidden/>
    <w:qFormat/>
    <w:rsid w:val="0020064B"/>
    <w:pPr>
      <w:keepNext w:val="0"/>
      <w:keepLines w:val="0"/>
      <w:pageBreakBefore/>
      <w:widowControl w:val="0"/>
      <w:tabs>
        <w:tab w:val="num" w:pos="180"/>
        <w:tab w:val="left" w:pos="900"/>
      </w:tabs>
      <w:spacing w:before="0"/>
    </w:pPr>
    <w:rPr>
      <w:rFonts w:ascii="Times New Roman" w:eastAsia="Times New Roman" w:hAnsi="Times New Roman" w:cs="Times New Roman"/>
      <w:b/>
      <w:bCs/>
      <w:caps/>
      <w:noProof w:val="0"/>
      <w:color w:val="auto"/>
      <w:kern w:val="32"/>
      <w:sz w:val="28"/>
      <w:szCs w:val="28"/>
    </w:rPr>
  </w:style>
  <w:style w:type="character" w:customStyle="1" w:styleId="affff3">
    <w:name w:val="подраздел_подраздела Знак"/>
    <w:link w:val="affff4"/>
    <w:uiPriority w:val="99"/>
    <w:locked/>
    <w:rsid w:val="0020064B"/>
    <w:rPr>
      <w:rFonts w:ascii="Times New Roman" w:eastAsia="Times New Roman" w:hAnsi="Times New Roman"/>
      <w:b/>
      <w:bCs/>
      <w:sz w:val="26"/>
      <w:szCs w:val="26"/>
    </w:rPr>
  </w:style>
  <w:style w:type="paragraph" w:customStyle="1" w:styleId="affff4">
    <w:name w:val="подраздел_подраздела"/>
    <w:basedOn w:val="35"/>
    <w:link w:val="affff3"/>
    <w:autoRedefine/>
    <w:uiPriority w:val="99"/>
    <w:qFormat/>
    <w:rsid w:val="0020064B"/>
    <w:pPr>
      <w:widowControl w:val="0"/>
      <w:numPr>
        <w:ilvl w:val="2"/>
      </w:numPr>
      <w:tabs>
        <w:tab w:val="num" w:pos="360"/>
        <w:tab w:val="num" w:pos="720"/>
      </w:tabs>
      <w:spacing w:before="0" w:beforeAutospacing="0" w:after="0" w:afterAutospacing="0"/>
      <w:ind w:left="720"/>
      <w:jc w:val="both"/>
    </w:pPr>
    <w:rPr>
      <w:rFonts w:ascii="Times New Roman" w:hAnsi="Times New Roman" w:cstheme="minorBidi"/>
      <w:sz w:val="26"/>
      <w:szCs w:val="26"/>
      <w:lang w:eastAsia="en-US"/>
    </w:rPr>
  </w:style>
  <w:style w:type="paragraph" w:customStyle="1" w:styleId="affff5">
    <w:name w:val="вставка_в_подраздел"/>
    <w:basedOn w:val="44"/>
    <w:autoRedefine/>
    <w:uiPriority w:val="99"/>
    <w:semiHidden/>
    <w:qFormat/>
    <w:rsid w:val="0020064B"/>
    <w:pPr>
      <w:numPr>
        <w:ilvl w:val="3"/>
      </w:numPr>
      <w:tabs>
        <w:tab w:val="clear" w:pos="1224"/>
        <w:tab w:val="num" w:pos="360"/>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4"/>
    <w:uiPriority w:val="99"/>
    <w:semiHidden/>
    <w:qFormat/>
    <w:rsid w:val="0020064B"/>
    <w:pPr>
      <w:numPr>
        <w:ilvl w:val="3"/>
      </w:numPr>
      <w:tabs>
        <w:tab w:val="clear" w:pos="1224"/>
        <w:tab w:val="num" w:pos="360"/>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20064B"/>
    <w:rPr>
      <w:rFonts w:ascii="Times New Roman" w:eastAsia="Times New Roman" w:hAnsi="Times New Roman"/>
      <w:shd w:val="clear" w:color="auto" w:fill="FFFFFF"/>
    </w:rPr>
  </w:style>
  <w:style w:type="paragraph" w:customStyle="1" w:styleId="1d">
    <w:name w:val="Обычный1"/>
    <w:link w:val="Normal"/>
    <w:qFormat/>
    <w:rsid w:val="0020064B"/>
    <w:pPr>
      <w:widowControl w:val="0"/>
      <w:shd w:val="clear" w:color="auto" w:fill="FFFFFF"/>
      <w:snapToGrid w:val="0"/>
      <w:spacing w:after="0" w:line="240" w:lineRule="auto"/>
      <w:ind w:firstLine="709"/>
      <w:jc w:val="both"/>
    </w:pPr>
    <w:rPr>
      <w:rFonts w:ascii="Times New Roman" w:eastAsia="Times New Roman" w:hAnsi="Times New Roman"/>
    </w:rPr>
  </w:style>
  <w:style w:type="paragraph" w:customStyle="1" w:styleId="affff6">
    <w:name w:val="Стиль"/>
    <w:uiPriority w:val="99"/>
    <w:qFormat/>
    <w:rsid w:val="002006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7">
    <w:name w:val="Заголовок раздела документа"/>
    <w:basedOn w:val="a6"/>
    <w:next w:val="1d"/>
    <w:autoRedefine/>
    <w:uiPriority w:val="99"/>
    <w:qFormat/>
    <w:rsid w:val="0020064B"/>
    <w:pPr>
      <w:widowControl w:val="0"/>
      <w:jc w:val="right"/>
    </w:pPr>
    <w:rPr>
      <w:b/>
      <w:i/>
      <w:noProof w:val="0"/>
      <w:color w:val="000000"/>
      <w:sz w:val="24"/>
      <w:szCs w:val="24"/>
      <w:lang w:val="en-US"/>
    </w:rPr>
  </w:style>
  <w:style w:type="paragraph" w:customStyle="1" w:styleId="affff8">
    <w:name w:val="заголовок подраздела"/>
    <w:basedOn w:val="12"/>
    <w:autoRedefine/>
    <w:uiPriority w:val="99"/>
    <w:qFormat/>
    <w:rsid w:val="0020064B"/>
    <w:pPr>
      <w:keepNext w:val="0"/>
      <w:keepLines w:val="0"/>
      <w:widowControl w:val="0"/>
      <w:tabs>
        <w:tab w:val="num" w:pos="180"/>
      </w:tabs>
      <w:spacing w:after="60"/>
      <w:ind w:left="180" w:hanging="180"/>
    </w:pPr>
    <w:rPr>
      <w:rFonts w:ascii="Times New Roman" w:eastAsia="Times New Roman" w:hAnsi="Times New Roman" w:cs="Times New Roman"/>
      <w:b/>
      <w:bCs/>
      <w:i/>
      <w:noProof w:val="0"/>
      <w:color w:val="auto"/>
      <w:kern w:val="32"/>
    </w:rPr>
  </w:style>
  <w:style w:type="character" w:customStyle="1" w:styleId="affff9">
    <w:name w:val="абзац подраздела Знак"/>
    <w:link w:val="affffa"/>
    <w:uiPriority w:val="99"/>
    <w:locked/>
    <w:rsid w:val="0020064B"/>
    <w:rPr>
      <w:rFonts w:ascii="Times New Roman" w:eastAsia="Times New Roman" w:hAnsi="Times New Roman"/>
      <w:b/>
      <w:bCs/>
      <w:i/>
      <w:sz w:val="28"/>
      <w:szCs w:val="28"/>
    </w:rPr>
  </w:style>
  <w:style w:type="paragraph" w:customStyle="1" w:styleId="affffa">
    <w:name w:val="абзац подраздела"/>
    <w:basedOn w:val="2f2"/>
    <w:link w:val="affff9"/>
    <w:autoRedefine/>
    <w:uiPriority w:val="99"/>
    <w:qFormat/>
    <w:rsid w:val="0020064B"/>
    <w:pPr>
      <w:keepNext w:val="0"/>
      <w:widowControl w:val="0"/>
      <w:jc w:val="both"/>
    </w:pPr>
  </w:style>
  <w:style w:type="paragraph" w:customStyle="1" w:styleId="affffb">
    <w:name w:val="перечень внутри абзаца"/>
    <w:basedOn w:val="2f2"/>
    <w:uiPriority w:val="99"/>
    <w:qFormat/>
    <w:rsid w:val="0020064B"/>
    <w:pPr>
      <w:keepLines/>
      <w:spacing w:before="0"/>
      <w:ind w:left="708"/>
      <w:jc w:val="both"/>
    </w:pPr>
    <w:rPr>
      <w:i w:val="0"/>
      <w:color w:val="000000"/>
    </w:rPr>
  </w:style>
  <w:style w:type="paragraph" w:customStyle="1" w:styleId="46">
    <w:name w:val="абзац 4"/>
    <w:basedOn w:val="412"/>
    <w:autoRedefine/>
    <w:uiPriority w:val="99"/>
    <w:qFormat/>
    <w:rsid w:val="0020064B"/>
    <w:pPr>
      <w:keepLines/>
      <w:ind w:left="1260"/>
    </w:pPr>
  </w:style>
  <w:style w:type="paragraph" w:customStyle="1" w:styleId="Iniiaiieoaeno">
    <w:name w:val="Iniiaiie oaeno"/>
    <w:basedOn w:val="a6"/>
    <w:uiPriority w:val="99"/>
    <w:qFormat/>
    <w:rsid w:val="0020064B"/>
    <w:pPr>
      <w:suppressAutoHyphens/>
      <w:autoSpaceDE w:val="0"/>
      <w:autoSpaceDN w:val="0"/>
      <w:jc w:val="center"/>
    </w:pPr>
    <w:rPr>
      <w:rFonts w:ascii="Arial" w:hAnsi="Arial" w:cs="Arial"/>
      <w:noProof w:val="0"/>
      <w:sz w:val="24"/>
      <w:szCs w:val="24"/>
    </w:rPr>
  </w:style>
  <w:style w:type="paragraph" w:customStyle="1" w:styleId="a4">
    <w:name w:val="А. часть_раздела"/>
    <w:basedOn w:val="24"/>
    <w:autoRedefine/>
    <w:uiPriority w:val="99"/>
    <w:qFormat/>
    <w:rsid w:val="0020064B"/>
    <w:pPr>
      <w:numPr>
        <w:numId w:val="10"/>
      </w:numPr>
      <w:tabs>
        <w:tab w:val="clear" w:pos="720"/>
        <w:tab w:val="num" w:pos="360"/>
        <w:tab w:val="left" w:pos="1080"/>
      </w:tabs>
      <w:spacing w:before="240" w:after="60"/>
      <w:ind w:hanging="720"/>
    </w:pPr>
    <w:rPr>
      <w:b/>
      <w:bCs/>
      <w:iCs/>
      <w:szCs w:val="28"/>
      <w:u w:val="single"/>
    </w:rPr>
  </w:style>
  <w:style w:type="character" w:customStyle="1" w:styleId="111">
    <w:name w:val="1.1 подпункт Знак Знак"/>
    <w:link w:val="113"/>
    <w:uiPriority w:val="99"/>
    <w:locked/>
    <w:rsid w:val="0020064B"/>
    <w:rPr>
      <w:rFonts w:ascii="Times New Roman" w:eastAsia="Times New Roman" w:hAnsi="Times New Roman"/>
      <w:sz w:val="28"/>
      <w:szCs w:val="28"/>
    </w:rPr>
  </w:style>
  <w:style w:type="paragraph" w:customStyle="1" w:styleId="113">
    <w:name w:val="1.1 подпункт Знак"/>
    <w:basedOn w:val="affffa"/>
    <w:link w:val="111"/>
    <w:autoRedefine/>
    <w:uiPriority w:val="99"/>
    <w:qFormat/>
    <w:rsid w:val="0020064B"/>
    <w:pPr>
      <w:spacing w:before="0" w:after="0"/>
      <w:jc w:val="left"/>
    </w:pPr>
    <w:rPr>
      <w:b w:val="0"/>
      <w:bCs w:val="0"/>
      <w:i w:val="0"/>
    </w:rPr>
  </w:style>
  <w:style w:type="paragraph" w:customStyle="1" w:styleId="1e">
    <w:name w:val="1 Часть"/>
    <w:basedOn w:val="a6"/>
    <w:next w:val="113"/>
    <w:autoRedefine/>
    <w:uiPriority w:val="99"/>
    <w:qFormat/>
    <w:rsid w:val="0020064B"/>
    <w:pPr>
      <w:tabs>
        <w:tab w:val="num" w:pos="993"/>
      </w:tabs>
      <w:ind w:left="426"/>
      <w:jc w:val="center"/>
    </w:pPr>
    <w:rPr>
      <w:b/>
      <w:caps/>
      <w:noProof w:val="0"/>
      <w:sz w:val="24"/>
      <w:szCs w:val="24"/>
    </w:rPr>
  </w:style>
  <w:style w:type="paragraph" w:customStyle="1" w:styleId="affffc">
    <w:name w:val="Слева"/>
    <w:basedOn w:val="a6"/>
    <w:uiPriority w:val="99"/>
    <w:qFormat/>
    <w:rsid w:val="0020064B"/>
    <w:pPr>
      <w:ind w:left="357"/>
    </w:pPr>
    <w:rPr>
      <w:noProof w:val="0"/>
      <w:sz w:val="28"/>
    </w:rPr>
  </w:style>
  <w:style w:type="paragraph" w:customStyle="1" w:styleId="WW-2">
    <w:name w:val="WW-Основной текст 2"/>
    <w:basedOn w:val="a6"/>
    <w:uiPriority w:val="99"/>
    <w:qFormat/>
    <w:rsid w:val="0020064B"/>
    <w:pPr>
      <w:suppressAutoHyphens/>
      <w:jc w:val="both"/>
    </w:pPr>
    <w:rPr>
      <w:noProof w:val="0"/>
      <w:sz w:val="24"/>
    </w:rPr>
  </w:style>
  <w:style w:type="paragraph" w:customStyle="1" w:styleId="Iauiue">
    <w:name w:val="Iau?iue"/>
    <w:uiPriority w:val="99"/>
    <w:qFormat/>
    <w:rsid w:val="0020064B"/>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20064B"/>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uiPriority w:val="99"/>
    <w:qFormat/>
    <w:rsid w:val="0020064B"/>
    <w:pPr>
      <w:ind w:firstLine="567"/>
      <w:jc w:val="both"/>
    </w:pPr>
    <w:rPr>
      <w:sz w:val="28"/>
    </w:rPr>
  </w:style>
  <w:style w:type="paragraph" w:customStyle="1" w:styleId="caaieiaie2">
    <w:name w:val="caaieiaie 2"/>
    <w:basedOn w:val="Iauiue"/>
    <w:next w:val="Iauiue"/>
    <w:uiPriority w:val="99"/>
    <w:qFormat/>
    <w:rsid w:val="0020064B"/>
    <w:pPr>
      <w:keepNext/>
    </w:pPr>
    <w:rPr>
      <w:sz w:val="24"/>
      <w:lang w:val="ru-RU"/>
    </w:rPr>
  </w:style>
  <w:style w:type="paragraph" w:customStyle="1" w:styleId="114">
    <w:name w:val="заголовок 11"/>
    <w:basedOn w:val="a6"/>
    <w:next w:val="a6"/>
    <w:uiPriority w:val="99"/>
    <w:qFormat/>
    <w:rsid w:val="0020064B"/>
    <w:pPr>
      <w:keepNext/>
      <w:snapToGrid w:val="0"/>
      <w:jc w:val="center"/>
    </w:pPr>
    <w:rPr>
      <w:noProof w:val="0"/>
      <w:sz w:val="24"/>
    </w:rPr>
  </w:style>
  <w:style w:type="paragraph" w:customStyle="1" w:styleId="ww-20">
    <w:name w:val="ww-2"/>
    <w:basedOn w:val="a6"/>
    <w:uiPriority w:val="99"/>
    <w:qFormat/>
    <w:rsid w:val="0020064B"/>
    <w:pPr>
      <w:jc w:val="both"/>
    </w:pPr>
    <w:rPr>
      <w:noProof w:val="0"/>
      <w:sz w:val="24"/>
      <w:szCs w:val="24"/>
    </w:rPr>
  </w:style>
  <w:style w:type="paragraph" w:customStyle="1" w:styleId="ConsNormal">
    <w:name w:val="ConsNormal"/>
    <w:uiPriority w:val="99"/>
    <w:qFormat/>
    <w:rsid w:val="002006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0064B"/>
    <w:rPr>
      <w:rFonts w:ascii="Arial" w:eastAsia="Times New Roman" w:hAnsi="Arial" w:cs="Arial"/>
    </w:rPr>
  </w:style>
  <w:style w:type="paragraph" w:customStyle="1" w:styleId="ConsPlusNormal0">
    <w:name w:val="ConsPlusNormal"/>
    <w:link w:val="ConsPlusNormal"/>
    <w:qFormat/>
    <w:rsid w:val="0020064B"/>
    <w:pPr>
      <w:widowControl w:val="0"/>
      <w:autoSpaceDE w:val="0"/>
      <w:autoSpaceDN w:val="0"/>
      <w:adjustRightInd w:val="0"/>
      <w:spacing w:after="0" w:line="240" w:lineRule="auto"/>
      <w:ind w:firstLine="720"/>
    </w:pPr>
    <w:rPr>
      <w:rFonts w:ascii="Arial" w:eastAsia="Times New Roman" w:hAnsi="Arial" w:cs="Arial"/>
    </w:rPr>
  </w:style>
  <w:style w:type="paragraph" w:customStyle="1" w:styleId="FR1">
    <w:name w:val="FR1"/>
    <w:uiPriority w:val="99"/>
    <w:qFormat/>
    <w:rsid w:val="0020064B"/>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20064B"/>
    <w:pPr>
      <w:widowControl w:val="0"/>
      <w:overflowPunct w:val="0"/>
      <w:autoSpaceDE w:val="0"/>
      <w:autoSpaceDN w:val="0"/>
      <w:adjustRightInd w:val="0"/>
      <w:spacing w:after="0"/>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200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20064B"/>
    <w:pPr>
      <w:spacing w:before="240" w:after="240"/>
      <w:jc w:val="center"/>
    </w:pPr>
    <w:rPr>
      <w:noProof w:val="0"/>
      <w:sz w:val="28"/>
    </w:rPr>
  </w:style>
  <w:style w:type="paragraph" w:customStyle="1" w:styleId="affffe">
    <w:name w:val="заголовок"/>
    <w:basedOn w:val="12"/>
    <w:uiPriority w:val="99"/>
    <w:qFormat/>
    <w:rsid w:val="0020064B"/>
    <w:pPr>
      <w:keepLines w:val="0"/>
      <w:widowControl w:val="0"/>
      <w:tabs>
        <w:tab w:val="num" w:pos="180"/>
      </w:tabs>
      <w:spacing w:before="0" w:line="360" w:lineRule="auto"/>
      <w:ind w:left="180" w:right="-142" w:hanging="180"/>
      <w:jc w:val="center"/>
    </w:pPr>
    <w:rPr>
      <w:rFonts w:ascii="Arial" w:eastAsia="Times New Roman" w:hAnsi="Arial" w:cs="Times New Roman"/>
      <w:bCs/>
      <w:noProof w:val="0"/>
      <w:color w:val="auto"/>
      <w:sz w:val="28"/>
      <w:szCs w:val="20"/>
    </w:rPr>
  </w:style>
  <w:style w:type="paragraph" w:customStyle="1" w:styleId="Arial125">
    <w:name w:val="Стиль Arial Первая строка:  1.25 см Междустр.интервал:  полуторный"/>
    <w:basedOn w:val="a6"/>
    <w:uiPriority w:val="99"/>
    <w:qFormat/>
    <w:rsid w:val="0020064B"/>
    <w:pPr>
      <w:spacing w:line="360" w:lineRule="auto"/>
      <w:ind w:firstLine="709"/>
      <w:jc w:val="both"/>
    </w:pPr>
    <w:rPr>
      <w:rFonts w:ascii="Arial" w:hAnsi="Arial"/>
      <w:noProof w:val="0"/>
      <w:sz w:val="24"/>
    </w:rPr>
  </w:style>
  <w:style w:type="paragraph" w:customStyle="1" w:styleId="afffff">
    <w:name w:val="Таблицы (моноширинный)"/>
    <w:basedOn w:val="a6"/>
    <w:next w:val="a6"/>
    <w:uiPriority w:val="99"/>
    <w:qFormat/>
    <w:rsid w:val="0020064B"/>
    <w:pPr>
      <w:autoSpaceDE w:val="0"/>
      <w:autoSpaceDN w:val="0"/>
      <w:adjustRightInd w:val="0"/>
      <w:jc w:val="both"/>
    </w:pPr>
    <w:rPr>
      <w:rFonts w:ascii="Courier New" w:hAnsi="Courier New" w:cs="Courier New"/>
      <w:noProof w:val="0"/>
    </w:rPr>
  </w:style>
  <w:style w:type="character" w:customStyle="1" w:styleId="ConsPlusNonformat">
    <w:name w:val="ConsPlusNonformat Знак"/>
    <w:link w:val="ConsPlusNonformat0"/>
    <w:locked/>
    <w:rsid w:val="0020064B"/>
    <w:rPr>
      <w:rFonts w:ascii="Courier New" w:eastAsia="Times New Roman" w:hAnsi="Courier New" w:cs="Courier New"/>
    </w:rPr>
  </w:style>
  <w:style w:type="paragraph" w:customStyle="1" w:styleId="ConsPlusNonformat0">
    <w:name w:val="ConsPlusNonformat"/>
    <w:link w:val="ConsPlusNonformat"/>
    <w:qFormat/>
    <w:rsid w:val="0020064B"/>
    <w:pPr>
      <w:autoSpaceDE w:val="0"/>
      <w:autoSpaceDN w:val="0"/>
      <w:adjustRightInd w:val="0"/>
      <w:spacing w:after="0" w:line="240" w:lineRule="auto"/>
    </w:pPr>
    <w:rPr>
      <w:rFonts w:ascii="Courier New" w:eastAsia="Times New Roman" w:hAnsi="Courier New" w:cs="Courier New"/>
    </w:rPr>
  </w:style>
  <w:style w:type="paragraph" w:customStyle="1" w:styleId="xl22">
    <w:name w:val="xl22"/>
    <w:basedOn w:val="a6"/>
    <w:uiPriority w:val="99"/>
    <w:qFormat/>
    <w:rsid w:val="0020064B"/>
    <w:pPr>
      <w:spacing w:before="100" w:after="100"/>
      <w:jc w:val="center"/>
    </w:pPr>
    <w:rPr>
      <w:noProof w:val="0"/>
      <w:sz w:val="24"/>
    </w:rPr>
  </w:style>
  <w:style w:type="paragraph" w:customStyle="1" w:styleId="afffff0">
    <w:name w:val="Знак 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1">
    <w:name w:val="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2">
    <w:name w:val="Вв"/>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2f4">
    <w:name w:val="Знак Знак Знак Знак2"/>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15">
    <w:name w:val="1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4pt">
    <w:name w:val="Стиль 14 pt полужирный по центру"/>
    <w:basedOn w:val="a6"/>
    <w:uiPriority w:val="99"/>
    <w:qFormat/>
    <w:rsid w:val="0020064B"/>
    <w:pPr>
      <w:spacing w:after="120"/>
      <w:jc w:val="center"/>
    </w:pPr>
    <w:rPr>
      <w:b/>
      <w:bCs/>
      <w:noProof w:val="0"/>
      <w:sz w:val="28"/>
    </w:rPr>
  </w:style>
  <w:style w:type="paragraph" w:customStyle="1" w:styleId="afffff3">
    <w:name w:val="Знак Знак Знак Знак Знак Знак Знак Знак Знак"/>
    <w:basedOn w:val="a6"/>
    <w:uiPriority w:val="99"/>
    <w:qFormat/>
    <w:rsid w:val="0020064B"/>
    <w:pPr>
      <w:spacing w:after="160" w:line="240" w:lineRule="exact"/>
      <w:jc w:val="both"/>
    </w:pPr>
    <w:rPr>
      <w:noProof w:val="0"/>
      <w:sz w:val="24"/>
      <w:lang w:val="en-US" w:eastAsia="en-US"/>
    </w:rPr>
  </w:style>
  <w:style w:type="paragraph" w:customStyle="1" w:styleId="Head92">
    <w:name w:val="Head 9.2"/>
    <w:basedOn w:val="a6"/>
    <w:next w:val="a6"/>
    <w:uiPriority w:val="99"/>
    <w:qFormat/>
    <w:rsid w:val="0020064B"/>
    <w:pPr>
      <w:keepNext/>
      <w:widowControl w:val="0"/>
      <w:suppressAutoHyphens/>
      <w:spacing w:before="120" w:after="60" w:line="300" w:lineRule="auto"/>
    </w:pPr>
    <w:rPr>
      <w:rFonts w:ascii="Gelvetsky 12pt" w:hAnsi="Gelvetsky 12pt"/>
      <w:b/>
      <w:bCs/>
      <w:noProof w:val="0"/>
      <w:sz w:val="24"/>
      <w:szCs w:val="24"/>
      <w:lang w:val="en-US"/>
    </w:rPr>
  </w:style>
  <w:style w:type="paragraph" w:customStyle="1" w:styleId="Head61">
    <w:name w:val="Head 6.1"/>
    <w:basedOn w:val="12"/>
    <w:next w:val="a6"/>
    <w:uiPriority w:val="99"/>
    <w:qFormat/>
    <w:rsid w:val="0020064B"/>
    <w:pPr>
      <w:keepNext w:val="0"/>
      <w:keepLines w:val="0"/>
      <w:widowControl w:val="0"/>
      <w:tabs>
        <w:tab w:val="num" w:pos="180"/>
      </w:tabs>
      <w:suppressAutoHyphens/>
      <w:snapToGrid w:val="0"/>
      <w:spacing w:before="120" w:after="60"/>
      <w:ind w:left="180" w:hanging="180"/>
      <w:jc w:val="center"/>
      <w:outlineLvl w:val="9"/>
    </w:pPr>
    <w:rPr>
      <w:rFonts w:ascii="Times New Roman Bold" w:eastAsia="Times New Roman" w:hAnsi="Times New Roman Bold" w:cs="Times New Roman"/>
      <w:b/>
      <w:noProof w:val="0"/>
      <w:color w:val="auto"/>
      <w:sz w:val="36"/>
      <w:szCs w:val="20"/>
      <w:lang w:val="en-US" w:eastAsia="en-US" w:bidi="he-IL"/>
    </w:rPr>
  </w:style>
  <w:style w:type="paragraph" w:customStyle="1" w:styleId="213">
    <w:name w:val="Основной текст 21"/>
    <w:basedOn w:val="a6"/>
    <w:uiPriority w:val="99"/>
    <w:qFormat/>
    <w:rsid w:val="0020064B"/>
    <w:pPr>
      <w:overflowPunct w:val="0"/>
      <w:autoSpaceDE w:val="0"/>
      <w:autoSpaceDN w:val="0"/>
      <w:adjustRightInd w:val="0"/>
    </w:pPr>
    <w:rPr>
      <w:noProof w:val="0"/>
      <w:sz w:val="24"/>
    </w:rPr>
  </w:style>
  <w:style w:type="paragraph" w:customStyle="1" w:styleId="Style5">
    <w:name w:val="Style5"/>
    <w:basedOn w:val="a6"/>
    <w:uiPriority w:val="99"/>
    <w:qFormat/>
    <w:rsid w:val="0020064B"/>
    <w:pPr>
      <w:widowControl w:val="0"/>
      <w:autoSpaceDE w:val="0"/>
      <w:autoSpaceDN w:val="0"/>
      <w:adjustRightInd w:val="0"/>
      <w:spacing w:line="648" w:lineRule="exact"/>
    </w:pPr>
    <w:rPr>
      <w:rFonts w:ascii="Century Gothic" w:hAnsi="Century Gothic"/>
      <w:noProof w:val="0"/>
      <w:sz w:val="24"/>
      <w:szCs w:val="24"/>
    </w:rPr>
  </w:style>
  <w:style w:type="paragraph" w:customStyle="1" w:styleId="Style6">
    <w:name w:val="Style6"/>
    <w:basedOn w:val="a6"/>
    <w:uiPriority w:val="99"/>
    <w:qFormat/>
    <w:rsid w:val="0020064B"/>
    <w:pPr>
      <w:widowControl w:val="0"/>
      <w:autoSpaceDE w:val="0"/>
      <w:autoSpaceDN w:val="0"/>
      <w:adjustRightInd w:val="0"/>
      <w:spacing w:line="323" w:lineRule="exact"/>
      <w:ind w:firstLine="470"/>
      <w:jc w:val="both"/>
    </w:pPr>
    <w:rPr>
      <w:rFonts w:ascii="Century Gothic" w:hAnsi="Century Gothic"/>
      <w:noProof w:val="0"/>
      <w:sz w:val="24"/>
      <w:szCs w:val="24"/>
    </w:rPr>
  </w:style>
  <w:style w:type="paragraph" w:customStyle="1" w:styleId="Style8">
    <w:name w:val="Style8"/>
    <w:basedOn w:val="a6"/>
    <w:uiPriority w:val="99"/>
    <w:qFormat/>
    <w:rsid w:val="0020064B"/>
    <w:pPr>
      <w:widowControl w:val="0"/>
      <w:autoSpaceDE w:val="0"/>
      <w:autoSpaceDN w:val="0"/>
      <w:adjustRightInd w:val="0"/>
      <w:spacing w:line="323" w:lineRule="exact"/>
      <w:jc w:val="both"/>
    </w:pPr>
    <w:rPr>
      <w:rFonts w:ascii="Century Gothic" w:hAnsi="Century Gothic"/>
      <w:noProof w:val="0"/>
      <w:sz w:val="24"/>
      <w:szCs w:val="24"/>
    </w:rPr>
  </w:style>
  <w:style w:type="paragraph" w:customStyle="1" w:styleId="afffff4">
    <w:name w:val="Таблица"/>
    <w:basedOn w:val="a6"/>
    <w:uiPriority w:val="99"/>
    <w:qFormat/>
    <w:rsid w:val="0020064B"/>
    <w:pPr>
      <w:jc w:val="both"/>
    </w:pPr>
    <w:rPr>
      <w:noProof w:val="0"/>
      <w:sz w:val="26"/>
    </w:rPr>
  </w:style>
  <w:style w:type="paragraph" w:customStyle="1" w:styleId="2f5">
    <w:name w:val="Знак2"/>
    <w:basedOn w:val="a6"/>
    <w:rsid w:val="0020064B"/>
    <w:pPr>
      <w:spacing w:after="160" w:line="240" w:lineRule="exact"/>
    </w:pPr>
    <w:rPr>
      <w:rFonts w:ascii="Verdana" w:hAnsi="Verdana"/>
      <w:noProof w:val="0"/>
      <w:sz w:val="24"/>
      <w:szCs w:val="24"/>
      <w:lang w:val="en-US" w:eastAsia="en-US"/>
    </w:rPr>
  </w:style>
  <w:style w:type="paragraph" w:customStyle="1" w:styleId="2f6">
    <w:name w:val="Обычный2"/>
    <w:uiPriority w:val="99"/>
    <w:qFormat/>
    <w:rsid w:val="0020064B"/>
    <w:pPr>
      <w:widowControl w:val="0"/>
      <w:shd w:val="clear" w:color="auto" w:fill="FFFFFF"/>
      <w:snapToGrid w:val="0"/>
      <w:spacing w:after="0" w:line="240" w:lineRule="auto"/>
      <w:ind w:firstLine="709"/>
      <w:jc w:val="both"/>
    </w:pPr>
    <w:rPr>
      <w:rFonts w:ascii="Times New Roman" w:eastAsia="Times New Roman" w:hAnsi="Times New Roman" w:cs="Times New Roman"/>
      <w:szCs w:val="20"/>
      <w:lang w:eastAsia="ru-RU"/>
    </w:rPr>
  </w:style>
  <w:style w:type="paragraph" w:customStyle="1" w:styleId="1f">
    <w:name w:val="Знак Знак Знак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f0">
    <w:name w:val="Знак Знак Знак Знак Знак Знак Знак Знак Знак1"/>
    <w:basedOn w:val="a6"/>
    <w:uiPriority w:val="99"/>
    <w:qFormat/>
    <w:rsid w:val="0020064B"/>
    <w:pPr>
      <w:spacing w:after="160" w:line="240" w:lineRule="exact"/>
      <w:jc w:val="both"/>
    </w:pPr>
    <w:rPr>
      <w:noProof w:val="0"/>
      <w:sz w:val="24"/>
      <w:lang w:val="en-US" w:eastAsia="en-US"/>
    </w:rPr>
  </w:style>
  <w:style w:type="character" w:customStyle="1" w:styleId="220">
    <w:name w:val="Основной текст 22 Знак"/>
    <w:link w:val="221"/>
    <w:locked/>
    <w:rsid w:val="0020064B"/>
    <w:rPr>
      <w:rFonts w:ascii="Times New Roman" w:eastAsia="Times New Roman" w:hAnsi="Times New Roman"/>
      <w:sz w:val="24"/>
    </w:rPr>
  </w:style>
  <w:style w:type="paragraph" w:customStyle="1" w:styleId="221">
    <w:name w:val="Основной текст 22"/>
    <w:basedOn w:val="a6"/>
    <w:link w:val="220"/>
    <w:qFormat/>
    <w:rsid w:val="0020064B"/>
    <w:pPr>
      <w:overflowPunct w:val="0"/>
      <w:autoSpaceDE w:val="0"/>
      <w:autoSpaceDN w:val="0"/>
      <w:adjustRightInd w:val="0"/>
    </w:pPr>
    <w:rPr>
      <w:rFonts w:cstheme="minorBidi"/>
      <w:noProof w:val="0"/>
      <w:sz w:val="24"/>
      <w:szCs w:val="22"/>
      <w:lang w:eastAsia="en-US"/>
    </w:rPr>
  </w:style>
  <w:style w:type="paragraph" w:customStyle="1" w:styleId="2f7">
    <w:name w:val="Заг2"/>
    <w:basedOn w:val="12"/>
    <w:uiPriority w:val="99"/>
    <w:qFormat/>
    <w:rsid w:val="0020064B"/>
    <w:pPr>
      <w:keepLines w:val="0"/>
      <w:tabs>
        <w:tab w:val="num" w:pos="180"/>
      </w:tabs>
      <w:spacing w:before="0" w:after="60"/>
      <w:ind w:left="180" w:hanging="180"/>
    </w:pPr>
    <w:rPr>
      <w:rFonts w:ascii="Times New Roman" w:eastAsia="Times New Roman" w:hAnsi="Times New Roman" w:cs="Times New Roman"/>
      <w:b/>
      <w:noProof w:val="0"/>
      <w:color w:val="auto"/>
      <w:kern w:val="2"/>
      <w:sz w:val="22"/>
      <w:szCs w:val="20"/>
      <w:lang w:eastAsia="ar-SA"/>
    </w:rPr>
  </w:style>
  <w:style w:type="character" w:customStyle="1" w:styleId="ListParagraphChar">
    <w:name w:val="List Paragraph Char"/>
    <w:link w:val="1f1"/>
    <w:locked/>
    <w:rsid w:val="0020064B"/>
    <w:rPr>
      <w:rFonts w:ascii="Times New Roman" w:eastAsia="Times New Roman" w:hAnsi="Times New Roman"/>
      <w:sz w:val="28"/>
    </w:rPr>
  </w:style>
  <w:style w:type="paragraph" w:customStyle="1" w:styleId="1f1">
    <w:name w:val="Абзац списка1"/>
    <w:basedOn w:val="a6"/>
    <w:link w:val="ListParagraphChar"/>
    <w:qFormat/>
    <w:rsid w:val="0020064B"/>
    <w:pPr>
      <w:ind w:left="720" w:firstLine="720"/>
      <w:jc w:val="both"/>
    </w:pPr>
    <w:rPr>
      <w:rFonts w:cstheme="minorBidi"/>
      <w:noProof w:val="0"/>
      <w:sz w:val="28"/>
      <w:szCs w:val="22"/>
      <w:lang w:eastAsia="en-US"/>
    </w:rPr>
  </w:style>
  <w:style w:type="paragraph" w:customStyle="1" w:styleId="consplusnonformat1">
    <w:name w:val="consplusnonformat"/>
    <w:basedOn w:val="a6"/>
    <w:uiPriority w:val="99"/>
    <w:qFormat/>
    <w:rsid w:val="0020064B"/>
    <w:pPr>
      <w:autoSpaceDE w:val="0"/>
      <w:autoSpaceDN w:val="0"/>
    </w:pPr>
    <w:rPr>
      <w:rFonts w:ascii="Courier New" w:hAnsi="Courier New" w:cs="Courier New"/>
      <w:noProof w:val="0"/>
    </w:rPr>
  </w:style>
  <w:style w:type="paragraph" w:customStyle="1" w:styleId="font5">
    <w:name w:val="font5"/>
    <w:basedOn w:val="a6"/>
    <w:uiPriority w:val="99"/>
    <w:qFormat/>
    <w:rsid w:val="0020064B"/>
    <w:pPr>
      <w:spacing w:before="100" w:beforeAutospacing="1" w:after="100" w:afterAutospacing="1"/>
    </w:pPr>
    <w:rPr>
      <w:noProof w:val="0"/>
    </w:rPr>
  </w:style>
  <w:style w:type="paragraph" w:customStyle="1" w:styleId="font6">
    <w:name w:val="font6"/>
    <w:basedOn w:val="a6"/>
    <w:uiPriority w:val="99"/>
    <w:qFormat/>
    <w:rsid w:val="0020064B"/>
    <w:pPr>
      <w:spacing w:before="100" w:beforeAutospacing="1" w:after="100" w:afterAutospacing="1"/>
    </w:pPr>
    <w:rPr>
      <w:i/>
      <w:iCs/>
      <w:noProof w:val="0"/>
      <w:sz w:val="14"/>
      <w:szCs w:val="14"/>
    </w:rPr>
  </w:style>
  <w:style w:type="paragraph" w:customStyle="1" w:styleId="font7">
    <w:name w:val="font7"/>
    <w:basedOn w:val="a6"/>
    <w:uiPriority w:val="99"/>
    <w:qFormat/>
    <w:rsid w:val="0020064B"/>
    <w:pPr>
      <w:spacing w:before="100" w:beforeAutospacing="1" w:after="100" w:afterAutospacing="1"/>
    </w:pPr>
    <w:rPr>
      <w:i/>
      <w:iCs/>
      <w:noProof w:val="0"/>
      <w:sz w:val="16"/>
      <w:szCs w:val="16"/>
    </w:rPr>
  </w:style>
  <w:style w:type="paragraph" w:customStyle="1" w:styleId="font8">
    <w:name w:val="font8"/>
    <w:basedOn w:val="a6"/>
    <w:uiPriority w:val="99"/>
    <w:qFormat/>
    <w:rsid w:val="0020064B"/>
    <w:pPr>
      <w:spacing w:before="100" w:beforeAutospacing="1" w:after="100" w:afterAutospacing="1"/>
    </w:pPr>
    <w:rPr>
      <w:i/>
      <w:iCs/>
      <w:noProof w:val="0"/>
      <w:sz w:val="14"/>
      <w:szCs w:val="14"/>
    </w:rPr>
  </w:style>
  <w:style w:type="paragraph" w:customStyle="1" w:styleId="font9">
    <w:name w:val="font9"/>
    <w:basedOn w:val="a6"/>
    <w:uiPriority w:val="99"/>
    <w:qFormat/>
    <w:rsid w:val="0020064B"/>
    <w:pPr>
      <w:spacing w:before="100" w:beforeAutospacing="1" w:after="100" w:afterAutospacing="1"/>
    </w:pPr>
    <w:rPr>
      <w:noProof w:val="0"/>
      <w:sz w:val="14"/>
      <w:szCs w:val="14"/>
    </w:rPr>
  </w:style>
  <w:style w:type="paragraph" w:customStyle="1" w:styleId="xl63">
    <w:name w:val="xl6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64">
    <w:name w:val="xl6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65">
    <w:name w:val="xl6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b/>
      <w:bCs/>
      <w:noProof w:val="0"/>
      <w:sz w:val="24"/>
      <w:szCs w:val="24"/>
    </w:rPr>
  </w:style>
  <w:style w:type="paragraph" w:customStyle="1" w:styleId="xl66">
    <w:name w:val="xl6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7">
    <w:name w:val="xl6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68">
    <w:name w:val="xl6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9">
    <w:name w:val="xl6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noProof w:val="0"/>
      <w:sz w:val="18"/>
      <w:szCs w:val="18"/>
    </w:rPr>
  </w:style>
  <w:style w:type="paragraph" w:customStyle="1" w:styleId="xl70">
    <w:name w:val="xl7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1">
    <w:name w:val="xl7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2">
    <w:name w:val="xl72"/>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73">
    <w:name w:val="xl7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74">
    <w:name w:val="xl7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75">
    <w:name w:val="xl7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76">
    <w:name w:val="xl7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7">
    <w:name w:val="xl7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8">
    <w:name w:val="xl7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79">
    <w:name w:val="xl7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0">
    <w:name w:val="xl8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81">
    <w:name w:val="xl81"/>
    <w:basedOn w:val="a6"/>
    <w:uiPriority w:val="99"/>
    <w:qFormat/>
    <w:rsid w:val="0020064B"/>
    <w:pPr>
      <w:spacing w:before="100" w:beforeAutospacing="1" w:after="100" w:afterAutospacing="1"/>
    </w:pPr>
    <w:rPr>
      <w:noProof w:val="0"/>
      <w:sz w:val="24"/>
      <w:szCs w:val="24"/>
    </w:rPr>
  </w:style>
  <w:style w:type="paragraph" w:customStyle="1" w:styleId="xl82">
    <w:name w:val="xl82"/>
    <w:basedOn w:val="a6"/>
    <w:uiPriority w:val="99"/>
    <w:qFormat/>
    <w:rsid w:val="0020064B"/>
    <w:pPr>
      <w:spacing w:before="100" w:beforeAutospacing="1" w:after="100" w:afterAutospacing="1"/>
      <w:ind w:firstLineChars="400" w:firstLine="400"/>
    </w:pPr>
    <w:rPr>
      <w:noProof w:val="0"/>
      <w:sz w:val="24"/>
      <w:szCs w:val="24"/>
    </w:rPr>
  </w:style>
  <w:style w:type="paragraph" w:customStyle="1" w:styleId="xl83">
    <w:name w:val="xl83"/>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4">
    <w:name w:val="xl84"/>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5">
    <w:name w:val="xl85"/>
    <w:basedOn w:val="a6"/>
    <w:uiPriority w:val="99"/>
    <w:qFormat/>
    <w:rsid w:val="0020064B"/>
    <w:pPr>
      <w:pBdr>
        <w:top w:val="single" w:sz="4" w:space="0" w:color="auto"/>
        <w:left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6">
    <w:name w:val="xl86"/>
    <w:basedOn w:val="a6"/>
    <w:uiPriority w:val="99"/>
    <w:qFormat/>
    <w:rsid w:val="0020064B"/>
    <w:pPr>
      <w:pBdr>
        <w:top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7">
    <w:name w:val="xl87"/>
    <w:basedOn w:val="a6"/>
    <w:uiPriority w:val="99"/>
    <w:qFormat/>
    <w:rsid w:val="0020064B"/>
    <w:pPr>
      <w:pBdr>
        <w:top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88">
    <w:name w:val="xl8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9">
    <w:name w:val="xl89"/>
    <w:basedOn w:val="a6"/>
    <w:uiPriority w:val="99"/>
    <w:qFormat/>
    <w:rsid w:val="0020064B"/>
    <w:pPr>
      <w:spacing w:before="100" w:beforeAutospacing="1" w:after="100" w:afterAutospacing="1"/>
      <w:jc w:val="center"/>
    </w:pPr>
    <w:rPr>
      <w:rFonts w:ascii="Arial CYR" w:hAnsi="Arial CYR" w:cs="Arial CYR"/>
      <w:noProof w:val="0"/>
      <w:sz w:val="24"/>
      <w:szCs w:val="24"/>
    </w:rPr>
  </w:style>
  <w:style w:type="paragraph" w:customStyle="1" w:styleId="3e">
    <w:name w:val="Обычный3"/>
    <w:uiPriority w:val="99"/>
    <w:qFormat/>
    <w:rsid w:val="0020064B"/>
    <w:pPr>
      <w:spacing w:after="0" w:line="240" w:lineRule="auto"/>
    </w:pPr>
    <w:rPr>
      <w:rFonts w:ascii="Times New Roman" w:eastAsia="Times New Roman" w:hAnsi="Times New Roman" w:cs="Times New Roman"/>
      <w:sz w:val="24"/>
      <w:szCs w:val="20"/>
      <w:lang w:eastAsia="ru-RU"/>
    </w:rPr>
  </w:style>
  <w:style w:type="paragraph" w:customStyle="1" w:styleId="Normal1">
    <w:name w:val="Normal1"/>
    <w:uiPriority w:val="99"/>
    <w:qFormat/>
    <w:rsid w:val="0020064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Знак1 Знак Знак Знак1"/>
    <w:basedOn w:val="a6"/>
    <w:uiPriority w:val="99"/>
    <w:qFormat/>
    <w:rsid w:val="0020064B"/>
    <w:pPr>
      <w:spacing w:after="160" w:line="240" w:lineRule="exact"/>
      <w:jc w:val="both"/>
    </w:pPr>
    <w:rPr>
      <w:rFonts w:ascii="Verdana" w:eastAsia="Calibri" w:hAnsi="Verdana" w:cs="Verdana"/>
      <w:noProof w:val="0"/>
      <w:sz w:val="22"/>
      <w:szCs w:val="22"/>
      <w:lang w:val="en-US" w:eastAsia="en-US"/>
    </w:rPr>
  </w:style>
  <w:style w:type="paragraph" w:customStyle="1" w:styleId="2f8">
    <w:name w:val="Знак Знак Знак2 Знак"/>
    <w:basedOn w:val="a6"/>
    <w:uiPriority w:val="99"/>
    <w:qFormat/>
    <w:rsid w:val="0020064B"/>
    <w:pPr>
      <w:widowControl w:val="0"/>
      <w:adjustRightInd w:val="0"/>
      <w:spacing w:after="160" w:line="240" w:lineRule="exact"/>
      <w:jc w:val="right"/>
    </w:pPr>
    <w:rPr>
      <w:noProof w:val="0"/>
      <w:lang w:val="en-GB" w:eastAsia="en-US"/>
    </w:rPr>
  </w:style>
  <w:style w:type="paragraph" w:customStyle="1" w:styleId="afffff5">
    <w:name w:val="спецификация"/>
    <w:basedOn w:val="a6"/>
    <w:uiPriority w:val="99"/>
    <w:qFormat/>
    <w:rsid w:val="0020064B"/>
    <w:pPr>
      <w:autoSpaceDE w:val="0"/>
      <w:autoSpaceDN w:val="0"/>
      <w:ind w:left="-109" w:right="-108"/>
    </w:pPr>
    <w:rPr>
      <w:rFonts w:ascii="Courier New" w:hAnsi="Courier New" w:cs="Courier New"/>
      <w:b/>
      <w:bCs/>
      <w:caps/>
      <w:noProof w:val="0"/>
    </w:rPr>
  </w:style>
  <w:style w:type="paragraph" w:customStyle="1" w:styleId="3---">
    <w:name w:val="3---"/>
    <w:basedOn w:val="a6"/>
    <w:uiPriority w:val="99"/>
    <w:qFormat/>
    <w:rsid w:val="0020064B"/>
    <w:pPr>
      <w:spacing w:before="120" w:after="120"/>
      <w:jc w:val="both"/>
    </w:pPr>
    <w:rPr>
      <w:noProof w:val="0"/>
      <w:sz w:val="24"/>
      <w:szCs w:val="24"/>
    </w:rPr>
  </w:style>
  <w:style w:type="paragraph" w:customStyle="1" w:styleId="2-11">
    <w:name w:val="содержание2-11"/>
    <w:basedOn w:val="a6"/>
    <w:uiPriority w:val="99"/>
    <w:qFormat/>
    <w:rsid w:val="0020064B"/>
    <w:pPr>
      <w:spacing w:after="60"/>
      <w:jc w:val="both"/>
    </w:pPr>
    <w:rPr>
      <w:noProof w:val="0"/>
      <w:sz w:val="24"/>
      <w:szCs w:val="24"/>
    </w:rPr>
  </w:style>
  <w:style w:type="paragraph" w:customStyle="1" w:styleId="afffff6">
    <w:name w:val="Íîðìàëüíûé"/>
    <w:uiPriority w:val="99"/>
    <w:semiHidden/>
    <w:qFormat/>
    <w:rsid w:val="0020064B"/>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uiPriority w:val="99"/>
    <w:qFormat/>
    <w:rsid w:val="0020064B"/>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uiPriority w:val="99"/>
    <w:qFormat/>
    <w:rsid w:val="0020064B"/>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20064B"/>
    <w:pPr>
      <w:keepNext/>
      <w:spacing w:before="240" w:after="60" w:line="360" w:lineRule="auto"/>
      <w:ind w:firstLine="397"/>
      <w:jc w:val="center"/>
    </w:pPr>
    <w:rPr>
      <w:b/>
      <w:kern w:val="28"/>
      <w:sz w:val="28"/>
      <w:lang w:val="ru-RU"/>
    </w:rPr>
  </w:style>
  <w:style w:type="paragraph" w:customStyle="1" w:styleId="afffff7">
    <w:name w:val="ПЗ инструкции"/>
    <w:basedOn w:val="a6"/>
    <w:uiPriority w:val="99"/>
    <w:qFormat/>
    <w:rsid w:val="0020064B"/>
    <w:pPr>
      <w:spacing w:before="240" w:after="120"/>
      <w:jc w:val="center"/>
    </w:pPr>
    <w:rPr>
      <w:b/>
      <w:bCs/>
      <w:noProof w:val="0"/>
      <w:sz w:val="28"/>
    </w:rPr>
  </w:style>
  <w:style w:type="paragraph" w:customStyle="1" w:styleId="afffff8">
    <w:name w:val="Указания"/>
    <w:basedOn w:val="afffff7"/>
    <w:uiPriority w:val="99"/>
    <w:qFormat/>
    <w:rsid w:val="0020064B"/>
  </w:style>
  <w:style w:type="paragraph" w:customStyle="1" w:styleId="Iniiadieoaeno2">
    <w:name w:val="Iniia?die oaeno 2"/>
    <w:basedOn w:val="Iauiue"/>
    <w:uiPriority w:val="99"/>
    <w:qFormat/>
    <w:rsid w:val="0020064B"/>
    <w:pPr>
      <w:widowControl w:val="0"/>
      <w:snapToGrid w:val="0"/>
      <w:spacing w:before="80" w:after="80"/>
      <w:jc w:val="both"/>
    </w:pPr>
    <w:rPr>
      <w:sz w:val="22"/>
      <w:lang w:val="ru-RU" w:eastAsia="en-US"/>
    </w:rPr>
  </w:style>
  <w:style w:type="paragraph" w:customStyle="1" w:styleId="norma">
    <w:name w:val="norma"/>
    <w:basedOn w:val="Iauiue"/>
    <w:uiPriority w:val="99"/>
    <w:qFormat/>
    <w:rsid w:val="0020064B"/>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uiPriority w:val="99"/>
    <w:qFormat/>
    <w:rsid w:val="0020064B"/>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20064B"/>
    <w:pPr>
      <w:jc w:val="center"/>
    </w:pPr>
    <w:rPr>
      <w:b/>
      <w:noProof w:val="0"/>
      <w:sz w:val="28"/>
    </w:rPr>
  </w:style>
  <w:style w:type="paragraph" w:customStyle="1" w:styleId="14pt10">
    <w:name w:val="Стиль 14 pt по ширине Первая строка:  1 см"/>
    <w:basedOn w:val="a6"/>
    <w:uiPriority w:val="99"/>
    <w:qFormat/>
    <w:rsid w:val="0020064B"/>
    <w:pPr>
      <w:ind w:firstLine="567"/>
      <w:jc w:val="both"/>
    </w:pPr>
    <w:rPr>
      <w:noProof w:val="0"/>
      <w:sz w:val="28"/>
    </w:rPr>
  </w:style>
  <w:style w:type="paragraph" w:customStyle="1" w:styleId="14pt127">
    <w:name w:val="Стиль 14 pt по ширине Первая строка:  127 см"/>
    <w:basedOn w:val="a6"/>
    <w:uiPriority w:val="99"/>
    <w:qFormat/>
    <w:rsid w:val="0020064B"/>
    <w:pPr>
      <w:ind w:firstLine="720"/>
      <w:jc w:val="both"/>
    </w:pPr>
    <w:rPr>
      <w:noProof w:val="0"/>
      <w:sz w:val="28"/>
    </w:rPr>
  </w:style>
  <w:style w:type="paragraph" w:customStyle="1" w:styleId="Iniiaiieoaeno21">
    <w:name w:val="Iniiaiie oaeno 21"/>
    <w:basedOn w:val="Iauiue"/>
    <w:uiPriority w:val="99"/>
    <w:qFormat/>
    <w:rsid w:val="0020064B"/>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20064B"/>
    <w:pPr>
      <w:spacing w:before="240" w:after="120"/>
      <w:jc w:val="center"/>
    </w:pPr>
    <w:rPr>
      <w:b/>
      <w:bCs/>
      <w:noProof w:val="0"/>
      <w:sz w:val="28"/>
    </w:rPr>
  </w:style>
  <w:style w:type="paragraph" w:customStyle="1" w:styleId="1466">
    <w:name w:val="Стиль 14 пт полужирный По центру Перед:  6 пт После:  6 пт"/>
    <w:basedOn w:val="a6"/>
    <w:uiPriority w:val="99"/>
    <w:qFormat/>
    <w:rsid w:val="0020064B"/>
    <w:pPr>
      <w:spacing w:before="360" w:after="120"/>
      <w:jc w:val="center"/>
    </w:pPr>
    <w:rPr>
      <w:b/>
      <w:bCs/>
      <w:noProof w:val="0"/>
      <w:position w:val="6"/>
      <w:sz w:val="28"/>
    </w:rPr>
  </w:style>
  <w:style w:type="paragraph" w:customStyle="1" w:styleId="-0">
    <w:name w:val="Контракт-подпункт"/>
    <w:basedOn w:val="a6"/>
    <w:uiPriority w:val="99"/>
    <w:qFormat/>
    <w:rsid w:val="0020064B"/>
    <w:pPr>
      <w:tabs>
        <w:tab w:val="num" w:pos="851"/>
      </w:tabs>
      <w:ind w:left="851" w:hanging="851"/>
      <w:jc w:val="both"/>
    </w:pPr>
    <w:rPr>
      <w:noProof w:val="0"/>
      <w:sz w:val="24"/>
      <w:szCs w:val="24"/>
    </w:rPr>
  </w:style>
  <w:style w:type="paragraph" w:customStyle="1" w:styleId="FR3">
    <w:name w:val="FR3"/>
    <w:uiPriority w:val="99"/>
    <w:qFormat/>
    <w:rsid w:val="0020064B"/>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20064B"/>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uiPriority w:val="99"/>
    <w:semiHidden/>
    <w:qFormat/>
    <w:rsid w:val="0020064B"/>
    <w:pPr>
      <w:numPr>
        <w:ilvl w:val="1"/>
        <w:numId w:val="11"/>
      </w:numPr>
      <w:tabs>
        <w:tab w:val="num" w:pos="360"/>
      </w:tabs>
      <w:spacing w:before="120" w:after="120"/>
      <w:ind w:left="360"/>
      <w:jc w:val="center"/>
    </w:pPr>
    <w:rPr>
      <w:b/>
      <w:noProof w:val="0"/>
      <w:sz w:val="24"/>
    </w:rPr>
  </w:style>
  <w:style w:type="paragraph" w:customStyle="1" w:styleId="a1">
    <w:name w:val="Условия контракта"/>
    <w:basedOn w:val="a6"/>
    <w:uiPriority w:val="99"/>
    <w:semiHidden/>
    <w:qFormat/>
    <w:rsid w:val="0020064B"/>
    <w:pPr>
      <w:numPr>
        <w:numId w:val="12"/>
      </w:numPr>
      <w:tabs>
        <w:tab w:val="num" w:pos="567"/>
      </w:tabs>
      <w:spacing w:before="240" w:after="120"/>
      <w:ind w:left="567" w:hanging="567"/>
      <w:jc w:val="both"/>
    </w:pPr>
    <w:rPr>
      <w:b/>
      <w:noProof w:val="0"/>
      <w:sz w:val="24"/>
    </w:rPr>
  </w:style>
  <w:style w:type="paragraph" w:customStyle="1" w:styleId="-1">
    <w:name w:val="Контракт-пункт"/>
    <w:basedOn w:val="a6"/>
    <w:uiPriority w:val="99"/>
    <w:qFormat/>
    <w:rsid w:val="0020064B"/>
    <w:pPr>
      <w:tabs>
        <w:tab w:val="num" w:pos="851"/>
        <w:tab w:val="num" w:pos="1440"/>
      </w:tabs>
      <w:ind w:left="851" w:hanging="851"/>
      <w:jc w:val="both"/>
    </w:pPr>
    <w:rPr>
      <w:noProof w:val="0"/>
      <w:sz w:val="24"/>
      <w:szCs w:val="24"/>
    </w:rPr>
  </w:style>
  <w:style w:type="paragraph" w:customStyle="1" w:styleId="-2">
    <w:name w:val="Контракт-подподпункт"/>
    <w:basedOn w:val="a6"/>
    <w:uiPriority w:val="99"/>
    <w:qFormat/>
    <w:rsid w:val="0020064B"/>
    <w:pPr>
      <w:tabs>
        <w:tab w:val="num" w:pos="1140"/>
      </w:tabs>
      <w:ind w:left="1140" w:hanging="1140"/>
      <w:jc w:val="both"/>
    </w:pPr>
    <w:rPr>
      <w:noProof w:val="0"/>
      <w:sz w:val="24"/>
      <w:szCs w:val="24"/>
    </w:rPr>
  </w:style>
  <w:style w:type="paragraph" w:customStyle="1" w:styleId="47">
    <w:name w:val="заголовок 4"/>
    <w:basedOn w:val="a6"/>
    <w:next w:val="a6"/>
    <w:uiPriority w:val="99"/>
    <w:qFormat/>
    <w:rsid w:val="0020064B"/>
    <w:pPr>
      <w:keepNext/>
      <w:keepLines/>
      <w:widowControl w:val="0"/>
      <w:suppressAutoHyphens/>
      <w:spacing w:before="240" w:after="60"/>
      <w:jc w:val="both"/>
    </w:pPr>
    <w:rPr>
      <w:rFonts w:ascii="Arial" w:hAnsi="Arial"/>
      <w:smallCaps/>
      <w:noProof w:val="0"/>
      <w:sz w:val="24"/>
      <w:szCs w:val="24"/>
    </w:rPr>
  </w:style>
  <w:style w:type="paragraph" w:customStyle="1" w:styleId="BodyText21">
    <w:name w:val="Body Text 21"/>
    <w:basedOn w:val="a6"/>
    <w:uiPriority w:val="99"/>
    <w:qFormat/>
    <w:rsid w:val="0020064B"/>
    <w:pPr>
      <w:widowControl w:val="0"/>
      <w:jc w:val="center"/>
    </w:pPr>
    <w:rPr>
      <w:rFonts w:ascii="Antiqua" w:hAnsi="Antiqua"/>
      <w:noProof w:val="0"/>
      <w:sz w:val="24"/>
    </w:rPr>
  </w:style>
  <w:style w:type="paragraph" w:customStyle="1" w:styleId="1f2">
    <w:name w:val="заголовок 1"/>
    <w:basedOn w:val="a6"/>
    <w:next w:val="a6"/>
    <w:uiPriority w:val="99"/>
    <w:qFormat/>
    <w:rsid w:val="0020064B"/>
    <w:pPr>
      <w:keepNext/>
      <w:widowControl w:val="0"/>
      <w:jc w:val="center"/>
    </w:pPr>
    <w:rPr>
      <w:b/>
      <w:noProof w:val="0"/>
      <w:sz w:val="32"/>
    </w:rPr>
  </w:style>
  <w:style w:type="paragraph" w:customStyle="1" w:styleId="afffffa">
    <w:name w:val="Введ"/>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xl90">
    <w:name w:val="xl90"/>
    <w:basedOn w:val="a6"/>
    <w:uiPriority w:val="99"/>
    <w:qFormat/>
    <w:rsid w:val="0020064B"/>
    <w:pPr>
      <w:pBdr>
        <w:top w:val="single" w:sz="8" w:space="0" w:color="auto"/>
        <w:left w:val="single" w:sz="8" w:space="0" w:color="auto"/>
        <w:right w:val="single" w:sz="8" w:space="0" w:color="auto"/>
      </w:pBdr>
      <w:spacing w:before="100" w:beforeAutospacing="1" w:after="100" w:afterAutospacing="1"/>
    </w:pPr>
    <w:rPr>
      <w:noProof w:val="0"/>
      <w:sz w:val="24"/>
      <w:szCs w:val="24"/>
    </w:rPr>
  </w:style>
  <w:style w:type="paragraph" w:customStyle="1" w:styleId="xl91">
    <w:name w:val="xl91"/>
    <w:basedOn w:val="a6"/>
    <w:uiPriority w:val="99"/>
    <w:qFormat/>
    <w:rsid w:val="0020064B"/>
    <w:pPr>
      <w:pBdr>
        <w:left w:val="single" w:sz="8" w:space="0" w:color="auto"/>
        <w:right w:val="single" w:sz="8" w:space="0" w:color="auto"/>
      </w:pBdr>
      <w:spacing w:before="100" w:beforeAutospacing="1" w:after="100" w:afterAutospacing="1"/>
    </w:pPr>
    <w:rPr>
      <w:noProof w:val="0"/>
      <w:sz w:val="24"/>
      <w:szCs w:val="24"/>
    </w:rPr>
  </w:style>
  <w:style w:type="paragraph" w:customStyle="1" w:styleId="xl92">
    <w:name w:val="xl92"/>
    <w:basedOn w:val="a6"/>
    <w:uiPriority w:val="99"/>
    <w:qFormat/>
    <w:rsid w:val="0020064B"/>
    <w:pPr>
      <w:pBdr>
        <w:top w:val="single" w:sz="8" w:space="0" w:color="auto"/>
        <w:left w:val="single" w:sz="8" w:space="0" w:color="auto"/>
        <w:bottom w:val="single" w:sz="8" w:space="0" w:color="auto"/>
        <w:right w:val="single" w:sz="4" w:space="0" w:color="auto"/>
      </w:pBdr>
      <w:spacing w:before="100" w:beforeAutospacing="1" w:after="100" w:afterAutospacing="1"/>
    </w:pPr>
    <w:rPr>
      <w:b/>
      <w:bCs/>
      <w:noProof w:val="0"/>
      <w:sz w:val="24"/>
      <w:szCs w:val="24"/>
    </w:rPr>
  </w:style>
  <w:style w:type="paragraph" w:customStyle="1" w:styleId="xl93">
    <w:name w:val="xl93"/>
    <w:basedOn w:val="a6"/>
    <w:uiPriority w:val="99"/>
    <w:qFormat/>
    <w:rsid w:val="0020064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noProof w:val="0"/>
      <w:sz w:val="24"/>
      <w:szCs w:val="24"/>
    </w:rPr>
  </w:style>
  <w:style w:type="paragraph" w:customStyle="1" w:styleId="xl94">
    <w:name w:val="xl94"/>
    <w:basedOn w:val="a6"/>
    <w:uiPriority w:val="99"/>
    <w:qFormat/>
    <w:rsid w:val="0020064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95">
    <w:name w:val="xl95"/>
    <w:basedOn w:val="a6"/>
    <w:uiPriority w:val="99"/>
    <w:qFormat/>
    <w:rsid w:val="0020064B"/>
    <w:pPr>
      <w:spacing w:before="100" w:beforeAutospacing="1" w:after="100" w:afterAutospacing="1"/>
    </w:pPr>
    <w:rPr>
      <w:noProof w:val="0"/>
      <w:sz w:val="24"/>
      <w:szCs w:val="24"/>
    </w:rPr>
  </w:style>
  <w:style w:type="paragraph" w:customStyle="1" w:styleId="xl96">
    <w:name w:val="xl96"/>
    <w:basedOn w:val="a6"/>
    <w:uiPriority w:val="99"/>
    <w:qFormat/>
    <w:rsid w:val="0020064B"/>
    <w:pPr>
      <w:pBdr>
        <w:left w:val="single" w:sz="8" w:space="0" w:color="auto"/>
      </w:pBdr>
      <w:spacing w:before="100" w:beforeAutospacing="1" w:after="100" w:afterAutospacing="1"/>
      <w:jc w:val="center"/>
    </w:pPr>
    <w:rPr>
      <w:b/>
      <w:bCs/>
      <w:noProof w:val="0"/>
      <w:sz w:val="24"/>
      <w:szCs w:val="24"/>
    </w:rPr>
  </w:style>
  <w:style w:type="paragraph" w:customStyle="1" w:styleId="xl97">
    <w:name w:val="xl97"/>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8">
    <w:name w:val="xl98"/>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9">
    <w:name w:val="xl99"/>
    <w:basedOn w:val="a6"/>
    <w:uiPriority w:val="99"/>
    <w:qFormat/>
    <w:rsid w:val="0020064B"/>
    <w:pPr>
      <w:pBdr>
        <w:left w:val="single" w:sz="8" w:space="0" w:color="auto"/>
      </w:pBdr>
      <w:spacing w:before="100" w:beforeAutospacing="1" w:after="100" w:afterAutospacing="1"/>
    </w:pPr>
    <w:rPr>
      <w:noProof w:val="0"/>
      <w:sz w:val="24"/>
      <w:szCs w:val="24"/>
    </w:rPr>
  </w:style>
  <w:style w:type="paragraph" w:customStyle="1" w:styleId="xl100">
    <w:name w:val="xl10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101">
    <w:name w:val="xl10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2">
    <w:name w:val="xl102"/>
    <w:basedOn w:val="a6"/>
    <w:uiPriority w:val="99"/>
    <w:qFormat/>
    <w:rsid w:val="0020064B"/>
    <w:pPr>
      <w:spacing w:before="100" w:beforeAutospacing="1" w:after="100" w:afterAutospacing="1"/>
    </w:pPr>
    <w:rPr>
      <w:noProof w:val="0"/>
      <w:sz w:val="24"/>
      <w:szCs w:val="24"/>
    </w:rPr>
  </w:style>
  <w:style w:type="paragraph" w:customStyle="1" w:styleId="xl103">
    <w:name w:val="xl103"/>
    <w:basedOn w:val="a6"/>
    <w:uiPriority w:val="99"/>
    <w:qFormat/>
    <w:rsid w:val="0020064B"/>
    <w:pPr>
      <w:pBdr>
        <w:top w:val="single" w:sz="8" w:space="0" w:color="auto"/>
        <w:left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4">
    <w:name w:val="xl104"/>
    <w:basedOn w:val="a6"/>
    <w:uiPriority w:val="99"/>
    <w:qFormat/>
    <w:rsid w:val="0020064B"/>
    <w:pPr>
      <w:pBdr>
        <w:top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5">
    <w:name w:val="xl105"/>
    <w:basedOn w:val="a6"/>
    <w:uiPriority w:val="99"/>
    <w:qFormat/>
    <w:rsid w:val="0020064B"/>
    <w:pPr>
      <w:pBdr>
        <w:top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06">
    <w:name w:val="xl106"/>
    <w:basedOn w:val="a6"/>
    <w:uiPriority w:val="99"/>
    <w:qFormat/>
    <w:rsid w:val="0020064B"/>
    <w:pPr>
      <w:pBdr>
        <w:top w:val="single" w:sz="8"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7">
    <w:name w:val="xl107"/>
    <w:basedOn w:val="a6"/>
    <w:uiPriority w:val="99"/>
    <w:qFormat/>
    <w:rsid w:val="0020064B"/>
    <w:pPr>
      <w:pBdr>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8">
    <w:name w:val="xl108"/>
    <w:basedOn w:val="a6"/>
    <w:uiPriority w:val="99"/>
    <w:qFormat/>
    <w:rsid w:val="0020064B"/>
    <w:pPr>
      <w:pBdr>
        <w:left w:val="single" w:sz="8"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9">
    <w:name w:val="xl109"/>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10">
    <w:name w:val="xl110"/>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sz w:val="24"/>
      <w:szCs w:val="24"/>
    </w:rPr>
  </w:style>
  <w:style w:type="paragraph" w:customStyle="1" w:styleId="xl111">
    <w:name w:val="xl111"/>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2">
    <w:name w:val="xl112"/>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3">
    <w:name w:val="xl11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sz w:val="24"/>
      <w:szCs w:val="24"/>
    </w:rPr>
  </w:style>
  <w:style w:type="paragraph" w:customStyle="1" w:styleId="xl114">
    <w:name w:val="xl114"/>
    <w:basedOn w:val="a6"/>
    <w:uiPriority w:val="99"/>
    <w:qFormat/>
    <w:rsid w:val="0020064B"/>
    <w:pPr>
      <w:pBdr>
        <w:top w:val="single" w:sz="4" w:space="0" w:color="auto"/>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5">
    <w:name w:val="xl115"/>
    <w:basedOn w:val="a6"/>
    <w:uiPriority w:val="99"/>
    <w:qFormat/>
    <w:rsid w:val="0020064B"/>
    <w:pPr>
      <w:pBdr>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6">
    <w:name w:val="xl116"/>
    <w:basedOn w:val="a6"/>
    <w:uiPriority w:val="99"/>
    <w:qFormat/>
    <w:rsid w:val="0020064B"/>
    <w:pPr>
      <w:pBdr>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17">
    <w:name w:val="xl117"/>
    <w:basedOn w:val="a6"/>
    <w:uiPriority w:val="99"/>
    <w:qFormat/>
    <w:rsid w:val="0020064B"/>
    <w:pPr>
      <w:pBdr>
        <w:top w:val="single" w:sz="8" w:space="0" w:color="auto"/>
        <w:left w:val="single" w:sz="8" w:space="0" w:color="auto"/>
      </w:pBdr>
      <w:spacing w:before="100" w:beforeAutospacing="1" w:after="100" w:afterAutospacing="1"/>
      <w:jc w:val="center"/>
    </w:pPr>
    <w:rPr>
      <w:b/>
      <w:bCs/>
      <w:noProof w:val="0"/>
      <w:sz w:val="24"/>
      <w:szCs w:val="24"/>
    </w:rPr>
  </w:style>
  <w:style w:type="paragraph" w:customStyle="1" w:styleId="xl118">
    <w:name w:val="xl118"/>
    <w:basedOn w:val="a6"/>
    <w:uiPriority w:val="99"/>
    <w:qFormat/>
    <w:rsid w:val="0020064B"/>
    <w:pPr>
      <w:pBdr>
        <w:top w:val="single" w:sz="8" w:space="0" w:color="auto"/>
      </w:pBdr>
      <w:spacing w:before="100" w:beforeAutospacing="1" w:after="100" w:afterAutospacing="1"/>
      <w:jc w:val="center"/>
    </w:pPr>
    <w:rPr>
      <w:b/>
      <w:bCs/>
      <w:noProof w:val="0"/>
      <w:sz w:val="24"/>
      <w:szCs w:val="24"/>
    </w:rPr>
  </w:style>
  <w:style w:type="paragraph" w:customStyle="1" w:styleId="xl119">
    <w:name w:val="xl119"/>
    <w:basedOn w:val="a6"/>
    <w:uiPriority w:val="99"/>
    <w:qFormat/>
    <w:rsid w:val="0020064B"/>
    <w:pPr>
      <w:pBdr>
        <w:top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20">
    <w:name w:val="xl120"/>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1">
    <w:name w:val="xl121"/>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2">
    <w:name w:val="xl122"/>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3">
    <w:name w:val="xl123"/>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4">
    <w:name w:val="xl124"/>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5">
    <w:name w:val="xl125"/>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26">
    <w:name w:val="xl126"/>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7">
    <w:name w:val="xl127"/>
    <w:basedOn w:val="a6"/>
    <w:uiPriority w:val="99"/>
    <w:qFormat/>
    <w:rsid w:val="0020064B"/>
    <w:pPr>
      <w:pBdr>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8">
    <w:name w:val="xl128"/>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9">
    <w:name w:val="xl129"/>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0">
    <w:name w:val="xl130"/>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1">
    <w:name w:val="xl131"/>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2">
    <w:name w:val="xl132"/>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3">
    <w:name w:val="xl133"/>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4">
    <w:name w:val="xl134"/>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5">
    <w:name w:val="xl135"/>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6">
    <w:name w:val="xl136"/>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7">
    <w:name w:val="xl137"/>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8">
    <w:name w:val="xl138"/>
    <w:basedOn w:val="a6"/>
    <w:uiPriority w:val="99"/>
    <w:qFormat/>
    <w:rsid w:val="0020064B"/>
    <w:pPr>
      <w:spacing w:before="100" w:beforeAutospacing="1" w:after="100" w:afterAutospacing="1"/>
      <w:jc w:val="right"/>
    </w:pPr>
    <w:rPr>
      <w:noProof w:val="0"/>
      <w:sz w:val="24"/>
      <w:szCs w:val="24"/>
    </w:rPr>
  </w:style>
  <w:style w:type="paragraph" w:customStyle="1" w:styleId="xl139">
    <w:name w:val="xl139"/>
    <w:basedOn w:val="a6"/>
    <w:uiPriority w:val="99"/>
    <w:qFormat/>
    <w:rsid w:val="0020064B"/>
    <w:pPr>
      <w:spacing w:before="100" w:beforeAutospacing="1" w:after="100" w:afterAutospacing="1"/>
    </w:pPr>
    <w:rPr>
      <w:noProof w:val="0"/>
      <w:sz w:val="24"/>
      <w:szCs w:val="24"/>
    </w:rPr>
  </w:style>
  <w:style w:type="paragraph" w:customStyle="1" w:styleId="xl140">
    <w:name w:val="xl140"/>
    <w:basedOn w:val="a6"/>
    <w:uiPriority w:val="99"/>
    <w:qFormat/>
    <w:rsid w:val="0020064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1">
    <w:name w:val="xl141"/>
    <w:basedOn w:val="a6"/>
    <w:uiPriority w:val="99"/>
    <w:qFormat/>
    <w:rsid w:val="0020064B"/>
    <w:pPr>
      <w:pBdr>
        <w:top w:val="single" w:sz="8" w:space="0" w:color="auto"/>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2">
    <w:name w:val="xl142"/>
    <w:basedOn w:val="a6"/>
    <w:uiPriority w:val="99"/>
    <w:qFormat/>
    <w:rsid w:val="0020064B"/>
    <w:pPr>
      <w:pBdr>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3">
    <w:name w:val="xl143"/>
    <w:basedOn w:val="a6"/>
    <w:uiPriority w:val="99"/>
    <w:qFormat/>
    <w:rsid w:val="0020064B"/>
    <w:pPr>
      <w:pBdr>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4">
    <w:name w:val="xl144"/>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5">
    <w:name w:val="xl145"/>
    <w:basedOn w:val="a6"/>
    <w:uiPriority w:val="99"/>
    <w:qFormat/>
    <w:rsid w:val="0020064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noProof w:val="0"/>
      <w:color w:val="000000"/>
      <w:sz w:val="16"/>
      <w:szCs w:val="16"/>
    </w:rPr>
  </w:style>
  <w:style w:type="paragraph" w:customStyle="1" w:styleId="xl146">
    <w:name w:val="xl146"/>
    <w:basedOn w:val="a6"/>
    <w:uiPriority w:val="99"/>
    <w:qFormat/>
    <w:rsid w:val="0020064B"/>
    <w:pPr>
      <w:pBdr>
        <w:top w:val="single" w:sz="8"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47">
    <w:name w:val="xl147"/>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8">
    <w:name w:val="xl148"/>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49">
    <w:name w:val="xl149"/>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0">
    <w:name w:val="xl150"/>
    <w:basedOn w:val="a6"/>
    <w:uiPriority w:val="99"/>
    <w:qFormat/>
    <w:rsid w:val="0020064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noProof w:val="0"/>
      <w:color w:val="000000"/>
      <w:sz w:val="24"/>
      <w:szCs w:val="24"/>
    </w:rPr>
  </w:style>
  <w:style w:type="paragraph" w:customStyle="1" w:styleId="xl151">
    <w:name w:val="xl15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152">
    <w:name w:val="xl152"/>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3">
    <w:name w:val="xl153"/>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4">
    <w:name w:val="xl15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5">
    <w:name w:val="xl155"/>
    <w:basedOn w:val="a6"/>
    <w:uiPriority w:val="99"/>
    <w:qFormat/>
    <w:rsid w:val="0020064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6">
    <w:name w:val="xl156"/>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7">
    <w:name w:val="xl157"/>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8">
    <w:name w:val="xl158"/>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9">
    <w:name w:val="xl159"/>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0">
    <w:name w:val="xl160"/>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1">
    <w:name w:val="xl161"/>
    <w:basedOn w:val="a6"/>
    <w:uiPriority w:val="99"/>
    <w:qFormat/>
    <w:rsid w:val="0020064B"/>
    <w:pPr>
      <w:spacing w:before="100" w:beforeAutospacing="1" w:after="100" w:afterAutospacing="1"/>
      <w:jc w:val="center"/>
    </w:pPr>
    <w:rPr>
      <w:noProof w:val="0"/>
      <w:sz w:val="24"/>
      <w:szCs w:val="24"/>
    </w:rPr>
  </w:style>
  <w:style w:type="paragraph" w:customStyle="1" w:styleId="xl162">
    <w:name w:val="xl162"/>
    <w:basedOn w:val="a6"/>
    <w:uiPriority w:val="99"/>
    <w:qFormat/>
    <w:rsid w:val="0020064B"/>
    <w:pPr>
      <w:spacing w:before="100" w:beforeAutospacing="1" w:after="100" w:afterAutospacing="1"/>
      <w:jc w:val="right"/>
    </w:pPr>
    <w:rPr>
      <w:noProof w:val="0"/>
      <w:sz w:val="24"/>
      <w:szCs w:val="24"/>
    </w:rPr>
  </w:style>
  <w:style w:type="paragraph" w:customStyle="1" w:styleId="xl163">
    <w:name w:val="xl163"/>
    <w:basedOn w:val="a6"/>
    <w:uiPriority w:val="99"/>
    <w:qFormat/>
    <w:rsid w:val="0020064B"/>
    <w:pPr>
      <w:pBdr>
        <w:left w:val="single" w:sz="4" w:space="0" w:color="auto"/>
        <w:bottom w:val="single" w:sz="4" w:space="0" w:color="auto"/>
        <w:right w:val="single" w:sz="4" w:space="0" w:color="auto"/>
      </w:pBdr>
      <w:shd w:val="clear" w:color="auto" w:fill="FFFFFF"/>
      <w:spacing w:before="100" w:beforeAutospacing="1" w:after="100" w:afterAutospacing="1"/>
    </w:pPr>
    <w:rPr>
      <w:noProof w:val="0"/>
      <w:color w:val="000000"/>
      <w:sz w:val="24"/>
      <w:szCs w:val="24"/>
    </w:rPr>
  </w:style>
  <w:style w:type="paragraph" w:customStyle="1" w:styleId="xl164">
    <w:name w:val="xl16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sz w:val="24"/>
      <w:szCs w:val="24"/>
    </w:rPr>
  </w:style>
  <w:style w:type="paragraph" w:customStyle="1" w:styleId="xl165">
    <w:name w:val="xl165"/>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66">
    <w:name w:val="xl166"/>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7">
    <w:name w:val="xl167"/>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8">
    <w:name w:val="xl168"/>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9">
    <w:name w:val="xl169"/>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0">
    <w:name w:val="xl170"/>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1">
    <w:name w:val="xl171"/>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2">
    <w:name w:val="xl172"/>
    <w:basedOn w:val="a6"/>
    <w:uiPriority w:val="99"/>
    <w:qFormat/>
    <w:rsid w:val="0020064B"/>
    <w:pPr>
      <w:pBdr>
        <w:top w:val="single" w:sz="8" w:space="0" w:color="auto"/>
        <w:bottom w:val="single" w:sz="4" w:space="0" w:color="auto"/>
      </w:pBdr>
      <w:spacing w:before="100" w:beforeAutospacing="1" w:after="100" w:afterAutospacing="1"/>
      <w:jc w:val="center"/>
    </w:pPr>
    <w:rPr>
      <w:noProof w:val="0"/>
      <w:sz w:val="24"/>
      <w:szCs w:val="24"/>
    </w:rPr>
  </w:style>
  <w:style w:type="paragraph" w:customStyle="1" w:styleId="xl173">
    <w:name w:val="xl17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4">
    <w:name w:val="xl174"/>
    <w:basedOn w:val="a6"/>
    <w:uiPriority w:val="99"/>
    <w:qFormat/>
    <w:rsid w:val="0020064B"/>
    <w:pPr>
      <w:pBdr>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5">
    <w:name w:val="xl175"/>
    <w:basedOn w:val="a6"/>
    <w:uiPriority w:val="99"/>
    <w:qFormat/>
    <w:rsid w:val="0020064B"/>
    <w:pPr>
      <w:pBdr>
        <w:bottom w:val="single" w:sz="4" w:space="0" w:color="auto"/>
      </w:pBdr>
      <w:spacing w:before="100" w:beforeAutospacing="1" w:after="100" w:afterAutospacing="1"/>
      <w:jc w:val="center"/>
    </w:pPr>
    <w:rPr>
      <w:noProof w:val="0"/>
      <w:sz w:val="24"/>
      <w:szCs w:val="24"/>
    </w:rPr>
  </w:style>
  <w:style w:type="paragraph" w:customStyle="1" w:styleId="xl176">
    <w:name w:val="xl176"/>
    <w:basedOn w:val="a6"/>
    <w:uiPriority w:val="99"/>
    <w:qFormat/>
    <w:rsid w:val="0020064B"/>
    <w:pPr>
      <w:pBdr>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7">
    <w:name w:val="xl177"/>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8">
    <w:name w:val="xl178"/>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9">
    <w:name w:val="xl179"/>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0">
    <w:name w:val="xl180"/>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1">
    <w:name w:val="xl181"/>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2">
    <w:name w:val="xl182"/>
    <w:basedOn w:val="a6"/>
    <w:uiPriority w:val="99"/>
    <w:qFormat/>
    <w:rsid w:val="0020064B"/>
    <w:pPr>
      <w:pBdr>
        <w:top w:val="single" w:sz="8" w:space="0" w:color="auto"/>
      </w:pBdr>
      <w:spacing w:before="100" w:beforeAutospacing="1" w:after="100" w:afterAutospacing="1"/>
      <w:jc w:val="center"/>
    </w:pPr>
    <w:rPr>
      <w:noProof w:val="0"/>
      <w:sz w:val="24"/>
      <w:szCs w:val="24"/>
    </w:rPr>
  </w:style>
  <w:style w:type="paragraph" w:customStyle="1" w:styleId="xl183">
    <w:name w:val="xl183"/>
    <w:basedOn w:val="a6"/>
    <w:uiPriority w:val="99"/>
    <w:qFormat/>
    <w:rsid w:val="0020064B"/>
    <w:pPr>
      <w:spacing w:before="100" w:beforeAutospacing="1" w:after="100" w:afterAutospacing="1"/>
      <w:jc w:val="right"/>
    </w:pPr>
    <w:rPr>
      <w:noProof w:val="0"/>
      <w:sz w:val="24"/>
      <w:szCs w:val="24"/>
    </w:rPr>
  </w:style>
  <w:style w:type="paragraph" w:customStyle="1" w:styleId="xl184">
    <w:name w:val="xl184"/>
    <w:basedOn w:val="a6"/>
    <w:uiPriority w:val="99"/>
    <w:qFormat/>
    <w:rsid w:val="0020064B"/>
    <w:pPr>
      <w:spacing w:before="100" w:beforeAutospacing="1" w:after="100" w:afterAutospacing="1"/>
      <w:jc w:val="right"/>
    </w:pPr>
    <w:rPr>
      <w:noProof w:val="0"/>
      <w:sz w:val="24"/>
      <w:szCs w:val="24"/>
    </w:rPr>
  </w:style>
  <w:style w:type="paragraph" w:customStyle="1" w:styleId="xl185">
    <w:name w:val="xl185"/>
    <w:basedOn w:val="a6"/>
    <w:uiPriority w:val="99"/>
    <w:qFormat/>
    <w:rsid w:val="0020064B"/>
    <w:pPr>
      <w:spacing w:before="100" w:beforeAutospacing="1" w:after="100" w:afterAutospacing="1"/>
      <w:jc w:val="center"/>
    </w:pPr>
    <w:rPr>
      <w:b/>
      <w:bCs/>
      <w:noProof w:val="0"/>
      <w:sz w:val="28"/>
      <w:szCs w:val="28"/>
    </w:rPr>
  </w:style>
  <w:style w:type="paragraph" w:customStyle="1" w:styleId="xl186">
    <w:name w:val="xl186"/>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7">
    <w:name w:val="xl187"/>
    <w:basedOn w:val="a6"/>
    <w:uiPriority w:val="99"/>
    <w:qFormat/>
    <w:rsid w:val="0020064B"/>
    <w:pPr>
      <w:spacing w:before="100" w:beforeAutospacing="1" w:after="100" w:afterAutospacing="1"/>
    </w:pPr>
    <w:rPr>
      <w:noProof w:val="0"/>
      <w:sz w:val="22"/>
      <w:szCs w:val="22"/>
    </w:rPr>
  </w:style>
  <w:style w:type="paragraph" w:customStyle="1" w:styleId="xl188">
    <w:name w:val="xl188"/>
    <w:basedOn w:val="a6"/>
    <w:uiPriority w:val="99"/>
    <w:qFormat/>
    <w:rsid w:val="0020064B"/>
    <w:pPr>
      <w:spacing w:before="100" w:beforeAutospacing="1" w:after="100" w:afterAutospacing="1"/>
      <w:jc w:val="right"/>
    </w:pPr>
    <w:rPr>
      <w:noProof w:val="0"/>
      <w:sz w:val="24"/>
      <w:szCs w:val="24"/>
    </w:rPr>
  </w:style>
  <w:style w:type="paragraph" w:customStyle="1" w:styleId="xl189">
    <w:name w:val="xl189"/>
    <w:basedOn w:val="a6"/>
    <w:uiPriority w:val="99"/>
    <w:qFormat/>
    <w:rsid w:val="0020064B"/>
    <w:pPr>
      <w:spacing w:before="100" w:beforeAutospacing="1" w:after="100" w:afterAutospacing="1"/>
      <w:jc w:val="right"/>
    </w:pPr>
    <w:rPr>
      <w:noProof w:val="0"/>
      <w:sz w:val="24"/>
      <w:szCs w:val="24"/>
    </w:rPr>
  </w:style>
  <w:style w:type="paragraph" w:customStyle="1" w:styleId="xl190">
    <w:name w:val="xl190"/>
    <w:basedOn w:val="a6"/>
    <w:uiPriority w:val="99"/>
    <w:qFormat/>
    <w:rsid w:val="0020064B"/>
    <w:pPr>
      <w:spacing w:before="100" w:beforeAutospacing="1" w:after="100" w:afterAutospacing="1"/>
      <w:jc w:val="center"/>
    </w:pPr>
    <w:rPr>
      <w:b/>
      <w:bCs/>
      <w:noProof w:val="0"/>
      <w:sz w:val="28"/>
      <w:szCs w:val="28"/>
    </w:rPr>
  </w:style>
  <w:style w:type="paragraph" w:customStyle="1" w:styleId="xl191">
    <w:name w:val="xl191"/>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ListParagraph1">
    <w:name w:val="List Paragraph1"/>
    <w:basedOn w:val="a6"/>
    <w:uiPriority w:val="99"/>
    <w:qFormat/>
    <w:rsid w:val="0020064B"/>
    <w:pPr>
      <w:ind w:left="720"/>
      <w:contextualSpacing/>
    </w:pPr>
    <w:rPr>
      <w:noProof w:val="0"/>
      <w:sz w:val="24"/>
      <w:szCs w:val="24"/>
    </w:rPr>
  </w:style>
  <w:style w:type="paragraph" w:customStyle="1" w:styleId="2110">
    <w:name w:val="Основной текст 211"/>
    <w:basedOn w:val="a6"/>
    <w:uiPriority w:val="99"/>
    <w:qFormat/>
    <w:rsid w:val="0020064B"/>
    <w:pPr>
      <w:ind w:left="1134"/>
    </w:pPr>
    <w:rPr>
      <w:noProof w:val="0"/>
      <w:sz w:val="28"/>
    </w:rPr>
  </w:style>
  <w:style w:type="paragraph" w:customStyle="1" w:styleId="117">
    <w:name w:val="Обычный1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20064B"/>
    <w:pPr>
      <w:ind w:left="1134"/>
    </w:pPr>
    <w:rPr>
      <w:noProof w:val="0"/>
      <w:sz w:val="28"/>
    </w:rPr>
  </w:style>
  <w:style w:type="paragraph" w:customStyle="1" w:styleId="2f9">
    <w:name w:val="заголовок 2"/>
    <w:basedOn w:val="a6"/>
    <w:next w:val="a6"/>
    <w:uiPriority w:val="99"/>
    <w:qFormat/>
    <w:rsid w:val="0020064B"/>
    <w:pPr>
      <w:keepNext/>
      <w:autoSpaceDE w:val="0"/>
      <w:autoSpaceDN w:val="0"/>
      <w:spacing w:before="120" w:after="120"/>
      <w:jc w:val="center"/>
    </w:pPr>
    <w:rPr>
      <w:noProof w:val="0"/>
      <w:sz w:val="28"/>
      <w:szCs w:val="28"/>
    </w:rPr>
  </w:style>
  <w:style w:type="paragraph" w:customStyle="1" w:styleId="3f">
    <w:name w:val="заголовок 3"/>
    <w:basedOn w:val="a6"/>
    <w:next w:val="a6"/>
    <w:uiPriority w:val="99"/>
    <w:qFormat/>
    <w:rsid w:val="0020064B"/>
    <w:pPr>
      <w:keepNext/>
      <w:widowControl w:val="0"/>
      <w:autoSpaceDE w:val="0"/>
      <w:autoSpaceDN w:val="0"/>
      <w:ind w:left="-108" w:right="-108"/>
      <w:jc w:val="center"/>
    </w:pPr>
    <w:rPr>
      <w:b/>
      <w:bCs/>
      <w:noProof w:val="0"/>
      <w:sz w:val="24"/>
      <w:szCs w:val="24"/>
      <w:u w:val="single"/>
    </w:rPr>
  </w:style>
  <w:style w:type="paragraph" w:customStyle="1" w:styleId="55">
    <w:name w:val="заголовок 5"/>
    <w:basedOn w:val="a6"/>
    <w:next w:val="a6"/>
    <w:uiPriority w:val="99"/>
    <w:qFormat/>
    <w:rsid w:val="0020064B"/>
    <w:pPr>
      <w:keepNext/>
      <w:autoSpaceDE w:val="0"/>
      <w:autoSpaceDN w:val="0"/>
      <w:ind w:right="-1050" w:hanging="108"/>
    </w:pPr>
    <w:rPr>
      <w:noProof w:val="0"/>
      <w:sz w:val="28"/>
      <w:szCs w:val="28"/>
    </w:rPr>
  </w:style>
  <w:style w:type="paragraph" w:customStyle="1" w:styleId="63">
    <w:name w:val="заголовок 6"/>
    <w:basedOn w:val="a6"/>
    <w:next w:val="a6"/>
    <w:uiPriority w:val="99"/>
    <w:qFormat/>
    <w:rsid w:val="0020064B"/>
    <w:pPr>
      <w:keepNext/>
      <w:autoSpaceDE w:val="0"/>
      <w:autoSpaceDN w:val="0"/>
      <w:ind w:right="-1050"/>
    </w:pPr>
    <w:rPr>
      <w:noProof w:val="0"/>
      <w:sz w:val="28"/>
      <w:szCs w:val="28"/>
    </w:rPr>
  </w:style>
  <w:style w:type="paragraph" w:customStyle="1" w:styleId="71">
    <w:name w:val="заголовок 7"/>
    <w:basedOn w:val="a6"/>
    <w:next w:val="a6"/>
    <w:uiPriority w:val="99"/>
    <w:qFormat/>
    <w:rsid w:val="0020064B"/>
    <w:pPr>
      <w:keepNext/>
      <w:autoSpaceDE w:val="0"/>
      <w:autoSpaceDN w:val="0"/>
      <w:spacing w:before="120"/>
      <w:ind w:right="-1049"/>
    </w:pPr>
    <w:rPr>
      <w:noProof w:val="0"/>
      <w:sz w:val="26"/>
      <w:szCs w:val="26"/>
    </w:rPr>
  </w:style>
  <w:style w:type="paragraph" w:customStyle="1" w:styleId="1f3">
    <w:name w:val="спецификация1"/>
    <w:basedOn w:val="a6"/>
    <w:uiPriority w:val="99"/>
    <w:qFormat/>
    <w:rsid w:val="0020064B"/>
    <w:pPr>
      <w:keepNext/>
      <w:keepLines/>
      <w:autoSpaceDE w:val="0"/>
      <w:autoSpaceDN w:val="0"/>
      <w:ind w:left="-108" w:right="-108"/>
      <w:jc w:val="center"/>
    </w:pPr>
    <w:rPr>
      <w:rFonts w:ascii="Courier New" w:hAnsi="Courier New" w:cs="Courier New"/>
      <w:b/>
      <w:bCs/>
      <w:caps/>
      <w:noProof w:val="0"/>
    </w:rPr>
  </w:style>
  <w:style w:type="paragraph" w:customStyle="1" w:styleId="2210">
    <w:name w:val="Основной текст 221"/>
    <w:basedOn w:val="a6"/>
    <w:uiPriority w:val="99"/>
    <w:qFormat/>
    <w:rsid w:val="0020064B"/>
    <w:pPr>
      <w:ind w:left="1134"/>
    </w:pPr>
    <w:rPr>
      <w:noProof w:val="0"/>
      <w:sz w:val="28"/>
    </w:rPr>
  </w:style>
  <w:style w:type="paragraph" w:customStyle="1" w:styleId="214">
    <w:name w:val="Обычный2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20064B"/>
    <w:pPr>
      <w:pBdr>
        <w:top w:val="single" w:sz="4" w:space="0" w:color="auto"/>
        <w:left w:val="single" w:sz="4" w:space="0" w:color="auto"/>
        <w:bottom w:val="single" w:sz="4" w:space="0" w:color="auto"/>
      </w:pBdr>
      <w:spacing w:before="100" w:beforeAutospacing="1" w:after="100" w:afterAutospacing="1"/>
    </w:pPr>
    <w:rPr>
      <w:rFonts w:eastAsia="Arial Unicode MS"/>
      <w:b/>
      <w:bCs/>
      <w:noProof w:val="0"/>
      <w:sz w:val="24"/>
      <w:szCs w:val="24"/>
    </w:rPr>
  </w:style>
  <w:style w:type="paragraph" w:customStyle="1" w:styleId="xl25">
    <w:name w:val="xl25"/>
    <w:basedOn w:val="a6"/>
    <w:uiPriority w:val="99"/>
    <w:qFormat/>
    <w:rsid w:val="0020064B"/>
    <w:pPr>
      <w:pBdr>
        <w:left w:val="single" w:sz="4" w:space="0" w:color="auto"/>
        <w:bottom w:val="single" w:sz="4" w:space="0" w:color="auto"/>
      </w:pBdr>
      <w:spacing w:before="100" w:beforeAutospacing="1" w:after="100" w:afterAutospacing="1"/>
    </w:pPr>
    <w:rPr>
      <w:rFonts w:ascii="Arial" w:eastAsia="Arial Unicode MS" w:hAnsi="Arial" w:cs="Arial"/>
      <w:noProof w:val="0"/>
      <w:sz w:val="24"/>
      <w:szCs w:val="24"/>
    </w:rPr>
  </w:style>
  <w:style w:type="paragraph" w:customStyle="1" w:styleId="afffffb">
    <w:name w:val="Знак Знак Знак Знак Знак Знак Знак Знак Знак Знак"/>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3f0">
    <w:name w:val="Стиль3 Знак Знак"/>
    <w:basedOn w:val="2c"/>
    <w:uiPriority w:val="99"/>
    <w:qFormat/>
    <w:rsid w:val="0020064B"/>
    <w:pPr>
      <w:widowControl w:val="0"/>
      <w:tabs>
        <w:tab w:val="num" w:pos="227"/>
      </w:tabs>
      <w:adjustRightInd w:val="0"/>
      <w:spacing w:after="0" w:line="240" w:lineRule="auto"/>
    </w:pPr>
  </w:style>
  <w:style w:type="paragraph" w:customStyle="1" w:styleId="311">
    <w:name w:val="Основной текст 31"/>
    <w:basedOn w:val="a6"/>
    <w:uiPriority w:val="99"/>
    <w:qFormat/>
    <w:rsid w:val="0020064B"/>
    <w:pPr>
      <w:widowControl w:val="0"/>
      <w:tabs>
        <w:tab w:val="left" w:pos="260"/>
        <w:tab w:val="center" w:pos="2160"/>
      </w:tabs>
      <w:overflowPunct w:val="0"/>
      <w:autoSpaceDE w:val="0"/>
      <w:autoSpaceDN w:val="0"/>
      <w:adjustRightInd w:val="0"/>
      <w:spacing w:before="120" w:after="120"/>
      <w:jc w:val="center"/>
    </w:pPr>
    <w:rPr>
      <w:b/>
      <w:noProof w:val="0"/>
      <w:sz w:val="24"/>
    </w:rPr>
  </w:style>
  <w:style w:type="paragraph" w:customStyle="1" w:styleId="1KGK9">
    <w:name w:val="1KG=K9"/>
    <w:uiPriority w:val="99"/>
    <w:qFormat/>
    <w:rsid w:val="0020064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uiPriority w:val="99"/>
    <w:qFormat/>
    <w:rsid w:val="0020064B"/>
    <w:pPr>
      <w:spacing w:after="160" w:line="240" w:lineRule="exact"/>
    </w:pPr>
    <w:rPr>
      <w:rFonts w:ascii="Verdana" w:hAnsi="Verdana"/>
      <w:noProof w:val="0"/>
      <w:lang w:val="en-US" w:eastAsia="en-US"/>
    </w:rPr>
  </w:style>
  <w:style w:type="paragraph" w:customStyle="1" w:styleId="320">
    <w:name w:val="Основной текст 32"/>
    <w:basedOn w:val="a6"/>
    <w:uiPriority w:val="99"/>
    <w:qFormat/>
    <w:rsid w:val="0020064B"/>
    <w:pPr>
      <w:jc w:val="both"/>
    </w:pPr>
    <w:rPr>
      <w:noProof w:val="0"/>
      <w:sz w:val="24"/>
    </w:rPr>
  </w:style>
  <w:style w:type="paragraph" w:customStyle="1" w:styleId="Style3">
    <w:name w:val="Style3"/>
    <w:basedOn w:val="a6"/>
    <w:uiPriority w:val="99"/>
    <w:qFormat/>
    <w:rsid w:val="0020064B"/>
    <w:pPr>
      <w:widowControl w:val="0"/>
      <w:autoSpaceDE w:val="0"/>
      <w:autoSpaceDN w:val="0"/>
      <w:adjustRightInd w:val="0"/>
      <w:spacing w:line="274" w:lineRule="exact"/>
      <w:jc w:val="both"/>
    </w:pPr>
    <w:rPr>
      <w:rFonts w:ascii="Arial" w:hAnsi="Arial" w:cs="Arial"/>
      <w:noProof w:val="0"/>
      <w:sz w:val="24"/>
      <w:szCs w:val="24"/>
    </w:rPr>
  </w:style>
  <w:style w:type="paragraph" w:customStyle="1" w:styleId="2fa">
    <w:name w:val="Абзац списка2"/>
    <w:basedOn w:val="a6"/>
    <w:uiPriority w:val="99"/>
    <w:qFormat/>
    <w:rsid w:val="0020064B"/>
    <w:pPr>
      <w:ind w:left="720" w:firstLine="720"/>
      <w:jc w:val="both"/>
    </w:pPr>
    <w:rPr>
      <w:rFonts w:ascii="Calibri" w:hAnsi="Calibri" w:cs="Calibri"/>
      <w:noProof w:val="0"/>
      <w:sz w:val="28"/>
      <w:szCs w:val="28"/>
      <w:lang w:eastAsia="en-US"/>
    </w:rPr>
  </w:style>
  <w:style w:type="paragraph" w:customStyle="1" w:styleId="D2CC0B6B44A644CB9165D72AE26434DF">
    <w:name w:val="D2CC0B6B44A644CB9165D72AE26434DF"/>
    <w:uiPriority w:val="99"/>
    <w:qFormat/>
    <w:rsid w:val="0020064B"/>
    <w:pPr>
      <w:spacing w:after="200" w:line="276" w:lineRule="auto"/>
    </w:pPr>
    <w:rPr>
      <w:rFonts w:ascii="Calibri" w:eastAsia="Times New Roman" w:hAnsi="Calibri" w:cs="Times New Roman"/>
      <w:lang w:eastAsia="ru-RU"/>
    </w:rPr>
  </w:style>
  <w:style w:type="paragraph" w:customStyle="1" w:styleId="a0">
    <w:name w:val="маркированный"/>
    <w:basedOn w:val="a6"/>
    <w:uiPriority w:val="99"/>
    <w:qFormat/>
    <w:rsid w:val="0020064B"/>
    <w:pPr>
      <w:numPr>
        <w:numId w:val="13"/>
      </w:numPr>
      <w:tabs>
        <w:tab w:val="clear" w:pos="567"/>
        <w:tab w:val="num" w:pos="2268"/>
      </w:tabs>
      <w:ind w:left="2268"/>
      <w:jc w:val="both"/>
    </w:pPr>
    <w:rPr>
      <w:noProof w:val="0"/>
      <w:sz w:val="24"/>
      <w:szCs w:val="24"/>
    </w:rPr>
  </w:style>
  <w:style w:type="character" w:customStyle="1" w:styleId="afffffc">
    <w:name w:val="Сноска_"/>
    <w:link w:val="afffffd"/>
    <w:locked/>
    <w:rsid w:val="0020064B"/>
    <w:rPr>
      <w:rFonts w:ascii="Times New Roman" w:eastAsia="Times New Roman" w:hAnsi="Times New Roman"/>
      <w:b/>
      <w:bCs/>
      <w:sz w:val="18"/>
      <w:szCs w:val="18"/>
      <w:shd w:val="clear" w:color="auto" w:fill="FFFFFF"/>
    </w:rPr>
  </w:style>
  <w:style w:type="paragraph" w:customStyle="1" w:styleId="afffffd">
    <w:name w:val="Сноска"/>
    <w:basedOn w:val="a6"/>
    <w:link w:val="afffffc"/>
    <w:qFormat/>
    <w:rsid w:val="0020064B"/>
    <w:pPr>
      <w:widowControl w:val="0"/>
      <w:shd w:val="clear" w:color="auto" w:fill="FFFFFF"/>
      <w:spacing w:line="226" w:lineRule="exact"/>
      <w:ind w:firstLine="720"/>
      <w:jc w:val="both"/>
    </w:pPr>
    <w:rPr>
      <w:rFonts w:cstheme="minorBidi"/>
      <w:b/>
      <w:bCs/>
      <w:noProof w:val="0"/>
      <w:sz w:val="18"/>
      <w:szCs w:val="18"/>
      <w:lang w:eastAsia="en-US"/>
    </w:rPr>
  </w:style>
  <w:style w:type="paragraph" w:customStyle="1" w:styleId="Default">
    <w:name w:val="Default"/>
    <w:qFormat/>
    <w:rsid w:val="0020064B"/>
    <w:pPr>
      <w:autoSpaceDE w:val="0"/>
      <w:autoSpaceDN w:val="0"/>
      <w:adjustRightInd w:val="0"/>
      <w:spacing w:after="0" w:line="240" w:lineRule="auto"/>
    </w:pPr>
    <w:rPr>
      <w:rFonts w:ascii="Arial" w:eastAsia="Calibri" w:hAnsi="Arial" w:cs="Arial"/>
      <w:color w:val="000000"/>
      <w:sz w:val="24"/>
      <w:szCs w:val="24"/>
    </w:rPr>
  </w:style>
  <w:style w:type="paragraph" w:customStyle="1" w:styleId="afffffe">
    <w:name w:val="Часть"/>
    <w:basedOn w:val="a6"/>
    <w:uiPriority w:val="99"/>
    <w:semiHidden/>
    <w:qFormat/>
    <w:rsid w:val="0020064B"/>
    <w:pPr>
      <w:spacing w:after="60"/>
      <w:jc w:val="center"/>
    </w:pPr>
    <w:rPr>
      <w:rFonts w:ascii="Arial" w:hAnsi="Arial"/>
      <w:b/>
      <w:caps/>
      <w:noProof w:val="0"/>
      <w:sz w:val="32"/>
    </w:rPr>
  </w:style>
  <w:style w:type="paragraph" w:styleId="2a">
    <w:name w:val="Body Text 2"/>
    <w:basedOn w:val="a6"/>
    <w:link w:val="29"/>
    <w:unhideWhenUsed/>
    <w:rsid w:val="0020064B"/>
    <w:pPr>
      <w:spacing w:after="120" w:line="480" w:lineRule="auto"/>
    </w:pPr>
    <w:rPr>
      <w:rFonts w:cstheme="minorBidi"/>
      <w:noProof w:val="0"/>
      <w:sz w:val="24"/>
      <w:szCs w:val="24"/>
      <w:lang w:eastAsia="en-US"/>
    </w:rPr>
  </w:style>
  <w:style w:type="character" w:customStyle="1" w:styleId="215">
    <w:name w:val="Основной текст 2 Знак1"/>
    <w:basedOn w:val="a7"/>
    <w:semiHidden/>
    <w:rsid w:val="0020064B"/>
    <w:rPr>
      <w:rFonts w:ascii="Times New Roman" w:eastAsia="Times New Roman" w:hAnsi="Times New Roman" w:cs="Times New Roman"/>
      <w:noProof/>
      <w:sz w:val="20"/>
      <w:szCs w:val="20"/>
      <w:lang w:eastAsia="ru-RU"/>
    </w:rPr>
  </w:style>
  <w:style w:type="paragraph" w:customStyle="1" w:styleId="Instruction">
    <w:name w:val="Instruction"/>
    <w:basedOn w:val="2a"/>
    <w:uiPriority w:val="99"/>
    <w:semiHidden/>
    <w:qFormat/>
    <w:rsid w:val="0020064B"/>
    <w:pPr>
      <w:tabs>
        <w:tab w:val="num" w:pos="360"/>
      </w:tabs>
      <w:spacing w:before="180" w:after="60" w:line="240" w:lineRule="auto"/>
      <w:ind w:left="360" w:hanging="360"/>
      <w:jc w:val="both"/>
    </w:pPr>
    <w:rPr>
      <w:b/>
      <w:szCs w:val="20"/>
    </w:rPr>
  </w:style>
  <w:style w:type="paragraph" w:customStyle="1" w:styleId="affffff">
    <w:name w:val="Тендерные данные"/>
    <w:basedOn w:val="a6"/>
    <w:uiPriority w:val="99"/>
    <w:semiHidden/>
    <w:qFormat/>
    <w:rsid w:val="0020064B"/>
    <w:pPr>
      <w:tabs>
        <w:tab w:val="left" w:pos="1985"/>
      </w:tabs>
      <w:spacing w:before="120" w:after="60"/>
      <w:jc w:val="both"/>
    </w:pPr>
    <w:rPr>
      <w:b/>
      <w:noProof w:val="0"/>
      <w:sz w:val="24"/>
    </w:rPr>
  </w:style>
  <w:style w:type="paragraph" w:customStyle="1" w:styleId="affffff0">
    <w:name w:val="Подраздел"/>
    <w:basedOn w:val="a6"/>
    <w:uiPriority w:val="99"/>
    <w:semiHidden/>
    <w:qFormat/>
    <w:rsid w:val="0020064B"/>
    <w:pPr>
      <w:suppressAutoHyphens/>
      <w:spacing w:before="240" w:after="120"/>
      <w:jc w:val="center"/>
    </w:pPr>
    <w:rPr>
      <w:rFonts w:ascii="TimesDL" w:hAnsi="TimesDL"/>
      <w:b/>
      <w:smallCaps/>
      <w:noProof w:val="0"/>
      <w:spacing w:val="-2"/>
      <w:sz w:val="24"/>
    </w:rPr>
  </w:style>
  <w:style w:type="paragraph" w:customStyle="1" w:styleId="2-1">
    <w:name w:val="содержание2-1"/>
    <w:basedOn w:val="35"/>
    <w:next w:val="a6"/>
    <w:uiPriority w:val="99"/>
    <w:qFormat/>
    <w:rsid w:val="0020064B"/>
    <w:pPr>
      <w:keepNext/>
      <w:numPr>
        <w:ilvl w:val="2"/>
      </w:numPr>
      <w:tabs>
        <w:tab w:val="num" w:pos="360"/>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2"/>
    <w:uiPriority w:val="99"/>
    <w:qFormat/>
    <w:rsid w:val="0020064B"/>
    <w:pPr>
      <w:widowControl w:val="0"/>
      <w:suppressLineNumbers/>
      <w:tabs>
        <w:tab w:val="num" w:pos="180"/>
      </w:tabs>
      <w:suppressAutoHyphens/>
      <w:spacing w:after="60"/>
      <w:ind w:left="180" w:hanging="180"/>
      <w:jc w:val="center"/>
    </w:pPr>
    <w:rPr>
      <w:rFonts w:ascii="Times New Roman" w:eastAsia="Times New Roman" w:hAnsi="Times New Roman" w:cs="Times New Roman"/>
      <w:b/>
      <w:caps/>
      <w:noProof w:val="0"/>
      <w:color w:val="auto"/>
      <w:kern w:val="28"/>
      <w:sz w:val="36"/>
      <w:szCs w:val="28"/>
    </w:rPr>
  </w:style>
  <w:style w:type="paragraph" w:customStyle="1" w:styleId="affffff1">
    <w:name w:val="Таблица заголовок"/>
    <w:basedOn w:val="a6"/>
    <w:uiPriority w:val="99"/>
    <w:qFormat/>
    <w:rsid w:val="0020064B"/>
    <w:pPr>
      <w:spacing w:before="120" w:after="120" w:line="360" w:lineRule="auto"/>
      <w:jc w:val="right"/>
    </w:pPr>
    <w:rPr>
      <w:b/>
      <w:noProof w:val="0"/>
      <w:sz w:val="28"/>
      <w:szCs w:val="28"/>
    </w:rPr>
  </w:style>
  <w:style w:type="paragraph" w:customStyle="1" w:styleId="affffff2">
    <w:name w:val="текст таблицы"/>
    <w:basedOn w:val="a6"/>
    <w:uiPriority w:val="99"/>
    <w:qFormat/>
    <w:rsid w:val="0020064B"/>
    <w:pPr>
      <w:spacing w:before="120"/>
      <w:ind w:right="-102"/>
    </w:pPr>
    <w:rPr>
      <w:noProof w:val="0"/>
      <w:sz w:val="24"/>
      <w:szCs w:val="24"/>
    </w:rPr>
  </w:style>
  <w:style w:type="paragraph" w:customStyle="1" w:styleId="affffff3">
    <w:name w:val="Пункт Знак"/>
    <w:basedOn w:val="a6"/>
    <w:uiPriority w:val="99"/>
    <w:qFormat/>
    <w:rsid w:val="0020064B"/>
    <w:pPr>
      <w:tabs>
        <w:tab w:val="num" w:pos="1134"/>
        <w:tab w:val="left" w:pos="1701"/>
      </w:tabs>
      <w:snapToGrid w:val="0"/>
      <w:spacing w:line="360" w:lineRule="auto"/>
      <w:ind w:left="1134" w:hanging="567"/>
      <w:jc w:val="both"/>
    </w:pPr>
    <w:rPr>
      <w:noProof w:val="0"/>
      <w:sz w:val="28"/>
    </w:rPr>
  </w:style>
  <w:style w:type="paragraph" w:customStyle="1" w:styleId="affffff4">
    <w:name w:val="a"/>
    <w:basedOn w:val="a6"/>
    <w:uiPriority w:val="99"/>
    <w:qFormat/>
    <w:rsid w:val="0020064B"/>
    <w:pPr>
      <w:snapToGrid w:val="0"/>
      <w:spacing w:line="360" w:lineRule="auto"/>
      <w:ind w:left="1134" w:hanging="567"/>
      <w:jc w:val="both"/>
    </w:pPr>
    <w:rPr>
      <w:noProof w:val="0"/>
      <w:sz w:val="28"/>
      <w:szCs w:val="28"/>
    </w:rPr>
  </w:style>
  <w:style w:type="paragraph" w:customStyle="1" w:styleId="affffff5">
    <w:name w:val="Словарная статья"/>
    <w:basedOn w:val="a6"/>
    <w:next w:val="a6"/>
    <w:uiPriority w:val="99"/>
    <w:qFormat/>
    <w:rsid w:val="0020064B"/>
    <w:pPr>
      <w:autoSpaceDE w:val="0"/>
      <w:autoSpaceDN w:val="0"/>
      <w:adjustRightInd w:val="0"/>
      <w:ind w:right="118"/>
      <w:jc w:val="both"/>
    </w:pPr>
    <w:rPr>
      <w:rFonts w:ascii="Arial" w:hAnsi="Arial"/>
      <w:noProof w:val="0"/>
    </w:rPr>
  </w:style>
  <w:style w:type="paragraph" w:customStyle="1" w:styleId="affffff6">
    <w:name w:val="Комментарий пользователя"/>
    <w:basedOn w:val="a6"/>
    <w:next w:val="a6"/>
    <w:uiPriority w:val="99"/>
    <w:qFormat/>
    <w:rsid w:val="0020064B"/>
    <w:pPr>
      <w:autoSpaceDE w:val="0"/>
      <w:autoSpaceDN w:val="0"/>
      <w:adjustRightInd w:val="0"/>
      <w:ind w:left="170"/>
    </w:pPr>
    <w:rPr>
      <w:rFonts w:ascii="Arial" w:hAnsi="Arial"/>
      <w:i/>
      <w:iCs/>
      <w:noProof w:val="0"/>
      <w:color w:val="000080"/>
    </w:rPr>
  </w:style>
  <w:style w:type="paragraph" w:customStyle="1" w:styleId="affffff7">
    <w:name w:val="Подподпункт"/>
    <w:basedOn w:val="a6"/>
    <w:uiPriority w:val="99"/>
    <w:qFormat/>
    <w:rsid w:val="0020064B"/>
    <w:pPr>
      <w:tabs>
        <w:tab w:val="num" w:pos="3119"/>
      </w:tabs>
      <w:spacing w:line="360" w:lineRule="auto"/>
      <w:ind w:left="3119" w:hanging="567"/>
      <w:jc w:val="both"/>
    </w:pPr>
    <w:rPr>
      <w:noProof w:val="0"/>
      <w:sz w:val="28"/>
    </w:rPr>
  </w:style>
  <w:style w:type="paragraph" w:customStyle="1" w:styleId="affffff8">
    <w:name w:val="Мой"/>
    <w:basedOn w:val="a6"/>
    <w:uiPriority w:val="99"/>
    <w:qFormat/>
    <w:rsid w:val="0020064B"/>
    <w:rPr>
      <w:noProof w:val="0"/>
      <w:sz w:val="28"/>
    </w:rPr>
  </w:style>
  <w:style w:type="paragraph" w:customStyle="1" w:styleId="1f4">
    <w:name w:val="З1"/>
    <w:basedOn w:val="12"/>
    <w:next w:val="a6"/>
    <w:autoRedefine/>
    <w:uiPriority w:val="99"/>
    <w:qFormat/>
    <w:rsid w:val="0020064B"/>
    <w:pPr>
      <w:widowControl w:val="0"/>
      <w:suppressLineNumbers/>
      <w:tabs>
        <w:tab w:val="num" w:pos="180"/>
      </w:tabs>
      <w:suppressAutoHyphens/>
      <w:spacing w:before="0"/>
      <w:ind w:left="180" w:hanging="180"/>
      <w:jc w:val="center"/>
    </w:pPr>
    <w:rPr>
      <w:rFonts w:ascii="Times New Roman" w:eastAsia="Times New Roman" w:hAnsi="Times New Roman" w:cs="Times New Roman"/>
      <w:b/>
      <w:noProof w:val="0"/>
      <w:color w:val="auto"/>
      <w:kern w:val="28"/>
      <w:sz w:val="24"/>
      <w:szCs w:val="24"/>
    </w:rPr>
  </w:style>
  <w:style w:type="paragraph" w:customStyle="1" w:styleId="2fb">
    <w:name w:val="З2"/>
    <w:basedOn w:val="24"/>
    <w:next w:val="a6"/>
    <w:autoRedefine/>
    <w:uiPriority w:val="99"/>
    <w:qFormat/>
    <w:rsid w:val="0020064B"/>
    <w:pPr>
      <w:numPr>
        <w:ilvl w:val="1"/>
      </w:numPr>
      <w:tabs>
        <w:tab w:val="num" w:pos="360"/>
      </w:tabs>
      <w:spacing w:line="360" w:lineRule="auto"/>
      <w:jc w:val="center"/>
    </w:pPr>
    <w:rPr>
      <w:b/>
      <w:caps/>
      <w:szCs w:val="28"/>
    </w:rPr>
  </w:style>
  <w:style w:type="paragraph" w:customStyle="1" w:styleId="3f1">
    <w:name w:val="З3"/>
    <w:basedOn w:val="35"/>
    <w:autoRedefine/>
    <w:uiPriority w:val="99"/>
    <w:qFormat/>
    <w:rsid w:val="0020064B"/>
    <w:pPr>
      <w:keepNext/>
      <w:numPr>
        <w:ilvl w:val="2"/>
      </w:numPr>
      <w:tabs>
        <w:tab w:val="num" w:pos="360"/>
      </w:tabs>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4"/>
    <w:next w:val="a6"/>
    <w:autoRedefine/>
    <w:uiPriority w:val="99"/>
    <w:qFormat/>
    <w:rsid w:val="0020064B"/>
    <w:pPr>
      <w:numPr>
        <w:ilvl w:val="3"/>
      </w:numPr>
      <w:tabs>
        <w:tab w:val="clear" w:pos="1224"/>
        <w:tab w:val="num" w:pos="360"/>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6"/>
    <w:uiPriority w:val="99"/>
    <w:qFormat/>
    <w:rsid w:val="0020064B"/>
    <w:rPr>
      <w:bCs/>
      <w:noProof w:val="0"/>
      <w:kern w:val="32"/>
      <w:szCs w:val="28"/>
    </w:rPr>
  </w:style>
  <w:style w:type="paragraph" w:customStyle="1" w:styleId="TimesNewRoman14">
    <w:name w:val="Стиль Название + Times New Roman 14 пт не полужирный Черный Меж..."/>
    <w:basedOn w:val="a6"/>
    <w:uiPriority w:val="99"/>
    <w:qFormat/>
    <w:rsid w:val="0020064B"/>
    <w:pPr>
      <w:spacing w:line="300" w:lineRule="exact"/>
    </w:pPr>
    <w:rPr>
      <w:b/>
      <w:noProof w:val="0"/>
      <w:color w:val="000000"/>
      <w:spacing w:val="-2"/>
      <w:kern w:val="32"/>
      <w:sz w:val="28"/>
      <w:szCs w:val="28"/>
    </w:rPr>
  </w:style>
  <w:style w:type="paragraph" w:customStyle="1" w:styleId="affffff9">
    <w:name w:val="Прилож"/>
    <w:basedOn w:val="3f1"/>
    <w:next w:val="a6"/>
    <w:uiPriority w:val="99"/>
    <w:qFormat/>
    <w:rsid w:val="0020064B"/>
    <w:pPr>
      <w:jc w:val="right"/>
    </w:pPr>
    <w:rPr>
      <w:b/>
      <w:bCs/>
      <w:sz w:val="24"/>
      <w:szCs w:val="24"/>
    </w:rPr>
  </w:style>
  <w:style w:type="paragraph" w:customStyle="1" w:styleId="3f2">
    <w:name w:val="3"/>
    <w:basedOn w:val="a6"/>
    <w:uiPriority w:val="99"/>
    <w:qFormat/>
    <w:rsid w:val="0020064B"/>
    <w:pPr>
      <w:spacing w:before="200" w:after="200"/>
      <w:ind w:left="200" w:right="200"/>
    </w:pPr>
    <w:rPr>
      <w:noProof w:val="0"/>
      <w:sz w:val="24"/>
      <w:szCs w:val="24"/>
    </w:rPr>
  </w:style>
  <w:style w:type="paragraph" w:customStyle="1" w:styleId="noinfo">
    <w:name w:val="no_info"/>
    <w:basedOn w:val="a6"/>
    <w:uiPriority w:val="99"/>
    <w:qFormat/>
    <w:rsid w:val="0020064B"/>
    <w:pPr>
      <w:spacing w:before="200" w:after="200"/>
      <w:ind w:left="200" w:right="200"/>
    </w:pPr>
    <w:rPr>
      <w:noProof w:val="0"/>
      <w:color w:val="FF0000"/>
      <w:sz w:val="24"/>
      <w:szCs w:val="24"/>
    </w:rPr>
  </w:style>
  <w:style w:type="paragraph" w:customStyle="1" w:styleId="consnormal0">
    <w:name w:val="consnormal"/>
    <w:basedOn w:val="a6"/>
    <w:uiPriority w:val="99"/>
    <w:qFormat/>
    <w:rsid w:val="0020064B"/>
    <w:pPr>
      <w:spacing w:before="200" w:after="200"/>
      <w:ind w:left="200" w:right="200"/>
    </w:pPr>
    <w:rPr>
      <w:noProof w:val="0"/>
      <w:sz w:val="24"/>
      <w:szCs w:val="24"/>
    </w:rPr>
  </w:style>
  <w:style w:type="paragraph" w:customStyle="1" w:styleId="02statia2">
    <w:name w:val="02statia2"/>
    <w:basedOn w:val="a6"/>
    <w:uiPriority w:val="99"/>
    <w:qFormat/>
    <w:rsid w:val="0020064B"/>
    <w:pPr>
      <w:spacing w:before="120" w:line="320" w:lineRule="atLeast"/>
      <w:ind w:left="2020" w:hanging="880"/>
      <w:jc w:val="both"/>
    </w:pPr>
    <w:rPr>
      <w:rFonts w:ascii="GaramondNarrowC" w:hAnsi="GaramondNarrowC"/>
      <w:noProof w:val="0"/>
      <w:color w:val="000000"/>
      <w:sz w:val="21"/>
      <w:szCs w:val="21"/>
    </w:rPr>
  </w:style>
  <w:style w:type="paragraph" w:customStyle="1" w:styleId="Affffffa">
    <w:name w:val="A_рабочий"/>
    <w:basedOn w:val="a6"/>
    <w:uiPriority w:val="99"/>
    <w:qFormat/>
    <w:rsid w:val="0020064B"/>
    <w:pPr>
      <w:spacing w:line="360" w:lineRule="auto"/>
      <w:ind w:firstLine="720"/>
      <w:jc w:val="both"/>
    </w:pPr>
    <w:rPr>
      <w:noProof w:val="0"/>
      <w:color w:val="000000"/>
      <w:kern w:val="16"/>
      <w:sz w:val="28"/>
      <w:szCs w:val="28"/>
    </w:rPr>
  </w:style>
  <w:style w:type="paragraph" w:customStyle="1" w:styleId="A12">
    <w:name w:val="Стиль A_рабочий + Междустр.интервал:  множитель 12 ин"/>
    <w:basedOn w:val="Affffffa"/>
    <w:uiPriority w:val="99"/>
    <w:qFormat/>
    <w:rsid w:val="0020064B"/>
    <w:pPr>
      <w:spacing w:line="288" w:lineRule="auto"/>
    </w:pPr>
    <w:rPr>
      <w:szCs w:val="20"/>
    </w:rPr>
  </w:style>
  <w:style w:type="paragraph" w:customStyle="1" w:styleId="2220">
    <w:name w:val="222"/>
    <w:basedOn w:val="a6"/>
    <w:uiPriority w:val="99"/>
    <w:qFormat/>
    <w:rsid w:val="0020064B"/>
    <w:pPr>
      <w:ind w:left="851"/>
    </w:pPr>
    <w:rPr>
      <w:rFonts w:ascii="Times New Roman CYR" w:hAnsi="Times New Roman CYR"/>
      <w:noProof w:val="0"/>
    </w:rPr>
  </w:style>
  <w:style w:type="paragraph" w:customStyle="1" w:styleId="Pa194">
    <w:name w:val="Pa19+4"/>
    <w:basedOn w:val="a6"/>
    <w:next w:val="a6"/>
    <w:uiPriority w:val="99"/>
    <w:qFormat/>
    <w:rsid w:val="0020064B"/>
    <w:pPr>
      <w:suppressAutoHyphens/>
      <w:autoSpaceDE w:val="0"/>
      <w:spacing w:before="60" w:line="281" w:lineRule="atLeast"/>
    </w:pPr>
    <w:rPr>
      <w:rFonts w:ascii="GaramondC" w:hAnsi="GaramondC"/>
      <w:noProof w:val="0"/>
      <w:sz w:val="24"/>
      <w:szCs w:val="24"/>
      <w:lang w:eastAsia="ar-SA"/>
    </w:rPr>
  </w:style>
  <w:style w:type="paragraph" w:customStyle="1" w:styleId="Pa204">
    <w:name w:val="Pa20+4"/>
    <w:basedOn w:val="a6"/>
    <w:next w:val="a6"/>
    <w:uiPriority w:val="99"/>
    <w:qFormat/>
    <w:rsid w:val="0020064B"/>
    <w:pPr>
      <w:suppressAutoHyphens/>
      <w:autoSpaceDE w:val="0"/>
      <w:spacing w:before="500" w:line="241" w:lineRule="atLeast"/>
    </w:pPr>
    <w:rPr>
      <w:rFonts w:ascii="GaramondC" w:hAnsi="GaramondC"/>
      <w:noProof w:val="0"/>
      <w:sz w:val="24"/>
      <w:szCs w:val="24"/>
      <w:lang w:eastAsia="ar-SA"/>
    </w:rPr>
  </w:style>
  <w:style w:type="paragraph" w:customStyle="1" w:styleId="Pa116">
    <w:name w:val="Pa11+6"/>
    <w:basedOn w:val="a6"/>
    <w:next w:val="a6"/>
    <w:uiPriority w:val="99"/>
    <w:qFormat/>
    <w:rsid w:val="0020064B"/>
    <w:pPr>
      <w:suppressAutoHyphens/>
      <w:autoSpaceDE w:val="0"/>
      <w:spacing w:before="300" w:line="201" w:lineRule="atLeast"/>
    </w:pPr>
    <w:rPr>
      <w:rFonts w:ascii="GaramondC" w:hAnsi="GaramondC"/>
      <w:noProof w:val="0"/>
      <w:sz w:val="24"/>
      <w:szCs w:val="24"/>
      <w:lang w:eastAsia="ar-SA"/>
    </w:rPr>
  </w:style>
  <w:style w:type="paragraph" w:customStyle="1" w:styleId="ConsPlusCell">
    <w:name w:val="ConsPlusCell"/>
    <w:uiPriority w:val="99"/>
    <w:qFormat/>
    <w:rsid w:val="0020064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текст1"/>
    <w:uiPriority w:val="99"/>
    <w:qFormat/>
    <w:rsid w:val="0020064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b">
    <w:name w:val="втяжка"/>
    <w:basedOn w:val="1f5"/>
    <w:next w:val="1f5"/>
    <w:uiPriority w:val="99"/>
    <w:qFormat/>
    <w:rsid w:val="0020064B"/>
    <w:pPr>
      <w:tabs>
        <w:tab w:val="left" w:pos="567"/>
      </w:tabs>
      <w:spacing w:before="57"/>
      <w:ind w:left="567" w:hanging="567"/>
    </w:pPr>
  </w:style>
  <w:style w:type="paragraph" w:customStyle="1" w:styleId="1f6">
    <w:name w:val="втяжка1"/>
    <w:basedOn w:val="affffffb"/>
    <w:next w:val="affffffb"/>
    <w:uiPriority w:val="99"/>
    <w:qFormat/>
    <w:rsid w:val="0020064B"/>
    <w:pPr>
      <w:tabs>
        <w:tab w:val="clear" w:pos="567"/>
        <w:tab w:val="left" w:pos="1134"/>
      </w:tabs>
      <w:ind w:left="1134"/>
    </w:pPr>
  </w:style>
  <w:style w:type="paragraph" w:customStyle="1" w:styleId="-3">
    <w:name w:val="текст-табл"/>
    <w:basedOn w:val="a6"/>
    <w:next w:val="a6"/>
    <w:uiPriority w:val="99"/>
    <w:qFormat/>
    <w:rsid w:val="0020064B"/>
    <w:pPr>
      <w:autoSpaceDE w:val="0"/>
      <w:autoSpaceDN w:val="0"/>
      <w:adjustRightInd w:val="0"/>
      <w:spacing w:before="57"/>
      <w:ind w:left="283" w:right="283"/>
      <w:jc w:val="both"/>
    </w:pPr>
    <w:rPr>
      <w:rFonts w:ascii="SchoolBookC" w:hAnsi="SchoolBookC"/>
      <w:b/>
      <w:i/>
      <w:noProof w:val="0"/>
      <w:sz w:val="24"/>
    </w:rPr>
  </w:style>
  <w:style w:type="paragraph" w:customStyle="1" w:styleId="affffffc">
    <w:name w:val="текст"/>
    <w:uiPriority w:val="99"/>
    <w:qFormat/>
    <w:rsid w:val="0020064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d">
    <w:name w:val="заг_центр"/>
    <w:basedOn w:val="-3"/>
    <w:uiPriority w:val="99"/>
    <w:qFormat/>
    <w:rsid w:val="0020064B"/>
    <w:pPr>
      <w:jc w:val="center"/>
    </w:pPr>
    <w:rPr>
      <w:rFonts w:ascii="AvantGardeGothicC" w:hAnsi="AvantGardeGothicC"/>
    </w:rPr>
  </w:style>
  <w:style w:type="paragraph" w:customStyle="1" w:styleId="fr10">
    <w:name w:val="fr1"/>
    <w:basedOn w:val="a6"/>
    <w:uiPriority w:val="99"/>
    <w:qFormat/>
    <w:rsid w:val="0020064B"/>
    <w:pPr>
      <w:spacing w:before="150" w:after="150"/>
      <w:ind w:left="150" w:right="150"/>
    </w:pPr>
    <w:rPr>
      <w:noProof w:val="0"/>
      <w:sz w:val="24"/>
      <w:szCs w:val="24"/>
    </w:rPr>
  </w:style>
  <w:style w:type="paragraph" w:customStyle="1" w:styleId="91">
    <w:name w:val="9"/>
    <w:basedOn w:val="a6"/>
    <w:uiPriority w:val="99"/>
    <w:qFormat/>
    <w:rsid w:val="0020064B"/>
    <w:pPr>
      <w:jc w:val="center"/>
    </w:pPr>
    <w:rPr>
      <w:rFonts w:eastAsia="Arial Unicode MS"/>
      <w:b/>
      <w:bCs/>
      <w:noProof w:val="0"/>
      <w:sz w:val="16"/>
      <w:szCs w:val="16"/>
    </w:rPr>
  </w:style>
  <w:style w:type="paragraph" w:customStyle="1" w:styleId="affffffe">
    <w:name w:val="Стиль начало"/>
    <w:basedOn w:val="a6"/>
    <w:uiPriority w:val="99"/>
    <w:qFormat/>
    <w:rsid w:val="0020064B"/>
    <w:pPr>
      <w:spacing w:line="264" w:lineRule="auto"/>
    </w:pPr>
    <w:rPr>
      <w:noProof w:val="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03zagolovok2">
    <w:name w:val="03zagolovok2"/>
    <w:basedOn w:val="a6"/>
    <w:uiPriority w:val="99"/>
    <w:qFormat/>
    <w:rsid w:val="0020064B"/>
    <w:pPr>
      <w:keepNext/>
      <w:spacing w:before="360" w:after="120" w:line="360" w:lineRule="atLeast"/>
      <w:outlineLvl w:val="1"/>
    </w:pPr>
    <w:rPr>
      <w:rFonts w:ascii="GaramondC" w:hAnsi="GaramondC"/>
      <w:b/>
      <w:noProof w:val="0"/>
      <w:color w:val="000000"/>
      <w:sz w:val="28"/>
      <w:szCs w:val="28"/>
    </w:rPr>
  </w:style>
  <w:style w:type="character" w:customStyle="1" w:styleId="2fc">
    <w:name w:val="Стиль 2 Знак"/>
    <w:link w:val="2fd"/>
    <w:locked/>
    <w:rsid w:val="0020064B"/>
    <w:rPr>
      <w:rFonts w:ascii="Times New Roman" w:eastAsia="Times New Roman" w:hAnsi="Times New Roman"/>
      <w:b/>
      <w:kern w:val="32"/>
      <w:sz w:val="24"/>
      <w:szCs w:val="24"/>
    </w:rPr>
  </w:style>
  <w:style w:type="paragraph" w:customStyle="1" w:styleId="2fd">
    <w:name w:val="Стиль 2"/>
    <w:basedOn w:val="a6"/>
    <w:link w:val="2fc"/>
    <w:qFormat/>
    <w:rsid w:val="0020064B"/>
    <w:pPr>
      <w:tabs>
        <w:tab w:val="left" w:pos="1260"/>
      </w:tabs>
      <w:ind w:firstLine="720"/>
      <w:jc w:val="both"/>
    </w:pPr>
    <w:rPr>
      <w:rFonts w:cstheme="minorBidi"/>
      <w:b/>
      <w:noProof w:val="0"/>
      <w:kern w:val="32"/>
      <w:sz w:val="24"/>
      <w:szCs w:val="24"/>
      <w:lang w:eastAsia="en-US"/>
    </w:rPr>
  </w:style>
  <w:style w:type="character" w:customStyle="1" w:styleId="afffffff">
    <w:name w:val="Основной текст_"/>
    <w:link w:val="1f7"/>
    <w:locked/>
    <w:rsid w:val="0020064B"/>
    <w:rPr>
      <w:rFonts w:ascii="Times New Roman" w:eastAsia="Times New Roman" w:hAnsi="Times New Roman"/>
      <w:sz w:val="24"/>
    </w:rPr>
  </w:style>
  <w:style w:type="paragraph" w:customStyle="1" w:styleId="1f7">
    <w:name w:val="Основной текст1"/>
    <w:basedOn w:val="a6"/>
    <w:link w:val="afffffff"/>
    <w:qFormat/>
    <w:rsid w:val="0020064B"/>
    <w:pPr>
      <w:widowControl w:val="0"/>
      <w:snapToGrid w:val="0"/>
      <w:jc w:val="both"/>
    </w:pPr>
    <w:rPr>
      <w:rFonts w:cstheme="minorBidi"/>
      <w:noProof w:val="0"/>
      <w:sz w:val="24"/>
      <w:szCs w:val="22"/>
      <w:lang w:eastAsia="en-US"/>
    </w:rPr>
  </w:style>
  <w:style w:type="paragraph" w:customStyle="1" w:styleId="afffffff0">
    <w:name w:val="Текст документа"/>
    <w:basedOn w:val="a6"/>
    <w:uiPriority w:val="99"/>
    <w:qFormat/>
    <w:rsid w:val="0020064B"/>
    <w:pPr>
      <w:spacing w:after="60" w:line="360" w:lineRule="auto"/>
      <w:ind w:firstLine="720"/>
      <w:jc w:val="both"/>
    </w:pPr>
    <w:rPr>
      <w:noProof w:val="0"/>
      <w:sz w:val="24"/>
      <w:szCs w:val="24"/>
    </w:rPr>
  </w:style>
  <w:style w:type="character" w:customStyle="1" w:styleId="afffffff1">
    <w:name w:val="АД_Основной текст Знак"/>
    <w:link w:val="afffffff2"/>
    <w:locked/>
    <w:rsid w:val="0020064B"/>
    <w:rPr>
      <w:rFonts w:ascii="Times New Roman" w:eastAsia="Times New Roman" w:hAnsi="Times New Roman"/>
      <w:sz w:val="24"/>
      <w:szCs w:val="24"/>
    </w:rPr>
  </w:style>
  <w:style w:type="paragraph" w:customStyle="1" w:styleId="afffffff2">
    <w:name w:val="АД_Основной текст"/>
    <w:basedOn w:val="a6"/>
    <w:link w:val="afffffff1"/>
    <w:qFormat/>
    <w:rsid w:val="0020064B"/>
    <w:pPr>
      <w:ind w:firstLine="567"/>
      <w:jc w:val="both"/>
    </w:pPr>
    <w:rPr>
      <w:rFonts w:cstheme="minorBidi"/>
      <w:noProof w:val="0"/>
      <w:sz w:val="24"/>
      <w:szCs w:val="24"/>
      <w:lang w:eastAsia="en-US"/>
    </w:rPr>
  </w:style>
  <w:style w:type="paragraph" w:customStyle="1" w:styleId="WW-21">
    <w:name w:val="WW-Основной текст с отступом 2"/>
    <w:basedOn w:val="a6"/>
    <w:uiPriority w:val="99"/>
    <w:qFormat/>
    <w:rsid w:val="0020064B"/>
    <w:pPr>
      <w:suppressAutoHyphens/>
      <w:ind w:left="-540"/>
      <w:jc w:val="both"/>
    </w:pPr>
    <w:rPr>
      <w:rFonts w:ascii="Arial" w:hAnsi="Arial" w:cs="Arial"/>
      <w:noProof w:val="0"/>
      <w:sz w:val="18"/>
      <w:szCs w:val="24"/>
      <w:lang w:eastAsia="ar-SA"/>
    </w:rPr>
  </w:style>
  <w:style w:type="paragraph" w:customStyle="1" w:styleId="Heading">
    <w:name w:val="Heading"/>
    <w:uiPriority w:val="99"/>
    <w:qFormat/>
    <w:rsid w:val="0020064B"/>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uiPriority w:val="99"/>
    <w:qFormat/>
    <w:rsid w:val="0020064B"/>
    <w:pPr>
      <w:widowControl w:val="0"/>
      <w:autoSpaceDE w:val="0"/>
      <w:autoSpaceDN w:val="0"/>
      <w:adjustRightInd w:val="0"/>
      <w:jc w:val="both"/>
    </w:pPr>
    <w:rPr>
      <w:noProof w:val="0"/>
      <w:sz w:val="24"/>
      <w:szCs w:val="24"/>
    </w:rPr>
  </w:style>
  <w:style w:type="paragraph" w:customStyle="1" w:styleId="Style7">
    <w:name w:val="Style7"/>
    <w:basedOn w:val="a6"/>
    <w:uiPriority w:val="99"/>
    <w:qFormat/>
    <w:rsid w:val="0020064B"/>
    <w:pPr>
      <w:widowControl w:val="0"/>
      <w:autoSpaceDE w:val="0"/>
      <w:autoSpaceDN w:val="0"/>
      <w:adjustRightInd w:val="0"/>
      <w:spacing w:line="276" w:lineRule="exact"/>
      <w:ind w:firstLine="744"/>
      <w:jc w:val="both"/>
    </w:pPr>
    <w:rPr>
      <w:noProof w:val="0"/>
      <w:sz w:val="24"/>
      <w:szCs w:val="24"/>
    </w:rPr>
  </w:style>
  <w:style w:type="paragraph" w:customStyle="1" w:styleId="xl24">
    <w:name w:val="xl2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Standard">
    <w:name w:val="Standard"/>
    <w:uiPriority w:val="99"/>
    <w:qFormat/>
    <w:rsid w:val="0020064B"/>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8">
    <w:name w:val="Рецензия1"/>
    <w:uiPriority w:val="99"/>
    <w:qFormat/>
    <w:rsid w:val="0020064B"/>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uiPriority w:val="99"/>
    <w:qFormat/>
    <w:rsid w:val="0020064B"/>
    <w:pPr>
      <w:keepNext/>
      <w:tabs>
        <w:tab w:val="left" w:pos="1260"/>
      </w:tabs>
      <w:overflowPunct w:val="0"/>
      <w:autoSpaceDE w:val="0"/>
      <w:autoSpaceDN w:val="0"/>
      <w:adjustRightInd w:val="0"/>
      <w:ind w:firstLine="567"/>
      <w:jc w:val="both"/>
    </w:pPr>
    <w:rPr>
      <w:bCs/>
      <w:noProof w:val="0"/>
      <w:color w:val="000000"/>
      <w:sz w:val="24"/>
      <w:szCs w:val="24"/>
    </w:rPr>
  </w:style>
  <w:style w:type="paragraph" w:customStyle="1" w:styleId="1f9">
    <w:name w:val="Дос Заголовок 1"/>
    <w:basedOn w:val="a6"/>
    <w:autoRedefine/>
    <w:uiPriority w:val="99"/>
    <w:qFormat/>
    <w:rsid w:val="0020064B"/>
    <w:pPr>
      <w:jc w:val="center"/>
    </w:pPr>
    <w:rPr>
      <w:b/>
      <w:bCs/>
      <w:noProof w:val="0"/>
      <w:sz w:val="22"/>
      <w:szCs w:val="26"/>
    </w:rPr>
  </w:style>
  <w:style w:type="paragraph" w:customStyle="1" w:styleId="ListBullet1">
    <w:name w:val="List Bullet 1"/>
    <w:basedOn w:val="a6"/>
    <w:uiPriority w:val="99"/>
    <w:qFormat/>
    <w:rsid w:val="0020064B"/>
    <w:pPr>
      <w:keepLines/>
      <w:numPr>
        <w:numId w:val="14"/>
      </w:numPr>
      <w:snapToGrid w:val="0"/>
      <w:spacing w:before="120" w:after="120" w:line="288" w:lineRule="auto"/>
      <w:contextualSpacing/>
      <w:jc w:val="both"/>
    </w:pPr>
    <w:rPr>
      <w:rFonts w:eastAsia="Calibri" w:cs="Arial"/>
      <w:noProof w:val="0"/>
      <w:szCs w:val="24"/>
      <w:lang w:eastAsia="en-US"/>
    </w:rPr>
  </w:style>
  <w:style w:type="character" w:customStyle="1" w:styleId="TableText">
    <w:name w:val="TableText Знак"/>
    <w:link w:val="TableText0"/>
    <w:locked/>
    <w:rsid w:val="0020064B"/>
    <w:rPr>
      <w:rFonts w:ascii="Times New Roman" w:eastAsia="Times New Roman" w:hAnsi="Times New Roman"/>
    </w:rPr>
  </w:style>
  <w:style w:type="paragraph" w:customStyle="1" w:styleId="TableText0">
    <w:name w:val="TableText"/>
    <w:basedOn w:val="a6"/>
    <w:link w:val="TableText"/>
    <w:qFormat/>
    <w:rsid w:val="0020064B"/>
    <w:pPr>
      <w:keepLines/>
      <w:snapToGrid w:val="0"/>
      <w:spacing w:before="40" w:after="40" w:line="288" w:lineRule="auto"/>
    </w:pPr>
    <w:rPr>
      <w:rFonts w:cstheme="minorBidi"/>
      <w:noProof w:val="0"/>
      <w:sz w:val="22"/>
      <w:szCs w:val="22"/>
      <w:lang w:eastAsia="en-US"/>
    </w:rPr>
  </w:style>
  <w:style w:type="paragraph" w:customStyle="1" w:styleId="afffffff3">
    <w:name w:val="обычн БО"/>
    <w:basedOn w:val="a6"/>
    <w:uiPriority w:val="99"/>
    <w:qFormat/>
    <w:rsid w:val="0020064B"/>
    <w:pPr>
      <w:widowControl w:val="0"/>
      <w:jc w:val="both"/>
    </w:pPr>
    <w:rPr>
      <w:rFonts w:ascii="Arial" w:hAnsi="Arial"/>
      <w:noProof w:val="0"/>
      <w:sz w:val="24"/>
    </w:rPr>
  </w:style>
  <w:style w:type="character" w:customStyle="1" w:styleId="2fe">
    <w:name w:val="Основной текст (2)_"/>
    <w:link w:val="217"/>
    <w:locked/>
    <w:rsid w:val="0020064B"/>
    <w:rPr>
      <w:b/>
      <w:bCs/>
      <w:shd w:val="clear" w:color="auto" w:fill="FFFFFF"/>
    </w:rPr>
  </w:style>
  <w:style w:type="paragraph" w:customStyle="1" w:styleId="217">
    <w:name w:val="Основной текст (2)1"/>
    <w:basedOn w:val="a6"/>
    <w:link w:val="2fe"/>
    <w:qFormat/>
    <w:rsid w:val="0020064B"/>
    <w:pPr>
      <w:shd w:val="clear" w:color="auto" w:fill="FFFFFF"/>
      <w:spacing w:after="60" w:line="240" w:lineRule="atLeast"/>
    </w:pPr>
    <w:rPr>
      <w:rFonts w:asciiTheme="minorHAnsi" w:eastAsiaTheme="minorHAnsi" w:hAnsiTheme="minorHAnsi" w:cstheme="minorBidi"/>
      <w:b/>
      <w:bCs/>
      <w:noProof w:val="0"/>
      <w:sz w:val="22"/>
      <w:szCs w:val="22"/>
      <w:lang w:eastAsia="en-US"/>
    </w:rPr>
  </w:style>
  <w:style w:type="character" w:customStyle="1" w:styleId="93">
    <w:name w:val="Основной текст (9)_"/>
    <w:link w:val="94"/>
    <w:uiPriority w:val="99"/>
    <w:locked/>
    <w:rsid w:val="0020064B"/>
    <w:rPr>
      <w:rFonts w:ascii="Arial" w:hAnsi="Arial" w:cs="Arial"/>
      <w:sz w:val="19"/>
      <w:szCs w:val="19"/>
      <w:shd w:val="clear" w:color="auto" w:fill="FFFFFF"/>
    </w:rPr>
  </w:style>
  <w:style w:type="paragraph" w:customStyle="1" w:styleId="94">
    <w:name w:val="Основной текст (9)"/>
    <w:basedOn w:val="a6"/>
    <w:link w:val="93"/>
    <w:uiPriority w:val="99"/>
    <w:qFormat/>
    <w:rsid w:val="0020064B"/>
    <w:pPr>
      <w:shd w:val="clear" w:color="auto" w:fill="FFFFFF"/>
      <w:spacing w:line="270" w:lineRule="exact"/>
      <w:jc w:val="both"/>
    </w:pPr>
    <w:rPr>
      <w:rFonts w:ascii="Arial" w:eastAsiaTheme="minorHAnsi" w:hAnsi="Arial" w:cs="Arial"/>
      <w:noProof w:val="0"/>
      <w:sz w:val="19"/>
      <w:szCs w:val="19"/>
      <w:lang w:eastAsia="en-US"/>
    </w:rPr>
  </w:style>
  <w:style w:type="character" w:customStyle="1" w:styleId="49">
    <w:name w:val="Основной текст (4)_"/>
    <w:link w:val="4a"/>
    <w:uiPriority w:val="99"/>
    <w:locked/>
    <w:rsid w:val="0020064B"/>
    <w:rPr>
      <w:b/>
      <w:bCs/>
      <w:sz w:val="26"/>
      <w:szCs w:val="26"/>
      <w:shd w:val="clear" w:color="auto" w:fill="FFFFFF"/>
    </w:rPr>
  </w:style>
  <w:style w:type="paragraph" w:customStyle="1" w:styleId="4a">
    <w:name w:val="Основной текст (4)"/>
    <w:basedOn w:val="a6"/>
    <w:link w:val="49"/>
    <w:uiPriority w:val="99"/>
    <w:qFormat/>
    <w:rsid w:val="0020064B"/>
    <w:pPr>
      <w:shd w:val="clear" w:color="auto" w:fill="FFFFFF"/>
      <w:spacing w:after="540" w:line="317" w:lineRule="exact"/>
      <w:jc w:val="center"/>
    </w:pPr>
    <w:rPr>
      <w:rFonts w:asciiTheme="minorHAnsi" w:eastAsiaTheme="minorHAnsi" w:hAnsiTheme="minorHAnsi" w:cstheme="minorBidi"/>
      <w:b/>
      <w:bCs/>
      <w:noProof w:val="0"/>
      <w:sz w:val="26"/>
      <w:szCs w:val="26"/>
      <w:lang w:eastAsia="en-US"/>
    </w:rPr>
  </w:style>
  <w:style w:type="character" w:customStyle="1" w:styleId="56">
    <w:name w:val="Основной текст (5)_"/>
    <w:link w:val="57"/>
    <w:uiPriority w:val="99"/>
    <w:locked/>
    <w:rsid w:val="0020064B"/>
    <w:rPr>
      <w:spacing w:val="-2"/>
      <w:sz w:val="26"/>
      <w:szCs w:val="26"/>
      <w:shd w:val="clear" w:color="auto" w:fill="FFFFFF"/>
    </w:rPr>
  </w:style>
  <w:style w:type="paragraph" w:customStyle="1" w:styleId="57">
    <w:name w:val="Основной текст (5)"/>
    <w:basedOn w:val="a6"/>
    <w:link w:val="56"/>
    <w:uiPriority w:val="99"/>
    <w:qFormat/>
    <w:rsid w:val="0020064B"/>
    <w:pPr>
      <w:shd w:val="clear" w:color="auto" w:fill="FFFFFF"/>
      <w:spacing w:before="540" w:after="300" w:line="365" w:lineRule="exact"/>
      <w:jc w:val="both"/>
    </w:pPr>
    <w:rPr>
      <w:rFonts w:asciiTheme="minorHAnsi" w:eastAsiaTheme="minorHAnsi" w:hAnsiTheme="minorHAnsi" w:cstheme="minorBidi"/>
      <w:noProof w:val="0"/>
      <w:spacing w:val="-2"/>
      <w:sz w:val="26"/>
      <w:szCs w:val="26"/>
      <w:lang w:eastAsia="en-US"/>
    </w:rPr>
  </w:style>
  <w:style w:type="character" w:customStyle="1" w:styleId="3f3">
    <w:name w:val="Основной текст (3)_"/>
    <w:link w:val="3f4"/>
    <w:uiPriority w:val="99"/>
    <w:locked/>
    <w:rsid w:val="0020064B"/>
    <w:rPr>
      <w:b/>
      <w:bCs/>
      <w:spacing w:val="-2"/>
      <w:shd w:val="clear" w:color="auto" w:fill="FFFFFF"/>
    </w:rPr>
  </w:style>
  <w:style w:type="paragraph" w:customStyle="1" w:styleId="3f4">
    <w:name w:val="Основной текст (3)"/>
    <w:basedOn w:val="a6"/>
    <w:link w:val="3f3"/>
    <w:uiPriority w:val="99"/>
    <w:qFormat/>
    <w:rsid w:val="0020064B"/>
    <w:pPr>
      <w:shd w:val="clear" w:color="auto" w:fill="FFFFFF"/>
      <w:spacing w:line="240" w:lineRule="atLeast"/>
    </w:pPr>
    <w:rPr>
      <w:rFonts w:asciiTheme="minorHAnsi" w:eastAsiaTheme="minorHAnsi" w:hAnsiTheme="minorHAnsi" w:cstheme="minorBidi"/>
      <w:b/>
      <w:bCs/>
      <w:noProof w:val="0"/>
      <w:spacing w:val="-2"/>
      <w:sz w:val="22"/>
      <w:szCs w:val="22"/>
      <w:lang w:eastAsia="en-US"/>
    </w:rPr>
  </w:style>
  <w:style w:type="paragraph" w:customStyle="1" w:styleId="2ff">
    <w:name w:val="Основной текст (2)"/>
    <w:basedOn w:val="a6"/>
    <w:uiPriority w:val="99"/>
    <w:qFormat/>
    <w:rsid w:val="0020064B"/>
    <w:pPr>
      <w:shd w:val="clear" w:color="auto" w:fill="FFFFFF"/>
      <w:spacing w:line="240" w:lineRule="atLeast"/>
      <w:ind w:hanging="260"/>
    </w:pPr>
    <w:rPr>
      <w:noProof w:val="0"/>
      <w:spacing w:val="-2"/>
      <w:lang w:eastAsia="en-US"/>
    </w:rPr>
  </w:style>
  <w:style w:type="character" w:customStyle="1" w:styleId="1fa">
    <w:name w:val="Заголовок №1_"/>
    <w:link w:val="118"/>
    <w:uiPriority w:val="99"/>
    <w:locked/>
    <w:rsid w:val="0020064B"/>
    <w:rPr>
      <w:spacing w:val="-2"/>
      <w:sz w:val="26"/>
      <w:szCs w:val="26"/>
      <w:shd w:val="clear" w:color="auto" w:fill="FFFFFF"/>
    </w:rPr>
  </w:style>
  <w:style w:type="paragraph" w:customStyle="1" w:styleId="118">
    <w:name w:val="Заголовок №11"/>
    <w:basedOn w:val="a6"/>
    <w:link w:val="1fa"/>
    <w:uiPriority w:val="99"/>
    <w:qFormat/>
    <w:rsid w:val="0020064B"/>
    <w:pPr>
      <w:shd w:val="clear" w:color="auto" w:fill="FFFFFF"/>
      <w:spacing w:line="326" w:lineRule="exact"/>
      <w:jc w:val="center"/>
      <w:outlineLvl w:val="0"/>
    </w:pPr>
    <w:rPr>
      <w:rFonts w:asciiTheme="minorHAnsi" w:eastAsiaTheme="minorHAnsi" w:hAnsiTheme="minorHAnsi" w:cstheme="minorBidi"/>
      <w:noProof w:val="0"/>
      <w:spacing w:val="-2"/>
      <w:sz w:val="26"/>
      <w:szCs w:val="26"/>
      <w:lang w:eastAsia="en-US"/>
    </w:rPr>
  </w:style>
  <w:style w:type="character" w:customStyle="1" w:styleId="81">
    <w:name w:val="Основной текст (8)_"/>
    <w:link w:val="83"/>
    <w:uiPriority w:val="99"/>
    <w:locked/>
    <w:rsid w:val="0020064B"/>
    <w:rPr>
      <w:b/>
      <w:bCs/>
      <w:sz w:val="18"/>
      <w:szCs w:val="18"/>
      <w:shd w:val="clear" w:color="auto" w:fill="FFFFFF"/>
    </w:rPr>
  </w:style>
  <w:style w:type="paragraph" w:customStyle="1" w:styleId="83">
    <w:name w:val="Основной текст (8)"/>
    <w:basedOn w:val="a6"/>
    <w:link w:val="81"/>
    <w:uiPriority w:val="99"/>
    <w:qFormat/>
    <w:rsid w:val="0020064B"/>
    <w:pPr>
      <w:shd w:val="clear" w:color="auto" w:fill="FFFFFF"/>
      <w:spacing w:line="240" w:lineRule="atLeast"/>
    </w:pPr>
    <w:rPr>
      <w:rFonts w:asciiTheme="minorHAnsi" w:eastAsiaTheme="minorHAnsi" w:hAnsiTheme="minorHAnsi" w:cstheme="minorBidi"/>
      <w:b/>
      <w:bCs/>
      <w:noProof w:val="0"/>
      <w:sz w:val="18"/>
      <w:szCs w:val="18"/>
      <w:lang w:eastAsia="en-US"/>
    </w:rPr>
  </w:style>
  <w:style w:type="character" w:customStyle="1" w:styleId="73">
    <w:name w:val="Основной текст (7)_"/>
    <w:link w:val="74"/>
    <w:uiPriority w:val="99"/>
    <w:locked/>
    <w:rsid w:val="0020064B"/>
    <w:rPr>
      <w:b/>
      <w:bCs/>
      <w:spacing w:val="7"/>
      <w:sz w:val="18"/>
      <w:szCs w:val="18"/>
      <w:shd w:val="clear" w:color="auto" w:fill="FFFFFF"/>
    </w:rPr>
  </w:style>
  <w:style w:type="paragraph" w:customStyle="1" w:styleId="74">
    <w:name w:val="Основной текст (7)"/>
    <w:basedOn w:val="a6"/>
    <w:link w:val="73"/>
    <w:uiPriority w:val="99"/>
    <w:qFormat/>
    <w:rsid w:val="0020064B"/>
    <w:pPr>
      <w:shd w:val="clear" w:color="auto" w:fill="FFFFFF"/>
      <w:spacing w:line="240" w:lineRule="atLeast"/>
      <w:jc w:val="right"/>
    </w:pPr>
    <w:rPr>
      <w:rFonts w:asciiTheme="minorHAnsi" w:eastAsiaTheme="minorHAnsi" w:hAnsiTheme="minorHAnsi" w:cstheme="minorBidi"/>
      <w:b/>
      <w:bCs/>
      <w:noProof w:val="0"/>
      <w:spacing w:val="7"/>
      <w:sz w:val="18"/>
      <w:szCs w:val="18"/>
      <w:lang w:eastAsia="en-US"/>
    </w:rPr>
  </w:style>
  <w:style w:type="paragraph" w:customStyle="1" w:styleId="312">
    <w:name w:val="Основной текст (3)1"/>
    <w:basedOn w:val="a6"/>
    <w:uiPriority w:val="99"/>
    <w:qFormat/>
    <w:rsid w:val="0020064B"/>
    <w:pPr>
      <w:shd w:val="clear" w:color="auto" w:fill="FFFFFF"/>
      <w:spacing w:before="240" w:after="240" w:line="240" w:lineRule="atLeast"/>
    </w:pPr>
    <w:rPr>
      <w:rFonts w:eastAsia="Courier New"/>
      <w:b/>
      <w:bCs/>
      <w:noProof w:val="0"/>
      <w:sz w:val="22"/>
      <w:szCs w:val="22"/>
    </w:rPr>
  </w:style>
  <w:style w:type="paragraph" w:customStyle="1" w:styleId="Style31">
    <w:name w:val="Style31"/>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20">
    <w:name w:val="Style20"/>
    <w:basedOn w:val="a6"/>
    <w:uiPriority w:val="99"/>
    <w:qFormat/>
    <w:rsid w:val="0020064B"/>
    <w:pPr>
      <w:widowControl w:val="0"/>
      <w:autoSpaceDE w:val="0"/>
      <w:autoSpaceDN w:val="0"/>
      <w:adjustRightInd w:val="0"/>
      <w:spacing w:line="277" w:lineRule="exact"/>
      <w:ind w:firstLine="730"/>
      <w:jc w:val="both"/>
    </w:pPr>
    <w:rPr>
      <w:noProof w:val="0"/>
      <w:sz w:val="24"/>
      <w:szCs w:val="24"/>
    </w:rPr>
  </w:style>
  <w:style w:type="paragraph" w:customStyle="1" w:styleId="afffffff4">
    <w:name w:val="Готовый"/>
    <w:basedOn w:val="a6"/>
    <w:uiPriority w:val="99"/>
    <w:qFormat/>
    <w:rsid w:val="002006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rPr>
  </w:style>
  <w:style w:type="paragraph" w:customStyle="1" w:styleId="218">
    <w:name w:val="Цитата 21"/>
    <w:basedOn w:val="a6"/>
    <w:next w:val="a6"/>
    <w:uiPriority w:val="29"/>
    <w:qFormat/>
    <w:rsid w:val="0020064B"/>
    <w:pPr>
      <w:spacing w:after="240" w:line="480" w:lineRule="auto"/>
      <w:ind w:firstLine="360"/>
    </w:pPr>
    <w:rPr>
      <w:rFonts w:ascii="Calibri" w:eastAsia="Calibri" w:hAnsi="Calibri"/>
      <w:noProof w:val="0"/>
      <w:color w:val="5A5A5A"/>
      <w:sz w:val="22"/>
      <w:szCs w:val="22"/>
      <w:lang w:eastAsia="en-US"/>
    </w:rPr>
  </w:style>
  <w:style w:type="paragraph" w:customStyle="1" w:styleId="1fb">
    <w:name w:val="Выделенная цитата1"/>
    <w:basedOn w:val="a6"/>
    <w:next w:val="a6"/>
    <w:uiPriority w:val="30"/>
    <w:qFormat/>
    <w:rsid w:val="0020064B"/>
    <w:pPr>
      <w:spacing w:before="320" w:after="480"/>
      <w:ind w:left="720" w:right="720"/>
      <w:jc w:val="center"/>
    </w:pPr>
    <w:rPr>
      <w:rFonts w:ascii="Cambria" w:hAnsi="Cambria"/>
      <w:i/>
      <w:iCs/>
      <w:noProof w:val="0"/>
      <w:lang w:eastAsia="en-US"/>
    </w:rPr>
  </w:style>
  <w:style w:type="paragraph" w:customStyle="1" w:styleId="1fc">
    <w:name w:val="Заголовок оглавления1"/>
    <w:basedOn w:val="12"/>
    <w:next w:val="a6"/>
    <w:uiPriority w:val="39"/>
    <w:semiHidden/>
    <w:qFormat/>
    <w:rsid w:val="0020064B"/>
    <w:pPr>
      <w:keepNext w:val="0"/>
      <w:keepLines w:val="0"/>
      <w:tabs>
        <w:tab w:val="num" w:pos="180"/>
      </w:tabs>
      <w:spacing w:before="600" w:line="360" w:lineRule="auto"/>
      <w:ind w:left="180" w:hanging="180"/>
      <w:outlineLvl w:val="9"/>
    </w:pPr>
    <w:rPr>
      <w:rFonts w:ascii="Cambria" w:eastAsia="Times New Roman" w:hAnsi="Cambria" w:cs="Times New Roman"/>
      <w:b/>
      <w:bCs/>
      <w:i/>
      <w:iCs/>
      <w:noProof w:val="0"/>
      <w:color w:val="auto"/>
      <w:lang w:eastAsia="en-US" w:bidi="en-US"/>
    </w:rPr>
  </w:style>
  <w:style w:type="paragraph" w:customStyle="1" w:styleId="2ff0">
    <w:name w:val="Заголовок оглавления2"/>
    <w:basedOn w:val="12"/>
    <w:next w:val="a6"/>
    <w:uiPriority w:val="39"/>
    <w:semiHidden/>
    <w:qFormat/>
    <w:rsid w:val="0020064B"/>
    <w:pPr>
      <w:keepNext w:val="0"/>
      <w:keepLines w:val="0"/>
      <w:widowControl w:val="0"/>
      <w:suppressLineNumbers/>
      <w:tabs>
        <w:tab w:val="num" w:pos="180"/>
      </w:tabs>
      <w:spacing w:before="600" w:line="360" w:lineRule="auto"/>
      <w:ind w:left="180" w:hanging="180"/>
      <w:outlineLvl w:val="9"/>
    </w:pPr>
    <w:rPr>
      <w:rFonts w:ascii="Cambria" w:eastAsia="Times New Roman" w:hAnsi="Cambria" w:cs="Times New Roman"/>
      <w:b/>
      <w:bCs/>
      <w:i/>
      <w:iCs/>
      <w:noProof w:val="0"/>
      <w:color w:val="auto"/>
      <w:lang w:val="en-US" w:eastAsia="en-US" w:bidi="en-US"/>
    </w:rPr>
  </w:style>
  <w:style w:type="paragraph" w:customStyle="1" w:styleId="14pt36">
    <w:name w:val="Стиль 14 pt полужирный по центру Перед:  36 пт"/>
    <w:basedOn w:val="a6"/>
    <w:uiPriority w:val="99"/>
    <w:qFormat/>
    <w:rsid w:val="0020064B"/>
    <w:pPr>
      <w:spacing w:before="1680" w:after="240"/>
      <w:jc w:val="center"/>
    </w:pPr>
    <w:rPr>
      <w:b/>
      <w:bCs/>
      <w:noProof w:val="0"/>
      <w:sz w:val="28"/>
      <w:szCs w:val="28"/>
    </w:rPr>
  </w:style>
  <w:style w:type="paragraph" w:customStyle="1" w:styleId="vipinfo2">
    <w:name w:val="vip_info2"/>
    <w:basedOn w:val="a6"/>
    <w:uiPriority w:val="99"/>
    <w:qFormat/>
    <w:rsid w:val="0020064B"/>
    <w:pPr>
      <w:spacing w:before="100" w:beforeAutospacing="1" w:after="100" w:afterAutospacing="1"/>
    </w:pPr>
    <w:rPr>
      <w:noProof w:val="0"/>
      <w:sz w:val="24"/>
      <w:szCs w:val="24"/>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20064B"/>
    <w:pPr>
      <w:spacing w:after="160" w:line="240" w:lineRule="exact"/>
    </w:pPr>
    <w:rPr>
      <w:rFonts w:ascii="Verdana" w:hAnsi="Verdana"/>
      <w:noProof w:val="0"/>
      <w:sz w:val="24"/>
      <w:szCs w:val="24"/>
      <w:lang w:val="en-US" w:eastAsia="en-US"/>
    </w:rPr>
  </w:style>
  <w:style w:type="paragraph" w:customStyle="1" w:styleId="2ff1">
    <w:name w:val="Без интервала2"/>
    <w:uiPriority w:val="99"/>
    <w:qFormat/>
    <w:rsid w:val="0020064B"/>
    <w:pPr>
      <w:suppressAutoHyphens/>
      <w:spacing w:after="0" w:line="240" w:lineRule="auto"/>
    </w:pPr>
    <w:rPr>
      <w:rFonts w:ascii="Calibri" w:eastAsia="Times New Roman" w:hAnsi="Calibri" w:cs="Calibri"/>
      <w:lang w:eastAsia="ar-SA"/>
    </w:rPr>
  </w:style>
  <w:style w:type="paragraph" w:customStyle="1" w:styleId="1fe">
    <w:name w:val="Без интервала1"/>
    <w:qFormat/>
    <w:rsid w:val="0020064B"/>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
    <w:locked/>
    <w:rsid w:val="0020064B"/>
    <w:rPr>
      <w:rFonts w:ascii="Times New Roman" w:hAnsi="Times New Roman"/>
      <w:sz w:val="24"/>
      <w:szCs w:val="24"/>
    </w:rPr>
  </w:style>
  <w:style w:type="paragraph" w:customStyle="1" w:styleId="1ff">
    <w:name w:val="Основной текст с отступом1"/>
    <w:basedOn w:val="a6"/>
    <w:link w:val="BodyTextIndentChar"/>
    <w:qFormat/>
    <w:rsid w:val="0020064B"/>
    <w:pPr>
      <w:spacing w:after="120"/>
      <w:ind w:left="283"/>
      <w:jc w:val="both"/>
    </w:pPr>
    <w:rPr>
      <w:rFonts w:eastAsiaTheme="minorHAnsi" w:cstheme="minorBidi"/>
      <w:noProof w:val="0"/>
      <w:sz w:val="24"/>
      <w:szCs w:val="24"/>
      <w:lang w:eastAsia="en-US"/>
    </w:rPr>
  </w:style>
  <w:style w:type="paragraph" w:customStyle="1" w:styleId="3f5">
    <w:name w:val="Без интервала3"/>
    <w:uiPriority w:val="99"/>
    <w:qFormat/>
    <w:rsid w:val="0020064B"/>
    <w:pPr>
      <w:spacing w:after="0" w:line="240" w:lineRule="auto"/>
    </w:pPr>
    <w:rPr>
      <w:rFonts w:ascii="Calibri" w:eastAsia="Calibri" w:hAnsi="Calibri" w:cs="Times New Roman"/>
      <w:lang w:eastAsia="ru-RU"/>
    </w:rPr>
  </w:style>
  <w:style w:type="paragraph" w:customStyle="1" w:styleId="219">
    <w:name w:val="Абзац списка21"/>
    <w:basedOn w:val="a6"/>
    <w:uiPriority w:val="99"/>
    <w:qFormat/>
    <w:rsid w:val="0020064B"/>
    <w:pPr>
      <w:ind w:left="708"/>
    </w:pPr>
    <w:rPr>
      <w:noProof w:val="0"/>
      <w:sz w:val="24"/>
      <w:szCs w:val="24"/>
    </w:rPr>
  </w:style>
  <w:style w:type="paragraph" w:customStyle="1" w:styleId="11">
    <w:name w:val="ТЗ1 заг с/н"/>
    <w:basedOn w:val="a6"/>
    <w:next w:val="a6"/>
    <w:uiPriority w:val="99"/>
    <w:qFormat/>
    <w:rsid w:val="0020064B"/>
    <w:pPr>
      <w:keepLines/>
      <w:numPr>
        <w:numId w:val="15"/>
      </w:numPr>
      <w:suppressAutoHyphens/>
      <w:spacing w:before="120" w:after="240"/>
      <w:jc w:val="both"/>
      <w:outlineLvl w:val="0"/>
    </w:pPr>
    <w:rPr>
      <w:b/>
      <w:caps/>
      <w:noProof w:val="0"/>
      <w:sz w:val="24"/>
      <w:szCs w:val="24"/>
    </w:rPr>
  </w:style>
  <w:style w:type="character" w:customStyle="1" w:styleId="3f6">
    <w:name w:val="ТЗ3 заг с/н Знак Знак"/>
    <w:link w:val="33"/>
    <w:uiPriority w:val="99"/>
    <w:locked/>
    <w:rsid w:val="0020064B"/>
    <w:rPr>
      <w:rFonts w:ascii="Times New Roman" w:eastAsia="Times New Roman" w:hAnsi="Times New Roman"/>
      <w:b/>
      <w:sz w:val="24"/>
      <w:szCs w:val="24"/>
    </w:rPr>
  </w:style>
  <w:style w:type="paragraph" w:customStyle="1" w:styleId="33">
    <w:name w:val="ТЗ3 заг с/н"/>
    <w:basedOn w:val="a6"/>
    <w:next w:val="a6"/>
    <w:link w:val="3f6"/>
    <w:uiPriority w:val="99"/>
    <w:qFormat/>
    <w:rsid w:val="0020064B"/>
    <w:pPr>
      <w:numPr>
        <w:ilvl w:val="2"/>
        <w:numId w:val="15"/>
      </w:numPr>
      <w:spacing w:before="60" w:after="60" w:line="360" w:lineRule="auto"/>
      <w:jc w:val="both"/>
      <w:outlineLvl w:val="2"/>
    </w:pPr>
    <w:rPr>
      <w:rFonts w:cstheme="minorBidi"/>
      <w:b/>
      <w:noProof w:val="0"/>
      <w:sz w:val="24"/>
      <w:szCs w:val="24"/>
      <w:lang w:eastAsia="en-US"/>
    </w:rPr>
  </w:style>
  <w:style w:type="character" w:customStyle="1" w:styleId="2ff2">
    <w:name w:val="ТЗ2 заг с/н Знак Знак"/>
    <w:link w:val="23"/>
    <w:uiPriority w:val="99"/>
    <w:locked/>
    <w:rsid w:val="0020064B"/>
    <w:rPr>
      <w:rFonts w:ascii="Times New Roman" w:hAnsi="Times New Roman"/>
      <w:b/>
      <w:sz w:val="24"/>
      <w:szCs w:val="24"/>
    </w:rPr>
  </w:style>
  <w:style w:type="paragraph" w:customStyle="1" w:styleId="23">
    <w:name w:val="ТЗ2 заг с/н"/>
    <w:basedOn w:val="a6"/>
    <w:next w:val="a6"/>
    <w:link w:val="2ff2"/>
    <w:uiPriority w:val="99"/>
    <w:qFormat/>
    <w:rsid w:val="0020064B"/>
    <w:pPr>
      <w:keepNext/>
      <w:keepLines/>
      <w:numPr>
        <w:ilvl w:val="1"/>
        <w:numId w:val="15"/>
      </w:numPr>
      <w:spacing w:line="360" w:lineRule="auto"/>
      <w:jc w:val="both"/>
      <w:outlineLvl w:val="1"/>
    </w:pPr>
    <w:rPr>
      <w:rFonts w:eastAsiaTheme="minorHAnsi" w:cstheme="minorBidi"/>
      <w:b/>
      <w:noProof w:val="0"/>
      <w:sz w:val="24"/>
      <w:szCs w:val="24"/>
      <w:lang w:eastAsia="en-US"/>
    </w:rPr>
  </w:style>
  <w:style w:type="paragraph" w:customStyle="1" w:styleId="43">
    <w:name w:val="ТЗ4 заг с/н"/>
    <w:basedOn w:val="a6"/>
    <w:next w:val="a6"/>
    <w:autoRedefine/>
    <w:uiPriority w:val="99"/>
    <w:qFormat/>
    <w:rsid w:val="0020064B"/>
    <w:pPr>
      <w:numPr>
        <w:ilvl w:val="3"/>
        <w:numId w:val="15"/>
      </w:numPr>
      <w:spacing w:before="120" w:after="120" w:line="360" w:lineRule="auto"/>
      <w:jc w:val="both"/>
      <w:outlineLvl w:val="3"/>
    </w:pPr>
    <w:rPr>
      <w:b/>
      <w:noProof w:val="0"/>
      <w:sz w:val="24"/>
      <w:szCs w:val="22"/>
    </w:rPr>
  </w:style>
  <w:style w:type="paragraph" w:customStyle="1" w:styleId="012">
    <w:name w:val="ТЗ0 основной + 12пт"/>
    <w:basedOn w:val="a6"/>
    <w:uiPriority w:val="99"/>
    <w:qFormat/>
    <w:rsid w:val="0020064B"/>
    <w:pPr>
      <w:spacing w:before="60" w:after="60" w:line="360" w:lineRule="auto"/>
      <w:ind w:firstLine="709"/>
      <w:jc w:val="both"/>
    </w:pPr>
    <w:rPr>
      <w:bCs/>
      <w:noProof w:val="0"/>
      <w:color w:val="000000"/>
      <w:spacing w:val="-1"/>
      <w:sz w:val="24"/>
      <w:szCs w:val="26"/>
    </w:rPr>
  </w:style>
  <w:style w:type="character" w:customStyle="1" w:styleId="afffffff5">
    <w:name w:val="Абзац первого уровня Знак"/>
    <w:link w:val="a"/>
    <w:uiPriority w:val="99"/>
    <w:locked/>
    <w:rsid w:val="0020064B"/>
    <w:rPr>
      <w:sz w:val="24"/>
      <w:szCs w:val="24"/>
    </w:rPr>
  </w:style>
  <w:style w:type="paragraph" w:customStyle="1" w:styleId="a">
    <w:name w:val="Абзац первого уровня"/>
    <w:basedOn w:val="a6"/>
    <w:link w:val="afffffff5"/>
    <w:uiPriority w:val="99"/>
    <w:qFormat/>
    <w:rsid w:val="0020064B"/>
    <w:pPr>
      <w:numPr>
        <w:numId w:val="16"/>
      </w:numPr>
      <w:spacing w:before="120" w:after="120"/>
      <w:jc w:val="both"/>
    </w:pPr>
    <w:rPr>
      <w:rFonts w:asciiTheme="minorHAnsi" w:eastAsiaTheme="minorHAnsi" w:hAnsiTheme="minorHAnsi" w:cstheme="minorBidi"/>
      <w:noProof w:val="0"/>
      <w:sz w:val="24"/>
      <w:szCs w:val="24"/>
      <w:lang w:eastAsia="en-US"/>
    </w:rPr>
  </w:style>
  <w:style w:type="paragraph" w:customStyle="1" w:styleId="BulletList1">
    <w:name w:val="Bullet_List_1"/>
    <w:uiPriority w:val="99"/>
    <w:qFormat/>
    <w:rsid w:val="0020064B"/>
    <w:pPr>
      <w:numPr>
        <w:numId w:val="17"/>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0064B"/>
    <w:rPr>
      <w:rFonts w:ascii="Arial" w:eastAsia="Times New Roman" w:hAnsi="Arial"/>
      <w:sz w:val="24"/>
      <w:szCs w:val="24"/>
    </w:rPr>
  </w:style>
  <w:style w:type="paragraph" w:customStyle="1" w:styleId="00">
    <w:name w:val="_Текст0 Знак"/>
    <w:link w:val="0"/>
    <w:qFormat/>
    <w:rsid w:val="0020064B"/>
    <w:pPr>
      <w:spacing w:after="120" w:line="240" w:lineRule="auto"/>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20064B"/>
    <w:rPr>
      <w:rFonts w:ascii="Arial" w:eastAsia="Times New Roman" w:hAnsi="Arial"/>
      <w:sz w:val="24"/>
      <w:szCs w:val="24"/>
    </w:rPr>
  </w:style>
  <w:style w:type="paragraph" w:customStyle="1" w:styleId="01">
    <w:name w:val="_Текст0_Список 1 уровня Знак"/>
    <w:link w:val="010"/>
    <w:uiPriority w:val="99"/>
    <w:qFormat/>
    <w:rsid w:val="0020064B"/>
    <w:pPr>
      <w:numPr>
        <w:numId w:val="18"/>
      </w:numPr>
      <w:spacing w:after="120" w:line="240" w:lineRule="auto"/>
      <w:jc w:val="both"/>
    </w:pPr>
    <w:rPr>
      <w:rFonts w:ascii="Arial" w:eastAsia="Times New Roman" w:hAnsi="Arial"/>
      <w:sz w:val="24"/>
      <w:szCs w:val="24"/>
    </w:rPr>
  </w:style>
  <w:style w:type="character" w:customStyle="1" w:styleId="afffffff6">
    <w:name w:val="_Табл_Заголовок Знак"/>
    <w:link w:val="afffffff7"/>
    <w:locked/>
    <w:rsid w:val="0020064B"/>
    <w:rPr>
      <w:rFonts w:ascii="Arial" w:eastAsia="Times New Roman" w:hAnsi="Arial"/>
      <w:sz w:val="24"/>
      <w:szCs w:val="24"/>
    </w:rPr>
  </w:style>
  <w:style w:type="paragraph" w:customStyle="1" w:styleId="afffffff7">
    <w:name w:val="_Табл_Заголовок"/>
    <w:link w:val="afffffff6"/>
    <w:qFormat/>
    <w:rsid w:val="0020064B"/>
    <w:pPr>
      <w:spacing w:after="120" w:line="240" w:lineRule="auto"/>
      <w:jc w:val="center"/>
    </w:pPr>
    <w:rPr>
      <w:rFonts w:ascii="Arial" w:eastAsia="Times New Roman" w:hAnsi="Arial"/>
      <w:sz w:val="24"/>
      <w:szCs w:val="24"/>
    </w:rPr>
  </w:style>
  <w:style w:type="character" w:customStyle="1" w:styleId="03">
    <w:name w:val="_Табл_Текст0 внутри Знак"/>
    <w:link w:val="04"/>
    <w:locked/>
    <w:rsid w:val="0020064B"/>
    <w:rPr>
      <w:rFonts w:ascii="Arial" w:eastAsia="Times New Roman" w:hAnsi="Arial"/>
      <w:sz w:val="24"/>
      <w:szCs w:val="24"/>
    </w:rPr>
  </w:style>
  <w:style w:type="paragraph" w:customStyle="1" w:styleId="04">
    <w:name w:val="_Табл_Текст0 внутри"/>
    <w:link w:val="03"/>
    <w:qFormat/>
    <w:rsid w:val="0020064B"/>
    <w:pPr>
      <w:spacing w:after="120" w:line="240" w:lineRule="auto"/>
      <w:jc w:val="both"/>
    </w:pPr>
    <w:rPr>
      <w:rFonts w:ascii="Arial" w:eastAsia="Times New Roman" w:hAnsi="Arial"/>
      <w:sz w:val="24"/>
      <w:szCs w:val="24"/>
    </w:rPr>
  </w:style>
  <w:style w:type="paragraph" w:customStyle="1" w:styleId="afffffff8">
    <w:name w:val="_Табл_После"/>
    <w:next w:val="00"/>
    <w:uiPriority w:val="99"/>
    <w:qFormat/>
    <w:rsid w:val="0020064B"/>
    <w:pPr>
      <w:spacing w:after="120" w:line="240" w:lineRule="auto"/>
    </w:pPr>
    <w:rPr>
      <w:rFonts w:ascii="Arial" w:eastAsia="Times New Roman" w:hAnsi="Arial" w:cs="Times New Roman"/>
      <w:bCs/>
      <w:sz w:val="24"/>
      <w:szCs w:val="20"/>
    </w:rPr>
  </w:style>
  <w:style w:type="paragraph" w:customStyle="1" w:styleId="02">
    <w:name w:val="_Текст0_Список 2 уровня"/>
    <w:uiPriority w:val="99"/>
    <w:qFormat/>
    <w:rsid w:val="0020064B"/>
    <w:pPr>
      <w:numPr>
        <w:numId w:val="19"/>
      </w:numPr>
      <w:spacing w:after="120" w:line="240" w:lineRule="auto"/>
      <w:jc w:val="both"/>
    </w:pPr>
    <w:rPr>
      <w:rFonts w:ascii="Arial" w:eastAsia="Times New Roman" w:hAnsi="Arial" w:cs="Times New Roman"/>
      <w:sz w:val="24"/>
      <w:szCs w:val="24"/>
      <w:lang w:eastAsia="ru-RU"/>
    </w:rPr>
  </w:style>
  <w:style w:type="character" w:customStyle="1" w:styleId="1ff0">
    <w:name w:val="_Текст1 Знак"/>
    <w:link w:val="1ff1"/>
    <w:locked/>
    <w:rsid w:val="0020064B"/>
    <w:rPr>
      <w:rFonts w:ascii="Arial" w:eastAsia="Times New Roman" w:hAnsi="Arial"/>
      <w:spacing w:val="-2"/>
      <w:sz w:val="24"/>
      <w:szCs w:val="24"/>
    </w:rPr>
  </w:style>
  <w:style w:type="paragraph" w:customStyle="1" w:styleId="1ff1">
    <w:name w:val="_Текст1"/>
    <w:basedOn w:val="00"/>
    <w:link w:val="1ff0"/>
    <w:qFormat/>
    <w:rsid w:val="0020064B"/>
    <w:pPr>
      <w:tabs>
        <w:tab w:val="left" w:pos="340"/>
      </w:tabs>
      <w:ind w:left="340" w:firstLine="0"/>
    </w:pPr>
    <w:rPr>
      <w:spacing w:val="-2"/>
    </w:rPr>
  </w:style>
  <w:style w:type="paragraph" w:customStyle="1" w:styleId="afffffff9">
    <w:name w:val="_Обычный_перед_списком"/>
    <w:basedOn w:val="a6"/>
    <w:next w:val="a6"/>
    <w:uiPriority w:val="99"/>
    <w:qFormat/>
    <w:rsid w:val="0020064B"/>
    <w:pPr>
      <w:keepNext/>
      <w:spacing w:before="40"/>
      <w:ind w:firstLine="709"/>
      <w:jc w:val="both"/>
    </w:pPr>
    <w:rPr>
      <w:noProof w:val="0"/>
      <w:sz w:val="24"/>
      <w:szCs w:val="22"/>
      <w:lang w:eastAsia="en-US"/>
    </w:rPr>
  </w:style>
  <w:style w:type="paragraph" w:customStyle="1" w:styleId="05">
    <w:name w:val="_Текст0"/>
    <w:uiPriority w:val="99"/>
    <w:qFormat/>
    <w:rsid w:val="0020064B"/>
    <w:pPr>
      <w:spacing w:after="120" w:line="240" w:lineRule="auto"/>
      <w:ind w:firstLine="709"/>
      <w:jc w:val="both"/>
    </w:pPr>
    <w:rPr>
      <w:rFonts w:ascii="Arial" w:eastAsia="Times New Roman" w:hAnsi="Arial" w:cs="Times New Roman"/>
      <w:sz w:val="24"/>
      <w:szCs w:val="24"/>
      <w:lang w:eastAsia="ru-RU"/>
    </w:rPr>
  </w:style>
  <w:style w:type="character" w:customStyle="1" w:styleId="1ff2">
    <w:name w:val="Абзац 1 Знак"/>
    <w:link w:val="1"/>
    <w:uiPriority w:val="99"/>
    <w:locked/>
    <w:rsid w:val="0020064B"/>
    <w:rPr>
      <w:rFonts w:ascii="Times New Roman" w:hAnsi="Times New Roman"/>
      <w:sz w:val="24"/>
      <w:szCs w:val="24"/>
    </w:rPr>
  </w:style>
  <w:style w:type="paragraph" w:customStyle="1" w:styleId="1">
    <w:name w:val="Абзац 1"/>
    <w:basedOn w:val="a6"/>
    <w:link w:val="1ff2"/>
    <w:uiPriority w:val="99"/>
    <w:qFormat/>
    <w:rsid w:val="0020064B"/>
    <w:pPr>
      <w:numPr>
        <w:ilvl w:val="1"/>
        <w:numId w:val="20"/>
      </w:numPr>
      <w:snapToGrid w:val="0"/>
      <w:spacing w:line="360" w:lineRule="auto"/>
      <w:jc w:val="both"/>
    </w:pPr>
    <w:rPr>
      <w:rFonts w:eastAsiaTheme="minorHAnsi" w:cstheme="minorBidi"/>
      <w:noProof w:val="0"/>
      <w:sz w:val="24"/>
      <w:szCs w:val="24"/>
      <w:lang w:eastAsia="en-US"/>
    </w:rPr>
  </w:style>
  <w:style w:type="paragraph" w:customStyle="1" w:styleId="-4">
    <w:name w:val="Таблица - заголовки столбцов"/>
    <w:basedOn w:val="a6"/>
    <w:uiPriority w:val="99"/>
    <w:qFormat/>
    <w:rsid w:val="0020064B"/>
    <w:pPr>
      <w:widowControl w:val="0"/>
      <w:jc w:val="center"/>
    </w:pPr>
    <w:rPr>
      <w:noProof w:val="0"/>
      <w:sz w:val="24"/>
    </w:rPr>
  </w:style>
  <w:style w:type="paragraph" w:customStyle="1" w:styleId="Style9">
    <w:name w:val="Style9"/>
    <w:basedOn w:val="a6"/>
    <w:uiPriority w:val="99"/>
    <w:qFormat/>
    <w:rsid w:val="0020064B"/>
    <w:pPr>
      <w:spacing w:line="274" w:lineRule="exact"/>
    </w:pPr>
    <w:rPr>
      <w:noProof w:val="0"/>
    </w:rPr>
  </w:style>
  <w:style w:type="paragraph" w:customStyle="1" w:styleId="2ff3">
    <w:name w:val="Основной текст2"/>
    <w:basedOn w:val="a6"/>
    <w:uiPriority w:val="99"/>
    <w:qFormat/>
    <w:rsid w:val="0020064B"/>
    <w:pPr>
      <w:widowControl w:val="0"/>
      <w:shd w:val="clear" w:color="auto" w:fill="FFFFFF"/>
      <w:spacing w:line="206" w:lineRule="exact"/>
    </w:pPr>
    <w:rPr>
      <w:b/>
      <w:bCs/>
      <w:noProof w:val="0"/>
      <w:color w:val="000000"/>
      <w:spacing w:val="-1"/>
      <w:sz w:val="16"/>
      <w:szCs w:val="16"/>
      <w:lang w:bidi="ru-RU"/>
    </w:rPr>
  </w:style>
  <w:style w:type="character" w:customStyle="1" w:styleId="tztxt">
    <w:name w:val="tz_txt Знак"/>
    <w:link w:val="tztxt0"/>
    <w:locked/>
    <w:rsid w:val="0020064B"/>
    <w:rPr>
      <w:rFonts w:ascii="Times New Roman" w:eastAsia="Times New Roman" w:hAnsi="Times New Roman"/>
      <w:sz w:val="24"/>
      <w:szCs w:val="24"/>
    </w:rPr>
  </w:style>
  <w:style w:type="paragraph" w:customStyle="1" w:styleId="tztxt0">
    <w:name w:val="tz_txt"/>
    <w:basedOn w:val="a6"/>
    <w:link w:val="tztxt"/>
    <w:qFormat/>
    <w:rsid w:val="0020064B"/>
    <w:pPr>
      <w:spacing w:after="120"/>
      <w:ind w:firstLine="709"/>
      <w:jc w:val="both"/>
    </w:pPr>
    <w:rPr>
      <w:rFonts w:cstheme="minorBidi"/>
      <w:noProof w:val="0"/>
      <w:sz w:val="24"/>
      <w:szCs w:val="24"/>
      <w:lang w:eastAsia="en-US"/>
    </w:rPr>
  </w:style>
  <w:style w:type="character" w:customStyle="1" w:styleId="2ff4">
    <w:name w:val="Заголовок 2 со списком Знак"/>
    <w:link w:val="20"/>
    <w:uiPriority w:val="99"/>
    <w:locked/>
    <w:rsid w:val="0020064B"/>
    <w:rPr>
      <w:rFonts w:ascii="Times New Roman" w:eastAsia="Times New Roman" w:hAnsi="Times New Roman"/>
      <w:bCs/>
      <w:sz w:val="24"/>
      <w:szCs w:val="24"/>
    </w:rPr>
  </w:style>
  <w:style w:type="paragraph" w:customStyle="1" w:styleId="20">
    <w:name w:val="Заголовок 2 со списком"/>
    <w:basedOn w:val="24"/>
    <w:next w:val="a6"/>
    <w:link w:val="2ff4"/>
    <w:uiPriority w:val="99"/>
    <w:qFormat/>
    <w:rsid w:val="0020064B"/>
    <w:pPr>
      <w:numPr>
        <w:numId w:val="21"/>
      </w:numPr>
      <w:spacing w:line="360" w:lineRule="auto"/>
      <w:jc w:val="center"/>
    </w:pPr>
    <w:rPr>
      <w:rFonts w:cstheme="minorBidi"/>
      <w:bCs/>
      <w:sz w:val="24"/>
      <w:szCs w:val="24"/>
      <w:lang w:eastAsia="en-US"/>
    </w:rPr>
  </w:style>
  <w:style w:type="character" w:customStyle="1" w:styleId="3f7">
    <w:name w:val="Заголовок 3 со списком Знак"/>
    <w:link w:val="32"/>
    <w:uiPriority w:val="99"/>
    <w:locked/>
    <w:rsid w:val="0020064B"/>
    <w:rPr>
      <w:rFonts w:ascii="Arial" w:eastAsia="Times New Roman" w:hAnsi="Arial"/>
      <w:b/>
      <w:sz w:val="24"/>
    </w:rPr>
  </w:style>
  <w:style w:type="paragraph" w:customStyle="1" w:styleId="32">
    <w:name w:val="Заголовок 3 со списком"/>
    <w:basedOn w:val="35"/>
    <w:link w:val="3f7"/>
    <w:uiPriority w:val="99"/>
    <w:qFormat/>
    <w:rsid w:val="0020064B"/>
    <w:pPr>
      <w:keepNext/>
      <w:numPr>
        <w:ilvl w:val="1"/>
        <w:numId w:val="21"/>
      </w:numPr>
      <w:spacing w:before="240" w:beforeAutospacing="0" w:after="60" w:afterAutospacing="0"/>
      <w:jc w:val="both"/>
    </w:pPr>
    <w:rPr>
      <w:rFonts w:cstheme="minorBidi"/>
      <w:bCs w:val="0"/>
      <w:sz w:val="24"/>
      <w:szCs w:val="22"/>
      <w:lang w:eastAsia="en-US"/>
    </w:rPr>
  </w:style>
  <w:style w:type="character" w:customStyle="1" w:styleId="afffffffa">
    <w:name w:val="ТЛ_Заказчик Знак"/>
    <w:link w:val="afffffffb"/>
    <w:locked/>
    <w:rsid w:val="0020064B"/>
    <w:rPr>
      <w:rFonts w:ascii="Times New Roman" w:eastAsia="Times New Roman" w:hAnsi="Times New Roman"/>
      <w:sz w:val="28"/>
      <w:szCs w:val="28"/>
    </w:rPr>
  </w:style>
  <w:style w:type="paragraph" w:customStyle="1" w:styleId="afffffffb">
    <w:name w:val="ТЛ_Заказчик"/>
    <w:basedOn w:val="a6"/>
    <w:link w:val="afffffffa"/>
    <w:qFormat/>
    <w:rsid w:val="0020064B"/>
    <w:pPr>
      <w:jc w:val="center"/>
    </w:pPr>
    <w:rPr>
      <w:rFonts w:cstheme="minorBidi"/>
      <w:noProof w:val="0"/>
      <w:sz w:val="28"/>
      <w:szCs w:val="28"/>
      <w:lang w:eastAsia="en-US"/>
    </w:rPr>
  </w:style>
  <w:style w:type="character" w:customStyle="1" w:styleId="afffffffc">
    <w:name w:val="ТЛ_Утверждаю Знак"/>
    <w:link w:val="afffffffd"/>
    <w:locked/>
    <w:rsid w:val="0020064B"/>
    <w:rPr>
      <w:rFonts w:ascii="Times New Roman" w:eastAsia="Times New Roman" w:hAnsi="Times New Roman"/>
      <w:sz w:val="28"/>
      <w:szCs w:val="28"/>
    </w:rPr>
  </w:style>
  <w:style w:type="paragraph" w:customStyle="1" w:styleId="afffffffd">
    <w:name w:val="ТЛ_Утверждаю"/>
    <w:basedOn w:val="a6"/>
    <w:link w:val="afffffffc"/>
    <w:qFormat/>
    <w:rsid w:val="0020064B"/>
    <w:pPr>
      <w:ind w:left="4860"/>
      <w:jc w:val="center"/>
    </w:pPr>
    <w:rPr>
      <w:rFonts w:cstheme="minorBidi"/>
      <w:noProof w:val="0"/>
      <w:sz w:val="28"/>
      <w:szCs w:val="28"/>
      <w:lang w:eastAsia="en-US"/>
    </w:rPr>
  </w:style>
  <w:style w:type="character" w:customStyle="1" w:styleId="afffffffe">
    <w:name w:val="ТЛ_Название Знак"/>
    <w:link w:val="affffffff"/>
    <w:locked/>
    <w:rsid w:val="0020064B"/>
    <w:rPr>
      <w:rFonts w:ascii="Times New Roman" w:eastAsia="Times New Roman" w:hAnsi="Times New Roman"/>
      <w:b/>
      <w:sz w:val="28"/>
      <w:szCs w:val="28"/>
    </w:rPr>
  </w:style>
  <w:style w:type="paragraph" w:customStyle="1" w:styleId="affffffff">
    <w:name w:val="ТЛ_Название"/>
    <w:basedOn w:val="a6"/>
    <w:link w:val="afffffffe"/>
    <w:qFormat/>
    <w:rsid w:val="0020064B"/>
    <w:pPr>
      <w:jc w:val="center"/>
    </w:pPr>
    <w:rPr>
      <w:rFonts w:cstheme="minorBidi"/>
      <w:b/>
      <w:noProof w:val="0"/>
      <w:sz w:val="28"/>
      <w:szCs w:val="28"/>
      <w:lang w:eastAsia="en-US"/>
    </w:rPr>
  </w:style>
  <w:style w:type="character" w:customStyle="1" w:styleId="affffffff0">
    <w:name w:val="ТЛ_Город и Дата Знак"/>
    <w:link w:val="affffffff1"/>
    <w:locked/>
    <w:rsid w:val="0020064B"/>
    <w:rPr>
      <w:rFonts w:ascii="Times New Roman" w:eastAsia="Times New Roman" w:hAnsi="Times New Roman"/>
      <w:sz w:val="28"/>
      <w:szCs w:val="28"/>
    </w:rPr>
  </w:style>
  <w:style w:type="paragraph" w:customStyle="1" w:styleId="affffffff1">
    <w:name w:val="ТЛ_Город и Дата"/>
    <w:basedOn w:val="a6"/>
    <w:link w:val="affffffff0"/>
    <w:qFormat/>
    <w:rsid w:val="0020064B"/>
    <w:pPr>
      <w:jc w:val="center"/>
    </w:pPr>
    <w:rPr>
      <w:rFonts w:cstheme="minorBidi"/>
      <w:noProof w:val="0"/>
      <w:sz w:val="28"/>
      <w:szCs w:val="28"/>
      <w:lang w:eastAsia="en-US"/>
    </w:rPr>
  </w:style>
  <w:style w:type="character" w:customStyle="1" w:styleId="affffffff2">
    <w:name w:val="АД_Наименование Разделов Знак"/>
    <w:link w:val="affffffff3"/>
    <w:locked/>
    <w:rsid w:val="0020064B"/>
    <w:rPr>
      <w:rFonts w:ascii="Times New Roman" w:eastAsia="Times New Roman" w:hAnsi="Times New Roman"/>
      <w:b/>
      <w:kern w:val="28"/>
      <w:sz w:val="28"/>
    </w:rPr>
  </w:style>
  <w:style w:type="paragraph" w:customStyle="1" w:styleId="affffffff3">
    <w:name w:val="АД_Наименование Разделов"/>
    <w:basedOn w:val="12"/>
    <w:link w:val="affffffff2"/>
    <w:qFormat/>
    <w:rsid w:val="0020064B"/>
    <w:pPr>
      <w:keepLines w:val="0"/>
      <w:tabs>
        <w:tab w:val="num" w:pos="180"/>
      </w:tabs>
      <w:spacing w:after="60"/>
      <w:ind w:left="180" w:hanging="180"/>
      <w:jc w:val="center"/>
    </w:pPr>
    <w:rPr>
      <w:rFonts w:ascii="Times New Roman" w:eastAsia="Times New Roman" w:hAnsi="Times New Roman" w:cstheme="minorBidi"/>
      <w:b/>
      <w:noProof w:val="0"/>
      <w:color w:val="auto"/>
      <w:kern w:val="28"/>
      <w:sz w:val="28"/>
      <w:szCs w:val="22"/>
      <w:lang w:eastAsia="en-US"/>
    </w:rPr>
  </w:style>
  <w:style w:type="character" w:customStyle="1" w:styleId="affffffff4">
    <w:name w:val="АД_Глава Знак"/>
    <w:link w:val="affffffff5"/>
    <w:uiPriority w:val="99"/>
    <w:locked/>
    <w:rsid w:val="0020064B"/>
    <w:rPr>
      <w:rFonts w:ascii="Times New Roman" w:eastAsia="Times New Roman" w:hAnsi="Times New Roman"/>
      <w:b/>
      <w:bCs/>
      <w:sz w:val="24"/>
      <w:szCs w:val="24"/>
    </w:rPr>
  </w:style>
  <w:style w:type="paragraph" w:customStyle="1" w:styleId="affffffff5">
    <w:name w:val="АД_Наименование главы с нумерацией"/>
    <w:basedOn w:val="20"/>
    <w:link w:val="affffffff4"/>
    <w:uiPriority w:val="99"/>
    <w:qFormat/>
    <w:rsid w:val="0020064B"/>
    <w:rPr>
      <w:b/>
    </w:rPr>
  </w:style>
  <w:style w:type="character" w:customStyle="1" w:styleId="affffffff6">
    <w:name w:val="АД_Наименование главы без нумерации Знак"/>
    <w:link w:val="affffffff7"/>
    <w:uiPriority w:val="99"/>
    <w:locked/>
    <w:rsid w:val="0020064B"/>
    <w:rPr>
      <w:rFonts w:ascii="Times New Roman" w:eastAsia="Times New Roman" w:hAnsi="Times New Roman"/>
      <w:b/>
      <w:bCs/>
      <w:sz w:val="24"/>
      <w:szCs w:val="24"/>
    </w:rPr>
  </w:style>
  <w:style w:type="paragraph" w:customStyle="1" w:styleId="affffffff7">
    <w:name w:val="АД_Наименование главы без нумерации"/>
    <w:basedOn w:val="24"/>
    <w:link w:val="affffffff6"/>
    <w:uiPriority w:val="99"/>
    <w:qFormat/>
    <w:rsid w:val="0020064B"/>
    <w:pPr>
      <w:numPr>
        <w:ilvl w:val="1"/>
      </w:numPr>
      <w:tabs>
        <w:tab w:val="num" w:pos="360"/>
      </w:tabs>
      <w:jc w:val="center"/>
    </w:pPr>
    <w:rPr>
      <w:rFonts w:cstheme="minorBidi"/>
      <w:b/>
      <w:bCs/>
      <w:sz w:val="24"/>
      <w:szCs w:val="24"/>
      <w:lang w:eastAsia="en-US"/>
    </w:rPr>
  </w:style>
  <w:style w:type="character" w:customStyle="1" w:styleId="affffffff8">
    <w:name w:val="АД_Нумерованный пункт Знак"/>
    <w:link w:val="affffffff9"/>
    <w:uiPriority w:val="99"/>
    <w:locked/>
    <w:rsid w:val="0020064B"/>
    <w:rPr>
      <w:rFonts w:ascii="Arial" w:eastAsia="Times New Roman" w:hAnsi="Arial"/>
      <w:b/>
      <w:sz w:val="24"/>
    </w:rPr>
  </w:style>
  <w:style w:type="paragraph" w:customStyle="1" w:styleId="affffffff9">
    <w:name w:val="АД_Нумерованный пункт"/>
    <w:basedOn w:val="32"/>
    <w:link w:val="affffffff8"/>
    <w:uiPriority w:val="99"/>
    <w:qFormat/>
    <w:rsid w:val="0020064B"/>
    <w:pPr>
      <w:tabs>
        <w:tab w:val="num" w:pos="720"/>
      </w:tabs>
      <w:ind w:left="720" w:hanging="720"/>
    </w:pPr>
  </w:style>
  <w:style w:type="character" w:customStyle="1" w:styleId="affffffffa">
    <w:name w:val="АД_Нумерованный подпункт Знак"/>
    <w:link w:val="a3"/>
    <w:uiPriority w:val="99"/>
    <w:locked/>
    <w:rsid w:val="0020064B"/>
    <w:rPr>
      <w:rFonts w:ascii="Times New Roman" w:eastAsia="Times New Roman" w:hAnsi="Times New Roman"/>
      <w:sz w:val="24"/>
      <w:szCs w:val="24"/>
    </w:rPr>
  </w:style>
  <w:style w:type="paragraph" w:customStyle="1" w:styleId="a3">
    <w:name w:val="АД_Нумерованный подпункт"/>
    <w:basedOn w:val="a6"/>
    <w:link w:val="affffffffa"/>
    <w:uiPriority w:val="99"/>
    <w:qFormat/>
    <w:rsid w:val="0020064B"/>
    <w:pPr>
      <w:numPr>
        <w:ilvl w:val="2"/>
        <w:numId w:val="21"/>
      </w:numPr>
      <w:tabs>
        <w:tab w:val="left" w:pos="720"/>
      </w:tabs>
      <w:ind w:left="720" w:hanging="720"/>
      <w:jc w:val="both"/>
    </w:pPr>
    <w:rPr>
      <w:rFonts w:cstheme="minorBidi"/>
      <w:noProof w:val="0"/>
      <w:sz w:val="24"/>
      <w:szCs w:val="24"/>
      <w:lang w:eastAsia="en-US"/>
    </w:rPr>
  </w:style>
  <w:style w:type="paragraph" w:customStyle="1" w:styleId="affffffffb">
    <w:name w:val="АД_Заголовки таблиц"/>
    <w:basedOn w:val="a6"/>
    <w:uiPriority w:val="99"/>
    <w:qFormat/>
    <w:rsid w:val="0020064B"/>
    <w:pPr>
      <w:jc w:val="center"/>
    </w:pPr>
    <w:rPr>
      <w:b/>
      <w:bCs/>
      <w:noProof w:val="0"/>
      <w:sz w:val="24"/>
      <w:szCs w:val="24"/>
    </w:rPr>
  </w:style>
  <w:style w:type="character" w:customStyle="1" w:styleId="affffffffc">
    <w:name w:val="АД_Основной текст по центру полужирный Знак"/>
    <w:link w:val="affffffffd"/>
    <w:locked/>
    <w:rsid w:val="0020064B"/>
    <w:rPr>
      <w:rFonts w:ascii="Times New Roman" w:eastAsia="Times New Roman" w:hAnsi="Times New Roman"/>
      <w:b/>
      <w:sz w:val="24"/>
      <w:szCs w:val="24"/>
    </w:rPr>
  </w:style>
  <w:style w:type="paragraph" w:customStyle="1" w:styleId="affffffffd">
    <w:name w:val="АД_Основной текст по центру полужирный"/>
    <w:basedOn w:val="a6"/>
    <w:link w:val="affffffffc"/>
    <w:qFormat/>
    <w:rsid w:val="0020064B"/>
    <w:pPr>
      <w:ind w:firstLine="567"/>
      <w:jc w:val="center"/>
    </w:pPr>
    <w:rPr>
      <w:rFonts w:cstheme="minorBidi"/>
      <w:b/>
      <w:noProof w:val="0"/>
      <w:sz w:val="24"/>
      <w:szCs w:val="24"/>
      <w:lang w:eastAsia="en-US"/>
    </w:rPr>
  </w:style>
  <w:style w:type="character" w:customStyle="1" w:styleId="3f8">
    <w:name w:val="АД_Текст отступ 3 Знак"/>
    <w:aliases w:val="25 Знак"/>
    <w:link w:val="3f9"/>
    <w:locked/>
    <w:rsid w:val="0020064B"/>
    <w:rPr>
      <w:rFonts w:ascii="Times New Roman" w:eastAsia="Times New Roman" w:hAnsi="Times New Roman"/>
      <w:sz w:val="24"/>
      <w:szCs w:val="24"/>
    </w:rPr>
  </w:style>
  <w:style w:type="paragraph" w:customStyle="1" w:styleId="3f9">
    <w:name w:val="АД_Текст отступ 3"/>
    <w:aliases w:val="25"/>
    <w:basedOn w:val="a6"/>
    <w:link w:val="3f8"/>
    <w:qFormat/>
    <w:rsid w:val="0020064B"/>
    <w:pPr>
      <w:ind w:left="1418"/>
      <w:jc w:val="both"/>
    </w:pPr>
    <w:rPr>
      <w:rFonts w:cstheme="minorBidi"/>
      <w:noProof w:val="0"/>
      <w:sz w:val="24"/>
      <w:szCs w:val="24"/>
      <w:lang w:eastAsia="en-US"/>
    </w:rPr>
  </w:style>
  <w:style w:type="character" w:customStyle="1" w:styleId="4b">
    <w:name w:val="АД_Нумерованный подпункт 4 уровня Знак"/>
    <w:link w:val="42"/>
    <w:uiPriority w:val="99"/>
    <w:locked/>
    <w:rsid w:val="0020064B"/>
    <w:rPr>
      <w:rFonts w:ascii="Times New Roman" w:eastAsia="Times New Roman" w:hAnsi="Times New Roman"/>
      <w:sz w:val="24"/>
      <w:szCs w:val="24"/>
    </w:rPr>
  </w:style>
  <w:style w:type="paragraph" w:customStyle="1" w:styleId="42">
    <w:name w:val="АД_Нумерованный подпункт 4 уровня"/>
    <w:basedOn w:val="a3"/>
    <w:link w:val="4b"/>
    <w:uiPriority w:val="99"/>
    <w:qFormat/>
    <w:rsid w:val="0020064B"/>
    <w:pPr>
      <w:numPr>
        <w:ilvl w:val="3"/>
      </w:numPr>
      <w:tabs>
        <w:tab w:val="clear" w:pos="720"/>
        <w:tab w:val="num" w:pos="643"/>
        <w:tab w:val="num" w:pos="926"/>
        <w:tab w:val="num" w:pos="993"/>
      </w:tabs>
      <w:ind w:left="993" w:hanging="993"/>
    </w:pPr>
  </w:style>
  <w:style w:type="paragraph" w:customStyle="1" w:styleId="a2">
    <w:name w:val="АД_Список абв"/>
    <w:basedOn w:val="a6"/>
    <w:uiPriority w:val="99"/>
    <w:qFormat/>
    <w:rsid w:val="0020064B"/>
    <w:pPr>
      <w:numPr>
        <w:numId w:val="22"/>
      </w:numPr>
      <w:jc w:val="both"/>
    </w:pPr>
    <w:rPr>
      <w:noProof w:val="0"/>
      <w:sz w:val="24"/>
      <w:szCs w:val="24"/>
    </w:rPr>
  </w:style>
  <w:style w:type="paragraph" w:customStyle="1" w:styleId="WW-3">
    <w:name w:val="WW-Основной текст с отступом 3"/>
    <w:basedOn w:val="a6"/>
    <w:uiPriority w:val="99"/>
    <w:qFormat/>
    <w:rsid w:val="0020064B"/>
    <w:pPr>
      <w:suppressAutoHyphens/>
      <w:ind w:left="-540"/>
      <w:jc w:val="both"/>
    </w:pPr>
    <w:rPr>
      <w:rFonts w:ascii="Arial" w:hAnsi="Arial" w:cs="Arial"/>
      <w:noProof w:val="0"/>
      <w:sz w:val="17"/>
      <w:szCs w:val="24"/>
      <w:lang w:eastAsia="ar-SA"/>
    </w:rPr>
  </w:style>
  <w:style w:type="paragraph" w:customStyle="1" w:styleId="a5">
    <w:name w:val="Список нум."/>
    <w:basedOn w:val="a6"/>
    <w:uiPriority w:val="99"/>
    <w:qFormat/>
    <w:rsid w:val="0020064B"/>
    <w:pPr>
      <w:keepNext/>
      <w:numPr>
        <w:numId w:val="23"/>
      </w:numPr>
      <w:tabs>
        <w:tab w:val="left" w:pos="1701"/>
      </w:tabs>
      <w:spacing w:before="120" w:after="120" w:line="360" w:lineRule="auto"/>
    </w:pPr>
    <w:rPr>
      <w:rFonts w:ascii="Arial" w:hAnsi="Arial"/>
      <w:noProof w:val="0"/>
      <w:sz w:val="24"/>
    </w:rPr>
  </w:style>
  <w:style w:type="paragraph" w:customStyle="1" w:styleId="1VI">
    <w:name w:val="Заголовок 1 (раздел VI)"/>
    <w:basedOn w:val="12"/>
    <w:uiPriority w:val="99"/>
    <w:qFormat/>
    <w:rsid w:val="0020064B"/>
    <w:pPr>
      <w:widowControl w:val="0"/>
      <w:tabs>
        <w:tab w:val="num" w:pos="180"/>
        <w:tab w:val="num" w:pos="643"/>
      </w:tabs>
      <w:suppressAutoHyphens/>
      <w:spacing w:after="60"/>
      <w:ind w:left="643" w:right="567" w:firstLine="709"/>
      <w:jc w:val="center"/>
    </w:pPr>
    <w:rPr>
      <w:rFonts w:ascii="Arial" w:eastAsia="Times New Roman" w:hAnsi="Arial" w:cs="Arial"/>
      <w:b/>
      <w:bCs/>
      <w:noProof w:val="0"/>
      <w:color w:val="auto"/>
      <w:kern w:val="32"/>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CharChar">
    <w:name w:val="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00">
    <w:name w:val="Обычный + 10 пт"/>
    <w:basedOn w:val="a6"/>
    <w:uiPriority w:val="99"/>
    <w:qFormat/>
    <w:rsid w:val="0020064B"/>
    <w:pPr>
      <w:jc w:val="both"/>
    </w:pPr>
    <w:rPr>
      <w:noProof w:val="0"/>
    </w:rPr>
  </w:style>
  <w:style w:type="paragraph" w:customStyle="1" w:styleId="1ff3">
    <w:name w:val="Текст1"/>
    <w:basedOn w:val="a6"/>
    <w:uiPriority w:val="99"/>
    <w:qFormat/>
    <w:rsid w:val="0020064B"/>
    <w:pPr>
      <w:suppressAutoHyphens/>
      <w:ind w:left="-142"/>
      <w:jc w:val="center"/>
    </w:pPr>
    <w:rPr>
      <w:noProof w:val="0"/>
      <w:lang w:eastAsia="ar-SA"/>
    </w:rPr>
  </w:style>
  <w:style w:type="paragraph" w:customStyle="1" w:styleId="List4">
    <w:name w:val="List_4"/>
    <w:basedOn w:val="a6"/>
    <w:uiPriority w:val="99"/>
    <w:qFormat/>
    <w:rsid w:val="0020064B"/>
    <w:pPr>
      <w:widowControl w:val="0"/>
      <w:numPr>
        <w:numId w:val="24"/>
      </w:numPr>
      <w:spacing w:after="120" w:line="300" w:lineRule="auto"/>
      <w:jc w:val="both"/>
    </w:pPr>
    <w:rPr>
      <w:rFonts w:cs="Arial"/>
      <w:noProof w:val="0"/>
      <w:sz w:val="24"/>
      <w:szCs w:val="24"/>
    </w:rPr>
  </w:style>
  <w:style w:type="paragraph" w:customStyle="1" w:styleId="tztabl">
    <w:name w:val="tz_tabl"/>
    <w:basedOn w:val="tztxt0"/>
    <w:uiPriority w:val="99"/>
    <w:qFormat/>
    <w:rsid w:val="0020064B"/>
    <w:pPr>
      <w:spacing w:after="0"/>
      <w:ind w:firstLine="0"/>
    </w:pPr>
    <w:rPr>
      <w:rFonts w:eastAsia="MS Mincho"/>
    </w:rPr>
  </w:style>
  <w:style w:type="paragraph" w:customStyle="1" w:styleId="tztablhead">
    <w:name w:val="tz_tabl_head"/>
    <w:basedOn w:val="tztabl"/>
    <w:uiPriority w:val="99"/>
    <w:qFormat/>
    <w:rsid w:val="0020064B"/>
    <w:pPr>
      <w:spacing w:before="60" w:after="60"/>
      <w:jc w:val="center"/>
    </w:pPr>
    <w:rPr>
      <w:b/>
      <w:bCs/>
    </w:rPr>
  </w:style>
  <w:style w:type="character" w:customStyle="1" w:styleId="tzlist10">
    <w:name w:val="tz_list_1 Знак"/>
    <w:link w:val="tzlist1"/>
    <w:uiPriority w:val="99"/>
    <w:locked/>
    <w:rsid w:val="0020064B"/>
    <w:rPr>
      <w:rFonts w:ascii="Times New Roman" w:eastAsia="Times New Roman" w:hAnsi="Times New Roman"/>
      <w:sz w:val="24"/>
      <w:szCs w:val="24"/>
    </w:rPr>
  </w:style>
  <w:style w:type="paragraph" w:customStyle="1" w:styleId="tzlist1">
    <w:name w:val="tz_list_1"/>
    <w:basedOn w:val="tztxt0"/>
    <w:link w:val="tzlist10"/>
    <w:uiPriority w:val="99"/>
    <w:qFormat/>
    <w:rsid w:val="0020064B"/>
    <w:pPr>
      <w:numPr>
        <w:numId w:val="25"/>
      </w:numPr>
    </w:pPr>
  </w:style>
  <w:style w:type="character" w:customStyle="1" w:styleId="tzlist20">
    <w:name w:val="tz_list_2 Знак"/>
    <w:link w:val="tzlist2"/>
    <w:uiPriority w:val="99"/>
    <w:locked/>
    <w:rsid w:val="0020064B"/>
    <w:rPr>
      <w:rFonts w:ascii="Times New Roman" w:eastAsia="Times New Roman" w:hAnsi="Times New Roman"/>
      <w:i/>
      <w:sz w:val="24"/>
      <w:szCs w:val="24"/>
    </w:rPr>
  </w:style>
  <w:style w:type="paragraph" w:customStyle="1" w:styleId="tzlist2">
    <w:name w:val="tz_list_2"/>
    <w:basedOn w:val="tzlist1"/>
    <w:link w:val="tzlist20"/>
    <w:uiPriority w:val="99"/>
    <w:qFormat/>
    <w:rsid w:val="0020064B"/>
    <w:pPr>
      <w:numPr>
        <w:numId w:val="26"/>
      </w:numPr>
    </w:pPr>
    <w:rPr>
      <w:i/>
    </w:rPr>
  </w:style>
  <w:style w:type="paragraph" w:customStyle="1" w:styleId="tzlist5">
    <w:name w:val="tz_list_5"/>
    <w:basedOn w:val="tztxt0"/>
    <w:uiPriority w:val="99"/>
    <w:qFormat/>
    <w:rsid w:val="0020064B"/>
    <w:pPr>
      <w:numPr>
        <w:numId w:val="27"/>
      </w:numPr>
      <w:tabs>
        <w:tab w:val="clear" w:pos="0"/>
        <w:tab w:val="num" w:pos="360"/>
      </w:tabs>
      <w:ind w:left="720" w:firstLine="709"/>
    </w:pPr>
  </w:style>
  <w:style w:type="paragraph" w:customStyle="1" w:styleId="affffffffe">
    <w:name w:val="Текст обычный"/>
    <w:uiPriority w:val="99"/>
    <w:qFormat/>
    <w:rsid w:val="0020064B"/>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
    <w:name w:val="Требование"/>
    <w:basedOn w:val="a6"/>
    <w:uiPriority w:val="99"/>
    <w:semiHidden/>
    <w:qFormat/>
    <w:rsid w:val="0020064B"/>
    <w:pPr>
      <w:tabs>
        <w:tab w:val="num" w:pos="1209"/>
      </w:tabs>
      <w:ind w:left="1209" w:hanging="360"/>
      <w:jc w:val="both"/>
    </w:pPr>
    <w:rPr>
      <w:noProof w:val="0"/>
      <w:sz w:val="24"/>
      <w:szCs w:val="24"/>
    </w:rPr>
  </w:style>
  <w:style w:type="paragraph" w:customStyle="1" w:styleId="NormalTable">
    <w:name w:val="NormalTable"/>
    <w:basedOn w:val="a6"/>
    <w:uiPriority w:val="99"/>
    <w:semiHidden/>
    <w:qFormat/>
    <w:rsid w:val="0020064B"/>
    <w:pPr>
      <w:spacing w:before="60" w:after="120"/>
      <w:ind w:firstLine="851"/>
      <w:jc w:val="both"/>
    </w:pPr>
    <w:rPr>
      <w:rFonts w:eastAsia="Calibri"/>
      <w:noProof w:val="0"/>
      <w:sz w:val="24"/>
      <w:szCs w:val="22"/>
      <w:lang w:val="en-GB"/>
    </w:rPr>
  </w:style>
  <w:style w:type="character" w:customStyle="1" w:styleId="tzhead10">
    <w:name w:val="tz_head_1 Знак"/>
    <w:link w:val="tzhead1"/>
    <w:uiPriority w:val="99"/>
    <w:locked/>
    <w:rsid w:val="0020064B"/>
    <w:rPr>
      <w:rFonts w:ascii="Times New Roman" w:eastAsia="Times New Roman" w:hAnsi="Times New Roman"/>
      <w:b/>
      <w:bCs/>
      <w:caps/>
      <w:kern w:val="32"/>
      <w:sz w:val="24"/>
      <w:szCs w:val="28"/>
    </w:rPr>
  </w:style>
  <w:style w:type="paragraph" w:customStyle="1" w:styleId="tzhead1">
    <w:name w:val="tz_head_1"/>
    <w:basedOn w:val="a6"/>
    <w:link w:val="tzhead10"/>
    <w:uiPriority w:val="99"/>
    <w:qFormat/>
    <w:rsid w:val="0020064B"/>
    <w:pPr>
      <w:keepNext/>
      <w:numPr>
        <w:numId w:val="28"/>
      </w:numPr>
      <w:spacing w:before="480" w:after="240"/>
      <w:outlineLvl w:val="0"/>
    </w:pPr>
    <w:rPr>
      <w:rFonts w:cstheme="minorBidi"/>
      <w:b/>
      <w:bCs/>
      <w:caps/>
      <w:noProof w:val="0"/>
      <w:kern w:val="32"/>
      <w:sz w:val="24"/>
      <w:szCs w:val="28"/>
      <w:lang w:eastAsia="en-US"/>
    </w:rPr>
  </w:style>
  <w:style w:type="paragraph" w:customStyle="1" w:styleId="tzhead2">
    <w:name w:val="tz_head_2"/>
    <w:basedOn w:val="a6"/>
    <w:uiPriority w:val="99"/>
    <w:qFormat/>
    <w:rsid w:val="0020064B"/>
    <w:pPr>
      <w:keepNext/>
      <w:keepLines/>
      <w:numPr>
        <w:ilvl w:val="1"/>
        <w:numId w:val="28"/>
      </w:numPr>
      <w:autoSpaceDE w:val="0"/>
      <w:autoSpaceDN w:val="0"/>
      <w:spacing w:before="240" w:after="120"/>
      <w:outlineLvl w:val="1"/>
    </w:pPr>
    <w:rPr>
      <w:b/>
      <w:bCs/>
      <w:noProof w:val="0"/>
      <w:sz w:val="26"/>
      <w:szCs w:val="26"/>
    </w:rPr>
  </w:style>
  <w:style w:type="paragraph" w:customStyle="1" w:styleId="tzhead3">
    <w:name w:val="tz_head_3"/>
    <w:basedOn w:val="a6"/>
    <w:uiPriority w:val="99"/>
    <w:qFormat/>
    <w:rsid w:val="0020064B"/>
    <w:pPr>
      <w:keepNext/>
      <w:keepLines/>
      <w:numPr>
        <w:ilvl w:val="2"/>
        <w:numId w:val="28"/>
      </w:numPr>
      <w:tabs>
        <w:tab w:val="clear" w:pos="-567"/>
        <w:tab w:val="num" w:pos="1418"/>
      </w:tabs>
      <w:autoSpaceDE w:val="0"/>
      <w:autoSpaceDN w:val="0"/>
      <w:spacing w:before="240" w:after="120"/>
      <w:ind w:left="1418"/>
      <w:outlineLvl w:val="2"/>
    </w:pPr>
    <w:rPr>
      <w:b/>
      <w:bCs/>
      <w:i/>
      <w:iCs/>
      <w:noProof w:val="0"/>
      <w:sz w:val="26"/>
      <w:szCs w:val="26"/>
    </w:rPr>
  </w:style>
  <w:style w:type="paragraph" w:customStyle="1" w:styleId="tzhead4">
    <w:name w:val="tz_head_4"/>
    <w:basedOn w:val="tzhead3"/>
    <w:uiPriority w:val="99"/>
    <w:qFormat/>
    <w:rsid w:val="0020064B"/>
    <w:pPr>
      <w:numPr>
        <w:ilvl w:val="3"/>
      </w:numPr>
      <w:tabs>
        <w:tab w:val="num" w:pos="720"/>
      </w:tabs>
      <w:outlineLvl w:val="3"/>
    </w:pPr>
    <w:rPr>
      <w:bCs w:val="0"/>
      <w:iCs w:val="0"/>
      <w:sz w:val="24"/>
    </w:rPr>
  </w:style>
  <w:style w:type="character" w:customStyle="1" w:styleId="tzheadmiddle">
    <w:name w:val="tz_head_middle Знак"/>
    <w:link w:val="tzheadmiddle0"/>
    <w:locked/>
    <w:rsid w:val="0020064B"/>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qFormat/>
    <w:rsid w:val="0020064B"/>
    <w:pPr>
      <w:numPr>
        <w:numId w:val="0"/>
      </w:numPr>
      <w:ind w:left="11"/>
      <w:jc w:val="center"/>
      <w:outlineLvl w:val="9"/>
    </w:pPr>
    <w:rPr>
      <w:noProof/>
    </w:rPr>
  </w:style>
  <w:style w:type="character" w:customStyle="1" w:styleId="tzheadmiddle1">
    <w:name w:val="tz_head_middle_1 Знак"/>
    <w:link w:val="tzheadmiddle10"/>
    <w:locked/>
    <w:rsid w:val="0020064B"/>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qFormat/>
    <w:rsid w:val="0020064B"/>
    <w:pPr>
      <w:ind w:left="0"/>
    </w:pPr>
    <w:rPr>
      <w:szCs w:val="24"/>
    </w:rPr>
  </w:style>
  <w:style w:type="paragraph" w:customStyle="1" w:styleId="tzheadmiddle2">
    <w:name w:val="tz_head_middle_2"/>
    <w:basedOn w:val="a6"/>
    <w:uiPriority w:val="99"/>
    <w:qFormat/>
    <w:rsid w:val="0020064B"/>
    <w:pPr>
      <w:jc w:val="center"/>
    </w:pPr>
    <w:rPr>
      <w:noProof w:val="0"/>
      <w:sz w:val="24"/>
      <w:szCs w:val="24"/>
    </w:rPr>
  </w:style>
  <w:style w:type="paragraph" w:customStyle="1" w:styleId="tztablmiddle">
    <w:name w:val="tz_tabl_middle"/>
    <w:basedOn w:val="a6"/>
    <w:uiPriority w:val="99"/>
    <w:qFormat/>
    <w:rsid w:val="0020064B"/>
    <w:pPr>
      <w:jc w:val="center"/>
    </w:pPr>
    <w:rPr>
      <w:noProof w:val="0"/>
      <w:sz w:val="18"/>
      <w:szCs w:val="18"/>
    </w:rPr>
  </w:style>
  <w:style w:type="paragraph" w:customStyle="1" w:styleId="tztablleft">
    <w:name w:val="tz_tabl_left"/>
    <w:basedOn w:val="tztablmiddle"/>
    <w:uiPriority w:val="99"/>
    <w:qFormat/>
    <w:rsid w:val="0020064B"/>
    <w:pPr>
      <w:spacing w:before="60" w:after="60"/>
      <w:jc w:val="both"/>
    </w:pPr>
    <w:rPr>
      <w:sz w:val="24"/>
      <w:szCs w:val="24"/>
    </w:rPr>
  </w:style>
  <w:style w:type="paragraph" w:customStyle="1" w:styleId="tztablmiddleB">
    <w:name w:val="tz_tabl_middle_B"/>
    <w:basedOn w:val="a6"/>
    <w:uiPriority w:val="99"/>
    <w:qFormat/>
    <w:rsid w:val="0020064B"/>
    <w:pPr>
      <w:keepNext/>
      <w:keepLines/>
      <w:spacing w:before="60" w:after="60"/>
      <w:jc w:val="center"/>
    </w:pPr>
    <w:rPr>
      <w:b/>
      <w:bCs/>
      <w:noProof w:val="0"/>
      <w:sz w:val="24"/>
      <w:szCs w:val="24"/>
    </w:rPr>
  </w:style>
  <w:style w:type="paragraph" w:customStyle="1" w:styleId="tzlist3">
    <w:name w:val="tz_list_3"/>
    <w:basedOn w:val="tztxt0"/>
    <w:uiPriority w:val="99"/>
    <w:qFormat/>
    <w:rsid w:val="0020064B"/>
    <w:pPr>
      <w:tabs>
        <w:tab w:val="num" w:pos="360"/>
        <w:tab w:val="num" w:pos="643"/>
        <w:tab w:val="num" w:pos="926"/>
        <w:tab w:val="num" w:pos="2109"/>
      </w:tabs>
      <w:ind w:left="2109" w:hanging="285"/>
    </w:pPr>
  </w:style>
  <w:style w:type="paragraph" w:customStyle="1" w:styleId="tztabllist1">
    <w:name w:val="tz_tabl_list_1"/>
    <w:basedOn w:val="tzlist1"/>
    <w:uiPriority w:val="99"/>
    <w:qFormat/>
    <w:rsid w:val="0020064B"/>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qFormat/>
    <w:rsid w:val="0020064B"/>
    <w:rPr>
      <w:b/>
      <w:bCs/>
    </w:rPr>
  </w:style>
  <w:style w:type="paragraph" w:customStyle="1" w:styleId="Style2">
    <w:name w:val="Style2"/>
    <w:basedOn w:val="a6"/>
    <w:uiPriority w:val="99"/>
    <w:qFormat/>
    <w:rsid w:val="0020064B"/>
    <w:pPr>
      <w:widowControl w:val="0"/>
      <w:autoSpaceDE w:val="0"/>
      <w:autoSpaceDN w:val="0"/>
      <w:adjustRightInd w:val="0"/>
    </w:pPr>
    <w:rPr>
      <w:noProof w:val="0"/>
      <w:sz w:val="24"/>
      <w:szCs w:val="24"/>
    </w:rPr>
  </w:style>
  <w:style w:type="paragraph" w:customStyle="1" w:styleId="Style10">
    <w:name w:val="Style10"/>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1">
    <w:name w:val="Style11"/>
    <w:basedOn w:val="a6"/>
    <w:uiPriority w:val="99"/>
    <w:qFormat/>
    <w:rsid w:val="0020064B"/>
    <w:pPr>
      <w:widowControl w:val="0"/>
      <w:autoSpaceDE w:val="0"/>
      <w:autoSpaceDN w:val="0"/>
      <w:adjustRightInd w:val="0"/>
      <w:spacing w:line="278" w:lineRule="exact"/>
      <w:jc w:val="both"/>
    </w:pPr>
    <w:rPr>
      <w:noProof w:val="0"/>
      <w:sz w:val="24"/>
      <w:szCs w:val="24"/>
    </w:rPr>
  </w:style>
  <w:style w:type="paragraph" w:customStyle="1" w:styleId="Style12">
    <w:name w:val="Style12"/>
    <w:basedOn w:val="a6"/>
    <w:uiPriority w:val="99"/>
    <w:qFormat/>
    <w:rsid w:val="0020064B"/>
    <w:pPr>
      <w:widowControl w:val="0"/>
      <w:autoSpaceDE w:val="0"/>
      <w:autoSpaceDN w:val="0"/>
      <w:adjustRightInd w:val="0"/>
    </w:pPr>
    <w:rPr>
      <w:noProof w:val="0"/>
      <w:sz w:val="24"/>
      <w:szCs w:val="24"/>
    </w:rPr>
  </w:style>
  <w:style w:type="paragraph" w:customStyle="1" w:styleId="Style13">
    <w:name w:val="Style13"/>
    <w:basedOn w:val="a6"/>
    <w:uiPriority w:val="99"/>
    <w:qFormat/>
    <w:rsid w:val="0020064B"/>
    <w:pPr>
      <w:widowControl w:val="0"/>
      <w:autoSpaceDE w:val="0"/>
      <w:autoSpaceDN w:val="0"/>
      <w:adjustRightInd w:val="0"/>
      <w:spacing w:line="275" w:lineRule="exact"/>
      <w:ind w:firstLine="749"/>
      <w:jc w:val="both"/>
    </w:pPr>
    <w:rPr>
      <w:noProof w:val="0"/>
      <w:sz w:val="24"/>
      <w:szCs w:val="24"/>
    </w:rPr>
  </w:style>
  <w:style w:type="paragraph" w:customStyle="1" w:styleId="Style14">
    <w:name w:val="Style14"/>
    <w:basedOn w:val="a6"/>
    <w:uiPriority w:val="99"/>
    <w:qFormat/>
    <w:rsid w:val="0020064B"/>
    <w:pPr>
      <w:widowControl w:val="0"/>
      <w:autoSpaceDE w:val="0"/>
      <w:autoSpaceDN w:val="0"/>
      <w:adjustRightInd w:val="0"/>
      <w:spacing w:line="276" w:lineRule="exact"/>
      <w:ind w:firstLine="509"/>
      <w:jc w:val="both"/>
    </w:pPr>
    <w:rPr>
      <w:noProof w:val="0"/>
      <w:sz w:val="24"/>
      <w:szCs w:val="24"/>
    </w:rPr>
  </w:style>
  <w:style w:type="paragraph" w:customStyle="1" w:styleId="Style15">
    <w:name w:val="Style15"/>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6">
    <w:name w:val="Style16"/>
    <w:basedOn w:val="a6"/>
    <w:uiPriority w:val="99"/>
    <w:qFormat/>
    <w:rsid w:val="0020064B"/>
    <w:pPr>
      <w:widowControl w:val="0"/>
      <w:autoSpaceDE w:val="0"/>
      <w:autoSpaceDN w:val="0"/>
      <w:adjustRightInd w:val="0"/>
      <w:spacing w:line="403" w:lineRule="exact"/>
      <w:ind w:hanging="346"/>
    </w:pPr>
    <w:rPr>
      <w:noProof w:val="0"/>
      <w:sz w:val="24"/>
      <w:szCs w:val="24"/>
    </w:rPr>
  </w:style>
  <w:style w:type="character" w:customStyle="1" w:styleId="Textmain">
    <w:name w:val="Text_main Знак"/>
    <w:link w:val="Textmain0"/>
    <w:locked/>
    <w:rsid w:val="0020064B"/>
    <w:rPr>
      <w:rFonts w:ascii="Times New Roman" w:eastAsia="Times New Roman" w:hAnsi="Times New Roman"/>
      <w:sz w:val="24"/>
      <w:szCs w:val="24"/>
    </w:rPr>
  </w:style>
  <w:style w:type="paragraph" w:customStyle="1" w:styleId="Textmain0">
    <w:name w:val="Text_main"/>
    <w:link w:val="Textmain"/>
    <w:qFormat/>
    <w:rsid w:val="0020064B"/>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6"/>
    <w:uiPriority w:val="99"/>
    <w:qFormat/>
    <w:rsid w:val="0020064B"/>
    <w:pPr>
      <w:widowControl w:val="0"/>
      <w:tabs>
        <w:tab w:val="num" w:pos="567"/>
        <w:tab w:val="num" w:pos="709"/>
      </w:tabs>
      <w:ind w:left="709" w:hanging="425"/>
    </w:pPr>
    <w:rPr>
      <w:noProof w:val="0"/>
      <w:sz w:val="24"/>
      <w:szCs w:val="24"/>
    </w:rPr>
  </w:style>
  <w:style w:type="paragraph" w:customStyle="1" w:styleId="3fa">
    <w:name w:val="Заг.3"/>
    <w:basedOn w:val="a6"/>
    <w:uiPriority w:val="99"/>
    <w:qFormat/>
    <w:rsid w:val="0020064B"/>
    <w:pPr>
      <w:keepNext/>
      <w:tabs>
        <w:tab w:val="num" w:pos="360"/>
        <w:tab w:val="num" w:pos="1724"/>
      </w:tabs>
      <w:spacing w:before="120"/>
      <w:ind w:left="1724" w:hanging="360"/>
      <w:jc w:val="both"/>
      <w:outlineLvl w:val="2"/>
    </w:pPr>
    <w:rPr>
      <w:rFonts w:ascii="Arial" w:hAnsi="Arial" w:cs="Arial"/>
      <w:b/>
      <w:bCs/>
      <w:noProof w:val="0"/>
      <w:color w:val="000000"/>
    </w:rPr>
  </w:style>
  <w:style w:type="paragraph" w:customStyle="1" w:styleId="tzspisok2">
    <w:name w:val="tz_spisok_2"/>
    <w:basedOn w:val="a6"/>
    <w:uiPriority w:val="99"/>
    <w:qFormat/>
    <w:rsid w:val="0020064B"/>
    <w:pPr>
      <w:numPr>
        <w:numId w:val="29"/>
      </w:numPr>
      <w:spacing w:after="120"/>
      <w:jc w:val="both"/>
    </w:pPr>
    <w:rPr>
      <w:noProof w:val="0"/>
      <w:sz w:val="24"/>
      <w:szCs w:val="24"/>
    </w:rPr>
  </w:style>
  <w:style w:type="paragraph" w:customStyle="1" w:styleId="tzlisttabl1">
    <w:name w:val="tz_list_tabl_1"/>
    <w:basedOn w:val="tzlist1"/>
    <w:uiPriority w:val="99"/>
    <w:qFormat/>
    <w:rsid w:val="0020064B"/>
    <w:pPr>
      <w:keepNext/>
      <w:numPr>
        <w:numId w:val="0"/>
      </w:numPr>
      <w:tabs>
        <w:tab w:val="num" w:pos="1209"/>
      </w:tabs>
      <w:ind w:left="1209" w:hanging="357"/>
    </w:pPr>
  </w:style>
  <w:style w:type="paragraph" w:customStyle="1" w:styleId="DocumentName">
    <w:name w:val="Document Name"/>
    <w:next w:val="a6"/>
    <w:uiPriority w:val="99"/>
    <w:qFormat/>
    <w:rsid w:val="0020064B"/>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20064B"/>
    <w:pPr>
      <w:spacing w:before="40" w:after="40" w:line="288" w:lineRule="auto"/>
    </w:pPr>
    <w:rPr>
      <w:rFonts w:ascii="Times New Roman" w:eastAsia="Calibri" w:hAnsi="Times New Roman" w:cs="Times New Roman"/>
      <w:color w:val="000000"/>
    </w:rPr>
  </w:style>
  <w:style w:type="paragraph" w:customStyle="1" w:styleId="afffffffff0">
    <w:name w:val="Пункт"/>
    <w:basedOn w:val="a6"/>
    <w:uiPriority w:val="99"/>
    <w:qFormat/>
    <w:rsid w:val="0020064B"/>
    <w:pPr>
      <w:tabs>
        <w:tab w:val="num" w:pos="1980"/>
      </w:tabs>
      <w:ind w:left="1404" w:hanging="504"/>
      <w:jc w:val="both"/>
    </w:pPr>
    <w:rPr>
      <w:noProof w:val="0"/>
      <w:sz w:val="24"/>
      <w:szCs w:val="28"/>
    </w:rPr>
  </w:style>
  <w:style w:type="paragraph" w:customStyle="1" w:styleId="119">
    <w:name w:val="Абзац списка11"/>
    <w:uiPriority w:val="99"/>
    <w:qFormat/>
    <w:rsid w:val="0020064B"/>
    <w:pPr>
      <w:widowControl w:val="0"/>
      <w:suppressAutoHyphens/>
      <w:spacing w:after="200" w:line="276" w:lineRule="auto"/>
      <w:ind w:left="720"/>
    </w:pPr>
    <w:rPr>
      <w:rFonts w:ascii="Calibri" w:eastAsia="Calibri" w:hAnsi="Calibri" w:cs="font307"/>
      <w:kern w:val="2"/>
      <w:lang w:eastAsia="ar-SA"/>
    </w:rPr>
  </w:style>
  <w:style w:type="paragraph" w:customStyle="1" w:styleId="CharChar1">
    <w:name w:val="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ff4">
    <w:name w:val="Заголовок1"/>
    <w:basedOn w:val="a6"/>
    <w:next w:val="a6"/>
    <w:uiPriority w:val="10"/>
    <w:qFormat/>
    <w:rsid w:val="0020064B"/>
    <w:pPr>
      <w:keepNext/>
      <w:suppressAutoHyphens/>
      <w:spacing w:before="240" w:after="120"/>
    </w:pPr>
    <w:rPr>
      <w:rFonts w:ascii="Arial" w:eastAsia="Calibri" w:hAnsi="Arial" w:cs="Tahoma"/>
      <w:noProof w:val="0"/>
      <w:sz w:val="28"/>
      <w:szCs w:val="28"/>
      <w:lang w:eastAsia="ar-SA"/>
    </w:rPr>
  </w:style>
  <w:style w:type="paragraph" w:customStyle="1" w:styleId="1ff5">
    <w:name w:val="Название1"/>
    <w:basedOn w:val="a6"/>
    <w:uiPriority w:val="99"/>
    <w:qFormat/>
    <w:rsid w:val="0020064B"/>
    <w:pPr>
      <w:suppressLineNumbers/>
      <w:suppressAutoHyphens/>
      <w:spacing w:before="120" w:after="120"/>
    </w:pPr>
    <w:rPr>
      <w:rFonts w:ascii="Arial" w:hAnsi="Arial" w:cs="Tahoma"/>
      <w:i/>
      <w:iCs/>
      <w:noProof w:val="0"/>
      <w:szCs w:val="24"/>
      <w:lang w:eastAsia="ar-SA"/>
    </w:rPr>
  </w:style>
  <w:style w:type="paragraph" w:customStyle="1" w:styleId="1ff6">
    <w:name w:val="Указатель1"/>
    <w:basedOn w:val="a6"/>
    <w:uiPriority w:val="99"/>
    <w:qFormat/>
    <w:rsid w:val="0020064B"/>
    <w:pPr>
      <w:suppressLineNumbers/>
      <w:suppressAutoHyphens/>
    </w:pPr>
    <w:rPr>
      <w:rFonts w:ascii="Arial" w:hAnsi="Arial" w:cs="Tahoma"/>
      <w:noProof w:val="0"/>
      <w:sz w:val="24"/>
      <w:szCs w:val="24"/>
      <w:lang w:eastAsia="ar-SA"/>
    </w:rPr>
  </w:style>
  <w:style w:type="paragraph" w:customStyle="1" w:styleId="afffffffff1">
    <w:name w:val="Содержимое таблицы"/>
    <w:basedOn w:val="a6"/>
    <w:uiPriority w:val="99"/>
    <w:qFormat/>
    <w:rsid w:val="0020064B"/>
    <w:pPr>
      <w:suppressLineNumbers/>
      <w:suppressAutoHyphens/>
    </w:pPr>
    <w:rPr>
      <w:noProof w:val="0"/>
      <w:sz w:val="24"/>
      <w:szCs w:val="24"/>
      <w:lang w:eastAsia="ar-SA"/>
    </w:rPr>
  </w:style>
  <w:style w:type="paragraph" w:customStyle="1" w:styleId="afffffffff2">
    <w:name w:val="Заголовок таблицы"/>
    <w:basedOn w:val="afffffffff1"/>
    <w:uiPriority w:val="99"/>
    <w:qFormat/>
    <w:rsid w:val="0020064B"/>
    <w:pPr>
      <w:jc w:val="center"/>
    </w:pPr>
    <w:rPr>
      <w:b/>
      <w:bCs/>
    </w:rPr>
  </w:style>
  <w:style w:type="paragraph" w:customStyle="1" w:styleId="10">
    <w:name w:val="Маркер1"/>
    <w:basedOn w:val="a6"/>
    <w:uiPriority w:val="99"/>
    <w:qFormat/>
    <w:rsid w:val="0020064B"/>
    <w:pPr>
      <w:numPr>
        <w:numId w:val="30"/>
      </w:numPr>
      <w:tabs>
        <w:tab w:val="num" w:pos="1144"/>
      </w:tabs>
      <w:spacing w:before="60" w:after="60"/>
      <w:ind w:left="1163" w:hanging="318"/>
      <w:jc w:val="both"/>
    </w:pPr>
    <w:rPr>
      <w:noProof w:val="0"/>
      <w:sz w:val="28"/>
      <w:szCs w:val="28"/>
    </w:rPr>
  </w:style>
  <w:style w:type="paragraph" w:customStyle="1" w:styleId="afffffffff3">
    <w:name w:val="Центровка"/>
    <w:basedOn w:val="a6"/>
    <w:uiPriority w:val="99"/>
    <w:qFormat/>
    <w:rsid w:val="0020064B"/>
    <w:pPr>
      <w:spacing w:before="60" w:after="60"/>
      <w:jc w:val="center"/>
    </w:pPr>
    <w:rPr>
      <w:noProof w:val="0"/>
      <w:sz w:val="28"/>
      <w:szCs w:val="28"/>
    </w:rPr>
  </w:style>
  <w:style w:type="paragraph" w:customStyle="1" w:styleId="notanormal">
    <w:name w:val="nota_normal"/>
    <w:basedOn w:val="a6"/>
    <w:uiPriority w:val="99"/>
    <w:qFormat/>
    <w:rsid w:val="0020064B"/>
    <w:pPr>
      <w:suppressAutoHyphens/>
      <w:spacing w:after="200" w:line="276" w:lineRule="auto"/>
      <w:ind w:firstLine="709"/>
      <w:jc w:val="both"/>
    </w:pPr>
    <w:rPr>
      <w:rFonts w:ascii="Verdana" w:hAnsi="Verdana" w:cs="Arial"/>
      <w:noProof w:val="0"/>
      <w:sz w:val="22"/>
      <w:szCs w:val="22"/>
      <w:lang w:eastAsia="ar-SA"/>
    </w:rPr>
  </w:style>
  <w:style w:type="paragraph" w:styleId="afffc">
    <w:name w:val="Plain Text"/>
    <w:basedOn w:val="a6"/>
    <w:link w:val="afffb"/>
    <w:unhideWhenUsed/>
    <w:rsid w:val="0020064B"/>
    <w:rPr>
      <w:rFonts w:ascii="Courier New" w:hAnsi="Courier New" w:cstheme="minorBidi"/>
      <w:noProof w:val="0"/>
      <w:sz w:val="22"/>
      <w:szCs w:val="22"/>
      <w:lang w:eastAsia="en-US"/>
    </w:rPr>
  </w:style>
  <w:style w:type="character" w:customStyle="1" w:styleId="1ff7">
    <w:name w:val="Текст Знак1"/>
    <w:basedOn w:val="a7"/>
    <w:rsid w:val="0020064B"/>
    <w:rPr>
      <w:rFonts w:ascii="Consolas" w:eastAsia="Times New Roman" w:hAnsi="Consolas" w:cs="Consolas"/>
      <w:noProof/>
      <w:sz w:val="21"/>
      <w:szCs w:val="21"/>
      <w:lang w:eastAsia="ru-RU"/>
    </w:rPr>
  </w:style>
  <w:style w:type="paragraph" w:customStyle="1" w:styleId="afffffffff4">
    <w:name w:val="Текст таблицы"/>
    <w:basedOn w:val="afffc"/>
    <w:uiPriority w:val="99"/>
    <w:qFormat/>
    <w:rsid w:val="0020064B"/>
    <w:pPr>
      <w:autoSpaceDE w:val="0"/>
      <w:autoSpaceDN w:val="0"/>
      <w:jc w:val="both"/>
    </w:pPr>
    <w:rPr>
      <w:rFonts w:ascii="Times New Roman" w:hAnsi="Times New Roman"/>
      <w:bCs/>
      <w:sz w:val="24"/>
    </w:rPr>
  </w:style>
  <w:style w:type="paragraph" w:customStyle="1" w:styleId="Textbody">
    <w:name w:val="Text body"/>
    <w:basedOn w:val="a6"/>
    <w:uiPriority w:val="99"/>
    <w:qFormat/>
    <w:rsid w:val="0020064B"/>
    <w:pPr>
      <w:widowControl w:val="0"/>
      <w:suppressAutoHyphens/>
      <w:autoSpaceDN w:val="0"/>
      <w:spacing w:after="120"/>
    </w:pPr>
    <w:rPr>
      <w:rFonts w:ascii="Arial" w:eastAsia="SimSun" w:hAnsi="Arial" w:cs="Mangal"/>
      <w:noProof w:val="0"/>
      <w:kern w:val="3"/>
      <w:sz w:val="24"/>
      <w:szCs w:val="24"/>
      <w:lang w:eastAsia="zh-CN" w:bidi="hi-IN"/>
    </w:rPr>
  </w:style>
  <w:style w:type="paragraph" w:customStyle="1" w:styleId="84">
    <w:name w:val="Основной текст8"/>
    <w:basedOn w:val="a6"/>
    <w:uiPriority w:val="99"/>
    <w:qFormat/>
    <w:rsid w:val="0020064B"/>
    <w:pPr>
      <w:shd w:val="clear" w:color="auto" w:fill="FFFFFF"/>
      <w:spacing w:before="300" w:after="180" w:line="250" w:lineRule="exact"/>
    </w:pPr>
    <w:rPr>
      <w:noProof w:val="0"/>
      <w:color w:val="000000"/>
      <w:sz w:val="21"/>
      <w:szCs w:val="21"/>
    </w:rPr>
  </w:style>
  <w:style w:type="paragraph" w:customStyle="1" w:styleId="formattext">
    <w:name w:val="formattext"/>
    <w:uiPriority w:val="99"/>
    <w:qFormat/>
    <w:rsid w:val="002006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ffffffff5">
    <w:name w:val="footnote reference"/>
    <w:unhideWhenUsed/>
    <w:rsid w:val="0020064B"/>
    <w:rPr>
      <w:vertAlign w:val="superscript"/>
    </w:rPr>
  </w:style>
  <w:style w:type="character" w:styleId="afffffffff6">
    <w:name w:val="page number"/>
    <w:unhideWhenUsed/>
    <w:rsid w:val="0020064B"/>
    <w:rPr>
      <w:rFonts w:ascii="Times New Roman" w:hAnsi="Times New Roman" w:cs="Times New Roman" w:hint="default"/>
    </w:rPr>
  </w:style>
  <w:style w:type="character" w:styleId="afffffffff7">
    <w:name w:val="endnote reference"/>
    <w:unhideWhenUsed/>
    <w:rsid w:val="0020064B"/>
    <w:rPr>
      <w:vertAlign w:val="superscript"/>
    </w:rPr>
  </w:style>
  <w:style w:type="character" w:styleId="afffffffff8">
    <w:name w:val="Placeholder Text"/>
    <w:uiPriority w:val="99"/>
    <w:semiHidden/>
    <w:rsid w:val="0020064B"/>
    <w:rPr>
      <w:color w:val="808080"/>
    </w:rPr>
  </w:style>
  <w:style w:type="character" w:styleId="afffffffff9">
    <w:name w:val="Subtle Emphasis"/>
    <w:uiPriority w:val="19"/>
    <w:qFormat/>
    <w:rsid w:val="0020064B"/>
    <w:rPr>
      <w:i/>
      <w:iCs/>
      <w:color w:val="808080"/>
    </w:rPr>
  </w:style>
  <w:style w:type="character" w:styleId="afffffffffa">
    <w:name w:val="Intense Emphasis"/>
    <w:uiPriority w:val="21"/>
    <w:qFormat/>
    <w:rsid w:val="0020064B"/>
    <w:rPr>
      <w:b/>
      <w:bCs/>
      <w:i/>
      <w:iCs/>
      <w:color w:val="auto"/>
      <w:u w:val="single"/>
    </w:rPr>
  </w:style>
  <w:style w:type="character" w:styleId="afffffffffb">
    <w:name w:val="Subtle Reference"/>
    <w:uiPriority w:val="31"/>
    <w:qFormat/>
    <w:rsid w:val="0020064B"/>
    <w:rPr>
      <w:smallCaps/>
    </w:rPr>
  </w:style>
  <w:style w:type="character" w:styleId="afffffffffc">
    <w:name w:val="Intense Reference"/>
    <w:uiPriority w:val="32"/>
    <w:qFormat/>
    <w:rsid w:val="0020064B"/>
    <w:rPr>
      <w:b/>
      <w:bCs/>
      <w:smallCaps/>
      <w:color w:val="auto"/>
    </w:rPr>
  </w:style>
  <w:style w:type="character" w:styleId="afffffffffd">
    <w:name w:val="Book Title"/>
    <w:uiPriority w:val="33"/>
    <w:qFormat/>
    <w:rsid w:val="0020064B"/>
    <w:rPr>
      <w:b/>
      <w:bCs/>
      <w:smallCaps/>
      <w:spacing w:val="5"/>
    </w:rPr>
  </w:style>
  <w:style w:type="character" w:customStyle="1" w:styleId="710">
    <w:name w:val="Заголовок 7 Знак1"/>
    <w:semiHidden/>
    <w:rsid w:val="0020064B"/>
    <w:rPr>
      <w:rFonts w:ascii="Calibri Light" w:eastAsia="Times New Roman" w:hAnsi="Calibri Light" w:cs="Times New Roman"/>
      <w:i/>
      <w:iCs/>
      <w:color w:val="1F4D78"/>
      <w:sz w:val="22"/>
      <w:szCs w:val="22"/>
    </w:rPr>
  </w:style>
  <w:style w:type="character" w:customStyle="1" w:styleId="810">
    <w:name w:val="Заголовок 8 Знак1"/>
    <w:semiHidden/>
    <w:rsid w:val="0020064B"/>
    <w:rPr>
      <w:rFonts w:ascii="Calibri Light" w:eastAsia="Times New Roman" w:hAnsi="Calibri Light" w:cs="Times New Roman"/>
      <w:color w:val="272727"/>
      <w:sz w:val="21"/>
      <w:szCs w:val="21"/>
    </w:rPr>
  </w:style>
  <w:style w:type="character" w:customStyle="1" w:styleId="910">
    <w:name w:val="Заголовок 9 Знак1"/>
    <w:semiHidden/>
    <w:rsid w:val="0020064B"/>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20064B"/>
    <w:rPr>
      <w:rFonts w:ascii="Calibri" w:eastAsia="Calibri" w:hAnsi="Calibri" w:cs="Times New Roman"/>
      <w:sz w:val="22"/>
      <w:szCs w:val="22"/>
      <w:lang w:eastAsia="en-US"/>
    </w:rPr>
  </w:style>
  <w:style w:type="paragraph" w:styleId="afffa">
    <w:name w:val="Document Map"/>
    <w:basedOn w:val="a6"/>
    <w:link w:val="afff9"/>
    <w:unhideWhenUsed/>
    <w:rsid w:val="0020064B"/>
    <w:rPr>
      <w:rFonts w:ascii="Tahoma" w:hAnsi="Tahoma" w:cstheme="minorBidi"/>
      <w:noProof w:val="0"/>
      <w:sz w:val="22"/>
      <w:szCs w:val="22"/>
      <w:lang w:eastAsia="en-US"/>
    </w:rPr>
  </w:style>
  <w:style w:type="character" w:customStyle="1" w:styleId="1ff9">
    <w:name w:val="Схема документа Знак1"/>
    <w:basedOn w:val="a7"/>
    <w:semiHidden/>
    <w:rsid w:val="0020064B"/>
    <w:rPr>
      <w:rFonts w:ascii="Segoe UI" w:eastAsia="Times New Roman" w:hAnsi="Segoe UI" w:cs="Segoe UI"/>
      <w:noProof/>
      <w:sz w:val="16"/>
      <w:szCs w:val="16"/>
      <w:lang w:eastAsia="ru-RU"/>
    </w:rPr>
  </w:style>
  <w:style w:type="character" w:customStyle="1" w:styleId="afffffffffe">
    <w:name w:val="Название Знак"/>
    <w:rsid w:val="0020064B"/>
    <w:rPr>
      <w:rFonts w:ascii="Times New Roman" w:eastAsia="Times New Roman" w:hAnsi="Times New Roman" w:cs="Times New Roman" w:hint="default"/>
      <w:b/>
      <w:bCs w:val="0"/>
      <w:sz w:val="26"/>
      <w:szCs w:val="20"/>
      <w:lang w:eastAsia="ru-RU"/>
    </w:rPr>
  </w:style>
  <w:style w:type="paragraph" w:styleId="afff4">
    <w:name w:val="Date"/>
    <w:basedOn w:val="a6"/>
    <w:next w:val="a6"/>
    <w:link w:val="afff3"/>
    <w:unhideWhenUsed/>
    <w:rsid w:val="0020064B"/>
    <w:pPr>
      <w:spacing w:after="160" w:line="256" w:lineRule="auto"/>
    </w:pPr>
    <w:rPr>
      <w:rFonts w:cstheme="minorBidi"/>
      <w:noProof w:val="0"/>
      <w:sz w:val="24"/>
      <w:szCs w:val="24"/>
      <w:lang w:eastAsia="en-US"/>
    </w:rPr>
  </w:style>
  <w:style w:type="character" w:customStyle="1" w:styleId="1ffa">
    <w:name w:val="Дата Знак1"/>
    <w:basedOn w:val="a7"/>
    <w:semiHidden/>
    <w:rsid w:val="0020064B"/>
    <w:rPr>
      <w:rFonts w:ascii="Times New Roman" w:eastAsia="Times New Roman" w:hAnsi="Times New Roman" w:cs="Times New Roman"/>
      <w:noProof/>
      <w:sz w:val="20"/>
      <w:szCs w:val="20"/>
      <w:lang w:eastAsia="ru-RU"/>
    </w:rPr>
  </w:style>
  <w:style w:type="paragraph" w:styleId="afff8">
    <w:name w:val="Note Heading"/>
    <w:basedOn w:val="a6"/>
    <w:next w:val="a6"/>
    <w:link w:val="afff7"/>
    <w:unhideWhenUsed/>
    <w:rsid w:val="0020064B"/>
    <w:rPr>
      <w:rFonts w:cstheme="minorBidi"/>
      <w:noProof w:val="0"/>
      <w:sz w:val="24"/>
      <w:szCs w:val="24"/>
      <w:lang w:eastAsia="en-US"/>
    </w:rPr>
  </w:style>
  <w:style w:type="character" w:customStyle="1" w:styleId="1ffb">
    <w:name w:val="Заголовок записки Знак1"/>
    <w:basedOn w:val="a7"/>
    <w:semiHidden/>
    <w:rsid w:val="0020064B"/>
    <w:rPr>
      <w:rFonts w:ascii="Times New Roman" w:eastAsia="Times New Roman" w:hAnsi="Times New Roman" w:cs="Times New Roman"/>
      <w:noProof/>
      <w:sz w:val="20"/>
      <w:szCs w:val="20"/>
      <w:lang w:eastAsia="ru-RU"/>
    </w:rPr>
  </w:style>
  <w:style w:type="paragraph" w:styleId="afff6">
    <w:name w:val="Body Text First Indent"/>
    <w:basedOn w:val="afc"/>
    <w:link w:val="afff5"/>
    <w:unhideWhenUsed/>
    <w:rsid w:val="0020064B"/>
    <w:pPr>
      <w:spacing w:after="160" w:line="256" w:lineRule="auto"/>
      <w:ind w:firstLine="360"/>
      <w:jc w:val="left"/>
    </w:pPr>
    <w:rPr>
      <w:rFonts w:asciiTheme="minorHAnsi" w:eastAsiaTheme="minorHAnsi" w:hAnsiTheme="minorHAnsi" w:cstheme="minorBidi"/>
      <w:sz w:val="22"/>
      <w:szCs w:val="22"/>
      <w:lang w:eastAsia="en-US"/>
    </w:rPr>
  </w:style>
  <w:style w:type="character" w:customStyle="1" w:styleId="1ffc">
    <w:name w:val="Красная строка Знак1"/>
    <w:basedOn w:val="afd"/>
    <w:semiHidden/>
    <w:rsid w:val="0020064B"/>
    <w:rPr>
      <w:rFonts w:ascii="Times New Roman" w:eastAsia="Times New Roman" w:hAnsi="Times New Roman" w:cs="Times New Roman"/>
      <w:sz w:val="24"/>
      <w:szCs w:val="24"/>
      <w:lang w:eastAsia="ru-RU"/>
    </w:rPr>
  </w:style>
  <w:style w:type="character" w:customStyle="1" w:styleId="2ff5">
    <w:name w:val="Основной текст Знак2"/>
    <w:aliases w:val="Знак Знак2,Знак2 Знак2"/>
    <w:uiPriority w:val="99"/>
    <w:locked/>
    <w:rsid w:val="0020064B"/>
    <w:rPr>
      <w:sz w:val="24"/>
      <w:szCs w:val="24"/>
      <w:lang w:val="ru-RU" w:eastAsia="ru-RU" w:bidi="ar-SA"/>
    </w:rPr>
  </w:style>
  <w:style w:type="paragraph" w:styleId="28">
    <w:name w:val="Body Text First Indent 2"/>
    <w:basedOn w:val="affc"/>
    <w:link w:val="27"/>
    <w:unhideWhenUsed/>
    <w:rsid w:val="0020064B"/>
    <w:pPr>
      <w:spacing w:after="160" w:line="256" w:lineRule="auto"/>
      <w:ind w:left="360" w:firstLine="360"/>
      <w:jc w:val="left"/>
    </w:pPr>
    <w:rPr>
      <w:rFonts w:asciiTheme="minorHAnsi" w:eastAsiaTheme="minorHAnsi" w:hAnsiTheme="minorHAnsi"/>
      <w:sz w:val="22"/>
      <w:szCs w:val="22"/>
    </w:rPr>
  </w:style>
  <w:style w:type="character" w:customStyle="1" w:styleId="21a">
    <w:name w:val="Красная строка 2 Знак1"/>
    <w:basedOn w:val="19"/>
    <w:semiHidden/>
    <w:rsid w:val="0020064B"/>
    <w:rPr>
      <w:rFonts w:ascii="Times New Roman" w:eastAsia="Times New Roman" w:hAnsi="Times New Roman" w:cs="Times New Roman"/>
      <w:noProof/>
      <w:sz w:val="20"/>
      <w:szCs w:val="20"/>
      <w:lang w:eastAsia="ru-RU"/>
    </w:rPr>
  </w:style>
  <w:style w:type="character" w:customStyle="1" w:styleId="313">
    <w:name w:val="Основной текст 3 Знак1"/>
    <w:basedOn w:val="a7"/>
    <w:semiHidden/>
    <w:rsid w:val="0020064B"/>
    <w:rPr>
      <w:rFonts w:ascii="Calibri" w:eastAsia="Calibri" w:hAnsi="Calibri" w:cs="Times New Roman"/>
      <w:sz w:val="16"/>
      <w:szCs w:val="16"/>
    </w:rPr>
  </w:style>
  <w:style w:type="paragraph" w:styleId="3a">
    <w:name w:val="Body Text Indent 3"/>
    <w:basedOn w:val="a6"/>
    <w:link w:val="39"/>
    <w:unhideWhenUsed/>
    <w:rsid w:val="0020064B"/>
    <w:pPr>
      <w:spacing w:after="120" w:line="256" w:lineRule="auto"/>
      <w:ind w:left="283"/>
    </w:pPr>
    <w:rPr>
      <w:rFonts w:cstheme="minorBidi"/>
      <w:noProof w:val="0"/>
      <w:sz w:val="16"/>
      <w:szCs w:val="16"/>
      <w:lang w:eastAsia="en-US"/>
    </w:rPr>
  </w:style>
  <w:style w:type="character" w:customStyle="1" w:styleId="314">
    <w:name w:val="Основной текст с отступом 3 Знак1"/>
    <w:basedOn w:val="a7"/>
    <w:semiHidden/>
    <w:rsid w:val="0020064B"/>
    <w:rPr>
      <w:rFonts w:ascii="Times New Roman" w:eastAsia="Times New Roman" w:hAnsi="Times New Roman" w:cs="Times New Roman"/>
      <w:noProof/>
      <w:sz w:val="16"/>
      <w:szCs w:val="16"/>
      <w:lang w:eastAsia="ru-RU"/>
    </w:rPr>
  </w:style>
  <w:style w:type="paragraph" w:styleId="afff0">
    <w:name w:val="Subtitle"/>
    <w:basedOn w:val="a6"/>
    <w:next w:val="a6"/>
    <w:link w:val="afff"/>
    <w:qFormat/>
    <w:rsid w:val="0020064B"/>
    <w:pPr>
      <w:numPr>
        <w:ilvl w:val="1"/>
      </w:numPr>
      <w:spacing w:after="160" w:line="256" w:lineRule="auto"/>
    </w:pPr>
    <w:rPr>
      <w:rFonts w:ascii="Arial" w:hAnsi="Arial" w:cstheme="minorBidi"/>
      <w:noProof w:val="0"/>
      <w:sz w:val="24"/>
      <w:szCs w:val="24"/>
      <w:lang w:eastAsia="en-US"/>
    </w:rPr>
  </w:style>
  <w:style w:type="character" w:customStyle="1" w:styleId="1ffd">
    <w:name w:val="Подзаголовок Знак1"/>
    <w:basedOn w:val="a7"/>
    <w:rsid w:val="0020064B"/>
    <w:rPr>
      <w:rFonts w:eastAsiaTheme="minorEastAsia"/>
      <w:noProof/>
      <w:color w:val="5A5A5A" w:themeColor="text1" w:themeTint="A5"/>
      <w:spacing w:val="15"/>
      <w:lang w:eastAsia="ru-RU"/>
    </w:rPr>
  </w:style>
  <w:style w:type="paragraph" w:styleId="affa">
    <w:name w:val="Signature"/>
    <w:basedOn w:val="a6"/>
    <w:link w:val="aff9"/>
    <w:unhideWhenUsed/>
    <w:rsid w:val="0020064B"/>
    <w:pPr>
      <w:ind w:left="4252"/>
    </w:pPr>
    <w:rPr>
      <w:rFonts w:cstheme="minorBidi"/>
      <w:noProof w:val="0"/>
      <w:sz w:val="24"/>
      <w:szCs w:val="24"/>
      <w:lang w:eastAsia="en-US"/>
    </w:rPr>
  </w:style>
  <w:style w:type="character" w:customStyle="1" w:styleId="1ffe">
    <w:name w:val="Подпись Знак1"/>
    <w:basedOn w:val="a7"/>
    <w:semiHidden/>
    <w:rsid w:val="0020064B"/>
    <w:rPr>
      <w:rFonts w:ascii="Times New Roman" w:eastAsia="Times New Roman" w:hAnsi="Times New Roman" w:cs="Times New Roman"/>
      <w:noProof/>
      <w:sz w:val="20"/>
      <w:szCs w:val="20"/>
      <w:lang w:eastAsia="ru-RU"/>
    </w:rPr>
  </w:style>
  <w:style w:type="paragraph" w:styleId="afff2">
    <w:name w:val="Salutation"/>
    <w:basedOn w:val="a6"/>
    <w:next w:val="a6"/>
    <w:link w:val="afff1"/>
    <w:unhideWhenUsed/>
    <w:rsid w:val="0020064B"/>
    <w:pPr>
      <w:spacing w:after="160" w:line="256" w:lineRule="auto"/>
    </w:pPr>
    <w:rPr>
      <w:rFonts w:cstheme="minorBidi"/>
      <w:noProof w:val="0"/>
      <w:sz w:val="24"/>
      <w:szCs w:val="24"/>
      <w:lang w:eastAsia="en-US"/>
    </w:rPr>
  </w:style>
  <w:style w:type="character" w:customStyle="1" w:styleId="1fff">
    <w:name w:val="Приветствие Знак1"/>
    <w:basedOn w:val="a7"/>
    <w:semiHidden/>
    <w:rsid w:val="0020064B"/>
    <w:rPr>
      <w:rFonts w:ascii="Times New Roman" w:eastAsia="Times New Roman" w:hAnsi="Times New Roman" w:cs="Times New Roman"/>
      <w:noProof/>
      <w:sz w:val="20"/>
      <w:szCs w:val="20"/>
      <w:lang w:eastAsia="ru-RU"/>
    </w:rPr>
  </w:style>
  <w:style w:type="paragraph" w:styleId="aff8">
    <w:name w:val="Closing"/>
    <w:basedOn w:val="a6"/>
    <w:link w:val="aff7"/>
    <w:unhideWhenUsed/>
    <w:rsid w:val="0020064B"/>
    <w:pPr>
      <w:ind w:left="4252"/>
    </w:pPr>
    <w:rPr>
      <w:rFonts w:cstheme="minorBidi"/>
      <w:noProof w:val="0"/>
      <w:sz w:val="24"/>
      <w:szCs w:val="24"/>
      <w:lang w:eastAsia="en-US"/>
    </w:rPr>
  </w:style>
  <w:style w:type="character" w:customStyle="1" w:styleId="1fff0">
    <w:name w:val="Прощание Знак1"/>
    <w:basedOn w:val="a7"/>
    <w:semiHidden/>
    <w:rsid w:val="0020064B"/>
    <w:rPr>
      <w:rFonts w:ascii="Times New Roman" w:eastAsia="Times New Roman" w:hAnsi="Times New Roman" w:cs="Times New Roman"/>
      <w:noProof/>
      <w:sz w:val="20"/>
      <w:szCs w:val="20"/>
      <w:lang w:eastAsia="ru-RU"/>
    </w:rPr>
  </w:style>
  <w:style w:type="paragraph" w:styleId="affe">
    <w:name w:val="Message Header"/>
    <w:basedOn w:val="a6"/>
    <w:link w:val="affd"/>
    <w:unhideWhenUsed/>
    <w:rsid w:val="002006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heme="minorBidi"/>
      <w:noProof w:val="0"/>
      <w:sz w:val="24"/>
      <w:szCs w:val="24"/>
      <w:lang w:eastAsia="en-US"/>
    </w:rPr>
  </w:style>
  <w:style w:type="character" w:customStyle="1" w:styleId="1fff1">
    <w:name w:val="Шапка Знак1"/>
    <w:basedOn w:val="a7"/>
    <w:semiHidden/>
    <w:rsid w:val="0020064B"/>
    <w:rPr>
      <w:rFonts w:asciiTheme="majorHAnsi" w:eastAsiaTheme="majorEastAsia" w:hAnsiTheme="majorHAnsi" w:cstheme="majorBidi"/>
      <w:noProof/>
      <w:sz w:val="24"/>
      <w:szCs w:val="24"/>
      <w:shd w:val="pct20" w:color="auto" w:fill="auto"/>
      <w:lang w:eastAsia="ru-RU"/>
    </w:rPr>
  </w:style>
  <w:style w:type="paragraph" w:styleId="afffe">
    <w:name w:val="E-mail Signature"/>
    <w:basedOn w:val="a6"/>
    <w:link w:val="afffd"/>
    <w:unhideWhenUsed/>
    <w:rsid w:val="0020064B"/>
    <w:rPr>
      <w:rFonts w:cstheme="minorBidi"/>
      <w:noProof w:val="0"/>
      <w:sz w:val="24"/>
      <w:szCs w:val="24"/>
      <w:lang w:eastAsia="en-US"/>
    </w:rPr>
  </w:style>
  <w:style w:type="character" w:customStyle="1" w:styleId="1fff2">
    <w:name w:val="Электронная подпись Знак1"/>
    <w:basedOn w:val="a7"/>
    <w:semiHidden/>
    <w:rsid w:val="0020064B"/>
    <w:rPr>
      <w:rFonts w:ascii="Times New Roman" w:eastAsia="Times New Roman" w:hAnsi="Times New Roman" w:cs="Times New Roman"/>
      <w:noProof/>
      <w:sz w:val="20"/>
      <w:szCs w:val="20"/>
      <w:lang w:eastAsia="ru-RU"/>
    </w:rPr>
  </w:style>
  <w:style w:type="character" w:customStyle="1" w:styleId="1fff3">
    <w:name w:val="Текст выноски Знак1"/>
    <w:uiPriority w:val="99"/>
    <w:semiHidden/>
    <w:rsid w:val="0020064B"/>
    <w:rPr>
      <w:rFonts w:ascii="Segoe UI" w:eastAsia="Calibri" w:hAnsi="Segoe UI" w:cs="Segoe UI"/>
      <w:sz w:val="18"/>
      <w:szCs w:val="18"/>
      <w:lang w:eastAsia="en-US"/>
    </w:rPr>
  </w:style>
  <w:style w:type="character" w:customStyle="1" w:styleId="14pt2">
    <w:name w:val="Стиль 14 pt"/>
    <w:rsid w:val="0020064B"/>
    <w:rPr>
      <w:sz w:val="24"/>
    </w:rPr>
  </w:style>
  <w:style w:type="paragraph" w:styleId="aff3">
    <w:name w:val="endnote text"/>
    <w:basedOn w:val="a6"/>
    <w:link w:val="aff2"/>
    <w:unhideWhenUsed/>
    <w:rsid w:val="0020064B"/>
    <w:rPr>
      <w:rFonts w:cstheme="minorBidi"/>
      <w:noProof w:val="0"/>
      <w:sz w:val="22"/>
      <w:szCs w:val="22"/>
      <w:lang w:eastAsia="en-US"/>
    </w:rPr>
  </w:style>
  <w:style w:type="character" w:customStyle="1" w:styleId="1fff4">
    <w:name w:val="Текст концевой сноски Знак1"/>
    <w:basedOn w:val="a7"/>
    <w:semiHidden/>
    <w:rsid w:val="0020064B"/>
    <w:rPr>
      <w:rFonts w:ascii="Times New Roman" w:eastAsia="Times New Roman" w:hAnsi="Times New Roman" w:cs="Times New Roman"/>
      <w:noProof/>
      <w:sz w:val="20"/>
      <w:szCs w:val="20"/>
      <w:lang w:eastAsia="ru-RU"/>
    </w:rPr>
  </w:style>
  <w:style w:type="character" w:customStyle="1" w:styleId="bodytext">
    <w:name w:val="body text Знак Знак"/>
    <w:rsid w:val="0020064B"/>
    <w:rPr>
      <w:sz w:val="24"/>
    </w:rPr>
  </w:style>
  <w:style w:type="character" w:customStyle="1" w:styleId="11a">
    <w:name w:val="1.1 подпункт Знак Знак Знак"/>
    <w:rsid w:val="0020064B"/>
    <w:rPr>
      <w:rFonts w:ascii="Times New Roman" w:eastAsia="Times New Roman" w:hAnsi="Times New Roman" w:cs="Arial" w:hint="default"/>
      <w:b/>
      <w:bCs/>
      <w:i/>
      <w:iCs w:val="0"/>
      <w:sz w:val="28"/>
      <w:szCs w:val="28"/>
      <w:lang w:eastAsia="ru-RU"/>
    </w:rPr>
  </w:style>
  <w:style w:type="character" w:customStyle="1" w:styleId="area4c">
    <w:name w:val="area4c"/>
    <w:rsid w:val="0020064B"/>
  </w:style>
  <w:style w:type="character" w:customStyle="1" w:styleId="bodycopy1">
    <w:name w:val="bodycopy1"/>
    <w:rsid w:val="0020064B"/>
    <w:rPr>
      <w:rFonts w:ascii="Futura Lt" w:hAnsi="Futura Lt" w:hint="default"/>
      <w:i w:val="0"/>
      <w:iCs w:val="0"/>
      <w:strike w:val="0"/>
      <w:dstrike w:val="0"/>
      <w:color w:val="000000"/>
      <w:sz w:val="19"/>
      <w:szCs w:val="19"/>
      <w:u w:val="none"/>
      <w:effect w:val="none"/>
    </w:rPr>
  </w:style>
  <w:style w:type="character" w:customStyle="1" w:styleId="bold">
    <w:name w:val="bold"/>
    <w:rsid w:val="0020064B"/>
  </w:style>
  <w:style w:type="character" w:customStyle="1" w:styleId="dfaq1">
    <w:name w:val="dfaq1"/>
    <w:rsid w:val="0020064B"/>
  </w:style>
  <w:style w:type="character" w:customStyle="1" w:styleId="FontStyle13">
    <w:name w:val="Font Style13"/>
    <w:rsid w:val="0020064B"/>
    <w:rPr>
      <w:rFonts w:ascii="Times New Roman" w:hAnsi="Times New Roman" w:cs="Times New Roman" w:hint="default"/>
      <w:sz w:val="26"/>
      <w:szCs w:val="26"/>
    </w:rPr>
  </w:style>
  <w:style w:type="character" w:customStyle="1" w:styleId="FontStyle27">
    <w:name w:val="Font Style27"/>
    <w:rsid w:val="0020064B"/>
    <w:rPr>
      <w:rFonts w:ascii="Times New Roman" w:hAnsi="Times New Roman" w:cs="Times New Roman" w:hint="default"/>
      <w:sz w:val="22"/>
      <w:szCs w:val="22"/>
    </w:rPr>
  </w:style>
  <w:style w:type="character" w:customStyle="1" w:styleId="apple-style-span">
    <w:name w:val="apple-style-span"/>
    <w:rsid w:val="0020064B"/>
    <w:rPr>
      <w:rFonts w:ascii="Times New Roman" w:hAnsi="Times New Roman" w:cs="Times New Roman" w:hint="default"/>
    </w:rPr>
  </w:style>
  <w:style w:type="character" w:customStyle="1" w:styleId="affffffffff">
    <w:name w:val="Основной шрифт"/>
    <w:rsid w:val="0020064B"/>
  </w:style>
  <w:style w:type="character" w:customStyle="1" w:styleId="140">
    <w:name w:val="Стиль 14 пт полужирный подчеркивание все прописные"/>
    <w:rsid w:val="0020064B"/>
    <w:rPr>
      <w:b/>
      <w:bCs/>
      <w:caps/>
      <w:sz w:val="28"/>
      <w:szCs w:val="28"/>
      <w:u w:val="single"/>
    </w:rPr>
  </w:style>
  <w:style w:type="character" w:customStyle="1" w:styleId="141">
    <w:name w:val="Стиль 14 пт все прописные"/>
    <w:rsid w:val="0020064B"/>
    <w:rPr>
      <w:b/>
      <w:bCs w:val="0"/>
      <w:caps/>
      <w:sz w:val="28"/>
    </w:rPr>
  </w:style>
  <w:style w:type="character" w:customStyle="1" w:styleId="180">
    <w:name w:val="Знак Знак18"/>
    <w:rsid w:val="0020064B"/>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0064B"/>
    <w:rPr>
      <w:sz w:val="24"/>
      <w:lang w:val="ru-RU" w:eastAsia="ru-RU" w:bidi="ar-SA"/>
    </w:rPr>
  </w:style>
  <w:style w:type="character" w:customStyle="1" w:styleId="affffffffff0">
    <w:name w:val="Реквизит"/>
    <w:rsid w:val="0020064B"/>
    <w:rPr>
      <w:sz w:val="28"/>
    </w:rPr>
  </w:style>
  <w:style w:type="character" w:customStyle="1" w:styleId="affffffffff1">
    <w:name w:val="Реквизит полужирный"/>
    <w:rsid w:val="0020064B"/>
    <w:rPr>
      <w:b/>
      <w:bCs/>
      <w:sz w:val="28"/>
    </w:rPr>
  </w:style>
  <w:style w:type="character" w:customStyle="1" w:styleId="58">
    <w:name w:val="Знак Знак5"/>
    <w:rsid w:val="0020064B"/>
    <w:rPr>
      <w:sz w:val="24"/>
      <w:szCs w:val="24"/>
    </w:rPr>
  </w:style>
  <w:style w:type="character" w:customStyle="1" w:styleId="1fff5">
    <w:name w:val="Гиперссылка1"/>
    <w:rsid w:val="0020064B"/>
    <w:rPr>
      <w:color w:val="0000FF"/>
      <w:u w:val="single"/>
    </w:rPr>
  </w:style>
  <w:style w:type="character" w:customStyle="1" w:styleId="3fb">
    <w:name w:val="Знак Знак3"/>
    <w:locked/>
    <w:rsid w:val="0020064B"/>
    <w:rPr>
      <w:rFonts w:ascii="Arial" w:hAnsi="Arial" w:cs="Arial" w:hint="default"/>
      <w:b/>
      <w:bCs w:val="0"/>
      <w:kern w:val="28"/>
      <w:sz w:val="32"/>
      <w:lang w:val="ru-RU" w:eastAsia="ru-RU" w:bidi="ar-SA"/>
    </w:rPr>
  </w:style>
  <w:style w:type="character" w:customStyle="1" w:styleId="FontStyle12">
    <w:name w:val="Font Style12"/>
    <w:rsid w:val="0020064B"/>
    <w:rPr>
      <w:rFonts w:ascii="Arial" w:hAnsi="Arial" w:cs="Arial" w:hint="default"/>
      <w:sz w:val="18"/>
      <w:szCs w:val="18"/>
    </w:rPr>
  </w:style>
  <w:style w:type="character" w:customStyle="1" w:styleId="postbody">
    <w:name w:val="postbody"/>
    <w:rsid w:val="0020064B"/>
  </w:style>
  <w:style w:type="character" w:customStyle="1" w:styleId="3fc">
    <w:name w:val="Стиль3 Знак Знак Знак"/>
    <w:rsid w:val="0020064B"/>
    <w:rPr>
      <w:sz w:val="24"/>
      <w:lang w:val="ru-RU" w:eastAsia="ru-RU" w:bidi="ar-SA"/>
    </w:rPr>
  </w:style>
  <w:style w:type="character" w:customStyle="1" w:styleId="75">
    <w:name w:val="Знак Знак7"/>
    <w:locked/>
    <w:rsid w:val="0020064B"/>
    <w:rPr>
      <w:sz w:val="24"/>
      <w:lang w:val="ru-RU" w:eastAsia="ru-RU" w:bidi="ar-SA"/>
    </w:rPr>
  </w:style>
  <w:style w:type="character" w:customStyle="1" w:styleId="apple-converted-space">
    <w:name w:val="apple-converted-space"/>
    <w:rsid w:val="0020064B"/>
  </w:style>
  <w:style w:type="character" w:customStyle="1" w:styleId="affffffffff2">
    <w:name w:val="Основной текст документа"/>
    <w:rsid w:val="0020064B"/>
    <w:rPr>
      <w:sz w:val="22"/>
    </w:rPr>
  </w:style>
  <w:style w:type="character" w:customStyle="1" w:styleId="apple-tab-span">
    <w:name w:val="apple-tab-span"/>
    <w:rsid w:val="0020064B"/>
  </w:style>
  <w:style w:type="character" w:customStyle="1" w:styleId="textramkaotstup1">
    <w:name w:val="text_ramka_otstup1"/>
    <w:rsid w:val="0020064B"/>
    <w:rPr>
      <w:rFonts w:ascii="Arial" w:hAnsi="Arial" w:cs="Arial" w:hint="default"/>
      <w:color w:val="666666"/>
      <w:sz w:val="18"/>
      <w:szCs w:val="18"/>
    </w:rPr>
  </w:style>
  <w:style w:type="character" w:customStyle="1" w:styleId="FontStyle47">
    <w:name w:val="Font Style47"/>
    <w:rsid w:val="0020064B"/>
    <w:rPr>
      <w:rFonts w:ascii="Times New Roman" w:hAnsi="Times New Roman" w:cs="Times New Roman" w:hint="default"/>
      <w:sz w:val="22"/>
      <w:szCs w:val="22"/>
    </w:rPr>
  </w:style>
  <w:style w:type="character" w:customStyle="1" w:styleId="FontStyle46">
    <w:name w:val="Font Style46"/>
    <w:rsid w:val="0020064B"/>
    <w:rPr>
      <w:rFonts w:ascii="Times New Roman" w:hAnsi="Times New Roman" w:cs="Times New Roman" w:hint="default"/>
      <w:b/>
      <w:bCs/>
      <w:sz w:val="22"/>
      <w:szCs w:val="22"/>
    </w:rPr>
  </w:style>
  <w:style w:type="character" w:customStyle="1" w:styleId="rvts8">
    <w:name w:val="rvts8"/>
    <w:rsid w:val="0020064B"/>
    <w:rPr>
      <w:rFonts w:ascii="Calibri" w:hAnsi="Calibri" w:cs="Calibri" w:hint="default"/>
      <w:u w:val="single"/>
    </w:rPr>
  </w:style>
  <w:style w:type="character" w:customStyle="1" w:styleId="fontstyle19">
    <w:name w:val="fontstyle19"/>
    <w:rsid w:val="0020064B"/>
  </w:style>
  <w:style w:type="character" w:customStyle="1" w:styleId="affffffffff3">
    <w:name w:val="Гипертекстовая ссылка"/>
    <w:rsid w:val="0020064B"/>
    <w:rPr>
      <w:color w:val="008000"/>
    </w:rPr>
  </w:style>
  <w:style w:type="character" w:customStyle="1" w:styleId="Heading1Char">
    <w:name w:val="Heading 1 Char"/>
    <w:locked/>
    <w:rsid w:val="0020064B"/>
    <w:rPr>
      <w:b/>
      <w:bCs w:val="0"/>
      <w:kern w:val="28"/>
      <w:sz w:val="36"/>
      <w:lang w:val="ru-RU" w:eastAsia="ru-RU"/>
    </w:rPr>
  </w:style>
  <w:style w:type="character" w:customStyle="1" w:styleId="PlainTextChar">
    <w:name w:val="Plain Text Char"/>
    <w:locked/>
    <w:rsid w:val="0020064B"/>
    <w:rPr>
      <w:rFonts w:ascii="Courier New" w:hAnsi="Courier New" w:cs="Courier New" w:hint="default"/>
    </w:rPr>
  </w:style>
  <w:style w:type="character" w:customStyle="1" w:styleId="PlainTextChar1">
    <w:name w:val="Plain Text Char1"/>
    <w:rsid w:val="0020064B"/>
    <w:rPr>
      <w:rFonts w:ascii="Courier New" w:hAnsi="Courier New" w:cs="Courier New" w:hint="default"/>
    </w:rPr>
  </w:style>
  <w:style w:type="character" w:customStyle="1" w:styleId="BodyTextIndent2Char">
    <w:name w:val="Body Text Indent 2 Char"/>
    <w:locked/>
    <w:rsid w:val="0020064B"/>
    <w:rPr>
      <w:rFonts w:ascii="Times New Roman" w:hAnsi="Times New Roman" w:cs="Times New Roman" w:hint="default"/>
      <w:sz w:val="24"/>
      <w:szCs w:val="24"/>
      <w:lang w:eastAsia="ru-RU"/>
    </w:rPr>
  </w:style>
  <w:style w:type="character" w:customStyle="1" w:styleId="mlarcolumnqqproduct2">
    <w:name w:val="mlar_column_qqproduct2"/>
    <w:rsid w:val="0020064B"/>
    <w:rPr>
      <w:sz w:val="17"/>
      <w:szCs w:val="17"/>
    </w:rPr>
  </w:style>
  <w:style w:type="paragraph" w:styleId="aff1">
    <w:name w:val="caption"/>
    <w:basedOn w:val="a6"/>
    <w:next w:val="a6"/>
    <w:link w:val="aff0"/>
    <w:unhideWhenUsed/>
    <w:qFormat/>
    <w:rsid w:val="0020064B"/>
    <w:pPr>
      <w:spacing w:after="200"/>
    </w:pPr>
    <w:rPr>
      <w:rFonts w:cstheme="minorBidi"/>
      <w:b/>
      <w:noProof w:val="0"/>
      <w:sz w:val="28"/>
      <w:szCs w:val="24"/>
      <w:lang w:eastAsia="en-US"/>
    </w:rPr>
  </w:style>
  <w:style w:type="character" w:customStyle="1" w:styleId="290">
    <w:name w:val="Основной текст (2)9"/>
    <w:rsid w:val="0020064B"/>
  </w:style>
  <w:style w:type="character" w:customStyle="1" w:styleId="2Arial">
    <w:name w:val="Основной текст (2) + Arial"/>
    <w:aliases w:val="5 pt2,Не полужирный1,Заголовок №1 + 10,Курсив,Интервал 1 pt"/>
    <w:uiPriority w:val="99"/>
    <w:rsid w:val="0020064B"/>
    <w:rPr>
      <w:rFonts w:ascii="Arial" w:hAnsi="Arial" w:cs="Arial" w:hint="default"/>
      <w:b/>
      <w:bCs/>
      <w:noProof/>
      <w:sz w:val="19"/>
      <w:szCs w:val="19"/>
      <w:shd w:val="clear" w:color="auto" w:fill="FFFFFF"/>
    </w:rPr>
  </w:style>
  <w:style w:type="character" w:customStyle="1" w:styleId="dfaq">
    <w:name w:val="dfaq"/>
    <w:rsid w:val="0020064B"/>
  </w:style>
  <w:style w:type="character" w:customStyle="1" w:styleId="1fff6">
    <w:name w:val="Заголовок №1"/>
    <w:uiPriority w:val="99"/>
    <w:rsid w:val="0020064B"/>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20064B"/>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20064B"/>
    <w:rPr>
      <w:rFonts w:ascii="Times New Roman" w:hAnsi="Times New Roman" w:cs="Times New Roman" w:hint="default"/>
      <w:b/>
      <w:bCs/>
      <w:spacing w:val="7"/>
      <w:sz w:val="18"/>
      <w:szCs w:val="18"/>
      <w:shd w:val="clear" w:color="auto" w:fill="FFFFFF"/>
    </w:rPr>
  </w:style>
  <w:style w:type="character" w:customStyle="1" w:styleId="59">
    <w:name w:val="Основной текст (5) + Полужирный"/>
    <w:uiPriority w:val="99"/>
    <w:rsid w:val="0020064B"/>
    <w:rPr>
      <w:rFonts w:ascii="Times New Roman" w:hAnsi="Times New Roman" w:cs="Times New Roman" w:hint="default"/>
      <w:b/>
      <w:bCs/>
      <w:spacing w:val="0"/>
      <w:sz w:val="26"/>
      <w:szCs w:val="26"/>
      <w:shd w:val="clear" w:color="auto" w:fill="FFFFFF"/>
    </w:rPr>
  </w:style>
  <w:style w:type="character" w:customStyle="1" w:styleId="FontStyle71">
    <w:name w:val="Font Style71"/>
    <w:rsid w:val="0020064B"/>
    <w:rPr>
      <w:rFonts w:ascii="Times New Roman" w:hAnsi="Times New Roman" w:cs="Times New Roman" w:hint="default"/>
      <w:sz w:val="20"/>
      <w:szCs w:val="20"/>
    </w:rPr>
  </w:style>
  <w:style w:type="character" w:customStyle="1" w:styleId="1fff7">
    <w:name w:val="Основной текст + Полужирный1"/>
    <w:rsid w:val="0020064B"/>
    <w:rPr>
      <w:sz w:val="28"/>
      <w:szCs w:val="28"/>
      <w:shd w:val="clear" w:color="auto" w:fill="FFFFFF"/>
      <w:lang w:val="ru-RU" w:eastAsia="ru-RU" w:bidi="ar-SA"/>
    </w:rPr>
  </w:style>
  <w:style w:type="character" w:customStyle="1" w:styleId="3fd">
    <w:name w:val="Основной текст (3) + Не полужирный"/>
    <w:rsid w:val="0020064B"/>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0064B"/>
  </w:style>
  <w:style w:type="character" w:customStyle="1" w:styleId="b-infoitem1">
    <w:name w:val="b-info__item1"/>
    <w:rsid w:val="0020064B"/>
  </w:style>
  <w:style w:type="character" w:customStyle="1" w:styleId="b-serp-urlitem1">
    <w:name w:val="b-serp-url__item1"/>
    <w:rsid w:val="0020064B"/>
  </w:style>
  <w:style w:type="character" w:customStyle="1" w:styleId="213pt">
    <w:name w:val="Основной текст (2) + 13 pt"/>
    <w:rsid w:val="0020064B"/>
    <w:rPr>
      <w:b/>
      <w:bCs/>
      <w:sz w:val="26"/>
      <w:szCs w:val="26"/>
      <w:shd w:val="clear" w:color="auto" w:fill="FFFFFF"/>
    </w:rPr>
  </w:style>
  <w:style w:type="character" w:customStyle="1" w:styleId="js-phone-number">
    <w:name w:val="js-phone-number"/>
    <w:uiPriority w:val="99"/>
    <w:rsid w:val="0020064B"/>
  </w:style>
  <w:style w:type="character" w:customStyle="1" w:styleId="affffffffff5">
    <w:name w:val="Подпись к таблице_"/>
    <w:rsid w:val="0020064B"/>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20064B"/>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20064B"/>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6"/>
    <w:next w:val="a6"/>
    <w:link w:val="2d"/>
    <w:uiPriority w:val="29"/>
    <w:qFormat/>
    <w:rsid w:val="0020064B"/>
    <w:pPr>
      <w:spacing w:before="200" w:after="160" w:line="256" w:lineRule="auto"/>
      <w:ind w:left="864" w:right="864"/>
      <w:jc w:val="center"/>
    </w:pPr>
    <w:rPr>
      <w:rFonts w:asciiTheme="minorHAnsi" w:eastAsiaTheme="minorHAnsi" w:hAnsiTheme="minorHAnsi" w:cstheme="minorBidi"/>
      <w:noProof w:val="0"/>
      <w:color w:val="5A5A5A"/>
      <w:sz w:val="22"/>
      <w:szCs w:val="22"/>
      <w:lang w:eastAsia="en-US"/>
    </w:rPr>
  </w:style>
  <w:style w:type="character" w:customStyle="1" w:styleId="21b">
    <w:name w:val="Цитата 2 Знак1"/>
    <w:basedOn w:val="a7"/>
    <w:uiPriority w:val="29"/>
    <w:rsid w:val="0020064B"/>
    <w:rPr>
      <w:rFonts w:ascii="Times New Roman" w:eastAsia="Times New Roman" w:hAnsi="Times New Roman" w:cs="Times New Roman"/>
      <w:i/>
      <w:iCs/>
      <w:noProof/>
      <w:color w:val="404040" w:themeColor="text1" w:themeTint="BF"/>
      <w:sz w:val="20"/>
      <w:szCs w:val="20"/>
      <w:lang w:eastAsia="ru-RU"/>
    </w:rPr>
  </w:style>
  <w:style w:type="paragraph" w:styleId="affff0">
    <w:name w:val="Intense Quote"/>
    <w:basedOn w:val="a6"/>
    <w:next w:val="a6"/>
    <w:link w:val="affff"/>
    <w:uiPriority w:val="30"/>
    <w:qFormat/>
    <w:rsid w:val="0020064B"/>
    <w:pPr>
      <w:pBdr>
        <w:top w:val="single" w:sz="4" w:space="10" w:color="5B9BD5"/>
        <w:bottom w:val="single" w:sz="4" w:space="10" w:color="5B9BD5"/>
      </w:pBdr>
      <w:spacing w:before="360" w:after="360" w:line="256" w:lineRule="auto"/>
      <w:ind w:left="864" w:right="864"/>
      <w:jc w:val="center"/>
    </w:pPr>
    <w:rPr>
      <w:rFonts w:ascii="Cambria" w:hAnsi="Cambria" w:cstheme="minorBidi"/>
      <w:i/>
      <w:iCs/>
      <w:noProof w:val="0"/>
      <w:sz w:val="22"/>
      <w:szCs w:val="22"/>
      <w:lang w:eastAsia="en-US"/>
    </w:rPr>
  </w:style>
  <w:style w:type="character" w:customStyle="1" w:styleId="1fff8">
    <w:name w:val="Выделенная цитата Знак1"/>
    <w:basedOn w:val="a7"/>
    <w:uiPriority w:val="30"/>
    <w:rsid w:val="0020064B"/>
    <w:rPr>
      <w:rFonts w:ascii="Times New Roman" w:eastAsia="Times New Roman" w:hAnsi="Times New Roman" w:cs="Times New Roman"/>
      <w:i/>
      <w:iCs/>
      <w:noProof/>
      <w:color w:val="5B9BD5" w:themeColor="accent1"/>
      <w:sz w:val="20"/>
      <w:szCs w:val="20"/>
      <w:lang w:eastAsia="ru-RU"/>
    </w:rPr>
  </w:style>
  <w:style w:type="character" w:customStyle="1" w:styleId="1fff9">
    <w:name w:val="Слабое выделение1"/>
    <w:uiPriority w:val="19"/>
    <w:qFormat/>
    <w:rsid w:val="0020064B"/>
    <w:rPr>
      <w:i/>
      <w:iCs/>
      <w:color w:val="5A5A5A"/>
    </w:rPr>
  </w:style>
  <w:style w:type="character" w:customStyle="1" w:styleId="1fffa">
    <w:name w:val="Название книги1"/>
    <w:uiPriority w:val="33"/>
    <w:qFormat/>
    <w:rsid w:val="0020064B"/>
    <w:rPr>
      <w:rFonts w:ascii="Cambria" w:eastAsia="Times New Roman" w:hAnsi="Cambria" w:cs="Times New Roman" w:hint="default"/>
      <w:b/>
      <w:bCs/>
      <w:smallCaps/>
      <w:color w:val="auto"/>
      <w:u w:val="single"/>
    </w:rPr>
  </w:style>
  <w:style w:type="character" w:customStyle="1" w:styleId="c-text">
    <w:name w:val="c-text"/>
    <w:rsid w:val="0020064B"/>
  </w:style>
  <w:style w:type="character" w:customStyle="1" w:styleId="ff0">
    <w:name w:val="ff0"/>
    <w:rsid w:val="0020064B"/>
  </w:style>
  <w:style w:type="character" w:customStyle="1" w:styleId="cf1">
    <w:name w:val="cf1"/>
    <w:rsid w:val="0020064B"/>
  </w:style>
  <w:style w:type="character" w:customStyle="1" w:styleId="143">
    <w:name w:val="Стиль Основной текст с отступом + 14 пт Черный Знак"/>
    <w:uiPriority w:val="99"/>
    <w:rsid w:val="0020064B"/>
    <w:rPr>
      <w:b/>
      <w:bCs/>
      <w:color w:val="000000"/>
      <w:sz w:val="28"/>
      <w:szCs w:val="28"/>
      <w:lang w:val="ru-RU" w:eastAsia="ru-RU"/>
    </w:rPr>
  </w:style>
  <w:style w:type="character" w:customStyle="1" w:styleId="smalltext1">
    <w:name w:val="smalltext1"/>
    <w:uiPriority w:val="99"/>
    <w:rsid w:val="0020064B"/>
    <w:rPr>
      <w:rFonts w:ascii="Tahoma" w:hAnsi="Tahoma" w:cs="Tahoma" w:hint="default"/>
      <w:color w:val="auto"/>
      <w:sz w:val="11"/>
      <w:szCs w:val="11"/>
    </w:rPr>
  </w:style>
  <w:style w:type="character" w:customStyle="1" w:styleId="ListParagraph">
    <w:name w:val="List Paragraph Знак"/>
    <w:rsid w:val="0020064B"/>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0064B"/>
    <w:rPr>
      <w:rFonts w:ascii="Times New Roman" w:hAnsi="Times New Roman" w:cs="Times New Roman" w:hint="default"/>
      <w:sz w:val="20"/>
      <w:lang w:eastAsia="ru-RU"/>
    </w:rPr>
  </w:style>
  <w:style w:type="character" w:customStyle="1" w:styleId="affffffffff7">
    <w:name w:val="Основной текст + Не полужирный"/>
    <w:rsid w:val="0020064B"/>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0064B"/>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0064B"/>
    <w:rPr>
      <w:rFonts w:ascii="Times New Roman" w:hAnsi="Times New Roman" w:cs="Times New Roman" w:hint="default"/>
      <w:sz w:val="24"/>
      <w:lang w:eastAsia="en-US"/>
    </w:rPr>
  </w:style>
  <w:style w:type="paragraph" w:styleId="z-">
    <w:name w:val="HTML Top of Form"/>
    <w:basedOn w:val="a6"/>
    <w:next w:val="a6"/>
    <w:link w:val="z-0"/>
    <w:hidden/>
    <w:unhideWhenUsed/>
    <w:rsid w:val="0020064B"/>
    <w:pPr>
      <w:pBdr>
        <w:bottom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0">
    <w:name w:val="z-Начало формы Знак"/>
    <w:basedOn w:val="a7"/>
    <w:link w:val="z-"/>
    <w:rsid w:val="0020064B"/>
    <w:rPr>
      <w:rFonts w:ascii="Arial" w:eastAsia="Calibri" w:hAnsi="Arial" w:cs="Arial"/>
      <w:vanish/>
      <w:sz w:val="16"/>
      <w:szCs w:val="16"/>
    </w:rPr>
  </w:style>
  <w:style w:type="paragraph" w:styleId="z-1">
    <w:name w:val="HTML Bottom of Form"/>
    <w:basedOn w:val="a6"/>
    <w:next w:val="a6"/>
    <w:link w:val="z-2"/>
    <w:hidden/>
    <w:unhideWhenUsed/>
    <w:rsid w:val="0020064B"/>
    <w:pPr>
      <w:pBdr>
        <w:top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2">
    <w:name w:val="z-Конец формы Знак"/>
    <w:basedOn w:val="a7"/>
    <w:link w:val="z-1"/>
    <w:rsid w:val="0020064B"/>
    <w:rPr>
      <w:rFonts w:ascii="Arial" w:eastAsia="Calibri" w:hAnsi="Arial" w:cs="Arial"/>
      <w:vanish/>
      <w:sz w:val="16"/>
      <w:szCs w:val="16"/>
    </w:rPr>
  </w:style>
  <w:style w:type="character" w:customStyle="1" w:styleId="color003366">
    <w:name w:val="color003366"/>
    <w:rsid w:val="0020064B"/>
    <w:rPr>
      <w:rFonts w:ascii="Times New Roman" w:hAnsi="Times New Roman" w:cs="Times New Roman" w:hint="default"/>
    </w:rPr>
  </w:style>
  <w:style w:type="character" w:customStyle="1" w:styleId="themebody">
    <w:name w:val="themebody"/>
    <w:rsid w:val="0020064B"/>
    <w:rPr>
      <w:rFonts w:ascii="Times New Roman" w:hAnsi="Times New Roman" w:cs="Times New Roman" w:hint="default"/>
    </w:rPr>
  </w:style>
  <w:style w:type="character" w:customStyle="1" w:styleId="190">
    <w:name w:val="Знак Знак19"/>
    <w:rsid w:val="0020064B"/>
    <w:rPr>
      <w:b/>
      <w:bCs w:val="0"/>
      <w:kern w:val="28"/>
      <w:sz w:val="36"/>
    </w:rPr>
  </w:style>
  <w:style w:type="character" w:customStyle="1" w:styleId="FontStyle14">
    <w:name w:val="Font Style14"/>
    <w:uiPriority w:val="99"/>
    <w:rsid w:val="0020064B"/>
    <w:rPr>
      <w:rFonts w:ascii="Times New Roman" w:hAnsi="Times New Roman" w:cs="Times New Roman" w:hint="default"/>
      <w:sz w:val="22"/>
    </w:rPr>
  </w:style>
  <w:style w:type="character" w:customStyle="1" w:styleId="FontStyle18">
    <w:name w:val="Font Style18"/>
    <w:rsid w:val="0020064B"/>
    <w:rPr>
      <w:rFonts w:ascii="Times New Roman" w:hAnsi="Times New Roman" w:cs="Times New Roman" w:hint="default"/>
      <w:sz w:val="18"/>
    </w:rPr>
  </w:style>
  <w:style w:type="character" w:customStyle="1" w:styleId="FontStyle190">
    <w:name w:val="Font Style19"/>
    <w:rsid w:val="0020064B"/>
    <w:rPr>
      <w:rFonts w:ascii="Times New Roman" w:hAnsi="Times New Roman" w:cs="Times New Roman" w:hint="default"/>
      <w:b/>
      <w:bCs w:val="0"/>
      <w:sz w:val="22"/>
    </w:rPr>
  </w:style>
  <w:style w:type="character" w:customStyle="1" w:styleId="FontStyle20">
    <w:name w:val="Font Style20"/>
    <w:rsid w:val="0020064B"/>
    <w:rPr>
      <w:rFonts w:ascii="Times New Roman" w:hAnsi="Times New Roman" w:cs="Times New Roman" w:hint="default"/>
      <w:sz w:val="22"/>
    </w:rPr>
  </w:style>
  <w:style w:type="character" w:customStyle="1" w:styleId="FontStyle21">
    <w:name w:val="Font Style21"/>
    <w:rsid w:val="0020064B"/>
    <w:rPr>
      <w:rFonts w:ascii="Times New Roman" w:hAnsi="Times New Roman" w:cs="Times New Roman" w:hint="default"/>
      <w:i/>
      <w:iCs w:val="0"/>
      <w:sz w:val="22"/>
    </w:rPr>
  </w:style>
  <w:style w:type="character" w:customStyle="1" w:styleId="FontStyle22">
    <w:name w:val="Font Style22"/>
    <w:rsid w:val="0020064B"/>
    <w:rPr>
      <w:rFonts w:ascii="Times New Roman" w:hAnsi="Times New Roman" w:cs="Times New Roman" w:hint="default"/>
      <w:b/>
      <w:bCs w:val="0"/>
      <w:i/>
      <w:iCs w:val="0"/>
      <w:sz w:val="22"/>
    </w:rPr>
  </w:style>
  <w:style w:type="character" w:customStyle="1" w:styleId="64">
    <w:name w:val="Знак Знак6"/>
    <w:locked/>
    <w:rsid w:val="0020064B"/>
    <w:rPr>
      <w:rFonts w:ascii="Arial" w:hAnsi="Arial" w:cs="Arial" w:hint="default"/>
      <w:sz w:val="18"/>
      <w:lang w:val="ru-RU" w:eastAsia="ru-RU"/>
    </w:rPr>
  </w:style>
  <w:style w:type="character" w:customStyle="1" w:styleId="st1">
    <w:name w:val="st1"/>
    <w:rsid w:val="0020064B"/>
    <w:rPr>
      <w:rFonts w:ascii="Times New Roman" w:hAnsi="Times New Roman" w:cs="Times New Roman" w:hint="default"/>
    </w:rPr>
  </w:style>
  <w:style w:type="character" w:customStyle="1" w:styleId="f">
    <w:name w:val="f"/>
    <w:rsid w:val="0020064B"/>
  </w:style>
  <w:style w:type="character" w:customStyle="1" w:styleId="r">
    <w:name w:val="r"/>
    <w:rsid w:val="0020064B"/>
  </w:style>
  <w:style w:type="character" w:customStyle="1" w:styleId="Absatz-Standardschriftart">
    <w:name w:val="Absatz-Standardschriftart"/>
    <w:uiPriority w:val="99"/>
    <w:rsid w:val="0020064B"/>
  </w:style>
  <w:style w:type="character" w:customStyle="1" w:styleId="1fffb">
    <w:name w:val="Основной шрифт абзаца1"/>
    <w:uiPriority w:val="99"/>
    <w:rsid w:val="0020064B"/>
  </w:style>
  <w:style w:type="character" w:customStyle="1" w:styleId="10pt">
    <w:name w:val="Основной текст + 10 pt"/>
    <w:aliases w:val="Не курсив,Интервал 0 pt"/>
    <w:uiPriority w:val="99"/>
    <w:rsid w:val="0020064B"/>
    <w:rPr>
      <w:rFonts w:ascii="Times New Roman" w:hAnsi="Times New Roman" w:cs="Times New Roman" w:hint="default"/>
      <w:spacing w:val="-10"/>
      <w:sz w:val="20"/>
    </w:rPr>
  </w:style>
  <w:style w:type="character" w:customStyle="1" w:styleId="3fe">
    <w:name w:val="Заголовок 3 со списком Знак Знак"/>
    <w:uiPriority w:val="99"/>
    <w:rsid w:val="0020064B"/>
    <w:rPr>
      <w:rFonts w:ascii="Arial" w:hAnsi="Arial" w:cs="Arial" w:hint="default"/>
      <w:b/>
      <w:bCs w:val="0"/>
      <w:sz w:val="20"/>
      <w:lang w:eastAsia="ru-RU"/>
    </w:rPr>
  </w:style>
  <w:style w:type="character" w:customStyle="1" w:styleId="affffffffff8">
    <w:name w:val="АД_Основной текст Знак Знак"/>
    <w:uiPriority w:val="99"/>
    <w:rsid w:val="0020064B"/>
    <w:rPr>
      <w:rFonts w:ascii="Times New Roman" w:hAnsi="Times New Roman" w:cs="Times New Roman" w:hint="default"/>
      <w:sz w:val="24"/>
      <w:lang w:eastAsia="ru-RU"/>
    </w:rPr>
  </w:style>
  <w:style w:type="character" w:customStyle="1" w:styleId="3ff">
    <w:name w:val="АД_Текст отступ 3 Знак Знак"/>
    <w:aliases w:val="25 Знак Знак"/>
    <w:uiPriority w:val="99"/>
    <w:rsid w:val="0020064B"/>
    <w:rPr>
      <w:rFonts w:ascii="Times New Roman" w:hAnsi="Times New Roman" w:cs="Times New Roman" w:hint="default"/>
      <w:sz w:val="24"/>
      <w:lang w:eastAsia="ru-RU"/>
    </w:rPr>
  </w:style>
  <w:style w:type="character" w:customStyle="1" w:styleId="pagetext">
    <w:name w:val="page_text"/>
    <w:uiPriority w:val="99"/>
    <w:rsid w:val="0020064B"/>
  </w:style>
  <w:style w:type="character" w:customStyle="1" w:styleId="CenturyGothic">
    <w:name w:val="Основной текст + Century Gothic"/>
    <w:aliases w:val="9 pt,Полужирный"/>
    <w:uiPriority w:val="99"/>
    <w:rsid w:val="0020064B"/>
    <w:rPr>
      <w:rFonts w:ascii="Century Gothic" w:eastAsia="Times New Roman" w:hAnsi="Century Gothic" w:cs="Century Gothic" w:hint="default"/>
      <w:b/>
      <w:bCs/>
      <w:snapToGrid w:val="0"/>
      <w:sz w:val="18"/>
      <w:szCs w:val="18"/>
      <w:shd w:val="clear" w:color="auto" w:fill="FFFFFF"/>
    </w:rPr>
  </w:style>
  <w:style w:type="character" w:customStyle="1" w:styleId="3ff0">
    <w:name w:val="Основной текст3"/>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5a">
    <w:name w:val="Основной текст5"/>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0064B"/>
  </w:style>
  <w:style w:type="character" w:customStyle="1" w:styleId="articleseparator">
    <w:name w:val="article_separator"/>
    <w:rsid w:val="0020064B"/>
    <w:rPr>
      <w:vanish/>
      <w:webHidden w:val="0"/>
      <w:specVanish/>
    </w:rPr>
  </w:style>
  <w:style w:type="character" w:customStyle="1" w:styleId="wmi-callto">
    <w:name w:val="wmi-callto"/>
    <w:rsid w:val="0020064B"/>
  </w:style>
  <w:style w:type="character" w:customStyle="1" w:styleId="2TimesNewRoman">
    <w:name w:val="Основной текст (2) + Times New Roman"/>
    <w:aliases w:val="11 pt"/>
    <w:rsid w:val="002006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20064B"/>
    <w:rPr>
      <w:rFonts w:ascii="Calibri Light" w:eastAsia="Times New Roman" w:hAnsi="Calibri Light" w:cs="Times New Roman" w:hint="default"/>
      <w:spacing w:val="-10"/>
      <w:kern w:val="28"/>
      <w:sz w:val="56"/>
      <w:szCs w:val="56"/>
    </w:rPr>
  </w:style>
  <w:style w:type="paragraph" w:styleId="aff6">
    <w:name w:val="Title"/>
    <w:basedOn w:val="a6"/>
    <w:next w:val="a6"/>
    <w:link w:val="17"/>
    <w:uiPriority w:val="10"/>
    <w:qFormat/>
    <w:rsid w:val="0020064B"/>
    <w:pPr>
      <w:contextualSpacing/>
    </w:pPr>
    <w:rPr>
      <w:rFonts w:ascii="Calibri Light" w:hAnsi="Calibri Light" w:cstheme="minorBidi"/>
      <w:noProof w:val="0"/>
      <w:spacing w:val="-10"/>
      <w:kern w:val="28"/>
      <w:sz w:val="56"/>
      <w:szCs w:val="56"/>
      <w:lang w:eastAsia="en-US"/>
    </w:rPr>
  </w:style>
  <w:style w:type="character" w:customStyle="1" w:styleId="2ff7">
    <w:name w:val="Название Знак2"/>
    <w:basedOn w:val="a7"/>
    <w:uiPriority w:val="10"/>
    <w:rsid w:val="0020064B"/>
    <w:rPr>
      <w:rFonts w:asciiTheme="majorHAnsi" w:eastAsiaTheme="majorEastAsia" w:hAnsiTheme="majorHAnsi" w:cstheme="majorBidi"/>
      <w:noProof/>
      <w:spacing w:val="-10"/>
      <w:kern w:val="28"/>
      <w:sz w:val="56"/>
      <w:szCs w:val="56"/>
      <w:lang w:eastAsia="ru-RU"/>
    </w:rPr>
  </w:style>
  <w:style w:type="table" w:styleId="1fffc">
    <w:name w:val="Table Simple 1"/>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8"/>
    <w:semiHidden/>
    <w:unhideWhenUsed/>
    <w:rsid w:val="0020064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d">
    <w:name w:val="Table Classic 1"/>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8"/>
    <w:semiHidden/>
    <w:unhideWhenUsed/>
    <w:rsid w:val="0020064B"/>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e">
    <w:name w:val="Table Colorful 1"/>
    <w:basedOn w:val="a8"/>
    <w:semiHidden/>
    <w:unhideWhenUsed/>
    <w:rsid w:val="0020064B"/>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
    <w:name w:val="Table Columns 1"/>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0">
    <w:name w:val="Table Grid 1"/>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semiHidden/>
    <w:unhideWhenUsed/>
    <w:rsid w:val="0020064B"/>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0064B"/>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1">
    <w:name w:val="Table 3D effects 1"/>
    <w:basedOn w:val="a8"/>
    <w:semiHidden/>
    <w:unhideWhenUsed/>
    <w:rsid w:val="0020064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2">
    <w:name w:val="Table Subtle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8"/>
    <w:semiHidden/>
    <w:unhideWhenUsed/>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3">
    <w:name w:val="Сетка таблицы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8"/>
    <w:uiPriority w:val="3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7">
    <w:name w:val="Сетка таблицы3"/>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8"/>
    <w:uiPriority w:val="59"/>
    <w:rsid w:val="0020064B"/>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толбцы таблицы 51"/>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8"/>
    <w:uiPriority w:val="99"/>
    <w:rsid w:val="0020064B"/>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0064B"/>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0064B"/>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4">
    <w:name w:val="Изысканная таблица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8"/>
    <w:uiPriority w:val="99"/>
    <w:rsid w:val="0020064B"/>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8"/>
    <w:uiPriority w:val="99"/>
    <w:rsid w:val="0020064B"/>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8"/>
    <w:uiPriority w:val="99"/>
    <w:rsid w:val="0020064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8"/>
    <w:uiPriority w:val="99"/>
    <w:rsid w:val="0020064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8"/>
    <w:uiPriority w:val="99"/>
    <w:rsid w:val="0020064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8"/>
    <w:uiPriority w:val="99"/>
    <w:rsid w:val="0020064B"/>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8"/>
    <w:uiPriority w:val="99"/>
    <w:rsid w:val="0020064B"/>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0064B"/>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8"/>
    <w:uiPriority w:val="99"/>
    <w:rsid w:val="0020064B"/>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0064B"/>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0064B"/>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0064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7">
    <w:name w:val="Тема таблицы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8"/>
    <w:uiPriority w:val="99"/>
    <w:rsid w:val="0020064B"/>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8"/>
    <w:uiPriority w:val="99"/>
    <w:rsid w:val="0020064B"/>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8"/>
    <w:uiPriority w:val="99"/>
    <w:rsid w:val="0020064B"/>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uiPriority w:val="59"/>
    <w:rsid w:val="0020064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8"/>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8"/>
    <w:semiHidden/>
    <w:rsid w:val="0020064B"/>
    <w:pPr>
      <w:spacing w:after="0" w:line="240" w:lineRule="auto"/>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0064B"/>
    <w:pPr>
      <w:spacing w:after="0" w:line="240" w:lineRule="auto"/>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0064B"/>
    <w:pPr>
      <w:spacing w:after="0" w:line="240" w:lineRule="auto"/>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8"/>
    <w:semiHidden/>
    <w:rsid w:val="0020064B"/>
    <w:pPr>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0064B"/>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8"/>
    <w:semiHidden/>
    <w:rsid w:val="0020064B"/>
    <w:pPr>
      <w:spacing w:after="0" w:line="240" w:lineRule="auto"/>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8"/>
    <w:semiHidden/>
    <w:rsid w:val="0020064B"/>
    <w:pPr>
      <w:spacing w:after="0" w:line="240" w:lineRule="auto"/>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0064B"/>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0064B"/>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8"/>
    <w:semiHidden/>
    <w:rsid w:val="0020064B"/>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0064B"/>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0064B"/>
    <w:pPr>
      <w:spacing w:after="0" w:line="240" w:lineRule="auto"/>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8"/>
    <w:semiHidden/>
    <w:rsid w:val="0020064B"/>
    <w:pPr>
      <w:spacing w:after="0" w:line="240" w:lineRule="auto"/>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0064B"/>
    <w:pPr>
      <w:spacing w:after="0" w:line="240" w:lineRule="auto"/>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8"/>
    <w:semiHidden/>
    <w:rsid w:val="0020064B"/>
    <w:pPr>
      <w:spacing w:after="0" w:line="240" w:lineRule="auto"/>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0064B"/>
    <w:pPr>
      <w:spacing w:after="0" w:line="240" w:lineRule="auto"/>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0064B"/>
    <w:pPr>
      <w:spacing w:after="0" w:line="240" w:lineRule="auto"/>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8"/>
    <w:semiHidden/>
    <w:rsid w:val="0020064B"/>
    <w:pPr>
      <w:spacing w:after="0" w:line="240" w:lineRule="auto"/>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8"/>
    <w:semiHidden/>
    <w:rsid w:val="0020064B"/>
    <w:pPr>
      <w:spacing w:after="0" w:line="240" w:lineRule="auto"/>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0064B"/>
    <w:pPr>
      <w:spacing w:after="0" w:line="240" w:lineRule="auto"/>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0064B"/>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0064B"/>
    <w:pPr>
      <w:spacing w:after="0" w:line="240" w:lineRule="auto"/>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0064B"/>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0064B"/>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0064B"/>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8"/>
    <w:semiHidden/>
    <w:rsid w:val="0020064B"/>
    <w:pPr>
      <w:spacing w:after="0" w:line="240" w:lineRule="auto"/>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0064B"/>
    <w:pPr>
      <w:spacing w:after="0" w:line="240" w:lineRule="auto"/>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8"/>
    <w:semiHidden/>
    <w:rsid w:val="0020064B"/>
    <w:pPr>
      <w:spacing w:after="0" w:line="240" w:lineRule="auto"/>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0064B"/>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uiPriority w:val="5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8"/>
    <w:uiPriority w:val="59"/>
    <w:rsid w:val="0020064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uiPriority w:val="59"/>
    <w:rsid w:val="0020064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8"/>
    <w:uiPriority w:val="59"/>
    <w:rsid w:val="002006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6"/>
    <w:uiPriority w:val="99"/>
    <w:qFormat/>
    <w:rsid w:val="0020064B"/>
    <w:pPr>
      <w:suppressAutoHyphens/>
      <w:spacing w:after="120"/>
    </w:pPr>
    <w:rPr>
      <w:noProof w:val="0"/>
      <w:sz w:val="24"/>
      <w:szCs w:val="24"/>
      <w:lang w:eastAsia="ar-SA"/>
    </w:rPr>
  </w:style>
  <w:style w:type="paragraph" w:customStyle="1" w:styleId="afffffffffff">
    <w:name w:val="Заголовок инструкции"/>
    <w:basedOn w:val="a6"/>
    <w:uiPriority w:val="99"/>
    <w:qFormat/>
    <w:rsid w:val="0020064B"/>
    <w:pPr>
      <w:spacing w:after="120"/>
      <w:jc w:val="both"/>
    </w:pPr>
    <w:rPr>
      <w:noProof w:val="0"/>
      <w:sz w:val="24"/>
      <w:szCs w:val="24"/>
    </w:rPr>
  </w:style>
  <w:style w:type="paragraph" w:customStyle="1" w:styleId="afffffffffff0">
    <w:name w:val="Инструкция"/>
    <w:basedOn w:val="afffffffffff"/>
    <w:uiPriority w:val="99"/>
    <w:qFormat/>
    <w:rsid w:val="0020064B"/>
  </w:style>
  <w:style w:type="paragraph" w:customStyle="1" w:styleId="Head91">
    <w:name w:val="Head 9.1"/>
    <w:basedOn w:val="Head61"/>
    <w:next w:val="a6"/>
    <w:uiPriority w:val="99"/>
    <w:qFormat/>
    <w:rsid w:val="0020064B"/>
    <w:pPr>
      <w:keepNext/>
      <w:spacing w:before="240"/>
    </w:pPr>
    <w:rPr>
      <w:rFonts w:ascii="Times New Roman" w:hAnsi="Times New Roman"/>
    </w:rPr>
  </w:style>
  <w:style w:type="paragraph" w:styleId="2">
    <w:name w:val="List Bullet 2"/>
    <w:basedOn w:val="a6"/>
    <w:unhideWhenUsed/>
    <w:rsid w:val="0020064B"/>
    <w:pPr>
      <w:numPr>
        <w:numId w:val="3"/>
      </w:numPr>
      <w:tabs>
        <w:tab w:val="num" w:pos="0"/>
      </w:tabs>
      <w:spacing w:after="160" w:line="256" w:lineRule="auto"/>
      <w:ind w:left="360"/>
      <w:contextualSpacing/>
    </w:pPr>
    <w:rPr>
      <w:rFonts w:ascii="Calibri" w:eastAsia="Calibri" w:hAnsi="Calibri"/>
      <w:noProof w:val="0"/>
      <w:sz w:val="22"/>
      <w:szCs w:val="22"/>
      <w:lang w:eastAsia="en-US"/>
    </w:rPr>
  </w:style>
  <w:style w:type="paragraph" w:styleId="30">
    <w:name w:val="List Bullet 3"/>
    <w:basedOn w:val="a6"/>
    <w:unhideWhenUsed/>
    <w:rsid w:val="0020064B"/>
    <w:pPr>
      <w:numPr>
        <w:numId w:val="4"/>
      </w:numPr>
      <w:tabs>
        <w:tab w:val="num" w:pos="0"/>
      </w:tabs>
      <w:spacing w:after="160" w:line="256" w:lineRule="auto"/>
      <w:ind w:left="720"/>
      <w:contextualSpacing/>
    </w:pPr>
    <w:rPr>
      <w:rFonts w:ascii="Calibri" w:eastAsia="Calibri" w:hAnsi="Calibri"/>
      <w:noProof w:val="0"/>
      <w:sz w:val="22"/>
      <w:szCs w:val="22"/>
      <w:lang w:eastAsia="en-US"/>
    </w:rPr>
  </w:style>
  <w:style w:type="paragraph" w:styleId="40">
    <w:name w:val="List Bullet 4"/>
    <w:basedOn w:val="a6"/>
    <w:unhideWhenUsed/>
    <w:rsid w:val="0020064B"/>
    <w:pPr>
      <w:numPr>
        <w:numId w:val="5"/>
      </w:numPr>
      <w:tabs>
        <w:tab w:val="num" w:pos="432"/>
      </w:tabs>
      <w:spacing w:after="160" w:line="256" w:lineRule="auto"/>
      <w:ind w:left="432" w:hanging="432"/>
      <w:contextualSpacing/>
    </w:pPr>
    <w:rPr>
      <w:rFonts w:ascii="Calibri" w:eastAsia="Calibri" w:hAnsi="Calibri"/>
      <w:noProof w:val="0"/>
      <w:sz w:val="22"/>
      <w:szCs w:val="22"/>
      <w:lang w:eastAsia="en-US"/>
    </w:rPr>
  </w:style>
  <w:style w:type="paragraph" w:styleId="50">
    <w:name w:val="List Bullet 5"/>
    <w:basedOn w:val="a6"/>
    <w:unhideWhenUsed/>
    <w:rsid w:val="0020064B"/>
    <w:pPr>
      <w:numPr>
        <w:numId w:val="6"/>
      </w:numPr>
      <w:tabs>
        <w:tab w:val="clear" w:pos="1492"/>
        <w:tab w:val="num" w:pos="0"/>
      </w:tabs>
      <w:spacing w:after="160" w:line="256" w:lineRule="auto"/>
      <w:ind w:left="2844"/>
      <w:contextualSpacing/>
    </w:pPr>
    <w:rPr>
      <w:rFonts w:ascii="Calibri" w:eastAsia="Calibri" w:hAnsi="Calibri"/>
      <w:noProof w:val="0"/>
      <w:sz w:val="22"/>
      <w:szCs w:val="22"/>
      <w:lang w:eastAsia="en-US"/>
    </w:rPr>
  </w:style>
  <w:style w:type="paragraph" w:styleId="3">
    <w:name w:val="List Number 3"/>
    <w:basedOn w:val="a6"/>
    <w:unhideWhenUsed/>
    <w:rsid w:val="0020064B"/>
    <w:pPr>
      <w:numPr>
        <w:numId w:val="7"/>
      </w:numPr>
      <w:tabs>
        <w:tab w:val="clear" w:pos="926"/>
        <w:tab w:val="num" w:pos="2160"/>
      </w:tabs>
      <w:spacing w:after="160" w:line="256" w:lineRule="auto"/>
      <w:ind w:left="720" w:hanging="720"/>
      <w:contextualSpacing/>
    </w:pPr>
    <w:rPr>
      <w:rFonts w:ascii="Calibri" w:eastAsia="Calibri" w:hAnsi="Calibri"/>
      <w:noProof w:val="0"/>
      <w:sz w:val="22"/>
      <w:szCs w:val="22"/>
      <w:lang w:eastAsia="en-US"/>
    </w:rPr>
  </w:style>
  <w:style w:type="paragraph" w:styleId="4">
    <w:name w:val="List Number 4"/>
    <w:basedOn w:val="a6"/>
    <w:unhideWhenUsed/>
    <w:rsid w:val="0020064B"/>
    <w:pPr>
      <w:numPr>
        <w:numId w:val="8"/>
      </w:numPr>
      <w:tabs>
        <w:tab w:val="clear" w:pos="1209"/>
      </w:tabs>
      <w:spacing w:after="160" w:line="256" w:lineRule="auto"/>
      <w:ind w:left="900"/>
      <w:contextualSpacing/>
    </w:pPr>
    <w:rPr>
      <w:rFonts w:ascii="Calibri" w:eastAsia="Calibri" w:hAnsi="Calibri"/>
      <w:noProof w:val="0"/>
      <w:sz w:val="22"/>
      <w:szCs w:val="22"/>
      <w:lang w:eastAsia="en-US"/>
    </w:rPr>
  </w:style>
  <w:style w:type="paragraph" w:styleId="5">
    <w:name w:val="List Number 5"/>
    <w:basedOn w:val="a6"/>
    <w:unhideWhenUsed/>
    <w:rsid w:val="0020064B"/>
    <w:pPr>
      <w:numPr>
        <w:numId w:val="9"/>
      </w:numPr>
      <w:tabs>
        <w:tab w:val="clear" w:pos="1492"/>
      </w:tabs>
      <w:spacing w:after="160" w:line="256" w:lineRule="auto"/>
      <w:ind w:left="900"/>
      <w:contextualSpacing/>
    </w:pPr>
    <w:rPr>
      <w:rFonts w:ascii="Calibri" w:eastAsia="Calibri" w:hAnsi="Calibri"/>
      <w:noProof w:val="0"/>
      <w:sz w:val="22"/>
      <w:szCs w:val="22"/>
      <w:lang w:eastAsia="en-US"/>
    </w:rPr>
  </w:style>
  <w:style w:type="numbering" w:customStyle="1" w:styleId="ArticleSection1">
    <w:name w:val="Article / Section1"/>
    <w:rsid w:val="0020064B"/>
    <w:pPr>
      <w:numPr>
        <w:numId w:val="2"/>
      </w:numPr>
    </w:pPr>
  </w:style>
  <w:style w:type="numbering" w:customStyle="1" w:styleId="1ai2">
    <w:name w:val="1 / a / i2"/>
    <w:uiPriority w:val="99"/>
    <w:rsid w:val="0020064B"/>
    <w:pPr>
      <w:numPr>
        <w:numId w:val="3"/>
      </w:numPr>
    </w:pPr>
  </w:style>
  <w:style w:type="numbering" w:customStyle="1" w:styleId="1111112">
    <w:name w:val="1 / 1.1 / 1.1.12"/>
    <w:rsid w:val="0020064B"/>
    <w:pPr>
      <w:numPr>
        <w:numId w:val="4"/>
      </w:numPr>
    </w:pPr>
  </w:style>
  <w:style w:type="numbering" w:customStyle="1" w:styleId="1ai3">
    <w:name w:val="1 / a / i3"/>
    <w:rsid w:val="0020064B"/>
    <w:pPr>
      <w:numPr>
        <w:numId w:val="5"/>
      </w:numPr>
    </w:pPr>
  </w:style>
  <w:style w:type="numbering" w:customStyle="1" w:styleId="243">
    <w:name w:val="Стиль243"/>
    <w:rsid w:val="0020064B"/>
    <w:pPr>
      <w:numPr>
        <w:numId w:val="11"/>
      </w:numPr>
    </w:pPr>
  </w:style>
  <w:style w:type="numbering" w:customStyle="1" w:styleId="252">
    <w:name w:val="Стиль252"/>
    <w:rsid w:val="0020064B"/>
    <w:pPr>
      <w:numPr>
        <w:numId w:val="12"/>
      </w:numPr>
    </w:pPr>
  </w:style>
  <w:style w:type="numbering" w:customStyle="1" w:styleId="2411">
    <w:name w:val="Стиль2411"/>
    <w:rsid w:val="0020064B"/>
    <w:pPr>
      <w:numPr>
        <w:numId w:val="31"/>
      </w:numPr>
    </w:pPr>
  </w:style>
  <w:style w:type="numbering" w:customStyle="1" w:styleId="61">
    <w:name w:val="Стиль61"/>
    <w:rsid w:val="0020064B"/>
    <w:pPr>
      <w:numPr>
        <w:numId w:val="32"/>
      </w:numPr>
    </w:pPr>
  </w:style>
  <w:style w:type="numbering" w:customStyle="1" w:styleId="41">
    <w:name w:val="Список 41"/>
    <w:rsid w:val="0020064B"/>
    <w:pPr>
      <w:numPr>
        <w:numId w:val="33"/>
      </w:numPr>
    </w:pPr>
  </w:style>
  <w:style w:type="numbering" w:customStyle="1" w:styleId="92">
    <w:name w:val="Стиль92"/>
    <w:rsid w:val="0020064B"/>
    <w:pPr>
      <w:numPr>
        <w:numId w:val="34"/>
      </w:numPr>
    </w:pPr>
  </w:style>
  <w:style w:type="numbering" w:customStyle="1" w:styleId="62">
    <w:name w:val="Стиль62"/>
    <w:rsid w:val="0020064B"/>
    <w:pPr>
      <w:numPr>
        <w:numId w:val="35"/>
      </w:numPr>
    </w:pPr>
  </w:style>
  <w:style w:type="numbering" w:customStyle="1" w:styleId="82">
    <w:name w:val="Стиль82"/>
    <w:rsid w:val="0020064B"/>
    <w:pPr>
      <w:numPr>
        <w:numId w:val="36"/>
      </w:numPr>
    </w:pPr>
  </w:style>
  <w:style w:type="numbering" w:customStyle="1" w:styleId="52">
    <w:name w:val="Стиль52"/>
    <w:rsid w:val="0020064B"/>
    <w:pPr>
      <w:numPr>
        <w:numId w:val="37"/>
      </w:numPr>
    </w:pPr>
  </w:style>
  <w:style w:type="numbering" w:customStyle="1" w:styleId="102">
    <w:name w:val="Стиль102"/>
    <w:rsid w:val="0020064B"/>
    <w:pPr>
      <w:numPr>
        <w:numId w:val="38"/>
      </w:numPr>
    </w:pPr>
  </w:style>
  <w:style w:type="numbering" w:customStyle="1" w:styleId="182">
    <w:name w:val="Стиль182"/>
    <w:rsid w:val="0020064B"/>
    <w:pPr>
      <w:numPr>
        <w:numId w:val="39"/>
      </w:numPr>
    </w:pPr>
  </w:style>
  <w:style w:type="numbering" w:customStyle="1" w:styleId="152">
    <w:name w:val="Стиль152"/>
    <w:rsid w:val="0020064B"/>
    <w:pPr>
      <w:numPr>
        <w:numId w:val="40"/>
      </w:numPr>
    </w:pPr>
  </w:style>
  <w:style w:type="numbering" w:customStyle="1" w:styleId="List12">
    <w:name w:val="List 12"/>
    <w:rsid w:val="0020064B"/>
    <w:pPr>
      <w:numPr>
        <w:numId w:val="41"/>
      </w:numPr>
    </w:pPr>
  </w:style>
  <w:style w:type="numbering" w:customStyle="1" w:styleId="1ffff8">
    <w:name w:val="Статья / Раздел1"/>
    <w:uiPriority w:val="99"/>
    <w:rsid w:val="0020064B"/>
  </w:style>
  <w:style w:type="numbering" w:styleId="111111">
    <w:name w:val="Outline List 2"/>
    <w:basedOn w:val="a9"/>
    <w:unhideWhenUsed/>
    <w:rsid w:val="0020064B"/>
    <w:pPr>
      <w:numPr>
        <w:numId w:val="43"/>
      </w:numPr>
    </w:pPr>
  </w:style>
  <w:style w:type="numbering" w:customStyle="1" w:styleId="172">
    <w:name w:val="Стиль172"/>
    <w:rsid w:val="0020064B"/>
    <w:pPr>
      <w:numPr>
        <w:numId w:val="44"/>
      </w:numPr>
    </w:pPr>
  </w:style>
  <w:style w:type="numbering" w:customStyle="1" w:styleId="51">
    <w:name w:val="Стиль51"/>
    <w:rsid w:val="0020064B"/>
    <w:pPr>
      <w:numPr>
        <w:numId w:val="45"/>
      </w:numPr>
    </w:pPr>
  </w:style>
  <w:style w:type="numbering" w:customStyle="1" w:styleId="31">
    <w:name w:val="Список 31"/>
    <w:rsid w:val="0020064B"/>
    <w:pPr>
      <w:numPr>
        <w:numId w:val="46"/>
      </w:numPr>
    </w:pPr>
  </w:style>
  <w:style w:type="numbering" w:customStyle="1" w:styleId="232">
    <w:name w:val="Стиль232"/>
    <w:rsid w:val="0020064B"/>
    <w:pPr>
      <w:numPr>
        <w:numId w:val="47"/>
      </w:numPr>
    </w:pPr>
  </w:style>
  <w:style w:type="numbering" w:customStyle="1" w:styleId="142">
    <w:name w:val="Стиль142"/>
    <w:rsid w:val="0020064B"/>
    <w:pPr>
      <w:numPr>
        <w:numId w:val="48"/>
      </w:numPr>
    </w:pPr>
  </w:style>
  <w:style w:type="numbering" w:customStyle="1" w:styleId="132">
    <w:name w:val="Стиль132"/>
    <w:rsid w:val="0020064B"/>
    <w:pPr>
      <w:numPr>
        <w:numId w:val="49"/>
      </w:numPr>
    </w:pPr>
  </w:style>
  <w:style w:type="numbering" w:customStyle="1" w:styleId="72">
    <w:name w:val="Стиль72"/>
    <w:rsid w:val="0020064B"/>
    <w:pPr>
      <w:numPr>
        <w:numId w:val="50"/>
      </w:numPr>
    </w:pPr>
  </w:style>
  <w:style w:type="numbering" w:customStyle="1" w:styleId="192">
    <w:name w:val="Стиль192"/>
    <w:rsid w:val="0020064B"/>
    <w:pPr>
      <w:numPr>
        <w:numId w:val="51"/>
      </w:numPr>
    </w:pPr>
  </w:style>
  <w:style w:type="numbering" w:customStyle="1" w:styleId="222">
    <w:name w:val="Стиль222"/>
    <w:rsid w:val="0020064B"/>
    <w:pPr>
      <w:numPr>
        <w:numId w:val="52"/>
      </w:numPr>
    </w:pPr>
  </w:style>
  <w:style w:type="numbering" w:customStyle="1" w:styleId="202">
    <w:name w:val="Стиль202"/>
    <w:rsid w:val="0020064B"/>
    <w:pPr>
      <w:numPr>
        <w:numId w:val="53"/>
      </w:numPr>
    </w:pPr>
  </w:style>
  <w:style w:type="numbering" w:customStyle="1" w:styleId="162">
    <w:name w:val="Стиль162"/>
    <w:rsid w:val="0020064B"/>
    <w:pPr>
      <w:numPr>
        <w:numId w:val="54"/>
      </w:numPr>
    </w:pPr>
  </w:style>
  <w:style w:type="numbering" w:customStyle="1" w:styleId="410">
    <w:name w:val="Стиль41"/>
    <w:rsid w:val="0020064B"/>
    <w:pPr>
      <w:numPr>
        <w:numId w:val="55"/>
      </w:numPr>
    </w:pPr>
  </w:style>
  <w:style w:type="numbering" w:customStyle="1" w:styleId="212">
    <w:name w:val="Стиль212"/>
    <w:rsid w:val="0020064B"/>
    <w:pPr>
      <w:numPr>
        <w:numId w:val="56"/>
      </w:numPr>
    </w:pPr>
  </w:style>
  <w:style w:type="numbering" w:customStyle="1" w:styleId="122">
    <w:name w:val="Стиль122"/>
    <w:rsid w:val="0020064B"/>
    <w:pPr>
      <w:numPr>
        <w:numId w:val="57"/>
      </w:numPr>
    </w:pPr>
  </w:style>
  <w:style w:type="numbering" w:customStyle="1" w:styleId="List11">
    <w:name w:val="List 11"/>
    <w:rsid w:val="0020064B"/>
    <w:pPr>
      <w:numPr>
        <w:numId w:val="58"/>
      </w:numPr>
    </w:pPr>
  </w:style>
  <w:style w:type="numbering" w:customStyle="1" w:styleId="1111111">
    <w:name w:val="1 / 1.1 / 1.1.11"/>
    <w:uiPriority w:val="99"/>
    <w:rsid w:val="0020064B"/>
    <w:pPr>
      <w:numPr>
        <w:numId w:val="59"/>
      </w:numPr>
    </w:pPr>
  </w:style>
  <w:style w:type="numbering" w:customStyle="1" w:styleId="510">
    <w:name w:val="Список 51"/>
    <w:rsid w:val="0020064B"/>
    <w:pPr>
      <w:numPr>
        <w:numId w:val="60"/>
      </w:numPr>
    </w:pPr>
  </w:style>
  <w:style w:type="numbering" w:customStyle="1" w:styleId="112">
    <w:name w:val="Стиль112"/>
    <w:rsid w:val="0020064B"/>
    <w:pPr>
      <w:numPr>
        <w:numId w:val="61"/>
      </w:numPr>
    </w:pPr>
  </w:style>
  <w:style w:type="numbering" w:customStyle="1" w:styleId="420">
    <w:name w:val="Стиль42"/>
    <w:rsid w:val="0020064B"/>
    <w:pPr>
      <w:numPr>
        <w:numId w:val="62"/>
      </w:numPr>
    </w:pPr>
  </w:style>
  <w:style w:type="character" w:customStyle="1" w:styleId="sfwc">
    <w:name w:val="sfwc"/>
    <w:rsid w:val="0020064B"/>
  </w:style>
  <w:style w:type="paragraph" w:customStyle="1" w:styleId="copyright-info">
    <w:name w:val="copyright-info"/>
    <w:basedOn w:val="a6"/>
    <w:uiPriority w:val="99"/>
    <w:qFormat/>
    <w:rsid w:val="0020064B"/>
    <w:pPr>
      <w:spacing w:before="100" w:beforeAutospacing="1" w:after="100" w:afterAutospacing="1"/>
    </w:pPr>
    <w:rPr>
      <w:noProof w:val="0"/>
      <w:sz w:val="24"/>
      <w:szCs w:val="24"/>
    </w:rPr>
  </w:style>
  <w:style w:type="numbering" w:customStyle="1" w:styleId="WWNum86">
    <w:name w:val="WWNum86"/>
    <w:rsid w:val="0020064B"/>
    <w:pPr>
      <w:numPr>
        <w:numId w:val="63"/>
      </w:numPr>
    </w:pPr>
  </w:style>
  <w:style w:type="character" w:customStyle="1" w:styleId="auto-matches">
    <w:name w:val="auto-matches"/>
    <w:rsid w:val="0020064B"/>
  </w:style>
  <w:style w:type="character" w:customStyle="1" w:styleId="shortname">
    <w:name w:val="shortname"/>
    <w:rsid w:val="0020064B"/>
  </w:style>
  <w:style w:type="numbering" w:styleId="1ai">
    <w:name w:val="Outline List 1"/>
    <w:basedOn w:val="a9"/>
    <w:semiHidden/>
    <w:rsid w:val="0020064B"/>
  </w:style>
  <w:style w:type="paragraph" w:styleId="afffffffffff1">
    <w:name w:val="envelope address"/>
    <w:basedOn w:val="a6"/>
    <w:rsid w:val="0020064B"/>
    <w:pPr>
      <w:framePr w:w="7920" w:h="1980" w:hRule="exact" w:hSpace="180" w:wrap="auto" w:hAnchor="page" w:xAlign="center" w:yAlign="bottom"/>
      <w:ind w:left="2880"/>
    </w:pPr>
    <w:rPr>
      <w:rFonts w:ascii="Arial" w:hAnsi="Arial" w:cs="Arial"/>
      <w:noProof w:val="0"/>
      <w:sz w:val="24"/>
      <w:szCs w:val="24"/>
    </w:rPr>
  </w:style>
  <w:style w:type="character" w:styleId="HTML7">
    <w:name w:val="HTML Acronym"/>
    <w:rsid w:val="0020064B"/>
  </w:style>
  <w:style w:type="character" w:styleId="afffffffffff2">
    <w:name w:val="Emphasis"/>
    <w:uiPriority w:val="99"/>
    <w:qFormat/>
    <w:rsid w:val="0020064B"/>
    <w:rPr>
      <w:i/>
      <w:iCs/>
    </w:rPr>
  </w:style>
  <w:style w:type="character" w:styleId="afffffffffff3">
    <w:name w:val="line number"/>
    <w:rsid w:val="0020064B"/>
  </w:style>
  <w:style w:type="paragraph" w:styleId="2fff4">
    <w:name w:val="envelope return"/>
    <w:basedOn w:val="a6"/>
    <w:rsid w:val="0020064B"/>
    <w:rPr>
      <w:rFonts w:ascii="Arial" w:hAnsi="Arial" w:cs="Arial"/>
      <w:noProof w:val="0"/>
    </w:rPr>
  </w:style>
  <w:style w:type="paragraph" w:styleId="afffffffffff4">
    <w:name w:val="Normal Indent"/>
    <w:basedOn w:val="a6"/>
    <w:rsid w:val="0020064B"/>
    <w:pPr>
      <w:ind w:left="708"/>
    </w:pPr>
    <w:rPr>
      <w:noProof w:val="0"/>
      <w:sz w:val="24"/>
      <w:szCs w:val="24"/>
    </w:rPr>
  </w:style>
  <w:style w:type="character" w:styleId="HTML8">
    <w:name w:val="HTML Definition"/>
    <w:rsid w:val="0020064B"/>
    <w:rPr>
      <w:i/>
      <w:iCs/>
    </w:rPr>
  </w:style>
  <w:style w:type="character" w:styleId="HTML9">
    <w:name w:val="HTML Variable"/>
    <w:rsid w:val="0020064B"/>
    <w:rPr>
      <w:i/>
      <w:iCs/>
    </w:rPr>
  </w:style>
  <w:style w:type="paragraph" w:styleId="afffffffffff5">
    <w:name w:val="List Continue"/>
    <w:basedOn w:val="a6"/>
    <w:rsid w:val="0020064B"/>
    <w:pPr>
      <w:spacing w:after="120"/>
      <w:ind w:left="283"/>
    </w:pPr>
    <w:rPr>
      <w:noProof w:val="0"/>
      <w:sz w:val="24"/>
      <w:szCs w:val="24"/>
    </w:rPr>
  </w:style>
  <w:style w:type="paragraph" w:styleId="2fff5">
    <w:name w:val="List Continue 2"/>
    <w:basedOn w:val="a6"/>
    <w:rsid w:val="0020064B"/>
    <w:pPr>
      <w:spacing w:after="120"/>
      <w:ind w:left="566"/>
    </w:pPr>
    <w:rPr>
      <w:noProof w:val="0"/>
      <w:sz w:val="24"/>
      <w:szCs w:val="24"/>
    </w:rPr>
  </w:style>
  <w:style w:type="paragraph" w:styleId="3ff8">
    <w:name w:val="List Continue 3"/>
    <w:basedOn w:val="a6"/>
    <w:rsid w:val="0020064B"/>
    <w:pPr>
      <w:spacing w:after="120"/>
      <w:ind w:left="849"/>
    </w:pPr>
    <w:rPr>
      <w:noProof w:val="0"/>
      <w:sz w:val="24"/>
      <w:szCs w:val="24"/>
    </w:rPr>
  </w:style>
  <w:style w:type="paragraph" w:styleId="4f1">
    <w:name w:val="List Continue 4"/>
    <w:basedOn w:val="a6"/>
    <w:rsid w:val="0020064B"/>
    <w:pPr>
      <w:spacing w:after="120"/>
      <w:ind w:left="1132"/>
    </w:pPr>
    <w:rPr>
      <w:noProof w:val="0"/>
      <w:sz w:val="24"/>
      <w:szCs w:val="24"/>
    </w:rPr>
  </w:style>
  <w:style w:type="paragraph" w:styleId="5e">
    <w:name w:val="List Continue 5"/>
    <w:basedOn w:val="a6"/>
    <w:rsid w:val="0020064B"/>
    <w:pPr>
      <w:spacing w:after="120"/>
      <w:ind w:left="1415"/>
    </w:pPr>
    <w:rPr>
      <w:noProof w:val="0"/>
      <w:sz w:val="24"/>
      <w:szCs w:val="24"/>
    </w:rPr>
  </w:style>
  <w:style w:type="paragraph" w:styleId="afffffffffff6">
    <w:name w:val="List"/>
    <w:basedOn w:val="a6"/>
    <w:uiPriority w:val="99"/>
    <w:rsid w:val="0020064B"/>
    <w:pPr>
      <w:ind w:left="283" w:hanging="283"/>
    </w:pPr>
    <w:rPr>
      <w:noProof w:val="0"/>
      <w:sz w:val="24"/>
      <w:szCs w:val="24"/>
    </w:rPr>
  </w:style>
  <w:style w:type="paragraph" w:styleId="2fff6">
    <w:name w:val="List 2"/>
    <w:basedOn w:val="a6"/>
    <w:rsid w:val="0020064B"/>
    <w:pPr>
      <w:ind w:left="566" w:hanging="283"/>
    </w:pPr>
    <w:rPr>
      <w:noProof w:val="0"/>
      <w:sz w:val="24"/>
      <w:szCs w:val="24"/>
    </w:rPr>
  </w:style>
  <w:style w:type="paragraph" w:styleId="3ff9">
    <w:name w:val="List 3"/>
    <w:basedOn w:val="a6"/>
    <w:rsid w:val="0020064B"/>
    <w:pPr>
      <w:ind w:left="849" w:hanging="283"/>
    </w:pPr>
    <w:rPr>
      <w:noProof w:val="0"/>
      <w:sz w:val="24"/>
      <w:szCs w:val="24"/>
    </w:rPr>
  </w:style>
  <w:style w:type="paragraph" w:styleId="4f2">
    <w:name w:val="List 4"/>
    <w:basedOn w:val="a6"/>
    <w:rsid w:val="0020064B"/>
    <w:pPr>
      <w:ind w:left="1132" w:hanging="283"/>
    </w:pPr>
    <w:rPr>
      <w:noProof w:val="0"/>
      <w:sz w:val="24"/>
      <w:szCs w:val="24"/>
    </w:rPr>
  </w:style>
  <w:style w:type="paragraph" w:styleId="5f">
    <w:name w:val="List 5"/>
    <w:basedOn w:val="a6"/>
    <w:rsid w:val="0020064B"/>
    <w:pPr>
      <w:ind w:left="1415" w:hanging="283"/>
    </w:pPr>
    <w:rPr>
      <w:noProof w:val="0"/>
      <w:sz w:val="24"/>
      <w:szCs w:val="24"/>
    </w:rPr>
  </w:style>
  <w:style w:type="numbering" w:styleId="afffffffffff7">
    <w:name w:val="Outline List 3"/>
    <w:basedOn w:val="a9"/>
    <w:rsid w:val="0020064B"/>
  </w:style>
  <w:style w:type="character" w:styleId="afffffffffff8">
    <w:name w:val="Strong"/>
    <w:uiPriority w:val="22"/>
    <w:qFormat/>
    <w:rsid w:val="0020064B"/>
    <w:rPr>
      <w:b/>
      <w:bCs/>
    </w:rPr>
  </w:style>
  <w:style w:type="paragraph" w:styleId="afffffffffff9">
    <w:name w:val="Block Text"/>
    <w:basedOn w:val="a6"/>
    <w:rsid w:val="0020064B"/>
    <w:pPr>
      <w:spacing w:after="120"/>
      <w:ind w:left="1440" w:right="1440"/>
    </w:pPr>
    <w:rPr>
      <w:noProof w:val="0"/>
      <w:sz w:val="24"/>
      <w:szCs w:val="24"/>
    </w:rPr>
  </w:style>
  <w:style w:type="character" w:styleId="HTMLa">
    <w:name w:val="HTML Cite"/>
    <w:rsid w:val="0020064B"/>
    <w:rPr>
      <w:i/>
      <w:iCs/>
    </w:rPr>
  </w:style>
  <w:style w:type="paragraph" w:styleId="3ffa">
    <w:name w:val="toc 3"/>
    <w:basedOn w:val="a6"/>
    <w:next w:val="a6"/>
    <w:autoRedefine/>
    <w:uiPriority w:val="39"/>
    <w:qFormat/>
    <w:rsid w:val="0020064B"/>
    <w:pPr>
      <w:ind w:left="240"/>
    </w:pPr>
    <w:rPr>
      <w:noProof w:val="0"/>
    </w:rPr>
  </w:style>
  <w:style w:type="numbering" w:customStyle="1" w:styleId="4f3">
    <w:name w:val="Стиль4"/>
    <w:rsid w:val="0020064B"/>
  </w:style>
  <w:style w:type="numbering" w:customStyle="1" w:styleId="5f0">
    <w:name w:val="Стиль5"/>
    <w:rsid w:val="0020064B"/>
  </w:style>
  <w:style w:type="numbering" w:customStyle="1" w:styleId="68">
    <w:name w:val="Стиль6"/>
    <w:rsid w:val="0020064B"/>
  </w:style>
  <w:style w:type="numbering" w:customStyle="1" w:styleId="79">
    <w:name w:val="Стиль7"/>
    <w:rsid w:val="0020064B"/>
  </w:style>
  <w:style w:type="numbering" w:customStyle="1" w:styleId="87">
    <w:name w:val="Стиль8"/>
    <w:rsid w:val="0020064B"/>
  </w:style>
  <w:style w:type="numbering" w:customStyle="1" w:styleId="96">
    <w:name w:val="Стиль9"/>
    <w:rsid w:val="0020064B"/>
  </w:style>
  <w:style w:type="numbering" w:customStyle="1" w:styleId="104">
    <w:name w:val="Стиль10"/>
    <w:rsid w:val="0020064B"/>
  </w:style>
  <w:style w:type="numbering" w:customStyle="1" w:styleId="11f3">
    <w:name w:val="Стиль11"/>
    <w:rsid w:val="0020064B"/>
  </w:style>
  <w:style w:type="numbering" w:customStyle="1" w:styleId="12a">
    <w:name w:val="Стиль12"/>
    <w:rsid w:val="0020064B"/>
  </w:style>
  <w:style w:type="numbering" w:customStyle="1" w:styleId="134">
    <w:name w:val="Стиль13"/>
    <w:rsid w:val="0020064B"/>
  </w:style>
  <w:style w:type="numbering" w:customStyle="1" w:styleId="145">
    <w:name w:val="Стиль14"/>
    <w:rsid w:val="0020064B"/>
  </w:style>
  <w:style w:type="numbering" w:customStyle="1" w:styleId="153">
    <w:name w:val="Стиль15"/>
    <w:rsid w:val="0020064B"/>
  </w:style>
  <w:style w:type="numbering" w:customStyle="1" w:styleId="163">
    <w:name w:val="Стиль16"/>
    <w:rsid w:val="0020064B"/>
  </w:style>
  <w:style w:type="numbering" w:customStyle="1" w:styleId="174">
    <w:name w:val="Стиль17"/>
    <w:rsid w:val="0020064B"/>
  </w:style>
  <w:style w:type="numbering" w:customStyle="1" w:styleId="183">
    <w:name w:val="Стиль18"/>
    <w:rsid w:val="0020064B"/>
  </w:style>
  <w:style w:type="numbering" w:customStyle="1" w:styleId="194">
    <w:name w:val="Стиль19"/>
    <w:rsid w:val="0020064B"/>
  </w:style>
  <w:style w:type="numbering" w:customStyle="1" w:styleId="204">
    <w:name w:val="Стиль20"/>
    <w:rsid w:val="0020064B"/>
  </w:style>
  <w:style w:type="numbering" w:customStyle="1" w:styleId="21f4">
    <w:name w:val="Стиль21"/>
    <w:rsid w:val="0020064B"/>
  </w:style>
  <w:style w:type="numbering" w:customStyle="1" w:styleId="22c">
    <w:name w:val="Стиль22"/>
    <w:rsid w:val="0020064B"/>
  </w:style>
  <w:style w:type="numbering" w:customStyle="1" w:styleId="233">
    <w:name w:val="Стиль23"/>
    <w:rsid w:val="0020064B"/>
  </w:style>
  <w:style w:type="numbering" w:customStyle="1" w:styleId="241">
    <w:name w:val="Стиль24"/>
    <w:rsid w:val="0020064B"/>
  </w:style>
  <w:style w:type="numbering" w:customStyle="1" w:styleId="251">
    <w:name w:val="Стиль25"/>
    <w:rsid w:val="0020064B"/>
  </w:style>
  <w:style w:type="paragraph" w:styleId="afffffffffffa">
    <w:name w:val="No Spacing"/>
    <w:link w:val="afffffffffffb"/>
    <w:uiPriority w:val="99"/>
    <w:qFormat/>
    <w:rsid w:val="0020064B"/>
    <w:pPr>
      <w:spacing w:after="0" w:line="240" w:lineRule="auto"/>
    </w:pPr>
    <w:rPr>
      <w:rFonts w:ascii="Calibri" w:eastAsia="Times New Roman" w:hAnsi="Calibri" w:cs="Times New Roman"/>
      <w:lang w:eastAsia="ru-RU"/>
    </w:rPr>
  </w:style>
  <w:style w:type="paragraph" w:styleId="1ffff9">
    <w:name w:val="toc 1"/>
    <w:basedOn w:val="a6"/>
    <w:next w:val="a6"/>
    <w:autoRedefine/>
    <w:uiPriority w:val="39"/>
    <w:qFormat/>
    <w:rsid w:val="0020064B"/>
    <w:pPr>
      <w:tabs>
        <w:tab w:val="left" w:pos="480"/>
        <w:tab w:val="right" w:leader="dot" w:pos="10195"/>
      </w:tabs>
      <w:spacing w:before="100" w:beforeAutospacing="1" w:after="100" w:afterAutospacing="1"/>
    </w:pPr>
    <w:rPr>
      <w:rFonts w:cs="Arial"/>
      <w:bCs/>
      <w:caps/>
      <w:noProof w:val="0"/>
      <w:sz w:val="24"/>
      <w:szCs w:val="24"/>
    </w:rPr>
  </w:style>
  <w:style w:type="paragraph" w:styleId="2fff7">
    <w:name w:val="toc 2"/>
    <w:basedOn w:val="a6"/>
    <w:next w:val="a6"/>
    <w:autoRedefine/>
    <w:uiPriority w:val="39"/>
    <w:qFormat/>
    <w:rsid w:val="0020064B"/>
    <w:pPr>
      <w:spacing w:before="240"/>
    </w:pPr>
    <w:rPr>
      <w:b/>
      <w:bCs/>
      <w:noProof w:val="0"/>
    </w:rPr>
  </w:style>
  <w:style w:type="paragraph" w:styleId="4f4">
    <w:name w:val="toc 4"/>
    <w:basedOn w:val="a6"/>
    <w:next w:val="a6"/>
    <w:autoRedefine/>
    <w:rsid w:val="0020064B"/>
    <w:pPr>
      <w:ind w:left="480"/>
    </w:pPr>
    <w:rPr>
      <w:noProof w:val="0"/>
    </w:rPr>
  </w:style>
  <w:style w:type="paragraph" w:styleId="5f1">
    <w:name w:val="toc 5"/>
    <w:basedOn w:val="a6"/>
    <w:next w:val="a6"/>
    <w:autoRedefine/>
    <w:rsid w:val="0020064B"/>
    <w:pPr>
      <w:ind w:left="720"/>
    </w:pPr>
    <w:rPr>
      <w:noProof w:val="0"/>
    </w:rPr>
  </w:style>
  <w:style w:type="paragraph" w:styleId="69">
    <w:name w:val="toc 6"/>
    <w:basedOn w:val="a6"/>
    <w:next w:val="a6"/>
    <w:autoRedefine/>
    <w:rsid w:val="0020064B"/>
    <w:pPr>
      <w:ind w:left="960"/>
    </w:pPr>
    <w:rPr>
      <w:noProof w:val="0"/>
    </w:rPr>
  </w:style>
  <w:style w:type="paragraph" w:styleId="7a">
    <w:name w:val="toc 7"/>
    <w:basedOn w:val="a6"/>
    <w:next w:val="a6"/>
    <w:autoRedefine/>
    <w:rsid w:val="0020064B"/>
    <w:pPr>
      <w:ind w:left="1200"/>
    </w:pPr>
    <w:rPr>
      <w:noProof w:val="0"/>
    </w:rPr>
  </w:style>
  <w:style w:type="paragraph" w:styleId="88">
    <w:name w:val="toc 8"/>
    <w:basedOn w:val="a6"/>
    <w:next w:val="a6"/>
    <w:autoRedefine/>
    <w:rsid w:val="0020064B"/>
    <w:pPr>
      <w:ind w:left="1440"/>
    </w:pPr>
    <w:rPr>
      <w:noProof w:val="0"/>
    </w:rPr>
  </w:style>
  <w:style w:type="paragraph" w:styleId="97">
    <w:name w:val="toc 9"/>
    <w:basedOn w:val="a6"/>
    <w:next w:val="a6"/>
    <w:autoRedefine/>
    <w:rsid w:val="0020064B"/>
    <w:pPr>
      <w:ind w:left="1680"/>
    </w:pPr>
    <w:rPr>
      <w:noProof w:val="0"/>
    </w:rPr>
  </w:style>
  <w:style w:type="character" w:customStyle="1" w:styleId="afffffffffffc">
    <w:name w:val="Знак Знак"/>
    <w:locked/>
    <w:rsid w:val="0020064B"/>
    <w:rPr>
      <w:lang w:val="ru-RU" w:eastAsia="ru-RU" w:bidi="ar-SA"/>
    </w:rPr>
  </w:style>
  <w:style w:type="numbering" w:customStyle="1" w:styleId="2410">
    <w:name w:val="Стиль241"/>
    <w:rsid w:val="0020064B"/>
  </w:style>
  <w:style w:type="numbering" w:customStyle="1" w:styleId="1ffffa">
    <w:name w:val="Нет списка1"/>
    <w:next w:val="a9"/>
    <w:uiPriority w:val="99"/>
    <w:semiHidden/>
    <w:unhideWhenUsed/>
    <w:rsid w:val="0020064B"/>
  </w:style>
  <w:style w:type="numbering" w:customStyle="1" w:styleId="2fff8">
    <w:name w:val="Нет списка2"/>
    <w:next w:val="a9"/>
    <w:uiPriority w:val="99"/>
    <w:semiHidden/>
    <w:unhideWhenUsed/>
    <w:rsid w:val="0020064B"/>
  </w:style>
  <w:style w:type="numbering" w:customStyle="1" w:styleId="3ffb">
    <w:name w:val="Нет списка3"/>
    <w:next w:val="a9"/>
    <w:uiPriority w:val="99"/>
    <w:semiHidden/>
    <w:unhideWhenUsed/>
    <w:rsid w:val="0020064B"/>
  </w:style>
  <w:style w:type="numbering" w:customStyle="1" w:styleId="4f5">
    <w:name w:val="Нет списка4"/>
    <w:next w:val="a9"/>
    <w:uiPriority w:val="99"/>
    <w:semiHidden/>
    <w:unhideWhenUsed/>
    <w:rsid w:val="0020064B"/>
  </w:style>
  <w:style w:type="numbering" w:customStyle="1" w:styleId="5f2">
    <w:name w:val="Нет списка5"/>
    <w:next w:val="a9"/>
    <w:uiPriority w:val="99"/>
    <w:semiHidden/>
    <w:unhideWhenUsed/>
    <w:rsid w:val="0020064B"/>
  </w:style>
  <w:style w:type="numbering" w:customStyle="1" w:styleId="11f4">
    <w:name w:val="Нет списка11"/>
    <w:next w:val="a9"/>
    <w:uiPriority w:val="99"/>
    <w:semiHidden/>
    <w:rsid w:val="0020064B"/>
  </w:style>
  <w:style w:type="numbering" w:customStyle="1" w:styleId="1111">
    <w:name w:val="Нет списка111"/>
    <w:next w:val="a9"/>
    <w:uiPriority w:val="99"/>
    <w:semiHidden/>
    <w:unhideWhenUsed/>
    <w:rsid w:val="0020064B"/>
  </w:style>
  <w:style w:type="numbering" w:customStyle="1" w:styleId="21f5">
    <w:name w:val="Нет списка21"/>
    <w:next w:val="a9"/>
    <w:uiPriority w:val="99"/>
    <w:semiHidden/>
    <w:unhideWhenUsed/>
    <w:rsid w:val="0020064B"/>
  </w:style>
  <w:style w:type="numbering" w:customStyle="1" w:styleId="31c">
    <w:name w:val="Нет списка31"/>
    <w:next w:val="a9"/>
    <w:uiPriority w:val="99"/>
    <w:semiHidden/>
    <w:unhideWhenUsed/>
    <w:rsid w:val="0020064B"/>
  </w:style>
  <w:style w:type="numbering" w:customStyle="1" w:styleId="416">
    <w:name w:val="Нет списка41"/>
    <w:next w:val="a9"/>
    <w:uiPriority w:val="99"/>
    <w:semiHidden/>
    <w:unhideWhenUsed/>
    <w:rsid w:val="0020064B"/>
  </w:style>
  <w:style w:type="numbering" w:customStyle="1" w:styleId="12b">
    <w:name w:val="Нет списка12"/>
    <w:next w:val="a9"/>
    <w:uiPriority w:val="99"/>
    <w:semiHidden/>
    <w:unhideWhenUsed/>
    <w:rsid w:val="0020064B"/>
  </w:style>
  <w:style w:type="numbering" w:customStyle="1" w:styleId="514">
    <w:name w:val="Нет списка51"/>
    <w:next w:val="a9"/>
    <w:uiPriority w:val="99"/>
    <w:semiHidden/>
    <w:unhideWhenUsed/>
    <w:rsid w:val="0020064B"/>
  </w:style>
  <w:style w:type="numbering" w:customStyle="1" w:styleId="135">
    <w:name w:val="Нет списка13"/>
    <w:next w:val="a9"/>
    <w:uiPriority w:val="99"/>
    <w:semiHidden/>
    <w:unhideWhenUsed/>
    <w:rsid w:val="0020064B"/>
  </w:style>
  <w:style w:type="numbering" w:customStyle="1" w:styleId="2112">
    <w:name w:val="Нет списка211"/>
    <w:next w:val="a9"/>
    <w:uiPriority w:val="99"/>
    <w:semiHidden/>
    <w:unhideWhenUsed/>
    <w:rsid w:val="0020064B"/>
  </w:style>
  <w:style w:type="numbering" w:customStyle="1" w:styleId="11110">
    <w:name w:val="Нет списка1111"/>
    <w:next w:val="a9"/>
    <w:uiPriority w:val="99"/>
    <w:semiHidden/>
    <w:unhideWhenUsed/>
    <w:rsid w:val="0020064B"/>
  </w:style>
  <w:style w:type="numbering" w:customStyle="1" w:styleId="6a">
    <w:name w:val="Нет списка6"/>
    <w:next w:val="a9"/>
    <w:uiPriority w:val="99"/>
    <w:semiHidden/>
    <w:unhideWhenUsed/>
    <w:rsid w:val="0020064B"/>
  </w:style>
  <w:style w:type="numbering" w:customStyle="1" w:styleId="146">
    <w:name w:val="Нет списка14"/>
    <w:next w:val="a9"/>
    <w:uiPriority w:val="99"/>
    <w:semiHidden/>
    <w:unhideWhenUsed/>
    <w:rsid w:val="0020064B"/>
  </w:style>
  <w:style w:type="numbering" w:customStyle="1" w:styleId="7b">
    <w:name w:val="Нет списка7"/>
    <w:next w:val="a9"/>
    <w:uiPriority w:val="99"/>
    <w:semiHidden/>
    <w:unhideWhenUsed/>
    <w:rsid w:val="0020064B"/>
  </w:style>
  <w:style w:type="numbering" w:customStyle="1" w:styleId="154">
    <w:name w:val="Нет списка15"/>
    <w:next w:val="a9"/>
    <w:uiPriority w:val="99"/>
    <w:semiHidden/>
    <w:rsid w:val="0020064B"/>
  </w:style>
  <w:style w:type="numbering" w:customStyle="1" w:styleId="1121">
    <w:name w:val="Нет списка112"/>
    <w:next w:val="a9"/>
    <w:uiPriority w:val="99"/>
    <w:semiHidden/>
    <w:unhideWhenUsed/>
    <w:rsid w:val="0020064B"/>
  </w:style>
  <w:style w:type="numbering" w:customStyle="1" w:styleId="22d">
    <w:name w:val="Нет списка22"/>
    <w:next w:val="a9"/>
    <w:uiPriority w:val="99"/>
    <w:semiHidden/>
    <w:unhideWhenUsed/>
    <w:rsid w:val="0020064B"/>
  </w:style>
  <w:style w:type="numbering" w:customStyle="1" w:styleId="3111">
    <w:name w:val="Нет списка311"/>
    <w:next w:val="a9"/>
    <w:uiPriority w:val="99"/>
    <w:semiHidden/>
    <w:unhideWhenUsed/>
    <w:rsid w:val="0020064B"/>
  </w:style>
  <w:style w:type="numbering" w:customStyle="1" w:styleId="4110">
    <w:name w:val="Нет списка411"/>
    <w:next w:val="a9"/>
    <w:uiPriority w:val="99"/>
    <w:semiHidden/>
    <w:unhideWhenUsed/>
    <w:rsid w:val="0020064B"/>
  </w:style>
  <w:style w:type="numbering" w:customStyle="1" w:styleId="1210">
    <w:name w:val="Нет списка121"/>
    <w:next w:val="a9"/>
    <w:uiPriority w:val="99"/>
    <w:semiHidden/>
    <w:unhideWhenUsed/>
    <w:rsid w:val="0020064B"/>
  </w:style>
  <w:style w:type="numbering" w:customStyle="1" w:styleId="21110">
    <w:name w:val="Нет списка2111"/>
    <w:next w:val="a9"/>
    <w:uiPriority w:val="99"/>
    <w:semiHidden/>
    <w:unhideWhenUsed/>
    <w:rsid w:val="0020064B"/>
  </w:style>
  <w:style w:type="numbering" w:customStyle="1" w:styleId="11111">
    <w:name w:val="Нет списка11111"/>
    <w:next w:val="a9"/>
    <w:uiPriority w:val="99"/>
    <w:semiHidden/>
    <w:unhideWhenUsed/>
    <w:rsid w:val="0020064B"/>
  </w:style>
  <w:style w:type="character" w:customStyle="1" w:styleId="Calibri105pt">
    <w:name w:val="Основной текст + Calibri;10;5 pt"/>
    <w:rsid w:val="0020064B"/>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0064B"/>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0064B"/>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0064B"/>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0064B"/>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0064B"/>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0064B"/>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9"/>
    <w:uiPriority w:val="99"/>
    <w:semiHidden/>
    <w:unhideWhenUsed/>
    <w:rsid w:val="0020064B"/>
  </w:style>
  <w:style w:type="numbering" w:customStyle="1" w:styleId="425">
    <w:name w:val="Нет списка42"/>
    <w:next w:val="a9"/>
    <w:uiPriority w:val="99"/>
    <w:semiHidden/>
    <w:unhideWhenUsed/>
    <w:rsid w:val="0020064B"/>
  </w:style>
  <w:style w:type="numbering" w:customStyle="1" w:styleId="234">
    <w:name w:val="Нет списка23"/>
    <w:next w:val="a9"/>
    <w:uiPriority w:val="99"/>
    <w:semiHidden/>
    <w:unhideWhenUsed/>
    <w:rsid w:val="0020064B"/>
  </w:style>
  <w:style w:type="numbering" w:customStyle="1" w:styleId="332">
    <w:name w:val="Нет списка33"/>
    <w:next w:val="a9"/>
    <w:uiPriority w:val="99"/>
    <w:semiHidden/>
    <w:unhideWhenUsed/>
    <w:rsid w:val="0020064B"/>
  </w:style>
  <w:style w:type="numbering" w:customStyle="1" w:styleId="431">
    <w:name w:val="Нет списка43"/>
    <w:next w:val="a9"/>
    <w:uiPriority w:val="99"/>
    <w:semiHidden/>
    <w:unhideWhenUsed/>
    <w:rsid w:val="0020064B"/>
  </w:style>
  <w:style w:type="numbering" w:customStyle="1" w:styleId="1131">
    <w:name w:val="Нет списка113"/>
    <w:next w:val="a9"/>
    <w:uiPriority w:val="99"/>
    <w:semiHidden/>
    <w:unhideWhenUsed/>
    <w:rsid w:val="0020064B"/>
  </w:style>
  <w:style w:type="numbering" w:customStyle="1" w:styleId="89">
    <w:name w:val="Нет списка8"/>
    <w:next w:val="a9"/>
    <w:uiPriority w:val="99"/>
    <w:semiHidden/>
    <w:unhideWhenUsed/>
    <w:rsid w:val="0020064B"/>
  </w:style>
  <w:style w:type="numbering" w:customStyle="1" w:styleId="1141">
    <w:name w:val="Нет списка114"/>
    <w:next w:val="a9"/>
    <w:uiPriority w:val="99"/>
    <w:semiHidden/>
    <w:unhideWhenUsed/>
    <w:rsid w:val="0020064B"/>
  </w:style>
  <w:style w:type="numbering" w:customStyle="1" w:styleId="242">
    <w:name w:val="Нет списка24"/>
    <w:next w:val="a9"/>
    <w:uiPriority w:val="99"/>
    <w:semiHidden/>
    <w:unhideWhenUsed/>
    <w:rsid w:val="0020064B"/>
  </w:style>
  <w:style w:type="numbering" w:customStyle="1" w:styleId="344">
    <w:name w:val="Нет списка34"/>
    <w:next w:val="a9"/>
    <w:uiPriority w:val="99"/>
    <w:semiHidden/>
    <w:unhideWhenUsed/>
    <w:rsid w:val="0020064B"/>
  </w:style>
  <w:style w:type="numbering" w:customStyle="1" w:styleId="441">
    <w:name w:val="Нет списка44"/>
    <w:next w:val="a9"/>
    <w:uiPriority w:val="99"/>
    <w:semiHidden/>
    <w:unhideWhenUsed/>
    <w:rsid w:val="0020064B"/>
  </w:style>
  <w:style w:type="numbering" w:customStyle="1" w:styleId="98">
    <w:name w:val="Нет списка9"/>
    <w:next w:val="a9"/>
    <w:uiPriority w:val="99"/>
    <w:semiHidden/>
    <w:unhideWhenUsed/>
    <w:rsid w:val="0020064B"/>
  </w:style>
  <w:style w:type="numbering" w:customStyle="1" w:styleId="1151">
    <w:name w:val="Нет списка115"/>
    <w:next w:val="a9"/>
    <w:uiPriority w:val="99"/>
    <w:semiHidden/>
    <w:unhideWhenUsed/>
    <w:rsid w:val="0020064B"/>
  </w:style>
  <w:style w:type="numbering" w:customStyle="1" w:styleId="253">
    <w:name w:val="Нет списка25"/>
    <w:next w:val="a9"/>
    <w:uiPriority w:val="99"/>
    <w:semiHidden/>
    <w:unhideWhenUsed/>
    <w:rsid w:val="0020064B"/>
  </w:style>
  <w:style w:type="numbering" w:customStyle="1" w:styleId="351">
    <w:name w:val="Нет списка35"/>
    <w:next w:val="a9"/>
    <w:uiPriority w:val="99"/>
    <w:semiHidden/>
    <w:unhideWhenUsed/>
    <w:rsid w:val="0020064B"/>
  </w:style>
  <w:style w:type="numbering" w:customStyle="1" w:styleId="451">
    <w:name w:val="Нет списка45"/>
    <w:next w:val="a9"/>
    <w:uiPriority w:val="99"/>
    <w:semiHidden/>
    <w:unhideWhenUsed/>
    <w:rsid w:val="0020064B"/>
  </w:style>
  <w:style w:type="numbering" w:customStyle="1" w:styleId="1112">
    <w:name w:val="Нет списка1112"/>
    <w:next w:val="a9"/>
    <w:uiPriority w:val="99"/>
    <w:semiHidden/>
    <w:unhideWhenUsed/>
    <w:rsid w:val="0020064B"/>
  </w:style>
  <w:style w:type="numbering" w:customStyle="1" w:styleId="105">
    <w:name w:val="Нет списка10"/>
    <w:next w:val="a9"/>
    <w:uiPriority w:val="99"/>
    <w:semiHidden/>
    <w:unhideWhenUsed/>
    <w:rsid w:val="0020064B"/>
  </w:style>
  <w:style w:type="numbering" w:customStyle="1" w:styleId="164">
    <w:name w:val="Нет списка16"/>
    <w:next w:val="a9"/>
    <w:uiPriority w:val="99"/>
    <w:semiHidden/>
    <w:unhideWhenUsed/>
    <w:rsid w:val="0020064B"/>
  </w:style>
  <w:style w:type="numbering" w:customStyle="1" w:styleId="1161">
    <w:name w:val="Нет списка116"/>
    <w:next w:val="a9"/>
    <w:uiPriority w:val="99"/>
    <w:semiHidden/>
    <w:unhideWhenUsed/>
    <w:rsid w:val="0020064B"/>
  </w:style>
  <w:style w:type="numbering" w:customStyle="1" w:styleId="261">
    <w:name w:val="Нет списка26"/>
    <w:next w:val="a9"/>
    <w:uiPriority w:val="99"/>
    <w:semiHidden/>
    <w:unhideWhenUsed/>
    <w:rsid w:val="0020064B"/>
  </w:style>
  <w:style w:type="numbering" w:customStyle="1" w:styleId="361">
    <w:name w:val="Нет списка36"/>
    <w:next w:val="a9"/>
    <w:uiPriority w:val="99"/>
    <w:semiHidden/>
    <w:unhideWhenUsed/>
    <w:rsid w:val="0020064B"/>
  </w:style>
  <w:style w:type="numbering" w:customStyle="1" w:styleId="461">
    <w:name w:val="Нет списка46"/>
    <w:next w:val="a9"/>
    <w:uiPriority w:val="99"/>
    <w:semiHidden/>
    <w:unhideWhenUsed/>
    <w:rsid w:val="0020064B"/>
  </w:style>
  <w:style w:type="numbering" w:customStyle="1" w:styleId="1113">
    <w:name w:val="Нет списка1113"/>
    <w:next w:val="a9"/>
    <w:uiPriority w:val="99"/>
    <w:semiHidden/>
    <w:unhideWhenUsed/>
    <w:rsid w:val="0020064B"/>
  </w:style>
  <w:style w:type="numbering" w:customStyle="1" w:styleId="175">
    <w:name w:val="Нет списка17"/>
    <w:next w:val="a9"/>
    <w:uiPriority w:val="99"/>
    <w:semiHidden/>
    <w:unhideWhenUsed/>
    <w:rsid w:val="0020064B"/>
  </w:style>
  <w:style w:type="numbering" w:customStyle="1" w:styleId="184">
    <w:name w:val="Нет списка18"/>
    <w:next w:val="a9"/>
    <w:uiPriority w:val="99"/>
    <w:semiHidden/>
    <w:unhideWhenUsed/>
    <w:rsid w:val="0020064B"/>
  </w:style>
  <w:style w:type="numbering" w:customStyle="1" w:styleId="271">
    <w:name w:val="Нет списка27"/>
    <w:next w:val="a9"/>
    <w:uiPriority w:val="99"/>
    <w:semiHidden/>
    <w:unhideWhenUsed/>
    <w:rsid w:val="0020064B"/>
  </w:style>
  <w:style w:type="numbering" w:customStyle="1" w:styleId="371">
    <w:name w:val="Нет списка37"/>
    <w:next w:val="a9"/>
    <w:uiPriority w:val="99"/>
    <w:semiHidden/>
    <w:unhideWhenUsed/>
    <w:rsid w:val="0020064B"/>
  </w:style>
  <w:style w:type="numbering" w:customStyle="1" w:styleId="471">
    <w:name w:val="Нет списка47"/>
    <w:next w:val="a9"/>
    <w:uiPriority w:val="99"/>
    <w:semiHidden/>
    <w:unhideWhenUsed/>
    <w:rsid w:val="0020064B"/>
  </w:style>
  <w:style w:type="numbering" w:customStyle="1" w:styleId="1170">
    <w:name w:val="Нет списка117"/>
    <w:next w:val="a9"/>
    <w:uiPriority w:val="99"/>
    <w:semiHidden/>
    <w:unhideWhenUsed/>
    <w:rsid w:val="0020064B"/>
  </w:style>
  <w:style w:type="numbering" w:customStyle="1" w:styleId="196">
    <w:name w:val="Нет списка19"/>
    <w:next w:val="a9"/>
    <w:uiPriority w:val="99"/>
    <w:semiHidden/>
    <w:unhideWhenUsed/>
    <w:rsid w:val="0020064B"/>
  </w:style>
  <w:style w:type="numbering" w:customStyle="1" w:styleId="1101">
    <w:name w:val="Нет списка110"/>
    <w:next w:val="a9"/>
    <w:uiPriority w:val="99"/>
    <w:semiHidden/>
    <w:unhideWhenUsed/>
    <w:rsid w:val="0020064B"/>
  </w:style>
  <w:style w:type="numbering" w:customStyle="1" w:styleId="1180">
    <w:name w:val="Нет списка118"/>
    <w:next w:val="a9"/>
    <w:uiPriority w:val="99"/>
    <w:semiHidden/>
    <w:unhideWhenUsed/>
    <w:rsid w:val="0020064B"/>
  </w:style>
  <w:style w:type="numbering" w:customStyle="1" w:styleId="281">
    <w:name w:val="Нет списка28"/>
    <w:next w:val="a9"/>
    <w:uiPriority w:val="99"/>
    <w:semiHidden/>
    <w:unhideWhenUsed/>
    <w:rsid w:val="0020064B"/>
  </w:style>
  <w:style w:type="numbering" w:customStyle="1" w:styleId="381">
    <w:name w:val="Нет списка38"/>
    <w:next w:val="a9"/>
    <w:uiPriority w:val="99"/>
    <w:semiHidden/>
    <w:unhideWhenUsed/>
    <w:rsid w:val="0020064B"/>
  </w:style>
  <w:style w:type="numbering" w:customStyle="1" w:styleId="481">
    <w:name w:val="Нет списка48"/>
    <w:next w:val="a9"/>
    <w:uiPriority w:val="99"/>
    <w:semiHidden/>
    <w:unhideWhenUsed/>
    <w:rsid w:val="0020064B"/>
  </w:style>
  <w:style w:type="numbering" w:customStyle="1" w:styleId="1114">
    <w:name w:val="Нет списка1114"/>
    <w:next w:val="a9"/>
    <w:uiPriority w:val="99"/>
    <w:semiHidden/>
    <w:unhideWhenUsed/>
    <w:rsid w:val="0020064B"/>
  </w:style>
  <w:style w:type="numbering" w:customStyle="1" w:styleId="206">
    <w:name w:val="Нет списка20"/>
    <w:next w:val="a9"/>
    <w:uiPriority w:val="99"/>
    <w:semiHidden/>
    <w:unhideWhenUsed/>
    <w:rsid w:val="0020064B"/>
  </w:style>
  <w:style w:type="numbering" w:customStyle="1" w:styleId="1190">
    <w:name w:val="Нет списка119"/>
    <w:next w:val="a9"/>
    <w:uiPriority w:val="99"/>
    <w:semiHidden/>
    <w:unhideWhenUsed/>
    <w:rsid w:val="0020064B"/>
  </w:style>
  <w:style w:type="numbering" w:customStyle="1" w:styleId="11100">
    <w:name w:val="Нет списка1110"/>
    <w:next w:val="a9"/>
    <w:uiPriority w:val="99"/>
    <w:semiHidden/>
    <w:unhideWhenUsed/>
    <w:rsid w:val="0020064B"/>
  </w:style>
  <w:style w:type="numbering" w:customStyle="1" w:styleId="292">
    <w:name w:val="Нет списка29"/>
    <w:next w:val="a9"/>
    <w:uiPriority w:val="99"/>
    <w:semiHidden/>
    <w:unhideWhenUsed/>
    <w:rsid w:val="0020064B"/>
  </w:style>
  <w:style w:type="numbering" w:customStyle="1" w:styleId="391">
    <w:name w:val="Нет списка39"/>
    <w:next w:val="a9"/>
    <w:uiPriority w:val="99"/>
    <w:semiHidden/>
    <w:unhideWhenUsed/>
    <w:rsid w:val="0020064B"/>
  </w:style>
  <w:style w:type="numbering" w:customStyle="1" w:styleId="491">
    <w:name w:val="Нет списка49"/>
    <w:next w:val="a9"/>
    <w:uiPriority w:val="99"/>
    <w:semiHidden/>
    <w:unhideWhenUsed/>
    <w:rsid w:val="0020064B"/>
  </w:style>
  <w:style w:type="numbering" w:customStyle="1" w:styleId="1115">
    <w:name w:val="Нет списка1115"/>
    <w:next w:val="a9"/>
    <w:uiPriority w:val="99"/>
    <w:semiHidden/>
    <w:unhideWhenUsed/>
    <w:rsid w:val="0020064B"/>
  </w:style>
  <w:style w:type="numbering" w:customStyle="1" w:styleId="301">
    <w:name w:val="Нет списка30"/>
    <w:next w:val="a9"/>
    <w:uiPriority w:val="99"/>
    <w:semiHidden/>
    <w:unhideWhenUsed/>
    <w:rsid w:val="0020064B"/>
  </w:style>
  <w:style w:type="numbering" w:customStyle="1" w:styleId="401">
    <w:name w:val="Нет списка40"/>
    <w:next w:val="a9"/>
    <w:uiPriority w:val="99"/>
    <w:semiHidden/>
    <w:unhideWhenUsed/>
    <w:rsid w:val="0020064B"/>
  </w:style>
  <w:style w:type="numbering" w:customStyle="1" w:styleId="501">
    <w:name w:val="Нет списка50"/>
    <w:next w:val="a9"/>
    <w:uiPriority w:val="99"/>
    <w:semiHidden/>
    <w:unhideWhenUsed/>
    <w:rsid w:val="0020064B"/>
  </w:style>
  <w:style w:type="numbering" w:customStyle="1" w:styleId="5110">
    <w:name w:val="Нет списка511"/>
    <w:next w:val="a9"/>
    <w:uiPriority w:val="99"/>
    <w:semiHidden/>
    <w:unhideWhenUsed/>
    <w:rsid w:val="0020064B"/>
  </w:style>
  <w:style w:type="numbering" w:customStyle="1" w:styleId="523">
    <w:name w:val="Нет списка52"/>
    <w:next w:val="a9"/>
    <w:uiPriority w:val="99"/>
    <w:semiHidden/>
    <w:unhideWhenUsed/>
    <w:rsid w:val="0020064B"/>
  </w:style>
  <w:style w:type="numbering" w:customStyle="1" w:styleId="532">
    <w:name w:val="Нет списка53"/>
    <w:next w:val="a9"/>
    <w:uiPriority w:val="99"/>
    <w:semiHidden/>
    <w:unhideWhenUsed/>
    <w:rsid w:val="0020064B"/>
  </w:style>
  <w:style w:type="numbering" w:customStyle="1" w:styleId="542">
    <w:name w:val="Нет списка54"/>
    <w:next w:val="a9"/>
    <w:uiPriority w:val="99"/>
    <w:semiHidden/>
    <w:unhideWhenUsed/>
    <w:rsid w:val="0020064B"/>
  </w:style>
  <w:style w:type="numbering" w:customStyle="1" w:styleId="1200">
    <w:name w:val="Нет списка120"/>
    <w:next w:val="a9"/>
    <w:uiPriority w:val="99"/>
    <w:semiHidden/>
    <w:rsid w:val="0020064B"/>
  </w:style>
  <w:style w:type="numbering" w:customStyle="1" w:styleId="1116">
    <w:name w:val="Нет списка1116"/>
    <w:next w:val="a9"/>
    <w:uiPriority w:val="99"/>
    <w:semiHidden/>
    <w:unhideWhenUsed/>
    <w:rsid w:val="0020064B"/>
  </w:style>
  <w:style w:type="numbering" w:customStyle="1" w:styleId="2101">
    <w:name w:val="Нет списка210"/>
    <w:next w:val="a9"/>
    <w:uiPriority w:val="99"/>
    <w:semiHidden/>
    <w:unhideWhenUsed/>
    <w:rsid w:val="0020064B"/>
  </w:style>
  <w:style w:type="numbering" w:customStyle="1" w:styleId="3101">
    <w:name w:val="Нет списка310"/>
    <w:next w:val="a9"/>
    <w:uiPriority w:val="99"/>
    <w:semiHidden/>
    <w:unhideWhenUsed/>
    <w:rsid w:val="0020064B"/>
  </w:style>
  <w:style w:type="numbering" w:customStyle="1" w:styleId="4100">
    <w:name w:val="Нет списка410"/>
    <w:next w:val="a9"/>
    <w:uiPriority w:val="99"/>
    <w:semiHidden/>
    <w:unhideWhenUsed/>
    <w:rsid w:val="0020064B"/>
  </w:style>
  <w:style w:type="numbering" w:customStyle="1" w:styleId="1221">
    <w:name w:val="Нет списка122"/>
    <w:next w:val="a9"/>
    <w:uiPriority w:val="99"/>
    <w:semiHidden/>
    <w:unhideWhenUsed/>
    <w:rsid w:val="0020064B"/>
  </w:style>
  <w:style w:type="numbering" w:customStyle="1" w:styleId="551">
    <w:name w:val="Нет списка55"/>
    <w:next w:val="a9"/>
    <w:uiPriority w:val="99"/>
    <w:semiHidden/>
    <w:unhideWhenUsed/>
    <w:rsid w:val="0020064B"/>
  </w:style>
  <w:style w:type="numbering" w:customStyle="1" w:styleId="1310">
    <w:name w:val="Нет списка131"/>
    <w:next w:val="a9"/>
    <w:uiPriority w:val="99"/>
    <w:semiHidden/>
    <w:unhideWhenUsed/>
    <w:rsid w:val="0020064B"/>
  </w:style>
  <w:style w:type="numbering" w:customStyle="1" w:styleId="2121">
    <w:name w:val="Нет списка212"/>
    <w:next w:val="a9"/>
    <w:uiPriority w:val="99"/>
    <w:semiHidden/>
    <w:unhideWhenUsed/>
    <w:rsid w:val="0020064B"/>
  </w:style>
  <w:style w:type="numbering" w:customStyle="1" w:styleId="1117">
    <w:name w:val="Нет списка1117"/>
    <w:next w:val="a9"/>
    <w:uiPriority w:val="99"/>
    <w:semiHidden/>
    <w:unhideWhenUsed/>
    <w:rsid w:val="0020064B"/>
  </w:style>
  <w:style w:type="numbering" w:customStyle="1" w:styleId="612">
    <w:name w:val="Нет списка61"/>
    <w:next w:val="a9"/>
    <w:uiPriority w:val="99"/>
    <w:semiHidden/>
    <w:unhideWhenUsed/>
    <w:rsid w:val="0020064B"/>
  </w:style>
  <w:style w:type="numbering" w:customStyle="1" w:styleId="1411">
    <w:name w:val="Нет списка141"/>
    <w:next w:val="a9"/>
    <w:uiPriority w:val="99"/>
    <w:semiHidden/>
    <w:unhideWhenUsed/>
    <w:rsid w:val="0020064B"/>
  </w:style>
  <w:style w:type="numbering" w:customStyle="1" w:styleId="713">
    <w:name w:val="Нет списка71"/>
    <w:next w:val="a9"/>
    <w:uiPriority w:val="99"/>
    <w:semiHidden/>
    <w:unhideWhenUsed/>
    <w:rsid w:val="0020064B"/>
  </w:style>
  <w:style w:type="numbering" w:customStyle="1" w:styleId="1510">
    <w:name w:val="Нет списка151"/>
    <w:next w:val="a9"/>
    <w:uiPriority w:val="99"/>
    <w:semiHidden/>
    <w:rsid w:val="0020064B"/>
  </w:style>
  <w:style w:type="numbering" w:customStyle="1" w:styleId="11210">
    <w:name w:val="Нет списка1121"/>
    <w:next w:val="a9"/>
    <w:uiPriority w:val="99"/>
    <w:semiHidden/>
    <w:unhideWhenUsed/>
    <w:rsid w:val="0020064B"/>
  </w:style>
  <w:style w:type="numbering" w:customStyle="1" w:styleId="2212">
    <w:name w:val="Нет списка221"/>
    <w:next w:val="a9"/>
    <w:uiPriority w:val="99"/>
    <w:semiHidden/>
    <w:unhideWhenUsed/>
    <w:rsid w:val="0020064B"/>
  </w:style>
  <w:style w:type="numbering" w:customStyle="1" w:styleId="3120">
    <w:name w:val="Нет списка312"/>
    <w:next w:val="a9"/>
    <w:uiPriority w:val="99"/>
    <w:semiHidden/>
    <w:unhideWhenUsed/>
    <w:rsid w:val="0020064B"/>
  </w:style>
  <w:style w:type="numbering" w:customStyle="1" w:styleId="4120">
    <w:name w:val="Нет списка412"/>
    <w:next w:val="a9"/>
    <w:uiPriority w:val="99"/>
    <w:semiHidden/>
    <w:unhideWhenUsed/>
    <w:rsid w:val="0020064B"/>
  </w:style>
  <w:style w:type="numbering" w:customStyle="1" w:styleId="1211">
    <w:name w:val="Нет списка1211"/>
    <w:next w:val="a9"/>
    <w:uiPriority w:val="99"/>
    <w:semiHidden/>
    <w:unhideWhenUsed/>
    <w:rsid w:val="0020064B"/>
  </w:style>
  <w:style w:type="numbering" w:customStyle="1" w:styleId="21120">
    <w:name w:val="Нет списка2112"/>
    <w:next w:val="a9"/>
    <w:uiPriority w:val="99"/>
    <w:semiHidden/>
    <w:unhideWhenUsed/>
    <w:rsid w:val="0020064B"/>
  </w:style>
  <w:style w:type="numbering" w:customStyle="1" w:styleId="11112">
    <w:name w:val="Нет списка11112"/>
    <w:next w:val="a9"/>
    <w:uiPriority w:val="99"/>
    <w:semiHidden/>
    <w:unhideWhenUsed/>
    <w:rsid w:val="0020064B"/>
  </w:style>
  <w:style w:type="numbering" w:customStyle="1" w:styleId="3211">
    <w:name w:val="Нет списка321"/>
    <w:next w:val="a9"/>
    <w:uiPriority w:val="99"/>
    <w:semiHidden/>
    <w:unhideWhenUsed/>
    <w:rsid w:val="0020064B"/>
  </w:style>
  <w:style w:type="numbering" w:customStyle="1" w:styleId="4210">
    <w:name w:val="Нет списка421"/>
    <w:next w:val="a9"/>
    <w:uiPriority w:val="99"/>
    <w:semiHidden/>
    <w:unhideWhenUsed/>
    <w:rsid w:val="0020064B"/>
  </w:style>
  <w:style w:type="numbering" w:customStyle="1" w:styleId="2311">
    <w:name w:val="Нет списка231"/>
    <w:next w:val="a9"/>
    <w:uiPriority w:val="99"/>
    <w:semiHidden/>
    <w:unhideWhenUsed/>
    <w:rsid w:val="0020064B"/>
  </w:style>
  <w:style w:type="numbering" w:customStyle="1" w:styleId="3310">
    <w:name w:val="Нет списка331"/>
    <w:next w:val="a9"/>
    <w:uiPriority w:val="99"/>
    <w:semiHidden/>
    <w:unhideWhenUsed/>
    <w:rsid w:val="0020064B"/>
  </w:style>
  <w:style w:type="numbering" w:customStyle="1" w:styleId="4310">
    <w:name w:val="Нет списка431"/>
    <w:next w:val="a9"/>
    <w:uiPriority w:val="99"/>
    <w:semiHidden/>
    <w:unhideWhenUsed/>
    <w:rsid w:val="0020064B"/>
  </w:style>
  <w:style w:type="numbering" w:customStyle="1" w:styleId="11310">
    <w:name w:val="Нет списка1131"/>
    <w:next w:val="a9"/>
    <w:uiPriority w:val="99"/>
    <w:semiHidden/>
    <w:unhideWhenUsed/>
    <w:rsid w:val="0020064B"/>
  </w:style>
  <w:style w:type="numbering" w:customStyle="1" w:styleId="813">
    <w:name w:val="Нет списка81"/>
    <w:next w:val="a9"/>
    <w:uiPriority w:val="99"/>
    <w:semiHidden/>
    <w:unhideWhenUsed/>
    <w:rsid w:val="0020064B"/>
  </w:style>
  <w:style w:type="numbering" w:customStyle="1" w:styleId="11410">
    <w:name w:val="Нет списка1141"/>
    <w:next w:val="a9"/>
    <w:uiPriority w:val="99"/>
    <w:semiHidden/>
    <w:unhideWhenUsed/>
    <w:rsid w:val="0020064B"/>
  </w:style>
  <w:style w:type="numbering" w:customStyle="1" w:styleId="2412">
    <w:name w:val="Нет списка241"/>
    <w:next w:val="a9"/>
    <w:uiPriority w:val="99"/>
    <w:semiHidden/>
    <w:unhideWhenUsed/>
    <w:rsid w:val="0020064B"/>
  </w:style>
  <w:style w:type="numbering" w:customStyle="1" w:styleId="3410">
    <w:name w:val="Нет списка341"/>
    <w:next w:val="a9"/>
    <w:uiPriority w:val="99"/>
    <w:semiHidden/>
    <w:unhideWhenUsed/>
    <w:rsid w:val="0020064B"/>
  </w:style>
  <w:style w:type="numbering" w:customStyle="1" w:styleId="4410">
    <w:name w:val="Нет списка441"/>
    <w:next w:val="a9"/>
    <w:uiPriority w:val="99"/>
    <w:semiHidden/>
    <w:unhideWhenUsed/>
    <w:rsid w:val="0020064B"/>
  </w:style>
  <w:style w:type="numbering" w:customStyle="1" w:styleId="912">
    <w:name w:val="Нет списка91"/>
    <w:next w:val="a9"/>
    <w:uiPriority w:val="99"/>
    <w:semiHidden/>
    <w:unhideWhenUsed/>
    <w:rsid w:val="0020064B"/>
  </w:style>
  <w:style w:type="numbering" w:customStyle="1" w:styleId="11510">
    <w:name w:val="Нет списка1151"/>
    <w:next w:val="a9"/>
    <w:uiPriority w:val="99"/>
    <w:semiHidden/>
    <w:unhideWhenUsed/>
    <w:rsid w:val="0020064B"/>
  </w:style>
  <w:style w:type="numbering" w:customStyle="1" w:styleId="2510">
    <w:name w:val="Нет списка251"/>
    <w:next w:val="a9"/>
    <w:uiPriority w:val="99"/>
    <w:semiHidden/>
    <w:unhideWhenUsed/>
    <w:rsid w:val="0020064B"/>
  </w:style>
  <w:style w:type="numbering" w:customStyle="1" w:styleId="3510">
    <w:name w:val="Нет списка351"/>
    <w:next w:val="a9"/>
    <w:uiPriority w:val="99"/>
    <w:semiHidden/>
    <w:unhideWhenUsed/>
    <w:rsid w:val="0020064B"/>
  </w:style>
  <w:style w:type="numbering" w:customStyle="1" w:styleId="4510">
    <w:name w:val="Нет списка451"/>
    <w:next w:val="a9"/>
    <w:uiPriority w:val="99"/>
    <w:semiHidden/>
    <w:unhideWhenUsed/>
    <w:rsid w:val="0020064B"/>
  </w:style>
  <w:style w:type="numbering" w:customStyle="1" w:styleId="11121">
    <w:name w:val="Нет списка11121"/>
    <w:next w:val="a9"/>
    <w:uiPriority w:val="99"/>
    <w:semiHidden/>
    <w:unhideWhenUsed/>
    <w:rsid w:val="0020064B"/>
  </w:style>
  <w:style w:type="numbering" w:customStyle="1" w:styleId="1012">
    <w:name w:val="Нет списка101"/>
    <w:next w:val="a9"/>
    <w:uiPriority w:val="99"/>
    <w:semiHidden/>
    <w:unhideWhenUsed/>
    <w:rsid w:val="0020064B"/>
  </w:style>
  <w:style w:type="numbering" w:customStyle="1" w:styleId="1610">
    <w:name w:val="Нет списка161"/>
    <w:next w:val="a9"/>
    <w:uiPriority w:val="99"/>
    <w:semiHidden/>
    <w:unhideWhenUsed/>
    <w:rsid w:val="0020064B"/>
  </w:style>
  <w:style w:type="numbering" w:customStyle="1" w:styleId="11610">
    <w:name w:val="Нет списка1161"/>
    <w:next w:val="a9"/>
    <w:uiPriority w:val="99"/>
    <w:semiHidden/>
    <w:unhideWhenUsed/>
    <w:rsid w:val="0020064B"/>
  </w:style>
  <w:style w:type="numbering" w:customStyle="1" w:styleId="2610">
    <w:name w:val="Нет списка261"/>
    <w:next w:val="a9"/>
    <w:uiPriority w:val="99"/>
    <w:semiHidden/>
    <w:unhideWhenUsed/>
    <w:rsid w:val="0020064B"/>
  </w:style>
  <w:style w:type="numbering" w:customStyle="1" w:styleId="3610">
    <w:name w:val="Нет списка361"/>
    <w:next w:val="a9"/>
    <w:uiPriority w:val="99"/>
    <w:semiHidden/>
    <w:unhideWhenUsed/>
    <w:rsid w:val="0020064B"/>
  </w:style>
  <w:style w:type="numbering" w:customStyle="1" w:styleId="4610">
    <w:name w:val="Нет списка461"/>
    <w:next w:val="a9"/>
    <w:uiPriority w:val="99"/>
    <w:semiHidden/>
    <w:unhideWhenUsed/>
    <w:rsid w:val="0020064B"/>
  </w:style>
  <w:style w:type="numbering" w:customStyle="1" w:styleId="11131">
    <w:name w:val="Нет списка11131"/>
    <w:next w:val="a9"/>
    <w:uiPriority w:val="99"/>
    <w:semiHidden/>
    <w:unhideWhenUsed/>
    <w:rsid w:val="0020064B"/>
  </w:style>
  <w:style w:type="numbering" w:customStyle="1" w:styleId="1710">
    <w:name w:val="Нет списка171"/>
    <w:next w:val="a9"/>
    <w:uiPriority w:val="99"/>
    <w:semiHidden/>
    <w:unhideWhenUsed/>
    <w:rsid w:val="0020064B"/>
  </w:style>
  <w:style w:type="numbering" w:customStyle="1" w:styleId="1811">
    <w:name w:val="Нет списка181"/>
    <w:next w:val="a9"/>
    <w:uiPriority w:val="99"/>
    <w:semiHidden/>
    <w:unhideWhenUsed/>
    <w:rsid w:val="0020064B"/>
  </w:style>
  <w:style w:type="numbering" w:customStyle="1" w:styleId="2710">
    <w:name w:val="Нет списка271"/>
    <w:next w:val="a9"/>
    <w:uiPriority w:val="99"/>
    <w:semiHidden/>
    <w:unhideWhenUsed/>
    <w:rsid w:val="0020064B"/>
  </w:style>
  <w:style w:type="numbering" w:customStyle="1" w:styleId="3710">
    <w:name w:val="Нет списка371"/>
    <w:next w:val="a9"/>
    <w:uiPriority w:val="99"/>
    <w:semiHidden/>
    <w:unhideWhenUsed/>
    <w:rsid w:val="0020064B"/>
  </w:style>
  <w:style w:type="numbering" w:customStyle="1" w:styleId="4710">
    <w:name w:val="Нет списка471"/>
    <w:next w:val="a9"/>
    <w:uiPriority w:val="99"/>
    <w:semiHidden/>
    <w:unhideWhenUsed/>
    <w:rsid w:val="0020064B"/>
  </w:style>
  <w:style w:type="numbering" w:customStyle="1" w:styleId="1171">
    <w:name w:val="Нет списка1171"/>
    <w:next w:val="a9"/>
    <w:uiPriority w:val="99"/>
    <w:semiHidden/>
    <w:unhideWhenUsed/>
    <w:rsid w:val="0020064B"/>
  </w:style>
  <w:style w:type="numbering" w:customStyle="1" w:styleId="1911">
    <w:name w:val="Нет списка191"/>
    <w:next w:val="a9"/>
    <w:uiPriority w:val="99"/>
    <w:semiHidden/>
    <w:unhideWhenUsed/>
    <w:rsid w:val="0020064B"/>
  </w:style>
  <w:style w:type="numbering" w:customStyle="1" w:styleId="11010">
    <w:name w:val="Нет списка1101"/>
    <w:next w:val="a9"/>
    <w:uiPriority w:val="99"/>
    <w:semiHidden/>
    <w:unhideWhenUsed/>
    <w:rsid w:val="0020064B"/>
  </w:style>
  <w:style w:type="numbering" w:customStyle="1" w:styleId="1181">
    <w:name w:val="Нет списка1181"/>
    <w:next w:val="a9"/>
    <w:uiPriority w:val="99"/>
    <w:semiHidden/>
    <w:unhideWhenUsed/>
    <w:rsid w:val="0020064B"/>
  </w:style>
  <w:style w:type="numbering" w:customStyle="1" w:styleId="2810">
    <w:name w:val="Нет списка281"/>
    <w:next w:val="a9"/>
    <w:uiPriority w:val="99"/>
    <w:semiHidden/>
    <w:unhideWhenUsed/>
    <w:rsid w:val="0020064B"/>
  </w:style>
  <w:style w:type="numbering" w:customStyle="1" w:styleId="3810">
    <w:name w:val="Нет списка381"/>
    <w:next w:val="a9"/>
    <w:uiPriority w:val="99"/>
    <w:semiHidden/>
    <w:unhideWhenUsed/>
    <w:rsid w:val="0020064B"/>
  </w:style>
  <w:style w:type="numbering" w:customStyle="1" w:styleId="4810">
    <w:name w:val="Нет списка481"/>
    <w:next w:val="a9"/>
    <w:uiPriority w:val="99"/>
    <w:semiHidden/>
    <w:unhideWhenUsed/>
    <w:rsid w:val="0020064B"/>
  </w:style>
  <w:style w:type="numbering" w:customStyle="1" w:styleId="11141">
    <w:name w:val="Нет списка11141"/>
    <w:next w:val="a9"/>
    <w:uiPriority w:val="99"/>
    <w:semiHidden/>
    <w:unhideWhenUsed/>
    <w:rsid w:val="0020064B"/>
  </w:style>
  <w:style w:type="numbering" w:customStyle="1" w:styleId="2010">
    <w:name w:val="Нет списка201"/>
    <w:next w:val="a9"/>
    <w:uiPriority w:val="99"/>
    <w:semiHidden/>
    <w:unhideWhenUsed/>
    <w:rsid w:val="0020064B"/>
  </w:style>
  <w:style w:type="numbering" w:customStyle="1" w:styleId="1191">
    <w:name w:val="Нет списка1191"/>
    <w:next w:val="a9"/>
    <w:uiPriority w:val="99"/>
    <w:semiHidden/>
    <w:unhideWhenUsed/>
    <w:rsid w:val="0020064B"/>
  </w:style>
  <w:style w:type="numbering" w:customStyle="1" w:styleId="11101">
    <w:name w:val="Нет списка11101"/>
    <w:next w:val="a9"/>
    <w:uiPriority w:val="99"/>
    <w:semiHidden/>
    <w:unhideWhenUsed/>
    <w:rsid w:val="0020064B"/>
  </w:style>
  <w:style w:type="numbering" w:customStyle="1" w:styleId="2910">
    <w:name w:val="Нет списка291"/>
    <w:next w:val="a9"/>
    <w:uiPriority w:val="99"/>
    <w:semiHidden/>
    <w:unhideWhenUsed/>
    <w:rsid w:val="0020064B"/>
  </w:style>
  <w:style w:type="numbering" w:customStyle="1" w:styleId="3910">
    <w:name w:val="Нет списка391"/>
    <w:next w:val="a9"/>
    <w:uiPriority w:val="99"/>
    <w:semiHidden/>
    <w:unhideWhenUsed/>
    <w:rsid w:val="0020064B"/>
  </w:style>
  <w:style w:type="numbering" w:customStyle="1" w:styleId="4910">
    <w:name w:val="Нет списка491"/>
    <w:next w:val="a9"/>
    <w:uiPriority w:val="99"/>
    <w:semiHidden/>
    <w:unhideWhenUsed/>
    <w:rsid w:val="0020064B"/>
  </w:style>
  <w:style w:type="numbering" w:customStyle="1" w:styleId="11151">
    <w:name w:val="Нет списка11151"/>
    <w:next w:val="a9"/>
    <w:uiPriority w:val="99"/>
    <w:semiHidden/>
    <w:unhideWhenUsed/>
    <w:rsid w:val="0020064B"/>
  </w:style>
  <w:style w:type="numbering" w:customStyle="1" w:styleId="3010">
    <w:name w:val="Нет списка301"/>
    <w:next w:val="a9"/>
    <w:uiPriority w:val="99"/>
    <w:semiHidden/>
    <w:unhideWhenUsed/>
    <w:rsid w:val="0020064B"/>
  </w:style>
  <w:style w:type="numbering" w:customStyle="1" w:styleId="4010">
    <w:name w:val="Нет списка401"/>
    <w:next w:val="a9"/>
    <w:uiPriority w:val="99"/>
    <w:semiHidden/>
    <w:unhideWhenUsed/>
    <w:rsid w:val="0020064B"/>
  </w:style>
  <w:style w:type="numbering" w:customStyle="1" w:styleId="5010">
    <w:name w:val="Нет списка501"/>
    <w:next w:val="a9"/>
    <w:uiPriority w:val="99"/>
    <w:semiHidden/>
    <w:unhideWhenUsed/>
    <w:rsid w:val="0020064B"/>
  </w:style>
  <w:style w:type="numbering" w:customStyle="1" w:styleId="5120">
    <w:name w:val="Нет списка512"/>
    <w:next w:val="a9"/>
    <w:uiPriority w:val="99"/>
    <w:semiHidden/>
    <w:unhideWhenUsed/>
    <w:rsid w:val="0020064B"/>
  </w:style>
  <w:style w:type="numbering" w:customStyle="1" w:styleId="5210">
    <w:name w:val="Нет списка521"/>
    <w:next w:val="a9"/>
    <w:uiPriority w:val="99"/>
    <w:semiHidden/>
    <w:unhideWhenUsed/>
    <w:rsid w:val="0020064B"/>
  </w:style>
  <w:style w:type="numbering" w:customStyle="1" w:styleId="5310">
    <w:name w:val="Нет списка531"/>
    <w:next w:val="a9"/>
    <w:uiPriority w:val="99"/>
    <w:semiHidden/>
    <w:unhideWhenUsed/>
    <w:rsid w:val="0020064B"/>
  </w:style>
  <w:style w:type="numbering" w:customStyle="1" w:styleId="1ai1">
    <w:name w:val="1 / a / i1"/>
    <w:basedOn w:val="a9"/>
    <w:next w:val="1ai"/>
    <w:semiHidden/>
    <w:rsid w:val="0020064B"/>
  </w:style>
  <w:style w:type="numbering" w:customStyle="1" w:styleId="561">
    <w:name w:val="Нет списка56"/>
    <w:next w:val="a9"/>
    <w:uiPriority w:val="99"/>
    <w:semiHidden/>
    <w:unhideWhenUsed/>
    <w:rsid w:val="0020064B"/>
  </w:style>
  <w:style w:type="numbering" w:customStyle="1" w:styleId="1212">
    <w:name w:val="Стиль121"/>
    <w:rsid w:val="0020064B"/>
  </w:style>
  <w:style w:type="numbering" w:customStyle="1" w:styleId="913">
    <w:name w:val="Стиль91"/>
    <w:rsid w:val="0020064B"/>
  </w:style>
  <w:style w:type="numbering" w:customStyle="1" w:styleId="1118">
    <w:name w:val="Стиль111"/>
    <w:rsid w:val="0020064B"/>
  </w:style>
  <w:style w:type="numbering" w:customStyle="1" w:styleId="814">
    <w:name w:val="Стиль81"/>
    <w:rsid w:val="0020064B"/>
  </w:style>
  <w:style w:type="numbering" w:customStyle="1" w:styleId="1311">
    <w:name w:val="Стиль131"/>
    <w:rsid w:val="0020064B"/>
  </w:style>
  <w:style w:type="numbering" w:customStyle="1" w:styleId="2113">
    <w:name w:val="Стиль211"/>
    <w:rsid w:val="0020064B"/>
  </w:style>
  <w:style w:type="numbering" w:customStyle="1" w:styleId="1812">
    <w:name w:val="Стиль181"/>
    <w:rsid w:val="0020064B"/>
  </w:style>
  <w:style w:type="numbering" w:customStyle="1" w:styleId="2011">
    <w:name w:val="Стиль201"/>
    <w:rsid w:val="0020064B"/>
  </w:style>
  <w:style w:type="numbering" w:customStyle="1" w:styleId="1711">
    <w:name w:val="Стиль171"/>
    <w:rsid w:val="0020064B"/>
  </w:style>
  <w:style w:type="numbering" w:customStyle="1" w:styleId="1611">
    <w:name w:val="Стиль161"/>
    <w:rsid w:val="0020064B"/>
  </w:style>
  <w:style w:type="numbering" w:customStyle="1" w:styleId="1013">
    <w:name w:val="Стиль101"/>
    <w:rsid w:val="0020064B"/>
  </w:style>
  <w:style w:type="numbering" w:customStyle="1" w:styleId="2213">
    <w:name w:val="Стиль221"/>
    <w:rsid w:val="0020064B"/>
  </w:style>
  <w:style w:type="numbering" w:customStyle="1" w:styleId="2511">
    <w:name w:val="Стиль251"/>
    <w:rsid w:val="0020064B"/>
  </w:style>
  <w:style w:type="numbering" w:customStyle="1" w:styleId="2312">
    <w:name w:val="Стиль231"/>
    <w:rsid w:val="0020064B"/>
  </w:style>
  <w:style w:type="numbering" w:customStyle="1" w:styleId="1912">
    <w:name w:val="Стиль191"/>
    <w:rsid w:val="0020064B"/>
  </w:style>
  <w:style w:type="numbering" w:customStyle="1" w:styleId="2420">
    <w:name w:val="Стиль242"/>
    <w:rsid w:val="0020064B"/>
  </w:style>
  <w:style w:type="numbering" w:customStyle="1" w:styleId="1511">
    <w:name w:val="Стиль151"/>
    <w:rsid w:val="0020064B"/>
  </w:style>
  <w:style w:type="numbering" w:customStyle="1" w:styleId="1412">
    <w:name w:val="Стиль141"/>
    <w:rsid w:val="0020064B"/>
  </w:style>
  <w:style w:type="numbering" w:customStyle="1" w:styleId="714">
    <w:name w:val="Стиль71"/>
    <w:rsid w:val="0020064B"/>
  </w:style>
  <w:style w:type="numbering" w:customStyle="1" w:styleId="570">
    <w:name w:val="Нет списка57"/>
    <w:next w:val="a9"/>
    <w:uiPriority w:val="99"/>
    <w:semiHidden/>
    <w:unhideWhenUsed/>
    <w:rsid w:val="0020064B"/>
  </w:style>
  <w:style w:type="paragraph" w:styleId="afffffffffffd">
    <w:name w:val="TOC Heading"/>
    <w:basedOn w:val="12"/>
    <w:next w:val="a6"/>
    <w:uiPriority w:val="39"/>
    <w:qFormat/>
    <w:rsid w:val="0020064B"/>
    <w:pPr>
      <w:spacing w:before="480" w:line="276" w:lineRule="auto"/>
      <w:outlineLvl w:val="9"/>
    </w:pPr>
    <w:rPr>
      <w:rFonts w:ascii="Cambria" w:eastAsia="Times New Roman" w:hAnsi="Cambria" w:cs="Times New Roman"/>
      <w:b/>
      <w:bCs/>
      <w:noProof w:val="0"/>
      <w:color w:val="365F91"/>
      <w:sz w:val="28"/>
      <w:szCs w:val="28"/>
      <w:lang w:eastAsia="en-US"/>
    </w:rPr>
  </w:style>
  <w:style w:type="paragraph" w:customStyle="1" w:styleId="afffffffffffe">
    <w:name w:val="Заголовок"/>
    <w:basedOn w:val="a6"/>
    <w:next w:val="afc"/>
    <w:uiPriority w:val="99"/>
    <w:qFormat/>
    <w:rsid w:val="0020064B"/>
    <w:pPr>
      <w:keepNext/>
      <w:suppressAutoHyphens/>
      <w:spacing w:before="240" w:after="120"/>
    </w:pPr>
    <w:rPr>
      <w:rFonts w:ascii="Arial" w:eastAsia="Calibri" w:hAnsi="Arial" w:cs="Tahoma"/>
      <w:noProof w:val="0"/>
      <w:sz w:val="28"/>
      <w:szCs w:val="28"/>
      <w:lang w:eastAsia="ar-SA"/>
    </w:rPr>
  </w:style>
  <w:style w:type="character" w:customStyle="1" w:styleId="2TimesNewRoman11pt">
    <w:name w:val="Основной текст (2) + Times New Roman;11 pt"/>
    <w:rsid w:val="002006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0064B"/>
  </w:style>
  <w:style w:type="paragraph" w:customStyle="1" w:styleId="affffffffffff">
    <w:name w:val="Знак"/>
    <w:basedOn w:val="a6"/>
    <w:uiPriority w:val="99"/>
    <w:qFormat/>
    <w:rsid w:val="0020064B"/>
    <w:pPr>
      <w:spacing w:after="160" w:line="240" w:lineRule="exact"/>
      <w:jc w:val="both"/>
    </w:pPr>
    <w:rPr>
      <w:rFonts w:ascii="Verdana" w:hAnsi="Verdana"/>
      <w:noProof w:val="0"/>
      <w:sz w:val="22"/>
      <w:lang w:val="en-US" w:eastAsia="en-US"/>
    </w:rPr>
  </w:style>
  <w:style w:type="numbering" w:customStyle="1" w:styleId="225">
    <w:name w:val="Стиль225"/>
    <w:rsid w:val="0020064B"/>
    <w:pPr>
      <w:numPr>
        <w:numId w:val="64"/>
      </w:numPr>
    </w:pPr>
  </w:style>
  <w:style w:type="numbering" w:customStyle="1" w:styleId="641">
    <w:name w:val="Стиль641"/>
    <w:rsid w:val="0020064B"/>
  </w:style>
  <w:style w:type="numbering" w:customStyle="1" w:styleId="1241">
    <w:name w:val="Стиль1241"/>
    <w:rsid w:val="0020064B"/>
    <w:pPr>
      <w:numPr>
        <w:numId w:val="65"/>
      </w:numPr>
    </w:pPr>
  </w:style>
  <w:style w:type="numbering" w:customStyle="1" w:styleId="205">
    <w:name w:val="Стиль205"/>
    <w:rsid w:val="0020064B"/>
    <w:pPr>
      <w:numPr>
        <w:numId w:val="42"/>
      </w:numPr>
    </w:pPr>
  </w:style>
  <w:style w:type="numbering" w:customStyle="1" w:styleId="195">
    <w:name w:val="Стиль195"/>
    <w:rsid w:val="0020064B"/>
    <w:pPr>
      <w:numPr>
        <w:numId w:val="69"/>
      </w:numPr>
    </w:pPr>
  </w:style>
  <w:style w:type="paragraph" w:customStyle="1" w:styleId="31d">
    <w:name w:val="Основной текст с отступом 31"/>
    <w:basedOn w:val="a6"/>
    <w:uiPriority w:val="99"/>
    <w:qFormat/>
    <w:rsid w:val="0020064B"/>
    <w:pPr>
      <w:suppressAutoHyphens/>
      <w:spacing w:after="120"/>
      <w:ind w:left="283"/>
      <w:jc w:val="both"/>
    </w:pPr>
    <w:rPr>
      <w:noProof w:val="0"/>
      <w:sz w:val="16"/>
      <w:szCs w:val="16"/>
      <w:lang w:eastAsia="zh-CN"/>
    </w:rPr>
  </w:style>
  <w:style w:type="table" w:customStyle="1" w:styleId="TableGrid1">
    <w:name w:val="Table Grid1"/>
    <w:basedOn w:val="a8"/>
    <w:next w:val="afe"/>
    <w:uiPriority w:val="3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8"/>
    <w:next w:val="afe"/>
    <w:uiPriority w:val="39"/>
    <w:rsid w:val="002006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Обычный (веб) Знак"/>
    <w:aliases w:val="Обычный (Web) Знак"/>
    <w:link w:val="af8"/>
    <w:uiPriority w:val="99"/>
    <w:locked/>
    <w:rsid w:val="0020064B"/>
    <w:rPr>
      <w:rFonts w:ascii="Arial" w:eastAsia="Times New Roman" w:hAnsi="Arial" w:cs="Arial"/>
      <w:sz w:val="20"/>
      <w:szCs w:val="20"/>
      <w:lang w:eastAsia="ru-RU"/>
    </w:rPr>
  </w:style>
  <w:style w:type="character" w:customStyle="1" w:styleId="es-el-code-term">
    <w:name w:val="es-el-code-term"/>
    <w:rsid w:val="0020064B"/>
  </w:style>
  <w:style w:type="paragraph" w:customStyle="1" w:styleId="consplusnormal1">
    <w:name w:val="consplusnormal"/>
    <w:basedOn w:val="a6"/>
    <w:uiPriority w:val="99"/>
    <w:qFormat/>
    <w:rsid w:val="0020064B"/>
    <w:pPr>
      <w:spacing w:before="187" w:after="187"/>
      <w:ind w:left="187" w:right="187"/>
    </w:pPr>
    <w:rPr>
      <w:noProof w:val="0"/>
      <w:sz w:val="24"/>
      <w:szCs w:val="24"/>
    </w:rPr>
  </w:style>
  <w:style w:type="character" w:customStyle="1" w:styleId="afffffffffffb">
    <w:name w:val="Без интервала Знак"/>
    <w:link w:val="afffffffffffa"/>
    <w:uiPriority w:val="99"/>
    <w:rsid w:val="0020064B"/>
    <w:rPr>
      <w:rFonts w:ascii="Calibri" w:eastAsia="Times New Roman" w:hAnsi="Calibri" w:cs="Times New Roman"/>
      <w:lang w:eastAsia="ru-RU"/>
    </w:rPr>
  </w:style>
  <w:style w:type="numbering" w:customStyle="1" w:styleId="2541">
    <w:name w:val="Стиль2541"/>
    <w:rsid w:val="0020064B"/>
    <w:pPr>
      <w:numPr>
        <w:numId w:val="67"/>
      </w:numPr>
    </w:pPr>
  </w:style>
  <w:style w:type="paragraph" w:customStyle="1" w:styleId="21f6">
    <w:name w:val="Основной текст с отступом 21"/>
    <w:basedOn w:val="a6"/>
    <w:rsid w:val="00FA415F"/>
    <w:pPr>
      <w:suppressAutoHyphens/>
      <w:spacing w:after="120" w:line="480" w:lineRule="auto"/>
      <w:ind w:left="283"/>
      <w:jc w:val="both"/>
    </w:pPr>
    <w:rPr>
      <w:noProof w:val="0"/>
      <w:sz w:val="24"/>
      <w:lang w:eastAsia="ar-SA"/>
    </w:rPr>
  </w:style>
  <w:style w:type="table" w:customStyle="1" w:styleId="571">
    <w:name w:val="Сетка таблицы57"/>
    <w:basedOn w:val="a8"/>
    <w:next w:val="afe"/>
    <w:uiPriority w:val="39"/>
    <w:rsid w:val="00BC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8"/>
    <w:next w:val="afe"/>
    <w:uiPriority w:val="39"/>
    <w:rsid w:val="00350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8"/>
    <w:next w:val="afe"/>
    <w:uiPriority w:val="39"/>
    <w:rsid w:val="00271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37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72;&#1076;&#1080;&#1085;&#1072;\Desktop\&#1050;&#1054;&#1053;&#1058;&#1056;&#1040;&#1050;&#1058;&#1067;\&#1041;&#1077;&#1088;&#1077;&#1079;&#1072;%20&#1050;&#1086;&#1085;&#1090;&#1088;&#1072;&#1082;&#1090;&#1099;%202023\&#1055;&#1050;%20&#1074;&#1077;&#1088;&#1089;&#1080;&#1103;%202%20&#1087;&#1086;&#1089;&#1090;&#1072;&#1074;&#1082;&#1072;%20&#1056;&#1058;&#1040;%20&#1041;&#1077;&#1088;&#1077;&#1079;&#1082;&#1072;%202023.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1052;&#1072;&#1076;&#1080;&#1085;&#1072;\Desktop\&#1050;&#1054;&#1053;&#1058;&#1056;&#1040;&#1050;&#1058;&#1067;\&#1041;&#1077;&#1088;&#1077;&#1079;&#1072;%20&#1050;&#1086;&#1085;&#1090;&#1088;&#1072;&#1082;&#1090;&#1099;%202023\&#1055;&#1050;%20&#1074;&#1077;&#1088;&#1089;&#1080;&#1103;%202%20&#1087;&#1086;&#1089;&#1090;&#1072;&#1074;&#1082;&#1072;%20&#1056;&#1058;&#1040;%20&#1041;&#1077;&#1088;&#1077;&#1079;&#1082;&#1072;%20202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A599-053B-4F28-BD81-49814C68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13274</Words>
  <Characters>75667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Ухалова Лариса Сергеевна</dc:creator>
  <cp:keywords/>
  <dc:description/>
  <cp:lastModifiedBy>Admin</cp:lastModifiedBy>
  <cp:revision>2</cp:revision>
  <cp:lastPrinted>2026-06-18T13:16:00Z</cp:lastPrinted>
  <dcterms:created xsi:type="dcterms:W3CDTF">2026-06-24T11:45:00Z</dcterms:created>
  <dcterms:modified xsi:type="dcterms:W3CDTF">2026-06-24T11:45:00Z</dcterms:modified>
</cp:coreProperties>
</file>