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B47" w:rsidRPr="00E4550C" w:rsidRDefault="00551B47" w:rsidP="00551B47">
      <w:pPr>
        <w:tabs>
          <w:tab w:val="left" w:pos="6235"/>
        </w:tabs>
        <w:jc w:val="right"/>
        <w:rPr>
          <w:sz w:val="22"/>
          <w:szCs w:val="22"/>
        </w:rPr>
      </w:pPr>
      <w:r w:rsidRPr="00E4550C">
        <w:rPr>
          <w:i/>
          <w:sz w:val="22"/>
          <w:szCs w:val="22"/>
        </w:rPr>
        <w:t>Приложение №1</w:t>
      </w:r>
    </w:p>
    <w:p w:rsidR="00551B47" w:rsidRPr="00E4550C" w:rsidRDefault="00551B47" w:rsidP="00551B47">
      <w:pPr>
        <w:tabs>
          <w:tab w:val="left" w:pos="6235"/>
        </w:tabs>
        <w:jc w:val="right"/>
        <w:rPr>
          <w:i/>
          <w:sz w:val="22"/>
          <w:szCs w:val="22"/>
        </w:rPr>
      </w:pPr>
      <w:r w:rsidRPr="00E4550C">
        <w:rPr>
          <w:i/>
          <w:sz w:val="22"/>
          <w:szCs w:val="22"/>
        </w:rPr>
        <w:t xml:space="preserve">к государственному контракту    </w:t>
      </w:r>
    </w:p>
    <w:p w:rsidR="00551B47" w:rsidRPr="001B2224" w:rsidRDefault="00551B47" w:rsidP="00551B47">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sidR="005A4601">
        <w:rPr>
          <w:i/>
          <w:sz w:val="22"/>
          <w:szCs w:val="22"/>
        </w:rPr>
        <w:t xml:space="preserve">__________ </w:t>
      </w:r>
      <w:r>
        <w:rPr>
          <w:i/>
          <w:kern w:val="2"/>
          <w:sz w:val="22"/>
          <w:szCs w:val="22"/>
        </w:rPr>
        <w:t xml:space="preserve">от «___» </w:t>
      </w:r>
      <w:r w:rsidR="005A4601">
        <w:rPr>
          <w:i/>
          <w:kern w:val="2"/>
          <w:sz w:val="22"/>
          <w:szCs w:val="22"/>
        </w:rPr>
        <w:t>___________</w:t>
      </w:r>
      <w:r>
        <w:rPr>
          <w:i/>
          <w:kern w:val="2"/>
          <w:sz w:val="22"/>
          <w:szCs w:val="22"/>
        </w:rPr>
        <w:t xml:space="preserve"> </w:t>
      </w:r>
      <w:r w:rsidRPr="001B2224">
        <w:rPr>
          <w:i/>
          <w:kern w:val="2"/>
          <w:sz w:val="22"/>
          <w:szCs w:val="22"/>
        </w:rPr>
        <w:t xml:space="preserve">г. </w:t>
      </w:r>
    </w:p>
    <w:p w:rsidR="00551B47" w:rsidRPr="001B2224" w:rsidRDefault="00551B47" w:rsidP="00551B47">
      <w:pPr>
        <w:widowControl w:val="0"/>
        <w:autoSpaceDE w:val="0"/>
        <w:autoSpaceDN w:val="0"/>
        <w:adjustRightInd w:val="0"/>
        <w:spacing w:line="276" w:lineRule="auto"/>
        <w:rPr>
          <w:bCs/>
          <w:i/>
          <w:sz w:val="22"/>
          <w:szCs w:val="22"/>
        </w:rPr>
      </w:pPr>
    </w:p>
    <w:p w:rsidR="001C3836" w:rsidRPr="00114420" w:rsidRDefault="001C3836" w:rsidP="001C3836">
      <w:pPr>
        <w:pStyle w:val="ConsPlusNonformat"/>
        <w:ind w:firstLine="567"/>
        <w:jc w:val="both"/>
        <w:rPr>
          <w:rFonts w:ascii="Times New Roman" w:hAnsi="Times New Roman" w:cs="Times New Roman"/>
          <w:sz w:val="22"/>
          <w:szCs w:val="22"/>
        </w:rPr>
      </w:pPr>
    </w:p>
    <w:p w:rsidR="005263C3" w:rsidRPr="001C3836" w:rsidRDefault="005263C3" w:rsidP="001C3836">
      <w:pPr>
        <w:spacing w:after="0"/>
        <w:ind w:firstLine="567"/>
        <w:contextualSpacing/>
        <w:jc w:val="center"/>
        <w:rPr>
          <w:b/>
          <w:sz w:val="22"/>
          <w:szCs w:val="22"/>
        </w:rPr>
      </w:pPr>
      <w:r w:rsidRPr="001C3836">
        <w:rPr>
          <w:b/>
          <w:sz w:val="22"/>
          <w:szCs w:val="22"/>
        </w:rPr>
        <w:t>1. Предмет Контракта</w:t>
      </w:r>
    </w:p>
    <w:p w:rsidR="005263C3" w:rsidRPr="00E4550C" w:rsidRDefault="005263C3"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1.1. Исполнитель по заданию Заказчика обязуется в установленный Контрактом срок оказать </w:t>
      </w:r>
      <w:r w:rsidR="0077420C" w:rsidRPr="00B66DC5">
        <w:rPr>
          <w:rFonts w:ascii="Times New Roman" w:hAnsi="Times New Roman" w:cs="Times New Roman"/>
          <w:b/>
          <w:sz w:val="22"/>
          <w:szCs w:val="22"/>
        </w:rPr>
        <w:t xml:space="preserve">транспортные </w:t>
      </w:r>
      <w:r w:rsidRPr="00B66DC5">
        <w:rPr>
          <w:rFonts w:ascii="Times New Roman" w:hAnsi="Times New Roman" w:cs="Times New Roman"/>
          <w:b/>
          <w:sz w:val="22"/>
          <w:szCs w:val="22"/>
        </w:rPr>
        <w:t>услуги</w:t>
      </w:r>
      <w:r w:rsidRPr="00E4550C">
        <w:rPr>
          <w:rFonts w:ascii="Times New Roman" w:hAnsi="Times New Roman" w:cs="Times New Roman"/>
          <w:sz w:val="22"/>
          <w:szCs w:val="22"/>
        </w:rPr>
        <w:t xml:space="preserve"> по перевозке автомобильным транспортом</w:t>
      </w:r>
      <w:r w:rsidR="0089290A">
        <w:rPr>
          <w:rFonts w:ascii="Times New Roman" w:hAnsi="Times New Roman" w:cs="Times New Roman"/>
          <w:sz w:val="22"/>
          <w:szCs w:val="22"/>
        </w:rPr>
        <w:t xml:space="preserve"> </w:t>
      </w:r>
      <w:r w:rsidRPr="00E4550C">
        <w:rPr>
          <w:rFonts w:ascii="Times New Roman" w:hAnsi="Times New Roman" w:cs="Times New Roman"/>
          <w:sz w:val="22"/>
          <w:szCs w:val="22"/>
        </w:rPr>
        <w:t>(далее - услуги), а Заказчик обязуется принять оказанные услуги и оплатить их. Указанные услуги оказываются в целях обеспечения государственных нужд Территориального органа Федеральной службы государственной статистики по Чувашской Республике.</w:t>
      </w:r>
    </w:p>
    <w:p w:rsidR="00270451" w:rsidRPr="00E4550C" w:rsidRDefault="00270451" w:rsidP="0077420C">
      <w:pPr>
        <w:pStyle w:val="ConsPlusNormal"/>
        <w:ind w:firstLine="540"/>
        <w:jc w:val="both"/>
        <w:rPr>
          <w:rFonts w:ascii="Times New Roman" w:hAnsi="Times New Roman" w:cs="Times New Roman"/>
          <w:sz w:val="22"/>
          <w:szCs w:val="22"/>
        </w:rPr>
      </w:pPr>
    </w:p>
    <w:p w:rsidR="005263C3" w:rsidRPr="00E4550C" w:rsidRDefault="005263C3" w:rsidP="005263C3">
      <w:pPr>
        <w:pStyle w:val="ConsPlusNormal"/>
        <w:jc w:val="center"/>
        <w:rPr>
          <w:rFonts w:ascii="Times New Roman" w:hAnsi="Times New Roman" w:cs="Times New Roman"/>
          <w:b/>
          <w:sz w:val="22"/>
          <w:szCs w:val="22"/>
        </w:rPr>
      </w:pPr>
      <w:r w:rsidRPr="00E4550C">
        <w:rPr>
          <w:rFonts w:ascii="Times New Roman" w:hAnsi="Times New Roman" w:cs="Times New Roman"/>
          <w:b/>
          <w:sz w:val="22"/>
          <w:szCs w:val="22"/>
        </w:rPr>
        <w:t>2. Условия оказания услуг</w:t>
      </w:r>
    </w:p>
    <w:p w:rsidR="00DC2E96" w:rsidRPr="00E4550C" w:rsidRDefault="005263C3"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2.1. Услуги оказываются Исполнителем в соответствии со Спецификацией</w:t>
      </w:r>
      <w:r w:rsidR="005A331D">
        <w:rPr>
          <w:rFonts w:ascii="Times New Roman" w:hAnsi="Times New Roman" w:cs="Times New Roman"/>
          <w:sz w:val="22"/>
          <w:szCs w:val="22"/>
        </w:rPr>
        <w:t xml:space="preserve"> </w:t>
      </w:r>
      <w:r w:rsidRPr="00E4550C">
        <w:rPr>
          <w:rFonts w:ascii="Times New Roman" w:hAnsi="Times New Roman" w:cs="Times New Roman"/>
          <w:sz w:val="22"/>
          <w:szCs w:val="22"/>
        </w:rPr>
        <w:t xml:space="preserve">к государственному контракту </w:t>
      </w:r>
      <w:r w:rsidRPr="00E4550C">
        <w:rPr>
          <w:rFonts w:ascii="Times New Roman" w:eastAsia="Calibri" w:hAnsi="Times New Roman" w:cs="Times New Roman"/>
          <w:sz w:val="22"/>
          <w:szCs w:val="22"/>
        </w:rPr>
        <w:t xml:space="preserve">на оказание </w:t>
      </w:r>
      <w:r w:rsidR="00931474" w:rsidRPr="00E4550C">
        <w:rPr>
          <w:rFonts w:ascii="Times New Roman" w:eastAsia="Calibri" w:hAnsi="Times New Roman" w:cs="Times New Roman"/>
          <w:sz w:val="22"/>
          <w:szCs w:val="22"/>
        </w:rPr>
        <w:t xml:space="preserve">транспортных </w:t>
      </w:r>
      <w:r w:rsidRPr="00E4550C">
        <w:rPr>
          <w:rFonts w:ascii="Times New Roman" w:eastAsia="Calibri" w:hAnsi="Times New Roman" w:cs="Times New Roman"/>
          <w:sz w:val="22"/>
          <w:szCs w:val="22"/>
        </w:rPr>
        <w:t xml:space="preserve">услуг </w:t>
      </w:r>
      <w:r w:rsidRPr="00E4550C">
        <w:rPr>
          <w:rFonts w:ascii="Times New Roman" w:hAnsi="Times New Roman" w:cs="Times New Roman"/>
          <w:sz w:val="22"/>
          <w:szCs w:val="22"/>
        </w:rPr>
        <w:t>по перевозке автомобильным транспортом для обеспечения государственных нужд (далее</w:t>
      </w:r>
      <w:r w:rsidR="00E87BB3">
        <w:rPr>
          <w:rFonts w:ascii="Times New Roman" w:hAnsi="Times New Roman" w:cs="Times New Roman"/>
          <w:sz w:val="22"/>
          <w:szCs w:val="22"/>
        </w:rPr>
        <w:t xml:space="preserve"> - Спецификация) (приложение №</w:t>
      </w:r>
      <w:r w:rsidR="00114420" w:rsidRPr="00114420">
        <w:rPr>
          <w:rFonts w:ascii="Times New Roman" w:hAnsi="Times New Roman" w:cs="Times New Roman"/>
          <w:sz w:val="22"/>
          <w:szCs w:val="22"/>
        </w:rPr>
        <w:t>1</w:t>
      </w:r>
      <w:r w:rsidRPr="00E4550C">
        <w:rPr>
          <w:rFonts w:ascii="Times New Roman" w:hAnsi="Times New Roman" w:cs="Times New Roman"/>
          <w:sz w:val="22"/>
          <w:szCs w:val="22"/>
        </w:rPr>
        <w:t>), являющейся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77420C" w:rsidRDefault="0077420C"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2.2. Срок оказания услуг</w:t>
      </w:r>
      <w:r w:rsidR="00A46D63">
        <w:rPr>
          <w:rFonts w:ascii="Times New Roman" w:hAnsi="Times New Roman" w:cs="Times New Roman"/>
          <w:sz w:val="22"/>
          <w:szCs w:val="22"/>
        </w:rPr>
        <w:t xml:space="preserve">: </w:t>
      </w:r>
      <w:r w:rsidR="00D81048">
        <w:rPr>
          <w:rFonts w:ascii="Times New Roman" w:hAnsi="Times New Roman" w:cs="Times New Roman"/>
          <w:sz w:val="22"/>
          <w:szCs w:val="22"/>
        </w:rPr>
        <w:t>сентябрь-</w:t>
      </w:r>
      <w:r w:rsidR="00B322CB">
        <w:rPr>
          <w:rFonts w:ascii="Times New Roman" w:hAnsi="Times New Roman" w:cs="Times New Roman"/>
          <w:sz w:val="22"/>
          <w:szCs w:val="22"/>
        </w:rPr>
        <w:t>октябрь</w:t>
      </w:r>
      <w:r w:rsidR="00956F61">
        <w:rPr>
          <w:rFonts w:ascii="Times New Roman" w:hAnsi="Times New Roman" w:cs="Times New Roman"/>
          <w:sz w:val="22"/>
          <w:szCs w:val="22"/>
        </w:rPr>
        <w:t xml:space="preserve"> </w:t>
      </w:r>
      <w:r w:rsidR="00551B47">
        <w:rPr>
          <w:rFonts w:ascii="Times New Roman" w:hAnsi="Times New Roman" w:cs="Times New Roman"/>
          <w:sz w:val="22"/>
          <w:szCs w:val="22"/>
        </w:rPr>
        <w:t>202</w:t>
      </w:r>
      <w:r w:rsidR="00956F61">
        <w:rPr>
          <w:rFonts w:ascii="Times New Roman" w:hAnsi="Times New Roman" w:cs="Times New Roman"/>
          <w:sz w:val="22"/>
          <w:szCs w:val="22"/>
        </w:rPr>
        <w:t>6</w:t>
      </w:r>
      <w:r w:rsidRPr="00E4550C">
        <w:rPr>
          <w:rFonts w:ascii="Times New Roman" w:hAnsi="Times New Roman" w:cs="Times New Roman"/>
          <w:sz w:val="22"/>
          <w:szCs w:val="22"/>
        </w:rPr>
        <w:t xml:space="preserve"> года.</w:t>
      </w:r>
    </w:p>
    <w:p w:rsidR="00270451" w:rsidRPr="00E4550C" w:rsidRDefault="00270451" w:rsidP="0077420C">
      <w:pPr>
        <w:pStyle w:val="ConsPlusNormal"/>
        <w:ind w:firstLine="540"/>
        <w:jc w:val="both"/>
        <w:rPr>
          <w:rFonts w:ascii="Times New Roman" w:hAnsi="Times New Roman" w:cs="Times New Roman"/>
          <w:sz w:val="22"/>
          <w:szCs w:val="22"/>
        </w:rPr>
      </w:pPr>
    </w:p>
    <w:p w:rsidR="00DC2E96" w:rsidRPr="00E4550C" w:rsidRDefault="001B7FB7" w:rsidP="00DC2E96">
      <w:pPr>
        <w:shd w:val="clear" w:color="auto" w:fill="FFFFFF"/>
        <w:tabs>
          <w:tab w:val="left" w:pos="709"/>
        </w:tabs>
        <w:spacing w:after="0"/>
        <w:ind w:left="142" w:right="58"/>
        <w:jc w:val="center"/>
        <w:rPr>
          <w:b/>
          <w:bCs/>
          <w:spacing w:val="1"/>
          <w:sz w:val="22"/>
          <w:szCs w:val="22"/>
        </w:rPr>
      </w:pPr>
      <w:r w:rsidRPr="00E4550C">
        <w:rPr>
          <w:b/>
          <w:bCs/>
          <w:spacing w:val="1"/>
          <w:sz w:val="22"/>
          <w:szCs w:val="22"/>
        </w:rPr>
        <w:t>3</w:t>
      </w:r>
      <w:r w:rsidR="00DC2E96" w:rsidRPr="00E4550C">
        <w:rPr>
          <w:b/>
          <w:bCs/>
          <w:spacing w:val="1"/>
          <w:sz w:val="22"/>
          <w:szCs w:val="22"/>
        </w:rPr>
        <w:t xml:space="preserve">. </w:t>
      </w:r>
      <w:r w:rsidR="00270451" w:rsidRPr="00E4550C">
        <w:rPr>
          <w:b/>
          <w:bCs/>
          <w:spacing w:val="1"/>
          <w:sz w:val="22"/>
          <w:szCs w:val="22"/>
        </w:rPr>
        <w:t>Цена контракта и порядок расчетов</w:t>
      </w:r>
    </w:p>
    <w:p w:rsidR="001B7FB7" w:rsidRPr="002F645D" w:rsidRDefault="001B7FB7" w:rsidP="001B7FB7">
      <w:pPr>
        <w:pStyle w:val="ConsPlusNonformat"/>
        <w:ind w:firstLine="567"/>
        <w:jc w:val="both"/>
        <w:rPr>
          <w:rFonts w:ascii="Times New Roman" w:hAnsi="Times New Roman" w:cs="Times New Roman"/>
          <w:sz w:val="22"/>
          <w:szCs w:val="22"/>
        </w:rPr>
      </w:pPr>
      <w:r w:rsidRPr="00E4550C">
        <w:rPr>
          <w:rFonts w:ascii="Times New Roman" w:hAnsi="Times New Roman" w:cs="Times New Roman"/>
          <w:sz w:val="22"/>
          <w:szCs w:val="22"/>
        </w:rPr>
        <w:t xml:space="preserve">3.1. Цена Контракта составляет </w:t>
      </w:r>
      <w:r w:rsidR="005A4601">
        <w:rPr>
          <w:rFonts w:ascii="Times New Roman" w:hAnsi="Times New Roman" w:cs="Times New Roman"/>
          <w:b/>
          <w:sz w:val="22"/>
          <w:szCs w:val="22"/>
        </w:rPr>
        <w:t>___________________</w:t>
      </w:r>
      <w:r w:rsidR="00A0706D">
        <w:rPr>
          <w:rFonts w:ascii="Times New Roman" w:hAnsi="Times New Roman" w:cs="Times New Roman"/>
          <w:b/>
          <w:sz w:val="22"/>
          <w:szCs w:val="22"/>
        </w:rPr>
        <w:t xml:space="preserve"> рублей 00 копеек</w:t>
      </w:r>
      <w:r w:rsidR="0077677F">
        <w:rPr>
          <w:rFonts w:ascii="Times New Roman" w:hAnsi="Times New Roman" w:cs="Times New Roman"/>
          <w:sz w:val="22"/>
          <w:szCs w:val="22"/>
        </w:rPr>
        <w:t>,</w:t>
      </w:r>
      <w:r w:rsidR="005A331D">
        <w:rPr>
          <w:rFonts w:ascii="Times New Roman" w:hAnsi="Times New Roman" w:cs="Times New Roman"/>
          <w:sz w:val="22"/>
          <w:szCs w:val="22"/>
        </w:rPr>
        <w:t xml:space="preserve"> </w:t>
      </w:r>
      <w:r w:rsidR="005A4601">
        <w:rPr>
          <w:rFonts w:ascii="Times New Roman" w:hAnsi="Times New Roman" w:cs="Times New Roman"/>
          <w:sz w:val="22"/>
          <w:szCs w:val="22"/>
        </w:rPr>
        <w:t xml:space="preserve">включая </w:t>
      </w:r>
      <w:r w:rsidR="00A46D63">
        <w:rPr>
          <w:rFonts w:ascii="Times New Roman" w:hAnsi="Times New Roman" w:cs="Times New Roman"/>
          <w:sz w:val="22"/>
          <w:szCs w:val="22"/>
        </w:rPr>
        <w:t>НДС</w:t>
      </w:r>
      <w:r w:rsidRPr="002F645D">
        <w:rPr>
          <w:rFonts w:ascii="Times New Roman" w:hAnsi="Times New Roman" w:cs="Times New Roman"/>
          <w:sz w:val="22"/>
          <w:szCs w:val="22"/>
        </w:rPr>
        <w:t>.</w:t>
      </w:r>
    </w:p>
    <w:p w:rsidR="001B7FB7" w:rsidRPr="00E4550C" w:rsidRDefault="001B7FB7" w:rsidP="001B7FB7">
      <w:pPr>
        <w:pStyle w:val="ConsPlusNonformat"/>
        <w:ind w:firstLine="567"/>
        <w:jc w:val="both"/>
        <w:rPr>
          <w:rFonts w:ascii="Times New Roman" w:hAnsi="Times New Roman" w:cs="Times New Roman"/>
          <w:sz w:val="22"/>
          <w:szCs w:val="22"/>
        </w:rPr>
      </w:pPr>
      <w:r w:rsidRPr="002F645D">
        <w:rPr>
          <w:rFonts w:ascii="Times New Roman" w:hAnsi="Times New Roman" w:cs="Times New Roman"/>
          <w:sz w:val="22"/>
          <w:szCs w:val="22"/>
        </w:rPr>
        <w:t>Цена Контракта включает в себя общую стоимость оказываемых услуг, всех затрат, издержек</w:t>
      </w:r>
      <w:r w:rsidRPr="00E4550C">
        <w:rPr>
          <w:rFonts w:ascii="Times New Roman" w:hAnsi="Times New Roman" w:cs="Times New Roman"/>
          <w:sz w:val="22"/>
          <w:szCs w:val="22"/>
        </w:rPr>
        <w:t xml:space="preserve"> и иных расходов Исполнителя (время простоя, расходы на горюче-смазочные материалы, содержание и ремонт транспортного средства, страхование, а также таможенные пошлины и другие обязательные платежи, налоги и сборы, связанные с исполнением настоящего Контракта)</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3.2. Цена Контракта является твердой и определяется на весь срок исполнения Контракта, за исключением случаев, установленных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и настоящим Контрактом.</w:t>
      </w:r>
    </w:p>
    <w:p w:rsidR="001B7FB7" w:rsidRPr="008C45D9" w:rsidRDefault="001B7FB7" w:rsidP="008C45D9">
      <w:pPr>
        <w:suppressAutoHyphens w:val="0"/>
        <w:autoSpaceDE w:val="0"/>
        <w:autoSpaceDN w:val="0"/>
        <w:adjustRightInd w:val="0"/>
        <w:spacing w:after="0"/>
        <w:ind w:firstLine="540"/>
        <w:rPr>
          <w:rFonts w:eastAsia="Calibri"/>
          <w:sz w:val="22"/>
          <w:szCs w:val="22"/>
          <w:lang w:eastAsia="ru-RU"/>
        </w:rPr>
      </w:pPr>
      <w:r w:rsidRPr="00E4550C">
        <w:rPr>
          <w:sz w:val="22"/>
          <w:szCs w:val="22"/>
        </w:rPr>
        <w:t xml:space="preserve">Цена Контракта может быть снижена по соглашению Сторон без изменения </w:t>
      </w:r>
      <w:r w:rsidR="008C45D9">
        <w:rPr>
          <w:rFonts w:eastAsia="Calibri"/>
          <w:sz w:val="22"/>
          <w:szCs w:val="22"/>
          <w:lang w:eastAsia="ru-RU"/>
        </w:rPr>
        <w:t>количества товара, объема работы или услуги, качества поставляемого товара, выполняемой работы, оказываемой услуги и иных условий контракта</w:t>
      </w:r>
      <w:r w:rsidR="008C45D9" w:rsidRPr="008C45D9">
        <w:rPr>
          <w:rFonts w:eastAsia="Calibri"/>
          <w:sz w:val="22"/>
          <w:szCs w:val="22"/>
          <w:lang w:eastAsia="ru-RU"/>
        </w:rPr>
        <w:t>.</w:t>
      </w:r>
    </w:p>
    <w:p w:rsidR="001B7FB7" w:rsidRPr="00E4550C" w:rsidRDefault="001B7FB7" w:rsidP="00270451">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3.3. Оплата по настоящему Контракту производится за счет средств федерального бюджета в пределах утвержденных лимито</w:t>
      </w:r>
      <w:r w:rsidR="002F645D">
        <w:rPr>
          <w:rFonts w:ascii="Times New Roman" w:hAnsi="Times New Roman" w:cs="Times New Roman"/>
          <w:sz w:val="22"/>
          <w:szCs w:val="22"/>
        </w:rPr>
        <w:t>в бюджетных</w:t>
      </w:r>
      <w:r w:rsidR="00A46D63">
        <w:rPr>
          <w:rFonts w:ascii="Times New Roman" w:hAnsi="Times New Roman" w:cs="Times New Roman"/>
          <w:sz w:val="22"/>
          <w:szCs w:val="22"/>
        </w:rPr>
        <w:t xml:space="preserve"> обязательств на 202</w:t>
      </w:r>
      <w:r w:rsidR="00956F61">
        <w:rPr>
          <w:rFonts w:ascii="Times New Roman" w:hAnsi="Times New Roman" w:cs="Times New Roman"/>
          <w:sz w:val="22"/>
          <w:szCs w:val="22"/>
        </w:rPr>
        <w:t>6</w:t>
      </w:r>
      <w:r w:rsidRPr="00E4550C">
        <w:rPr>
          <w:rFonts w:ascii="Times New Roman" w:hAnsi="Times New Roman" w:cs="Times New Roman"/>
          <w:sz w:val="22"/>
          <w:szCs w:val="22"/>
        </w:rPr>
        <w:t xml:space="preserve"> год</w:t>
      </w:r>
      <w:r w:rsidR="00956F61">
        <w:rPr>
          <w:rFonts w:ascii="Times New Roman" w:hAnsi="Times New Roman" w:cs="Times New Roman"/>
          <w:sz w:val="22"/>
          <w:szCs w:val="22"/>
        </w:rPr>
        <w:t xml:space="preserve"> по КБК 15701131540792703</w:t>
      </w:r>
      <w:r w:rsidR="00205B6C">
        <w:rPr>
          <w:rFonts w:ascii="Times New Roman" w:hAnsi="Times New Roman" w:cs="Times New Roman"/>
          <w:sz w:val="22"/>
          <w:szCs w:val="22"/>
        </w:rPr>
        <w:t>244</w:t>
      </w:r>
      <w:r w:rsidRPr="00E4550C">
        <w:rPr>
          <w:rFonts w:ascii="Times New Roman" w:hAnsi="Times New Roman" w:cs="Times New Roman"/>
          <w:sz w:val="22"/>
          <w:szCs w:val="22"/>
        </w:rPr>
        <w:t>. Оплата осуществляется в рублях Российской Федерации.</w:t>
      </w:r>
    </w:p>
    <w:p w:rsidR="0057019F" w:rsidRPr="00C45C6D" w:rsidRDefault="00270451" w:rsidP="001B7FB7">
      <w:pPr>
        <w:pStyle w:val="ConsPlusNormal"/>
        <w:ind w:firstLine="540"/>
        <w:jc w:val="both"/>
        <w:rPr>
          <w:rFonts w:ascii="Times New Roman" w:hAnsi="Times New Roman" w:cs="Times New Roman"/>
          <w:bCs/>
          <w:color w:val="000000"/>
          <w:sz w:val="22"/>
          <w:szCs w:val="22"/>
        </w:rPr>
      </w:pPr>
      <w:r w:rsidRPr="00E4550C">
        <w:rPr>
          <w:rFonts w:ascii="Times New Roman" w:hAnsi="Times New Roman" w:cs="Times New Roman"/>
          <w:sz w:val="22"/>
          <w:szCs w:val="22"/>
        </w:rPr>
        <w:t>3</w:t>
      </w:r>
      <w:r w:rsidR="001B7FB7" w:rsidRPr="00E4550C">
        <w:rPr>
          <w:rFonts w:ascii="Times New Roman" w:hAnsi="Times New Roman" w:cs="Times New Roman"/>
          <w:sz w:val="22"/>
          <w:szCs w:val="22"/>
        </w:rPr>
        <w:t>.</w:t>
      </w:r>
      <w:r w:rsidRPr="00E4550C">
        <w:rPr>
          <w:rFonts w:ascii="Times New Roman" w:hAnsi="Times New Roman" w:cs="Times New Roman"/>
          <w:sz w:val="22"/>
          <w:szCs w:val="22"/>
        </w:rPr>
        <w:t>4</w:t>
      </w:r>
      <w:r w:rsidR="001B7FB7" w:rsidRPr="00E4550C">
        <w:rPr>
          <w:rFonts w:ascii="Times New Roman" w:hAnsi="Times New Roman" w:cs="Times New Roman"/>
          <w:sz w:val="22"/>
          <w:szCs w:val="22"/>
        </w:rPr>
        <w:t xml:space="preserve">. </w:t>
      </w:r>
      <w:r w:rsidR="00531E4E" w:rsidRPr="00531E4E">
        <w:rPr>
          <w:rFonts w:ascii="Times New Roman" w:hAnsi="Times New Roman" w:cs="Times New Roman"/>
          <w:bCs/>
          <w:color w:val="000000"/>
          <w:sz w:val="22"/>
          <w:szCs w:val="22"/>
        </w:rPr>
        <w:t>Оплата оказанных услуг осуществляется Заказчиком путем перечисления денежных средств на расчетн</w:t>
      </w:r>
      <w:r w:rsidR="00E87BB3">
        <w:rPr>
          <w:rFonts w:ascii="Times New Roman" w:hAnsi="Times New Roman" w:cs="Times New Roman"/>
          <w:bCs/>
          <w:color w:val="000000"/>
          <w:sz w:val="22"/>
          <w:szCs w:val="22"/>
        </w:rPr>
        <w:t>ый счет Исполнителя в течение 1</w:t>
      </w:r>
      <w:r w:rsidR="00B214F8">
        <w:rPr>
          <w:rFonts w:ascii="Times New Roman" w:hAnsi="Times New Roman" w:cs="Times New Roman"/>
          <w:bCs/>
          <w:color w:val="000000"/>
          <w:sz w:val="22"/>
          <w:szCs w:val="22"/>
        </w:rPr>
        <w:t>0 (десяти)</w:t>
      </w:r>
      <w:r w:rsidR="00531E4E" w:rsidRPr="00531E4E">
        <w:rPr>
          <w:rFonts w:ascii="Times New Roman" w:hAnsi="Times New Roman" w:cs="Times New Roman"/>
          <w:bCs/>
          <w:color w:val="000000"/>
          <w:sz w:val="22"/>
          <w:szCs w:val="22"/>
        </w:rPr>
        <w:t xml:space="preserve"> рабочих дней со дня подписания Сторонами предоставленного Исполнителем акта сдачи-приемки оказанных услуг. </w:t>
      </w:r>
    </w:p>
    <w:p w:rsidR="001B7FB7" w:rsidRPr="00E4550C" w:rsidRDefault="0057019F" w:rsidP="001B7FB7">
      <w:pPr>
        <w:pStyle w:val="ConsPlusNormal"/>
        <w:ind w:firstLine="540"/>
        <w:jc w:val="both"/>
        <w:rPr>
          <w:rFonts w:ascii="Times New Roman" w:hAnsi="Times New Roman" w:cs="Times New Roman"/>
          <w:sz w:val="22"/>
          <w:szCs w:val="22"/>
        </w:rPr>
      </w:pPr>
      <w:r w:rsidRPr="0057019F">
        <w:rPr>
          <w:rFonts w:ascii="Times New Roman" w:hAnsi="Times New Roman" w:cs="Times New Roman"/>
          <w:bCs/>
          <w:color w:val="000000"/>
          <w:sz w:val="22"/>
          <w:szCs w:val="22"/>
        </w:rPr>
        <w:t xml:space="preserve">3.5. </w:t>
      </w:r>
      <w:r w:rsidR="001B7FB7" w:rsidRPr="00531E4E">
        <w:rPr>
          <w:rFonts w:ascii="Times New Roman" w:hAnsi="Times New Roman" w:cs="Times New Roman"/>
          <w:sz w:val="22"/>
          <w:szCs w:val="22"/>
        </w:rPr>
        <w:t xml:space="preserve">В </w:t>
      </w:r>
      <w:r w:rsidR="001B7FB7" w:rsidRPr="00E4550C">
        <w:rPr>
          <w:rFonts w:ascii="Times New Roman" w:hAnsi="Times New Roman" w:cs="Times New Roman"/>
          <w:sz w:val="22"/>
          <w:szCs w:val="22"/>
        </w:rPr>
        <w:t>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B7FB7" w:rsidRPr="00E4550C" w:rsidRDefault="001B7FB7" w:rsidP="001B7FB7">
      <w:pPr>
        <w:shd w:val="clear" w:color="auto" w:fill="FFFFFF"/>
        <w:tabs>
          <w:tab w:val="left" w:pos="709"/>
        </w:tabs>
        <w:spacing w:after="0"/>
        <w:contextualSpacing/>
        <w:rPr>
          <w:b/>
          <w:bCs/>
          <w:spacing w:val="2"/>
          <w:sz w:val="22"/>
          <w:szCs w:val="22"/>
        </w:rPr>
      </w:pPr>
    </w:p>
    <w:p w:rsidR="00257641" w:rsidRPr="00E4550C" w:rsidRDefault="00270451" w:rsidP="00270451">
      <w:pPr>
        <w:shd w:val="clear" w:color="auto" w:fill="FFFFFF"/>
        <w:tabs>
          <w:tab w:val="left" w:pos="709"/>
        </w:tabs>
        <w:spacing w:after="0"/>
        <w:ind w:left="142"/>
        <w:contextualSpacing/>
        <w:jc w:val="center"/>
        <w:rPr>
          <w:b/>
          <w:bCs/>
          <w:color w:val="000000"/>
          <w:spacing w:val="2"/>
          <w:sz w:val="22"/>
          <w:szCs w:val="22"/>
        </w:rPr>
      </w:pPr>
      <w:r w:rsidRPr="00E4550C">
        <w:rPr>
          <w:b/>
          <w:bCs/>
          <w:color w:val="000000"/>
          <w:spacing w:val="2"/>
          <w:sz w:val="22"/>
          <w:szCs w:val="22"/>
        </w:rPr>
        <w:t>4</w:t>
      </w:r>
      <w:r w:rsidR="00DC2E96" w:rsidRPr="00E4550C">
        <w:rPr>
          <w:b/>
          <w:bCs/>
          <w:color w:val="000000"/>
          <w:spacing w:val="2"/>
          <w:sz w:val="22"/>
          <w:szCs w:val="22"/>
        </w:rPr>
        <w:t xml:space="preserve">. </w:t>
      </w:r>
      <w:r w:rsidRPr="00E4550C">
        <w:rPr>
          <w:b/>
          <w:bCs/>
          <w:color w:val="000000"/>
          <w:spacing w:val="2"/>
          <w:sz w:val="22"/>
          <w:szCs w:val="22"/>
        </w:rPr>
        <w:t>Порядок сдачи-приемки работ, гарантии</w:t>
      </w:r>
    </w:p>
    <w:p w:rsidR="00A536AD" w:rsidRDefault="00270451" w:rsidP="00A536AD">
      <w:pPr>
        <w:spacing w:after="0"/>
        <w:ind w:firstLine="709"/>
        <w:rPr>
          <w:color w:val="000000"/>
          <w:sz w:val="22"/>
          <w:szCs w:val="22"/>
        </w:rPr>
      </w:pPr>
      <w:r w:rsidRPr="00E4550C">
        <w:rPr>
          <w:color w:val="000000"/>
          <w:sz w:val="22"/>
          <w:szCs w:val="22"/>
        </w:rPr>
        <w:t xml:space="preserve">4.1. </w:t>
      </w:r>
      <w:r w:rsidR="00A536AD">
        <w:rPr>
          <w:sz w:val="22"/>
          <w:szCs w:val="22"/>
        </w:rPr>
        <w:t>Исполнитель</w:t>
      </w:r>
      <w:r w:rsidR="00A536AD" w:rsidRPr="00E4550C">
        <w:rPr>
          <w:sz w:val="22"/>
          <w:szCs w:val="22"/>
        </w:rPr>
        <w:t>, не позднее 10-го числа месяца, следующего за отчётным, представляет Заказчику Акт сдачи-приёмки оказанных Услуг</w:t>
      </w:r>
      <w:r w:rsidR="00A536AD" w:rsidRPr="00E4550C">
        <w:rPr>
          <w:color w:val="000000"/>
          <w:sz w:val="22"/>
          <w:szCs w:val="22"/>
        </w:rPr>
        <w:t xml:space="preserve">, который является основанием для оплаты Услуг, </w:t>
      </w:r>
      <w:r w:rsidR="00A536AD" w:rsidRPr="00E4550C">
        <w:rPr>
          <w:sz w:val="22"/>
          <w:szCs w:val="22"/>
        </w:rPr>
        <w:t xml:space="preserve">оказанных в течение данного месяца, </w:t>
      </w:r>
      <w:r w:rsidR="003C66C4">
        <w:rPr>
          <w:sz w:val="22"/>
          <w:szCs w:val="22"/>
        </w:rPr>
        <w:t xml:space="preserve">счет на оплату оказанных услуг и (или) </w:t>
      </w:r>
      <w:r w:rsidR="00A536AD" w:rsidRPr="00E4550C">
        <w:rPr>
          <w:sz w:val="22"/>
          <w:szCs w:val="22"/>
        </w:rPr>
        <w:t>счёт-фактуру</w:t>
      </w:r>
      <w:r w:rsidR="00A536AD">
        <w:rPr>
          <w:sz w:val="22"/>
          <w:szCs w:val="22"/>
        </w:rPr>
        <w:t xml:space="preserve">, путевой лист </w:t>
      </w:r>
      <w:r w:rsidR="00A536AD" w:rsidRPr="00E4550C">
        <w:rPr>
          <w:sz w:val="22"/>
          <w:szCs w:val="22"/>
        </w:rPr>
        <w:t xml:space="preserve"> и иные документы, подтверждающие ф</w:t>
      </w:r>
      <w:r w:rsidR="00107DBE">
        <w:rPr>
          <w:sz w:val="22"/>
          <w:szCs w:val="22"/>
        </w:rPr>
        <w:t>акт оказанных услуг, оформленные</w:t>
      </w:r>
      <w:r w:rsidR="00A536AD" w:rsidRPr="00E4550C">
        <w:rPr>
          <w:sz w:val="22"/>
          <w:szCs w:val="22"/>
        </w:rPr>
        <w:t xml:space="preserve"> в соответствии с действующим законодательством Российской Федерации.</w:t>
      </w:r>
    </w:p>
    <w:p w:rsidR="00A536AD" w:rsidRPr="00E4550C" w:rsidRDefault="00A536AD" w:rsidP="00A536AD">
      <w:pPr>
        <w:tabs>
          <w:tab w:val="left" w:pos="1260"/>
        </w:tabs>
        <w:spacing w:after="0"/>
        <w:ind w:firstLine="709"/>
        <w:rPr>
          <w:sz w:val="22"/>
          <w:szCs w:val="22"/>
        </w:rPr>
      </w:pPr>
      <w:r w:rsidRPr="00E4550C">
        <w:rPr>
          <w:color w:val="000000"/>
          <w:sz w:val="22"/>
          <w:szCs w:val="22"/>
        </w:rPr>
        <w:lastRenderedPageBreak/>
        <w:t>Акт сдачи-приемки оказанных Услуг, оформляется в двух экземплярах, по одному для Исполнителя и Заказчика.</w:t>
      </w:r>
    </w:p>
    <w:p w:rsidR="00270451" w:rsidRPr="00E4550C" w:rsidRDefault="00270451" w:rsidP="00270451">
      <w:pPr>
        <w:spacing w:after="0"/>
        <w:ind w:firstLine="709"/>
        <w:rPr>
          <w:color w:val="000000"/>
          <w:sz w:val="22"/>
          <w:szCs w:val="22"/>
        </w:rPr>
      </w:pPr>
      <w:r w:rsidRPr="00E4550C">
        <w:rPr>
          <w:sz w:val="22"/>
          <w:szCs w:val="22"/>
        </w:rPr>
        <w:t>4.2. </w:t>
      </w:r>
      <w:r w:rsidRPr="00E4550C">
        <w:rPr>
          <w:color w:val="000000"/>
          <w:sz w:val="22"/>
          <w:szCs w:val="22"/>
        </w:rPr>
        <w:t xml:space="preserve">Заказчик осуществляет приемку оказанных Услуг на соответствие их объема и качества требованиям, установленным </w:t>
      </w:r>
      <w:r w:rsidR="00DE0BE7" w:rsidRPr="00DE0BE7">
        <w:rPr>
          <w:color w:val="000000"/>
          <w:sz w:val="22"/>
          <w:szCs w:val="22"/>
        </w:rPr>
        <w:t>Контрактом и Спецификацией</w:t>
      </w:r>
      <w:r w:rsidR="00E87BB3">
        <w:rPr>
          <w:color w:val="000000"/>
          <w:sz w:val="22"/>
          <w:szCs w:val="22"/>
        </w:rPr>
        <w:t xml:space="preserve"> (Приложение №1)</w:t>
      </w:r>
      <w:r w:rsidRPr="00E4550C">
        <w:rPr>
          <w:color w:val="000000"/>
          <w:sz w:val="22"/>
          <w:szCs w:val="22"/>
        </w:rPr>
        <w:t>.</w:t>
      </w:r>
    </w:p>
    <w:p w:rsidR="00270451" w:rsidRPr="00E4550C" w:rsidRDefault="00270451" w:rsidP="00A536AD">
      <w:pPr>
        <w:spacing w:after="0"/>
        <w:ind w:firstLine="709"/>
        <w:rPr>
          <w:sz w:val="22"/>
          <w:szCs w:val="22"/>
        </w:rPr>
      </w:pPr>
      <w:r w:rsidRPr="00E4550C">
        <w:rPr>
          <w:sz w:val="22"/>
          <w:szCs w:val="22"/>
        </w:rPr>
        <w:t>4.3. </w:t>
      </w:r>
      <w:r w:rsidR="00A536AD" w:rsidRPr="00E4550C">
        <w:rPr>
          <w:sz w:val="22"/>
          <w:szCs w:val="22"/>
        </w:rPr>
        <w:t>Заказчик в течение 3 (трех) рабочих дней со дня получения Акта сдачи-приемки оказанных Услуг обязан направить Исполнителю подписанный Акт сдачи-приемки оказанных Услуг или мотивированный отказ от приёмки Услуг.</w:t>
      </w:r>
    </w:p>
    <w:p w:rsidR="00270451" w:rsidRPr="00E4550C" w:rsidRDefault="005048CD" w:rsidP="00270451">
      <w:pPr>
        <w:pStyle w:val="aff7"/>
        <w:ind w:firstLine="709"/>
        <w:jc w:val="both"/>
        <w:rPr>
          <w:sz w:val="22"/>
          <w:szCs w:val="22"/>
        </w:rPr>
      </w:pPr>
      <w:r w:rsidRPr="00E4550C">
        <w:rPr>
          <w:sz w:val="22"/>
          <w:szCs w:val="22"/>
        </w:rPr>
        <w:t xml:space="preserve">4.4. </w:t>
      </w:r>
      <w:r w:rsidR="00A536AD" w:rsidRPr="00E4550C">
        <w:rPr>
          <w:sz w:val="22"/>
          <w:szCs w:val="22"/>
        </w:rPr>
        <w:t>В случае мотивированного отказа Заказчика от приемки Услуг Исполнителю направляется в течение 5 (пяти) рабочих дней со дня получения Акта сдачи-приемки оказанных услуг в письменном виде перечень замечаний с указанием сроков их устранения. Исполнитель обязан не позднее 5 (Пяти) рабочих дней устранить замечания и повторно представить на рассмотрение Заказчику документы, подтверждающие оказание услуг. После устранения замечаний приемка Услуг осуществляется в соответствии с пунктом 4.2 Контракта. Акт сдачи-приемки оказанных Услуг подписывается в этом случае после приемки Услуг.</w:t>
      </w:r>
    </w:p>
    <w:p w:rsidR="00270451" w:rsidRPr="00E4550C" w:rsidRDefault="00C45C6D" w:rsidP="00270451">
      <w:pPr>
        <w:spacing w:after="0"/>
        <w:ind w:firstLine="709"/>
        <w:rPr>
          <w:sz w:val="22"/>
          <w:szCs w:val="22"/>
        </w:rPr>
      </w:pPr>
      <w:r>
        <w:rPr>
          <w:sz w:val="22"/>
          <w:szCs w:val="22"/>
        </w:rPr>
        <w:t>4.</w:t>
      </w:r>
      <w:r w:rsidRPr="00C45C6D">
        <w:rPr>
          <w:sz w:val="22"/>
          <w:szCs w:val="22"/>
        </w:rPr>
        <w:t>5</w:t>
      </w:r>
      <w:r w:rsidR="00270451" w:rsidRPr="00E4550C">
        <w:rPr>
          <w:sz w:val="22"/>
          <w:szCs w:val="22"/>
        </w:rPr>
        <w:t xml:space="preserve">. </w:t>
      </w:r>
      <w:r w:rsidR="00A536AD" w:rsidRPr="00E4550C">
        <w:rPr>
          <w:sz w:val="22"/>
          <w:szCs w:val="22"/>
        </w:rPr>
        <w:t>В случае просрочки Исполнителем своих обязательств по оказанию Услуг, предусмотренных Контрактом, в том числе из-за устранения замечаний, уплата неустойки (пени) осуществляется в соответствии с разделом 6 Контракта.</w:t>
      </w:r>
    </w:p>
    <w:p w:rsidR="001B7FB7" w:rsidRPr="00E4550C" w:rsidRDefault="001B7FB7" w:rsidP="007C46C8">
      <w:pPr>
        <w:shd w:val="clear" w:color="auto" w:fill="FFFFFF"/>
        <w:tabs>
          <w:tab w:val="left" w:pos="709"/>
        </w:tabs>
        <w:spacing w:after="0"/>
        <w:ind w:left="142"/>
        <w:contextualSpacing/>
        <w:jc w:val="center"/>
        <w:rPr>
          <w:b/>
          <w:bCs/>
          <w:color w:val="000000"/>
          <w:spacing w:val="2"/>
          <w:sz w:val="22"/>
          <w:szCs w:val="22"/>
        </w:rPr>
      </w:pPr>
    </w:p>
    <w:p w:rsidR="001B7FB7" w:rsidRPr="00E4550C" w:rsidRDefault="00270451" w:rsidP="008268F5">
      <w:pPr>
        <w:pStyle w:val="ConsPlusNormal"/>
        <w:jc w:val="center"/>
        <w:rPr>
          <w:rFonts w:ascii="Times New Roman" w:hAnsi="Times New Roman" w:cs="Times New Roman"/>
          <w:b/>
          <w:sz w:val="22"/>
          <w:szCs w:val="22"/>
        </w:rPr>
      </w:pPr>
      <w:r w:rsidRPr="00E4550C">
        <w:rPr>
          <w:rFonts w:ascii="Times New Roman" w:hAnsi="Times New Roman" w:cs="Times New Roman"/>
          <w:b/>
          <w:sz w:val="22"/>
          <w:szCs w:val="22"/>
        </w:rPr>
        <w:t>5</w:t>
      </w:r>
      <w:r w:rsidR="001B7FB7" w:rsidRPr="00E4550C">
        <w:rPr>
          <w:rFonts w:ascii="Times New Roman" w:hAnsi="Times New Roman" w:cs="Times New Roman"/>
          <w:b/>
          <w:sz w:val="22"/>
          <w:szCs w:val="22"/>
        </w:rPr>
        <w:t>. Права и обязанности Сторон</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.1. Исполнитель вправе:</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привлекать к выполнению настоящего Контракта соисполнителей.</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требовать своевременной оплаты на условиях, установленных Контрактом, надлежащим образом оказанных и принятых Заказчиком услуг;</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в) принять решение об одностороннем отказе от исполнения настоящего Контракта в соответствии с гражданским законодательством;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д) требовать возмещения убытков, уплаты неустоек (пе</w:t>
      </w:r>
      <w:r w:rsidR="00531E4E">
        <w:rPr>
          <w:rFonts w:ascii="Times New Roman" w:hAnsi="Times New Roman" w:cs="Times New Roman"/>
          <w:sz w:val="22"/>
          <w:szCs w:val="22"/>
        </w:rPr>
        <w:t xml:space="preserve">ней) в соответствии с разделом 6 </w:t>
      </w:r>
      <w:r w:rsidRPr="00E4550C">
        <w:rPr>
          <w:rFonts w:ascii="Times New Roman" w:hAnsi="Times New Roman" w:cs="Times New Roman"/>
          <w:sz w:val="22"/>
          <w:szCs w:val="22"/>
        </w:rPr>
        <w:t>настоящего Контракта.</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.2. Исполнитель обязан:</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оказать услуги в соответствии со спецификацией в предусмотренный настоящим Контрактом срок;</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 xml:space="preserve">е) </w:t>
      </w:r>
      <w:r w:rsidR="003B0478">
        <w:rPr>
          <w:rFonts w:ascii="Times New Roman" w:hAnsi="Times New Roman" w:cs="Times New Roman"/>
          <w:sz w:val="22"/>
          <w:szCs w:val="22"/>
        </w:rPr>
        <w:t>представля</w:t>
      </w:r>
      <w:r w:rsidRPr="00E4550C">
        <w:rPr>
          <w:rFonts w:ascii="Times New Roman" w:hAnsi="Times New Roman" w:cs="Times New Roman"/>
          <w:sz w:val="22"/>
          <w:szCs w:val="22"/>
        </w:rPr>
        <w:t xml:space="preserve">ть </w:t>
      </w:r>
      <w:hyperlink r:id="rId8" w:history="1">
        <w:r w:rsidRPr="00E4550C">
          <w:rPr>
            <w:rFonts w:ascii="Times New Roman" w:hAnsi="Times New Roman" w:cs="Times New Roman"/>
            <w:sz w:val="22"/>
            <w:szCs w:val="22"/>
          </w:rPr>
          <w:t>акт</w:t>
        </w:r>
      </w:hyperlink>
      <w:r w:rsidR="00956F61">
        <w:t xml:space="preserve"> </w:t>
      </w:r>
      <w:r w:rsidR="003B0478" w:rsidRPr="003B0478">
        <w:rPr>
          <w:rFonts w:ascii="Times New Roman" w:hAnsi="Times New Roman" w:cs="Times New Roman"/>
          <w:sz w:val="22"/>
          <w:szCs w:val="22"/>
        </w:rPr>
        <w:t>сдачи-приемки</w:t>
      </w:r>
      <w:r w:rsidRPr="00E4550C">
        <w:rPr>
          <w:rFonts w:ascii="Times New Roman" w:hAnsi="Times New Roman" w:cs="Times New Roman"/>
          <w:sz w:val="22"/>
          <w:szCs w:val="22"/>
        </w:rPr>
        <w:t xml:space="preserve"> оказанных услуг не позднее </w:t>
      </w:r>
      <w:r w:rsidR="003B0478">
        <w:rPr>
          <w:rFonts w:ascii="Times New Roman" w:hAnsi="Times New Roman" w:cs="Times New Roman"/>
          <w:sz w:val="22"/>
          <w:szCs w:val="22"/>
        </w:rPr>
        <w:t>10-го числа месяца, следующего за отчетным;</w:t>
      </w:r>
    </w:p>
    <w:p w:rsidR="001B7FB7" w:rsidRPr="00E4550C" w:rsidRDefault="001B7FB7" w:rsidP="001B7FB7">
      <w:pPr>
        <w:ind w:firstLine="567"/>
        <w:contextualSpacing/>
        <w:rPr>
          <w:sz w:val="22"/>
          <w:szCs w:val="22"/>
        </w:rPr>
      </w:pPr>
      <w:r w:rsidRPr="00E4550C">
        <w:rPr>
          <w:sz w:val="22"/>
          <w:szCs w:val="22"/>
        </w:rPr>
        <w:t>ж) обеспечивать Заказчика транспортным средством в технически исправном состоянии, пригодном для эксплуатации в производственных целях;</w:t>
      </w:r>
    </w:p>
    <w:p w:rsidR="001B7FB7" w:rsidRPr="00E4550C" w:rsidRDefault="001B7FB7" w:rsidP="001B7FB7">
      <w:pPr>
        <w:ind w:firstLine="567"/>
        <w:contextualSpacing/>
        <w:rPr>
          <w:sz w:val="22"/>
          <w:szCs w:val="22"/>
        </w:rPr>
      </w:pPr>
      <w:r w:rsidRPr="00E4550C">
        <w:rPr>
          <w:sz w:val="22"/>
          <w:szCs w:val="22"/>
        </w:rPr>
        <w:t>з) оказывать Заказчику услуги по перевозке на территории Чувашской Республики;</w:t>
      </w:r>
    </w:p>
    <w:p w:rsidR="001B7FB7" w:rsidRPr="00E4550C" w:rsidRDefault="001B7FB7" w:rsidP="001B7FB7">
      <w:pPr>
        <w:ind w:firstLine="567"/>
        <w:contextualSpacing/>
        <w:rPr>
          <w:sz w:val="22"/>
          <w:szCs w:val="22"/>
        </w:rPr>
      </w:pPr>
      <w:r w:rsidRPr="00E4550C">
        <w:rPr>
          <w:sz w:val="22"/>
          <w:szCs w:val="22"/>
        </w:rPr>
        <w:t>и) принимать на себя ответственность за сохранность в пути всех перевозимых по настоящему договору людей и грузов;</w:t>
      </w:r>
    </w:p>
    <w:p w:rsidR="001B7FB7" w:rsidRPr="00E4550C" w:rsidRDefault="001B7FB7" w:rsidP="001B7FB7">
      <w:pPr>
        <w:ind w:firstLine="567"/>
        <w:contextualSpacing/>
        <w:rPr>
          <w:sz w:val="22"/>
          <w:szCs w:val="22"/>
        </w:rPr>
      </w:pPr>
      <w:r w:rsidRPr="00E4550C">
        <w:rPr>
          <w:sz w:val="22"/>
          <w:szCs w:val="22"/>
        </w:rPr>
        <w:t>к) производить заправку транспортного средства горюче-смазочными материалами.</w:t>
      </w:r>
    </w:p>
    <w:p w:rsidR="001B7FB7" w:rsidRPr="00E4550C" w:rsidRDefault="00270451"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lastRenderedPageBreak/>
        <w:t>5</w:t>
      </w:r>
      <w:r w:rsidR="001B7FB7" w:rsidRPr="00E4550C">
        <w:rPr>
          <w:rFonts w:ascii="Times New Roman" w:hAnsi="Times New Roman" w:cs="Times New Roman"/>
          <w:sz w:val="22"/>
          <w:szCs w:val="22"/>
        </w:rPr>
        <w:t>.3. Заказчик вправе:</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в) проверять ход и качество выполнения Исполнителем условий настоящего Контракта;</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г) требовать возмещения убы</w:t>
      </w:r>
      <w:r w:rsidR="00531E4E">
        <w:rPr>
          <w:rFonts w:ascii="Times New Roman" w:hAnsi="Times New Roman" w:cs="Times New Roman"/>
          <w:sz w:val="22"/>
          <w:szCs w:val="22"/>
        </w:rPr>
        <w:t>тков в соответствии с разделом 6</w:t>
      </w:r>
      <w:r w:rsidRPr="00E4550C">
        <w:rPr>
          <w:rFonts w:ascii="Times New Roman" w:hAnsi="Times New Roman" w:cs="Times New Roman"/>
          <w:sz w:val="22"/>
          <w:szCs w:val="22"/>
        </w:rPr>
        <w:t xml:space="preserve"> настоящего Контракта, причиненных по вине Исполнителя;</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е) принять решение об одностороннем отказе от исполнения настоящего Контракта в соответствии с гражданским законодательством;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.4. Заказчик обязан:</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принять и оплатить оказанные услуги в соответствии с настоящим Контрактом;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г) требовать уплаты неустоек (пе</w:t>
      </w:r>
      <w:r w:rsidR="00531E4E">
        <w:rPr>
          <w:rFonts w:ascii="Times New Roman" w:hAnsi="Times New Roman" w:cs="Times New Roman"/>
          <w:sz w:val="22"/>
          <w:szCs w:val="22"/>
        </w:rPr>
        <w:t>ней) в соответствии с разделом 6</w:t>
      </w:r>
      <w:r w:rsidRPr="00E4550C">
        <w:rPr>
          <w:rFonts w:ascii="Times New Roman" w:hAnsi="Times New Roman" w:cs="Times New Roman"/>
          <w:sz w:val="22"/>
          <w:szCs w:val="22"/>
        </w:rPr>
        <w:t xml:space="preserve"> настоящего Контракта;</w:t>
      </w:r>
    </w:p>
    <w:p w:rsidR="00DC2E96" w:rsidRDefault="001B7FB7" w:rsidP="003B0478">
      <w:pPr>
        <w:ind w:firstLine="567"/>
        <w:rPr>
          <w:sz w:val="22"/>
          <w:szCs w:val="22"/>
        </w:rPr>
      </w:pPr>
      <w:r w:rsidRPr="00E4550C">
        <w:rPr>
          <w:sz w:val="22"/>
          <w:szCs w:val="22"/>
        </w:rPr>
        <w:t xml:space="preserve">д) содержать подъездные пути и погрузочно-разгрузочные площадки в пунктах погрузки и выгрузки в исправном состоянии, обеспечивающем безопасность движения и маневрирования автомобилей при погрузке и разгрузке. </w:t>
      </w:r>
    </w:p>
    <w:p w:rsidR="00A536AD" w:rsidRPr="003B0478" w:rsidRDefault="00A536AD" w:rsidP="003B0478">
      <w:pPr>
        <w:ind w:firstLine="567"/>
        <w:rPr>
          <w:sz w:val="22"/>
          <w:szCs w:val="22"/>
        </w:rPr>
      </w:pPr>
    </w:p>
    <w:p w:rsidR="00DC2E96" w:rsidRPr="00E4550C" w:rsidRDefault="00270451" w:rsidP="00DC2E96">
      <w:pPr>
        <w:shd w:val="clear" w:color="auto" w:fill="FFFFFF"/>
        <w:tabs>
          <w:tab w:val="left" w:pos="709"/>
        </w:tabs>
        <w:spacing w:after="0"/>
        <w:ind w:left="142" w:right="106"/>
        <w:jc w:val="center"/>
        <w:rPr>
          <w:b/>
          <w:bCs/>
          <w:sz w:val="22"/>
          <w:szCs w:val="22"/>
        </w:rPr>
      </w:pPr>
      <w:r w:rsidRPr="00E4550C">
        <w:rPr>
          <w:b/>
          <w:bCs/>
          <w:spacing w:val="1"/>
          <w:sz w:val="22"/>
          <w:szCs w:val="22"/>
        </w:rPr>
        <w:t>6</w:t>
      </w:r>
      <w:r w:rsidR="00DC2E96" w:rsidRPr="00E4550C">
        <w:rPr>
          <w:b/>
          <w:bCs/>
          <w:spacing w:val="1"/>
          <w:sz w:val="22"/>
          <w:szCs w:val="22"/>
        </w:rPr>
        <w:t xml:space="preserve">. </w:t>
      </w:r>
      <w:r w:rsidR="008268F5" w:rsidRPr="00E4550C">
        <w:rPr>
          <w:b/>
          <w:bCs/>
          <w:spacing w:val="1"/>
          <w:sz w:val="22"/>
          <w:szCs w:val="22"/>
        </w:rPr>
        <w:t>Ответственность сторон</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1. За неисполнение или ненадлежащее исполнение своих обязательств, установленных настоящим Контрактом, Заказчик и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несут ответственность в соответствии с действующим законодательством Российской Федерации.</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.2. За каждый факт неисполнения или ненадлежащего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начисляются штрафы. </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.3. В случае просрочки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настоящим Контрактом, Заказчик обязан потребовать от </w:t>
      </w:r>
      <w:r w:rsidR="008C415B" w:rsidRPr="00E4550C">
        <w:rPr>
          <w:rFonts w:ascii="Times New Roman" w:hAnsi="Times New Roman" w:cs="Times New Roman"/>
          <w:sz w:val="22"/>
          <w:szCs w:val="22"/>
        </w:rPr>
        <w:t>Исполнителя</w:t>
      </w:r>
      <w:r w:rsidR="00DC2E96" w:rsidRPr="00E4550C">
        <w:rPr>
          <w:rFonts w:ascii="Times New Roman" w:hAnsi="Times New Roman" w:cs="Times New Roman"/>
          <w:sz w:val="22"/>
          <w:szCs w:val="22"/>
        </w:rPr>
        <w:t xml:space="preserve"> уплату пени. Пеня начисляется за каждый день просрочки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в настоящем Контракте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.4. Общ</w:t>
      </w:r>
      <w:r w:rsidR="005A331D">
        <w:rPr>
          <w:rFonts w:ascii="Times New Roman" w:hAnsi="Times New Roman" w:cs="Times New Roman"/>
          <w:sz w:val="22"/>
          <w:szCs w:val="22"/>
        </w:rPr>
        <w:t>ая сумма начисленных штрафов</w:t>
      </w:r>
      <w:r w:rsidR="00DC2E96" w:rsidRPr="00E4550C">
        <w:rPr>
          <w:rFonts w:ascii="Times New Roman" w:hAnsi="Times New Roman" w:cs="Times New Roman"/>
          <w:sz w:val="22"/>
          <w:szCs w:val="22"/>
        </w:rPr>
        <w:t xml:space="preserve"> за неисполнение или ненадлежащее исполнение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вправе потребовать уплаты штрафа, в  размере 1000 (Одна тысяча) рублей.</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.6. В случае просрочки исполнения Заказчиком обязательств, предусмотренных настоящим Контрактом,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вправе потребовать уплаты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пеней ключевой ставки </w:t>
      </w:r>
      <w:r w:rsidR="00DC2E96" w:rsidRPr="00E4550C">
        <w:rPr>
          <w:rFonts w:ascii="Times New Roman" w:hAnsi="Times New Roman" w:cs="Times New Roman"/>
          <w:sz w:val="22"/>
          <w:szCs w:val="22"/>
        </w:rPr>
        <w:lastRenderedPageBreak/>
        <w:t>Центрального банка Российской Федерации от не уплаченной в срок суммы.</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.7. Общ</w:t>
      </w:r>
      <w:r w:rsidR="005A331D">
        <w:rPr>
          <w:rFonts w:ascii="Times New Roman" w:hAnsi="Times New Roman" w:cs="Times New Roman"/>
          <w:sz w:val="22"/>
          <w:szCs w:val="22"/>
        </w:rPr>
        <w:t>ая сумма начисленных штрафов</w:t>
      </w:r>
      <w:r w:rsidR="00DC2E96" w:rsidRPr="00E4550C">
        <w:rPr>
          <w:rFonts w:ascii="Times New Roman" w:hAnsi="Times New Roman" w:cs="Times New Roman"/>
          <w:sz w:val="22"/>
          <w:szCs w:val="22"/>
        </w:rPr>
        <w:t xml:space="preserve"> за ненадлежащее исполнение Заказчиком обязательств, предусмотренных настоящим Контрактом, не может превышать цену контракта.</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.9.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.10.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C2E96"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.11. Уплата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неустойки или применение иной формы ответственности не освобождает его от исполнения обязательств по настоящему Контракту.</w:t>
      </w:r>
    </w:p>
    <w:p w:rsidR="00DE0BE7" w:rsidRPr="00E4550C" w:rsidRDefault="00DE0BE7" w:rsidP="00DC2E96">
      <w:pPr>
        <w:pStyle w:val="ConsPlusNormal"/>
        <w:ind w:firstLine="540"/>
        <w:jc w:val="both"/>
        <w:rPr>
          <w:rFonts w:ascii="Times New Roman" w:hAnsi="Times New Roman" w:cs="Times New Roman"/>
          <w:sz w:val="22"/>
          <w:szCs w:val="22"/>
        </w:rPr>
      </w:pPr>
    </w:p>
    <w:p w:rsidR="00DE0BE7" w:rsidRPr="00A16CE7" w:rsidRDefault="00DE0BE7" w:rsidP="00DE0BE7">
      <w:pPr>
        <w:pStyle w:val="ConsPlusNormal"/>
        <w:ind w:firstLine="540"/>
        <w:jc w:val="center"/>
        <w:rPr>
          <w:rFonts w:ascii="Times New Roman" w:hAnsi="Times New Roman" w:cs="Times New Roman"/>
          <w:sz w:val="22"/>
          <w:szCs w:val="22"/>
        </w:rPr>
      </w:pPr>
      <w:r w:rsidRPr="00E4550C">
        <w:rPr>
          <w:rFonts w:ascii="Times New Roman" w:hAnsi="Times New Roman" w:cs="Times New Roman"/>
          <w:b/>
          <w:sz w:val="22"/>
          <w:szCs w:val="22"/>
        </w:rPr>
        <w:t>7. Обстоятельства непреодолимой силы</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E0BE7" w:rsidRPr="00E4550C" w:rsidRDefault="00DE0BE7" w:rsidP="00DE0BE7">
      <w:pPr>
        <w:shd w:val="clear" w:color="auto" w:fill="FFFFFF"/>
        <w:tabs>
          <w:tab w:val="left" w:pos="709"/>
        </w:tabs>
        <w:spacing w:after="0"/>
        <w:ind w:left="142"/>
        <w:jc w:val="center"/>
        <w:rPr>
          <w:b/>
          <w:bCs/>
          <w:color w:val="000000"/>
          <w:spacing w:val="-11"/>
          <w:sz w:val="22"/>
          <w:szCs w:val="22"/>
        </w:rPr>
      </w:pPr>
    </w:p>
    <w:p w:rsidR="00DE0BE7" w:rsidRPr="00E4550C" w:rsidRDefault="00DE0BE7" w:rsidP="00DE0BE7">
      <w:pPr>
        <w:shd w:val="clear" w:color="auto" w:fill="FFFFFF"/>
        <w:tabs>
          <w:tab w:val="left" w:pos="709"/>
        </w:tabs>
        <w:spacing w:after="0"/>
        <w:ind w:left="142" w:right="38"/>
        <w:jc w:val="center"/>
        <w:rPr>
          <w:b/>
          <w:bCs/>
          <w:color w:val="000000"/>
          <w:spacing w:val="1"/>
          <w:sz w:val="22"/>
          <w:szCs w:val="22"/>
        </w:rPr>
      </w:pPr>
      <w:r>
        <w:rPr>
          <w:b/>
          <w:bCs/>
          <w:color w:val="000000"/>
          <w:spacing w:val="2"/>
          <w:sz w:val="22"/>
          <w:szCs w:val="22"/>
        </w:rPr>
        <w:t>8</w:t>
      </w:r>
      <w:r w:rsidRPr="00E4550C">
        <w:rPr>
          <w:b/>
          <w:bCs/>
          <w:color w:val="000000"/>
          <w:spacing w:val="2"/>
          <w:sz w:val="22"/>
          <w:szCs w:val="22"/>
        </w:rPr>
        <w:t xml:space="preserve">. </w:t>
      </w:r>
      <w:r w:rsidRPr="00E4550C">
        <w:rPr>
          <w:b/>
          <w:bCs/>
          <w:color w:val="000000"/>
          <w:spacing w:val="1"/>
          <w:sz w:val="22"/>
          <w:szCs w:val="22"/>
        </w:rPr>
        <w:t>Порядок урегулирования споров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.4. При неурегулировании Сторонами спора в досудебном порядке, спор разрешается в судебном порядке.</w:t>
      </w:r>
    </w:p>
    <w:p w:rsidR="00DE0BE7" w:rsidRPr="00E4550C" w:rsidRDefault="00DE0BE7" w:rsidP="00DE0BE7">
      <w:pPr>
        <w:pBdr>
          <w:top w:val="nil"/>
          <w:left w:val="nil"/>
          <w:bottom w:val="nil"/>
          <w:right w:val="nil"/>
          <w:between w:val="nil"/>
          <w:bar w:val="nil"/>
        </w:pBdr>
        <w:spacing w:after="0"/>
        <w:rPr>
          <w:sz w:val="22"/>
          <w:szCs w:val="22"/>
        </w:rPr>
      </w:pPr>
    </w:p>
    <w:p w:rsidR="00DE0BE7" w:rsidRPr="00E4550C" w:rsidRDefault="00DE0BE7" w:rsidP="00DE0BE7">
      <w:pPr>
        <w:shd w:val="clear" w:color="auto" w:fill="FFFFFF"/>
        <w:tabs>
          <w:tab w:val="left" w:pos="709"/>
        </w:tabs>
        <w:spacing w:after="0"/>
        <w:ind w:left="142"/>
        <w:jc w:val="center"/>
        <w:rPr>
          <w:b/>
          <w:bCs/>
          <w:sz w:val="22"/>
          <w:szCs w:val="22"/>
        </w:rPr>
      </w:pPr>
      <w:r>
        <w:rPr>
          <w:b/>
          <w:bCs/>
          <w:color w:val="000000"/>
          <w:spacing w:val="-11"/>
          <w:sz w:val="22"/>
          <w:szCs w:val="22"/>
        </w:rPr>
        <w:t>9</w:t>
      </w:r>
      <w:r w:rsidRPr="00E4550C">
        <w:rPr>
          <w:b/>
          <w:bCs/>
          <w:color w:val="000000"/>
          <w:spacing w:val="-11"/>
          <w:sz w:val="22"/>
          <w:szCs w:val="22"/>
        </w:rPr>
        <w:t>. Срок действия и порядок расторжения контракта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E4550C">
        <w:rPr>
          <w:rFonts w:ascii="Times New Roman" w:hAnsi="Times New Roman" w:cs="Times New Roman"/>
          <w:sz w:val="22"/>
          <w:szCs w:val="22"/>
        </w:rPr>
        <w:t xml:space="preserve">.1. </w:t>
      </w:r>
      <w:r w:rsidRPr="00A66B1A">
        <w:rPr>
          <w:rFonts w:ascii="Times New Roman" w:hAnsi="Times New Roman" w:cs="Times New Roman"/>
          <w:sz w:val="22"/>
          <w:szCs w:val="22"/>
        </w:rPr>
        <w:t>Настоящий Контракт вступает в силу с момента его подписания и действует до полного исполнения Сторонами своих обязательств по настоящему Контракту, но не позднее 31 декабря 20</w:t>
      </w:r>
      <w:r w:rsidR="00867C30">
        <w:rPr>
          <w:rFonts w:ascii="Times New Roman" w:hAnsi="Times New Roman" w:cs="Times New Roman"/>
          <w:sz w:val="22"/>
          <w:szCs w:val="22"/>
        </w:rPr>
        <w:t>2</w:t>
      </w:r>
      <w:r w:rsidR="00262015">
        <w:rPr>
          <w:rFonts w:ascii="Times New Roman" w:hAnsi="Times New Roman" w:cs="Times New Roman"/>
          <w:sz w:val="22"/>
          <w:szCs w:val="22"/>
        </w:rPr>
        <w:t>6</w:t>
      </w:r>
      <w:r w:rsidR="0089290A">
        <w:rPr>
          <w:rFonts w:ascii="Times New Roman" w:hAnsi="Times New Roman" w:cs="Times New Roman"/>
          <w:sz w:val="22"/>
          <w:szCs w:val="22"/>
        </w:rPr>
        <w:t xml:space="preserve"> </w:t>
      </w:r>
      <w:r w:rsidRPr="00A66B1A">
        <w:rPr>
          <w:rFonts w:ascii="Times New Roman" w:hAnsi="Times New Roman" w:cs="Times New Roman"/>
          <w:sz w:val="22"/>
          <w:szCs w:val="22"/>
        </w:rPr>
        <w:t>года.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E4550C">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Pr>
          <w:rFonts w:ascii="Times New Roman" w:hAnsi="Times New Roman" w:cs="Times New Roman"/>
          <w:sz w:val="22"/>
          <w:szCs w:val="22"/>
        </w:rPr>
        <w:t>, предусмотренном частями 8 - 2</w:t>
      </w:r>
      <w:r w:rsidRPr="00566A40">
        <w:rPr>
          <w:rFonts w:ascii="Times New Roman" w:hAnsi="Times New Roman" w:cs="Times New Roman"/>
          <w:sz w:val="22"/>
          <w:szCs w:val="22"/>
        </w:rPr>
        <w:t>5</w:t>
      </w:r>
      <w:r w:rsidRPr="00E4550C">
        <w:rPr>
          <w:rFonts w:ascii="Times New Roman" w:hAnsi="Times New Roman" w:cs="Times New Roman"/>
          <w:sz w:val="22"/>
          <w:szCs w:val="22"/>
        </w:rPr>
        <w:t xml:space="preserve"> статьи 95 </w:t>
      </w:r>
      <w:r w:rsidRPr="00E4550C">
        <w:rPr>
          <w:rFonts w:ascii="Times New Roman" w:eastAsia="PMingLiU" w:hAnsi="Times New Roman" w:cs="Times New Roman"/>
          <w:bCs/>
          <w:kern w:val="32"/>
          <w:sz w:val="22"/>
          <w:szCs w:val="22"/>
          <w:lang w:eastAsia="zh-TW"/>
        </w:rPr>
        <w:t>Федерального закона № 44-ФЗ</w:t>
      </w:r>
      <w:r w:rsidRPr="00E4550C">
        <w:rPr>
          <w:rFonts w:ascii="Times New Roman" w:hAnsi="Times New Roman" w:cs="Times New Roman"/>
          <w:sz w:val="22"/>
          <w:szCs w:val="22"/>
        </w:rPr>
        <w:t>.</w:t>
      </w:r>
    </w:p>
    <w:p w:rsidR="00DE0BE7" w:rsidRPr="00E4550C" w:rsidRDefault="00DE0BE7" w:rsidP="00DE0BE7">
      <w:pPr>
        <w:spacing w:after="0"/>
        <w:ind w:firstLine="567"/>
        <w:contextualSpacing/>
        <w:rPr>
          <w:sz w:val="22"/>
          <w:szCs w:val="22"/>
        </w:rPr>
      </w:pPr>
      <w:r>
        <w:rPr>
          <w:sz w:val="22"/>
          <w:szCs w:val="22"/>
        </w:rPr>
        <w:lastRenderedPageBreak/>
        <w:t>9</w:t>
      </w:r>
      <w:r w:rsidRPr="00E4550C">
        <w:rPr>
          <w:sz w:val="22"/>
          <w:szCs w:val="22"/>
        </w:rPr>
        <w:t>.3. Заказчик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 Исполнитель вправе в одностороннем порядке отказаться от исполнения настоящего Контракта в случае, если:</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.5.1. Заказчиком неоднократно (от двух и более раз) нарушены сроки оплаты работы;</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.5.2. Заказчиком неоднократно (от двух и более раз) незаконно отказано в приемке выполненных работ.</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.6.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.7.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.8. Расторжение настоящего Контракта по соглашению сторон производится путем подписания Сторонами соответствующего соглашения о расторжении.</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.9. В случае расторжения настоящего Контракта Стороны производят сверку расчетов, которой подтверждается объем выполненных работ.</w:t>
      </w: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r w:rsidRPr="00E4550C">
        <w:rPr>
          <w:b/>
          <w:bCs/>
          <w:color w:val="000000"/>
          <w:spacing w:val="2"/>
          <w:sz w:val="22"/>
          <w:szCs w:val="22"/>
        </w:rPr>
        <w:t>1</w:t>
      </w:r>
      <w:r>
        <w:rPr>
          <w:b/>
          <w:bCs/>
          <w:color w:val="000000"/>
          <w:spacing w:val="2"/>
          <w:sz w:val="22"/>
          <w:szCs w:val="22"/>
        </w:rPr>
        <w:t>0</w:t>
      </w:r>
      <w:r w:rsidRPr="00E4550C">
        <w:rPr>
          <w:b/>
          <w:bCs/>
          <w:color w:val="000000"/>
          <w:spacing w:val="2"/>
          <w:sz w:val="22"/>
          <w:szCs w:val="22"/>
        </w:rPr>
        <w:t>. Изменения и дополнения контракта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 xml:space="preserve">.2. Изменение условий Контракта при его исполнении не допускается, за исключением случаев, предусмотренных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E4550C">
        <w:rPr>
          <w:rFonts w:ascii="Times New Roman" w:hAnsi="Times New Roman" w:cs="Times New Roman"/>
          <w:sz w:val="22"/>
          <w:szCs w:val="22"/>
        </w:rPr>
        <w:t xml:space="preserve">.3. При исполнении контракта возможно изменение условий контракта по соглашению сторон в случаях: </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.4. В случае изменения у какой-либо из Сторон местонахождения, названия, а также в случае реорганизации она обязана в течение 10 (Десяти) рабочих дней письменно известить об этом другую Сторону.</w:t>
      </w:r>
    </w:p>
    <w:p w:rsidR="00DE0BE7" w:rsidRPr="00E4550C" w:rsidRDefault="00DE0BE7" w:rsidP="00DE0BE7">
      <w:pPr>
        <w:shd w:val="clear" w:color="auto" w:fill="FFFFFF"/>
        <w:tabs>
          <w:tab w:val="left" w:pos="709"/>
        </w:tabs>
        <w:spacing w:after="0"/>
        <w:ind w:firstLine="567"/>
        <w:rPr>
          <w:sz w:val="22"/>
          <w:szCs w:val="22"/>
        </w:rPr>
      </w:pPr>
      <w:r w:rsidRPr="00E4550C">
        <w:rPr>
          <w:color w:val="000000"/>
          <w:sz w:val="22"/>
          <w:szCs w:val="22"/>
        </w:rPr>
        <w:t>1</w:t>
      </w:r>
      <w:r>
        <w:rPr>
          <w:color w:val="000000"/>
          <w:sz w:val="22"/>
          <w:szCs w:val="22"/>
        </w:rPr>
        <w:t>0</w:t>
      </w:r>
      <w:r w:rsidRPr="00E4550C">
        <w:rPr>
          <w:color w:val="000000"/>
          <w:sz w:val="22"/>
          <w:szCs w:val="22"/>
        </w:rPr>
        <w:t xml:space="preserve">.5. </w:t>
      </w:r>
      <w:r w:rsidRPr="00E4550C">
        <w:rPr>
          <w:sz w:val="22"/>
          <w:szCs w:val="22"/>
        </w:rPr>
        <w:t>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E0BE7" w:rsidRPr="00E4550C" w:rsidRDefault="00DE0BE7" w:rsidP="00DE0BE7">
      <w:pPr>
        <w:shd w:val="clear" w:color="auto" w:fill="FFFFFF"/>
        <w:tabs>
          <w:tab w:val="left" w:pos="709"/>
        </w:tabs>
        <w:spacing w:after="0"/>
        <w:ind w:firstLine="567"/>
        <w:rPr>
          <w:sz w:val="22"/>
          <w:szCs w:val="22"/>
        </w:rPr>
      </w:pP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r w:rsidRPr="00E4550C">
        <w:rPr>
          <w:b/>
          <w:bCs/>
          <w:color w:val="000000"/>
          <w:spacing w:val="2"/>
          <w:sz w:val="22"/>
          <w:szCs w:val="22"/>
        </w:rPr>
        <w:lastRenderedPageBreak/>
        <w:t>1</w:t>
      </w:r>
      <w:r>
        <w:rPr>
          <w:b/>
          <w:bCs/>
          <w:color w:val="000000"/>
          <w:spacing w:val="2"/>
          <w:sz w:val="22"/>
          <w:szCs w:val="22"/>
        </w:rPr>
        <w:t>1</w:t>
      </w:r>
      <w:r w:rsidRPr="00E4550C">
        <w:rPr>
          <w:b/>
          <w:bCs/>
          <w:color w:val="000000"/>
          <w:spacing w:val="2"/>
          <w:sz w:val="22"/>
          <w:szCs w:val="22"/>
        </w:rPr>
        <w:t>. Заключительные положения</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E0BE7" w:rsidRPr="00E4550C" w:rsidRDefault="00DE0BE7" w:rsidP="00DE0BE7">
      <w:pPr>
        <w:pStyle w:val="ConsPlusNormal"/>
        <w:ind w:firstLine="0"/>
        <w:rPr>
          <w:rFonts w:ascii="Times New Roman" w:hAnsi="Times New Roman" w:cs="Times New Roman"/>
          <w:sz w:val="22"/>
          <w:szCs w:val="22"/>
        </w:rPr>
      </w:pPr>
    </w:p>
    <w:p w:rsidR="00DE0BE7" w:rsidRPr="00E4550C" w:rsidRDefault="00DE0BE7" w:rsidP="00DE0BE7">
      <w:pPr>
        <w:pStyle w:val="ConsPlusNormal"/>
        <w:ind w:firstLine="0"/>
        <w:jc w:val="center"/>
        <w:rPr>
          <w:rFonts w:ascii="Times New Roman" w:hAnsi="Times New Roman" w:cs="Times New Roman"/>
          <w:b/>
          <w:sz w:val="22"/>
          <w:szCs w:val="22"/>
        </w:rPr>
      </w:pPr>
      <w:r w:rsidRPr="00E4550C">
        <w:rPr>
          <w:rFonts w:ascii="Times New Roman" w:hAnsi="Times New Roman" w:cs="Times New Roman"/>
          <w:b/>
          <w:sz w:val="22"/>
          <w:szCs w:val="22"/>
        </w:rPr>
        <w:t>1</w:t>
      </w:r>
      <w:r>
        <w:rPr>
          <w:rFonts w:ascii="Times New Roman" w:hAnsi="Times New Roman" w:cs="Times New Roman"/>
          <w:b/>
          <w:sz w:val="22"/>
          <w:szCs w:val="22"/>
        </w:rPr>
        <w:t>2</w:t>
      </w:r>
      <w:r w:rsidRPr="00E4550C">
        <w:rPr>
          <w:rFonts w:ascii="Times New Roman" w:hAnsi="Times New Roman" w:cs="Times New Roman"/>
          <w:b/>
          <w:sz w:val="22"/>
          <w:szCs w:val="22"/>
        </w:rPr>
        <w:t>. Перечень приложений</w:t>
      </w:r>
    </w:p>
    <w:p w:rsidR="00DE0BE7"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12</w:t>
      </w:r>
      <w:r w:rsidRPr="00E4550C">
        <w:rPr>
          <w:rFonts w:ascii="Times New Roman" w:hAnsi="Times New Roman" w:cs="Times New Roman"/>
          <w:sz w:val="22"/>
          <w:szCs w:val="22"/>
        </w:rPr>
        <w:t>.1. Неотъемлемой частью настоящего Контракта является следующее приложение:</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Спецификация (Приложение №</w:t>
      </w:r>
      <w:r w:rsidR="00E67A7D">
        <w:rPr>
          <w:rFonts w:ascii="Times New Roman" w:hAnsi="Times New Roman" w:cs="Times New Roman"/>
          <w:sz w:val="22"/>
          <w:szCs w:val="22"/>
        </w:rPr>
        <w:t>2</w:t>
      </w:r>
      <w:r>
        <w:rPr>
          <w:rFonts w:ascii="Times New Roman" w:hAnsi="Times New Roman" w:cs="Times New Roman"/>
          <w:sz w:val="22"/>
          <w:szCs w:val="22"/>
        </w:rPr>
        <w:t>);</w:t>
      </w:r>
    </w:p>
    <w:p w:rsidR="00DE0BE7" w:rsidRPr="00A16CE7" w:rsidRDefault="00DE0BE7" w:rsidP="00DE0BE7">
      <w:pPr>
        <w:shd w:val="clear" w:color="auto" w:fill="FFFFFF"/>
        <w:tabs>
          <w:tab w:val="left" w:pos="709"/>
        </w:tabs>
        <w:spacing w:after="0"/>
        <w:ind w:firstLine="567"/>
        <w:contextualSpacing/>
        <w:rPr>
          <w:sz w:val="22"/>
          <w:szCs w:val="22"/>
        </w:rPr>
      </w:pPr>
      <w:r w:rsidRPr="00E4550C">
        <w:rPr>
          <w:sz w:val="22"/>
          <w:szCs w:val="22"/>
        </w:rPr>
        <w:t xml:space="preserve">- </w:t>
      </w:r>
      <w:r w:rsidR="00E67A7D">
        <w:rPr>
          <w:sz w:val="22"/>
          <w:szCs w:val="22"/>
        </w:rPr>
        <w:t xml:space="preserve">Требования к объекту закупки </w:t>
      </w:r>
      <w:r>
        <w:rPr>
          <w:sz w:val="22"/>
          <w:szCs w:val="22"/>
        </w:rPr>
        <w:t>(Приложение №</w:t>
      </w:r>
      <w:r w:rsidR="00E67A7D">
        <w:rPr>
          <w:sz w:val="22"/>
          <w:szCs w:val="22"/>
        </w:rPr>
        <w:t>3</w:t>
      </w:r>
      <w:r>
        <w:rPr>
          <w:sz w:val="22"/>
          <w:szCs w:val="22"/>
        </w:rPr>
        <w:t>).</w:t>
      </w:r>
    </w:p>
    <w:p w:rsidR="00DE0BE7" w:rsidRPr="00A16CE7" w:rsidRDefault="00DE0BE7" w:rsidP="00DE0BE7">
      <w:pPr>
        <w:shd w:val="clear" w:color="auto" w:fill="FFFFFF"/>
        <w:tabs>
          <w:tab w:val="left" w:pos="709"/>
        </w:tabs>
        <w:spacing w:after="0"/>
        <w:ind w:firstLine="567"/>
        <w:contextualSpacing/>
        <w:rPr>
          <w:sz w:val="22"/>
          <w:szCs w:val="22"/>
        </w:rPr>
      </w:pPr>
    </w:p>
    <w:p w:rsidR="00DC2E96" w:rsidRPr="00E4550C" w:rsidRDefault="00DE0BE7" w:rsidP="00DE0BE7">
      <w:pPr>
        <w:spacing w:after="0"/>
        <w:jc w:val="center"/>
        <w:rPr>
          <w:b/>
          <w:bCs/>
          <w:sz w:val="22"/>
          <w:szCs w:val="22"/>
        </w:rPr>
      </w:pPr>
      <w:r w:rsidRPr="00E4550C">
        <w:rPr>
          <w:b/>
          <w:bCs/>
          <w:sz w:val="22"/>
          <w:szCs w:val="22"/>
        </w:rPr>
        <w:t>1</w:t>
      </w:r>
      <w:r>
        <w:rPr>
          <w:b/>
          <w:bCs/>
          <w:sz w:val="22"/>
          <w:szCs w:val="22"/>
        </w:rPr>
        <w:t>3</w:t>
      </w:r>
      <w:r w:rsidRPr="00E4550C">
        <w:rPr>
          <w:b/>
          <w:bCs/>
          <w:sz w:val="22"/>
          <w:szCs w:val="22"/>
        </w:rPr>
        <w:t>.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8"/>
        <w:gridCol w:w="5079"/>
      </w:tblGrid>
      <w:tr w:rsidR="00DC2E96" w:rsidRPr="00E4550C" w:rsidTr="0077677F">
        <w:trPr>
          <w:trHeight w:val="59"/>
        </w:trPr>
        <w:tc>
          <w:tcPr>
            <w:tcW w:w="5108" w:type="dxa"/>
          </w:tcPr>
          <w:p w:rsidR="00DC2E96" w:rsidRPr="00E4550C" w:rsidRDefault="00DC2E96" w:rsidP="00596113">
            <w:pPr>
              <w:spacing w:after="0"/>
              <w:rPr>
                <w:b/>
                <w:sz w:val="22"/>
                <w:szCs w:val="22"/>
              </w:rPr>
            </w:pPr>
            <w:r w:rsidRPr="00E4550C">
              <w:rPr>
                <w:b/>
                <w:sz w:val="22"/>
                <w:szCs w:val="22"/>
              </w:rPr>
              <w:t>Заказчик:</w:t>
            </w:r>
          </w:p>
          <w:p w:rsidR="00DC2E96" w:rsidRPr="00867C30" w:rsidRDefault="00DC2E96" w:rsidP="00867C30">
            <w:pPr>
              <w:spacing w:after="0"/>
              <w:rPr>
                <w:sz w:val="22"/>
                <w:szCs w:val="22"/>
              </w:rPr>
            </w:pPr>
            <w:r w:rsidRPr="00867C30">
              <w:rPr>
                <w:sz w:val="22"/>
                <w:szCs w:val="22"/>
              </w:rPr>
              <w:t>Территориальный орган Федеральной службы государственной статистики по Чувашской Республике (Чувашстат)</w:t>
            </w:r>
          </w:p>
          <w:p w:rsidR="00DC2E96" w:rsidRPr="00867C30" w:rsidRDefault="00DC2E96" w:rsidP="00867C30">
            <w:pPr>
              <w:spacing w:after="0"/>
              <w:rPr>
                <w:sz w:val="22"/>
                <w:szCs w:val="22"/>
              </w:rPr>
            </w:pPr>
            <w:r w:rsidRPr="00867C30">
              <w:rPr>
                <w:sz w:val="22"/>
                <w:szCs w:val="22"/>
              </w:rPr>
              <w:t xml:space="preserve">Юридический и почтовый адрес: 428027, </w:t>
            </w:r>
          </w:p>
          <w:p w:rsidR="00DC2E96" w:rsidRPr="00867C30" w:rsidRDefault="00DC2E96" w:rsidP="00867C30">
            <w:pPr>
              <w:spacing w:after="0"/>
              <w:rPr>
                <w:sz w:val="22"/>
                <w:szCs w:val="22"/>
              </w:rPr>
            </w:pPr>
            <w:r w:rsidRPr="00867C30">
              <w:rPr>
                <w:sz w:val="22"/>
                <w:szCs w:val="22"/>
              </w:rPr>
              <w:t>г. Чебоксары, ул. Хузангая, 16</w:t>
            </w:r>
          </w:p>
          <w:p w:rsidR="00DC2E96" w:rsidRPr="00867C30" w:rsidRDefault="00DC2E96" w:rsidP="005A331D">
            <w:pPr>
              <w:spacing w:after="0"/>
              <w:rPr>
                <w:sz w:val="22"/>
                <w:szCs w:val="22"/>
              </w:rPr>
            </w:pPr>
            <w:r w:rsidRPr="00867C30">
              <w:rPr>
                <w:sz w:val="22"/>
                <w:szCs w:val="22"/>
              </w:rPr>
              <w:t>ИНН/КПП 2128700200/213001001</w:t>
            </w:r>
          </w:p>
          <w:p w:rsidR="005A331D" w:rsidRPr="009336BA" w:rsidRDefault="005A331D" w:rsidP="005A331D">
            <w:pPr>
              <w:spacing w:after="0" w:line="276" w:lineRule="auto"/>
            </w:pPr>
            <w:r w:rsidRPr="009336BA">
              <w:rPr>
                <w:sz w:val="22"/>
                <w:szCs w:val="22"/>
              </w:rPr>
              <w:t>Расчетный счет: 03211643000000013201</w:t>
            </w:r>
          </w:p>
          <w:p w:rsidR="00262015" w:rsidRDefault="005A331D" w:rsidP="005A331D">
            <w:pPr>
              <w:spacing w:after="0" w:line="276" w:lineRule="auto"/>
              <w:rPr>
                <w:sz w:val="22"/>
                <w:szCs w:val="22"/>
              </w:rPr>
            </w:pPr>
            <w:r w:rsidRPr="009336BA">
              <w:rPr>
                <w:sz w:val="22"/>
                <w:szCs w:val="22"/>
              </w:rPr>
              <w:t xml:space="preserve">Наименование Банка: </w:t>
            </w:r>
            <w:r w:rsidR="00262015" w:rsidRPr="00262015">
              <w:rPr>
                <w:sz w:val="22"/>
                <w:szCs w:val="22"/>
              </w:rPr>
              <w:t xml:space="preserve">ОКЦ №1 Волго-Вятского ГУ Банка России//УФК по Нижегородской области </w:t>
            </w:r>
            <w:r w:rsidR="00262015">
              <w:rPr>
                <w:sz w:val="22"/>
                <w:szCs w:val="22"/>
              </w:rPr>
              <w:br/>
            </w:r>
            <w:r w:rsidR="00262015" w:rsidRPr="00262015">
              <w:rPr>
                <w:sz w:val="22"/>
                <w:szCs w:val="22"/>
              </w:rPr>
              <w:t>г. Нижний Новгород</w:t>
            </w:r>
          </w:p>
          <w:p w:rsidR="005A331D" w:rsidRPr="009336BA" w:rsidRDefault="005A331D" w:rsidP="005A331D">
            <w:pPr>
              <w:spacing w:after="0" w:line="276" w:lineRule="auto"/>
            </w:pPr>
            <w:r w:rsidRPr="009336BA">
              <w:rPr>
                <w:sz w:val="22"/>
                <w:szCs w:val="22"/>
              </w:rPr>
              <w:t>Кор.счет: 40102810745370000024</w:t>
            </w:r>
          </w:p>
          <w:p w:rsidR="005A331D" w:rsidRPr="009336BA" w:rsidRDefault="005A331D" w:rsidP="005A331D">
            <w:pPr>
              <w:spacing w:after="0" w:line="276" w:lineRule="auto"/>
            </w:pPr>
            <w:r w:rsidRPr="009336BA">
              <w:rPr>
                <w:sz w:val="22"/>
                <w:szCs w:val="22"/>
              </w:rPr>
              <w:t>БИК: 012202102</w:t>
            </w:r>
          </w:p>
          <w:p w:rsidR="005A331D" w:rsidRPr="009336BA" w:rsidRDefault="005A331D" w:rsidP="005A331D">
            <w:pPr>
              <w:spacing w:after="0" w:line="276" w:lineRule="auto"/>
            </w:pPr>
            <w:r w:rsidRPr="009336BA">
              <w:rPr>
                <w:sz w:val="22"/>
                <w:szCs w:val="22"/>
              </w:rPr>
              <w:t xml:space="preserve">Тел. (8352) 51-88-53, 39-78-76   </w:t>
            </w:r>
          </w:p>
          <w:p w:rsidR="005A331D" w:rsidRPr="009336BA" w:rsidRDefault="005A331D" w:rsidP="005A331D">
            <w:pPr>
              <w:spacing w:after="0" w:line="276" w:lineRule="auto"/>
            </w:pPr>
            <w:r w:rsidRPr="009336BA">
              <w:rPr>
                <w:sz w:val="22"/>
                <w:szCs w:val="22"/>
              </w:rPr>
              <w:t>Эл.почта: 21@</w:t>
            </w:r>
            <w:r w:rsidRPr="009336BA">
              <w:rPr>
                <w:sz w:val="22"/>
                <w:szCs w:val="22"/>
                <w:lang w:val="en-US"/>
              </w:rPr>
              <w:t>rosstat</w:t>
            </w:r>
            <w:r w:rsidRPr="009336BA">
              <w:rPr>
                <w:sz w:val="22"/>
                <w:szCs w:val="22"/>
              </w:rPr>
              <w:t>.</w:t>
            </w:r>
            <w:r w:rsidRPr="009336BA">
              <w:rPr>
                <w:sz w:val="22"/>
                <w:szCs w:val="22"/>
                <w:lang w:val="en-US"/>
              </w:rPr>
              <w:t>gov</w:t>
            </w:r>
            <w:r w:rsidRPr="009336BA">
              <w:rPr>
                <w:sz w:val="22"/>
                <w:szCs w:val="22"/>
              </w:rPr>
              <w:t>.</w:t>
            </w:r>
            <w:r w:rsidRPr="009336BA">
              <w:rPr>
                <w:sz w:val="22"/>
                <w:szCs w:val="22"/>
                <w:lang w:val="en-US"/>
              </w:rPr>
              <w:t>ru</w:t>
            </w:r>
          </w:p>
          <w:p w:rsidR="00DC2E96" w:rsidRPr="005F6921" w:rsidRDefault="00DC2E96" w:rsidP="00596113">
            <w:pPr>
              <w:spacing w:after="0"/>
              <w:rPr>
                <w:sz w:val="22"/>
                <w:szCs w:val="22"/>
              </w:rPr>
            </w:pPr>
          </w:p>
          <w:p w:rsidR="006A44F4" w:rsidRDefault="006A44F4" w:rsidP="00596113">
            <w:pPr>
              <w:spacing w:after="0"/>
              <w:rPr>
                <w:sz w:val="22"/>
                <w:szCs w:val="22"/>
              </w:rPr>
            </w:pPr>
          </w:p>
          <w:p w:rsidR="0077677F" w:rsidRDefault="0077677F" w:rsidP="00596113">
            <w:pPr>
              <w:spacing w:after="0"/>
              <w:rPr>
                <w:sz w:val="22"/>
                <w:szCs w:val="22"/>
              </w:rPr>
            </w:pPr>
          </w:p>
          <w:p w:rsidR="00A0706D" w:rsidRDefault="00A0706D" w:rsidP="00596113">
            <w:pPr>
              <w:spacing w:after="0"/>
              <w:rPr>
                <w:sz w:val="22"/>
                <w:szCs w:val="22"/>
              </w:rPr>
            </w:pPr>
          </w:p>
          <w:p w:rsidR="00A0706D" w:rsidRDefault="00A0706D" w:rsidP="00596113">
            <w:pPr>
              <w:spacing w:after="0"/>
              <w:rPr>
                <w:sz w:val="22"/>
                <w:szCs w:val="22"/>
              </w:rPr>
            </w:pPr>
          </w:p>
          <w:p w:rsidR="000E327B" w:rsidRDefault="00DC2E96" w:rsidP="000E327B">
            <w:pPr>
              <w:spacing w:after="0"/>
              <w:rPr>
                <w:sz w:val="22"/>
                <w:szCs w:val="22"/>
              </w:rPr>
            </w:pPr>
            <w:r w:rsidRPr="00E4550C">
              <w:rPr>
                <w:sz w:val="22"/>
                <w:szCs w:val="22"/>
              </w:rPr>
              <w:t xml:space="preserve">_______________ </w:t>
            </w:r>
            <w:r w:rsidR="00B322CB">
              <w:rPr>
                <w:sz w:val="22"/>
                <w:szCs w:val="22"/>
              </w:rPr>
              <w:t>О.Д. Егорова</w:t>
            </w:r>
          </w:p>
          <w:p w:rsidR="00DC2E96" w:rsidRPr="00E4550C" w:rsidRDefault="00DC2E96" w:rsidP="000E327B">
            <w:pPr>
              <w:spacing w:after="0"/>
              <w:rPr>
                <w:sz w:val="22"/>
                <w:szCs w:val="22"/>
              </w:rPr>
            </w:pPr>
            <w:r w:rsidRPr="00E4550C">
              <w:rPr>
                <w:sz w:val="22"/>
                <w:szCs w:val="22"/>
              </w:rPr>
              <w:t>М.п.</w:t>
            </w:r>
          </w:p>
        </w:tc>
        <w:tc>
          <w:tcPr>
            <w:tcW w:w="5079" w:type="dxa"/>
          </w:tcPr>
          <w:p w:rsidR="00DC2E96" w:rsidRPr="00E4550C" w:rsidRDefault="0070665A" w:rsidP="00596113">
            <w:pPr>
              <w:spacing w:after="0"/>
              <w:rPr>
                <w:b/>
                <w:sz w:val="22"/>
                <w:szCs w:val="22"/>
              </w:rPr>
            </w:pPr>
            <w:r w:rsidRPr="00E4550C">
              <w:rPr>
                <w:b/>
                <w:sz w:val="22"/>
                <w:szCs w:val="22"/>
              </w:rPr>
              <w:t>Исполнитель</w:t>
            </w:r>
            <w:r w:rsidR="00DC2E96" w:rsidRPr="00E4550C">
              <w:rPr>
                <w:b/>
                <w:sz w:val="22"/>
                <w:szCs w:val="22"/>
              </w:rPr>
              <w:t>:</w:t>
            </w:r>
          </w:p>
          <w:p w:rsidR="00A0706D" w:rsidRDefault="00A0706D"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Pr="00307F17" w:rsidRDefault="005A4601" w:rsidP="00A0706D">
            <w:pPr>
              <w:spacing w:after="0" w:line="276" w:lineRule="auto"/>
              <w:rPr>
                <w:sz w:val="22"/>
                <w:szCs w:val="22"/>
              </w:rPr>
            </w:pPr>
          </w:p>
          <w:p w:rsidR="00A0706D" w:rsidRDefault="00A0706D" w:rsidP="00A0706D">
            <w:pPr>
              <w:spacing w:after="0" w:line="276" w:lineRule="auto"/>
              <w:rPr>
                <w:sz w:val="22"/>
                <w:szCs w:val="22"/>
              </w:rPr>
            </w:pPr>
          </w:p>
          <w:p w:rsidR="00A0706D" w:rsidRPr="00307F17" w:rsidRDefault="00A0706D" w:rsidP="00A0706D">
            <w:pPr>
              <w:spacing w:after="0" w:line="276" w:lineRule="auto"/>
              <w:rPr>
                <w:sz w:val="22"/>
                <w:szCs w:val="22"/>
              </w:rPr>
            </w:pPr>
          </w:p>
          <w:p w:rsidR="005A4601" w:rsidRDefault="00A0706D" w:rsidP="005A4601">
            <w:pPr>
              <w:spacing w:after="0" w:line="276" w:lineRule="auto"/>
              <w:rPr>
                <w:sz w:val="22"/>
                <w:szCs w:val="22"/>
              </w:rPr>
            </w:pPr>
            <w:r w:rsidRPr="00DE6FA4">
              <w:rPr>
                <w:sz w:val="22"/>
                <w:szCs w:val="22"/>
              </w:rPr>
              <w:t xml:space="preserve">_______________ </w:t>
            </w:r>
          </w:p>
          <w:p w:rsidR="00DC2E96" w:rsidRPr="00DE0BE7" w:rsidRDefault="00A0706D" w:rsidP="005A4601">
            <w:pPr>
              <w:spacing w:after="0" w:line="276" w:lineRule="auto"/>
              <w:rPr>
                <w:sz w:val="22"/>
                <w:szCs w:val="22"/>
              </w:rPr>
            </w:pPr>
            <w:r w:rsidRPr="00DE6FA4">
              <w:rPr>
                <w:sz w:val="22"/>
                <w:szCs w:val="22"/>
              </w:rPr>
              <w:t>М.п.</w:t>
            </w:r>
          </w:p>
        </w:tc>
      </w:tr>
    </w:tbl>
    <w:p w:rsidR="00685112" w:rsidRDefault="00685112" w:rsidP="00DE0BE7">
      <w:pPr>
        <w:tabs>
          <w:tab w:val="left" w:pos="6235"/>
        </w:tabs>
        <w:jc w:val="right"/>
        <w:rPr>
          <w:i/>
          <w:sz w:val="22"/>
          <w:szCs w:val="22"/>
        </w:rPr>
      </w:pPr>
    </w:p>
    <w:p w:rsidR="00A951B9" w:rsidRDefault="00A951B9" w:rsidP="00DE0BE7">
      <w:pPr>
        <w:tabs>
          <w:tab w:val="left" w:pos="6235"/>
        </w:tabs>
        <w:jc w:val="right"/>
        <w:rPr>
          <w:i/>
          <w:sz w:val="22"/>
          <w:szCs w:val="22"/>
        </w:rPr>
      </w:pPr>
    </w:p>
    <w:p w:rsidR="00B214F8" w:rsidRDefault="00B214F8" w:rsidP="00A857E0">
      <w:pPr>
        <w:tabs>
          <w:tab w:val="left" w:pos="6235"/>
        </w:tabs>
        <w:rPr>
          <w:i/>
          <w:sz w:val="22"/>
          <w:szCs w:val="22"/>
        </w:rPr>
      </w:pPr>
    </w:p>
    <w:p w:rsidR="00551B47" w:rsidRDefault="00551B47"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6A44F4" w:rsidRDefault="006A44F4" w:rsidP="00DE0BE7">
      <w:pPr>
        <w:tabs>
          <w:tab w:val="left" w:pos="6235"/>
        </w:tabs>
        <w:jc w:val="right"/>
        <w:rPr>
          <w:i/>
          <w:sz w:val="22"/>
          <w:szCs w:val="22"/>
        </w:rPr>
      </w:pPr>
    </w:p>
    <w:p w:rsidR="005A331D" w:rsidRDefault="005A331D" w:rsidP="00DE0BE7">
      <w:pPr>
        <w:tabs>
          <w:tab w:val="left" w:pos="6235"/>
        </w:tabs>
        <w:jc w:val="right"/>
        <w:rPr>
          <w:i/>
          <w:sz w:val="22"/>
          <w:szCs w:val="22"/>
        </w:rPr>
      </w:pPr>
    </w:p>
    <w:p w:rsidR="005A331D" w:rsidRDefault="005A331D"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551B47" w:rsidRDefault="00551B47" w:rsidP="0077677F">
      <w:pPr>
        <w:tabs>
          <w:tab w:val="left" w:pos="6235"/>
        </w:tabs>
        <w:rPr>
          <w:i/>
          <w:sz w:val="22"/>
          <w:szCs w:val="22"/>
        </w:rPr>
      </w:pPr>
    </w:p>
    <w:p w:rsidR="0077677F" w:rsidRDefault="0077677F" w:rsidP="0077677F">
      <w:pPr>
        <w:tabs>
          <w:tab w:val="left" w:pos="6235"/>
        </w:tabs>
        <w:rPr>
          <w:i/>
          <w:sz w:val="22"/>
          <w:szCs w:val="22"/>
        </w:rPr>
      </w:pPr>
    </w:p>
    <w:p w:rsidR="00DE0BE7" w:rsidRPr="00E4550C" w:rsidRDefault="00DE0BE7" w:rsidP="00DE0BE7">
      <w:pPr>
        <w:tabs>
          <w:tab w:val="left" w:pos="6235"/>
        </w:tabs>
        <w:jc w:val="right"/>
        <w:rPr>
          <w:sz w:val="22"/>
          <w:szCs w:val="22"/>
        </w:rPr>
      </w:pPr>
      <w:r w:rsidRPr="00E4550C">
        <w:rPr>
          <w:i/>
          <w:sz w:val="22"/>
          <w:szCs w:val="22"/>
        </w:rPr>
        <w:lastRenderedPageBreak/>
        <w:t>Приложение №</w:t>
      </w:r>
      <w:r w:rsidR="00551B47">
        <w:rPr>
          <w:i/>
          <w:sz w:val="22"/>
          <w:szCs w:val="22"/>
        </w:rPr>
        <w:t>2</w:t>
      </w:r>
    </w:p>
    <w:p w:rsidR="00DE0BE7" w:rsidRPr="00E4550C" w:rsidRDefault="00DE0BE7" w:rsidP="00DE0BE7">
      <w:pPr>
        <w:tabs>
          <w:tab w:val="left" w:pos="6235"/>
        </w:tabs>
        <w:jc w:val="right"/>
        <w:rPr>
          <w:i/>
          <w:sz w:val="22"/>
          <w:szCs w:val="22"/>
        </w:rPr>
      </w:pPr>
      <w:r w:rsidRPr="00E4550C">
        <w:rPr>
          <w:i/>
          <w:sz w:val="22"/>
          <w:szCs w:val="22"/>
        </w:rPr>
        <w:t xml:space="preserve">к государственному контракту    </w:t>
      </w:r>
    </w:p>
    <w:p w:rsidR="00DE0BE7" w:rsidRPr="001B2224" w:rsidRDefault="00DE0BE7" w:rsidP="00DE0BE7">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sidR="005A4601">
        <w:rPr>
          <w:i/>
          <w:sz w:val="22"/>
          <w:szCs w:val="22"/>
        </w:rPr>
        <w:t>____________</w:t>
      </w:r>
      <w:r w:rsidR="00A0706D">
        <w:rPr>
          <w:i/>
          <w:sz w:val="22"/>
          <w:szCs w:val="22"/>
        </w:rPr>
        <w:t xml:space="preserve"> </w:t>
      </w:r>
      <w:r w:rsidR="00A951B9">
        <w:rPr>
          <w:i/>
          <w:kern w:val="2"/>
          <w:sz w:val="22"/>
          <w:szCs w:val="22"/>
        </w:rPr>
        <w:t>от «___»</w:t>
      </w:r>
      <w:r w:rsidR="005A4601">
        <w:rPr>
          <w:i/>
          <w:kern w:val="2"/>
          <w:sz w:val="22"/>
          <w:szCs w:val="22"/>
        </w:rPr>
        <w:t>_________ г</w:t>
      </w:r>
      <w:r w:rsidRPr="001B2224">
        <w:rPr>
          <w:i/>
          <w:kern w:val="2"/>
          <w:sz w:val="22"/>
          <w:szCs w:val="22"/>
        </w:rPr>
        <w:t xml:space="preserve">. </w:t>
      </w:r>
    </w:p>
    <w:p w:rsidR="00DE0BE7" w:rsidRDefault="00DE0BE7" w:rsidP="00DE0BE7">
      <w:pPr>
        <w:widowControl w:val="0"/>
        <w:autoSpaceDE w:val="0"/>
        <w:autoSpaceDN w:val="0"/>
        <w:adjustRightInd w:val="0"/>
        <w:spacing w:line="276" w:lineRule="auto"/>
        <w:rPr>
          <w:bCs/>
          <w:i/>
          <w:sz w:val="22"/>
          <w:szCs w:val="22"/>
        </w:rPr>
      </w:pPr>
    </w:p>
    <w:p w:rsidR="00205B6C" w:rsidRDefault="00205B6C" w:rsidP="00DE0BE7">
      <w:pPr>
        <w:widowControl w:val="0"/>
        <w:autoSpaceDE w:val="0"/>
        <w:autoSpaceDN w:val="0"/>
        <w:adjustRightInd w:val="0"/>
        <w:spacing w:line="276" w:lineRule="auto"/>
        <w:rPr>
          <w:bCs/>
          <w:i/>
          <w:sz w:val="22"/>
          <w:szCs w:val="22"/>
        </w:rPr>
      </w:pPr>
    </w:p>
    <w:p w:rsidR="00205B6C" w:rsidRPr="001B2224" w:rsidRDefault="00205B6C" w:rsidP="00DE0BE7">
      <w:pPr>
        <w:widowControl w:val="0"/>
        <w:autoSpaceDE w:val="0"/>
        <w:autoSpaceDN w:val="0"/>
        <w:adjustRightInd w:val="0"/>
        <w:spacing w:line="276" w:lineRule="auto"/>
        <w:rPr>
          <w:bCs/>
          <w:i/>
          <w:sz w:val="22"/>
          <w:szCs w:val="22"/>
        </w:rPr>
      </w:pPr>
    </w:p>
    <w:p w:rsidR="002F645D" w:rsidRPr="00A64F53" w:rsidRDefault="002F645D" w:rsidP="002F645D">
      <w:pPr>
        <w:spacing w:line="240" w:lineRule="atLeast"/>
        <w:jc w:val="center"/>
        <w:rPr>
          <w:b/>
        </w:rPr>
      </w:pPr>
      <w:r w:rsidRPr="00A64F53">
        <w:rPr>
          <w:b/>
        </w:rPr>
        <w:t>Спецификация</w:t>
      </w:r>
    </w:p>
    <w:p w:rsidR="002F645D" w:rsidRPr="00A64F53" w:rsidRDefault="002F645D" w:rsidP="002F645D">
      <w:pPr>
        <w:pStyle w:val="ConsPlusTitle"/>
        <w:jc w:val="center"/>
        <w:rPr>
          <w:rFonts w:ascii="Times New Roman" w:hAnsi="Times New Roman" w:cs="Times New Roman"/>
          <w:szCs w:val="22"/>
        </w:rPr>
      </w:pPr>
      <w:r w:rsidRPr="00A64F53">
        <w:rPr>
          <w:rFonts w:ascii="Times New Roman" w:hAnsi="Times New Roman" w:cs="Times New Roman"/>
          <w:szCs w:val="22"/>
        </w:rPr>
        <w:t xml:space="preserve">к государственному контракту </w:t>
      </w:r>
      <w:r w:rsidRPr="00A64F53">
        <w:rPr>
          <w:rFonts w:ascii="Times New Roman" w:eastAsia="Calibri" w:hAnsi="Times New Roman" w:cs="Times New Roman"/>
          <w:szCs w:val="22"/>
        </w:rPr>
        <w:t xml:space="preserve">на оказание транспортных услуг </w:t>
      </w:r>
    </w:p>
    <w:p w:rsidR="002F645D" w:rsidRPr="00A64F53" w:rsidRDefault="002F645D" w:rsidP="002F645D">
      <w:pPr>
        <w:pStyle w:val="ConsPlusTitle"/>
        <w:jc w:val="center"/>
        <w:rPr>
          <w:rFonts w:ascii="Times New Roman" w:hAnsi="Times New Roman" w:cs="Times New Roman"/>
          <w:b w:val="0"/>
          <w:color w:val="000000"/>
          <w:szCs w:val="22"/>
        </w:rPr>
      </w:pPr>
      <w:r w:rsidRPr="00A64F53">
        <w:rPr>
          <w:rFonts w:ascii="Times New Roman" w:hAnsi="Times New Roman" w:cs="Times New Roman"/>
          <w:szCs w:val="22"/>
        </w:rPr>
        <w:t>для обеспечения государственных нужд</w:t>
      </w:r>
    </w:p>
    <w:p w:rsidR="002F645D" w:rsidRPr="00A64F53" w:rsidRDefault="002F645D" w:rsidP="002F645D">
      <w:pPr>
        <w:spacing w:line="240" w:lineRule="atLeast"/>
        <w:jc w:val="center"/>
        <w:rPr>
          <w:b/>
        </w:rPr>
      </w:pPr>
    </w:p>
    <w:tbl>
      <w:tblPr>
        <w:tblW w:w="9941" w:type="dxa"/>
        <w:tblInd w:w="93" w:type="dxa"/>
        <w:tblLook w:val="04A0"/>
      </w:tblPr>
      <w:tblGrid>
        <w:gridCol w:w="613"/>
        <w:gridCol w:w="4080"/>
        <w:gridCol w:w="1000"/>
        <w:gridCol w:w="1368"/>
        <w:gridCol w:w="1400"/>
        <w:gridCol w:w="1580"/>
      </w:tblGrid>
      <w:tr w:rsidR="002F645D" w:rsidRPr="00A64F53" w:rsidTr="002F645D">
        <w:trPr>
          <w:trHeight w:val="630"/>
        </w:trPr>
        <w:tc>
          <w:tcPr>
            <w:tcW w:w="613" w:type="dxa"/>
            <w:tcBorders>
              <w:top w:val="single" w:sz="4" w:space="0" w:color="auto"/>
              <w:left w:val="single" w:sz="4" w:space="0" w:color="auto"/>
              <w:bottom w:val="single" w:sz="4" w:space="0" w:color="auto"/>
              <w:right w:val="single" w:sz="4" w:space="0" w:color="auto"/>
            </w:tcBorders>
            <w:vAlign w:val="center"/>
            <w:hideMark/>
          </w:tcPr>
          <w:p w:rsidR="002F645D" w:rsidRPr="00A64F53" w:rsidRDefault="002F645D" w:rsidP="00867C30">
            <w:pPr>
              <w:jc w:val="center"/>
              <w:rPr>
                <w:b/>
                <w:bCs/>
                <w:color w:val="000000"/>
              </w:rPr>
            </w:pPr>
            <w:r w:rsidRPr="00A64F53">
              <w:rPr>
                <w:b/>
                <w:bCs/>
                <w:color w:val="000000"/>
              </w:rPr>
              <w:t>№ п/п</w:t>
            </w:r>
          </w:p>
        </w:tc>
        <w:tc>
          <w:tcPr>
            <w:tcW w:w="408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Наименование услуг</w:t>
            </w:r>
          </w:p>
        </w:tc>
        <w:tc>
          <w:tcPr>
            <w:tcW w:w="100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Кол-во</w:t>
            </w:r>
          </w:p>
        </w:tc>
        <w:tc>
          <w:tcPr>
            <w:tcW w:w="1268"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Единица измерения</w:t>
            </w:r>
          </w:p>
        </w:tc>
        <w:tc>
          <w:tcPr>
            <w:tcW w:w="140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5A4601">
            <w:pPr>
              <w:jc w:val="center"/>
              <w:rPr>
                <w:b/>
                <w:bCs/>
                <w:color w:val="000000"/>
              </w:rPr>
            </w:pPr>
            <w:r>
              <w:rPr>
                <w:b/>
                <w:bCs/>
                <w:color w:val="000000"/>
              </w:rPr>
              <w:t>Цена за единицу услуги (</w:t>
            </w:r>
            <w:r w:rsidR="005A4601">
              <w:rPr>
                <w:b/>
                <w:bCs/>
                <w:color w:val="000000"/>
              </w:rPr>
              <w:t>включая</w:t>
            </w:r>
            <w:r w:rsidR="00A0706D">
              <w:rPr>
                <w:b/>
                <w:bCs/>
                <w:color w:val="000000"/>
              </w:rPr>
              <w:t xml:space="preserve"> </w:t>
            </w:r>
            <w:r w:rsidRPr="00A64F53">
              <w:rPr>
                <w:b/>
                <w:bCs/>
                <w:color w:val="000000"/>
              </w:rPr>
              <w:t>НДС), руб.</w:t>
            </w:r>
          </w:p>
        </w:tc>
        <w:tc>
          <w:tcPr>
            <w:tcW w:w="158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Сумма</w:t>
            </w:r>
          </w:p>
          <w:p w:rsidR="002F645D" w:rsidRPr="00A64F53" w:rsidRDefault="002F645D" w:rsidP="005A4601">
            <w:pPr>
              <w:jc w:val="center"/>
              <w:rPr>
                <w:b/>
                <w:bCs/>
                <w:color w:val="000000"/>
              </w:rPr>
            </w:pPr>
            <w:r w:rsidRPr="00A64F53">
              <w:rPr>
                <w:b/>
                <w:bCs/>
                <w:color w:val="000000"/>
                <w:lang w:val="en-US"/>
              </w:rPr>
              <w:t>(</w:t>
            </w:r>
            <w:r w:rsidR="005A4601">
              <w:rPr>
                <w:b/>
                <w:bCs/>
                <w:color w:val="000000"/>
              </w:rPr>
              <w:t>включая</w:t>
            </w:r>
            <w:r w:rsidR="00A0706D">
              <w:rPr>
                <w:b/>
                <w:bCs/>
                <w:color w:val="000000"/>
              </w:rPr>
              <w:t xml:space="preserve"> </w:t>
            </w:r>
            <w:r w:rsidRPr="00A64F53">
              <w:rPr>
                <w:b/>
                <w:bCs/>
                <w:color w:val="000000"/>
                <w:lang w:val="en-US"/>
              </w:rPr>
              <w:t>НДС)</w:t>
            </w:r>
            <w:r w:rsidRPr="00A64F53">
              <w:rPr>
                <w:b/>
                <w:bCs/>
                <w:color w:val="000000"/>
              </w:rPr>
              <w:t>, руб.</w:t>
            </w:r>
          </w:p>
        </w:tc>
      </w:tr>
      <w:tr w:rsidR="002F645D" w:rsidRPr="00A64F53" w:rsidTr="002F645D">
        <w:trPr>
          <w:trHeight w:val="830"/>
        </w:trPr>
        <w:tc>
          <w:tcPr>
            <w:tcW w:w="613" w:type="dxa"/>
            <w:tcBorders>
              <w:top w:val="nil"/>
              <w:left w:val="single" w:sz="4" w:space="0" w:color="auto"/>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1</w:t>
            </w:r>
          </w:p>
        </w:tc>
        <w:tc>
          <w:tcPr>
            <w:tcW w:w="4080" w:type="dxa"/>
            <w:tcBorders>
              <w:top w:val="nil"/>
              <w:left w:val="nil"/>
              <w:bottom w:val="single" w:sz="4" w:space="0" w:color="auto"/>
              <w:right w:val="single" w:sz="4" w:space="0" w:color="auto"/>
            </w:tcBorders>
            <w:noWrap/>
            <w:hideMark/>
          </w:tcPr>
          <w:p w:rsidR="002F645D" w:rsidRPr="00A64F53" w:rsidRDefault="002F645D" w:rsidP="00867C30">
            <w:pPr>
              <w:ind w:right="33"/>
            </w:pPr>
            <w:r w:rsidRPr="00A64F53">
              <w:t>Услуги по перевозке автомобильным транспортом для обеспечения государственных нужд</w:t>
            </w:r>
          </w:p>
        </w:tc>
        <w:tc>
          <w:tcPr>
            <w:tcW w:w="1000" w:type="dxa"/>
            <w:tcBorders>
              <w:top w:val="nil"/>
              <w:left w:val="nil"/>
              <w:bottom w:val="single" w:sz="4" w:space="0" w:color="auto"/>
              <w:right w:val="single" w:sz="4" w:space="0" w:color="auto"/>
            </w:tcBorders>
            <w:noWrap/>
            <w:vAlign w:val="center"/>
          </w:tcPr>
          <w:p w:rsidR="002F645D" w:rsidRPr="00A8457F" w:rsidRDefault="00D81048" w:rsidP="00F80218">
            <w:pPr>
              <w:jc w:val="center"/>
              <w:rPr>
                <w:color w:val="000000"/>
                <w:lang w:val="en-US"/>
              </w:rPr>
            </w:pPr>
            <w:r>
              <w:rPr>
                <w:color w:val="000000"/>
              </w:rPr>
              <w:t>24</w:t>
            </w:r>
          </w:p>
        </w:tc>
        <w:tc>
          <w:tcPr>
            <w:tcW w:w="1268" w:type="dxa"/>
            <w:tcBorders>
              <w:top w:val="nil"/>
              <w:left w:val="nil"/>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Час</w:t>
            </w:r>
          </w:p>
        </w:tc>
        <w:tc>
          <w:tcPr>
            <w:tcW w:w="1400" w:type="dxa"/>
            <w:tcBorders>
              <w:top w:val="nil"/>
              <w:left w:val="nil"/>
              <w:bottom w:val="single" w:sz="4" w:space="0" w:color="auto"/>
              <w:right w:val="single" w:sz="4" w:space="0" w:color="auto"/>
            </w:tcBorders>
            <w:noWrap/>
            <w:vAlign w:val="center"/>
            <w:hideMark/>
          </w:tcPr>
          <w:p w:rsidR="002F645D" w:rsidRPr="00A64F53" w:rsidRDefault="006B1693" w:rsidP="00FA3B6C">
            <w:pPr>
              <w:ind w:right="33"/>
              <w:jc w:val="center"/>
              <w:rPr>
                <w:bCs/>
              </w:rPr>
            </w:pPr>
            <w:r>
              <w:rPr>
                <w:bCs/>
              </w:rPr>
              <w:t>950</w:t>
            </w:r>
            <w:r w:rsidR="002F645D" w:rsidRPr="00A64F53">
              <w:rPr>
                <w:bCs/>
              </w:rPr>
              <w:t>,00</w:t>
            </w:r>
          </w:p>
        </w:tc>
        <w:tc>
          <w:tcPr>
            <w:tcW w:w="1580" w:type="dxa"/>
            <w:tcBorders>
              <w:top w:val="nil"/>
              <w:left w:val="nil"/>
              <w:bottom w:val="single" w:sz="4" w:space="0" w:color="auto"/>
              <w:right w:val="single" w:sz="4" w:space="0" w:color="auto"/>
            </w:tcBorders>
            <w:noWrap/>
            <w:vAlign w:val="center"/>
          </w:tcPr>
          <w:p w:rsidR="002F645D" w:rsidRPr="00A64F53" w:rsidRDefault="00D81048" w:rsidP="00867C30">
            <w:pPr>
              <w:ind w:right="33"/>
              <w:jc w:val="center"/>
              <w:rPr>
                <w:bCs/>
              </w:rPr>
            </w:pPr>
            <w:r>
              <w:rPr>
                <w:bCs/>
              </w:rPr>
              <w:t>22 800</w:t>
            </w:r>
            <w:r w:rsidR="005A331D">
              <w:rPr>
                <w:bCs/>
              </w:rPr>
              <w:t>,00</w:t>
            </w:r>
          </w:p>
        </w:tc>
      </w:tr>
      <w:tr w:rsidR="002F645D" w:rsidRPr="00A64F53" w:rsidTr="002F645D">
        <w:trPr>
          <w:trHeight w:val="119"/>
        </w:trPr>
        <w:tc>
          <w:tcPr>
            <w:tcW w:w="613" w:type="dxa"/>
            <w:tcBorders>
              <w:top w:val="nil"/>
              <w:left w:val="single" w:sz="4" w:space="0" w:color="auto"/>
              <w:bottom w:val="single" w:sz="4" w:space="0" w:color="auto"/>
              <w:right w:val="single" w:sz="4" w:space="0" w:color="auto"/>
            </w:tcBorders>
            <w:noWrap/>
            <w:vAlign w:val="center"/>
            <w:hideMark/>
          </w:tcPr>
          <w:p w:rsidR="002F645D" w:rsidRPr="00A64F53" w:rsidRDefault="002F645D" w:rsidP="00867C30">
            <w:pPr>
              <w:spacing w:after="0"/>
            </w:pPr>
          </w:p>
        </w:tc>
        <w:tc>
          <w:tcPr>
            <w:tcW w:w="4080" w:type="dxa"/>
            <w:tcBorders>
              <w:top w:val="nil"/>
              <w:left w:val="nil"/>
              <w:bottom w:val="single" w:sz="4" w:space="0" w:color="auto"/>
              <w:right w:val="single" w:sz="4" w:space="0" w:color="auto"/>
            </w:tcBorders>
            <w:noWrap/>
            <w:vAlign w:val="center"/>
            <w:hideMark/>
          </w:tcPr>
          <w:p w:rsidR="002F645D" w:rsidRPr="00A64F53" w:rsidRDefault="002F645D" w:rsidP="00867C30">
            <w:pPr>
              <w:rPr>
                <w:b/>
                <w:bCs/>
                <w:color w:val="000000"/>
              </w:rPr>
            </w:pPr>
            <w:r w:rsidRPr="00A64F53">
              <w:rPr>
                <w:b/>
                <w:bCs/>
                <w:color w:val="000000"/>
              </w:rPr>
              <w:t xml:space="preserve">Итого </w:t>
            </w:r>
          </w:p>
        </w:tc>
        <w:tc>
          <w:tcPr>
            <w:tcW w:w="1000" w:type="dxa"/>
            <w:tcBorders>
              <w:top w:val="nil"/>
              <w:left w:val="nil"/>
              <w:bottom w:val="single" w:sz="4" w:space="0" w:color="auto"/>
              <w:right w:val="single" w:sz="4" w:space="0" w:color="auto"/>
            </w:tcBorders>
            <w:noWrap/>
            <w:vAlign w:val="bottom"/>
            <w:hideMark/>
          </w:tcPr>
          <w:p w:rsidR="002F645D" w:rsidRPr="00A64F53" w:rsidRDefault="002F645D" w:rsidP="00867C30">
            <w:pPr>
              <w:rPr>
                <w:color w:val="000000"/>
              </w:rPr>
            </w:pPr>
            <w:r w:rsidRPr="00A64F53">
              <w:rPr>
                <w:color w:val="000000"/>
              </w:rPr>
              <w:t> </w:t>
            </w:r>
          </w:p>
        </w:tc>
        <w:tc>
          <w:tcPr>
            <w:tcW w:w="1268" w:type="dxa"/>
            <w:tcBorders>
              <w:top w:val="nil"/>
              <w:left w:val="nil"/>
              <w:bottom w:val="single" w:sz="4" w:space="0" w:color="auto"/>
              <w:right w:val="single" w:sz="4" w:space="0" w:color="auto"/>
            </w:tcBorders>
            <w:noWrap/>
            <w:vAlign w:val="bottom"/>
            <w:hideMark/>
          </w:tcPr>
          <w:p w:rsidR="002F645D" w:rsidRPr="00A64F53" w:rsidRDefault="002F645D" w:rsidP="00867C30">
            <w:pPr>
              <w:rPr>
                <w:color w:val="000000"/>
              </w:rPr>
            </w:pPr>
            <w:r w:rsidRPr="00A64F53">
              <w:rPr>
                <w:color w:val="000000"/>
              </w:rPr>
              <w:t> </w:t>
            </w:r>
          </w:p>
        </w:tc>
        <w:tc>
          <w:tcPr>
            <w:tcW w:w="1400" w:type="dxa"/>
            <w:tcBorders>
              <w:top w:val="nil"/>
              <w:left w:val="nil"/>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 </w:t>
            </w:r>
          </w:p>
        </w:tc>
        <w:tc>
          <w:tcPr>
            <w:tcW w:w="1580" w:type="dxa"/>
            <w:tcBorders>
              <w:top w:val="nil"/>
              <w:left w:val="nil"/>
              <w:bottom w:val="single" w:sz="4" w:space="0" w:color="auto"/>
              <w:right w:val="single" w:sz="4" w:space="0" w:color="auto"/>
            </w:tcBorders>
            <w:noWrap/>
            <w:vAlign w:val="center"/>
            <w:hideMark/>
          </w:tcPr>
          <w:p w:rsidR="002F645D" w:rsidRPr="00A64F53" w:rsidRDefault="00D81048" w:rsidP="00867C30">
            <w:pPr>
              <w:jc w:val="center"/>
              <w:rPr>
                <w:b/>
                <w:bCs/>
                <w:color w:val="000000"/>
              </w:rPr>
            </w:pPr>
            <w:r>
              <w:rPr>
                <w:b/>
                <w:bCs/>
                <w:color w:val="000000"/>
              </w:rPr>
              <w:t>22 800</w:t>
            </w:r>
            <w:r w:rsidR="000674FF">
              <w:rPr>
                <w:b/>
                <w:bCs/>
                <w:color w:val="000000"/>
              </w:rPr>
              <w:t>,</w:t>
            </w:r>
            <w:r w:rsidR="0077677F">
              <w:rPr>
                <w:b/>
                <w:bCs/>
                <w:color w:val="000000"/>
              </w:rPr>
              <w:t>00</w:t>
            </w:r>
          </w:p>
        </w:tc>
      </w:tr>
    </w:tbl>
    <w:p w:rsidR="002F645D" w:rsidRPr="00A64F53" w:rsidRDefault="002F645D" w:rsidP="002F645D">
      <w:pPr>
        <w:spacing w:line="240" w:lineRule="atLeast"/>
        <w:jc w:val="center"/>
        <w:rPr>
          <w:b/>
        </w:rPr>
      </w:pPr>
    </w:p>
    <w:p w:rsidR="002F645D" w:rsidRDefault="002F645D" w:rsidP="00E97D66">
      <w:pPr>
        <w:pStyle w:val="ConsPlusNonformat"/>
        <w:spacing w:line="360" w:lineRule="auto"/>
        <w:jc w:val="both"/>
      </w:pPr>
      <w:r w:rsidRPr="00A8457F">
        <w:rPr>
          <w:rFonts w:ascii="Times New Roman" w:hAnsi="Times New Roman" w:cs="Times New Roman"/>
          <w:sz w:val="22"/>
          <w:szCs w:val="22"/>
        </w:rPr>
        <w:t xml:space="preserve">ИТОГО: стоимость услуг по Контракту составляет </w:t>
      </w:r>
      <w:r w:rsidR="005A4601">
        <w:rPr>
          <w:rFonts w:ascii="Times New Roman" w:hAnsi="Times New Roman" w:cs="Times New Roman"/>
          <w:sz w:val="22"/>
          <w:szCs w:val="22"/>
        </w:rPr>
        <w:t>___________</w:t>
      </w:r>
      <w:r w:rsidR="00A0706D">
        <w:rPr>
          <w:rFonts w:ascii="Times New Roman" w:hAnsi="Times New Roman" w:cs="Times New Roman"/>
          <w:b/>
          <w:sz w:val="22"/>
          <w:szCs w:val="22"/>
        </w:rPr>
        <w:t xml:space="preserve"> рублей 00 копеек</w:t>
      </w:r>
      <w:r w:rsidR="00E97D66" w:rsidRPr="002F645D">
        <w:rPr>
          <w:rFonts w:ascii="Times New Roman" w:hAnsi="Times New Roman" w:cs="Times New Roman"/>
          <w:sz w:val="22"/>
          <w:szCs w:val="22"/>
        </w:rPr>
        <w:t>,</w:t>
      </w:r>
      <w:r w:rsidR="00A0706D">
        <w:rPr>
          <w:rFonts w:ascii="Times New Roman" w:hAnsi="Times New Roman" w:cs="Times New Roman"/>
          <w:sz w:val="22"/>
          <w:szCs w:val="22"/>
        </w:rPr>
        <w:t xml:space="preserve"> </w:t>
      </w:r>
      <w:r w:rsidR="005A4601">
        <w:rPr>
          <w:rFonts w:ascii="Times New Roman" w:hAnsi="Times New Roman" w:cs="Times New Roman"/>
          <w:sz w:val="22"/>
          <w:szCs w:val="22"/>
        </w:rPr>
        <w:t xml:space="preserve">включая </w:t>
      </w:r>
      <w:r w:rsidR="00E97D66">
        <w:rPr>
          <w:rFonts w:ascii="Times New Roman" w:hAnsi="Times New Roman" w:cs="Times New Roman"/>
          <w:sz w:val="22"/>
          <w:szCs w:val="22"/>
        </w:rPr>
        <w:t>НДС</w:t>
      </w:r>
      <w:r w:rsidR="00E97D66" w:rsidRPr="002F645D">
        <w:rPr>
          <w:rFonts w:ascii="Times New Roman" w:hAnsi="Times New Roman" w:cs="Times New Roman"/>
          <w:sz w:val="22"/>
          <w:szCs w:val="22"/>
        </w:rPr>
        <w:t>.</w:t>
      </w:r>
    </w:p>
    <w:p w:rsidR="002F645D" w:rsidRDefault="002F645D" w:rsidP="002F645D">
      <w:pPr>
        <w:spacing w:after="0" w:line="240" w:lineRule="atLeast"/>
      </w:pPr>
    </w:p>
    <w:p w:rsidR="000674FF" w:rsidRPr="00A64F53" w:rsidRDefault="000674FF" w:rsidP="002F645D">
      <w:pPr>
        <w:spacing w:after="0" w:line="240" w:lineRule="atLeast"/>
      </w:pPr>
    </w:p>
    <w:tbl>
      <w:tblPr>
        <w:tblW w:w="0" w:type="auto"/>
        <w:tblLook w:val="01E0"/>
      </w:tblPr>
      <w:tblGrid>
        <w:gridCol w:w="5079"/>
        <w:gridCol w:w="5108"/>
      </w:tblGrid>
      <w:tr w:rsidR="002F645D" w:rsidRPr="00A64F53" w:rsidTr="00867C30">
        <w:tc>
          <w:tcPr>
            <w:tcW w:w="5210" w:type="dxa"/>
          </w:tcPr>
          <w:p w:rsidR="002F645D" w:rsidRPr="00A8457F" w:rsidRDefault="002F645D" w:rsidP="00867C30">
            <w:pPr>
              <w:rPr>
                <w:b/>
              </w:rPr>
            </w:pPr>
            <w:r w:rsidRPr="00A8457F">
              <w:rPr>
                <w:b/>
              </w:rPr>
              <w:t>Заказчик:</w:t>
            </w:r>
          </w:p>
          <w:p w:rsidR="002F645D" w:rsidRPr="00A8457F" w:rsidRDefault="002F645D" w:rsidP="00867C30"/>
          <w:p w:rsidR="002F645D" w:rsidRPr="00A8457F" w:rsidRDefault="007C74D4" w:rsidP="00867C30">
            <w:r>
              <w:t xml:space="preserve">     _______________ </w:t>
            </w:r>
            <w:r w:rsidR="00B322CB">
              <w:t>О.Д. Егорова</w:t>
            </w:r>
          </w:p>
          <w:p w:rsidR="002F645D" w:rsidRPr="00A8457F" w:rsidRDefault="002F645D" w:rsidP="00867C30">
            <w:r w:rsidRPr="00A8457F">
              <w:t>М.п.</w:t>
            </w:r>
          </w:p>
          <w:p w:rsidR="002F645D" w:rsidRPr="00A8457F" w:rsidRDefault="002F645D" w:rsidP="00867C30"/>
        </w:tc>
        <w:tc>
          <w:tcPr>
            <w:tcW w:w="5210" w:type="dxa"/>
          </w:tcPr>
          <w:p w:rsidR="002F645D" w:rsidRPr="00A8457F" w:rsidRDefault="002F645D" w:rsidP="00867C30">
            <w:pPr>
              <w:rPr>
                <w:b/>
              </w:rPr>
            </w:pPr>
            <w:r w:rsidRPr="00A8457F">
              <w:rPr>
                <w:b/>
              </w:rPr>
              <w:t>Исполнитель:</w:t>
            </w:r>
          </w:p>
          <w:p w:rsidR="002F645D" w:rsidRPr="00A8457F" w:rsidRDefault="002F645D" w:rsidP="00867C30"/>
          <w:p w:rsidR="002F645D" w:rsidRPr="00A0706D" w:rsidRDefault="002F645D" w:rsidP="00A0706D">
            <w:pPr>
              <w:spacing w:after="0" w:line="276" w:lineRule="auto"/>
              <w:rPr>
                <w:sz w:val="22"/>
                <w:szCs w:val="22"/>
              </w:rPr>
            </w:pPr>
            <w:r w:rsidRPr="00A8457F">
              <w:t xml:space="preserve">_____________________ </w:t>
            </w:r>
          </w:p>
          <w:p w:rsidR="002F645D" w:rsidRPr="00A8457F" w:rsidRDefault="002F645D" w:rsidP="00867C30">
            <w:r w:rsidRPr="00A8457F">
              <w:t>М.п.</w:t>
            </w:r>
          </w:p>
        </w:tc>
      </w:tr>
    </w:tbl>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2F645D" w:rsidRDefault="002F645D" w:rsidP="00DE0BE7">
      <w:pPr>
        <w:rPr>
          <w:i/>
          <w:sz w:val="22"/>
          <w:szCs w:val="22"/>
        </w:rPr>
      </w:pPr>
    </w:p>
    <w:p w:rsidR="00B214F8" w:rsidRDefault="00B214F8" w:rsidP="00DE0BE7">
      <w:pPr>
        <w:rPr>
          <w:i/>
          <w:sz w:val="22"/>
          <w:szCs w:val="22"/>
        </w:rPr>
      </w:pPr>
    </w:p>
    <w:p w:rsidR="00E97D66" w:rsidRDefault="00E97D66" w:rsidP="00DE0BE7">
      <w:pPr>
        <w:rPr>
          <w:i/>
          <w:sz w:val="22"/>
          <w:szCs w:val="22"/>
        </w:rPr>
      </w:pPr>
      <w:bookmarkStart w:id="0" w:name="_GoBack"/>
      <w:bookmarkEnd w:id="0"/>
    </w:p>
    <w:p w:rsidR="007C74D4" w:rsidRDefault="007C74D4" w:rsidP="00DE0BE7">
      <w:pPr>
        <w:rPr>
          <w:i/>
          <w:sz w:val="22"/>
          <w:szCs w:val="22"/>
        </w:rPr>
      </w:pPr>
    </w:p>
    <w:p w:rsidR="007C74D4" w:rsidRDefault="007C74D4" w:rsidP="00DE0BE7">
      <w:pPr>
        <w:rPr>
          <w:i/>
          <w:sz w:val="22"/>
          <w:szCs w:val="22"/>
        </w:rPr>
      </w:pPr>
    </w:p>
    <w:p w:rsidR="007C74D4" w:rsidRPr="00E4550C" w:rsidRDefault="007C74D4" w:rsidP="007C74D4">
      <w:pPr>
        <w:tabs>
          <w:tab w:val="left" w:pos="6235"/>
        </w:tabs>
        <w:jc w:val="right"/>
        <w:rPr>
          <w:sz w:val="22"/>
          <w:szCs w:val="22"/>
        </w:rPr>
      </w:pPr>
      <w:r w:rsidRPr="00E4550C">
        <w:rPr>
          <w:i/>
          <w:sz w:val="22"/>
          <w:szCs w:val="22"/>
        </w:rPr>
        <w:lastRenderedPageBreak/>
        <w:t>Приложение №</w:t>
      </w:r>
      <w:r>
        <w:rPr>
          <w:i/>
          <w:sz w:val="22"/>
          <w:szCs w:val="22"/>
        </w:rPr>
        <w:t>3</w:t>
      </w:r>
    </w:p>
    <w:p w:rsidR="007C74D4" w:rsidRPr="00E4550C" w:rsidRDefault="007C74D4" w:rsidP="007C74D4">
      <w:pPr>
        <w:tabs>
          <w:tab w:val="left" w:pos="6235"/>
        </w:tabs>
        <w:jc w:val="right"/>
        <w:rPr>
          <w:i/>
          <w:sz w:val="22"/>
          <w:szCs w:val="22"/>
        </w:rPr>
      </w:pPr>
      <w:r w:rsidRPr="00E4550C">
        <w:rPr>
          <w:i/>
          <w:sz w:val="22"/>
          <w:szCs w:val="22"/>
        </w:rPr>
        <w:t xml:space="preserve">к государственному контракту    </w:t>
      </w:r>
    </w:p>
    <w:p w:rsidR="007C74D4" w:rsidRPr="001B2224" w:rsidRDefault="007C74D4" w:rsidP="007C74D4">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Pr>
          <w:i/>
          <w:sz w:val="22"/>
          <w:szCs w:val="22"/>
        </w:rPr>
        <w:t xml:space="preserve">____________ </w:t>
      </w:r>
      <w:r>
        <w:rPr>
          <w:i/>
          <w:kern w:val="2"/>
          <w:sz w:val="22"/>
          <w:szCs w:val="22"/>
        </w:rPr>
        <w:t>от «___»_________ г</w:t>
      </w:r>
      <w:r w:rsidRPr="001B2224">
        <w:rPr>
          <w:i/>
          <w:kern w:val="2"/>
          <w:sz w:val="22"/>
          <w:szCs w:val="22"/>
        </w:rPr>
        <w:t xml:space="preserve">. </w:t>
      </w:r>
    </w:p>
    <w:p w:rsidR="007C74D4" w:rsidRDefault="007C74D4" w:rsidP="007C74D4">
      <w:pPr>
        <w:widowControl w:val="0"/>
        <w:autoSpaceDE w:val="0"/>
        <w:autoSpaceDN w:val="0"/>
        <w:adjustRightInd w:val="0"/>
        <w:spacing w:line="276" w:lineRule="auto"/>
        <w:rPr>
          <w:bCs/>
          <w:i/>
          <w:sz w:val="22"/>
          <w:szCs w:val="22"/>
        </w:rPr>
      </w:pPr>
    </w:p>
    <w:p w:rsidR="007C74D4" w:rsidRPr="00DC150F" w:rsidRDefault="007C74D4" w:rsidP="007C74D4">
      <w:pPr>
        <w:pStyle w:val="35"/>
        <w:tabs>
          <w:tab w:val="left" w:pos="0"/>
        </w:tabs>
        <w:spacing w:after="0" w:line="276" w:lineRule="auto"/>
        <w:jc w:val="center"/>
        <w:rPr>
          <w:b/>
          <w:sz w:val="22"/>
          <w:szCs w:val="22"/>
        </w:rPr>
      </w:pPr>
      <w:r w:rsidRPr="0067788A">
        <w:rPr>
          <w:b/>
          <w:bCs/>
          <w:sz w:val="22"/>
          <w:szCs w:val="22"/>
        </w:rPr>
        <w:t>Требования к объекту закупки</w:t>
      </w:r>
    </w:p>
    <w:p w:rsidR="007C74D4" w:rsidRDefault="007C74D4" w:rsidP="00DE0BE7">
      <w:pPr>
        <w:rPr>
          <w:i/>
          <w:sz w:val="22"/>
          <w:szCs w:val="22"/>
        </w:rPr>
      </w:pPr>
    </w:p>
    <w:p w:rsidR="007C74D4" w:rsidRPr="007C74D4" w:rsidRDefault="007C74D4" w:rsidP="007C74D4">
      <w:pPr>
        <w:tabs>
          <w:tab w:val="left" w:pos="864"/>
        </w:tabs>
        <w:spacing w:after="0" w:line="276" w:lineRule="auto"/>
        <w:ind w:left="720"/>
        <w:rPr>
          <w:sz w:val="22"/>
          <w:szCs w:val="22"/>
        </w:rPr>
      </w:pPr>
      <w:r w:rsidRPr="007C74D4">
        <w:rPr>
          <w:sz w:val="22"/>
          <w:szCs w:val="22"/>
        </w:rPr>
        <w:t>Характеристика услуг:</w:t>
      </w:r>
    </w:p>
    <w:p w:rsidR="007C74D4" w:rsidRDefault="007C74D4" w:rsidP="00DE0BE7">
      <w:pPr>
        <w:rPr>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843"/>
        <w:gridCol w:w="2410"/>
        <w:gridCol w:w="3827"/>
      </w:tblGrid>
      <w:tr w:rsidR="007C74D4" w:rsidRPr="00DD6680" w:rsidTr="00760F79">
        <w:trPr>
          <w:trHeight w:val="941"/>
        </w:trPr>
        <w:tc>
          <w:tcPr>
            <w:tcW w:w="1701"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Наименование характеристики</w:t>
            </w:r>
          </w:p>
        </w:tc>
        <w:tc>
          <w:tcPr>
            <w:tcW w:w="1843"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Значение характеристики</w:t>
            </w:r>
          </w:p>
        </w:tc>
        <w:tc>
          <w:tcPr>
            <w:tcW w:w="2410"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Обоснование включения показателя в описание объекта закупки при наличии КТРУ</w:t>
            </w:r>
          </w:p>
        </w:tc>
        <w:tc>
          <w:tcPr>
            <w:tcW w:w="3827"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Примечание</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График оказания услуг</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lang w:val="en-US"/>
              </w:rPr>
            </w:pPr>
            <w:r w:rsidRPr="00DD6680">
              <w:rPr>
                <w:sz w:val="20"/>
                <w:szCs w:val="20"/>
              </w:rPr>
              <w:t>Рабочие дни</w:t>
            </w:r>
          </w:p>
          <w:p w:rsidR="007C74D4" w:rsidRDefault="007C74D4" w:rsidP="00760F79">
            <w:pPr>
              <w:tabs>
                <w:tab w:val="left" w:pos="864"/>
              </w:tabs>
              <w:spacing w:after="120" w:line="276" w:lineRule="auto"/>
              <w:rPr>
                <w:sz w:val="20"/>
                <w:szCs w:val="20"/>
              </w:rPr>
            </w:pPr>
            <w:r>
              <w:rPr>
                <w:sz w:val="20"/>
                <w:szCs w:val="20"/>
              </w:rPr>
              <w:t>Нерабочие дни</w:t>
            </w:r>
          </w:p>
          <w:p w:rsidR="007C74D4" w:rsidRPr="009B4815" w:rsidRDefault="007C74D4" w:rsidP="00760F79">
            <w:pPr>
              <w:tabs>
                <w:tab w:val="left" w:pos="864"/>
              </w:tabs>
              <w:spacing w:after="120" w:line="276" w:lineRule="auto"/>
              <w:rPr>
                <w:sz w:val="20"/>
                <w:szCs w:val="20"/>
              </w:rPr>
            </w:pPr>
          </w:p>
        </w:tc>
        <w:tc>
          <w:tcPr>
            <w:tcW w:w="2410" w:type="dxa"/>
            <w:shd w:val="clear" w:color="auto" w:fill="auto"/>
          </w:tcPr>
          <w:p w:rsidR="007C74D4" w:rsidRPr="00DD6680" w:rsidRDefault="007C74D4" w:rsidP="00760F79">
            <w:pPr>
              <w:tabs>
                <w:tab w:val="left" w:pos="864"/>
              </w:tabs>
              <w:spacing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line="276" w:lineRule="auto"/>
              <w:rPr>
                <w:sz w:val="20"/>
                <w:szCs w:val="20"/>
              </w:rPr>
            </w:pPr>
            <w:r w:rsidRPr="00DD6680">
              <w:rPr>
                <w:sz w:val="20"/>
                <w:szCs w:val="20"/>
              </w:rPr>
              <w:t>Услуги оказываются Исполнителем в рабочие дни, при необходимости -  в вечернее время, выходные и праздничные дни, определяемые в соответствии со служебной необходимостью Заказчика.</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Периодичность оказания услуг</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По заявкам</w:t>
            </w:r>
          </w:p>
        </w:tc>
        <w:tc>
          <w:tcPr>
            <w:tcW w:w="2410" w:type="dxa"/>
            <w:shd w:val="clear" w:color="auto" w:fill="auto"/>
          </w:tcPr>
          <w:p w:rsidR="007C74D4" w:rsidRPr="00DD6680" w:rsidRDefault="007C74D4" w:rsidP="00760F79">
            <w:pPr>
              <w:tabs>
                <w:tab w:val="left" w:pos="864"/>
              </w:tabs>
              <w:spacing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284"/>
              </w:tabs>
              <w:spacing w:after="0" w:line="276" w:lineRule="auto"/>
              <w:rPr>
                <w:sz w:val="20"/>
                <w:szCs w:val="20"/>
              </w:rPr>
            </w:pPr>
            <w:r w:rsidRPr="00DD6680">
              <w:rPr>
                <w:sz w:val="20"/>
                <w:szCs w:val="20"/>
              </w:rPr>
              <w:t>В заявке указывается дата поездки, время подачи автомобиля, количество автомобилей, количество пассажиров, маршрут поездок, время использования автотранспортного средства и другая информация, необходимая для исполнения контракта.</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Вид сообщения</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Пригородный</w:t>
            </w:r>
          </w:p>
          <w:p w:rsidR="007C74D4" w:rsidRPr="00DD6680" w:rsidRDefault="007C74D4" w:rsidP="00760F79">
            <w:pPr>
              <w:tabs>
                <w:tab w:val="left" w:pos="864"/>
              </w:tabs>
              <w:spacing w:after="120" w:line="276" w:lineRule="auto"/>
              <w:jc w:val="center"/>
              <w:rPr>
                <w:sz w:val="20"/>
                <w:szCs w:val="20"/>
              </w:rPr>
            </w:pPr>
            <w:r w:rsidRPr="00DD6680">
              <w:rPr>
                <w:sz w:val="20"/>
                <w:szCs w:val="20"/>
              </w:rPr>
              <w:t>Междугородний</w:t>
            </w:r>
          </w:p>
        </w:tc>
        <w:tc>
          <w:tcPr>
            <w:tcW w:w="2410"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В пределах Чувашской Республики</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Наличие диспетчерской службы</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Да</w:t>
            </w:r>
          </w:p>
        </w:tc>
        <w:tc>
          <w:tcPr>
            <w:tcW w:w="2410"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Обеспечение диспетчерской поддержки.</w:t>
            </w:r>
          </w:p>
        </w:tc>
      </w:tr>
    </w:tbl>
    <w:p w:rsidR="007C74D4" w:rsidRDefault="007C74D4" w:rsidP="00DE0BE7">
      <w:pPr>
        <w:rPr>
          <w:i/>
          <w:sz w:val="22"/>
          <w:szCs w:val="22"/>
        </w:rPr>
      </w:pPr>
    </w:p>
    <w:p w:rsidR="007C74D4" w:rsidRDefault="007C74D4" w:rsidP="007C74D4">
      <w:pPr>
        <w:suppressAutoHyphens w:val="0"/>
        <w:spacing w:after="0" w:line="276" w:lineRule="auto"/>
        <w:ind w:firstLine="708"/>
        <w:rPr>
          <w:sz w:val="22"/>
          <w:szCs w:val="22"/>
          <w:lang w:eastAsia="ru-RU"/>
        </w:rPr>
      </w:pPr>
      <w:r w:rsidRPr="0067788A">
        <w:rPr>
          <w:sz w:val="22"/>
          <w:szCs w:val="22"/>
          <w:lang w:eastAsia="ru-RU"/>
        </w:rPr>
        <w:t xml:space="preserve">Тип транспортного средства для оказания транспортных услуг: легковой автомобиль </w:t>
      </w:r>
      <w:r>
        <w:rPr>
          <w:sz w:val="22"/>
          <w:szCs w:val="22"/>
          <w:lang w:eastAsia="ru-RU"/>
        </w:rPr>
        <w:t>категории В</w:t>
      </w:r>
      <w:r w:rsidRPr="0067788A">
        <w:rPr>
          <w:sz w:val="22"/>
          <w:szCs w:val="22"/>
          <w:lang w:eastAsia="ru-RU"/>
        </w:rPr>
        <w:t xml:space="preserve"> с числом посадочных мест не более восьми.</w:t>
      </w:r>
    </w:p>
    <w:p w:rsidR="007C74D4" w:rsidRPr="0067788A" w:rsidRDefault="007C74D4" w:rsidP="007C74D4">
      <w:pPr>
        <w:suppressAutoHyphens w:val="0"/>
        <w:spacing w:after="0" w:line="276" w:lineRule="auto"/>
        <w:ind w:firstLine="708"/>
        <w:rPr>
          <w:sz w:val="22"/>
          <w:szCs w:val="22"/>
          <w:lang w:eastAsia="ru-RU"/>
        </w:rPr>
      </w:pPr>
      <w:r w:rsidRPr="0067788A">
        <w:rPr>
          <w:sz w:val="22"/>
          <w:szCs w:val="22"/>
        </w:rPr>
        <w:t>Транспортное средство должно быть технически исправным, прошедшим обязательный технический осмотр в установленном законодательством порядке и контроль технического состояния перед выездом, автотранспортное средство должно быть заправлено горюче-смазочными материалами.</w:t>
      </w:r>
    </w:p>
    <w:p w:rsidR="007C74D4" w:rsidRPr="0067788A" w:rsidRDefault="007C74D4" w:rsidP="007C74D4">
      <w:pPr>
        <w:suppressAutoHyphens w:val="0"/>
        <w:spacing w:after="0" w:line="276" w:lineRule="auto"/>
        <w:ind w:firstLine="708"/>
        <w:rPr>
          <w:sz w:val="22"/>
          <w:szCs w:val="22"/>
          <w:lang w:eastAsia="ru-RU"/>
        </w:rPr>
      </w:pPr>
      <w:r w:rsidRPr="0067788A">
        <w:rPr>
          <w:bCs/>
          <w:sz w:val="22"/>
          <w:szCs w:val="22"/>
        </w:rPr>
        <w:t>Транспортное средство должны иметь шины соответствующие погодным условиям, соответствовать требованиям безопасности, техническому состоянию и методам проверок, установленных ГОСТ 33997-2016.</w:t>
      </w:r>
    </w:p>
    <w:p w:rsidR="007C74D4" w:rsidRPr="0067788A" w:rsidRDefault="007C74D4" w:rsidP="007C74D4">
      <w:pPr>
        <w:spacing w:after="0" w:line="276" w:lineRule="auto"/>
        <w:ind w:firstLine="708"/>
        <w:rPr>
          <w:sz w:val="22"/>
          <w:szCs w:val="22"/>
        </w:rPr>
      </w:pPr>
      <w:r w:rsidRPr="0067788A">
        <w:rPr>
          <w:sz w:val="22"/>
          <w:szCs w:val="22"/>
        </w:rPr>
        <w:t>Места для сидения в транспортном средстве должны быть оборудованы ремнями безопасности для каждого пассажира.</w:t>
      </w:r>
    </w:p>
    <w:p w:rsidR="007C74D4" w:rsidRPr="0067788A" w:rsidRDefault="007C74D4" w:rsidP="007C74D4">
      <w:pPr>
        <w:suppressAutoHyphens w:val="0"/>
        <w:spacing w:after="0" w:line="276" w:lineRule="auto"/>
        <w:ind w:firstLine="708"/>
        <w:rPr>
          <w:sz w:val="22"/>
          <w:szCs w:val="22"/>
          <w:lang w:eastAsia="ru-RU"/>
        </w:rPr>
      </w:pPr>
      <w:r w:rsidRPr="0067788A">
        <w:rPr>
          <w:sz w:val="22"/>
          <w:szCs w:val="22"/>
          <w:lang w:eastAsia="ru-RU"/>
        </w:rPr>
        <w:t>Автотранспорт должен быть чистым, укомплектован необходимыми вспомогательными средствами: огнетушителем, аварийным знаком, аптечкой с медикаментами.</w:t>
      </w:r>
    </w:p>
    <w:p w:rsidR="007C74D4" w:rsidRPr="0067788A" w:rsidRDefault="007C74D4" w:rsidP="007C74D4">
      <w:pPr>
        <w:tabs>
          <w:tab w:val="left" w:pos="567"/>
        </w:tabs>
        <w:suppressAutoHyphens w:val="0"/>
        <w:spacing w:after="0" w:line="276" w:lineRule="auto"/>
        <w:contextualSpacing/>
        <w:rPr>
          <w:sz w:val="22"/>
          <w:szCs w:val="22"/>
        </w:rPr>
      </w:pPr>
      <w:r>
        <w:rPr>
          <w:bCs/>
          <w:sz w:val="22"/>
          <w:szCs w:val="22"/>
        </w:rPr>
        <w:tab/>
      </w:r>
      <w:r w:rsidRPr="0067788A">
        <w:rPr>
          <w:bCs/>
          <w:sz w:val="22"/>
          <w:szCs w:val="22"/>
        </w:rPr>
        <w:t xml:space="preserve">Водитель транспортного средства должен иметь соответствующую квалификацию и опыт управления транспортным средством; иметь при себе: водительское удостоверение на право управления транспортным средством соответствующей категории, </w:t>
      </w:r>
      <w:r w:rsidRPr="0067788A">
        <w:rPr>
          <w:sz w:val="22"/>
          <w:szCs w:val="22"/>
        </w:rPr>
        <w:t xml:space="preserve">свидетельство о регистрации автотранспортных средств (паспорт транспортного средства), страховой полис ОСАГО, путевой лист. Водитель транспортного средства должен проходить </w:t>
      </w:r>
      <w:r w:rsidRPr="0067788A">
        <w:rPr>
          <w:bCs/>
          <w:sz w:val="22"/>
          <w:szCs w:val="22"/>
        </w:rPr>
        <w:t>ежедневный предрейсовый и послерейсовый медицинский осмотр согласно рекомендациям Минздрава РФ и Минтранса РФ от 29.01.2002г.</w:t>
      </w:r>
    </w:p>
    <w:p w:rsidR="007C74D4" w:rsidRPr="0067788A" w:rsidRDefault="007C74D4" w:rsidP="007C74D4">
      <w:pPr>
        <w:tabs>
          <w:tab w:val="left" w:pos="567"/>
        </w:tabs>
        <w:suppressAutoHyphens w:val="0"/>
        <w:spacing w:after="0" w:line="276" w:lineRule="auto"/>
        <w:rPr>
          <w:sz w:val="22"/>
          <w:szCs w:val="22"/>
        </w:rPr>
      </w:pPr>
      <w:r>
        <w:rPr>
          <w:sz w:val="22"/>
          <w:szCs w:val="22"/>
        </w:rPr>
        <w:lastRenderedPageBreak/>
        <w:tab/>
      </w:r>
      <w:r w:rsidRPr="0067788A">
        <w:rPr>
          <w:sz w:val="22"/>
          <w:szCs w:val="22"/>
        </w:rPr>
        <w:t>Водитель должен: знать техническое устройство автотранспортного средства, дорожную сеть Чувашской Республики, кратчайшие маршруты движения в пункты назначения и пути объездов, культуру обслуживания; иметь навыки по устранению мелких неисправностей в автомобиле; уметь оказывать первую медицинскую помощь в критических ситуациях.</w:t>
      </w:r>
    </w:p>
    <w:p w:rsidR="007C74D4" w:rsidRDefault="007C74D4" w:rsidP="007C74D4">
      <w:pPr>
        <w:tabs>
          <w:tab w:val="left" w:pos="567"/>
        </w:tabs>
        <w:suppressAutoHyphens w:val="0"/>
        <w:spacing w:after="0" w:line="276" w:lineRule="auto"/>
        <w:rPr>
          <w:sz w:val="22"/>
          <w:szCs w:val="22"/>
        </w:rPr>
      </w:pPr>
      <w:r>
        <w:rPr>
          <w:sz w:val="22"/>
          <w:szCs w:val="22"/>
        </w:rPr>
        <w:tab/>
      </w:r>
      <w:r w:rsidRPr="0067788A">
        <w:rPr>
          <w:sz w:val="22"/>
          <w:szCs w:val="22"/>
        </w:rPr>
        <w:t xml:space="preserve">Водителю запрещено </w:t>
      </w:r>
      <w:r w:rsidRPr="0067788A">
        <w:rPr>
          <w:rFonts w:eastAsiaTheme="minorHAnsi"/>
          <w:sz w:val="22"/>
          <w:szCs w:val="22"/>
          <w:lang w:eastAsia="en-US"/>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7C74D4" w:rsidRPr="0067788A" w:rsidRDefault="007C74D4" w:rsidP="007C74D4">
      <w:pPr>
        <w:tabs>
          <w:tab w:val="left" w:pos="567"/>
        </w:tabs>
        <w:suppressAutoHyphens w:val="0"/>
        <w:spacing w:after="0" w:line="276" w:lineRule="auto"/>
        <w:rPr>
          <w:sz w:val="22"/>
          <w:szCs w:val="22"/>
        </w:rPr>
      </w:pPr>
      <w:r>
        <w:rPr>
          <w:sz w:val="22"/>
          <w:szCs w:val="22"/>
        </w:rPr>
        <w:tab/>
      </w:r>
      <w:r w:rsidRPr="0067788A">
        <w:rPr>
          <w:sz w:val="22"/>
          <w:szCs w:val="22"/>
        </w:rPr>
        <w:t xml:space="preserve">В случае выявления неисправности (поломки) автотранспортного средства Исполнитель обязан известить об этом Заказчика и произвести замену автотранспортного средства </w:t>
      </w:r>
      <w:r w:rsidRPr="0067788A">
        <w:rPr>
          <w:bCs/>
          <w:sz w:val="22"/>
          <w:szCs w:val="22"/>
        </w:rPr>
        <w:t>аналогичного класса</w:t>
      </w:r>
      <w:r w:rsidRPr="0067788A">
        <w:rPr>
          <w:sz w:val="22"/>
          <w:szCs w:val="22"/>
        </w:rPr>
        <w:t xml:space="preserve"> не позднее 1 часа с момента уведомления Заказчика о поломке.</w:t>
      </w:r>
    </w:p>
    <w:p w:rsidR="007C74D4" w:rsidRPr="0067788A" w:rsidRDefault="007C74D4" w:rsidP="007C74D4">
      <w:pPr>
        <w:spacing w:after="0" w:line="276" w:lineRule="auto"/>
        <w:ind w:firstLine="708"/>
        <w:rPr>
          <w:sz w:val="22"/>
          <w:szCs w:val="22"/>
        </w:rPr>
      </w:pPr>
      <w:r w:rsidRPr="0067788A">
        <w:rPr>
          <w:sz w:val="22"/>
          <w:szCs w:val="22"/>
        </w:rPr>
        <w:t xml:space="preserve">Исполнитель несет установленную гражданским законодательством ответственность </w:t>
      </w:r>
      <w:r w:rsidRPr="0067788A">
        <w:rPr>
          <w:rFonts w:eastAsiaTheme="minorHAnsi"/>
          <w:sz w:val="22"/>
          <w:szCs w:val="22"/>
          <w:lang w:eastAsia="en-US"/>
        </w:rPr>
        <w:t>за вред, причиненный жизни или здоровью пассажира и (или) его багажу, ручной клади</w:t>
      </w:r>
      <w:r w:rsidRPr="0067788A">
        <w:rPr>
          <w:sz w:val="22"/>
          <w:szCs w:val="22"/>
        </w:rPr>
        <w:t>.</w:t>
      </w:r>
    </w:p>
    <w:p w:rsidR="007C74D4" w:rsidRDefault="007C74D4" w:rsidP="00DE0BE7">
      <w:pPr>
        <w:rPr>
          <w:i/>
          <w:sz w:val="22"/>
          <w:szCs w:val="22"/>
        </w:rPr>
      </w:pPr>
    </w:p>
    <w:p w:rsidR="007C74D4" w:rsidRDefault="007C74D4" w:rsidP="00DE0BE7">
      <w:pPr>
        <w:rPr>
          <w:i/>
          <w:sz w:val="22"/>
          <w:szCs w:val="22"/>
        </w:rPr>
      </w:pPr>
    </w:p>
    <w:tbl>
      <w:tblPr>
        <w:tblW w:w="0" w:type="auto"/>
        <w:tblLook w:val="01E0"/>
      </w:tblPr>
      <w:tblGrid>
        <w:gridCol w:w="5079"/>
        <w:gridCol w:w="5108"/>
      </w:tblGrid>
      <w:tr w:rsidR="007C74D4" w:rsidRPr="00A64F53" w:rsidTr="00760F79">
        <w:tc>
          <w:tcPr>
            <w:tcW w:w="5210" w:type="dxa"/>
          </w:tcPr>
          <w:p w:rsidR="007C74D4" w:rsidRPr="00A8457F" w:rsidRDefault="007C74D4" w:rsidP="00760F79">
            <w:pPr>
              <w:rPr>
                <w:b/>
              </w:rPr>
            </w:pPr>
            <w:r w:rsidRPr="00A8457F">
              <w:rPr>
                <w:b/>
              </w:rPr>
              <w:t>Заказчик:</w:t>
            </w:r>
          </w:p>
          <w:p w:rsidR="007C74D4" w:rsidRPr="00A8457F" w:rsidRDefault="007C74D4" w:rsidP="00760F79"/>
          <w:p w:rsidR="007C74D4" w:rsidRPr="00A8457F" w:rsidRDefault="007C74D4" w:rsidP="00760F79">
            <w:r w:rsidRPr="00A8457F">
              <w:t xml:space="preserve">_______________ </w:t>
            </w:r>
            <w:r w:rsidR="00B322CB">
              <w:t>О.Д. Егорова</w:t>
            </w:r>
          </w:p>
          <w:p w:rsidR="007C74D4" w:rsidRPr="00A8457F" w:rsidRDefault="007C74D4" w:rsidP="00760F79">
            <w:r w:rsidRPr="00A8457F">
              <w:t>М.п.</w:t>
            </w:r>
          </w:p>
          <w:p w:rsidR="007C74D4" w:rsidRPr="00A8457F" w:rsidRDefault="007C74D4" w:rsidP="00760F79"/>
        </w:tc>
        <w:tc>
          <w:tcPr>
            <w:tcW w:w="5210" w:type="dxa"/>
          </w:tcPr>
          <w:p w:rsidR="007C74D4" w:rsidRPr="00A8457F" w:rsidRDefault="007C74D4" w:rsidP="00760F79">
            <w:pPr>
              <w:rPr>
                <w:b/>
              </w:rPr>
            </w:pPr>
            <w:r w:rsidRPr="00A8457F">
              <w:rPr>
                <w:b/>
              </w:rPr>
              <w:t>Исполнитель:</w:t>
            </w:r>
          </w:p>
          <w:p w:rsidR="007C74D4" w:rsidRPr="00A8457F" w:rsidRDefault="007C74D4" w:rsidP="00760F79"/>
          <w:p w:rsidR="007C74D4" w:rsidRPr="00A0706D" w:rsidRDefault="007C74D4" w:rsidP="00760F79">
            <w:pPr>
              <w:spacing w:after="0" w:line="276" w:lineRule="auto"/>
              <w:rPr>
                <w:sz w:val="22"/>
                <w:szCs w:val="22"/>
              </w:rPr>
            </w:pPr>
            <w:r w:rsidRPr="00A8457F">
              <w:t xml:space="preserve">_____________________ </w:t>
            </w:r>
          </w:p>
          <w:p w:rsidR="007C74D4" w:rsidRPr="00A8457F" w:rsidRDefault="007C74D4" w:rsidP="00760F79">
            <w:r w:rsidRPr="00A8457F">
              <w:t>М.п.</w:t>
            </w:r>
          </w:p>
        </w:tc>
      </w:tr>
    </w:tbl>
    <w:p w:rsidR="007C74D4" w:rsidRDefault="007C74D4" w:rsidP="00DE0BE7">
      <w:pPr>
        <w:rPr>
          <w:i/>
          <w:sz w:val="22"/>
          <w:szCs w:val="22"/>
        </w:rPr>
      </w:pPr>
    </w:p>
    <w:sectPr w:rsidR="007C74D4" w:rsidSect="00B4282F">
      <w:footerReference w:type="first" r:id="rId9"/>
      <w:pgSz w:w="12240" w:h="15840"/>
      <w:pgMar w:top="720" w:right="851" w:bottom="720"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DB7" w:rsidRDefault="00BB3DB7">
      <w:pPr>
        <w:spacing w:after="0"/>
      </w:pPr>
      <w:r>
        <w:separator/>
      </w:r>
    </w:p>
  </w:endnote>
  <w:endnote w:type="continuationSeparator" w:id="1">
    <w:p w:rsidR="00BB3DB7" w:rsidRDefault="00BB3DB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D2" w:rsidRPr="00884818" w:rsidRDefault="005C4FD2" w:rsidP="0088481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DB7" w:rsidRDefault="00BB3DB7">
      <w:pPr>
        <w:spacing w:after="0"/>
      </w:pPr>
      <w:r>
        <w:separator/>
      </w:r>
    </w:p>
  </w:footnote>
  <w:footnote w:type="continuationSeparator" w:id="1">
    <w:p w:rsidR="00BB3DB7" w:rsidRDefault="00BB3DB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RTF_Num 29"/>
    <w:lvl w:ilvl="0">
      <w:start w:val="1"/>
      <w:numFmt w:val="bullet"/>
      <w:lvlText w:val=""/>
      <w:lvlJc w:val="left"/>
      <w:pPr>
        <w:tabs>
          <w:tab w:val="num" w:pos="360"/>
        </w:tabs>
        <w:ind w:left="360" w:hanging="360"/>
      </w:pPr>
      <w:rPr>
        <w:rFonts w:ascii="Symbol" w:hAnsi="Symbol" w:cs="Symbol"/>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nsid w:val="0079419E"/>
    <w:multiLevelType w:val="multilevel"/>
    <w:tmpl w:val="00481C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63E30BC"/>
    <w:multiLevelType w:val="multilevel"/>
    <w:tmpl w:val="62561B9C"/>
    <w:lvl w:ilvl="0">
      <w:start w:val="1"/>
      <w:numFmt w:val="decimal"/>
      <w:lvlText w:val="%1."/>
      <w:lvlJc w:val="center"/>
      <w:pPr>
        <w:tabs>
          <w:tab w:val="num" w:pos="0"/>
        </w:tabs>
        <w:ind w:left="0" w:firstLine="0"/>
      </w:pPr>
      <w:rPr>
        <w:rFonts w:hint="default"/>
      </w:rPr>
    </w:lvl>
    <w:lvl w:ilvl="1">
      <w:start w:val="1"/>
      <w:numFmt w:val="decimal"/>
      <w:lvlText w:val="%2"/>
      <w:lvlJc w:val="left"/>
      <w:pPr>
        <w:tabs>
          <w:tab w:val="num" w:pos="1931"/>
        </w:tabs>
        <w:ind w:left="513" w:firstLine="567"/>
      </w:pPr>
      <w:rPr>
        <w:rFonts w:ascii="Times New Roman" w:eastAsia="Times New Roman" w:hAnsi="Times New Roman" w:cs="Times New Roman"/>
        <w:i w:val="0"/>
        <w:iCs/>
      </w:rPr>
    </w:lvl>
    <w:lvl w:ilvl="2">
      <w:start w:val="1"/>
      <w:numFmt w:val="decimal"/>
      <w:lvlText w:val="%1.%2.%3."/>
      <w:lvlJc w:val="left"/>
      <w:pPr>
        <w:tabs>
          <w:tab w:val="num" w:pos="1418"/>
        </w:tabs>
        <w:ind w:left="0" w:firstLine="567"/>
      </w:pPr>
      <w:rPr>
        <w:rFonts w:hint="default"/>
      </w:rPr>
    </w:lvl>
    <w:lvl w:ilvl="3">
      <w:start w:val="1"/>
      <w:numFmt w:val="russianLower"/>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5">
    <w:nsid w:val="0A755EDB"/>
    <w:multiLevelType w:val="multilevel"/>
    <w:tmpl w:val="8020B284"/>
    <w:lvl w:ilvl="0">
      <w:start w:val="9"/>
      <w:numFmt w:val="decimal"/>
      <w:lvlText w:val="%1."/>
      <w:lvlJc w:val="left"/>
      <w:pPr>
        <w:ind w:left="360" w:hanging="360"/>
      </w:pPr>
      <w:rPr>
        <w:rFonts w:hint="default"/>
      </w:rPr>
    </w:lvl>
    <w:lvl w:ilvl="1">
      <w:start w:val="7"/>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0B700A3C"/>
    <w:multiLevelType w:val="multilevel"/>
    <w:tmpl w:val="B114BB0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D621D17"/>
    <w:multiLevelType w:val="hybridMultilevel"/>
    <w:tmpl w:val="45A660C2"/>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843085"/>
    <w:multiLevelType w:val="hybridMultilevel"/>
    <w:tmpl w:val="13B68ED6"/>
    <w:lvl w:ilvl="0" w:tplc="26D4112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B2767FB"/>
    <w:multiLevelType w:val="multilevel"/>
    <w:tmpl w:val="F9806A88"/>
    <w:lvl w:ilvl="0">
      <w:start w:val="4"/>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E4617C6"/>
    <w:multiLevelType w:val="multilevel"/>
    <w:tmpl w:val="7DBE77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D103B2"/>
    <w:multiLevelType w:val="multilevel"/>
    <w:tmpl w:val="436C0662"/>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6136D92"/>
    <w:multiLevelType w:val="hybridMultilevel"/>
    <w:tmpl w:val="E7042034"/>
    <w:lvl w:ilvl="0" w:tplc="EADA6B94">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E93292"/>
    <w:multiLevelType w:val="singleLevel"/>
    <w:tmpl w:val="6E8A2C40"/>
    <w:lvl w:ilvl="0">
      <w:start w:val="1"/>
      <w:numFmt w:val="decimal"/>
      <w:lvlText w:val="2.%1."/>
      <w:legacy w:legacy="1" w:legacySpace="0" w:legacyIndent="365"/>
      <w:lvlJc w:val="left"/>
      <w:rPr>
        <w:rFonts w:ascii="Times New Roman" w:hAnsi="Times New Roman" w:cs="Times New Roman" w:hint="default"/>
      </w:rPr>
    </w:lvl>
  </w:abstractNum>
  <w:abstractNum w:abstractNumId="15">
    <w:nsid w:val="29600EF3"/>
    <w:multiLevelType w:val="multilevel"/>
    <w:tmpl w:val="887A2DC4"/>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DD46682"/>
    <w:multiLevelType w:val="hybridMultilevel"/>
    <w:tmpl w:val="9FAC348A"/>
    <w:lvl w:ilvl="0" w:tplc="7E889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750021"/>
    <w:multiLevelType w:val="multilevel"/>
    <w:tmpl w:val="BD66A56C"/>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2CC732F"/>
    <w:multiLevelType w:val="multilevel"/>
    <w:tmpl w:val="6A3027EE"/>
    <w:lvl w:ilvl="0">
      <w:start w:val="3"/>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5BA537F"/>
    <w:multiLevelType w:val="hybridMultilevel"/>
    <w:tmpl w:val="71343840"/>
    <w:lvl w:ilvl="0" w:tplc="CB9473DE">
      <w:start w:val="1"/>
      <w:numFmt w:val="decimal"/>
      <w:lvlText w:val="%1."/>
      <w:lvlJc w:val="left"/>
      <w:pPr>
        <w:ind w:left="441" w:hanging="360"/>
      </w:pPr>
      <w:rPr>
        <w:rFonts w:hint="default"/>
        <w:w w:val="111"/>
      </w:rPr>
    </w:lvl>
    <w:lvl w:ilvl="1" w:tplc="04190019" w:tentative="1">
      <w:start w:val="1"/>
      <w:numFmt w:val="lowerLetter"/>
      <w:lvlText w:val="%2."/>
      <w:lvlJc w:val="left"/>
      <w:pPr>
        <w:ind w:left="1161" w:hanging="360"/>
      </w:pPr>
    </w:lvl>
    <w:lvl w:ilvl="2" w:tplc="0419001B" w:tentative="1">
      <w:start w:val="1"/>
      <w:numFmt w:val="lowerRoman"/>
      <w:lvlText w:val="%3."/>
      <w:lvlJc w:val="right"/>
      <w:pPr>
        <w:ind w:left="1881" w:hanging="180"/>
      </w:pPr>
    </w:lvl>
    <w:lvl w:ilvl="3" w:tplc="0419000F" w:tentative="1">
      <w:start w:val="1"/>
      <w:numFmt w:val="decimal"/>
      <w:lvlText w:val="%4."/>
      <w:lvlJc w:val="left"/>
      <w:pPr>
        <w:ind w:left="2601" w:hanging="360"/>
      </w:pPr>
    </w:lvl>
    <w:lvl w:ilvl="4" w:tplc="04190019" w:tentative="1">
      <w:start w:val="1"/>
      <w:numFmt w:val="lowerLetter"/>
      <w:lvlText w:val="%5."/>
      <w:lvlJc w:val="left"/>
      <w:pPr>
        <w:ind w:left="3321" w:hanging="360"/>
      </w:pPr>
    </w:lvl>
    <w:lvl w:ilvl="5" w:tplc="0419001B" w:tentative="1">
      <w:start w:val="1"/>
      <w:numFmt w:val="lowerRoman"/>
      <w:lvlText w:val="%6."/>
      <w:lvlJc w:val="right"/>
      <w:pPr>
        <w:ind w:left="4041" w:hanging="180"/>
      </w:pPr>
    </w:lvl>
    <w:lvl w:ilvl="6" w:tplc="0419000F" w:tentative="1">
      <w:start w:val="1"/>
      <w:numFmt w:val="decimal"/>
      <w:lvlText w:val="%7."/>
      <w:lvlJc w:val="left"/>
      <w:pPr>
        <w:ind w:left="4761" w:hanging="360"/>
      </w:pPr>
    </w:lvl>
    <w:lvl w:ilvl="7" w:tplc="04190019" w:tentative="1">
      <w:start w:val="1"/>
      <w:numFmt w:val="lowerLetter"/>
      <w:lvlText w:val="%8."/>
      <w:lvlJc w:val="left"/>
      <w:pPr>
        <w:ind w:left="5481" w:hanging="360"/>
      </w:pPr>
    </w:lvl>
    <w:lvl w:ilvl="8" w:tplc="0419001B" w:tentative="1">
      <w:start w:val="1"/>
      <w:numFmt w:val="lowerRoman"/>
      <w:lvlText w:val="%9."/>
      <w:lvlJc w:val="right"/>
      <w:pPr>
        <w:ind w:left="6201" w:hanging="180"/>
      </w:pPr>
    </w:lvl>
  </w:abstractNum>
  <w:abstractNum w:abstractNumId="20">
    <w:nsid w:val="363A13C6"/>
    <w:multiLevelType w:val="hybridMultilevel"/>
    <w:tmpl w:val="8A208FFC"/>
    <w:lvl w:ilvl="0" w:tplc="D07E2520">
      <w:start w:val="1"/>
      <w:numFmt w:val="decimal"/>
      <w:lvlText w:val="1.%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1">
    <w:nsid w:val="3791642F"/>
    <w:multiLevelType w:val="hybridMultilevel"/>
    <w:tmpl w:val="92485CD8"/>
    <w:lvl w:ilvl="0" w:tplc="EB2CBF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E57369"/>
    <w:multiLevelType w:val="multilevel"/>
    <w:tmpl w:val="832CC7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CF54730"/>
    <w:multiLevelType w:val="hybridMultilevel"/>
    <w:tmpl w:val="75C6C5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20483C"/>
    <w:multiLevelType w:val="multilevel"/>
    <w:tmpl w:val="69DA27B6"/>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447A4261"/>
    <w:multiLevelType w:val="multilevel"/>
    <w:tmpl w:val="6896A1F8"/>
    <w:lvl w:ilvl="0">
      <w:start w:val="10"/>
      <w:numFmt w:val="decimal"/>
      <w:lvlText w:val="%1."/>
      <w:lvlJc w:val="left"/>
      <w:pPr>
        <w:ind w:left="480" w:hanging="480"/>
      </w:pPr>
      <w:rPr>
        <w:rFonts w:hint="default"/>
        <w:color w:val="auto"/>
      </w:rPr>
    </w:lvl>
    <w:lvl w:ilvl="1">
      <w:start w:val="2"/>
      <w:numFmt w:val="decimal"/>
      <w:lvlText w:val="%1.%2."/>
      <w:lvlJc w:val="left"/>
      <w:pPr>
        <w:ind w:left="1615"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6">
    <w:nsid w:val="4958047D"/>
    <w:multiLevelType w:val="hybridMultilevel"/>
    <w:tmpl w:val="4F5008D0"/>
    <w:lvl w:ilvl="0" w:tplc="E788E8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54698C"/>
    <w:multiLevelType w:val="multilevel"/>
    <w:tmpl w:val="A48873C0"/>
    <w:lvl w:ilvl="0">
      <w:start w:val="9"/>
      <w:numFmt w:val="decimal"/>
      <w:lvlText w:val="%1."/>
      <w:lvlJc w:val="left"/>
      <w:pPr>
        <w:ind w:left="390" w:hanging="390"/>
      </w:pPr>
      <w:rPr>
        <w:rFonts w:hint="default"/>
        <w:i w:val="0"/>
      </w:rPr>
    </w:lvl>
    <w:lvl w:ilvl="1">
      <w:start w:val="1"/>
      <w:numFmt w:val="decimal"/>
      <w:lvlText w:val="%1.%2."/>
      <w:lvlJc w:val="left"/>
      <w:pPr>
        <w:ind w:left="1288" w:hanging="720"/>
      </w:pPr>
      <w:rPr>
        <w:rFonts w:ascii="Times New Roman" w:hAnsi="Times New Roman" w:cs="Times New Roman"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2513A89"/>
    <w:multiLevelType w:val="hybridMultilevel"/>
    <w:tmpl w:val="9B1C0D32"/>
    <w:lvl w:ilvl="0" w:tplc="8444BA2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5B000C2"/>
    <w:multiLevelType w:val="hybridMultilevel"/>
    <w:tmpl w:val="92485CD8"/>
    <w:lvl w:ilvl="0" w:tplc="EB2CBF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489C"/>
    <w:multiLevelType w:val="hybridMultilevel"/>
    <w:tmpl w:val="BB50A57C"/>
    <w:lvl w:ilvl="0" w:tplc="F2CE6D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B2308CB"/>
    <w:multiLevelType w:val="multilevel"/>
    <w:tmpl w:val="51D6127A"/>
    <w:lvl w:ilvl="0">
      <w:start w:val="1"/>
      <w:numFmt w:val="decimal"/>
      <w:lvlText w:val="%1."/>
      <w:lvlJc w:val="left"/>
      <w:pPr>
        <w:ind w:left="1069" w:hanging="360"/>
      </w:pPr>
      <w:rPr>
        <w:rFonts w:hint="default"/>
        <w:b/>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5BDC562B"/>
    <w:multiLevelType w:val="multilevel"/>
    <w:tmpl w:val="0EA076F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BF63678"/>
    <w:multiLevelType w:val="multilevel"/>
    <w:tmpl w:val="C804C3C0"/>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5BFE7A59"/>
    <w:multiLevelType w:val="multilevel"/>
    <w:tmpl w:val="E0E0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961E19"/>
    <w:multiLevelType w:val="multilevel"/>
    <w:tmpl w:val="A1FCEC70"/>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5DAA200D"/>
    <w:multiLevelType w:val="hybridMultilevel"/>
    <w:tmpl w:val="EDF6BF5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532BBC"/>
    <w:multiLevelType w:val="multilevel"/>
    <w:tmpl w:val="E796209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8">
    <w:nsid w:val="64B71A4B"/>
    <w:multiLevelType w:val="multilevel"/>
    <w:tmpl w:val="C6E27854"/>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9">
    <w:nsid w:val="669103A1"/>
    <w:multiLevelType w:val="multilevel"/>
    <w:tmpl w:val="CF9E692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AB332AD"/>
    <w:multiLevelType w:val="hybridMultilevel"/>
    <w:tmpl w:val="C354FE7A"/>
    <w:lvl w:ilvl="0" w:tplc="2FCE597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AEA5BDD"/>
    <w:multiLevelType w:val="multilevel"/>
    <w:tmpl w:val="E0E0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44">
    <w:nsid w:val="715F153A"/>
    <w:multiLevelType w:val="multilevel"/>
    <w:tmpl w:val="05AE58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nsid w:val="7358540D"/>
    <w:multiLevelType w:val="multilevel"/>
    <w:tmpl w:val="9AAAF91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76707EFA"/>
    <w:multiLevelType w:val="hybridMultilevel"/>
    <w:tmpl w:val="D5186FB4"/>
    <w:lvl w:ilvl="0" w:tplc="D2D6E0C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965748E"/>
    <w:multiLevelType w:val="multilevel"/>
    <w:tmpl w:val="82B25864"/>
    <w:lvl w:ilvl="0">
      <w:start w:val="12"/>
      <w:numFmt w:val="decimal"/>
      <w:lvlText w:val="%1."/>
      <w:lvlJc w:val="left"/>
      <w:pPr>
        <w:ind w:left="480" w:hanging="480"/>
      </w:pPr>
      <w:rPr>
        <w:rFonts w:hint="default"/>
        <w:color w:val="auto"/>
      </w:rPr>
    </w:lvl>
    <w:lvl w:ilvl="1">
      <w:start w:val="2"/>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8">
    <w:nsid w:val="798771BD"/>
    <w:multiLevelType w:val="multilevel"/>
    <w:tmpl w:val="79CE72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126299"/>
    <w:multiLevelType w:val="multilevel"/>
    <w:tmpl w:val="A692DB68"/>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nsid w:val="7F1A5FDE"/>
    <w:multiLevelType w:val="multilevel"/>
    <w:tmpl w:val="07E64AA0"/>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9"/>
  </w:num>
  <w:num w:numId="5">
    <w:abstractNumId w:val="7"/>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0"/>
  </w:num>
  <w:num w:numId="9">
    <w:abstractNumId w:val="44"/>
  </w:num>
  <w:num w:numId="10">
    <w:abstractNumId w:val="3"/>
  </w:num>
  <w:num w:numId="11">
    <w:abstractNumId w:val="40"/>
  </w:num>
  <w:num w:numId="12">
    <w:abstractNumId w:val="24"/>
  </w:num>
  <w:num w:numId="13">
    <w:abstractNumId w:val="38"/>
  </w:num>
  <w:num w:numId="14">
    <w:abstractNumId w:val="17"/>
  </w:num>
  <w:num w:numId="15">
    <w:abstractNumId w:val="8"/>
  </w:num>
  <w:num w:numId="16">
    <w:abstractNumId w:val="30"/>
  </w:num>
  <w:num w:numId="17">
    <w:abstractNumId w:val="29"/>
  </w:num>
  <w:num w:numId="18">
    <w:abstractNumId w:val="21"/>
  </w:num>
  <w:num w:numId="19">
    <w:abstractNumId w:val="28"/>
  </w:num>
  <w:num w:numId="20">
    <w:abstractNumId w:val="18"/>
  </w:num>
  <w:num w:numId="21">
    <w:abstractNumId w:val="10"/>
  </w:num>
  <w:num w:numId="22">
    <w:abstractNumId w:val="48"/>
  </w:num>
  <w:num w:numId="23">
    <w:abstractNumId w:val="11"/>
  </w:num>
  <w:num w:numId="24">
    <w:abstractNumId w:val="50"/>
  </w:num>
  <w:num w:numId="25">
    <w:abstractNumId w:val="34"/>
  </w:num>
  <w:num w:numId="26">
    <w:abstractNumId w:val="42"/>
  </w:num>
  <w:num w:numId="27">
    <w:abstractNumId w:val="14"/>
    <w:lvlOverride w:ilvl="0">
      <w:startOverride w:val="1"/>
    </w:lvlOverride>
  </w:num>
  <w:num w:numId="28">
    <w:abstractNumId w:val="15"/>
  </w:num>
  <w:num w:numId="29">
    <w:abstractNumId w:val="5"/>
  </w:num>
  <w:num w:numId="30">
    <w:abstractNumId w:val="47"/>
  </w:num>
  <w:num w:numId="31">
    <w:abstractNumId w:val="39"/>
  </w:num>
  <w:num w:numId="32">
    <w:abstractNumId w:val="25"/>
  </w:num>
  <w:num w:numId="33">
    <w:abstractNumId w:val="12"/>
  </w:num>
  <w:num w:numId="34">
    <w:abstractNumId w:val="33"/>
  </w:num>
  <w:num w:numId="35">
    <w:abstractNumId w:val="43"/>
  </w:num>
  <w:num w:numId="36">
    <w:abstractNumId w:val="23"/>
  </w:num>
  <w:num w:numId="37">
    <w:abstractNumId w:val="16"/>
  </w:num>
  <w:num w:numId="38">
    <w:abstractNumId w:val="45"/>
  </w:num>
  <w:num w:numId="39">
    <w:abstractNumId w:val="37"/>
  </w:num>
  <w:num w:numId="40">
    <w:abstractNumId w:val="49"/>
  </w:num>
  <w:num w:numId="41">
    <w:abstractNumId w:val="36"/>
  </w:num>
  <w:num w:numId="42">
    <w:abstractNumId w:val="31"/>
  </w:num>
  <w:num w:numId="43">
    <w:abstractNumId w:val="22"/>
  </w:num>
  <w:num w:numId="44">
    <w:abstractNumId w:val="32"/>
  </w:num>
  <w:num w:numId="45">
    <w:abstractNumId w:val="46"/>
  </w:num>
  <w:num w:numId="46">
    <w:abstractNumId w:val="26"/>
  </w:num>
  <w:num w:numId="47">
    <w:abstractNumId w:val="35"/>
  </w:num>
  <w:num w:numId="48">
    <w:abstractNumId w:val="27"/>
  </w:num>
  <w:num w:numId="49">
    <w:abstractNumId w:val="6"/>
  </w:num>
  <w:num w:numId="50">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5A2399"/>
    <w:rsid w:val="00000670"/>
    <w:rsid w:val="00001073"/>
    <w:rsid w:val="00002E66"/>
    <w:rsid w:val="000030DB"/>
    <w:rsid w:val="00004C6D"/>
    <w:rsid w:val="000059AC"/>
    <w:rsid w:val="00005CCC"/>
    <w:rsid w:val="00012290"/>
    <w:rsid w:val="00012E1A"/>
    <w:rsid w:val="00014511"/>
    <w:rsid w:val="00015585"/>
    <w:rsid w:val="00017C28"/>
    <w:rsid w:val="0002077D"/>
    <w:rsid w:val="00020783"/>
    <w:rsid w:val="000209B0"/>
    <w:rsid w:val="00020DA6"/>
    <w:rsid w:val="00020E07"/>
    <w:rsid w:val="000212A5"/>
    <w:rsid w:val="0002144F"/>
    <w:rsid w:val="0002549E"/>
    <w:rsid w:val="000263AD"/>
    <w:rsid w:val="000273EA"/>
    <w:rsid w:val="000301D4"/>
    <w:rsid w:val="000318DB"/>
    <w:rsid w:val="0004028B"/>
    <w:rsid w:val="00042F0C"/>
    <w:rsid w:val="00044DE1"/>
    <w:rsid w:val="00044EA0"/>
    <w:rsid w:val="00044EBD"/>
    <w:rsid w:val="00044F41"/>
    <w:rsid w:val="00045724"/>
    <w:rsid w:val="00045A93"/>
    <w:rsid w:val="00045B87"/>
    <w:rsid w:val="000463E9"/>
    <w:rsid w:val="000478E0"/>
    <w:rsid w:val="00050668"/>
    <w:rsid w:val="00051D52"/>
    <w:rsid w:val="00054A29"/>
    <w:rsid w:val="00055FD1"/>
    <w:rsid w:val="00057DF3"/>
    <w:rsid w:val="000621BE"/>
    <w:rsid w:val="000638DA"/>
    <w:rsid w:val="00065017"/>
    <w:rsid w:val="000650B6"/>
    <w:rsid w:val="00065C77"/>
    <w:rsid w:val="000662EB"/>
    <w:rsid w:val="000674FF"/>
    <w:rsid w:val="000764C4"/>
    <w:rsid w:val="00077BAE"/>
    <w:rsid w:val="00083B70"/>
    <w:rsid w:val="0008611C"/>
    <w:rsid w:val="0009372A"/>
    <w:rsid w:val="000944DD"/>
    <w:rsid w:val="0009458B"/>
    <w:rsid w:val="00094858"/>
    <w:rsid w:val="00096898"/>
    <w:rsid w:val="000A03AB"/>
    <w:rsid w:val="000A0402"/>
    <w:rsid w:val="000A216B"/>
    <w:rsid w:val="000A330A"/>
    <w:rsid w:val="000A4D20"/>
    <w:rsid w:val="000A5043"/>
    <w:rsid w:val="000B0335"/>
    <w:rsid w:val="000B3FF9"/>
    <w:rsid w:val="000B4B26"/>
    <w:rsid w:val="000B5AA7"/>
    <w:rsid w:val="000B6EF8"/>
    <w:rsid w:val="000C1C24"/>
    <w:rsid w:val="000C1F50"/>
    <w:rsid w:val="000C3183"/>
    <w:rsid w:val="000C468D"/>
    <w:rsid w:val="000C5D69"/>
    <w:rsid w:val="000C6386"/>
    <w:rsid w:val="000C6961"/>
    <w:rsid w:val="000C7FEA"/>
    <w:rsid w:val="000D0F61"/>
    <w:rsid w:val="000D3026"/>
    <w:rsid w:val="000D5350"/>
    <w:rsid w:val="000D687B"/>
    <w:rsid w:val="000D744D"/>
    <w:rsid w:val="000E1E3B"/>
    <w:rsid w:val="000E327B"/>
    <w:rsid w:val="000E38ED"/>
    <w:rsid w:val="000E7C6F"/>
    <w:rsid w:val="000F0575"/>
    <w:rsid w:val="000F1C03"/>
    <w:rsid w:val="000F2409"/>
    <w:rsid w:val="000F3C20"/>
    <w:rsid w:val="000F6C67"/>
    <w:rsid w:val="001024D2"/>
    <w:rsid w:val="00104232"/>
    <w:rsid w:val="001046D8"/>
    <w:rsid w:val="001050C2"/>
    <w:rsid w:val="001059F0"/>
    <w:rsid w:val="00106277"/>
    <w:rsid w:val="00107DBE"/>
    <w:rsid w:val="00113A86"/>
    <w:rsid w:val="00113E73"/>
    <w:rsid w:val="00114420"/>
    <w:rsid w:val="00116477"/>
    <w:rsid w:val="00117B86"/>
    <w:rsid w:val="00117D54"/>
    <w:rsid w:val="00120AAF"/>
    <w:rsid w:val="00126DC7"/>
    <w:rsid w:val="00127217"/>
    <w:rsid w:val="001274C2"/>
    <w:rsid w:val="00127CD6"/>
    <w:rsid w:val="00130336"/>
    <w:rsid w:val="00133D9E"/>
    <w:rsid w:val="00133FAE"/>
    <w:rsid w:val="00134AFE"/>
    <w:rsid w:val="00134B95"/>
    <w:rsid w:val="0013687D"/>
    <w:rsid w:val="001368C3"/>
    <w:rsid w:val="00140EA6"/>
    <w:rsid w:val="001412C0"/>
    <w:rsid w:val="00141793"/>
    <w:rsid w:val="00141CF3"/>
    <w:rsid w:val="001424A2"/>
    <w:rsid w:val="00143008"/>
    <w:rsid w:val="0014602A"/>
    <w:rsid w:val="00147236"/>
    <w:rsid w:val="001476CA"/>
    <w:rsid w:val="00147882"/>
    <w:rsid w:val="00151E36"/>
    <w:rsid w:val="00153645"/>
    <w:rsid w:val="00154929"/>
    <w:rsid w:val="001572AC"/>
    <w:rsid w:val="0016021C"/>
    <w:rsid w:val="0016042E"/>
    <w:rsid w:val="00162776"/>
    <w:rsid w:val="001629E0"/>
    <w:rsid w:val="00163B9A"/>
    <w:rsid w:val="00163C73"/>
    <w:rsid w:val="0016440A"/>
    <w:rsid w:val="001650EC"/>
    <w:rsid w:val="0016563E"/>
    <w:rsid w:val="00167242"/>
    <w:rsid w:val="00172E72"/>
    <w:rsid w:val="00173C35"/>
    <w:rsid w:val="00174B44"/>
    <w:rsid w:val="00177FA6"/>
    <w:rsid w:val="001813B5"/>
    <w:rsid w:val="00181B00"/>
    <w:rsid w:val="001855AB"/>
    <w:rsid w:val="0018600D"/>
    <w:rsid w:val="0019229D"/>
    <w:rsid w:val="00194808"/>
    <w:rsid w:val="00197FCC"/>
    <w:rsid w:val="001A03AD"/>
    <w:rsid w:val="001A04F9"/>
    <w:rsid w:val="001A0D4D"/>
    <w:rsid w:val="001A3F83"/>
    <w:rsid w:val="001A4BED"/>
    <w:rsid w:val="001A5EF3"/>
    <w:rsid w:val="001A5F71"/>
    <w:rsid w:val="001A7BA3"/>
    <w:rsid w:val="001B0348"/>
    <w:rsid w:val="001B0AAD"/>
    <w:rsid w:val="001B2224"/>
    <w:rsid w:val="001B3C1E"/>
    <w:rsid w:val="001B72D5"/>
    <w:rsid w:val="001B7FB7"/>
    <w:rsid w:val="001C0248"/>
    <w:rsid w:val="001C0982"/>
    <w:rsid w:val="001C3836"/>
    <w:rsid w:val="001C567A"/>
    <w:rsid w:val="001C6F17"/>
    <w:rsid w:val="001D1071"/>
    <w:rsid w:val="001D1102"/>
    <w:rsid w:val="001D18BA"/>
    <w:rsid w:val="001D231E"/>
    <w:rsid w:val="001D3D75"/>
    <w:rsid w:val="001D4C7A"/>
    <w:rsid w:val="001D776D"/>
    <w:rsid w:val="001D7ED4"/>
    <w:rsid w:val="001E09DC"/>
    <w:rsid w:val="001E1929"/>
    <w:rsid w:val="001E32F8"/>
    <w:rsid w:val="001E4C9A"/>
    <w:rsid w:val="001F2650"/>
    <w:rsid w:val="001F3182"/>
    <w:rsid w:val="001F50BD"/>
    <w:rsid w:val="001F5978"/>
    <w:rsid w:val="001F5E0C"/>
    <w:rsid w:val="001F6D1E"/>
    <w:rsid w:val="001F6ECA"/>
    <w:rsid w:val="0020093A"/>
    <w:rsid w:val="00200C62"/>
    <w:rsid w:val="00202AB2"/>
    <w:rsid w:val="00203434"/>
    <w:rsid w:val="002037B3"/>
    <w:rsid w:val="00205B6C"/>
    <w:rsid w:val="00206167"/>
    <w:rsid w:val="002109B9"/>
    <w:rsid w:val="00211D70"/>
    <w:rsid w:val="00212A91"/>
    <w:rsid w:val="00212C75"/>
    <w:rsid w:val="00214AA6"/>
    <w:rsid w:val="00214BAC"/>
    <w:rsid w:val="00215B0A"/>
    <w:rsid w:val="00217358"/>
    <w:rsid w:val="00220B1B"/>
    <w:rsid w:val="00220BD0"/>
    <w:rsid w:val="002211B8"/>
    <w:rsid w:val="00221997"/>
    <w:rsid w:val="00221CB0"/>
    <w:rsid w:val="00222CB3"/>
    <w:rsid w:val="00224AAE"/>
    <w:rsid w:val="002262D2"/>
    <w:rsid w:val="002300B7"/>
    <w:rsid w:val="00230A1D"/>
    <w:rsid w:val="0023449F"/>
    <w:rsid w:val="00237767"/>
    <w:rsid w:val="002427C9"/>
    <w:rsid w:val="00243A4A"/>
    <w:rsid w:val="00246CB1"/>
    <w:rsid w:val="00251180"/>
    <w:rsid w:val="002531EB"/>
    <w:rsid w:val="00254148"/>
    <w:rsid w:val="00254ACF"/>
    <w:rsid w:val="00254E37"/>
    <w:rsid w:val="002569DB"/>
    <w:rsid w:val="00257641"/>
    <w:rsid w:val="002600E3"/>
    <w:rsid w:val="002606C1"/>
    <w:rsid w:val="00262015"/>
    <w:rsid w:val="00263398"/>
    <w:rsid w:val="002634CC"/>
    <w:rsid w:val="00263682"/>
    <w:rsid w:val="002638DB"/>
    <w:rsid w:val="00265E5D"/>
    <w:rsid w:val="00266C56"/>
    <w:rsid w:val="00270451"/>
    <w:rsid w:val="00270F39"/>
    <w:rsid w:val="00272AE8"/>
    <w:rsid w:val="0027450E"/>
    <w:rsid w:val="00276FFE"/>
    <w:rsid w:val="002810A4"/>
    <w:rsid w:val="00284AC7"/>
    <w:rsid w:val="00285BA1"/>
    <w:rsid w:val="00290F00"/>
    <w:rsid w:val="00291FD8"/>
    <w:rsid w:val="002926CB"/>
    <w:rsid w:val="002928FB"/>
    <w:rsid w:val="0029493F"/>
    <w:rsid w:val="0029684D"/>
    <w:rsid w:val="00297E53"/>
    <w:rsid w:val="002A04E6"/>
    <w:rsid w:val="002A1B1A"/>
    <w:rsid w:val="002A2832"/>
    <w:rsid w:val="002A36D1"/>
    <w:rsid w:val="002A589C"/>
    <w:rsid w:val="002A600D"/>
    <w:rsid w:val="002A600F"/>
    <w:rsid w:val="002B3755"/>
    <w:rsid w:val="002B53BE"/>
    <w:rsid w:val="002B5E07"/>
    <w:rsid w:val="002B7091"/>
    <w:rsid w:val="002C3232"/>
    <w:rsid w:val="002C46C3"/>
    <w:rsid w:val="002C52A1"/>
    <w:rsid w:val="002C6E87"/>
    <w:rsid w:val="002C7491"/>
    <w:rsid w:val="002C7D96"/>
    <w:rsid w:val="002D0EA5"/>
    <w:rsid w:val="002D1B76"/>
    <w:rsid w:val="002D2895"/>
    <w:rsid w:val="002D2E64"/>
    <w:rsid w:val="002D3C95"/>
    <w:rsid w:val="002D591B"/>
    <w:rsid w:val="002D5D2D"/>
    <w:rsid w:val="002D6AA6"/>
    <w:rsid w:val="002D6E5E"/>
    <w:rsid w:val="002E1D7D"/>
    <w:rsid w:val="002E2197"/>
    <w:rsid w:val="002E237D"/>
    <w:rsid w:val="002E434A"/>
    <w:rsid w:val="002E673B"/>
    <w:rsid w:val="002E726D"/>
    <w:rsid w:val="002E7DE7"/>
    <w:rsid w:val="002F19BF"/>
    <w:rsid w:val="002F1B15"/>
    <w:rsid w:val="002F1EE6"/>
    <w:rsid w:val="002F4473"/>
    <w:rsid w:val="002F5928"/>
    <w:rsid w:val="002F645D"/>
    <w:rsid w:val="00300BBB"/>
    <w:rsid w:val="00301353"/>
    <w:rsid w:val="00305F7B"/>
    <w:rsid w:val="00306233"/>
    <w:rsid w:val="00307D3E"/>
    <w:rsid w:val="003120D7"/>
    <w:rsid w:val="003120E3"/>
    <w:rsid w:val="00312405"/>
    <w:rsid w:val="00314043"/>
    <w:rsid w:val="00316B36"/>
    <w:rsid w:val="00316FCA"/>
    <w:rsid w:val="00330365"/>
    <w:rsid w:val="00330821"/>
    <w:rsid w:val="00330C7F"/>
    <w:rsid w:val="00332DF4"/>
    <w:rsid w:val="00333203"/>
    <w:rsid w:val="003333F5"/>
    <w:rsid w:val="00334075"/>
    <w:rsid w:val="003354A9"/>
    <w:rsid w:val="003356A4"/>
    <w:rsid w:val="0033573F"/>
    <w:rsid w:val="0033614B"/>
    <w:rsid w:val="00337DBE"/>
    <w:rsid w:val="00340D35"/>
    <w:rsid w:val="00345576"/>
    <w:rsid w:val="00345AB5"/>
    <w:rsid w:val="00346A9F"/>
    <w:rsid w:val="00352BD9"/>
    <w:rsid w:val="0035331E"/>
    <w:rsid w:val="00353417"/>
    <w:rsid w:val="00354723"/>
    <w:rsid w:val="00357F63"/>
    <w:rsid w:val="00361B67"/>
    <w:rsid w:val="00361F3C"/>
    <w:rsid w:val="0036726B"/>
    <w:rsid w:val="003676E5"/>
    <w:rsid w:val="00372375"/>
    <w:rsid w:val="00372EF6"/>
    <w:rsid w:val="0037312C"/>
    <w:rsid w:val="00375050"/>
    <w:rsid w:val="00376743"/>
    <w:rsid w:val="00376ED9"/>
    <w:rsid w:val="00377309"/>
    <w:rsid w:val="003811AD"/>
    <w:rsid w:val="0038225F"/>
    <w:rsid w:val="00384BE0"/>
    <w:rsid w:val="00385687"/>
    <w:rsid w:val="003858BD"/>
    <w:rsid w:val="00385C7E"/>
    <w:rsid w:val="003865AD"/>
    <w:rsid w:val="00386B7E"/>
    <w:rsid w:val="003912C7"/>
    <w:rsid w:val="00392140"/>
    <w:rsid w:val="00393492"/>
    <w:rsid w:val="003935A7"/>
    <w:rsid w:val="00394A0D"/>
    <w:rsid w:val="003950EA"/>
    <w:rsid w:val="00395AEF"/>
    <w:rsid w:val="00397005"/>
    <w:rsid w:val="003A3504"/>
    <w:rsid w:val="003A6551"/>
    <w:rsid w:val="003A6BA7"/>
    <w:rsid w:val="003B0478"/>
    <w:rsid w:val="003B1972"/>
    <w:rsid w:val="003B5F31"/>
    <w:rsid w:val="003C016F"/>
    <w:rsid w:val="003C0B12"/>
    <w:rsid w:val="003C182D"/>
    <w:rsid w:val="003C66C4"/>
    <w:rsid w:val="003C67E5"/>
    <w:rsid w:val="003C6E95"/>
    <w:rsid w:val="003D04F6"/>
    <w:rsid w:val="003D0D1E"/>
    <w:rsid w:val="003D13DF"/>
    <w:rsid w:val="003D3149"/>
    <w:rsid w:val="003D492D"/>
    <w:rsid w:val="003D59CF"/>
    <w:rsid w:val="003D78DE"/>
    <w:rsid w:val="003E0407"/>
    <w:rsid w:val="003E2659"/>
    <w:rsid w:val="003E3516"/>
    <w:rsid w:val="003E6501"/>
    <w:rsid w:val="003E6A25"/>
    <w:rsid w:val="003E6C11"/>
    <w:rsid w:val="003F0162"/>
    <w:rsid w:val="003F2060"/>
    <w:rsid w:val="003F36F6"/>
    <w:rsid w:val="003F3CC6"/>
    <w:rsid w:val="003F409C"/>
    <w:rsid w:val="003F7D5A"/>
    <w:rsid w:val="00401958"/>
    <w:rsid w:val="00401BA5"/>
    <w:rsid w:val="004026F3"/>
    <w:rsid w:val="004027CF"/>
    <w:rsid w:val="00404863"/>
    <w:rsid w:val="00404B0A"/>
    <w:rsid w:val="004054F5"/>
    <w:rsid w:val="00405D2B"/>
    <w:rsid w:val="004076C4"/>
    <w:rsid w:val="00410ADF"/>
    <w:rsid w:val="00420FBD"/>
    <w:rsid w:val="00421BB8"/>
    <w:rsid w:val="00422C1D"/>
    <w:rsid w:val="004235B9"/>
    <w:rsid w:val="0042643D"/>
    <w:rsid w:val="004268F5"/>
    <w:rsid w:val="004306FE"/>
    <w:rsid w:val="0043370C"/>
    <w:rsid w:val="00435FF9"/>
    <w:rsid w:val="00436955"/>
    <w:rsid w:val="00437198"/>
    <w:rsid w:val="00440FEE"/>
    <w:rsid w:val="00442FB3"/>
    <w:rsid w:val="00443A78"/>
    <w:rsid w:val="00444821"/>
    <w:rsid w:val="00445C17"/>
    <w:rsid w:val="00450830"/>
    <w:rsid w:val="00450861"/>
    <w:rsid w:val="004515DE"/>
    <w:rsid w:val="00452E1A"/>
    <w:rsid w:val="00454817"/>
    <w:rsid w:val="00456472"/>
    <w:rsid w:val="004574C2"/>
    <w:rsid w:val="004639E9"/>
    <w:rsid w:val="00463A0D"/>
    <w:rsid w:val="004667A0"/>
    <w:rsid w:val="00470E58"/>
    <w:rsid w:val="0047321B"/>
    <w:rsid w:val="004738AF"/>
    <w:rsid w:val="00474265"/>
    <w:rsid w:val="00474CE6"/>
    <w:rsid w:val="0047634B"/>
    <w:rsid w:val="00476A66"/>
    <w:rsid w:val="00477570"/>
    <w:rsid w:val="00480D9F"/>
    <w:rsid w:val="00483065"/>
    <w:rsid w:val="00483FD9"/>
    <w:rsid w:val="004849FB"/>
    <w:rsid w:val="00484F53"/>
    <w:rsid w:val="00490936"/>
    <w:rsid w:val="00491178"/>
    <w:rsid w:val="00491FA9"/>
    <w:rsid w:val="00492469"/>
    <w:rsid w:val="00492BCF"/>
    <w:rsid w:val="004950AD"/>
    <w:rsid w:val="00497DB1"/>
    <w:rsid w:val="004A0A8B"/>
    <w:rsid w:val="004A0D65"/>
    <w:rsid w:val="004A197A"/>
    <w:rsid w:val="004A2933"/>
    <w:rsid w:val="004A443A"/>
    <w:rsid w:val="004A6E8A"/>
    <w:rsid w:val="004B1A90"/>
    <w:rsid w:val="004B1D59"/>
    <w:rsid w:val="004B5657"/>
    <w:rsid w:val="004B6B21"/>
    <w:rsid w:val="004C1636"/>
    <w:rsid w:val="004C29E4"/>
    <w:rsid w:val="004C2EAA"/>
    <w:rsid w:val="004C5484"/>
    <w:rsid w:val="004C6DC0"/>
    <w:rsid w:val="004C776B"/>
    <w:rsid w:val="004C7EE1"/>
    <w:rsid w:val="004D0385"/>
    <w:rsid w:val="004D17B8"/>
    <w:rsid w:val="004D3F71"/>
    <w:rsid w:val="004D4BB0"/>
    <w:rsid w:val="004D50E7"/>
    <w:rsid w:val="004D5ACA"/>
    <w:rsid w:val="004D66F3"/>
    <w:rsid w:val="004D6830"/>
    <w:rsid w:val="004D7884"/>
    <w:rsid w:val="004E00AF"/>
    <w:rsid w:val="004E0B2D"/>
    <w:rsid w:val="004E2860"/>
    <w:rsid w:val="004E4362"/>
    <w:rsid w:val="004E4E93"/>
    <w:rsid w:val="004E561D"/>
    <w:rsid w:val="004F0209"/>
    <w:rsid w:val="004F1F47"/>
    <w:rsid w:val="004F2809"/>
    <w:rsid w:val="004F3167"/>
    <w:rsid w:val="004F3423"/>
    <w:rsid w:val="005032A9"/>
    <w:rsid w:val="005048CD"/>
    <w:rsid w:val="00507B48"/>
    <w:rsid w:val="005117FF"/>
    <w:rsid w:val="005137FF"/>
    <w:rsid w:val="00515E5B"/>
    <w:rsid w:val="00515ED0"/>
    <w:rsid w:val="00516513"/>
    <w:rsid w:val="00517972"/>
    <w:rsid w:val="00517FDC"/>
    <w:rsid w:val="00521132"/>
    <w:rsid w:val="00521CAE"/>
    <w:rsid w:val="005220C1"/>
    <w:rsid w:val="00522183"/>
    <w:rsid w:val="0052284C"/>
    <w:rsid w:val="0052373B"/>
    <w:rsid w:val="00524EF6"/>
    <w:rsid w:val="00525AF5"/>
    <w:rsid w:val="0052623D"/>
    <w:rsid w:val="005263C3"/>
    <w:rsid w:val="005275C3"/>
    <w:rsid w:val="00531E4E"/>
    <w:rsid w:val="00532902"/>
    <w:rsid w:val="00534185"/>
    <w:rsid w:val="005348D0"/>
    <w:rsid w:val="00534939"/>
    <w:rsid w:val="005401E0"/>
    <w:rsid w:val="0054058D"/>
    <w:rsid w:val="0054060E"/>
    <w:rsid w:val="00541F5E"/>
    <w:rsid w:val="0054252F"/>
    <w:rsid w:val="005426DB"/>
    <w:rsid w:val="00543144"/>
    <w:rsid w:val="0054332E"/>
    <w:rsid w:val="005479FA"/>
    <w:rsid w:val="005512F8"/>
    <w:rsid w:val="00551B47"/>
    <w:rsid w:val="00563756"/>
    <w:rsid w:val="00563AC5"/>
    <w:rsid w:val="00566A40"/>
    <w:rsid w:val="005675F6"/>
    <w:rsid w:val="00567F32"/>
    <w:rsid w:val="0057019F"/>
    <w:rsid w:val="005704A6"/>
    <w:rsid w:val="005705B8"/>
    <w:rsid w:val="00572B80"/>
    <w:rsid w:val="005738DA"/>
    <w:rsid w:val="00574CF6"/>
    <w:rsid w:val="0058020A"/>
    <w:rsid w:val="00586ADE"/>
    <w:rsid w:val="005904F0"/>
    <w:rsid w:val="00591EAB"/>
    <w:rsid w:val="005925B7"/>
    <w:rsid w:val="0059324C"/>
    <w:rsid w:val="00593AF6"/>
    <w:rsid w:val="00593DE3"/>
    <w:rsid w:val="005945BB"/>
    <w:rsid w:val="00595A9D"/>
    <w:rsid w:val="00595D9C"/>
    <w:rsid w:val="00596113"/>
    <w:rsid w:val="005970D5"/>
    <w:rsid w:val="005A05F5"/>
    <w:rsid w:val="005A12DD"/>
    <w:rsid w:val="005A2399"/>
    <w:rsid w:val="005A331D"/>
    <w:rsid w:val="005A4011"/>
    <w:rsid w:val="005A4515"/>
    <w:rsid w:val="005A4601"/>
    <w:rsid w:val="005A4AA3"/>
    <w:rsid w:val="005A5739"/>
    <w:rsid w:val="005B0127"/>
    <w:rsid w:val="005B02AD"/>
    <w:rsid w:val="005B22A6"/>
    <w:rsid w:val="005B3FC8"/>
    <w:rsid w:val="005B5180"/>
    <w:rsid w:val="005B52FB"/>
    <w:rsid w:val="005B656A"/>
    <w:rsid w:val="005B67A0"/>
    <w:rsid w:val="005B6CE2"/>
    <w:rsid w:val="005B719E"/>
    <w:rsid w:val="005C117D"/>
    <w:rsid w:val="005C1E52"/>
    <w:rsid w:val="005C391B"/>
    <w:rsid w:val="005C4FD2"/>
    <w:rsid w:val="005C73BF"/>
    <w:rsid w:val="005D0665"/>
    <w:rsid w:val="005D0769"/>
    <w:rsid w:val="005D07C2"/>
    <w:rsid w:val="005D2C14"/>
    <w:rsid w:val="005D324D"/>
    <w:rsid w:val="005D517F"/>
    <w:rsid w:val="005D5B32"/>
    <w:rsid w:val="005D607C"/>
    <w:rsid w:val="005D74BC"/>
    <w:rsid w:val="005E0024"/>
    <w:rsid w:val="005E07DF"/>
    <w:rsid w:val="005E1448"/>
    <w:rsid w:val="005E22DB"/>
    <w:rsid w:val="005E3A30"/>
    <w:rsid w:val="005E497C"/>
    <w:rsid w:val="005E4982"/>
    <w:rsid w:val="005E6DC7"/>
    <w:rsid w:val="005F0FEF"/>
    <w:rsid w:val="005F37DA"/>
    <w:rsid w:val="005F42CD"/>
    <w:rsid w:val="005F43E9"/>
    <w:rsid w:val="005F6921"/>
    <w:rsid w:val="005F6B4C"/>
    <w:rsid w:val="00600516"/>
    <w:rsid w:val="00601D56"/>
    <w:rsid w:val="00602340"/>
    <w:rsid w:val="00603427"/>
    <w:rsid w:val="00603F5E"/>
    <w:rsid w:val="00604482"/>
    <w:rsid w:val="00604BE1"/>
    <w:rsid w:val="006050A2"/>
    <w:rsid w:val="00606E0E"/>
    <w:rsid w:val="0061016F"/>
    <w:rsid w:val="00613681"/>
    <w:rsid w:val="006155E1"/>
    <w:rsid w:val="0061783B"/>
    <w:rsid w:val="006203A6"/>
    <w:rsid w:val="006208B5"/>
    <w:rsid w:val="0062153E"/>
    <w:rsid w:val="00623C67"/>
    <w:rsid w:val="00624521"/>
    <w:rsid w:val="00624714"/>
    <w:rsid w:val="00626C41"/>
    <w:rsid w:val="00626F7B"/>
    <w:rsid w:val="00630C41"/>
    <w:rsid w:val="00633001"/>
    <w:rsid w:val="00634F48"/>
    <w:rsid w:val="006357A5"/>
    <w:rsid w:val="00637372"/>
    <w:rsid w:val="00637924"/>
    <w:rsid w:val="00640882"/>
    <w:rsid w:val="006476BF"/>
    <w:rsid w:val="00651540"/>
    <w:rsid w:val="00652725"/>
    <w:rsid w:val="00652C6F"/>
    <w:rsid w:val="00653052"/>
    <w:rsid w:val="006538CB"/>
    <w:rsid w:val="00653C32"/>
    <w:rsid w:val="006544E9"/>
    <w:rsid w:val="00654AF4"/>
    <w:rsid w:val="00654CA5"/>
    <w:rsid w:val="00655938"/>
    <w:rsid w:val="00655C5D"/>
    <w:rsid w:val="006578BC"/>
    <w:rsid w:val="00660EF4"/>
    <w:rsid w:val="00661092"/>
    <w:rsid w:val="00661F95"/>
    <w:rsid w:val="006622C4"/>
    <w:rsid w:val="00663775"/>
    <w:rsid w:val="0066441C"/>
    <w:rsid w:val="006654C1"/>
    <w:rsid w:val="00665F9F"/>
    <w:rsid w:val="006673FE"/>
    <w:rsid w:val="00667445"/>
    <w:rsid w:val="00667E01"/>
    <w:rsid w:val="006700DB"/>
    <w:rsid w:val="00670237"/>
    <w:rsid w:val="0067105D"/>
    <w:rsid w:val="00672FA2"/>
    <w:rsid w:val="006732B0"/>
    <w:rsid w:val="00673C87"/>
    <w:rsid w:val="00674440"/>
    <w:rsid w:val="006751ED"/>
    <w:rsid w:val="00675654"/>
    <w:rsid w:val="00676527"/>
    <w:rsid w:val="0067771C"/>
    <w:rsid w:val="00680213"/>
    <w:rsid w:val="00680A30"/>
    <w:rsid w:val="006813E0"/>
    <w:rsid w:val="0068298A"/>
    <w:rsid w:val="006829C2"/>
    <w:rsid w:val="00683748"/>
    <w:rsid w:val="00685112"/>
    <w:rsid w:val="006852E2"/>
    <w:rsid w:val="006905D7"/>
    <w:rsid w:val="006906DD"/>
    <w:rsid w:val="00690AAE"/>
    <w:rsid w:val="00690ABA"/>
    <w:rsid w:val="00691143"/>
    <w:rsid w:val="00691835"/>
    <w:rsid w:val="00696950"/>
    <w:rsid w:val="0069779E"/>
    <w:rsid w:val="006A1333"/>
    <w:rsid w:val="006A2063"/>
    <w:rsid w:val="006A213D"/>
    <w:rsid w:val="006A260C"/>
    <w:rsid w:val="006A44F4"/>
    <w:rsid w:val="006A4885"/>
    <w:rsid w:val="006A621C"/>
    <w:rsid w:val="006A7F34"/>
    <w:rsid w:val="006B0B9F"/>
    <w:rsid w:val="006B1693"/>
    <w:rsid w:val="006B1CF4"/>
    <w:rsid w:val="006B2026"/>
    <w:rsid w:val="006B2280"/>
    <w:rsid w:val="006B2438"/>
    <w:rsid w:val="006B2A76"/>
    <w:rsid w:val="006B3BCF"/>
    <w:rsid w:val="006B475D"/>
    <w:rsid w:val="006C0F7C"/>
    <w:rsid w:val="006C2979"/>
    <w:rsid w:val="006C4CBD"/>
    <w:rsid w:val="006C58E2"/>
    <w:rsid w:val="006C61A4"/>
    <w:rsid w:val="006C64FB"/>
    <w:rsid w:val="006D0D14"/>
    <w:rsid w:val="006D14F9"/>
    <w:rsid w:val="006D3943"/>
    <w:rsid w:val="006D4119"/>
    <w:rsid w:val="006D422C"/>
    <w:rsid w:val="006E18E5"/>
    <w:rsid w:val="006E509B"/>
    <w:rsid w:val="006E7609"/>
    <w:rsid w:val="006F0946"/>
    <w:rsid w:val="006F2348"/>
    <w:rsid w:val="006F3037"/>
    <w:rsid w:val="006F6056"/>
    <w:rsid w:val="006F6EE1"/>
    <w:rsid w:val="006F6F17"/>
    <w:rsid w:val="00700511"/>
    <w:rsid w:val="00700792"/>
    <w:rsid w:val="00700BAC"/>
    <w:rsid w:val="00701250"/>
    <w:rsid w:val="00701D5A"/>
    <w:rsid w:val="00702E27"/>
    <w:rsid w:val="00702FE7"/>
    <w:rsid w:val="00705091"/>
    <w:rsid w:val="0070512E"/>
    <w:rsid w:val="0070665A"/>
    <w:rsid w:val="00706FD3"/>
    <w:rsid w:val="007125D1"/>
    <w:rsid w:val="00713260"/>
    <w:rsid w:val="0072245B"/>
    <w:rsid w:val="00722ED7"/>
    <w:rsid w:val="00726B8A"/>
    <w:rsid w:val="007270A2"/>
    <w:rsid w:val="00727E2F"/>
    <w:rsid w:val="007303C3"/>
    <w:rsid w:val="007306E0"/>
    <w:rsid w:val="007335EE"/>
    <w:rsid w:val="00733793"/>
    <w:rsid w:val="00735397"/>
    <w:rsid w:val="00735A49"/>
    <w:rsid w:val="00735FE3"/>
    <w:rsid w:val="007413A2"/>
    <w:rsid w:val="007418D2"/>
    <w:rsid w:val="0074358B"/>
    <w:rsid w:val="00743660"/>
    <w:rsid w:val="00744D42"/>
    <w:rsid w:val="00747990"/>
    <w:rsid w:val="0075047B"/>
    <w:rsid w:val="00751397"/>
    <w:rsid w:val="00751F10"/>
    <w:rsid w:val="00752000"/>
    <w:rsid w:val="00752C4C"/>
    <w:rsid w:val="0075368E"/>
    <w:rsid w:val="00753849"/>
    <w:rsid w:val="00753E42"/>
    <w:rsid w:val="007542E5"/>
    <w:rsid w:val="00756141"/>
    <w:rsid w:val="00756764"/>
    <w:rsid w:val="0075708F"/>
    <w:rsid w:val="00757306"/>
    <w:rsid w:val="00762189"/>
    <w:rsid w:val="00762D44"/>
    <w:rsid w:val="007637A7"/>
    <w:rsid w:val="00763C10"/>
    <w:rsid w:val="00766050"/>
    <w:rsid w:val="00766ECD"/>
    <w:rsid w:val="00770E8C"/>
    <w:rsid w:val="00773357"/>
    <w:rsid w:val="0077420C"/>
    <w:rsid w:val="00774774"/>
    <w:rsid w:val="007750C1"/>
    <w:rsid w:val="0077677F"/>
    <w:rsid w:val="00777848"/>
    <w:rsid w:val="00781226"/>
    <w:rsid w:val="007822FD"/>
    <w:rsid w:val="0078231D"/>
    <w:rsid w:val="00783853"/>
    <w:rsid w:val="00783944"/>
    <w:rsid w:val="007851C7"/>
    <w:rsid w:val="00787CF7"/>
    <w:rsid w:val="00787D3B"/>
    <w:rsid w:val="007905B5"/>
    <w:rsid w:val="00790957"/>
    <w:rsid w:val="00791644"/>
    <w:rsid w:val="00792784"/>
    <w:rsid w:val="0079648C"/>
    <w:rsid w:val="00796EDA"/>
    <w:rsid w:val="00797D82"/>
    <w:rsid w:val="00797E24"/>
    <w:rsid w:val="007A3F88"/>
    <w:rsid w:val="007A46BC"/>
    <w:rsid w:val="007A6BA8"/>
    <w:rsid w:val="007A6EE6"/>
    <w:rsid w:val="007B036B"/>
    <w:rsid w:val="007B04E0"/>
    <w:rsid w:val="007B0901"/>
    <w:rsid w:val="007B1171"/>
    <w:rsid w:val="007B134F"/>
    <w:rsid w:val="007B2FB2"/>
    <w:rsid w:val="007B4824"/>
    <w:rsid w:val="007B4A32"/>
    <w:rsid w:val="007B5780"/>
    <w:rsid w:val="007B627A"/>
    <w:rsid w:val="007B6DBE"/>
    <w:rsid w:val="007B6EB2"/>
    <w:rsid w:val="007B77D9"/>
    <w:rsid w:val="007B7AAE"/>
    <w:rsid w:val="007C0D50"/>
    <w:rsid w:val="007C1E0E"/>
    <w:rsid w:val="007C2D85"/>
    <w:rsid w:val="007C46C8"/>
    <w:rsid w:val="007C74D4"/>
    <w:rsid w:val="007D0424"/>
    <w:rsid w:val="007D0B1D"/>
    <w:rsid w:val="007D0FBE"/>
    <w:rsid w:val="007D38C0"/>
    <w:rsid w:val="007D3CB3"/>
    <w:rsid w:val="007D5784"/>
    <w:rsid w:val="007D5FA2"/>
    <w:rsid w:val="007D6843"/>
    <w:rsid w:val="007D6CD8"/>
    <w:rsid w:val="007E0994"/>
    <w:rsid w:val="007E09FB"/>
    <w:rsid w:val="007E32F3"/>
    <w:rsid w:val="007E4A96"/>
    <w:rsid w:val="007E4AF3"/>
    <w:rsid w:val="007E537B"/>
    <w:rsid w:val="007E5E83"/>
    <w:rsid w:val="007E6ADA"/>
    <w:rsid w:val="007F0DC3"/>
    <w:rsid w:val="007F1D46"/>
    <w:rsid w:val="007F1F31"/>
    <w:rsid w:val="007F2CE9"/>
    <w:rsid w:val="007F3EB9"/>
    <w:rsid w:val="007F587A"/>
    <w:rsid w:val="007F7A0F"/>
    <w:rsid w:val="008000AA"/>
    <w:rsid w:val="00802D7A"/>
    <w:rsid w:val="00803EAC"/>
    <w:rsid w:val="00804007"/>
    <w:rsid w:val="00804146"/>
    <w:rsid w:val="00804473"/>
    <w:rsid w:val="00805316"/>
    <w:rsid w:val="00805C4E"/>
    <w:rsid w:val="0080698B"/>
    <w:rsid w:val="0081118F"/>
    <w:rsid w:val="008112D0"/>
    <w:rsid w:val="00815224"/>
    <w:rsid w:val="00815561"/>
    <w:rsid w:val="00815F05"/>
    <w:rsid w:val="008161F6"/>
    <w:rsid w:val="00817262"/>
    <w:rsid w:val="008208A5"/>
    <w:rsid w:val="00820DB7"/>
    <w:rsid w:val="00820E3D"/>
    <w:rsid w:val="00823B6C"/>
    <w:rsid w:val="008248A2"/>
    <w:rsid w:val="00825B4C"/>
    <w:rsid w:val="00825B8F"/>
    <w:rsid w:val="00825EC9"/>
    <w:rsid w:val="008268F5"/>
    <w:rsid w:val="00826C25"/>
    <w:rsid w:val="00827810"/>
    <w:rsid w:val="00827884"/>
    <w:rsid w:val="00832105"/>
    <w:rsid w:val="008329D2"/>
    <w:rsid w:val="00832F41"/>
    <w:rsid w:val="00836E33"/>
    <w:rsid w:val="00845111"/>
    <w:rsid w:val="00847120"/>
    <w:rsid w:val="008476E8"/>
    <w:rsid w:val="008518CF"/>
    <w:rsid w:val="008552CA"/>
    <w:rsid w:val="00855EE3"/>
    <w:rsid w:val="008561A1"/>
    <w:rsid w:val="00857166"/>
    <w:rsid w:val="0085718F"/>
    <w:rsid w:val="00857E46"/>
    <w:rsid w:val="00860611"/>
    <w:rsid w:val="00860DAA"/>
    <w:rsid w:val="00862751"/>
    <w:rsid w:val="00862DED"/>
    <w:rsid w:val="008638F5"/>
    <w:rsid w:val="00863BC1"/>
    <w:rsid w:val="00865A2A"/>
    <w:rsid w:val="00866519"/>
    <w:rsid w:val="00867C30"/>
    <w:rsid w:val="008724E2"/>
    <w:rsid w:val="00873886"/>
    <w:rsid w:val="00875633"/>
    <w:rsid w:val="00875BDE"/>
    <w:rsid w:val="008822DA"/>
    <w:rsid w:val="00883A08"/>
    <w:rsid w:val="00884818"/>
    <w:rsid w:val="00884F0F"/>
    <w:rsid w:val="008859C6"/>
    <w:rsid w:val="00885F19"/>
    <w:rsid w:val="00887558"/>
    <w:rsid w:val="00890296"/>
    <w:rsid w:val="008902E9"/>
    <w:rsid w:val="00891682"/>
    <w:rsid w:val="008922DD"/>
    <w:rsid w:val="0089290A"/>
    <w:rsid w:val="008943D9"/>
    <w:rsid w:val="008961E1"/>
    <w:rsid w:val="00897A92"/>
    <w:rsid w:val="008A2102"/>
    <w:rsid w:val="008A246A"/>
    <w:rsid w:val="008A403A"/>
    <w:rsid w:val="008A5A75"/>
    <w:rsid w:val="008A69E3"/>
    <w:rsid w:val="008A7A59"/>
    <w:rsid w:val="008B012C"/>
    <w:rsid w:val="008B1F08"/>
    <w:rsid w:val="008B2458"/>
    <w:rsid w:val="008B676D"/>
    <w:rsid w:val="008B6A73"/>
    <w:rsid w:val="008B727C"/>
    <w:rsid w:val="008C3359"/>
    <w:rsid w:val="008C3B72"/>
    <w:rsid w:val="008C415B"/>
    <w:rsid w:val="008C45D9"/>
    <w:rsid w:val="008C502D"/>
    <w:rsid w:val="008C64E6"/>
    <w:rsid w:val="008C6FED"/>
    <w:rsid w:val="008C76F4"/>
    <w:rsid w:val="008C7C41"/>
    <w:rsid w:val="008C7DBB"/>
    <w:rsid w:val="008D06B1"/>
    <w:rsid w:val="008D484A"/>
    <w:rsid w:val="008D57A3"/>
    <w:rsid w:val="008D6F87"/>
    <w:rsid w:val="008D7A1C"/>
    <w:rsid w:val="008E0E2E"/>
    <w:rsid w:val="008E394C"/>
    <w:rsid w:val="008E3B65"/>
    <w:rsid w:val="008E40A7"/>
    <w:rsid w:val="008F0197"/>
    <w:rsid w:val="008F1141"/>
    <w:rsid w:val="008F7164"/>
    <w:rsid w:val="009008BD"/>
    <w:rsid w:val="00900977"/>
    <w:rsid w:val="00900C85"/>
    <w:rsid w:val="0090118D"/>
    <w:rsid w:val="00901C06"/>
    <w:rsid w:val="00903BEB"/>
    <w:rsid w:val="00903F74"/>
    <w:rsid w:val="009060BD"/>
    <w:rsid w:val="0090639D"/>
    <w:rsid w:val="00907735"/>
    <w:rsid w:val="00910345"/>
    <w:rsid w:val="00911496"/>
    <w:rsid w:val="009146AB"/>
    <w:rsid w:val="00914A2E"/>
    <w:rsid w:val="00915801"/>
    <w:rsid w:val="00920AD5"/>
    <w:rsid w:val="00922389"/>
    <w:rsid w:val="009223D3"/>
    <w:rsid w:val="0092242A"/>
    <w:rsid w:val="009243F1"/>
    <w:rsid w:val="0092507F"/>
    <w:rsid w:val="00930D20"/>
    <w:rsid w:val="00930D38"/>
    <w:rsid w:val="00931433"/>
    <w:rsid w:val="00931474"/>
    <w:rsid w:val="00935824"/>
    <w:rsid w:val="00936905"/>
    <w:rsid w:val="009379C6"/>
    <w:rsid w:val="0094074C"/>
    <w:rsid w:val="00941BCA"/>
    <w:rsid w:val="00942B54"/>
    <w:rsid w:val="009433E9"/>
    <w:rsid w:val="009451E1"/>
    <w:rsid w:val="00945531"/>
    <w:rsid w:val="00946178"/>
    <w:rsid w:val="0095165C"/>
    <w:rsid w:val="009518A2"/>
    <w:rsid w:val="00954085"/>
    <w:rsid w:val="00954240"/>
    <w:rsid w:val="0095522A"/>
    <w:rsid w:val="009554F1"/>
    <w:rsid w:val="009568A2"/>
    <w:rsid w:val="00956F61"/>
    <w:rsid w:val="00957C57"/>
    <w:rsid w:val="00957F51"/>
    <w:rsid w:val="00960D80"/>
    <w:rsid w:val="009624D9"/>
    <w:rsid w:val="009634C1"/>
    <w:rsid w:val="009646A3"/>
    <w:rsid w:val="0096797E"/>
    <w:rsid w:val="00970D0E"/>
    <w:rsid w:val="00972149"/>
    <w:rsid w:val="00972FAD"/>
    <w:rsid w:val="00973141"/>
    <w:rsid w:val="00973458"/>
    <w:rsid w:val="0097674A"/>
    <w:rsid w:val="00977E73"/>
    <w:rsid w:val="0098066B"/>
    <w:rsid w:val="0098076F"/>
    <w:rsid w:val="009811D0"/>
    <w:rsid w:val="009815D7"/>
    <w:rsid w:val="009815F7"/>
    <w:rsid w:val="0098250F"/>
    <w:rsid w:val="00984650"/>
    <w:rsid w:val="00987D6E"/>
    <w:rsid w:val="00987DD1"/>
    <w:rsid w:val="0099105E"/>
    <w:rsid w:val="00991686"/>
    <w:rsid w:val="00992570"/>
    <w:rsid w:val="00993CFE"/>
    <w:rsid w:val="00994259"/>
    <w:rsid w:val="00994DAE"/>
    <w:rsid w:val="009960CD"/>
    <w:rsid w:val="009A37DC"/>
    <w:rsid w:val="009A4A00"/>
    <w:rsid w:val="009A5FBF"/>
    <w:rsid w:val="009A7296"/>
    <w:rsid w:val="009A7B0C"/>
    <w:rsid w:val="009A7E74"/>
    <w:rsid w:val="009B0FA0"/>
    <w:rsid w:val="009B1DE6"/>
    <w:rsid w:val="009B23AF"/>
    <w:rsid w:val="009B2E39"/>
    <w:rsid w:val="009B5FDE"/>
    <w:rsid w:val="009C0226"/>
    <w:rsid w:val="009C2E99"/>
    <w:rsid w:val="009C36B5"/>
    <w:rsid w:val="009C4C30"/>
    <w:rsid w:val="009C51CF"/>
    <w:rsid w:val="009C618D"/>
    <w:rsid w:val="009C62FE"/>
    <w:rsid w:val="009C73B0"/>
    <w:rsid w:val="009C73D1"/>
    <w:rsid w:val="009C783C"/>
    <w:rsid w:val="009C7A85"/>
    <w:rsid w:val="009D0773"/>
    <w:rsid w:val="009D2981"/>
    <w:rsid w:val="009D2C0B"/>
    <w:rsid w:val="009D2D44"/>
    <w:rsid w:val="009D5CD8"/>
    <w:rsid w:val="009D5F5E"/>
    <w:rsid w:val="009D6D5D"/>
    <w:rsid w:val="009D798D"/>
    <w:rsid w:val="009E060A"/>
    <w:rsid w:val="009E24F1"/>
    <w:rsid w:val="009E2541"/>
    <w:rsid w:val="009E3CBC"/>
    <w:rsid w:val="009E47EE"/>
    <w:rsid w:val="009E5C50"/>
    <w:rsid w:val="009E67CF"/>
    <w:rsid w:val="009F0034"/>
    <w:rsid w:val="009F0435"/>
    <w:rsid w:val="009F1D15"/>
    <w:rsid w:val="009F1DB6"/>
    <w:rsid w:val="009F38E8"/>
    <w:rsid w:val="009F74AB"/>
    <w:rsid w:val="00A003CB"/>
    <w:rsid w:val="00A01CFE"/>
    <w:rsid w:val="00A03DAF"/>
    <w:rsid w:val="00A03E40"/>
    <w:rsid w:val="00A03F9B"/>
    <w:rsid w:val="00A05128"/>
    <w:rsid w:val="00A05C73"/>
    <w:rsid w:val="00A0706D"/>
    <w:rsid w:val="00A0716A"/>
    <w:rsid w:val="00A07909"/>
    <w:rsid w:val="00A1072C"/>
    <w:rsid w:val="00A10731"/>
    <w:rsid w:val="00A12852"/>
    <w:rsid w:val="00A15837"/>
    <w:rsid w:val="00A16C7E"/>
    <w:rsid w:val="00A20FC5"/>
    <w:rsid w:val="00A21366"/>
    <w:rsid w:val="00A22D35"/>
    <w:rsid w:val="00A23256"/>
    <w:rsid w:val="00A23C66"/>
    <w:rsid w:val="00A242A4"/>
    <w:rsid w:val="00A26321"/>
    <w:rsid w:val="00A27CA0"/>
    <w:rsid w:val="00A27D72"/>
    <w:rsid w:val="00A306E6"/>
    <w:rsid w:val="00A30A22"/>
    <w:rsid w:val="00A325CC"/>
    <w:rsid w:val="00A34F27"/>
    <w:rsid w:val="00A3536D"/>
    <w:rsid w:val="00A356D4"/>
    <w:rsid w:val="00A35777"/>
    <w:rsid w:val="00A35D26"/>
    <w:rsid w:val="00A40BD9"/>
    <w:rsid w:val="00A40C1A"/>
    <w:rsid w:val="00A40F9E"/>
    <w:rsid w:val="00A41541"/>
    <w:rsid w:val="00A41A33"/>
    <w:rsid w:val="00A42276"/>
    <w:rsid w:val="00A42964"/>
    <w:rsid w:val="00A45C27"/>
    <w:rsid w:val="00A462C9"/>
    <w:rsid w:val="00A46D63"/>
    <w:rsid w:val="00A46DB4"/>
    <w:rsid w:val="00A47244"/>
    <w:rsid w:val="00A51573"/>
    <w:rsid w:val="00A523A9"/>
    <w:rsid w:val="00A525EC"/>
    <w:rsid w:val="00A536AD"/>
    <w:rsid w:val="00A55EF8"/>
    <w:rsid w:val="00A56934"/>
    <w:rsid w:val="00A56F17"/>
    <w:rsid w:val="00A60540"/>
    <w:rsid w:val="00A60B3B"/>
    <w:rsid w:val="00A615F6"/>
    <w:rsid w:val="00A617D5"/>
    <w:rsid w:val="00A64617"/>
    <w:rsid w:val="00A64BE2"/>
    <w:rsid w:val="00A65E5C"/>
    <w:rsid w:val="00A66B1A"/>
    <w:rsid w:val="00A66CDA"/>
    <w:rsid w:val="00A70D72"/>
    <w:rsid w:val="00A7178E"/>
    <w:rsid w:val="00A71F50"/>
    <w:rsid w:val="00A733B1"/>
    <w:rsid w:val="00A74D6C"/>
    <w:rsid w:val="00A74F3C"/>
    <w:rsid w:val="00A761D2"/>
    <w:rsid w:val="00A83521"/>
    <w:rsid w:val="00A84F16"/>
    <w:rsid w:val="00A84F5B"/>
    <w:rsid w:val="00A857E0"/>
    <w:rsid w:val="00A8642A"/>
    <w:rsid w:val="00A87F17"/>
    <w:rsid w:val="00A902FB"/>
    <w:rsid w:val="00A90727"/>
    <w:rsid w:val="00A91AE0"/>
    <w:rsid w:val="00A92EE4"/>
    <w:rsid w:val="00A9417F"/>
    <w:rsid w:val="00A949EC"/>
    <w:rsid w:val="00A951B9"/>
    <w:rsid w:val="00AA0598"/>
    <w:rsid w:val="00AA18D7"/>
    <w:rsid w:val="00AA3623"/>
    <w:rsid w:val="00AA3BA7"/>
    <w:rsid w:val="00AA5230"/>
    <w:rsid w:val="00AA66E9"/>
    <w:rsid w:val="00AA70E8"/>
    <w:rsid w:val="00AA73A1"/>
    <w:rsid w:val="00AA7654"/>
    <w:rsid w:val="00AA7743"/>
    <w:rsid w:val="00AA7ACE"/>
    <w:rsid w:val="00AB178C"/>
    <w:rsid w:val="00AB39F1"/>
    <w:rsid w:val="00AB4C51"/>
    <w:rsid w:val="00AB4E0A"/>
    <w:rsid w:val="00AB5C0E"/>
    <w:rsid w:val="00AC11FC"/>
    <w:rsid w:val="00AC14F1"/>
    <w:rsid w:val="00AC1F82"/>
    <w:rsid w:val="00AC4096"/>
    <w:rsid w:val="00AC5FF9"/>
    <w:rsid w:val="00AC65E6"/>
    <w:rsid w:val="00AC6670"/>
    <w:rsid w:val="00AD22A2"/>
    <w:rsid w:val="00AD286C"/>
    <w:rsid w:val="00AD2E17"/>
    <w:rsid w:val="00AD59C4"/>
    <w:rsid w:val="00AD5ACF"/>
    <w:rsid w:val="00AD726C"/>
    <w:rsid w:val="00AD7CE3"/>
    <w:rsid w:val="00AE0BD5"/>
    <w:rsid w:val="00AE14BC"/>
    <w:rsid w:val="00AE2899"/>
    <w:rsid w:val="00AE2AE3"/>
    <w:rsid w:val="00AE3803"/>
    <w:rsid w:val="00AE58D1"/>
    <w:rsid w:val="00AF38ED"/>
    <w:rsid w:val="00AF4D3D"/>
    <w:rsid w:val="00AF500A"/>
    <w:rsid w:val="00AF51AA"/>
    <w:rsid w:val="00AF686B"/>
    <w:rsid w:val="00B0296D"/>
    <w:rsid w:val="00B05C80"/>
    <w:rsid w:val="00B06ABF"/>
    <w:rsid w:val="00B10635"/>
    <w:rsid w:val="00B10A7A"/>
    <w:rsid w:val="00B113DB"/>
    <w:rsid w:val="00B11F1E"/>
    <w:rsid w:val="00B12A8F"/>
    <w:rsid w:val="00B12A9C"/>
    <w:rsid w:val="00B12DDD"/>
    <w:rsid w:val="00B13082"/>
    <w:rsid w:val="00B13102"/>
    <w:rsid w:val="00B15EF1"/>
    <w:rsid w:val="00B214F8"/>
    <w:rsid w:val="00B2450E"/>
    <w:rsid w:val="00B24B75"/>
    <w:rsid w:val="00B26045"/>
    <w:rsid w:val="00B31A5A"/>
    <w:rsid w:val="00B322CB"/>
    <w:rsid w:val="00B3327D"/>
    <w:rsid w:val="00B333CA"/>
    <w:rsid w:val="00B337F3"/>
    <w:rsid w:val="00B33D73"/>
    <w:rsid w:val="00B36594"/>
    <w:rsid w:val="00B36A10"/>
    <w:rsid w:val="00B36A56"/>
    <w:rsid w:val="00B41F65"/>
    <w:rsid w:val="00B42469"/>
    <w:rsid w:val="00B4282F"/>
    <w:rsid w:val="00B4711F"/>
    <w:rsid w:val="00B500F2"/>
    <w:rsid w:val="00B527F6"/>
    <w:rsid w:val="00B52924"/>
    <w:rsid w:val="00B55965"/>
    <w:rsid w:val="00B5642B"/>
    <w:rsid w:val="00B57120"/>
    <w:rsid w:val="00B573A3"/>
    <w:rsid w:val="00B57EBB"/>
    <w:rsid w:val="00B60742"/>
    <w:rsid w:val="00B61769"/>
    <w:rsid w:val="00B61ABA"/>
    <w:rsid w:val="00B61C39"/>
    <w:rsid w:val="00B64339"/>
    <w:rsid w:val="00B6479B"/>
    <w:rsid w:val="00B66DC5"/>
    <w:rsid w:val="00B67120"/>
    <w:rsid w:val="00B6755C"/>
    <w:rsid w:val="00B710E1"/>
    <w:rsid w:val="00B71CCF"/>
    <w:rsid w:val="00B72A78"/>
    <w:rsid w:val="00B72C37"/>
    <w:rsid w:val="00B73BF3"/>
    <w:rsid w:val="00B740FD"/>
    <w:rsid w:val="00B741C9"/>
    <w:rsid w:val="00B745BA"/>
    <w:rsid w:val="00B778FC"/>
    <w:rsid w:val="00B8031D"/>
    <w:rsid w:val="00B81830"/>
    <w:rsid w:val="00B82C32"/>
    <w:rsid w:val="00B82FCA"/>
    <w:rsid w:val="00B8555B"/>
    <w:rsid w:val="00B867AC"/>
    <w:rsid w:val="00B93572"/>
    <w:rsid w:val="00B94BBF"/>
    <w:rsid w:val="00B9745D"/>
    <w:rsid w:val="00BA1A10"/>
    <w:rsid w:val="00BA4AB1"/>
    <w:rsid w:val="00BA68A7"/>
    <w:rsid w:val="00BB023A"/>
    <w:rsid w:val="00BB2949"/>
    <w:rsid w:val="00BB3AC4"/>
    <w:rsid w:val="00BB3DB7"/>
    <w:rsid w:val="00BB7336"/>
    <w:rsid w:val="00BC15CB"/>
    <w:rsid w:val="00BC27D1"/>
    <w:rsid w:val="00BC2DE2"/>
    <w:rsid w:val="00BC4EB7"/>
    <w:rsid w:val="00BC6906"/>
    <w:rsid w:val="00BD0B92"/>
    <w:rsid w:val="00BD1BCA"/>
    <w:rsid w:val="00BD2488"/>
    <w:rsid w:val="00BD45C4"/>
    <w:rsid w:val="00BD6D7B"/>
    <w:rsid w:val="00BE03CB"/>
    <w:rsid w:val="00BE084A"/>
    <w:rsid w:val="00BE3E15"/>
    <w:rsid w:val="00BE55AC"/>
    <w:rsid w:val="00BE56AD"/>
    <w:rsid w:val="00BF028D"/>
    <w:rsid w:val="00BF058C"/>
    <w:rsid w:val="00BF0A9F"/>
    <w:rsid w:val="00BF1685"/>
    <w:rsid w:val="00BF17D8"/>
    <w:rsid w:val="00BF2B6F"/>
    <w:rsid w:val="00BF3C36"/>
    <w:rsid w:val="00BF40A8"/>
    <w:rsid w:val="00BF5250"/>
    <w:rsid w:val="00BF6B30"/>
    <w:rsid w:val="00C00AB2"/>
    <w:rsid w:val="00C00D4A"/>
    <w:rsid w:val="00C00FDE"/>
    <w:rsid w:val="00C0193B"/>
    <w:rsid w:val="00C01B3C"/>
    <w:rsid w:val="00C02A8D"/>
    <w:rsid w:val="00C032CF"/>
    <w:rsid w:val="00C03FBB"/>
    <w:rsid w:val="00C07E5E"/>
    <w:rsid w:val="00C1010B"/>
    <w:rsid w:val="00C104CD"/>
    <w:rsid w:val="00C10DB8"/>
    <w:rsid w:val="00C13C33"/>
    <w:rsid w:val="00C142B2"/>
    <w:rsid w:val="00C1698F"/>
    <w:rsid w:val="00C204DC"/>
    <w:rsid w:val="00C21A5C"/>
    <w:rsid w:val="00C22854"/>
    <w:rsid w:val="00C22AFF"/>
    <w:rsid w:val="00C22F3C"/>
    <w:rsid w:val="00C24174"/>
    <w:rsid w:val="00C272A6"/>
    <w:rsid w:val="00C31227"/>
    <w:rsid w:val="00C31D9E"/>
    <w:rsid w:val="00C33E57"/>
    <w:rsid w:val="00C34867"/>
    <w:rsid w:val="00C37998"/>
    <w:rsid w:val="00C4109A"/>
    <w:rsid w:val="00C41E84"/>
    <w:rsid w:val="00C42116"/>
    <w:rsid w:val="00C42B65"/>
    <w:rsid w:val="00C44D94"/>
    <w:rsid w:val="00C45C6D"/>
    <w:rsid w:val="00C467CE"/>
    <w:rsid w:val="00C469C2"/>
    <w:rsid w:val="00C502E4"/>
    <w:rsid w:val="00C5036D"/>
    <w:rsid w:val="00C50C12"/>
    <w:rsid w:val="00C50E32"/>
    <w:rsid w:val="00C54C75"/>
    <w:rsid w:val="00C57D31"/>
    <w:rsid w:val="00C626AB"/>
    <w:rsid w:val="00C62D1C"/>
    <w:rsid w:val="00C62F2E"/>
    <w:rsid w:val="00C65DEC"/>
    <w:rsid w:val="00C66924"/>
    <w:rsid w:val="00C70457"/>
    <w:rsid w:val="00C70576"/>
    <w:rsid w:val="00C739D6"/>
    <w:rsid w:val="00C757BD"/>
    <w:rsid w:val="00C75C2D"/>
    <w:rsid w:val="00C75E92"/>
    <w:rsid w:val="00C76B90"/>
    <w:rsid w:val="00C806E7"/>
    <w:rsid w:val="00C809C3"/>
    <w:rsid w:val="00C82EB0"/>
    <w:rsid w:val="00C835B0"/>
    <w:rsid w:val="00C849E6"/>
    <w:rsid w:val="00C85753"/>
    <w:rsid w:val="00C8700F"/>
    <w:rsid w:val="00C87625"/>
    <w:rsid w:val="00C900AE"/>
    <w:rsid w:val="00C93280"/>
    <w:rsid w:val="00C93670"/>
    <w:rsid w:val="00C95987"/>
    <w:rsid w:val="00C960F1"/>
    <w:rsid w:val="00CA2C75"/>
    <w:rsid w:val="00CA358E"/>
    <w:rsid w:val="00CA6D3F"/>
    <w:rsid w:val="00CA6E7F"/>
    <w:rsid w:val="00CB108E"/>
    <w:rsid w:val="00CB3963"/>
    <w:rsid w:val="00CB542A"/>
    <w:rsid w:val="00CB6827"/>
    <w:rsid w:val="00CC0240"/>
    <w:rsid w:val="00CC0E13"/>
    <w:rsid w:val="00CC3A1C"/>
    <w:rsid w:val="00CC3CC6"/>
    <w:rsid w:val="00CC5EED"/>
    <w:rsid w:val="00CC79D4"/>
    <w:rsid w:val="00CC7A3F"/>
    <w:rsid w:val="00CD0D4E"/>
    <w:rsid w:val="00CD2649"/>
    <w:rsid w:val="00CD3D7B"/>
    <w:rsid w:val="00CD3FB7"/>
    <w:rsid w:val="00CD554E"/>
    <w:rsid w:val="00CE00F2"/>
    <w:rsid w:val="00CE08F4"/>
    <w:rsid w:val="00CE1DE1"/>
    <w:rsid w:val="00CE555C"/>
    <w:rsid w:val="00CE6982"/>
    <w:rsid w:val="00CE6E83"/>
    <w:rsid w:val="00CF041A"/>
    <w:rsid w:val="00CF15E7"/>
    <w:rsid w:val="00CF2936"/>
    <w:rsid w:val="00CF32CC"/>
    <w:rsid w:val="00CF3EAE"/>
    <w:rsid w:val="00CF74C7"/>
    <w:rsid w:val="00D01AB0"/>
    <w:rsid w:val="00D02B34"/>
    <w:rsid w:val="00D02E0D"/>
    <w:rsid w:val="00D0336D"/>
    <w:rsid w:val="00D033A7"/>
    <w:rsid w:val="00D0586D"/>
    <w:rsid w:val="00D06B08"/>
    <w:rsid w:val="00D06E29"/>
    <w:rsid w:val="00D076AB"/>
    <w:rsid w:val="00D1190A"/>
    <w:rsid w:val="00D149B3"/>
    <w:rsid w:val="00D14ABD"/>
    <w:rsid w:val="00D151F0"/>
    <w:rsid w:val="00D1739B"/>
    <w:rsid w:val="00D22AC6"/>
    <w:rsid w:val="00D23474"/>
    <w:rsid w:val="00D26BF7"/>
    <w:rsid w:val="00D27925"/>
    <w:rsid w:val="00D27EF8"/>
    <w:rsid w:val="00D313D8"/>
    <w:rsid w:val="00D324C8"/>
    <w:rsid w:val="00D3271A"/>
    <w:rsid w:val="00D33A92"/>
    <w:rsid w:val="00D34730"/>
    <w:rsid w:val="00D358AF"/>
    <w:rsid w:val="00D3711C"/>
    <w:rsid w:val="00D37E50"/>
    <w:rsid w:val="00D42CC2"/>
    <w:rsid w:val="00D4388D"/>
    <w:rsid w:val="00D46C53"/>
    <w:rsid w:val="00D47B6B"/>
    <w:rsid w:val="00D50398"/>
    <w:rsid w:val="00D51313"/>
    <w:rsid w:val="00D52A30"/>
    <w:rsid w:val="00D53B58"/>
    <w:rsid w:val="00D53C83"/>
    <w:rsid w:val="00D6114B"/>
    <w:rsid w:val="00D61505"/>
    <w:rsid w:val="00D62155"/>
    <w:rsid w:val="00D62AD2"/>
    <w:rsid w:val="00D63B05"/>
    <w:rsid w:val="00D67A53"/>
    <w:rsid w:val="00D74398"/>
    <w:rsid w:val="00D75377"/>
    <w:rsid w:val="00D80A98"/>
    <w:rsid w:val="00D81048"/>
    <w:rsid w:val="00D83C42"/>
    <w:rsid w:val="00D8431F"/>
    <w:rsid w:val="00D84F18"/>
    <w:rsid w:val="00D84F76"/>
    <w:rsid w:val="00D84F92"/>
    <w:rsid w:val="00D85072"/>
    <w:rsid w:val="00D85144"/>
    <w:rsid w:val="00D853CD"/>
    <w:rsid w:val="00D85701"/>
    <w:rsid w:val="00D87B54"/>
    <w:rsid w:val="00D90515"/>
    <w:rsid w:val="00D92430"/>
    <w:rsid w:val="00D94227"/>
    <w:rsid w:val="00D94772"/>
    <w:rsid w:val="00D953DB"/>
    <w:rsid w:val="00D97526"/>
    <w:rsid w:val="00D9769D"/>
    <w:rsid w:val="00DA0AA0"/>
    <w:rsid w:val="00DA1E2A"/>
    <w:rsid w:val="00DA2782"/>
    <w:rsid w:val="00DA4BC3"/>
    <w:rsid w:val="00DA4ECC"/>
    <w:rsid w:val="00DB3EA9"/>
    <w:rsid w:val="00DB526C"/>
    <w:rsid w:val="00DB62FA"/>
    <w:rsid w:val="00DB70B1"/>
    <w:rsid w:val="00DC12EF"/>
    <w:rsid w:val="00DC24FE"/>
    <w:rsid w:val="00DC252E"/>
    <w:rsid w:val="00DC2E96"/>
    <w:rsid w:val="00DC4E96"/>
    <w:rsid w:val="00DC57B0"/>
    <w:rsid w:val="00DC605E"/>
    <w:rsid w:val="00DC790B"/>
    <w:rsid w:val="00DD0010"/>
    <w:rsid w:val="00DD0ACC"/>
    <w:rsid w:val="00DD1A58"/>
    <w:rsid w:val="00DD41D4"/>
    <w:rsid w:val="00DD4230"/>
    <w:rsid w:val="00DD667A"/>
    <w:rsid w:val="00DE0BA1"/>
    <w:rsid w:val="00DE0BE7"/>
    <w:rsid w:val="00DE0DF8"/>
    <w:rsid w:val="00DE296C"/>
    <w:rsid w:val="00DE2F92"/>
    <w:rsid w:val="00DE3EEF"/>
    <w:rsid w:val="00DE4170"/>
    <w:rsid w:val="00DE45C2"/>
    <w:rsid w:val="00DE4C3C"/>
    <w:rsid w:val="00DE558E"/>
    <w:rsid w:val="00DE6536"/>
    <w:rsid w:val="00DE6FD5"/>
    <w:rsid w:val="00DE703A"/>
    <w:rsid w:val="00DE7107"/>
    <w:rsid w:val="00DE7F97"/>
    <w:rsid w:val="00DF2935"/>
    <w:rsid w:val="00DF4BEC"/>
    <w:rsid w:val="00DF70F3"/>
    <w:rsid w:val="00DF7401"/>
    <w:rsid w:val="00DF7432"/>
    <w:rsid w:val="00E00354"/>
    <w:rsid w:val="00E00582"/>
    <w:rsid w:val="00E01BD4"/>
    <w:rsid w:val="00E02DD5"/>
    <w:rsid w:val="00E06597"/>
    <w:rsid w:val="00E071F3"/>
    <w:rsid w:val="00E11716"/>
    <w:rsid w:val="00E11E82"/>
    <w:rsid w:val="00E123F5"/>
    <w:rsid w:val="00E133A0"/>
    <w:rsid w:val="00E15DC8"/>
    <w:rsid w:val="00E15F8B"/>
    <w:rsid w:val="00E16AD1"/>
    <w:rsid w:val="00E171A3"/>
    <w:rsid w:val="00E1742A"/>
    <w:rsid w:val="00E20E13"/>
    <w:rsid w:val="00E2172B"/>
    <w:rsid w:val="00E21F7B"/>
    <w:rsid w:val="00E22530"/>
    <w:rsid w:val="00E23931"/>
    <w:rsid w:val="00E26EAA"/>
    <w:rsid w:val="00E27E40"/>
    <w:rsid w:val="00E32911"/>
    <w:rsid w:val="00E33E90"/>
    <w:rsid w:val="00E35C76"/>
    <w:rsid w:val="00E40D94"/>
    <w:rsid w:val="00E4301F"/>
    <w:rsid w:val="00E4328F"/>
    <w:rsid w:val="00E4550C"/>
    <w:rsid w:val="00E47509"/>
    <w:rsid w:val="00E475B5"/>
    <w:rsid w:val="00E51210"/>
    <w:rsid w:val="00E52620"/>
    <w:rsid w:val="00E53486"/>
    <w:rsid w:val="00E55DE8"/>
    <w:rsid w:val="00E5708E"/>
    <w:rsid w:val="00E63A8B"/>
    <w:rsid w:val="00E64175"/>
    <w:rsid w:val="00E67A7D"/>
    <w:rsid w:val="00E67B5D"/>
    <w:rsid w:val="00E73F17"/>
    <w:rsid w:val="00E746AC"/>
    <w:rsid w:val="00E749F3"/>
    <w:rsid w:val="00E766A5"/>
    <w:rsid w:val="00E77316"/>
    <w:rsid w:val="00E8141D"/>
    <w:rsid w:val="00E82158"/>
    <w:rsid w:val="00E858A6"/>
    <w:rsid w:val="00E86911"/>
    <w:rsid w:val="00E87BB3"/>
    <w:rsid w:val="00E901B4"/>
    <w:rsid w:val="00E91F8B"/>
    <w:rsid w:val="00E9369C"/>
    <w:rsid w:val="00E9451E"/>
    <w:rsid w:val="00E955C8"/>
    <w:rsid w:val="00E97D66"/>
    <w:rsid w:val="00EA0D00"/>
    <w:rsid w:val="00EA0DE5"/>
    <w:rsid w:val="00EA3038"/>
    <w:rsid w:val="00EA3B47"/>
    <w:rsid w:val="00EA57EF"/>
    <w:rsid w:val="00EA649E"/>
    <w:rsid w:val="00EB2832"/>
    <w:rsid w:val="00EB55E0"/>
    <w:rsid w:val="00EB614E"/>
    <w:rsid w:val="00EB7A78"/>
    <w:rsid w:val="00EB7C24"/>
    <w:rsid w:val="00EC118D"/>
    <w:rsid w:val="00EC14F0"/>
    <w:rsid w:val="00EC2CD8"/>
    <w:rsid w:val="00EC37B2"/>
    <w:rsid w:val="00EC49FC"/>
    <w:rsid w:val="00EC5EA9"/>
    <w:rsid w:val="00ED0074"/>
    <w:rsid w:val="00ED0BCF"/>
    <w:rsid w:val="00ED216A"/>
    <w:rsid w:val="00ED75CF"/>
    <w:rsid w:val="00EE036C"/>
    <w:rsid w:val="00EE20A7"/>
    <w:rsid w:val="00EE240B"/>
    <w:rsid w:val="00EE3163"/>
    <w:rsid w:val="00EE3738"/>
    <w:rsid w:val="00EE4325"/>
    <w:rsid w:val="00EE4466"/>
    <w:rsid w:val="00EE6F8B"/>
    <w:rsid w:val="00EF1AAF"/>
    <w:rsid w:val="00EF3523"/>
    <w:rsid w:val="00EF5830"/>
    <w:rsid w:val="00EF7E50"/>
    <w:rsid w:val="00F00B14"/>
    <w:rsid w:val="00F02BE6"/>
    <w:rsid w:val="00F032E9"/>
    <w:rsid w:val="00F06C02"/>
    <w:rsid w:val="00F07834"/>
    <w:rsid w:val="00F10873"/>
    <w:rsid w:val="00F11718"/>
    <w:rsid w:val="00F11B20"/>
    <w:rsid w:val="00F141B2"/>
    <w:rsid w:val="00F1697A"/>
    <w:rsid w:val="00F16A1D"/>
    <w:rsid w:val="00F16C9D"/>
    <w:rsid w:val="00F2296A"/>
    <w:rsid w:val="00F22A9A"/>
    <w:rsid w:val="00F2446A"/>
    <w:rsid w:val="00F255E8"/>
    <w:rsid w:val="00F25C01"/>
    <w:rsid w:val="00F27449"/>
    <w:rsid w:val="00F279BC"/>
    <w:rsid w:val="00F27F42"/>
    <w:rsid w:val="00F330F9"/>
    <w:rsid w:val="00F33878"/>
    <w:rsid w:val="00F36E95"/>
    <w:rsid w:val="00F401C4"/>
    <w:rsid w:val="00F42185"/>
    <w:rsid w:val="00F439CF"/>
    <w:rsid w:val="00F51958"/>
    <w:rsid w:val="00F51D08"/>
    <w:rsid w:val="00F525FE"/>
    <w:rsid w:val="00F531C7"/>
    <w:rsid w:val="00F5455B"/>
    <w:rsid w:val="00F55E9A"/>
    <w:rsid w:val="00F566DF"/>
    <w:rsid w:val="00F60D90"/>
    <w:rsid w:val="00F61EB9"/>
    <w:rsid w:val="00F6207A"/>
    <w:rsid w:val="00F63869"/>
    <w:rsid w:val="00F66D35"/>
    <w:rsid w:val="00F70245"/>
    <w:rsid w:val="00F711BB"/>
    <w:rsid w:val="00F72EC1"/>
    <w:rsid w:val="00F80218"/>
    <w:rsid w:val="00F81036"/>
    <w:rsid w:val="00F81776"/>
    <w:rsid w:val="00F830BE"/>
    <w:rsid w:val="00F83319"/>
    <w:rsid w:val="00F839EE"/>
    <w:rsid w:val="00F8589F"/>
    <w:rsid w:val="00F90187"/>
    <w:rsid w:val="00F91E81"/>
    <w:rsid w:val="00F92007"/>
    <w:rsid w:val="00F93EC4"/>
    <w:rsid w:val="00F94394"/>
    <w:rsid w:val="00F948B0"/>
    <w:rsid w:val="00F97A62"/>
    <w:rsid w:val="00FA0223"/>
    <w:rsid w:val="00FA0D4C"/>
    <w:rsid w:val="00FA1723"/>
    <w:rsid w:val="00FA1764"/>
    <w:rsid w:val="00FA3B6C"/>
    <w:rsid w:val="00FA5944"/>
    <w:rsid w:val="00FB0051"/>
    <w:rsid w:val="00FB04B3"/>
    <w:rsid w:val="00FB5AF0"/>
    <w:rsid w:val="00FC018D"/>
    <w:rsid w:val="00FC0A81"/>
    <w:rsid w:val="00FC4DE3"/>
    <w:rsid w:val="00FC5A96"/>
    <w:rsid w:val="00FC5C4C"/>
    <w:rsid w:val="00FC61DB"/>
    <w:rsid w:val="00FC62CE"/>
    <w:rsid w:val="00FD503B"/>
    <w:rsid w:val="00FD5D25"/>
    <w:rsid w:val="00FD6760"/>
    <w:rsid w:val="00FD67C8"/>
    <w:rsid w:val="00FD6F84"/>
    <w:rsid w:val="00FE41F6"/>
    <w:rsid w:val="00FE5DFF"/>
    <w:rsid w:val="00FE6264"/>
    <w:rsid w:val="00FE674B"/>
    <w:rsid w:val="00FF0077"/>
    <w:rsid w:val="00FF06BB"/>
    <w:rsid w:val="00FF1622"/>
    <w:rsid w:val="00FF282F"/>
    <w:rsid w:val="00FF3459"/>
    <w:rsid w:val="00FF43BA"/>
    <w:rsid w:val="00FF579D"/>
    <w:rsid w:val="00FF5BDD"/>
    <w:rsid w:val="00FF75E3"/>
    <w:rsid w:val="00FF7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A2399"/>
    <w:pPr>
      <w:suppressAutoHyphens/>
      <w:spacing w:after="60"/>
      <w:jc w:val="both"/>
    </w:pPr>
    <w:rPr>
      <w:rFonts w:ascii="Times New Roman" w:eastAsia="Times New Roman" w:hAnsi="Times New Roman"/>
      <w:sz w:val="24"/>
      <w:szCs w:val="24"/>
      <w:lang w:eastAsia="ar-SA"/>
    </w:rPr>
  </w:style>
  <w:style w:type="paragraph" w:styleId="1">
    <w:name w:val="heading 1"/>
    <w:basedOn w:val="a0"/>
    <w:next w:val="a0"/>
    <w:link w:val="10"/>
    <w:uiPriority w:val="9"/>
    <w:qFormat/>
    <w:rsid w:val="005A2399"/>
    <w:pPr>
      <w:keepNext/>
      <w:widowControl w:val="0"/>
      <w:tabs>
        <w:tab w:val="left" w:pos="840"/>
        <w:tab w:val="right" w:leader="dot" w:pos="10435"/>
      </w:tabs>
      <w:spacing w:before="240" w:line="200" w:lineRule="atLeast"/>
      <w:ind w:left="240"/>
      <w:jc w:val="left"/>
      <w:outlineLvl w:val="0"/>
    </w:pPr>
    <w:rPr>
      <w:rFonts w:ascii="Arial" w:hAnsi="Arial" w:cs="Arial"/>
      <w:b/>
      <w:bCs/>
      <w:kern w:val="32"/>
      <w:sz w:val="32"/>
      <w:szCs w:val="32"/>
    </w:rPr>
  </w:style>
  <w:style w:type="paragraph" w:styleId="2">
    <w:name w:val="heading 2"/>
    <w:basedOn w:val="a0"/>
    <w:next w:val="a0"/>
    <w:link w:val="20"/>
    <w:uiPriority w:val="9"/>
    <w:unhideWhenUsed/>
    <w:qFormat/>
    <w:rsid w:val="00A22D35"/>
    <w:pPr>
      <w:keepNext/>
      <w:spacing w:before="240"/>
      <w:outlineLvl w:val="1"/>
    </w:pPr>
    <w:rPr>
      <w:rFonts w:ascii="Cambria" w:hAnsi="Cambria"/>
      <w:b/>
      <w:bCs/>
      <w:i/>
      <w:iCs/>
      <w:sz w:val="28"/>
      <w:szCs w:val="28"/>
    </w:rPr>
  </w:style>
  <w:style w:type="paragraph" w:styleId="3">
    <w:name w:val="heading 3"/>
    <w:basedOn w:val="a0"/>
    <w:next w:val="a0"/>
    <w:link w:val="30"/>
    <w:uiPriority w:val="9"/>
    <w:unhideWhenUsed/>
    <w:qFormat/>
    <w:rsid w:val="00A22D35"/>
    <w:pPr>
      <w:keepNext/>
      <w:spacing w:before="240"/>
      <w:outlineLvl w:val="2"/>
    </w:pPr>
    <w:rPr>
      <w:rFonts w:ascii="Cambria" w:hAnsi="Cambria"/>
      <w:b/>
      <w:bCs/>
      <w:sz w:val="26"/>
      <w:szCs w:val="26"/>
    </w:rPr>
  </w:style>
  <w:style w:type="paragraph" w:styleId="4">
    <w:name w:val="heading 4"/>
    <w:basedOn w:val="a0"/>
    <w:next w:val="a0"/>
    <w:link w:val="40"/>
    <w:uiPriority w:val="9"/>
    <w:qFormat/>
    <w:rsid w:val="005A2399"/>
    <w:pPr>
      <w:keepNext/>
      <w:suppressAutoHyphens w:val="0"/>
      <w:spacing w:after="0"/>
      <w:jc w:val="left"/>
      <w:outlineLvl w:val="3"/>
    </w:pPr>
    <w:rPr>
      <w:b/>
      <w:kern w:val="1"/>
      <w:szCs w:val="20"/>
    </w:rPr>
  </w:style>
  <w:style w:type="paragraph" w:styleId="5">
    <w:name w:val="heading 5"/>
    <w:basedOn w:val="a0"/>
    <w:next w:val="a0"/>
    <w:link w:val="50"/>
    <w:uiPriority w:val="9"/>
    <w:qFormat/>
    <w:rsid w:val="00A22D35"/>
    <w:pPr>
      <w:keepNext/>
      <w:keepLines/>
      <w:suppressAutoHyphens w:val="0"/>
      <w:spacing w:before="200" w:after="0" w:line="276" w:lineRule="auto"/>
      <w:outlineLvl w:val="4"/>
    </w:pPr>
    <w:rPr>
      <w:sz w:val="22"/>
      <w:szCs w:val="22"/>
      <w:lang w:eastAsia="ru-RU"/>
    </w:rPr>
  </w:style>
  <w:style w:type="paragraph" w:styleId="6">
    <w:name w:val="heading 6"/>
    <w:basedOn w:val="a0"/>
    <w:next w:val="a0"/>
    <w:link w:val="60"/>
    <w:uiPriority w:val="9"/>
    <w:qFormat/>
    <w:rsid w:val="00A22D35"/>
    <w:pPr>
      <w:keepNext/>
      <w:keepLines/>
      <w:suppressAutoHyphens w:val="0"/>
      <w:spacing w:before="200" w:after="0" w:line="276" w:lineRule="auto"/>
      <w:outlineLvl w:val="5"/>
    </w:pPr>
    <w:rPr>
      <w:i/>
      <w:iCs/>
      <w:color w:val="243F60"/>
      <w:sz w:val="22"/>
      <w:szCs w:val="22"/>
      <w:lang w:eastAsia="ru-RU"/>
    </w:rPr>
  </w:style>
  <w:style w:type="paragraph" w:styleId="7">
    <w:name w:val="heading 7"/>
    <w:basedOn w:val="a0"/>
    <w:next w:val="a0"/>
    <w:link w:val="70"/>
    <w:uiPriority w:val="9"/>
    <w:qFormat/>
    <w:rsid w:val="00A22D35"/>
    <w:pPr>
      <w:keepNext/>
      <w:keepLines/>
      <w:suppressAutoHyphens w:val="0"/>
      <w:spacing w:before="200" w:after="0" w:line="276" w:lineRule="auto"/>
      <w:outlineLvl w:val="6"/>
    </w:pPr>
    <w:rPr>
      <w:i/>
      <w:iCs/>
      <w:color w:val="404040"/>
      <w:sz w:val="22"/>
      <w:szCs w:val="22"/>
      <w:lang w:eastAsia="ru-RU"/>
    </w:rPr>
  </w:style>
  <w:style w:type="paragraph" w:styleId="8">
    <w:name w:val="heading 8"/>
    <w:basedOn w:val="a0"/>
    <w:next w:val="a0"/>
    <w:link w:val="80"/>
    <w:uiPriority w:val="9"/>
    <w:qFormat/>
    <w:rsid w:val="00A22D35"/>
    <w:pPr>
      <w:keepNext/>
      <w:keepLines/>
      <w:suppressAutoHyphens w:val="0"/>
      <w:spacing w:before="200" w:after="0" w:line="276" w:lineRule="auto"/>
      <w:outlineLvl w:val="7"/>
    </w:pPr>
    <w:rPr>
      <w:color w:val="4F81BD"/>
      <w:sz w:val="22"/>
      <w:szCs w:val="20"/>
      <w:lang w:eastAsia="ru-RU"/>
    </w:rPr>
  </w:style>
  <w:style w:type="paragraph" w:styleId="9">
    <w:name w:val="heading 9"/>
    <w:basedOn w:val="a0"/>
    <w:next w:val="a0"/>
    <w:link w:val="90"/>
    <w:uiPriority w:val="9"/>
    <w:qFormat/>
    <w:rsid w:val="00A22D35"/>
    <w:pPr>
      <w:keepNext/>
      <w:keepLines/>
      <w:suppressAutoHyphens w:val="0"/>
      <w:spacing w:before="200" w:after="0" w:line="276" w:lineRule="auto"/>
      <w:outlineLvl w:val="8"/>
    </w:pPr>
    <w:rPr>
      <w:i/>
      <w:iCs/>
      <w:color w:val="404040"/>
      <w:sz w:val="22"/>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2399"/>
    <w:rPr>
      <w:rFonts w:ascii="Arial" w:eastAsia="Times New Roman" w:hAnsi="Arial" w:cs="Arial"/>
      <w:b/>
      <w:bCs/>
      <w:kern w:val="32"/>
      <w:sz w:val="32"/>
      <w:szCs w:val="32"/>
      <w:lang w:eastAsia="ar-SA"/>
    </w:rPr>
  </w:style>
  <w:style w:type="character" w:customStyle="1" w:styleId="20">
    <w:name w:val="Заголовок 2 Знак"/>
    <w:basedOn w:val="a1"/>
    <w:link w:val="2"/>
    <w:uiPriority w:val="9"/>
    <w:semiHidden/>
    <w:rsid w:val="00A22D35"/>
    <w:rPr>
      <w:rFonts w:ascii="Cambria" w:eastAsia="Times New Roman" w:hAnsi="Cambria" w:cs="Times New Roman"/>
      <w:b/>
      <w:bCs/>
      <w:i/>
      <w:iCs/>
      <w:sz w:val="28"/>
      <w:szCs w:val="28"/>
      <w:lang w:eastAsia="ar-SA"/>
    </w:rPr>
  </w:style>
  <w:style w:type="character" w:customStyle="1" w:styleId="30">
    <w:name w:val="Заголовок 3 Знак"/>
    <w:basedOn w:val="a1"/>
    <w:link w:val="3"/>
    <w:uiPriority w:val="9"/>
    <w:semiHidden/>
    <w:rsid w:val="00A22D35"/>
    <w:rPr>
      <w:rFonts w:ascii="Cambria" w:eastAsia="Times New Roman" w:hAnsi="Cambria" w:cs="Times New Roman"/>
      <w:b/>
      <w:bCs/>
      <w:sz w:val="26"/>
      <w:szCs w:val="26"/>
      <w:lang w:eastAsia="ar-SA"/>
    </w:rPr>
  </w:style>
  <w:style w:type="character" w:customStyle="1" w:styleId="40">
    <w:name w:val="Заголовок 4 Знак"/>
    <w:basedOn w:val="a1"/>
    <w:link w:val="4"/>
    <w:rsid w:val="005A2399"/>
    <w:rPr>
      <w:rFonts w:ascii="Times New Roman" w:eastAsia="Times New Roman" w:hAnsi="Times New Roman" w:cs="Times New Roman"/>
      <w:b/>
      <w:kern w:val="1"/>
      <w:sz w:val="24"/>
      <w:szCs w:val="20"/>
      <w:lang w:eastAsia="ar-SA"/>
    </w:rPr>
  </w:style>
  <w:style w:type="character" w:customStyle="1" w:styleId="50">
    <w:name w:val="Заголовок 5 Знак"/>
    <w:basedOn w:val="a1"/>
    <w:link w:val="5"/>
    <w:uiPriority w:val="9"/>
    <w:rsid w:val="00A22D35"/>
    <w:rPr>
      <w:rFonts w:ascii="Times New Roman" w:eastAsia="Times New Roman" w:hAnsi="Times New Roman"/>
      <w:sz w:val="22"/>
      <w:szCs w:val="22"/>
    </w:rPr>
  </w:style>
  <w:style w:type="character" w:customStyle="1" w:styleId="60">
    <w:name w:val="Заголовок 6 Знак"/>
    <w:basedOn w:val="a1"/>
    <w:link w:val="6"/>
    <w:uiPriority w:val="9"/>
    <w:rsid w:val="00A22D35"/>
    <w:rPr>
      <w:rFonts w:ascii="Times New Roman" w:eastAsia="Times New Roman" w:hAnsi="Times New Roman"/>
      <w:i/>
      <w:iCs/>
      <w:color w:val="243F60"/>
      <w:sz w:val="22"/>
      <w:szCs w:val="22"/>
    </w:rPr>
  </w:style>
  <w:style w:type="character" w:customStyle="1" w:styleId="70">
    <w:name w:val="Заголовок 7 Знак"/>
    <w:basedOn w:val="a1"/>
    <w:link w:val="7"/>
    <w:uiPriority w:val="9"/>
    <w:rsid w:val="00A22D35"/>
    <w:rPr>
      <w:rFonts w:ascii="Times New Roman" w:eastAsia="Times New Roman" w:hAnsi="Times New Roman"/>
      <w:i/>
      <w:iCs/>
      <w:color w:val="404040"/>
      <w:sz w:val="22"/>
      <w:szCs w:val="22"/>
    </w:rPr>
  </w:style>
  <w:style w:type="character" w:customStyle="1" w:styleId="80">
    <w:name w:val="Заголовок 8 Знак"/>
    <w:basedOn w:val="a1"/>
    <w:link w:val="8"/>
    <w:uiPriority w:val="9"/>
    <w:rsid w:val="00A22D35"/>
    <w:rPr>
      <w:rFonts w:ascii="Times New Roman" w:eastAsia="Times New Roman" w:hAnsi="Times New Roman"/>
      <w:color w:val="4F81BD"/>
      <w:sz w:val="22"/>
    </w:rPr>
  </w:style>
  <w:style w:type="character" w:customStyle="1" w:styleId="90">
    <w:name w:val="Заголовок 9 Знак"/>
    <w:basedOn w:val="a1"/>
    <w:link w:val="9"/>
    <w:uiPriority w:val="9"/>
    <w:rsid w:val="00A22D35"/>
    <w:rPr>
      <w:rFonts w:ascii="Times New Roman" w:eastAsia="Times New Roman" w:hAnsi="Times New Roman"/>
      <w:i/>
      <w:iCs/>
      <w:color w:val="404040"/>
      <w:sz w:val="22"/>
    </w:rPr>
  </w:style>
  <w:style w:type="character" w:styleId="a4">
    <w:name w:val="Hyperlink"/>
    <w:basedOn w:val="a1"/>
    <w:uiPriority w:val="99"/>
    <w:rsid w:val="005A2399"/>
    <w:rPr>
      <w:color w:val="0000FF"/>
      <w:u w:val="single"/>
    </w:rPr>
  </w:style>
  <w:style w:type="paragraph" w:styleId="a5">
    <w:name w:val="Normal (Web)"/>
    <w:aliases w:val="Обычный (Web)"/>
    <w:basedOn w:val="a0"/>
    <w:link w:val="a6"/>
    <w:rsid w:val="005A2399"/>
    <w:pPr>
      <w:spacing w:after="0"/>
      <w:ind w:firstLine="489"/>
    </w:pPr>
    <w:rPr>
      <w:sz w:val="23"/>
      <w:szCs w:val="23"/>
    </w:rPr>
  </w:style>
  <w:style w:type="character" w:customStyle="1" w:styleId="a6">
    <w:name w:val="Обычный (веб) Знак"/>
    <w:aliases w:val="Обычный (Web) Знак"/>
    <w:basedOn w:val="a1"/>
    <w:link w:val="a5"/>
    <w:locked/>
    <w:rsid w:val="005A2399"/>
    <w:rPr>
      <w:rFonts w:ascii="Times New Roman" w:eastAsia="Times New Roman" w:hAnsi="Times New Roman" w:cs="Times New Roman"/>
      <w:sz w:val="23"/>
      <w:szCs w:val="23"/>
      <w:lang w:eastAsia="ar-SA"/>
    </w:rPr>
  </w:style>
  <w:style w:type="paragraph" w:customStyle="1" w:styleId="ConsPlusNormal">
    <w:name w:val="ConsPlusNormal"/>
    <w:link w:val="ConsPlusNormal0"/>
    <w:qFormat/>
    <w:rsid w:val="005A23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5A2399"/>
    <w:rPr>
      <w:rFonts w:ascii="Arial" w:eastAsia="Times New Roman" w:hAnsi="Arial" w:cs="Arial"/>
      <w:lang w:val="ru-RU" w:eastAsia="ru-RU" w:bidi="ar-SA"/>
    </w:rPr>
  </w:style>
  <w:style w:type="character" w:customStyle="1" w:styleId="a7">
    <w:name w:val="Верхний колонтитул Знак"/>
    <w:basedOn w:val="a1"/>
    <w:link w:val="a8"/>
    <w:uiPriority w:val="99"/>
    <w:semiHidden/>
    <w:rsid w:val="005A2399"/>
    <w:rPr>
      <w:rFonts w:ascii="Times New Roman" w:eastAsia="Times New Roman" w:hAnsi="Times New Roman" w:cs="Times New Roman"/>
      <w:sz w:val="24"/>
      <w:szCs w:val="24"/>
      <w:lang w:eastAsia="ar-SA"/>
    </w:rPr>
  </w:style>
  <w:style w:type="paragraph" w:styleId="a8">
    <w:name w:val="header"/>
    <w:basedOn w:val="a0"/>
    <w:link w:val="a7"/>
    <w:uiPriority w:val="99"/>
    <w:semiHidden/>
    <w:unhideWhenUsed/>
    <w:rsid w:val="005A2399"/>
    <w:pPr>
      <w:tabs>
        <w:tab w:val="center" w:pos="4677"/>
        <w:tab w:val="right" w:pos="9355"/>
      </w:tabs>
      <w:spacing w:after="0"/>
    </w:pPr>
  </w:style>
  <w:style w:type="paragraph" w:styleId="a9">
    <w:name w:val="footer"/>
    <w:basedOn w:val="a0"/>
    <w:link w:val="aa"/>
    <w:uiPriority w:val="99"/>
    <w:unhideWhenUsed/>
    <w:rsid w:val="005A2399"/>
    <w:pPr>
      <w:tabs>
        <w:tab w:val="center" w:pos="4677"/>
        <w:tab w:val="right" w:pos="9355"/>
      </w:tabs>
      <w:spacing w:after="0"/>
    </w:pPr>
  </w:style>
  <w:style w:type="character" w:customStyle="1" w:styleId="aa">
    <w:name w:val="Нижний колонтитул Знак"/>
    <w:basedOn w:val="a1"/>
    <w:link w:val="a9"/>
    <w:uiPriority w:val="99"/>
    <w:rsid w:val="005A2399"/>
    <w:rPr>
      <w:rFonts w:ascii="Times New Roman" w:eastAsia="Times New Roman" w:hAnsi="Times New Roman" w:cs="Times New Roman"/>
      <w:sz w:val="24"/>
      <w:szCs w:val="24"/>
      <w:lang w:eastAsia="ar-SA"/>
    </w:rPr>
  </w:style>
  <w:style w:type="paragraph" w:customStyle="1" w:styleId="ConsNormal">
    <w:name w:val="ConsNormal"/>
    <w:link w:val="ConsNormal0"/>
    <w:rsid w:val="005A2399"/>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basedOn w:val="a1"/>
    <w:link w:val="ConsNormal"/>
    <w:locked/>
    <w:rsid w:val="005A2399"/>
    <w:rPr>
      <w:rFonts w:ascii="Arial" w:eastAsia="Times New Roman" w:hAnsi="Arial" w:cs="Arial"/>
      <w:sz w:val="22"/>
      <w:szCs w:val="22"/>
      <w:lang w:val="ru-RU" w:eastAsia="ru-RU" w:bidi="ar-SA"/>
    </w:rPr>
  </w:style>
  <w:style w:type="paragraph" w:customStyle="1" w:styleId="ab">
    <w:name w:val="Заголовок"/>
    <w:basedOn w:val="a0"/>
    <w:next w:val="ac"/>
    <w:rsid w:val="005A2399"/>
    <w:pPr>
      <w:keepNext/>
      <w:widowControl w:val="0"/>
      <w:tabs>
        <w:tab w:val="left" w:pos="840"/>
        <w:tab w:val="right" w:leader="dot" w:pos="10435"/>
      </w:tabs>
      <w:spacing w:before="240" w:after="120" w:line="200" w:lineRule="atLeast"/>
      <w:ind w:left="240"/>
      <w:jc w:val="left"/>
    </w:pPr>
    <w:rPr>
      <w:rFonts w:ascii="Arial" w:eastAsia="Arial" w:hAnsi="Arial" w:cs="Arial"/>
      <w:sz w:val="28"/>
      <w:szCs w:val="28"/>
    </w:rPr>
  </w:style>
  <w:style w:type="paragraph" w:styleId="ac">
    <w:name w:val="Body Text"/>
    <w:basedOn w:val="a0"/>
    <w:link w:val="ad"/>
    <w:rsid w:val="005A2399"/>
    <w:pPr>
      <w:widowControl w:val="0"/>
      <w:tabs>
        <w:tab w:val="left" w:pos="840"/>
        <w:tab w:val="right" w:leader="dot" w:pos="10435"/>
      </w:tabs>
      <w:spacing w:after="120" w:line="200" w:lineRule="atLeast"/>
      <w:ind w:left="240"/>
      <w:jc w:val="left"/>
    </w:pPr>
    <w:rPr>
      <w:sz w:val="20"/>
      <w:szCs w:val="20"/>
    </w:rPr>
  </w:style>
  <w:style w:type="character" w:customStyle="1" w:styleId="ad">
    <w:name w:val="Основной текст Знак"/>
    <w:basedOn w:val="a1"/>
    <w:link w:val="ac"/>
    <w:rsid w:val="005A2399"/>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0"/>
    <w:rsid w:val="005A2399"/>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e">
    <w:name w:val="List Paragraph"/>
    <w:basedOn w:val="a0"/>
    <w:link w:val="af"/>
    <w:uiPriority w:val="34"/>
    <w:qFormat/>
    <w:rsid w:val="005A2399"/>
    <w:pPr>
      <w:ind w:left="720"/>
      <w:contextualSpacing/>
    </w:pPr>
  </w:style>
  <w:style w:type="paragraph" w:customStyle="1" w:styleId="-">
    <w:name w:val="Контракт-раздел"/>
    <w:basedOn w:val="a0"/>
    <w:next w:val="-0"/>
    <w:rsid w:val="005A2399"/>
    <w:pPr>
      <w:keepNext/>
      <w:tabs>
        <w:tab w:val="num" w:pos="0"/>
        <w:tab w:val="left" w:pos="540"/>
      </w:tabs>
      <w:spacing w:before="360" w:after="120"/>
      <w:jc w:val="center"/>
      <w:outlineLvl w:val="1"/>
    </w:pPr>
    <w:rPr>
      <w:b/>
      <w:bCs/>
      <w:caps/>
      <w:smallCaps/>
      <w:lang w:eastAsia="ru-RU"/>
    </w:rPr>
  </w:style>
  <w:style w:type="paragraph" w:customStyle="1" w:styleId="-0">
    <w:name w:val="Контракт-пункт"/>
    <w:basedOn w:val="a0"/>
    <w:rsid w:val="005A2399"/>
    <w:pPr>
      <w:tabs>
        <w:tab w:val="num" w:pos="1931"/>
      </w:tabs>
      <w:suppressAutoHyphens w:val="0"/>
      <w:spacing w:after="0"/>
      <w:ind w:left="513" w:firstLine="567"/>
    </w:pPr>
    <w:rPr>
      <w:lang w:eastAsia="ru-RU"/>
    </w:rPr>
  </w:style>
  <w:style w:type="paragraph" w:customStyle="1" w:styleId="-1">
    <w:name w:val="Контракт-подпункт"/>
    <w:basedOn w:val="a0"/>
    <w:rsid w:val="005A2399"/>
    <w:pPr>
      <w:tabs>
        <w:tab w:val="num" w:pos="1418"/>
      </w:tabs>
      <w:suppressAutoHyphens w:val="0"/>
      <w:spacing w:after="0"/>
      <w:ind w:firstLine="567"/>
    </w:pPr>
    <w:rPr>
      <w:lang w:eastAsia="ru-RU"/>
    </w:rPr>
  </w:style>
  <w:style w:type="paragraph" w:customStyle="1" w:styleId="-2">
    <w:name w:val="Контракт-подподпункт"/>
    <w:basedOn w:val="a0"/>
    <w:rsid w:val="005A2399"/>
    <w:pPr>
      <w:tabs>
        <w:tab w:val="num" w:pos="851"/>
      </w:tabs>
      <w:suppressAutoHyphens w:val="0"/>
      <w:spacing w:after="0"/>
      <w:ind w:left="-567" w:firstLine="567"/>
    </w:pPr>
    <w:rPr>
      <w:lang w:eastAsia="ru-RU"/>
    </w:rPr>
  </w:style>
  <w:style w:type="paragraph" w:styleId="af0">
    <w:name w:val="Body Text Indent"/>
    <w:basedOn w:val="a0"/>
    <w:link w:val="af1"/>
    <w:rsid w:val="005A2399"/>
    <w:pPr>
      <w:spacing w:after="120"/>
      <w:ind w:left="283"/>
    </w:pPr>
  </w:style>
  <w:style w:type="character" w:customStyle="1" w:styleId="af1">
    <w:name w:val="Основной текст с отступом Знак"/>
    <w:basedOn w:val="a1"/>
    <w:link w:val="af0"/>
    <w:rsid w:val="005A2399"/>
    <w:rPr>
      <w:rFonts w:ascii="Times New Roman" w:eastAsia="Times New Roman" w:hAnsi="Times New Roman" w:cs="Times New Roman"/>
      <w:sz w:val="24"/>
      <w:szCs w:val="24"/>
      <w:lang w:eastAsia="ar-SA"/>
    </w:rPr>
  </w:style>
  <w:style w:type="paragraph" w:customStyle="1" w:styleId="ConsNonformat">
    <w:name w:val="ConsNonformat"/>
    <w:rsid w:val="005A2399"/>
    <w:pPr>
      <w:widowControl w:val="0"/>
    </w:pPr>
    <w:rPr>
      <w:rFonts w:ascii="Courier New" w:eastAsia="Times New Roman" w:hAnsi="Courier New"/>
    </w:rPr>
  </w:style>
  <w:style w:type="paragraph" w:customStyle="1" w:styleId="01zagolovok">
    <w:name w:val="01_zagolovok"/>
    <w:basedOn w:val="a0"/>
    <w:rsid w:val="005A2399"/>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3">
    <w:name w:val="Контракт-подпункт Знак"/>
    <w:rsid w:val="005A2399"/>
    <w:rPr>
      <w:sz w:val="24"/>
      <w:szCs w:val="24"/>
      <w:lang w:val="ru-RU" w:eastAsia="ru-RU" w:bidi="ar-SA"/>
    </w:rPr>
  </w:style>
  <w:style w:type="paragraph" w:customStyle="1" w:styleId="af2">
    <w:name w:val="Подподпункт"/>
    <w:basedOn w:val="a0"/>
    <w:rsid w:val="005A2399"/>
    <w:pPr>
      <w:tabs>
        <w:tab w:val="num" w:pos="1701"/>
      </w:tabs>
      <w:suppressAutoHyphens w:val="0"/>
      <w:spacing w:after="0"/>
      <w:ind w:left="1701" w:hanging="567"/>
    </w:pPr>
    <w:rPr>
      <w:lang w:eastAsia="ru-RU"/>
    </w:rPr>
  </w:style>
  <w:style w:type="paragraph" w:customStyle="1" w:styleId="af3">
    <w:name w:val="Знак Знак Знак Знак Знак Знак Знак Знак Знак Знак Знак Знак Знак Знак Знак Знак Знак Знак Знак"/>
    <w:basedOn w:val="a0"/>
    <w:rsid w:val="005A2399"/>
    <w:pPr>
      <w:suppressAutoHyphens w:val="0"/>
      <w:spacing w:before="100" w:beforeAutospacing="1" w:after="100" w:afterAutospacing="1"/>
      <w:jc w:val="left"/>
    </w:pPr>
    <w:rPr>
      <w:rFonts w:ascii="Tahoma" w:hAnsi="Tahoma"/>
      <w:sz w:val="20"/>
      <w:szCs w:val="20"/>
      <w:lang w:val="en-US" w:eastAsia="en-US"/>
    </w:rPr>
  </w:style>
  <w:style w:type="paragraph" w:styleId="af4">
    <w:name w:val="Title"/>
    <w:basedOn w:val="a0"/>
    <w:link w:val="af5"/>
    <w:qFormat/>
    <w:rsid w:val="005A2399"/>
    <w:pPr>
      <w:suppressAutoHyphens w:val="0"/>
      <w:spacing w:after="0"/>
      <w:jc w:val="center"/>
    </w:pPr>
    <w:rPr>
      <w:b/>
      <w:bCs/>
      <w:lang w:eastAsia="ru-RU"/>
    </w:rPr>
  </w:style>
  <w:style w:type="character" w:customStyle="1" w:styleId="af5">
    <w:name w:val="Название Знак"/>
    <w:basedOn w:val="a1"/>
    <w:link w:val="af4"/>
    <w:rsid w:val="005A2399"/>
    <w:rPr>
      <w:rFonts w:ascii="Times New Roman" w:eastAsia="Times New Roman" w:hAnsi="Times New Roman" w:cs="Times New Roman"/>
      <w:b/>
      <w:bCs/>
      <w:sz w:val="24"/>
      <w:szCs w:val="24"/>
      <w:lang w:eastAsia="ru-RU"/>
    </w:rPr>
  </w:style>
  <w:style w:type="paragraph" w:styleId="22">
    <w:name w:val="Body Text Indent 2"/>
    <w:aliases w:val="Знак, Знак"/>
    <w:basedOn w:val="a0"/>
    <w:link w:val="23"/>
    <w:rsid w:val="005A2399"/>
    <w:pPr>
      <w:suppressAutoHyphens w:val="0"/>
      <w:spacing w:after="120" w:line="480" w:lineRule="auto"/>
      <w:ind w:left="283"/>
      <w:jc w:val="left"/>
    </w:pPr>
    <w:rPr>
      <w:lang w:eastAsia="ru-RU"/>
    </w:rPr>
  </w:style>
  <w:style w:type="character" w:customStyle="1" w:styleId="23">
    <w:name w:val="Основной текст с отступом 2 Знак"/>
    <w:aliases w:val="Знак Знак, Знак Знак"/>
    <w:basedOn w:val="a1"/>
    <w:link w:val="22"/>
    <w:rsid w:val="005A2399"/>
    <w:rPr>
      <w:rFonts w:ascii="Times New Roman" w:eastAsia="Times New Roman" w:hAnsi="Times New Roman" w:cs="Times New Roman"/>
      <w:sz w:val="24"/>
      <w:szCs w:val="24"/>
      <w:lang w:eastAsia="ru-RU"/>
    </w:rPr>
  </w:style>
  <w:style w:type="character" w:customStyle="1" w:styleId="A60">
    <w:name w:val="A6"/>
    <w:rsid w:val="005A2399"/>
    <w:rPr>
      <w:rFonts w:cs="Century Schoolbook"/>
      <w:color w:val="000000"/>
      <w:sz w:val="20"/>
      <w:szCs w:val="20"/>
    </w:rPr>
  </w:style>
  <w:style w:type="character" w:customStyle="1" w:styleId="A70">
    <w:name w:val="A7"/>
    <w:rsid w:val="005A2399"/>
    <w:rPr>
      <w:rFonts w:cs="Century Schoolbook"/>
      <w:color w:val="000000"/>
      <w:sz w:val="18"/>
      <w:szCs w:val="18"/>
    </w:rPr>
  </w:style>
  <w:style w:type="paragraph" w:customStyle="1" w:styleId="41">
    <w:name w:val="Знак4"/>
    <w:basedOn w:val="a0"/>
    <w:rsid w:val="005A2399"/>
    <w:pPr>
      <w:suppressAutoHyphens w:val="0"/>
      <w:spacing w:after="160" w:line="240" w:lineRule="exact"/>
      <w:jc w:val="left"/>
    </w:pPr>
    <w:rPr>
      <w:rFonts w:ascii="Verdana" w:hAnsi="Verdana" w:cs="Verdana"/>
      <w:sz w:val="20"/>
      <w:szCs w:val="20"/>
      <w:lang w:val="en-US" w:eastAsia="en-US"/>
    </w:rPr>
  </w:style>
  <w:style w:type="paragraph" w:styleId="af6">
    <w:name w:val="footnote text"/>
    <w:aliases w:val="Char,Знак2, Знак4 Знак,Знак4 Знак,Знак8 Знак Знак,Знак8 Знак, Знак8 Знак Знак, Знак8 Знак,Знак21, Знак1,Текст сноски Знак Знак1,Текст сноски Знак Знак Знак1,Текст сноски Знак Знак Знак Знак,Текст сноски Знак1 Знак Знак Знак Знак"/>
    <w:basedOn w:val="a0"/>
    <w:link w:val="af7"/>
    <w:rsid w:val="005A2399"/>
    <w:pPr>
      <w:widowControl w:val="0"/>
      <w:suppressLineNumbers/>
      <w:spacing w:after="0"/>
      <w:ind w:left="283" w:hanging="283"/>
      <w:jc w:val="left"/>
    </w:pPr>
    <w:rPr>
      <w:rFonts w:ascii="Arial" w:eastAsia="Arial Unicode MS" w:hAnsi="Arial"/>
      <w:kern w:val="1"/>
      <w:sz w:val="20"/>
      <w:szCs w:val="20"/>
    </w:rPr>
  </w:style>
  <w:style w:type="character" w:customStyle="1" w:styleId="af7">
    <w:name w:val="Текст сноски Знак"/>
    <w:aliases w:val="Char Знак,Знак2 Знак, Знак4 Знак Знак,Знак4 Знак Знак,Знак8 Знак Знак Знак,Знак8 Знак Знак1, Знак8 Знак Знак Знак, Знак8 Знак Знак1,Знак21 Знак, Знак1 Знак,Текст сноски Знак Знак1 Знак,Текст сноски Знак Знак Знак1 Знак"/>
    <w:basedOn w:val="a1"/>
    <w:link w:val="af6"/>
    <w:rsid w:val="005A2399"/>
    <w:rPr>
      <w:rFonts w:ascii="Arial" w:eastAsia="Arial Unicode MS" w:hAnsi="Arial" w:cs="Times New Roman"/>
      <w:kern w:val="1"/>
      <w:sz w:val="20"/>
      <w:szCs w:val="20"/>
      <w:lang w:eastAsia="ar-SA"/>
    </w:rPr>
  </w:style>
  <w:style w:type="paragraph" w:customStyle="1" w:styleId="11">
    <w:name w:val="Обычный1"/>
    <w:basedOn w:val="a0"/>
    <w:link w:val="Normal"/>
    <w:rsid w:val="005A2399"/>
    <w:pPr>
      <w:widowControl w:val="0"/>
      <w:tabs>
        <w:tab w:val="num" w:pos="540"/>
      </w:tabs>
      <w:spacing w:after="0"/>
      <w:ind w:left="540" w:hanging="360"/>
      <w:jc w:val="left"/>
    </w:pPr>
    <w:rPr>
      <w:rFonts w:ascii="Arial" w:eastAsia="Arial Unicode MS" w:hAnsi="Arial"/>
      <w:kern w:val="1"/>
      <w:sz w:val="20"/>
    </w:rPr>
  </w:style>
  <w:style w:type="character" w:customStyle="1" w:styleId="Normal">
    <w:name w:val="Normal Знак"/>
    <w:link w:val="11"/>
    <w:rsid w:val="00D52A30"/>
    <w:rPr>
      <w:rFonts w:ascii="Arial" w:eastAsia="Arial Unicode MS" w:hAnsi="Arial"/>
      <w:kern w:val="1"/>
      <w:szCs w:val="24"/>
      <w:lang w:eastAsia="ar-SA"/>
    </w:rPr>
  </w:style>
  <w:style w:type="paragraph" w:customStyle="1" w:styleId="af8">
    <w:name w:val="Обычны"/>
    <w:basedOn w:val="4"/>
    <w:rsid w:val="005A2399"/>
    <w:pPr>
      <w:suppressAutoHyphens/>
      <w:snapToGrid w:val="0"/>
      <w:ind w:left="864" w:hanging="864"/>
    </w:pPr>
    <w:rPr>
      <w:b w:val="0"/>
      <w:sz w:val="20"/>
    </w:rPr>
  </w:style>
  <w:style w:type="character" w:customStyle="1" w:styleId="af9">
    <w:name w:val="êîììåíò"/>
    <w:basedOn w:val="a1"/>
    <w:rsid w:val="005A2399"/>
    <w:rPr>
      <w:rFonts w:cs="Times New Roman"/>
      <w:i/>
      <w:iCs/>
      <w:u w:val="single"/>
      <w:shd w:val="clear" w:color="auto" w:fill="auto"/>
    </w:rPr>
  </w:style>
  <w:style w:type="paragraph" w:customStyle="1" w:styleId="210">
    <w:name w:val="Основной текст 21"/>
    <w:basedOn w:val="a0"/>
    <w:rsid w:val="005A2399"/>
    <w:pPr>
      <w:widowControl w:val="0"/>
      <w:spacing w:after="120" w:line="480" w:lineRule="auto"/>
      <w:jc w:val="left"/>
    </w:pPr>
  </w:style>
  <w:style w:type="paragraph" w:customStyle="1" w:styleId="-4">
    <w:name w:val="Êîíòðàêò-ðàçäåë"/>
    <w:basedOn w:val="a0"/>
    <w:next w:val="-5"/>
    <w:rsid w:val="005A2399"/>
    <w:pPr>
      <w:keepNext/>
      <w:widowControl w:val="0"/>
      <w:tabs>
        <w:tab w:val="num" w:pos="1020"/>
        <w:tab w:val="left" w:pos="1209"/>
      </w:tabs>
      <w:spacing w:before="360" w:after="120"/>
      <w:ind w:left="1209" w:hanging="480"/>
      <w:jc w:val="center"/>
      <w:outlineLvl w:val="1"/>
    </w:pPr>
    <w:rPr>
      <w:b/>
      <w:bCs/>
      <w:caps/>
    </w:rPr>
  </w:style>
  <w:style w:type="paragraph" w:customStyle="1" w:styleId="-5">
    <w:name w:val="Êîíòðàêò-ïóíêò"/>
    <w:basedOn w:val="a0"/>
    <w:rsid w:val="005A2399"/>
    <w:pPr>
      <w:widowControl w:val="0"/>
      <w:tabs>
        <w:tab w:val="left" w:pos="1931"/>
      </w:tabs>
      <w:spacing w:after="0"/>
      <w:ind w:left="513" w:firstLine="567"/>
    </w:pPr>
  </w:style>
  <w:style w:type="paragraph" w:customStyle="1" w:styleId="-6">
    <w:name w:val="Êîíòðàêò-ïîäïîäïóíêò"/>
    <w:basedOn w:val="a0"/>
    <w:rsid w:val="005A2399"/>
    <w:pPr>
      <w:widowControl w:val="0"/>
      <w:tabs>
        <w:tab w:val="left" w:pos="720"/>
      </w:tabs>
      <w:spacing w:after="0"/>
      <w:ind w:left="720" w:hanging="720"/>
    </w:pPr>
  </w:style>
  <w:style w:type="paragraph" w:customStyle="1" w:styleId="afa">
    <w:name w:val="Обычный + Черный"/>
    <w:basedOn w:val="a0"/>
    <w:rsid w:val="005A2399"/>
    <w:pPr>
      <w:suppressAutoHyphens w:val="0"/>
      <w:spacing w:after="0"/>
      <w:ind w:firstLine="708"/>
      <w:jc w:val="left"/>
    </w:pPr>
    <w:rPr>
      <w:color w:val="000000"/>
      <w:lang w:eastAsia="ru-RU"/>
    </w:rPr>
  </w:style>
  <w:style w:type="paragraph" w:customStyle="1" w:styleId="220">
    <w:name w:val="Основной текст 22"/>
    <w:basedOn w:val="a0"/>
    <w:rsid w:val="005A2399"/>
    <w:pPr>
      <w:widowControl w:val="0"/>
      <w:spacing w:after="120" w:line="480" w:lineRule="auto"/>
      <w:jc w:val="left"/>
    </w:pPr>
  </w:style>
  <w:style w:type="paragraph" w:customStyle="1" w:styleId="afb">
    <w:name w:val="a"/>
    <w:basedOn w:val="a0"/>
    <w:rsid w:val="005A2399"/>
    <w:pPr>
      <w:suppressAutoHyphens w:val="0"/>
      <w:spacing w:before="100" w:beforeAutospacing="1" w:after="100" w:afterAutospacing="1"/>
      <w:jc w:val="left"/>
    </w:pPr>
    <w:rPr>
      <w:lang w:eastAsia="ru-RU"/>
    </w:rPr>
  </w:style>
  <w:style w:type="paragraph" w:customStyle="1" w:styleId="afc">
    <w:name w:val="Знак Знак Знак Знак Знак Знак Знак Знак Знак Знак Знак Знак"/>
    <w:basedOn w:val="a0"/>
    <w:rsid w:val="005A2399"/>
    <w:pPr>
      <w:suppressAutoHyphens w:val="0"/>
      <w:spacing w:after="160" w:line="240" w:lineRule="exact"/>
      <w:jc w:val="left"/>
    </w:pPr>
    <w:rPr>
      <w:rFonts w:ascii="Verdana" w:hAnsi="Verdana"/>
      <w:sz w:val="20"/>
      <w:szCs w:val="20"/>
      <w:lang w:val="en-US" w:eastAsia="en-US"/>
    </w:rPr>
  </w:style>
  <w:style w:type="paragraph" w:customStyle="1" w:styleId="afd">
    <w:name w:val="Знак Знак Знак Знак"/>
    <w:basedOn w:val="a0"/>
    <w:rsid w:val="005A2399"/>
    <w:pPr>
      <w:suppressAutoHyphens w:val="0"/>
      <w:spacing w:before="100" w:beforeAutospacing="1" w:after="100" w:afterAutospacing="1"/>
      <w:jc w:val="left"/>
    </w:pPr>
    <w:rPr>
      <w:rFonts w:ascii="Tahoma" w:hAnsi="Tahoma"/>
      <w:sz w:val="20"/>
      <w:szCs w:val="20"/>
      <w:lang w:val="en-US" w:eastAsia="en-US"/>
    </w:rPr>
  </w:style>
  <w:style w:type="paragraph" w:customStyle="1" w:styleId="31">
    <w:name w:val="Основной текст с отступом 31"/>
    <w:basedOn w:val="a0"/>
    <w:rsid w:val="005A2399"/>
    <w:pPr>
      <w:widowControl w:val="0"/>
      <w:spacing w:before="280" w:after="280"/>
      <w:ind w:firstLine="708"/>
    </w:pPr>
    <w:rPr>
      <w:color w:val="000000"/>
    </w:rPr>
  </w:style>
  <w:style w:type="paragraph" w:customStyle="1" w:styleId="32">
    <w:name w:val="Стиль3"/>
    <w:basedOn w:val="a0"/>
    <w:rsid w:val="005A2399"/>
    <w:pPr>
      <w:widowControl w:val="0"/>
      <w:tabs>
        <w:tab w:val="left" w:pos="2624"/>
      </w:tabs>
      <w:spacing w:after="0"/>
      <w:ind w:left="283"/>
    </w:pPr>
  </w:style>
  <w:style w:type="paragraph" w:customStyle="1" w:styleId="2-11">
    <w:name w:val="содержание2-11"/>
    <w:basedOn w:val="a0"/>
    <w:rsid w:val="005A2399"/>
    <w:pPr>
      <w:suppressAutoHyphens w:val="0"/>
      <w:spacing w:before="120" w:after="0"/>
    </w:pPr>
  </w:style>
  <w:style w:type="paragraph" w:customStyle="1" w:styleId="afe">
    <w:name w:val="Текст в заданном формате"/>
    <w:basedOn w:val="a0"/>
    <w:rsid w:val="005A2399"/>
    <w:pPr>
      <w:spacing w:after="0"/>
      <w:jc w:val="left"/>
    </w:pPr>
    <w:rPr>
      <w:sz w:val="20"/>
      <w:szCs w:val="20"/>
      <w:lang w:eastAsia="ru-RU"/>
    </w:rPr>
  </w:style>
  <w:style w:type="paragraph" w:customStyle="1" w:styleId="Default">
    <w:name w:val="Default"/>
    <w:rsid w:val="005A2399"/>
    <w:pPr>
      <w:autoSpaceDE w:val="0"/>
      <w:autoSpaceDN w:val="0"/>
      <w:adjustRightInd w:val="0"/>
    </w:pPr>
    <w:rPr>
      <w:rFonts w:ascii="Arial" w:eastAsia="Times New Roman" w:hAnsi="Arial" w:cs="Arial"/>
      <w:color w:val="000000"/>
      <w:sz w:val="24"/>
      <w:szCs w:val="24"/>
    </w:rPr>
  </w:style>
  <w:style w:type="character" w:styleId="aff">
    <w:name w:val="Strong"/>
    <w:basedOn w:val="a1"/>
    <w:qFormat/>
    <w:rsid w:val="005A2399"/>
    <w:rPr>
      <w:b/>
      <w:bCs/>
    </w:rPr>
  </w:style>
  <w:style w:type="paragraph" w:customStyle="1" w:styleId="aff0">
    <w:name w:val="Базовый"/>
    <w:rsid w:val="005A2399"/>
    <w:pPr>
      <w:tabs>
        <w:tab w:val="left" w:pos="709"/>
      </w:tabs>
      <w:suppressAutoHyphens/>
      <w:spacing w:after="60" w:line="100" w:lineRule="atLeast"/>
      <w:jc w:val="both"/>
    </w:pPr>
    <w:rPr>
      <w:rFonts w:ascii="Times New Roman" w:hAnsi="Times New Roman"/>
      <w:sz w:val="24"/>
      <w:szCs w:val="24"/>
      <w:lang w:eastAsia="ar-SA"/>
    </w:rPr>
  </w:style>
  <w:style w:type="paragraph" w:styleId="aff1">
    <w:name w:val="Subtitle"/>
    <w:basedOn w:val="a0"/>
    <w:link w:val="aff2"/>
    <w:qFormat/>
    <w:rsid w:val="005A2399"/>
    <w:pPr>
      <w:widowControl w:val="0"/>
      <w:jc w:val="center"/>
      <w:outlineLvl w:val="1"/>
    </w:pPr>
    <w:rPr>
      <w:rFonts w:ascii="Arial" w:eastAsia="Arial Unicode MS" w:hAnsi="Arial" w:cs="Arial"/>
      <w:kern w:val="1"/>
    </w:rPr>
  </w:style>
  <w:style w:type="character" w:customStyle="1" w:styleId="aff2">
    <w:name w:val="Подзаголовок Знак"/>
    <w:basedOn w:val="a1"/>
    <w:link w:val="aff1"/>
    <w:rsid w:val="005A2399"/>
    <w:rPr>
      <w:rFonts w:ascii="Arial" w:eastAsia="Arial Unicode MS" w:hAnsi="Arial" w:cs="Arial"/>
      <w:kern w:val="1"/>
      <w:sz w:val="24"/>
      <w:szCs w:val="24"/>
      <w:lang w:eastAsia="ar-SA"/>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A2399"/>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qFormat/>
    <w:rsid w:val="00A22D35"/>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0"/>
    <w:next w:val="a0"/>
    <w:uiPriority w:val="9"/>
    <w:qFormat/>
    <w:rsid w:val="00A22D35"/>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0"/>
    <w:next w:val="a0"/>
    <w:link w:val="25"/>
    <w:uiPriority w:val="29"/>
    <w:qFormat/>
    <w:rsid w:val="00A22D35"/>
    <w:pPr>
      <w:suppressAutoHyphens w:val="0"/>
      <w:spacing w:before="120" w:after="120" w:line="276" w:lineRule="auto"/>
      <w:ind w:firstLine="708"/>
    </w:pPr>
    <w:rPr>
      <w:i/>
      <w:iCs/>
      <w:color w:val="8064A2"/>
      <w:sz w:val="22"/>
      <w:szCs w:val="22"/>
      <w:lang w:eastAsia="ru-RU"/>
    </w:rPr>
  </w:style>
  <w:style w:type="character" w:customStyle="1" w:styleId="25">
    <w:name w:val="Цитата 2 Знак"/>
    <w:basedOn w:val="a1"/>
    <w:link w:val="24"/>
    <w:uiPriority w:val="29"/>
    <w:rsid w:val="00A22D35"/>
    <w:rPr>
      <w:rFonts w:ascii="Times New Roman" w:eastAsia="Times New Roman" w:hAnsi="Times New Roman"/>
      <w:i/>
      <w:iCs/>
      <w:color w:val="8064A2"/>
      <w:sz w:val="22"/>
      <w:szCs w:val="22"/>
    </w:rPr>
  </w:style>
  <w:style w:type="paragraph" w:customStyle="1" w:styleId="Warning">
    <w:name w:val="Warning"/>
    <w:basedOn w:val="a0"/>
    <w:next w:val="a0"/>
    <w:uiPriority w:val="29"/>
    <w:qFormat/>
    <w:rsid w:val="00A22D35"/>
    <w:pPr>
      <w:suppressAutoHyphens w:val="0"/>
      <w:spacing w:before="120" w:after="120" w:line="276" w:lineRule="auto"/>
      <w:ind w:firstLine="708"/>
    </w:pPr>
    <w:rPr>
      <w:i/>
      <w:iCs/>
      <w:color w:val="E36C0A"/>
      <w:sz w:val="22"/>
      <w:szCs w:val="22"/>
      <w:lang w:eastAsia="ru-RU"/>
    </w:rPr>
  </w:style>
  <w:style w:type="character" w:customStyle="1" w:styleId="aff4">
    <w:name w:val="Гипертекстовая ссылка"/>
    <w:basedOn w:val="a1"/>
    <w:uiPriority w:val="99"/>
    <w:rsid w:val="00EB55E0"/>
    <w:rPr>
      <w:color w:val="106BBE"/>
    </w:rPr>
  </w:style>
  <w:style w:type="paragraph" w:customStyle="1" w:styleId="aff5">
    <w:name w:val="Комментарий"/>
    <w:basedOn w:val="a0"/>
    <w:next w:val="a0"/>
    <w:uiPriority w:val="99"/>
    <w:rsid w:val="00EB55E0"/>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6">
    <w:name w:val="Информация об изменениях документа"/>
    <w:basedOn w:val="aff5"/>
    <w:next w:val="a0"/>
    <w:uiPriority w:val="99"/>
    <w:rsid w:val="00EB55E0"/>
    <w:rPr>
      <w:i/>
      <w:iCs/>
    </w:rPr>
  </w:style>
  <w:style w:type="paragraph" w:customStyle="1" w:styleId="CharChar5">
    <w:name w:val="Char Char5"/>
    <w:basedOn w:val="a0"/>
    <w:rsid w:val="00AB39F1"/>
    <w:pPr>
      <w:suppressAutoHyphens w:val="0"/>
      <w:spacing w:after="160" w:line="240" w:lineRule="exact"/>
      <w:jc w:val="left"/>
    </w:pPr>
    <w:rPr>
      <w:rFonts w:ascii="Verdana" w:hAnsi="Verdana" w:cs="Verdana"/>
      <w:sz w:val="20"/>
      <w:szCs w:val="20"/>
      <w:lang w:val="en-US" w:eastAsia="en-US"/>
    </w:rPr>
  </w:style>
  <w:style w:type="paragraph" w:styleId="33">
    <w:name w:val="Body Text 3"/>
    <w:basedOn w:val="a0"/>
    <w:link w:val="34"/>
    <w:uiPriority w:val="99"/>
    <w:semiHidden/>
    <w:unhideWhenUsed/>
    <w:rsid w:val="00243A4A"/>
    <w:pPr>
      <w:spacing w:after="120"/>
    </w:pPr>
    <w:rPr>
      <w:sz w:val="16"/>
      <w:szCs w:val="16"/>
    </w:rPr>
  </w:style>
  <w:style w:type="character" w:customStyle="1" w:styleId="34">
    <w:name w:val="Основной текст 3 Знак"/>
    <w:basedOn w:val="a1"/>
    <w:link w:val="33"/>
    <w:uiPriority w:val="99"/>
    <w:semiHidden/>
    <w:rsid w:val="00243A4A"/>
    <w:rPr>
      <w:rFonts w:ascii="Times New Roman" w:eastAsia="Times New Roman" w:hAnsi="Times New Roman"/>
      <w:sz w:val="16"/>
      <w:szCs w:val="16"/>
      <w:lang w:eastAsia="ar-SA"/>
    </w:rPr>
  </w:style>
  <w:style w:type="paragraph" w:customStyle="1" w:styleId="221">
    <w:name w:val="Основной текст 221"/>
    <w:basedOn w:val="a0"/>
    <w:uiPriority w:val="99"/>
    <w:rsid w:val="00243A4A"/>
    <w:pPr>
      <w:ind w:left="720" w:hanging="360"/>
    </w:pPr>
  </w:style>
  <w:style w:type="paragraph" w:customStyle="1" w:styleId="Style24">
    <w:name w:val="Style24"/>
    <w:basedOn w:val="a0"/>
    <w:uiPriority w:val="99"/>
    <w:rsid w:val="00243A4A"/>
    <w:pPr>
      <w:widowControl w:val="0"/>
      <w:suppressAutoHyphens w:val="0"/>
      <w:autoSpaceDE w:val="0"/>
      <w:autoSpaceDN w:val="0"/>
      <w:adjustRightInd w:val="0"/>
      <w:spacing w:after="0" w:line="323" w:lineRule="exact"/>
      <w:ind w:firstLine="523"/>
    </w:pPr>
    <w:rPr>
      <w:lang w:eastAsia="ru-RU"/>
    </w:rPr>
  </w:style>
  <w:style w:type="paragraph" w:customStyle="1" w:styleId="Style29">
    <w:name w:val="Style29"/>
    <w:basedOn w:val="a0"/>
    <w:uiPriority w:val="99"/>
    <w:rsid w:val="00243A4A"/>
    <w:pPr>
      <w:widowControl w:val="0"/>
      <w:suppressAutoHyphens w:val="0"/>
      <w:autoSpaceDE w:val="0"/>
      <w:autoSpaceDN w:val="0"/>
      <w:adjustRightInd w:val="0"/>
      <w:spacing w:after="0" w:line="322" w:lineRule="exact"/>
      <w:ind w:firstLine="706"/>
    </w:pPr>
    <w:rPr>
      <w:lang w:eastAsia="ru-RU"/>
    </w:rPr>
  </w:style>
  <w:style w:type="character" w:customStyle="1" w:styleId="FontStyle54">
    <w:name w:val="Font Style54"/>
    <w:rsid w:val="00243A4A"/>
    <w:rPr>
      <w:rFonts w:ascii="Times New Roman" w:hAnsi="Times New Roman" w:cs="Times New Roman"/>
      <w:b/>
      <w:bCs/>
      <w:sz w:val="24"/>
      <w:szCs w:val="24"/>
    </w:rPr>
  </w:style>
  <w:style w:type="paragraph" w:customStyle="1" w:styleId="Style18">
    <w:name w:val="Style18"/>
    <w:basedOn w:val="a0"/>
    <w:uiPriority w:val="99"/>
    <w:rsid w:val="00243A4A"/>
    <w:pPr>
      <w:widowControl w:val="0"/>
      <w:suppressAutoHyphens w:val="0"/>
      <w:autoSpaceDE w:val="0"/>
      <w:autoSpaceDN w:val="0"/>
      <w:adjustRightInd w:val="0"/>
      <w:spacing w:after="0" w:line="325" w:lineRule="exact"/>
      <w:ind w:firstLine="725"/>
    </w:pPr>
    <w:rPr>
      <w:lang w:eastAsia="ru-RU"/>
    </w:rPr>
  </w:style>
  <w:style w:type="character" w:customStyle="1" w:styleId="FontStyle59">
    <w:name w:val="Font Style59"/>
    <w:uiPriority w:val="99"/>
    <w:rsid w:val="00243A4A"/>
    <w:rPr>
      <w:rFonts w:ascii="Times New Roman" w:hAnsi="Times New Roman" w:cs="Times New Roman"/>
      <w:sz w:val="24"/>
      <w:szCs w:val="24"/>
    </w:rPr>
  </w:style>
  <w:style w:type="paragraph" w:customStyle="1" w:styleId="Normal1">
    <w:name w:val="Normal1"/>
    <w:rsid w:val="00243A4A"/>
    <w:pPr>
      <w:widowControl w:val="0"/>
      <w:snapToGrid w:val="0"/>
      <w:ind w:firstLine="400"/>
      <w:jc w:val="both"/>
    </w:pPr>
    <w:rPr>
      <w:rFonts w:ascii="Times New Roman" w:eastAsia="Times New Roman" w:hAnsi="Times New Roman"/>
      <w:sz w:val="24"/>
    </w:rPr>
  </w:style>
  <w:style w:type="paragraph" w:customStyle="1" w:styleId="Style43">
    <w:name w:val="Style43"/>
    <w:basedOn w:val="a0"/>
    <w:rsid w:val="00243A4A"/>
    <w:pPr>
      <w:widowControl w:val="0"/>
      <w:suppressAutoHyphens w:val="0"/>
      <w:autoSpaceDE w:val="0"/>
      <w:autoSpaceDN w:val="0"/>
      <w:adjustRightInd w:val="0"/>
      <w:spacing w:after="0" w:line="274" w:lineRule="exact"/>
      <w:jc w:val="left"/>
    </w:pPr>
    <w:rPr>
      <w:lang w:eastAsia="ru-RU"/>
    </w:rPr>
  </w:style>
  <w:style w:type="paragraph" w:styleId="26">
    <w:name w:val="Body Text 2"/>
    <w:basedOn w:val="a0"/>
    <w:link w:val="27"/>
    <w:rsid w:val="00D52A30"/>
    <w:pPr>
      <w:suppressAutoHyphens w:val="0"/>
      <w:spacing w:after="120" w:line="480" w:lineRule="auto"/>
      <w:jc w:val="left"/>
    </w:pPr>
    <w:rPr>
      <w:sz w:val="26"/>
      <w:szCs w:val="20"/>
      <w:lang w:eastAsia="ru-RU"/>
    </w:rPr>
  </w:style>
  <w:style w:type="character" w:customStyle="1" w:styleId="27">
    <w:name w:val="Основной текст 2 Знак"/>
    <w:basedOn w:val="a1"/>
    <w:link w:val="26"/>
    <w:rsid w:val="00D52A30"/>
    <w:rPr>
      <w:rFonts w:ascii="Times New Roman" w:eastAsia="Times New Roman" w:hAnsi="Times New Roman"/>
      <w:sz w:val="26"/>
    </w:rPr>
  </w:style>
  <w:style w:type="paragraph" w:customStyle="1" w:styleId="aff7">
    <w:name w:val="Нормальный"/>
    <w:link w:val="aff8"/>
    <w:rsid w:val="00D52A30"/>
    <w:pPr>
      <w:widowControl w:val="0"/>
    </w:pPr>
    <w:rPr>
      <w:rFonts w:ascii="Times New Roman" w:eastAsia="Times New Roman" w:hAnsi="Times New Roman"/>
    </w:rPr>
  </w:style>
  <w:style w:type="paragraph" w:customStyle="1" w:styleId="aff9">
    <w:name w:val="Абзац"/>
    <w:basedOn w:val="a0"/>
    <w:rsid w:val="00D52A30"/>
    <w:pPr>
      <w:suppressAutoHyphens w:val="0"/>
      <w:spacing w:before="120" w:after="0"/>
      <w:ind w:firstLine="709"/>
    </w:pPr>
    <w:rPr>
      <w:lang w:eastAsia="ru-RU"/>
    </w:rPr>
  </w:style>
  <w:style w:type="paragraph" w:customStyle="1" w:styleId="3---">
    <w:name w:val="3---"/>
    <w:basedOn w:val="a0"/>
    <w:rsid w:val="00D52A30"/>
    <w:pPr>
      <w:suppressAutoHyphens w:val="0"/>
      <w:spacing w:before="120" w:after="120"/>
    </w:pPr>
    <w:rPr>
      <w:szCs w:val="20"/>
      <w:lang w:eastAsia="ru-RU"/>
    </w:rPr>
  </w:style>
  <w:style w:type="paragraph" w:customStyle="1" w:styleId="BodyText23">
    <w:name w:val="Body Text 23"/>
    <w:basedOn w:val="a0"/>
    <w:rsid w:val="00D52A30"/>
    <w:pPr>
      <w:suppressAutoHyphens w:val="0"/>
      <w:snapToGrid w:val="0"/>
      <w:spacing w:after="0" w:line="360" w:lineRule="auto"/>
    </w:pPr>
    <w:rPr>
      <w:sz w:val="28"/>
      <w:szCs w:val="20"/>
      <w:lang w:eastAsia="ru-RU"/>
    </w:rPr>
  </w:style>
  <w:style w:type="table" w:styleId="affa">
    <w:name w:val="Table Grid"/>
    <w:basedOn w:val="a2"/>
    <w:rsid w:val="005512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2C7D96"/>
    <w:rPr>
      <w:rFonts w:ascii="Times New Roman" w:hAnsi="Times New Roman"/>
      <w:sz w:val="22"/>
    </w:rPr>
  </w:style>
  <w:style w:type="paragraph" w:customStyle="1" w:styleId="Style5">
    <w:name w:val="Style5"/>
    <w:basedOn w:val="a0"/>
    <w:rsid w:val="002C7D96"/>
    <w:pPr>
      <w:widowControl w:val="0"/>
      <w:suppressAutoHyphens w:val="0"/>
      <w:autoSpaceDE w:val="0"/>
      <w:autoSpaceDN w:val="0"/>
      <w:adjustRightInd w:val="0"/>
      <w:spacing w:after="0" w:line="248" w:lineRule="exact"/>
      <w:jc w:val="left"/>
    </w:pPr>
    <w:rPr>
      <w:lang w:eastAsia="ru-RU"/>
    </w:rPr>
  </w:style>
  <w:style w:type="paragraph" w:styleId="35">
    <w:name w:val="Body Text Indent 3"/>
    <w:basedOn w:val="a0"/>
    <w:link w:val="36"/>
    <w:uiPriority w:val="99"/>
    <w:unhideWhenUsed/>
    <w:rsid w:val="005E497C"/>
    <w:pPr>
      <w:spacing w:after="120"/>
      <w:ind w:left="283"/>
    </w:pPr>
    <w:rPr>
      <w:sz w:val="16"/>
      <w:szCs w:val="16"/>
    </w:rPr>
  </w:style>
  <w:style w:type="character" w:customStyle="1" w:styleId="36">
    <w:name w:val="Основной текст с отступом 3 Знак"/>
    <w:basedOn w:val="a1"/>
    <w:link w:val="35"/>
    <w:uiPriority w:val="99"/>
    <w:rsid w:val="005E497C"/>
    <w:rPr>
      <w:rFonts w:ascii="Times New Roman" w:eastAsia="Times New Roman" w:hAnsi="Times New Roman"/>
      <w:sz w:val="16"/>
      <w:szCs w:val="16"/>
      <w:lang w:eastAsia="ar-SA"/>
    </w:rPr>
  </w:style>
  <w:style w:type="character" w:styleId="affb">
    <w:name w:val="footnote reference"/>
    <w:rsid w:val="005E497C"/>
    <w:rPr>
      <w:vertAlign w:val="superscript"/>
    </w:rPr>
  </w:style>
  <w:style w:type="character" w:customStyle="1" w:styleId="12">
    <w:name w:val="Текст сноски Знак1"/>
    <w:basedOn w:val="a1"/>
    <w:rsid w:val="005E497C"/>
    <w:rPr>
      <w:rFonts w:ascii="Times New Roman" w:eastAsia="Times New Roman" w:hAnsi="Times New Roman" w:cs="Times New Roman"/>
      <w:sz w:val="18"/>
      <w:szCs w:val="18"/>
      <w:lang w:eastAsia="zh-CN"/>
    </w:rPr>
  </w:style>
  <w:style w:type="paragraph" w:customStyle="1" w:styleId="ConsPlusNonformat">
    <w:name w:val="ConsPlusNonformat"/>
    <w:rsid w:val="005E497C"/>
    <w:pPr>
      <w:widowControl w:val="0"/>
      <w:autoSpaceDE w:val="0"/>
      <w:autoSpaceDN w:val="0"/>
      <w:adjustRightInd w:val="0"/>
    </w:pPr>
    <w:rPr>
      <w:rFonts w:ascii="Courier New" w:eastAsia="Times New Roman" w:hAnsi="Courier New" w:cs="Courier New"/>
    </w:rPr>
  </w:style>
  <w:style w:type="paragraph" w:customStyle="1" w:styleId="13">
    <w:name w:val="Знак Знак Знак Знак1"/>
    <w:basedOn w:val="a0"/>
    <w:rsid w:val="008E394C"/>
    <w:pPr>
      <w:suppressAutoHyphens w:val="0"/>
      <w:spacing w:after="160" w:line="240" w:lineRule="exact"/>
      <w:jc w:val="left"/>
    </w:pPr>
    <w:rPr>
      <w:rFonts w:eastAsia="Calibri"/>
      <w:sz w:val="20"/>
      <w:szCs w:val="20"/>
      <w:lang w:eastAsia="zh-CN"/>
    </w:rPr>
  </w:style>
  <w:style w:type="character" w:customStyle="1" w:styleId="affc">
    <w:name w:val="Основной текст_"/>
    <w:basedOn w:val="a1"/>
    <w:link w:val="14"/>
    <w:rsid w:val="008B012C"/>
    <w:rPr>
      <w:rFonts w:ascii="Arial" w:eastAsia="Arial" w:hAnsi="Arial" w:cs="Arial"/>
      <w:sz w:val="16"/>
      <w:szCs w:val="16"/>
      <w:shd w:val="clear" w:color="auto" w:fill="FFFFFF"/>
    </w:rPr>
  </w:style>
  <w:style w:type="paragraph" w:customStyle="1" w:styleId="14">
    <w:name w:val="Основной текст1"/>
    <w:basedOn w:val="a0"/>
    <w:link w:val="affc"/>
    <w:rsid w:val="008B012C"/>
    <w:pPr>
      <w:shd w:val="clear" w:color="auto" w:fill="FFFFFF"/>
      <w:suppressAutoHyphens w:val="0"/>
      <w:spacing w:line="0" w:lineRule="atLeast"/>
      <w:jc w:val="center"/>
    </w:pPr>
    <w:rPr>
      <w:rFonts w:ascii="Arial" w:eastAsia="Arial" w:hAnsi="Arial" w:cs="Arial"/>
      <w:sz w:val="16"/>
      <w:szCs w:val="16"/>
      <w:lang w:eastAsia="ru-RU"/>
    </w:rPr>
  </w:style>
  <w:style w:type="character" w:customStyle="1" w:styleId="37">
    <w:name w:val="Основной текст (3)_"/>
    <w:basedOn w:val="a1"/>
    <w:link w:val="38"/>
    <w:rsid w:val="008B012C"/>
    <w:rPr>
      <w:rFonts w:ascii="Arial" w:eastAsia="Arial" w:hAnsi="Arial" w:cs="Arial"/>
      <w:sz w:val="13"/>
      <w:szCs w:val="13"/>
      <w:shd w:val="clear" w:color="auto" w:fill="FFFFFF"/>
    </w:rPr>
  </w:style>
  <w:style w:type="paragraph" w:customStyle="1" w:styleId="38">
    <w:name w:val="Основной текст (3)"/>
    <w:basedOn w:val="a0"/>
    <w:link w:val="37"/>
    <w:rsid w:val="008B012C"/>
    <w:pPr>
      <w:shd w:val="clear" w:color="auto" w:fill="FFFFFF"/>
      <w:suppressAutoHyphens w:val="0"/>
      <w:spacing w:before="300" w:after="0" w:line="156" w:lineRule="exact"/>
      <w:jc w:val="left"/>
    </w:pPr>
    <w:rPr>
      <w:rFonts w:ascii="Arial" w:eastAsia="Arial" w:hAnsi="Arial" w:cs="Arial"/>
      <w:sz w:val="13"/>
      <w:szCs w:val="13"/>
      <w:lang w:eastAsia="ru-RU"/>
    </w:rPr>
  </w:style>
  <w:style w:type="character" w:customStyle="1" w:styleId="51">
    <w:name w:val="Основной текст (5)_"/>
    <w:basedOn w:val="a1"/>
    <w:link w:val="52"/>
    <w:rsid w:val="008B012C"/>
    <w:rPr>
      <w:rFonts w:ascii="Arial" w:eastAsia="Arial" w:hAnsi="Arial" w:cs="Arial"/>
      <w:sz w:val="17"/>
      <w:szCs w:val="17"/>
      <w:shd w:val="clear" w:color="auto" w:fill="FFFFFF"/>
    </w:rPr>
  </w:style>
  <w:style w:type="paragraph" w:customStyle="1" w:styleId="52">
    <w:name w:val="Основной текст (5)"/>
    <w:basedOn w:val="a0"/>
    <w:link w:val="51"/>
    <w:rsid w:val="008B012C"/>
    <w:pPr>
      <w:shd w:val="clear" w:color="auto" w:fill="FFFFFF"/>
      <w:suppressAutoHyphens w:val="0"/>
      <w:spacing w:after="0" w:line="0" w:lineRule="atLeast"/>
      <w:jc w:val="left"/>
    </w:pPr>
    <w:rPr>
      <w:rFonts w:ascii="Arial" w:eastAsia="Arial" w:hAnsi="Arial" w:cs="Arial"/>
      <w:sz w:val="17"/>
      <w:szCs w:val="17"/>
      <w:lang w:eastAsia="ru-RU"/>
    </w:rPr>
  </w:style>
  <w:style w:type="paragraph" w:customStyle="1" w:styleId="affd">
    <w:name w:val="ЗАГОЛОВОК ТЗ"/>
    <w:basedOn w:val="a0"/>
    <w:qFormat/>
    <w:rsid w:val="008B012C"/>
    <w:pPr>
      <w:suppressAutoHyphens w:val="0"/>
      <w:spacing w:after="120"/>
      <w:jc w:val="center"/>
    </w:pPr>
    <w:rPr>
      <w:b/>
      <w:caps/>
      <w:sz w:val="28"/>
      <w:szCs w:val="28"/>
      <w:lang w:eastAsia="ru-RU"/>
    </w:rPr>
  </w:style>
  <w:style w:type="paragraph" w:customStyle="1" w:styleId="Standard">
    <w:name w:val="Standard"/>
    <w:rsid w:val="0020093A"/>
    <w:pPr>
      <w:widowControl w:val="0"/>
      <w:suppressAutoHyphens/>
      <w:autoSpaceDN w:val="0"/>
    </w:pPr>
    <w:rPr>
      <w:rFonts w:ascii="Times New Roman" w:eastAsia="Lucida Sans Unicode" w:hAnsi="Times New Roman" w:cs="Tahoma"/>
      <w:color w:val="000000"/>
      <w:kern w:val="3"/>
      <w:sz w:val="24"/>
      <w:szCs w:val="24"/>
      <w:lang w:val="en-US" w:eastAsia="en-US" w:bidi="en-US"/>
    </w:rPr>
  </w:style>
  <w:style w:type="character" w:customStyle="1" w:styleId="28">
    <w:name w:val="Основной текст2"/>
    <w:basedOn w:val="affc"/>
    <w:rsid w:val="0052218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39">
    <w:name w:val="Основной текст3"/>
    <w:basedOn w:val="affc"/>
    <w:rsid w:val="0052218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42">
    <w:name w:val="Основной текст4"/>
    <w:basedOn w:val="a0"/>
    <w:rsid w:val="00522183"/>
    <w:pPr>
      <w:widowControl w:val="0"/>
      <w:shd w:val="clear" w:color="auto" w:fill="FFFFFF"/>
      <w:suppressAutoHyphens w:val="0"/>
      <w:spacing w:after="0" w:line="250" w:lineRule="exact"/>
    </w:pPr>
    <w:rPr>
      <w:color w:val="000000"/>
      <w:sz w:val="21"/>
      <w:szCs w:val="21"/>
      <w:lang w:eastAsia="ru-RU"/>
    </w:rPr>
  </w:style>
  <w:style w:type="paragraph" w:styleId="affe">
    <w:name w:val="Balloon Text"/>
    <w:basedOn w:val="a0"/>
    <w:link w:val="afff"/>
    <w:uiPriority w:val="99"/>
    <w:semiHidden/>
    <w:unhideWhenUsed/>
    <w:rsid w:val="006C2979"/>
    <w:pPr>
      <w:spacing w:after="0"/>
    </w:pPr>
    <w:rPr>
      <w:rFonts w:ascii="Tahoma" w:hAnsi="Tahoma" w:cs="Tahoma"/>
      <w:sz w:val="16"/>
      <w:szCs w:val="16"/>
    </w:rPr>
  </w:style>
  <w:style w:type="character" w:customStyle="1" w:styleId="afff">
    <w:name w:val="Текст выноски Знак"/>
    <w:basedOn w:val="a1"/>
    <w:link w:val="affe"/>
    <w:uiPriority w:val="99"/>
    <w:semiHidden/>
    <w:rsid w:val="006C2979"/>
    <w:rPr>
      <w:rFonts w:ascii="Tahoma" w:eastAsia="Times New Roman" w:hAnsi="Tahoma" w:cs="Tahoma"/>
      <w:sz w:val="16"/>
      <w:szCs w:val="16"/>
      <w:lang w:eastAsia="ar-SA"/>
    </w:rPr>
  </w:style>
  <w:style w:type="paragraph" w:styleId="afff0">
    <w:name w:val="Document Map"/>
    <w:basedOn w:val="a0"/>
    <w:link w:val="afff1"/>
    <w:uiPriority w:val="99"/>
    <w:semiHidden/>
    <w:unhideWhenUsed/>
    <w:rsid w:val="00CD0D4E"/>
    <w:pPr>
      <w:spacing w:after="0"/>
    </w:pPr>
    <w:rPr>
      <w:rFonts w:ascii="Tahoma" w:hAnsi="Tahoma" w:cs="Tahoma"/>
      <w:sz w:val="16"/>
      <w:szCs w:val="16"/>
    </w:rPr>
  </w:style>
  <w:style w:type="character" w:customStyle="1" w:styleId="afff1">
    <w:name w:val="Схема документа Знак"/>
    <w:basedOn w:val="a1"/>
    <w:link w:val="afff0"/>
    <w:uiPriority w:val="99"/>
    <w:semiHidden/>
    <w:rsid w:val="00CD0D4E"/>
    <w:rPr>
      <w:rFonts w:ascii="Tahoma" w:eastAsia="Times New Roman" w:hAnsi="Tahoma" w:cs="Tahoma"/>
      <w:sz w:val="16"/>
      <w:szCs w:val="16"/>
      <w:lang w:eastAsia="ar-SA"/>
    </w:rPr>
  </w:style>
  <w:style w:type="paragraph" w:customStyle="1" w:styleId="a">
    <w:name w:val="Текст ТД"/>
    <w:basedOn w:val="a0"/>
    <w:link w:val="afff2"/>
    <w:qFormat/>
    <w:rsid w:val="00B867AC"/>
    <w:pPr>
      <w:numPr>
        <w:numId w:val="35"/>
      </w:numPr>
      <w:suppressAutoHyphens w:val="0"/>
      <w:autoSpaceDE w:val="0"/>
      <w:autoSpaceDN w:val="0"/>
      <w:adjustRightInd w:val="0"/>
      <w:spacing w:after="200"/>
    </w:pPr>
    <w:rPr>
      <w:rFonts w:eastAsia="Calibri"/>
      <w:lang w:eastAsia="en-US"/>
    </w:rPr>
  </w:style>
  <w:style w:type="character" w:customStyle="1" w:styleId="afff2">
    <w:name w:val="Текст ТД Знак"/>
    <w:link w:val="a"/>
    <w:rsid w:val="00B867AC"/>
    <w:rPr>
      <w:rFonts w:ascii="Times New Roman" w:hAnsi="Times New Roman"/>
      <w:sz w:val="24"/>
      <w:szCs w:val="24"/>
      <w:lang w:eastAsia="en-US"/>
    </w:rPr>
  </w:style>
  <w:style w:type="paragraph" w:customStyle="1" w:styleId="Style7">
    <w:name w:val="Style7"/>
    <w:basedOn w:val="a0"/>
    <w:uiPriority w:val="99"/>
    <w:rsid w:val="008476E8"/>
    <w:pPr>
      <w:widowControl w:val="0"/>
      <w:suppressAutoHyphens w:val="0"/>
      <w:autoSpaceDE w:val="0"/>
      <w:autoSpaceDN w:val="0"/>
      <w:adjustRightInd w:val="0"/>
      <w:spacing w:after="0" w:line="274" w:lineRule="exact"/>
      <w:jc w:val="left"/>
    </w:pPr>
    <w:rPr>
      <w:lang w:eastAsia="ru-RU"/>
    </w:rPr>
  </w:style>
  <w:style w:type="character" w:customStyle="1" w:styleId="FontStyle16">
    <w:name w:val="Font Style16"/>
    <w:basedOn w:val="a1"/>
    <w:uiPriority w:val="99"/>
    <w:rsid w:val="008476E8"/>
    <w:rPr>
      <w:rFonts w:ascii="Times New Roman" w:hAnsi="Times New Roman" w:cs="Times New Roman"/>
      <w:sz w:val="22"/>
      <w:szCs w:val="22"/>
    </w:rPr>
  </w:style>
  <w:style w:type="paragraph" w:styleId="afff3">
    <w:name w:val="No Spacing"/>
    <w:uiPriority w:val="1"/>
    <w:qFormat/>
    <w:rsid w:val="00D94227"/>
    <w:pPr>
      <w:jc w:val="both"/>
    </w:pPr>
    <w:rPr>
      <w:rFonts w:ascii="Times New Roman" w:eastAsia="Times New Roman" w:hAnsi="Times New Roman"/>
      <w:sz w:val="24"/>
      <w:szCs w:val="24"/>
    </w:rPr>
  </w:style>
  <w:style w:type="character" w:customStyle="1" w:styleId="FontStyle13">
    <w:name w:val="Font Style13"/>
    <w:basedOn w:val="a1"/>
    <w:uiPriority w:val="99"/>
    <w:rsid w:val="002C7491"/>
    <w:rPr>
      <w:rFonts w:ascii="Times New Roman" w:hAnsi="Times New Roman" w:cs="Times New Roman" w:hint="default"/>
      <w:spacing w:val="10"/>
      <w:sz w:val="24"/>
      <w:szCs w:val="24"/>
    </w:rPr>
  </w:style>
  <w:style w:type="character" w:customStyle="1" w:styleId="af">
    <w:name w:val="Абзац списка Знак"/>
    <w:link w:val="ae"/>
    <w:uiPriority w:val="34"/>
    <w:locked/>
    <w:rsid w:val="002C7491"/>
    <w:rPr>
      <w:rFonts w:ascii="Times New Roman" w:eastAsia="Times New Roman" w:hAnsi="Times New Roman"/>
      <w:sz w:val="24"/>
      <w:szCs w:val="24"/>
      <w:lang w:eastAsia="ar-SA"/>
    </w:rPr>
  </w:style>
  <w:style w:type="paragraph" w:customStyle="1" w:styleId="ConsPlusTitle">
    <w:name w:val="ConsPlusTitle"/>
    <w:rsid w:val="005263C3"/>
    <w:pPr>
      <w:widowControl w:val="0"/>
      <w:autoSpaceDE w:val="0"/>
      <w:autoSpaceDN w:val="0"/>
    </w:pPr>
    <w:rPr>
      <w:rFonts w:eastAsia="Times New Roman" w:cs="Calibri"/>
      <w:b/>
      <w:sz w:val="22"/>
    </w:rPr>
  </w:style>
  <w:style w:type="character" w:customStyle="1" w:styleId="aff8">
    <w:name w:val="Нормальный Знак"/>
    <w:link w:val="aff7"/>
    <w:rsid w:val="002E673B"/>
    <w:rPr>
      <w:rFonts w:ascii="Times New Roman" w:eastAsia="Times New Roman" w:hAnsi="Times New Roman"/>
    </w:rPr>
  </w:style>
  <w:style w:type="paragraph" w:customStyle="1" w:styleId="211">
    <w:name w:val="Основной текст (2)1"/>
    <w:rsid w:val="0077677F"/>
    <w:pPr>
      <w:shd w:val="clear" w:color="auto" w:fill="FFFFFF"/>
      <w:spacing w:after="180" w:line="226" w:lineRule="exact"/>
      <w:jc w:val="center"/>
    </w:pPr>
    <w:rPr>
      <w:rFonts w:ascii="Times New Roman" w:eastAsia="Times New Roman" w:hAnsi="Times New Roman"/>
      <w:b/>
      <w:sz w:val="18"/>
    </w:rPr>
  </w:style>
  <w:style w:type="character" w:customStyle="1" w:styleId="fw-middle1">
    <w:name w:val="fw-middle1"/>
    <w:basedOn w:val="a1"/>
    <w:rsid w:val="0077677F"/>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876100">
      <w:bodyDiv w:val="1"/>
      <w:marLeft w:val="0"/>
      <w:marRight w:val="0"/>
      <w:marTop w:val="0"/>
      <w:marBottom w:val="0"/>
      <w:divBdr>
        <w:top w:val="none" w:sz="0" w:space="0" w:color="auto"/>
        <w:left w:val="none" w:sz="0" w:space="0" w:color="auto"/>
        <w:bottom w:val="none" w:sz="0" w:space="0" w:color="auto"/>
        <w:right w:val="none" w:sz="0" w:space="0" w:color="auto"/>
      </w:divBdr>
    </w:div>
    <w:div w:id="153693003">
      <w:bodyDiv w:val="1"/>
      <w:marLeft w:val="0"/>
      <w:marRight w:val="0"/>
      <w:marTop w:val="0"/>
      <w:marBottom w:val="0"/>
      <w:divBdr>
        <w:top w:val="none" w:sz="0" w:space="0" w:color="auto"/>
        <w:left w:val="none" w:sz="0" w:space="0" w:color="auto"/>
        <w:bottom w:val="none" w:sz="0" w:space="0" w:color="auto"/>
        <w:right w:val="none" w:sz="0" w:space="0" w:color="auto"/>
      </w:divBdr>
    </w:div>
    <w:div w:id="843664732">
      <w:bodyDiv w:val="1"/>
      <w:marLeft w:val="0"/>
      <w:marRight w:val="0"/>
      <w:marTop w:val="0"/>
      <w:marBottom w:val="0"/>
      <w:divBdr>
        <w:top w:val="none" w:sz="0" w:space="0" w:color="auto"/>
        <w:left w:val="none" w:sz="0" w:space="0" w:color="auto"/>
        <w:bottom w:val="none" w:sz="0" w:space="0" w:color="auto"/>
        <w:right w:val="none" w:sz="0" w:space="0" w:color="auto"/>
      </w:divBdr>
    </w:div>
    <w:div w:id="1366904507">
      <w:bodyDiv w:val="1"/>
      <w:marLeft w:val="0"/>
      <w:marRight w:val="0"/>
      <w:marTop w:val="0"/>
      <w:marBottom w:val="0"/>
      <w:divBdr>
        <w:top w:val="none" w:sz="0" w:space="0" w:color="auto"/>
        <w:left w:val="none" w:sz="0" w:space="0" w:color="auto"/>
        <w:bottom w:val="none" w:sz="0" w:space="0" w:color="auto"/>
        <w:right w:val="none" w:sz="0" w:space="0" w:color="auto"/>
      </w:divBdr>
      <w:divsChild>
        <w:div w:id="1236740898">
          <w:marLeft w:val="0"/>
          <w:marRight w:val="0"/>
          <w:marTop w:val="0"/>
          <w:marBottom w:val="0"/>
          <w:divBdr>
            <w:top w:val="none" w:sz="0" w:space="0" w:color="auto"/>
            <w:left w:val="none" w:sz="0" w:space="0" w:color="auto"/>
            <w:bottom w:val="none" w:sz="0" w:space="0" w:color="auto"/>
            <w:right w:val="none" w:sz="0" w:space="0" w:color="auto"/>
          </w:divBdr>
        </w:div>
      </w:divsChild>
    </w:div>
    <w:div w:id="1398436796">
      <w:bodyDiv w:val="1"/>
      <w:marLeft w:val="0"/>
      <w:marRight w:val="0"/>
      <w:marTop w:val="0"/>
      <w:marBottom w:val="0"/>
      <w:divBdr>
        <w:top w:val="none" w:sz="0" w:space="0" w:color="auto"/>
        <w:left w:val="none" w:sz="0" w:space="0" w:color="auto"/>
        <w:bottom w:val="none" w:sz="0" w:space="0" w:color="auto"/>
        <w:right w:val="none" w:sz="0" w:space="0" w:color="auto"/>
      </w:divBdr>
    </w:div>
    <w:div w:id="1446654915">
      <w:bodyDiv w:val="1"/>
      <w:marLeft w:val="0"/>
      <w:marRight w:val="0"/>
      <w:marTop w:val="0"/>
      <w:marBottom w:val="0"/>
      <w:divBdr>
        <w:top w:val="none" w:sz="0" w:space="0" w:color="auto"/>
        <w:left w:val="none" w:sz="0" w:space="0" w:color="auto"/>
        <w:bottom w:val="none" w:sz="0" w:space="0" w:color="auto"/>
        <w:right w:val="none" w:sz="0" w:space="0" w:color="auto"/>
      </w:divBdr>
    </w:div>
    <w:div w:id="1558971962">
      <w:bodyDiv w:val="1"/>
      <w:marLeft w:val="0"/>
      <w:marRight w:val="0"/>
      <w:marTop w:val="0"/>
      <w:marBottom w:val="0"/>
      <w:divBdr>
        <w:top w:val="none" w:sz="0" w:space="0" w:color="auto"/>
        <w:left w:val="none" w:sz="0" w:space="0" w:color="auto"/>
        <w:bottom w:val="none" w:sz="0" w:space="0" w:color="auto"/>
        <w:right w:val="none" w:sz="0" w:space="0" w:color="auto"/>
      </w:divBdr>
    </w:div>
    <w:div w:id="184242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3FA9453B84B3B3370CD44A4B0EF703560E70FED9588FF03679E74DD0T4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741B5-3A84-45B1-BC31-8441FA75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3818</Words>
  <Characters>21766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GKSI</Company>
  <LinksUpToDate>false</LinksUpToDate>
  <CharactersWithSpaces>25533</CharactersWithSpaces>
  <SharedDoc>false</SharedDoc>
  <HLinks>
    <vt:vector size="126" baseType="variant">
      <vt:variant>
        <vt:i4>7864370</vt:i4>
      </vt:variant>
      <vt:variant>
        <vt:i4>60</vt:i4>
      </vt:variant>
      <vt:variant>
        <vt:i4>0</vt:i4>
      </vt:variant>
      <vt:variant>
        <vt:i4>5</vt:i4>
      </vt:variant>
      <vt:variant>
        <vt:lpwstr>consultantplus://offline/ref=EB29377CF8120D0A9B64EA52046CF640761E5D86477BFCFF2267FAD82DF3AAFB291C26ACAD783068K6l3J</vt:lpwstr>
      </vt:variant>
      <vt:variant>
        <vt:lpwstr/>
      </vt:variant>
      <vt:variant>
        <vt:i4>2687034</vt:i4>
      </vt:variant>
      <vt:variant>
        <vt:i4>57</vt:i4>
      </vt:variant>
      <vt:variant>
        <vt:i4>0</vt:i4>
      </vt:variant>
      <vt:variant>
        <vt:i4>5</vt:i4>
      </vt:variant>
      <vt:variant>
        <vt:lpwstr>consultantplus://offline/ref=63CAF8E2320E30915E6437E9400C3752FDFD36DFBFAAB4114497F5575BDFDE119A425C3C7B88054DeC7DJ</vt:lpwstr>
      </vt:variant>
      <vt:variant>
        <vt:lpwstr/>
      </vt:variant>
      <vt:variant>
        <vt:i4>2687037</vt:i4>
      </vt:variant>
      <vt:variant>
        <vt:i4>54</vt:i4>
      </vt:variant>
      <vt:variant>
        <vt:i4>0</vt:i4>
      </vt:variant>
      <vt:variant>
        <vt:i4>5</vt:i4>
      </vt:variant>
      <vt:variant>
        <vt:lpwstr>consultantplus://offline/ref=63CAF8E2320E30915E6437E9400C3752FDFD36DFBFAAB4114497F5575BDFDE119A425C3C7B88054BeC7EJ</vt:lpwstr>
      </vt:variant>
      <vt:variant>
        <vt:lpwstr/>
      </vt:variant>
      <vt:variant>
        <vt:i4>5242882</vt:i4>
      </vt:variant>
      <vt:variant>
        <vt:i4>51</vt:i4>
      </vt:variant>
      <vt:variant>
        <vt:i4>0</vt:i4>
      </vt:variant>
      <vt:variant>
        <vt:i4>5</vt:i4>
      </vt:variant>
      <vt:variant>
        <vt:lpwstr/>
      </vt:variant>
      <vt:variant>
        <vt:lpwstr>Par1</vt:lpwstr>
      </vt:variant>
      <vt:variant>
        <vt:i4>2687029</vt:i4>
      </vt:variant>
      <vt:variant>
        <vt:i4>48</vt:i4>
      </vt:variant>
      <vt:variant>
        <vt:i4>0</vt:i4>
      </vt:variant>
      <vt:variant>
        <vt:i4>5</vt:i4>
      </vt:variant>
      <vt:variant>
        <vt:lpwstr>consultantplus://offline/ref=63CAF8E2320E30915E6437E9400C3752FDFD36DFBFAAB4114497F5575BDFDE119A425C3C7B88084CeC7AJ</vt:lpwstr>
      </vt:variant>
      <vt:variant>
        <vt:lpwstr/>
      </vt:variant>
      <vt:variant>
        <vt:i4>2687073</vt:i4>
      </vt:variant>
      <vt:variant>
        <vt:i4>45</vt:i4>
      </vt:variant>
      <vt:variant>
        <vt:i4>0</vt:i4>
      </vt:variant>
      <vt:variant>
        <vt:i4>5</vt:i4>
      </vt:variant>
      <vt:variant>
        <vt:lpwstr>consultantplus://offline/ref=63CAF8E2320E30915E6437E9400C3752FDFD36DFBFAAB4114497F5575BDFDE119A425C3C7B88054BeC79J</vt:lpwstr>
      </vt:variant>
      <vt:variant>
        <vt:lpwstr/>
      </vt:variant>
      <vt:variant>
        <vt:i4>1245191</vt:i4>
      </vt:variant>
      <vt:variant>
        <vt:i4>42</vt:i4>
      </vt:variant>
      <vt:variant>
        <vt:i4>0</vt:i4>
      </vt:variant>
      <vt:variant>
        <vt:i4>5</vt:i4>
      </vt:variant>
      <vt:variant>
        <vt:lpwstr>http://www.roseltorg.ru/</vt:lpwstr>
      </vt:variant>
      <vt:variant>
        <vt:lpwstr/>
      </vt:variant>
      <vt:variant>
        <vt:i4>4456459</vt:i4>
      </vt:variant>
      <vt:variant>
        <vt:i4>39</vt:i4>
      </vt:variant>
      <vt:variant>
        <vt:i4>0</vt:i4>
      </vt:variant>
      <vt:variant>
        <vt:i4>5</vt:i4>
      </vt:variant>
      <vt:variant>
        <vt:lpwstr>consultantplus://offline/ref=D54AF7A72D499E63A1CE6E9F567344CA43FF70FCA027B8CE29CF4FF08CJ4l0J</vt:lpwstr>
      </vt:variant>
      <vt:variant>
        <vt:lpwstr/>
      </vt:variant>
      <vt:variant>
        <vt:i4>5701708</vt:i4>
      </vt:variant>
      <vt:variant>
        <vt:i4>36</vt:i4>
      </vt:variant>
      <vt:variant>
        <vt:i4>0</vt:i4>
      </vt:variant>
      <vt:variant>
        <vt:i4>5</vt:i4>
      </vt:variant>
      <vt:variant>
        <vt:lpwstr>mailto:p21_mail@gks.ru</vt:lpwstr>
      </vt:variant>
      <vt:variant>
        <vt:lpwstr/>
      </vt:variant>
      <vt:variant>
        <vt:i4>5701708</vt:i4>
      </vt:variant>
      <vt:variant>
        <vt:i4>33</vt:i4>
      </vt:variant>
      <vt:variant>
        <vt:i4>0</vt:i4>
      </vt:variant>
      <vt:variant>
        <vt:i4>5</vt:i4>
      </vt:variant>
      <vt:variant>
        <vt:lpwstr>mailto:p21_mail@gks.ru</vt:lpwstr>
      </vt:variant>
      <vt:variant>
        <vt:lpwstr/>
      </vt:variant>
      <vt:variant>
        <vt:i4>5701708</vt:i4>
      </vt:variant>
      <vt:variant>
        <vt:i4>30</vt:i4>
      </vt:variant>
      <vt:variant>
        <vt:i4>0</vt:i4>
      </vt:variant>
      <vt:variant>
        <vt:i4>5</vt:i4>
      </vt:variant>
      <vt:variant>
        <vt:lpwstr>mailto:p21_mail@gks.ru</vt:lpwstr>
      </vt:variant>
      <vt:variant>
        <vt:lpwstr/>
      </vt:variant>
      <vt:variant>
        <vt:i4>3145836</vt:i4>
      </vt:variant>
      <vt:variant>
        <vt:i4>27</vt:i4>
      </vt:variant>
      <vt:variant>
        <vt:i4>0</vt:i4>
      </vt:variant>
      <vt:variant>
        <vt:i4>5</vt:i4>
      </vt:variant>
      <vt:variant>
        <vt:lpwstr>consultantplus://offline/ref=19BA3C4F1539572906CFDA9A8D691B5EB8EB2A23C679D3E1FEFA49ABBF4230ECFE2ED65CC57EXAiAF</vt:lpwstr>
      </vt:variant>
      <vt:variant>
        <vt:lpwstr/>
      </vt:variant>
      <vt:variant>
        <vt:i4>3145839</vt:i4>
      </vt:variant>
      <vt:variant>
        <vt:i4>24</vt:i4>
      </vt:variant>
      <vt:variant>
        <vt:i4>0</vt:i4>
      </vt:variant>
      <vt:variant>
        <vt:i4>5</vt:i4>
      </vt:variant>
      <vt:variant>
        <vt:lpwstr>consultantplus://offline/ref=19BA3C4F1539572906CFDA9A8D691B5EB8EB2A23C679D3E1FEFA49ABBF4230ECFE2ED65CC57CXAiDF</vt:lpwstr>
      </vt:variant>
      <vt:variant>
        <vt:lpwstr/>
      </vt:variant>
      <vt:variant>
        <vt:i4>458841</vt:i4>
      </vt:variant>
      <vt:variant>
        <vt:i4>21</vt:i4>
      </vt:variant>
      <vt:variant>
        <vt:i4>0</vt:i4>
      </vt:variant>
      <vt:variant>
        <vt:i4>5</vt:i4>
      </vt:variant>
      <vt:variant>
        <vt:lpwstr>consultantplus://offline/ref=19BA3C4F1539572906CFDA9A8D691B5EB8EA2121C978D3E1FEFA49ABBF4230ECFE2ED658C5X7iCF</vt:lpwstr>
      </vt:variant>
      <vt:variant>
        <vt:lpwstr/>
      </vt:variant>
      <vt:variant>
        <vt:i4>3801184</vt:i4>
      </vt:variant>
      <vt:variant>
        <vt:i4>18</vt:i4>
      </vt:variant>
      <vt:variant>
        <vt:i4>0</vt:i4>
      </vt:variant>
      <vt:variant>
        <vt:i4>5</vt:i4>
      </vt:variant>
      <vt:variant>
        <vt:lpwstr>consultantplus://offline/ref=8397A8B2DA7CDAE4E171A0D1A22AFDE8535F5D9BB19DD12B50ADEEA2D71BCD56378D0BBC8B5DCD2DQ6gEH</vt:lpwstr>
      </vt:variant>
      <vt:variant>
        <vt:lpwstr/>
      </vt:variant>
      <vt:variant>
        <vt:i4>3801144</vt:i4>
      </vt:variant>
      <vt:variant>
        <vt:i4>15</vt:i4>
      </vt:variant>
      <vt:variant>
        <vt:i4>0</vt:i4>
      </vt:variant>
      <vt:variant>
        <vt:i4>5</vt:i4>
      </vt:variant>
      <vt:variant>
        <vt:lpwstr>consultantplus://offline/ref=8397A8B2DA7CDAE4E171A0D1A22AFDE8535F5D9BB19DD12B50ADEEA2D71BCD56378D0BBC8B5CC92EQ6gFH</vt:lpwstr>
      </vt:variant>
      <vt:variant>
        <vt:lpwstr/>
      </vt:variant>
      <vt:variant>
        <vt:i4>3801198</vt:i4>
      </vt:variant>
      <vt:variant>
        <vt:i4>12</vt:i4>
      </vt:variant>
      <vt:variant>
        <vt:i4>0</vt:i4>
      </vt:variant>
      <vt:variant>
        <vt:i4>5</vt:i4>
      </vt:variant>
      <vt:variant>
        <vt:lpwstr>consultantplus://offline/ref=8397A8B2DA7CDAE4E171A0D1A22AFDE8535F5D9BB19DD12B50ADEEA2D71BCD56378D0BBC8B5CC92EQ6g0H</vt:lpwstr>
      </vt:variant>
      <vt:variant>
        <vt:lpwstr/>
      </vt:variant>
      <vt:variant>
        <vt:i4>3801199</vt:i4>
      </vt:variant>
      <vt:variant>
        <vt:i4>9</vt:i4>
      </vt:variant>
      <vt:variant>
        <vt:i4>0</vt:i4>
      </vt:variant>
      <vt:variant>
        <vt:i4>5</vt:i4>
      </vt:variant>
      <vt:variant>
        <vt:lpwstr>consultantplus://offline/ref=8397A8B2DA7CDAE4E171A0D1A22AFDE8535F5D9BB19DD12B50ADEEA2D71BCD56378D0BBC8B5CC92EQ6g1H</vt:lpwstr>
      </vt:variant>
      <vt:variant>
        <vt:lpwstr/>
      </vt:variant>
      <vt:variant>
        <vt:i4>6946868</vt:i4>
      </vt:variant>
      <vt:variant>
        <vt:i4>6</vt:i4>
      </vt:variant>
      <vt:variant>
        <vt:i4>0</vt:i4>
      </vt:variant>
      <vt:variant>
        <vt:i4>5</vt:i4>
      </vt:variant>
      <vt:variant>
        <vt:lpwstr>consultantplus://offline/ref=8C5456B19CBAA21B5313ADA6AA86D88012E6B909D36814DD210C3F556B5959E64A9356EA9C2BQBG6H</vt:lpwstr>
      </vt:variant>
      <vt:variant>
        <vt:lpwstr/>
      </vt:variant>
      <vt:variant>
        <vt:i4>6946920</vt:i4>
      </vt:variant>
      <vt:variant>
        <vt:i4>3</vt:i4>
      </vt:variant>
      <vt:variant>
        <vt:i4>0</vt:i4>
      </vt:variant>
      <vt:variant>
        <vt:i4>5</vt:i4>
      </vt:variant>
      <vt:variant>
        <vt:lpwstr>consultantplus://offline/ref=8C5456B19CBAA21B5313ADA6AA86D88012E6B909D36814DD210C3F556B5959E64A9356EA9C29QBG1H</vt:lpwstr>
      </vt:variant>
      <vt:variant>
        <vt:lpwstr/>
      </vt:variant>
      <vt:variant>
        <vt:i4>5767181</vt:i4>
      </vt:variant>
      <vt:variant>
        <vt:i4>0</vt:i4>
      </vt:variant>
      <vt:variant>
        <vt:i4>0</vt:i4>
      </vt:variant>
      <vt:variant>
        <vt:i4>5</vt:i4>
      </vt:variant>
      <vt:variant>
        <vt:lpwstr>consultantplus://offline/ref=8C5456B19CBAA21B5313ADA6AA86D88012E7B20BDC6914DD210C3F556B5959E64A9356EE9CQ2G9H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User</cp:lastModifiedBy>
  <cp:revision>22</cp:revision>
  <cp:lastPrinted>2019-08-20T10:56:00Z</cp:lastPrinted>
  <dcterms:created xsi:type="dcterms:W3CDTF">2023-01-13T12:12:00Z</dcterms:created>
  <dcterms:modified xsi:type="dcterms:W3CDTF">2026-08-25T11:59:00Z</dcterms:modified>
</cp:coreProperties>
</file>