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79D" w:rsidRPr="000D6822" w:rsidRDefault="00C5579D" w:rsidP="00AD23EA">
      <w:pPr>
        <w:pStyle w:val="ConsPlusNormal"/>
        <w:jc w:val="both"/>
        <w:rPr>
          <w:rFonts w:ascii="Times New Roman" w:hAnsi="Times New Roman" w:cs="Times New Roman"/>
          <w:sz w:val="24"/>
          <w:szCs w:val="24"/>
        </w:rPr>
      </w:pPr>
      <w:bookmarkStart w:id="0" w:name="_GoBack"/>
      <w:bookmarkEnd w:id="0"/>
    </w:p>
    <w:p w:rsidR="00C5579D" w:rsidRPr="000D6822" w:rsidRDefault="00C5579D" w:rsidP="00AD23EA">
      <w:pPr>
        <w:pStyle w:val="ConsPlusNormal"/>
        <w:jc w:val="both"/>
        <w:rPr>
          <w:rFonts w:ascii="Times New Roman" w:hAnsi="Times New Roman" w:cs="Times New Roman"/>
          <w:sz w:val="24"/>
          <w:szCs w:val="24"/>
        </w:rPr>
      </w:pPr>
    </w:p>
    <w:p w:rsidR="006133FE" w:rsidRPr="000D6822" w:rsidRDefault="006133FE" w:rsidP="00AD23EA">
      <w:pPr>
        <w:pStyle w:val="ConsPlusNormal"/>
        <w:jc w:val="both"/>
        <w:rPr>
          <w:rFonts w:ascii="Times New Roman" w:hAnsi="Times New Roman" w:cs="Times New Roman"/>
          <w:sz w:val="24"/>
          <w:szCs w:val="24"/>
        </w:rPr>
      </w:pPr>
      <w:r w:rsidRPr="000D6822">
        <w:rPr>
          <w:rFonts w:ascii="Times New Roman" w:hAnsi="Times New Roman" w:cs="Times New Roman"/>
          <w:sz w:val="24"/>
          <w:szCs w:val="24"/>
        </w:rPr>
        <w:t>Типовой контракт № 1400700000520009</w:t>
      </w:r>
    </w:p>
    <w:p w:rsidR="006133FE" w:rsidRPr="000D6822" w:rsidRDefault="006133FE" w:rsidP="00AD23EA">
      <w:pPr>
        <w:pStyle w:val="ConsPlusNormal"/>
        <w:jc w:val="both"/>
        <w:rPr>
          <w:rFonts w:ascii="Times New Roman" w:hAnsi="Times New Roman" w:cs="Times New Roman"/>
          <w:sz w:val="24"/>
          <w:szCs w:val="24"/>
        </w:rPr>
      </w:pPr>
    </w:p>
    <w:p w:rsidR="006133FE" w:rsidRPr="000D6822" w:rsidRDefault="006133FE" w:rsidP="00AD23EA">
      <w:pPr>
        <w:spacing w:after="0"/>
        <w:jc w:val="center"/>
        <w:rPr>
          <w:rFonts w:ascii="Times New Roman" w:hAnsi="Times New Roman"/>
          <w:sz w:val="24"/>
          <w:szCs w:val="24"/>
        </w:rPr>
      </w:pPr>
      <w:r w:rsidRPr="000D6822">
        <w:rPr>
          <w:rFonts w:ascii="Times New Roman" w:hAnsi="Times New Roman"/>
          <w:b/>
          <w:sz w:val="24"/>
          <w:szCs w:val="24"/>
        </w:rPr>
        <w:t>ГОСУДАРСТВЕННЫЙ КОНТРАКТ</w:t>
      </w:r>
      <w:r w:rsidRPr="000D6822">
        <w:rPr>
          <w:rFonts w:ascii="Times New Roman" w:hAnsi="Times New Roman"/>
          <w:sz w:val="24"/>
          <w:szCs w:val="24"/>
        </w:rPr>
        <w:t xml:space="preserve"> </w:t>
      </w:r>
      <w:r w:rsidRPr="000D6822">
        <w:rPr>
          <w:rFonts w:ascii="Times New Roman" w:hAnsi="Times New Roman"/>
          <w:b/>
          <w:sz w:val="24"/>
          <w:szCs w:val="24"/>
        </w:rPr>
        <w:t>№ ____________________</w:t>
      </w:r>
    </w:p>
    <w:p w:rsidR="006133FE" w:rsidRPr="000D6822" w:rsidRDefault="006133FE" w:rsidP="00AD23EA">
      <w:pPr>
        <w:spacing w:after="0"/>
        <w:jc w:val="center"/>
        <w:rPr>
          <w:rFonts w:ascii="Times New Roman" w:hAnsi="Times New Roman"/>
          <w:b/>
          <w:sz w:val="24"/>
          <w:szCs w:val="24"/>
          <w:shd w:val="clear" w:color="auto" w:fill="FFFFFF"/>
        </w:rPr>
      </w:pPr>
      <w:r w:rsidRPr="000D6822">
        <w:rPr>
          <w:rFonts w:ascii="Times New Roman" w:hAnsi="Times New Roman"/>
          <w:b/>
          <w:sz w:val="24"/>
          <w:szCs w:val="24"/>
        </w:rPr>
        <w:t xml:space="preserve">Идентификационный код закупки </w:t>
      </w:r>
      <w:r w:rsidR="00905317" w:rsidRPr="000D6822">
        <w:rPr>
          <w:rFonts w:ascii="Times New Roman" w:hAnsi="Times New Roman"/>
          <w:b/>
          <w:bCs/>
          <w:sz w:val="24"/>
          <w:szCs w:val="24"/>
        </w:rPr>
        <w:t>26 1 7709827266 602743002 0035 011 0000 244</w:t>
      </w:r>
    </w:p>
    <w:p w:rsidR="006133FE" w:rsidRPr="000D6822" w:rsidRDefault="006133FE" w:rsidP="00AD23EA">
      <w:pPr>
        <w:spacing w:after="0"/>
        <w:jc w:val="center"/>
        <w:rPr>
          <w:rFonts w:ascii="Times New Roman" w:hAnsi="Times New Roman"/>
          <w:b/>
          <w:sz w:val="24"/>
          <w:szCs w:val="24"/>
        </w:rPr>
      </w:pPr>
    </w:p>
    <w:p w:rsidR="006133FE" w:rsidRPr="000D6822" w:rsidRDefault="00AE1199" w:rsidP="00AD23EA">
      <w:pPr>
        <w:spacing w:after="0"/>
        <w:jc w:val="both"/>
        <w:rPr>
          <w:rFonts w:ascii="Times New Roman" w:hAnsi="Times New Roman"/>
          <w:sz w:val="24"/>
          <w:szCs w:val="24"/>
        </w:rPr>
      </w:pPr>
      <w:r w:rsidRPr="000D6822">
        <w:rPr>
          <w:rFonts w:ascii="Times New Roman" w:hAnsi="Times New Roman"/>
          <w:sz w:val="24"/>
          <w:szCs w:val="24"/>
        </w:rPr>
        <w:t xml:space="preserve">г. Псков </w:t>
      </w:r>
      <w:r w:rsidRPr="000D6822">
        <w:rPr>
          <w:rFonts w:ascii="Times New Roman" w:hAnsi="Times New Roman"/>
          <w:sz w:val="24"/>
          <w:szCs w:val="24"/>
        </w:rPr>
        <w:tab/>
      </w:r>
      <w:r w:rsidRPr="000D6822">
        <w:rPr>
          <w:rFonts w:ascii="Times New Roman" w:hAnsi="Times New Roman"/>
          <w:sz w:val="24"/>
          <w:szCs w:val="24"/>
        </w:rPr>
        <w:tab/>
      </w:r>
      <w:r w:rsidRPr="000D6822">
        <w:rPr>
          <w:rFonts w:ascii="Times New Roman" w:hAnsi="Times New Roman"/>
          <w:sz w:val="24"/>
          <w:szCs w:val="24"/>
        </w:rPr>
        <w:tab/>
      </w:r>
      <w:r w:rsidRPr="000D6822">
        <w:rPr>
          <w:rFonts w:ascii="Times New Roman" w:hAnsi="Times New Roman"/>
          <w:sz w:val="24"/>
          <w:szCs w:val="24"/>
        </w:rPr>
        <w:tab/>
      </w:r>
      <w:r w:rsidR="006133FE" w:rsidRPr="000D6822">
        <w:rPr>
          <w:rFonts w:ascii="Times New Roman" w:hAnsi="Times New Roman"/>
          <w:sz w:val="24"/>
          <w:szCs w:val="24"/>
        </w:rPr>
        <w:tab/>
        <w:t xml:space="preserve">                 </w:t>
      </w:r>
      <w:r w:rsidRPr="000D6822">
        <w:rPr>
          <w:rFonts w:ascii="Times New Roman" w:hAnsi="Times New Roman"/>
          <w:sz w:val="24"/>
          <w:szCs w:val="24"/>
        </w:rPr>
        <w:t xml:space="preserve">     </w:t>
      </w:r>
      <w:proofErr w:type="gramStart"/>
      <w:r w:rsidRPr="000D6822">
        <w:rPr>
          <w:rFonts w:ascii="Times New Roman" w:hAnsi="Times New Roman"/>
          <w:sz w:val="24"/>
          <w:szCs w:val="24"/>
        </w:rPr>
        <w:t xml:space="preserve">   «</w:t>
      </w:r>
      <w:proofErr w:type="gramEnd"/>
      <w:r w:rsidRPr="000D6822">
        <w:rPr>
          <w:rFonts w:ascii="Times New Roman" w:hAnsi="Times New Roman"/>
          <w:sz w:val="24"/>
          <w:szCs w:val="24"/>
        </w:rPr>
        <w:t>____» ____________ 2026</w:t>
      </w:r>
      <w:r w:rsidR="006133FE" w:rsidRPr="000D6822">
        <w:rPr>
          <w:rFonts w:ascii="Times New Roman" w:hAnsi="Times New Roman"/>
          <w:sz w:val="24"/>
          <w:szCs w:val="24"/>
        </w:rPr>
        <w:t xml:space="preserve"> года</w:t>
      </w:r>
    </w:p>
    <w:p w:rsidR="006133FE" w:rsidRPr="000D6822" w:rsidRDefault="006133FE" w:rsidP="00AD23EA">
      <w:pPr>
        <w:spacing w:after="0"/>
        <w:jc w:val="both"/>
        <w:rPr>
          <w:rFonts w:ascii="Times New Roman" w:hAnsi="Times New Roman"/>
          <w:sz w:val="24"/>
          <w:szCs w:val="24"/>
        </w:rPr>
      </w:pPr>
    </w:p>
    <w:p w:rsidR="006133FE" w:rsidRPr="000D6822" w:rsidRDefault="006133FE" w:rsidP="00AD23EA">
      <w:pPr>
        <w:spacing w:after="0"/>
        <w:ind w:firstLine="708"/>
        <w:jc w:val="both"/>
        <w:rPr>
          <w:rFonts w:ascii="Times New Roman" w:hAnsi="Times New Roman"/>
          <w:sz w:val="24"/>
          <w:szCs w:val="24"/>
        </w:rPr>
      </w:pPr>
      <w:r w:rsidRPr="000D6822">
        <w:rPr>
          <w:rFonts w:ascii="Times New Roman" w:hAnsi="Times New Roman"/>
          <w:b/>
          <w:sz w:val="24"/>
          <w:szCs w:val="24"/>
        </w:rPr>
        <w:t>Федеральное государственное казенное учреждение «Дирекция по строительству и эксплуатации объектов Росграницы» (сокращенное наименование - ФГКУ Росгранстрой)</w:t>
      </w:r>
      <w:r w:rsidRPr="000D6822">
        <w:rPr>
          <w:rFonts w:ascii="Times New Roman" w:hAnsi="Times New Roman"/>
          <w:sz w:val="24"/>
          <w:szCs w:val="24"/>
        </w:rPr>
        <w:t xml:space="preserve"> (филиал федерального государственного казенного учреждения «Дирекция по строительству и эксплуатации объектов Росграницы» в г. Пскове), от имени Российской Федерации, именуемое в дальнейшем «</w:t>
      </w:r>
      <w:r w:rsidRPr="000D6822">
        <w:rPr>
          <w:rFonts w:ascii="Times New Roman" w:hAnsi="Times New Roman"/>
          <w:b/>
          <w:sz w:val="24"/>
          <w:szCs w:val="24"/>
        </w:rPr>
        <w:t xml:space="preserve">Государственный заказчик, Заказчик», </w:t>
      </w:r>
      <w:r w:rsidRPr="000D6822">
        <w:rPr>
          <w:rFonts w:ascii="Times New Roman" w:hAnsi="Times New Roman"/>
          <w:sz w:val="24"/>
          <w:szCs w:val="24"/>
        </w:rPr>
        <w:t xml:space="preserve">в лице ___________, </w:t>
      </w:r>
      <w:proofErr w:type="spellStart"/>
      <w:r w:rsidRPr="000D6822">
        <w:rPr>
          <w:rFonts w:ascii="Times New Roman" w:hAnsi="Times New Roman"/>
          <w:sz w:val="24"/>
          <w:szCs w:val="24"/>
        </w:rPr>
        <w:t>действующ</w:t>
      </w:r>
      <w:proofErr w:type="spellEnd"/>
      <w:r w:rsidRPr="000D6822">
        <w:rPr>
          <w:rFonts w:ascii="Times New Roman" w:hAnsi="Times New Roman"/>
          <w:sz w:val="24"/>
          <w:szCs w:val="24"/>
        </w:rPr>
        <w:t>__ на основании  ___________</w:t>
      </w:r>
      <w:r w:rsidRPr="000D6822">
        <w:rPr>
          <w:rFonts w:ascii="Times New Roman" w:eastAsia="Arial" w:hAnsi="Times New Roman"/>
          <w:sz w:val="24"/>
          <w:szCs w:val="24"/>
          <w:lang w:eastAsia="ar-SA"/>
        </w:rPr>
        <w:t>, с одной стороны</w:t>
      </w:r>
      <w:r w:rsidRPr="000D6822">
        <w:rPr>
          <w:rFonts w:ascii="Times New Roman" w:hAnsi="Times New Roman"/>
          <w:sz w:val="24"/>
          <w:szCs w:val="24"/>
        </w:rPr>
        <w:t xml:space="preserve">, и </w:t>
      </w:r>
      <w:r w:rsidRPr="000D6822">
        <w:rPr>
          <w:rFonts w:ascii="Times New Roman" w:hAnsi="Times New Roman"/>
          <w:b/>
          <w:sz w:val="24"/>
          <w:szCs w:val="24"/>
          <w:shd w:val="clear" w:color="auto" w:fill="FAFAFA"/>
        </w:rPr>
        <w:t>____________</w:t>
      </w:r>
      <w:r w:rsidRPr="000D6822">
        <w:rPr>
          <w:rFonts w:ascii="Times New Roman" w:hAnsi="Times New Roman"/>
          <w:sz w:val="24"/>
          <w:szCs w:val="24"/>
        </w:rPr>
        <w:t>(сокращенное наименование – ____________), именуемый в дальнейшем «</w:t>
      </w:r>
      <w:r w:rsidRPr="000D6822">
        <w:rPr>
          <w:rFonts w:ascii="Times New Roman" w:hAnsi="Times New Roman"/>
          <w:b/>
          <w:sz w:val="24"/>
          <w:szCs w:val="24"/>
        </w:rPr>
        <w:t>Поставщик»</w:t>
      </w:r>
      <w:r w:rsidRPr="000D6822">
        <w:rPr>
          <w:rFonts w:ascii="Times New Roman" w:hAnsi="Times New Roman"/>
          <w:sz w:val="24"/>
          <w:szCs w:val="24"/>
        </w:rPr>
        <w:t xml:space="preserve">, </w:t>
      </w:r>
      <w:r w:rsidR="001705BE" w:rsidRPr="000D6822">
        <w:rPr>
          <w:rFonts w:ascii="Times New Roman" w:hAnsi="Times New Roman"/>
          <w:sz w:val="24"/>
          <w:szCs w:val="24"/>
        </w:rPr>
        <w:t xml:space="preserve">в лице ___________, </w:t>
      </w:r>
      <w:proofErr w:type="spellStart"/>
      <w:r w:rsidRPr="000D6822">
        <w:rPr>
          <w:rFonts w:ascii="Times New Roman" w:hAnsi="Times New Roman"/>
          <w:sz w:val="24"/>
          <w:szCs w:val="24"/>
        </w:rPr>
        <w:t>действующ</w:t>
      </w:r>
      <w:proofErr w:type="spellEnd"/>
      <w:r w:rsidR="00D76C2E" w:rsidRPr="000D6822">
        <w:rPr>
          <w:rFonts w:ascii="Times New Roman" w:hAnsi="Times New Roman"/>
          <w:sz w:val="24"/>
          <w:szCs w:val="24"/>
        </w:rPr>
        <w:t xml:space="preserve">__ </w:t>
      </w:r>
      <w:r w:rsidRPr="000D6822">
        <w:rPr>
          <w:rFonts w:ascii="Times New Roman" w:hAnsi="Times New Roman"/>
          <w:sz w:val="24"/>
          <w:szCs w:val="24"/>
        </w:rPr>
        <w:t xml:space="preserve">на основании ___________, с другой стороны, вместе именуемые в дальнейшем </w:t>
      </w:r>
      <w:r w:rsidRPr="000D6822">
        <w:rPr>
          <w:rFonts w:ascii="Times New Roman" w:hAnsi="Times New Roman"/>
          <w:b/>
          <w:sz w:val="24"/>
          <w:szCs w:val="24"/>
        </w:rPr>
        <w:t>"Стороны"</w:t>
      </w:r>
      <w:r w:rsidRPr="000D6822">
        <w:rPr>
          <w:rFonts w:ascii="Times New Roman" w:hAnsi="Times New Roman"/>
          <w:sz w:val="24"/>
          <w:szCs w:val="24"/>
        </w:rPr>
        <w:t>, на основании ___</w:t>
      </w:r>
      <w:r w:rsidRPr="000D6822">
        <w:rPr>
          <w:rFonts w:ascii="Times New Roman" w:hAnsi="Times New Roman"/>
          <w:noProof/>
          <w:sz w:val="24"/>
          <w:szCs w:val="24"/>
        </w:rPr>
        <w:t>,</w:t>
      </w:r>
      <w:r w:rsidRPr="000D6822">
        <w:rPr>
          <w:rFonts w:ascii="Times New Roman" w:hAnsi="Times New Roman"/>
          <w:kern w:val="2"/>
          <w:sz w:val="24"/>
          <w:szCs w:val="24"/>
          <w:lang w:eastAsia="ar-SA"/>
        </w:rPr>
        <w:t xml:space="preserve"> </w:t>
      </w:r>
      <w:r w:rsidRPr="000D6822">
        <w:rPr>
          <w:rFonts w:ascii="Times New Roman" w:hAnsi="Times New Roman"/>
          <w:sz w:val="24"/>
          <w:szCs w:val="24"/>
        </w:rPr>
        <w:t>заключили настоящий государственный контракт (далее - Контракт) о нижеследующем.</w:t>
      </w:r>
    </w:p>
    <w:p w:rsidR="006133FE" w:rsidRPr="000D6822" w:rsidRDefault="006133FE" w:rsidP="00AD23EA">
      <w:pPr>
        <w:spacing w:after="0"/>
        <w:ind w:firstLine="708"/>
        <w:jc w:val="both"/>
        <w:rPr>
          <w:rFonts w:ascii="Times New Roman" w:hAnsi="Times New Roman"/>
          <w:sz w:val="24"/>
          <w:szCs w:val="24"/>
        </w:rPr>
      </w:pPr>
    </w:p>
    <w:p w:rsidR="00C5579D" w:rsidRPr="000D6822" w:rsidRDefault="00C5579D" w:rsidP="00AD23EA">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I. Предмет Контракта</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6441E">
      <w:pPr>
        <w:pStyle w:val="ConsPlusNormal"/>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1.1. Поставщик обязуется поставить </w:t>
      </w:r>
      <w:r w:rsidR="00A6441E" w:rsidRPr="000D6822">
        <w:rPr>
          <w:rFonts w:ascii="Times New Roman" w:hAnsi="Times New Roman" w:cs="Times New Roman"/>
          <w:sz w:val="24"/>
          <w:szCs w:val="24"/>
        </w:rPr>
        <w:t>оборудовани</w:t>
      </w:r>
      <w:r w:rsidR="00B91106" w:rsidRPr="000D6822">
        <w:rPr>
          <w:rFonts w:ascii="Times New Roman" w:hAnsi="Times New Roman" w:cs="Times New Roman"/>
          <w:sz w:val="24"/>
          <w:szCs w:val="24"/>
        </w:rPr>
        <w:t>е</w:t>
      </w:r>
      <w:r w:rsidR="00A6441E" w:rsidRPr="000D6822">
        <w:rPr>
          <w:rFonts w:ascii="Times New Roman" w:hAnsi="Times New Roman" w:cs="Times New Roman"/>
          <w:sz w:val="24"/>
          <w:szCs w:val="24"/>
        </w:rPr>
        <w:t xml:space="preserve"> для системы видеоконференцсвязи (оборудование в сфере ИКТ) </w:t>
      </w:r>
      <w:r w:rsidRPr="000D6822">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0D6822">
          <w:rPr>
            <w:rFonts w:ascii="Times New Roman" w:hAnsi="Times New Roman" w:cs="Times New Roman"/>
            <w:sz w:val="24"/>
            <w:szCs w:val="24"/>
          </w:rPr>
          <w:t>приложение</w:t>
        </w:r>
      </w:hyperlink>
      <w:r w:rsidRPr="000D6822">
        <w:rPr>
          <w:rFonts w:ascii="Times New Roman" w:hAnsi="Times New Roman" w:cs="Times New Roman"/>
          <w:sz w:val="24"/>
          <w:szCs w:val="24"/>
        </w:rPr>
        <w:t xml:space="preserve"> </w:t>
      </w:r>
      <w:r w:rsidR="007F1BFC" w:rsidRPr="000D6822">
        <w:rPr>
          <w:rFonts w:ascii="Times New Roman" w:hAnsi="Times New Roman" w:cs="Times New Roman"/>
          <w:sz w:val="24"/>
          <w:szCs w:val="24"/>
        </w:rPr>
        <w:t xml:space="preserve">№1 </w:t>
      </w:r>
      <w:r w:rsidRPr="000D6822">
        <w:rPr>
          <w:rFonts w:ascii="Times New Roman" w:hAnsi="Times New Roman" w:cs="Times New Roman"/>
          <w:sz w:val="24"/>
          <w:szCs w:val="24"/>
        </w:rPr>
        <w:t>к Контракту), являющейся неотъемлемой частью Контракта.</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II. Цена Контракта и порядок расчетов</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D01DFA">
      <w:pPr>
        <w:pStyle w:val="ConsPlusNonformat"/>
        <w:ind w:firstLine="567"/>
        <w:jc w:val="both"/>
        <w:rPr>
          <w:rFonts w:ascii="Times New Roman" w:hAnsi="Times New Roman" w:cs="Times New Roman"/>
          <w:sz w:val="24"/>
          <w:szCs w:val="24"/>
        </w:rPr>
      </w:pPr>
      <w:bookmarkStart w:id="1" w:name="P1440"/>
      <w:bookmarkEnd w:id="1"/>
      <w:r w:rsidRPr="000D6822">
        <w:rPr>
          <w:rFonts w:ascii="Times New Roman" w:hAnsi="Times New Roman" w:cs="Times New Roman"/>
          <w:sz w:val="24"/>
          <w:szCs w:val="24"/>
        </w:rPr>
        <w:t>2.1.  Цена Контракта</w:t>
      </w:r>
      <w:r w:rsidR="007F1BFC" w:rsidRPr="000D6822">
        <w:rPr>
          <w:rFonts w:ascii="Times New Roman" w:hAnsi="Times New Roman" w:cs="Times New Roman"/>
          <w:sz w:val="24"/>
          <w:szCs w:val="24"/>
        </w:rPr>
        <w:t xml:space="preserve"> </w:t>
      </w:r>
      <w:r w:rsidRPr="000D6822">
        <w:rPr>
          <w:rFonts w:ascii="Times New Roman" w:hAnsi="Times New Roman" w:cs="Times New Roman"/>
          <w:sz w:val="24"/>
          <w:szCs w:val="24"/>
        </w:rPr>
        <w:t>составляет  _____________  (_____)  рублей __копеек,  в  том  числе  НДС  _____ (_____) рублей _____ копеек (НДС не</w:t>
      </w:r>
      <w:r w:rsidR="007F1BFC" w:rsidRPr="000D6822">
        <w:rPr>
          <w:rFonts w:ascii="Times New Roman" w:hAnsi="Times New Roman" w:cs="Times New Roman"/>
          <w:sz w:val="24"/>
          <w:szCs w:val="24"/>
        </w:rPr>
        <w:t xml:space="preserve"> </w:t>
      </w:r>
      <w:r w:rsidRPr="000D6822">
        <w:rPr>
          <w:rFonts w:ascii="Times New Roman" w:hAnsi="Times New Roman" w:cs="Times New Roman"/>
          <w:sz w:val="24"/>
          <w:szCs w:val="24"/>
        </w:rPr>
        <w:t>облагается)</w:t>
      </w:r>
      <w:r w:rsidR="007F1BFC" w:rsidRPr="000D6822">
        <w:rPr>
          <w:rStyle w:val="a5"/>
          <w:rFonts w:ascii="Times New Roman" w:hAnsi="Times New Roman" w:cs="Times New Roman"/>
          <w:sz w:val="24"/>
          <w:szCs w:val="24"/>
        </w:rPr>
        <w:footnoteReference w:id="1"/>
      </w:r>
      <w:r w:rsidRPr="000D6822">
        <w:rPr>
          <w:rFonts w:ascii="Times New Roman" w:hAnsi="Times New Roman" w:cs="Times New Roman"/>
          <w:sz w:val="24"/>
          <w:szCs w:val="24"/>
        </w:rPr>
        <w:t xml:space="preserve"> </w:t>
      </w:r>
    </w:p>
    <w:p w:rsidR="00C5579D" w:rsidRPr="000D6822" w:rsidRDefault="00C5579D" w:rsidP="00D76C2E">
      <w:pPr>
        <w:pStyle w:val="ConsPlusNormal"/>
        <w:spacing w:before="220"/>
        <w:ind w:firstLine="567"/>
        <w:jc w:val="both"/>
        <w:rPr>
          <w:rFonts w:ascii="Times New Roman" w:hAnsi="Times New Roman" w:cs="Times New Roman"/>
          <w:sz w:val="24"/>
          <w:szCs w:val="24"/>
        </w:rPr>
      </w:pPr>
      <w:bookmarkStart w:id="2" w:name="P1445"/>
      <w:bookmarkStart w:id="3" w:name="P1457"/>
      <w:bookmarkEnd w:id="2"/>
      <w:bookmarkEnd w:id="3"/>
      <w:r w:rsidRPr="000D6822">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0D6822" w:rsidRDefault="00C5579D" w:rsidP="00D01DFA">
      <w:pPr>
        <w:pStyle w:val="ConsPlusNormal"/>
        <w:spacing w:before="220"/>
        <w:ind w:firstLine="567"/>
        <w:jc w:val="both"/>
        <w:rPr>
          <w:rFonts w:ascii="Times New Roman" w:hAnsi="Times New Roman" w:cs="Times New Roman"/>
          <w:sz w:val="24"/>
          <w:szCs w:val="24"/>
        </w:rPr>
      </w:pPr>
      <w:bookmarkStart w:id="4" w:name="P1458"/>
      <w:bookmarkEnd w:id="4"/>
      <w:r w:rsidRPr="000D6822">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C5579D" w:rsidRPr="000D6822" w:rsidRDefault="00C5579D" w:rsidP="00D01DFA">
      <w:pPr>
        <w:pStyle w:val="ConsPlusNormal"/>
        <w:spacing w:before="220"/>
        <w:ind w:firstLine="567"/>
        <w:jc w:val="both"/>
        <w:rPr>
          <w:rFonts w:ascii="Times New Roman" w:hAnsi="Times New Roman" w:cs="Times New Roman"/>
          <w:sz w:val="24"/>
          <w:szCs w:val="24"/>
        </w:rPr>
      </w:pPr>
      <w:bookmarkStart w:id="5" w:name="P1459"/>
      <w:bookmarkEnd w:id="5"/>
      <w:r w:rsidRPr="000D6822">
        <w:rPr>
          <w:rFonts w:ascii="Times New Roman" w:hAnsi="Times New Roman" w:cs="Times New Roman"/>
          <w:sz w:val="24"/>
          <w:szCs w:val="24"/>
        </w:rPr>
        <w:t xml:space="preserve">2.4. Цена Контракта является твердой и определяется на весь срок исполнения </w:t>
      </w:r>
      <w:r w:rsidRPr="000D6822">
        <w:rPr>
          <w:rFonts w:ascii="Times New Roman" w:hAnsi="Times New Roman" w:cs="Times New Roman"/>
          <w:sz w:val="24"/>
          <w:szCs w:val="24"/>
        </w:rPr>
        <w:lastRenderedPageBreak/>
        <w:t xml:space="preserve">Контракта, за исключением случаев, установленных Федеральным </w:t>
      </w:r>
      <w:hyperlink r:id="rId8" w:history="1">
        <w:r w:rsidRPr="000D6822">
          <w:rPr>
            <w:rFonts w:ascii="Times New Roman" w:hAnsi="Times New Roman" w:cs="Times New Roman"/>
            <w:sz w:val="24"/>
            <w:szCs w:val="24"/>
          </w:rPr>
          <w:t>законом</w:t>
        </w:r>
      </w:hyperlink>
      <w:r w:rsidRPr="000D682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5579D" w:rsidRPr="000D6822" w:rsidRDefault="00C5579D" w:rsidP="00D01DFA">
      <w:pPr>
        <w:pStyle w:val="ConsPlusNormal"/>
        <w:spacing w:before="220"/>
        <w:ind w:firstLine="567"/>
        <w:jc w:val="both"/>
        <w:rPr>
          <w:rFonts w:ascii="Times New Roman" w:hAnsi="Times New Roman" w:cs="Times New Roman"/>
          <w:sz w:val="24"/>
          <w:szCs w:val="24"/>
        </w:rPr>
      </w:pPr>
      <w:bookmarkStart w:id="6" w:name="P1460"/>
      <w:bookmarkEnd w:id="6"/>
      <w:r w:rsidRPr="000D6822">
        <w:rPr>
          <w:rFonts w:ascii="Times New Roman" w:hAnsi="Times New Roman" w:cs="Times New Roman"/>
          <w:sz w:val="24"/>
          <w:szCs w:val="24"/>
        </w:rPr>
        <w:t xml:space="preserve">Цена Контракта может быть снижена по соглашению Сторон </w:t>
      </w:r>
      <w:proofErr w:type="gramStart"/>
      <w:r w:rsidRPr="000D6822">
        <w:rPr>
          <w:rFonts w:ascii="Times New Roman" w:hAnsi="Times New Roman" w:cs="Times New Roman"/>
          <w:sz w:val="24"/>
          <w:szCs w:val="24"/>
        </w:rPr>
        <w:t>без изменения</w:t>
      </w:r>
      <w:proofErr w:type="gramEnd"/>
      <w:r w:rsidRPr="000D6822">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 </w:t>
      </w:r>
    </w:p>
    <w:p w:rsidR="006E4960" w:rsidRPr="000D6822" w:rsidRDefault="00C5579D" w:rsidP="00D01DFA">
      <w:pPr>
        <w:spacing w:after="0"/>
        <w:ind w:firstLine="567"/>
        <w:jc w:val="both"/>
        <w:rPr>
          <w:rFonts w:ascii="Times New Roman" w:hAnsi="Times New Roman"/>
        </w:rPr>
      </w:pPr>
      <w:r w:rsidRPr="000D6822">
        <w:rPr>
          <w:rFonts w:ascii="Times New Roman" w:hAnsi="Times New Roman"/>
          <w:sz w:val="24"/>
          <w:szCs w:val="24"/>
        </w:rPr>
        <w:t xml:space="preserve">2.5. Источник финансирования Контракта </w:t>
      </w:r>
      <w:r w:rsidR="006E4960" w:rsidRPr="000D6822">
        <w:rPr>
          <w:rFonts w:ascii="Times New Roman" w:hAnsi="Times New Roman"/>
          <w:sz w:val="24"/>
          <w:szCs w:val="24"/>
        </w:rPr>
        <w:t>–</w:t>
      </w:r>
      <w:r w:rsidRPr="000D6822">
        <w:rPr>
          <w:rFonts w:ascii="Times New Roman" w:hAnsi="Times New Roman"/>
          <w:sz w:val="24"/>
          <w:szCs w:val="24"/>
        </w:rPr>
        <w:t xml:space="preserve"> </w:t>
      </w:r>
      <w:r w:rsidR="00AE1199" w:rsidRPr="000D6822">
        <w:rPr>
          <w:rFonts w:ascii="Times New Roman" w:hAnsi="Times New Roman"/>
          <w:sz w:val="24"/>
          <w:szCs w:val="24"/>
        </w:rPr>
        <w:t>федеральный бюджет 2026</w:t>
      </w:r>
      <w:r w:rsidR="006E4960" w:rsidRPr="000D6822">
        <w:rPr>
          <w:rFonts w:ascii="Times New Roman" w:hAnsi="Times New Roman"/>
          <w:sz w:val="24"/>
          <w:szCs w:val="24"/>
        </w:rPr>
        <w:t xml:space="preserve"> года, КБК </w:t>
      </w:r>
      <w:r w:rsidR="006E4960" w:rsidRPr="000D6822">
        <w:rPr>
          <w:rFonts w:ascii="Times New Roman" w:hAnsi="Times New Roman"/>
        </w:rPr>
        <w:t>103 0412 24 4 01 90059 24</w:t>
      </w:r>
      <w:r w:rsidR="00272608" w:rsidRPr="000D6822">
        <w:rPr>
          <w:rFonts w:ascii="Times New Roman" w:hAnsi="Times New Roman"/>
        </w:rPr>
        <w:t>2</w:t>
      </w:r>
      <w:r w:rsidR="006E4960" w:rsidRPr="000D6822">
        <w:rPr>
          <w:rFonts w:ascii="Times New Roman" w:hAnsi="Times New Roman"/>
        </w:rPr>
        <w:t>.</w:t>
      </w:r>
    </w:p>
    <w:p w:rsidR="006B2C25" w:rsidRPr="000D6822" w:rsidRDefault="00C5579D" w:rsidP="00D01DFA">
      <w:pPr>
        <w:pStyle w:val="ConsPlusNormal"/>
        <w:spacing w:before="220"/>
        <w:ind w:firstLine="567"/>
        <w:jc w:val="both"/>
        <w:rPr>
          <w:rFonts w:ascii="Times New Roman" w:hAnsi="Times New Roman" w:cs="Times New Roman"/>
          <w:sz w:val="24"/>
          <w:szCs w:val="24"/>
        </w:rPr>
      </w:pPr>
      <w:bookmarkStart w:id="7" w:name="P1462"/>
      <w:bookmarkEnd w:id="7"/>
      <w:r w:rsidRPr="000D6822">
        <w:rPr>
          <w:rFonts w:ascii="Times New Roman" w:hAnsi="Times New Roman" w:cs="Times New Roman"/>
          <w:sz w:val="24"/>
          <w:szCs w:val="24"/>
        </w:rPr>
        <w:t xml:space="preserve">2.7. </w:t>
      </w:r>
      <w:r w:rsidR="006B2C25" w:rsidRPr="000D6822">
        <w:rPr>
          <w:rFonts w:ascii="Times New Roman" w:hAnsi="Times New Roman" w:cs="Times New Roman"/>
          <w:sz w:val="24"/>
          <w:szCs w:val="24"/>
        </w:rPr>
        <w:t>Расчеты между Заказчиком и Поставщиком (оплата за фактически поставленный Товар) производятся Заказчиком не позднее 7 (семи) рабочих дней с даты подписания Заказчиком документа о приемке Товара.</w:t>
      </w:r>
    </w:p>
    <w:p w:rsidR="00C5579D" w:rsidRPr="000D6822" w:rsidRDefault="00C5579D" w:rsidP="00D01DFA">
      <w:pPr>
        <w:pStyle w:val="ConsPlusNormal"/>
        <w:spacing w:before="220"/>
        <w:ind w:firstLine="567"/>
        <w:jc w:val="both"/>
        <w:rPr>
          <w:rFonts w:ascii="Times New Roman" w:hAnsi="Times New Roman" w:cs="Times New Roman"/>
          <w:sz w:val="24"/>
          <w:szCs w:val="24"/>
        </w:rPr>
      </w:pPr>
      <w:bookmarkStart w:id="8" w:name="P1475"/>
      <w:bookmarkEnd w:id="8"/>
      <w:r w:rsidRPr="000D6822">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jc w:val="center"/>
        <w:outlineLvl w:val="1"/>
        <w:rPr>
          <w:rFonts w:ascii="Times New Roman" w:hAnsi="Times New Roman" w:cs="Times New Roman"/>
          <w:sz w:val="24"/>
          <w:szCs w:val="24"/>
        </w:rPr>
      </w:pPr>
      <w:bookmarkStart w:id="9" w:name="P1477"/>
      <w:bookmarkEnd w:id="9"/>
      <w:r w:rsidRPr="000D6822">
        <w:rPr>
          <w:rFonts w:ascii="Times New Roman" w:hAnsi="Times New Roman" w:cs="Times New Roman"/>
          <w:sz w:val="24"/>
          <w:szCs w:val="24"/>
        </w:rPr>
        <w:t>III. Порядок, сроки и условия поставки</w:t>
      </w:r>
    </w:p>
    <w:p w:rsidR="00C5579D" w:rsidRPr="000D6822" w:rsidRDefault="00C5579D" w:rsidP="00AD23EA">
      <w:pPr>
        <w:pStyle w:val="ConsPlusNormal"/>
        <w:jc w:val="center"/>
        <w:rPr>
          <w:rFonts w:ascii="Times New Roman" w:hAnsi="Times New Roman" w:cs="Times New Roman"/>
          <w:sz w:val="24"/>
          <w:szCs w:val="24"/>
        </w:rPr>
      </w:pPr>
      <w:r w:rsidRPr="000D6822">
        <w:rPr>
          <w:rFonts w:ascii="Times New Roman" w:hAnsi="Times New Roman" w:cs="Times New Roman"/>
          <w:sz w:val="24"/>
          <w:szCs w:val="24"/>
        </w:rPr>
        <w:t xml:space="preserve">и приемки Товара </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ind w:firstLine="540"/>
        <w:jc w:val="both"/>
        <w:rPr>
          <w:rFonts w:ascii="Times New Roman" w:hAnsi="Times New Roman" w:cs="Times New Roman"/>
          <w:sz w:val="24"/>
          <w:szCs w:val="24"/>
        </w:rPr>
      </w:pPr>
      <w:bookmarkStart w:id="10" w:name="P1480"/>
      <w:bookmarkEnd w:id="10"/>
      <w:r w:rsidRPr="000D6822">
        <w:rPr>
          <w:rFonts w:ascii="Times New Roman" w:hAnsi="Times New Roman" w:cs="Times New Roman"/>
          <w:sz w:val="24"/>
          <w:szCs w:val="24"/>
        </w:rPr>
        <w:t xml:space="preserve">3.1. Поставщик самостоятельно доставляет Товар Заказчику по адресу: </w:t>
      </w:r>
      <w:r w:rsidR="00F86EAD" w:rsidRPr="000D6822">
        <w:rPr>
          <w:rFonts w:ascii="Times New Roman" w:hAnsi="Times New Roman" w:cs="Times New Roman"/>
          <w:sz w:val="24"/>
          <w:szCs w:val="24"/>
        </w:rPr>
        <w:t>г. Псков, ул. Пароменская, д.23</w:t>
      </w:r>
      <w:r w:rsidR="00D11C3F" w:rsidRPr="000D6822">
        <w:rPr>
          <w:rFonts w:ascii="Times New Roman" w:hAnsi="Times New Roman" w:cs="Times New Roman"/>
          <w:sz w:val="24"/>
          <w:szCs w:val="24"/>
        </w:rPr>
        <w:t>,</w:t>
      </w:r>
      <w:r w:rsidR="008A3651" w:rsidRPr="000D6822">
        <w:rPr>
          <w:rFonts w:ascii="Times New Roman" w:hAnsi="Times New Roman" w:cs="Times New Roman"/>
          <w:sz w:val="24"/>
          <w:szCs w:val="24"/>
        </w:rPr>
        <w:t xml:space="preserve"> 5 этаж</w:t>
      </w:r>
      <w:r w:rsidRPr="000D6822">
        <w:rPr>
          <w:rFonts w:ascii="Times New Roman" w:hAnsi="Times New Roman" w:cs="Times New Roman"/>
          <w:sz w:val="24"/>
          <w:szCs w:val="24"/>
        </w:rPr>
        <w:t xml:space="preserve"> (далее - место доставки) </w:t>
      </w:r>
      <w:r w:rsidR="00015CAE" w:rsidRPr="000D6822">
        <w:rPr>
          <w:rFonts w:ascii="Times New Roman" w:hAnsi="Times New Roman" w:cs="Times New Roman"/>
          <w:sz w:val="24"/>
          <w:szCs w:val="24"/>
        </w:rPr>
        <w:t xml:space="preserve">единовременно (одной партией), </w:t>
      </w:r>
      <w:r w:rsidR="00F86EAD" w:rsidRPr="000D6822">
        <w:rPr>
          <w:rFonts w:ascii="Times New Roman" w:hAnsi="Times New Roman" w:cs="Times New Roman"/>
          <w:sz w:val="24"/>
          <w:szCs w:val="24"/>
        </w:rPr>
        <w:t xml:space="preserve">в срок </w:t>
      </w:r>
      <w:r w:rsidR="00DE7331" w:rsidRPr="000D6822">
        <w:rPr>
          <w:rFonts w:ascii="Times New Roman" w:hAnsi="Times New Roman" w:cs="Times New Roman"/>
          <w:sz w:val="24"/>
          <w:szCs w:val="24"/>
        </w:rPr>
        <w:t>не позднее</w:t>
      </w:r>
      <w:r w:rsidR="00F86EAD" w:rsidRPr="000D6822">
        <w:rPr>
          <w:rFonts w:ascii="Times New Roman" w:hAnsi="Times New Roman" w:cs="Times New Roman"/>
          <w:sz w:val="24"/>
          <w:szCs w:val="24"/>
        </w:rPr>
        <w:t xml:space="preserve"> </w:t>
      </w:r>
      <w:r w:rsidR="00272608" w:rsidRPr="000D6822">
        <w:rPr>
          <w:rFonts w:ascii="Times New Roman" w:hAnsi="Times New Roman" w:cs="Times New Roman"/>
          <w:sz w:val="24"/>
          <w:szCs w:val="24"/>
        </w:rPr>
        <w:t>4</w:t>
      </w:r>
      <w:r w:rsidR="008A5684" w:rsidRPr="000D6822">
        <w:rPr>
          <w:rFonts w:ascii="Times New Roman" w:hAnsi="Times New Roman" w:cs="Times New Roman"/>
          <w:sz w:val="24"/>
          <w:szCs w:val="24"/>
        </w:rPr>
        <w:t>5</w:t>
      </w:r>
      <w:r w:rsidR="00F86EAD" w:rsidRPr="000D6822">
        <w:rPr>
          <w:rFonts w:ascii="Times New Roman" w:hAnsi="Times New Roman" w:cs="Times New Roman"/>
          <w:sz w:val="24"/>
          <w:szCs w:val="24"/>
        </w:rPr>
        <w:t xml:space="preserve"> (</w:t>
      </w:r>
      <w:r w:rsidR="00272608" w:rsidRPr="000D6822">
        <w:rPr>
          <w:rFonts w:ascii="Times New Roman" w:hAnsi="Times New Roman" w:cs="Times New Roman"/>
          <w:sz w:val="24"/>
          <w:szCs w:val="24"/>
        </w:rPr>
        <w:t>сорока</w:t>
      </w:r>
      <w:r w:rsidR="008A5684" w:rsidRPr="000D6822">
        <w:rPr>
          <w:rFonts w:ascii="Times New Roman" w:hAnsi="Times New Roman" w:cs="Times New Roman"/>
          <w:sz w:val="24"/>
          <w:szCs w:val="24"/>
        </w:rPr>
        <w:t xml:space="preserve"> пяти</w:t>
      </w:r>
      <w:r w:rsidR="00F86EAD" w:rsidRPr="000D6822">
        <w:rPr>
          <w:rFonts w:ascii="Times New Roman" w:hAnsi="Times New Roman" w:cs="Times New Roman"/>
          <w:sz w:val="24"/>
          <w:szCs w:val="24"/>
        </w:rPr>
        <w:t>) календарных дней с даты заключения Контракта</w:t>
      </w:r>
      <w:r w:rsidR="008A3651" w:rsidRPr="000D6822">
        <w:rPr>
          <w:rFonts w:ascii="Times New Roman" w:hAnsi="Times New Roman" w:cs="Times New Roman"/>
          <w:sz w:val="24"/>
          <w:szCs w:val="24"/>
        </w:rPr>
        <w:t xml:space="preserve"> (срок поставки)</w:t>
      </w:r>
      <w:r w:rsidRPr="000D6822">
        <w:rPr>
          <w:rFonts w:ascii="Times New Roman" w:hAnsi="Times New Roman" w:cs="Times New Roman"/>
          <w:sz w:val="24"/>
          <w:szCs w:val="24"/>
        </w:rPr>
        <w:t>.</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Поставщик не менее чем за </w:t>
      </w:r>
      <w:r w:rsidR="00F86EAD" w:rsidRPr="000D6822">
        <w:rPr>
          <w:rFonts w:ascii="Times New Roman" w:hAnsi="Times New Roman" w:cs="Times New Roman"/>
          <w:sz w:val="24"/>
          <w:szCs w:val="24"/>
        </w:rPr>
        <w:t>3 (три) рабочих дня</w:t>
      </w:r>
      <w:r w:rsidRPr="000D6822">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D11C3F" w:rsidRPr="000D6822" w:rsidRDefault="00C5579D" w:rsidP="00D11C3F">
      <w:pPr>
        <w:pStyle w:val="ConsPlusNormal"/>
        <w:spacing w:before="220"/>
        <w:ind w:firstLine="540"/>
        <w:jc w:val="both"/>
        <w:rPr>
          <w:rFonts w:ascii="Times New Roman" w:hAnsi="Times New Roman" w:cs="Times New Roman"/>
          <w:sz w:val="24"/>
          <w:szCs w:val="24"/>
        </w:rPr>
      </w:pPr>
      <w:bookmarkStart w:id="11" w:name="P1482"/>
      <w:bookmarkStart w:id="12" w:name="P1485"/>
      <w:bookmarkEnd w:id="11"/>
      <w:bookmarkEnd w:id="12"/>
      <w:r w:rsidRPr="000D6822">
        <w:rPr>
          <w:rFonts w:ascii="Times New Roman" w:hAnsi="Times New Roman" w:cs="Times New Roman"/>
          <w:sz w:val="24"/>
          <w:szCs w:val="24"/>
        </w:rPr>
        <w:t>3.</w:t>
      </w:r>
      <w:r w:rsidR="001E1BF0" w:rsidRPr="000D6822">
        <w:rPr>
          <w:rFonts w:ascii="Times New Roman" w:hAnsi="Times New Roman" w:cs="Times New Roman"/>
          <w:sz w:val="24"/>
          <w:szCs w:val="24"/>
        </w:rPr>
        <w:t>2</w:t>
      </w:r>
      <w:r w:rsidRPr="000D6822">
        <w:rPr>
          <w:rFonts w:ascii="Times New Roman" w:hAnsi="Times New Roman" w:cs="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3.</w:t>
      </w:r>
      <w:r w:rsidR="009613CE" w:rsidRPr="000D6822">
        <w:rPr>
          <w:rFonts w:ascii="Times New Roman" w:hAnsi="Times New Roman" w:cs="Times New Roman"/>
          <w:sz w:val="24"/>
          <w:szCs w:val="24"/>
        </w:rPr>
        <w:t>3</w:t>
      </w:r>
      <w:r w:rsidRPr="000D6822">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3.</w:t>
      </w:r>
      <w:r w:rsidR="009613CE" w:rsidRPr="000D6822">
        <w:rPr>
          <w:rFonts w:ascii="Times New Roman" w:hAnsi="Times New Roman" w:cs="Times New Roman"/>
          <w:sz w:val="24"/>
          <w:szCs w:val="24"/>
        </w:rPr>
        <w:t>4</w:t>
      </w:r>
      <w:r w:rsidRPr="000D6822">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0D6822">
          <w:rPr>
            <w:rFonts w:ascii="Times New Roman" w:hAnsi="Times New Roman" w:cs="Times New Roman"/>
            <w:sz w:val="24"/>
            <w:szCs w:val="24"/>
          </w:rPr>
          <w:t>законом</w:t>
        </w:r>
      </w:hyperlink>
      <w:r w:rsidRPr="000D682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0379FE" w:rsidRPr="000D6822" w:rsidRDefault="009613CE" w:rsidP="000379FE">
      <w:pPr>
        <w:pStyle w:val="ConsPlusNormal"/>
        <w:spacing w:before="220"/>
        <w:ind w:firstLine="540"/>
        <w:jc w:val="both"/>
        <w:rPr>
          <w:rFonts w:ascii="Times New Roman" w:hAnsi="Times New Roman" w:cs="Times New Roman"/>
          <w:sz w:val="24"/>
          <w:szCs w:val="24"/>
        </w:rPr>
      </w:pPr>
      <w:bookmarkStart w:id="13" w:name="P1489"/>
      <w:bookmarkEnd w:id="13"/>
      <w:r w:rsidRPr="000D6822">
        <w:rPr>
          <w:rFonts w:ascii="Times New Roman" w:hAnsi="Times New Roman" w:cs="Times New Roman"/>
          <w:sz w:val="24"/>
          <w:szCs w:val="24"/>
        </w:rPr>
        <w:t>3.5</w:t>
      </w:r>
      <w:r w:rsidR="000379FE" w:rsidRPr="000D6822">
        <w:rPr>
          <w:rFonts w:ascii="Times New Roman" w:hAnsi="Times New Roman" w:cs="Times New Roman"/>
          <w:sz w:val="24"/>
          <w:szCs w:val="24"/>
        </w:rPr>
        <w:t>. При отсутствии у Государственного заказчика претензий по количеству и качеству поставленного Товара Заказчик в течение 5 (пяти) рабочих дней</w:t>
      </w:r>
      <w:r w:rsidRPr="000D6822">
        <w:rPr>
          <w:rFonts w:ascii="Times New Roman" w:hAnsi="Times New Roman" w:cs="Times New Roman"/>
          <w:sz w:val="24"/>
          <w:szCs w:val="24"/>
        </w:rPr>
        <w:t xml:space="preserve"> с момента доставки Товара Поставщиком подписывает акт приема-передачи Товара (отдельного этапа </w:t>
      </w:r>
      <w:r w:rsidRPr="000D6822">
        <w:rPr>
          <w:rFonts w:ascii="Times New Roman" w:hAnsi="Times New Roman" w:cs="Times New Roman"/>
          <w:sz w:val="24"/>
          <w:szCs w:val="24"/>
        </w:rPr>
        <w:lastRenderedPageBreak/>
        <w:t>исполнения Контракта), товарную (товарно-транспортную) накладную, счет, счет-фактуру. После этого Товар считается переданным Поставщиком Заказчику</w:t>
      </w:r>
      <w:r w:rsidR="000379FE" w:rsidRPr="000D6822">
        <w:rPr>
          <w:rFonts w:ascii="Times New Roman" w:hAnsi="Times New Roman" w:cs="Times New Roman"/>
          <w:sz w:val="24"/>
          <w:szCs w:val="24"/>
        </w:rPr>
        <w:t>.</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3.</w:t>
      </w:r>
      <w:r w:rsidR="009613CE" w:rsidRPr="000D6822">
        <w:rPr>
          <w:rFonts w:ascii="Times New Roman" w:hAnsi="Times New Roman" w:cs="Times New Roman"/>
          <w:sz w:val="24"/>
          <w:szCs w:val="24"/>
        </w:rPr>
        <w:t>6</w:t>
      </w:r>
      <w:r w:rsidRPr="000D6822">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0D6822">
          <w:rPr>
            <w:rFonts w:ascii="Times New Roman" w:hAnsi="Times New Roman" w:cs="Times New Roman"/>
            <w:sz w:val="24"/>
            <w:szCs w:val="24"/>
          </w:rPr>
          <w:t>пункте 3.</w:t>
        </w:r>
        <w:r w:rsidR="000379FE" w:rsidRPr="000D6822">
          <w:rPr>
            <w:rFonts w:ascii="Times New Roman" w:hAnsi="Times New Roman" w:cs="Times New Roman"/>
            <w:sz w:val="24"/>
            <w:szCs w:val="24"/>
          </w:rPr>
          <w:t>5</w:t>
        </w:r>
      </w:hyperlink>
      <w:r w:rsidRPr="000D6822">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3.</w:t>
      </w:r>
      <w:r w:rsidR="009613CE" w:rsidRPr="000D6822">
        <w:rPr>
          <w:rFonts w:ascii="Times New Roman" w:hAnsi="Times New Roman" w:cs="Times New Roman"/>
          <w:sz w:val="24"/>
          <w:szCs w:val="24"/>
        </w:rPr>
        <w:t>7</w:t>
      </w:r>
      <w:r w:rsidRPr="000D6822">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0D6822" w:rsidRDefault="009613CE"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3.8</w:t>
      </w:r>
      <w:r w:rsidR="00C5579D" w:rsidRPr="000D6822">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00C5579D" w:rsidRPr="000D6822">
          <w:rPr>
            <w:rFonts w:ascii="Times New Roman" w:hAnsi="Times New Roman" w:cs="Times New Roman"/>
            <w:sz w:val="24"/>
            <w:szCs w:val="24"/>
          </w:rPr>
          <w:t>пункте 3.6</w:t>
        </w:r>
      </w:hyperlink>
      <w:r w:rsidR="00C5579D" w:rsidRPr="000D6822">
        <w:rPr>
          <w:rFonts w:ascii="Times New Roman" w:hAnsi="Times New Roman" w:cs="Times New Roman"/>
          <w:sz w:val="24"/>
          <w:szCs w:val="24"/>
        </w:rPr>
        <w:t xml:space="preserve"> Контракта.</w:t>
      </w:r>
    </w:p>
    <w:p w:rsidR="00C5579D" w:rsidRPr="000D6822" w:rsidRDefault="009613CE"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3.9</w:t>
      </w:r>
      <w:r w:rsidR="00C5579D" w:rsidRPr="000D6822">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IV. Взаимодействие Сторон</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ind w:firstLine="540"/>
        <w:jc w:val="both"/>
        <w:rPr>
          <w:rFonts w:ascii="Times New Roman" w:hAnsi="Times New Roman" w:cs="Times New Roman"/>
          <w:sz w:val="24"/>
          <w:szCs w:val="24"/>
        </w:rPr>
      </w:pPr>
      <w:bookmarkStart w:id="14" w:name="P1497"/>
      <w:bookmarkEnd w:id="14"/>
      <w:r w:rsidRPr="000D6822">
        <w:rPr>
          <w:rFonts w:ascii="Times New Roman" w:hAnsi="Times New Roman" w:cs="Times New Roman"/>
          <w:sz w:val="24"/>
          <w:szCs w:val="24"/>
        </w:rPr>
        <w:t xml:space="preserve">4.1. Поставщик обязан: </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rsidR="00C5579D" w:rsidRPr="000D6822" w:rsidRDefault="00C5579D" w:rsidP="00AD23EA">
      <w:pPr>
        <w:pStyle w:val="ConsPlusNormal"/>
        <w:spacing w:before="220"/>
        <w:ind w:firstLine="540"/>
        <w:jc w:val="both"/>
        <w:rPr>
          <w:rFonts w:ascii="Times New Roman" w:hAnsi="Times New Roman" w:cs="Times New Roman"/>
          <w:sz w:val="24"/>
          <w:szCs w:val="24"/>
        </w:rPr>
      </w:pPr>
      <w:bookmarkStart w:id="15" w:name="P1499"/>
      <w:bookmarkEnd w:id="15"/>
      <w:r w:rsidRPr="000D682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530A3" w:rsidRPr="000D6822" w:rsidRDefault="007530A3" w:rsidP="00AD23EA">
      <w:pPr>
        <w:pStyle w:val="ConsPlusNormal"/>
        <w:spacing w:before="220"/>
        <w:ind w:firstLine="540"/>
        <w:jc w:val="both"/>
        <w:rPr>
          <w:rFonts w:ascii="Times New Roman" w:hAnsi="Times New Roman" w:cs="Times New Roman"/>
          <w:sz w:val="24"/>
          <w:szCs w:val="24"/>
        </w:rPr>
      </w:pPr>
      <w:bookmarkStart w:id="16" w:name="P1502"/>
      <w:bookmarkStart w:id="17" w:name="P1503"/>
      <w:bookmarkStart w:id="18" w:name="P1504"/>
      <w:bookmarkEnd w:id="16"/>
      <w:bookmarkEnd w:id="17"/>
      <w:bookmarkEnd w:id="18"/>
      <w:r w:rsidRPr="000D6822">
        <w:rPr>
          <w:rFonts w:ascii="Times New Roman" w:hAnsi="Times New Roman" w:cs="Times New Roman"/>
          <w:sz w:val="24"/>
          <w:szCs w:val="24"/>
        </w:rPr>
        <w:t>4.1.4</w:t>
      </w:r>
      <w:r w:rsidR="00C5579D" w:rsidRPr="000D6822">
        <w:rPr>
          <w:rFonts w:ascii="Times New Roman" w:hAnsi="Times New Roman" w:cs="Times New Roman"/>
          <w:sz w:val="24"/>
          <w:szCs w:val="24"/>
        </w:rPr>
        <w:t xml:space="preserve">. в случае принятия решения об одностороннем отказе от исполнения Контракта </w:t>
      </w:r>
      <w:r w:rsidRPr="000D6822">
        <w:rPr>
          <w:rFonts w:ascii="Times New Roman" w:hAnsi="Times New Roman" w:cs="Times New Roman"/>
          <w:sz w:val="24"/>
          <w:szCs w:val="24"/>
        </w:rPr>
        <w:t xml:space="preserve">направить такое решение Заказчику в порядке, предусмотренном </w:t>
      </w:r>
      <w:bookmarkStart w:id="19" w:name="P1505"/>
      <w:bookmarkEnd w:id="19"/>
      <w:r w:rsidRPr="000D6822">
        <w:rPr>
          <w:rFonts w:ascii="Times New Roman" w:hAnsi="Times New Roman" w:cs="Times New Roman"/>
          <w:sz w:val="24"/>
          <w:szCs w:val="24"/>
        </w:rPr>
        <w:t xml:space="preserve">Федеральным </w:t>
      </w:r>
      <w:hyperlink r:id="rId10" w:history="1">
        <w:r w:rsidRPr="000D6822">
          <w:rPr>
            <w:rFonts w:ascii="Times New Roman" w:hAnsi="Times New Roman" w:cs="Times New Roman"/>
            <w:sz w:val="24"/>
            <w:szCs w:val="24"/>
          </w:rPr>
          <w:t>законом</w:t>
        </w:r>
      </w:hyperlink>
      <w:r w:rsidRPr="000D682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0D6822" w:rsidRDefault="007530A3"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4.1.5</w:t>
      </w:r>
      <w:r w:rsidR="00C5579D" w:rsidRPr="000D6822">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5579D" w:rsidRPr="000D6822" w:rsidRDefault="00C5579D" w:rsidP="00AD23EA">
      <w:pPr>
        <w:pStyle w:val="ConsPlusNormal"/>
        <w:spacing w:before="220"/>
        <w:ind w:firstLine="540"/>
        <w:jc w:val="both"/>
        <w:rPr>
          <w:rFonts w:ascii="Times New Roman" w:hAnsi="Times New Roman" w:cs="Times New Roman"/>
          <w:sz w:val="24"/>
          <w:szCs w:val="24"/>
        </w:rPr>
      </w:pPr>
      <w:bookmarkStart w:id="20" w:name="P1507"/>
      <w:bookmarkStart w:id="21" w:name="P1508"/>
      <w:bookmarkStart w:id="22" w:name="P1511"/>
      <w:bookmarkEnd w:id="20"/>
      <w:bookmarkEnd w:id="21"/>
      <w:bookmarkEnd w:id="22"/>
      <w:r w:rsidRPr="000D6822">
        <w:rPr>
          <w:rFonts w:ascii="Times New Roman" w:hAnsi="Times New Roman" w:cs="Times New Roman"/>
          <w:sz w:val="24"/>
          <w:szCs w:val="24"/>
        </w:rPr>
        <w:t>4.2. Поставщик вправе:</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4.2.1. требовать от Заказчика произвести приемку Товара в порядке и в сроки, </w:t>
      </w:r>
      <w:r w:rsidRPr="000D6822">
        <w:rPr>
          <w:rFonts w:ascii="Times New Roman" w:hAnsi="Times New Roman" w:cs="Times New Roman"/>
          <w:sz w:val="24"/>
          <w:szCs w:val="24"/>
        </w:rPr>
        <w:lastRenderedPageBreak/>
        <w:t>предусмотренные Контрактом;</w:t>
      </w:r>
    </w:p>
    <w:p w:rsidR="007530A3" w:rsidRPr="000D6822" w:rsidRDefault="00C5579D" w:rsidP="00AD23EA">
      <w:pPr>
        <w:pStyle w:val="ConsPlusNormal"/>
        <w:spacing w:before="220"/>
        <w:ind w:firstLine="540"/>
        <w:jc w:val="both"/>
        <w:rPr>
          <w:rFonts w:ascii="Times New Roman" w:hAnsi="Times New Roman" w:cs="Times New Roman"/>
          <w:sz w:val="24"/>
          <w:szCs w:val="24"/>
        </w:rPr>
      </w:pPr>
      <w:bookmarkStart w:id="23" w:name="P1518"/>
      <w:bookmarkEnd w:id="23"/>
      <w:r w:rsidRPr="000D6822">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24" w:name="P1519"/>
      <w:bookmarkEnd w:id="24"/>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0D6822">
          <w:rPr>
            <w:rFonts w:ascii="Times New Roman" w:hAnsi="Times New Roman" w:cs="Times New Roman"/>
            <w:sz w:val="24"/>
            <w:szCs w:val="24"/>
          </w:rPr>
          <w:t>разделом VI</w:t>
        </w:r>
      </w:hyperlink>
      <w:r w:rsidRPr="000D6822">
        <w:rPr>
          <w:rFonts w:ascii="Times New Roman" w:hAnsi="Times New Roman" w:cs="Times New Roman"/>
          <w:sz w:val="24"/>
          <w:szCs w:val="24"/>
        </w:rPr>
        <w:t xml:space="preserve"> Контракта;</w:t>
      </w:r>
    </w:p>
    <w:p w:rsidR="00C5579D" w:rsidRPr="000D6822" w:rsidRDefault="00C5579D" w:rsidP="00AD23EA">
      <w:pPr>
        <w:pStyle w:val="ConsPlusNormal"/>
        <w:spacing w:before="220"/>
        <w:ind w:firstLine="540"/>
        <w:jc w:val="both"/>
        <w:rPr>
          <w:rFonts w:ascii="Times New Roman" w:hAnsi="Times New Roman" w:cs="Times New Roman"/>
          <w:sz w:val="24"/>
          <w:szCs w:val="24"/>
        </w:rPr>
      </w:pPr>
      <w:bookmarkStart w:id="25" w:name="P1521"/>
      <w:bookmarkEnd w:id="25"/>
      <w:r w:rsidRPr="000D6822">
        <w:rPr>
          <w:rFonts w:ascii="Times New Roman" w:hAnsi="Times New Roman" w:cs="Times New Roman"/>
          <w:sz w:val="24"/>
          <w:szCs w:val="24"/>
        </w:rPr>
        <w:t>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sidR="006851AD" w:rsidRPr="000D6822">
        <w:rPr>
          <w:rFonts w:ascii="Times New Roman" w:hAnsi="Times New Roman" w:cs="Times New Roman"/>
          <w:sz w:val="24"/>
          <w:szCs w:val="24"/>
        </w:rPr>
        <w:t xml:space="preserve"> частью 2</w:t>
      </w:r>
      <w:r w:rsidRPr="000D6822">
        <w:rPr>
          <w:rFonts w:ascii="Times New Roman" w:hAnsi="Times New Roman" w:cs="Times New Roman"/>
          <w:sz w:val="24"/>
          <w:szCs w:val="24"/>
        </w:rPr>
        <w:t xml:space="preserve"> </w:t>
      </w:r>
      <w:hyperlink r:id="rId11" w:history="1">
        <w:r w:rsidR="007530A3" w:rsidRPr="000D6822">
          <w:rPr>
            <w:rFonts w:ascii="Times New Roman" w:hAnsi="Times New Roman" w:cs="Times New Roman"/>
            <w:sz w:val="24"/>
            <w:szCs w:val="24"/>
          </w:rPr>
          <w:t>стать</w:t>
        </w:r>
        <w:r w:rsidR="006851AD" w:rsidRPr="000D6822">
          <w:rPr>
            <w:rFonts w:ascii="Times New Roman" w:hAnsi="Times New Roman" w:cs="Times New Roman"/>
            <w:sz w:val="24"/>
            <w:szCs w:val="24"/>
          </w:rPr>
          <w:t>и</w:t>
        </w:r>
        <w:r w:rsidRPr="000D6822">
          <w:rPr>
            <w:rFonts w:ascii="Times New Roman" w:hAnsi="Times New Roman" w:cs="Times New Roman"/>
            <w:sz w:val="24"/>
            <w:szCs w:val="24"/>
          </w:rPr>
          <w:t xml:space="preserve"> 14</w:t>
        </w:r>
      </w:hyperlink>
      <w:r w:rsidRPr="000D6822">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4.3. Заказчик обязуется:</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5579D" w:rsidRPr="000D6822" w:rsidRDefault="00C5579D" w:rsidP="00AD23EA">
      <w:pPr>
        <w:pStyle w:val="ConsPlusNormal"/>
        <w:spacing w:before="220"/>
        <w:ind w:firstLine="540"/>
        <w:jc w:val="both"/>
        <w:rPr>
          <w:rFonts w:ascii="Times New Roman" w:hAnsi="Times New Roman" w:cs="Times New Roman"/>
          <w:sz w:val="24"/>
          <w:szCs w:val="24"/>
        </w:rPr>
      </w:pPr>
      <w:bookmarkStart w:id="26" w:name="P1525"/>
      <w:bookmarkEnd w:id="26"/>
      <w:r w:rsidRPr="000D6822">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C5579D" w:rsidRPr="000D6822" w:rsidRDefault="00C5579D" w:rsidP="00AD23EA">
      <w:pPr>
        <w:pStyle w:val="ConsPlusNormal"/>
        <w:spacing w:before="220"/>
        <w:ind w:firstLine="540"/>
        <w:jc w:val="both"/>
        <w:rPr>
          <w:rFonts w:ascii="Times New Roman" w:hAnsi="Times New Roman" w:cs="Times New Roman"/>
          <w:sz w:val="24"/>
          <w:szCs w:val="24"/>
        </w:rPr>
      </w:pPr>
      <w:bookmarkStart w:id="27" w:name="P1526"/>
      <w:bookmarkEnd w:id="27"/>
      <w:r w:rsidRPr="000D6822">
        <w:rPr>
          <w:rFonts w:ascii="Times New Roman" w:hAnsi="Times New Roman" w:cs="Times New Roman"/>
          <w:sz w:val="24"/>
          <w:szCs w:val="24"/>
        </w:rPr>
        <w:t xml:space="preserve">4.3.3. в случае принятия решения об одностороннем отказе от исполнения Контракта </w:t>
      </w:r>
      <w:r w:rsidR="00F8415D" w:rsidRPr="000D6822">
        <w:rPr>
          <w:rFonts w:ascii="Times New Roman" w:hAnsi="Times New Roman" w:cs="Times New Roman"/>
          <w:sz w:val="24"/>
          <w:szCs w:val="24"/>
        </w:rPr>
        <w:t>по основаниям, предус</w:t>
      </w:r>
      <w:r w:rsidR="008E4641" w:rsidRPr="000D6822">
        <w:rPr>
          <w:rFonts w:ascii="Times New Roman" w:hAnsi="Times New Roman" w:cs="Times New Roman"/>
          <w:sz w:val="24"/>
          <w:szCs w:val="24"/>
        </w:rPr>
        <w:t>мотренным Гражданским кодексом Р</w:t>
      </w:r>
      <w:r w:rsidR="00F8415D" w:rsidRPr="000D6822">
        <w:rPr>
          <w:rFonts w:ascii="Times New Roman" w:hAnsi="Times New Roman" w:cs="Times New Roman"/>
          <w:sz w:val="24"/>
          <w:szCs w:val="24"/>
        </w:rPr>
        <w:t xml:space="preserve">оссийской Федерации </w:t>
      </w:r>
      <w:r w:rsidR="003E13D2" w:rsidRPr="000D6822">
        <w:rPr>
          <w:rFonts w:ascii="Times New Roman" w:hAnsi="Times New Roman" w:cs="Times New Roman"/>
          <w:sz w:val="24"/>
          <w:szCs w:val="24"/>
        </w:rPr>
        <w:t>осуществить</w:t>
      </w:r>
      <w:r w:rsidR="00F8415D" w:rsidRPr="000D6822">
        <w:rPr>
          <w:rFonts w:ascii="Times New Roman" w:hAnsi="Times New Roman" w:cs="Times New Roman"/>
          <w:sz w:val="24"/>
          <w:szCs w:val="24"/>
        </w:rPr>
        <w:t xml:space="preserve"> процедуру одностороннего расторжения Контракта в порядке, предусмотренном Федеральным </w:t>
      </w:r>
      <w:hyperlink r:id="rId12" w:history="1">
        <w:r w:rsidR="00F8415D" w:rsidRPr="000D6822">
          <w:rPr>
            <w:rFonts w:ascii="Times New Roman" w:hAnsi="Times New Roman" w:cs="Times New Roman"/>
            <w:sz w:val="24"/>
            <w:szCs w:val="24"/>
          </w:rPr>
          <w:t>законом</w:t>
        </w:r>
      </w:hyperlink>
      <w:r w:rsidR="00F8415D" w:rsidRPr="000D682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0D6822">
        <w:rPr>
          <w:rFonts w:ascii="Times New Roman" w:hAnsi="Times New Roman" w:cs="Times New Roman"/>
          <w:sz w:val="24"/>
          <w:szCs w:val="24"/>
        </w:rPr>
        <w:t xml:space="preserve">; </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0D6822">
          <w:rPr>
            <w:rFonts w:ascii="Times New Roman" w:hAnsi="Times New Roman" w:cs="Times New Roman"/>
            <w:sz w:val="24"/>
            <w:szCs w:val="24"/>
          </w:rPr>
          <w:t>разделом VI</w:t>
        </w:r>
      </w:hyperlink>
      <w:r w:rsidRPr="000D6822">
        <w:rPr>
          <w:rFonts w:ascii="Times New Roman" w:hAnsi="Times New Roman" w:cs="Times New Roman"/>
          <w:sz w:val="24"/>
          <w:szCs w:val="24"/>
        </w:rPr>
        <w:t xml:space="preserve"> Контракта;</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0D6822">
          <w:rPr>
            <w:rFonts w:ascii="Times New Roman" w:hAnsi="Times New Roman" w:cs="Times New Roman"/>
            <w:sz w:val="24"/>
            <w:szCs w:val="24"/>
          </w:rPr>
          <w:t>законом</w:t>
        </w:r>
      </w:hyperlink>
      <w:r w:rsidRPr="000D682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0D6822" w:rsidRDefault="00C5579D" w:rsidP="00AD23EA">
      <w:pPr>
        <w:pStyle w:val="ConsPlusNormal"/>
        <w:spacing w:before="220"/>
        <w:ind w:firstLine="540"/>
        <w:jc w:val="both"/>
        <w:rPr>
          <w:rFonts w:ascii="Times New Roman" w:hAnsi="Times New Roman" w:cs="Times New Roman"/>
          <w:sz w:val="24"/>
          <w:szCs w:val="24"/>
        </w:rPr>
      </w:pPr>
      <w:bookmarkStart w:id="28" w:name="P1529"/>
      <w:bookmarkEnd w:id="28"/>
      <w:r w:rsidRPr="000D6822">
        <w:rPr>
          <w:rFonts w:ascii="Times New Roman" w:hAnsi="Times New Roman" w:cs="Times New Roman"/>
          <w:sz w:val="24"/>
          <w:szCs w:val="24"/>
        </w:rPr>
        <w:t>4.4. Заказчик вправе:</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4.4.1. требовать от Поставщика надлежащего исполнения обязательств по Контракту;</w:t>
      </w:r>
    </w:p>
    <w:p w:rsidR="00FF44B2"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4.4.2. требовать от Поставщика своевременного устранения недостатков</w:t>
      </w:r>
      <w:r w:rsidR="000B262A" w:rsidRPr="000D6822">
        <w:rPr>
          <w:rFonts w:ascii="Times New Roman" w:hAnsi="Times New Roman" w:cs="Times New Roman"/>
          <w:sz w:val="24"/>
          <w:szCs w:val="24"/>
        </w:rPr>
        <w:t>, выявленных как в ходе приемки</w:t>
      </w:r>
      <w:r w:rsidRPr="000D6822">
        <w:rPr>
          <w:rFonts w:ascii="Times New Roman" w:hAnsi="Times New Roman" w:cs="Times New Roman"/>
          <w:sz w:val="24"/>
          <w:szCs w:val="24"/>
        </w:rPr>
        <w:t xml:space="preserve">; </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4.4.4. требовать возмещения убытков в соответствии с </w:t>
      </w:r>
      <w:hyperlink w:anchor="P1550" w:history="1">
        <w:r w:rsidRPr="000D6822">
          <w:rPr>
            <w:rFonts w:ascii="Times New Roman" w:hAnsi="Times New Roman" w:cs="Times New Roman"/>
            <w:sz w:val="24"/>
            <w:szCs w:val="24"/>
          </w:rPr>
          <w:t>разделом VI</w:t>
        </w:r>
      </w:hyperlink>
      <w:r w:rsidRPr="000D6822">
        <w:rPr>
          <w:rFonts w:ascii="Times New Roman" w:hAnsi="Times New Roman" w:cs="Times New Roman"/>
          <w:sz w:val="24"/>
          <w:szCs w:val="24"/>
        </w:rPr>
        <w:t xml:space="preserve"> Контракта, причиненных по вине Поставщика;</w:t>
      </w:r>
    </w:p>
    <w:p w:rsidR="0064255A" w:rsidRPr="000D6822" w:rsidRDefault="00C5579D" w:rsidP="00AD23EA">
      <w:pPr>
        <w:pStyle w:val="ConsPlusNormal"/>
        <w:spacing w:before="220"/>
        <w:ind w:firstLine="540"/>
        <w:jc w:val="both"/>
        <w:rPr>
          <w:rFonts w:ascii="Times New Roman" w:hAnsi="Times New Roman" w:cs="Times New Roman"/>
          <w:sz w:val="24"/>
          <w:szCs w:val="24"/>
        </w:rPr>
      </w:pPr>
      <w:bookmarkStart w:id="29" w:name="P1534"/>
      <w:bookmarkEnd w:id="29"/>
      <w:r w:rsidRPr="000D6822">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0D6822">
          <w:rPr>
            <w:rFonts w:ascii="Times New Roman" w:hAnsi="Times New Roman" w:cs="Times New Roman"/>
            <w:sz w:val="24"/>
            <w:szCs w:val="24"/>
          </w:rPr>
          <w:t>законом</w:t>
        </w:r>
      </w:hyperlink>
      <w:r w:rsidRPr="000D6822">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4.4.6. отказаться от приемки и оплаты Товара, не соответствующего условиям Контракта;</w:t>
      </w:r>
    </w:p>
    <w:p w:rsidR="0064255A" w:rsidRPr="000D6822" w:rsidRDefault="00C5579D" w:rsidP="00AD23EA">
      <w:pPr>
        <w:pStyle w:val="ConsPlusNormal"/>
        <w:spacing w:before="220"/>
        <w:ind w:firstLine="540"/>
        <w:jc w:val="both"/>
        <w:rPr>
          <w:rFonts w:ascii="Times New Roman" w:hAnsi="Times New Roman" w:cs="Times New Roman"/>
          <w:sz w:val="24"/>
          <w:szCs w:val="24"/>
        </w:rPr>
      </w:pPr>
      <w:bookmarkStart w:id="30" w:name="P1536"/>
      <w:bookmarkEnd w:id="30"/>
      <w:r w:rsidRPr="000D6822">
        <w:rPr>
          <w:rFonts w:ascii="Times New Roman" w:hAnsi="Times New Roman" w:cs="Times New Roman"/>
          <w:sz w:val="24"/>
          <w:szCs w:val="24"/>
        </w:rPr>
        <w:t xml:space="preserve">4.4.7. принять решение об одностороннем отказе от исполнения Контракта </w:t>
      </w:r>
      <w:r w:rsidR="0064255A" w:rsidRPr="000D6822">
        <w:rPr>
          <w:rFonts w:ascii="Times New Roman" w:hAnsi="Times New Roman" w:cs="Times New Roman"/>
          <w:sz w:val="24"/>
          <w:szCs w:val="24"/>
        </w:rPr>
        <w:t xml:space="preserve">и в одностороннем порядке отказаться от исполнения Контракта </w:t>
      </w:r>
      <w:r w:rsidRPr="000D6822">
        <w:rPr>
          <w:rFonts w:ascii="Times New Roman" w:hAnsi="Times New Roman" w:cs="Times New Roman"/>
          <w:sz w:val="24"/>
          <w:szCs w:val="24"/>
        </w:rPr>
        <w:t xml:space="preserve">в соответствии с гражданским законодательством; </w:t>
      </w:r>
      <w:bookmarkStart w:id="31" w:name="P1537"/>
      <w:bookmarkEnd w:id="31"/>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jc w:val="center"/>
        <w:outlineLvl w:val="1"/>
        <w:rPr>
          <w:rFonts w:ascii="Times New Roman" w:hAnsi="Times New Roman" w:cs="Times New Roman"/>
          <w:sz w:val="24"/>
          <w:szCs w:val="24"/>
        </w:rPr>
      </w:pPr>
      <w:bookmarkStart w:id="32" w:name="P1539"/>
      <w:bookmarkEnd w:id="32"/>
      <w:r w:rsidRPr="000D6822">
        <w:rPr>
          <w:rFonts w:ascii="Times New Roman" w:hAnsi="Times New Roman" w:cs="Times New Roman"/>
          <w:sz w:val="24"/>
          <w:szCs w:val="24"/>
        </w:rPr>
        <w:t>V. Качество Товара</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ind w:firstLine="540"/>
        <w:jc w:val="both"/>
        <w:rPr>
          <w:rFonts w:ascii="Times New Roman" w:hAnsi="Times New Roman" w:cs="Times New Roman"/>
          <w:sz w:val="24"/>
          <w:szCs w:val="24"/>
        </w:rPr>
      </w:pPr>
      <w:r w:rsidRPr="000D682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126401" w:rsidRPr="000D6822" w:rsidRDefault="00C5579D" w:rsidP="00126401">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33" w:name="P1546"/>
      <w:bookmarkStart w:id="34" w:name="P1547"/>
      <w:bookmarkEnd w:id="33"/>
      <w:bookmarkEnd w:id="34"/>
    </w:p>
    <w:p w:rsidR="00C5579D" w:rsidRPr="000D6822" w:rsidRDefault="00126401" w:rsidP="00126401">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5.4. </w:t>
      </w:r>
      <w:r w:rsidR="00AC2E3E" w:rsidRPr="000D6822">
        <w:rPr>
          <w:rFonts w:ascii="Times New Roman" w:hAnsi="Times New Roman" w:cs="Times New Roman"/>
          <w:sz w:val="24"/>
          <w:szCs w:val="24"/>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r w:rsidRPr="000D6822">
        <w:rPr>
          <w:rFonts w:ascii="Times New Roman" w:hAnsi="Times New Roman" w:cs="Times New Roman"/>
          <w:sz w:val="24"/>
          <w:szCs w:val="24"/>
        </w:rPr>
        <w:t xml:space="preserve">. </w:t>
      </w:r>
    </w:p>
    <w:p w:rsidR="00126401" w:rsidRPr="000D6822" w:rsidRDefault="00126401" w:rsidP="00126401">
      <w:pPr>
        <w:pStyle w:val="ConsPlusNormal"/>
        <w:spacing w:before="220"/>
        <w:ind w:firstLine="540"/>
        <w:jc w:val="both"/>
        <w:rPr>
          <w:rFonts w:ascii="Times New Roman" w:hAnsi="Times New Roman" w:cs="Times New Roman"/>
          <w:sz w:val="24"/>
          <w:szCs w:val="24"/>
        </w:rPr>
      </w:pPr>
    </w:p>
    <w:p w:rsidR="00C5579D" w:rsidRPr="000D6822" w:rsidRDefault="00C5579D" w:rsidP="00AD23EA">
      <w:pPr>
        <w:pStyle w:val="ConsPlusNormal"/>
        <w:jc w:val="center"/>
        <w:outlineLvl w:val="1"/>
        <w:rPr>
          <w:rFonts w:ascii="Times New Roman" w:hAnsi="Times New Roman" w:cs="Times New Roman"/>
          <w:sz w:val="24"/>
          <w:szCs w:val="24"/>
        </w:rPr>
      </w:pPr>
      <w:bookmarkStart w:id="35" w:name="P1550"/>
      <w:bookmarkEnd w:id="35"/>
      <w:r w:rsidRPr="000D6822">
        <w:rPr>
          <w:rFonts w:ascii="Times New Roman" w:hAnsi="Times New Roman" w:cs="Times New Roman"/>
          <w:sz w:val="24"/>
          <w:szCs w:val="24"/>
        </w:rPr>
        <w:t xml:space="preserve">VI. Ответственность Сторон </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ind w:firstLine="540"/>
        <w:jc w:val="both"/>
        <w:rPr>
          <w:rFonts w:ascii="Times New Roman" w:hAnsi="Times New Roman" w:cs="Times New Roman"/>
          <w:sz w:val="24"/>
          <w:szCs w:val="24"/>
        </w:rPr>
      </w:pPr>
      <w:r w:rsidRPr="000D6822">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0D6822" w:rsidRDefault="00C5579D" w:rsidP="00AD23EA">
      <w:pPr>
        <w:pStyle w:val="ConsPlusNormal"/>
        <w:spacing w:before="220"/>
        <w:ind w:firstLine="540"/>
        <w:jc w:val="both"/>
        <w:rPr>
          <w:rFonts w:ascii="Times New Roman" w:hAnsi="Times New Roman" w:cs="Times New Roman"/>
          <w:sz w:val="24"/>
          <w:szCs w:val="24"/>
        </w:rPr>
      </w:pPr>
      <w:bookmarkStart w:id="36" w:name="P1554"/>
      <w:bookmarkEnd w:id="36"/>
      <w:r w:rsidRPr="000D6822">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5" w:history="1">
        <w:r w:rsidRPr="000D6822">
          <w:rPr>
            <w:rFonts w:ascii="Times New Roman" w:hAnsi="Times New Roman" w:cs="Times New Roman"/>
            <w:sz w:val="24"/>
            <w:szCs w:val="24"/>
          </w:rPr>
          <w:t>Правилами</w:t>
        </w:r>
      </w:hyperlink>
      <w:r w:rsidRPr="000D682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A076C1" w:rsidRPr="000D6822">
        <w:rPr>
          <w:rFonts w:ascii="Times New Roman" w:hAnsi="Times New Roman" w:cs="Times New Roman"/>
          <w:sz w:val="24"/>
          <w:szCs w:val="24"/>
        </w:rPr>
        <w:t>1</w:t>
      </w:r>
      <w:r w:rsidR="008A5684" w:rsidRPr="000D6822">
        <w:rPr>
          <w:rFonts w:ascii="Times New Roman" w:hAnsi="Times New Roman" w:cs="Times New Roman"/>
          <w:sz w:val="24"/>
          <w:szCs w:val="24"/>
        </w:rPr>
        <w:t>0</w:t>
      </w:r>
      <w:r w:rsidR="00A076C1" w:rsidRPr="000D6822">
        <w:rPr>
          <w:rFonts w:ascii="Times New Roman" w:hAnsi="Times New Roman" w:cs="Times New Roman"/>
          <w:sz w:val="24"/>
          <w:szCs w:val="24"/>
        </w:rPr>
        <w:t xml:space="preserve"> процент</w:t>
      </w:r>
      <w:r w:rsidR="008A5684" w:rsidRPr="000D6822">
        <w:rPr>
          <w:rFonts w:ascii="Times New Roman" w:hAnsi="Times New Roman" w:cs="Times New Roman"/>
          <w:sz w:val="24"/>
          <w:szCs w:val="24"/>
        </w:rPr>
        <w:t xml:space="preserve">ов </w:t>
      </w:r>
      <w:r w:rsidR="00B0472F" w:rsidRPr="000D6822">
        <w:rPr>
          <w:rFonts w:ascii="Times New Roman" w:hAnsi="Times New Roman" w:cs="Times New Roman"/>
          <w:sz w:val="24"/>
          <w:szCs w:val="24"/>
        </w:rPr>
        <w:t xml:space="preserve">начальной (максимальной) </w:t>
      </w:r>
      <w:r w:rsidR="008A5684" w:rsidRPr="000D6822">
        <w:rPr>
          <w:rFonts w:ascii="Times New Roman" w:hAnsi="Times New Roman" w:cs="Times New Roman"/>
          <w:sz w:val="24"/>
          <w:szCs w:val="24"/>
        </w:rPr>
        <w:t>цены Контракта (этапа)</w:t>
      </w:r>
      <w:r w:rsidRPr="000D6822">
        <w:rPr>
          <w:rFonts w:ascii="Times New Roman" w:hAnsi="Times New Roman" w:cs="Times New Roman"/>
          <w:sz w:val="24"/>
          <w:szCs w:val="24"/>
        </w:rPr>
        <w:t>.</w:t>
      </w:r>
    </w:p>
    <w:p w:rsidR="00C5579D" w:rsidRPr="000D6822" w:rsidRDefault="00C5579D" w:rsidP="00AD23EA">
      <w:pPr>
        <w:pStyle w:val="ConsPlusNormal"/>
        <w:spacing w:before="220"/>
        <w:ind w:firstLine="540"/>
        <w:jc w:val="both"/>
        <w:rPr>
          <w:rFonts w:ascii="Times New Roman" w:hAnsi="Times New Roman" w:cs="Times New Roman"/>
          <w:sz w:val="24"/>
          <w:szCs w:val="24"/>
        </w:rPr>
      </w:pPr>
      <w:bookmarkStart w:id="37" w:name="P1556"/>
      <w:bookmarkEnd w:id="37"/>
      <w:r w:rsidRPr="000D6822">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Pr="000D6822">
          <w:rPr>
            <w:rFonts w:ascii="Times New Roman" w:hAnsi="Times New Roman" w:cs="Times New Roman"/>
            <w:sz w:val="24"/>
            <w:szCs w:val="24"/>
          </w:rPr>
          <w:t>Правилами</w:t>
        </w:r>
      </w:hyperlink>
      <w:r w:rsidRPr="000D6822">
        <w:rPr>
          <w:rFonts w:ascii="Times New Roman" w:hAnsi="Times New Roman" w:cs="Times New Roman"/>
          <w:sz w:val="24"/>
          <w:szCs w:val="24"/>
        </w:rPr>
        <w:t xml:space="preserve"> и составляет </w:t>
      </w:r>
      <w:r w:rsidR="00906120" w:rsidRPr="000D6822">
        <w:rPr>
          <w:rFonts w:ascii="Times New Roman" w:hAnsi="Times New Roman" w:cs="Times New Roman"/>
          <w:sz w:val="24"/>
          <w:szCs w:val="24"/>
        </w:rPr>
        <w:t>1 тыс. рублей</w:t>
      </w:r>
      <w:r w:rsidRPr="000D6822">
        <w:rPr>
          <w:rFonts w:ascii="Times New Roman" w:hAnsi="Times New Roman" w:cs="Times New Roman"/>
          <w:sz w:val="24"/>
          <w:szCs w:val="24"/>
        </w:rPr>
        <w:t>.</w:t>
      </w:r>
    </w:p>
    <w:p w:rsidR="00C5579D" w:rsidRPr="000D6822" w:rsidRDefault="00C5579D" w:rsidP="00AD23EA">
      <w:pPr>
        <w:pStyle w:val="ConsPlusNormal"/>
        <w:spacing w:before="220"/>
        <w:ind w:firstLine="540"/>
        <w:jc w:val="both"/>
        <w:rPr>
          <w:rFonts w:ascii="Times New Roman" w:hAnsi="Times New Roman" w:cs="Times New Roman"/>
          <w:sz w:val="24"/>
          <w:szCs w:val="24"/>
        </w:rPr>
      </w:pPr>
      <w:bookmarkStart w:id="38" w:name="P1557"/>
      <w:bookmarkStart w:id="39" w:name="P1558"/>
      <w:bookmarkEnd w:id="38"/>
      <w:bookmarkEnd w:id="39"/>
      <w:r w:rsidRPr="000D6822">
        <w:rPr>
          <w:rFonts w:ascii="Times New Roman" w:hAnsi="Times New Roman" w:cs="Times New Roman"/>
          <w:sz w:val="24"/>
          <w:szCs w:val="24"/>
        </w:rPr>
        <w:t>6.</w:t>
      </w:r>
      <w:r w:rsidR="00EB35A9" w:rsidRPr="000D6822">
        <w:rPr>
          <w:rFonts w:ascii="Times New Roman" w:hAnsi="Times New Roman" w:cs="Times New Roman"/>
          <w:sz w:val="24"/>
          <w:szCs w:val="24"/>
        </w:rPr>
        <w:t>6</w:t>
      </w:r>
      <w:r w:rsidRPr="000D6822">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6.</w:t>
      </w:r>
      <w:r w:rsidR="00EB35A9" w:rsidRPr="000D6822">
        <w:rPr>
          <w:rFonts w:ascii="Times New Roman" w:hAnsi="Times New Roman" w:cs="Times New Roman"/>
          <w:sz w:val="24"/>
          <w:szCs w:val="24"/>
        </w:rPr>
        <w:t>7</w:t>
      </w:r>
      <w:r w:rsidRPr="000D6822">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history="1">
        <w:r w:rsidRPr="000D6822">
          <w:rPr>
            <w:rFonts w:ascii="Times New Roman" w:hAnsi="Times New Roman" w:cs="Times New Roman"/>
            <w:sz w:val="24"/>
            <w:szCs w:val="24"/>
          </w:rPr>
          <w:t>Правилами</w:t>
        </w:r>
      </w:hyperlink>
      <w:r w:rsidRPr="000D6822">
        <w:rPr>
          <w:rFonts w:ascii="Times New Roman" w:hAnsi="Times New Roman" w:cs="Times New Roman"/>
          <w:sz w:val="24"/>
          <w:szCs w:val="24"/>
        </w:rPr>
        <w:t xml:space="preserve"> и составляет </w:t>
      </w:r>
      <w:r w:rsidR="00906120" w:rsidRPr="000D6822">
        <w:rPr>
          <w:rFonts w:ascii="Times New Roman" w:hAnsi="Times New Roman" w:cs="Times New Roman"/>
          <w:sz w:val="24"/>
          <w:szCs w:val="24"/>
        </w:rPr>
        <w:t>1 тыс. рублей</w:t>
      </w:r>
    </w:p>
    <w:p w:rsidR="00C5579D" w:rsidRPr="000D6822" w:rsidRDefault="00C5579D" w:rsidP="00AD23EA">
      <w:pPr>
        <w:pStyle w:val="ConsPlusNormal"/>
        <w:spacing w:before="220"/>
        <w:ind w:firstLine="540"/>
        <w:jc w:val="both"/>
        <w:rPr>
          <w:rFonts w:ascii="Times New Roman" w:hAnsi="Times New Roman" w:cs="Times New Roman"/>
          <w:sz w:val="24"/>
          <w:szCs w:val="24"/>
        </w:rPr>
      </w:pPr>
      <w:bookmarkStart w:id="40" w:name="P1561"/>
      <w:bookmarkEnd w:id="40"/>
      <w:r w:rsidRPr="000D6822">
        <w:rPr>
          <w:rFonts w:ascii="Times New Roman" w:hAnsi="Times New Roman" w:cs="Times New Roman"/>
          <w:sz w:val="24"/>
          <w:szCs w:val="24"/>
        </w:rPr>
        <w:t>6.</w:t>
      </w:r>
      <w:r w:rsidR="00AE79B6" w:rsidRPr="000D6822">
        <w:rPr>
          <w:rFonts w:ascii="Times New Roman" w:hAnsi="Times New Roman" w:cs="Times New Roman"/>
          <w:sz w:val="24"/>
          <w:szCs w:val="24"/>
        </w:rPr>
        <w:t>8</w:t>
      </w:r>
      <w:r w:rsidRPr="000D6822">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6.</w:t>
      </w:r>
      <w:r w:rsidR="00AE79B6" w:rsidRPr="000D6822">
        <w:rPr>
          <w:rFonts w:ascii="Times New Roman" w:hAnsi="Times New Roman" w:cs="Times New Roman"/>
          <w:sz w:val="24"/>
          <w:szCs w:val="24"/>
        </w:rPr>
        <w:t>9</w:t>
      </w:r>
      <w:r w:rsidRPr="000D6822">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6.1</w:t>
      </w:r>
      <w:r w:rsidR="00AE79B6" w:rsidRPr="000D6822">
        <w:rPr>
          <w:rFonts w:ascii="Times New Roman" w:hAnsi="Times New Roman" w:cs="Times New Roman"/>
          <w:sz w:val="24"/>
          <w:szCs w:val="24"/>
        </w:rPr>
        <w:t>0</w:t>
      </w:r>
      <w:r w:rsidRPr="000D682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0D6822" w:rsidRDefault="00C5579D" w:rsidP="00615D85">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lastRenderedPageBreak/>
        <w:t>6.1</w:t>
      </w:r>
      <w:r w:rsidR="00AE79B6" w:rsidRPr="000D6822">
        <w:rPr>
          <w:rFonts w:ascii="Times New Roman" w:hAnsi="Times New Roman" w:cs="Times New Roman"/>
          <w:sz w:val="24"/>
          <w:szCs w:val="24"/>
        </w:rPr>
        <w:t>1</w:t>
      </w:r>
      <w:r w:rsidRPr="000D6822">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VII. Обеспечение исполнения Контракта</w:t>
      </w:r>
    </w:p>
    <w:p w:rsidR="00C5579D" w:rsidRPr="000D6822" w:rsidRDefault="00C5579D" w:rsidP="00AD23EA">
      <w:pPr>
        <w:pStyle w:val="ConsPlusNormal"/>
        <w:jc w:val="both"/>
        <w:rPr>
          <w:rFonts w:ascii="Times New Roman" w:hAnsi="Times New Roman" w:cs="Times New Roman"/>
          <w:sz w:val="24"/>
          <w:szCs w:val="24"/>
        </w:rPr>
      </w:pPr>
    </w:p>
    <w:p w:rsidR="008A5684" w:rsidRPr="000D6822" w:rsidRDefault="0010602F" w:rsidP="00D01DFA">
      <w:pPr>
        <w:autoSpaceDE w:val="0"/>
        <w:autoSpaceDN w:val="0"/>
        <w:adjustRightInd w:val="0"/>
        <w:spacing w:after="0" w:line="240" w:lineRule="auto"/>
        <w:ind w:firstLine="567"/>
        <w:jc w:val="both"/>
        <w:rPr>
          <w:rFonts w:ascii="Times New Roman" w:hAnsi="Times New Roman"/>
          <w:sz w:val="24"/>
          <w:szCs w:val="24"/>
          <w:lang w:eastAsia="ru-RU"/>
        </w:rPr>
      </w:pPr>
      <w:bookmarkStart w:id="41" w:name="P1570"/>
      <w:bookmarkStart w:id="42" w:name="P1587"/>
      <w:bookmarkStart w:id="43" w:name="Par0"/>
      <w:bookmarkEnd w:id="41"/>
      <w:bookmarkEnd w:id="42"/>
      <w:bookmarkEnd w:id="43"/>
      <w:r w:rsidRPr="000D6822">
        <w:rPr>
          <w:rFonts w:ascii="Times New Roman" w:hAnsi="Times New Roman"/>
          <w:sz w:val="24"/>
          <w:szCs w:val="24"/>
          <w:lang w:eastAsia="ru-RU"/>
        </w:rPr>
        <w:t xml:space="preserve">7.1. Обеспечение исполнения Контракта </w:t>
      </w:r>
      <w:r w:rsidR="008A5684" w:rsidRPr="000D6822">
        <w:rPr>
          <w:rFonts w:ascii="Times New Roman" w:hAnsi="Times New Roman"/>
          <w:sz w:val="24"/>
          <w:szCs w:val="24"/>
          <w:lang w:eastAsia="ru-RU"/>
        </w:rPr>
        <w:t xml:space="preserve">не </w:t>
      </w:r>
      <w:r w:rsidRPr="000D6822">
        <w:rPr>
          <w:rFonts w:ascii="Times New Roman" w:hAnsi="Times New Roman"/>
          <w:sz w:val="24"/>
          <w:szCs w:val="24"/>
          <w:lang w:eastAsia="ru-RU"/>
        </w:rPr>
        <w:t>устанавливается</w:t>
      </w:r>
      <w:r w:rsidR="008A5684" w:rsidRPr="000D6822">
        <w:rPr>
          <w:rFonts w:ascii="Times New Roman" w:hAnsi="Times New Roman"/>
          <w:sz w:val="24"/>
          <w:szCs w:val="24"/>
          <w:lang w:eastAsia="ru-RU"/>
        </w:rPr>
        <w:t>.</w:t>
      </w:r>
    </w:p>
    <w:p w:rsidR="008A5684" w:rsidRPr="000D6822" w:rsidRDefault="008A5684" w:rsidP="007B2771">
      <w:pPr>
        <w:pStyle w:val="ConsPlusNormal"/>
        <w:jc w:val="center"/>
        <w:outlineLvl w:val="1"/>
        <w:rPr>
          <w:rFonts w:ascii="Times New Roman" w:hAnsi="Times New Roman" w:cs="Times New Roman"/>
          <w:sz w:val="24"/>
          <w:szCs w:val="24"/>
        </w:rPr>
      </w:pPr>
    </w:p>
    <w:p w:rsidR="007B2771" w:rsidRPr="000D6822" w:rsidRDefault="007B2771" w:rsidP="007B2771">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VIII. Обеспечение гарантийных обязательств</w:t>
      </w:r>
    </w:p>
    <w:p w:rsidR="007B2771" w:rsidRPr="000D6822" w:rsidRDefault="007B2771" w:rsidP="007B2771">
      <w:pPr>
        <w:pStyle w:val="ConsPlusNormal"/>
        <w:jc w:val="center"/>
        <w:outlineLvl w:val="1"/>
        <w:rPr>
          <w:rFonts w:ascii="Times New Roman" w:hAnsi="Times New Roman" w:cs="Times New Roman"/>
          <w:sz w:val="24"/>
          <w:szCs w:val="24"/>
        </w:rPr>
      </w:pPr>
    </w:p>
    <w:p w:rsidR="007B2771" w:rsidRPr="000D6822" w:rsidRDefault="007B2771" w:rsidP="00D01DFA">
      <w:pPr>
        <w:autoSpaceDE w:val="0"/>
        <w:autoSpaceDN w:val="0"/>
        <w:adjustRightInd w:val="0"/>
        <w:spacing w:after="0" w:line="240" w:lineRule="auto"/>
        <w:ind w:firstLine="567"/>
        <w:jc w:val="both"/>
        <w:rPr>
          <w:rFonts w:ascii="Times New Roman" w:hAnsi="Times New Roman"/>
          <w:sz w:val="24"/>
          <w:szCs w:val="24"/>
          <w:lang w:eastAsia="ru-RU"/>
        </w:rPr>
      </w:pPr>
      <w:r w:rsidRPr="000D6822">
        <w:rPr>
          <w:rFonts w:ascii="Times New Roman" w:hAnsi="Times New Roman"/>
          <w:sz w:val="24"/>
          <w:szCs w:val="24"/>
          <w:lang w:eastAsia="ru-RU"/>
        </w:rPr>
        <w:t>8.1. Обеспечение гарантийных обязательств не устанавливается.</w:t>
      </w:r>
    </w:p>
    <w:p w:rsidR="00AB737A" w:rsidRPr="000D6822" w:rsidRDefault="00AB737A" w:rsidP="00AB737A">
      <w:pPr>
        <w:pStyle w:val="ConsPlusNormal"/>
        <w:outlineLvl w:val="1"/>
        <w:rPr>
          <w:rFonts w:ascii="Times New Roman" w:hAnsi="Times New Roman" w:cs="Times New Roman"/>
          <w:sz w:val="24"/>
          <w:szCs w:val="24"/>
        </w:rPr>
      </w:pPr>
    </w:p>
    <w:p w:rsidR="00AB737A" w:rsidRPr="000D6822" w:rsidRDefault="00AB737A" w:rsidP="00AB737A">
      <w:pPr>
        <w:pStyle w:val="ConsPlusNormal"/>
        <w:jc w:val="center"/>
        <w:rPr>
          <w:rFonts w:ascii="Times New Roman" w:hAnsi="Times New Roman" w:cs="Times New Roman"/>
          <w:sz w:val="24"/>
          <w:szCs w:val="24"/>
        </w:rPr>
      </w:pPr>
      <w:bookmarkStart w:id="44" w:name="P1600"/>
      <w:bookmarkEnd w:id="44"/>
      <w:r w:rsidRPr="000D6822">
        <w:rPr>
          <w:rFonts w:ascii="Times New Roman" w:hAnsi="Times New Roman" w:cs="Times New Roman"/>
          <w:sz w:val="24"/>
          <w:szCs w:val="24"/>
        </w:rPr>
        <w:t>IX. Исключительные права</w:t>
      </w:r>
    </w:p>
    <w:p w:rsidR="00AB737A" w:rsidRPr="000D6822" w:rsidRDefault="00AB737A" w:rsidP="00AB737A">
      <w:pPr>
        <w:pStyle w:val="ConsPlusNormal"/>
        <w:jc w:val="both"/>
        <w:rPr>
          <w:rFonts w:ascii="Times New Roman" w:hAnsi="Times New Roman" w:cs="Times New Roman"/>
          <w:sz w:val="24"/>
          <w:szCs w:val="24"/>
        </w:rPr>
      </w:pPr>
    </w:p>
    <w:p w:rsidR="00C5579D" w:rsidRPr="000D6822" w:rsidRDefault="00AB737A" w:rsidP="00D01DFA">
      <w:pPr>
        <w:autoSpaceDE w:val="0"/>
        <w:autoSpaceDN w:val="0"/>
        <w:adjustRightInd w:val="0"/>
        <w:spacing w:after="0" w:line="240" w:lineRule="auto"/>
        <w:ind w:firstLine="567"/>
        <w:jc w:val="both"/>
        <w:rPr>
          <w:rFonts w:ascii="Times New Roman" w:hAnsi="Times New Roman"/>
          <w:sz w:val="24"/>
          <w:szCs w:val="24"/>
          <w:lang w:eastAsia="ru-RU"/>
        </w:rPr>
      </w:pPr>
      <w:r w:rsidRPr="000D6822">
        <w:rPr>
          <w:rFonts w:ascii="Times New Roman" w:hAnsi="Times New Roman"/>
          <w:sz w:val="24"/>
          <w:szCs w:val="24"/>
          <w:lang w:eastAsia="ru-RU"/>
        </w:rPr>
        <w:t>9.1. Положения Контракта об исключительных правах не установлены.</w:t>
      </w:r>
    </w:p>
    <w:p w:rsidR="00AB737A" w:rsidRPr="000D6822" w:rsidRDefault="00AB737A" w:rsidP="00AB737A">
      <w:pPr>
        <w:pStyle w:val="ConsPlusNormal"/>
        <w:jc w:val="both"/>
        <w:rPr>
          <w:rFonts w:ascii="Times New Roman" w:hAnsi="Times New Roman" w:cs="Times New Roman"/>
          <w:sz w:val="24"/>
          <w:szCs w:val="24"/>
          <w:lang w:val="en-US"/>
        </w:rPr>
      </w:pPr>
    </w:p>
    <w:p w:rsidR="00C5579D" w:rsidRPr="000D6822" w:rsidRDefault="002E21F5" w:rsidP="00AD23EA">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X</w:t>
      </w:r>
      <w:r w:rsidR="00C5579D" w:rsidRPr="000D6822">
        <w:rPr>
          <w:rFonts w:ascii="Times New Roman" w:hAnsi="Times New Roman" w:cs="Times New Roman"/>
          <w:sz w:val="24"/>
          <w:szCs w:val="24"/>
        </w:rPr>
        <w:t>. Обстоятельства непреодолимой силы</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ind w:firstLine="540"/>
        <w:jc w:val="both"/>
        <w:rPr>
          <w:rFonts w:ascii="Times New Roman" w:hAnsi="Times New Roman" w:cs="Times New Roman"/>
          <w:sz w:val="24"/>
          <w:szCs w:val="24"/>
        </w:rPr>
      </w:pPr>
      <w:r w:rsidRPr="000D6822">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636AA" w:rsidRPr="000D6822">
        <w:rPr>
          <w:rFonts w:ascii="Times New Roman" w:hAnsi="Times New Roman" w:cs="Times New Roman"/>
          <w:sz w:val="24"/>
          <w:szCs w:val="24"/>
        </w:rPr>
        <w:t>10 (десяти) рабо</w:t>
      </w:r>
      <w:r w:rsidR="007B2771" w:rsidRPr="000D6822">
        <w:rPr>
          <w:rFonts w:ascii="Times New Roman" w:hAnsi="Times New Roman" w:cs="Times New Roman"/>
          <w:sz w:val="24"/>
          <w:szCs w:val="24"/>
        </w:rPr>
        <w:t>чих</w:t>
      </w:r>
      <w:r w:rsidRPr="000D6822">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XI. Рассмотрение и разрешение споров</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ind w:firstLine="540"/>
        <w:jc w:val="both"/>
        <w:rPr>
          <w:rFonts w:ascii="Times New Roman" w:hAnsi="Times New Roman" w:cs="Times New Roman"/>
          <w:sz w:val="24"/>
          <w:szCs w:val="24"/>
        </w:rPr>
      </w:pPr>
      <w:r w:rsidRPr="000D6822">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0D6822" w:rsidRDefault="00C5579D" w:rsidP="00825CB1">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11.</w:t>
      </w:r>
      <w:r w:rsidR="004937A1" w:rsidRPr="000D6822">
        <w:rPr>
          <w:rFonts w:ascii="Times New Roman" w:hAnsi="Times New Roman" w:cs="Times New Roman"/>
          <w:sz w:val="24"/>
          <w:szCs w:val="24"/>
        </w:rPr>
        <w:t>3</w:t>
      </w:r>
      <w:r w:rsidRPr="000D6822">
        <w:rPr>
          <w:rFonts w:ascii="Times New Roman" w:hAnsi="Times New Roman" w:cs="Times New Roman"/>
          <w:sz w:val="24"/>
          <w:szCs w:val="24"/>
        </w:rPr>
        <w:t xml:space="preserve">. Срок рассмотрения претензии не может превышать </w:t>
      </w:r>
      <w:r w:rsidR="009E05C6" w:rsidRPr="000D6822">
        <w:rPr>
          <w:rFonts w:ascii="Times New Roman" w:hAnsi="Times New Roman" w:cs="Times New Roman"/>
          <w:sz w:val="24"/>
          <w:szCs w:val="24"/>
        </w:rPr>
        <w:t>10 (десяти) календарных</w:t>
      </w:r>
      <w:r w:rsidRPr="000D6822">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lastRenderedPageBreak/>
        <w:t>11.</w:t>
      </w:r>
      <w:r w:rsidR="00825CB1" w:rsidRPr="000D6822">
        <w:rPr>
          <w:rFonts w:ascii="Times New Roman" w:hAnsi="Times New Roman" w:cs="Times New Roman"/>
          <w:sz w:val="24"/>
          <w:szCs w:val="24"/>
        </w:rPr>
        <w:t>5</w:t>
      </w:r>
      <w:r w:rsidRPr="000D6822">
        <w:rPr>
          <w:rFonts w:ascii="Times New Roman" w:hAnsi="Times New Roman" w:cs="Times New Roman"/>
          <w:sz w:val="24"/>
          <w:szCs w:val="24"/>
        </w:rPr>
        <w:t xml:space="preserve">. При </w:t>
      </w:r>
      <w:proofErr w:type="spellStart"/>
      <w:r w:rsidRPr="000D6822">
        <w:rPr>
          <w:rFonts w:ascii="Times New Roman" w:hAnsi="Times New Roman" w:cs="Times New Roman"/>
          <w:sz w:val="24"/>
          <w:szCs w:val="24"/>
        </w:rPr>
        <w:t>неурегулировании</w:t>
      </w:r>
      <w:proofErr w:type="spellEnd"/>
      <w:r w:rsidRPr="000D6822">
        <w:rPr>
          <w:rFonts w:ascii="Times New Roman" w:hAnsi="Times New Roman" w:cs="Times New Roman"/>
          <w:sz w:val="24"/>
          <w:szCs w:val="24"/>
        </w:rPr>
        <w:t xml:space="preserve"> Сторонами спора в досудебном порядке, спор разрешается в судебном порядке</w:t>
      </w:r>
      <w:r w:rsidR="009E05C6" w:rsidRPr="000D6822">
        <w:rPr>
          <w:rFonts w:ascii="Times New Roman" w:hAnsi="Times New Roman" w:cs="Times New Roman"/>
          <w:sz w:val="24"/>
          <w:szCs w:val="24"/>
        </w:rPr>
        <w:t xml:space="preserve"> в Арбитражном суде Псковской области.</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XII. Срок действия и порядок расторжения Контракта</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12.1. Контракт вступает в силу с момента его подписания обеими Сторонами и действует </w:t>
      </w:r>
      <w:r w:rsidR="0036177D" w:rsidRPr="000D6822">
        <w:rPr>
          <w:rFonts w:ascii="Times New Roman" w:hAnsi="Times New Roman" w:cs="Times New Roman"/>
          <w:sz w:val="24"/>
          <w:szCs w:val="24"/>
        </w:rPr>
        <w:t xml:space="preserve">в течение </w:t>
      </w:r>
      <w:r w:rsidR="00893BD7" w:rsidRPr="000D6822">
        <w:rPr>
          <w:rFonts w:ascii="Times New Roman" w:hAnsi="Times New Roman" w:cs="Times New Roman"/>
          <w:sz w:val="24"/>
          <w:szCs w:val="24"/>
        </w:rPr>
        <w:t>75</w:t>
      </w:r>
      <w:r w:rsidR="0036177D" w:rsidRPr="000D6822">
        <w:rPr>
          <w:rFonts w:ascii="Times New Roman" w:hAnsi="Times New Roman" w:cs="Times New Roman"/>
          <w:sz w:val="24"/>
          <w:szCs w:val="24"/>
        </w:rPr>
        <w:t xml:space="preserve"> (</w:t>
      </w:r>
      <w:r w:rsidR="00893BD7" w:rsidRPr="000D6822">
        <w:rPr>
          <w:rFonts w:ascii="Times New Roman" w:hAnsi="Times New Roman" w:cs="Times New Roman"/>
          <w:sz w:val="24"/>
          <w:szCs w:val="24"/>
        </w:rPr>
        <w:t>семидесяти</w:t>
      </w:r>
      <w:r w:rsidR="0036177D" w:rsidRPr="000D6822">
        <w:rPr>
          <w:rFonts w:ascii="Times New Roman" w:hAnsi="Times New Roman" w:cs="Times New Roman"/>
          <w:sz w:val="24"/>
          <w:szCs w:val="24"/>
        </w:rPr>
        <w:t xml:space="preserve"> пяти) календарных дней с даты заключения контракта.</w:t>
      </w:r>
      <w:r w:rsidRPr="000D6822">
        <w:rPr>
          <w:rFonts w:ascii="Times New Roman" w:hAnsi="Times New Roman" w:cs="Times New Roman"/>
          <w:sz w:val="24"/>
          <w:szCs w:val="24"/>
        </w:rPr>
        <w:t xml:space="preserve"> </w:t>
      </w:r>
      <w:r w:rsidR="004937A1" w:rsidRPr="000D6822">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Pr="000D6822">
          <w:rPr>
            <w:rFonts w:ascii="Times New Roman" w:hAnsi="Times New Roman" w:cs="Times New Roman"/>
            <w:sz w:val="24"/>
            <w:szCs w:val="24"/>
          </w:rPr>
          <w:t>частями 9</w:t>
        </w:r>
      </w:hyperlink>
      <w:r w:rsidRPr="000D6822">
        <w:rPr>
          <w:rFonts w:ascii="Times New Roman" w:hAnsi="Times New Roman" w:cs="Times New Roman"/>
          <w:sz w:val="24"/>
          <w:szCs w:val="24"/>
        </w:rPr>
        <w:t xml:space="preserve"> - </w:t>
      </w:r>
      <w:hyperlink r:id="rId19" w:history="1">
        <w:r w:rsidRPr="000D6822">
          <w:rPr>
            <w:rFonts w:ascii="Times New Roman" w:hAnsi="Times New Roman" w:cs="Times New Roman"/>
            <w:sz w:val="24"/>
            <w:szCs w:val="24"/>
          </w:rPr>
          <w:t>23 статьи 95</w:t>
        </w:r>
      </w:hyperlink>
      <w:r w:rsidRPr="000D6822">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 xml:space="preserve">XIII. Прочие положения </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ind w:firstLine="540"/>
        <w:jc w:val="both"/>
        <w:rPr>
          <w:rFonts w:ascii="Times New Roman" w:hAnsi="Times New Roman" w:cs="Times New Roman"/>
          <w:sz w:val="24"/>
          <w:szCs w:val="24"/>
        </w:rPr>
      </w:pPr>
      <w:r w:rsidRPr="000D6822">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20" w:history="1">
        <w:r w:rsidRPr="000D6822">
          <w:rPr>
            <w:rFonts w:ascii="Times New Roman" w:hAnsi="Times New Roman" w:cs="Times New Roman"/>
            <w:sz w:val="24"/>
            <w:szCs w:val="24"/>
          </w:rPr>
          <w:t>статьей 95</w:t>
        </w:r>
      </w:hyperlink>
      <w:r w:rsidRPr="000D6822">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0D6822" w:rsidRDefault="00C5579D"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0D6822" w:rsidRDefault="00C5579D" w:rsidP="00F25C38">
      <w:pPr>
        <w:pStyle w:val="ConsPlusNormal"/>
        <w:spacing w:before="220"/>
        <w:ind w:firstLine="540"/>
        <w:jc w:val="both"/>
        <w:rPr>
          <w:rFonts w:ascii="Times New Roman" w:hAnsi="Times New Roman" w:cs="Times New Roman"/>
          <w:sz w:val="24"/>
          <w:szCs w:val="24"/>
        </w:rPr>
      </w:pPr>
      <w:bookmarkStart w:id="45" w:name="P1633"/>
      <w:bookmarkEnd w:id="45"/>
      <w:r w:rsidRPr="000D6822">
        <w:rPr>
          <w:rFonts w:ascii="Times New Roman" w:hAnsi="Times New Roman" w:cs="Times New Roman"/>
          <w:sz w:val="24"/>
          <w:szCs w:val="24"/>
        </w:rPr>
        <w:t xml:space="preserve">13.7. </w:t>
      </w:r>
      <w:r w:rsidR="00F25C38" w:rsidRPr="000D6822">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rsidR="00F25C38" w:rsidRPr="000D6822" w:rsidRDefault="00F25C38" w:rsidP="00F25C38">
      <w:pPr>
        <w:pStyle w:val="ConsPlusNormal"/>
        <w:spacing w:before="220"/>
        <w:ind w:firstLine="540"/>
        <w:jc w:val="both"/>
        <w:rPr>
          <w:rFonts w:ascii="Times New Roman" w:hAnsi="Times New Roman" w:cs="Times New Roman"/>
          <w:sz w:val="24"/>
          <w:szCs w:val="24"/>
        </w:rPr>
      </w:pPr>
    </w:p>
    <w:p w:rsidR="00C5579D" w:rsidRPr="000D6822" w:rsidRDefault="00C5579D" w:rsidP="00AD23EA">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XIV. Перечень приложений</w:t>
      </w:r>
    </w:p>
    <w:p w:rsidR="00C5579D" w:rsidRPr="000D6822" w:rsidRDefault="00C5579D" w:rsidP="00AD23EA">
      <w:pPr>
        <w:pStyle w:val="ConsPlusNormal"/>
        <w:jc w:val="both"/>
        <w:rPr>
          <w:rFonts w:ascii="Times New Roman" w:hAnsi="Times New Roman" w:cs="Times New Roman"/>
          <w:sz w:val="24"/>
          <w:szCs w:val="24"/>
        </w:rPr>
      </w:pPr>
    </w:p>
    <w:p w:rsidR="00C5579D" w:rsidRPr="000D6822" w:rsidRDefault="00C5579D" w:rsidP="00AD23EA">
      <w:pPr>
        <w:pStyle w:val="ConsPlusNormal"/>
        <w:ind w:firstLine="540"/>
        <w:jc w:val="both"/>
        <w:rPr>
          <w:rFonts w:ascii="Times New Roman" w:hAnsi="Times New Roman" w:cs="Times New Roman"/>
          <w:sz w:val="24"/>
          <w:szCs w:val="24"/>
        </w:rPr>
      </w:pPr>
      <w:r w:rsidRPr="000D6822">
        <w:rPr>
          <w:rFonts w:ascii="Times New Roman" w:hAnsi="Times New Roman" w:cs="Times New Roman"/>
          <w:sz w:val="24"/>
          <w:szCs w:val="24"/>
        </w:rPr>
        <w:lastRenderedPageBreak/>
        <w:t>14.1. Неотъемлемой частью Контракта является следующее приложение:</w:t>
      </w:r>
    </w:p>
    <w:p w:rsidR="00C5579D" w:rsidRPr="000D6822" w:rsidRDefault="0024247B" w:rsidP="00AD23EA">
      <w:pPr>
        <w:pStyle w:val="ConsPlusNormal"/>
        <w:spacing w:before="220"/>
        <w:ind w:firstLine="540"/>
        <w:jc w:val="both"/>
        <w:rPr>
          <w:rFonts w:ascii="Times New Roman" w:hAnsi="Times New Roman" w:cs="Times New Roman"/>
          <w:sz w:val="24"/>
          <w:szCs w:val="24"/>
        </w:rPr>
      </w:pPr>
      <w:r w:rsidRPr="000D6822">
        <w:rPr>
          <w:rFonts w:ascii="Times New Roman" w:hAnsi="Times New Roman" w:cs="Times New Roman"/>
          <w:sz w:val="24"/>
          <w:szCs w:val="24"/>
        </w:rPr>
        <w:t xml:space="preserve">- </w:t>
      </w:r>
      <w:r w:rsidR="00C5579D" w:rsidRPr="000D6822">
        <w:rPr>
          <w:rFonts w:ascii="Times New Roman" w:hAnsi="Times New Roman" w:cs="Times New Roman"/>
          <w:sz w:val="24"/>
          <w:szCs w:val="24"/>
        </w:rPr>
        <w:t>спецификация.</w:t>
      </w:r>
    </w:p>
    <w:p w:rsidR="00C5579D" w:rsidRPr="000D6822" w:rsidRDefault="00C5579D" w:rsidP="00AD23EA">
      <w:pPr>
        <w:pStyle w:val="ConsPlusNormal"/>
        <w:jc w:val="both"/>
        <w:rPr>
          <w:rFonts w:ascii="Times New Roman" w:hAnsi="Times New Roman" w:cs="Times New Roman"/>
          <w:sz w:val="24"/>
          <w:szCs w:val="24"/>
        </w:rPr>
      </w:pPr>
      <w:bookmarkStart w:id="46" w:name="P1639"/>
      <w:bookmarkEnd w:id="46"/>
    </w:p>
    <w:p w:rsidR="00C5579D" w:rsidRPr="000D6822" w:rsidRDefault="00C5579D" w:rsidP="00AD23EA">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XV. Адреса и банковские реквизиты Сторон</w:t>
      </w:r>
    </w:p>
    <w:p w:rsidR="00092215" w:rsidRPr="000D6822" w:rsidRDefault="00092215" w:rsidP="00AD23EA">
      <w:pPr>
        <w:pStyle w:val="ConsPlusNormal"/>
        <w:jc w:val="center"/>
        <w:outlineLvl w:val="1"/>
        <w:rPr>
          <w:rFonts w:ascii="Times New Roman" w:hAnsi="Times New Roman" w:cs="Times New Roman"/>
          <w:sz w:val="24"/>
          <w:szCs w:val="24"/>
        </w:rPr>
      </w:pPr>
    </w:p>
    <w:tbl>
      <w:tblPr>
        <w:tblW w:w="9889" w:type="dxa"/>
        <w:tblLook w:val="04A0" w:firstRow="1" w:lastRow="0" w:firstColumn="1" w:lastColumn="0" w:noHBand="0" w:noVBand="1"/>
      </w:tblPr>
      <w:tblGrid>
        <w:gridCol w:w="4944"/>
        <w:gridCol w:w="4945"/>
      </w:tblGrid>
      <w:tr w:rsidR="00092215" w:rsidRPr="000D6822" w:rsidTr="00431E8B">
        <w:tc>
          <w:tcPr>
            <w:tcW w:w="4944" w:type="dxa"/>
          </w:tcPr>
          <w:p w:rsidR="00092215" w:rsidRPr="000D6822" w:rsidRDefault="00092215" w:rsidP="00092215">
            <w:pPr>
              <w:widowControl w:val="0"/>
              <w:tabs>
                <w:tab w:val="left" w:pos="2835"/>
              </w:tabs>
              <w:autoSpaceDE w:val="0"/>
              <w:autoSpaceDN w:val="0"/>
              <w:adjustRightInd w:val="0"/>
              <w:spacing w:after="0" w:line="240" w:lineRule="auto"/>
              <w:rPr>
                <w:rFonts w:ascii="Times New Roman" w:eastAsia="Times New Roman" w:hAnsi="Times New Roman"/>
                <w:b/>
                <w:sz w:val="24"/>
                <w:szCs w:val="24"/>
                <w:lang w:eastAsia="ru-RU"/>
              </w:rPr>
            </w:pPr>
            <w:r w:rsidRPr="000D6822">
              <w:rPr>
                <w:rFonts w:ascii="Times New Roman" w:eastAsia="Times New Roman" w:hAnsi="Times New Roman"/>
                <w:b/>
                <w:sz w:val="24"/>
                <w:szCs w:val="24"/>
                <w:lang w:eastAsia="ru-RU"/>
              </w:rPr>
              <w:t>ЗАКАЗЧИК</w:t>
            </w:r>
          </w:p>
          <w:p w:rsidR="00092215" w:rsidRPr="000D6822" w:rsidRDefault="00092215" w:rsidP="00092215">
            <w:pPr>
              <w:widowControl w:val="0"/>
              <w:tabs>
                <w:tab w:val="left" w:pos="2835"/>
              </w:tabs>
              <w:autoSpaceDE w:val="0"/>
              <w:autoSpaceDN w:val="0"/>
              <w:adjustRightInd w:val="0"/>
              <w:spacing w:after="0" w:line="240" w:lineRule="auto"/>
              <w:jc w:val="center"/>
              <w:rPr>
                <w:rFonts w:ascii="Times New Roman" w:eastAsia="Times New Roman" w:hAnsi="Times New Roman"/>
                <w:b/>
                <w:sz w:val="24"/>
                <w:szCs w:val="24"/>
                <w:lang w:eastAsia="ru-RU"/>
              </w:rPr>
            </w:pPr>
          </w:p>
          <w:p w:rsidR="00092215" w:rsidRPr="000D6822" w:rsidRDefault="00092215" w:rsidP="00092215">
            <w:pPr>
              <w:keepNext/>
              <w:widowControl w:val="0"/>
              <w:autoSpaceDE w:val="0"/>
              <w:autoSpaceDN w:val="0"/>
              <w:adjustRightInd w:val="0"/>
              <w:spacing w:after="0" w:line="240" w:lineRule="auto"/>
              <w:jc w:val="both"/>
              <w:outlineLvl w:val="1"/>
              <w:rPr>
                <w:rFonts w:ascii="Times New Roman" w:eastAsia="Times New Roman" w:hAnsi="Times New Roman"/>
                <w:b/>
                <w:iCs/>
                <w:sz w:val="24"/>
                <w:szCs w:val="24"/>
                <w:lang w:eastAsia="ru-RU"/>
              </w:rPr>
            </w:pPr>
            <w:r w:rsidRPr="000D6822">
              <w:rPr>
                <w:rFonts w:ascii="Times New Roman" w:eastAsia="Times New Roman" w:hAnsi="Times New Roman"/>
                <w:b/>
                <w:iCs/>
                <w:sz w:val="24"/>
                <w:szCs w:val="24"/>
                <w:lang w:eastAsia="ru-RU"/>
              </w:rPr>
              <w:t>ФГКУ Росгранстрой</w:t>
            </w:r>
          </w:p>
          <w:p w:rsidR="00092215" w:rsidRPr="000D6822" w:rsidRDefault="00092215" w:rsidP="00092215">
            <w:pPr>
              <w:keepNext/>
              <w:widowControl w:val="0"/>
              <w:autoSpaceDE w:val="0"/>
              <w:autoSpaceDN w:val="0"/>
              <w:adjustRightInd w:val="0"/>
              <w:spacing w:after="0" w:line="240" w:lineRule="auto"/>
              <w:jc w:val="both"/>
              <w:outlineLvl w:val="1"/>
              <w:rPr>
                <w:rFonts w:ascii="Times New Roman" w:eastAsia="Times New Roman" w:hAnsi="Times New Roman"/>
                <w:iCs/>
                <w:sz w:val="24"/>
                <w:szCs w:val="24"/>
                <w:lang w:eastAsia="ru-RU"/>
              </w:rPr>
            </w:pPr>
            <w:r w:rsidRPr="000D6822">
              <w:rPr>
                <w:rFonts w:ascii="Times New Roman" w:eastAsia="Times New Roman" w:hAnsi="Times New Roman"/>
                <w:iCs/>
                <w:sz w:val="24"/>
                <w:szCs w:val="24"/>
                <w:lang w:eastAsia="ru-RU"/>
              </w:rPr>
              <w:t xml:space="preserve">Адрес (место нахождения): 107078, </w:t>
            </w:r>
          </w:p>
          <w:p w:rsidR="00092215" w:rsidRPr="000D6822" w:rsidRDefault="00092215" w:rsidP="00092215">
            <w:pPr>
              <w:keepNext/>
              <w:widowControl w:val="0"/>
              <w:autoSpaceDE w:val="0"/>
              <w:autoSpaceDN w:val="0"/>
              <w:adjustRightInd w:val="0"/>
              <w:spacing w:after="0" w:line="240" w:lineRule="auto"/>
              <w:jc w:val="both"/>
              <w:outlineLvl w:val="1"/>
              <w:rPr>
                <w:rFonts w:ascii="Times New Roman" w:eastAsia="Times New Roman" w:hAnsi="Times New Roman"/>
                <w:iCs/>
                <w:sz w:val="24"/>
                <w:szCs w:val="24"/>
                <w:lang w:eastAsia="ru-RU"/>
              </w:rPr>
            </w:pPr>
            <w:r w:rsidRPr="000D6822">
              <w:rPr>
                <w:rFonts w:ascii="Times New Roman" w:eastAsia="Times New Roman" w:hAnsi="Times New Roman"/>
                <w:iCs/>
                <w:sz w:val="24"/>
                <w:szCs w:val="24"/>
                <w:lang w:eastAsia="ru-RU"/>
              </w:rPr>
              <w:t>г. Москва, ул. Садовая-Спасская, д. 18, стр. 1</w:t>
            </w:r>
          </w:p>
          <w:p w:rsidR="00092215" w:rsidRPr="000D6822" w:rsidRDefault="00092215" w:rsidP="00092215">
            <w:pPr>
              <w:keepNext/>
              <w:widowControl w:val="0"/>
              <w:autoSpaceDE w:val="0"/>
              <w:autoSpaceDN w:val="0"/>
              <w:adjustRightInd w:val="0"/>
              <w:spacing w:after="0" w:line="240" w:lineRule="auto"/>
              <w:jc w:val="both"/>
              <w:outlineLvl w:val="1"/>
              <w:rPr>
                <w:rFonts w:ascii="Times New Roman" w:eastAsia="Times New Roman" w:hAnsi="Times New Roman"/>
                <w:iCs/>
                <w:sz w:val="24"/>
                <w:szCs w:val="24"/>
                <w:lang w:eastAsia="ru-RU"/>
              </w:rPr>
            </w:pPr>
            <w:r w:rsidRPr="000D6822">
              <w:rPr>
                <w:rFonts w:ascii="Times New Roman" w:eastAsia="Times New Roman" w:hAnsi="Times New Roman"/>
                <w:iCs/>
                <w:sz w:val="24"/>
                <w:szCs w:val="24"/>
                <w:lang w:eastAsia="ru-RU"/>
              </w:rPr>
              <w:t>ИНН 7709827266 КПП 770801001</w:t>
            </w:r>
          </w:p>
          <w:p w:rsidR="00092215" w:rsidRPr="000D6822" w:rsidRDefault="00092215" w:rsidP="00092215">
            <w:pPr>
              <w:keepNext/>
              <w:widowControl w:val="0"/>
              <w:autoSpaceDE w:val="0"/>
              <w:autoSpaceDN w:val="0"/>
              <w:adjustRightInd w:val="0"/>
              <w:spacing w:after="0" w:line="240" w:lineRule="auto"/>
              <w:outlineLvl w:val="1"/>
              <w:rPr>
                <w:rFonts w:ascii="Times New Roman" w:hAnsi="Times New Roman"/>
                <w:iCs/>
                <w:sz w:val="24"/>
                <w:szCs w:val="24"/>
                <w:lang w:eastAsia="ru-RU"/>
              </w:rPr>
            </w:pPr>
            <w:r w:rsidRPr="000D6822">
              <w:rPr>
                <w:rFonts w:ascii="Times New Roman" w:hAnsi="Times New Roman"/>
                <w:iCs/>
                <w:sz w:val="24"/>
                <w:szCs w:val="24"/>
                <w:lang w:eastAsia="ru-RU"/>
              </w:rPr>
              <w:t>(филиал федерального государственного казенного учреждения «Дирекция по строительству и эксплуатации объектов Росграницы» в г. Пскове (Псковский филиал ФГКУ Росгранстрой)</w:t>
            </w:r>
          </w:p>
          <w:p w:rsidR="00092215" w:rsidRPr="000D6822" w:rsidRDefault="00092215" w:rsidP="00092215">
            <w:pPr>
              <w:keepNext/>
              <w:widowControl w:val="0"/>
              <w:autoSpaceDE w:val="0"/>
              <w:autoSpaceDN w:val="0"/>
              <w:adjustRightInd w:val="0"/>
              <w:spacing w:after="0" w:line="240" w:lineRule="auto"/>
              <w:outlineLvl w:val="1"/>
              <w:rPr>
                <w:rFonts w:ascii="Times New Roman" w:hAnsi="Times New Roman"/>
                <w:iCs/>
                <w:sz w:val="24"/>
                <w:szCs w:val="24"/>
                <w:lang w:eastAsia="ru-RU"/>
              </w:rPr>
            </w:pPr>
            <w:r w:rsidRPr="000D6822">
              <w:rPr>
                <w:rFonts w:ascii="Times New Roman" w:hAnsi="Times New Roman"/>
                <w:iCs/>
                <w:sz w:val="24"/>
                <w:szCs w:val="24"/>
                <w:lang w:eastAsia="ru-RU"/>
              </w:rPr>
              <w:t>Адрес (место нахождения):180007,</w:t>
            </w:r>
          </w:p>
          <w:p w:rsidR="00092215" w:rsidRPr="000D6822" w:rsidRDefault="00092215" w:rsidP="00092215">
            <w:pPr>
              <w:keepNext/>
              <w:widowControl w:val="0"/>
              <w:autoSpaceDE w:val="0"/>
              <w:autoSpaceDN w:val="0"/>
              <w:adjustRightInd w:val="0"/>
              <w:spacing w:after="0" w:line="240" w:lineRule="auto"/>
              <w:outlineLvl w:val="1"/>
              <w:rPr>
                <w:rFonts w:ascii="Times New Roman" w:hAnsi="Times New Roman"/>
                <w:iCs/>
                <w:sz w:val="24"/>
                <w:szCs w:val="24"/>
                <w:lang w:eastAsia="ru-RU"/>
              </w:rPr>
            </w:pPr>
            <w:r w:rsidRPr="000D6822">
              <w:rPr>
                <w:rFonts w:ascii="Times New Roman" w:hAnsi="Times New Roman"/>
                <w:iCs/>
                <w:sz w:val="24"/>
                <w:szCs w:val="24"/>
                <w:lang w:eastAsia="ru-RU"/>
              </w:rPr>
              <w:t>г. Псков, ул. Пароменская, д.23</w:t>
            </w:r>
          </w:p>
          <w:p w:rsidR="00092215" w:rsidRPr="000D6822" w:rsidRDefault="00092215" w:rsidP="00092215">
            <w:pPr>
              <w:keepNext/>
              <w:widowControl w:val="0"/>
              <w:autoSpaceDE w:val="0"/>
              <w:autoSpaceDN w:val="0"/>
              <w:adjustRightInd w:val="0"/>
              <w:spacing w:after="0" w:line="240" w:lineRule="auto"/>
              <w:outlineLvl w:val="1"/>
              <w:rPr>
                <w:rFonts w:ascii="Times New Roman" w:hAnsi="Times New Roman"/>
                <w:iCs/>
                <w:sz w:val="24"/>
                <w:szCs w:val="24"/>
                <w:lang w:eastAsia="ru-RU"/>
              </w:rPr>
            </w:pPr>
            <w:r w:rsidRPr="000D6822">
              <w:rPr>
                <w:rFonts w:ascii="Times New Roman" w:hAnsi="Times New Roman"/>
                <w:iCs/>
                <w:sz w:val="24"/>
                <w:szCs w:val="24"/>
                <w:lang w:eastAsia="ru-RU"/>
              </w:rPr>
              <w:t>ИНН 7709827266 КПП 602743002)</w:t>
            </w:r>
          </w:p>
          <w:p w:rsidR="00092215" w:rsidRPr="000D6822" w:rsidRDefault="00092215" w:rsidP="00092215">
            <w:pPr>
              <w:keepNext/>
              <w:widowControl w:val="0"/>
              <w:autoSpaceDE w:val="0"/>
              <w:autoSpaceDN w:val="0"/>
              <w:adjustRightInd w:val="0"/>
              <w:spacing w:after="0" w:line="240" w:lineRule="auto"/>
              <w:jc w:val="both"/>
              <w:outlineLvl w:val="1"/>
              <w:rPr>
                <w:rFonts w:ascii="Times New Roman" w:eastAsia="Times New Roman" w:hAnsi="Times New Roman"/>
                <w:iCs/>
                <w:sz w:val="24"/>
                <w:szCs w:val="24"/>
                <w:lang w:eastAsia="ru-RU"/>
              </w:rPr>
            </w:pPr>
          </w:p>
          <w:p w:rsidR="00092215" w:rsidRPr="000D6822" w:rsidRDefault="00092215" w:rsidP="00092215">
            <w:pPr>
              <w:keepNext/>
              <w:widowControl w:val="0"/>
              <w:autoSpaceDE w:val="0"/>
              <w:autoSpaceDN w:val="0"/>
              <w:adjustRightInd w:val="0"/>
              <w:spacing w:after="0" w:line="240" w:lineRule="auto"/>
              <w:outlineLvl w:val="1"/>
              <w:rPr>
                <w:rFonts w:ascii="Times New Roman" w:eastAsia="Times New Roman" w:hAnsi="Times New Roman"/>
                <w:b/>
                <w:iCs/>
                <w:sz w:val="24"/>
                <w:szCs w:val="24"/>
                <w:lang w:eastAsia="ru-RU"/>
              </w:rPr>
            </w:pPr>
            <w:r w:rsidRPr="000D6822">
              <w:rPr>
                <w:rFonts w:ascii="Times New Roman" w:eastAsia="Times New Roman" w:hAnsi="Times New Roman"/>
                <w:b/>
                <w:iCs/>
                <w:sz w:val="24"/>
                <w:szCs w:val="24"/>
                <w:lang w:eastAsia="ru-RU"/>
              </w:rPr>
              <w:t>ПЛАТЕЛЬЩИК</w:t>
            </w:r>
          </w:p>
          <w:p w:rsidR="008E2EF3" w:rsidRPr="000D6822" w:rsidRDefault="008E2EF3" w:rsidP="008E2EF3">
            <w:pPr>
              <w:tabs>
                <w:tab w:val="left" w:pos="-2340"/>
              </w:tabs>
              <w:suppressAutoHyphens/>
              <w:spacing w:after="0" w:line="240" w:lineRule="auto"/>
              <w:jc w:val="both"/>
              <w:rPr>
                <w:rFonts w:ascii="Times New Roman" w:hAnsi="Times New Roman"/>
                <w:b/>
                <w:iCs/>
                <w:kern w:val="1"/>
                <w:sz w:val="24"/>
                <w:szCs w:val="24"/>
                <w:lang w:eastAsia="ar-SA"/>
              </w:rPr>
            </w:pPr>
            <w:r w:rsidRPr="000D6822">
              <w:rPr>
                <w:rFonts w:ascii="Times New Roman" w:hAnsi="Times New Roman"/>
                <w:b/>
                <w:iCs/>
                <w:kern w:val="1"/>
                <w:sz w:val="24"/>
                <w:szCs w:val="24"/>
                <w:lang w:eastAsia="ar-SA"/>
              </w:rPr>
              <w:t>Псковский филиал ФГКУ Росгранстрой</w:t>
            </w:r>
          </w:p>
          <w:p w:rsidR="008E2EF3" w:rsidRPr="000D6822" w:rsidRDefault="008E2EF3" w:rsidP="008E2EF3">
            <w:pPr>
              <w:tabs>
                <w:tab w:val="left" w:pos="-2340"/>
              </w:tabs>
              <w:spacing w:after="0" w:line="240" w:lineRule="auto"/>
              <w:ind w:right="172"/>
              <w:jc w:val="both"/>
              <w:rPr>
                <w:rFonts w:ascii="Times New Roman" w:hAnsi="Times New Roman"/>
                <w:iCs/>
                <w:sz w:val="24"/>
                <w:szCs w:val="24"/>
              </w:rPr>
            </w:pPr>
            <w:r w:rsidRPr="000D6822">
              <w:rPr>
                <w:rFonts w:ascii="Times New Roman" w:hAnsi="Times New Roman"/>
                <w:iCs/>
                <w:sz w:val="24"/>
                <w:szCs w:val="24"/>
              </w:rPr>
              <w:t xml:space="preserve">Адрес (место нахождения)/почтовый адрес: </w:t>
            </w:r>
            <w:r w:rsidRPr="000D6822">
              <w:rPr>
                <w:rFonts w:ascii="Times New Roman" w:hAnsi="Times New Roman"/>
                <w:iCs/>
                <w:kern w:val="1"/>
                <w:sz w:val="24"/>
                <w:szCs w:val="24"/>
                <w:lang w:eastAsia="ar-SA"/>
              </w:rPr>
              <w:t>180007, ПСКОВСКАЯ ОБЛАСТЬ, Г.О. ГОРОД ПСКОВ, Г ПСКОВ, УЛ ПАРОМЕНСКАЯ, Д. 23</w:t>
            </w:r>
          </w:p>
          <w:p w:rsidR="008E2EF3" w:rsidRPr="000D6822" w:rsidRDefault="008E2EF3" w:rsidP="008E2EF3">
            <w:pPr>
              <w:tabs>
                <w:tab w:val="left" w:pos="-2340"/>
              </w:tabs>
              <w:spacing w:after="0" w:line="240" w:lineRule="auto"/>
              <w:ind w:right="172"/>
              <w:jc w:val="both"/>
              <w:rPr>
                <w:rFonts w:ascii="Times New Roman" w:hAnsi="Times New Roman"/>
                <w:iCs/>
                <w:sz w:val="24"/>
                <w:szCs w:val="24"/>
              </w:rPr>
            </w:pPr>
            <w:r w:rsidRPr="000D6822">
              <w:rPr>
                <w:rFonts w:ascii="Times New Roman" w:hAnsi="Times New Roman"/>
                <w:iCs/>
                <w:sz w:val="24"/>
                <w:szCs w:val="24"/>
              </w:rPr>
              <w:t>ИНН 7709827266 КПП 602743002</w:t>
            </w:r>
          </w:p>
          <w:p w:rsidR="008E2EF3" w:rsidRPr="000D6822" w:rsidRDefault="008E2EF3" w:rsidP="008E2EF3">
            <w:pPr>
              <w:tabs>
                <w:tab w:val="left" w:pos="-2340"/>
              </w:tabs>
              <w:spacing w:after="0" w:line="240" w:lineRule="auto"/>
              <w:ind w:right="172"/>
              <w:jc w:val="both"/>
              <w:rPr>
                <w:rFonts w:ascii="Times New Roman" w:hAnsi="Times New Roman"/>
                <w:iCs/>
                <w:kern w:val="1"/>
                <w:sz w:val="24"/>
                <w:szCs w:val="24"/>
              </w:rPr>
            </w:pPr>
            <w:r w:rsidRPr="000D6822">
              <w:rPr>
                <w:rFonts w:ascii="Times New Roman" w:hAnsi="Times New Roman"/>
                <w:iCs/>
                <w:kern w:val="1"/>
                <w:sz w:val="24"/>
                <w:szCs w:val="24"/>
              </w:rPr>
              <w:t xml:space="preserve">КС (счет получателя) </w:t>
            </w:r>
            <w:r w:rsidRPr="000D6822">
              <w:rPr>
                <w:rFonts w:ascii="Times New Roman" w:hAnsi="Times New Roman"/>
                <w:b/>
                <w:iCs/>
                <w:kern w:val="1"/>
                <w:sz w:val="24"/>
                <w:szCs w:val="24"/>
              </w:rPr>
              <w:t xml:space="preserve">№ </w:t>
            </w:r>
            <w:r w:rsidRPr="000D6822">
              <w:rPr>
                <w:rFonts w:ascii="Times New Roman" w:hAnsi="Times New Roman"/>
                <w:b/>
                <w:bCs/>
                <w:sz w:val="24"/>
                <w:szCs w:val="24"/>
              </w:rPr>
              <w:t>03211643000000013215</w:t>
            </w:r>
            <w:r w:rsidRPr="000D6822">
              <w:rPr>
                <w:rFonts w:ascii="Times New Roman" w:hAnsi="Times New Roman"/>
                <w:iCs/>
                <w:kern w:val="1"/>
                <w:sz w:val="24"/>
                <w:szCs w:val="24"/>
              </w:rPr>
              <w:t xml:space="preserve"> </w:t>
            </w:r>
          </w:p>
          <w:p w:rsidR="008E2EF3" w:rsidRPr="000D6822" w:rsidRDefault="008E2EF3" w:rsidP="008E2EF3">
            <w:pPr>
              <w:spacing w:after="0" w:line="240" w:lineRule="auto"/>
              <w:ind w:right="172"/>
              <w:rPr>
                <w:rFonts w:ascii="Times New Roman" w:hAnsi="Times New Roman"/>
                <w:b/>
                <w:bCs/>
                <w:sz w:val="24"/>
                <w:szCs w:val="24"/>
              </w:rPr>
            </w:pPr>
            <w:r w:rsidRPr="000D6822">
              <w:rPr>
                <w:rFonts w:ascii="Times New Roman" w:hAnsi="Times New Roman"/>
                <w:sz w:val="24"/>
                <w:szCs w:val="24"/>
              </w:rPr>
              <w:t xml:space="preserve">Наименование Банка: </w:t>
            </w:r>
            <w:r w:rsidRPr="000D6822">
              <w:rPr>
                <w:rFonts w:ascii="Times New Roman" w:hAnsi="Times New Roman"/>
                <w:b/>
                <w:bCs/>
                <w:sz w:val="24"/>
                <w:szCs w:val="24"/>
              </w:rPr>
              <w:t>ОКЦ № 1 Волго-Вятского ГУ Банка России //УФК по</w:t>
            </w:r>
          </w:p>
          <w:p w:rsidR="008E2EF3" w:rsidRPr="000D6822" w:rsidRDefault="008E2EF3" w:rsidP="008E2EF3">
            <w:pPr>
              <w:tabs>
                <w:tab w:val="left" w:pos="-2340"/>
              </w:tabs>
              <w:spacing w:after="0" w:line="240" w:lineRule="auto"/>
              <w:ind w:right="172"/>
              <w:jc w:val="both"/>
              <w:rPr>
                <w:rFonts w:ascii="Times New Roman" w:hAnsi="Times New Roman"/>
                <w:iCs/>
                <w:kern w:val="1"/>
                <w:sz w:val="24"/>
                <w:szCs w:val="24"/>
              </w:rPr>
            </w:pPr>
            <w:r w:rsidRPr="000D6822">
              <w:rPr>
                <w:rFonts w:ascii="Times New Roman" w:hAnsi="Times New Roman"/>
                <w:b/>
                <w:bCs/>
                <w:sz w:val="24"/>
                <w:szCs w:val="24"/>
              </w:rPr>
              <w:t>Нижегородской области, г. Нижний Новгород</w:t>
            </w:r>
          </w:p>
          <w:p w:rsidR="008E2EF3" w:rsidRPr="000D6822" w:rsidRDefault="008E2EF3" w:rsidP="008E2EF3">
            <w:pPr>
              <w:tabs>
                <w:tab w:val="left" w:pos="-2340"/>
              </w:tabs>
              <w:spacing w:after="0" w:line="240" w:lineRule="auto"/>
              <w:ind w:right="172"/>
              <w:jc w:val="both"/>
              <w:rPr>
                <w:rFonts w:ascii="Times New Roman" w:hAnsi="Times New Roman"/>
                <w:b/>
                <w:bCs/>
                <w:sz w:val="24"/>
                <w:szCs w:val="24"/>
              </w:rPr>
            </w:pPr>
            <w:r w:rsidRPr="000D6822">
              <w:rPr>
                <w:rFonts w:ascii="Times New Roman" w:hAnsi="Times New Roman"/>
                <w:iCs/>
                <w:kern w:val="1"/>
                <w:sz w:val="24"/>
                <w:szCs w:val="24"/>
              </w:rPr>
              <w:t xml:space="preserve">ЕКС (счет банка получателя) № </w:t>
            </w:r>
            <w:r w:rsidRPr="000D6822">
              <w:rPr>
                <w:rFonts w:ascii="Times New Roman" w:hAnsi="Times New Roman"/>
                <w:b/>
                <w:bCs/>
                <w:sz w:val="24"/>
                <w:szCs w:val="24"/>
              </w:rPr>
              <w:t>40102810745370000024</w:t>
            </w:r>
          </w:p>
          <w:p w:rsidR="008E2EF3" w:rsidRPr="000D6822" w:rsidRDefault="008E2EF3" w:rsidP="008E2EF3">
            <w:pPr>
              <w:tabs>
                <w:tab w:val="left" w:pos="-2340"/>
              </w:tabs>
              <w:spacing w:after="0" w:line="240" w:lineRule="auto"/>
              <w:ind w:right="172"/>
              <w:jc w:val="both"/>
              <w:rPr>
                <w:rFonts w:ascii="Times New Roman" w:hAnsi="Times New Roman"/>
                <w:iCs/>
                <w:kern w:val="1"/>
                <w:sz w:val="24"/>
                <w:szCs w:val="24"/>
              </w:rPr>
            </w:pPr>
            <w:r w:rsidRPr="000D6822">
              <w:rPr>
                <w:rFonts w:ascii="Times New Roman" w:hAnsi="Times New Roman"/>
                <w:iCs/>
                <w:kern w:val="1"/>
                <w:sz w:val="24"/>
                <w:szCs w:val="24"/>
              </w:rPr>
              <w:t xml:space="preserve">л/с 03571D10220 </w:t>
            </w:r>
          </w:p>
          <w:p w:rsidR="008E2EF3" w:rsidRPr="000D6822" w:rsidRDefault="008E2EF3" w:rsidP="008E2EF3">
            <w:pPr>
              <w:tabs>
                <w:tab w:val="left" w:pos="-2340"/>
              </w:tabs>
              <w:spacing w:after="0" w:line="240" w:lineRule="auto"/>
              <w:ind w:right="172"/>
              <w:jc w:val="both"/>
              <w:rPr>
                <w:rFonts w:ascii="Times New Roman" w:hAnsi="Times New Roman"/>
                <w:b/>
                <w:bCs/>
                <w:sz w:val="24"/>
                <w:szCs w:val="24"/>
              </w:rPr>
            </w:pPr>
            <w:r w:rsidRPr="000D6822">
              <w:rPr>
                <w:rFonts w:ascii="Times New Roman" w:hAnsi="Times New Roman"/>
                <w:iCs/>
                <w:kern w:val="1"/>
                <w:sz w:val="24"/>
                <w:szCs w:val="24"/>
              </w:rPr>
              <w:t>БИК</w:t>
            </w:r>
            <w:r w:rsidRPr="000D6822">
              <w:rPr>
                <w:rFonts w:ascii="Times New Roman" w:hAnsi="Times New Roman"/>
                <w:b/>
                <w:bCs/>
                <w:sz w:val="24"/>
                <w:szCs w:val="24"/>
              </w:rPr>
              <w:t xml:space="preserve"> </w:t>
            </w:r>
            <w:r w:rsidRPr="000D6822">
              <w:rPr>
                <w:rFonts w:ascii="Times New Roman" w:hAnsi="Times New Roman"/>
                <w:iCs/>
                <w:kern w:val="1"/>
                <w:sz w:val="24"/>
                <w:szCs w:val="24"/>
                <w:lang w:eastAsia="ar-SA"/>
              </w:rPr>
              <w:t>012202001</w:t>
            </w:r>
          </w:p>
          <w:p w:rsidR="008E2EF3" w:rsidRPr="000D6822" w:rsidRDefault="008E2EF3" w:rsidP="008E2EF3">
            <w:pPr>
              <w:tabs>
                <w:tab w:val="left" w:pos="-2340"/>
              </w:tabs>
              <w:spacing w:after="0" w:line="240" w:lineRule="auto"/>
              <w:ind w:right="172"/>
              <w:jc w:val="both"/>
              <w:rPr>
                <w:rFonts w:ascii="Times New Roman" w:hAnsi="Times New Roman"/>
                <w:iCs/>
                <w:kern w:val="1"/>
                <w:sz w:val="24"/>
                <w:szCs w:val="24"/>
              </w:rPr>
            </w:pPr>
            <w:r w:rsidRPr="000D6822">
              <w:rPr>
                <w:rFonts w:ascii="Times New Roman" w:hAnsi="Times New Roman"/>
                <w:iCs/>
                <w:kern w:val="1"/>
                <w:sz w:val="24"/>
                <w:szCs w:val="24"/>
              </w:rPr>
              <w:t>ОКПО 61896252</w:t>
            </w:r>
          </w:p>
          <w:p w:rsidR="008E2EF3" w:rsidRPr="000D6822" w:rsidRDefault="008E2EF3" w:rsidP="008E2EF3">
            <w:pPr>
              <w:keepNext/>
              <w:spacing w:after="0" w:line="240" w:lineRule="auto"/>
              <w:ind w:right="172"/>
              <w:rPr>
                <w:rFonts w:ascii="Times New Roman" w:eastAsia="MS Mincho" w:hAnsi="Times New Roman"/>
                <w:iCs/>
                <w:kern w:val="1"/>
                <w:sz w:val="24"/>
                <w:szCs w:val="24"/>
              </w:rPr>
            </w:pPr>
            <w:r w:rsidRPr="000D6822">
              <w:rPr>
                <w:rFonts w:ascii="Times New Roman" w:eastAsia="MS Mincho" w:hAnsi="Times New Roman"/>
                <w:iCs/>
                <w:kern w:val="1"/>
                <w:sz w:val="24"/>
                <w:szCs w:val="24"/>
              </w:rPr>
              <w:t>ОКТМО 58701000</w:t>
            </w:r>
          </w:p>
          <w:p w:rsidR="008E2EF3" w:rsidRPr="000D6822" w:rsidRDefault="008E2EF3" w:rsidP="008E2EF3">
            <w:pPr>
              <w:tabs>
                <w:tab w:val="left" w:pos="-2340"/>
              </w:tabs>
              <w:suppressAutoHyphens/>
              <w:spacing w:after="0" w:line="240" w:lineRule="auto"/>
              <w:ind w:right="172"/>
              <w:jc w:val="both"/>
              <w:rPr>
                <w:rFonts w:ascii="Times New Roman" w:hAnsi="Times New Roman"/>
                <w:iCs/>
                <w:kern w:val="1"/>
                <w:sz w:val="24"/>
                <w:szCs w:val="24"/>
                <w:lang w:eastAsia="ar-SA"/>
              </w:rPr>
            </w:pPr>
            <w:r w:rsidRPr="000D6822">
              <w:rPr>
                <w:rFonts w:ascii="Times New Roman" w:hAnsi="Times New Roman"/>
                <w:iCs/>
                <w:sz w:val="24"/>
                <w:szCs w:val="24"/>
              </w:rPr>
              <w:t>тел.8(8112) 56-81-11</w:t>
            </w:r>
          </w:p>
          <w:p w:rsidR="008E2EF3" w:rsidRPr="000D6822" w:rsidRDefault="008E2EF3" w:rsidP="008E2EF3">
            <w:pPr>
              <w:tabs>
                <w:tab w:val="left" w:pos="-2340"/>
              </w:tabs>
              <w:suppressAutoHyphens/>
              <w:spacing w:after="0" w:line="240" w:lineRule="auto"/>
              <w:ind w:right="172"/>
              <w:jc w:val="both"/>
              <w:rPr>
                <w:rFonts w:ascii="Times New Roman" w:hAnsi="Times New Roman"/>
                <w:b/>
                <w:kern w:val="1"/>
                <w:sz w:val="24"/>
                <w:szCs w:val="24"/>
                <w:u w:val="single"/>
                <w:lang w:eastAsia="ar-SA"/>
              </w:rPr>
            </w:pPr>
            <w:r w:rsidRPr="000D6822">
              <w:rPr>
                <w:rFonts w:ascii="Times New Roman" w:hAnsi="Times New Roman"/>
                <w:kern w:val="1"/>
                <w:sz w:val="24"/>
                <w:szCs w:val="24"/>
                <w:lang w:eastAsia="ar-SA"/>
              </w:rPr>
              <w:t>Е-</w:t>
            </w:r>
            <w:r w:rsidRPr="000D6822">
              <w:rPr>
                <w:rFonts w:ascii="Times New Roman" w:hAnsi="Times New Roman"/>
                <w:kern w:val="1"/>
                <w:sz w:val="24"/>
                <w:szCs w:val="24"/>
                <w:lang w:val="en-US" w:eastAsia="ar-SA"/>
              </w:rPr>
              <w:t>mail</w:t>
            </w:r>
            <w:r w:rsidRPr="000D6822">
              <w:rPr>
                <w:rFonts w:ascii="Times New Roman" w:hAnsi="Times New Roman"/>
                <w:b/>
                <w:kern w:val="1"/>
                <w:sz w:val="24"/>
                <w:szCs w:val="24"/>
                <w:lang w:eastAsia="ar-SA"/>
              </w:rPr>
              <w:t xml:space="preserve"> </w:t>
            </w:r>
            <w:hyperlink r:id="rId21" w:history="1">
              <w:r w:rsidRPr="000D6822">
                <w:rPr>
                  <w:rFonts w:ascii="Times New Roman" w:hAnsi="Times New Roman"/>
                  <w:b/>
                  <w:kern w:val="1"/>
                  <w:sz w:val="24"/>
                  <w:szCs w:val="24"/>
                  <w:u w:val="single"/>
                  <w:lang w:val="en-US" w:eastAsia="ar-SA"/>
                </w:rPr>
                <w:t>odp</w:t>
              </w:r>
              <w:r w:rsidRPr="000D6822">
                <w:rPr>
                  <w:rFonts w:ascii="Times New Roman" w:hAnsi="Times New Roman"/>
                  <w:b/>
                  <w:kern w:val="1"/>
                  <w:sz w:val="24"/>
                  <w:szCs w:val="24"/>
                  <w:u w:val="single"/>
                  <w:lang w:eastAsia="ar-SA"/>
                </w:rPr>
                <w:t>-</w:t>
              </w:r>
              <w:r w:rsidRPr="000D6822">
                <w:rPr>
                  <w:rFonts w:ascii="Times New Roman" w:hAnsi="Times New Roman"/>
                  <w:b/>
                  <w:kern w:val="1"/>
                  <w:sz w:val="24"/>
                  <w:szCs w:val="24"/>
                  <w:u w:val="single"/>
                  <w:lang w:val="en-US" w:eastAsia="ar-SA"/>
                </w:rPr>
                <w:t>psk</w:t>
              </w:r>
              <w:r w:rsidRPr="000D6822">
                <w:rPr>
                  <w:rFonts w:ascii="Times New Roman" w:hAnsi="Times New Roman"/>
                  <w:b/>
                  <w:kern w:val="1"/>
                  <w:sz w:val="24"/>
                  <w:szCs w:val="24"/>
                  <w:u w:val="single"/>
                  <w:lang w:eastAsia="ar-SA"/>
                </w:rPr>
                <w:t>@</w:t>
              </w:r>
              <w:r w:rsidRPr="000D6822">
                <w:rPr>
                  <w:rFonts w:ascii="Times New Roman" w:hAnsi="Times New Roman"/>
                  <w:b/>
                  <w:kern w:val="1"/>
                  <w:sz w:val="24"/>
                  <w:szCs w:val="24"/>
                  <w:u w:val="single"/>
                  <w:lang w:val="en-US" w:eastAsia="ar-SA"/>
                </w:rPr>
                <w:t>rosgranstroy</w:t>
              </w:r>
              <w:r w:rsidRPr="000D6822">
                <w:rPr>
                  <w:rFonts w:ascii="Times New Roman" w:hAnsi="Times New Roman"/>
                  <w:b/>
                  <w:kern w:val="1"/>
                  <w:sz w:val="24"/>
                  <w:szCs w:val="24"/>
                  <w:u w:val="single"/>
                  <w:lang w:eastAsia="ar-SA"/>
                </w:rPr>
                <w:t>.</w:t>
              </w:r>
              <w:proofErr w:type="spellStart"/>
              <w:r w:rsidRPr="000D6822">
                <w:rPr>
                  <w:rFonts w:ascii="Times New Roman" w:hAnsi="Times New Roman"/>
                  <w:b/>
                  <w:kern w:val="1"/>
                  <w:sz w:val="24"/>
                  <w:szCs w:val="24"/>
                  <w:u w:val="single"/>
                  <w:lang w:val="en-US" w:eastAsia="ar-SA"/>
                </w:rPr>
                <w:t>ru</w:t>
              </w:r>
              <w:proofErr w:type="spellEnd"/>
            </w:hyperlink>
          </w:p>
          <w:p w:rsidR="00092215" w:rsidRPr="000D6822" w:rsidRDefault="00092215" w:rsidP="00092215">
            <w:pPr>
              <w:tabs>
                <w:tab w:val="left" w:pos="-2340"/>
              </w:tabs>
              <w:suppressAutoHyphens/>
              <w:autoSpaceDN w:val="0"/>
              <w:spacing w:after="0" w:line="240" w:lineRule="auto"/>
              <w:jc w:val="both"/>
              <w:rPr>
                <w:rFonts w:ascii="Times New Roman" w:eastAsia="Times New Roman" w:hAnsi="Times New Roman"/>
                <w:b/>
                <w:kern w:val="2"/>
                <w:sz w:val="24"/>
                <w:szCs w:val="24"/>
                <w:u w:val="single"/>
                <w:lang w:eastAsia="ar-SA"/>
              </w:rPr>
            </w:pPr>
          </w:p>
        </w:tc>
        <w:tc>
          <w:tcPr>
            <w:tcW w:w="4945" w:type="dxa"/>
          </w:tcPr>
          <w:p w:rsidR="00092215" w:rsidRPr="000D6822" w:rsidRDefault="00092215" w:rsidP="00092215">
            <w:pPr>
              <w:widowControl w:val="0"/>
              <w:tabs>
                <w:tab w:val="left" w:pos="2835"/>
              </w:tabs>
              <w:autoSpaceDE w:val="0"/>
              <w:autoSpaceDN w:val="0"/>
              <w:adjustRightInd w:val="0"/>
              <w:spacing w:after="0" w:line="240" w:lineRule="auto"/>
              <w:rPr>
                <w:rFonts w:ascii="Times New Roman" w:eastAsia="Times New Roman" w:hAnsi="Times New Roman"/>
                <w:b/>
                <w:sz w:val="24"/>
                <w:szCs w:val="24"/>
                <w:lang w:eastAsia="ru-RU"/>
              </w:rPr>
            </w:pPr>
            <w:r w:rsidRPr="000D6822">
              <w:rPr>
                <w:rFonts w:ascii="Times New Roman" w:eastAsia="Times New Roman" w:hAnsi="Times New Roman"/>
                <w:b/>
                <w:sz w:val="24"/>
                <w:szCs w:val="24"/>
                <w:lang w:eastAsia="ru-RU"/>
              </w:rPr>
              <w:t>ПОСТАВЩИК</w:t>
            </w:r>
          </w:p>
          <w:p w:rsidR="00092215" w:rsidRPr="000D6822" w:rsidRDefault="00092215" w:rsidP="00092215">
            <w:pPr>
              <w:autoSpaceDE w:val="0"/>
              <w:autoSpaceDN w:val="0"/>
              <w:adjustRightInd w:val="0"/>
              <w:spacing w:after="0" w:line="240" w:lineRule="auto"/>
              <w:rPr>
                <w:rFonts w:ascii="Times New Roman" w:eastAsia="Times New Roman" w:hAnsi="Times New Roman"/>
                <w:b/>
                <w:sz w:val="24"/>
                <w:szCs w:val="24"/>
                <w:lang w:eastAsia="ru-RU"/>
              </w:rPr>
            </w:pPr>
          </w:p>
          <w:p w:rsidR="00092215" w:rsidRPr="000D6822" w:rsidRDefault="008E2EF3" w:rsidP="00092215">
            <w:pPr>
              <w:autoSpaceDE w:val="0"/>
              <w:autoSpaceDN w:val="0"/>
              <w:adjustRightInd w:val="0"/>
              <w:spacing w:after="0" w:line="240" w:lineRule="auto"/>
              <w:rPr>
                <w:rFonts w:ascii="Times New Roman" w:eastAsia="Times New Roman" w:hAnsi="Times New Roman"/>
                <w:b/>
                <w:sz w:val="24"/>
                <w:szCs w:val="24"/>
                <w:lang w:eastAsia="ru-RU"/>
              </w:rPr>
            </w:pPr>
            <w:r w:rsidRPr="000D6822">
              <w:rPr>
                <w:rFonts w:ascii="Times New Roman" w:eastAsia="Times New Roman" w:hAnsi="Times New Roman"/>
                <w:b/>
                <w:sz w:val="24"/>
                <w:szCs w:val="24"/>
                <w:lang w:eastAsia="ru-RU"/>
              </w:rPr>
              <w:t>_________________</w:t>
            </w:r>
          </w:p>
          <w:p w:rsidR="00092215" w:rsidRPr="000D6822" w:rsidRDefault="00092215" w:rsidP="00092215">
            <w:pPr>
              <w:widowControl w:val="0"/>
              <w:autoSpaceDE w:val="0"/>
              <w:autoSpaceDN w:val="0"/>
              <w:adjustRightInd w:val="0"/>
              <w:spacing w:after="0" w:line="240" w:lineRule="auto"/>
              <w:ind w:left="317"/>
              <w:rPr>
                <w:rFonts w:ascii="Times New Roman" w:eastAsia="Times New Roman" w:hAnsi="Times New Roman"/>
                <w:sz w:val="24"/>
                <w:szCs w:val="24"/>
                <w:lang w:eastAsia="ru-RU"/>
              </w:rPr>
            </w:pPr>
            <w:r w:rsidRPr="000D6822">
              <w:rPr>
                <w:rFonts w:ascii="Times New Roman" w:eastAsia="Times New Roman" w:hAnsi="Times New Roman"/>
                <w:bCs/>
                <w:sz w:val="24"/>
                <w:szCs w:val="24"/>
                <w:lang w:eastAsia="ru-RU"/>
              </w:rPr>
              <w:t xml:space="preserve">Адрес (место нахождения), почтовый адрес: </w:t>
            </w:r>
          </w:p>
          <w:p w:rsidR="00092215" w:rsidRPr="000D6822" w:rsidRDefault="00092215" w:rsidP="00092215">
            <w:pPr>
              <w:widowControl w:val="0"/>
              <w:autoSpaceDE w:val="0"/>
              <w:autoSpaceDN w:val="0"/>
              <w:adjustRightInd w:val="0"/>
              <w:spacing w:after="0" w:line="240" w:lineRule="auto"/>
              <w:ind w:left="317"/>
              <w:rPr>
                <w:rFonts w:ascii="Times New Roman" w:eastAsia="Times New Roman" w:hAnsi="Times New Roman"/>
                <w:sz w:val="24"/>
                <w:szCs w:val="24"/>
                <w:lang w:eastAsia="ru-RU"/>
              </w:rPr>
            </w:pPr>
            <w:r w:rsidRPr="000D6822">
              <w:rPr>
                <w:rFonts w:ascii="Times New Roman" w:eastAsia="Times New Roman" w:hAnsi="Times New Roman"/>
                <w:sz w:val="24"/>
                <w:szCs w:val="24"/>
                <w:lang w:eastAsia="ru-RU"/>
              </w:rPr>
              <w:t xml:space="preserve">ИНН </w:t>
            </w:r>
          </w:p>
          <w:p w:rsidR="00092215" w:rsidRPr="000D6822" w:rsidRDefault="00092215" w:rsidP="00092215">
            <w:pPr>
              <w:widowControl w:val="0"/>
              <w:autoSpaceDE w:val="0"/>
              <w:autoSpaceDN w:val="0"/>
              <w:adjustRightInd w:val="0"/>
              <w:spacing w:after="0" w:line="240" w:lineRule="auto"/>
              <w:ind w:left="317"/>
              <w:rPr>
                <w:rFonts w:ascii="Times New Roman" w:eastAsia="Times New Roman" w:hAnsi="Times New Roman"/>
                <w:sz w:val="24"/>
                <w:szCs w:val="24"/>
                <w:lang w:eastAsia="ru-RU"/>
              </w:rPr>
            </w:pPr>
            <w:r w:rsidRPr="000D6822">
              <w:rPr>
                <w:rFonts w:ascii="Times New Roman" w:eastAsia="Times New Roman" w:hAnsi="Times New Roman"/>
                <w:sz w:val="24"/>
                <w:szCs w:val="24"/>
                <w:lang w:eastAsia="ru-RU"/>
              </w:rPr>
              <w:t xml:space="preserve">КПП </w:t>
            </w:r>
          </w:p>
          <w:p w:rsidR="00092215" w:rsidRPr="000D6822" w:rsidRDefault="00092215" w:rsidP="00092215">
            <w:pPr>
              <w:widowControl w:val="0"/>
              <w:autoSpaceDE w:val="0"/>
              <w:autoSpaceDN w:val="0"/>
              <w:adjustRightInd w:val="0"/>
              <w:spacing w:after="0" w:line="240" w:lineRule="auto"/>
              <w:ind w:left="317"/>
              <w:jc w:val="both"/>
              <w:rPr>
                <w:rFonts w:ascii="Times New Roman" w:eastAsia="Times New Roman" w:hAnsi="Times New Roman"/>
                <w:bCs/>
                <w:sz w:val="24"/>
                <w:szCs w:val="24"/>
                <w:lang w:eastAsia="ru-RU"/>
              </w:rPr>
            </w:pPr>
          </w:p>
          <w:p w:rsidR="00092215" w:rsidRPr="000D6822" w:rsidRDefault="00092215" w:rsidP="00092215">
            <w:pPr>
              <w:widowControl w:val="0"/>
              <w:autoSpaceDE w:val="0"/>
              <w:autoSpaceDN w:val="0"/>
              <w:adjustRightInd w:val="0"/>
              <w:spacing w:after="0" w:line="240" w:lineRule="auto"/>
              <w:ind w:left="317"/>
              <w:rPr>
                <w:rFonts w:ascii="Times New Roman" w:eastAsia="Times New Roman" w:hAnsi="Times New Roman"/>
                <w:bCs/>
                <w:sz w:val="24"/>
                <w:szCs w:val="24"/>
                <w:lang w:eastAsia="ru-RU"/>
              </w:rPr>
            </w:pPr>
            <w:r w:rsidRPr="000D6822">
              <w:rPr>
                <w:rFonts w:ascii="Times New Roman" w:eastAsia="Times New Roman" w:hAnsi="Times New Roman"/>
                <w:bCs/>
                <w:sz w:val="24"/>
                <w:szCs w:val="24"/>
                <w:lang w:eastAsia="ru-RU"/>
              </w:rPr>
              <w:t xml:space="preserve">Р/с </w:t>
            </w:r>
          </w:p>
          <w:p w:rsidR="00092215" w:rsidRPr="000D6822" w:rsidRDefault="00092215" w:rsidP="00092215">
            <w:pPr>
              <w:widowControl w:val="0"/>
              <w:autoSpaceDE w:val="0"/>
              <w:autoSpaceDN w:val="0"/>
              <w:adjustRightInd w:val="0"/>
              <w:spacing w:after="0" w:line="240" w:lineRule="auto"/>
              <w:ind w:left="317"/>
              <w:rPr>
                <w:rFonts w:ascii="Times New Roman" w:eastAsia="Times New Roman" w:hAnsi="Times New Roman"/>
                <w:sz w:val="24"/>
                <w:szCs w:val="24"/>
                <w:lang w:eastAsia="ru-RU"/>
              </w:rPr>
            </w:pPr>
            <w:r w:rsidRPr="000D6822">
              <w:rPr>
                <w:rFonts w:ascii="Times New Roman" w:eastAsia="Times New Roman" w:hAnsi="Times New Roman"/>
                <w:bCs/>
                <w:sz w:val="24"/>
                <w:szCs w:val="24"/>
                <w:lang w:eastAsia="ru-RU"/>
              </w:rPr>
              <w:t xml:space="preserve">К/с </w:t>
            </w:r>
          </w:p>
          <w:p w:rsidR="00092215" w:rsidRPr="000D6822" w:rsidRDefault="00092215" w:rsidP="00092215">
            <w:pPr>
              <w:widowControl w:val="0"/>
              <w:autoSpaceDE w:val="0"/>
              <w:autoSpaceDN w:val="0"/>
              <w:adjustRightInd w:val="0"/>
              <w:spacing w:after="0" w:line="240" w:lineRule="auto"/>
              <w:ind w:left="317"/>
              <w:jc w:val="both"/>
              <w:rPr>
                <w:rFonts w:ascii="Times New Roman" w:eastAsia="Times New Roman" w:hAnsi="Times New Roman"/>
                <w:bCs/>
                <w:sz w:val="24"/>
                <w:szCs w:val="24"/>
                <w:lang w:eastAsia="ru-RU"/>
              </w:rPr>
            </w:pPr>
            <w:r w:rsidRPr="000D6822">
              <w:rPr>
                <w:rFonts w:ascii="Times New Roman" w:eastAsia="Times New Roman" w:hAnsi="Times New Roman"/>
                <w:bCs/>
                <w:sz w:val="24"/>
                <w:szCs w:val="24"/>
                <w:lang w:eastAsia="ru-RU"/>
              </w:rPr>
              <w:t xml:space="preserve">БИК </w:t>
            </w:r>
          </w:p>
          <w:p w:rsidR="00092215" w:rsidRPr="000D6822" w:rsidRDefault="00092215" w:rsidP="00092215">
            <w:pPr>
              <w:widowControl w:val="0"/>
              <w:autoSpaceDE w:val="0"/>
              <w:autoSpaceDN w:val="0"/>
              <w:adjustRightInd w:val="0"/>
              <w:spacing w:after="0" w:line="240" w:lineRule="auto"/>
              <w:ind w:left="317"/>
              <w:rPr>
                <w:rFonts w:ascii="Times New Roman" w:eastAsia="Times New Roman" w:hAnsi="Times New Roman"/>
                <w:sz w:val="24"/>
                <w:szCs w:val="24"/>
                <w:lang w:eastAsia="ru-RU"/>
              </w:rPr>
            </w:pPr>
            <w:r w:rsidRPr="000D6822">
              <w:rPr>
                <w:rFonts w:ascii="Times New Roman" w:eastAsia="Times New Roman" w:hAnsi="Times New Roman"/>
                <w:sz w:val="24"/>
                <w:szCs w:val="24"/>
                <w:lang w:eastAsia="ru-RU"/>
              </w:rPr>
              <w:t xml:space="preserve">ОГРН </w:t>
            </w:r>
          </w:p>
          <w:p w:rsidR="00092215" w:rsidRPr="000D6822" w:rsidRDefault="00092215" w:rsidP="00092215">
            <w:pPr>
              <w:widowControl w:val="0"/>
              <w:autoSpaceDE w:val="0"/>
              <w:autoSpaceDN w:val="0"/>
              <w:adjustRightInd w:val="0"/>
              <w:spacing w:after="0" w:line="240" w:lineRule="auto"/>
              <w:ind w:left="317"/>
              <w:rPr>
                <w:rFonts w:ascii="Times New Roman" w:eastAsia="Times New Roman" w:hAnsi="Times New Roman"/>
                <w:sz w:val="24"/>
                <w:szCs w:val="24"/>
                <w:lang w:eastAsia="ru-RU"/>
              </w:rPr>
            </w:pPr>
            <w:r w:rsidRPr="000D6822">
              <w:rPr>
                <w:rFonts w:ascii="Times New Roman" w:eastAsia="Times New Roman" w:hAnsi="Times New Roman"/>
                <w:sz w:val="24"/>
                <w:szCs w:val="24"/>
                <w:lang w:eastAsia="ru-RU"/>
              </w:rPr>
              <w:t xml:space="preserve">ОКПО </w:t>
            </w:r>
          </w:p>
          <w:p w:rsidR="00092215" w:rsidRPr="000D6822" w:rsidRDefault="00092215" w:rsidP="00092215">
            <w:pPr>
              <w:widowControl w:val="0"/>
              <w:autoSpaceDE w:val="0"/>
              <w:autoSpaceDN w:val="0"/>
              <w:adjustRightInd w:val="0"/>
              <w:spacing w:after="0" w:line="240" w:lineRule="auto"/>
              <w:ind w:left="317"/>
              <w:rPr>
                <w:rFonts w:ascii="Times New Roman" w:eastAsia="Times New Roman" w:hAnsi="Times New Roman"/>
                <w:sz w:val="24"/>
                <w:szCs w:val="24"/>
                <w:lang w:eastAsia="ru-RU"/>
              </w:rPr>
            </w:pPr>
            <w:r w:rsidRPr="000D6822">
              <w:rPr>
                <w:rFonts w:ascii="Times New Roman" w:eastAsia="Times New Roman" w:hAnsi="Times New Roman"/>
                <w:sz w:val="24"/>
                <w:szCs w:val="24"/>
                <w:lang w:eastAsia="ru-RU"/>
              </w:rPr>
              <w:t xml:space="preserve">ОКТМО </w:t>
            </w:r>
          </w:p>
          <w:p w:rsidR="00092215" w:rsidRPr="000D6822" w:rsidRDefault="00092215" w:rsidP="00092215">
            <w:pPr>
              <w:widowControl w:val="0"/>
              <w:tabs>
                <w:tab w:val="left" w:pos="2835"/>
              </w:tabs>
              <w:autoSpaceDE w:val="0"/>
              <w:autoSpaceDN w:val="0"/>
              <w:adjustRightInd w:val="0"/>
              <w:spacing w:before="120" w:after="0" w:line="240" w:lineRule="auto"/>
              <w:rPr>
                <w:rFonts w:ascii="Times New Roman" w:eastAsia="Times New Roman" w:hAnsi="Times New Roman"/>
                <w:sz w:val="24"/>
                <w:szCs w:val="24"/>
                <w:shd w:val="clear" w:color="auto" w:fill="FFFFFF"/>
                <w:lang w:eastAsia="ru-RU"/>
              </w:rPr>
            </w:pPr>
            <w:r w:rsidRPr="000D6822">
              <w:rPr>
                <w:rFonts w:ascii="Times New Roman" w:eastAsia="Times New Roman" w:hAnsi="Times New Roman"/>
                <w:sz w:val="24"/>
                <w:szCs w:val="24"/>
                <w:lang w:eastAsia="ru-RU"/>
              </w:rPr>
              <w:t xml:space="preserve">      ОКВЭД </w:t>
            </w:r>
          </w:p>
          <w:p w:rsidR="00092215" w:rsidRPr="000D6822" w:rsidRDefault="00092215" w:rsidP="00092215">
            <w:pPr>
              <w:widowControl w:val="0"/>
              <w:autoSpaceDE w:val="0"/>
              <w:autoSpaceDN w:val="0"/>
              <w:adjustRightInd w:val="0"/>
              <w:spacing w:after="0" w:line="240" w:lineRule="auto"/>
              <w:ind w:left="317"/>
              <w:rPr>
                <w:rFonts w:ascii="Times New Roman" w:eastAsia="Times New Roman" w:hAnsi="Times New Roman"/>
                <w:sz w:val="24"/>
                <w:szCs w:val="24"/>
                <w:lang w:eastAsia="ru-RU"/>
              </w:rPr>
            </w:pPr>
          </w:p>
          <w:p w:rsidR="00092215" w:rsidRPr="000D6822" w:rsidRDefault="00092215" w:rsidP="00092215">
            <w:pPr>
              <w:widowControl w:val="0"/>
              <w:autoSpaceDE w:val="0"/>
              <w:autoSpaceDN w:val="0"/>
              <w:adjustRightInd w:val="0"/>
              <w:spacing w:after="0" w:line="240" w:lineRule="auto"/>
              <w:ind w:left="317"/>
              <w:jc w:val="both"/>
              <w:rPr>
                <w:rFonts w:ascii="Times New Roman" w:eastAsia="Times New Roman" w:hAnsi="Times New Roman"/>
                <w:sz w:val="24"/>
                <w:szCs w:val="24"/>
                <w:lang w:eastAsia="ru-RU"/>
              </w:rPr>
            </w:pPr>
            <w:r w:rsidRPr="000D6822">
              <w:rPr>
                <w:rFonts w:ascii="Times New Roman" w:eastAsia="Times New Roman" w:hAnsi="Times New Roman"/>
                <w:bCs/>
                <w:sz w:val="24"/>
                <w:szCs w:val="24"/>
                <w:lang w:eastAsia="ru-RU"/>
              </w:rPr>
              <w:t xml:space="preserve">Тел/факс: </w:t>
            </w:r>
          </w:p>
          <w:p w:rsidR="00092215" w:rsidRPr="000D6822" w:rsidRDefault="00092215" w:rsidP="00092215">
            <w:pPr>
              <w:widowControl w:val="0"/>
              <w:autoSpaceDE w:val="0"/>
              <w:autoSpaceDN w:val="0"/>
              <w:adjustRightInd w:val="0"/>
              <w:spacing w:after="0" w:line="240" w:lineRule="auto"/>
              <w:ind w:left="317"/>
              <w:jc w:val="both"/>
              <w:rPr>
                <w:rFonts w:ascii="Times New Roman" w:eastAsia="Times New Roman" w:hAnsi="Times New Roman"/>
                <w:bCs/>
                <w:sz w:val="24"/>
                <w:szCs w:val="24"/>
                <w:lang w:eastAsia="ru-RU"/>
              </w:rPr>
            </w:pPr>
            <w:r w:rsidRPr="000D6822">
              <w:rPr>
                <w:rFonts w:ascii="Times New Roman" w:eastAsia="Times New Roman" w:hAnsi="Times New Roman"/>
                <w:kern w:val="1"/>
                <w:sz w:val="24"/>
                <w:szCs w:val="24"/>
                <w:lang w:eastAsia="ar-SA"/>
              </w:rPr>
              <w:t>Е-</w:t>
            </w:r>
            <w:r w:rsidRPr="000D6822">
              <w:rPr>
                <w:rFonts w:ascii="Times New Roman" w:eastAsia="Times New Roman" w:hAnsi="Times New Roman"/>
                <w:kern w:val="1"/>
                <w:sz w:val="24"/>
                <w:szCs w:val="24"/>
                <w:lang w:val="en-US" w:eastAsia="ar-SA"/>
              </w:rPr>
              <w:t>mail</w:t>
            </w:r>
            <w:r w:rsidRPr="000D6822">
              <w:rPr>
                <w:rFonts w:ascii="Times New Roman" w:eastAsia="Times New Roman" w:hAnsi="Times New Roman"/>
                <w:kern w:val="1"/>
                <w:sz w:val="24"/>
                <w:szCs w:val="24"/>
                <w:lang w:eastAsia="ar-SA"/>
              </w:rPr>
              <w:t xml:space="preserve">: </w:t>
            </w:r>
          </w:p>
          <w:p w:rsidR="00092215" w:rsidRPr="000D6822" w:rsidRDefault="00092215" w:rsidP="00092215">
            <w:pPr>
              <w:widowControl w:val="0"/>
              <w:tabs>
                <w:tab w:val="left" w:pos="2835"/>
              </w:tabs>
              <w:autoSpaceDE w:val="0"/>
              <w:autoSpaceDN w:val="0"/>
              <w:adjustRightInd w:val="0"/>
              <w:spacing w:before="120" w:after="0" w:line="240" w:lineRule="auto"/>
              <w:rPr>
                <w:rFonts w:ascii="Times New Roman" w:eastAsia="Times New Roman" w:hAnsi="Times New Roman"/>
                <w:sz w:val="24"/>
                <w:szCs w:val="24"/>
                <w:shd w:val="clear" w:color="auto" w:fill="FFFFFF"/>
                <w:lang w:eastAsia="ru-RU"/>
              </w:rPr>
            </w:pPr>
          </w:p>
          <w:p w:rsidR="00092215" w:rsidRPr="000D6822" w:rsidRDefault="00092215" w:rsidP="00092215">
            <w:pPr>
              <w:widowControl w:val="0"/>
              <w:tabs>
                <w:tab w:val="left" w:pos="2835"/>
              </w:tabs>
              <w:autoSpaceDE w:val="0"/>
              <w:autoSpaceDN w:val="0"/>
              <w:adjustRightInd w:val="0"/>
              <w:spacing w:before="120" w:after="0" w:line="240" w:lineRule="auto"/>
              <w:rPr>
                <w:rFonts w:ascii="Times New Roman" w:eastAsia="Times New Roman" w:hAnsi="Times New Roman"/>
                <w:sz w:val="24"/>
                <w:szCs w:val="24"/>
                <w:shd w:val="clear" w:color="auto" w:fill="FFFFFF"/>
                <w:lang w:eastAsia="ru-RU"/>
              </w:rPr>
            </w:pPr>
          </w:p>
          <w:p w:rsidR="00092215" w:rsidRPr="000D6822" w:rsidRDefault="00092215" w:rsidP="00092215">
            <w:pPr>
              <w:widowControl w:val="0"/>
              <w:tabs>
                <w:tab w:val="left" w:pos="2835"/>
              </w:tabs>
              <w:autoSpaceDE w:val="0"/>
              <w:autoSpaceDN w:val="0"/>
              <w:adjustRightInd w:val="0"/>
              <w:spacing w:before="120" w:after="0" w:line="240" w:lineRule="auto"/>
              <w:rPr>
                <w:rFonts w:ascii="Times New Roman" w:eastAsia="Times New Roman" w:hAnsi="Times New Roman"/>
                <w:sz w:val="24"/>
                <w:szCs w:val="24"/>
                <w:shd w:val="clear" w:color="auto" w:fill="FFFFFF"/>
                <w:lang w:eastAsia="ru-RU"/>
              </w:rPr>
            </w:pPr>
          </w:p>
          <w:p w:rsidR="00092215" w:rsidRPr="000D6822" w:rsidRDefault="00092215" w:rsidP="00092215">
            <w:pPr>
              <w:widowControl w:val="0"/>
              <w:tabs>
                <w:tab w:val="left" w:pos="2835"/>
              </w:tabs>
              <w:autoSpaceDE w:val="0"/>
              <w:autoSpaceDN w:val="0"/>
              <w:adjustRightInd w:val="0"/>
              <w:spacing w:before="120" w:after="0" w:line="240" w:lineRule="auto"/>
              <w:rPr>
                <w:rFonts w:ascii="Times New Roman" w:eastAsia="Times New Roman" w:hAnsi="Times New Roman"/>
                <w:sz w:val="24"/>
                <w:szCs w:val="24"/>
                <w:shd w:val="clear" w:color="auto" w:fill="FFFFFF"/>
                <w:lang w:eastAsia="ru-RU"/>
              </w:rPr>
            </w:pPr>
          </w:p>
          <w:p w:rsidR="00092215" w:rsidRPr="000D6822" w:rsidRDefault="00092215" w:rsidP="00092215">
            <w:pPr>
              <w:widowControl w:val="0"/>
              <w:tabs>
                <w:tab w:val="left" w:pos="2835"/>
              </w:tabs>
              <w:autoSpaceDE w:val="0"/>
              <w:autoSpaceDN w:val="0"/>
              <w:adjustRightInd w:val="0"/>
              <w:spacing w:before="120" w:after="0" w:line="240" w:lineRule="auto"/>
              <w:rPr>
                <w:rFonts w:ascii="Times New Roman" w:eastAsia="Times New Roman" w:hAnsi="Times New Roman"/>
                <w:sz w:val="24"/>
                <w:szCs w:val="24"/>
                <w:shd w:val="clear" w:color="auto" w:fill="FFFFFF"/>
                <w:lang w:eastAsia="ru-RU"/>
              </w:rPr>
            </w:pPr>
          </w:p>
          <w:p w:rsidR="00092215" w:rsidRPr="000D6822" w:rsidRDefault="00092215" w:rsidP="00092215">
            <w:pPr>
              <w:widowControl w:val="0"/>
              <w:tabs>
                <w:tab w:val="left" w:pos="2835"/>
              </w:tabs>
              <w:autoSpaceDE w:val="0"/>
              <w:autoSpaceDN w:val="0"/>
              <w:adjustRightInd w:val="0"/>
              <w:spacing w:before="120" w:after="0" w:line="240" w:lineRule="auto"/>
              <w:rPr>
                <w:rFonts w:ascii="Times New Roman" w:eastAsia="Times New Roman" w:hAnsi="Times New Roman"/>
                <w:sz w:val="24"/>
                <w:szCs w:val="24"/>
                <w:shd w:val="clear" w:color="auto" w:fill="FFFFFF"/>
                <w:lang w:eastAsia="ru-RU"/>
              </w:rPr>
            </w:pPr>
          </w:p>
          <w:p w:rsidR="00092215" w:rsidRPr="000D6822" w:rsidRDefault="00092215" w:rsidP="00092215">
            <w:pPr>
              <w:widowControl w:val="0"/>
              <w:tabs>
                <w:tab w:val="left" w:pos="2835"/>
              </w:tabs>
              <w:autoSpaceDE w:val="0"/>
              <w:autoSpaceDN w:val="0"/>
              <w:adjustRightInd w:val="0"/>
              <w:spacing w:before="120" w:after="0" w:line="240" w:lineRule="auto"/>
              <w:rPr>
                <w:rFonts w:ascii="Times New Roman" w:eastAsia="Times New Roman" w:hAnsi="Times New Roman"/>
                <w:sz w:val="20"/>
                <w:szCs w:val="20"/>
                <w:shd w:val="clear" w:color="auto" w:fill="FFFFFF"/>
                <w:lang w:eastAsia="ru-RU"/>
              </w:rPr>
            </w:pPr>
            <w:r w:rsidRPr="000D6822">
              <w:rPr>
                <w:rFonts w:ascii="Times New Roman" w:eastAsia="Times New Roman" w:hAnsi="Times New Roman"/>
                <w:sz w:val="20"/>
                <w:szCs w:val="20"/>
                <w:shd w:val="clear" w:color="auto" w:fill="FFFFFF"/>
                <w:lang w:eastAsia="ru-RU"/>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092215" w:rsidRPr="000D6822" w:rsidRDefault="00092215" w:rsidP="0009221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092215" w:rsidRPr="000D6822" w:rsidTr="00431E8B">
        <w:tc>
          <w:tcPr>
            <w:tcW w:w="4944" w:type="dxa"/>
          </w:tcPr>
          <w:p w:rsidR="00092215" w:rsidRPr="000D6822" w:rsidRDefault="00092215" w:rsidP="00092215">
            <w:pPr>
              <w:widowControl w:val="0"/>
              <w:tabs>
                <w:tab w:val="left" w:pos="2835"/>
              </w:tabs>
              <w:autoSpaceDE w:val="0"/>
              <w:autoSpaceDN w:val="0"/>
              <w:adjustRightInd w:val="0"/>
              <w:spacing w:before="120" w:after="0" w:line="240" w:lineRule="auto"/>
              <w:rPr>
                <w:rFonts w:ascii="Times New Roman" w:eastAsia="Times New Roman" w:hAnsi="Times New Roman"/>
                <w:sz w:val="24"/>
                <w:szCs w:val="24"/>
                <w:lang w:eastAsia="ru-RU"/>
              </w:rPr>
            </w:pPr>
            <w:r w:rsidRPr="000D6822">
              <w:rPr>
                <w:rFonts w:ascii="Times New Roman" w:eastAsia="Times New Roman" w:hAnsi="Times New Roman"/>
                <w:sz w:val="24"/>
                <w:szCs w:val="24"/>
                <w:lang w:eastAsia="ru-RU"/>
              </w:rPr>
              <w:t>Ответственное должностное лицо Государственного заказчика:</w:t>
            </w:r>
          </w:p>
          <w:p w:rsidR="00092215" w:rsidRPr="000D6822" w:rsidRDefault="00092215" w:rsidP="00092215">
            <w:pPr>
              <w:widowControl w:val="0"/>
              <w:tabs>
                <w:tab w:val="left" w:pos="2835"/>
              </w:tabs>
              <w:autoSpaceDE w:val="0"/>
              <w:autoSpaceDN w:val="0"/>
              <w:adjustRightInd w:val="0"/>
              <w:spacing w:after="0" w:line="240" w:lineRule="auto"/>
              <w:rPr>
                <w:rFonts w:ascii="Times New Roman" w:eastAsia="Times New Roman" w:hAnsi="Times New Roman"/>
                <w:sz w:val="24"/>
                <w:szCs w:val="24"/>
                <w:lang w:eastAsia="ru-RU"/>
              </w:rPr>
            </w:pPr>
          </w:p>
          <w:p w:rsidR="00092215" w:rsidRPr="000D6822" w:rsidRDefault="00092215" w:rsidP="00092215">
            <w:pPr>
              <w:widowControl w:val="0"/>
              <w:tabs>
                <w:tab w:val="left" w:pos="2835"/>
              </w:tabs>
              <w:autoSpaceDE w:val="0"/>
              <w:autoSpaceDN w:val="0"/>
              <w:adjustRightInd w:val="0"/>
              <w:spacing w:after="0" w:line="240" w:lineRule="auto"/>
              <w:rPr>
                <w:rFonts w:ascii="Times New Roman" w:eastAsia="Times New Roman" w:hAnsi="Times New Roman"/>
                <w:sz w:val="24"/>
                <w:szCs w:val="24"/>
                <w:lang w:eastAsia="ru-RU"/>
              </w:rPr>
            </w:pPr>
          </w:p>
          <w:p w:rsidR="00092215" w:rsidRPr="000D6822" w:rsidRDefault="00092215" w:rsidP="00092215">
            <w:pPr>
              <w:widowControl w:val="0"/>
              <w:tabs>
                <w:tab w:val="left" w:pos="2835"/>
              </w:tabs>
              <w:autoSpaceDE w:val="0"/>
              <w:autoSpaceDN w:val="0"/>
              <w:adjustRightInd w:val="0"/>
              <w:spacing w:after="0" w:line="240" w:lineRule="auto"/>
              <w:rPr>
                <w:rFonts w:ascii="Times New Roman" w:eastAsia="Times New Roman" w:hAnsi="Times New Roman"/>
                <w:sz w:val="24"/>
                <w:szCs w:val="24"/>
                <w:lang w:eastAsia="ru-RU"/>
              </w:rPr>
            </w:pPr>
          </w:p>
          <w:p w:rsidR="00092215" w:rsidRPr="000D6822" w:rsidRDefault="00092215" w:rsidP="00092215">
            <w:pPr>
              <w:widowControl w:val="0"/>
              <w:tabs>
                <w:tab w:val="left" w:pos="2835"/>
              </w:tabs>
              <w:autoSpaceDE w:val="0"/>
              <w:autoSpaceDN w:val="0"/>
              <w:adjustRightInd w:val="0"/>
              <w:spacing w:after="0" w:line="240" w:lineRule="auto"/>
              <w:rPr>
                <w:rFonts w:ascii="Times New Roman" w:eastAsia="Times New Roman" w:hAnsi="Times New Roman"/>
                <w:sz w:val="24"/>
                <w:szCs w:val="24"/>
                <w:lang w:eastAsia="ru-RU"/>
              </w:rPr>
            </w:pPr>
          </w:p>
        </w:tc>
        <w:tc>
          <w:tcPr>
            <w:tcW w:w="4945" w:type="dxa"/>
          </w:tcPr>
          <w:p w:rsidR="00092215" w:rsidRPr="000D6822" w:rsidRDefault="00092215" w:rsidP="00092215">
            <w:pPr>
              <w:widowControl w:val="0"/>
              <w:tabs>
                <w:tab w:val="left" w:pos="2835"/>
              </w:tabs>
              <w:autoSpaceDE w:val="0"/>
              <w:autoSpaceDN w:val="0"/>
              <w:adjustRightInd w:val="0"/>
              <w:spacing w:after="0" w:line="240" w:lineRule="auto"/>
              <w:rPr>
                <w:rFonts w:ascii="Times New Roman" w:eastAsia="Times New Roman" w:hAnsi="Times New Roman"/>
                <w:b/>
                <w:sz w:val="24"/>
                <w:szCs w:val="24"/>
                <w:lang w:eastAsia="ru-RU"/>
              </w:rPr>
            </w:pPr>
          </w:p>
        </w:tc>
      </w:tr>
    </w:tbl>
    <w:p w:rsidR="00865DC6" w:rsidRPr="000D6822" w:rsidRDefault="00865DC6" w:rsidP="007E6BB5">
      <w:pPr>
        <w:pStyle w:val="ConsPlusNormal"/>
        <w:jc w:val="right"/>
        <w:outlineLvl w:val="1"/>
        <w:rPr>
          <w:rFonts w:ascii="Times New Roman" w:hAnsi="Times New Roman" w:cs="Times New Roman"/>
          <w:sz w:val="24"/>
          <w:szCs w:val="24"/>
        </w:rPr>
      </w:pPr>
    </w:p>
    <w:p w:rsidR="00865DC6" w:rsidRPr="000D6822" w:rsidRDefault="00865DC6" w:rsidP="007E6BB5">
      <w:pPr>
        <w:pStyle w:val="ConsPlusNormal"/>
        <w:jc w:val="right"/>
        <w:outlineLvl w:val="1"/>
        <w:rPr>
          <w:rFonts w:ascii="Times New Roman" w:hAnsi="Times New Roman" w:cs="Times New Roman"/>
          <w:sz w:val="24"/>
          <w:szCs w:val="24"/>
        </w:rPr>
      </w:pPr>
    </w:p>
    <w:p w:rsidR="00865DC6" w:rsidRPr="000D6822" w:rsidRDefault="00865DC6" w:rsidP="007E6BB5">
      <w:pPr>
        <w:pStyle w:val="ConsPlusNormal"/>
        <w:jc w:val="right"/>
        <w:outlineLvl w:val="1"/>
        <w:rPr>
          <w:rFonts w:ascii="Times New Roman" w:hAnsi="Times New Roman" w:cs="Times New Roman"/>
          <w:sz w:val="24"/>
          <w:szCs w:val="24"/>
        </w:rPr>
      </w:pPr>
    </w:p>
    <w:p w:rsidR="007E6BB5" w:rsidRPr="000D6822" w:rsidRDefault="00AE1199" w:rsidP="007E6BB5">
      <w:pPr>
        <w:pStyle w:val="ConsPlusNormal"/>
        <w:jc w:val="right"/>
        <w:outlineLvl w:val="1"/>
        <w:rPr>
          <w:rFonts w:ascii="Times New Roman" w:hAnsi="Times New Roman" w:cs="Times New Roman"/>
          <w:sz w:val="24"/>
          <w:szCs w:val="24"/>
        </w:rPr>
      </w:pPr>
      <w:r w:rsidRPr="000D6822">
        <w:rPr>
          <w:rFonts w:ascii="Times New Roman" w:hAnsi="Times New Roman" w:cs="Times New Roman"/>
          <w:sz w:val="24"/>
          <w:szCs w:val="24"/>
        </w:rPr>
        <w:br w:type="page"/>
      </w:r>
      <w:r w:rsidR="007E6BB5" w:rsidRPr="000D6822">
        <w:rPr>
          <w:rFonts w:ascii="Times New Roman" w:hAnsi="Times New Roman" w:cs="Times New Roman"/>
          <w:sz w:val="24"/>
          <w:szCs w:val="24"/>
        </w:rPr>
        <w:lastRenderedPageBreak/>
        <w:t>Приложение № 1</w:t>
      </w:r>
    </w:p>
    <w:p w:rsidR="00092215" w:rsidRPr="000D6822" w:rsidRDefault="007E6BB5" w:rsidP="007E6BB5">
      <w:pPr>
        <w:pStyle w:val="ConsPlusNormal"/>
        <w:jc w:val="right"/>
        <w:outlineLvl w:val="1"/>
        <w:rPr>
          <w:rFonts w:ascii="Times New Roman" w:hAnsi="Times New Roman" w:cs="Times New Roman"/>
          <w:sz w:val="24"/>
          <w:szCs w:val="24"/>
        </w:rPr>
      </w:pPr>
      <w:r w:rsidRPr="000D6822">
        <w:rPr>
          <w:rFonts w:ascii="Times New Roman" w:hAnsi="Times New Roman" w:cs="Times New Roman"/>
          <w:sz w:val="24"/>
          <w:szCs w:val="24"/>
        </w:rPr>
        <w:t xml:space="preserve"> к государственному контракту от ___ № ____</w:t>
      </w:r>
    </w:p>
    <w:p w:rsidR="00092215" w:rsidRPr="000D6822" w:rsidRDefault="00092215" w:rsidP="00AD23EA">
      <w:pPr>
        <w:pStyle w:val="ConsPlusNormal"/>
        <w:jc w:val="center"/>
        <w:outlineLvl w:val="1"/>
        <w:rPr>
          <w:rFonts w:ascii="Times New Roman" w:hAnsi="Times New Roman" w:cs="Times New Roman"/>
          <w:sz w:val="24"/>
          <w:szCs w:val="24"/>
        </w:rPr>
      </w:pPr>
    </w:p>
    <w:p w:rsidR="007E6BB5" w:rsidRPr="000D6822" w:rsidRDefault="007E6BB5" w:rsidP="00AD23EA">
      <w:pPr>
        <w:pStyle w:val="ConsPlusNormal"/>
        <w:jc w:val="center"/>
        <w:outlineLvl w:val="1"/>
        <w:rPr>
          <w:rFonts w:ascii="Times New Roman" w:hAnsi="Times New Roman" w:cs="Times New Roman"/>
          <w:b/>
          <w:sz w:val="24"/>
          <w:szCs w:val="24"/>
        </w:rPr>
      </w:pPr>
      <w:r w:rsidRPr="000D6822">
        <w:rPr>
          <w:rFonts w:ascii="Times New Roman" w:hAnsi="Times New Roman" w:cs="Times New Roman"/>
          <w:b/>
          <w:sz w:val="24"/>
          <w:szCs w:val="24"/>
        </w:rPr>
        <w:t xml:space="preserve">Спецификация </w:t>
      </w:r>
    </w:p>
    <w:p w:rsidR="007E6BB5" w:rsidRPr="000D6822" w:rsidRDefault="007E6BB5" w:rsidP="00AD23EA">
      <w:pPr>
        <w:pStyle w:val="ConsPlusNormal"/>
        <w:jc w:val="center"/>
        <w:outlineLvl w:val="1"/>
        <w:rPr>
          <w:rFonts w:ascii="Times New Roman" w:hAnsi="Times New Roman" w:cs="Times New Roman"/>
          <w:b/>
          <w:sz w:val="24"/>
          <w:szCs w:val="24"/>
        </w:rPr>
      </w:pPr>
      <w:r w:rsidRPr="000D6822">
        <w:rPr>
          <w:rFonts w:ascii="Times New Roman" w:hAnsi="Times New Roman" w:cs="Times New Roman"/>
          <w:b/>
          <w:sz w:val="24"/>
          <w:szCs w:val="24"/>
        </w:rPr>
        <w:t xml:space="preserve">на поставку </w:t>
      </w:r>
      <w:r w:rsidR="00731C41" w:rsidRPr="000D6822">
        <w:rPr>
          <w:rFonts w:ascii="Times New Roman" w:hAnsi="Times New Roman" w:cs="Times New Roman"/>
          <w:b/>
          <w:sz w:val="24"/>
          <w:szCs w:val="24"/>
        </w:rPr>
        <w:t>оборудования для системы видеоконференцсвязи (оборудование в сфере ИКТ)</w:t>
      </w:r>
    </w:p>
    <w:p w:rsidR="00EF2751" w:rsidRPr="000D6822" w:rsidRDefault="00EF2751" w:rsidP="00EF2751">
      <w:pPr>
        <w:pStyle w:val="ConsPlusNormal"/>
        <w:outlineLvl w:val="1"/>
        <w:rPr>
          <w:rFonts w:ascii="Times New Roman" w:hAnsi="Times New Roman" w:cs="Times New Roman"/>
          <w:b/>
          <w:sz w:val="24"/>
          <w:szCs w:val="24"/>
        </w:rPr>
      </w:pPr>
    </w:p>
    <w:p w:rsidR="007E6BB5" w:rsidRPr="000D6822" w:rsidRDefault="00EF2751" w:rsidP="00EF2751">
      <w:pPr>
        <w:pStyle w:val="ConsPlusNormal"/>
        <w:outlineLvl w:val="1"/>
        <w:rPr>
          <w:rFonts w:ascii="Times New Roman" w:hAnsi="Times New Roman" w:cs="Times New Roman"/>
          <w:b/>
          <w:sz w:val="24"/>
          <w:szCs w:val="24"/>
        </w:rPr>
      </w:pPr>
      <w:r w:rsidRPr="000D6822">
        <w:rPr>
          <w:rFonts w:ascii="Times New Roman" w:hAnsi="Times New Roman" w:cs="Times New Roman"/>
          <w:b/>
          <w:sz w:val="24"/>
          <w:szCs w:val="24"/>
        </w:rPr>
        <w:t>Наименование, единиц</w:t>
      </w:r>
      <w:r w:rsidR="00093FA9" w:rsidRPr="000D6822">
        <w:rPr>
          <w:rFonts w:ascii="Times New Roman" w:hAnsi="Times New Roman" w:cs="Times New Roman"/>
          <w:b/>
          <w:sz w:val="24"/>
          <w:szCs w:val="24"/>
        </w:rPr>
        <w:t>а</w:t>
      </w:r>
      <w:r w:rsidRPr="000D6822">
        <w:rPr>
          <w:rFonts w:ascii="Times New Roman" w:hAnsi="Times New Roman" w:cs="Times New Roman"/>
          <w:b/>
          <w:sz w:val="24"/>
          <w:szCs w:val="24"/>
        </w:rPr>
        <w:t xml:space="preserve"> измерения, количество Товара</w:t>
      </w:r>
      <w:r w:rsidR="00093FA9" w:rsidRPr="000D6822">
        <w:rPr>
          <w:rFonts w:ascii="Times New Roman" w:hAnsi="Times New Roman" w:cs="Times New Roman"/>
          <w:b/>
          <w:sz w:val="24"/>
          <w:szCs w:val="24"/>
        </w:rPr>
        <w:t>, цена за единицу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3058"/>
        <w:gridCol w:w="1292"/>
        <w:gridCol w:w="733"/>
        <w:gridCol w:w="1235"/>
        <w:gridCol w:w="1417"/>
        <w:gridCol w:w="1318"/>
      </w:tblGrid>
      <w:tr w:rsidR="00EF2751" w:rsidRPr="000D6822" w:rsidTr="00093FA9">
        <w:tc>
          <w:tcPr>
            <w:tcW w:w="452"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w:t>
            </w:r>
          </w:p>
        </w:tc>
        <w:tc>
          <w:tcPr>
            <w:tcW w:w="3058"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Наименование Товара, товарный знак (при наличии), знаки обслуживания, фирменные наименования, страна происхождения Товара</w:t>
            </w:r>
            <w:r w:rsidRPr="000D6822">
              <w:rPr>
                <w:rStyle w:val="a5"/>
                <w:rFonts w:ascii="Times New Roman" w:hAnsi="Times New Roman" w:cs="Times New Roman"/>
                <w:sz w:val="24"/>
                <w:szCs w:val="24"/>
              </w:rPr>
              <w:footnoteReference w:id="2"/>
            </w:r>
            <w:r w:rsidRPr="000D6822">
              <w:rPr>
                <w:rFonts w:ascii="Times New Roman" w:hAnsi="Times New Roman" w:cs="Times New Roman"/>
                <w:sz w:val="24"/>
                <w:szCs w:val="24"/>
              </w:rPr>
              <w:t xml:space="preserve"> </w:t>
            </w:r>
          </w:p>
        </w:tc>
        <w:tc>
          <w:tcPr>
            <w:tcW w:w="1292"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Единица измерения товара</w:t>
            </w:r>
          </w:p>
        </w:tc>
        <w:tc>
          <w:tcPr>
            <w:tcW w:w="733"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 xml:space="preserve">Кол-во </w:t>
            </w:r>
          </w:p>
        </w:tc>
        <w:tc>
          <w:tcPr>
            <w:tcW w:w="1235"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Цена за ед., руб.</w:t>
            </w:r>
          </w:p>
        </w:tc>
        <w:tc>
          <w:tcPr>
            <w:tcW w:w="1417"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Ставка НДС/ НДС не облагается</w:t>
            </w:r>
          </w:p>
        </w:tc>
        <w:tc>
          <w:tcPr>
            <w:tcW w:w="1318"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Сумма, руб., том числе НДС/НДС не облагается</w:t>
            </w:r>
          </w:p>
        </w:tc>
      </w:tr>
      <w:tr w:rsidR="00EF2751" w:rsidRPr="000D6822" w:rsidTr="00093FA9">
        <w:tc>
          <w:tcPr>
            <w:tcW w:w="452"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1</w:t>
            </w:r>
          </w:p>
        </w:tc>
        <w:tc>
          <w:tcPr>
            <w:tcW w:w="3058"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2</w:t>
            </w:r>
          </w:p>
        </w:tc>
        <w:tc>
          <w:tcPr>
            <w:tcW w:w="1292"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4</w:t>
            </w:r>
          </w:p>
        </w:tc>
        <w:tc>
          <w:tcPr>
            <w:tcW w:w="733"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5</w:t>
            </w:r>
          </w:p>
        </w:tc>
        <w:tc>
          <w:tcPr>
            <w:tcW w:w="1235"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6</w:t>
            </w:r>
          </w:p>
        </w:tc>
        <w:tc>
          <w:tcPr>
            <w:tcW w:w="1417"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7</w:t>
            </w:r>
          </w:p>
        </w:tc>
        <w:tc>
          <w:tcPr>
            <w:tcW w:w="1318"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8</w:t>
            </w:r>
          </w:p>
        </w:tc>
      </w:tr>
      <w:tr w:rsidR="000D6822" w:rsidRPr="000D6822" w:rsidTr="000D6822">
        <w:trPr>
          <w:trHeight w:val="657"/>
        </w:trPr>
        <w:tc>
          <w:tcPr>
            <w:tcW w:w="452"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1</w:t>
            </w:r>
          </w:p>
        </w:tc>
        <w:tc>
          <w:tcPr>
            <w:tcW w:w="3058" w:type="dxa"/>
            <w:shd w:val="clear" w:color="auto" w:fill="auto"/>
          </w:tcPr>
          <w:p w:rsidR="00EF2751" w:rsidRPr="000D6822" w:rsidRDefault="00EF2751" w:rsidP="00431E8B">
            <w:pPr>
              <w:pStyle w:val="ConsPlusNormal"/>
              <w:jc w:val="center"/>
              <w:outlineLvl w:val="1"/>
              <w:rPr>
                <w:rFonts w:ascii="Times New Roman" w:hAnsi="Times New Roman" w:cs="Times New Roman"/>
                <w:noProof/>
                <w:sz w:val="24"/>
                <w:szCs w:val="24"/>
              </w:rPr>
            </w:pPr>
            <w:r w:rsidRPr="000D6822">
              <w:rPr>
                <w:rFonts w:ascii="Times New Roman" w:hAnsi="Times New Roman" w:cs="Times New Roman"/>
                <w:noProof/>
                <w:sz w:val="24"/>
                <w:szCs w:val="24"/>
              </w:rPr>
              <w:t>Телевизор</w:t>
            </w:r>
          </w:p>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noProof/>
                <w:sz w:val="24"/>
                <w:szCs w:val="24"/>
              </w:rPr>
              <w:t>__________</w:t>
            </w:r>
          </w:p>
        </w:tc>
        <w:tc>
          <w:tcPr>
            <w:tcW w:w="1292"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штука</w:t>
            </w:r>
          </w:p>
        </w:tc>
        <w:tc>
          <w:tcPr>
            <w:tcW w:w="733"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1</w:t>
            </w:r>
          </w:p>
        </w:tc>
        <w:tc>
          <w:tcPr>
            <w:tcW w:w="1235"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p>
        </w:tc>
        <w:tc>
          <w:tcPr>
            <w:tcW w:w="1417"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p>
        </w:tc>
        <w:tc>
          <w:tcPr>
            <w:tcW w:w="1318"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p>
        </w:tc>
      </w:tr>
      <w:tr w:rsidR="000D6822" w:rsidRPr="000D6822" w:rsidTr="000D6822">
        <w:trPr>
          <w:trHeight w:val="695"/>
        </w:trPr>
        <w:tc>
          <w:tcPr>
            <w:tcW w:w="452"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2</w:t>
            </w:r>
          </w:p>
        </w:tc>
        <w:tc>
          <w:tcPr>
            <w:tcW w:w="3058" w:type="dxa"/>
            <w:shd w:val="clear" w:color="auto" w:fill="auto"/>
          </w:tcPr>
          <w:p w:rsidR="00EF2751" w:rsidRPr="000D6822" w:rsidRDefault="00EF2751" w:rsidP="00431E8B">
            <w:pPr>
              <w:pStyle w:val="ConsPlusNormal"/>
              <w:jc w:val="center"/>
              <w:outlineLvl w:val="1"/>
              <w:rPr>
                <w:rFonts w:ascii="Times New Roman" w:hAnsi="Times New Roman" w:cs="Times New Roman"/>
                <w:noProof/>
                <w:sz w:val="24"/>
                <w:szCs w:val="24"/>
              </w:rPr>
            </w:pPr>
            <w:r w:rsidRPr="000D6822">
              <w:rPr>
                <w:rFonts w:ascii="Times New Roman" w:hAnsi="Times New Roman" w:cs="Times New Roman"/>
                <w:noProof/>
                <w:sz w:val="24"/>
                <w:szCs w:val="24"/>
              </w:rPr>
              <w:t>Веб-камера</w:t>
            </w:r>
          </w:p>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noProof/>
                <w:sz w:val="24"/>
                <w:szCs w:val="24"/>
              </w:rPr>
              <w:t>___________</w:t>
            </w:r>
          </w:p>
        </w:tc>
        <w:tc>
          <w:tcPr>
            <w:tcW w:w="1292"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штука</w:t>
            </w:r>
          </w:p>
        </w:tc>
        <w:tc>
          <w:tcPr>
            <w:tcW w:w="733"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1</w:t>
            </w:r>
          </w:p>
        </w:tc>
        <w:tc>
          <w:tcPr>
            <w:tcW w:w="1235"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p>
        </w:tc>
        <w:tc>
          <w:tcPr>
            <w:tcW w:w="1417"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p>
        </w:tc>
        <w:tc>
          <w:tcPr>
            <w:tcW w:w="1318"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p>
        </w:tc>
      </w:tr>
      <w:tr w:rsidR="000D6822" w:rsidRPr="000D6822" w:rsidTr="000D6822">
        <w:trPr>
          <w:trHeight w:val="690"/>
        </w:trPr>
        <w:tc>
          <w:tcPr>
            <w:tcW w:w="452"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3</w:t>
            </w:r>
          </w:p>
        </w:tc>
        <w:tc>
          <w:tcPr>
            <w:tcW w:w="3058" w:type="dxa"/>
            <w:shd w:val="clear" w:color="auto" w:fill="auto"/>
          </w:tcPr>
          <w:p w:rsidR="00EF2751" w:rsidRPr="000D6822" w:rsidRDefault="00EF2751" w:rsidP="00431E8B">
            <w:pPr>
              <w:pStyle w:val="ConsPlusNormal"/>
              <w:jc w:val="center"/>
              <w:outlineLvl w:val="1"/>
              <w:rPr>
                <w:rFonts w:ascii="Times New Roman" w:hAnsi="Times New Roman" w:cs="Times New Roman"/>
                <w:noProof/>
                <w:sz w:val="24"/>
                <w:szCs w:val="24"/>
              </w:rPr>
            </w:pPr>
            <w:r w:rsidRPr="000D6822">
              <w:rPr>
                <w:rFonts w:ascii="Times New Roman" w:hAnsi="Times New Roman" w:cs="Times New Roman"/>
                <w:noProof/>
                <w:sz w:val="24"/>
                <w:szCs w:val="24"/>
              </w:rPr>
              <w:t>Спикерфон</w:t>
            </w:r>
          </w:p>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noProof/>
                <w:sz w:val="24"/>
                <w:szCs w:val="24"/>
              </w:rPr>
              <w:t>_________</w:t>
            </w:r>
          </w:p>
        </w:tc>
        <w:tc>
          <w:tcPr>
            <w:tcW w:w="1292"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штука</w:t>
            </w:r>
          </w:p>
        </w:tc>
        <w:tc>
          <w:tcPr>
            <w:tcW w:w="733"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r w:rsidRPr="000D6822">
              <w:rPr>
                <w:rFonts w:ascii="Times New Roman" w:hAnsi="Times New Roman" w:cs="Times New Roman"/>
                <w:sz w:val="24"/>
                <w:szCs w:val="24"/>
              </w:rPr>
              <w:t>1</w:t>
            </w:r>
          </w:p>
        </w:tc>
        <w:tc>
          <w:tcPr>
            <w:tcW w:w="1235"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p>
        </w:tc>
        <w:tc>
          <w:tcPr>
            <w:tcW w:w="1417"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p>
        </w:tc>
        <w:tc>
          <w:tcPr>
            <w:tcW w:w="1318" w:type="dxa"/>
            <w:shd w:val="clear" w:color="auto" w:fill="auto"/>
          </w:tcPr>
          <w:p w:rsidR="00EF2751" w:rsidRPr="000D6822" w:rsidRDefault="00EF2751" w:rsidP="00431E8B">
            <w:pPr>
              <w:pStyle w:val="ConsPlusNormal"/>
              <w:jc w:val="center"/>
              <w:outlineLvl w:val="1"/>
              <w:rPr>
                <w:rFonts w:ascii="Times New Roman" w:hAnsi="Times New Roman" w:cs="Times New Roman"/>
                <w:sz w:val="24"/>
                <w:szCs w:val="24"/>
              </w:rPr>
            </w:pPr>
          </w:p>
        </w:tc>
      </w:tr>
    </w:tbl>
    <w:p w:rsidR="007E6BB5" w:rsidRPr="000D6822" w:rsidRDefault="00093FA9" w:rsidP="004067DE">
      <w:pPr>
        <w:pStyle w:val="ConsPlusNormal"/>
        <w:jc w:val="both"/>
        <w:outlineLvl w:val="1"/>
        <w:rPr>
          <w:rFonts w:ascii="Times New Roman" w:hAnsi="Times New Roman" w:cs="Times New Roman"/>
          <w:b/>
          <w:sz w:val="24"/>
          <w:szCs w:val="24"/>
        </w:rPr>
      </w:pPr>
      <w:r w:rsidRPr="000D6822">
        <w:rPr>
          <w:rFonts w:ascii="Times New Roman" w:hAnsi="Times New Roman" w:cs="Times New Roman"/>
          <w:b/>
          <w:sz w:val="24"/>
          <w:szCs w:val="24"/>
        </w:rPr>
        <w:t>Итого общая сумма по спецификации: ___ рублей (____), в том числе НДС/НДС не облагается в соответствии с законодательством Российской Федерации.</w:t>
      </w:r>
    </w:p>
    <w:p w:rsidR="00093FA9" w:rsidRPr="000D6822" w:rsidRDefault="00093FA9" w:rsidP="00415416">
      <w:pPr>
        <w:ind w:firstLine="708"/>
        <w:jc w:val="both"/>
        <w:rPr>
          <w:rFonts w:ascii="Times New Roman" w:hAnsi="Times New Roman"/>
          <w:b/>
          <w:sz w:val="24"/>
          <w:szCs w:val="24"/>
        </w:rPr>
      </w:pPr>
    </w:p>
    <w:p w:rsidR="00EF2751" w:rsidRPr="000D6822" w:rsidRDefault="00EF2751" w:rsidP="00415416">
      <w:pPr>
        <w:ind w:firstLine="708"/>
        <w:jc w:val="both"/>
        <w:rPr>
          <w:rFonts w:ascii="Times New Roman" w:hAnsi="Times New Roman"/>
          <w:b/>
          <w:sz w:val="24"/>
          <w:szCs w:val="24"/>
        </w:rPr>
      </w:pPr>
      <w:r w:rsidRPr="000D6822">
        <w:rPr>
          <w:rFonts w:ascii="Times New Roman" w:hAnsi="Times New Roman"/>
          <w:b/>
          <w:sz w:val="24"/>
          <w:szCs w:val="24"/>
        </w:rPr>
        <w:t>Характеристики Товара</w:t>
      </w:r>
      <w:r w:rsidRPr="000D6822">
        <w:rPr>
          <w:rStyle w:val="a5"/>
          <w:rFonts w:ascii="Times New Roman" w:hAnsi="Times New Roman"/>
          <w:b/>
          <w:sz w:val="24"/>
          <w:szCs w:val="24"/>
        </w:rPr>
        <w:footnoteReference w:id="3"/>
      </w:r>
    </w:p>
    <w:p w:rsidR="00EF2751" w:rsidRPr="000D6822" w:rsidRDefault="00EF2751" w:rsidP="00415416">
      <w:pPr>
        <w:ind w:firstLine="708"/>
        <w:jc w:val="both"/>
        <w:rPr>
          <w:rFonts w:ascii="Times New Roman" w:hAnsi="Times New Roman"/>
          <w:b/>
          <w:sz w:val="24"/>
          <w:szCs w:val="24"/>
        </w:rPr>
      </w:pPr>
      <w:r w:rsidRPr="000D6822">
        <w:rPr>
          <w:rFonts w:ascii="Times New Roman" w:hAnsi="Times New Roman"/>
          <w:b/>
          <w:sz w:val="24"/>
          <w:szCs w:val="24"/>
        </w:rPr>
        <w:t>Телевизор 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4065"/>
        <w:gridCol w:w="2614"/>
        <w:gridCol w:w="2171"/>
      </w:tblGrid>
      <w:tr w:rsidR="000D6822" w:rsidRPr="000D6822" w:rsidTr="0048270B">
        <w:trPr>
          <w:trHeight w:val="838"/>
          <w:tblHeader/>
        </w:trPr>
        <w:tc>
          <w:tcPr>
            <w:tcW w:w="704" w:type="dxa"/>
            <w:shd w:val="clear" w:color="auto" w:fill="auto"/>
            <w:hideMark/>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 п/п</w:t>
            </w:r>
          </w:p>
        </w:tc>
        <w:tc>
          <w:tcPr>
            <w:tcW w:w="3969" w:type="dxa"/>
            <w:shd w:val="clear" w:color="auto" w:fill="auto"/>
            <w:hideMark/>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Наименование характеристики</w:t>
            </w:r>
          </w:p>
        </w:tc>
        <w:tc>
          <w:tcPr>
            <w:tcW w:w="2552" w:type="dxa"/>
            <w:shd w:val="clear" w:color="auto" w:fill="auto"/>
            <w:hideMark/>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Значение характеристики</w:t>
            </w:r>
          </w:p>
        </w:tc>
        <w:tc>
          <w:tcPr>
            <w:tcW w:w="2120" w:type="dxa"/>
            <w:shd w:val="clear" w:color="auto" w:fill="auto"/>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Единица измерения характеристики</w:t>
            </w:r>
          </w:p>
        </w:tc>
      </w:tr>
      <w:tr w:rsidR="000D6822" w:rsidRPr="000D6822" w:rsidTr="0048270B">
        <w:tc>
          <w:tcPr>
            <w:tcW w:w="704" w:type="dxa"/>
            <w:shd w:val="clear" w:color="auto" w:fill="auto"/>
            <w:hideMark/>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1</w:t>
            </w:r>
          </w:p>
        </w:tc>
        <w:tc>
          <w:tcPr>
            <w:tcW w:w="3969" w:type="dxa"/>
            <w:shd w:val="clear" w:color="auto" w:fill="auto"/>
            <w:hideMark/>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2</w:t>
            </w:r>
          </w:p>
        </w:tc>
        <w:tc>
          <w:tcPr>
            <w:tcW w:w="2552" w:type="dxa"/>
            <w:shd w:val="clear" w:color="auto" w:fill="auto"/>
            <w:hideMark/>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3</w:t>
            </w:r>
          </w:p>
        </w:tc>
        <w:tc>
          <w:tcPr>
            <w:tcW w:w="2120" w:type="dxa"/>
            <w:shd w:val="clear" w:color="auto" w:fill="auto"/>
            <w:hideMark/>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4</w:t>
            </w:r>
          </w:p>
        </w:tc>
      </w:tr>
      <w:tr w:rsidR="000D6822" w:rsidRPr="000D6822" w:rsidTr="0048270B">
        <w:tc>
          <w:tcPr>
            <w:tcW w:w="704" w:type="dxa"/>
            <w:shd w:val="clear" w:color="auto" w:fill="auto"/>
            <w:noWrap/>
            <w:hideMark/>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1</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Диагональ экрана</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 65  и  &lt; 70</w:t>
            </w:r>
          </w:p>
        </w:tc>
        <w:tc>
          <w:tcPr>
            <w:tcW w:w="2120"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Дюйм (25,4 мм)</w:t>
            </w:r>
          </w:p>
        </w:tc>
      </w:tr>
      <w:tr w:rsidR="000D6822" w:rsidRPr="000D6822" w:rsidTr="0048270B">
        <w:tc>
          <w:tcPr>
            <w:tcW w:w="704" w:type="dxa"/>
            <w:shd w:val="clear" w:color="auto" w:fill="auto"/>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2</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Тип экрана</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QLED</w:t>
            </w:r>
          </w:p>
        </w:tc>
        <w:tc>
          <w:tcPr>
            <w:tcW w:w="2120" w:type="dxa"/>
            <w:shd w:val="clear" w:color="auto" w:fill="auto"/>
          </w:tcPr>
          <w:p w:rsidR="00EF2751" w:rsidRPr="000D6822" w:rsidRDefault="00EF2751"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3</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Разрешение экрана</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4K UHD</w:t>
            </w:r>
          </w:p>
        </w:tc>
        <w:tc>
          <w:tcPr>
            <w:tcW w:w="2120" w:type="dxa"/>
            <w:shd w:val="clear" w:color="auto" w:fill="auto"/>
          </w:tcPr>
          <w:p w:rsidR="00EF2751" w:rsidRPr="000D6822" w:rsidRDefault="00EF2751"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4</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Класс энергетической эффективности</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Не ниже А</w:t>
            </w:r>
          </w:p>
        </w:tc>
        <w:tc>
          <w:tcPr>
            <w:tcW w:w="2120" w:type="dxa"/>
            <w:shd w:val="clear" w:color="auto" w:fill="auto"/>
          </w:tcPr>
          <w:p w:rsidR="00EF2751" w:rsidRPr="000D6822" w:rsidRDefault="00EF2751"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5</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Частота обновления экрана</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60</w:t>
            </w:r>
          </w:p>
        </w:tc>
        <w:tc>
          <w:tcPr>
            <w:tcW w:w="2120"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Герц</w:t>
            </w: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6</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Объем оперативной памяти</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 2</w:t>
            </w:r>
          </w:p>
        </w:tc>
        <w:tc>
          <w:tcPr>
            <w:tcW w:w="2120"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Гигабайт</w:t>
            </w: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lastRenderedPageBreak/>
              <w:t>7</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Объем памяти встроенного накопителя</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 16</w:t>
            </w:r>
          </w:p>
        </w:tc>
        <w:tc>
          <w:tcPr>
            <w:tcW w:w="2120"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Гигабайт</w:t>
            </w: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8</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 xml:space="preserve">Наличие </w:t>
            </w:r>
            <w:proofErr w:type="spellStart"/>
            <w:r w:rsidRPr="000D6822">
              <w:rPr>
                <w:rFonts w:ascii="Times New Roman" w:hAnsi="Times New Roman"/>
                <w:sz w:val="24"/>
                <w:szCs w:val="24"/>
              </w:rPr>
              <w:t>Smart</w:t>
            </w:r>
            <w:proofErr w:type="spellEnd"/>
            <w:r w:rsidRPr="000D6822">
              <w:rPr>
                <w:rFonts w:ascii="Times New Roman" w:hAnsi="Times New Roman"/>
                <w:sz w:val="24"/>
                <w:szCs w:val="24"/>
              </w:rPr>
              <w:t xml:space="preserve"> TV</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Да</w:t>
            </w:r>
          </w:p>
        </w:tc>
        <w:tc>
          <w:tcPr>
            <w:tcW w:w="2120" w:type="dxa"/>
            <w:shd w:val="clear" w:color="auto" w:fill="auto"/>
          </w:tcPr>
          <w:p w:rsidR="00EF2751" w:rsidRPr="000D6822" w:rsidRDefault="00EF2751"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9</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 xml:space="preserve">Наличие </w:t>
            </w:r>
            <w:proofErr w:type="spellStart"/>
            <w:r w:rsidRPr="000D6822">
              <w:rPr>
                <w:rFonts w:ascii="Times New Roman" w:hAnsi="Times New Roman"/>
                <w:sz w:val="24"/>
                <w:szCs w:val="24"/>
              </w:rPr>
              <w:t>Wi-Fi</w:t>
            </w:r>
            <w:proofErr w:type="spellEnd"/>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Да</w:t>
            </w:r>
          </w:p>
        </w:tc>
        <w:tc>
          <w:tcPr>
            <w:tcW w:w="2120" w:type="dxa"/>
            <w:shd w:val="clear" w:color="auto" w:fill="auto"/>
          </w:tcPr>
          <w:p w:rsidR="00EF2751" w:rsidRPr="000D6822" w:rsidRDefault="00EF2751"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10</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Мощность звука</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 20  и  &lt; 30</w:t>
            </w:r>
          </w:p>
        </w:tc>
        <w:tc>
          <w:tcPr>
            <w:tcW w:w="2120"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Ватт</w:t>
            </w: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11</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3D-экран</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Нет</w:t>
            </w:r>
          </w:p>
        </w:tc>
        <w:tc>
          <w:tcPr>
            <w:tcW w:w="2120" w:type="dxa"/>
            <w:shd w:val="clear" w:color="auto" w:fill="auto"/>
          </w:tcPr>
          <w:p w:rsidR="00EF2751" w:rsidRPr="000D6822" w:rsidRDefault="00EF2751"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12</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Изогнутый экран</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Нет</w:t>
            </w:r>
          </w:p>
        </w:tc>
        <w:tc>
          <w:tcPr>
            <w:tcW w:w="2120" w:type="dxa"/>
            <w:shd w:val="clear" w:color="auto" w:fill="auto"/>
          </w:tcPr>
          <w:p w:rsidR="00EF2751" w:rsidRPr="000D6822" w:rsidRDefault="00EF2751"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13</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Цифровые тюнеры</w:t>
            </w:r>
          </w:p>
        </w:tc>
        <w:tc>
          <w:tcPr>
            <w:tcW w:w="2552" w:type="dxa"/>
            <w:shd w:val="clear" w:color="auto" w:fill="auto"/>
          </w:tcPr>
          <w:p w:rsidR="00EF2751" w:rsidRPr="000D6822" w:rsidRDefault="00EF2751" w:rsidP="0048270B">
            <w:pPr>
              <w:rPr>
                <w:rFonts w:ascii="Times New Roman" w:hAnsi="Times New Roman"/>
                <w:sz w:val="24"/>
                <w:szCs w:val="24"/>
                <w:lang w:val="en-US"/>
              </w:rPr>
            </w:pPr>
            <w:r w:rsidRPr="000D6822">
              <w:rPr>
                <w:rFonts w:ascii="Times New Roman" w:hAnsi="Times New Roman"/>
                <w:sz w:val="24"/>
                <w:szCs w:val="24"/>
                <w:lang w:val="en-US"/>
              </w:rPr>
              <w:t>DVB-T2 , DVB-C , DVB-S , DVB-S2</w:t>
            </w:r>
          </w:p>
        </w:tc>
        <w:tc>
          <w:tcPr>
            <w:tcW w:w="2120" w:type="dxa"/>
            <w:shd w:val="clear" w:color="auto" w:fill="auto"/>
          </w:tcPr>
          <w:p w:rsidR="00EF2751" w:rsidRPr="000D6822" w:rsidRDefault="00EF2751" w:rsidP="0048270B">
            <w:pPr>
              <w:rPr>
                <w:rFonts w:ascii="Times New Roman" w:hAnsi="Times New Roman"/>
                <w:sz w:val="24"/>
                <w:szCs w:val="24"/>
                <w:lang w:val="en-US"/>
              </w:rPr>
            </w:pP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14</w:t>
            </w:r>
          </w:p>
        </w:tc>
        <w:tc>
          <w:tcPr>
            <w:tcW w:w="3969" w:type="dxa"/>
            <w:shd w:val="clear" w:color="auto" w:fill="auto"/>
          </w:tcPr>
          <w:p w:rsidR="00EF2751" w:rsidRPr="000D6822" w:rsidRDefault="00EF2751" w:rsidP="0048270B">
            <w:pPr>
              <w:rPr>
                <w:rFonts w:ascii="Times New Roman" w:hAnsi="Times New Roman"/>
                <w:sz w:val="24"/>
                <w:szCs w:val="24"/>
                <w:lang w:val="en-US"/>
              </w:rPr>
            </w:pPr>
            <w:proofErr w:type="spellStart"/>
            <w:r w:rsidRPr="000D6822">
              <w:rPr>
                <w:rFonts w:ascii="Times New Roman" w:hAnsi="Times New Roman"/>
                <w:sz w:val="24"/>
                <w:szCs w:val="24"/>
                <w:lang w:val="en-US"/>
              </w:rPr>
              <w:t>Угол</w:t>
            </w:r>
            <w:proofErr w:type="spellEnd"/>
            <w:r w:rsidRPr="000D6822">
              <w:rPr>
                <w:rFonts w:ascii="Times New Roman" w:hAnsi="Times New Roman"/>
                <w:sz w:val="24"/>
                <w:szCs w:val="24"/>
                <w:lang w:val="en-US"/>
              </w:rPr>
              <w:t xml:space="preserve"> </w:t>
            </w:r>
            <w:proofErr w:type="spellStart"/>
            <w:r w:rsidRPr="000D6822">
              <w:rPr>
                <w:rFonts w:ascii="Times New Roman" w:hAnsi="Times New Roman"/>
                <w:sz w:val="24"/>
                <w:szCs w:val="24"/>
                <w:lang w:val="en-US"/>
              </w:rPr>
              <w:t>обзора</w:t>
            </w:r>
            <w:proofErr w:type="spellEnd"/>
            <w:r w:rsidRPr="000D6822">
              <w:rPr>
                <w:rFonts w:ascii="Times New Roman" w:hAnsi="Times New Roman"/>
                <w:sz w:val="24"/>
                <w:szCs w:val="24"/>
                <w:lang w:val="en-US"/>
              </w:rPr>
              <w:t xml:space="preserve">, </w:t>
            </w:r>
            <w:proofErr w:type="spellStart"/>
            <w:r w:rsidRPr="000D6822">
              <w:rPr>
                <w:rFonts w:ascii="Times New Roman" w:hAnsi="Times New Roman"/>
                <w:sz w:val="24"/>
                <w:szCs w:val="24"/>
                <w:lang w:val="en-US"/>
              </w:rPr>
              <w:t>град</w:t>
            </w:r>
            <w:proofErr w:type="spellEnd"/>
          </w:p>
        </w:tc>
        <w:tc>
          <w:tcPr>
            <w:tcW w:w="2552" w:type="dxa"/>
            <w:shd w:val="clear" w:color="auto" w:fill="auto"/>
          </w:tcPr>
          <w:p w:rsidR="00EF2751" w:rsidRPr="000D6822" w:rsidRDefault="00EF2751" w:rsidP="0048270B">
            <w:pPr>
              <w:rPr>
                <w:rFonts w:ascii="Times New Roman" w:hAnsi="Times New Roman"/>
                <w:sz w:val="24"/>
                <w:szCs w:val="24"/>
                <w:lang w:val="en-US"/>
              </w:rPr>
            </w:pPr>
            <w:r w:rsidRPr="000D6822">
              <w:rPr>
                <w:rFonts w:ascii="Times New Roman" w:hAnsi="Times New Roman"/>
                <w:sz w:val="24"/>
                <w:szCs w:val="24"/>
                <w:lang w:val="en-US"/>
              </w:rPr>
              <w:t>&gt; 170</w:t>
            </w:r>
          </w:p>
        </w:tc>
        <w:tc>
          <w:tcPr>
            <w:tcW w:w="2120" w:type="dxa"/>
            <w:shd w:val="clear" w:color="auto" w:fill="auto"/>
          </w:tcPr>
          <w:p w:rsidR="00EF2751" w:rsidRPr="000D6822" w:rsidRDefault="00EF2751" w:rsidP="0048270B">
            <w:pPr>
              <w:rPr>
                <w:rFonts w:ascii="Times New Roman" w:hAnsi="Times New Roman"/>
                <w:sz w:val="24"/>
                <w:szCs w:val="24"/>
                <w:lang w:val="en-US"/>
              </w:rPr>
            </w:pP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15</w:t>
            </w:r>
          </w:p>
        </w:tc>
        <w:tc>
          <w:tcPr>
            <w:tcW w:w="3969" w:type="dxa"/>
            <w:shd w:val="clear" w:color="auto" w:fill="auto"/>
          </w:tcPr>
          <w:p w:rsidR="00EF2751" w:rsidRPr="000D6822" w:rsidRDefault="00EF2751" w:rsidP="0048270B">
            <w:pPr>
              <w:rPr>
                <w:rFonts w:ascii="Times New Roman" w:hAnsi="Times New Roman"/>
                <w:sz w:val="24"/>
                <w:szCs w:val="24"/>
                <w:lang w:val="en-US"/>
              </w:rPr>
            </w:pPr>
            <w:proofErr w:type="spellStart"/>
            <w:r w:rsidRPr="000D6822">
              <w:rPr>
                <w:rFonts w:ascii="Times New Roman" w:hAnsi="Times New Roman"/>
                <w:sz w:val="24"/>
                <w:szCs w:val="24"/>
                <w:lang w:val="en-US"/>
              </w:rPr>
              <w:t>Яркость</w:t>
            </w:r>
            <w:proofErr w:type="spellEnd"/>
            <w:r w:rsidRPr="000D6822">
              <w:rPr>
                <w:rFonts w:ascii="Times New Roman" w:hAnsi="Times New Roman"/>
                <w:sz w:val="24"/>
                <w:szCs w:val="24"/>
                <w:lang w:val="en-US"/>
              </w:rPr>
              <w:t xml:space="preserve"> </w:t>
            </w:r>
            <w:proofErr w:type="spellStart"/>
            <w:r w:rsidRPr="000D6822">
              <w:rPr>
                <w:rFonts w:ascii="Times New Roman" w:hAnsi="Times New Roman"/>
                <w:sz w:val="24"/>
                <w:szCs w:val="24"/>
                <w:lang w:val="en-US"/>
              </w:rPr>
              <w:t>экрана</w:t>
            </w:r>
            <w:proofErr w:type="spellEnd"/>
            <w:r w:rsidRPr="000D6822">
              <w:rPr>
                <w:rFonts w:ascii="Times New Roman" w:hAnsi="Times New Roman"/>
                <w:sz w:val="24"/>
                <w:szCs w:val="24"/>
                <w:lang w:val="en-US"/>
              </w:rPr>
              <w:t xml:space="preserve">, </w:t>
            </w:r>
            <w:proofErr w:type="spellStart"/>
            <w:r w:rsidRPr="000D6822">
              <w:rPr>
                <w:rFonts w:ascii="Times New Roman" w:hAnsi="Times New Roman"/>
                <w:sz w:val="24"/>
                <w:szCs w:val="24"/>
                <w:lang w:val="en-US"/>
              </w:rPr>
              <w:t>кд</w:t>
            </w:r>
            <w:proofErr w:type="spellEnd"/>
            <w:r w:rsidRPr="000D6822">
              <w:rPr>
                <w:rFonts w:ascii="Times New Roman" w:hAnsi="Times New Roman"/>
                <w:sz w:val="24"/>
                <w:szCs w:val="24"/>
                <w:lang w:val="en-US"/>
              </w:rPr>
              <w:t>/м2</w:t>
            </w:r>
          </w:p>
        </w:tc>
        <w:tc>
          <w:tcPr>
            <w:tcW w:w="2552" w:type="dxa"/>
            <w:shd w:val="clear" w:color="auto" w:fill="auto"/>
          </w:tcPr>
          <w:p w:rsidR="00EF2751" w:rsidRPr="000D6822" w:rsidRDefault="00EF2751" w:rsidP="0048270B">
            <w:pPr>
              <w:rPr>
                <w:rFonts w:ascii="Times New Roman" w:hAnsi="Times New Roman"/>
                <w:sz w:val="24"/>
                <w:szCs w:val="24"/>
                <w:lang w:val="en-US"/>
              </w:rPr>
            </w:pPr>
            <w:r w:rsidRPr="000D6822">
              <w:rPr>
                <w:rFonts w:ascii="Times New Roman" w:hAnsi="Times New Roman"/>
                <w:sz w:val="24"/>
                <w:szCs w:val="24"/>
                <w:lang w:val="en-US"/>
              </w:rPr>
              <w:t>≥ 350</w:t>
            </w:r>
          </w:p>
        </w:tc>
        <w:tc>
          <w:tcPr>
            <w:tcW w:w="2120" w:type="dxa"/>
            <w:shd w:val="clear" w:color="auto" w:fill="auto"/>
          </w:tcPr>
          <w:p w:rsidR="00EF2751" w:rsidRPr="000D6822" w:rsidRDefault="00EF2751" w:rsidP="0048270B">
            <w:pPr>
              <w:rPr>
                <w:rFonts w:ascii="Times New Roman" w:hAnsi="Times New Roman"/>
                <w:sz w:val="24"/>
                <w:szCs w:val="24"/>
                <w:lang w:val="en-US"/>
              </w:rPr>
            </w:pP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16</w:t>
            </w:r>
          </w:p>
        </w:tc>
        <w:tc>
          <w:tcPr>
            <w:tcW w:w="3969" w:type="dxa"/>
            <w:shd w:val="clear" w:color="auto" w:fill="auto"/>
          </w:tcPr>
          <w:p w:rsidR="00EF2751" w:rsidRPr="000D6822" w:rsidRDefault="00EF2751" w:rsidP="0048270B">
            <w:pPr>
              <w:rPr>
                <w:rFonts w:ascii="Times New Roman" w:hAnsi="Times New Roman"/>
                <w:sz w:val="24"/>
                <w:szCs w:val="24"/>
                <w:lang w:val="en-US"/>
              </w:rPr>
            </w:pPr>
            <w:proofErr w:type="spellStart"/>
            <w:r w:rsidRPr="000D6822">
              <w:rPr>
                <w:rFonts w:ascii="Times New Roman" w:hAnsi="Times New Roman"/>
                <w:sz w:val="24"/>
                <w:szCs w:val="24"/>
                <w:lang w:val="en-US"/>
              </w:rPr>
              <w:t>Разъемы</w:t>
            </w:r>
            <w:proofErr w:type="spellEnd"/>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HDMI , USB , LAN , Оптический , Коаксиальный</w:t>
            </w:r>
          </w:p>
        </w:tc>
        <w:tc>
          <w:tcPr>
            <w:tcW w:w="2120" w:type="dxa"/>
            <w:shd w:val="clear" w:color="auto" w:fill="auto"/>
          </w:tcPr>
          <w:p w:rsidR="00EF2751" w:rsidRPr="000D6822" w:rsidRDefault="00EF2751"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17</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Дополнительно</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Пульт мультимедийный</w:t>
            </w:r>
          </w:p>
        </w:tc>
        <w:tc>
          <w:tcPr>
            <w:tcW w:w="2120" w:type="dxa"/>
            <w:shd w:val="clear" w:color="auto" w:fill="auto"/>
          </w:tcPr>
          <w:p w:rsidR="00EF2751" w:rsidRPr="000D6822" w:rsidRDefault="00EF2751" w:rsidP="0048270B">
            <w:pPr>
              <w:rPr>
                <w:rFonts w:ascii="Times New Roman" w:hAnsi="Times New Roman"/>
                <w:sz w:val="24"/>
                <w:szCs w:val="24"/>
              </w:rPr>
            </w:pPr>
          </w:p>
        </w:tc>
      </w:tr>
      <w:tr w:rsidR="00EF2751" w:rsidRPr="000D6822" w:rsidTr="0048270B">
        <w:trPr>
          <w:trHeight w:val="205"/>
        </w:trPr>
        <w:tc>
          <w:tcPr>
            <w:tcW w:w="704" w:type="dxa"/>
            <w:shd w:val="clear" w:color="auto" w:fill="auto"/>
            <w:noWrap/>
          </w:tcPr>
          <w:p w:rsidR="00EF2751" w:rsidRPr="000D6822" w:rsidRDefault="00EF2751" w:rsidP="0048270B">
            <w:pPr>
              <w:jc w:val="center"/>
              <w:rPr>
                <w:rFonts w:ascii="Times New Roman" w:hAnsi="Times New Roman"/>
                <w:sz w:val="24"/>
                <w:szCs w:val="24"/>
              </w:rPr>
            </w:pPr>
            <w:r w:rsidRPr="000D6822">
              <w:rPr>
                <w:rFonts w:ascii="Times New Roman" w:hAnsi="Times New Roman"/>
                <w:sz w:val="24"/>
                <w:szCs w:val="24"/>
              </w:rPr>
              <w:t>18</w:t>
            </w:r>
          </w:p>
        </w:tc>
        <w:tc>
          <w:tcPr>
            <w:tcW w:w="3969"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Стандарт крепления, мм</w:t>
            </w:r>
          </w:p>
        </w:tc>
        <w:tc>
          <w:tcPr>
            <w:tcW w:w="2552" w:type="dxa"/>
            <w:shd w:val="clear" w:color="auto" w:fill="auto"/>
          </w:tcPr>
          <w:p w:rsidR="00EF2751" w:rsidRPr="000D6822" w:rsidRDefault="00EF2751" w:rsidP="0048270B">
            <w:pPr>
              <w:rPr>
                <w:rFonts w:ascii="Times New Roman" w:hAnsi="Times New Roman"/>
                <w:sz w:val="24"/>
                <w:szCs w:val="24"/>
              </w:rPr>
            </w:pPr>
            <w:r w:rsidRPr="000D6822">
              <w:rPr>
                <w:rFonts w:ascii="Times New Roman" w:hAnsi="Times New Roman"/>
                <w:sz w:val="24"/>
                <w:szCs w:val="24"/>
              </w:rPr>
              <w:t>400x200 , 400x300 , 400x400, 300x300</w:t>
            </w:r>
          </w:p>
        </w:tc>
        <w:tc>
          <w:tcPr>
            <w:tcW w:w="2120" w:type="dxa"/>
            <w:shd w:val="clear" w:color="auto" w:fill="auto"/>
          </w:tcPr>
          <w:p w:rsidR="00EF2751" w:rsidRPr="000D6822" w:rsidRDefault="00EF2751" w:rsidP="0048270B">
            <w:pPr>
              <w:rPr>
                <w:rFonts w:ascii="Times New Roman" w:hAnsi="Times New Roman"/>
                <w:sz w:val="24"/>
                <w:szCs w:val="24"/>
              </w:rPr>
            </w:pPr>
          </w:p>
        </w:tc>
      </w:tr>
    </w:tbl>
    <w:p w:rsidR="00EF2751" w:rsidRPr="000D6822" w:rsidRDefault="00EF2751" w:rsidP="00415416">
      <w:pPr>
        <w:ind w:firstLine="708"/>
        <w:jc w:val="both"/>
        <w:rPr>
          <w:rFonts w:ascii="Times New Roman" w:hAnsi="Times New Roman"/>
          <w:b/>
          <w:sz w:val="24"/>
          <w:szCs w:val="24"/>
        </w:rPr>
      </w:pPr>
    </w:p>
    <w:p w:rsidR="00EF2751" w:rsidRPr="000D6822" w:rsidRDefault="00EF2751" w:rsidP="00415416">
      <w:pPr>
        <w:ind w:firstLine="708"/>
        <w:jc w:val="both"/>
        <w:rPr>
          <w:rFonts w:ascii="Times New Roman" w:hAnsi="Times New Roman"/>
          <w:b/>
          <w:sz w:val="24"/>
          <w:szCs w:val="24"/>
        </w:rPr>
      </w:pPr>
      <w:r w:rsidRPr="000D6822">
        <w:rPr>
          <w:rFonts w:ascii="Times New Roman" w:hAnsi="Times New Roman"/>
          <w:b/>
          <w:sz w:val="24"/>
          <w:szCs w:val="24"/>
        </w:rPr>
        <w:t>Веб-камера</w:t>
      </w:r>
      <w:r w:rsidR="000D6822" w:rsidRPr="000D6822">
        <w:rPr>
          <w:rFonts w:ascii="Times New Roman" w:hAnsi="Times New Roman"/>
          <w:b/>
          <w:sz w:val="24"/>
          <w:szCs w:val="24"/>
        </w:rPr>
        <w:t xml:space="preserve"> 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4065"/>
        <w:gridCol w:w="2614"/>
        <w:gridCol w:w="2171"/>
      </w:tblGrid>
      <w:tr w:rsidR="000D6822" w:rsidRPr="000D6822" w:rsidTr="0048270B">
        <w:trPr>
          <w:trHeight w:val="838"/>
          <w:tblHeader/>
        </w:trPr>
        <w:tc>
          <w:tcPr>
            <w:tcW w:w="704"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 п/п</w:t>
            </w:r>
          </w:p>
        </w:tc>
        <w:tc>
          <w:tcPr>
            <w:tcW w:w="3969"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Наименование характеристики</w:t>
            </w:r>
          </w:p>
        </w:tc>
        <w:tc>
          <w:tcPr>
            <w:tcW w:w="2552"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Значение характеристики</w:t>
            </w:r>
          </w:p>
        </w:tc>
        <w:tc>
          <w:tcPr>
            <w:tcW w:w="2120" w:type="dxa"/>
            <w:shd w:val="clear" w:color="auto" w:fill="auto"/>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Единица измерения характеристики</w:t>
            </w:r>
          </w:p>
        </w:tc>
      </w:tr>
      <w:tr w:rsidR="000D6822" w:rsidRPr="000D6822" w:rsidTr="0048270B">
        <w:tc>
          <w:tcPr>
            <w:tcW w:w="704"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w:t>
            </w:r>
          </w:p>
        </w:tc>
        <w:tc>
          <w:tcPr>
            <w:tcW w:w="3969"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2</w:t>
            </w:r>
          </w:p>
        </w:tc>
        <w:tc>
          <w:tcPr>
            <w:tcW w:w="2552"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3</w:t>
            </w:r>
          </w:p>
        </w:tc>
        <w:tc>
          <w:tcPr>
            <w:tcW w:w="2120"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4</w:t>
            </w:r>
          </w:p>
        </w:tc>
      </w:tr>
      <w:tr w:rsidR="000D6822" w:rsidRPr="000D6822" w:rsidTr="0048270B">
        <w:tc>
          <w:tcPr>
            <w:tcW w:w="704" w:type="dxa"/>
            <w:shd w:val="clear" w:color="auto" w:fill="auto"/>
            <w:noWrap/>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Комплектация</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Камера, Пульт дистанционного управления</w:t>
            </w:r>
          </w:p>
        </w:tc>
        <w:tc>
          <w:tcPr>
            <w:tcW w:w="2120" w:type="dxa"/>
            <w:shd w:val="clear" w:color="auto" w:fill="auto"/>
          </w:tcPr>
          <w:p w:rsidR="00093FA9" w:rsidRPr="000D6822" w:rsidRDefault="00093FA9" w:rsidP="0048270B">
            <w:pPr>
              <w:rPr>
                <w:rFonts w:ascii="Times New Roman" w:hAnsi="Times New Roman"/>
                <w:sz w:val="24"/>
                <w:szCs w:val="24"/>
              </w:rPr>
            </w:pPr>
          </w:p>
        </w:tc>
      </w:tr>
      <w:tr w:rsidR="000D6822" w:rsidRPr="000D6822" w:rsidTr="0048270B">
        <w:tc>
          <w:tcPr>
            <w:tcW w:w="704" w:type="dxa"/>
            <w:shd w:val="clear" w:color="auto" w:fill="auto"/>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2</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Тип системы</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Аппаратная</w:t>
            </w:r>
          </w:p>
        </w:tc>
        <w:tc>
          <w:tcPr>
            <w:tcW w:w="2120" w:type="dxa"/>
            <w:shd w:val="clear" w:color="auto" w:fill="auto"/>
          </w:tcPr>
          <w:p w:rsidR="00093FA9" w:rsidRPr="000D6822" w:rsidRDefault="00093FA9"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3</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Количество камер</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 1</w:t>
            </w:r>
          </w:p>
        </w:tc>
        <w:tc>
          <w:tcPr>
            <w:tcW w:w="2120"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Штука</w:t>
            </w:r>
          </w:p>
        </w:tc>
      </w:tr>
      <w:tr w:rsidR="000D6822" w:rsidRPr="000D6822" w:rsidTr="0048270B">
        <w:trPr>
          <w:trHeight w:val="205"/>
        </w:trPr>
        <w:tc>
          <w:tcPr>
            <w:tcW w:w="704"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4</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Количество микрофонов</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shd w:val="clear" w:color="auto" w:fill="FFFFFF"/>
              </w:rPr>
              <w:t>≥</w:t>
            </w:r>
            <w:r w:rsidRPr="000D6822">
              <w:rPr>
                <w:rFonts w:ascii="Times New Roman" w:hAnsi="Times New Roman"/>
                <w:sz w:val="24"/>
                <w:szCs w:val="24"/>
                <w:shd w:val="clear" w:color="auto" w:fill="FFFFFF"/>
                <w:lang w:val="en-US"/>
              </w:rPr>
              <w:t xml:space="preserve"> </w:t>
            </w:r>
            <w:r w:rsidRPr="000D6822">
              <w:rPr>
                <w:rFonts w:ascii="Times New Roman" w:hAnsi="Times New Roman"/>
                <w:sz w:val="24"/>
                <w:szCs w:val="24"/>
                <w:shd w:val="clear" w:color="auto" w:fill="FFFFFF"/>
              </w:rPr>
              <w:t>1</w:t>
            </w:r>
          </w:p>
        </w:tc>
        <w:tc>
          <w:tcPr>
            <w:tcW w:w="2120" w:type="dxa"/>
            <w:shd w:val="clear" w:color="auto" w:fill="auto"/>
          </w:tcPr>
          <w:p w:rsidR="00093FA9" w:rsidRPr="000D6822" w:rsidRDefault="00093FA9"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5</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Максимальное разрешение камеры</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 3840х2160</w:t>
            </w:r>
          </w:p>
        </w:tc>
        <w:tc>
          <w:tcPr>
            <w:tcW w:w="2120"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lang w:val="en-US"/>
              </w:rPr>
              <w:t>dpi</w:t>
            </w:r>
            <w:r w:rsidRPr="000D6822">
              <w:rPr>
                <w:rFonts w:ascii="Times New Roman" w:hAnsi="Times New Roman"/>
                <w:sz w:val="24"/>
                <w:szCs w:val="24"/>
              </w:rPr>
              <w:t xml:space="preserve"> (</w:t>
            </w:r>
            <w:r w:rsidRPr="000D6822">
              <w:rPr>
                <w:rFonts w:ascii="Times New Roman" w:hAnsi="Times New Roman"/>
                <w:sz w:val="24"/>
                <w:szCs w:val="24"/>
                <w:lang w:val="en-US"/>
              </w:rPr>
              <w:t>Dots</w:t>
            </w:r>
            <w:r w:rsidRPr="000D6822">
              <w:rPr>
                <w:rFonts w:ascii="Times New Roman" w:hAnsi="Times New Roman"/>
                <w:sz w:val="24"/>
                <w:szCs w:val="24"/>
              </w:rPr>
              <w:t xml:space="preserve"> </w:t>
            </w:r>
            <w:r w:rsidRPr="000D6822">
              <w:rPr>
                <w:rFonts w:ascii="Times New Roman" w:hAnsi="Times New Roman"/>
                <w:sz w:val="24"/>
                <w:szCs w:val="24"/>
                <w:lang w:val="en-US"/>
              </w:rPr>
              <w:t>Per</w:t>
            </w:r>
            <w:r w:rsidRPr="000D6822">
              <w:rPr>
                <w:rFonts w:ascii="Times New Roman" w:hAnsi="Times New Roman"/>
                <w:sz w:val="24"/>
                <w:szCs w:val="24"/>
              </w:rPr>
              <w:t xml:space="preserve"> </w:t>
            </w:r>
            <w:r w:rsidRPr="000D6822">
              <w:rPr>
                <w:rFonts w:ascii="Times New Roman" w:hAnsi="Times New Roman"/>
                <w:sz w:val="24"/>
                <w:szCs w:val="24"/>
                <w:lang w:val="en-US"/>
              </w:rPr>
              <w:t>Inch</w:t>
            </w:r>
            <w:r w:rsidRPr="000D6822">
              <w:rPr>
                <w:rFonts w:ascii="Times New Roman" w:hAnsi="Times New Roman"/>
                <w:sz w:val="24"/>
                <w:szCs w:val="24"/>
              </w:rPr>
              <w:t>) кол-во точек на дюйм</w:t>
            </w:r>
          </w:p>
        </w:tc>
      </w:tr>
      <w:tr w:rsidR="000D6822" w:rsidRPr="000D6822" w:rsidTr="0048270B">
        <w:trPr>
          <w:trHeight w:val="205"/>
        </w:trPr>
        <w:tc>
          <w:tcPr>
            <w:tcW w:w="704"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lastRenderedPageBreak/>
              <w:t>6</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Максимальный вес</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 2</w:t>
            </w:r>
          </w:p>
        </w:tc>
        <w:tc>
          <w:tcPr>
            <w:tcW w:w="2120"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Килограмм</w:t>
            </w:r>
          </w:p>
        </w:tc>
      </w:tr>
      <w:tr w:rsidR="000D6822" w:rsidRPr="000D6822" w:rsidTr="0048270B">
        <w:trPr>
          <w:trHeight w:val="205"/>
        </w:trPr>
        <w:tc>
          <w:tcPr>
            <w:tcW w:w="704"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7</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Модули и интерфейсы</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USB</w:t>
            </w:r>
          </w:p>
        </w:tc>
        <w:tc>
          <w:tcPr>
            <w:tcW w:w="2120" w:type="dxa"/>
            <w:shd w:val="clear" w:color="auto" w:fill="auto"/>
          </w:tcPr>
          <w:p w:rsidR="00093FA9" w:rsidRPr="000D6822" w:rsidRDefault="00093FA9"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8</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Оптическое увеличение (кратность) камеры</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 5  и  &lt; 20</w:t>
            </w:r>
          </w:p>
        </w:tc>
        <w:tc>
          <w:tcPr>
            <w:tcW w:w="2120" w:type="dxa"/>
            <w:shd w:val="clear" w:color="auto" w:fill="auto"/>
          </w:tcPr>
          <w:p w:rsidR="00093FA9" w:rsidRPr="000D6822" w:rsidRDefault="00093FA9"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9</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Функции</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Регулировка наклона камеры, Регулировка поворота камеры, Шумоподавление</w:t>
            </w:r>
          </w:p>
        </w:tc>
        <w:tc>
          <w:tcPr>
            <w:tcW w:w="2120" w:type="dxa"/>
            <w:shd w:val="clear" w:color="auto" w:fill="auto"/>
          </w:tcPr>
          <w:p w:rsidR="00093FA9" w:rsidRPr="000D6822" w:rsidRDefault="00093FA9"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10</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Функциональные возможности</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Подключение к компьютеру по USB</w:t>
            </w:r>
          </w:p>
        </w:tc>
        <w:tc>
          <w:tcPr>
            <w:tcW w:w="2120" w:type="dxa"/>
            <w:shd w:val="clear" w:color="auto" w:fill="auto"/>
          </w:tcPr>
          <w:p w:rsidR="00093FA9" w:rsidRPr="000D6822" w:rsidRDefault="00093FA9" w:rsidP="0048270B">
            <w:pPr>
              <w:rPr>
                <w:rFonts w:ascii="Times New Roman" w:hAnsi="Times New Roman"/>
                <w:sz w:val="24"/>
                <w:szCs w:val="24"/>
              </w:rPr>
            </w:pPr>
          </w:p>
        </w:tc>
      </w:tr>
      <w:tr w:rsidR="000D6822" w:rsidRPr="000D6822" w:rsidTr="0048270B">
        <w:trPr>
          <w:trHeight w:val="205"/>
        </w:trPr>
        <w:tc>
          <w:tcPr>
            <w:tcW w:w="704"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11</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Разрешение матрицы</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 8</w:t>
            </w:r>
          </w:p>
        </w:tc>
        <w:tc>
          <w:tcPr>
            <w:tcW w:w="2120" w:type="dxa"/>
            <w:shd w:val="clear" w:color="auto" w:fill="auto"/>
          </w:tcPr>
          <w:p w:rsidR="00093FA9" w:rsidRPr="000D6822" w:rsidRDefault="00093FA9" w:rsidP="0048270B">
            <w:pPr>
              <w:rPr>
                <w:rFonts w:ascii="Times New Roman" w:hAnsi="Times New Roman"/>
                <w:sz w:val="24"/>
                <w:szCs w:val="24"/>
              </w:rPr>
            </w:pPr>
            <w:proofErr w:type="spellStart"/>
            <w:r w:rsidRPr="000D6822">
              <w:rPr>
                <w:rFonts w:ascii="Times New Roman" w:hAnsi="Times New Roman"/>
                <w:sz w:val="24"/>
                <w:szCs w:val="24"/>
              </w:rPr>
              <w:t>Мп</w:t>
            </w:r>
            <w:proofErr w:type="spellEnd"/>
            <w:r w:rsidRPr="000D6822">
              <w:rPr>
                <w:rFonts w:ascii="Times New Roman" w:hAnsi="Times New Roman"/>
                <w:sz w:val="24"/>
                <w:szCs w:val="24"/>
              </w:rPr>
              <w:t>(мегапиксель)</w:t>
            </w:r>
          </w:p>
        </w:tc>
      </w:tr>
      <w:tr w:rsidR="00093FA9" w:rsidRPr="000D6822" w:rsidTr="0048270B">
        <w:trPr>
          <w:trHeight w:val="205"/>
        </w:trPr>
        <w:tc>
          <w:tcPr>
            <w:tcW w:w="704"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12</w:t>
            </w:r>
          </w:p>
        </w:tc>
        <w:tc>
          <w:tcPr>
            <w:tcW w:w="3969"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Блок питания камеры</w:t>
            </w:r>
            <w:r w:rsidRPr="000D6822">
              <w:rPr>
                <w:rFonts w:ascii="Times New Roman" w:hAnsi="Times New Roman"/>
                <w:sz w:val="24"/>
                <w:szCs w:val="24"/>
                <w:vertAlign w:val="superscript"/>
              </w:rPr>
              <w:t>1</w:t>
            </w:r>
          </w:p>
        </w:tc>
        <w:tc>
          <w:tcPr>
            <w:tcW w:w="2552"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Да</w:t>
            </w:r>
          </w:p>
        </w:tc>
        <w:tc>
          <w:tcPr>
            <w:tcW w:w="2120" w:type="dxa"/>
            <w:shd w:val="clear" w:color="auto" w:fill="auto"/>
          </w:tcPr>
          <w:p w:rsidR="00093FA9" w:rsidRPr="000D6822" w:rsidRDefault="00093FA9" w:rsidP="0048270B">
            <w:pPr>
              <w:rPr>
                <w:rFonts w:ascii="Times New Roman" w:hAnsi="Times New Roman"/>
                <w:sz w:val="24"/>
                <w:szCs w:val="24"/>
              </w:rPr>
            </w:pPr>
          </w:p>
        </w:tc>
      </w:tr>
    </w:tbl>
    <w:p w:rsidR="00093FA9" w:rsidRPr="000D6822" w:rsidRDefault="00093FA9" w:rsidP="00415416">
      <w:pPr>
        <w:ind w:firstLine="708"/>
        <w:jc w:val="both"/>
        <w:rPr>
          <w:rFonts w:ascii="Times New Roman" w:hAnsi="Times New Roman"/>
          <w:b/>
          <w:sz w:val="24"/>
          <w:szCs w:val="24"/>
        </w:rPr>
      </w:pPr>
    </w:p>
    <w:p w:rsidR="00093FA9" w:rsidRPr="000D6822" w:rsidRDefault="00093FA9" w:rsidP="00415416">
      <w:pPr>
        <w:ind w:firstLine="708"/>
        <w:jc w:val="both"/>
        <w:rPr>
          <w:rFonts w:ascii="Times New Roman" w:hAnsi="Times New Roman"/>
          <w:b/>
          <w:sz w:val="24"/>
          <w:szCs w:val="24"/>
        </w:rPr>
      </w:pPr>
      <w:r w:rsidRPr="000D6822">
        <w:rPr>
          <w:rFonts w:ascii="Times New Roman" w:hAnsi="Times New Roman"/>
          <w:b/>
          <w:sz w:val="24"/>
          <w:szCs w:val="24"/>
        </w:rPr>
        <w:t>Спикерфон</w:t>
      </w:r>
      <w:r w:rsidR="000D6822" w:rsidRPr="000D6822">
        <w:rPr>
          <w:rFonts w:ascii="Times New Roman" w:hAnsi="Times New Roman"/>
          <w:b/>
          <w:sz w:val="24"/>
          <w:szCs w:val="24"/>
        </w:rPr>
        <w:t xml:space="preserve"> 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4065"/>
        <w:gridCol w:w="2614"/>
        <w:gridCol w:w="2171"/>
      </w:tblGrid>
      <w:tr w:rsidR="000D6822" w:rsidRPr="000D6822" w:rsidTr="000D6822">
        <w:trPr>
          <w:trHeight w:val="838"/>
          <w:tblHeader/>
        </w:trPr>
        <w:tc>
          <w:tcPr>
            <w:tcW w:w="721"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 п/п</w:t>
            </w:r>
          </w:p>
        </w:tc>
        <w:tc>
          <w:tcPr>
            <w:tcW w:w="4065"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Наименование характеристики</w:t>
            </w:r>
          </w:p>
        </w:tc>
        <w:tc>
          <w:tcPr>
            <w:tcW w:w="2614"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Значение характеристики</w:t>
            </w:r>
          </w:p>
        </w:tc>
        <w:tc>
          <w:tcPr>
            <w:tcW w:w="2171" w:type="dxa"/>
            <w:shd w:val="clear" w:color="auto" w:fill="auto"/>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Единица измерения характеристики</w:t>
            </w:r>
          </w:p>
        </w:tc>
      </w:tr>
      <w:tr w:rsidR="000D6822" w:rsidRPr="000D6822" w:rsidTr="000D6822">
        <w:tc>
          <w:tcPr>
            <w:tcW w:w="721"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w:t>
            </w:r>
          </w:p>
        </w:tc>
        <w:tc>
          <w:tcPr>
            <w:tcW w:w="4065"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2</w:t>
            </w:r>
          </w:p>
        </w:tc>
        <w:tc>
          <w:tcPr>
            <w:tcW w:w="2614"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3</w:t>
            </w:r>
          </w:p>
        </w:tc>
        <w:tc>
          <w:tcPr>
            <w:tcW w:w="2171" w:type="dxa"/>
            <w:shd w:val="clear" w:color="auto" w:fill="auto"/>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4</w:t>
            </w:r>
          </w:p>
        </w:tc>
      </w:tr>
      <w:tr w:rsidR="000D6822" w:rsidRPr="000D6822" w:rsidTr="000D6822">
        <w:tc>
          <w:tcPr>
            <w:tcW w:w="721" w:type="dxa"/>
            <w:shd w:val="clear" w:color="auto" w:fill="auto"/>
            <w:noWrap/>
            <w:hideMark/>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Тип</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proofErr w:type="spellStart"/>
            <w:r w:rsidRPr="000D6822">
              <w:rPr>
                <w:rFonts w:ascii="Times New Roman" w:hAnsi="Times New Roman"/>
                <w:sz w:val="24"/>
                <w:szCs w:val="24"/>
                <w:lang w:val="en-US"/>
              </w:rPr>
              <w:t>спикерфон</w:t>
            </w:r>
            <w:proofErr w:type="spellEnd"/>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
        </w:tc>
      </w:tr>
      <w:tr w:rsidR="000D6822" w:rsidRPr="000D6822" w:rsidTr="000D6822">
        <w:tc>
          <w:tcPr>
            <w:tcW w:w="721" w:type="dxa"/>
            <w:shd w:val="clear" w:color="auto" w:fill="auto"/>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2</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Основной цвет</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proofErr w:type="spellStart"/>
            <w:r w:rsidRPr="000D6822">
              <w:rPr>
                <w:rFonts w:ascii="Times New Roman" w:hAnsi="Times New Roman"/>
                <w:sz w:val="24"/>
                <w:szCs w:val="24"/>
                <w:lang w:val="en-US"/>
              </w:rPr>
              <w:t>черный</w:t>
            </w:r>
            <w:proofErr w:type="spellEnd"/>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3</w:t>
            </w:r>
          </w:p>
        </w:tc>
        <w:tc>
          <w:tcPr>
            <w:tcW w:w="4065" w:type="dxa"/>
            <w:shd w:val="clear" w:color="auto" w:fill="auto"/>
            <w:vAlign w:val="center"/>
          </w:tcPr>
          <w:p w:rsidR="00093FA9" w:rsidRPr="000D6822" w:rsidRDefault="00093FA9" w:rsidP="0048270B">
            <w:pPr>
              <w:shd w:val="clear" w:color="auto" w:fill="FFFFFF"/>
              <w:rPr>
                <w:rFonts w:ascii="Times New Roman" w:hAnsi="Times New Roman"/>
                <w:sz w:val="24"/>
                <w:szCs w:val="24"/>
              </w:rPr>
            </w:pPr>
            <w:r w:rsidRPr="000D6822">
              <w:rPr>
                <w:rFonts w:ascii="Times New Roman" w:hAnsi="Times New Roman"/>
                <w:sz w:val="24"/>
                <w:szCs w:val="24"/>
                <w:shd w:val="clear" w:color="auto" w:fill="FFFFFF"/>
              </w:rPr>
              <w:t>Материал изготовления</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r w:rsidRPr="000D6822">
              <w:rPr>
                <w:rFonts w:ascii="Times New Roman" w:hAnsi="Times New Roman"/>
                <w:sz w:val="24"/>
                <w:szCs w:val="24"/>
              </w:rPr>
              <w:t>металл</w:t>
            </w:r>
            <w:r w:rsidRPr="000D6822">
              <w:rPr>
                <w:rFonts w:ascii="Times New Roman" w:hAnsi="Times New Roman"/>
                <w:sz w:val="24"/>
                <w:szCs w:val="24"/>
                <w:shd w:val="clear" w:color="auto" w:fill="FFFFFF"/>
              </w:rPr>
              <w:t>, </w:t>
            </w:r>
            <w:r w:rsidRPr="000D6822">
              <w:rPr>
                <w:rFonts w:ascii="Times New Roman" w:hAnsi="Times New Roman"/>
                <w:sz w:val="24"/>
                <w:szCs w:val="24"/>
              </w:rPr>
              <w:t>пластик</w:t>
            </w:r>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4</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Количество микрофонов</w:t>
            </w:r>
          </w:p>
        </w:tc>
        <w:tc>
          <w:tcPr>
            <w:tcW w:w="2614" w:type="dxa"/>
            <w:shd w:val="clear" w:color="auto" w:fill="auto"/>
            <w:vAlign w:val="center"/>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w:t>
            </w:r>
            <w:r w:rsidRPr="000D6822">
              <w:rPr>
                <w:rFonts w:ascii="Times New Roman" w:hAnsi="Times New Roman"/>
                <w:sz w:val="24"/>
                <w:szCs w:val="24"/>
                <w:lang w:val="en-US"/>
              </w:rPr>
              <w:t xml:space="preserve"> </w:t>
            </w:r>
            <w:r w:rsidRPr="000D6822">
              <w:rPr>
                <w:rFonts w:ascii="Times New Roman" w:hAnsi="Times New Roman"/>
                <w:sz w:val="24"/>
                <w:szCs w:val="24"/>
              </w:rPr>
              <w:t>1</w:t>
            </w:r>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roofErr w:type="spellStart"/>
            <w:r w:rsidRPr="000D6822">
              <w:rPr>
                <w:rFonts w:ascii="Times New Roman" w:hAnsi="Times New Roman"/>
                <w:sz w:val="24"/>
                <w:szCs w:val="24"/>
              </w:rPr>
              <w:t>шт</w:t>
            </w:r>
            <w:proofErr w:type="spellEnd"/>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5</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Минимальная частота микрофона</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r w:rsidRPr="000D6822">
              <w:rPr>
                <w:rFonts w:ascii="Times New Roman" w:hAnsi="Times New Roman"/>
                <w:sz w:val="24"/>
                <w:szCs w:val="24"/>
                <w:lang w:val="en-US"/>
              </w:rPr>
              <w:t>≤ 150</w:t>
            </w:r>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roofErr w:type="spellStart"/>
            <w:r w:rsidRPr="000D6822">
              <w:rPr>
                <w:rFonts w:ascii="Times New Roman" w:hAnsi="Times New Roman"/>
                <w:sz w:val="24"/>
                <w:szCs w:val="24"/>
                <w:lang w:val="en-US"/>
              </w:rPr>
              <w:t>Гц</w:t>
            </w:r>
            <w:proofErr w:type="spellEnd"/>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6</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Максимальная частота микрофона</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r w:rsidRPr="000D6822">
              <w:rPr>
                <w:rFonts w:ascii="Times New Roman" w:hAnsi="Times New Roman"/>
                <w:sz w:val="24"/>
                <w:szCs w:val="24"/>
                <w:lang w:val="en-US"/>
              </w:rPr>
              <w:t>≥ 6500</w:t>
            </w:r>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roofErr w:type="spellStart"/>
            <w:r w:rsidRPr="000D6822">
              <w:rPr>
                <w:rFonts w:ascii="Times New Roman" w:hAnsi="Times New Roman"/>
                <w:sz w:val="24"/>
                <w:szCs w:val="24"/>
                <w:lang w:val="en-US"/>
              </w:rPr>
              <w:t>Гц</w:t>
            </w:r>
            <w:proofErr w:type="spellEnd"/>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7</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Расстояние приема голоса</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r w:rsidRPr="000D6822">
              <w:rPr>
                <w:rFonts w:ascii="Times New Roman" w:hAnsi="Times New Roman"/>
                <w:sz w:val="24"/>
                <w:szCs w:val="24"/>
                <w:lang w:val="en-US"/>
              </w:rPr>
              <w:t>≥ 1.5</w:t>
            </w:r>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м</w:t>
            </w: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8</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Функции и особенности микрофона</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proofErr w:type="spellStart"/>
            <w:r w:rsidRPr="000D6822">
              <w:rPr>
                <w:rFonts w:ascii="Times New Roman" w:hAnsi="Times New Roman"/>
                <w:sz w:val="24"/>
                <w:szCs w:val="24"/>
                <w:lang w:val="en-US"/>
              </w:rPr>
              <w:t>шумоподавление</w:t>
            </w:r>
            <w:proofErr w:type="spellEnd"/>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9</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Минимальная частота динамика</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r w:rsidRPr="000D6822">
              <w:rPr>
                <w:rFonts w:ascii="Times New Roman" w:hAnsi="Times New Roman"/>
                <w:sz w:val="24"/>
                <w:szCs w:val="24"/>
                <w:lang w:val="en-US"/>
              </w:rPr>
              <w:t>≤ 250</w:t>
            </w:r>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roofErr w:type="spellStart"/>
            <w:r w:rsidRPr="000D6822">
              <w:rPr>
                <w:rFonts w:ascii="Times New Roman" w:hAnsi="Times New Roman"/>
                <w:sz w:val="24"/>
                <w:szCs w:val="24"/>
                <w:lang w:val="en-US"/>
              </w:rPr>
              <w:t>Гц</w:t>
            </w:r>
            <w:proofErr w:type="spellEnd"/>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10</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Максимальная частота динамика</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r w:rsidRPr="000D6822">
              <w:rPr>
                <w:rFonts w:ascii="Times New Roman" w:hAnsi="Times New Roman"/>
                <w:sz w:val="24"/>
                <w:szCs w:val="24"/>
                <w:lang w:val="en-US"/>
              </w:rPr>
              <w:t>≥ 14000</w:t>
            </w:r>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Гц</w:t>
            </w: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11</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Тип подключения</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proofErr w:type="spellStart"/>
            <w:r w:rsidRPr="000D6822">
              <w:rPr>
                <w:rFonts w:ascii="Times New Roman" w:hAnsi="Times New Roman"/>
                <w:sz w:val="24"/>
                <w:szCs w:val="24"/>
                <w:lang w:val="en-US"/>
              </w:rPr>
              <w:t>беспроводное</w:t>
            </w:r>
            <w:proofErr w:type="spellEnd"/>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12</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 xml:space="preserve">Поддержка </w:t>
            </w:r>
            <w:proofErr w:type="spellStart"/>
            <w:r w:rsidRPr="000D6822">
              <w:rPr>
                <w:rFonts w:ascii="Times New Roman" w:hAnsi="Times New Roman"/>
                <w:sz w:val="24"/>
                <w:szCs w:val="24"/>
                <w:shd w:val="clear" w:color="auto" w:fill="FFFFFF"/>
              </w:rPr>
              <w:t>Multipoint</w:t>
            </w:r>
            <w:proofErr w:type="spellEnd"/>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proofErr w:type="spellStart"/>
            <w:r w:rsidRPr="000D6822">
              <w:rPr>
                <w:rFonts w:ascii="Times New Roman" w:hAnsi="Times New Roman"/>
                <w:sz w:val="24"/>
                <w:szCs w:val="24"/>
                <w:lang w:val="en-US"/>
              </w:rPr>
              <w:t>есть</w:t>
            </w:r>
            <w:proofErr w:type="spellEnd"/>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13</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 xml:space="preserve">Стандарт </w:t>
            </w:r>
            <w:proofErr w:type="spellStart"/>
            <w:r w:rsidRPr="000D6822">
              <w:rPr>
                <w:rFonts w:ascii="Times New Roman" w:hAnsi="Times New Roman"/>
                <w:sz w:val="24"/>
                <w:szCs w:val="24"/>
                <w:shd w:val="clear" w:color="auto" w:fill="FFFFFF"/>
              </w:rPr>
              <w:t>Bluetooth</w:t>
            </w:r>
            <w:proofErr w:type="spellEnd"/>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r w:rsidRPr="000D6822">
              <w:rPr>
                <w:rFonts w:ascii="Times New Roman" w:hAnsi="Times New Roman"/>
                <w:sz w:val="24"/>
                <w:szCs w:val="24"/>
                <w:shd w:val="clear" w:color="auto" w:fill="FFFFFF"/>
              </w:rPr>
              <w:t>≥</w:t>
            </w:r>
            <w:r w:rsidRPr="000D6822">
              <w:rPr>
                <w:rFonts w:ascii="Times New Roman" w:hAnsi="Times New Roman"/>
                <w:sz w:val="24"/>
                <w:szCs w:val="24"/>
                <w:shd w:val="clear" w:color="auto" w:fill="FFFFFF"/>
                <w:lang w:val="en-US"/>
              </w:rPr>
              <w:t xml:space="preserve"> </w:t>
            </w:r>
            <w:r w:rsidRPr="000D6822">
              <w:rPr>
                <w:rFonts w:ascii="Times New Roman" w:hAnsi="Times New Roman"/>
                <w:sz w:val="24"/>
                <w:szCs w:val="24"/>
                <w:shd w:val="clear" w:color="auto" w:fill="FFFFFF"/>
              </w:rPr>
              <w:t>3.0</w:t>
            </w:r>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lastRenderedPageBreak/>
              <w:t>14</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Кнопка отключения микрофона</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proofErr w:type="spellStart"/>
            <w:r w:rsidRPr="000D6822">
              <w:rPr>
                <w:rFonts w:ascii="Times New Roman" w:hAnsi="Times New Roman"/>
                <w:sz w:val="24"/>
                <w:szCs w:val="24"/>
                <w:lang w:val="en-US"/>
              </w:rPr>
              <w:t>есть</w:t>
            </w:r>
            <w:proofErr w:type="spellEnd"/>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15</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Питание</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proofErr w:type="spellStart"/>
            <w:r w:rsidRPr="000D6822">
              <w:rPr>
                <w:rFonts w:ascii="Times New Roman" w:hAnsi="Times New Roman"/>
                <w:sz w:val="24"/>
                <w:szCs w:val="24"/>
                <w:lang w:val="en-US"/>
              </w:rPr>
              <w:t>аккумулятор</w:t>
            </w:r>
            <w:proofErr w:type="spellEnd"/>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16</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Время зарядки</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r w:rsidRPr="000D6822">
              <w:rPr>
                <w:rFonts w:ascii="Times New Roman" w:hAnsi="Times New Roman"/>
                <w:sz w:val="24"/>
                <w:szCs w:val="24"/>
                <w:lang w:val="en-US"/>
              </w:rPr>
              <w:t>≤</w:t>
            </w:r>
            <w:r w:rsidRPr="000D6822">
              <w:rPr>
                <w:rFonts w:ascii="Times New Roman" w:hAnsi="Times New Roman"/>
                <w:sz w:val="24"/>
                <w:szCs w:val="24"/>
              </w:rPr>
              <w:t xml:space="preserve"> </w:t>
            </w:r>
            <w:r w:rsidRPr="000D6822">
              <w:rPr>
                <w:rFonts w:ascii="Times New Roman" w:hAnsi="Times New Roman"/>
                <w:sz w:val="24"/>
                <w:szCs w:val="24"/>
                <w:lang w:val="en-US"/>
              </w:rPr>
              <w:t>2</w:t>
            </w:r>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час</w:t>
            </w: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17</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Время работы от аккумулятора</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r w:rsidRPr="000D6822">
              <w:rPr>
                <w:rFonts w:ascii="Times New Roman" w:hAnsi="Times New Roman"/>
                <w:sz w:val="24"/>
                <w:szCs w:val="24"/>
                <w:lang w:val="en-US"/>
              </w:rPr>
              <w:t>≥</w:t>
            </w:r>
            <w:r w:rsidRPr="000D6822">
              <w:rPr>
                <w:rFonts w:ascii="Times New Roman" w:hAnsi="Times New Roman"/>
                <w:sz w:val="24"/>
                <w:szCs w:val="24"/>
              </w:rPr>
              <w:t xml:space="preserve"> </w:t>
            </w:r>
            <w:r w:rsidRPr="000D6822">
              <w:rPr>
                <w:rFonts w:ascii="Times New Roman" w:hAnsi="Times New Roman"/>
                <w:sz w:val="24"/>
                <w:szCs w:val="24"/>
                <w:lang w:val="en-US"/>
              </w:rPr>
              <w:t>15</w:t>
            </w:r>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час</w:t>
            </w: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18</w:t>
            </w:r>
          </w:p>
        </w:tc>
        <w:tc>
          <w:tcPr>
            <w:tcW w:w="4065" w:type="dxa"/>
            <w:shd w:val="clear" w:color="auto" w:fill="auto"/>
            <w:vAlign w:val="center"/>
          </w:tcPr>
          <w:p w:rsidR="00093FA9" w:rsidRPr="000D6822" w:rsidRDefault="00093FA9" w:rsidP="0048270B">
            <w:pPr>
              <w:rPr>
                <w:rFonts w:ascii="Times New Roman" w:hAnsi="Times New Roman"/>
                <w:sz w:val="24"/>
                <w:szCs w:val="24"/>
                <w:shd w:val="clear" w:color="auto" w:fill="FFFFFF"/>
              </w:rPr>
            </w:pPr>
            <w:r w:rsidRPr="000D6822">
              <w:rPr>
                <w:rFonts w:ascii="Times New Roman" w:hAnsi="Times New Roman"/>
                <w:sz w:val="24"/>
                <w:szCs w:val="24"/>
                <w:shd w:val="clear" w:color="auto" w:fill="FFFFFF"/>
              </w:rPr>
              <w:t>Особенности</w:t>
            </w:r>
          </w:p>
        </w:tc>
        <w:tc>
          <w:tcPr>
            <w:tcW w:w="2614" w:type="dxa"/>
            <w:shd w:val="clear" w:color="auto" w:fill="auto"/>
            <w:vAlign w:val="center"/>
          </w:tcPr>
          <w:p w:rsidR="00093FA9" w:rsidRPr="000D6822" w:rsidRDefault="00093FA9" w:rsidP="0048270B">
            <w:pPr>
              <w:jc w:val="center"/>
              <w:rPr>
                <w:rFonts w:ascii="Times New Roman" w:hAnsi="Times New Roman"/>
                <w:sz w:val="24"/>
                <w:szCs w:val="24"/>
                <w:lang w:val="en-US"/>
              </w:rPr>
            </w:pPr>
            <w:r w:rsidRPr="000D6822">
              <w:rPr>
                <w:rFonts w:ascii="Times New Roman" w:hAnsi="Times New Roman"/>
                <w:sz w:val="24"/>
                <w:szCs w:val="24"/>
                <w:lang w:val="en-US"/>
              </w:rPr>
              <w:t xml:space="preserve">LED </w:t>
            </w:r>
            <w:proofErr w:type="spellStart"/>
            <w:r w:rsidRPr="000D6822">
              <w:rPr>
                <w:rFonts w:ascii="Times New Roman" w:hAnsi="Times New Roman"/>
                <w:sz w:val="24"/>
                <w:szCs w:val="24"/>
                <w:lang w:val="en-US"/>
              </w:rPr>
              <w:t>индикатор</w:t>
            </w:r>
            <w:proofErr w:type="spellEnd"/>
            <w:r w:rsidRPr="000D6822">
              <w:rPr>
                <w:rFonts w:ascii="Times New Roman" w:hAnsi="Times New Roman"/>
                <w:sz w:val="24"/>
                <w:szCs w:val="24"/>
                <w:lang w:val="en-US"/>
              </w:rPr>
              <w:t xml:space="preserve"> </w:t>
            </w:r>
            <w:proofErr w:type="spellStart"/>
            <w:r w:rsidRPr="000D6822">
              <w:rPr>
                <w:rFonts w:ascii="Times New Roman" w:hAnsi="Times New Roman"/>
                <w:sz w:val="24"/>
                <w:szCs w:val="24"/>
                <w:lang w:val="en-US"/>
              </w:rPr>
              <w:t>состояния</w:t>
            </w:r>
            <w:proofErr w:type="spellEnd"/>
          </w:p>
        </w:tc>
        <w:tc>
          <w:tcPr>
            <w:tcW w:w="2171" w:type="dxa"/>
            <w:shd w:val="clear" w:color="auto" w:fill="auto"/>
            <w:vAlign w:val="center"/>
          </w:tcPr>
          <w:p w:rsidR="00093FA9" w:rsidRPr="000D6822" w:rsidRDefault="00093FA9" w:rsidP="0048270B">
            <w:pPr>
              <w:jc w:val="center"/>
              <w:rPr>
                <w:rFonts w:ascii="Times New Roman" w:hAnsi="Times New Roman"/>
                <w:sz w:val="24"/>
                <w:szCs w:val="24"/>
              </w:rPr>
            </w:pPr>
          </w:p>
        </w:tc>
      </w:tr>
      <w:tr w:rsidR="000D6822" w:rsidRPr="000D6822" w:rsidTr="000D6822">
        <w:trPr>
          <w:trHeight w:val="205"/>
        </w:trPr>
        <w:tc>
          <w:tcPr>
            <w:tcW w:w="721" w:type="dxa"/>
            <w:shd w:val="clear" w:color="auto" w:fill="auto"/>
            <w:noWrap/>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19</w:t>
            </w:r>
          </w:p>
        </w:tc>
        <w:tc>
          <w:tcPr>
            <w:tcW w:w="4065" w:type="dxa"/>
            <w:shd w:val="clear" w:color="auto" w:fill="auto"/>
          </w:tcPr>
          <w:p w:rsidR="00093FA9" w:rsidRPr="000D6822" w:rsidRDefault="00093FA9" w:rsidP="0048270B">
            <w:pPr>
              <w:rPr>
                <w:rFonts w:ascii="Times New Roman" w:hAnsi="Times New Roman"/>
                <w:sz w:val="24"/>
                <w:szCs w:val="24"/>
              </w:rPr>
            </w:pPr>
            <w:r w:rsidRPr="000D6822">
              <w:rPr>
                <w:rFonts w:ascii="Times New Roman" w:hAnsi="Times New Roman"/>
                <w:sz w:val="24"/>
                <w:szCs w:val="24"/>
              </w:rPr>
              <w:t>Комплектация</w:t>
            </w:r>
          </w:p>
        </w:tc>
        <w:tc>
          <w:tcPr>
            <w:tcW w:w="2614" w:type="dxa"/>
            <w:shd w:val="clear" w:color="auto" w:fill="auto"/>
          </w:tcPr>
          <w:p w:rsidR="00093FA9" w:rsidRPr="000D6822" w:rsidRDefault="00093FA9" w:rsidP="0048270B">
            <w:pPr>
              <w:jc w:val="center"/>
              <w:rPr>
                <w:rFonts w:ascii="Times New Roman" w:hAnsi="Times New Roman"/>
                <w:sz w:val="24"/>
                <w:szCs w:val="24"/>
              </w:rPr>
            </w:pPr>
            <w:r w:rsidRPr="000D6822">
              <w:rPr>
                <w:rFonts w:ascii="Times New Roman" w:hAnsi="Times New Roman"/>
                <w:sz w:val="24"/>
                <w:szCs w:val="24"/>
              </w:rPr>
              <w:t>Зарядное устройство</w:t>
            </w:r>
          </w:p>
        </w:tc>
        <w:tc>
          <w:tcPr>
            <w:tcW w:w="2171" w:type="dxa"/>
            <w:shd w:val="clear" w:color="auto" w:fill="auto"/>
          </w:tcPr>
          <w:p w:rsidR="00093FA9" w:rsidRPr="000D6822" w:rsidRDefault="00093FA9" w:rsidP="0048270B">
            <w:pPr>
              <w:rPr>
                <w:rFonts w:ascii="Times New Roman" w:hAnsi="Times New Roman"/>
                <w:sz w:val="24"/>
                <w:szCs w:val="24"/>
              </w:rPr>
            </w:pPr>
          </w:p>
        </w:tc>
      </w:tr>
    </w:tbl>
    <w:p w:rsidR="000D6822" w:rsidRPr="000D6822" w:rsidRDefault="000D6822" w:rsidP="000D6822">
      <w:pPr>
        <w:spacing w:line="276" w:lineRule="auto"/>
        <w:ind w:left="720"/>
        <w:jc w:val="both"/>
        <w:rPr>
          <w:rFonts w:ascii="Times New Roman" w:hAnsi="Times New Roman"/>
          <w:b/>
          <w:bCs/>
          <w:sz w:val="24"/>
          <w:szCs w:val="24"/>
        </w:rPr>
      </w:pPr>
    </w:p>
    <w:p w:rsidR="00733A8B" w:rsidRPr="000D6822" w:rsidRDefault="00093FA9" w:rsidP="0059760D">
      <w:pPr>
        <w:numPr>
          <w:ilvl w:val="0"/>
          <w:numId w:val="2"/>
        </w:numPr>
        <w:spacing w:line="276" w:lineRule="auto"/>
        <w:jc w:val="both"/>
        <w:rPr>
          <w:rFonts w:ascii="Times New Roman" w:hAnsi="Times New Roman"/>
          <w:b/>
          <w:bCs/>
          <w:sz w:val="24"/>
          <w:szCs w:val="24"/>
        </w:rPr>
      </w:pPr>
      <w:r w:rsidRPr="000D6822">
        <w:rPr>
          <w:rFonts w:ascii="Times New Roman" w:hAnsi="Times New Roman"/>
          <w:b/>
          <w:bCs/>
          <w:sz w:val="24"/>
          <w:szCs w:val="24"/>
        </w:rPr>
        <w:t>Общие т</w:t>
      </w:r>
      <w:r w:rsidR="00733A8B" w:rsidRPr="000D6822">
        <w:rPr>
          <w:rFonts w:ascii="Times New Roman" w:hAnsi="Times New Roman"/>
          <w:b/>
          <w:bCs/>
          <w:sz w:val="24"/>
          <w:szCs w:val="24"/>
        </w:rPr>
        <w:t>ребования к Товару.</w:t>
      </w:r>
    </w:p>
    <w:p w:rsidR="0059760D" w:rsidRPr="000D6822" w:rsidRDefault="00FE54B8" w:rsidP="00733A8B">
      <w:pPr>
        <w:spacing w:line="276" w:lineRule="auto"/>
        <w:ind w:left="360"/>
        <w:jc w:val="both"/>
        <w:rPr>
          <w:rFonts w:ascii="Times New Roman" w:hAnsi="Times New Roman"/>
          <w:bCs/>
          <w:sz w:val="24"/>
          <w:szCs w:val="24"/>
        </w:rPr>
      </w:pPr>
      <w:r w:rsidRPr="000D6822">
        <w:rPr>
          <w:rFonts w:ascii="Times New Roman" w:hAnsi="Times New Roman"/>
          <w:bCs/>
          <w:sz w:val="24"/>
          <w:szCs w:val="24"/>
        </w:rPr>
        <w:t xml:space="preserve">1.1. </w:t>
      </w:r>
      <w:r w:rsidR="00661AFB" w:rsidRPr="000D6822">
        <w:rPr>
          <w:rFonts w:ascii="Times New Roman" w:hAnsi="Times New Roman"/>
          <w:bCs/>
          <w:sz w:val="24"/>
          <w:szCs w:val="24"/>
        </w:rPr>
        <w:t>Поставляемый Товар должен</w:t>
      </w:r>
      <w:r w:rsidR="00C11803" w:rsidRPr="000D6822">
        <w:rPr>
          <w:rFonts w:ascii="Times New Roman" w:hAnsi="Times New Roman"/>
          <w:bCs/>
          <w:sz w:val="24"/>
          <w:szCs w:val="24"/>
        </w:rPr>
        <w:t xml:space="preserve"> быть</w:t>
      </w:r>
      <w:r w:rsidR="0059760D" w:rsidRPr="000D6822">
        <w:rPr>
          <w:rFonts w:ascii="Times New Roman" w:hAnsi="Times New Roman"/>
          <w:bCs/>
          <w:sz w:val="24"/>
          <w:szCs w:val="24"/>
        </w:rPr>
        <w:t>:</w:t>
      </w:r>
    </w:p>
    <w:p w:rsidR="0059760D" w:rsidRPr="000D6822" w:rsidRDefault="0059760D" w:rsidP="00733A8B">
      <w:pPr>
        <w:spacing w:line="276" w:lineRule="auto"/>
        <w:jc w:val="both"/>
        <w:rPr>
          <w:rFonts w:ascii="Times New Roman" w:hAnsi="Times New Roman"/>
          <w:bCs/>
          <w:sz w:val="24"/>
          <w:szCs w:val="24"/>
        </w:rPr>
      </w:pPr>
      <w:r w:rsidRPr="000D6822">
        <w:rPr>
          <w:rFonts w:ascii="Times New Roman" w:hAnsi="Times New Roman"/>
          <w:bCs/>
          <w:sz w:val="24"/>
          <w:szCs w:val="24"/>
        </w:rPr>
        <w:t xml:space="preserve">- </w:t>
      </w:r>
      <w:r w:rsidR="00C11803" w:rsidRPr="000D6822">
        <w:rPr>
          <w:rFonts w:ascii="Times New Roman" w:hAnsi="Times New Roman"/>
          <w:bCs/>
          <w:sz w:val="24"/>
          <w:szCs w:val="24"/>
        </w:rPr>
        <w:t xml:space="preserve"> </w:t>
      </w:r>
      <w:r w:rsidR="00661AFB" w:rsidRPr="000D6822">
        <w:rPr>
          <w:rFonts w:ascii="Times New Roman" w:hAnsi="Times New Roman"/>
          <w:bCs/>
          <w:sz w:val="24"/>
          <w:szCs w:val="24"/>
        </w:rPr>
        <w:t xml:space="preserve">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w:t>
      </w:r>
      <w:r w:rsidR="00AA7730" w:rsidRPr="000D6822">
        <w:rPr>
          <w:rFonts w:ascii="Times New Roman" w:hAnsi="Times New Roman"/>
          <w:bCs/>
          <w:sz w:val="24"/>
          <w:szCs w:val="24"/>
        </w:rPr>
        <w:t>свойства)</w:t>
      </w:r>
      <w:r w:rsidR="002B1562">
        <w:rPr>
          <w:rFonts w:ascii="Times New Roman" w:hAnsi="Times New Roman"/>
          <w:bCs/>
          <w:sz w:val="24"/>
          <w:szCs w:val="24"/>
        </w:rPr>
        <w:t>,</w:t>
      </w:r>
      <w:r w:rsidR="002C2A63" w:rsidRPr="000D6822">
        <w:rPr>
          <w:rFonts w:ascii="Times New Roman" w:hAnsi="Times New Roman"/>
          <w:bCs/>
          <w:sz w:val="24"/>
          <w:szCs w:val="24"/>
        </w:rPr>
        <w:t xml:space="preserve"> </w:t>
      </w:r>
      <w:r w:rsidRPr="000D6822">
        <w:rPr>
          <w:rFonts w:ascii="Times New Roman" w:hAnsi="Times New Roman"/>
          <w:bCs/>
          <w:sz w:val="24"/>
          <w:szCs w:val="24"/>
        </w:rPr>
        <w:t>собранным на предприятии-изготовителе из оригинальных комплектующих, не бывших в эксплуатации, с указанием страны производителя;</w:t>
      </w:r>
    </w:p>
    <w:p w:rsidR="0059760D" w:rsidRPr="000D6822" w:rsidRDefault="0059760D" w:rsidP="00733A8B">
      <w:pPr>
        <w:spacing w:line="276" w:lineRule="auto"/>
        <w:jc w:val="both"/>
        <w:rPr>
          <w:rFonts w:ascii="Times New Roman" w:hAnsi="Times New Roman"/>
          <w:bCs/>
          <w:sz w:val="24"/>
          <w:szCs w:val="24"/>
        </w:rPr>
      </w:pPr>
      <w:r w:rsidRPr="000D6822">
        <w:rPr>
          <w:rFonts w:ascii="Times New Roman" w:hAnsi="Times New Roman"/>
          <w:bCs/>
          <w:sz w:val="24"/>
          <w:szCs w:val="24"/>
        </w:rPr>
        <w:t>- серийно производимым, заводской сборки, иметь индивидуальный серийный номер</w:t>
      </w:r>
    </w:p>
    <w:p w:rsidR="0059760D" w:rsidRPr="000D6822" w:rsidRDefault="0059760D" w:rsidP="00733A8B">
      <w:pPr>
        <w:spacing w:line="276" w:lineRule="auto"/>
        <w:jc w:val="both"/>
        <w:rPr>
          <w:rFonts w:ascii="Times New Roman" w:hAnsi="Times New Roman"/>
          <w:bCs/>
          <w:sz w:val="24"/>
          <w:szCs w:val="24"/>
        </w:rPr>
      </w:pPr>
      <w:r w:rsidRPr="000D6822">
        <w:rPr>
          <w:rFonts w:ascii="Times New Roman" w:hAnsi="Times New Roman"/>
          <w:bCs/>
          <w:sz w:val="24"/>
          <w:szCs w:val="24"/>
        </w:rPr>
        <w:t>- поставляться в неповрежденной оригинальной упаковке производителя, обеспечивающей сохранность при транспортировке. Упаковка должна иметь соответствующие обозначения производителя продукции.</w:t>
      </w:r>
    </w:p>
    <w:p w:rsidR="0059760D" w:rsidRPr="000D6822" w:rsidRDefault="0059760D" w:rsidP="00733A8B">
      <w:pPr>
        <w:spacing w:line="276" w:lineRule="auto"/>
        <w:jc w:val="both"/>
        <w:rPr>
          <w:rFonts w:ascii="Times New Roman" w:hAnsi="Times New Roman"/>
          <w:bCs/>
          <w:sz w:val="24"/>
          <w:szCs w:val="24"/>
        </w:rPr>
      </w:pPr>
      <w:r w:rsidRPr="000D6822">
        <w:rPr>
          <w:rFonts w:ascii="Times New Roman" w:hAnsi="Times New Roman"/>
          <w:bCs/>
          <w:sz w:val="24"/>
          <w:szCs w:val="24"/>
        </w:rPr>
        <w:t>- быть свободным от прав третьих лиц и других обременений (залог, арест и т.п.), допущенным к свободному обращению на территории Российской Федерации.</w:t>
      </w:r>
    </w:p>
    <w:p w:rsidR="0059760D" w:rsidRPr="000D6822" w:rsidRDefault="0059760D" w:rsidP="00733A8B">
      <w:pPr>
        <w:spacing w:line="276" w:lineRule="auto"/>
        <w:jc w:val="both"/>
        <w:rPr>
          <w:rFonts w:ascii="Times New Roman" w:hAnsi="Times New Roman"/>
          <w:bCs/>
          <w:sz w:val="24"/>
          <w:szCs w:val="24"/>
        </w:rPr>
      </w:pPr>
      <w:r w:rsidRPr="000D6822">
        <w:rPr>
          <w:rFonts w:ascii="Times New Roman" w:hAnsi="Times New Roman"/>
          <w:bCs/>
          <w:sz w:val="24"/>
          <w:szCs w:val="24"/>
        </w:rPr>
        <w:t>- соответствовать требованиям безопасности, установленным к данному виду товара правом Евразийского экономического союза и законодательством Российской Федерации.</w:t>
      </w:r>
    </w:p>
    <w:p w:rsidR="0059760D" w:rsidRPr="000D6822" w:rsidRDefault="0059760D" w:rsidP="00733A8B">
      <w:pPr>
        <w:spacing w:line="276" w:lineRule="auto"/>
        <w:jc w:val="both"/>
        <w:rPr>
          <w:rFonts w:ascii="Times New Roman" w:hAnsi="Times New Roman"/>
          <w:bCs/>
          <w:sz w:val="24"/>
          <w:szCs w:val="24"/>
        </w:rPr>
      </w:pPr>
      <w:r w:rsidRPr="000D6822">
        <w:rPr>
          <w:rFonts w:ascii="Times New Roman" w:hAnsi="Times New Roman"/>
          <w:bCs/>
          <w:sz w:val="24"/>
          <w:szCs w:val="24"/>
        </w:rPr>
        <w:t>- соответствовать действующим в Российской Федерации стандартам, техническим регламентам, санитарным и фитосанитарным нормам.</w:t>
      </w:r>
    </w:p>
    <w:p w:rsidR="0059760D" w:rsidRPr="000D6822" w:rsidRDefault="0059760D" w:rsidP="00E33BD0">
      <w:pPr>
        <w:spacing w:line="276" w:lineRule="auto"/>
        <w:jc w:val="both"/>
        <w:rPr>
          <w:rFonts w:ascii="Times New Roman" w:hAnsi="Times New Roman"/>
          <w:bCs/>
          <w:sz w:val="24"/>
          <w:szCs w:val="24"/>
        </w:rPr>
      </w:pPr>
      <w:r w:rsidRPr="000D6822">
        <w:rPr>
          <w:rFonts w:ascii="Times New Roman" w:hAnsi="Times New Roman"/>
          <w:bCs/>
          <w:sz w:val="24"/>
          <w:szCs w:val="24"/>
        </w:rPr>
        <w:t xml:space="preserve">- соответствовать требованиям </w:t>
      </w:r>
      <w:proofErr w:type="spellStart"/>
      <w:r w:rsidRPr="000D6822">
        <w:rPr>
          <w:rFonts w:ascii="Times New Roman" w:hAnsi="Times New Roman"/>
          <w:bCs/>
          <w:sz w:val="24"/>
          <w:szCs w:val="24"/>
        </w:rPr>
        <w:t>энергоэффективности</w:t>
      </w:r>
      <w:proofErr w:type="spellEnd"/>
      <w:r w:rsidRPr="000D6822">
        <w:rPr>
          <w:rFonts w:ascii="Times New Roman" w:hAnsi="Times New Roman"/>
          <w:bCs/>
          <w:sz w:val="24"/>
          <w:szCs w:val="24"/>
        </w:rPr>
        <w:t>, установленных Постановлением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sidR="000B126F" w:rsidRPr="000D6822">
        <w:rPr>
          <w:rFonts w:ascii="Times New Roman" w:hAnsi="Times New Roman"/>
          <w:bCs/>
          <w:sz w:val="24"/>
          <w:szCs w:val="24"/>
        </w:rPr>
        <w:t xml:space="preserve"> </w:t>
      </w:r>
    </w:p>
    <w:p w:rsidR="0059760D" w:rsidRPr="000D6822" w:rsidRDefault="0059760D" w:rsidP="00733A8B">
      <w:pPr>
        <w:spacing w:line="276" w:lineRule="auto"/>
        <w:jc w:val="both"/>
        <w:rPr>
          <w:rFonts w:ascii="Times New Roman" w:hAnsi="Times New Roman"/>
          <w:bCs/>
          <w:sz w:val="24"/>
          <w:szCs w:val="24"/>
        </w:rPr>
      </w:pPr>
      <w:r w:rsidRPr="000D6822">
        <w:rPr>
          <w:rFonts w:ascii="Times New Roman" w:hAnsi="Times New Roman"/>
          <w:bCs/>
          <w:sz w:val="24"/>
          <w:szCs w:val="24"/>
        </w:rPr>
        <w:t xml:space="preserve">- не иметь внутренних и внешних повреждений и дефектов, в том числе не влияющих на возможность использования Товара по назначению. Качество Товара, его технические и функциональные характеристики (потребительские свойства), установленные на него гарантийные сроки и сроки годности должны подтверждаться соответствующими документами. </w:t>
      </w:r>
    </w:p>
    <w:p w:rsidR="0059760D" w:rsidRPr="000D6822" w:rsidRDefault="0063232A" w:rsidP="00733A8B">
      <w:pPr>
        <w:spacing w:line="276" w:lineRule="auto"/>
        <w:jc w:val="both"/>
        <w:rPr>
          <w:rFonts w:ascii="Times New Roman" w:hAnsi="Times New Roman"/>
          <w:bCs/>
          <w:sz w:val="24"/>
          <w:szCs w:val="24"/>
        </w:rPr>
      </w:pPr>
      <w:r w:rsidRPr="000D6822">
        <w:rPr>
          <w:rFonts w:ascii="Times New Roman" w:hAnsi="Times New Roman"/>
          <w:bCs/>
          <w:sz w:val="24"/>
          <w:szCs w:val="24"/>
        </w:rPr>
        <w:lastRenderedPageBreak/>
        <w:t>1</w:t>
      </w:r>
      <w:r w:rsidR="00FE54B8" w:rsidRPr="000D6822">
        <w:rPr>
          <w:rFonts w:ascii="Times New Roman" w:hAnsi="Times New Roman"/>
          <w:bCs/>
          <w:sz w:val="24"/>
          <w:szCs w:val="24"/>
        </w:rPr>
        <w:t>.</w:t>
      </w:r>
      <w:r w:rsidRPr="000D6822">
        <w:rPr>
          <w:rFonts w:ascii="Times New Roman" w:hAnsi="Times New Roman"/>
          <w:bCs/>
          <w:sz w:val="24"/>
          <w:szCs w:val="24"/>
        </w:rPr>
        <w:t>2.</w:t>
      </w:r>
      <w:r w:rsidR="00FE54B8" w:rsidRPr="000D6822">
        <w:rPr>
          <w:rFonts w:ascii="Times New Roman" w:hAnsi="Times New Roman"/>
          <w:bCs/>
          <w:sz w:val="24"/>
          <w:szCs w:val="24"/>
        </w:rPr>
        <w:t xml:space="preserve"> Товар должен быть поставлен</w:t>
      </w:r>
      <w:r w:rsidR="0059760D" w:rsidRPr="000D6822">
        <w:rPr>
          <w:rFonts w:ascii="Times New Roman" w:hAnsi="Times New Roman"/>
          <w:bCs/>
          <w:sz w:val="24"/>
          <w:szCs w:val="24"/>
        </w:rPr>
        <w:t xml:space="preserve"> с одновременным предоставлением </w:t>
      </w:r>
      <w:r w:rsidR="00733A8B" w:rsidRPr="000D6822">
        <w:rPr>
          <w:rFonts w:ascii="Times New Roman" w:hAnsi="Times New Roman"/>
          <w:bCs/>
          <w:sz w:val="24"/>
          <w:szCs w:val="24"/>
        </w:rPr>
        <w:t xml:space="preserve">оригиналов </w:t>
      </w:r>
      <w:r w:rsidR="0059760D" w:rsidRPr="000D6822">
        <w:rPr>
          <w:rFonts w:ascii="Times New Roman" w:hAnsi="Times New Roman"/>
          <w:bCs/>
          <w:sz w:val="24"/>
          <w:szCs w:val="24"/>
        </w:rPr>
        <w:t>всех документов на товар (</w:t>
      </w:r>
      <w:r w:rsidR="00FE54B8" w:rsidRPr="000D6822">
        <w:rPr>
          <w:rFonts w:ascii="Times New Roman" w:hAnsi="Times New Roman"/>
          <w:bCs/>
          <w:sz w:val="24"/>
          <w:szCs w:val="24"/>
        </w:rPr>
        <w:t>руководств</w:t>
      </w:r>
      <w:r w:rsidR="0059760D" w:rsidRPr="000D6822">
        <w:rPr>
          <w:rFonts w:ascii="Times New Roman" w:hAnsi="Times New Roman"/>
          <w:bCs/>
          <w:sz w:val="24"/>
          <w:szCs w:val="24"/>
        </w:rPr>
        <w:t xml:space="preserve"> пользователя и техническ</w:t>
      </w:r>
      <w:r w:rsidR="00733A8B" w:rsidRPr="000D6822">
        <w:rPr>
          <w:rFonts w:ascii="Times New Roman" w:hAnsi="Times New Roman"/>
          <w:bCs/>
          <w:sz w:val="24"/>
          <w:szCs w:val="24"/>
        </w:rPr>
        <w:t>ой</w:t>
      </w:r>
      <w:r w:rsidR="0059760D" w:rsidRPr="000D6822">
        <w:rPr>
          <w:rFonts w:ascii="Times New Roman" w:hAnsi="Times New Roman"/>
          <w:bCs/>
          <w:sz w:val="24"/>
          <w:szCs w:val="24"/>
        </w:rPr>
        <w:t xml:space="preserve"> документаци</w:t>
      </w:r>
      <w:r w:rsidR="00733A8B" w:rsidRPr="000D6822">
        <w:rPr>
          <w:rFonts w:ascii="Times New Roman" w:hAnsi="Times New Roman"/>
          <w:bCs/>
          <w:sz w:val="24"/>
          <w:szCs w:val="24"/>
        </w:rPr>
        <w:t>и</w:t>
      </w:r>
      <w:r w:rsidR="0059760D" w:rsidRPr="000D6822">
        <w:rPr>
          <w:rFonts w:ascii="Times New Roman" w:hAnsi="Times New Roman"/>
          <w:bCs/>
          <w:sz w:val="24"/>
          <w:szCs w:val="24"/>
        </w:rPr>
        <w:t xml:space="preserve"> на Товар на русском языке</w:t>
      </w:r>
      <w:r w:rsidR="00733A8B" w:rsidRPr="000D6822">
        <w:rPr>
          <w:rFonts w:ascii="Times New Roman" w:hAnsi="Times New Roman"/>
          <w:bCs/>
          <w:sz w:val="24"/>
          <w:szCs w:val="24"/>
        </w:rPr>
        <w:t>, гарантийн</w:t>
      </w:r>
      <w:r w:rsidR="00FE54B8" w:rsidRPr="000D6822">
        <w:rPr>
          <w:rFonts w:ascii="Times New Roman" w:hAnsi="Times New Roman"/>
          <w:bCs/>
          <w:sz w:val="24"/>
          <w:szCs w:val="24"/>
        </w:rPr>
        <w:t>ых</w:t>
      </w:r>
      <w:r w:rsidR="00733A8B" w:rsidRPr="000D6822">
        <w:rPr>
          <w:rFonts w:ascii="Times New Roman" w:hAnsi="Times New Roman"/>
          <w:bCs/>
          <w:sz w:val="24"/>
          <w:szCs w:val="24"/>
        </w:rPr>
        <w:t xml:space="preserve"> талон</w:t>
      </w:r>
      <w:r w:rsidR="00FE54B8" w:rsidRPr="000D6822">
        <w:rPr>
          <w:rFonts w:ascii="Times New Roman" w:hAnsi="Times New Roman"/>
          <w:bCs/>
          <w:sz w:val="24"/>
          <w:szCs w:val="24"/>
        </w:rPr>
        <w:t>ов</w:t>
      </w:r>
      <w:r w:rsidR="00733A8B" w:rsidRPr="000D6822">
        <w:rPr>
          <w:rFonts w:ascii="Times New Roman" w:hAnsi="Times New Roman"/>
          <w:bCs/>
          <w:sz w:val="24"/>
          <w:szCs w:val="24"/>
        </w:rPr>
        <w:t>, иных)</w:t>
      </w:r>
      <w:r w:rsidR="0059760D" w:rsidRPr="000D6822">
        <w:rPr>
          <w:rFonts w:ascii="Times New Roman" w:hAnsi="Times New Roman"/>
          <w:bCs/>
          <w:sz w:val="24"/>
          <w:szCs w:val="24"/>
        </w:rPr>
        <w:t xml:space="preserve">. </w:t>
      </w:r>
      <w:r w:rsidR="00733A8B" w:rsidRPr="000D6822">
        <w:rPr>
          <w:rFonts w:ascii="Times New Roman" w:hAnsi="Times New Roman"/>
          <w:bCs/>
          <w:sz w:val="24"/>
          <w:szCs w:val="24"/>
        </w:rPr>
        <w:t>П</w:t>
      </w:r>
      <w:r w:rsidR="0059760D" w:rsidRPr="000D6822">
        <w:rPr>
          <w:rFonts w:ascii="Times New Roman" w:hAnsi="Times New Roman"/>
          <w:bCs/>
          <w:sz w:val="24"/>
          <w:szCs w:val="24"/>
        </w:rPr>
        <w:t>редоставление технической документации и руководств пользователя в виде ксерокопий и иного вида копий</w:t>
      </w:r>
      <w:r w:rsidR="00733A8B" w:rsidRPr="000D6822">
        <w:rPr>
          <w:rFonts w:ascii="Times New Roman" w:hAnsi="Times New Roman"/>
          <w:bCs/>
          <w:sz w:val="24"/>
          <w:szCs w:val="24"/>
        </w:rPr>
        <w:t xml:space="preserve"> не допускается</w:t>
      </w:r>
      <w:r w:rsidR="0059760D" w:rsidRPr="000D6822">
        <w:rPr>
          <w:rFonts w:ascii="Times New Roman" w:hAnsi="Times New Roman"/>
          <w:bCs/>
          <w:sz w:val="24"/>
          <w:szCs w:val="24"/>
        </w:rPr>
        <w:t xml:space="preserve">. </w:t>
      </w:r>
    </w:p>
    <w:p w:rsidR="00661AFB" w:rsidRPr="000D6822" w:rsidRDefault="00AA7730" w:rsidP="00661AFB">
      <w:pPr>
        <w:spacing w:line="276" w:lineRule="auto"/>
        <w:jc w:val="both"/>
        <w:rPr>
          <w:rFonts w:ascii="Times New Roman" w:hAnsi="Times New Roman"/>
          <w:b/>
          <w:sz w:val="24"/>
          <w:szCs w:val="24"/>
        </w:rPr>
      </w:pPr>
      <w:r w:rsidRPr="000D6822">
        <w:rPr>
          <w:rFonts w:ascii="Times New Roman" w:hAnsi="Times New Roman"/>
          <w:b/>
          <w:sz w:val="24"/>
          <w:szCs w:val="24"/>
        </w:rPr>
        <w:t>2</w:t>
      </w:r>
      <w:r w:rsidR="00661AFB" w:rsidRPr="000D6822">
        <w:rPr>
          <w:rFonts w:ascii="Times New Roman" w:hAnsi="Times New Roman"/>
          <w:b/>
          <w:sz w:val="24"/>
          <w:szCs w:val="24"/>
        </w:rPr>
        <w:t>.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w:t>
      </w:r>
    </w:p>
    <w:p w:rsidR="00FE54B8" w:rsidRPr="000D6822" w:rsidRDefault="0063232A" w:rsidP="00FE54B8">
      <w:pPr>
        <w:pStyle w:val="a8"/>
        <w:tabs>
          <w:tab w:val="clear" w:pos="709"/>
          <w:tab w:val="left" w:pos="0"/>
        </w:tabs>
        <w:spacing w:line="240" w:lineRule="auto"/>
        <w:ind w:firstLine="0"/>
        <w:rPr>
          <w:color w:val="auto"/>
          <w:sz w:val="24"/>
          <w:szCs w:val="24"/>
        </w:rPr>
      </w:pPr>
      <w:r w:rsidRPr="000D6822">
        <w:rPr>
          <w:color w:val="auto"/>
          <w:sz w:val="24"/>
          <w:szCs w:val="24"/>
        </w:rPr>
        <w:t>2</w:t>
      </w:r>
      <w:r w:rsidR="00FE54B8" w:rsidRPr="000D6822">
        <w:rPr>
          <w:color w:val="auto"/>
          <w:sz w:val="24"/>
          <w:szCs w:val="24"/>
        </w:rPr>
        <w:t xml:space="preserve">.1. </w:t>
      </w:r>
      <w:r w:rsidRPr="000D6822">
        <w:rPr>
          <w:color w:val="auto"/>
          <w:sz w:val="24"/>
          <w:szCs w:val="24"/>
        </w:rPr>
        <w:t xml:space="preserve">Срок </w:t>
      </w:r>
      <w:r w:rsidR="00FE54B8" w:rsidRPr="000D6822">
        <w:rPr>
          <w:color w:val="auto"/>
          <w:sz w:val="24"/>
          <w:szCs w:val="24"/>
        </w:rPr>
        <w:t>гаранти</w:t>
      </w:r>
      <w:r w:rsidRPr="000D6822">
        <w:rPr>
          <w:color w:val="auto"/>
          <w:sz w:val="24"/>
          <w:szCs w:val="24"/>
        </w:rPr>
        <w:t>и</w:t>
      </w:r>
      <w:r w:rsidR="00FE54B8" w:rsidRPr="000D6822">
        <w:rPr>
          <w:color w:val="auto"/>
          <w:sz w:val="24"/>
          <w:szCs w:val="24"/>
        </w:rPr>
        <w:t xml:space="preserve"> </w:t>
      </w:r>
      <w:r w:rsidR="00E26583" w:rsidRPr="000D6822">
        <w:rPr>
          <w:color w:val="auto"/>
          <w:sz w:val="24"/>
          <w:szCs w:val="24"/>
        </w:rPr>
        <w:t xml:space="preserve">качества </w:t>
      </w:r>
      <w:r w:rsidR="00FE54B8" w:rsidRPr="000D6822">
        <w:rPr>
          <w:color w:val="auto"/>
          <w:sz w:val="24"/>
          <w:szCs w:val="24"/>
        </w:rPr>
        <w:t xml:space="preserve">производителя Товара и срок ее действия </w:t>
      </w:r>
      <w:r w:rsidRPr="000D6822">
        <w:rPr>
          <w:color w:val="auto"/>
          <w:sz w:val="24"/>
          <w:szCs w:val="24"/>
        </w:rPr>
        <w:t xml:space="preserve">составляет </w:t>
      </w:r>
      <w:r w:rsidR="00FE54B8" w:rsidRPr="000D6822">
        <w:rPr>
          <w:color w:val="auto"/>
          <w:sz w:val="24"/>
          <w:szCs w:val="24"/>
        </w:rPr>
        <w:t xml:space="preserve">не менее 12 (двенадцати) месяцев. Предоставление гарантии </w:t>
      </w:r>
      <w:r w:rsidR="00747F64">
        <w:rPr>
          <w:color w:val="auto"/>
          <w:sz w:val="24"/>
          <w:szCs w:val="24"/>
        </w:rPr>
        <w:t>(</w:t>
      </w:r>
      <w:r w:rsidR="00884167">
        <w:rPr>
          <w:color w:val="auto"/>
          <w:sz w:val="24"/>
          <w:szCs w:val="24"/>
        </w:rPr>
        <w:t xml:space="preserve">надлежаще оформленного </w:t>
      </w:r>
      <w:r w:rsidR="00747F64">
        <w:rPr>
          <w:color w:val="auto"/>
          <w:sz w:val="24"/>
          <w:szCs w:val="24"/>
        </w:rPr>
        <w:t xml:space="preserve">гарантийного талона, др.) </w:t>
      </w:r>
      <w:r w:rsidR="00FE54B8" w:rsidRPr="000D6822">
        <w:rPr>
          <w:color w:val="auto"/>
          <w:sz w:val="24"/>
          <w:szCs w:val="24"/>
        </w:rPr>
        <w:t xml:space="preserve">осуществляется </w:t>
      </w:r>
      <w:r w:rsidR="003D6766" w:rsidRPr="000D6822">
        <w:rPr>
          <w:color w:val="auto"/>
          <w:sz w:val="24"/>
          <w:szCs w:val="24"/>
        </w:rPr>
        <w:t>одновременно</w:t>
      </w:r>
      <w:r w:rsidR="00FE54B8" w:rsidRPr="000D6822">
        <w:rPr>
          <w:color w:val="auto"/>
          <w:sz w:val="24"/>
          <w:szCs w:val="24"/>
        </w:rPr>
        <w:t xml:space="preserve"> с поставкой Товара. </w:t>
      </w:r>
      <w:r w:rsidR="003D6766" w:rsidRPr="000D6822">
        <w:rPr>
          <w:color w:val="auto"/>
          <w:sz w:val="24"/>
          <w:szCs w:val="24"/>
        </w:rPr>
        <w:t xml:space="preserve">Гарантийный </w:t>
      </w:r>
      <w:r w:rsidR="00FE54B8" w:rsidRPr="000D6822">
        <w:rPr>
          <w:color w:val="auto"/>
          <w:sz w:val="24"/>
          <w:szCs w:val="24"/>
        </w:rPr>
        <w:t>срок</w:t>
      </w:r>
      <w:r w:rsidR="00E26583" w:rsidRPr="000D6822">
        <w:rPr>
          <w:color w:val="auto"/>
          <w:sz w:val="24"/>
          <w:szCs w:val="24"/>
        </w:rPr>
        <w:t xml:space="preserve"> </w:t>
      </w:r>
      <w:r w:rsidR="003D6766" w:rsidRPr="000D6822">
        <w:rPr>
          <w:color w:val="auto"/>
          <w:sz w:val="24"/>
          <w:szCs w:val="24"/>
        </w:rPr>
        <w:t xml:space="preserve">исчисляется </w:t>
      </w:r>
      <w:r w:rsidR="00FE54B8" w:rsidRPr="000D6822">
        <w:rPr>
          <w:color w:val="auto"/>
          <w:sz w:val="24"/>
          <w:szCs w:val="24"/>
        </w:rPr>
        <w:t xml:space="preserve">с </w:t>
      </w:r>
      <w:r w:rsidR="003D6766" w:rsidRPr="000D6822">
        <w:rPr>
          <w:color w:val="auto"/>
          <w:sz w:val="24"/>
          <w:szCs w:val="24"/>
        </w:rPr>
        <w:t>даты</w:t>
      </w:r>
      <w:r w:rsidR="00FE54B8" w:rsidRPr="000D6822">
        <w:rPr>
          <w:color w:val="auto"/>
          <w:sz w:val="24"/>
          <w:szCs w:val="24"/>
        </w:rPr>
        <w:t xml:space="preserve"> подписания Заказчиком документа о приемке.</w:t>
      </w:r>
    </w:p>
    <w:p w:rsidR="003D6766" w:rsidRPr="000D6822" w:rsidRDefault="0063232A" w:rsidP="00FE54B8">
      <w:pPr>
        <w:pStyle w:val="a8"/>
        <w:tabs>
          <w:tab w:val="clear" w:pos="709"/>
          <w:tab w:val="left" w:pos="0"/>
        </w:tabs>
        <w:spacing w:line="240" w:lineRule="auto"/>
        <w:ind w:firstLine="0"/>
        <w:rPr>
          <w:color w:val="auto"/>
          <w:sz w:val="24"/>
          <w:szCs w:val="24"/>
        </w:rPr>
      </w:pPr>
      <w:r w:rsidRPr="000D6822">
        <w:rPr>
          <w:color w:val="auto"/>
          <w:sz w:val="24"/>
          <w:szCs w:val="24"/>
        </w:rPr>
        <w:t>2</w:t>
      </w:r>
      <w:r w:rsidR="00FE54B8" w:rsidRPr="000D6822">
        <w:rPr>
          <w:color w:val="auto"/>
          <w:sz w:val="24"/>
          <w:szCs w:val="24"/>
        </w:rPr>
        <w:t xml:space="preserve">.2. </w:t>
      </w:r>
      <w:r w:rsidR="003D6766" w:rsidRPr="000D6822">
        <w:rPr>
          <w:color w:val="auto"/>
          <w:sz w:val="24"/>
          <w:szCs w:val="24"/>
        </w:rPr>
        <w:t>В течение установленного гарантийного срока гарантийное обслуживание и гарантийный ремонт поставленного Товара осуществляется</w:t>
      </w:r>
      <w:r w:rsidR="00FE54B8" w:rsidRPr="000D6822">
        <w:rPr>
          <w:color w:val="auto"/>
          <w:sz w:val="24"/>
          <w:szCs w:val="24"/>
        </w:rPr>
        <w:t xml:space="preserve"> </w:t>
      </w:r>
      <w:r w:rsidR="003D6766" w:rsidRPr="000D6822">
        <w:rPr>
          <w:color w:val="auto"/>
          <w:sz w:val="24"/>
          <w:szCs w:val="24"/>
        </w:rPr>
        <w:t>Поставщиком своими силами и за свой счет</w:t>
      </w:r>
      <w:r w:rsidR="008A448A" w:rsidRPr="000D6822">
        <w:rPr>
          <w:color w:val="auto"/>
          <w:sz w:val="24"/>
          <w:szCs w:val="24"/>
        </w:rPr>
        <w:t>, транспортные расходы по перевозке Товара из места нахождения заказчика до места проведения ремонта и обратно осуществляется силами Поставщика, за его счет.</w:t>
      </w:r>
    </w:p>
    <w:p w:rsidR="00FE54B8" w:rsidRPr="000D6822" w:rsidRDefault="00E24D56" w:rsidP="00FE54B8">
      <w:pPr>
        <w:pStyle w:val="a8"/>
        <w:tabs>
          <w:tab w:val="clear" w:pos="709"/>
          <w:tab w:val="left" w:pos="0"/>
        </w:tabs>
        <w:spacing w:line="240" w:lineRule="auto"/>
        <w:ind w:firstLine="0"/>
        <w:rPr>
          <w:color w:val="auto"/>
          <w:sz w:val="24"/>
          <w:szCs w:val="24"/>
        </w:rPr>
      </w:pPr>
      <w:r w:rsidRPr="000D6822">
        <w:rPr>
          <w:color w:val="auto"/>
          <w:sz w:val="24"/>
          <w:szCs w:val="24"/>
        </w:rPr>
        <w:t>2.3.</w:t>
      </w:r>
      <w:r w:rsidR="00FE54B8" w:rsidRPr="000D6822">
        <w:rPr>
          <w:color w:val="auto"/>
          <w:sz w:val="24"/>
          <w:szCs w:val="24"/>
        </w:rPr>
        <w:t xml:space="preserve"> Гарантия качества распространяется на все комплектующие изделия Товара, считается равной гарантийному сроку на Товар и истекает не раньше истечения гарантийного срока на Товар.</w:t>
      </w:r>
    </w:p>
    <w:p w:rsidR="00FE54B8" w:rsidRPr="000D6822" w:rsidRDefault="0063232A" w:rsidP="00FE54B8">
      <w:pPr>
        <w:pStyle w:val="a8"/>
        <w:tabs>
          <w:tab w:val="clear" w:pos="709"/>
          <w:tab w:val="left" w:pos="0"/>
        </w:tabs>
        <w:spacing w:line="240" w:lineRule="auto"/>
        <w:ind w:firstLine="0"/>
        <w:rPr>
          <w:color w:val="auto"/>
          <w:sz w:val="24"/>
          <w:szCs w:val="24"/>
        </w:rPr>
      </w:pPr>
      <w:r w:rsidRPr="000D6822">
        <w:rPr>
          <w:color w:val="auto"/>
          <w:sz w:val="24"/>
          <w:szCs w:val="24"/>
        </w:rPr>
        <w:t>2</w:t>
      </w:r>
      <w:r w:rsidR="00E24D56" w:rsidRPr="000D6822">
        <w:rPr>
          <w:color w:val="auto"/>
          <w:sz w:val="24"/>
          <w:szCs w:val="24"/>
        </w:rPr>
        <w:t>.4</w:t>
      </w:r>
      <w:r w:rsidR="00FE54B8" w:rsidRPr="000D6822">
        <w:rPr>
          <w:color w:val="auto"/>
          <w:sz w:val="24"/>
          <w:szCs w:val="24"/>
        </w:rPr>
        <w:t>. Поставщик самостоятельно по своему усмотрению определяет способ и метод осуществления гарантийного ремонта и (или) проведения заводом-изготовителем сервисных кампаний, необходимых для улучшений потребительских свойств Товара. Замененные в процессе ремонта детали переходят в собственность Заказчика. Продолжительность гарантийного ремонта не должна превышать 10 (десяти) календарных дней с момента подписания Заказчиком и Поставщиком накладной на передачу товара в ремонт.</w:t>
      </w:r>
    </w:p>
    <w:p w:rsidR="00FE54B8" w:rsidRPr="000D6822" w:rsidRDefault="0063232A" w:rsidP="00FE54B8">
      <w:pPr>
        <w:spacing w:line="276" w:lineRule="auto"/>
        <w:jc w:val="both"/>
        <w:rPr>
          <w:rFonts w:ascii="Times New Roman" w:hAnsi="Times New Roman"/>
          <w:b/>
          <w:sz w:val="24"/>
          <w:szCs w:val="24"/>
        </w:rPr>
      </w:pPr>
      <w:r w:rsidRPr="000D6822">
        <w:rPr>
          <w:rFonts w:ascii="Times New Roman" w:hAnsi="Times New Roman"/>
          <w:sz w:val="24"/>
          <w:szCs w:val="24"/>
        </w:rPr>
        <w:t>2</w:t>
      </w:r>
      <w:r w:rsidR="00FE54B8" w:rsidRPr="000D6822">
        <w:rPr>
          <w:rFonts w:ascii="Times New Roman" w:hAnsi="Times New Roman"/>
          <w:sz w:val="24"/>
          <w:szCs w:val="24"/>
        </w:rPr>
        <w:t>.</w:t>
      </w:r>
      <w:r w:rsidR="001705BE" w:rsidRPr="000D6822">
        <w:rPr>
          <w:rFonts w:ascii="Times New Roman" w:hAnsi="Times New Roman"/>
          <w:sz w:val="24"/>
          <w:szCs w:val="24"/>
        </w:rPr>
        <w:t>5</w:t>
      </w:r>
      <w:r w:rsidR="00FE54B8" w:rsidRPr="000D6822">
        <w:rPr>
          <w:rFonts w:ascii="Times New Roman" w:hAnsi="Times New Roman"/>
          <w:sz w:val="24"/>
          <w:szCs w:val="24"/>
        </w:rPr>
        <w:t>. Гарантийный срок продлевается на время, в течение которого Товар не мог использоваться из-за обнаруженных недостатков.</w:t>
      </w:r>
    </w:p>
    <w:p w:rsidR="00AE1199" w:rsidRPr="000D6822" w:rsidRDefault="00AE1199" w:rsidP="00661AFB">
      <w:pPr>
        <w:spacing w:line="276" w:lineRule="auto"/>
        <w:jc w:val="both"/>
        <w:rPr>
          <w:rFonts w:ascii="Times New Roman" w:hAnsi="Times New Roman"/>
          <w:sz w:val="24"/>
          <w:szCs w:val="24"/>
        </w:rPr>
      </w:pPr>
    </w:p>
    <w:tbl>
      <w:tblPr>
        <w:tblW w:w="0" w:type="auto"/>
        <w:tblLook w:val="04A0" w:firstRow="1" w:lastRow="0" w:firstColumn="1" w:lastColumn="0" w:noHBand="0" w:noVBand="1"/>
      </w:tblPr>
      <w:tblGrid>
        <w:gridCol w:w="4785"/>
        <w:gridCol w:w="4786"/>
      </w:tblGrid>
      <w:tr w:rsidR="00AB1683" w:rsidRPr="000D6822" w:rsidTr="00431E8B">
        <w:tc>
          <w:tcPr>
            <w:tcW w:w="4785" w:type="dxa"/>
            <w:shd w:val="clear" w:color="auto" w:fill="auto"/>
          </w:tcPr>
          <w:p w:rsidR="00AB1683" w:rsidRPr="000D6822" w:rsidRDefault="00AB1683" w:rsidP="00431E8B">
            <w:pPr>
              <w:spacing w:line="276" w:lineRule="auto"/>
              <w:jc w:val="both"/>
              <w:rPr>
                <w:rFonts w:ascii="Times New Roman" w:hAnsi="Times New Roman"/>
                <w:b/>
                <w:sz w:val="24"/>
                <w:szCs w:val="24"/>
              </w:rPr>
            </w:pPr>
            <w:r w:rsidRPr="000D6822">
              <w:rPr>
                <w:rFonts w:ascii="Times New Roman" w:hAnsi="Times New Roman"/>
                <w:b/>
                <w:sz w:val="24"/>
                <w:szCs w:val="24"/>
              </w:rPr>
              <w:t>ЗАКАЗЧИК</w:t>
            </w:r>
          </w:p>
        </w:tc>
        <w:tc>
          <w:tcPr>
            <w:tcW w:w="4786" w:type="dxa"/>
            <w:shd w:val="clear" w:color="auto" w:fill="auto"/>
          </w:tcPr>
          <w:p w:rsidR="00AB1683" w:rsidRPr="000D6822" w:rsidRDefault="00AB1683" w:rsidP="00431E8B">
            <w:pPr>
              <w:spacing w:line="276" w:lineRule="auto"/>
              <w:jc w:val="both"/>
              <w:rPr>
                <w:rFonts w:ascii="Times New Roman" w:hAnsi="Times New Roman"/>
                <w:b/>
                <w:sz w:val="24"/>
                <w:szCs w:val="24"/>
              </w:rPr>
            </w:pPr>
            <w:r w:rsidRPr="000D6822">
              <w:rPr>
                <w:rFonts w:ascii="Times New Roman" w:hAnsi="Times New Roman"/>
                <w:b/>
                <w:sz w:val="24"/>
                <w:szCs w:val="24"/>
              </w:rPr>
              <w:t>ПОСТАВЩИК</w:t>
            </w:r>
          </w:p>
        </w:tc>
      </w:tr>
    </w:tbl>
    <w:p w:rsidR="007E6BB5" w:rsidRPr="000D6822" w:rsidRDefault="007E6BB5" w:rsidP="00AD23EA">
      <w:pPr>
        <w:pStyle w:val="ConsPlusNormal"/>
        <w:jc w:val="center"/>
        <w:outlineLvl w:val="1"/>
        <w:rPr>
          <w:rFonts w:ascii="Times New Roman" w:hAnsi="Times New Roman" w:cs="Times New Roman"/>
          <w:sz w:val="24"/>
          <w:szCs w:val="24"/>
        </w:rPr>
      </w:pPr>
    </w:p>
    <w:sectPr w:rsidR="007E6BB5" w:rsidRPr="000D6822" w:rsidSect="00AC23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944" w:rsidRDefault="00280944" w:rsidP="007F1BFC">
      <w:pPr>
        <w:spacing w:after="0" w:line="240" w:lineRule="auto"/>
      </w:pPr>
      <w:r>
        <w:separator/>
      </w:r>
    </w:p>
  </w:endnote>
  <w:endnote w:type="continuationSeparator" w:id="0">
    <w:p w:rsidR="00280944" w:rsidRDefault="00280944" w:rsidP="007F1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944" w:rsidRDefault="00280944" w:rsidP="007F1BFC">
      <w:pPr>
        <w:spacing w:after="0" w:line="240" w:lineRule="auto"/>
      </w:pPr>
      <w:r>
        <w:separator/>
      </w:r>
    </w:p>
  </w:footnote>
  <w:footnote w:type="continuationSeparator" w:id="0">
    <w:p w:rsidR="00280944" w:rsidRDefault="00280944" w:rsidP="007F1BFC">
      <w:pPr>
        <w:spacing w:after="0" w:line="240" w:lineRule="auto"/>
      </w:pPr>
      <w:r>
        <w:continuationSeparator/>
      </w:r>
    </w:p>
  </w:footnote>
  <w:footnote w:id="1">
    <w:p w:rsidR="007F1BFC" w:rsidRPr="007F1BFC" w:rsidRDefault="007F1BFC">
      <w:pPr>
        <w:pStyle w:val="a3"/>
        <w:rPr>
          <w:rFonts w:ascii="Times New Roman" w:hAnsi="Times New Roman"/>
        </w:rPr>
      </w:pPr>
      <w:r w:rsidRPr="007F1BFC">
        <w:rPr>
          <w:rStyle w:val="a5"/>
          <w:rFonts w:ascii="Times New Roman" w:hAnsi="Times New Roman"/>
        </w:rPr>
        <w:footnoteRef/>
      </w:r>
      <w:r w:rsidRPr="007F1BFC">
        <w:rPr>
          <w:rFonts w:ascii="Times New Roman" w:hAnsi="Times New Roman"/>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rsidR="00EF2751" w:rsidRPr="000D6822" w:rsidRDefault="00EF2751">
      <w:pPr>
        <w:pStyle w:val="a3"/>
        <w:rPr>
          <w:rFonts w:ascii="Times New Roman" w:hAnsi="Times New Roman"/>
        </w:rPr>
      </w:pPr>
      <w:r w:rsidRPr="000D6822">
        <w:rPr>
          <w:rStyle w:val="a5"/>
          <w:rFonts w:ascii="Times New Roman" w:hAnsi="Times New Roman"/>
        </w:rPr>
        <w:footnoteRef/>
      </w:r>
      <w:r w:rsidRPr="000D6822">
        <w:rPr>
          <w:rFonts w:ascii="Times New Roman" w:hAnsi="Times New Roman"/>
        </w:rPr>
        <w:t xml:space="preserve"> Наименование Товара указывается на основании предложения участника по результатам закупочной сессии</w:t>
      </w:r>
    </w:p>
  </w:footnote>
  <w:footnote w:id="3">
    <w:p w:rsidR="00EF2751" w:rsidRDefault="00EF2751">
      <w:pPr>
        <w:pStyle w:val="a3"/>
      </w:pPr>
      <w:r w:rsidRPr="000D6822">
        <w:rPr>
          <w:rStyle w:val="a5"/>
          <w:rFonts w:ascii="Times New Roman" w:hAnsi="Times New Roman"/>
        </w:rPr>
        <w:footnoteRef/>
      </w:r>
      <w:r w:rsidRPr="000D6822">
        <w:rPr>
          <w:rFonts w:ascii="Times New Roman" w:hAnsi="Times New Roman"/>
        </w:rPr>
        <w:t xml:space="preserve"> Характеристики Товара указываются на основании предложения участника по результатам закупочной сессии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645AF"/>
    <w:multiLevelType w:val="multilevel"/>
    <w:tmpl w:val="7BBECD0A"/>
    <w:lvl w:ilvl="0">
      <w:start w:val="1"/>
      <w:numFmt w:val="decimal"/>
      <w:lvlText w:val="%1."/>
      <w:lvlJc w:val="left"/>
      <w:pPr>
        <w:ind w:left="927"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3D885398"/>
    <w:multiLevelType w:val="hybridMultilevel"/>
    <w:tmpl w:val="F3300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15CAE"/>
    <w:rsid w:val="000232FB"/>
    <w:rsid w:val="000379FE"/>
    <w:rsid w:val="00076C21"/>
    <w:rsid w:val="00092215"/>
    <w:rsid w:val="00093FA9"/>
    <w:rsid w:val="0009592F"/>
    <w:rsid w:val="000A0ABB"/>
    <w:rsid w:val="000B126F"/>
    <w:rsid w:val="000B262A"/>
    <w:rsid w:val="000D6822"/>
    <w:rsid w:val="0010602F"/>
    <w:rsid w:val="00126401"/>
    <w:rsid w:val="001454C0"/>
    <w:rsid w:val="001705BE"/>
    <w:rsid w:val="00173C4A"/>
    <w:rsid w:val="001A0881"/>
    <w:rsid w:val="001D36A9"/>
    <w:rsid w:val="001E1BF0"/>
    <w:rsid w:val="001F489B"/>
    <w:rsid w:val="0024247B"/>
    <w:rsid w:val="00272608"/>
    <w:rsid w:val="00276CEC"/>
    <w:rsid w:val="00280944"/>
    <w:rsid w:val="002B1562"/>
    <w:rsid w:val="002C2A63"/>
    <w:rsid w:val="002D1786"/>
    <w:rsid w:val="002D37A7"/>
    <w:rsid w:val="002E21F5"/>
    <w:rsid w:val="0036177D"/>
    <w:rsid w:val="00380D51"/>
    <w:rsid w:val="00394F1F"/>
    <w:rsid w:val="003B7495"/>
    <w:rsid w:val="003D6766"/>
    <w:rsid w:val="003E13D2"/>
    <w:rsid w:val="004067DE"/>
    <w:rsid w:val="0041034A"/>
    <w:rsid w:val="00415416"/>
    <w:rsid w:val="00425ECF"/>
    <w:rsid w:val="004270FB"/>
    <w:rsid w:val="00431E8B"/>
    <w:rsid w:val="00472EE5"/>
    <w:rsid w:val="0048270B"/>
    <w:rsid w:val="004937A1"/>
    <w:rsid w:val="004B6E42"/>
    <w:rsid w:val="004C5C83"/>
    <w:rsid w:val="004F3BB5"/>
    <w:rsid w:val="004F7A83"/>
    <w:rsid w:val="00511A69"/>
    <w:rsid w:val="0052233A"/>
    <w:rsid w:val="0059760D"/>
    <w:rsid w:val="005A3BE9"/>
    <w:rsid w:val="005B1F0D"/>
    <w:rsid w:val="006133FE"/>
    <w:rsid w:val="00614F2E"/>
    <w:rsid w:val="00615D85"/>
    <w:rsid w:val="00623633"/>
    <w:rsid w:val="00624F92"/>
    <w:rsid w:val="0063232A"/>
    <w:rsid w:val="0064255A"/>
    <w:rsid w:val="00652C0B"/>
    <w:rsid w:val="00661AFB"/>
    <w:rsid w:val="006851AD"/>
    <w:rsid w:val="006B1DAB"/>
    <w:rsid w:val="006B2C25"/>
    <w:rsid w:val="006E4960"/>
    <w:rsid w:val="00727552"/>
    <w:rsid w:val="00731C41"/>
    <w:rsid w:val="00733A8B"/>
    <w:rsid w:val="00747F64"/>
    <w:rsid w:val="007530A3"/>
    <w:rsid w:val="0078564C"/>
    <w:rsid w:val="00796AE1"/>
    <w:rsid w:val="007B2771"/>
    <w:rsid w:val="007E6BB5"/>
    <w:rsid w:val="007F1BFC"/>
    <w:rsid w:val="007F2116"/>
    <w:rsid w:val="00802FF2"/>
    <w:rsid w:val="00825CB1"/>
    <w:rsid w:val="008475D5"/>
    <w:rsid w:val="00851B28"/>
    <w:rsid w:val="00865DC6"/>
    <w:rsid w:val="00884167"/>
    <w:rsid w:val="00893BD7"/>
    <w:rsid w:val="008A221D"/>
    <w:rsid w:val="008A3651"/>
    <w:rsid w:val="008A448A"/>
    <w:rsid w:val="008A5684"/>
    <w:rsid w:val="008B4A10"/>
    <w:rsid w:val="008E0196"/>
    <w:rsid w:val="008E078F"/>
    <w:rsid w:val="008E2EF3"/>
    <w:rsid w:val="008E4641"/>
    <w:rsid w:val="00905317"/>
    <w:rsid w:val="00906120"/>
    <w:rsid w:val="009061BE"/>
    <w:rsid w:val="009466B2"/>
    <w:rsid w:val="00957D29"/>
    <w:rsid w:val="009613CE"/>
    <w:rsid w:val="00974217"/>
    <w:rsid w:val="00975BFC"/>
    <w:rsid w:val="00997AA1"/>
    <w:rsid w:val="009E05C6"/>
    <w:rsid w:val="009E30BD"/>
    <w:rsid w:val="00A076C1"/>
    <w:rsid w:val="00A10316"/>
    <w:rsid w:val="00A6441E"/>
    <w:rsid w:val="00AA7730"/>
    <w:rsid w:val="00AB1683"/>
    <w:rsid w:val="00AB737A"/>
    <w:rsid w:val="00AC2347"/>
    <w:rsid w:val="00AC2E3E"/>
    <w:rsid w:val="00AD23EA"/>
    <w:rsid w:val="00AE1199"/>
    <w:rsid w:val="00AE276D"/>
    <w:rsid w:val="00AE56D3"/>
    <w:rsid w:val="00AE79B6"/>
    <w:rsid w:val="00B0147A"/>
    <w:rsid w:val="00B0472F"/>
    <w:rsid w:val="00B20E5B"/>
    <w:rsid w:val="00B40984"/>
    <w:rsid w:val="00B544CC"/>
    <w:rsid w:val="00B642E4"/>
    <w:rsid w:val="00B91106"/>
    <w:rsid w:val="00BB30E8"/>
    <w:rsid w:val="00BE56C2"/>
    <w:rsid w:val="00C11803"/>
    <w:rsid w:val="00C544DD"/>
    <w:rsid w:val="00C5564B"/>
    <w:rsid w:val="00C5579D"/>
    <w:rsid w:val="00C848C1"/>
    <w:rsid w:val="00C944C5"/>
    <w:rsid w:val="00CB46DF"/>
    <w:rsid w:val="00D01DFA"/>
    <w:rsid w:val="00D045AF"/>
    <w:rsid w:val="00D11C3F"/>
    <w:rsid w:val="00D2363F"/>
    <w:rsid w:val="00D40523"/>
    <w:rsid w:val="00D56BD7"/>
    <w:rsid w:val="00D636AA"/>
    <w:rsid w:val="00D6489E"/>
    <w:rsid w:val="00D71169"/>
    <w:rsid w:val="00D76C2E"/>
    <w:rsid w:val="00D77E0E"/>
    <w:rsid w:val="00D86A1E"/>
    <w:rsid w:val="00DC5551"/>
    <w:rsid w:val="00DD3E0B"/>
    <w:rsid w:val="00DE7331"/>
    <w:rsid w:val="00E13188"/>
    <w:rsid w:val="00E24D56"/>
    <w:rsid w:val="00E26583"/>
    <w:rsid w:val="00E33BD0"/>
    <w:rsid w:val="00E71667"/>
    <w:rsid w:val="00E846C2"/>
    <w:rsid w:val="00EA76B1"/>
    <w:rsid w:val="00EB35A9"/>
    <w:rsid w:val="00EE10DC"/>
    <w:rsid w:val="00EE30BA"/>
    <w:rsid w:val="00EF2751"/>
    <w:rsid w:val="00F25C38"/>
    <w:rsid w:val="00F44911"/>
    <w:rsid w:val="00F5137D"/>
    <w:rsid w:val="00F8415D"/>
    <w:rsid w:val="00F86EAD"/>
    <w:rsid w:val="00FB4C70"/>
    <w:rsid w:val="00FC7110"/>
    <w:rsid w:val="00FE54B8"/>
    <w:rsid w:val="00FF4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8492B76-6FC2-4636-AD9B-EA7092BA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footnote text"/>
    <w:aliases w:val="Footnote Text Char Знак Знак,Footnote Text Char Знак,Footnote Text Char Знак Знак Знак Знак, Знак,Знак2,Знак3,Знак21,Знак"/>
    <w:basedOn w:val="a"/>
    <w:link w:val="a4"/>
    <w:uiPriority w:val="99"/>
    <w:unhideWhenUsed/>
    <w:rsid w:val="007F1BFC"/>
    <w:rPr>
      <w:sz w:val="20"/>
      <w:szCs w:val="20"/>
    </w:rPr>
  </w:style>
  <w:style w:type="character" w:customStyle="1" w:styleId="a4">
    <w:name w:val="Текст сноски Знак"/>
    <w:aliases w:val="Footnote Text Char Знак Знак Знак,Footnote Text Char Знак Знак1,Footnote Text Char Знак Знак Знак Знак Знак, Знак Знак,Знак2 Знак,Знак3 Знак,Знак21 Знак,Знак Знак2"/>
    <w:link w:val="a3"/>
    <w:uiPriority w:val="99"/>
    <w:rsid w:val="007F1BFC"/>
    <w:rPr>
      <w:lang w:eastAsia="en-US"/>
    </w:rPr>
  </w:style>
  <w:style w:type="character" w:styleId="a5">
    <w:name w:val="footnote reference"/>
    <w:uiPriority w:val="99"/>
    <w:unhideWhenUsed/>
    <w:rsid w:val="007F1BFC"/>
    <w:rPr>
      <w:vertAlign w:val="superscript"/>
    </w:rPr>
  </w:style>
  <w:style w:type="paragraph" w:styleId="a6">
    <w:name w:val="Normal (Web)"/>
    <w:basedOn w:val="a"/>
    <w:uiPriority w:val="99"/>
    <w:semiHidden/>
    <w:unhideWhenUsed/>
    <w:rsid w:val="007E6BB5"/>
    <w:rPr>
      <w:rFonts w:ascii="Times New Roman" w:hAnsi="Times New Roman"/>
      <w:sz w:val="24"/>
      <w:szCs w:val="24"/>
    </w:rPr>
  </w:style>
  <w:style w:type="table" w:styleId="a7">
    <w:name w:val="Table Grid"/>
    <w:basedOn w:val="a1"/>
    <w:uiPriority w:val="59"/>
    <w:rsid w:val="00727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заголовок"/>
    <w:basedOn w:val="a"/>
    <w:rsid w:val="00FE54B8"/>
    <w:pPr>
      <w:tabs>
        <w:tab w:val="left" w:pos="709"/>
      </w:tabs>
      <w:spacing w:after="0" w:line="360" w:lineRule="exact"/>
      <w:ind w:firstLine="720"/>
      <w:jc w:val="both"/>
      <w:outlineLvl w:val="1"/>
    </w:pPr>
    <w:rPr>
      <w:rFonts w:ascii="Times New Roman" w:eastAsia="Times New Roman" w:hAnsi="Times New Roman"/>
      <w:color w:val="00000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21" Type="http://schemas.openxmlformats.org/officeDocument/2006/relationships/hyperlink" Target="mailto:odp-psk@rosgranstro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53C1FD70BD7655CABC93DB89C271041D8CD019EE696393B294E112BD805805FEF4CF4B5672237V6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2AD9E-BDB4-4FF8-8FB7-FD23BFAFB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4754</Words>
  <Characters>27104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31795</CharactersWithSpaces>
  <SharedDoc>false</SharedDoc>
  <HLinks>
    <vt:vector size="120" baseType="variant">
      <vt:variant>
        <vt:i4>3866707</vt:i4>
      </vt:variant>
      <vt:variant>
        <vt:i4>57</vt:i4>
      </vt:variant>
      <vt:variant>
        <vt:i4>0</vt:i4>
      </vt:variant>
      <vt:variant>
        <vt:i4>5</vt:i4>
      </vt:variant>
      <vt:variant>
        <vt:lpwstr>mailto:odp-psk@rosgranstroy.ru</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4194385</vt:i4>
      </vt:variant>
      <vt:variant>
        <vt:i4>21</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18</vt:i4>
      </vt:variant>
      <vt:variant>
        <vt:i4>0</vt:i4>
      </vt:variant>
      <vt:variant>
        <vt:i4>5</vt:i4>
      </vt:variant>
      <vt:variant>
        <vt:lpwstr/>
      </vt:variant>
      <vt:variant>
        <vt:lpwstr>P1550</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Михайлова Ольга Владимировна</cp:lastModifiedBy>
  <cp:revision>2</cp:revision>
  <dcterms:created xsi:type="dcterms:W3CDTF">2026-08-25T12:46:00Z</dcterms:created>
  <dcterms:modified xsi:type="dcterms:W3CDTF">2026-08-25T12:46:00Z</dcterms:modified>
</cp:coreProperties>
</file>