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11CA" w14:textId="6BDFE8D3" w:rsidR="004A3E90" w:rsidRPr="00AA2663" w:rsidRDefault="004A3E90" w:rsidP="00AA2663">
      <w:pPr>
        <w:rPr>
          <w:sz w:val="18"/>
          <w:szCs w:val="18"/>
        </w:rPr>
      </w:pPr>
    </w:p>
    <w:p w14:paraId="1D1B4E06" w14:textId="77777777" w:rsidR="004A3E90" w:rsidRDefault="004A3E90">
      <w:pPr>
        <w:jc w:val="center"/>
        <w:rPr>
          <w:b/>
        </w:rPr>
      </w:pPr>
      <w:r>
        <w:rPr>
          <w:b/>
        </w:rPr>
        <w:t>ОПИСАНИЕ ОБЪЕКТА ЗАКУПКИ</w:t>
      </w:r>
    </w:p>
    <w:p w14:paraId="3B8CF547" w14:textId="77777777" w:rsidR="004A3E90" w:rsidRDefault="004A3E90">
      <w:pPr>
        <w:jc w:val="center"/>
        <w:rPr>
          <w:b/>
        </w:rPr>
      </w:pPr>
    </w:p>
    <w:p w14:paraId="0964C595" w14:textId="07F3D51A" w:rsidR="00BF4774" w:rsidRPr="00AA2663" w:rsidRDefault="004A3E90" w:rsidP="00AA2663">
      <w:pPr>
        <w:ind w:left="-709" w:firstLine="425"/>
        <w:jc w:val="both"/>
        <w:rPr>
          <w:b/>
          <w:color w:val="000000"/>
          <w:lang w:eastAsia="ru-RU"/>
        </w:rPr>
      </w:pPr>
      <w:r>
        <w:rPr>
          <w:b/>
        </w:rPr>
        <w:t>Объект закупки</w:t>
      </w:r>
      <w:r>
        <w:t xml:space="preserve"> (</w:t>
      </w:r>
      <w:r>
        <w:rPr>
          <w:color w:val="000000"/>
        </w:rPr>
        <w:t>наименование оказываемых услуг)</w:t>
      </w:r>
      <w:r>
        <w:t xml:space="preserve">: оказание услуг по поверке и (или) калибровке средств измерения: </w:t>
      </w:r>
      <w:r w:rsidR="00BF4774" w:rsidRPr="00BF4774">
        <w:rPr>
          <w:b/>
          <w:color w:val="000000"/>
          <w:lang w:eastAsia="ru-RU"/>
        </w:rPr>
        <w:t>периодическая поверка весов</w:t>
      </w:r>
      <w:r w:rsidR="00814707">
        <w:rPr>
          <w:b/>
          <w:color w:val="000000"/>
          <w:lang w:eastAsia="ru-RU"/>
        </w:rPr>
        <w:t>.</w:t>
      </w:r>
      <w:r w:rsidR="00BF4774" w:rsidRPr="00BF4774">
        <w:rPr>
          <w:b/>
          <w:color w:val="000000"/>
          <w:lang w:eastAsia="ru-RU"/>
        </w:rPr>
        <w:t xml:space="preserve"> </w:t>
      </w:r>
    </w:p>
    <w:p w14:paraId="79FCA916" w14:textId="77777777" w:rsidR="00BF4774" w:rsidRDefault="004A3E90">
      <w:pPr>
        <w:jc w:val="center"/>
        <w:rPr>
          <w:b/>
          <w:color w:val="000000"/>
          <w:u w:val="single"/>
        </w:rPr>
      </w:pPr>
      <w:r>
        <w:rPr>
          <w:b/>
          <w:u w:val="single"/>
        </w:rPr>
        <w:t xml:space="preserve">1. </w:t>
      </w:r>
      <w:r>
        <w:rPr>
          <w:b/>
          <w:color w:val="000000"/>
          <w:u w:val="single"/>
        </w:rPr>
        <w:t xml:space="preserve">Перечень поверяемых средств измерений </w:t>
      </w:r>
    </w:p>
    <w:p w14:paraId="6CEFA787" w14:textId="77777777" w:rsidR="004A3E90" w:rsidRDefault="004A3E90" w:rsidP="00BF4774">
      <w:pPr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(далее – СИ) </w:t>
      </w:r>
      <w:r w:rsidR="00BF4774">
        <w:rPr>
          <w:b/>
          <w:color w:val="000000"/>
          <w:u w:val="single"/>
        </w:rPr>
        <w:t>Заказчика</w:t>
      </w:r>
      <w:r>
        <w:rPr>
          <w:b/>
          <w:color w:val="000000"/>
          <w:u w:val="single"/>
        </w:rPr>
        <w:t xml:space="preserve"> с указанием их количества, единицы измерения</w:t>
      </w:r>
      <w:r w:rsidR="00BF4774">
        <w:rPr>
          <w:b/>
          <w:color w:val="000000"/>
          <w:u w:val="single"/>
        </w:rPr>
        <w:t>, вида услуг, места и срока</w:t>
      </w:r>
      <w:r>
        <w:rPr>
          <w:b/>
          <w:color w:val="000000"/>
          <w:u w:val="single"/>
        </w:rPr>
        <w:t xml:space="preserve"> оказания услуг:</w:t>
      </w:r>
    </w:p>
    <w:p w14:paraId="40FACDAB" w14:textId="77777777" w:rsidR="004A3E90" w:rsidRDefault="004A3E90">
      <w:pPr>
        <w:rPr>
          <w:b/>
          <w:u w:val="single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134"/>
        <w:gridCol w:w="992"/>
        <w:gridCol w:w="993"/>
        <w:gridCol w:w="1842"/>
        <w:gridCol w:w="2977"/>
      </w:tblGrid>
      <w:tr w:rsidR="004A3E90" w14:paraId="2AB00EE7" w14:textId="77777777" w:rsidTr="001F34AB">
        <w:trPr>
          <w:trHeight w:val="315"/>
        </w:trPr>
        <w:tc>
          <w:tcPr>
            <w:tcW w:w="709" w:type="dxa"/>
            <w:vMerge w:val="restart"/>
            <w:vAlign w:val="center"/>
          </w:tcPr>
          <w:p w14:paraId="70B0FB0D" w14:textId="77777777" w:rsidR="004A3E90" w:rsidRDefault="004A3E9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509C0B12" w14:textId="77777777" w:rsidR="004A3E90" w:rsidRDefault="004A3E9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Наименование СИ</w:t>
            </w:r>
          </w:p>
          <w:p w14:paraId="0D619A5E" w14:textId="77777777" w:rsidR="004A3E90" w:rsidRDefault="004A3E9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 xml:space="preserve"> (тип, марка)</w:t>
            </w:r>
          </w:p>
        </w:tc>
        <w:tc>
          <w:tcPr>
            <w:tcW w:w="1134" w:type="dxa"/>
            <w:vMerge w:val="restart"/>
            <w:vAlign w:val="center"/>
          </w:tcPr>
          <w:p w14:paraId="746BC00B" w14:textId="77777777" w:rsidR="004A3E90" w:rsidRDefault="004A3E9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Номер в Госреестре</w:t>
            </w:r>
            <w:r>
              <w:rPr>
                <w:rStyle w:val="a3"/>
                <w:b/>
                <w:color w:val="000000"/>
                <w:sz w:val="22"/>
                <w:szCs w:val="22"/>
                <w:lang w:eastAsia="ru-RU"/>
              </w:rPr>
              <w:footnoteReference w:id="1"/>
            </w:r>
            <w:r>
              <w:rPr>
                <w:b/>
                <w:color w:val="000000"/>
                <w:sz w:val="22"/>
                <w:szCs w:val="22"/>
                <w:lang w:eastAsia="ru-RU"/>
              </w:rPr>
              <w:t xml:space="preserve"> СИ</w:t>
            </w:r>
          </w:p>
        </w:tc>
        <w:tc>
          <w:tcPr>
            <w:tcW w:w="992" w:type="dxa"/>
            <w:vMerge w:val="restart"/>
            <w:vAlign w:val="center"/>
          </w:tcPr>
          <w:p w14:paraId="64B3532A" w14:textId="77777777" w:rsidR="004A3E90" w:rsidRDefault="004A3E9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4E8A651F" w14:textId="77777777" w:rsidR="004A3E90" w:rsidRDefault="004A3E90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1842" w:type="dxa"/>
            <w:vMerge w:val="restart"/>
            <w:vAlign w:val="center"/>
          </w:tcPr>
          <w:p w14:paraId="2E56418F" w14:textId="77777777" w:rsidR="004A3E90" w:rsidRDefault="00BF4774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Вид услуг</w:t>
            </w:r>
          </w:p>
        </w:tc>
        <w:tc>
          <w:tcPr>
            <w:tcW w:w="2977" w:type="dxa"/>
            <w:vMerge w:val="restart"/>
            <w:vAlign w:val="center"/>
          </w:tcPr>
          <w:p w14:paraId="3E1DE8FC" w14:textId="77777777" w:rsidR="00E53FC5" w:rsidRDefault="004A3E90" w:rsidP="00E53FC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Место поверки СИ/</w:t>
            </w:r>
            <w:r w:rsidR="00E53FC5" w:rsidRPr="00A659D0"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14:paraId="1C7FE3D1" w14:textId="77777777" w:rsidR="00E53FC5" w:rsidRDefault="00E53FC5" w:rsidP="00E53FC5">
            <w:pPr>
              <w:suppressAutoHyphens w:val="0"/>
              <w:jc w:val="center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A659D0">
              <w:rPr>
                <w:b/>
                <w:color w:val="000000"/>
                <w:sz w:val="22"/>
                <w:szCs w:val="22"/>
                <w:lang w:eastAsia="ru-RU"/>
              </w:rPr>
              <w:t xml:space="preserve">срок оказания услуг </w:t>
            </w:r>
          </w:p>
          <w:p w14:paraId="71537B5A" w14:textId="77777777" w:rsidR="004A3E90" w:rsidRPr="00715030" w:rsidRDefault="004A3E90" w:rsidP="00376BB1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4A3E90" w14:paraId="3B07E3D5" w14:textId="77777777" w:rsidTr="001F34AB">
        <w:trPr>
          <w:trHeight w:val="315"/>
        </w:trPr>
        <w:tc>
          <w:tcPr>
            <w:tcW w:w="709" w:type="dxa"/>
            <w:vMerge/>
            <w:vAlign w:val="center"/>
          </w:tcPr>
          <w:p w14:paraId="3F387A47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4B7BEC5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81E889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566C1BBE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0C713C04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6F181FD2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0B89A83D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4A3E90" w14:paraId="603A0A65" w14:textId="77777777" w:rsidTr="001F34AB">
        <w:trPr>
          <w:trHeight w:val="2640"/>
        </w:trPr>
        <w:tc>
          <w:tcPr>
            <w:tcW w:w="709" w:type="dxa"/>
            <w:vMerge/>
            <w:vAlign w:val="center"/>
          </w:tcPr>
          <w:p w14:paraId="38BC3AA5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822A4BC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4167D23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DCB946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060A55AC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58557F6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778C6636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4A3E90" w14:paraId="6FF48B8F" w14:textId="77777777" w:rsidTr="00AA2663">
        <w:trPr>
          <w:trHeight w:val="253"/>
        </w:trPr>
        <w:tc>
          <w:tcPr>
            <w:tcW w:w="709" w:type="dxa"/>
            <w:vMerge/>
            <w:vAlign w:val="center"/>
          </w:tcPr>
          <w:p w14:paraId="2DADAA5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A6DC4A4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01DC861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719D145E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32233FE7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0D574E2C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14:paraId="695EABDF" w14:textId="77777777" w:rsidR="004A3E90" w:rsidRDefault="004A3E90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4A3E90" w:rsidRPr="00BF5A7B" w14:paraId="50A2CE1D" w14:textId="77777777" w:rsidTr="00AA2663">
        <w:trPr>
          <w:trHeight w:val="900"/>
        </w:trPr>
        <w:tc>
          <w:tcPr>
            <w:tcW w:w="709" w:type="dxa"/>
            <w:vAlign w:val="center"/>
          </w:tcPr>
          <w:p w14:paraId="1509BA66" w14:textId="74E72271" w:rsidR="00BF4774" w:rsidRPr="00AA2663" w:rsidRDefault="004A3E90" w:rsidP="00AA2663">
            <w:pPr>
              <w:jc w:val="center"/>
            </w:pPr>
            <w:r w:rsidRPr="00AA2663">
              <w:t>1</w:t>
            </w:r>
            <w:r w:rsidR="00F51A18" w:rsidRPr="00AA2663">
              <w:t>.</w:t>
            </w:r>
          </w:p>
        </w:tc>
        <w:tc>
          <w:tcPr>
            <w:tcW w:w="2410" w:type="dxa"/>
            <w:vAlign w:val="center"/>
          </w:tcPr>
          <w:p w14:paraId="1743AA03" w14:textId="63B3699A" w:rsidR="00BF4774" w:rsidRPr="00AA2663" w:rsidRDefault="00AA2663" w:rsidP="00AA2663">
            <w:pPr>
              <w:jc w:val="center"/>
              <w:textAlignment w:val="bottom"/>
              <w:rPr>
                <w:rFonts w:eastAsia="Arial"/>
                <w:color w:val="000000"/>
                <w:lang w:bidi="ar"/>
              </w:rPr>
            </w:pPr>
            <w:r w:rsidRPr="00AA2663">
              <w:rPr>
                <w:rFonts w:eastAsia="Arial"/>
                <w:color w:val="000000"/>
                <w:lang w:bidi="ar"/>
              </w:rPr>
              <w:t>М</w:t>
            </w:r>
            <w:r w:rsidR="002C54F7" w:rsidRPr="00AA2663">
              <w:rPr>
                <w:rFonts w:eastAsia="Arial"/>
                <w:color w:val="000000"/>
                <w:lang w:bidi="ar"/>
              </w:rPr>
              <w:t>анометры ФТ МП-3-УФ класс точности 1,5</w:t>
            </w:r>
          </w:p>
        </w:tc>
        <w:tc>
          <w:tcPr>
            <w:tcW w:w="1134" w:type="dxa"/>
            <w:vAlign w:val="center"/>
          </w:tcPr>
          <w:p w14:paraId="19DE0531" w14:textId="61D9EE03" w:rsidR="004A3E90" w:rsidRPr="00AA2663" w:rsidRDefault="002C54F7" w:rsidP="00AA2663">
            <w:pPr>
              <w:jc w:val="center"/>
              <w:textAlignment w:val="bottom"/>
              <w:rPr>
                <w:lang w:eastAsia="ru-RU"/>
              </w:rPr>
            </w:pPr>
            <w:r w:rsidRPr="00AA2663">
              <w:rPr>
                <w:rFonts w:eastAsia="Arial"/>
                <w:color w:val="000000"/>
                <w:lang w:bidi="ar"/>
              </w:rPr>
              <w:t>60168-15</w:t>
            </w:r>
          </w:p>
        </w:tc>
        <w:tc>
          <w:tcPr>
            <w:tcW w:w="992" w:type="dxa"/>
            <w:vAlign w:val="center"/>
          </w:tcPr>
          <w:p w14:paraId="2102FF65" w14:textId="77777777" w:rsidR="004A3E90" w:rsidRPr="00AA2663" w:rsidRDefault="00F51A18" w:rsidP="00AA266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A2663">
              <w:rPr>
                <w:color w:val="000000"/>
                <w:lang w:eastAsia="ru-RU"/>
              </w:rPr>
              <w:t>Ш</w:t>
            </w:r>
            <w:r w:rsidR="004A3E90" w:rsidRPr="00AA2663">
              <w:rPr>
                <w:color w:val="000000"/>
                <w:lang w:eastAsia="ru-RU"/>
              </w:rPr>
              <w:t>т</w:t>
            </w:r>
            <w:r w:rsidRPr="00AA2663">
              <w:rPr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0B0C999D" w14:textId="35EDDB0D" w:rsidR="004A3E90" w:rsidRPr="00AA2663" w:rsidRDefault="004A3E90" w:rsidP="00AA2663">
            <w:pPr>
              <w:jc w:val="center"/>
              <w:textAlignment w:val="center"/>
              <w:rPr>
                <w:color w:val="000000"/>
                <w:lang w:eastAsia="ru-RU"/>
              </w:rPr>
            </w:pPr>
            <w:r w:rsidRPr="00AA2663">
              <w:t>1</w:t>
            </w:r>
            <w:r w:rsidR="002C54F7" w:rsidRPr="00AA2663">
              <w:t>4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23358E66" w14:textId="65632EBA" w:rsidR="00BF4774" w:rsidRPr="00AA2663" w:rsidRDefault="00BF4774" w:rsidP="00AA266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A2663">
              <w:rPr>
                <w:color w:val="000000"/>
                <w:lang w:eastAsia="ru-RU"/>
              </w:rPr>
              <w:t>П</w:t>
            </w:r>
            <w:r w:rsidR="004A3E90" w:rsidRPr="00AA2663">
              <w:rPr>
                <w:color w:val="000000"/>
                <w:lang w:eastAsia="ru-RU"/>
              </w:rPr>
              <w:t>оверка</w:t>
            </w:r>
          </w:p>
          <w:p w14:paraId="19EBDD95" w14:textId="77777777" w:rsidR="00BF4774" w:rsidRPr="00AA2663" w:rsidRDefault="00BF4774" w:rsidP="00AA2663">
            <w:pPr>
              <w:suppressAutoHyphens w:val="0"/>
              <w:jc w:val="center"/>
              <w:rPr>
                <w:i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000000" w:fill="FFFFFF"/>
            <w:vAlign w:val="center"/>
          </w:tcPr>
          <w:p w14:paraId="0894A3BE" w14:textId="21C92739" w:rsidR="00F824F6" w:rsidRPr="00AA2663" w:rsidRDefault="004A3E90" w:rsidP="00AA266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A2663">
              <w:rPr>
                <w:color w:val="000000"/>
                <w:lang w:eastAsia="ru-RU"/>
              </w:rPr>
              <w:t xml:space="preserve">По месту нахождения </w:t>
            </w:r>
            <w:r w:rsidR="002C54F7" w:rsidRPr="00AA2663">
              <w:rPr>
                <w:color w:val="000000"/>
                <w:lang w:eastAsia="ru-RU"/>
              </w:rPr>
              <w:t>Исполнителя</w:t>
            </w:r>
          </w:p>
          <w:p w14:paraId="415ABA1D" w14:textId="635EF1EA" w:rsidR="00BF4774" w:rsidRPr="00AA2663" w:rsidRDefault="00EA7707" w:rsidP="00AA2663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AA2663">
              <w:rPr>
                <w:b/>
                <w:color w:val="000000"/>
                <w:lang w:eastAsia="ru-RU"/>
              </w:rPr>
              <w:t xml:space="preserve">с </w:t>
            </w:r>
            <w:r w:rsidR="002C54F7" w:rsidRPr="00AA2663">
              <w:rPr>
                <w:b/>
                <w:color w:val="000000"/>
                <w:lang w:eastAsia="ru-RU"/>
              </w:rPr>
              <w:t>01</w:t>
            </w:r>
            <w:r w:rsidRPr="00AA2663">
              <w:rPr>
                <w:b/>
                <w:color w:val="000000"/>
                <w:lang w:eastAsia="ru-RU"/>
              </w:rPr>
              <w:t>.</w:t>
            </w:r>
            <w:r w:rsidR="002C54F7" w:rsidRPr="00AA2663">
              <w:rPr>
                <w:b/>
                <w:color w:val="000000"/>
                <w:lang w:eastAsia="ru-RU"/>
              </w:rPr>
              <w:t>09</w:t>
            </w:r>
            <w:r w:rsidRPr="00AA2663">
              <w:rPr>
                <w:b/>
                <w:color w:val="000000"/>
                <w:lang w:eastAsia="ru-RU"/>
              </w:rPr>
              <w:t>.202</w:t>
            </w:r>
            <w:r w:rsidR="00AB3503" w:rsidRPr="00AA2663">
              <w:rPr>
                <w:b/>
                <w:color w:val="000000"/>
                <w:lang w:eastAsia="ru-RU"/>
              </w:rPr>
              <w:t>6</w:t>
            </w:r>
            <w:r w:rsidRPr="00AA2663">
              <w:rPr>
                <w:b/>
                <w:color w:val="000000"/>
                <w:lang w:eastAsia="ru-RU"/>
              </w:rPr>
              <w:t xml:space="preserve"> г. до </w:t>
            </w:r>
            <w:r w:rsidR="002C54F7" w:rsidRPr="00AA2663">
              <w:rPr>
                <w:b/>
                <w:color w:val="000000"/>
                <w:lang w:eastAsia="ru-RU"/>
              </w:rPr>
              <w:t>08</w:t>
            </w:r>
            <w:r w:rsidRPr="00AA2663">
              <w:rPr>
                <w:b/>
                <w:color w:val="000000"/>
                <w:lang w:eastAsia="ru-RU"/>
              </w:rPr>
              <w:t>.</w:t>
            </w:r>
            <w:r w:rsidR="002C54F7" w:rsidRPr="00AA2663">
              <w:rPr>
                <w:b/>
                <w:color w:val="000000"/>
                <w:lang w:eastAsia="ru-RU"/>
              </w:rPr>
              <w:t>09</w:t>
            </w:r>
            <w:r w:rsidRPr="00AA2663">
              <w:rPr>
                <w:b/>
                <w:color w:val="000000"/>
                <w:lang w:eastAsia="ru-RU"/>
              </w:rPr>
              <w:t>.202</w:t>
            </w:r>
            <w:r w:rsidR="00AB3503" w:rsidRPr="00AA2663">
              <w:rPr>
                <w:b/>
                <w:color w:val="000000"/>
                <w:lang w:eastAsia="ru-RU"/>
              </w:rPr>
              <w:t>6</w:t>
            </w:r>
            <w:r w:rsidRPr="00AA2663">
              <w:rPr>
                <w:b/>
                <w:color w:val="000000"/>
                <w:lang w:eastAsia="ru-RU"/>
              </w:rPr>
              <w:t xml:space="preserve"> г. </w:t>
            </w:r>
            <w:r w:rsidR="00351C73" w:rsidRPr="00AA2663">
              <w:rPr>
                <w:color w:val="000000"/>
                <w:lang w:eastAsia="ru-RU"/>
              </w:rPr>
              <w:t xml:space="preserve"> (включительно)</w:t>
            </w:r>
          </w:p>
        </w:tc>
      </w:tr>
    </w:tbl>
    <w:p w14:paraId="4E3B6E25" w14:textId="77777777" w:rsidR="004A3E90" w:rsidRPr="00BF5A7B" w:rsidRDefault="004A3E90" w:rsidP="00AA2663">
      <w:pPr>
        <w:rPr>
          <w:b/>
          <w:u w:val="single"/>
        </w:rPr>
      </w:pPr>
    </w:p>
    <w:p w14:paraId="58FD6339" w14:textId="77777777" w:rsidR="004A3E90" w:rsidRPr="00BF5A7B" w:rsidRDefault="004A3E90">
      <w:pPr>
        <w:ind w:firstLine="567"/>
        <w:jc w:val="center"/>
        <w:rPr>
          <w:b/>
          <w:u w:val="single"/>
        </w:rPr>
      </w:pPr>
      <w:r w:rsidRPr="00BF5A7B">
        <w:rPr>
          <w:b/>
          <w:u w:val="single"/>
        </w:rPr>
        <w:t xml:space="preserve">2.Общие </w:t>
      </w:r>
      <w:r w:rsidRPr="00BF5A7B">
        <w:rPr>
          <w:b/>
          <w:color w:val="000000"/>
          <w:u w:val="single"/>
        </w:rPr>
        <w:t>требования к оказываемым Исполнителем услугам</w:t>
      </w:r>
      <w:r w:rsidR="00EA4EC9" w:rsidRPr="00BF5A7B">
        <w:rPr>
          <w:b/>
          <w:color w:val="000000"/>
          <w:u w:val="single"/>
        </w:rPr>
        <w:t xml:space="preserve"> (наличие)</w:t>
      </w:r>
      <w:r w:rsidRPr="00BF5A7B">
        <w:rPr>
          <w:b/>
          <w:u w:val="single"/>
        </w:rPr>
        <w:t>:</w:t>
      </w:r>
    </w:p>
    <w:p w14:paraId="0BD45D20" w14:textId="77777777" w:rsidR="00916BEA" w:rsidRPr="00BF5A7B" w:rsidRDefault="00916BEA" w:rsidP="00916BEA">
      <w:pPr>
        <w:jc w:val="both"/>
      </w:pPr>
    </w:p>
    <w:p w14:paraId="6D0538D0" w14:textId="77777777" w:rsidR="004A3E90" w:rsidRPr="00BF5A7B" w:rsidRDefault="004A3E90" w:rsidP="001C0373">
      <w:pPr>
        <w:ind w:left="-567" w:firstLine="567"/>
        <w:jc w:val="both"/>
      </w:pPr>
      <w:r w:rsidRPr="00BF5A7B">
        <w:t>2.1. Поверка СИ должна осуществляться лицом, аккредитованным в национальной системе аккредитации Российской Федерации на право поверки данных средств измерений.</w:t>
      </w:r>
    </w:p>
    <w:p w14:paraId="7C61797F" w14:textId="77777777" w:rsidR="004A3E90" w:rsidRPr="00BF5A7B" w:rsidRDefault="004A3E90" w:rsidP="001C0373">
      <w:pPr>
        <w:ind w:left="-567" w:firstLine="567"/>
        <w:jc w:val="both"/>
        <w:rPr>
          <w:spacing w:val="2"/>
          <w:shd w:val="clear" w:color="auto" w:fill="FFFFFF"/>
        </w:rPr>
      </w:pPr>
      <w:r w:rsidRPr="00BF5A7B">
        <w:t>2.2. Поверка должна осуществляться в соответствии с требованиями Закона № 102-ФЗ «О единстве измерений», приказа Минпромторга № 2510 от 31.07.2020 г. «</w:t>
      </w:r>
      <w:r w:rsidRPr="00BF5A7B">
        <w:rPr>
          <w:spacing w:val="2"/>
          <w:shd w:val="clear" w:color="auto" w:fill="FFFFFF"/>
        </w:rPr>
        <w:t>Об утверждении Порядка проведения поверки средств измерений, требования к знаку поверки и содержанию свидетельства о поверке», а также рекомендацией ГСИ.</w:t>
      </w:r>
      <w:r w:rsidRPr="00BF5A7B">
        <w:t xml:space="preserve"> </w:t>
      </w:r>
    </w:p>
    <w:p w14:paraId="427EF9BE" w14:textId="77777777" w:rsidR="00916BEA" w:rsidRPr="00BF5A7B" w:rsidRDefault="00916BEA" w:rsidP="001C0373">
      <w:pPr>
        <w:ind w:left="-567" w:firstLine="567"/>
        <w:jc w:val="both"/>
      </w:pPr>
      <w:r w:rsidRPr="00BF5A7B">
        <w:t>2.3. Результаты поверки должны быть своевременно размещены Исполнителем либо иным лицом, осуществляющим поверку СИ Заказчика</w:t>
      </w:r>
      <w:r w:rsidRPr="00BF5A7B">
        <w:rPr>
          <w:rStyle w:val="a3"/>
        </w:rPr>
        <w:footnoteReference w:id="2"/>
      </w:r>
      <w:r w:rsidRPr="00BF5A7B">
        <w:t xml:space="preserve">, в ФГИС "Аршин", при этом </w:t>
      </w:r>
      <w:r w:rsidRPr="00BF5A7B">
        <w:rPr>
          <w:rStyle w:val="FontStyle15"/>
        </w:rPr>
        <w:t xml:space="preserve">Заказчик выражает согласие </w:t>
      </w:r>
      <w:r w:rsidRPr="00BF5A7B">
        <w:rPr>
          <w:bCs/>
        </w:rPr>
        <w:t>на передачу сведений о владельце средств измерений в Федеральный информационный фонд по обеспечению единства измерений, предусмотренное приложением к Контракту.</w:t>
      </w:r>
    </w:p>
    <w:p w14:paraId="1C3FCA90" w14:textId="77777777" w:rsidR="004A3E90" w:rsidRPr="00AA2663" w:rsidRDefault="004A3E90" w:rsidP="001C0373">
      <w:pPr>
        <w:ind w:left="-567" w:firstLine="567"/>
        <w:jc w:val="both"/>
      </w:pPr>
      <w:r w:rsidRPr="00BF5A7B">
        <w:rPr>
          <w:spacing w:val="2"/>
          <w:shd w:val="clear" w:color="auto" w:fill="FFFFFF"/>
        </w:rPr>
        <w:t xml:space="preserve">2.4. </w:t>
      </w:r>
      <w:r w:rsidRPr="00BF5A7B">
        <w:t xml:space="preserve">Результатом оказания Исполнителем услуг является выдача Заказчику </w:t>
      </w:r>
      <w:r w:rsidRPr="00BF5A7B">
        <w:rPr>
          <w:color w:val="000000"/>
        </w:rPr>
        <w:t xml:space="preserve">выписки из </w:t>
      </w:r>
      <w:r w:rsidRPr="00AA2663">
        <w:rPr>
          <w:color w:val="000000"/>
        </w:rPr>
        <w:t>ФГИС «АРШИН</w:t>
      </w:r>
      <w:r w:rsidRPr="00AA2663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» </w:t>
      </w:r>
      <w:r w:rsidRPr="00AA2663">
        <w:rPr>
          <w:color w:val="000000"/>
        </w:rPr>
        <w:t xml:space="preserve">или извещения о непригодности средства измерений </w:t>
      </w:r>
      <w:r w:rsidRPr="00AA2663">
        <w:t>(в зависимости от результата поверки).</w:t>
      </w:r>
    </w:p>
    <w:p w14:paraId="564AB64D" w14:textId="6E70853F" w:rsidR="004A3E90" w:rsidRPr="00E51294" w:rsidRDefault="004A3E90" w:rsidP="001C0373">
      <w:pPr>
        <w:ind w:left="-567" w:firstLine="567"/>
        <w:jc w:val="both"/>
        <w:rPr>
          <w:color w:val="000000"/>
        </w:rPr>
      </w:pPr>
      <w:r w:rsidRPr="00AA2663">
        <w:t>2.5. Поверка</w:t>
      </w:r>
      <w:r w:rsidR="002C54F7" w:rsidRPr="00AA2663">
        <w:t xml:space="preserve"> </w:t>
      </w:r>
      <w:r w:rsidRPr="00AA2663">
        <w:t xml:space="preserve">осуществляется </w:t>
      </w:r>
      <w:r w:rsidR="00C44033" w:rsidRPr="00AA2663">
        <w:rPr>
          <w:b/>
          <w:u w:val="single"/>
        </w:rPr>
        <w:t xml:space="preserve">по месту нахождения </w:t>
      </w:r>
      <w:r w:rsidR="002C54F7" w:rsidRPr="00AA2663">
        <w:rPr>
          <w:b/>
          <w:u w:val="single"/>
        </w:rPr>
        <w:t>Исполнителя</w:t>
      </w:r>
      <w:r w:rsidR="00D70AF3" w:rsidRPr="00AA2663">
        <w:t xml:space="preserve"> с соблюдением </w:t>
      </w:r>
      <w:r w:rsidR="00E51294" w:rsidRPr="00AA2663">
        <w:t xml:space="preserve">сроков, предусмотренных настоящим Описанием объекта закупки, </w:t>
      </w:r>
      <w:r w:rsidR="00296D02" w:rsidRPr="00AA2663">
        <w:rPr>
          <w:b/>
          <w:u w:val="single"/>
        </w:rPr>
        <w:t>в дни, согласованные</w:t>
      </w:r>
      <w:r w:rsidR="00D70AF3" w:rsidRPr="00AA2663">
        <w:rPr>
          <w:b/>
          <w:u w:val="single"/>
        </w:rPr>
        <w:t xml:space="preserve"> Сторонами</w:t>
      </w:r>
      <w:r w:rsidR="00C44033" w:rsidRPr="00AA2663">
        <w:t>.</w:t>
      </w:r>
      <w:r w:rsidR="002C54F7" w:rsidRPr="00AA2663">
        <w:t xml:space="preserve"> Затраты на доставку манометров на поверку и с поверки возлагаются на Исполнителя. Адрес нахождения СИ: г. Казань, ул. Заводская д. 3</w:t>
      </w:r>
    </w:p>
    <w:p w14:paraId="6A8EAE68" w14:textId="77777777" w:rsidR="004A3E90" w:rsidRDefault="004A3E90" w:rsidP="00AA2663">
      <w:pPr>
        <w:jc w:val="both"/>
      </w:pPr>
    </w:p>
    <w:sectPr w:rsidR="004A3E90">
      <w:pgSz w:w="11906" w:h="16838"/>
      <w:pgMar w:top="567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2380A" w14:textId="77777777" w:rsidR="00BD5A18" w:rsidRDefault="00BD5A18">
      <w:r>
        <w:separator/>
      </w:r>
    </w:p>
  </w:endnote>
  <w:endnote w:type="continuationSeparator" w:id="0">
    <w:p w14:paraId="628B2BC4" w14:textId="77777777" w:rsidR="00BD5A18" w:rsidRDefault="00BD5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9FDC" w14:textId="77777777" w:rsidR="00BD5A18" w:rsidRDefault="00BD5A18">
      <w:r>
        <w:separator/>
      </w:r>
    </w:p>
  </w:footnote>
  <w:footnote w:type="continuationSeparator" w:id="0">
    <w:p w14:paraId="7C6B3818" w14:textId="77777777" w:rsidR="00BD5A18" w:rsidRDefault="00BD5A18">
      <w:r>
        <w:continuationSeparator/>
      </w:r>
    </w:p>
  </w:footnote>
  <w:footnote w:id="1">
    <w:p w14:paraId="2FBF0F0B" w14:textId="77777777" w:rsidR="004A3E90" w:rsidRPr="005A5DF6" w:rsidRDefault="004A3E90">
      <w:pPr>
        <w:pStyle w:val="a7"/>
        <w:ind w:left="-426"/>
        <w:rPr>
          <w:sz w:val="18"/>
          <w:szCs w:val="18"/>
        </w:rPr>
      </w:pPr>
      <w:r w:rsidRPr="005A5DF6">
        <w:rPr>
          <w:rStyle w:val="a3"/>
          <w:sz w:val="18"/>
          <w:szCs w:val="18"/>
        </w:rPr>
        <w:footnoteRef/>
      </w:r>
      <w:r w:rsidRPr="005A5DF6">
        <w:rPr>
          <w:sz w:val="18"/>
          <w:szCs w:val="18"/>
        </w:rPr>
        <w:t xml:space="preserve"> Единый государственный реестр средств измерений (ЕГРСИ/Госреестр СИ)</w:t>
      </w:r>
    </w:p>
  </w:footnote>
  <w:footnote w:id="2">
    <w:p w14:paraId="4FB0F5D5" w14:textId="77777777" w:rsidR="00916BEA" w:rsidRPr="00FF4339" w:rsidRDefault="00916BEA" w:rsidP="00916BEA">
      <w:pPr>
        <w:pStyle w:val="a7"/>
        <w:ind w:left="-709"/>
        <w:jc w:val="both"/>
        <w:rPr>
          <w:sz w:val="18"/>
          <w:szCs w:val="18"/>
        </w:rPr>
      </w:pPr>
      <w:r w:rsidRPr="00FF4339">
        <w:rPr>
          <w:rStyle w:val="a3"/>
          <w:sz w:val="18"/>
          <w:szCs w:val="18"/>
        </w:rPr>
        <w:footnoteRef/>
      </w:r>
      <w:r w:rsidRPr="00FF4339">
        <w:rPr>
          <w:sz w:val="18"/>
          <w:szCs w:val="18"/>
        </w:rPr>
        <w:t xml:space="preserve"> Применяется в случае привлечения Исполнителем субподрядчик</w:t>
      </w:r>
      <w:r>
        <w:rPr>
          <w:sz w:val="18"/>
          <w:szCs w:val="18"/>
        </w:rPr>
        <w:t>а (</w:t>
      </w:r>
      <w:proofErr w:type="spellStart"/>
      <w:r w:rsidRPr="00FF4339"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>) для оказания услуг, предусмотренных настоящим Контрактом и Спецификацией к нему</w:t>
      </w:r>
      <w:r w:rsidRPr="00FF4339">
        <w:rPr>
          <w:sz w:val="18"/>
          <w:szCs w:val="18"/>
        </w:rPr>
        <w:t xml:space="preserve">, </w:t>
      </w:r>
      <w:r>
        <w:rPr>
          <w:sz w:val="18"/>
          <w:szCs w:val="18"/>
        </w:rPr>
        <w:t>с обязательным представлением в адрес Заказчика</w:t>
      </w:r>
      <w:r w:rsidRPr="00FF4339">
        <w:rPr>
          <w:sz w:val="18"/>
          <w:szCs w:val="18"/>
        </w:rPr>
        <w:t xml:space="preserve"> </w:t>
      </w:r>
      <w:r>
        <w:rPr>
          <w:sz w:val="18"/>
          <w:szCs w:val="18"/>
          <w:shd w:val="clear" w:color="auto" w:fill="FFFFFF"/>
        </w:rPr>
        <w:t>выписки</w:t>
      </w:r>
      <w:r w:rsidRPr="00FF4339">
        <w:rPr>
          <w:sz w:val="18"/>
          <w:szCs w:val="18"/>
          <w:shd w:val="clear" w:color="auto" w:fill="FFFFFF"/>
        </w:rPr>
        <w:t xml:space="preserve"> из реестр</w:t>
      </w:r>
      <w:r>
        <w:rPr>
          <w:sz w:val="18"/>
          <w:szCs w:val="18"/>
          <w:shd w:val="clear" w:color="auto" w:fill="FFFFFF"/>
        </w:rPr>
        <w:t>а аккредитованных лиц либо копии</w:t>
      </w:r>
      <w:r w:rsidRPr="00FF4339">
        <w:rPr>
          <w:sz w:val="18"/>
          <w:szCs w:val="18"/>
          <w:shd w:val="clear" w:color="auto" w:fill="FFFFFF"/>
        </w:rPr>
        <w:t xml:space="preserve"> действующего аттестата аккредитации </w:t>
      </w:r>
      <w:r w:rsidRPr="00FF4339">
        <w:rPr>
          <w:sz w:val="18"/>
          <w:szCs w:val="18"/>
        </w:rPr>
        <w:t>с приложением области аккреди</w:t>
      </w:r>
      <w:r>
        <w:rPr>
          <w:sz w:val="18"/>
          <w:szCs w:val="18"/>
        </w:rPr>
        <w:t>тации в отношении привлекаемого (</w:t>
      </w:r>
      <w:proofErr w:type="spellStart"/>
      <w:r>
        <w:rPr>
          <w:sz w:val="18"/>
          <w:szCs w:val="18"/>
        </w:rPr>
        <w:t>ых</w:t>
      </w:r>
      <w:proofErr w:type="spellEnd"/>
      <w:r>
        <w:rPr>
          <w:sz w:val="18"/>
          <w:szCs w:val="18"/>
        </w:rPr>
        <w:t>)</w:t>
      </w:r>
      <w:r w:rsidRPr="00FF4339">
        <w:rPr>
          <w:sz w:val="18"/>
          <w:szCs w:val="18"/>
        </w:rPr>
        <w:t xml:space="preserve"> суб</w:t>
      </w:r>
      <w:r>
        <w:rPr>
          <w:sz w:val="18"/>
          <w:szCs w:val="18"/>
        </w:rPr>
        <w:t>подрядчика (</w:t>
      </w:r>
      <w:proofErr w:type="spellStart"/>
      <w:r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>), а также договора (</w:t>
      </w:r>
      <w:proofErr w:type="spellStart"/>
      <w:r>
        <w:rPr>
          <w:sz w:val="18"/>
          <w:szCs w:val="18"/>
        </w:rPr>
        <w:t>ов</w:t>
      </w:r>
      <w:proofErr w:type="spellEnd"/>
      <w:r>
        <w:rPr>
          <w:sz w:val="18"/>
          <w:szCs w:val="18"/>
        </w:rPr>
        <w:t xml:space="preserve">) </w:t>
      </w:r>
      <w:r w:rsidRPr="00FF4339">
        <w:rPr>
          <w:sz w:val="18"/>
          <w:szCs w:val="18"/>
        </w:rPr>
        <w:t xml:space="preserve">между </w:t>
      </w:r>
      <w:r>
        <w:rPr>
          <w:sz w:val="18"/>
          <w:szCs w:val="18"/>
        </w:rPr>
        <w:t>Исполнителем</w:t>
      </w:r>
      <w:r w:rsidRPr="00FF4339">
        <w:rPr>
          <w:sz w:val="18"/>
          <w:szCs w:val="18"/>
        </w:rPr>
        <w:t xml:space="preserve"> и субподрядчик</w:t>
      </w:r>
      <w:r>
        <w:rPr>
          <w:sz w:val="18"/>
          <w:szCs w:val="18"/>
        </w:rPr>
        <w:t>ом (</w:t>
      </w:r>
      <w:proofErr w:type="spellStart"/>
      <w:r w:rsidRPr="00FF4339">
        <w:rPr>
          <w:sz w:val="18"/>
          <w:szCs w:val="18"/>
        </w:rPr>
        <w:t>ами</w:t>
      </w:r>
      <w:proofErr w:type="spellEnd"/>
      <w:r>
        <w:rPr>
          <w:sz w:val="18"/>
          <w:szCs w:val="18"/>
        </w:rPr>
        <w:t>)</w:t>
      </w:r>
      <w:r w:rsidRPr="00FF4339">
        <w:rPr>
          <w:sz w:val="18"/>
          <w:szCs w:val="18"/>
        </w:rPr>
        <w:t xml:space="preserve"> по вопросу оказания услуг, предусмотренных настоящим </w:t>
      </w:r>
      <w:r w:rsidR="00342C96">
        <w:rPr>
          <w:sz w:val="18"/>
          <w:szCs w:val="18"/>
          <w:lang w:val="ru-RU"/>
        </w:rPr>
        <w:t>Описанием объекта закупки</w:t>
      </w:r>
      <w:r>
        <w:rPr>
          <w:sz w:val="18"/>
          <w:szCs w:val="18"/>
        </w:rPr>
        <w:t>.</w:t>
      </w:r>
    </w:p>
    <w:p w14:paraId="52D3C83D" w14:textId="77777777" w:rsidR="00916BEA" w:rsidRPr="00A945D1" w:rsidRDefault="00916BEA" w:rsidP="00916BEA">
      <w:pPr>
        <w:pStyle w:val="a7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8E"/>
    <w:rsid w:val="00021A3F"/>
    <w:rsid w:val="000242EE"/>
    <w:rsid w:val="000270B8"/>
    <w:rsid w:val="00043AC9"/>
    <w:rsid w:val="000651B4"/>
    <w:rsid w:val="00091069"/>
    <w:rsid w:val="000953CF"/>
    <w:rsid w:val="000A0CD5"/>
    <w:rsid w:val="000A3E9C"/>
    <w:rsid w:val="000A6550"/>
    <w:rsid w:val="000B2F5A"/>
    <w:rsid w:val="000D4DF4"/>
    <w:rsid w:val="00126B7B"/>
    <w:rsid w:val="00137B25"/>
    <w:rsid w:val="001530C3"/>
    <w:rsid w:val="00163F4B"/>
    <w:rsid w:val="00167620"/>
    <w:rsid w:val="00176F12"/>
    <w:rsid w:val="001A5AB1"/>
    <w:rsid w:val="001B0755"/>
    <w:rsid w:val="001C0373"/>
    <w:rsid w:val="001C15B7"/>
    <w:rsid w:val="001D3C87"/>
    <w:rsid w:val="001F34AB"/>
    <w:rsid w:val="0023321D"/>
    <w:rsid w:val="0026142E"/>
    <w:rsid w:val="00280D7D"/>
    <w:rsid w:val="00296D02"/>
    <w:rsid w:val="002B7096"/>
    <w:rsid w:val="002C1B81"/>
    <w:rsid w:val="002C54F7"/>
    <w:rsid w:val="002D74A6"/>
    <w:rsid w:val="002F47AE"/>
    <w:rsid w:val="00342C96"/>
    <w:rsid w:val="003464F5"/>
    <w:rsid w:val="00351C73"/>
    <w:rsid w:val="00357E93"/>
    <w:rsid w:val="00376BB1"/>
    <w:rsid w:val="00385E87"/>
    <w:rsid w:val="003A5D37"/>
    <w:rsid w:val="003A7872"/>
    <w:rsid w:val="003F5755"/>
    <w:rsid w:val="00406821"/>
    <w:rsid w:val="0043566B"/>
    <w:rsid w:val="0044558B"/>
    <w:rsid w:val="00481FF2"/>
    <w:rsid w:val="004A27AB"/>
    <w:rsid w:val="004A3E90"/>
    <w:rsid w:val="004A3E93"/>
    <w:rsid w:val="004B6E68"/>
    <w:rsid w:val="005046D4"/>
    <w:rsid w:val="0055614E"/>
    <w:rsid w:val="00572C3B"/>
    <w:rsid w:val="005775CD"/>
    <w:rsid w:val="005A5DF6"/>
    <w:rsid w:val="005C438E"/>
    <w:rsid w:val="005E1D1A"/>
    <w:rsid w:val="005E427A"/>
    <w:rsid w:val="005F00A1"/>
    <w:rsid w:val="00610B75"/>
    <w:rsid w:val="00620208"/>
    <w:rsid w:val="00635E8E"/>
    <w:rsid w:val="00666833"/>
    <w:rsid w:val="0068086E"/>
    <w:rsid w:val="006831CE"/>
    <w:rsid w:val="00697536"/>
    <w:rsid w:val="006F5388"/>
    <w:rsid w:val="00704B2C"/>
    <w:rsid w:val="00715030"/>
    <w:rsid w:val="00720DE7"/>
    <w:rsid w:val="00770E57"/>
    <w:rsid w:val="00776462"/>
    <w:rsid w:val="0077682D"/>
    <w:rsid w:val="00790CD0"/>
    <w:rsid w:val="007944C5"/>
    <w:rsid w:val="007A49FB"/>
    <w:rsid w:val="007A7F75"/>
    <w:rsid w:val="007B225C"/>
    <w:rsid w:val="007B6DF8"/>
    <w:rsid w:val="007C25B2"/>
    <w:rsid w:val="007C6B4B"/>
    <w:rsid w:val="007E6C2B"/>
    <w:rsid w:val="00814707"/>
    <w:rsid w:val="008235AC"/>
    <w:rsid w:val="0082607E"/>
    <w:rsid w:val="0083147A"/>
    <w:rsid w:val="008555DB"/>
    <w:rsid w:val="00860190"/>
    <w:rsid w:val="008C56B7"/>
    <w:rsid w:val="008D42FE"/>
    <w:rsid w:val="008D7100"/>
    <w:rsid w:val="00907DB9"/>
    <w:rsid w:val="00916BEA"/>
    <w:rsid w:val="0095114A"/>
    <w:rsid w:val="009541B3"/>
    <w:rsid w:val="0097061C"/>
    <w:rsid w:val="00973550"/>
    <w:rsid w:val="00975718"/>
    <w:rsid w:val="00987F81"/>
    <w:rsid w:val="009C6B61"/>
    <w:rsid w:val="009D07AB"/>
    <w:rsid w:val="009D77E0"/>
    <w:rsid w:val="009F4F66"/>
    <w:rsid w:val="00A12B35"/>
    <w:rsid w:val="00A37595"/>
    <w:rsid w:val="00A526AA"/>
    <w:rsid w:val="00A64C69"/>
    <w:rsid w:val="00A67AB7"/>
    <w:rsid w:val="00AA2663"/>
    <w:rsid w:val="00AB3503"/>
    <w:rsid w:val="00AD11C8"/>
    <w:rsid w:val="00AD3400"/>
    <w:rsid w:val="00B10A98"/>
    <w:rsid w:val="00B25465"/>
    <w:rsid w:val="00B8117E"/>
    <w:rsid w:val="00BD5A18"/>
    <w:rsid w:val="00BE3067"/>
    <w:rsid w:val="00BF4774"/>
    <w:rsid w:val="00BF5A7B"/>
    <w:rsid w:val="00C16A17"/>
    <w:rsid w:val="00C16A65"/>
    <w:rsid w:val="00C31447"/>
    <w:rsid w:val="00C44033"/>
    <w:rsid w:val="00C54DD3"/>
    <w:rsid w:val="00C870C1"/>
    <w:rsid w:val="00C967A0"/>
    <w:rsid w:val="00CA7F23"/>
    <w:rsid w:val="00CB12BE"/>
    <w:rsid w:val="00CB2481"/>
    <w:rsid w:val="00CC4C8A"/>
    <w:rsid w:val="00CE7C5F"/>
    <w:rsid w:val="00CF6E18"/>
    <w:rsid w:val="00D142E2"/>
    <w:rsid w:val="00D66F80"/>
    <w:rsid w:val="00D70AF3"/>
    <w:rsid w:val="00D92C35"/>
    <w:rsid w:val="00DD39FC"/>
    <w:rsid w:val="00DE0692"/>
    <w:rsid w:val="00DE1133"/>
    <w:rsid w:val="00DE194E"/>
    <w:rsid w:val="00E022DC"/>
    <w:rsid w:val="00E068AB"/>
    <w:rsid w:val="00E16302"/>
    <w:rsid w:val="00E47F13"/>
    <w:rsid w:val="00E51294"/>
    <w:rsid w:val="00E53FC5"/>
    <w:rsid w:val="00E556D6"/>
    <w:rsid w:val="00E73002"/>
    <w:rsid w:val="00E7511E"/>
    <w:rsid w:val="00E75156"/>
    <w:rsid w:val="00EA2A25"/>
    <w:rsid w:val="00EA4EC9"/>
    <w:rsid w:val="00EA7707"/>
    <w:rsid w:val="00ED15E6"/>
    <w:rsid w:val="00ED1A44"/>
    <w:rsid w:val="00ED44DC"/>
    <w:rsid w:val="00EF36D4"/>
    <w:rsid w:val="00F04DDF"/>
    <w:rsid w:val="00F07E2A"/>
    <w:rsid w:val="00F15D0B"/>
    <w:rsid w:val="00F22C58"/>
    <w:rsid w:val="00F4680D"/>
    <w:rsid w:val="00F51A18"/>
    <w:rsid w:val="00F677DE"/>
    <w:rsid w:val="00F822BF"/>
    <w:rsid w:val="00F824F6"/>
    <w:rsid w:val="00FA3C91"/>
    <w:rsid w:val="00FC0935"/>
    <w:rsid w:val="00FF425D"/>
    <w:rsid w:val="1812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60502B"/>
  <w15:docId w15:val="{58EBE7DD-8389-4C70-9297-024AAD35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qFormat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footnote text"/>
    <w:aliases w:val="Знак2,Текст сноски Знак Знак,Текст сноски Знак Знак Знак Знак,single space,footnote text"/>
    <w:basedOn w:val="a"/>
    <w:link w:val="a8"/>
    <w:unhideWhenUsed/>
    <w:qFormat/>
    <w:rPr>
      <w:sz w:val="20"/>
      <w:szCs w:val="20"/>
      <w:lang w:val="x-none"/>
    </w:rPr>
  </w:style>
  <w:style w:type="character" w:customStyle="1" w:styleId="a8">
    <w:name w:val="Текст сноски Знак"/>
    <w:aliases w:val="Знак2 Знак,Текст сноски Знак Знак Знак,Текст сноски Знак Знак Знак Знак Знак,single space Знак,footnote text Знак"/>
    <w:link w:val="a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Normal (Web)"/>
    <w:basedOn w:val="a"/>
    <w:uiPriority w:val="99"/>
    <w:pPr>
      <w:keepNext/>
    </w:pPr>
  </w:style>
  <w:style w:type="paragraph" w:styleId="aa">
    <w:name w:val="No Spacing"/>
    <w:qFormat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Абзац списка1"/>
    <w:basedOn w:val="a"/>
    <w:pPr>
      <w:spacing w:before="120"/>
      <w:ind w:left="708"/>
      <w:jc w:val="both"/>
    </w:pPr>
  </w:style>
  <w:style w:type="paragraph" w:customStyle="1" w:styleId="2">
    <w:name w:val="Абзац списка2"/>
    <w:basedOn w:val="a"/>
    <w:pPr>
      <w:spacing w:after="200" w:line="276" w:lineRule="auto"/>
      <w:ind w:left="720"/>
      <w:contextualSpacing/>
      <w:jc w:val="both"/>
    </w:pPr>
    <w:rPr>
      <w:rFonts w:ascii="Calibri" w:eastAsia="Calibri" w:hAnsi="Calibri" w:cs="Calibri"/>
      <w:sz w:val="20"/>
      <w:szCs w:val="20"/>
      <w:lang w:val="en-US"/>
    </w:rPr>
  </w:style>
  <w:style w:type="paragraph" w:customStyle="1" w:styleId="3">
    <w:name w:val="Абзац списка3"/>
    <w:basedOn w:val="a"/>
    <w:qFormat/>
    <w:pPr>
      <w:spacing w:before="120"/>
      <w:ind w:left="708"/>
      <w:jc w:val="both"/>
    </w:pPr>
  </w:style>
  <w:style w:type="character" w:customStyle="1" w:styleId="FontStyle15">
    <w:name w:val="Font Style15"/>
    <w:qFormat/>
    <w:rPr>
      <w:rFonts w:ascii="Times New Roman" w:hAnsi="Times New Roman" w:cs="Times New Roman" w:hint="default"/>
      <w:sz w:val="22"/>
      <w:szCs w:val="22"/>
    </w:rPr>
  </w:style>
  <w:style w:type="paragraph" w:customStyle="1" w:styleId="ac">
    <w:name w:val="Нормальный"/>
    <w:basedOn w:val="a"/>
    <w:rsid w:val="002C54F7"/>
    <w:pPr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Vano</dc:creator>
  <cp:lastModifiedBy>Alina</cp:lastModifiedBy>
  <cp:revision>3</cp:revision>
  <cp:lastPrinted>2024-06-04T05:56:00Z</cp:lastPrinted>
  <dcterms:created xsi:type="dcterms:W3CDTF">2026-08-13T12:00:00Z</dcterms:created>
  <dcterms:modified xsi:type="dcterms:W3CDTF">2026-08-13T12:01:00Z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BE41AD8E97D241BF9E7A416AC80FF59E</vt:lpwstr>
  </property>
</Properties>
</file>