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r w:rsidR="00CE6C79" w:rsidRPr="00CE6C79">
        <w:rPr>
          <w:rFonts w:ascii="Times New Roman" w:eastAsia="Calibri" w:hAnsi="Times New Roman" w:cs="Times New Roman"/>
          <w:b/>
          <w:color w:val="000000"/>
          <w:lang w:eastAsia="ru-RU"/>
        </w:rPr>
        <w:t xml:space="preserve">И.О. руководителя контрактной службы  </w:t>
      </w:r>
      <w:proofErr w:type="spellStart"/>
      <w:r w:rsidR="00CE6C79" w:rsidRPr="00CE6C79">
        <w:rPr>
          <w:rFonts w:ascii="Times New Roman" w:eastAsia="Calibri" w:hAnsi="Times New Roman" w:cs="Times New Roman"/>
          <w:b/>
          <w:color w:val="000000"/>
          <w:lang w:eastAsia="ru-RU"/>
        </w:rPr>
        <w:t>Приваленко</w:t>
      </w:r>
      <w:proofErr w:type="spellEnd"/>
      <w:r w:rsidR="00CE6C79" w:rsidRPr="00CE6C79">
        <w:rPr>
          <w:rFonts w:ascii="Times New Roman" w:eastAsia="Calibri" w:hAnsi="Times New Roman" w:cs="Times New Roman"/>
          <w:b/>
          <w:color w:val="000000"/>
          <w:lang w:eastAsia="ru-RU"/>
        </w:rPr>
        <w:t xml:space="preserve"> Екатерины Валерьевны, действующего на основании доверенности № 36 от 05.02.2026г.</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CE6C79" w:rsidRPr="00CE6C79">
        <w:rPr>
          <w:rFonts w:ascii="Times New Roman" w:eastAsia="Calibri" w:hAnsi="Times New Roman" w:cs="Times New Roman"/>
          <w:b/>
          <w:sz w:val="23"/>
          <w:szCs w:val="23"/>
          <w:lang w:eastAsia="ru-RU"/>
        </w:rPr>
        <w:t>USB-</w:t>
      </w:r>
      <w:proofErr w:type="spellStart"/>
      <w:r w:rsidR="00CE6C79" w:rsidRPr="00CE6C79">
        <w:rPr>
          <w:rFonts w:ascii="Times New Roman" w:eastAsia="Calibri" w:hAnsi="Times New Roman" w:cs="Times New Roman"/>
          <w:b/>
          <w:sz w:val="23"/>
          <w:szCs w:val="23"/>
          <w:lang w:eastAsia="ru-RU"/>
        </w:rPr>
        <w:t>флеш</w:t>
      </w:r>
      <w:proofErr w:type="spellEnd"/>
      <w:r w:rsidR="00CE6C79" w:rsidRPr="00CE6C79">
        <w:rPr>
          <w:rFonts w:ascii="Times New Roman" w:eastAsia="Calibri" w:hAnsi="Times New Roman" w:cs="Times New Roman"/>
          <w:b/>
          <w:sz w:val="23"/>
          <w:szCs w:val="23"/>
          <w:lang w:eastAsia="ru-RU"/>
        </w:rPr>
        <w:t>-накопитель</w:t>
      </w:r>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Цена Контракта может быть снижена по соглашению Сторон без </w:t>
      </w:r>
      <w:proofErr w:type="gramStart"/>
      <w:r w:rsidRPr="00EE141D">
        <w:rPr>
          <w:rFonts w:ascii="Times New Roman" w:eastAsia="Calibri" w:hAnsi="Times New Roman" w:cs="Times New Roman"/>
          <w:sz w:val="23"/>
          <w:szCs w:val="23"/>
          <w:lang w:eastAsia="ru-RU"/>
        </w:rPr>
        <w:t>изменения</w:t>
      </w:r>
      <w:proofErr w:type="gramEnd"/>
      <w:r w:rsidRPr="00EE141D">
        <w:rPr>
          <w:rFonts w:ascii="Times New Roman" w:eastAsia="Calibri" w:hAnsi="Times New Roman" w:cs="Times New Roman"/>
          <w:sz w:val="23"/>
          <w:szCs w:val="23"/>
          <w:lang w:eastAsia="ru-RU"/>
        </w:rPr>
        <w:t xml:space="preserve">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t xml:space="preserve">4.2.5. по согласованию с Заказчиком (путем заключения дополнительного соглашения) поставить Товар, </w:t>
      </w:r>
      <w:r w:rsidRPr="00EE141D">
        <w:rPr>
          <w:rFonts w:ascii="Times New Roman" w:eastAsia="Calibri" w:hAnsi="Times New Roman" w:cs="Times New Roman"/>
          <w:sz w:val="23"/>
          <w:szCs w:val="23"/>
          <w:lang w:eastAsia="ru-RU"/>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6.9. Применение неустойки (штрафа, пени) не освобождает Стороны от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lastRenderedPageBreak/>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A8515F">
        <w:rPr>
          <w:rFonts w:ascii="Times New Roman" w:eastAsia="Calibri" w:hAnsi="Times New Roman" w:cs="Times New Roman"/>
          <w:b/>
          <w:sz w:val="23"/>
          <w:szCs w:val="23"/>
          <w:lang w:eastAsia="ru-RU"/>
        </w:rPr>
        <w:t>1</w:t>
      </w:r>
      <w:r w:rsidRPr="00EE141D">
        <w:rPr>
          <w:rFonts w:ascii="Times New Roman" w:eastAsia="Calibri" w:hAnsi="Times New Roman" w:cs="Times New Roman"/>
          <w:b/>
          <w:sz w:val="23"/>
          <w:szCs w:val="23"/>
          <w:lang w:eastAsia="ru-RU"/>
        </w:rPr>
        <w:t xml:space="preserve"> </w:t>
      </w:r>
      <w:r w:rsidR="00A8515F">
        <w:rPr>
          <w:rFonts w:ascii="Times New Roman" w:eastAsia="Calibri" w:hAnsi="Times New Roman" w:cs="Times New Roman"/>
          <w:b/>
          <w:sz w:val="23"/>
          <w:szCs w:val="23"/>
          <w:lang w:eastAsia="ru-RU"/>
        </w:rPr>
        <w:t>октября</w:t>
      </w:r>
      <w:r w:rsidRPr="00EE141D">
        <w:rPr>
          <w:rFonts w:ascii="Times New Roman" w:eastAsia="Calibri" w:hAnsi="Times New Roman" w:cs="Times New Roman"/>
          <w:b/>
          <w:sz w:val="23"/>
          <w:szCs w:val="23"/>
          <w:lang w:eastAsia="ru-RU"/>
        </w:rPr>
        <w:t xml:space="preserve"> 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EE141D">
        <w:rPr>
          <w:rFonts w:ascii="Times New Roman" w:eastAsia="Calibri" w:hAnsi="Times New Roman" w:cs="Times New Roman"/>
          <w:sz w:val="23"/>
          <w:szCs w:val="23"/>
          <w:lang w:eastAsia="ru-RU"/>
        </w:rPr>
        <w:t>ств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2"/>
      <w:bookmarkEnd w:id="75"/>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3"/>
      <w:bookmarkEnd w:id="76"/>
      <w:r w:rsidRPr="00EE141D">
        <w:rPr>
          <w:rFonts w:ascii="Times New Roman" w:eastAsia="Calibri" w:hAnsi="Times New Roman" w:cs="Times New Roman"/>
          <w:sz w:val="23"/>
          <w:szCs w:val="23"/>
          <w:lang w:eastAsia="ru-RU"/>
        </w:rPr>
        <w:t xml:space="preserve">11.3. Внесение изменений и дополнений, не противоречащих законодательству Российской Федерации, в </w:t>
      </w:r>
      <w:r w:rsidRPr="00EE141D">
        <w:rPr>
          <w:rFonts w:ascii="Times New Roman" w:eastAsia="Calibri" w:hAnsi="Times New Roman" w:cs="Times New Roman"/>
          <w:sz w:val="23"/>
          <w:szCs w:val="23"/>
          <w:lang w:eastAsia="ru-RU"/>
        </w:rPr>
        <w:lastRenderedPageBreak/>
        <w:t>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4"/>
      <w:bookmarkEnd w:id="77"/>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5"/>
      <w:bookmarkEnd w:id="78"/>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7"/>
      <w:bookmarkEnd w:id="80"/>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2"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lastRenderedPageBreak/>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С.О. Евстигнеев</w:t>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lastRenderedPageBreak/>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A92C4E"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proofErr w:type="spellStart"/>
            <w:r>
              <w:rPr>
                <w:rFonts w:ascii="Times New Roman" w:eastAsia="Times New Roman" w:hAnsi="Times New Roman" w:cs="Times New Roman"/>
                <w:lang w:eastAsia="ru-RU"/>
              </w:rPr>
              <w:t>И.о</w:t>
            </w:r>
            <w:proofErr w:type="spellEnd"/>
            <w:r>
              <w:rPr>
                <w:rFonts w:ascii="Times New Roman" w:eastAsia="Times New Roman" w:hAnsi="Times New Roman" w:cs="Times New Roman"/>
                <w:lang w:eastAsia="ru-RU"/>
              </w:rPr>
              <w:t xml:space="preserve">. </w:t>
            </w:r>
            <w:r w:rsidR="00EE141D" w:rsidRPr="00EE141D">
              <w:rPr>
                <w:rFonts w:ascii="Times New Roman" w:eastAsia="Times New Roman" w:hAnsi="Times New Roman" w:cs="Times New Roman"/>
                <w:lang w:eastAsia="ru-RU"/>
              </w:rPr>
              <w:t>Руководителя контрактной службы</w:t>
            </w:r>
            <w:r w:rsidR="00EE141D"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proofErr w:type="spellStart"/>
            <w:r w:rsidR="00A92C4E">
              <w:rPr>
                <w:rFonts w:ascii="Times New Roman" w:eastAsia="Calibri" w:hAnsi="Times New Roman" w:cs="Times New Roman"/>
                <w:b/>
                <w:sz w:val="20"/>
                <w:szCs w:val="20"/>
                <w:lang w:eastAsia="ru-RU"/>
              </w:rPr>
              <w:t>Е.В.</w:t>
            </w:r>
            <w:r w:rsidR="00A92C4E" w:rsidRPr="00A92C4E">
              <w:rPr>
                <w:rFonts w:ascii="Times New Roman" w:eastAsia="Calibri" w:hAnsi="Times New Roman" w:cs="Times New Roman"/>
                <w:b/>
                <w:sz w:val="20"/>
                <w:szCs w:val="20"/>
                <w:lang w:eastAsia="ru-RU"/>
              </w:rPr>
              <w:t>Приваленко</w:t>
            </w:r>
            <w:proofErr w:type="spellEnd"/>
            <w:r w:rsidR="00A92C4E" w:rsidRPr="00A92C4E">
              <w:rPr>
                <w:rFonts w:ascii="Times New Roman" w:eastAsia="Calibri" w:hAnsi="Times New Roman" w:cs="Times New Roman"/>
                <w:b/>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r w:rsidR="00A92C4E" w:rsidRPr="00EE141D" w:rsidTr="002F3499">
        <w:tc>
          <w:tcPr>
            <w:tcW w:w="4863" w:type="dxa"/>
            <w:tcBorders>
              <w:top w:val="nil"/>
              <w:left w:val="nil"/>
              <w:bottom w:val="nil"/>
              <w:right w:val="nil"/>
            </w:tcBorders>
          </w:tcPr>
          <w:p w:rsidR="00A92C4E" w:rsidRPr="00EE141D" w:rsidRDefault="00A92C4E"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5166" w:type="dxa"/>
            <w:tcBorders>
              <w:top w:val="nil"/>
              <w:left w:val="nil"/>
              <w:bottom w:val="nil"/>
              <w:right w:val="nil"/>
            </w:tcBorders>
          </w:tcPr>
          <w:p w:rsidR="00A92C4E" w:rsidRPr="00EE141D" w:rsidRDefault="00A92C4E" w:rsidP="00EE141D">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A92C4E" w:rsidRPr="00EE141D" w:rsidTr="002F3499">
        <w:tc>
          <w:tcPr>
            <w:tcW w:w="4863" w:type="dxa"/>
            <w:tcBorders>
              <w:top w:val="nil"/>
              <w:left w:val="nil"/>
              <w:bottom w:val="nil"/>
              <w:right w:val="nil"/>
            </w:tcBorders>
          </w:tcPr>
          <w:p w:rsidR="00A92C4E" w:rsidRPr="00EE141D" w:rsidRDefault="00A92C4E"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5166" w:type="dxa"/>
            <w:tcBorders>
              <w:top w:val="nil"/>
              <w:left w:val="nil"/>
              <w:bottom w:val="nil"/>
              <w:right w:val="nil"/>
            </w:tcBorders>
          </w:tcPr>
          <w:p w:rsidR="00A92C4E" w:rsidRPr="00EE141D" w:rsidRDefault="00A92C4E" w:rsidP="00EE141D">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bookmarkStart w:id="83" w:name="_GoBack"/>
      <w:bookmarkEnd w:id="83"/>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 xml:space="preserve">течение </w:t>
      </w:r>
      <w:r w:rsidR="00D24857">
        <w:rPr>
          <w:rFonts w:ascii="Times New Roman" w:eastAsia="Calibri" w:hAnsi="Times New Roman" w:cs="Times New Roman"/>
          <w:b/>
          <w:lang w:eastAsia="ru-RU"/>
        </w:rPr>
        <w:t>20</w:t>
      </w:r>
      <w:r w:rsidRPr="00EE141D">
        <w:rPr>
          <w:rFonts w:ascii="Times New Roman" w:eastAsia="Calibri" w:hAnsi="Times New Roman" w:cs="Times New Roman"/>
          <w:b/>
          <w:lang w:eastAsia="ru-RU"/>
        </w:rPr>
        <w:t xml:space="preserve"> (</w:t>
      </w:r>
      <w:r w:rsidR="00D24857">
        <w:rPr>
          <w:rFonts w:ascii="Times New Roman" w:eastAsia="Calibri" w:hAnsi="Times New Roman" w:cs="Times New Roman"/>
          <w:b/>
          <w:lang w:eastAsia="ru-RU"/>
        </w:rPr>
        <w:t>двадцати</w:t>
      </w:r>
      <w:r w:rsidRPr="00EE141D">
        <w:rPr>
          <w:rFonts w:ascii="Times New Roman" w:eastAsia="Calibri" w:hAnsi="Times New Roman" w:cs="Times New Roman"/>
          <w:b/>
          <w:lang w:eastAsia="ru-RU"/>
        </w:rPr>
        <w:t xml:space="preserve">) </w:t>
      </w:r>
      <w:r w:rsidR="00D24857">
        <w:rPr>
          <w:rFonts w:ascii="Times New Roman" w:eastAsia="Calibri" w:hAnsi="Times New Roman" w:cs="Times New Roman"/>
          <w:b/>
          <w:lang w:eastAsia="ru-RU"/>
        </w:rPr>
        <w:t>календарных</w:t>
      </w:r>
      <w:r w:rsidRPr="00EE141D">
        <w:rPr>
          <w:rFonts w:ascii="Times New Roman" w:eastAsia="Calibri" w:hAnsi="Times New Roman" w:cs="Times New Roman"/>
          <w:b/>
          <w:lang w:eastAsia="ru-RU"/>
        </w:rPr>
        <w:t xml:space="preserve">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A92C4E"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spellEnd"/>
            <w:r>
              <w:rPr>
                <w:rFonts w:ascii="Times New Roman" w:eastAsia="Times New Roman" w:hAnsi="Times New Roman" w:cs="Times New Roman"/>
                <w:lang w:eastAsia="ru-RU"/>
              </w:rPr>
              <w:t>. р</w:t>
            </w:r>
            <w:r w:rsidR="00EE141D" w:rsidRPr="00EE141D">
              <w:rPr>
                <w:rFonts w:ascii="Times New Roman" w:eastAsia="Times New Roman" w:hAnsi="Times New Roman" w:cs="Times New Roman"/>
                <w:lang w:eastAsia="ru-RU"/>
              </w:rPr>
              <w:t xml:space="preserve">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r w:rsidR="00A92C4E">
              <w:rPr>
                <w:rFonts w:ascii="Times New Roman" w:eastAsia="Calibri" w:hAnsi="Times New Roman" w:cs="Times New Roman"/>
                <w:b/>
                <w:sz w:val="20"/>
                <w:szCs w:val="20"/>
                <w:lang w:eastAsia="ru-RU"/>
              </w:rPr>
              <w:t xml:space="preserve">Е.В. </w:t>
            </w:r>
            <w:proofErr w:type="spellStart"/>
            <w:r w:rsidR="00A92C4E">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E87" w:rsidRDefault="00D81E87" w:rsidP="00EE141D">
      <w:pPr>
        <w:spacing w:after="0" w:line="240" w:lineRule="auto"/>
      </w:pPr>
      <w:r>
        <w:separator/>
      </w:r>
    </w:p>
  </w:endnote>
  <w:endnote w:type="continuationSeparator" w:id="0">
    <w:p w:rsidR="00D81E87" w:rsidRDefault="00D81E87"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E87" w:rsidRDefault="00D81E87" w:rsidP="00EE141D">
      <w:pPr>
        <w:spacing w:after="0" w:line="240" w:lineRule="auto"/>
      </w:pPr>
      <w:r>
        <w:separator/>
      </w:r>
    </w:p>
  </w:footnote>
  <w:footnote w:type="continuationSeparator" w:id="0">
    <w:p w:rsidR="00D81E87" w:rsidRDefault="00D81E87"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В случае если законодательством Российской Федерации установлен иной порядок начисления штрафа, чем порядок, предусмотренный</w:t>
      </w:r>
      <w:r w:rsidRPr="00624B73">
        <w:rPr>
          <w:rFonts w:ascii="Times New Roman" w:hAnsi="Times New Roman" w:cs="Times New Roman"/>
          <w:sz w:val="16"/>
          <w:szCs w:val="16"/>
        </w:rPr>
        <w:t xml:space="preserve"> </w:t>
      </w:r>
      <w:hyperlink r:id="rId4" w:history="1">
        <w:r w:rsidRPr="00624B73">
          <w:rPr>
            <w:rStyle w:val="a6"/>
            <w:color w:val="auto"/>
            <w:sz w:val="16"/>
            <w:szCs w:val="16"/>
          </w:rPr>
          <w:t>Правилами</w:t>
        </w:r>
      </w:hyperlink>
      <w:r w:rsidRPr="00624B73">
        <w:rPr>
          <w:rFonts w:ascii="Times New Roman" w:hAnsi="Times New Roman" w:cs="Times New Roman"/>
          <w:sz w:val="16"/>
          <w:szCs w:val="16"/>
        </w:rPr>
        <w:t xml:space="preserve">, </w:t>
      </w:r>
      <w:r w:rsidRPr="006F70E6">
        <w:rPr>
          <w:rFonts w:ascii="Times New Roman" w:hAnsi="Times New Roman" w:cs="Times New Roman"/>
          <w:sz w:val="16"/>
          <w:szCs w:val="16"/>
        </w:rPr>
        <w:t>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22623F"/>
    <w:rsid w:val="0027139F"/>
    <w:rsid w:val="0038447B"/>
    <w:rsid w:val="00624B73"/>
    <w:rsid w:val="006F70E6"/>
    <w:rsid w:val="008930FE"/>
    <w:rsid w:val="0091743F"/>
    <w:rsid w:val="009A4312"/>
    <w:rsid w:val="00A8515F"/>
    <w:rsid w:val="00A92C4E"/>
    <w:rsid w:val="00AB4DA6"/>
    <w:rsid w:val="00AE7FFE"/>
    <w:rsid w:val="00BC5150"/>
    <w:rsid w:val="00CE6C79"/>
    <w:rsid w:val="00D24857"/>
    <w:rsid w:val="00D348E9"/>
    <w:rsid w:val="00D6390A"/>
    <w:rsid w:val="00D81E87"/>
    <w:rsid w:val="00EE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4427</Words>
  <Characters>25238</Characters>
  <Application>Microsoft Office Word</Application>
  <DocSecurity>0</DocSecurity>
  <Lines>210</Lines>
  <Paragraphs>59</Paragraphs>
  <ScaleCrop>false</ScaleCrop>
  <Company>ФГБУЗ КБ-81 ФМБА России</Company>
  <LinksUpToDate>false</LinksUpToDate>
  <CharactersWithSpaces>29606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14</cp:revision>
  <dcterms:created xsi:type="dcterms:W3CDTF">2026-06-04T09:46:00Z</dcterms:created>
  <dcterms:modified xsi:type="dcterms:W3CDTF">2026-07-29T09:50:00Z</dcterms:modified>
</cp:coreProperties>
</file>