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D4F" w:rsidRPr="0090789E" w:rsidRDefault="001B5D4F" w:rsidP="00900344">
      <w:pPr>
        <w:pStyle w:val="a8"/>
        <w:spacing w:line="276" w:lineRule="auto"/>
        <w:ind w:firstLine="709"/>
        <w:rPr>
          <w:rFonts w:ascii="XO Thames" w:hAnsi="XO Thames"/>
          <w:bCs w:val="0"/>
          <w:color w:val="000000"/>
        </w:rPr>
      </w:pPr>
      <w:r w:rsidRPr="0090789E">
        <w:rPr>
          <w:rFonts w:ascii="XO Thames" w:hAnsi="XO Thames"/>
          <w:bCs w:val="0"/>
          <w:color w:val="000000"/>
        </w:rPr>
        <w:t>ГОСУДАРСТВЕННЫЙ КОНТРАКТ №</w:t>
      </w:r>
      <w:r w:rsidR="0054504A" w:rsidRPr="0090789E">
        <w:rPr>
          <w:rFonts w:ascii="XO Thames" w:hAnsi="XO Thames"/>
          <w:bCs w:val="0"/>
          <w:color w:val="000000"/>
        </w:rPr>
        <w:t>_________</w:t>
      </w:r>
    </w:p>
    <w:p w:rsidR="009C0667" w:rsidRPr="0090789E" w:rsidRDefault="0067333E" w:rsidP="00900344">
      <w:pPr>
        <w:pStyle w:val="ConsPlusNormal0"/>
        <w:spacing w:line="276" w:lineRule="auto"/>
        <w:ind w:firstLine="0"/>
        <w:jc w:val="center"/>
        <w:rPr>
          <w:rFonts w:ascii="XO Thames" w:hAnsi="XO Thames" w:cs="Times New Roman"/>
          <w:b/>
          <w:sz w:val="24"/>
          <w:szCs w:val="24"/>
        </w:rPr>
      </w:pPr>
      <w:r w:rsidRPr="0090789E">
        <w:rPr>
          <w:rFonts w:ascii="XO Thames" w:hAnsi="XO Thames" w:cs="Times New Roman"/>
          <w:b/>
          <w:sz w:val="24"/>
          <w:szCs w:val="24"/>
        </w:rPr>
        <w:t xml:space="preserve">на оказание услуг </w:t>
      </w:r>
      <w:r w:rsidR="00762B8E" w:rsidRPr="0090789E">
        <w:rPr>
          <w:rFonts w:ascii="XO Thames" w:hAnsi="XO Thames" w:cs="Times New Roman"/>
          <w:b/>
          <w:sz w:val="24"/>
          <w:szCs w:val="24"/>
        </w:rPr>
        <w:t xml:space="preserve">по </w:t>
      </w:r>
      <w:r w:rsidR="0097509F" w:rsidRPr="0090789E">
        <w:rPr>
          <w:rFonts w:ascii="XO Thames" w:hAnsi="XO Thames" w:cs="Times New Roman"/>
          <w:b/>
          <w:sz w:val="24"/>
          <w:szCs w:val="24"/>
        </w:rPr>
        <w:t>техническому обслуживанию</w:t>
      </w:r>
      <w:r w:rsidR="00C46EC7" w:rsidRPr="0090789E">
        <w:rPr>
          <w:rFonts w:ascii="XO Thames" w:hAnsi="XO Thames" w:cs="Times New Roman"/>
          <w:b/>
          <w:sz w:val="24"/>
          <w:szCs w:val="24"/>
        </w:rPr>
        <w:t xml:space="preserve"> и ремонту</w:t>
      </w:r>
    </w:p>
    <w:p w:rsidR="0067333E" w:rsidRPr="0090789E" w:rsidRDefault="00EF6843" w:rsidP="00900344">
      <w:pPr>
        <w:pStyle w:val="ConsPlusNormal0"/>
        <w:spacing w:line="276" w:lineRule="auto"/>
        <w:ind w:firstLine="0"/>
        <w:jc w:val="center"/>
        <w:rPr>
          <w:rFonts w:ascii="XO Thames" w:hAnsi="XO Thames" w:cs="Times New Roman"/>
          <w:b/>
          <w:sz w:val="24"/>
          <w:szCs w:val="24"/>
        </w:rPr>
      </w:pPr>
      <w:r w:rsidRPr="0090789E">
        <w:rPr>
          <w:rFonts w:ascii="XO Thames" w:hAnsi="XO Thames" w:cs="Times New Roman"/>
          <w:b/>
          <w:sz w:val="24"/>
          <w:szCs w:val="24"/>
        </w:rPr>
        <w:t>авто</w:t>
      </w:r>
      <w:r w:rsidR="0067333E" w:rsidRPr="0090789E">
        <w:rPr>
          <w:rFonts w:ascii="XO Thames" w:hAnsi="XO Thames" w:cs="Times New Roman"/>
          <w:b/>
          <w:sz w:val="24"/>
          <w:szCs w:val="24"/>
        </w:rPr>
        <w:t>транспортн</w:t>
      </w:r>
      <w:r w:rsidR="0097509F" w:rsidRPr="0090789E">
        <w:rPr>
          <w:rFonts w:ascii="XO Thames" w:hAnsi="XO Thames" w:cs="Times New Roman"/>
          <w:b/>
          <w:sz w:val="24"/>
          <w:szCs w:val="24"/>
        </w:rPr>
        <w:t>ого</w:t>
      </w:r>
      <w:r w:rsidR="0067333E" w:rsidRPr="0090789E">
        <w:rPr>
          <w:rFonts w:ascii="XO Thames" w:hAnsi="XO Thames" w:cs="Times New Roman"/>
          <w:b/>
          <w:sz w:val="24"/>
          <w:szCs w:val="24"/>
        </w:rPr>
        <w:t xml:space="preserve"> средств</w:t>
      </w:r>
      <w:r w:rsidR="0097509F" w:rsidRPr="0090789E">
        <w:rPr>
          <w:rFonts w:ascii="XO Thames" w:hAnsi="XO Thames" w:cs="Times New Roman"/>
          <w:b/>
          <w:sz w:val="24"/>
          <w:szCs w:val="24"/>
        </w:rPr>
        <w:t>а</w:t>
      </w:r>
    </w:p>
    <w:p w:rsidR="005158B7" w:rsidRPr="0090789E" w:rsidRDefault="000F1DCD" w:rsidP="00900344">
      <w:pPr>
        <w:pStyle w:val="ConsPlusNormal0"/>
        <w:spacing w:line="276" w:lineRule="auto"/>
        <w:ind w:firstLine="0"/>
        <w:jc w:val="center"/>
        <w:rPr>
          <w:rFonts w:ascii="XO Thames" w:hAnsi="XO Thames" w:cs="Times New Roman"/>
          <w:b/>
          <w:sz w:val="24"/>
          <w:szCs w:val="24"/>
        </w:rPr>
      </w:pPr>
      <w:r w:rsidRPr="0090789E">
        <w:rPr>
          <w:rFonts w:ascii="XO Thames" w:hAnsi="XO Thames" w:cs="Times New Roman"/>
          <w:b/>
          <w:sz w:val="24"/>
          <w:szCs w:val="24"/>
        </w:rPr>
        <w:t>ИКЗ</w:t>
      </w:r>
      <w:r w:rsidR="00740705" w:rsidRPr="0090789E">
        <w:rPr>
          <w:rFonts w:ascii="XO Thames" w:hAnsi="XO Thames"/>
          <w:b/>
          <w:sz w:val="24"/>
          <w:szCs w:val="24"/>
        </w:rPr>
        <w:t>261231703558123090100100100000000244</w:t>
      </w:r>
    </w:p>
    <w:p w:rsidR="005158B7" w:rsidRPr="0090789E" w:rsidRDefault="005158B7" w:rsidP="00900344">
      <w:pPr>
        <w:pStyle w:val="ConsPlusNormal0"/>
        <w:spacing w:line="276" w:lineRule="auto"/>
        <w:ind w:firstLine="0"/>
        <w:jc w:val="center"/>
        <w:rPr>
          <w:rFonts w:ascii="XO Thames" w:hAnsi="XO Thames" w:cs="Times New Roman"/>
          <w:sz w:val="24"/>
          <w:szCs w:val="24"/>
        </w:rPr>
      </w:pPr>
    </w:p>
    <w:tbl>
      <w:tblPr>
        <w:tblStyle w:val="ab"/>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5175"/>
      </w:tblGrid>
      <w:tr w:rsidR="003804A6" w:rsidRPr="0090789E" w:rsidTr="00274BDA">
        <w:trPr>
          <w:trHeight w:val="380"/>
        </w:trPr>
        <w:tc>
          <w:tcPr>
            <w:tcW w:w="4856" w:type="dxa"/>
          </w:tcPr>
          <w:p w:rsidR="003804A6" w:rsidRPr="0090789E" w:rsidRDefault="00740705" w:rsidP="00900344">
            <w:pPr>
              <w:pStyle w:val="ConsPlusNormal0"/>
              <w:spacing w:line="276" w:lineRule="auto"/>
              <w:ind w:firstLine="0"/>
              <w:rPr>
                <w:rFonts w:ascii="XO Thames" w:hAnsi="XO Thames" w:cs="Times New Roman"/>
                <w:sz w:val="24"/>
                <w:szCs w:val="24"/>
                <w:u w:val="none"/>
              </w:rPr>
            </w:pPr>
            <w:r w:rsidRPr="0090789E">
              <w:rPr>
                <w:rFonts w:ascii="XO Thames" w:hAnsi="XO Thames" w:cs="Times New Roman"/>
                <w:color w:val="000000"/>
                <w:sz w:val="24"/>
                <w:szCs w:val="24"/>
                <w:u w:val="none"/>
              </w:rPr>
              <w:t>п. Заречный</w:t>
            </w:r>
          </w:p>
        </w:tc>
        <w:tc>
          <w:tcPr>
            <w:tcW w:w="5175" w:type="dxa"/>
          </w:tcPr>
          <w:p w:rsidR="003804A6" w:rsidRPr="0090789E" w:rsidRDefault="0038724B" w:rsidP="00E27132">
            <w:pPr>
              <w:pStyle w:val="ConsPlusNormal0"/>
              <w:spacing w:line="276" w:lineRule="auto"/>
              <w:ind w:right="34" w:firstLine="0"/>
              <w:jc w:val="right"/>
              <w:rPr>
                <w:rFonts w:ascii="XO Thames" w:hAnsi="XO Thames" w:cs="Times New Roman"/>
                <w:sz w:val="24"/>
                <w:szCs w:val="24"/>
                <w:u w:val="none"/>
              </w:rPr>
            </w:pPr>
            <w:r w:rsidRPr="0090789E">
              <w:rPr>
                <w:rFonts w:ascii="XO Thames" w:hAnsi="XO Thames" w:cs="Times New Roman"/>
                <w:color w:val="000000"/>
                <w:sz w:val="24"/>
                <w:szCs w:val="24"/>
                <w:u w:val="none"/>
              </w:rPr>
              <w:t>«___» __________20</w:t>
            </w:r>
            <w:r w:rsidR="00B34496" w:rsidRPr="0090789E">
              <w:rPr>
                <w:rFonts w:ascii="XO Thames" w:hAnsi="XO Thames" w:cs="Times New Roman"/>
                <w:color w:val="000000"/>
                <w:sz w:val="24"/>
                <w:szCs w:val="24"/>
                <w:u w:val="none"/>
              </w:rPr>
              <w:t>2</w:t>
            </w:r>
            <w:r w:rsidR="007D53F2" w:rsidRPr="0090789E">
              <w:rPr>
                <w:rFonts w:ascii="XO Thames" w:hAnsi="XO Thames" w:cs="Times New Roman"/>
                <w:color w:val="000000"/>
                <w:sz w:val="24"/>
                <w:szCs w:val="24"/>
                <w:u w:val="none"/>
              </w:rPr>
              <w:t>6</w:t>
            </w:r>
            <w:r w:rsidR="003804A6" w:rsidRPr="0090789E">
              <w:rPr>
                <w:rFonts w:ascii="XO Thames" w:hAnsi="XO Thames" w:cs="Times New Roman"/>
                <w:color w:val="000000"/>
                <w:sz w:val="24"/>
                <w:szCs w:val="24"/>
                <w:u w:val="none"/>
              </w:rPr>
              <w:t xml:space="preserve"> г</w:t>
            </w:r>
            <w:r w:rsidR="000555BD">
              <w:rPr>
                <w:rFonts w:ascii="XO Thames" w:hAnsi="XO Thames" w:cs="Times New Roman"/>
                <w:color w:val="000000"/>
                <w:sz w:val="24"/>
                <w:szCs w:val="24"/>
                <w:u w:val="none"/>
              </w:rPr>
              <w:t>ода</w:t>
            </w:r>
          </w:p>
        </w:tc>
      </w:tr>
    </w:tbl>
    <w:p w:rsidR="00013C6C" w:rsidRPr="0090789E" w:rsidRDefault="00013C6C" w:rsidP="00900344">
      <w:pPr>
        <w:pStyle w:val="ConsPlusNormal0"/>
        <w:spacing w:line="276" w:lineRule="auto"/>
        <w:ind w:firstLine="0"/>
        <w:jc w:val="center"/>
        <w:rPr>
          <w:rFonts w:ascii="XO Thames" w:hAnsi="XO Thames" w:cs="Times New Roman"/>
          <w:sz w:val="24"/>
          <w:szCs w:val="24"/>
        </w:rPr>
      </w:pPr>
    </w:p>
    <w:p w:rsidR="001A05ED" w:rsidRPr="0090789E" w:rsidRDefault="001A05ED" w:rsidP="00900344">
      <w:pPr>
        <w:pStyle w:val="20"/>
        <w:spacing w:after="0" w:line="276" w:lineRule="auto"/>
        <w:ind w:firstLine="708"/>
        <w:jc w:val="both"/>
        <w:rPr>
          <w:rFonts w:ascii="XO Thames" w:hAnsi="XO Thames"/>
          <w:sz w:val="24"/>
          <w:szCs w:val="24"/>
        </w:rPr>
      </w:pPr>
      <w:r w:rsidRPr="0090789E">
        <w:rPr>
          <w:rFonts w:ascii="XO Thames" w:hAnsi="XO Thames"/>
          <w:sz w:val="24"/>
          <w:szCs w:val="24"/>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w:t>
      </w:r>
      <w:r w:rsidR="00876150">
        <w:rPr>
          <w:rFonts w:ascii="XO Thames" w:hAnsi="XO Thames"/>
          <w:sz w:val="24"/>
          <w:szCs w:val="24"/>
        </w:rPr>
        <w:br/>
      </w:r>
      <w:r w:rsidRPr="0090789E">
        <w:rPr>
          <w:rFonts w:ascii="XO Thames" w:hAnsi="XO Thames"/>
          <w:sz w:val="24"/>
          <w:szCs w:val="24"/>
        </w:rPr>
        <w:t xml:space="preserve">по Краснодарскому краю» (ФКУ ДПО МУЦС ГУФСИН России по Краснодарскому краю), далее именуемое «Заказчик», выступая от имени Российской Федерации, в лице </w:t>
      </w:r>
      <w:r w:rsidR="00740705" w:rsidRPr="0090789E">
        <w:rPr>
          <w:rFonts w:ascii="XO Thames" w:hAnsi="XO Thames"/>
          <w:sz w:val="24"/>
          <w:szCs w:val="24"/>
        </w:rPr>
        <w:t>______________</w:t>
      </w:r>
      <w:r w:rsidRPr="0090789E">
        <w:rPr>
          <w:rFonts w:ascii="XO Thames" w:hAnsi="XO Thames"/>
          <w:sz w:val="24"/>
          <w:szCs w:val="24"/>
        </w:rPr>
        <w:t xml:space="preserve">, действующего на основании </w:t>
      </w:r>
      <w:r w:rsidR="00740705" w:rsidRPr="0090789E">
        <w:rPr>
          <w:rFonts w:ascii="XO Thames" w:hAnsi="XO Thames"/>
          <w:sz w:val="24"/>
          <w:szCs w:val="24"/>
        </w:rPr>
        <w:t>________________</w:t>
      </w:r>
      <w:r w:rsidRPr="0090789E">
        <w:rPr>
          <w:rFonts w:ascii="XO Thames" w:hAnsi="XO Thames"/>
          <w:sz w:val="24"/>
          <w:szCs w:val="24"/>
        </w:rPr>
        <w:t>, с одной стороны</w:t>
      </w:r>
      <w:r w:rsidR="00740705" w:rsidRPr="0090789E">
        <w:rPr>
          <w:rFonts w:ascii="XO Thames" w:hAnsi="XO Thames"/>
          <w:sz w:val="24"/>
          <w:szCs w:val="24"/>
        </w:rPr>
        <w:t>, и_________________</w:t>
      </w:r>
      <w:r w:rsidRPr="0090789E">
        <w:rPr>
          <w:rFonts w:ascii="XO Thames" w:hAnsi="XO Thames"/>
          <w:sz w:val="24"/>
          <w:szCs w:val="24"/>
        </w:rPr>
        <w:t xml:space="preserve">, действующий на основании </w:t>
      </w:r>
      <w:r w:rsidR="00740705" w:rsidRPr="0090789E">
        <w:rPr>
          <w:rFonts w:ascii="XO Thames" w:hAnsi="XO Thames"/>
          <w:sz w:val="24"/>
          <w:szCs w:val="24"/>
        </w:rPr>
        <w:t>____________</w:t>
      </w:r>
      <w:r w:rsidRPr="0090789E">
        <w:rPr>
          <w:rFonts w:ascii="XO Thames" w:hAnsi="XO Thames"/>
          <w:sz w:val="24"/>
          <w:szCs w:val="24"/>
        </w:rPr>
        <w:t>, именуемый в дальнейшем «Исполнитель», с другой стороны, вместе именуемые Стороны, руководствуясь п. 5 ч. 1 ст. 93 федерального закона от 05.04.2013 № 44-ФЗ«О контрактной системе в сфере закупок товаров, работ, услуг для обеспечения государственных и муниципальных нужд» (далее – Федеральный закон о контрактной</w:t>
      </w:r>
      <w:r w:rsidR="008A1E7A">
        <w:rPr>
          <w:rFonts w:ascii="XO Thames" w:hAnsi="XO Thames"/>
          <w:sz w:val="24"/>
          <w:szCs w:val="24"/>
        </w:rPr>
        <w:t xml:space="preserve"> </w:t>
      </w:r>
      <w:r w:rsidRPr="0090789E">
        <w:rPr>
          <w:rFonts w:ascii="XO Thames" w:hAnsi="XO Thames"/>
          <w:sz w:val="24"/>
          <w:szCs w:val="24"/>
        </w:rPr>
        <w:t>системе), в целях обеспечения государственных нужд, заключили настоящий Государственный</w:t>
      </w:r>
      <w:r w:rsidR="008A1E7A">
        <w:rPr>
          <w:rFonts w:ascii="XO Thames" w:hAnsi="XO Thames"/>
          <w:sz w:val="24"/>
          <w:szCs w:val="24"/>
        </w:rPr>
        <w:t xml:space="preserve"> </w:t>
      </w:r>
      <w:r w:rsidRPr="0090789E">
        <w:rPr>
          <w:rFonts w:ascii="XO Thames" w:hAnsi="XO Thames"/>
          <w:sz w:val="24"/>
          <w:szCs w:val="24"/>
        </w:rPr>
        <w:t>контракт</w:t>
      </w:r>
      <w:r w:rsidR="009C0667" w:rsidRPr="0090789E">
        <w:rPr>
          <w:rFonts w:ascii="XO Thames" w:hAnsi="XO Thames"/>
          <w:sz w:val="24"/>
          <w:szCs w:val="24"/>
        </w:rPr>
        <w:t xml:space="preserve"> (далее –</w:t>
      </w:r>
      <w:r w:rsidRPr="0090789E">
        <w:rPr>
          <w:rFonts w:ascii="XO Thames" w:hAnsi="XO Thames"/>
          <w:sz w:val="24"/>
          <w:szCs w:val="24"/>
        </w:rPr>
        <w:t>Контракт) о нижеследующем:</w:t>
      </w:r>
    </w:p>
    <w:p w:rsidR="007F79EE" w:rsidRPr="0090789E" w:rsidRDefault="007F79EE" w:rsidP="00900344">
      <w:pPr>
        <w:pStyle w:val="20"/>
        <w:spacing w:after="0" w:line="276" w:lineRule="auto"/>
        <w:ind w:firstLine="708"/>
        <w:jc w:val="both"/>
        <w:rPr>
          <w:rFonts w:ascii="XO Thames" w:hAnsi="XO Thames"/>
          <w:sz w:val="24"/>
          <w:szCs w:val="24"/>
        </w:rPr>
      </w:pPr>
    </w:p>
    <w:p w:rsidR="00E07CE3" w:rsidRPr="0090789E" w:rsidRDefault="00EE73AC" w:rsidP="00900344">
      <w:pPr>
        <w:tabs>
          <w:tab w:val="left" w:pos="-142"/>
        </w:tabs>
        <w:suppressAutoHyphens/>
        <w:spacing w:after="0"/>
        <w:jc w:val="center"/>
        <w:rPr>
          <w:rFonts w:ascii="XO Thames" w:hAnsi="XO Thames"/>
          <w:b/>
          <w:sz w:val="24"/>
          <w:szCs w:val="24"/>
        </w:rPr>
      </w:pPr>
      <w:r w:rsidRPr="0090789E">
        <w:rPr>
          <w:rFonts w:ascii="XO Thames" w:hAnsi="XO Thames"/>
          <w:b/>
          <w:sz w:val="24"/>
          <w:szCs w:val="24"/>
        </w:rPr>
        <w:t xml:space="preserve">1. </w:t>
      </w:r>
      <w:r w:rsidR="001B5D4F" w:rsidRPr="0090789E">
        <w:rPr>
          <w:rFonts w:ascii="XO Thames" w:hAnsi="XO Thames"/>
          <w:b/>
          <w:sz w:val="24"/>
          <w:szCs w:val="24"/>
        </w:rPr>
        <w:t xml:space="preserve">Предмет </w:t>
      </w:r>
      <w:r w:rsidR="0067333E" w:rsidRPr="0090789E">
        <w:rPr>
          <w:rFonts w:ascii="XO Thames" w:hAnsi="XO Thames"/>
          <w:b/>
          <w:sz w:val="24"/>
          <w:szCs w:val="24"/>
        </w:rPr>
        <w:t>Контракт</w:t>
      </w:r>
      <w:r w:rsidR="001B5D4F" w:rsidRPr="0090789E">
        <w:rPr>
          <w:rFonts w:ascii="XO Thames" w:hAnsi="XO Thames"/>
          <w:b/>
          <w:sz w:val="24"/>
          <w:szCs w:val="24"/>
        </w:rPr>
        <w:t>а</w:t>
      </w:r>
    </w:p>
    <w:p w:rsidR="00EE73AC" w:rsidRPr="0090789E" w:rsidRDefault="00EF6843" w:rsidP="00900344">
      <w:pPr>
        <w:pStyle w:val="a6"/>
        <w:spacing w:line="276" w:lineRule="auto"/>
        <w:ind w:firstLine="426"/>
        <w:jc w:val="both"/>
        <w:rPr>
          <w:rFonts w:ascii="XO Thames" w:hAnsi="XO Thames"/>
          <w:sz w:val="24"/>
          <w:szCs w:val="24"/>
        </w:rPr>
      </w:pPr>
      <w:r w:rsidRPr="000555BD">
        <w:rPr>
          <w:rFonts w:ascii="XO Thames" w:hAnsi="XO Thames"/>
          <w:sz w:val="24"/>
          <w:szCs w:val="24"/>
        </w:rPr>
        <w:t>1.1.</w:t>
      </w:r>
      <w:r w:rsidR="007D632B" w:rsidRPr="0090789E">
        <w:rPr>
          <w:rFonts w:ascii="XO Thames" w:hAnsi="XO Thames"/>
          <w:sz w:val="24"/>
          <w:szCs w:val="24"/>
        </w:rPr>
        <w:t>Исполнитель по заданию Заказчика обязуется в установленный Контрактом срок оказать услуги по техническому об</w:t>
      </w:r>
      <w:r w:rsidR="009C0667" w:rsidRPr="0090789E">
        <w:rPr>
          <w:rFonts w:ascii="XO Thames" w:hAnsi="XO Thames"/>
          <w:sz w:val="24"/>
          <w:szCs w:val="24"/>
        </w:rPr>
        <w:t xml:space="preserve">служиванию и ремонту служебного </w:t>
      </w:r>
      <w:r w:rsidR="007D632B" w:rsidRPr="0090789E">
        <w:rPr>
          <w:rFonts w:ascii="XO Thames" w:hAnsi="XO Thames"/>
          <w:sz w:val="24"/>
          <w:szCs w:val="24"/>
        </w:rPr>
        <w:t xml:space="preserve">автотранспортного средства </w:t>
      </w:r>
      <w:r w:rsidR="007D53F2" w:rsidRPr="0090789E">
        <w:rPr>
          <w:rFonts w:ascii="XO Thames" w:hAnsi="XO Thames"/>
          <w:sz w:val="24"/>
          <w:szCs w:val="24"/>
          <w:lang w:val="en-US"/>
        </w:rPr>
        <w:t>Ford</w:t>
      </w:r>
      <w:r w:rsidR="008A1E7A">
        <w:rPr>
          <w:rFonts w:ascii="XO Thames" w:hAnsi="XO Thames"/>
          <w:sz w:val="24"/>
          <w:szCs w:val="24"/>
        </w:rPr>
        <w:t xml:space="preserve"> </w:t>
      </w:r>
      <w:r w:rsidR="007D53F2" w:rsidRPr="0090789E">
        <w:rPr>
          <w:rFonts w:ascii="XO Thames" w:hAnsi="XO Thames"/>
          <w:sz w:val="24"/>
          <w:szCs w:val="24"/>
          <w:lang w:val="en-US"/>
        </w:rPr>
        <w:t>Transit</w:t>
      </w:r>
      <w:r w:rsidR="007D53F2" w:rsidRPr="0090789E">
        <w:rPr>
          <w:rFonts w:ascii="XO Thames" w:hAnsi="XO Thames"/>
          <w:sz w:val="24"/>
          <w:szCs w:val="24"/>
        </w:rPr>
        <w:t xml:space="preserve"> гос. номер а081ув 123</w:t>
      </w:r>
      <w:r w:rsidR="00740705" w:rsidRPr="0090789E">
        <w:rPr>
          <w:rFonts w:ascii="XO Thames" w:hAnsi="XO Thames"/>
          <w:sz w:val="24"/>
          <w:szCs w:val="24"/>
        </w:rPr>
        <w:t>,</w:t>
      </w:r>
      <w:r w:rsidR="007D53F2" w:rsidRPr="0090789E">
        <w:rPr>
          <w:rFonts w:ascii="XO Thames" w:hAnsi="XO Thames"/>
          <w:sz w:val="24"/>
          <w:szCs w:val="24"/>
        </w:rPr>
        <w:t xml:space="preserve"> 2015 год выпуска</w:t>
      </w:r>
      <w:r w:rsidR="00740705" w:rsidRPr="0090789E">
        <w:rPr>
          <w:rFonts w:ascii="XO Thames" w:hAnsi="XO Thames"/>
          <w:sz w:val="24"/>
          <w:szCs w:val="24"/>
        </w:rPr>
        <w:t>,</w:t>
      </w:r>
      <w:r w:rsidR="007D53F2" w:rsidRPr="0090789E">
        <w:rPr>
          <w:rFonts w:ascii="XO Thames" w:hAnsi="XO Thames"/>
          <w:sz w:val="24"/>
          <w:szCs w:val="24"/>
          <w:lang w:val="en-US"/>
        </w:rPr>
        <w:t>VINXUS</w:t>
      </w:r>
      <w:r w:rsidR="007D53F2" w:rsidRPr="0090789E">
        <w:rPr>
          <w:rFonts w:ascii="XO Thames" w:hAnsi="XO Thames"/>
          <w:sz w:val="24"/>
          <w:szCs w:val="24"/>
        </w:rPr>
        <w:t>22277</w:t>
      </w:r>
      <w:r w:rsidR="007D53F2" w:rsidRPr="0090789E">
        <w:rPr>
          <w:rFonts w:ascii="XO Thames" w:hAnsi="XO Thames"/>
          <w:sz w:val="24"/>
          <w:szCs w:val="24"/>
          <w:lang w:val="en-US"/>
        </w:rPr>
        <w:t>GF</w:t>
      </w:r>
      <w:r w:rsidR="007D53F2" w:rsidRPr="0090789E">
        <w:rPr>
          <w:rFonts w:ascii="XO Thames" w:hAnsi="XO Thames"/>
          <w:sz w:val="24"/>
          <w:szCs w:val="24"/>
        </w:rPr>
        <w:t>0001994</w:t>
      </w:r>
      <w:r w:rsidR="007D632B" w:rsidRPr="0090789E">
        <w:rPr>
          <w:rFonts w:ascii="XO Thames" w:hAnsi="XO Thames"/>
          <w:sz w:val="24"/>
          <w:szCs w:val="24"/>
        </w:rPr>
        <w:t xml:space="preserve">, </w:t>
      </w:r>
      <w:r w:rsidR="000555BD">
        <w:rPr>
          <w:rFonts w:ascii="XO Thames" w:hAnsi="XO Thames"/>
          <w:sz w:val="24"/>
          <w:szCs w:val="24"/>
        </w:rPr>
        <w:br/>
      </w:r>
      <w:r w:rsidR="007D632B" w:rsidRPr="0090789E">
        <w:rPr>
          <w:rFonts w:ascii="XO Thames" w:hAnsi="XO Thames"/>
          <w:sz w:val="24"/>
          <w:szCs w:val="24"/>
        </w:rPr>
        <w:t xml:space="preserve">(далее – автомобиль) (далее </w:t>
      </w:r>
      <w:r w:rsidR="009C0667" w:rsidRPr="0090789E">
        <w:rPr>
          <w:rFonts w:ascii="XO Thames" w:hAnsi="XO Thames"/>
          <w:sz w:val="24"/>
          <w:szCs w:val="24"/>
        </w:rPr>
        <w:t>–</w:t>
      </w:r>
      <w:r w:rsidR="007D632B" w:rsidRPr="0090789E">
        <w:rPr>
          <w:rFonts w:ascii="XO Thames" w:hAnsi="XO Thames"/>
          <w:sz w:val="24"/>
          <w:szCs w:val="24"/>
        </w:rPr>
        <w:t xml:space="preserve"> услуги), а Заказчик обязуется принять оказанные услуги </w:t>
      </w:r>
      <w:r w:rsidR="000555BD">
        <w:rPr>
          <w:rFonts w:ascii="XO Thames" w:hAnsi="XO Thames"/>
          <w:sz w:val="24"/>
          <w:szCs w:val="24"/>
        </w:rPr>
        <w:br/>
      </w:r>
      <w:r w:rsidR="007D632B" w:rsidRPr="0090789E">
        <w:rPr>
          <w:rFonts w:ascii="XO Thames" w:hAnsi="XO Thames"/>
          <w:sz w:val="24"/>
          <w:szCs w:val="24"/>
        </w:rPr>
        <w:t>и оплатить их</w:t>
      </w:r>
      <w:r w:rsidR="00EE73AC" w:rsidRPr="0090789E">
        <w:rPr>
          <w:rFonts w:ascii="XO Thames" w:hAnsi="XO Thames"/>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6" w:type="dxa"/>
          <w:right w:w="7" w:type="dxa"/>
        </w:tblCellMar>
        <w:tblLook w:val="04A0" w:firstRow="1" w:lastRow="0" w:firstColumn="1" w:lastColumn="0" w:noHBand="0" w:noVBand="1"/>
      </w:tblPr>
      <w:tblGrid>
        <w:gridCol w:w="577"/>
        <w:gridCol w:w="4663"/>
        <w:gridCol w:w="851"/>
        <w:gridCol w:w="992"/>
        <w:gridCol w:w="1417"/>
        <w:gridCol w:w="1276"/>
      </w:tblGrid>
      <w:tr w:rsidR="00166524" w:rsidRPr="0090789E" w:rsidTr="009C0667">
        <w:trPr>
          <w:trHeight w:val="198"/>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w:t>
            </w:r>
          </w:p>
        </w:tc>
        <w:tc>
          <w:tcPr>
            <w:tcW w:w="4663"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Наименование услуг</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Кол-во</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Ед. изм.</w:t>
            </w:r>
          </w:p>
        </w:tc>
        <w:tc>
          <w:tcPr>
            <w:tcW w:w="141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Цена за ед.</w:t>
            </w:r>
          </w:p>
        </w:tc>
        <w:tc>
          <w:tcPr>
            <w:tcW w:w="1276" w:type="dxa"/>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Сумма, руб.</w:t>
            </w:r>
          </w:p>
        </w:tc>
      </w:tr>
      <w:tr w:rsidR="00166524" w:rsidRPr="0090789E" w:rsidTr="009C0667">
        <w:trPr>
          <w:trHeight w:val="198"/>
        </w:trPr>
        <w:tc>
          <w:tcPr>
            <w:tcW w:w="9776" w:type="dxa"/>
            <w:gridSpan w:val="6"/>
            <w:shd w:val="clear" w:color="auto" w:fill="auto"/>
          </w:tcPr>
          <w:p w:rsidR="00166524" w:rsidRPr="0090789E" w:rsidRDefault="00166524" w:rsidP="00900344">
            <w:pPr>
              <w:pStyle w:val="a6"/>
              <w:spacing w:line="276" w:lineRule="auto"/>
              <w:rPr>
                <w:rFonts w:ascii="XO Thames" w:hAnsi="XO Thames"/>
                <w:color w:val="000000"/>
                <w:sz w:val="24"/>
                <w:szCs w:val="24"/>
              </w:rPr>
            </w:pPr>
            <w:r w:rsidRPr="0090789E">
              <w:rPr>
                <w:rFonts w:ascii="XO Thames" w:hAnsi="XO Thames"/>
                <w:color w:val="000000"/>
                <w:sz w:val="24"/>
                <w:szCs w:val="24"/>
              </w:rPr>
              <w:t>ОКПД2 45.20.21.100 – Услуги по обычному (текущему) техническому обслуживанию прочих автотранспортных средств, кроме услуг по ремонту электрооборудования и кузовов</w:t>
            </w:r>
          </w:p>
        </w:tc>
      </w:tr>
      <w:tr w:rsidR="00166524" w:rsidRPr="0090789E" w:rsidTr="009C0667">
        <w:trPr>
          <w:trHeight w:val="198"/>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Снять и установить защиту ДВС</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92"/>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2</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 xml:space="preserve">Снять и установить колесо </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4</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31"/>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3</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Снять и установить суппорт задних колодок</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2</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21"/>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4</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Снять и установить суппорт передних колодок</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2</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5</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Ремонт суппорта</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4</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6</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Замена тормозных колодок передних</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7</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 xml:space="preserve">Замена тормозных колодок задних </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8</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Замена ремней и роликов ДВС</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9</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 xml:space="preserve">Снять и установить </w:t>
            </w:r>
            <w:r w:rsidR="00DA3E4C">
              <w:rPr>
                <w:rFonts w:ascii="XO Thames" w:hAnsi="XO Thames" w:cs="Arial"/>
                <w:sz w:val="24"/>
                <w:szCs w:val="24"/>
              </w:rPr>
              <w:t xml:space="preserve">передний </w:t>
            </w:r>
            <w:r w:rsidRPr="0090789E">
              <w:rPr>
                <w:rFonts w:ascii="XO Thames" w:hAnsi="XO Thames" w:cs="Arial"/>
                <w:sz w:val="24"/>
                <w:szCs w:val="24"/>
              </w:rPr>
              <w:t xml:space="preserve">рычаг </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2</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10</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Замена масла в КПП</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11</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Замена сайлентблока</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4</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12</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Снять и установить стойку стабилизатора</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2</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13</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Снять и установить трос стояночного тормоза</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14</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Развал схождение</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lastRenderedPageBreak/>
              <w:t>15</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 xml:space="preserve">Замена масла в двигателе </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16</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Замена воздушного фильтра</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17</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Замена топливного фильтра</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577"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18</w:t>
            </w:r>
          </w:p>
        </w:tc>
        <w:tc>
          <w:tcPr>
            <w:tcW w:w="4663" w:type="dxa"/>
            <w:shd w:val="clear" w:color="auto" w:fill="auto"/>
            <w:vAlign w:val="bottom"/>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Замена масляного фильтра</w:t>
            </w:r>
          </w:p>
        </w:tc>
        <w:tc>
          <w:tcPr>
            <w:tcW w:w="851"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92" w:type="dxa"/>
            <w:shd w:val="clear" w:color="auto" w:fill="auto"/>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9776" w:type="dxa"/>
            <w:gridSpan w:val="6"/>
            <w:shd w:val="clear" w:color="auto" w:fill="auto"/>
          </w:tcPr>
          <w:p w:rsidR="00166524" w:rsidRPr="0090789E" w:rsidRDefault="00166524" w:rsidP="00900344">
            <w:pPr>
              <w:pStyle w:val="a6"/>
              <w:spacing w:line="276" w:lineRule="auto"/>
              <w:rPr>
                <w:rFonts w:ascii="XO Thames" w:hAnsi="XO Thames"/>
                <w:color w:val="000000"/>
                <w:sz w:val="24"/>
                <w:szCs w:val="24"/>
              </w:rPr>
            </w:pPr>
            <w:r w:rsidRPr="0090789E">
              <w:rPr>
                <w:rFonts w:ascii="XO Thames" w:hAnsi="XO Thames"/>
                <w:color w:val="000000"/>
                <w:sz w:val="24"/>
                <w:szCs w:val="24"/>
              </w:rPr>
              <w:t>ОКПД2 29.20.40.000 – Услуги по переоборудованию, сборке, оснащению</w:t>
            </w:r>
          </w:p>
          <w:p w:rsidR="00166524" w:rsidRPr="0090789E" w:rsidRDefault="00166524" w:rsidP="00900344">
            <w:pPr>
              <w:pStyle w:val="a6"/>
              <w:spacing w:line="276" w:lineRule="auto"/>
              <w:rPr>
                <w:rFonts w:ascii="XO Thames" w:hAnsi="XO Thames"/>
                <w:color w:val="000000"/>
                <w:sz w:val="24"/>
                <w:szCs w:val="24"/>
              </w:rPr>
            </w:pPr>
            <w:r w:rsidRPr="0090789E">
              <w:rPr>
                <w:rFonts w:ascii="XO Thames" w:hAnsi="XO Thames"/>
                <w:color w:val="000000"/>
                <w:sz w:val="24"/>
                <w:szCs w:val="24"/>
              </w:rPr>
              <w:t>автотранспортных средств и кузовным работам</w:t>
            </w:r>
          </w:p>
        </w:tc>
      </w:tr>
      <w:tr w:rsidR="00166524" w:rsidRPr="0090789E" w:rsidTr="009C0667">
        <w:trPr>
          <w:trHeight w:val="186"/>
        </w:trPr>
        <w:tc>
          <w:tcPr>
            <w:tcW w:w="577" w:type="dxa"/>
            <w:shd w:val="clear" w:color="auto" w:fill="auto"/>
            <w:vAlign w:val="center"/>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19</w:t>
            </w:r>
          </w:p>
        </w:tc>
        <w:tc>
          <w:tcPr>
            <w:tcW w:w="4663" w:type="dxa"/>
            <w:shd w:val="clear" w:color="auto" w:fill="auto"/>
            <w:vAlign w:val="center"/>
          </w:tcPr>
          <w:p w:rsidR="00166524" w:rsidRPr="0090789E" w:rsidRDefault="00166524" w:rsidP="00900344">
            <w:pPr>
              <w:pStyle w:val="a6"/>
              <w:spacing w:line="276" w:lineRule="auto"/>
              <w:rPr>
                <w:rFonts w:ascii="XO Thames" w:hAnsi="XO Thames" w:cs="Arial"/>
                <w:sz w:val="24"/>
                <w:szCs w:val="24"/>
              </w:rPr>
            </w:pPr>
            <w:r w:rsidRPr="0090789E">
              <w:rPr>
                <w:rFonts w:ascii="XO Thames" w:hAnsi="XO Thames" w:cs="Arial"/>
                <w:sz w:val="24"/>
                <w:szCs w:val="24"/>
              </w:rPr>
              <w:t>Установка кондиционера</w:t>
            </w:r>
          </w:p>
        </w:tc>
        <w:tc>
          <w:tcPr>
            <w:tcW w:w="851" w:type="dxa"/>
            <w:shd w:val="clear" w:color="auto" w:fill="auto"/>
            <w:vAlign w:val="center"/>
          </w:tcPr>
          <w:p w:rsidR="00166524" w:rsidRPr="0090789E" w:rsidRDefault="00166524" w:rsidP="00AE1F32">
            <w:pPr>
              <w:pStyle w:val="a6"/>
              <w:spacing w:line="276" w:lineRule="auto"/>
              <w:jc w:val="center"/>
              <w:rPr>
                <w:rFonts w:ascii="XO Thames" w:hAnsi="XO Thames"/>
                <w:sz w:val="24"/>
                <w:szCs w:val="24"/>
              </w:rPr>
            </w:pPr>
            <w:r w:rsidRPr="0090789E">
              <w:rPr>
                <w:rFonts w:ascii="XO Thames" w:hAnsi="XO Thames"/>
                <w:sz w:val="24"/>
                <w:szCs w:val="24"/>
              </w:rPr>
              <w:t>1</w:t>
            </w:r>
            <w:bookmarkStart w:id="0" w:name="_GoBack"/>
            <w:bookmarkEnd w:id="0"/>
          </w:p>
        </w:tc>
        <w:tc>
          <w:tcPr>
            <w:tcW w:w="992" w:type="dxa"/>
            <w:shd w:val="clear" w:color="auto" w:fill="auto"/>
            <w:vAlign w:val="center"/>
          </w:tcPr>
          <w:p w:rsidR="00166524" w:rsidRPr="0090789E" w:rsidRDefault="00166524"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417" w:type="dxa"/>
            <w:shd w:val="clear" w:color="auto" w:fill="auto"/>
            <w:vAlign w:val="center"/>
          </w:tcPr>
          <w:p w:rsidR="00166524" w:rsidRPr="0090789E" w:rsidRDefault="00166524" w:rsidP="00900344">
            <w:pPr>
              <w:pStyle w:val="a6"/>
              <w:spacing w:line="276" w:lineRule="auto"/>
              <w:rPr>
                <w:rFonts w:ascii="XO Thames" w:hAnsi="XO Thames"/>
                <w:color w:val="000000"/>
                <w:sz w:val="24"/>
                <w:szCs w:val="24"/>
              </w:rPr>
            </w:pPr>
          </w:p>
        </w:tc>
        <w:tc>
          <w:tcPr>
            <w:tcW w:w="1276" w:type="dxa"/>
            <w:vAlign w:val="center"/>
          </w:tcPr>
          <w:p w:rsidR="00166524" w:rsidRPr="0090789E" w:rsidRDefault="00166524" w:rsidP="00900344">
            <w:pPr>
              <w:pStyle w:val="a6"/>
              <w:spacing w:line="276" w:lineRule="auto"/>
              <w:rPr>
                <w:rFonts w:ascii="XO Thames" w:hAnsi="XO Thames"/>
                <w:color w:val="000000"/>
                <w:sz w:val="24"/>
                <w:szCs w:val="24"/>
              </w:rPr>
            </w:pPr>
          </w:p>
        </w:tc>
      </w:tr>
      <w:tr w:rsidR="00166524" w:rsidRPr="0090789E" w:rsidTr="009C0667">
        <w:trPr>
          <w:trHeight w:val="186"/>
        </w:trPr>
        <w:tc>
          <w:tcPr>
            <w:tcW w:w="9776" w:type="dxa"/>
            <w:gridSpan w:val="6"/>
            <w:shd w:val="clear" w:color="auto" w:fill="auto"/>
          </w:tcPr>
          <w:p w:rsidR="00166524" w:rsidRPr="0090789E" w:rsidRDefault="00166524" w:rsidP="00900344">
            <w:pPr>
              <w:pStyle w:val="a6"/>
              <w:spacing w:line="276" w:lineRule="auto"/>
              <w:rPr>
                <w:rFonts w:ascii="XO Thames" w:hAnsi="XO Thames"/>
                <w:sz w:val="24"/>
                <w:szCs w:val="24"/>
              </w:rPr>
            </w:pPr>
            <w:r w:rsidRPr="0090789E">
              <w:rPr>
                <w:rFonts w:ascii="XO Thames" w:hAnsi="XO Thames"/>
                <w:sz w:val="24"/>
                <w:szCs w:val="24"/>
              </w:rPr>
              <w:t xml:space="preserve">Итого: </w:t>
            </w:r>
            <w:r w:rsidR="000555BD">
              <w:rPr>
                <w:rFonts w:ascii="XO Thames" w:hAnsi="XO Thames"/>
                <w:sz w:val="24"/>
                <w:szCs w:val="24"/>
              </w:rPr>
              <w:t>______________</w:t>
            </w:r>
            <w:r w:rsidRPr="0090789E">
              <w:rPr>
                <w:rFonts w:ascii="XO Thames" w:hAnsi="XO Thames"/>
                <w:sz w:val="24"/>
                <w:szCs w:val="24"/>
              </w:rPr>
              <w:t xml:space="preserve"> рублей </w:t>
            </w:r>
            <w:r w:rsidR="000555BD">
              <w:rPr>
                <w:rFonts w:ascii="XO Thames" w:hAnsi="XO Thames"/>
                <w:sz w:val="24"/>
                <w:szCs w:val="24"/>
              </w:rPr>
              <w:t>___</w:t>
            </w:r>
            <w:r w:rsidRPr="0090789E">
              <w:rPr>
                <w:rFonts w:ascii="XO Thames" w:hAnsi="XO Thames"/>
                <w:sz w:val="24"/>
                <w:szCs w:val="24"/>
              </w:rPr>
              <w:t xml:space="preserve"> копеек</w:t>
            </w:r>
            <w:r w:rsidR="009C0667" w:rsidRPr="0090789E">
              <w:rPr>
                <w:rFonts w:ascii="XO Thames" w:hAnsi="XO Thames"/>
                <w:sz w:val="24"/>
                <w:szCs w:val="24"/>
              </w:rPr>
              <w:t xml:space="preserve">, </w:t>
            </w:r>
            <w:r w:rsidR="000555BD">
              <w:rPr>
                <w:rFonts w:ascii="XO Thames" w:hAnsi="XO Thames"/>
                <w:sz w:val="24"/>
                <w:szCs w:val="24"/>
              </w:rPr>
              <w:t>в т.ч.</w:t>
            </w:r>
            <w:r w:rsidRPr="0090789E">
              <w:rPr>
                <w:rFonts w:ascii="XO Thames" w:hAnsi="XO Thames"/>
                <w:sz w:val="24"/>
                <w:szCs w:val="24"/>
              </w:rPr>
              <w:t xml:space="preserve"> НДС</w:t>
            </w:r>
            <w:r w:rsidR="000555BD">
              <w:rPr>
                <w:rFonts w:ascii="XO Thames" w:hAnsi="XO Thames"/>
                <w:sz w:val="24"/>
                <w:szCs w:val="24"/>
              </w:rPr>
              <w:t>/без НДС</w:t>
            </w:r>
          </w:p>
        </w:tc>
      </w:tr>
    </w:tbl>
    <w:p w:rsidR="004F4396" w:rsidRPr="0090789E" w:rsidRDefault="004F4396" w:rsidP="00900344">
      <w:pPr>
        <w:pStyle w:val="a6"/>
        <w:spacing w:line="276" w:lineRule="auto"/>
        <w:ind w:firstLine="426"/>
        <w:jc w:val="both"/>
        <w:rPr>
          <w:rFonts w:ascii="XO Thames" w:hAnsi="XO Thames"/>
          <w:sz w:val="24"/>
          <w:szCs w:val="24"/>
        </w:rPr>
      </w:pPr>
    </w:p>
    <w:p w:rsidR="004F4396" w:rsidRPr="0090789E" w:rsidRDefault="004F4396" w:rsidP="00900344">
      <w:pPr>
        <w:pStyle w:val="a6"/>
        <w:spacing w:line="276" w:lineRule="auto"/>
        <w:jc w:val="center"/>
        <w:rPr>
          <w:rFonts w:ascii="XO Thames" w:hAnsi="XO Thames"/>
          <w:sz w:val="24"/>
          <w:szCs w:val="24"/>
        </w:rPr>
      </w:pPr>
      <w:r w:rsidRPr="0090789E">
        <w:rPr>
          <w:rFonts w:ascii="XO Thames" w:hAnsi="XO Thames"/>
          <w:sz w:val="24"/>
          <w:szCs w:val="24"/>
        </w:rPr>
        <w:t>Дополнительное описание</w:t>
      </w:r>
    </w:p>
    <w:tbl>
      <w:tblPr>
        <w:tblW w:w="975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17" w:type="dxa"/>
          <w:right w:w="7" w:type="dxa"/>
        </w:tblCellMar>
        <w:tblLook w:val="04A0" w:firstRow="1" w:lastRow="0" w:firstColumn="1" w:lastColumn="0" w:noHBand="0" w:noVBand="1"/>
      </w:tblPr>
      <w:tblGrid>
        <w:gridCol w:w="404"/>
        <w:gridCol w:w="7229"/>
        <w:gridCol w:w="850"/>
        <w:gridCol w:w="1276"/>
      </w:tblGrid>
      <w:tr w:rsidR="00166524" w:rsidRPr="001C0A11" w:rsidTr="007F4DB9">
        <w:trPr>
          <w:trHeight w:val="209"/>
        </w:trPr>
        <w:tc>
          <w:tcPr>
            <w:tcW w:w="404"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sz w:val="24"/>
                <w:szCs w:val="24"/>
              </w:rPr>
              <w:t>№</w:t>
            </w:r>
          </w:p>
        </w:tc>
        <w:tc>
          <w:tcPr>
            <w:tcW w:w="7229"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sz w:val="24"/>
                <w:szCs w:val="24"/>
              </w:rPr>
              <w:t>Наименование услуги с учетом запчастей, подлежащих замене</w:t>
            </w:r>
          </w:p>
        </w:tc>
        <w:tc>
          <w:tcPr>
            <w:tcW w:w="850" w:type="dxa"/>
            <w:shd w:val="clear" w:color="auto" w:fill="auto"/>
          </w:tcPr>
          <w:p w:rsidR="00166524" w:rsidRPr="001C0A11" w:rsidRDefault="00166524" w:rsidP="00900344">
            <w:pPr>
              <w:pStyle w:val="a6"/>
              <w:spacing w:line="276" w:lineRule="auto"/>
              <w:rPr>
                <w:rFonts w:ascii="XO Thames" w:hAnsi="XO Thames"/>
                <w:sz w:val="24"/>
                <w:szCs w:val="24"/>
              </w:rPr>
            </w:pPr>
            <w:r w:rsidRPr="001C0A11">
              <w:rPr>
                <w:rFonts w:ascii="XO Thames" w:hAnsi="XO Thames"/>
                <w:sz w:val="24"/>
                <w:szCs w:val="24"/>
              </w:rPr>
              <w:t>Кол-во</w:t>
            </w:r>
          </w:p>
        </w:tc>
        <w:tc>
          <w:tcPr>
            <w:tcW w:w="1276"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sz w:val="24"/>
                <w:szCs w:val="24"/>
              </w:rPr>
              <w:t>Ед.изм.</w:t>
            </w:r>
          </w:p>
        </w:tc>
      </w:tr>
      <w:tr w:rsidR="00166524" w:rsidRPr="001C0A11" w:rsidTr="007F4DB9">
        <w:trPr>
          <w:trHeight w:val="221"/>
        </w:trPr>
        <w:tc>
          <w:tcPr>
            <w:tcW w:w="404" w:type="dxa"/>
            <w:shd w:val="clear" w:color="auto" w:fill="auto"/>
          </w:tcPr>
          <w:p w:rsidR="00166524" w:rsidRPr="001C0A11" w:rsidRDefault="00166524" w:rsidP="00900344">
            <w:pPr>
              <w:pStyle w:val="a6"/>
              <w:spacing w:line="276" w:lineRule="auto"/>
              <w:jc w:val="center"/>
              <w:rPr>
                <w:rFonts w:ascii="XO Thames" w:hAnsi="XO Thames"/>
                <w:bCs/>
                <w:sz w:val="24"/>
                <w:szCs w:val="24"/>
              </w:rPr>
            </w:pPr>
            <w:r w:rsidRPr="001C0A11">
              <w:rPr>
                <w:rFonts w:ascii="XO Thames" w:hAnsi="XO Thames"/>
                <w:bCs/>
                <w:sz w:val="24"/>
                <w:szCs w:val="24"/>
              </w:rPr>
              <w:t>1</w:t>
            </w:r>
          </w:p>
        </w:tc>
        <w:tc>
          <w:tcPr>
            <w:tcW w:w="7229" w:type="dxa"/>
            <w:shd w:val="clear" w:color="auto" w:fill="auto"/>
            <w:vAlign w:val="bottom"/>
          </w:tcPr>
          <w:p w:rsidR="00166524" w:rsidRPr="001C0A11" w:rsidRDefault="00166524" w:rsidP="00900344">
            <w:pPr>
              <w:pStyle w:val="a6"/>
              <w:spacing w:line="276" w:lineRule="auto"/>
              <w:rPr>
                <w:rFonts w:ascii="XO Thames" w:hAnsi="XO Thames" w:cs="Arial"/>
                <w:sz w:val="24"/>
                <w:szCs w:val="24"/>
              </w:rPr>
            </w:pPr>
            <w:r w:rsidRPr="001C0A11">
              <w:rPr>
                <w:rFonts w:ascii="XO Thames" w:hAnsi="XO Thames" w:cs="Arial"/>
                <w:sz w:val="24"/>
                <w:szCs w:val="24"/>
              </w:rPr>
              <w:t xml:space="preserve">Снять и установить защиту ДВС </w:t>
            </w:r>
          </w:p>
        </w:tc>
        <w:tc>
          <w:tcPr>
            <w:tcW w:w="850"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166524" w:rsidRPr="001C0A11" w:rsidTr="007F4DB9">
        <w:trPr>
          <w:trHeight w:val="183"/>
        </w:trPr>
        <w:tc>
          <w:tcPr>
            <w:tcW w:w="404" w:type="dxa"/>
            <w:shd w:val="clear" w:color="auto" w:fill="auto"/>
          </w:tcPr>
          <w:p w:rsidR="00166524" w:rsidRPr="001C0A11" w:rsidRDefault="00166524" w:rsidP="00900344">
            <w:pPr>
              <w:pStyle w:val="a6"/>
              <w:spacing w:line="276" w:lineRule="auto"/>
              <w:jc w:val="center"/>
              <w:rPr>
                <w:rFonts w:ascii="XO Thames" w:hAnsi="XO Thames"/>
                <w:bCs/>
                <w:sz w:val="24"/>
                <w:szCs w:val="24"/>
              </w:rPr>
            </w:pPr>
            <w:r w:rsidRPr="001C0A11">
              <w:rPr>
                <w:rFonts w:ascii="XO Thames" w:hAnsi="XO Thames"/>
                <w:bCs/>
                <w:sz w:val="24"/>
                <w:szCs w:val="24"/>
              </w:rPr>
              <w:t>2</w:t>
            </w:r>
          </w:p>
        </w:tc>
        <w:tc>
          <w:tcPr>
            <w:tcW w:w="7229" w:type="dxa"/>
            <w:shd w:val="clear" w:color="auto" w:fill="auto"/>
            <w:vAlign w:val="bottom"/>
          </w:tcPr>
          <w:p w:rsidR="00166524" w:rsidRPr="001C0A11" w:rsidRDefault="00166524" w:rsidP="00900344">
            <w:pPr>
              <w:pStyle w:val="a6"/>
              <w:spacing w:line="276" w:lineRule="auto"/>
              <w:rPr>
                <w:rFonts w:ascii="XO Thames" w:hAnsi="XO Thames" w:cs="Arial"/>
                <w:sz w:val="24"/>
                <w:szCs w:val="24"/>
              </w:rPr>
            </w:pPr>
            <w:r w:rsidRPr="001C0A11">
              <w:rPr>
                <w:rFonts w:ascii="XO Thames" w:hAnsi="XO Thames" w:cs="Arial"/>
                <w:sz w:val="24"/>
                <w:szCs w:val="24"/>
              </w:rPr>
              <w:t>Снять и установить колесо</w:t>
            </w:r>
          </w:p>
        </w:tc>
        <w:tc>
          <w:tcPr>
            <w:tcW w:w="850"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cs="Arial"/>
                <w:sz w:val="24"/>
                <w:szCs w:val="24"/>
              </w:rPr>
              <w:t>4</w:t>
            </w:r>
          </w:p>
        </w:tc>
        <w:tc>
          <w:tcPr>
            <w:tcW w:w="1276"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166524" w:rsidRPr="001C0A11" w:rsidTr="007F4DB9">
        <w:trPr>
          <w:trHeight w:val="186"/>
        </w:trPr>
        <w:tc>
          <w:tcPr>
            <w:tcW w:w="404" w:type="dxa"/>
            <w:shd w:val="clear" w:color="auto" w:fill="auto"/>
          </w:tcPr>
          <w:p w:rsidR="00166524" w:rsidRPr="001C0A11" w:rsidRDefault="00166524" w:rsidP="00900344">
            <w:pPr>
              <w:pStyle w:val="a6"/>
              <w:spacing w:line="276" w:lineRule="auto"/>
              <w:jc w:val="center"/>
              <w:rPr>
                <w:rFonts w:ascii="XO Thames" w:hAnsi="XO Thames"/>
                <w:bCs/>
                <w:sz w:val="24"/>
                <w:szCs w:val="24"/>
              </w:rPr>
            </w:pPr>
            <w:r w:rsidRPr="001C0A11">
              <w:rPr>
                <w:rFonts w:ascii="XO Thames" w:hAnsi="XO Thames"/>
                <w:bCs/>
                <w:sz w:val="24"/>
                <w:szCs w:val="24"/>
              </w:rPr>
              <w:t>3</w:t>
            </w:r>
          </w:p>
        </w:tc>
        <w:tc>
          <w:tcPr>
            <w:tcW w:w="7229" w:type="dxa"/>
            <w:shd w:val="clear" w:color="auto" w:fill="auto"/>
            <w:vAlign w:val="bottom"/>
          </w:tcPr>
          <w:p w:rsidR="00166524" w:rsidRPr="001C0A11" w:rsidRDefault="00166524" w:rsidP="00900344">
            <w:pPr>
              <w:pStyle w:val="a6"/>
              <w:spacing w:line="276" w:lineRule="auto"/>
              <w:rPr>
                <w:rFonts w:ascii="XO Thames" w:hAnsi="XO Thames" w:cs="Arial"/>
                <w:sz w:val="24"/>
                <w:szCs w:val="24"/>
              </w:rPr>
            </w:pPr>
            <w:r w:rsidRPr="001C0A11">
              <w:rPr>
                <w:rFonts w:ascii="XO Thames" w:hAnsi="XO Thames" w:cs="Arial"/>
                <w:sz w:val="24"/>
                <w:szCs w:val="24"/>
              </w:rPr>
              <w:t>Снять и установить суппорт задних колодок</w:t>
            </w:r>
          </w:p>
        </w:tc>
        <w:tc>
          <w:tcPr>
            <w:tcW w:w="850"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cs="Arial"/>
                <w:sz w:val="24"/>
                <w:szCs w:val="24"/>
              </w:rPr>
              <w:t>2</w:t>
            </w:r>
          </w:p>
        </w:tc>
        <w:tc>
          <w:tcPr>
            <w:tcW w:w="1276"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166524" w:rsidRPr="001C0A11" w:rsidTr="007F4DB9">
        <w:trPr>
          <w:trHeight w:val="186"/>
        </w:trPr>
        <w:tc>
          <w:tcPr>
            <w:tcW w:w="404" w:type="dxa"/>
            <w:shd w:val="clear" w:color="auto" w:fill="auto"/>
          </w:tcPr>
          <w:p w:rsidR="00166524" w:rsidRPr="001C0A11" w:rsidRDefault="00166524" w:rsidP="00900344">
            <w:pPr>
              <w:pStyle w:val="a6"/>
              <w:spacing w:line="276" w:lineRule="auto"/>
              <w:jc w:val="center"/>
              <w:rPr>
                <w:rFonts w:ascii="XO Thames" w:hAnsi="XO Thames"/>
                <w:bCs/>
                <w:sz w:val="24"/>
                <w:szCs w:val="24"/>
              </w:rPr>
            </w:pPr>
            <w:r w:rsidRPr="001C0A11">
              <w:rPr>
                <w:rFonts w:ascii="XO Thames" w:hAnsi="XO Thames"/>
                <w:bCs/>
                <w:sz w:val="24"/>
                <w:szCs w:val="24"/>
              </w:rPr>
              <w:t>4</w:t>
            </w:r>
          </w:p>
        </w:tc>
        <w:tc>
          <w:tcPr>
            <w:tcW w:w="7229" w:type="dxa"/>
            <w:shd w:val="clear" w:color="auto" w:fill="auto"/>
            <w:vAlign w:val="bottom"/>
          </w:tcPr>
          <w:p w:rsidR="00166524" w:rsidRPr="001C0A11" w:rsidRDefault="00166524" w:rsidP="00900344">
            <w:pPr>
              <w:pStyle w:val="a6"/>
              <w:spacing w:line="276" w:lineRule="auto"/>
              <w:rPr>
                <w:rFonts w:ascii="XO Thames" w:hAnsi="XO Thames" w:cs="Arial"/>
                <w:sz w:val="24"/>
                <w:szCs w:val="24"/>
              </w:rPr>
            </w:pPr>
            <w:r w:rsidRPr="001C0A11">
              <w:rPr>
                <w:rFonts w:ascii="XO Thames" w:hAnsi="XO Thames" w:cs="Arial"/>
                <w:sz w:val="24"/>
                <w:szCs w:val="24"/>
              </w:rPr>
              <w:t>Снять и установить суппорт передних колодок</w:t>
            </w:r>
          </w:p>
        </w:tc>
        <w:tc>
          <w:tcPr>
            <w:tcW w:w="850"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cs="Arial"/>
                <w:sz w:val="24"/>
                <w:szCs w:val="24"/>
              </w:rPr>
              <w:t>2</w:t>
            </w:r>
          </w:p>
        </w:tc>
        <w:tc>
          <w:tcPr>
            <w:tcW w:w="1276"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166524" w:rsidRPr="001C0A11" w:rsidTr="007F4DB9">
        <w:trPr>
          <w:trHeight w:val="186"/>
        </w:trPr>
        <w:tc>
          <w:tcPr>
            <w:tcW w:w="404" w:type="dxa"/>
            <w:shd w:val="clear" w:color="auto" w:fill="auto"/>
          </w:tcPr>
          <w:p w:rsidR="00166524" w:rsidRPr="001C0A11" w:rsidRDefault="00166524" w:rsidP="00900344">
            <w:pPr>
              <w:pStyle w:val="a6"/>
              <w:spacing w:line="276" w:lineRule="auto"/>
              <w:jc w:val="center"/>
              <w:rPr>
                <w:rFonts w:ascii="XO Thames" w:hAnsi="XO Thames"/>
                <w:bCs/>
                <w:sz w:val="24"/>
                <w:szCs w:val="24"/>
              </w:rPr>
            </w:pPr>
            <w:r w:rsidRPr="001C0A11">
              <w:rPr>
                <w:rFonts w:ascii="XO Thames" w:hAnsi="XO Thames"/>
                <w:bCs/>
                <w:sz w:val="24"/>
                <w:szCs w:val="24"/>
              </w:rPr>
              <w:t>5</w:t>
            </w:r>
          </w:p>
        </w:tc>
        <w:tc>
          <w:tcPr>
            <w:tcW w:w="7229" w:type="dxa"/>
            <w:shd w:val="clear" w:color="auto" w:fill="auto"/>
            <w:vAlign w:val="bottom"/>
          </w:tcPr>
          <w:p w:rsidR="00166524" w:rsidRPr="001C0A11" w:rsidRDefault="00166524" w:rsidP="00900344">
            <w:pPr>
              <w:pStyle w:val="a6"/>
              <w:spacing w:line="276" w:lineRule="auto"/>
              <w:rPr>
                <w:rFonts w:ascii="XO Thames" w:hAnsi="XO Thames" w:cs="Arial"/>
                <w:sz w:val="24"/>
                <w:szCs w:val="24"/>
              </w:rPr>
            </w:pPr>
            <w:r w:rsidRPr="001C0A11">
              <w:rPr>
                <w:rFonts w:ascii="XO Thames" w:hAnsi="XO Thames" w:cs="Arial"/>
                <w:sz w:val="24"/>
                <w:szCs w:val="24"/>
              </w:rPr>
              <w:t>Ремонт суппорта (Р/к суппорта 4 шт.)</w:t>
            </w:r>
          </w:p>
        </w:tc>
        <w:tc>
          <w:tcPr>
            <w:tcW w:w="850"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cs="Arial"/>
                <w:sz w:val="24"/>
                <w:szCs w:val="24"/>
              </w:rPr>
              <w:t>4</w:t>
            </w:r>
          </w:p>
        </w:tc>
        <w:tc>
          <w:tcPr>
            <w:tcW w:w="1276"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166524" w:rsidRPr="001C0A11" w:rsidTr="007F4DB9">
        <w:trPr>
          <w:trHeight w:val="186"/>
        </w:trPr>
        <w:tc>
          <w:tcPr>
            <w:tcW w:w="404" w:type="dxa"/>
            <w:shd w:val="clear" w:color="auto" w:fill="auto"/>
          </w:tcPr>
          <w:p w:rsidR="00166524" w:rsidRPr="001C0A11" w:rsidRDefault="00166524" w:rsidP="00900344">
            <w:pPr>
              <w:pStyle w:val="a6"/>
              <w:spacing w:line="276" w:lineRule="auto"/>
              <w:jc w:val="center"/>
              <w:rPr>
                <w:rFonts w:ascii="XO Thames" w:hAnsi="XO Thames"/>
                <w:bCs/>
                <w:sz w:val="24"/>
                <w:szCs w:val="24"/>
              </w:rPr>
            </w:pPr>
            <w:r w:rsidRPr="001C0A11">
              <w:rPr>
                <w:rFonts w:ascii="XO Thames" w:hAnsi="XO Thames"/>
                <w:bCs/>
                <w:sz w:val="24"/>
                <w:szCs w:val="24"/>
              </w:rPr>
              <w:t>6</w:t>
            </w:r>
          </w:p>
        </w:tc>
        <w:tc>
          <w:tcPr>
            <w:tcW w:w="7229" w:type="dxa"/>
            <w:shd w:val="clear" w:color="auto" w:fill="auto"/>
            <w:vAlign w:val="bottom"/>
          </w:tcPr>
          <w:p w:rsidR="001C0A11" w:rsidRDefault="00166524" w:rsidP="00900344">
            <w:pPr>
              <w:pStyle w:val="a6"/>
              <w:spacing w:line="276" w:lineRule="auto"/>
              <w:rPr>
                <w:rFonts w:ascii="XO Thames" w:hAnsi="XO Thames" w:cs="Arial"/>
                <w:sz w:val="24"/>
                <w:szCs w:val="24"/>
              </w:rPr>
            </w:pPr>
            <w:r w:rsidRPr="001C0A11">
              <w:rPr>
                <w:rFonts w:ascii="XO Thames" w:hAnsi="XO Thames" w:cs="Arial"/>
                <w:sz w:val="24"/>
                <w:szCs w:val="24"/>
              </w:rPr>
              <w:t xml:space="preserve">Замена тормозных колодок передних (Колодки тормозные передние </w:t>
            </w:r>
          </w:p>
          <w:p w:rsidR="00166524" w:rsidRPr="001C0A11" w:rsidRDefault="00166524" w:rsidP="00900344">
            <w:pPr>
              <w:pStyle w:val="a6"/>
              <w:spacing w:line="276" w:lineRule="auto"/>
              <w:rPr>
                <w:rFonts w:ascii="XO Thames" w:hAnsi="XO Thames" w:cs="Arial"/>
                <w:sz w:val="24"/>
                <w:szCs w:val="24"/>
              </w:rPr>
            </w:pPr>
            <w:r w:rsidRPr="001C0A11">
              <w:rPr>
                <w:rFonts w:ascii="XO Thames" w:hAnsi="XO Thames" w:cs="Arial"/>
                <w:sz w:val="24"/>
                <w:szCs w:val="24"/>
              </w:rPr>
              <w:t>1 к-т)</w:t>
            </w:r>
          </w:p>
        </w:tc>
        <w:tc>
          <w:tcPr>
            <w:tcW w:w="850"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166524" w:rsidRPr="001C0A11" w:rsidTr="007F4DB9">
        <w:trPr>
          <w:trHeight w:val="186"/>
        </w:trPr>
        <w:tc>
          <w:tcPr>
            <w:tcW w:w="404" w:type="dxa"/>
            <w:shd w:val="clear" w:color="auto" w:fill="auto"/>
          </w:tcPr>
          <w:p w:rsidR="00166524" w:rsidRPr="001C0A11" w:rsidRDefault="00166524" w:rsidP="00900344">
            <w:pPr>
              <w:pStyle w:val="a6"/>
              <w:spacing w:line="276" w:lineRule="auto"/>
              <w:jc w:val="center"/>
              <w:rPr>
                <w:rFonts w:ascii="XO Thames" w:hAnsi="XO Thames"/>
                <w:bCs/>
                <w:sz w:val="24"/>
                <w:szCs w:val="24"/>
              </w:rPr>
            </w:pPr>
            <w:r w:rsidRPr="001C0A11">
              <w:rPr>
                <w:rFonts w:ascii="XO Thames" w:hAnsi="XO Thames"/>
                <w:bCs/>
                <w:sz w:val="24"/>
                <w:szCs w:val="24"/>
              </w:rPr>
              <w:t>7</w:t>
            </w:r>
          </w:p>
        </w:tc>
        <w:tc>
          <w:tcPr>
            <w:tcW w:w="7229" w:type="dxa"/>
            <w:shd w:val="clear" w:color="auto" w:fill="auto"/>
            <w:vAlign w:val="bottom"/>
          </w:tcPr>
          <w:p w:rsidR="00166524" w:rsidRPr="001C0A11" w:rsidRDefault="00166524" w:rsidP="00900344">
            <w:pPr>
              <w:pStyle w:val="a6"/>
              <w:spacing w:line="276" w:lineRule="auto"/>
              <w:rPr>
                <w:rFonts w:ascii="XO Thames" w:hAnsi="XO Thames" w:cs="Arial"/>
                <w:sz w:val="24"/>
                <w:szCs w:val="24"/>
              </w:rPr>
            </w:pPr>
            <w:r w:rsidRPr="001C0A11">
              <w:rPr>
                <w:rFonts w:ascii="XO Thames" w:hAnsi="XO Thames" w:cs="Arial"/>
                <w:sz w:val="24"/>
                <w:szCs w:val="24"/>
              </w:rPr>
              <w:t>Замена тормозных колодок задних (Колодки тормозные задние 1 к-т)</w:t>
            </w:r>
          </w:p>
        </w:tc>
        <w:tc>
          <w:tcPr>
            <w:tcW w:w="850"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166524" w:rsidRPr="001C0A11" w:rsidTr="007F4DB9">
        <w:trPr>
          <w:trHeight w:val="186"/>
        </w:trPr>
        <w:tc>
          <w:tcPr>
            <w:tcW w:w="404" w:type="dxa"/>
            <w:shd w:val="clear" w:color="auto" w:fill="auto"/>
          </w:tcPr>
          <w:p w:rsidR="00166524" w:rsidRPr="001C0A11" w:rsidRDefault="00166524" w:rsidP="00900344">
            <w:pPr>
              <w:pStyle w:val="a6"/>
              <w:spacing w:line="276" w:lineRule="auto"/>
              <w:jc w:val="center"/>
              <w:rPr>
                <w:rFonts w:ascii="XO Thames" w:hAnsi="XO Thames"/>
                <w:bCs/>
                <w:sz w:val="24"/>
                <w:szCs w:val="24"/>
              </w:rPr>
            </w:pPr>
            <w:r w:rsidRPr="001C0A11">
              <w:rPr>
                <w:rFonts w:ascii="XO Thames" w:hAnsi="XO Thames"/>
                <w:bCs/>
                <w:sz w:val="24"/>
                <w:szCs w:val="24"/>
              </w:rPr>
              <w:t>8</w:t>
            </w:r>
          </w:p>
        </w:tc>
        <w:tc>
          <w:tcPr>
            <w:tcW w:w="7229" w:type="dxa"/>
            <w:shd w:val="clear" w:color="auto" w:fill="auto"/>
            <w:vAlign w:val="bottom"/>
          </w:tcPr>
          <w:p w:rsidR="00166524" w:rsidRPr="001C0A11" w:rsidRDefault="00166524" w:rsidP="00900344">
            <w:pPr>
              <w:pStyle w:val="a6"/>
              <w:spacing w:line="276" w:lineRule="auto"/>
              <w:rPr>
                <w:rFonts w:ascii="XO Thames" w:hAnsi="XO Thames" w:cs="Arial"/>
                <w:sz w:val="24"/>
                <w:szCs w:val="24"/>
              </w:rPr>
            </w:pPr>
            <w:r w:rsidRPr="001C0A11">
              <w:rPr>
                <w:rFonts w:ascii="XO Thames" w:hAnsi="XO Thames" w:cs="Arial"/>
                <w:sz w:val="24"/>
                <w:szCs w:val="24"/>
              </w:rPr>
              <w:t>Замена ремней и роликов ДВС (Натяжитель приводного ремня 1 шт., Ремень поликлиновый 1 шт., Ремень приводной 1 шт., Ролик обводной 1 шт.)</w:t>
            </w:r>
          </w:p>
        </w:tc>
        <w:tc>
          <w:tcPr>
            <w:tcW w:w="850"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166524" w:rsidRPr="001C0A11" w:rsidRDefault="00166524" w:rsidP="00900344">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DA3E4C" w:rsidRPr="001C0A11" w:rsidTr="007F4DB9">
        <w:trPr>
          <w:trHeight w:val="186"/>
        </w:trPr>
        <w:tc>
          <w:tcPr>
            <w:tcW w:w="404" w:type="dxa"/>
            <w:shd w:val="clear" w:color="auto" w:fill="auto"/>
          </w:tcPr>
          <w:p w:rsidR="00DA3E4C" w:rsidRPr="001C0A11" w:rsidRDefault="00DA3E4C" w:rsidP="00DA3E4C">
            <w:pPr>
              <w:pStyle w:val="a6"/>
              <w:spacing w:line="276" w:lineRule="auto"/>
              <w:jc w:val="center"/>
              <w:rPr>
                <w:rFonts w:ascii="XO Thames" w:hAnsi="XO Thames"/>
                <w:bCs/>
                <w:sz w:val="24"/>
                <w:szCs w:val="24"/>
              </w:rPr>
            </w:pPr>
            <w:r w:rsidRPr="001C0A11">
              <w:rPr>
                <w:rFonts w:ascii="XO Thames" w:hAnsi="XO Thames"/>
                <w:bCs/>
                <w:sz w:val="24"/>
                <w:szCs w:val="24"/>
              </w:rPr>
              <w:t>9</w:t>
            </w:r>
          </w:p>
        </w:tc>
        <w:tc>
          <w:tcPr>
            <w:tcW w:w="7229" w:type="dxa"/>
            <w:shd w:val="clear" w:color="auto" w:fill="auto"/>
            <w:vAlign w:val="bottom"/>
          </w:tcPr>
          <w:p w:rsidR="00DA3E4C" w:rsidRPr="001C0A11" w:rsidRDefault="00DA3E4C" w:rsidP="00DA3E4C">
            <w:pPr>
              <w:pStyle w:val="a6"/>
              <w:spacing w:line="276" w:lineRule="auto"/>
              <w:rPr>
                <w:rFonts w:ascii="XO Thames" w:hAnsi="XO Thames" w:cs="Arial"/>
                <w:sz w:val="24"/>
                <w:szCs w:val="24"/>
              </w:rPr>
            </w:pPr>
            <w:r w:rsidRPr="001C0A11">
              <w:rPr>
                <w:rFonts w:ascii="XO Thames" w:hAnsi="XO Thames" w:cs="Arial"/>
                <w:sz w:val="24"/>
                <w:szCs w:val="24"/>
              </w:rPr>
              <w:t>Снять и установить передний рычаг</w:t>
            </w:r>
          </w:p>
        </w:tc>
        <w:tc>
          <w:tcPr>
            <w:tcW w:w="850"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cs="Arial"/>
                <w:sz w:val="24"/>
                <w:szCs w:val="24"/>
              </w:rPr>
              <w:t>2</w:t>
            </w:r>
          </w:p>
        </w:tc>
        <w:tc>
          <w:tcPr>
            <w:tcW w:w="1276"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DA3E4C" w:rsidRPr="001C0A11" w:rsidTr="007F4DB9">
        <w:trPr>
          <w:trHeight w:val="121"/>
        </w:trPr>
        <w:tc>
          <w:tcPr>
            <w:tcW w:w="404" w:type="dxa"/>
            <w:shd w:val="clear" w:color="auto" w:fill="auto"/>
          </w:tcPr>
          <w:p w:rsidR="00DA3E4C" w:rsidRPr="001C0A11" w:rsidRDefault="00DA3E4C" w:rsidP="00DA3E4C">
            <w:pPr>
              <w:pStyle w:val="a6"/>
              <w:spacing w:line="276" w:lineRule="auto"/>
              <w:jc w:val="center"/>
              <w:rPr>
                <w:rFonts w:ascii="XO Thames" w:hAnsi="XO Thames"/>
                <w:bCs/>
                <w:sz w:val="24"/>
                <w:szCs w:val="24"/>
              </w:rPr>
            </w:pPr>
            <w:r w:rsidRPr="001C0A11">
              <w:rPr>
                <w:rFonts w:ascii="XO Thames" w:hAnsi="XO Thames"/>
                <w:bCs/>
                <w:sz w:val="24"/>
                <w:szCs w:val="24"/>
              </w:rPr>
              <w:t>10</w:t>
            </w:r>
          </w:p>
        </w:tc>
        <w:tc>
          <w:tcPr>
            <w:tcW w:w="7229" w:type="dxa"/>
            <w:shd w:val="clear" w:color="auto" w:fill="auto"/>
            <w:vAlign w:val="bottom"/>
          </w:tcPr>
          <w:p w:rsidR="00DA3E4C" w:rsidRPr="001C0A11" w:rsidRDefault="00DA3E4C" w:rsidP="00DA3E4C">
            <w:pPr>
              <w:pStyle w:val="a6"/>
              <w:spacing w:line="276" w:lineRule="auto"/>
              <w:rPr>
                <w:rFonts w:ascii="XO Thames" w:hAnsi="XO Thames" w:cs="Arial"/>
                <w:sz w:val="24"/>
                <w:szCs w:val="24"/>
              </w:rPr>
            </w:pPr>
            <w:r w:rsidRPr="001C0A11">
              <w:rPr>
                <w:rFonts w:ascii="XO Thames" w:hAnsi="XO Thames" w:cs="Arial"/>
                <w:sz w:val="24"/>
                <w:szCs w:val="24"/>
              </w:rPr>
              <w:t>Замена масла в КПП (Масло трансмиссионное GL-5) 3 л.</w:t>
            </w:r>
          </w:p>
        </w:tc>
        <w:tc>
          <w:tcPr>
            <w:tcW w:w="850"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DA3E4C" w:rsidRPr="001C0A11" w:rsidTr="007F4DB9">
        <w:trPr>
          <w:trHeight w:val="186"/>
        </w:trPr>
        <w:tc>
          <w:tcPr>
            <w:tcW w:w="404" w:type="dxa"/>
            <w:shd w:val="clear" w:color="auto" w:fill="auto"/>
          </w:tcPr>
          <w:p w:rsidR="00DA3E4C" w:rsidRPr="001C0A11" w:rsidRDefault="00DA3E4C" w:rsidP="00DA3E4C">
            <w:pPr>
              <w:pStyle w:val="a6"/>
              <w:spacing w:line="276" w:lineRule="auto"/>
              <w:jc w:val="center"/>
              <w:rPr>
                <w:rFonts w:ascii="XO Thames" w:hAnsi="XO Thames"/>
                <w:bCs/>
                <w:sz w:val="24"/>
                <w:szCs w:val="24"/>
              </w:rPr>
            </w:pPr>
            <w:r w:rsidRPr="001C0A11">
              <w:rPr>
                <w:rFonts w:ascii="XO Thames" w:hAnsi="XO Thames"/>
                <w:bCs/>
                <w:sz w:val="24"/>
                <w:szCs w:val="24"/>
              </w:rPr>
              <w:t>11</w:t>
            </w:r>
          </w:p>
        </w:tc>
        <w:tc>
          <w:tcPr>
            <w:tcW w:w="7229" w:type="dxa"/>
            <w:shd w:val="clear" w:color="auto" w:fill="auto"/>
            <w:vAlign w:val="bottom"/>
          </w:tcPr>
          <w:p w:rsidR="00DA3E4C" w:rsidRPr="001C0A11" w:rsidRDefault="00DA3E4C" w:rsidP="00DA3E4C">
            <w:pPr>
              <w:pStyle w:val="a6"/>
              <w:spacing w:line="276" w:lineRule="auto"/>
              <w:rPr>
                <w:rFonts w:ascii="XO Thames" w:hAnsi="XO Thames" w:cs="Arial"/>
                <w:sz w:val="24"/>
                <w:szCs w:val="24"/>
              </w:rPr>
            </w:pPr>
            <w:r w:rsidRPr="001C0A11">
              <w:rPr>
                <w:rFonts w:ascii="XO Thames" w:hAnsi="XO Thames" w:cs="Arial"/>
                <w:sz w:val="24"/>
                <w:szCs w:val="24"/>
              </w:rPr>
              <w:t>Замена сайлентблока (Сайлентблок передний нижнего переднего рычага 2 шт., Сайлентблок передний верхнего рычага 2 шт.)</w:t>
            </w:r>
          </w:p>
        </w:tc>
        <w:tc>
          <w:tcPr>
            <w:tcW w:w="850"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cs="Arial"/>
                <w:sz w:val="24"/>
                <w:szCs w:val="24"/>
              </w:rPr>
              <w:t>4</w:t>
            </w:r>
          </w:p>
        </w:tc>
        <w:tc>
          <w:tcPr>
            <w:tcW w:w="1276"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DA3E4C" w:rsidRPr="001C0A11" w:rsidTr="007F4DB9">
        <w:trPr>
          <w:trHeight w:val="186"/>
        </w:trPr>
        <w:tc>
          <w:tcPr>
            <w:tcW w:w="404" w:type="dxa"/>
            <w:shd w:val="clear" w:color="auto" w:fill="auto"/>
          </w:tcPr>
          <w:p w:rsidR="00DA3E4C" w:rsidRPr="001C0A11" w:rsidRDefault="00DA3E4C" w:rsidP="00DA3E4C">
            <w:pPr>
              <w:pStyle w:val="a6"/>
              <w:spacing w:line="276" w:lineRule="auto"/>
              <w:jc w:val="center"/>
              <w:rPr>
                <w:rFonts w:ascii="XO Thames" w:hAnsi="XO Thames"/>
                <w:bCs/>
                <w:sz w:val="24"/>
                <w:szCs w:val="24"/>
              </w:rPr>
            </w:pPr>
            <w:r w:rsidRPr="001C0A11">
              <w:rPr>
                <w:rFonts w:ascii="XO Thames" w:hAnsi="XO Thames"/>
                <w:bCs/>
                <w:sz w:val="24"/>
                <w:szCs w:val="24"/>
              </w:rPr>
              <w:t>12</w:t>
            </w:r>
          </w:p>
        </w:tc>
        <w:tc>
          <w:tcPr>
            <w:tcW w:w="7229" w:type="dxa"/>
            <w:shd w:val="clear" w:color="auto" w:fill="auto"/>
            <w:vAlign w:val="bottom"/>
          </w:tcPr>
          <w:p w:rsidR="00DA3E4C" w:rsidRPr="001C0A11" w:rsidRDefault="00DA3E4C" w:rsidP="00DA3E4C">
            <w:pPr>
              <w:pStyle w:val="a6"/>
              <w:spacing w:line="276" w:lineRule="auto"/>
              <w:rPr>
                <w:rFonts w:ascii="XO Thames" w:hAnsi="XO Thames" w:cs="Arial"/>
                <w:sz w:val="24"/>
                <w:szCs w:val="24"/>
              </w:rPr>
            </w:pPr>
            <w:r w:rsidRPr="001C0A11">
              <w:rPr>
                <w:rFonts w:ascii="XO Thames" w:hAnsi="XO Thames" w:cs="Arial"/>
                <w:sz w:val="24"/>
                <w:szCs w:val="24"/>
              </w:rPr>
              <w:t>Снять и установить стойку стабилизатора (Стойка стабилизатора перед лев 1 шт., Стойка стабилизатора перед прав 1 шт.)</w:t>
            </w:r>
          </w:p>
        </w:tc>
        <w:tc>
          <w:tcPr>
            <w:tcW w:w="850"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cs="Arial"/>
                <w:sz w:val="24"/>
                <w:szCs w:val="24"/>
              </w:rPr>
              <w:t>2</w:t>
            </w:r>
          </w:p>
        </w:tc>
        <w:tc>
          <w:tcPr>
            <w:tcW w:w="1276"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DA3E4C" w:rsidRPr="001C0A11" w:rsidTr="007F4DB9">
        <w:trPr>
          <w:trHeight w:val="186"/>
        </w:trPr>
        <w:tc>
          <w:tcPr>
            <w:tcW w:w="404" w:type="dxa"/>
            <w:shd w:val="clear" w:color="auto" w:fill="auto"/>
          </w:tcPr>
          <w:p w:rsidR="00DA3E4C" w:rsidRPr="001C0A11" w:rsidRDefault="00DA3E4C" w:rsidP="00DA3E4C">
            <w:pPr>
              <w:pStyle w:val="a6"/>
              <w:spacing w:line="276" w:lineRule="auto"/>
              <w:jc w:val="center"/>
              <w:rPr>
                <w:rFonts w:ascii="XO Thames" w:hAnsi="XO Thames"/>
                <w:bCs/>
                <w:sz w:val="24"/>
                <w:szCs w:val="24"/>
              </w:rPr>
            </w:pPr>
            <w:r w:rsidRPr="001C0A11">
              <w:rPr>
                <w:rFonts w:ascii="XO Thames" w:hAnsi="XO Thames"/>
                <w:bCs/>
                <w:sz w:val="24"/>
                <w:szCs w:val="24"/>
              </w:rPr>
              <w:t>13</w:t>
            </w:r>
          </w:p>
        </w:tc>
        <w:tc>
          <w:tcPr>
            <w:tcW w:w="7229" w:type="dxa"/>
            <w:shd w:val="clear" w:color="auto" w:fill="auto"/>
            <w:vAlign w:val="bottom"/>
          </w:tcPr>
          <w:p w:rsidR="00DA3E4C" w:rsidRPr="001C0A11" w:rsidRDefault="00DA3E4C" w:rsidP="00DA3E4C">
            <w:pPr>
              <w:pStyle w:val="a6"/>
              <w:spacing w:line="276" w:lineRule="auto"/>
              <w:rPr>
                <w:rFonts w:ascii="XO Thames" w:hAnsi="XO Thames" w:cs="Arial"/>
                <w:sz w:val="24"/>
                <w:szCs w:val="24"/>
              </w:rPr>
            </w:pPr>
            <w:r w:rsidRPr="001C0A11">
              <w:rPr>
                <w:rFonts w:ascii="XO Thames" w:hAnsi="XO Thames" w:cs="Arial"/>
                <w:sz w:val="24"/>
                <w:szCs w:val="24"/>
              </w:rPr>
              <w:t>Снять и установить трос стояночного тормоза Трос стояночного тормоза 1 шт., Трос стояночного тормоза 1 шт.)</w:t>
            </w:r>
          </w:p>
        </w:tc>
        <w:tc>
          <w:tcPr>
            <w:tcW w:w="850"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DA3E4C" w:rsidRPr="001C0A11" w:rsidTr="007F4DB9">
        <w:trPr>
          <w:trHeight w:val="186"/>
        </w:trPr>
        <w:tc>
          <w:tcPr>
            <w:tcW w:w="404" w:type="dxa"/>
            <w:shd w:val="clear" w:color="auto" w:fill="auto"/>
          </w:tcPr>
          <w:p w:rsidR="00DA3E4C" w:rsidRPr="001C0A11" w:rsidRDefault="00DA3E4C" w:rsidP="00DA3E4C">
            <w:pPr>
              <w:pStyle w:val="a6"/>
              <w:spacing w:line="276" w:lineRule="auto"/>
              <w:jc w:val="center"/>
              <w:rPr>
                <w:rFonts w:ascii="XO Thames" w:hAnsi="XO Thames"/>
                <w:bCs/>
                <w:sz w:val="24"/>
                <w:szCs w:val="24"/>
              </w:rPr>
            </w:pPr>
            <w:r w:rsidRPr="001C0A11">
              <w:rPr>
                <w:rFonts w:ascii="XO Thames" w:hAnsi="XO Thames"/>
                <w:bCs/>
                <w:sz w:val="24"/>
                <w:szCs w:val="24"/>
              </w:rPr>
              <w:t>14</w:t>
            </w:r>
          </w:p>
        </w:tc>
        <w:tc>
          <w:tcPr>
            <w:tcW w:w="7229" w:type="dxa"/>
            <w:shd w:val="clear" w:color="auto" w:fill="auto"/>
            <w:vAlign w:val="bottom"/>
          </w:tcPr>
          <w:p w:rsidR="00DA3E4C" w:rsidRPr="001C0A11" w:rsidRDefault="00DA3E4C" w:rsidP="00DA3E4C">
            <w:pPr>
              <w:pStyle w:val="a6"/>
              <w:spacing w:line="276" w:lineRule="auto"/>
              <w:rPr>
                <w:rFonts w:ascii="XO Thames" w:hAnsi="XO Thames" w:cs="Arial"/>
                <w:sz w:val="24"/>
                <w:szCs w:val="24"/>
              </w:rPr>
            </w:pPr>
            <w:r w:rsidRPr="001C0A11">
              <w:rPr>
                <w:rFonts w:ascii="XO Thames" w:hAnsi="XO Thames" w:cs="Arial"/>
                <w:sz w:val="24"/>
                <w:szCs w:val="24"/>
              </w:rPr>
              <w:t xml:space="preserve">Развал схождение </w:t>
            </w:r>
          </w:p>
        </w:tc>
        <w:tc>
          <w:tcPr>
            <w:tcW w:w="850"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DA3E4C" w:rsidRPr="001C0A11" w:rsidTr="007F4DB9">
        <w:trPr>
          <w:trHeight w:val="186"/>
        </w:trPr>
        <w:tc>
          <w:tcPr>
            <w:tcW w:w="404" w:type="dxa"/>
            <w:shd w:val="clear" w:color="auto" w:fill="auto"/>
          </w:tcPr>
          <w:p w:rsidR="00DA3E4C" w:rsidRPr="001C0A11" w:rsidRDefault="00DA3E4C" w:rsidP="00DA3E4C">
            <w:pPr>
              <w:pStyle w:val="a6"/>
              <w:spacing w:line="276" w:lineRule="auto"/>
              <w:jc w:val="center"/>
              <w:rPr>
                <w:rFonts w:ascii="XO Thames" w:hAnsi="XO Thames"/>
                <w:bCs/>
                <w:sz w:val="24"/>
                <w:szCs w:val="24"/>
              </w:rPr>
            </w:pPr>
            <w:r w:rsidRPr="001C0A11">
              <w:rPr>
                <w:rFonts w:ascii="XO Thames" w:hAnsi="XO Thames"/>
                <w:bCs/>
                <w:sz w:val="24"/>
                <w:szCs w:val="24"/>
              </w:rPr>
              <w:t>15</w:t>
            </w:r>
          </w:p>
        </w:tc>
        <w:tc>
          <w:tcPr>
            <w:tcW w:w="7229" w:type="dxa"/>
            <w:shd w:val="clear" w:color="auto" w:fill="auto"/>
            <w:vAlign w:val="bottom"/>
          </w:tcPr>
          <w:p w:rsidR="00DA3E4C" w:rsidRPr="001C0A11" w:rsidRDefault="00DA3E4C" w:rsidP="00DA3E4C">
            <w:pPr>
              <w:pStyle w:val="a6"/>
              <w:spacing w:line="276" w:lineRule="auto"/>
              <w:rPr>
                <w:rFonts w:ascii="XO Thames" w:hAnsi="XO Thames" w:cs="Arial"/>
                <w:sz w:val="24"/>
                <w:szCs w:val="24"/>
              </w:rPr>
            </w:pPr>
            <w:r w:rsidRPr="001C0A11">
              <w:rPr>
                <w:rFonts w:ascii="XO Thames" w:hAnsi="XO Thames" w:cs="Arial"/>
                <w:sz w:val="24"/>
                <w:szCs w:val="24"/>
              </w:rPr>
              <w:t xml:space="preserve">Замена масла в двигателе (Масло моторное 7 л., Пробка сливная с магнитом 1 шт.), </w:t>
            </w:r>
          </w:p>
        </w:tc>
        <w:tc>
          <w:tcPr>
            <w:tcW w:w="850"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DA3E4C" w:rsidRPr="001C0A11" w:rsidRDefault="00DA3E4C" w:rsidP="00DA3E4C">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8A1E7A" w:rsidRPr="001C0A11" w:rsidTr="007F4DB9">
        <w:trPr>
          <w:trHeight w:val="186"/>
        </w:trPr>
        <w:tc>
          <w:tcPr>
            <w:tcW w:w="404" w:type="dxa"/>
            <w:shd w:val="clear" w:color="auto" w:fill="auto"/>
          </w:tcPr>
          <w:p w:rsidR="008A1E7A" w:rsidRPr="001C0A11" w:rsidRDefault="008A1E7A" w:rsidP="008A1E7A">
            <w:pPr>
              <w:pStyle w:val="a6"/>
              <w:spacing w:line="276" w:lineRule="auto"/>
              <w:jc w:val="center"/>
              <w:rPr>
                <w:rFonts w:ascii="XO Thames" w:hAnsi="XO Thames"/>
                <w:bCs/>
                <w:sz w:val="24"/>
                <w:szCs w:val="24"/>
              </w:rPr>
            </w:pPr>
            <w:r w:rsidRPr="001C0A11">
              <w:rPr>
                <w:rFonts w:ascii="XO Thames" w:hAnsi="XO Thames"/>
                <w:bCs/>
                <w:sz w:val="24"/>
                <w:szCs w:val="24"/>
              </w:rPr>
              <w:t>16</w:t>
            </w:r>
          </w:p>
        </w:tc>
        <w:tc>
          <w:tcPr>
            <w:tcW w:w="7229" w:type="dxa"/>
            <w:shd w:val="clear" w:color="auto" w:fill="auto"/>
            <w:vAlign w:val="bottom"/>
          </w:tcPr>
          <w:p w:rsidR="008A1E7A" w:rsidRPr="001C0A11" w:rsidRDefault="008A1E7A" w:rsidP="008A1E7A">
            <w:pPr>
              <w:pStyle w:val="a6"/>
              <w:spacing w:line="276" w:lineRule="auto"/>
              <w:rPr>
                <w:rFonts w:ascii="XO Thames" w:hAnsi="XO Thames" w:cs="Arial"/>
                <w:sz w:val="24"/>
                <w:szCs w:val="24"/>
              </w:rPr>
            </w:pPr>
            <w:r w:rsidRPr="001C0A11">
              <w:rPr>
                <w:rFonts w:ascii="XO Thames" w:hAnsi="XO Thames" w:cs="Arial"/>
                <w:sz w:val="24"/>
                <w:szCs w:val="24"/>
              </w:rPr>
              <w:t>Замена воздушного фильтра (Фильтр воздушный 1 шт.)</w:t>
            </w:r>
          </w:p>
        </w:tc>
        <w:tc>
          <w:tcPr>
            <w:tcW w:w="850" w:type="dxa"/>
            <w:shd w:val="clear" w:color="auto" w:fill="auto"/>
          </w:tcPr>
          <w:p w:rsidR="008A1E7A" w:rsidRPr="001C0A11" w:rsidRDefault="008A1E7A" w:rsidP="008A1E7A">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8A1E7A" w:rsidRPr="001C0A11" w:rsidRDefault="008A1E7A" w:rsidP="008A1E7A">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8A1E7A" w:rsidRPr="001C0A11" w:rsidTr="007F4DB9">
        <w:trPr>
          <w:trHeight w:val="186"/>
        </w:trPr>
        <w:tc>
          <w:tcPr>
            <w:tcW w:w="404" w:type="dxa"/>
            <w:shd w:val="clear" w:color="auto" w:fill="auto"/>
          </w:tcPr>
          <w:p w:rsidR="008A1E7A" w:rsidRPr="001C0A11" w:rsidRDefault="008A1E7A" w:rsidP="008A1E7A">
            <w:pPr>
              <w:pStyle w:val="a6"/>
              <w:spacing w:line="276" w:lineRule="auto"/>
              <w:jc w:val="center"/>
              <w:rPr>
                <w:rFonts w:ascii="XO Thames" w:hAnsi="XO Thames"/>
                <w:bCs/>
                <w:sz w:val="24"/>
                <w:szCs w:val="24"/>
              </w:rPr>
            </w:pPr>
            <w:r w:rsidRPr="001C0A11">
              <w:rPr>
                <w:rFonts w:ascii="XO Thames" w:hAnsi="XO Thames"/>
                <w:bCs/>
                <w:sz w:val="24"/>
                <w:szCs w:val="24"/>
              </w:rPr>
              <w:t>17</w:t>
            </w:r>
          </w:p>
        </w:tc>
        <w:tc>
          <w:tcPr>
            <w:tcW w:w="7229" w:type="dxa"/>
            <w:shd w:val="clear" w:color="auto" w:fill="auto"/>
            <w:vAlign w:val="bottom"/>
          </w:tcPr>
          <w:p w:rsidR="008A1E7A" w:rsidRPr="001C0A11" w:rsidRDefault="008A1E7A" w:rsidP="008A1E7A">
            <w:pPr>
              <w:pStyle w:val="a6"/>
              <w:spacing w:line="276" w:lineRule="auto"/>
              <w:rPr>
                <w:rFonts w:ascii="XO Thames" w:hAnsi="XO Thames" w:cs="Arial"/>
                <w:sz w:val="24"/>
                <w:szCs w:val="24"/>
              </w:rPr>
            </w:pPr>
            <w:r w:rsidRPr="001C0A11">
              <w:rPr>
                <w:rFonts w:ascii="XO Thames" w:hAnsi="XO Thames" w:cs="Arial"/>
                <w:sz w:val="24"/>
                <w:szCs w:val="24"/>
              </w:rPr>
              <w:t>Замена топливного фильтра (Фильтр топливный 1 шт.)</w:t>
            </w:r>
          </w:p>
        </w:tc>
        <w:tc>
          <w:tcPr>
            <w:tcW w:w="850" w:type="dxa"/>
            <w:shd w:val="clear" w:color="auto" w:fill="auto"/>
          </w:tcPr>
          <w:p w:rsidR="008A1E7A" w:rsidRPr="001C0A11" w:rsidRDefault="008A1E7A" w:rsidP="008A1E7A">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8A1E7A" w:rsidRPr="001C0A11" w:rsidRDefault="008A1E7A" w:rsidP="008A1E7A">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8A1E7A" w:rsidRPr="001C0A11" w:rsidTr="007F4DB9">
        <w:trPr>
          <w:trHeight w:val="186"/>
        </w:trPr>
        <w:tc>
          <w:tcPr>
            <w:tcW w:w="404" w:type="dxa"/>
            <w:shd w:val="clear" w:color="auto" w:fill="auto"/>
          </w:tcPr>
          <w:p w:rsidR="008A1E7A" w:rsidRPr="001C0A11" w:rsidRDefault="008A1E7A" w:rsidP="008A1E7A">
            <w:pPr>
              <w:pStyle w:val="a6"/>
              <w:spacing w:line="276" w:lineRule="auto"/>
              <w:jc w:val="center"/>
              <w:rPr>
                <w:rFonts w:ascii="XO Thames" w:hAnsi="XO Thames"/>
                <w:bCs/>
                <w:sz w:val="24"/>
                <w:szCs w:val="24"/>
              </w:rPr>
            </w:pPr>
            <w:r w:rsidRPr="001C0A11">
              <w:rPr>
                <w:rFonts w:ascii="XO Thames" w:hAnsi="XO Thames"/>
                <w:bCs/>
                <w:sz w:val="24"/>
                <w:szCs w:val="24"/>
              </w:rPr>
              <w:t>18</w:t>
            </w:r>
          </w:p>
        </w:tc>
        <w:tc>
          <w:tcPr>
            <w:tcW w:w="7229" w:type="dxa"/>
            <w:shd w:val="clear" w:color="auto" w:fill="auto"/>
            <w:vAlign w:val="bottom"/>
          </w:tcPr>
          <w:p w:rsidR="008A1E7A" w:rsidRPr="001C0A11" w:rsidRDefault="008A1E7A" w:rsidP="008A1E7A">
            <w:pPr>
              <w:pStyle w:val="a6"/>
              <w:spacing w:line="276" w:lineRule="auto"/>
              <w:rPr>
                <w:rFonts w:ascii="XO Thames" w:hAnsi="XO Thames" w:cs="Arial"/>
                <w:sz w:val="24"/>
                <w:szCs w:val="24"/>
              </w:rPr>
            </w:pPr>
            <w:r w:rsidRPr="001C0A11">
              <w:rPr>
                <w:rFonts w:ascii="XO Thames" w:hAnsi="XO Thames" w:cs="Arial"/>
                <w:sz w:val="24"/>
                <w:szCs w:val="24"/>
              </w:rPr>
              <w:t>Замена масляного фильтра (Фильтр масляный 1 шт.)</w:t>
            </w:r>
          </w:p>
        </w:tc>
        <w:tc>
          <w:tcPr>
            <w:tcW w:w="850" w:type="dxa"/>
            <w:shd w:val="clear" w:color="auto" w:fill="auto"/>
          </w:tcPr>
          <w:p w:rsidR="008A1E7A" w:rsidRPr="001C0A11" w:rsidRDefault="008A1E7A" w:rsidP="008A1E7A">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8A1E7A" w:rsidRPr="001C0A11" w:rsidRDefault="008A1E7A" w:rsidP="008A1E7A">
            <w:pPr>
              <w:pStyle w:val="a6"/>
              <w:spacing w:line="276" w:lineRule="auto"/>
              <w:jc w:val="center"/>
              <w:rPr>
                <w:rFonts w:ascii="XO Thames" w:hAnsi="XO Thames"/>
                <w:sz w:val="24"/>
                <w:szCs w:val="24"/>
              </w:rPr>
            </w:pPr>
            <w:r w:rsidRPr="001C0A11">
              <w:rPr>
                <w:rFonts w:ascii="XO Thames" w:hAnsi="XO Thames"/>
                <w:bCs/>
                <w:sz w:val="24"/>
                <w:szCs w:val="24"/>
              </w:rPr>
              <w:t>усл.ед</w:t>
            </w:r>
          </w:p>
        </w:tc>
      </w:tr>
      <w:tr w:rsidR="008A1E7A" w:rsidRPr="001C0A11" w:rsidTr="007F4DB9">
        <w:trPr>
          <w:trHeight w:val="186"/>
        </w:trPr>
        <w:tc>
          <w:tcPr>
            <w:tcW w:w="404" w:type="dxa"/>
            <w:shd w:val="clear" w:color="auto" w:fill="auto"/>
          </w:tcPr>
          <w:p w:rsidR="008A1E7A" w:rsidRPr="001C0A11" w:rsidRDefault="008A1E7A" w:rsidP="008A1E7A">
            <w:pPr>
              <w:pStyle w:val="a6"/>
              <w:spacing w:line="276" w:lineRule="auto"/>
              <w:jc w:val="center"/>
              <w:rPr>
                <w:rFonts w:ascii="XO Thames" w:hAnsi="XO Thames"/>
                <w:bCs/>
                <w:sz w:val="24"/>
                <w:szCs w:val="24"/>
              </w:rPr>
            </w:pPr>
            <w:r w:rsidRPr="001C0A11">
              <w:rPr>
                <w:rFonts w:ascii="XO Thames" w:hAnsi="XO Thames"/>
                <w:bCs/>
                <w:sz w:val="24"/>
                <w:szCs w:val="24"/>
              </w:rPr>
              <w:t>19</w:t>
            </w:r>
          </w:p>
        </w:tc>
        <w:tc>
          <w:tcPr>
            <w:tcW w:w="7229" w:type="dxa"/>
            <w:shd w:val="clear" w:color="auto" w:fill="auto"/>
            <w:vAlign w:val="bottom"/>
          </w:tcPr>
          <w:p w:rsidR="008A1E7A" w:rsidRPr="001C0A11" w:rsidRDefault="008A1E7A" w:rsidP="008A1E7A">
            <w:pPr>
              <w:pStyle w:val="a6"/>
              <w:spacing w:line="276" w:lineRule="auto"/>
              <w:rPr>
                <w:rFonts w:ascii="XO Thames" w:hAnsi="XO Thames" w:cs="Arial"/>
                <w:sz w:val="24"/>
                <w:szCs w:val="24"/>
              </w:rPr>
            </w:pPr>
            <w:r w:rsidRPr="001C0A11">
              <w:rPr>
                <w:rFonts w:ascii="XO Thames" w:hAnsi="XO Thames" w:cs="Arial"/>
                <w:sz w:val="24"/>
                <w:szCs w:val="24"/>
              </w:rPr>
              <w:t>Установка кондиционера (Кондиционер 3,5 КВ 1 шт.)</w:t>
            </w:r>
          </w:p>
        </w:tc>
        <w:tc>
          <w:tcPr>
            <w:tcW w:w="850" w:type="dxa"/>
            <w:shd w:val="clear" w:color="auto" w:fill="auto"/>
          </w:tcPr>
          <w:p w:rsidR="008A1E7A" w:rsidRPr="001C0A11" w:rsidRDefault="008A1E7A" w:rsidP="008A1E7A">
            <w:pPr>
              <w:pStyle w:val="a6"/>
              <w:spacing w:line="276" w:lineRule="auto"/>
              <w:jc w:val="center"/>
              <w:rPr>
                <w:rFonts w:ascii="XO Thames" w:hAnsi="XO Thames"/>
                <w:sz w:val="24"/>
                <w:szCs w:val="24"/>
              </w:rPr>
            </w:pPr>
            <w:r w:rsidRPr="001C0A11">
              <w:rPr>
                <w:rFonts w:ascii="XO Thames" w:hAnsi="XO Thames" w:cs="Arial"/>
                <w:sz w:val="24"/>
                <w:szCs w:val="24"/>
              </w:rPr>
              <w:t>1</w:t>
            </w:r>
          </w:p>
        </w:tc>
        <w:tc>
          <w:tcPr>
            <w:tcW w:w="1276" w:type="dxa"/>
            <w:shd w:val="clear" w:color="auto" w:fill="auto"/>
          </w:tcPr>
          <w:p w:rsidR="008A1E7A" w:rsidRPr="001C0A11" w:rsidRDefault="008A1E7A" w:rsidP="008A1E7A">
            <w:pPr>
              <w:pStyle w:val="a6"/>
              <w:spacing w:line="276" w:lineRule="auto"/>
              <w:jc w:val="center"/>
              <w:rPr>
                <w:rFonts w:ascii="XO Thames" w:hAnsi="XO Thames"/>
                <w:sz w:val="24"/>
                <w:szCs w:val="24"/>
              </w:rPr>
            </w:pPr>
            <w:r w:rsidRPr="001C0A11">
              <w:rPr>
                <w:rFonts w:ascii="XO Thames" w:hAnsi="XO Thames"/>
                <w:bCs/>
                <w:sz w:val="24"/>
                <w:szCs w:val="24"/>
              </w:rPr>
              <w:t>усл.ед.</w:t>
            </w:r>
          </w:p>
        </w:tc>
      </w:tr>
    </w:tbl>
    <w:p w:rsidR="007F4DB9" w:rsidRPr="0090789E" w:rsidRDefault="007F4DB9" w:rsidP="00900344">
      <w:pPr>
        <w:suppressAutoHyphens/>
        <w:spacing w:after="0"/>
        <w:jc w:val="center"/>
        <w:rPr>
          <w:rFonts w:ascii="XO Thames" w:hAnsi="XO Thames"/>
          <w:b/>
          <w:sz w:val="24"/>
          <w:szCs w:val="24"/>
        </w:rPr>
      </w:pPr>
    </w:p>
    <w:p w:rsidR="00EE73AC" w:rsidRPr="0090789E" w:rsidRDefault="00EE73AC" w:rsidP="00900344">
      <w:pPr>
        <w:suppressAutoHyphens/>
        <w:spacing w:after="0"/>
        <w:jc w:val="center"/>
        <w:rPr>
          <w:rFonts w:ascii="XO Thames" w:hAnsi="XO Thames"/>
          <w:b/>
          <w:sz w:val="24"/>
          <w:szCs w:val="24"/>
        </w:rPr>
      </w:pPr>
      <w:r w:rsidRPr="0090789E">
        <w:rPr>
          <w:rFonts w:ascii="XO Thames" w:hAnsi="XO Thames"/>
          <w:b/>
          <w:sz w:val="24"/>
          <w:szCs w:val="24"/>
        </w:rPr>
        <w:t>2. Условия оказания услуг</w:t>
      </w:r>
    </w:p>
    <w:p w:rsidR="00EE73AC" w:rsidRPr="0090789E" w:rsidRDefault="00EE73AC" w:rsidP="00900344">
      <w:pPr>
        <w:pStyle w:val="ConsPlusNormal0"/>
        <w:spacing w:line="276" w:lineRule="auto"/>
        <w:ind w:firstLine="426"/>
        <w:jc w:val="both"/>
        <w:rPr>
          <w:rFonts w:ascii="XO Thames" w:hAnsi="XO Thames" w:cs="Times New Roman"/>
          <w:sz w:val="24"/>
          <w:szCs w:val="24"/>
        </w:rPr>
      </w:pPr>
      <w:r w:rsidRPr="0090789E">
        <w:rPr>
          <w:rFonts w:ascii="XO Thames" w:hAnsi="XO Thames"/>
          <w:sz w:val="24"/>
          <w:szCs w:val="24"/>
        </w:rPr>
        <w:t>2.1</w:t>
      </w:r>
      <w:r w:rsidRPr="0090789E">
        <w:rPr>
          <w:rFonts w:ascii="XO Thames" w:hAnsi="XO Thames" w:cs="Times New Roman"/>
          <w:sz w:val="24"/>
          <w:szCs w:val="24"/>
        </w:rPr>
        <w:t>. Услуги оказываются Исполнителем в соответствии с требованиями технического задания (далее - ТЗ) (</w:t>
      </w:r>
      <w:hyperlink w:anchor="P525" w:history="1">
        <w:r w:rsidRPr="0090789E">
          <w:rPr>
            <w:rFonts w:ascii="XO Thames" w:hAnsi="XO Thames" w:cs="Times New Roman"/>
            <w:sz w:val="24"/>
            <w:szCs w:val="24"/>
          </w:rPr>
          <w:t xml:space="preserve">приложение </w:t>
        </w:r>
        <w:r w:rsidR="004F16B8" w:rsidRPr="0090789E">
          <w:rPr>
            <w:rFonts w:ascii="XO Thames" w:hAnsi="XO Thames" w:cs="Times New Roman"/>
            <w:sz w:val="24"/>
            <w:szCs w:val="24"/>
          </w:rPr>
          <w:t>№</w:t>
        </w:r>
        <w:r w:rsidRPr="0090789E">
          <w:rPr>
            <w:rFonts w:ascii="XO Thames" w:hAnsi="XO Thames" w:cs="Times New Roman"/>
            <w:sz w:val="24"/>
            <w:szCs w:val="24"/>
          </w:rPr>
          <w:t xml:space="preserve"> 1</w:t>
        </w:r>
      </w:hyperlink>
      <w:r w:rsidRPr="0090789E">
        <w:rPr>
          <w:rFonts w:ascii="XO Thames" w:hAnsi="XO Thames" w:cs="Times New Roman"/>
          <w:sz w:val="24"/>
          <w:szCs w:val="24"/>
        </w:rPr>
        <w:t>),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w:t>
      </w:r>
      <w:r w:rsidR="007F4DB9" w:rsidRPr="0090789E">
        <w:rPr>
          <w:rFonts w:ascii="XO Thames" w:hAnsi="XO Thames" w:cs="Times New Roman"/>
          <w:sz w:val="24"/>
          <w:szCs w:val="24"/>
        </w:rPr>
        <w:t xml:space="preserve">вующими в Российской </w:t>
      </w:r>
      <w:r w:rsidR="007F4DB9" w:rsidRPr="0090789E">
        <w:rPr>
          <w:rFonts w:ascii="XO Thames" w:hAnsi="XO Thames" w:cs="Times New Roman"/>
          <w:sz w:val="24"/>
          <w:szCs w:val="24"/>
        </w:rPr>
        <w:lastRenderedPageBreak/>
        <w:t xml:space="preserve">Федерации </w:t>
      </w:r>
      <w:r w:rsidRPr="0090789E">
        <w:rPr>
          <w:rFonts w:ascii="XO Thames" w:hAnsi="XO Thames" w:cs="Times New Roman"/>
          <w:sz w:val="24"/>
          <w:szCs w:val="24"/>
        </w:rPr>
        <w:t>и (или) определяемыми заводами-изготовителями основных изделий автомобилей.</w:t>
      </w:r>
    </w:p>
    <w:p w:rsidR="00EE73AC" w:rsidRPr="0090789E" w:rsidRDefault="00EE73AC" w:rsidP="00900344">
      <w:pPr>
        <w:suppressAutoHyphens/>
        <w:spacing w:after="0"/>
        <w:ind w:firstLine="426"/>
        <w:jc w:val="both"/>
        <w:rPr>
          <w:rFonts w:ascii="XO Thames" w:hAnsi="XO Thames"/>
          <w:sz w:val="24"/>
          <w:szCs w:val="24"/>
        </w:rPr>
      </w:pPr>
    </w:p>
    <w:p w:rsidR="004F16B8" w:rsidRPr="0090789E" w:rsidRDefault="004F16B8" w:rsidP="00900344">
      <w:pPr>
        <w:suppressAutoHyphens/>
        <w:spacing w:after="0"/>
        <w:jc w:val="center"/>
        <w:rPr>
          <w:rFonts w:ascii="XO Thames" w:hAnsi="XO Thames"/>
          <w:b/>
          <w:sz w:val="24"/>
          <w:szCs w:val="24"/>
        </w:rPr>
      </w:pPr>
      <w:r w:rsidRPr="0090789E">
        <w:rPr>
          <w:rFonts w:ascii="XO Thames" w:hAnsi="XO Thames"/>
          <w:b/>
          <w:sz w:val="24"/>
          <w:szCs w:val="24"/>
        </w:rPr>
        <w:t>3. Взаимодействие Сторон</w:t>
      </w:r>
    </w:p>
    <w:p w:rsidR="004F16B8" w:rsidRPr="0090789E" w:rsidRDefault="004F16B8" w:rsidP="00900344">
      <w:pPr>
        <w:suppressAutoHyphens/>
        <w:spacing w:after="0"/>
        <w:ind w:firstLine="426"/>
        <w:jc w:val="both"/>
        <w:rPr>
          <w:rFonts w:ascii="XO Thames" w:hAnsi="XO Thames"/>
          <w:b/>
          <w:sz w:val="24"/>
          <w:szCs w:val="24"/>
        </w:rPr>
      </w:pPr>
      <w:r w:rsidRPr="0090789E">
        <w:rPr>
          <w:rFonts w:ascii="XO Thames" w:hAnsi="XO Thames"/>
          <w:b/>
          <w:sz w:val="24"/>
          <w:szCs w:val="24"/>
        </w:rPr>
        <w:t>3.1. Исполнитель вправе:</w:t>
      </w:r>
    </w:p>
    <w:p w:rsidR="004F16B8" w:rsidRPr="0090789E" w:rsidRDefault="004F16B8"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а) привлекать к выполнению настоя</w:t>
      </w:r>
      <w:r w:rsidR="001A15DC">
        <w:rPr>
          <w:rFonts w:ascii="XO Thames" w:hAnsi="XO Thames" w:cs="Times New Roman"/>
          <w:sz w:val="24"/>
          <w:szCs w:val="24"/>
        </w:rPr>
        <w:t xml:space="preserve">щего Контракта соисполнителей. </w:t>
      </w:r>
      <w:r w:rsidRPr="0090789E">
        <w:rPr>
          <w:rFonts w:ascii="XO Thames" w:hAnsi="XO Thames" w:cs="Times New Roman"/>
          <w:sz w:val="24"/>
          <w:szCs w:val="24"/>
        </w:rPr>
        <w:t xml:space="preserve">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w:t>
      </w:r>
      <w:r w:rsidR="001C0A11">
        <w:rPr>
          <w:rFonts w:ascii="XO Thames" w:hAnsi="XO Thames" w:cs="Times New Roman"/>
          <w:sz w:val="24"/>
          <w:szCs w:val="24"/>
        </w:rPr>
        <w:t xml:space="preserve">оказания соответствующих услуг </w:t>
      </w:r>
      <w:r w:rsidRPr="0090789E">
        <w:rPr>
          <w:rFonts w:ascii="XO Thames" w:hAnsi="XO Thames" w:cs="Times New Roman"/>
          <w:sz w:val="24"/>
          <w:szCs w:val="24"/>
        </w:rPr>
        <w:t>в соответствии с гражданским законодательством. Невыполнение соисполнителем обязательств перед Исполнителем не освобождает Исполнителя от выполнения условий настоящего Контракта;</w:t>
      </w:r>
    </w:p>
    <w:p w:rsidR="004F16B8" w:rsidRPr="0090789E" w:rsidRDefault="004F16B8"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б) требовать своевременной оплаты на условиях, установленных Контрактом, надлежащим образом оказанных и принятых Заказчиком услуг;</w:t>
      </w:r>
    </w:p>
    <w:p w:rsidR="004F16B8" w:rsidRPr="0090789E" w:rsidRDefault="004F16B8" w:rsidP="00900344">
      <w:pPr>
        <w:pStyle w:val="ConsPlusNormal0"/>
        <w:spacing w:line="276" w:lineRule="auto"/>
        <w:ind w:firstLine="426"/>
        <w:jc w:val="both"/>
        <w:rPr>
          <w:rFonts w:ascii="XO Thames" w:hAnsi="XO Thames" w:cs="Times New Roman"/>
          <w:sz w:val="24"/>
          <w:szCs w:val="24"/>
        </w:rPr>
      </w:pPr>
      <w:bookmarkStart w:id="1" w:name="P62"/>
      <w:bookmarkEnd w:id="1"/>
      <w:r w:rsidRPr="0090789E">
        <w:rPr>
          <w:rFonts w:ascii="XO Thames" w:hAnsi="XO Thames" w:cs="Times New Roman"/>
          <w:sz w:val="24"/>
          <w:szCs w:val="24"/>
        </w:rPr>
        <w:t xml:space="preserve">в) принять решение об одностороннем отказе от исполнения настоящего Контракта в соответствии с </w:t>
      </w:r>
      <w:r w:rsidRPr="0090789E">
        <w:rPr>
          <w:rFonts w:ascii="XO Thames" w:hAnsi="XO Thames"/>
          <w:sz w:val="24"/>
          <w:szCs w:val="24"/>
        </w:rPr>
        <w:t>Федеральны</w:t>
      </w:r>
      <w:r w:rsidR="005158B7" w:rsidRPr="0090789E">
        <w:rPr>
          <w:rFonts w:ascii="XO Thames" w:hAnsi="XO Thames"/>
          <w:sz w:val="24"/>
          <w:szCs w:val="24"/>
        </w:rPr>
        <w:t>м</w:t>
      </w:r>
      <w:r w:rsidRPr="0090789E">
        <w:rPr>
          <w:rFonts w:ascii="XO Thames" w:hAnsi="XO Thames"/>
          <w:sz w:val="24"/>
          <w:szCs w:val="24"/>
        </w:rPr>
        <w:t xml:space="preserve"> закон</w:t>
      </w:r>
      <w:r w:rsidR="005158B7" w:rsidRPr="0090789E">
        <w:rPr>
          <w:rFonts w:ascii="XO Thames" w:hAnsi="XO Thames"/>
          <w:sz w:val="24"/>
          <w:szCs w:val="24"/>
        </w:rPr>
        <w:t>ом</w:t>
      </w:r>
      <w:r w:rsidRPr="0090789E">
        <w:rPr>
          <w:rFonts w:ascii="XO Thames" w:hAnsi="XO Thames"/>
          <w:sz w:val="24"/>
          <w:szCs w:val="24"/>
        </w:rPr>
        <w:t xml:space="preserve"> о контрактной системе</w:t>
      </w:r>
      <w:r w:rsidRPr="0090789E">
        <w:rPr>
          <w:rFonts w:ascii="XO Thames" w:hAnsi="XO Thames" w:cs="Times New Roman"/>
          <w:sz w:val="24"/>
          <w:szCs w:val="24"/>
        </w:rPr>
        <w:t>;</w:t>
      </w:r>
    </w:p>
    <w:p w:rsidR="004F16B8" w:rsidRPr="0090789E" w:rsidRDefault="004F16B8"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г) по согласованию с Заказчиком оказать</w:t>
      </w:r>
      <w:r w:rsidR="001A15DC">
        <w:rPr>
          <w:rFonts w:ascii="XO Thames" w:hAnsi="XO Thames" w:cs="Times New Roman"/>
          <w:sz w:val="24"/>
          <w:szCs w:val="24"/>
        </w:rPr>
        <w:t xml:space="preserve"> услуги, качество, технические </w:t>
      </w:r>
      <w:r w:rsidRPr="0090789E">
        <w:rPr>
          <w:rFonts w:ascii="XO Thames" w:hAnsi="XO Thames" w:cs="Times New Roman"/>
          <w:sz w:val="24"/>
          <w:szCs w:val="24"/>
        </w:rPr>
        <w:t>и функциональные характеристики которых явл</w:t>
      </w:r>
      <w:r w:rsidR="001A15DC">
        <w:rPr>
          <w:rFonts w:ascii="XO Thames" w:hAnsi="XO Thames" w:cs="Times New Roman"/>
          <w:sz w:val="24"/>
          <w:szCs w:val="24"/>
        </w:rPr>
        <w:t xml:space="preserve">яются улучшенными по сравнению </w:t>
      </w:r>
      <w:r w:rsidRPr="0090789E">
        <w:rPr>
          <w:rFonts w:ascii="XO Thames" w:hAnsi="XO Thames" w:cs="Times New Roman"/>
          <w:sz w:val="24"/>
          <w:szCs w:val="24"/>
        </w:rPr>
        <w:t>с качеством и соответствующими техническими и функциональными характеристиками, указанными в Контракте;</w:t>
      </w:r>
    </w:p>
    <w:p w:rsidR="000B3F25" w:rsidRPr="0090789E" w:rsidRDefault="000B3F25"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д) требовать возмещения убытков, уп</w:t>
      </w:r>
      <w:r w:rsidR="007F4DB9" w:rsidRPr="0090789E">
        <w:rPr>
          <w:rFonts w:ascii="XO Thames" w:hAnsi="XO Thames" w:cs="Times New Roman"/>
          <w:sz w:val="24"/>
          <w:szCs w:val="24"/>
        </w:rPr>
        <w:t xml:space="preserve">латы неустоек (штрафов, пеней) </w:t>
      </w:r>
      <w:r w:rsidRPr="0090789E">
        <w:rPr>
          <w:rFonts w:ascii="XO Thames" w:hAnsi="XO Thames" w:cs="Times New Roman"/>
          <w:sz w:val="24"/>
          <w:szCs w:val="24"/>
        </w:rPr>
        <w:t xml:space="preserve">в соответствии с </w:t>
      </w:r>
      <w:hyperlink w:anchor="P326" w:history="1">
        <w:r w:rsidRPr="0090789E">
          <w:rPr>
            <w:rFonts w:ascii="XO Thames" w:hAnsi="XO Thames" w:cs="Times New Roman"/>
            <w:sz w:val="24"/>
            <w:szCs w:val="24"/>
          </w:rPr>
          <w:t xml:space="preserve">разделом </w:t>
        </w:r>
        <w:r w:rsidR="00A5575F" w:rsidRPr="0090789E">
          <w:rPr>
            <w:rFonts w:ascii="XO Thames" w:hAnsi="XO Thames" w:cs="Times New Roman"/>
            <w:sz w:val="24"/>
            <w:szCs w:val="24"/>
          </w:rPr>
          <w:t>8</w:t>
        </w:r>
      </w:hyperlink>
      <w:r w:rsidRPr="0090789E">
        <w:rPr>
          <w:rFonts w:ascii="XO Thames" w:hAnsi="XO Thames" w:cs="Times New Roman"/>
          <w:sz w:val="24"/>
          <w:szCs w:val="24"/>
        </w:rPr>
        <w:t xml:space="preserve"> настоящего Контракта.</w:t>
      </w:r>
    </w:p>
    <w:p w:rsidR="000B3F25" w:rsidRPr="0090789E" w:rsidRDefault="000B3F25" w:rsidP="00900344">
      <w:pPr>
        <w:pStyle w:val="ConsPlusNormal0"/>
        <w:spacing w:line="276" w:lineRule="auto"/>
        <w:ind w:firstLine="426"/>
        <w:jc w:val="both"/>
        <w:rPr>
          <w:rFonts w:ascii="XO Thames" w:hAnsi="XO Thames" w:cs="Times New Roman"/>
          <w:b/>
          <w:sz w:val="24"/>
          <w:szCs w:val="24"/>
        </w:rPr>
      </w:pPr>
      <w:r w:rsidRPr="0090789E">
        <w:rPr>
          <w:rFonts w:ascii="XO Thames" w:hAnsi="XO Thames" w:cs="Times New Roman"/>
          <w:b/>
          <w:sz w:val="24"/>
          <w:szCs w:val="24"/>
        </w:rPr>
        <w:t>3.2. Исполнитель обязан:</w:t>
      </w:r>
    </w:p>
    <w:p w:rsidR="000B3F25" w:rsidRPr="0090789E" w:rsidRDefault="000B3F25"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а) оказать услуги в соответствии с ТЗ в предусмотренный настоящим Контрактом срок;</w:t>
      </w:r>
    </w:p>
    <w:p w:rsidR="000B3F25" w:rsidRPr="0090789E" w:rsidRDefault="000B3F25" w:rsidP="00900344">
      <w:pPr>
        <w:pStyle w:val="ConsPlusNormal0"/>
        <w:spacing w:line="276" w:lineRule="auto"/>
        <w:ind w:firstLine="426"/>
        <w:jc w:val="both"/>
        <w:rPr>
          <w:rFonts w:ascii="XO Thames" w:hAnsi="XO Thames" w:cs="Times New Roman"/>
          <w:sz w:val="24"/>
          <w:szCs w:val="24"/>
        </w:rPr>
      </w:pPr>
      <w:bookmarkStart w:id="2" w:name="P77"/>
      <w:bookmarkEnd w:id="2"/>
      <w:r w:rsidRPr="0090789E">
        <w:rPr>
          <w:rFonts w:ascii="XO Thames" w:hAnsi="XO Thames" w:cs="Times New Roman"/>
          <w:sz w:val="24"/>
          <w:szCs w:val="24"/>
        </w:rPr>
        <w:t>б) предоставлять Заказчику по его тре</w:t>
      </w:r>
      <w:r w:rsidR="001C0A11">
        <w:rPr>
          <w:rFonts w:ascii="XO Thames" w:hAnsi="XO Thames" w:cs="Times New Roman"/>
          <w:sz w:val="24"/>
          <w:szCs w:val="24"/>
        </w:rPr>
        <w:t xml:space="preserve">бованию документы, относящиеся </w:t>
      </w:r>
      <w:r w:rsidRPr="0090789E">
        <w:rPr>
          <w:rFonts w:ascii="XO Thames" w:hAnsi="XO Thames" w:cs="Times New Roman"/>
          <w:sz w:val="24"/>
          <w:szCs w:val="24"/>
        </w:rPr>
        <w:t>к предмету настоящего Контракта, а также своевременно предоставлять Заказчику достоверную информацию о ходе исполнения своих обязательств, в т</w:t>
      </w:r>
      <w:r w:rsidR="001C0A11">
        <w:rPr>
          <w:rFonts w:ascii="XO Thames" w:hAnsi="XO Thames" w:cs="Times New Roman"/>
          <w:sz w:val="24"/>
          <w:szCs w:val="24"/>
        </w:rPr>
        <w:t xml:space="preserve">ом числе </w:t>
      </w:r>
      <w:r w:rsidRPr="0090789E">
        <w:rPr>
          <w:rFonts w:ascii="XO Thames" w:hAnsi="XO Thames" w:cs="Times New Roman"/>
          <w:sz w:val="24"/>
          <w:szCs w:val="24"/>
        </w:rPr>
        <w:t>о сложностях, возникающих при исполнении Контракта;</w:t>
      </w:r>
    </w:p>
    <w:p w:rsidR="00781067" w:rsidRPr="0090789E" w:rsidRDefault="000B3F25" w:rsidP="00900344">
      <w:pPr>
        <w:shd w:val="clear" w:color="auto" w:fill="FFFFFF"/>
        <w:spacing w:after="0"/>
        <w:ind w:firstLine="426"/>
        <w:jc w:val="both"/>
        <w:rPr>
          <w:rFonts w:ascii="XO Thames" w:hAnsi="XO Thames"/>
          <w:sz w:val="24"/>
          <w:szCs w:val="24"/>
        </w:rPr>
      </w:pPr>
      <w:r w:rsidRPr="0090789E">
        <w:rPr>
          <w:rFonts w:ascii="XO Thames" w:hAnsi="XO Thames"/>
          <w:sz w:val="24"/>
          <w:szCs w:val="24"/>
        </w:rPr>
        <w:t xml:space="preserve">в) </w:t>
      </w:r>
      <w:r w:rsidR="00781067" w:rsidRPr="0090789E">
        <w:rPr>
          <w:rFonts w:ascii="XO Thames" w:hAnsi="XO Thames"/>
          <w:sz w:val="24"/>
          <w:szCs w:val="24"/>
        </w:rPr>
        <w:t>устранить за свой счет обнаруженные при приемке Заказчиком оказанных услуг недостатки, а также недостатки, выявленные в период действия гарантии на услуги и комплектующие за счет собственных средств в течение 3 (трех) рабочих дней.</w:t>
      </w:r>
    </w:p>
    <w:p w:rsidR="00781067" w:rsidRPr="0090789E" w:rsidRDefault="007F4DB9"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г</w:t>
      </w:r>
      <w:r w:rsidR="00781067" w:rsidRPr="0090789E">
        <w:rPr>
          <w:rFonts w:ascii="XO Thames" w:hAnsi="XO Thames" w:cs="Times New Roman"/>
          <w:sz w:val="24"/>
          <w:szCs w:val="24"/>
        </w:rPr>
        <w:t>)</w:t>
      </w:r>
      <w:r w:rsidR="008A1E7A">
        <w:rPr>
          <w:rFonts w:ascii="XO Thames" w:hAnsi="XO Thames" w:cs="Times New Roman"/>
          <w:sz w:val="24"/>
          <w:szCs w:val="24"/>
        </w:rPr>
        <w:t xml:space="preserve"> </w:t>
      </w:r>
      <w:r w:rsidR="00781067" w:rsidRPr="0090789E">
        <w:rPr>
          <w:rFonts w:ascii="XO Thames" w:hAnsi="XO Thames" w:cs="Times New Roman"/>
          <w:sz w:val="24"/>
          <w:szCs w:val="24"/>
        </w:rPr>
        <w:t xml:space="preserve">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781067" w:rsidRPr="0090789E">
        <w:rPr>
          <w:rFonts w:ascii="XO Thames" w:hAnsi="XO Thames"/>
          <w:sz w:val="24"/>
          <w:szCs w:val="24"/>
        </w:rPr>
        <w:t xml:space="preserve">заводом-изготовителем автомобиля </w:t>
      </w:r>
      <w:r w:rsidR="00781067" w:rsidRPr="0090789E">
        <w:rPr>
          <w:rFonts w:ascii="XO Thames" w:hAnsi="XO Thames" w:cs="Times New Roman"/>
          <w:sz w:val="24"/>
          <w:szCs w:val="24"/>
        </w:rPr>
        <w:t>и Контрактом;</w:t>
      </w:r>
    </w:p>
    <w:p w:rsidR="00781067" w:rsidRPr="0090789E" w:rsidRDefault="00781067" w:rsidP="00900344">
      <w:pPr>
        <w:shd w:val="clear" w:color="auto" w:fill="FFFFFF"/>
        <w:spacing w:after="0"/>
        <w:ind w:firstLine="426"/>
        <w:jc w:val="both"/>
        <w:rPr>
          <w:rFonts w:ascii="XO Thames" w:hAnsi="XO Thames"/>
          <w:sz w:val="24"/>
          <w:szCs w:val="24"/>
        </w:rPr>
      </w:pPr>
      <w:r w:rsidRPr="0090789E">
        <w:rPr>
          <w:rFonts w:ascii="XO Thames" w:hAnsi="XO Thames"/>
          <w:sz w:val="24"/>
          <w:szCs w:val="24"/>
        </w:rPr>
        <w:t>д) сдать результат оказанных услуг Заказчику в соответствии с условиями настоящего Контракта, подписать акт сдачи-приемки оказанных услуг;</w:t>
      </w:r>
    </w:p>
    <w:p w:rsidR="00781067" w:rsidRPr="0090789E" w:rsidRDefault="00781067" w:rsidP="00900344">
      <w:pPr>
        <w:pStyle w:val="ConsPlusNormal0"/>
        <w:spacing w:line="276" w:lineRule="auto"/>
        <w:ind w:firstLine="426"/>
        <w:jc w:val="both"/>
        <w:rPr>
          <w:rFonts w:ascii="XO Thames" w:hAnsi="XO Thames" w:cs="Times New Roman"/>
          <w:sz w:val="24"/>
          <w:szCs w:val="24"/>
        </w:rPr>
      </w:pPr>
      <w:r w:rsidRPr="0090789E">
        <w:rPr>
          <w:rFonts w:ascii="XO Thames" w:hAnsi="XO Thames"/>
          <w:sz w:val="24"/>
          <w:szCs w:val="24"/>
        </w:rPr>
        <w:t>е) Исполнитель несет полную ответственность за сохранность автомобилей Заказчика с момента их приема до передачи автомобилей Заказчику;</w:t>
      </w:r>
    </w:p>
    <w:p w:rsidR="00CC7C9E" w:rsidRPr="0090789E" w:rsidRDefault="00781067" w:rsidP="00900344">
      <w:pPr>
        <w:pStyle w:val="ConsPlusNormal0"/>
        <w:spacing w:line="276" w:lineRule="auto"/>
        <w:ind w:firstLine="426"/>
        <w:jc w:val="both"/>
        <w:rPr>
          <w:rFonts w:ascii="XO Thames" w:hAnsi="XO Thames" w:cs="Times New Roman"/>
          <w:color w:val="000000"/>
          <w:sz w:val="24"/>
          <w:szCs w:val="24"/>
        </w:rPr>
      </w:pPr>
      <w:r w:rsidRPr="0090789E">
        <w:rPr>
          <w:rFonts w:ascii="XO Thames" w:hAnsi="XO Thames" w:cs="Times New Roman"/>
          <w:sz w:val="24"/>
          <w:szCs w:val="24"/>
        </w:rPr>
        <w:t>ж)</w:t>
      </w:r>
      <w:r w:rsidR="008A1E7A">
        <w:rPr>
          <w:rFonts w:ascii="XO Thames" w:hAnsi="XO Thames" w:cs="Times New Roman"/>
          <w:sz w:val="24"/>
          <w:szCs w:val="24"/>
        </w:rPr>
        <w:t xml:space="preserve"> </w:t>
      </w:r>
      <w:r w:rsidR="00CC7C9E" w:rsidRPr="0090789E">
        <w:rPr>
          <w:rFonts w:ascii="XO Thames" w:hAnsi="XO Thames"/>
          <w:color w:val="000000"/>
          <w:sz w:val="24"/>
          <w:szCs w:val="24"/>
        </w:rPr>
        <w:t>в</w:t>
      </w:r>
      <w:r w:rsidR="00CC7C9E" w:rsidRPr="0090789E">
        <w:rPr>
          <w:rFonts w:ascii="XO Thames" w:hAnsi="XO Thames" w:cs="Times New Roman"/>
          <w:color w:val="000000"/>
          <w:sz w:val="24"/>
          <w:szCs w:val="24"/>
        </w:rPr>
        <w:t xml:space="preserve"> случаях принятия решения об одностороннем отказе от исполнения Контракта, заключенного по результатам электронных процедур, такое решение направляется Заказчику в порядке, установленном ч. 2</w:t>
      </w:r>
      <w:r w:rsidR="007F4DB9" w:rsidRPr="0090789E">
        <w:rPr>
          <w:rFonts w:ascii="XO Thames" w:hAnsi="XO Thames" w:cs="Times New Roman"/>
          <w:color w:val="000000"/>
          <w:sz w:val="24"/>
          <w:szCs w:val="24"/>
        </w:rPr>
        <w:t xml:space="preserve">0.1 ст. 95 федерального закона </w:t>
      </w:r>
      <w:r w:rsidR="00CC7C9E" w:rsidRPr="0090789E">
        <w:rPr>
          <w:rFonts w:ascii="XO Thames" w:hAnsi="XO Thames" w:cs="Times New Roman"/>
          <w:color w:val="000000"/>
          <w:sz w:val="24"/>
          <w:szCs w:val="24"/>
        </w:rPr>
        <w:t>№ 44-ФЗ;</w:t>
      </w:r>
    </w:p>
    <w:p w:rsidR="00781067" w:rsidRPr="0090789E" w:rsidRDefault="00781067" w:rsidP="00900344">
      <w:pPr>
        <w:shd w:val="clear" w:color="auto" w:fill="FFFFFF"/>
        <w:spacing w:after="0"/>
        <w:ind w:firstLine="426"/>
        <w:jc w:val="both"/>
        <w:rPr>
          <w:rFonts w:ascii="XO Thames" w:hAnsi="XO Thames"/>
          <w:sz w:val="24"/>
          <w:szCs w:val="24"/>
        </w:rPr>
      </w:pPr>
      <w:r w:rsidRPr="0090789E">
        <w:rPr>
          <w:rFonts w:ascii="XO Thames" w:hAnsi="XO Thames"/>
          <w:sz w:val="24"/>
          <w:szCs w:val="24"/>
        </w:rPr>
        <w:t>з) выполнять иные обязательства, предусмотренные действующим законодательством Российской Федерации и настоящим Контрактом.</w:t>
      </w:r>
    </w:p>
    <w:p w:rsidR="00781067" w:rsidRPr="0090789E" w:rsidRDefault="00781067" w:rsidP="00900344">
      <w:pPr>
        <w:shd w:val="clear" w:color="auto" w:fill="FFFFFF"/>
        <w:spacing w:after="0"/>
        <w:ind w:firstLine="426"/>
        <w:jc w:val="both"/>
        <w:rPr>
          <w:rFonts w:ascii="XO Thames" w:hAnsi="XO Thames"/>
          <w:b/>
          <w:sz w:val="24"/>
          <w:szCs w:val="24"/>
        </w:rPr>
      </w:pPr>
      <w:r w:rsidRPr="0090789E">
        <w:rPr>
          <w:rFonts w:ascii="XO Thames" w:hAnsi="XO Thames"/>
          <w:b/>
          <w:sz w:val="24"/>
          <w:szCs w:val="24"/>
        </w:rPr>
        <w:t>3.3. Заказчик вправе:</w:t>
      </w:r>
    </w:p>
    <w:p w:rsidR="00680828" w:rsidRPr="0090789E" w:rsidRDefault="00680828"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а) требовать от Исполнителя надлежащего исполнения обязательств, установленных Контрактом;</w:t>
      </w:r>
    </w:p>
    <w:p w:rsidR="00680828" w:rsidRPr="0090789E" w:rsidRDefault="00680828"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680828" w:rsidRPr="0090789E" w:rsidRDefault="00680828" w:rsidP="00900344">
      <w:pPr>
        <w:pStyle w:val="ConsPlusNormal0"/>
        <w:spacing w:line="276" w:lineRule="auto"/>
        <w:ind w:firstLine="426"/>
        <w:jc w:val="both"/>
        <w:rPr>
          <w:rFonts w:ascii="XO Thames" w:hAnsi="XO Thames"/>
          <w:sz w:val="24"/>
          <w:szCs w:val="24"/>
        </w:rPr>
      </w:pPr>
      <w:r w:rsidRPr="0090789E">
        <w:rPr>
          <w:rFonts w:ascii="XO Thames" w:hAnsi="XO Thames" w:cs="Times New Roman"/>
          <w:sz w:val="24"/>
          <w:szCs w:val="24"/>
        </w:rPr>
        <w:t xml:space="preserve">в) проверять ход и качество выполнения Исполнителем условий настоящего Контракта без </w:t>
      </w:r>
      <w:r w:rsidRPr="0090789E">
        <w:rPr>
          <w:rFonts w:ascii="XO Thames" w:hAnsi="XO Thames" w:cs="Times New Roman"/>
          <w:sz w:val="24"/>
          <w:szCs w:val="24"/>
        </w:rPr>
        <w:lastRenderedPageBreak/>
        <w:t>вмешательства в оперативно-хозяйственную деятельность Исполнителя;</w:t>
      </w:r>
    </w:p>
    <w:p w:rsidR="00680828" w:rsidRPr="0090789E" w:rsidRDefault="00680828"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 xml:space="preserve">г) </w:t>
      </w:r>
      <w:r w:rsidRPr="0090789E">
        <w:rPr>
          <w:rFonts w:ascii="XO Thames" w:hAnsi="XO Thames"/>
          <w:sz w:val="24"/>
          <w:szCs w:val="24"/>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w:t>
      </w:r>
      <w:r w:rsidR="00107DCA" w:rsidRPr="0090789E">
        <w:rPr>
          <w:rFonts w:ascii="XO Thames" w:hAnsi="XO Thames"/>
          <w:sz w:val="24"/>
          <w:szCs w:val="24"/>
        </w:rPr>
        <w:t>;</w:t>
      </w:r>
    </w:p>
    <w:p w:rsidR="00107DCA" w:rsidRPr="0090789E" w:rsidRDefault="00680828" w:rsidP="00900344">
      <w:pPr>
        <w:suppressAutoHyphens/>
        <w:spacing w:after="0"/>
        <w:ind w:firstLine="425"/>
        <w:jc w:val="both"/>
        <w:rPr>
          <w:rFonts w:ascii="XO Thames" w:hAnsi="XO Thames"/>
          <w:sz w:val="24"/>
          <w:szCs w:val="24"/>
        </w:rPr>
      </w:pPr>
      <w:r w:rsidRPr="0090789E">
        <w:rPr>
          <w:rFonts w:ascii="XO Thames" w:hAnsi="XO Thames"/>
          <w:sz w:val="24"/>
          <w:szCs w:val="24"/>
        </w:rPr>
        <w:t>д)</w:t>
      </w:r>
      <w:r w:rsidR="00107DCA" w:rsidRPr="0090789E">
        <w:rPr>
          <w:rFonts w:ascii="XO Thames" w:hAnsi="XO Thames"/>
          <w:sz w:val="24"/>
          <w:szCs w:val="24"/>
        </w:rPr>
        <w:t xml:space="preserve">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8" w:history="1">
        <w:r w:rsidR="00107DCA" w:rsidRPr="0090789E">
          <w:rPr>
            <w:rFonts w:ascii="XO Thames" w:hAnsi="XO Thames"/>
            <w:sz w:val="24"/>
            <w:szCs w:val="24"/>
          </w:rPr>
          <w:t>законом</w:t>
        </w:r>
      </w:hyperlink>
      <w:r w:rsidR="00107DCA" w:rsidRPr="0090789E">
        <w:rPr>
          <w:rFonts w:ascii="XO Thames" w:hAnsi="XO Thames"/>
          <w:sz w:val="24"/>
          <w:szCs w:val="24"/>
        </w:rPr>
        <w:t xml:space="preserve"> о контрактной системе;</w:t>
      </w:r>
    </w:p>
    <w:p w:rsidR="00107DCA" w:rsidRPr="0090789E" w:rsidRDefault="00107DCA" w:rsidP="00900344">
      <w:pPr>
        <w:suppressAutoHyphens/>
        <w:spacing w:after="0"/>
        <w:ind w:firstLine="426"/>
        <w:jc w:val="both"/>
        <w:rPr>
          <w:rFonts w:ascii="XO Thames" w:hAnsi="XO Thames"/>
          <w:sz w:val="24"/>
          <w:szCs w:val="24"/>
        </w:rPr>
      </w:pPr>
      <w:r w:rsidRPr="0090789E">
        <w:rPr>
          <w:rFonts w:ascii="XO Thames" w:hAnsi="XO Thames"/>
          <w:sz w:val="24"/>
          <w:szCs w:val="24"/>
        </w:rPr>
        <w:t>е) осуществлять контроль за объемом и сроком оказания услуг;</w:t>
      </w:r>
    </w:p>
    <w:p w:rsidR="00680828" w:rsidRPr="0090789E" w:rsidRDefault="00107DCA" w:rsidP="00900344">
      <w:pPr>
        <w:suppressAutoHyphens/>
        <w:spacing w:after="0"/>
        <w:ind w:firstLine="425"/>
        <w:jc w:val="both"/>
        <w:rPr>
          <w:rFonts w:ascii="XO Thames" w:hAnsi="XO Thames"/>
          <w:color w:val="000000" w:themeColor="text1"/>
          <w:sz w:val="24"/>
          <w:szCs w:val="24"/>
        </w:rPr>
      </w:pPr>
      <w:r w:rsidRPr="0090789E">
        <w:rPr>
          <w:rFonts w:ascii="XO Thames" w:hAnsi="XO Thames"/>
          <w:sz w:val="24"/>
          <w:szCs w:val="24"/>
        </w:rPr>
        <w:t>ж)</w:t>
      </w:r>
      <w:r w:rsidR="008A1E7A">
        <w:rPr>
          <w:rFonts w:ascii="XO Thames" w:hAnsi="XO Thames"/>
          <w:sz w:val="24"/>
          <w:szCs w:val="24"/>
        </w:rPr>
        <w:t xml:space="preserve"> </w:t>
      </w:r>
      <w:r w:rsidRPr="0090789E">
        <w:rPr>
          <w:rFonts w:ascii="XO Thames" w:hAnsi="XO Thames"/>
          <w:sz w:val="24"/>
          <w:szCs w:val="24"/>
        </w:rPr>
        <w:t xml:space="preserve">определять лиц, непосредственно участвующих в контроле за оказанием услуг Исполнителем и (или) лиц, участвующих в приемке услуг по количеству и </w:t>
      </w:r>
      <w:r w:rsidRPr="0090789E">
        <w:rPr>
          <w:rFonts w:ascii="XO Thames" w:hAnsi="XO Thames"/>
          <w:color w:val="000000" w:themeColor="text1"/>
          <w:sz w:val="24"/>
          <w:szCs w:val="24"/>
        </w:rPr>
        <w:t>качеству;</w:t>
      </w:r>
    </w:p>
    <w:p w:rsidR="00680828" w:rsidRPr="0090789E" w:rsidRDefault="00107DCA"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color w:val="000000" w:themeColor="text1"/>
          <w:sz w:val="24"/>
          <w:szCs w:val="24"/>
        </w:rPr>
        <w:t xml:space="preserve">з) </w:t>
      </w:r>
      <w:r w:rsidR="00680828" w:rsidRPr="0090789E">
        <w:rPr>
          <w:rFonts w:ascii="XO Thames" w:hAnsi="XO Thames" w:cs="Times New Roman"/>
          <w:color w:val="000000" w:themeColor="text1"/>
          <w:sz w:val="24"/>
          <w:szCs w:val="24"/>
        </w:rPr>
        <w:t xml:space="preserve">требовать возмещения убытков в соответствии с </w:t>
      </w:r>
      <w:hyperlink w:anchor="P326" w:history="1">
        <w:r w:rsidR="00680828" w:rsidRPr="0090789E">
          <w:rPr>
            <w:rFonts w:ascii="XO Thames" w:hAnsi="XO Thames" w:cs="Times New Roman"/>
            <w:color w:val="000000" w:themeColor="text1"/>
            <w:sz w:val="24"/>
            <w:szCs w:val="24"/>
          </w:rPr>
          <w:t xml:space="preserve">разделом </w:t>
        </w:r>
        <w:r w:rsidR="00E33F06" w:rsidRPr="0090789E">
          <w:rPr>
            <w:rFonts w:ascii="XO Thames" w:hAnsi="XO Thames" w:cs="Times New Roman"/>
            <w:color w:val="000000" w:themeColor="text1"/>
            <w:sz w:val="24"/>
            <w:szCs w:val="24"/>
          </w:rPr>
          <w:t>8</w:t>
        </w:r>
      </w:hyperlink>
      <w:r w:rsidR="00680828" w:rsidRPr="0090789E">
        <w:rPr>
          <w:rFonts w:ascii="XO Thames" w:hAnsi="XO Thames" w:cs="Times New Roman"/>
          <w:color w:val="000000" w:themeColor="text1"/>
          <w:sz w:val="24"/>
          <w:szCs w:val="24"/>
        </w:rPr>
        <w:t xml:space="preserve"> настоящего Контракта, причиненных</w:t>
      </w:r>
      <w:r w:rsidR="00680828" w:rsidRPr="0090789E">
        <w:rPr>
          <w:rFonts w:ascii="XO Thames" w:hAnsi="XO Thames" w:cs="Times New Roman"/>
          <w:sz w:val="24"/>
          <w:szCs w:val="24"/>
        </w:rPr>
        <w:t xml:space="preserve"> по вине Исполнителя;</w:t>
      </w:r>
    </w:p>
    <w:p w:rsidR="004F16B8" w:rsidRPr="0090789E" w:rsidRDefault="00107DCA" w:rsidP="00900344">
      <w:pPr>
        <w:spacing w:after="0"/>
        <w:ind w:firstLine="426"/>
        <w:jc w:val="both"/>
        <w:rPr>
          <w:rFonts w:ascii="XO Thames" w:hAnsi="XO Thames"/>
          <w:sz w:val="24"/>
          <w:szCs w:val="24"/>
        </w:rPr>
      </w:pPr>
      <w:r w:rsidRPr="0090789E">
        <w:rPr>
          <w:rFonts w:ascii="XO Thames" w:hAnsi="XO Thames"/>
          <w:sz w:val="24"/>
          <w:szCs w:val="24"/>
        </w:rPr>
        <w:t xml:space="preserve">и) </w:t>
      </w:r>
      <w:r w:rsidR="00680828" w:rsidRPr="0090789E">
        <w:rPr>
          <w:rFonts w:ascii="XO Thames" w:hAnsi="XO Thames"/>
          <w:sz w:val="24"/>
          <w:szCs w:val="24"/>
        </w:rPr>
        <w:t>принять решение об одностороннем отказе от исполнения настоящего Контракта в соответствии с гражданским законодательством;</w:t>
      </w:r>
    </w:p>
    <w:p w:rsidR="00680828" w:rsidRPr="0090789E" w:rsidRDefault="00107DCA" w:rsidP="00900344">
      <w:pPr>
        <w:suppressAutoHyphens/>
        <w:spacing w:after="0"/>
        <w:ind w:firstLine="425"/>
        <w:jc w:val="both"/>
        <w:rPr>
          <w:rFonts w:ascii="XO Thames" w:hAnsi="XO Thames"/>
          <w:sz w:val="24"/>
          <w:szCs w:val="24"/>
        </w:rPr>
      </w:pPr>
      <w:r w:rsidRPr="0090789E">
        <w:rPr>
          <w:rFonts w:ascii="XO Thames" w:hAnsi="XO Thames"/>
          <w:sz w:val="24"/>
          <w:szCs w:val="24"/>
        </w:rPr>
        <w:t xml:space="preserve">к) </w:t>
      </w:r>
      <w:r w:rsidR="00680828" w:rsidRPr="0090789E">
        <w:rPr>
          <w:rFonts w:ascii="XO Thames" w:hAnsi="XO Thames"/>
          <w:sz w:val="24"/>
          <w:szCs w:val="24"/>
        </w:rPr>
        <w:t xml:space="preserve">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9" w:history="1">
        <w:r w:rsidR="00680828" w:rsidRPr="0090789E">
          <w:rPr>
            <w:rFonts w:ascii="XO Thames" w:hAnsi="XO Thames"/>
            <w:sz w:val="24"/>
            <w:szCs w:val="24"/>
          </w:rPr>
          <w:t>законом</w:t>
        </w:r>
      </w:hyperlink>
      <w:r w:rsidR="00680828" w:rsidRPr="0090789E">
        <w:rPr>
          <w:rFonts w:ascii="XO Thames" w:hAnsi="XO Thames"/>
          <w:sz w:val="24"/>
          <w:szCs w:val="24"/>
        </w:rPr>
        <w:t xml:space="preserve"> о контрактной системе.</w:t>
      </w:r>
    </w:p>
    <w:p w:rsidR="00680828" w:rsidRPr="0090789E" w:rsidRDefault="00D84EDE" w:rsidP="00900344">
      <w:pPr>
        <w:spacing w:after="0"/>
        <w:ind w:firstLine="426"/>
        <w:jc w:val="both"/>
        <w:rPr>
          <w:rFonts w:ascii="XO Thames" w:hAnsi="XO Thames"/>
          <w:b/>
          <w:sz w:val="24"/>
          <w:szCs w:val="24"/>
        </w:rPr>
      </w:pPr>
      <w:r w:rsidRPr="0090789E">
        <w:rPr>
          <w:rFonts w:ascii="XO Thames" w:hAnsi="XO Thames"/>
          <w:b/>
          <w:sz w:val="24"/>
          <w:szCs w:val="24"/>
        </w:rPr>
        <w:t>3.4. Заказчик обязан:</w:t>
      </w:r>
    </w:p>
    <w:p w:rsidR="00D84EDE" w:rsidRPr="0090789E" w:rsidRDefault="00D84EDE"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а) принять и оплатить оказанные услуги в соответствии с настоящим Контрактом;</w:t>
      </w:r>
    </w:p>
    <w:p w:rsidR="00D84EDE" w:rsidRPr="0090789E" w:rsidRDefault="00D84EDE"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б) обеспечить контроль за исполнением Контракта, в том числе на отдельных этапах его исполнения;</w:t>
      </w:r>
    </w:p>
    <w:p w:rsidR="004E15CF" w:rsidRPr="0090789E" w:rsidRDefault="00D84EDE" w:rsidP="00900344">
      <w:pPr>
        <w:spacing w:after="0"/>
        <w:ind w:firstLine="426"/>
        <w:jc w:val="both"/>
        <w:rPr>
          <w:rFonts w:ascii="XO Thames" w:hAnsi="XO Thames"/>
          <w:sz w:val="24"/>
          <w:szCs w:val="24"/>
          <w:lang w:eastAsia="en-US"/>
        </w:rPr>
      </w:pPr>
      <w:r w:rsidRPr="0090789E">
        <w:rPr>
          <w:rFonts w:ascii="XO Thames" w:hAnsi="XO Thames"/>
          <w:sz w:val="24"/>
          <w:szCs w:val="24"/>
        </w:rPr>
        <w:t xml:space="preserve">в) </w:t>
      </w:r>
      <w:r w:rsidR="004E15CF" w:rsidRPr="0090789E">
        <w:rPr>
          <w:rFonts w:ascii="XO Thames" w:hAnsi="XO Thames"/>
          <w:sz w:val="24"/>
          <w:szCs w:val="24"/>
          <w:lang w:eastAsia="en-US"/>
        </w:rPr>
        <w:t>при обнаружении в ходе оказания услуг нарушений Исполнителем условий выполнения обязательств по Контракту, немедленно заявить об этом Исполнителю в письменной форме, а также назначить срок их устранения;</w:t>
      </w:r>
    </w:p>
    <w:p w:rsidR="00D84EDE" w:rsidRPr="0090789E" w:rsidRDefault="004E15CF" w:rsidP="00900344">
      <w:pPr>
        <w:spacing w:after="0"/>
        <w:ind w:firstLine="426"/>
        <w:jc w:val="both"/>
        <w:rPr>
          <w:rFonts w:ascii="XO Thames" w:hAnsi="XO Thames"/>
          <w:sz w:val="24"/>
          <w:szCs w:val="24"/>
        </w:rPr>
      </w:pPr>
      <w:r w:rsidRPr="0090789E">
        <w:rPr>
          <w:rFonts w:ascii="XO Thames" w:hAnsi="XO Thames"/>
          <w:sz w:val="24"/>
          <w:szCs w:val="24"/>
        </w:rPr>
        <w:t xml:space="preserve">г) </w:t>
      </w:r>
      <w:r w:rsidR="00CC7C9E" w:rsidRPr="0090789E">
        <w:rPr>
          <w:rFonts w:ascii="XO Thames" w:hAnsi="XO Thames"/>
          <w:sz w:val="24"/>
          <w:szCs w:val="24"/>
        </w:rPr>
        <w:t xml:space="preserve">принять решение об одностороннем </w:t>
      </w:r>
      <w:r w:rsidR="001C0A11">
        <w:rPr>
          <w:rFonts w:ascii="XO Thames" w:hAnsi="XO Thames"/>
          <w:sz w:val="24"/>
          <w:szCs w:val="24"/>
        </w:rPr>
        <w:t xml:space="preserve">отказе от Исполнения Контракта </w:t>
      </w:r>
      <w:r w:rsidR="00CC7C9E" w:rsidRPr="0090789E">
        <w:rPr>
          <w:rFonts w:ascii="XO Thames" w:hAnsi="XO Thames"/>
          <w:sz w:val="24"/>
          <w:szCs w:val="24"/>
        </w:rPr>
        <w:t>в случаях установленных частью 15 статьи 95 федерального закона № 44-ФЗ</w:t>
      </w:r>
      <w:r w:rsidR="00D84EDE" w:rsidRPr="0090789E">
        <w:rPr>
          <w:rFonts w:ascii="XO Thames" w:hAnsi="XO Thames"/>
          <w:sz w:val="24"/>
          <w:szCs w:val="24"/>
        </w:rPr>
        <w:t>;</w:t>
      </w:r>
    </w:p>
    <w:p w:rsidR="00D84EDE" w:rsidRPr="0090789E" w:rsidRDefault="004E15CF" w:rsidP="00900344">
      <w:pPr>
        <w:spacing w:after="0"/>
        <w:ind w:firstLine="426"/>
        <w:jc w:val="both"/>
        <w:rPr>
          <w:rFonts w:ascii="XO Thames" w:hAnsi="XO Thames"/>
          <w:sz w:val="24"/>
          <w:szCs w:val="24"/>
        </w:rPr>
      </w:pPr>
      <w:r w:rsidRPr="0090789E">
        <w:rPr>
          <w:rFonts w:ascii="XO Thames" w:hAnsi="XO Thames"/>
          <w:sz w:val="24"/>
          <w:szCs w:val="24"/>
        </w:rPr>
        <w:t xml:space="preserve">д) </w:t>
      </w:r>
      <w:r w:rsidR="00CC7C9E" w:rsidRPr="0090789E">
        <w:rPr>
          <w:rFonts w:ascii="XO Thames" w:hAnsi="XO Thames"/>
          <w:sz w:val="24"/>
          <w:szCs w:val="24"/>
        </w:rPr>
        <w:t>в случаях принятия решения об одностороннем отказе от исполнения Контракта выполнить действия, предусмотренные ч. 1</w:t>
      </w:r>
      <w:r w:rsidR="001C0A11">
        <w:rPr>
          <w:rFonts w:ascii="XO Thames" w:hAnsi="XO Thames"/>
          <w:sz w:val="24"/>
          <w:szCs w:val="24"/>
        </w:rPr>
        <w:t xml:space="preserve">2.1 ст. 95 федерального закона </w:t>
      </w:r>
      <w:r w:rsidR="00CC7C9E" w:rsidRPr="0090789E">
        <w:rPr>
          <w:rFonts w:ascii="XO Thames" w:hAnsi="XO Thames"/>
          <w:sz w:val="24"/>
          <w:szCs w:val="24"/>
        </w:rPr>
        <w:t>№ 44-ФЗ</w:t>
      </w:r>
      <w:r w:rsidR="00D84EDE" w:rsidRPr="0090789E">
        <w:rPr>
          <w:rFonts w:ascii="XO Thames" w:hAnsi="XO Thames"/>
          <w:sz w:val="24"/>
          <w:szCs w:val="24"/>
        </w:rPr>
        <w:t>;</w:t>
      </w:r>
    </w:p>
    <w:p w:rsidR="00D84EDE" w:rsidRPr="0090789E" w:rsidRDefault="004E15CF"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е</w:t>
      </w:r>
      <w:r w:rsidR="00D84EDE" w:rsidRPr="0090789E">
        <w:rPr>
          <w:rFonts w:ascii="XO Thames" w:hAnsi="XO Thames" w:cs="Times New Roman"/>
          <w:sz w:val="24"/>
          <w:szCs w:val="24"/>
        </w:rPr>
        <w:t xml:space="preserve">) провести экспертизу оказанных услуг для проверки их соответствия условиям Контракта в соответствии с Федеральным </w:t>
      </w:r>
      <w:hyperlink r:id="rId10" w:history="1">
        <w:r w:rsidR="00D84EDE" w:rsidRPr="0090789E">
          <w:rPr>
            <w:rFonts w:ascii="XO Thames" w:hAnsi="XO Thames" w:cs="Times New Roman"/>
            <w:sz w:val="24"/>
            <w:szCs w:val="24"/>
          </w:rPr>
          <w:t>законом</w:t>
        </w:r>
      </w:hyperlink>
      <w:r w:rsidR="00D84EDE" w:rsidRPr="0090789E">
        <w:rPr>
          <w:rFonts w:ascii="XO Thames" w:hAnsi="XO Thames" w:cs="Times New Roman"/>
          <w:sz w:val="24"/>
          <w:szCs w:val="24"/>
        </w:rPr>
        <w:t xml:space="preserve"> о контрактной системе;</w:t>
      </w:r>
    </w:p>
    <w:p w:rsidR="00D84EDE" w:rsidRPr="0090789E" w:rsidRDefault="004E15CF"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ж</w:t>
      </w:r>
      <w:r w:rsidR="00D84EDE" w:rsidRPr="0090789E">
        <w:rPr>
          <w:rFonts w:ascii="XO Thames" w:hAnsi="XO Thames" w:cs="Times New Roman"/>
          <w:sz w:val="24"/>
          <w:szCs w:val="24"/>
        </w:rPr>
        <w:t xml:space="preserve">) требовать уплаты неустоек (штрафов, пеней) в соответствии с </w:t>
      </w:r>
      <w:hyperlink w:anchor="P326" w:history="1">
        <w:r w:rsidR="00D84EDE" w:rsidRPr="0090789E">
          <w:rPr>
            <w:rFonts w:ascii="XO Thames" w:hAnsi="XO Thames" w:cs="Times New Roman"/>
            <w:sz w:val="24"/>
            <w:szCs w:val="24"/>
          </w:rPr>
          <w:t xml:space="preserve">разделом </w:t>
        </w:r>
        <w:r w:rsidR="00E33F06" w:rsidRPr="0090789E">
          <w:rPr>
            <w:rFonts w:ascii="XO Thames" w:hAnsi="XO Thames" w:cs="Times New Roman"/>
            <w:sz w:val="24"/>
            <w:szCs w:val="24"/>
          </w:rPr>
          <w:t>8</w:t>
        </w:r>
      </w:hyperlink>
      <w:r w:rsidR="00D84EDE" w:rsidRPr="0090789E">
        <w:rPr>
          <w:rFonts w:ascii="XO Thames" w:hAnsi="XO Thames" w:cs="Times New Roman"/>
          <w:sz w:val="24"/>
          <w:szCs w:val="24"/>
        </w:rPr>
        <w:t xml:space="preserve"> настоящего Контракта</w:t>
      </w:r>
      <w:r w:rsidRPr="0090789E">
        <w:rPr>
          <w:rFonts w:ascii="XO Thames" w:hAnsi="XO Thames" w:cs="Times New Roman"/>
          <w:sz w:val="24"/>
          <w:szCs w:val="24"/>
        </w:rPr>
        <w:t>;</w:t>
      </w:r>
    </w:p>
    <w:p w:rsidR="00D84EDE" w:rsidRPr="0090789E" w:rsidRDefault="004E15CF" w:rsidP="00900344">
      <w:pPr>
        <w:spacing w:after="0"/>
        <w:ind w:firstLine="426"/>
        <w:jc w:val="both"/>
        <w:rPr>
          <w:rFonts w:ascii="XO Thames" w:hAnsi="XO Thames"/>
          <w:sz w:val="24"/>
          <w:szCs w:val="24"/>
          <w:lang w:eastAsia="en-US"/>
        </w:rPr>
      </w:pPr>
      <w:r w:rsidRPr="0090789E">
        <w:rPr>
          <w:rFonts w:ascii="XO Thames" w:hAnsi="XO Thames"/>
          <w:sz w:val="24"/>
          <w:szCs w:val="24"/>
          <w:lang w:eastAsia="en-US"/>
        </w:rPr>
        <w:t>з) в</w:t>
      </w:r>
      <w:r w:rsidR="00D84EDE" w:rsidRPr="0090789E">
        <w:rPr>
          <w:rFonts w:ascii="XO Thames" w:hAnsi="XO Thames"/>
          <w:sz w:val="24"/>
          <w:szCs w:val="24"/>
          <w:lang w:eastAsia="en-US"/>
        </w:rPr>
        <w:t>ыполнять иные обязательства, предусмотренные действующим законодательством Российской Федерации и настоящим Контрактом.</w:t>
      </w:r>
    </w:p>
    <w:p w:rsidR="00D84EDE" w:rsidRPr="0090789E" w:rsidRDefault="00D84EDE" w:rsidP="00900344">
      <w:pPr>
        <w:spacing w:after="0"/>
        <w:jc w:val="both"/>
        <w:rPr>
          <w:rFonts w:ascii="XO Thames" w:hAnsi="XO Thames"/>
          <w:sz w:val="24"/>
          <w:szCs w:val="24"/>
        </w:rPr>
      </w:pPr>
    </w:p>
    <w:p w:rsidR="004E15CF" w:rsidRPr="0090789E" w:rsidRDefault="004E15CF" w:rsidP="00900344">
      <w:pPr>
        <w:spacing w:after="0"/>
        <w:jc w:val="center"/>
        <w:rPr>
          <w:rFonts w:ascii="XO Thames" w:hAnsi="XO Thames"/>
          <w:b/>
          <w:sz w:val="24"/>
          <w:szCs w:val="24"/>
        </w:rPr>
      </w:pPr>
      <w:r w:rsidRPr="0090789E">
        <w:rPr>
          <w:rFonts w:ascii="XO Thames" w:hAnsi="XO Thames"/>
          <w:b/>
          <w:sz w:val="24"/>
          <w:szCs w:val="24"/>
        </w:rPr>
        <w:t xml:space="preserve">4. Сроки </w:t>
      </w:r>
      <w:r w:rsidR="00DC2536" w:rsidRPr="0090789E">
        <w:rPr>
          <w:rFonts w:ascii="XO Thames" w:hAnsi="XO Thames"/>
          <w:b/>
          <w:sz w:val="24"/>
          <w:szCs w:val="24"/>
        </w:rPr>
        <w:t xml:space="preserve">и порядок </w:t>
      </w:r>
      <w:r w:rsidRPr="0090789E">
        <w:rPr>
          <w:rFonts w:ascii="XO Thames" w:hAnsi="XO Thames"/>
          <w:b/>
          <w:sz w:val="24"/>
          <w:szCs w:val="24"/>
        </w:rPr>
        <w:t>оказания услуг</w:t>
      </w:r>
    </w:p>
    <w:p w:rsidR="00D25173" w:rsidRPr="0090789E" w:rsidRDefault="004E15CF" w:rsidP="00900344">
      <w:pPr>
        <w:spacing w:after="0"/>
        <w:ind w:firstLine="425"/>
        <w:jc w:val="both"/>
        <w:rPr>
          <w:rFonts w:ascii="XO Thames" w:hAnsi="XO Thames"/>
          <w:sz w:val="24"/>
          <w:szCs w:val="24"/>
        </w:rPr>
      </w:pPr>
      <w:r w:rsidRPr="0090789E">
        <w:rPr>
          <w:rFonts w:ascii="XO Thames" w:hAnsi="XO Thames"/>
          <w:sz w:val="24"/>
          <w:szCs w:val="24"/>
        </w:rPr>
        <w:t xml:space="preserve">4.1. </w:t>
      </w:r>
      <w:r w:rsidR="008D4010" w:rsidRPr="0090789E">
        <w:rPr>
          <w:rFonts w:ascii="XO Thames" w:hAnsi="XO Thames"/>
          <w:sz w:val="24"/>
          <w:szCs w:val="24"/>
        </w:rPr>
        <w:t>Сроки</w:t>
      </w:r>
      <w:r w:rsidRPr="0090789E">
        <w:rPr>
          <w:rFonts w:ascii="XO Thames" w:hAnsi="XO Thames"/>
          <w:sz w:val="24"/>
          <w:szCs w:val="24"/>
        </w:rPr>
        <w:t xml:space="preserve"> оказания услуг </w:t>
      </w:r>
      <w:r w:rsidR="00D25173" w:rsidRPr="0090789E">
        <w:rPr>
          <w:rFonts w:ascii="XO Thames" w:hAnsi="XO Thames"/>
          <w:sz w:val="24"/>
          <w:szCs w:val="24"/>
        </w:rPr>
        <w:t>–Исполнитель обязан произвести текущее техническое обслуживание и ремонт в течение 10 рабочих дней со дня подписания Контракта</w:t>
      </w:r>
    </w:p>
    <w:p w:rsidR="00A04285" w:rsidRPr="0090789E" w:rsidRDefault="00A04285" w:rsidP="00900344">
      <w:pPr>
        <w:pStyle w:val="a4"/>
        <w:tabs>
          <w:tab w:val="left" w:pos="-1985"/>
          <w:tab w:val="left" w:pos="-1418"/>
        </w:tabs>
        <w:spacing w:after="0" w:line="276" w:lineRule="auto"/>
        <w:ind w:left="-142" w:firstLine="568"/>
        <w:jc w:val="both"/>
        <w:rPr>
          <w:rFonts w:ascii="XO Thames" w:hAnsi="XO Thames"/>
          <w:bCs/>
        </w:rPr>
      </w:pPr>
      <w:r w:rsidRPr="0090789E">
        <w:rPr>
          <w:rFonts w:ascii="XO Thames" w:hAnsi="XO Thames"/>
          <w:bCs/>
        </w:rPr>
        <w:t xml:space="preserve">Оказание услуг производится в присутствии представителя Заказчика. </w:t>
      </w:r>
    </w:p>
    <w:p w:rsidR="00A04285" w:rsidRPr="0090789E" w:rsidRDefault="00A04285" w:rsidP="00900344">
      <w:pPr>
        <w:widowControl w:val="0"/>
        <w:spacing w:after="0"/>
        <w:ind w:firstLine="426"/>
        <w:jc w:val="both"/>
        <w:rPr>
          <w:rFonts w:ascii="XO Thames" w:hAnsi="XO Thames"/>
          <w:sz w:val="24"/>
          <w:szCs w:val="24"/>
        </w:rPr>
      </w:pPr>
      <w:r w:rsidRPr="0090789E">
        <w:rPr>
          <w:rFonts w:ascii="XO Thames" w:hAnsi="XO Thames"/>
          <w:sz w:val="24"/>
          <w:szCs w:val="24"/>
        </w:rPr>
        <w:t xml:space="preserve">4.2. Место </w:t>
      </w:r>
      <w:r w:rsidR="001A1266" w:rsidRPr="0090789E">
        <w:rPr>
          <w:rFonts w:ascii="XO Thames" w:hAnsi="XO Thames"/>
          <w:sz w:val="24"/>
          <w:szCs w:val="24"/>
        </w:rPr>
        <w:t>оказания услуг</w:t>
      </w:r>
      <w:r w:rsidRPr="0090789E">
        <w:rPr>
          <w:rFonts w:ascii="XO Thames" w:hAnsi="XO Thames"/>
          <w:sz w:val="24"/>
          <w:szCs w:val="24"/>
        </w:rPr>
        <w:t>: по месту нахождения станции технического обслуживания Исполнителя по адресу:</w:t>
      </w:r>
      <w:r w:rsidR="00460562" w:rsidRPr="0090789E">
        <w:rPr>
          <w:rFonts w:ascii="XO Thames" w:hAnsi="XO Thames"/>
          <w:spacing w:val="4"/>
          <w:sz w:val="24"/>
          <w:szCs w:val="24"/>
        </w:rPr>
        <w:t>_____________________________________</w:t>
      </w:r>
      <w:r w:rsidRPr="0090789E">
        <w:rPr>
          <w:rFonts w:ascii="XO Thames" w:hAnsi="XO Thames"/>
          <w:sz w:val="24"/>
          <w:szCs w:val="24"/>
        </w:rPr>
        <w:t>.</w:t>
      </w:r>
    </w:p>
    <w:p w:rsidR="00A04285" w:rsidRPr="0090789E" w:rsidRDefault="00A04285" w:rsidP="00900344">
      <w:pPr>
        <w:pStyle w:val="a4"/>
        <w:tabs>
          <w:tab w:val="left" w:pos="-1418"/>
        </w:tabs>
        <w:spacing w:after="0" w:line="276" w:lineRule="auto"/>
        <w:ind w:left="0" w:firstLine="426"/>
        <w:jc w:val="both"/>
        <w:rPr>
          <w:rFonts w:ascii="XO Thames" w:hAnsi="XO Thames"/>
        </w:rPr>
      </w:pPr>
      <w:r w:rsidRPr="0090789E">
        <w:rPr>
          <w:rFonts w:ascii="XO Thames" w:hAnsi="XO Thames"/>
        </w:rPr>
        <w:t>4.3. Прием автомобиля Заказчика производится Исполнителем по заказ-наряду, в котором отражается техническое состояние автомобиля на момент его принятия, указывается его комплектность, видимые наружные повреждения и дефекты, которые определяются и фиксируются представител</w:t>
      </w:r>
      <w:r w:rsidR="000322FD" w:rsidRPr="0090789E">
        <w:rPr>
          <w:rFonts w:ascii="XO Thames" w:hAnsi="XO Thames"/>
        </w:rPr>
        <w:t>ями</w:t>
      </w:r>
      <w:r w:rsidRPr="0090789E">
        <w:rPr>
          <w:rFonts w:ascii="XO Thames" w:hAnsi="XO Thames"/>
        </w:rPr>
        <w:t xml:space="preserve"> Заказчика и Исполнителя.</w:t>
      </w:r>
    </w:p>
    <w:p w:rsidR="00A04285" w:rsidRPr="0090789E" w:rsidRDefault="00A04285" w:rsidP="00900344">
      <w:pPr>
        <w:pStyle w:val="a4"/>
        <w:tabs>
          <w:tab w:val="left" w:pos="-1418"/>
        </w:tabs>
        <w:spacing w:after="0" w:line="276" w:lineRule="auto"/>
        <w:ind w:left="0" w:firstLine="426"/>
        <w:jc w:val="both"/>
        <w:rPr>
          <w:rFonts w:ascii="XO Thames" w:hAnsi="XO Thames"/>
        </w:rPr>
      </w:pPr>
      <w:r w:rsidRPr="0090789E">
        <w:rPr>
          <w:rFonts w:ascii="XO Thames" w:hAnsi="XO Thames"/>
        </w:rPr>
        <w:t xml:space="preserve">4.4. Исполнитель должен оказать услуги в соответствии с постановлением Правительства Российской Федерации от </w:t>
      </w:r>
      <w:r w:rsidR="00295FB2" w:rsidRPr="0090789E">
        <w:rPr>
          <w:rFonts w:ascii="XO Thames" w:hAnsi="XO Thames"/>
        </w:rPr>
        <w:t>29.05.2025</w:t>
      </w:r>
      <w:r w:rsidRPr="0090789E">
        <w:rPr>
          <w:rFonts w:ascii="XO Thames" w:hAnsi="XO Thames"/>
        </w:rPr>
        <w:t xml:space="preserve"> № </w:t>
      </w:r>
      <w:r w:rsidR="00295FB2" w:rsidRPr="0090789E">
        <w:rPr>
          <w:rFonts w:ascii="XO Thames" w:hAnsi="XO Thames"/>
        </w:rPr>
        <w:t>780</w:t>
      </w:r>
      <w:r w:rsidRPr="0090789E">
        <w:rPr>
          <w:rFonts w:ascii="XO Thames" w:hAnsi="XO Thames"/>
        </w:rPr>
        <w:t xml:space="preserve"> «Об утверждении Правил оказания услуг по техническому обслуживанию и ремонту автомототранспортных средств», а также </w:t>
      </w:r>
      <w:r w:rsidRPr="0090789E">
        <w:rPr>
          <w:rFonts w:ascii="XO Thames" w:hAnsi="XO Thames"/>
        </w:rPr>
        <w:lastRenderedPageBreak/>
        <w:t>предписаниями, техническими требованиями, документацией и нормативами завода-изготовителя, на сертифицированном оборудовании.</w:t>
      </w:r>
    </w:p>
    <w:p w:rsidR="00A04285" w:rsidRPr="0090789E" w:rsidRDefault="00A04285" w:rsidP="00900344">
      <w:pPr>
        <w:pStyle w:val="a4"/>
        <w:tabs>
          <w:tab w:val="left" w:pos="-1843"/>
          <w:tab w:val="left" w:pos="-1701"/>
        </w:tabs>
        <w:spacing w:after="0" w:line="276" w:lineRule="auto"/>
        <w:ind w:left="0" w:firstLine="426"/>
        <w:jc w:val="both"/>
        <w:rPr>
          <w:rFonts w:ascii="XO Thames" w:hAnsi="XO Thames"/>
        </w:rPr>
      </w:pPr>
      <w:r w:rsidRPr="0090789E">
        <w:rPr>
          <w:rFonts w:ascii="XO Thames" w:hAnsi="XO Thames"/>
        </w:rPr>
        <w:t>4.5. Исполнитель должен гарантировать, что после оказания услуг, техническое состояние автомобиля по предельно допустимым значениям параметров, влияющих на безопасность дорожного движения и состояние окружающей среды, должно соответствовать требованиям ТР ТС 018/2011«О безопасности колесных транспортных средств».</w:t>
      </w:r>
    </w:p>
    <w:p w:rsidR="00A04285" w:rsidRPr="0090789E" w:rsidRDefault="00FA313B" w:rsidP="00900344">
      <w:pPr>
        <w:pStyle w:val="a4"/>
        <w:tabs>
          <w:tab w:val="left" w:pos="-1560"/>
        </w:tabs>
        <w:spacing w:after="0" w:line="276" w:lineRule="auto"/>
        <w:ind w:left="0" w:firstLine="426"/>
        <w:jc w:val="both"/>
        <w:rPr>
          <w:rFonts w:ascii="XO Thames" w:hAnsi="XO Thames"/>
        </w:rPr>
      </w:pPr>
      <w:r w:rsidRPr="0090789E">
        <w:rPr>
          <w:rFonts w:ascii="XO Thames" w:hAnsi="XO Thames"/>
        </w:rPr>
        <w:t xml:space="preserve">4.6. </w:t>
      </w:r>
      <w:r w:rsidR="00A04285" w:rsidRPr="0090789E">
        <w:rPr>
          <w:rFonts w:ascii="XO Thames" w:hAnsi="XO Thames"/>
        </w:rPr>
        <w:t xml:space="preserve">В случае некачественного оказания услуг и возникновения в связи с этим </w:t>
      </w:r>
      <w:r w:rsidR="0030710D" w:rsidRPr="0090789E">
        <w:rPr>
          <w:rFonts w:ascii="XO Thames" w:hAnsi="XO Thames"/>
        </w:rPr>
        <w:br/>
      </w:r>
      <w:r w:rsidR="00A04285" w:rsidRPr="0090789E">
        <w:rPr>
          <w:rFonts w:ascii="XO Thames" w:hAnsi="XO Thames"/>
        </w:rPr>
        <w:t>в период гарантийного срока неисправностей, Исполнитель устраняет их за свой счет и в первоочередном порядке, но не позднее 5 (пяти) календарных дней</w:t>
      </w:r>
      <w:r w:rsidR="008A1E7A">
        <w:rPr>
          <w:rFonts w:ascii="XO Thames" w:hAnsi="XO Thames"/>
        </w:rPr>
        <w:t xml:space="preserve"> </w:t>
      </w:r>
      <w:r w:rsidR="00A04285" w:rsidRPr="0090789E">
        <w:rPr>
          <w:rFonts w:ascii="XO Thames" w:hAnsi="XO Thames"/>
        </w:rPr>
        <w:t>с момента оформления письменной заявки на устранение таких неисправностей.</w:t>
      </w:r>
    </w:p>
    <w:p w:rsidR="00A04285" w:rsidRPr="0090789E" w:rsidRDefault="00A04285" w:rsidP="00900344">
      <w:pPr>
        <w:pStyle w:val="a4"/>
        <w:tabs>
          <w:tab w:val="left" w:pos="-1701"/>
        </w:tabs>
        <w:spacing w:after="0" w:line="276" w:lineRule="auto"/>
        <w:ind w:left="0" w:firstLine="426"/>
        <w:jc w:val="both"/>
        <w:rPr>
          <w:rFonts w:ascii="XO Thames" w:hAnsi="XO Thames"/>
        </w:rPr>
      </w:pPr>
      <w:r w:rsidRPr="0090789E">
        <w:rPr>
          <w:rFonts w:ascii="XO Thames" w:hAnsi="XO Thames"/>
        </w:rPr>
        <w:t>4.7. Исполнитель безвозмездно уст</w:t>
      </w:r>
      <w:r w:rsidR="00FA4AA7" w:rsidRPr="0090789E">
        <w:rPr>
          <w:rFonts w:ascii="XO Thames" w:hAnsi="XO Thames"/>
        </w:rPr>
        <w:t xml:space="preserve">раняет по требованию Заказчика </w:t>
      </w:r>
      <w:r w:rsidRPr="0090789E">
        <w:rPr>
          <w:rFonts w:ascii="XO Thames" w:hAnsi="XO Thames"/>
        </w:rPr>
        <w:t>все недостатки, выявленные в течение срока гарантии на результат оказанных услуг.</w:t>
      </w:r>
    </w:p>
    <w:p w:rsidR="00A04285" w:rsidRPr="0090789E" w:rsidRDefault="00A04285" w:rsidP="00900344">
      <w:pPr>
        <w:spacing w:after="0"/>
        <w:ind w:firstLine="426"/>
        <w:jc w:val="both"/>
        <w:rPr>
          <w:rFonts w:ascii="XO Thames" w:hAnsi="XO Thames"/>
          <w:sz w:val="24"/>
          <w:szCs w:val="24"/>
        </w:rPr>
      </w:pPr>
      <w:r w:rsidRPr="0090789E">
        <w:rPr>
          <w:rFonts w:ascii="XO Thames" w:hAnsi="XO Thames"/>
          <w:sz w:val="24"/>
          <w:szCs w:val="24"/>
        </w:rPr>
        <w:t>4.8. Запасные части, узлы, агрегаты и расходные материалы для оказания услуг предоставляются Исполнителем, их стоимость включена в цену Контракта.</w:t>
      </w:r>
    </w:p>
    <w:p w:rsidR="00A04285" w:rsidRPr="0090789E" w:rsidRDefault="00A04285" w:rsidP="00900344">
      <w:pPr>
        <w:autoSpaceDE w:val="0"/>
        <w:spacing w:after="0"/>
        <w:ind w:firstLine="426"/>
        <w:jc w:val="both"/>
        <w:rPr>
          <w:rFonts w:ascii="XO Thames" w:hAnsi="XO Thames"/>
          <w:sz w:val="24"/>
          <w:szCs w:val="24"/>
        </w:rPr>
      </w:pPr>
      <w:r w:rsidRPr="0090789E">
        <w:rPr>
          <w:rFonts w:ascii="XO Thames" w:hAnsi="XO Thames"/>
          <w:sz w:val="24"/>
          <w:szCs w:val="24"/>
        </w:rPr>
        <w:t xml:space="preserve">4.9. Запасные части, узлы и агрегаты, расходные материалы, используемые при оказании услуг, должны быть новыми </w:t>
      </w:r>
      <w:r w:rsidRPr="0090789E">
        <w:rPr>
          <w:rFonts w:ascii="XO Thames" w:hAnsi="XO Thames"/>
          <w:color w:val="000000"/>
          <w:sz w:val="24"/>
          <w:szCs w:val="24"/>
        </w:rPr>
        <w:t xml:space="preserve">(не бывшими в употреблении, в ремонте, в том числе, </w:t>
      </w:r>
      <w:r w:rsidR="001C0A11">
        <w:rPr>
          <w:rFonts w:ascii="XO Thames" w:hAnsi="XO Thames"/>
          <w:color w:val="000000"/>
          <w:sz w:val="24"/>
          <w:szCs w:val="24"/>
        </w:rPr>
        <w:br/>
      </w:r>
      <w:r w:rsidRPr="0090789E">
        <w:rPr>
          <w:rFonts w:ascii="XO Thames" w:hAnsi="XO Thames"/>
          <w:color w:val="000000"/>
          <w:sz w:val="24"/>
          <w:szCs w:val="24"/>
        </w:rPr>
        <w:t xml:space="preserve">не восстановленные, у которых не была осуществлена замена составных частей, не были восстановлены потребительские свойства). Запасные части, узлы и агрегаты, используемые при оказании услуг, должны быть оригинальными. </w:t>
      </w:r>
    </w:p>
    <w:p w:rsidR="00A04285" w:rsidRPr="0090789E" w:rsidRDefault="00A04285" w:rsidP="00900344">
      <w:pPr>
        <w:pStyle w:val="a6"/>
        <w:spacing w:line="276" w:lineRule="auto"/>
        <w:ind w:firstLine="284"/>
        <w:jc w:val="both"/>
        <w:rPr>
          <w:rFonts w:ascii="XO Thames" w:hAnsi="XO Thames"/>
          <w:noProof/>
          <w:sz w:val="24"/>
          <w:szCs w:val="24"/>
        </w:rPr>
      </w:pPr>
      <w:r w:rsidRPr="0090789E">
        <w:rPr>
          <w:rStyle w:val="af5"/>
          <w:rFonts w:ascii="XO Thames" w:hAnsi="XO Thames"/>
          <w:i w:val="0"/>
          <w:sz w:val="24"/>
          <w:szCs w:val="24"/>
        </w:rPr>
        <w:t>4.10. Запасные части и расходные материалы, демонтированные в процессе оказания услуг, подлежат возврату Заказчику,</w:t>
      </w:r>
      <w:r w:rsidR="006E52B2" w:rsidRPr="0090789E">
        <w:rPr>
          <w:rStyle w:val="af5"/>
          <w:rFonts w:ascii="XO Thames" w:hAnsi="XO Thames"/>
          <w:i w:val="0"/>
          <w:sz w:val="24"/>
          <w:szCs w:val="24"/>
        </w:rPr>
        <w:t xml:space="preserve"> а отработанное моторное масло </w:t>
      </w:r>
      <w:r w:rsidRPr="0090789E">
        <w:rPr>
          <w:rStyle w:val="af5"/>
          <w:rFonts w:ascii="XO Thames" w:hAnsi="XO Thames"/>
          <w:i w:val="0"/>
          <w:sz w:val="24"/>
          <w:szCs w:val="24"/>
        </w:rPr>
        <w:t>и масленые фильтра утилизируют</w:t>
      </w:r>
      <w:r w:rsidR="006E52B2" w:rsidRPr="0090789E">
        <w:rPr>
          <w:rStyle w:val="af5"/>
          <w:rFonts w:ascii="XO Thames" w:hAnsi="XO Thames"/>
          <w:i w:val="0"/>
          <w:sz w:val="24"/>
          <w:szCs w:val="24"/>
        </w:rPr>
        <w:t xml:space="preserve">ся Исполнителем в соответствии </w:t>
      </w:r>
      <w:r w:rsidRPr="0090789E">
        <w:rPr>
          <w:rStyle w:val="af5"/>
          <w:rFonts w:ascii="XO Thames" w:hAnsi="XO Thames"/>
          <w:i w:val="0"/>
          <w:sz w:val="24"/>
          <w:szCs w:val="24"/>
        </w:rPr>
        <w:t>с законодательством Российской Федерации.</w:t>
      </w:r>
    </w:p>
    <w:p w:rsidR="00A04285" w:rsidRPr="0090789E" w:rsidRDefault="00A04285" w:rsidP="00900344">
      <w:pPr>
        <w:autoSpaceDE w:val="0"/>
        <w:spacing w:after="0"/>
        <w:ind w:firstLine="426"/>
        <w:jc w:val="both"/>
        <w:rPr>
          <w:rFonts w:ascii="XO Thames" w:hAnsi="XO Thames"/>
          <w:sz w:val="24"/>
          <w:szCs w:val="24"/>
        </w:rPr>
      </w:pPr>
      <w:r w:rsidRPr="0090789E">
        <w:rPr>
          <w:rFonts w:ascii="XO Thames" w:hAnsi="XO Thames"/>
          <w:sz w:val="24"/>
          <w:szCs w:val="24"/>
        </w:rPr>
        <w:t>4.11. Доставка автомобиля к Исполнителю и от Исполнителя осуществляется силами Заказчика и за его счет в соответствии с действующим Законодательством РФ.</w:t>
      </w:r>
    </w:p>
    <w:p w:rsidR="00A04285" w:rsidRPr="0090789E" w:rsidRDefault="00A04285" w:rsidP="00900344">
      <w:pPr>
        <w:pStyle w:val="a6"/>
        <w:spacing w:line="276" w:lineRule="auto"/>
        <w:ind w:firstLine="426"/>
        <w:jc w:val="both"/>
        <w:rPr>
          <w:rFonts w:ascii="XO Thames" w:hAnsi="XO Thames"/>
          <w:sz w:val="24"/>
          <w:szCs w:val="24"/>
        </w:rPr>
      </w:pPr>
      <w:r w:rsidRPr="0090789E">
        <w:rPr>
          <w:rFonts w:ascii="XO Thames" w:hAnsi="XO Thames"/>
          <w:noProof/>
          <w:sz w:val="24"/>
          <w:szCs w:val="24"/>
        </w:rPr>
        <w:t xml:space="preserve">4.12. </w:t>
      </w:r>
      <w:r w:rsidRPr="0090789E">
        <w:rPr>
          <w:rFonts w:ascii="XO Thames" w:hAnsi="XO Thames"/>
          <w:sz w:val="24"/>
          <w:szCs w:val="24"/>
        </w:rPr>
        <w:t>Датой исполнения Исполнителем обязательств по настоящему Контракту считается дата подписания Сторонами акта оказанных услуг.</w:t>
      </w:r>
    </w:p>
    <w:p w:rsidR="00DC2536" w:rsidRPr="0090789E" w:rsidRDefault="00DC2536" w:rsidP="00900344">
      <w:pPr>
        <w:pStyle w:val="ConsPlusNormal0"/>
        <w:spacing w:line="276" w:lineRule="auto"/>
        <w:ind w:firstLine="426"/>
        <w:jc w:val="both"/>
        <w:rPr>
          <w:rFonts w:ascii="XO Thames" w:hAnsi="XO Thames" w:cs="Times New Roman"/>
          <w:sz w:val="24"/>
          <w:szCs w:val="24"/>
        </w:rPr>
      </w:pPr>
    </w:p>
    <w:p w:rsidR="004E15CF" w:rsidRPr="0090789E" w:rsidRDefault="004E15CF" w:rsidP="00900344">
      <w:pPr>
        <w:spacing w:after="0"/>
        <w:jc w:val="center"/>
        <w:rPr>
          <w:rFonts w:ascii="XO Thames" w:hAnsi="XO Thames"/>
          <w:b/>
          <w:sz w:val="24"/>
          <w:szCs w:val="24"/>
        </w:rPr>
      </w:pPr>
      <w:r w:rsidRPr="0090789E">
        <w:rPr>
          <w:rFonts w:ascii="XO Thames" w:hAnsi="XO Thames"/>
          <w:b/>
          <w:sz w:val="24"/>
          <w:szCs w:val="24"/>
        </w:rPr>
        <w:t>5. Порядок сдачи и приемки оказанных услуг</w:t>
      </w:r>
    </w:p>
    <w:p w:rsidR="008A2945" w:rsidRPr="0090789E" w:rsidRDefault="004E15CF"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 xml:space="preserve">5.1. За </w:t>
      </w:r>
      <w:r w:rsidR="0030710D" w:rsidRPr="0090789E">
        <w:rPr>
          <w:rFonts w:ascii="XO Thames" w:hAnsi="XO Thames" w:cs="Times New Roman"/>
          <w:sz w:val="24"/>
          <w:szCs w:val="24"/>
        </w:rPr>
        <w:t>2</w:t>
      </w:r>
      <w:r w:rsidR="00465712" w:rsidRPr="0090789E">
        <w:rPr>
          <w:rFonts w:ascii="XO Thames" w:hAnsi="XO Thames" w:cs="Times New Roman"/>
          <w:sz w:val="24"/>
          <w:szCs w:val="24"/>
        </w:rPr>
        <w:t xml:space="preserve"> (два) рабочих </w:t>
      </w:r>
      <w:r w:rsidRPr="0090789E">
        <w:rPr>
          <w:rFonts w:ascii="XO Thames" w:hAnsi="XO Thames" w:cs="Times New Roman"/>
          <w:sz w:val="24"/>
          <w:szCs w:val="24"/>
        </w:rPr>
        <w:t>дн</w:t>
      </w:r>
      <w:r w:rsidR="0030710D" w:rsidRPr="0090789E">
        <w:rPr>
          <w:rFonts w:ascii="XO Thames" w:hAnsi="XO Thames" w:cs="Times New Roman"/>
          <w:sz w:val="24"/>
          <w:szCs w:val="24"/>
        </w:rPr>
        <w:t>я</w:t>
      </w:r>
      <w:r w:rsidRPr="0090789E">
        <w:rPr>
          <w:rFonts w:ascii="XO Thames" w:hAnsi="XO Thames" w:cs="Times New Roman"/>
          <w:sz w:val="24"/>
          <w:szCs w:val="24"/>
        </w:rPr>
        <w:t xml:space="preserve"> до </w:t>
      </w:r>
      <w:r w:rsidR="00F94F38" w:rsidRPr="0090789E">
        <w:rPr>
          <w:rFonts w:ascii="XO Thames" w:hAnsi="XO Thames" w:cs="Times New Roman"/>
          <w:sz w:val="24"/>
          <w:szCs w:val="24"/>
        </w:rPr>
        <w:t xml:space="preserve">окончания срока оказания услуг </w:t>
      </w:r>
      <w:r w:rsidRPr="0090789E">
        <w:rPr>
          <w:rFonts w:ascii="XO Thames" w:hAnsi="XO Thames" w:cs="Times New Roman"/>
          <w:sz w:val="24"/>
          <w:szCs w:val="24"/>
        </w:rPr>
        <w:t>Исполнитель обязан в письменной форме уведомить Заказчика</w:t>
      </w:r>
      <w:r w:rsidR="00166524" w:rsidRPr="0090789E">
        <w:rPr>
          <w:rFonts w:ascii="XO Thames" w:hAnsi="XO Thames" w:cs="Times New Roman"/>
          <w:sz w:val="24"/>
          <w:szCs w:val="24"/>
        </w:rPr>
        <w:t xml:space="preserve"> о готовности оказываемых услуг</w:t>
      </w:r>
      <w:r w:rsidRPr="0090789E">
        <w:rPr>
          <w:rFonts w:ascii="XO Thames" w:hAnsi="XO Thames" w:cs="Times New Roman"/>
          <w:sz w:val="24"/>
          <w:szCs w:val="24"/>
        </w:rPr>
        <w:t xml:space="preserve"> к сдаче.</w:t>
      </w:r>
      <w:r w:rsidR="0036358F" w:rsidRPr="0090789E">
        <w:rPr>
          <w:rFonts w:ascii="XO Thames" w:hAnsi="XO Thames" w:cs="Times New Roman"/>
          <w:sz w:val="24"/>
          <w:szCs w:val="24"/>
        </w:rP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6374B5" w:rsidRPr="0090789E" w:rsidRDefault="006374B5" w:rsidP="00900344">
      <w:pPr>
        <w:pStyle w:val="ConsPlusNormal0"/>
        <w:spacing w:line="276" w:lineRule="auto"/>
        <w:ind w:firstLine="426"/>
        <w:jc w:val="both"/>
        <w:rPr>
          <w:rFonts w:ascii="XO Thames" w:hAnsi="XO Thames" w:cs="Times New Roman"/>
          <w:sz w:val="24"/>
          <w:szCs w:val="24"/>
        </w:rPr>
      </w:pPr>
      <w:r w:rsidRPr="0090789E">
        <w:rPr>
          <w:rFonts w:ascii="XO Thames" w:hAnsi="XO Thames"/>
          <w:sz w:val="24"/>
          <w:szCs w:val="24"/>
        </w:rPr>
        <w:t>По результатам оказанных услуг Исполнитель представляет Государственному заказчику акт оказанных услуг в 2 (двух) экземплярах подписанный со стороны Исполнителя. Акт оказанных услуг предоставляется непосредственно по окончании услуги. Дата акта оказанных услуг должна соответствовать дате предоставления акта оказанных услуг Государственному заказчику.</w:t>
      </w:r>
    </w:p>
    <w:p w:rsidR="0036358F" w:rsidRPr="0090789E" w:rsidRDefault="0036358F" w:rsidP="00900344">
      <w:pPr>
        <w:pStyle w:val="ConsPlusNormal0"/>
        <w:spacing w:line="276" w:lineRule="auto"/>
        <w:ind w:firstLine="426"/>
        <w:jc w:val="both"/>
        <w:rPr>
          <w:rFonts w:ascii="XO Thames" w:hAnsi="XO Thames"/>
          <w:sz w:val="24"/>
          <w:szCs w:val="24"/>
        </w:rPr>
      </w:pPr>
      <w:r w:rsidRPr="0090789E">
        <w:rPr>
          <w:rFonts w:ascii="XO Thames" w:hAnsi="XO Thames" w:cs="Times New Roman"/>
          <w:sz w:val="24"/>
          <w:szCs w:val="24"/>
        </w:rPr>
        <w:t xml:space="preserve">5.2. Заказчик в течение </w:t>
      </w:r>
      <w:r w:rsidR="0030710D" w:rsidRPr="0090789E">
        <w:rPr>
          <w:rFonts w:ascii="XO Thames" w:hAnsi="XO Thames" w:cs="Times New Roman"/>
          <w:sz w:val="24"/>
          <w:szCs w:val="24"/>
        </w:rPr>
        <w:t>2</w:t>
      </w:r>
      <w:r w:rsidR="00465712" w:rsidRPr="0090789E">
        <w:rPr>
          <w:rFonts w:ascii="XO Thames" w:hAnsi="XO Thames" w:cs="Times New Roman"/>
          <w:sz w:val="24"/>
          <w:szCs w:val="24"/>
        </w:rPr>
        <w:t xml:space="preserve">(двух) рабочих </w:t>
      </w:r>
      <w:r w:rsidRPr="0090789E">
        <w:rPr>
          <w:rFonts w:ascii="XO Thames" w:hAnsi="XO Thames" w:cs="Times New Roman"/>
          <w:sz w:val="24"/>
          <w:szCs w:val="24"/>
        </w:rPr>
        <w:t>дней со дня получения акта оказанных услуг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оказанных услуг по Контракту</w:t>
      </w:r>
      <w:r w:rsidR="00B01537" w:rsidRPr="0090789E">
        <w:rPr>
          <w:rFonts w:ascii="XO Thames" w:hAnsi="XO Thames" w:cs="Times New Roman"/>
          <w:sz w:val="24"/>
          <w:szCs w:val="24"/>
        </w:rPr>
        <w:t xml:space="preserve">, или </w:t>
      </w:r>
      <w:r w:rsidR="00B01537" w:rsidRPr="0090789E">
        <w:rPr>
          <w:rFonts w:ascii="XO Thames" w:hAnsi="XO Thames"/>
          <w:sz w:val="24"/>
          <w:szCs w:val="24"/>
        </w:rPr>
        <w:t xml:space="preserve">запрос о предоставлении разъяснений о результатах оказанных услуг, </w:t>
      </w:r>
      <w:r w:rsidRPr="0090789E">
        <w:rPr>
          <w:rFonts w:ascii="XO Thames" w:hAnsi="XO Thames" w:cs="Times New Roman"/>
          <w:sz w:val="24"/>
          <w:szCs w:val="24"/>
        </w:rPr>
        <w:t>или отказывает в приемке, направляя мотиви</w:t>
      </w:r>
      <w:r w:rsidR="00B01537" w:rsidRPr="0090789E">
        <w:rPr>
          <w:rFonts w:ascii="XO Thames" w:hAnsi="XO Thames" w:cs="Times New Roman"/>
          <w:sz w:val="24"/>
          <w:szCs w:val="24"/>
        </w:rPr>
        <w:t xml:space="preserve">рованный отказ от приемки услуг, </w:t>
      </w:r>
      <w:r w:rsidR="00B01537" w:rsidRPr="0090789E">
        <w:rPr>
          <w:rFonts w:ascii="XO Thames" w:hAnsi="XO Thames"/>
          <w:sz w:val="24"/>
          <w:szCs w:val="24"/>
        </w:rPr>
        <w:t xml:space="preserve">или акт с перечнем выявленных недостатков, необходимых доработок и сроком их устранения. В случае отказа Заказчика </w:t>
      </w:r>
      <w:r w:rsidR="00465712" w:rsidRPr="0090789E">
        <w:rPr>
          <w:rFonts w:ascii="XO Thames" w:hAnsi="XO Thames"/>
          <w:sz w:val="24"/>
          <w:szCs w:val="24"/>
        </w:rPr>
        <w:t xml:space="preserve">от </w:t>
      </w:r>
      <w:r w:rsidR="00B01537" w:rsidRPr="0090789E">
        <w:rPr>
          <w:rFonts w:ascii="XO Thames" w:hAnsi="XO Thames"/>
          <w:sz w:val="24"/>
          <w:szCs w:val="24"/>
        </w:rPr>
        <w:t>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B01537" w:rsidRPr="0090789E" w:rsidRDefault="00B01537" w:rsidP="00900344">
      <w:pPr>
        <w:pStyle w:val="a6"/>
        <w:spacing w:line="276" w:lineRule="auto"/>
        <w:ind w:firstLine="426"/>
        <w:jc w:val="both"/>
        <w:rPr>
          <w:rFonts w:ascii="XO Thames" w:hAnsi="XO Thames"/>
          <w:sz w:val="24"/>
          <w:szCs w:val="24"/>
        </w:rPr>
      </w:pPr>
      <w:r w:rsidRPr="0090789E">
        <w:rPr>
          <w:rFonts w:ascii="XO Thames" w:hAnsi="XO Thames"/>
          <w:sz w:val="24"/>
          <w:szCs w:val="24"/>
        </w:rPr>
        <w:lastRenderedPageBreak/>
        <w:t>В случае получения от Заказчика запроса о предоставлении разъяснений о результатах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произвести доработки и передать Заказчику приведенный в соответствие с предъявленными требованиями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оказанных услуг в 2 (двух) экземплярах для принятия Заказчиком оказанных услуг.</w:t>
      </w:r>
    </w:p>
    <w:p w:rsidR="0036358F" w:rsidRPr="0090789E" w:rsidRDefault="0036358F" w:rsidP="00900344">
      <w:pPr>
        <w:pStyle w:val="ConsPlusNormal0"/>
        <w:spacing w:line="276" w:lineRule="auto"/>
        <w:ind w:firstLine="426"/>
        <w:jc w:val="both"/>
        <w:rPr>
          <w:rFonts w:ascii="XO Thames" w:hAnsi="XO Thames" w:cs="Times New Roman"/>
          <w:sz w:val="24"/>
          <w:szCs w:val="24"/>
        </w:rPr>
      </w:pPr>
      <w:r w:rsidRPr="0090789E">
        <w:rPr>
          <w:rFonts w:ascii="XO Thames" w:hAnsi="XO Thames" w:cs="Times New Roman"/>
          <w:sz w:val="24"/>
          <w:szCs w:val="24"/>
        </w:rPr>
        <w:t xml:space="preserve">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1" w:history="1">
        <w:r w:rsidRPr="0090789E">
          <w:rPr>
            <w:rFonts w:ascii="XO Thames" w:hAnsi="XO Thames" w:cs="Times New Roman"/>
            <w:sz w:val="24"/>
            <w:szCs w:val="24"/>
          </w:rPr>
          <w:t>законом</w:t>
        </w:r>
      </w:hyperlink>
      <w:r w:rsidRPr="0090789E">
        <w:rPr>
          <w:rFonts w:ascii="XO Thames" w:hAnsi="XO Thames" w:cs="Times New Roman"/>
          <w:sz w:val="24"/>
          <w:szCs w:val="24"/>
        </w:rPr>
        <w:t xml:space="preserve"> о контрактной системе.</w:t>
      </w:r>
    </w:p>
    <w:p w:rsidR="0030710D" w:rsidRPr="0090789E" w:rsidRDefault="0030710D" w:rsidP="00900344">
      <w:pPr>
        <w:pStyle w:val="a6"/>
        <w:spacing w:line="276" w:lineRule="auto"/>
        <w:ind w:firstLine="426"/>
        <w:jc w:val="both"/>
        <w:rPr>
          <w:rFonts w:ascii="XO Thames" w:hAnsi="XO Thames"/>
          <w:noProof/>
          <w:sz w:val="24"/>
          <w:szCs w:val="24"/>
        </w:rPr>
      </w:pPr>
      <w:r w:rsidRPr="0090789E">
        <w:rPr>
          <w:rFonts w:ascii="XO Thames" w:hAnsi="XO Thames"/>
          <w:noProof/>
          <w:sz w:val="24"/>
          <w:szCs w:val="24"/>
        </w:rPr>
        <w:t xml:space="preserve">Подписание заключения экспертизы без замечаний уполномоченными </w:t>
      </w:r>
      <w:r w:rsidRPr="0090789E">
        <w:rPr>
          <w:rFonts w:ascii="XO Thames" w:hAnsi="XO Thames"/>
          <w:sz w:val="24"/>
          <w:szCs w:val="24"/>
        </w:rPr>
        <w:t>представителями</w:t>
      </w:r>
      <w:r w:rsidRPr="0090789E">
        <w:rPr>
          <w:rFonts w:ascii="XO Thames" w:hAnsi="XO Thames"/>
          <w:noProof/>
          <w:sz w:val="24"/>
          <w:szCs w:val="24"/>
        </w:rPr>
        <w:t xml:space="preserve"> Заказчика, является основанием для передачи </w:t>
      </w:r>
      <w:r w:rsidRPr="0090789E">
        <w:rPr>
          <w:rFonts w:ascii="XO Thames" w:hAnsi="XO Thames"/>
          <w:sz w:val="24"/>
          <w:szCs w:val="24"/>
        </w:rPr>
        <w:t xml:space="preserve">оказанных услуг Исполнителем </w:t>
      </w:r>
      <w:r w:rsidRPr="0090789E">
        <w:rPr>
          <w:rFonts w:ascii="XO Thames" w:hAnsi="XO Thames"/>
          <w:noProof/>
          <w:sz w:val="24"/>
          <w:szCs w:val="24"/>
        </w:rPr>
        <w:t>и приемки Заказчиком соответственно.</w:t>
      </w:r>
    </w:p>
    <w:p w:rsidR="0030710D" w:rsidRPr="0090789E" w:rsidRDefault="0030710D" w:rsidP="00900344">
      <w:pPr>
        <w:pStyle w:val="a6"/>
        <w:spacing w:line="276" w:lineRule="auto"/>
        <w:ind w:firstLine="426"/>
        <w:jc w:val="both"/>
        <w:rPr>
          <w:rFonts w:ascii="XO Thames" w:hAnsi="XO Thames"/>
          <w:noProof/>
          <w:sz w:val="24"/>
          <w:szCs w:val="24"/>
        </w:rPr>
      </w:pPr>
      <w:r w:rsidRPr="0090789E">
        <w:rPr>
          <w:rFonts w:ascii="XO Thames" w:hAnsi="XO Thames"/>
          <w:sz w:val="24"/>
          <w:szCs w:val="24"/>
        </w:rPr>
        <w:t xml:space="preserve">В случае, если по результатам экспертизы будут установлены нарушения требований Контракта, не препятствующие приемке, в заключение экспертизы могут содержаться предложения </w:t>
      </w:r>
      <w:r w:rsidR="00FA4AA7" w:rsidRPr="0090789E">
        <w:rPr>
          <w:rFonts w:ascii="XO Thames" w:hAnsi="XO Thames"/>
          <w:sz w:val="24"/>
          <w:szCs w:val="24"/>
        </w:rPr>
        <w:t xml:space="preserve">об устранении данных нарушений, </w:t>
      </w:r>
      <w:r w:rsidRPr="0090789E">
        <w:rPr>
          <w:rFonts w:ascii="XO Thames" w:hAnsi="XO Thames"/>
          <w:sz w:val="24"/>
          <w:szCs w:val="24"/>
        </w:rPr>
        <w:t>в том числе с указанием срока их устранения</w:t>
      </w:r>
      <w:r w:rsidR="00FA4AA7" w:rsidRPr="0090789E">
        <w:rPr>
          <w:rFonts w:ascii="XO Thames" w:hAnsi="XO Thames"/>
          <w:sz w:val="24"/>
          <w:szCs w:val="24"/>
        </w:rPr>
        <w:t xml:space="preserve">. Заказчик вправе не отказывать </w:t>
      </w:r>
      <w:r w:rsidRPr="0090789E">
        <w:rPr>
          <w:rFonts w:ascii="XO Thames" w:hAnsi="XO Thames"/>
          <w:sz w:val="24"/>
          <w:szCs w:val="24"/>
        </w:rPr>
        <w:t xml:space="preserve">в приемке оказанных услуг, </w:t>
      </w:r>
      <w:r w:rsidRPr="0090789E">
        <w:rPr>
          <w:rFonts w:ascii="XO Thames" w:hAnsi="XO Thames"/>
          <w:noProof/>
          <w:sz w:val="24"/>
          <w:szCs w:val="24"/>
        </w:rPr>
        <w:t xml:space="preserve">если выявленное несоответствие не препятствует его приемке и устранено </w:t>
      </w:r>
      <w:r w:rsidRPr="0090789E">
        <w:rPr>
          <w:rFonts w:ascii="XO Thames" w:hAnsi="XO Thames"/>
          <w:sz w:val="24"/>
          <w:szCs w:val="24"/>
        </w:rPr>
        <w:t>Исполнителем.</w:t>
      </w:r>
    </w:p>
    <w:p w:rsidR="006350EC" w:rsidRPr="0090789E" w:rsidRDefault="001A1266" w:rsidP="00900344">
      <w:pPr>
        <w:pStyle w:val="a6"/>
        <w:spacing w:line="276" w:lineRule="auto"/>
        <w:ind w:firstLine="426"/>
        <w:jc w:val="both"/>
        <w:rPr>
          <w:rFonts w:ascii="XO Thames" w:hAnsi="XO Thames"/>
          <w:sz w:val="24"/>
          <w:szCs w:val="24"/>
        </w:rPr>
      </w:pPr>
      <w:r w:rsidRPr="0090789E">
        <w:rPr>
          <w:rFonts w:ascii="XO Thames" w:hAnsi="XO Thames"/>
          <w:sz w:val="24"/>
          <w:szCs w:val="24"/>
        </w:rPr>
        <w:t xml:space="preserve">5.4. </w:t>
      </w:r>
      <w:r w:rsidR="006350EC" w:rsidRPr="0090789E">
        <w:rPr>
          <w:rFonts w:ascii="XO Thames" w:hAnsi="XO Thames"/>
          <w:sz w:val="24"/>
          <w:szCs w:val="24"/>
        </w:rPr>
        <w:t xml:space="preserve">Подписанный Заказчиком и Исполнителем </w:t>
      </w:r>
      <w:r w:rsidRPr="0090789E">
        <w:rPr>
          <w:rFonts w:ascii="XO Thames" w:hAnsi="XO Thames"/>
          <w:sz w:val="24"/>
          <w:szCs w:val="24"/>
        </w:rPr>
        <w:t>а</w:t>
      </w:r>
      <w:r w:rsidR="006350EC" w:rsidRPr="0090789E">
        <w:rPr>
          <w:rFonts w:ascii="XO Thames" w:hAnsi="XO Thames"/>
          <w:sz w:val="24"/>
          <w:szCs w:val="24"/>
        </w:rPr>
        <w:t xml:space="preserve">кт </w:t>
      </w:r>
      <w:r w:rsidR="00B01537" w:rsidRPr="0090789E">
        <w:rPr>
          <w:rFonts w:ascii="XO Thames" w:hAnsi="XO Thames"/>
          <w:sz w:val="24"/>
          <w:szCs w:val="24"/>
        </w:rPr>
        <w:t>оказанных</w:t>
      </w:r>
      <w:r w:rsidR="001C0A11">
        <w:rPr>
          <w:rFonts w:ascii="XO Thames" w:hAnsi="XO Thames"/>
          <w:sz w:val="24"/>
          <w:szCs w:val="24"/>
        </w:rPr>
        <w:t xml:space="preserve"> услуг </w:t>
      </w:r>
      <w:r w:rsidR="006350EC" w:rsidRPr="0090789E">
        <w:rPr>
          <w:rFonts w:ascii="XO Thames" w:hAnsi="XO Thames"/>
          <w:sz w:val="24"/>
          <w:szCs w:val="24"/>
        </w:rPr>
        <w:t>и предъявленный Исполнителем Заказчику счет на оплату являются основанием для оплаты Исполнителю оказанных услуг.</w:t>
      </w:r>
    </w:p>
    <w:p w:rsidR="006350EC" w:rsidRPr="0090789E" w:rsidRDefault="001A1266" w:rsidP="00900344">
      <w:pPr>
        <w:spacing w:after="0"/>
        <w:ind w:firstLine="426"/>
        <w:jc w:val="both"/>
        <w:rPr>
          <w:rFonts w:ascii="XO Thames" w:hAnsi="XO Thames"/>
          <w:sz w:val="24"/>
          <w:szCs w:val="24"/>
        </w:rPr>
      </w:pPr>
      <w:r w:rsidRPr="0090789E">
        <w:rPr>
          <w:rFonts w:ascii="XO Thames" w:hAnsi="XO Thames"/>
          <w:sz w:val="24"/>
          <w:szCs w:val="24"/>
        </w:rPr>
        <w:t xml:space="preserve">5.5. </w:t>
      </w:r>
      <w:r w:rsidR="006350EC" w:rsidRPr="0090789E">
        <w:rPr>
          <w:rFonts w:ascii="XO Thames" w:hAnsi="XO Thames"/>
          <w:sz w:val="24"/>
          <w:szCs w:val="24"/>
        </w:rPr>
        <w:t>Заказчик обязан при приемке проверить с участием Исполнителя комплектность и техническое состояние автомобиля, а также объем и качество оказанной услуги, исправность узлов и агрегатов, подвергшихся ремонту.</w:t>
      </w:r>
    </w:p>
    <w:p w:rsidR="006350EC" w:rsidRPr="0090789E" w:rsidRDefault="001A1266" w:rsidP="00900344">
      <w:pPr>
        <w:spacing w:after="0"/>
        <w:ind w:firstLine="426"/>
        <w:jc w:val="both"/>
        <w:rPr>
          <w:rFonts w:ascii="XO Thames" w:hAnsi="XO Thames"/>
          <w:sz w:val="24"/>
          <w:szCs w:val="24"/>
        </w:rPr>
      </w:pPr>
      <w:r w:rsidRPr="0090789E">
        <w:rPr>
          <w:rFonts w:ascii="XO Thames" w:hAnsi="XO Thames"/>
          <w:sz w:val="24"/>
          <w:szCs w:val="24"/>
        </w:rPr>
        <w:t xml:space="preserve">5.6. </w:t>
      </w:r>
      <w:r w:rsidR="006350EC" w:rsidRPr="0090789E">
        <w:rPr>
          <w:rFonts w:ascii="XO Thames" w:hAnsi="XO Thames"/>
          <w:sz w:val="24"/>
          <w:szCs w:val="24"/>
        </w:rPr>
        <w:t xml:space="preserve">Датой приемки оказанных услуг считается дата подписания </w:t>
      </w:r>
      <w:r w:rsidRPr="0090789E">
        <w:rPr>
          <w:rFonts w:ascii="XO Thames" w:hAnsi="XO Thames"/>
          <w:sz w:val="24"/>
          <w:szCs w:val="24"/>
        </w:rPr>
        <w:t>а</w:t>
      </w:r>
      <w:r w:rsidR="006350EC" w:rsidRPr="0090789E">
        <w:rPr>
          <w:rFonts w:ascii="XO Thames" w:hAnsi="XO Thames"/>
          <w:sz w:val="24"/>
          <w:szCs w:val="24"/>
        </w:rPr>
        <w:t xml:space="preserve">кта </w:t>
      </w:r>
      <w:r w:rsidRPr="0090789E">
        <w:rPr>
          <w:rFonts w:ascii="XO Thames" w:hAnsi="XO Thames"/>
          <w:sz w:val="24"/>
          <w:szCs w:val="24"/>
        </w:rPr>
        <w:t>оказанных</w:t>
      </w:r>
      <w:r w:rsidR="006350EC" w:rsidRPr="0090789E">
        <w:rPr>
          <w:rFonts w:ascii="XO Thames" w:hAnsi="XO Thames"/>
          <w:sz w:val="24"/>
          <w:szCs w:val="24"/>
        </w:rPr>
        <w:t xml:space="preserve"> услуг Заказчиком.</w:t>
      </w:r>
    </w:p>
    <w:p w:rsidR="00CF5BE9" w:rsidRPr="0090789E" w:rsidRDefault="00CF5BE9" w:rsidP="00900344">
      <w:pPr>
        <w:spacing w:after="0"/>
        <w:ind w:firstLine="708"/>
        <w:jc w:val="both"/>
        <w:rPr>
          <w:rFonts w:ascii="XO Thames" w:hAnsi="XO Thames"/>
          <w:sz w:val="24"/>
          <w:szCs w:val="24"/>
          <w:lang w:eastAsia="en-US"/>
        </w:rPr>
      </w:pPr>
    </w:p>
    <w:p w:rsidR="001B5D4F" w:rsidRPr="0090789E" w:rsidRDefault="00E5321B" w:rsidP="00900344">
      <w:pPr>
        <w:suppressAutoHyphens/>
        <w:spacing w:after="0"/>
        <w:jc w:val="center"/>
        <w:rPr>
          <w:rFonts w:ascii="XO Thames" w:hAnsi="XO Thames"/>
          <w:b/>
          <w:sz w:val="24"/>
          <w:szCs w:val="24"/>
        </w:rPr>
      </w:pPr>
      <w:r w:rsidRPr="0090789E">
        <w:rPr>
          <w:rFonts w:ascii="XO Thames" w:hAnsi="XO Thames"/>
          <w:b/>
          <w:sz w:val="24"/>
          <w:szCs w:val="24"/>
        </w:rPr>
        <w:t xml:space="preserve">6. </w:t>
      </w:r>
      <w:r w:rsidR="00252B8E" w:rsidRPr="0090789E">
        <w:rPr>
          <w:rFonts w:ascii="XO Thames" w:hAnsi="XO Thames"/>
          <w:b/>
          <w:sz w:val="24"/>
          <w:szCs w:val="24"/>
        </w:rPr>
        <w:t>Ц</w:t>
      </w:r>
      <w:r w:rsidR="001B5D4F" w:rsidRPr="0090789E">
        <w:rPr>
          <w:rFonts w:ascii="XO Thames" w:hAnsi="XO Thames"/>
          <w:b/>
          <w:sz w:val="24"/>
          <w:szCs w:val="24"/>
        </w:rPr>
        <w:t xml:space="preserve">ена </w:t>
      </w:r>
      <w:r w:rsidR="0067333E" w:rsidRPr="0090789E">
        <w:rPr>
          <w:rFonts w:ascii="XO Thames" w:hAnsi="XO Thames"/>
          <w:b/>
          <w:sz w:val="24"/>
          <w:szCs w:val="24"/>
        </w:rPr>
        <w:t>Контракт</w:t>
      </w:r>
      <w:r w:rsidR="00252B8E" w:rsidRPr="0090789E">
        <w:rPr>
          <w:rFonts w:ascii="XO Thames" w:hAnsi="XO Thames"/>
          <w:b/>
          <w:sz w:val="24"/>
          <w:szCs w:val="24"/>
        </w:rPr>
        <w:t>а и порядок расчетов</w:t>
      </w:r>
    </w:p>
    <w:p w:rsidR="00821C47" w:rsidRPr="0090789E" w:rsidRDefault="00E5321B" w:rsidP="00900344">
      <w:pPr>
        <w:autoSpaceDE w:val="0"/>
        <w:autoSpaceDN w:val="0"/>
        <w:adjustRightInd w:val="0"/>
        <w:spacing w:after="0"/>
        <w:ind w:firstLine="426"/>
        <w:jc w:val="both"/>
        <w:rPr>
          <w:rFonts w:ascii="XO Thames" w:hAnsi="XO Thames"/>
          <w:sz w:val="24"/>
          <w:szCs w:val="24"/>
        </w:rPr>
      </w:pPr>
      <w:r w:rsidRPr="0090789E">
        <w:rPr>
          <w:rFonts w:ascii="XO Thames" w:hAnsi="XO Thames"/>
          <w:noProof/>
          <w:sz w:val="24"/>
          <w:szCs w:val="24"/>
        </w:rPr>
        <w:t xml:space="preserve">6.1. </w:t>
      </w:r>
      <w:r w:rsidR="00821C47" w:rsidRPr="0090789E">
        <w:rPr>
          <w:rFonts w:ascii="XO Thames" w:hAnsi="XO Thames"/>
          <w:noProof/>
          <w:sz w:val="24"/>
          <w:szCs w:val="24"/>
        </w:rPr>
        <w:t xml:space="preserve">Цена Контракта </w:t>
      </w:r>
      <w:r w:rsidR="00944080" w:rsidRPr="0090789E">
        <w:rPr>
          <w:rFonts w:ascii="XO Thames" w:hAnsi="XO Thames"/>
          <w:noProof/>
          <w:sz w:val="24"/>
          <w:szCs w:val="24"/>
        </w:rPr>
        <w:t xml:space="preserve">устанавливается в российских рублях и </w:t>
      </w:r>
      <w:r w:rsidR="00821C47" w:rsidRPr="0090789E">
        <w:rPr>
          <w:rFonts w:ascii="XO Thames" w:hAnsi="XO Thames"/>
          <w:noProof/>
          <w:sz w:val="24"/>
          <w:szCs w:val="24"/>
        </w:rPr>
        <w:t>составляет</w:t>
      </w:r>
      <w:r w:rsidR="00465712" w:rsidRPr="001A15DC">
        <w:rPr>
          <w:rFonts w:ascii="XO Thames" w:hAnsi="XO Thames"/>
          <w:b/>
          <w:sz w:val="24"/>
          <w:szCs w:val="24"/>
        </w:rPr>
        <w:t>_______</w:t>
      </w:r>
      <w:r w:rsidR="001C042C" w:rsidRPr="001A15DC">
        <w:rPr>
          <w:rFonts w:ascii="XO Thames" w:hAnsi="XO Thames"/>
          <w:b/>
          <w:noProof/>
          <w:sz w:val="24"/>
          <w:szCs w:val="24"/>
        </w:rPr>
        <w:t xml:space="preserve"> (</w:t>
      </w:r>
      <w:r w:rsidR="00465712" w:rsidRPr="001A15DC">
        <w:rPr>
          <w:rFonts w:ascii="XO Thames" w:hAnsi="XO Thames"/>
          <w:b/>
          <w:bCs/>
          <w:sz w:val="24"/>
          <w:szCs w:val="24"/>
        </w:rPr>
        <w:t>__________________</w:t>
      </w:r>
      <w:r w:rsidR="001C042C" w:rsidRPr="001A15DC">
        <w:rPr>
          <w:rFonts w:ascii="XO Thames" w:hAnsi="XO Thames"/>
          <w:b/>
          <w:noProof/>
          <w:sz w:val="24"/>
          <w:szCs w:val="24"/>
        </w:rPr>
        <w:t xml:space="preserve">) рублей </w:t>
      </w:r>
      <w:r w:rsidR="00465712" w:rsidRPr="001A15DC">
        <w:rPr>
          <w:rFonts w:ascii="XO Thames" w:hAnsi="XO Thames"/>
          <w:b/>
          <w:noProof/>
          <w:sz w:val="24"/>
          <w:szCs w:val="24"/>
        </w:rPr>
        <w:t>_______</w:t>
      </w:r>
      <w:r w:rsidR="001C042C" w:rsidRPr="001A15DC">
        <w:rPr>
          <w:rFonts w:ascii="XO Thames" w:hAnsi="XO Thames"/>
          <w:b/>
          <w:noProof/>
          <w:sz w:val="24"/>
          <w:szCs w:val="24"/>
        </w:rPr>
        <w:t xml:space="preserve"> копеек</w:t>
      </w:r>
      <w:r w:rsidR="00EA36BB" w:rsidRPr="001A15DC">
        <w:rPr>
          <w:rFonts w:ascii="XO Thames" w:hAnsi="XO Thames"/>
          <w:b/>
          <w:sz w:val="24"/>
          <w:szCs w:val="24"/>
        </w:rPr>
        <w:t xml:space="preserve">, </w:t>
      </w:r>
      <w:r w:rsidR="00734251" w:rsidRPr="001A15DC">
        <w:rPr>
          <w:rFonts w:ascii="XO Thames" w:hAnsi="XO Thames"/>
          <w:b/>
          <w:sz w:val="24"/>
          <w:szCs w:val="24"/>
        </w:rPr>
        <w:t>(</w:t>
      </w:r>
      <w:r w:rsidR="00876150">
        <w:rPr>
          <w:rFonts w:ascii="XO Thames" w:hAnsi="XO Thames"/>
          <w:b/>
          <w:sz w:val="24"/>
          <w:szCs w:val="24"/>
        </w:rPr>
        <w:t>в т.ч. НДС/</w:t>
      </w:r>
      <w:r w:rsidR="00EA36BB" w:rsidRPr="001A15DC">
        <w:rPr>
          <w:rFonts w:ascii="XO Thames" w:hAnsi="XO Thames"/>
          <w:b/>
          <w:sz w:val="24"/>
          <w:szCs w:val="24"/>
        </w:rPr>
        <w:t>НДС</w:t>
      </w:r>
      <w:r w:rsidR="00E63B27" w:rsidRPr="001A15DC">
        <w:rPr>
          <w:rFonts w:ascii="XO Thames" w:hAnsi="XO Thames"/>
          <w:b/>
          <w:sz w:val="24"/>
          <w:szCs w:val="24"/>
        </w:rPr>
        <w:t xml:space="preserve"> не </w:t>
      </w:r>
      <w:r w:rsidRPr="001A15DC">
        <w:rPr>
          <w:rFonts w:ascii="XO Thames" w:hAnsi="XO Thames"/>
          <w:b/>
          <w:sz w:val="24"/>
          <w:szCs w:val="24"/>
        </w:rPr>
        <w:t>облагается</w:t>
      </w:r>
      <w:r w:rsidR="00E63B27" w:rsidRPr="001A15DC">
        <w:rPr>
          <w:rFonts w:ascii="XO Thames" w:hAnsi="XO Thames"/>
          <w:b/>
          <w:sz w:val="24"/>
          <w:szCs w:val="24"/>
        </w:rPr>
        <w:t>)</w:t>
      </w:r>
      <w:r w:rsidR="00EA36BB" w:rsidRPr="001A15DC">
        <w:rPr>
          <w:rFonts w:ascii="XO Thames" w:hAnsi="XO Thames"/>
          <w:sz w:val="24"/>
          <w:szCs w:val="24"/>
        </w:rPr>
        <w:t>,</w:t>
      </w:r>
      <w:r w:rsidR="00876150">
        <w:rPr>
          <w:rFonts w:ascii="XO Thames" w:hAnsi="XO Thames"/>
          <w:sz w:val="24"/>
          <w:szCs w:val="24"/>
        </w:rPr>
        <w:br/>
      </w:r>
      <w:r w:rsidR="00FE38B6" w:rsidRPr="0090789E">
        <w:rPr>
          <w:rFonts w:ascii="XO Thames" w:hAnsi="XO Thames"/>
          <w:noProof/>
          <w:sz w:val="24"/>
          <w:szCs w:val="24"/>
        </w:rPr>
        <w:t>и включает</w:t>
      </w:r>
      <w:r w:rsidR="00821C47" w:rsidRPr="0090789E">
        <w:rPr>
          <w:rFonts w:ascii="XO Thames" w:hAnsi="XO Thames"/>
          <w:noProof/>
          <w:sz w:val="24"/>
          <w:szCs w:val="24"/>
        </w:rPr>
        <w:t xml:space="preserve">в себя </w:t>
      </w:r>
      <w:r w:rsidR="00734251" w:rsidRPr="0090789E">
        <w:rPr>
          <w:rFonts w:ascii="XO Thames" w:hAnsi="XO Thames"/>
          <w:noProof/>
          <w:sz w:val="24"/>
          <w:szCs w:val="24"/>
        </w:rPr>
        <w:t xml:space="preserve">стоимость услуг, </w:t>
      </w:r>
      <w:r w:rsidR="00FD382F" w:rsidRPr="0090789E">
        <w:rPr>
          <w:rFonts w:ascii="XO Thames" w:hAnsi="XO Thames"/>
          <w:noProof/>
          <w:sz w:val="24"/>
          <w:szCs w:val="24"/>
        </w:rPr>
        <w:t xml:space="preserve">запасные части, узлы, агрегаты, расходные материалы, </w:t>
      </w:r>
      <w:r w:rsidR="00734251" w:rsidRPr="0090789E">
        <w:rPr>
          <w:rFonts w:ascii="XO Thames" w:hAnsi="XO Thames"/>
          <w:noProof/>
          <w:sz w:val="24"/>
          <w:szCs w:val="24"/>
        </w:rPr>
        <w:t>транспортные расходы, таможенные пошлины, налоги, а также другие расходы, которые могут возникнуть у Исполнителя в связи с исполнением</w:t>
      </w:r>
      <w:r w:rsidR="00821C47" w:rsidRPr="0090789E">
        <w:rPr>
          <w:rFonts w:ascii="XO Thames" w:hAnsi="XO Thames"/>
          <w:sz w:val="24"/>
          <w:szCs w:val="24"/>
        </w:rPr>
        <w:t xml:space="preserve"> настоящего Контракта.</w:t>
      </w:r>
    </w:p>
    <w:p w:rsidR="0065012D" w:rsidRPr="0090789E" w:rsidRDefault="00DC2536" w:rsidP="00900344">
      <w:pPr>
        <w:spacing w:after="0"/>
        <w:ind w:firstLine="426"/>
        <w:jc w:val="both"/>
        <w:rPr>
          <w:rFonts w:ascii="XO Thames" w:hAnsi="XO Thames"/>
          <w:sz w:val="24"/>
          <w:szCs w:val="24"/>
        </w:rPr>
      </w:pPr>
      <w:r w:rsidRPr="0090789E">
        <w:rPr>
          <w:rFonts w:ascii="XO Thames" w:hAnsi="XO Thames"/>
          <w:sz w:val="24"/>
          <w:szCs w:val="24"/>
        </w:rPr>
        <w:t>6</w:t>
      </w:r>
      <w:r w:rsidR="0065012D" w:rsidRPr="0090789E">
        <w:rPr>
          <w:rFonts w:ascii="XO Thames" w:hAnsi="XO Thames"/>
          <w:sz w:val="24"/>
          <w:szCs w:val="24"/>
        </w:rPr>
        <w:t>.2. Цена Контракта является твердой и не может изменяться в ходе его исполнения, за исключением случаев, указанных в разделе 10 Контракта.</w:t>
      </w:r>
    </w:p>
    <w:p w:rsidR="00EF6843" w:rsidRPr="0090789E" w:rsidRDefault="00EF6843" w:rsidP="00900344">
      <w:pPr>
        <w:pStyle w:val="aa"/>
        <w:shd w:val="clear" w:color="auto" w:fill="FFFFFF"/>
        <w:suppressAutoHyphens/>
        <w:spacing w:after="0"/>
        <w:ind w:left="0" w:firstLine="426"/>
        <w:jc w:val="both"/>
        <w:rPr>
          <w:rFonts w:ascii="XO Thames" w:hAnsi="XO Thames"/>
          <w:sz w:val="24"/>
          <w:szCs w:val="24"/>
        </w:rPr>
      </w:pPr>
      <w:r w:rsidRPr="0090789E">
        <w:rPr>
          <w:rFonts w:ascii="XO Thames" w:hAnsi="XO Thames"/>
          <w:sz w:val="24"/>
          <w:szCs w:val="24"/>
        </w:rPr>
        <w:t>Суммы, подлежащие уплате Заказчиком Исполнителю,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F4396" w:rsidRPr="0090789E" w:rsidRDefault="00DC2536" w:rsidP="00900344">
      <w:pPr>
        <w:tabs>
          <w:tab w:val="left" w:pos="-1276"/>
        </w:tabs>
        <w:spacing w:after="0"/>
        <w:ind w:firstLine="426"/>
        <w:jc w:val="both"/>
        <w:rPr>
          <w:rFonts w:ascii="XO Thames" w:hAnsi="XO Thames"/>
          <w:sz w:val="24"/>
          <w:szCs w:val="24"/>
        </w:rPr>
      </w:pPr>
      <w:r w:rsidRPr="0090789E">
        <w:rPr>
          <w:rFonts w:ascii="XO Thames" w:hAnsi="XO Thames"/>
          <w:sz w:val="24"/>
          <w:szCs w:val="24"/>
        </w:rPr>
        <w:t>6</w:t>
      </w:r>
      <w:r w:rsidR="00821C47" w:rsidRPr="0090789E">
        <w:rPr>
          <w:rFonts w:ascii="XO Thames" w:hAnsi="XO Thames"/>
          <w:sz w:val="24"/>
          <w:szCs w:val="24"/>
        </w:rPr>
        <w:t xml:space="preserve">.3. </w:t>
      </w:r>
      <w:r w:rsidR="001E3680" w:rsidRPr="0090789E">
        <w:rPr>
          <w:rFonts w:ascii="XO Thames" w:hAnsi="XO Thames"/>
          <w:sz w:val="24"/>
          <w:szCs w:val="24"/>
        </w:rPr>
        <w:t xml:space="preserve">Оплата по настоящему Контракту производится в российских рублях в безналичной форме из средств федерального бюджета по </w:t>
      </w:r>
      <w:r w:rsidR="001E3680" w:rsidRPr="001A15DC">
        <w:rPr>
          <w:rFonts w:ascii="XO Thames" w:hAnsi="XO Thames"/>
          <w:b/>
          <w:sz w:val="24"/>
          <w:szCs w:val="24"/>
        </w:rPr>
        <w:t>КБК 320 0705 4240690059 244</w:t>
      </w:r>
      <w:r w:rsidR="001E3680" w:rsidRPr="0090789E">
        <w:rPr>
          <w:rFonts w:ascii="XO Thames" w:hAnsi="XO Thames"/>
          <w:sz w:val="24"/>
          <w:szCs w:val="24"/>
        </w:rPr>
        <w:t xml:space="preserve"> путем </w:t>
      </w:r>
      <w:r w:rsidR="001E3680" w:rsidRPr="0090789E">
        <w:rPr>
          <w:rFonts w:ascii="XO Thames" w:hAnsi="XO Thames"/>
          <w:sz w:val="24"/>
          <w:szCs w:val="24"/>
        </w:rPr>
        <w:lastRenderedPageBreak/>
        <w:t xml:space="preserve">перечисления денежных средств на расчетный счет </w:t>
      </w:r>
      <w:r w:rsidR="004F4396" w:rsidRPr="0090789E">
        <w:rPr>
          <w:rFonts w:ascii="XO Thames" w:hAnsi="XO Thames"/>
          <w:sz w:val="24"/>
          <w:szCs w:val="24"/>
        </w:rPr>
        <w:t>Исполнителя</w:t>
      </w:r>
      <w:r w:rsidR="001E3680" w:rsidRPr="0090789E">
        <w:rPr>
          <w:rFonts w:ascii="XO Thames" w:hAnsi="XO Thames"/>
          <w:sz w:val="24"/>
          <w:szCs w:val="24"/>
        </w:rPr>
        <w:t xml:space="preserve"> на основании соответствующих документов (счет, товарная накладная и другие) в течение 10 (десяти) рабочих дней с</w:t>
      </w:r>
      <w:r w:rsidR="004F4396" w:rsidRPr="0090789E">
        <w:rPr>
          <w:rFonts w:ascii="XO Thames" w:hAnsi="XO Thames"/>
          <w:sz w:val="24"/>
          <w:szCs w:val="24"/>
        </w:rPr>
        <w:t xml:space="preserve"> даты приемки оказанных услуг.</w:t>
      </w:r>
    </w:p>
    <w:p w:rsidR="001E3680" w:rsidRPr="0090789E" w:rsidRDefault="001E3680" w:rsidP="00900344">
      <w:pPr>
        <w:tabs>
          <w:tab w:val="left" w:pos="-1276"/>
        </w:tabs>
        <w:spacing w:after="0"/>
        <w:ind w:firstLine="426"/>
        <w:jc w:val="both"/>
        <w:rPr>
          <w:rFonts w:ascii="XO Thames" w:hAnsi="XO Thames"/>
          <w:sz w:val="24"/>
          <w:szCs w:val="24"/>
        </w:rPr>
      </w:pPr>
      <w:r w:rsidRPr="0090789E">
        <w:rPr>
          <w:rFonts w:ascii="XO Thames" w:hAnsi="XO Thames"/>
          <w:sz w:val="24"/>
          <w:szCs w:val="24"/>
        </w:rPr>
        <w:t>Выплата аванса не предусмотрена.</w:t>
      </w:r>
    </w:p>
    <w:p w:rsidR="00821C47" w:rsidRPr="0090789E" w:rsidRDefault="00DC2536" w:rsidP="00900344">
      <w:pPr>
        <w:tabs>
          <w:tab w:val="left" w:pos="1134"/>
        </w:tabs>
        <w:spacing w:after="0"/>
        <w:ind w:firstLine="426"/>
        <w:jc w:val="both"/>
        <w:rPr>
          <w:rFonts w:ascii="XO Thames" w:hAnsi="XO Thames"/>
          <w:sz w:val="24"/>
          <w:szCs w:val="24"/>
        </w:rPr>
      </w:pPr>
      <w:r w:rsidRPr="0090789E">
        <w:rPr>
          <w:rFonts w:ascii="XO Thames" w:hAnsi="XO Thames"/>
          <w:sz w:val="24"/>
          <w:szCs w:val="24"/>
        </w:rPr>
        <w:t>6</w:t>
      </w:r>
      <w:r w:rsidR="00821C47" w:rsidRPr="0090789E">
        <w:rPr>
          <w:rFonts w:ascii="XO Thames" w:hAnsi="XO Thames"/>
          <w:sz w:val="24"/>
          <w:szCs w:val="24"/>
        </w:rPr>
        <w:t>.4. Обязательства Заказчика по оплате считаются выполненными в день списания денежных средств со счетов Заказчика.</w:t>
      </w:r>
    </w:p>
    <w:p w:rsidR="00821C47" w:rsidRPr="0090789E" w:rsidRDefault="00DC2536" w:rsidP="00900344">
      <w:pPr>
        <w:pStyle w:val="a6"/>
        <w:tabs>
          <w:tab w:val="left" w:pos="-1560"/>
        </w:tabs>
        <w:spacing w:line="276" w:lineRule="auto"/>
        <w:ind w:firstLine="426"/>
        <w:jc w:val="both"/>
        <w:rPr>
          <w:rFonts w:ascii="XO Thames" w:hAnsi="XO Thames"/>
          <w:sz w:val="24"/>
          <w:szCs w:val="24"/>
        </w:rPr>
      </w:pPr>
      <w:r w:rsidRPr="0090789E">
        <w:rPr>
          <w:rFonts w:ascii="XO Thames" w:hAnsi="XO Thames"/>
          <w:sz w:val="24"/>
          <w:szCs w:val="24"/>
        </w:rPr>
        <w:t>6</w:t>
      </w:r>
      <w:r w:rsidR="00821C47" w:rsidRPr="0090789E">
        <w:rPr>
          <w:rFonts w:ascii="XO Thames" w:hAnsi="XO Thames"/>
          <w:sz w:val="24"/>
          <w:szCs w:val="24"/>
        </w:rPr>
        <w:t xml:space="preserve">.5. В случае изменения банковских реквизитов </w:t>
      </w:r>
      <w:r w:rsidR="006978A9" w:rsidRPr="0090789E">
        <w:rPr>
          <w:rFonts w:ascii="XO Thames" w:hAnsi="XO Thames"/>
          <w:sz w:val="24"/>
          <w:szCs w:val="24"/>
        </w:rPr>
        <w:t>Исполнитель</w:t>
      </w:r>
      <w:r w:rsidR="00821C47" w:rsidRPr="0090789E">
        <w:rPr>
          <w:rFonts w:ascii="XO Thames" w:hAnsi="XO Thames"/>
          <w:sz w:val="24"/>
          <w:szCs w:val="24"/>
        </w:rPr>
        <w:t xml:space="preserve"> обязан </w:t>
      </w:r>
      <w:r w:rsidR="009C27C8" w:rsidRPr="0090789E">
        <w:rPr>
          <w:rFonts w:ascii="XO Thames" w:hAnsi="XO Thames"/>
          <w:sz w:val="24"/>
          <w:szCs w:val="24"/>
        </w:rPr>
        <w:t xml:space="preserve">в течение </w:t>
      </w:r>
      <w:r w:rsidR="0088392A" w:rsidRPr="0090789E">
        <w:rPr>
          <w:rFonts w:ascii="XO Thames" w:hAnsi="XO Thames"/>
          <w:sz w:val="24"/>
          <w:szCs w:val="24"/>
        </w:rPr>
        <w:br/>
      </w:r>
      <w:r w:rsidR="006E0154" w:rsidRPr="0090789E">
        <w:rPr>
          <w:rFonts w:ascii="XO Thames" w:hAnsi="XO Thames"/>
          <w:sz w:val="24"/>
          <w:szCs w:val="24"/>
        </w:rPr>
        <w:t>1</w:t>
      </w:r>
      <w:r w:rsidR="009C27C8" w:rsidRPr="0090789E">
        <w:rPr>
          <w:rFonts w:ascii="XO Thames" w:hAnsi="XO Thames"/>
          <w:sz w:val="24"/>
          <w:szCs w:val="24"/>
        </w:rPr>
        <w:t xml:space="preserve"> (</w:t>
      </w:r>
      <w:r w:rsidR="006E0154" w:rsidRPr="0090789E">
        <w:rPr>
          <w:rFonts w:ascii="XO Thames" w:hAnsi="XO Thames"/>
          <w:sz w:val="24"/>
          <w:szCs w:val="24"/>
        </w:rPr>
        <w:t>одного)</w:t>
      </w:r>
      <w:r w:rsidR="009C27C8" w:rsidRPr="0090789E">
        <w:rPr>
          <w:rFonts w:ascii="XO Thames" w:hAnsi="XO Thames"/>
          <w:sz w:val="24"/>
          <w:szCs w:val="24"/>
        </w:rPr>
        <w:t xml:space="preserve"> рабо</w:t>
      </w:r>
      <w:r w:rsidR="006E0154" w:rsidRPr="0090789E">
        <w:rPr>
          <w:rFonts w:ascii="XO Thames" w:hAnsi="XO Thames"/>
          <w:sz w:val="24"/>
          <w:szCs w:val="24"/>
        </w:rPr>
        <w:t>чего</w:t>
      </w:r>
      <w:r w:rsidR="008A1E7A">
        <w:rPr>
          <w:rFonts w:ascii="XO Thames" w:hAnsi="XO Thames"/>
          <w:sz w:val="24"/>
          <w:szCs w:val="24"/>
        </w:rPr>
        <w:t xml:space="preserve"> </w:t>
      </w:r>
      <w:r w:rsidR="009C27C8" w:rsidRPr="0090789E">
        <w:rPr>
          <w:rFonts w:ascii="XO Thames" w:hAnsi="XO Thames"/>
          <w:sz w:val="24"/>
          <w:szCs w:val="24"/>
        </w:rPr>
        <w:t>дн</w:t>
      </w:r>
      <w:r w:rsidR="006E0154" w:rsidRPr="0090789E">
        <w:rPr>
          <w:rFonts w:ascii="XO Thames" w:hAnsi="XO Thames"/>
          <w:sz w:val="24"/>
          <w:szCs w:val="24"/>
        </w:rPr>
        <w:t>я</w:t>
      </w:r>
      <w:r w:rsidR="008A1E7A">
        <w:rPr>
          <w:rFonts w:ascii="XO Thames" w:hAnsi="XO Thames"/>
          <w:sz w:val="24"/>
          <w:szCs w:val="24"/>
        </w:rPr>
        <w:t xml:space="preserve"> </w:t>
      </w:r>
      <w:r w:rsidR="00821C47" w:rsidRPr="0090789E">
        <w:rPr>
          <w:rFonts w:ascii="XO Thames" w:hAnsi="XO Thames"/>
          <w:sz w:val="24"/>
          <w:szCs w:val="24"/>
        </w:rPr>
        <w:t>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w:t>
      </w:r>
      <w:r w:rsidR="00D92559" w:rsidRPr="0090789E">
        <w:rPr>
          <w:rFonts w:ascii="XO Thames" w:hAnsi="XO Thames"/>
          <w:sz w:val="24"/>
          <w:szCs w:val="24"/>
        </w:rPr>
        <w:t>,</w:t>
      </w:r>
      <w:r w:rsidR="00821C47" w:rsidRPr="0090789E">
        <w:rPr>
          <w:rFonts w:ascii="XO Thames" w:hAnsi="XO Thames"/>
          <w:sz w:val="24"/>
          <w:szCs w:val="24"/>
        </w:rPr>
        <w:t xml:space="preserve"> несет </w:t>
      </w:r>
      <w:r w:rsidR="006978A9" w:rsidRPr="0090789E">
        <w:rPr>
          <w:rFonts w:ascii="XO Thames" w:hAnsi="XO Thames"/>
          <w:sz w:val="24"/>
          <w:szCs w:val="24"/>
        </w:rPr>
        <w:t>Исполнитель</w:t>
      </w:r>
      <w:r w:rsidR="00821C47" w:rsidRPr="0090789E">
        <w:rPr>
          <w:rFonts w:ascii="XO Thames" w:hAnsi="XO Thames"/>
          <w:sz w:val="24"/>
          <w:szCs w:val="24"/>
        </w:rPr>
        <w:t>.</w:t>
      </w:r>
    </w:p>
    <w:p w:rsidR="00DA0D74" w:rsidRPr="0090789E" w:rsidRDefault="00DA0D74" w:rsidP="00900344">
      <w:pPr>
        <w:spacing w:after="0"/>
        <w:jc w:val="both"/>
        <w:rPr>
          <w:rFonts w:ascii="XO Thames" w:hAnsi="XO Thames"/>
          <w:sz w:val="24"/>
          <w:szCs w:val="24"/>
        </w:rPr>
      </w:pPr>
    </w:p>
    <w:p w:rsidR="00A1777B" w:rsidRPr="0090789E" w:rsidRDefault="001A1266" w:rsidP="00900344">
      <w:pPr>
        <w:pStyle w:val="aa"/>
        <w:shd w:val="clear" w:color="auto" w:fill="FFFFFF"/>
        <w:suppressAutoHyphens/>
        <w:spacing w:after="0"/>
        <w:ind w:left="0"/>
        <w:jc w:val="center"/>
        <w:rPr>
          <w:rFonts w:ascii="XO Thames" w:hAnsi="XO Thames"/>
          <w:b/>
          <w:sz w:val="24"/>
          <w:szCs w:val="24"/>
        </w:rPr>
      </w:pPr>
      <w:r w:rsidRPr="0090789E">
        <w:rPr>
          <w:rFonts w:ascii="XO Thames" w:hAnsi="XO Thames"/>
          <w:b/>
          <w:sz w:val="24"/>
          <w:szCs w:val="24"/>
        </w:rPr>
        <w:t xml:space="preserve">7. </w:t>
      </w:r>
      <w:r w:rsidR="00A1777B" w:rsidRPr="0090789E">
        <w:rPr>
          <w:rFonts w:ascii="XO Thames" w:hAnsi="XO Thames"/>
          <w:b/>
          <w:sz w:val="24"/>
          <w:szCs w:val="24"/>
        </w:rPr>
        <w:t>Гарантийные обязательства</w:t>
      </w:r>
    </w:p>
    <w:p w:rsidR="0008544B" w:rsidRPr="0090789E" w:rsidRDefault="001A1266" w:rsidP="00900344">
      <w:pPr>
        <w:pStyle w:val="a6"/>
        <w:spacing w:line="276" w:lineRule="auto"/>
        <w:ind w:firstLine="426"/>
        <w:jc w:val="both"/>
        <w:rPr>
          <w:rFonts w:ascii="XO Thames" w:hAnsi="XO Thames"/>
          <w:sz w:val="24"/>
          <w:szCs w:val="24"/>
        </w:rPr>
      </w:pPr>
      <w:r w:rsidRPr="0090789E">
        <w:rPr>
          <w:rFonts w:ascii="XO Thames" w:hAnsi="XO Thames"/>
          <w:sz w:val="24"/>
          <w:szCs w:val="24"/>
        </w:rPr>
        <w:t xml:space="preserve">7.1. </w:t>
      </w:r>
      <w:r w:rsidR="00335838" w:rsidRPr="0090789E">
        <w:rPr>
          <w:rFonts w:ascii="XO Thames" w:hAnsi="XO Thames"/>
          <w:sz w:val="24"/>
          <w:szCs w:val="24"/>
        </w:rPr>
        <w:t>Исполнитель гарантирует соответс</w:t>
      </w:r>
      <w:r w:rsidR="00686DF5" w:rsidRPr="0090789E">
        <w:rPr>
          <w:rFonts w:ascii="XO Thames" w:hAnsi="XO Thames"/>
          <w:sz w:val="24"/>
          <w:szCs w:val="24"/>
        </w:rPr>
        <w:t xml:space="preserve">твие качества оказанных услуг </w:t>
      </w:r>
      <w:r w:rsidR="00335838" w:rsidRPr="0090789E">
        <w:rPr>
          <w:rFonts w:ascii="XO Thames" w:hAnsi="XO Thames"/>
          <w:sz w:val="24"/>
          <w:szCs w:val="24"/>
        </w:rPr>
        <w:t>требованиям законодательства Российской Федерации и условиям Контракта</w:t>
      </w:r>
      <w:r w:rsidR="0008544B" w:rsidRPr="0090789E">
        <w:rPr>
          <w:rFonts w:ascii="XO Thames" w:hAnsi="XO Thames"/>
          <w:sz w:val="24"/>
          <w:szCs w:val="24"/>
        </w:rPr>
        <w:t>.</w:t>
      </w:r>
    </w:p>
    <w:p w:rsidR="008D57F8" w:rsidRPr="0090789E" w:rsidRDefault="001A1266" w:rsidP="00900344">
      <w:pPr>
        <w:pStyle w:val="aa"/>
        <w:suppressAutoHyphens/>
        <w:spacing w:after="0"/>
        <w:ind w:left="0" w:firstLine="426"/>
        <w:jc w:val="both"/>
        <w:rPr>
          <w:rFonts w:ascii="XO Thames" w:hAnsi="XO Thames"/>
          <w:sz w:val="24"/>
          <w:szCs w:val="24"/>
        </w:rPr>
      </w:pPr>
      <w:r w:rsidRPr="0090789E">
        <w:rPr>
          <w:rFonts w:ascii="XO Thames" w:hAnsi="XO Thames"/>
          <w:sz w:val="24"/>
          <w:szCs w:val="24"/>
        </w:rPr>
        <w:t xml:space="preserve">7.2. </w:t>
      </w:r>
      <w:r w:rsidR="00335838" w:rsidRPr="0090789E">
        <w:rPr>
          <w:rFonts w:ascii="XO Thames" w:hAnsi="XO Thames"/>
          <w:sz w:val="24"/>
          <w:szCs w:val="24"/>
        </w:rPr>
        <w:t>Гарантия на результат оказанных услуг Исполнителем составляет 6 (шесть) месяцев или 10000 км.</w:t>
      </w:r>
      <w:r w:rsidR="008A1E7A">
        <w:rPr>
          <w:rFonts w:ascii="XO Thames" w:hAnsi="XO Thames"/>
          <w:sz w:val="24"/>
          <w:szCs w:val="24"/>
        </w:rPr>
        <w:t xml:space="preserve"> </w:t>
      </w:r>
      <w:r w:rsidR="00335838" w:rsidRPr="0090789E">
        <w:rPr>
          <w:rFonts w:ascii="XO Thames" w:hAnsi="XO Thames"/>
          <w:sz w:val="24"/>
          <w:szCs w:val="24"/>
        </w:rPr>
        <w:t>пробега при условии правильной эксплуатации автомобиля. Гарантия начинает исчисляться с момента подписания Заказчиком акта оказанных услуг. Гарантийный срок на установленные запасные части устанавливается в соответствии с гаранти</w:t>
      </w:r>
      <w:r w:rsidR="00686DF5" w:rsidRPr="0090789E">
        <w:rPr>
          <w:rFonts w:ascii="XO Thames" w:hAnsi="XO Thames"/>
          <w:sz w:val="24"/>
          <w:szCs w:val="24"/>
        </w:rPr>
        <w:t>йным сроком завода изготовителя, но не менее 12 (двенадцати) месяцев.</w:t>
      </w:r>
    </w:p>
    <w:p w:rsidR="0008544B" w:rsidRPr="0090789E" w:rsidRDefault="001A1266" w:rsidP="00900344">
      <w:pPr>
        <w:suppressAutoHyphens/>
        <w:spacing w:after="0"/>
        <w:ind w:firstLine="426"/>
        <w:jc w:val="both"/>
        <w:rPr>
          <w:rFonts w:ascii="XO Thames" w:hAnsi="XO Thames"/>
          <w:sz w:val="24"/>
          <w:szCs w:val="24"/>
        </w:rPr>
      </w:pPr>
      <w:r w:rsidRPr="0090789E">
        <w:rPr>
          <w:rFonts w:ascii="XO Thames" w:hAnsi="XO Thames"/>
          <w:sz w:val="24"/>
          <w:szCs w:val="24"/>
        </w:rPr>
        <w:t xml:space="preserve">7.3. </w:t>
      </w:r>
      <w:r w:rsidR="0008544B" w:rsidRPr="0090789E">
        <w:rPr>
          <w:rFonts w:ascii="XO Thames" w:hAnsi="XO Thames"/>
          <w:sz w:val="24"/>
          <w:szCs w:val="24"/>
        </w:rPr>
        <w:t>Если в период гарантийного срока обнаружатся недостатки,</w:t>
      </w:r>
      <w:r w:rsidR="008A1E7A">
        <w:rPr>
          <w:rFonts w:ascii="XO Thames" w:hAnsi="XO Thames"/>
          <w:sz w:val="24"/>
          <w:szCs w:val="24"/>
        </w:rPr>
        <w:t xml:space="preserve"> </w:t>
      </w:r>
      <w:r w:rsidR="00BE1ACC" w:rsidRPr="0090789E">
        <w:rPr>
          <w:rFonts w:ascii="XO Thames" w:hAnsi="XO Thames"/>
          <w:sz w:val="24"/>
          <w:szCs w:val="24"/>
        </w:rPr>
        <w:t xml:space="preserve">то </w:t>
      </w:r>
      <w:r w:rsidR="0008544B" w:rsidRPr="0090789E">
        <w:rPr>
          <w:rFonts w:ascii="XO Thames" w:hAnsi="XO Thames"/>
          <w:sz w:val="24"/>
          <w:szCs w:val="24"/>
        </w:rPr>
        <w:t>Исполните</w:t>
      </w:r>
      <w:r w:rsidR="00BE1ACC" w:rsidRPr="0090789E">
        <w:rPr>
          <w:rFonts w:ascii="XO Thames" w:hAnsi="XO Thames"/>
          <w:sz w:val="24"/>
          <w:szCs w:val="24"/>
        </w:rPr>
        <w:t>ль</w:t>
      </w:r>
      <w:r w:rsidR="007703D7" w:rsidRPr="0090789E">
        <w:rPr>
          <w:rFonts w:ascii="XO Thames" w:hAnsi="XO Thames"/>
          <w:sz w:val="24"/>
          <w:szCs w:val="24"/>
        </w:rPr>
        <w:br/>
      </w:r>
      <w:r w:rsidR="0008544B" w:rsidRPr="0090789E">
        <w:rPr>
          <w:rFonts w:ascii="XO Thames" w:hAnsi="XO Thames"/>
          <w:sz w:val="24"/>
          <w:szCs w:val="24"/>
        </w:rPr>
        <w:t xml:space="preserve">(в случае, если не докажет отсутствие своей вины) обязан устранить их за свой счет </w:t>
      </w:r>
      <w:r w:rsidR="007703D7" w:rsidRPr="0090789E">
        <w:rPr>
          <w:rFonts w:ascii="XO Thames" w:hAnsi="XO Thames"/>
          <w:sz w:val="24"/>
          <w:szCs w:val="24"/>
        </w:rPr>
        <w:br/>
      </w:r>
      <w:r w:rsidR="0008544B" w:rsidRPr="0090789E">
        <w:rPr>
          <w:rFonts w:ascii="XO Thames" w:hAnsi="XO Thames"/>
          <w:sz w:val="24"/>
          <w:szCs w:val="24"/>
        </w:rPr>
        <w:t>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08544B" w:rsidRPr="0090789E" w:rsidRDefault="001A1266" w:rsidP="00900344">
      <w:pPr>
        <w:pStyle w:val="a6"/>
        <w:spacing w:line="276" w:lineRule="auto"/>
        <w:ind w:firstLine="426"/>
        <w:jc w:val="both"/>
        <w:rPr>
          <w:rFonts w:ascii="XO Thames" w:hAnsi="XO Thames"/>
          <w:sz w:val="24"/>
          <w:szCs w:val="24"/>
        </w:rPr>
      </w:pPr>
      <w:r w:rsidRPr="0090789E">
        <w:rPr>
          <w:rFonts w:ascii="XO Thames" w:hAnsi="XO Thames"/>
          <w:sz w:val="24"/>
          <w:szCs w:val="24"/>
        </w:rPr>
        <w:t xml:space="preserve">7.4. </w:t>
      </w:r>
      <w:r w:rsidR="00BE1ACC" w:rsidRPr="0090789E">
        <w:rPr>
          <w:rFonts w:ascii="XO Thames" w:hAnsi="XO Thames"/>
          <w:sz w:val="24"/>
          <w:szCs w:val="24"/>
        </w:rPr>
        <w:t>При отказе Исполнителя</w:t>
      </w:r>
      <w:r w:rsidR="0008544B" w:rsidRPr="0090789E">
        <w:rPr>
          <w:rFonts w:ascii="XO Thames" w:hAnsi="XO Thames"/>
          <w:sz w:val="24"/>
          <w:szCs w:val="24"/>
        </w:rPr>
        <w:t xml:space="preserve"> от составления или подписания </w:t>
      </w:r>
      <w:r w:rsidRPr="0090789E">
        <w:rPr>
          <w:rFonts w:ascii="XO Thames" w:hAnsi="XO Thames"/>
          <w:sz w:val="24"/>
          <w:szCs w:val="24"/>
        </w:rPr>
        <w:t>а</w:t>
      </w:r>
      <w:r w:rsidR="0008544B" w:rsidRPr="0090789E">
        <w:rPr>
          <w:rFonts w:ascii="XO Thames" w:hAnsi="XO Thames"/>
          <w:sz w:val="24"/>
          <w:szCs w:val="24"/>
        </w:rPr>
        <w:t>кта</w:t>
      </w:r>
      <w:r w:rsidR="008A1E7A">
        <w:rPr>
          <w:rFonts w:ascii="XO Thames" w:hAnsi="XO Thames"/>
          <w:sz w:val="24"/>
          <w:szCs w:val="24"/>
        </w:rPr>
        <w:t xml:space="preserve"> </w:t>
      </w:r>
      <w:r w:rsidR="0008544B" w:rsidRPr="0090789E">
        <w:rPr>
          <w:rFonts w:ascii="XO Thames" w:hAnsi="XO Thames"/>
          <w:sz w:val="24"/>
          <w:szCs w:val="24"/>
        </w:rPr>
        <w:t>о недостатках, обнаруженных в</w:t>
      </w:r>
      <w:r w:rsidR="00E6239D" w:rsidRPr="0090789E">
        <w:rPr>
          <w:rFonts w:ascii="XO Thames" w:hAnsi="XO Thames"/>
          <w:sz w:val="24"/>
          <w:szCs w:val="24"/>
        </w:rPr>
        <w:t xml:space="preserve"> период</w:t>
      </w:r>
      <w:r w:rsidR="0008544B" w:rsidRPr="0090789E">
        <w:rPr>
          <w:rFonts w:ascii="XO Thames" w:hAnsi="XO Thames"/>
          <w:sz w:val="24"/>
          <w:szCs w:val="24"/>
        </w:rPr>
        <w:t xml:space="preserve"> гарантийно</w:t>
      </w:r>
      <w:r w:rsidR="00E6239D" w:rsidRPr="0090789E">
        <w:rPr>
          <w:rFonts w:ascii="XO Thames" w:hAnsi="XO Thames"/>
          <w:sz w:val="24"/>
          <w:szCs w:val="24"/>
        </w:rPr>
        <w:t>го</w:t>
      </w:r>
      <w:r w:rsidR="0008544B" w:rsidRPr="0090789E">
        <w:rPr>
          <w:rFonts w:ascii="XO Thames" w:hAnsi="XO Thames"/>
          <w:sz w:val="24"/>
          <w:szCs w:val="24"/>
        </w:rPr>
        <w:t xml:space="preserve"> срок</w:t>
      </w:r>
      <w:r w:rsidR="00E6239D" w:rsidRPr="0090789E">
        <w:rPr>
          <w:rFonts w:ascii="XO Thames" w:hAnsi="XO Thames"/>
          <w:sz w:val="24"/>
          <w:szCs w:val="24"/>
        </w:rPr>
        <w:t>а</w:t>
      </w:r>
      <w:r w:rsidR="0008544B" w:rsidRPr="0090789E">
        <w:rPr>
          <w:rFonts w:ascii="XO Thames" w:hAnsi="XO Thames"/>
          <w:sz w:val="24"/>
          <w:szCs w:val="24"/>
        </w:rPr>
        <w:t>, Заказч</w:t>
      </w:r>
      <w:r w:rsidR="00BE1ACC" w:rsidRPr="0090789E">
        <w:rPr>
          <w:rFonts w:ascii="XO Thames" w:hAnsi="XO Thames"/>
          <w:sz w:val="24"/>
          <w:szCs w:val="24"/>
        </w:rPr>
        <w:t>ик проводит за счет Исполнителя</w:t>
      </w:r>
      <w:r w:rsidR="0008544B" w:rsidRPr="0090789E">
        <w:rPr>
          <w:rFonts w:ascii="XO Thames" w:hAnsi="XO Thames"/>
          <w:sz w:val="24"/>
          <w:szCs w:val="24"/>
        </w:rPr>
        <w:t xml:space="preserve"> квалифицированную эксп</w:t>
      </w:r>
      <w:r w:rsidR="007703D7" w:rsidRPr="0090789E">
        <w:rPr>
          <w:rFonts w:ascii="XO Thames" w:hAnsi="XO Thames"/>
          <w:sz w:val="24"/>
          <w:szCs w:val="24"/>
        </w:rPr>
        <w:t xml:space="preserve">ертизу с привлечением экспертов </w:t>
      </w:r>
      <w:r w:rsidR="0008544B" w:rsidRPr="0090789E">
        <w:rPr>
          <w:rFonts w:ascii="XO Thames" w:hAnsi="XO Thames"/>
          <w:sz w:val="24"/>
          <w:szCs w:val="24"/>
        </w:rPr>
        <w:t xml:space="preserve">(специалистов), по итогам которой составляется соответствующий </w:t>
      </w:r>
      <w:r w:rsidRPr="0090789E">
        <w:rPr>
          <w:rFonts w:ascii="XO Thames" w:hAnsi="XO Thames"/>
          <w:sz w:val="24"/>
          <w:szCs w:val="24"/>
        </w:rPr>
        <w:t>а</w:t>
      </w:r>
      <w:r w:rsidR="0008544B" w:rsidRPr="0090789E">
        <w:rPr>
          <w:rFonts w:ascii="XO Thames" w:hAnsi="XO Thames"/>
          <w:sz w:val="24"/>
          <w:szCs w:val="24"/>
        </w:rPr>
        <w:t xml:space="preserve">кт, фиксирующий затраты по исправлению дефектов для </w:t>
      </w:r>
      <w:r w:rsidR="00E33F06" w:rsidRPr="0090789E">
        <w:rPr>
          <w:rFonts w:ascii="XO Thames" w:hAnsi="XO Thames"/>
          <w:sz w:val="24"/>
          <w:szCs w:val="24"/>
        </w:rPr>
        <w:t xml:space="preserve">досудебного решения или </w:t>
      </w:r>
      <w:r w:rsidR="0008544B" w:rsidRPr="0090789E">
        <w:rPr>
          <w:rFonts w:ascii="XO Thames" w:hAnsi="XO Thames"/>
          <w:sz w:val="24"/>
          <w:szCs w:val="24"/>
        </w:rPr>
        <w:t>обращения в Арбитражный суд Краснодарского края.</w:t>
      </w:r>
    </w:p>
    <w:p w:rsidR="00A1777B" w:rsidRPr="0090789E" w:rsidRDefault="00A1777B" w:rsidP="00900344">
      <w:pPr>
        <w:pStyle w:val="aa"/>
        <w:shd w:val="clear" w:color="auto" w:fill="FFFFFF"/>
        <w:suppressAutoHyphens/>
        <w:spacing w:after="0"/>
        <w:ind w:left="0" w:firstLine="708"/>
        <w:jc w:val="both"/>
        <w:rPr>
          <w:rFonts w:ascii="XO Thames" w:hAnsi="XO Thames"/>
          <w:sz w:val="24"/>
          <w:szCs w:val="24"/>
        </w:rPr>
      </w:pPr>
    </w:p>
    <w:p w:rsidR="001B5D4F" w:rsidRPr="0090789E" w:rsidRDefault="00E33F06" w:rsidP="00900344">
      <w:pPr>
        <w:pStyle w:val="aa"/>
        <w:suppressAutoHyphens/>
        <w:spacing w:after="0"/>
        <w:ind w:left="0"/>
        <w:jc w:val="center"/>
        <w:rPr>
          <w:rFonts w:ascii="XO Thames" w:hAnsi="XO Thames"/>
          <w:b/>
          <w:sz w:val="24"/>
          <w:szCs w:val="24"/>
        </w:rPr>
      </w:pPr>
      <w:r w:rsidRPr="0090789E">
        <w:rPr>
          <w:rFonts w:ascii="XO Thames" w:hAnsi="XO Thames"/>
          <w:b/>
          <w:sz w:val="24"/>
          <w:szCs w:val="24"/>
        </w:rPr>
        <w:t xml:space="preserve">8. </w:t>
      </w:r>
      <w:r w:rsidR="001B5D4F" w:rsidRPr="0090789E">
        <w:rPr>
          <w:rFonts w:ascii="XO Thames" w:hAnsi="XO Thames"/>
          <w:b/>
          <w:sz w:val="24"/>
          <w:szCs w:val="24"/>
        </w:rPr>
        <w:t>Ответственность Сторон</w:t>
      </w:r>
    </w:p>
    <w:p w:rsidR="00EA36BB" w:rsidRPr="0090789E" w:rsidRDefault="00EA36BB" w:rsidP="00900344">
      <w:pPr>
        <w:spacing w:after="0"/>
        <w:ind w:firstLine="426"/>
        <w:jc w:val="both"/>
        <w:rPr>
          <w:rFonts w:ascii="XO Thames" w:hAnsi="XO Thames"/>
          <w:sz w:val="24"/>
          <w:szCs w:val="24"/>
        </w:rPr>
      </w:pPr>
      <w:r w:rsidRPr="0090789E">
        <w:rPr>
          <w:rFonts w:ascii="XO Thames" w:hAnsi="XO Thames"/>
          <w:sz w:val="24"/>
          <w:szCs w:val="24"/>
        </w:rPr>
        <w:t>8.1.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EA36BB" w:rsidRPr="0090789E" w:rsidRDefault="00EA36BB" w:rsidP="00900344">
      <w:pPr>
        <w:spacing w:after="0"/>
        <w:ind w:firstLine="426"/>
        <w:jc w:val="both"/>
        <w:rPr>
          <w:rFonts w:ascii="XO Thames" w:hAnsi="XO Thames"/>
          <w:sz w:val="24"/>
          <w:szCs w:val="24"/>
        </w:rPr>
      </w:pPr>
      <w:r w:rsidRPr="0090789E">
        <w:rPr>
          <w:rFonts w:ascii="XO Thames" w:hAnsi="XO Thames"/>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w:t>
      </w:r>
      <w:r w:rsidR="008A1E7A">
        <w:rPr>
          <w:rFonts w:ascii="XO Thames" w:hAnsi="XO Thames"/>
          <w:sz w:val="24"/>
          <w:szCs w:val="24"/>
        </w:rPr>
        <w:t xml:space="preserve"> </w:t>
      </w:r>
      <w:r w:rsidRPr="0090789E">
        <w:rPr>
          <w:rFonts w:ascii="XO Thames" w:hAnsi="XO Thames"/>
          <w:sz w:val="24"/>
          <w:szCs w:val="24"/>
        </w:rPr>
        <w:t xml:space="preserve">ключевой ставки Центрального банка Российской Федерации от не уплаченной в срок суммы. </w:t>
      </w:r>
    </w:p>
    <w:p w:rsidR="00EA36BB" w:rsidRPr="0090789E" w:rsidRDefault="00EA36BB" w:rsidP="00900344">
      <w:pPr>
        <w:spacing w:after="0"/>
        <w:ind w:firstLine="426"/>
        <w:jc w:val="both"/>
        <w:rPr>
          <w:rFonts w:ascii="XO Thames" w:hAnsi="XO Thames"/>
          <w:sz w:val="24"/>
          <w:szCs w:val="24"/>
        </w:rPr>
      </w:pPr>
      <w:r w:rsidRPr="0090789E">
        <w:rPr>
          <w:rFonts w:ascii="XO Thames" w:hAnsi="XO Thames"/>
          <w:sz w:val="24"/>
          <w:szCs w:val="24"/>
        </w:rPr>
        <w:t xml:space="preserve">8.3.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w:t>
      </w:r>
      <w:hyperlink r:id="rId12" w:history="1">
        <w:r w:rsidRPr="0090789E">
          <w:rPr>
            <w:rFonts w:ascii="XO Thames" w:hAnsi="XO Thames"/>
            <w:sz w:val="24"/>
            <w:szCs w:val="24"/>
          </w:rPr>
          <w:t>порядке</w:t>
        </w:r>
      </w:hyperlink>
      <w:r w:rsidRPr="0090789E">
        <w:rPr>
          <w:rFonts w:ascii="XO Thames" w:hAnsi="XO Thames"/>
          <w:sz w:val="24"/>
          <w:szCs w:val="24"/>
        </w:rPr>
        <w:t xml:space="preserve">,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r w:rsidRPr="0090789E">
        <w:rPr>
          <w:rFonts w:ascii="XO Thames" w:hAnsi="XO Thames"/>
          <w:sz w:val="24"/>
          <w:szCs w:val="24"/>
        </w:rPr>
        <w:lastRenderedPageBreak/>
        <w:t>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 1042 (далее – Правила) и составляет 1000 (одну тысячу) рублей00 копеек.</w:t>
      </w:r>
    </w:p>
    <w:p w:rsidR="00EA36BB" w:rsidRPr="0090789E" w:rsidRDefault="00EA36BB" w:rsidP="00900344">
      <w:pPr>
        <w:spacing w:after="0"/>
        <w:ind w:firstLine="426"/>
        <w:jc w:val="both"/>
        <w:rPr>
          <w:rFonts w:ascii="XO Thames" w:hAnsi="XO Thames"/>
          <w:sz w:val="24"/>
          <w:szCs w:val="24"/>
        </w:rPr>
      </w:pPr>
      <w:r w:rsidRPr="0090789E">
        <w:rPr>
          <w:rFonts w:ascii="XO Thames" w:hAnsi="XO Thames"/>
          <w:sz w:val="24"/>
          <w:szCs w:val="24"/>
        </w:rPr>
        <w:t xml:space="preserve">8.4. </w:t>
      </w:r>
      <w:bookmarkStart w:id="3" w:name="Par160"/>
      <w:bookmarkEnd w:id="3"/>
      <w:r w:rsidRPr="0090789E">
        <w:rPr>
          <w:rFonts w:ascii="XO Thames" w:hAnsi="XO Thames"/>
          <w:sz w:val="24"/>
          <w:szCs w:val="24"/>
        </w:rPr>
        <w:t>В случае просрочки исполнения Исполнителем обязательств (в том числе гарантийного обязательства), предусмотренных контрактом, а также</w:t>
      </w:r>
      <w:r w:rsidR="008A1E7A">
        <w:rPr>
          <w:rFonts w:ascii="XO Thames" w:hAnsi="XO Thames"/>
          <w:sz w:val="24"/>
          <w:szCs w:val="24"/>
        </w:rPr>
        <w:t xml:space="preserve"> </w:t>
      </w:r>
      <w:r w:rsidRPr="0090789E">
        <w:rPr>
          <w:rFonts w:ascii="XO Thames" w:hAnsi="XO Thames"/>
          <w:sz w:val="24"/>
          <w:szCs w:val="24"/>
        </w:rPr>
        <w:t>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A36BB" w:rsidRPr="0090789E" w:rsidRDefault="00EA36BB" w:rsidP="00900344">
      <w:pPr>
        <w:spacing w:after="0"/>
        <w:ind w:firstLine="426"/>
        <w:jc w:val="both"/>
        <w:rPr>
          <w:rFonts w:ascii="XO Thames" w:hAnsi="XO Thames"/>
          <w:sz w:val="24"/>
          <w:szCs w:val="24"/>
        </w:rPr>
      </w:pPr>
      <w:r w:rsidRPr="0090789E">
        <w:rPr>
          <w:rFonts w:ascii="XO Thames" w:hAnsi="XO Thames"/>
          <w:sz w:val="24"/>
          <w:szCs w:val="24"/>
        </w:rPr>
        <w:t xml:space="preserve">8.5.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соответствии с Правилами в размере одной трехсотой действующей на дату уплаты пени </w:t>
      </w:r>
      <w:r w:rsidR="00E6239D" w:rsidRPr="0090789E">
        <w:rPr>
          <w:rFonts w:ascii="XO Thames" w:hAnsi="XO Thames"/>
          <w:sz w:val="24"/>
          <w:szCs w:val="24"/>
        </w:rPr>
        <w:t xml:space="preserve">ключевой </w:t>
      </w:r>
      <w:r w:rsidRPr="0090789E">
        <w:rPr>
          <w:rFonts w:ascii="XO Thames" w:hAnsi="XO Thames"/>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008A1E7A">
        <w:rPr>
          <w:rFonts w:ascii="XO Thames" w:hAnsi="XO Thames"/>
          <w:sz w:val="24"/>
          <w:szCs w:val="24"/>
        </w:rPr>
        <w:t xml:space="preserve"> </w:t>
      </w:r>
      <w:r w:rsidRPr="0090789E">
        <w:rPr>
          <w:rFonts w:ascii="XO Thames" w:hAnsi="XO Thames"/>
          <w:sz w:val="24"/>
          <w:szCs w:val="24"/>
        </w:rPr>
        <w:t>и фактически исполненных Исполнителем.</w:t>
      </w:r>
    </w:p>
    <w:p w:rsidR="00EA36BB" w:rsidRPr="0090789E" w:rsidRDefault="00EA36BB" w:rsidP="00900344">
      <w:pPr>
        <w:spacing w:after="0"/>
        <w:ind w:firstLine="426"/>
        <w:jc w:val="both"/>
        <w:rPr>
          <w:rFonts w:ascii="XO Thames" w:hAnsi="XO Thames"/>
          <w:sz w:val="24"/>
          <w:szCs w:val="24"/>
        </w:rPr>
      </w:pPr>
      <w:r w:rsidRPr="0090789E">
        <w:rPr>
          <w:rFonts w:ascii="XO Thames" w:hAnsi="XO Thames"/>
          <w:sz w:val="24"/>
          <w:szCs w:val="24"/>
        </w:rPr>
        <w:t>8.6.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определенной в соответствии с Правилами и составл</w:t>
      </w:r>
      <w:r w:rsidR="00B0186C" w:rsidRPr="0090789E">
        <w:rPr>
          <w:rFonts w:ascii="XO Thames" w:hAnsi="XO Thames"/>
          <w:sz w:val="24"/>
          <w:szCs w:val="24"/>
        </w:rPr>
        <w:t>яет 10 процентов цены контракта</w:t>
      </w:r>
      <w:r w:rsidRPr="0090789E">
        <w:rPr>
          <w:rFonts w:ascii="XO Thames" w:hAnsi="XO Thames"/>
          <w:sz w:val="24"/>
          <w:szCs w:val="24"/>
        </w:rPr>
        <w:t xml:space="preserve">, а именно </w:t>
      </w:r>
      <w:r w:rsidR="00B62C5F" w:rsidRPr="0090789E">
        <w:rPr>
          <w:rFonts w:ascii="XO Thames" w:hAnsi="XO Thames"/>
          <w:sz w:val="24"/>
          <w:szCs w:val="24"/>
        </w:rPr>
        <w:t>_______</w:t>
      </w:r>
      <w:r w:rsidRPr="0090789E">
        <w:rPr>
          <w:rFonts w:ascii="XO Thames" w:hAnsi="XO Thames"/>
          <w:sz w:val="24"/>
          <w:szCs w:val="24"/>
        </w:rPr>
        <w:t xml:space="preserve"> (</w:t>
      </w:r>
      <w:r w:rsidR="00B62C5F" w:rsidRPr="0090789E">
        <w:rPr>
          <w:rFonts w:ascii="XO Thames" w:hAnsi="XO Thames"/>
          <w:sz w:val="24"/>
          <w:szCs w:val="24"/>
        </w:rPr>
        <w:t>______________</w:t>
      </w:r>
      <w:r w:rsidRPr="0090789E">
        <w:rPr>
          <w:rFonts w:ascii="XO Thames" w:hAnsi="XO Thames"/>
          <w:sz w:val="24"/>
          <w:szCs w:val="24"/>
        </w:rPr>
        <w:t>) рубл</w:t>
      </w:r>
      <w:r w:rsidR="005B420C" w:rsidRPr="0090789E">
        <w:rPr>
          <w:rFonts w:ascii="XO Thames" w:hAnsi="XO Thames"/>
          <w:sz w:val="24"/>
          <w:szCs w:val="24"/>
        </w:rPr>
        <w:t>ей</w:t>
      </w:r>
      <w:r w:rsidR="00B62C5F" w:rsidRPr="0090789E">
        <w:rPr>
          <w:rFonts w:ascii="XO Thames" w:hAnsi="XO Thames"/>
          <w:sz w:val="24"/>
          <w:szCs w:val="24"/>
        </w:rPr>
        <w:t>_____</w:t>
      </w:r>
      <w:r w:rsidRPr="0090789E">
        <w:rPr>
          <w:rFonts w:ascii="XO Thames" w:hAnsi="XO Thames"/>
          <w:sz w:val="24"/>
          <w:szCs w:val="24"/>
        </w:rPr>
        <w:t xml:space="preserve"> копе</w:t>
      </w:r>
      <w:r w:rsidR="0017785C" w:rsidRPr="0090789E">
        <w:rPr>
          <w:rFonts w:ascii="XO Thames" w:hAnsi="XO Thames"/>
          <w:sz w:val="24"/>
          <w:szCs w:val="24"/>
        </w:rPr>
        <w:t>ек</w:t>
      </w:r>
      <w:r w:rsidRPr="0090789E">
        <w:rPr>
          <w:rFonts w:ascii="XO Thames" w:hAnsi="XO Thames"/>
          <w:sz w:val="24"/>
          <w:szCs w:val="24"/>
        </w:rPr>
        <w:t>.</w:t>
      </w:r>
    </w:p>
    <w:p w:rsidR="00EA36BB" w:rsidRPr="0090789E" w:rsidRDefault="00EA36BB" w:rsidP="00900344">
      <w:pPr>
        <w:spacing w:after="0"/>
        <w:ind w:firstLine="426"/>
        <w:jc w:val="both"/>
        <w:rPr>
          <w:rFonts w:ascii="XO Thames" w:hAnsi="XO Thames"/>
          <w:sz w:val="24"/>
          <w:szCs w:val="24"/>
        </w:rPr>
      </w:pPr>
      <w:r w:rsidRPr="0090789E">
        <w:rPr>
          <w:rFonts w:ascii="XO Thames" w:hAnsi="XO Thames"/>
          <w:sz w:val="24"/>
          <w:szCs w:val="24"/>
        </w:rPr>
        <w:t>8.7. Применение неустойки (штрафа, пени) не освобождает Стороны</w:t>
      </w:r>
      <w:r w:rsidR="008A1E7A">
        <w:rPr>
          <w:rFonts w:ascii="XO Thames" w:hAnsi="XO Thames"/>
          <w:sz w:val="24"/>
          <w:szCs w:val="24"/>
        </w:rPr>
        <w:t xml:space="preserve"> </w:t>
      </w:r>
      <w:r w:rsidRPr="0090789E">
        <w:rPr>
          <w:rFonts w:ascii="XO Thames" w:hAnsi="XO Thames"/>
          <w:sz w:val="24"/>
          <w:szCs w:val="24"/>
        </w:rPr>
        <w:t>от исполнения обязательств по настоящему Контракту.</w:t>
      </w:r>
    </w:p>
    <w:p w:rsidR="00EA36BB" w:rsidRPr="0090789E" w:rsidRDefault="00EA36BB" w:rsidP="00900344">
      <w:pPr>
        <w:spacing w:after="0"/>
        <w:ind w:firstLine="426"/>
        <w:jc w:val="both"/>
        <w:rPr>
          <w:rFonts w:ascii="XO Thames" w:hAnsi="XO Thames"/>
          <w:sz w:val="24"/>
          <w:szCs w:val="24"/>
        </w:rPr>
      </w:pPr>
      <w:r w:rsidRPr="0090789E">
        <w:rPr>
          <w:rFonts w:ascii="XO Thames" w:hAnsi="XO Thames"/>
          <w:sz w:val="24"/>
          <w:szCs w:val="24"/>
        </w:rPr>
        <w:t>8.8. Общая сумма начисленн</w:t>
      </w:r>
      <w:r w:rsidR="00B62C5F" w:rsidRPr="0090789E">
        <w:rPr>
          <w:rFonts w:ascii="XO Thames" w:hAnsi="XO Thames"/>
          <w:sz w:val="24"/>
          <w:szCs w:val="24"/>
        </w:rPr>
        <w:t>ых</w:t>
      </w:r>
      <w:r w:rsidRPr="0090789E">
        <w:rPr>
          <w:rFonts w:ascii="XO Thames" w:hAnsi="XO Thames"/>
          <w:sz w:val="24"/>
          <w:szCs w:val="24"/>
        </w:rPr>
        <w:t xml:space="preserve">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A36BB" w:rsidRPr="0090789E" w:rsidRDefault="00EA36BB" w:rsidP="00900344">
      <w:pPr>
        <w:spacing w:after="0"/>
        <w:ind w:firstLine="426"/>
        <w:jc w:val="both"/>
        <w:rPr>
          <w:rFonts w:ascii="XO Thames" w:hAnsi="XO Thames"/>
          <w:sz w:val="24"/>
          <w:szCs w:val="24"/>
        </w:rPr>
      </w:pPr>
      <w:r w:rsidRPr="0090789E">
        <w:rPr>
          <w:rFonts w:ascii="XO Thames" w:hAnsi="XO Thames"/>
          <w:sz w:val="24"/>
          <w:szCs w:val="24"/>
        </w:rPr>
        <w:t>8.9. Общая сумма начисленн</w:t>
      </w:r>
      <w:r w:rsidR="00B62C5F" w:rsidRPr="0090789E">
        <w:rPr>
          <w:rFonts w:ascii="XO Thames" w:hAnsi="XO Thames"/>
          <w:sz w:val="24"/>
          <w:szCs w:val="24"/>
        </w:rPr>
        <w:t xml:space="preserve">ых </w:t>
      </w:r>
      <w:r w:rsidRPr="0090789E">
        <w:rPr>
          <w:rFonts w:ascii="XO Thames" w:hAnsi="XO Thames"/>
          <w:sz w:val="24"/>
          <w:szCs w:val="24"/>
        </w:rPr>
        <w:t>штрафов за ненадлежащее исполнение Заказчиком обязательств, предусмотренных Контрактом, не может превышать цену Контракта.</w:t>
      </w:r>
    </w:p>
    <w:p w:rsidR="00EA36BB" w:rsidRPr="0090789E" w:rsidRDefault="00EA36BB" w:rsidP="00900344">
      <w:pPr>
        <w:spacing w:after="0"/>
        <w:ind w:firstLine="426"/>
        <w:jc w:val="both"/>
        <w:rPr>
          <w:rFonts w:ascii="XO Thames" w:hAnsi="XO Thames"/>
          <w:sz w:val="24"/>
          <w:szCs w:val="24"/>
        </w:rPr>
      </w:pPr>
      <w:r w:rsidRPr="0090789E">
        <w:rPr>
          <w:rFonts w:ascii="XO Thames" w:hAnsi="XO Thames"/>
          <w:sz w:val="24"/>
          <w:szCs w:val="24"/>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5D4F" w:rsidRPr="0090789E" w:rsidRDefault="001B5D4F" w:rsidP="00900344">
      <w:pPr>
        <w:autoSpaceDE w:val="0"/>
        <w:autoSpaceDN w:val="0"/>
        <w:adjustRightInd w:val="0"/>
        <w:spacing w:after="0"/>
        <w:ind w:firstLine="426"/>
        <w:jc w:val="both"/>
        <w:rPr>
          <w:rFonts w:ascii="XO Thames" w:hAnsi="XO Thames"/>
          <w:bCs/>
          <w:sz w:val="24"/>
          <w:szCs w:val="24"/>
        </w:rPr>
      </w:pPr>
    </w:p>
    <w:p w:rsidR="001B5D4F" w:rsidRPr="0090789E" w:rsidRDefault="00E33F06" w:rsidP="00900344">
      <w:pPr>
        <w:suppressAutoHyphens/>
        <w:spacing w:after="0"/>
        <w:ind w:left="708"/>
        <w:jc w:val="center"/>
        <w:rPr>
          <w:rFonts w:ascii="XO Thames" w:hAnsi="XO Thames"/>
          <w:b/>
          <w:sz w:val="24"/>
          <w:szCs w:val="24"/>
        </w:rPr>
      </w:pPr>
      <w:r w:rsidRPr="0090789E">
        <w:rPr>
          <w:rFonts w:ascii="XO Thames" w:hAnsi="XO Thames"/>
          <w:b/>
          <w:sz w:val="24"/>
          <w:szCs w:val="24"/>
        </w:rPr>
        <w:t xml:space="preserve">9. </w:t>
      </w:r>
      <w:r w:rsidR="001B5D4F" w:rsidRPr="0090789E">
        <w:rPr>
          <w:rFonts w:ascii="XO Thames" w:hAnsi="XO Thames"/>
          <w:b/>
          <w:sz w:val="24"/>
          <w:szCs w:val="24"/>
        </w:rPr>
        <w:t>Форс-мажорные обстоятельства</w:t>
      </w:r>
    </w:p>
    <w:p w:rsidR="006978A9" w:rsidRPr="0090789E" w:rsidRDefault="000C2F7B" w:rsidP="00900344">
      <w:pPr>
        <w:pStyle w:val="a6"/>
        <w:spacing w:line="276" w:lineRule="auto"/>
        <w:ind w:firstLine="426"/>
        <w:jc w:val="both"/>
        <w:rPr>
          <w:rFonts w:ascii="XO Thames" w:hAnsi="XO Thames"/>
          <w:noProof/>
          <w:sz w:val="24"/>
          <w:szCs w:val="24"/>
        </w:rPr>
      </w:pPr>
      <w:r w:rsidRPr="0090789E">
        <w:rPr>
          <w:rFonts w:ascii="XO Thames" w:hAnsi="XO Thames"/>
          <w:noProof/>
          <w:sz w:val="24"/>
          <w:szCs w:val="24"/>
        </w:rPr>
        <w:t>9</w:t>
      </w:r>
      <w:r w:rsidR="00E33F06" w:rsidRPr="0090789E">
        <w:rPr>
          <w:rFonts w:ascii="XO Thames" w:hAnsi="XO Thames"/>
          <w:noProof/>
          <w:sz w:val="24"/>
          <w:szCs w:val="24"/>
        </w:rPr>
        <w:t xml:space="preserve">.1. </w:t>
      </w:r>
      <w:r w:rsidR="006978A9" w:rsidRPr="0090789E">
        <w:rPr>
          <w:rFonts w:ascii="XO Thames" w:hAnsi="XO Thames"/>
          <w:noProo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w:t>
      </w:r>
      <w:r w:rsidR="005D41C6" w:rsidRPr="0090789E">
        <w:rPr>
          <w:rFonts w:ascii="XO Thames" w:hAnsi="XO Thames"/>
          <w:noProof/>
          <w:sz w:val="24"/>
          <w:szCs w:val="24"/>
        </w:rPr>
        <w:t xml:space="preserve"> органов государственной власти</w:t>
      </w:r>
      <w:r w:rsidR="006978A9" w:rsidRPr="0090789E">
        <w:rPr>
          <w:rFonts w:ascii="XO Thames" w:hAnsi="XO Thames"/>
          <w:noProof/>
          <w:sz w:val="24"/>
          <w:szCs w:val="24"/>
        </w:rPr>
        <w:t>и управления, влияющие на возможность исполнения Сторонами своих обязательств по Контракту.</w:t>
      </w:r>
    </w:p>
    <w:p w:rsidR="006978A9" w:rsidRPr="0090789E" w:rsidRDefault="006978A9" w:rsidP="00900344">
      <w:pPr>
        <w:pStyle w:val="a6"/>
        <w:spacing w:line="276" w:lineRule="auto"/>
        <w:ind w:firstLine="426"/>
        <w:jc w:val="both"/>
        <w:rPr>
          <w:rFonts w:ascii="XO Thames" w:hAnsi="XO Thames"/>
          <w:noProof/>
          <w:sz w:val="24"/>
          <w:szCs w:val="24"/>
        </w:rPr>
      </w:pPr>
      <w:r w:rsidRPr="0090789E">
        <w:rPr>
          <w:rFonts w:ascii="XO Thames" w:hAnsi="XO Thames"/>
          <w:noProof/>
          <w:sz w:val="24"/>
          <w:szCs w:val="24"/>
        </w:rPr>
        <w:t>Указанные события должны носить чрезвычайный, непредвиденныйи непредотвратимый характер, возникнуть после заключения Контрактаи не зависеть от воли Сторон.</w:t>
      </w:r>
    </w:p>
    <w:p w:rsidR="006978A9" w:rsidRPr="0090789E" w:rsidRDefault="000C2F7B" w:rsidP="00900344">
      <w:pPr>
        <w:pStyle w:val="a6"/>
        <w:spacing w:line="276" w:lineRule="auto"/>
        <w:ind w:firstLine="426"/>
        <w:jc w:val="both"/>
        <w:rPr>
          <w:rFonts w:ascii="XO Thames" w:hAnsi="XO Thames"/>
          <w:noProof/>
          <w:sz w:val="24"/>
          <w:szCs w:val="24"/>
        </w:rPr>
      </w:pPr>
      <w:r w:rsidRPr="0090789E">
        <w:rPr>
          <w:rFonts w:ascii="XO Thames" w:hAnsi="XO Thames"/>
          <w:noProof/>
          <w:sz w:val="24"/>
          <w:szCs w:val="24"/>
        </w:rPr>
        <w:t>9</w:t>
      </w:r>
      <w:r w:rsidR="006978A9" w:rsidRPr="0090789E">
        <w:rPr>
          <w:rFonts w:ascii="XO Thames" w:hAnsi="XO Thames"/>
          <w:noProof/>
          <w:sz w:val="24"/>
          <w:szCs w:val="24"/>
        </w:rPr>
        <w:t>.2. При наступлении обстоятельств непреодолимой силы Сторона должна без промедления, но не позднее 3</w:t>
      </w:r>
      <w:r w:rsidR="00A364B5" w:rsidRPr="0090789E">
        <w:rPr>
          <w:rFonts w:ascii="XO Thames" w:hAnsi="XO Thames"/>
          <w:noProof/>
          <w:sz w:val="24"/>
          <w:szCs w:val="24"/>
        </w:rPr>
        <w:t xml:space="preserve"> (трех)</w:t>
      </w:r>
      <w:r w:rsidR="006978A9" w:rsidRPr="0090789E">
        <w:rPr>
          <w:rFonts w:ascii="XO Thames" w:hAnsi="XO Thames"/>
          <w:noProof/>
          <w:sz w:val="24"/>
          <w:szCs w:val="24"/>
        </w:rPr>
        <w:t xml:space="preserve">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978A9" w:rsidRPr="0090789E" w:rsidRDefault="000C2F7B" w:rsidP="00900344">
      <w:pPr>
        <w:pStyle w:val="a6"/>
        <w:spacing w:line="276" w:lineRule="auto"/>
        <w:ind w:firstLine="426"/>
        <w:jc w:val="both"/>
        <w:rPr>
          <w:rFonts w:ascii="XO Thames" w:hAnsi="XO Thames"/>
          <w:noProof/>
          <w:sz w:val="24"/>
          <w:szCs w:val="24"/>
        </w:rPr>
      </w:pPr>
      <w:r w:rsidRPr="0090789E">
        <w:rPr>
          <w:rFonts w:ascii="XO Thames" w:hAnsi="XO Thames"/>
          <w:noProof/>
          <w:sz w:val="24"/>
          <w:szCs w:val="24"/>
        </w:rPr>
        <w:lastRenderedPageBreak/>
        <w:t>9</w:t>
      </w:r>
      <w:r w:rsidR="00E33F06" w:rsidRPr="0090789E">
        <w:rPr>
          <w:rFonts w:ascii="XO Thames" w:hAnsi="XO Thames"/>
          <w:noProof/>
          <w:sz w:val="24"/>
          <w:szCs w:val="24"/>
        </w:rPr>
        <w:t xml:space="preserve">.3. </w:t>
      </w:r>
      <w:r w:rsidR="006978A9" w:rsidRPr="0090789E">
        <w:rPr>
          <w:rFonts w:ascii="XO Thames" w:hAnsi="XO Thames"/>
          <w:noProof/>
          <w:sz w:val="24"/>
          <w:szCs w:val="24"/>
        </w:rPr>
        <w:t>По прекращении указанных обстоятельств Сторона должна без промедления, но не позднее 3</w:t>
      </w:r>
      <w:r w:rsidR="00A364B5" w:rsidRPr="0090789E">
        <w:rPr>
          <w:rFonts w:ascii="XO Thames" w:hAnsi="XO Thames"/>
          <w:noProof/>
          <w:sz w:val="24"/>
          <w:szCs w:val="24"/>
        </w:rPr>
        <w:t xml:space="preserve"> (трех)</w:t>
      </w:r>
      <w:r w:rsidR="006978A9" w:rsidRPr="0090789E">
        <w:rPr>
          <w:rFonts w:ascii="XO Thames" w:hAnsi="XO Thames"/>
          <w:noProof/>
          <w:sz w:val="24"/>
          <w:szCs w:val="24"/>
        </w:rPr>
        <w:t xml:space="preserve">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6978A9" w:rsidRPr="0090789E" w:rsidRDefault="000C2F7B" w:rsidP="00900344">
      <w:pPr>
        <w:pStyle w:val="a6"/>
        <w:spacing w:line="276" w:lineRule="auto"/>
        <w:ind w:firstLine="426"/>
        <w:jc w:val="both"/>
        <w:rPr>
          <w:rFonts w:ascii="XO Thames" w:hAnsi="XO Thames"/>
          <w:noProof/>
          <w:sz w:val="24"/>
          <w:szCs w:val="24"/>
        </w:rPr>
      </w:pPr>
      <w:r w:rsidRPr="0090789E">
        <w:rPr>
          <w:rFonts w:ascii="XO Thames" w:hAnsi="XO Thames"/>
          <w:noProof/>
          <w:sz w:val="24"/>
          <w:szCs w:val="24"/>
        </w:rPr>
        <w:t>9</w:t>
      </w:r>
      <w:r w:rsidR="00E33F06" w:rsidRPr="0090789E">
        <w:rPr>
          <w:rFonts w:ascii="XO Thames" w:hAnsi="XO Thames"/>
          <w:noProof/>
          <w:sz w:val="24"/>
          <w:szCs w:val="24"/>
        </w:rPr>
        <w:t xml:space="preserve">.4. </w:t>
      </w:r>
      <w:r w:rsidR="006978A9" w:rsidRPr="0090789E">
        <w:rPr>
          <w:rFonts w:ascii="XO Thames" w:hAnsi="XO Thames"/>
          <w:noProof/>
          <w:sz w:val="24"/>
          <w:szCs w:val="24"/>
        </w:rPr>
        <w:t xml:space="preserve">Сторона должна в течение 10 </w:t>
      </w:r>
      <w:r w:rsidR="00A364B5" w:rsidRPr="0090789E">
        <w:rPr>
          <w:rFonts w:ascii="XO Thames" w:hAnsi="XO Thames"/>
          <w:noProof/>
          <w:sz w:val="24"/>
          <w:szCs w:val="24"/>
        </w:rPr>
        <w:t xml:space="preserve">(десяти) </w:t>
      </w:r>
      <w:r w:rsidR="006978A9" w:rsidRPr="0090789E">
        <w:rPr>
          <w:rFonts w:ascii="XO Thames" w:hAnsi="XO Thames"/>
          <w:noProof/>
          <w:sz w:val="24"/>
          <w:szCs w:val="24"/>
        </w:rPr>
        <w:t xml:space="preserve">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6978A9" w:rsidRPr="0090789E" w:rsidRDefault="000C2F7B" w:rsidP="00900344">
      <w:pPr>
        <w:pStyle w:val="a6"/>
        <w:spacing w:line="276" w:lineRule="auto"/>
        <w:ind w:firstLine="426"/>
        <w:jc w:val="both"/>
        <w:rPr>
          <w:rFonts w:ascii="XO Thames" w:hAnsi="XO Thames"/>
          <w:noProof/>
          <w:sz w:val="24"/>
          <w:szCs w:val="24"/>
        </w:rPr>
      </w:pPr>
      <w:r w:rsidRPr="0090789E">
        <w:rPr>
          <w:rFonts w:ascii="XO Thames" w:hAnsi="XO Thames"/>
          <w:noProof/>
          <w:sz w:val="24"/>
          <w:szCs w:val="24"/>
        </w:rPr>
        <w:t>9</w:t>
      </w:r>
      <w:r w:rsidR="00E33F06" w:rsidRPr="0090789E">
        <w:rPr>
          <w:rFonts w:ascii="XO Thames" w:hAnsi="XO Thames"/>
          <w:noProof/>
          <w:sz w:val="24"/>
          <w:szCs w:val="24"/>
        </w:rPr>
        <w:t xml:space="preserve">.5. </w:t>
      </w:r>
      <w:r w:rsidR="006978A9" w:rsidRPr="0090789E">
        <w:rPr>
          <w:rFonts w:ascii="XO Thames" w:hAnsi="XO Thames"/>
          <w:noProof/>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978A9" w:rsidRPr="0090789E" w:rsidRDefault="000C2F7B" w:rsidP="00900344">
      <w:pPr>
        <w:pStyle w:val="a6"/>
        <w:widowControl w:val="0"/>
        <w:spacing w:line="276" w:lineRule="auto"/>
        <w:ind w:firstLine="426"/>
        <w:jc w:val="both"/>
        <w:rPr>
          <w:rFonts w:ascii="XO Thames" w:hAnsi="XO Thames"/>
          <w:noProof/>
          <w:sz w:val="24"/>
          <w:szCs w:val="24"/>
        </w:rPr>
      </w:pPr>
      <w:r w:rsidRPr="0090789E">
        <w:rPr>
          <w:rFonts w:ascii="XO Thames" w:hAnsi="XO Thames"/>
          <w:noProof/>
          <w:sz w:val="24"/>
          <w:szCs w:val="24"/>
        </w:rPr>
        <w:t>9</w:t>
      </w:r>
      <w:r w:rsidR="00E33F06" w:rsidRPr="0090789E">
        <w:rPr>
          <w:rFonts w:ascii="XO Thames" w:hAnsi="XO Thames"/>
          <w:noProof/>
          <w:sz w:val="24"/>
          <w:szCs w:val="24"/>
        </w:rPr>
        <w:t xml:space="preserve">.6. </w:t>
      </w:r>
      <w:r w:rsidR="006978A9" w:rsidRPr="0090789E">
        <w:rPr>
          <w:rFonts w:ascii="XO Thames" w:hAnsi="XO Thames"/>
          <w:noProo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51EA6" w:rsidRPr="0090789E" w:rsidRDefault="00451EA6" w:rsidP="00900344">
      <w:pPr>
        <w:suppressAutoHyphens/>
        <w:spacing w:after="0"/>
        <w:ind w:firstLine="708"/>
        <w:jc w:val="center"/>
        <w:rPr>
          <w:rFonts w:ascii="XO Thames" w:hAnsi="XO Thames"/>
          <w:b/>
          <w:sz w:val="24"/>
          <w:szCs w:val="24"/>
        </w:rPr>
      </w:pPr>
    </w:p>
    <w:p w:rsidR="00003A16" w:rsidRPr="0090789E" w:rsidRDefault="00B0186C" w:rsidP="00900344">
      <w:pPr>
        <w:suppressAutoHyphens/>
        <w:spacing w:after="0"/>
        <w:ind w:left="255"/>
        <w:jc w:val="center"/>
        <w:rPr>
          <w:rFonts w:ascii="XO Thames" w:hAnsi="XO Thames"/>
          <w:b/>
          <w:sz w:val="24"/>
          <w:szCs w:val="24"/>
        </w:rPr>
      </w:pPr>
      <w:r w:rsidRPr="0090789E">
        <w:rPr>
          <w:rFonts w:ascii="XO Thames" w:hAnsi="XO Thames"/>
          <w:b/>
          <w:sz w:val="24"/>
          <w:szCs w:val="24"/>
        </w:rPr>
        <w:t>10.</w:t>
      </w:r>
      <w:r w:rsidR="00003A16" w:rsidRPr="0090789E">
        <w:rPr>
          <w:rFonts w:ascii="XO Thames" w:hAnsi="XO Thames"/>
          <w:b/>
          <w:sz w:val="24"/>
          <w:szCs w:val="24"/>
        </w:rPr>
        <w:t>Изменение и расторжение Контракта</w:t>
      </w:r>
    </w:p>
    <w:p w:rsidR="00DA0D74" w:rsidRPr="0090789E" w:rsidRDefault="00DA0D74" w:rsidP="00900344">
      <w:pPr>
        <w:pStyle w:val="a8"/>
        <w:spacing w:line="276" w:lineRule="auto"/>
        <w:ind w:firstLine="426"/>
        <w:jc w:val="both"/>
        <w:rPr>
          <w:rFonts w:ascii="XO Thames" w:hAnsi="XO Thames"/>
          <w:b w:val="0"/>
        </w:rPr>
      </w:pPr>
      <w:r w:rsidRPr="0090789E">
        <w:rPr>
          <w:rFonts w:ascii="XO Thames" w:hAnsi="XO Thames"/>
          <w:b w:val="0"/>
        </w:rPr>
        <w:t xml:space="preserve">10.1. Контракт может быть изменен по соглашению Сторон в случаях, предусмотренных Федеральным законом </w:t>
      </w:r>
      <w:r w:rsidR="00E33F06" w:rsidRPr="0090789E">
        <w:rPr>
          <w:rFonts w:ascii="XO Thames" w:hAnsi="XO Thames"/>
          <w:b w:val="0"/>
        </w:rPr>
        <w:t>о</w:t>
      </w:r>
      <w:r w:rsidRPr="0090789E">
        <w:rPr>
          <w:rFonts w:ascii="XO Thames" w:hAnsi="XO Thames"/>
          <w:b w:val="0"/>
        </w:rPr>
        <w:t xml:space="preserve"> контрактной системе, Гражданским кодексом Российской Федерации и Контрактом.</w:t>
      </w:r>
    </w:p>
    <w:p w:rsidR="00DA0D74" w:rsidRPr="0090789E" w:rsidRDefault="00DA0D74" w:rsidP="00900344">
      <w:pPr>
        <w:pStyle w:val="a8"/>
        <w:spacing w:line="276" w:lineRule="auto"/>
        <w:ind w:firstLine="426"/>
        <w:jc w:val="both"/>
        <w:rPr>
          <w:rFonts w:ascii="XO Thames" w:hAnsi="XO Thames"/>
          <w:b w:val="0"/>
        </w:rPr>
      </w:pPr>
      <w:r w:rsidRPr="0090789E">
        <w:rPr>
          <w:rFonts w:ascii="XO Thames" w:hAnsi="XO Thames"/>
          <w:b w:val="0"/>
        </w:rPr>
        <w:t>10.2. Изменение существенных услови</w:t>
      </w:r>
      <w:r w:rsidR="001C0A11">
        <w:rPr>
          <w:rFonts w:ascii="XO Thames" w:hAnsi="XO Thames"/>
          <w:b w:val="0"/>
        </w:rPr>
        <w:t xml:space="preserve">й Контракта при его исполнении </w:t>
      </w:r>
      <w:r w:rsidRPr="0090789E">
        <w:rPr>
          <w:rFonts w:ascii="XO Thames" w:hAnsi="XO Thames"/>
          <w:b w:val="0"/>
        </w:rPr>
        <w:t>не допускается, за исключением их изменения по соглаш</w:t>
      </w:r>
      <w:r w:rsidR="00E33F06" w:rsidRPr="0090789E">
        <w:rPr>
          <w:rFonts w:ascii="XO Thames" w:hAnsi="XO Thames"/>
          <w:b w:val="0"/>
        </w:rPr>
        <w:t>ению Сторон в следующих случаях:</w:t>
      </w:r>
    </w:p>
    <w:p w:rsidR="00DA0D74" w:rsidRPr="0090789E" w:rsidRDefault="00DA0D74" w:rsidP="00900344">
      <w:pPr>
        <w:pStyle w:val="a8"/>
        <w:spacing w:line="276" w:lineRule="auto"/>
        <w:ind w:firstLine="426"/>
        <w:jc w:val="both"/>
        <w:rPr>
          <w:rFonts w:ascii="XO Thames" w:hAnsi="XO Thames"/>
          <w:b w:val="0"/>
        </w:rPr>
      </w:pPr>
      <w:r w:rsidRPr="0090789E">
        <w:rPr>
          <w:rFonts w:ascii="XO Thames" w:hAnsi="XO Thames"/>
          <w:b w:val="0"/>
        </w:rPr>
        <w:t>а) при снижении цены Контракта без изменения, предусмотренного Контрактом объема оказываемой услуги, качества оказанных услуг и иных условий Контракта;</w:t>
      </w:r>
    </w:p>
    <w:p w:rsidR="00DA0D74" w:rsidRPr="0090789E" w:rsidRDefault="00DA0D74" w:rsidP="00900344">
      <w:pPr>
        <w:pStyle w:val="a8"/>
        <w:spacing w:line="276" w:lineRule="auto"/>
        <w:ind w:firstLine="426"/>
        <w:jc w:val="both"/>
        <w:rPr>
          <w:rFonts w:ascii="XO Thames" w:hAnsi="XO Thames"/>
          <w:b w:val="0"/>
        </w:rPr>
      </w:pPr>
      <w:r w:rsidRPr="0090789E">
        <w:rPr>
          <w:rFonts w:ascii="XO Thames" w:hAnsi="XO Thames"/>
          <w:b w:val="0"/>
        </w:rPr>
        <w:t>б) 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DA0D74" w:rsidRPr="0090789E" w:rsidRDefault="00DA0D74" w:rsidP="00900344">
      <w:pPr>
        <w:pStyle w:val="a8"/>
        <w:spacing w:line="276" w:lineRule="auto"/>
        <w:ind w:firstLine="426"/>
        <w:jc w:val="both"/>
        <w:rPr>
          <w:rFonts w:ascii="XO Thames" w:hAnsi="XO Thames"/>
          <w:b w:val="0"/>
        </w:rPr>
      </w:pPr>
      <w:r w:rsidRPr="0090789E">
        <w:rPr>
          <w:rFonts w:ascii="XO Thames" w:hAnsi="XO Thames"/>
          <w:b w:val="0"/>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и(или) сроков исполнения Контракта и(или)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DA0D74" w:rsidRPr="0090789E" w:rsidRDefault="00DA0D74" w:rsidP="00900344">
      <w:pPr>
        <w:pStyle w:val="a8"/>
        <w:spacing w:line="276" w:lineRule="auto"/>
        <w:ind w:firstLine="426"/>
        <w:jc w:val="both"/>
        <w:rPr>
          <w:rFonts w:ascii="XO Thames" w:hAnsi="XO Thames"/>
          <w:b w:val="0"/>
        </w:rPr>
      </w:pPr>
      <w:r w:rsidRPr="0090789E">
        <w:rPr>
          <w:rFonts w:ascii="XO Thames" w:hAnsi="XO Thames"/>
          <w:b w:val="0"/>
        </w:rPr>
        <w:t>10.3.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DA0D74" w:rsidRPr="0090789E" w:rsidRDefault="00DA0D74" w:rsidP="00900344">
      <w:pPr>
        <w:pStyle w:val="a8"/>
        <w:spacing w:line="276" w:lineRule="auto"/>
        <w:ind w:firstLine="426"/>
        <w:jc w:val="both"/>
        <w:rPr>
          <w:rFonts w:ascii="XO Thames" w:hAnsi="XO Thames"/>
          <w:b w:val="0"/>
        </w:rPr>
      </w:pPr>
      <w:r w:rsidRPr="0090789E">
        <w:rPr>
          <w:rFonts w:ascii="XO Thames" w:hAnsi="XO Thames"/>
          <w:b w:val="0"/>
        </w:rPr>
        <w:lastRenderedPageBreak/>
        <w:t>10.4.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DA0D74" w:rsidRPr="0090789E" w:rsidRDefault="00DA0D74" w:rsidP="00900344">
      <w:pPr>
        <w:pStyle w:val="a8"/>
        <w:spacing w:line="276" w:lineRule="auto"/>
        <w:ind w:firstLine="426"/>
        <w:jc w:val="both"/>
        <w:rPr>
          <w:rFonts w:ascii="XO Thames" w:hAnsi="XO Thames"/>
          <w:b w:val="0"/>
        </w:rPr>
      </w:pPr>
      <w:r w:rsidRPr="0090789E">
        <w:rPr>
          <w:rFonts w:ascii="XO Thames" w:hAnsi="XO Thames"/>
          <w:b w:val="0"/>
        </w:rPr>
        <w:t>10.5. В случае расторжения Контракта по любым основаниям Заказчик обязан оплатить Исполнителю стоимость услуг, оказанных надлежащим образом и соответствующим требованиям Заказчика, фактически оказанным на момент расторжения Контракта.</w:t>
      </w:r>
    </w:p>
    <w:p w:rsidR="00DA0D74" w:rsidRPr="0090789E" w:rsidRDefault="00DA0D74" w:rsidP="00900344">
      <w:pPr>
        <w:pStyle w:val="a8"/>
        <w:spacing w:line="276" w:lineRule="auto"/>
        <w:ind w:firstLine="426"/>
        <w:jc w:val="both"/>
        <w:rPr>
          <w:rFonts w:ascii="XO Thames" w:hAnsi="XO Thames"/>
          <w:b w:val="0"/>
        </w:rPr>
      </w:pPr>
      <w:r w:rsidRPr="0090789E">
        <w:rPr>
          <w:rFonts w:ascii="XO Thames" w:hAnsi="XO Thames"/>
          <w:b w:val="0"/>
        </w:rPr>
        <w:t>10.6.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A0D74" w:rsidRPr="0090789E" w:rsidRDefault="00DA0D74" w:rsidP="00900344">
      <w:pPr>
        <w:suppressAutoHyphens/>
        <w:spacing w:after="0"/>
        <w:ind w:firstLine="709"/>
        <w:jc w:val="both"/>
        <w:rPr>
          <w:rFonts w:ascii="XO Thames" w:hAnsi="XO Thames"/>
          <w:sz w:val="24"/>
          <w:szCs w:val="24"/>
        </w:rPr>
      </w:pPr>
    </w:p>
    <w:p w:rsidR="00003A16" w:rsidRPr="0090789E" w:rsidRDefault="00AD31CC" w:rsidP="00900344">
      <w:pPr>
        <w:pStyle w:val="aa"/>
        <w:widowControl w:val="0"/>
        <w:tabs>
          <w:tab w:val="left" w:pos="-1276"/>
        </w:tabs>
        <w:spacing w:after="0"/>
        <w:ind w:left="0"/>
        <w:jc w:val="center"/>
        <w:rPr>
          <w:rFonts w:ascii="XO Thames" w:hAnsi="XO Thames"/>
          <w:b/>
          <w:bCs/>
          <w:sz w:val="24"/>
          <w:szCs w:val="24"/>
        </w:rPr>
      </w:pPr>
      <w:r w:rsidRPr="0090789E">
        <w:rPr>
          <w:rFonts w:ascii="XO Thames" w:hAnsi="XO Thames"/>
          <w:b/>
          <w:bCs/>
          <w:sz w:val="24"/>
          <w:szCs w:val="24"/>
        </w:rPr>
        <w:t xml:space="preserve">11. </w:t>
      </w:r>
      <w:r w:rsidR="00003A16" w:rsidRPr="0090789E">
        <w:rPr>
          <w:rFonts w:ascii="XO Thames" w:hAnsi="XO Thames"/>
          <w:b/>
          <w:bCs/>
          <w:sz w:val="24"/>
          <w:szCs w:val="24"/>
        </w:rPr>
        <w:t>Уведомления и извещения</w:t>
      </w:r>
    </w:p>
    <w:p w:rsidR="00003A16" w:rsidRPr="0090789E" w:rsidRDefault="00003A16" w:rsidP="00900344">
      <w:pPr>
        <w:pStyle w:val="aa"/>
        <w:spacing w:after="0"/>
        <w:ind w:left="0" w:firstLine="426"/>
        <w:jc w:val="both"/>
        <w:rPr>
          <w:rFonts w:ascii="XO Thames" w:hAnsi="XO Thames"/>
          <w:sz w:val="24"/>
          <w:szCs w:val="24"/>
        </w:rPr>
      </w:pPr>
      <w:r w:rsidRPr="0090789E">
        <w:rPr>
          <w:rFonts w:ascii="XO Thames" w:hAnsi="XO Thames"/>
          <w:sz w:val="24"/>
          <w:szCs w:val="24"/>
        </w:rPr>
        <w:t>11.1. Все уведомления и извещения, необходимые в соответствии</w:t>
      </w:r>
      <w:r w:rsidR="008A1E7A">
        <w:rPr>
          <w:rFonts w:ascii="XO Thames" w:hAnsi="XO Thames"/>
          <w:sz w:val="24"/>
          <w:szCs w:val="24"/>
        </w:rPr>
        <w:t xml:space="preserve"> </w:t>
      </w:r>
      <w:r w:rsidRPr="0090789E">
        <w:rPr>
          <w:rFonts w:ascii="XO Thames" w:hAnsi="XO Thames"/>
          <w:sz w:val="24"/>
          <w:szCs w:val="24"/>
        </w:rPr>
        <w:t>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003A16" w:rsidRPr="0090789E" w:rsidRDefault="00003A16" w:rsidP="00900344">
      <w:pPr>
        <w:spacing w:after="0"/>
        <w:ind w:firstLine="426"/>
        <w:jc w:val="both"/>
        <w:rPr>
          <w:rFonts w:ascii="XO Thames" w:hAnsi="XO Thames"/>
          <w:sz w:val="24"/>
          <w:szCs w:val="24"/>
        </w:rPr>
      </w:pPr>
      <w:r w:rsidRPr="0090789E">
        <w:rPr>
          <w:rFonts w:ascii="XO Thames" w:hAnsi="XO Thames"/>
          <w:sz w:val="24"/>
          <w:szCs w:val="24"/>
        </w:rPr>
        <w:t>11.2. Уведомления и извещения направляются за счет уведомляющей Стороны.</w:t>
      </w:r>
    </w:p>
    <w:p w:rsidR="00003A16" w:rsidRPr="0090789E" w:rsidRDefault="00003A16" w:rsidP="00900344">
      <w:pPr>
        <w:spacing w:after="0"/>
        <w:ind w:firstLine="426"/>
        <w:jc w:val="both"/>
        <w:rPr>
          <w:rFonts w:ascii="XO Thames" w:hAnsi="XO Thames"/>
          <w:sz w:val="24"/>
          <w:szCs w:val="24"/>
        </w:rPr>
      </w:pPr>
      <w:r w:rsidRPr="0090789E">
        <w:rPr>
          <w:rFonts w:ascii="XO Thames" w:hAnsi="XO Thames"/>
          <w:sz w:val="24"/>
          <w:szCs w:val="24"/>
        </w:rPr>
        <w:t>11.3.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003A16" w:rsidRPr="0090789E" w:rsidRDefault="00003A16" w:rsidP="00900344">
      <w:pPr>
        <w:spacing w:after="0"/>
        <w:ind w:firstLine="426"/>
        <w:jc w:val="both"/>
        <w:rPr>
          <w:rFonts w:ascii="XO Thames" w:hAnsi="XO Thames"/>
          <w:sz w:val="24"/>
          <w:szCs w:val="24"/>
        </w:rPr>
      </w:pPr>
      <w:r w:rsidRPr="0090789E">
        <w:rPr>
          <w:rFonts w:ascii="XO Thames" w:hAnsi="XO Thames"/>
          <w:sz w:val="24"/>
          <w:szCs w:val="24"/>
        </w:rPr>
        <w:t>11.4.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003A16" w:rsidRPr="0090789E" w:rsidRDefault="00003A16" w:rsidP="00900344">
      <w:pPr>
        <w:suppressAutoHyphens/>
        <w:spacing w:after="0"/>
        <w:ind w:firstLine="708"/>
        <w:jc w:val="both"/>
        <w:rPr>
          <w:rFonts w:ascii="XO Thames" w:hAnsi="XO Thames"/>
          <w:sz w:val="24"/>
          <w:szCs w:val="24"/>
        </w:rPr>
      </w:pPr>
    </w:p>
    <w:p w:rsidR="00003A16" w:rsidRPr="0090789E" w:rsidRDefault="00AD31CC" w:rsidP="00900344">
      <w:pPr>
        <w:suppressAutoHyphens/>
        <w:spacing w:after="0"/>
        <w:jc w:val="center"/>
        <w:rPr>
          <w:rFonts w:ascii="XO Thames" w:hAnsi="XO Thames"/>
          <w:b/>
          <w:sz w:val="24"/>
          <w:szCs w:val="24"/>
        </w:rPr>
      </w:pPr>
      <w:r w:rsidRPr="0090789E">
        <w:rPr>
          <w:rFonts w:ascii="XO Thames" w:hAnsi="XO Thames"/>
          <w:b/>
          <w:sz w:val="24"/>
          <w:szCs w:val="24"/>
        </w:rPr>
        <w:t xml:space="preserve">12. </w:t>
      </w:r>
      <w:r w:rsidR="00003A16" w:rsidRPr="0090789E">
        <w:rPr>
          <w:rFonts w:ascii="XO Thames" w:hAnsi="XO Thames"/>
          <w:b/>
          <w:sz w:val="24"/>
          <w:szCs w:val="24"/>
        </w:rPr>
        <w:t>Порядок разрешения споров</w:t>
      </w:r>
    </w:p>
    <w:p w:rsidR="00003A16" w:rsidRPr="0090789E" w:rsidRDefault="00003A16" w:rsidP="00900344">
      <w:pPr>
        <w:suppressAutoHyphens/>
        <w:spacing w:after="0"/>
        <w:ind w:firstLine="426"/>
        <w:jc w:val="both"/>
        <w:rPr>
          <w:rFonts w:ascii="XO Thames" w:hAnsi="XO Thames"/>
          <w:sz w:val="24"/>
          <w:szCs w:val="24"/>
        </w:rPr>
      </w:pPr>
      <w:r w:rsidRPr="0090789E">
        <w:rPr>
          <w:rFonts w:ascii="XO Thames" w:hAnsi="XO Thames"/>
          <w:sz w:val="24"/>
          <w:szCs w:val="24"/>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w:t>
      </w:r>
    </w:p>
    <w:p w:rsidR="00003A16" w:rsidRPr="0090789E" w:rsidRDefault="00003A16" w:rsidP="00900344">
      <w:pPr>
        <w:suppressAutoHyphens/>
        <w:spacing w:after="0"/>
        <w:ind w:firstLine="426"/>
        <w:jc w:val="both"/>
        <w:rPr>
          <w:rFonts w:ascii="XO Thames" w:hAnsi="XO Thames"/>
          <w:sz w:val="24"/>
          <w:szCs w:val="24"/>
        </w:rPr>
      </w:pPr>
      <w:r w:rsidRPr="0090789E">
        <w:rPr>
          <w:rFonts w:ascii="XO Thames" w:hAnsi="XO Thames"/>
          <w:sz w:val="24"/>
          <w:szCs w:val="24"/>
        </w:rPr>
        <w:t>12.2. Досудебный порядок урегулирования споров, предусматривающий направление претензии контрагенту, является обязательным.</w:t>
      </w:r>
    </w:p>
    <w:p w:rsidR="00003A16" w:rsidRPr="0090789E" w:rsidRDefault="00003A16" w:rsidP="00900344">
      <w:pPr>
        <w:suppressAutoHyphens/>
        <w:spacing w:after="0"/>
        <w:ind w:firstLine="426"/>
        <w:jc w:val="both"/>
        <w:rPr>
          <w:rFonts w:ascii="XO Thames" w:hAnsi="XO Thames"/>
          <w:sz w:val="24"/>
          <w:szCs w:val="24"/>
        </w:rPr>
      </w:pPr>
      <w:r w:rsidRPr="0090789E">
        <w:rPr>
          <w:rFonts w:ascii="XO Thames" w:hAnsi="XO Thames"/>
          <w:sz w:val="24"/>
          <w:szCs w:val="24"/>
        </w:rPr>
        <w:t xml:space="preserve">12.3. Сторона, которой предъявлена претензия, обязана рассмотреть такую претензию в течение </w:t>
      </w:r>
      <w:r w:rsidR="00B62C5F" w:rsidRPr="0090789E">
        <w:rPr>
          <w:rFonts w:ascii="XO Thames" w:hAnsi="XO Thames"/>
          <w:sz w:val="24"/>
          <w:szCs w:val="24"/>
        </w:rPr>
        <w:t>1</w:t>
      </w:r>
      <w:r w:rsidRPr="0090789E">
        <w:rPr>
          <w:rFonts w:ascii="XO Thames" w:hAnsi="XO Thames"/>
          <w:sz w:val="24"/>
          <w:szCs w:val="24"/>
        </w:rPr>
        <w:t>0 (</w:t>
      </w:r>
      <w:r w:rsidR="00B62C5F" w:rsidRPr="0090789E">
        <w:rPr>
          <w:rFonts w:ascii="XO Thames" w:hAnsi="XO Thames"/>
          <w:sz w:val="24"/>
          <w:szCs w:val="24"/>
        </w:rPr>
        <w:t>деся</w:t>
      </w:r>
      <w:r w:rsidRPr="0090789E">
        <w:rPr>
          <w:rFonts w:ascii="XO Thames" w:hAnsi="XO Thames"/>
          <w:sz w:val="24"/>
          <w:szCs w:val="24"/>
        </w:rPr>
        <w:t>ти) дней с момента ее получения и сообщить о своем решении другой Стороне путем направления ответа</w:t>
      </w:r>
      <w:r w:rsidR="008A1E7A">
        <w:rPr>
          <w:rFonts w:ascii="XO Thames" w:hAnsi="XO Thames"/>
          <w:sz w:val="24"/>
          <w:szCs w:val="24"/>
        </w:rPr>
        <w:t xml:space="preserve"> </w:t>
      </w:r>
      <w:r w:rsidRPr="0090789E">
        <w:rPr>
          <w:rFonts w:ascii="XO Thames" w:hAnsi="XO Thames"/>
          <w:sz w:val="24"/>
          <w:szCs w:val="24"/>
        </w:rPr>
        <w:t>в</w:t>
      </w:r>
      <w:r w:rsidR="008A1E7A">
        <w:rPr>
          <w:rFonts w:ascii="XO Thames" w:hAnsi="XO Thames"/>
          <w:sz w:val="24"/>
          <w:szCs w:val="24"/>
        </w:rPr>
        <w:t xml:space="preserve"> </w:t>
      </w:r>
      <w:r w:rsidRPr="0090789E">
        <w:rPr>
          <w:rFonts w:ascii="XO Thames" w:hAnsi="XO Thames"/>
          <w:sz w:val="24"/>
          <w:szCs w:val="24"/>
        </w:rPr>
        <w:t>письменной форме.</w:t>
      </w:r>
    </w:p>
    <w:p w:rsidR="00B8706F" w:rsidRPr="0090789E" w:rsidRDefault="00B8706F" w:rsidP="00900344">
      <w:pPr>
        <w:suppressAutoHyphens/>
        <w:spacing w:after="0"/>
        <w:ind w:firstLine="426"/>
        <w:jc w:val="both"/>
        <w:rPr>
          <w:rFonts w:ascii="XO Thames" w:hAnsi="XO Thames"/>
          <w:sz w:val="24"/>
          <w:szCs w:val="24"/>
        </w:rPr>
      </w:pPr>
    </w:p>
    <w:p w:rsidR="00B8706F" w:rsidRPr="0090789E" w:rsidRDefault="00B8706F" w:rsidP="001A15DC">
      <w:pPr>
        <w:pStyle w:val="45612464"/>
        <w:widowControl w:val="0"/>
        <w:numPr>
          <w:ilvl w:val="0"/>
          <w:numId w:val="22"/>
        </w:numPr>
        <w:spacing w:before="0" w:after="0" w:line="276" w:lineRule="auto"/>
        <w:rPr>
          <w:sz w:val="24"/>
          <w:szCs w:val="24"/>
        </w:rPr>
      </w:pPr>
      <w:r w:rsidRPr="0090789E">
        <w:rPr>
          <w:sz w:val="24"/>
          <w:szCs w:val="24"/>
        </w:rPr>
        <w:t>Антикоррупционная оговорка</w:t>
      </w:r>
    </w:p>
    <w:p w:rsidR="00B8706F" w:rsidRPr="0090789E" w:rsidRDefault="00B8706F" w:rsidP="00900344">
      <w:pPr>
        <w:pStyle w:val="af6"/>
        <w:widowControl w:val="0"/>
        <w:spacing w:line="276" w:lineRule="auto"/>
        <w:rPr>
          <w:b/>
          <w:sz w:val="24"/>
          <w:szCs w:val="24"/>
        </w:rPr>
      </w:pPr>
      <w:r w:rsidRPr="0090789E">
        <w:rPr>
          <w:sz w:val="24"/>
          <w:szCs w:val="24"/>
        </w:rPr>
        <w:t xml:space="preserve">13.1.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w:t>
      </w:r>
      <w:r w:rsidR="001C0A11">
        <w:rPr>
          <w:sz w:val="24"/>
          <w:szCs w:val="24"/>
        </w:rPr>
        <w:t xml:space="preserve">принятые </w:t>
      </w:r>
      <w:r w:rsidRPr="0090789E">
        <w:rPr>
          <w:sz w:val="24"/>
          <w:szCs w:val="24"/>
        </w:rPr>
        <w:t>во исполнение таких законов подзаконные акты.</w:t>
      </w:r>
    </w:p>
    <w:p w:rsidR="00B8706F" w:rsidRPr="0090789E" w:rsidRDefault="00B8706F" w:rsidP="00900344">
      <w:pPr>
        <w:pStyle w:val="af6"/>
        <w:widowControl w:val="0"/>
        <w:spacing w:line="276" w:lineRule="auto"/>
        <w:rPr>
          <w:b/>
          <w:sz w:val="24"/>
          <w:szCs w:val="24"/>
        </w:rPr>
      </w:pPr>
      <w:r w:rsidRPr="0090789E">
        <w:rPr>
          <w:sz w:val="24"/>
          <w:szCs w:val="24"/>
        </w:rPr>
        <w:t xml:space="preserve">13.2. При исполнении своих обязательств по настоящему контракту Стороны, </w:t>
      </w:r>
      <w:r w:rsidRPr="0090789E">
        <w:rPr>
          <w:sz w:val="24"/>
          <w:szCs w:val="24"/>
        </w:rPr>
        <w:br/>
        <w:t>их аффилированные лица, работники или посредники не выплачивают,не предлагают выплатить и не разрешают выплату каких-либо денежных средств или ценностей, прямо или косвенно, любым лицам, для оказания влиян</w:t>
      </w:r>
      <w:r w:rsidR="007703D7" w:rsidRPr="0090789E">
        <w:rPr>
          <w:sz w:val="24"/>
          <w:szCs w:val="24"/>
        </w:rPr>
        <w:t xml:space="preserve">ия </w:t>
      </w:r>
      <w:r w:rsidRPr="0090789E">
        <w:rPr>
          <w:sz w:val="24"/>
          <w:szCs w:val="24"/>
        </w:rPr>
        <w:t xml:space="preserve">на действия или решения этих лиц </w:t>
      </w:r>
      <w:r w:rsidR="007703D7" w:rsidRPr="0090789E">
        <w:rPr>
          <w:sz w:val="24"/>
          <w:szCs w:val="24"/>
        </w:rPr>
        <w:br/>
      </w:r>
      <w:r w:rsidRPr="0090789E">
        <w:rPr>
          <w:sz w:val="24"/>
          <w:szCs w:val="24"/>
        </w:rPr>
        <w:t>с целью получить какие- либо неправомерные преимущества или достичь неправомерных целей.</w:t>
      </w:r>
    </w:p>
    <w:p w:rsidR="00B8706F" w:rsidRPr="0090789E" w:rsidRDefault="00B8706F" w:rsidP="00900344">
      <w:pPr>
        <w:pStyle w:val="af6"/>
        <w:widowControl w:val="0"/>
        <w:spacing w:line="276" w:lineRule="auto"/>
        <w:rPr>
          <w:b/>
          <w:sz w:val="24"/>
          <w:szCs w:val="24"/>
        </w:rPr>
      </w:pPr>
      <w:r w:rsidRPr="0090789E">
        <w:rPr>
          <w:sz w:val="24"/>
          <w:szCs w:val="24"/>
        </w:rPr>
        <w:t xml:space="preserve">13.3. При исполнении своих обязательств по настоящему контракту Стороны, </w:t>
      </w:r>
      <w:r w:rsidRPr="0090789E">
        <w:rPr>
          <w:sz w:val="24"/>
          <w:szCs w:val="24"/>
        </w:rPr>
        <w:br/>
      </w:r>
      <w:r w:rsidRPr="0090789E">
        <w:rPr>
          <w:sz w:val="24"/>
          <w:szCs w:val="24"/>
        </w:rPr>
        <w:lastRenderedPageBreak/>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8706F" w:rsidRPr="0090789E" w:rsidRDefault="00B8706F" w:rsidP="00900344">
      <w:pPr>
        <w:pStyle w:val="af6"/>
        <w:widowControl w:val="0"/>
        <w:spacing w:line="276" w:lineRule="auto"/>
        <w:rPr>
          <w:b/>
          <w:sz w:val="24"/>
          <w:szCs w:val="24"/>
        </w:rPr>
      </w:pPr>
      <w:r w:rsidRPr="0090789E">
        <w:rPr>
          <w:sz w:val="24"/>
          <w:szCs w:val="24"/>
        </w:rPr>
        <w:t>13.4.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8706F" w:rsidRPr="0090789E" w:rsidRDefault="00B8706F" w:rsidP="00900344">
      <w:pPr>
        <w:pStyle w:val="af6"/>
        <w:widowControl w:val="0"/>
        <w:spacing w:line="276" w:lineRule="auto"/>
        <w:rPr>
          <w:b/>
          <w:sz w:val="24"/>
          <w:szCs w:val="24"/>
        </w:rPr>
      </w:pPr>
      <w:r w:rsidRPr="0090789E">
        <w:rPr>
          <w:sz w:val="24"/>
          <w:szCs w:val="24"/>
        </w:rPr>
        <w:t xml:space="preserve">13.5. В письменном уведомлении Сторона обязана сослаться на факты </w:t>
      </w:r>
      <w:r w:rsidRPr="0090789E">
        <w:rPr>
          <w:sz w:val="24"/>
          <w:szCs w:val="24"/>
        </w:rPr>
        <w:br/>
        <w:t>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w:t>
      </w:r>
      <w:r w:rsidR="004A1335" w:rsidRPr="0090789E">
        <w:rPr>
          <w:sz w:val="24"/>
          <w:szCs w:val="24"/>
        </w:rPr>
        <w:t xml:space="preserve">я применимого законодательства </w:t>
      </w:r>
      <w:r w:rsidRPr="0090789E">
        <w:rPr>
          <w:sz w:val="24"/>
          <w:szCs w:val="24"/>
        </w:rPr>
        <w:t>и международных актов о противодействии легализации доходов, полученных преступным путем.</w:t>
      </w:r>
    </w:p>
    <w:p w:rsidR="00B8706F" w:rsidRPr="0090789E" w:rsidRDefault="00B8706F" w:rsidP="00900344">
      <w:pPr>
        <w:pStyle w:val="af6"/>
        <w:widowControl w:val="0"/>
        <w:spacing w:line="276" w:lineRule="auto"/>
        <w:rPr>
          <w:b/>
          <w:color w:val="2C2D2E"/>
          <w:sz w:val="24"/>
          <w:szCs w:val="24"/>
        </w:rPr>
      </w:pPr>
      <w:r w:rsidRPr="0090789E">
        <w:rPr>
          <w:sz w:val="24"/>
          <w:szCs w:val="24"/>
        </w:rPr>
        <w:t>13.6. В случае подтверждения нарушения одной Стороной обязательств воздерживаться от запрещенных в настоя</w:t>
      </w:r>
      <w:r w:rsidR="00900344">
        <w:rPr>
          <w:sz w:val="24"/>
          <w:szCs w:val="24"/>
        </w:rPr>
        <w:t xml:space="preserve">щем разделе контракта действий </w:t>
      </w:r>
      <w:r w:rsidRPr="0090789E">
        <w:rPr>
          <w:sz w:val="24"/>
          <w:szCs w:val="24"/>
        </w:rPr>
        <w:t>и/или неполучения другой Стороной в уст</w:t>
      </w:r>
      <w:r w:rsidR="00900344">
        <w:rPr>
          <w:sz w:val="24"/>
          <w:szCs w:val="24"/>
        </w:rPr>
        <w:t xml:space="preserve">ановленный срок подтверждения, </w:t>
      </w:r>
      <w:r w:rsidRPr="0090789E">
        <w:rPr>
          <w:sz w:val="24"/>
          <w:szCs w:val="24"/>
        </w:rPr>
        <w:t>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r w:rsidRPr="0090789E">
        <w:rPr>
          <w:color w:val="2C2D2E"/>
          <w:sz w:val="24"/>
          <w:szCs w:val="24"/>
        </w:rPr>
        <w:t>.</w:t>
      </w:r>
    </w:p>
    <w:p w:rsidR="00003A16" w:rsidRPr="0090789E" w:rsidRDefault="00003A16" w:rsidP="00900344">
      <w:pPr>
        <w:suppressAutoHyphens/>
        <w:spacing w:after="0"/>
        <w:ind w:firstLine="708"/>
        <w:jc w:val="both"/>
        <w:rPr>
          <w:rFonts w:ascii="XO Thames" w:hAnsi="XO Thames"/>
          <w:sz w:val="24"/>
          <w:szCs w:val="24"/>
        </w:rPr>
      </w:pPr>
    </w:p>
    <w:p w:rsidR="000C2F7B" w:rsidRPr="0090789E" w:rsidRDefault="00AD31CC" w:rsidP="00900344">
      <w:pPr>
        <w:widowControl w:val="0"/>
        <w:autoSpaceDE w:val="0"/>
        <w:autoSpaceDN w:val="0"/>
        <w:adjustRightInd w:val="0"/>
        <w:spacing w:after="0"/>
        <w:jc w:val="center"/>
        <w:rPr>
          <w:rFonts w:ascii="XO Thames" w:hAnsi="XO Thames"/>
          <w:b/>
          <w:sz w:val="24"/>
          <w:szCs w:val="24"/>
        </w:rPr>
      </w:pPr>
      <w:r w:rsidRPr="0090789E">
        <w:rPr>
          <w:rFonts w:ascii="XO Thames" w:hAnsi="XO Thames"/>
          <w:b/>
          <w:sz w:val="24"/>
          <w:szCs w:val="24"/>
        </w:rPr>
        <w:t>1</w:t>
      </w:r>
      <w:r w:rsidR="00B8706F" w:rsidRPr="0090789E">
        <w:rPr>
          <w:rFonts w:ascii="XO Thames" w:hAnsi="XO Thames"/>
          <w:b/>
          <w:sz w:val="24"/>
          <w:szCs w:val="24"/>
        </w:rPr>
        <w:t>4</w:t>
      </w:r>
      <w:r w:rsidRPr="0090789E">
        <w:rPr>
          <w:rFonts w:ascii="XO Thames" w:hAnsi="XO Thames"/>
          <w:b/>
          <w:sz w:val="24"/>
          <w:szCs w:val="24"/>
        </w:rPr>
        <w:t xml:space="preserve">. </w:t>
      </w:r>
      <w:r w:rsidR="000C2F7B" w:rsidRPr="0090789E">
        <w:rPr>
          <w:rFonts w:ascii="XO Thames" w:hAnsi="XO Thames"/>
          <w:b/>
          <w:sz w:val="24"/>
          <w:szCs w:val="24"/>
        </w:rPr>
        <w:t>Прочие условия</w:t>
      </w:r>
    </w:p>
    <w:p w:rsidR="000C2F7B" w:rsidRPr="0090789E" w:rsidRDefault="000C2F7B" w:rsidP="00900344">
      <w:pPr>
        <w:spacing w:after="0"/>
        <w:ind w:firstLine="426"/>
        <w:jc w:val="both"/>
        <w:rPr>
          <w:rFonts w:ascii="XO Thames" w:hAnsi="XO Thames"/>
          <w:sz w:val="24"/>
          <w:szCs w:val="24"/>
        </w:rPr>
      </w:pPr>
      <w:r w:rsidRPr="0090789E">
        <w:rPr>
          <w:rFonts w:ascii="XO Thames" w:hAnsi="XO Thames"/>
          <w:sz w:val="24"/>
          <w:szCs w:val="24"/>
        </w:rPr>
        <w:t>1</w:t>
      </w:r>
      <w:r w:rsidR="00B8706F" w:rsidRPr="0090789E">
        <w:rPr>
          <w:rFonts w:ascii="XO Thames" w:hAnsi="XO Thames"/>
          <w:sz w:val="24"/>
          <w:szCs w:val="24"/>
        </w:rPr>
        <w:t>4</w:t>
      </w:r>
      <w:r w:rsidRPr="0090789E">
        <w:rPr>
          <w:rFonts w:ascii="XO Thames" w:hAnsi="XO Thames"/>
          <w:sz w:val="24"/>
          <w:szCs w:val="24"/>
        </w:rPr>
        <w:t>.1.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0C2F7B" w:rsidRPr="0090789E" w:rsidRDefault="000C2F7B" w:rsidP="00900344">
      <w:pPr>
        <w:tabs>
          <w:tab w:val="left" w:pos="1276"/>
        </w:tabs>
        <w:spacing w:after="0"/>
        <w:ind w:firstLine="426"/>
        <w:jc w:val="both"/>
        <w:rPr>
          <w:rFonts w:ascii="XO Thames" w:hAnsi="XO Thames"/>
          <w:sz w:val="24"/>
          <w:szCs w:val="24"/>
        </w:rPr>
      </w:pPr>
      <w:r w:rsidRPr="0090789E">
        <w:rPr>
          <w:rFonts w:ascii="XO Thames" w:hAnsi="XO Thames"/>
          <w:sz w:val="24"/>
          <w:szCs w:val="24"/>
        </w:rPr>
        <w:t>1</w:t>
      </w:r>
      <w:r w:rsidR="00B8706F" w:rsidRPr="0090789E">
        <w:rPr>
          <w:rFonts w:ascii="XO Thames" w:hAnsi="XO Thames"/>
          <w:sz w:val="24"/>
          <w:szCs w:val="24"/>
        </w:rPr>
        <w:t>4</w:t>
      </w:r>
      <w:r w:rsidRPr="0090789E">
        <w:rPr>
          <w:rFonts w:ascii="XO Thames" w:hAnsi="XO Thames"/>
          <w:sz w:val="24"/>
          <w:szCs w:val="24"/>
        </w:rPr>
        <w:t>.2. Контракт составлен в 2 (двух) подлинных экземплярах, имеющих одинаковую юридическую силу, по одному для каждой из Сторон.</w:t>
      </w:r>
    </w:p>
    <w:p w:rsidR="000C2F7B" w:rsidRPr="0090789E" w:rsidRDefault="000C2F7B" w:rsidP="00900344">
      <w:pPr>
        <w:tabs>
          <w:tab w:val="left" w:pos="1276"/>
        </w:tabs>
        <w:spacing w:after="0"/>
        <w:ind w:firstLine="426"/>
        <w:jc w:val="both"/>
        <w:rPr>
          <w:rFonts w:ascii="XO Thames" w:hAnsi="XO Thames"/>
          <w:sz w:val="24"/>
          <w:szCs w:val="24"/>
        </w:rPr>
      </w:pPr>
      <w:r w:rsidRPr="0090789E">
        <w:rPr>
          <w:rFonts w:ascii="XO Thames" w:hAnsi="XO Thames"/>
          <w:sz w:val="24"/>
          <w:szCs w:val="24"/>
        </w:rPr>
        <w:t>1</w:t>
      </w:r>
      <w:r w:rsidR="00551C84" w:rsidRPr="0090789E">
        <w:rPr>
          <w:rFonts w:ascii="XO Thames" w:hAnsi="XO Thames"/>
          <w:sz w:val="24"/>
          <w:szCs w:val="24"/>
        </w:rPr>
        <w:t>4</w:t>
      </w:r>
      <w:r w:rsidRPr="0090789E">
        <w:rPr>
          <w:rFonts w:ascii="XO Thames" w:hAnsi="XO Thames"/>
          <w:sz w:val="24"/>
          <w:szCs w:val="24"/>
        </w:rPr>
        <w:t>.3. В случае изменения юридических адресов, банковских Стороны обязаны сообщить об этом в письменной форме.</w:t>
      </w:r>
    </w:p>
    <w:p w:rsidR="000C2F7B" w:rsidRPr="0090789E" w:rsidRDefault="000C2F7B" w:rsidP="00900344">
      <w:pPr>
        <w:pStyle w:val="1"/>
        <w:spacing w:line="276" w:lineRule="auto"/>
        <w:ind w:firstLine="426"/>
        <w:contextualSpacing/>
        <w:jc w:val="both"/>
        <w:rPr>
          <w:rFonts w:ascii="XO Thames" w:hAnsi="XO Thames"/>
          <w:sz w:val="24"/>
          <w:szCs w:val="24"/>
        </w:rPr>
      </w:pPr>
      <w:r w:rsidRPr="0090789E">
        <w:rPr>
          <w:rFonts w:ascii="XO Thames" w:hAnsi="XO Thames"/>
          <w:sz w:val="24"/>
          <w:szCs w:val="24"/>
        </w:rPr>
        <w:t>1</w:t>
      </w:r>
      <w:r w:rsidR="00551C84" w:rsidRPr="0090789E">
        <w:rPr>
          <w:rFonts w:ascii="XO Thames" w:hAnsi="XO Thames"/>
          <w:sz w:val="24"/>
          <w:szCs w:val="24"/>
        </w:rPr>
        <w:t>4</w:t>
      </w:r>
      <w:r w:rsidRPr="0090789E">
        <w:rPr>
          <w:rFonts w:ascii="XO Thames" w:hAnsi="XO Thames"/>
          <w:sz w:val="24"/>
          <w:szCs w:val="24"/>
        </w:rPr>
        <w:t>.4. Во всем остальном, что не предусмотрено Контрактом, Стороны руководствуются законодательством Российской Федерации</w:t>
      </w:r>
      <w:r w:rsidR="00E716A9" w:rsidRPr="0090789E">
        <w:rPr>
          <w:rFonts w:ascii="XO Thames" w:hAnsi="XO Thames"/>
          <w:sz w:val="24"/>
          <w:szCs w:val="24"/>
        </w:rPr>
        <w:t>.</w:t>
      </w:r>
    </w:p>
    <w:p w:rsidR="00AD31CC" w:rsidRPr="0090789E" w:rsidRDefault="00AD31CC" w:rsidP="00900344">
      <w:pPr>
        <w:pStyle w:val="1"/>
        <w:spacing w:line="276" w:lineRule="auto"/>
        <w:ind w:firstLine="708"/>
        <w:contextualSpacing/>
        <w:jc w:val="both"/>
        <w:rPr>
          <w:rFonts w:ascii="XO Thames" w:hAnsi="XO Thames"/>
          <w:sz w:val="24"/>
          <w:szCs w:val="24"/>
        </w:rPr>
      </w:pPr>
    </w:p>
    <w:p w:rsidR="001B5D4F" w:rsidRPr="0090789E" w:rsidRDefault="001B5D4F" w:rsidP="00900344">
      <w:pPr>
        <w:pStyle w:val="aa"/>
        <w:numPr>
          <w:ilvl w:val="0"/>
          <w:numId w:val="23"/>
        </w:numPr>
        <w:suppressAutoHyphens/>
        <w:spacing w:after="0"/>
        <w:jc w:val="center"/>
        <w:rPr>
          <w:rFonts w:ascii="XO Thames" w:hAnsi="XO Thames"/>
          <w:b/>
          <w:sz w:val="24"/>
          <w:szCs w:val="24"/>
        </w:rPr>
      </w:pPr>
      <w:r w:rsidRPr="0090789E">
        <w:rPr>
          <w:rFonts w:ascii="XO Thames" w:hAnsi="XO Thames"/>
          <w:b/>
          <w:sz w:val="24"/>
          <w:szCs w:val="24"/>
        </w:rPr>
        <w:t xml:space="preserve">Срок действия </w:t>
      </w:r>
      <w:r w:rsidR="0067333E" w:rsidRPr="0090789E">
        <w:rPr>
          <w:rFonts w:ascii="XO Thames" w:hAnsi="XO Thames"/>
          <w:b/>
          <w:sz w:val="24"/>
          <w:szCs w:val="24"/>
        </w:rPr>
        <w:t>Контракт</w:t>
      </w:r>
      <w:r w:rsidRPr="0090789E">
        <w:rPr>
          <w:rFonts w:ascii="XO Thames" w:hAnsi="XO Thames"/>
          <w:b/>
          <w:sz w:val="24"/>
          <w:szCs w:val="24"/>
        </w:rPr>
        <w:t>а</w:t>
      </w:r>
    </w:p>
    <w:p w:rsidR="001E3680" w:rsidRPr="0090789E" w:rsidRDefault="001B5D4F" w:rsidP="00900344">
      <w:pPr>
        <w:suppressAutoHyphens/>
        <w:spacing w:after="0"/>
        <w:ind w:firstLine="426"/>
        <w:jc w:val="both"/>
        <w:rPr>
          <w:rFonts w:ascii="XO Thames" w:hAnsi="XO Thames"/>
          <w:sz w:val="24"/>
          <w:szCs w:val="24"/>
        </w:rPr>
      </w:pPr>
      <w:r w:rsidRPr="0090789E">
        <w:rPr>
          <w:rFonts w:ascii="XO Thames" w:hAnsi="XO Thames"/>
          <w:sz w:val="24"/>
          <w:szCs w:val="24"/>
        </w:rPr>
        <w:t>1</w:t>
      </w:r>
      <w:r w:rsidR="00551C84" w:rsidRPr="0090789E">
        <w:rPr>
          <w:rFonts w:ascii="XO Thames" w:hAnsi="XO Thames"/>
          <w:sz w:val="24"/>
          <w:szCs w:val="24"/>
        </w:rPr>
        <w:t>5</w:t>
      </w:r>
      <w:r w:rsidRPr="0090789E">
        <w:rPr>
          <w:rFonts w:ascii="XO Thames" w:hAnsi="XO Thames"/>
          <w:sz w:val="24"/>
          <w:szCs w:val="24"/>
        </w:rPr>
        <w:t xml:space="preserve">.1. Настоящий </w:t>
      </w:r>
      <w:r w:rsidR="0067333E" w:rsidRPr="0090789E">
        <w:rPr>
          <w:rFonts w:ascii="XO Thames" w:hAnsi="XO Thames"/>
          <w:sz w:val="24"/>
          <w:szCs w:val="24"/>
        </w:rPr>
        <w:t>Контракт</w:t>
      </w:r>
      <w:r w:rsidRPr="0090789E">
        <w:rPr>
          <w:rFonts w:ascii="XO Thames" w:hAnsi="XO Thames"/>
          <w:sz w:val="24"/>
          <w:szCs w:val="24"/>
        </w:rPr>
        <w:t xml:space="preserve"> вступает в силу с момента его подписания Сторонами и действует до «</w:t>
      </w:r>
      <w:r w:rsidR="000D1585" w:rsidRPr="0090789E">
        <w:rPr>
          <w:rFonts w:ascii="XO Thames" w:hAnsi="XO Thames"/>
          <w:sz w:val="24"/>
          <w:szCs w:val="24"/>
        </w:rPr>
        <w:t>1</w:t>
      </w:r>
      <w:r w:rsidR="00DA0D74" w:rsidRPr="0090789E">
        <w:rPr>
          <w:rFonts w:ascii="XO Thames" w:hAnsi="XO Thames"/>
          <w:sz w:val="24"/>
          <w:szCs w:val="24"/>
        </w:rPr>
        <w:t>0</w:t>
      </w:r>
      <w:r w:rsidRPr="0090789E">
        <w:rPr>
          <w:rFonts w:ascii="XO Thames" w:hAnsi="XO Thames"/>
          <w:sz w:val="24"/>
          <w:szCs w:val="24"/>
        </w:rPr>
        <w:t>» декабря 20</w:t>
      </w:r>
      <w:r w:rsidR="005152F4" w:rsidRPr="0090789E">
        <w:rPr>
          <w:rFonts w:ascii="XO Thames" w:hAnsi="XO Thames"/>
          <w:sz w:val="24"/>
          <w:szCs w:val="24"/>
        </w:rPr>
        <w:t>2</w:t>
      </w:r>
      <w:r w:rsidR="006374B5" w:rsidRPr="0090789E">
        <w:rPr>
          <w:rFonts w:ascii="XO Thames" w:hAnsi="XO Thames"/>
          <w:sz w:val="24"/>
          <w:szCs w:val="24"/>
        </w:rPr>
        <w:t>6</w:t>
      </w:r>
      <w:r w:rsidRPr="0090789E">
        <w:rPr>
          <w:rFonts w:ascii="XO Thames" w:hAnsi="XO Thames"/>
          <w:sz w:val="24"/>
          <w:szCs w:val="24"/>
        </w:rPr>
        <w:t xml:space="preserve"> г</w:t>
      </w:r>
      <w:r w:rsidR="00274BDA">
        <w:rPr>
          <w:rFonts w:ascii="XO Thames" w:hAnsi="XO Thames"/>
          <w:sz w:val="24"/>
          <w:szCs w:val="24"/>
        </w:rPr>
        <w:t>ода</w:t>
      </w:r>
      <w:r w:rsidRPr="0090789E">
        <w:rPr>
          <w:rFonts w:ascii="XO Thames" w:hAnsi="XO Thames"/>
          <w:sz w:val="24"/>
          <w:szCs w:val="24"/>
        </w:rPr>
        <w:t>, а в части осуществления оплаты и гарантийных обязательств - до их полного исполнения.</w:t>
      </w:r>
      <w:r w:rsidR="008A1E7A">
        <w:rPr>
          <w:rFonts w:ascii="XO Thames" w:hAnsi="XO Thames"/>
          <w:sz w:val="24"/>
          <w:szCs w:val="24"/>
        </w:rPr>
        <w:t xml:space="preserve"> </w:t>
      </w:r>
      <w:r w:rsidR="001E3680" w:rsidRPr="0090789E">
        <w:rPr>
          <w:rFonts w:ascii="XO Thames" w:hAnsi="XO Thames"/>
          <w:sz w:val="24"/>
          <w:szCs w:val="24"/>
        </w:rPr>
        <w:t xml:space="preserve">Срок исполнения контракта </w:t>
      </w:r>
      <w:r w:rsidR="00274BDA">
        <w:rPr>
          <w:rFonts w:ascii="XO Thames" w:hAnsi="XO Thames"/>
          <w:sz w:val="24"/>
          <w:szCs w:val="24"/>
        </w:rPr>
        <w:t>-</w:t>
      </w:r>
      <w:r w:rsidR="001E3680" w:rsidRPr="0090789E">
        <w:rPr>
          <w:rFonts w:ascii="XO Thames" w:hAnsi="XO Thames"/>
          <w:sz w:val="24"/>
          <w:szCs w:val="24"/>
        </w:rPr>
        <w:t xml:space="preserve"> «01» августа 2026 г</w:t>
      </w:r>
      <w:r w:rsidR="00274BDA">
        <w:rPr>
          <w:rFonts w:ascii="XO Thames" w:hAnsi="XO Thames"/>
          <w:sz w:val="24"/>
          <w:szCs w:val="24"/>
        </w:rPr>
        <w:t>ода</w:t>
      </w:r>
      <w:r w:rsidR="001E3680" w:rsidRPr="0090789E">
        <w:rPr>
          <w:rFonts w:ascii="XO Thames" w:hAnsi="XO Thames"/>
          <w:sz w:val="24"/>
          <w:szCs w:val="24"/>
        </w:rPr>
        <w:t>.</w:t>
      </w:r>
    </w:p>
    <w:p w:rsidR="00AD31CC" w:rsidRPr="0090789E" w:rsidRDefault="00AD31CC" w:rsidP="00900344">
      <w:pPr>
        <w:suppressAutoHyphens/>
        <w:spacing w:after="0"/>
        <w:ind w:firstLine="426"/>
        <w:jc w:val="both"/>
        <w:rPr>
          <w:rFonts w:ascii="XO Thames" w:hAnsi="XO Thames"/>
          <w:sz w:val="24"/>
          <w:szCs w:val="24"/>
        </w:rPr>
      </w:pPr>
    </w:p>
    <w:p w:rsidR="00AD31CC" w:rsidRPr="0090789E" w:rsidRDefault="00AD31CC" w:rsidP="00900344">
      <w:pPr>
        <w:suppressAutoHyphens/>
        <w:spacing w:after="0"/>
        <w:jc w:val="center"/>
        <w:rPr>
          <w:rFonts w:ascii="XO Thames" w:hAnsi="XO Thames"/>
          <w:b/>
          <w:sz w:val="24"/>
          <w:szCs w:val="24"/>
        </w:rPr>
      </w:pPr>
      <w:r w:rsidRPr="0090789E">
        <w:rPr>
          <w:rFonts w:ascii="XO Thames" w:hAnsi="XO Thames"/>
          <w:b/>
          <w:sz w:val="24"/>
          <w:szCs w:val="24"/>
        </w:rPr>
        <w:t>1</w:t>
      </w:r>
      <w:r w:rsidR="00551C84" w:rsidRPr="0090789E">
        <w:rPr>
          <w:rFonts w:ascii="XO Thames" w:hAnsi="XO Thames"/>
          <w:b/>
          <w:sz w:val="24"/>
          <w:szCs w:val="24"/>
        </w:rPr>
        <w:t>6</w:t>
      </w:r>
      <w:r w:rsidRPr="0090789E">
        <w:rPr>
          <w:rFonts w:ascii="XO Thames" w:hAnsi="XO Thames"/>
          <w:b/>
          <w:sz w:val="24"/>
          <w:szCs w:val="24"/>
        </w:rPr>
        <w:t>. Перечень приложений</w:t>
      </w:r>
    </w:p>
    <w:p w:rsidR="00A1777B" w:rsidRPr="0090789E" w:rsidRDefault="00AD31CC" w:rsidP="00900344">
      <w:pPr>
        <w:suppressAutoHyphens/>
        <w:spacing w:after="0"/>
        <w:ind w:firstLine="426"/>
        <w:jc w:val="both"/>
        <w:rPr>
          <w:rFonts w:ascii="XO Thames" w:hAnsi="XO Thames"/>
          <w:sz w:val="24"/>
          <w:szCs w:val="24"/>
        </w:rPr>
      </w:pPr>
      <w:r w:rsidRPr="0090789E">
        <w:rPr>
          <w:rFonts w:ascii="XO Thames" w:hAnsi="XO Thames"/>
          <w:sz w:val="24"/>
          <w:szCs w:val="24"/>
        </w:rPr>
        <w:t>1</w:t>
      </w:r>
      <w:r w:rsidR="00551C84" w:rsidRPr="0090789E">
        <w:rPr>
          <w:rFonts w:ascii="XO Thames" w:hAnsi="XO Thames"/>
          <w:sz w:val="24"/>
          <w:szCs w:val="24"/>
        </w:rPr>
        <w:t>6</w:t>
      </w:r>
      <w:r w:rsidRPr="0090789E">
        <w:rPr>
          <w:rFonts w:ascii="XO Thames" w:hAnsi="XO Thames"/>
          <w:sz w:val="24"/>
          <w:szCs w:val="24"/>
        </w:rPr>
        <w:t>.1. Неотъемлемой частью к настоящему Контракту являются следующие приложения:</w:t>
      </w:r>
    </w:p>
    <w:p w:rsidR="005D502F" w:rsidRDefault="005D502F" w:rsidP="00900344">
      <w:pPr>
        <w:suppressAutoHyphens/>
        <w:spacing w:after="0"/>
        <w:ind w:firstLine="426"/>
        <w:jc w:val="both"/>
        <w:rPr>
          <w:rFonts w:ascii="XO Thames" w:hAnsi="XO Thames"/>
          <w:sz w:val="24"/>
          <w:szCs w:val="24"/>
        </w:rPr>
      </w:pPr>
      <w:r w:rsidRPr="0090789E">
        <w:rPr>
          <w:rFonts w:ascii="XO Thames" w:hAnsi="XO Thames"/>
          <w:sz w:val="24"/>
          <w:szCs w:val="24"/>
        </w:rPr>
        <w:lastRenderedPageBreak/>
        <w:t>1</w:t>
      </w:r>
      <w:r w:rsidR="00551C84" w:rsidRPr="0090789E">
        <w:rPr>
          <w:rFonts w:ascii="XO Thames" w:hAnsi="XO Thames"/>
          <w:sz w:val="24"/>
          <w:szCs w:val="24"/>
        </w:rPr>
        <w:t>6</w:t>
      </w:r>
      <w:r w:rsidRPr="0090789E">
        <w:rPr>
          <w:rFonts w:ascii="XO Thames" w:hAnsi="XO Thames"/>
          <w:sz w:val="24"/>
          <w:szCs w:val="24"/>
        </w:rPr>
        <w:t>.1.1</w:t>
      </w:r>
      <w:r w:rsidR="00235C5A">
        <w:rPr>
          <w:rFonts w:ascii="XO Thames" w:hAnsi="XO Thames"/>
          <w:sz w:val="24"/>
          <w:szCs w:val="24"/>
        </w:rPr>
        <w:t>.</w:t>
      </w:r>
      <w:r w:rsidRPr="0090789E">
        <w:rPr>
          <w:rFonts w:ascii="XO Thames" w:hAnsi="XO Thames"/>
          <w:sz w:val="24"/>
          <w:szCs w:val="24"/>
        </w:rPr>
        <w:t xml:space="preserve"> Техническое задание (</w:t>
      </w:r>
      <w:r w:rsidR="009C3AC6" w:rsidRPr="0090789E">
        <w:rPr>
          <w:rFonts w:ascii="XO Thames" w:hAnsi="XO Thames"/>
          <w:sz w:val="24"/>
          <w:szCs w:val="24"/>
        </w:rPr>
        <w:t>П</w:t>
      </w:r>
      <w:r w:rsidRPr="0090789E">
        <w:rPr>
          <w:rFonts w:ascii="XO Thames" w:hAnsi="XO Thames"/>
          <w:sz w:val="24"/>
          <w:szCs w:val="24"/>
        </w:rPr>
        <w:t xml:space="preserve">риложение </w:t>
      </w:r>
      <w:r w:rsidR="009C3AC6" w:rsidRPr="0090789E">
        <w:rPr>
          <w:rFonts w:ascii="XO Thames" w:hAnsi="XO Thames"/>
          <w:sz w:val="24"/>
          <w:szCs w:val="24"/>
        </w:rPr>
        <w:t xml:space="preserve">№ </w:t>
      </w:r>
      <w:r w:rsidRPr="0090789E">
        <w:rPr>
          <w:rFonts w:ascii="XO Thames" w:hAnsi="XO Thames"/>
          <w:sz w:val="24"/>
          <w:szCs w:val="24"/>
        </w:rPr>
        <w:t>1</w:t>
      </w:r>
      <w:r w:rsidR="009C3AC6" w:rsidRPr="0090789E">
        <w:rPr>
          <w:rFonts w:ascii="XO Thames" w:hAnsi="XO Thames"/>
          <w:sz w:val="24"/>
          <w:szCs w:val="24"/>
        </w:rPr>
        <w:t xml:space="preserve"> к Контракту</w:t>
      </w:r>
      <w:r w:rsidR="00235C5A">
        <w:rPr>
          <w:rFonts w:ascii="XO Thames" w:hAnsi="XO Thames"/>
          <w:sz w:val="24"/>
          <w:szCs w:val="24"/>
        </w:rPr>
        <w:t>);</w:t>
      </w:r>
    </w:p>
    <w:p w:rsidR="00235C5A" w:rsidRPr="0090789E" w:rsidRDefault="00235C5A" w:rsidP="00900344">
      <w:pPr>
        <w:suppressAutoHyphens/>
        <w:spacing w:after="0"/>
        <w:ind w:firstLine="426"/>
        <w:jc w:val="both"/>
        <w:rPr>
          <w:rFonts w:ascii="XO Thames" w:hAnsi="XO Thames"/>
          <w:sz w:val="24"/>
          <w:szCs w:val="24"/>
        </w:rPr>
      </w:pPr>
      <w:r>
        <w:rPr>
          <w:rFonts w:ascii="XO Thames" w:hAnsi="XO Thames"/>
          <w:sz w:val="24"/>
          <w:szCs w:val="24"/>
        </w:rPr>
        <w:t xml:space="preserve">16.1.2. Акт приемки ТРУ </w:t>
      </w:r>
      <w:r w:rsidRPr="0090789E">
        <w:rPr>
          <w:rFonts w:ascii="XO Thames" w:hAnsi="XO Thames"/>
          <w:sz w:val="24"/>
          <w:szCs w:val="24"/>
        </w:rPr>
        <w:t xml:space="preserve">(Приложение № </w:t>
      </w:r>
      <w:r>
        <w:rPr>
          <w:rFonts w:ascii="XO Thames" w:hAnsi="XO Thames"/>
          <w:sz w:val="24"/>
          <w:szCs w:val="24"/>
        </w:rPr>
        <w:t>2</w:t>
      </w:r>
      <w:r w:rsidRPr="0090789E">
        <w:rPr>
          <w:rFonts w:ascii="XO Thames" w:hAnsi="XO Thames"/>
          <w:sz w:val="24"/>
          <w:szCs w:val="24"/>
        </w:rPr>
        <w:t xml:space="preserve"> к Контракту</w:t>
      </w:r>
      <w:r>
        <w:rPr>
          <w:rFonts w:ascii="XO Thames" w:hAnsi="XO Thames"/>
          <w:sz w:val="24"/>
          <w:szCs w:val="24"/>
        </w:rPr>
        <w:t>).</w:t>
      </w:r>
    </w:p>
    <w:p w:rsidR="00AD31CC" w:rsidRPr="0090789E" w:rsidRDefault="00AD31CC" w:rsidP="00900344">
      <w:pPr>
        <w:suppressAutoHyphens/>
        <w:spacing w:after="0"/>
        <w:jc w:val="both"/>
        <w:rPr>
          <w:rFonts w:ascii="XO Thames" w:hAnsi="XO Thames"/>
          <w:sz w:val="24"/>
          <w:szCs w:val="24"/>
        </w:rPr>
      </w:pPr>
    </w:p>
    <w:p w:rsidR="00A1777B" w:rsidRPr="0090789E" w:rsidRDefault="005D502F" w:rsidP="00900344">
      <w:pPr>
        <w:suppressAutoHyphens/>
        <w:spacing w:after="0"/>
        <w:jc w:val="center"/>
        <w:rPr>
          <w:rFonts w:ascii="XO Thames" w:hAnsi="XO Thames"/>
          <w:b/>
          <w:sz w:val="24"/>
          <w:szCs w:val="24"/>
        </w:rPr>
      </w:pPr>
      <w:r w:rsidRPr="0090789E">
        <w:rPr>
          <w:rFonts w:ascii="XO Thames" w:hAnsi="XO Thames"/>
          <w:b/>
          <w:sz w:val="24"/>
          <w:szCs w:val="24"/>
        </w:rPr>
        <w:t>1</w:t>
      </w:r>
      <w:r w:rsidR="00551C84" w:rsidRPr="0090789E">
        <w:rPr>
          <w:rFonts w:ascii="XO Thames" w:hAnsi="XO Thames"/>
          <w:b/>
          <w:sz w:val="24"/>
          <w:szCs w:val="24"/>
        </w:rPr>
        <w:t>7</w:t>
      </w:r>
      <w:r w:rsidRPr="0090789E">
        <w:rPr>
          <w:rFonts w:ascii="XO Thames" w:hAnsi="XO Thames"/>
          <w:b/>
          <w:sz w:val="24"/>
          <w:szCs w:val="24"/>
        </w:rPr>
        <w:t xml:space="preserve">. </w:t>
      </w:r>
      <w:r w:rsidR="00A1777B" w:rsidRPr="0090789E">
        <w:rPr>
          <w:rFonts w:ascii="XO Thames" w:hAnsi="XO Thames"/>
          <w:b/>
          <w:sz w:val="24"/>
          <w:szCs w:val="24"/>
        </w:rPr>
        <w:t>Юридические адреса и банковские реквизиты Сторон</w:t>
      </w:r>
    </w:p>
    <w:tbl>
      <w:tblPr>
        <w:tblW w:w="10111" w:type="dxa"/>
        <w:tblLook w:val="04A0" w:firstRow="1" w:lastRow="0" w:firstColumn="1" w:lastColumn="0" w:noHBand="0" w:noVBand="1"/>
      </w:tblPr>
      <w:tblGrid>
        <w:gridCol w:w="5211"/>
        <w:gridCol w:w="4900"/>
      </w:tblGrid>
      <w:tr w:rsidR="001E3680" w:rsidRPr="0090789E" w:rsidTr="00A22588">
        <w:tc>
          <w:tcPr>
            <w:tcW w:w="5211" w:type="dxa"/>
            <w:vAlign w:val="center"/>
          </w:tcPr>
          <w:p w:rsidR="001E3680" w:rsidRPr="0090789E" w:rsidRDefault="001E3680" w:rsidP="00900344">
            <w:pPr>
              <w:spacing w:after="0"/>
              <w:jc w:val="center"/>
              <w:rPr>
                <w:rFonts w:ascii="XO Thames" w:hAnsi="XO Thames"/>
                <w:b/>
                <w:sz w:val="24"/>
                <w:szCs w:val="24"/>
              </w:rPr>
            </w:pPr>
            <w:r w:rsidRPr="0090789E">
              <w:rPr>
                <w:rFonts w:ascii="XO Thames" w:hAnsi="XO Thames"/>
                <w:b/>
                <w:sz w:val="24"/>
                <w:szCs w:val="24"/>
              </w:rPr>
              <w:t>Государственный заказчик</w:t>
            </w:r>
          </w:p>
        </w:tc>
        <w:tc>
          <w:tcPr>
            <w:tcW w:w="4900" w:type="dxa"/>
            <w:vAlign w:val="center"/>
          </w:tcPr>
          <w:p w:rsidR="001E3680" w:rsidRPr="0090789E" w:rsidRDefault="001E3680" w:rsidP="00900344">
            <w:pPr>
              <w:spacing w:after="0"/>
              <w:jc w:val="center"/>
              <w:rPr>
                <w:rFonts w:ascii="XO Thames" w:hAnsi="XO Thames"/>
                <w:b/>
                <w:sz w:val="24"/>
                <w:szCs w:val="24"/>
              </w:rPr>
            </w:pPr>
            <w:r w:rsidRPr="0090789E">
              <w:rPr>
                <w:rFonts w:ascii="XO Thames" w:hAnsi="XO Thames"/>
                <w:b/>
                <w:sz w:val="24"/>
                <w:szCs w:val="24"/>
              </w:rPr>
              <w:t>Поставщик</w:t>
            </w:r>
          </w:p>
        </w:tc>
      </w:tr>
      <w:tr w:rsidR="001E3680" w:rsidRPr="0090789E" w:rsidTr="00A22588">
        <w:tc>
          <w:tcPr>
            <w:tcW w:w="5211" w:type="dxa"/>
          </w:tcPr>
          <w:p w:rsidR="00A22588" w:rsidRDefault="001E3680" w:rsidP="00A22588">
            <w:pPr>
              <w:spacing w:after="0"/>
              <w:jc w:val="center"/>
              <w:rPr>
                <w:rFonts w:ascii="XO Thames" w:hAnsi="XO Thames"/>
                <w:sz w:val="24"/>
                <w:szCs w:val="24"/>
              </w:rPr>
            </w:pPr>
            <w:r w:rsidRPr="0090789E">
              <w:rPr>
                <w:rFonts w:ascii="XO Thames" w:hAnsi="XO Thames"/>
                <w:sz w:val="24"/>
                <w:szCs w:val="24"/>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w:t>
            </w:r>
          </w:p>
          <w:p w:rsidR="001E3680" w:rsidRPr="0090789E" w:rsidRDefault="001E3680" w:rsidP="00A22588">
            <w:pPr>
              <w:spacing w:after="0"/>
              <w:jc w:val="center"/>
              <w:rPr>
                <w:rFonts w:ascii="XO Thames" w:hAnsi="XO Thames"/>
                <w:sz w:val="24"/>
                <w:szCs w:val="24"/>
              </w:rPr>
            </w:pPr>
            <w:r w:rsidRPr="0090789E">
              <w:rPr>
                <w:rFonts w:ascii="XO Thames" w:hAnsi="XO Thames"/>
                <w:sz w:val="24"/>
                <w:szCs w:val="24"/>
              </w:rPr>
              <w:t xml:space="preserve">по Краснодарскому краю» </w:t>
            </w:r>
            <w:r w:rsidRPr="0090789E">
              <w:rPr>
                <w:rFonts w:ascii="XO Thames" w:hAnsi="XO Thames"/>
                <w:spacing w:val="2"/>
                <w:kern w:val="2"/>
                <w:sz w:val="24"/>
                <w:szCs w:val="24"/>
              </w:rPr>
              <w:t>(ФКУ ДПО МУЦС ГУФСИН России по Краснодарскому краю)</w:t>
            </w:r>
          </w:p>
        </w:tc>
        <w:tc>
          <w:tcPr>
            <w:tcW w:w="4900" w:type="dxa"/>
          </w:tcPr>
          <w:p w:rsidR="001E3680" w:rsidRPr="0090789E" w:rsidRDefault="001E3680" w:rsidP="00900344">
            <w:pPr>
              <w:spacing w:after="0"/>
              <w:jc w:val="center"/>
              <w:rPr>
                <w:rFonts w:ascii="XO Thames" w:hAnsi="XO Thames"/>
                <w:sz w:val="24"/>
                <w:szCs w:val="24"/>
              </w:rPr>
            </w:pPr>
          </w:p>
        </w:tc>
      </w:tr>
      <w:tr w:rsidR="001E3680" w:rsidRPr="0090789E" w:rsidTr="00A22588">
        <w:tc>
          <w:tcPr>
            <w:tcW w:w="5211" w:type="dxa"/>
          </w:tcPr>
          <w:p w:rsidR="001E3680" w:rsidRPr="0090789E" w:rsidRDefault="001E3680" w:rsidP="00900344">
            <w:pPr>
              <w:snapToGrid w:val="0"/>
              <w:spacing w:after="0"/>
              <w:rPr>
                <w:rFonts w:ascii="XO Thames" w:hAnsi="XO Thames"/>
                <w:spacing w:val="2"/>
                <w:kern w:val="2"/>
                <w:sz w:val="24"/>
                <w:szCs w:val="24"/>
              </w:rPr>
            </w:pPr>
            <w:r w:rsidRPr="0090789E">
              <w:rPr>
                <w:rFonts w:ascii="XO Thames" w:hAnsi="XO Thames"/>
                <w:b/>
                <w:spacing w:val="2"/>
                <w:kern w:val="2"/>
                <w:sz w:val="24"/>
                <w:szCs w:val="24"/>
              </w:rPr>
              <w:t>Юридический адрес:</w:t>
            </w:r>
            <w:r w:rsidRPr="0090789E">
              <w:rPr>
                <w:rFonts w:ascii="XO Thames" w:hAnsi="XO Thames"/>
                <w:spacing w:val="2"/>
                <w:kern w:val="2"/>
                <w:sz w:val="24"/>
                <w:szCs w:val="24"/>
              </w:rPr>
              <w:t>Российская Федерация, 350001, Краснодарский край, г.о. город Краснодар, г. Краснодар, проезд 2-й им. Болотникова, дом 13.</w:t>
            </w:r>
          </w:p>
          <w:p w:rsidR="001E3680" w:rsidRPr="0090789E" w:rsidRDefault="001E3680" w:rsidP="00A22588">
            <w:pPr>
              <w:snapToGrid w:val="0"/>
              <w:spacing w:after="0"/>
              <w:rPr>
                <w:rFonts w:ascii="XO Thames" w:hAnsi="XO Thames"/>
                <w:sz w:val="24"/>
                <w:szCs w:val="24"/>
              </w:rPr>
            </w:pPr>
            <w:r w:rsidRPr="0090789E">
              <w:rPr>
                <w:rFonts w:ascii="XO Thames" w:hAnsi="XO Thames"/>
                <w:b/>
                <w:sz w:val="24"/>
                <w:szCs w:val="24"/>
              </w:rPr>
              <w:t xml:space="preserve">Фактический адрес: </w:t>
            </w:r>
            <w:r w:rsidRPr="0090789E">
              <w:rPr>
                <w:rFonts w:ascii="XO Thames" w:hAnsi="XO Thames"/>
                <w:spacing w:val="2"/>
                <w:kern w:val="2"/>
                <w:sz w:val="24"/>
                <w:szCs w:val="24"/>
              </w:rPr>
              <w:t xml:space="preserve">Российская Федерация, </w:t>
            </w:r>
            <w:r w:rsidRPr="0090789E">
              <w:rPr>
                <w:rFonts w:ascii="XO Thames" w:hAnsi="XO Thames"/>
                <w:sz w:val="24"/>
                <w:szCs w:val="24"/>
              </w:rPr>
              <w:t>352603, Белореченский м. р-н, Южненскоес.п</w:t>
            </w:r>
            <w:r w:rsidR="00691E0D" w:rsidRPr="0090789E">
              <w:rPr>
                <w:rFonts w:ascii="XO Thames" w:hAnsi="XO Thames"/>
                <w:sz w:val="24"/>
                <w:szCs w:val="24"/>
              </w:rPr>
              <w:t>.</w:t>
            </w:r>
            <w:r w:rsidRPr="0090789E">
              <w:rPr>
                <w:rFonts w:ascii="XO Thames" w:hAnsi="XO Thames"/>
                <w:sz w:val="24"/>
                <w:szCs w:val="24"/>
              </w:rPr>
              <w:t>, пос. Заречный, ул. Клубная, 9А, корпус 1</w:t>
            </w:r>
          </w:p>
        </w:tc>
        <w:tc>
          <w:tcPr>
            <w:tcW w:w="4900" w:type="dxa"/>
          </w:tcPr>
          <w:p w:rsidR="001E3680" w:rsidRPr="0090789E" w:rsidRDefault="001E3680" w:rsidP="00900344">
            <w:pPr>
              <w:spacing w:after="0"/>
              <w:rPr>
                <w:rFonts w:ascii="XO Thames" w:hAnsi="XO Thames"/>
                <w:b/>
                <w:sz w:val="24"/>
                <w:szCs w:val="24"/>
              </w:rPr>
            </w:pPr>
            <w:r w:rsidRPr="0090789E">
              <w:rPr>
                <w:rFonts w:ascii="XO Thames" w:hAnsi="XO Thames"/>
                <w:b/>
                <w:spacing w:val="2"/>
                <w:kern w:val="2"/>
                <w:sz w:val="24"/>
                <w:szCs w:val="24"/>
              </w:rPr>
              <w:t>Юридический адрес:</w:t>
            </w:r>
          </w:p>
          <w:p w:rsidR="001E3680" w:rsidRPr="0090789E" w:rsidRDefault="001E3680" w:rsidP="00900344">
            <w:pPr>
              <w:spacing w:after="0"/>
              <w:rPr>
                <w:rFonts w:ascii="XO Thames" w:hAnsi="XO Thames"/>
                <w:spacing w:val="2"/>
                <w:kern w:val="2"/>
                <w:sz w:val="24"/>
                <w:szCs w:val="24"/>
              </w:rPr>
            </w:pPr>
            <w:r w:rsidRPr="0090789E">
              <w:rPr>
                <w:rFonts w:ascii="XO Thames" w:hAnsi="XO Thames"/>
                <w:b/>
                <w:sz w:val="24"/>
                <w:szCs w:val="24"/>
              </w:rPr>
              <w:t>Фактический адрес:</w:t>
            </w:r>
          </w:p>
          <w:p w:rsidR="001E3680" w:rsidRPr="0090789E" w:rsidRDefault="001E3680" w:rsidP="00900344">
            <w:pPr>
              <w:spacing w:after="0"/>
              <w:rPr>
                <w:rFonts w:ascii="XO Thames" w:hAnsi="XO Thames"/>
                <w:b/>
                <w:sz w:val="24"/>
                <w:szCs w:val="24"/>
              </w:rPr>
            </w:pPr>
          </w:p>
        </w:tc>
      </w:tr>
      <w:tr w:rsidR="001E3680" w:rsidRPr="0090789E" w:rsidTr="00A22588">
        <w:tc>
          <w:tcPr>
            <w:tcW w:w="5211" w:type="dxa"/>
          </w:tcPr>
          <w:p w:rsidR="001E3680" w:rsidRPr="0090789E" w:rsidRDefault="001E3680" w:rsidP="00900344">
            <w:pPr>
              <w:spacing w:after="0"/>
              <w:jc w:val="both"/>
              <w:rPr>
                <w:rFonts w:ascii="XO Thames" w:hAnsi="XO Thames"/>
                <w:sz w:val="24"/>
                <w:szCs w:val="24"/>
              </w:rPr>
            </w:pPr>
            <w:r w:rsidRPr="0090789E">
              <w:rPr>
                <w:rFonts w:ascii="XO Thames" w:hAnsi="XO Thames"/>
                <w:sz w:val="24"/>
                <w:szCs w:val="24"/>
              </w:rPr>
              <w:t>ИНН 2317035581  КПП 230901001</w:t>
            </w:r>
          </w:p>
          <w:p w:rsidR="001E3680" w:rsidRPr="0090789E" w:rsidRDefault="001E3680" w:rsidP="00900344">
            <w:pPr>
              <w:spacing w:after="0"/>
              <w:jc w:val="both"/>
              <w:rPr>
                <w:rFonts w:ascii="XO Thames" w:hAnsi="XO Thames"/>
                <w:sz w:val="24"/>
                <w:szCs w:val="24"/>
              </w:rPr>
            </w:pPr>
            <w:r w:rsidRPr="0090789E">
              <w:rPr>
                <w:rFonts w:ascii="XO Thames" w:hAnsi="XO Thames"/>
                <w:sz w:val="24"/>
                <w:szCs w:val="24"/>
              </w:rPr>
              <w:t>ОКПО 08922621  ОКТМО 03701000001</w:t>
            </w:r>
          </w:p>
          <w:p w:rsidR="001E3680" w:rsidRPr="0090789E" w:rsidRDefault="001E3680" w:rsidP="00900344">
            <w:pPr>
              <w:spacing w:after="0"/>
              <w:jc w:val="both"/>
              <w:rPr>
                <w:rFonts w:ascii="XO Thames" w:hAnsi="XO Thames"/>
                <w:sz w:val="24"/>
                <w:szCs w:val="24"/>
              </w:rPr>
            </w:pPr>
            <w:r w:rsidRPr="0090789E">
              <w:rPr>
                <w:rFonts w:ascii="XO Thames" w:hAnsi="XO Thames"/>
                <w:sz w:val="24"/>
                <w:szCs w:val="24"/>
              </w:rPr>
              <w:t>ОГРН 1022302725136  ОКВЭД 85.42.9</w:t>
            </w:r>
          </w:p>
          <w:p w:rsidR="001E3680" w:rsidRPr="0090789E" w:rsidRDefault="001E3680" w:rsidP="00900344">
            <w:pPr>
              <w:spacing w:after="0"/>
              <w:rPr>
                <w:rFonts w:ascii="XO Thames" w:hAnsi="XO Thames"/>
                <w:sz w:val="24"/>
                <w:szCs w:val="24"/>
              </w:rPr>
            </w:pPr>
            <w:r w:rsidRPr="0090789E">
              <w:rPr>
                <w:rFonts w:ascii="XO Thames" w:hAnsi="XO Thames"/>
                <w:sz w:val="24"/>
                <w:szCs w:val="24"/>
              </w:rPr>
              <w:t>ОКАТО 03401000000</w:t>
            </w:r>
          </w:p>
        </w:tc>
        <w:tc>
          <w:tcPr>
            <w:tcW w:w="4900" w:type="dxa"/>
          </w:tcPr>
          <w:p w:rsidR="001E3680" w:rsidRPr="0090789E" w:rsidRDefault="001E3680" w:rsidP="00900344">
            <w:pPr>
              <w:spacing w:after="0"/>
              <w:rPr>
                <w:rFonts w:ascii="XO Thames" w:hAnsi="XO Thames"/>
                <w:sz w:val="24"/>
                <w:szCs w:val="24"/>
              </w:rPr>
            </w:pPr>
          </w:p>
        </w:tc>
      </w:tr>
      <w:tr w:rsidR="001E3680" w:rsidRPr="0090789E" w:rsidTr="00A22588">
        <w:tc>
          <w:tcPr>
            <w:tcW w:w="5211" w:type="dxa"/>
          </w:tcPr>
          <w:p w:rsidR="001E3680" w:rsidRPr="0090789E" w:rsidRDefault="001E3680" w:rsidP="00900344">
            <w:pPr>
              <w:spacing w:after="0"/>
              <w:jc w:val="both"/>
              <w:rPr>
                <w:rFonts w:ascii="XO Thames" w:hAnsi="XO Thames"/>
                <w:b/>
                <w:sz w:val="24"/>
                <w:szCs w:val="24"/>
              </w:rPr>
            </w:pPr>
            <w:r w:rsidRPr="0090789E">
              <w:rPr>
                <w:rFonts w:ascii="XO Thames" w:hAnsi="XO Thames"/>
                <w:b/>
                <w:sz w:val="24"/>
                <w:szCs w:val="24"/>
              </w:rPr>
              <w:t>Банковские реквизиты:</w:t>
            </w:r>
          </w:p>
          <w:p w:rsidR="001E3680" w:rsidRPr="0090789E" w:rsidRDefault="001E3680" w:rsidP="00A22588">
            <w:pPr>
              <w:spacing w:after="0"/>
              <w:rPr>
                <w:rFonts w:ascii="XO Thames" w:hAnsi="XO Thames"/>
                <w:sz w:val="24"/>
                <w:szCs w:val="24"/>
              </w:rPr>
            </w:pPr>
            <w:r w:rsidRPr="0090789E">
              <w:rPr>
                <w:rFonts w:ascii="XO Thames" w:hAnsi="XO Thames"/>
                <w:sz w:val="24"/>
                <w:szCs w:val="24"/>
              </w:rPr>
              <w:t>в Отделе № 1 УФК по Краснодарскому краю (ФКУ ДПО МУЦС ГУФСИН РОССИИ ПО КРАСНОДАРСКОМУ КРАЮ, л/с 03181766940)</w:t>
            </w:r>
          </w:p>
          <w:p w:rsidR="001E3680" w:rsidRPr="0090789E" w:rsidRDefault="001E3680" w:rsidP="00A22588">
            <w:pPr>
              <w:spacing w:after="0"/>
              <w:rPr>
                <w:rFonts w:ascii="XO Thames" w:hAnsi="XO Thames"/>
                <w:sz w:val="24"/>
                <w:szCs w:val="24"/>
              </w:rPr>
            </w:pPr>
            <w:r w:rsidRPr="0090789E">
              <w:rPr>
                <w:rFonts w:ascii="XO Thames" w:hAnsi="XO Thames"/>
                <w:sz w:val="24"/>
                <w:szCs w:val="24"/>
              </w:rPr>
              <w:t xml:space="preserve">р/с 03211643000000013241 </w:t>
            </w:r>
          </w:p>
          <w:p w:rsidR="001E3680" w:rsidRPr="0090789E" w:rsidRDefault="001E3680" w:rsidP="00A22588">
            <w:pPr>
              <w:spacing w:after="0"/>
              <w:rPr>
                <w:rFonts w:ascii="XO Thames" w:hAnsi="XO Thames"/>
                <w:sz w:val="24"/>
                <w:szCs w:val="24"/>
              </w:rPr>
            </w:pPr>
            <w:r w:rsidRPr="0090789E">
              <w:rPr>
                <w:rFonts w:ascii="XO Thames" w:hAnsi="XO Thames"/>
                <w:sz w:val="24"/>
                <w:szCs w:val="24"/>
              </w:rPr>
              <w:t>Банк: ОКЦ № 1 ВВГУ Банка России//УФК по Нижегородской области, г. Нижний Новгород</w:t>
            </w:r>
          </w:p>
          <w:p w:rsidR="001E3680" w:rsidRPr="0090789E" w:rsidRDefault="001E3680" w:rsidP="00900344">
            <w:pPr>
              <w:spacing w:after="0"/>
              <w:jc w:val="both"/>
              <w:rPr>
                <w:rFonts w:ascii="XO Thames" w:hAnsi="XO Thames"/>
                <w:sz w:val="24"/>
                <w:szCs w:val="24"/>
              </w:rPr>
            </w:pPr>
            <w:r w:rsidRPr="0090789E">
              <w:rPr>
                <w:rFonts w:ascii="XO Thames" w:hAnsi="XO Thames"/>
                <w:sz w:val="24"/>
                <w:szCs w:val="24"/>
              </w:rPr>
              <w:t xml:space="preserve">ЕКС 40102810745370000024 </w:t>
            </w:r>
          </w:p>
          <w:p w:rsidR="001E3680" w:rsidRPr="0090789E" w:rsidRDefault="001E3680" w:rsidP="00900344">
            <w:pPr>
              <w:spacing w:after="0"/>
              <w:jc w:val="both"/>
              <w:rPr>
                <w:rFonts w:ascii="XO Thames" w:hAnsi="XO Thames"/>
                <w:sz w:val="24"/>
                <w:szCs w:val="24"/>
              </w:rPr>
            </w:pPr>
            <w:r w:rsidRPr="0090789E">
              <w:rPr>
                <w:rFonts w:ascii="XO Thames" w:hAnsi="XO Thames"/>
                <w:sz w:val="24"/>
                <w:szCs w:val="24"/>
              </w:rPr>
              <w:t>БИК 012202102</w:t>
            </w:r>
          </w:p>
          <w:p w:rsidR="001E3680" w:rsidRPr="0090789E" w:rsidRDefault="001E3680" w:rsidP="00900344">
            <w:pPr>
              <w:spacing w:after="0"/>
              <w:jc w:val="both"/>
              <w:rPr>
                <w:rFonts w:ascii="XO Thames" w:hAnsi="XO Thames"/>
                <w:sz w:val="24"/>
                <w:szCs w:val="24"/>
              </w:rPr>
            </w:pPr>
          </w:p>
        </w:tc>
        <w:tc>
          <w:tcPr>
            <w:tcW w:w="4900" w:type="dxa"/>
          </w:tcPr>
          <w:p w:rsidR="001E3680" w:rsidRPr="0090789E" w:rsidRDefault="001E3680" w:rsidP="00900344">
            <w:pPr>
              <w:spacing w:after="0"/>
              <w:jc w:val="both"/>
              <w:rPr>
                <w:rFonts w:ascii="XO Thames" w:hAnsi="XO Thames"/>
                <w:b/>
                <w:sz w:val="24"/>
                <w:szCs w:val="24"/>
              </w:rPr>
            </w:pPr>
            <w:r w:rsidRPr="0090789E">
              <w:rPr>
                <w:rFonts w:ascii="XO Thames" w:hAnsi="XO Thames"/>
                <w:b/>
                <w:sz w:val="24"/>
                <w:szCs w:val="24"/>
              </w:rPr>
              <w:t>Банковские реквизиты:</w:t>
            </w:r>
          </w:p>
          <w:p w:rsidR="001E3680" w:rsidRPr="0090789E" w:rsidRDefault="001E3680" w:rsidP="00900344">
            <w:pPr>
              <w:tabs>
                <w:tab w:val="left" w:pos="499"/>
              </w:tabs>
              <w:spacing w:after="0"/>
              <w:jc w:val="both"/>
              <w:rPr>
                <w:rFonts w:ascii="XO Thames" w:hAnsi="XO Thames"/>
                <w:sz w:val="24"/>
                <w:szCs w:val="24"/>
              </w:rPr>
            </w:pPr>
          </w:p>
        </w:tc>
      </w:tr>
      <w:tr w:rsidR="001E3680" w:rsidRPr="0090789E" w:rsidTr="00A22588">
        <w:tc>
          <w:tcPr>
            <w:tcW w:w="5211" w:type="dxa"/>
          </w:tcPr>
          <w:p w:rsidR="001E3680" w:rsidRPr="0090789E" w:rsidRDefault="001E3680" w:rsidP="00900344">
            <w:pPr>
              <w:spacing w:after="0"/>
              <w:rPr>
                <w:rFonts w:ascii="XO Thames" w:hAnsi="XO Thames"/>
                <w:sz w:val="24"/>
                <w:szCs w:val="24"/>
                <w:lang w:val="en-US"/>
              </w:rPr>
            </w:pPr>
            <w:r w:rsidRPr="0090789E">
              <w:rPr>
                <w:rFonts w:ascii="XO Thames" w:hAnsi="XO Thames"/>
                <w:sz w:val="24"/>
                <w:szCs w:val="24"/>
                <w:lang w:val="en-US"/>
              </w:rPr>
              <w:t xml:space="preserve">E-mail: </w:t>
            </w:r>
            <w:hyperlink r:id="rId13" w:history="1">
              <w:r w:rsidRPr="0090789E">
                <w:rPr>
                  <w:rFonts w:ascii="XO Thames" w:hAnsi="XO Thames"/>
                  <w:color w:val="0000FF"/>
                  <w:sz w:val="24"/>
                  <w:szCs w:val="24"/>
                  <w:u w:val="single"/>
                  <w:lang w:val="en-US"/>
                </w:rPr>
                <w:t>oto.mucs@mail.ru</w:t>
              </w:r>
            </w:hyperlink>
          </w:p>
          <w:p w:rsidR="001E3680" w:rsidRPr="0090789E" w:rsidRDefault="001E3680" w:rsidP="00900344">
            <w:pPr>
              <w:spacing w:after="0"/>
              <w:rPr>
                <w:rFonts w:ascii="XO Thames" w:hAnsi="XO Thames"/>
                <w:sz w:val="24"/>
                <w:szCs w:val="24"/>
              </w:rPr>
            </w:pPr>
            <w:r w:rsidRPr="0090789E">
              <w:rPr>
                <w:rFonts w:ascii="XO Thames" w:hAnsi="XO Thames"/>
                <w:sz w:val="24"/>
                <w:szCs w:val="24"/>
              </w:rPr>
              <w:t>тел</w:t>
            </w:r>
            <w:r w:rsidRPr="0090789E">
              <w:rPr>
                <w:rFonts w:ascii="XO Thames" w:hAnsi="XO Thames"/>
                <w:sz w:val="24"/>
                <w:szCs w:val="24"/>
                <w:lang w:val="en-US"/>
              </w:rPr>
              <w:t>. 8 (862) 29</w:t>
            </w:r>
            <w:r w:rsidRPr="0090789E">
              <w:rPr>
                <w:rFonts w:ascii="XO Thames" w:hAnsi="XO Thames"/>
                <w:sz w:val="24"/>
                <w:szCs w:val="24"/>
              </w:rPr>
              <w:t>9</w:t>
            </w:r>
            <w:r w:rsidRPr="0090789E">
              <w:rPr>
                <w:rFonts w:ascii="XO Thames" w:hAnsi="XO Thames"/>
                <w:sz w:val="24"/>
                <w:szCs w:val="24"/>
                <w:lang w:val="en-US"/>
              </w:rPr>
              <w:t>-</w:t>
            </w:r>
            <w:r w:rsidRPr="0090789E">
              <w:rPr>
                <w:rFonts w:ascii="XO Thames" w:hAnsi="XO Thames"/>
                <w:sz w:val="24"/>
                <w:szCs w:val="24"/>
              </w:rPr>
              <w:t>08</w:t>
            </w:r>
            <w:r w:rsidRPr="0090789E">
              <w:rPr>
                <w:rFonts w:ascii="XO Thames" w:hAnsi="XO Thames"/>
                <w:sz w:val="24"/>
                <w:szCs w:val="24"/>
                <w:lang w:val="en-US"/>
              </w:rPr>
              <w:t>-</w:t>
            </w:r>
            <w:r w:rsidRPr="0090789E">
              <w:rPr>
                <w:rFonts w:ascii="XO Thames" w:hAnsi="XO Thames"/>
                <w:sz w:val="24"/>
                <w:szCs w:val="24"/>
              </w:rPr>
              <w:t>88</w:t>
            </w:r>
          </w:p>
        </w:tc>
        <w:tc>
          <w:tcPr>
            <w:tcW w:w="4900" w:type="dxa"/>
          </w:tcPr>
          <w:p w:rsidR="001E3680" w:rsidRPr="0090789E" w:rsidRDefault="001E3680" w:rsidP="00900344">
            <w:pPr>
              <w:spacing w:after="0"/>
              <w:rPr>
                <w:rFonts w:ascii="XO Thames" w:hAnsi="XO Thames"/>
                <w:sz w:val="24"/>
                <w:szCs w:val="24"/>
              </w:rPr>
            </w:pPr>
            <w:r w:rsidRPr="0090789E">
              <w:rPr>
                <w:rFonts w:ascii="XO Thames" w:hAnsi="XO Thames"/>
                <w:sz w:val="24"/>
                <w:szCs w:val="24"/>
                <w:lang w:val="en-US"/>
              </w:rPr>
              <w:t xml:space="preserve">E-mail: </w:t>
            </w:r>
          </w:p>
          <w:p w:rsidR="001E3680" w:rsidRPr="0090789E" w:rsidRDefault="001E3680" w:rsidP="00900344">
            <w:pPr>
              <w:spacing w:after="0"/>
              <w:rPr>
                <w:rFonts w:ascii="XO Thames" w:hAnsi="XO Thames"/>
                <w:sz w:val="24"/>
                <w:szCs w:val="24"/>
                <w:lang w:val="en-US"/>
              </w:rPr>
            </w:pPr>
            <w:r w:rsidRPr="0090789E">
              <w:rPr>
                <w:rFonts w:ascii="XO Thames" w:hAnsi="XO Thames"/>
                <w:sz w:val="24"/>
                <w:szCs w:val="24"/>
              </w:rPr>
              <w:t>тел</w:t>
            </w:r>
            <w:r w:rsidRPr="0090789E">
              <w:rPr>
                <w:rFonts w:ascii="XO Thames" w:hAnsi="XO Thames"/>
                <w:sz w:val="24"/>
                <w:szCs w:val="24"/>
                <w:lang w:val="en-US"/>
              </w:rPr>
              <w:t>.</w:t>
            </w:r>
          </w:p>
        </w:tc>
      </w:tr>
      <w:tr w:rsidR="001E3680" w:rsidRPr="0090789E" w:rsidTr="00A22588">
        <w:tc>
          <w:tcPr>
            <w:tcW w:w="5211" w:type="dxa"/>
          </w:tcPr>
          <w:p w:rsidR="001E3680" w:rsidRPr="0090789E" w:rsidRDefault="001E3680" w:rsidP="00900344">
            <w:pPr>
              <w:spacing w:after="0"/>
              <w:jc w:val="both"/>
              <w:rPr>
                <w:rFonts w:ascii="XO Thames" w:hAnsi="XO Thames"/>
                <w:b/>
                <w:sz w:val="24"/>
                <w:szCs w:val="24"/>
              </w:rPr>
            </w:pPr>
          </w:p>
        </w:tc>
        <w:tc>
          <w:tcPr>
            <w:tcW w:w="4900" w:type="dxa"/>
          </w:tcPr>
          <w:p w:rsidR="001E3680" w:rsidRPr="0090789E" w:rsidRDefault="001E3680" w:rsidP="00900344">
            <w:pPr>
              <w:spacing w:after="0"/>
              <w:rPr>
                <w:rFonts w:ascii="XO Thames" w:hAnsi="XO Thames"/>
                <w:b/>
                <w:sz w:val="24"/>
                <w:szCs w:val="24"/>
              </w:rPr>
            </w:pPr>
          </w:p>
        </w:tc>
      </w:tr>
      <w:tr w:rsidR="001E3680" w:rsidRPr="0090789E" w:rsidTr="00A22588">
        <w:tc>
          <w:tcPr>
            <w:tcW w:w="5211" w:type="dxa"/>
          </w:tcPr>
          <w:p w:rsidR="001E3680" w:rsidRPr="0090789E" w:rsidRDefault="001E3680" w:rsidP="00900344">
            <w:pPr>
              <w:spacing w:after="0"/>
              <w:jc w:val="both"/>
              <w:rPr>
                <w:rFonts w:ascii="XO Thames" w:hAnsi="XO Thames"/>
                <w:sz w:val="24"/>
                <w:szCs w:val="24"/>
              </w:rPr>
            </w:pPr>
          </w:p>
          <w:p w:rsidR="001E3680" w:rsidRPr="0090789E" w:rsidRDefault="001E3680" w:rsidP="00900344">
            <w:pPr>
              <w:spacing w:after="0"/>
              <w:jc w:val="both"/>
              <w:rPr>
                <w:rFonts w:ascii="XO Thames" w:hAnsi="XO Thames"/>
                <w:sz w:val="24"/>
                <w:szCs w:val="24"/>
              </w:rPr>
            </w:pPr>
            <w:r w:rsidRPr="0090789E">
              <w:rPr>
                <w:rFonts w:ascii="XO Thames" w:hAnsi="XO Thames"/>
                <w:sz w:val="24"/>
                <w:szCs w:val="24"/>
              </w:rPr>
              <w:t>___________________/___________/</w:t>
            </w:r>
          </w:p>
        </w:tc>
        <w:tc>
          <w:tcPr>
            <w:tcW w:w="4900" w:type="dxa"/>
          </w:tcPr>
          <w:p w:rsidR="001E3680" w:rsidRPr="0090789E" w:rsidRDefault="001E3680" w:rsidP="00900344">
            <w:pPr>
              <w:spacing w:after="0"/>
              <w:rPr>
                <w:rFonts w:ascii="XO Thames" w:hAnsi="XO Thames"/>
                <w:sz w:val="24"/>
                <w:szCs w:val="24"/>
              </w:rPr>
            </w:pPr>
          </w:p>
          <w:p w:rsidR="001E3680" w:rsidRPr="0090789E" w:rsidRDefault="001E3680" w:rsidP="00900344">
            <w:pPr>
              <w:spacing w:after="0"/>
              <w:rPr>
                <w:rFonts w:ascii="XO Thames" w:hAnsi="XO Thames"/>
                <w:sz w:val="24"/>
                <w:szCs w:val="24"/>
              </w:rPr>
            </w:pPr>
            <w:r w:rsidRPr="0090789E">
              <w:rPr>
                <w:rFonts w:ascii="XO Thames" w:hAnsi="XO Thames"/>
                <w:sz w:val="24"/>
                <w:szCs w:val="24"/>
              </w:rPr>
              <w:t>______________________/____________ /</w:t>
            </w:r>
          </w:p>
        </w:tc>
      </w:tr>
    </w:tbl>
    <w:p w:rsidR="000B2E1A" w:rsidRPr="0090789E" w:rsidRDefault="000B2E1A" w:rsidP="00900344">
      <w:pPr>
        <w:suppressAutoHyphens/>
        <w:spacing w:after="0"/>
        <w:jc w:val="both"/>
        <w:rPr>
          <w:rFonts w:ascii="XO Thames" w:hAnsi="XO Thames"/>
          <w:b/>
          <w:sz w:val="24"/>
          <w:szCs w:val="24"/>
        </w:rPr>
      </w:pPr>
    </w:p>
    <w:p w:rsidR="00880406" w:rsidRPr="0090789E" w:rsidRDefault="00880406" w:rsidP="00900344">
      <w:pPr>
        <w:spacing w:after="0"/>
        <w:rPr>
          <w:rFonts w:ascii="XO Thames" w:hAnsi="XO Thames"/>
          <w:b/>
          <w:color w:val="000000"/>
          <w:sz w:val="24"/>
          <w:szCs w:val="24"/>
        </w:rPr>
      </w:pPr>
      <w:r w:rsidRPr="0090789E">
        <w:rPr>
          <w:rFonts w:ascii="XO Thames" w:hAnsi="XO Thames"/>
          <w:b/>
          <w:color w:val="000000"/>
          <w:sz w:val="24"/>
          <w:szCs w:val="24"/>
        </w:rPr>
        <w:br w:type="page"/>
      </w:r>
    </w:p>
    <w:p w:rsidR="00E26456" w:rsidRPr="0090789E" w:rsidRDefault="00E26456" w:rsidP="00900344">
      <w:pPr>
        <w:spacing w:after="0"/>
        <w:ind w:left="5954"/>
        <w:jc w:val="center"/>
        <w:rPr>
          <w:rFonts w:ascii="XO Thames" w:hAnsi="XO Thames"/>
          <w:sz w:val="24"/>
          <w:szCs w:val="24"/>
        </w:rPr>
      </w:pPr>
      <w:r w:rsidRPr="0090789E">
        <w:rPr>
          <w:rFonts w:ascii="XO Thames" w:hAnsi="XO Thames"/>
          <w:sz w:val="24"/>
          <w:szCs w:val="24"/>
        </w:rPr>
        <w:lastRenderedPageBreak/>
        <w:t>Приложение № 1</w:t>
      </w:r>
    </w:p>
    <w:p w:rsidR="00E26456" w:rsidRPr="0090789E" w:rsidRDefault="00E26456" w:rsidP="00900344">
      <w:pPr>
        <w:spacing w:after="0"/>
        <w:ind w:left="5954"/>
        <w:jc w:val="center"/>
        <w:rPr>
          <w:rFonts w:ascii="XO Thames" w:hAnsi="XO Thames"/>
          <w:sz w:val="24"/>
          <w:szCs w:val="24"/>
        </w:rPr>
      </w:pPr>
      <w:r w:rsidRPr="0090789E">
        <w:rPr>
          <w:rFonts w:ascii="XO Thames" w:hAnsi="XO Thames"/>
          <w:sz w:val="24"/>
          <w:szCs w:val="24"/>
        </w:rPr>
        <w:t xml:space="preserve">к </w:t>
      </w:r>
      <w:r w:rsidR="00900344">
        <w:rPr>
          <w:rFonts w:ascii="XO Thames" w:hAnsi="XO Thames"/>
          <w:sz w:val="24"/>
          <w:szCs w:val="24"/>
        </w:rPr>
        <w:t>Г</w:t>
      </w:r>
      <w:r w:rsidRPr="0090789E">
        <w:rPr>
          <w:rFonts w:ascii="XO Thames" w:hAnsi="XO Thames"/>
          <w:sz w:val="24"/>
          <w:szCs w:val="24"/>
        </w:rPr>
        <w:t>осударственному контракту</w:t>
      </w:r>
    </w:p>
    <w:p w:rsidR="00E26456" w:rsidRPr="0090789E" w:rsidRDefault="00E26456" w:rsidP="00900344">
      <w:pPr>
        <w:spacing w:after="0"/>
        <w:ind w:left="5954"/>
        <w:jc w:val="center"/>
        <w:rPr>
          <w:rFonts w:ascii="XO Thames" w:hAnsi="XO Thames"/>
          <w:sz w:val="24"/>
          <w:szCs w:val="24"/>
        </w:rPr>
      </w:pPr>
      <w:r w:rsidRPr="0090789E">
        <w:rPr>
          <w:rFonts w:ascii="XO Thames" w:hAnsi="XO Thames"/>
          <w:sz w:val="24"/>
          <w:szCs w:val="24"/>
        </w:rPr>
        <w:t>от</w:t>
      </w:r>
      <w:r w:rsidR="00900344">
        <w:rPr>
          <w:rFonts w:ascii="XO Thames" w:hAnsi="XO Thames"/>
          <w:sz w:val="24"/>
          <w:szCs w:val="24"/>
        </w:rPr>
        <w:t xml:space="preserve"> __</w:t>
      </w:r>
      <w:r w:rsidRPr="0090789E">
        <w:rPr>
          <w:rFonts w:ascii="XO Thames" w:hAnsi="XO Thames"/>
          <w:sz w:val="24"/>
          <w:szCs w:val="24"/>
        </w:rPr>
        <w:t>_________</w:t>
      </w:r>
      <w:r w:rsidR="00900344">
        <w:rPr>
          <w:rFonts w:ascii="XO Thames" w:hAnsi="XO Thames"/>
          <w:sz w:val="24"/>
          <w:szCs w:val="24"/>
        </w:rPr>
        <w:t xml:space="preserve"> г.</w:t>
      </w:r>
      <w:r w:rsidRPr="0090789E">
        <w:rPr>
          <w:rFonts w:ascii="XO Thames" w:hAnsi="XO Thames"/>
          <w:sz w:val="24"/>
          <w:szCs w:val="24"/>
        </w:rPr>
        <w:t xml:space="preserve"> № _____________</w:t>
      </w:r>
    </w:p>
    <w:p w:rsidR="00E26456" w:rsidRPr="0090789E" w:rsidRDefault="00E26456" w:rsidP="00900344">
      <w:pPr>
        <w:spacing w:after="0"/>
        <w:ind w:left="3969"/>
        <w:jc w:val="both"/>
        <w:rPr>
          <w:rFonts w:ascii="XO Thames" w:hAnsi="XO Thames"/>
          <w:sz w:val="24"/>
          <w:szCs w:val="24"/>
        </w:rPr>
      </w:pPr>
    </w:p>
    <w:p w:rsidR="00E26456" w:rsidRPr="0090789E" w:rsidRDefault="00E26456" w:rsidP="00900344">
      <w:pPr>
        <w:spacing w:after="0"/>
        <w:jc w:val="both"/>
        <w:rPr>
          <w:rFonts w:ascii="XO Thames" w:hAnsi="XO Thames"/>
          <w:sz w:val="24"/>
          <w:szCs w:val="24"/>
        </w:rPr>
      </w:pPr>
    </w:p>
    <w:p w:rsidR="00E26456" w:rsidRPr="0090789E" w:rsidRDefault="00E26456" w:rsidP="00900344">
      <w:pPr>
        <w:widowControl w:val="0"/>
        <w:autoSpaceDE w:val="0"/>
        <w:autoSpaceDN w:val="0"/>
        <w:spacing w:after="0"/>
        <w:jc w:val="center"/>
        <w:rPr>
          <w:rFonts w:ascii="XO Thames" w:hAnsi="XO Thames"/>
          <w:b/>
          <w:sz w:val="24"/>
          <w:szCs w:val="24"/>
        </w:rPr>
      </w:pPr>
      <w:r w:rsidRPr="0090789E">
        <w:rPr>
          <w:rFonts w:ascii="XO Thames" w:hAnsi="XO Thames"/>
          <w:b/>
          <w:sz w:val="24"/>
          <w:szCs w:val="24"/>
        </w:rPr>
        <w:t>Техническое задание</w:t>
      </w:r>
    </w:p>
    <w:p w:rsidR="00E26456" w:rsidRPr="0090789E" w:rsidRDefault="00E26456" w:rsidP="00900344">
      <w:pPr>
        <w:widowControl w:val="0"/>
        <w:autoSpaceDE w:val="0"/>
        <w:autoSpaceDN w:val="0"/>
        <w:spacing w:after="0"/>
        <w:jc w:val="center"/>
        <w:rPr>
          <w:rFonts w:ascii="XO Thames" w:hAnsi="XO Thames"/>
          <w:b/>
          <w:sz w:val="24"/>
          <w:szCs w:val="24"/>
        </w:rPr>
      </w:pPr>
      <w:r w:rsidRPr="0090789E">
        <w:rPr>
          <w:rFonts w:ascii="XO Thames" w:hAnsi="XO Thames"/>
          <w:b/>
          <w:sz w:val="24"/>
          <w:szCs w:val="24"/>
        </w:rPr>
        <w:t>на оказание услуг по техническому обслуживанию</w:t>
      </w:r>
      <w:r w:rsidRPr="0090789E">
        <w:rPr>
          <w:rFonts w:ascii="XO Thames" w:hAnsi="XO Thames"/>
          <w:b/>
          <w:sz w:val="24"/>
          <w:szCs w:val="24"/>
        </w:rPr>
        <w:br/>
        <w:t xml:space="preserve"> автотранспортного средства</w:t>
      </w:r>
    </w:p>
    <w:p w:rsidR="00E26456" w:rsidRPr="0090789E" w:rsidRDefault="00E26456" w:rsidP="00900344">
      <w:pPr>
        <w:spacing w:after="0"/>
        <w:jc w:val="both"/>
        <w:rPr>
          <w:rFonts w:ascii="XO Thames" w:hAnsi="XO Thames"/>
          <w:sz w:val="24"/>
          <w:szCs w:val="24"/>
        </w:rPr>
      </w:pPr>
    </w:p>
    <w:p w:rsidR="00E26456" w:rsidRPr="0090789E" w:rsidRDefault="00E26456" w:rsidP="00900344">
      <w:pPr>
        <w:spacing w:after="0"/>
        <w:ind w:firstLine="708"/>
        <w:jc w:val="both"/>
        <w:rPr>
          <w:rFonts w:ascii="XO Thames" w:hAnsi="XO Thames"/>
          <w:sz w:val="24"/>
          <w:szCs w:val="24"/>
        </w:rPr>
      </w:pPr>
      <w:r w:rsidRPr="0090789E">
        <w:rPr>
          <w:rFonts w:ascii="XO Thames" w:hAnsi="XO Thames"/>
          <w:sz w:val="24"/>
          <w:szCs w:val="24"/>
        </w:rPr>
        <w:t xml:space="preserve">Оказание услуги по техническому обслуживанию и ремонту служебного автотранспортного средства </w:t>
      </w:r>
      <w:r w:rsidRPr="0090789E">
        <w:rPr>
          <w:rFonts w:ascii="XO Thames" w:hAnsi="XO Thames"/>
          <w:sz w:val="24"/>
          <w:szCs w:val="24"/>
          <w:lang w:val="en-US"/>
        </w:rPr>
        <w:t>Ford</w:t>
      </w:r>
      <w:r w:rsidR="008A1E7A">
        <w:rPr>
          <w:rFonts w:ascii="XO Thames" w:hAnsi="XO Thames"/>
          <w:sz w:val="24"/>
          <w:szCs w:val="24"/>
        </w:rPr>
        <w:t xml:space="preserve"> </w:t>
      </w:r>
      <w:r w:rsidRPr="0090789E">
        <w:rPr>
          <w:rFonts w:ascii="XO Thames" w:hAnsi="XO Thames"/>
          <w:sz w:val="24"/>
          <w:szCs w:val="24"/>
          <w:lang w:val="en-US"/>
        </w:rPr>
        <w:t>Transit</w:t>
      </w:r>
      <w:r w:rsidRPr="0090789E">
        <w:rPr>
          <w:rFonts w:ascii="XO Thames" w:hAnsi="XO Thames"/>
          <w:sz w:val="24"/>
          <w:szCs w:val="24"/>
        </w:rPr>
        <w:t>гос. номер а081ув 123, 2015 год</w:t>
      </w:r>
      <w:r w:rsidR="008A1E7A">
        <w:rPr>
          <w:rFonts w:ascii="XO Thames" w:hAnsi="XO Thames"/>
          <w:sz w:val="24"/>
          <w:szCs w:val="24"/>
        </w:rPr>
        <w:t xml:space="preserve"> </w:t>
      </w:r>
      <w:r w:rsidRPr="0090789E">
        <w:rPr>
          <w:rFonts w:ascii="XO Thames" w:hAnsi="XO Thames"/>
          <w:sz w:val="24"/>
          <w:szCs w:val="24"/>
        </w:rPr>
        <w:t xml:space="preserve">выпуска, </w:t>
      </w:r>
      <w:r w:rsidRPr="0090789E">
        <w:rPr>
          <w:rFonts w:ascii="XO Thames" w:hAnsi="XO Thames"/>
          <w:sz w:val="24"/>
          <w:szCs w:val="24"/>
          <w:lang w:val="en-US"/>
        </w:rPr>
        <w:t>VINXUS</w:t>
      </w:r>
      <w:r w:rsidRPr="0090789E">
        <w:rPr>
          <w:rFonts w:ascii="XO Thames" w:hAnsi="XO Thames"/>
          <w:sz w:val="24"/>
          <w:szCs w:val="24"/>
        </w:rPr>
        <w:t>22277</w:t>
      </w:r>
      <w:r w:rsidRPr="0090789E">
        <w:rPr>
          <w:rFonts w:ascii="XO Thames" w:hAnsi="XO Thames"/>
          <w:sz w:val="24"/>
          <w:szCs w:val="24"/>
          <w:lang w:val="en-US"/>
        </w:rPr>
        <w:t>GF</w:t>
      </w:r>
      <w:r w:rsidRPr="0090789E">
        <w:rPr>
          <w:rFonts w:ascii="XO Thames" w:hAnsi="XO Thames"/>
          <w:sz w:val="24"/>
          <w:szCs w:val="24"/>
        </w:rPr>
        <w:t>0001994(далее – автомобиль)в соответствии с постановлением Правительства Российской Федерации от 29.05.2025 № 780«Об утверждении Правил оказания услуг по техническому обслуживанию и ремонту автомототранспортных средств», а также предписаниями, техническими требованиями (в т.ч. ТР ТС 018/2011 «О безопасности колесных транспортных средств»),</w:t>
      </w:r>
      <w:r w:rsidR="008A1E7A">
        <w:rPr>
          <w:rFonts w:ascii="XO Thames" w:hAnsi="XO Thames"/>
          <w:sz w:val="24"/>
          <w:szCs w:val="24"/>
        </w:rPr>
        <w:t xml:space="preserve"> </w:t>
      </w:r>
      <w:r w:rsidRPr="0090789E">
        <w:rPr>
          <w:rFonts w:ascii="XO Thames" w:hAnsi="XO Thames"/>
          <w:sz w:val="24"/>
          <w:szCs w:val="24"/>
        </w:rPr>
        <w:t>документацией</w:t>
      </w:r>
      <w:r w:rsidR="008A1E7A">
        <w:rPr>
          <w:rFonts w:ascii="XO Thames" w:hAnsi="XO Thames"/>
          <w:sz w:val="24"/>
          <w:szCs w:val="24"/>
        </w:rPr>
        <w:t xml:space="preserve"> </w:t>
      </w:r>
      <w:r w:rsidRPr="0090789E">
        <w:rPr>
          <w:rFonts w:ascii="XO Thames" w:hAnsi="XO Thames"/>
          <w:sz w:val="24"/>
          <w:szCs w:val="24"/>
        </w:rPr>
        <w:t>и нормативами завода-изготовителя, на сертифицированном оборудовании.</w:t>
      </w:r>
    </w:p>
    <w:p w:rsidR="00DC6BDC" w:rsidRPr="0090789E" w:rsidRDefault="00DC6BDC" w:rsidP="00900344">
      <w:pPr>
        <w:spacing w:after="0"/>
        <w:ind w:firstLine="708"/>
        <w:jc w:val="both"/>
        <w:rPr>
          <w:rFonts w:ascii="XO Thames" w:hAnsi="XO Thames"/>
          <w:sz w:val="24"/>
          <w:szCs w:val="24"/>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6" w:type="dxa"/>
          <w:right w:w="7" w:type="dxa"/>
        </w:tblCellMar>
        <w:tblLook w:val="04A0" w:firstRow="1" w:lastRow="0" w:firstColumn="1" w:lastColumn="0" w:noHBand="0" w:noVBand="1"/>
      </w:tblPr>
      <w:tblGrid>
        <w:gridCol w:w="577"/>
        <w:gridCol w:w="4536"/>
        <w:gridCol w:w="851"/>
        <w:gridCol w:w="988"/>
        <w:gridCol w:w="1276"/>
        <w:gridCol w:w="1276"/>
      </w:tblGrid>
      <w:tr w:rsidR="009C2E65" w:rsidRPr="0090789E" w:rsidTr="00FA4AA7">
        <w:trPr>
          <w:trHeight w:val="198"/>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w:t>
            </w:r>
          </w:p>
        </w:tc>
        <w:tc>
          <w:tcPr>
            <w:tcW w:w="4536"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Наименование услуг</w:t>
            </w:r>
          </w:p>
        </w:tc>
        <w:tc>
          <w:tcPr>
            <w:tcW w:w="851" w:type="dxa"/>
            <w:shd w:val="clear" w:color="auto" w:fill="auto"/>
          </w:tcPr>
          <w:p w:rsidR="009C2E65" w:rsidRPr="0090789E" w:rsidRDefault="009C2E65" w:rsidP="00900344">
            <w:pPr>
              <w:pStyle w:val="a6"/>
              <w:spacing w:line="276" w:lineRule="auto"/>
              <w:rPr>
                <w:rFonts w:ascii="XO Thames" w:hAnsi="XO Thames"/>
                <w:sz w:val="24"/>
                <w:szCs w:val="24"/>
              </w:rPr>
            </w:pPr>
            <w:r w:rsidRPr="0090789E">
              <w:rPr>
                <w:rFonts w:ascii="XO Thames" w:hAnsi="XO Thames"/>
                <w:sz w:val="24"/>
                <w:szCs w:val="24"/>
              </w:rPr>
              <w:t>Кол-во</w:t>
            </w:r>
          </w:p>
        </w:tc>
        <w:tc>
          <w:tcPr>
            <w:tcW w:w="988" w:type="dxa"/>
            <w:shd w:val="clear" w:color="auto" w:fill="auto"/>
          </w:tcPr>
          <w:p w:rsidR="009C2E65" w:rsidRPr="0090789E" w:rsidRDefault="009C2E65" w:rsidP="00900344">
            <w:pPr>
              <w:pStyle w:val="a6"/>
              <w:spacing w:line="276" w:lineRule="auto"/>
              <w:rPr>
                <w:rFonts w:ascii="XO Thames" w:hAnsi="XO Thames"/>
                <w:sz w:val="24"/>
                <w:szCs w:val="24"/>
              </w:rPr>
            </w:pPr>
            <w:r w:rsidRPr="0090789E">
              <w:rPr>
                <w:rFonts w:ascii="XO Thames" w:hAnsi="XO Thames"/>
                <w:sz w:val="24"/>
                <w:szCs w:val="24"/>
              </w:rPr>
              <w:t>Ед. изм.</w:t>
            </w:r>
          </w:p>
        </w:tc>
        <w:tc>
          <w:tcPr>
            <w:tcW w:w="1276" w:type="dxa"/>
            <w:shd w:val="clear" w:color="auto" w:fill="auto"/>
          </w:tcPr>
          <w:p w:rsidR="009C2E65" w:rsidRPr="0090789E" w:rsidRDefault="009C2E65" w:rsidP="00900344">
            <w:pPr>
              <w:pStyle w:val="a6"/>
              <w:spacing w:line="276" w:lineRule="auto"/>
              <w:rPr>
                <w:rFonts w:ascii="XO Thames" w:hAnsi="XO Thames"/>
                <w:sz w:val="24"/>
                <w:szCs w:val="24"/>
              </w:rPr>
            </w:pPr>
            <w:r w:rsidRPr="0090789E">
              <w:rPr>
                <w:rFonts w:ascii="XO Thames" w:hAnsi="XO Thames"/>
                <w:sz w:val="24"/>
                <w:szCs w:val="24"/>
              </w:rPr>
              <w:t>Цена за ед.</w:t>
            </w:r>
          </w:p>
        </w:tc>
        <w:tc>
          <w:tcPr>
            <w:tcW w:w="1276" w:type="dxa"/>
          </w:tcPr>
          <w:p w:rsidR="009C2E65" w:rsidRPr="0090789E" w:rsidRDefault="009C2E65" w:rsidP="00900344">
            <w:pPr>
              <w:pStyle w:val="a6"/>
              <w:spacing w:line="276" w:lineRule="auto"/>
              <w:rPr>
                <w:rFonts w:ascii="XO Thames" w:hAnsi="XO Thames"/>
                <w:sz w:val="24"/>
                <w:szCs w:val="24"/>
              </w:rPr>
            </w:pPr>
            <w:r w:rsidRPr="0090789E">
              <w:rPr>
                <w:rFonts w:ascii="XO Thames" w:hAnsi="XO Thames"/>
                <w:sz w:val="24"/>
                <w:szCs w:val="24"/>
              </w:rPr>
              <w:t>Сумма, руб.</w:t>
            </w:r>
          </w:p>
        </w:tc>
      </w:tr>
      <w:tr w:rsidR="009C2E65" w:rsidRPr="0090789E" w:rsidTr="00FA4AA7">
        <w:trPr>
          <w:trHeight w:val="198"/>
        </w:trPr>
        <w:tc>
          <w:tcPr>
            <w:tcW w:w="9504" w:type="dxa"/>
            <w:gridSpan w:val="6"/>
            <w:shd w:val="clear" w:color="auto" w:fill="auto"/>
          </w:tcPr>
          <w:p w:rsidR="009C2E65" w:rsidRPr="0090789E" w:rsidRDefault="009C2E65" w:rsidP="00900344">
            <w:pPr>
              <w:pStyle w:val="a6"/>
              <w:spacing w:line="276" w:lineRule="auto"/>
              <w:rPr>
                <w:rFonts w:ascii="XO Thames" w:hAnsi="XO Thames"/>
                <w:color w:val="000000"/>
                <w:sz w:val="24"/>
                <w:szCs w:val="24"/>
              </w:rPr>
            </w:pPr>
            <w:r w:rsidRPr="0090789E">
              <w:rPr>
                <w:rFonts w:ascii="XO Thames" w:hAnsi="XO Thames"/>
                <w:color w:val="000000"/>
                <w:sz w:val="24"/>
                <w:szCs w:val="24"/>
              </w:rPr>
              <w:t>ОКПД2 45.20.21.100 – Услуги по обычному (текущему) техническому обслуживанию прочих автотранспортных средств, кроме услуг по ремонту электрооборудования и кузовов</w:t>
            </w:r>
          </w:p>
        </w:tc>
      </w:tr>
      <w:tr w:rsidR="009C2E65" w:rsidRPr="0090789E" w:rsidTr="00FA4AA7">
        <w:trPr>
          <w:trHeight w:val="198"/>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Снять и установить защиту ДВС</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92"/>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2</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 xml:space="preserve">Снять и установить колесо </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4</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31"/>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3</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Снять и установить суппорт задних колодок</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2</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21"/>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4</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Снять и установить суппорт передних колодок</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2</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5</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Ремонт суппорта</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4</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6</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Замена тормозных колодок передних</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7</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 xml:space="preserve">Замена тормозных колодок задних </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8</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Замена ремней и роликов ДВС</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9</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 xml:space="preserve">Снять и установить </w:t>
            </w:r>
            <w:r w:rsidR="00DA3E4C">
              <w:rPr>
                <w:rFonts w:ascii="XO Thames" w:hAnsi="XO Thames" w:cs="Arial"/>
                <w:sz w:val="24"/>
                <w:szCs w:val="24"/>
              </w:rPr>
              <w:t xml:space="preserve">передний </w:t>
            </w:r>
            <w:r w:rsidRPr="0090789E">
              <w:rPr>
                <w:rFonts w:ascii="XO Thames" w:hAnsi="XO Thames" w:cs="Arial"/>
                <w:sz w:val="24"/>
                <w:szCs w:val="24"/>
              </w:rPr>
              <w:t xml:space="preserve">рычаг </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2</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10</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Замена масла в КПП</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11</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Замена сайлентблока</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4</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12</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Снять и установить стойку стабилизатора</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2</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13</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Снять и установить трос стояночного тормоза</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14</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Развал схождение</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15</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 xml:space="preserve">Замена масла в двигателе </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16</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Замена воздушного фильтра</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17</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Замена топливного фильтра</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577"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18</w:t>
            </w:r>
          </w:p>
        </w:tc>
        <w:tc>
          <w:tcPr>
            <w:tcW w:w="4536" w:type="dxa"/>
            <w:shd w:val="clear" w:color="auto" w:fill="auto"/>
            <w:vAlign w:val="bottom"/>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Замена масляного фильтра</w:t>
            </w:r>
          </w:p>
        </w:tc>
        <w:tc>
          <w:tcPr>
            <w:tcW w:w="851"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9504" w:type="dxa"/>
            <w:gridSpan w:val="6"/>
            <w:shd w:val="clear" w:color="auto" w:fill="auto"/>
          </w:tcPr>
          <w:p w:rsidR="009C2E65" w:rsidRPr="0090789E" w:rsidRDefault="009C2E65" w:rsidP="00900344">
            <w:pPr>
              <w:pStyle w:val="a6"/>
              <w:spacing w:line="276" w:lineRule="auto"/>
              <w:rPr>
                <w:rFonts w:ascii="XO Thames" w:hAnsi="XO Thames"/>
                <w:color w:val="000000"/>
                <w:sz w:val="24"/>
                <w:szCs w:val="24"/>
              </w:rPr>
            </w:pPr>
            <w:r w:rsidRPr="0090789E">
              <w:rPr>
                <w:rFonts w:ascii="XO Thames" w:hAnsi="XO Thames"/>
                <w:color w:val="000000"/>
                <w:sz w:val="24"/>
                <w:szCs w:val="24"/>
              </w:rPr>
              <w:t>ОКПД2 29.20.40.000 – Услуги по переоборудованию, сборке, оснащению</w:t>
            </w:r>
          </w:p>
          <w:p w:rsidR="009C2E65" w:rsidRPr="0090789E" w:rsidRDefault="009C2E65" w:rsidP="00900344">
            <w:pPr>
              <w:pStyle w:val="a6"/>
              <w:spacing w:line="276" w:lineRule="auto"/>
              <w:rPr>
                <w:rFonts w:ascii="XO Thames" w:hAnsi="XO Thames"/>
                <w:color w:val="000000"/>
                <w:sz w:val="24"/>
                <w:szCs w:val="24"/>
              </w:rPr>
            </w:pPr>
            <w:r w:rsidRPr="0090789E">
              <w:rPr>
                <w:rFonts w:ascii="XO Thames" w:hAnsi="XO Thames"/>
                <w:color w:val="000000"/>
                <w:sz w:val="24"/>
                <w:szCs w:val="24"/>
              </w:rPr>
              <w:t>автотранспортных средств и кузовным работам</w:t>
            </w:r>
          </w:p>
        </w:tc>
      </w:tr>
      <w:tr w:rsidR="009C2E65" w:rsidRPr="0090789E" w:rsidTr="00FA4AA7">
        <w:trPr>
          <w:trHeight w:val="186"/>
        </w:trPr>
        <w:tc>
          <w:tcPr>
            <w:tcW w:w="577" w:type="dxa"/>
            <w:shd w:val="clear" w:color="auto" w:fill="auto"/>
            <w:vAlign w:val="center"/>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lastRenderedPageBreak/>
              <w:t>19</w:t>
            </w:r>
          </w:p>
        </w:tc>
        <w:tc>
          <w:tcPr>
            <w:tcW w:w="4536" w:type="dxa"/>
            <w:shd w:val="clear" w:color="auto" w:fill="auto"/>
            <w:vAlign w:val="center"/>
          </w:tcPr>
          <w:p w:rsidR="009C2E65" w:rsidRPr="0090789E" w:rsidRDefault="009C2E65" w:rsidP="00900344">
            <w:pPr>
              <w:pStyle w:val="a6"/>
              <w:spacing w:line="276" w:lineRule="auto"/>
              <w:rPr>
                <w:rFonts w:ascii="XO Thames" w:hAnsi="XO Thames" w:cs="Arial"/>
                <w:sz w:val="24"/>
                <w:szCs w:val="24"/>
              </w:rPr>
            </w:pPr>
            <w:r w:rsidRPr="0090789E">
              <w:rPr>
                <w:rFonts w:ascii="XO Thames" w:hAnsi="XO Thames" w:cs="Arial"/>
                <w:sz w:val="24"/>
                <w:szCs w:val="24"/>
              </w:rPr>
              <w:t>Установка кондиционера</w:t>
            </w:r>
          </w:p>
        </w:tc>
        <w:tc>
          <w:tcPr>
            <w:tcW w:w="851" w:type="dxa"/>
            <w:shd w:val="clear" w:color="auto" w:fill="auto"/>
            <w:vAlign w:val="center"/>
          </w:tcPr>
          <w:p w:rsidR="009C2E65" w:rsidRPr="0090789E" w:rsidRDefault="009C2E65" w:rsidP="00CC5D89">
            <w:pPr>
              <w:pStyle w:val="a6"/>
              <w:spacing w:line="276" w:lineRule="auto"/>
              <w:jc w:val="center"/>
              <w:rPr>
                <w:rFonts w:ascii="XO Thames" w:hAnsi="XO Thames"/>
                <w:sz w:val="24"/>
                <w:szCs w:val="24"/>
              </w:rPr>
            </w:pPr>
            <w:r w:rsidRPr="0090789E">
              <w:rPr>
                <w:rFonts w:ascii="XO Thames" w:hAnsi="XO Thames"/>
                <w:sz w:val="24"/>
                <w:szCs w:val="24"/>
              </w:rPr>
              <w:t>1</w:t>
            </w:r>
          </w:p>
        </w:tc>
        <w:tc>
          <w:tcPr>
            <w:tcW w:w="988" w:type="dxa"/>
            <w:shd w:val="clear" w:color="auto" w:fill="auto"/>
            <w:vAlign w:val="center"/>
          </w:tcPr>
          <w:p w:rsidR="009C2E65" w:rsidRPr="0090789E" w:rsidRDefault="009C2E65" w:rsidP="00900344">
            <w:pPr>
              <w:pStyle w:val="a6"/>
              <w:spacing w:line="276" w:lineRule="auto"/>
              <w:jc w:val="center"/>
              <w:rPr>
                <w:rFonts w:ascii="XO Thames" w:hAnsi="XO Thames"/>
                <w:sz w:val="24"/>
                <w:szCs w:val="24"/>
              </w:rPr>
            </w:pPr>
            <w:r w:rsidRPr="0090789E">
              <w:rPr>
                <w:rFonts w:ascii="XO Thames" w:hAnsi="XO Thames"/>
                <w:sz w:val="24"/>
                <w:szCs w:val="24"/>
              </w:rPr>
              <w:t>усл.ед.</w:t>
            </w:r>
          </w:p>
        </w:tc>
        <w:tc>
          <w:tcPr>
            <w:tcW w:w="1276" w:type="dxa"/>
            <w:shd w:val="clear" w:color="auto" w:fill="auto"/>
            <w:vAlign w:val="center"/>
          </w:tcPr>
          <w:p w:rsidR="009C2E65" w:rsidRPr="0090789E" w:rsidRDefault="009C2E65" w:rsidP="00900344">
            <w:pPr>
              <w:pStyle w:val="a6"/>
              <w:spacing w:line="276" w:lineRule="auto"/>
              <w:rPr>
                <w:rFonts w:ascii="XO Thames" w:hAnsi="XO Thames"/>
                <w:color w:val="000000"/>
                <w:sz w:val="24"/>
                <w:szCs w:val="24"/>
              </w:rPr>
            </w:pPr>
          </w:p>
        </w:tc>
        <w:tc>
          <w:tcPr>
            <w:tcW w:w="1276" w:type="dxa"/>
            <w:vAlign w:val="center"/>
          </w:tcPr>
          <w:p w:rsidR="009C2E65" w:rsidRPr="0090789E" w:rsidRDefault="009C2E65" w:rsidP="00900344">
            <w:pPr>
              <w:pStyle w:val="a6"/>
              <w:spacing w:line="276" w:lineRule="auto"/>
              <w:rPr>
                <w:rFonts w:ascii="XO Thames" w:hAnsi="XO Thames"/>
                <w:color w:val="000000"/>
                <w:sz w:val="24"/>
                <w:szCs w:val="24"/>
              </w:rPr>
            </w:pPr>
          </w:p>
        </w:tc>
      </w:tr>
      <w:tr w:rsidR="009C2E65" w:rsidRPr="0090789E" w:rsidTr="00FA4AA7">
        <w:trPr>
          <w:trHeight w:val="186"/>
        </w:trPr>
        <w:tc>
          <w:tcPr>
            <w:tcW w:w="9504" w:type="dxa"/>
            <w:gridSpan w:val="6"/>
            <w:shd w:val="clear" w:color="auto" w:fill="auto"/>
          </w:tcPr>
          <w:p w:rsidR="009C2E65" w:rsidRPr="0090789E" w:rsidRDefault="009C2E65" w:rsidP="00900344">
            <w:pPr>
              <w:pStyle w:val="a6"/>
              <w:spacing w:line="276" w:lineRule="auto"/>
              <w:rPr>
                <w:rFonts w:ascii="XO Thames" w:hAnsi="XO Thames"/>
                <w:sz w:val="24"/>
                <w:szCs w:val="24"/>
              </w:rPr>
            </w:pPr>
            <w:r w:rsidRPr="0090789E">
              <w:rPr>
                <w:rFonts w:ascii="XO Thames" w:hAnsi="XO Thames"/>
                <w:sz w:val="24"/>
                <w:szCs w:val="24"/>
              </w:rPr>
              <w:t xml:space="preserve">Итого: </w:t>
            </w:r>
            <w:r w:rsidR="0090789E" w:rsidRPr="0090789E">
              <w:rPr>
                <w:rFonts w:ascii="XO Thames" w:hAnsi="XO Thames"/>
                <w:sz w:val="24"/>
                <w:szCs w:val="24"/>
              </w:rPr>
              <w:t>_________________</w:t>
            </w:r>
            <w:r w:rsidRPr="0090789E">
              <w:rPr>
                <w:rFonts w:ascii="XO Thames" w:hAnsi="XO Thames"/>
                <w:sz w:val="24"/>
                <w:szCs w:val="24"/>
              </w:rPr>
              <w:t xml:space="preserve"> рублей </w:t>
            </w:r>
            <w:r w:rsidR="0090789E" w:rsidRPr="0090789E">
              <w:rPr>
                <w:rFonts w:ascii="XO Thames" w:hAnsi="XO Thames"/>
                <w:sz w:val="24"/>
                <w:szCs w:val="24"/>
              </w:rPr>
              <w:t>__________</w:t>
            </w:r>
            <w:r w:rsidRPr="0090789E">
              <w:rPr>
                <w:rFonts w:ascii="XO Thames" w:hAnsi="XO Thames"/>
                <w:sz w:val="24"/>
                <w:szCs w:val="24"/>
              </w:rPr>
              <w:t xml:space="preserve"> копеек</w:t>
            </w:r>
            <w:r w:rsidR="0090789E" w:rsidRPr="0090789E">
              <w:rPr>
                <w:rFonts w:ascii="XO Thames" w:hAnsi="XO Thames"/>
                <w:sz w:val="24"/>
                <w:szCs w:val="24"/>
              </w:rPr>
              <w:t>, в т.ч. НДС/без НДС - ________</w:t>
            </w:r>
          </w:p>
        </w:tc>
      </w:tr>
    </w:tbl>
    <w:p w:rsidR="00DC6BDC" w:rsidRPr="0090789E" w:rsidRDefault="00DC6BDC" w:rsidP="00900344">
      <w:pPr>
        <w:spacing w:after="0"/>
        <w:ind w:firstLine="708"/>
        <w:jc w:val="both"/>
        <w:rPr>
          <w:rFonts w:ascii="XO Thames" w:hAnsi="XO Thames"/>
          <w:sz w:val="24"/>
          <w:szCs w:val="24"/>
        </w:rPr>
      </w:pPr>
    </w:p>
    <w:p w:rsidR="004F4396" w:rsidRPr="0090789E" w:rsidRDefault="004F4396" w:rsidP="00900344">
      <w:pPr>
        <w:pStyle w:val="a6"/>
        <w:spacing w:line="276" w:lineRule="auto"/>
        <w:jc w:val="center"/>
        <w:rPr>
          <w:rFonts w:ascii="XO Thames" w:hAnsi="XO Thames"/>
          <w:sz w:val="24"/>
          <w:szCs w:val="24"/>
        </w:rPr>
      </w:pPr>
      <w:r w:rsidRPr="0090789E">
        <w:rPr>
          <w:rFonts w:ascii="XO Thames" w:hAnsi="XO Thames"/>
          <w:sz w:val="24"/>
          <w:szCs w:val="24"/>
        </w:rPr>
        <w:t>Дополнительное описание</w:t>
      </w:r>
    </w:p>
    <w:tbl>
      <w:tblPr>
        <w:tblW w:w="949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17" w:type="dxa"/>
          <w:right w:w="7" w:type="dxa"/>
        </w:tblCellMar>
        <w:tblLook w:val="04A0" w:firstRow="1" w:lastRow="0" w:firstColumn="1" w:lastColumn="0" w:noHBand="0" w:noVBand="1"/>
      </w:tblPr>
      <w:tblGrid>
        <w:gridCol w:w="567"/>
        <w:gridCol w:w="6804"/>
        <w:gridCol w:w="851"/>
        <w:gridCol w:w="1276"/>
      </w:tblGrid>
      <w:tr w:rsidR="009C2E65" w:rsidRPr="00900344" w:rsidTr="00FA4AA7">
        <w:trPr>
          <w:trHeight w:val="209"/>
        </w:trPr>
        <w:tc>
          <w:tcPr>
            <w:tcW w:w="567"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sz w:val="24"/>
                <w:szCs w:val="24"/>
              </w:rPr>
              <w:t>№</w:t>
            </w:r>
          </w:p>
        </w:tc>
        <w:tc>
          <w:tcPr>
            <w:tcW w:w="6804"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sz w:val="24"/>
                <w:szCs w:val="24"/>
              </w:rPr>
              <w:t>Наименование услуги с учетом запчастей, подлежащих замене</w:t>
            </w:r>
          </w:p>
        </w:tc>
        <w:tc>
          <w:tcPr>
            <w:tcW w:w="851" w:type="dxa"/>
            <w:shd w:val="clear" w:color="auto" w:fill="auto"/>
          </w:tcPr>
          <w:p w:rsidR="009C2E65" w:rsidRPr="00900344" w:rsidRDefault="009C2E65" w:rsidP="00900344">
            <w:pPr>
              <w:pStyle w:val="a6"/>
              <w:spacing w:line="276" w:lineRule="auto"/>
              <w:rPr>
                <w:rFonts w:ascii="XO Thames" w:hAnsi="XO Thames"/>
                <w:sz w:val="24"/>
                <w:szCs w:val="24"/>
              </w:rPr>
            </w:pPr>
            <w:r w:rsidRPr="00900344">
              <w:rPr>
                <w:rFonts w:ascii="XO Thames" w:hAnsi="XO Thames"/>
                <w:sz w:val="24"/>
                <w:szCs w:val="24"/>
              </w:rPr>
              <w:t>Кол-во</w:t>
            </w:r>
          </w:p>
        </w:tc>
        <w:tc>
          <w:tcPr>
            <w:tcW w:w="1276"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sz w:val="24"/>
                <w:szCs w:val="24"/>
              </w:rPr>
              <w:t>Ед.изм.</w:t>
            </w:r>
          </w:p>
        </w:tc>
      </w:tr>
      <w:tr w:rsidR="009C2E65" w:rsidRPr="00900344" w:rsidTr="00FA4AA7">
        <w:trPr>
          <w:trHeight w:val="221"/>
        </w:trPr>
        <w:tc>
          <w:tcPr>
            <w:tcW w:w="567" w:type="dxa"/>
            <w:shd w:val="clear" w:color="auto" w:fill="auto"/>
          </w:tcPr>
          <w:p w:rsidR="009C2E65" w:rsidRPr="00900344" w:rsidRDefault="009C2E65" w:rsidP="00900344">
            <w:pPr>
              <w:pStyle w:val="a6"/>
              <w:spacing w:line="276" w:lineRule="auto"/>
              <w:jc w:val="center"/>
              <w:rPr>
                <w:rFonts w:ascii="XO Thames" w:hAnsi="XO Thames"/>
                <w:bCs/>
                <w:sz w:val="24"/>
                <w:szCs w:val="24"/>
              </w:rPr>
            </w:pPr>
            <w:r w:rsidRPr="00900344">
              <w:rPr>
                <w:rFonts w:ascii="XO Thames" w:hAnsi="XO Thames"/>
                <w:bCs/>
                <w:sz w:val="24"/>
                <w:szCs w:val="24"/>
              </w:rPr>
              <w:t>1</w:t>
            </w:r>
          </w:p>
        </w:tc>
        <w:tc>
          <w:tcPr>
            <w:tcW w:w="6804" w:type="dxa"/>
            <w:shd w:val="clear" w:color="auto" w:fill="auto"/>
            <w:vAlign w:val="bottom"/>
          </w:tcPr>
          <w:p w:rsidR="009C2E65" w:rsidRPr="00900344" w:rsidRDefault="009C2E65" w:rsidP="00900344">
            <w:pPr>
              <w:pStyle w:val="a6"/>
              <w:spacing w:line="276" w:lineRule="auto"/>
              <w:rPr>
                <w:rFonts w:ascii="XO Thames" w:hAnsi="XO Thames" w:cs="Arial"/>
                <w:sz w:val="24"/>
                <w:szCs w:val="24"/>
              </w:rPr>
            </w:pPr>
            <w:r w:rsidRPr="00900344">
              <w:rPr>
                <w:rFonts w:ascii="XO Thames" w:hAnsi="XO Thames" w:cs="Arial"/>
                <w:sz w:val="24"/>
                <w:szCs w:val="24"/>
              </w:rPr>
              <w:t xml:space="preserve">Снять и установить защиту ДВС </w:t>
            </w:r>
          </w:p>
        </w:tc>
        <w:tc>
          <w:tcPr>
            <w:tcW w:w="851"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9C2E65" w:rsidRPr="00900344" w:rsidTr="00FA4AA7">
        <w:trPr>
          <w:trHeight w:val="183"/>
        </w:trPr>
        <w:tc>
          <w:tcPr>
            <w:tcW w:w="567" w:type="dxa"/>
            <w:shd w:val="clear" w:color="auto" w:fill="auto"/>
          </w:tcPr>
          <w:p w:rsidR="009C2E65" w:rsidRPr="00900344" w:rsidRDefault="009C2E65" w:rsidP="00900344">
            <w:pPr>
              <w:pStyle w:val="a6"/>
              <w:spacing w:line="276" w:lineRule="auto"/>
              <w:jc w:val="center"/>
              <w:rPr>
                <w:rFonts w:ascii="XO Thames" w:hAnsi="XO Thames"/>
                <w:bCs/>
                <w:sz w:val="24"/>
                <w:szCs w:val="24"/>
              </w:rPr>
            </w:pPr>
            <w:r w:rsidRPr="00900344">
              <w:rPr>
                <w:rFonts w:ascii="XO Thames" w:hAnsi="XO Thames"/>
                <w:bCs/>
                <w:sz w:val="24"/>
                <w:szCs w:val="24"/>
              </w:rPr>
              <w:t>2</w:t>
            </w:r>
          </w:p>
        </w:tc>
        <w:tc>
          <w:tcPr>
            <w:tcW w:w="6804" w:type="dxa"/>
            <w:shd w:val="clear" w:color="auto" w:fill="auto"/>
            <w:vAlign w:val="bottom"/>
          </w:tcPr>
          <w:p w:rsidR="009C2E65" w:rsidRPr="00900344" w:rsidRDefault="009C2E65" w:rsidP="00900344">
            <w:pPr>
              <w:pStyle w:val="a6"/>
              <w:spacing w:line="276" w:lineRule="auto"/>
              <w:rPr>
                <w:rFonts w:ascii="XO Thames" w:hAnsi="XO Thames" w:cs="Arial"/>
                <w:sz w:val="24"/>
                <w:szCs w:val="24"/>
              </w:rPr>
            </w:pPr>
            <w:r w:rsidRPr="00900344">
              <w:rPr>
                <w:rFonts w:ascii="XO Thames" w:hAnsi="XO Thames" w:cs="Arial"/>
                <w:sz w:val="24"/>
                <w:szCs w:val="24"/>
              </w:rPr>
              <w:t>Снять и установить колесо</w:t>
            </w:r>
          </w:p>
        </w:tc>
        <w:tc>
          <w:tcPr>
            <w:tcW w:w="851"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cs="Arial"/>
                <w:sz w:val="24"/>
                <w:szCs w:val="24"/>
              </w:rPr>
              <w:t>4</w:t>
            </w:r>
          </w:p>
        </w:tc>
        <w:tc>
          <w:tcPr>
            <w:tcW w:w="1276"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9C2E65" w:rsidRPr="00900344" w:rsidTr="00FA4AA7">
        <w:trPr>
          <w:trHeight w:val="186"/>
        </w:trPr>
        <w:tc>
          <w:tcPr>
            <w:tcW w:w="567" w:type="dxa"/>
            <w:shd w:val="clear" w:color="auto" w:fill="auto"/>
          </w:tcPr>
          <w:p w:rsidR="009C2E65" w:rsidRPr="00900344" w:rsidRDefault="009C2E65" w:rsidP="00900344">
            <w:pPr>
              <w:pStyle w:val="a6"/>
              <w:spacing w:line="276" w:lineRule="auto"/>
              <w:jc w:val="center"/>
              <w:rPr>
                <w:rFonts w:ascii="XO Thames" w:hAnsi="XO Thames"/>
                <w:bCs/>
                <w:sz w:val="24"/>
                <w:szCs w:val="24"/>
              </w:rPr>
            </w:pPr>
            <w:r w:rsidRPr="00900344">
              <w:rPr>
                <w:rFonts w:ascii="XO Thames" w:hAnsi="XO Thames"/>
                <w:bCs/>
                <w:sz w:val="24"/>
                <w:szCs w:val="24"/>
              </w:rPr>
              <w:t>3</w:t>
            </w:r>
          </w:p>
        </w:tc>
        <w:tc>
          <w:tcPr>
            <w:tcW w:w="6804" w:type="dxa"/>
            <w:shd w:val="clear" w:color="auto" w:fill="auto"/>
            <w:vAlign w:val="bottom"/>
          </w:tcPr>
          <w:p w:rsidR="009C2E65" w:rsidRPr="00900344" w:rsidRDefault="009C2E65" w:rsidP="00900344">
            <w:pPr>
              <w:pStyle w:val="a6"/>
              <w:spacing w:line="276" w:lineRule="auto"/>
              <w:rPr>
                <w:rFonts w:ascii="XO Thames" w:hAnsi="XO Thames" w:cs="Arial"/>
                <w:sz w:val="24"/>
                <w:szCs w:val="24"/>
              </w:rPr>
            </w:pPr>
            <w:r w:rsidRPr="00900344">
              <w:rPr>
                <w:rFonts w:ascii="XO Thames" w:hAnsi="XO Thames" w:cs="Arial"/>
                <w:sz w:val="24"/>
                <w:szCs w:val="24"/>
              </w:rPr>
              <w:t>Снять и установить суппорт задних колодок</w:t>
            </w:r>
          </w:p>
        </w:tc>
        <w:tc>
          <w:tcPr>
            <w:tcW w:w="851"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cs="Arial"/>
                <w:sz w:val="24"/>
                <w:szCs w:val="24"/>
              </w:rPr>
              <w:t>2</w:t>
            </w:r>
          </w:p>
        </w:tc>
        <w:tc>
          <w:tcPr>
            <w:tcW w:w="1276"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9C2E65" w:rsidRPr="00900344" w:rsidTr="00FA4AA7">
        <w:trPr>
          <w:trHeight w:val="186"/>
        </w:trPr>
        <w:tc>
          <w:tcPr>
            <w:tcW w:w="567" w:type="dxa"/>
            <w:shd w:val="clear" w:color="auto" w:fill="auto"/>
          </w:tcPr>
          <w:p w:rsidR="009C2E65" w:rsidRPr="00900344" w:rsidRDefault="009C2E65" w:rsidP="00900344">
            <w:pPr>
              <w:pStyle w:val="a6"/>
              <w:spacing w:line="276" w:lineRule="auto"/>
              <w:jc w:val="center"/>
              <w:rPr>
                <w:rFonts w:ascii="XO Thames" w:hAnsi="XO Thames"/>
                <w:bCs/>
                <w:sz w:val="24"/>
                <w:szCs w:val="24"/>
              </w:rPr>
            </w:pPr>
            <w:r w:rsidRPr="00900344">
              <w:rPr>
                <w:rFonts w:ascii="XO Thames" w:hAnsi="XO Thames"/>
                <w:bCs/>
                <w:sz w:val="24"/>
                <w:szCs w:val="24"/>
              </w:rPr>
              <w:t>4</w:t>
            </w:r>
          </w:p>
        </w:tc>
        <w:tc>
          <w:tcPr>
            <w:tcW w:w="6804" w:type="dxa"/>
            <w:shd w:val="clear" w:color="auto" w:fill="auto"/>
            <w:vAlign w:val="bottom"/>
          </w:tcPr>
          <w:p w:rsidR="009C2E65" w:rsidRPr="00900344" w:rsidRDefault="009C2E65" w:rsidP="00900344">
            <w:pPr>
              <w:pStyle w:val="a6"/>
              <w:spacing w:line="276" w:lineRule="auto"/>
              <w:rPr>
                <w:rFonts w:ascii="XO Thames" w:hAnsi="XO Thames" w:cs="Arial"/>
                <w:sz w:val="24"/>
                <w:szCs w:val="24"/>
              </w:rPr>
            </w:pPr>
            <w:r w:rsidRPr="00900344">
              <w:rPr>
                <w:rFonts w:ascii="XO Thames" w:hAnsi="XO Thames" w:cs="Arial"/>
                <w:sz w:val="24"/>
                <w:szCs w:val="24"/>
              </w:rPr>
              <w:t>Снять и установить суппорт передних колодок</w:t>
            </w:r>
          </w:p>
        </w:tc>
        <w:tc>
          <w:tcPr>
            <w:tcW w:w="851"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cs="Arial"/>
                <w:sz w:val="24"/>
                <w:szCs w:val="24"/>
              </w:rPr>
              <w:t>2</w:t>
            </w:r>
          </w:p>
        </w:tc>
        <w:tc>
          <w:tcPr>
            <w:tcW w:w="1276"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9C2E65" w:rsidRPr="00900344" w:rsidTr="00FA4AA7">
        <w:trPr>
          <w:trHeight w:val="186"/>
        </w:trPr>
        <w:tc>
          <w:tcPr>
            <w:tcW w:w="567" w:type="dxa"/>
            <w:shd w:val="clear" w:color="auto" w:fill="auto"/>
          </w:tcPr>
          <w:p w:rsidR="009C2E65" w:rsidRPr="00900344" w:rsidRDefault="009C2E65" w:rsidP="00900344">
            <w:pPr>
              <w:pStyle w:val="a6"/>
              <w:spacing w:line="276" w:lineRule="auto"/>
              <w:jc w:val="center"/>
              <w:rPr>
                <w:rFonts w:ascii="XO Thames" w:hAnsi="XO Thames"/>
                <w:bCs/>
                <w:sz w:val="24"/>
                <w:szCs w:val="24"/>
              </w:rPr>
            </w:pPr>
            <w:r w:rsidRPr="00900344">
              <w:rPr>
                <w:rFonts w:ascii="XO Thames" w:hAnsi="XO Thames"/>
                <w:bCs/>
                <w:sz w:val="24"/>
                <w:szCs w:val="24"/>
              </w:rPr>
              <w:t>5</w:t>
            </w:r>
          </w:p>
        </w:tc>
        <w:tc>
          <w:tcPr>
            <w:tcW w:w="6804" w:type="dxa"/>
            <w:shd w:val="clear" w:color="auto" w:fill="auto"/>
            <w:vAlign w:val="bottom"/>
          </w:tcPr>
          <w:p w:rsidR="009C2E65" w:rsidRPr="00900344" w:rsidRDefault="009C2E65" w:rsidP="00900344">
            <w:pPr>
              <w:pStyle w:val="a6"/>
              <w:spacing w:line="276" w:lineRule="auto"/>
              <w:rPr>
                <w:rFonts w:ascii="XO Thames" w:hAnsi="XO Thames" w:cs="Arial"/>
                <w:sz w:val="24"/>
                <w:szCs w:val="24"/>
              </w:rPr>
            </w:pPr>
            <w:r w:rsidRPr="00900344">
              <w:rPr>
                <w:rFonts w:ascii="XO Thames" w:hAnsi="XO Thames" w:cs="Arial"/>
                <w:sz w:val="24"/>
                <w:szCs w:val="24"/>
              </w:rPr>
              <w:t>Ремонт суппорта (Р/к суппорта 4 шт.)</w:t>
            </w:r>
          </w:p>
        </w:tc>
        <w:tc>
          <w:tcPr>
            <w:tcW w:w="851"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cs="Arial"/>
                <w:sz w:val="24"/>
                <w:szCs w:val="24"/>
              </w:rPr>
              <w:t>4</w:t>
            </w:r>
          </w:p>
        </w:tc>
        <w:tc>
          <w:tcPr>
            <w:tcW w:w="1276"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9C2E65" w:rsidRPr="00900344" w:rsidTr="00FA4AA7">
        <w:trPr>
          <w:trHeight w:val="186"/>
        </w:trPr>
        <w:tc>
          <w:tcPr>
            <w:tcW w:w="567" w:type="dxa"/>
            <w:shd w:val="clear" w:color="auto" w:fill="auto"/>
          </w:tcPr>
          <w:p w:rsidR="009C2E65" w:rsidRPr="00900344" w:rsidRDefault="009C2E65" w:rsidP="00900344">
            <w:pPr>
              <w:pStyle w:val="a6"/>
              <w:spacing w:line="276" w:lineRule="auto"/>
              <w:jc w:val="center"/>
              <w:rPr>
                <w:rFonts w:ascii="XO Thames" w:hAnsi="XO Thames"/>
                <w:bCs/>
                <w:sz w:val="24"/>
                <w:szCs w:val="24"/>
              </w:rPr>
            </w:pPr>
            <w:r w:rsidRPr="00900344">
              <w:rPr>
                <w:rFonts w:ascii="XO Thames" w:hAnsi="XO Thames"/>
                <w:bCs/>
                <w:sz w:val="24"/>
                <w:szCs w:val="24"/>
              </w:rPr>
              <w:t>6</w:t>
            </w:r>
          </w:p>
        </w:tc>
        <w:tc>
          <w:tcPr>
            <w:tcW w:w="6804" w:type="dxa"/>
            <w:shd w:val="clear" w:color="auto" w:fill="auto"/>
            <w:vAlign w:val="bottom"/>
          </w:tcPr>
          <w:p w:rsidR="009C2E65" w:rsidRPr="00900344" w:rsidRDefault="009C2E65" w:rsidP="00900344">
            <w:pPr>
              <w:pStyle w:val="a6"/>
              <w:spacing w:line="276" w:lineRule="auto"/>
              <w:rPr>
                <w:rFonts w:ascii="XO Thames" w:hAnsi="XO Thames" w:cs="Arial"/>
                <w:sz w:val="24"/>
                <w:szCs w:val="24"/>
              </w:rPr>
            </w:pPr>
            <w:r w:rsidRPr="00900344">
              <w:rPr>
                <w:rFonts w:ascii="XO Thames" w:hAnsi="XO Thames" w:cs="Arial"/>
                <w:sz w:val="24"/>
                <w:szCs w:val="24"/>
              </w:rPr>
              <w:t>Замена тормозных колодок передних (Колодки тормозные передние 1 к-т)</w:t>
            </w:r>
          </w:p>
        </w:tc>
        <w:tc>
          <w:tcPr>
            <w:tcW w:w="851"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9C2E65" w:rsidRPr="00900344" w:rsidTr="00FA4AA7">
        <w:trPr>
          <w:trHeight w:val="186"/>
        </w:trPr>
        <w:tc>
          <w:tcPr>
            <w:tcW w:w="567" w:type="dxa"/>
            <w:shd w:val="clear" w:color="auto" w:fill="auto"/>
          </w:tcPr>
          <w:p w:rsidR="009C2E65" w:rsidRPr="00900344" w:rsidRDefault="009C2E65" w:rsidP="00900344">
            <w:pPr>
              <w:pStyle w:val="a6"/>
              <w:spacing w:line="276" w:lineRule="auto"/>
              <w:jc w:val="center"/>
              <w:rPr>
                <w:rFonts w:ascii="XO Thames" w:hAnsi="XO Thames"/>
                <w:bCs/>
                <w:sz w:val="24"/>
                <w:szCs w:val="24"/>
              </w:rPr>
            </w:pPr>
            <w:r w:rsidRPr="00900344">
              <w:rPr>
                <w:rFonts w:ascii="XO Thames" w:hAnsi="XO Thames"/>
                <w:bCs/>
                <w:sz w:val="24"/>
                <w:szCs w:val="24"/>
              </w:rPr>
              <w:t>7</w:t>
            </w:r>
          </w:p>
        </w:tc>
        <w:tc>
          <w:tcPr>
            <w:tcW w:w="6804" w:type="dxa"/>
            <w:shd w:val="clear" w:color="auto" w:fill="auto"/>
            <w:vAlign w:val="bottom"/>
          </w:tcPr>
          <w:p w:rsidR="00900344" w:rsidRDefault="009C2E65" w:rsidP="00900344">
            <w:pPr>
              <w:pStyle w:val="a6"/>
              <w:spacing w:line="276" w:lineRule="auto"/>
              <w:rPr>
                <w:rFonts w:ascii="XO Thames" w:hAnsi="XO Thames" w:cs="Arial"/>
                <w:sz w:val="24"/>
                <w:szCs w:val="24"/>
              </w:rPr>
            </w:pPr>
            <w:r w:rsidRPr="00900344">
              <w:rPr>
                <w:rFonts w:ascii="XO Thames" w:hAnsi="XO Thames" w:cs="Arial"/>
                <w:sz w:val="24"/>
                <w:szCs w:val="24"/>
              </w:rPr>
              <w:t xml:space="preserve">Замена тормозных колодок задних (Колодки тормозные задние </w:t>
            </w:r>
          </w:p>
          <w:p w:rsidR="009C2E65" w:rsidRPr="00900344" w:rsidRDefault="009C2E65" w:rsidP="00900344">
            <w:pPr>
              <w:pStyle w:val="a6"/>
              <w:spacing w:line="276" w:lineRule="auto"/>
              <w:rPr>
                <w:rFonts w:ascii="XO Thames" w:hAnsi="XO Thames" w:cs="Arial"/>
                <w:sz w:val="24"/>
                <w:szCs w:val="24"/>
              </w:rPr>
            </w:pPr>
            <w:r w:rsidRPr="00900344">
              <w:rPr>
                <w:rFonts w:ascii="XO Thames" w:hAnsi="XO Thames" w:cs="Arial"/>
                <w:sz w:val="24"/>
                <w:szCs w:val="24"/>
              </w:rPr>
              <w:t>1 к-т)</w:t>
            </w:r>
          </w:p>
        </w:tc>
        <w:tc>
          <w:tcPr>
            <w:tcW w:w="851"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9C2E65" w:rsidRPr="00900344" w:rsidTr="00FA4AA7">
        <w:trPr>
          <w:trHeight w:val="186"/>
        </w:trPr>
        <w:tc>
          <w:tcPr>
            <w:tcW w:w="567" w:type="dxa"/>
            <w:shd w:val="clear" w:color="auto" w:fill="auto"/>
          </w:tcPr>
          <w:p w:rsidR="009C2E65" w:rsidRPr="00900344" w:rsidRDefault="009C2E65" w:rsidP="00900344">
            <w:pPr>
              <w:pStyle w:val="a6"/>
              <w:spacing w:line="276" w:lineRule="auto"/>
              <w:jc w:val="center"/>
              <w:rPr>
                <w:rFonts w:ascii="XO Thames" w:hAnsi="XO Thames"/>
                <w:bCs/>
                <w:sz w:val="24"/>
                <w:szCs w:val="24"/>
              </w:rPr>
            </w:pPr>
            <w:r w:rsidRPr="00900344">
              <w:rPr>
                <w:rFonts w:ascii="XO Thames" w:hAnsi="XO Thames"/>
                <w:bCs/>
                <w:sz w:val="24"/>
                <w:szCs w:val="24"/>
              </w:rPr>
              <w:t>8</w:t>
            </w:r>
          </w:p>
        </w:tc>
        <w:tc>
          <w:tcPr>
            <w:tcW w:w="6804" w:type="dxa"/>
            <w:shd w:val="clear" w:color="auto" w:fill="auto"/>
            <w:vAlign w:val="bottom"/>
          </w:tcPr>
          <w:p w:rsidR="00900344" w:rsidRDefault="009C2E65" w:rsidP="00900344">
            <w:pPr>
              <w:pStyle w:val="a6"/>
              <w:spacing w:line="276" w:lineRule="auto"/>
              <w:rPr>
                <w:rFonts w:ascii="XO Thames" w:hAnsi="XO Thames" w:cs="Arial"/>
                <w:sz w:val="24"/>
                <w:szCs w:val="24"/>
              </w:rPr>
            </w:pPr>
            <w:r w:rsidRPr="00900344">
              <w:rPr>
                <w:rFonts w:ascii="XO Thames" w:hAnsi="XO Thames" w:cs="Arial"/>
                <w:sz w:val="24"/>
                <w:szCs w:val="24"/>
              </w:rPr>
              <w:t xml:space="preserve">Замена ремней и роликов ДВС (Натяжитель приводного ремня </w:t>
            </w:r>
          </w:p>
          <w:p w:rsidR="009C2E65" w:rsidRPr="00900344" w:rsidRDefault="009C2E65" w:rsidP="00900344">
            <w:pPr>
              <w:pStyle w:val="a6"/>
              <w:spacing w:line="276" w:lineRule="auto"/>
              <w:rPr>
                <w:rFonts w:ascii="XO Thames" w:hAnsi="XO Thames" w:cs="Arial"/>
                <w:sz w:val="24"/>
                <w:szCs w:val="24"/>
              </w:rPr>
            </w:pPr>
            <w:r w:rsidRPr="00900344">
              <w:rPr>
                <w:rFonts w:ascii="XO Thames" w:hAnsi="XO Thames" w:cs="Arial"/>
                <w:sz w:val="24"/>
                <w:szCs w:val="24"/>
              </w:rPr>
              <w:t>1 шт., Ремень поликлиновый 1 шт., Ремень приводной 1 шт., Ролик обводной 1 шт.)</w:t>
            </w:r>
          </w:p>
        </w:tc>
        <w:tc>
          <w:tcPr>
            <w:tcW w:w="851"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9C2E65" w:rsidRPr="00900344" w:rsidRDefault="009C2E65" w:rsidP="00900344">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DA3E4C" w:rsidRPr="00900344" w:rsidTr="00FA4AA7">
        <w:trPr>
          <w:trHeight w:val="186"/>
        </w:trPr>
        <w:tc>
          <w:tcPr>
            <w:tcW w:w="567" w:type="dxa"/>
            <w:shd w:val="clear" w:color="auto" w:fill="auto"/>
          </w:tcPr>
          <w:p w:rsidR="00DA3E4C" w:rsidRPr="00900344" w:rsidRDefault="00DA3E4C" w:rsidP="00DA3E4C">
            <w:pPr>
              <w:pStyle w:val="a6"/>
              <w:spacing w:line="276" w:lineRule="auto"/>
              <w:jc w:val="center"/>
              <w:rPr>
                <w:rFonts w:ascii="XO Thames" w:hAnsi="XO Thames"/>
                <w:bCs/>
                <w:sz w:val="24"/>
                <w:szCs w:val="24"/>
              </w:rPr>
            </w:pPr>
            <w:r w:rsidRPr="00900344">
              <w:rPr>
                <w:rFonts w:ascii="XO Thames" w:hAnsi="XO Thames"/>
                <w:bCs/>
                <w:sz w:val="24"/>
                <w:szCs w:val="24"/>
              </w:rPr>
              <w:t>9</w:t>
            </w:r>
          </w:p>
        </w:tc>
        <w:tc>
          <w:tcPr>
            <w:tcW w:w="6804" w:type="dxa"/>
            <w:shd w:val="clear" w:color="auto" w:fill="auto"/>
            <w:vAlign w:val="bottom"/>
          </w:tcPr>
          <w:p w:rsidR="00DA3E4C" w:rsidRPr="00900344" w:rsidRDefault="00DA3E4C" w:rsidP="00DA3E4C">
            <w:pPr>
              <w:pStyle w:val="a6"/>
              <w:spacing w:line="276" w:lineRule="auto"/>
              <w:rPr>
                <w:rFonts w:ascii="XO Thames" w:hAnsi="XO Thames" w:cs="Arial"/>
                <w:sz w:val="24"/>
                <w:szCs w:val="24"/>
              </w:rPr>
            </w:pPr>
            <w:r w:rsidRPr="00900344">
              <w:rPr>
                <w:rFonts w:ascii="XO Thames" w:hAnsi="XO Thames" w:cs="Arial"/>
                <w:sz w:val="24"/>
                <w:szCs w:val="24"/>
              </w:rPr>
              <w:t>Снять и установить передний рычаг</w:t>
            </w:r>
          </w:p>
        </w:tc>
        <w:tc>
          <w:tcPr>
            <w:tcW w:w="851"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cs="Arial"/>
                <w:sz w:val="24"/>
                <w:szCs w:val="24"/>
              </w:rPr>
              <w:t>2</w:t>
            </w:r>
          </w:p>
        </w:tc>
        <w:tc>
          <w:tcPr>
            <w:tcW w:w="1276"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DA3E4C" w:rsidRPr="00900344" w:rsidTr="00FA4AA7">
        <w:trPr>
          <w:trHeight w:val="337"/>
        </w:trPr>
        <w:tc>
          <w:tcPr>
            <w:tcW w:w="567" w:type="dxa"/>
            <w:shd w:val="clear" w:color="auto" w:fill="auto"/>
          </w:tcPr>
          <w:p w:rsidR="00DA3E4C" w:rsidRPr="00900344" w:rsidRDefault="00DA3E4C" w:rsidP="00DA3E4C">
            <w:pPr>
              <w:pStyle w:val="a6"/>
              <w:spacing w:line="276" w:lineRule="auto"/>
              <w:jc w:val="center"/>
              <w:rPr>
                <w:rFonts w:ascii="XO Thames" w:hAnsi="XO Thames"/>
                <w:bCs/>
                <w:sz w:val="24"/>
                <w:szCs w:val="24"/>
              </w:rPr>
            </w:pPr>
            <w:r w:rsidRPr="00900344">
              <w:rPr>
                <w:rFonts w:ascii="XO Thames" w:hAnsi="XO Thames"/>
                <w:bCs/>
                <w:sz w:val="24"/>
                <w:szCs w:val="24"/>
              </w:rPr>
              <w:t>10</w:t>
            </w:r>
          </w:p>
        </w:tc>
        <w:tc>
          <w:tcPr>
            <w:tcW w:w="6804" w:type="dxa"/>
            <w:shd w:val="clear" w:color="auto" w:fill="auto"/>
            <w:vAlign w:val="bottom"/>
          </w:tcPr>
          <w:p w:rsidR="00DA3E4C" w:rsidRPr="00900344" w:rsidRDefault="00DA3E4C" w:rsidP="00DA3E4C">
            <w:pPr>
              <w:pStyle w:val="a6"/>
              <w:spacing w:line="276" w:lineRule="auto"/>
              <w:rPr>
                <w:rFonts w:ascii="XO Thames" w:hAnsi="XO Thames" w:cs="Arial"/>
                <w:sz w:val="24"/>
                <w:szCs w:val="24"/>
              </w:rPr>
            </w:pPr>
            <w:r w:rsidRPr="00900344">
              <w:rPr>
                <w:rFonts w:ascii="XO Thames" w:hAnsi="XO Thames" w:cs="Arial"/>
                <w:sz w:val="24"/>
                <w:szCs w:val="24"/>
              </w:rPr>
              <w:t>Замена масла в КПП (Масло трансмиссионное GL-5) 3 л.</w:t>
            </w:r>
          </w:p>
        </w:tc>
        <w:tc>
          <w:tcPr>
            <w:tcW w:w="851"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DA3E4C" w:rsidRPr="00900344" w:rsidTr="00FA4AA7">
        <w:trPr>
          <w:trHeight w:val="186"/>
        </w:trPr>
        <w:tc>
          <w:tcPr>
            <w:tcW w:w="567" w:type="dxa"/>
            <w:shd w:val="clear" w:color="auto" w:fill="auto"/>
          </w:tcPr>
          <w:p w:rsidR="00DA3E4C" w:rsidRPr="00900344" w:rsidRDefault="00DA3E4C" w:rsidP="00DA3E4C">
            <w:pPr>
              <w:pStyle w:val="a6"/>
              <w:spacing w:line="276" w:lineRule="auto"/>
              <w:jc w:val="center"/>
              <w:rPr>
                <w:rFonts w:ascii="XO Thames" w:hAnsi="XO Thames"/>
                <w:bCs/>
                <w:sz w:val="24"/>
                <w:szCs w:val="24"/>
              </w:rPr>
            </w:pPr>
            <w:r w:rsidRPr="00900344">
              <w:rPr>
                <w:rFonts w:ascii="XO Thames" w:hAnsi="XO Thames"/>
                <w:bCs/>
                <w:sz w:val="24"/>
                <w:szCs w:val="24"/>
              </w:rPr>
              <w:t>11</w:t>
            </w:r>
          </w:p>
        </w:tc>
        <w:tc>
          <w:tcPr>
            <w:tcW w:w="6804" w:type="dxa"/>
            <w:shd w:val="clear" w:color="auto" w:fill="auto"/>
            <w:vAlign w:val="bottom"/>
          </w:tcPr>
          <w:p w:rsidR="00DA3E4C" w:rsidRPr="00900344" w:rsidRDefault="00DA3E4C" w:rsidP="00DA3E4C">
            <w:pPr>
              <w:pStyle w:val="a6"/>
              <w:spacing w:line="276" w:lineRule="auto"/>
              <w:rPr>
                <w:rFonts w:ascii="XO Thames" w:hAnsi="XO Thames" w:cs="Arial"/>
                <w:sz w:val="24"/>
                <w:szCs w:val="24"/>
              </w:rPr>
            </w:pPr>
            <w:r w:rsidRPr="00900344">
              <w:rPr>
                <w:rFonts w:ascii="XO Thames" w:hAnsi="XO Thames" w:cs="Arial"/>
                <w:sz w:val="24"/>
                <w:szCs w:val="24"/>
              </w:rPr>
              <w:t>Замена сайлентблока (Сайлентблок передний нижнего переднего рычага 2 шт., Сайлентблок передний верхнего рычага 2 шт.)</w:t>
            </w:r>
          </w:p>
        </w:tc>
        <w:tc>
          <w:tcPr>
            <w:tcW w:w="851"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cs="Arial"/>
                <w:sz w:val="24"/>
                <w:szCs w:val="24"/>
              </w:rPr>
              <w:t>4</w:t>
            </w:r>
          </w:p>
        </w:tc>
        <w:tc>
          <w:tcPr>
            <w:tcW w:w="1276"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DA3E4C" w:rsidRPr="00900344" w:rsidTr="00FA4AA7">
        <w:trPr>
          <w:trHeight w:val="186"/>
        </w:trPr>
        <w:tc>
          <w:tcPr>
            <w:tcW w:w="567" w:type="dxa"/>
            <w:shd w:val="clear" w:color="auto" w:fill="auto"/>
          </w:tcPr>
          <w:p w:rsidR="00DA3E4C" w:rsidRPr="00900344" w:rsidRDefault="00DA3E4C" w:rsidP="00DA3E4C">
            <w:pPr>
              <w:pStyle w:val="a6"/>
              <w:spacing w:line="276" w:lineRule="auto"/>
              <w:jc w:val="center"/>
              <w:rPr>
                <w:rFonts w:ascii="XO Thames" w:hAnsi="XO Thames"/>
                <w:bCs/>
                <w:sz w:val="24"/>
                <w:szCs w:val="24"/>
              </w:rPr>
            </w:pPr>
            <w:r w:rsidRPr="00900344">
              <w:rPr>
                <w:rFonts w:ascii="XO Thames" w:hAnsi="XO Thames"/>
                <w:bCs/>
                <w:sz w:val="24"/>
                <w:szCs w:val="24"/>
              </w:rPr>
              <w:t>12</w:t>
            </w:r>
          </w:p>
        </w:tc>
        <w:tc>
          <w:tcPr>
            <w:tcW w:w="6804" w:type="dxa"/>
            <w:shd w:val="clear" w:color="auto" w:fill="auto"/>
            <w:vAlign w:val="bottom"/>
          </w:tcPr>
          <w:p w:rsidR="00DA3E4C" w:rsidRPr="00900344" w:rsidRDefault="00DA3E4C" w:rsidP="00DA3E4C">
            <w:pPr>
              <w:pStyle w:val="a6"/>
              <w:spacing w:line="276" w:lineRule="auto"/>
              <w:rPr>
                <w:rFonts w:ascii="XO Thames" w:hAnsi="XO Thames" w:cs="Arial"/>
                <w:sz w:val="24"/>
                <w:szCs w:val="24"/>
              </w:rPr>
            </w:pPr>
            <w:r w:rsidRPr="00900344">
              <w:rPr>
                <w:rFonts w:ascii="XO Thames" w:hAnsi="XO Thames" w:cs="Arial"/>
                <w:sz w:val="24"/>
                <w:szCs w:val="24"/>
              </w:rPr>
              <w:t>Снять и установить стойку стабилизатора (Стойка стабилизатора перед лев 1 шт., Стойка стабилизатора перед прав 1 шт.)</w:t>
            </w:r>
          </w:p>
        </w:tc>
        <w:tc>
          <w:tcPr>
            <w:tcW w:w="851"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cs="Arial"/>
                <w:sz w:val="24"/>
                <w:szCs w:val="24"/>
              </w:rPr>
              <w:t>2</w:t>
            </w:r>
          </w:p>
        </w:tc>
        <w:tc>
          <w:tcPr>
            <w:tcW w:w="1276"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DA3E4C" w:rsidRPr="00900344" w:rsidTr="00FA4AA7">
        <w:trPr>
          <w:trHeight w:val="186"/>
        </w:trPr>
        <w:tc>
          <w:tcPr>
            <w:tcW w:w="567" w:type="dxa"/>
            <w:shd w:val="clear" w:color="auto" w:fill="auto"/>
          </w:tcPr>
          <w:p w:rsidR="00DA3E4C" w:rsidRPr="00900344" w:rsidRDefault="00DA3E4C" w:rsidP="00DA3E4C">
            <w:pPr>
              <w:pStyle w:val="a6"/>
              <w:spacing w:line="276" w:lineRule="auto"/>
              <w:jc w:val="center"/>
              <w:rPr>
                <w:rFonts w:ascii="XO Thames" w:hAnsi="XO Thames"/>
                <w:bCs/>
                <w:sz w:val="24"/>
                <w:szCs w:val="24"/>
              </w:rPr>
            </w:pPr>
            <w:r w:rsidRPr="00900344">
              <w:rPr>
                <w:rFonts w:ascii="XO Thames" w:hAnsi="XO Thames"/>
                <w:bCs/>
                <w:sz w:val="24"/>
                <w:szCs w:val="24"/>
              </w:rPr>
              <w:t>13</w:t>
            </w:r>
          </w:p>
        </w:tc>
        <w:tc>
          <w:tcPr>
            <w:tcW w:w="6804" w:type="dxa"/>
            <w:shd w:val="clear" w:color="auto" w:fill="auto"/>
            <w:vAlign w:val="bottom"/>
          </w:tcPr>
          <w:p w:rsidR="00DA3E4C" w:rsidRPr="00900344" w:rsidRDefault="00DA3E4C" w:rsidP="00DA3E4C">
            <w:pPr>
              <w:pStyle w:val="a6"/>
              <w:spacing w:line="276" w:lineRule="auto"/>
              <w:rPr>
                <w:rFonts w:ascii="XO Thames" w:hAnsi="XO Thames" w:cs="Arial"/>
                <w:sz w:val="24"/>
                <w:szCs w:val="24"/>
              </w:rPr>
            </w:pPr>
            <w:r w:rsidRPr="00900344">
              <w:rPr>
                <w:rFonts w:ascii="XO Thames" w:hAnsi="XO Thames" w:cs="Arial"/>
                <w:sz w:val="24"/>
                <w:szCs w:val="24"/>
              </w:rPr>
              <w:t>Снять и установить трос стояночного тормоза Трос стояночного тормоза 1 шт., Трос стояночного тормоза 1 шт.)</w:t>
            </w:r>
          </w:p>
        </w:tc>
        <w:tc>
          <w:tcPr>
            <w:tcW w:w="851"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DA3E4C" w:rsidRPr="00900344" w:rsidTr="00FA4AA7">
        <w:trPr>
          <w:trHeight w:val="186"/>
        </w:trPr>
        <w:tc>
          <w:tcPr>
            <w:tcW w:w="567" w:type="dxa"/>
            <w:shd w:val="clear" w:color="auto" w:fill="auto"/>
          </w:tcPr>
          <w:p w:rsidR="00DA3E4C" w:rsidRPr="00900344" w:rsidRDefault="00DA3E4C" w:rsidP="00DA3E4C">
            <w:pPr>
              <w:pStyle w:val="a6"/>
              <w:spacing w:line="276" w:lineRule="auto"/>
              <w:jc w:val="center"/>
              <w:rPr>
                <w:rFonts w:ascii="XO Thames" w:hAnsi="XO Thames"/>
                <w:bCs/>
                <w:sz w:val="24"/>
                <w:szCs w:val="24"/>
              </w:rPr>
            </w:pPr>
            <w:r w:rsidRPr="00900344">
              <w:rPr>
                <w:rFonts w:ascii="XO Thames" w:hAnsi="XO Thames"/>
                <w:bCs/>
                <w:sz w:val="24"/>
                <w:szCs w:val="24"/>
              </w:rPr>
              <w:t>14</w:t>
            </w:r>
          </w:p>
        </w:tc>
        <w:tc>
          <w:tcPr>
            <w:tcW w:w="6804" w:type="dxa"/>
            <w:shd w:val="clear" w:color="auto" w:fill="auto"/>
            <w:vAlign w:val="bottom"/>
          </w:tcPr>
          <w:p w:rsidR="00DA3E4C" w:rsidRPr="00900344" w:rsidRDefault="00DA3E4C" w:rsidP="00DA3E4C">
            <w:pPr>
              <w:pStyle w:val="a6"/>
              <w:spacing w:line="276" w:lineRule="auto"/>
              <w:rPr>
                <w:rFonts w:ascii="XO Thames" w:hAnsi="XO Thames" w:cs="Arial"/>
                <w:sz w:val="24"/>
                <w:szCs w:val="24"/>
              </w:rPr>
            </w:pPr>
            <w:r w:rsidRPr="00900344">
              <w:rPr>
                <w:rFonts w:ascii="XO Thames" w:hAnsi="XO Thames" w:cs="Arial"/>
                <w:sz w:val="24"/>
                <w:szCs w:val="24"/>
              </w:rPr>
              <w:t xml:space="preserve">Развал схождение </w:t>
            </w:r>
          </w:p>
        </w:tc>
        <w:tc>
          <w:tcPr>
            <w:tcW w:w="851"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DA3E4C" w:rsidRPr="00900344" w:rsidTr="00FA4AA7">
        <w:trPr>
          <w:trHeight w:val="186"/>
        </w:trPr>
        <w:tc>
          <w:tcPr>
            <w:tcW w:w="567" w:type="dxa"/>
            <w:shd w:val="clear" w:color="auto" w:fill="auto"/>
          </w:tcPr>
          <w:p w:rsidR="00DA3E4C" w:rsidRPr="00900344" w:rsidRDefault="00DA3E4C" w:rsidP="00DA3E4C">
            <w:pPr>
              <w:pStyle w:val="a6"/>
              <w:spacing w:line="276" w:lineRule="auto"/>
              <w:jc w:val="center"/>
              <w:rPr>
                <w:rFonts w:ascii="XO Thames" w:hAnsi="XO Thames"/>
                <w:bCs/>
                <w:sz w:val="24"/>
                <w:szCs w:val="24"/>
              </w:rPr>
            </w:pPr>
            <w:r w:rsidRPr="00900344">
              <w:rPr>
                <w:rFonts w:ascii="XO Thames" w:hAnsi="XO Thames"/>
                <w:bCs/>
                <w:sz w:val="24"/>
                <w:szCs w:val="24"/>
              </w:rPr>
              <w:t>15</w:t>
            </w:r>
          </w:p>
        </w:tc>
        <w:tc>
          <w:tcPr>
            <w:tcW w:w="6804" w:type="dxa"/>
            <w:shd w:val="clear" w:color="auto" w:fill="auto"/>
            <w:vAlign w:val="bottom"/>
          </w:tcPr>
          <w:p w:rsidR="00DA3E4C" w:rsidRPr="00900344" w:rsidRDefault="00DA3E4C" w:rsidP="00DA3E4C">
            <w:pPr>
              <w:pStyle w:val="a6"/>
              <w:spacing w:line="276" w:lineRule="auto"/>
              <w:rPr>
                <w:rFonts w:ascii="XO Thames" w:hAnsi="XO Thames" w:cs="Arial"/>
                <w:sz w:val="24"/>
                <w:szCs w:val="24"/>
              </w:rPr>
            </w:pPr>
            <w:r w:rsidRPr="00900344">
              <w:rPr>
                <w:rFonts w:ascii="XO Thames" w:hAnsi="XO Thames" w:cs="Arial"/>
                <w:sz w:val="24"/>
                <w:szCs w:val="24"/>
              </w:rPr>
              <w:t>Замена масла в двигателе (Масло моторное 7 л., Пробка сливная с магнитом 1 шт.)</w:t>
            </w:r>
          </w:p>
        </w:tc>
        <w:tc>
          <w:tcPr>
            <w:tcW w:w="851"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DA3E4C" w:rsidRPr="00900344" w:rsidRDefault="00DA3E4C" w:rsidP="00DA3E4C">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8A1E7A" w:rsidRPr="00900344" w:rsidTr="00FA4AA7">
        <w:trPr>
          <w:trHeight w:val="186"/>
        </w:trPr>
        <w:tc>
          <w:tcPr>
            <w:tcW w:w="567" w:type="dxa"/>
            <w:shd w:val="clear" w:color="auto" w:fill="auto"/>
          </w:tcPr>
          <w:p w:rsidR="008A1E7A" w:rsidRPr="00900344" w:rsidRDefault="008A1E7A" w:rsidP="008A1E7A">
            <w:pPr>
              <w:pStyle w:val="a6"/>
              <w:spacing w:line="276" w:lineRule="auto"/>
              <w:jc w:val="center"/>
              <w:rPr>
                <w:rFonts w:ascii="XO Thames" w:hAnsi="XO Thames"/>
                <w:bCs/>
                <w:sz w:val="24"/>
                <w:szCs w:val="24"/>
              </w:rPr>
            </w:pPr>
            <w:r w:rsidRPr="00900344">
              <w:rPr>
                <w:rFonts w:ascii="XO Thames" w:hAnsi="XO Thames"/>
                <w:bCs/>
                <w:sz w:val="24"/>
                <w:szCs w:val="24"/>
              </w:rPr>
              <w:t>16</w:t>
            </w:r>
          </w:p>
        </w:tc>
        <w:tc>
          <w:tcPr>
            <w:tcW w:w="6804" w:type="dxa"/>
            <w:shd w:val="clear" w:color="auto" w:fill="auto"/>
            <w:vAlign w:val="bottom"/>
          </w:tcPr>
          <w:p w:rsidR="008A1E7A" w:rsidRPr="00900344" w:rsidRDefault="008A1E7A" w:rsidP="008A1E7A">
            <w:pPr>
              <w:pStyle w:val="a6"/>
              <w:spacing w:line="276" w:lineRule="auto"/>
              <w:rPr>
                <w:rFonts w:ascii="XO Thames" w:hAnsi="XO Thames" w:cs="Arial"/>
                <w:sz w:val="24"/>
                <w:szCs w:val="24"/>
              </w:rPr>
            </w:pPr>
            <w:r w:rsidRPr="00900344">
              <w:rPr>
                <w:rFonts w:ascii="XO Thames" w:hAnsi="XO Thames" w:cs="Arial"/>
                <w:sz w:val="24"/>
                <w:szCs w:val="24"/>
              </w:rPr>
              <w:t>Замена воздушного фильтра (Фильтр воздушный 1 шт.)</w:t>
            </w:r>
          </w:p>
        </w:tc>
        <w:tc>
          <w:tcPr>
            <w:tcW w:w="851" w:type="dxa"/>
            <w:shd w:val="clear" w:color="auto" w:fill="auto"/>
          </w:tcPr>
          <w:p w:rsidR="008A1E7A" w:rsidRPr="00900344" w:rsidRDefault="008A1E7A" w:rsidP="008A1E7A">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8A1E7A" w:rsidRPr="00900344" w:rsidRDefault="008A1E7A" w:rsidP="008A1E7A">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8A1E7A" w:rsidRPr="00900344" w:rsidTr="00FA4AA7">
        <w:trPr>
          <w:trHeight w:val="186"/>
        </w:trPr>
        <w:tc>
          <w:tcPr>
            <w:tcW w:w="567" w:type="dxa"/>
            <w:shd w:val="clear" w:color="auto" w:fill="auto"/>
          </w:tcPr>
          <w:p w:rsidR="008A1E7A" w:rsidRPr="00900344" w:rsidRDefault="008A1E7A" w:rsidP="008A1E7A">
            <w:pPr>
              <w:pStyle w:val="a6"/>
              <w:spacing w:line="276" w:lineRule="auto"/>
              <w:jc w:val="center"/>
              <w:rPr>
                <w:rFonts w:ascii="XO Thames" w:hAnsi="XO Thames"/>
                <w:bCs/>
                <w:sz w:val="24"/>
                <w:szCs w:val="24"/>
              </w:rPr>
            </w:pPr>
            <w:r w:rsidRPr="00900344">
              <w:rPr>
                <w:rFonts w:ascii="XO Thames" w:hAnsi="XO Thames"/>
                <w:bCs/>
                <w:sz w:val="24"/>
                <w:szCs w:val="24"/>
              </w:rPr>
              <w:t>17</w:t>
            </w:r>
          </w:p>
        </w:tc>
        <w:tc>
          <w:tcPr>
            <w:tcW w:w="6804" w:type="dxa"/>
            <w:shd w:val="clear" w:color="auto" w:fill="auto"/>
            <w:vAlign w:val="bottom"/>
          </w:tcPr>
          <w:p w:rsidR="008A1E7A" w:rsidRPr="00900344" w:rsidRDefault="008A1E7A" w:rsidP="008A1E7A">
            <w:pPr>
              <w:pStyle w:val="a6"/>
              <w:spacing w:line="276" w:lineRule="auto"/>
              <w:rPr>
                <w:rFonts w:ascii="XO Thames" w:hAnsi="XO Thames" w:cs="Arial"/>
                <w:sz w:val="24"/>
                <w:szCs w:val="24"/>
              </w:rPr>
            </w:pPr>
            <w:r w:rsidRPr="00900344">
              <w:rPr>
                <w:rFonts w:ascii="XO Thames" w:hAnsi="XO Thames" w:cs="Arial"/>
                <w:sz w:val="24"/>
                <w:szCs w:val="24"/>
              </w:rPr>
              <w:t>Замена топливного фильтра (Фильтр топливный 1 шт.)</w:t>
            </w:r>
          </w:p>
        </w:tc>
        <w:tc>
          <w:tcPr>
            <w:tcW w:w="851" w:type="dxa"/>
            <w:shd w:val="clear" w:color="auto" w:fill="auto"/>
          </w:tcPr>
          <w:p w:rsidR="008A1E7A" w:rsidRPr="00900344" w:rsidRDefault="008A1E7A" w:rsidP="008A1E7A">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8A1E7A" w:rsidRPr="00900344" w:rsidRDefault="008A1E7A" w:rsidP="008A1E7A">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8A1E7A" w:rsidRPr="00900344" w:rsidTr="00FA4AA7">
        <w:trPr>
          <w:trHeight w:val="186"/>
        </w:trPr>
        <w:tc>
          <w:tcPr>
            <w:tcW w:w="567" w:type="dxa"/>
            <w:shd w:val="clear" w:color="auto" w:fill="auto"/>
          </w:tcPr>
          <w:p w:rsidR="008A1E7A" w:rsidRPr="00900344" w:rsidRDefault="008A1E7A" w:rsidP="008A1E7A">
            <w:pPr>
              <w:pStyle w:val="a6"/>
              <w:spacing w:line="276" w:lineRule="auto"/>
              <w:jc w:val="center"/>
              <w:rPr>
                <w:rFonts w:ascii="XO Thames" w:hAnsi="XO Thames"/>
                <w:bCs/>
                <w:sz w:val="24"/>
                <w:szCs w:val="24"/>
              </w:rPr>
            </w:pPr>
            <w:r w:rsidRPr="00900344">
              <w:rPr>
                <w:rFonts w:ascii="XO Thames" w:hAnsi="XO Thames"/>
                <w:bCs/>
                <w:sz w:val="24"/>
                <w:szCs w:val="24"/>
              </w:rPr>
              <w:t>18</w:t>
            </w:r>
          </w:p>
        </w:tc>
        <w:tc>
          <w:tcPr>
            <w:tcW w:w="6804" w:type="dxa"/>
            <w:shd w:val="clear" w:color="auto" w:fill="auto"/>
            <w:vAlign w:val="bottom"/>
          </w:tcPr>
          <w:p w:rsidR="008A1E7A" w:rsidRPr="00900344" w:rsidRDefault="008A1E7A" w:rsidP="008A1E7A">
            <w:pPr>
              <w:pStyle w:val="a6"/>
              <w:spacing w:line="276" w:lineRule="auto"/>
              <w:rPr>
                <w:rFonts w:ascii="XO Thames" w:hAnsi="XO Thames" w:cs="Arial"/>
                <w:sz w:val="24"/>
                <w:szCs w:val="24"/>
              </w:rPr>
            </w:pPr>
            <w:r w:rsidRPr="00900344">
              <w:rPr>
                <w:rFonts w:ascii="XO Thames" w:hAnsi="XO Thames" w:cs="Arial"/>
                <w:sz w:val="24"/>
                <w:szCs w:val="24"/>
              </w:rPr>
              <w:t>Замена масляного фильтра (Фильтр масляный 1 шт.)</w:t>
            </w:r>
          </w:p>
        </w:tc>
        <w:tc>
          <w:tcPr>
            <w:tcW w:w="851" w:type="dxa"/>
            <w:shd w:val="clear" w:color="auto" w:fill="auto"/>
          </w:tcPr>
          <w:p w:rsidR="008A1E7A" w:rsidRPr="00900344" w:rsidRDefault="008A1E7A" w:rsidP="008A1E7A">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8A1E7A" w:rsidRPr="00900344" w:rsidRDefault="008A1E7A" w:rsidP="008A1E7A">
            <w:pPr>
              <w:pStyle w:val="a6"/>
              <w:spacing w:line="276" w:lineRule="auto"/>
              <w:jc w:val="center"/>
              <w:rPr>
                <w:rFonts w:ascii="XO Thames" w:hAnsi="XO Thames"/>
                <w:sz w:val="24"/>
                <w:szCs w:val="24"/>
              </w:rPr>
            </w:pPr>
            <w:r w:rsidRPr="00900344">
              <w:rPr>
                <w:rFonts w:ascii="XO Thames" w:hAnsi="XO Thames"/>
                <w:bCs/>
                <w:sz w:val="24"/>
                <w:szCs w:val="24"/>
              </w:rPr>
              <w:t>усл.ед</w:t>
            </w:r>
          </w:p>
        </w:tc>
      </w:tr>
      <w:tr w:rsidR="008A1E7A" w:rsidRPr="00900344" w:rsidTr="00FA4AA7">
        <w:trPr>
          <w:trHeight w:val="186"/>
        </w:trPr>
        <w:tc>
          <w:tcPr>
            <w:tcW w:w="567" w:type="dxa"/>
            <w:shd w:val="clear" w:color="auto" w:fill="auto"/>
          </w:tcPr>
          <w:p w:rsidR="008A1E7A" w:rsidRPr="00900344" w:rsidRDefault="008A1E7A" w:rsidP="008A1E7A">
            <w:pPr>
              <w:pStyle w:val="a6"/>
              <w:spacing w:line="276" w:lineRule="auto"/>
              <w:jc w:val="center"/>
              <w:rPr>
                <w:rFonts w:ascii="XO Thames" w:hAnsi="XO Thames"/>
                <w:bCs/>
                <w:sz w:val="24"/>
                <w:szCs w:val="24"/>
              </w:rPr>
            </w:pPr>
            <w:r w:rsidRPr="00900344">
              <w:rPr>
                <w:rFonts w:ascii="XO Thames" w:hAnsi="XO Thames"/>
                <w:bCs/>
                <w:sz w:val="24"/>
                <w:szCs w:val="24"/>
              </w:rPr>
              <w:t>19</w:t>
            </w:r>
          </w:p>
        </w:tc>
        <w:tc>
          <w:tcPr>
            <w:tcW w:w="6804" w:type="dxa"/>
            <w:shd w:val="clear" w:color="auto" w:fill="auto"/>
            <w:vAlign w:val="bottom"/>
          </w:tcPr>
          <w:p w:rsidR="008A1E7A" w:rsidRPr="00900344" w:rsidRDefault="008A1E7A" w:rsidP="008A1E7A">
            <w:pPr>
              <w:pStyle w:val="a6"/>
              <w:spacing w:line="276" w:lineRule="auto"/>
              <w:rPr>
                <w:rFonts w:ascii="XO Thames" w:hAnsi="XO Thames" w:cs="Arial"/>
                <w:sz w:val="24"/>
                <w:szCs w:val="24"/>
              </w:rPr>
            </w:pPr>
            <w:r w:rsidRPr="00900344">
              <w:rPr>
                <w:rFonts w:ascii="XO Thames" w:hAnsi="XO Thames" w:cs="Arial"/>
                <w:sz w:val="24"/>
                <w:szCs w:val="24"/>
              </w:rPr>
              <w:t>Установка кондиционера (Кондиционер 3,5 КВ 1 шт.)</w:t>
            </w:r>
          </w:p>
        </w:tc>
        <w:tc>
          <w:tcPr>
            <w:tcW w:w="851" w:type="dxa"/>
            <w:shd w:val="clear" w:color="auto" w:fill="auto"/>
          </w:tcPr>
          <w:p w:rsidR="008A1E7A" w:rsidRPr="00900344" w:rsidRDefault="008A1E7A" w:rsidP="008A1E7A">
            <w:pPr>
              <w:pStyle w:val="a6"/>
              <w:spacing w:line="276" w:lineRule="auto"/>
              <w:jc w:val="center"/>
              <w:rPr>
                <w:rFonts w:ascii="XO Thames" w:hAnsi="XO Thames"/>
                <w:sz w:val="24"/>
                <w:szCs w:val="24"/>
              </w:rPr>
            </w:pPr>
            <w:r w:rsidRPr="00900344">
              <w:rPr>
                <w:rFonts w:ascii="XO Thames" w:hAnsi="XO Thames" w:cs="Arial"/>
                <w:sz w:val="24"/>
                <w:szCs w:val="24"/>
              </w:rPr>
              <w:t>1</w:t>
            </w:r>
          </w:p>
        </w:tc>
        <w:tc>
          <w:tcPr>
            <w:tcW w:w="1276" w:type="dxa"/>
            <w:shd w:val="clear" w:color="auto" w:fill="auto"/>
          </w:tcPr>
          <w:p w:rsidR="008A1E7A" w:rsidRPr="00900344" w:rsidRDefault="008A1E7A" w:rsidP="008A1E7A">
            <w:pPr>
              <w:pStyle w:val="a6"/>
              <w:spacing w:line="276" w:lineRule="auto"/>
              <w:jc w:val="center"/>
              <w:rPr>
                <w:rFonts w:ascii="XO Thames" w:hAnsi="XO Thames"/>
                <w:sz w:val="24"/>
                <w:szCs w:val="24"/>
              </w:rPr>
            </w:pPr>
            <w:r w:rsidRPr="00900344">
              <w:rPr>
                <w:rFonts w:ascii="XO Thames" w:hAnsi="XO Thames"/>
                <w:bCs/>
                <w:sz w:val="24"/>
                <w:szCs w:val="24"/>
              </w:rPr>
              <w:t>усл.ед.</w:t>
            </w:r>
          </w:p>
        </w:tc>
      </w:tr>
    </w:tbl>
    <w:p w:rsidR="006374B5" w:rsidRPr="0090789E" w:rsidRDefault="006374B5" w:rsidP="00900344">
      <w:pPr>
        <w:pStyle w:val="a6"/>
        <w:spacing w:line="276" w:lineRule="auto"/>
        <w:jc w:val="both"/>
        <w:rPr>
          <w:rFonts w:ascii="XO Thames" w:hAnsi="XO Thames"/>
          <w:sz w:val="24"/>
          <w:szCs w:val="24"/>
        </w:rPr>
      </w:pPr>
    </w:p>
    <w:p w:rsidR="00880406" w:rsidRPr="0090789E" w:rsidRDefault="00880406" w:rsidP="00900344">
      <w:pPr>
        <w:spacing w:after="0"/>
        <w:rPr>
          <w:rFonts w:ascii="XO Thames" w:hAnsi="XO Thames"/>
          <w:color w:val="000000"/>
          <w:sz w:val="24"/>
          <w:szCs w:val="24"/>
        </w:rPr>
      </w:pPr>
    </w:p>
    <w:p w:rsidR="006374B5" w:rsidRPr="0090789E" w:rsidRDefault="006374B5" w:rsidP="00900344">
      <w:pPr>
        <w:spacing w:after="0"/>
        <w:rPr>
          <w:rFonts w:ascii="XO Thames" w:hAnsi="XO Thames"/>
          <w:color w:val="000000"/>
          <w:sz w:val="24"/>
          <w:szCs w:val="24"/>
        </w:rPr>
      </w:pPr>
    </w:p>
    <w:tbl>
      <w:tblPr>
        <w:tblW w:w="0" w:type="auto"/>
        <w:tblLook w:val="04A0" w:firstRow="1" w:lastRow="0" w:firstColumn="1" w:lastColumn="0" w:noHBand="0" w:noVBand="1"/>
      </w:tblPr>
      <w:tblGrid>
        <w:gridCol w:w="4927"/>
        <w:gridCol w:w="4927"/>
      </w:tblGrid>
      <w:tr w:rsidR="00E26456" w:rsidRPr="0090789E" w:rsidTr="00E26456">
        <w:tc>
          <w:tcPr>
            <w:tcW w:w="4927" w:type="dxa"/>
          </w:tcPr>
          <w:p w:rsidR="00E26456" w:rsidRPr="0090789E" w:rsidRDefault="00E26456" w:rsidP="00900344">
            <w:pPr>
              <w:spacing w:after="0"/>
              <w:jc w:val="center"/>
              <w:rPr>
                <w:rFonts w:ascii="XO Thames" w:hAnsi="XO Thames"/>
                <w:sz w:val="24"/>
                <w:szCs w:val="24"/>
              </w:rPr>
            </w:pPr>
            <w:r w:rsidRPr="0090789E">
              <w:rPr>
                <w:rFonts w:ascii="XO Thames" w:hAnsi="XO Thames"/>
                <w:sz w:val="24"/>
                <w:szCs w:val="24"/>
              </w:rPr>
              <w:t>Государственный заказчик</w:t>
            </w:r>
          </w:p>
        </w:tc>
        <w:tc>
          <w:tcPr>
            <w:tcW w:w="4927" w:type="dxa"/>
          </w:tcPr>
          <w:p w:rsidR="00E26456" w:rsidRPr="0090789E" w:rsidRDefault="00E26456" w:rsidP="00900344">
            <w:pPr>
              <w:spacing w:after="0"/>
              <w:jc w:val="center"/>
              <w:rPr>
                <w:rFonts w:ascii="XO Thames" w:hAnsi="XO Thames"/>
                <w:sz w:val="24"/>
                <w:szCs w:val="24"/>
              </w:rPr>
            </w:pPr>
            <w:r w:rsidRPr="0090789E">
              <w:rPr>
                <w:rFonts w:ascii="XO Thames" w:hAnsi="XO Thames"/>
                <w:sz w:val="24"/>
                <w:szCs w:val="24"/>
              </w:rPr>
              <w:t>Исполнитель</w:t>
            </w:r>
          </w:p>
        </w:tc>
      </w:tr>
      <w:tr w:rsidR="00E26456" w:rsidRPr="0090789E" w:rsidTr="00E26456">
        <w:tc>
          <w:tcPr>
            <w:tcW w:w="4927" w:type="dxa"/>
          </w:tcPr>
          <w:p w:rsidR="00E26456" w:rsidRPr="0090789E" w:rsidRDefault="00E26456" w:rsidP="00900344">
            <w:pPr>
              <w:spacing w:after="0"/>
              <w:jc w:val="both"/>
              <w:rPr>
                <w:rFonts w:ascii="XO Thames" w:hAnsi="XO Thames"/>
                <w:sz w:val="24"/>
                <w:szCs w:val="24"/>
              </w:rPr>
            </w:pPr>
          </w:p>
          <w:p w:rsidR="00E26456" w:rsidRPr="0090789E" w:rsidRDefault="00E26456" w:rsidP="00900344">
            <w:pPr>
              <w:spacing w:after="0"/>
              <w:jc w:val="both"/>
              <w:rPr>
                <w:rFonts w:ascii="XO Thames" w:hAnsi="XO Thames"/>
                <w:sz w:val="24"/>
                <w:szCs w:val="24"/>
              </w:rPr>
            </w:pPr>
            <w:r w:rsidRPr="0090789E">
              <w:rPr>
                <w:rFonts w:ascii="XO Thames" w:hAnsi="XO Thames"/>
                <w:sz w:val="24"/>
                <w:szCs w:val="24"/>
              </w:rPr>
              <w:t>___________________/___________/</w:t>
            </w:r>
          </w:p>
        </w:tc>
        <w:tc>
          <w:tcPr>
            <w:tcW w:w="4927" w:type="dxa"/>
          </w:tcPr>
          <w:p w:rsidR="00E26456" w:rsidRPr="0090789E" w:rsidRDefault="00E26456" w:rsidP="00900344">
            <w:pPr>
              <w:spacing w:after="0"/>
              <w:rPr>
                <w:rFonts w:ascii="XO Thames" w:hAnsi="XO Thames"/>
                <w:sz w:val="24"/>
                <w:szCs w:val="24"/>
              </w:rPr>
            </w:pPr>
          </w:p>
          <w:p w:rsidR="00E26456" w:rsidRPr="0090789E" w:rsidRDefault="00E26456" w:rsidP="00900344">
            <w:pPr>
              <w:spacing w:after="0"/>
              <w:rPr>
                <w:rFonts w:ascii="XO Thames" w:hAnsi="XO Thames"/>
                <w:sz w:val="24"/>
                <w:szCs w:val="24"/>
              </w:rPr>
            </w:pPr>
            <w:r w:rsidRPr="0090789E">
              <w:rPr>
                <w:rFonts w:ascii="XO Thames" w:hAnsi="XO Thames"/>
                <w:sz w:val="24"/>
                <w:szCs w:val="24"/>
              </w:rPr>
              <w:t>______________________/____________ /</w:t>
            </w:r>
          </w:p>
        </w:tc>
      </w:tr>
    </w:tbl>
    <w:p w:rsidR="00880406" w:rsidRPr="0090789E" w:rsidRDefault="00880406" w:rsidP="00900344">
      <w:pPr>
        <w:spacing w:after="0"/>
        <w:rPr>
          <w:rFonts w:ascii="XO Thames" w:hAnsi="XO Thames"/>
          <w:color w:val="000000"/>
          <w:sz w:val="24"/>
          <w:szCs w:val="24"/>
        </w:rPr>
      </w:pPr>
    </w:p>
    <w:p w:rsidR="00880406" w:rsidRPr="0090789E" w:rsidRDefault="00880406" w:rsidP="00900344">
      <w:pPr>
        <w:spacing w:after="0"/>
        <w:rPr>
          <w:rFonts w:ascii="XO Thames" w:hAnsi="XO Thames"/>
          <w:color w:val="000000"/>
          <w:sz w:val="24"/>
          <w:szCs w:val="24"/>
        </w:rPr>
      </w:pPr>
    </w:p>
    <w:p w:rsidR="00E26456" w:rsidRPr="0090789E" w:rsidRDefault="00E26456" w:rsidP="00900344">
      <w:pPr>
        <w:spacing w:after="0"/>
        <w:rPr>
          <w:rFonts w:ascii="XO Thames" w:hAnsi="XO Thames"/>
          <w:color w:val="000000"/>
          <w:sz w:val="24"/>
          <w:szCs w:val="24"/>
        </w:rPr>
      </w:pPr>
      <w:r w:rsidRPr="0090789E">
        <w:rPr>
          <w:rFonts w:ascii="XO Thames" w:hAnsi="XO Thames"/>
          <w:color w:val="000000"/>
          <w:sz w:val="24"/>
          <w:szCs w:val="24"/>
        </w:rPr>
        <w:br w:type="page"/>
      </w:r>
    </w:p>
    <w:p w:rsidR="002621A4" w:rsidRPr="00AB0037" w:rsidRDefault="002621A4" w:rsidP="002621A4">
      <w:pPr>
        <w:spacing w:after="0" w:line="240" w:lineRule="auto"/>
        <w:ind w:left="5954"/>
        <w:jc w:val="center"/>
        <w:rPr>
          <w:rFonts w:ascii="XO Thames" w:eastAsia="Calibri" w:hAnsi="XO Thames"/>
          <w:lang w:eastAsia="en-US"/>
        </w:rPr>
      </w:pPr>
      <w:r w:rsidRPr="00AB0037">
        <w:rPr>
          <w:rFonts w:ascii="XO Thames" w:eastAsia="Calibri" w:hAnsi="XO Thames"/>
          <w:bCs/>
          <w:lang w:eastAsia="en-US"/>
        </w:rPr>
        <w:lastRenderedPageBreak/>
        <w:t>П</w:t>
      </w:r>
      <w:r>
        <w:rPr>
          <w:rFonts w:ascii="XO Thames" w:eastAsia="Calibri" w:hAnsi="XO Thames"/>
          <w:lang w:eastAsia="en-US"/>
        </w:rPr>
        <w:t>риложение № 2</w:t>
      </w:r>
    </w:p>
    <w:p w:rsidR="002621A4" w:rsidRPr="00AB0037" w:rsidRDefault="002621A4" w:rsidP="002621A4">
      <w:pPr>
        <w:spacing w:after="0" w:line="240" w:lineRule="auto"/>
        <w:ind w:left="5954"/>
        <w:jc w:val="center"/>
        <w:rPr>
          <w:rFonts w:ascii="XO Thames" w:eastAsia="Calibri" w:hAnsi="XO Thames"/>
          <w:lang w:eastAsia="en-US"/>
        </w:rPr>
      </w:pPr>
      <w:r w:rsidRPr="00AB0037">
        <w:rPr>
          <w:rFonts w:ascii="XO Thames" w:eastAsia="Calibri" w:hAnsi="XO Thames"/>
          <w:lang w:eastAsia="en-US"/>
        </w:rPr>
        <w:t>к Государственному контракту</w:t>
      </w:r>
    </w:p>
    <w:p w:rsidR="002621A4" w:rsidRPr="00AB0037" w:rsidRDefault="002621A4" w:rsidP="002621A4">
      <w:pPr>
        <w:spacing w:after="0" w:line="240" w:lineRule="auto"/>
        <w:ind w:left="5954"/>
        <w:jc w:val="center"/>
        <w:rPr>
          <w:rFonts w:ascii="XO Thames" w:eastAsia="Calibri" w:hAnsi="XO Thames"/>
          <w:lang w:eastAsia="en-US"/>
        </w:rPr>
      </w:pPr>
      <w:r w:rsidRPr="00AB0037">
        <w:rPr>
          <w:rFonts w:ascii="XO Thames" w:eastAsia="Calibri" w:hAnsi="XO Thames"/>
          <w:lang w:eastAsia="en-US"/>
        </w:rPr>
        <w:t>№ __________________________</w:t>
      </w:r>
    </w:p>
    <w:p w:rsidR="002621A4" w:rsidRPr="00AB0037" w:rsidRDefault="002621A4" w:rsidP="002621A4">
      <w:pPr>
        <w:spacing w:after="0" w:line="240" w:lineRule="auto"/>
        <w:ind w:left="5954"/>
        <w:jc w:val="center"/>
        <w:rPr>
          <w:rFonts w:ascii="XO Thames" w:eastAsia="Calibri" w:hAnsi="XO Thames"/>
          <w:lang w:eastAsia="en-US"/>
        </w:rPr>
      </w:pPr>
      <w:r w:rsidRPr="00AB0037">
        <w:rPr>
          <w:rFonts w:ascii="XO Thames" w:eastAsia="Calibri" w:hAnsi="XO Thames"/>
          <w:lang w:eastAsia="en-US"/>
        </w:rPr>
        <w:t>от «_____» _____________ 2026г.</w:t>
      </w:r>
    </w:p>
    <w:p w:rsidR="002621A4" w:rsidRPr="00AB0037" w:rsidRDefault="002621A4" w:rsidP="002621A4">
      <w:pPr>
        <w:spacing w:after="0" w:line="240" w:lineRule="auto"/>
        <w:rPr>
          <w:rFonts w:ascii="XO Thames" w:eastAsia="Calibri" w:hAnsi="XO Thames"/>
          <w:lang w:eastAsia="en-US"/>
        </w:rPr>
      </w:pPr>
    </w:p>
    <w:p w:rsidR="002621A4" w:rsidRPr="00AB0037" w:rsidRDefault="002621A4" w:rsidP="002621A4">
      <w:pPr>
        <w:spacing w:after="0" w:line="240" w:lineRule="auto"/>
        <w:rPr>
          <w:rFonts w:ascii="Times New Roman" w:eastAsia="Calibri" w:hAnsi="Times New Roman"/>
          <w:sz w:val="52"/>
          <w:szCs w:val="52"/>
          <w:lang w:eastAsia="en-US"/>
        </w:rPr>
      </w:pPr>
      <w:r w:rsidRPr="00AB0037">
        <w:rPr>
          <w:rFonts w:ascii="Arial Black" w:eastAsia="Calibri" w:hAnsi="Arial Black"/>
          <w:outline/>
          <w:color w:val="000000"/>
          <w:sz w:val="52"/>
          <w:szCs w:val="52"/>
          <w:lang w:eastAsia="en-US"/>
        </w:rPr>
        <w:t>Образец</w:t>
      </w:r>
    </w:p>
    <w:p w:rsidR="002621A4" w:rsidRPr="00AB0037" w:rsidRDefault="002621A4" w:rsidP="002621A4">
      <w:pPr>
        <w:spacing w:after="0" w:line="240" w:lineRule="auto"/>
        <w:rPr>
          <w:rFonts w:ascii="XO Thames" w:eastAsia="Calibri" w:hAnsi="XO Thames"/>
          <w:lang w:eastAsia="en-US"/>
        </w:rPr>
      </w:pPr>
    </w:p>
    <w:p w:rsidR="00880406" w:rsidRPr="00E26456" w:rsidRDefault="002621A4" w:rsidP="00B702CC">
      <w:pPr>
        <w:spacing w:after="0" w:line="240" w:lineRule="auto"/>
        <w:rPr>
          <w:rFonts w:ascii="XO Thames" w:hAnsi="XO Thames"/>
          <w:color w:val="000000"/>
          <w:sz w:val="28"/>
          <w:szCs w:val="28"/>
        </w:rPr>
      </w:pPr>
      <w:r w:rsidRPr="002621A4">
        <w:rPr>
          <w:rFonts w:ascii="XO Thames" w:hAnsi="XO Thames"/>
          <w:noProof/>
          <w:color w:val="000000"/>
          <w:sz w:val="28"/>
          <w:szCs w:val="28"/>
        </w:rPr>
        <w:drawing>
          <wp:inline distT="0" distB="0" distL="0" distR="0">
            <wp:extent cx="5895975" cy="64198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975" cy="6419850"/>
                    </a:xfrm>
                    <a:prstGeom prst="rect">
                      <a:avLst/>
                    </a:prstGeom>
                    <a:noFill/>
                    <a:ln>
                      <a:noFill/>
                    </a:ln>
                  </pic:spPr>
                </pic:pic>
              </a:graphicData>
            </a:graphic>
          </wp:inline>
        </w:drawing>
      </w:r>
    </w:p>
    <w:p w:rsidR="00880406" w:rsidRPr="00E26456" w:rsidRDefault="00880406" w:rsidP="00B702CC">
      <w:pPr>
        <w:spacing w:after="0" w:line="240" w:lineRule="auto"/>
        <w:rPr>
          <w:rFonts w:ascii="XO Thames" w:hAnsi="XO Thames"/>
          <w:color w:val="000000"/>
          <w:sz w:val="28"/>
          <w:szCs w:val="28"/>
        </w:rPr>
      </w:pPr>
    </w:p>
    <w:p w:rsidR="00880406" w:rsidRPr="00E26456" w:rsidRDefault="00880406" w:rsidP="00B702CC">
      <w:pPr>
        <w:spacing w:after="0" w:line="240" w:lineRule="auto"/>
        <w:rPr>
          <w:rFonts w:ascii="XO Thames" w:hAnsi="XO Thames"/>
          <w:color w:val="000000"/>
          <w:sz w:val="28"/>
          <w:szCs w:val="28"/>
        </w:rPr>
      </w:pPr>
    </w:p>
    <w:p w:rsidR="00880406" w:rsidRPr="00E26456" w:rsidRDefault="00880406" w:rsidP="00B702CC">
      <w:pPr>
        <w:spacing w:after="0" w:line="240" w:lineRule="auto"/>
        <w:rPr>
          <w:rFonts w:ascii="XO Thames" w:hAnsi="XO Thames"/>
          <w:color w:val="000000"/>
          <w:sz w:val="28"/>
          <w:szCs w:val="28"/>
        </w:rPr>
      </w:pPr>
    </w:p>
    <w:p w:rsidR="00880406" w:rsidRPr="00E26456" w:rsidRDefault="00880406" w:rsidP="00B702CC">
      <w:pPr>
        <w:spacing w:after="0" w:line="240" w:lineRule="auto"/>
        <w:rPr>
          <w:rFonts w:ascii="XO Thames" w:hAnsi="XO Thames"/>
          <w:color w:val="000000"/>
          <w:sz w:val="28"/>
          <w:szCs w:val="28"/>
        </w:rPr>
      </w:pPr>
    </w:p>
    <w:p w:rsidR="00880406" w:rsidRPr="00E26456" w:rsidRDefault="00880406" w:rsidP="00B702CC">
      <w:pPr>
        <w:spacing w:after="0" w:line="240" w:lineRule="auto"/>
        <w:rPr>
          <w:rFonts w:ascii="XO Thames" w:hAnsi="XO Thames"/>
          <w:color w:val="000000"/>
          <w:sz w:val="28"/>
          <w:szCs w:val="28"/>
        </w:rPr>
      </w:pPr>
    </w:p>
    <w:p w:rsidR="00880406" w:rsidRPr="00E26456" w:rsidRDefault="00880406" w:rsidP="00B702CC">
      <w:pPr>
        <w:spacing w:after="0" w:line="240" w:lineRule="auto"/>
        <w:rPr>
          <w:rFonts w:ascii="XO Thames" w:hAnsi="XO Thames"/>
          <w:color w:val="000000"/>
          <w:sz w:val="28"/>
          <w:szCs w:val="28"/>
        </w:rPr>
      </w:pPr>
    </w:p>
    <w:p w:rsidR="00880406" w:rsidRPr="00E26456" w:rsidRDefault="00880406" w:rsidP="00B702CC">
      <w:pPr>
        <w:spacing w:after="0" w:line="240" w:lineRule="auto"/>
        <w:rPr>
          <w:rFonts w:ascii="XO Thames" w:hAnsi="XO Thames"/>
          <w:color w:val="000000"/>
          <w:sz w:val="28"/>
          <w:szCs w:val="28"/>
        </w:rPr>
      </w:pPr>
    </w:p>
    <w:p w:rsidR="00880406" w:rsidRPr="00E26456" w:rsidRDefault="00880406" w:rsidP="00B702CC">
      <w:pPr>
        <w:spacing w:after="0" w:line="240" w:lineRule="auto"/>
        <w:rPr>
          <w:rFonts w:ascii="XO Thames" w:hAnsi="XO Thames"/>
          <w:color w:val="000000"/>
          <w:sz w:val="28"/>
          <w:szCs w:val="28"/>
        </w:rPr>
      </w:pPr>
    </w:p>
    <w:p w:rsidR="00880406" w:rsidRPr="00E26456" w:rsidRDefault="002621A4" w:rsidP="00B702CC">
      <w:pPr>
        <w:spacing w:after="0" w:line="240" w:lineRule="auto"/>
        <w:rPr>
          <w:rFonts w:ascii="XO Thames" w:hAnsi="XO Thames"/>
          <w:color w:val="000000"/>
          <w:sz w:val="28"/>
          <w:szCs w:val="28"/>
        </w:rPr>
      </w:pPr>
      <w:r w:rsidRPr="002621A4">
        <w:rPr>
          <w:rFonts w:ascii="XO Thames" w:hAnsi="XO Thames"/>
          <w:noProof/>
          <w:color w:val="000000"/>
          <w:sz w:val="28"/>
          <w:szCs w:val="28"/>
        </w:rPr>
        <w:lastRenderedPageBreak/>
        <w:drawing>
          <wp:inline distT="0" distB="0" distL="0" distR="0">
            <wp:extent cx="5972175" cy="6134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6134100"/>
                    </a:xfrm>
                    <a:prstGeom prst="rect">
                      <a:avLst/>
                    </a:prstGeom>
                    <a:noFill/>
                    <a:ln>
                      <a:noFill/>
                    </a:ln>
                  </pic:spPr>
                </pic:pic>
              </a:graphicData>
            </a:graphic>
          </wp:inline>
        </w:drawing>
      </w:r>
    </w:p>
    <w:p w:rsidR="00880406" w:rsidRDefault="00880406" w:rsidP="00B702CC">
      <w:pPr>
        <w:spacing w:after="0" w:line="240" w:lineRule="auto"/>
        <w:rPr>
          <w:rFonts w:ascii="XO Thames" w:hAnsi="XO Thames"/>
          <w:color w:val="000000"/>
          <w:sz w:val="28"/>
          <w:szCs w:val="28"/>
        </w:rPr>
      </w:pPr>
    </w:p>
    <w:p w:rsidR="002621A4" w:rsidRDefault="002621A4">
      <w:pPr>
        <w:spacing w:after="0" w:line="240" w:lineRule="auto"/>
        <w:rPr>
          <w:rFonts w:ascii="XO Thames" w:hAnsi="XO Thames"/>
          <w:color w:val="000000"/>
          <w:sz w:val="28"/>
          <w:szCs w:val="28"/>
        </w:rPr>
      </w:pPr>
      <w:r>
        <w:rPr>
          <w:rFonts w:ascii="XO Thames" w:hAnsi="XO Thames"/>
          <w:color w:val="000000"/>
          <w:sz w:val="28"/>
          <w:szCs w:val="28"/>
        </w:rPr>
        <w:br w:type="page"/>
      </w:r>
    </w:p>
    <w:p w:rsidR="002621A4" w:rsidRDefault="002621A4" w:rsidP="00B702CC">
      <w:pPr>
        <w:spacing w:after="0" w:line="240" w:lineRule="auto"/>
        <w:rPr>
          <w:rFonts w:ascii="XO Thames" w:hAnsi="XO Thames"/>
          <w:color w:val="000000"/>
          <w:sz w:val="28"/>
          <w:szCs w:val="28"/>
        </w:rPr>
      </w:pPr>
      <w:r w:rsidRPr="002621A4">
        <w:rPr>
          <w:rFonts w:ascii="XO Thames" w:hAnsi="XO Thames"/>
          <w:noProof/>
          <w:color w:val="000000"/>
          <w:sz w:val="28"/>
          <w:szCs w:val="28"/>
        </w:rPr>
        <w:lastRenderedPageBreak/>
        <w:drawing>
          <wp:inline distT="0" distB="0" distL="0" distR="0">
            <wp:extent cx="5972175" cy="7772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175" cy="7772400"/>
                    </a:xfrm>
                    <a:prstGeom prst="rect">
                      <a:avLst/>
                    </a:prstGeom>
                    <a:noFill/>
                    <a:ln>
                      <a:noFill/>
                    </a:ln>
                  </pic:spPr>
                </pic:pic>
              </a:graphicData>
            </a:graphic>
          </wp:inline>
        </w:drawing>
      </w:r>
    </w:p>
    <w:p w:rsidR="002621A4" w:rsidRDefault="002621A4" w:rsidP="00B702CC">
      <w:pPr>
        <w:spacing w:after="0" w:line="240" w:lineRule="auto"/>
        <w:rPr>
          <w:rFonts w:ascii="XO Thames" w:hAnsi="XO Thames"/>
          <w:color w:val="000000"/>
          <w:sz w:val="28"/>
          <w:szCs w:val="28"/>
        </w:rPr>
      </w:pPr>
    </w:p>
    <w:tbl>
      <w:tblPr>
        <w:tblW w:w="5000" w:type="pct"/>
        <w:tblLook w:val="00A0" w:firstRow="1" w:lastRow="0" w:firstColumn="1" w:lastColumn="0" w:noHBand="0" w:noVBand="0"/>
      </w:tblPr>
      <w:tblGrid>
        <w:gridCol w:w="4990"/>
        <w:gridCol w:w="263"/>
        <w:gridCol w:w="4799"/>
      </w:tblGrid>
      <w:tr w:rsidR="002621A4" w:rsidRPr="00AB0037" w:rsidTr="00DA3E4C">
        <w:trPr>
          <w:trHeight w:val="510"/>
        </w:trPr>
        <w:tc>
          <w:tcPr>
            <w:tcW w:w="2482" w:type="pct"/>
            <w:vAlign w:val="center"/>
          </w:tcPr>
          <w:p w:rsidR="002621A4" w:rsidRPr="009D6726" w:rsidRDefault="002621A4" w:rsidP="002621A4">
            <w:pPr>
              <w:spacing w:after="0" w:line="240" w:lineRule="auto"/>
              <w:jc w:val="center"/>
              <w:rPr>
                <w:rFonts w:ascii="XO Thames" w:hAnsi="XO Thames"/>
                <w:b/>
                <w:lang w:eastAsia="en-US"/>
              </w:rPr>
            </w:pPr>
            <w:r>
              <w:rPr>
                <w:rFonts w:ascii="XO Thames" w:hAnsi="XO Thames"/>
                <w:b/>
                <w:lang w:eastAsia="en-US"/>
              </w:rPr>
              <w:t>Государственный з</w:t>
            </w:r>
            <w:r w:rsidRPr="009D6726">
              <w:rPr>
                <w:rFonts w:ascii="XO Thames" w:hAnsi="XO Thames"/>
                <w:b/>
                <w:lang w:eastAsia="en-US"/>
              </w:rPr>
              <w:t>аказчик»</w:t>
            </w:r>
          </w:p>
        </w:tc>
        <w:tc>
          <w:tcPr>
            <w:tcW w:w="131" w:type="pct"/>
            <w:vAlign w:val="center"/>
          </w:tcPr>
          <w:p w:rsidR="002621A4" w:rsidRPr="009D6726" w:rsidRDefault="002621A4" w:rsidP="00DA3E4C">
            <w:pPr>
              <w:spacing w:after="0" w:line="240" w:lineRule="auto"/>
              <w:jc w:val="center"/>
              <w:rPr>
                <w:rFonts w:ascii="XO Thames" w:hAnsi="XO Thames"/>
                <w:highlight w:val="yellow"/>
                <w:lang w:eastAsia="en-US"/>
              </w:rPr>
            </w:pPr>
          </w:p>
        </w:tc>
        <w:tc>
          <w:tcPr>
            <w:tcW w:w="2387" w:type="pct"/>
            <w:vAlign w:val="center"/>
          </w:tcPr>
          <w:p w:rsidR="002621A4" w:rsidRPr="009D6726" w:rsidRDefault="002621A4" w:rsidP="002621A4">
            <w:pPr>
              <w:spacing w:after="0" w:line="240" w:lineRule="auto"/>
              <w:jc w:val="center"/>
              <w:rPr>
                <w:rFonts w:ascii="XO Thames" w:hAnsi="XO Thames"/>
                <w:b/>
                <w:lang w:eastAsia="en-US"/>
              </w:rPr>
            </w:pPr>
            <w:r w:rsidRPr="009D6726">
              <w:rPr>
                <w:rFonts w:ascii="XO Thames" w:hAnsi="XO Thames"/>
                <w:b/>
                <w:lang w:eastAsia="en-US"/>
              </w:rPr>
              <w:t>Исполнитель</w:t>
            </w:r>
          </w:p>
        </w:tc>
      </w:tr>
      <w:tr w:rsidR="002621A4" w:rsidRPr="00AB0037" w:rsidTr="00DA3E4C">
        <w:trPr>
          <w:trHeight w:val="320"/>
        </w:trPr>
        <w:tc>
          <w:tcPr>
            <w:tcW w:w="2482" w:type="pct"/>
          </w:tcPr>
          <w:p w:rsidR="002621A4" w:rsidRPr="009D6726" w:rsidRDefault="002621A4" w:rsidP="00DA3E4C">
            <w:pPr>
              <w:spacing w:after="0" w:line="240" w:lineRule="auto"/>
              <w:jc w:val="center"/>
              <w:rPr>
                <w:rFonts w:ascii="XO Thames" w:hAnsi="XO Thames"/>
                <w:lang w:eastAsia="en-US"/>
              </w:rPr>
            </w:pPr>
            <w:r w:rsidRPr="009D6726">
              <w:rPr>
                <w:rFonts w:ascii="XO Thames" w:hAnsi="XO Thames"/>
                <w:lang w:eastAsia="en-US"/>
              </w:rPr>
              <w:t>ФКУ ДПО МУЦС ГУФСИН России</w:t>
            </w:r>
          </w:p>
          <w:p w:rsidR="002621A4" w:rsidRPr="009D6726" w:rsidRDefault="002621A4" w:rsidP="00DA3E4C">
            <w:pPr>
              <w:spacing w:after="0" w:line="240" w:lineRule="auto"/>
              <w:jc w:val="center"/>
              <w:rPr>
                <w:rFonts w:ascii="XO Thames" w:hAnsi="XO Thames"/>
                <w:lang w:eastAsia="en-US"/>
              </w:rPr>
            </w:pPr>
            <w:r w:rsidRPr="009D6726">
              <w:rPr>
                <w:rFonts w:ascii="XO Thames" w:hAnsi="XO Thames"/>
                <w:lang w:eastAsia="en-US"/>
              </w:rPr>
              <w:t>по Краснодарскому краю</w:t>
            </w:r>
          </w:p>
          <w:p w:rsidR="002621A4" w:rsidRPr="009D6726" w:rsidRDefault="002621A4" w:rsidP="00DA3E4C">
            <w:pPr>
              <w:spacing w:after="0" w:line="240" w:lineRule="auto"/>
              <w:jc w:val="center"/>
              <w:rPr>
                <w:rFonts w:ascii="XO Thames" w:hAnsi="XO Thames"/>
                <w:lang w:eastAsia="en-US"/>
              </w:rPr>
            </w:pPr>
          </w:p>
        </w:tc>
        <w:tc>
          <w:tcPr>
            <w:tcW w:w="131" w:type="pct"/>
          </w:tcPr>
          <w:p w:rsidR="002621A4" w:rsidRPr="009D6726" w:rsidRDefault="002621A4" w:rsidP="00DA3E4C">
            <w:pPr>
              <w:spacing w:after="0" w:line="240" w:lineRule="auto"/>
              <w:jc w:val="center"/>
              <w:rPr>
                <w:rFonts w:ascii="XO Thames" w:hAnsi="XO Thames"/>
                <w:highlight w:val="yellow"/>
                <w:lang w:eastAsia="en-US"/>
              </w:rPr>
            </w:pPr>
          </w:p>
        </w:tc>
        <w:tc>
          <w:tcPr>
            <w:tcW w:w="2387" w:type="pct"/>
          </w:tcPr>
          <w:p w:rsidR="002621A4" w:rsidRPr="009D6726" w:rsidRDefault="002621A4" w:rsidP="00DA3E4C">
            <w:pPr>
              <w:spacing w:after="0" w:line="240" w:lineRule="auto"/>
              <w:jc w:val="center"/>
              <w:rPr>
                <w:rFonts w:ascii="XO Thames" w:hAnsi="XO Thames"/>
                <w:lang w:eastAsia="en-US"/>
              </w:rPr>
            </w:pPr>
          </w:p>
        </w:tc>
      </w:tr>
      <w:tr w:rsidR="002621A4" w:rsidRPr="00AB0037" w:rsidTr="00DA3E4C">
        <w:trPr>
          <w:trHeight w:val="74"/>
        </w:trPr>
        <w:tc>
          <w:tcPr>
            <w:tcW w:w="2482" w:type="pct"/>
            <w:vAlign w:val="center"/>
          </w:tcPr>
          <w:p w:rsidR="002621A4" w:rsidRPr="00AB0037" w:rsidRDefault="002621A4" w:rsidP="00DA3E4C">
            <w:pPr>
              <w:spacing w:after="0" w:line="240" w:lineRule="auto"/>
              <w:jc w:val="center"/>
              <w:rPr>
                <w:rFonts w:ascii="XO Thames" w:eastAsia="Calibri" w:hAnsi="XO Thames"/>
                <w:lang w:eastAsia="en-US"/>
              </w:rPr>
            </w:pPr>
            <w:r w:rsidRPr="00AB0037">
              <w:rPr>
                <w:rFonts w:ascii="XO Thames" w:eastAsia="Calibri" w:hAnsi="XO Thames"/>
                <w:lang w:eastAsia="en-US"/>
              </w:rPr>
              <w:t xml:space="preserve">_________________/ </w:t>
            </w:r>
            <w:r w:rsidRPr="00A22588">
              <w:rPr>
                <w:rFonts w:ascii="XO Thames" w:eastAsia="Calibri" w:hAnsi="XO Thames"/>
                <w:lang w:eastAsia="en-US"/>
              </w:rPr>
              <w:t>_________________</w:t>
            </w:r>
            <w:r w:rsidRPr="00AB0037">
              <w:rPr>
                <w:rFonts w:ascii="XO Thames" w:eastAsia="Calibri" w:hAnsi="XO Thames"/>
                <w:lang w:eastAsia="en-US"/>
              </w:rPr>
              <w:t>/</w:t>
            </w:r>
          </w:p>
          <w:p w:rsidR="002621A4" w:rsidRPr="00AB0037" w:rsidRDefault="002621A4" w:rsidP="00DA3E4C">
            <w:pPr>
              <w:spacing w:after="0" w:line="240" w:lineRule="auto"/>
              <w:rPr>
                <w:rFonts w:ascii="XO Thames" w:eastAsia="Calibri" w:hAnsi="XO Thames"/>
                <w:color w:val="000000"/>
                <w:highlight w:val="yellow"/>
                <w:lang w:eastAsia="en-US"/>
              </w:rPr>
            </w:pPr>
            <w:r w:rsidRPr="00AB0037">
              <w:rPr>
                <w:rFonts w:ascii="XO Thames" w:eastAsia="Calibri" w:hAnsi="XO Thames"/>
                <w:lang w:eastAsia="en-US"/>
              </w:rPr>
              <w:t xml:space="preserve">             М.П.</w:t>
            </w:r>
          </w:p>
        </w:tc>
        <w:tc>
          <w:tcPr>
            <w:tcW w:w="131" w:type="pct"/>
          </w:tcPr>
          <w:p w:rsidR="002621A4" w:rsidRPr="00AB0037" w:rsidRDefault="002621A4" w:rsidP="00DA3E4C">
            <w:pPr>
              <w:spacing w:after="0" w:line="240" w:lineRule="auto"/>
              <w:rPr>
                <w:rFonts w:ascii="XO Thames" w:eastAsia="Calibri" w:hAnsi="XO Thames"/>
                <w:color w:val="000000"/>
                <w:highlight w:val="yellow"/>
                <w:lang w:eastAsia="en-US"/>
              </w:rPr>
            </w:pPr>
          </w:p>
        </w:tc>
        <w:tc>
          <w:tcPr>
            <w:tcW w:w="2387" w:type="pct"/>
          </w:tcPr>
          <w:p w:rsidR="002621A4" w:rsidRPr="00AB0037" w:rsidRDefault="002621A4" w:rsidP="00DA3E4C">
            <w:pPr>
              <w:spacing w:after="0" w:line="240" w:lineRule="auto"/>
              <w:jc w:val="center"/>
              <w:rPr>
                <w:rFonts w:ascii="XO Thames" w:eastAsia="Calibri" w:hAnsi="XO Thames"/>
                <w:lang w:eastAsia="en-US"/>
              </w:rPr>
            </w:pPr>
            <w:r w:rsidRPr="00AB0037">
              <w:rPr>
                <w:rFonts w:ascii="XO Thames" w:eastAsia="Calibri" w:hAnsi="XO Thames"/>
                <w:lang w:eastAsia="en-US"/>
              </w:rPr>
              <w:t xml:space="preserve">_________________/ </w:t>
            </w:r>
            <w:r w:rsidRPr="00A22588">
              <w:rPr>
                <w:rFonts w:ascii="XO Thames" w:eastAsia="Calibri" w:hAnsi="XO Thames"/>
                <w:lang w:eastAsia="en-US"/>
              </w:rPr>
              <w:t>_________________</w:t>
            </w:r>
            <w:r w:rsidRPr="00AB0037">
              <w:rPr>
                <w:rFonts w:ascii="XO Thames" w:eastAsia="Calibri" w:hAnsi="XO Thames"/>
                <w:lang w:eastAsia="en-US"/>
              </w:rPr>
              <w:t>/</w:t>
            </w:r>
          </w:p>
          <w:p w:rsidR="002621A4" w:rsidRPr="00AB0037" w:rsidRDefault="002621A4" w:rsidP="00DA3E4C">
            <w:pPr>
              <w:spacing w:after="0" w:line="240" w:lineRule="auto"/>
              <w:rPr>
                <w:rFonts w:ascii="XO Thames" w:eastAsia="Calibri" w:hAnsi="XO Thames"/>
                <w:lang w:eastAsia="en-US"/>
              </w:rPr>
            </w:pPr>
            <w:r w:rsidRPr="00AB0037">
              <w:rPr>
                <w:rFonts w:ascii="XO Thames" w:eastAsia="Calibri" w:hAnsi="XO Thames"/>
                <w:lang w:eastAsia="en-US"/>
              </w:rPr>
              <w:t xml:space="preserve">             М.П.</w:t>
            </w:r>
          </w:p>
        </w:tc>
      </w:tr>
    </w:tbl>
    <w:p w:rsidR="002621A4" w:rsidRDefault="002621A4" w:rsidP="00B702CC">
      <w:pPr>
        <w:spacing w:after="0" w:line="240" w:lineRule="auto"/>
        <w:rPr>
          <w:rFonts w:ascii="XO Thames" w:hAnsi="XO Thames"/>
          <w:color w:val="000000"/>
          <w:sz w:val="28"/>
          <w:szCs w:val="28"/>
        </w:rPr>
      </w:pPr>
    </w:p>
    <w:p w:rsidR="00880406" w:rsidRPr="00E26456" w:rsidRDefault="00880406" w:rsidP="00B702CC">
      <w:pPr>
        <w:spacing w:after="0" w:line="240" w:lineRule="auto"/>
        <w:rPr>
          <w:rFonts w:ascii="XO Thames" w:hAnsi="XO Thames"/>
          <w:color w:val="000000"/>
          <w:sz w:val="28"/>
          <w:szCs w:val="28"/>
        </w:rPr>
      </w:pPr>
    </w:p>
    <w:sectPr w:rsidR="00880406" w:rsidRPr="00E26456" w:rsidSect="00E710CE">
      <w:pgSz w:w="11906" w:h="16838"/>
      <w:pgMar w:top="851" w:right="709" w:bottom="794"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852" w:rsidRDefault="00ED6852" w:rsidP="00BE56B9">
      <w:pPr>
        <w:spacing w:after="0" w:line="240" w:lineRule="auto"/>
      </w:pPr>
      <w:r>
        <w:separator/>
      </w:r>
    </w:p>
  </w:endnote>
  <w:endnote w:type="continuationSeparator" w:id="0">
    <w:p w:rsidR="00ED6852" w:rsidRDefault="00ED6852" w:rsidP="00BE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852" w:rsidRDefault="00ED6852" w:rsidP="00BE56B9">
      <w:pPr>
        <w:spacing w:after="0" w:line="240" w:lineRule="auto"/>
      </w:pPr>
      <w:r>
        <w:separator/>
      </w:r>
    </w:p>
  </w:footnote>
  <w:footnote w:type="continuationSeparator" w:id="0">
    <w:p w:rsidR="00ED6852" w:rsidRDefault="00ED6852" w:rsidP="00BE56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DA6979"/>
    <w:multiLevelType w:val="hybridMultilevel"/>
    <w:tmpl w:val="0616E0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87C29B3"/>
    <w:multiLevelType w:val="hybridMultilevel"/>
    <w:tmpl w:val="8E7A4CD8"/>
    <w:lvl w:ilvl="0" w:tplc="1E642FDC">
      <w:start w:val="9"/>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3">
    <w:nsid w:val="11726448"/>
    <w:multiLevelType w:val="hybridMultilevel"/>
    <w:tmpl w:val="2B907CB6"/>
    <w:lvl w:ilvl="0" w:tplc="E2FA1C4A">
      <w:start w:val="1"/>
      <w:numFmt w:val="decimal"/>
      <w:lvlText w:val="%1."/>
      <w:lvlJc w:val="left"/>
      <w:pPr>
        <w:tabs>
          <w:tab w:val="num" w:pos="360"/>
        </w:tabs>
        <w:ind w:left="360" w:hanging="360"/>
      </w:pPr>
      <w:rPr>
        <w:b/>
        <w:sz w:val="22"/>
        <w:szCs w:val="2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E182A5E"/>
    <w:multiLevelType w:val="multilevel"/>
    <w:tmpl w:val="DA0CA15E"/>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nsid w:val="1E9D232D"/>
    <w:multiLevelType w:val="hybridMultilevel"/>
    <w:tmpl w:val="1C6A8086"/>
    <w:lvl w:ilvl="0" w:tplc="7F5C92D2">
      <w:start w:val="15"/>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nsid w:val="2BD13049"/>
    <w:multiLevelType w:val="multilevel"/>
    <w:tmpl w:val="13A61C4E"/>
    <w:lvl w:ilvl="0">
      <w:start w:val="3"/>
      <w:numFmt w:val="decimal"/>
      <w:lvlText w:val="%1."/>
      <w:lvlJc w:val="left"/>
      <w:pPr>
        <w:ind w:left="360" w:hanging="360"/>
      </w:pPr>
      <w:rPr>
        <w:rFonts w:hint="default"/>
      </w:rPr>
    </w:lvl>
    <w:lvl w:ilvl="1">
      <w:start w:val="1"/>
      <w:numFmt w:val="decimal"/>
      <w:lvlText w:val="%1.%2."/>
      <w:lvlJc w:val="left"/>
      <w:pPr>
        <w:ind w:left="291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30CE7954"/>
    <w:multiLevelType w:val="hybridMultilevel"/>
    <w:tmpl w:val="4BE022B0"/>
    <w:lvl w:ilvl="0" w:tplc="D122B528">
      <w:start w:val="13"/>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31C6434A"/>
    <w:multiLevelType w:val="multilevel"/>
    <w:tmpl w:val="B3AECA38"/>
    <w:lvl w:ilvl="0">
      <w:start w:val="10"/>
      <w:numFmt w:val="decimal"/>
      <w:lvlText w:val="%1."/>
      <w:lvlJc w:val="left"/>
      <w:pPr>
        <w:ind w:left="915" w:hanging="360"/>
      </w:pPr>
      <w:rPr>
        <w:rFonts w:hint="default"/>
      </w:rPr>
    </w:lvl>
    <w:lvl w:ilvl="1">
      <w:start w:val="3"/>
      <w:numFmt w:val="decimal"/>
      <w:isLgl/>
      <w:lvlText w:val="%1.%2"/>
      <w:lvlJc w:val="left"/>
      <w:pPr>
        <w:ind w:left="1293" w:hanging="465"/>
      </w:pPr>
      <w:rPr>
        <w:rFonts w:hint="default"/>
      </w:rPr>
    </w:lvl>
    <w:lvl w:ilvl="2">
      <w:start w:val="1"/>
      <w:numFmt w:val="decimal"/>
      <w:isLgl/>
      <w:lvlText w:val="%1.%2.%3"/>
      <w:lvlJc w:val="left"/>
      <w:pPr>
        <w:ind w:left="1821" w:hanging="720"/>
      </w:pPr>
      <w:rPr>
        <w:rFonts w:hint="default"/>
      </w:rPr>
    </w:lvl>
    <w:lvl w:ilvl="3">
      <w:start w:val="1"/>
      <w:numFmt w:val="decimal"/>
      <w:isLgl/>
      <w:lvlText w:val="%1.%2.%3.%4"/>
      <w:lvlJc w:val="left"/>
      <w:pPr>
        <w:ind w:left="2094" w:hanging="72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3633" w:hanging="1440"/>
      </w:pPr>
      <w:rPr>
        <w:rFonts w:hint="default"/>
      </w:rPr>
    </w:lvl>
    <w:lvl w:ilvl="7">
      <w:start w:val="1"/>
      <w:numFmt w:val="decimal"/>
      <w:isLgl/>
      <w:lvlText w:val="%1.%2.%3.%4.%5.%6.%7.%8"/>
      <w:lvlJc w:val="left"/>
      <w:pPr>
        <w:ind w:left="4266" w:hanging="1800"/>
      </w:pPr>
      <w:rPr>
        <w:rFonts w:hint="default"/>
      </w:rPr>
    </w:lvl>
    <w:lvl w:ilvl="8">
      <w:start w:val="1"/>
      <w:numFmt w:val="decimal"/>
      <w:isLgl/>
      <w:lvlText w:val="%1.%2.%3.%4.%5.%6.%7.%8.%9"/>
      <w:lvlJc w:val="left"/>
      <w:pPr>
        <w:ind w:left="4539" w:hanging="1800"/>
      </w:pPr>
      <w:rPr>
        <w:rFonts w:hint="default"/>
      </w:rPr>
    </w:lvl>
  </w:abstractNum>
  <w:abstractNum w:abstractNumId="9">
    <w:nsid w:val="3EF624A7"/>
    <w:multiLevelType w:val="multilevel"/>
    <w:tmpl w:val="F92A588C"/>
    <w:lvl w:ilvl="0">
      <w:start w:val="1"/>
      <w:numFmt w:val="decimal"/>
      <w:lvlText w:val="%1."/>
      <w:lvlJc w:val="left"/>
      <w:pPr>
        <w:tabs>
          <w:tab w:val="num" w:pos="1033"/>
        </w:tabs>
        <w:ind w:left="1033" w:hanging="465"/>
      </w:pPr>
      <w:rPr>
        <w:rFonts w:ascii="Times New Roman" w:hAnsi="Times New Roman" w:cs="Times New Roman" w:hint="default"/>
        <w:b/>
        <w:color w:val="000000"/>
      </w:rPr>
    </w:lvl>
    <w:lvl w:ilvl="1">
      <w:start w:val="1"/>
      <w:numFmt w:val="decimal"/>
      <w:lvlText w:val="%1.%2."/>
      <w:lvlJc w:val="left"/>
      <w:pPr>
        <w:tabs>
          <w:tab w:val="num" w:pos="1458"/>
        </w:tabs>
        <w:ind w:left="1458" w:hanging="465"/>
      </w:pPr>
      <w:rPr>
        <w:rFonts w:ascii="Times New Roman" w:hAnsi="Times New Roman" w:cs="Times New Roman" w:hint="default"/>
        <w:b w:val="0"/>
        <w:color w:val="000000"/>
        <w:sz w:val="24"/>
        <w:szCs w:val="24"/>
      </w:rPr>
    </w:lvl>
    <w:lvl w:ilvl="2">
      <w:start w:val="1"/>
      <w:numFmt w:val="decimal"/>
      <w:lvlText w:val="%1.%2.%3."/>
      <w:lvlJc w:val="left"/>
      <w:pPr>
        <w:tabs>
          <w:tab w:val="num" w:pos="1260"/>
        </w:tabs>
        <w:ind w:left="1260" w:hanging="720"/>
      </w:pPr>
      <w:rPr>
        <w:color w:val="000000"/>
      </w:rPr>
    </w:lvl>
    <w:lvl w:ilvl="3">
      <w:start w:val="1"/>
      <w:numFmt w:val="decimal"/>
      <w:lvlText w:val="%1.%2.%3.%4."/>
      <w:lvlJc w:val="left"/>
      <w:pPr>
        <w:tabs>
          <w:tab w:val="num" w:pos="1260"/>
        </w:tabs>
        <w:ind w:left="1260" w:hanging="720"/>
      </w:pPr>
      <w:rPr>
        <w:color w:val="000000"/>
      </w:rPr>
    </w:lvl>
    <w:lvl w:ilvl="4">
      <w:start w:val="1"/>
      <w:numFmt w:val="decimal"/>
      <w:lvlText w:val="%1.%2.%3.%4.%5."/>
      <w:lvlJc w:val="left"/>
      <w:pPr>
        <w:tabs>
          <w:tab w:val="num" w:pos="1620"/>
        </w:tabs>
        <w:ind w:left="1620" w:hanging="1080"/>
      </w:pPr>
      <w:rPr>
        <w:color w:val="000000"/>
      </w:rPr>
    </w:lvl>
    <w:lvl w:ilvl="5">
      <w:start w:val="1"/>
      <w:numFmt w:val="decimal"/>
      <w:lvlText w:val="%1.%2.%3.%4.%5.%6."/>
      <w:lvlJc w:val="left"/>
      <w:pPr>
        <w:tabs>
          <w:tab w:val="num" w:pos="1620"/>
        </w:tabs>
        <w:ind w:left="1620" w:hanging="1080"/>
      </w:pPr>
      <w:rPr>
        <w:color w:val="000000"/>
      </w:rPr>
    </w:lvl>
    <w:lvl w:ilvl="6">
      <w:start w:val="1"/>
      <w:numFmt w:val="decimal"/>
      <w:lvlText w:val="%1.%2.%3.%4.%5.%6.%7."/>
      <w:lvlJc w:val="left"/>
      <w:pPr>
        <w:tabs>
          <w:tab w:val="num" w:pos="1980"/>
        </w:tabs>
        <w:ind w:left="1980" w:hanging="1440"/>
      </w:pPr>
      <w:rPr>
        <w:color w:val="000000"/>
      </w:rPr>
    </w:lvl>
    <w:lvl w:ilvl="7">
      <w:start w:val="1"/>
      <w:numFmt w:val="decimal"/>
      <w:lvlText w:val="%1.%2.%3.%4.%5.%6.%7.%8."/>
      <w:lvlJc w:val="left"/>
      <w:pPr>
        <w:tabs>
          <w:tab w:val="num" w:pos="1980"/>
        </w:tabs>
        <w:ind w:left="1980" w:hanging="1440"/>
      </w:pPr>
      <w:rPr>
        <w:color w:val="000000"/>
      </w:rPr>
    </w:lvl>
    <w:lvl w:ilvl="8">
      <w:start w:val="1"/>
      <w:numFmt w:val="decimal"/>
      <w:lvlText w:val="%1.%2.%3.%4.%5.%6.%7.%8.%9."/>
      <w:lvlJc w:val="left"/>
      <w:pPr>
        <w:tabs>
          <w:tab w:val="num" w:pos="2340"/>
        </w:tabs>
        <w:ind w:left="2340" w:hanging="1800"/>
      </w:pPr>
      <w:rPr>
        <w:color w:val="000000"/>
      </w:rPr>
    </w:lvl>
  </w:abstractNum>
  <w:abstractNum w:abstractNumId="10">
    <w:nsid w:val="43D926E6"/>
    <w:multiLevelType w:val="multilevel"/>
    <w:tmpl w:val="93E405CC"/>
    <w:lvl w:ilvl="0">
      <w:start w:val="2"/>
      <w:numFmt w:val="decimal"/>
      <w:lvlText w:val="%1."/>
      <w:lvlJc w:val="left"/>
      <w:pPr>
        <w:ind w:left="450" w:hanging="450"/>
      </w:pPr>
      <w:rPr>
        <w:rFonts w:hint="default"/>
      </w:rPr>
    </w:lvl>
    <w:lvl w:ilvl="1">
      <w:start w:val="3"/>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1">
    <w:nsid w:val="554925C4"/>
    <w:multiLevelType w:val="hybridMultilevel"/>
    <w:tmpl w:val="053E9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3920D8"/>
    <w:multiLevelType w:val="multilevel"/>
    <w:tmpl w:val="743EDECE"/>
    <w:lvl w:ilvl="0">
      <w:start w:val="1"/>
      <w:numFmt w:val="decimal"/>
      <w:lvlText w:val="%1."/>
      <w:lvlJc w:val="left"/>
      <w:pPr>
        <w:ind w:left="720" w:hanging="360"/>
      </w:pPr>
      <w:rPr>
        <w:rFonts w:hint="default"/>
        <w:b/>
      </w:rPr>
    </w:lvl>
    <w:lvl w:ilvl="1">
      <w:start w:val="1"/>
      <w:numFmt w:val="decimal"/>
      <w:isLgl/>
      <w:lvlText w:val="%1.%2."/>
      <w:lvlJc w:val="left"/>
      <w:pPr>
        <w:ind w:left="435" w:hanging="435"/>
      </w:pPr>
      <w:rPr>
        <w:rFonts w:hint="default"/>
        <w:color w:val="000000"/>
        <w:sz w:val="26"/>
        <w:szCs w:val="26"/>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F6D2B36"/>
    <w:multiLevelType w:val="multilevel"/>
    <w:tmpl w:val="4C585DB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176C05"/>
    <w:multiLevelType w:val="hybridMultilevel"/>
    <w:tmpl w:val="EFA67C90"/>
    <w:lvl w:ilvl="0" w:tplc="374CE802">
      <w:start w:val="1"/>
      <w:numFmt w:val="decimal"/>
      <w:pStyle w:val="45612464"/>
      <w:lvlText w:val="%1."/>
      <w:lvlJc w:val="righ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5">
    <w:nsid w:val="6ADA79AF"/>
    <w:multiLevelType w:val="multilevel"/>
    <w:tmpl w:val="13A61C4E"/>
    <w:lvl w:ilvl="0">
      <w:start w:val="3"/>
      <w:numFmt w:val="decimal"/>
      <w:lvlText w:val="%1."/>
      <w:lvlJc w:val="left"/>
      <w:pPr>
        <w:ind w:left="360" w:hanging="360"/>
      </w:pPr>
      <w:rPr>
        <w:rFonts w:hint="default"/>
      </w:rPr>
    </w:lvl>
    <w:lvl w:ilvl="1">
      <w:start w:val="1"/>
      <w:numFmt w:val="decimal"/>
      <w:lvlText w:val="%1.%2."/>
      <w:lvlJc w:val="left"/>
      <w:pPr>
        <w:ind w:left="291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71A80788"/>
    <w:multiLevelType w:val="multilevel"/>
    <w:tmpl w:val="6A580E9C"/>
    <w:lvl w:ilvl="0">
      <w:start w:val="6"/>
      <w:numFmt w:val="decimal"/>
      <w:lvlText w:val="%1."/>
      <w:lvlJc w:val="left"/>
      <w:pPr>
        <w:ind w:left="4188" w:hanging="360"/>
      </w:pPr>
      <w:rPr>
        <w:rFonts w:hint="default"/>
      </w:rPr>
    </w:lvl>
    <w:lvl w:ilvl="1">
      <w:start w:val="1"/>
      <w:numFmt w:val="decimal"/>
      <w:isLgl/>
      <w:lvlText w:val="%1.%2."/>
      <w:lvlJc w:val="left"/>
      <w:pPr>
        <w:ind w:left="4921" w:hanging="720"/>
      </w:pPr>
      <w:rPr>
        <w:rFonts w:hint="default"/>
        <w:sz w:val="26"/>
      </w:rPr>
    </w:lvl>
    <w:lvl w:ilvl="2">
      <w:start w:val="1"/>
      <w:numFmt w:val="decimal"/>
      <w:isLgl/>
      <w:lvlText w:val="%1.%2.%3."/>
      <w:lvlJc w:val="left"/>
      <w:pPr>
        <w:ind w:left="5268" w:hanging="720"/>
      </w:pPr>
      <w:rPr>
        <w:rFonts w:hint="default"/>
        <w:sz w:val="26"/>
      </w:rPr>
    </w:lvl>
    <w:lvl w:ilvl="3">
      <w:start w:val="1"/>
      <w:numFmt w:val="decimal"/>
      <w:isLgl/>
      <w:lvlText w:val="%1.%2.%3.%4."/>
      <w:lvlJc w:val="left"/>
      <w:pPr>
        <w:ind w:left="5988" w:hanging="1080"/>
      </w:pPr>
      <w:rPr>
        <w:rFonts w:hint="default"/>
        <w:sz w:val="26"/>
      </w:rPr>
    </w:lvl>
    <w:lvl w:ilvl="4">
      <w:start w:val="1"/>
      <w:numFmt w:val="decimal"/>
      <w:isLgl/>
      <w:lvlText w:val="%1.%2.%3.%4.%5."/>
      <w:lvlJc w:val="left"/>
      <w:pPr>
        <w:ind w:left="6348" w:hanging="1080"/>
      </w:pPr>
      <w:rPr>
        <w:rFonts w:hint="default"/>
        <w:sz w:val="26"/>
      </w:rPr>
    </w:lvl>
    <w:lvl w:ilvl="5">
      <w:start w:val="1"/>
      <w:numFmt w:val="decimal"/>
      <w:isLgl/>
      <w:lvlText w:val="%1.%2.%3.%4.%5.%6."/>
      <w:lvlJc w:val="left"/>
      <w:pPr>
        <w:ind w:left="7068" w:hanging="1440"/>
      </w:pPr>
      <w:rPr>
        <w:rFonts w:hint="default"/>
        <w:sz w:val="26"/>
      </w:rPr>
    </w:lvl>
    <w:lvl w:ilvl="6">
      <w:start w:val="1"/>
      <w:numFmt w:val="decimal"/>
      <w:isLgl/>
      <w:lvlText w:val="%1.%2.%3.%4.%5.%6.%7."/>
      <w:lvlJc w:val="left"/>
      <w:pPr>
        <w:ind w:left="7428" w:hanging="1440"/>
      </w:pPr>
      <w:rPr>
        <w:rFonts w:hint="default"/>
        <w:sz w:val="26"/>
      </w:rPr>
    </w:lvl>
    <w:lvl w:ilvl="7">
      <w:start w:val="1"/>
      <w:numFmt w:val="decimal"/>
      <w:isLgl/>
      <w:lvlText w:val="%1.%2.%3.%4.%5.%6.%7.%8."/>
      <w:lvlJc w:val="left"/>
      <w:pPr>
        <w:ind w:left="8148" w:hanging="1800"/>
      </w:pPr>
      <w:rPr>
        <w:rFonts w:hint="default"/>
        <w:sz w:val="26"/>
      </w:rPr>
    </w:lvl>
    <w:lvl w:ilvl="8">
      <w:start w:val="1"/>
      <w:numFmt w:val="decimal"/>
      <w:isLgl/>
      <w:lvlText w:val="%1.%2.%3.%4.%5.%6.%7.%8.%9."/>
      <w:lvlJc w:val="left"/>
      <w:pPr>
        <w:ind w:left="8868" w:hanging="2160"/>
      </w:pPr>
      <w:rPr>
        <w:rFonts w:hint="default"/>
        <w:sz w:val="26"/>
      </w:rPr>
    </w:lvl>
  </w:abstractNum>
  <w:abstractNum w:abstractNumId="17">
    <w:nsid w:val="72C2457A"/>
    <w:multiLevelType w:val="multilevel"/>
    <w:tmpl w:val="F530C556"/>
    <w:lvl w:ilvl="0">
      <w:start w:val="2"/>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8">
    <w:nsid w:val="7689498A"/>
    <w:multiLevelType w:val="hybridMultilevel"/>
    <w:tmpl w:val="58F0491C"/>
    <w:lvl w:ilvl="0" w:tplc="FB78F64C">
      <w:start w:val="15"/>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9">
    <w:nsid w:val="7DE22A1C"/>
    <w:multiLevelType w:val="multilevel"/>
    <w:tmpl w:val="38488618"/>
    <w:lvl w:ilvl="0">
      <w:start w:val="10"/>
      <w:numFmt w:val="decimal"/>
      <w:lvlText w:val="%1"/>
      <w:lvlJc w:val="left"/>
      <w:pPr>
        <w:ind w:left="465" w:hanging="465"/>
      </w:pPr>
      <w:rPr>
        <w:rFonts w:hint="default"/>
      </w:rPr>
    </w:lvl>
    <w:lvl w:ilvl="1">
      <w:start w:val="2"/>
      <w:numFmt w:val="decimal"/>
      <w:lvlText w:val="%1.%2"/>
      <w:lvlJc w:val="left"/>
      <w:pPr>
        <w:ind w:left="1293" w:hanging="465"/>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596" w:hanging="1800"/>
      </w:pPr>
      <w:rPr>
        <w:rFonts w:hint="default"/>
      </w:rPr>
    </w:lvl>
    <w:lvl w:ilvl="8">
      <w:start w:val="1"/>
      <w:numFmt w:val="decimal"/>
      <w:lvlText w:val="%1.%2.%3.%4.%5.%6.%7.%8.%9"/>
      <w:lvlJc w:val="left"/>
      <w:pPr>
        <w:ind w:left="8424" w:hanging="1800"/>
      </w:pPr>
      <w:rPr>
        <w:rFonts w:hint="default"/>
      </w:rPr>
    </w:lvl>
  </w:abstractNum>
  <w:abstractNum w:abstractNumId="20">
    <w:nsid w:val="7EBC562D"/>
    <w:multiLevelType w:val="hybridMultilevel"/>
    <w:tmpl w:val="D9E47D96"/>
    <w:lvl w:ilvl="0" w:tplc="FE6AE572">
      <w:start w:val="13"/>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1">
    <w:nsid w:val="7F2D3867"/>
    <w:multiLevelType w:val="hybridMultilevel"/>
    <w:tmpl w:val="17D00836"/>
    <w:lvl w:ilvl="0" w:tplc="0419000F">
      <w:start w:val="1"/>
      <w:numFmt w:val="decimal"/>
      <w:lvlText w:val="%1."/>
      <w:lvlJc w:val="left"/>
      <w:pPr>
        <w:ind w:left="502"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4"/>
  </w:num>
  <w:num w:numId="7">
    <w:abstractNumId w:val="15"/>
  </w:num>
  <w:num w:numId="8">
    <w:abstractNumId w:val="21"/>
  </w:num>
  <w:num w:numId="9">
    <w:abstractNumId w:val="3"/>
  </w:num>
  <w:num w:numId="10">
    <w:abstractNumId w:val="0"/>
  </w:num>
  <w:num w:numId="11">
    <w:abstractNumId w:val="10"/>
  </w:num>
  <w:num w:numId="12">
    <w:abstractNumId w:val="8"/>
  </w:num>
  <w:num w:numId="13">
    <w:abstractNumId w:val="19"/>
  </w:num>
  <w:num w:numId="14">
    <w:abstractNumId w:val="16"/>
  </w:num>
  <w:num w:numId="15">
    <w:abstractNumId w:val="12"/>
  </w:num>
  <w:num w:numId="16">
    <w:abstractNumId w:val="2"/>
  </w:num>
  <w:num w:numId="17">
    <w:abstractNumId w:val="20"/>
  </w:num>
  <w:num w:numId="18">
    <w:abstractNumId w:val="5"/>
  </w:num>
  <w:num w:numId="19">
    <w:abstractNumId w:val="6"/>
  </w:num>
  <w:num w:numId="20">
    <w:abstractNumId w:val="17"/>
  </w:num>
  <w:num w:numId="21">
    <w:abstractNumId w:val="14"/>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5D4F"/>
    <w:rsid w:val="0000009D"/>
    <w:rsid w:val="00001F64"/>
    <w:rsid w:val="000036EF"/>
    <w:rsid w:val="00003A16"/>
    <w:rsid w:val="00013C6C"/>
    <w:rsid w:val="00017403"/>
    <w:rsid w:val="000322FD"/>
    <w:rsid w:val="00046382"/>
    <w:rsid w:val="00054199"/>
    <w:rsid w:val="000555BD"/>
    <w:rsid w:val="00060F17"/>
    <w:rsid w:val="0006297D"/>
    <w:rsid w:val="000646AF"/>
    <w:rsid w:val="000707D4"/>
    <w:rsid w:val="00077F14"/>
    <w:rsid w:val="000846E3"/>
    <w:rsid w:val="0008544B"/>
    <w:rsid w:val="00093E5D"/>
    <w:rsid w:val="00095794"/>
    <w:rsid w:val="00095CE0"/>
    <w:rsid w:val="000975D3"/>
    <w:rsid w:val="000A5E16"/>
    <w:rsid w:val="000B2E1A"/>
    <w:rsid w:val="000B3F25"/>
    <w:rsid w:val="000B46B6"/>
    <w:rsid w:val="000C2F7B"/>
    <w:rsid w:val="000C574E"/>
    <w:rsid w:val="000D1585"/>
    <w:rsid w:val="000D16C3"/>
    <w:rsid w:val="000D76E1"/>
    <w:rsid w:val="000E5845"/>
    <w:rsid w:val="000F1DCD"/>
    <w:rsid w:val="000F2B9C"/>
    <w:rsid w:val="0010257E"/>
    <w:rsid w:val="001055AA"/>
    <w:rsid w:val="00107DCA"/>
    <w:rsid w:val="00116C53"/>
    <w:rsid w:val="001250AB"/>
    <w:rsid w:val="00131E7E"/>
    <w:rsid w:val="00137036"/>
    <w:rsid w:val="0014575C"/>
    <w:rsid w:val="001505D8"/>
    <w:rsid w:val="001510A1"/>
    <w:rsid w:val="00153F96"/>
    <w:rsid w:val="00164DA0"/>
    <w:rsid w:val="00166524"/>
    <w:rsid w:val="001746BA"/>
    <w:rsid w:val="0017785C"/>
    <w:rsid w:val="00182E4D"/>
    <w:rsid w:val="001847AD"/>
    <w:rsid w:val="00185542"/>
    <w:rsid w:val="001917AE"/>
    <w:rsid w:val="00192C59"/>
    <w:rsid w:val="00194BC6"/>
    <w:rsid w:val="001A05ED"/>
    <w:rsid w:val="001A1266"/>
    <w:rsid w:val="001A15DC"/>
    <w:rsid w:val="001A186D"/>
    <w:rsid w:val="001A5872"/>
    <w:rsid w:val="001B5D4F"/>
    <w:rsid w:val="001B6E2D"/>
    <w:rsid w:val="001C042C"/>
    <w:rsid w:val="001C0A11"/>
    <w:rsid w:val="001C68D7"/>
    <w:rsid w:val="001D375D"/>
    <w:rsid w:val="001D6594"/>
    <w:rsid w:val="001E3680"/>
    <w:rsid w:val="001F117A"/>
    <w:rsid w:val="001F1705"/>
    <w:rsid w:val="001F4653"/>
    <w:rsid w:val="00203B35"/>
    <w:rsid w:val="002106A3"/>
    <w:rsid w:val="0021089F"/>
    <w:rsid w:val="00213639"/>
    <w:rsid w:val="002146AC"/>
    <w:rsid w:val="00235C5A"/>
    <w:rsid w:val="002379D8"/>
    <w:rsid w:val="00243D12"/>
    <w:rsid w:val="00251AD0"/>
    <w:rsid w:val="00252B8E"/>
    <w:rsid w:val="00255988"/>
    <w:rsid w:val="002573C1"/>
    <w:rsid w:val="00260CCE"/>
    <w:rsid w:val="002621A4"/>
    <w:rsid w:val="00271B87"/>
    <w:rsid w:val="002735F8"/>
    <w:rsid w:val="00274BDA"/>
    <w:rsid w:val="00277356"/>
    <w:rsid w:val="00285BE0"/>
    <w:rsid w:val="00285F47"/>
    <w:rsid w:val="0029511B"/>
    <w:rsid w:val="00295FB2"/>
    <w:rsid w:val="002972AB"/>
    <w:rsid w:val="002B763B"/>
    <w:rsid w:val="002C3B0D"/>
    <w:rsid w:val="002C4BE8"/>
    <w:rsid w:val="002C513B"/>
    <w:rsid w:val="002C58B0"/>
    <w:rsid w:val="002C7602"/>
    <w:rsid w:val="002D706B"/>
    <w:rsid w:val="002E2D0B"/>
    <w:rsid w:val="002E4A42"/>
    <w:rsid w:val="002E65FC"/>
    <w:rsid w:val="002E7A3B"/>
    <w:rsid w:val="002F1624"/>
    <w:rsid w:val="002F50F4"/>
    <w:rsid w:val="002F5271"/>
    <w:rsid w:val="00301B3C"/>
    <w:rsid w:val="00302D7F"/>
    <w:rsid w:val="00305A0A"/>
    <w:rsid w:val="0030710D"/>
    <w:rsid w:val="003179B0"/>
    <w:rsid w:val="0033032A"/>
    <w:rsid w:val="00335838"/>
    <w:rsid w:val="003370ED"/>
    <w:rsid w:val="0036358F"/>
    <w:rsid w:val="00363DAC"/>
    <w:rsid w:val="003669EE"/>
    <w:rsid w:val="003738D1"/>
    <w:rsid w:val="00374D59"/>
    <w:rsid w:val="00374DD9"/>
    <w:rsid w:val="00376CDD"/>
    <w:rsid w:val="00377240"/>
    <w:rsid w:val="0037754D"/>
    <w:rsid w:val="003804A6"/>
    <w:rsid w:val="0038724B"/>
    <w:rsid w:val="0038776A"/>
    <w:rsid w:val="00390713"/>
    <w:rsid w:val="003A1405"/>
    <w:rsid w:val="003A1646"/>
    <w:rsid w:val="003A4EA9"/>
    <w:rsid w:val="003A7D8B"/>
    <w:rsid w:val="003B05AA"/>
    <w:rsid w:val="003B0604"/>
    <w:rsid w:val="003C6B35"/>
    <w:rsid w:val="003C7210"/>
    <w:rsid w:val="003D4816"/>
    <w:rsid w:val="003E3906"/>
    <w:rsid w:val="003E7ADD"/>
    <w:rsid w:val="003F0106"/>
    <w:rsid w:val="003F0239"/>
    <w:rsid w:val="003F21FD"/>
    <w:rsid w:val="00402BBE"/>
    <w:rsid w:val="00403C3B"/>
    <w:rsid w:val="00407360"/>
    <w:rsid w:val="0041157F"/>
    <w:rsid w:val="004131EB"/>
    <w:rsid w:val="004151D5"/>
    <w:rsid w:val="00425580"/>
    <w:rsid w:val="00425A67"/>
    <w:rsid w:val="00425F46"/>
    <w:rsid w:val="004279E9"/>
    <w:rsid w:val="004337E8"/>
    <w:rsid w:val="00433F3D"/>
    <w:rsid w:val="004366E9"/>
    <w:rsid w:val="004377B3"/>
    <w:rsid w:val="0044244A"/>
    <w:rsid w:val="00451EA6"/>
    <w:rsid w:val="00460562"/>
    <w:rsid w:val="00462FF8"/>
    <w:rsid w:val="00465712"/>
    <w:rsid w:val="004675E9"/>
    <w:rsid w:val="00470149"/>
    <w:rsid w:val="0047037A"/>
    <w:rsid w:val="004743D6"/>
    <w:rsid w:val="00477CDB"/>
    <w:rsid w:val="00477F2A"/>
    <w:rsid w:val="004860FF"/>
    <w:rsid w:val="004911D6"/>
    <w:rsid w:val="004A1335"/>
    <w:rsid w:val="004A631B"/>
    <w:rsid w:val="004C6CFD"/>
    <w:rsid w:val="004D4F91"/>
    <w:rsid w:val="004D6EA3"/>
    <w:rsid w:val="004E15CF"/>
    <w:rsid w:val="004E7B07"/>
    <w:rsid w:val="004F0B40"/>
    <w:rsid w:val="004F16B8"/>
    <w:rsid w:val="004F20D0"/>
    <w:rsid w:val="004F3653"/>
    <w:rsid w:val="004F4396"/>
    <w:rsid w:val="005004B1"/>
    <w:rsid w:val="0050443B"/>
    <w:rsid w:val="00514274"/>
    <w:rsid w:val="00514B52"/>
    <w:rsid w:val="005152F4"/>
    <w:rsid w:val="005158B7"/>
    <w:rsid w:val="0052133A"/>
    <w:rsid w:val="00521589"/>
    <w:rsid w:val="00521E7C"/>
    <w:rsid w:val="00524DDE"/>
    <w:rsid w:val="00533C4D"/>
    <w:rsid w:val="00537D8E"/>
    <w:rsid w:val="0054504A"/>
    <w:rsid w:val="005450EC"/>
    <w:rsid w:val="00546132"/>
    <w:rsid w:val="00550893"/>
    <w:rsid w:val="00550CBF"/>
    <w:rsid w:val="00551C84"/>
    <w:rsid w:val="0057242E"/>
    <w:rsid w:val="0057596F"/>
    <w:rsid w:val="005822F2"/>
    <w:rsid w:val="00584644"/>
    <w:rsid w:val="00597E14"/>
    <w:rsid w:val="005A1E88"/>
    <w:rsid w:val="005A630E"/>
    <w:rsid w:val="005B420C"/>
    <w:rsid w:val="005C3C4C"/>
    <w:rsid w:val="005C57AA"/>
    <w:rsid w:val="005D0CFE"/>
    <w:rsid w:val="005D1A7B"/>
    <w:rsid w:val="005D1F80"/>
    <w:rsid w:val="005D41C6"/>
    <w:rsid w:val="005D502F"/>
    <w:rsid w:val="005D7264"/>
    <w:rsid w:val="005E3452"/>
    <w:rsid w:val="005F0CC3"/>
    <w:rsid w:val="00600770"/>
    <w:rsid w:val="006010CE"/>
    <w:rsid w:val="006077E3"/>
    <w:rsid w:val="00611459"/>
    <w:rsid w:val="00611B40"/>
    <w:rsid w:val="00612A3D"/>
    <w:rsid w:val="006139FE"/>
    <w:rsid w:val="00620E55"/>
    <w:rsid w:val="00625AEE"/>
    <w:rsid w:val="006278DE"/>
    <w:rsid w:val="00632A2D"/>
    <w:rsid w:val="00634AAE"/>
    <w:rsid w:val="006350EC"/>
    <w:rsid w:val="006374B5"/>
    <w:rsid w:val="00640589"/>
    <w:rsid w:val="00645C7A"/>
    <w:rsid w:val="0065012D"/>
    <w:rsid w:val="00651F00"/>
    <w:rsid w:val="0066519B"/>
    <w:rsid w:val="00667207"/>
    <w:rsid w:val="00670BFE"/>
    <w:rsid w:val="00671ECB"/>
    <w:rsid w:val="0067290A"/>
    <w:rsid w:val="0067333E"/>
    <w:rsid w:val="006772F1"/>
    <w:rsid w:val="00677E4C"/>
    <w:rsid w:val="00680828"/>
    <w:rsid w:val="00682E83"/>
    <w:rsid w:val="00686CA2"/>
    <w:rsid w:val="00686DF5"/>
    <w:rsid w:val="00691E0D"/>
    <w:rsid w:val="00692654"/>
    <w:rsid w:val="006973DB"/>
    <w:rsid w:val="006978A9"/>
    <w:rsid w:val="006A11AF"/>
    <w:rsid w:val="006A22C6"/>
    <w:rsid w:val="006A31A5"/>
    <w:rsid w:val="006A584E"/>
    <w:rsid w:val="006A5EB2"/>
    <w:rsid w:val="006C2534"/>
    <w:rsid w:val="006C25C4"/>
    <w:rsid w:val="006C2F79"/>
    <w:rsid w:val="006C5656"/>
    <w:rsid w:val="006D1460"/>
    <w:rsid w:val="006D6A48"/>
    <w:rsid w:val="006E0154"/>
    <w:rsid w:val="006E52B2"/>
    <w:rsid w:val="006F06E3"/>
    <w:rsid w:val="006F1137"/>
    <w:rsid w:val="006F70C4"/>
    <w:rsid w:val="00702E07"/>
    <w:rsid w:val="00705F59"/>
    <w:rsid w:val="00711B8C"/>
    <w:rsid w:val="00722C72"/>
    <w:rsid w:val="00722DE6"/>
    <w:rsid w:val="007240AF"/>
    <w:rsid w:val="007255EC"/>
    <w:rsid w:val="00725708"/>
    <w:rsid w:val="00730EB8"/>
    <w:rsid w:val="00734251"/>
    <w:rsid w:val="00735E8C"/>
    <w:rsid w:val="00740705"/>
    <w:rsid w:val="007414B3"/>
    <w:rsid w:val="00742E0D"/>
    <w:rsid w:val="00750573"/>
    <w:rsid w:val="0075768C"/>
    <w:rsid w:val="007619FD"/>
    <w:rsid w:val="00762B8E"/>
    <w:rsid w:val="00764673"/>
    <w:rsid w:val="007671B5"/>
    <w:rsid w:val="007703D7"/>
    <w:rsid w:val="00773F9F"/>
    <w:rsid w:val="00775C81"/>
    <w:rsid w:val="0078059B"/>
    <w:rsid w:val="00781067"/>
    <w:rsid w:val="00782BB9"/>
    <w:rsid w:val="007A2E5D"/>
    <w:rsid w:val="007B3E40"/>
    <w:rsid w:val="007C0739"/>
    <w:rsid w:val="007C1703"/>
    <w:rsid w:val="007C2315"/>
    <w:rsid w:val="007C576E"/>
    <w:rsid w:val="007D0DF9"/>
    <w:rsid w:val="007D3922"/>
    <w:rsid w:val="007D53F2"/>
    <w:rsid w:val="007D5FF2"/>
    <w:rsid w:val="007D632B"/>
    <w:rsid w:val="007E1746"/>
    <w:rsid w:val="007F2417"/>
    <w:rsid w:val="007F4DB9"/>
    <w:rsid w:val="007F53A6"/>
    <w:rsid w:val="007F79EE"/>
    <w:rsid w:val="00800F2F"/>
    <w:rsid w:val="00803983"/>
    <w:rsid w:val="00804913"/>
    <w:rsid w:val="00804D90"/>
    <w:rsid w:val="008108B6"/>
    <w:rsid w:val="008170F9"/>
    <w:rsid w:val="00817A76"/>
    <w:rsid w:val="0082093F"/>
    <w:rsid w:val="00821C47"/>
    <w:rsid w:val="00830719"/>
    <w:rsid w:val="00830D4A"/>
    <w:rsid w:val="0083416E"/>
    <w:rsid w:val="00834C0D"/>
    <w:rsid w:val="00843446"/>
    <w:rsid w:val="0084665B"/>
    <w:rsid w:val="00846B1D"/>
    <w:rsid w:val="00850B1E"/>
    <w:rsid w:val="008560D7"/>
    <w:rsid w:val="0085656E"/>
    <w:rsid w:val="00866ABD"/>
    <w:rsid w:val="00871C09"/>
    <w:rsid w:val="00872370"/>
    <w:rsid w:val="008723C6"/>
    <w:rsid w:val="0087507C"/>
    <w:rsid w:val="00876150"/>
    <w:rsid w:val="0088020D"/>
    <w:rsid w:val="00880406"/>
    <w:rsid w:val="008818A8"/>
    <w:rsid w:val="0088392A"/>
    <w:rsid w:val="0088420B"/>
    <w:rsid w:val="00884A60"/>
    <w:rsid w:val="008973B3"/>
    <w:rsid w:val="008A1E7A"/>
    <w:rsid w:val="008A2945"/>
    <w:rsid w:val="008A3A16"/>
    <w:rsid w:val="008A5AE1"/>
    <w:rsid w:val="008B06C7"/>
    <w:rsid w:val="008B3F6D"/>
    <w:rsid w:val="008B5A53"/>
    <w:rsid w:val="008B6CBF"/>
    <w:rsid w:val="008C318A"/>
    <w:rsid w:val="008D29FC"/>
    <w:rsid w:val="008D4010"/>
    <w:rsid w:val="008D57F8"/>
    <w:rsid w:val="008E1D3B"/>
    <w:rsid w:val="008F1CE7"/>
    <w:rsid w:val="008F3B6D"/>
    <w:rsid w:val="008F5E5B"/>
    <w:rsid w:val="00900344"/>
    <w:rsid w:val="009058B7"/>
    <w:rsid w:val="0090789E"/>
    <w:rsid w:val="00910EA4"/>
    <w:rsid w:val="0091632B"/>
    <w:rsid w:val="009170FB"/>
    <w:rsid w:val="009260E9"/>
    <w:rsid w:val="00927A4F"/>
    <w:rsid w:val="00927FAB"/>
    <w:rsid w:val="00944080"/>
    <w:rsid w:val="009739D5"/>
    <w:rsid w:val="0097412B"/>
    <w:rsid w:val="0097509F"/>
    <w:rsid w:val="009772B0"/>
    <w:rsid w:val="00980CCC"/>
    <w:rsid w:val="009826F3"/>
    <w:rsid w:val="009846AE"/>
    <w:rsid w:val="0098495B"/>
    <w:rsid w:val="00986B31"/>
    <w:rsid w:val="009908F7"/>
    <w:rsid w:val="00995422"/>
    <w:rsid w:val="00996E2C"/>
    <w:rsid w:val="009A3BB3"/>
    <w:rsid w:val="009A74E5"/>
    <w:rsid w:val="009A7A94"/>
    <w:rsid w:val="009B3E2C"/>
    <w:rsid w:val="009B55A2"/>
    <w:rsid w:val="009C0667"/>
    <w:rsid w:val="009C27C8"/>
    <w:rsid w:val="009C2D4D"/>
    <w:rsid w:val="009C2E65"/>
    <w:rsid w:val="009C3AC6"/>
    <w:rsid w:val="009D44EF"/>
    <w:rsid w:val="009D59AB"/>
    <w:rsid w:val="009E0BCC"/>
    <w:rsid w:val="009E4152"/>
    <w:rsid w:val="009E51F4"/>
    <w:rsid w:val="009F209C"/>
    <w:rsid w:val="009F6041"/>
    <w:rsid w:val="00A0208F"/>
    <w:rsid w:val="00A04285"/>
    <w:rsid w:val="00A11A8B"/>
    <w:rsid w:val="00A123A6"/>
    <w:rsid w:val="00A14C66"/>
    <w:rsid w:val="00A16C96"/>
    <w:rsid w:val="00A1777B"/>
    <w:rsid w:val="00A2157D"/>
    <w:rsid w:val="00A22588"/>
    <w:rsid w:val="00A364B5"/>
    <w:rsid w:val="00A40A53"/>
    <w:rsid w:val="00A415BF"/>
    <w:rsid w:val="00A54483"/>
    <w:rsid w:val="00A5575F"/>
    <w:rsid w:val="00A56A5B"/>
    <w:rsid w:val="00A65EC6"/>
    <w:rsid w:val="00A70210"/>
    <w:rsid w:val="00A74916"/>
    <w:rsid w:val="00A83DFC"/>
    <w:rsid w:val="00A83E04"/>
    <w:rsid w:val="00A86BC3"/>
    <w:rsid w:val="00AA5F1F"/>
    <w:rsid w:val="00AA68AE"/>
    <w:rsid w:val="00AB160D"/>
    <w:rsid w:val="00AC17EA"/>
    <w:rsid w:val="00AC2D71"/>
    <w:rsid w:val="00AC2E62"/>
    <w:rsid w:val="00AC7F7E"/>
    <w:rsid w:val="00AD31CC"/>
    <w:rsid w:val="00AD44E8"/>
    <w:rsid w:val="00AE1F32"/>
    <w:rsid w:val="00AF608F"/>
    <w:rsid w:val="00AF6B35"/>
    <w:rsid w:val="00AF79E8"/>
    <w:rsid w:val="00B01537"/>
    <w:rsid w:val="00B0186C"/>
    <w:rsid w:val="00B053E0"/>
    <w:rsid w:val="00B16199"/>
    <w:rsid w:val="00B20144"/>
    <w:rsid w:val="00B34496"/>
    <w:rsid w:val="00B43A86"/>
    <w:rsid w:val="00B47C55"/>
    <w:rsid w:val="00B61B74"/>
    <w:rsid w:val="00B62C5F"/>
    <w:rsid w:val="00B64571"/>
    <w:rsid w:val="00B67D50"/>
    <w:rsid w:val="00B702CC"/>
    <w:rsid w:val="00B7101F"/>
    <w:rsid w:val="00B74759"/>
    <w:rsid w:val="00B76080"/>
    <w:rsid w:val="00B80835"/>
    <w:rsid w:val="00B82F8C"/>
    <w:rsid w:val="00B830AA"/>
    <w:rsid w:val="00B849E7"/>
    <w:rsid w:val="00B8706F"/>
    <w:rsid w:val="00B90862"/>
    <w:rsid w:val="00B93007"/>
    <w:rsid w:val="00B94ADE"/>
    <w:rsid w:val="00BA0920"/>
    <w:rsid w:val="00BA431A"/>
    <w:rsid w:val="00BA65DD"/>
    <w:rsid w:val="00BB20F7"/>
    <w:rsid w:val="00BC5A3F"/>
    <w:rsid w:val="00BD61D5"/>
    <w:rsid w:val="00BE0FD0"/>
    <w:rsid w:val="00BE1ACC"/>
    <w:rsid w:val="00BE1F7D"/>
    <w:rsid w:val="00BE56B9"/>
    <w:rsid w:val="00BE6B99"/>
    <w:rsid w:val="00BE7B03"/>
    <w:rsid w:val="00C00636"/>
    <w:rsid w:val="00C031F1"/>
    <w:rsid w:val="00C037CD"/>
    <w:rsid w:val="00C05F5A"/>
    <w:rsid w:val="00C07862"/>
    <w:rsid w:val="00C208EA"/>
    <w:rsid w:val="00C24BF7"/>
    <w:rsid w:val="00C261B5"/>
    <w:rsid w:val="00C27631"/>
    <w:rsid w:val="00C3037F"/>
    <w:rsid w:val="00C32041"/>
    <w:rsid w:val="00C34BF4"/>
    <w:rsid w:val="00C36325"/>
    <w:rsid w:val="00C452BF"/>
    <w:rsid w:val="00C46EC7"/>
    <w:rsid w:val="00C53AA3"/>
    <w:rsid w:val="00C544AD"/>
    <w:rsid w:val="00C622AA"/>
    <w:rsid w:val="00C64B3B"/>
    <w:rsid w:val="00C76724"/>
    <w:rsid w:val="00C817A1"/>
    <w:rsid w:val="00C853C4"/>
    <w:rsid w:val="00CA08D0"/>
    <w:rsid w:val="00CC0E58"/>
    <w:rsid w:val="00CC4B63"/>
    <w:rsid w:val="00CC5D89"/>
    <w:rsid w:val="00CC69FA"/>
    <w:rsid w:val="00CC739D"/>
    <w:rsid w:val="00CC7C9E"/>
    <w:rsid w:val="00CD7756"/>
    <w:rsid w:val="00CE375F"/>
    <w:rsid w:val="00CE3885"/>
    <w:rsid w:val="00CE4AC7"/>
    <w:rsid w:val="00CE4F2B"/>
    <w:rsid w:val="00CE7DDB"/>
    <w:rsid w:val="00CF5BE9"/>
    <w:rsid w:val="00CF6C5E"/>
    <w:rsid w:val="00CF7517"/>
    <w:rsid w:val="00D048E7"/>
    <w:rsid w:val="00D12C27"/>
    <w:rsid w:val="00D1441B"/>
    <w:rsid w:val="00D200A3"/>
    <w:rsid w:val="00D23E61"/>
    <w:rsid w:val="00D25173"/>
    <w:rsid w:val="00D273A2"/>
    <w:rsid w:val="00D349E4"/>
    <w:rsid w:val="00D35CE3"/>
    <w:rsid w:val="00D41695"/>
    <w:rsid w:val="00D6295A"/>
    <w:rsid w:val="00D641AB"/>
    <w:rsid w:val="00D6582D"/>
    <w:rsid w:val="00D65A78"/>
    <w:rsid w:val="00D71A65"/>
    <w:rsid w:val="00D7357D"/>
    <w:rsid w:val="00D75367"/>
    <w:rsid w:val="00D75FFA"/>
    <w:rsid w:val="00D8459B"/>
    <w:rsid w:val="00D84EDE"/>
    <w:rsid w:val="00D863D0"/>
    <w:rsid w:val="00D879F9"/>
    <w:rsid w:val="00D92559"/>
    <w:rsid w:val="00D9362C"/>
    <w:rsid w:val="00D95859"/>
    <w:rsid w:val="00D978FA"/>
    <w:rsid w:val="00DA0D74"/>
    <w:rsid w:val="00DA16DE"/>
    <w:rsid w:val="00DA2039"/>
    <w:rsid w:val="00DA3E4C"/>
    <w:rsid w:val="00DA5CAE"/>
    <w:rsid w:val="00DA6BAA"/>
    <w:rsid w:val="00DB7783"/>
    <w:rsid w:val="00DC2536"/>
    <w:rsid w:val="00DC6BDC"/>
    <w:rsid w:val="00DD21D5"/>
    <w:rsid w:val="00DF275C"/>
    <w:rsid w:val="00DF2DF2"/>
    <w:rsid w:val="00E02473"/>
    <w:rsid w:val="00E0795D"/>
    <w:rsid w:val="00E07CE3"/>
    <w:rsid w:val="00E147D2"/>
    <w:rsid w:val="00E26456"/>
    <w:rsid w:val="00E27132"/>
    <w:rsid w:val="00E33F06"/>
    <w:rsid w:val="00E42814"/>
    <w:rsid w:val="00E50A80"/>
    <w:rsid w:val="00E5321B"/>
    <w:rsid w:val="00E60114"/>
    <w:rsid w:val="00E6239D"/>
    <w:rsid w:val="00E63B27"/>
    <w:rsid w:val="00E645F4"/>
    <w:rsid w:val="00E659A0"/>
    <w:rsid w:val="00E710CE"/>
    <w:rsid w:val="00E716A9"/>
    <w:rsid w:val="00E71C6B"/>
    <w:rsid w:val="00E73A95"/>
    <w:rsid w:val="00E744FB"/>
    <w:rsid w:val="00E86E8B"/>
    <w:rsid w:val="00E90048"/>
    <w:rsid w:val="00E90FFF"/>
    <w:rsid w:val="00E9126E"/>
    <w:rsid w:val="00E967D3"/>
    <w:rsid w:val="00E97F4B"/>
    <w:rsid w:val="00EA069B"/>
    <w:rsid w:val="00EA0EFD"/>
    <w:rsid w:val="00EA1760"/>
    <w:rsid w:val="00EA36BB"/>
    <w:rsid w:val="00EB5BC8"/>
    <w:rsid w:val="00EB7C89"/>
    <w:rsid w:val="00EC2582"/>
    <w:rsid w:val="00EC53E3"/>
    <w:rsid w:val="00ED46FC"/>
    <w:rsid w:val="00ED6852"/>
    <w:rsid w:val="00EE26F6"/>
    <w:rsid w:val="00EE2A2A"/>
    <w:rsid w:val="00EE73AC"/>
    <w:rsid w:val="00EF6843"/>
    <w:rsid w:val="00F017BA"/>
    <w:rsid w:val="00F02FCE"/>
    <w:rsid w:val="00F033F3"/>
    <w:rsid w:val="00F04277"/>
    <w:rsid w:val="00F116C7"/>
    <w:rsid w:val="00F140E4"/>
    <w:rsid w:val="00F21841"/>
    <w:rsid w:val="00F227D2"/>
    <w:rsid w:val="00F23764"/>
    <w:rsid w:val="00F45D12"/>
    <w:rsid w:val="00F478EE"/>
    <w:rsid w:val="00F61A10"/>
    <w:rsid w:val="00F62F85"/>
    <w:rsid w:val="00F658A5"/>
    <w:rsid w:val="00F70D80"/>
    <w:rsid w:val="00F7759E"/>
    <w:rsid w:val="00F829E8"/>
    <w:rsid w:val="00F82C83"/>
    <w:rsid w:val="00F9121E"/>
    <w:rsid w:val="00F9449A"/>
    <w:rsid w:val="00F94F38"/>
    <w:rsid w:val="00FA017A"/>
    <w:rsid w:val="00FA0D44"/>
    <w:rsid w:val="00FA313B"/>
    <w:rsid w:val="00FA44EC"/>
    <w:rsid w:val="00FA4AA7"/>
    <w:rsid w:val="00FA7F44"/>
    <w:rsid w:val="00FB0ED1"/>
    <w:rsid w:val="00FB1FEE"/>
    <w:rsid w:val="00FB295D"/>
    <w:rsid w:val="00FB3C7C"/>
    <w:rsid w:val="00FB5834"/>
    <w:rsid w:val="00FB6047"/>
    <w:rsid w:val="00FC144D"/>
    <w:rsid w:val="00FC47D4"/>
    <w:rsid w:val="00FD0250"/>
    <w:rsid w:val="00FD0ECF"/>
    <w:rsid w:val="00FD3381"/>
    <w:rsid w:val="00FD363C"/>
    <w:rsid w:val="00FD382F"/>
    <w:rsid w:val="00FD386E"/>
    <w:rsid w:val="00FE2A3E"/>
    <w:rsid w:val="00FE38B6"/>
    <w:rsid w:val="00FE45B4"/>
    <w:rsid w:val="00FE708C"/>
    <w:rsid w:val="00FE7C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1238D-8FB4-4E03-9859-8C6A5C48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D4F"/>
    <w:pPr>
      <w:spacing w:after="200" w:line="276" w:lineRule="auto"/>
    </w:pPr>
    <w:rPr>
      <w:rFonts w:eastAsia="Times New Roman"/>
      <w:sz w:val="22"/>
      <w:szCs w:val="22"/>
    </w:rPr>
  </w:style>
  <w:style w:type="paragraph" w:styleId="4">
    <w:name w:val="heading 4"/>
    <w:basedOn w:val="a"/>
    <w:next w:val="a"/>
    <w:link w:val="40"/>
    <w:qFormat/>
    <w:rsid w:val="0075768C"/>
    <w:pPr>
      <w:suppressAutoHyphens/>
      <w:spacing w:before="280" w:after="280" w:line="240" w:lineRule="auto"/>
      <w:outlineLvl w:val="3"/>
    </w:pPr>
    <w:rPr>
      <w:rFonts w:ascii="Times New Roman" w:hAnsi="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1B5D4F"/>
    <w:pPr>
      <w:suppressAutoHyphens/>
      <w:spacing w:after="0" w:line="240" w:lineRule="auto"/>
    </w:pPr>
    <w:rPr>
      <w:rFonts w:ascii="Times New Roman" w:hAnsi="Times New Roman" w:cs="Calibri"/>
      <w:bCs/>
      <w:sz w:val="28"/>
      <w:szCs w:val="24"/>
      <w:lang w:eastAsia="ar-SA"/>
    </w:rPr>
  </w:style>
  <w:style w:type="paragraph" w:customStyle="1" w:styleId="1">
    <w:name w:val="Обычный1"/>
    <w:rsid w:val="001B5D4F"/>
    <w:pPr>
      <w:widowControl w:val="0"/>
      <w:spacing w:line="300" w:lineRule="auto"/>
      <w:ind w:firstLine="720"/>
    </w:pPr>
    <w:rPr>
      <w:rFonts w:ascii="Times New Roman" w:eastAsia="Times New Roman" w:hAnsi="Times New Roman"/>
      <w:snapToGrid w:val="0"/>
      <w:sz w:val="22"/>
    </w:rPr>
  </w:style>
  <w:style w:type="paragraph" w:styleId="a3">
    <w:name w:val="Normal (Web)"/>
    <w:basedOn w:val="a"/>
    <w:unhideWhenUsed/>
    <w:rsid w:val="001B5D4F"/>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rsid w:val="001B5D4F"/>
    <w:pPr>
      <w:spacing w:after="120" w:line="240" w:lineRule="auto"/>
      <w:ind w:left="283"/>
    </w:pPr>
    <w:rPr>
      <w:rFonts w:ascii="Times New Roman" w:hAnsi="Times New Roman"/>
      <w:sz w:val="24"/>
      <w:szCs w:val="24"/>
    </w:rPr>
  </w:style>
  <w:style w:type="character" w:customStyle="1" w:styleId="a5">
    <w:name w:val="Основной текст с отступом Знак"/>
    <w:link w:val="a4"/>
    <w:rsid w:val="001B5D4F"/>
    <w:rPr>
      <w:rFonts w:ascii="Times New Roman" w:eastAsia="Times New Roman" w:hAnsi="Times New Roman" w:cs="Times New Roman"/>
      <w:sz w:val="24"/>
      <w:szCs w:val="24"/>
      <w:lang w:eastAsia="ru-RU"/>
    </w:rPr>
  </w:style>
  <w:style w:type="paragraph" w:customStyle="1" w:styleId="2">
    <w:name w:val="Обычный2"/>
    <w:rsid w:val="001B5D4F"/>
    <w:pPr>
      <w:widowControl w:val="0"/>
      <w:snapToGrid w:val="0"/>
      <w:spacing w:line="300" w:lineRule="auto"/>
      <w:ind w:firstLine="720"/>
      <w:jc w:val="both"/>
    </w:pPr>
    <w:rPr>
      <w:rFonts w:ascii="Times New Roman" w:eastAsia="Times New Roman" w:hAnsi="Times New Roman"/>
      <w:sz w:val="24"/>
    </w:rPr>
  </w:style>
  <w:style w:type="paragraph" w:styleId="a6">
    <w:name w:val="No Spacing"/>
    <w:link w:val="a7"/>
    <w:qFormat/>
    <w:rsid w:val="001B5D4F"/>
    <w:rPr>
      <w:sz w:val="22"/>
      <w:szCs w:val="22"/>
      <w:lang w:eastAsia="en-US"/>
    </w:rPr>
  </w:style>
  <w:style w:type="paragraph" w:styleId="20">
    <w:name w:val="Body Text 2"/>
    <w:basedOn w:val="a"/>
    <w:link w:val="22"/>
    <w:unhideWhenUsed/>
    <w:rsid w:val="001B5D4F"/>
    <w:pPr>
      <w:spacing w:after="120" w:line="480" w:lineRule="auto"/>
    </w:pPr>
    <w:rPr>
      <w:sz w:val="20"/>
      <w:szCs w:val="20"/>
    </w:rPr>
  </w:style>
  <w:style w:type="character" w:customStyle="1" w:styleId="22">
    <w:name w:val="Основной текст 2 Знак"/>
    <w:link w:val="20"/>
    <w:rsid w:val="001B5D4F"/>
    <w:rPr>
      <w:rFonts w:ascii="Calibri" w:eastAsia="Times New Roman" w:hAnsi="Calibri" w:cs="Times New Roman"/>
      <w:lang w:eastAsia="ru-RU"/>
    </w:rPr>
  </w:style>
  <w:style w:type="paragraph" w:styleId="a8">
    <w:name w:val="Title"/>
    <w:basedOn w:val="a"/>
    <w:link w:val="a9"/>
    <w:qFormat/>
    <w:rsid w:val="001B5D4F"/>
    <w:pPr>
      <w:spacing w:after="0" w:line="240" w:lineRule="auto"/>
      <w:jc w:val="center"/>
    </w:pPr>
    <w:rPr>
      <w:rFonts w:ascii="Times New Roman" w:hAnsi="Times New Roman"/>
      <w:b/>
      <w:bCs/>
      <w:sz w:val="24"/>
      <w:szCs w:val="24"/>
    </w:rPr>
  </w:style>
  <w:style w:type="character" w:customStyle="1" w:styleId="a9">
    <w:name w:val="Название Знак"/>
    <w:link w:val="a8"/>
    <w:rsid w:val="001B5D4F"/>
    <w:rPr>
      <w:rFonts w:ascii="Times New Roman" w:eastAsia="Times New Roman" w:hAnsi="Times New Roman" w:cs="Times New Roman"/>
      <w:b/>
      <w:bCs/>
      <w:sz w:val="24"/>
      <w:szCs w:val="24"/>
      <w:lang w:eastAsia="ru-RU"/>
    </w:rPr>
  </w:style>
  <w:style w:type="character" w:customStyle="1" w:styleId="FontStyle18">
    <w:name w:val="Font Style18"/>
    <w:uiPriority w:val="99"/>
    <w:rsid w:val="001B5D4F"/>
    <w:rPr>
      <w:rFonts w:ascii="Times New Roman" w:hAnsi="Times New Roman" w:cs="Times New Roman"/>
      <w:sz w:val="26"/>
      <w:szCs w:val="26"/>
    </w:rPr>
  </w:style>
  <w:style w:type="paragraph" w:styleId="aa">
    <w:name w:val="List Paragraph"/>
    <w:basedOn w:val="a"/>
    <w:uiPriority w:val="34"/>
    <w:qFormat/>
    <w:rsid w:val="00095CE0"/>
    <w:pPr>
      <w:ind w:left="720"/>
      <w:contextualSpacing/>
    </w:pPr>
  </w:style>
  <w:style w:type="character" w:customStyle="1" w:styleId="ConsPlusNormal">
    <w:name w:val="ConsPlusNormal Знак"/>
    <w:link w:val="ConsPlusNormal0"/>
    <w:uiPriority w:val="99"/>
    <w:locked/>
    <w:rsid w:val="000846E3"/>
    <w:rPr>
      <w:rFonts w:ascii="Arial" w:eastAsia="Times New Roman" w:hAnsi="Arial" w:cs="Arial"/>
      <w:lang w:val="ru-RU" w:eastAsia="ru-RU" w:bidi="ar-SA"/>
    </w:rPr>
  </w:style>
  <w:style w:type="paragraph" w:customStyle="1" w:styleId="ConsPlusNormal0">
    <w:name w:val="ConsPlusNormal"/>
    <w:link w:val="ConsPlusNormal"/>
    <w:rsid w:val="000846E3"/>
    <w:pPr>
      <w:widowControl w:val="0"/>
      <w:autoSpaceDE w:val="0"/>
      <w:autoSpaceDN w:val="0"/>
      <w:adjustRightInd w:val="0"/>
      <w:ind w:firstLine="720"/>
    </w:pPr>
    <w:rPr>
      <w:rFonts w:ascii="Arial" w:eastAsia="Times New Roman" w:hAnsi="Arial" w:cs="Arial"/>
    </w:rPr>
  </w:style>
  <w:style w:type="character" w:customStyle="1" w:styleId="NoSpacingChar">
    <w:name w:val="No Spacing Char"/>
    <w:link w:val="10"/>
    <w:locked/>
    <w:rsid w:val="000846E3"/>
    <w:rPr>
      <w:rFonts w:eastAsia="Times New Roman" w:cs="Calibri"/>
      <w:sz w:val="22"/>
      <w:szCs w:val="22"/>
      <w:lang w:val="ru-RU" w:eastAsia="ar-SA" w:bidi="ar-SA"/>
    </w:rPr>
  </w:style>
  <w:style w:type="paragraph" w:customStyle="1" w:styleId="10">
    <w:name w:val="Без интервала1"/>
    <w:link w:val="NoSpacingChar"/>
    <w:rsid w:val="000846E3"/>
    <w:pPr>
      <w:suppressAutoHyphens/>
    </w:pPr>
    <w:rPr>
      <w:rFonts w:eastAsia="Times New Roman" w:cs="Calibri"/>
      <w:sz w:val="22"/>
      <w:szCs w:val="22"/>
      <w:lang w:eastAsia="ar-SA"/>
    </w:rPr>
  </w:style>
  <w:style w:type="table" w:styleId="ab">
    <w:name w:val="Table Grid"/>
    <w:basedOn w:val="a1"/>
    <w:uiPriority w:val="59"/>
    <w:rsid w:val="00D641AB"/>
    <w:rPr>
      <w:rFonts w:ascii="Times New Roman" w:hAnsi="Times New Roman"/>
      <w:sz w:val="28"/>
      <w:szCs w:val="28"/>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unhideWhenUsed/>
    <w:rsid w:val="00D641AB"/>
    <w:rPr>
      <w:color w:val="0000FF"/>
      <w:u w:val="single"/>
    </w:rPr>
  </w:style>
  <w:style w:type="character" w:customStyle="1" w:styleId="Garamond0pt">
    <w:name w:val="Основной текст + Garamond;Не курсив;Интервал 0 pt"/>
    <w:rsid w:val="00821C47"/>
    <w:rPr>
      <w:rFonts w:ascii="Garamond" w:eastAsia="Garamond" w:hAnsi="Garamond" w:cs="Garamond"/>
      <w:b w:val="0"/>
      <w:bCs w:val="0"/>
      <w:i/>
      <w:iCs/>
      <w:smallCaps w:val="0"/>
      <w:strike w:val="0"/>
      <w:color w:val="000000"/>
      <w:spacing w:val="7"/>
      <w:w w:val="100"/>
      <w:position w:val="0"/>
      <w:sz w:val="19"/>
      <w:szCs w:val="19"/>
      <w:u w:val="none"/>
      <w:shd w:val="clear" w:color="auto" w:fill="FFFFFF"/>
      <w:lang w:val="ru-RU"/>
    </w:rPr>
  </w:style>
  <w:style w:type="paragraph" w:styleId="ad">
    <w:name w:val="footer"/>
    <w:basedOn w:val="a"/>
    <w:link w:val="ae"/>
    <w:uiPriority w:val="99"/>
    <w:unhideWhenUsed/>
    <w:rsid w:val="002E7A3B"/>
    <w:pPr>
      <w:tabs>
        <w:tab w:val="center" w:pos="4677"/>
        <w:tab w:val="right" w:pos="9355"/>
      </w:tabs>
      <w:spacing w:after="0" w:line="240" w:lineRule="auto"/>
    </w:pPr>
    <w:rPr>
      <w:rFonts w:ascii="Times New Roman" w:hAnsi="Times New Roman"/>
      <w:sz w:val="24"/>
      <w:szCs w:val="24"/>
    </w:rPr>
  </w:style>
  <w:style w:type="character" w:customStyle="1" w:styleId="ae">
    <w:name w:val="Нижний колонтитул Знак"/>
    <w:link w:val="ad"/>
    <w:uiPriority w:val="99"/>
    <w:rsid w:val="002E7A3B"/>
    <w:rPr>
      <w:rFonts w:ascii="Times New Roman" w:eastAsia="Times New Roman" w:hAnsi="Times New Roman" w:cs="Times New Roman"/>
      <w:sz w:val="24"/>
      <w:szCs w:val="24"/>
      <w:lang w:eastAsia="ru-RU"/>
    </w:rPr>
  </w:style>
  <w:style w:type="character" w:customStyle="1" w:styleId="40">
    <w:name w:val="Заголовок 4 Знак"/>
    <w:link w:val="4"/>
    <w:rsid w:val="0075768C"/>
    <w:rPr>
      <w:rFonts w:ascii="Times New Roman" w:eastAsia="Times New Roman" w:hAnsi="Times New Roman"/>
      <w:b/>
      <w:bCs/>
      <w:sz w:val="24"/>
      <w:szCs w:val="24"/>
      <w:lang w:eastAsia="ar-SA"/>
    </w:rPr>
  </w:style>
  <w:style w:type="paragraph" w:styleId="af">
    <w:name w:val="Body Text"/>
    <w:basedOn w:val="a"/>
    <w:link w:val="af0"/>
    <w:uiPriority w:val="99"/>
    <w:semiHidden/>
    <w:unhideWhenUsed/>
    <w:rsid w:val="0075768C"/>
    <w:pPr>
      <w:spacing w:after="120"/>
    </w:pPr>
    <w:rPr>
      <w:sz w:val="20"/>
      <w:szCs w:val="20"/>
    </w:rPr>
  </w:style>
  <w:style w:type="character" w:customStyle="1" w:styleId="af0">
    <w:name w:val="Основной текст Знак"/>
    <w:link w:val="af"/>
    <w:uiPriority w:val="99"/>
    <w:semiHidden/>
    <w:rsid w:val="0075768C"/>
    <w:rPr>
      <w:rFonts w:ascii="Calibri" w:eastAsia="Times New Roman" w:hAnsi="Calibri" w:cs="Times New Roman"/>
      <w:lang w:eastAsia="ru-RU"/>
    </w:rPr>
  </w:style>
  <w:style w:type="paragraph" w:styleId="af1">
    <w:name w:val="Balloon Text"/>
    <w:basedOn w:val="a"/>
    <w:link w:val="af2"/>
    <w:uiPriority w:val="99"/>
    <w:semiHidden/>
    <w:unhideWhenUsed/>
    <w:rsid w:val="00451EA6"/>
    <w:pPr>
      <w:spacing w:after="0" w:line="240" w:lineRule="auto"/>
    </w:pPr>
    <w:rPr>
      <w:rFonts w:ascii="Tahoma" w:hAnsi="Tahoma"/>
      <w:sz w:val="16"/>
      <w:szCs w:val="16"/>
    </w:rPr>
  </w:style>
  <w:style w:type="character" w:customStyle="1" w:styleId="af2">
    <w:name w:val="Текст выноски Знак"/>
    <w:link w:val="af1"/>
    <w:uiPriority w:val="99"/>
    <w:semiHidden/>
    <w:rsid w:val="00451EA6"/>
    <w:rPr>
      <w:rFonts w:ascii="Tahoma" w:eastAsia="Times New Roman" w:hAnsi="Tahoma" w:cs="Tahoma"/>
      <w:sz w:val="16"/>
      <w:szCs w:val="16"/>
      <w:lang w:eastAsia="ru-RU"/>
    </w:rPr>
  </w:style>
  <w:style w:type="character" w:customStyle="1" w:styleId="blk">
    <w:name w:val="blk"/>
    <w:rsid w:val="00477CDB"/>
  </w:style>
  <w:style w:type="paragraph" w:styleId="af3">
    <w:name w:val="header"/>
    <w:basedOn w:val="a"/>
    <w:link w:val="af4"/>
    <w:uiPriority w:val="99"/>
    <w:unhideWhenUsed/>
    <w:rsid w:val="00BE56B9"/>
    <w:pPr>
      <w:tabs>
        <w:tab w:val="center" w:pos="4677"/>
        <w:tab w:val="right" w:pos="9355"/>
      </w:tabs>
    </w:pPr>
  </w:style>
  <w:style w:type="character" w:customStyle="1" w:styleId="af4">
    <w:name w:val="Верхний колонтитул Знак"/>
    <w:link w:val="af3"/>
    <w:uiPriority w:val="99"/>
    <w:rsid w:val="00BE56B9"/>
    <w:rPr>
      <w:rFonts w:eastAsia="Times New Roman"/>
      <w:sz w:val="22"/>
      <w:szCs w:val="22"/>
    </w:rPr>
  </w:style>
  <w:style w:type="character" w:customStyle="1" w:styleId="FontStyle29">
    <w:name w:val="Font Style29"/>
    <w:rsid w:val="00FB295D"/>
    <w:rPr>
      <w:rFonts w:ascii="Times New Roman" w:hAnsi="Times New Roman" w:cs="Times New Roman"/>
      <w:sz w:val="22"/>
      <w:szCs w:val="22"/>
    </w:rPr>
  </w:style>
  <w:style w:type="character" w:customStyle="1" w:styleId="a7">
    <w:name w:val="Без интервала Знак"/>
    <w:link w:val="a6"/>
    <w:rsid w:val="00FD3381"/>
    <w:rPr>
      <w:sz w:val="22"/>
      <w:szCs w:val="22"/>
      <w:lang w:eastAsia="en-US" w:bidi="ar-SA"/>
    </w:rPr>
  </w:style>
  <w:style w:type="paragraph" w:customStyle="1" w:styleId="Style2">
    <w:name w:val="Style2"/>
    <w:basedOn w:val="a"/>
    <w:uiPriority w:val="99"/>
    <w:rsid w:val="000C2F7B"/>
    <w:pPr>
      <w:widowControl w:val="0"/>
      <w:autoSpaceDE w:val="0"/>
      <w:autoSpaceDN w:val="0"/>
      <w:adjustRightInd w:val="0"/>
      <w:spacing w:after="0" w:line="282" w:lineRule="exact"/>
      <w:ind w:firstLine="1022"/>
      <w:jc w:val="both"/>
    </w:pPr>
    <w:rPr>
      <w:rFonts w:ascii="Times New Roman" w:hAnsi="Times New Roman"/>
      <w:sz w:val="24"/>
      <w:szCs w:val="24"/>
    </w:rPr>
  </w:style>
  <w:style w:type="character" w:styleId="af5">
    <w:name w:val="Emphasis"/>
    <w:basedOn w:val="a0"/>
    <w:qFormat/>
    <w:rsid w:val="00584644"/>
    <w:rPr>
      <w:i/>
      <w:iCs/>
    </w:rPr>
  </w:style>
  <w:style w:type="character" w:customStyle="1" w:styleId="FontStyle11">
    <w:name w:val="Font Style11"/>
    <w:uiPriority w:val="99"/>
    <w:rsid w:val="00EF6843"/>
    <w:rPr>
      <w:rFonts w:ascii="Times New Roman" w:hAnsi="Times New Roman" w:cs="Times New Roman"/>
      <w:spacing w:val="10"/>
      <w:sz w:val="22"/>
      <w:szCs w:val="22"/>
    </w:rPr>
  </w:style>
  <w:style w:type="paragraph" w:customStyle="1" w:styleId="ConsPlusTitle">
    <w:name w:val="ConsPlusTitle"/>
    <w:rsid w:val="00EF6843"/>
    <w:pPr>
      <w:widowControl w:val="0"/>
      <w:autoSpaceDE w:val="0"/>
      <w:autoSpaceDN w:val="0"/>
      <w:adjustRightInd w:val="0"/>
    </w:pPr>
    <w:rPr>
      <w:rFonts w:ascii="Arial" w:eastAsia="Times New Roman" w:hAnsi="Arial" w:cs="Arial"/>
      <w:b/>
      <w:bCs/>
    </w:rPr>
  </w:style>
  <w:style w:type="table" w:customStyle="1" w:styleId="11">
    <w:name w:val="Сетка таблицы1"/>
    <w:basedOn w:val="a1"/>
    <w:next w:val="ab"/>
    <w:uiPriority w:val="59"/>
    <w:rsid w:val="000B2E1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F0427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45612464">
    <w:name w:val="45612464"/>
    <w:basedOn w:val="a"/>
    <w:link w:val="456124640"/>
    <w:qFormat/>
    <w:rsid w:val="00B8706F"/>
    <w:pPr>
      <w:numPr>
        <w:numId w:val="21"/>
      </w:numPr>
      <w:spacing w:before="160" w:after="160" w:line="240" w:lineRule="auto"/>
      <w:ind w:left="1071" w:hanging="357"/>
      <w:jc w:val="center"/>
    </w:pPr>
    <w:rPr>
      <w:rFonts w:ascii="XO Thames" w:eastAsia="Calibri" w:hAnsi="XO Thames"/>
      <w:b/>
      <w:sz w:val="26"/>
      <w:szCs w:val="26"/>
      <w:lang w:eastAsia="en-US"/>
    </w:rPr>
  </w:style>
  <w:style w:type="paragraph" w:customStyle="1" w:styleId="af6">
    <w:name w:val="НОРМ"/>
    <w:basedOn w:val="a"/>
    <w:link w:val="af7"/>
    <w:qFormat/>
    <w:rsid w:val="00B8706F"/>
    <w:pPr>
      <w:spacing w:after="0" w:line="240" w:lineRule="auto"/>
      <w:ind w:firstLine="709"/>
      <w:jc w:val="both"/>
    </w:pPr>
    <w:rPr>
      <w:rFonts w:ascii="XO Thames" w:hAnsi="XO Thames"/>
      <w:bCs/>
      <w:sz w:val="26"/>
      <w:szCs w:val="26"/>
    </w:rPr>
  </w:style>
  <w:style w:type="character" w:customStyle="1" w:styleId="456124640">
    <w:name w:val="45612464 Знак"/>
    <w:basedOn w:val="a0"/>
    <w:link w:val="45612464"/>
    <w:rsid w:val="00B8706F"/>
    <w:rPr>
      <w:rFonts w:ascii="XO Thames" w:hAnsi="XO Thames"/>
      <w:b/>
      <w:sz w:val="26"/>
      <w:szCs w:val="26"/>
      <w:lang w:eastAsia="en-US"/>
    </w:rPr>
  </w:style>
  <w:style w:type="character" w:customStyle="1" w:styleId="af7">
    <w:name w:val="НОРМ Знак"/>
    <w:basedOn w:val="a0"/>
    <w:link w:val="af6"/>
    <w:rsid w:val="00B8706F"/>
    <w:rPr>
      <w:rFonts w:ascii="XO Thames" w:eastAsia="Times New Roman" w:hAnsi="XO Thames"/>
      <w:bCs/>
      <w:sz w:val="26"/>
      <w:szCs w:val="26"/>
    </w:rPr>
  </w:style>
  <w:style w:type="table" w:customStyle="1" w:styleId="23">
    <w:name w:val="Сетка таблицы2"/>
    <w:basedOn w:val="a1"/>
    <w:next w:val="ab"/>
    <w:uiPriority w:val="39"/>
    <w:rsid w:val="008804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11307">
      <w:bodyDiv w:val="1"/>
      <w:marLeft w:val="0"/>
      <w:marRight w:val="0"/>
      <w:marTop w:val="0"/>
      <w:marBottom w:val="0"/>
      <w:divBdr>
        <w:top w:val="none" w:sz="0" w:space="0" w:color="auto"/>
        <w:left w:val="none" w:sz="0" w:space="0" w:color="auto"/>
        <w:bottom w:val="none" w:sz="0" w:space="0" w:color="auto"/>
        <w:right w:val="none" w:sz="0" w:space="0" w:color="auto"/>
      </w:divBdr>
    </w:div>
    <w:div w:id="558981683">
      <w:bodyDiv w:val="1"/>
      <w:marLeft w:val="0"/>
      <w:marRight w:val="0"/>
      <w:marTop w:val="0"/>
      <w:marBottom w:val="0"/>
      <w:divBdr>
        <w:top w:val="none" w:sz="0" w:space="0" w:color="auto"/>
        <w:left w:val="none" w:sz="0" w:space="0" w:color="auto"/>
        <w:bottom w:val="none" w:sz="0" w:space="0" w:color="auto"/>
        <w:right w:val="none" w:sz="0" w:space="0" w:color="auto"/>
      </w:divBdr>
    </w:div>
    <w:div w:id="729890189">
      <w:bodyDiv w:val="1"/>
      <w:marLeft w:val="0"/>
      <w:marRight w:val="0"/>
      <w:marTop w:val="0"/>
      <w:marBottom w:val="0"/>
      <w:divBdr>
        <w:top w:val="none" w:sz="0" w:space="0" w:color="auto"/>
        <w:left w:val="none" w:sz="0" w:space="0" w:color="auto"/>
        <w:bottom w:val="none" w:sz="0" w:space="0" w:color="auto"/>
        <w:right w:val="none" w:sz="0" w:space="0" w:color="auto"/>
      </w:divBdr>
    </w:div>
    <w:div w:id="935090931">
      <w:bodyDiv w:val="1"/>
      <w:marLeft w:val="0"/>
      <w:marRight w:val="0"/>
      <w:marTop w:val="0"/>
      <w:marBottom w:val="0"/>
      <w:divBdr>
        <w:top w:val="none" w:sz="0" w:space="0" w:color="auto"/>
        <w:left w:val="none" w:sz="0" w:space="0" w:color="auto"/>
        <w:bottom w:val="none" w:sz="0" w:space="0" w:color="auto"/>
        <w:right w:val="none" w:sz="0" w:space="0" w:color="auto"/>
      </w:divBdr>
    </w:div>
    <w:div w:id="1278021866">
      <w:bodyDiv w:val="1"/>
      <w:marLeft w:val="0"/>
      <w:marRight w:val="0"/>
      <w:marTop w:val="0"/>
      <w:marBottom w:val="0"/>
      <w:divBdr>
        <w:top w:val="none" w:sz="0" w:space="0" w:color="auto"/>
        <w:left w:val="none" w:sz="0" w:space="0" w:color="auto"/>
        <w:bottom w:val="none" w:sz="0" w:space="0" w:color="auto"/>
        <w:right w:val="none" w:sz="0" w:space="0" w:color="auto"/>
      </w:divBdr>
    </w:div>
    <w:div w:id="1679892898">
      <w:bodyDiv w:val="1"/>
      <w:marLeft w:val="0"/>
      <w:marRight w:val="0"/>
      <w:marTop w:val="0"/>
      <w:marBottom w:val="0"/>
      <w:divBdr>
        <w:top w:val="none" w:sz="0" w:space="0" w:color="auto"/>
        <w:left w:val="none" w:sz="0" w:space="0" w:color="auto"/>
        <w:bottom w:val="none" w:sz="0" w:space="0" w:color="auto"/>
        <w:right w:val="none" w:sz="0" w:space="0" w:color="auto"/>
      </w:divBdr>
    </w:div>
    <w:div w:id="1930769562">
      <w:bodyDiv w:val="1"/>
      <w:marLeft w:val="0"/>
      <w:marRight w:val="0"/>
      <w:marTop w:val="0"/>
      <w:marBottom w:val="0"/>
      <w:divBdr>
        <w:top w:val="none" w:sz="0" w:space="0" w:color="auto"/>
        <w:left w:val="none" w:sz="0" w:space="0" w:color="auto"/>
        <w:bottom w:val="none" w:sz="0" w:space="0" w:color="auto"/>
        <w:right w:val="none" w:sz="0" w:space="0" w:color="auto"/>
      </w:divBdr>
    </w:div>
    <w:div w:id="2003046381">
      <w:bodyDiv w:val="1"/>
      <w:marLeft w:val="0"/>
      <w:marRight w:val="0"/>
      <w:marTop w:val="0"/>
      <w:marBottom w:val="0"/>
      <w:divBdr>
        <w:top w:val="none" w:sz="0" w:space="0" w:color="auto"/>
        <w:left w:val="none" w:sz="0" w:space="0" w:color="auto"/>
        <w:bottom w:val="none" w:sz="0" w:space="0" w:color="auto"/>
        <w:right w:val="none" w:sz="0" w:space="0" w:color="auto"/>
      </w:divBdr>
    </w:div>
    <w:div w:id="210175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hyperlink" Target="mailto:oto.mucs@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97D4681E200F790BE33F87A9DD40F5EC66462999950967808F4DCBDE1BAEE8684B43CF3AEB1466BZ5v7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7231C27B22B4FBCE8EBF893BCBB30C3B073B68D8824A61098CB75D11B28D50154DBC5B9529D52C55911027B2JD59I"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7F7231C27B22B4FBCE8EBF893BCBB30C3B073B68D8824A61098CB75D11B28D50154DBC5B9529D52C55911027B2JD59I" TargetMode="External"/><Relationship Id="rId4" Type="http://schemas.openxmlformats.org/officeDocument/2006/relationships/settings" Target="settings.xml"/><Relationship Id="rId9" Type="http://schemas.openxmlformats.org/officeDocument/2006/relationships/hyperlink" Target="consultantplus://offline/ref=7F7231C27B22B4FBCE8EBF893BCBB30C3B073B68D8824A61098CB75D11B28D50154DBC5B9529D52C55911027B2JD59I"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B7391-61E7-42D6-9C13-708DA069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6071</Words>
  <Characters>34607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40597</CharactersWithSpaces>
  <SharedDoc>false</SharedDoc>
  <HLinks>
    <vt:vector size="12" baseType="variant">
      <vt:variant>
        <vt:i4>8126469</vt:i4>
      </vt:variant>
      <vt:variant>
        <vt:i4>3</vt:i4>
      </vt:variant>
      <vt:variant>
        <vt:i4>0</vt:i4>
      </vt:variant>
      <vt:variant>
        <vt:i4>5</vt:i4>
      </vt:variant>
      <vt:variant>
        <vt:lpwstr>mailto:umuz.krasnodar@mail.ru</vt:lpwstr>
      </vt:variant>
      <vt:variant>
        <vt:lpwstr/>
      </vt:variant>
      <vt:variant>
        <vt:i4>7929910</vt:i4>
      </vt:variant>
      <vt:variant>
        <vt:i4>0</vt:i4>
      </vt:variant>
      <vt:variant>
        <vt:i4>0</vt:i4>
      </vt:variant>
      <vt:variant>
        <vt:i4>5</vt:i4>
      </vt:variant>
      <vt:variant>
        <vt:lpwstr>consultantplus://offline/ref=C97D4681E200F790BE33F87A9DD40F5EC66462999950967808F4DCBDE1BAEE8684B43CF3AEB1466BZ5v7G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AVTO</cp:lastModifiedBy>
  <cp:revision>4</cp:revision>
  <cp:lastPrinted>2026-06-19T05:51:00Z</cp:lastPrinted>
  <dcterms:created xsi:type="dcterms:W3CDTF">2026-06-19T11:14:00Z</dcterms:created>
  <dcterms:modified xsi:type="dcterms:W3CDTF">2026-06-19T11:44:00Z</dcterms:modified>
</cp:coreProperties>
</file>