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A66" w:rsidRPr="00B32A66" w:rsidRDefault="00B32A66" w:rsidP="00B32A66">
      <w:pPr>
        <w:jc w:val="right"/>
        <w:rPr>
          <w:sz w:val="20"/>
          <w:szCs w:val="20"/>
        </w:rPr>
      </w:pPr>
      <w:r w:rsidRPr="00B32A66">
        <w:rPr>
          <w:sz w:val="20"/>
          <w:szCs w:val="20"/>
        </w:rPr>
        <w:t>ПРИЛОЖЕНИЕ №1</w:t>
      </w:r>
    </w:p>
    <w:p w:rsidR="00B32A66" w:rsidRPr="00B32A66" w:rsidRDefault="00B32A66" w:rsidP="00B32A66">
      <w:pPr>
        <w:jc w:val="right"/>
        <w:rPr>
          <w:sz w:val="20"/>
          <w:szCs w:val="20"/>
        </w:rPr>
      </w:pPr>
      <w:r w:rsidRPr="00B32A66">
        <w:rPr>
          <w:sz w:val="20"/>
          <w:szCs w:val="20"/>
        </w:rPr>
        <w:t xml:space="preserve">к электронному контракту </w:t>
      </w:r>
    </w:p>
    <w:p w:rsidR="00B32A66" w:rsidRPr="00B32A66" w:rsidRDefault="00B32A66" w:rsidP="00B32A66">
      <w:pPr>
        <w:ind w:left="3544" w:firstLine="635"/>
        <w:jc w:val="center"/>
        <w:rPr>
          <w:sz w:val="20"/>
          <w:szCs w:val="20"/>
        </w:rPr>
      </w:pPr>
      <w:r w:rsidRPr="00B32A66">
        <w:rPr>
          <w:sz w:val="20"/>
          <w:szCs w:val="20"/>
        </w:rPr>
        <w:t xml:space="preserve">                                                                              №_________________</w:t>
      </w:r>
    </w:p>
    <w:p w:rsidR="00B32A66" w:rsidRPr="00B32A66" w:rsidRDefault="00B32A66" w:rsidP="00B32A66">
      <w:pPr>
        <w:ind w:left="4253" w:firstLine="635"/>
        <w:jc w:val="right"/>
        <w:rPr>
          <w:sz w:val="20"/>
          <w:szCs w:val="20"/>
        </w:rPr>
      </w:pPr>
      <w:r w:rsidRPr="00B32A66">
        <w:rPr>
          <w:sz w:val="20"/>
          <w:szCs w:val="20"/>
        </w:rPr>
        <w:t xml:space="preserve">          от «___» _________ 202</w:t>
      </w:r>
      <w:r w:rsidR="00B218A1">
        <w:rPr>
          <w:sz w:val="20"/>
          <w:szCs w:val="20"/>
        </w:rPr>
        <w:t>6</w:t>
      </w:r>
      <w:r w:rsidRPr="00B32A66">
        <w:rPr>
          <w:sz w:val="20"/>
          <w:szCs w:val="20"/>
        </w:rPr>
        <w:t xml:space="preserve"> г.</w:t>
      </w:r>
    </w:p>
    <w:p w:rsidR="006B1E8A" w:rsidRPr="00763ABF" w:rsidRDefault="006B1E8A" w:rsidP="006B1E8A">
      <w:pPr>
        <w:ind w:firstLine="567"/>
        <w:jc w:val="both"/>
        <w:rPr>
          <w:sz w:val="20"/>
          <w:szCs w:val="20"/>
        </w:rPr>
      </w:pPr>
    </w:p>
    <w:p w:rsidR="00FA3974" w:rsidRPr="00763ABF" w:rsidRDefault="00FA3974" w:rsidP="00FA3974">
      <w:pPr>
        <w:widowControl w:val="0"/>
        <w:ind w:right="-71" w:firstLine="720"/>
        <w:contextualSpacing/>
        <w:jc w:val="both"/>
        <w:rPr>
          <w:noProof/>
          <w:snapToGrid w:val="0"/>
          <w:sz w:val="20"/>
          <w:szCs w:val="20"/>
        </w:rPr>
      </w:pPr>
    </w:p>
    <w:p w:rsidR="005E1455" w:rsidRPr="00763ABF" w:rsidRDefault="00191FE8" w:rsidP="00FA3974">
      <w:pPr>
        <w:pStyle w:val="a9"/>
        <w:numPr>
          <w:ilvl w:val="0"/>
          <w:numId w:val="2"/>
        </w:numPr>
        <w:jc w:val="center"/>
        <w:rPr>
          <w:b/>
          <w:sz w:val="20"/>
          <w:szCs w:val="20"/>
        </w:rPr>
      </w:pPr>
      <w:r w:rsidRPr="00763ABF">
        <w:rPr>
          <w:b/>
          <w:sz w:val="20"/>
          <w:szCs w:val="20"/>
        </w:rPr>
        <w:t>Предмет Контракта</w:t>
      </w:r>
    </w:p>
    <w:p w:rsidR="00BA5699" w:rsidRPr="00763ABF" w:rsidRDefault="004B7D74" w:rsidP="004B7D74">
      <w:pPr>
        <w:tabs>
          <w:tab w:val="num" w:pos="-180"/>
        </w:tabs>
        <w:jc w:val="both"/>
        <w:rPr>
          <w:sz w:val="20"/>
          <w:szCs w:val="20"/>
        </w:rPr>
      </w:pPr>
      <w:r w:rsidRPr="00763ABF">
        <w:rPr>
          <w:sz w:val="20"/>
          <w:szCs w:val="20"/>
        </w:rPr>
        <w:tab/>
      </w:r>
      <w:r w:rsidR="00BA5699" w:rsidRPr="00763ABF">
        <w:rPr>
          <w:sz w:val="20"/>
          <w:szCs w:val="20"/>
        </w:rPr>
        <w:t xml:space="preserve">1.1. </w:t>
      </w:r>
      <w:proofErr w:type="gramStart"/>
      <w:r w:rsidR="00BA5699" w:rsidRPr="00763ABF">
        <w:rPr>
          <w:sz w:val="20"/>
          <w:szCs w:val="20"/>
        </w:rPr>
        <w:t xml:space="preserve">Предметом настоящего Контракта является </w:t>
      </w:r>
      <w:r w:rsidR="00F91F02" w:rsidRPr="00763ABF">
        <w:rPr>
          <w:sz w:val="20"/>
          <w:szCs w:val="20"/>
        </w:rPr>
        <w:t xml:space="preserve">оказание </w:t>
      </w:r>
      <w:r w:rsidR="00BE750B" w:rsidRPr="00BE750B">
        <w:rPr>
          <w:sz w:val="20"/>
          <w:szCs w:val="20"/>
        </w:rPr>
        <w:t>услуги по регистрации и актуализации ТУ УВО</w:t>
      </w:r>
      <w:r w:rsidR="00B32A66">
        <w:rPr>
          <w:sz w:val="20"/>
          <w:szCs w:val="20"/>
        </w:rPr>
        <w:t xml:space="preserve">, </w:t>
      </w:r>
      <w:r w:rsidR="00BA5699" w:rsidRPr="00763ABF">
        <w:rPr>
          <w:sz w:val="20"/>
          <w:szCs w:val="20"/>
        </w:rPr>
        <w:t>именуемых в да</w:t>
      </w:r>
      <w:r w:rsidR="00814D07" w:rsidRPr="00763ABF">
        <w:rPr>
          <w:sz w:val="20"/>
          <w:szCs w:val="20"/>
        </w:rPr>
        <w:t>льнейшем «У</w:t>
      </w:r>
      <w:r w:rsidR="009C31F9" w:rsidRPr="00763ABF">
        <w:rPr>
          <w:sz w:val="20"/>
          <w:szCs w:val="20"/>
        </w:rPr>
        <w:t xml:space="preserve">слуги» в </w:t>
      </w:r>
      <w:r w:rsidR="00814D07" w:rsidRPr="00763ABF">
        <w:rPr>
          <w:sz w:val="20"/>
          <w:szCs w:val="20"/>
        </w:rPr>
        <w:t xml:space="preserve">объеме </w:t>
      </w:r>
      <w:r w:rsidR="009C31F9" w:rsidRPr="00763ABF">
        <w:rPr>
          <w:sz w:val="20"/>
          <w:szCs w:val="20"/>
        </w:rPr>
        <w:t xml:space="preserve">и </w:t>
      </w:r>
      <w:r w:rsidR="00BA5699" w:rsidRPr="00763ABF">
        <w:rPr>
          <w:sz w:val="20"/>
          <w:szCs w:val="20"/>
        </w:rPr>
        <w:t>сроки</w:t>
      </w:r>
      <w:r w:rsidR="00814D07" w:rsidRPr="00763ABF">
        <w:rPr>
          <w:sz w:val="20"/>
          <w:szCs w:val="20"/>
        </w:rPr>
        <w:t>,</w:t>
      </w:r>
      <w:r w:rsidR="00BA5699" w:rsidRPr="00763ABF">
        <w:rPr>
          <w:sz w:val="20"/>
          <w:szCs w:val="20"/>
        </w:rPr>
        <w:t xml:space="preserve"> установленными в техническом задании</w:t>
      </w:r>
      <w:r w:rsidR="00B84C0D">
        <w:rPr>
          <w:sz w:val="20"/>
          <w:szCs w:val="20"/>
        </w:rPr>
        <w:t xml:space="preserve"> </w:t>
      </w:r>
      <w:r w:rsidR="00B84C0D" w:rsidRPr="00B84C0D">
        <w:rPr>
          <w:sz w:val="20"/>
          <w:szCs w:val="20"/>
        </w:rPr>
        <w:t>(приложение № 2)</w:t>
      </w:r>
      <w:r w:rsidR="00B84C0D">
        <w:rPr>
          <w:sz w:val="20"/>
          <w:szCs w:val="20"/>
        </w:rPr>
        <w:t xml:space="preserve"> и перечне продукции (приложение №3),</w:t>
      </w:r>
      <w:r w:rsidR="00BA5699" w:rsidRPr="00763ABF">
        <w:rPr>
          <w:sz w:val="20"/>
          <w:szCs w:val="20"/>
        </w:rPr>
        <w:t xml:space="preserve"> прилагаем</w:t>
      </w:r>
      <w:r w:rsidR="00B84C0D">
        <w:rPr>
          <w:sz w:val="20"/>
          <w:szCs w:val="20"/>
        </w:rPr>
        <w:t>ых</w:t>
      </w:r>
      <w:r w:rsidR="00BA5699" w:rsidRPr="00763ABF">
        <w:rPr>
          <w:sz w:val="20"/>
          <w:szCs w:val="20"/>
        </w:rPr>
        <w:t xml:space="preserve"> к настоящему Контракту, подписанн</w:t>
      </w:r>
      <w:r w:rsidR="00B84C0D">
        <w:rPr>
          <w:sz w:val="20"/>
          <w:szCs w:val="20"/>
        </w:rPr>
        <w:t>ых</w:t>
      </w:r>
      <w:r w:rsidR="00BA5699" w:rsidRPr="00763ABF">
        <w:rPr>
          <w:sz w:val="20"/>
          <w:szCs w:val="20"/>
        </w:rPr>
        <w:t xml:space="preserve"> обеими сторонами и являющим</w:t>
      </w:r>
      <w:r w:rsidR="00B84C0D">
        <w:rPr>
          <w:sz w:val="20"/>
          <w:szCs w:val="20"/>
        </w:rPr>
        <w:t>и</w:t>
      </w:r>
      <w:r w:rsidR="00BA5699" w:rsidRPr="00763ABF">
        <w:rPr>
          <w:sz w:val="20"/>
          <w:szCs w:val="20"/>
        </w:rPr>
        <w:t xml:space="preserve">ся неотъемлемой частью Контракта </w:t>
      </w:r>
      <w:proofErr w:type="gramEnd"/>
    </w:p>
    <w:p w:rsidR="00692B5F" w:rsidRPr="00763ABF" w:rsidRDefault="004B7D74" w:rsidP="004B7D74">
      <w:pPr>
        <w:tabs>
          <w:tab w:val="num" w:pos="-180"/>
        </w:tabs>
        <w:jc w:val="both"/>
        <w:rPr>
          <w:sz w:val="20"/>
          <w:szCs w:val="20"/>
        </w:rPr>
      </w:pPr>
      <w:r w:rsidRPr="00763ABF">
        <w:rPr>
          <w:sz w:val="20"/>
          <w:szCs w:val="20"/>
        </w:rPr>
        <w:tab/>
      </w:r>
      <w:r w:rsidR="00BA5699" w:rsidRPr="00763ABF">
        <w:rPr>
          <w:sz w:val="20"/>
          <w:szCs w:val="20"/>
        </w:rPr>
        <w:t xml:space="preserve">1.2. «Исполнитель» обязуется оказать услуги в соответствии с </w:t>
      </w:r>
      <w:r w:rsidR="00692B5F" w:rsidRPr="00763ABF">
        <w:rPr>
          <w:sz w:val="20"/>
          <w:szCs w:val="20"/>
        </w:rPr>
        <w:t xml:space="preserve">требованиями настоящего Контракта, </w:t>
      </w:r>
      <w:r w:rsidR="00BA5699" w:rsidRPr="00763ABF">
        <w:rPr>
          <w:sz w:val="20"/>
          <w:szCs w:val="20"/>
        </w:rPr>
        <w:t>а «Государственный заказчик» обязуется принять и оплатить оказанные услуги</w:t>
      </w:r>
      <w:r w:rsidR="00814D07" w:rsidRPr="00763ABF">
        <w:rPr>
          <w:sz w:val="20"/>
          <w:szCs w:val="20"/>
        </w:rPr>
        <w:t>, на условиях настоящего Контакта</w:t>
      </w:r>
      <w:r w:rsidR="00BA5699" w:rsidRPr="00763ABF">
        <w:rPr>
          <w:sz w:val="20"/>
          <w:szCs w:val="20"/>
        </w:rPr>
        <w:t>.</w:t>
      </w:r>
    </w:p>
    <w:p w:rsidR="001D203E" w:rsidRPr="00763ABF" w:rsidRDefault="00113616" w:rsidP="004B7D74">
      <w:pPr>
        <w:ind w:right="45" w:firstLine="708"/>
        <w:jc w:val="both"/>
        <w:rPr>
          <w:rFonts w:eastAsia="Calibri"/>
          <w:b/>
          <w:color w:val="FF0000"/>
          <w:sz w:val="20"/>
          <w:szCs w:val="20"/>
          <w:lang w:eastAsia="en-US"/>
        </w:rPr>
      </w:pPr>
      <w:r w:rsidRPr="00763ABF">
        <w:rPr>
          <w:sz w:val="20"/>
          <w:szCs w:val="20"/>
        </w:rPr>
        <w:t>1.3. Место оказание услуг:</w:t>
      </w:r>
      <w:r w:rsidR="00F912D1" w:rsidRPr="00763ABF">
        <w:rPr>
          <w:sz w:val="20"/>
          <w:szCs w:val="20"/>
        </w:rPr>
        <w:t xml:space="preserve"> </w:t>
      </w:r>
      <w:r w:rsidR="00F91F02" w:rsidRPr="00763ABF">
        <w:rPr>
          <w:b/>
          <w:sz w:val="20"/>
          <w:szCs w:val="20"/>
          <w:lang w:eastAsia="ar-SA"/>
        </w:rPr>
        <w:t>241004, г. Брянск, ул. Котовского, 39.</w:t>
      </w:r>
    </w:p>
    <w:p w:rsidR="00113616" w:rsidRPr="00763ABF" w:rsidRDefault="00113616" w:rsidP="00FA3974">
      <w:pPr>
        <w:tabs>
          <w:tab w:val="num" w:pos="-180"/>
        </w:tabs>
        <w:ind w:firstLine="540"/>
        <w:jc w:val="both"/>
        <w:rPr>
          <w:b/>
          <w:color w:val="FF0000"/>
          <w:sz w:val="20"/>
          <w:szCs w:val="20"/>
        </w:rPr>
      </w:pPr>
    </w:p>
    <w:p w:rsidR="005E1455" w:rsidRPr="00763ABF" w:rsidRDefault="00191FE8" w:rsidP="00FA3974">
      <w:pPr>
        <w:pStyle w:val="a3"/>
        <w:numPr>
          <w:ilvl w:val="0"/>
          <w:numId w:val="2"/>
        </w:numPr>
        <w:jc w:val="center"/>
        <w:rPr>
          <w:rFonts w:ascii="Times New Roman" w:hAnsi="Times New Roman"/>
          <w:b/>
          <w:noProof/>
          <w:sz w:val="20"/>
          <w:szCs w:val="20"/>
        </w:rPr>
      </w:pPr>
      <w:r w:rsidRPr="00763ABF">
        <w:rPr>
          <w:rFonts w:ascii="Times New Roman" w:hAnsi="Times New Roman"/>
          <w:b/>
          <w:noProof/>
          <w:sz w:val="20"/>
          <w:szCs w:val="20"/>
        </w:rPr>
        <w:t>Права и обязанности Сторон</w:t>
      </w:r>
    </w:p>
    <w:p w:rsidR="00BA5699" w:rsidRPr="00763ABF" w:rsidRDefault="00BA5699" w:rsidP="00FA3974">
      <w:pPr>
        <w:pStyle w:val="a3"/>
        <w:jc w:val="both"/>
        <w:rPr>
          <w:rFonts w:ascii="Times New Roman" w:hAnsi="Times New Roman"/>
          <w:noProof/>
          <w:sz w:val="20"/>
          <w:szCs w:val="20"/>
        </w:rPr>
      </w:pPr>
      <w:r w:rsidRPr="00763ABF">
        <w:rPr>
          <w:rFonts w:ascii="Times New Roman" w:hAnsi="Times New Roman"/>
          <w:noProof/>
          <w:sz w:val="20"/>
          <w:szCs w:val="20"/>
        </w:rPr>
        <w:tab/>
        <w:t>2.1. Государственный заказчик обязуется:</w:t>
      </w:r>
    </w:p>
    <w:p w:rsidR="00BA5699" w:rsidRPr="00763ABF" w:rsidRDefault="00BA5699" w:rsidP="00FA3974">
      <w:pPr>
        <w:widowControl w:val="0"/>
        <w:autoSpaceDE w:val="0"/>
        <w:autoSpaceDN w:val="0"/>
        <w:adjustRightInd w:val="0"/>
        <w:ind w:firstLine="708"/>
        <w:jc w:val="both"/>
        <w:rPr>
          <w:noProof/>
          <w:sz w:val="20"/>
          <w:szCs w:val="20"/>
        </w:rPr>
      </w:pPr>
      <w:r w:rsidRPr="00763ABF">
        <w:rPr>
          <w:noProof/>
          <w:sz w:val="20"/>
          <w:szCs w:val="20"/>
        </w:rPr>
        <w:t xml:space="preserve">2.1.1. Обеспечить приемку оказанных услуг в соответствии с условиями раздела 3 Контракта. </w:t>
      </w:r>
    </w:p>
    <w:p w:rsidR="00BA5699" w:rsidRPr="00763ABF" w:rsidRDefault="00BA5699" w:rsidP="00FA3974">
      <w:pPr>
        <w:pStyle w:val="a3"/>
        <w:jc w:val="both"/>
        <w:rPr>
          <w:rFonts w:ascii="Times New Roman" w:hAnsi="Times New Roman"/>
          <w:noProof/>
          <w:sz w:val="20"/>
          <w:szCs w:val="20"/>
        </w:rPr>
      </w:pPr>
      <w:r w:rsidRPr="00763ABF">
        <w:rPr>
          <w:rFonts w:ascii="Times New Roman" w:hAnsi="Times New Roman"/>
          <w:noProof/>
          <w:sz w:val="20"/>
          <w:szCs w:val="20"/>
        </w:rPr>
        <w:tab/>
        <w:t>2.1.2. Оплатить оказанные услуги в соответствии с условиями раздела 6 Контракта.</w:t>
      </w:r>
    </w:p>
    <w:p w:rsidR="00BA5699" w:rsidRPr="00763ABF" w:rsidRDefault="00BA5699" w:rsidP="00FA3974">
      <w:pPr>
        <w:pStyle w:val="11"/>
        <w:spacing w:line="240" w:lineRule="auto"/>
        <w:ind w:right="-71" w:firstLine="709"/>
        <w:rPr>
          <w:noProof/>
          <w:sz w:val="20"/>
        </w:rPr>
      </w:pPr>
      <w:r w:rsidRPr="00763ABF">
        <w:rPr>
          <w:noProof/>
          <w:sz w:val="20"/>
        </w:rPr>
        <w:t>2.1.3. В случае расторжения Контракта (по любым основаниям) оплатить Исполнителю стоимость услуг, фактически оказанных на момент расторжения Контракта, при условии отсутствия претензий по их качеству, на основании подписанных обеими сторонами без замечаний актов приемки оказанных услуг.</w:t>
      </w:r>
    </w:p>
    <w:p w:rsidR="002C2C58" w:rsidRPr="00763ABF" w:rsidRDefault="002C2C58" w:rsidP="00FA3974">
      <w:pPr>
        <w:pStyle w:val="11"/>
        <w:spacing w:line="240" w:lineRule="auto"/>
        <w:ind w:right="-71" w:firstLine="709"/>
        <w:rPr>
          <w:noProof/>
          <w:sz w:val="20"/>
        </w:rPr>
      </w:pPr>
      <w:r w:rsidRPr="00763ABF">
        <w:rPr>
          <w:noProof/>
          <w:sz w:val="20"/>
        </w:rPr>
        <w:t xml:space="preserve">2.1.4. Взыскивать пени и штрафы в соответствии с </w:t>
      </w:r>
      <w:r w:rsidR="00F00FD3" w:rsidRPr="00763ABF">
        <w:rPr>
          <w:noProof/>
          <w:sz w:val="20"/>
        </w:rPr>
        <w:t xml:space="preserve">разделом 8 </w:t>
      </w:r>
      <w:r w:rsidRPr="00763ABF">
        <w:rPr>
          <w:noProof/>
          <w:sz w:val="20"/>
        </w:rPr>
        <w:t>Контракта.</w:t>
      </w:r>
    </w:p>
    <w:p w:rsidR="00BA5699" w:rsidRPr="00763ABF" w:rsidRDefault="00BA5699" w:rsidP="00FA3974">
      <w:pPr>
        <w:ind w:firstLine="709"/>
        <w:jc w:val="both"/>
        <w:rPr>
          <w:sz w:val="20"/>
          <w:szCs w:val="20"/>
        </w:rPr>
      </w:pPr>
      <w:r w:rsidRPr="00763ABF">
        <w:rPr>
          <w:noProof/>
          <w:sz w:val="20"/>
          <w:szCs w:val="20"/>
        </w:rPr>
        <w:t>2.1.</w:t>
      </w:r>
      <w:r w:rsidR="004B7D74" w:rsidRPr="00763ABF">
        <w:rPr>
          <w:noProof/>
          <w:sz w:val="20"/>
          <w:szCs w:val="20"/>
        </w:rPr>
        <w:t>5</w:t>
      </w:r>
      <w:r w:rsidR="00B32A66">
        <w:rPr>
          <w:noProof/>
          <w:sz w:val="20"/>
          <w:szCs w:val="20"/>
        </w:rPr>
        <w:t xml:space="preserve">. </w:t>
      </w:r>
      <w:r w:rsidRPr="00763ABF">
        <w:rPr>
          <w:noProof/>
          <w:sz w:val="20"/>
          <w:szCs w:val="20"/>
        </w:rPr>
        <w:t>П</w:t>
      </w:r>
      <w:proofErr w:type="spellStart"/>
      <w:r w:rsidRPr="00763ABF">
        <w:rPr>
          <w:rFonts w:eastAsia="Calibri"/>
          <w:sz w:val="20"/>
          <w:szCs w:val="20"/>
        </w:rPr>
        <w:t>роводить</w:t>
      </w:r>
      <w:proofErr w:type="spellEnd"/>
      <w:r w:rsidRPr="00763ABF">
        <w:rPr>
          <w:rFonts w:eastAsia="Calibri"/>
          <w:sz w:val="20"/>
          <w:szCs w:val="20"/>
        </w:rPr>
        <w:t xml:space="preserve"> экспертизу для проверки оказанных услуг «Исполнителем», в части их соответствия условиям Контракта. </w:t>
      </w:r>
      <w:r w:rsidRPr="00763ABF">
        <w:rPr>
          <w:sz w:val="20"/>
          <w:szCs w:val="20"/>
        </w:rPr>
        <w:t>Экспертиза результа</w:t>
      </w:r>
      <w:r w:rsidR="00CB68A8" w:rsidRPr="00763ABF">
        <w:rPr>
          <w:sz w:val="20"/>
          <w:szCs w:val="20"/>
        </w:rPr>
        <w:t xml:space="preserve">тов, предусмотренных контрактом. Экспертиза </w:t>
      </w:r>
      <w:r w:rsidRPr="00763ABF">
        <w:rPr>
          <w:sz w:val="20"/>
          <w:szCs w:val="20"/>
        </w:rPr>
        <w:t xml:space="preserve"> может проводиться Государственным заказчиком своими силами или к ее проведению могут привлекаться эксперты, экспертные организации.</w:t>
      </w:r>
    </w:p>
    <w:p w:rsidR="001D203E" w:rsidRPr="00763ABF" w:rsidRDefault="001D203E" w:rsidP="00FA3974">
      <w:pPr>
        <w:ind w:firstLine="709"/>
        <w:jc w:val="both"/>
        <w:rPr>
          <w:sz w:val="20"/>
          <w:szCs w:val="20"/>
        </w:rPr>
      </w:pPr>
      <w:r w:rsidRPr="00763ABF">
        <w:rPr>
          <w:sz w:val="20"/>
          <w:szCs w:val="20"/>
        </w:rPr>
        <w:t>2.1.</w:t>
      </w:r>
      <w:r w:rsidR="004B7D74" w:rsidRPr="00763ABF">
        <w:rPr>
          <w:sz w:val="20"/>
          <w:szCs w:val="20"/>
        </w:rPr>
        <w:t xml:space="preserve">6. </w:t>
      </w:r>
      <w:r w:rsidRPr="00763ABF">
        <w:rPr>
          <w:sz w:val="20"/>
          <w:szCs w:val="20"/>
        </w:rPr>
        <w:t>Передать Исполнителю</w:t>
      </w:r>
      <w:r w:rsidR="0018660F">
        <w:rPr>
          <w:sz w:val="20"/>
          <w:szCs w:val="20"/>
        </w:rPr>
        <w:t xml:space="preserve"> необходимые данные для оказания услуг</w:t>
      </w:r>
      <w:r w:rsidRPr="00763ABF">
        <w:rPr>
          <w:sz w:val="20"/>
          <w:szCs w:val="20"/>
        </w:rPr>
        <w:t>.</w:t>
      </w:r>
    </w:p>
    <w:p w:rsidR="00BA5699" w:rsidRPr="00763ABF" w:rsidRDefault="001D203E" w:rsidP="00FA3974">
      <w:pPr>
        <w:pStyle w:val="11"/>
        <w:spacing w:line="240" w:lineRule="auto"/>
        <w:ind w:right="-71" w:firstLine="709"/>
        <w:rPr>
          <w:noProof/>
          <w:sz w:val="20"/>
        </w:rPr>
      </w:pPr>
      <w:r w:rsidRPr="00763ABF">
        <w:rPr>
          <w:noProof/>
          <w:sz w:val="20"/>
        </w:rPr>
        <w:t>2.1.</w:t>
      </w:r>
      <w:r w:rsidR="004B7D74" w:rsidRPr="00763ABF">
        <w:rPr>
          <w:noProof/>
          <w:sz w:val="20"/>
        </w:rPr>
        <w:t xml:space="preserve">7. </w:t>
      </w:r>
      <w:r w:rsidR="00BA5699" w:rsidRPr="00763ABF">
        <w:rPr>
          <w:noProof/>
          <w:sz w:val="20"/>
        </w:rPr>
        <w:t>Выполнять иные обязанности, предусмотренные действующим законодательством Российской Федерации и Контрактом.</w:t>
      </w:r>
    </w:p>
    <w:p w:rsidR="00BA5699" w:rsidRPr="00763ABF" w:rsidRDefault="00BA5699" w:rsidP="00FA3974">
      <w:pPr>
        <w:pStyle w:val="a3"/>
        <w:ind w:firstLine="720"/>
        <w:jc w:val="both"/>
        <w:rPr>
          <w:rFonts w:ascii="Times New Roman" w:hAnsi="Times New Roman"/>
          <w:noProof/>
          <w:sz w:val="20"/>
          <w:szCs w:val="20"/>
        </w:rPr>
      </w:pPr>
      <w:r w:rsidRPr="00763ABF">
        <w:rPr>
          <w:rFonts w:ascii="Times New Roman" w:hAnsi="Times New Roman"/>
          <w:noProof/>
          <w:sz w:val="20"/>
          <w:szCs w:val="20"/>
        </w:rPr>
        <w:t>2.2. Государственный заказчик вправе:</w:t>
      </w:r>
    </w:p>
    <w:p w:rsidR="00BA5699" w:rsidRPr="00763ABF" w:rsidRDefault="00BA5699" w:rsidP="00FA3974">
      <w:pPr>
        <w:pStyle w:val="11"/>
        <w:spacing w:line="240" w:lineRule="auto"/>
        <w:ind w:right="-71" w:firstLine="709"/>
        <w:rPr>
          <w:noProof/>
          <w:sz w:val="20"/>
        </w:rPr>
      </w:pPr>
      <w:r w:rsidRPr="00763ABF">
        <w:rPr>
          <w:noProof/>
          <w:sz w:val="20"/>
        </w:rPr>
        <w:t>2.2.</w:t>
      </w:r>
      <w:r w:rsidR="002C2C58" w:rsidRPr="00763ABF">
        <w:rPr>
          <w:noProof/>
          <w:sz w:val="20"/>
        </w:rPr>
        <w:t>1</w:t>
      </w:r>
      <w:r w:rsidRPr="00763ABF">
        <w:rPr>
          <w:noProof/>
          <w:sz w:val="20"/>
        </w:rPr>
        <w:t xml:space="preserve">. Направить в уполномоченный на осуществление контроля в сфере закупок федеральный орган исполнительной власти сведения об Исполнителе для включения их в реестр недобросовестных Исполнителей в случае расторжения Контракта по решению суда или </w:t>
      </w:r>
      <w:proofErr w:type="gramStart"/>
      <w:r w:rsidRPr="00763ABF">
        <w:rPr>
          <w:noProof/>
          <w:sz w:val="20"/>
        </w:rPr>
        <w:t xml:space="preserve">в связи с </w:t>
      </w:r>
      <w:r w:rsidRPr="00763ABF">
        <w:rPr>
          <w:bCs/>
          <w:sz w:val="20"/>
        </w:rPr>
        <w:t xml:space="preserve">односторонним отказом Государственного заказчика от исполнения Контракта </w:t>
      </w:r>
      <w:r w:rsidRPr="00763ABF">
        <w:rPr>
          <w:noProof/>
          <w:sz w:val="20"/>
        </w:rPr>
        <w:t>в связи с существенным нарушением</w:t>
      </w:r>
      <w:proofErr w:type="gramEnd"/>
      <w:r w:rsidRPr="00763ABF">
        <w:rPr>
          <w:noProof/>
          <w:sz w:val="20"/>
        </w:rPr>
        <w:t xml:space="preserve"> Исполнителем условий Контракта.</w:t>
      </w:r>
    </w:p>
    <w:p w:rsidR="00BA5699" w:rsidRPr="00763ABF" w:rsidRDefault="00BA5699" w:rsidP="00FA3974">
      <w:pPr>
        <w:pStyle w:val="11"/>
        <w:spacing w:line="240" w:lineRule="auto"/>
        <w:ind w:right="-71" w:firstLine="709"/>
        <w:rPr>
          <w:noProof/>
          <w:sz w:val="20"/>
        </w:rPr>
      </w:pPr>
      <w:r w:rsidRPr="00763ABF">
        <w:rPr>
          <w:noProof/>
          <w:sz w:val="20"/>
        </w:rPr>
        <w:t>2.2.</w:t>
      </w:r>
      <w:r w:rsidR="002C2C58" w:rsidRPr="00763ABF">
        <w:rPr>
          <w:noProof/>
          <w:sz w:val="20"/>
        </w:rPr>
        <w:t>2</w:t>
      </w:r>
      <w:r w:rsidRPr="00763ABF">
        <w:rPr>
          <w:noProof/>
          <w:sz w:val="20"/>
        </w:rPr>
        <w:t xml:space="preserve">. Принять решение об одностороннем отказе от исполнения контракта в соответствии с гражданским </w:t>
      </w:r>
      <w:hyperlink r:id="rId9" w:history="1">
        <w:r w:rsidRPr="00763ABF">
          <w:rPr>
            <w:noProof/>
            <w:sz w:val="20"/>
          </w:rPr>
          <w:t>законодательством</w:t>
        </w:r>
      </w:hyperlink>
      <w:r w:rsidRPr="00763ABF">
        <w:rPr>
          <w:noProof/>
          <w:sz w:val="20"/>
        </w:rPr>
        <w:t>.</w:t>
      </w:r>
    </w:p>
    <w:p w:rsidR="00BA5699" w:rsidRPr="00763ABF" w:rsidRDefault="00BA5699" w:rsidP="00FA3974">
      <w:pPr>
        <w:ind w:firstLine="709"/>
        <w:jc w:val="both"/>
        <w:rPr>
          <w:sz w:val="20"/>
          <w:szCs w:val="20"/>
        </w:rPr>
      </w:pPr>
      <w:r w:rsidRPr="00763ABF">
        <w:rPr>
          <w:noProof/>
          <w:sz w:val="20"/>
          <w:szCs w:val="20"/>
        </w:rPr>
        <w:t>2.2.</w:t>
      </w:r>
      <w:r w:rsidR="002C2C58" w:rsidRPr="00763ABF">
        <w:rPr>
          <w:noProof/>
          <w:sz w:val="20"/>
          <w:szCs w:val="20"/>
        </w:rPr>
        <w:t>3</w:t>
      </w:r>
      <w:r w:rsidRPr="00763ABF">
        <w:rPr>
          <w:noProof/>
          <w:sz w:val="20"/>
          <w:szCs w:val="20"/>
        </w:rPr>
        <w:t>.</w:t>
      </w:r>
      <w:r w:rsidRPr="00763ABF">
        <w:rPr>
          <w:sz w:val="20"/>
          <w:szCs w:val="20"/>
        </w:rPr>
        <w:t xml:space="preserve"> Проверять ход и качество оказываемых Исполнителем услуг, не вмешиваясь при этом в его деятельность.</w:t>
      </w:r>
    </w:p>
    <w:p w:rsidR="00BA5699" w:rsidRPr="00763ABF" w:rsidRDefault="00BA5699" w:rsidP="00FA3974">
      <w:pPr>
        <w:pStyle w:val="11"/>
        <w:spacing w:line="240" w:lineRule="auto"/>
        <w:ind w:right="-71" w:firstLine="709"/>
        <w:rPr>
          <w:noProof/>
          <w:sz w:val="20"/>
        </w:rPr>
      </w:pPr>
      <w:r w:rsidRPr="00763ABF">
        <w:rPr>
          <w:noProof/>
          <w:sz w:val="20"/>
        </w:rPr>
        <w:t>2.3. Исполнитель обязуется:</w:t>
      </w:r>
    </w:p>
    <w:p w:rsidR="00BA5699" w:rsidRPr="00763ABF" w:rsidRDefault="00BA5699" w:rsidP="00FA3974">
      <w:pPr>
        <w:widowControl w:val="0"/>
        <w:autoSpaceDE w:val="0"/>
        <w:autoSpaceDN w:val="0"/>
        <w:adjustRightInd w:val="0"/>
        <w:ind w:firstLine="709"/>
        <w:jc w:val="both"/>
        <w:rPr>
          <w:sz w:val="20"/>
          <w:szCs w:val="20"/>
        </w:rPr>
      </w:pPr>
      <w:r w:rsidRPr="00763ABF">
        <w:rPr>
          <w:noProof/>
          <w:sz w:val="20"/>
          <w:szCs w:val="20"/>
        </w:rPr>
        <w:t xml:space="preserve">2.3.1. </w:t>
      </w:r>
      <w:r w:rsidR="002C2C58" w:rsidRPr="00763ABF">
        <w:rPr>
          <w:sz w:val="20"/>
          <w:szCs w:val="20"/>
        </w:rPr>
        <w:t>Оказать услуги</w:t>
      </w:r>
      <w:r w:rsidRPr="00763ABF">
        <w:rPr>
          <w:sz w:val="20"/>
          <w:szCs w:val="20"/>
        </w:rPr>
        <w:t xml:space="preserve"> на условиях, установленных настоящим Контрактом.</w:t>
      </w:r>
    </w:p>
    <w:p w:rsidR="002C2C58" w:rsidRPr="00763ABF" w:rsidRDefault="002C2C58" w:rsidP="00FA3974">
      <w:pPr>
        <w:ind w:firstLine="708"/>
        <w:jc w:val="both"/>
        <w:rPr>
          <w:sz w:val="20"/>
          <w:szCs w:val="20"/>
        </w:rPr>
      </w:pPr>
      <w:r w:rsidRPr="00763ABF">
        <w:rPr>
          <w:sz w:val="20"/>
          <w:szCs w:val="20"/>
        </w:rPr>
        <w:t xml:space="preserve">2.3.2. Обеспечить </w:t>
      </w:r>
      <w:r w:rsidR="00F91F02" w:rsidRPr="00763ABF">
        <w:rPr>
          <w:sz w:val="20"/>
          <w:szCs w:val="20"/>
        </w:rPr>
        <w:t xml:space="preserve">оказание услуг по подтверждению соответствия продукции </w:t>
      </w:r>
      <w:r w:rsidR="00BF1328" w:rsidRPr="00763ABF">
        <w:rPr>
          <w:sz w:val="20"/>
          <w:szCs w:val="20"/>
        </w:rPr>
        <w:t>надлежащего качества</w:t>
      </w:r>
      <w:r w:rsidR="001D203E" w:rsidRPr="00763ABF">
        <w:rPr>
          <w:sz w:val="20"/>
          <w:szCs w:val="20"/>
        </w:rPr>
        <w:t>, в соответствии с требованиями действующего законодательства</w:t>
      </w:r>
      <w:r w:rsidR="008B1478" w:rsidRPr="00763ABF">
        <w:rPr>
          <w:sz w:val="20"/>
          <w:szCs w:val="20"/>
        </w:rPr>
        <w:t xml:space="preserve"> РФ</w:t>
      </w:r>
      <w:r w:rsidR="001D203E" w:rsidRPr="00763ABF">
        <w:rPr>
          <w:sz w:val="20"/>
          <w:szCs w:val="20"/>
        </w:rPr>
        <w:t>, утвержденными для данного вида услуг</w:t>
      </w:r>
      <w:r w:rsidR="00D344D7" w:rsidRPr="00763ABF">
        <w:rPr>
          <w:sz w:val="20"/>
          <w:szCs w:val="20"/>
        </w:rPr>
        <w:t>.</w:t>
      </w:r>
    </w:p>
    <w:p w:rsidR="006B349D" w:rsidRPr="00763ABF" w:rsidRDefault="006B349D" w:rsidP="004B7D74">
      <w:pPr>
        <w:ind w:right="-104" w:firstLine="708"/>
        <w:jc w:val="both"/>
        <w:rPr>
          <w:rFonts w:eastAsia="Calibri"/>
          <w:sz w:val="20"/>
          <w:szCs w:val="20"/>
          <w:lang w:eastAsia="en-US"/>
        </w:rPr>
      </w:pPr>
      <w:r w:rsidRPr="00763ABF">
        <w:rPr>
          <w:sz w:val="20"/>
          <w:szCs w:val="20"/>
        </w:rPr>
        <w:t>2.3.3.</w:t>
      </w:r>
      <w:r w:rsidR="0018660F">
        <w:rPr>
          <w:rFonts w:eastAsia="Calibri"/>
          <w:sz w:val="20"/>
          <w:szCs w:val="20"/>
          <w:lang w:eastAsia="en-US"/>
        </w:rPr>
        <w:t xml:space="preserve">По результатам оказания услуг </w:t>
      </w:r>
      <w:r w:rsidR="00106000">
        <w:rPr>
          <w:rFonts w:eastAsia="Calibri"/>
          <w:sz w:val="20"/>
          <w:szCs w:val="20"/>
          <w:lang w:eastAsia="en-US"/>
        </w:rPr>
        <w:t xml:space="preserve">Исполнитель передает </w:t>
      </w:r>
      <w:r w:rsidR="0018660F">
        <w:rPr>
          <w:rFonts w:eastAsia="Calibri"/>
          <w:sz w:val="20"/>
          <w:szCs w:val="20"/>
          <w:lang w:eastAsia="en-US"/>
        </w:rPr>
        <w:t xml:space="preserve">Заказчику </w:t>
      </w:r>
      <w:r w:rsidR="001D203E" w:rsidRPr="00763ABF">
        <w:rPr>
          <w:rFonts w:eastAsia="Calibri"/>
          <w:sz w:val="20"/>
          <w:szCs w:val="20"/>
          <w:lang w:eastAsia="en-US"/>
        </w:rPr>
        <w:t xml:space="preserve">Акт приема-сдачи работ (услуг) (в 2-х экземплярах), счет-фактуру, </w:t>
      </w:r>
      <w:r w:rsidR="00F91F02" w:rsidRPr="00763ABF">
        <w:rPr>
          <w:rFonts w:eastAsia="Calibri"/>
          <w:sz w:val="20"/>
          <w:szCs w:val="20"/>
          <w:lang w:eastAsia="en-US"/>
        </w:rPr>
        <w:t>сертификат соответствия продукции</w:t>
      </w:r>
      <w:r w:rsidR="001D203E" w:rsidRPr="00763ABF">
        <w:rPr>
          <w:rFonts w:eastAsia="Calibri"/>
          <w:sz w:val="20"/>
          <w:szCs w:val="20"/>
          <w:lang w:eastAsia="en-US"/>
        </w:rPr>
        <w:t xml:space="preserve"> и другие документы, предусмотренные действующим законодательством </w:t>
      </w:r>
      <w:r w:rsidR="00107AEF" w:rsidRPr="00763ABF">
        <w:rPr>
          <w:sz w:val="20"/>
          <w:szCs w:val="20"/>
        </w:rPr>
        <w:t>Российской Федерации</w:t>
      </w:r>
      <w:r w:rsidR="001D203E" w:rsidRPr="00763ABF">
        <w:rPr>
          <w:sz w:val="20"/>
          <w:szCs w:val="20"/>
        </w:rPr>
        <w:t>.</w:t>
      </w:r>
    </w:p>
    <w:p w:rsidR="006B349D" w:rsidRPr="00763ABF" w:rsidRDefault="00BF1328" w:rsidP="00FA3974">
      <w:pPr>
        <w:ind w:firstLine="708"/>
        <w:contextualSpacing/>
        <w:jc w:val="both"/>
        <w:rPr>
          <w:sz w:val="20"/>
          <w:szCs w:val="20"/>
        </w:rPr>
      </w:pPr>
      <w:r w:rsidRPr="00763ABF">
        <w:rPr>
          <w:sz w:val="20"/>
          <w:szCs w:val="20"/>
        </w:rPr>
        <w:t>2</w:t>
      </w:r>
      <w:r w:rsidR="006B349D" w:rsidRPr="00763ABF">
        <w:rPr>
          <w:sz w:val="20"/>
          <w:szCs w:val="20"/>
        </w:rPr>
        <w:t>.3.</w:t>
      </w:r>
      <w:r w:rsidR="00C20714" w:rsidRPr="00763ABF">
        <w:rPr>
          <w:sz w:val="20"/>
          <w:szCs w:val="20"/>
        </w:rPr>
        <w:t>4</w:t>
      </w:r>
      <w:r w:rsidR="006B349D" w:rsidRPr="00763ABF">
        <w:rPr>
          <w:sz w:val="20"/>
          <w:szCs w:val="20"/>
        </w:rPr>
        <w:t>. Обеспечить устранение недостат</w:t>
      </w:r>
      <w:r w:rsidRPr="00763ABF">
        <w:rPr>
          <w:sz w:val="20"/>
          <w:szCs w:val="20"/>
        </w:rPr>
        <w:t>ков и дефектов</w:t>
      </w:r>
      <w:r w:rsidR="006B349D" w:rsidRPr="00763ABF">
        <w:rPr>
          <w:sz w:val="20"/>
          <w:szCs w:val="20"/>
        </w:rPr>
        <w:t xml:space="preserve">, выявленных при сдаче – приемке </w:t>
      </w:r>
      <w:r w:rsidRPr="00763ABF">
        <w:rPr>
          <w:sz w:val="20"/>
          <w:szCs w:val="20"/>
        </w:rPr>
        <w:t>оказанных услуг</w:t>
      </w:r>
      <w:r w:rsidR="006B349D" w:rsidRPr="00763ABF">
        <w:rPr>
          <w:sz w:val="20"/>
          <w:szCs w:val="20"/>
        </w:rPr>
        <w:t>, за свой счет.</w:t>
      </w:r>
    </w:p>
    <w:p w:rsidR="006B349D" w:rsidRPr="00763ABF" w:rsidRDefault="00BF1328" w:rsidP="00FA3974">
      <w:pPr>
        <w:tabs>
          <w:tab w:val="num" w:pos="360"/>
        </w:tabs>
        <w:jc w:val="both"/>
        <w:rPr>
          <w:sz w:val="20"/>
          <w:szCs w:val="20"/>
        </w:rPr>
      </w:pPr>
      <w:r w:rsidRPr="00763ABF">
        <w:rPr>
          <w:sz w:val="20"/>
          <w:szCs w:val="20"/>
        </w:rPr>
        <w:tab/>
      </w:r>
      <w:r w:rsidRPr="00763ABF">
        <w:rPr>
          <w:sz w:val="20"/>
          <w:szCs w:val="20"/>
        </w:rPr>
        <w:tab/>
        <w:t>2</w:t>
      </w:r>
      <w:r w:rsidR="006B349D" w:rsidRPr="00763ABF">
        <w:rPr>
          <w:sz w:val="20"/>
          <w:szCs w:val="20"/>
        </w:rPr>
        <w:t>.3.</w:t>
      </w:r>
      <w:r w:rsidR="00C20714" w:rsidRPr="00763ABF">
        <w:rPr>
          <w:sz w:val="20"/>
          <w:szCs w:val="20"/>
        </w:rPr>
        <w:t>5</w:t>
      </w:r>
      <w:r w:rsidR="006B349D" w:rsidRPr="00763ABF">
        <w:rPr>
          <w:sz w:val="20"/>
          <w:szCs w:val="20"/>
        </w:rPr>
        <w:t xml:space="preserve">. Своевременно предоставлять достоверную информацию о ходе исполнения своих обязательств, в том числе о сложностях, возникающих при исполнении </w:t>
      </w:r>
      <w:r w:rsidRPr="00763ABF">
        <w:rPr>
          <w:sz w:val="20"/>
          <w:szCs w:val="20"/>
        </w:rPr>
        <w:t>К</w:t>
      </w:r>
      <w:r w:rsidR="006B349D" w:rsidRPr="00763ABF">
        <w:rPr>
          <w:sz w:val="20"/>
          <w:szCs w:val="20"/>
        </w:rPr>
        <w:t xml:space="preserve">онтракта, а также к установленному настоящим </w:t>
      </w:r>
      <w:r w:rsidRPr="00763ABF">
        <w:rPr>
          <w:sz w:val="20"/>
          <w:szCs w:val="20"/>
        </w:rPr>
        <w:t>К</w:t>
      </w:r>
      <w:r w:rsidR="006B349D" w:rsidRPr="00763ABF">
        <w:rPr>
          <w:sz w:val="20"/>
          <w:szCs w:val="20"/>
        </w:rPr>
        <w:t xml:space="preserve">онтрактом сроку обязан предоставить заказчику результаты </w:t>
      </w:r>
      <w:r w:rsidRPr="00763ABF">
        <w:rPr>
          <w:sz w:val="20"/>
          <w:szCs w:val="20"/>
        </w:rPr>
        <w:t>оказанных услуг</w:t>
      </w:r>
      <w:r w:rsidR="006B349D" w:rsidRPr="00763ABF">
        <w:rPr>
          <w:sz w:val="20"/>
          <w:szCs w:val="20"/>
        </w:rPr>
        <w:t>.</w:t>
      </w:r>
    </w:p>
    <w:p w:rsidR="002D6DF2" w:rsidRPr="00763ABF" w:rsidRDefault="002D6DF2" w:rsidP="00FA3974">
      <w:pPr>
        <w:tabs>
          <w:tab w:val="num" w:pos="360"/>
        </w:tabs>
        <w:jc w:val="both"/>
        <w:rPr>
          <w:sz w:val="20"/>
          <w:szCs w:val="20"/>
        </w:rPr>
      </w:pPr>
      <w:r w:rsidRPr="00763ABF">
        <w:rPr>
          <w:sz w:val="20"/>
          <w:szCs w:val="20"/>
        </w:rPr>
        <w:t xml:space="preserve">             2.3.6. Исполнитель обязан соблюдать нормы и правила техники безопасности и охраны труда при оказании услуг.</w:t>
      </w:r>
    </w:p>
    <w:p w:rsidR="002D6DF2" w:rsidRPr="00763ABF" w:rsidRDefault="004B7D74" w:rsidP="00FA3974">
      <w:pPr>
        <w:tabs>
          <w:tab w:val="num" w:pos="360"/>
        </w:tabs>
        <w:jc w:val="both"/>
        <w:rPr>
          <w:sz w:val="20"/>
          <w:szCs w:val="20"/>
        </w:rPr>
      </w:pPr>
      <w:r w:rsidRPr="00763ABF">
        <w:rPr>
          <w:sz w:val="20"/>
          <w:szCs w:val="20"/>
        </w:rPr>
        <w:t xml:space="preserve">          </w:t>
      </w:r>
      <w:r w:rsidRPr="00763ABF">
        <w:rPr>
          <w:sz w:val="20"/>
          <w:szCs w:val="20"/>
        </w:rPr>
        <w:tab/>
      </w:r>
      <w:r w:rsidR="002D6DF2" w:rsidRPr="00763ABF">
        <w:rPr>
          <w:sz w:val="20"/>
          <w:szCs w:val="20"/>
        </w:rPr>
        <w:t>2.3.7. При оказании услуг использовать</w:t>
      </w:r>
      <w:r w:rsidR="00851B4A">
        <w:rPr>
          <w:sz w:val="20"/>
          <w:szCs w:val="20"/>
        </w:rPr>
        <w:t xml:space="preserve"> </w:t>
      </w:r>
      <w:r w:rsidR="002D6DF2" w:rsidRPr="00763ABF">
        <w:rPr>
          <w:sz w:val="20"/>
          <w:szCs w:val="20"/>
        </w:rPr>
        <w:t>(применять) собственное оборудование, инструменты, приборы, материалы.</w:t>
      </w:r>
    </w:p>
    <w:p w:rsidR="00BA5699" w:rsidRPr="00763ABF" w:rsidRDefault="00BA5699" w:rsidP="004B7D74">
      <w:pPr>
        <w:ind w:firstLine="708"/>
        <w:jc w:val="both"/>
        <w:rPr>
          <w:sz w:val="20"/>
          <w:szCs w:val="20"/>
        </w:rPr>
      </w:pPr>
      <w:r w:rsidRPr="00763ABF">
        <w:rPr>
          <w:sz w:val="20"/>
          <w:szCs w:val="20"/>
        </w:rPr>
        <w:t>2.3.</w:t>
      </w:r>
      <w:r w:rsidR="002D6DF2" w:rsidRPr="00763ABF">
        <w:rPr>
          <w:sz w:val="20"/>
          <w:szCs w:val="20"/>
        </w:rPr>
        <w:t>8</w:t>
      </w:r>
      <w:r w:rsidRPr="00763ABF">
        <w:rPr>
          <w:sz w:val="20"/>
          <w:szCs w:val="20"/>
        </w:rPr>
        <w:t xml:space="preserve">.Выполнять иные обязанности, предусмотренные </w:t>
      </w:r>
      <w:r w:rsidRPr="00763ABF">
        <w:rPr>
          <w:noProof/>
          <w:sz w:val="20"/>
          <w:szCs w:val="20"/>
        </w:rPr>
        <w:t xml:space="preserve">действующим законодательством Российской Федерации и </w:t>
      </w:r>
      <w:r w:rsidRPr="00763ABF">
        <w:rPr>
          <w:sz w:val="20"/>
          <w:szCs w:val="20"/>
        </w:rPr>
        <w:t>Контрактом.</w:t>
      </w:r>
    </w:p>
    <w:p w:rsidR="00BA5699" w:rsidRPr="00763ABF" w:rsidRDefault="00C20714" w:rsidP="00FA3974">
      <w:pPr>
        <w:pStyle w:val="11"/>
        <w:spacing w:line="240" w:lineRule="auto"/>
        <w:ind w:right="-71" w:firstLine="709"/>
        <w:rPr>
          <w:noProof/>
          <w:sz w:val="20"/>
        </w:rPr>
      </w:pPr>
      <w:r w:rsidRPr="00763ABF">
        <w:rPr>
          <w:noProof/>
          <w:sz w:val="20"/>
        </w:rPr>
        <w:t>2.4</w:t>
      </w:r>
      <w:r w:rsidR="00BA5699" w:rsidRPr="00763ABF">
        <w:rPr>
          <w:noProof/>
          <w:sz w:val="20"/>
        </w:rPr>
        <w:t>. Исполнитель вправе:</w:t>
      </w:r>
    </w:p>
    <w:p w:rsidR="00BA5699" w:rsidRPr="00763ABF" w:rsidRDefault="00BA5699" w:rsidP="00FA3974">
      <w:pPr>
        <w:pStyle w:val="11"/>
        <w:spacing w:line="240" w:lineRule="auto"/>
        <w:ind w:right="-71" w:firstLine="709"/>
        <w:rPr>
          <w:noProof/>
          <w:sz w:val="20"/>
        </w:rPr>
      </w:pPr>
      <w:r w:rsidRPr="00763ABF">
        <w:rPr>
          <w:noProof/>
          <w:sz w:val="20"/>
        </w:rPr>
        <w:t>2.4.1. Требовать оплату за оказанные по настоящему Контракту услуги.</w:t>
      </w:r>
    </w:p>
    <w:p w:rsidR="00BA5699" w:rsidRPr="00763ABF" w:rsidRDefault="00BA5699" w:rsidP="00FA3974">
      <w:pPr>
        <w:pStyle w:val="11"/>
        <w:spacing w:line="240" w:lineRule="auto"/>
        <w:ind w:right="-71" w:firstLine="709"/>
        <w:rPr>
          <w:noProof/>
          <w:sz w:val="20"/>
        </w:rPr>
      </w:pPr>
      <w:r w:rsidRPr="00763ABF">
        <w:rPr>
          <w:noProof/>
          <w:sz w:val="20"/>
        </w:rPr>
        <w:t>2.4.2. Требовать уплату пеней Контракта.</w:t>
      </w:r>
    </w:p>
    <w:p w:rsidR="00BA5699" w:rsidRPr="00763ABF" w:rsidRDefault="009B1B6E" w:rsidP="00FA3974">
      <w:pPr>
        <w:pStyle w:val="11"/>
        <w:spacing w:line="240" w:lineRule="auto"/>
        <w:ind w:right="-71" w:firstLine="709"/>
        <w:rPr>
          <w:noProof/>
          <w:sz w:val="20"/>
        </w:rPr>
      </w:pPr>
      <w:r w:rsidRPr="00763ABF">
        <w:rPr>
          <w:noProof/>
          <w:sz w:val="20"/>
        </w:rPr>
        <w:t>2.4.3.</w:t>
      </w:r>
      <w:r w:rsidR="00BA5699" w:rsidRPr="00763ABF">
        <w:rPr>
          <w:noProof/>
          <w:sz w:val="20"/>
        </w:rPr>
        <w:t xml:space="preserve">Принять решение об одностороннем отказе от исполнения контракта </w:t>
      </w:r>
      <w:r w:rsidR="00BA5699" w:rsidRPr="00763ABF">
        <w:rPr>
          <w:noProof/>
          <w:sz w:val="20"/>
        </w:rPr>
        <w:br/>
        <w:t xml:space="preserve">в соответствии с </w:t>
      </w:r>
      <w:r w:rsidR="002D6DF2" w:rsidRPr="00763ABF">
        <w:rPr>
          <w:noProof/>
          <w:sz w:val="20"/>
        </w:rPr>
        <w:t xml:space="preserve">действующим </w:t>
      </w:r>
      <w:hyperlink r:id="rId10" w:history="1">
        <w:r w:rsidR="00BA5699" w:rsidRPr="00763ABF">
          <w:rPr>
            <w:noProof/>
            <w:sz w:val="20"/>
          </w:rPr>
          <w:t>законодательством</w:t>
        </w:r>
      </w:hyperlink>
      <w:r w:rsidR="00BA5699" w:rsidRPr="00763ABF">
        <w:rPr>
          <w:noProof/>
          <w:sz w:val="20"/>
        </w:rPr>
        <w:t>.</w:t>
      </w:r>
    </w:p>
    <w:p w:rsidR="00692B5F" w:rsidRPr="00763ABF" w:rsidRDefault="00692B5F" w:rsidP="00FA3974">
      <w:pPr>
        <w:pStyle w:val="11"/>
        <w:spacing w:line="240" w:lineRule="auto"/>
        <w:ind w:right="-71" w:firstLine="709"/>
        <w:rPr>
          <w:noProof/>
          <w:sz w:val="20"/>
        </w:rPr>
      </w:pPr>
    </w:p>
    <w:p w:rsidR="005E1455" w:rsidRPr="00763ABF" w:rsidRDefault="00191FE8" w:rsidP="00FA3974">
      <w:pPr>
        <w:pStyle w:val="a9"/>
        <w:numPr>
          <w:ilvl w:val="0"/>
          <w:numId w:val="2"/>
        </w:numPr>
        <w:jc w:val="center"/>
        <w:rPr>
          <w:b/>
          <w:sz w:val="20"/>
          <w:szCs w:val="20"/>
        </w:rPr>
      </w:pPr>
      <w:r w:rsidRPr="00763ABF">
        <w:rPr>
          <w:b/>
          <w:sz w:val="20"/>
          <w:szCs w:val="20"/>
        </w:rPr>
        <w:t xml:space="preserve">Качество </w:t>
      </w:r>
      <w:r w:rsidR="005C3768" w:rsidRPr="00763ABF">
        <w:rPr>
          <w:b/>
          <w:sz w:val="20"/>
          <w:szCs w:val="20"/>
        </w:rPr>
        <w:t>и порядок приемки оказанных услуг</w:t>
      </w:r>
    </w:p>
    <w:p w:rsidR="00B84C0D" w:rsidRDefault="00BA5699" w:rsidP="00B84C0D">
      <w:pPr>
        <w:pStyle w:val="headertext"/>
        <w:spacing w:after="0" w:afterAutospacing="0"/>
        <w:ind w:firstLine="360"/>
        <w:jc w:val="both"/>
        <w:rPr>
          <w:sz w:val="20"/>
          <w:szCs w:val="20"/>
        </w:rPr>
      </w:pPr>
      <w:r w:rsidRPr="00763ABF">
        <w:rPr>
          <w:sz w:val="20"/>
          <w:szCs w:val="20"/>
        </w:rPr>
        <w:t xml:space="preserve">3.1. </w:t>
      </w:r>
      <w:r w:rsidR="00B84C0D" w:rsidRPr="00B84C0D">
        <w:rPr>
          <w:sz w:val="20"/>
          <w:szCs w:val="20"/>
        </w:rPr>
        <w:t>Услуги должны оказываться в соответствии с требованиями Федерального закона «О техническом регулировании» №184 от 27 декабря 2002 года и другими нормативными документами действующего законодательства РФ, установленных для данного вида услуг.</w:t>
      </w:r>
    </w:p>
    <w:p w:rsidR="00BA5699" w:rsidRPr="00763ABF" w:rsidRDefault="00BA5699" w:rsidP="00B84C0D">
      <w:pPr>
        <w:pStyle w:val="headertext"/>
        <w:spacing w:after="0" w:afterAutospacing="0"/>
        <w:ind w:firstLine="360"/>
        <w:jc w:val="both"/>
        <w:rPr>
          <w:sz w:val="20"/>
          <w:szCs w:val="20"/>
        </w:rPr>
      </w:pPr>
      <w:r w:rsidRPr="00763ABF">
        <w:rPr>
          <w:sz w:val="20"/>
          <w:szCs w:val="20"/>
        </w:rPr>
        <w:lastRenderedPageBreak/>
        <w:t>3.2. Приемка оказанных услуг:</w:t>
      </w:r>
    </w:p>
    <w:p w:rsidR="001022DA" w:rsidRPr="00763ABF" w:rsidRDefault="00BA5699" w:rsidP="004B7D74">
      <w:pPr>
        <w:ind w:firstLine="360"/>
        <w:jc w:val="both"/>
        <w:rPr>
          <w:color w:val="FF0000"/>
          <w:sz w:val="20"/>
          <w:szCs w:val="20"/>
        </w:rPr>
      </w:pPr>
      <w:r w:rsidRPr="00763ABF">
        <w:rPr>
          <w:sz w:val="20"/>
          <w:szCs w:val="20"/>
        </w:rPr>
        <w:t xml:space="preserve">3.2.1. </w:t>
      </w:r>
      <w:proofErr w:type="gramStart"/>
      <w:r w:rsidRPr="00763ABF">
        <w:rPr>
          <w:sz w:val="20"/>
          <w:szCs w:val="20"/>
        </w:rPr>
        <w:t>Осуществляется на территории «Государственного заказчика» в рабочие дни (понедельник</w:t>
      </w:r>
      <w:r w:rsidR="001022DA" w:rsidRPr="00763ABF">
        <w:rPr>
          <w:sz w:val="20"/>
          <w:szCs w:val="20"/>
        </w:rPr>
        <w:t>-пятница) с 8 час. 00 мин. до 16</w:t>
      </w:r>
      <w:r w:rsidRPr="00763ABF">
        <w:rPr>
          <w:sz w:val="20"/>
          <w:szCs w:val="20"/>
        </w:rPr>
        <w:t xml:space="preserve"> час. 00 мин. по московскому в</w:t>
      </w:r>
      <w:r w:rsidR="009B1B6E" w:rsidRPr="00763ABF">
        <w:rPr>
          <w:sz w:val="20"/>
          <w:szCs w:val="20"/>
        </w:rPr>
        <w:t>ремени, на месте оказания услуг:</w:t>
      </w:r>
      <w:r w:rsidR="004B7D74" w:rsidRPr="00763ABF">
        <w:rPr>
          <w:rFonts w:eastAsiaTheme="minorEastAsia"/>
          <w:b/>
          <w:sz w:val="20"/>
          <w:szCs w:val="20"/>
        </w:rPr>
        <w:t xml:space="preserve">  </w:t>
      </w:r>
      <w:r w:rsidR="004B7D74" w:rsidRPr="00763ABF">
        <w:rPr>
          <w:b/>
          <w:sz w:val="20"/>
          <w:szCs w:val="20"/>
          <w:lang w:eastAsia="ar-SA"/>
        </w:rPr>
        <w:t>241004, г. Брянск, ул. Котовского, 39</w:t>
      </w:r>
      <w:proofErr w:type="gramEnd"/>
    </w:p>
    <w:p w:rsidR="00BA5699" w:rsidRPr="00763ABF" w:rsidRDefault="00BA5699" w:rsidP="004B7D74">
      <w:pPr>
        <w:ind w:firstLine="360"/>
        <w:jc w:val="both"/>
        <w:rPr>
          <w:sz w:val="20"/>
          <w:szCs w:val="20"/>
        </w:rPr>
      </w:pPr>
      <w:r w:rsidRPr="00763ABF">
        <w:rPr>
          <w:sz w:val="20"/>
          <w:szCs w:val="20"/>
        </w:rPr>
        <w:t>3.2.2. Приемка оказанных услуг по качеству проводится при завершении оказываемых услуг путем осмотра, проверки и принятия результатов.</w:t>
      </w:r>
    </w:p>
    <w:p w:rsidR="00BA5699" w:rsidRPr="00763ABF" w:rsidRDefault="00BA5699" w:rsidP="004B7D74">
      <w:pPr>
        <w:pStyle w:val="a3"/>
        <w:ind w:firstLine="360"/>
        <w:jc w:val="both"/>
        <w:rPr>
          <w:rFonts w:ascii="Times New Roman" w:hAnsi="Times New Roman"/>
          <w:color w:val="FF0000"/>
          <w:sz w:val="20"/>
          <w:szCs w:val="20"/>
        </w:rPr>
      </w:pPr>
      <w:r w:rsidRPr="00763ABF">
        <w:rPr>
          <w:rFonts w:ascii="Times New Roman" w:hAnsi="Times New Roman"/>
          <w:sz w:val="20"/>
          <w:szCs w:val="20"/>
        </w:rPr>
        <w:t xml:space="preserve">3.2.3. </w:t>
      </w:r>
      <w:r w:rsidRPr="00763ABF">
        <w:rPr>
          <w:rFonts w:ascii="Times New Roman" w:hAnsi="Times New Roman"/>
          <w:color w:val="000000"/>
          <w:sz w:val="20"/>
          <w:szCs w:val="20"/>
        </w:rPr>
        <w:t xml:space="preserve">Исполнитель отчитывается о фактически оказанных услугах путем предоставления Государственному Заказчику акта об оказании услуг </w:t>
      </w:r>
      <w:r w:rsidR="001022DA" w:rsidRPr="00763ABF">
        <w:rPr>
          <w:rFonts w:ascii="Times New Roman" w:hAnsi="Times New Roman"/>
          <w:sz w:val="20"/>
          <w:szCs w:val="20"/>
        </w:rPr>
        <w:t>по форме,</w:t>
      </w:r>
      <w:r w:rsidRPr="00763ABF">
        <w:rPr>
          <w:rFonts w:ascii="Times New Roman" w:hAnsi="Times New Roman"/>
          <w:sz w:val="20"/>
          <w:szCs w:val="20"/>
        </w:rPr>
        <w:t xml:space="preserve"> утвержденной в </w:t>
      </w:r>
      <w:r w:rsidRPr="0018660F">
        <w:rPr>
          <w:rFonts w:ascii="Times New Roman" w:hAnsi="Times New Roman"/>
          <w:sz w:val="20"/>
          <w:szCs w:val="20"/>
        </w:rPr>
        <w:t xml:space="preserve">приложении №2 </w:t>
      </w:r>
      <w:r w:rsidRPr="00763ABF">
        <w:rPr>
          <w:rFonts w:ascii="Times New Roman" w:hAnsi="Times New Roman"/>
          <w:sz w:val="20"/>
          <w:szCs w:val="20"/>
        </w:rPr>
        <w:t>подписанном обеими сторонами и являющимся неотъемлемой частью настоящего Контракта</w:t>
      </w:r>
      <w:r w:rsidRPr="00763ABF">
        <w:rPr>
          <w:rFonts w:ascii="Times New Roman" w:hAnsi="Times New Roman"/>
          <w:color w:val="FF0000"/>
          <w:sz w:val="20"/>
          <w:szCs w:val="20"/>
        </w:rPr>
        <w:t>.</w:t>
      </w:r>
    </w:p>
    <w:p w:rsidR="00BA5699" w:rsidRPr="00763ABF" w:rsidRDefault="00BA5699" w:rsidP="004B7D74">
      <w:pPr>
        <w:ind w:firstLine="360"/>
        <w:jc w:val="both"/>
        <w:rPr>
          <w:rFonts w:eastAsia="Calibri"/>
          <w:sz w:val="20"/>
          <w:szCs w:val="20"/>
          <w:lang w:eastAsia="en-US"/>
        </w:rPr>
      </w:pPr>
      <w:r w:rsidRPr="00763ABF">
        <w:rPr>
          <w:rFonts w:eastAsia="Calibri"/>
          <w:sz w:val="20"/>
          <w:szCs w:val="20"/>
          <w:lang w:eastAsia="en-US"/>
        </w:rPr>
        <w:t xml:space="preserve">3.3. </w:t>
      </w:r>
      <w:proofErr w:type="gramStart"/>
      <w:r w:rsidRPr="00763ABF">
        <w:rPr>
          <w:rFonts w:eastAsia="Calibri"/>
          <w:sz w:val="20"/>
          <w:szCs w:val="20"/>
          <w:lang w:eastAsia="en-US"/>
        </w:rPr>
        <w:t xml:space="preserve">«Государственный </w:t>
      </w:r>
      <w:r w:rsidRPr="00763ABF">
        <w:rPr>
          <w:rFonts w:eastAsia="Calibri"/>
          <w:color w:val="000000"/>
          <w:sz w:val="20"/>
          <w:szCs w:val="20"/>
          <w:lang w:eastAsia="en-US"/>
        </w:rPr>
        <w:t xml:space="preserve">заказчик»  в течение 5 рабочих дней со дня получения акта об оказании услуг осуществляет приемку оказанных услуг на предмет соответствия их объема и качества </w:t>
      </w:r>
      <w:r w:rsidRPr="00763ABF">
        <w:rPr>
          <w:rFonts w:eastAsia="Calibri"/>
          <w:sz w:val="20"/>
          <w:szCs w:val="20"/>
          <w:lang w:eastAsia="en-US"/>
        </w:rPr>
        <w:t>требованиям</w:t>
      </w:r>
      <w:r w:rsidRPr="00763ABF">
        <w:rPr>
          <w:rFonts w:eastAsia="Calibri"/>
          <w:color w:val="000000"/>
          <w:sz w:val="20"/>
          <w:szCs w:val="20"/>
          <w:lang w:eastAsia="en-US"/>
        </w:rPr>
        <w:t>, изложенным в настоящем Контракте и Техническом задании, и направляет Исполнителю подписанный Государственным Заказчиком экземпляр акта об оказании услуг, либо направляет Исполнителю мотивированный отказ с указанием недостатков</w:t>
      </w:r>
      <w:r w:rsidRPr="00763ABF">
        <w:rPr>
          <w:rFonts w:eastAsia="Calibri"/>
          <w:sz w:val="20"/>
          <w:szCs w:val="20"/>
          <w:lang w:eastAsia="en-US"/>
        </w:rPr>
        <w:t>.</w:t>
      </w:r>
      <w:proofErr w:type="gramEnd"/>
    </w:p>
    <w:p w:rsidR="00BA5699" w:rsidRPr="00763ABF" w:rsidRDefault="00BA5699" w:rsidP="004B7D74">
      <w:pPr>
        <w:ind w:firstLine="360"/>
        <w:jc w:val="both"/>
        <w:rPr>
          <w:rFonts w:eastAsia="Calibri"/>
          <w:color w:val="000000"/>
          <w:sz w:val="20"/>
          <w:szCs w:val="20"/>
          <w:lang w:eastAsia="en-US"/>
        </w:rPr>
      </w:pPr>
      <w:r w:rsidRPr="00763ABF">
        <w:rPr>
          <w:rFonts w:eastAsia="Calibri"/>
          <w:sz w:val="20"/>
          <w:szCs w:val="20"/>
          <w:lang w:eastAsia="en-US"/>
        </w:rPr>
        <w:t xml:space="preserve">3.4. </w:t>
      </w:r>
      <w:r w:rsidRPr="00763ABF">
        <w:rPr>
          <w:rFonts w:eastAsia="Calibri"/>
          <w:color w:val="000000"/>
          <w:sz w:val="20"/>
          <w:szCs w:val="20"/>
          <w:lang w:eastAsia="en-US"/>
        </w:rPr>
        <w:t>В случае отказа Государственного  Заказчика от принятия оказанных услуг в связи с необходимостью устранения недостатков Исполнитель обязуется в срок, установленный в отказе от приемки услуг, составленном Государственным  Заказчиком, устранить указанные недостатки своими силами и за свой счет.</w:t>
      </w:r>
    </w:p>
    <w:p w:rsidR="00BA5699" w:rsidRPr="00763ABF" w:rsidRDefault="00BA5699" w:rsidP="004B7D74">
      <w:pPr>
        <w:ind w:firstLine="360"/>
        <w:jc w:val="both"/>
        <w:rPr>
          <w:rFonts w:eastAsia="Calibri"/>
          <w:sz w:val="20"/>
          <w:szCs w:val="20"/>
          <w:lang w:eastAsia="en-US"/>
        </w:rPr>
      </w:pPr>
      <w:r w:rsidRPr="00763ABF">
        <w:rPr>
          <w:rFonts w:eastAsia="Calibri"/>
          <w:color w:val="000000"/>
          <w:sz w:val="20"/>
          <w:szCs w:val="20"/>
          <w:lang w:eastAsia="en-US"/>
        </w:rPr>
        <w:t>3.5. Оказанные услуги считаются принятыми с момента подписания Государственным Заказчиком акта об оказании услуг в двух экземплярах и подлежат оплате в соответствии с условиями настоящего Контракта.</w:t>
      </w:r>
    </w:p>
    <w:p w:rsidR="00BA5699" w:rsidRPr="00763ABF" w:rsidRDefault="00BA5699" w:rsidP="004B7D74">
      <w:pPr>
        <w:pStyle w:val="3"/>
        <w:spacing w:after="0"/>
        <w:ind w:left="0" w:firstLine="360"/>
        <w:jc w:val="both"/>
        <w:rPr>
          <w:sz w:val="20"/>
          <w:szCs w:val="20"/>
        </w:rPr>
      </w:pPr>
      <w:r w:rsidRPr="00763ABF">
        <w:rPr>
          <w:color w:val="000000"/>
          <w:sz w:val="20"/>
          <w:szCs w:val="20"/>
        </w:rPr>
        <w:t xml:space="preserve">3.6. </w:t>
      </w:r>
      <w:r w:rsidRPr="00763ABF">
        <w:rPr>
          <w:sz w:val="20"/>
          <w:szCs w:val="20"/>
        </w:rPr>
        <w:t>Риск случайной гибели или случайного повреждения результата оказанных услуг до ее приемки Государственным заказчиком несет Исполнитель.</w:t>
      </w:r>
    </w:p>
    <w:p w:rsidR="00692B5F" w:rsidRPr="00763ABF" w:rsidRDefault="00692B5F" w:rsidP="00FA3974">
      <w:pPr>
        <w:pStyle w:val="3"/>
        <w:spacing w:after="0"/>
        <w:ind w:left="0" w:firstLine="709"/>
        <w:jc w:val="both"/>
        <w:rPr>
          <w:sz w:val="20"/>
          <w:szCs w:val="20"/>
        </w:rPr>
      </w:pPr>
    </w:p>
    <w:p w:rsidR="005E1455" w:rsidRPr="00763ABF" w:rsidRDefault="00191FE8" w:rsidP="00FA3974">
      <w:pPr>
        <w:pStyle w:val="a9"/>
        <w:numPr>
          <w:ilvl w:val="0"/>
          <w:numId w:val="2"/>
        </w:numPr>
        <w:jc w:val="center"/>
        <w:rPr>
          <w:b/>
          <w:sz w:val="20"/>
          <w:szCs w:val="20"/>
        </w:rPr>
      </w:pPr>
      <w:r w:rsidRPr="00763ABF">
        <w:rPr>
          <w:b/>
          <w:sz w:val="20"/>
          <w:szCs w:val="20"/>
        </w:rPr>
        <w:t>Обстоятельства непреодолимой силы (форс-мажор)</w:t>
      </w:r>
    </w:p>
    <w:p w:rsidR="00B945AC" w:rsidRPr="00763ABF" w:rsidRDefault="00C5188B" w:rsidP="004B7D74">
      <w:pPr>
        <w:pStyle w:val="11"/>
        <w:spacing w:line="240" w:lineRule="auto"/>
        <w:ind w:right="-71" w:firstLine="360"/>
        <w:contextualSpacing/>
        <w:rPr>
          <w:noProof/>
          <w:sz w:val="20"/>
        </w:rPr>
      </w:pPr>
      <w:r w:rsidRPr="00763ABF">
        <w:rPr>
          <w:noProof/>
          <w:sz w:val="20"/>
        </w:rPr>
        <w:t>4</w:t>
      </w:r>
      <w:r w:rsidR="00B945AC" w:rsidRPr="00763ABF">
        <w:rPr>
          <w:noProof/>
          <w:sz w:val="20"/>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B945AC" w:rsidRPr="00763ABF" w:rsidRDefault="00B945AC" w:rsidP="00FA3974">
      <w:pPr>
        <w:pStyle w:val="11"/>
        <w:spacing w:line="240" w:lineRule="auto"/>
        <w:ind w:right="-71"/>
        <w:contextualSpacing/>
        <w:rPr>
          <w:noProof/>
          <w:sz w:val="20"/>
        </w:rPr>
      </w:pPr>
      <w:r w:rsidRPr="00763ABF">
        <w:rPr>
          <w:noProof/>
          <w:sz w:val="20"/>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B945AC" w:rsidRPr="00763ABF" w:rsidRDefault="004B7D74" w:rsidP="004B7D74">
      <w:pPr>
        <w:pStyle w:val="11"/>
        <w:spacing w:line="240" w:lineRule="auto"/>
        <w:ind w:right="-71" w:firstLine="0"/>
        <w:contextualSpacing/>
        <w:rPr>
          <w:noProof/>
          <w:sz w:val="20"/>
        </w:rPr>
      </w:pPr>
      <w:r w:rsidRPr="00763ABF">
        <w:rPr>
          <w:noProof/>
          <w:sz w:val="20"/>
        </w:rPr>
        <w:t xml:space="preserve">       </w:t>
      </w:r>
      <w:r w:rsidR="00C5188B" w:rsidRPr="00763ABF">
        <w:rPr>
          <w:noProof/>
          <w:sz w:val="20"/>
        </w:rPr>
        <w:t>4</w:t>
      </w:r>
      <w:r w:rsidR="00B945AC" w:rsidRPr="00763ABF">
        <w:rPr>
          <w:noProof/>
          <w:sz w:val="20"/>
        </w:rPr>
        <w:t>.2. 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B945AC" w:rsidRPr="00763ABF" w:rsidRDefault="00C5188B" w:rsidP="004B7D74">
      <w:pPr>
        <w:pStyle w:val="11"/>
        <w:spacing w:line="240" w:lineRule="auto"/>
        <w:ind w:right="-71" w:firstLine="708"/>
        <w:contextualSpacing/>
        <w:rPr>
          <w:noProof/>
          <w:sz w:val="20"/>
        </w:rPr>
      </w:pPr>
      <w:r w:rsidRPr="00763ABF">
        <w:rPr>
          <w:noProof/>
          <w:sz w:val="20"/>
        </w:rPr>
        <w:t>4</w:t>
      </w:r>
      <w:r w:rsidR="00B945AC" w:rsidRPr="00763ABF">
        <w:rPr>
          <w:noProof/>
          <w:sz w:val="20"/>
        </w:rPr>
        <w:t>.3. 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B945AC" w:rsidRPr="00763ABF" w:rsidRDefault="00C5188B" w:rsidP="00FA3974">
      <w:pPr>
        <w:pStyle w:val="11"/>
        <w:spacing w:line="240" w:lineRule="auto"/>
        <w:ind w:right="-71"/>
        <w:contextualSpacing/>
        <w:rPr>
          <w:noProof/>
          <w:sz w:val="20"/>
        </w:rPr>
      </w:pPr>
      <w:r w:rsidRPr="00763ABF">
        <w:rPr>
          <w:noProof/>
          <w:sz w:val="20"/>
        </w:rPr>
        <w:t>4</w:t>
      </w:r>
      <w:r w:rsidR="00B945AC" w:rsidRPr="00763ABF">
        <w:rPr>
          <w:noProof/>
          <w:sz w:val="20"/>
        </w:rPr>
        <w:t xml:space="preserve">.4. Сторона, у которой произошли форс-мажорные обстоятельства,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B945AC" w:rsidRPr="00763ABF" w:rsidRDefault="00C5188B" w:rsidP="00FA3974">
      <w:pPr>
        <w:pStyle w:val="11"/>
        <w:spacing w:line="240" w:lineRule="auto"/>
        <w:ind w:right="-71"/>
        <w:contextualSpacing/>
        <w:rPr>
          <w:noProof/>
          <w:sz w:val="20"/>
        </w:rPr>
      </w:pPr>
      <w:r w:rsidRPr="00763ABF">
        <w:rPr>
          <w:noProof/>
          <w:sz w:val="20"/>
        </w:rPr>
        <w:t>4</w:t>
      </w:r>
      <w:r w:rsidR="00B945AC" w:rsidRPr="00763ABF">
        <w:rPr>
          <w:noProof/>
          <w:sz w:val="20"/>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692B5F" w:rsidRPr="00763ABF" w:rsidRDefault="00C5188B" w:rsidP="00FA3974">
      <w:pPr>
        <w:pStyle w:val="11"/>
        <w:spacing w:line="240" w:lineRule="auto"/>
        <w:ind w:right="-71"/>
        <w:contextualSpacing/>
        <w:rPr>
          <w:noProof/>
          <w:sz w:val="20"/>
        </w:rPr>
      </w:pPr>
      <w:r w:rsidRPr="00763ABF">
        <w:rPr>
          <w:noProof/>
          <w:sz w:val="20"/>
        </w:rPr>
        <w:t>4</w:t>
      </w:r>
      <w:r w:rsidR="00B945AC" w:rsidRPr="00763ABF">
        <w:rPr>
          <w:noProof/>
          <w:sz w:val="20"/>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FA3974" w:rsidRPr="00763ABF" w:rsidRDefault="00FA3974" w:rsidP="00FA3974">
      <w:pPr>
        <w:pStyle w:val="11"/>
        <w:spacing w:line="240" w:lineRule="auto"/>
        <w:ind w:right="-71"/>
        <w:contextualSpacing/>
        <w:rPr>
          <w:noProof/>
          <w:sz w:val="20"/>
        </w:rPr>
      </w:pPr>
    </w:p>
    <w:p w:rsidR="005E1455" w:rsidRPr="00763ABF" w:rsidRDefault="00C5188B" w:rsidP="00FA3974">
      <w:pPr>
        <w:pStyle w:val="a9"/>
        <w:numPr>
          <w:ilvl w:val="0"/>
          <w:numId w:val="2"/>
        </w:numPr>
        <w:jc w:val="center"/>
        <w:rPr>
          <w:b/>
          <w:sz w:val="20"/>
          <w:szCs w:val="20"/>
        </w:rPr>
      </w:pPr>
      <w:r w:rsidRPr="00763ABF">
        <w:rPr>
          <w:b/>
          <w:sz w:val="20"/>
          <w:szCs w:val="20"/>
        </w:rPr>
        <w:t>Сроки и порядок оказания услуг</w:t>
      </w:r>
    </w:p>
    <w:p w:rsidR="00BA5699" w:rsidRPr="00763ABF" w:rsidRDefault="00BA5699" w:rsidP="00FA3974">
      <w:pPr>
        <w:ind w:firstLine="709"/>
        <w:jc w:val="both"/>
        <w:rPr>
          <w:b/>
          <w:color w:val="FF0000"/>
          <w:sz w:val="20"/>
          <w:szCs w:val="20"/>
        </w:rPr>
      </w:pPr>
      <w:r w:rsidRPr="00763ABF">
        <w:rPr>
          <w:sz w:val="20"/>
          <w:szCs w:val="20"/>
        </w:rPr>
        <w:t>5.1. «Исполнитель» обязуется оказать услуги с мом</w:t>
      </w:r>
      <w:r w:rsidR="00822099" w:rsidRPr="00763ABF">
        <w:rPr>
          <w:sz w:val="20"/>
          <w:szCs w:val="20"/>
        </w:rPr>
        <w:t xml:space="preserve">ента подписания </w:t>
      </w:r>
      <w:r w:rsidR="00822099" w:rsidRPr="00851B4A">
        <w:rPr>
          <w:sz w:val="20"/>
          <w:szCs w:val="20"/>
        </w:rPr>
        <w:t xml:space="preserve">контракта  </w:t>
      </w:r>
      <w:r w:rsidR="00B32A66" w:rsidRPr="00851B4A">
        <w:rPr>
          <w:b/>
          <w:sz w:val="20"/>
          <w:szCs w:val="20"/>
        </w:rPr>
        <w:t>п</w:t>
      </w:r>
      <w:r w:rsidR="00822099" w:rsidRPr="00851B4A">
        <w:rPr>
          <w:b/>
          <w:sz w:val="20"/>
          <w:szCs w:val="20"/>
        </w:rPr>
        <w:t xml:space="preserve">о </w:t>
      </w:r>
      <w:r w:rsidR="00BE750B">
        <w:rPr>
          <w:b/>
          <w:sz w:val="20"/>
          <w:szCs w:val="20"/>
        </w:rPr>
        <w:t>05.10</w:t>
      </w:r>
      <w:r w:rsidR="00247C53" w:rsidRPr="00851B4A">
        <w:rPr>
          <w:b/>
          <w:sz w:val="20"/>
          <w:szCs w:val="20"/>
        </w:rPr>
        <w:t>.202</w:t>
      </w:r>
      <w:r w:rsidR="00B218A1">
        <w:rPr>
          <w:b/>
          <w:sz w:val="20"/>
          <w:szCs w:val="20"/>
        </w:rPr>
        <w:t>6</w:t>
      </w:r>
      <w:r w:rsidRPr="00851B4A">
        <w:rPr>
          <w:b/>
          <w:sz w:val="20"/>
          <w:szCs w:val="20"/>
        </w:rPr>
        <w:t xml:space="preserve"> г.</w:t>
      </w:r>
    </w:p>
    <w:p w:rsidR="00BA5699" w:rsidRPr="00763ABF" w:rsidRDefault="00BA5699" w:rsidP="00FA3974">
      <w:pPr>
        <w:ind w:firstLine="720"/>
        <w:jc w:val="both"/>
        <w:rPr>
          <w:color w:val="000000"/>
          <w:sz w:val="20"/>
          <w:szCs w:val="20"/>
        </w:rPr>
      </w:pPr>
      <w:r w:rsidRPr="00763ABF">
        <w:rPr>
          <w:color w:val="000000"/>
          <w:sz w:val="20"/>
          <w:szCs w:val="20"/>
        </w:rPr>
        <w:t>5.2. «Государственный заказчик» имеет право отказаться от приемки оказанных услуг, период оказания которых просрочен. В этом случае «Государственный заказчик» письменно уведомляет «Исполнителя» об отказе в приемке оказанных услуг.</w:t>
      </w:r>
    </w:p>
    <w:p w:rsidR="00BA5699" w:rsidRPr="00763ABF" w:rsidRDefault="00BA5699" w:rsidP="00FA3974">
      <w:pPr>
        <w:ind w:firstLine="720"/>
        <w:jc w:val="both"/>
        <w:rPr>
          <w:color w:val="000000"/>
          <w:sz w:val="20"/>
          <w:szCs w:val="20"/>
        </w:rPr>
      </w:pPr>
      <w:r w:rsidRPr="00763ABF">
        <w:rPr>
          <w:color w:val="000000"/>
          <w:sz w:val="20"/>
          <w:szCs w:val="20"/>
        </w:rPr>
        <w:t>5</w:t>
      </w:r>
      <w:r w:rsidR="00B32A66">
        <w:rPr>
          <w:color w:val="000000"/>
          <w:sz w:val="20"/>
          <w:szCs w:val="20"/>
        </w:rPr>
        <w:t>.3</w:t>
      </w:r>
      <w:r w:rsidRPr="00763ABF">
        <w:rPr>
          <w:color w:val="000000"/>
          <w:sz w:val="20"/>
          <w:szCs w:val="20"/>
        </w:rPr>
        <w:t>. Обязанность «Исполнителя» по оказанию услуг «Государственному заказчику» считается исполненной с момента получения результатов оказанных услуг «Государственным заказчиком» и оформления без замечаний акта приемки оказанных услуг.</w:t>
      </w:r>
    </w:p>
    <w:p w:rsidR="00536F3C" w:rsidRPr="00763ABF" w:rsidRDefault="00536F3C" w:rsidP="00FA3974">
      <w:pPr>
        <w:ind w:firstLine="720"/>
        <w:jc w:val="both"/>
        <w:rPr>
          <w:color w:val="000000"/>
          <w:sz w:val="20"/>
          <w:szCs w:val="20"/>
        </w:rPr>
      </w:pPr>
    </w:p>
    <w:p w:rsidR="005E1455" w:rsidRPr="00763ABF" w:rsidRDefault="00191FE8" w:rsidP="00FA3974">
      <w:pPr>
        <w:pStyle w:val="a9"/>
        <w:numPr>
          <w:ilvl w:val="0"/>
          <w:numId w:val="2"/>
        </w:numPr>
        <w:jc w:val="center"/>
        <w:rPr>
          <w:b/>
          <w:sz w:val="20"/>
          <w:szCs w:val="20"/>
        </w:rPr>
      </w:pPr>
      <w:r w:rsidRPr="00763ABF">
        <w:rPr>
          <w:b/>
          <w:sz w:val="20"/>
          <w:szCs w:val="20"/>
        </w:rPr>
        <w:t>Цена Контракта и порядок расчетов</w:t>
      </w:r>
    </w:p>
    <w:p w:rsidR="00BA5699" w:rsidRPr="00763ABF" w:rsidRDefault="00C5188B" w:rsidP="00497475">
      <w:pPr>
        <w:ind w:firstLine="708"/>
        <w:jc w:val="both"/>
        <w:rPr>
          <w:sz w:val="20"/>
          <w:szCs w:val="20"/>
        </w:rPr>
      </w:pPr>
      <w:r w:rsidRPr="00763ABF">
        <w:rPr>
          <w:sz w:val="20"/>
          <w:szCs w:val="20"/>
        </w:rPr>
        <w:t>6</w:t>
      </w:r>
      <w:r w:rsidR="00C81785" w:rsidRPr="00763ABF">
        <w:rPr>
          <w:sz w:val="20"/>
          <w:szCs w:val="20"/>
        </w:rPr>
        <w:t xml:space="preserve">.1. </w:t>
      </w:r>
      <w:proofErr w:type="gramStart"/>
      <w:r w:rsidR="00C81785" w:rsidRPr="00763ABF">
        <w:rPr>
          <w:sz w:val="20"/>
          <w:szCs w:val="20"/>
        </w:rPr>
        <w:t xml:space="preserve">Цена контракта </w:t>
      </w:r>
      <w:r w:rsidR="00C81785" w:rsidRPr="002F68E8">
        <w:rPr>
          <w:sz w:val="20"/>
          <w:szCs w:val="20"/>
        </w:rPr>
        <w:t xml:space="preserve">составляет </w:t>
      </w:r>
      <w:r w:rsidR="002F68E8" w:rsidRPr="002F68E8">
        <w:rPr>
          <w:b/>
          <w:sz w:val="20"/>
          <w:szCs w:val="20"/>
        </w:rPr>
        <w:t>_______________________________________________________________</w:t>
      </w:r>
      <w:r w:rsidR="00FA3974" w:rsidRPr="002F68E8">
        <w:rPr>
          <w:b/>
          <w:sz w:val="20"/>
          <w:szCs w:val="20"/>
        </w:rPr>
        <w:t xml:space="preserve">. </w:t>
      </w:r>
      <w:r w:rsidR="00BA5699" w:rsidRPr="002F68E8">
        <w:rPr>
          <w:sz w:val="20"/>
          <w:szCs w:val="20"/>
        </w:rPr>
        <w:t>Цена государственного контракта включает в себя все расходы Исполнителя, связанные с оказанием услуг, а именно: стоимость оказания услуг</w:t>
      </w:r>
      <w:r w:rsidR="00F773FF" w:rsidRPr="002F68E8">
        <w:rPr>
          <w:sz w:val="20"/>
          <w:szCs w:val="20"/>
        </w:rPr>
        <w:t>,</w:t>
      </w:r>
      <w:r w:rsidR="00BA5699" w:rsidRPr="002F68E8">
        <w:rPr>
          <w:sz w:val="20"/>
          <w:szCs w:val="20"/>
        </w:rPr>
        <w:t xml:space="preserve"> (в том числе расходных материалов</w:t>
      </w:r>
      <w:r w:rsidR="00F773FF" w:rsidRPr="002F68E8">
        <w:rPr>
          <w:sz w:val="20"/>
          <w:szCs w:val="20"/>
        </w:rPr>
        <w:t>)</w:t>
      </w:r>
      <w:r w:rsidR="00895786" w:rsidRPr="002F68E8">
        <w:rPr>
          <w:sz w:val="20"/>
          <w:szCs w:val="20"/>
        </w:rPr>
        <w:t>, проезд Исполнителя</w:t>
      </w:r>
      <w:r w:rsidR="00044C49" w:rsidRPr="002F68E8">
        <w:rPr>
          <w:sz w:val="20"/>
          <w:szCs w:val="20"/>
        </w:rPr>
        <w:t xml:space="preserve"> до Государственного </w:t>
      </w:r>
      <w:r w:rsidR="00044C49" w:rsidRPr="00763ABF">
        <w:rPr>
          <w:sz w:val="20"/>
          <w:szCs w:val="20"/>
        </w:rPr>
        <w:t>заказчика</w:t>
      </w:r>
      <w:r w:rsidR="00F773FF" w:rsidRPr="00763ABF">
        <w:rPr>
          <w:sz w:val="20"/>
          <w:szCs w:val="20"/>
        </w:rPr>
        <w:t>,</w:t>
      </w:r>
      <w:r w:rsidR="0029682C" w:rsidRPr="0029682C">
        <w:rPr>
          <w:sz w:val="20"/>
          <w:szCs w:val="20"/>
        </w:rPr>
        <w:t xml:space="preserve"> </w:t>
      </w:r>
      <w:r w:rsidR="00BE750B" w:rsidRPr="00BE750B">
        <w:rPr>
          <w:sz w:val="20"/>
          <w:szCs w:val="20"/>
        </w:rPr>
        <w:t xml:space="preserve">оплату за внесение сведений в реестр </w:t>
      </w:r>
      <w:r w:rsidR="00BE750B">
        <w:rPr>
          <w:sz w:val="20"/>
          <w:szCs w:val="20"/>
        </w:rPr>
        <w:t xml:space="preserve">регистрации ТУ, </w:t>
      </w:r>
      <w:r w:rsidR="00895786" w:rsidRPr="00763ABF">
        <w:rPr>
          <w:sz w:val="20"/>
          <w:szCs w:val="20"/>
        </w:rPr>
        <w:t>а</w:t>
      </w:r>
      <w:r w:rsidR="00BA5699" w:rsidRPr="00763ABF">
        <w:rPr>
          <w:sz w:val="20"/>
          <w:szCs w:val="20"/>
        </w:rPr>
        <w:t xml:space="preserve"> также уплату таможенных пошлин, налогов, сборов и других обязательных платежей, связанных с исполнением обязательств по </w:t>
      </w:r>
      <w:r w:rsidR="007F2220" w:rsidRPr="00763ABF">
        <w:rPr>
          <w:sz w:val="20"/>
          <w:szCs w:val="20"/>
        </w:rPr>
        <w:t>К</w:t>
      </w:r>
      <w:r w:rsidR="00BA5699" w:rsidRPr="00763ABF">
        <w:rPr>
          <w:sz w:val="20"/>
          <w:szCs w:val="20"/>
        </w:rPr>
        <w:t>онтракту.</w:t>
      </w:r>
      <w:proofErr w:type="gramEnd"/>
    </w:p>
    <w:p w:rsidR="00FA2216" w:rsidRPr="00763ABF" w:rsidRDefault="00C5188B" w:rsidP="00497475">
      <w:pPr>
        <w:pStyle w:val="11"/>
        <w:spacing w:line="240" w:lineRule="auto"/>
        <w:ind w:right="-71" w:firstLine="708"/>
        <w:contextualSpacing/>
        <w:rPr>
          <w:sz w:val="20"/>
        </w:rPr>
      </w:pPr>
      <w:r w:rsidRPr="00763ABF">
        <w:rPr>
          <w:sz w:val="20"/>
        </w:rPr>
        <w:t>6</w:t>
      </w:r>
      <w:r w:rsidR="00DB669F" w:rsidRPr="00763ABF">
        <w:rPr>
          <w:noProof/>
          <w:sz w:val="20"/>
        </w:rPr>
        <w:t xml:space="preserve">.2. </w:t>
      </w:r>
      <w:r w:rsidR="00DB669F" w:rsidRPr="00763ABF">
        <w:rPr>
          <w:sz w:val="20"/>
        </w:rPr>
        <w:t xml:space="preserve">Цена Контракта является твердой и не может изменяться в ходе его исполнения, за исключением случаев, предусмотренных </w:t>
      </w:r>
      <w:r w:rsidR="00536F3C" w:rsidRPr="00763ABF">
        <w:rPr>
          <w:sz w:val="20"/>
        </w:rPr>
        <w:t>Федеральным законом от 05.04.2013 №44-ФЗ «О контрактной системе в сфере закупок, товаров, работ и услуг, для обеспечения государственных и муниципальных нужд».</w:t>
      </w:r>
    </w:p>
    <w:p w:rsidR="00191FE8" w:rsidRPr="00763ABF" w:rsidRDefault="00C5188B" w:rsidP="00FA3974">
      <w:pPr>
        <w:shd w:val="clear" w:color="auto" w:fill="FFFFFF"/>
        <w:ind w:right="14" w:firstLine="709"/>
        <w:jc w:val="both"/>
        <w:rPr>
          <w:sz w:val="20"/>
          <w:szCs w:val="20"/>
        </w:rPr>
      </w:pPr>
      <w:r w:rsidRPr="00763ABF">
        <w:rPr>
          <w:sz w:val="20"/>
          <w:szCs w:val="20"/>
        </w:rPr>
        <w:lastRenderedPageBreak/>
        <w:t>6</w:t>
      </w:r>
      <w:r w:rsidR="00DB669F" w:rsidRPr="00763ABF">
        <w:rPr>
          <w:sz w:val="20"/>
          <w:szCs w:val="20"/>
        </w:rPr>
        <w:t>.3</w:t>
      </w:r>
      <w:r w:rsidR="00E348F1" w:rsidRPr="00763ABF">
        <w:rPr>
          <w:sz w:val="20"/>
          <w:szCs w:val="20"/>
        </w:rPr>
        <w:t xml:space="preserve">. </w:t>
      </w:r>
      <w:proofErr w:type="gramStart"/>
      <w:r w:rsidR="00E9042C" w:rsidRPr="00763ABF">
        <w:rPr>
          <w:sz w:val="20"/>
          <w:szCs w:val="20"/>
        </w:rPr>
        <w:t>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w:t>
      </w:r>
      <w:r w:rsidR="00A30726">
        <w:rPr>
          <w:sz w:val="20"/>
          <w:szCs w:val="20"/>
        </w:rPr>
        <w:t xml:space="preserve"> (дополнительного источника бюдже</w:t>
      </w:r>
      <w:r w:rsidR="00BF7920">
        <w:rPr>
          <w:sz w:val="20"/>
          <w:szCs w:val="20"/>
        </w:rPr>
        <w:t xml:space="preserve">тных </w:t>
      </w:r>
      <w:r w:rsidR="00E9042C" w:rsidRPr="00763ABF">
        <w:rPr>
          <w:sz w:val="20"/>
          <w:szCs w:val="20"/>
        </w:rPr>
        <w:t xml:space="preserve"> денежных средств на расчетный счет Поставщика, указанный в Разделе 1</w:t>
      </w:r>
      <w:r w:rsidR="00511BE9" w:rsidRPr="00763ABF">
        <w:rPr>
          <w:sz w:val="20"/>
          <w:szCs w:val="20"/>
        </w:rPr>
        <w:t>3</w:t>
      </w:r>
      <w:r w:rsidR="00E9042C" w:rsidRPr="00763ABF">
        <w:rPr>
          <w:sz w:val="20"/>
          <w:szCs w:val="20"/>
        </w:rPr>
        <w:t xml:space="preserve"> Контракта</w:t>
      </w:r>
      <w:r w:rsidR="004341D5" w:rsidRPr="00763ABF">
        <w:rPr>
          <w:sz w:val="20"/>
          <w:szCs w:val="20"/>
        </w:rPr>
        <w:t xml:space="preserve">, в течение </w:t>
      </w:r>
      <w:r w:rsidR="00B32A66">
        <w:rPr>
          <w:sz w:val="20"/>
          <w:szCs w:val="20"/>
        </w:rPr>
        <w:t>10 (деся</w:t>
      </w:r>
      <w:r w:rsidR="004341D5" w:rsidRPr="00763ABF">
        <w:rPr>
          <w:sz w:val="20"/>
          <w:szCs w:val="20"/>
        </w:rPr>
        <w:t>ти</w:t>
      </w:r>
      <w:r w:rsidR="001022DA" w:rsidRPr="00763ABF">
        <w:rPr>
          <w:sz w:val="20"/>
          <w:szCs w:val="20"/>
        </w:rPr>
        <w:t xml:space="preserve">) </w:t>
      </w:r>
      <w:r w:rsidR="00B32A66">
        <w:rPr>
          <w:sz w:val="20"/>
          <w:szCs w:val="20"/>
        </w:rPr>
        <w:t>рабочих</w:t>
      </w:r>
      <w:r w:rsidR="0018660F">
        <w:rPr>
          <w:sz w:val="20"/>
          <w:szCs w:val="20"/>
        </w:rPr>
        <w:t xml:space="preserve"> </w:t>
      </w:r>
      <w:r w:rsidR="001022DA" w:rsidRPr="00763ABF">
        <w:rPr>
          <w:sz w:val="20"/>
          <w:szCs w:val="20"/>
        </w:rPr>
        <w:t>дней</w:t>
      </w:r>
      <w:r w:rsidR="00E9042C" w:rsidRPr="00763ABF">
        <w:rPr>
          <w:sz w:val="20"/>
          <w:szCs w:val="20"/>
        </w:rPr>
        <w:t xml:space="preserve"> со дня </w:t>
      </w:r>
      <w:r w:rsidR="007F2220" w:rsidRPr="00763ABF">
        <w:rPr>
          <w:sz w:val="20"/>
          <w:szCs w:val="20"/>
        </w:rPr>
        <w:t>приемки оказанных услуг</w:t>
      </w:r>
      <w:r w:rsidR="00044C49" w:rsidRPr="00763ABF">
        <w:rPr>
          <w:sz w:val="20"/>
          <w:szCs w:val="20"/>
        </w:rPr>
        <w:t>.</w:t>
      </w:r>
      <w:r w:rsidR="00247C53" w:rsidRPr="00763ABF">
        <w:rPr>
          <w:sz w:val="20"/>
          <w:szCs w:val="20"/>
        </w:rPr>
        <w:t xml:space="preserve"> </w:t>
      </w:r>
      <w:proofErr w:type="gramEnd"/>
    </w:p>
    <w:p w:rsidR="00191FE8" w:rsidRPr="00763ABF" w:rsidRDefault="00C5188B" w:rsidP="00FA3974">
      <w:pPr>
        <w:ind w:firstLine="709"/>
        <w:jc w:val="both"/>
        <w:rPr>
          <w:sz w:val="20"/>
          <w:szCs w:val="20"/>
        </w:rPr>
      </w:pPr>
      <w:r w:rsidRPr="00763ABF">
        <w:rPr>
          <w:sz w:val="20"/>
          <w:szCs w:val="20"/>
        </w:rPr>
        <w:t>6</w:t>
      </w:r>
      <w:r w:rsidR="00DB669F" w:rsidRPr="00763ABF">
        <w:rPr>
          <w:sz w:val="20"/>
          <w:szCs w:val="20"/>
        </w:rPr>
        <w:t>.</w:t>
      </w:r>
      <w:r w:rsidR="007F2220" w:rsidRPr="00763ABF">
        <w:rPr>
          <w:sz w:val="20"/>
          <w:szCs w:val="20"/>
        </w:rPr>
        <w:t>4</w:t>
      </w:r>
      <w:r w:rsidR="00191FE8" w:rsidRPr="00763ABF">
        <w:rPr>
          <w:sz w:val="20"/>
          <w:szCs w:val="20"/>
        </w:rPr>
        <w:t xml:space="preserve">. Обязательства </w:t>
      </w:r>
      <w:r w:rsidR="00E348F1" w:rsidRPr="00763ABF">
        <w:rPr>
          <w:sz w:val="20"/>
          <w:szCs w:val="20"/>
        </w:rPr>
        <w:t>по оплате оказанных услуг</w:t>
      </w:r>
      <w:r w:rsidR="00191FE8" w:rsidRPr="00763ABF">
        <w:rPr>
          <w:sz w:val="20"/>
          <w:szCs w:val="20"/>
        </w:rPr>
        <w:t xml:space="preserve"> считаются выполненными в день списания денежных средств со счетов «Государственного заказчика».</w:t>
      </w:r>
    </w:p>
    <w:p w:rsidR="00191FE8" w:rsidRPr="002F68E8" w:rsidRDefault="00C5188B" w:rsidP="00FA3974">
      <w:pPr>
        <w:ind w:firstLine="709"/>
        <w:jc w:val="both"/>
        <w:rPr>
          <w:sz w:val="20"/>
          <w:szCs w:val="20"/>
        </w:rPr>
      </w:pPr>
      <w:r w:rsidRPr="00763ABF">
        <w:rPr>
          <w:sz w:val="20"/>
          <w:szCs w:val="20"/>
        </w:rPr>
        <w:t>6</w:t>
      </w:r>
      <w:r w:rsidR="00DB669F" w:rsidRPr="00763ABF">
        <w:rPr>
          <w:sz w:val="20"/>
          <w:szCs w:val="20"/>
        </w:rPr>
        <w:t>.</w:t>
      </w:r>
      <w:r w:rsidR="007F2220" w:rsidRPr="00763ABF">
        <w:rPr>
          <w:sz w:val="20"/>
          <w:szCs w:val="20"/>
        </w:rPr>
        <w:t>5</w:t>
      </w:r>
      <w:r w:rsidR="00191FE8" w:rsidRPr="00763ABF">
        <w:rPr>
          <w:sz w:val="20"/>
          <w:szCs w:val="20"/>
        </w:rPr>
        <w:t>. Источник финансирования:</w:t>
      </w:r>
      <w:r w:rsidR="002F68E8">
        <w:rPr>
          <w:sz w:val="20"/>
          <w:szCs w:val="20"/>
        </w:rPr>
        <w:t xml:space="preserve"> </w:t>
      </w:r>
      <w:r w:rsidR="00044C49" w:rsidRPr="002F68E8">
        <w:rPr>
          <w:sz w:val="20"/>
          <w:szCs w:val="20"/>
        </w:rPr>
        <w:t>Ф</w:t>
      </w:r>
      <w:r w:rsidR="00191FE8" w:rsidRPr="002F68E8">
        <w:rPr>
          <w:sz w:val="20"/>
          <w:szCs w:val="20"/>
        </w:rPr>
        <w:t>едеральный бюджет</w:t>
      </w:r>
      <w:r w:rsidR="00A30726" w:rsidRPr="002F68E8">
        <w:rPr>
          <w:sz w:val="20"/>
          <w:szCs w:val="20"/>
        </w:rPr>
        <w:t xml:space="preserve"> (дополнительный источник бюджетного финансирования)</w:t>
      </w:r>
      <w:r w:rsidR="00044C49" w:rsidRPr="002F68E8">
        <w:rPr>
          <w:sz w:val="20"/>
          <w:szCs w:val="20"/>
        </w:rPr>
        <w:t>.</w:t>
      </w:r>
    </w:p>
    <w:p w:rsidR="00191FE8" w:rsidRPr="00763ABF" w:rsidRDefault="00C5188B" w:rsidP="00FA3974">
      <w:pPr>
        <w:ind w:firstLine="709"/>
        <w:jc w:val="both"/>
        <w:rPr>
          <w:sz w:val="20"/>
          <w:szCs w:val="20"/>
        </w:rPr>
      </w:pPr>
      <w:r w:rsidRPr="002F68E8">
        <w:rPr>
          <w:sz w:val="20"/>
          <w:szCs w:val="20"/>
        </w:rPr>
        <w:t>6</w:t>
      </w:r>
      <w:r w:rsidR="00DB669F" w:rsidRPr="002F68E8">
        <w:rPr>
          <w:sz w:val="20"/>
          <w:szCs w:val="20"/>
        </w:rPr>
        <w:t>.</w:t>
      </w:r>
      <w:r w:rsidR="007F2220" w:rsidRPr="002F68E8">
        <w:rPr>
          <w:sz w:val="20"/>
          <w:szCs w:val="20"/>
        </w:rPr>
        <w:t>6</w:t>
      </w:r>
      <w:r w:rsidR="00191FE8" w:rsidRPr="002F68E8">
        <w:rPr>
          <w:sz w:val="20"/>
          <w:szCs w:val="20"/>
        </w:rPr>
        <w:t xml:space="preserve">. «Государственный заказчик» имеет право произвести </w:t>
      </w:r>
      <w:r w:rsidR="00191FE8" w:rsidRPr="00763ABF">
        <w:rPr>
          <w:sz w:val="20"/>
          <w:szCs w:val="20"/>
        </w:rPr>
        <w:t>полный или частичный отказ от оплаты за расходы непредусмотренные в данном Контракте.</w:t>
      </w:r>
    </w:p>
    <w:p w:rsidR="009B1B6E" w:rsidRPr="00763ABF" w:rsidRDefault="00FA3974" w:rsidP="00FA3974">
      <w:pPr>
        <w:autoSpaceDE w:val="0"/>
        <w:autoSpaceDN w:val="0"/>
        <w:adjustRightInd w:val="0"/>
        <w:jc w:val="both"/>
        <w:rPr>
          <w:sz w:val="20"/>
          <w:szCs w:val="20"/>
        </w:rPr>
      </w:pPr>
      <w:r w:rsidRPr="00763ABF">
        <w:rPr>
          <w:sz w:val="20"/>
          <w:szCs w:val="20"/>
        </w:rPr>
        <w:t xml:space="preserve">  </w:t>
      </w:r>
      <w:r w:rsidR="00497475">
        <w:rPr>
          <w:sz w:val="20"/>
          <w:szCs w:val="20"/>
        </w:rPr>
        <w:tab/>
      </w:r>
      <w:r w:rsidRPr="00763ABF">
        <w:rPr>
          <w:sz w:val="20"/>
          <w:szCs w:val="20"/>
        </w:rPr>
        <w:t xml:space="preserve">6.7. </w:t>
      </w:r>
      <w:proofErr w:type="gramStart"/>
      <w:r w:rsidR="009B1B6E" w:rsidRPr="00763ABF">
        <w:rPr>
          <w:sz w:val="20"/>
          <w:szCs w:val="20"/>
        </w:rPr>
        <w:t>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может быть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w:t>
      </w:r>
      <w:proofErr w:type="gramEnd"/>
      <w:r w:rsidR="009B1B6E" w:rsidRPr="00763ABF">
        <w:rPr>
          <w:sz w:val="20"/>
          <w:szCs w:val="20"/>
        </w:rPr>
        <w:t xml:space="preserve"> бюджеты бюджетной системы Российской Федерации Государственным заказчиком.</w:t>
      </w:r>
    </w:p>
    <w:p w:rsidR="00C03B96" w:rsidRPr="00763ABF" w:rsidRDefault="00C03B96" w:rsidP="00FA3974">
      <w:pPr>
        <w:ind w:firstLine="709"/>
        <w:jc w:val="both"/>
        <w:rPr>
          <w:sz w:val="20"/>
          <w:szCs w:val="20"/>
        </w:rPr>
      </w:pPr>
    </w:p>
    <w:p w:rsidR="004B7D74" w:rsidRPr="00763ABF" w:rsidRDefault="004B7D74" w:rsidP="00FA3974">
      <w:pPr>
        <w:ind w:firstLine="709"/>
        <w:jc w:val="both"/>
        <w:rPr>
          <w:sz w:val="20"/>
          <w:szCs w:val="20"/>
        </w:rPr>
      </w:pPr>
    </w:p>
    <w:p w:rsidR="005E1455" w:rsidRPr="00763ABF" w:rsidRDefault="00191FE8" w:rsidP="00484DB8">
      <w:pPr>
        <w:pStyle w:val="a9"/>
        <w:numPr>
          <w:ilvl w:val="0"/>
          <w:numId w:val="2"/>
        </w:numPr>
        <w:jc w:val="center"/>
        <w:rPr>
          <w:b/>
          <w:sz w:val="20"/>
          <w:szCs w:val="20"/>
        </w:rPr>
      </w:pPr>
      <w:r w:rsidRPr="00763ABF">
        <w:rPr>
          <w:b/>
          <w:sz w:val="20"/>
          <w:szCs w:val="20"/>
        </w:rPr>
        <w:t>Гарантии</w:t>
      </w:r>
    </w:p>
    <w:p w:rsidR="00BA5699" w:rsidRPr="00B84C0D" w:rsidRDefault="00BA5699" w:rsidP="00FA3974">
      <w:pPr>
        <w:shd w:val="clear" w:color="auto" w:fill="FFFFFF"/>
        <w:tabs>
          <w:tab w:val="left" w:leader="underscore" w:pos="6590"/>
        </w:tabs>
        <w:ind w:left="709"/>
        <w:jc w:val="both"/>
        <w:rPr>
          <w:color w:val="000000"/>
          <w:sz w:val="20"/>
          <w:szCs w:val="20"/>
        </w:rPr>
      </w:pPr>
      <w:r w:rsidRPr="00B84C0D">
        <w:rPr>
          <w:color w:val="000000"/>
          <w:sz w:val="20"/>
          <w:szCs w:val="20"/>
        </w:rPr>
        <w:t xml:space="preserve">7.1. Исполнитель гарантирует: </w:t>
      </w:r>
    </w:p>
    <w:p w:rsidR="00484DB8" w:rsidRPr="00763ABF" w:rsidRDefault="00B32A66" w:rsidP="00484DB8">
      <w:pPr>
        <w:pStyle w:val="headertext"/>
        <w:spacing w:before="0" w:beforeAutospacing="0" w:after="0" w:afterAutospacing="0"/>
        <w:ind w:firstLine="360"/>
        <w:jc w:val="both"/>
        <w:rPr>
          <w:rFonts w:eastAsia="Calibri"/>
          <w:b/>
          <w:bCs/>
          <w:sz w:val="20"/>
          <w:szCs w:val="20"/>
        </w:rPr>
      </w:pPr>
      <w:r w:rsidRPr="00B84C0D">
        <w:rPr>
          <w:sz w:val="20"/>
          <w:szCs w:val="20"/>
        </w:rPr>
        <w:t xml:space="preserve">       </w:t>
      </w:r>
      <w:r w:rsidR="00BA5699" w:rsidRPr="00B84C0D">
        <w:rPr>
          <w:sz w:val="20"/>
          <w:szCs w:val="20"/>
        </w:rPr>
        <w:t xml:space="preserve">7.1.1. </w:t>
      </w:r>
      <w:r w:rsidR="00B84C0D" w:rsidRPr="00B84C0D">
        <w:rPr>
          <w:sz w:val="20"/>
          <w:szCs w:val="20"/>
        </w:rPr>
        <w:t xml:space="preserve"> Оказание услуг в соответствии с требованиями Федерального закона «О техническом регулировании» №184 от 27 декабря 2002 года и другими нормативными документами действующего законодательства РФ, установленных для данного вида услуг.</w:t>
      </w:r>
    </w:p>
    <w:p w:rsidR="005E1455" w:rsidRPr="00763ABF" w:rsidRDefault="00191FE8" w:rsidP="00FA3974">
      <w:pPr>
        <w:pStyle w:val="a9"/>
        <w:numPr>
          <w:ilvl w:val="0"/>
          <w:numId w:val="2"/>
        </w:numPr>
        <w:tabs>
          <w:tab w:val="left" w:pos="0"/>
        </w:tabs>
        <w:jc w:val="center"/>
        <w:rPr>
          <w:b/>
          <w:sz w:val="20"/>
          <w:szCs w:val="20"/>
        </w:rPr>
      </w:pPr>
      <w:r w:rsidRPr="00763ABF">
        <w:rPr>
          <w:b/>
          <w:sz w:val="20"/>
          <w:szCs w:val="20"/>
        </w:rPr>
        <w:t>Ответственность Сторон</w:t>
      </w:r>
    </w:p>
    <w:p w:rsidR="008B1478" w:rsidRPr="00763ABF" w:rsidRDefault="008B1478" w:rsidP="008B1478">
      <w:pPr>
        <w:ind w:firstLine="567"/>
        <w:jc w:val="both"/>
        <w:rPr>
          <w:sz w:val="20"/>
          <w:szCs w:val="20"/>
        </w:rPr>
      </w:pPr>
      <w:r w:rsidRPr="00763ABF">
        <w:rPr>
          <w:sz w:val="20"/>
          <w:szCs w:val="20"/>
        </w:rPr>
        <w:t>8.1. Стороны несут ответственность за неисполнение или ненадлежащее исполнение принятых на себя обязательств в соответствии с действующим законодательством Российской Федерации и условиями Контракта.</w:t>
      </w:r>
    </w:p>
    <w:p w:rsidR="008B1478" w:rsidRPr="00763ABF" w:rsidRDefault="008B1478" w:rsidP="008B1478">
      <w:pPr>
        <w:autoSpaceDE w:val="0"/>
        <w:autoSpaceDN w:val="0"/>
        <w:adjustRightInd w:val="0"/>
        <w:ind w:firstLine="540"/>
        <w:jc w:val="both"/>
        <w:rPr>
          <w:rFonts w:eastAsia="Calibri"/>
          <w:sz w:val="20"/>
          <w:szCs w:val="20"/>
          <w:lang w:eastAsia="ja-JP"/>
        </w:rPr>
      </w:pPr>
      <w:r w:rsidRPr="00763ABF">
        <w:rPr>
          <w:sz w:val="20"/>
          <w:szCs w:val="20"/>
        </w:rPr>
        <w:t>8.2.</w:t>
      </w:r>
      <w:r w:rsidRPr="00763ABF">
        <w:rPr>
          <w:rFonts w:eastAsia="Calibri"/>
          <w:sz w:val="20"/>
          <w:szCs w:val="20"/>
          <w:lang w:eastAsia="ja-JP"/>
        </w:rPr>
        <w:t xml:space="preserve">  Размер штрафа устанавливается условиями Контракта в виде фиксированной суммы, </w:t>
      </w:r>
      <w:r w:rsidRPr="00763ABF">
        <w:rPr>
          <w:rFonts w:eastAsia="Calibri"/>
          <w:sz w:val="20"/>
          <w:szCs w:val="20"/>
          <w:lang w:eastAsia="en-US"/>
        </w:rPr>
        <w:t xml:space="preserve">определенной в </w:t>
      </w:r>
      <w:hyperlink r:id="rId11" w:history="1">
        <w:r w:rsidRPr="00763ABF">
          <w:rPr>
            <w:rFonts w:eastAsia="Calibri"/>
            <w:sz w:val="20"/>
            <w:szCs w:val="20"/>
            <w:lang w:eastAsia="en-US"/>
          </w:rPr>
          <w:t>порядке</w:t>
        </w:r>
      </w:hyperlink>
      <w:r w:rsidRPr="00763ABF">
        <w:rPr>
          <w:rFonts w:eastAsia="Calibri"/>
          <w:sz w:val="20"/>
          <w:szCs w:val="20"/>
          <w:lang w:eastAsia="en-US"/>
        </w:rPr>
        <w:t xml:space="preserve">, установленном Правительством Российской Федерации от 30.08.2017 года №1042 </w:t>
      </w:r>
      <w:r w:rsidRPr="00763ABF">
        <w:rPr>
          <w:rFonts w:eastAsia="Calibri"/>
          <w:sz w:val="20"/>
          <w:szCs w:val="20"/>
          <w:lang w:eastAsia="ja-JP"/>
        </w:rPr>
        <w:t xml:space="preserve">определяемого в случаях, предусмотренных Федеральным </w:t>
      </w:r>
      <w:hyperlink r:id="rId12" w:history="1">
        <w:r w:rsidRPr="00763ABF">
          <w:rPr>
            <w:rFonts w:eastAsia="Calibri"/>
            <w:sz w:val="20"/>
            <w:szCs w:val="20"/>
            <w:lang w:eastAsia="ja-JP"/>
          </w:rPr>
          <w:t>законом</w:t>
        </w:r>
      </w:hyperlink>
      <w:r w:rsidRPr="00763ABF">
        <w:rPr>
          <w:rFonts w:eastAsia="Calibri"/>
          <w:sz w:val="20"/>
          <w:szCs w:val="20"/>
          <w:lang w:eastAsia="ja-JP"/>
        </w:rPr>
        <w:t xml:space="preserve"> «О контрактной системе в сфере закупок товаров, работ, услуг для обеспечения государственных и муниципальных нужд».</w:t>
      </w:r>
    </w:p>
    <w:p w:rsidR="008B1478" w:rsidRPr="00763ABF" w:rsidRDefault="008B1478" w:rsidP="008B1478">
      <w:pPr>
        <w:autoSpaceDE w:val="0"/>
        <w:autoSpaceDN w:val="0"/>
        <w:adjustRightInd w:val="0"/>
        <w:jc w:val="both"/>
        <w:rPr>
          <w:rFonts w:eastAsia="Calibri"/>
          <w:sz w:val="20"/>
          <w:szCs w:val="20"/>
        </w:rPr>
      </w:pPr>
      <w:r w:rsidRPr="00763ABF">
        <w:rPr>
          <w:sz w:val="20"/>
          <w:szCs w:val="20"/>
        </w:rPr>
        <w:t xml:space="preserve">           8.3. </w:t>
      </w:r>
      <w:r w:rsidRPr="00763ABF">
        <w:rPr>
          <w:rFonts w:eastAsia="Calibri"/>
          <w:sz w:val="20"/>
          <w:szCs w:val="20"/>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3" w:history="1">
        <w:r w:rsidRPr="00763ABF">
          <w:rPr>
            <w:rFonts w:eastAsia="Calibri"/>
            <w:sz w:val="20"/>
            <w:szCs w:val="20"/>
          </w:rPr>
          <w:t>порядке</w:t>
        </w:r>
      </w:hyperlink>
      <w:r w:rsidRPr="00763ABF">
        <w:rPr>
          <w:rFonts w:eastAsia="Calibri"/>
          <w:sz w:val="20"/>
          <w:szCs w:val="20"/>
        </w:rPr>
        <w:t>, установленном Правительством Российской Федерации.</w:t>
      </w:r>
    </w:p>
    <w:p w:rsidR="00BF7920" w:rsidRDefault="008B1478" w:rsidP="00BF7920">
      <w:pPr>
        <w:autoSpaceDE w:val="0"/>
        <w:autoSpaceDN w:val="0"/>
        <w:adjustRightInd w:val="0"/>
        <w:jc w:val="both"/>
        <w:rPr>
          <w:rFonts w:eastAsia="Calibri"/>
          <w:b/>
          <w:sz w:val="20"/>
          <w:szCs w:val="20"/>
        </w:rPr>
      </w:pPr>
      <w:r w:rsidRPr="00763ABF">
        <w:rPr>
          <w:rFonts w:eastAsia="Calibri"/>
          <w:sz w:val="20"/>
          <w:szCs w:val="20"/>
        </w:rPr>
        <w:t xml:space="preserve">            8.3.1.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и составляет </w:t>
      </w:r>
      <w:r w:rsidR="00BF7920" w:rsidRPr="00BF7920">
        <w:rPr>
          <w:rFonts w:eastAsia="Calibri"/>
          <w:b/>
          <w:sz w:val="20"/>
          <w:szCs w:val="20"/>
        </w:rPr>
        <w:t>1000 (одна тысяча) рублей 00 копеек.</w:t>
      </w:r>
    </w:p>
    <w:p w:rsidR="008B1478" w:rsidRPr="00763ABF" w:rsidRDefault="00BF7920" w:rsidP="00BF7920">
      <w:pPr>
        <w:autoSpaceDE w:val="0"/>
        <w:autoSpaceDN w:val="0"/>
        <w:adjustRightInd w:val="0"/>
        <w:jc w:val="both"/>
        <w:rPr>
          <w:rFonts w:eastAsia="Calibri"/>
          <w:sz w:val="20"/>
          <w:szCs w:val="20"/>
          <w:lang w:eastAsia="en-US"/>
        </w:rPr>
      </w:pPr>
      <w:r>
        <w:rPr>
          <w:rFonts w:eastAsia="Calibri"/>
          <w:sz w:val="20"/>
          <w:szCs w:val="20"/>
          <w:lang w:eastAsia="en-US"/>
        </w:rPr>
        <w:t xml:space="preserve"> </w:t>
      </w:r>
      <w:r>
        <w:rPr>
          <w:rFonts w:eastAsia="Calibri"/>
          <w:sz w:val="20"/>
          <w:szCs w:val="20"/>
          <w:lang w:eastAsia="en-US"/>
        </w:rPr>
        <w:tab/>
      </w:r>
      <w:r w:rsidR="004341D5" w:rsidRPr="00763ABF">
        <w:rPr>
          <w:rFonts w:eastAsia="Calibri"/>
          <w:sz w:val="20"/>
          <w:szCs w:val="20"/>
          <w:lang w:eastAsia="en-US"/>
        </w:rPr>
        <w:t xml:space="preserve">8.3.2. Общая сумма начисленных штрафов </w:t>
      </w:r>
      <w:r w:rsidR="008B1478" w:rsidRPr="00763ABF">
        <w:rPr>
          <w:rFonts w:eastAsia="Calibri"/>
          <w:sz w:val="20"/>
          <w:szCs w:val="20"/>
          <w:lang w:eastAsia="en-US"/>
        </w:rPr>
        <w:t>за ненадлежащее исполнение заказчиком обязательств, предусмотренных контрактом, не может превышать цену контракта.</w:t>
      </w:r>
    </w:p>
    <w:p w:rsidR="008B1478" w:rsidRPr="00763ABF" w:rsidRDefault="00484DB8" w:rsidP="008B1478">
      <w:pPr>
        <w:autoSpaceDE w:val="0"/>
        <w:autoSpaceDN w:val="0"/>
        <w:adjustRightInd w:val="0"/>
        <w:jc w:val="both"/>
        <w:rPr>
          <w:rFonts w:eastAsia="Calibri"/>
          <w:sz w:val="20"/>
          <w:szCs w:val="20"/>
        </w:rPr>
      </w:pPr>
      <w:r w:rsidRPr="00763ABF">
        <w:rPr>
          <w:rFonts w:eastAsia="Calibri"/>
          <w:sz w:val="20"/>
          <w:szCs w:val="20"/>
        </w:rPr>
        <w:t xml:space="preserve">            </w:t>
      </w:r>
      <w:r w:rsidRPr="00763ABF">
        <w:rPr>
          <w:rFonts w:eastAsia="Calibri"/>
          <w:sz w:val="20"/>
          <w:szCs w:val="20"/>
        </w:rPr>
        <w:tab/>
      </w:r>
      <w:r w:rsidR="008B1478" w:rsidRPr="00763ABF">
        <w:rPr>
          <w:rFonts w:eastAsia="Calibri"/>
          <w:sz w:val="20"/>
          <w:szCs w:val="20"/>
        </w:rPr>
        <w:t xml:space="preserve">8.3.3. </w:t>
      </w:r>
      <w:proofErr w:type="gramStart"/>
      <w:r w:rsidR="008B1478" w:rsidRPr="00763ABF">
        <w:rPr>
          <w:rFonts w:eastAsia="Calibri"/>
          <w:sz w:val="20"/>
          <w:szCs w:val="20"/>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roofErr w:type="gramEnd"/>
    </w:p>
    <w:p w:rsidR="008B1478" w:rsidRPr="00763ABF" w:rsidRDefault="008B1478" w:rsidP="008B1478">
      <w:pPr>
        <w:autoSpaceDE w:val="0"/>
        <w:autoSpaceDN w:val="0"/>
        <w:adjustRightInd w:val="0"/>
        <w:jc w:val="both"/>
        <w:rPr>
          <w:rFonts w:eastAsia="Calibri"/>
          <w:sz w:val="20"/>
          <w:szCs w:val="20"/>
        </w:rPr>
      </w:pPr>
      <w:r w:rsidRPr="00763ABF">
        <w:rPr>
          <w:rFonts w:eastAsia="Calibri"/>
          <w:sz w:val="20"/>
          <w:szCs w:val="20"/>
        </w:rPr>
        <w:t xml:space="preserve">             8.3.4. </w:t>
      </w:r>
      <w:proofErr w:type="gramStart"/>
      <w:r w:rsidRPr="00763ABF">
        <w:rPr>
          <w:rFonts w:eastAsia="Calibri"/>
          <w:sz w:val="20"/>
          <w:szCs w:val="20"/>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roofErr w:type="gramEnd"/>
      <w:r w:rsidRPr="00763ABF">
        <w:rPr>
          <w:rFonts w:eastAsia="Calibri"/>
          <w:sz w:val="20"/>
          <w:szCs w:val="20"/>
        </w:rPr>
        <w:t>), за исключением случаев, если законодательством Российской Федерации установлен иной порядок начисления пени.</w:t>
      </w:r>
    </w:p>
    <w:p w:rsidR="008B1478" w:rsidRPr="00763ABF" w:rsidRDefault="008B1478" w:rsidP="008B1478">
      <w:pPr>
        <w:autoSpaceDE w:val="0"/>
        <w:autoSpaceDN w:val="0"/>
        <w:adjustRightInd w:val="0"/>
        <w:jc w:val="both"/>
        <w:rPr>
          <w:rFonts w:eastAsia="Calibri"/>
          <w:sz w:val="20"/>
          <w:szCs w:val="20"/>
        </w:rPr>
      </w:pPr>
      <w:r w:rsidRPr="00763ABF">
        <w:rPr>
          <w:rFonts w:eastAsia="Calibri"/>
          <w:sz w:val="20"/>
          <w:szCs w:val="20"/>
          <w:lang w:eastAsia="en-US"/>
        </w:rPr>
        <w:t xml:space="preserve">             8.3.5. </w:t>
      </w:r>
      <w:r w:rsidRPr="00763ABF">
        <w:rPr>
          <w:rFonts w:eastAsia="Calibri"/>
          <w:sz w:val="20"/>
          <w:szCs w:val="20"/>
        </w:rPr>
        <w:t xml:space="preserve">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w:t>
      </w:r>
      <w:hyperlink r:id="rId14" w:history="1">
        <w:r w:rsidRPr="00763ABF">
          <w:rPr>
            <w:rFonts w:eastAsia="Calibri"/>
            <w:color w:val="0000FF"/>
            <w:sz w:val="20"/>
            <w:szCs w:val="20"/>
          </w:rPr>
          <w:t>порядке</w:t>
        </w:r>
      </w:hyperlink>
      <w:r w:rsidRPr="00763ABF">
        <w:rPr>
          <w:rFonts w:eastAsia="Calibri"/>
          <w:sz w:val="20"/>
          <w:szCs w:val="20"/>
        </w:rP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8B1478" w:rsidRPr="00763ABF" w:rsidRDefault="008B1478" w:rsidP="008B1478">
      <w:pPr>
        <w:autoSpaceDE w:val="0"/>
        <w:autoSpaceDN w:val="0"/>
        <w:adjustRightInd w:val="0"/>
        <w:jc w:val="both"/>
        <w:rPr>
          <w:rFonts w:eastAsia="Calibri"/>
          <w:sz w:val="20"/>
          <w:szCs w:val="20"/>
        </w:rPr>
      </w:pPr>
      <w:r w:rsidRPr="00763ABF">
        <w:rPr>
          <w:rFonts w:eastAsia="Calibri"/>
          <w:sz w:val="20"/>
          <w:szCs w:val="20"/>
        </w:rPr>
        <w:t xml:space="preserve">              8.3.6.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w:t>
      </w:r>
      <w:r w:rsidR="00433381" w:rsidRPr="00763ABF">
        <w:rPr>
          <w:rFonts w:eastAsia="Calibri"/>
          <w:sz w:val="20"/>
          <w:szCs w:val="20"/>
        </w:rPr>
        <w:t>определяется</w:t>
      </w:r>
      <w:r w:rsidRPr="00763ABF">
        <w:rPr>
          <w:rFonts w:eastAsia="Calibri"/>
          <w:sz w:val="20"/>
          <w:szCs w:val="20"/>
        </w:rPr>
        <w:t xml:space="preserve"> в следующем порядке:</w:t>
      </w:r>
    </w:p>
    <w:p w:rsidR="008B1478" w:rsidRPr="002F68E8" w:rsidRDefault="008B1478" w:rsidP="008B1478">
      <w:pPr>
        <w:autoSpaceDE w:val="0"/>
        <w:autoSpaceDN w:val="0"/>
        <w:adjustRightInd w:val="0"/>
        <w:ind w:firstLine="540"/>
        <w:jc w:val="both"/>
        <w:rPr>
          <w:rFonts w:eastAsia="Calibri"/>
          <w:sz w:val="20"/>
          <w:szCs w:val="20"/>
        </w:rPr>
      </w:pPr>
      <w:r w:rsidRPr="00763ABF">
        <w:rPr>
          <w:rFonts w:eastAsia="Calibri"/>
          <w:sz w:val="20"/>
          <w:szCs w:val="20"/>
        </w:rPr>
        <w:t xml:space="preserve">- 10 </w:t>
      </w:r>
      <w:r w:rsidR="00484DB8" w:rsidRPr="00763ABF">
        <w:rPr>
          <w:rFonts w:eastAsia="Calibri"/>
          <w:sz w:val="20"/>
          <w:szCs w:val="20"/>
        </w:rPr>
        <w:t xml:space="preserve">% </w:t>
      </w:r>
      <w:r w:rsidRPr="00763ABF">
        <w:rPr>
          <w:rFonts w:eastAsia="Calibri"/>
          <w:sz w:val="20"/>
          <w:szCs w:val="20"/>
        </w:rPr>
        <w:t xml:space="preserve">цены контракта, </w:t>
      </w:r>
      <w:r w:rsidRPr="002F68E8">
        <w:rPr>
          <w:rFonts w:eastAsia="Calibri"/>
          <w:sz w:val="20"/>
          <w:szCs w:val="20"/>
        </w:rPr>
        <w:t xml:space="preserve">что составляет </w:t>
      </w:r>
      <w:r w:rsidR="002F68E8" w:rsidRPr="002F68E8">
        <w:rPr>
          <w:rFonts w:eastAsia="Calibri"/>
          <w:sz w:val="20"/>
          <w:szCs w:val="20"/>
        </w:rPr>
        <w:t>________________________________________________.</w:t>
      </w:r>
    </w:p>
    <w:p w:rsidR="008B1478" w:rsidRPr="00763ABF" w:rsidRDefault="008B1478" w:rsidP="008B1478">
      <w:pPr>
        <w:autoSpaceDE w:val="0"/>
        <w:autoSpaceDN w:val="0"/>
        <w:adjustRightInd w:val="0"/>
        <w:ind w:firstLine="540"/>
        <w:jc w:val="both"/>
        <w:rPr>
          <w:rFonts w:eastAsia="Calibri"/>
          <w:sz w:val="20"/>
          <w:szCs w:val="20"/>
          <w:lang w:eastAsia="en-US"/>
        </w:rPr>
      </w:pPr>
      <w:r w:rsidRPr="002F68E8">
        <w:rPr>
          <w:rFonts w:eastAsia="Calibri"/>
          <w:sz w:val="20"/>
          <w:szCs w:val="20"/>
          <w:lang w:eastAsia="en-US"/>
        </w:rPr>
        <w:lastRenderedPageBreak/>
        <w:t xml:space="preserve">   8.3.7. За каждый факт неисполнения или ненадлежащего исполнения исполнителем обяза</w:t>
      </w:r>
      <w:r w:rsidRPr="00763ABF">
        <w:rPr>
          <w:rFonts w:eastAsia="Calibri"/>
          <w:sz w:val="20"/>
          <w:szCs w:val="20"/>
          <w:lang w:eastAsia="en-US"/>
        </w:rPr>
        <w:t xml:space="preserve">тельства, предусмотренного контрактом, которое не имеет стоимостного выражения, размер штрафа устанавливается </w:t>
      </w:r>
      <w:r w:rsidR="009B19AA" w:rsidRPr="00763ABF">
        <w:rPr>
          <w:rFonts w:eastAsia="Calibri"/>
          <w:sz w:val="20"/>
          <w:szCs w:val="20"/>
          <w:lang w:eastAsia="en-US"/>
        </w:rPr>
        <w:t xml:space="preserve">в сумме </w:t>
      </w:r>
      <w:r w:rsidR="00484DB8" w:rsidRPr="00763ABF">
        <w:rPr>
          <w:rFonts w:eastAsia="Calibri"/>
          <w:b/>
          <w:sz w:val="20"/>
          <w:szCs w:val="20"/>
          <w:lang w:eastAsia="en-US"/>
        </w:rPr>
        <w:t>1000</w:t>
      </w:r>
      <w:r w:rsidR="00FE0260" w:rsidRPr="00763ABF">
        <w:rPr>
          <w:rFonts w:eastAsia="Calibri"/>
          <w:b/>
          <w:sz w:val="20"/>
          <w:szCs w:val="20"/>
          <w:lang w:eastAsia="en-US"/>
        </w:rPr>
        <w:t xml:space="preserve"> </w:t>
      </w:r>
      <w:r w:rsidRPr="00763ABF">
        <w:rPr>
          <w:rFonts w:eastAsia="Calibri"/>
          <w:b/>
          <w:sz w:val="20"/>
          <w:szCs w:val="20"/>
          <w:lang w:eastAsia="en-US"/>
        </w:rPr>
        <w:t>(одна тысяча) рублей 00 копеек</w:t>
      </w:r>
      <w:r w:rsidRPr="00763ABF">
        <w:rPr>
          <w:rFonts w:eastAsia="Calibri"/>
          <w:sz w:val="20"/>
          <w:szCs w:val="20"/>
          <w:lang w:eastAsia="en-US"/>
        </w:rPr>
        <w:t>.</w:t>
      </w:r>
    </w:p>
    <w:p w:rsidR="008B1478" w:rsidRPr="00763ABF" w:rsidRDefault="008B1478" w:rsidP="008B1478">
      <w:pPr>
        <w:autoSpaceDE w:val="0"/>
        <w:autoSpaceDN w:val="0"/>
        <w:adjustRightInd w:val="0"/>
        <w:ind w:firstLine="540"/>
        <w:jc w:val="both"/>
        <w:rPr>
          <w:rFonts w:eastAsia="Calibri"/>
          <w:bCs/>
          <w:sz w:val="20"/>
          <w:szCs w:val="20"/>
          <w:lang w:eastAsia="en-US"/>
        </w:rPr>
      </w:pPr>
      <w:r w:rsidRPr="00763ABF">
        <w:rPr>
          <w:rFonts w:eastAsia="Calibri"/>
          <w:sz w:val="20"/>
          <w:szCs w:val="20"/>
          <w:lang w:eastAsia="en-US"/>
        </w:rPr>
        <w:t xml:space="preserve">    </w:t>
      </w:r>
      <w:r w:rsidRPr="00763ABF">
        <w:rPr>
          <w:rFonts w:eastAsia="Calibri"/>
          <w:bCs/>
          <w:sz w:val="20"/>
          <w:szCs w:val="20"/>
          <w:lang w:eastAsia="en-US"/>
        </w:rPr>
        <w:t xml:space="preserve">8.4. </w:t>
      </w:r>
      <w:r w:rsidRPr="00763ABF">
        <w:rPr>
          <w:sz w:val="20"/>
          <w:szCs w:val="20"/>
          <w:shd w:val="clear" w:color="auto" w:fill="FFFFFF"/>
        </w:rPr>
        <w:t>Общ</w:t>
      </w:r>
      <w:r w:rsidR="004341D5" w:rsidRPr="00763ABF">
        <w:rPr>
          <w:sz w:val="20"/>
          <w:szCs w:val="20"/>
          <w:shd w:val="clear" w:color="auto" w:fill="FFFFFF"/>
        </w:rPr>
        <w:t>ая сумма начисленных штрафов</w:t>
      </w:r>
      <w:r w:rsidRPr="00763ABF">
        <w:rPr>
          <w:sz w:val="20"/>
          <w:szCs w:val="20"/>
          <w:shd w:val="clear" w:color="auto" w:fill="FFFFFF"/>
        </w:rPr>
        <w:t xml:space="preserve">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8B1478" w:rsidRPr="00763ABF" w:rsidRDefault="008B1478" w:rsidP="008B1478">
      <w:pPr>
        <w:ind w:firstLine="567"/>
        <w:jc w:val="both"/>
        <w:rPr>
          <w:noProof/>
          <w:sz w:val="20"/>
          <w:szCs w:val="20"/>
        </w:rPr>
      </w:pPr>
      <w:r w:rsidRPr="00763ABF">
        <w:rPr>
          <w:sz w:val="20"/>
          <w:szCs w:val="20"/>
        </w:rPr>
        <w:t xml:space="preserve">8.5. </w:t>
      </w:r>
      <w:r w:rsidRPr="00763ABF">
        <w:rPr>
          <w:noProof/>
          <w:sz w:val="20"/>
          <w:szCs w:val="2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обстоятельств непреодолимой силы или по вине другой Стороны.</w:t>
      </w:r>
    </w:p>
    <w:p w:rsidR="008B1478" w:rsidRPr="00763ABF" w:rsidRDefault="008B1478" w:rsidP="008B1478">
      <w:pPr>
        <w:ind w:firstLine="567"/>
        <w:jc w:val="both"/>
        <w:rPr>
          <w:sz w:val="20"/>
          <w:szCs w:val="20"/>
        </w:rPr>
      </w:pPr>
      <w:r w:rsidRPr="00763ABF">
        <w:rPr>
          <w:sz w:val="20"/>
          <w:szCs w:val="20"/>
        </w:rPr>
        <w:t>8.6. Уплата неустойки (штрафа, пеней) не освобождает Стороны от исполнения обязательств по Контракту.</w:t>
      </w:r>
    </w:p>
    <w:p w:rsidR="00044C49" w:rsidRPr="00763ABF" w:rsidRDefault="00044C49" w:rsidP="00FA3974">
      <w:pPr>
        <w:pStyle w:val="a9"/>
        <w:tabs>
          <w:tab w:val="left" w:pos="0"/>
        </w:tabs>
        <w:ind w:left="720"/>
        <w:rPr>
          <w:b/>
          <w:sz w:val="20"/>
          <w:szCs w:val="20"/>
        </w:rPr>
      </w:pPr>
    </w:p>
    <w:p w:rsidR="005E1455" w:rsidRPr="00763ABF" w:rsidRDefault="00F4493E" w:rsidP="00FA3974">
      <w:pPr>
        <w:ind w:left="360"/>
        <w:jc w:val="center"/>
        <w:rPr>
          <w:b/>
          <w:sz w:val="20"/>
          <w:szCs w:val="20"/>
        </w:rPr>
      </w:pPr>
      <w:r w:rsidRPr="00763ABF">
        <w:rPr>
          <w:b/>
          <w:sz w:val="20"/>
          <w:szCs w:val="20"/>
        </w:rPr>
        <w:t xml:space="preserve">9. </w:t>
      </w:r>
      <w:r w:rsidR="00191FE8" w:rsidRPr="00763ABF">
        <w:rPr>
          <w:b/>
          <w:sz w:val="20"/>
          <w:szCs w:val="20"/>
        </w:rPr>
        <w:t>Порядок разрешения споров</w:t>
      </w:r>
    </w:p>
    <w:p w:rsidR="0018660F" w:rsidRPr="0018660F" w:rsidRDefault="0018660F" w:rsidP="0018660F">
      <w:pPr>
        <w:widowControl w:val="0"/>
        <w:ind w:firstLine="720"/>
        <w:contextualSpacing/>
        <w:jc w:val="both"/>
        <w:rPr>
          <w:noProof/>
          <w:snapToGrid w:val="0"/>
          <w:sz w:val="20"/>
          <w:szCs w:val="20"/>
        </w:rPr>
      </w:pPr>
      <w:r w:rsidRPr="0018660F">
        <w:rPr>
          <w:noProof/>
          <w:snapToGrid w:val="0"/>
          <w:sz w:val="20"/>
          <w:szCs w:val="20"/>
        </w:rPr>
        <w:t>9.1.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подлежат разрешению в Арбитражном суде Брянской области в порядке, предусмотренном действующим законодательством РФ.</w:t>
      </w:r>
    </w:p>
    <w:p w:rsidR="0018660F" w:rsidRPr="0018660F" w:rsidRDefault="0018660F" w:rsidP="0018660F">
      <w:pPr>
        <w:ind w:firstLine="708"/>
        <w:jc w:val="both"/>
        <w:rPr>
          <w:sz w:val="20"/>
          <w:szCs w:val="20"/>
        </w:rPr>
      </w:pPr>
      <w:r w:rsidRPr="0018660F">
        <w:rPr>
          <w:noProof/>
          <w:sz w:val="20"/>
          <w:szCs w:val="20"/>
        </w:rPr>
        <w:t xml:space="preserve">9.2. </w:t>
      </w:r>
      <w:r w:rsidRPr="0018660F">
        <w:rPr>
          <w:sz w:val="20"/>
          <w:szCs w:val="20"/>
        </w:rPr>
        <w:t xml:space="preserve">Досудебный порядок урегулирования споров, предусматривающий направление претензии контрагенту, является обязательным. </w:t>
      </w:r>
    </w:p>
    <w:p w:rsidR="0018660F" w:rsidRPr="0018660F" w:rsidRDefault="0018660F" w:rsidP="0018660F">
      <w:pPr>
        <w:autoSpaceDE w:val="0"/>
        <w:autoSpaceDN w:val="0"/>
        <w:adjustRightInd w:val="0"/>
        <w:ind w:firstLine="540"/>
        <w:jc w:val="both"/>
        <w:rPr>
          <w:sz w:val="20"/>
          <w:szCs w:val="20"/>
        </w:rPr>
      </w:pPr>
      <w:r w:rsidRPr="0018660F">
        <w:rPr>
          <w:rFonts w:eastAsia="Calibri"/>
          <w:sz w:val="20"/>
          <w:szCs w:val="20"/>
        </w:rPr>
        <w:tab/>
      </w:r>
      <w:r w:rsidRPr="0018660F">
        <w:rPr>
          <w:sz w:val="20"/>
          <w:szCs w:val="20"/>
        </w:rPr>
        <w:t>9.3 Срок рассмотрения претензии в течение 10 (десяти) дней с момента получения претензии.</w:t>
      </w:r>
    </w:p>
    <w:p w:rsidR="00692B5F" w:rsidRPr="00763ABF" w:rsidRDefault="00692B5F" w:rsidP="00FA3974">
      <w:pPr>
        <w:widowControl w:val="0"/>
        <w:autoSpaceDE w:val="0"/>
        <w:autoSpaceDN w:val="0"/>
        <w:adjustRightInd w:val="0"/>
        <w:ind w:firstLine="709"/>
        <w:jc w:val="both"/>
        <w:rPr>
          <w:rFonts w:eastAsia="Calibri"/>
          <w:sz w:val="20"/>
          <w:szCs w:val="20"/>
          <w:lang w:eastAsia="en-US"/>
        </w:rPr>
      </w:pPr>
    </w:p>
    <w:p w:rsidR="0018660F" w:rsidRPr="0018660F" w:rsidRDefault="0018660F" w:rsidP="0018660F">
      <w:pPr>
        <w:ind w:firstLine="709"/>
        <w:jc w:val="center"/>
        <w:rPr>
          <w:b/>
          <w:sz w:val="20"/>
          <w:szCs w:val="20"/>
        </w:rPr>
      </w:pPr>
      <w:r w:rsidRPr="0018660F">
        <w:rPr>
          <w:b/>
          <w:sz w:val="20"/>
          <w:szCs w:val="20"/>
        </w:rPr>
        <w:t>10.  Изменение, расторжение Контракта</w:t>
      </w:r>
    </w:p>
    <w:p w:rsidR="0018660F" w:rsidRPr="0018660F" w:rsidRDefault="0018660F" w:rsidP="0018660F">
      <w:pPr>
        <w:ind w:firstLine="709"/>
        <w:jc w:val="both"/>
        <w:rPr>
          <w:sz w:val="20"/>
          <w:szCs w:val="20"/>
        </w:rPr>
      </w:pPr>
      <w:r w:rsidRPr="0018660F">
        <w:rPr>
          <w:sz w:val="20"/>
          <w:szCs w:val="20"/>
        </w:rPr>
        <w:t>10.1.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18660F" w:rsidRPr="0018660F" w:rsidRDefault="0018660F" w:rsidP="0018660F">
      <w:pPr>
        <w:ind w:firstLine="709"/>
        <w:jc w:val="both"/>
        <w:rPr>
          <w:sz w:val="20"/>
          <w:szCs w:val="20"/>
        </w:rPr>
      </w:pPr>
      <w:r w:rsidRPr="0018660F">
        <w:rPr>
          <w:sz w:val="20"/>
          <w:szCs w:val="20"/>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18660F" w:rsidRPr="0018660F" w:rsidRDefault="0018660F" w:rsidP="0018660F">
      <w:pPr>
        <w:ind w:firstLine="709"/>
        <w:jc w:val="both"/>
        <w:rPr>
          <w:sz w:val="20"/>
          <w:szCs w:val="20"/>
        </w:rPr>
      </w:pPr>
      <w:r w:rsidRPr="0018660F">
        <w:rPr>
          <w:sz w:val="20"/>
          <w:szCs w:val="20"/>
        </w:rPr>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18660F">
        <w:rPr>
          <w:sz w:val="20"/>
          <w:szCs w:val="20"/>
        </w:rPr>
        <w:t>положений бюджетного законодательства Российской Федерации цены Контракта</w:t>
      </w:r>
      <w:proofErr w:type="gramEnd"/>
      <w:r w:rsidRPr="0018660F">
        <w:rPr>
          <w:sz w:val="20"/>
          <w:szCs w:val="20"/>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18660F" w:rsidRPr="0018660F" w:rsidRDefault="0018660F" w:rsidP="0018660F">
      <w:pPr>
        <w:ind w:firstLine="709"/>
        <w:jc w:val="both"/>
        <w:rPr>
          <w:sz w:val="20"/>
          <w:szCs w:val="20"/>
        </w:rPr>
      </w:pPr>
      <w:r w:rsidRPr="0018660F">
        <w:rPr>
          <w:sz w:val="20"/>
          <w:szCs w:val="20"/>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утвержденной Правительством Российской Федерации.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18660F" w:rsidRPr="0018660F" w:rsidRDefault="0018660F" w:rsidP="0018660F">
      <w:pPr>
        <w:ind w:firstLine="709"/>
        <w:jc w:val="both"/>
        <w:rPr>
          <w:noProof/>
          <w:sz w:val="20"/>
          <w:szCs w:val="20"/>
        </w:rPr>
      </w:pPr>
      <w:r w:rsidRPr="0018660F">
        <w:rPr>
          <w:noProof/>
          <w:sz w:val="20"/>
          <w:szCs w:val="20"/>
        </w:rPr>
        <w:t>10.2. Все изменения к Контракту действительны, если они оформлены в виде дополнительного соглашения к Контракту и подписаны Сторонами.</w:t>
      </w:r>
    </w:p>
    <w:p w:rsidR="0018660F" w:rsidRPr="0018660F" w:rsidRDefault="0018660F" w:rsidP="0018660F">
      <w:pPr>
        <w:widowControl w:val="0"/>
        <w:snapToGrid w:val="0"/>
        <w:ind w:right="-71" w:firstLine="720"/>
        <w:contextualSpacing/>
        <w:jc w:val="both"/>
        <w:rPr>
          <w:sz w:val="20"/>
          <w:szCs w:val="20"/>
          <w:lang w:eastAsia="en-US"/>
        </w:rPr>
      </w:pPr>
      <w:r w:rsidRPr="0018660F">
        <w:rPr>
          <w:noProof/>
          <w:sz w:val="20"/>
          <w:szCs w:val="20"/>
        </w:rPr>
        <w:t xml:space="preserve">10.3. Контракт может быть расторгнут </w:t>
      </w:r>
      <w:r w:rsidRPr="0018660F">
        <w:rPr>
          <w:sz w:val="20"/>
          <w:szCs w:val="20"/>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18660F" w:rsidRPr="0018660F" w:rsidRDefault="0018660F" w:rsidP="0018660F">
      <w:pPr>
        <w:autoSpaceDE w:val="0"/>
        <w:autoSpaceDN w:val="0"/>
        <w:adjustRightInd w:val="0"/>
        <w:ind w:firstLine="709"/>
        <w:jc w:val="both"/>
        <w:rPr>
          <w:noProof/>
          <w:sz w:val="20"/>
          <w:szCs w:val="20"/>
        </w:rPr>
      </w:pPr>
      <w:r w:rsidRPr="0018660F">
        <w:rPr>
          <w:noProof/>
          <w:sz w:val="20"/>
          <w:szCs w:val="20"/>
        </w:rPr>
        <w:t xml:space="preserve">10.4. «Государственный заказчик» </w:t>
      </w:r>
      <w:r w:rsidRPr="0018660F">
        <w:rPr>
          <w:rFonts w:eastAsia="Calibri"/>
          <w:sz w:val="20"/>
          <w:szCs w:val="20"/>
          <w:lang w:eastAsia="en-US"/>
        </w:rPr>
        <w:t>вправе принять решение об одностороннем отказе от исполнения Контракта в соответствии с гражданским законодательством</w:t>
      </w:r>
      <w:r w:rsidRPr="0018660F">
        <w:rPr>
          <w:noProof/>
          <w:sz w:val="20"/>
          <w:szCs w:val="20"/>
        </w:rPr>
        <w:t xml:space="preserve"> в случае:</w:t>
      </w:r>
    </w:p>
    <w:p w:rsidR="0018660F" w:rsidRPr="0018660F" w:rsidRDefault="0018660F" w:rsidP="0018660F">
      <w:pPr>
        <w:autoSpaceDE w:val="0"/>
        <w:autoSpaceDN w:val="0"/>
        <w:adjustRightInd w:val="0"/>
        <w:ind w:firstLine="709"/>
        <w:jc w:val="both"/>
        <w:rPr>
          <w:noProof/>
          <w:sz w:val="20"/>
          <w:szCs w:val="20"/>
        </w:rPr>
      </w:pPr>
      <w:r w:rsidRPr="0018660F">
        <w:rPr>
          <w:sz w:val="20"/>
          <w:szCs w:val="20"/>
        </w:rPr>
        <w:t>просрочки исполнения «Поставщиком» обязательства по поставке товара (просрочки поставки товара)</w:t>
      </w:r>
      <w:r w:rsidRPr="0018660F">
        <w:rPr>
          <w:noProof/>
          <w:sz w:val="20"/>
          <w:szCs w:val="20"/>
        </w:rPr>
        <w:t xml:space="preserve"> на срок более 10 (десяти) календарных дней;</w:t>
      </w:r>
    </w:p>
    <w:p w:rsidR="0018660F" w:rsidRPr="0018660F" w:rsidRDefault="0018660F" w:rsidP="0018660F">
      <w:pPr>
        <w:autoSpaceDE w:val="0"/>
        <w:autoSpaceDN w:val="0"/>
        <w:adjustRightInd w:val="0"/>
        <w:ind w:firstLine="709"/>
        <w:jc w:val="both"/>
        <w:rPr>
          <w:noProof/>
          <w:sz w:val="20"/>
          <w:szCs w:val="20"/>
        </w:rPr>
      </w:pPr>
      <w:r w:rsidRPr="0018660F">
        <w:rPr>
          <w:noProof/>
          <w:sz w:val="20"/>
          <w:szCs w:val="20"/>
        </w:rPr>
        <w:t>поставки (передачи) «Поставщиком» товара не соответствующего требованиям действующего законодательства Российской Федерации и условиям Контракта;</w:t>
      </w:r>
    </w:p>
    <w:p w:rsidR="0018660F" w:rsidRPr="0018660F" w:rsidRDefault="0018660F" w:rsidP="0018660F">
      <w:pPr>
        <w:autoSpaceDE w:val="0"/>
        <w:autoSpaceDN w:val="0"/>
        <w:adjustRightInd w:val="0"/>
        <w:ind w:firstLine="709"/>
        <w:jc w:val="both"/>
        <w:rPr>
          <w:noProof/>
          <w:sz w:val="20"/>
          <w:szCs w:val="20"/>
        </w:rPr>
      </w:pPr>
      <w:r w:rsidRPr="0018660F">
        <w:rPr>
          <w:noProof/>
          <w:sz w:val="20"/>
          <w:szCs w:val="20"/>
        </w:rPr>
        <w:t xml:space="preserve">неисполнения (ненадлежащего исполнения) «Поставщиком» иных обязательств, предусмотренных действующим законодательством Российской Федерации и Контрактом. </w:t>
      </w:r>
    </w:p>
    <w:p w:rsidR="0018660F" w:rsidRPr="0018660F" w:rsidRDefault="0018660F" w:rsidP="0018660F">
      <w:pPr>
        <w:autoSpaceDE w:val="0"/>
        <w:autoSpaceDN w:val="0"/>
        <w:adjustRightInd w:val="0"/>
        <w:ind w:firstLine="709"/>
        <w:jc w:val="both"/>
        <w:rPr>
          <w:noProof/>
          <w:sz w:val="20"/>
          <w:szCs w:val="20"/>
        </w:rPr>
      </w:pPr>
      <w:r w:rsidRPr="0018660F">
        <w:rPr>
          <w:noProof/>
          <w:sz w:val="20"/>
          <w:szCs w:val="20"/>
        </w:rPr>
        <w:t xml:space="preserve">10.5. «Поставщик» </w:t>
      </w:r>
      <w:r w:rsidRPr="0018660F">
        <w:rPr>
          <w:rFonts w:eastAsia="Calibri"/>
          <w:sz w:val="20"/>
          <w:szCs w:val="20"/>
          <w:lang w:eastAsia="en-US"/>
        </w:rPr>
        <w:t>вправе принять решение об одностороннем отказе от исполнения Контракта в соответствии с гражданским законодательством</w:t>
      </w:r>
      <w:r w:rsidRPr="0018660F">
        <w:rPr>
          <w:noProof/>
          <w:sz w:val="20"/>
          <w:szCs w:val="20"/>
        </w:rPr>
        <w:t xml:space="preserve"> в случае неисполнения (ненадлежащего исполнения) «Государственным заказчиком» обязательств, предусмотренных  Контрактом. </w:t>
      </w:r>
    </w:p>
    <w:p w:rsidR="0018660F" w:rsidRPr="0018660F" w:rsidRDefault="0018660F" w:rsidP="0018660F">
      <w:pPr>
        <w:widowControl w:val="0"/>
        <w:snapToGrid w:val="0"/>
        <w:ind w:right="-71" w:firstLine="720"/>
        <w:contextualSpacing/>
        <w:jc w:val="both"/>
        <w:rPr>
          <w:noProof/>
          <w:sz w:val="20"/>
          <w:szCs w:val="20"/>
        </w:rPr>
      </w:pPr>
      <w:r w:rsidRPr="0018660F">
        <w:rPr>
          <w:noProof/>
          <w:sz w:val="20"/>
          <w:szCs w:val="20"/>
        </w:rPr>
        <w:t>10.6.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18660F" w:rsidRPr="0018660F" w:rsidRDefault="0018660F" w:rsidP="0018660F">
      <w:pPr>
        <w:widowControl w:val="0"/>
        <w:snapToGrid w:val="0"/>
        <w:ind w:right="-71" w:firstLine="720"/>
        <w:contextualSpacing/>
        <w:jc w:val="both"/>
        <w:rPr>
          <w:noProof/>
          <w:sz w:val="20"/>
          <w:szCs w:val="20"/>
        </w:rPr>
      </w:pPr>
      <w:r w:rsidRPr="0018660F">
        <w:rPr>
          <w:noProof/>
          <w:sz w:val="20"/>
          <w:szCs w:val="20"/>
        </w:rPr>
        <w:t>10.7.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18660F" w:rsidRPr="0018660F" w:rsidRDefault="0018660F" w:rsidP="0018660F">
      <w:pPr>
        <w:widowControl w:val="0"/>
        <w:snapToGrid w:val="0"/>
        <w:ind w:right="-71" w:firstLine="720"/>
        <w:contextualSpacing/>
        <w:jc w:val="both"/>
        <w:rPr>
          <w:noProof/>
          <w:sz w:val="20"/>
          <w:szCs w:val="20"/>
        </w:rPr>
      </w:pPr>
    </w:p>
    <w:p w:rsidR="00692B5F" w:rsidRPr="00763ABF" w:rsidRDefault="00692B5F" w:rsidP="00FA3974">
      <w:pPr>
        <w:pStyle w:val="11"/>
        <w:spacing w:line="240" w:lineRule="auto"/>
        <w:ind w:right="-71"/>
        <w:contextualSpacing/>
        <w:rPr>
          <w:rFonts w:eastAsia="Calibri"/>
          <w:sz w:val="20"/>
          <w:highlight w:val="yellow"/>
        </w:rPr>
      </w:pPr>
    </w:p>
    <w:p w:rsidR="005E1455" w:rsidRPr="00763ABF" w:rsidRDefault="00191FE8" w:rsidP="00FA3974">
      <w:pPr>
        <w:pStyle w:val="a9"/>
        <w:numPr>
          <w:ilvl w:val="0"/>
          <w:numId w:val="5"/>
        </w:numPr>
        <w:shd w:val="clear" w:color="auto" w:fill="FFFFFF"/>
        <w:ind w:right="40"/>
        <w:jc w:val="center"/>
        <w:rPr>
          <w:b/>
          <w:color w:val="000000"/>
          <w:sz w:val="20"/>
          <w:szCs w:val="20"/>
        </w:rPr>
      </w:pPr>
      <w:r w:rsidRPr="00763ABF">
        <w:rPr>
          <w:b/>
          <w:color w:val="000000"/>
          <w:sz w:val="20"/>
          <w:szCs w:val="20"/>
        </w:rPr>
        <w:t>Прочие условия</w:t>
      </w:r>
    </w:p>
    <w:p w:rsidR="00191FE8" w:rsidRPr="00763ABF" w:rsidRDefault="007F26EB" w:rsidP="00FA3974">
      <w:pPr>
        <w:shd w:val="clear" w:color="auto" w:fill="FFFFFF"/>
        <w:ind w:firstLine="709"/>
        <w:jc w:val="both"/>
        <w:rPr>
          <w:color w:val="000000"/>
          <w:sz w:val="20"/>
          <w:szCs w:val="20"/>
        </w:rPr>
      </w:pPr>
      <w:r w:rsidRPr="00763ABF">
        <w:rPr>
          <w:color w:val="000000"/>
          <w:sz w:val="20"/>
          <w:szCs w:val="20"/>
        </w:rPr>
        <w:t>11</w:t>
      </w:r>
      <w:r w:rsidR="00107B02" w:rsidRPr="00763ABF">
        <w:rPr>
          <w:color w:val="000000"/>
          <w:sz w:val="20"/>
          <w:szCs w:val="20"/>
        </w:rPr>
        <w:t>.1</w:t>
      </w:r>
      <w:r w:rsidR="00191FE8" w:rsidRPr="00763ABF">
        <w:rPr>
          <w:color w:val="000000"/>
          <w:sz w:val="20"/>
          <w:szCs w:val="20"/>
        </w:rPr>
        <w:t>. Настоящий Контракт составлен в двух подлинных экземплярах по одному для каждой из Сторон.</w:t>
      </w:r>
    </w:p>
    <w:p w:rsidR="0044298D" w:rsidRPr="00763ABF" w:rsidRDefault="007F26EB" w:rsidP="00FA3974">
      <w:pPr>
        <w:shd w:val="clear" w:color="auto" w:fill="FFFFFF"/>
        <w:ind w:firstLine="709"/>
        <w:jc w:val="both"/>
        <w:rPr>
          <w:color w:val="000000"/>
          <w:sz w:val="20"/>
          <w:szCs w:val="20"/>
        </w:rPr>
      </w:pPr>
      <w:r w:rsidRPr="00763ABF">
        <w:rPr>
          <w:sz w:val="20"/>
          <w:szCs w:val="20"/>
        </w:rPr>
        <w:lastRenderedPageBreak/>
        <w:t>11</w:t>
      </w:r>
      <w:r w:rsidR="0044298D" w:rsidRPr="00763ABF">
        <w:rPr>
          <w:sz w:val="20"/>
          <w:szCs w:val="20"/>
        </w:rPr>
        <w:t>.2. После подписания настоящего</w:t>
      </w:r>
      <w:r w:rsidR="007320CD" w:rsidRPr="00763ABF">
        <w:rPr>
          <w:sz w:val="20"/>
          <w:szCs w:val="20"/>
        </w:rPr>
        <w:t xml:space="preserve"> К</w:t>
      </w:r>
      <w:r w:rsidR="0044298D" w:rsidRPr="00763ABF">
        <w:rPr>
          <w:sz w:val="20"/>
          <w:szCs w:val="20"/>
        </w:rPr>
        <w:t>онтракта все предварительные переговоры по нему, переписка, предварительные соглашения и протоколы о намерениях по вопросам, так или иначе касающимся настоящего контракта, теряют юридическую силу.</w:t>
      </w:r>
    </w:p>
    <w:p w:rsidR="00191FE8" w:rsidRPr="00763ABF" w:rsidRDefault="007F26EB" w:rsidP="00FA3974">
      <w:pPr>
        <w:shd w:val="clear" w:color="auto" w:fill="FFFFFF"/>
        <w:ind w:firstLine="709"/>
        <w:jc w:val="both"/>
        <w:rPr>
          <w:color w:val="000000"/>
          <w:sz w:val="20"/>
          <w:szCs w:val="20"/>
        </w:rPr>
      </w:pPr>
      <w:r w:rsidRPr="00763ABF">
        <w:rPr>
          <w:color w:val="000000"/>
          <w:sz w:val="20"/>
          <w:szCs w:val="20"/>
        </w:rPr>
        <w:t>11</w:t>
      </w:r>
      <w:r w:rsidR="0044298D" w:rsidRPr="00763ABF">
        <w:rPr>
          <w:color w:val="000000"/>
          <w:sz w:val="20"/>
          <w:szCs w:val="20"/>
        </w:rPr>
        <w:t>.3</w:t>
      </w:r>
      <w:r w:rsidR="00191FE8" w:rsidRPr="00763ABF">
        <w:rPr>
          <w:color w:val="000000"/>
          <w:sz w:val="20"/>
          <w:szCs w:val="20"/>
        </w:rPr>
        <w:t>. В случае изменения юридических адресов, банковских реквизитов Сторона обязана сообщить об этом другой Стороне в течение десятидневного срока в письменном виде.</w:t>
      </w:r>
    </w:p>
    <w:p w:rsidR="00191FE8" w:rsidRPr="00763ABF" w:rsidRDefault="007F26EB" w:rsidP="00FA3974">
      <w:pPr>
        <w:shd w:val="clear" w:color="auto" w:fill="FFFFFF"/>
        <w:ind w:firstLine="709"/>
        <w:jc w:val="both"/>
        <w:rPr>
          <w:color w:val="000000"/>
          <w:sz w:val="20"/>
          <w:szCs w:val="20"/>
        </w:rPr>
      </w:pPr>
      <w:r w:rsidRPr="00763ABF">
        <w:rPr>
          <w:color w:val="000000"/>
          <w:sz w:val="20"/>
          <w:szCs w:val="20"/>
        </w:rPr>
        <w:t>11</w:t>
      </w:r>
      <w:r w:rsidR="0044298D" w:rsidRPr="00763ABF">
        <w:rPr>
          <w:color w:val="000000"/>
          <w:sz w:val="20"/>
          <w:szCs w:val="20"/>
        </w:rPr>
        <w:t>.4</w:t>
      </w:r>
      <w:r w:rsidR="00191FE8" w:rsidRPr="00763ABF">
        <w:rPr>
          <w:color w:val="000000"/>
          <w:sz w:val="20"/>
          <w:szCs w:val="20"/>
        </w:rPr>
        <w:t xml:space="preserve">. Все соглашения об изменении и (или) дополнении Контракта оформляются в письменном виде и являются его неотъемлемой частью. </w:t>
      </w:r>
    </w:p>
    <w:p w:rsidR="00E1333A" w:rsidRPr="00763ABF" w:rsidRDefault="00E1333A" w:rsidP="00FA3974">
      <w:pPr>
        <w:shd w:val="clear" w:color="auto" w:fill="FFFFFF"/>
        <w:ind w:firstLine="709"/>
        <w:jc w:val="both"/>
        <w:rPr>
          <w:color w:val="000000"/>
          <w:sz w:val="20"/>
          <w:szCs w:val="20"/>
        </w:rPr>
      </w:pPr>
      <w:r w:rsidRPr="00763ABF">
        <w:rPr>
          <w:color w:val="000000"/>
          <w:sz w:val="20"/>
          <w:szCs w:val="20"/>
        </w:rPr>
        <w:t>11.5. Приложения, являющиеся неотъемлемой частью настоящего Государственного контракта:</w:t>
      </w:r>
    </w:p>
    <w:p w:rsidR="00E1333A" w:rsidRDefault="00E1333A" w:rsidP="00FA3974">
      <w:pPr>
        <w:shd w:val="clear" w:color="auto" w:fill="FFFFFF"/>
        <w:ind w:firstLine="709"/>
        <w:jc w:val="both"/>
        <w:rPr>
          <w:color w:val="000000"/>
          <w:sz w:val="20"/>
          <w:szCs w:val="20"/>
        </w:rPr>
      </w:pPr>
      <w:r w:rsidRPr="00763ABF">
        <w:rPr>
          <w:color w:val="000000"/>
          <w:sz w:val="20"/>
          <w:szCs w:val="20"/>
        </w:rPr>
        <w:t>-Приложение №</w:t>
      </w:r>
      <w:r w:rsidR="00A3452D">
        <w:rPr>
          <w:color w:val="000000"/>
          <w:sz w:val="20"/>
          <w:szCs w:val="20"/>
        </w:rPr>
        <w:t>2</w:t>
      </w:r>
      <w:r w:rsidRPr="00763ABF">
        <w:rPr>
          <w:color w:val="000000"/>
          <w:sz w:val="20"/>
          <w:szCs w:val="20"/>
        </w:rPr>
        <w:t xml:space="preserve"> «Техническое задание»;</w:t>
      </w:r>
    </w:p>
    <w:p w:rsidR="007B7521" w:rsidRPr="00763ABF" w:rsidRDefault="007B7521" w:rsidP="007B7521">
      <w:pPr>
        <w:shd w:val="clear" w:color="auto" w:fill="FFFFFF"/>
        <w:ind w:firstLine="709"/>
        <w:jc w:val="both"/>
        <w:rPr>
          <w:color w:val="000000"/>
          <w:sz w:val="20"/>
          <w:szCs w:val="20"/>
        </w:rPr>
      </w:pPr>
      <w:r w:rsidRPr="008E6293">
        <w:rPr>
          <w:color w:val="000000"/>
          <w:sz w:val="20"/>
          <w:szCs w:val="20"/>
        </w:rPr>
        <w:t>-Приложение №</w:t>
      </w:r>
      <w:r>
        <w:rPr>
          <w:color w:val="000000"/>
          <w:sz w:val="20"/>
          <w:szCs w:val="20"/>
        </w:rPr>
        <w:t>4</w:t>
      </w:r>
      <w:r w:rsidRPr="008E6293">
        <w:rPr>
          <w:color w:val="000000"/>
          <w:sz w:val="20"/>
          <w:szCs w:val="20"/>
        </w:rPr>
        <w:t xml:space="preserve"> «Расчёт и обоснование цены Контракта»</w:t>
      </w:r>
      <w:r>
        <w:rPr>
          <w:color w:val="000000"/>
          <w:sz w:val="20"/>
          <w:szCs w:val="20"/>
        </w:rPr>
        <w:t>.</w:t>
      </w:r>
    </w:p>
    <w:p w:rsidR="004341D5" w:rsidRPr="00763ABF" w:rsidRDefault="004341D5" w:rsidP="000E76E1">
      <w:pPr>
        <w:shd w:val="clear" w:color="auto" w:fill="FFFFFF"/>
        <w:ind w:firstLine="709"/>
        <w:jc w:val="both"/>
        <w:rPr>
          <w:color w:val="000000"/>
          <w:sz w:val="20"/>
          <w:szCs w:val="20"/>
        </w:rPr>
      </w:pPr>
    </w:p>
    <w:p w:rsidR="00191FE8" w:rsidRPr="00763ABF" w:rsidRDefault="00191FE8" w:rsidP="00FA3974">
      <w:pPr>
        <w:ind w:right="-81" w:firstLine="540"/>
        <w:jc w:val="center"/>
        <w:rPr>
          <w:b/>
          <w:sz w:val="20"/>
          <w:szCs w:val="20"/>
        </w:rPr>
      </w:pPr>
      <w:r w:rsidRPr="00763ABF">
        <w:rPr>
          <w:b/>
          <w:sz w:val="20"/>
          <w:szCs w:val="20"/>
        </w:rPr>
        <w:t>1</w:t>
      </w:r>
      <w:r w:rsidR="007F26EB" w:rsidRPr="00763ABF">
        <w:rPr>
          <w:b/>
          <w:sz w:val="20"/>
          <w:szCs w:val="20"/>
        </w:rPr>
        <w:t>2</w:t>
      </w:r>
      <w:r w:rsidRPr="00763ABF">
        <w:rPr>
          <w:b/>
          <w:sz w:val="20"/>
          <w:szCs w:val="20"/>
        </w:rPr>
        <w:t>. Срок действия Контракта</w:t>
      </w:r>
    </w:p>
    <w:p w:rsidR="007F26EB" w:rsidRPr="00763ABF" w:rsidRDefault="00191FE8" w:rsidP="00FA3974">
      <w:pPr>
        <w:ind w:right="-81" w:firstLine="540"/>
        <w:jc w:val="both"/>
        <w:rPr>
          <w:sz w:val="20"/>
          <w:szCs w:val="20"/>
        </w:rPr>
      </w:pPr>
      <w:r w:rsidRPr="00763ABF">
        <w:rPr>
          <w:sz w:val="20"/>
          <w:szCs w:val="20"/>
        </w:rPr>
        <w:t>1</w:t>
      </w:r>
      <w:r w:rsidR="007F26EB" w:rsidRPr="00763ABF">
        <w:rPr>
          <w:sz w:val="20"/>
          <w:szCs w:val="20"/>
        </w:rPr>
        <w:t>2</w:t>
      </w:r>
      <w:r w:rsidRPr="00763ABF">
        <w:rPr>
          <w:sz w:val="20"/>
          <w:szCs w:val="20"/>
        </w:rPr>
        <w:t>.1. С момента подписания до полного исполнения Сторонами обязательств по Контракту.</w:t>
      </w:r>
    </w:p>
    <w:p w:rsidR="009F4F75" w:rsidRPr="00763ABF" w:rsidRDefault="009F4F75" w:rsidP="00FA3974">
      <w:pPr>
        <w:ind w:right="-81" w:firstLine="540"/>
        <w:jc w:val="both"/>
        <w:rPr>
          <w:sz w:val="20"/>
          <w:szCs w:val="20"/>
        </w:rPr>
      </w:pPr>
      <w:r w:rsidRPr="00763ABF">
        <w:rPr>
          <w:sz w:val="20"/>
          <w:szCs w:val="20"/>
        </w:rPr>
        <w:t xml:space="preserve">12.2. Срок исполнения Контракта </w:t>
      </w:r>
      <w:proofErr w:type="gramStart"/>
      <w:r w:rsidRPr="00763ABF">
        <w:rPr>
          <w:sz w:val="20"/>
          <w:szCs w:val="20"/>
        </w:rPr>
        <w:t>с даты заключения</w:t>
      </w:r>
      <w:proofErr w:type="gramEnd"/>
      <w:r w:rsidRPr="00763ABF">
        <w:rPr>
          <w:sz w:val="20"/>
          <w:szCs w:val="20"/>
        </w:rPr>
        <w:t xml:space="preserve"> Контракта по</w:t>
      </w:r>
      <w:r w:rsidR="004341D5" w:rsidRPr="00763ABF">
        <w:rPr>
          <w:sz w:val="20"/>
          <w:szCs w:val="20"/>
        </w:rPr>
        <w:t xml:space="preserve"> 31.12.202</w:t>
      </w:r>
      <w:r w:rsidR="00B218A1">
        <w:rPr>
          <w:sz w:val="20"/>
          <w:szCs w:val="20"/>
        </w:rPr>
        <w:t>6</w:t>
      </w:r>
      <w:r w:rsidR="004341D5" w:rsidRPr="00763ABF">
        <w:rPr>
          <w:sz w:val="20"/>
          <w:szCs w:val="20"/>
        </w:rPr>
        <w:t xml:space="preserve"> </w:t>
      </w:r>
      <w:r w:rsidR="00247C53" w:rsidRPr="00763ABF">
        <w:rPr>
          <w:sz w:val="20"/>
          <w:szCs w:val="20"/>
        </w:rPr>
        <w:t>г.</w:t>
      </w:r>
    </w:p>
    <w:p w:rsidR="00484DB8" w:rsidRPr="00763ABF" w:rsidRDefault="00484DB8" w:rsidP="00FA3974">
      <w:pPr>
        <w:ind w:right="-81" w:firstLine="540"/>
        <w:jc w:val="both"/>
        <w:rPr>
          <w:sz w:val="20"/>
          <w:szCs w:val="20"/>
        </w:rPr>
      </w:pPr>
    </w:p>
    <w:p w:rsidR="00191FE8" w:rsidRDefault="00191FE8" w:rsidP="00A3452D">
      <w:pPr>
        <w:ind w:left="360"/>
        <w:jc w:val="center"/>
        <w:rPr>
          <w:b/>
          <w:sz w:val="20"/>
          <w:szCs w:val="20"/>
        </w:rPr>
      </w:pPr>
      <w:r w:rsidRPr="00763ABF">
        <w:rPr>
          <w:b/>
          <w:sz w:val="20"/>
          <w:szCs w:val="20"/>
        </w:rPr>
        <w:t>1</w:t>
      </w:r>
      <w:r w:rsidR="007F26EB" w:rsidRPr="00763ABF">
        <w:rPr>
          <w:b/>
          <w:sz w:val="20"/>
          <w:szCs w:val="20"/>
        </w:rPr>
        <w:t>3</w:t>
      </w:r>
      <w:r w:rsidRPr="00763ABF">
        <w:rPr>
          <w:b/>
          <w:sz w:val="20"/>
          <w:szCs w:val="20"/>
        </w:rPr>
        <w:t xml:space="preserve">. Юридические адреса, банковские реквизиты </w:t>
      </w:r>
    </w:p>
    <w:p w:rsidR="00A3452D" w:rsidRPr="00763ABF" w:rsidRDefault="00A3452D" w:rsidP="00A3452D">
      <w:pPr>
        <w:ind w:left="360"/>
        <w:rPr>
          <w:b/>
          <w:sz w:val="20"/>
          <w:szCs w:val="20"/>
        </w:rPr>
      </w:pPr>
      <w:r>
        <w:rPr>
          <w:sz w:val="20"/>
          <w:szCs w:val="20"/>
        </w:rPr>
        <w:t xml:space="preserve">    </w:t>
      </w:r>
      <w:r w:rsidRPr="00A3452D">
        <w:rPr>
          <w:sz w:val="20"/>
          <w:szCs w:val="20"/>
        </w:rPr>
        <w:t>1</w:t>
      </w:r>
      <w:r>
        <w:rPr>
          <w:sz w:val="20"/>
          <w:szCs w:val="20"/>
        </w:rPr>
        <w:t>3</w:t>
      </w:r>
      <w:r w:rsidRPr="00A3452D">
        <w:rPr>
          <w:sz w:val="20"/>
          <w:szCs w:val="20"/>
        </w:rPr>
        <w:t xml:space="preserve">.1. </w:t>
      </w:r>
      <w:proofErr w:type="gramStart"/>
      <w:r w:rsidRPr="00A3452D">
        <w:rPr>
          <w:sz w:val="20"/>
          <w:szCs w:val="20"/>
        </w:rPr>
        <w:t>Указаны в электронной версии контракта.</w:t>
      </w:r>
      <w:proofErr w:type="gramEnd"/>
    </w:p>
    <w:p w:rsidR="00872E71" w:rsidRPr="00763ABF" w:rsidRDefault="00484DB8" w:rsidP="00FA3974">
      <w:pPr>
        <w:rPr>
          <w:color w:val="FF0000"/>
          <w:sz w:val="20"/>
          <w:szCs w:val="20"/>
        </w:rPr>
      </w:pPr>
      <w:r w:rsidRPr="00763ABF">
        <w:rPr>
          <w:b/>
          <w:sz w:val="20"/>
          <w:szCs w:val="20"/>
        </w:rPr>
        <w:t xml:space="preserve">        </w:t>
      </w:r>
    </w:p>
    <w:tbl>
      <w:tblPr>
        <w:tblW w:w="10334" w:type="dxa"/>
        <w:tblLook w:val="04A0" w:firstRow="1" w:lastRow="0" w:firstColumn="1" w:lastColumn="0" w:noHBand="0" w:noVBand="1"/>
      </w:tblPr>
      <w:tblGrid>
        <w:gridCol w:w="5495"/>
        <w:gridCol w:w="4839"/>
      </w:tblGrid>
      <w:tr w:rsidR="00484DB8" w:rsidRPr="002F68E8" w:rsidTr="00A3452D">
        <w:tc>
          <w:tcPr>
            <w:tcW w:w="5495" w:type="dxa"/>
          </w:tcPr>
          <w:p w:rsidR="00484DB8" w:rsidRPr="00763ABF" w:rsidRDefault="00484DB8" w:rsidP="00B84C0D">
            <w:pPr>
              <w:widowControl w:val="0"/>
              <w:shd w:val="clear" w:color="auto" w:fill="FFFFFF"/>
              <w:autoSpaceDE w:val="0"/>
              <w:autoSpaceDN w:val="0"/>
              <w:adjustRightInd w:val="0"/>
              <w:rPr>
                <w:sz w:val="20"/>
                <w:szCs w:val="20"/>
              </w:rPr>
            </w:pPr>
          </w:p>
        </w:tc>
        <w:tc>
          <w:tcPr>
            <w:tcW w:w="4839" w:type="dxa"/>
          </w:tcPr>
          <w:p w:rsidR="00484DB8" w:rsidRPr="00C351A9" w:rsidRDefault="00484DB8" w:rsidP="002F68E8">
            <w:pPr>
              <w:rPr>
                <w:sz w:val="20"/>
                <w:szCs w:val="20"/>
              </w:rPr>
            </w:pPr>
          </w:p>
        </w:tc>
      </w:tr>
      <w:tr w:rsidR="00484DB8" w:rsidRPr="00763ABF" w:rsidTr="00654C1F">
        <w:trPr>
          <w:trHeight w:val="543"/>
        </w:trPr>
        <w:tc>
          <w:tcPr>
            <w:tcW w:w="5495" w:type="dxa"/>
          </w:tcPr>
          <w:p w:rsidR="00484DB8" w:rsidRPr="00A3452D" w:rsidRDefault="00484DB8" w:rsidP="00B84C0D">
            <w:pPr>
              <w:ind w:hanging="5"/>
              <w:jc w:val="both"/>
              <w:rPr>
                <w:b/>
                <w:sz w:val="20"/>
                <w:szCs w:val="20"/>
              </w:rPr>
            </w:pPr>
            <w:r w:rsidRPr="00A3452D">
              <w:rPr>
                <w:b/>
                <w:sz w:val="20"/>
                <w:szCs w:val="20"/>
              </w:rPr>
              <w:t>Государственный заказчик:</w:t>
            </w:r>
          </w:p>
          <w:p w:rsidR="00A3452D" w:rsidRPr="00A3452D" w:rsidRDefault="00A3452D" w:rsidP="00A3452D">
            <w:pPr>
              <w:ind w:hanging="5"/>
              <w:rPr>
                <w:spacing w:val="-1"/>
                <w:sz w:val="20"/>
                <w:szCs w:val="20"/>
              </w:rPr>
            </w:pPr>
            <w:r w:rsidRPr="00A3452D">
              <w:rPr>
                <w:spacing w:val="-1"/>
                <w:sz w:val="20"/>
                <w:szCs w:val="20"/>
              </w:rPr>
              <w:t>Заместитель начальника - начальник центра</w:t>
            </w:r>
          </w:p>
          <w:p w:rsidR="00A3452D" w:rsidRPr="00A3452D" w:rsidRDefault="00A3452D" w:rsidP="00A3452D">
            <w:pPr>
              <w:ind w:hanging="5"/>
              <w:rPr>
                <w:spacing w:val="-1"/>
                <w:sz w:val="20"/>
                <w:szCs w:val="20"/>
              </w:rPr>
            </w:pPr>
            <w:r w:rsidRPr="00A3452D">
              <w:rPr>
                <w:spacing w:val="-1"/>
                <w:sz w:val="20"/>
                <w:szCs w:val="20"/>
              </w:rPr>
              <w:t>ФКУ ИК-2 УФСИН России по Брянской области</w:t>
            </w:r>
          </w:p>
          <w:p w:rsidR="00A3452D" w:rsidRPr="00A3452D" w:rsidRDefault="00A3452D" w:rsidP="00A3452D">
            <w:pPr>
              <w:ind w:hanging="5"/>
              <w:rPr>
                <w:spacing w:val="-1"/>
                <w:sz w:val="20"/>
                <w:szCs w:val="20"/>
              </w:rPr>
            </w:pPr>
          </w:p>
          <w:p w:rsidR="00A3452D" w:rsidRPr="00A3452D" w:rsidRDefault="00A3452D" w:rsidP="00A3452D">
            <w:pPr>
              <w:ind w:hanging="5"/>
              <w:rPr>
                <w:spacing w:val="-1"/>
                <w:sz w:val="20"/>
                <w:szCs w:val="20"/>
              </w:rPr>
            </w:pPr>
          </w:p>
          <w:p w:rsidR="00484DB8" w:rsidRPr="00A3452D" w:rsidRDefault="00A3452D" w:rsidP="00A3452D">
            <w:pPr>
              <w:jc w:val="both"/>
              <w:rPr>
                <w:sz w:val="20"/>
                <w:szCs w:val="20"/>
              </w:rPr>
            </w:pPr>
            <w:r w:rsidRPr="00A3452D">
              <w:rPr>
                <w:spacing w:val="-1"/>
                <w:sz w:val="20"/>
                <w:szCs w:val="20"/>
              </w:rPr>
              <w:t xml:space="preserve">_____________________ В.А. </w:t>
            </w:r>
            <w:proofErr w:type="spellStart"/>
            <w:r w:rsidRPr="00A3452D">
              <w:rPr>
                <w:spacing w:val="-1"/>
                <w:sz w:val="20"/>
                <w:szCs w:val="20"/>
              </w:rPr>
              <w:t>Екимцев</w:t>
            </w:r>
            <w:proofErr w:type="spellEnd"/>
          </w:p>
        </w:tc>
        <w:tc>
          <w:tcPr>
            <w:tcW w:w="4839" w:type="dxa"/>
          </w:tcPr>
          <w:p w:rsidR="00484DB8" w:rsidRPr="00A3452D" w:rsidRDefault="00B32A66" w:rsidP="00B84C0D">
            <w:pPr>
              <w:jc w:val="both"/>
              <w:rPr>
                <w:b/>
                <w:sz w:val="20"/>
                <w:szCs w:val="20"/>
              </w:rPr>
            </w:pPr>
            <w:r w:rsidRPr="00A3452D">
              <w:rPr>
                <w:b/>
                <w:sz w:val="20"/>
                <w:szCs w:val="20"/>
              </w:rPr>
              <w:t>Исполнитель</w:t>
            </w:r>
            <w:r w:rsidR="00484DB8" w:rsidRPr="00A3452D">
              <w:rPr>
                <w:b/>
                <w:sz w:val="20"/>
                <w:szCs w:val="20"/>
              </w:rPr>
              <w:t>:</w:t>
            </w:r>
          </w:p>
          <w:p w:rsidR="002F68E8" w:rsidRPr="00A3452D" w:rsidRDefault="002F68E8" w:rsidP="00B84C0D">
            <w:pPr>
              <w:rPr>
                <w:sz w:val="20"/>
                <w:szCs w:val="20"/>
              </w:rPr>
            </w:pPr>
          </w:p>
          <w:p w:rsidR="002F68E8" w:rsidRPr="00A3452D" w:rsidRDefault="002F68E8" w:rsidP="00B84C0D">
            <w:pPr>
              <w:rPr>
                <w:sz w:val="20"/>
                <w:szCs w:val="20"/>
              </w:rPr>
            </w:pPr>
          </w:p>
          <w:p w:rsidR="002F68E8" w:rsidRPr="00A3452D" w:rsidRDefault="002F68E8" w:rsidP="00B84C0D">
            <w:pPr>
              <w:rPr>
                <w:sz w:val="20"/>
                <w:szCs w:val="20"/>
              </w:rPr>
            </w:pPr>
          </w:p>
          <w:p w:rsidR="002F68E8" w:rsidRPr="00A3452D" w:rsidRDefault="002F68E8" w:rsidP="00B84C0D">
            <w:pPr>
              <w:rPr>
                <w:sz w:val="20"/>
                <w:szCs w:val="20"/>
              </w:rPr>
            </w:pPr>
          </w:p>
          <w:p w:rsidR="00484DB8" w:rsidRPr="002F68E8" w:rsidRDefault="00484DB8" w:rsidP="002F68E8">
            <w:pPr>
              <w:rPr>
                <w:sz w:val="20"/>
                <w:szCs w:val="20"/>
              </w:rPr>
            </w:pPr>
            <w:r w:rsidRPr="00A3452D">
              <w:rPr>
                <w:sz w:val="20"/>
                <w:szCs w:val="20"/>
              </w:rPr>
              <w:t>___________________</w:t>
            </w:r>
          </w:p>
        </w:tc>
      </w:tr>
    </w:tbl>
    <w:p w:rsidR="00C963C4" w:rsidRPr="00763ABF" w:rsidRDefault="00C963C4" w:rsidP="00FA3974">
      <w:pPr>
        <w:jc w:val="right"/>
        <w:rPr>
          <w:sz w:val="20"/>
          <w:szCs w:val="20"/>
        </w:rPr>
      </w:pPr>
    </w:p>
    <w:p w:rsidR="00FA5956" w:rsidRPr="00763ABF" w:rsidRDefault="00FA5956" w:rsidP="00FA3974">
      <w:pPr>
        <w:jc w:val="right"/>
        <w:rPr>
          <w:sz w:val="20"/>
          <w:szCs w:val="20"/>
        </w:rPr>
      </w:pPr>
    </w:p>
    <w:p w:rsidR="00FA5956" w:rsidRPr="00763ABF" w:rsidRDefault="00FA5956" w:rsidP="00FA3974">
      <w:pPr>
        <w:jc w:val="right"/>
        <w:rPr>
          <w:sz w:val="20"/>
          <w:szCs w:val="20"/>
        </w:rPr>
      </w:pPr>
    </w:p>
    <w:p w:rsidR="002D63E5" w:rsidRPr="00763ABF" w:rsidRDefault="002D63E5" w:rsidP="00FA3974">
      <w:pPr>
        <w:jc w:val="right"/>
        <w:rPr>
          <w:sz w:val="20"/>
          <w:szCs w:val="20"/>
        </w:rPr>
      </w:pPr>
    </w:p>
    <w:p w:rsidR="00AB4391" w:rsidRPr="00763ABF" w:rsidRDefault="00AB4391" w:rsidP="00FA3974">
      <w:pPr>
        <w:ind w:right="420"/>
        <w:rPr>
          <w:sz w:val="20"/>
          <w:szCs w:val="20"/>
        </w:rPr>
      </w:pPr>
    </w:p>
    <w:p w:rsidR="00C52DD9" w:rsidRPr="00763ABF" w:rsidRDefault="00C52DD9" w:rsidP="00FA3974">
      <w:pPr>
        <w:ind w:right="420"/>
        <w:rPr>
          <w:sz w:val="20"/>
          <w:szCs w:val="20"/>
        </w:rPr>
      </w:pPr>
    </w:p>
    <w:p w:rsidR="00497475" w:rsidRDefault="00497475" w:rsidP="00FA3974">
      <w:pPr>
        <w:jc w:val="right"/>
        <w:rPr>
          <w:sz w:val="20"/>
          <w:szCs w:val="20"/>
        </w:rPr>
      </w:pPr>
    </w:p>
    <w:p w:rsidR="00497475" w:rsidRDefault="00497475" w:rsidP="00FA3974">
      <w:pPr>
        <w:jc w:val="right"/>
        <w:rPr>
          <w:sz w:val="20"/>
          <w:szCs w:val="20"/>
        </w:rPr>
      </w:pPr>
    </w:p>
    <w:p w:rsidR="00497475" w:rsidRDefault="00497475" w:rsidP="00FA3974">
      <w:pPr>
        <w:jc w:val="right"/>
        <w:rPr>
          <w:sz w:val="20"/>
          <w:szCs w:val="20"/>
        </w:rPr>
      </w:pPr>
    </w:p>
    <w:p w:rsidR="00497475" w:rsidRDefault="00497475" w:rsidP="00FA3974">
      <w:pPr>
        <w:jc w:val="right"/>
        <w:rPr>
          <w:sz w:val="20"/>
          <w:szCs w:val="20"/>
        </w:rPr>
      </w:pPr>
    </w:p>
    <w:p w:rsidR="00497475" w:rsidRDefault="00497475" w:rsidP="00FA3974">
      <w:pPr>
        <w:jc w:val="right"/>
        <w:rPr>
          <w:sz w:val="20"/>
          <w:szCs w:val="20"/>
        </w:rPr>
      </w:pPr>
    </w:p>
    <w:p w:rsidR="00497475" w:rsidRDefault="00497475" w:rsidP="00FA3974">
      <w:pPr>
        <w:jc w:val="right"/>
        <w:rPr>
          <w:sz w:val="20"/>
          <w:szCs w:val="20"/>
        </w:rPr>
      </w:pPr>
    </w:p>
    <w:p w:rsidR="00497475" w:rsidRDefault="00497475" w:rsidP="00FA3974">
      <w:pPr>
        <w:jc w:val="right"/>
        <w:rPr>
          <w:sz w:val="20"/>
          <w:szCs w:val="20"/>
        </w:rPr>
      </w:pPr>
    </w:p>
    <w:p w:rsidR="00497475" w:rsidRDefault="00497475" w:rsidP="00FA3974">
      <w:pPr>
        <w:jc w:val="right"/>
        <w:rPr>
          <w:sz w:val="20"/>
          <w:szCs w:val="20"/>
        </w:rPr>
      </w:pPr>
    </w:p>
    <w:p w:rsidR="00497475" w:rsidRDefault="00497475" w:rsidP="00FA3974">
      <w:pPr>
        <w:jc w:val="right"/>
        <w:rPr>
          <w:sz w:val="20"/>
          <w:szCs w:val="20"/>
        </w:rPr>
      </w:pPr>
    </w:p>
    <w:p w:rsidR="00497475" w:rsidRDefault="00497475" w:rsidP="00FA3974">
      <w:pPr>
        <w:jc w:val="right"/>
        <w:rPr>
          <w:sz w:val="20"/>
          <w:szCs w:val="20"/>
        </w:rPr>
      </w:pPr>
    </w:p>
    <w:p w:rsidR="00497475" w:rsidRDefault="00497475" w:rsidP="00FA3974">
      <w:pPr>
        <w:jc w:val="right"/>
        <w:rPr>
          <w:sz w:val="20"/>
          <w:szCs w:val="20"/>
        </w:rPr>
      </w:pPr>
    </w:p>
    <w:p w:rsidR="00497475" w:rsidRDefault="00497475" w:rsidP="00FA3974">
      <w:pPr>
        <w:jc w:val="right"/>
        <w:rPr>
          <w:sz w:val="20"/>
          <w:szCs w:val="20"/>
        </w:rPr>
      </w:pPr>
    </w:p>
    <w:p w:rsidR="00654C1F" w:rsidRDefault="00654C1F" w:rsidP="00FA3974">
      <w:pPr>
        <w:jc w:val="right"/>
        <w:rPr>
          <w:sz w:val="20"/>
          <w:szCs w:val="20"/>
        </w:rPr>
      </w:pPr>
    </w:p>
    <w:p w:rsidR="00654C1F" w:rsidRDefault="00654C1F" w:rsidP="00FA3974">
      <w:pPr>
        <w:jc w:val="right"/>
        <w:rPr>
          <w:sz w:val="20"/>
          <w:szCs w:val="20"/>
        </w:rPr>
      </w:pPr>
    </w:p>
    <w:p w:rsidR="00654C1F" w:rsidRDefault="00654C1F" w:rsidP="00FA3974">
      <w:pPr>
        <w:jc w:val="right"/>
        <w:rPr>
          <w:sz w:val="20"/>
          <w:szCs w:val="20"/>
        </w:rPr>
      </w:pPr>
    </w:p>
    <w:p w:rsidR="00654C1F" w:rsidRDefault="00654C1F" w:rsidP="00FA3974">
      <w:pPr>
        <w:jc w:val="right"/>
        <w:rPr>
          <w:sz w:val="20"/>
          <w:szCs w:val="20"/>
        </w:rPr>
      </w:pPr>
    </w:p>
    <w:p w:rsidR="00A3452D" w:rsidRDefault="00A3452D" w:rsidP="00FA3974">
      <w:pPr>
        <w:jc w:val="right"/>
        <w:rPr>
          <w:sz w:val="20"/>
          <w:szCs w:val="20"/>
        </w:rPr>
      </w:pPr>
    </w:p>
    <w:p w:rsidR="00A3452D" w:rsidRDefault="00A3452D" w:rsidP="00FA3974">
      <w:pPr>
        <w:jc w:val="right"/>
        <w:rPr>
          <w:sz w:val="20"/>
          <w:szCs w:val="20"/>
        </w:rPr>
      </w:pPr>
    </w:p>
    <w:p w:rsidR="00A3452D" w:rsidRDefault="00A3452D" w:rsidP="00FA3974">
      <w:pPr>
        <w:jc w:val="right"/>
        <w:rPr>
          <w:sz w:val="20"/>
          <w:szCs w:val="20"/>
        </w:rPr>
      </w:pPr>
    </w:p>
    <w:p w:rsidR="00A3452D" w:rsidRDefault="00A3452D" w:rsidP="00FA3974">
      <w:pPr>
        <w:jc w:val="right"/>
        <w:rPr>
          <w:sz w:val="20"/>
          <w:szCs w:val="20"/>
        </w:rPr>
      </w:pPr>
    </w:p>
    <w:p w:rsidR="00A3452D" w:rsidRDefault="00A3452D" w:rsidP="00FA3974">
      <w:pPr>
        <w:jc w:val="right"/>
        <w:rPr>
          <w:sz w:val="20"/>
          <w:szCs w:val="20"/>
        </w:rPr>
      </w:pPr>
    </w:p>
    <w:p w:rsidR="00A3452D" w:rsidRDefault="00A3452D" w:rsidP="00FA3974">
      <w:pPr>
        <w:jc w:val="right"/>
        <w:rPr>
          <w:sz w:val="20"/>
          <w:szCs w:val="20"/>
        </w:rPr>
      </w:pPr>
    </w:p>
    <w:p w:rsidR="00A3452D" w:rsidRDefault="00A3452D" w:rsidP="00FA3974">
      <w:pPr>
        <w:jc w:val="right"/>
        <w:rPr>
          <w:sz w:val="20"/>
          <w:szCs w:val="20"/>
        </w:rPr>
      </w:pPr>
    </w:p>
    <w:p w:rsidR="00A3452D" w:rsidRDefault="00A3452D" w:rsidP="00FA3974">
      <w:pPr>
        <w:jc w:val="right"/>
        <w:rPr>
          <w:sz w:val="20"/>
          <w:szCs w:val="20"/>
        </w:rPr>
      </w:pPr>
    </w:p>
    <w:p w:rsidR="00A3452D" w:rsidRDefault="00A3452D" w:rsidP="00FA3974">
      <w:pPr>
        <w:jc w:val="right"/>
        <w:rPr>
          <w:sz w:val="20"/>
          <w:szCs w:val="20"/>
        </w:rPr>
      </w:pPr>
    </w:p>
    <w:p w:rsidR="00A3452D" w:rsidRDefault="00A3452D" w:rsidP="00FA3974">
      <w:pPr>
        <w:jc w:val="right"/>
        <w:rPr>
          <w:sz w:val="20"/>
          <w:szCs w:val="20"/>
        </w:rPr>
      </w:pPr>
    </w:p>
    <w:p w:rsidR="00A3452D" w:rsidRDefault="00A3452D" w:rsidP="00FA3974">
      <w:pPr>
        <w:jc w:val="right"/>
        <w:rPr>
          <w:sz w:val="20"/>
          <w:szCs w:val="20"/>
        </w:rPr>
      </w:pPr>
    </w:p>
    <w:p w:rsidR="00A3452D" w:rsidRDefault="00A3452D" w:rsidP="00FA3974">
      <w:pPr>
        <w:jc w:val="right"/>
        <w:rPr>
          <w:sz w:val="20"/>
          <w:szCs w:val="20"/>
        </w:rPr>
      </w:pPr>
    </w:p>
    <w:p w:rsidR="00A3452D" w:rsidRDefault="00A3452D" w:rsidP="00FA3974">
      <w:pPr>
        <w:jc w:val="right"/>
        <w:rPr>
          <w:sz w:val="20"/>
          <w:szCs w:val="20"/>
        </w:rPr>
      </w:pPr>
    </w:p>
    <w:p w:rsidR="00A3452D" w:rsidRDefault="00A3452D" w:rsidP="00FA3974">
      <w:pPr>
        <w:jc w:val="right"/>
        <w:rPr>
          <w:sz w:val="20"/>
          <w:szCs w:val="20"/>
        </w:rPr>
      </w:pPr>
    </w:p>
    <w:p w:rsidR="00A3452D" w:rsidRDefault="00A3452D" w:rsidP="00FA3974">
      <w:pPr>
        <w:jc w:val="right"/>
        <w:rPr>
          <w:sz w:val="20"/>
          <w:szCs w:val="20"/>
        </w:rPr>
      </w:pPr>
    </w:p>
    <w:p w:rsidR="00A3452D" w:rsidRDefault="00A3452D" w:rsidP="00FA3974">
      <w:pPr>
        <w:jc w:val="right"/>
        <w:rPr>
          <w:sz w:val="20"/>
          <w:szCs w:val="20"/>
        </w:rPr>
      </w:pPr>
    </w:p>
    <w:p w:rsidR="00A3452D" w:rsidRDefault="00A3452D" w:rsidP="00FA3974">
      <w:pPr>
        <w:jc w:val="right"/>
        <w:rPr>
          <w:sz w:val="20"/>
          <w:szCs w:val="20"/>
        </w:rPr>
      </w:pPr>
    </w:p>
    <w:p w:rsidR="00A3452D" w:rsidRDefault="00A3452D" w:rsidP="00FA3974">
      <w:pPr>
        <w:jc w:val="right"/>
        <w:rPr>
          <w:sz w:val="20"/>
          <w:szCs w:val="20"/>
        </w:rPr>
      </w:pPr>
    </w:p>
    <w:p w:rsidR="00A3452D" w:rsidRDefault="00A3452D" w:rsidP="00FA3974">
      <w:pPr>
        <w:jc w:val="right"/>
        <w:rPr>
          <w:sz w:val="20"/>
          <w:szCs w:val="20"/>
        </w:rPr>
      </w:pPr>
    </w:p>
    <w:p w:rsidR="00A3452D" w:rsidRDefault="00A3452D" w:rsidP="00FA3974">
      <w:pPr>
        <w:jc w:val="right"/>
        <w:rPr>
          <w:sz w:val="20"/>
          <w:szCs w:val="20"/>
        </w:rPr>
      </w:pPr>
    </w:p>
    <w:p w:rsidR="00B218A1" w:rsidRDefault="00B218A1" w:rsidP="00FA3974">
      <w:pPr>
        <w:jc w:val="right"/>
        <w:rPr>
          <w:sz w:val="20"/>
          <w:szCs w:val="20"/>
        </w:rPr>
      </w:pPr>
    </w:p>
    <w:p w:rsidR="00B218A1" w:rsidRDefault="00B218A1" w:rsidP="00FA3974">
      <w:pPr>
        <w:jc w:val="right"/>
        <w:rPr>
          <w:sz w:val="20"/>
          <w:szCs w:val="20"/>
        </w:rPr>
      </w:pPr>
    </w:p>
    <w:p w:rsidR="009746D2" w:rsidRPr="00763ABF" w:rsidRDefault="009746D2" w:rsidP="00FA3974">
      <w:pPr>
        <w:jc w:val="right"/>
        <w:rPr>
          <w:sz w:val="20"/>
          <w:szCs w:val="20"/>
        </w:rPr>
      </w:pPr>
      <w:r w:rsidRPr="00763ABF">
        <w:rPr>
          <w:sz w:val="20"/>
          <w:szCs w:val="20"/>
        </w:rPr>
        <w:t>ПРИЛОЖЕНИЕ №</w:t>
      </w:r>
      <w:r w:rsidR="008E24C8">
        <w:rPr>
          <w:sz w:val="20"/>
          <w:szCs w:val="20"/>
        </w:rPr>
        <w:t>2</w:t>
      </w:r>
      <w:r w:rsidRPr="00763ABF">
        <w:rPr>
          <w:sz w:val="20"/>
          <w:szCs w:val="20"/>
        </w:rPr>
        <w:t xml:space="preserve"> </w:t>
      </w:r>
    </w:p>
    <w:p w:rsidR="0000408A" w:rsidRDefault="009746D2" w:rsidP="00FA3974">
      <w:pPr>
        <w:jc w:val="right"/>
        <w:rPr>
          <w:sz w:val="20"/>
          <w:szCs w:val="20"/>
        </w:rPr>
      </w:pPr>
      <w:r w:rsidRPr="00763ABF">
        <w:rPr>
          <w:sz w:val="20"/>
          <w:szCs w:val="20"/>
        </w:rPr>
        <w:t xml:space="preserve"> </w:t>
      </w:r>
      <w:r w:rsidR="00763ABF" w:rsidRPr="00763ABF">
        <w:rPr>
          <w:sz w:val="20"/>
          <w:szCs w:val="20"/>
        </w:rPr>
        <w:t xml:space="preserve">              </w:t>
      </w:r>
      <w:r w:rsidRPr="00763ABF">
        <w:rPr>
          <w:sz w:val="20"/>
          <w:szCs w:val="20"/>
        </w:rPr>
        <w:t>к государственному контракту</w:t>
      </w:r>
      <w:r w:rsidR="00484DB8" w:rsidRPr="00763ABF">
        <w:rPr>
          <w:sz w:val="20"/>
          <w:szCs w:val="20"/>
        </w:rPr>
        <w:t xml:space="preserve"> </w:t>
      </w:r>
    </w:p>
    <w:p w:rsidR="0000408A" w:rsidRDefault="009746D2" w:rsidP="00FA3974">
      <w:pPr>
        <w:jc w:val="right"/>
        <w:rPr>
          <w:sz w:val="20"/>
          <w:szCs w:val="20"/>
        </w:rPr>
      </w:pPr>
      <w:r w:rsidRPr="00763ABF">
        <w:rPr>
          <w:sz w:val="20"/>
          <w:szCs w:val="20"/>
        </w:rPr>
        <w:t>на оказание услуг</w:t>
      </w:r>
    </w:p>
    <w:p w:rsidR="009746D2" w:rsidRPr="00763ABF" w:rsidRDefault="0000408A" w:rsidP="0000408A">
      <w:pPr>
        <w:jc w:val="center"/>
        <w:rPr>
          <w:sz w:val="20"/>
          <w:szCs w:val="20"/>
        </w:rPr>
      </w:pPr>
      <w:r>
        <w:rPr>
          <w:sz w:val="20"/>
          <w:szCs w:val="20"/>
        </w:rPr>
        <w:t xml:space="preserve">                                                                                                                                                         </w:t>
      </w:r>
      <w:r w:rsidR="00763ABF" w:rsidRPr="00763ABF">
        <w:rPr>
          <w:sz w:val="20"/>
          <w:szCs w:val="20"/>
        </w:rPr>
        <w:t>№________</w:t>
      </w:r>
      <w:r>
        <w:rPr>
          <w:sz w:val="20"/>
          <w:szCs w:val="20"/>
        </w:rPr>
        <w:t>________</w:t>
      </w:r>
    </w:p>
    <w:p w:rsidR="009746D2" w:rsidRPr="00763ABF" w:rsidRDefault="009746D2" w:rsidP="00FA3974">
      <w:pPr>
        <w:jc w:val="right"/>
        <w:rPr>
          <w:sz w:val="20"/>
          <w:szCs w:val="20"/>
        </w:rPr>
      </w:pPr>
      <w:r w:rsidRPr="00763ABF">
        <w:rPr>
          <w:sz w:val="20"/>
          <w:szCs w:val="20"/>
        </w:rPr>
        <w:t xml:space="preserve">                                                                                                        от «___» _________ 20</w:t>
      </w:r>
      <w:r w:rsidR="002D63E5" w:rsidRPr="00763ABF">
        <w:rPr>
          <w:sz w:val="20"/>
          <w:szCs w:val="20"/>
        </w:rPr>
        <w:t>2</w:t>
      </w:r>
      <w:r w:rsidR="00B218A1">
        <w:rPr>
          <w:sz w:val="20"/>
          <w:szCs w:val="20"/>
        </w:rPr>
        <w:t>6</w:t>
      </w:r>
      <w:r w:rsidRPr="00763ABF">
        <w:rPr>
          <w:sz w:val="20"/>
          <w:szCs w:val="20"/>
        </w:rPr>
        <w:t xml:space="preserve"> г.</w:t>
      </w:r>
    </w:p>
    <w:p w:rsidR="00FA5956" w:rsidRPr="00763ABF" w:rsidRDefault="00FA5956" w:rsidP="00FA3974">
      <w:pPr>
        <w:jc w:val="center"/>
        <w:rPr>
          <w:b/>
          <w:sz w:val="20"/>
          <w:szCs w:val="20"/>
        </w:rPr>
      </w:pPr>
    </w:p>
    <w:p w:rsidR="009746D2" w:rsidRPr="00497475" w:rsidRDefault="009746D2" w:rsidP="00FA3974">
      <w:pPr>
        <w:jc w:val="center"/>
        <w:rPr>
          <w:b/>
          <w:sz w:val="20"/>
          <w:szCs w:val="20"/>
        </w:rPr>
      </w:pPr>
      <w:r w:rsidRPr="00497475">
        <w:rPr>
          <w:b/>
          <w:sz w:val="20"/>
          <w:szCs w:val="20"/>
        </w:rPr>
        <w:t>Техническое задание</w:t>
      </w:r>
    </w:p>
    <w:p w:rsidR="00FA5956" w:rsidRDefault="00805741" w:rsidP="00FA3974">
      <w:pPr>
        <w:jc w:val="center"/>
        <w:rPr>
          <w:b/>
          <w:sz w:val="20"/>
          <w:szCs w:val="20"/>
        </w:rPr>
      </w:pPr>
      <w:r w:rsidRPr="00497475">
        <w:rPr>
          <w:b/>
          <w:sz w:val="20"/>
          <w:szCs w:val="20"/>
        </w:rPr>
        <w:t xml:space="preserve">Оказание услуг </w:t>
      </w:r>
      <w:r w:rsidR="00763ABF" w:rsidRPr="00497475">
        <w:rPr>
          <w:b/>
          <w:sz w:val="20"/>
          <w:szCs w:val="20"/>
        </w:rPr>
        <w:t>по подтверждению соответствия продукции</w:t>
      </w:r>
      <w:r w:rsidR="00A039CD" w:rsidRPr="00497475">
        <w:rPr>
          <w:b/>
          <w:sz w:val="20"/>
          <w:szCs w:val="20"/>
        </w:rPr>
        <w:t>:</w:t>
      </w:r>
    </w:p>
    <w:p w:rsidR="00C351A9" w:rsidRPr="00497475" w:rsidRDefault="00C351A9" w:rsidP="00FA3974">
      <w:pPr>
        <w:jc w:val="center"/>
        <w:rPr>
          <w:b/>
          <w:sz w:val="20"/>
          <w:szCs w:val="20"/>
        </w:rPr>
      </w:pPr>
    </w:p>
    <w:tbl>
      <w:tblPr>
        <w:tblpPr w:leftFromText="180" w:rightFromText="180" w:vertAnchor="text" w:horzAnchor="margin" w:tblpX="-27" w:tblpY="50"/>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
        <w:gridCol w:w="4718"/>
        <w:gridCol w:w="851"/>
        <w:gridCol w:w="743"/>
        <w:gridCol w:w="1134"/>
        <w:gridCol w:w="1134"/>
        <w:gridCol w:w="1383"/>
      </w:tblGrid>
      <w:tr w:rsidR="00B256E5" w:rsidRPr="00717FA9" w:rsidTr="00DC01A6">
        <w:trPr>
          <w:trHeight w:val="983"/>
        </w:trPr>
        <w:tc>
          <w:tcPr>
            <w:tcW w:w="493" w:type="dxa"/>
            <w:tcBorders>
              <w:bottom w:val="single" w:sz="4" w:space="0" w:color="auto"/>
            </w:tcBorders>
            <w:shd w:val="clear" w:color="auto" w:fill="auto"/>
            <w:vAlign w:val="center"/>
            <w:hideMark/>
          </w:tcPr>
          <w:p w:rsidR="0000408A" w:rsidRPr="00717FA9" w:rsidRDefault="0000408A" w:rsidP="00717FA9">
            <w:pPr>
              <w:jc w:val="center"/>
              <w:rPr>
                <w:b/>
                <w:sz w:val="20"/>
                <w:szCs w:val="20"/>
              </w:rPr>
            </w:pPr>
            <w:r w:rsidRPr="00717FA9">
              <w:rPr>
                <w:b/>
                <w:sz w:val="20"/>
                <w:szCs w:val="20"/>
              </w:rPr>
              <w:t>№</w:t>
            </w:r>
          </w:p>
        </w:tc>
        <w:tc>
          <w:tcPr>
            <w:tcW w:w="4718" w:type="dxa"/>
            <w:tcBorders>
              <w:bottom w:val="single" w:sz="4" w:space="0" w:color="auto"/>
            </w:tcBorders>
            <w:shd w:val="clear" w:color="auto" w:fill="auto"/>
            <w:vAlign w:val="center"/>
            <w:hideMark/>
          </w:tcPr>
          <w:p w:rsidR="0000408A" w:rsidRPr="00717FA9" w:rsidRDefault="0000408A" w:rsidP="00B256E5">
            <w:pPr>
              <w:jc w:val="center"/>
              <w:rPr>
                <w:b/>
                <w:sz w:val="20"/>
                <w:szCs w:val="20"/>
              </w:rPr>
            </w:pPr>
            <w:r w:rsidRPr="00717FA9">
              <w:rPr>
                <w:b/>
                <w:sz w:val="20"/>
                <w:szCs w:val="20"/>
              </w:rPr>
              <w:t>Наименование и характеристики услуг</w:t>
            </w:r>
          </w:p>
        </w:tc>
        <w:tc>
          <w:tcPr>
            <w:tcW w:w="851" w:type="dxa"/>
            <w:tcBorders>
              <w:bottom w:val="single" w:sz="4" w:space="0" w:color="auto"/>
            </w:tcBorders>
            <w:shd w:val="clear" w:color="auto" w:fill="auto"/>
            <w:vAlign w:val="center"/>
          </w:tcPr>
          <w:p w:rsidR="0000408A" w:rsidRPr="00717FA9" w:rsidRDefault="0000408A" w:rsidP="00B256E5">
            <w:pPr>
              <w:jc w:val="center"/>
              <w:rPr>
                <w:b/>
                <w:sz w:val="20"/>
                <w:szCs w:val="20"/>
              </w:rPr>
            </w:pPr>
            <w:r w:rsidRPr="00717FA9">
              <w:rPr>
                <w:b/>
                <w:sz w:val="20"/>
                <w:szCs w:val="20"/>
              </w:rPr>
              <w:t>Ед. изм.</w:t>
            </w:r>
          </w:p>
        </w:tc>
        <w:tc>
          <w:tcPr>
            <w:tcW w:w="743" w:type="dxa"/>
            <w:shd w:val="clear" w:color="auto" w:fill="auto"/>
            <w:vAlign w:val="center"/>
          </w:tcPr>
          <w:p w:rsidR="0000408A" w:rsidRPr="00717FA9" w:rsidRDefault="0000408A" w:rsidP="00B256E5">
            <w:pPr>
              <w:jc w:val="center"/>
              <w:rPr>
                <w:b/>
                <w:sz w:val="20"/>
                <w:szCs w:val="20"/>
              </w:rPr>
            </w:pPr>
            <w:r w:rsidRPr="00717FA9">
              <w:rPr>
                <w:b/>
                <w:sz w:val="20"/>
                <w:szCs w:val="20"/>
              </w:rPr>
              <w:t>Кол-во</w:t>
            </w:r>
          </w:p>
        </w:tc>
        <w:tc>
          <w:tcPr>
            <w:tcW w:w="1134" w:type="dxa"/>
            <w:shd w:val="clear" w:color="auto" w:fill="auto"/>
            <w:vAlign w:val="center"/>
          </w:tcPr>
          <w:p w:rsidR="0000408A" w:rsidRPr="00717FA9" w:rsidRDefault="0000408A" w:rsidP="00B256E5">
            <w:pPr>
              <w:widowControl w:val="0"/>
              <w:autoSpaceDE w:val="0"/>
              <w:autoSpaceDN w:val="0"/>
              <w:adjustRightInd w:val="0"/>
              <w:jc w:val="center"/>
              <w:rPr>
                <w:b/>
                <w:sz w:val="20"/>
                <w:szCs w:val="20"/>
                <w:lang w:val="en-US"/>
              </w:rPr>
            </w:pPr>
            <w:r w:rsidRPr="00717FA9">
              <w:rPr>
                <w:b/>
                <w:sz w:val="20"/>
                <w:szCs w:val="20"/>
              </w:rPr>
              <w:t xml:space="preserve">Срок </w:t>
            </w:r>
          </w:p>
          <w:p w:rsidR="0000408A" w:rsidRPr="00717FA9" w:rsidRDefault="0000408A" w:rsidP="00B256E5">
            <w:pPr>
              <w:widowControl w:val="0"/>
              <w:autoSpaceDE w:val="0"/>
              <w:autoSpaceDN w:val="0"/>
              <w:adjustRightInd w:val="0"/>
              <w:jc w:val="center"/>
              <w:rPr>
                <w:b/>
                <w:sz w:val="20"/>
                <w:szCs w:val="20"/>
              </w:rPr>
            </w:pPr>
            <w:r w:rsidRPr="00717FA9">
              <w:rPr>
                <w:b/>
                <w:sz w:val="20"/>
                <w:szCs w:val="20"/>
              </w:rPr>
              <w:t>оказания услуг</w:t>
            </w:r>
          </w:p>
        </w:tc>
        <w:tc>
          <w:tcPr>
            <w:tcW w:w="1134" w:type="dxa"/>
            <w:shd w:val="clear" w:color="auto" w:fill="auto"/>
            <w:vAlign w:val="center"/>
          </w:tcPr>
          <w:p w:rsidR="0000408A" w:rsidRPr="00717FA9" w:rsidRDefault="0000408A" w:rsidP="00B256E5">
            <w:pPr>
              <w:widowControl w:val="0"/>
              <w:autoSpaceDE w:val="0"/>
              <w:autoSpaceDN w:val="0"/>
              <w:adjustRightInd w:val="0"/>
              <w:jc w:val="center"/>
              <w:rPr>
                <w:b/>
                <w:sz w:val="20"/>
                <w:szCs w:val="20"/>
              </w:rPr>
            </w:pPr>
            <w:r w:rsidRPr="00717FA9">
              <w:rPr>
                <w:b/>
                <w:sz w:val="20"/>
                <w:szCs w:val="20"/>
              </w:rPr>
              <w:t>Цена за единицу</w:t>
            </w:r>
          </w:p>
          <w:p w:rsidR="0000408A" w:rsidRPr="00717FA9" w:rsidRDefault="0000408A" w:rsidP="00B256E5">
            <w:pPr>
              <w:spacing w:after="200"/>
              <w:jc w:val="center"/>
              <w:rPr>
                <w:sz w:val="20"/>
                <w:szCs w:val="20"/>
              </w:rPr>
            </w:pPr>
            <w:r w:rsidRPr="00717FA9">
              <w:rPr>
                <w:b/>
                <w:sz w:val="20"/>
                <w:szCs w:val="20"/>
              </w:rPr>
              <w:t>(руб.)</w:t>
            </w:r>
          </w:p>
        </w:tc>
        <w:tc>
          <w:tcPr>
            <w:tcW w:w="1383" w:type="dxa"/>
            <w:shd w:val="clear" w:color="auto" w:fill="auto"/>
            <w:vAlign w:val="center"/>
            <w:hideMark/>
          </w:tcPr>
          <w:p w:rsidR="0000408A" w:rsidRPr="00717FA9" w:rsidRDefault="0000408A" w:rsidP="00B256E5">
            <w:pPr>
              <w:jc w:val="center"/>
              <w:rPr>
                <w:b/>
                <w:sz w:val="20"/>
                <w:szCs w:val="20"/>
              </w:rPr>
            </w:pPr>
            <w:r w:rsidRPr="00717FA9">
              <w:rPr>
                <w:b/>
                <w:sz w:val="20"/>
                <w:szCs w:val="20"/>
              </w:rPr>
              <w:t>Сумма</w:t>
            </w:r>
          </w:p>
          <w:p w:rsidR="0000408A" w:rsidRPr="00717FA9" w:rsidRDefault="0000408A" w:rsidP="00B256E5">
            <w:pPr>
              <w:jc w:val="center"/>
              <w:rPr>
                <w:b/>
                <w:sz w:val="20"/>
                <w:szCs w:val="20"/>
              </w:rPr>
            </w:pPr>
            <w:r w:rsidRPr="00717FA9">
              <w:rPr>
                <w:b/>
                <w:sz w:val="20"/>
                <w:szCs w:val="20"/>
              </w:rPr>
              <w:t>поставки (руб.)</w:t>
            </w:r>
          </w:p>
        </w:tc>
      </w:tr>
      <w:tr w:rsidR="00BE750B" w:rsidRPr="00717FA9" w:rsidTr="00D97D65">
        <w:trPr>
          <w:trHeight w:val="855"/>
        </w:trPr>
        <w:tc>
          <w:tcPr>
            <w:tcW w:w="493" w:type="dxa"/>
            <w:tcBorders>
              <w:right w:val="single" w:sz="4" w:space="0" w:color="auto"/>
            </w:tcBorders>
            <w:shd w:val="clear" w:color="auto" w:fill="auto"/>
            <w:vAlign w:val="center"/>
          </w:tcPr>
          <w:p w:rsidR="00BE750B" w:rsidRPr="00717FA9" w:rsidRDefault="00BE750B" w:rsidP="00717FA9">
            <w:pPr>
              <w:jc w:val="center"/>
              <w:rPr>
                <w:sz w:val="20"/>
                <w:szCs w:val="20"/>
              </w:rPr>
            </w:pPr>
            <w:r w:rsidRPr="00717FA9">
              <w:rPr>
                <w:sz w:val="20"/>
                <w:szCs w:val="20"/>
              </w:rPr>
              <w:t>1</w:t>
            </w:r>
          </w:p>
        </w:tc>
        <w:tc>
          <w:tcPr>
            <w:tcW w:w="4718" w:type="dxa"/>
            <w:tcBorders>
              <w:top w:val="single" w:sz="4" w:space="0" w:color="auto"/>
              <w:left w:val="single" w:sz="4" w:space="0" w:color="auto"/>
              <w:bottom w:val="single" w:sz="4" w:space="0" w:color="auto"/>
              <w:right w:val="single" w:sz="4" w:space="0" w:color="auto"/>
            </w:tcBorders>
            <w:shd w:val="clear" w:color="auto" w:fill="auto"/>
            <w:vAlign w:val="center"/>
          </w:tcPr>
          <w:p w:rsidR="00BE750B" w:rsidRPr="00717FA9" w:rsidRDefault="00BE750B" w:rsidP="008E24C8">
            <w:pPr>
              <w:rPr>
                <w:sz w:val="20"/>
                <w:szCs w:val="20"/>
              </w:rPr>
            </w:pPr>
            <w:r>
              <w:rPr>
                <w:sz w:val="20"/>
                <w:szCs w:val="20"/>
              </w:rPr>
              <w:t>Регистрация ТУ в реестре Прибор-Эксперт</w:t>
            </w:r>
          </w:p>
        </w:tc>
        <w:tc>
          <w:tcPr>
            <w:tcW w:w="851" w:type="dxa"/>
            <w:tcBorders>
              <w:left w:val="single" w:sz="4" w:space="0" w:color="auto"/>
            </w:tcBorders>
            <w:shd w:val="clear" w:color="auto" w:fill="auto"/>
            <w:vAlign w:val="center"/>
          </w:tcPr>
          <w:p w:rsidR="00BE750B" w:rsidRPr="00717FA9" w:rsidRDefault="00BE750B" w:rsidP="00C351A9">
            <w:pPr>
              <w:jc w:val="center"/>
              <w:rPr>
                <w:sz w:val="20"/>
                <w:szCs w:val="20"/>
              </w:rPr>
            </w:pPr>
            <w:proofErr w:type="spellStart"/>
            <w:r w:rsidRPr="00717FA9">
              <w:rPr>
                <w:sz w:val="20"/>
                <w:szCs w:val="20"/>
              </w:rPr>
              <w:t>усл.ед</w:t>
            </w:r>
            <w:proofErr w:type="spellEnd"/>
            <w:r w:rsidRPr="00717FA9">
              <w:rPr>
                <w:sz w:val="20"/>
                <w:szCs w:val="20"/>
              </w:rPr>
              <w:t>.</w:t>
            </w:r>
          </w:p>
        </w:tc>
        <w:tc>
          <w:tcPr>
            <w:tcW w:w="743" w:type="dxa"/>
            <w:shd w:val="clear" w:color="auto" w:fill="auto"/>
            <w:vAlign w:val="center"/>
          </w:tcPr>
          <w:p w:rsidR="00BE750B" w:rsidRPr="00717FA9" w:rsidRDefault="00BE750B" w:rsidP="00C351A9">
            <w:pPr>
              <w:jc w:val="center"/>
              <w:rPr>
                <w:sz w:val="20"/>
                <w:szCs w:val="20"/>
              </w:rPr>
            </w:pPr>
            <w:r w:rsidRPr="00717FA9">
              <w:rPr>
                <w:sz w:val="20"/>
                <w:szCs w:val="20"/>
              </w:rPr>
              <w:t>1</w:t>
            </w:r>
          </w:p>
        </w:tc>
        <w:tc>
          <w:tcPr>
            <w:tcW w:w="1134" w:type="dxa"/>
            <w:vMerge w:val="restart"/>
            <w:shd w:val="clear" w:color="auto" w:fill="auto"/>
            <w:vAlign w:val="center"/>
          </w:tcPr>
          <w:p w:rsidR="00BE750B" w:rsidRPr="00B218A1" w:rsidRDefault="00BE750B" w:rsidP="00BE750B">
            <w:pPr>
              <w:widowControl w:val="0"/>
              <w:autoSpaceDE w:val="0"/>
              <w:autoSpaceDN w:val="0"/>
              <w:adjustRightInd w:val="0"/>
              <w:jc w:val="center"/>
              <w:rPr>
                <w:b/>
                <w:sz w:val="16"/>
                <w:szCs w:val="16"/>
              </w:rPr>
            </w:pPr>
            <w:r w:rsidRPr="00B218A1">
              <w:rPr>
                <w:b/>
                <w:sz w:val="16"/>
                <w:szCs w:val="16"/>
              </w:rPr>
              <w:t xml:space="preserve">По </w:t>
            </w:r>
            <w:r>
              <w:rPr>
                <w:b/>
                <w:sz w:val="16"/>
                <w:szCs w:val="16"/>
              </w:rPr>
              <w:t>05.10</w:t>
            </w:r>
            <w:r w:rsidRPr="00B218A1">
              <w:rPr>
                <w:b/>
                <w:sz w:val="16"/>
                <w:szCs w:val="16"/>
              </w:rPr>
              <w:t>.2026г.</w:t>
            </w:r>
          </w:p>
        </w:tc>
        <w:tc>
          <w:tcPr>
            <w:tcW w:w="1134" w:type="dxa"/>
            <w:shd w:val="clear" w:color="auto" w:fill="auto"/>
            <w:vAlign w:val="center"/>
          </w:tcPr>
          <w:p w:rsidR="00BE750B" w:rsidRPr="00717FA9" w:rsidRDefault="00BE750B" w:rsidP="00A3452D">
            <w:pPr>
              <w:widowControl w:val="0"/>
              <w:autoSpaceDE w:val="0"/>
              <w:autoSpaceDN w:val="0"/>
              <w:adjustRightInd w:val="0"/>
              <w:jc w:val="center"/>
              <w:rPr>
                <w:b/>
                <w:sz w:val="20"/>
                <w:szCs w:val="20"/>
              </w:rPr>
            </w:pPr>
          </w:p>
        </w:tc>
        <w:tc>
          <w:tcPr>
            <w:tcW w:w="1383" w:type="dxa"/>
            <w:shd w:val="clear" w:color="auto" w:fill="auto"/>
            <w:vAlign w:val="center"/>
          </w:tcPr>
          <w:p w:rsidR="00BE750B" w:rsidRPr="00717FA9" w:rsidRDefault="00BE750B" w:rsidP="00A3452D">
            <w:pPr>
              <w:jc w:val="center"/>
              <w:rPr>
                <w:b/>
                <w:sz w:val="20"/>
                <w:szCs w:val="20"/>
              </w:rPr>
            </w:pPr>
          </w:p>
        </w:tc>
      </w:tr>
      <w:tr w:rsidR="00BE750B" w:rsidRPr="00717FA9" w:rsidTr="00D97D65">
        <w:trPr>
          <w:trHeight w:val="855"/>
        </w:trPr>
        <w:tc>
          <w:tcPr>
            <w:tcW w:w="493" w:type="dxa"/>
            <w:tcBorders>
              <w:right w:val="single" w:sz="4" w:space="0" w:color="auto"/>
            </w:tcBorders>
            <w:shd w:val="clear" w:color="auto" w:fill="auto"/>
            <w:vAlign w:val="center"/>
          </w:tcPr>
          <w:p w:rsidR="00BE750B" w:rsidRPr="00717FA9" w:rsidRDefault="00BE750B" w:rsidP="00BE750B">
            <w:pPr>
              <w:jc w:val="center"/>
              <w:rPr>
                <w:sz w:val="20"/>
                <w:szCs w:val="20"/>
              </w:rPr>
            </w:pPr>
            <w:r>
              <w:rPr>
                <w:sz w:val="20"/>
                <w:szCs w:val="20"/>
              </w:rPr>
              <w:t>2</w:t>
            </w:r>
          </w:p>
        </w:tc>
        <w:tc>
          <w:tcPr>
            <w:tcW w:w="4718" w:type="dxa"/>
            <w:tcBorders>
              <w:top w:val="single" w:sz="4" w:space="0" w:color="auto"/>
              <w:left w:val="single" w:sz="4" w:space="0" w:color="auto"/>
              <w:bottom w:val="single" w:sz="4" w:space="0" w:color="auto"/>
              <w:right w:val="single" w:sz="4" w:space="0" w:color="auto"/>
            </w:tcBorders>
            <w:shd w:val="clear" w:color="auto" w:fill="auto"/>
            <w:vAlign w:val="center"/>
          </w:tcPr>
          <w:p w:rsidR="00BE750B" w:rsidRPr="00B218A1" w:rsidRDefault="00BE750B" w:rsidP="00BE750B">
            <w:pPr>
              <w:rPr>
                <w:sz w:val="20"/>
                <w:szCs w:val="20"/>
              </w:rPr>
            </w:pPr>
            <w:r>
              <w:rPr>
                <w:sz w:val="20"/>
                <w:szCs w:val="20"/>
              </w:rPr>
              <w:t>Актуализация ТУ</w:t>
            </w:r>
          </w:p>
        </w:tc>
        <w:tc>
          <w:tcPr>
            <w:tcW w:w="851" w:type="dxa"/>
            <w:tcBorders>
              <w:left w:val="single" w:sz="4" w:space="0" w:color="auto"/>
            </w:tcBorders>
            <w:shd w:val="clear" w:color="auto" w:fill="auto"/>
            <w:vAlign w:val="center"/>
          </w:tcPr>
          <w:p w:rsidR="00BE750B" w:rsidRPr="00717FA9" w:rsidRDefault="00BE750B" w:rsidP="00BE750B">
            <w:pPr>
              <w:jc w:val="center"/>
              <w:rPr>
                <w:sz w:val="20"/>
                <w:szCs w:val="20"/>
              </w:rPr>
            </w:pPr>
            <w:proofErr w:type="spellStart"/>
            <w:r w:rsidRPr="00717FA9">
              <w:rPr>
                <w:sz w:val="20"/>
                <w:szCs w:val="20"/>
              </w:rPr>
              <w:t>усл.ед</w:t>
            </w:r>
            <w:proofErr w:type="spellEnd"/>
            <w:r w:rsidRPr="00717FA9">
              <w:rPr>
                <w:sz w:val="20"/>
                <w:szCs w:val="20"/>
              </w:rPr>
              <w:t>.</w:t>
            </w:r>
          </w:p>
        </w:tc>
        <w:tc>
          <w:tcPr>
            <w:tcW w:w="743" w:type="dxa"/>
            <w:shd w:val="clear" w:color="auto" w:fill="auto"/>
            <w:vAlign w:val="center"/>
          </w:tcPr>
          <w:p w:rsidR="00BE750B" w:rsidRPr="00717FA9" w:rsidRDefault="00BE750B" w:rsidP="00BE750B">
            <w:pPr>
              <w:jc w:val="center"/>
              <w:rPr>
                <w:sz w:val="20"/>
                <w:szCs w:val="20"/>
              </w:rPr>
            </w:pPr>
            <w:r w:rsidRPr="00717FA9">
              <w:rPr>
                <w:sz w:val="20"/>
                <w:szCs w:val="20"/>
              </w:rPr>
              <w:t>1</w:t>
            </w:r>
          </w:p>
        </w:tc>
        <w:tc>
          <w:tcPr>
            <w:tcW w:w="1134" w:type="dxa"/>
            <w:vMerge/>
            <w:shd w:val="clear" w:color="auto" w:fill="auto"/>
            <w:vAlign w:val="center"/>
          </w:tcPr>
          <w:p w:rsidR="00BE750B" w:rsidRPr="00B218A1" w:rsidRDefault="00BE750B" w:rsidP="00BE750B">
            <w:pPr>
              <w:widowControl w:val="0"/>
              <w:autoSpaceDE w:val="0"/>
              <w:autoSpaceDN w:val="0"/>
              <w:adjustRightInd w:val="0"/>
              <w:jc w:val="center"/>
              <w:rPr>
                <w:b/>
                <w:sz w:val="16"/>
                <w:szCs w:val="16"/>
              </w:rPr>
            </w:pPr>
          </w:p>
        </w:tc>
        <w:tc>
          <w:tcPr>
            <w:tcW w:w="1134" w:type="dxa"/>
            <w:shd w:val="clear" w:color="auto" w:fill="auto"/>
            <w:vAlign w:val="center"/>
          </w:tcPr>
          <w:p w:rsidR="00BE750B" w:rsidRPr="00717FA9" w:rsidRDefault="00BE750B" w:rsidP="00BE750B">
            <w:pPr>
              <w:widowControl w:val="0"/>
              <w:autoSpaceDE w:val="0"/>
              <w:autoSpaceDN w:val="0"/>
              <w:adjustRightInd w:val="0"/>
              <w:jc w:val="center"/>
              <w:rPr>
                <w:b/>
                <w:sz w:val="20"/>
                <w:szCs w:val="20"/>
              </w:rPr>
            </w:pPr>
          </w:p>
        </w:tc>
        <w:tc>
          <w:tcPr>
            <w:tcW w:w="1383" w:type="dxa"/>
            <w:shd w:val="clear" w:color="auto" w:fill="auto"/>
            <w:vAlign w:val="center"/>
          </w:tcPr>
          <w:p w:rsidR="00BE750B" w:rsidRPr="00717FA9" w:rsidRDefault="00BE750B" w:rsidP="00BE750B">
            <w:pPr>
              <w:jc w:val="center"/>
              <w:rPr>
                <w:b/>
                <w:sz w:val="20"/>
                <w:szCs w:val="20"/>
              </w:rPr>
            </w:pPr>
          </w:p>
        </w:tc>
      </w:tr>
      <w:tr w:rsidR="0000408A" w:rsidRPr="00717FA9" w:rsidTr="00717FA9">
        <w:trPr>
          <w:trHeight w:val="147"/>
        </w:trPr>
        <w:tc>
          <w:tcPr>
            <w:tcW w:w="9073" w:type="dxa"/>
            <w:gridSpan w:val="6"/>
            <w:shd w:val="clear" w:color="auto" w:fill="auto"/>
            <w:vAlign w:val="center"/>
          </w:tcPr>
          <w:p w:rsidR="0000408A" w:rsidRPr="00717FA9" w:rsidRDefault="0000408A" w:rsidP="00B256E5">
            <w:pPr>
              <w:tabs>
                <w:tab w:val="left" w:pos="10348"/>
              </w:tabs>
              <w:jc w:val="right"/>
              <w:rPr>
                <w:b/>
                <w:sz w:val="20"/>
                <w:szCs w:val="20"/>
              </w:rPr>
            </w:pPr>
            <w:r w:rsidRPr="00717FA9">
              <w:rPr>
                <w:b/>
                <w:sz w:val="20"/>
                <w:szCs w:val="20"/>
              </w:rPr>
              <w:t>ИТОГО:</w:t>
            </w:r>
          </w:p>
          <w:p w:rsidR="0000408A" w:rsidRPr="00717FA9" w:rsidRDefault="0000408A" w:rsidP="00B256E5">
            <w:pPr>
              <w:widowControl w:val="0"/>
              <w:autoSpaceDE w:val="0"/>
              <w:autoSpaceDN w:val="0"/>
              <w:adjustRightInd w:val="0"/>
              <w:jc w:val="right"/>
              <w:rPr>
                <w:b/>
                <w:sz w:val="20"/>
                <w:szCs w:val="20"/>
              </w:rPr>
            </w:pPr>
          </w:p>
        </w:tc>
        <w:tc>
          <w:tcPr>
            <w:tcW w:w="1383" w:type="dxa"/>
            <w:shd w:val="clear" w:color="auto" w:fill="auto"/>
            <w:vAlign w:val="center"/>
          </w:tcPr>
          <w:p w:rsidR="0000408A" w:rsidRPr="00717FA9" w:rsidRDefault="0000408A" w:rsidP="00B256E5">
            <w:pPr>
              <w:jc w:val="center"/>
              <w:rPr>
                <w:b/>
                <w:color w:val="FF0000"/>
                <w:sz w:val="20"/>
                <w:szCs w:val="20"/>
              </w:rPr>
            </w:pPr>
          </w:p>
        </w:tc>
      </w:tr>
      <w:tr w:rsidR="0000408A" w:rsidRPr="00717FA9" w:rsidTr="00B256E5">
        <w:trPr>
          <w:trHeight w:val="472"/>
        </w:trPr>
        <w:tc>
          <w:tcPr>
            <w:tcW w:w="9073" w:type="dxa"/>
            <w:gridSpan w:val="6"/>
            <w:shd w:val="clear" w:color="auto" w:fill="auto"/>
            <w:vAlign w:val="center"/>
          </w:tcPr>
          <w:p w:rsidR="0000408A" w:rsidRPr="00717FA9" w:rsidRDefault="0000408A" w:rsidP="00B256E5">
            <w:pPr>
              <w:tabs>
                <w:tab w:val="left" w:pos="10348"/>
              </w:tabs>
              <w:jc w:val="right"/>
              <w:rPr>
                <w:b/>
                <w:sz w:val="20"/>
                <w:szCs w:val="20"/>
              </w:rPr>
            </w:pPr>
            <w:r w:rsidRPr="00717FA9">
              <w:rPr>
                <w:b/>
                <w:sz w:val="20"/>
                <w:szCs w:val="20"/>
              </w:rPr>
              <w:t xml:space="preserve">В </w:t>
            </w:r>
            <w:proofErr w:type="spellStart"/>
            <w:r w:rsidRPr="00717FA9">
              <w:rPr>
                <w:b/>
                <w:sz w:val="20"/>
                <w:szCs w:val="20"/>
              </w:rPr>
              <w:t>т.ч</w:t>
            </w:r>
            <w:proofErr w:type="spellEnd"/>
            <w:r w:rsidRPr="00717FA9">
              <w:rPr>
                <w:b/>
                <w:sz w:val="20"/>
                <w:szCs w:val="20"/>
              </w:rPr>
              <w:t>. НДС</w:t>
            </w:r>
            <w:r w:rsidR="00497475" w:rsidRPr="00717FA9">
              <w:rPr>
                <w:b/>
                <w:sz w:val="20"/>
                <w:szCs w:val="20"/>
              </w:rPr>
              <w:t>:</w:t>
            </w:r>
          </w:p>
        </w:tc>
        <w:tc>
          <w:tcPr>
            <w:tcW w:w="1383" w:type="dxa"/>
            <w:shd w:val="clear" w:color="auto" w:fill="auto"/>
            <w:vAlign w:val="center"/>
          </w:tcPr>
          <w:p w:rsidR="0000408A" w:rsidRPr="00717FA9" w:rsidRDefault="0000408A" w:rsidP="00B256E5">
            <w:pPr>
              <w:jc w:val="center"/>
              <w:rPr>
                <w:b/>
                <w:color w:val="FF0000"/>
                <w:sz w:val="20"/>
                <w:szCs w:val="20"/>
              </w:rPr>
            </w:pPr>
          </w:p>
        </w:tc>
      </w:tr>
    </w:tbl>
    <w:p w:rsidR="00A3452D" w:rsidRDefault="00A3452D" w:rsidP="00FA3974">
      <w:pPr>
        <w:jc w:val="right"/>
        <w:rPr>
          <w:sz w:val="20"/>
          <w:szCs w:val="20"/>
        </w:rPr>
      </w:pPr>
    </w:p>
    <w:tbl>
      <w:tblPr>
        <w:tblW w:w="10334" w:type="dxa"/>
        <w:tblLook w:val="04A0" w:firstRow="1" w:lastRow="0" w:firstColumn="1" w:lastColumn="0" w:noHBand="0" w:noVBand="1"/>
      </w:tblPr>
      <w:tblGrid>
        <w:gridCol w:w="5495"/>
        <w:gridCol w:w="4839"/>
      </w:tblGrid>
      <w:tr w:rsidR="00A3452D" w:rsidRPr="002F68E8" w:rsidTr="00B84C0D">
        <w:tc>
          <w:tcPr>
            <w:tcW w:w="5495" w:type="dxa"/>
          </w:tcPr>
          <w:p w:rsidR="00A3452D" w:rsidRPr="00763ABF" w:rsidRDefault="00A3452D" w:rsidP="00B84C0D">
            <w:pPr>
              <w:widowControl w:val="0"/>
              <w:shd w:val="clear" w:color="auto" w:fill="FFFFFF"/>
              <w:autoSpaceDE w:val="0"/>
              <w:autoSpaceDN w:val="0"/>
              <w:adjustRightInd w:val="0"/>
              <w:rPr>
                <w:sz w:val="20"/>
                <w:szCs w:val="20"/>
              </w:rPr>
            </w:pPr>
          </w:p>
        </w:tc>
        <w:tc>
          <w:tcPr>
            <w:tcW w:w="4839" w:type="dxa"/>
          </w:tcPr>
          <w:p w:rsidR="00A3452D" w:rsidRPr="00D97D65" w:rsidRDefault="00A3452D" w:rsidP="00B84C0D">
            <w:pPr>
              <w:rPr>
                <w:sz w:val="20"/>
                <w:szCs w:val="20"/>
              </w:rPr>
            </w:pPr>
          </w:p>
        </w:tc>
      </w:tr>
      <w:tr w:rsidR="00A3452D" w:rsidRPr="00763ABF" w:rsidTr="00B84C0D">
        <w:trPr>
          <w:trHeight w:val="543"/>
        </w:trPr>
        <w:tc>
          <w:tcPr>
            <w:tcW w:w="5495" w:type="dxa"/>
          </w:tcPr>
          <w:p w:rsidR="00A3452D" w:rsidRPr="00A3452D" w:rsidRDefault="00A3452D" w:rsidP="00B84C0D">
            <w:pPr>
              <w:ind w:hanging="5"/>
              <w:jc w:val="both"/>
              <w:rPr>
                <w:b/>
                <w:sz w:val="20"/>
                <w:szCs w:val="20"/>
              </w:rPr>
            </w:pPr>
            <w:r w:rsidRPr="00A3452D">
              <w:rPr>
                <w:b/>
                <w:sz w:val="20"/>
                <w:szCs w:val="20"/>
              </w:rPr>
              <w:t>Государственный заказчик:</w:t>
            </w:r>
          </w:p>
          <w:p w:rsidR="00A3452D" w:rsidRPr="00A3452D" w:rsidRDefault="00A3452D" w:rsidP="00B84C0D">
            <w:pPr>
              <w:ind w:hanging="5"/>
              <w:rPr>
                <w:spacing w:val="-1"/>
                <w:sz w:val="20"/>
                <w:szCs w:val="20"/>
              </w:rPr>
            </w:pPr>
            <w:r w:rsidRPr="00A3452D">
              <w:rPr>
                <w:spacing w:val="-1"/>
                <w:sz w:val="20"/>
                <w:szCs w:val="20"/>
              </w:rPr>
              <w:t>Заместитель начальника - начальник центра</w:t>
            </w:r>
          </w:p>
          <w:p w:rsidR="00A3452D" w:rsidRPr="00A3452D" w:rsidRDefault="00A3452D" w:rsidP="00B84C0D">
            <w:pPr>
              <w:ind w:hanging="5"/>
              <w:rPr>
                <w:spacing w:val="-1"/>
                <w:sz w:val="20"/>
                <w:szCs w:val="20"/>
              </w:rPr>
            </w:pPr>
            <w:r w:rsidRPr="00A3452D">
              <w:rPr>
                <w:spacing w:val="-1"/>
                <w:sz w:val="20"/>
                <w:szCs w:val="20"/>
              </w:rPr>
              <w:t>ФКУ ИК-2 УФСИН России по Брянской области</w:t>
            </w:r>
          </w:p>
          <w:p w:rsidR="00A3452D" w:rsidRPr="00A3452D" w:rsidRDefault="00A3452D" w:rsidP="00B84C0D">
            <w:pPr>
              <w:ind w:hanging="5"/>
              <w:rPr>
                <w:spacing w:val="-1"/>
                <w:sz w:val="20"/>
                <w:szCs w:val="20"/>
              </w:rPr>
            </w:pPr>
          </w:p>
          <w:p w:rsidR="00A3452D" w:rsidRPr="00A3452D" w:rsidRDefault="00A3452D" w:rsidP="00B84C0D">
            <w:pPr>
              <w:ind w:hanging="5"/>
              <w:rPr>
                <w:spacing w:val="-1"/>
                <w:sz w:val="20"/>
                <w:szCs w:val="20"/>
              </w:rPr>
            </w:pPr>
          </w:p>
          <w:p w:rsidR="00A3452D" w:rsidRPr="00A3452D" w:rsidRDefault="00A3452D" w:rsidP="00B84C0D">
            <w:pPr>
              <w:jc w:val="both"/>
              <w:rPr>
                <w:sz w:val="20"/>
                <w:szCs w:val="20"/>
              </w:rPr>
            </w:pPr>
            <w:r w:rsidRPr="00A3452D">
              <w:rPr>
                <w:spacing w:val="-1"/>
                <w:sz w:val="20"/>
                <w:szCs w:val="20"/>
              </w:rPr>
              <w:t xml:space="preserve">_____________________ В.А. </w:t>
            </w:r>
            <w:proofErr w:type="spellStart"/>
            <w:r w:rsidRPr="00A3452D">
              <w:rPr>
                <w:spacing w:val="-1"/>
                <w:sz w:val="20"/>
                <w:szCs w:val="20"/>
              </w:rPr>
              <w:t>Екимцев</w:t>
            </w:r>
            <w:proofErr w:type="spellEnd"/>
          </w:p>
        </w:tc>
        <w:tc>
          <w:tcPr>
            <w:tcW w:w="4839" w:type="dxa"/>
          </w:tcPr>
          <w:p w:rsidR="00A3452D" w:rsidRPr="00A3452D" w:rsidRDefault="00A3452D" w:rsidP="00B84C0D">
            <w:pPr>
              <w:jc w:val="both"/>
              <w:rPr>
                <w:b/>
                <w:sz w:val="20"/>
                <w:szCs w:val="20"/>
              </w:rPr>
            </w:pPr>
            <w:r w:rsidRPr="00A3452D">
              <w:rPr>
                <w:b/>
                <w:sz w:val="20"/>
                <w:szCs w:val="20"/>
              </w:rPr>
              <w:t>Исполнитель:</w:t>
            </w:r>
          </w:p>
          <w:p w:rsidR="00A3452D" w:rsidRPr="00A3452D" w:rsidRDefault="00A3452D" w:rsidP="00B84C0D">
            <w:pPr>
              <w:rPr>
                <w:sz w:val="20"/>
                <w:szCs w:val="20"/>
              </w:rPr>
            </w:pPr>
          </w:p>
          <w:p w:rsidR="00A3452D" w:rsidRPr="00A3452D" w:rsidRDefault="00A3452D" w:rsidP="00B84C0D">
            <w:pPr>
              <w:rPr>
                <w:sz w:val="20"/>
                <w:szCs w:val="20"/>
              </w:rPr>
            </w:pPr>
          </w:p>
          <w:p w:rsidR="00A3452D" w:rsidRPr="00A3452D" w:rsidRDefault="00A3452D" w:rsidP="00B84C0D">
            <w:pPr>
              <w:rPr>
                <w:sz w:val="20"/>
                <w:szCs w:val="20"/>
              </w:rPr>
            </w:pPr>
          </w:p>
          <w:p w:rsidR="00A3452D" w:rsidRPr="00A3452D" w:rsidRDefault="00A3452D" w:rsidP="00B84C0D">
            <w:pPr>
              <w:rPr>
                <w:sz w:val="20"/>
                <w:szCs w:val="20"/>
              </w:rPr>
            </w:pPr>
          </w:p>
          <w:p w:rsidR="00A3452D" w:rsidRPr="002F68E8" w:rsidRDefault="00A3452D" w:rsidP="00B84C0D">
            <w:pPr>
              <w:rPr>
                <w:sz w:val="20"/>
                <w:szCs w:val="20"/>
              </w:rPr>
            </w:pPr>
            <w:r w:rsidRPr="00A3452D">
              <w:rPr>
                <w:sz w:val="20"/>
                <w:szCs w:val="20"/>
              </w:rPr>
              <w:t>___________________</w:t>
            </w:r>
          </w:p>
        </w:tc>
      </w:tr>
    </w:tbl>
    <w:p w:rsidR="00A3452D" w:rsidRDefault="00A3452D" w:rsidP="00FA3974">
      <w:pPr>
        <w:jc w:val="right"/>
        <w:rPr>
          <w:sz w:val="20"/>
          <w:szCs w:val="20"/>
        </w:rPr>
      </w:pPr>
    </w:p>
    <w:p w:rsidR="00654C1F" w:rsidRDefault="00654C1F" w:rsidP="00FA3974">
      <w:pPr>
        <w:jc w:val="right"/>
        <w:rPr>
          <w:sz w:val="20"/>
          <w:szCs w:val="20"/>
        </w:rPr>
      </w:pPr>
    </w:p>
    <w:p w:rsidR="00654C1F" w:rsidRDefault="00654C1F" w:rsidP="00FA3974">
      <w:pPr>
        <w:jc w:val="right"/>
        <w:rPr>
          <w:sz w:val="20"/>
          <w:szCs w:val="20"/>
        </w:rPr>
      </w:pPr>
    </w:p>
    <w:p w:rsidR="00B256E5" w:rsidRDefault="00B256E5" w:rsidP="00FA3974">
      <w:pPr>
        <w:jc w:val="right"/>
        <w:rPr>
          <w:sz w:val="20"/>
          <w:szCs w:val="20"/>
        </w:rPr>
      </w:pPr>
    </w:p>
    <w:p w:rsidR="00A3452D" w:rsidRDefault="00A3452D" w:rsidP="00FA3974">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8E24C8" w:rsidRDefault="008E24C8" w:rsidP="008E24C8">
      <w:pPr>
        <w:jc w:val="right"/>
        <w:rPr>
          <w:sz w:val="20"/>
          <w:szCs w:val="20"/>
        </w:rPr>
      </w:pPr>
    </w:p>
    <w:p w:rsidR="00B218A1" w:rsidRDefault="00B218A1" w:rsidP="008E24C8">
      <w:pPr>
        <w:jc w:val="right"/>
        <w:rPr>
          <w:sz w:val="20"/>
          <w:szCs w:val="20"/>
        </w:rPr>
      </w:pPr>
    </w:p>
    <w:p w:rsidR="00B218A1" w:rsidRDefault="00B218A1" w:rsidP="008E24C8">
      <w:pPr>
        <w:jc w:val="right"/>
        <w:rPr>
          <w:sz w:val="20"/>
          <w:szCs w:val="20"/>
        </w:rPr>
      </w:pPr>
    </w:p>
    <w:p w:rsidR="00B218A1" w:rsidRDefault="00B218A1" w:rsidP="008E24C8">
      <w:pPr>
        <w:jc w:val="right"/>
        <w:rPr>
          <w:sz w:val="20"/>
          <w:szCs w:val="20"/>
        </w:rPr>
      </w:pPr>
    </w:p>
    <w:p w:rsidR="00D97D65" w:rsidRPr="00763ABF" w:rsidRDefault="00D97D65" w:rsidP="00D97D65">
      <w:pPr>
        <w:jc w:val="right"/>
        <w:rPr>
          <w:b/>
          <w:sz w:val="20"/>
          <w:szCs w:val="20"/>
        </w:rPr>
      </w:pPr>
      <w:r>
        <w:rPr>
          <w:sz w:val="20"/>
          <w:szCs w:val="20"/>
        </w:rPr>
        <w:lastRenderedPageBreak/>
        <w:t>ПР</w:t>
      </w:r>
      <w:r w:rsidRPr="00763ABF">
        <w:rPr>
          <w:sz w:val="20"/>
          <w:szCs w:val="20"/>
        </w:rPr>
        <w:t>ИЛОЖЕНИЕ №</w:t>
      </w:r>
      <w:r>
        <w:rPr>
          <w:sz w:val="20"/>
          <w:szCs w:val="20"/>
        </w:rPr>
        <w:t>2</w:t>
      </w:r>
    </w:p>
    <w:p w:rsidR="00D97D65" w:rsidRPr="00763ABF" w:rsidRDefault="00D97D65" w:rsidP="00D97D65">
      <w:pPr>
        <w:jc w:val="right"/>
        <w:rPr>
          <w:sz w:val="20"/>
          <w:szCs w:val="20"/>
        </w:rPr>
      </w:pPr>
      <w:r w:rsidRPr="00763ABF">
        <w:rPr>
          <w:sz w:val="20"/>
          <w:szCs w:val="20"/>
        </w:rPr>
        <w:t xml:space="preserve">к государственному контракту </w:t>
      </w:r>
    </w:p>
    <w:p w:rsidR="00D97D65" w:rsidRPr="00763ABF" w:rsidRDefault="00D97D65" w:rsidP="00D97D65">
      <w:pPr>
        <w:jc w:val="right"/>
        <w:rPr>
          <w:sz w:val="20"/>
          <w:szCs w:val="20"/>
        </w:rPr>
      </w:pPr>
      <w:r w:rsidRPr="00763ABF">
        <w:rPr>
          <w:sz w:val="20"/>
          <w:szCs w:val="20"/>
        </w:rPr>
        <w:t xml:space="preserve"> на оказание услуг  № ______</w:t>
      </w:r>
    </w:p>
    <w:p w:rsidR="00D97D65" w:rsidRPr="00763ABF" w:rsidRDefault="00D97D65" w:rsidP="00D97D65">
      <w:pPr>
        <w:jc w:val="right"/>
        <w:rPr>
          <w:sz w:val="20"/>
          <w:szCs w:val="20"/>
        </w:rPr>
      </w:pPr>
      <w:r w:rsidRPr="00763ABF">
        <w:rPr>
          <w:sz w:val="20"/>
          <w:szCs w:val="20"/>
        </w:rPr>
        <w:t>от «___» _________ 202</w:t>
      </w:r>
      <w:r>
        <w:rPr>
          <w:sz w:val="20"/>
          <w:szCs w:val="20"/>
        </w:rPr>
        <w:t>6</w:t>
      </w:r>
      <w:r w:rsidRPr="00763ABF">
        <w:rPr>
          <w:sz w:val="20"/>
          <w:szCs w:val="20"/>
        </w:rPr>
        <w:t xml:space="preserve"> г.</w:t>
      </w:r>
    </w:p>
    <w:p w:rsidR="00D97D65" w:rsidRPr="00763ABF" w:rsidRDefault="00D97D65" w:rsidP="00D97D65">
      <w:pPr>
        <w:keepNext/>
        <w:tabs>
          <w:tab w:val="left" w:pos="540"/>
        </w:tabs>
        <w:suppressAutoHyphens/>
        <w:ind w:right="639"/>
        <w:outlineLvl w:val="3"/>
        <w:rPr>
          <w:sz w:val="20"/>
          <w:szCs w:val="20"/>
        </w:rPr>
      </w:pPr>
    </w:p>
    <w:p w:rsidR="00D97D65" w:rsidRPr="008E6293" w:rsidRDefault="00D97D65" w:rsidP="00D97D65">
      <w:pPr>
        <w:jc w:val="center"/>
        <w:rPr>
          <w:b/>
          <w:sz w:val="20"/>
          <w:szCs w:val="20"/>
        </w:rPr>
      </w:pPr>
      <w:r w:rsidRPr="008E6293">
        <w:rPr>
          <w:b/>
          <w:sz w:val="20"/>
          <w:szCs w:val="20"/>
        </w:rPr>
        <w:t>Расчёт и обоснование цены Контракта, заключаемого с единственным поставщиком</w:t>
      </w:r>
    </w:p>
    <w:p w:rsidR="00D97D65" w:rsidRPr="008E6293" w:rsidRDefault="00D97D65" w:rsidP="00D97D65">
      <w:pPr>
        <w:jc w:val="center"/>
        <w:rPr>
          <w:b/>
          <w:sz w:val="20"/>
          <w:szCs w:val="20"/>
        </w:rPr>
      </w:pPr>
      <w:r w:rsidRPr="008E6293">
        <w:rPr>
          <w:b/>
          <w:sz w:val="20"/>
          <w:szCs w:val="20"/>
        </w:rPr>
        <w:t xml:space="preserve">(в соответствии с требованиями </w:t>
      </w:r>
      <w:proofErr w:type="spellStart"/>
      <w:r w:rsidRPr="008E6293">
        <w:rPr>
          <w:b/>
          <w:sz w:val="20"/>
          <w:szCs w:val="20"/>
        </w:rPr>
        <w:t>ч.ч</w:t>
      </w:r>
      <w:proofErr w:type="spellEnd"/>
      <w:r w:rsidRPr="008E6293">
        <w:rPr>
          <w:b/>
          <w:sz w:val="20"/>
          <w:szCs w:val="20"/>
        </w:rPr>
        <w:t>. 3,4 ст. 93 Федерального закона от 05.04.2013 № 44-ФЗ)</w:t>
      </w:r>
    </w:p>
    <w:p w:rsidR="00D97D65" w:rsidRPr="008E6293" w:rsidRDefault="00D97D65" w:rsidP="00D97D65">
      <w:pPr>
        <w:jc w:val="both"/>
        <w:rPr>
          <w:b/>
          <w:sz w:val="20"/>
          <w:szCs w:val="20"/>
        </w:rPr>
      </w:pPr>
    </w:p>
    <w:tbl>
      <w:tblPr>
        <w:tblStyle w:val="13"/>
        <w:tblW w:w="0" w:type="auto"/>
        <w:tblLook w:val="04A0" w:firstRow="1" w:lastRow="0" w:firstColumn="1" w:lastColumn="0" w:noHBand="0" w:noVBand="1"/>
      </w:tblPr>
      <w:tblGrid>
        <w:gridCol w:w="2943"/>
        <w:gridCol w:w="7336"/>
      </w:tblGrid>
      <w:tr w:rsidR="00D97D65" w:rsidRPr="008E6293" w:rsidTr="00F0337A">
        <w:tc>
          <w:tcPr>
            <w:tcW w:w="2943" w:type="dxa"/>
          </w:tcPr>
          <w:p w:rsidR="00D97D65" w:rsidRPr="008E6293" w:rsidRDefault="00D97D65" w:rsidP="00F0337A">
            <w:pPr>
              <w:jc w:val="both"/>
              <w:rPr>
                <w:b/>
                <w:sz w:val="20"/>
                <w:szCs w:val="20"/>
              </w:rPr>
            </w:pPr>
            <w:r w:rsidRPr="008E6293">
              <w:rPr>
                <w:b/>
                <w:sz w:val="20"/>
                <w:szCs w:val="20"/>
              </w:rPr>
              <w:t>1. Цель осуществления закупки (в соответствии со ст. 13 44-ФЗ).</w:t>
            </w:r>
          </w:p>
        </w:tc>
        <w:tc>
          <w:tcPr>
            <w:tcW w:w="7336" w:type="dxa"/>
          </w:tcPr>
          <w:p w:rsidR="00D97D65" w:rsidRPr="008E6293" w:rsidRDefault="00D97D65" w:rsidP="00F0337A">
            <w:pPr>
              <w:jc w:val="both"/>
              <w:rPr>
                <w:sz w:val="20"/>
                <w:szCs w:val="20"/>
              </w:rPr>
            </w:pPr>
            <w:r w:rsidRPr="008E6293">
              <w:rPr>
                <w:sz w:val="20"/>
                <w:szCs w:val="20"/>
              </w:rPr>
              <w:t>В целях выполнения функций и полномочий государственных органов Российской Федерации.</w:t>
            </w:r>
          </w:p>
        </w:tc>
      </w:tr>
      <w:tr w:rsidR="00D97D65" w:rsidRPr="008E6293" w:rsidTr="00F0337A">
        <w:tc>
          <w:tcPr>
            <w:tcW w:w="2943" w:type="dxa"/>
          </w:tcPr>
          <w:p w:rsidR="00D97D65" w:rsidRPr="008E6293" w:rsidRDefault="00D97D65" w:rsidP="00F0337A">
            <w:pPr>
              <w:jc w:val="both"/>
              <w:rPr>
                <w:b/>
                <w:sz w:val="20"/>
                <w:szCs w:val="20"/>
              </w:rPr>
            </w:pPr>
            <w:r w:rsidRPr="008E6293">
              <w:rPr>
                <w:b/>
                <w:sz w:val="20"/>
                <w:szCs w:val="20"/>
              </w:rPr>
              <w:t>2. Основание осуществления закупки (ч. 1 ст. 93 44-ФЗ).</w:t>
            </w:r>
          </w:p>
        </w:tc>
        <w:tc>
          <w:tcPr>
            <w:tcW w:w="7336" w:type="dxa"/>
          </w:tcPr>
          <w:p w:rsidR="00D97D65" w:rsidRPr="008E6293" w:rsidRDefault="00D97D65" w:rsidP="00F0337A">
            <w:pPr>
              <w:jc w:val="both"/>
              <w:rPr>
                <w:sz w:val="20"/>
                <w:szCs w:val="20"/>
              </w:rPr>
            </w:pPr>
            <w:r w:rsidRPr="008E6293">
              <w:rPr>
                <w:sz w:val="20"/>
                <w:szCs w:val="20"/>
              </w:rPr>
              <w:t>Государственный контракт заключается с единственным поставщиком в соответствии с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w:t>
            </w:r>
          </w:p>
        </w:tc>
      </w:tr>
      <w:tr w:rsidR="00D97D65" w:rsidRPr="008E6293" w:rsidTr="00F0337A">
        <w:tc>
          <w:tcPr>
            <w:tcW w:w="2943" w:type="dxa"/>
          </w:tcPr>
          <w:p w:rsidR="00D97D65" w:rsidRPr="008E6293" w:rsidRDefault="00D97D65" w:rsidP="00F0337A">
            <w:pPr>
              <w:jc w:val="both"/>
              <w:rPr>
                <w:b/>
                <w:sz w:val="20"/>
                <w:szCs w:val="20"/>
              </w:rPr>
            </w:pPr>
            <w:r w:rsidRPr="008E6293">
              <w:rPr>
                <w:b/>
                <w:sz w:val="20"/>
                <w:szCs w:val="20"/>
              </w:rPr>
              <w:t>3.   Предмет Контракта</w:t>
            </w:r>
          </w:p>
        </w:tc>
        <w:tc>
          <w:tcPr>
            <w:tcW w:w="7336" w:type="dxa"/>
          </w:tcPr>
          <w:p w:rsidR="00D97D65" w:rsidRPr="008E6293" w:rsidRDefault="00D97D65" w:rsidP="007B7521">
            <w:pPr>
              <w:jc w:val="both"/>
              <w:rPr>
                <w:sz w:val="20"/>
                <w:szCs w:val="20"/>
              </w:rPr>
            </w:pPr>
            <w:r>
              <w:rPr>
                <w:sz w:val="20"/>
                <w:szCs w:val="20"/>
              </w:rPr>
              <w:t>О</w:t>
            </w:r>
            <w:r w:rsidRPr="008E6293">
              <w:rPr>
                <w:sz w:val="20"/>
                <w:szCs w:val="20"/>
              </w:rPr>
              <w:t xml:space="preserve">казание </w:t>
            </w:r>
            <w:r w:rsidR="00BE750B" w:rsidRPr="00BE750B">
              <w:rPr>
                <w:sz w:val="20"/>
                <w:szCs w:val="20"/>
              </w:rPr>
              <w:t>услуги по регистрации и актуализации ТУ УВО</w:t>
            </w:r>
            <w:r w:rsidR="00BE750B" w:rsidRPr="00BE750B">
              <w:rPr>
                <w:rFonts w:eastAsia="Calibri"/>
                <w:sz w:val="20"/>
                <w:szCs w:val="20"/>
              </w:rPr>
              <w:t xml:space="preserve"> </w:t>
            </w:r>
            <w:r w:rsidRPr="008E6293">
              <w:rPr>
                <w:rFonts w:eastAsia="Calibri"/>
                <w:sz w:val="20"/>
                <w:szCs w:val="20"/>
                <w:lang w:eastAsia="en-US"/>
              </w:rPr>
              <w:t>для нужд ФКУ ИК-2.</w:t>
            </w:r>
          </w:p>
        </w:tc>
      </w:tr>
      <w:tr w:rsidR="00D97D65" w:rsidRPr="008E6293" w:rsidTr="00F0337A">
        <w:tc>
          <w:tcPr>
            <w:tcW w:w="2943" w:type="dxa"/>
          </w:tcPr>
          <w:p w:rsidR="00D97D65" w:rsidRPr="008E6293" w:rsidRDefault="00D97D65" w:rsidP="00F0337A">
            <w:pPr>
              <w:rPr>
                <w:b/>
                <w:sz w:val="20"/>
                <w:szCs w:val="20"/>
              </w:rPr>
            </w:pPr>
            <w:r w:rsidRPr="008E6293">
              <w:rPr>
                <w:b/>
                <w:sz w:val="20"/>
                <w:szCs w:val="20"/>
              </w:rPr>
              <w:t>4. Обоснование невозможности (или нецелесообразности) использования иных способов определения поставщика (ч. 3 ст. 93 44-ФЗ)</w:t>
            </w:r>
          </w:p>
        </w:tc>
        <w:tc>
          <w:tcPr>
            <w:tcW w:w="7336" w:type="dxa"/>
          </w:tcPr>
          <w:p w:rsidR="00D97D65" w:rsidRPr="008E6293" w:rsidRDefault="00D97D65" w:rsidP="00F0337A">
            <w:pPr>
              <w:jc w:val="both"/>
              <w:rPr>
                <w:rFonts w:eastAsia="Calibri"/>
                <w:sz w:val="20"/>
                <w:szCs w:val="20"/>
                <w:lang w:eastAsia="en-US"/>
              </w:rPr>
            </w:pPr>
            <w:r w:rsidRPr="008E6293">
              <w:rPr>
                <w:rFonts w:eastAsia="Calibri"/>
                <w:sz w:val="20"/>
                <w:szCs w:val="20"/>
                <w:lang w:eastAsia="en-US"/>
              </w:rPr>
              <w:t xml:space="preserve">Государственный контракт заключается в связи с необходимостью в кратчайшие сроки </w:t>
            </w:r>
            <w:r>
              <w:rPr>
                <w:rFonts w:eastAsia="Calibri"/>
                <w:sz w:val="20"/>
                <w:szCs w:val="20"/>
                <w:lang w:eastAsia="en-US"/>
              </w:rPr>
              <w:t>оказания</w:t>
            </w:r>
            <w:r w:rsidRPr="008E6293">
              <w:rPr>
                <w:rFonts w:eastAsia="Calibri"/>
                <w:sz w:val="20"/>
                <w:szCs w:val="20"/>
                <w:lang w:eastAsia="en-US"/>
              </w:rPr>
              <w:t xml:space="preserve"> </w:t>
            </w:r>
            <w:r w:rsidR="00BE750B" w:rsidRPr="00BE750B">
              <w:rPr>
                <w:rFonts w:eastAsia="Calibri"/>
                <w:sz w:val="20"/>
                <w:szCs w:val="20"/>
                <w:lang w:eastAsia="en-US"/>
              </w:rPr>
              <w:t>услуги по регистрации и актуализации ТУ УВО</w:t>
            </w:r>
            <w:r w:rsidRPr="008E6293">
              <w:rPr>
                <w:rFonts w:eastAsia="Calibri"/>
                <w:sz w:val="20"/>
                <w:szCs w:val="20"/>
                <w:lang w:eastAsia="en-US"/>
              </w:rPr>
              <w:t xml:space="preserve"> для нужд учреждения. Контрагент имеет опыт производства, необходимое оборудование, трудовые и финансовые ресурсы для своевременного и качественного исполнения контракта, а также предложил наименьшую цену поставки продукции. Претензий по качеству и срокам исполнения  не имел.</w:t>
            </w:r>
          </w:p>
          <w:p w:rsidR="00D97D65" w:rsidRPr="008E6293" w:rsidRDefault="00D97D65" w:rsidP="00F0337A">
            <w:pPr>
              <w:jc w:val="both"/>
              <w:rPr>
                <w:sz w:val="20"/>
                <w:szCs w:val="20"/>
              </w:rPr>
            </w:pPr>
            <w:r w:rsidRPr="008E6293">
              <w:rPr>
                <w:rFonts w:eastAsia="Calibri"/>
                <w:sz w:val="20"/>
                <w:szCs w:val="20"/>
                <w:lang w:eastAsia="en-US"/>
              </w:rPr>
              <w:t>Вывод: использование иных способов закупки нецелесообразно.</w:t>
            </w:r>
          </w:p>
        </w:tc>
      </w:tr>
      <w:tr w:rsidR="00D97D65" w:rsidRPr="008E6293" w:rsidTr="00F0337A">
        <w:trPr>
          <w:trHeight w:val="580"/>
        </w:trPr>
        <w:tc>
          <w:tcPr>
            <w:tcW w:w="10279" w:type="dxa"/>
            <w:gridSpan w:val="2"/>
          </w:tcPr>
          <w:p w:rsidR="00D97D65" w:rsidRPr="008E6293" w:rsidRDefault="00D97D65" w:rsidP="00F0337A">
            <w:pPr>
              <w:pBdr>
                <w:top w:val="single" w:sz="4" w:space="1" w:color="auto"/>
                <w:left w:val="single" w:sz="4" w:space="4" w:color="auto"/>
                <w:bottom w:val="single" w:sz="4" w:space="1" w:color="auto"/>
                <w:right w:val="single" w:sz="4" w:space="4" w:color="auto"/>
              </w:pBdr>
              <w:jc w:val="both"/>
              <w:rPr>
                <w:sz w:val="20"/>
                <w:szCs w:val="20"/>
              </w:rPr>
            </w:pPr>
            <w:r w:rsidRPr="008E6293">
              <w:rPr>
                <w:b/>
                <w:sz w:val="20"/>
                <w:szCs w:val="20"/>
              </w:rPr>
              <w:t>5. Обоснование цены Контракта</w:t>
            </w:r>
            <w:r w:rsidRPr="008E6293">
              <w:rPr>
                <w:sz w:val="20"/>
                <w:szCs w:val="20"/>
              </w:rPr>
              <w:t xml:space="preserve">   Цена Государственного контракта определена в соответствии с ч. 2 ст. 22 44-ФЗ.</w:t>
            </w:r>
          </w:p>
        </w:tc>
      </w:tr>
      <w:tr w:rsidR="00D97D65" w:rsidRPr="008E6293" w:rsidTr="00F0337A">
        <w:trPr>
          <w:trHeight w:val="547"/>
        </w:trPr>
        <w:tc>
          <w:tcPr>
            <w:tcW w:w="2943" w:type="dxa"/>
          </w:tcPr>
          <w:p w:rsidR="00D97D65" w:rsidRPr="008E6293" w:rsidRDefault="00D97D65" w:rsidP="00F0337A">
            <w:pPr>
              <w:jc w:val="both"/>
              <w:rPr>
                <w:sz w:val="20"/>
                <w:szCs w:val="20"/>
              </w:rPr>
            </w:pPr>
            <w:r w:rsidRPr="008E6293">
              <w:rPr>
                <w:sz w:val="20"/>
                <w:szCs w:val="20"/>
              </w:rPr>
              <w:t>5.1. Используемый метод определения цены Контракта</w:t>
            </w:r>
          </w:p>
        </w:tc>
        <w:tc>
          <w:tcPr>
            <w:tcW w:w="7336" w:type="dxa"/>
          </w:tcPr>
          <w:p w:rsidR="00D97D65" w:rsidRPr="008E6293" w:rsidRDefault="00D97D65" w:rsidP="00F0337A">
            <w:pPr>
              <w:jc w:val="both"/>
              <w:rPr>
                <w:sz w:val="20"/>
                <w:szCs w:val="20"/>
              </w:rPr>
            </w:pPr>
            <w:r w:rsidRPr="008E6293">
              <w:rPr>
                <w:sz w:val="20"/>
                <w:szCs w:val="20"/>
              </w:rPr>
              <w:t>Метод сопоставимых рыночных цен (анализ рынка)</w:t>
            </w:r>
          </w:p>
        </w:tc>
      </w:tr>
      <w:tr w:rsidR="00D97D65" w:rsidRPr="008E6293" w:rsidTr="00F0337A">
        <w:trPr>
          <w:trHeight w:val="54"/>
        </w:trPr>
        <w:tc>
          <w:tcPr>
            <w:tcW w:w="2943" w:type="dxa"/>
          </w:tcPr>
          <w:p w:rsidR="00D97D65" w:rsidRPr="008E6293" w:rsidRDefault="00D97D65" w:rsidP="00F0337A">
            <w:pPr>
              <w:jc w:val="both"/>
              <w:rPr>
                <w:sz w:val="20"/>
                <w:szCs w:val="20"/>
              </w:rPr>
            </w:pPr>
            <w:r w:rsidRPr="008E6293">
              <w:rPr>
                <w:sz w:val="20"/>
                <w:szCs w:val="20"/>
              </w:rPr>
              <w:t>5.2. Расчёт НМЦК</w:t>
            </w:r>
          </w:p>
        </w:tc>
        <w:tc>
          <w:tcPr>
            <w:tcW w:w="7336" w:type="dxa"/>
          </w:tcPr>
          <w:p w:rsidR="00D97D65" w:rsidRPr="008E6293" w:rsidRDefault="00D97D65" w:rsidP="00F0337A">
            <w:pPr>
              <w:jc w:val="both"/>
              <w:rPr>
                <w:rFonts w:eastAsia="Calibri"/>
                <w:color w:val="000000"/>
                <w:sz w:val="20"/>
                <w:szCs w:val="20"/>
              </w:rPr>
            </w:pPr>
            <w:r w:rsidRPr="008E6293">
              <w:rPr>
                <w:rFonts w:eastAsia="Calibri"/>
                <w:color w:val="000000"/>
                <w:sz w:val="20"/>
                <w:szCs w:val="20"/>
              </w:rPr>
              <w:t xml:space="preserve">Заказчиком проведен анализ рынка с целью поиска идентичных или однородных товаров с аналогичными потребительскими свойствами. Поиск ценовой информации проведен в реестре контрактов официального сайта </w:t>
            </w:r>
            <w:r w:rsidRPr="008E6293">
              <w:rPr>
                <w:rFonts w:eastAsia="Calibri"/>
                <w:b/>
                <w:color w:val="000000"/>
                <w:sz w:val="20"/>
                <w:szCs w:val="20"/>
                <w:u w:val="single"/>
                <w:lang w:val="en-US"/>
              </w:rPr>
              <w:t>www</w:t>
            </w:r>
            <w:r w:rsidRPr="008E6293">
              <w:rPr>
                <w:rFonts w:eastAsia="Calibri"/>
                <w:b/>
                <w:color w:val="000000"/>
                <w:sz w:val="20"/>
                <w:szCs w:val="20"/>
                <w:u w:val="single"/>
              </w:rPr>
              <w:t>.</w:t>
            </w:r>
            <w:proofErr w:type="spellStart"/>
            <w:r w:rsidRPr="008E6293">
              <w:rPr>
                <w:rFonts w:eastAsia="Calibri"/>
                <w:b/>
                <w:color w:val="000000"/>
                <w:sz w:val="20"/>
                <w:szCs w:val="20"/>
                <w:u w:val="single"/>
                <w:lang w:val="en-US"/>
              </w:rPr>
              <w:t>zakupki</w:t>
            </w:r>
            <w:proofErr w:type="spellEnd"/>
            <w:r w:rsidRPr="008E6293">
              <w:rPr>
                <w:rFonts w:eastAsia="Calibri"/>
                <w:b/>
                <w:color w:val="000000"/>
                <w:sz w:val="20"/>
                <w:szCs w:val="20"/>
                <w:u w:val="single"/>
              </w:rPr>
              <w:t>.</w:t>
            </w:r>
            <w:proofErr w:type="spellStart"/>
            <w:r w:rsidRPr="008E6293">
              <w:rPr>
                <w:rFonts w:eastAsia="Calibri"/>
                <w:b/>
                <w:color w:val="000000"/>
                <w:sz w:val="20"/>
                <w:szCs w:val="20"/>
                <w:u w:val="single"/>
                <w:lang w:val="en-US"/>
              </w:rPr>
              <w:t>gov</w:t>
            </w:r>
            <w:proofErr w:type="spellEnd"/>
            <w:r w:rsidRPr="008E6293">
              <w:rPr>
                <w:rFonts w:eastAsia="Calibri"/>
                <w:b/>
                <w:color w:val="000000"/>
                <w:sz w:val="20"/>
                <w:szCs w:val="20"/>
                <w:u w:val="single"/>
              </w:rPr>
              <w:t>.</w:t>
            </w:r>
            <w:proofErr w:type="spellStart"/>
            <w:r w:rsidRPr="008E6293">
              <w:rPr>
                <w:rFonts w:eastAsia="Calibri"/>
                <w:b/>
                <w:color w:val="000000"/>
                <w:sz w:val="20"/>
                <w:szCs w:val="20"/>
                <w:u w:val="single"/>
                <w:lang w:val="en-US"/>
              </w:rPr>
              <w:t>ru</w:t>
            </w:r>
            <w:proofErr w:type="spellEnd"/>
            <w:r w:rsidRPr="008E6293">
              <w:rPr>
                <w:rFonts w:eastAsia="Calibri"/>
                <w:color w:val="000000"/>
                <w:sz w:val="20"/>
                <w:szCs w:val="20"/>
              </w:rPr>
              <w:t xml:space="preserve"> с использованием функции «Расширенный поиск» по поисковым словам «</w:t>
            </w:r>
            <w:r w:rsidR="00BE750B">
              <w:rPr>
                <w:rFonts w:eastAsia="Calibri"/>
                <w:color w:val="000000"/>
                <w:sz w:val="20"/>
                <w:szCs w:val="20"/>
              </w:rPr>
              <w:t>Регистрация, актуализация ТУ</w:t>
            </w:r>
            <w:bookmarkStart w:id="0" w:name="_GoBack"/>
            <w:bookmarkEnd w:id="0"/>
            <w:r w:rsidRPr="008E6293">
              <w:rPr>
                <w:rFonts w:eastAsia="Calibri"/>
                <w:color w:val="000000"/>
                <w:sz w:val="20"/>
                <w:szCs w:val="20"/>
              </w:rPr>
              <w:t>»</w:t>
            </w:r>
            <w:r w:rsidRPr="008E6293">
              <w:rPr>
                <w:rFonts w:eastAsia="Calibri"/>
                <w:sz w:val="20"/>
                <w:szCs w:val="20"/>
              </w:rPr>
              <w:t xml:space="preserve">. </w:t>
            </w:r>
            <w:r w:rsidRPr="008E6293">
              <w:rPr>
                <w:rFonts w:eastAsia="Calibri"/>
                <w:color w:val="000000"/>
                <w:sz w:val="20"/>
                <w:szCs w:val="20"/>
              </w:rPr>
              <w:t>«Расчет начальных (максимальных цен)». Результатов поисковой системой не найдено.</w:t>
            </w:r>
          </w:p>
          <w:p w:rsidR="00D97D65" w:rsidRPr="008E6293" w:rsidRDefault="00D97D65" w:rsidP="00F0337A">
            <w:pPr>
              <w:jc w:val="both"/>
              <w:rPr>
                <w:rFonts w:eastAsia="Calibri"/>
                <w:color w:val="000000"/>
                <w:sz w:val="20"/>
                <w:szCs w:val="20"/>
              </w:rPr>
            </w:pPr>
            <w:r w:rsidRPr="008E6293">
              <w:rPr>
                <w:rFonts w:eastAsia="Calibri"/>
                <w:color w:val="000000"/>
                <w:sz w:val="20"/>
                <w:szCs w:val="20"/>
              </w:rPr>
              <w:t>Проведен также поиск продукции с аналогичными свойствами в сети «Интернет». Производителям идентичных и однородных товаров направлены запросы о предоставлении ценовой информации.</w:t>
            </w:r>
          </w:p>
          <w:p w:rsidR="00D97D65" w:rsidRPr="008E6293" w:rsidRDefault="00D97D65" w:rsidP="00F0337A">
            <w:pPr>
              <w:jc w:val="both"/>
              <w:rPr>
                <w:color w:val="000000"/>
                <w:sz w:val="20"/>
                <w:szCs w:val="20"/>
              </w:rPr>
            </w:pPr>
            <w:r w:rsidRPr="008E6293">
              <w:rPr>
                <w:color w:val="000000"/>
                <w:sz w:val="20"/>
                <w:szCs w:val="20"/>
              </w:rPr>
              <w:t>НМЦК методом сопоставимых рыночных цен (анализа рынка) определяется по формуле:</w:t>
            </w:r>
          </w:p>
          <w:p w:rsidR="00D97D65" w:rsidRPr="008E6293" w:rsidRDefault="00D97D65" w:rsidP="00F0337A">
            <w:pPr>
              <w:jc w:val="both"/>
              <w:rPr>
                <w:color w:val="000000"/>
                <w:sz w:val="20"/>
                <w:szCs w:val="20"/>
              </w:rPr>
            </w:pPr>
            <w:r w:rsidRPr="008E6293">
              <w:rPr>
                <w:noProof/>
                <w:color w:val="000000"/>
                <w:sz w:val="20"/>
                <w:szCs w:val="20"/>
              </w:rPr>
              <w:drawing>
                <wp:anchor distT="0" distB="0" distL="114300" distR="114300" simplePos="0" relativeHeight="251659264" behindDoc="0" locked="0" layoutInCell="1" allowOverlap="1" wp14:anchorId="6681A014" wp14:editId="15E71787">
                  <wp:simplePos x="0" y="0"/>
                  <wp:positionH relativeFrom="column">
                    <wp:posOffset>46355</wp:posOffset>
                  </wp:positionH>
                  <wp:positionV relativeFrom="paragraph">
                    <wp:posOffset>34925</wp:posOffset>
                  </wp:positionV>
                  <wp:extent cx="1210945" cy="471170"/>
                  <wp:effectExtent l="0" t="0" r="0" b="0"/>
                  <wp:wrapNone/>
                  <wp:docPr id="1" name="Рисунок 1" descr="http://base.garant.ru/files/base/70473958/7929010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ase.garant.ru/files/base/70473958/792901098.png"/>
                          <pic:cNvPicPr>
                            <a:picLocks noChangeAspect="1" noChangeArrowheads="1"/>
                          </pic:cNvPicPr>
                        </pic:nvPicPr>
                        <pic:blipFill>
                          <a:blip r:embed="rId15" r:link="rId16" cstate="print"/>
                          <a:srcRect/>
                          <a:stretch>
                            <a:fillRect/>
                          </a:stretch>
                        </pic:blipFill>
                        <pic:spPr bwMode="auto">
                          <a:xfrm>
                            <a:off x="0" y="0"/>
                            <a:ext cx="1210945" cy="471170"/>
                          </a:xfrm>
                          <a:prstGeom prst="rect">
                            <a:avLst/>
                          </a:prstGeom>
                          <a:noFill/>
                          <a:ln w="9525">
                            <a:noFill/>
                            <a:miter lim="800000"/>
                            <a:headEnd/>
                            <a:tailEnd/>
                          </a:ln>
                        </pic:spPr>
                      </pic:pic>
                    </a:graphicData>
                  </a:graphic>
                </wp:anchor>
              </w:drawing>
            </w:r>
          </w:p>
          <w:p w:rsidR="00D97D65" w:rsidRPr="008E6293" w:rsidRDefault="00D97D65" w:rsidP="00F0337A">
            <w:pPr>
              <w:jc w:val="both"/>
              <w:rPr>
                <w:color w:val="000000"/>
                <w:sz w:val="20"/>
                <w:szCs w:val="20"/>
              </w:rPr>
            </w:pPr>
          </w:p>
          <w:p w:rsidR="00D97D65" w:rsidRPr="008E6293" w:rsidRDefault="00D97D65" w:rsidP="00F0337A">
            <w:pPr>
              <w:jc w:val="both"/>
              <w:rPr>
                <w:color w:val="000000"/>
                <w:sz w:val="20"/>
                <w:szCs w:val="20"/>
              </w:rPr>
            </w:pPr>
          </w:p>
          <w:p w:rsidR="00D97D65" w:rsidRPr="008E6293" w:rsidRDefault="00D97D65" w:rsidP="00F0337A">
            <w:pPr>
              <w:jc w:val="both"/>
              <w:rPr>
                <w:color w:val="000000"/>
                <w:sz w:val="20"/>
                <w:szCs w:val="20"/>
              </w:rPr>
            </w:pPr>
          </w:p>
          <w:p w:rsidR="00D97D65" w:rsidRPr="008E6293" w:rsidRDefault="00D97D65" w:rsidP="00F0337A">
            <w:pPr>
              <w:rPr>
                <w:rFonts w:eastAsia="Calibri"/>
                <w:color w:val="000000"/>
                <w:sz w:val="20"/>
                <w:szCs w:val="20"/>
              </w:rPr>
            </w:pPr>
            <w:r w:rsidRPr="008E6293">
              <w:rPr>
                <w:noProof/>
                <w:color w:val="000000"/>
                <w:sz w:val="20"/>
                <w:szCs w:val="20"/>
              </w:rPr>
              <w:drawing>
                <wp:inline distT="0" distB="0" distL="0" distR="0" wp14:anchorId="5D7E5DF9" wp14:editId="53E801AE">
                  <wp:extent cx="727075" cy="256540"/>
                  <wp:effectExtent l="19050" t="0" r="0" b="0"/>
                  <wp:docPr id="2" name="Рисунок 1" descr="2995590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995590967"/>
                          <pic:cNvPicPr>
                            <a:picLocks noChangeAspect="1" noChangeArrowheads="1"/>
                          </pic:cNvPicPr>
                        </pic:nvPicPr>
                        <pic:blipFill>
                          <a:blip r:embed="rId17" cstate="print"/>
                          <a:srcRect/>
                          <a:stretch>
                            <a:fillRect/>
                          </a:stretch>
                        </pic:blipFill>
                        <pic:spPr bwMode="auto">
                          <a:xfrm>
                            <a:off x="0" y="0"/>
                            <a:ext cx="727075" cy="256540"/>
                          </a:xfrm>
                          <a:prstGeom prst="rect">
                            <a:avLst/>
                          </a:prstGeom>
                          <a:noFill/>
                          <a:ln w="9525">
                            <a:noFill/>
                            <a:miter lim="800000"/>
                            <a:headEnd/>
                            <a:tailEnd/>
                          </a:ln>
                        </pic:spPr>
                      </pic:pic>
                    </a:graphicData>
                  </a:graphic>
                </wp:inline>
              </w:drawing>
            </w:r>
            <w:r w:rsidRPr="008E6293">
              <w:rPr>
                <w:color w:val="000000"/>
                <w:sz w:val="20"/>
                <w:szCs w:val="20"/>
              </w:rPr>
              <w:t xml:space="preserve">- НМЦК, определяемая методом сопоставимых рыночных цен (анализа рынка); v - количество (объем) закупаемого товара (работы, услуги);                n - количество значений, используемых в расчете; i - номер источника ценовой информации; </w:t>
            </w:r>
            <w:r w:rsidRPr="008E6293">
              <w:rPr>
                <w:noProof/>
                <w:color w:val="000000"/>
                <w:sz w:val="20"/>
                <w:szCs w:val="20"/>
              </w:rPr>
              <w:drawing>
                <wp:inline distT="0" distB="0" distL="0" distR="0" wp14:anchorId="06956374" wp14:editId="2C151A8E">
                  <wp:extent cx="152400" cy="235585"/>
                  <wp:effectExtent l="19050" t="0" r="0" b="0"/>
                  <wp:docPr id="3" name="Рисунок 2" descr="3270638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270638791"/>
                          <pic:cNvPicPr>
                            <a:picLocks noChangeAspect="1" noChangeArrowheads="1"/>
                          </pic:cNvPicPr>
                        </pic:nvPicPr>
                        <pic:blipFill>
                          <a:blip r:embed="rId18" cstate="print"/>
                          <a:srcRect/>
                          <a:stretch>
                            <a:fillRect/>
                          </a:stretch>
                        </pic:blipFill>
                        <pic:spPr bwMode="auto">
                          <a:xfrm>
                            <a:off x="0" y="0"/>
                            <a:ext cx="152400" cy="235585"/>
                          </a:xfrm>
                          <a:prstGeom prst="rect">
                            <a:avLst/>
                          </a:prstGeom>
                          <a:noFill/>
                          <a:ln w="9525">
                            <a:noFill/>
                            <a:miter lim="800000"/>
                            <a:headEnd/>
                            <a:tailEnd/>
                          </a:ln>
                        </pic:spPr>
                      </pic:pic>
                    </a:graphicData>
                  </a:graphic>
                </wp:inline>
              </w:drawing>
            </w:r>
            <w:r w:rsidRPr="008E6293">
              <w:rPr>
                <w:color w:val="000000"/>
                <w:sz w:val="20"/>
                <w:szCs w:val="20"/>
              </w:rPr>
              <w:t xml:space="preserve">- цена единицы товара, работы, услуги, представленная в источнике с номером i,  </w:t>
            </w:r>
            <w:proofErr w:type="spellStart"/>
            <w:r w:rsidRPr="008E6293">
              <w:rPr>
                <w:rFonts w:eastAsia="Calibri"/>
                <w:sz w:val="20"/>
                <w:szCs w:val="20"/>
              </w:rPr>
              <w:t>НМЦК</w:t>
            </w:r>
            <w:r w:rsidRPr="008E6293">
              <w:rPr>
                <w:rFonts w:eastAsia="Calibri"/>
                <w:sz w:val="20"/>
                <w:szCs w:val="20"/>
                <w:vertAlign w:val="subscript"/>
              </w:rPr>
              <w:t>рын</w:t>
            </w:r>
            <w:proofErr w:type="spellEnd"/>
            <w:r w:rsidRPr="008E6293">
              <w:rPr>
                <w:rFonts w:eastAsia="Calibri"/>
                <w:sz w:val="20"/>
                <w:szCs w:val="20"/>
              </w:rPr>
              <w:t>=__________________________</w:t>
            </w:r>
            <w:r w:rsidRPr="008E6293">
              <w:rPr>
                <w:sz w:val="20"/>
                <w:szCs w:val="20"/>
              </w:rPr>
              <w:t xml:space="preserve"> рублей  00 _____копеек</w:t>
            </w:r>
            <w:r w:rsidRPr="008E6293">
              <w:rPr>
                <w:rFonts w:eastAsia="Calibri"/>
                <w:color w:val="000000"/>
                <w:sz w:val="20"/>
                <w:szCs w:val="20"/>
              </w:rPr>
              <w:t>.</w:t>
            </w:r>
          </w:p>
          <w:p w:rsidR="00D97D65" w:rsidRPr="008E6293" w:rsidRDefault="00D97D65" w:rsidP="00F0337A">
            <w:pPr>
              <w:rPr>
                <w:color w:val="000000"/>
                <w:sz w:val="20"/>
                <w:szCs w:val="20"/>
              </w:rPr>
            </w:pPr>
            <w:r w:rsidRPr="008E6293">
              <w:rPr>
                <w:noProof/>
                <w:color w:val="000000"/>
                <w:sz w:val="20"/>
                <w:szCs w:val="20"/>
              </w:rPr>
              <w:drawing>
                <wp:anchor distT="0" distB="0" distL="114300" distR="114300" simplePos="0" relativeHeight="251660288" behindDoc="0" locked="0" layoutInCell="1" allowOverlap="1" wp14:anchorId="40A88304" wp14:editId="1BB70A98">
                  <wp:simplePos x="0" y="0"/>
                  <wp:positionH relativeFrom="column">
                    <wp:posOffset>2345841</wp:posOffset>
                  </wp:positionH>
                  <wp:positionV relativeFrom="paragraph">
                    <wp:posOffset>492267</wp:posOffset>
                  </wp:positionV>
                  <wp:extent cx="790575" cy="328930"/>
                  <wp:effectExtent l="0" t="0" r="0" b="0"/>
                  <wp:wrapNone/>
                  <wp:docPr id="4" name="Рисунок 4" descr="http://base.garant.ru/files/base/70473958/40405808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ase.garant.ru/files/base/70473958/4040580874.png"/>
                          <pic:cNvPicPr>
                            <a:picLocks noChangeAspect="1" noChangeArrowheads="1"/>
                          </pic:cNvPicPr>
                        </pic:nvPicPr>
                        <pic:blipFill>
                          <a:blip r:embed="rId19" r:link="rId20" cstate="print"/>
                          <a:srcRect/>
                          <a:stretch>
                            <a:fillRect/>
                          </a:stretch>
                        </pic:blipFill>
                        <pic:spPr bwMode="auto">
                          <a:xfrm>
                            <a:off x="0" y="0"/>
                            <a:ext cx="790575" cy="328930"/>
                          </a:xfrm>
                          <a:prstGeom prst="rect">
                            <a:avLst/>
                          </a:prstGeom>
                          <a:noFill/>
                          <a:ln w="9525">
                            <a:noFill/>
                            <a:miter lim="800000"/>
                            <a:headEnd/>
                            <a:tailEnd/>
                          </a:ln>
                        </pic:spPr>
                      </pic:pic>
                    </a:graphicData>
                  </a:graphic>
                </wp:anchor>
              </w:drawing>
            </w:r>
            <w:r w:rsidRPr="008E6293">
              <w:rPr>
                <w:sz w:val="20"/>
                <w:szCs w:val="20"/>
              </w:rPr>
              <w:t>.</w:t>
            </w:r>
            <w:r w:rsidRPr="008E6293">
              <w:rPr>
                <w:rFonts w:eastAsia="Calibri"/>
                <w:color w:val="000000"/>
                <w:sz w:val="20"/>
                <w:szCs w:val="20"/>
              </w:rPr>
              <w:t>В</w:t>
            </w:r>
            <w:r w:rsidRPr="008E6293">
              <w:rPr>
                <w:color w:val="000000"/>
                <w:sz w:val="20"/>
                <w:szCs w:val="20"/>
              </w:rPr>
              <w:t xml:space="preserve"> целях определения однородности совокупности значений выявленных цен, используемых в расчете НМЦК в соответствии с настоящим разделом, рекомендуется определять коэффициент вариации. Коэффициент вариации цены определяется по следующей формуле:</w:t>
            </w:r>
          </w:p>
          <w:p w:rsidR="00D97D65" w:rsidRPr="008E6293" w:rsidRDefault="00D97D65" w:rsidP="00F0337A">
            <w:pPr>
              <w:jc w:val="both"/>
              <w:rPr>
                <w:color w:val="000000"/>
                <w:sz w:val="20"/>
                <w:szCs w:val="20"/>
              </w:rPr>
            </w:pPr>
          </w:p>
          <w:p w:rsidR="00D97D65" w:rsidRPr="008E6293" w:rsidRDefault="00D97D65" w:rsidP="00F0337A">
            <w:pPr>
              <w:spacing w:before="100" w:beforeAutospacing="1" w:after="100" w:afterAutospacing="1"/>
              <w:jc w:val="both"/>
              <w:rPr>
                <w:color w:val="000000"/>
                <w:sz w:val="20"/>
                <w:szCs w:val="20"/>
              </w:rPr>
            </w:pPr>
            <w:r w:rsidRPr="008E6293">
              <w:rPr>
                <w:color w:val="000000"/>
                <w:sz w:val="20"/>
                <w:szCs w:val="20"/>
              </w:rPr>
              <w:t>,где:                          V - коэффициент вариации;</w:t>
            </w:r>
          </w:p>
          <w:p w:rsidR="00D97D65" w:rsidRPr="008E6293" w:rsidRDefault="00D97D65" w:rsidP="00F0337A">
            <w:pPr>
              <w:jc w:val="both"/>
              <w:rPr>
                <w:color w:val="000000"/>
                <w:sz w:val="20"/>
                <w:szCs w:val="20"/>
              </w:rPr>
            </w:pPr>
            <w:r w:rsidRPr="008E6293">
              <w:rPr>
                <w:noProof/>
                <w:color w:val="000000"/>
                <w:sz w:val="20"/>
                <w:szCs w:val="20"/>
              </w:rPr>
              <w:drawing>
                <wp:inline distT="0" distB="0" distL="0" distR="0" wp14:anchorId="581E3066" wp14:editId="1933A853">
                  <wp:extent cx="1323325" cy="634819"/>
                  <wp:effectExtent l="0" t="0" r="0" b="0"/>
                  <wp:docPr id="5" name="Рисунок 3" descr="1283056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283056888"/>
                          <pic:cNvPicPr>
                            <a:picLocks noChangeAspect="1" noChangeArrowheads="1"/>
                          </pic:cNvPicPr>
                        </pic:nvPicPr>
                        <pic:blipFill>
                          <a:blip r:embed="rId21" cstate="print"/>
                          <a:srcRect/>
                          <a:stretch>
                            <a:fillRect/>
                          </a:stretch>
                        </pic:blipFill>
                        <pic:spPr bwMode="auto">
                          <a:xfrm>
                            <a:off x="0" y="0"/>
                            <a:ext cx="1324755" cy="635505"/>
                          </a:xfrm>
                          <a:prstGeom prst="rect">
                            <a:avLst/>
                          </a:prstGeom>
                          <a:noFill/>
                          <a:ln w="9525">
                            <a:noFill/>
                            <a:miter lim="800000"/>
                            <a:headEnd/>
                            <a:tailEnd/>
                          </a:ln>
                        </pic:spPr>
                      </pic:pic>
                    </a:graphicData>
                  </a:graphic>
                </wp:inline>
              </w:drawing>
            </w:r>
            <w:r w:rsidRPr="008E6293">
              <w:rPr>
                <w:color w:val="000000"/>
                <w:sz w:val="20"/>
                <w:szCs w:val="20"/>
              </w:rPr>
              <w:t xml:space="preserve">- среднее квадратичное отклонение;                                                                                             </w:t>
            </w:r>
            <w:r w:rsidRPr="008E6293">
              <w:rPr>
                <w:noProof/>
                <w:color w:val="000000"/>
                <w:sz w:val="20"/>
                <w:szCs w:val="20"/>
              </w:rPr>
              <w:drawing>
                <wp:inline distT="0" distB="0" distL="0" distR="0" wp14:anchorId="6DCD47E0" wp14:editId="774B4067">
                  <wp:extent cx="152400" cy="235585"/>
                  <wp:effectExtent l="19050" t="0" r="0" b="0"/>
                  <wp:docPr id="6" name="Рисунок 4" descr="3270638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270638791"/>
                          <pic:cNvPicPr>
                            <a:picLocks noChangeAspect="1" noChangeArrowheads="1"/>
                          </pic:cNvPicPr>
                        </pic:nvPicPr>
                        <pic:blipFill>
                          <a:blip r:embed="rId18" cstate="print"/>
                          <a:srcRect/>
                          <a:stretch>
                            <a:fillRect/>
                          </a:stretch>
                        </pic:blipFill>
                        <pic:spPr bwMode="auto">
                          <a:xfrm>
                            <a:off x="0" y="0"/>
                            <a:ext cx="152400" cy="235585"/>
                          </a:xfrm>
                          <a:prstGeom prst="rect">
                            <a:avLst/>
                          </a:prstGeom>
                          <a:noFill/>
                          <a:ln w="9525">
                            <a:noFill/>
                            <a:miter lim="800000"/>
                            <a:headEnd/>
                            <a:tailEnd/>
                          </a:ln>
                        </pic:spPr>
                      </pic:pic>
                    </a:graphicData>
                  </a:graphic>
                </wp:inline>
              </w:drawing>
            </w:r>
            <w:r w:rsidRPr="008E6293">
              <w:rPr>
                <w:color w:val="000000"/>
                <w:sz w:val="20"/>
                <w:szCs w:val="20"/>
              </w:rPr>
              <w:t xml:space="preserve">- цена единицы товара, работы, услуги, указанная в источнике с номером i;                                                                                            </w:t>
            </w:r>
          </w:p>
          <w:p w:rsidR="00D97D65" w:rsidRPr="008E6293" w:rsidRDefault="00D97D65" w:rsidP="00F0337A">
            <w:pPr>
              <w:jc w:val="both"/>
              <w:rPr>
                <w:color w:val="000000"/>
                <w:sz w:val="20"/>
                <w:szCs w:val="20"/>
              </w:rPr>
            </w:pPr>
            <w:r w:rsidRPr="008E6293">
              <w:rPr>
                <w:color w:val="000000"/>
                <w:sz w:val="20"/>
                <w:szCs w:val="20"/>
              </w:rPr>
              <w:t xml:space="preserve">&lt;ц&gt; - средняя арифметическая величина цены единицы товара, работы, услуги;                                                                                      </w:t>
            </w:r>
          </w:p>
          <w:p w:rsidR="00D97D65" w:rsidRPr="008E6293" w:rsidRDefault="00D97D65" w:rsidP="00F0337A">
            <w:pPr>
              <w:jc w:val="both"/>
              <w:rPr>
                <w:color w:val="000000"/>
                <w:sz w:val="20"/>
                <w:szCs w:val="20"/>
              </w:rPr>
            </w:pPr>
            <w:r w:rsidRPr="008E6293">
              <w:rPr>
                <w:color w:val="000000"/>
                <w:sz w:val="20"/>
                <w:szCs w:val="20"/>
              </w:rPr>
              <w:t xml:space="preserve">n - количество значений, используемых в расчете. </w:t>
            </w:r>
          </w:p>
          <w:p w:rsidR="00D97D65" w:rsidRPr="008E6293" w:rsidRDefault="00D97D65" w:rsidP="00F0337A">
            <w:pPr>
              <w:jc w:val="both"/>
              <w:rPr>
                <w:rFonts w:eastAsia="Calibri"/>
                <w:sz w:val="20"/>
                <w:szCs w:val="20"/>
              </w:rPr>
            </w:pPr>
            <w:r w:rsidRPr="008E6293">
              <w:rPr>
                <w:color w:val="000000"/>
                <w:sz w:val="20"/>
                <w:szCs w:val="20"/>
              </w:rPr>
              <w:lastRenderedPageBreak/>
              <w:t xml:space="preserve">Коэффициент </w:t>
            </w:r>
            <w:r w:rsidRPr="008E6293">
              <w:rPr>
                <w:sz w:val="20"/>
                <w:szCs w:val="20"/>
              </w:rPr>
              <w:t xml:space="preserve">вариации </w:t>
            </w:r>
            <w:r w:rsidRPr="008E6293">
              <w:rPr>
                <w:rFonts w:eastAsia="Calibri"/>
                <w:color w:val="000000"/>
                <w:sz w:val="20"/>
                <w:szCs w:val="20"/>
                <w:lang w:val="en-US"/>
              </w:rPr>
              <w:t>Q</w:t>
            </w:r>
            <w:r w:rsidRPr="008E6293">
              <w:rPr>
                <w:rFonts w:eastAsia="Calibri"/>
                <w:color w:val="000000"/>
                <w:sz w:val="20"/>
                <w:szCs w:val="20"/>
              </w:rPr>
              <w:t xml:space="preserve">=___   </w:t>
            </w:r>
            <w:r w:rsidRPr="008E6293">
              <w:rPr>
                <w:rFonts w:eastAsia="Calibri"/>
                <w:color w:val="000000"/>
                <w:sz w:val="20"/>
                <w:szCs w:val="20"/>
                <w:lang w:val="en-US"/>
              </w:rPr>
              <w:t>V</w:t>
            </w:r>
            <w:r w:rsidRPr="008E6293">
              <w:rPr>
                <w:rFonts w:eastAsia="Calibri"/>
                <w:color w:val="000000"/>
                <w:sz w:val="20"/>
                <w:szCs w:val="20"/>
              </w:rPr>
              <w:t>=____%.</w:t>
            </w:r>
          </w:p>
          <w:p w:rsidR="00D97D65" w:rsidRPr="008E6293" w:rsidRDefault="00D97D65" w:rsidP="00F0337A">
            <w:pPr>
              <w:jc w:val="both"/>
              <w:rPr>
                <w:sz w:val="20"/>
                <w:szCs w:val="20"/>
              </w:rPr>
            </w:pPr>
            <w:r w:rsidRPr="008E6293">
              <w:rPr>
                <w:rFonts w:eastAsia="Calibri"/>
                <w:sz w:val="20"/>
                <w:szCs w:val="20"/>
              </w:rPr>
              <w:t xml:space="preserve">Коэффициент вариации однородный.                                                               </w:t>
            </w:r>
          </w:p>
        </w:tc>
      </w:tr>
      <w:tr w:rsidR="00D97D65" w:rsidRPr="008E6293" w:rsidTr="00F0337A">
        <w:trPr>
          <w:trHeight w:val="1003"/>
        </w:trPr>
        <w:tc>
          <w:tcPr>
            <w:tcW w:w="2943" w:type="dxa"/>
          </w:tcPr>
          <w:p w:rsidR="00D97D65" w:rsidRPr="008E6293" w:rsidRDefault="00D97D65" w:rsidP="00F0337A">
            <w:pPr>
              <w:jc w:val="both"/>
              <w:rPr>
                <w:sz w:val="20"/>
                <w:szCs w:val="20"/>
              </w:rPr>
            </w:pPr>
            <w:r w:rsidRPr="008E6293">
              <w:rPr>
                <w:sz w:val="20"/>
                <w:szCs w:val="20"/>
              </w:rPr>
              <w:lastRenderedPageBreak/>
              <w:t>5.3. Расчёт цены Государственного контракта</w:t>
            </w:r>
          </w:p>
        </w:tc>
        <w:tc>
          <w:tcPr>
            <w:tcW w:w="7336" w:type="dxa"/>
          </w:tcPr>
          <w:p w:rsidR="00D97D65" w:rsidRPr="008E6293" w:rsidRDefault="00D97D65" w:rsidP="00F0337A">
            <w:pPr>
              <w:jc w:val="both"/>
              <w:rPr>
                <w:rFonts w:eastAsia="Calibri"/>
                <w:color w:val="000000"/>
                <w:sz w:val="20"/>
                <w:szCs w:val="20"/>
              </w:rPr>
            </w:pPr>
            <w:r w:rsidRPr="008E6293">
              <w:rPr>
                <w:rFonts w:eastAsiaTheme="minorEastAsia"/>
                <w:sz w:val="20"/>
                <w:szCs w:val="20"/>
              </w:rPr>
              <w:t xml:space="preserve"> </w:t>
            </w:r>
            <w:r w:rsidRPr="008E6293">
              <w:rPr>
                <w:rFonts w:eastAsia="Calibri"/>
                <w:color w:val="000000"/>
                <w:sz w:val="20"/>
                <w:szCs w:val="20"/>
              </w:rPr>
              <w:t xml:space="preserve">Цена контракта установлена на основании минимальной предложенной цены: </w:t>
            </w:r>
          </w:p>
          <w:p w:rsidR="00D97D65" w:rsidRPr="008E6293" w:rsidRDefault="00D97D65" w:rsidP="00F0337A">
            <w:pPr>
              <w:rPr>
                <w:sz w:val="20"/>
                <w:szCs w:val="20"/>
                <w:highlight w:val="yellow"/>
              </w:rPr>
            </w:pPr>
            <w:proofErr w:type="spellStart"/>
            <w:r w:rsidRPr="008E6293">
              <w:rPr>
                <w:rFonts w:eastAsia="Calibri"/>
                <w:color w:val="000000"/>
                <w:sz w:val="20"/>
                <w:szCs w:val="20"/>
              </w:rPr>
              <w:t>Цена</w:t>
            </w:r>
            <w:r w:rsidRPr="008E6293">
              <w:rPr>
                <w:rFonts w:eastAsia="Calibri"/>
                <w:color w:val="000000"/>
                <w:sz w:val="20"/>
                <w:szCs w:val="20"/>
                <w:vertAlign w:val="subscript"/>
              </w:rPr>
              <w:t>контр</w:t>
            </w:r>
            <w:proofErr w:type="spellEnd"/>
            <w:r w:rsidRPr="008E6293">
              <w:rPr>
                <w:rFonts w:eastAsia="Calibri"/>
                <w:color w:val="000000"/>
                <w:sz w:val="20"/>
                <w:szCs w:val="20"/>
              </w:rPr>
              <w:t>=________________________________</w:t>
            </w:r>
            <w:r w:rsidRPr="008E6293">
              <w:rPr>
                <w:b/>
                <w:sz w:val="20"/>
                <w:szCs w:val="20"/>
              </w:rPr>
              <w:t xml:space="preserve"> рублей______ копеек  (В т. ч.  НДС</w:t>
            </w:r>
            <w:r w:rsidRPr="008E6293">
              <w:rPr>
                <w:b/>
                <w:noProof/>
                <w:sz w:val="20"/>
                <w:szCs w:val="20"/>
              </w:rPr>
              <w:t xml:space="preserve"> _______________)  рублей</w:t>
            </w:r>
          </w:p>
        </w:tc>
      </w:tr>
    </w:tbl>
    <w:p w:rsidR="00D97D65" w:rsidRPr="008E6293" w:rsidRDefault="00D97D65" w:rsidP="00D97D65">
      <w:pPr>
        <w:ind w:hanging="5"/>
        <w:jc w:val="both"/>
        <w:rPr>
          <w:b/>
          <w:sz w:val="20"/>
          <w:szCs w:val="20"/>
        </w:rPr>
      </w:pPr>
    </w:p>
    <w:p w:rsidR="00D97D65" w:rsidRPr="008E6293" w:rsidRDefault="00D97D65" w:rsidP="00D97D65">
      <w:pPr>
        <w:ind w:hanging="5"/>
        <w:jc w:val="both"/>
        <w:rPr>
          <w:b/>
          <w:sz w:val="20"/>
          <w:szCs w:val="20"/>
        </w:rPr>
      </w:pPr>
    </w:p>
    <w:p w:rsidR="00D97D65" w:rsidRPr="008E6293" w:rsidRDefault="00D97D65" w:rsidP="00D97D65">
      <w:pPr>
        <w:ind w:hanging="5"/>
        <w:jc w:val="both"/>
        <w:rPr>
          <w:b/>
          <w:sz w:val="20"/>
          <w:szCs w:val="20"/>
        </w:rPr>
      </w:pPr>
    </w:p>
    <w:p w:rsidR="00D97D65" w:rsidRPr="008E6293" w:rsidRDefault="00D97D65" w:rsidP="00D97D65">
      <w:pPr>
        <w:tabs>
          <w:tab w:val="left" w:pos="6491"/>
        </w:tabs>
        <w:ind w:hanging="5"/>
        <w:jc w:val="both"/>
        <w:rPr>
          <w:b/>
          <w:sz w:val="20"/>
          <w:szCs w:val="20"/>
        </w:rPr>
      </w:pPr>
    </w:p>
    <w:tbl>
      <w:tblPr>
        <w:tblW w:w="13667" w:type="dxa"/>
        <w:tblLook w:val="04A0" w:firstRow="1" w:lastRow="0" w:firstColumn="1" w:lastColumn="0" w:noHBand="0" w:noVBand="1"/>
      </w:tblPr>
      <w:tblGrid>
        <w:gridCol w:w="6062"/>
        <w:gridCol w:w="7605"/>
      </w:tblGrid>
      <w:tr w:rsidR="00D97D65" w:rsidRPr="008E6293" w:rsidTr="00F0337A">
        <w:trPr>
          <w:trHeight w:val="543"/>
        </w:trPr>
        <w:tc>
          <w:tcPr>
            <w:tcW w:w="6062" w:type="dxa"/>
          </w:tcPr>
          <w:p w:rsidR="00D97D65" w:rsidRPr="008E6293" w:rsidRDefault="00D97D65" w:rsidP="00F0337A">
            <w:pPr>
              <w:ind w:hanging="5"/>
              <w:jc w:val="both"/>
              <w:rPr>
                <w:b/>
                <w:sz w:val="20"/>
                <w:szCs w:val="20"/>
              </w:rPr>
            </w:pPr>
            <w:r w:rsidRPr="008E6293">
              <w:rPr>
                <w:b/>
                <w:sz w:val="20"/>
                <w:szCs w:val="20"/>
              </w:rPr>
              <w:t>Государственный заказчик:</w:t>
            </w:r>
          </w:p>
          <w:p w:rsidR="00D97D65" w:rsidRPr="008E6293" w:rsidRDefault="00D97D65" w:rsidP="00F0337A">
            <w:pPr>
              <w:jc w:val="both"/>
              <w:rPr>
                <w:sz w:val="20"/>
                <w:szCs w:val="20"/>
              </w:rPr>
            </w:pPr>
            <w:r w:rsidRPr="008E6293">
              <w:rPr>
                <w:sz w:val="20"/>
                <w:szCs w:val="20"/>
              </w:rPr>
              <w:t>Заместитель начальника - начальник центра</w:t>
            </w:r>
          </w:p>
          <w:p w:rsidR="00D97D65" w:rsidRPr="008E6293" w:rsidRDefault="00D97D65" w:rsidP="00F0337A">
            <w:pPr>
              <w:jc w:val="both"/>
              <w:rPr>
                <w:sz w:val="20"/>
                <w:szCs w:val="20"/>
              </w:rPr>
            </w:pPr>
            <w:r w:rsidRPr="008E6293">
              <w:rPr>
                <w:sz w:val="20"/>
                <w:szCs w:val="20"/>
              </w:rPr>
              <w:t>ФКУ ИК-2 УФСИН России по Брянской области</w:t>
            </w:r>
          </w:p>
          <w:p w:rsidR="00D97D65" w:rsidRPr="008E6293" w:rsidRDefault="00D97D65" w:rsidP="00F0337A">
            <w:pPr>
              <w:jc w:val="both"/>
              <w:rPr>
                <w:sz w:val="20"/>
                <w:szCs w:val="20"/>
              </w:rPr>
            </w:pPr>
          </w:p>
          <w:p w:rsidR="00D97D65" w:rsidRPr="008E6293" w:rsidRDefault="00D97D65" w:rsidP="00F0337A">
            <w:pPr>
              <w:jc w:val="both"/>
              <w:rPr>
                <w:sz w:val="20"/>
                <w:szCs w:val="20"/>
              </w:rPr>
            </w:pPr>
          </w:p>
          <w:p w:rsidR="00D97D65" w:rsidRPr="008E6293" w:rsidRDefault="00D97D65" w:rsidP="00F0337A">
            <w:pPr>
              <w:ind w:hanging="5"/>
              <w:jc w:val="both"/>
              <w:rPr>
                <w:sz w:val="20"/>
                <w:szCs w:val="20"/>
              </w:rPr>
            </w:pPr>
            <w:r w:rsidRPr="008E6293">
              <w:rPr>
                <w:sz w:val="20"/>
                <w:szCs w:val="20"/>
              </w:rPr>
              <w:t xml:space="preserve">_____________________ В.А. </w:t>
            </w:r>
            <w:proofErr w:type="spellStart"/>
            <w:r w:rsidRPr="008E6293">
              <w:rPr>
                <w:sz w:val="20"/>
                <w:szCs w:val="20"/>
              </w:rPr>
              <w:t>Екимцев</w:t>
            </w:r>
            <w:proofErr w:type="spellEnd"/>
          </w:p>
        </w:tc>
        <w:tc>
          <w:tcPr>
            <w:tcW w:w="7605" w:type="dxa"/>
          </w:tcPr>
          <w:p w:rsidR="00D97D65" w:rsidRPr="008E6293" w:rsidRDefault="00D97D65" w:rsidP="00F0337A">
            <w:pPr>
              <w:jc w:val="both"/>
              <w:rPr>
                <w:b/>
                <w:sz w:val="20"/>
                <w:szCs w:val="20"/>
              </w:rPr>
            </w:pPr>
            <w:r w:rsidRPr="008E6293">
              <w:rPr>
                <w:b/>
                <w:sz w:val="20"/>
                <w:szCs w:val="20"/>
              </w:rPr>
              <w:t>Поставщик:</w:t>
            </w:r>
          </w:p>
          <w:p w:rsidR="00D97D65" w:rsidRPr="008E6293" w:rsidRDefault="00D97D65" w:rsidP="00F0337A">
            <w:pPr>
              <w:rPr>
                <w:sz w:val="20"/>
                <w:szCs w:val="20"/>
              </w:rPr>
            </w:pPr>
          </w:p>
          <w:p w:rsidR="00D97D65" w:rsidRPr="008E6293" w:rsidRDefault="00D97D65" w:rsidP="00F0337A">
            <w:pPr>
              <w:rPr>
                <w:sz w:val="20"/>
                <w:szCs w:val="20"/>
              </w:rPr>
            </w:pPr>
          </w:p>
          <w:p w:rsidR="00D97D65" w:rsidRPr="008E6293" w:rsidRDefault="00D97D65" w:rsidP="00F0337A">
            <w:pPr>
              <w:rPr>
                <w:sz w:val="20"/>
                <w:szCs w:val="20"/>
              </w:rPr>
            </w:pPr>
          </w:p>
          <w:p w:rsidR="00D97D65" w:rsidRPr="008E6293" w:rsidRDefault="00D97D65" w:rsidP="00F0337A">
            <w:pPr>
              <w:rPr>
                <w:sz w:val="20"/>
                <w:szCs w:val="20"/>
              </w:rPr>
            </w:pPr>
          </w:p>
          <w:p w:rsidR="00D97D65" w:rsidRPr="008E6293" w:rsidRDefault="00D97D65" w:rsidP="00F0337A">
            <w:pPr>
              <w:rPr>
                <w:sz w:val="20"/>
                <w:szCs w:val="20"/>
              </w:rPr>
            </w:pPr>
            <w:r w:rsidRPr="008E6293">
              <w:rPr>
                <w:sz w:val="20"/>
                <w:szCs w:val="20"/>
              </w:rPr>
              <w:t>___________________</w:t>
            </w:r>
          </w:p>
        </w:tc>
      </w:tr>
    </w:tbl>
    <w:p w:rsidR="00B218A1" w:rsidRDefault="00B218A1" w:rsidP="00D97D65">
      <w:pPr>
        <w:rPr>
          <w:sz w:val="20"/>
          <w:szCs w:val="20"/>
        </w:rPr>
      </w:pPr>
    </w:p>
    <w:p w:rsidR="00B218A1" w:rsidRDefault="00B218A1" w:rsidP="008E24C8">
      <w:pPr>
        <w:jc w:val="right"/>
        <w:rPr>
          <w:sz w:val="20"/>
          <w:szCs w:val="20"/>
        </w:rPr>
      </w:pPr>
    </w:p>
    <w:sectPr w:rsidR="00B218A1" w:rsidSect="00B256E5">
      <w:footerReference w:type="default" r:id="rId22"/>
      <w:pgSz w:w="11906" w:h="16838"/>
      <w:pgMar w:top="567" w:right="709" w:bottom="284" w:left="1134"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7C00" w:rsidRDefault="004D7C00" w:rsidP="00E76D27">
      <w:r>
        <w:separator/>
      </w:r>
    </w:p>
  </w:endnote>
  <w:endnote w:type="continuationSeparator" w:id="0">
    <w:p w:rsidR="004D7C00" w:rsidRDefault="004D7C00" w:rsidP="00E76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C0D" w:rsidRPr="00B939D3" w:rsidRDefault="00B84C0D">
    <w:pPr>
      <w:pStyle w:val="a7"/>
      <w:jc w:val="right"/>
    </w:pPr>
    <w:r>
      <w:rPr>
        <w:noProof/>
      </w:rPr>
      <w:fldChar w:fldCharType="begin"/>
    </w:r>
    <w:r>
      <w:rPr>
        <w:noProof/>
      </w:rPr>
      <w:instrText xml:space="preserve"> PAGE   \* MERGEFORMAT </w:instrText>
    </w:r>
    <w:r>
      <w:rPr>
        <w:noProof/>
      </w:rPr>
      <w:fldChar w:fldCharType="separate"/>
    </w:r>
    <w:r w:rsidR="00BE750B">
      <w:rPr>
        <w:noProof/>
      </w:rPr>
      <w:t>8</w:t>
    </w:r>
    <w:r>
      <w:rPr>
        <w:noProof/>
      </w:rPr>
      <w:fldChar w:fldCharType="end"/>
    </w:r>
  </w:p>
  <w:p w:rsidR="00B84C0D" w:rsidRDefault="00B84C0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7C00" w:rsidRDefault="004D7C00" w:rsidP="00E76D27">
      <w:r>
        <w:separator/>
      </w:r>
    </w:p>
  </w:footnote>
  <w:footnote w:type="continuationSeparator" w:id="0">
    <w:p w:rsidR="004D7C00" w:rsidRDefault="004D7C00" w:rsidP="00E76D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170CA"/>
    <w:multiLevelType w:val="multilevel"/>
    <w:tmpl w:val="6E32F37E"/>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nsid w:val="15E05EDC"/>
    <w:multiLevelType w:val="hybridMultilevel"/>
    <w:tmpl w:val="47D6660E"/>
    <w:lvl w:ilvl="0" w:tplc="F2FC6906">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3">
    <w:nsid w:val="38C943C9"/>
    <w:multiLevelType w:val="multilevel"/>
    <w:tmpl w:val="3B046AFE"/>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nsid w:val="6DC857FA"/>
    <w:multiLevelType w:val="hybridMultilevel"/>
    <w:tmpl w:val="59069E0A"/>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FE8"/>
    <w:rsid w:val="0000408A"/>
    <w:rsid w:val="00005669"/>
    <w:rsid w:val="0000668E"/>
    <w:rsid w:val="00012DD8"/>
    <w:rsid w:val="0001348A"/>
    <w:rsid w:val="00014EFC"/>
    <w:rsid w:val="0004163F"/>
    <w:rsid w:val="000445E1"/>
    <w:rsid w:val="00044C49"/>
    <w:rsid w:val="00047A02"/>
    <w:rsid w:val="0006078C"/>
    <w:rsid w:val="00066026"/>
    <w:rsid w:val="00080E84"/>
    <w:rsid w:val="00090FE5"/>
    <w:rsid w:val="000D64AE"/>
    <w:rsid w:val="000E76E1"/>
    <w:rsid w:val="000F2E42"/>
    <w:rsid w:val="00101860"/>
    <w:rsid w:val="001022DA"/>
    <w:rsid w:val="001048B5"/>
    <w:rsid w:val="00106000"/>
    <w:rsid w:val="00107AEF"/>
    <w:rsid w:val="00107B02"/>
    <w:rsid w:val="00113616"/>
    <w:rsid w:val="00117752"/>
    <w:rsid w:val="00152182"/>
    <w:rsid w:val="0017390B"/>
    <w:rsid w:val="0018660F"/>
    <w:rsid w:val="00191521"/>
    <w:rsid w:val="00191FE8"/>
    <w:rsid w:val="001938CF"/>
    <w:rsid w:val="0019655C"/>
    <w:rsid w:val="001A1F71"/>
    <w:rsid w:val="001B624D"/>
    <w:rsid w:val="001D203E"/>
    <w:rsid w:val="001D6CE3"/>
    <w:rsid w:val="002036C8"/>
    <w:rsid w:val="00212554"/>
    <w:rsid w:val="002236B0"/>
    <w:rsid w:val="002351FB"/>
    <w:rsid w:val="00247C53"/>
    <w:rsid w:val="00253245"/>
    <w:rsid w:val="00263C16"/>
    <w:rsid w:val="00266568"/>
    <w:rsid w:val="00275097"/>
    <w:rsid w:val="0029682C"/>
    <w:rsid w:val="002B18E3"/>
    <w:rsid w:val="002B54C6"/>
    <w:rsid w:val="002B7D41"/>
    <w:rsid w:val="002C0820"/>
    <w:rsid w:val="002C2C58"/>
    <w:rsid w:val="002D63E5"/>
    <w:rsid w:val="002D6DF2"/>
    <w:rsid w:val="002F2260"/>
    <w:rsid w:val="002F68E8"/>
    <w:rsid w:val="00303EFD"/>
    <w:rsid w:val="00315EF4"/>
    <w:rsid w:val="003635C0"/>
    <w:rsid w:val="003727F8"/>
    <w:rsid w:val="00375770"/>
    <w:rsid w:val="00376514"/>
    <w:rsid w:val="003B13E4"/>
    <w:rsid w:val="003D6CEB"/>
    <w:rsid w:val="004052CC"/>
    <w:rsid w:val="00405AAE"/>
    <w:rsid w:val="00423EDC"/>
    <w:rsid w:val="00433381"/>
    <w:rsid w:val="004341D5"/>
    <w:rsid w:val="0044298D"/>
    <w:rsid w:val="00443769"/>
    <w:rsid w:val="00484DB8"/>
    <w:rsid w:val="00487A10"/>
    <w:rsid w:val="0049412A"/>
    <w:rsid w:val="00495087"/>
    <w:rsid w:val="00497475"/>
    <w:rsid w:val="004976FD"/>
    <w:rsid w:val="004B0322"/>
    <w:rsid w:val="004B1DD8"/>
    <w:rsid w:val="004B2D87"/>
    <w:rsid w:val="004B38F5"/>
    <w:rsid w:val="004B6C7E"/>
    <w:rsid w:val="004B7216"/>
    <w:rsid w:val="004B7D74"/>
    <w:rsid w:val="004C5948"/>
    <w:rsid w:val="004D7C00"/>
    <w:rsid w:val="004E370A"/>
    <w:rsid w:val="004F1EEA"/>
    <w:rsid w:val="004F213C"/>
    <w:rsid w:val="004F331D"/>
    <w:rsid w:val="004F69A6"/>
    <w:rsid w:val="00511BE9"/>
    <w:rsid w:val="0051306F"/>
    <w:rsid w:val="00513EA0"/>
    <w:rsid w:val="00536F3C"/>
    <w:rsid w:val="00540CA5"/>
    <w:rsid w:val="005427B0"/>
    <w:rsid w:val="00556FEA"/>
    <w:rsid w:val="005945EA"/>
    <w:rsid w:val="005A75D9"/>
    <w:rsid w:val="005B2091"/>
    <w:rsid w:val="005B551B"/>
    <w:rsid w:val="005C3768"/>
    <w:rsid w:val="005C51D8"/>
    <w:rsid w:val="005E1455"/>
    <w:rsid w:val="005F2E17"/>
    <w:rsid w:val="00614CEB"/>
    <w:rsid w:val="0063267C"/>
    <w:rsid w:val="006437A2"/>
    <w:rsid w:val="00651179"/>
    <w:rsid w:val="00654C1F"/>
    <w:rsid w:val="00656554"/>
    <w:rsid w:val="00692B5F"/>
    <w:rsid w:val="006B143B"/>
    <w:rsid w:val="006B1E8A"/>
    <w:rsid w:val="006B349D"/>
    <w:rsid w:val="0071020B"/>
    <w:rsid w:val="00717FA9"/>
    <w:rsid w:val="007320CD"/>
    <w:rsid w:val="00735B15"/>
    <w:rsid w:val="00756FA9"/>
    <w:rsid w:val="00763ABF"/>
    <w:rsid w:val="00764E1C"/>
    <w:rsid w:val="007735E5"/>
    <w:rsid w:val="00787C24"/>
    <w:rsid w:val="0079454C"/>
    <w:rsid w:val="00797B95"/>
    <w:rsid w:val="007A4EEE"/>
    <w:rsid w:val="007B2FA3"/>
    <w:rsid w:val="007B45A3"/>
    <w:rsid w:val="007B7521"/>
    <w:rsid w:val="007C6BD1"/>
    <w:rsid w:val="007D1B9E"/>
    <w:rsid w:val="007F2220"/>
    <w:rsid w:val="007F26EB"/>
    <w:rsid w:val="007F4598"/>
    <w:rsid w:val="00804C93"/>
    <w:rsid w:val="00805741"/>
    <w:rsid w:val="00814D07"/>
    <w:rsid w:val="00822099"/>
    <w:rsid w:val="008350C8"/>
    <w:rsid w:val="00835353"/>
    <w:rsid w:val="00841DBB"/>
    <w:rsid w:val="00851B4A"/>
    <w:rsid w:val="00854E34"/>
    <w:rsid w:val="00864244"/>
    <w:rsid w:val="00872E71"/>
    <w:rsid w:val="00895786"/>
    <w:rsid w:val="008A0697"/>
    <w:rsid w:val="008A2AEB"/>
    <w:rsid w:val="008B1478"/>
    <w:rsid w:val="008B7D82"/>
    <w:rsid w:val="008D77E5"/>
    <w:rsid w:val="008E0C71"/>
    <w:rsid w:val="008E24C8"/>
    <w:rsid w:val="008E2E96"/>
    <w:rsid w:val="009326B9"/>
    <w:rsid w:val="0093619D"/>
    <w:rsid w:val="0094500D"/>
    <w:rsid w:val="00947D0E"/>
    <w:rsid w:val="00950127"/>
    <w:rsid w:val="00965AD3"/>
    <w:rsid w:val="00966C94"/>
    <w:rsid w:val="009746D2"/>
    <w:rsid w:val="00975F02"/>
    <w:rsid w:val="009854D8"/>
    <w:rsid w:val="00993C51"/>
    <w:rsid w:val="009A3DF1"/>
    <w:rsid w:val="009B0B3F"/>
    <w:rsid w:val="009B19AA"/>
    <w:rsid w:val="009B1B6E"/>
    <w:rsid w:val="009B2EBC"/>
    <w:rsid w:val="009B38E5"/>
    <w:rsid w:val="009C111B"/>
    <w:rsid w:val="009C31F9"/>
    <w:rsid w:val="009E38DE"/>
    <w:rsid w:val="009F17CE"/>
    <w:rsid w:val="009F4F75"/>
    <w:rsid w:val="00A02E45"/>
    <w:rsid w:val="00A039CD"/>
    <w:rsid w:val="00A03FFC"/>
    <w:rsid w:val="00A16530"/>
    <w:rsid w:val="00A255EB"/>
    <w:rsid w:val="00A30726"/>
    <w:rsid w:val="00A3452D"/>
    <w:rsid w:val="00A46B65"/>
    <w:rsid w:val="00A53441"/>
    <w:rsid w:val="00A732D5"/>
    <w:rsid w:val="00A872B9"/>
    <w:rsid w:val="00A9102E"/>
    <w:rsid w:val="00AA09B8"/>
    <w:rsid w:val="00AA3E03"/>
    <w:rsid w:val="00AB0D5F"/>
    <w:rsid w:val="00AB1570"/>
    <w:rsid w:val="00AB4391"/>
    <w:rsid w:val="00AB70A2"/>
    <w:rsid w:val="00AC7F0C"/>
    <w:rsid w:val="00AD6808"/>
    <w:rsid w:val="00AE3B86"/>
    <w:rsid w:val="00AE5BA8"/>
    <w:rsid w:val="00B01236"/>
    <w:rsid w:val="00B1725E"/>
    <w:rsid w:val="00B218A1"/>
    <w:rsid w:val="00B25333"/>
    <w:rsid w:val="00B256E5"/>
    <w:rsid w:val="00B32A66"/>
    <w:rsid w:val="00B33636"/>
    <w:rsid w:val="00B604E7"/>
    <w:rsid w:val="00B62B9B"/>
    <w:rsid w:val="00B64FD3"/>
    <w:rsid w:val="00B67AD3"/>
    <w:rsid w:val="00B744EE"/>
    <w:rsid w:val="00B84C0D"/>
    <w:rsid w:val="00B945AC"/>
    <w:rsid w:val="00BA5699"/>
    <w:rsid w:val="00BC5FAF"/>
    <w:rsid w:val="00BD0100"/>
    <w:rsid w:val="00BD1F09"/>
    <w:rsid w:val="00BE750B"/>
    <w:rsid w:val="00BE79C9"/>
    <w:rsid w:val="00BF00D8"/>
    <w:rsid w:val="00BF0F60"/>
    <w:rsid w:val="00BF1328"/>
    <w:rsid w:val="00BF7920"/>
    <w:rsid w:val="00C03B96"/>
    <w:rsid w:val="00C0432A"/>
    <w:rsid w:val="00C20714"/>
    <w:rsid w:val="00C351A9"/>
    <w:rsid w:val="00C37FF3"/>
    <w:rsid w:val="00C42E41"/>
    <w:rsid w:val="00C5188B"/>
    <w:rsid w:val="00C52DD9"/>
    <w:rsid w:val="00C62F38"/>
    <w:rsid w:val="00C64AE1"/>
    <w:rsid w:val="00C75EE8"/>
    <w:rsid w:val="00C81785"/>
    <w:rsid w:val="00C84A7F"/>
    <w:rsid w:val="00C9169F"/>
    <w:rsid w:val="00C963C4"/>
    <w:rsid w:val="00CA7C2A"/>
    <w:rsid w:val="00CB68A8"/>
    <w:rsid w:val="00D01757"/>
    <w:rsid w:val="00D344D7"/>
    <w:rsid w:val="00D35B66"/>
    <w:rsid w:val="00D55069"/>
    <w:rsid w:val="00D60CB0"/>
    <w:rsid w:val="00D74BD3"/>
    <w:rsid w:val="00D81A3F"/>
    <w:rsid w:val="00D974E6"/>
    <w:rsid w:val="00D97D65"/>
    <w:rsid w:val="00DB3950"/>
    <w:rsid w:val="00DB669F"/>
    <w:rsid w:val="00DC01A6"/>
    <w:rsid w:val="00DC03F3"/>
    <w:rsid w:val="00DD13A0"/>
    <w:rsid w:val="00DD1DDD"/>
    <w:rsid w:val="00DF6CD7"/>
    <w:rsid w:val="00E1333A"/>
    <w:rsid w:val="00E17737"/>
    <w:rsid w:val="00E31163"/>
    <w:rsid w:val="00E348F1"/>
    <w:rsid w:val="00E37496"/>
    <w:rsid w:val="00E53CFE"/>
    <w:rsid w:val="00E6673E"/>
    <w:rsid w:val="00E66F88"/>
    <w:rsid w:val="00E76D27"/>
    <w:rsid w:val="00E9042C"/>
    <w:rsid w:val="00E969CC"/>
    <w:rsid w:val="00EB04DA"/>
    <w:rsid w:val="00EC05CA"/>
    <w:rsid w:val="00EC5724"/>
    <w:rsid w:val="00EE16E3"/>
    <w:rsid w:val="00EF49D2"/>
    <w:rsid w:val="00F00337"/>
    <w:rsid w:val="00F00FD3"/>
    <w:rsid w:val="00F06E1F"/>
    <w:rsid w:val="00F4493E"/>
    <w:rsid w:val="00F65205"/>
    <w:rsid w:val="00F6612F"/>
    <w:rsid w:val="00F773FF"/>
    <w:rsid w:val="00F84E2E"/>
    <w:rsid w:val="00F912D1"/>
    <w:rsid w:val="00F91F02"/>
    <w:rsid w:val="00F9783D"/>
    <w:rsid w:val="00FA2216"/>
    <w:rsid w:val="00FA3974"/>
    <w:rsid w:val="00FA3F13"/>
    <w:rsid w:val="00FA5956"/>
    <w:rsid w:val="00FB02F5"/>
    <w:rsid w:val="00FE02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6E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07AE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7">
    <w:name w:val="heading 7"/>
    <w:basedOn w:val="a"/>
    <w:next w:val="a"/>
    <w:link w:val="70"/>
    <w:qFormat/>
    <w:rsid w:val="00191FE8"/>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191FE8"/>
    <w:rPr>
      <w:rFonts w:ascii="Calibri" w:eastAsia="Times New Roman" w:hAnsi="Calibri" w:cs="Times New Roman"/>
      <w:sz w:val="24"/>
      <w:szCs w:val="24"/>
    </w:rPr>
  </w:style>
  <w:style w:type="paragraph" w:styleId="a3">
    <w:name w:val="No Spacing"/>
    <w:link w:val="a4"/>
    <w:uiPriority w:val="1"/>
    <w:qFormat/>
    <w:rsid w:val="00191FE8"/>
    <w:pPr>
      <w:spacing w:after="0" w:line="240" w:lineRule="auto"/>
    </w:pPr>
    <w:rPr>
      <w:rFonts w:ascii="Calibri" w:eastAsia="Calibri" w:hAnsi="Calibri" w:cs="Times New Roman"/>
    </w:rPr>
  </w:style>
  <w:style w:type="paragraph" w:styleId="a5">
    <w:name w:val="Title"/>
    <w:basedOn w:val="a"/>
    <w:link w:val="a6"/>
    <w:qFormat/>
    <w:rsid w:val="00191FE8"/>
    <w:pPr>
      <w:spacing w:before="240" w:after="60"/>
      <w:jc w:val="center"/>
      <w:outlineLvl w:val="0"/>
    </w:pPr>
    <w:rPr>
      <w:rFonts w:ascii="Arial" w:hAnsi="Arial"/>
      <w:b/>
      <w:kern w:val="28"/>
      <w:sz w:val="32"/>
      <w:szCs w:val="20"/>
    </w:rPr>
  </w:style>
  <w:style w:type="character" w:customStyle="1" w:styleId="a6">
    <w:name w:val="Название Знак"/>
    <w:basedOn w:val="a0"/>
    <w:link w:val="a5"/>
    <w:rsid w:val="00191FE8"/>
    <w:rPr>
      <w:rFonts w:ascii="Arial" w:eastAsia="Times New Roman" w:hAnsi="Arial" w:cs="Times New Roman"/>
      <w:b/>
      <w:kern w:val="28"/>
      <w:sz w:val="32"/>
      <w:szCs w:val="20"/>
      <w:lang w:eastAsia="ru-RU"/>
    </w:rPr>
  </w:style>
  <w:style w:type="paragraph" w:customStyle="1" w:styleId="ConsPlusNormal">
    <w:name w:val="ConsPlusNormal"/>
    <w:link w:val="ConsPlusNormal0"/>
    <w:rsid w:val="00191FE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er"/>
    <w:basedOn w:val="a"/>
    <w:link w:val="a8"/>
    <w:uiPriority w:val="99"/>
    <w:unhideWhenUsed/>
    <w:rsid w:val="00191FE8"/>
    <w:pPr>
      <w:tabs>
        <w:tab w:val="center" w:pos="4677"/>
        <w:tab w:val="right" w:pos="9355"/>
      </w:tabs>
    </w:pPr>
  </w:style>
  <w:style w:type="character" w:customStyle="1" w:styleId="a8">
    <w:name w:val="Нижний колонтитул Знак"/>
    <w:basedOn w:val="a0"/>
    <w:link w:val="a7"/>
    <w:uiPriority w:val="99"/>
    <w:rsid w:val="00191FE8"/>
    <w:rPr>
      <w:rFonts w:ascii="Times New Roman" w:eastAsia="Times New Roman" w:hAnsi="Times New Roman" w:cs="Times New Roman"/>
      <w:sz w:val="24"/>
      <w:szCs w:val="24"/>
    </w:rPr>
  </w:style>
  <w:style w:type="paragraph" w:styleId="a9">
    <w:name w:val="List Paragraph"/>
    <w:basedOn w:val="a"/>
    <w:uiPriority w:val="34"/>
    <w:qFormat/>
    <w:rsid w:val="00191FE8"/>
    <w:pPr>
      <w:ind w:left="708"/>
    </w:pPr>
  </w:style>
  <w:style w:type="paragraph" w:customStyle="1" w:styleId="11">
    <w:name w:val="Обычный1"/>
    <w:rsid w:val="00191FE8"/>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a4">
    <w:name w:val="Без интервала Знак"/>
    <w:link w:val="a3"/>
    <w:rsid w:val="00191FE8"/>
    <w:rPr>
      <w:rFonts w:ascii="Calibri" w:eastAsia="Calibri" w:hAnsi="Calibri" w:cs="Times New Roman"/>
    </w:rPr>
  </w:style>
  <w:style w:type="character" w:customStyle="1" w:styleId="ConsPlusNormal0">
    <w:name w:val="ConsPlusNormal Знак"/>
    <w:link w:val="ConsPlusNormal"/>
    <w:locked/>
    <w:rsid w:val="00191FE8"/>
    <w:rPr>
      <w:rFonts w:ascii="Arial" w:eastAsia="Times New Roman" w:hAnsi="Arial" w:cs="Arial"/>
      <w:sz w:val="20"/>
      <w:szCs w:val="20"/>
      <w:lang w:eastAsia="ru-RU"/>
    </w:rPr>
  </w:style>
  <w:style w:type="paragraph" w:styleId="2">
    <w:name w:val="Body Text 2"/>
    <w:basedOn w:val="a"/>
    <w:link w:val="20"/>
    <w:uiPriority w:val="99"/>
    <w:rsid w:val="00191FE8"/>
    <w:pPr>
      <w:spacing w:after="120" w:line="480" w:lineRule="auto"/>
    </w:pPr>
  </w:style>
  <w:style w:type="character" w:customStyle="1" w:styleId="20">
    <w:name w:val="Основной текст 2 Знак"/>
    <w:basedOn w:val="a0"/>
    <w:link w:val="2"/>
    <w:uiPriority w:val="99"/>
    <w:rsid w:val="00191FE8"/>
    <w:rPr>
      <w:rFonts w:ascii="Times New Roman" w:eastAsia="Times New Roman" w:hAnsi="Times New Roman" w:cs="Times New Roman"/>
      <w:sz w:val="24"/>
      <w:szCs w:val="24"/>
    </w:rPr>
  </w:style>
  <w:style w:type="paragraph" w:styleId="3">
    <w:name w:val="Body Text Indent 3"/>
    <w:basedOn w:val="a"/>
    <w:link w:val="30"/>
    <w:rsid w:val="00191FE8"/>
    <w:pPr>
      <w:spacing w:after="120"/>
      <w:ind w:left="283"/>
    </w:pPr>
    <w:rPr>
      <w:sz w:val="16"/>
      <w:szCs w:val="16"/>
    </w:rPr>
  </w:style>
  <w:style w:type="character" w:customStyle="1" w:styleId="30">
    <w:name w:val="Основной текст с отступом 3 Знак"/>
    <w:basedOn w:val="a0"/>
    <w:link w:val="3"/>
    <w:rsid w:val="00191FE8"/>
    <w:rPr>
      <w:rFonts w:ascii="Times New Roman" w:eastAsia="Times New Roman" w:hAnsi="Times New Roman" w:cs="Times New Roman"/>
      <w:sz w:val="16"/>
      <w:szCs w:val="16"/>
      <w:lang w:eastAsia="ru-RU"/>
    </w:rPr>
  </w:style>
  <w:style w:type="paragraph" w:customStyle="1" w:styleId="-">
    <w:name w:val="Контракт-раздел"/>
    <w:basedOn w:val="a"/>
    <w:next w:val="-0"/>
    <w:rsid w:val="00191FE8"/>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191FE8"/>
    <w:pPr>
      <w:numPr>
        <w:ilvl w:val="1"/>
        <w:numId w:val="1"/>
      </w:numPr>
      <w:jc w:val="both"/>
    </w:pPr>
  </w:style>
  <w:style w:type="paragraph" w:customStyle="1" w:styleId="-1">
    <w:name w:val="Контракт-подпункт"/>
    <w:basedOn w:val="a"/>
    <w:rsid w:val="00191FE8"/>
    <w:pPr>
      <w:numPr>
        <w:ilvl w:val="2"/>
        <w:numId w:val="1"/>
      </w:numPr>
      <w:jc w:val="both"/>
    </w:pPr>
  </w:style>
  <w:style w:type="paragraph" w:customStyle="1" w:styleId="-2">
    <w:name w:val="Контракт-подподпункт"/>
    <w:basedOn w:val="a"/>
    <w:rsid w:val="00191FE8"/>
    <w:pPr>
      <w:numPr>
        <w:ilvl w:val="3"/>
        <w:numId w:val="1"/>
      </w:numPr>
      <w:jc w:val="both"/>
    </w:pPr>
  </w:style>
  <w:style w:type="paragraph" w:customStyle="1" w:styleId="21">
    <w:name w:val="Обычный2"/>
    <w:rsid w:val="00191FE8"/>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12">
    <w:name w:val="Без интервала1"/>
    <w:rsid w:val="00C64AE1"/>
    <w:pPr>
      <w:spacing w:after="0"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C64AE1"/>
    <w:rPr>
      <w:rFonts w:ascii="Tahoma" w:hAnsi="Tahoma" w:cs="Tahoma"/>
      <w:sz w:val="16"/>
      <w:szCs w:val="16"/>
    </w:rPr>
  </w:style>
  <w:style w:type="character" w:customStyle="1" w:styleId="ab">
    <w:name w:val="Текст выноски Знак"/>
    <w:basedOn w:val="a0"/>
    <w:link w:val="aa"/>
    <w:uiPriority w:val="99"/>
    <w:semiHidden/>
    <w:rsid w:val="00C64AE1"/>
    <w:rPr>
      <w:rFonts w:ascii="Tahoma" w:eastAsia="Times New Roman" w:hAnsi="Tahoma" w:cs="Tahoma"/>
      <w:sz w:val="16"/>
      <w:szCs w:val="16"/>
      <w:lang w:eastAsia="ru-RU"/>
    </w:rPr>
  </w:style>
  <w:style w:type="paragraph" w:styleId="ac">
    <w:name w:val="Body Text"/>
    <w:basedOn w:val="a"/>
    <w:link w:val="ad"/>
    <w:uiPriority w:val="99"/>
    <w:semiHidden/>
    <w:unhideWhenUsed/>
    <w:rsid w:val="005C51D8"/>
    <w:pPr>
      <w:spacing w:after="120"/>
    </w:pPr>
  </w:style>
  <w:style w:type="character" w:customStyle="1" w:styleId="ad">
    <w:name w:val="Основной текст Знак"/>
    <w:basedOn w:val="a0"/>
    <w:link w:val="ac"/>
    <w:uiPriority w:val="99"/>
    <w:semiHidden/>
    <w:rsid w:val="005C51D8"/>
    <w:rPr>
      <w:rFonts w:ascii="Times New Roman" w:eastAsia="Times New Roman" w:hAnsi="Times New Roman" w:cs="Times New Roman"/>
      <w:sz w:val="24"/>
      <w:szCs w:val="24"/>
      <w:lang w:eastAsia="ru-RU"/>
    </w:rPr>
  </w:style>
  <w:style w:type="paragraph" w:customStyle="1" w:styleId="120">
    <w:name w:val="Обычный12"/>
    <w:uiPriority w:val="99"/>
    <w:rsid w:val="005C51D8"/>
    <w:pPr>
      <w:widowControl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10">
    <w:name w:val="Заголовок 1 Знак"/>
    <w:basedOn w:val="a0"/>
    <w:link w:val="1"/>
    <w:uiPriority w:val="9"/>
    <w:rsid w:val="00107AEF"/>
    <w:rPr>
      <w:rFonts w:asciiTheme="majorHAnsi" w:eastAsiaTheme="majorEastAsia" w:hAnsiTheme="majorHAnsi" w:cstheme="majorBidi"/>
      <w:b/>
      <w:bCs/>
      <w:color w:val="365F91" w:themeColor="accent1" w:themeShade="BF"/>
      <w:sz w:val="28"/>
      <w:szCs w:val="28"/>
      <w:lang w:eastAsia="ru-RU"/>
    </w:rPr>
  </w:style>
  <w:style w:type="table" w:styleId="ae">
    <w:name w:val="Table Grid"/>
    <w:basedOn w:val="a1"/>
    <w:uiPriority w:val="59"/>
    <w:rsid w:val="004E37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rsid w:val="001022DA"/>
    <w:pPr>
      <w:spacing w:before="100" w:beforeAutospacing="1" w:after="100" w:afterAutospacing="1"/>
    </w:pPr>
  </w:style>
  <w:style w:type="character" w:customStyle="1" w:styleId="otvetkrasn301">
    <w:name w:val="otvet_krasn_301"/>
    <w:basedOn w:val="a0"/>
    <w:rsid w:val="00B604E7"/>
    <w:rPr>
      <w:rFonts w:ascii="Arial" w:hAnsi="Arial" w:cs="Arial" w:hint="default"/>
      <w:b/>
      <w:bCs/>
      <w:color w:val="C80E00"/>
      <w:sz w:val="45"/>
      <w:szCs w:val="45"/>
    </w:rPr>
  </w:style>
  <w:style w:type="character" w:styleId="af">
    <w:name w:val="Hyperlink"/>
    <w:unhideWhenUsed/>
    <w:rsid w:val="00484DB8"/>
    <w:rPr>
      <w:color w:val="0000FF"/>
      <w:u w:val="single"/>
    </w:rPr>
  </w:style>
  <w:style w:type="table" w:customStyle="1" w:styleId="13">
    <w:name w:val="Сетка таблицы1"/>
    <w:basedOn w:val="a1"/>
    <w:next w:val="ae"/>
    <w:uiPriority w:val="59"/>
    <w:rsid w:val="00D97D6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6E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07AE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7">
    <w:name w:val="heading 7"/>
    <w:basedOn w:val="a"/>
    <w:next w:val="a"/>
    <w:link w:val="70"/>
    <w:qFormat/>
    <w:rsid w:val="00191FE8"/>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191FE8"/>
    <w:rPr>
      <w:rFonts w:ascii="Calibri" w:eastAsia="Times New Roman" w:hAnsi="Calibri" w:cs="Times New Roman"/>
      <w:sz w:val="24"/>
      <w:szCs w:val="24"/>
    </w:rPr>
  </w:style>
  <w:style w:type="paragraph" w:styleId="a3">
    <w:name w:val="No Spacing"/>
    <w:link w:val="a4"/>
    <w:uiPriority w:val="1"/>
    <w:qFormat/>
    <w:rsid w:val="00191FE8"/>
    <w:pPr>
      <w:spacing w:after="0" w:line="240" w:lineRule="auto"/>
    </w:pPr>
    <w:rPr>
      <w:rFonts w:ascii="Calibri" w:eastAsia="Calibri" w:hAnsi="Calibri" w:cs="Times New Roman"/>
    </w:rPr>
  </w:style>
  <w:style w:type="paragraph" w:styleId="a5">
    <w:name w:val="Title"/>
    <w:basedOn w:val="a"/>
    <w:link w:val="a6"/>
    <w:qFormat/>
    <w:rsid w:val="00191FE8"/>
    <w:pPr>
      <w:spacing w:before="240" w:after="60"/>
      <w:jc w:val="center"/>
      <w:outlineLvl w:val="0"/>
    </w:pPr>
    <w:rPr>
      <w:rFonts w:ascii="Arial" w:hAnsi="Arial"/>
      <w:b/>
      <w:kern w:val="28"/>
      <w:sz w:val="32"/>
      <w:szCs w:val="20"/>
    </w:rPr>
  </w:style>
  <w:style w:type="character" w:customStyle="1" w:styleId="a6">
    <w:name w:val="Название Знак"/>
    <w:basedOn w:val="a0"/>
    <w:link w:val="a5"/>
    <w:rsid w:val="00191FE8"/>
    <w:rPr>
      <w:rFonts w:ascii="Arial" w:eastAsia="Times New Roman" w:hAnsi="Arial" w:cs="Times New Roman"/>
      <w:b/>
      <w:kern w:val="28"/>
      <w:sz w:val="32"/>
      <w:szCs w:val="20"/>
      <w:lang w:eastAsia="ru-RU"/>
    </w:rPr>
  </w:style>
  <w:style w:type="paragraph" w:customStyle="1" w:styleId="ConsPlusNormal">
    <w:name w:val="ConsPlusNormal"/>
    <w:link w:val="ConsPlusNormal0"/>
    <w:rsid w:val="00191FE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er"/>
    <w:basedOn w:val="a"/>
    <w:link w:val="a8"/>
    <w:uiPriority w:val="99"/>
    <w:unhideWhenUsed/>
    <w:rsid w:val="00191FE8"/>
    <w:pPr>
      <w:tabs>
        <w:tab w:val="center" w:pos="4677"/>
        <w:tab w:val="right" w:pos="9355"/>
      </w:tabs>
    </w:pPr>
  </w:style>
  <w:style w:type="character" w:customStyle="1" w:styleId="a8">
    <w:name w:val="Нижний колонтитул Знак"/>
    <w:basedOn w:val="a0"/>
    <w:link w:val="a7"/>
    <w:uiPriority w:val="99"/>
    <w:rsid w:val="00191FE8"/>
    <w:rPr>
      <w:rFonts w:ascii="Times New Roman" w:eastAsia="Times New Roman" w:hAnsi="Times New Roman" w:cs="Times New Roman"/>
      <w:sz w:val="24"/>
      <w:szCs w:val="24"/>
    </w:rPr>
  </w:style>
  <w:style w:type="paragraph" w:styleId="a9">
    <w:name w:val="List Paragraph"/>
    <w:basedOn w:val="a"/>
    <w:uiPriority w:val="34"/>
    <w:qFormat/>
    <w:rsid w:val="00191FE8"/>
    <w:pPr>
      <w:ind w:left="708"/>
    </w:pPr>
  </w:style>
  <w:style w:type="paragraph" w:customStyle="1" w:styleId="11">
    <w:name w:val="Обычный1"/>
    <w:rsid w:val="00191FE8"/>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a4">
    <w:name w:val="Без интервала Знак"/>
    <w:link w:val="a3"/>
    <w:rsid w:val="00191FE8"/>
    <w:rPr>
      <w:rFonts w:ascii="Calibri" w:eastAsia="Calibri" w:hAnsi="Calibri" w:cs="Times New Roman"/>
    </w:rPr>
  </w:style>
  <w:style w:type="character" w:customStyle="1" w:styleId="ConsPlusNormal0">
    <w:name w:val="ConsPlusNormal Знак"/>
    <w:link w:val="ConsPlusNormal"/>
    <w:locked/>
    <w:rsid w:val="00191FE8"/>
    <w:rPr>
      <w:rFonts w:ascii="Arial" w:eastAsia="Times New Roman" w:hAnsi="Arial" w:cs="Arial"/>
      <w:sz w:val="20"/>
      <w:szCs w:val="20"/>
      <w:lang w:eastAsia="ru-RU"/>
    </w:rPr>
  </w:style>
  <w:style w:type="paragraph" w:styleId="2">
    <w:name w:val="Body Text 2"/>
    <w:basedOn w:val="a"/>
    <w:link w:val="20"/>
    <w:uiPriority w:val="99"/>
    <w:rsid w:val="00191FE8"/>
    <w:pPr>
      <w:spacing w:after="120" w:line="480" w:lineRule="auto"/>
    </w:pPr>
  </w:style>
  <w:style w:type="character" w:customStyle="1" w:styleId="20">
    <w:name w:val="Основной текст 2 Знак"/>
    <w:basedOn w:val="a0"/>
    <w:link w:val="2"/>
    <w:uiPriority w:val="99"/>
    <w:rsid w:val="00191FE8"/>
    <w:rPr>
      <w:rFonts w:ascii="Times New Roman" w:eastAsia="Times New Roman" w:hAnsi="Times New Roman" w:cs="Times New Roman"/>
      <w:sz w:val="24"/>
      <w:szCs w:val="24"/>
    </w:rPr>
  </w:style>
  <w:style w:type="paragraph" w:styleId="3">
    <w:name w:val="Body Text Indent 3"/>
    <w:basedOn w:val="a"/>
    <w:link w:val="30"/>
    <w:rsid w:val="00191FE8"/>
    <w:pPr>
      <w:spacing w:after="120"/>
      <w:ind w:left="283"/>
    </w:pPr>
    <w:rPr>
      <w:sz w:val="16"/>
      <w:szCs w:val="16"/>
    </w:rPr>
  </w:style>
  <w:style w:type="character" w:customStyle="1" w:styleId="30">
    <w:name w:val="Основной текст с отступом 3 Знак"/>
    <w:basedOn w:val="a0"/>
    <w:link w:val="3"/>
    <w:rsid w:val="00191FE8"/>
    <w:rPr>
      <w:rFonts w:ascii="Times New Roman" w:eastAsia="Times New Roman" w:hAnsi="Times New Roman" w:cs="Times New Roman"/>
      <w:sz w:val="16"/>
      <w:szCs w:val="16"/>
      <w:lang w:eastAsia="ru-RU"/>
    </w:rPr>
  </w:style>
  <w:style w:type="paragraph" w:customStyle="1" w:styleId="-">
    <w:name w:val="Контракт-раздел"/>
    <w:basedOn w:val="a"/>
    <w:next w:val="-0"/>
    <w:rsid w:val="00191FE8"/>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191FE8"/>
    <w:pPr>
      <w:numPr>
        <w:ilvl w:val="1"/>
        <w:numId w:val="1"/>
      </w:numPr>
      <w:jc w:val="both"/>
    </w:pPr>
  </w:style>
  <w:style w:type="paragraph" w:customStyle="1" w:styleId="-1">
    <w:name w:val="Контракт-подпункт"/>
    <w:basedOn w:val="a"/>
    <w:rsid w:val="00191FE8"/>
    <w:pPr>
      <w:numPr>
        <w:ilvl w:val="2"/>
        <w:numId w:val="1"/>
      </w:numPr>
      <w:jc w:val="both"/>
    </w:pPr>
  </w:style>
  <w:style w:type="paragraph" w:customStyle="1" w:styleId="-2">
    <w:name w:val="Контракт-подподпункт"/>
    <w:basedOn w:val="a"/>
    <w:rsid w:val="00191FE8"/>
    <w:pPr>
      <w:numPr>
        <w:ilvl w:val="3"/>
        <w:numId w:val="1"/>
      </w:numPr>
      <w:jc w:val="both"/>
    </w:pPr>
  </w:style>
  <w:style w:type="paragraph" w:customStyle="1" w:styleId="21">
    <w:name w:val="Обычный2"/>
    <w:rsid w:val="00191FE8"/>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12">
    <w:name w:val="Без интервала1"/>
    <w:rsid w:val="00C64AE1"/>
    <w:pPr>
      <w:spacing w:after="0"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C64AE1"/>
    <w:rPr>
      <w:rFonts w:ascii="Tahoma" w:hAnsi="Tahoma" w:cs="Tahoma"/>
      <w:sz w:val="16"/>
      <w:szCs w:val="16"/>
    </w:rPr>
  </w:style>
  <w:style w:type="character" w:customStyle="1" w:styleId="ab">
    <w:name w:val="Текст выноски Знак"/>
    <w:basedOn w:val="a0"/>
    <w:link w:val="aa"/>
    <w:uiPriority w:val="99"/>
    <w:semiHidden/>
    <w:rsid w:val="00C64AE1"/>
    <w:rPr>
      <w:rFonts w:ascii="Tahoma" w:eastAsia="Times New Roman" w:hAnsi="Tahoma" w:cs="Tahoma"/>
      <w:sz w:val="16"/>
      <w:szCs w:val="16"/>
      <w:lang w:eastAsia="ru-RU"/>
    </w:rPr>
  </w:style>
  <w:style w:type="paragraph" w:styleId="ac">
    <w:name w:val="Body Text"/>
    <w:basedOn w:val="a"/>
    <w:link w:val="ad"/>
    <w:uiPriority w:val="99"/>
    <w:semiHidden/>
    <w:unhideWhenUsed/>
    <w:rsid w:val="005C51D8"/>
    <w:pPr>
      <w:spacing w:after="120"/>
    </w:pPr>
  </w:style>
  <w:style w:type="character" w:customStyle="1" w:styleId="ad">
    <w:name w:val="Основной текст Знак"/>
    <w:basedOn w:val="a0"/>
    <w:link w:val="ac"/>
    <w:uiPriority w:val="99"/>
    <w:semiHidden/>
    <w:rsid w:val="005C51D8"/>
    <w:rPr>
      <w:rFonts w:ascii="Times New Roman" w:eastAsia="Times New Roman" w:hAnsi="Times New Roman" w:cs="Times New Roman"/>
      <w:sz w:val="24"/>
      <w:szCs w:val="24"/>
      <w:lang w:eastAsia="ru-RU"/>
    </w:rPr>
  </w:style>
  <w:style w:type="paragraph" w:customStyle="1" w:styleId="120">
    <w:name w:val="Обычный12"/>
    <w:uiPriority w:val="99"/>
    <w:rsid w:val="005C51D8"/>
    <w:pPr>
      <w:widowControl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10">
    <w:name w:val="Заголовок 1 Знак"/>
    <w:basedOn w:val="a0"/>
    <w:link w:val="1"/>
    <w:uiPriority w:val="9"/>
    <w:rsid w:val="00107AEF"/>
    <w:rPr>
      <w:rFonts w:asciiTheme="majorHAnsi" w:eastAsiaTheme="majorEastAsia" w:hAnsiTheme="majorHAnsi" w:cstheme="majorBidi"/>
      <w:b/>
      <w:bCs/>
      <w:color w:val="365F91" w:themeColor="accent1" w:themeShade="BF"/>
      <w:sz w:val="28"/>
      <w:szCs w:val="28"/>
      <w:lang w:eastAsia="ru-RU"/>
    </w:rPr>
  </w:style>
  <w:style w:type="table" w:styleId="ae">
    <w:name w:val="Table Grid"/>
    <w:basedOn w:val="a1"/>
    <w:uiPriority w:val="59"/>
    <w:rsid w:val="004E37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rsid w:val="001022DA"/>
    <w:pPr>
      <w:spacing w:before="100" w:beforeAutospacing="1" w:after="100" w:afterAutospacing="1"/>
    </w:pPr>
  </w:style>
  <w:style w:type="character" w:customStyle="1" w:styleId="otvetkrasn301">
    <w:name w:val="otvet_krasn_301"/>
    <w:basedOn w:val="a0"/>
    <w:rsid w:val="00B604E7"/>
    <w:rPr>
      <w:rFonts w:ascii="Arial" w:hAnsi="Arial" w:cs="Arial" w:hint="default"/>
      <w:b/>
      <w:bCs/>
      <w:color w:val="C80E00"/>
      <w:sz w:val="45"/>
      <w:szCs w:val="45"/>
    </w:rPr>
  </w:style>
  <w:style w:type="character" w:styleId="af">
    <w:name w:val="Hyperlink"/>
    <w:unhideWhenUsed/>
    <w:rsid w:val="00484DB8"/>
    <w:rPr>
      <w:color w:val="0000FF"/>
      <w:u w:val="single"/>
    </w:rPr>
  </w:style>
  <w:style w:type="table" w:customStyle="1" w:styleId="13">
    <w:name w:val="Сетка таблицы1"/>
    <w:basedOn w:val="a1"/>
    <w:next w:val="ae"/>
    <w:uiPriority w:val="59"/>
    <w:rsid w:val="00D97D6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6657828">
      <w:bodyDiv w:val="1"/>
      <w:marLeft w:val="0"/>
      <w:marRight w:val="0"/>
      <w:marTop w:val="0"/>
      <w:marBottom w:val="0"/>
      <w:divBdr>
        <w:top w:val="none" w:sz="0" w:space="0" w:color="auto"/>
        <w:left w:val="none" w:sz="0" w:space="0" w:color="auto"/>
        <w:bottom w:val="none" w:sz="0" w:space="0" w:color="auto"/>
        <w:right w:val="none" w:sz="0" w:space="0" w:color="auto"/>
      </w:divBdr>
    </w:div>
    <w:div w:id="877667907">
      <w:bodyDiv w:val="1"/>
      <w:marLeft w:val="0"/>
      <w:marRight w:val="0"/>
      <w:marTop w:val="0"/>
      <w:marBottom w:val="0"/>
      <w:divBdr>
        <w:top w:val="none" w:sz="0" w:space="0" w:color="auto"/>
        <w:left w:val="none" w:sz="0" w:space="0" w:color="auto"/>
        <w:bottom w:val="none" w:sz="0" w:space="0" w:color="auto"/>
        <w:right w:val="none" w:sz="0" w:space="0" w:color="auto"/>
      </w:divBdr>
    </w:div>
    <w:div w:id="1788356467">
      <w:bodyDiv w:val="1"/>
      <w:marLeft w:val="0"/>
      <w:marRight w:val="0"/>
      <w:marTop w:val="0"/>
      <w:marBottom w:val="0"/>
      <w:divBdr>
        <w:top w:val="none" w:sz="0" w:space="0" w:color="auto"/>
        <w:left w:val="none" w:sz="0" w:space="0" w:color="auto"/>
        <w:bottom w:val="none" w:sz="0" w:space="0" w:color="auto"/>
        <w:right w:val="none" w:sz="0" w:space="0" w:color="auto"/>
      </w:divBdr>
    </w:div>
    <w:div w:id="1921214779">
      <w:bodyDiv w:val="1"/>
      <w:marLeft w:val="0"/>
      <w:marRight w:val="0"/>
      <w:marTop w:val="0"/>
      <w:marBottom w:val="0"/>
      <w:divBdr>
        <w:top w:val="none" w:sz="0" w:space="0" w:color="auto"/>
        <w:left w:val="none" w:sz="0" w:space="0" w:color="auto"/>
        <w:bottom w:val="none" w:sz="0" w:space="0" w:color="auto"/>
        <w:right w:val="none" w:sz="0" w:space="0" w:color="auto"/>
      </w:divBdr>
    </w:div>
    <w:div w:id="2005544317">
      <w:bodyDiv w:val="1"/>
      <w:marLeft w:val="0"/>
      <w:marRight w:val="0"/>
      <w:marTop w:val="0"/>
      <w:marBottom w:val="0"/>
      <w:divBdr>
        <w:top w:val="none" w:sz="0" w:space="0" w:color="auto"/>
        <w:left w:val="none" w:sz="0" w:space="0" w:color="auto"/>
        <w:bottom w:val="none" w:sz="0" w:space="0" w:color="auto"/>
        <w:right w:val="none" w:sz="0" w:space="0" w:color="auto"/>
      </w:divBdr>
      <w:divsChild>
        <w:div w:id="1925798177">
          <w:marLeft w:val="0"/>
          <w:marRight w:val="0"/>
          <w:marTop w:val="0"/>
          <w:marBottom w:val="0"/>
          <w:divBdr>
            <w:top w:val="none" w:sz="0" w:space="0" w:color="auto"/>
            <w:left w:val="none" w:sz="0" w:space="0" w:color="auto"/>
            <w:bottom w:val="none" w:sz="0" w:space="0" w:color="auto"/>
            <w:right w:val="none" w:sz="0" w:space="0" w:color="auto"/>
          </w:divBdr>
          <w:divsChild>
            <w:div w:id="2102993809">
              <w:marLeft w:val="0"/>
              <w:marRight w:val="0"/>
              <w:marTop w:val="0"/>
              <w:marBottom w:val="0"/>
              <w:divBdr>
                <w:top w:val="none" w:sz="0" w:space="0" w:color="auto"/>
                <w:left w:val="none" w:sz="0" w:space="0" w:color="auto"/>
                <w:bottom w:val="none" w:sz="0" w:space="0" w:color="auto"/>
                <w:right w:val="none" w:sz="0" w:space="0" w:color="auto"/>
              </w:divBdr>
              <w:divsChild>
                <w:div w:id="1327436267">
                  <w:marLeft w:val="0"/>
                  <w:marRight w:val="0"/>
                  <w:marTop w:val="0"/>
                  <w:marBottom w:val="0"/>
                  <w:divBdr>
                    <w:top w:val="none" w:sz="0" w:space="0" w:color="auto"/>
                    <w:left w:val="none" w:sz="0" w:space="0" w:color="auto"/>
                    <w:bottom w:val="none" w:sz="0" w:space="0" w:color="auto"/>
                    <w:right w:val="none" w:sz="0" w:space="0" w:color="auto"/>
                  </w:divBdr>
                  <w:divsChild>
                    <w:div w:id="456415207">
                      <w:marLeft w:val="0"/>
                      <w:marRight w:val="0"/>
                      <w:marTop w:val="0"/>
                      <w:marBottom w:val="0"/>
                      <w:divBdr>
                        <w:top w:val="none" w:sz="0" w:space="0" w:color="auto"/>
                        <w:left w:val="none" w:sz="0" w:space="0" w:color="auto"/>
                        <w:bottom w:val="none" w:sz="0" w:space="0" w:color="auto"/>
                        <w:right w:val="none" w:sz="0" w:space="0" w:color="auto"/>
                      </w:divBdr>
                      <w:divsChild>
                        <w:div w:id="476460517">
                          <w:marLeft w:val="0"/>
                          <w:marRight w:val="0"/>
                          <w:marTop w:val="0"/>
                          <w:marBottom w:val="0"/>
                          <w:divBdr>
                            <w:top w:val="none" w:sz="0" w:space="0" w:color="auto"/>
                            <w:left w:val="none" w:sz="0" w:space="0" w:color="auto"/>
                            <w:bottom w:val="none" w:sz="0" w:space="0" w:color="auto"/>
                            <w:right w:val="none" w:sz="0" w:space="0" w:color="auto"/>
                          </w:divBdr>
                          <w:divsChild>
                            <w:div w:id="53085902">
                              <w:marLeft w:val="0"/>
                              <w:marRight w:val="0"/>
                              <w:marTop w:val="0"/>
                              <w:marBottom w:val="0"/>
                              <w:divBdr>
                                <w:top w:val="none" w:sz="0" w:space="0" w:color="auto"/>
                                <w:left w:val="none" w:sz="0" w:space="0" w:color="auto"/>
                                <w:bottom w:val="none" w:sz="0" w:space="0" w:color="auto"/>
                                <w:right w:val="none" w:sz="0" w:space="0" w:color="auto"/>
                              </w:divBdr>
                              <w:divsChild>
                                <w:div w:id="285476648">
                                  <w:marLeft w:val="0"/>
                                  <w:marRight w:val="0"/>
                                  <w:marTop w:val="0"/>
                                  <w:marBottom w:val="0"/>
                                  <w:divBdr>
                                    <w:top w:val="none" w:sz="0" w:space="0" w:color="auto"/>
                                    <w:left w:val="none" w:sz="0" w:space="0" w:color="auto"/>
                                    <w:bottom w:val="none" w:sz="0" w:space="0" w:color="auto"/>
                                    <w:right w:val="none" w:sz="0" w:space="0" w:color="auto"/>
                                  </w:divBdr>
                                  <w:divsChild>
                                    <w:div w:id="639698584">
                                      <w:marLeft w:val="0"/>
                                      <w:marRight w:val="0"/>
                                      <w:marTop w:val="0"/>
                                      <w:marBottom w:val="0"/>
                                      <w:divBdr>
                                        <w:top w:val="none" w:sz="0" w:space="0" w:color="auto"/>
                                        <w:left w:val="none" w:sz="0" w:space="0" w:color="auto"/>
                                        <w:bottom w:val="none" w:sz="0" w:space="0" w:color="auto"/>
                                        <w:right w:val="none" w:sz="0" w:space="0" w:color="auto"/>
                                      </w:divBdr>
                                      <w:divsChild>
                                        <w:div w:id="54652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EAAE3D174E8CF01FD0D5317A241EF93590C311D0CDAD6DEA57AD0A4F298D564BAD51A5CD8C8A9E87AD6AC03048B7A5448DC877BE4233F2DxFZ3F"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hyperlink" Target="consultantplus://offline/ref=C024ED88DF6370FC9053A57DA69E407F590DCC1453027D3AC9DD293F6728w4H"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http://base.garant.ru/files/base/70473958/792901098.png" TargetMode="External"/><Relationship Id="rId20" Type="http://schemas.openxmlformats.org/officeDocument/2006/relationships/image" Target="http://base.garant.ru/files/base/70473958/4040580874.pn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609079B8CC10A4F402493DB5183339CC87978326C5E70AC2185B04C28AFFD019013AF21651FAF70REE6I"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hyperlink" Target="consultantplus://offline/ref=72A62DD1B7C34DC7477FEE80A3EB2A6CD9B126617FB2582099826E11CA509BEC6E17AA333F6FFB07g6U0K" TargetMode="External"/><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hyperlink" Target="consultantplus://offline/ref=72A62DD1B7C34DC7477FEE80A3EB2A6CD9B126617FB2582099826E11CA509BEC6E17AA333F6FFB07g6U0K" TargetMode="External"/><Relationship Id="rId14" Type="http://schemas.openxmlformats.org/officeDocument/2006/relationships/hyperlink" Target="consultantplus://offline/ref=F3C6E30DFC5DA83957072C5C52BE30BB7BD103DB0AF95592D47DFE439ED472F86B1F5D5E47278E0628797383C97C2CC6A3BA374E8882EED7d8c2F"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AB50F-AA08-411D-8FB8-63D17911E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TotalTime>
  <Pages>8</Pages>
  <Words>4167</Words>
  <Characters>23755</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Market4</cp:lastModifiedBy>
  <cp:revision>19</cp:revision>
  <cp:lastPrinted>2025-03-25T11:36:00Z</cp:lastPrinted>
  <dcterms:created xsi:type="dcterms:W3CDTF">2021-10-28T08:26:00Z</dcterms:created>
  <dcterms:modified xsi:type="dcterms:W3CDTF">2026-09-17T07:41:00Z</dcterms:modified>
</cp:coreProperties>
</file>