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221" w:rsidRPr="001603CB" w:rsidRDefault="007F0221" w:rsidP="007F0221">
      <w:pPr>
        <w:shd w:val="clear" w:color="auto" w:fill="FFFFFF"/>
        <w:ind w:left="120"/>
        <w:jc w:val="center"/>
        <w:rPr>
          <w:b/>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1603CB">
        <w:rPr>
          <w:b/>
        </w:rPr>
        <w:t>ГОСУДАРСТВЕННЫЙ КОНТРАКТ №</w:t>
      </w:r>
      <w:r w:rsidR="00B327FA" w:rsidRPr="001603CB">
        <w:rPr>
          <w:b/>
        </w:rPr>
        <w:t xml:space="preserve"> </w:t>
      </w:r>
      <w:r w:rsidR="00F57E16" w:rsidRPr="001603CB">
        <w:rPr>
          <w:b/>
        </w:rPr>
        <w:t>__________</w:t>
      </w:r>
    </w:p>
    <w:p w:rsidR="00535EE3" w:rsidRPr="001603CB" w:rsidRDefault="00535EE3" w:rsidP="007F0221">
      <w:pPr>
        <w:shd w:val="clear" w:color="auto" w:fill="FFFFFF"/>
        <w:ind w:left="120"/>
        <w:jc w:val="center"/>
        <w:rPr>
          <w:b/>
        </w:rPr>
      </w:pPr>
    </w:p>
    <w:p w:rsidR="0064150B" w:rsidRPr="001603CB" w:rsidRDefault="0064150B" w:rsidP="0064150B">
      <w:pPr>
        <w:shd w:val="clear" w:color="auto" w:fill="FFFFFF"/>
        <w:ind w:left="120"/>
        <w:jc w:val="center"/>
        <w:rPr>
          <w:b/>
        </w:rPr>
      </w:pPr>
      <w:r w:rsidRPr="000A0360">
        <w:rPr>
          <w:bCs/>
          <w:color w:val="000000"/>
        </w:rPr>
        <w:t>ИКЗ</w:t>
      </w:r>
      <w:r w:rsidR="00546088" w:rsidRPr="000A0360">
        <w:rPr>
          <w:bCs/>
          <w:color w:val="000000"/>
        </w:rPr>
        <w:t>:</w:t>
      </w:r>
      <w:r w:rsidRPr="000A0360">
        <w:rPr>
          <w:bCs/>
          <w:color w:val="000000"/>
        </w:rPr>
        <w:t xml:space="preserve"> </w:t>
      </w:r>
      <w:r w:rsidR="001603CB" w:rsidRPr="000A0360">
        <w:t>26</w:t>
      </w:r>
      <w:r w:rsidR="001603CB" w:rsidRPr="001603CB">
        <w:t xml:space="preserve"> 1 2224090766 222401001 0017 0000 000 244</w:t>
      </w:r>
    </w:p>
    <w:p w:rsidR="00535EE3" w:rsidRPr="001603CB" w:rsidRDefault="00535EE3" w:rsidP="00535EE3">
      <w:pPr>
        <w:shd w:val="clear" w:color="auto" w:fill="FFFFFF"/>
        <w:ind w:left="120"/>
        <w:jc w:val="center"/>
      </w:pPr>
    </w:p>
    <w:p w:rsidR="00535EE3" w:rsidRPr="002D452E" w:rsidRDefault="00535EE3" w:rsidP="007F0221">
      <w:pPr>
        <w:shd w:val="clear" w:color="auto" w:fill="FFFFFF"/>
        <w:ind w:left="120"/>
        <w:jc w:val="center"/>
        <w:rPr>
          <w:b/>
          <w:sz w:val="22"/>
          <w:szCs w:val="22"/>
        </w:rPr>
      </w:pPr>
    </w:p>
    <w:p w:rsidR="007F0221" w:rsidRPr="002D452E" w:rsidRDefault="007F0221" w:rsidP="003B344B">
      <w:pPr>
        <w:shd w:val="clear" w:color="auto" w:fill="FFFFFF"/>
        <w:tabs>
          <w:tab w:val="left" w:pos="426"/>
        </w:tabs>
        <w:ind w:left="34" w:firstLine="533"/>
        <w:rPr>
          <w:bCs/>
          <w:sz w:val="22"/>
          <w:szCs w:val="22"/>
        </w:rPr>
      </w:pPr>
      <w:r w:rsidRPr="002D452E">
        <w:rPr>
          <w:bCs/>
          <w:sz w:val="22"/>
          <w:szCs w:val="22"/>
        </w:rPr>
        <w:t>г. Барнаул</w:t>
      </w:r>
      <w:r w:rsidRPr="002D452E">
        <w:rPr>
          <w:bCs/>
          <w:sz w:val="22"/>
          <w:szCs w:val="22"/>
        </w:rPr>
        <w:tab/>
      </w:r>
      <w:r w:rsidRPr="002D452E">
        <w:rPr>
          <w:bCs/>
          <w:sz w:val="22"/>
          <w:szCs w:val="22"/>
        </w:rPr>
        <w:tab/>
      </w:r>
      <w:r w:rsidRPr="002D452E">
        <w:rPr>
          <w:bCs/>
          <w:sz w:val="22"/>
          <w:szCs w:val="22"/>
        </w:rPr>
        <w:tab/>
      </w:r>
      <w:r w:rsidRPr="002D452E">
        <w:rPr>
          <w:bCs/>
          <w:sz w:val="22"/>
          <w:szCs w:val="22"/>
        </w:rPr>
        <w:tab/>
      </w:r>
      <w:r w:rsidRPr="002D452E">
        <w:rPr>
          <w:bCs/>
          <w:sz w:val="22"/>
          <w:szCs w:val="22"/>
        </w:rPr>
        <w:tab/>
      </w:r>
      <w:r w:rsidRPr="002D452E">
        <w:rPr>
          <w:bCs/>
          <w:sz w:val="22"/>
          <w:szCs w:val="22"/>
        </w:rPr>
        <w:tab/>
        <w:t xml:space="preserve">                                         </w:t>
      </w:r>
      <w:r w:rsidR="00B15D40">
        <w:rPr>
          <w:bCs/>
          <w:sz w:val="22"/>
          <w:szCs w:val="22"/>
        </w:rPr>
        <w:t xml:space="preserve">  </w:t>
      </w:r>
      <w:r w:rsidR="00E277A3" w:rsidRPr="002D452E">
        <w:rPr>
          <w:bCs/>
          <w:sz w:val="22"/>
          <w:szCs w:val="22"/>
        </w:rPr>
        <w:t>«</w:t>
      </w:r>
      <w:r w:rsidR="00E70C85">
        <w:rPr>
          <w:bCs/>
          <w:sz w:val="22"/>
          <w:szCs w:val="22"/>
        </w:rPr>
        <w:t xml:space="preserve">  </w:t>
      </w:r>
      <w:r w:rsidR="00F57E16">
        <w:rPr>
          <w:bCs/>
          <w:sz w:val="22"/>
          <w:szCs w:val="22"/>
        </w:rPr>
        <w:t xml:space="preserve">   </w:t>
      </w:r>
      <w:r w:rsidR="00E70C85">
        <w:rPr>
          <w:bCs/>
          <w:sz w:val="22"/>
          <w:szCs w:val="22"/>
        </w:rPr>
        <w:t xml:space="preserve"> </w:t>
      </w:r>
      <w:r w:rsidR="00E277A3" w:rsidRPr="002D452E">
        <w:rPr>
          <w:bCs/>
          <w:sz w:val="22"/>
          <w:szCs w:val="22"/>
        </w:rPr>
        <w:t xml:space="preserve">» </w:t>
      </w:r>
      <w:r w:rsidR="00E70C85">
        <w:rPr>
          <w:bCs/>
          <w:sz w:val="22"/>
          <w:szCs w:val="22"/>
        </w:rPr>
        <w:t xml:space="preserve">  </w:t>
      </w:r>
      <w:r w:rsidR="00F57E16">
        <w:rPr>
          <w:bCs/>
          <w:sz w:val="22"/>
          <w:szCs w:val="22"/>
        </w:rPr>
        <w:t xml:space="preserve">                   </w:t>
      </w:r>
      <w:r w:rsidR="00E70C85">
        <w:rPr>
          <w:bCs/>
          <w:sz w:val="22"/>
          <w:szCs w:val="22"/>
        </w:rPr>
        <w:t xml:space="preserve">  </w:t>
      </w:r>
      <w:r w:rsidR="00E277A3" w:rsidRPr="002D452E">
        <w:rPr>
          <w:bCs/>
          <w:sz w:val="22"/>
          <w:szCs w:val="22"/>
        </w:rPr>
        <w:t>202</w:t>
      </w:r>
      <w:r w:rsidR="00FD0F78">
        <w:rPr>
          <w:bCs/>
          <w:sz w:val="22"/>
          <w:szCs w:val="22"/>
        </w:rPr>
        <w:t>_</w:t>
      </w:r>
      <w:r w:rsidRPr="002D452E">
        <w:rPr>
          <w:bCs/>
          <w:sz w:val="22"/>
          <w:szCs w:val="22"/>
        </w:rPr>
        <w:t>г.</w:t>
      </w:r>
    </w:p>
    <w:p w:rsidR="007F0221" w:rsidRPr="002D452E" w:rsidRDefault="007F0221" w:rsidP="007F0221">
      <w:pPr>
        <w:shd w:val="clear" w:color="auto" w:fill="FFFFFF"/>
        <w:tabs>
          <w:tab w:val="left" w:pos="426"/>
        </w:tabs>
        <w:ind w:left="34"/>
        <w:rPr>
          <w:bCs/>
          <w:sz w:val="22"/>
          <w:szCs w:val="22"/>
        </w:rPr>
      </w:pPr>
    </w:p>
    <w:p w:rsidR="003D3565" w:rsidRPr="002D452E" w:rsidRDefault="00006997" w:rsidP="00E7494E">
      <w:pPr>
        <w:suppressAutoHyphens/>
        <w:ind w:left="567" w:firstLine="708"/>
        <w:jc w:val="both"/>
        <w:rPr>
          <w:sz w:val="22"/>
          <w:szCs w:val="22"/>
        </w:rPr>
      </w:pPr>
      <w:r w:rsidRPr="00006997">
        <w:rPr>
          <w:b/>
          <w:sz w:val="22"/>
          <w:szCs w:val="22"/>
        </w:rPr>
        <w:t>Управление Федеральной налоговой службы по Алтайскому краю</w:t>
      </w:r>
      <w:r w:rsidRPr="00355B9E">
        <w:rPr>
          <w:sz w:val="22"/>
          <w:szCs w:val="22"/>
        </w:rPr>
        <w:t xml:space="preserve"> </w:t>
      </w:r>
      <w:r w:rsidRPr="002D452E">
        <w:rPr>
          <w:sz w:val="22"/>
          <w:szCs w:val="22"/>
        </w:rPr>
        <w:t xml:space="preserve">(УФНС России по Алтайскому краю), именуемое в дальнейшем </w:t>
      </w:r>
      <w:r w:rsidRPr="00355B9E">
        <w:rPr>
          <w:sz w:val="22"/>
          <w:szCs w:val="22"/>
        </w:rPr>
        <w:t>«Заказчик»</w:t>
      </w:r>
      <w:r w:rsidRPr="002D452E">
        <w:rPr>
          <w:sz w:val="22"/>
          <w:szCs w:val="22"/>
        </w:rPr>
        <w:t>,</w:t>
      </w:r>
      <w:r w:rsidR="00FD0F78">
        <w:rPr>
          <w:sz w:val="22"/>
          <w:szCs w:val="22"/>
        </w:rPr>
        <w:t xml:space="preserve"> от имени Российской Федерации,</w:t>
      </w:r>
      <w:r w:rsidRPr="002D452E">
        <w:rPr>
          <w:sz w:val="22"/>
          <w:szCs w:val="22"/>
        </w:rPr>
        <w:t xml:space="preserve"> </w:t>
      </w:r>
      <w:r w:rsidRPr="00367671">
        <w:rPr>
          <w:sz w:val="22"/>
          <w:szCs w:val="22"/>
        </w:rPr>
        <w:t xml:space="preserve">в лице </w:t>
      </w:r>
      <w:r w:rsidR="00FD0F78">
        <w:rPr>
          <w:sz w:val="22"/>
          <w:szCs w:val="22"/>
        </w:rPr>
        <w:t>________</w:t>
      </w:r>
      <w:r w:rsidRPr="009D3CD5">
        <w:rPr>
          <w:sz w:val="22"/>
          <w:szCs w:val="22"/>
        </w:rPr>
        <w:t xml:space="preserve"> </w:t>
      </w:r>
      <w:r w:rsidR="00F57E16">
        <w:rPr>
          <w:sz w:val="22"/>
          <w:szCs w:val="22"/>
        </w:rPr>
        <w:t>______________________________</w:t>
      </w:r>
      <w:r w:rsidRPr="009D3CD5">
        <w:rPr>
          <w:sz w:val="22"/>
          <w:szCs w:val="22"/>
        </w:rPr>
        <w:t xml:space="preserve">, действующего на основании </w:t>
      </w:r>
      <w:r w:rsidR="00F57E16">
        <w:rPr>
          <w:sz w:val="22"/>
          <w:szCs w:val="22"/>
        </w:rPr>
        <w:t>___________________________</w:t>
      </w:r>
      <w:r w:rsidRPr="002D452E">
        <w:rPr>
          <w:sz w:val="22"/>
          <w:szCs w:val="22"/>
        </w:rPr>
        <w:t xml:space="preserve">, с одной стороны, и </w:t>
      </w:r>
      <w:r w:rsidR="00F57E16">
        <w:rPr>
          <w:b/>
          <w:sz w:val="22"/>
          <w:szCs w:val="22"/>
        </w:rPr>
        <w:t>__________________________________________</w:t>
      </w:r>
      <w:r w:rsidRPr="00355B9E">
        <w:rPr>
          <w:sz w:val="22"/>
          <w:szCs w:val="22"/>
        </w:rPr>
        <w:t xml:space="preserve">, именуемое в дальнейшем «Поставщик», в лице </w:t>
      </w:r>
      <w:r w:rsidR="00F57E16">
        <w:rPr>
          <w:sz w:val="22"/>
          <w:szCs w:val="22"/>
        </w:rPr>
        <w:t>________________________________________</w:t>
      </w:r>
      <w:r w:rsidRPr="002D452E">
        <w:rPr>
          <w:sz w:val="22"/>
          <w:szCs w:val="22"/>
        </w:rPr>
        <w:t xml:space="preserve">, действующего на основании </w:t>
      </w:r>
      <w:r w:rsidR="00F57E16">
        <w:rPr>
          <w:sz w:val="22"/>
          <w:szCs w:val="22"/>
        </w:rPr>
        <w:t>___________________</w:t>
      </w:r>
      <w:r w:rsidRPr="002D452E">
        <w:rPr>
          <w:sz w:val="22"/>
          <w:szCs w:val="22"/>
        </w:rPr>
        <w:t>, с другой стороны, именуемые совместно «Стороны»</w:t>
      </w:r>
      <w:r w:rsidR="003D3565" w:rsidRPr="002D452E">
        <w:rPr>
          <w:sz w:val="22"/>
          <w:szCs w:val="22"/>
        </w:rPr>
        <w:t>, с соблюдением требований</w:t>
      </w:r>
      <w:r w:rsidR="003D3565" w:rsidRPr="002D452E">
        <w:rPr>
          <w:color w:val="000000"/>
          <w:spacing w:val="-8"/>
          <w:sz w:val="22"/>
          <w:szCs w:val="22"/>
        </w:rPr>
        <w:t xml:space="preserve"> п.4 ч.1 ст.93 </w:t>
      </w:r>
      <w:r w:rsidR="003D3565" w:rsidRPr="002D452E">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2D452E" w:rsidRDefault="003D3565" w:rsidP="00E7494E">
      <w:pPr>
        <w:numPr>
          <w:ilvl w:val="0"/>
          <w:numId w:val="17"/>
        </w:numPr>
        <w:tabs>
          <w:tab w:val="left" w:pos="284"/>
        </w:tabs>
        <w:ind w:left="567" w:firstLine="0"/>
        <w:jc w:val="center"/>
        <w:rPr>
          <w:b/>
          <w:sz w:val="22"/>
          <w:szCs w:val="22"/>
        </w:rPr>
      </w:pPr>
      <w:r w:rsidRPr="002D452E">
        <w:rPr>
          <w:b/>
          <w:sz w:val="22"/>
          <w:szCs w:val="22"/>
        </w:rPr>
        <w:t>Предмет Контракта</w:t>
      </w:r>
    </w:p>
    <w:p w:rsidR="00CF0D23" w:rsidRDefault="003D3565" w:rsidP="008C50EA">
      <w:pPr>
        <w:ind w:left="567"/>
        <w:jc w:val="both"/>
        <w:rPr>
          <w:sz w:val="22"/>
          <w:szCs w:val="22"/>
        </w:rPr>
      </w:pPr>
      <w:r w:rsidRPr="00CF0D23">
        <w:rPr>
          <w:color w:val="000000"/>
          <w:sz w:val="22"/>
          <w:szCs w:val="22"/>
        </w:rPr>
        <w:t xml:space="preserve">1.1. </w:t>
      </w:r>
      <w:r w:rsidRPr="00CF0D23">
        <w:rPr>
          <w:sz w:val="22"/>
          <w:szCs w:val="22"/>
        </w:rPr>
        <w:t xml:space="preserve">Предметом настоящего Контракта является поставка </w:t>
      </w:r>
      <w:r w:rsidR="008F0A11">
        <w:rPr>
          <w:sz w:val="22"/>
          <w:szCs w:val="22"/>
        </w:rPr>
        <w:t>и монтаж ПВХ окон и двери</w:t>
      </w:r>
      <w:r w:rsidR="00CF0D23" w:rsidRPr="00CF0D23">
        <w:rPr>
          <w:sz w:val="22"/>
          <w:szCs w:val="22"/>
        </w:rPr>
        <w:t xml:space="preserve"> (далее - Товар)</w:t>
      </w:r>
      <w:r w:rsidRPr="00CF0D23">
        <w:rPr>
          <w:sz w:val="22"/>
          <w:szCs w:val="22"/>
        </w:rPr>
        <w:t>,</w:t>
      </w:r>
      <w:r w:rsidR="00CF0D23" w:rsidRPr="00CF0D23">
        <w:rPr>
          <w:sz w:val="22"/>
          <w:szCs w:val="22"/>
        </w:rPr>
        <w:t xml:space="preserve"> Поставщик обязуется поставить Товар согласно Спецификации (Приложение № 1 к настоящему Контракту)</w:t>
      </w:r>
      <w:r w:rsidRPr="00CF0D23">
        <w:rPr>
          <w:sz w:val="22"/>
          <w:szCs w:val="22"/>
        </w:rPr>
        <w:t xml:space="preserve">, а Заказчик </w:t>
      </w:r>
      <w:r w:rsidR="00CF0D23" w:rsidRPr="00CF0D23">
        <w:rPr>
          <w:sz w:val="22"/>
          <w:szCs w:val="22"/>
        </w:rPr>
        <w:t>(</w:t>
      </w:r>
      <w:r w:rsidRPr="00CF0D23">
        <w:rPr>
          <w:sz w:val="22"/>
          <w:szCs w:val="22"/>
        </w:rPr>
        <w:t xml:space="preserve">Грузополучатель) обязуется принять и оплатить </w:t>
      </w:r>
      <w:r w:rsidR="00CF0D23" w:rsidRPr="00CF0D23">
        <w:rPr>
          <w:sz w:val="22"/>
          <w:szCs w:val="22"/>
        </w:rPr>
        <w:t>Товар в порядке и на условиях, предусмотренных Контрактом.</w:t>
      </w:r>
    </w:p>
    <w:p w:rsidR="00CF0D23" w:rsidRPr="000A0360" w:rsidRDefault="00CF0D23" w:rsidP="008C50EA">
      <w:pPr>
        <w:ind w:left="567"/>
        <w:jc w:val="both"/>
        <w:rPr>
          <w:sz w:val="22"/>
          <w:szCs w:val="22"/>
        </w:rPr>
      </w:pPr>
      <w:r w:rsidRPr="009B6534">
        <w:rPr>
          <w:sz w:val="22"/>
          <w:szCs w:val="22"/>
        </w:rPr>
        <w:t>1.2.</w:t>
      </w:r>
      <w:r w:rsidR="00E51DDF" w:rsidRPr="009B6534">
        <w:rPr>
          <w:sz w:val="22"/>
          <w:szCs w:val="22"/>
        </w:rPr>
        <w:t xml:space="preserve"> </w:t>
      </w:r>
      <w:r w:rsidR="00F87F2E" w:rsidRPr="009B6534">
        <w:rPr>
          <w:sz w:val="22"/>
          <w:szCs w:val="22"/>
        </w:rPr>
        <w:t>Поставка</w:t>
      </w:r>
      <w:r w:rsidR="00E51DDF" w:rsidRPr="009B6534">
        <w:rPr>
          <w:sz w:val="22"/>
          <w:szCs w:val="22"/>
        </w:rPr>
        <w:t xml:space="preserve"> Товара</w:t>
      </w:r>
      <w:r w:rsidR="000A0360" w:rsidRPr="009B6534">
        <w:rPr>
          <w:sz w:val="22"/>
          <w:szCs w:val="22"/>
        </w:rPr>
        <w:t>, в том числе</w:t>
      </w:r>
      <w:r w:rsidR="00F87F2E" w:rsidRPr="009B6534">
        <w:rPr>
          <w:sz w:val="22"/>
          <w:szCs w:val="22"/>
        </w:rPr>
        <w:t xml:space="preserve"> монтаж, пуско-наладка</w:t>
      </w:r>
      <w:r w:rsidR="00E51DDF" w:rsidRPr="009B6534">
        <w:rPr>
          <w:sz w:val="22"/>
          <w:szCs w:val="22"/>
        </w:rPr>
        <w:t xml:space="preserve"> осуществляется </w:t>
      </w:r>
      <w:r w:rsidR="001603CB" w:rsidRPr="009B6534">
        <w:rPr>
          <w:sz w:val="22"/>
          <w:szCs w:val="22"/>
        </w:rPr>
        <w:t xml:space="preserve">в течение </w:t>
      </w:r>
      <w:r w:rsidR="007E5CF3" w:rsidRPr="009B6534">
        <w:rPr>
          <w:sz w:val="22"/>
          <w:szCs w:val="22"/>
        </w:rPr>
        <w:t>1</w:t>
      </w:r>
      <w:r w:rsidR="009B6534" w:rsidRPr="009B6534">
        <w:rPr>
          <w:sz w:val="22"/>
          <w:szCs w:val="22"/>
        </w:rPr>
        <w:t>5</w:t>
      </w:r>
      <w:r w:rsidR="001603CB" w:rsidRPr="009B6534">
        <w:rPr>
          <w:sz w:val="22"/>
          <w:szCs w:val="22"/>
        </w:rPr>
        <w:t xml:space="preserve"> (</w:t>
      </w:r>
      <w:r w:rsidR="009B6534">
        <w:rPr>
          <w:sz w:val="22"/>
          <w:szCs w:val="22"/>
        </w:rPr>
        <w:t>пятнадцать</w:t>
      </w:r>
      <w:r w:rsidR="001603CB" w:rsidRPr="0054106A">
        <w:rPr>
          <w:sz w:val="22"/>
          <w:szCs w:val="22"/>
        </w:rPr>
        <w:t>) рабочих</w:t>
      </w:r>
      <w:r w:rsidR="001603CB" w:rsidRPr="000A0360">
        <w:rPr>
          <w:sz w:val="22"/>
          <w:szCs w:val="22"/>
        </w:rPr>
        <w:t xml:space="preserve"> дней с даты заключения настоящего Контракта</w:t>
      </w:r>
      <w:r w:rsidR="00E51DDF" w:rsidRPr="000A0360">
        <w:rPr>
          <w:sz w:val="22"/>
          <w:szCs w:val="22"/>
        </w:rPr>
        <w:t xml:space="preserve">. </w:t>
      </w:r>
    </w:p>
    <w:p w:rsidR="003D3565" w:rsidRPr="002D452E" w:rsidRDefault="003D3565" w:rsidP="00E7494E">
      <w:pPr>
        <w:tabs>
          <w:tab w:val="left" w:pos="284"/>
          <w:tab w:val="num" w:pos="1080"/>
        </w:tabs>
        <w:ind w:left="567"/>
        <w:jc w:val="both"/>
        <w:rPr>
          <w:sz w:val="22"/>
          <w:szCs w:val="22"/>
        </w:rPr>
      </w:pPr>
      <w:r w:rsidRPr="00CF0D23">
        <w:rPr>
          <w:sz w:val="22"/>
          <w:szCs w:val="22"/>
        </w:rPr>
        <w:t>1.</w:t>
      </w:r>
      <w:r w:rsidR="00CF0D23">
        <w:rPr>
          <w:sz w:val="22"/>
          <w:szCs w:val="22"/>
        </w:rPr>
        <w:t>3</w:t>
      </w:r>
      <w:r w:rsidRPr="00CF0D23">
        <w:rPr>
          <w:sz w:val="22"/>
          <w:szCs w:val="22"/>
        </w:rPr>
        <w:t>. Товар должен соответствовать ГОСТ, ТУ (при наличии таковых) и другим нормативным актам Российской</w:t>
      </w:r>
      <w:r w:rsidRPr="002D452E">
        <w:rPr>
          <w:sz w:val="22"/>
          <w:szCs w:val="22"/>
        </w:rPr>
        <w:t xml:space="preserve"> Федерации, а также предъявленным к товару техническим и качественным характеристикам (Приложение № 1 к настоящему Контракту).</w:t>
      </w:r>
    </w:p>
    <w:p w:rsidR="003D3565" w:rsidRPr="002D452E" w:rsidRDefault="003D3565" w:rsidP="00E7494E">
      <w:pPr>
        <w:ind w:left="567"/>
        <w:jc w:val="both"/>
        <w:rPr>
          <w:color w:val="000000"/>
          <w:sz w:val="22"/>
          <w:szCs w:val="22"/>
        </w:rPr>
      </w:pPr>
      <w:r w:rsidRPr="002D452E">
        <w:rPr>
          <w:color w:val="000000"/>
          <w:sz w:val="22"/>
          <w:szCs w:val="22"/>
        </w:rPr>
        <w:t>1.</w:t>
      </w:r>
      <w:r w:rsidR="00CF0D23">
        <w:rPr>
          <w:color w:val="000000"/>
          <w:sz w:val="22"/>
          <w:szCs w:val="22"/>
        </w:rPr>
        <w:t>4</w:t>
      </w:r>
      <w:r w:rsidRPr="002D452E">
        <w:rPr>
          <w:color w:val="000000"/>
          <w:sz w:val="22"/>
          <w:szCs w:val="22"/>
        </w:rPr>
        <w:t xml:space="preserve">. Место поставки товара (Грузополучатель): согласно </w:t>
      </w:r>
      <w:r w:rsidRPr="002D452E">
        <w:rPr>
          <w:sz w:val="22"/>
          <w:szCs w:val="22"/>
        </w:rPr>
        <w:t>Спецификации (Приложение № 1 к настоящему Контракту).</w:t>
      </w:r>
    </w:p>
    <w:p w:rsidR="003D3565" w:rsidRPr="002D452E" w:rsidRDefault="003D3565" w:rsidP="00E7494E">
      <w:pPr>
        <w:ind w:left="567"/>
        <w:jc w:val="both"/>
        <w:outlineLvl w:val="1"/>
        <w:rPr>
          <w:bCs/>
          <w:kern w:val="2"/>
          <w:sz w:val="22"/>
          <w:szCs w:val="22"/>
          <w:lang w:eastAsia="ar-SA"/>
        </w:rPr>
      </w:pPr>
      <w:r w:rsidRPr="002D452E">
        <w:rPr>
          <w:color w:val="000000"/>
          <w:sz w:val="22"/>
          <w:szCs w:val="22"/>
        </w:rPr>
        <w:t>1.</w:t>
      </w:r>
      <w:r w:rsidR="00CF0D23">
        <w:rPr>
          <w:color w:val="000000"/>
          <w:sz w:val="22"/>
          <w:szCs w:val="22"/>
        </w:rPr>
        <w:t>5</w:t>
      </w:r>
      <w:r w:rsidRPr="002D452E">
        <w:rPr>
          <w:color w:val="000000"/>
          <w:sz w:val="22"/>
          <w:szCs w:val="22"/>
        </w:rPr>
        <w:t xml:space="preserve">. Поставщик несет все риски, связанные с хранением товара до момента передачи его Заказчику </w:t>
      </w:r>
      <w:r w:rsidRPr="002D452E">
        <w:rPr>
          <w:sz w:val="22"/>
          <w:szCs w:val="22"/>
        </w:rPr>
        <w:t>(Грузополучателю)</w:t>
      </w:r>
      <w:r w:rsidRPr="002D452E">
        <w:rPr>
          <w:color w:val="000000"/>
          <w:sz w:val="22"/>
          <w:szCs w:val="22"/>
        </w:rPr>
        <w:t>.</w:t>
      </w:r>
      <w:r w:rsidRPr="002D452E">
        <w:rPr>
          <w:sz w:val="22"/>
          <w:szCs w:val="22"/>
        </w:rPr>
        <w:t xml:space="preserve"> </w:t>
      </w:r>
    </w:p>
    <w:p w:rsidR="003D3565" w:rsidRPr="002D452E" w:rsidRDefault="003D3565" w:rsidP="00E7494E">
      <w:pPr>
        <w:ind w:left="567"/>
        <w:jc w:val="both"/>
        <w:outlineLvl w:val="1"/>
        <w:rPr>
          <w:sz w:val="22"/>
          <w:szCs w:val="22"/>
        </w:rPr>
      </w:pPr>
      <w:r w:rsidRPr="002D452E">
        <w:rPr>
          <w:sz w:val="22"/>
          <w:szCs w:val="22"/>
        </w:rPr>
        <w:t>1.</w:t>
      </w:r>
      <w:r w:rsidR="00CF0D23">
        <w:rPr>
          <w:sz w:val="22"/>
          <w:szCs w:val="22"/>
        </w:rPr>
        <w:t>6</w:t>
      </w:r>
      <w:r w:rsidRPr="002D452E">
        <w:rPr>
          <w:sz w:val="22"/>
          <w:szCs w:val="22"/>
        </w:rPr>
        <w:t xml:space="preserve">. Товар должен быть новым. </w:t>
      </w:r>
      <w:r w:rsidRPr="002D452E">
        <w:rPr>
          <w:bCs/>
          <w:kern w:val="2"/>
          <w:sz w:val="22"/>
          <w:szCs w:val="22"/>
          <w:lang w:eastAsia="ar-SA"/>
        </w:rPr>
        <w:t>Товар должен быть ввезенным по официальным каналам поставок производителя.</w:t>
      </w:r>
    </w:p>
    <w:p w:rsidR="003D3565" w:rsidRPr="002D452E" w:rsidRDefault="003D3565" w:rsidP="00E7494E">
      <w:pPr>
        <w:ind w:left="567"/>
        <w:jc w:val="both"/>
        <w:outlineLvl w:val="1"/>
        <w:rPr>
          <w:bCs/>
          <w:kern w:val="2"/>
          <w:sz w:val="22"/>
          <w:szCs w:val="22"/>
          <w:lang w:eastAsia="ar-SA"/>
        </w:rPr>
      </w:pPr>
      <w:r w:rsidRPr="002D452E">
        <w:rPr>
          <w:sz w:val="22"/>
          <w:szCs w:val="22"/>
        </w:rPr>
        <w:t>1.</w:t>
      </w:r>
      <w:r w:rsidR="00CF0D23">
        <w:rPr>
          <w:sz w:val="22"/>
          <w:szCs w:val="22"/>
        </w:rPr>
        <w:t>7</w:t>
      </w:r>
      <w:r w:rsidRPr="002D452E">
        <w:rPr>
          <w:sz w:val="22"/>
          <w:szCs w:val="22"/>
        </w:rPr>
        <w:t xml:space="preserve">. </w:t>
      </w:r>
      <w:r w:rsidRPr="002D452E">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Товар передается Заказчику </w:t>
      </w:r>
      <w:r w:rsidRPr="002D452E">
        <w:rPr>
          <w:sz w:val="22"/>
          <w:szCs w:val="22"/>
        </w:rPr>
        <w:t xml:space="preserve">(Грузополучателю) </w:t>
      </w:r>
      <w:r w:rsidRPr="002D452E">
        <w:rPr>
          <w:bCs/>
          <w:kern w:val="2"/>
          <w:sz w:val="22"/>
          <w:szCs w:val="22"/>
          <w:lang w:eastAsia="ar-SA"/>
        </w:rPr>
        <w:t>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3D3565" w:rsidRPr="002D452E" w:rsidRDefault="003D3565" w:rsidP="00E7494E">
      <w:pPr>
        <w:ind w:left="567"/>
        <w:jc w:val="both"/>
        <w:outlineLvl w:val="1"/>
        <w:rPr>
          <w:bCs/>
          <w:kern w:val="2"/>
          <w:sz w:val="22"/>
          <w:szCs w:val="22"/>
          <w:lang w:eastAsia="ar-SA"/>
        </w:rPr>
      </w:pPr>
      <w:r w:rsidRPr="002D452E">
        <w:rPr>
          <w:bCs/>
          <w:kern w:val="2"/>
          <w:sz w:val="22"/>
          <w:szCs w:val="22"/>
          <w:lang w:eastAsia="ar-SA"/>
        </w:rPr>
        <w:t>1.</w:t>
      </w:r>
      <w:r w:rsidR="00CF0D23">
        <w:rPr>
          <w:bCs/>
          <w:kern w:val="2"/>
          <w:sz w:val="22"/>
          <w:szCs w:val="22"/>
          <w:lang w:eastAsia="ar-SA"/>
        </w:rPr>
        <w:t>8</w:t>
      </w:r>
      <w:r w:rsidRPr="002D452E">
        <w:rPr>
          <w:bCs/>
          <w:kern w:val="2"/>
          <w:sz w:val="22"/>
          <w:szCs w:val="22"/>
          <w:lang w:eastAsia="ar-SA"/>
        </w:rPr>
        <w:t xml:space="preserve">. </w:t>
      </w:r>
      <w:r w:rsidRPr="002D452E">
        <w:rPr>
          <w:sz w:val="22"/>
          <w:szCs w:val="22"/>
        </w:rPr>
        <w:t>Номенклатура, количество и цена товара определяются в Спецификации, котор</w:t>
      </w:r>
      <w:r w:rsidR="005D0336" w:rsidRPr="002D452E">
        <w:rPr>
          <w:sz w:val="22"/>
          <w:szCs w:val="22"/>
        </w:rPr>
        <w:t>ая</w:t>
      </w:r>
      <w:r w:rsidRPr="002D452E">
        <w:rPr>
          <w:sz w:val="22"/>
          <w:szCs w:val="22"/>
        </w:rPr>
        <w:t xml:space="preserve"> является неотъемлемой частью настоящего Контракта.</w:t>
      </w:r>
    </w:p>
    <w:p w:rsidR="003D3565" w:rsidRPr="002D452E" w:rsidRDefault="003D3565" w:rsidP="00E7494E">
      <w:pPr>
        <w:ind w:left="567"/>
        <w:jc w:val="both"/>
        <w:outlineLvl w:val="1"/>
        <w:rPr>
          <w:bCs/>
          <w:kern w:val="2"/>
          <w:sz w:val="22"/>
          <w:szCs w:val="22"/>
          <w:lang w:eastAsia="ar-SA"/>
        </w:rPr>
      </w:pPr>
    </w:p>
    <w:p w:rsidR="003D3565" w:rsidRPr="002D452E" w:rsidRDefault="003D3565" w:rsidP="00E7494E">
      <w:pPr>
        <w:numPr>
          <w:ilvl w:val="0"/>
          <w:numId w:val="17"/>
        </w:numPr>
        <w:tabs>
          <w:tab w:val="left" w:pos="284"/>
        </w:tabs>
        <w:snapToGrid w:val="0"/>
        <w:ind w:left="567" w:firstLine="0"/>
        <w:jc w:val="center"/>
        <w:rPr>
          <w:b/>
          <w:sz w:val="22"/>
          <w:szCs w:val="22"/>
        </w:rPr>
      </w:pPr>
      <w:r w:rsidRPr="002D452E">
        <w:rPr>
          <w:b/>
          <w:sz w:val="22"/>
          <w:szCs w:val="22"/>
        </w:rPr>
        <w:t>Цена контракта и порядок расчетов</w:t>
      </w:r>
    </w:p>
    <w:p w:rsidR="003D3565" w:rsidRPr="002D452E" w:rsidRDefault="003D3565" w:rsidP="00E7494E">
      <w:pPr>
        <w:tabs>
          <w:tab w:val="left" w:pos="284"/>
        </w:tabs>
        <w:snapToGrid w:val="0"/>
        <w:ind w:left="567"/>
        <w:jc w:val="both"/>
        <w:rPr>
          <w:sz w:val="22"/>
          <w:szCs w:val="22"/>
        </w:rPr>
      </w:pPr>
      <w:r w:rsidRPr="002D452E">
        <w:rPr>
          <w:sz w:val="22"/>
          <w:szCs w:val="22"/>
        </w:rPr>
        <w:t xml:space="preserve">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w:t>
      </w:r>
      <w:r w:rsidRPr="002D452E">
        <w:rPr>
          <w:bCs/>
          <w:kern w:val="2"/>
          <w:sz w:val="22"/>
          <w:szCs w:val="22"/>
          <w:lang w:eastAsia="ar-SA"/>
        </w:rPr>
        <w:t xml:space="preserve">Российской Федерации </w:t>
      </w:r>
      <w:r w:rsidRPr="002D452E">
        <w:rPr>
          <w:sz w:val="22"/>
          <w:szCs w:val="22"/>
        </w:rPr>
        <w:t xml:space="preserve">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Товар оплачивается Заказчиком за счет средств Федерального бюджета </w:t>
      </w:r>
      <w:r w:rsidRPr="002D452E">
        <w:rPr>
          <w:bCs/>
          <w:kern w:val="2"/>
          <w:sz w:val="22"/>
          <w:szCs w:val="22"/>
          <w:lang w:eastAsia="ar-SA"/>
        </w:rPr>
        <w:t>Российской Федерации</w:t>
      </w:r>
      <w:r w:rsidRPr="002D452E">
        <w:rPr>
          <w:sz w:val="22"/>
          <w:szCs w:val="22"/>
        </w:rPr>
        <w:t>.</w:t>
      </w:r>
    </w:p>
    <w:p w:rsidR="003D3565" w:rsidRPr="002D452E" w:rsidRDefault="003D3565" w:rsidP="00E7494E">
      <w:pPr>
        <w:tabs>
          <w:tab w:val="left" w:pos="284"/>
        </w:tabs>
        <w:snapToGrid w:val="0"/>
        <w:ind w:left="567"/>
        <w:jc w:val="both"/>
        <w:rPr>
          <w:sz w:val="22"/>
          <w:szCs w:val="22"/>
        </w:rPr>
      </w:pPr>
      <w:r w:rsidRPr="002D452E">
        <w:rPr>
          <w:sz w:val="22"/>
          <w:szCs w:val="22"/>
        </w:rPr>
        <w:t xml:space="preserve">2.2. </w:t>
      </w:r>
      <w:r w:rsidR="00C37363" w:rsidRPr="00C37363">
        <w:rPr>
          <w:sz w:val="22"/>
          <w:szCs w:val="22"/>
        </w:rPr>
        <w:t>Цена Контракта составляет</w:t>
      </w:r>
      <w:r w:rsidR="00447B8F">
        <w:rPr>
          <w:sz w:val="22"/>
          <w:szCs w:val="22"/>
        </w:rPr>
        <w:t xml:space="preserve"> </w:t>
      </w:r>
      <w:r w:rsidR="00AB235C">
        <w:rPr>
          <w:sz w:val="22"/>
          <w:szCs w:val="22"/>
        </w:rPr>
        <w:t>____________________________________________________</w:t>
      </w:r>
      <w:r w:rsidR="00C37363" w:rsidRPr="00C37363">
        <w:rPr>
          <w:sz w:val="22"/>
          <w:szCs w:val="22"/>
        </w:rPr>
        <w:t>, и включает в себя все расходы, связанные с поставкой товара, в соответствии с условиями Контракта, в том числе:</w:t>
      </w:r>
    </w:p>
    <w:p w:rsidR="003D3565" w:rsidRDefault="003D3565" w:rsidP="00E7494E">
      <w:pPr>
        <w:keepNext/>
        <w:tabs>
          <w:tab w:val="left" w:pos="284"/>
        </w:tabs>
        <w:ind w:left="567"/>
        <w:jc w:val="both"/>
        <w:rPr>
          <w:sz w:val="22"/>
          <w:szCs w:val="22"/>
        </w:rPr>
      </w:pPr>
      <w:r w:rsidRPr="002D452E">
        <w:rPr>
          <w:sz w:val="22"/>
          <w:szCs w:val="22"/>
        </w:rPr>
        <w:t xml:space="preserve">- стоимость товара, </w:t>
      </w:r>
      <w:r w:rsidR="00190963" w:rsidRPr="002D452E">
        <w:rPr>
          <w:sz w:val="22"/>
          <w:szCs w:val="22"/>
        </w:rPr>
        <w:t>доставка</w:t>
      </w:r>
      <w:r w:rsidR="008C50EA" w:rsidRPr="002D452E">
        <w:rPr>
          <w:sz w:val="22"/>
          <w:szCs w:val="22"/>
        </w:rPr>
        <w:t>, разгрузк</w:t>
      </w:r>
      <w:r w:rsidR="00190963" w:rsidRPr="002D452E">
        <w:rPr>
          <w:sz w:val="22"/>
          <w:szCs w:val="22"/>
        </w:rPr>
        <w:t>а в местах хранения Грузополучателя</w:t>
      </w:r>
      <w:r w:rsidR="00634A22" w:rsidRPr="002D452E">
        <w:rPr>
          <w:sz w:val="22"/>
          <w:szCs w:val="22"/>
        </w:rPr>
        <w:t>;</w:t>
      </w:r>
    </w:p>
    <w:p w:rsidR="00C158E4" w:rsidRPr="002D452E" w:rsidRDefault="00C158E4" w:rsidP="00E7494E">
      <w:pPr>
        <w:keepNext/>
        <w:tabs>
          <w:tab w:val="left" w:pos="284"/>
        </w:tabs>
        <w:ind w:left="567"/>
        <w:jc w:val="both"/>
        <w:rPr>
          <w:sz w:val="22"/>
          <w:szCs w:val="22"/>
        </w:rPr>
      </w:pPr>
      <w:r>
        <w:rPr>
          <w:sz w:val="22"/>
          <w:szCs w:val="22"/>
        </w:rPr>
        <w:t>- монтаж, пуско</w:t>
      </w:r>
      <w:r w:rsidR="00F87F2E">
        <w:rPr>
          <w:sz w:val="22"/>
          <w:szCs w:val="22"/>
        </w:rPr>
        <w:t>-</w:t>
      </w:r>
      <w:r>
        <w:rPr>
          <w:sz w:val="22"/>
          <w:szCs w:val="22"/>
        </w:rPr>
        <w:t>наладка;</w:t>
      </w:r>
    </w:p>
    <w:p w:rsidR="003D3565" w:rsidRPr="002D452E" w:rsidRDefault="003D3565" w:rsidP="00E7494E">
      <w:pPr>
        <w:keepNext/>
        <w:tabs>
          <w:tab w:val="left" w:pos="284"/>
        </w:tabs>
        <w:ind w:left="567"/>
        <w:jc w:val="both"/>
        <w:rPr>
          <w:sz w:val="22"/>
          <w:szCs w:val="22"/>
        </w:rPr>
      </w:pPr>
      <w:r w:rsidRPr="002D452E">
        <w:rPr>
          <w:sz w:val="22"/>
          <w:szCs w:val="22"/>
        </w:rPr>
        <w:t>- расходы на уплату налогов, сборов и других обязательных платежей;</w:t>
      </w:r>
    </w:p>
    <w:p w:rsidR="003D3565" w:rsidRPr="002D452E" w:rsidRDefault="003D3565" w:rsidP="00E7494E">
      <w:pPr>
        <w:keepNext/>
        <w:tabs>
          <w:tab w:val="left" w:pos="284"/>
        </w:tabs>
        <w:ind w:left="567"/>
        <w:jc w:val="both"/>
        <w:rPr>
          <w:sz w:val="22"/>
          <w:szCs w:val="22"/>
        </w:rPr>
      </w:pPr>
      <w:r w:rsidRPr="002D452E">
        <w:rPr>
          <w:sz w:val="22"/>
          <w:szCs w:val="22"/>
        </w:rPr>
        <w:t>- все непредвиденные и иные расходы, которые могут возникнуть в период действия Контракта в связи с его исполнением.</w:t>
      </w:r>
    </w:p>
    <w:p w:rsidR="003D3565" w:rsidRPr="002D452E" w:rsidRDefault="003D3565" w:rsidP="00E7494E">
      <w:pPr>
        <w:widowControl w:val="0"/>
        <w:autoSpaceDE w:val="0"/>
        <w:ind w:left="567"/>
        <w:jc w:val="both"/>
        <w:rPr>
          <w:sz w:val="22"/>
          <w:szCs w:val="22"/>
        </w:rPr>
      </w:pPr>
      <w:r w:rsidRPr="002D452E">
        <w:rPr>
          <w:sz w:val="22"/>
          <w:szCs w:val="22"/>
        </w:rPr>
        <w:t>2.3. Цена Контракта является твердой и изменению не подлежит, за исключением случаев, предусмотренных ст. 95 Федерального закона от 05.04.2013г. № 44-ФЗ.</w:t>
      </w:r>
    </w:p>
    <w:p w:rsidR="00F23BDB" w:rsidRPr="002D452E" w:rsidRDefault="003D3565" w:rsidP="00E7494E">
      <w:pPr>
        <w:widowControl w:val="0"/>
        <w:autoSpaceDE w:val="0"/>
        <w:ind w:left="567"/>
        <w:jc w:val="both"/>
        <w:rPr>
          <w:rFonts w:eastAsia="Calibri"/>
          <w:sz w:val="22"/>
          <w:szCs w:val="22"/>
        </w:rPr>
      </w:pPr>
      <w:r w:rsidRPr="002D452E">
        <w:rPr>
          <w:rFonts w:eastAsia="Calibri"/>
          <w:sz w:val="22"/>
          <w:szCs w:val="22"/>
        </w:rPr>
        <w:t xml:space="preserve">2.4. </w:t>
      </w:r>
      <w:r w:rsidR="008C50EA" w:rsidRPr="002D452E">
        <w:rPr>
          <w:rFonts w:eastAsia="Calibri"/>
          <w:sz w:val="22"/>
          <w:szCs w:val="22"/>
        </w:rPr>
        <w:t xml:space="preserve">Оплата производится после принятия Товара Заказчиком (Грузополучателем) (по качеству и количеству) на основании выставленного </w:t>
      </w:r>
      <w:r w:rsidR="008C50EA" w:rsidRPr="002D452E">
        <w:rPr>
          <w:sz w:val="22"/>
          <w:szCs w:val="22"/>
        </w:rPr>
        <w:t>счета, счета-фактуры</w:t>
      </w:r>
      <w:r w:rsidR="00190963" w:rsidRPr="002D452E">
        <w:rPr>
          <w:b/>
          <w:sz w:val="22"/>
          <w:szCs w:val="22"/>
        </w:rPr>
        <w:t>* в течение 7 (семи</w:t>
      </w:r>
      <w:r w:rsidR="008C50EA" w:rsidRPr="002D452E">
        <w:rPr>
          <w:b/>
          <w:sz w:val="22"/>
          <w:szCs w:val="22"/>
        </w:rPr>
        <w:t>) рабочих дней</w:t>
      </w:r>
      <w:r w:rsidR="008C50EA" w:rsidRPr="002D452E">
        <w:rPr>
          <w:sz w:val="22"/>
          <w:szCs w:val="22"/>
        </w:rPr>
        <w:t xml:space="preserve"> с момента подписания Заказчиком (Грузополучателем)</w:t>
      </w:r>
      <w:r w:rsidR="008C50EA" w:rsidRPr="002D452E">
        <w:rPr>
          <w:rFonts w:eastAsia="Calibri"/>
          <w:sz w:val="22"/>
          <w:szCs w:val="22"/>
        </w:rPr>
        <w:t xml:space="preserve"> товарной накладной (</w:t>
      </w:r>
      <w:r w:rsidR="008C50EA" w:rsidRPr="002D452E">
        <w:rPr>
          <w:sz w:val="22"/>
          <w:szCs w:val="22"/>
        </w:rPr>
        <w:t>универсального передаточного документа)</w:t>
      </w:r>
      <w:r w:rsidR="008C50EA" w:rsidRPr="002D452E">
        <w:rPr>
          <w:rFonts w:eastAsia="Calibri"/>
          <w:sz w:val="22"/>
          <w:szCs w:val="22"/>
        </w:rPr>
        <w:t>.</w:t>
      </w:r>
    </w:p>
    <w:p w:rsidR="003D3565" w:rsidRPr="002D452E" w:rsidRDefault="003D3565" w:rsidP="00E7494E">
      <w:pPr>
        <w:widowControl w:val="0"/>
        <w:autoSpaceDE w:val="0"/>
        <w:ind w:left="567"/>
        <w:jc w:val="both"/>
        <w:rPr>
          <w:sz w:val="22"/>
          <w:szCs w:val="22"/>
        </w:rPr>
      </w:pPr>
      <w:r w:rsidRPr="002D452E">
        <w:rPr>
          <w:sz w:val="22"/>
          <w:szCs w:val="22"/>
        </w:rPr>
        <w:t xml:space="preserve">2.5. В случае изменения расчетного счета Поставщик обязан </w:t>
      </w:r>
      <w:r w:rsidR="003C367E" w:rsidRPr="002D452E">
        <w:rPr>
          <w:sz w:val="22"/>
          <w:szCs w:val="22"/>
        </w:rPr>
        <w:t xml:space="preserve">в течение 3 (трех) рабочих дней </w:t>
      </w:r>
      <w:r w:rsidRPr="002D452E">
        <w:rPr>
          <w:sz w:val="22"/>
          <w:szCs w:val="22"/>
        </w:rPr>
        <w:t xml:space="preserve">с даты такого изменения сообщить об этом Заказчику с указанием новых реквизитов расчетного счета. В противном случае </w:t>
      </w:r>
      <w:r w:rsidRPr="002D452E">
        <w:rPr>
          <w:sz w:val="22"/>
          <w:szCs w:val="22"/>
        </w:rPr>
        <w:lastRenderedPageBreak/>
        <w:t>все риски, связанные с перечислением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 вступает в силу в день его получения Заказчиком.</w:t>
      </w:r>
    </w:p>
    <w:p w:rsidR="003D3565" w:rsidRPr="002D452E" w:rsidRDefault="00DA5ADB" w:rsidP="00E7494E">
      <w:pPr>
        <w:tabs>
          <w:tab w:val="left" w:pos="284"/>
        </w:tabs>
        <w:ind w:left="567"/>
        <w:jc w:val="both"/>
        <w:rPr>
          <w:sz w:val="22"/>
          <w:szCs w:val="22"/>
        </w:rPr>
      </w:pPr>
      <w:r>
        <w:rPr>
          <w:sz w:val="22"/>
          <w:szCs w:val="22"/>
        </w:rPr>
        <w:t>2.6</w:t>
      </w:r>
      <w:r w:rsidR="003D3565" w:rsidRPr="002D452E">
        <w:rPr>
          <w:sz w:val="22"/>
          <w:szCs w:val="22"/>
        </w:rPr>
        <w:t>. Оплата производится по реквизитам, указанным в Контракте. Документы на оплату предоставляются по местонахождению Заказчика (Грузополучателя)</w:t>
      </w:r>
      <w:r w:rsidR="003D3565" w:rsidRPr="002D452E">
        <w:rPr>
          <w:bCs/>
          <w:kern w:val="2"/>
          <w:sz w:val="22"/>
          <w:szCs w:val="22"/>
          <w:lang w:eastAsia="ar-SA"/>
        </w:rPr>
        <w:t>.</w:t>
      </w:r>
    </w:p>
    <w:p w:rsidR="003D3565" w:rsidRPr="002D452E" w:rsidRDefault="003D3565" w:rsidP="00E7494E">
      <w:pPr>
        <w:tabs>
          <w:tab w:val="left" w:pos="284"/>
        </w:tabs>
        <w:ind w:left="567"/>
        <w:jc w:val="both"/>
        <w:rPr>
          <w:sz w:val="22"/>
          <w:szCs w:val="22"/>
        </w:rPr>
      </w:pPr>
      <w:r w:rsidRPr="002D452E">
        <w:rPr>
          <w:sz w:val="22"/>
          <w:szCs w:val="22"/>
        </w:rPr>
        <w:t>2.</w:t>
      </w:r>
      <w:r w:rsidR="00DA5ADB">
        <w:rPr>
          <w:sz w:val="22"/>
          <w:szCs w:val="22"/>
        </w:rPr>
        <w:t>7</w:t>
      </w:r>
      <w:r w:rsidRPr="002D452E">
        <w:rPr>
          <w:sz w:val="22"/>
          <w:szCs w:val="22"/>
        </w:rPr>
        <w:t>. Заказчик имеет право произвести полный отказ от оплаты за расходы, не предусмотренные Контрактом.</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2D452E">
        <w:rPr>
          <w:rFonts w:eastAsia="Calibri"/>
          <w:b/>
          <w:bCs/>
          <w:sz w:val="22"/>
          <w:szCs w:val="22"/>
        </w:rPr>
        <w:t>3. Упаковка и маркировка</w:t>
      </w:r>
      <w:r w:rsidRPr="002D452E">
        <w:rPr>
          <w:rFonts w:eastAsia="Calibri"/>
          <w:sz w:val="22"/>
          <w:szCs w:val="22"/>
        </w:rPr>
        <w:t> </w:t>
      </w:r>
    </w:p>
    <w:p w:rsidR="003D3565" w:rsidRPr="002D452E" w:rsidRDefault="003D3565" w:rsidP="00E7494E">
      <w:pPr>
        <w:tabs>
          <w:tab w:val="left" w:pos="709"/>
        </w:tabs>
        <w:ind w:left="567"/>
        <w:jc w:val="both"/>
        <w:outlineLvl w:val="2"/>
        <w:rPr>
          <w:i/>
          <w:spacing w:val="-3"/>
          <w:sz w:val="22"/>
          <w:szCs w:val="22"/>
        </w:rPr>
      </w:pPr>
      <w:bookmarkStart w:id="7" w:name="_ref_1191743"/>
      <w:r w:rsidRPr="002D452E">
        <w:rPr>
          <w:spacing w:val="-3"/>
          <w:sz w:val="22"/>
          <w:szCs w:val="22"/>
        </w:rPr>
        <w:t>3.1. Поставляемый товар должен быть затарен (упакован) в соответствии с обязательными требованиями.</w:t>
      </w:r>
      <w:bookmarkEnd w:id="7"/>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3.2. У</w:t>
      </w:r>
      <w:r w:rsidRPr="002D452E">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8" w:name="_ref_1191745"/>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3.3. Упаковка не должна содержать вскрытий, вмятин, порезов.</w:t>
      </w:r>
    </w:p>
    <w:p w:rsidR="003D3565" w:rsidRPr="002D452E" w:rsidRDefault="003D3565" w:rsidP="00E7494E">
      <w:pPr>
        <w:tabs>
          <w:tab w:val="left" w:pos="709"/>
        </w:tabs>
        <w:ind w:left="567"/>
        <w:jc w:val="both"/>
        <w:outlineLvl w:val="2"/>
        <w:rPr>
          <w:spacing w:val="-3"/>
          <w:sz w:val="22"/>
          <w:szCs w:val="22"/>
        </w:rPr>
      </w:pPr>
      <w:r w:rsidRPr="002D452E">
        <w:rPr>
          <w:spacing w:val="-3"/>
          <w:sz w:val="22"/>
          <w:szCs w:val="22"/>
        </w:rPr>
        <w:t>3.4. Тара (упаковка) является одноразовой, возврату Поставщику не подлежит.</w:t>
      </w:r>
      <w:bookmarkEnd w:id="8"/>
    </w:p>
    <w:p w:rsidR="003D3565" w:rsidRPr="002D452E" w:rsidRDefault="003D3565" w:rsidP="00E7494E">
      <w:pPr>
        <w:ind w:left="567"/>
        <w:jc w:val="both"/>
        <w:outlineLvl w:val="2"/>
        <w:rPr>
          <w:spacing w:val="-3"/>
          <w:sz w:val="22"/>
          <w:szCs w:val="22"/>
        </w:rPr>
      </w:pPr>
      <w:bookmarkStart w:id="9" w:name="_ref_1191746"/>
      <w:r w:rsidRPr="002D452E">
        <w:rPr>
          <w:spacing w:val="-3"/>
          <w:sz w:val="22"/>
          <w:szCs w:val="22"/>
        </w:rPr>
        <w:t>3.5. Стоимость тары (упаковки) товара входит в его цену и отдельно не оплачивается.</w:t>
      </w:r>
      <w:bookmarkEnd w:id="9"/>
    </w:p>
    <w:p w:rsidR="003D3565" w:rsidRPr="002D452E" w:rsidRDefault="003D3565" w:rsidP="00E7494E">
      <w:pPr>
        <w:ind w:left="567"/>
        <w:jc w:val="both"/>
        <w:outlineLvl w:val="2"/>
        <w:rPr>
          <w:spacing w:val="-3"/>
          <w:sz w:val="22"/>
          <w:szCs w:val="22"/>
        </w:rPr>
      </w:pPr>
      <w:bookmarkStart w:id="10" w:name="_ref_1191748"/>
      <w:r w:rsidRPr="002D452E">
        <w:rPr>
          <w:spacing w:val="-3"/>
          <w:sz w:val="22"/>
          <w:szCs w:val="22"/>
        </w:rPr>
        <w:t xml:space="preserve">3.6. Если товар передается в ненадлежащей таре (упаковке) либо без нее, Заказчик </w:t>
      </w:r>
      <w:r w:rsidRPr="002D452E">
        <w:rPr>
          <w:sz w:val="22"/>
          <w:szCs w:val="22"/>
        </w:rPr>
        <w:t xml:space="preserve">(Грузополучатель) </w:t>
      </w:r>
      <w:r w:rsidRPr="002D452E">
        <w:rPr>
          <w:spacing w:val="-3"/>
          <w:sz w:val="22"/>
          <w:szCs w:val="22"/>
        </w:rPr>
        <w:t>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3D3565" w:rsidRPr="002D452E" w:rsidRDefault="003D3565" w:rsidP="00E7494E">
      <w:pPr>
        <w:ind w:left="567"/>
        <w:jc w:val="both"/>
        <w:outlineLvl w:val="2"/>
        <w:rPr>
          <w:sz w:val="22"/>
          <w:szCs w:val="22"/>
        </w:rPr>
      </w:pPr>
      <w:r w:rsidRPr="002D452E">
        <w:rPr>
          <w:spacing w:val="-3"/>
          <w:sz w:val="22"/>
          <w:szCs w:val="22"/>
        </w:rPr>
        <w:t xml:space="preserve">3.7. Дополнительные требования к упаковке и маркировке товара могут быть установлены в </w:t>
      </w:r>
      <w:r w:rsidRPr="002D452E">
        <w:rPr>
          <w:sz w:val="22"/>
          <w:szCs w:val="22"/>
        </w:rPr>
        <w:t>Спецификации.</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2D452E">
        <w:rPr>
          <w:rFonts w:eastAsia="Calibri"/>
          <w:b/>
          <w:bCs/>
          <w:sz w:val="22"/>
          <w:szCs w:val="22"/>
        </w:rPr>
        <w:t>4. Условия поставки товара</w:t>
      </w:r>
      <w:r w:rsidRPr="002D452E">
        <w:rPr>
          <w:rFonts w:eastAsia="Calibri"/>
          <w:sz w:val="22"/>
          <w:szCs w:val="22"/>
        </w:rPr>
        <w:t>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4.1. Досрочная поставка Товара допускается только по согласованию Сторон.</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3</w:t>
      </w:r>
      <w:r w:rsidRPr="002D452E">
        <w:rPr>
          <w:rFonts w:eastAsia="Calibri"/>
          <w:sz w:val="22"/>
          <w:szCs w:val="22"/>
        </w:rPr>
        <w:t xml:space="preserve">. При поставке Товара Поставщик предоставляет Заказчику </w:t>
      </w:r>
      <w:r w:rsidRPr="002D452E">
        <w:rPr>
          <w:sz w:val="22"/>
          <w:szCs w:val="22"/>
        </w:rPr>
        <w:t>(Грузополучателю)</w:t>
      </w:r>
      <w:r w:rsidRPr="002D452E">
        <w:rPr>
          <w:rFonts w:eastAsia="Calibri"/>
          <w:sz w:val="22"/>
          <w:szCs w:val="22"/>
        </w:rPr>
        <w:t>:</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 документы о соответствии Товара требованиям технических регламентов, стандартов и иных </w:t>
      </w:r>
      <w:r w:rsidRPr="002D452E">
        <w:rPr>
          <w:sz w:val="22"/>
          <w:szCs w:val="22"/>
        </w:rPr>
        <w:t xml:space="preserve">нормативных актов Российской Федерации </w:t>
      </w:r>
      <w:r w:rsidRPr="002D452E">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2D452E">
        <w:rPr>
          <w:sz w:val="22"/>
          <w:szCs w:val="22"/>
        </w:rPr>
        <w:t xml:space="preserve"> в соответствии с законодательством Российской Федерации о техническом регулировании</w:t>
      </w:r>
      <w:r w:rsidRPr="002D452E">
        <w:rPr>
          <w:rFonts w:eastAsia="Calibri"/>
          <w:sz w:val="22"/>
          <w:szCs w:val="22"/>
        </w:rPr>
        <w:t>;</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счет, счет-фактуру*, выставленные Заказчику, с подлинными подписями и печатью (при наличии);</w:t>
      </w:r>
    </w:p>
    <w:p w:rsidR="003D3565" w:rsidRPr="002D452E" w:rsidRDefault="003D3565" w:rsidP="00E7494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 </w:t>
      </w:r>
      <w:r w:rsidRPr="002D452E">
        <w:rPr>
          <w:rFonts w:eastAsia="Calibri"/>
          <w:b/>
          <w:sz w:val="22"/>
          <w:szCs w:val="22"/>
        </w:rPr>
        <w:t>товарную накладную</w:t>
      </w:r>
      <w:r w:rsidRPr="002D452E">
        <w:rPr>
          <w:rFonts w:eastAsia="Calibri"/>
          <w:sz w:val="22"/>
          <w:szCs w:val="22"/>
        </w:rPr>
        <w:t xml:space="preserve"> (</w:t>
      </w:r>
      <w:r w:rsidRPr="002D452E">
        <w:rPr>
          <w:sz w:val="22"/>
          <w:szCs w:val="22"/>
        </w:rPr>
        <w:t xml:space="preserve">универсальный передаточный документ) </w:t>
      </w:r>
      <w:r w:rsidRPr="002D452E">
        <w:rPr>
          <w:rFonts w:eastAsia="Calibri"/>
          <w:b/>
          <w:sz w:val="22"/>
          <w:szCs w:val="22"/>
        </w:rPr>
        <w:t xml:space="preserve">в </w:t>
      </w:r>
      <w:r w:rsidR="008C50EA" w:rsidRPr="002D452E">
        <w:rPr>
          <w:rFonts w:eastAsia="Calibri"/>
          <w:b/>
          <w:sz w:val="22"/>
          <w:szCs w:val="22"/>
        </w:rPr>
        <w:t>трех</w:t>
      </w:r>
      <w:r w:rsidR="00F94DFD" w:rsidRPr="002D452E">
        <w:rPr>
          <w:rFonts w:eastAsia="Calibri"/>
          <w:b/>
          <w:sz w:val="22"/>
          <w:szCs w:val="22"/>
        </w:rPr>
        <w:t xml:space="preserve"> </w:t>
      </w:r>
      <w:r w:rsidRPr="002D452E">
        <w:rPr>
          <w:rFonts w:eastAsia="Calibri"/>
          <w:b/>
          <w:sz w:val="22"/>
          <w:szCs w:val="22"/>
        </w:rPr>
        <w:t>экземплярах</w:t>
      </w:r>
      <w:r w:rsidRPr="002D452E">
        <w:rPr>
          <w:rFonts w:eastAsia="Calibri"/>
          <w:sz w:val="22"/>
          <w:szCs w:val="22"/>
        </w:rPr>
        <w:t xml:space="preserve"> (первый экземпляр для Заказчика, </w:t>
      </w:r>
      <w:r w:rsidR="00F94DFD" w:rsidRPr="002D452E">
        <w:rPr>
          <w:rFonts w:eastAsia="Calibri"/>
          <w:sz w:val="22"/>
          <w:szCs w:val="22"/>
        </w:rPr>
        <w:t>второй экземпляр</w:t>
      </w:r>
      <w:r w:rsidR="008C50EA" w:rsidRPr="002D452E">
        <w:rPr>
          <w:rFonts w:eastAsia="Calibri"/>
          <w:sz w:val="22"/>
          <w:szCs w:val="22"/>
        </w:rPr>
        <w:t xml:space="preserve"> для Грузополучателя, третий экземпляр</w:t>
      </w:r>
      <w:r w:rsidR="00F94DFD" w:rsidRPr="002D452E">
        <w:rPr>
          <w:rFonts w:eastAsia="Calibri"/>
          <w:sz w:val="22"/>
          <w:szCs w:val="22"/>
        </w:rPr>
        <w:t xml:space="preserve"> для Поставщик</w:t>
      </w:r>
      <w:r w:rsidR="006A1ACC" w:rsidRPr="002D452E">
        <w:rPr>
          <w:rFonts w:eastAsia="Calibri"/>
          <w:sz w:val="22"/>
          <w:szCs w:val="22"/>
        </w:rPr>
        <w:t>а</w:t>
      </w:r>
      <w:r w:rsidRPr="002D452E">
        <w:rPr>
          <w:rFonts w:eastAsia="Calibri"/>
          <w:sz w:val="22"/>
          <w:szCs w:val="22"/>
        </w:rPr>
        <w:t>) с подлинными подписями и печатью (при наличии).</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4</w:t>
      </w:r>
      <w:r w:rsidRPr="002D452E">
        <w:rPr>
          <w:rFonts w:eastAsia="Calibri"/>
          <w:sz w:val="22"/>
          <w:szCs w:val="22"/>
        </w:rPr>
        <w:t xml:space="preserve">. </w:t>
      </w:r>
      <w:r w:rsidR="00996F5F" w:rsidRPr="00996F5F">
        <w:rPr>
          <w:rFonts w:eastAsia="Calibri"/>
          <w:b/>
          <w:sz w:val="22"/>
          <w:szCs w:val="22"/>
        </w:rPr>
        <w:t>Демонтаж старых дверей и окон</w:t>
      </w:r>
      <w:r w:rsidR="00172CBF">
        <w:rPr>
          <w:rFonts w:eastAsia="Calibri"/>
          <w:b/>
          <w:sz w:val="22"/>
          <w:szCs w:val="22"/>
        </w:rPr>
        <w:t>а</w:t>
      </w:r>
      <w:r w:rsidR="00996F5F" w:rsidRPr="00996F5F">
        <w:rPr>
          <w:rFonts w:eastAsia="Calibri"/>
          <w:b/>
          <w:sz w:val="22"/>
          <w:szCs w:val="22"/>
        </w:rPr>
        <w:t>,</w:t>
      </w:r>
      <w:r w:rsidR="00996F5F">
        <w:rPr>
          <w:rFonts w:eastAsia="Calibri"/>
          <w:sz w:val="22"/>
          <w:szCs w:val="22"/>
        </w:rPr>
        <w:t xml:space="preserve"> м</w:t>
      </w:r>
      <w:r w:rsidR="006F775E" w:rsidRPr="006F775E">
        <w:rPr>
          <w:rFonts w:eastAsia="Calibri"/>
          <w:b/>
          <w:sz w:val="22"/>
          <w:szCs w:val="22"/>
        </w:rPr>
        <w:t>онтаж</w:t>
      </w:r>
      <w:r w:rsidR="001603CB">
        <w:rPr>
          <w:rFonts w:eastAsia="Calibri"/>
          <w:b/>
          <w:sz w:val="22"/>
          <w:szCs w:val="22"/>
        </w:rPr>
        <w:t>,</w:t>
      </w:r>
      <w:r w:rsidR="009906B9">
        <w:rPr>
          <w:rFonts w:eastAsia="Calibri"/>
          <w:b/>
          <w:sz w:val="22"/>
          <w:szCs w:val="22"/>
        </w:rPr>
        <w:t xml:space="preserve"> </w:t>
      </w:r>
      <w:r w:rsidR="001603CB">
        <w:rPr>
          <w:rFonts w:eastAsia="Calibri"/>
          <w:b/>
          <w:sz w:val="22"/>
          <w:szCs w:val="22"/>
        </w:rPr>
        <w:t>д</w:t>
      </w:r>
      <w:r w:rsidRPr="002D452E">
        <w:rPr>
          <w:rFonts w:eastAsia="Calibri"/>
          <w:b/>
          <w:sz w:val="22"/>
          <w:szCs w:val="22"/>
        </w:rPr>
        <w:t xml:space="preserve">оставка, </w:t>
      </w:r>
      <w:r w:rsidR="00190963" w:rsidRPr="002D452E">
        <w:rPr>
          <w:b/>
          <w:sz w:val="22"/>
          <w:szCs w:val="22"/>
        </w:rPr>
        <w:t>разгрузка в местах хранения Грузополучателя</w:t>
      </w:r>
      <w:r w:rsidRPr="002D452E">
        <w:rPr>
          <w:rFonts w:eastAsia="Calibri"/>
          <w:b/>
          <w:color w:val="FF0000"/>
          <w:sz w:val="22"/>
          <w:szCs w:val="22"/>
        </w:rPr>
        <w:t xml:space="preserve"> </w:t>
      </w:r>
      <w:r w:rsidRPr="002D452E">
        <w:rPr>
          <w:rFonts w:eastAsia="Calibri"/>
          <w:b/>
          <w:sz w:val="22"/>
          <w:szCs w:val="22"/>
        </w:rPr>
        <w:t>осуществляется силами и средствами Поставщика.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4.</w:t>
      </w:r>
      <w:r w:rsidR="006929C5" w:rsidRPr="002D452E">
        <w:rPr>
          <w:rFonts w:eastAsia="Calibri"/>
          <w:sz w:val="22"/>
          <w:szCs w:val="22"/>
        </w:rPr>
        <w:t>5</w:t>
      </w:r>
      <w:r w:rsidRPr="002D452E">
        <w:rPr>
          <w:rFonts w:eastAsia="Calibri"/>
          <w:sz w:val="22"/>
          <w:szCs w:val="22"/>
        </w:rPr>
        <w:t xml:space="preserve">. Поставка осуществляется в рабочее время Заказчика </w:t>
      </w:r>
      <w:r w:rsidRPr="002D452E">
        <w:rPr>
          <w:sz w:val="22"/>
          <w:szCs w:val="22"/>
        </w:rPr>
        <w:t>(Грузополучателя)</w:t>
      </w:r>
      <w:r w:rsidRPr="002D452E">
        <w:rPr>
          <w:rFonts w:eastAsia="Calibri"/>
          <w:sz w:val="22"/>
          <w:szCs w:val="22"/>
        </w:rPr>
        <w:t>, в выходные и праздничные дни поставка не допускается.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2D452E">
        <w:rPr>
          <w:rFonts w:eastAsia="Calibri"/>
          <w:b/>
          <w:bCs/>
          <w:sz w:val="22"/>
          <w:szCs w:val="22"/>
        </w:rPr>
        <w:t>5. Порядок приемки товара </w:t>
      </w:r>
    </w:p>
    <w:p w:rsidR="004F5E3C" w:rsidRPr="002D452E" w:rsidRDefault="003D3565" w:rsidP="00E7494E">
      <w:pPr>
        <w:ind w:left="567"/>
        <w:jc w:val="both"/>
        <w:outlineLvl w:val="1"/>
        <w:rPr>
          <w:sz w:val="22"/>
          <w:szCs w:val="22"/>
        </w:rPr>
      </w:pPr>
      <w:bookmarkStart w:id="11" w:name="_ref_1294610"/>
      <w:r w:rsidRPr="002D452E">
        <w:rPr>
          <w:sz w:val="22"/>
          <w:szCs w:val="22"/>
        </w:rPr>
        <w:t xml:space="preserve">5.1. Товар передается Заказчику (Грузополучателю) только с участием уполномоченного представителя Поставщика. </w:t>
      </w:r>
      <w:r w:rsidRPr="002D452E">
        <w:rPr>
          <w:rFonts w:eastAsia="Calibri"/>
          <w:sz w:val="22"/>
          <w:szCs w:val="22"/>
        </w:rPr>
        <w:t xml:space="preserve">При неявке представителя Поставщика Заказчик </w:t>
      </w:r>
      <w:r w:rsidRPr="002D452E">
        <w:rPr>
          <w:sz w:val="22"/>
          <w:szCs w:val="22"/>
        </w:rPr>
        <w:t xml:space="preserve">(Грузополучатель) </w:t>
      </w:r>
      <w:r w:rsidRPr="002D452E">
        <w:rPr>
          <w:rFonts w:eastAsia="Calibri"/>
          <w:sz w:val="22"/>
          <w:szCs w:val="22"/>
        </w:rPr>
        <w:t>вправе отказаться от приемки товара.</w:t>
      </w:r>
      <w:bookmarkEnd w:id="11"/>
      <w:r w:rsidRPr="002D452E">
        <w:rPr>
          <w:sz w:val="22"/>
          <w:szCs w:val="22"/>
        </w:rPr>
        <w:t xml:space="preserve"> По окончании поставки товара Поставщик предоставляет Заказчику (Грузополучателю) подписанные со своей стороны документы в соответствии с разделом 4 настоящего Контракта. </w:t>
      </w:r>
      <w:bookmarkStart w:id="12" w:name="_ref_1294612"/>
    </w:p>
    <w:p w:rsidR="003D3565" w:rsidRPr="002D452E" w:rsidRDefault="003D3565" w:rsidP="00E7494E">
      <w:pPr>
        <w:ind w:left="567"/>
        <w:jc w:val="both"/>
        <w:outlineLvl w:val="1"/>
        <w:rPr>
          <w:sz w:val="22"/>
          <w:szCs w:val="22"/>
        </w:rPr>
      </w:pPr>
      <w:r w:rsidRPr="002D452E">
        <w:rPr>
          <w:sz w:val="22"/>
          <w:szCs w:val="22"/>
        </w:rPr>
        <w:t xml:space="preserve">5.2. Проверка количества Товара и его ассортимента производятся в месте доставки товара Заказчику (Грузополучателю). </w:t>
      </w:r>
      <w:bookmarkEnd w:id="12"/>
    </w:p>
    <w:p w:rsidR="003D3565" w:rsidRPr="002D452E" w:rsidRDefault="003D3565" w:rsidP="00E7494E">
      <w:pPr>
        <w:ind w:left="567"/>
        <w:jc w:val="both"/>
        <w:rPr>
          <w:sz w:val="22"/>
          <w:szCs w:val="22"/>
        </w:rPr>
      </w:pPr>
      <w:r w:rsidRPr="002D452E">
        <w:rPr>
          <w:sz w:val="22"/>
          <w:szCs w:val="22"/>
        </w:rPr>
        <w:t>5.3. При обнаружении в процессе проверки несоответствия товара условиям Контракта Заказчик (Грузополучатель) вправе отказаться от всего товара. Заказчик (Грузополучатель) не принимает товар, если в результате полной проверки обнаружится, что товар не соответствует условиям Контракта.</w:t>
      </w:r>
    </w:p>
    <w:p w:rsidR="003D3565" w:rsidRPr="002D452E" w:rsidRDefault="003D3565" w:rsidP="00E7494E">
      <w:pPr>
        <w:ind w:left="567"/>
        <w:jc w:val="both"/>
        <w:outlineLvl w:val="1"/>
        <w:rPr>
          <w:sz w:val="22"/>
          <w:szCs w:val="22"/>
        </w:rPr>
      </w:pPr>
      <w:bookmarkStart w:id="13" w:name="_ref_1294621"/>
      <w:r w:rsidRPr="002D452E">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3"/>
    </w:p>
    <w:p w:rsidR="003D3565" w:rsidRPr="002D452E" w:rsidRDefault="003D3565" w:rsidP="00E7494E">
      <w:pPr>
        <w:ind w:left="567"/>
        <w:jc w:val="both"/>
        <w:outlineLvl w:val="1"/>
        <w:rPr>
          <w:bCs/>
          <w:kern w:val="1"/>
          <w:sz w:val="22"/>
          <w:szCs w:val="22"/>
          <w:lang w:eastAsia="ar-SA"/>
        </w:rPr>
      </w:pPr>
      <w:r w:rsidRPr="002D452E">
        <w:rPr>
          <w:sz w:val="22"/>
          <w:szCs w:val="22"/>
        </w:rPr>
        <w:t xml:space="preserve">5.5. В течение </w:t>
      </w:r>
      <w:r w:rsidR="00B359C7">
        <w:rPr>
          <w:sz w:val="22"/>
          <w:szCs w:val="22"/>
        </w:rPr>
        <w:t>20</w:t>
      </w:r>
      <w:r w:rsidRPr="002D452E">
        <w:rPr>
          <w:sz w:val="22"/>
          <w:szCs w:val="22"/>
        </w:rPr>
        <w:t xml:space="preserve"> (</w:t>
      </w:r>
      <w:r w:rsidR="00B359C7">
        <w:rPr>
          <w:sz w:val="22"/>
          <w:szCs w:val="22"/>
        </w:rPr>
        <w:t>двадцати</w:t>
      </w:r>
      <w:r w:rsidRPr="002D452E">
        <w:rPr>
          <w:sz w:val="22"/>
          <w:szCs w:val="22"/>
        </w:rPr>
        <w:t>) рабоч</w:t>
      </w:r>
      <w:r w:rsidR="007F7232" w:rsidRPr="002D452E">
        <w:rPr>
          <w:sz w:val="22"/>
          <w:szCs w:val="22"/>
        </w:rPr>
        <w:t>их</w:t>
      </w:r>
      <w:r w:rsidRPr="002D452E">
        <w:rPr>
          <w:sz w:val="22"/>
          <w:szCs w:val="22"/>
        </w:rPr>
        <w:t xml:space="preserve"> дн</w:t>
      </w:r>
      <w:r w:rsidR="006A1ACC" w:rsidRPr="002D452E">
        <w:rPr>
          <w:sz w:val="22"/>
          <w:szCs w:val="22"/>
        </w:rPr>
        <w:t>я</w:t>
      </w:r>
      <w:r w:rsidRPr="002D452E">
        <w:rPr>
          <w:sz w:val="22"/>
          <w:szCs w:val="22"/>
        </w:rPr>
        <w:t xml:space="preserve"> со дня получения документов в соответствии с разделом 4 настоящего Контракта, Заказчик (Грузополучатель) должен подписать </w:t>
      </w:r>
      <w:r w:rsidRPr="002D452E">
        <w:rPr>
          <w:rFonts w:eastAsia="Calibri"/>
          <w:sz w:val="22"/>
          <w:szCs w:val="22"/>
        </w:rPr>
        <w:t>товарную накладную (</w:t>
      </w:r>
      <w:r w:rsidRPr="002D452E">
        <w:rPr>
          <w:sz w:val="22"/>
          <w:szCs w:val="22"/>
        </w:rPr>
        <w:t>универсальный передаточный документ) или направить мотивированный отказ.</w:t>
      </w:r>
      <w:r w:rsidRPr="002D452E">
        <w:rPr>
          <w:bCs/>
          <w:kern w:val="1"/>
          <w:sz w:val="22"/>
          <w:szCs w:val="22"/>
          <w:lang w:eastAsia="ar-SA"/>
        </w:rPr>
        <w:t xml:space="preserve"> </w:t>
      </w:r>
    </w:p>
    <w:p w:rsidR="003D3565" w:rsidRPr="002D452E" w:rsidRDefault="003D3565" w:rsidP="00E7494E">
      <w:pPr>
        <w:ind w:left="567"/>
        <w:jc w:val="both"/>
        <w:outlineLvl w:val="1"/>
        <w:rPr>
          <w:sz w:val="22"/>
          <w:szCs w:val="22"/>
        </w:rPr>
      </w:pPr>
      <w:bookmarkStart w:id="14" w:name="_ref_1294622"/>
      <w:r w:rsidRPr="002D452E">
        <w:rPr>
          <w:sz w:val="22"/>
          <w:szCs w:val="22"/>
        </w:rPr>
        <w:t>5.6. Если в ходе приемки товара обнаружатся нарушения условий Контракта о качестве, количестве, ассортименте, Заказчик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4"/>
      <w:r w:rsidRPr="002D452E">
        <w:rPr>
          <w:sz w:val="22"/>
          <w:szCs w:val="22"/>
        </w:rPr>
        <w:t xml:space="preserve"> В случае установления ненадлежащего качества части товаров, Заказчик вправе осуществить указанные действия в отношении этой части. </w:t>
      </w:r>
    </w:p>
    <w:p w:rsidR="003D3565" w:rsidRPr="002D452E" w:rsidRDefault="003D3565" w:rsidP="00E7494E">
      <w:pPr>
        <w:ind w:left="567"/>
        <w:jc w:val="both"/>
        <w:rPr>
          <w:sz w:val="22"/>
          <w:szCs w:val="22"/>
        </w:rPr>
      </w:pPr>
      <w:r w:rsidRPr="002D452E">
        <w:rPr>
          <w:sz w:val="22"/>
          <w:szCs w:val="22"/>
        </w:rPr>
        <w:t>5.7. Заказчик (Грузополучатель)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2D452E" w:rsidRDefault="003D3565" w:rsidP="00E7494E">
      <w:pPr>
        <w:ind w:left="567"/>
        <w:jc w:val="both"/>
        <w:rPr>
          <w:sz w:val="22"/>
          <w:szCs w:val="22"/>
        </w:rPr>
      </w:pPr>
      <w:r w:rsidRPr="002D452E">
        <w:rPr>
          <w:sz w:val="22"/>
          <w:szCs w:val="22"/>
        </w:rPr>
        <w:lastRenderedPageBreak/>
        <w:t xml:space="preserve">5.8. Замена товара ненадлежащего качества должна быть произведена Поставщиком в срок, не превышающий 3 (трех) рабочих дней с момента уведомления его Заказчиком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2D452E" w:rsidRDefault="003D3565" w:rsidP="00E7494E">
      <w:pPr>
        <w:ind w:left="567"/>
        <w:jc w:val="both"/>
        <w:rPr>
          <w:sz w:val="22"/>
          <w:szCs w:val="22"/>
        </w:rPr>
      </w:pPr>
      <w:r w:rsidRPr="002D452E">
        <w:rPr>
          <w:sz w:val="22"/>
          <w:szCs w:val="22"/>
        </w:rPr>
        <w:t xml:space="preserve">5.9. Поставщик обязан уведомить Заказчика (Грузополучателя) о дате и времени отгрузки (передачи) товара любым доступным способом не позднее одного дня до начала отгрузки (передачи) товара. </w:t>
      </w:r>
    </w:p>
    <w:p w:rsidR="003D3565" w:rsidRPr="002D452E" w:rsidRDefault="003D3565" w:rsidP="00E7494E">
      <w:pPr>
        <w:ind w:left="567"/>
        <w:jc w:val="both"/>
        <w:rPr>
          <w:sz w:val="22"/>
          <w:szCs w:val="22"/>
        </w:rPr>
      </w:pPr>
      <w:r w:rsidRPr="002D452E">
        <w:rPr>
          <w:sz w:val="22"/>
          <w:szCs w:val="22"/>
        </w:rPr>
        <w:t xml:space="preserve">5.10. Заказчик (Грузополучатель)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2D452E" w:rsidRDefault="003D3565" w:rsidP="00E7494E">
      <w:pPr>
        <w:ind w:left="567"/>
        <w:jc w:val="both"/>
        <w:rPr>
          <w:sz w:val="22"/>
          <w:szCs w:val="22"/>
        </w:rPr>
      </w:pPr>
      <w:r w:rsidRPr="002D452E">
        <w:rPr>
          <w:sz w:val="22"/>
          <w:szCs w:val="22"/>
        </w:rPr>
        <w:t xml:space="preserve">5.11. В случае отказа Заказчика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2D452E" w:rsidRDefault="003D3565" w:rsidP="00E7494E">
      <w:pPr>
        <w:autoSpaceDE w:val="0"/>
        <w:autoSpaceDN w:val="0"/>
        <w:adjustRightInd w:val="0"/>
        <w:ind w:left="567"/>
        <w:jc w:val="both"/>
        <w:rPr>
          <w:sz w:val="22"/>
          <w:szCs w:val="22"/>
        </w:rPr>
      </w:pPr>
      <w:r w:rsidRPr="002D452E">
        <w:rPr>
          <w:sz w:val="22"/>
          <w:szCs w:val="22"/>
        </w:rPr>
        <w:t xml:space="preserve">5.12. В случае выявления Заказчиком недостатков товара после его приемки, в сроки, предусмотренные ст.477 Гражданского Кодекса </w:t>
      </w:r>
      <w:r w:rsidRPr="002D452E">
        <w:rPr>
          <w:bCs/>
          <w:kern w:val="2"/>
          <w:sz w:val="22"/>
          <w:szCs w:val="22"/>
          <w:lang w:eastAsia="ar-SA"/>
        </w:rPr>
        <w:t>Российской Федерации (далее ГК РФ)</w:t>
      </w:r>
      <w:r w:rsidRPr="002D452E">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
    <w:p w:rsidR="003D3565" w:rsidRPr="002D452E" w:rsidRDefault="003D3565" w:rsidP="00E7494E">
      <w:pPr>
        <w:keepNext/>
        <w:keepLines/>
        <w:ind w:left="567"/>
        <w:jc w:val="center"/>
        <w:outlineLvl w:val="0"/>
        <w:rPr>
          <w:rFonts w:eastAsia="Calibri"/>
          <w:b/>
          <w:bCs/>
          <w:sz w:val="22"/>
          <w:szCs w:val="22"/>
        </w:rPr>
      </w:pPr>
    </w:p>
    <w:p w:rsidR="003D3565" w:rsidRPr="002D452E" w:rsidRDefault="003D3565" w:rsidP="00E7494E">
      <w:pPr>
        <w:keepNext/>
        <w:keepLines/>
        <w:ind w:left="567"/>
        <w:jc w:val="center"/>
        <w:outlineLvl w:val="0"/>
        <w:rPr>
          <w:b/>
          <w:sz w:val="22"/>
          <w:szCs w:val="22"/>
        </w:rPr>
      </w:pPr>
      <w:r w:rsidRPr="002D452E">
        <w:rPr>
          <w:rFonts w:eastAsia="Calibri"/>
          <w:b/>
          <w:bCs/>
          <w:sz w:val="22"/>
          <w:szCs w:val="22"/>
        </w:rPr>
        <w:t xml:space="preserve">6. </w:t>
      </w:r>
      <w:bookmarkStart w:id="15" w:name="_ref_1064124"/>
      <w:r w:rsidRPr="002D452E">
        <w:rPr>
          <w:b/>
          <w:sz w:val="22"/>
          <w:szCs w:val="22"/>
        </w:rPr>
        <w:t>Качество, гарантии качества и безопасность товара</w:t>
      </w:r>
      <w:bookmarkEnd w:id="15"/>
    </w:p>
    <w:p w:rsidR="003D3565" w:rsidRPr="002D452E" w:rsidRDefault="003D3565" w:rsidP="00E7494E">
      <w:pPr>
        <w:ind w:left="567"/>
        <w:jc w:val="both"/>
        <w:outlineLvl w:val="1"/>
        <w:rPr>
          <w:sz w:val="22"/>
          <w:szCs w:val="22"/>
        </w:rPr>
      </w:pPr>
      <w:bookmarkStart w:id="16" w:name="_ref_1066948"/>
      <w:r w:rsidRPr="002D452E">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6"/>
      <w:r w:rsidRPr="002D452E">
        <w:rPr>
          <w:sz w:val="22"/>
          <w:szCs w:val="22"/>
        </w:rPr>
        <w:t xml:space="preserve"> </w:t>
      </w:r>
    </w:p>
    <w:p w:rsidR="003D3565" w:rsidRPr="002D452E" w:rsidRDefault="003D3565" w:rsidP="00E7494E">
      <w:pPr>
        <w:ind w:left="567"/>
        <w:jc w:val="both"/>
        <w:outlineLvl w:val="1"/>
        <w:rPr>
          <w:sz w:val="22"/>
          <w:szCs w:val="22"/>
        </w:rPr>
      </w:pPr>
      <w:r w:rsidRPr="002D452E">
        <w:rPr>
          <w:bCs/>
          <w:sz w:val="22"/>
          <w:szCs w:val="22"/>
        </w:rPr>
        <w:t xml:space="preserve">6.2. </w:t>
      </w:r>
      <w:r w:rsidRPr="002D452E">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2D452E" w:rsidRDefault="003D3565" w:rsidP="00E7494E">
      <w:pPr>
        <w:suppressAutoHyphens/>
        <w:ind w:left="567"/>
        <w:jc w:val="both"/>
        <w:outlineLvl w:val="1"/>
        <w:rPr>
          <w:sz w:val="22"/>
          <w:szCs w:val="22"/>
        </w:rPr>
      </w:pPr>
      <w:r w:rsidRPr="002D452E">
        <w:rPr>
          <w:bCs/>
          <w:sz w:val="22"/>
          <w:szCs w:val="22"/>
        </w:rPr>
        <w:t xml:space="preserve">6.3. </w:t>
      </w:r>
      <w:bookmarkStart w:id="17" w:name="_ref_1069702"/>
      <w:r w:rsidRPr="002D452E">
        <w:rPr>
          <w:sz w:val="22"/>
          <w:szCs w:val="22"/>
        </w:rPr>
        <w:t xml:space="preserve">Если Поставщику предъявлено требование о безвозмездном устранении недостатков товара согласно п. 1 ст. 518, п. 1 ст. 475 </w:t>
      </w:r>
      <w:r w:rsidRPr="002D452E">
        <w:rPr>
          <w:bCs/>
          <w:kern w:val="2"/>
          <w:sz w:val="22"/>
          <w:szCs w:val="22"/>
          <w:lang w:eastAsia="ar-SA"/>
        </w:rPr>
        <w:t>ГК РФ</w:t>
      </w:r>
      <w:r w:rsidRPr="002D452E">
        <w:rPr>
          <w:sz w:val="22"/>
          <w:szCs w:val="22"/>
        </w:rPr>
        <w:t>, оно должно быть испол</w:t>
      </w:r>
      <w:r w:rsidR="00546088">
        <w:rPr>
          <w:sz w:val="22"/>
          <w:szCs w:val="22"/>
        </w:rPr>
        <w:t>нено в течение 3 (трех) рабочих</w:t>
      </w:r>
      <w:r w:rsidRPr="002D452E">
        <w:rPr>
          <w:sz w:val="22"/>
          <w:szCs w:val="22"/>
        </w:rPr>
        <w:t xml:space="preserve"> дней с момента его получения.</w:t>
      </w:r>
      <w:bookmarkEnd w:id="17"/>
    </w:p>
    <w:p w:rsidR="003D3565" w:rsidRPr="002D452E" w:rsidRDefault="003D3565" w:rsidP="00E7494E">
      <w:pPr>
        <w:suppressAutoHyphens/>
        <w:ind w:left="567"/>
        <w:jc w:val="both"/>
        <w:outlineLvl w:val="1"/>
        <w:rPr>
          <w:rFonts w:eastAsia="Calibri"/>
          <w:sz w:val="22"/>
          <w:szCs w:val="22"/>
        </w:rPr>
      </w:pPr>
      <w:r w:rsidRPr="002D452E">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2D452E">
        <w:rPr>
          <w:rFonts w:eastAsia="Calibri"/>
          <w:sz w:val="22"/>
          <w:szCs w:val="22"/>
        </w:rPr>
        <w:t xml:space="preserve"> </w:t>
      </w:r>
    </w:p>
    <w:p w:rsidR="003D3565" w:rsidRPr="002D452E" w:rsidRDefault="003D3565" w:rsidP="00E7494E">
      <w:pPr>
        <w:suppressAutoHyphens/>
        <w:ind w:left="567"/>
        <w:jc w:val="both"/>
        <w:outlineLvl w:val="1"/>
        <w:rPr>
          <w:rFonts w:eastAsia="Calibri"/>
          <w:sz w:val="22"/>
          <w:szCs w:val="22"/>
        </w:rPr>
      </w:pPr>
    </w:p>
    <w:p w:rsidR="003D3565" w:rsidRPr="002D452E" w:rsidRDefault="003D3565" w:rsidP="00E7494E">
      <w:pPr>
        <w:suppressAutoHyphens/>
        <w:ind w:left="567"/>
        <w:jc w:val="center"/>
        <w:outlineLvl w:val="1"/>
        <w:rPr>
          <w:rFonts w:eastAsia="Calibri"/>
          <w:sz w:val="22"/>
          <w:szCs w:val="22"/>
        </w:rPr>
      </w:pPr>
      <w:r w:rsidRPr="002D452E">
        <w:rPr>
          <w:rFonts w:eastAsia="Calibri"/>
          <w:b/>
          <w:bCs/>
          <w:sz w:val="22"/>
          <w:szCs w:val="22"/>
        </w:rPr>
        <w:t>7. Права и обязанности сторон</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7.1. Поставщик обязуется: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7.1.3. Извещать Заказчика </w:t>
      </w:r>
      <w:r w:rsidRPr="002D452E">
        <w:rPr>
          <w:sz w:val="22"/>
          <w:szCs w:val="22"/>
        </w:rPr>
        <w:t xml:space="preserve">(Грузополучателя) </w:t>
      </w:r>
      <w:r w:rsidRPr="002D452E">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7.1.4. Принять Товар в случае его возврата Заказчиком </w:t>
      </w:r>
      <w:r w:rsidRPr="002D452E">
        <w:rPr>
          <w:sz w:val="22"/>
          <w:szCs w:val="22"/>
        </w:rPr>
        <w:t>(Грузополучателем)</w:t>
      </w:r>
      <w:r w:rsidRPr="002D452E">
        <w:rPr>
          <w:rFonts w:eastAsia="Calibri"/>
          <w:sz w:val="22"/>
          <w:szCs w:val="22"/>
        </w:rPr>
        <w:t xml:space="preserve"> по основаниям, предусмотренным настоящим Контрактом.</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2D452E">
        <w:rPr>
          <w:sz w:val="22"/>
          <w:szCs w:val="22"/>
        </w:rPr>
        <w:t xml:space="preserve">рабочих </w:t>
      </w:r>
      <w:r w:rsidRPr="002D452E">
        <w:rPr>
          <w:rFonts w:eastAsia="Calibri"/>
          <w:sz w:val="22"/>
          <w:szCs w:val="22"/>
        </w:rPr>
        <w:t>дня с момента уведомления об этом Поставщика.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7.1.6. Не поставлять Товар, не предусмотренный настоящим Контрактом.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7.1.7. Обеспечить исполнение гарантийных обязательств по настоящему Контракту.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7.1.8. Исполнять иные обязательства, предусмотренные условиями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7.2. Заказчик обязуется:</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7.2.1. Принять и оплатить Товар в соответствии с условиями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7.3. Поставщик вправе:</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7.3.1. Требовать у представителей Заказчика, иного получателя, указанного Заказчиком, предъявления документов, удостоверяющих их полномочия на получение Товара.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7.3.2. По согласованию с Заказчиком имеет право досрочно поставить Товар.</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7.3.3. Участвовать в приемке Товара по качеству и количеству.</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2D452E">
        <w:rPr>
          <w:rFonts w:eastAsia="Calibri"/>
          <w:b/>
          <w:sz w:val="22"/>
          <w:szCs w:val="22"/>
        </w:rPr>
        <w:t>7.4. Заказчик вправе:</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xml:space="preserve">7.4.1. Осуществлять контроль за исполнением настоящего Контракта путем проверки качества, объемов и сроков поставки Товара. </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lastRenderedPageBreak/>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2D452E">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2D452E"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2D452E">
        <w:rPr>
          <w:rFonts w:eastAsia="Calibri"/>
          <w:sz w:val="22"/>
          <w:szCs w:val="22"/>
        </w:rPr>
        <w:t>– доукомплектования Товара;</w:t>
      </w:r>
      <w:r w:rsidRPr="002D452E">
        <w:rPr>
          <w:rFonts w:eastAsia="Calibri"/>
          <w:sz w:val="22"/>
          <w:szCs w:val="22"/>
        </w:rPr>
        <w:br/>
        <w:t>– отказаться от исполнения настоящего Контракта.</w:t>
      </w:r>
    </w:p>
    <w:p w:rsidR="003D3565" w:rsidRPr="002D452E" w:rsidRDefault="00EE7043"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Pr>
          <w:rFonts w:eastAsia="Calibri"/>
          <w:sz w:val="22"/>
          <w:szCs w:val="22"/>
        </w:rPr>
        <w:t xml:space="preserve">7.4.3. В случае поставки </w:t>
      </w:r>
      <w:r w:rsidR="003D3565" w:rsidRPr="002D452E">
        <w:rPr>
          <w:rFonts w:eastAsia="Calibri"/>
          <w:sz w:val="22"/>
          <w:szCs w:val="22"/>
        </w:rPr>
        <w:t>Товара, не предусмотренного Контрактом, отказаться от приемки и оплаты такого товара.</w:t>
      </w:r>
    </w:p>
    <w:p w:rsidR="003D3565" w:rsidRPr="002D452E" w:rsidRDefault="003D3565" w:rsidP="00E7494E">
      <w:pPr>
        <w:tabs>
          <w:tab w:val="left" w:pos="284"/>
        </w:tabs>
        <w:ind w:left="567"/>
        <w:jc w:val="both"/>
        <w:rPr>
          <w:sz w:val="22"/>
          <w:szCs w:val="22"/>
        </w:rPr>
      </w:pPr>
      <w:r w:rsidRPr="002D452E">
        <w:rPr>
          <w:rFonts w:eastAsia="Calibri"/>
          <w:sz w:val="22"/>
          <w:szCs w:val="22"/>
        </w:rPr>
        <w:t xml:space="preserve">7.4.4. </w:t>
      </w:r>
      <w:r w:rsidRPr="002D452E">
        <w:rPr>
          <w:sz w:val="22"/>
          <w:szCs w:val="22"/>
        </w:rPr>
        <w:t>В случае начисления неустойки (и (или) убытков) на основании подписанного Сторонами Акта в взаимосверки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2D452E" w:rsidRDefault="003D3565" w:rsidP="00E7494E">
      <w:pPr>
        <w:widowControl w:val="0"/>
        <w:autoSpaceDE w:val="0"/>
        <w:ind w:left="567"/>
        <w:jc w:val="both"/>
        <w:rPr>
          <w:i/>
          <w:sz w:val="22"/>
          <w:szCs w:val="22"/>
        </w:rPr>
      </w:pPr>
    </w:p>
    <w:p w:rsidR="003D3565" w:rsidRPr="002D452E" w:rsidRDefault="003D3565" w:rsidP="00E7494E">
      <w:pPr>
        <w:tabs>
          <w:tab w:val="left" w:pos="284"/>
        </w:tabs>
        <w:autoSpaceDE w:val="0"/>
        <w:autoSpaceDN w:val="0"/>
        <w:adjustRightInd w:val="0"/>
        <w:ind w:left="567"/>
        <w:jc w:val="center"/>
        <w:rPr>
          <w:sz w:val="22"/>
          <w:szCs w:val="22"/>
        </w:rPr>
      </w:pPr>
      <w:bookmarkStart w:id="18" w:name="_ref_839372"/>
      <w:r w:rsidRPr="002D452E">
        <w:rPr>
          <w:b/>
          <w:sz w:val="22"/>
          <w:szCs w:val="22"/>
        </w:rPr>
        <w:t>8. Ответственность сторон</w:t>
      </w:r>
    </w:p>
    <w:bookmarkEnd w:id="18"/>
    <w:p w:rsidR="003D3565" w:rsidRPr="002D452E" w:rsidRDefault="003D3565" w:rsidP="00E7494E">
      <w:pPr>
        <w:autoSpaceDE w:val="0"/>
        <w:ind w:left="567"/>
        <w:jc w:val="both"/>
        <w:rPr>
          <w:sz w:val="22"/>
          <w:szCs w:val="22"/>
        </w:rPr>
      </w:pPr>
      <w:r w:rsidRPr="002D452E">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2D452E" w:rsidRDefault="003D3565" w:rsidP="00E7494E">
      <w:pPr>
        <w:autoSpaceDE w:val="0"/>
        <w:ind w:left="567"/>
        <w:jc w:val="both"/>
        <w:rPr>
          <w:sz w:val="22"/>
          <w:szCs w:val="22"/>
        </w:rPr>
      </w:pPr>
      <w:r w:rsidRPr="002D452E">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2D452E" w:rsidRDefault="003D3565" w:rsidP="00E7494E">
      <w:pPr>
        <w:autoSpaceDE w:val="0"/>
        <w:ind w:left="567"/>
        <w:jc w:val="both"/>
        <w:rPr>
          <w:sz w:val="22"/>
          <w:szCs w:val="22"/>
        </w:rPr>
      </w:pPr>
      <w:r w:rsidRPr="002D452E">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2D452E">
        <w:rPr>
          <w:i/>
          <w:sz w:val="22"/>
          <w:szCs w:val="22"/>
          <w:u w:val="single"/>
        </w:rPr>
        <w:t>1000 рублей.</w:t>
      </w:r>
    </w:p>
    <w:p w:rsidR="003D3565" w:rsidRPr="002D452E" w:rsidRDefault="003D3565" w:rsidP="00E7494E">
      <w:pPr>
        <w:autoSpaceDE w:val="0"/>
        <w:ind w:left="567"/>
        <w:jc w:val="both"/>
        <w:rPr>
          <w:sz w:val="22"/>
          <w:szCs w:val="22"/>
        </w:rPr>
      </w:pPr>
      <w:r w:rsidRPr="002D452E">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2D452E" w:rsidRDefault="003D3565" w:rsidP="00E7494E">
      <w:pPr>
        <w:autoSpaceDE w:val="0"/>
        <w:ind w:left="567"/>
        <w:jc w:val="both"/>
        <w:rPr>
          <w:sz w:val="22"/>
          <w:szCs w:val="22"/>
        </w:rPr>
      </w:pPr>
      <w:r w:rsidRPr="002D452E">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2D452E" w:rsidRDefault="003D3565" w:rsidP="00E7494E">
      <w:pPr>
        <w:autoSpaceDE w:val="0"/>
        <w:ind w:left="567"/>
        <w:jc w:val="both"/>
        <w:rPr>
          <w:sz w:val="22"/>
          <w:szCs w:val="22"/>
        </w:rPr>
      </w:pPr>
      <w:r w:rsidRPr="002D452E">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2D452E" w:rsidRDefault="003D3565" w:rsidP="00E7494E">
      <w:pPr>
        <w:autoSpaceDE w:val="0"/>
        <w:ind w:left="567"/>
        <w:jc w:val="both"/>
        <w:rPr>
          <w:i/>
          <w:sz w:val="22"/>
          <w:szCs w:val="22"/>
          <w:u w:val="single"/>
        </w:rPr>
      </w:pPr>
      <w:r w:rsidRPr="002D452E">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2D452E">
        <w:rPr>
          <w:i/>
          <w:sz w:val="22"/>
          <w:szCs w:val="22"/>
          <w:u w:val="single"/>
        </w:rPr>
        <w:t xml:space="preserve">1000 рублей. </w:t>
      </w:r>
    </w:p>
    <w:p w:rsidR="003D3565" w:rsidRPr="002D452E" w:rsidRDefault="003D3565" w:rsidP="00E7494E">
      <w:pPr>
        <w:autoSpaceDE w:val="0"/>
        <w:ind w:left="567"/>
        <w:jc w:val="both"/>
        <w:rPr>
          <w:sz w:val="22"/>
          <w:szCs w:val="22"/>
        </w:rPr>
      </w:pPr>
      <w:r w:rsidRPr="002D452E">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2D452E" w:rsidRDefault="003D3565" w:rsidP="00E7494E">
      <w:pPr>
        <w:autoSpaceDE w:val="0"/>
        <w:ind w:left="567"/>
        <w:jc w:val="both"/>
        <w:rPr>
          <w:sz w:val="22"/>
          <w:szCs w:val="22"/>
        </w:rPr>
      </w:pPr>
      <w:r w:rsidRPr="002D452E">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2D452E" w:rsidRDefault="003D3565" w:rsidP="00E7494E">
      <w:pPr>
        <w:autoSpaceDE w:val="0"/>
        <w:ind w:left="567"/>
        <w:jc w:val="both"/>
        <w:rPr>
          <w:sz w:val="22"/>
          <w:szCs w:val="22"/>
        </w:rPr>
      </w:pPr>
      <w:r w:rsidRPr="002D452E">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2D452E" w:rsidRDefault="003D3565" w:rsidP="00E7494E">
      <w:pPr>
        <w:autoSpaceDE w:val="0"/>
        <w:ind w:left="567"/>
        <w:jc w:val="both"/>
        <w:rPr>
          <w:sz w:val="22"/>
          <w:szCs w:val="22"/>
        </w:rPr>
      </w:pPr>
      <w:r w:rsidRPr="002D452E">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2D452E" w:rsidRDefault="00D41417" w:rsidP="00D41417">
      <w:pPr>
        <w:tabs>
          <w:tab w:val="left" w:pos="1260"/>
        </w:tabs>
        <w:jc w:val="center"/>
        <w:rPr>
          <w:b/>
          <w:sz w:val="22"/>
          <w:szCs w:val="22"/>
        </w:rPr>
      </w:pPr>
      <w:r w:rsidRPr="002D452E">
        <w:rPr>
          <w:b/>
          <w:sz w:val="22"/>
          <w:szCs w:val="22"/>
        </w:rPr>
        <w:t>9.  Форс-мажорные обстоятельства</w:t>
      </w:r>
    </w:p>
    <w:p w:rsidR="00D41417" w:rsidRPr="002D452E" w:rsidRDefault="00D41417" w:rsidP="00D41417">
      <w:pPr>
        <w:ind w:left="567"/>
        <w:jc w:val="both"/>
        <w:rPr>
          <w:sz w:val="22"/>
          <w:szCs w:val="22"/>
        </w:rPr>
      </w:pPr>
      <w:r w:rsidRPr="002D452E">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2D452E" w:rsidRDefault="00D41417" w:rsidP="00D41417">
      <w:pPr>
        <w:ind w:left="567"/>
        <w:jc w:val="both"/>
        <w:rPr>
          <w:sz w:val="22"/>
          <w:szCs w:val="22"/>
        </w:rPr>
      </w:pPr>
      <w:r w:rsidRPr="002D452E">
        <w:rPr>
          <w:sz w:val="22"/>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2D452E" w:rsidRDefault="00D41417" w:rsidP="00D41417">
      <w:pPr>
        <w:ind w:left="567"/>
        <w:jc w:val="both"/>
        <w:rPr>
          <w:sz w:val="22"/>
          <w:szCs w:val="22"/>
        </w:rPr>
      </w:pPr>
      <w:r w:rsidRPr="002D452E">
        <w:rPr>
          <w:sz w:val="22"/>
          <w:szCs w:val="22"/>
        </w:rPr>
        <w:lastRenderedPageBreak/>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2D452E" w:rsidRDefault="0090500B" w:rsidP="00D41417">
      <w:pPr>
        <w:ind w:left="567"/>
        <w:jc w:val="center"/>
        <w:rPr>
          <w:b/>
          <w:bCs/>
          <w:sz w:val="22"/>
          <w:szCs w:val="22"/>
        </w:rPr>
      </w:pPr>
    </w:p>
    <w:p w:rsidR="00D41417" w:rsidRPr="002D452E" w:rsidRDefault="00D41417" w:rsidP="00D41417">
      <w:pPr>
        <w:ind w:left="567"/>
        <w:jc w:val="center"/>
        <w:rPr>
          <w:b/>
          <w:bCs/>
          <w:sz w:val="22"/>
          <w:szCs w:val="22"/>
        </w:rPr>
      </w:pPr>
      <w:r w:rsidRPr="002D452E">
        <w:rPr>
          <w:b/>
          <w:bCs/>
          <w:sz w:val="22"/>
          <w:szCs w:val="22"/>
        </w:rPr>
        <w:t>10. Порядок урегулирования споров</w:t>
      </w:r>
    </w:p>
    <w:p w:rsidR="00D41417" w:rsidRPr="002D452E" w:rsidRDefault="00D41417" w:rsidP="00D41417">
      <w:pPr>
        <w:ind w:left="567"/>
        <w:jc w:val="both"/>
        <w:rPr>
          <w:sz w:val="22"/>
          <w:szCs w:val="22"/>
        </w:rPr>
      </w:pPr>
      <w:r w:rsidRPr="002D452E">
        <w:rPr>
          <w:sz w:val="22"/>
          <w:szCs w:val="22"/>
        </w:rPr>
        <w:t>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D41417" w:rsidRPr="002D452E" w:rsidRDefault="00D41417" w:rsidP="00D41417">
      <w:pPr>
        <w:ind w:left="567"/>
        <w:jc w:val="both"/>
        <w:rPr>
          <w:sz w:val="22"/>
          <w:szCs w:val="22"/>
        </w:rPr>
      </w:pPr>
      <w:r w:rsidRPr="002D452E">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2D452E" w:rsidRDefault="00D41417" w:rsidP="00D41417">
      <w:pPr>
        <w:tabs>
          <w:tab w:val="left" w:pos="993"/>
        </w:tabs>
        <w:ind w:left="567"/>
        <w:jc w:val="both"/>
        <w:rPr>
          <w:sz w:val="22"/>
          <w:szCs w:val="22"/>
        </w:rPr>
      </w:pPr>
      <w:r w:rsidRPr="002D452E">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2D452E" w:rsidRDefault="00D41417" w:rsidP="00D41417">
      <w:pPr>
        <w:ind w:left="567"/>
        <w:jc w:val="both"/>
        <w:rPr>
          <w:sz w:val="22"/>
          <w:szCs w:val="22"/>
        </w:rPr>
      </w:pPr>
      <w:r w:rsidRPr="002D452E">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D41417" w:rsidRPr="002D452E" w:rsidRDefault="00D41417" w:rsidP="00D41417">
      <w:pPr>
        <w:ind w:left="567"/>
        <w:jc w:val="both"/>
        <w:rPr>
          <w:sz w:val="22"/>
          <w:szCs w:val="22"/>
        </w:rPr>
      </w:pPr>
    </w:p>
    <w:p w:rsidR="00D41417" w:rsidRPr="002D452E" w:rsidRDefault="00D41417" w:rsidP="00D41417">
      <w:pPr>
        <w:tabs>
          <w:tab w:val="left" w:pos="142"/>
          <w:tab w:val="left" w:pos="284"/>
        </w:tabs>
        <w:overflowPunct w:val="0"/>
        <w:ind w:left="567"/>
        <w:jc w:val="center"/>
        <w:rPr>
          <w:rFonts w:eastAsia="Calibri"/>
          <w:b/>
          <w:bCs/>
          <w:sz w:val="22"/>
          <w:szCs w:val="22"/>
          <w:lang w:eastAsia="en-US"/>
        </w:rPr>
      </w:pPr>
      <w:r w:rsidRPr="002D452E">
        <w:rPr>
          <w:rFonts w:eastAsia="Calibri"/>
          <w:b/>
          <w:bCs/>
          <w:sz w:val="22"/>
          <w:szCs w:val="22"/>
          <w:lang w:eastAsia="en-US"/>
        </w:rPr>
        <w:t>11.  Изменение и расторжение Контракта</w:t>
      </w:r>
    </w:p>
    <w:p w:rsidR="00D41417" w:rsidRPr="002D452E" w:rsidRDefault="00D41417" w:rsidP="00D41417">
      <w:pPr>
        <w:ind w:left="567"/>
        <w:jc w:val="both"/>
        <w:rPr>
          <w:sz w:val="22"/>
          <w:szCs w:val="22"/>
        </w:rPr>
      </w:pPr>
      <w:r w:rsidRPr="002D452E">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2D452E">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D452E">
        <w:rPr>
          <w:sz w:val="22"/>
          <w:szCs w:val="22"/>
        </w:rPr>
        <w:t>.</w:t>
      </w:r>
    </w:p>
    <w:p w:rsidR="00D41417" w:rsidRPr="002D452E" w:rsidRDefault="00D41417" w:rsidP="00D41417">
      <w:pPr>
        <w:pStyle w:val="Style5"/>
        <w:widowControl/>
        <w:tabs>
          <w:tab w:val="left" w:pos="677"/>
          <w:tab w:val="left" w:pos="9214"/>
        </w:tabs>
        <w:ind w:left="567"/>
        <w:rPr>
          <w:sz w:val="22"/>
          <w:szCs w:val="22"/>
        </w:rPr>
      </w:pPr>
      <w:r w:rsidRPr="002D452E">
        <w:rPr>
          <w:spacing w:val="-6"/>
          <w:sz w:val="22"/>
          <w:szCs w:val="22"/>
        </w:rPr>
        <w:t xml:space="preserve">11.2. </w:t>
      </w:r>
      <w:r w:rsidRPr="002D452E">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2D452E" w:rsidRDefault="00D41417" w:rsidP="00D41417">
      <w:pPr>
        <w:pStyle w:val="Style5"/>
        <w:widowControl/>
        <w:tabs>
          <w:tab w:val="left" w:pos="677"/>
          <w:tab w:val="left" w:pos="9214"/>
        </w:tabs>
        <w:ind w:left="567"/>
        <w:rPr>
          <w:sz w:val="22"/>
          <w:szCs w:val="22"/>
        </w:rPr>
      </w:pPr>
      <w:r w:rsidRPr="002D452E">
        <w:rPr>
          <w:rStyle w:val="FontStyle40"/>
        </w:rPr>
        <w:t xml:space="preserve">11.3. </w:t>
      </w:r>
      <w:bookmarkStart w:id="19" w:name="_ref_853636"/>
      <w:r w:rsidRPr="002D452E">
        <w:rPr>
          <w:rFonts w:eastAsiaTheme="minorHAnsi"/>
          <w:color w:val="000000"/>
          <w:sz w:val="22"/>
          <w:szCs w:val="22"/>
          <w:lang w:eastAsia="en-US"/>
        </w:rPr>
        <w:t xml:space="preserve">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2D452E">
        <w:rPr>
          <w:rFonts w:eastAsiaTheme="minorHAnsi"/>
          <w:color w:val="000000"/>
          <w:sz w:val="22"/>
          <w:szCs w:val="22"/>
          <w:lang w:eastAsia="en-US"/>
        </w:rPr>
        <w:t xml:space="preserve">гражданским </w:t>
      </w:r>
      <w:r w:rsidRPr="002D452E">
        <w:rPr>
          <w:rFonts w:eastAsiaTheme="minorHAnsi"/>
          <w:color w:val="000000"/>
          <w:sz w:val="22"/>
          <w:szCs w:val="22"/>
          <w:lang w:eastAsia="en-US"/>
        </w:rPr>
        <w:t>законодательством Российской Федерации.</w:t>
      </w:r>
      <w:r w:rsidRPr="002D452E">
        <w:rPr>
          <w:sz w:val="22"/>
          <w:szCs w:val="22"/>
        </w:rPr>
        <w:t xml:space="preserve"> </w:t>
      </w:r>
    </w:p>
    <w:p w:rsidR="00D41417" w:rsidRPr="002D452E" w:rsidRDefault="00D41417" w:rsidP="00D41417">
      <w:pPr>
        <w:tabs>
          <w:tab w:val="left" w:pos="284"/>
        </w:tabs>
        <w:ind w:left="567"/>
        <w:jc w:val="both"/>
        <w:rPr>
          <w:rFonts w:eastAsiaTheme="minorHAnsi"/>
          <w:color w:val="000000"/>
          <w:sz w:val="22"/>
          <w:szCs w:val="22"/>
          <w:lang w:eastAsia="en-US"/>
        </w:rPr>
      </w:pPr>
      <w:r w:rsidRPr="002D452E">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2D452E" w:rsidRDefault="00D41417" w:rsidP="00D41417">
      <w:pPr>
        <w:tabs>
          <w:tab w:val="left" w:pos="284"/>
        </w:tabs>
        <w:ind w:left="567"/>
        <w:jc w:val="both"/>
        <w:rPr>
          <w:rFonts w:eastAsiaTheme="minorHAnsi"/>
          <w:color w:val="000000"/>
          <w:sz w:val="22"/>
          <w:szCs w:val="22"/>
          <w:lang w:eastAsia="en-US"/>
        </w:rPr>
      </w:pPr>
      <w:r w:rsidRPr="002D452E">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41417" w:rsidRPr="002D452E" w:rsidRDefault="00D41417" w:rsidP="00D41417">
      <w:pPr>
        <w:pStyle w:val="Style5"/>
        <w:widowControl/>
        <w:tabs>
          <w:tab w:val="left" w:pos="677"/>
          <w:tab w:val="left" w:pos="9214"/>
        </w:tabs>
        <w:ind w:left="567"/>
        <w:rPr>
          <w:sz w:val="22"/>
          <w:szCs w:val="22"/>
        </w:rPr>
      </w:pPr>
    </w:p>
    <w:bookmarkEnd w:id="19"/>
    <w:p w:rsidR="00D41417" w:rsidRPr="002D452E" w:rsidRDefault="00D41417" w:rsidP="00D41417">
      <w:pPr>
        <w:ind w:left="567"/>
        <w:jc w:val="center"/>
        <w:rPr>
          <w:b/>
          <w:bCs/>
          <w:sz w:val="22"/>
          <w:szCs w:val="22"/>
        </w:rPr>
      </w:pPr>
      <w:r w:rsidRPr="002D452E">
        <w:rPr>
          <w:b/>
          <w:bCs/>
          <w:sz w:val="22"/>
          <w:szCs w:val="22"/>
        </w:rPr>
        <w:t>12. Заключительные положения.</w:t>
      </w:r>
    </w:p>
    <w:p w:rsidR="00D41417" w:rsidRPr="002D452E" w:rsidRDefault="00D41417" w:rsidP="00D41417">
      <w:pPr>
        <w:tabs>
          <w:tab w:val="left" w:pos="284"/>
        </w:tabs>
        <w:ind w:left="567"/>
        <w:jc w:val="both"/>
        <w:rPr>
          <w:sz w:val="22"/>
          <w:szCs w:val="22"/>
        </w:rPr>
      </w:pPr>
      <w:r w:rsidRPr="002D452E">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D41417" w:rsidRPr="00AE3B65" w:rsidRDefault="00D41417" w:rsidP="00D41417">
      <w:pPr>
        <w:ind w:left="567"/>
        <w:jc w:val="both"/>
        <w:rPr>
          <w:sz w:val="22"/>
          <w:szCs w:val="22"/>
        </w:rPr>
      </w:pPr>
      <w:r w:rsidRPr="002D452E">
        <w:rPr>
          <w:sz w:val="22"/>
          <w:szCs w:val="22"/>
        </w:rPr>
        <w:t>12.2. Настоящий Контракт вступает в силу с момента подписания его последней из с</w:t>
      </w:r>
      <w:r w:rsidR="00E97ABC">
        <w:rPr>
          <w:sz w:val="22"/>
          <w:szCs w:val="22"/>
        </w:rPr>
        <w:t>торон, и действует до 31.12.</w:t>
      </w:r>
      <w:r w:rsidR="00E97ABC" w:rsidRPr="00AE3B65">
        <w:rPr>
          <w:sz w:val="22"/>
          <w:szCs w:val="22"/>
        </w:rPr>
        <w:t>202</w:t>
      </w:r>
      <w:r w:rsidR="004B3E06" w:rsidRPr="00AE3B65">
        <w:rPr>
          <w:sz w:val="22"/>
          <w:szCs w:val="22"/>
        </w:rPr>
        <w:t>6</w:t>
      </w:r>
      <w:r w:rsidRPr="00AE3B65">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AE3B65" w:rsidRPr="00AE3B65" w:rsidRDefault="00D41417" w:rsidP="00AE3B65">
      <w:pPr>
        <w:ind w:left="567"/>
        <w:jc w:val="both"/>
        <w:rPr>
          <w:sz w:val="22"/>
          <w:szCs w:val="22"/>
        </w:rPr>
      </w:pPr>
      <w:r w:rsidRPr="00AE3B65">
        <w:rPr>
          <w:sz w:val="22"/>
          <w:szCs w:val="22"/>
        </w:rPr>
        <w:t>12.3.</w:t>
      </w:r>
      <w:r w:rsidR="00AE3B65" w:rsidRPr="00AE3B65">
        <w:rPr>
          <w:sz w:val="22"/>
          <w:szCs w:val="22"/>
        </w:rPr>
        <w:t xml:space="preserve"> </w:t>
      </w:r>
      <w:r w:rsidR="00AE3B65" w:rsidRPr="0054106A">
        <w:rPr>
          <w:sz w:val="22"/>
          <w:szCs w:val="22"/>
        </w:rPr>
        <w:t>Настоящий Контракт составлен в форме электронного документа и подписан</w:t>
      </w:r>
      <w:r w:rsidR="00AE3B65" w:rsidRPr="0054106A">
        <w:rPr>
          <w:color w:val="000000"/>
          <w:spacing w:val="-4"/>
          <w:sz w:val="22"/>
          <w:szCs w:val="22"/>
        </w:rPr>
        <w:t xml:space="preserve"> Сторонами усиленной электронной подписью, с использованием Единого агрегатора торговли (agregatoreat.ru) в соответствии </w:t>
      </w:r>
      <w:r w:rsidR="00AE3B65" w:rsidRPr="0054106A">
        <w:rPr>
          <w:color w:val="000000"/>
          <w:spacing w:val="-4"/>
          <w:sz w:val="22"/>
          <w:szCs w:val="22"/>
        </w:rPr>
        <w:br/>
        <w:t>с условиями функционирования.</w:t>
      </w:r>
    </w:p>
    <w:p w:rsidR="00D41417" w:rsidRPr="00AE3B65" w:rsidRDefault="00D41417" w:rsidP="00D41417">
      <w:pPr>
        <w:ind w:left="567"/>
        <w:jc w:val="both"/>
        <w:rPr>
          <w:sz w:val="22"/>
          <w:szCs w:val="22"/>
        </w:rPr>
      </w:pPr>
      <w:r w:rsidRPr="00AE3B65">
        <w:rPr>
          <w:sz w:val="22"/>
          <w:szCs w:val="22"/>
        </w:rPr>
        <w:t>12.4. В случае изменения реквизитов, указанных в настоящем Контракте сторона обязана сообщить об этом другой стороне в течение 3 (трех) рабочих дней с даты такого изменения в письменном виде.</w:t>
      </w:r>
    </w:p>
    <w:p w:rsidR="00AE3B65" w:rsidRPr="00AE3B65" w:rsidRDefault="00AE3B65" w:rsidP="00D41417">
      <w:pPr>
        <w:ind w:left="567"/>
        <w:jc w:val="both"/>
        <w:rPr>
          <w:sz w:val="22"/>
          <w:szCs w:val="22"/>
        </w:rPr>
      </w:pPr>
      <w:r w:rsidRPr="00AE3B65">
        <w:rPr>
          <w:sz w:val="22"/>
          <w:szCs w:val="22"/>
        </w:rPr>
        <w:t>12.5. Обмен документами в рамках Контракта между Сторонами может быть осуществлён в форме электронного документооборота. В случае если оформление и обмен любыми документами по настоящему Контракту (включая но, не ограничиваясь, счетами, универсально передаточными документами) осуществляются в электронном виде с использованием электронного документооборота по телекоммуникационным каналам связи без их последующего обязательного представления на бумажном носителе. Такие документы оформляются в соответствии с требованиями нормативно-правовых актов, в т.ч. Федерального закона от 6 апреля 2011 г. № 63-ФЗ «Об электронной подписи», и подписываются квалифицированной электронной подписью в качестве аналога собственноручной подписи и печати организации. Заказчик и Поставщик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D41417" w:rsidRPr="00AE3B65" w:rsidRDefault="00AE3B65" w:rsidP="00D41417">
      <w:pPr>
        <w:tabs>
          <w:tab w:val="left" w:pos="900"/>
        </w:tabs>
        <w:spacing w:line="280" w:lineRule="atLeast"/>
        <w:ind w:left="567"/>
        <w:jc w:val="both"/>
        <w:rPr>
          <w:sz w:val="22"/>
          <w:szCs w:val="22"/>
        </w:rPr>
      </w:pPr>
      <w:r w:rsidRPr="00AE3B65">
        <w:rPr>
          <w:sz w:val="22"/>
          <w:szCs w:val="22"/>
        </w:rPr>
        <w:t>12.6</w:t>
      </w:r>
      <w:r>
        <w:rPr>
          <w:sz w:val="22"/>
          <w:szCs w:val="22"/>
        </w:rPr>
        <w:t>. Приложение № 1– Спецификация.</w:t>
      </w:r>
    </w:p>
    <w:p w:rsidR="003D3565" w:rsidRPr="002D452E" w:rsidRDefault="003D3565" w:rsidP="003D3565">
      <w:pPr>
        <w:tabs>
          <w:tab w:val="left" w:pos="284"/>
        </w:tabs>
        <w:snapToGrid w:val="0"/>
        <w:jc w:val="both"/>
        <w:rPr>
          <w:sz w:val="22"/>
          <w:szCs w:val="22"/>
        </w:rPr>
      </w:pPr>
    </w:p>
    <w:p w:rsidR="007F0221" w:rsidRPr="002D452E" w:rsidRDefault="007F0221" w:rsidP="002D7610">
      <w:pPr>
        <w:tabs>
          <w:tab w:val="left" w:pos="284"/>
        </w:tabs>
        <w:snapToGrid w:val="0"/>
        <w:ind w:left="567"/>
        <w:jc w:val="center"/>
        <w:rPr>
          <w:b/>
          <w:sz w:val="22"/>
          <w:szCs w:val="22"/>
        </w:rPr>
      </w:pPr>
      <w:r w:rsidRPr="002D452E">
        <w:rPr>
          <w:b/>
          <w:sz w:val="22"/>
          <w:szCs w:val="22"/>
        </w:rPr>
        <w:t>14. Адреса и банковские реквизиты сторон</w:t>
      </w:r>
    </w:p>
    <w:tbl>
      <w:tblPr>
        <w:tblW w:w="9923" w:type="dxa"/>
        <w:tblInd w:w="817" w:type="dxa"/>
        <w:tblLook w:val="01E0" w:firstRow="1" w:lastRow="1" w:firstColumn="1" w:lastColumn="1" w:noHBand="0" w:noVBand="0"/>
      </w:tblPr>
      <w:tblGrid>
        <w:gridCol w:w="4820"/>
        <w:gridCol w:w="5103"/>
      </w:tblGrid>
      <w:tr w:rsidR="007F0221" w:rsidRPr="002D452E" w:rsidTr="00A575D9">
        <w:trPr>
          <w:trHeight w:val="761"/>
        </w:trPr>
        <w:tc>
          <w:tcPr>
            <w:tcW w:w="4820" w:type="dxa"/>
          </w:tcPr>
          <w:p w:rsidR="001603CB" w:rsidRPr="007B5D17" w:rsidRDefault="001603CB" w:rsidP="001603CB">
            <w:pPr>
              <w:tabs>
                <w:tab w:val="left" w:pos="284"/>
              </w:tabs>
              <w:jc w:val="center"/>
              <w:rPr>
                <w:b/>
                <w:sz w:val="22"/>
                <w:szCs w:val="22"/>
              </w:rPr>
            </w:pPr>
            <w:r w:rsidRPr="007B5D17">
              <w:rPr>
                <w:b/>
                <w:sz w:val="22"/>
                <w:szCs w:val="22"/>
              </w:rPr>
              <w:lastRenderedPageBreak/>
              <w:t>ЗАКАЗЧИК</w:t>
            </w:r>
          </w:p>
          <w:p w:rsidR="001603CB" w:rsidRPr="005773E5" w:rsidRDefault="001603CB" w:rsidP="001603CB">
            <w:pPr>
              <w:tabs>
                <w:tab w:val="left" w:pos="284"/>
              </w:tabs>
              <w:jc w:val="center"/>
              <w:rPr>
                <w:sz w:val="22"/>
                <w:szCs w:val="22"/>
              </w:rPr>
            </w:pPr>
            <w:r w:rsidRPr="005773E5">
              <w:rPr>
                <w:sz w:val="22"/>
                <w:szCs w:val="22"/>
              </w:rPr>
              <w:t>Управление Федеральной налоговой службы по Алтайскому краю</w:t>
            </w:r>
          </w:p>
          <w:p w:rsidR="001603CB" w:rsidRPr="005773E5" w:rsidRDefault="001603CB" w:rsidP="001603CB">
            <w:pPr>
              <w:tabs>
                <w:tab w:val="left" w:pos="284"/>
                <w:tab w:val="left" w:pos="589"/>
              </w:tabs>
              <w:jc w:val="center"/>
              <w:rPr>
                <w:sz w:val="22"/>
                <w:szCs w:val="22"/>
              </w:rPr>
            </w:pPr>
            <w:r w:rsidRPr="005773E5">
              <w:rPr>
                <w:sz w:val="22"/>
                <w:szCs w:val="22"/>
              </w:rPr>
              <w:t>(УФНС России по Алтайскому краю)</w:t>
            </w:r>
          </w:p>
          <w:p w:rsidR="001603CB" w:rsidRPr="005773E5" w:rsidRDefault="001603CB" w:rsidP="001603CB">
            <w:pPr>
              <w:autoSpaceDE w:val="0"/>
              <w:autoSpaceDN w:val="0"/>
              <w:adjustRightInd w:val="0"/>
              <w:rPr>
                <w:color w:val="000000"/>
                <w:sz w:val="22"/>
                <w:szCs w:val="22"/>
              </w:rPr>
            </w:pPr>
            <w:r w:rsidRPr="005773E5">
              <w:rPr>
                <w:color w:val="000000"/>
                <w:sz w:val="22"/>
                <w:szCs w:val="22"/>
              </w:rPr>
              <w:t>ИНН/КПП 2224090766/222401001</w:t>
            </w:r>
          </w:p>
          <w:p w:rsidR="001603CB" w:rsidRPr="005773E5" w:rsidRDefault="001603CB" w:rsidP="001603CB">
            <w:pPr>
              <w:autoSpaceDE w:val="0"/>
              <w:autoSpaceDN w:val="0"/>
              <w:adjustRightInd w:val="0"/>
              <w:rPr>
                <w:color w:val="000000"/>
                <w:sz w:val="22"/>
                <w:szCs w:val="22"/>
              </w:rPr>
            </w:pPr>
            <w:r w:rsidRPr="005773E5">
              <w:rPr>
                <w:color w:val="000000"/>
                <w:sz w:val="22"/>
                <w:szCs w:val="22"/>
              </w:rPr>
              <w:t xml:space="preserve">Юридический и почтовый адрес: 656038, Алтайский край, </w:t>
            </w:r>
          </w:p>
          <w:p w:rsidR="001603CB" w:rsidRPr="005773E5" w:rsidRDefault="001603CB" w:rsidP="001603CB">
            <w:pPr>
              <w:autoSpaceDE w:val="0"/>
              <w:autoSpaceDN w:val="0"/>
              <w:adjustRightInd w:val="0"/>
              <w:rPr>
                <w:color w:val="000000"/>
                <w:sz w:val="22"/>
                <w:szCs w:val="22"/>
              </w:rPr>
            </w:pPr>
            <w:r w:rsidRPr="005773E5">
              <w:rPr>
                <w:color w:val="000000"/>
                <w:sz w:val="22"/>
                <w:szCs w:val="22"/>
              </w:rPr>
              <w:t xml:space="preserve">г.Барнаул, Комсомольский пр-т, д.118,  </w:t>
            </w:r>
          </w:p>
          <w:p w:rsidR="001603CB" w:rsidRPr="005773E5" w:rsidRDefault="001603CB" w:rsidP="001603CB">
            <w:pPr>
              <w:rPr>
                <w:sz w:val="22"/>
                <w:szCs w:val="22"/>
              </w:rPr>
            </w:pPr>
            <w:r w:rsidRPr="005773E5">
              <w:rPr>
                <w:sz w:val="22"/>
                <w:szCs w:val="22"/>
              </w:rPr>
              <w:t xml:space="preserve">Тел.: </w:t>
            </w:r>
            <w:r w:rsidRPr="005773E5">
              <w:rPr>
                <w:color w:val="000000"/>
                <w:sz w:val="22"/>
                <w:szCs w:val="22"/>
              </w:rPr>
              <w:t xml:space="preserve">(3852) </w:t>
            </w:r>
            <w:r w:rsidRPr="005773E5">
              <w:rPr>
                <w:sz w:val="22"/>
                <w:szCs w:val="22"/>
              </w:rPr>
              <w:t>56-07-92</w:t>
            </w:r>
            <w:r w:rsidRPr="005773E5">
              <w:rPr>
                <w:color w:val="000000"/>
                <w:sz w:val="22"/>
                <w:szCs w:val="22"/>
              </w:rPr>
              <w:t>, доб. 1135</w:t>
            </w:r>
          </w:p>
          <w:p w:rsidR="001603CB" w:rsidRPr="007E5CF3" w:rsidRDefault="001603CB" w:rsidP="001603CB">
            <w:pPr>
              <w:autoSpaceDE w:val="0"/>
              <w:autoSpaceDN w:val="0"/>
              <w:adjustRightInd w:val="0"/>
              <w:rPr>
                <w:sz w:val="22"/>
                <w:szCs w:val="22"/>
              </w:rPr>
            </w:pPr>
            <w:r w:rsidRPr="005773E5">
              <w:rPr>
                <w:sz w:val="22"/>
                <w:szCs w:val="22"/>
                <w:lang w:val="en-US"/>
              </w:rPr>
              <w:t>Email</w:t>
            </w:r>
            <w:r w:rsidRPr="007E5CF3">
              <w:rPr>
                <w:sz w:val="22"/>
                <w:szCs w:val="22"/>
              </w:rPr>
              <w:t xml:space="preserve">: </w:t>
            </w:r>
            <w:r w:rsidRPr="005773E5">
              <w:rPr>
                <w:sz w:val="22"/>
                <w:szCs w:val="22"/>
                <w:lang w:val="en-US"/>
              </w:rPr>
              <w:t>R</w:t>
            </w:r>
            <w:r w:rsidRPr="007E5CF3">
              <w:rPr>
                <w:sz w:val="22"/>
                <w:szCs w:val="22"/>
              </w:rPr>
              <w:t>2200@</w:t>
            </w:r>
            <w:r w:rsidRPr="005773E5">
              <w:rPr>
                <w:sz w:val="22"/>
                <w:szCs w:val="22"/>
                <w:lang w:val="en-US"/>
              </w:rPr>
              <w:t>tax</w:t>
            </w:r>
            <w:r w:rsidRPr="007E5CF3">
              <w:rPr>
                <w:sz w:val="22"/>
                <w:szCs w:val="22"/>
              </w:rPr>
              <w:t>.</w:t>
            </w:r>
            <w:r w:rsidRPr="005773E5">
              <w:rPr>
                <w:sz w:val="22"/>
                <w:szCs w:val="22"/>
                <w:lang w:val="en-US"/>
              </w:rPr>
              <w:t>gov</w:t>
            </w:r>
            <w:r w:rsidRPr="007E5CF3">
              <w:rPr>
                <w:sz w:val="22"/>
                <w:szCs w:val="22"/>
              </w:rPr>
              <w:t>.</w:t>
            </w:r>
            <w:r w:rsidRPr="005773E5">
              <w:rPr>
                <w:sz w:val="22"/>
                <w:szCs w:val="22"/>
                <w:lang w:val="en-US"/>
              </w:rPr>
              <w:t>ru</w:t>
            </w:r>
          </w:p>
          <w:p w:rsidR="001603CB" w:rsidRPr="00E17EE2" w:rsidRDefault="001603CB" w:rsidP="001603CB">
            <w:pPr>
              <w:autoSpaceDE w:val="0"/>
              <w:autoSpaceDN w:val="0"/>
              <w:adjustRightInd w:val="0"/>
              <w:rPr>
                <w:color w:val="000000"/>
                <w:sz w:val="22"/>
                <w:szCs w:val="22"/>
              </w:rPr>
            </w:pPr>
            <w:r w:rsidRPr="005773E5">
              <w:rPr>
                <w:color w:val="000000"/>
                <w:sz w:val="22"/>
                <w:szCs w:val="22"/>
              </w:rPr>
              <w:t>ОГРН</w:t>
            </w:r>
            <w:r w:rsidRPr="00E17EE2">
              <w:rPr>
                <w:color w:val="000000"/>
                <w:sz w:val="22"/>
                <w:szCs w:val="22"/>
              </w:rPr>
              <w:t xml:space="preserve"> 1042202191316 </w:t>
            </w:r>
          </w:p>
          <w:p w:rsidR="001603CB" w:rsidRPr="005773E5" w:rsidRDefault="001603CB" w:rsidP="001603CB">
            <w:pPr>
              <w:autoSpaceDE w:val="0"/>
              <w:autoSpaceDN w:val="0"/>
              <w:adjustRightInd w:val="0"/>
              <w:rPr>
                <w:color w:val="000000"/>
                <w:sz w:val="22"/>
                <w:szCs w:val="22"/>
              </w:rPr>
            </w:pPr>
            <w:r w:rsidRPr="005773E5">
              <w:rPr>
                <w:color w:val="000000"/>
                <w:sz w:val="22"/>
                <w:szCs w:val="22"/>
              </w:rPr>
              <w:t>ОКПО 29734444</w:t>
            </w:r>
          </w:p>
          <w:p w:rsidR="001603CB" w:rsidRPr="005773E5" w:rsidRDefault="001603CB" w:rsidP="001603CB">
            <w:pPr>
              <w:widowControl w:val="0"/>
              <w:autoSpaceDE w:val="0"/>
              <w:autoSpaceDN w:val="0"/>
              <w:adjustRightInd w:val="0"/>
              <w:rPr>
                <w:sz w:val="22"/>
                <w:szCs w:val="22"/>
              </w:rPr>
            </w:pPr>
            <w:r w:rsidRPr="005773E5">
              <w:rPr>
                <w:sz w:val="22"/>
                <w:szCs w:val="22"/>
              </w:rPr>
              <w:t>УФК по Новосибирской области, г. Новосибирск (УФНС России по Алтайскому краю, л/с 03171278500)</w:t>
            </w:r>
          </w:p>
          <w:p w:rsidR="001603CB" w:rsidRPr="005773E5" w:rsidRDefault="001603CB" w:rsidP="001603CB">
            <w:pPr>
              <w:widowControl w:val="0"/>
              <w:autoSpaceDE w:val="0"/>
              <w:autoSpaceDN w:val="0"/>
              <w:adjustRightInd w:val="0"/>
              <w:rPr>
                <w:sz w:val="22"/>
                <w:szCs w:val="22"/>
              </w:rPr>
            </w:pPr>
            <w:r w:rsidRPr="005773E5">
              <w:rPr>
                <w:sz w:val="22"/>
                <w:szCs w:val="22"/>
              </w:rPr>
              <w:t xml:space="preserve">Банк получателя: ОКЦ №1 Сибирского ГУ Банка России//УФК по Новосибирской области, </w:t>
            </w:r>
          </w:p>
          <w:p w:rsidR="001603CB" w:rsidRPr="005773E5" w:rsidRDefault="001603CB" w:rsidP="001603CB">
            <w:pPr>
              <w:widowControl w:val="0"/>
              <w:autoSpaceDE w:val="0"/>
              <w:autoSpaceDN w:val="0"/>
              <w:adjustRightInd w:val="0"/>
              <w:rPr>
                <w:sz w:val="22"/>
                <w:szCs w:val="22"/>
              </w:rPr>
            </w:pPr>
            <w:r w:rsidRPr="005773E5">
              <w:rPr>
                <w:sz w:val="22"/>
                <w:szCs w:val="22"/>
              </w:rPr>
              <w:t xml:space="preserve">г. Новосибирск, </w:t>
            </w:r>
          </w:p>
          <w:p w:rsidR="001603CB" w:rsidRPr="005773E5" w:rsidRDefault="001603CB" w:rsidP="001603CB">
            <w:pPr>
              <w:widowControl w:val="0"/>
              <w:autoSpaceDE w:val="0"/>
              <w:autoSpaceDN w:val="0"/>
              <w:adjustRightInd w:val="0"/>
              <w:rPr>
                <w:color w:val="000000"/>
                <w:sz w:val="22"/>
                <w:szCs w:val="22"/>
              </w:rPr>
            </w:pPr>
            <w:r w:rsidRPr="005773E5">
              <w:rPr>
                <w:sz w:val="22"/>
                <w:szCs w:val="22"/>
              </w:rPr>
              <w:t>БИК: 015004950</w:t>
            </w:r>
          </w:p>
          <w:p w:rsidR="001603CB" w:rsidRPr="005773E5" w:rsidRDefault="001603CB" w:rsidP="001603CB">
            <w:pPr>
              <w:widowControl w:val="0"/>
              <w:autoSpaceDE w:val="0"/>
              <w:autoSpaceDN w:val="0"/>
              <w:adjustRightInd w:val="0"/>
              <w:ind w:hanging="34"/>
              <w:rPr>
                <w:color w:val="000000"/>
                <w:sz w:val="22"/>
                <w:szCs w:val="22"/>
              </w:rPr>
            </w:pPr>
            <w:r w:rsidRPr="005773E5">
              <w:rPr>
                <w:color w:val="000000"/>
                <w:sz w:val="22"/>
                <w:szCs w:val="22"/>
              </w:rPr>
              <w:t>р/сч: 03211643000000015104</w:t>
            </w:r>
          </w:p>
          <w:p w:rsidR="001603CB" w:rsidRDefault="001603CB" w:rsidP="001603CB">
            <w:pPr>
              <w:autoSpaceDE w:val="0"/>
              <w:autoSpaceDN w:val="0"/>
              <w:adjustRightInd w:val="0"/>
              <w:rPr>
                <w:color w:val="000000"/>
                <w:sz w:val="22"/>
                <w:szCs w:val="22"/>
              </w:rPr>
            </w:pPr>
            <w:r w:rsidRPr="005773E5">
              <w:rPr>
                <w:color w:val="000000"/>
                <w:sz w:val="22"/>
                <w:szCs w:val="22"/>
              </w:rPr>
              <w:t>счет банка: 40102810445370000043</w:t>
            </w:r>
          </w:p>
          <w:p w:rsidR="00AE3B65" w:rsidRDefault="00AE3B65" w:rsidP="001603CB">
            <w:pPr>
              <w:autoSpaceDE w:val="0"/>
              <w:autoSpaceDN w:val="0"/>
              <w:adjustRightInd w:val="0"/>
              <w:rPr>
                <w:color w:val="000000"/>
                <w:sz w:val="22"/>
                <w:szCs w:val="22"/>
              </w:rPr>
            </w:pPr>
          </w:p>
          <w:p w:rsidR="00AE3B65" w:rsidRDefault="00AE3B65" w:rsidP="001603CB">
            <w:pPr>
              <w:autoSpaceDE w:val="0"/>
              <w:autoSpaceDN w:val="0"/>
              <w:adjustRightInd w:val="0"/>
              <w:rPr>
                <w:color w:val="000000"/>
                <w:sz w:val="22"/>
                <w:szCs w:val="22"/>
              </w:rPr>
            </w:pPr>
          </w:p>
          <w:p w:rsidR="007F0221" w:rsidRPr="002D452E" w:rsidRDefault="007F0221" w:rsidP="00AE3B65">
            <w:pPr>
              <w:ind w:left="567"/>
              <w:jc w:val="both"/>
              <w:rPr>
                <w:sz w:val="22"/>
                <w:szCs w:val="22"/>
              </w:rPr>
            </w:pPr>
          </w:p>
        </w:tc>
        <w:tc>
          <w:tcPr>
            <w:tcW w:w="5103" w:type="dxa"/>
          </w:tcPr>
          <w:p w:rsidR="00E87FD7" w:rsidRPr="005E1222" w:rsidRDefault="00E87FD7" w:rsidP="005E1222">
            <w:pPr>
              <w:tabs>
                <w:tab w:val="left" w:pos="284"/>
              </w:tabs>
              <w:ind w:left="567"/>
              <w:jc w:val="center"/>
              <w:rPr>
                <w:b/>
                <w:sz w:val="22"/>
                <w:szCs w:val="22"/>
              </w:rPr>
            </w:pPr>
            <w:r w:rsidRPr="005E1222">
              <w:rPr>
                <w:b/>
                <w:sz w:val="22"/>
                <w:szCs w:val="22"/>
              </w:rPr>
              <w:t>ПОСТАВЩИК</w:t>
            </w:r>
          </w:p>
          <w:p w:rsidR="007F0221" w:rsidRPr="002D452E" w:rsidRDefault="007F0221" w:rsidP="00AE3B65">
            <w:pPr>
              <w:ind w:left="567"/>
              <w:jc w:val="both"/>
              <w:rPr>
                <w:sz w:val="22"/>
                <w:szCs w:val="22"/>
              </w:rPr>
            </w:pPr>
          </w:p>
        </w:tc>
      </w:tr>
      <w:tr w:rsidR="00AE3B65" w:rsidRPr="002D452E" w:rsidTr="00A575D9">
        <w:trPr>
          <w:trHeight w:val="761"/>
        </w:trPr>
        <w:tc>
          <w:tcPr>
            <w:tcW w:w="4820" w:type="dxa"/>
          </w:tcPr>
          <w:p w:rsidR="00AE3B65" w:rsidRDefault="00AE3B65" w:rsidP="00AE3B65">
            <w:pPr>
              <w:jc w:val="center"/>
              <w:rPr>
                <w:b/>
                <w:sz w:val="22"/>
                <w:szCs w:val="22"/>
              </w:rPr>
            </w:pPr>
            <w:r w:rsidRPr="007F36AB">
              <w:rPr>
                <w:b/>
                <w:sz w:val="22"/>
                <w:szCs w:val="22"/>
              </w:rPr>
              <w:t>ЗАКАЗЧИК</w:t>
            </w:r>
          </w:p>
          <w:p w:rsidR="00AE3B65" w:rsidRPr="007F36AB" w:rsidRDefault="00AE3B65" w:rsidP="00AE3B65">
            <w:pPr>
              <w:ind w:left="567"/>
              <w:jc w:val="both"/>
              <w:rPr>
                <w:b/>
                <w:sz w:val="22"/>
                <w:szCs w:val="22"/>
              </w:rPr>
            </w:pPr>
          </w:p>
          <w:p w:rsidR="00AE3B65" w:rsidRPr="00FE079D" w:rsidRDefault="00AE3B65" w:rsidP="00AE3B65">
            <w:pPr>
              <w:rPr>
                <w:sz w:val="22"/>
                <w:szCs w:val="22"/>
              </w:rPr>
            </w:pPr>
            <w:r w:rsidRPr="00FE079D">
              <w:rPr>
                <w:sz w:val="22"/>
                <w:szCs w:val="22"/>
              </w:rPr>
              <w:t>___________________</w:t>
            </w:r>
            <w:r>
              <w:rPr>
                <w:sz w:val="22"/>
                <w:szCs w:val="22"/>
              </w:rPr>
              <w:t>/___________________</w:t>
            </w:r>
          </w:p>
          <w:p w:rsidR="00AE3B65" w:rsidRPr="007B5D17" w:rsidRDefault="00AE3B65" w:rsidP="001603CB">
            <w:pPr>
              <w:tabs>
                <w:tab w:val="left" w:pos="284"/>
              </w:tabs>
              <w:jc w:val="center"/>
              <w:rPr>
                <w:b/>
                <w:sz w:val="22"/>
                <w:szCs w:val="22"/>
              </w:rPr>
            </w:pPr>
          </w:p>
        </w:tc>
        <w:tc>
          <w:tcPr>
            <w:tcW w:w="5103" w:type="dxa"/>
          </w:tcPr>
          <w:p w:rsidR="00AE3B65" w:rsidRDefault="00AE3B65" w:rsidP="00AE3B65">
            <w:pPr>
              <w:snapToGrid w:val="0"/>
              <w:jc w:val="center"/>
              <w:rPr>
                <w:b/>
                <w:sz w:val="22"/>
                <w:szCs w:val="22"/>
              </w:rPr>
            </w:pPr>
            <w:r w:rsidRPr="007F36AB">
              <w:rPr>
                <w:b/>
                <w:sz w:val="22"/>
                <w:szCs w:val="22"/>
              </w:rPr>
              <w:t>ПОСТАВЩИК</w:t>
            </w:r>
          </w:p>
          <w:p w:rsidR="00AE3B65" w:rsidRPr="00FE079D" w:rsidRDefault="00AE3B65" w:rsidP="00AE3B65">
            <w:pPr>
              <w:snapToGrid w:val="0"/>
              <w:jc w:val="both"/>
              <w:rPr>
                <w:sz w:val="22"/>
                <w:szCs w:val="22"/>
              </w:rPr>
            </w:pPr>
          </w:p>
          <w:p w:rsidR="00AE3B65" w:rsidRPr="00FE079D" w:rsidRDefault="00AE3B65" w:rsidP="00AE3B65">
            <w:pPr>
              <w:rPr>
                <w:sz w:val="22"/>
                <w:szCs w:val="22"/>
              </w:rPr>
            </w:pPr>
            <w:r>
              <w:rPr>
                <w:sz w:val="22"/>
                <w:szCs w:val="22"/>
              </w:rPr>
              <w:t>______________/</w:t>
            </w:r>
            <w:r w:rsidRPr="00FE079D">
              <w:rPr>
                <w:sz w:val="22"/>
                <w:szCs w:val="22"/>
              </w:rPr>
              <w:t>___________________</w:t>
            </w:r>
          </w:p>
          <w:p w:rsidR="00AE3B65" w:rsidRPr="005E1222" w:rsidRDefault="00AE3B65" w:rsidP="00AE3B65">
            <w:pPr>
              <w:tabs>
                <w:tab w:val="left" w:pos="284"/>
              </w:tabs>
              <w:ind w:left="567"/>
              <w:rPr>
                <w:b/>
                <w:sz w:val="22"/>
                <w:szCs w:val="22"/>
              </w:rPr>
            </w:pPr>
          </w:p>
        </w:tc>
      </w:tr>
    </w:tbl>
    <w:p w:rsidR="007F0221" w:rsidRPr="002D452E" w:rsidRDefault="007F0221" w:rsidP="002D7610">
      <w:pPr>
        <w:ind w:left="567"/>
        <w:rPr>
          <w:sz w:val="20"/>
          <w:szCs w:val="20"/>
        </w:rPr>
      </w:pPr>
    </w:p>
    <w:p w:rsidR="00FE079D" w:rsidRPr="002D452E" w:rsidRDefault="00FE079D" w:rsidP="002D7610">
      <w:pPr>
        <w:ind w:left="567"/>
        <w:rPr>
          <w:sz w:val="20"/>
          <w:szCs w:val="20"/>
        </w:rPr>
      </w:pPr>
    </w:p>
    <w:p w:rsidR="00B543EF" w:rsidRPr="002D452E" w:rsidRDefault="00B543EF" w:rsidP="0042104B">
      <w:pPr>
        <w:widowControl w:val="0"/>
        <w:jc w:val="right"/>
        <w:rPr>
          <w:sz w:val="20"/>
          <w:szCs w:val="22"/>
        </w:rPr>
        <w:sectPr w:rsidR="00B543EF" w:rsidRPr="002D452E" w:rsidSect="00630964">
          <w:pgSz w:w="11906" w:h="16838"/>
          <w:pgMar w:top="709" w:right="426" w:bottom="851" w:left="567" w:header="709" w:footer="709" w:gutter="0"/>
          <w:cols w:space="708"/>
          <w:docGrid w:linePitch="360"/>
        </w:sectPr>
      </w:pPr>
    </w:p>
    <w:bookmarkEnd w:id="0"/>
    <w:bookmarkEnd w:id="1"/>
    <w:bookmarkEnd w:id="2"/>
    <w:bookmarkEnd w:id="3"/>
    <w:bookmarkEnd w:id="4"/>
    <w:bookmarkEnd w:id="5"/>
    <w:bookmarkEnd w:id="6"/>
    <w:p w:rsidR="00110FE4" w:rsidRPr="00A40489" w:rsidRDefault="0018658F" w:rsidP="00110FE4">
      <w:pPr>
        <w:jc w:val="right"/>
        <w:rPr>
          <w:sz w:val="20"/>
          <w:szCs w:val="22"/>
        </w:rPr>
      </w:pPr>
      <w:r>
        <w:rPr>
          <w:sz w:val="20"/>
          <w:szCs w:val="22"/>
        </w:rPr>
        <w:lastRenderedPageBreak/>
        <w:t>Приложение №1</w:t>
      </w:r>
    </w:p>
    <w:p w:rsidR="00110FE4" w:rsidRPr="00A40489" w:rsidRDefault="00110FE4" w:rsidP="00110FE4">
      <w:pPr>
        <w:jc w:val="right"/>
        <w:rPr>
          <w:sz w:val="20"/>
          <w:szCs w:val="22"/>
        </w:rPr>
      </w:pPr>
      <w:r w:rsidRPr="00A40489">
        <w:rPr>
          <w:sz w:val="20"/>
          <w:szCs w:val="22"/>
        </w:rPr>
        <w:t xml:space="preserve"> к государственному контракту</w:t>
      </w:r>
    </w:p>
    <w:p w:rsidR="00110FE4" w:rsidRDefault="00110FE4" w:rsidP="00110FE4">
      <w:pPr>
        <w:jc w:val="right"/>
        <w:rPr>
          <w:sz w:val="20"/>
          <w:szCs w:val="22"/>
        </w:rPr>
      </w:pPr>
      <w:r w:rsidRPr="00A40489">
        <w:rPr>
          <w:sz w:val="20"/>
          <w:szCs w:val="22"/>
        </w:rPr>
        <w:t xml:space="preserve">                                                                                                                      №</w:t>
      </w:r>
      <w:r w:rsidR="008C024C">
        <w:rPr>
          <w:sz w:val="20"/>
          <w:szCs w:val="22"/>
        </w:rPr>
        <w:t xml:space="preserve"> </w:t>
      </w:r>
      <w:r w:rsidR="00872077">
        <w:rPr>
          <w:sz w:val="20"/>
          <w:szCs w:val="22"/>
        </w:rPr>
        <w:t>_____</w:t>
      </w:r>
      <w:r w:rsidRPr="00A40489">
        <w:rPr>
          <w:sz w:val="20"/>
          <w:szCs w:val="22"/>
        </w:rPr>
        <w:t>_от</w:t>
      </w:r>
      <w:r w:rsidR="00872077">
        <w:rPr>
          <w:sz w:val="20"/>
          <w:szCs w:val="22"/>
        </w:rPr>
        <w:t>__________</w:t>
      </w:r>
      <w:r w:rsidRPr="00A40489">
        <w:rPr>
          <w:sz w:val="20"/>
          <w:szCs w:val="22"/>
        </w:rPr>
        <w:t>202</w:t>
      </w:r>
      <w:r w:rsidR="005E1222">
        <w:rPr>
          <w:sz w:val="20"/>
          <w:szCs w:val="22"/>
        </w:rPr>
        <w:t>__</w:t>
      </w:r>
      <w:r w:rsidRPr="00A40489">
        <w:rPr>
          <w:sz w:val="20"/>
          <w:szCs w:val="22"/>
        </w:rPr>
        <w:t>г.</w:t>
      </w:r>
    </w:p>
    <w:p w:rsidR="00110FE4" w:rsidRDefault="00110FE4" w:rsidP="00110FE4">
      <w:pPr>
        <w:jc w:val="right"/>
        <w:rPr>
          <w:sz w:val="20"/>
          <w:szCs w:val="22"/>
        </w:rPr>
      </w:pPr>
    </w:p>
    <w:p w:rsidR="00110FE4" w:rsidRPr="00DD6292" w:rsidRDefault="00110FE4" w:rsidP="00110FE4">
      <w:pPr>
        <w:jc w:val="center"/>
      </w:pPr>
      <w:r w:rsidRPr="00DD6292">
        <w:rPr>
          <w:b/>
        </w:rPr>
        <w:t>Спецификация</w:t>
      </w:r>
    </w:p>
    <w:p w:rsidR="00D556D4" w:rsidRDefault="00D556D4" w:rsidP="00D556D4">
      <w:pPr>
        <w:jc w:val="both"/>
        <w:rPr>
          <w:b/>
          <w:sz w:val="22"/>
          <w:szCs w:val="22"/>
        </w:rPr>
      </w:pPr>
    </w:p>
    <w:p w:rsidR="00816C45" w:rsidRPr="00816C45" w:rsidRDefault="00816C45" w:rsidP="00816C45">
      <w:pPr>
        <w:rPr>
          <w:vanish/>
        </w:rPr>
      </w:pPr>
    </w:p>
    <w:p w:rsidR="00816C45" w:rsidRPr="00816C45" w:rsidRDefault="00816C45" w:rsidP="00816C45">
      <w:pPr>
        <w:widowControl w:val="0"/>
        <w:tabs>
          <w:tab w:val="left" w:pos="142"/>
        </w:tabs>
        <w:spacing w:line="276" w:lineRule="auto"/>
        <w:jc w:val="both"/>
        <w:rPr>
          <w:rFonts w:eastAsiaTheme="minorHAnsi"/>
          <w:b/>
          <w:sz w:val="22"/>
          <w:szCs w:val="22"/>
          <w:lang w:eastAsia="en-US"/>
        </w:rPr>
      </w:pPr>
      <w:r w:rsidRPr="00816C45">
        <w:rPr>
          <w:rFonts w:eastAsiaTheme="minorHAnsi"/>
          <w:b/>
          <w:sz w:val="22"/>
          <w:szCs w:val="22"/>
          <w:lang w:eastAsia="en-US"/>
        </w:rPr>
        <w:t xml:space="preserve">Грузополучатель: </w:t>
      </w:r>
      <w:r w:rsidR="0014051A">
        <w:rPr>
          <w:rFonts w:eastAsiaTheme="minorHAnsi"/>
          <w:b/>
          <w:sz w:val="22"/>
          <w:szCs w:val="22"/>
          <w:lang w:eastAsia="en-US"/>
        </w:rPr>
        <w:t>УФНС России по Алтайскому краю</w:t>
      </w:r>
    </w:p>
    <w:p w:rsidR="00816C45" w:rsidRPr="00816C45" w:rsidRDefault="00816C45" w:rsidP="00816C45">
      <w:pPr>
        <w:widowControl w:val="0"/>
        <w:tabs>
          <w:tab w:val="left" w:pos="142"/>
        </w:tabs>
        <w:suppressAutoHyphens/>
        <w:spacing w:line="276" w:lineRule="auto"/>
        <w:jc w:val="both"/>
        <w:rPr>
          <w:rFonts w:eastAsiaTheme="minorHAnsi"/>
          <w:sz w:val="22"/>
          <w:szCs w:val="22"/>
          <w:lang w:eastAsia="en-US"/>
        </w:rPr>
      </w:pPr>
      <w:r w:rsidRPr="00816C45">
        <w:rPr>
          <w:rFonts w:eastAsiaTheme="minorHAnsi"/>
          <w:b/>
          <w:sz w:val="22"/>
          <w:szCs w:val="22"/>
          <w:lang w:eastAsia="en-US"/>
        </w:rPr>
        <w:t xml:space="preserve">Юридический адрес: </w:t>
      </w:r>
      <w:r w:rsidRPr="00816C45">
        <w:rPr>
          <w:rFonts w:eastAsiaTheme="minorHAnsi"/>
          <w:bCs/>
          <w:sz w:val="22"/>
          <w:szCs w:val="22"/>
          <w:lang w:eastAsia="en-US"/>
        </w:rPr>
        <w:t xml:space="preserve">Алтайский край, г. Барнаул, </w:t>
      </w:r>
      <w:r w:rsidR="0014051A">
        <w:rPr>
          <w:rFonts w:eastAsiaTheme="minorHAnsi"/>
          <w:bCs/>
          <w:sz w:val="22"/>
          <w:szCs w:val="22"/>
          <w:lang w:eastAsia="en-US"/>
        </w:rPr>
        <w:t>пр. Комсомольский, 118</w:t>
      </w:r>
    </w:p>
    <w:p w:rsidR="00816C45" w:rsidRPr="00816C45" w:rsidRDefault="00816C45" w:rsidP="00816C45">
      <w:pPr>
        <w:tabs>
          <w:tab w:val="left" w:pos="142"/>
        </w:tabs>
        <w:snapToGrid w:val="0"/>
        <w:spacing w:line="276" w:lineRule="auto"/>
        <w:jc w:val="both"/>
        <w:rPr>
          <w:rFonts w:eastAsiaTheme="minorHAnsi"/>
          <w:bCs/>
          <w:sz w:val="22"/>
          <w:szCs w:val="22"/>
          <w:lang w:eastAsia="en-US"/>
        </w:rPr>
      </w:pPr>
      <w:r w:rsidRPr="0054106A">
        <w:rPr>
          <w:rFonts w:eastAsiaTheme="minorHAnsi"/>
          <w:b/>
          <w:sz w:val="22"/>
          <w:szCs w:val="22"/>
          <w:u w:val="single"/>
          <w:lang w:eastAsia="en-US"/>
        </w:rPr>
        <w:t xml:space="preserve">Представитель грузополучателя: </w:t>
      </w:r>
      <w:r w:rsidRPr="0054106A">
        <w:rPr>
          <w:rFonts w:eastAsiaTheme="minorHAnsi"/>
          <w:sz w:val="22"/>
          <w:szCs w:val="22"/>
          <w:lang w:eastAsia="en-US"/>
        </w:rPr>
        <w:t xml:space="preserve"> </w:t>
      </w:r>
      <w:r w:rsidR="0014051A">
        <w:rPr>
          <w:rFonts w:eastAsiaTheme="minorHAnsi"/>
          <w:bCs/>
          <w:sz w:val="22"/>
          <w:szCs w:val="22"/>
          <w:lang w:eastAsia="en-US"/>
        </w:rPr>
        <w:t>Захаров Роман Анатольевич</w:t>
      </w:r>
      <w:r w:rsidRPr="0054106A">
        <w:rPr>
          <w:rFonts w:eastAsiaTheme="minorHAnsi"/>
          <w:sz w:val="22"/>
          <w:szCs w:val="22"/>
          <w:lang w:eastAsia="en-US"/>
        </w:rPr>
        <w:t>, +7</w:t>
      </w:r>
      <w:r w:rsidR="0014051A">
        <w:rPr>
          <w:rFonts w:eastAsiaTheme="minorHAnsi"/>
          <w:bCs/>
          <w:sz w:val="22"/>
          <w:szCs w:val="22"/>
          <w:lang w:eastAsia="en-US"/>
        </w:rPr>
        <w:t>9059877997</w:t>
      </w:r>
    </w:p>
    <w:p w:rsidR="00816C45" w:rsidRPr="00816C45" w:rsidRDefault="00816C45" w:rsidP="00816C45">
      <w:pPr>
        <w:tabs>
          <w:tab w:val="left" w:pos="142"/>
        </w:tabs>
        <w:snapToGrid w:val="0"/>
        <w:spacing w:line="276" w:lineRule="auto"/>
        <w:jc w:val="both"/>
        <w:rPr>
          <w:rFonts w:eastAsiaTheme="minorHAnsi"/>
          <w:b/>
          <w:bCs/>
          <w:sz w:val="22"/>
          <w:szCs w:val="22"/>
          <w:lang w:eastAsia="en-US"/>
        </w:rPr>
      </w:pPr>
      <w:r w:rsidRPr="00816C45">
        <w:rPr>
          <w:rFonts w:eastAsiaTheme="minorHAnsi"/>
          <w:b/>
          <w:bCs/>
          <w:sz w:val="22"/>
          <w:szCs w:val="22"/>
          <w:lang w:eastAsia="en-US"/>
        </w:rPr>
        <w:t xml:space="preserve">Место поставки: Алтайский край, г. Барнаул, ул. </w:t>
      </w:r>
      <w:r w:rsidR="00595150">
        <w:rPr>
          <w:rFonts w:eastAsiaTheme="minorHAnsi"/>
          <w:b/>
          <w:bCs/>
          <w:sz w:val="22"/>
          <w:szCs w:val="22"/>
          <w:lang w:eastAsia="en-US"/>
        </w:rPr>
        <w:t>Интернациональная, 74 (гараж)</w:t>
      </w:r>
      <w:r w:rsidRPr="00816C45">
        <w:rPr>
          <w:rFonts w:eastAsiaTheme="minorHAnsi"/>
          <w:b/>
          <w:bCs/>
          <w:sz w:val="22"/>
          <w:szCs w:val="22"/>
          <w:lang w:eastAsia="en-US"/>
        </w:rPr>
        <w:t xml:space="preserve"> </w:t>
      </w:r>
    </w:p>
    <w:p w:rsidR="001603CB" w:rsidRDefault="001603CB" w:rsidP="00816C45">
      <w:pPr>
        <w:tabs>
          <w:tab w:val="left" w:pos="142"/>
        </w:tabs>
        <w:snapToGrid w:val="0"/>
        <w:spacing w:line="276" w:lineRule="auto"/>
        <w:jc w:val="both"/>
        <w:rPr>
          <w:rFonts w:eastAsiaTheme="minorHAnsi"/>
          <w:sz w:val="22"/>
          <w:szCs w:val="22"/>
          <w:lang w:eastAsia="en-US"/>
        </w:rPr>
      </w:pPr>
    </w:p>
    <w:p w:rsidR="001B65AF" w:rsidRDefault="005B4985" w:rsidP="00816C45">
      <w:pPr>
        <w:tabs>
          <w:tab w:val="left" w:pos="142"/>
        </w:tabs>
        <w:snapToGrid w:val="0"/>
        <w:spacing w:line="276" w:lineRule="auto"/>
        <w:jc w:val="both"/>
        <w:rPr>
          <w:rFonts w:eastAsiaTheme="minorHAnsi"/>
          <w:b/>
          <w:sz w:val="22"/>
          <w:szCs w:val="22"/>
          <w:lang w:eastAsia="en-US"/>
        </w:rPr>
      </w:pPr>
      <w:r w:rsidRPr="005B4985">
        <w:rPr>
          <w:rFonts w:eastAsiaTheme="minorHAnsi"/>
          <w:b/>
          <w:sz w:val="22"/>
          <w:szCs w:val="22"/>
          <w:lang w:eastAsia="en-US"/>
        </w:rPr>
        <w:t>Дверь – Изделие № 1</w:t>
      </w:r>
    </w:p>
    <w:p w:rsidR="00C67DC2" w:rsidRDefault="00C67DC2" w:rsidP="00C67DC2">
      <w:pPr>
        <w:tabs>
          <w:tab w:val="left" w:pos="142"/>
        </w:tabs>
        <w:snapToGrid w:val="0"/>
        <w:spacing w:line="276" w:lineRule="auto"/>
        <w:jc w:val="both"/>
        <w:rPr>
          <w:rFonts w:eastAsiaTheme="minorHAnsi"/>
          <w:b/>
          <w:sz w:val="22"/>
          <w:szCs w:val="22"/>
          <w:lang w:eastAsia="en-US"/>
        </w:rPr>
      </w:pPr>
      <w:r>
        <w:rPr>
          <w:rFonts w:eastAsiaTheme="minorHAnsi"/>
          <w:b/>
          <w:sz w:val="22"/>
          <w:szCs w:val="22"/>
          <w:lang w:eastAsia="en-US"/>
        </w:rPr>
        <w:t>ОКПД2: 22.23.14.1</w:t>
      </w:r>
      <w:r>
        <w:rPr>
          <w:rFonts w:eastAsiaTheme="minorHAnsi"/>
          <w:b/>
          <w:sz w:val="22"/>
          <w:szCs w:val="22"/>
          <w:lang w:eastAsia="en-US"/>
        </w:rPr>
        <w:t>1</w:t>
      </w:r>
      <w:r>
        <w:rPr>
          <w:rFonts w:eastAsiaTheme="minorHAnsi"/>
          <w:b/>
          <w:sz w:val="22"/>
          <w:szCs w:val="22"/>
          <w:lang w:eastAsia="en-US"/>
        </w:rPr>
        <w:t>0</w:t>
      </w:r>
    </w:p>
    <w:p w:rsidR="00C67DC2" w:rsidRPr="005B4985" w:rsidRDefault="00C67DC2" w:rsidP="00816C45">
      <w:pPr>
        <w:tabs>
          <w:tab w:val="left" w:pos="142"/>
        </w:tabs>
        <w:snapToGrid w:val="0"/>
        <w:spacing w:line="276" w:lineRule="auto"/>
        <w:jc w:val="both"/>
        <w:rPr>
          <w:rFonts w:eastAsiaTheme="minorHAnsi"/>
          <w:b/>
          <w:sz w:val="22"/>
          <w:szCs w:val="22"/>
          <w:lang w:eastAsia="en-US"/>
        </w:rPr>
      </w:pPr>
    </w:p>
    <w:p w:rsidR="00D3486C" w:rsidRDefault="00A23FBF" w:rsidP="00816C45">
      <w:pPr>
        <w:tabs>
          <w:tab w:val="left" w:pos="142"/>
        </w:tabs>
        <w:snapToGrid w:val="0"/>
        <w:spacing w:line="276" w:lineRule="auto"/>
        <w:jc w:val="both"/>
        <w:rPr>
          <w:rFonts w:eastAsiaTheme="minorHAnsi"/>
          <w:sz w:val="22"/>
          <w:szCs w:val="22"/>
          <w:lang w:eastAsia="en-US"/>
        </w:rPr>
      </w:pPr>
      <w:r w:rsidRPr="00A23FBF">
        <w:rPr>
          <w:rFonts w:eastAsiaTheme="minorHAnsi"/>
          <w:noProof/>
          <w:sz w:val="22"/>
          <w:szCs w:val="22"/>
        </w:rPr>
        <w:drawing>
          <wp:inline distT="0" distB="0" distL="0" distR="0">
            <wp:extent cx="2983074" cy="2406650"/>
            <wp:effectExtent l="2223" t="0" r="0" b="0"/>
            <wp:docPr id="6" name="Рисунок 6" descr="C:\Users\2200-00-660\Desktop\Документы\Контракты\2026\Окна двери гараж Интернациональная 74\IMG_1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200-00-660\Desktop\Документы\Контракты\2026\Окна двери гараж Интернациональная 74\IMG_184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988830" cy="2411294"/>
                    </a:xfrm>
                    <a:prstGeom prst="rect">
                      <a:avLst/>
                    </a:prstGeom>
                    <a:noFill/>
                    <a:ln>
                      <a:noFill/>
                    </a:ln>
                  </pic:spPr>
                </pic:pic>
              </a:graphicData>
            </a:graphic>
          </wp:inline>
        </w:drawing>
      </w:r>
    </w:p>
    <w:tbl>
      <w:tblPr>
        <w:tblW w:w="0" w:type="auto"/>
        <w:tblInd w:w="-8" w:type="dxa"/>
        <w:tblLayout w:type="fixed"/>
        <w:tblCellMar>
          <w:left w:w="40" w:type="dxa"/>
          <w:right w:w="40" w:type="dxa"/>
        </w:tblCellMar>
        <w:tblLook w:val="0000" w:firstRow="0" w:lastRow="0" w:firstColumn="0" w:lastColumn="0" w:noHBand="0" w:noVBand="0"/>
      </w:tblPr>
      <w:tblGrid>
        <w:gridCol w:w="2472"/>
        <w:gridCol w:w="3216"/>
      </w:tblGrid>
      <w:tr w:rsidR="00665255" w:rsidRPr="00665255">
        <w:trPr>
          <w:trHeight w:val="734"/>
        </w:trPr>
        <w:tc>
          <w:tcPr>
            <w:tcW w:w="247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Система</w:t>
            </w:r>
          </w:p>
        </w:tc>
        <w:tc>
          <w:tcPr>
            <w:tcW w:w="3216"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val="en-US" w:eastAsia="en-US"/>
              </w:rPr>
              <w:t>PROPLEX</w:t>
            </w:r>
            <w:r w:rsidRPr="00665255">
              <w:rPr>
                <w:rFonts w:eastAsiaTheme="minorHAnsi"/>
                <w:sz w:val="22"/>
                <w:szCs w:val="22"/>
                <w:lang w:eastAsia="en-US"/>
              </w:rPr>
              <w:t xml:space="preserve"> </w:t>
            </w:r>
            <w:r w:rsidRPr="00665255">
              <w:rPr>
                <w:rFonts w:eastAsiaTheme="minorHAnsi"/>
                <w:sz w:val="22"/>
                <w:szCs w:val="22"/>
                <w:lang w:val="en-US" w:eastAsia="en-US"/>
              </w:rPr>
              <w:t>BASIS</w:t>
            </w:r>
            <w:r w:rsidRPr="00665255">
              <w:rPr>
                <w:rFonts w:eastAsiaTheme="minorHAnsi"/>
                <w:sz w:val="22"/>
                <w:szCs w:val="22"/>
                <w:lang w:eastAsia="en-US"/>
              </w:rPr>
              <w:t xml:space="preserve"> 58мм 3 кам. Дверь межкомнатная </w:t>
            </w:r>
          </w:p>
        </w:tc>
      </w:tr>
      <w:tr w:rsidR="00665255" w:rsidRPr="00665255" w:rsidTr="003F6CCE">
        <w:trPr>
          <w:trHeight w:val="378"/>
        </w:trPr>
        <w:tc>
          <w:tcPr>
            <w:tcW w:w="247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Фурнитура</w:t>
            </w:r>
          </w:p>
        </w:tc>
        <w:tc>
          <w:tcPr>
            <w:tcW w:w="3216"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Дверь</w:t>
            </w:r>
          </w:p>
        </w:tc>
      </w:tr>
    </w:tbl>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Ширина х Высота</w:t>
      </w:r>
      <w:r w:rsidR="00A85AD5">
        <w:rPr>
          <w:rFonts w:eastAsiaTheme="minorHAnsi"/>
          <w:sz w:val="22"/>
          <w:szCs w:val="22"/>
          <w:lang w:eastAsia="en-US"/>
        </w:rPr>
        <w:t xml:space="preserve"> </w:t>
      </w:r>
      <w:r w:rsidRPr="00665255">
        <w:rPr>
          <w:rFonts w:eastAsiaTheme="minorHAnsi"/>
          <w:sz w:val="22"/>
          <w:szCs w:val="22"/>
          <w:lang w:eastAsia="en-US"/>
        </w:rPr>
        <w:t>900х2030</w:t>
      </w:r>
    </w:p>
    <w:tbl>
      <w:tblPr>
        <w:tblW w:w="5670" w:type="dxa"/>
        <w:tblInd w:w="-8" w:type="dxa"/>
        <w:tblLayout w:type="fixed"/>
        <w:tblCellMar>
          <w:left w:w="40" w:type="dxa"/>
          <w:right w:w="40" w:type="dxa"/>
        </w:tblCellMar>
        <w:tblLook w:val="0000" w:firstRow="0" w:lastRow="0" w:firstColumn="0" w:lastColumn="0" w:noHBand="0" w:noVBand="0"/>
      </w:tblPr>
      <w:tblGrid>
        <w:gridCol w:w="2552"/>
        <w:gridCol w:w="1413"/>
        <w:gridCol w:w="1705"/>
      </w:tblGrid>
      <w:tr w:rsidR="00665255" w:rsidRPr="00665255" w:rsidTr="00107451">
        <w:trPr>
          <w:trHeight w:val="643"/>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Заполнения</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Сэндвич 24мм</w:t>
            </w:r>
          </w:p>
        </w:tc>
      </w:tr>
      <w:tr w:rsidR="00665255" w:rsidRPr="00665255" w:rsidTr="00107451">
        <w:trPr>
          <w:trHeight w:val="317"/>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Цвет</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Белый</w:t>
            </w:r>
          </w:p>
        </w:tc>
      </w:tr>
      <w:tr w:rsidR="00665255" w:rsidRPr="00665255" w:rsidTr="00107451">
        <w:trPr>
          <w:trHeight w:val="312"/>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Количество</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Изделий: 1, конструкц.: 1</w:t>
            </w:r>
          </w:p>
        </w:tc>
      </w:tr>
      <w:tr w:rsidR="00665255" w:rsidRPr="00665255" w:rsidTr="00107451">
        <w:trPr>
          <w:trHeight w:val="312"/>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Площадь изделия</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1,83</w:t>
            </w:r>
          </w:p>
        </w:tc>
      </w:tr>
      <w:tr w:rsidR="00665255" w:rsidRPr="00665255" w:rsidTr="00107451">
        <w:trPr>
          <w:trHeight w:val="317"/>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Вес изделия</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23,23</w:t>
            </w:r>
          </w:p>
        </w:tc>
      </w:tr>
      <w:tr w:rsidR="00665255" w:rsidRPr="00665255" w:rsidTr="00107451">
        <w:trPr>
          <w:trHeight w:val="317"/>
        </w:trPr>
        <w:tc>
          <w:tcPr>
            <w:tcW w:w="2552" w:type="dxa"/>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Периметр изделия</w:t>
            </w:r>
          </w:p>
        </w:tc>
        <w:tc>
          <w:tcPr>
            <w:tcW w:w="3118" w:type="dxa"/>
            <w:gridSpan w:val="2"/>
            <w:tcBorders>
              <w:top w:val="single" w:sz="6" w:space="0" w:color="auto"/>
              <w:left w:val="single" w:sz="6" w:space="0" w:color="auto"/>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5,86</w:t>
            </w:r>
          </w:p>
        </w:tc>
      </w:tr>
      <w:tr w:rsidR="00665255" w:rsidRPr="00665255" w:rsidTr="00107451">
        <w:trPr>
          <w:trHeight w:val="331"/>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порог</w:t>
            </w:r>
          </w:p>
        </w:tc>
        <w:tc>
          <w:tcPr>
            <w:tcW w:w="1413" w:type="dxa"/>
            <w:tcBorders>
              <w:top w:val="single" w:sz="6" w:space="0" w:color="auto"/>
              <w:left w:val="single" w:sz="4" w:space="0" w:color="auto"/>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Порог ПВХ</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107451">
        <w:trPr>
          <w:trHeight w:val="317"/>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Цвет дренажей</w:t>
            </w:r>
          </w:p>
        </w:tc>
        <w:tc>
          <w:tcPr>
            <w:tcW w:w="1413" w:type="dxa"/>
            <w:tcBorders>
              <w:top w:val="single" w:sz="6" w:space="0" w:color="auto"/>
              <w:left w:val="single" w:sz="4" w:space="0" w:color="auto"/>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Белый</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107451">
        <w:trPr>
          <w:trHeight w:val="312"/>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Толщина армировки</w:t>
            </w:r>
          </w:p>
        </w:tc>
        <w:tc>
          <w:tcPr>
            <w:tcW w:w="1413" w:type="dxa"/>
            <w:tcBorders>
              <w:top w:val="single" w:sz="6" w:space="0" w:color="auto"/>
              <w:left w:val="single" w:sz="4" w:space="0" w:color="auto"/>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1,5 мм</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107451">
        <w:trPr>
          <w:trHeight w:val="312"/>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доводчик</w:t>
            </w:r>
          </w:p>
        </w:tc>
        <w:tc>
          <w:tcPr>
            <w:tcW w:w="1413" w:type="dxa"/>
            <w:tcBorders>
              <w:top w:val="single" w:sz="6" w:space="0" w:color="auto"/>
              <w:left w:val="single" w:sz="4" w:space="0" w:color="auto"/>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нет</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A85AD5">
        <w:trPr>
          <w:trHeight w:val="137"/>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дорнмас</w:t>
            </w:r>
          </w:p>
        </w:tc>
        <w:tc>
          <w:tcPr>
            <w:tcW w:w="3118" w:type="dxa"/>
            <w:gridSpan w:val="2"/>
            <w:tcBorders>
              <w:top w:val="single" w:sz="6" w:space="0" w:color="auto"/>
              <w:left w:val="single" w:sz="4" w:space="0" w:color="auto"/>
              <w:bottom w:val="single" w:sz="6" w:space="0" w:color="auto"/>
              <w:right w:val="single" w:sz="6" w:space="0" w:color="auto"/>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25 мм (оконная створка)</w:t>
            </w:r>
          </w:p>
        </w:tc>
      </w:tr>
      <w:tr w:rsidR="00665255" w:rsidRPr="00665255" w:rsidTr="00A85AD5">
        <w:trPr>
          <w:trHeight w:val="382"/>
        </w:trPr>
        <w:tc>
          <w:tcPr>
            <w:tcW w:w="2552" w:type="dxa"/>
            <w:tcBorders>
              <w:top w:val="single" w:sz="4" w:space="0" w:color="auto"/>
              <w:left w:val="single" w:sz="4" w:space="0" w:color="auto"/>
              <w:bottom w:val="single" w:sz="4" w:space="0" w:color="auto"/>
              <w:right w:val="single" w:sz="4"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замок</w:t>
            </w:r>
          </w:p>
        </w:tc>
        <w:tc>
          <w:tcPr>
            <w:tcW w:w="3118" w:type="dxa"/>
            <w:gridSpan w:val="2"/>
            <w:tcBorders>
              <w:top w:val="single" w:sz="6" w:space="0" w:color="auto"/>
              <w:left w:val="single" w:sz="4" w:space="0" w:color="auto"/>
              <w:bottom w:val="single" w:sz="6" w:space="0" w:color="auto"/>
              <w:right w:val="single" w:sz="6" w:space="0" w:color="auto"/>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 xml:space="preserve">многозапорный </w:t>
            </w:r>
            <w:r w:rsidRPr="008874B3">
              <w:rPr>
                <w:rFonts w:eastAsiaTheme="minorHAnsi"/>
                <w:bCs/>
                <w:sz w:val="22"/>
                <w:szCs w:val="22"/>
                <w:lang w:val="en-US" w:eastAsia="en-US"/>
              </w:rPr>
              <w:t xml:space="preserve">Reze </w:t>
            </w:r>
            <w:r w:rsidRPr="008874B3">
              <w:rPr>
                <w:rFonts w:eastAsiaTheme="minorHAnsi"/>
                <w:bCs/>
                <w:sz w:val="22"/>
                <w:szCs w:val="22"/>
                <w:lang w:eastAsia="en-US"/>
              </w:rPr>
              <w:t>без обвязки</w:t>
            </w:r>
          </w:p>
        </w:tc>
      </w:tr>
      <w:tr w:rsidR="00665255" w:rsidRPr="00665255" w:rsidTr="00107451">
        <w:trPr>
          <w:trHeight w:val="317"/>
        </w:trPr>
        <w:tc>
          <w:tcPr>
            <w:tcW w:w="2552" w:type="dxa"/>
            <w:tcBorders>
              <w:top w:val="single" w:sz="4" w:space="0" w:color="auto"/>
              <w:left w:val="single" w:sz="6" w:space="0" w:color="auto"/>
              <w:bottom w:val="single" w:sz="6" w:space="0" w:color="auto"/>
              <w:right w:val="nil"/>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кол-во петель</w:t>
            </w:r>
          </w:p>
        </w:tc>
        <w:tc>
          <w:tcPr>
            <w:tcW w:w="1413" w:type="dxa"/>
            <w:tcBorders>
              <w:top w:val="single" w:sz="6" w:space="0" w:color="auto"/>
              <w:left w:val="nil"/>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3 шт</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107451">
        <w:trPr>
          <w:trHeight w:val="317"/>
        </w:trPr>
        <w:tc>
          <w:tcPr>
            <w:tcW w:w="2552" w:type="dxa"/>
            <w:tcBorders>
              <w:top w:val="single" w:sz="6" w:space="0" w:color="auto"/>
              <w:left w:val="single" w:sz="6" w:space="0" w:color="auto"/>
              <w:bottom w:val="single" w:sz="6" w:space="0" w:color="auto"/>
              <w:right w:val="nil"/>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петли</w:t>
            </w:r>
          </w:p>
        </w:tc>
        <w:tc>
          <w:tcPr>
            <w:tcW w:w="3118" w:type="dxa"/>
            <w:gridSpan w:val="2"/>
            <w:tcBorders>
              <w:top w:val="single" w:sz="6" w:space="0" w:color="auto"/>
              <w:left w:val="nil"/>
              <w:bottom w:val="single" w:sz="6" w:space="0" w:color="auto"/>
              <w:right w:val="single" w:sz="6" w:space="0" w:color="auto"/>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дверные для м/к</w:t>
            </w:r>
          </w:p>
        </w:tc>
      </w:tr>
      <w:tr w:rsidR="00665255" w:rsidRPr="00665255" w:rsidTr="00107451">
        <w:trPr>
          <w:trHeight w:val="312"/>
        </w:trPr>
        <w:tc>
          <w:tcPr>
            <w:tcW w:w="2552" w:type="dxa"/>
            <w:tcBorders>
              <w:top w:val="single" w:sz="6" w:space="0" w:color="auto"/>
              <w:left w:val="single" w:sz="6" w:space="0" w:color="auto"/>
              <w:bottom w:val="single" w:sz="6" w:space="0" w:color="auto"/>
              <w:right w:val="nil"/>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lastRenderedPageBreak/>
              <w:t>ДВ цвет петель</w:t>
            </w:r>
          </w:p>
        </w:tc>
        <w:tc>
          <w:tcPr>
            <w:tcW w:w="1413" w:type="dxa"/>
            <w:tcBorders>
              <w:top w:val="single" w:sz="6" w:space="0" w:color="auto"/>
              <w:left w:val="nil"/>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Белый</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r w:rsidR="00665255" w:rsidRPr="00665255" w:rsidTr="00107451">
        <w:trPr>
          <w:trHeight w:val="312"/>
        </w:trPr>
        <w:tc>
          <w:tcPr>
            <w:tcW w:w="2552" w:type="dxa"/>
            <w:tcBorders>
              <w:top w:val="single" w:sz="6" w:space="0" w:color="auto"/>
              <w:left w:val="single" w:sz="6" w:space="0" w:color="auto"/>
              <w:bottom w:val="single" w:sz="6" w:space="0" w:color="auto"/>
              <w:right w:val="nil"/>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r w:rsidRPr="00665255">
              <w:rPr>
                <w:rFonts w:eastAsiaTheme="minorHAnsi"/>
                <w:sz w:val="22"/>
                <w:szCs w:val="22"/>
                <w:lang w:eastAsia="en-US"/>
              </w:rPr>
              <w:t>ДВ цилиндр</w:t>
            </w:r>
          </w:p>
        </w:tc>
        <w:tc>
          <w:tcPr>
            <w:tcW w:w="1413" w:type="dxa"/>
            <w:tcBorders>
              <w:top w:val="single" w:sz="6" w:space="0" w:color="auto"/>
              <w:left w:val="nil"/>
              <w:bottom w:val="single" w:sz="6" w:space="0" w:color="auto"/>
              <w:right w:val="nil"/>
            </w:tcBorders>
          </w:tcPr>
          <w:p w:rsidR="00665255" w:rsidRPr="008874B3" w:rsidRDefault="00665255" w:rsidP="00665255">
            <w:pPr>
              <w:tabs>
                <w:tab w:val="left" w:pos="142"/>
              </w:tabs>
              <w:snapToGrid w:val="0"/>
              <w:spacing w:line="276" w:lineRule="auto"/>
              <w:jc w:val="both"/>
              <w:rPr>
                <w:rFonts w:eastAsiaTheme="minorHAnsi"/>
                <w:bCs/>
                <w:sz w:val="22"/>
                <w:szCs w:val="22"/>
                <w:lang w:eastAsia="en-US"/>
              </w:rPr>
            </w:pPr>
            <w:r w:rsidRPr="008874B3">
              <w:rPr>
                <w:rFonts w:eastAsiaTheme="minorHAnsi"/>
                <w:bCs/>
                <w:sz w:val="22"/>
                <w:szCs w:val="22"/>
                <w:lang w:eastAsia="en-US"/>
              </w:rPr>
              <w:t>ключ-ключ</w:t>
            </w:r>
          </w:p>
        </w:tc>
        <w:tc>
          <w:tcPr>
            <w:tcW w:w="1705" w:type="dxa"/>
            <w:tcBorders>
              <w:top w:val="single" w:sz="6" w:space="0" w:color="auto"/>
              <w:left w:val="nil"/>
              <w:bottom w:val="single" w:sz="6" w:space="0" w:color="auto"/>
              <w:right w:val="single" w:sz="6" w:space="0" w:color="auto"/>
            </w:tcBorders>
          </w:tcPr>
          <w:p w:rsidR="00665255" w:rsidRPr="00665255" w:rsidRDefault="00665255" w:rsidP="00665255">
            <w:pPr>
              <w:tabs>
                <w:tab w:val="left" w:pos="142"/>
              </w:tabs>
              <w:snapToGrid w:val="0"/>
              <w:spacing w:line="276" w:lineRule="auto"/>
              <w:jc w:val="both"/>
              <w:rPr>
                <w:rFonts w:eastAsiaTheme="minorHAnsi"/>
                <w:sz w:val="22"/>
                <w:szCs w:val="22"/>
                <w:lang w:eastAsia="en-US"/>
              </w:rPr>
            </w:pPr>
          </w:p>
        </w:tc>
      </w:tr>
    </w:tbl>
    <w:p w:rsidR="001A157A" w:rsidRDefault="001A157A" w:rsidP="001A157A">
      <w:pPr>
        <w:tabs>
          <w:tab w:val="left" w:pos="142"/>
        </w:tabs>
        <w:snapToGrid w:val="0"/>
        <w:spacing w:line="276" w:lineRule="auto"/>
        <w:jc w:val="both"/>
        <w:rPr>
          <w:rFonts w:eastAsiaTheme="minorHAnsi"/>
          <w:b/>
          <w:sz w:val="22"/>
          <w:szCs w:val="22"/>
          <w:lang w:eastAsia="en-US"/>
        </w:rPr>
      </w:pPr>
      <w:r w:rsidRPr="001A157A">
        <w:rPr>
          <w:rFonts w:eastAsiaTheme="minorHAnsi"/>
          <w:b/>
          <w:sz w:val="22"/>
          <w:szCs w:val="22"/>
          <w:lang w:eastAsia="en-US"/>
        </w:rPr>
        <w:t xml:space="preserve">Дверь – Изделие </w:t>
      </w:r>
      <w:r>
        <w:rPr>
          <w:rFonts w:eastAsiaTheme="minorHAnsi"/>
          <w:b/>
          <w:sz w:val="22"/>
          <w:szCs w:val="22"/>
          <w:lang w:eastAsia="en-US"/>
        </w:rPr>
        <w:t>№ 2</w:t>
      </w:r>
    </w:p>
    <w:p w:rsidR="00C67DC2" w:rsidRDefault="00C67DC2" w:rsidP="00C67DC2">
      <w:pPr>
        <w:tabs>
          <w:tab w:val="left" w:pos="142"/>
        </w:tabs>
        <w:snapToGrid w:val="0"/>
        <w:spacing w:line="276" w:lineRule="auto"/>
        <w:jc w:val="both"/>
        <w:rPr>
          <w:rFonts w:eastAsiaTheme="minorHAnsi"/>
          <w:b/>
          <w:sz w:val="22"/>
          <w:szCs w:val="22"/>
          <w:lang w:eastAsia="en-US"/>
        </w:rPr>
      </w:pPr>
      <w:r>
        <w:rPr>
          <w:rFonts w:eastAsiaTheme="minorHAnsi"/>
          <w:b/>
          <w:sz w:val="22"/>
          <w:szCs w:val="22"/>
          <w:lang w:eastAsia="en-US"/>
        </w:rPr>
        <w:t>ОКПД2: 22.23.14.1</w:t>
      </w:r>
      <w:r>
        <w:rPr>
          <w:rFonts w:eastAsiaTheme="minorHAnsi"/>
          <w:b/>
          <w:sz w:val="22"/>
          <w:szCs w:val="22"/>
          <w:lang w:eastAsia="en-US"/>
        </w:rPr>
        <w:t>1</w:t>
      </w:r>
      <w:r>
        <w:rPr>
          <w:rFonts w:eastAsiaTheme="minorHAnsi"/>
          <w:b/>
          <w:sz w:val="22"/>
          <w:szCs w:val="22"/>
          <w:lang w:eastAsia="en-US"/>
        </w:rPr>
        <w:t>0</w:t>
      </w:r>
    </w:p>
    <w:p w:rsidR="00C67DC2" w:rsidRPr="001A157A" w:rsidRDefault="00C67DC2" w:rsidP="001A157A">
      <w:pPr>
        <w:tabs>
          <w:tab w:val="left" w:pos="142"/>
        </w:tabs>
        <w:snapToGrid w:val="0"/>
        <w:spacing w:line="276" w:lineRule="auto"/>
        <w:jc w:val="both"/>
        <w:rPr>
          <w:rFonts w:eastAsiaTheme="minorHAnsi"/>
          <w:b/>
          <w:sz w:val="22"/>
          <w:szCs w:val="22"/>
          <w:lang w:eastAsia="en-US"/>
        </w:rPr>
      </w:pPr>
    </w:p>
    <w:p w:rsidR="005B4985" w:rsidRDefault="00A23FBF" w:rsidP="00816C45">
      <w:pPr>
        <w:tabs>
          <w:tab w:val="left" w:pos="142"/>
        </w:tabs>
        <w:snapToGrid w:val="0"/>
        <w:spacing w:line="276" w:lineRule="auto"/>
        <w:jc w:val="both"/>
        <w:rPr>
          <w:rFonts w:eastAsiaTheme="minorHAnsi"/>
          <w:sz w:val="22"/>
          <w:szCs w:val="22"/>
          <w:lang w:eastAsia="en-US"/>
        </w:rPr>
      </w:pPr>
      <w:r w:rsidRPr="00A23FBF">
        <w:rPr>
          <w:rFonts w:eastAsiaTheme="minorHAnsi"/>
          <w:noProof/>
          <w:sz w:val="22"/>
          <w:szCs w:val="22"/>
        </w:rPr>
        <w:drawing>
          <wp:inline distT="0" distB="0" distL="0" distR="0">
            <wp:extent cx="2808908" cy="2100856"/>
            <wp:effectExtent l="0" t="7937" r="2857" b="2858"/>
            <wp:docPr id="5" name="Рисунок 5" descr="C:\Users\2200-00-660\Desktop\Документы\Контракты\2026\Окна двери гараж Интернациональная 74\IMG_18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200-00-660\Desktop\Документы\Контракты\2026\Окна двери гараж Интернациональная 74\IMG_184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818654" cy="2108145"/>
                    </a:xfrm>
                    <a:prstGeom prst="rect">
                      <a:avLst/>
                    </a:prstGeom>
                    <a:noFill/>
                    <a:ln>
                      <a:noFill/>
                    </a:ln>
                  </pic:spPr>
                </pic:pic>
              </a:graphicData>
            </a:graphic>
          </wp:inline>
        </w:drawing>
      </w:r>
    </w:p>
    <w:p w:rsidR="003F3C3F" w:rsidRDefault="003F3C3F" w:rsidP="00816C45">
      <w:pPr>
        <w:tabs>
          <w:tab w:val="left" w:pos="142"/>
        </w:tabs>
        <w:snapToGrid w:val="0"/>
        <w:spacing w:line="276" w:lineRule="auto"/>
        <w:jc w:val="both"/>
        <w:rPr>
          <w:rFonts w:eastAsiaTheme="minorHAnsi"/>
          <w:sz w:val="22"/>
          <w:szCs w:val="22"/>
          <w:lang w:eastAsia="en-US"/>
        </w:rPr>
      </w:pPr>
    </w:p>
    <w:tbl>
      <w:tblPr>
        <w:tblW w:w="0" w:type="auto"/>
        <w:tblInd w:w="-16" w:type="dxa"/>
        <w:tblLayout w:type="fixed"/>
        <w:tblCellMar>
          <w:left w:w="40" w:type="dxa"/>
          <w:right w:w="40" w:type="dxa"/>
        </w:tblCellMar>
        <w:tblLook w:val="0000" w:firstRow="0" w:lastRow="0" w:firstColumn="0" w:lastColumn="0" w:noHBand="0" w:noVBand="0"/>
      </w:tblPr>
      <w:tblGrid>
        <w:gridCol w:w="2443"/>
        <w:gridCol w:w="3240"/>
      </w:tblGrid>
      <w:tr w:rsidR="003F3C3F" w:rsidRPr="003F3C3F" w:rsidTr="003F3C3F">
        <w:trPr>
          <w:trHeight w:val="734"/>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bookmarkStart w:id="20" w:name="_GoBack"/>
            <w:r w:rsidRPr="003F3C3F">
              <w:rPr>
                <w:rFonts w:eastAsiaTheme="minorHAnsi"/>
                <w:sz w:val="22"/>
                <w:szCs w:val="22"/>
                <w:lang w:eastAsia="en-US"/>
              </w:rPr>
              <w:t>Система</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val="en-US" w:eastAsia="en-US"/>
              </w:rPr>
              <w:t>PROPLEX</w:t>
            </w:r>
            <w:r w:rsidRPr="003F3C3F">
              <w:rPr>
                <w:rFonts w:eastAsiaTheme="minorHAnsi"/>
                <w:sz w:val="22"/>
                <w:szCs w:val="22"/>
                <w:lang w:eastAsia="en-US"/>
              </w:rPr>
              <w:t xml:space="preserve"> </w:t>
            </w:r>
            <w:r w:rsidRPr="003F3C3F">
              <w:rPr>
                <w:rFonts w:eastAsiaTheme="minorHAnsi"/>
                <w:sz w:val="22"/>
                <w:szCs w:val="22"/>
                <w:lang w:val="en-US" w:eastAsia="en-US"/>
              </w:rPr>
              <w:t>BASIS</w:t>
            </w:r>
            <w:r w:rsidRPr="003F3C3F">
              <w:rPr>
                <w:rFonts w:eastAsiaTheme="minorHAnsi"/>
                <w:sz w:val="22"/>
                <w:szCs w:val="22"/>
                <w:lang w:eastAsia="en-US"/>
              </w:rPr>
              <w:t xml:space="preserve"> 58мм 3 кам. Дверь межкомнатная (</w:t>
            </w:r>
          </w:p>
        </w:tc>
      </w:tr>
      <w:tr w:rsidR="003F3C3F" w:rsidRPr="003F3C3F" w:rsidTr="003F3C3F">
        <w:trPr>
          <w:trHeight w:val="629"/>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Фурнитура</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Дверь ШТ без ручки Дверь ШТ основная</w:t>
            </w:r>
          </w:p>
        </w:tc>
      </w:tr>
      <w:tr w:rsidR="003F3C3F" w:rsidRPr="003F3C3F" w:rsidTr="003F3C3F">
        <w:trPr>
          <w:trHeight w:val="312"/>
        </w:trPr>
        <w:tc>
          <w:tcPr>
            <w:tcW w:w="2443" w:type="dxa"/>
            <w:tcBorders>
              <w:top w:val="single" w:sz="6" w:space="0" w:color="auto"/>
              <w:left w:val="single" w:sz="6" w:space="0" w:color="auto"/>
              <w:bottom w:val="single" w:sz="6" w:space="0" w:color="auto"/>
              <w:right w:val="nil"/>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Ширина х Высота</w:t>
            </w:r>
          </w:p>
        </w:tc>
        <w:tc>
          <w:tcPr>
            <w:tcW w:w="3240" w:type="dxa"/>
            <w:tcBorders>
              <w:top w:val="single" w:sz="6" w:space="0" w:color="auto"/>
              <w:left w:val="nil"/>
              <w:bottom w:val="single" w:sz="6" w:space="0" w:color="auto"/>
              <w:right w:val="nil"/>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1220х2020</w:t>
            </w:r>
          </w:p>
        </w:tc>
      </w:tr>
      <w:tr w:rsidR="003F3C3F" w:rsidRPr="003F3C3F" w:rsidTr="003F3C3F">
        <w:trPr>
          <w:trHeight w:val="629"/>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Заполнения</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Сэндвич 24мм</w:t>
            </w:r>
          </w:p>
        </w:tc>
      </w:tr>
      <w:tr w:rsidR="003F3C3F" w:rsidRPr="003F3C3F" w:rsidTr="003F3C3F">
        <w:trPr>
          <w:trHeight w:val="317"/>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Цвет</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Белый</w:t>
            </w:r>
          </w:p>
        </w:tc>
      </w:tr>
      <w:tr w:rsidR="003F3C3F" w:rsidRPr="003F3C3F" w:rsidTr="003F3C3F">
        <w:trPr>
          <w:trHeight w:val="317"/>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Количество</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Изделий: 1, конструкц.: 1</w:t>
            </w:r>
          </w:p>
        </w:tc>
      </w:tr>
      <w:tr w:rsidR="003F3C3F" w:rsidRPr="003F3C3F" w:rsidTr="003F3C3F">
        <w:trPr>
          <w:trHeight w:val="312"/>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Площадь изделия</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2,46</w:t>
            </w:r>
          </w:p>
        </w:tc>
      </w:tr>
      <w:tr w:rsidR="003F3C3F" w:rsidRPr="003F3C3F" w:rsidTr="003F3C3F">
        <w:trPr>
          <w:trHeight w:val="312"/>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Вес изделия</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37,72</w:t>
            </w:r>
          </w:p>
        </w:tc>
      </w:tr>
      <w:tr w:rsidR="003F3C3F" w:rsidRPr="003F3C3F" w:rsidTr="003F3C3F">
        <w:trPr>
          <w:trHeight w:val="317"/>
        </w:trPr>
        <w:tc>
          <w:tcPr>
            <w:tcW w:w="2443"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Периметр изделия</w:t>
            </w:r>
          </w:p>
        </w:tc>
        <w:tc>
          <w:tcPr>
            <w:tcW w:w="3240" w:type="dxa"/>
            <w:tcBorders>
              <w:top w:val="single" w:sz="6" w:space="0" w:color="auto"/>
              <w:left w:val="single" w:sz="6" w:space="0" w:color="auto"/>
              <w:bottom w:val="single" w:sz="6" w:space="0" w:color="auto"/>
              <w:right w:val="single" w:sz="6" w:space="0" w:color="auto"/>
            </w:tcBorders>
          </w:tcPr>
          <w:p w:rsidR="003F3C3F" w:rsidRPr="003F3C3F" w:rsidRDefault="003F3C3F" w:rsidP="003F3C3F">
            <w:pPr>
              <w:tabs>
                <w:tab w:val="left" w:pos="142"/>
              </w:tabs>
              <w:snapToGrid w:val="0"/>
              <w:spacing w:line="276" w:lineRule="auto"/>
              <w:jc w:val="both"/>
              <w:rPr>
                <w:rFonts w:eastAsiaTheme="minorHAnsi"/>
                <w:sz w:val="22"/>
                <w:szCs w:val="22"/>
                <w:lang w:eastAsia="en-US"/>
              </w:rPr>
            </w:pPr>
            <w:r w:rsidRPr="003F3C3F">
              <w:rPr>
                <w:rFonts w:eastAsiaTheme="minorHAnsi"/>
                <w:sz w:val="22"/>
                <w:szCs w:val="22"/>
                <w:lang w:eastAsia="en-US"/>
              </w:rPr>
              <w:t>6,48</w:t>
            </w:r>
          </w:p>
        </w:tc>
      </w:tr>
    </w:tbl>
    <w:p w:rsidR="003F3C3F"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bCs/>
          <w:color w:val="000000"/>
          <w:sz w:val="22"/>
          <w:szCs w:val="22"/>
        </w:rPr>
      </w:pPr>
      <w:r w:rsidRPr="00CD61AC">
        <w:rPr>
          <w:color w:val="000000"/>
          <w:sz w:val="22"/>
          <w:szCs w:val="22"/>
        </w:rPr>
        <w:t>ДВ порог</w:t>
      </w:r>
      <w:r w:rsidRPr="008874B3">
        <w:rPr>
          <w:color w:val="000000"/>
          <w:sz w:val="22"/>
          <w:szCs w:val="22"/>
        </w:rPr>
        <w:t xml:space="preserve">:   </w:t>
      </w:r>
      <w:r w:rsidR="00CD61AC" w:rsidRPr="008874B3">
        <w:rPr>
          <w:color w:val="000000"/>
          <w:sz w:val="22"/>
          <w:szCs w:val="22"/>
        </w:rPr>
        <w:t xml:space="preserve">                                       </w:t>
      </w:r>
      <w:r w:rsidRPr="008874B3">
        <w:rPr>
          <w:bCs/>
          <w:color w:val="000000"/>
          <w:sz w:val="22"/>
          <w:szCs w:val="22"/>
        </w:rPr>
        <w:t>Порог ПВХ</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Цвет дренажей:   </w:t>
      </w:r>
      <w:r w:rsidR="00CD61AC" w:rsidRPr="008874B3">
        <w:rPr>
          <w:rFonts w:eastAsiaTheme="minorHAnsi"/>
          <w:sz w:val="22"/>
          <w:szCs w:val="22"/>
          <w:lang w:eastAsia="en-US"/>
        </w:rPr>
        <w:t xml:space="preserve">                             </w:t>
      </w:r>
      <w:r w:rsidRPr="008874B3">
        <w:rPr>
          <w:rFonts w:eastAsiaTheme="minorHAnsi"/>
          <w:bCs/>
          <w:sz w:val="22"/>
          <w:szCs w:val="22"/>
          <w:lang w:eastAsia="en-US"/>
        </w:rPr>
        <w:t>Белый</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Толщина армировки: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1,5 мм</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доводчик: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нет</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дорнмас:   </w:t>
      </w:r>
      <w:r w:rsidR="00CD61AC" w:rsidRPr="008874B3">
        <w:rPr>
          <w:rFonts w:eastAsiaTheme="minorHAnsi"/>
          <w:sz w:val="22"/>
          <w:szCs w:val="22"/>
          <w:lang w:eastAsia="en-US"/>
        </w:rPr>
        <w:t xml:space="preserve">                              </w:t>
      </w:r>
      <w:r w:rsidRPr="008874B3">
        <w:rPr>
          <w:rFonts w:eastAsiaTheme="minorHAnsi"/>
          <w:bCs/>
          <w:sz w:val="22"/>
          <w:szCs w:val="22"/>
          <w:lang w:eastAsia="en-US"/>
        </w:rPr>
        <w:t>25 мм (оконная створка)</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замок:   </w:t>
      </w:r>
      <w:r w:rsidR="00CD61AC" w:rsidRPr="008874B3">
        <w:rPr>
          <w:rFonts w:eastAsiaTheme="minorHAnsi"/>
          <w:sz w:val="22"/>
          <w:szCs w:val="22"/>
          <w:lang w:eastAsia="en-US"/>
        </w:rPr>
        <w:t xml:space="preserve">                                    </w:t>
      </w:r>
      <w:r w:rsidRPr="008874B3">
        <w:rPr>
          <w:rFonts w:eastAsiaTheme="minorHAnsi"/>
          <w:bCs/>
          <w:sz w:val="22"/>
          <w:szCs w:val="22"/>
          <w:lang w:eastAsia="en-US"/>
        </w:rPr>
        <w:t xml:space="preserve">многозапорный </w:t>
      </w:r>
      <w:r w:rsidRPr="008874B3">
        <w:rPr>
          <w:rFonts w:eastAsiaTheme="minorHAnsi"/>
          <w:bCs/>
          <w:sz w:val="22"/>
          <w:szCs w:val="22"/>
          <w:lang w:val="en-US" w:eastAsia="en-US"/>
        </w:rPr>
        <w:t>Reze</w:t>
      </w:r>
      <w:r w:rsidRPr="008874B3">
        <w:rPr>
          <w:rFonts w:eastAsiaTheme="minorHAnsi"/>
          <w:bCs/>
          <w:sz w:val="22"/>
          <w:szCs w:val="22"/>
          <w:lang w:eastAsia="en-US"/>
        </w:rPr>
        <w:t xml:space="preserve"> без обвязки</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кол-во петель: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3 шт</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петли: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дверные для м/к</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bCs/>
          <w:sz w:val="22"/>
          <w:szCs w:val="22"/>
          <w:lang w:eastAsia="en-US"/>
        </w:rPr>
      </w:pPr>
      <w:r w:rsidRPr="008874B3">
        <w:rPr>
          <w:rFonts w:eastAsiaTheme="minorHAnsi"/>
          <w:sz w:val="22"/>
          <w:szCs w:val="22"/>
          <w:lang w:eastAsia="en-US"/>
        </w:rPr>
        <w:t xml:space="preserve">ДВ цвет петель: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Белый</w:t>
      </w:r>
    </w:p>
    <w:p w:rsidR="00100EB2" w:rsidRPr="008874B3" w:rsidRDefault="00100EB2" w:rsidP="00CD61AC">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s>
        <w:snapToGrid w:val="0"/>
        <w:spacing w:line="276" w:lineRule="auto"/>
        <w:jc w:val="both"/>
        <w:rPr>
          <w:rFonts w:eastAsiaTheme="minorHAnsi"/>
          <w:sz w:val="22"/>
          <w:szCs w:val="22"/>
          <w:lang w:eastAsia="en-US"/>
        </w:rPr>
      </w:pPr>
      <w:r w:rsidRPr="008874B3">
        <w:rPr>
          <w:rFonts w:eastAsiaTheme="minorHAnsi"/>
          <w:sz w:val="22"/>
          <w:szCs w:val="22"/>
          <w:lang w:eastAsia="en-US"/>
        </w:rPr>
        <w:t xml:space="preserve">ДВ цилиндр: </w:t>
      </w:r>
      <w:r w:rsidR="00CD61AC" w:rsidRPr="008874B3">
        <w:rPr>
          <w:rFonts w:eastAsiaTheme="minorHAnsi"/>
          <w:sz w:val="22"/>
          <w:szCs w:val="22"/>
          <w:lang w:eastAsia="en-US"/>
        </w:rPr>
        <w:t xml:space="preserve">                                </w:t>
      </w:r>
      <w:r w:rsidRPr="008874B3">
        <w:rPr>
          <w:rFonts w:eastAsiaTheme="minorHAnsi"/>
          <w:sz w:val="22"/>
          <w:szCs w:val="22"/>
          <w:lang w:eastAsia="en-US"/>
        </w:rPr>
        <w:t xml:space="preserve">  </w:t>
      </w:r>
      <w:r w:rsidRPr="008874B3">
        <w:rPr>
          <w:rFonts w:eastAsiaTheme="minorHAnsi"/>
          <w:bCs/>
          <w:sz w:val="22"/>
          <w:szCs w:val="22"/>
          <w:lang w:eastAsia="en-US"/>
        </w:rPr>
        <w:t>ключ-ключ</w:t>
      </w:r>
    </w:p>
    <w:bookmarkEnd w:id="20"/>
    <w:p w:rsidR="002A3974" w:rsidRDefault="002A3974"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CD61AC" w:rsidRDefault="00CD61AC" w:rsidP="002A3974">
      <w:pPr>
        <w:tabs>
          <w:tab w:val="left" w:pos="142"/>
        </w:tabs>
        <w:snapToGrid w:val="0"/>
        <w:spacing w:line="276" w:lineRule="auto"/>
        <w:jc w:val="both"/>
        <w:rPr>
          <w:rFonts w:eastAsiaTheme="minorHAnsi"/>
          <w:b/>
          <w:sz w:val="22"/>
          <w:szCs w:val="22"/>
          <w:lang w:eastAsia="en-US"/>
        </w:rPr>
      </w:pPr>
    </w:p>
    <w:p w:rsidR="002A3974" w:rsidRDefault="002A3974" w:rsidP="002A3974">
      <w:pPr>
        <w:tabs>
          <w:tab w:val="left" w:pos="142"/>
        </w:tabs>
        <w:snapToGrid w:val="0"/>
        <w:spacing w:line="276" w:lineRule="auto"/>
        <w:jc w:val="both"/>
        <w:rPr>
          <w:rFonts w:eastAsiaTheme="minorHAnsi"/>
          <w:b/>
          <w:sz w:val="22"/>
          <w:szCs w:val="22"/>
          <w:lang w:eastAsia="en-US"/>
        </w:rPr>
      </w:pPr>
      <w:r>
        <w:rPr>
          <w:rFonts w:eastAsiaTheme="minorHAnsi"/>
          <w:b/>
          <w:sz w:val="22"/>
          <w:szCs w:val="22"/>
          <w:lang w:eastAsia="en-US"/>
        </w:rPr>
        <w:t>ОКНО</w:t>
      </w:r>
      <w:r w:rsidRPr="002A3974">
        <w:rPr>
          <w:rFonts w:eastAsiaTheme="minorHAnsi"/>
          <w:b/>
          <w:sz w:val="22"/>
          <w:szCs w:val="22"/>
          <w:lang w:eastAsia="en-US"/>
        </w:rPr>
        <w:t xml:space="preserve"> – Изделие </w:t>
      </w:r>
      <w:r>
        <w:rPr>
          <w:rFonts w:eastAsiaTheme="minorHAnsi"/>
          <w:b/>
          <w:sz w:val="22"/>
          <w:szCs w:val="22"/>
          <w:lang w:eastAsia="en-US"/>
        </w:rPr>
        <w:t>№ 3</w:t>
      </w:r>
    </w:p>
    <w:p w:rsidR="00C67DC2" w:rsidRDefault="00C67DC2" w:rsidP="002A3974">
      <w:pPr>
        <w:tabs>
          <w:tab w:val="left" w:pos="142"/>
        </w:tabs>
        <w:snapToGrid w:val="0"/>
        <w:spacing w:line="276" w:lineRule="auto"/>
        <w:jc w:val="both"/>
        <w:rPr>
          <w:rFonts w:eastAsiaTheme="minorHAnsi"/>
          <w:b/>
          <w:sz w:val="22"/>
          <w:szCs w:val="22"/>
          <w:lang w:eastAsia="en-US"/>
        </w:rPr>
      </w:pPr>
      <w:r>
        <w:rPr>
          <w:rFonts w:eastAsiaTheme="minorHAnsi"/>
          <w:b/>
          <w:sz w:val="22"/>
          <w:szCs w:val="22"/>
          <w:lang w:eastAsia="en-US"/>
        </w:rPr>
        <w:t>ОКПД2: 22.23.14.120</w:t>
      </w:r>
    </w:p>
    <w:p w:rsidR="0067001E" w:rsidRPr="002A3974" w:rsidRDefault="00E0349F" w:rsidP="002A3974">
      <w:pPr>
        <w:tabs>
          <w:tab w:val="left" w:pos="142"/>
        </w:tabs>
        <w:snapToGrid w:val="0"/>
        <w:spacing w:line="276" w:lineRule="auto"/>
        <w:jc w:val="both"/>
        <w:rPr>
          <w:rFonts w:eastAsiaTheme="minorHAnsi"/>
          <w:b/>
          <w:sz w:val="22"/>
          <w:szCs w:val="22"/>
          <w:lang w:eastAsia="en-US"/>
        </w:rPr>
      </w:pPr>
      <w:r w:rsidRPr="00E0349F">
        <w:rPr>
          <w:rFonts w:eastAsiaTheme="minorHAnsi"/>
          <w:b/>
          <w:noProof/>
          <w:sz w:val="22"/>
          <w:szCs w:val="22"/>
        </w:rPr>
        <w:drawing>
          <wp:inline distT="0" distB="0" distL="0" distR="0">
            <wp:extent cx="3283449" cy="2639293"/>
            <wp:effectExtent l="0" t="1905" r="0" b="0"/>
            <wp:docPr id="4" name="Рисунок 4" descr="C:\Users\2200-00-660\Desktop\Документы\Контракты\2026\Окна двери гараж Интернациональная 74\IMG_18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200-00-660\Desktop\Документы\Контракты\2026\Окна двери гараж Интернациональная 74\IMG_184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289485" cy="2644145"/>
                    </a:xfrm>
                    <a:prstGeom prst="rect">
                      <a:avLst/>
                    </a:prstGeom>
                    <a:noFill/>
                    <a:ln>
                      <a:noFill/>
                    </a:ln>
                  </pic:spPr>
                </pic:pic>
              </a:graphicData>
            </a:graphic>
          </wp:inline>
        </w:drawing>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Система</w:t>
      </w:r>
      <w:r w:rsidRPr="009E6474">
        <w:rPr>
          <w:rFonts w:eastAsiaTheme="minorHAnsi"/>
          <w:sz w:val="22"/>
          <w:szCs w:val="22"/>
          <w:lang w:eastAsia="en-US"/>
        </w:rPr>
        <w:tab/>
        <w:t>PROPLEX BASIS 58мм 3 кам</w:t>
      </w:r>
      <w:r w:rsidR="00990D2D">
        <w:rPr>
          <w:rFonts w:eastAsiaTheme="minorHAnsi"/>
          <w:sz w:val="22"/>
          <w:szCs w:val="22"/>
          <w:lang w:eastAsia="en-US"/>
        </w:rPr>
        <w:t>ерное</w:t>
      </w:r>
      <w:r w:rsidRPr="009E6474">
        <w:rPr>
          <w:rFonts w:eastAsiaTheme="minorHAnsi"/>
          <w:sz w:val="22"/>
          <w:szCs w:val="22"/>
          <w:lang w:eastAsia="en-US"/>
        </w:rPr>
        <w:t xml:space="preserve"> Окно</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Фурнитура</w:t>
      </w:r>
      <w:r w:rsidRPr="009E6474">
        <w:rPr>
          <w:rFonts w:eastAsiaTheme="minorHAnsi"/>
          <w:sz w:val="22"/>
          <w:szCs w:val="22"/>
          <w:lang w:eastAsia="en-US"/>
        </w:rPr>
        <w:tab/>
        <w:t>MACO ECO RUS поворотно-откидная</w:t>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Ширина х Высота</w:t>
      </w:r>
      <w:r>
        <w:rPr>
          <w:rFonts w:eastAsiaTheme="minorHAnsi"/>
          <w:sz w:val="22"/>
          <w:szCs w:val="22"/>
          <w:lang w:eastAsia="en-US"/>
        </w:rPr>
        <w:t xml:space="preserve"> мм</w:t>
      </w:r>
      <w:r w:rsidRPr="009E6474">
        <w:rPr>
          <w:rFonts w:eastAsiaTheme="minorHAnsi"/>
          <w:sz w:val="22"/>
          <w:szCs w:val="22"/>
          <w:lang w:eastAsia="en-US"/>
        </w:rPr>
        <w:t xml:space="preserve">                    1710 х 1650</w:t>
      </w:r>
      <w:r w:rsidRPr="009E6474">
        <w:rPr>
          <w:rFonts w:eastAsiaTheme="minorHAnsi"/>
          <w:sz w:val="22"/>
          <w:szCs w:val="22"/>
          <w:lang w:eastAsia="en-US"/>
        </w:rPr>
        <w:tab/>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Заполнения</w:t>
      </w:r>
      <w:r w:rsidRPr="009E6474">
        <w:rPr>
          <w:rFonts w:eastAsiaTheme="minorHAnsi"/>
          <w:sz w:val="22"/>
          <w:szCs w:val="22"/>
          <w:lang w:eastAsia="en-US"/>
        </w:rPr>
        <w:tab/>
        <w:t>4x10x4x10x4,</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Цвет</w:t>
      </w:r>
      <w:r w:rsidRPr="009E6474">
        <w:rPr>
          <w:rFonts w:eastAsiaTheme="minorHAnsi"/>
          <w:sz w:val="22"/>
          <w:szCs w:val="22"/>
          <w:lang w:eastAsia="en-US"/>
        </w:rPr>
        <w:tab/>
        <w:t>Белый</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Количество</w:t>
      </w:r>
      <w:r w:rsidRPr="009E6474">
        <w:rPr>
          <w:rFonts w:eastAsiaTheme="minorHAnsi"/>
          <w:sz w:val="22"/>
          <w:szCs w:val="22"/>
          <w:lang w:eastAsia="en-US"/>
        </w:rPr>
        <w:tab/>
        <w:t>Изделий: 1, конструкц.: 1</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Площадь изделия</w:t>
      </w:r>
      <w:r w:rsidRPr="009E6474">
        <w:rPr>
          <w:rFonts w:eastAsiaTheme="minorHAnsi"/>
          <w:sz w:val="22"/>
          <w:szCs w:val="22"/>
          <w:lang w:eastAsia="en-US"/>
        </w:rPr>
        <w:tab/>
        <w:t>2,82</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Вес изделия</w:t>
      </w:r>
      <w:r w:rsidRPr="009E6474">
        <w:rPr>
          <w:rFonts w:eastAsiaTheme="minorHAnsi"/>
          <w:sz w:val="22"/>
          <w:szCs w:val="22"/>
          <w:lang w:eastAsia="en-US"/>
        </w:rPr>
        <w:tab/>
        <w:t>85,91</w:t>
      </w:r>
    </w:p>
    <w:p w:rsidR="009E6474" w:rsidRPr="009E6474"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Периметр изделия</w:t>
      </w:r>
      <w:r w:rsidRPr="009E6474">
        <w:rPr>
          <w:rFonts w:eastAsiaTheme="minorHAnsi"/>
          <w:sz w:val="22"/>
          <w:szCs w:val="22"/>
          <w:lang w:eastAsia="en-US"/>
        </w:rPr>
        <w:tab/>
        <w:t>6,72</w:t>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p>
    <w:p w:rsidR="004E35D3" w:rsidRDefault="009E6474" w:rsidP="009E6474">
      <w:pPr>
        <w:tabs>
          <w:tab w:val="left" w:pos="142"/>
        </w:tabs>
        <w:snapToGrid w:val="0"/>
        <w:spacing w:line="276" w:lineRule="auto"/>
        <w:jc w:val="both"/>
        <w:rPr>
          <w:rFonts w:eastAsiaTheme="minorHAnsi"/>
          <w:sz w:val="22"/>
          <w:szCs w:val="22"/>
          <w:lang w:eastAsia="en-US"/>
        </w:rPr>
      </w:pP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r w:rsidRPr="009E6474">
        <w:rPr>
          <w:rFonts w:eastAsiaTheme="minorHAnsi"/>
          <w:sz w:val="22"/>
          <w:szCs w:val="22"/>
          <w:lang w:eastAsia="en-US"/>
        </w:rPr>
        <w:tab/>
      </w:r>
    </w:p>
    <w:p w:rsidR="00816C45" w:rsidRPr="00816C45" w:rsidRDefault="00816C45" w:rsidP="00816C45">
      <w:pPr>
        <w:autoSpaceDE w:val="0"/>
        <w:autoSpaceDN w:val="0"/>
        <w:adjustRightInd w:val="0"/>
        <w:spacing w:line="276" w:lineRule="auto"/>
        <w:ind w:firstLine="567"/>
        <w:jc w:val="both"/>
        <w:rPr>
          <w:rFonts w:eastAsia="Calibri"/>
          <w:sz w:val="22"/>
          <w:szCs w:val="22"/>
          <w:lang w:eastAsia="en-US"/>
        </w:rPr>
      </w:pPr>
      <w:r w:rsidRPr="00816C45">
        <w:rPr>
          <w:rFonts w:eastAsia="Calibri"/>
          <w:sz w:val="22"/>
          <w:szCs w:val="22"/>
          <w:lang w:eastAsia="en-US"/>
        </w:rPr>
        <w:t>Поставляемый товар должен быть новым. Товар передается грузополучателю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816C45" w:rsidRPr="00816C45" w:rsidRDefault="00816C45" w:rsidP="00816C45">
      <w:pPr>
        <w:autoSpaceDE w:val="0"/>
        <w:autoSpaceDN w:val="0"/>
        <w:adjustRightInd w:val="0"/>
        <w:spacing w:line="276" w:lineRule="auto"/>
        <w:ind w:firstLine="567"/>
        <w:jc w:val="both"/>
        <w:rPr>
          <w:rFonts w:eastAsia="Calibri"/>
          <w:sz w:val="22"/>
          <w:szCs w:val="22"/>
          <w:lang w:eastAsia="en-US"/>
        </w:rPr>
      </w:pPr>
      <w:r w:rsidRPr="00816C45">
        <w:rPr>
          <w:rFonts w:eastAsia="Calibri"/>
          <w:sz w:val="22"/>
          <w:szCs w:val="22"/>
          <w:lang w:eastAsia="en-US"/>
        </w:rPr>
        <w:t xml:space="preserve">Товар должен быть свободен от любых прав третьих лиц. </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u w:val="single"/>
          <w:lang w:eastAsia="en-US"/>
        </w:rPr>
        <w:t>Требования к качеству поставляемого товара:</w:t>
      </w:r>
      <w:r w:rsidRPr="00816C45">
        <w:rPr>
          <w:rFonts w:eastAsiaTheme="minorHAnsi"/>
          <w:sz w:val="22"/>
          <w:szCs w:val="22"/>
          <w:lang w:eastAsia="en-US"/>
        </w:rPr>
        <w:t xml:space="preserve"> </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Товар должен быть новым и не должен иметь дефектов, связанных с качеством его изготовления либо с качеством используемых при его изготовлении материалов.</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bCs/>
          <w:sz w:val="22"/>
          <w:szCs w:val="22"/>
          <w:lang w:eastAsia="en-US"/>
        </w:rPr>
        <w:t>Товар не должен иметь вмятин, царапин, потертостей, повреждений, нарушающих целостность. Не допускается наличие вздутий на поверхности.</w:t>
      </w:r>
    </w:p>
    <w:p w:rsidR="00816C45" w:rsidRPr="00816C45"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16C45" w:rsidRPr="00816C45" w:rsidRDefault="00816C45" w:rsidP="00816C45">
      <w:pPr>
        <w:spacing w:line="276" w:lineRule="auto"/>
        <w:ind w:firstLine="567"/>
        <w:jc w:val="both"/>
        <w:rPr>
          <w:rFonts w:eastAsiaTheme="minorHAnsi"/>
          <w:bCs/>
          <w:color w:val="000000"/>
          <w:kern w:val="1"/>
          <w:sz w:val="22"/>
          <w:szCs w:val="22"/>
          <w:u w:val="single"/>
          <w:lang w:eastAsia="ar-SA"/>
        </w:rPr>
      </w:pPr>
      <w:r w:rsidRPr="00816C45">
        <w:rPr>
          <w:rFonts w:eastAsiaTheme="minorHAnsi"/>
          <w:bCs/>
          <w:color w:val="000000"/>
          <w:kern w:val="1"/>
          <w:sz w:val="22"/>
          <w:szCs w:val="22"/>
          <w:u w:val="single"/>
          <w:lang w:eastAsia="ar-SA"/>
        </w:rPr>
        <w:t>Маркировка товара должна содержать (если предусмотрено производителем товара):</w:t>
      </w:r>
      <w:r w:rsidRPr="00816C45">
        <w:rPr>
          <w:rFonts w:eastAsiaTheme="minorHAnsi"/>
          <w:color w:val="000000"/>
          <w:kern w:val="1"/>
          <w:sz w:val="22"/>
          <w:szCs w:val="22"/>
          <w:u w:val="single"/>
          <w:lang w:eastAsia="ar-SA"/>
        </w:rPr>
        <w:t xml:space="preserve"> </w:t>
      </w:r>
    </w:p>
    <w:p w:rsidR="00816C45" w:rsidRPr="00816C45" w:rsidRDefault="00816C45" w:rsidP="00816C45">
      <w:pPr>
        <w:suppressAutoHyphens/>
        <w:spacing w:line="276" w:lineRule="auto"/>
        <w:ind w:firstLine="567"/>
        <w:jc w:val="both"/>
        <w:rPr>
          <w:rFonts w:eastAsiaTheme="minorHAnsi"/>
          <w:bCs/>
          <w:color w:val="000000"/>
          <w:kern w:val="1"/>
          <w:sz w:val="22"/>
          <w:szCs w:val="22"/>
          <w:lang w:eastAsia="ar-SA"/>
        </w:rPr>
      </w:pPr>
      <w:r w:rsidRPr="00816C45">
        <w:rPr>
          <w:rFonts w:eastAsiaTheme="minorHAnsi"/>
          <w:bCs/>
          <w:color w:val="000000"/>
          <w:kern w:val="1"/>
          <w:sz w:val="22"/>
          <w:szCs w:val="22"/>
          <w:lang w:eastAsia="ar-SA"/>
        </w:rPr>
        <w:t>- товарный знак и/или наименование производителя, наименование, модель, дата изготовления (срок годности использования).</w:t>
      </w:r>
    </w:p>
    <w:p w:rsidR="00816C45" w:rsidRPr="00816C45" w:rsidRDefault="00816C45" w:rsidP="00816C45">
      <w:pPr>
        <w:autoSpaceDE w:val="0"/>
        <w:autoSpaceDN w:val="0"/>
        <w:adjustRightInd w:val="0"/>
        <w:spacing w:line="276" w:lineRule="auto"/>
        <w:ind w:firstLine="567"/>
        <w:jc w:val="both"/>
        <w:rPr>
          <w:rFonts w:eastAsiaTheme="minorHAnsi"/>
          <w:sz w:val="22"/>
          <w:szCs w:val="22"/>
          <w:u w:val="single"/>
          <w:lang w:eastAsia="en-US"/>
        </w:rPr>
      </w:pPr>
      <w:r w:rsidRPr="00816C45">
        <w:rPr>
          <w:rFonts w:eastAsiaTheme="minorHAnsi"/>
          <w:sz w:val="22"/>
          <w:szCs w:val="22"/>
          <w:u w:val="single"/>
          <w:lang w:eastAsia="en-US"/>
        </w:rPr>
        <w:t xml:space="preserve">Требования к упаковке товара: </w:t>
      </w:r>
    </w:p>
    <w:p w:rsidR="00816C45" w:rsidRPr="00816C45" w:rsidRDefault="00816C45" w:rsidP="00816C45">
      <w:pPr>
        <w:autoSpaceDE w:val="0"/>
        <w:autoSpaceDN w:val="0"/>
        <w:adjustRightInd w:val="0"/>
        <w:spacing w:line="276" w:lineRule="auto"/>
        <w:ind w:firstLine="567"/>
        <w:jc w:val="both"/>
        <w:rPr>
          <w:rFonts w:eastAsiaTheme="minorHAnsi"/>
          <w:bCs/>
          <w:sz w:val="22"/>
          <w:szCs w:val="22"/>
          <w:lang w:eastAsia="en-US"/>
        </w:rPr>
      </w:pPr>
      <w:r w:rsidRPr="00816C45">
        <w:rPr>
          <w:rFonts w:eastAsiaTheme="minorHAnsi"/>
          <w:bCs/>
          <w:kern w:val="1"/>
          <w:sz w:val="22"/>
          <w:szCs w:val="22"/>
          <w:lang w:eastAsia="ar-SA"/>
        </w:rPr>
        <w:lastRenderedPageBreak/>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w:t>
      </w:r>
      <w:r w:rsidRPr="00816C45">
        <w:rPr>
          <w:rFonts w:eastAsiaTheme="minorHAnsi"/>
          <w:kern w:val="1"/>
          <w:sz w:val="22"/>
          <w:szCs w:val="22"/>
          <w:lang w:eastAsia="ar-SA"/>
        </w:rPr>
        <w:t xml:space="preserve"> </w:t>
      </w:r>
      <w:r w:rsidRPr="00816C45">
        <w:rPr>
          <w:rFonts w:eastAsiaTheme="minorHAnsi"/>
          <w:bCs/>
          <w:kern w:val="1"/>
          <w:sz w:val="22"/>
          <w:szCs w:val="22"/>
          <w:lang w:eastAsia="ar-SA"/>
        </w:rPr>
        <w:t>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816C45" w:rsidRPr="00816C45" w:rsidRDefault="00816C45" w:rsidP="00816C45">
      <w:pPr>
        <w:spacing w:line="276" w:lineRule="auto"/>
        <w:ind w:firstLine="567"/>
        <w:jc w:val="both"/>
        <w:rPr>
          <w:rFonts w:eastAsiaTheme="minorHAnsi"/>
          <w:sz w:val="22"/>
          <w:szCs w:val="22"/>
          <w:u w:val="single"/>
          <w:lang w:eastAsia="en-US"/>
        </w:rPr>
      </w:pPr>
      <w:r w:rsidRPr="00816C45">
        <w:rPr>
          <w:rFonts w:eastAsiaTheme="minorHAnsi"/>
          <w:sz w:val="22"/>
          <w:szCs w:val="22"/>
          <w:u w:val="single"/>
          <w:lang w:eastAsia="en-US"/>
        </w:rPr>
        <w:t>Гарантийные обязательства:</w:t>
      </w:r>
    </w:p>
    <w:p w:rsidR="00816C45" w:rsidRPr="0054106A" w:rsidRDefault="00816C45" w:rsidP="00816C45">
      <w:pPr>
        <w:spacing w:line="276" w:lineRule="auto"/>
        <w:ind w:firstLine="567"/>
        <w:jc w:val="both"/>
        <w:rPr>
          <w:rFonts w:eastAsiaTheme="minorHAnsi"/>
          <w:sz w:val="22"/>
          <w:szCs w:val="22"/>
          <w:lang w:eastAsia="en-US"/>
        </w:rPr>
      </w:pPr>
      <w:r w:rsidRPr="00816C45">
        <w:rPr>
          <w:rFonts w:eastAsiaTheme="minorHAnsi"/>
          <w:sz w:val="22"/>
          <w:szCs w:val="22"/>
          <w:lang w:eastAsia="en-US"/>
        </w:rPr>
        <w:t xml:space="preserve">а) гарантийный срок на товар не </w:t>
      </w:r>
      <w:r w:rsidRPr="0054106A">
        <w:rPr>
          <w:rFonts w:eastAsiaTheme="minorHAnsi"/>
          <w:sz w:val="22"/>
          <w:szCs w:val="22"/>
          <w:lang w:eastAsia="en-US"/>
        </w:rPr>
        <w:t xml:space="preserve">менее </w:t>
      </w:r>
      <w:r w:rsidR="00F901D7" w:rsidRPr="0054106A">
        <w:rPr>
          <w:rFonts w:eastAsiaTheme="minorHAnsi"/>
          <w:sz w:val="22"/>
          <w:szCs w:val="22"/>
          <w:lang w:eastAsia="en-US"/>
        </w:rPr>
        <w:t>12</w:t>
      </w:r>
      <w:r w:rsidRPr="0054106A">
        <w:rPr>
          <w:rFonts w:eastAsiaTheme="minorHAnsi"/>
          <w:sz w:val="22"/>
          <w:szCs w:val="22"/>
          <w:lang w:eastAsia="en-US"/>
        </w:rPr>
        <w:t xml:space="preserve"> месяц</w:t>
      </w:r>
      <w:r w:rsidR="00F901D7" w:rsidRPr="0054106A">
        <w:rPr>
          <w:rFonts w:eastAsiaTheme="minorHAnsi"/>
          <w:sz w:val="22"/>
          <w:szCs w:val="22"/>
          <w:lang w:eastAsia="en-US"/>
        </w:rPr>
        <w:t>ев</w:t>
      </w:r>
      <w:r w:rsidRPr="0054106A">
        <w:rPr>
          <w:rFonts w:eastAsiaTheme="minorHAnsi"/>
          <w:sz w:val="22"/>
          <w:szCs w:val="22"/>
          <w:lang w:eastAsia="en-US"/>
        </w:rPr>
        <w:t xml:space="preserve"> с даты поставки товара; </w:t>
      </w:r>
    </w:p>
    <w:p w:rsidR="00816C45" w:rsidRPr="0054106A" w:rsidRDefault="00816C45" w:rsidP="00816C45">
      <w:pPr>
        <w:spacing w:line="276" w:lineRule="auto"/>
        <w:ind w:firstLine="567"/>
        <w:jc w:val="both"/>
        <w:rPr>
          <w:rFonts w:eastAsiaTheme="minorHAnsi"/>
          <w:sz w:val="22"/>
          <w:szCs w:val="22"/>
          <w:lang w:eastAsia="en-US"/>
        </w:rPr>
      </w:pPr>
      <w:r w:rsidRPr="0054106A">
        <w:rPr>
          <w:rFonts w:eastAsiaTheme="minorHAnsi"/>
          <w:sz w:val="22"/>
          <w:szCs w:val="22"/>
          <w:lang w:eastAsia="en-US"/>
        </w:rPr>
        <w:t>б) замена бракованного товара осуществляется за счет Поставщика.</w:t>
      </w:r>
    </w:p>
    <w:p w:rsidR="00816C45" w:rsidRPr="0054106A" w:rsidRDefault="00816C45" w:rsidP="00816C45">
      <w:pPr>
        <w:autoSpaceDE w:val="0"/>
        <w:autoSpaceDN w:val="0"/>
        <w:adjustRightInd w:val="0"/>
        <w:spacing w:line="276" w:lineRule="auto"/>
        <w:ind w:firstLine="567"/>
        <w:jc w:val="both"/>
        <w:rPr>
          <w:rFonts w:eastAsiaTheme="minorHAnsi"/>
          <w:sz w:val="22"/>
          <w:szCs w:val="22"/>
          <w:u w:val="single"/>
          <w:lang w:eastAsia="en-US"/>
        </w:rPr>
      </w:pPr>
      <w:r w:rsidRPr="0054106A">
        <w:rPr>
          <w:rFonts w:eastAsiaTheme="minorHAnsi"/>
          <w:sz w:val="22"/>
          <w:szCs w:val="22"/>
          <w:u w:val="single"/>
          <w:lang w:eastAsia="en-US"/>
        </w:rPr>
        <w:t xml:space="preserve">Условия поставки товара: </w:t>
      </w:r>
    </w:p>
    <w:p w:rsidR="00816C45" w:rsidRPr="00816C45" w:rsidRDefault="00816C45" w:rsidP="00816C45">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heme="minorHAnsi" w:eastAsiaTheme="minorHAnsi" w:hAnsiTheme="minorHAnsi" w:cstheme="minorBidi"/>
          <w:sz w:val="22"/>
          <w:szCs w:val="22"/>
          <w:lang w:eastAsia="en-US"/>
        </w:rPr>
      </w:pPr>
      <w:r w:rsidRPr="00D56A68">
        <w:rPr>
          <w:rFonts w:eastAsia="Calibri"/>
          <w:b/>
          <w:sz w:val="22"/>
          <w:szCs w:val="22"/>
          <w:lang w:eastAsia="en-US"/>
        </w:rPr>
        <w:t xml:space="preserve">Поставка товара, </w:t>
      </w:r>
      <w:r w:rsidR="001B65AF" w:rsidRPr="00D56A68">
        <w:rPr>
          <w:rFonts w:eastAsia="Calibri"/>
          <w:b/>
          <w:sz w:val="22"/>
          <w:szCs w:val="22"/>
          <w:lang w:eastAsia="en-US"/>
        </w:rPr>
        <w:t>монтаж</w:t>
      </w:r>
      <w:r w:rsidRPr="00D56A68">
        <w:rPr>
          <w:rFonts w:eastAsia="Calibri"/>
          <w:b/>
          <w:sz w:val="22"/>
          <w:szCs w:val="22"/>
          <w:lang w:eastAsia="en-US"/>
        </w:rPr>
        <w:t xml:space="preserve">, пуско-наладка осуществляется </w:t>
      </w:r>
      <w:r w:rsidR="001603CB" w:rsidRPr="00D56A68">
        <w:rPr>
          <w:rFonts w:eastAsiaTheme="minorHAnsi"/>
          <w:b/>
          <w:sz w:val="22"/>
          <w:szCs w:val="22"/>
          <w:lang w:eastAsia="en-US"/>
        </w:rPr>
        <w:t xml:space="preserve">в течение </w:t>
      </w:r>
      <w:r w:rsidR="00F901D7" w:rsidRPr="00D56A68">
        <w:rPr>
          <w:rFonts w:eastAsiaTheme="minorHAnsi"/>
          <w:b/>
          <w:sz w:val="22"/>
          <w:szCs w:val="22"/>
          <w:lang w:eastAsia="en-US"/>
        </w:rPr>
        <w:t>1</w:t>
      </w:r>
      <w:r w:rsidR="00D56A68" w:rsidRPr="00D56A68">
        <w:rPr>
          <w:rFonts w:eastAsiaTheme="minorHAnsi"/>
          <w:b/>
          <w:sz w:val="22"/>
          <w:szCs w:val="22"/>
          <w:lang w:eastAsia="en-US"/>
        </w:rPr>
        <w:t>5</w:t>
      </w:r>
      <w:r w:rsidR="001603CB" w:rsidRPr="00D56A68">
        <w:rPr>
          <w:rFonts w:eastAsiaTheme="minorHAnsi"/>
          <w:b/>
          <w:sz w:val="22"/>
          <w:szCs w:val="22"/>
          <w:lang w:eastAsia="en-US"/>
        </w:rPr>
        <w:t xml:space="preserve"> (</w:t>
      </w:r>
      <w:r w:rsidR="00D56A68" w:rsidRPr="00D56A68">
        <w:rPr>
          <w:rFonts w:eastAsiaTheme="minorHAnsi"/>
          <w:b/>
          <w:sz w:val="22"/>
          <w:szCs w:val="22"/>
          <w:lang w:eastAsia="en-US"/>
        </w:rPr>
        <w:t>пятнадцать</w:t>
      </w:r>
      <w:r w:rsidR="001603CB" w:rsidRPr="00D56A68">
        <w:rPr>
          <w:rFonts w:eastAsiaTheme="minorHAnsi"/>
          <w:b/>
          <w:sz w:val="22"/>
          <w:szCs w:val="22"/>
          <w:lang w:eastAsia="en-US"/>
        </w:rPr>
        <w:t>) рабочих</w:t>
      </w:r>
      <w:r w:rsidR="001603CB" w:rsidRPr="0054106A">
        <w:rPr>
          <w:rFonts w:eastAsiaTheme="minorHAnsi"/>
          <w:b/>
          <w:sz w:val="22"/>
          <w:szCs w:val="22"/>
          <w:lang w:eastAsia="en-US"/>
        </w:rPr>
        <w:t xml:space="preserve"> дней с даты заключения контракта</w:t>
      </w:r>
      <w:r w:rsidRPr="0054106A">
        <w:rPr>
          <w:rFonts w:eastAsiaTheme="minorHAnsi"/>
          <w:sz w:val="22"/>
          <w:szCs w:val="22"/>
          <w:lang w:eastAsia="en-US"/>
        </w:rPr>
        <w:t>, в рабочее время Заказчика (Грузополучателей): с понедельника по четверг с 08 ч. 00 мин. до 16:30, пятница с 08 ч. 00 до 15 ч. 00 мин. местного времени</w:t>
      </w:r>
      <w:r w:rsidRPr="00816C45">
        <w:rPr>
          <w:rFonts w:eastAsiaTheme="minorHAnsi"/>
          <w:sz w:val="22"/>
          <w:szCs w:val="22"/>
          <w:lang w:eastAsia="en-US"/>
        </w:rPr>
        <w:t xml:space="preserve"> Заказчика (Грузополучателей) с предварительным уведомлением Заказчика </w:t>
      </w:r>
      <w:r w:rsidRPr="00816C45">
        <w:rPr>
          <w:rFonts w:eastAsiaTheme="minorHAnsi"/>
          <w:color w:val="000000"/>
          <w:sz w:val="22"/>
          <w:szCs w:val="22"/>
          <w:lang w:eastAsia="en-US"/>
        </w:rPr>
        <w:t xml:space="preserve">(Грузополучателя) </w:t>
      </w:r>
      <w:r w:rsidRPr="00816C45">
        <w:rPr>
          <w:rFonts w:eastAsiaTheme="minorHAnsi"/>
          <w:sz w:val="22"/>
          <w:szCs w:val="22"/>
          <w:lang w:eastAsia="en-US"/>
        </w:rPr>
        <w:t>о дате и времени отгрузки (передачи) товара любым доступным способом не позднее одного рабочего дня до начала отгрузки (передачи) товара.</w:t>
      </w:r>
      <w:r w:rsidRPr="00816C45">
        <w:rPr>
          <w:rFonts w:eastAsia="Calibri"/>
          <w:sz w:val="22"/>
          <w:szCs w:val="22"/>
          <w:lang w:eastAsia="en-US"/>
        </w:rPr>
        <w:t xml:space="preserve"> </w:t>
      </w:r>
      <w:r w:rsidRPr="00816C45">
        <w:rPr>
          <w:rFonts w:eastAsiaTheme="minorHAnsi"/>
          <w:sz w:val="22"/>
          <w:szCs w:val="22"/>
          <w:lang w:eastAsia="en-US"/>
        </w:rPr>
        <w:t>Поставка товара в адрес Заказчика (Грузополучателя) осуществляется единовременно, поставка частями (отдельными партиями) не допускается</w:t>
      </w:r>
      <w:r w:rsidRPr="00816C45">
        <w:rPr>
          <w:rFonts w:asciiTheme="minorHAnsi" w:eastAsiaTheme="minorHAnsi" w:hAnsiTheme="minorHAnsi" w:cstheme="minorBidi"/>
          <w:sz w:val="22"/>
          <w:szCs w:val="22"/>
          <w:lang w:eastAsia="en-US"/>
        </w:rPr>
        <w:t>.</w:t>
      </w:r>
    </w:p>
    <w:p w:rsidR="00816C45" w:rsidRPr="00D961C1" w:rsidRDefault="00816C45" w:rsidP="00110FE4">
      <w:pPr>
        <w:jc w:val="both"/>
        <w:rPr>
          <w:sz w:val="22"/>
          <w:szCs w:val="22"/>
        </w:rPr>
      </w:pPr>
    </w:p>
    <w:tbl>
      <w:tblPr>
        <w:tblW w:w="9781" w:type="dxa"/>
        <w:tblInd w:w="108" w:type="dxa"/>
        <w:tblLook w:val="01E0" w:firstRow="1" w:lastRow="1" w:firstColumn="1" w:lastColumn="1" w:noHBand="0" w:noVBand="0"/>
      </w:tblPr>
      <w:tblGrid>
        <w:gridCol w:w="5245"/>
        <w:gridCol w:w="4536"/>
      </w:tblGrid>
      <w:tr w:rsidR="00953B1B" w:rsidRPr="00953B1B" w:rsidTr="001603CB">
        <w:trPr>
          <w:trHeight w:val="1136"/>
        </w:trPr>
        <w:tc>
          <w:tcPr>
            <w:tcW w:w="5245" w:type="dxa"/>
          </w:tcPr>
          <w:p w:rsidR="00953B1B" w:rsidRPr="00953B1B" w:rsidRDefault="00953B1B" w:rsidP="00953B1B">
            <w:pPr>
              <w:tabs>
                <w:tab w:val="left" w:pos="5663"/>
              </w:tabs>
            </w:pPr>
            <w:r w:rsidRPr="00953B1B">
              <w:br w:type="page"/>
            </w:r>
            <w:r w:rsidRPr="00953B1B">
              <w:rPr>
                <w:b/>
              </w:rPr>
              <w:t>ЗАКАЗЧИК</w:t>
            </w:r>
          </w:p>
          <w:p w:rsidR="00953B1B" w:rsidRPr="00953B1B" w:rsidRDefault="00953B1B" w:rsidP="00953B1B">
            <w:pPr>
              <w:tabs>
                <w:tab w:val="left" w:pos="5663"/>
              </w:tabs>
            </w:pPr>
          </w:p>
          <w:p w:rsidR="00953B1B" w:rsidRPr="00953B1B" w:rsidRDefault="00953B1B" w:rsidP="001603CB">
            <w:pPr>
              <w:tabs>
                <w:tab w:val="left" w:pos="5663"/>
              </w:tabs>
            </w:pPr>
            <w:r w:rsidRPr="00953B1B">
              <w:t xml:space="preserve">___________________ </w:t>
            </w:r>
          </w:p>
        </w:tc>
        <w:tc>
          <w:tcPr>
            <w:tcW w:w="4536" w:type="dxa"/>
          </w:tcPr>
          <w:p w:rsidR="00953B1B" w:rsidRPr="00953B1B" w:rsidRDefault="00953B1B" w:rsidP="00953B1B">
            <w:pPr>
              <w:tabs>
                <w:tab w:val="left" w:pos="5663"/>
              </w:tabs>
              <w:rPr>
                <w:b/>
              </w:rPr>
            </w:pPr>
            <w:r w:rsidRPr="00953B1B">
              <w:rPr>
                <w:b/>
              </w:rPr>
              <w:t xml:space="preserve"> ПОСТАВЩИК</w:t>
            </w:r>
          </w:p>
          <w:p w:rsidR="00953B1B" w:rsidRPr="00953B1B" w:rsidRDefault="00953B1B" w:rsidP="0087231B">
            <w:pPr>
              <w:tabs>
                <w:tab w:val="left" w:pos="5663"/>
              </w:tabs>
              <w:rPr>
                <w:b/>
              </w:rPr>
            </w:pPr>
          </w:p>
        </w:tc>
      </w:tr>
    </w:tbl>
    <w:p w:rsidR="000A3DD3" w:rsidRPr="00B05478" w:rsidRDefault="000A3DD3" w:rsidP="00600FAF">
      <w:pPr>
        <w:widowControl w:val="0"/>
        <w:rPr>
          <w:b/>
          <w:sz w:val="22"/>
          <w:szCs w:val="22"/>
        </w:rPr>
      </w:pPr>
    </w:p>
    <w:p w:rsidR="00816C45" w:rsidRPr="00B05478" w:rsidRDefault="00816C45">
      <w:pPr>
        <w:widowControl w:val="0"/>
        <w:rPr>
          <w:b/>
          <w:sz w:val="22"/>
          <w:szCs w:val="22"/>
        </w:rPr>
      </w:pPr>
    </w:p>
    <w:sectPr w:rsidR="00816C45" w:rsidRPr="00B05478" w:rsidSect="00985D93">
      <w:pgSz w:w="11906" w:h="16838"/>
      <w:pgMar w:top="709" w:right="707" w:bottom="851"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59A" w:rsidRDefault="004C459A" w:rsidP="000B267F">
      <w:r>
        <w:separator/>
      </w:r>
    </w:p>
  </w:endnote>
  <w:endnote w:type="continuationSeparator" w:id="0">
    <w:p w:rsidR="004C459A" w:rsidRDefault="004C459A"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CC"/>
    <w:family w:val="modern"/>
    <w:pitch w:val="fixed"/>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59A" w:rsidRDefault="004C459A" w:rsidP="000B267F">
      <w:r>
        <w:separator/>
      </w:r>
    </w:p>
  </w:footnote>
  <w:footnote w:type="continuationSeparator" w:id="0">
    <w:p w:rsidR="004C459A" w:rsidRDefault="004C459A"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8">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1"/>
  </w:num>
  <w:num w:numId="6">
    <w:abstractNumId w:val="25"/>
  </w:num>
  <w:num w:numId="7">
    <w:abstractNumId w:val="10"/>
  </w:num>
  <w:num w:numId="8">
    <w:abstractNumId w:val="0"/>
  </w:num>
  <w:num w:numId="9">
    <w:abstractNumId w:val="1"/>
  </w:num>
  <w:num w:numId="10">
    <w:abstractNumId w:val="4"/>
  </w:num>
  <w:num w:numId="11">
    <w:abstractNumId w:val="7"/>
  </w:num>
  <w:num w:numId="12">
    <w:abstractNumId w:val="17"/>
  </w:num>
  <w:num w:numId="13">
    <w:abstractNumId w:val="8"/>
  </w:num>
  <w:num w:numId="14">
    <w:abstractNumId w:val="11"/>
  </w:num>
  <w:num w:numId="15">
    <w:abstractNumId w:val="20"/>
  </w:num>
  <w:num w:numId="16">
    <w:abstractNumId w:val="18"/>
  </w:num>
  <w:num w:numId="17">
    <w:abstractNumId w:val="26"/>
  </w:num>
  <w:num w:numId="18">
    <w:abstractNumId w:val="23"/>
  </w:num>
  <w:num w:numId="19">
    <w:abstractNumId w:val="5"/>
  </w:num>
  <w:num w:numId="20">
    <w:abstractNumId w:val="24"/>
  </w:num>
  <w:num w:numId="21">
    <w:abstractNumId w:val="13"/>
  </w:num>
  <w:num w:numId="22">
    <w:abstractNumId w:val="15"/>
  </w:num>
  <w:num w:numId="23">
    <w:abstractNumId w:val="3"/>
  </w:num>
  <w:num w:numId="24">
    <w:abstractNumId w:val="16"/>
  </w:num>
  <w:num w:numId="25">
    <w:abstractNumId w:val="22"/>
  </w:num>
  <w:num w:numId="26">
    <w:abstractNumId w:val="19"/>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A3"/>
    <w:rsid w:val="0000222D"/>
    <w:rsid w:val="0000223F"/>
    <w:rsid w:val="00006899"/>
    <w:rsid w:val="00006997"/>
    <w:rsid w:val="00006C5F"/>
    <w:rsid w:val="00007649"/>
    <w:rsid w:val="000132E7"/>
    <w:rsid w:val="00016645"/>
    <w:rsid w:val="000200A3"/>
    <w:rsid w:val="00021FCA"/>
    <w:rsid w:val="00023A79"/>
    <w:rsid w:val="00025E88"/>
    <w:rsid w:val="00032486"/>
    <w:rsid w:val="00034D7A"/>
    <w:rsid w:val="0003670A"/>
    <w:rsid w:val="00037292"/>
    <w:rsid w:val="00041640"/>
    <w:rsid w:val="00041D34"/>
    <w:rsid w:val="0004271E"/>
    <w:rsid w:val="00043F0F"/>
    <w:rsid w:val="000445ED"/>
    <w:rsid w:val="00044B25"/>
    <w:rsid w:val="00046842"/>
    <w:rsid w:val="00046B95"/>
    <w:rsid w:val="00046BCC"/>
    <w:rsid w:val="0005156B"/>
    <w:rsid w:val="0005189E"/>
    <w:rsid w:val="000535DA"/>
    <w:rsid w:val="00054C84"/>
    <w:rsid w:val="000570AB"/>
    <w:rsid w:val="00057E4F"/>
    <w:rsid w:val="000605E9"/>
    <w:rsid w:val="00060D6B"/>
    <w:rsid w:val="0006528B"/>
    <w:rsid w:val="000710D7"/>
    <w:rsid w:val="0007312A"/>
    <w:rsid w:val="00073358"/>
    <w:rsid w:val="00073D68"/>
    <w:rsid w:val="000749A9"/>
    <w:rsid w:val="00074BCC"/>
    <w:rsid w:val="00082444"/>
    <w:rsid w:val="0008393F"/>
    <w:rsid w:val="000846C5"/>
    <w:rsid w:val="00084A97"/>
    <w:rsid w:val="00086644"/>
    <w:rsid w:val="00086EC9"/>
    <w:rsid w:val="000870B2"/>
    <w:rsid w:val="0008755C"/>
    <w:rsid w:val="000876BA"/>
    <w:rsid w:val="00087A08"/>
    <w:rsid w:val="0009123F"/>
    <w:rsid w:val="00091994"/>
    <w:rsid w:val="00091B73"/>
    <w:rsid w:val="00092824"/>
    <w:rsid w:val="000930F2"/>
    <w:rsid w:val="000951CD"/>
    <w:rsid w:val="00095609"/>
    <w:rsid w:val="000A0360"/>
    <w:rsid w:val="000A1220"/>
    <w:rsid w:val="000A3DD3"/>
    <w:rsid w:val="000A497E"/>
    <w:rsid w:val="000A623C"/>
    <w:rsid w:val="000A64B7"/>
    <w:rsid w:val="000A7F19"/>
    <w:rsid w:val="000B0699"/>
    <w:rsid w:val="000B1AA9"/>
    <w:rsid w:val="000B231B"/>
    <w:rsid w:val="000B267F"/>
    <w:rsid w:val="000B3315"/>
    <w:rsid w:val="000B3C5C"/>
    <w:rsid w:val="000B432F"/>
    <w:rsid w:val="000B6F3E"/>
    <w:rsid w:val="000B71D2"/>
    <w:rsid w:val="000B7546"/>
    <w:rsid w:val="000C25E2"/>
    <w:rsid w:val="000C26F9"/>
    <w:rsid w:val="000C2890"/>
    <w:rsid w:val="000C439B"/>
    <w:rsid w:val="000C6A4F"/>
    <w:rsid w:val="000C7C9E"/>
    <w:rsid w:val="000D0B41"/>
    <w:rsid w:val="000D2459"/>
    <w:rsid w:val="000D2515"/>
    <w:rsid w:val="000D34EA"/>
    <w:rsid w:val="000D36E1"/>
    <w:rsid w:val="000D451C"/>
    <w:rsid w:val="000D5E8A"/>
    <w:rsid w:val="000D6A68"/>
    <w:rsid w:val="000D7513"/>
    <w:rsid w:val="000D7B98"/>
    <w:rsid w:val="000E102F"/>
    <w:rsid w:val="000E2883"/>
    <w:rsid w:val="000E2915"/>
    <w:rsid w:val="000E3969"/>
    <w:rsid w:val="000E4B92"/>
    <w:rsid w:val="000E5868"/>
    <w:rsid w:val="000E6A9F"/>
    <w:rsid w:val="000E7D0D"/>
    <w:rsid w:val="000F1AD5"/>
    <w:rsid w:val="000F1C2C"/>
    <w:rsid w:val="000F3C0A"/>
    <w:rsid w:val="000F4222"/>
    <w:rsid w:val="00100639"/>
    <w:rsid w:val="00100EB2"/>
    <w:rsid w:val="00100ED6"/>
    <w:rsid w:val="00101D1C"/>
    <w:rsid w:val="00103207"/>
    <w:rsid w:val="0010489A"/>
    <w:rsid w:val="00107451"/>
    <w:rsid w:val="0011050E"/>
    <w:rsid w:val="00110EDA"/>
    <w:rsid w:val="00110FE4"/>
    <w:rsid w:val="001122BE"/>
    <w:rsid w:val="00113111"/>
    <w:rsid w:val="0011370F"/>
    <w:rsid w:val="00113DA0"/>
    <w:rsid w:val="00115E91"/>
    <w:rsid w:val="001166BA"/>
    <w:rsid w:val="0011709E"/>
    <w:rsid w:val="00117445"/>
    <w:rsid w:val="00117F51"/>
    <w:rsid w:val="00121CB5"/>
    <w:rsid w:val="00122003"/>
    <w:rsid w:val="00122038"/>
    <w:rsid w:val="00131DA6"/>
    <w:rsid w:val="00134160"/>
    <w:rsid w:val="001344C1"/>
    <w:rsid w:val="001354EA"/>
    <w:rsid w:val="00136C3E"/>
    <w:rsid w:val="00137CD5"/>
    <w:rsid w:val="00137D3C"/>
    <w:rsid w:val="00140270"/>
    <w:rsid w:val="0014051A"/>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3CB"/>
    <w:rsid w:val="0016078E"/>
    <w:rsid w:val="001632EC"/>
    <w:rsid w:val="0016363C"/>
    <w:rsid w:val="00164298"/>
    <w:rsid w:val="001645A5"/>
    <w:rsid w:val="001664C3"/>
    <w:rsid w:val="001669E7"/>
    <w:rsid w:val="00166F2F"/>
    <w:rsid w:val="00171177"/>
    <w:rsid w:val="00171B12"/>
    <w:rsid w:val="00172BD4"/>
    <w:rsid w:val="00172CBF"/>
    <w:rsid w:val="00175B2C"/>
    <w:rsid w:val="00175D39"/>
    <w:rsid w:val="0017603B"/>
    <w:rsid w:val="001760C7"/>
    <w:rsid w:val="001774D2"/>
    <w:rsid w:val="00182BD8"/>
    <w:rsid w:val="00184924"/>
    <w:rsid w:val="00186178"/>
    <w:rsid w:val="0018658F"/>
    <w:rsid w:val="001868AD"/>
    <w:rsid w:val="00190963"/>
    <w:rsid w:val="00193767"/>
    <w:rsid w:val="0019526B"/>
    <w:rsid w:val="001952F5"/>
    <w:rsid w:val="0019754C"/>
    <w:rsid w:val="0019770A"/>
    <w:rsid w:val="001A1378"/>
    <w:rsid w:val="001A157A"/>
    <w:rsid w:val="001A1CA8"/>
    <w:rsid w:val="001A2985"/>
    <w:rsid w:val="001A2B2A"/>
    <w:rsid w:val="001A2BCC"/>
    <w:rsid w:val="001A3AE1"/>
    <w:rsid w:val="001A6A24"/>
    <w:rsid w:val="001A6AEF"/>
    <w:rsid w:val="001B23C9"/>
    <w:rsid w:val="001B3B2D"/>
    <w:rsid w:val="001B540A"/>
    <w:rsid w:val="001B65AF"/>
    <w:rsid w:val="001B675E"/>
    <w:rsid w:val="001C43CD"/>
    <w:rsid w:val="001C482F"/>
    <w:rsid w:val="001C53CD"/>
    <w:rsid w:val="001C63C1"/>
    <w:rsid w:val="001C701E"/>
    <w:rsid w:val="001D070D"/>
    <w:rsid w:val="001D13EB"/>
    <w:rsid w:val="001D1CC3"/>
    <w:rsid w:val="001D208E"/>
    <w:rsid w:val="001D2916"/>
    <w:rsid w:val="001D3070"/>
    <w:rsid w:val="001D5687"/>
    <w:rsid w:val="001D6153"/>
    <w:rsid w:val="001D679C"/>
    <w:rsid w:val="001D6FFE"/>
    <w:rsid w:val="001E0E9B"/>
    <w:rsid w:val="001E3B6E"/>
    <w:rsid w:val="001F0A41"/>
    <w:rsid w:val="001F1442"/>
    <w:rsid w:val="001F5387"/>
    <w:rsid w:val="001F5ECB"/>
    <w:rsid w:val="001F68F6"/>
    <w:rsid w:val="001F79AA"/>
    <w:rsid w:val="0020419B"/>
    <w:rsid w:val="002043B9"/>
    <w:rsid w:val="00204638"/>
    <w:rsid w:val="00205598"/>
    <w:rsid w:val="0021037C"/>
    <w:rsid w:val="00211C67"/>
    <w:rsid w:val="0021228F"/>
    <w:rsid w:val="002136A0"/>
    <w:rsid w:val="002173BB"/>
    <w:rsid w:val="00217E79"/>
    <w:rsid w:val="00223919"/>
    <w:rsid w:val="00224BD9"/>
    <w:rsid w:val="002258E5"/>
    <w:rsid w:val="00231C9F"/>
    <w:rsid w:val="00232B6F"/>
    <w:rsid w:val="002333EB"/>
    <w:rsid w:val="0023405C"/>
    <w:rsid w:val="002375BF"/>
    <w:rsid w:val="002401CE"/>
    <w:rsid w:val="002408F4"/>
    <w:rsid w:val="0024250D"/>
    <w:rsid w:val="002449B7"/>
    <w:rsid w:val="00245400"/>
    <w:rsid w:val="0024713A"/>
    <w:rsid w:val="002510BE"/>
    <w:rsid w:val="00251238"/>
    <w:rsid w:val="00251CA3"/>
    <w:rsid w:val="00253DA1"/>
    <w:rsid w:val="00254ABD"/>
    <w:rsid w:val="00254DF4"/>
    <w:rsid w:val="0025620F"/>
    <w:rsid w:val="00257EE7"/>
    <w:rsid w:val="002612CE"/>
    <w:rsid w:val="002618C2"/>
    <w:rsid w:val="00261B88"/>
    <w:rsid w:val="0026305B"/>
    <w:rsid w:val="0026369D"/>
    <w:rsid w:val="002639E8"/>
    <w:rsid w:val="00264DE8"/>
    <w:rsid w:val="00266D26"/>
    <w:rsid w:val="0026735C"/>
    <w:rsid w:val="002701D5"/>
    <w:rsid w:val="00271F87"/>
    <w:rsid w:val="002733E7"/>
    <w:rsid w:val="00273FE7"/>
    <w:rsid w:val="0027490F"/>
    <w:rsid w:val="00274B8D"/>
    <w:rsid w:val="00275D58"/>
    <w:rsid w:val="00277A9A"/>
    <w:rsid w:val="00280858"/>
    <w:rsid w:val="00281B9A"/>
    <w:rsid w:val="00281D25"/>
    <w:rsid w:val="00283340"/>
    <w:rsid w:val="00283DB4"/>
    <w:rsid w:val="00284F75"/>
    <w:rsid w:val="002860E8"/>
    <w:rsid w:val="0029183D"/>
    <w:rsid w:val="0029238C"/>
    <w:rsid w:val="00294601"/>
    <w:rsid w:val="00294BD5"/>
    <w:rsid w:val="00296ACE"/>
    <w:rsid w:val="002A194B"/>
    <w:rsid w:val="002A3974"/>
    <w:rsid w:val="002A4F68"/>
    <w:rsid w:val="002A5596"/>
    <w:rsid w:val="002A793B"/>
    <w:rsid w:val="002A7F21"/>
    <w:rsid w:val="002B0701"/>
    <w:rsid w:val="002B0DA1"/>
    <w:rsid w:val="002B1A73"/>
    <w:rsid w:val="002B3764"/>
    <w:rsid w:val="002B45D6"/>
    <w:rsid w:val="002B5E2F"/>
    <w:rsid w:val="002B6799"/>
    <w:rsid w:val="002B7770"/>
    <w:rsid w:val="002C0D61"/>
    <w:rsid w:val="002C514D"/>
    <w:rsid w:val="002C785B"/>
    <w:rsid w:val="002C79CB"/>
    <w:rsid w:val="002D3E26"/>
    <w:rsid w:val="002D452E"/>
    <w:rsid w:val="002D4B6E"/>
    <w:rsid w:val="002D7610"/>
    <w:rsid w:val="002D79E5"/>
    <w:rsid w:val="002D7ACE"/>
    <w:rsid w:val="002E3971"/>
    <w:rsid w:val="002E6A97"/>
    <w:rsid w:val="002E76DF"/>
    <w:rsid w:val="002F06BD"/>
    <w:rsid w:val="002F0B7F"/>
    <w:rsid w:val="002F0C17"/>
    <w:rsid w:val="002F0E8B"/>
    <w:rsid w:val="002F219C"/>
    <w:rsid w:val="002F3B42"/>
    <w:rsid w:val="002F5E9C"/>
    <w:rsid w:val="002F6334"/>
    <w:rsid w:val="002F75B4"/>
    <w:rsid w:val="00301315"/>
    <w:rsid w:val="00303819"/>
    <w:rsid w:val="00307480"/>
    <w:rsid w:val="00311772"/>
    <w:rsid w:val="00312841"/>
    <w:rsid w:val="003128FF"/>
    <w:rsid w:val="00314417"/>
    <w:rsid w:val="0031491F"/>
    <w:rsid w:val="00314D10"/>
    <w:rsid w:val="003153E2"/>
    <w:rsid w:val="00315A79"/>
    <w:rsid w:val="003164D5"/>
    <w:rsid w:val="003165C6"/>
    <w:rsid w:val="0031686B"/>
    <w:rsid w:val="00317C53"/>
    <w:rsid w:val="003202AD"/>
    <w:rsid w:val="003211D1"/>
    <w:rsid w:val="003217E5"/>
    <w:rsid w:val="003224AB"/>
    <w:rsid w:val="00324ACC"/>
    <w:rsid w:val="00331EA9"/>
    <w:rsid w:val="00331F6F"/>
    <w:rsid w:val="00332FB2"/>
    <w:rsid w:val="00334195"/>
    <w:rsid w:val="00340F9D"/>
    <w:rsid w:val="003417F0"/>
    <w:rsid w:val="00342B17"/>
    <w:rsid w:val="003437FF"/>
    <w:rsid w:val="003451F3"/>
    <w:rsid w:val="00350D60"/>
    <w:rsid w:val="00351639"/>
    <w:rsid w:val="00351835"/>
    <w:rsid w:val="00352BA5"/>
    <w:rsid w:val="00355414"/>
    <w:rsid w:val="00355F4A"/>
    <w:rsid w:val="00356434"/>
    <w:rsid w:val="00356EEB"/>
    <w:rsid w:val="00362FC4"/>
    <w:rsid w:val="00366B28"/>
    <w:rsid w:val="00366EBC"/>
    <w:rsid w:val="00367671"/>
    <w:rsid w:val="00367C76"/>
    <w:rsid w:val="003728E7"/>
    <w:rsid w:val="00374E68"/>
    <w:rsid w:val="003755B2"/>
    <w:rsid w:val="003814F7"/>
    <w:rsid w:val="00381839"/>
    <w:rsid w:val="003823A9"/>
    <w:rsid w:val="0038496F"/>
    <w:rsid w:val="00384F4F"/>
    <w:rsid w:val="003859DA"/>
    <w:rsid w:val="003865B3"/>
    <w:rsid w:val="00387C8F"/>
    <w:rsid w:val="00390F7D"/>
    <w:rsid w:val="003925C6"/>
    <w:rsid w:val="003938D7"/>
    <w:rsid w:val="0039664E"/>
    <w:rsid w:val="0039670D"/>
    <w:rsid w:val="003A4944"/>
    <w:rsid w:val="003A5102"/>
    <w:rsid w:val="003B043A"/>
    <w:rsid w:val="003B0F7C"/>
    <w:rsid w:val="003B344B"/>
    <w:rsid w:val="003B4CB5"/>
    <w:rsid w:val="003B4E38"/>
    <w:rsid w:val="003B5FB4"/>
    <w:rsid w:val="003B6032"/>
    <w:rsid w:val="003B61C7"/>
    <w:rsid w:val="003B6B1B"/>
    <w:rsid w:val="003C0808"/>
    <w:rsid w:val="003C2267"/>
    <w:rsid w:val="003C2B87"/>
    <w:rsid w:val="003C359C"/>
    <w:rsid w:val="003C367E"/>
    <w:rsid w:val="003C47AE"/>
    <w:rsid w:val="003C512B"/>
    <w:rsid w:val="003C7341"/>
    <w:rsid w:val="003C7A83"/>
    <w:rsid w:val="003D0F53"/>
    <w:rsid w:val="003D3565"/>
    <w:rsid w:val="003D5B48"/>
    <w:rsid w:val="003E121F"/>
    <w:rsid w:val="003E271E"/>
    <w:rsid w:val="003E4D37"/>
    <w:rsid w:val="003F12C0"/>
    <w:rsid w:val="003F1F4E"/>
    <w:rsid w:val="003F2B8A"/>
    <w:rsid w:val="003F3C3F"/>
    <w:rsid w:val="003F426B"/>
    <w:rsid w:val="003F444F"/>
    <w:rsid w:val="003F44E9"/>
    <w:rsid w:val="003F6575"/>
    <w:rsid w:val="003F69A7"/>
    <w:rsid w:val="003F6CCE"/>
    <w:rsid w:val="003F6E3A"/>
    <w:rsid w:val="00401B64"/>
    <w:rsid w:val="00407B71"/>
    <w:rsid w:val="00410260"/>
    <w:rsid w:val="0041057F"/>
    <w:rsid w:val="00411E3F"/>
    <w:rsid w:val="0041245D"/>
    <w:rsid w:val="00413033"/>
    <w:rsid w:val="0041612E"/>
    <w:rsid w:val="00416AA3"/>
    <w:rsid w:val="004174D6"/>
    <w:rsid w:val="00417B30"/>
    <w:rsid w:val="0042104B"/>
    <w:rsid w:val="00421A35"/>
    <w:rsid w:val="0042288F"/>
    <w:rsid w:val="00422E63"/>
    <w:rsid w:val="0042547C"/>
    <w:rsid w:val="00425B78"/>
    <w:rsid w:val="00426214"/>
    <w:rsid w:val="004349D4"/>
    <w:rsid w:val="004356F9"/>
    <w:rsid w:val="00435E21"/>
    <w:rsid w:val="0043671C"/>
    <w:rsid w:val="00436D5A"/>
    <w:rsid w:val="004414F4"/>
    <w:rsid w:val="00442BD2"/>
    <w:rsid w:val="00443625"/>
    <w:rsid w:val="00443A4E"/>
    <w:rsid w:val="00444E6E"/>
    <w:rsid w:val="004476A6"/>
    <w:rsid w:val="004478C6"/>
    <w:rsid w:val="00447B8F"/>
    <w:rsid w:val="004515D1"/>
    <w:rsid w:val="004517BD"/>
    <w:rsid w:val="00451DF9"/>
    <w:rsid w:val="004568FD"/>
    <w:rsid w:val="00457540"/>
    <w:rsid w:val="00457B8F"/>
    <w:rsid w:val="004602A1"/>
    <w:rsid w:val="00460733"/>
    <w:rsid w:val="00460CFB"/>
    <w:rsid w:val="00461388"/>
    <w:rsid w:val="00461B5F"/>
    <w:rsid w:val="00462044"/>
    <w:rsid w:val="00462FC3"/>
    <w:rsid w:val="004633B8"/>
    <w:rsid w:val="00464F7E"/>
    <w:rsid w:val="00467B2B"/>
    <w:rsid w:val="004706E1"/>
    <w:rsid w:val="004713E2"/>
    <w:rsid w:val="00473639"/>
    <w:rsid w:val="004738D1"/>
    <w:rsid w:val="004740F6"/>
    <w:rsid w:val="00477C6F"/>
    <w:rsid w:val="0048017B"/>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1E92"/>
    <w:rsid w:val="004B2860"/>
    <w:rsid w:val="004B28E2"/>
    <w:rsid w:val="004B3E06"/>
    <w:rsid w:val="004B4B1F"/>
    <w:rsid w:val="004B4EC4"/>
    <w:rsid w:val="004B4F1B"/>
    <w:rsid w:val="004B5F92"/>
    <w:rsid w:val="004B632D"/>
    <w:rsid w:val="004B65C8"/>
    <w:rsid w:val="004C0364"/>
    <w:rsid w:val="004C27BD"/>
    <w:rsid w:val="004C459A"/>
    <w:rsid w:val="004C4BD1"/>
    <w:rsid w:val="004C5FB1"/>
    <w:rsid w:val="004C6E3C"/>
    <w:rsid w:val="004C7B4A"/>
    <w:rsid w:val="004C7EC0"/>
    <w:rsid w:val="004D06EE"/>
    <w:rsid w:val="004D0949"/>
    <w:rsid w:val="004D0B59"/>
    <w:rsid w:val="004D254D"/>
    <w:rsid w:val="004D2D25"/>
    <w:rsid w:val="004D319F"/>
    <w:rsid w:val="004D36DB"/>
    <w:rsid w:val="004D3CE2"/>
    <w:rsid w:val="004D7DED"/>
    <w:rsid w:val="004E00D8"/>
    <w:rsid w:val="004E03EE"/>
    <w:rsid w:val="004E35D3"/>
    <w:rsid w:val="004E3F6F"/>
    <w:rsid w:val="004E4CA2"/>
    <w:rsid w:val="004E5C18"/>
    <w:rsid w:val="004E5D09"/>
    <w:rsid w:val="004F1D5F"/>
    <w:rsid w:val="004F351A"/>
    <w:rsid w:val="004F48F6"/>
    <w:rsid w:val="004F4CC4"/>
    <w:rsid w:val="004F5355"/>
    <w:rsid w:val="004F5E26"/>
    <w:rsid w:val="004F5E3C"/>
    <w:rsid w:val="004F6136"/>
    <w:rsid w:val="004F67D3"/>
    <w:rsid w:val="005015C7"/>
    <w:rsid w:val="005057D8"/>
    <w:rsid w:val="005064C3"/>
    <w:rsid w:val="00511A6B"/>
    <w:rsid w:val="00511CDC"/>
    <w:rsid w:val="0051370D"/>
    <w:rsid w:val="005161E1"/>
    <w:rsid w:val="005165A8"/>
    <w:rsid w:val="005166DD"/>
    <w:rsid w:val="0051719B"/>
    <w:rsid w:val="0052003C"/>
    <w:rsid w:val="0052201F"/>
    <w:rsid w:val="00523336"/>
    <w:rsid w:val="005258E2"/>
    <w:rsid w:val="00525D6F"/>
    <w:rsid w:val="0052701D"/>
    <w:rsid w:val="0053021C"/>
    <w:rsid w:val="00531CC6"/>
    <w:rsid w:val="00531E41"/>
    <w:rsid w:val="00534763"/>
    <w:rsid w:val="00535EE3"/>
    <w:rsid w:val="00535F74"/>
    <w:rsid w:val="0053630E"/>
    <w:rsid w:val="00536FDD"/>
    <w:rsid w:val="00537970"/>
    <w:rsid w:val="0054106A"/>
    <w:rsid w:val="00542C88"/>
    <w:rsid w:val="00543804"/>
    <w:rsid w:val="005442E9"/>
    <w:rsid w:val="00544D0D"/>
    <w:rsid w:val="00544E54"/>
    <w:rsid w:val="00545002"/>
    <w:rsid w:val="005452D1"/>
    <w:rsid w:val="005456BE"/>
    <w:rsid w:val="00546088"/>
    <w:rsid w:val="00546B67"/>
    <w:rsid w:val="00547FAE"/>
    <w:rsid w:val="00550FA0"/>
    <w:rsid w:val="00551104"/>
    <w:rsid w:val="00554348"/>
    <w:rsid w:val="0055586C"/>
    <w:rsid w:val="00560AAD"/>
    <w:rsid w:val="00562099"/>
    <w:rsid w:val="005649D6"/>
    <w:rsid w:val="005667B9"/>
    <w:rsid w:val="0057335C"/>
    <w:rsid w:val="00574319"/>
    <w:rsid w:val="0057457D"/>
    <w:rsid w:val="0057460E"/>
    <w:rsid w:val="005769B3"/>
    <w:rsid w:val="00576DCD"/>
    <w:rsid w:val="0057781F"/>
    <w:rsid w:val="005803BD"/>
    <w:rsid w:val="0058136F"/>
    <w:rsid w:val="00582997"/>
    <w:rsid w:val="00583B91"/>
    <w:rsid w:val="00586302"/>
    <w:rsid w:val="00586521"/>
    <w:rsid w:val="0058706B"/>
    <w:rsid w:val="005901F3"/>
    <w:rsid w:val="00590399"/>
    <w:rsid w:val="00590770"/>
    <w:rsid w:val="00592880"/>
    <w:rsid w:val="00593441"/>
    <w:rsid w:val="00595150"/>
    <w:rsid w:val="005973E8"/>
    <w:rsid w:val="00597CA1"/>
    <w:rsid w:val="005A0879"/>
    <w:rsid w:val="005A12D4"/>
    <w:rsid w:val="005A1D46"/>
    <w:rsid w:val="005A1EA8"/>
    <w:rsid w:val="005A3361"/>
    <w:rsid w:val="005A481B"/>
    <w:rsid w:val="005B0880"/>
    <w:rsid w:val="005B3471"/>
    <w:rsid w:val="005B4985"/>
    <w:rsid w:val="005C14D2"/>
    <w:rsid w:val="005C2002"/>
    <w:rsid w:val="005C3CEB"/>
    <w:rsid w:val="005C40C8"/>
    <w:rsid w:val="005C51D0"/>
    <w:rsid w:val="005C57FB"/>
    <w:rsid w:val="005C626F"/>
    <w:rsid w:val="005D0336"/>
    <w:rsid w:val="005D0C0E"/>
    <w:rsid w:val="005D1238"/>
    <w:rsid w:val="005D237B"/>
    <w:rsid w:val="005D3686"/>
    <w:rsid w:val="005D3E8D"/>
    <w:rsid w:val="005D416C"/>
    <w:rsid w:val="005E02E7"/>
    <w:rsid w:val="005E0EEE"/>
    <w:rsid w:val="005E1222"/>
    <w:rsid w:val="005E18AB"/>
    <w:rsid w:val="005E25EB"/>
    <w:rsid w:val="005E5673"/>
    <w:rsid w:val="005E6F9C"/>
    <w:rsid w:val="005E704E"/>
    <w:rsid w:val="005E7F3D"/>
    <w:rsid w:val="005F0183"/>
    <w:rsid w:val="005F0D94"/>
    <w:rsid w:val="005F1D11"/>
    <w:rsid w:val="005F3F19"/>
    <w:rsid w:val="005F5DA4"/>
    <w:rsid w:val="005F60D8"/>
    <w:rsid w:val="005F6479"/>
    <w:rsid w:val="005F6F72"/>
    <w:rsid w:val="00600FAF"/>
    <w:rsid w:val="00601323"/>
    <w:rsid w:val="00601F12"/>
    <w:rsid w:val="00602568"/>
    <w:rsid w:val="00603C1D"/>
    <w:rsid w:val="00604986"/>
    <w:rsid w:val="00607225"/>
    <w:rsid w:val="00607452"/>
    <w:rsid w:val="006117E1"/>
    <w:rsid w:val="00611C29"/>
    <w:rsid w:val="006146BC"/>
    <w:rsid w:val="00615AD9"/>
    <w:rsid w:val="00615E34"/>
    <w:rsid w:val="00620935"/>
    <w:rsid w:val="0062367C"/>
    <w:rsid w:val="0062448E"/>
    <w:rsid w:val="00627068"/>
    <w:rsid w:val="00627632"/>
    <w:rsid w:val="00627887"/>
    <w:rsid w:val="00627901"/>
    <w:rsid w:val="006301FE"/>
    <w:rsid w:val="00630964"/>
    <w:rsid w:val="006338AF"/>
    <w:rsid w:val="00633C05"/>
    <w:rsid w:val="006345C7"/>
    <w:rsid w:val="0063474D"/>
    <w:rsid w:val="00634A22"/>
    <w:rsid w:val="006377AA"/>
    <w:rsid w:val="00637D1B"/>
    <w:rsid w:val="0064150B"/>
    <w:rsid w:val="0064481B"/>
    <w:rsid w:val="00644E4A"/>
    <w:rsid w:val="00645007"/>
    <w:rsid w:val="00645910"/>
    <w:rsid w:val="006463B0"/>
    <w:rsid w:val="00646A56"/>
    <w:rsid w:val="006558CA"/>
    <w:rsid w:val="00664B6C"/>
    <w:rsid w:val="00665255"/>
    <w:rsid w:val="0066794A"/>
    <w:rsid w:val="00667A33"/>
    <w:rsid w:val="0067001E"/>
    <w:rsid w:val="00670168"/>
    <w:rsid w:val="00671CF1"/>
    <w:rsid w:val="0067536F"/>
    <w:rsid w:val="00675928"/>
    <w:rsid w:val="00676DE2"/>
    <w:rsid w:val="00676E5F"/>
    <w:rsid w:val="00680515"/>
    <w:rsid w:val="00681057"/>
    <w:rsid w:val="006818A1"/>
    <w:rsid w:val="00683515"/>
    <w:rsid w:val="006874F0"/>
    <w:rsid w:val="00691C49"/>
    <w:rsid w:val="006929C5"/>
    <w:rsid w:val="006957D6"/>
    <w:rsid w:val="006958A9"/>
    <w:rsid w:val="0069658D"/>
    <w:rsid w:val="00697CB0"/>
    <w:rsid w:val="00697D44"/>
    <w:rsid w:val="006A13FD"/>
    <w:rsid w:val="006A15D9"/>
    <w:rsid w:val="006A1ACC"/>
    <w:rsid w:val="006A2265"/>
    <w:rsid w:val="006A2917"/>
    <w:rsid w:val="006A31A3"/>
    <w:rsid w:val="006A3D0E"/>
    <w:rsid w:val="006A623E"/>
    <w:rsid w:val="006A64D6"/>
    <w:rsid w:val="006A6CD9"/>
    <w:rsid w:val="006B1568"/>
    <w:rsid w:val="006B1BFF"/>
    <w:rsid w:val="006B1F91"/>
    <w:rsid w:val="006B29D0"/>
    <w:rsid w:val="006B3DC0"/>
    <w:rsid w:val="006B440D"/>
    <w:rsid w:val="006B456D"/>
    <w:rsid w:val="006B5364"/>
    <w:rsid w:val="006B61F2"/>
    <w:rsid w:val="006B7AED"/>
    <w:rsid w:val="006B7F83"/>
    <w:rsid w:val="006C12D6"/>
    <w:rsid w:val="006C1E51"/>
    <w:rsid w:val="006C34A7"/>
    <w:rsid w:val="006C34CA"/>
    <w:rsid w:val="006C35C1"/>
    <w:rsid w:val="006C43CD"/>
    <w:rsid w:val="006C4844"/>
    <w:rsid w:val="006C70CF"/>
    <w:rsid w:val="006D069A"/>
    <w:rsid w:val="006D21E1"/>
    <w:rsid w:val="006D2932"/>
    <w:rsid w:val="006D4B43"/>
    <w:rsid w:val="006D555B"/>
    <w:rsid w:val="006D72D7"/>
    <w:rsid w:val="006E00B7"/>
    <w:rsid w:val="006E0764"/>
    <w:rsid w:val="006E1F1A"/>
    <w:rsid w:val="006E3032"/>
    <w:rsid w:val="006E373C"/>
    <w:rsid w:val="006E6BD3"/>
    <w:rsid w:val="006F039E"/>
    <w:rsid w:val="006F1B0E"/>
    <w:rsid w:val="006F3DE7"/>
    <w:rsid w:val="006F5D39"/>
    <w:rsid w:val="006F775E"/>
    <w:rsid w:val="006F7D8A"/>
    <w:rsid w:val="00700973"/>
    <w:rsid w:val="00703ED0"/>
    <w:rsid w:val="00704DF3"/>
    <w:rsid w:val="007058EC"/>
    <w:rsid w:val="00710134"/>
    <w:rsid w:val="00712029"/>
    <w:rsid w:val="0071207B"/>
    <w:rsid w:val="00712D44"/>
    <w:rsid w:val="00713ADB"/>
    <w:rsid w:val="00713EFD"/>
    <w:rsid w:val="0071542B"/>
    <w:rsid w:val="007236E0"/>
    <w:rsid w:val="00724E82"/>
    <w:rsid w:val="0073075B"/>
    <w:rsid w:val="00735AF8"/>
    <w:rsid w:val="0073787E"/>
    <w:rsid w:val="0074216D"/>
    <w:rsid w:val="00744A27"/>
    <w:rsid w:val="007460FE"/>
    <w:rsid w:val="00750F97"/>
    <w:rsid w:val="00755A8D"/>
    <w:rsid w:val="00760799"/>
    <w:rsid w:val="00760EA6"/>
    <w:rsid w:val="00762186"/>
    <w:rsid w:val="00765AE3"/>
    <w:rsid w:val="00772BF7"/>
    <w:rsid w:val="00772EFF"/>
    <w:rsid w:val="00776EA9"/>
    <w:rsid w:val="00781E95"/>
    <w:rsid w:val="00782B7E"/>
    <w:rsid w:val="007844B0"/>
    <w:rsid w:val="0078579B"/>
    <w:rsid w:val="00790879"/>
    <w:rsid w:val="00790B9B"/>
    <w:rsid w:val="007915E0"/>
    <w:rsid w:val="00791E8A"/>
    <w:rsid w:val="007942B7"/>
    <w:rsid w:val="00797DC0"/>
    <w:rsid w:val="007A571C"/>
    <w:rsid w:val="007A63EC"/>
    <w:rsid w:val="007A6520"/>
    <w:rsid w:val="007A67DF"/>
    <w:rsid w:val="007B0138"/>
    <w:rsid w:val="007B06B7"/>
    <w:rsid w:val="007B1B5D"/>
    <w:rsid w:val="007B1F2D"/>
    <w:rsid w:val="007B2FA1"/>
    <w:rsid w:val="007B5D80"/>
    <w:rsid w:val="007B743E"/>
    <w:rsid w:val="007B7FDE"/>
    <w:rsid w:val="007C24C5"/>
    <w:rsid w:val="007C4505"/>
    <w:rsid w:val="007C4A64"/>
    <w:rsid w:val="007C59C0"/>
    <w:rsid w:val="007C5CCB"/>
    <w:rsid w:val="007C714D"/>
    <w:rsid w:val="007C7281"/>
    <w:rsid w:val="007C735A"/>
    <w:rsid w:val="007D1856"/>
    <w:rsid w:val="007D3492"/>
    <w:rsid w:val="007D516C"/>
    <w:rsid w:val="007D5445"/>
    <w:rsid w:val="007D6FAC"/>
    <w:rsid w:val="007D71B0"/>
    <w:rsid w:val="007D760F"/>
    <w:rsid w:val="007E1269"/>
    <w:rsid w:val="007E3BA5"/>
    <w:rsid w:val="007E3FC8"/>
    <w:rsid w:val="007E5CF3"/>
    <w:rsid w:val="007E6377"/>
    <w:rsid w:val="007E669A"/>
    <w:rsid w:val="007E7E83"/>
    <w:rsid w:val="007F0221"/>
    <w:rsid w:val="007F07E6"/>
    <w:rsid w:val="007F12E6"/>
    <w:rsid w:val="007F290C"/>
    <w:rsid w:val="007F2E73"/>
    <w:rsid w:val="007F366A"/>
    <w:rsid w:val="007F36AB"/>
    <w:rsid w:val="007F3785"/>
    <w:rsid w:val="007F4374"/>
    <w:rsid w:val="007F4D7A"/>
    <w:rsid w:val="007F680F"/>
    <w:rsid w:val="007F7232"/>
    <w:rsid w:val="0080092C"/>
    <w:rsid w:val="008027AF"/>
    <w:rsid w:val="00802CBD"/>
    <w:rsid w:val="00805029"/>
    <w:rsid w:val="008056F1"/>
    <w:rsid w:val="00807DB6"/>
    <w:rsid w:val="00810EFB"/>
    <w:rsid w:val="008125FF"/>
    <w:rsid w:val="00813ADE"/>
    <w:rsid w:val="008148A6"/>
    <w:rsid w:val="008151C7"/>
    <w:rsid w:val="00816C45"/>
    <w:rsid w:val="00817BC4"/>
    <w:rsid w:val="00820955"/>
    <w:rsid w:val="00821954"/>
    <w:rsid w:val="00822A43"/>
    <w:rsid w:val="0082306A"/>
    <w:rsid w:val="00823F85"/>
    <w:rsid w:val="0082420C"/>
    <w:rsid w:val="008252AC"/>
    <w:rsid w:val="00825446"/>
    <w:rsid w:val="00825F79"/>
    <w:rsid w:val="00826F73"/>
    <w:rsid w:val="0083020C"/>
    <w:rsid w:val="00830465"/>
    <w:rsid w:val="00833501"/>
    <w:rsid w:val="00834CAF"/>
    <w:rsid w:val="00835078"/>
    <w:rsid w:val="0083511D"/>
    <w:rsid w:val="00836B2F"/>
    <w:rsid w:val="00836E64"/>
    <w:rsid w:val="00837C30"/>
    <w:rsid w:val="00841FDC"/>
    <w:rsid w:val="00843A7A"/>
    <w:rsid w:val="00843B53"/>
    <w:rsid w:val="008452D4"/>
    <w:rsid w:val="00846E1B"/>
    <w:rsid w:val="008476C7"/>
    <w:rsid w:val="008509F5"/>
    <w:rsid w:val="00850C25"/>
    <w:rsid w:val="00851F8A"/>
    <w:rsid w:val="0085359C"/>
    <w:rsid w:val="00853752"/>
    <w:rsid w:val="00855EDE"/>
    <w:rsid w:val="00855F04"/>
    <w:rsid w:val="00855F18"/>
    <w:rsid w:val="008566A6"/>
    <w:rsid w:val="00856CBC"/>
    <w:rsid w:val="008614D7"/>
    <w:rsid w:val="00861776"/>
    <w:rsid w:val="0086399C"/>
    <w:rsid w:val="00864353"/>
    <w:rsid w:val="008654FA"/>
    <w:rsid w:val="00865E2D"/>
    <w:rsid w:val="00866C1E"/>
    <w:rsid w:val="00870C18"/>
    <w:rsid w:val="00871740"/>
    <w:rsid w:val="00871992"/>
    <w:rsid w:val="00872077"/>
    <w:rsid w:val="0087231B"/>
    <w:rsid w:val="0087768E"/>
    <w:rsid w:val="008779CD"/>
    <w:rsid w:val="00880950"/>
    <w:rsid w:val="00881BBC"/>
    <w:rsid w:val="00882988"/>
    <w:rsid w:val="00882C62"/>
    <w:rsid w:val="00883B1D"/>
    <w:rsid w:val="008865F9"/>
    <w:rsid w:val="008874B3"/>
    <w:rsid w:val="008906AA"/>
    <w:rsid w:val="00890C92"/>
    <w:rsid w:val="008919D8"/>
    <w:rsid w:val="00895865"/>
    <w:rsid w:val="00895923"/>
    <w:rsid w:val="008961F4"/>
    <w:rsid w:val="00896E36"/>
    <w:rsid w:val="0089758C"/>
    <w:rsid w:val="008976B4"/>
    <w:rsid w:val="008A0B05"/>
    <w:rsid w:val="008A164C"/>
    <w:rsid w:val="008A1D5F"/>
    <w:rsid w:val="008A1D6A"/>
    <w:rsid w:val="008A2CB8"/>
    <w:rsid w:val="008A3A23"/>
    <w:rsid w:val="008B1A49"/>
    <w:rsid w:val="008B22F6"/>
    <w:rsid w:val="008B2654"/>
    <w:rsid w:val="008B2BAF"/>
    <w:rsid w:val="008B3E69"/>
    <w:rsid w:val="008B5304"/>
    <w:rsid w:val="008B5F97"/>
    <w:rsid w:val="008C024C"/>
    <w:rsid w:val="008C1B3C"/>
    <w:rsid w:val="008C4DAE"/>
    <w:rsid w:val="008C50EA"/>
    <w:rsid w:val="008C7079"/>
    <w:rsid w:val="008D1D9C"/>
    <w:rsid w:val="008D62C1"/>
    <w:rsid w:val="008D6DC7"/>
    <w:rsid w:val="008E1079"/>
    <w:rsid w:val="008E2A9C"/>
    <w:rsid w:val="008E4600"/>
    <w:rsid w:val="008F0A11"/>
    <w:rsid w:val="008F3BCC"/>
    <w:rsid w:val="008F4F4D"/>
    <w:rsid w:val="008F52E7"/>
    <w:rsid w:val="008F68B9"/>
    <w:rsid w:val="00900F03"/>
    <w:rsid w:val="00903CDA"/>
    <w:rsid w:val="009046E3"/>
    <w:rsid w:val="0090500B"/>
    <w:rsid w:val="00905AAB"/>
    <w:rsid w:val="00906FE9"/>
    <w:rsid w:val="009139E9"/>
    <w:rsid w:val="00917FEE"/>
    <w:rsid w:val="00920807"/>
    <w:rsid w:val="00920879"/>
    <w:rsid w:val="00920A08"/>
    <w:rsid w:val="00920A3F"/>
    <w:rsid w:val="00923AC0"/>
    <w:rsid w:val="009249E7"/>
    <w:rsid w:val="009263E3"/>
    <w:rsid w:val="00926ACE"/>
    <w:rsid w:val="00930601"/>
    <w:rsid w:val="009320A8"/>
    <w:rsid w:val="00932A10"/>
    <w:rsid w:val="00934E6E"/>
    <w:rsid w:val="0093529E"/>
    <w:rsid w:val="00936458"/>
    <w:rsid w:val="00936491"/>
    <w:rsid w:val="00937162"/>
    <w:rsid w:val="00937896"/>
    <w:rsid w:val="00937B39"/>
    <w:rsid w:val="00940DF0"/>
    <w:rsid w:val="009422D7"/>
    <w:rsid w:val="00944E80"/>
    <w:rsid w:val="00945A6B"/>
    <w:rsid w:val="00945FE7"/>
    <w:rsid w:val="009460E2"/>
    <w:rsid w:val="00946908"/>
    <w:rsid w:val="00947D79"/>
    <w:rsid w:val="00950C27"/>
    <w:rsid w:val="00952382"/>
    <w:rsid w:val="009538DE"/>
    <w:rsid w:val="00953B1B"/>
    <w:rsid w:val="00956497"/>
    <w:rsid w:val="00960082"/>
    <w:rsid w:val="009619B6"/>
    <w:rsid w:val="00962156"/>
    <w:rsid w:val="00962A74"/>
    <w:rsid w:val="00962B93"/>
    <w:rsid w:val="009639AD"/>
    <w:rsid w:val="00963C24"/>
    <w:rsid w:val="00963CBB"/>
    <w:rsid w:val="00963EF9"/>
    <w:rsid w:val="00971AB8"/>
    <w:rsid w:val="009734D1"/>
    <w:rsid w:val="0097534F"/>
    <w:rsid w:val="009777B3"/>
    <w:rsid w:val="00980099"/>
    <w:rsid w:val="00980FD0"/>
    <w:rsid w:val="00981CA0"/>
    <w:rsid w:val="00982F06"/>
    <w:rsid w:val="00985350"/>
    <w:rsid w:val="009853F2"/>
    <w:rsid w:val="00985D93"/>
    <w:rsid w:val="00986C49"/>
    <w:rsid w:val="00990181"/>
    <w:rsid w:val="009906B9"/>
    <w:rsid w:val="00990D2D"/>
    <w:rsid w:val="00992D91"/>
    <w:rsid w:val="00992E32"/>
    <w:rsid w:val="00993A52"/>
    <w:rsid w:val="0099452C"/>
    <w:rsid w:val="00996F5F"/>
    <w:rsid w:val="009A14AC"/>
    <w:rsid w:val="009A2A07"/>
    <w:rsid w:val="009A3477"/>
    <w:rsid w:val="009A6ED4"/>
    <w:rsid w:val="009B0710"/>
    <w:rsid w:val="009B1B5E"/>
    <w:rsid w:val="009B37A5"/>
    <w:rsid w:val="009B3B24"/>
    <w:rsid w:val="009B42BF"/>
    <w:rsid w:val="009B6534"/>
    <w:rsid w:val="009C15E0"/>
    <w:rsid w:val="009C1761"/>
    <w:rsid w:val="009D295B"/>
    <w:rsid w:val="009D30EE"/>
    <w:rsid w:val="009D30F1"/>
    <w:rsid w:val="009D6F58"/>
    <w:rsid w:val="009D6FAC"/>
    <w:rsid w:val="009E0EB3"/>
    <w:rsid w:val="009E2ECF"/>
    <w:rsid w:val="009E5473"/>
    <w:rsid w:val="009E6348"/>
    <w:rsid w:val="009E6474"/>
    <w:rsid w:val="009E66BE"/>
    <w:rsid w:val="009F22CB"/>
    <w:rsid w:val="009F2747"/>
    <w:rsid w:val="009F3277"/>
    <w:rsid w:val="009F36D4"/>
    <w:rsid w:val="009F677E"/>
    <w:rsid w:val="00A0027A"/>
    <w:rsid w:val="00A00A13"/>
    <w:rsid w:val="00A020A7"/>
    <w:rsid w:val="00A0378F"/>
    <w:rsid w:val="00A1008C"/>
    <w:rsid w:val="00A11459"/>
    <w:rsid w:val="00A11AAF"/>
    <w:rsid w:val="00A11F38"/>
    <w:rsid w:val="00A127A7"/>
    <w:rsid w:val="00A1305C"/>
    <w:rsid w:val="00A16B71"/>
    <w:rsid w:val="00A210C0"/>
    <w:rsid w:val="00A215EF"/>
    <w:rsid w:val="00A21E0E"/>
    <w:rsid w:val="00A225CD"/>
    <w:rsid w:val="00A22B30"/>
    <w:rsid w:val="00A22E82"/>
    <w:rsid w:val="00A23FBF"/>
    <w:rsid w:val="00A24973"/>
    <w:rsid w:val="00A26199"/>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214D"/>
    <w:rsid w:val="00A52707"/>
    <w:rsid w:val="00A53052"/>
    <w:rsid w:val="00A551F2"/>
    <w:rsid w:val="00A55B1A"/>
    <w:rsid w:val="00A575D9"/>
    <w:rsid w:val="00A57C26"/>
    <w:rsid w:val="00A60DDA"/>
    <w:rsid w:val="00A60EC0"/>
    <w:rsid w:val="00A6228E"/>
    <w:rsid w:val="00A62399"/>
    <w:rsid w:val="00A67537"/>
    <w:rsid w:val="00A676DB"/>
    <w:rsid w:val="00A704A3"/>
    <w:rsid w:val="00A7161F"/>
    <w:rsid w:val="00A746A1"/>
    <w:rsid w:val="00A74F2E"/>
    <w:rsid w:val="00A75EC7"/>
    <w:rsid w:val="00A776D3"/>
    <w:rsid w:val="00A85840"/>
    <w:rsid w:val="00A85AD5"/>
    <w:rsid w:val="00A91A90"/>
    <w:rsid w:val="00A95EA7"/>
    <w:rsid w:val="00A96CF1"/>
    <w:rsid w:val="00AA15D9"/>
    <w:rsid w:val="00AA2843"/>
    <w:rsid w:val="00AA294E"/>
    <w:rsid w:val="00AA2C01"/>
    <w:rsid w:val="00AA5DED"/>
    <w:rsid w:val="00AA67AA"/>
    <w:rsid w:val="00AA69F5"/>
    <w:rsid w:val="00AA7A7E"/>
    <w:rsid w:val="00AB0425"/>
    <w:rsid w:val="00AB09F9"/>
    <w:rsid w:val="00AB1BE9"/>
    <w:rsid w:val="00AB235C"/>
    <w:rsid w:val="00AB25B9"/>
    <w:rsid w:val="00AB34BE"/>
    <w:rsid w:val="00AC2A8B"/>
    <w:rsid w:val="00AC6370"/>
    <w:rsid w:val="00AC6D09"/>
    <w:rsid w:val="00AC728A"/>
    <w:rsid w:val="00AD2849"/>
    <w:rsid w:val="00AD5CAD"/>
    <w:rsid w:val="00AD700D"/>
    <w:rsid w:val="00AE345D"/>
    <w:rsid w:val="00AE3B65"/>
    <w:rsid w:val="00AE5103"/>
    <w:rsid w:val="00AE5349"/>
    <w:rsid w:val="00AE67FD"/>
    <w:rsid w:val="00AE6955"/>
    <w:rsid w:val="00AE6C17"/>
    <w:rsid w:val="00AF0545"/>
    <w:rsid w:val="00AF27EE"/>
    <w:rsid w:val="00AF2B4B"/>
    <w:rsid w:val="00AF343C"/>
    <w:rsid w:val="00AF3C08"/>
    <w:rsid w:val="00AF5F21"/>
    <w:rsid w:val="00AF665F"/>
    <w:rsid w:val="00AF67CB"/>
    <w:rsid w:val="00AF7DD0"/>
    <w:rsid w:val="00B007F5"/>
    <w:rsid w:val="00B01C46"/>
    <w:rsid w:val="00B01D3B"/>
    <w:rsid w:val="00B0298E"/>
    <w:rsid w:val="00B02AE8"/>
    <w:rsid w:val="00B035EC"/>
    <w:rsid w:val="00B04FE9"/>
    <w:rsid w:val="00B05478"/>
    <w:rsid w:val="00B0730E"/>
    <w:rsid w:val="00B1077C"/>
    <w:rsid w:val="00B114BA"/>
    <w:rsid w:val="00B130ED"/>
    <w:rsid w:val="00B14C79"/>
    <w:rsid w:val="00B15B8C"/>
    <w:rsid w:val="00B15D40"/>
    <w:rsid w:val="00B2146C"/>
    <w:rsid w:val="00B21981"/>
    <w:rsid w:val="00B220F2"/>
    <w:rsid w:val="00B24D10"/>
    <w:rsid w:val="00B251D0"/>
    <w:rsid w:val="00B265B6"/>
    <w:rsid w:val="00B30116"/>
    <w:rsid w:val="00B31F74"/>
    <w:rsid w:val="00B327FA"/>
    <w:rsid w:val="00B329C9"/>
    <w:rsid w:val="00B34EF4"/>
    <w:rsid w:val="00B359C7"/>
    <w:rsid w:val="00B363A6"/>
    <w:rsid w:val="00B36916"/>
    <w:rsid w:val="00B41328"/>
    <w:rsid w:val="00B414CD"/>
    <w:rsid w:val="00B41669"/>
    <w:rsid w:val="00B41F33"/>
    <w:rsid w:val="00B42D82"/>
    <w:rsid w:val="00B44704"/>
    <w:rsid w:val="00B44DB2"/>
    <w:rsid w:val="00B44F9D"/>
    <w:rsid w:val="00B4671C"/>
    <w:rsid w:val="00B475D3"/>
    <w:rsid w:val="00B5012B"/>
    <w:rsid w:val="00B506E8"/>
    <w:rsid w:val="00B50CEB"/>
    <w:rsid w:val="00B51B6E"/>
    <w:rsid w:val="00B53AEC"/>
    <w:rsid w:val="00B54342"/>
    <w:rsid w:val="00B543EF"/>
    <w:rsid w:val="00B5484F"/>
    <w:rsid w:val="00B56C5D"/>
    <w:rsid w:val="00B57430"/>
    <w:rsid w:val="00B60947"/>
    <w:rsid w:val="00B62430"/>
    <w:rsid w:val="00B642E9"/>
    <w:rsid w:val="00B644F4"/>
    <w:rsid w:val="00B64CD3"/>
    <w:rsid w:val="00B65535"/>
    <w:rsid w:val="00B656A3"/>
    <w:rsid w:val="00B70702"/>
    <w:rsid w:val="00B7204E"/>
    <w:rsid w:val="00B751D4"/>
    <w:rsid w:val="00B75D3C"/>
    <w:rsid w:val="00B767EC"/>
    <w:rsid w:val="00B76DFD"/>
    <w:rsid w:val="00B80DC8"/>
    <w:rsid w:val="00B8189E"/>
    <w:rsid w:val="00B8257F"/>
    <w:rsid w:val="00B82BA2"/>
    <w:rsid w:val="00B85F5C"/>
    <w:rsid w:val="00B8611F"/>
    <w:rsid w:val="00B87F95"/>
    <w:rsid w:val="00B92271"/>
    <w:rsid w:val="00B9493C"/>
    <w:rsid w:val="00B94B49"/>
    <w:rsid w:val="00B970F8"/>
    <w:rsid w:val="00BA2891"/>
    <w:rsid w:val="00BA323B"/>
    <w:rsid w:val="00BA53E4"/>
    <w:rsid w:val="00BA6F2E"/>
    <w:rsid w:val="00BA6F80"/>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1986"/>
    <w:rsid w:val="00BD6904"/>
    <w:rsid w:val="00BE0186"/>
    <w:rsid w:val="00BE1499"/>
    <w:rsid w:val="00BE486A"/>
    <w:rsid w:val="00BE528E"/>
    <w:rsid w:val="00BF24CC"/>
    <w:rsid w:val="00BF3A03"/>
    <w:rsid w:val="00BF467B"/>
    <w:rsid w:val="00BF4F0C"/>
    <w:rsid w:val="00BF5577"/>
    <w:rsid w:val="00BF63CA"/>
    <w:rsid w:val="00C0015C"/>
    <w:rsid w:val="00C01E49"/>
    <w:rsid w:val="00C01FAA"/>
    <w:rsid w:val="00C0211B"/>
    <w:rsid w:val="00C02A3B"/>
    <w:rsid w:val="00C052FB"/>
    <w:rsid w:val="00C068D2"/>
    <w:rsid w:val="00C07F9A"/>
    <w:rsid w:val="00C1032B"/>
    <w:rsid w:val="00C10974"/>
    <w:rsid w:val="00C1171A"/>
    <w:rsid w:val="00C12992"/>
    <w:rsid w:val="00C1379B"/>
    <w:rsid w:val="00C138C2"/>
    <w:rsid w:val="00C13B25"/>
    <w:rsid w:val="00C158E4"/>
    <w:rsid w:val="00C15ABC"/>
    <w:rsid w:val="00C2486F"/>
    <w:rsid w:val="00C2646F"/>
    <w:rsid w:val="00C30269"/>
    <w:rsid w:val="00C30AD1"/>
    <w:rsid w:val="00C30B1E"/>
    <w:rsid w:val="00C31C38"/>
    <w:rsid w:val="00C3244B"/>
    <w:rsid w:val="00C33561"/>
    <w:rsid w:val="00C36BCB"/>
    <w:rsid w:val="00C36C2B"/>
    <w:rsid w:val="00C37363"/>
    <w:rsid w:val="00C42DC2"/>
    <w:rsid w:val="00C43468"/>
    <w:rsid w:val="00C43B9E"/>
    <w:rsid w:val="00C4782D"/>
    <w:rsid w:val="00C52B8F"/>
    <w:rsid w:val="00C55113"/>
    <w:rsid w:val="00C55A4F"/>
    <w:rsid w:val="00C567EB"/>
    <w:rsid w:val="00C57421"/>
    <w:rsid w:val="00C60356"/>
    <w:rsid w:val="00C613E8"/>
    <w:rsid w:val="00C6142B"/>
    <w:rsid w:val="00C63803"/>
    <w:rsid w:val="00C63AC5"/>
    <w:rsid w:val="00C661A5"/>
    <w:rsid w:val="00C67DC2"/>
    <w:rsid w:val="00C7051C"/>
    <w:rsid w:val="00C74D38"/>
    <w:rsid w:val="00C75053"/>
    <w:rsid w:val="00C76CC4"/>
    <w:rsid w:val="00C777B4"/>
    <w:rsid w:val="00C8087B"/>
    <w:rsid w:val="00C812F1"/>
    <w:rsid w:val="00C83022"/>
    <w:rsid w:val="00C85E0F"/>
    <w:rsid w:val="00C869E8"/>
    <w:rsid w:val="00C87139"/>
    <w:rsid w:val="00C871AE"/>
    <w:rsid w:val="00C87410"/>
    <w:rsid w:val="00C90527"/>
    <w:rsid w:val="00C9414A"/>
    <w:rsid w:val="00C954C8"/>
    <w:rsid w:val="00C95CAD"/>
    <w:rsid w:val="00C971B8"/>
    <w:rsid w:val="00CA03EE"/>
    <w:rsid w:val="00CA0C9E"/>
    <w:rsid w:val="00CA230A"/>
    <w:rsid w:val="00CA3B15"/>
    <w:rsid w:val="00CA45BE"/>
    <w:rsid w:val="00CA500E"/>
    <w:rsid w:val="00CA5A22"/>
    <w:rsid w:val="00CA5EF5"/>
    <w:rsid w:val="00CA6DD2"/>
    <w:rsid w:val="00CA7643"/>
    <w:rsid w:val="00CA78AB"/>
    <w:rsid w:val="00CB1C4D"/>
    <w:rsid w:val="00CB2C64"/>
    <w:rsid w:val="00CB7148"/>
    <w:rsid w:val="00CC26A7"/>
    <w:rsid w:val="00CC2747"/>
    <w:rsid w:val="00CC400E"/>
    <w:rsid w:val="00CC43AA"/>
    <w:rsid w:val="00CC598E"/>
    <w:rsid w:val="00CD1903"/>
    <w:rsid w:val="00CD420F"/>
    <w:rsid w:val="00CD4AA6"/>
    <w:rsid w:val="00CD4EED"/>
    <w:rsid w:val="00CD61AC"/>
    <w:rsid w:val="00CD71F3"/>
    <w:rsid w:val="00CD7DDB"/>
    <w:rsid w:val="00CE133B"/>
    <w:rsid w:val="00CE2C59"/>
    <w:rsid w:val="00CE3065"/>
    <w:rsid w:val="00CE3E7F"/>
    <w:rsid w:val="00CE46A0"/>
    <w:rsid w:val="00CE4D78"/>
    <w:rsid w:val="00CE4F20"/>
    <w:rsid w:val="00CE6194"/>
    <w:rsid w:val="00CE754F"/>
    <w:rsid w:val="00CE75A9"/>
    <w:rsid w:val="00CF00CB"/>
    <w:rsid w:val="00CF0D23"/>
    <w:rsid w:val="00CF16D1"/>
    <w:rsid w:val="00CF213C"/>
    <w:rsid w:val="00CF32C2"/>
    <w:rsid w:val="00CF36DC"/>
    <w:rsid w:val="00CF3FB0"/>
    <w:rsid w:val="00CF4197"/>
    <w:rsid w:val="00CF45D2"/>
    <w:rsid w:val="00CF6EAA"/>
    <w:rsid w:val="00CF710E"/>
    <w:rsid w:val="00D0040A"/>
    <w:rsid w:val="00D00431"/>
    <w:rsid w:val="00D00D5D"/>
    <w:rsid w:val="00D01F42"/>
    <w:rsid w:val="00D02F46"/>
    <w:rsid w:val="00D03756"/>
    <w:rsid w:val="00D048EB"/>
    <w:rsid w:val="00D12DE2"/>
    <w:rsid w:val="00D12DEA"/>
    <w:rsid w:val="00D140E4"/>
    <w:rsid w:val="00D16CF8"/>
    <w:rsid w:val="00D21919"/>
    <w:rsid w:val="00D2228D"/>
    <w:rsid w:val="00D23337"/>
    <w:rsid w:val="00D23361"/>
    <w:rsid w:val="00D24C62"/>
    <w:rsid w:val="00D30092"/>
    <w:rsid w:val="00D30912"/>
    <w:rsid w:val="00D3193B"/>
    <w:rsid w:val="00D32994"/>
    <w:rsid w:val="00D3486C"/>
    <w:rsid w:val="00D352F1"/>
    <w:rsid w:val="00D37D69"/>
    <w:rsid w:val="00D40039"/>
    <w:rsid w:val="00D41066"/>
    <w:rsid w:val="00D41361"/>
    <w:rsid w:val="00D41417"/>
    <w:rsid w:val="00D4176A"/>
    <w:rsid w:val="00D43541"/>
    <w:rsid w:val="00D44139"/>
    <w:rsid w:val="00D45BB1"/>
    <w:rsid w:val="00D45E44"/>
    <w:rsid w:val="00D46678"/>
    <w:rsid w:val="00D5029D"/>
    <w:rsid w:val="00D517CD"/>
    <w:rsid w:val="00D51CE4"/>
    <w:rsid w:val="00D5559D"/>
    <w:rsid w:val="00D556D4"/>
    <w:rsid w:val="00D56A68"/>
    <w:rsid w:val="00D56B6C"/>
    <w:rsid w:val="00D5740A"/>
    <w:rsid w:val="00D61A94"/>
    <w:rsid w:val="00D62644"/>
    <w:rsid w:val="00D64979"/>
    <w:rsid w:val="00D64D83"/>
    <w:rsid w:val="00D64F56"/>
    <w:rsid w:val="00D7032B"/>
    <w:rsid w:val="00D7142D"/>
    <w:rsid w:val="00D7163E"/>
    <w:rsid w:val="00D75293"/>
    <w:rsid w:val="00D76C3E"/>
    <w:rsid w:val="00D7729D"/>
    <w:rsid w:val="00D8003C"/>
    <w:rsid w:val="00D828D4"/>
    <w:rsid w:val="00D82E5D"/>
    <w:rsid w:val="00D84847"/>
    <w:rsid w:val="00D8541B"/>
    <w:rsid w:val="00D86204"/>
    <w:rsid w:val="00D867E5"/>
    <w:rsid w:val="00D86AF0"/>
    <w:rsid w:val="00D8752C"/>
    <w:rsid w:val="00D91E99"/>
    <w:rsid w:val="00D95AC1"/>
    <w:rsid w:val="00D97A55"/>
    <w:rsid w:val="00D97B4D"/>
    <w:rsid w:val="00D97C23"/>
    <w:rsid w:val="00DA03BA"/>
    <w:rsid w:val="00DA13B3"/>
    <w:rsid w:val="00DA3362"/>
    <w:rsid w:val="00DA38DB"/>
    <w:rsid w:val="00DA49AB"/>
    <w:rsid w:val="00DA5ADB"/>
    <w:rsid w:val="00DA5C75"/>
    <w:rsid w:val="00DA69A3"/>
    <w:rsid w:val="00DA757E"/>
    <w:rsid w:val="00DB2EDE"/>
    <w:rsid w:val="00DB42B2"/>
    <w:rsid w:val="00DB5826"/>
    <w:rsid w:val="00DB661D"/>
    <w:rsid w:val="00DB69EE"/>
    <w:rsid w:val="00DB7333"/>
    <w:rsid w:val="00DC0F8D"/>
    <w:rsid w:val="00DC4417"/>
    <w:rsid w:val="00DC528A"/>
    <w:rsid w:val="00DC6CFF"/>
    <w:rsid w:val="00DD387E"/>
    <w:rsid w:val="00DD5767"/>
    <w:rsid w:val="00DD5FAB"/>
    <w:rsid w:val="00DD7323"/>
    <w:rsid w:val="00DE15FD"/>
    <w:rsid w:val="00DE3D15"/>
    <w:rsid w:val="00DE6F80"/>
    <w:rsid w:val="00DE7B70"/>
    <w:rsid w:val="00DE7C06"/>
    <w:rsid w:val="00DF0053"/>
    <w:rsid w:val="00DF1AE7"/>
    <w:rsid w:val="00DF1B32"/>
    <w:rsid w:val="00DF1B68"/>
    <w:rsid w:val="00DF1F83"/>
    <w:rsid w:val="00DF216B"/>
    <w:rsid w:val="00DF2173"/>
    <w:rsid w:val="00DF34C0"/>
    <w:rsid w:val="00DF3ACE"/>
    <w:rsid w:val="00DF515B"/>
    <w:rsid w:val="00DF537F"/>
    <w:rsid w:val="00DF57C0"/>
    <w:rsid w:val="00DF66C9"/>
    <w:rsid w:val="00E002B3"/>
    <w:rsid w:val="00E017BC"/>
    <w:rsid w:val="00E022C7"/>
    <w:rsid w:val="00E027A0"/>
    <w:rsid w:val="00E02986"/>
    <w:rsid w:val="00E03276"/>
    <w:rsid w:val="00E0336D"/>
    <w:rsid w:val="00E0349F"/>
    <w:rsid w:val="00E03A76"/>
    <w:rsid w:val="00E068E0"/>
    <w:rsid w:val="00E10535"/>
    <w:rsid w:val="00E11C0A"/>
    <w:rsid w:val="00E12622"/>
    <w:rsid w:val="00E13125"/>
    <w:rsid w:val="00E13E48"/>
    <w:rsid w:val="00E152F9"/>
    <w:rsid w:val="00E17E4D"/>
    <w:rsid w:val="00E17EE2"/>
    <w:rsid w:val="00E2327E"/>
    <w:rsid w:val="00E234F0"/>
    <w:rsid w:val="00E24884"/>
    <w:rsid w:val="00E24D08"/>
    <w:rsid w:val="00E277A3"/>
    <w:rsid w:val="00E30D24"/>
    <w:rsid w:val="00E32E9A"/>
    <w:rsid w:val="00E338CF"/>
    <w:rsid w:val="00E347F5"/>
    <w:rsid w:val="00E37A56"/>
    <w:rsid w:val="00E37E39"/>
    <w:rsid w:val="00E40D05"/>
    <w:rsid w:val="00E41AC2"/>
    <w:rsid w:val="00E41C8D"/>
    <w:rsid w:val="00E41E0B"/>
    <w:rsid w:val="00E42287"/>
    <w:rsid w:val="00E43560"/>
    <w:rsid w:val="00E43AD0"/>
    <w:rsid w:val="00E45EC4"/>
    <w:rsid w:val="00E4632C"/>
    <w:rsid w:val="00E50F85"/>
    <w:rsid w:val="00E51DDF"/>
    <w:rsid w:val="00E5380D"/>
    <w:rsid w:val="00E545B2"/>
    <w:rsid w:val="00E5594C"/>
    <w:rsid w:val="00E567BF"/>
    <w:rsid w:val="00E60002"/>
    <w:rsid w:val="00E601E3"/>
    <w:rsid w:val="00E604D4"/>
    <w:rsid w:val="00E6061C"/>
    <w:rsid w:val="00E6126D"/>
    <w:rsid w:val="00E62F3C"/>
    <w:rsid w:val="00E6388B"/>
    <w:rsid w:val="00E64143"/>
    <w:rsid w:val="00E6498B"/>
    <w:rsid w:val="00E6650E"/>
    <w:rsid w:val="00E67C67"/>
    <w:rsid w:val="00E70AF4"/>
    <w:rsid w:val="00E70C85"/>
    <w:rsid w:val="00E7494E"/>
    <w:rsid w:val="00E749E4"/>
    <w:rsid w:val="00E758C7"/>
    <w:rsid w:val="00E76B7D"/>
    <w:rsid w:val="00E7786F"/>
    <w:rsid w:val="00E77F35"/>
    <w:rsid w:val="00E81A07"/>
    <w:rsid w:val="00E81BED"/>
    <w:rsid w:val="00E81EA1"/>
    <w:rsid w:val="00E82711"/>
    <w:rsid w:val="00E8284C"/>
    <w:rsid w:val="00E83109"/>
    <w:rsid w:val="00E857FA"/>
    <w:rsid w:val="00E863C6"/>
    <w:rsid w:val="00E87FD7"/>
    <w:rsid w:val="00E90764"/>
    <w:rsid w:val="00E937D9"/>
    <w:rsid w:val="00E94A0A"/>
    <w:rsid w:val="00E96BA7"/>
    <w:rsid w:val="00E96F86"/>
    <w:rsid w:val="00E970D4"/>
    <w:rsid w:val="00E97ABC"/>
    <w:rsid w:val="00EA0D59"/>
    <w:rsid w:val="00EA1DE7"/>
    <w:rsid w:val="00EA68D3"/>
    <w:rsid w:val="00EB00B2"/>
    <w:rsid w:val="00EB00B5"/>
    <w:rsid w:val="00EB0A08"/>
    <w:rsid w:val="00EB1FD7"/>
    <w:rsid w:val="00EB27DB"/>
    <w:rsid w:val="00EB67F0"/>
    <w:rsid w:val="00EB6917"/>
    <w:rsid w:val="00EB75EB"/>
    <w:rsid w:val="00EB767B"/>
    <w:rsid w:val="00EC0F5D"/>
    <w:rsid w:val="00EC29A5"/>
    <w:rsid w:val="00EC2BE5"/>
    <w:rsid w:val="00EC6948"/>
    <w:rsid w:val="00EC749C"/>
    <w:rsid w:val="00EC77F5"/>
    <w:rsid w:val="00ED0A8D"/>
    <w:rsid w:val="00ED1A2C"/>
    <w:rsid w:val="00ED1B42"/>
    <w:rsid w:val="00ED2630"/>
    <w:rsid w:val="00ED4DA5"/>
    <w:rsid w:val="00ED5EA7"/>
    <w:rsid w:val="00ED6949"/>
    <w:rsid w:val="00EE17FB"/>
    <w:rsid w:val="00EE294C"/>
    <w:rsid w:val="00EE6BEE"/>
    <w:rsid w:val="00EE7043"/>
    <w:rsid w:val="00EE72DD"/>
    <w:rsid w:val="00EF0DBE"/>
    <w:rsid w:val="00EF0E9C"/>
    <w:rsid w:val="00EF15C6"/>
    <w:rsid w:val="00EF4370"/>
    <w:rsid w:val="00EF4B38"/>
    <w:rsid w:val="00EF69E9"/>
    <w:rsid w:val="00EF6D11"/>
    <w:rsid w:val="00EF6DDF"/>
    <w:rsid w:val="00F008BB"/>
    <w:rsid w:val="00F0482E"/>
    <w:rsid w:val="00F05807"/>
    <w:rsid w:val="00F10085"/>
    <w:rsid w:val="00F10B1B"/>
    <w:rsid w:val="00F1585D"/>
    <w:rsid w:val="00F17A0E"/>
    <w:rsid w:val="00F20BA1"/>
    <w:rsid w:val="00F22103"/>
    <w:rsid w:val="00F22249"/>
    <w:rsid w:val="00F23BDB"/>
    <w:rsid w:val="00F23C64"/>
    <w:rsid w:val="00F242B0"/>
    <w:rsid w:val="00F25C5A"/>
    <w:rsid w:val="00F267F2"/>
    <w:rsid w:val="00F27AA2"/>
    <w:rsid w:val="00F27C50"/>
    <w:rsid w:val="00F32274"/>
    <w:rsid w:val="00F33AF6"/>
    <w:rsid w:val="00F34C75"/>
    <w:rsid w:val="00F34F07"/>
    <w:rsid w:val="00F35665"/>
    <w:rsid w:val="00F35BD6"/>
    <w:rsid w:val="00F35E6E"/>
    <w:rsid w:val="00F403DF"/>
    <w:rsid w:val="00F4064F"/>
    <w:rsid w:val="00F4230C"/>
    <w:rsid w:val="00F4372F"/>
    <w:rsid w:val="00F4475C"/>
    <w:rsid w:val="00F45BA9"/>
    <w:rsid w:val="00F46F39"/>
    <w:rsid w:val="00F50364"/>
    <w:rsid w:val="00F5154B"/>
    <w:rsid w:val="00F5265D"/>
    <w:rsid w:val="00F52BF5"/>
    <w:rsid w:val="00F5308D"/>
    <w:rsid w:val="00F53368"/>
    <w:rsid w:val="00F56855"/>
    <w:rsid w:val="00F57E16"/>
    <w:rsid w:val="00F601D8"/>
    <w:rsid w:val="00F61429"/>
    <w:rsid w:val="00F61CA4"/>
    <w:rsid w:val="00F63627"/>
    <w:rsid w:val="00F63842"/>
    <w:rsid w:val="00F65E97"/>
    <w:rsid w:val="00F668E3"/>
    <w:rsid w:val="00F7284B"/>
    <w:rsid w:val="00F72F43"/>
    <w:rsid w:val="00F730A4"/>
    <w:rsid w:val="00F74279"/>
    <w:rsid w:val="00F75416"/>
    <w:rsid w:val="00F76EFF"/>
    <w:rsid w:val="00F77C71"/>
    <w:rsid w:val="00F819E9"/>
    <w:rsid w:val="00F82D1B"/>
    <w:rsid w:val="00F83518"/>
    <w:rsid w:val="00F850A5"/>
    <w:rsid w:val="00F863D5"/>
    <w:rsid w:val="00F87F2E"/>
    <w:rsid w:val="00F901D7"/>
    <w:rsid w:val="00F910C7"/>
    <w:rsid w:val="00F92AD2"/>
    <w:rsid w:val="00F93B9A"/>
    <w:rsid w:val="00F94DFD"/>
    <w:rsid w:val="00F968AF"/>
    <w:rsid w:val="00F97C77"/>
    <w:rsid w:val="00FA01CF"/>
    <w:rsid w:val="00FA0845"/>
    <w:rsid w:val="00FA33F8"/>
    <w:rsid w:val="00FA3F73"/>
    <w:rsid w:val="00FA3FCD"/>
    <w:rsid w:val="00FA4583"/>
    <w:rsid w:val="00FA4B46"/>
    <w:rsid w:val="00FA5315"/>
    <w:rsid w:val="00FA614B"/>
    <w:rsid w:val="00FA64E8"/>
    <w:rsid w:val="00FA6ED2"/>
    <w:rsid w:val="00FB05CA"/>
    <w:rsid w:val="00FB27F1"/>
    <w:rsid w:val="00FB4610"/>
    <w:rsid w:val="00FB4ABF"/>
    <w:rsid w:val="00FB6505"/>
    <w:rsid w:val="00FB7717"/>
    <w:rsid w:val="00FC0BED"/>
    <w:rsid w:val="00FC1DCD"/>
    <w:rsid w:val="00FC29FE"/>
    <w:rsid w:val="00FC2E8A"/>
    <w:rsid w:val="00FC43E9"/>
    <w:rsid w:val="00FC5778"/>
    <w:rsid w:val="00FC5FE4"/>
    <w:rsid w:val="00FC7238"/>
    <w:rsid w:val="00FC7535"/>
    <w:rsid w:val="00FD078F"/>
    <w:rsid w:val="00FD0F78"/>
    <w:rsid w:val="00FD12E2"/>
    <w:rsid w:val="00FD148B"/>
    <w:rsid w:val="00FD251D"/>
    <w:rsid w:val="00FD290D"/>
    <w:rsid w:val="00FD2DFB"/>
    <w:rsid w:val="00FD3B55"/>
    <w:rsid w:val="00FD4C40"/>
    <w:rsid w:val="00FD7280"/>
    <w:rsid w:val="00FD7B68"/>
    <w:rsid w:val="00FE016D"/>
    <w:rsid w:val="00FE05BA"/>
    <w:rsid w:val="00FE079D"/>
    <w:rsid w:val="00FE42E2"/>
    <w:rsid w:val="00FE44CE"/>
    <w:rsid w:val="00FE4729"/>
    <w:rsid w:val="00FE56F4"/>
    <w:rsid w:val="00FE5CBA"/>
    <w:rsid w:val="00FF0FE2"/>
    <w:rsid w:val="00FF2B5E"/>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A168138-C01A-40E9-B8A6-B27F21900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A3974"/>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uiPriority w:val="99"/>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2933A-ACE3-4A43-B66D-30CBB775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4270</Words>
  <Characters>24342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28555</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User2200</cp:lastModifiedBy>
  <cp:revision>58</cp:revision>
  <cp:lastPrinted>2026-07-16T07:10:00Z</cp:lastPrinted>
  <dcterms:created xsi:type="dcterms:W3CDTF">2026-07-16T04:06:00Z</dcterms:created>
  <dcterms:modified xsi:type="dcterms:W3CDTF">2026-08-24T00:46:00Z</dcterms:modified>
</cp:coreProperties>
</file>