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6F" w:rsidRPr="00547F93" w:rsidRDefault="00A0116F" w:rsidP="00A0116F">
      <w:pPr>
        <w:jc w:val="right"/>
        <w:outlineLvl w:val="1"/>
        <w:rPr>
          <w:bCs/>
          <w:color w:val="000000"/>
          <w:sz w:val="20"/>
          <w:szCs w:val="20"/>
        </w:rPr>
      </w:pPr>
      <w:r w:rsidRPr="00547F93">
        <w:rPr>
          <w:bCs/>
          <w:color w:val="000000"/>
          <w:sz w:val="20"/>
          <w:szCs w:val="20"/>
        </w:rPr>
        <w:t>Приложение № 1 к Объявлению о закупочной сессии</w:t>
      </w:r>
    </w:p>
    <w:p w:rsidR="00A0116F" w:rsidRPr="00547F93" w:rsidRDefault="00A0116F" w:rsidP="00A0116F">
      <w:pPr>
        <w:jc w:val="right"/>
        <w:rPr>
          <w:bCs/>
          <w:color w:val="000000"/>
          <w:sz w:val="20"/>
          <w:szCs w:val="20"/>
        </w:rPr>
      </w:pPr>
      <w:r w:rsidRPr="00547F93">
        <w:rPr>
          <w:bCs/>
          <w:color w:val="000000"/>
          <w:sz w:val="20"/>
          <w:szCs w:val="20"/>
        </w:rPr>
        <w:t>от _____________ № _____________</w:t>
      </w:r>
    </w:p>
    <w:p w:rsidR="00A0116F" w:rsidRPr="00547F93" w:rsidRDefault="00A0116F" w:rsidP="00A0116F">
      <w:pPr>
        <w:jc w:val="center"/>
        <w:outlineLvl w:val="1"/>
        <w:rPr>
          <w:b/>
          <w:bCs/>
        </w:rPr>
      </w:pPr>
    </w:p>
    <w:p w:rsidR="00A0116F" w:rsidRPr="00547F93" w:rsidRDefault="00A0116F" w:rsidP="00A0116F">
      <w:pPr>
        <w:jc w:val="center"/>
        <w:rPr>
          <w:b/>
        </w:rPr>
      </w:pPr>
      <w:r w:rsidRPr="00547F93">
        <w:rPr>
          <w:b/>
        </w:rPr>
        <w:t>Требования</w:t>
      </w:r>
    </w:p>
    <w:p w:rsidR="00A0116F" w:rsidRPr="00547F93" w:rsidRDefault="00A0116F" w:rsidP="00A0116F">
      <w:pPr>
        <w:jc w:val="center"/>
        <w:rPr>
          <w:b/>
        </w:rPr>
      </w:pPr>
      <w:r w:rsidRPr="00547F93">
        <w:rPr>
          <w:b/>
        </w:rPr>
        <w:t>к Участникам закупки</w:t>
      </w:r>
    </w:p>
    <w:p w:rsidR="00A0116F" w:rsidRPr="00547F93" w:rsidRDefault="00A0116F" w:rsidP="00A0116F">
      <w:pPr>
        <w:jc w:val="center"/>
        <w:rPr>
          <w:b/>
        </w:rPr>
      </w:pPr>
      <w:r w:rsidRPr="00547F93">
        <w:rPr>
          <w:b/>
        </w:rPr>
        <w:t xml:space="preserve">в соответствии со статьей 31 </w:t>
      </w:r>
      <w:r w:rsidRPr="008C6254">
        <w:rPr>
          <w:b/>
        </w:rPr>
        <w:t>Федерального закона от 05.04.2013 N 44-ФЗ</w:t>
      </w:r>
    </w:p>
    <w:p w:rsidR="00A0116F" w:rsidRPr="00547F93" w:rsidRDefault="00A0116F" w:rsidP="00A0116F"/>
    <w:p w:rsidR="00A0116F" w:rsidRPr="00547F93" w:rsidRDefault="00A0116F" w:rsidP="00A0116F">
      <w:pPr>
        <w:ind w:firstLine="567"/>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rsidR="00A0116F" w:rsidRDefault="00A0116F" w:rsidP="00A0116F">
      <w:pPr>
        <w:ind w:firstLine="540"/>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0116F" w:rsidRPr="00547F93" w:rsidRDefault="00A0116F" w:rsidP="00A0116F">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rsidR="00A0116F" w:rsidRPr="00547F93" w:rsidRDefault="00A0116F" w:rsidP="00A0116F">
      <w:pPr>
        <w:ind w:firstLine="540"/>
        <w:rPr>
          <w:bCs/>
          <w:color w:val="000000"/>
          <w:sz w:val="20"/>
          <w:szCs w:val="20"/>
        </w:rPr>
      </w:pPr>
      <w:r w:rsidRPr="00547F93">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116F" w:rsidRPr="00547F93" w:rsidRDefault="00A0116F" w:rsidP="00A0116F">
      <w:pPr>
        <w:spacing w:before="200"/>
        <w:ind w:firstLine="540"/>
        <w:rPr>
          <w:bCs/>
          <w:color w:val="000000"/>
          <w:sz w:val="20"/>
          <w:szCs w:val="20"/>
        </w:rPr>
      </w:pPr>
      <w:r w:rsidRPr="00547F93">
        <w:rPr>
          <w:bCs/>
          <w:color w:val="000000"/>
          <w:sz w:val="20"/>
          <w:szCs w:val="20"/>
        </w:rPr>
        <w:t xml:space="preserve">2) неприостановление деятельности участника закупки в порядке, установленном </w:t>
      </w:r>
      <w:hyperlink r:id="rId6"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A0116F" w:rsidRPr="00547F93" w:rsidRDefault="00A0116F" w:rsidP="00A0116F">
      <w:pPr>
        <w:spacing w:before="200"/>
        <w:ind w:firstLine="540"/>
        <w:rPr>
          <w:bCs/>
          <w:color w:val="000000"/>
          <w:sz w:val="20"/>
          <w:szCs w:val="20"/>
        </w:rPr>
      </w:pPr>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116F" w:rsidRPr="00547F93" w:rsidRDefault="00A0116F" w:rsidP="00A0116F">
      <w:pPr>
        <w:spacing w:before="200"/>
        <w:ind w:firstLine="540"/>
        <w:rPr>
          <w:bCs/>
          <w:color w:val="000000"/>
          <w:sz w:val="20"/>
          <w:szCs w:val="20"/>
        </w:rPr>
      </w:pPr>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547F93">
          <w:rPr>
            <w:bCs/>
            <w:color w:val="000000"/>
            <w:sz w:val="20"/>
            <w:szCs w:val="20"/>
          </w:rPr>
          <w:t>статьями 289</w:t>
        </w:r>
      </w:hyperlink>
      <w:r w:rsidRPr="00547F93">
        <w:rPr>
          <w:bCs/>
          <w:color w:val="000000"/>
          <w:sz w:val="20"/>
          <w:szCs w:val="20"/>
        </w:rPr>
        <w:t xml:space="preserve">, </w:t>
      </w:r>
      <w:hyperlink r:id="rId10" w:history="1">
        <w:r w:rsidRPr="00547F93">
          <w:rPr>
            <w:bCs/>
            <w:color w:val="000000"/>
            <w:sz w:val="20"/>
            <w:szCs w:val="20"/>
          </w:rPr>
          <w:t>290</w:t>
        </w:r>
      </w:hyperlink>
      <w:r w:rsidRPr="00547F93">
        <w:rPr>
          <w:bCs/>
          <w:color w:val="000000"/>
          <w:sz w:val="20"/>
          <w:szCs w:val="20"/>
        </w:rPr>
        <w:t xml:space="preserve">, </w:t>
      </w:r>
      <w:hyperlink r:id="rId11" w:history="1">
        <w:r w:rsidRPr="00547F93">
          <w:rPr>
            <w:bCs/>
            <w:color w:val="000000"/>
            <w:sz w:val="20"/>
            <w:szCs w:val="20"/>
          </w:rPr>
          <w:t>291</w:t>
        </w:r>
      </w:hyperlink>
      <w:r w:rsidRPr="00547F93">
        <w:rPr>
          <w:bCs/>
          <w:color w:val="000000"/>
          <w:sz w:val="20"/>
          <w:szCs w:val="20"/>
        </w:rPr>
        <w:t xml:space="preserve">, </w:t>
      </w:r>
      <w:hyperlink r:id="rId12"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116F" w:rsidRPr="00547F93" w:rsidRDefault="00A0116F" w:rsidP="00A0116F">
      <w:pPr>
        <w:spacing w:before="200"/>
        <w:ind w:firstLine="540"/>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A0116F" w:rsidRPr="00547F93" w:rsidRDefault="00A0116F" w:rsidP="00A0116F">
      <w:pPr>
        <w:spacing w:before="200"/>
        <w:ind w:firstLine="540"/>
        <w:rPr>
          <w:bCs/>
          <w:color w:val="000000"/>
          <w:sz w:val="20"/>
          <w:szCs w:val="20"/>
        </w:rPr>
      </w:pPr>
      <w:r w:rsidRPr="00547F93">
        <w:rPr>
          <w:bCs/>
          <w:color w:val="000000"/>
          <w:sz w:val="20"/>
          <w:szCs w:val="20"/>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2E5A" w:rsidRDefault="00A0116F" w:rsidP="00A0116F">
      <w:pPr>
        <w:spacing w:before="200"/>
        <w:ind w:firstLine="540"/>
        <w:rPr>
          <w:bCs/>
          <w:color w:val="000000"/>
          <w:sz w:val="20"/>
          <w:szCs w:val="20"/>
        </w:rPr>
      </w:pPr>
      <w:r>
        <w:rPr>
          <w:bCs/>
          <w:color w:val="000000"/>
          <w:sz w:val="20"/>
          <w:szCs w:val="20"/>
        </w:rPr>
        <w:t>7)</w:t>
      </w:r>
      <w:r w:rsidRPr="00BA5143">
        <w:rPr>
          <w:bCs/>
          <w:color w:val="000000"/>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w:t>
      </w:r>
    </w:p>
    <w:p w:rsidR="00A0116F" w:rsidRPr="00BA5143" w:rsidRDefault="00A0116F" w:rsidP="00A0116F">
      <w:pPr>
        <w:spacing w:before="200"/>
        <w:ind w:firstLine="540"/>
        <w:rPr>
          <w:bCs/>
          <w:color w:val="000000"/>
          <w:sz w:val="20"/>
          <w:szCs w:val="20"/>
        </w:rPr>
      </w:pPr>
      <w:r w:rsidRPr="00BA5143">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A0116F" w:rsidRPr="00BA5143" w:rsidRDefault="00A0116F" w:rsidP="00A0116F">
      <w:pPr>
        <w:spacing w:before="200"/>
        <w:ind w:firstLine="540"/>
        <w:rPr>
          <w:bCs/>
          <w:color w:val="000000"/>
          <w:sz w:val="20"/>
          <w:szCs w:val="20"/>
        </w:rPr>
      </w:pPr>
      <w:r w:rsidRPr="00BA5143">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0116F" w:rsidRPr="00547F93" w:rsidRDefault="00A0116F" w:rsidP="00A0116F">
      <w:pPr>
        <w:spacing w:before="200"/>
        <w:ind w:firstLine="540"/>
        <w:rPr>
          <w:bCs/>
          <w:color w:val="000000"/>
          <w:sz w:val="20"/>
          <w:szCs w:val="20"/>
        </w:rPr>
      </w:pPr>
      <w:r w:rsidRPr="00BA5143">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0116F" w:rsidRPr="00547F93" w:rsidRDefault="00A0116F" w:rsidP="00A0116F">
      <w:pPr>
        <w:spacing w:before="200"/>
        <w:ind w:firstLine="540"/>
        <w:rPr>
          <w:bCs/>
          <w:color w:val="000000"/>
          <w:sz w:val="20"/>
          <w:szCs w:val="20"/>
        </w:rPr>
      </w:pPr>
      <w:r w:rsidRPr="00547F93">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116F" w:rsidRDefault="00A0116F" w:rsidP="00A0116F">
      <w:pPr>
        <w:spacing w:before="200"/>
        <w:ind w:firstLine="540"/>
        <w:rPr>
          <w:bCs/>
          <w:color w:val="000000"/>
          <w:sz w:val="20"/>
          <w:szCs w:val="20"/>
        </w:rPr>
      </w:pPr>
      <w:r w:rsidRPr="00547F93">
        <w:rPr>
          <w:bCs/>
          <w:color w:val="000000"/>
          <w:sz w:val="20"/>
          <w:szCs w:val="20"/>
        </w:rPr>
        <w:t xml:space="preserve">9) </w:t>
      </w:r>
      <w:r w:rsidRPr="00BA5143">
        <w:rPr>
          <w:bCs/>
          <w:color w:val="000000"/>
          <w:sz w:val="20"/>
          <w:szCs w:val="20"/>
        </w:rPr>
        <w:t>участник закупки не является иностранным агентом</w:t>
      </w:r>
      <w:r>
        <w:rPr>
          <w:bCs/>
          <w:color w:val="000000"/>
          <w:sz w:val="20"/>
          <w:szCs w:val="20"/>
        </w:rPr>
        <w:t>;</w:t>
      </w:r>
    </w:p>
    <w:p w:rsidR="00A0116F" w:rsidRDefault="00A0116F" w:rsidP="00A0116F">
      <w:pPr>
        <w:spacing w:before="200"/>
        <w:ind w:firstLine="540"/>
        <w:rPr>
          <w:bCs/>
          <w:color w:val="000000"/>
          <w:sz w:val="20"/>
          <w:szCs w:val="20"/>
        </w:rPr>
      </w:pPr>
      <w:r>
        <w:rPr>
          <w:bCs/>
          <w:color w:val="000000"/>
          <w:sz w:val="20"/>
          <w:szCs w:val="20"/>
        </w:rPr>
        <w:t xml:space="preserve">10) </w:t>
      </w:r>
      <w:r w:rsidRPr="00547F93">
        <w:rPr>
          <w:bCs/>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r>
        <w:rPr>
          <w:bCs/>
          <w:color w:val="000000"/>
          <w:sz w:val="20"/>
          <w:szCs w:val="20"/>
        </w:rPr>
        <w:t>.</w:t>
      </w:r>
    </w:p>
    <w:p w:rsidR="00A0116F" w:rsidRPr="00AB7C64" w:rsidRDefault="00A0116F" w:rsidP="00A0116F">
      <w:pPr>
        <w:spacing w:before="200"/>
        <w:ind w:firstLine="540"/>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 xml:space="preserve">Федерального закона от 05.04.2013 </w:t>
      </w:r>
      <w:r>
        <w:rPr>
          <w:b/>
          <w:bCs/>
          <w:sz w:val="20"/>
          <w:szCs w:val="20"/>
        </w:rPr>
        <w:br/>
      </w:r>
      <w:r w:rsidRPr="008C6254">
        <w:rPr>
          <w:b/>
          <w:bCs/>
          <w:sz w:val="20"/>
          <w:szCs w:val="20"/>
        </w:rPr>
        <w:t>N 44-ФЗ</w:t>
      </w:r>
      <w:r w:rsidRPr="00AB7C64">
        <w:rPr>
          <w:b/>
          <w:bCs/>
          <w:sz w:val="20"/>
          <w:szCs w:val="20"/>
        </w:rPr>
        <w:t>:</w:t>
      </w:r>
    </w:p>
    <w:p w:rsidR="00A0116F" w:rsidRPr="00AB7C64" w:rsidRDefault="00A0116F" w:rsidP="00A0116F">
      <w:pPr>
        <w:spacing w:before="200"/>
        <w:ind w:firstLine="540"/>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rsidR="00A0116F" w:rsidRPr="00AB7C64" w:rsidRDefault="00A0116F" w:rsidP="00A0116F">
      <w:pPr>
        <w:jc w:val="center"/>
        <w:outlineLvl w:val="1"/>
        <w:rPr>
          <w:b/>
          <w:bCs/>
        </w:rPr>
      </w:pPr>
    </w:p>
    <w:p w:rsidR="00A0116F" w:rsidRPr="00A13C0F" w:rsidRDefault="00A0116F" w:rsidP="00A0116F">
      <w:pPr>
        <w:rPr>
          <w:b/>
          <w:bCs/>
          <w:color w:val="FF0000"/>
        </w:rPr>
      </w:pPr>
      <w:r w:rsidRPr="00A13C0F">
        <w:rPr>
          <w:b/>
          <w:color w:val="FF0000"/>
        </w:rPr>
        <w:t xml:space="preserve">!!! Примечание: </w:t>
      </w:r>
      <w:r w:rsidRPr="00A13C0F">
        <w:rPr>
          <w:b/>
          <w:bCs/>
          <w:color w:val="FF0000"/>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A0116F" w:rsidRDefault="00A0116F" w:rsidP="00A0116F">
      <w:pPr>
        <w:contextualSpacing/>
        <w:jc w:val="center"/>
        <w:rPr>
          <w:b/>
          <w:bCs/>
          <w:sz w:val="26"/>
          <w:szCs w:val="26"/>
        </w:rPr>
      </w:pPr>
    </w:p>
    <w:p w:rsidR="00A0116F" w:rsidRDefault="00A0116F" w:rsidP="00A0116F">
      <w:pPr>
        <w:contextualSpacing/>
        <w:jc w:val="center"/>
        <w:rPr>
          <w:b/>
          <w:bCs/>
          <w:sz w:val="26"/>
          <w:szCs w:val="26"/>
        </w:rPr>
      </w:pPr>
    </w:p>
    <w:p w:rsidR="00A0116F" w:rsidRDefault="00A0116F" w:rsidP="00A0116F">
      <w:pPr>
        <w:contextualSpacing/>
        <w:jc w:val="center"/>
        <w:rPr>
          <w:b/>
          <w:bCs/>
          <w:sz w:val="26"/>
          <w:szCs w:val="26"/>
        </w:rPr>
      </w:pPr>
    </w:p>
    <w:p w:rsidR="00A0116F" w:rsidRDefault="00A0116F" w:rsidP="00A0116F">
      <w:pPr>
        <w:contextualSpacing/>
        <w:jc w:val="center"/>
        <w:rPr>
          <w:b/>
          <w:bCs/>
          <w:sz w:val="26"/>
          <w:szCs w:val="26"/>
        </w:rPr>
      </w:pPr>
    </w:p>
    <w:p w:rsidR="00A0116F" w:rsidRDefault="00A0116F" w:rsidP="00A0116F">
      <w:pPr>
        <w:contextualSpacing/>
        <w:jc w:val="center"/>
        <w:rPr>
          <w:b/>
          <w:bCs/>
          <w:sz w:val="26"/>
          <w:szCs w:val="26"/>
        </w:rPr>
      </w:pPr>
    </w:p>
    <w:p w:rsidR="00742E5A" w:rsidRDefault="00742E5A" w:rsidP="00A0116F">
      <w:pPr>
        <w:contextualSpacing/>
        <w:jc w:val="center"/>
        <w:rPr>
          <w:b/>
          <w:bCs/>
          <w:sz w:val="26"/>
          <w:szCs w:val="26"/>
        </w:rPr>
      </w:pPr>
    </w:p>
    <w:p w:rsidR="00A0116F" w:rsidRDefault="00A0116F" w:rsidP="00A0116F">
      <w:pPr>
        <w:contextualSpacing/>
        <w:jc w:val="center"/>
        <w:rPr>
          <w:b/>
          <w:bCs/>
          <w:sz w:val="26"/>
          <w:szCs w:val="26"/>
        </w:rPr>
      </w:pPr>
    </w:p>
    <w:p w:rsidR="00A0116F" w:rsidRDefault="00A0116F" w:rsidP="00A0116F">
      <w:pPr>
        <w:contextualSpacing/>
        <w:jc w:val="center"/>
        <w:rPr>
          <w:b/>
          <w:bCs/>
          <w:sz w:val="26"/>
          <w:szCs w:val="26"/>
        </w:rPr>
      </w:pPr>
    </w:p>
    <w:p w:rsidR="00EE7047" w:rsidRPr="00333FD8" w:rsidRDefault="00EE7047" w:rsidP="00E727D7">
      <w:pPr>
        <w:spacing w:after="0" w:line="240" w:lineRule="auto"/>
        <w:jc w:val="center"/>
        <w:rPr>
          <w:rFonts w:ascii="Times New Roman" w:hAnsi="Times New Roman" w:cs="Times New Roman"/>
          <w:b/>
          <w:sz w:val="20"/>
          <w:szCs w:val="20"/>
        </w:rPr>
      </w:pPr>
      <w:r w:rsidRPr="00333FD8">
        <w:rPr>
          <w:rFonts w:ascii="Times New Roman" w:hAnsi="Times New Roman" w:cs="Times New Roman"/>
          <w:b/>
          <w:sz w:val="20"/>
          <w:szCs w:val="20"/>
        </w:rPr>
        <w:t>ГОСУДАРСТВЕНН</w:t>
      </w:r>
      <w:r w:rsidR="00A41F0E">
        <w:rPr>
          <w:rFonts w:ascii="Times New Roman" w:hAnsi="Times New Roman" w:cs="Times New Roman"/>
          <w:b/>
          <w:sz w:val="20"/>
          <w:szCs w:val="20"/>
        </w:rPr>
        <w:t>ЫЙ КОНТР</w:t>
      </w:r>
      <w:r w:rsidRPr="00333FD8">
        <w:rPr>
          <w:rFonts w:ascii="Times New Roman" w:hAnsi="Times New Roman" w:cs="Times New Roman"/>
          <w:b/>
          <w:sz w:val="20"/>
          <w:szCs w:val="20"/>
        </w:rPr>
        <w:t>АКТ</w:t>
      </w:r>
      <w:r w:rsidR="00A41F0E">
        <w:rPr>
          <w:rFonts w:ascii="Times New Roman" w:hAnsi="Times New Roman" w:cs="Times New Roman"/>
          <w:b/>
          <w:sz w:val="20"/>
          <w:szCs w:val="20"/>
        </w:rPr>
        <w:t xml:space="preserve"> №</w:t>
      </w:r>
      <w:r w:rsidR="0029513F">
        <w:rPr>
          <w:rFonts w:ascii="Times New Roman" w:hAnsi="Times New Roman" w:cs="Times New Roman"/>
          <w:b/>
          <w:sz w:val="20"/>
          <w:szCs w:val="20"/>
        </w:rPr>
        <w:t xml:space="preserve"> _____________________________</w:t>
      </w:r>
      <w:r w:rsidRPr="0029513F">
        <w:rPr>
          <w:rFonts w:ascii="Times New Roman" w:hAnsi="Times New Roman" w:cs="Times New Roman"/>
          <w:sz w:val="20"/>
          <w:szCs w:val="20"/>
        </w:rPr>
        <w:t xml:space="preserve"> </w:t>
      </w:r>
    </w:p>
    <w:p w:rsidR="00EE7047" w:rsidRDefault="00EE7047" w:rsidP="00AD10BB">
      <w:pPr>
        <w:spacing w:after="0" w:line="240" w:lineRule="auto"/>
        <w:ind w:left="-284" w:firstLine="284"/>
        <w:jc w:val="center"/>
        <w:rPr>
          <w:rFonts w:ascii="Times New Roman" w:hAnsi="Times New Roman" w:cs="Times New Roman"/>
          <w:sz w:val="20"/>
          <w:szCs w:val="20"/>
        </w:rPr>
      </w:pPr>
      <w:r w:rsidRPr="00333FD8">
        <w:rPr>
          <w:rFonts w:ascii="Times New Roman" w:hAnsi="Times New Roman" w:cs="Times New Roman"/>
          <w:sz w:val="20"/>
          <w:szCs w:val="20"/>
        </w:rPr>
        <w:t xml:space="preserve">на поставку </w:t>
      </w:r>
      <w:r w:rsidR="00F95D78">
        <w:rPr>
          <w:rFonts w:ascii="Times New Roman" w:hAnsi="Times New Roman" w:cs="Times New Roman"/>
          <w:sz w:val="20"/>
          <w:szCs w:val="20"/>
        </w:rPr>
        <w:t>автомобильных шин</w:t>
      </w:r>
      <w:r w:rsidR="00925429" w:rsidRPr="00333FD8">
        <w:rPr>
          <w:rFonts w:ascii="Times New Roman" w:hAnsi="Times New Roman" w:cs="Times New Roman"/>
          <w:sz w:val="20"/>
          <w:szCs w:val="20"/>
        </w:rPr>
        <w:t xml:space="preserve"> для служебного </w:t>
      </w:r>
      <w:r w:rsidR="00996602">
        <w:rPr>
          <w:rFonts w:ascii="Times New Roman" w:hAnsi="Times New Roman" w:cs="Times New Roman"/>
          <w:sz w:val="20"/>
          <w:szCs w:val="20"/>
        </w:rPr>
        <w:t>авто</w:t>
      </w:r>
      <w:r w:rsidR="00925429" w:rsidRPr="00333FD8">
        <w:rPr>
          <w:rFonts w:ascii="Times New Roman" w:hAnsi="Times New Roman" w:cs="Times New Roman"/>
          <w:sz w:val="20"/>
          <w:szCs w:val="20"/>
        </w:rPr>
        <w:t>транспорта</w:t>
      </w:r>
    </w:p>
    <w:p w:rsidR="006001F2" w:rsidRPr="00D83DCE" w:rsidRDefault="00B0140E" w:rsidP="00D83DCE">
      <w:pPr>
        <w:spacing w:after="0" w:line="240" w:lineRule="auto"/>
        <w:ind w:left="-284" w:firstLine="284"/>
        <w:jc w:val="center"/>
        <w:rPr>
          <w:rFonts w:ascii="Times New Roman" w:hAnsi="Times New Roman" w:cs="Times New Roman"/>
          <w:sz w:val="20"/>
          <w:szCs w:val="20"/>
          <w:u w:val="single"/>
        </w:rPr>
      </w:pPr>
      <w:r w:rsidRPr="001E70F4">
        <w:rPr>
          <w:rFonts w:ascii="Times New Roman" w:hAnsi="Times New Roman" w:cs="Times New Roman"/>
          <w:sz w:val="20"/>
          <w:szCs w:val="20"/>
          <w:u w:val="single"/>
        </w:rPr>
        <w:t xml:space="preserve">ИКЗ </w:t>
      </w:r>
      <w:r w:rsidR="00CA33D9" w:rsidRPr="00CA33D9">
        <w:rPr>
          <w:rFonts w:ascii="Times New Roman" w:hAnsi="Times New Roman" w:cs="Times New Roman"/>
          <w:sz w:val="20"/>
          <w:szCs w:val="20"/>
          <w:u w:val="single"/>
        </w:rPr>
        <w:t>26 1 5903068859 590301001 0007 000 0000 244</w:t>
      </w:r>
    </w:p>
    <w:p w:rsidR="00EE7047" w:rsidRPr="00333FD8" w:rsidRDefault="00EE7047" w:rsidP="00925429">
      <w:pPr>
        <w:spacing w:after="0" w:line="240" w:lineRule="auto"/>
        <w:rPr>
          <w:rFonts w:ascii="Times New Roman" w:hAnsi="Times New Roman" w:cs="Times New Roman"/>
          <w:sz w:val="20"/>
          <w:szCs w:val="20"/>
        </w:rPr>
      </w:pPr>
    </w:p>
    <w:p w:rsidR="003C2600" w:rsidRPr="00333FD8" w:rsidRDefault="003C2600" w:rsidP="00925429">
      <w:pPr>
        <w:spacing w:after="0" w:line="240" w:lineRule="auto"/>
        <w:rPr>
          <w:rFonts w:ascii="Times New Roman" w:hAnsi="Times New Roman" w:cs="Times New Roman"/>
          <w:sz w:val="20"/>
          <w:szCs w:val="20"/>
        </w:rPr>
      </w:pPr>
    </w:p>
    <w:p w:rsidR="00EE7047" w:rsidRPr="00333FD8" w:rsidRDefault="00EE7047" w:rsidP="003C2600">
      <w:pPr>
        <w:spacing w:after="0" w:line="240" w:lineRule="auto"/>
        <w:jc w:val="both"/>
        <w:rPr>
          <w:rFonts w:ascii="Times New Roman" w:hAnsi="Times New Roman" w:cs="Times New Roman"/>
          <w:sz w:val="20"/>
          <w:szCs w:val="20"/>
        </w:rPr>
      </w:pPr>
      <w:r w:rsidRPr="00333FD8">
        <w:rPr>
          <w:rFonts w:ascii="Times New Roman" w:hAnsi="Times New Roman" w:cs="Times New Roman"/>
          <w:sz w:val="20"/>
          <w:szCs w:val="20"/>
        </w:rPr>
        <w:t>г. Пермь</w:t>
      </w:r>
      <w:r w:rsidRPr="00333FD8">
        <w:rPr>
          <w:rFonts w:ascii="Times New Roman" w:hAnsi="Times New Roman" w:cs="Times New Roman"/>
          <w:sz w:val="20"/>
          <w:szCs w:val="20"/>
        </w:rPr>
        <w:tab/>
      </w:r>
      <w:r w:rsidRPr="00333FD8">
        <w:rPr>
          <w:rFonts w:ascii="Times New Roman" w:hAnsi="Times New Roman" w:cs="Times New Roman"/>
          <w:sz w:val="20"/>
          <w:szCs w:val="20"/>
        </w:rPr>
        <w:tab/>
      </w:r>
      <w:r w:rsidRPr="00333FD8">
        <w:rPr>
          <w:rFonts w:ascii="Times New Roman" w:hAnsi="Times New Roman" w:cs="Times New Roman"/>
          <w:sz w:val="20"/>
          <w:szCs w:val="20"/>
        </w:rPr>
        <w:tab/>
        <w:t xml:space="preserve">            </w:t>
      </w:r>
      <w:r w:rsidR="00C24391" w:rsidRP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   </w:t>
      </w:r>
      <w:r w:rsidR="003C2600" w:rsidRP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      </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       «_____</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 _____________</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20</w:t>
      </w:r>
      <w:r w:rsidR="00333FD8" w:rsidRPr="00333FD8">
        <w:rPr>
          <w:rFonts w:ascii="Times New Roman" w:hAnsi="Times New Roman" w:cs="Times New Roman"/>
          <w:sz w:val="20"/>
          <w:szCs w:val="20"/>
        </w:rPr>
        <w:t>2</w:t>
      </w:r>
      <w:r w:rsidR="00CA33D9">
        <w:rPr>
          <w:rFonts w:ascii="Times New Roman" w:hAnsi="Times New Roman" w:cs="Times New Roman"/>
          <w:sz w:val="20"/>
          <w:szCs w:val="20"/>
        </w:rPr>
        <w:t>6</w:t>
      </w:r>
      <w:r w:rsidRPr="00333FD8">
        <w:rPr>
          <w:rFonts w:ascii="Times New Roman" w:hAnsi="Times New Roman" w:cs="Times New Roman"/>
          <w:sz w:val="20"/>
          <w:szCs w:val="20"/>
        </w:rPr>
        <w:t xml:space="preserve"> г.                                                                     </w:t>
      </w:r>
    </w:p>
    <w:p w:rsidR="00702E8E" w:rsidRDefault="00333FD8" w:rsidP="006121D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w:t>
      </w:r>
    </w:p>
    <w:p w:rsidR="006121D6" w:rsidRPr="00333FD8" w:rsidRDefault="006121D6" w:rsidP="006121D6">
      <w:pPr>
        <w:spacing w:after="0" w:line="240" w:lineRule="auto"/>
        <w:ind w:firstLine="567"/>
        <w:jc w:val="both"/>
        <w:rPr>
          <w:rFonts w:ascii="Times New Roman" w:hAnsi="Times New Roman" w:cs="Times New Roman"/>
          <w:b/>
          <w:sz w:val="20"/>
          <w:szCs w:val="20"/>
        </w:rPr>
      </w:pPr>
    </w:p>
    <w:p w:rsidR="00702E8E" w:rsidRPr="00333FD8" w:rsidRDefault="0007272F" w:rsidP="00702E8E">
      <w:pPr>
        <w:spacing w:after="0" w:line="240" w:lineRule="auto"/>
        <w:ind w:firstLine="567"/>
        <w:jc w:val="both"/>
        <w:rPr>
          <w:rFonts w:ascii="Times New Roman" w:hAnsi="Times New Roman" w:cs="Times New Roman"/>
          <w:sz w:val="20"/>
          <w:szCs w:val="20"/>
        </w:rPr>
      </w:pPr>
      <w:r w:rsidRPr="0007272F">
        <w:rPr>
          <w:rFonts w:ascii="Times New Roman" w:hAnsi="Times New Roman" w:cs="Times New Roman"/>
          <w:sz w:val="20"/>
          <w:szCs w:val="20"/>
        </w:rPr>
        <w:t>Федеральное казенное учреждение «</w:t>
      </w:r>
      <w:r w:rsidR="00F42404">
        <w:rPr>
          <w:rFonts w:ascii="Times New Roman" w:hAnsi="Times New Roman" w:cs="Times New Roman"/>
          <w:sz w:val="20"/>
          <w:szCs w:val="20"/>
        </w:rPr>
        <w:t>Уголовно исполнительная инспекция</w:t>
      </w:r>
      <w:r w:rsidRPr="0007272F">
        <w:rPr>
          <w:rFonts w:ascii="Times New Roman" w:hAnsi="Times New Roman" w:cs="Times New Roman"/>
          <w:sz w:val="20"/>
          <w:szCs w:val="20"/>
        </w:rPr>
        <w:t xml:space="preserve"> Главного управления Федеральной службы исполнения наказаний по Пермскому краю» (ФКУ </w:t>
      </w:r>
      <w:r w:rsidR="00F42404">
        <w:rPr>
          <w:rFonts w:ascii="Times New Roman" w:hAnsi="Times New Roman" w:cs="Times New Roman"/>
          <w:sz w:val="20"/>
          <w:szCs w:val="20"/>
        </w:rPr>
        <w:t>УИИ</w:t>
      </w:r>
      <w:r w:rsidRPr="0007272F">
        <w:rPr>
          <w:rFonts w:ascii="Times New Roman" w:hAnsi="Times New Roman" w:cs="Times New Roman"/>
          <w:sz w:val="20"/>
          <w:szCs w:val="20"/>
        </w:rPr>
        <w:t xml:space="preserve"> ГУФСИН России </w:t>
      </w:r>
      <w:r w:rsidR="00F42404">
        <w:rPr>
          <w:rFonts w:ascii="Times New Roman" w:hAnsi="Times New Roman" w:cs="Times New Roman"/>
          <w:sz w:val="20"/>
          <w:szCs w:val="20"/>
        </w:rPr>
        <w:br/>
      </w:r>
      <w:r w:rsidRPr="0007272F">
        <w:rPr>
          <w:rFonts w:ascii="Times New Roman" w:hAnsi="Times New Roman" w:cs="Times New Roman"/>
          <w:sz w:val="20"/>
          <w:szCs w:val="20"/>
        </w:rPr>
        <w:t xml:space="preserve">по Пермскому краю), именуемое в дальнейшем </w:t>
      </w:r>
      <w:r w:rsidR="006121D6">
        <w:rPr>
          <w:rFonts w:ascii="Times New Roman" w:hAnsi="Times New Roman" w:cs="Times New Roman"/>
          <w:sz w:val="20"/>
          <w:szCs w:val="20"/>
        </w:rPr>
        <w:t>«</w:t>
      </w:r>
      <w:r w:rsidRPr="0007272F">
        <w:rPr>
          <w:rFonts w:ascii="Times New Roman" w:hAnsi="Times New Roman" w:cs="Times New Roman"/>
          <w:sz w:val="20"/>
          <w:szCs w:val="20"/>
        </w:rPr>
        <w:t>Государственный заказчик</w:t>
      </w:r>
      <w:r w:rsidR="006121D6">
        <w:rPr>
          <w:rFonts w:ascii="Times New Roman" w:hAnsi="Times New Roman" w:cs="Times New Roman"/>
          <w:sz w:val="20"/>
          <w:szCs w:val="20"/>
        </w:rPr>
        <w:t>»</w:t>
      </w:r>
      <w:r w:rsidRPr="0007272F">
        <w:rPr>
          <w:rFonts w:ascii="Times New Roman" w:hAnsi="Times New Roman" w:cs="Times New Roman"/>
          <w:sz w:val="20"/>
          <w:szCs w:val="20"/>
        </w:rPr>
        <w:t xml:space="preserve"> </w:t>
      </w:r>
      <w:r w:rsidR="006121D6" w:rsidRPr="0007272F">
        <w:rPr>
          <w:rFonts w:ascii="Times New Roman" w:hAnsi="Times New Roman" w:cs="Times New Roman"/>
          <w:sz w:val="20"/>
          <w:szCs w:val="20"/>
        </w:rPr>
        <w:t xml:space="preserve">(далее по тексту – </w:t>
      </w:r>
      <w:r w:rsidR="006121D6">
        <w:rPr>
          <w:rFonts w:ascii="Times New Roman" w:hAnsi="Times New Roman" w:cs="Times New Roman"/>
          <w:sz w:val="20"/>
          <w:szCs w:val="20"/>
        </w:rPr>
        <w:t>«</w:t>
      </w:r>
      <w:r w:rsidR="006121D6" w:rsidRPr="0007272F">
        <w:rPr>
          <w:rFonts w:ascii="Times New Roman" w:hAnsi="Times New Roman" w:cs="Times New Roman"/>
          <w:sz w:val="20"/>
          <w:szCs w:val="20"/>
        </w:rPr>
        <w:t>Заказчик</w:t>
      </w:r>
      <w:r w:rsidR="006121D6">
        <w:rPr>
          <w:rFonts w:ascii="Times New Roman" w:hAnsi="Times New Roman" w:cs="Times New Roman"/>
          <w:sz w:val="20"/>
          <w:szCs w:val="20"/>
        </w:rPr>
        <w:t>»</w:t>
      </w:r>
      <w:r w:rsidR="006121D6" w:rsidRPr="0007272F">
        <w:rPr>
          <w:rFonts w:ascii="Times New Roman" w:hAnsi="Times New Roman" w:cs="Times New Roman"/>
          <w:sz w:val="20"/>
          <w:szCs w:val="20"/>
        </w:rPr>
        <w:t>),</w:t>
      </w:r>
      <w:r w:rsidR="006121D6">
        <w:rPr>
          <w:rFonts w:ascii="Times New Roman" w:hAnsi="Times New Roman" w:cs="Times New Roman"/>
          <w:sz w:val="20"/>
          <w:szCs w:val="20"/>
        </w:rPr>
        <w:t xml:space="preserve"> </w:t>
      </w:r>
      <w:r w:rsidRPr="0007272F">
        <w:rPr>
          <w:rFonts w:ascii="Times New Roman" w:hAnsi="Times New Roman" w:cs="Times New Roman"/>
          <w:sz w:val="20"/>
          <w:szCs w:val="20"/>
        </w:rPr>
        <w:t xml:space="preserve">выступая от имени Российской Федерации в целях обеспечения государственных нужд, в лице </w:t>
      </w:r>
      <w:r w:rsidR="001E70F4">
        <w:rPr>
          <w:rFonts w:ascii="Times New Roman" w:hAnsi="Times New Roman" w:cs="Times New Roman"/>
          <w:sz w:val="20"/>
          <w:szCs w:val="20"/>
        </w:rPr>
        <w:t xml:space="preserve">начальника </w:t>
      </w:r>
      <w:r w:rsidR="00A0116F">
        <w:rPr>
          <w:rFonts w:ascii="Times New Roman" w:hAnsi="Times New Roman" w:cs="Times New Roman"/>
          <w:sz w:val="20"/>
          <w:szCs w:val="20"/>
        </w:rPr>
        <w:t>Демчука Александра Сергеевича</w:t>
      </w:r>
      <w:r w:rsidRPr="0007272F">
        <w:rPr>
          <w:rFonts w:ascii="Times New Roman" w:hAnsi="Times New Roman" w:cs="Times New Roman"/>
          <w:sz w:val="20"/>
          <w:szCs w:val="20"/>
        </w:rPr>
        <w:t xml:space="preserve">, действующего на основании </w:t>
      </w:r>
      <w:r w:rsidR="001E70F4">
        <w:rPr>
          <w:rFonts w:ascii="Times New Roman" w:hAnsi="Times New Roman" w:cs="Times New Roman"/>
          <w:sz w:val="20"/>
          <w:szCs w:val="20"/>
        </w:rPr>
        <w:t>Устава</w:t>
      </w:r>
      <w:r w:rsidRPr="0007272F">
        <w:rPr>
          <w:rFonts w:ascii="Times New Roman" w:hAnsi="Times New Roman" w:cs="Times New Roman"/>
          <w:sz w:val="20"/>
          <w:szCs w:val="20"/>
        </w:rPr>
        <w:t xml:space="preserve">, с одной стороны, и </w:t>
      </w:r>
      <w:r w:rsidR="0029513F">
        <w:rPr>
          <w:rFonts w:ascii="Times New Roman" w:hAnsi="Times New Roman" w:cs="Times New Roman"/>
          <w:sz w:val="20"/>
          <w:szCs w:val="20"/>
        </w:rPr>
        <w:t>___________________________</w:t>
      </w:r>
      <w:r w:rsidR="00A27F79" w:rsidRPr="00F97E76">
        <w:rPr>
          <w:rFonts w:ascii="Times New Roman" w:hAnsi="Times New Roman" w:cs="Times New Roman"/>
          <w:sz w:val="20"/>
          <w:szCs w:val="20"/>
        </w:rPr>
        <w:t xml:space="preserve"> (</w:t>
      </w:r>
      <w:r w:rsidR="0029513F">
        <w:rPr>
          <w:rFonts w:ascii="Times New Roman" w:hAnsi="Times New Roman" w:cs="Times New Roman"/>
          <w:sz w:val="20"/>
          <w:szCs w:val="20"/>
        </w:rPr>
        <w:t>____________</w:t>
      </w:r>
      <w:r w:rsidR="00A27F79" w:rsidRPr="00F97E76">
        <w:rPr>
          <w:rFonts w:ascii="Times New Roman" w:hAnsi="Times New Roman" w:cs="Times New Roman"/>
          <w:sz w:val="20"/>
          <w:szCs w:val="20"/>
        </w:rPr>
        <w:t xml:space="preserve">), именуемое в дальнейшем </w:t>
      </w:r>
      <w:r w:rsidR="006121D6">
        <w:rPr>
          <w:rFonts w:ascii="Times New Roman" w:hAnsi="Times New Roman" w:cs="Times New Roman"/>
          <w:sz w:val="20"/>
          <w:szCs w:val="20"/>
        </w:rPr>
        <w:t>«</w:t>
      </w:r>
      <w:r w:rsidR="00A27F79" w:rsidRPr="00F97E76">
        <w:rPr>
          <w:rFonts w:ascii="Times New Roman" w:hAnsi="Times New Roman" w:cs="Times New Roman"/>
          <w:sz w:val="20"/>
          <w:szCs w:val="20"/>
        </w:rPr>
        <w:t>Поставщик</w:t>
      </w:r>
      <w:r w:rsidR="006121D6">
        <w:rPr>
          <w:rFonts w:ascii="Times New Roman" w:hAnsi="Times New Roman" w:cs="Times New Roman"/>
          <w:sz w:val="20"/>
          <w:szCs w:val="20"/>
        </w:rPr>
        <w:t>»</w:t>
      </w:r>
      <w:r w:rsidR="00A27F79" w:rsidRPr="00F97E76">
        <w:rPr>
          <w:rFonts w:ascii="Times New Roman" w:hAnsi="Times New Roman" w:cs="Times New Roman"/>
          <w:sz w:val="20"/>
          <w:szCs w:val="20"/>
        </w:rPr>
        <w:t xml:space="preserve">, в лице </w:t>
      </w:r>
      <w:r w:rsidR="0029513F">
        <w:rPr>
          <w:rFonts w:ascii="Times New Roman" w:hAnsi="Times New Roman" w:cs="Times New Roman"/>
          <w:sz w:val="20"/>
          <w:szCs w:val="20"/>
        </w:rPr>
        <w:t>____________________</w:t>
      </w:r>
      <w:r w:rsidR="00A27F79" w:rsidRPr="00F97E76">
        <w:rPr>
          <w:rFonts w:ascii="Times New Roman" w:hAnsi="Times New Roman" w:cs="Times New Roman"/>
          <w:sz w:val="20"/>
          <w:szCs w:val="20"/>
        </w:rPr>
        <w:t xml:space="preserve">, действующего на основании </w:t>
      </w:r>
      <w:r w:rsidR="0029513F">
        <w:rPr>
          <w:rFonts w:ascii="Times New Roman" w:hAnsi="Times New Roman" w:cs="Times New Roman"/>
          <w:sz w:val="20"/>
          <w:szCs w:val="20"/>
        </w:rPr>
        <w:t>___________</w:t>
      </w:r>
      <w:r w:rsidR="00A27F79" w:rsidRPr="00F97E76">
        <w:rPr>
          <w:rFonts w:ascii="Times New Roman" w:hAnsi="Times New Roman" w:cs="Times New Roman"/>
          <w:sz w:val="20"/>
          <w:szCs w:val="20"/>
        </w:rPr>
        <w:t xml:space="preserve">, </w:t>
      </w:r>
      <w:r w:rsidRPr="0007272F">
        <w:rPr>
          <w:rFonts w:ascii="Times New Roman" w:hAnsi="Times New Roman" w:cs="Times New Roman"/>
          <w:sz w:val="20"/>
          <w:szCs w:val="20"/>
        </w:rPr>
        <w:t xml:space="preserve">с другой стороны, совместно в дальнейшем именуемые </w:t>
      </w:r>
      <w:r w:rsidR="006121D6">
        <w:rPr>
          <w:rFonts w:ascii="Times New Roman" w:hAnsi="Times New Roman" w:cs="Times New Roman"/>
          <w:sz w:val="20"/>
          <w:szCs w:val="20"/>
        </w:rPr>
        <w:t>«</w:t>
      </w:r>
      <w:r w:rsidRPr="0007272F">
        <w:rPr>
          <w:rFonts w:ascii="Times New Roman" w:hAnsi="Times New Roman" w:cs="Times New Roman"/>
          <w:sz w:val="20"/>
          <w:szCs w:val="20"/>
        </w:rPr>
        <w:t>Стороны</w:t>
      </w:r>
      <w:r w:rsidR="006121D6">
        <w:rPr>
          <w:rFonts w:ascii="Times New Roman" w:hAnsi="Times New Roman" w:cs="Times New Roman"/>
          <w:sz w:val="20"/>
          <w:szCs w:val="20"/>
        </w:rPr>
        <w:t>»</w:t>
      </w:r>
      <w:r w:rsidRPr="0007272F">
        <w:rPr>
          <w:rFonts w:ascii="Times New Roman" w:hAnsi="Times New Roman" w:cs="Times New Roman"/>
          <w:sz w:val="20"/>
          <w:szCs w:val="20"/>
        </w:rPr>
        <w:t>, в порядке, предусмотренном Гражданским кодексом Российской Федерации, в соответствии с пунктом 4 части 1 статьи 93 Федерального закона от 05.04.2013 № 44-ФЗ «О контрактной системе в сфере закупок товаров, работ</w:t>
      </w:r>
      <w:r w:rsidR="00E24A9B">
        <w:rPr>
          <w:rFonts w:ascii="Times New Roman" w:hAnsi="Times New Roman" w:cs="Times New Roman"/>
          <w:sz w:val="20"/>
          <w:szCs w:val="20"/>
        </w:rPr>
        <w:t>,</w:t>
      </w:r>
      <w:r w:rsidRPr="0007272F">
        <w:rPr>
          <w:rFonts w:ascii="Times New Roman" w:hAnsi="Times New Roman" w:cs="Times New Roman"/>
          <w:sz w:val="20"/>
          <w:szCs w:val="20"/>
        </w:rPr>
        <w:t xml:space="preserve"> услуг для обеспечения государственных и муниципальных нужд», а также на основании итогового протокола закупочной сессии от</w:t>
      </w:r>
      <w:r w:rsidR="00702E8E" w:rsidRPr="00333FD8">
        <w:rPr>
          <w:rFonts w:ascii="Times New Roman" w:hAnsi="Times New Roman" w:cs="Times New Roman"/>
          <w:sz w:val="20"/>
          <w:szCs w:val="20"/>
        </w:rPr>
        <w:t xml:space="preserve"> </w:t>
      </w:r>
      <w:r w:rsidR="0029513F">
        <w:rPr>
          <w:rFonts w:ascii="Times New Roman" w:hAnsi="Times New Roman" w:cs="Times New Roman"/>
          <w:sz w:val="20"/>
          <w:szCs w:val="20"/>
        </w:rPr>
        <w:t>_________</w:t>
      </w:r>
      <w:r w:rsidR="00A27F79">
        <w:rPr>
          <w:rFonts w:ascii="Times New Roman" w:hAnsi="Times New Roman" w:cs="Times New Roman"/>
          <w:sz w:val="20"/>
          <w:szCs w:val="20"/>
        </w:rPr>
        <w:t xml:space="preserve"> года</w:t>
      </w:r>
      <w:r>
        <w:rPr>
          <w:rFonts w:ascii="Times New Roman" w:hAnsi="Times New Roman" w:cs="Times New Roman"/>
          <w:sz w:val="20"/>
          <w:szCs w:val="20"/>
        </w:rPr>
        <w:t xml:space="preserve"> </w:t>
      </w:r>
      <w:r w:rsidR="00702E8E" w:rsidRPr="00333FD8">
        <w:rPr>
          <w:rFonts w:ascii="Times New Roman" w:hAnsi="Times New Roman" w:cs="Times New Roman"/>
          <w:sz w:val="20"/>
          <w:szCs w:val="20"/>
        </w:rPr>
        <w:t>№</w:t>
      </w:r>
      <w:r>
        <w:rPr>
          <w:rFonts w:ascii="Times New Roman" w:hAnsi="Times New Roman" w:cs="Times New Roman"/>
          <w:sz w:val="20"/>
          <w:szCs w:val="20"/>
        </w:rPr>
        <w:t xml:space="preserve"> </w:t>
      </w:r>
      <w:r w:rsidR="0029513F">
        <w:rPr>
          <w:rFonts w:ascii="Times New Roman" w:hAnsi="Times New Roman" w:cs="Times New Roman"/>
          <w:sz w:val="20"/>
          <w:szCs w:val="20"/>
        </w:rPr>
        <w:t>___________________</w:t>
      </w:r>
      <w:r w:rsidR="00702E8E" w:rsidRPr="00333FD8">
        <w:rPr>
          <w:rFonts w:ascii="Times New Roman" w:hAnsi="Times New Roman" w:cs="Times New Roman"/>
          <w:sz w:val="20"/>
          <w:szCs w:val="20"/>
        </w:rPr>
        <w:t xml:space="preserve"> заключили настоящий Государственный контракт (далее по тексту – Контракт) о нижеследующем:</w:t>
      </w:r>
    </w:p>
    <w:p w:rsidR="003C2600" w:rsidRPr="00333FD8" w:rsidRDefault="003C2600" w:rsidP="00D55338">
      <w:pPr>
        <w:spacing w:after="0" w:line="240" w:lineRule="auto"/>
        <w:ind w:firstLine="567"/>
        <w:jc w:val="center"/>
        <w:rPr>
          <w:rFonts w:ascii="Times New Roman" w:hAnsi="Times New Roman" w:cs="Times New Roman"/>
          <w:b/>
          <w:sz w:val="20"/>
          <w:szCs w:val="20"/>
        </w:rPr>
      </w:pPr>
    </w:p>
    <w:p w:rsidR="00EE7047" w:rsidRPr="00333FD8" w:rsidRDefault="00EE7047" w:rsidP="00D55338">
      <w:pPr>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1. ПРЕДМЕТ КОНТРАКТА</w:t>
      </w:r>
    </w:p>
    <w:p w:rsidR="00EE7047" w:rsidRPr="00333FD8" w:rsidRDefault="00EE7047" w:rsidP="00D55338">
      <w:pPr>
        <w:spacing w:after="0" w:line="240" w:lineRule="auto"/>
        <w:ind w:firstLine="567"/>
        <w:jc w:val="both"/>
        <w:rPr>
          <w:rFonts w:ascii="Times New Roman" w:hAnsi="Times New Roman" w:cs="Times New Roman"/>
          <w:sz w:val="20"/>
          <w:szCs w:val="20"/>
        </w:rPr>
      </w:pPr>
    </w:p>
    <w:p w:rsidR="00EE7047" w:rsidRPr="00333FD8" w:rsidRDefault="00925429" w:rsidP="00925429">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1.1. В</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соответствии с настоящим </w:t>
      </w:r>
      <w:r w:rsidR="00C31E75" w:rsidRPr="00333FD8">
        <w:rPr>
          <w:rFonts w:ascii="Times New Roman" w:hAnsi="Times New Roman" w:cs="Times New Roman"/>
          <w:sz w:val="20"/>
          <w:szCs w:val="20"/>
        </w:rPr>
        <w:t>К</w:t>
      </w:r>
      <w:r w:rsidRPr="00333FD8">
        <w:rPr>
          <w:rFonts w:ascii="Times New Roman" w:hAnsi="Times New Roman" w:cs="Times New Roman"/>
          <w:sz w:val="20"/>
          <w:szCs w:val="20"/>
        </w:rPr>
        <w:t>онтрактом</w:t>
      </w:r>
      <w:r w:rsidR="00E61EAE">
        <w:rPr>
          <w:rFonts w:ascii="Times New Roman" w:hAnsi="Times New Roman" w:cs="Times New Roman"/>
          <w:sz w:val="20"/>
          <w:szCs w:val="20"/>
        </w:rPr>
        <w:t xml:space="preserve"> </w:t>
      </w:r>
      <w:r w:rsidRPr="00333FD8">
        <w:rPr>
          <w:rFonts w:ascii="Times New Roman" w:hAnsi="Times New Roman" w:cs="Times New Roman"/>
          <w:sz w:val="20"/>
          <w:szCs w:val="20"/>
        </w:rPr>
        <w:t>Поставщик обязуется поставить</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и передать</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в собственность Заказчику </w:t>
      </w:r>
      <w:r w:rsidR="00F95D78">
        <w:rPr>
          <w:rFonts w:ascii="Times New Roman" w:hAnsi="Times New Roman" w:cs="Times New Roman"/>
          <w:sz w:val="20"/>
          <w:szCs w:val="20"/>
        </w:rPr>
        <w:t>автомобильные шины</w:t>
      </w:r>
      <w:r w:rsidRPr="00333FD8">
        <w:rPr>
          <w:rFonts w:ascii="Times New Roman" w:hAnsi="Times New Roman" w:cs="Times New Roman"/>
          <w:sz w:val="20"/>
          <w:szCs w:val="20"/>
        </w:rPr>
        <w:t xml:space="preserve"> для служебного автотранспорта</w:t>
      </w:r>
      <w:r w:rsidR="00333FD8">
        <w:rPr>
          <w:rFonts w:ascii="Times New Roman" w:hAnsi="Times New Roman" w:cs="Times New Roman"/>
          <w:sz w:val="20"/>
          <w:szCs w:val="20"/>
        </w:rPr>
        <w:t xml:space="preserve"> </w:t>
      </w:r>
      <w:r w:rsidR="00C31E75" w:rsidRPr="00333FD8">
        <w:rPr>
          <w:rFonts w:ascii="Times New Roman" w:hAnsi="Times New Roman" w:cs="Times New Roman"/>
          <w:sz w:val="20"/>
          <w:szCs w:val="20"/>
        </w:rPr>
        <w:t>(далее</w:t>
      </w:r>
      <w:r w:rsidR="0068548A">
        <w:rPr>
          <w:rFonts w:ascii="Times New Roman" w:hAnsi="Times New Roman" w:cs="Times New Roman"/>
          <w:sz w:val="20"/>
          <w:szCs w:val="20"/>
        </w:rPr>
        <w:t xml:space="preserve"> – </w:t>
      </w:r>
      <w:r w:rsidR="00C31E75" w:rsidRPr="00333FD8">
        <w:rPr>
          <w:rFonts w:ascii="Times New Roman" w:hAnsi="Times New Roman" w:cs="Times New Roman"/>
          <w:sz w:val="20"/>
          <w:szCs w:val="20"/>
        </w:rPr>
        <w:t>Товар)</w:t>
      </w:r>
      <w:r w:rsidRPr="00333FD8">
        <w:rPr>
          <w:rFonts w:ascii="Times New Roman" w:hAnsi="Times New Roman" w:cs="Times New Roman"/>
          <w:sz w:val="20"/>
          <w:szCs w:val="20"/>
        </w:rPr>
        <w:t>,</w:t>
      </w:r>
      <w:r w:rsidR="00C31E75" w:rsidRP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а   Заказчик   обязуется   </w:t>
      </w:r>
      <w:r w:rsidR="00A27F79" w:rsidRPr="00333FD8">
        <w:rPr>
          <w:rFonts w:ascii="Times New Roman" w:hAnsi="Times New Roman" w:cs="Times New Roman"/>
          <w:sz w:val="20"/>
          <w:szCs w:val="20"/>
        </w:rPr>
        <w:t>принять и оплатить Товар в</w:t>
      </w:r>
      <w:r w:rsidRPr="00333FD8">
        <w:rPr>
          <w:rFonts w:ascii="Times New Roman" w:hAnsi="Times New Roman" w:cs="Times New Roman"/>
          <w:sz w:val="20"/>
          <w:szCs w:val="20"/>
        </w:rPr>
        <w:t xml:space="preserve"> соответствии</w:t>
      </w:r>
      <w:r w:rsidR="00333FD8">
        <w:rPr>
          <w:rFonts w:ascii="Times New Roman" w:hAnsi="Times New Roman" w:cs="Times New Roman"/>
          <w:sz w:val="20"/>
          <w:szCs w:val="20"/>
        </w:rPr>
        <w:t xml:space="preserve"> </w:t>
      </w:r>
      <w:r w:rsidRPr="00333FD8">
        <w:rPr>
          <w:rFonts w:ascii="Times New Roman" w:hAnsi="Times New Roman" w:cs="Times New Roman"/>
          <w:sz w:val="20"/>
          <w:szCs w:val="20"/>
        </w:rPr>
        <w:t>с условиями настоящего Контракта.</w:t>
      </w:r>
    </w:p>
    <w:p w:rsidR="008E1565" w:rsidRPr="00333FD8" w:rsidRDefault="00EE7047" w:rsidP="00D55338">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1.2.</w:t>
      </w:r>
      <w:r w:rsidR="00333FD8">
        <w:rPr>
          <w:rFonts w:ascii="Times New Roman" w:hAnsi="Times New Roman" w:cs="Times New Roman"/>
          <w:sz w:val="20"/>
          <w:szCs w:val="20"/>
        </w:rPr>
        <w:t xml:space="preserve"> </w:t>
      </w:r>
      <w:r w:rsidR="005C3C91" w:rsidRPr="00333FD8">
        <w:rPr>
          <w:rFonts w:ascii="Times New Roman" w:hAnsi="Times New Roman" w:cs="Times New Roman"/>
          <w:sz w:val="20"/>
          <w:szCs w:val="20"/>
        </w:rPr>
        <w:t xml:space="preserve">Количество и ассортимент Товара, по которому Поставщик обязуется поставлять Товар </w:t>
      </w:r>
      <w:r w:rsidR="00333FD8">
        <w:rPr>
          <w:rFonts w:ascii="Times New Roman" w:hAnsi="Times New Roman" w:cs="Times New Roman"/>
          <w:sz w:val="20"/>
          <w:szCs w:val="20"/>
        </w:rPr>
        <w:t xml:space="preserve">                                  </w:t>
      </w:r>
      <w:r w:rsidR="005C3C91" w:rsidRPr="00333FD8">
        <w:rPr>
          <w:rFonts w:ascii="Times New Roman" w:hAnsi="Times New Roman" w:cs="Times New Roman"/>
          <w:sz w:val="20"/>
          <w:szCs w:val="20"/>
        </w:rPr>
        <w:t>в соответствии с условиями настоящего Контракта, указаны в Спецификации (Приложение № 1), являющейся неотъемлемой частью настоящего Контракта.</w:t>
      </w:r>
    </w:p>
    <w:p w:rsidR="008E1565" w:rsidRPr="00333FD8" w:rsidRDefault="008E1565" w:rsidP="00D55338">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w:t>
      </w:r>
      <w:r w:rsidR="00C31E75" w:rsidRPr="00333FD8">
        <w:rPr>
          <w:rFonts w:ascii="Times New Roman" w:hAnsi="Times New Roman" w:cs="Times New Roman"/>
          <w:sz w:val="20"/>
          <w:szCs w:val="20"/>
        </w:rPr>
        <w:t>3</w:t>
      </w:r>
      <w:r w:rsidRPr="00333FD8">
        <w:rPr>
          <w:rFonts w:ascii="Times New Roman" w:hAnsi="Times New Roman" w:cs="Times New Roman"/>
          <w:sz w:val="20"/>
          <w:szCs w:val="20"/>
        </w:rPr>
        <w:t>. Доставка Товара до склада Заказчика, разгрузка Товара на складе Заказчика осуществляются силами Поставщика.</w:t>
      </w:r>
    </w:p>
    <w:p w:rsidR="005C3C91" w:rsidRPr="00333FD8" w:rsidRDefault="005C3C91" w:rsidP="00D55338">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w:t>
      </w:r>
      <w:r w:rsidR="00C31E75" w:rsidRPr="00333FD8">
        <w:rPr>
          <w:rFonts w:ascii="Times New Roman" w:hAnsi="Times New Roman" w:cs="Times New Roman"/>
          <w:sz w:val="20"/>
          <w:szCs w:val="20"/>
        </w:rPr>
        <w:t>4</w:t>
      </w:r>
      <w:r w:rsidR="00C24391" w:rsidRPr="00333FD8">
        <w:rPr>
          <w:rFonts w:ascii="Times New Roman" w:hAnsi="Times New Roman" w:cs="Times New Roman"/>
          <w:sz w:val="20"/>
          <w:szCs w:val="20"/>
        </w:rPr>
        <w:t>.</w:t>
      </w:r>
      <w:r w:rsidRPr="00333FD8">
        <w:rPr>
          <w:rFonts w:ascii="Times New Roman" w:hAnsi="Times New Roman" w:cs="Times New Roman"/>
          <w:sz w:val="20"/>
          <w:szCs w:val="20"/>
        </w:rPr>
        <w:t xml:space="preserve"> Право собственности на Товар переходит к Заказчику после подписания </w:t>
      </w:r>
      <w:r w:rsidR="002C47EF" w:rsidRPr="00333FD8">
        <w:rPr>
          <w:rFonts w:ascii="Times New Roman" w:hAnsi="Times New Roman" w:cs="Times New Roman"/>
          <w:sz w:val="20"/>
          <w:szCs w:val="20"/>
        </w:rPr>
        <w:t>Акт</w:t>
      </w:r>
      <w:r w:rsidR="0099054B">
        <w:rPr>
          <w:rFonts w:ascii="Times New Roman" w:hAnsi="Times New Roman" w:cs="Times New Roman"/>
          <w:sz w:val="20"/>
          <w:szCs w:val="20"/>
        </w:rPr>
        <w:t>а</w:t>
      </w:r>
      <w:r w:rsidR="002C47EF" w:rsidRPr="00333FD8">
        <w:rPr>
          <w:rFonts w:ascii="Times New Roman" w:hAnsi="Times New Roman" w:cs="Times New Roman"/>
          <w:sz w:val="20"/>
          <w:szCs w:val="20"/>
        </w:rPr>
        <w:t xml:space="preserve"> приема – передачи Товара </w:t>
      </w:r>
      <w:r w:rsidR="00912D97">
        <w:rPr>
          <w:rFonts w:ascii="Times New Roman" w:hAnsi="Times New Roman" w:cs="Times New Roman"/>
          <w:sz w:val="20"/>
          <w:szCs w:val="20"/>
        </w:rPr>
        <w:t>(составленного Поставщиком)</w:t>
      </w:r>
      <w:r w:rsidR="0099054B">
        <w:rPr>
          <w:rFonts w:ascii="Times New Roman" w:hAnsi="Times New Roman" w:cs="Times New Roman"/>
          <w:sz w:val="20"/>
          <w:szCs w:val="20"/>
        </w:rPr>
        <w:t>,</w:t>
      </w:r>
      <w:r w:rsidR="00912D97">
        <w:rPr>
          <w:rFonts w:ascii="Times New Roman" w:hAnsi="Times New Roman" w:cs="Times New Roman"/>
          <w:sz w:val="20"/>
          <w:szCs w:val="20"/>
        </w:rPr>
        <w:t xml:space="preserve"> </w:t>
      </w:r>
      <w:r w:rsidR="002C47EF" w:rsidRPr="00333FD8">
        <w:rPr>
          <w:rFonts w:ascii="Times New Roman" w:hAnsi="Times New Roman" w:cs="Times New Roman"/>
          <w:sz w:val="20"/>
          <w:szCs w:val="20"/>
        </w:rPr>
        <w:t>являюще</w:t>
      </w:r>
      <w:r w:rsidR="00912D97">
        <w:rPr>
          <w:rFonts w:ascii="Times New Roman" w:hAnsi="Times New Roman" w:cs="Times New Roman"/>
          <w:sz w:val="20"/>
          <w:szCs w:val="20"/>
        </w:rPr>
        <w:t>гося</w:t>
      </w:r>
      <w:r w:rsidR="002C47EF" w:rsidRPr="00333FD8">
        <w:rPr>
          <w:rFonts w:ascii="Times New Roman" w:hAnsi="Times New Roman" w:cs="Times New Roman"/>
          <w:sz w:val="20"/>
          <w:szCs w:val="20"/>
        </w:rPr>
        <w:t xml:space="preserve"> неотъемлемой частью настоящего Контракта</w:t>
      </w:r>
      <w:r w:rsidR="00912D97">
        <w:rPr>
          <w:rFonts w:ascii="Times New Roman" w:hAnsi="Times New Roman" w:cs="Times New Roman"/>
          <w:sz w:val="20"/>
          <w:szCs w:val="20"/>
        </w:rPr>
        <w:t>, подтверждающе</w:t>
      </w:r>
      <w:r w:rsidR="00D05A39">
        <w:rPr>
          <w:rFonts w:ascii="Times New Roman" w:hAnsi="Times New Roman" w:cs="Times New Roman"/>
          <w:sz w:val="20"/>
          <w:szCs w:val="20"/>
        </w:rPr>
        <w:t>го</w:t>
      </w:r>
      <w:r w:rsidRPr="00333FD8">
        <w:rPr>
          <w:rFonts w:ascii="Times New Roman" w:hAnsi="Times New Roman" w:cs="Times New Roman"/>
          <w:sz w:val="20"/>
          <w:szCs w:val="20"/>
        </w:rPr>
        <w:t xml:space="preserve"> факт поставки Товара.</w:t>
      </w:r>
    </w:p>
    <w:p w:rsidR="005C3C91" w:rsidRPr="00333FD8" w:rsidRDefault="005C3C91" w:rsidP="00D55338">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w:t>
      </w:r>
      <w:r w:rsidR="00C31E75" w:rsidRPr="00333FD8">
        <w:rPr>
          <w:rFonts w:ascii="Times New Roman" w:hAnsi="Times New Roman" w:cs="Times New Roman"/>
          <w:sz w:val="20"/>
          <w:szCs w:val="20"/>
        </w:rPr>
        <w:t>5</w:t>
      </w:r>
      <w:r w:rsidRPr="00333FD8">
        <w:rPr>
          <w:rFonts w:ascii="Times New Roman" w:hAnsi="Times New Roman" w:cs="Times New Roman"/>
          <w:sz w:val="20"/>
          <w:szCs w:val="20"/>
        </w:rPr>
        <w:t>. Место поставк</w:t>
      </w:r>
      <w:r w:rsidR="00F42404">
        <w:rPr>
          <w:rFonts w:ascii="Times New Roman" w:hAnsi="Times New Roman" w:cs="Times New Roman"/>
          <w:sz w:val="20"/>
          <w:szCs w:val="20"/>
        </w:rPr>
        <w:t>и: г. Пермь, ул. Советская</w:t>
      </w:r>
      <w:r w:rsidR="00C36684">
        <w:rPr>
          <w:rFonts w:ascii="Times New Roman" w:hAnsi="Times New Roman" w:cs="Times New Roman"/>
          <w:sz w:val="20"/>
          <w:szCs w:val="20"/>
        </w:rPr>
        <w:t>, д.</w:t>
      </w:r>
      <w:r w:rsidR="00F42404">
        <w:rPr>
          <w:rFonts w:ascii="Times New Roman" w:hAnsi="Times New Roman" w:cs="Times New Roman"/>
          <w:sz w:val="20"/>
          <w:szCs w:val="20"/>
        </w:rPr>
        <w:t xml:space="preserve"> 24</w:t>
      </w:r>
      <w:r w:rsidRPr="00333FD8">
        <w:rPr>
          <w:rFonts w:ascii="Times New Roman" w:hAnsi="Times New Roman" w:cs="Times New Roman"/>
          <w:sz w:val="20"/>
          <w:szCs w:val="20"/>
        </w:rPr>
        <w:t>А.</w:t>
      </w:r>
    </w:p>
    <w:p w:rsidR="00EE7047" w:rsidRPr="00A13C0F" w:rsidRDefault="005C3C91" w:rsidP="00D55338">
      <w:pPr>
        <w:spacing w:after="0" w:line="240" w:lineRule="auto"/>
        <w:ind w:firstLine="567"/>
        <w:jc w:val="both"/>
        <w:rPr>
          <w:rFonts w:ascii="Times New Roman" w:hAnsi="Times New Roman" w:cs="Times New Roman"/>
          <w:sz w:val="20"/>
          <w:szCs w:val="20"/>
          <w:u w:val="single"/>
        </w:rPr>
      </w:pPr>
      <w:r w:rsidRPr="00A13C0F">
        <w:rPr>
          <w:rFonts w:ascii="Times New Roman" w:hAnsi="Times New Roman" w:cs="Times New Roman"/>
          <w:sz w:val="20"/>
          <w:szCs w:val="20"/>
          <w:u w:val="single"/>
        </w:rPr>
        <w:t>1.</w:t>
      </w:r>
      <w:r w:rsidR="00C31E75" w:rsidRPr="00A13C0F">
        <w:rPr>
          <w:rFonts w:ascii="Times New Roman" w:hAnsi="Times New Roman" w:cs="Times New Roman"/>
          <w:sz w:val="20"/>
          <w:szCs w:val="20"/>
          <w:u w:val="single"/>
        </w:rPr>
        <w:t>6</w:t>
      </w:r>
      <w:r w:rsidRPr="00A13C0F">
        <w:rPr>
          <w:rFonts w:ascii="Times New Roman" w:hAnsi="Times New Roman" w:cs="Times New Roman"/>
          <w:sz w:val="20"/>
          <w:szCs w:val="20"/>
          <w:u w:val="single"/>
        </w:rPr>
        <w:t xml:space="preserve">. Срок поставки Товара: в течение </w:t>
      </w:r>
      <w:r w:rsidR="006D7C0E" w:rsidRPr="00A13C0F">
        <w:rPr>
          <w:rFonts w:ascii="Times New Roman" w:hAnsi="Times New Roman" w:cs="Times New Roman"/>
          <w:sz w:val="20"/>
          <w:szCs w:val="20"/>
          <w:u w:val="single"/>
        </w:rPr>
        <w:t>5</w:t>
      </w:r>
      <w:r w:rsidRPr="00A13C0F">
        <w:rPr>
          <w:rFonts w:ascii="Times New Roman" w:hAnsi="Times New Roman" w:cs="Times New Roman"/>
          <w:sz w:val="20"/>
          <w:szCs w:val="20"/>
          <w:u w:val="single"/>
        </w:rPr>
        <w:t xml:space="preserve"> (</w:t>
      </w:r>
      <w:r w:rsidR="006D7C0E" w:rsidRPr="00A13C0F">
        <w:rPr>
          <w:rFonts w:ascii="Times New Roman" w:hAnsi="Times New Roman" w:cs="Times New Roman"/>
          <w:sz w:val="20"/>
          <w:szCs w:val="20"/>
          <w:u w:val="single"/>
        </w:rPr>
        <w:t>пяти</w:t>
      </w:r>
      <w:r w:rsidRPr="00A13C0F">
        <w:rPr>
          <w:rFonts w:ascii="Times New Roman" w:hAnsi="Times New Roman" w:cs="Times New Roman"/>
          <w:sz w:val="20"/>
          <w:szCs w:val="20"/>
          <w:u w:val="single"/>
        </w:rPr>
        <w:t xml:space="preserve">) </w:t>
      </w:r>
      <w:r w:rsidR="006462C2" w:rsidRPr="00A13C0F">
        <w:rPr>
          <w:rFonts w:ascii="Times New Roman" w:hAnsi="Times New Roman" w:cs="Times New Roman"/>
          <w:sz w:val="20"/>
          <w:szCs w:val="20"/>
          <w:u w:val="single"/>
        </w:rPr>
        <w:t xml:space="preserve">рабочих </w:t>
      </w:r>
      <w:r w:rsidRPr="00A13C0F">
        <w:rPr>
          <w:rFonts w:ascii="Times New Roman" w:hAnsi="Times New Roman" w:cs="Times New Roman"/>
          <w:sz w:val="20"/>
          <w:szCs w:val="20"/>
          <w:u w:val="single"/>
        </w:rPr>
        <w:t>дней с момента заключения настоящего Контракта.</w:t>
      </w:r>
    </w:p>
    <w:p w:rsidR="005C3C91" w:rsidRPr="00333FD8" w:rsidRDefault="005C3C91" w:rsidP="00D55338">
      <w:pPr>
        <w:spacing w:after="0" w:line="240" w:lineRule="auto"/>
        <w:ind w:firstLine="567"/>
        <w:jc w:val="center"/>
        <w:rPr>
          <w:rFonts w:ascii="Times New Roman" w:hAnsi="Times New Roman" w:cs="Times New Roman"/>
          <w:sz w:val="20"/>
          <w:szCs w:val="20"/>
        </w:rPr>
      </w:pPr>
    </w:p>
    <w:p w:rsidR="00EE7047" w:rsidRPr="00333FD8" w:rsidRDefault="00EE7047" w:rsidP="00C24391">
      <w:pPr>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2. ЦЕНА КОНТРАКТА И ПОРЯДОК РАСЧЕТОВ</w:t>
      </w:r>
    </w:p>
    <w:p w:rsidR="00C24391" w:rsidRPr="00333FD8" w:rsidRDefault="00C24391" w:rsidP="00C24391">
      <w:pPr>
        <w:spacing w:after="0" w:line="240" w:lineRule="auto"/>
        <w:ind w:firstLine="567"/>
        <w:jc w:val="center"/>
        <w:rPr>
          <w:rFonts w:ascii="Times New Roman" w:hAnsi="Times New Roman" w:cs="Times New Roman"/>
          <w:b/>
          <w:sz w:val="20"/>
          <w:szCs w:val="20"/>
        </w:rPr>
      </w:pPr>
    </w:p>
    <w:p w:rsidR="008E1565" w:rsidRPr="00333FD8" w:rsidRDefault="008E1565"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2.1. Цена за единицу Товара устанавливается в соответствии со Спецификацией поставляемых товаров (приложение № 1 к настоящему Контракту).</w:t>
      </w:r>
    </w:p>
    <w:p w:rsidR="006D124D" w:rsidRPr="00333FD8" w:rsidRDefault="00EE7047"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w:t>
      </w:r>
      <w:r w:rsidR="00EB2E94" w:rsidRPr="00333FD8">
        <w:rPr>
          <w:rFonts w:ascii="Times New Roman" w:hAnsi="Times New Roman" w:cs="Times New Roman"/>
          <w:sz w:val="20"/>
          <w:szCs w:val="20"/>
        </w:rPr>
        <w:t>2</w:t>
      </w:r>
      <w:r w:rsidRPr="00333FD8">
        <w:rPr>
          <w:rFonts w:ascii="Times New Roman" w:hAnsi="Times New Roman" w:cs="Times New Roman"/>
          <w:sz w:val="20"/>
          <w:szCs w:val="20"/>
        </w:rPr>
        <w:t xml:space="preserve">. </w:t>
      </w:r>
      <w:r w:rsidR="005C3C91" w:rsidRPr="00333FD8">
        <w:rPr>
          <w:rFonts w:ascii="Times New Roman" w:hAnsi="Times New Roman" w:cs="Times New Roman"/>
          <w:sz w:val="20"/>
          <w:szCs w:val="20"/>
        </w:rPr>
        <w:t>Ц</w:t>
      </w:r>
      <w:r w:rsidRPr="00333FD8">
        <w:rPr>
          <w:rFonts w:ascii="Times New Roman" w:hAnsi="Times New Roman" w:cs="Times New Roman"/>
          <w:sz w:val="20"/>
          <w:szCs w:val="20"/>
        </w:rPr>
        <w:t>ен</w:t>
      </w:r>
      <w:r w:rsidR="00DD0C6F" w:rsidRPr="00333FD8">
        <w:rPr>
          <w:rFonts w:ascii="Times New Roman" w:hAnsi="Times New Roman" w:cs="Times New Roman"/>
          <w:sz w:val="20"/>
          <w:szCs w:val="20"/>
        </w:rPr>
        <w:t>а</w:t>
      </w:r>
      <w:r w:rsidRPr="00333FD8">
        <w:rPr>
          <w:rFonts w:ascii="Times New Roman" w:hAnsi="Times New Roman" w:cs="Times New Roman"/>
          <w:sz w:val="20"/>
          <w:szCs w:val="20"/>
        </w:rPr>
        <w:t xml:space="preserve"> настоящего Контракта составляет</w:t>
      </w:r>
      <w:r w:rsidR="005C3C91" w:rsidRPr="00333FD8">
        <w:rPr>
          <w:rFonts w:ascii="Times New Roman" w:hAnsi="Times New Roman" w:cs="Times New Roman"/>
          <w:sz w:val="20"/>
          <w:szCs w:val="20"/>
        </w:rPr>
        <w:t>:</w:t>
      </w:r>
      <w:r w:rsidRPr="00333FD8">
        <w:rPr>
          <w:rFonts w:ascii="Times New Roman" w:hAnsi="Times New Roman" w:cs="Times New Roman"/>
          <w:sz w:val="20"/>
          <w:szCs w:val="20"/>
        </w:rPr>
        <w:t xml:space="preserve"> </w:t>
      </w:r>
      <w:r w:rsidR="0029513F">
        <w:rPr>
          <w:rFonts w:ascii="Times New Roman" w:hAnsi="Times New Roman" w:cs="Times New Roman"/>
          <w:sz w:val="20"/>
          <w:szCs w:val="20"/>
        </w:rPr>
        <w:t>____________</w:t>
      </w:r>
      <w:r w:rsidRPr="00333FD8">
        <w:rPr>
          <w:rFonts w:ascii="Times New Roman" w:hAnsi="Times New Roman" w:cs="Times New Roman"/>
          <w:sz w:val="20"/>
          <w:szCs w:val="20"/>
        </w:rPr>
        <w:t xml:space="preserve"> (</w:t>
      </w:r>
      <w:r w:rsidR="0029513F">
        <w:rPr>
          <w:rFonts w:ascii="Times New Roman" w:hAnsi="Times New Roman" w:cs="Times New Roman"/>
          <w:sz w:val="20"/>
          <w:szCs w:val="20"/>
        </w:rPr>
        <w:t>_______________________________</w:t>
      </w:r>
      <w:r w:rsidRPr="00333FD8">
        <w:rPr>
          <w:rFonts w:ascii="Times New Roman" w:hAnsi="Times New Roman" w:cs="Times New Roman"/>
          <w:sz w:val="20"/>
          <w:szCs w:val="20"/>
        </w:rPr>
        <w:t>) рублей</w:t>
      </w:r>
      <w:r w:rsidR="0007272F">
        <w:rPr>
          <w:rFonts w:ascii="Times New Roman" w:hAnsi="Times New Roman" w:cs="Times New Roman"/>
          <w:sz w:val="20"/>
          <w:szCs w:val="20"/>
        </w:rPr>
        <w:t xml:space="preserve"> </w:t>
      </w:r>
      <w:r w:rsidR="0029513F">
        <w:rPr>
          <w:rFonts w:ascii="Times New Roman" w:hAnsi="Times New Roman" w:cs="Times New Roman"/>
          <w:sz w:val="20"/>
          <w:szCs w:val="20"/>
        </w:rPr>
        <w:t>_____</w:t>
      </w:r>
      <w:r w:rsidR="00A27F79">
        <w:rPr>
          <w:rFonts w:ascii="Times New Roman" w:hAnsi="Times New Roman" w:cs="Times New Roman"/>
          <w:sz w:val="20"/>
          <w:szCs w:val="20"/>
        </w:rPr>
        <w:t xml:space="preserve"> </w:t>
      </w:r>
      <w:r w:rsidR="0007272F">
        <w:rPr>
          <w:rFonts w:ascii="Times New Roman" w:hAnsi="Times New Roman" w:cs="Times New Roman"/>
          <w:sz w:val="20"/>
          <w:szCs w:val="20"/>
        </w:rPr>
        <w:t>копеек, в том числе НДС</w:t>
      </w:r>
      <w:r w:rsidR="0029513F">
        <w:rPr>
          <w:rFonts w:ascii="Times New Roman" w:hAnsi="Times New Roman" w:cs="Times New Roman"/>
          <w:sz w:val="20"/>
          <w:szCs w:val="20"/>
        </w:rPr>
        <w:t>/НДС не облагается</w:t>
      </w:r>
      <w:r w:rsidRPr="00333FD8">
        <w:rPr>
          <w:rFonts w:ascii="Times New Roman" w:hAnsi="Times New Roman" w:cs="Times New Roman"/>
          <w:sz w:val="20"/>
          <w:szCs w:val="20"/>
        </w:rPr>
        <w:t>.</w:t>
      </w:r>
      <w:r w:rsidR="006D124D" w:rsidRPr="00333FD8">
        <w:rPr>
          <w:rFonts w:ascii="Times New Roman" w:hAnsi="Times New Roman" w:cs="Times New Roman"/>
          <w:sz w:val="20"/>
          <w:szCs w:val="20"/>
        </w:rPr>
        <w:t xml:space="preserve"> </w:t>
      </w:r>
    </w:p>
    <w:p w:rsidR="00EE7047" w:rsidRPr="00333FD8" w:rsidRDefault="006D124D"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2.3. Цена Контракта является твердой и остается неизменной в течение всего срока исполнения настоящего Контракта, за исключением случаев, предусмотренных Федеральным Законом от 05 апреля 2013 г. № 44</w:t>
      </w:r>
      <w:r w:rsidR="00333FD8" w:rsidRPr="00333FD8">
        <w:rPr>
          <w:rFonts w:ascii="Times New Roman" w:hAnsi="Times New Roman" w:cs="Times New Roman"/>
          <w:sz w:val="20"/>
          <w:szCs w:val="20"/>
        </w:rPr>
        <w:t xml:space="preserve"> – </w:t>
      </w:r>
      <w:r w:rsidRPr="00333FD8">
        <w:rPr>
          <w:rFonts w:ascii="Times New Roman" w:hAnsi="Times New Roman" w:cs="Times New Roman"/>
          <w:sz w:val="20"/>
          <w:szCs w:val="20"/>
        </w:rPr>
        <w:t>ФЗ «О контрактной системе в сфере закупок товаров, работ, услуг для обеспечения государственных</w:t>
      </w:r>
      <w:r w:rsidR="008A62E4">
        <w:rPr>
          <w:rFonts w:ascii="Times New Roman" w:hAnsi="Times New Roman" w:cs="Times New Roman"/>
          <w:sz w:val="20"/>
          <w:szCs w:val="20"/>
        </w:rPr>
        <w:t xml:space="preserve"> </w:t>
      </w:r>
      <w:r w:rsidR="00F42404">
        <w:rPr>
          <w:rFonts w:ascii="Times New Roman" w:hAnsi="Times New Roman" w:cs="Times New Roman"/>
          <w:sz w:val="20"/>
          <w:szCs w:val="20"/>
        </w:rPr>
        <w:br/>
      </w:r>
      <w:r w:rsidRPr="00333FD8">
        <w:rPr>
          <w:rFonts w:ascii="Times New Roman" w:hAnsi="Times New Roman" w:cs="Times New Roman"/>
          <w:sz w:val="20"/>
          <w:szCs w:val="20"/>
        </w:rPr>
        <w:t>и муниципальных нужд».</w:t>
      </w:r>
    </w:p>
    <w:p w:rsidR="00EB2E94" w:rsidRPr="00333FD8" w:rsidRDefault="00EB2E94"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w:t>
      </w:r>
      <w:r w:rsidR="006D124D" w:rsidRPr="00333FD8">
        <w:rPr>
          <w:rFonts w:ascii="Times New Roman" w:hAnsi="Times New Roman" w:cs="Times New Roman"/>
          <w:sz w:val="20"/>
          <w:szCs w:val="20"/>
        </w:rPr>
        <w:t>4</w:t>
      </w:r>
      <w:r w:rsidRPr="00333FD8">
        <w:rPr>
          <w:rFonts w:ascii="Times New Roman" w:hAnsi="Times New Roman" w:cs="Times New Roman"/>
          <w:sz w:val="20"/>
          <w:szCs w:val="20"/>
        </w:rPr>
        <w:t>. Цена настоящего Контракта может быть снижена по соглашению Сторон</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без изменения предусмотренных Контрактом количества Товаров, качества поставляемого Товара и иных условий Контракта.</w:t>
      </w:r>
    </w:p>
    <w:p w:rsidR="00D55338" w:rsidRPr="00333FD8" w:rsidRDefault="00D55338" w:rsidP="001C4ACA">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2.5. Заказчик имеет право по согласованию с Поставщиком в ходе исполнения Контракта увеличить предусмотренные Контрактом количество Товара, не более</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чем</w:t>
      </w:r>
      <w:r w:rsidR="00DD0C6F" w:rsidRPr="00333FD8">
        <w:rPr>
          <w:rFonts w:ascii="Times New Roman" w:hAnsi="Times New Roman" w:cs="Times New Roman"/>
          <w:sz w:val="20"/>
          <w:szCs w:val="20"/>
        </w:rPr>
        <w:t xml:space="preserve"> </w:t>
      </w:r>
      <w:r w:rsidRPr="00333FD8">
        <w:rPr>
          <w:rFonts w:ascii="Times New Roman" w:hAnsi="Times New Roman" w:cs="Times New Roman"/>
          <w:sz w:val="20"/>
          <w:szCs w:val="20"/>
        </w:rPr>
        <w:t xml:space="preserve">на 10 (десять) процентов или уменьшить предусмотренные Контрактом количество поставляемого Товара, не более чем на 10 (десять) процентов. </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B01571">
        <w:rPr>
          <w:rFonts w:ascii="Times New Roman" w:hAnsi="Times New Roman" w:cs="Times New Roman"/>
          <w:sz w:val="20"/>
          <w:szCs w:val="20"/>
        </w:rPr>
        <w:t>,</w:t>
      </w:r>
      <w:r w:rsidRPr="00333FD8">
        <w:rPr>
          <w:rFonts w:ascii="Times New Roman" w:hAnsi="Times New Roman" w:cs="Times New Roman"/>
          <w:sz w:val="20"/>
          <w:szCs w:val="20"/>
        </w:rPr>
        <w:t xml:space="preserve"> исходя </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из установленной в Контракте цены единицы Товара,</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но не более чем на 10 (десять) процентов цены Контракта. При уменьшении предусмотренных Контрактом количества Товара, стороны Контракта обязаны уменьшить цену Контракта</w:t>
      </w:r>
      <w:r w:rsidR="00B01571">
        <w:rPr>
          <w:rFonts w:ascii="Times New Roman" w:hAnsi="Times New Roman" w:cs="Times New Roman"/>
          <w:sz w:val="20"/>
          <w:szCs w:val="20"/>
        </w:rPr>
        <w:t>,</w:t>
      </w:r>
      <w:r w:rsidRPr="00333FD8">
        <w:rPr>
          <w:rFonts w:ascii="Times New Roman" w:hAnsi="Times New Roman" w:cs="Times New Roman"/>
          <w:sz w:val="20"/>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на предусмотренное в Контракте количество такого Товара.</w:t>
      </w:r>
    </w:p>
    <w:p w:rsidR="00EB2E94" w:rsidRPr="00333FD8" w:rsidRDefault="00EB2E94"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w:t>
      </w:r>
      <w:r w:rsidR="00D55338" w:rsidRPr="00333FD8">
        <w:rPr>
          <w:rFonts w:ascii="Times New Roman" w:hAnsi="Times New Roman" w:cs="Times New Roman"/>
          <w:sz w:val="20"/>
          <w:szCs w:val="20"/>
        </w:rPr>
        <w:t>6</w:t>
      </w:r>
      <w:r w:rsidRPr="00333FD8">
        <w:rPr>
          <w:rFonts w:ascii="Times New Roman" w:hAnsi="Times New Roman" w:cs="Times New Roman"/>
          <w:sz w:val="20"/>
          <w:szCs w:val="20"/>
        </w:rPr>
        <w:t>. В общую цену Контракта включены все расходы Поставщика, необходимые</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 xml:space="preserve">для осуществления </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 xml:space="preserve">им своих обязательств по Контракту в полном объеме и надлежащего качества, в том числе все подлежащие </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 xml:space="preserve"> на складе Поставщика, стоимость погрузочно-разгрузочных работ и иные расходы, связанные</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с поставкой Товара.</w:t>
      </w:r>
    </w:p>
    <w:p w:rsidR="00EE7047" w:rsidRPr="00333FD8" w:rsidRDefault="00EE7047"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lastRenderedPageBreak/>
        <w:t>2.</w:t>
      </w:r>
      <w:r w:rsidR="00D55338" w:rsidRPr="00333FD8">
        <w:rPr>
          <w:rFonts w:ascii="Times New Roman" w:hAnsi="Times New Roman" w:cs="Times New Roman"/>
          <w:sz w:val="20"/>
          <w:szCs w:val="20"/>
        </w:rPr>
        <w:t>7</w:t>
      </w:r>
      <w:r w:rsidRPr="00333FD8">
        <w:rPr>
          <w:rFonts w:ascii="Times New Roman" w:hAnsi="Times New Roman" w:cs="Times New Roman"/>
          <w:sz w:val="20"/>
          <w:szCs w:val="20"/>
        </w:rPr>
        <w:t>. Сумма, подлежащая уплате Заказчиком юридическому или физическому лицу,</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 xml:space="preserve">в том числе зарегистрированному в качестве индивидуального предпринимателя, уменьшается на размер налогов, сборов </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и иных обязательных платежей в бюджеты бюджетной системы Российской Федерации, связанных с оплатой Контракта,</w:t>
      </w:r>
      <w:r w:rsidR="001C4ACA">
        <w:rPr>
          <w:rFonts w:ascii="Times New Roman" w:hAnsi="Times New Roman" w:cs="Times New Roman"/>
          <w:sz w:val="20"/>
          <w:szCs w:val="20"/>
        </w:rPr>
        <w:t xml:space="preserve"> </w:t>
      </w:r>
      <w:r w:rsidRPr="00333FD8">
        <w:rPr>
          <w:rFonts w:ascii="Times New Roman" w:hAnsi="Times New Roman" w:cs="Times New Roman"/>
          <w:sz w:val="20"/>
          <w:szCs w:val="20"/>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5338" w:rsidRPr="00333FD8" w:rsidRDefault="00EE7047"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w:t>
      </w:r>
      <w:r w:rsidR="00D55338" w:rsidRPr="00333FD8">
        <w:rPr>
          <w:rFonts w:ascii="Times New Roman" w:hAnsi="Times New Roman" w:cs="Times New Roman"/>
          <w:sz w:val="20"/>
          <w:szCs w:val="20"/>
        </w:rPr>
        <w:t>8</w:t>
      </w:r>
      <w:r w:rsidRPr="00333FD8">
        <w:rPr>
          <w:rFonts w:ascii="Times New Roman" w:hAnsi="Times New Roman" w:cs="Times New Roman"/>
          <w:sz w:val="20"/>
          <w:szCs w:val="20"/>
        </w:rPr>
        <w:t>.</w:t>
      </w:r>
      <w:r w:rsidR="001C4ACA">
        <w:rPr>
          <w:rFonts w:ascii="Times New Roman" w:hAnsi="Times New Roman" w:cs="Times New Roman"/>
          <w:sz w:val="20"/>
          <w:szCs w:val="20"/>
        </w:rPr>
        <w:t xml:space="preserve">   </w:t>
      </w:r>
      <w:r w:rsidR="009079EE" w:rsidRPr="00333FD8">
        <w:rPr>
          <w:rFonts w:ascii="Times New Roman" w:hAnsi="Times New Roman" w:cs="Times New Roman"/>
          <w:sz w:val="20"/>
          <w:szCs w:val="20"/>
        </w:rPr>
        <w:t xml:space="preserve"> </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Расчеты по Контракту осуществляются в следующем порядке:</w:t>
      </w:r>
    </w:p>
    <w:p w:rsidR="00EE7047" w:rsidRPr="00333FD8" w:rsidRDefault="00D55338"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2.8.1.</w:t>
      </w:r>
      <w:r w:rsidR="001C4ACA">
        <w:rPr>
          <w:rFonts w:ascii="Times New Roman" w:hAnsi="Times New Roman" w:cs="Times New Roman"/>
          <w:sz w:val="20"/>
          <w:szCs w:val="20"/>
        </w:rPr>
        <w:t xml:space="preserve"> </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Авансирование по настоящему Контракту не предусматривается.</w:t>
      </w:r>
    </w:p>
    <w:p w:rsidR="00EE7047" w:rsidRPr="00333FD8" w:rsidRDefault="00EE7047"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2.</w:t>
      </w:r>
      <w:r w:rsidR="009079EE" w:rsidRPr="00333FD8">
        <w:rPr>
          <w:rFonts w:ascii="Times New Roman" w:hAnsi="Times New Roman" w:cs="Times New Roman"/>
          <w:sz w:val="20"/>
          <w:szCs w:val="20"/>
        </w:rPr>
        <w:t>8</w:t>
      </w:r>
      <w:r w:rsidRPr="00333FD8">
        <w:rPr>
          <w:rFonts w:ascii="Times New Roman" w:hAnsi="Times New Roman" w:cs="Times New Roman"/>
          <w:sz w:val="20"/>
          <w:szCs w:val="20"/>
        </w:rPr>
        <w:t>.</w:t>
      </w:r>
      <w:r w:rsidR="009079EE" w:rsidRPr="00333FD8">
        <w:rPr>
          <w:rFonts w:ascii="Times New Roman" w:hAnsi="Times New Roman" w:cs="Times New Roman"/>
          <w:sz w:val="20"/>
          <w:szCs w:val="20"/>
        </w:rPr>
        <w:t>2</w:t>
      </w:r>
      <w:r w:rsidRPr="00333FD8">
        <w:rPr>
          <w:rFonts w:ascii="Times New Roman" w:hAnsi="Times New Roman" w:cs="Times New Roman"/>
          <w:sz w:val="20"/>
          <w:szCs w:val="20"/>
        </w:rPr>
        <w:t>.</w:t>
      </w:r>
      <w:r w:rsidR="006D4B6D">
        <w:rPr>
          <w:rFonts w:ascii="Times New Roman" w:hAnsi="Times New Roman" w:cs="Times New Roman"/>
          <w:sz w:val="20"/>
          <w:szCs w:val="20"/>
        </w:rPr>
        <w:t xml:space="preserve"> </w:t>
      </w:r>
      <w:r w:rsidR="00702E8E" w:rsidRPr="00333FD8">
        <w:rPr>
          <w:rFonts w:ascii="Times New Roman" w:hAnsi="Times New Roman" w:cs="Times New Roman"/>
          <w:sz w:val="20"/>
          <w:szCs w:val="20"/>
        </w:rPr>
        <w:t>Поставленный Товар оплачивае</w:t>
      </w:r>
      <w:r w:rsidRPr="00333FD8">
        <w:rPr>
          <w:rFonts w:ascii="Times New Roman" w:hAnsi="Times New Roman" w:cs="Times New Roman"/>
          <w:sz w:val="20"/>
          <w:szCs w:val="20"/>
        </w:rPr>
        <w:t>тся за счет средств федерального бюджета</w:t>
      </w:r>
      <w:r w:rsidR="00742E5A">
        <w:rPr>
          <w:rFonts w:ascii="Times New Roman" w:hAnsi="Times New Roman" w:cs="Times New Roman"/>
          <w:sz w:val="20"/>
          <w:szCs w:val="20"/>
        </w:rPr>
        <w:t>, по кбк 32003054240690049244</w:t>
      </w:r>
      <w:bookmarkStart w:id="0" w:name="_GoBack"/>
      <w:bookmarkEnd w:id="0"/>
      <w:r w:rsidRPr="00333FD8">
        <w:rPr>
          <w:rFonts w:ascii="Times New Roman" w:hAnsi="Times New Roman" w:cs="Times New Roman"/>
          <w:sz w:val="20"/>
          <w:szCs w:val="20"/>
        </w:rPr>
        <w:t>.</w:t>
      </w:r>
    </w:p>
    <w:p w:rsidR="00EE7047" w:rsidRDefault="009079EE"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 xml:space="preserve">2.8.3.  </w:t>
      </w:r>
      <w:r w:rsidR="00D55338" w:rsidRPr="00333FD8">
        <w:rPr>
          <w:rFonts w:ascii="Times New Roman" w:hAnsi="Times New Roman" w:cs="Times New Roman"/>
          <w:sz w:val="20"/>
          <w:szCs w:val="20"/>
        </w:rPr>
        <w:t>Оплата за выполненные по настоящему Контракту обязат</w:t>
      </w:r>
      <w:r w:rsidR="006C3CC9">
        <w:rPr>
          <w:rFonts w:ascii="Times New Roman" w:hAnsi="Times New Roman" w:cs="Times New Roman"/>
          <w:sz w:val="20"/>
          <w:szCs w:val="20"/>
        </w:rPr>
        <w:t>ельства Поставщиком производит</w:t>
      </w:r>
      <w:r w:rsidR="00D55338" w:rsidRPr="00333FD8">
        <w:rPr>
          <w:rFonts w:ascii="Times New Roman" w:hAnsi="Times New Roman" w:cs="Times New Roman"/>
          <w:sz w:val="20"/>
          <w:szCs w:val="20"/>
        </w:rPr>
        <w:t xml:space="preserve">ся </w:t>
      </w:r>
      <w:r w:rsidR="001C4ACA">
        <w:rPr>
          <w:rFonts w:ascii="Times New Roman" w:hAnsi="Times New Roman" w:cs="Times New Roman"/>
          <w:sz w:val="20"/>
          <w:szCs w:val="20"/>
        </w:rPr>
        <w:t xml:space="preserve">                  </w:t>
      </w:r>
      <w:r w:rsidR="00D55338" w:rsidRPr="00333FD8">
        <w:rPr>
          <w:rFonts w:ascii="Times New Roman" w:hAnsi="Times New Roman" w:cs="Times New Roman"/>
          <w:sz w:val="20"/>
          <w:szCs w:val="20"/>
        </w:rPr>
        <w:t>в рублях</w:t>
      </w:r>
      <w:r w:rsidR="00CA3F0E" w:rsidRPr="00333FD8">
        <w:rPr>
          <w:rFonts w:ascii="Times New Roman" w:hAnsi="Times New Roman" w:cs="Times New Roman"/>
          <w:sz w:val="20"/>
          <w:szCs w:val="20"/>
        </w:rPr>
        <w:t xml:space="preserve"> Российской Федерации</w:t>
      </w:r>
      <w:r w:rsidR="00D55338" w:rsidRPr="00333FD8">
        <w:rPr>
          <w:rFonts w:ascii="Times New Roman" w:hAnsi="Times New Roman" w:cs="Times New Roman"/>
          <w:sz w:val="20"/>
          <w:szCs w:val="20"/>
        </w:rPr>
        <w:t xml:space="preserve"> по факту поставки </w:t>
      </w:r>
      <w:r w:rsidRPr="00333FD8">
        <w:rPr>
          <w:rFonts w:ascii="Times New Roman" w:hAnsi="Times New Roman" w:cs="Times New Roman"/>
          <w:sz w:val="20"/>
          <w:szCs w:val="20"/>
        </w:rPr>
        <w:t>Т</w:t>
      </w:r>
      <w:r w:rsidR="00D55338" w:rsidRPr="00333FD8">
        <w:rPr>
          <w:rFonts w:ascii="Times New Roman" w:hAnsi="Times New Roman" w:cs="Times New Roman"/>
          <w:sz w:val="20"/>
          <w:szCs w:val="20"/>
        </w:rPr>
        <w:t>овара, в срок,</w:t>
      </w:r>
      <w:r w:rsidR="001C4ACA">
        <w:rPr>
          <w:rFonts w:ascii="Times New Roman" w:hAnsi="Times New Roman" w:cs="Times New Roman"/>
          <w:sz w:val="20"/>
          <w:szCs w:val="20"/>
        </w:rPr>
        <w:t xml:space="preserve"> </w:t>
      </w:r>
      <w:r w:rsidR="00D55338" w:rsidRPr="00333FD8">
        <w:rPr>
          <w:rFonts w:ascii="Times New Roman" w:hAnsi="Times New Roman" w:cs="Times New Roman"/>
          <w:sz w:val="20"/>
          <w:szCs w:val="20"/>
        </w:rPr>
        <w:t xml:space="preserve">не превышающий </w:t>
      </w:r>
      <w:r w:rsidR="001264ED">
        <w:rPr>
          <w:rFonts w:ascii="Times New Roman" w:hAnsi="Times New Roman" w:cs="Times New Roman"/>
          <w:sz w:val="20"/>
          <w:szCs w:val="20"/>
        </w:rPr>
        <w:t>1</w:t>
      </w:r>
      <w:r w:rsidR="00D55338" w:rsidRPr="00333FD8">
        <w:rPr>
          <w:rFonts w:ascii="Times New Roman" w:hAnsi="Times New Roman" w:cs="Times New Roman"/>
          <w:sz w:val="20"/>
          <w:szCs w:val="20"/>
        </w:rPr>
        <w:t>0 (</w:t>
      </w:r>
      <w:r w:rsidR="001264ED">
        <w:rPr>
          <w:rFonts w:ascii="Times New Roman" w:hAnsi="Times New Roman" w:cs="Times New Roman"/>
          <w:sz w:val="20"/>
          <w:szCs w:val="20"/>
        </w:rPr>
        <w:t>десять</w:t>
      </w:r>
      <w:r w:rsidR="00D55338" w:rsidRPr="00333FD8">
        <w:rPr>
          <w:rFonts w:ascii="Times New Roman" w:hAnsi="Times New Roman" w:cs="Times New Roman"/>
          <w:sz w:val="20"/>
          <w:szCs w:val="20"/>
        </w:rPr>
        <w:t xml:space="preserve">) </w:t>
      </w:r>
      <w:r w:rsidR="001264ED">
        <w:rPr>
          <w:rFonts w:ascii="Times New Roman" w:hAnsi="Times New Roman" w:cs="Times New Roman"/>
          <w:sz w:val="20"/>
          <w:szCs w:val="20"/>
        </w:rPr>
        <w:t>рабочих</w:t>
      </w:r>
      <w:r w:rsidR="00D55338" w:rsidRPr="00333FD8">
        <w:rPr>
          <w:rFonts w:ascii="Times New Roman" w:hAnsi="Times New Roman" w:cs="Times New Roman"/>
          <w:sz w:val="20"/>
          <w:szCs w:val="20"/>
        </w:rPr>
        <w:t xml:space="preserve"> дней </w:t>
      </w:r>
      <w:r w:rsidR="00F42404">
        <w:rPr>
          <w:rFonts w:ascii="Times New Roman" w:hAnsi="Times New Roman" w:cs="Times New Roman"/>
          <w:sz w:val="20"/>
          <w:szCs w:val="20"/>
        </w:rPr>
        <w:br/>
      </w:r>
      <w:r w:rsidRPr="00333FD8">
        <w:rPr>
          <w:rFonts w:ascii="Times New Roman" w:hAnsi="Times New Roman" w:cs="Times New Roman"/>
          <w:sz w:val="20"/>
          <w:szCs w:val="20"/>
        </w:rPr>
        <w:t>с момента подписания Заказчиком</w:t>
      </w:r>
      <w:r w:rsidR="00D55338" w:rsidRPr="00333FD8">
        <w:rPr>
          <w:rFonts w:ascii="Times New Roman" w:hAnsi="Times New Roman" w:cs="Times New Roman"/>
          <w:sz w:val="20"/>
          <w:szCs w:val="20"/>
        </w:rPr>
        <w:t xml:space="preserve"> </w:t>
      </w:r>
      <w:r w:rsidRPr="00333FD8">
        <w:rPr>
          <w:rFonts w:ascii="Times New Roman" w:hAnsi="Times New Roman" w:cs="Times New Roman"/>
          <w:sz w:val="20"/>
          <w:szCs w:val="20"/>
        </w:rPr>
        <w:t>Акта приема-передачи Товара, подтверждающ</w:t>
      </w:r>
      <w:r w:rsidR="006C3CC9">
        <w:rPr>
          <w:rFonts w:ascii="Times New Roman" w:hAnsi="Times New Roman" w:cs="Times New Roman"/>
          <w:sz w:val="20"/>
          <w:szCs w:val="20"/>
        </w:rPr>
        <w:t>его</w:t>
      </w:r>
      <w:r w:rsidRPr="00333FD8">
        <w:rPr>
          <w:rFonts w:ascii="Times New Roman" w:hAnsi="Times New Roman" w:cs="Times New Roman"/>
          <w:sz w:val="20"/>
          <w:szCs w:val="20"/>
        </w:rPr>
        <w:t xml:space="preserve"> факт передачи Товара</w:t>
      </w:r>
      <w:r w:rsidR="006C3CC9">
        <w:rPr>
          <w:rFonts w:ascii="Times New Roman" w:hAnsi="Times New Roman" w:cs="Times New Roman"/>
          <w:sz w:val="20"/>
          <w:szCs w:val="20"/>
        </w:rPr>
        <w:t>.</w:t>
      </w:r>
    </w:p>
    <w:p w:rsidR="007604A3" w:rsidRPr="00333FD8" w:rsidRDefault="007604A3" w:rsidP="00C2439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2.8.4. </w:t>
      </w:r>
      <w:r w:rsidRPr="007604A3">
        <w:rPr>
          <w:rFonts w:ascii="Times New Roman" w:hAnsi="Times New Roman" w:cs="Times New Roman"/>
          <w:sz w:val="20"/>
          <w:szCs w:val="20"/>
        </w:rPr>
        <w:t xml:space="preserve">В случае нарушения </w:t>
      </w:r>
      <w:r>
        <w:rPr>
          <w:rFonts w:ascii="Times New Roman" w:hAnsi="Times New Roman" w:cs="Times New Roman"/>
          <w:sz w:val="20"/>
          <w:szCs w:val="20"/>
        </w:rPr>
        <w:t>Поставщиком</w:t>
      </w:r>
      <w:r w:rsidRPr="007604A3">
        <w:rPr>
          <w:rFonts w:ascii="Times New Roman" w:hAnsi="Times New Roman" w:cs="Times New Roman"/>
          <w:sz w:val="20"/>
          <w:szCs w:val="20"/>
        </w:rPr>
        <w:t xml:space="preserve"> обязательств по Контракту Государственный заказчик вправе удержать начисленную за данное нарушение неустойку из суммы, подлежащей уплате за </w:t>
      </w:r>
      <w:r>
        <w:rPr>
          <w:rFonts w:ascii="Times New Roman" w:hAnsi="Times New Roman" w:cs="Times New Roman"/>
          <w:sz w:val="20"/>
          <w:szCs w:val="20"/>
        </w:rPr>
        <w:t>поставленный Товар.</w:t>
      </w:r>
    </w:p>
    <w:p w:rsidR="00C24391" w:rsidRPr="00333FD8" w:rsidRDefault="00C24391" w:rsidP="00903675">
      <w:pPr>
        <w:spacing w:after="0" w:line="240" w:lineRule="auto"/>
        <w:jc w:val="both"/>
        <w:rPr>
          <w:rFonts w:ascii="Times New Roman" w:hAnsi="Times New Roman" w:cs="Times New Roman"/>
          <w:sz w:val="20"/>
          <w:szCs w:val="20"/>
        </w:rPr>
      </w:pPr>
    </w:p>
    <w:p w:rsidR="003E6599" w:rsidRPr="00333FD8" w:rsidRDefault="003E6599" w:rsidP="00C24391">
      <w:pPr>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 xml:space="preserve">3. ПОРЯДОК ПРИЕМА-ПЕРЕДАЧИ </w:t>
      </w:r>
      <w:r w:rsidR="00C24391" w:rsidRPr="00333FD8">
        <w:rPr>
          <w:rFonts w:ascii="Times New Roman" w:hAnsi="Times New Roman" w:cs="Times New Roman"/>
          <w:b/>
          <w:sz w:val="20"/>
          <w:szCs w:val="20"/>
        </w:rPr>
        <w:t xml:space="preserve">И КАЧЕСТВО </w:t>
      </w:r>
      <w:r w:rsidRPr="00333FD8">
        <w:rPr>
          <w:rFonts w:ascii="Times New Roman" w:hAnsi="Times New Roman" w:cs="Times New Roman"/>
          <w:b/>
          <w:sz w:val="20"/>
          <w:szCs w:val="20"/>
        </w:rPr>
        <w:t>ТОВАРА</w:t>
      </w:r>
    </w:p>
    <w:p w:rsidR="00AF58F2" w:rsidRPr="00CA576C" w:rsidRDefault="00AF58F2" w:rsidP="00C24391">
      <w:pPr>
        <w:spacing w:after="0" w:line="240" w:lineRule="auto"/>
        <w:ind w:firstLine="567"/>
        <w:jc w:val="center"/>
        <w:rPr>
          <w:rFonts w:ascii="Times New Roman" w:hAnsi="Times New Roman" w:cs="Times New Roman"/>
          <w:b/>
          <w:sz w:val="12"/>
          <w:szCs w:val="20"/>
        </w:rPr>
      </w:pPr>
    </w:p>
    <w:p w:rsidR="00C24391" w:rsidRPr="00333FD8" w:rsidRDefault="00C24391"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3.1.  Товар должен быть новым и ранее не находившимся в эксплуатации, должен отвечать требованиям качества, а также иным требованиям сертификации (санитарным нормам и правилам, государственным стандартам, техническим регламентам</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 xml:space="preserve">или техническим условиям изготовителей поставляемого </w:t>
      </w:r>
      <w:r w:rsidR="006D4B6D">
        <w:rPr>
          <w:rFonts w:ascii="Times New Roman" w:hAnsi="Times New Roman" w:cs="Times New Roman"/>
          <w:sz w:val="20"/>
          <w:szCs w:val="20"/>
        </w:rPr>
        <w:t>Т</w:t>
      </w:r>
      <w:r w:rsidRPr="00333FD8">
        <w:rPr>
          <w:rFonts w:ascii="Times New Roman" w:hAnsi="Times New Roman" w:cs="Times New Roman"/>
          <w:sz w:val="20"/>
          <w:szCs w:val="20"/>
        </w:rPr>
        <w:t xml:space="preserve">овара </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на данный вид товара, требованиям безопасности и т.п.), лицензирования, если такие требования предъявляются действующим законодательством Российской Федерации.</w:t>
      </w:r>
    </w:p>
    <w:p w:rsidR="00C24391" w:rsidRDefault="00C24391"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3.2.  Качество Товара должно соответствовать государственным стандартам (ГОСТ), техническим условиям (ТУ) и подтверждаться паспортом качества, выданным</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заводом</w:t>
      </w:r>
      <w:r w:rsidR="00145DDF" w:rsidRPr="00333FD8">
        <w:rPr>
          <w:rFonts w:ascii="Times New Roman" w:hAnsi="Times New Roman" w:cs="Times New Roman"/>
          <w:sz w:val="20"/>
          <w:szCs w:val="20"/>
        </w:rPr>
        <w:t xml:space="preserve"> – </w:t>
      </w:r>
      <w:r w:rsidRPr="00333FD8">
        <w:rPr>
          <w:rFonts w:ascii="Times New Roman" w:hAnsi="Times New Roman" w:cs="Times New Roman"/>
          <w:sz w:val="20"/>
          <w:szCs w:val="20"/>
        </w:rPr>
        <w:t>изготовителем, либо сертификатом соответствия.</w:t>
      </w:r>
    </w:p>
    <w:p w:rsidR="006C3CC9" w:rsidRPr="00333FD8" w:rsidRDefault="006C3CC9" w:rsidP="00C2439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3.3. </w:t>
      </w:r>
      <w:r w:rsidR="002C6AF4" w:rsidRPr="002C6AF4">
        <w:rPr>
          <w:rFonts w:ascii="Times New Roman" w:hAnsi="Times New Roman" w:cs="Times New Roman"/>
          <w:sz w:val="20"/>
          <w:szCs w:val="20"/>
        </w:rPr>
        <w:t xml:space="preserve">Одновременно с поставкой Товара </w:t>
      </w:r>
      <w:r w:rsidR="00986C95">
        <w:rPr>
          <w:rFonts w:ascii="Times New Roman" w:hAnsi="Times New Roman" w:cs="Times New Roman"/>
          <w:sz w:val="20"/>
          <w:szCs w:val="20"/>
        </w:rPr>
        <w:t>Поставщик</w:t>
      </w:r>
      <w:r w:rsidR="002C6AF4" w:rsidRPr="002C6AF4">
        <w:rPr>
          <w:rFonts w:ascii="Times New Roman" w:hAnsi="Times New Roman" w:cs="Times New Roman"/>
          <w:sz w:val="20"/>
          <w:szCs w:val="20"/>
        </w:rPr>
        <w:t xml:space="preserve"> передает Заказчику </w:t>
      </w:r>
      <w:r w:rsidR="006121D6">
        <w:rPr>
          <w:rFonts w:ascii="Times New Roman" w:hAnsi="Times New Roman" w:cs="Times New Roman"/>
          <w:sz w:val="20"/>
          <w:szCs w:val="20"/>
        </w:rPr>
        <w:t xml:space="preserve">счет, счет-фактуру, </w:t>
      </w:r>
      <w:r w:rsidR="006121D6" w:rsidRPr="002C6AF4">
        <w:rPr>
          <w:rFonts w:ascii="Times New Roman" w:hAnsi="Times New Roman" w:cs="Times New Roman"/>
          <w:sz w:val="20"/>
          <w:szCs w:val="20"/>
        </w:rPr>
        <w:t>товарн</w:t>
      </w:r>
      <w:r w:rsidR="006121D6">
        <w:rPr>
          <w:rFonts w:ascii="Times New Roman" w:hAnsi="Times New Roman" w:cs="Times New Roman"/>
          <w:sz w:val="20"/>
          <w:szCs w:val="20"/>
        </w:rPr>
        <w:t>ую накладную или универсальный передаточный документ (УПД) в двух экземплярах, а также</w:t>
      </w:r>
      <w:r w:rsidR="002C6AF4" w:rsidRPr="002C6AF4">
        <w:rPr>
          <w:rFonts w:ascii="Times New Roman" w:hAnsi="Times New Roman" w:cs="Times New Roman"/>
          <w:sz w:val="20"/>
          <w:szCs w:val="20"/>
        </w:rPr>
        <w:t xml:space="preserve"> гарантий</w:t>
      </w:r>
      <w:r w:rsidR="0028169B">
        <w:rPr>
          <w:rFonts w:ascii="Times New Roman" w:hAnsi="Times New Roman" w:cs="Times New Roman"/>
          <w:sz w:val="20"/>
          <w:szCs w:val="20"/>
        </w:rPr>
        <w:t xml:space="preserve">ные талоны (карты), техническую, </w:t>
      </w:r>
      <w:r w:rsidR="002C6AF4" w:rsidRPr="002C6AF4">
        <w:rPr>
          <w:rFonts w:ascii="Times New Roman" w:hAnsi="Times New Roman" w:cs="Times New Roman"/>
          <w:sz w:val="20"/>
          <w:szCs w:val="20"/>
        </w:rPr>
        <w:t>пользовательскую</w:t>
      </w:r>
      <w:r w:rsidR="0028169B">
        <w:rPr>
          <w:rFonts w:ascii="Times New Roman" w:hAnsi="Times New Roman" w:cs="Times New Roman"/>
          <w:sz w:val="20"/>
          <w:szCs w:val="20"/>
        </w:rPr>
        <w:t xml:space="preserve"> и подтверждающую качество</w:t>
      </w:r>
      <w:r w:rsidR="002C6AF4" w:rsidRPr="002C6AF4">
        <w:rPr>
          <w:rFonts w:ascii="Times New Roman" w:hAnsi="Times New Roman" w:cs="Times New Roman"/>
          <w:sz w:val="20"/>
          <w:szCs w:val="20"/>
        </w:rPr>
        <w:t xml:space="preserve"> документацию на Товар</w:t>
      </w:r>
      <w:r w:rsidR="002C6AF4">
        <w:rPr>
          <w:rFonts w:ascii="Times New Roman" w:hAnsi="Times New Roman" w:cs="Times New Roman"/>
          <w:sz w:val="20"/>
          <w:szCs w:val="20"/>
        </w:rPr>
        <w:t>.</w:t>
      </w:r>
    </w:p>
    <w:p w:rsidR="003E6599" w:rsidRPr="00333FD8" w:rsidRDefault="00AF58F2"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4</w:t>
      </w:r>
      <w:r w:rsidRPr="00333FD8">
        <w:rPr>
          <w:rFonts w:ascii="Times New Roman" w:hAnsi="Times New Roman" w:cs="Times New Roman"/>
          <w:sz w:val="20"/>
          <w:szCs w:val="20"/>
        </w:rPr>
        <w:t xml:space="preserve">. </w:t>
      </w:r>
      <w:r w:rsidR="003E6599" w:rsidRPr="00333FD8">
        <w:rPr>
          <w:rFonts w:ascii="Times New Roman" w:hAnsi="Times New Roman" w:cs="Times New Roman"/>
          <w:sz w:val="20"/>
          <w:szCs w:val="20"/>
        </w:rPr>
        <w:t>Приемка Заказчиком Товара по количеству осуществляется непосредственно при получении Товара</w:t>
      </w:r>
      <w:r w:rsidR="006C3CC9">
        <w:rPr>
          <w:rFonts w:ascii="Times New Roman" w:hAnsi="Times New Roman" w:cs="Times New Roman"/>
          <w:sz w:val="20"/>
          <w:szCs w:val="20"/>
        </w:rPr>
        <w:t xml:space="preserve"> согласно </w:t>
      </w:r>
      <w:r w:rsidR="00CD7FCA">
        <w:rPr>
          <w:rFonts w:ascii="Times New Roman" w:hAnsi="Times New Roman" w:cs="Times New Roman"/>
          <w:sz w:val="20"/>
          <w:szCs w:val="20"/>
        </w:rPr>
        <w:t>товарной накладной или УПД</w:t>
      </w:r>
      <w:r w:rsidR="006C3CC9">
        <w:rPr>
          <w:rFonts w:ascii="Times New Roman" w:hAnsi="Times New Roman" w:cs="Times New Roman"/>
          <w:sz w:val="20"/>
          <w:szCs w:val="20"/>
        </w:rPr>
        <w:t xml:space="preserve">. При этом подписание </w:t>
      </w:r>
      <w:r w:rsidR="00CD7FCA">
        <w:rPr>
          <w:rFonts w:ascii="Times New Roman" w:hAnsi="Times New Roman" w:cs="Times New Roman"/>
          <w:sz w:val="20"/>
          <w:szCs w:val="20"/>
        </w:rPr>
        <w:t xml:space="preserve">товарной накладной или УПД </w:t>
      </w:r>
      <w:r w:rsidR="006C3CC9">
        <w:rPr>
          <w:rFonts w:ascii="Times New Roman" w:hAnsi="Times New Roman" w:cs="Times New Roman"/>
          <w:sz w:val="20"/>
          <w:szCs w:val="20"/>
        </w:rPr>
        <w:t>Заказчиком свидетельствует только о принятии Товара</w:t>
      </w:r>
      <w:r w:rsidR="00D05A39">
        <w:rPr>
          <w:rFonts w:ascii="Times New Roman" w:hAnsi="Times New Roman" w:cs="Times New Roman"/>
          <w:sz w:val="20"/>
          <w:szCs w:val="20"/>
        </w:rPr>
        <w:t xml:space="preserve"> по количеству </w:t>
      </w:r>
      <w:r w:rsidR="006C3CC9">
        <w:rPr>
          <w:rFonts w:ascii="Times New Roman" w:hAnsi="Times New Roman" w:cs="Times New Roman"/>
          <w:sz w:val="20"/>
          <w:szCs w:val="20"/>
        </w:rPr>
        <w:t>и не означает приемку Товара по качеству и ассортименту</w:t>
      </w:r>
      <w:r w:rsidR="003E6599" w:rsidRPr="00333FD8">
        <w:rPr>
          <w:rFonts w:ascii="Times New Roman" w:hAnsi="Times New Roman" w:cs="Times New Roman"/>
          <w:sz w:val="20"/>
          <w:szCs w:val="20"/>
        </w:rPr>
        <w:t xml:space="preserve">. </w:t>
      </w:r>
      <w:r w:rsidR="001646E1">
        <w:rPr>
          <w:rFonts w:ascii="Times New Roman" w:hAnsi="Times New Roman" w:cs="Times New Roman"/>
          <w:sz w:val="20"/>
          <w:szCs w:val="20"/>
        </w:rPr>
        <w:t xml:space="preserve">Датой поставки Товара считается дата подписания Заказчиком </w:t>
      </w:r>
      <w:r w:rsidR="006121D6">
        <w:rPr>
          <w:rFonts w:ascii="Times New Roman" w:hAnsi="Times New Roman" w:cs="Times New Roman"/>
          <w:sz w:val="20"/>
          <w:szCs w:val="20"/>
        </w:rPr>
        <w:t>товарной накладной или УПД</w:t>
      </w:r>
      <w:r w:rsidR="001646E1">
        <w:rPr>
          <w:rFonts w:ascii="Times New Roman" w:hAnsi="Times New Roman" w:cs="Times New Roman"/>
          <w:sz w:val="20"/>
          <w:szCs w:val="20"/>
        </w:rPr>
        <w:t>.</w:t>
      </w:r>
    </w:p>
    <w:p w:rsidR="00DD0C6F" w:rsidRPr="00333FD8" w:rsidRDefault="00DD0C6F" w:rsidP="00DD0C6F">
      <w:pPr>
        <w:pStyle w:val="2"/>
        <w:ind w:firstLine="567"/>
        <w:jc w:val="both"/>
        <w:rPr>
          <w:rFonts w:ascii="Times New Roman" w:hAnsi="Times New Roman"/>
          <w:sz w:val="20"/>
          <w:szCs w:val="20"/>
        </w:rPr>
      </w:pPr>
      <w:r w:rsidRPr="00333FD8">
        <w:rPr>
          <w:rFonts w:ascii="Times New Roman" w:hAnsi="Times New Roman"/>
          <w:sz w:val="20"/>
          <w:szCs w:val="20"/>
        </w:rPr>
        <w:t>3.</w:t>
      </w:r>
      <w:r w:rsidR="006C3CC9">
        <w:rPr>
          <w:rFonts w:ascii="Times New Roman" w:hAnsi="Times New Roman"/>
          <w:sz w:val="20"/>
          <w:szCs w:val="20"/>
        </w:rPr>
        <w:t>5</w:t>
      </w:r>
      <w:r w:rsidRPr="00333FD8">
        <w:rPr>
          <w:rFonts w:ascii="Times New Roman" w:hAnsi="Times New Roman"/>
          <w:sz w:val="20"/>
          <w:szCs w:val="20"/>
        </w:rPr>
        <w:t xml:space="preserve">. Приемка Товара по количеству (в том числе по количеству внутри тарных мест) производится </w:t>
      </w:r>
      <w:r w:rsidR="006D4B6D">
        <w:rPr>
          <w:rFonts w:ascii="Times New Roman" w:hAnsi="Times New Roman"/>
          <w:sz w:val="20"/>
          <w:szCs w:val="20"/>
        </w:rPr>
        <w:t xml:space="preserve">                       </w:t>
      </w:r>
      <w:r w:rsidRPr="00333FD8">
        <w:rPr>
          <w:rFonts w:ascii="Times New Roman" w:hAnsi="Times New Roman"/>
          <w:sz w:val="20"/>
          <w:szCs w:val="20"/>
        </w:rPr>
        <w:t xml:space="preserve">в соответствии с Инструкцией о порядке приемки продукции производственно-технического назначения </w:t>
      </w:r>
      <w:r w:rsidR="006D4B6D">
        <w:rPr>
          <w:rFonts w:ascii="Times New Roman" w:hAnsi="Times New Roman"/>
          <w:sz w:val="20"/>
          <w:szCs w:val="20"/>
        </w:rPr>
        <w:t xml:space="preserve">                        </w:t>
      </w:r>
      <w:r w:rsidRPr="00333FD8">
        <w:rPr>
          <w:rFonts w:ascii="Times New Roman" w:hAnsi="Times New Roman"/>
          <w:sz w:val="20"/>
          <w:szCs w:val="20"/>
        </w:rPr>
        <w:t>и товаров народного потребления</w:t>
      </w:r>
      <w:r w:rsidR="006D4B6D">
        <w:rPr>
          <w:rFonts w:ascii="Times New Roman" w:hAnsi="Times New Roman"/>
          <w:sz w:val="20"/>
          <w:szCs w:val="20"/>
        </w:rPr>
        <w:t xml:space="preserve"> </w:t>
      </w:r>
      <w:r w:rsidRPr="00333FD8">
        <w:rPr>
          <w:rFonts w:ascii="Times New Roman" w:hAnsi="Times New Roman"/>
          <w:sz w:val="20"/>
          <w:szCs w:val="20"/>
        </w:rPr>
        <w:t xml:space="preserve">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333FD8">
          <w:rPr>
            <w:rFonts w:ascii="Times New Roman" w:hAnsi="Times New Roman"/>
            <w:sz w:val="20"/>
            <w:szCs w:val="20"/>
          </w:rPr>
          <w:t>1965 г</w:t>
        </w:r>
      </w:smartTag>
      <w:r w:rsidRPr="00333FD8">
        <w:rPr>
          <w:rFonts w:ascii="Times New Roman" w:hAnsi="Times New Roman"/>
          <w:sz w:val="20"/>
          <w:szCs w:val="20"/>
        </w:rPr>
        <w:t>. № П-6, в части, не противоречащей требованиям законодательства и условиям Контракта.</w:t>
      </w:r>
    </w:p>
    <w:p w:rsidR="00DD0C6F" w:rsidRPr="00333FD8" w:rsidRDefault="006C3CC9" w:rsidP="00DD0C6F">
      <w:pPr>
        <w:pStyle w:val="2"/>
        <w:ind w:firstLine="567"/>
        <w:jc w:val="both"/>
        <w:rPr>
          <w:rFonts w:ascii="Times New Roman" w:hAnsi="Times New Roman"/>
          <w:sz w:val="20"/>
          <w:szCs w:val="20"/>
        </w:rPr>
      </w:pPr>
      <w:r>
        <w:rPr>
          <w:rFonts w:ascii="Times New Roman" w:hAnsi="Times New Roman"/>
          <w:noProof/>
          <w:sz w:val="20"/>
          <w:szCs w:val="20"/>
        </w:rPr>
        <w:t>3.6</w:t>
      </w:r>
      <w:r w:rsidR="00DD0C6F" w:rsidRPr="00333FD8">
        <w:rPr>
          <w:rFonts w:ascii="Times New Roman" w:hAnsi="Times New Roman"/>
          <w:noProof/>
          <w:sz w:val="20"/>
          <w:szCs w:val="20"/>
        </w:rPr>
        <w:t xml:space="preserve">. </w:t>
      </w:r>
      <w:r w:rsidR="00DD0C6F" w:rsidRPr="00333FD8">
        <w:rPr>
          <w:rFonts w:ascii="Times New Roman" w:hAnsi="Times New Roman"/>
          <w:sz w:val="20"/>
          <w:szCs w:val="20"/>
        </w:rPr>
        <w:t xml:space="preserve">Приемка Товара по качеству (в том числе по качеству внутри тарных мест) производится </w:t>
      </w:r>
      <w:r w:rsidR="006D4B6D">
        <w:rPr>
          <w:rFonts w:ascii="Times New Roman" w:hAnsi="Times New Roman"/>
          <w:sz w:val="20"/>
          <w:szCs w:val="20"/>
        </w:rPr>
        <w:t xml:space="preserve">                                 </w:t>
      </w:r>
      <w:r w:rsidR="00DD0C6F" w:rsidRPr="00333FD8">
        <w:rPr>
          <w:rFonts w:ascii="Times New Roman" w:hAnsi="Times New Roman"/>
          <w:sz w:val="20"/>
          <w:szCs w:val="20"/>
        </w:rPr>
        <w:t xml:space="preserve">в соответствии с Инструкцией о порядке приемки продукции производственно-технического назначения </w:t>
      </w:r>
      <w:r w:rsidR="006D4B6D">
        <w:rPr>
          <w:rFonts w:ascii="Times New Roman" w:hAnsi="Times New Roman"/>
          <w:sz w:val="20"/>
          <w:szCs w:val="20"/>
        </w:rPr>
        <w:t xml:space="preserve">                         </w:t>
      </w:r>
      <w:r w:rsidR="00DD0C6F" w:rsidRPr="00333FD8">
        <w:rPr>
          <w:rFonts w:ascii="Times New Roman" w:hAnsi="Times New Roman"/>
          <w:sz w:val="20"/>
          <w:szCs w:val="20"/>
        </w:rPr>
        <w:t xml:space="preserve">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DD0C6F" w:rsidRPr="00333FD8">
          <w:rPr>
            <w:rFonts w:ascii="Times New Roman" w:hAnsi="Times New Roman"/>
            <w:sz w:val="20"/>
            <w:szCs w:val="20"/>
          </w:rPr>
          <w:t>1966 г</w:t>
        </w:r>
      </w:smartTag>
      <w:r w:rsidR="00DD0C6F" w:rsidRPr="00333FD8">
        <w:rPr>
          <w:rFonts w:ascii="Times New Roman" w:hAnsi="Times New Roman"/>
          <w:sz w:val="20"/>
          <w:szCs w:val="20"/>
        </w:rPr>
        <w:t>. № П</w:t>
      </w:r>
      <w:r w:rsidR="006D4B6D">
        <w:rPr>
          <w:rFonts w:ascii="Times New Roman" w:hAnsi="Times New Roman"/>
          <w:sz w:val="20"/>
          <w:szCs w:val="20"/>
        </w:rPr>
        <w:t xml:space="preserve"> – </w:t>
      </w:r>
      <w:r w:rsidR="00DD0C6F" w:rsidRPr="00333FD8">
        <w:rPr>
          <w:rFonts w:ascii="Times New Roman" w:hAnsi="Times New Roman"/>
          <w:sz w:val="20"/>
          <w:szCs w:val="20"/>
        </w:rPr>
        <w:t>7, в части, не противоречащей требованиям законодательства</w:t>
      </w:r>
      <w:r w:rsidR="006D4B6D">
        <w:rPr>
          <w:rFonts w:ascii="Times New Roman" w:hAnsi="Times New Roman"/>
          <w:sz w:val="20"/>
          <w:szCs w:val="20"/>
        </w:rPr>
        <w:t xml:space="preserve">                   </w:t>
      </w:r>
      <w:r w:rsidR="00DD0C6F" w:rsidRPr="00333FD8">
        <w:rPr>
          <w:rFonts w:ascii="Times New Roman" w:hAnsi="Times New Roman"/>
          <w:sz w:val="20"/>
          <w:szCs w:val="20"/>
        </w:rPr>
        <w:t xml:space="preserve"> и условиям Контракта.</w:t>
      </w:r>
    </w:p>
    <w:p w:rsidR="003E6599" w:rsidRPr="00333FD8" w:rsidRDefault="003E6599"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7</w:t>
      </w:r>
      <w:r w:rsidRPr="00333FD8">
        <w:rPr>
          <w:rFonts w:ascii="Times New Roman" w:hAnsi="Times New Roman" w:cs="Times New Roman"/>
          <w:sz w:val="20"/>
          <w:szCs w:val="20"/>
        </w:rPr>
        <w:t>.  Заказчик вправе предъявить Поставщику п</w:t>
      </w:r>
      <w:r w:rsidR="00E61EAE">
        <w:rPr>
          <w:rFonts w:ascii="Times New Roman" w:hAnsi="Times New Roman" w:cs="Times New Roman"/>
          <w:sz w:val="20"/>
          <w:szCs w:val="20"/>
        </w:rPr>
        <w:t xml:space="preserve">ретензию по качеству полученного </w:t>
      </w:r>
      <w:r w:rsidRPr="00333FD8">
        <w:rPr>
          <w:rFonts w:ascii="Times New Roman" w:hAnsi="Times New Roman" w:cs="Times New Roman"/>
          <w:sz w:val="20"/>
          <w:szCs w:val="20"/>
        </w:rPr>
        <w:t>Товара</w:t>
      </w:r>
      <w:r w:rsidR="00E61EAE">
        <w:rPr>
          <w:rFonts w:ascii="Times New Roman" w:hAnsi="Times New Roman" w:cs="Times New Roman"/>
          <w:sz w:val="20"/>
          <w:szCs w:val="20"/>
        </w:rPr>
        <w:t xml:space="preserve"> </w:t>
      </w:r>
      <w:r w:rsidRPr="00333FD8">
        <w:rPr>
          <w:rFonts w:ascii="Times New Roman" w:hAnsi="Times New Roman" w:cs="Times New Roman"/>
          <w:sz w:val="20"/>
          <w:szCs w:val="20"/>
        </w:rPr>
        <w:t>в течение 5 (пяти) рабочих дней со дня получения партии Товара.</w:t>
      </w:r>
      <w:r w:rsidR="006D4B6D">
        <w:rPr>
          <w:rFonts w:ascii="Times New Roman" w:hAnsi="Times New Roman" w:cs="Times New Roman"/>
          <w:sz w:val="20"/>
          <w:szCs w:val="20"/>
        </w:rPr>
        <w:t xml:space="preserve"> </w:t>
      </w:r>
    </w:p>
    <w:p w:rsidR="003E6599" w:rsidRPr="00333FD8" w:rsidRDefault="003E6599"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8</w:t>
      </w:r>
      <w:r w:rsidRPr="00333FD8">
        <w:rPr>
          <w:rFonts w:ascii="Times New Roman" w:hAnsi="Times New Roman" w:cs="Times New Roman"/>
          <w:sz w:val="20"/>
          <w:szCs w:val="20"/>
        </w:rPr>
        <w:t>. При поставке некачественного, некомплектного или несоответствующего условиям закупки Товара Заказчик имеет право по своему выбору потребовать</w:t>
      </w:r>
      <w:r w:rsidR="00C24391" w:rsidRPr="00333FD8">
        <w:rPr>
          <w:rFonts w:ascii="Times New Roman" w:hAnsi="Times New Roman" w:cs="Times New Roman"/>
          <w:sz w:val="20"/>
          <w:szCs w:val="20"/>
        </w:rPr>
        <w:t xml:space="preserve"> </w:t>
      </w:r>
      <w:r w:rsidRPr="00333FD8">
        <w:rPr>
          <w:rFonts w:ascii="Times New Roman" w:hAnsi="Times New Roman" w:cs="Times New Roman"/>
          <w:sz w:val="20"/>
          <w:szCs w:val="20"/>
        </w:rPr>
        <w:t>от Поставщика:</w:t>
      </w:r>
    </w:p>
    <w:p w:rsidR="003E6599" w:rsidRPr="00333FD8" w:rsidRDefault="003E6599"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8</w:t>
      </w:r>
      <w:r w:rsidRPr="00333FD8">
        <w:rPr>
          <w:rFonts w:ascii="Times New Roman" w:hAnsi="Times New Roman" w:cs="Times New Roman"/>
          <w:sz w:val="20"/>
          <w:szCs w:val="20"/>
        </w:rPr>
        <w:t xml:space="preserve">.1. </w:t>
      </w:r>
      <w:r w:rsidR="00DE4000" w:rsidRPr="00333FD8">
        <w:rPr>
          <w:rFonts w:ascii="Times New Roman" w:hAnsi="Times New Roman" w:cs="Times New Roman"/>
          <w:sz w:val="20"/>
          <w:szCs w:val="20"/>
        </w:rPr>
        <w:t xml:space="preserve"> </w:t>
      </w:r>
      <w:r w:rsidR="00C24391" w:rsidRPr="00333FD8">
        <w:rPr>
          <w:rFonts w:ascii="Times New Roman" w:hAnsi="Times New Roman" w:cs="Times New Roman"/>
          <w:sz w:val="20"/>
          <w:szCs w:val="20"/>
        </w:rPr>
        <w:t>З</w:t>
      </w:r>
      <w:r w:rsidRPr="00333FD8">
        <w:rPr>
          <w:rFonts w:ascii="Times New Roman" w:hAnsi="Times New Roman" w:cs="Times New Roman"/>
          <w:sz w:val="20"/>
          <w:szCs w:val="20"/>
        </w:rPr>
        <w:t>амены некачественных или некомплектных Товаров за счет Поставщика;</w:t>
      </w:r>
    </w:p>
    <w:p w:rsidR="003E6599" w:rsidRPr="00333FD8" w:rsidRDefault="003E6599"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8</w:t>
      </w:r>
      <w:r w:rsidRPr="00333FD8">
        <w:rPr>
          <w:rFonts w:ascii="Times New Roman" w:hAnsi="Times New Roman" w:cs="Times New Roman"/>
          <w:sz w:val="20"/>
          <w:szCs w:val="20"/>
        </w:rPr>
        <w:t xml:space="preserve">.2. </w:t>
      </w:r>
      <w:r w:rsidR="00DE4000" w:rsidRPr="00333FD8">
        <w:rPr>
          <w:rFonts w:ascii="Times New Roman" w:hAnsi="Times New Roman" w:cs="Times New Roman"/>
          <w:sz w:val="20"/>
          <w:szCs w:val="20"/>
        </w:rPr>
        <w:t xml:space="preserve"> </w:t>
      </w:r>
      <w:r w:rsidR="00C24391" w:rsidRPr="00333FD8">
        <w:rPr>
          <w:rFonts w:ascii="Times New Roman" w:hAnsi="Times New Roman" w:cs="Times New Roman"/>
          <w:sz w:val="20"/>
          <w:szCs w:val="20"/>
        </w:rPr>
        <w:t>Д</w:t>
      </w:r>
      <w:r w:rsidRPr="00333FD8">
        <w:rPr>
          <w:rFonts w:ascii="Times New Roman" w:hAnsi="Times New Roman" w:cs="Times New Roman"/>
          <w:sz w:val="20"/>
          <w:szCs w:val="20"/>
        </w:rPr>
        <w:t>оукомплектования Товаров за счет Поставщика;</w:t>
      </w:r>
    </w:p>
    <w:p w:rsidR="003E6599" w:rsidRPr="00333FD8" w:rsidRDefault="003E6599" w:rsidP="00C24391">
      <w:pPr>
        <w:autoSpaceDE w:val="0"/>
        <w:spacing w:after="0" w:line="240" w:lineRule="auto"/>
        <w:ind w:firstLine="567"/>
        <w:contextualSpacing/>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8</w:t>
      </w:r>
      <w:r w:rsidRPr="00333FD8">
        <w:rPr>
          <w:rFonts w:ascii="Times New Roman" w:hAnsi="Times New Roman" w:cs="Times New Roman"/>
          <w:sz w:val="20"/>
          <w:szCs w:val="20"/>
        </w:rPr>
        <w:t xml:space="preserve">.3. </w:t>
      </w:r>
      <w:r w:rsidR="00DE4000" w:rsidRPr="00333FD8">
        <w:rPr>
          <w:rFonts w:ascii="Times New Roman" w:hAnsi="Times New Roman" w:cs="Times New Roman"/>
          <w:sz w:val="20"/>
          <w:szCs w:val="20"/>
        </w:rPr>
        <w:t xml:space="preserve"> </w:t>
      </w:r>
      <w:r w:rsidR="00C24391" w:rsidRPr="00333FD8">
        <w:rPr>
          <w:rFonts w:ascii="Times New Roman" w:hAnsi="Times New Roman" w:cs="Times New Roman"/>
          <w:sz w:val="20"/>
          <w:szCs w:val="20"/>
        </w:rPr>
        <w:t>О</w:t>
      </w:r>
      <w:r w:rsidRPr="00333FD8">
        <w:rPr>
          <w:rFonts w:ascii="Times New Roman" w:hAnsi="Times New Roman" w:cs="Times New Roman"/>
          <w:sz w:val="20"/>
          <w:szCs w:val="20"/>
        </w:rPr>
        <w:t xml:space="preserve">тказаться от исполнения настоящего </w:t>
      </w:r>
      <w:r w:rsidR="00C24391" w:rsidRPr="00333FD8">
        <w:rPr>
          <w:rFonts w:ascii="Times New Roman" w:hAnsi="Times New Roman" w:cs="Times New Roman"/>
          <w:sz w:val="20"/>
          <w:szCs w:val="20"/>
        </w:rPr>
        <w:t>К</w:t>
      </w:r>
      <w:r w:rsidRPr="00333FD8">
        <w:rPr>
          <w:rFonts w:ascii="Times New Roman" w:hAnsi="Times New Roman" w:cs="Times New Roman"/>
          <w:sz w:val="20"/>
          <w:szCs w:val="20"/>
        </w:rPr>
        <w:t>онтракта.</w:t>
      </w:r>
    </w:p>
    <w:p w:rsidR="003E6599" w:rsidRPr="00333FD8" w:rsidRDefault="003E6599"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9</w:t>
      </w:r>
      <w:r w:rsidRPr="00333FD8">
        <w:rPr>
          <w:rFonts w:ascii="Times New Roman" w:hAnsi="Times New Roman" w:cs="Times New Roman"/>
          <w:sz w:val="20"/>
          <w:szCs w:val="20"/>
        </w:rPr>
        <w:t>.  Для проверки соответствия Товара условиям Контракта, Заказчик вправе проводить экспертизу</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 xml:space="preserve"> с привлечением сторонних экспертов и экспертных организаци</w:t>
      </w:r>
      <w:r w:rsidR="00B01571">
        <w:rPr>
          <w:rFonts w:ascii="Times New Roman" w:hAnsi="Times New Roman" w:cs="Times New Roman"/>
          <w:sz w:val="20"/>
          <w:szCs w:val="20"/>
        </w:rPr>
        <w:t>й</w:t>
      </w:r>
      <w:r w:rsidRPr="00333FD8">
        <w:rPr>
          <w:rFonts w:ascii="Times New Roman" w:hAnsi="Times New Roman" w:cs="Times New Roman"/>
          <w:sz w:val="20"/>
          <w:szCs w:val="20"/>
        </w:rPr>
        <w:t>.</w:t>
      </w:r>
    </w:p>
    <w:p w:rsidR="003E6599" w:rsidRPr="00333FD8" w:rsidRDefault="003E6599" w:rsidP="00C2439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3.</w:t>
      </w:r>
      <w:r w:rsidR="006C3CC9">
        <w:rPr>
          <w:rFonts w:ascii="Times New Roman" w:hAnsi="Times New Roman" w:cs="Times New Roman"/>
          <w:sz w:val="20"/>
          <w:szCs w:val="20"/>
        </w:rPr>
        <w:t>10</w:t>
      </w:r>
      <w:r w:rsidRPr="00333FD8">
        <w:rPr>
          <w:rFonts w:ascii="Times New Roman" w:hAnsi="Times New Roman" w:cs="Times New Roman"/>
          <w:sz w:val="20"/>
          <w:szCs w:val="20"/>
        </w:rPr>
        <w:t>.</w:t>
      </w:r>
      <w:r w:rsidR="006D4B6D">
        <w:rPr>
          <w:rFonts w:ascii="Times New Roman" w:hAnsi="Times New Roman" w:cs="Times New Roman"/>
          <w:sz w:val="20"/>
          <w:szCs w:val="20"/>
        </w:rPr>
        <w:t xml:space="preserve"> </w:t>
      </w:r>
      <w:r w:rsidR="006121D6">
        <w:rPr>
          <w:rFonts w:ascii="Times New Roman" w:hAnsi="Times New Roman" w:cs="Times New Roman"/>
          <w:sz w:val="20"/>
          <w:szCs w:val="20"/>
        </w:rPr>
        <w:t>В</w:t>
      </w:r>
      <w:r w:rsidRPr="00333FD8">
        <w:rPr>
          <w:rFonts w:ascii="Times New Roman" w:hAnsi="Times New Roman" w:cs="Times New Roman"/>
          <w:sz w:val="20"/>
          <w:szCs w:val="20"/>
        </w:rPr>
        <w:t xml:space="preserve"> случае несоответствия Товара требованиям настоящего Контракта (по качеству, количеству, ассортименту) </w:t>
      </w:r>
      <w:r w:rsidR="006121D6">
        <w:rPr>
          <w:rFonts w:ascii="Times New Roman" w:hAnsi="Times New Roman" w:cs="Times New Roman"/>
          <w:sz w:val="20"/>
          <w:szCs w:val="20"/>
        </w:rPr>
        <w:t xml:space="preserve">Заказчик </w:t>
      </w:r>
      <w:r w:rsidRPr="00333FD8">
        <w:rPr>
          <w:rFonts w:ascii="Times New Roman" w:hAnsi="Times New Roman" w:cs="Times New Roman"/>
          <w:sz w:val="20"/>
          <w:szCs w:val="20"/>
        </w:rPr>
        <w:t xml:space="preserve">представляет Поставщику мотивированный письменный отказ от подписания </w:t>
      </w:r>
      <w:r w:rsidR="006121D6">
        <w:rPr>
          <w:rFonts w:ascii="Times New Roman" w:hAnsi="Times New Roman" w:cs="Times New Roman"/>
          <w:sz w:val="20"/>
          <w:szCs w:val="20"/>
        </w:rPr>
        <w:t xml:space="preserve">документов о приемке </w:t>
      </w:r>
      <w:r w:rsidRPr="00333FD8">
        <w:rPr>
          <w:rFonts w:ascii="Times New Roman" w:hAnsi="Times New Roman" w:cs="Times New Roman"/>
          <w:sz w:val="20"/>
          <w:szCs w:val="20"/>
        </w:rPr>
        <w:t>или Акт</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об устранении недостатков, перечисляющий недостатки и устанавливающий сроки</w:t>
      </w:r>
      <w:r w:rsidR="006D4B6D">
        <w:rPr>
          <w:rFonts w:ascii="Times New Roman" w:hAnsi="Times New Roman" w:cs="Times New Roman"/>
          <w:sz w:val="20"/>
          <w:szCs w:val="20"/>
        </w:rPr>
        <w:t xml:space="preserve"> </w:t>
      </w:r>
      <w:r w:rsidRPr="00333FD8">
        <w:rPr>
          <w:rFonts w:ascii="Times New Roman" w:hAnsi="Times New Roman" w:cs="Times New Roman"/>
          <w:sz w:val="20"/>
          <w:szCs w:val="20"/>
        </w:rPr>
        <w:t>их устранения.</w:t>
      </w:r>
    </w:p>
    <w:p w:rsidR="009079EE" w:rsidRPr="00333FD8" w:rsidRDefault="009079EE" w:rsidP="001E7EF1">
      <w:pPr>
        <w:spacing w:after="0" w:line="240" w:lineRule="auto"/>
        <w:jc w:val="both"/>
        <w:rPr>
          <w:rFonts w:ascii="Times New Roman" w:hAnsi="Times New Roman" w:cs="Times New Roman"/>
          <w:sz w:val="20"/>
          <w:szCs w:val="20"/>
        </w:rPr>
      </w:pPr>
    </w:p>
    <w:p w:rsidR="00EE7047" w:rsidRPr="00333FD8" w:rsidRDefault="00C31E75" w:rsidP="00005594">
      <w:pPr>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4</w:t>
      </w:r>
      <w:r w:rsidR="00EE7047" w:rsidRPr="00333FD8">
        <w:rPr>
          <w:rFonts w:ascii="Times New Roman" w:hAnsi="Times New Roman" w:cs="Times New Roman"/>
          <w:b/>
          <w:sz w:val="20"/>
          <w:szCs w:val="20"/>
        </w:rPr>
        <w:t>. ПРАВА И ОБЯЗАННОСТИ СТОРОН</w:t>
      </w:r>
    </w:p>
    <w:p w:rsidR="001E7EF1" w:rsidRPr="00333FD8" w:rsidRDefault="001E7EF1" w:rsidP="00005594">
      <w:pPr>
        <w:spacing w:after="0" w:line="240" w:lineRule="auto"/>
        <w:ind w:firstLine="567"/>
        <w:jc w:val="center"/>
        <w:rPr>
          <w:rFonts w:ascii="Times New Roman" w:hAnsi="Times New Roman" w:cs="Times New Roman"/>
          <w:b/>
          <w:sz w:val="20"/>
          <w:szCs w:val="20"/>
        </w:rPr>
      </w:pPr>
    </w:p>
    <w:p w:rsidR="001E7EF1" w:rsidRPr="00333FD8" w:rsidRDefault="00C31E75" w:rsidP="001E7EF1">
      <w:pPr>
        <w:spacing w:after="0" w:line="240" w:lineRule="auto"/>
        <w:ind w:firstLine="567"/>
        <w:jc w:val="both"/>
        <w:rPr>
          <w:rFonts w:ascii="Times New Roman" w:hAnsi="Times New Roman" w:cs="Times New Roman"/>
          <w:b/>
          <w:sz w:val="20"/>
          <w:szCs w:val="20"/>
        </w:rPr>
      </w:pPr>
      <w:r w:rsidRPr="00333FD8">
        <w:rPr>
          <w:rFonts w:ascii="Times New Roman" w:hAnsi="Times New Roman" w:cs="Times New Roman"/>
          <w:b/>
          <w:sz w:val="20"/>
          <w:szCs w:val="20"/>
        </w:rPr>
        <w:t>4</w:t>
      </w:r>
      <w:r w:rsidR="001E7EF1" w:rsidRPr="00333FD8">
        <w:rPr>
          <w:rFonts w:ascii="Times New Roman" w:hAnsi="Times New Roman" w:cs="Times New Roman"/>
          <w:b/>
          <w:sz w:val="20"/>
          <w:szCs w:val="20"/>
        </w:rPr>
        <w:t>.1.    Поставщик обязан:</w:t>
      </w:r>
    </w:p>
    <w:p w:rsidR="001E7EF1" w:rsidRPr="00333FD8" w:rsidRDefault="00C31E75" w:rsidP="001E7EF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 xml:space="preserve">.1.1. </w:t>
      </w:r>
      <w:r w:rsidR="00406576" w:rsidRPr="00333FD8">
        <w:rPr>
          <w:rFonts w:ascii="Times New Roman" w:hAnsi="Times New Roman" w:cs="Times New Roman"/>
          <w:sz w:val="20"/>
          <w:szCs w:val="20"/>
        </w:rPr>
        <w:t xml:space="preserve"> </w:t>
      </w:r>
      <w:r w:rsidR="001E7EF1" w:rsidRPr="00333FD8">
        <w:rPr>
          <w:rFonts w:ascii="Times New Roman" w:hAnsi="Times New Roman" w:cs="Times New Roman"/>
          <w:sz w:val="20"/>
          <w:szCs w:val="20"/>
        </w:rPr>
        <w:t>Передать Товар свободным от любых прав и притязаний третьих лиц, о которых</w:t>
      </w:r>
      <w:r w:rsidR="006D4B6D">
        <w:rPr>
          <w:rFonts w:ascii="Times New Roman" w:hAnsi="Times New Roman" w:cs="Times New Roman"/>
          <w:sz w:val="20"/>
          <w:szCs w:val="20"/>
        </w:rPr>
        <w:t xml:space="preserve"> </w:t>
      </w:r>
      <w:r w:rsidR="001E7EF1" w:rsidRPr="00333FD8">
        <w:rPr>
          <w:rFonts w:ascii="Times New Roman" w:hAnsi="Times New Roman" w:cs="Times New Roman"/>
          <w:sz w:val="20"/>
          <w:szCs w:val="20"/>
        </w:rPr>
        <w:t>в момент заключения настоящего Контракта Поставщик знал или мог знать.</w:t>
      </w:r>
    </w:p>
    <w:p w:rsidR="001E7EF1" w:rsidRPr="00333FD8" w:rsidRDefault="00C31E75" w:rsidP="001E7EF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 xml:space="preserve">.1.2. Предоставить гарантию на Товар, сроком не менее чем срок гарантии производителя данного Товара. </w:t>
      </w:r>
    </w:p>
    <w:p w:rsidR="001E7EF1" w:rsidRPr="00333FD8" w:rsidRDefault="00702E8E" w:rsidP="001E7EF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.1.</w:t>
      </w:r>
      <w:r w:rsidR="00145DDF" w:rsidRPr="00333FD8">
        <w:rPr>
          <w:rFonts w:ascii="Times New Roman" w:hAnsi="Times New Roman" w:cs="Times New Roman"/>
          <w:sz w:val="20"/>
          <w:szCs w:val="20"/>
        </w:rPr>
        <w:t>3</w:t>
      </w:r>
      <w:r w:rsidR="001E7EF1" w:rsidRPr="00333FD8">
        <w:rPr>
          <w:rFonts w:ascii="Times New Roman" w:hAnsi="Times New Roman" w:cs="Times New Roman"/>
          <w:sz w:val="20"/>
          <w:szCs w:val="20"/>
        </w:rPr>
        <w:t>.</w:t>
      </w:r>
      <w:r w:rsidR="006D4B6D">
        <w:rPr>
          <w:rFonts w:ascii="Times New Roman" w:hAnsi="Times New Roman" w:cs="Times New Roman"/>
          <w:sz w:val="20"/>
          <w:szCs w:val="20"/>
        </w:rPr>
        <w:t xml:space="preserve"> </w:t>
      </w:r>
      <w:r w:rsidR="001E7EF1" w:rsidRPr="00333FD8">
        <w:rPr>
          <w:rFonts w:ascii="Times New Roman" w:hAnsi="Times New Roman" w:cs="Times New Roman"/>
          <w:sz w:val="20"/>
          <w:szCs w:val="20"/>
        </w:rPr>
        <w:t>Устранить за свой счет недостатки и дефекты, выявленные при приемке продукции и в течение гарантийного срока.</w:t>
      </w:r>
    </w:p>
    <w:p w:rsidR="001E7EF1" w:rsidRPr="00333FD8" w:rsidRDefault="00702E8E" w:rsidP="001E7EF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.1.</w:t>
      </w:r>
      <w:r w:rsidR="00145DDF" w:rsidRPr="00333FD8">
        <w:rPr>
          <w:rFonts w:ascii="Times New Roman" w:hAnsi="Times New Roman" w:cs="Times New Roman"/>
          <w:sz w:val="20"/>
          <w:szCs w:val="20"/>
        </w:rPr>
        <w:t>4</w:t>
      </w:r>
      <w:r w:rsidR="001E7EF1" w:rsidRPr="00333FD8">
        <w:rPr>
          <w:rFonts w:ascii="Times New Roman" w:hAnsi="Times New Roman" w:cs="Times New Roman"/>
          <w:sz w:val="20"/>
          <w:szCs w:val="20"/>
        </w:rPr>
        <w:t>.</w:t>
      </w:r>
      <w:r w:rsidR="006D4B6D">
        <w:rPr>
          <w:rFonts w:ascii="Times New Roman" w:hAnsi="Times New Roman" w:cs="Times New Roman"/>
          <w:sz w:val="20"/>
          <w:szCs w:val="20"/>
        </w:rPr>
        <w:t xml:space="preserve"> </w:t>
      </w:r>
      <w:r w:rsidR="001E7EF1" w:rsidRPr="00333FD8">
        <w:rPr>
          <w:rFonts w:ascii="Times New Roman" w:hAnsi="Times New Roman" w:cs="Times New Roman"/>
          <w:sz w:val="20"/>
          <w:szCs w:val="20"/>
        </w:rPr>
        <w:t>Извещать Заказчика обо всех обстоятельствах, затрудняющих или делающих невозможным исполнение своих обязательств по настоящему Контракту в течение одного дня с момента их возникновения.</w:t>
      </w:r>
    </w:p>
    <w:p w:rsidR="001E7EF1" w:rsidRPr="00333FD8" w:rsidRDefault="00702E8E" w:rsidP="001E7EF1">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lastRenderedPageBreak/>
        <w:t>4</w:t>
      </w:r>
      <w:r w:rsidR="001E7EF1" w:rsidRPr="00333FD8">
        <w:rPr>
          <w:rFonts w:ascii="Times New Roman" w:hAnsi="Times New Roman" w:cs="Times New Roman"/>
          <w:sz w:val="20"/>
          <w:szCs w:val="20"/>
        </w:rPr>
        <w:t>.1.</w:t>
      </w:r>
      <w:r w:rsidR="00145DDF" w:rsidRPr="00333FD8">
        <w:rPr>
          <w:rFonts w:ascii="Times New Roman" w:hAnsi="Times New Roman" w:cs="Times New Roman"/>
          <w:sz w:val="20"/>
          <w:szCs w:val="20"/>
        </w:rPr>
        <w:t>5</w:t>
      </w:r>
      <w:r w:rsidR="001E7EF1" w:rsidRPr="00333FD8">
        <w:rPr>
          <w:rFonts w:ascii="Times New Roman" w:hAnsi="Times New Roman" w:cs="Times New Roman"/>
          <w:sz w:val="20"/>
          <w:szCs w:val="20"/>
        </w:rPr>
        <w:t>.</w:t>
      </w:r>
      <w:r w:rsidR="006D4B6D">
        <w:rPr>
          <w:rFonts w:ascii="Times New Roman" w:hAnsi="Times New Roman" w:cs="Times New Roman"/>
          <w:sz w:val="20"/>
          <w:szCs w:val="20"/>
        </w:rPr>
        <w:t xml:space="preserve"> </w:t>
      </w:r>
      <w:r w:rsidR="001E7EF1" w:rsidRPr="00333FD8">
        <w:rPr>
          <w:rFonts w:ascii="Times New Roman" w:hAnsi="Times New Roman" w:cs="Times New Roman"/>
          <w:sz w:val="20"/>
          <w:szCs w:val="20"/>
        </w:rPr>
        <w:t xml:space="preserve">В случае разногласий, возникших в отношении качества Товара, по требованию Заказчика направить своего представителя для осуществления приемки Товара. Полномочия представителя должны быть оформлены доверенностью. </w:t>
      </w:r>
    </w:p>
    <w:p w:rsidR="009213B7" w:rsidRDefault="00702E8E" w:rsidP="009213B7">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.1.</w:t>
      </w:r>
      <w:r w:rsidR="00145DDF" w:rsidRPr="00333FD8">
        <w:rPr>
          <w:rFonts w:ascii="Times New Roman" w:hAnsi="Times New Roman" w:cs="Times New Roman"/>
          <w:sz w:val="20"/>
          <w:szCs w:val="20"/>
        </w:rPr>
        <w:t>6</w:t>
      </w:r>
      <w:r w:rsidR="001E7EF1" w:rsidRPr="00333FD8">
        <w:rPr>
          <w:rFonts w:ascii="Times New Roman" w:hAnsi="Times New Roman" w:cs="Times New Roman"/>
          <w:sz w:val="20"/>
          <w:szCs w:val="20"/>
        </w:rPr>
        <w:t xml:space="preserve">. Соответствовать в течение всего срока действия Контракта требованиям, установленным законодательством Российской </w:t>
      </w:r>
      <w:r w:rsidR="009213B7" w:rsidRPr="00333FD8">
        <w:rPr>
          <w:rFonts w:ascii="Times New Roman" w:hAnsi="Times New Roman" w:cs="Times New Roman"/>
          <w:sz w:val="20"/>
          <w:szCs w:val="20"/>
        </w:rPr>
        <w:t>Федерации в</w:t>
      </w:r>
      <w:r w:rsidR="001E7EF1" w:rsidRPr="00333FD8">
        <w:rPr>
          <w:rFonts w:ascii="Times New Roman" w:hAnsi="Times New Roman" w:cs="Times New Roman"/>
          <w:sz w:val="20"/>
          <w:szCs w:val="20"/>
        </w:rPr>
        <w:t xml:space="preserve"> отношении лиц, осуществляющих деятельность в установленных сферах.</w:t>
      </w:r>
      <w:r w:rsidR="009213B7" w:rsidRPr="009213B7">
        <w:rPr>
          <w:rFonts w:ascii="Times New Roman" w:hAnsi="Times New Roman" w:cs="Times New Roman"/>
          <w:sz w:val="20"/>
          <w:szCs w:val="20"/>
        </w:rPr>
        <w:t xml:space="preserve"> Соответствовать Единым требованиям</w:t>
      </w:r>
      <w:r w:rsidR="009213B7">
        <w:rPr>
          <w:rFonts w:ascii="Times New Roman" w:hAnsi="Times New Roman" w:cs="Times New Roman"/>
          <w:sz w:val="20"/>
          <w:szCs w:val="20"/>
        </w:rPr>
        <w:t>,</w:t>
      </w:r>
      <w:r w:rsidR="009213B7" w:rsidRPr="009213B7">
        <w:rPr>
          <w:rFonts w:ascii="Times New Roman" w:hAnsi="Times New Roman" w:cs="Times New Roman"/>
          <w:sz w:val="20"/>
          <w:szCs w:val="20"/>
        </w:rPr>
        <w:t xml:space="preserve"> установленным в соответстви</w:t>
      </w:r>
      <w:r w:rsidR="009213B7">
        <w:rPr>
          <w:rFonts w:ascii="Times New Roman" w:hAnsi="Times New Roman" w:cs="Times New Roman"/>
          <w:sz w:val="20"/>
          <w:szCs w:val="20"/>
        </w:rPr>
        <w:t>и со статьей 31 Закона № 44-ФЗ.</w:t>
      </w:r>
    </w:p>
    <w:p w:rsidR="001E7EF1" w:rsidRDefault="00702E8E" w:rsidP="009213B7">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.1.</w:t>
      </w:r>
      <w:r w:rsidR="00145DDF" w:rsidRPr="00333FD8">
        <w:rPr>
          <w:rFonts w:ascii="Times New Roman" w:hAnsi="Times New Roman" w:cs="Times New Roman"/>
          <w:sz w:val="20"/>
          <w:szCs w:val="20"/>
        </w:rPr>
        <w:t>7</w:t>
      </w:r>
      <w:r w:rsidR="001E7EF1" w:rsidRPr="00333FD8">
        <w:rPr>
          <w:rFonts w:ascii="Times New Roman" w:hAnsi="Times New Roman" w:cs="Times New Roman"/>
          <w:sz w:val="20"/>
          <w:szCs w:val="20"/>
        </w:rPr>
        <w:t>. Исполнять иные обязательства, предусмотренные действующим законодательством и настоящим Контрактом.</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8</w:t>
      </w:r>
      <w:r w:rsidR="002C6AF4" w:rsidRPr="002C6AF4">
        <w:rPr>
          <w:rFonts w:ascii="Times New Roman" w:hAnsi="Times New Roman" w:cs="Times New Roman"/>
          <w:sz w:val="20"/>
          <w:szCs w:val="20"/>
        </w:rPr>
        <w:t>. Согласовать с Заказчиком дату и время поставки Товара Заказчику</w:t>
      </w:r>
      <w:r w:rsidR="00D05A39">
        <w:rPr>
          <w:rFonts w:ascii="Times New Roman" w:hAnsi="Times New Roman" w:cs="Times New Roman"/>
          <w:sz w:val="20"/>
          <w:szCs w:val="20"/>
        </w:rPr>
        <w:t>.</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9</w:t>
      </w:r>
      <w:r w:rsidR="002C6AF4" w:rsidRPr="002C6AF4">
        <w:rPr>
          <w:rFonts w:ascii="Times New Roman" w:hAnsi="Times New Roman" w:cs="Times New Roman"/>
          <w:sz w:val="20"/>
          <w:szCs w:val="20"/>
        </w:rPr>
        <w:t>. Поставить Заказчику Товар надлежащего качества, в количестве и сроки, предусмотренные настоящим Контрактом, а также – с соблюдением установленного Контрактом порядка поставки.</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10</w:t>
      </w:r>
      <w:r w:rsidR="002C6AF4" w:rsidRPr="002C6AF4">
        <w:rPr>
          <w:rFonts w:ascii="Times New Roman" w:hAnsi="Times New Roman" w:cs="Times New Roman"/>
          <w:sz w:val="20"/>
          <w:szCs w:val="20"/>
        </w:rPr>
        <w:t>. Осуществить поставку Товара собственными силами и за свой счет.</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11</w:t>
      </w:r>
      <w:r w:rsidR="002C6AF4" w:rsidRPr="002C6AF4">
        <w:rPr>
          <w:rFonts w:ascii="Times New Roman" w:hAnsi="Times New Roman" w:cs="Times New Roman"/>
          <w:sz w:val="20"/>
          <w:szCs w:val="20"/>
        </w:rPr>
        <w:t>. Выполнить погрузо-разгрузочные работы, связанные с поставкой Товара в пункт поставки, собственными силами и за свой счет.</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12</w:t>
      </w:r>
      <w:r w:rsidR="002C6AF4" w:rsidRPr="002C6AF4">
        <w:rPr>
          <w:rFonts w:ascii="Times New Roman" w:hAnsi="Times New Roman" w:cs="Times New Roman"/>
          <w:sz w:val="20"/>
          <w:szCs w:val="20"/>
        </w:rPr>
        <w:t>. Одновременно с поставкой Товара передать Заказчику надлежащим образом оформленные сопроводительные документы</w:t>
      </w:r>
      <w:r w:rsidR="006121D6">
        <w:rPr>
          <w:rFonts w:ascii="Times New Roman" w:hAnsi="Times New Roman" w:cs="Times New Roman"/>
          <w:sz w:val="20"/>
          <w:szCs w:val="20"/>
        </w:rPr>
        <w:t>, указанные в п. 3.3 Контракта</w:t>
      </w:r>
      <w:r w:rsidR="002C6AF4" w:rsidRPr="002C6AF4">
        <w:rPr>
          <w:rFonts w:ascii="Times New Roman" w:hAnsi="Times New Roman" w:cs="Times New Roman"/>
          <w:sz w:val="20"/>
          <w:szCs w:val="20"/>
        </w:rPr>
        <w:t>.</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13</w:t>
      </w:r>
      <w:r w:rsidR="002C6AF4" w:rsidRPr="002C6AF4">
        <w:rPr>
          <w:rFonts w:ascii="Times New Roman" w:hAnsi="Times New Roman" w:cs="Times New Roman"/>
          <w:sz w:val="20"/>
          <w:szCs w:val="20"/>
        </w:rPr>
        <w:t>. Участвовать при приемке товара, направив своего уполномоченного представителя с соответствующими документами, подтверждающие его полномочия.</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14</w:t>
      </w:r>
      <w:r w:rsidR="002C6AF4" w:rsidRPr="002C6AF4">
        <w:rPr>
          <w:rFonts w:ascii="Times New Roman" w:hAnsi="Times New Roman" w:cs="Times New Roman"/>
          <w:sz w:val="20"/>
          <w:szCs w:val="20"/>
        </w:rPr>
        <w:t>. Устранять выявленные Заказчиком недостатки в порядке и сроки, установленные Контрактом.</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15</w:t>
      </w:r>
      <w:r w:rsidR="002C6AF4" w:rsidRPr="002C6AF4">
        <w:rPr>
          <w:rFonts w:ascii="Times New Roman" w:hAnsi="Times New Roman" w:cs="Times New Roman"/>
          <w:sz w:val="20"/>
          <w:szCs w:val="20"/>
        </w:rPr>
        <w:t>. Надлежащим образом выполнять гарантийные обязательства, принятые по Контракту.</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w:t>
      </w:r>
      <w:r>
        <w:rPr>
          <w:rFonts w:ascii="Times New Roman" w:hAnsi="Times New Roman" w:cs="Times New Roman"/>
          <w:sz w:val="20"/>
          <w:szCs w:val="20"/>
        </w:rPr>
        <w:t>16</w:t>
      </w:r>
      <w:r w:rsidR="002C6AF4" w:rsidRPr="002C6AF4">
        <w:rPr>
          <w:rFonts w:ascii="Times New Roman" w:hAnsi="Times New Roman" w:cs="Times New Roman"/>
          <w:sz w:val="20"/>
          <w:szCs w:val="20"/>
        </w:rPr>
        <w:t>. Нести расходы, связанные с проведением экспертизы товара на предмет соответствия товара условиям настоящего Контракта, в т.ч. – соответствия качества поставляемого Товара.</w:t>
      </w:r>
    </w:p>
    <w:p w:rsidR="002C6AF4" w:rsidRPr="002C6AF4" w:rsidRDefault="00EB4DED"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.1</w:t>
      </w:r>
      <w:r>
        <w:rPr>
          <w:rFonts w:ascii="Times New Roman" w:hAnsi="Times New Roman" w:cs="Times New Roman"/>
          <w:sz w:val="20"/>
          <w:szCs w:val="20"/>
        </w:rPr>
        <w:t>7</w:t>
      </w:r>
      <w:r w:rsidR="002C6AF4" w:rsidRPr="002C6AF4">
        <w:rPr>
          <w:rFonts w:ascii="Times New Roman" w:hAnsi="Times New Roman" w:cs="Times New Roman"/>
          <w:sz w:val="20"/>
          <w:szCs w:val="20"/>
        </w:rPr>
        <w:t>. Возместить Заказчику причиненные убытки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настоящего Контракта.</w:t>
      </w:r>
    </w:p>
    <w:p w:rsidR="002C6AF4" w:rsidRPr="002C6AF4" w:rsidRDefault="00EB4DED" w:rsidP="00EB4DED">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2C6AF4" w:rsidRPr="002C6AF4">
        <w:rPr>
          <w:rFonts w:ascii="Times New Roman" w:hAnsi="Times New Roman" w:cs="Times New Roman"/>
          <w:sz w:val="20"/>
          <w:szCs w:val="20"/>
        </w:rPr>
        <w:t>.</w:t>
      </w:r>
      <w:r>
        <w:rPr>
          <w:rFonts w:ascii="Times New Roman" w:hAnsi="Times New Roman" w:cs="Times New Roman"/>
          <w:sz w:val="20"/>
          <w:szCs w:val="20"/>
        </w:rPr>
        <w:t>1</w:t>
      </w:r>
      <w:r w:rsidR="002C6AF4" w:rsidRPr="002C6AF4">
        <w:rPr>
          <w:rFonts w:ascii="Times New Roman" w:hAnsi="Times New Roman" w:cs="Times New Roman"/>
          <w:sz w:val="20"/>
          <w:szCs w:val="20"/>
        </w:rPr>
        <w:t>.1</w:t>
      </w:r>
      <w:r>
        <w:rPr>
          <w:rFonts w:ascii="Times New Roman" w:hAnsi="Times New Roman" w:cs="Times New Roman"/>
          <w:sz w:val="20"/>
          <w:szCs w:val="20"/>
        </w:rPr>
        <w:t>8</w:t>
      </w:r>
      <w:r w:rsidR="002C6AF4" w:rsidRPr="002C6AF4">
        <w:rPr>
          <w:rFonts w:ascii="Times New Roman" w:hAnsi="Times New Roman" w:cs="Times New Roman"/>
          <w:sz w:val="20"/>
          <w:szCs w:val="20"/>
        </w:rPr>
        <w:t xml:space="preserve">. Забрать несоответствующий условиям Контракта Товар в день приемки Товара, в случае невозможности забрать Товар в день приемки, </w:t>
      </w:r>
      <w:r w:rsidR="00986C95">
        <w:rPr>
          <w:rFonts w:ascii="Times New Roman" w:hAnsi="Times New Roman" w:cs="Times New Roman"/>
          <w:sz w:val="20"/>
          <w:szCs w:val="20"/>
        </w:rPr>
        <w:t>Поставщик</w:t>
      </w:r>
      <w:r w:rsidR="002C6AF4" w:rsidRPr="002C6AF4">
        <w:rPr>
          <w:rFonts w:ascii="Times New Roman" w:hAnsi="Times New Roman" w:cs="Times New Roman"/>
          <w:sz w:val="20"/>
          <w:szCs w:val="20"/>
        </w:rPr>
        <w:t xml:space="preserve"> обязан</w:t>
      </w:r>
      <w:r>
        <w:rPr>
          <w:rFonts w:ascii="Times New Roman" w:hAnsi="Times New Roman" w:cs="Times New Roman"/>
          <w:sz w:val="20"/>
          <w:szCs w:val="20"/>
        </w:rPr>
        <w:t xml:space="preserve"> </w:t>
      </w:r>
      <w:r w:rsidR="002C6AF4" w:rsidRPr="002C6AF4">
        <w:rPr>
          <w:rFonts w:ascii="Times New Roman" w:hAnsi="Times New Roman" w:cs="Times New Roman"/>
          <w:sz w:val="20"/>
          <w:szCs w:val="20"/>
        </w:rPr>
        <w:t>забрать его в течение 3 рабочих дней после получения извещения об отказе от приемки Товара.</w:t>
      </w:r>
    </w:p>
    <w:p w:rsidR="001E7EF1" w:rsidRPr="00333FD8" w:rsidRDefault="00702E8E" w:rsidP="00D766CE">
      <w:pPr>
        <w:spacing w:after="0" w:line="240" w:lineRule="auto"/>
        <w:ind w:firstLine="567"/>
        <w:jc w:val="both"/>
        <w:rPr>
          <w:rFonts w:ascii="Times New Roman" w:hAnsi="Times New Roman" w:cs="Times New Roman"/>
          <w:b/>
          <w:sz w:val="20"/>
          <w:szCs w:val="20"/>
        </w:rPr>
      </w:pPr>
      <w:r w:rsidRPr="00333FD8">
        <w:rPr>
          <w:rFonts w:ascii="Times New Roman" w:hAnsi="Times New Roman" w:cs="Times New Roman"/>
          <w:b/>
          <w:sz w:val="20"/>
          <w:szCs w:val="20"/>
        </w:rPr>
        <w:t>4</w:t>
      </w:r>
      <w:r w:rsidR="001E7EF1" w:rsidRPr="00333FD8">
        <w:rPr>
          <w:rFonts w:ascii="Times New Roman" w:hAnsi="Times New Roman" w:cs="Times New Roman"/>
          <w:b/>
          <w:sz w:val="20"/>
          <w:szCs w:val="20"/>
        </w:rPr>
        <w:t>.2.     Поставщик в праве:</w:t>
      </w:r>
    </w:p>
    <w:p w:rsidR="001E7EF1" w:rsidRPr="00333FD8" w:rsidRDefault="00702E8E" w:rsidP="0005674E">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D766CE" w:rsidRPr="00333FD8">
        <w:rPr>
          <w:rFonts w:ascii="Times New Roman" w:hAnsi="Times New Roman" w:cs="Times New Roman"/>
          <w:sz w:val="20"/>
          <w:szCs w:val="20"/>
        </w:rPr>
        <w:t>.2.</w:t>
      </w:r>
      <w:r w:rsidR="00145DDF" w:rsidRPr="00333FD8">
        <w:rPr>
          <w:rFonts w:ascii="Times New Roman" w:hAnsi="Times New Roman" w:cs="Times New Roman"/>
          <w:sz w:val="20"/>
          <w:szCs w:val="20"/>
        </w:rPr>
        <w:t>1</w:t>
      </w:r>
      <w:r w:rsidR="00D766CE" w:rsidRPr="00333FD8">
        <w:rPr>
          <w:rFonts w:ascii="Times New Roman" w:hAnsi="Times New Roman" w:cs="Times New Roman"/>
          <w:sz w:val="20"/>
          <w:szCs w:val="20"/>
        </w:rPr>
        <w:t>.</w:t>
      </w:r>
      <w:r w:rsidR="006D4B6D">
        <w:rPr>
          <w:rFonts w:ascii="Times New Roman" w:hAnsi="Times New Roman" w:cs="Times New Roman"/>
          <w:sz w:val="20"/>
          <w:szCs w:val="20"/>
        </w:rPr>
        <w:t xml:space="preserve"> </w:t>
      </w:r>
      <w:r w:rsidR="0005674E" w:rsidRPr="00333FD8">
        <w:rPr>
          <w:rFonts w:ascii="Times New Roman" w:hAnsi="Times New Roman" w:cs="Times New Roman"/>
          <w:sz w:val="20"/>
          <w:szCs w:val="20"/>
        </w:rPr>
        <w:t xml:space="preserve">Требовать своевременной оплаты </w:t>
      </w:r>
      <w:r w:rsidR="0005674E">
        <w:rPr>
          <w:rFonts w:ascii="Times New Roman" w:hAnsi="Times New Roman" w:cs="Times New Roman"/>
          <w:sz w:val="20"/>
          <w:szCs w:val="20"/>
        </w:rPr>
        <w:t xml:space="preserve">фактически поставленного Товара </w:t>
      </w:r>
      <w:r w:rsidR="0005674E" w:rsidRPr="00333FD8">
        <w:rPr>
          <w:rFonts w:ascii="Times New Roman" w:hAnsi="Times New Roman" w:cs="Times New Roman"/>
          <w:sz w:val="20"/>
          <w:szCs w:val="20"/>
        </w:rPr>
        <w:t>на условиях, предусмотренных Контрактом, надлежащим образом поставленного и принятого Заказчиком Товара.</w:t>
      </w:r>
    </w:p>
    <w:p w:rsidR="001E7EF1" w:rsidRPr="00333FD8" w:rsidRDefault="00702E8E" w:rsidP="00D766CE">
      <w:pPr>
        <w:spacing w:after="0" w:line="240" w:lineRule="auto"/>
        <w:ind w:firstLine="567"/>
        <w:jc w:val="both"/>
        <w:rPr>
          <w:rFonts w:ascii="Times New Roman" w:hAnsi="Times New Roman" w:cs="Times New Roman"/>
          <w:b/>
          <w:sz w:val="20"/>
          <w:szCs w:val="20"/>
        </w:rPr>
      </w:pPr>
      <w:r w:rsidRPr="00333FD8">
        <w:rPr>
          <w:rFonts w:ascii="Times New Roman" w:hAnsi="Times New Roman" w:cs="Times New Roman"/>
          <w:b/>
          <w:sz w:val="20"/>
          <w:szCs w:val="20"/>
        </w:rPr>
        <w:t>4</w:t>
      </w:r>
      <w:r w:rsidR="001E7EF1" w:rsidRPr="00333FD8">
        <w:rPr>
          <w:rFonts w:ascii="Times New Roman" w:hAnsi="Times New Roman" w:cs="Times New Roman"/>
          <w:b/>
          <w:sz w:val="20"/>
          <w:szCs w:val="20"/>
        </w:rPr>
        <w:t>.3.</w:t>
      </w:r>
      <w:r w:rsidR="006D4B6D">
        <w:rPr>
          <w:rFonts w:ascii="Times New Roman" w:hAnsi="Times New Roman" w:cs="Times New Roman"/>
          <w:b/>
          <w:sz w:val="20"/>
          <w:szCs w:val="20"/>
        </w:rPr>
        <w:t xml:space="preserve">    </w:t>
      </w:r>
      <w:r w:rsidR="001E7EF1" w:rsidRPr="00333FD8">
        <w:rPr>
          <w:rFonts w:ascii="Times New Roman" w:hAnsi="Times New Roman" w:cs="Times New Roman"/>
          <w:b/>
          <w:sz w:val="20"/>
          <w:szCs w:val="20"/>
        </w:rPr>
        <w:t>Заказчик вправе:</w:t>
      </w:r>
    </w:p>
    <w:p w:rsidR="001E7EF1" w:rsidRPr="00333FD8" w:rsidRDefault="00702E8E" w:rsidP="00D766CE">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 xml:space="preserve">.3.1. Требовать от Поставщика надлежащего исполнения </w:t>
      </w:r>
      <w:r w:rsidR="002C6AF4">
        <w:rPr>
          <w:rFonts w:ascii="Times New Roman" w:hAnsi="Times New Roman" w:cs="Times New Roman"/>
          <w:sz w:val="20"/>
          <w:szCs w:val="20"/>
        </w:rPr>
        <w:t xml:space="preserve">в полном объеме </w:t>
      </w:r>
      <w:r w:rsidR="001E7EF1" w:rsidRPr="00333FD8">
        <w:rPr>
          <w:rFonts w:ascii="Times New Roman" w:hAnsi="Times New Roman" w:cs="Times New Roman"/>
          <w:sz w:val="20"/>
          <w:szCs w:val="20"/>
        </w:rPr>
        <w:t>обязательств, предусмотренных Контрактом.</w:t>
      </w:r>
    </w:p>
    <w:p w:rsidR="001E7EF1" w:rsidRDefault="00702E8E" w:rsidP="00D766CE">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.3.2. Требовать от Поставщика своевременного устранения выявленных недостатков Товара.</w:t>
      </w:r>
    </w:p>
    <w:p w:rsid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4.3.3</w:t>
      </w:r>
      <w:r w:rsidRPr="002C6AF4">
        <w:rPr>
          <w:rFonts w:ascii="Times New Roman" w:hAnsi="Times New Roman" w:cs="Times New Roman"/>
          <w:sz w:val="20"/>
          <w:szCs w:val="20"/>
        </w:rPr>
        <w:t xml:space="preserve"> Уведомив </w:t>
      </w:r>
      <w:r>
        <w:rPr>
          <w:rFonts w:ascii="Times New Roman" w:hAnsi="Times New Roman" w:cs="Times New Roman"/>
          <w:sz w:val="20"/>
          <w:szCs w:val="20"/>
        </w:rPr>
        <w:t>Поставщика</w:t>
      </w:r>
      <w:r w:rsidRPr="002C6AF4">
        <w:rPr>
          <w:rFonts w:ascii="Times New Roman" w:hAnsi="Times New Roman" w:cs="Times New Roman"/>
          <w:sz w:val="20"/>
          <w:szCs w:val="20"/>
        </w:rPr>
        <w:t xml:space="preserve">, отказаться от принятия Товара, поставка которого просрочена по вине </w:t>
      </w:r>
      <w:r>
        <w:rPr>
          <w:rFonts w:ascii="Times New Roman" w:hAnsi="Times New Roman" w:cs="Times New Roman"/>
          <w:sz w:val="20"/>
          <w:szCs w:val="20"/>
        </w:rPr>
        <w:t>Поставщика</w:t>
      </w:r>
      <w:r w:rsidRPr="002C6AF4">
        <w:rPr>
          <w:rFonts w:ascii="Times New Roman" w:hAnsi="Times New Roman" w:cs="Times New Roman"/>
          <w:sz w:val="20"/>
          <w:szCs w:val="20"/>
        </w:rPr>
        <w:t>.</w:t>
      </w:r>
    </w:p>
    <w:p w:rsid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4.3.4.</w:t>
      </w:r>
      <w:r w:rsidRPr="002C6AF4">
        <w:rPr>
          <w:rFonts w:ascii="Times New Roman" w:hAnsi="Times New Roman" w:cs="Times New Roman"/>
          <w:sz w:val="20"/>
          <w:szCs w:val="20"/>
        </w:rPr>
        <w:t xml:space="preserve"> Осуществлять проверку любой информации, предоставляемой </w:t>
      </w:r>
      <w:r w:rsidR="00E47C9C">
        <w:rPr>
          <w:rFonts w:ascii="Times New Roman" w:hAnsi="Times New Roman" w:cs="Times New Roman"/>
          <w:sz w:val="20"/>
          <w:szCs w:val="20"/>
        </w:rPr>
        <w:t>Поставщиком</w:t>
      </w:r>
      <w:r w:rsidRPr="002C6AF4">
        <w:rPr>
          <w:rFonts w:ascii="Times New Roman" w:hAnsi="Times New Roman" w:cs="Times New Roman"/>
          <w:sz w:val="20"/>
          <w:szCs w:val="20"/>
        </w:rPr>
        <w:t xml:space="preserve"> в порядке, предусмотренном настоящим Контрактом.</w:t>
      </w:r>
    </w:p>
    <w:p w:rsidR="002C6AF4" w:rsidRP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4.3.5. </w:t>
      </w:r>
      <w:r w:rsidRPr="002C6AF4">
        <w:rPr>
          <w:rFonts w:ascii="Times New Roman" w:hAnsi="Times New Roman" w:cs="Times New Roman"/>
          <w:sz w:val="20"/>
          <w:szCs w:val="20"/>
        </w:rPr>
        <w:t>Отказаться от приема Товара в случаях, предусмотренных настоящим Контрактом.</w:t>
      </w:r>
    </w:p>
    <w:p w:rsidR="002C6AF4" w:rsidRP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4.3.6</w:t>
      </w:r>
      <w:r w:rsidR="0005674E">
        <w:rPr>
          <w:rFonts w:ascii="Times New Roman" w:hAnsi="Times New Roman" w:cs="Times New Roman"/>
          <w:sz w:val="20"/>
          <w:szCs w:val="20"/>
        </w:rPr>
        <w:t xml:space="preserve">. </w:t>
      </w:r>
      <w:r w:rsidRPr="002C6AF4">
        <w:rPr>
          <w:rFonts w:ascii="Times New Roman" w:hAnsi="Times New Roman" w:cs="Times New Roman"/>
          <w:sz w:val="20"/>
          <w:szCs w:val="20"/>
        </w:rPr>
        <w:t>Провести экспертизу Товара, предусмотренного контрактом, в части его соответствия условиям Контракта.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РФ.</w:t>
      </w:r>
    </w:p>
    <w:p w:rsidR="002C6AF4" w:rsidRP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4.3.7</w:t>
      </w:r>
      <w:r w:rsidRPr="002C6AF4">
        <w:rPr>
          <w:rFonts w:ascii="Times New Roman" w:hAnsi="Times New Roman" w:cs="Times New Roman"/>
          <w:sz w:val="20"/>
          <w:szCs w:val="20"/>
        </w:rPr>
        <w:t>. Привлекать независимые экспертные организации, экспертов, выбор которых осуществляется в порядке, предусмотренном законодательством Российской Федерации.</w:t>
      </w:r>
    </w:p>
    <w:p w:rsidR="002C6AF4" w:rsidRP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4.3.8</w:t>
      </w:r>
      <w:r w:rsidRPr="002C6AF4">
        <w:rPr>
          <w:rFonts w:ascii="Times New Roman" w:hAnsi="Times New Roman" w:cs="Times New Roman"/>
          <w:sz w:val="20"/>
          <w:szCs w:val="20"/>
        </w:rPr>
        <w:t xml:space="preserve">. Требовать от </w:t>
      </w:r>
      <w:r w:rsidR="00E47C9C">
        <w:rPr>
          <w:rFonts w:ascii="Times New Roman" w:hAnsi="Times New Roman" w:cs="Times New Roman"/>
          <w:sz w:val="20"/>
          <w:szCs w:val="20"/>
        </w:rPr>
        <w:t>Поставщика</w:t>
      </w:r>
      <w:r w:rsidRPr="002C6AF4">
        <w:rPr>
          <w:rFonts w:ascii="Times New Roman" w:hAnsi="Times New Roman" w:cs="Times New Roman"/>
          <w:sz w:val="20"/>
          <w:szCs w:val="20"/>
        </w:rPr>
        <w:t xml:space="preserve"> возмещения причиненных убытков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настоящего Контракта.</w:t>
      </w:r>
    </w:p>
    <w:p w:rsidR="002C6AF4" w:rsidRPr="002C6AF4" w:rsidRDefault="002C6AF4" w:rsidP="002C6AF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4.3.9</w:t>
      </w:r>
      <w:r w:rsidRPr="002C6AF4">
        <w:rPr>
          <w:rFonts w:ascii="Times New Roman" w:hAnsi="Times New Roman" w:cs="Times New Roman"/>
          <w:sz w:val="20"/>
          <w:szCs w:val="20"/>
        </w:rPr>
        <w:t xml:space="preserve">. В одностороннем порядке расторгнуть настоящий Контракт в случае неисполнения, либо ненадлежащего исполнения </w:t>
      </w:r>
      <w:r w:rsidR="00E47C9C">
        <w:rPr>
          <w:rFonts w:ascii="Times New Roman" w:hAnsi="Times New Roman" w:cs="Times New Roman"/>
          <w:sz w:val="20"/>
          <w:szCs w:val="20"/>
        </w:rPr>
        <w:t>Поставщиком</w:t>
      </w:r>
      <w:r w:rsidRPr="002C6AF4">
        <w:rPr>
          <w:rFonts w:ascii="Times New Roman" w:hAnsi="Times New Roman" w:cs="Times New Roman"/>
          <w:sz w:val="20"/>
          <w:szCs w:val="20"/>
        </w:rPr>
        <w:t>, хотя бы одного из своих обязательств, предусмотренных Контрактом.</w:t>
      </w:r>
    </w:p>
    <w:p w:rsidR="001E7EF1" w:rsidRPr="00333FD8" w:rsidRDefault="00702E8E" w:rsidP="00D766CE">
      <w:pPr>
        <w:spacing w:after="0" w:line="240" w:lineRule="auto"/>
        <w:ind w:firstLine="567"/>
        <w:jc w:val="both"/>
        <w:rPr>
          <w:rFonts w:ascii="Times New Roman" w:hAnsi="Times New Roman" w:cs="Times New Roman"/>
          <w:b/>
          <w:sz w:val="20"/>
          <w:szCs w:val="20"/>
        </w:rPr>
      </w:pPr>
      <w:r w:rsidRPr="00333FD8">
        <w:rPr>
          <w:rFonts w:ascii="Times New Roman" w:hAnsi="Times New Roman" w:cs="Times New Roman"/>
          <w:b/>
          <w:sz w:val="20"/>
          <w:szCs w:val="20"/>
        </w:rPr>
        <w:t>4</w:t>
      </w:r>
      <w:r w:rsidR="00EE7047" w:rsidRPr="00333FD8">
        <w:rPr>
          <w:rFonts w:ascii="Times New Roman" w:hAnsi="Times New Roman" w:cs="Times New Roman"/>
          <w:b/>
          <w:sz w:val="20"/>
          <w:szCs w:val="20"/>
        </w:rPr>
        <w:t>.</w:t>
      </w:r>
      <w:r w:rsidR="001E7EF1" w:rsidRPr="00333FD8">
        <w:rPr>
          <w:rFonts w:ascii="Times New Roman" w:hAnsi="Times New Roman" w:cs="Times New Roman"/>
          <w:b/>
          <w:sz w:val="20"/>
          <w:szCs w:val="20"/>
        </w:rPr>
        <w:t>4</w:t>
      </w:r>
      <w:r w:rsidR="00EE7047" w:rsidRPr="00333FD8">
        <w:rPr>
          <w:rFonts w:ascii="Times New Roman" w:hAnsi="Times New Roman" w:cs="Times New Roman"/>
          <w:b/>
          <w:sz w:val="20"/>
          <w:szCs w:val="20"/>
        </w:rPr>
        <w:t xml:space="preserve">. </w:t>
      </w:r>
      <w:r w:rsidR="00145DDF" w:rsidRPr="00333FD8">
        <w:rPr>
          <w:rFonts w:ascii="Times New Roman" w:hAnsi="Times New Roman" w:cs="Times New Roman"/>
          <w:b/>
          <w:sz w:val="20"/>
          <w:szCs w:val="20"/>
        </w:rPr>
        <w:t xml:space="preserve">   </w:t>
      </w:r>
      <w:r w:rsidR="00EE7047" w:rsidRPr="00333FD8">
        <w:rPr>
          <w:rFonts w:ascii="Times New Roman" w:hAnsi="Times New Roman" w:cs="Times New Roman"/>
          <w:b/>
          <w:sz w:val="20"/>
          <w:szCs w:val="20"/>
        </w:rPr>
        <w:t>Заказчик обязан:</w:t>
      </w:r>
    </w:p>
    <w:p w:rsidR="001E7EF1" w:rsidRPr="00333FD8" w:rsidRDefault="00702E8E" w:rsidP="00D766CE">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1E7EF1" w:rsidRPr="00333FD8">
        <w:rPr>
          <w:rFonts w:ascii="Times New Roman" w:hAnsi="Times New Roman" w:cs="Times New Roman"/>
          <w:sz w:val="20"/>
          <w:szCs w:val="20"/>
        </w:rPr>
        <w:t>.4.1.</w:t>
      </w:r>
      <w:r w:rsidR="006D4B6D">
        <w:rPr>
          <w:rFonts w:ascii="Times New Roman" w:hAnsi="Times New Roman" w:cs="Times New Roman"/>
          <w:sz w:val="20"/>
          <w:szCs w:val="20"/>
        </w:rPr>
        <w:t xml:space="preserve"> </w:t>
      </w:r>
      <w:r w:rsidR="001E7EF1" w:rsidRPr="00333FD8">
        <w:rPr>
          <w:rFonts w:ascii="Times New Roman" w:hAnsi="Times New Roman" w:cs="Times New Roman"/>
          <w:sz w:val="20"/>
          <w:szCs w:val="20"/>
        </w:rPr>
        <w:t xml:space="preserve">Принять поставленный </w:t>
      </w:r>
      <w:r w:rsidR="00AD10BB" w:rsidRPr="00333FD8">
        <w:rPr>
          <w:rFonts w:ascii="Times New Roman" w:hAnsi="Times New Roman" w:cs="Times New Roman"/>
          <w:sz w:val="20"/>
          <w:szCs w:val="20"/>
        </w:rPr>
        <w:t>Т</w:t>
      </w:r>
      <w:r w:rsidR="001E7EF1" w:rsidRPr="00333FD8">
        <w:rPr>
          <w:rFonts w:ascii="Times New Roman" w:hAnsi="Times New Roman" w:cs="Times New Roman"/>
          <w:sz w:val="20"/>
          <w:szCs w:val="20"/>
        </w:rPr>
        <w:t>овар, соответствующий требованиям, установленным Контрактом,</w:t>
      </w:r>
      <w:r w:rsidR="006D4B6D">
        <w:rPr>
          <w:rFonts w:ascii="Times New Roman" w:hAnsi="Times New Roman" w:cs="Times New Roman"/>
          <w:sz w:val="20"/>
          <w:szCs w:val="20"/>
        </w:rPr>
        <w:t xml:space="preserve">                       </w:t>
      </w:r>
      <w:r w:rsidR="001E7EF1" w:rsidRPr="00333FD8">
        <w:rPr>
          <w:rFonts w:ascii="Times New Roman" w:hAnsi="Times New Roman" w:cs="Times New Roman"/>
          <w:sz w:val="20"/>
          <w:szCs w:val="20"/>
        </w:rPr>
        <w:t xml:space="preserve"> и оплатить этот </w:t>
      </w:r>
      <w:r w:rsidR="00AD10BB" w:rsidRPr="00333FD8">
        <w:rPr>
          <w:rFonts w:ascii="Times New Roman" w:hAnsi="Times New Roman" w:cs="Times New Roman"/>
          <w:sz w:val="20"/>
          <w:szCs w:val="20"/>
        </w:rPr>
        <w:t>Т</w:t>
      </w:r>
      <w:r w:rsidR="001E7EF1" w:rsidRPr="00333FD8">
        <w:rPr>
          <w:rFonts w:ascii="Times New Roman" w:hAnsi="Times New Roman" w:cs="Times New Roman"/>
          <w:sz w:val="20"/>
          <w:szCs w:val="20"/>
        </w:rPr>
        <w:t>овар на указанных в нем условиях.</w:t>
      </w:r>
    </w:p>
    <w:p w:rsidR="00EE7047" w:rsidRPr="00333FD8" w:rsidRDefault="00702E8E" w:rsidP="00D766CE">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D766CE" w:rsidRPr="00333FD8">
        <w:rPr>
          <w:rFonts w:ascii="Times New Roman" w:hAnsi="Times New Roman" w:cs="Times New Roman"/>
          <w:sz w:val="20"/>
          <w:szCs w:val="20"/>
        </w:rPr>
        <w:t>.4.2.</w:t>
      </w:r>
      <w:r w:rsidR="001E7EF1" w:rsidRPr="00333FD8">
        <w:rPr>
          <w:rFonts w:ascii="Times New Roman" w:hAnsi="Times New Roman" w:cs="Times New Roman"/>
          <w:sz w:val="20"/>
          <w:szCs w:val="20"/>
        </w:rPr>
        <w:t xml:space="preserve"> </w:t>
      </w:r>
      <w:r w:rsidR="00D05A39" w:rsidRPr="00333FD8">
        <w:rPr>
          <w:rFonts w:ascii="Times New Roman" w:hAnsi="Times New Roman" w:cs="Times New Roman"/>
          <w:sz w:val="20"/>
          <w:szCs w:val="20"/>
        </w:rPr>
        <w:t>Обеспечивать оплату фактически поставленного Товара по настоящему Контракту в соответствии с разделом 2 настоящего Контракта.</w:t>
      </w:r>
    </w:p>
    <w:p w:rsidR="00EE7047" w:rsidRPr="00333FD8" w:rsidRDefault="00702E8E" w:rsidP="00D05A39">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4</w:t>
      </w:r>
      <w:r w:rsidR="00EE7047" w:rsidRPr="00333FD8">
        <w:rPr>
          <w:rFonts w:ascii="Times New Roman" w:hAnsi="Times New Roman" w:cs="Times New Roman"/>
          <w:sz w:val="20"/>
          <w:szCs w:val="20"/>
        </w:rPr>
        <w:t>.</w:t>
      </w:r>
      <w:r w:rsidR="001E7EF1" w:rsidRPr="00333FD8">
        <w:rPr>
          <w:rFonts w:ascii="Times New Roman" w:hAnsi="Times New Roman" w:cs="Times New Roman"/>
          <w:sz w:val="20"/>
          <w:szCs w:val="20"/>
        </w:rPr>
        <w:t>4</w:t>
      </w:r>
      <w:r w:rsidR="00D766CE" w:rsidRPr="00333FD8">
        <w:rPr>
          <w:rFonts w:ascii="Times New Roman" w:hAnsi="Times New Roman" w:cs="Times New Roman"/>
          <w:sz w:val="20"/>
          <w:szCs w:val="20"/>
        </w:rPr>
        <w:t>.</w:t>
      </w:r>
      <w:r w:rsidR="00145DDF" w:rsidRPr="00333FD8">
        <w:rPr>
          <w:rFonts w:ascii="Times New Roman" w:hAnsi="Times New Roman" w:cs="Times New Roman"/>
          <w:sz w:val="20"/>
          <w:szCs w:val="20"/>
        </w:rPr>
        <w:t>3</w:t>
      </w:r>
      <w:r w:rsidR="00EE7047" w:rsidRPr="00333FD8">
        <w:rPr>
          <w:rFonts w:ascii="Times New Roman" w:hAnsi="Times New Roman" w:cs="Times New Roman"/>
          <w:sz w:val="20"/>
          <w:szCs w:val="20"/>
        </w:rPr>
        <w:t xml:space="preserve">. </w:t>
      </w:r>
      <w:r w:rsidR="006D4B6D">
        <w:rPr>
          <w:rFonts w:ascii="Times New Roman" w:hAnsi="Times New Roman" w:cs="Times New Roman"/>
          <w:sz w:val="20"/>
          <w:szCs w:val="20"/>
        </w:rPr>
        <w:t xml:space="preserve"> </w:t>
      </w:r>
      <w:r w:rsidR="00D05A39" w:rsidRPr="00333FD8">
        <w:rPr>
          <w:rFonts w:ascii="Times New Roman" w:hAnsi="Times New Roman" w:cs="Times New Roman"/>
          <w:sz w:val="20"/>
          <w:szCs w:val="20"/>
        </w:rPr>
        <w:t xml:space="preserve">Определить ответственное лицо для надлежащего исполнения условий настоящего Контракта. Обеспечить ответственное лицо доверенностью, дающей право представлять интересы Заказчика, </w:t>
      </w:r>
      <w:r w:rsidR="00D05A39">
        <w:rPr>
          <w:rFonts w:ascii="Times New Roman" w:hAnsi="Times New Roman" w:cs="Times New Roman"/>
          <w:sz w:val="20"/>
          <w:szCs w:val="20"/>
        </w:rPr>
        <w:t xml:space="preserve">                                  </w:t>
      </w:r>
      <w:r w:rsidR="00D05A39" w:rsidRPr="00333FD8">
        <w:rPr>
          <w:rFonts w:ascii="Times New Roman" w:hAnsi="Times New Roman" w:cs="Times New Roman"/>
          <w:sz w:val="20"/>
          <w:szCs w:val="20"/>
        </w:rPr>
        <w:t>с правом получения счетов на оплату, принятия или отказа в принятии поставляемого Товара.</w:t>
      </w:r>
    </w:p>
    <w:p w:rsidR="00675F8B" w:rsidRPr="00333FD8" w:rsidRDefault="00675F8B" w:rsidP="00675F8B">
      <w:pPr>
        <w:spacing w:after="0" w:line="240" w:lineRule="auto"/>
        <w:ind w:firstLine="567"/>
        <w:jc w:val="both"/>
        <w:rPr>
          <w:rFonts w:ascii="Times New Roman" w:hAnsi="Times New Roman" w:cs="Times New Roman"/>
          <w:sz w:val="20"/>
          <w:szCs w:val="20"/>
        </w:rPr>
      </w:pPr>
    </w:p>
    <w:p w:rsidR="00EE7047" w:rsidRPr="00333FD8" w:rsidRDefault="00702E8E" w:rsidP="00675F8B">
      <w:pPr>
        <w:ind w:left="-284" w:firstLine="284"/>
        <w:jc w:val="center"/>
        <w:rPr>
          <w:rFonts w:ascii="Times New Roman" w:hAnsi="Times New Roman" w:cs="Times New Roman"/>
          <w:b/>
          <w:sz w:val="20"/>
          <w:szCs w:val="20"/>
        </w:rPr>
      </w:pPr>
      <w:r w:rsidRPr="00333FD8">
        <w:rPr>
          <w:rFonts w:ascii="Times New Roman" w:hAnsi="Times New Roman" w:cs="Times New Roman"/>
          <w:b/>
          <w:sz w:val="20"/>
          <w:szCs w:val="20"/>
        </w:rPr>
        <w:t>5</w:t>
      </w:r>
      <w:r w:rsidR="00EE7047" w:rsidRPr="00333FD8">
        <w:rPr>
          <w:rFonts w:ascii="Times New Roman" w:hAnsi="Times New Roman" w:cs="Times New Roman"/>
          <w:b/>
          <w:sz w:val="20"/>
          <w:szCs w:val="20"/>
        </w:rPr>
        <w:t>. ОТВЕТСТВЕННОСТЬ СТОРОН</w:t>
      </w:r>
    </w:p>
    <w:p w:rsidR="006F49D7" w:rsidRPr="006F49D7" w:rsidRDefault="006F49D7" w:rsidP="0029513F">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5.1.</w:t>
      </w:r>
      <w:r w:rsidRPr="006F49D7">
        <w:rPr>
          <w:rFonts w:ascii="Times New Roman" w:eastAsia="Times New Roman" w:hAnsi="Times New Roman" w:cs="Times New Roman"/>
          <w:sz w:val="20"/>
          <w:szCs w:val="20"/>
          <w:lang w:eastAsia="ru-RU"/>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F49D7" w:rsidRPr="006F49D7" w:rsidRDefault="006F49D7" w:rsidP="0029513F">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5.2.</w:t>
      </w:r>
      <w:r w:rsidRPr="006F49D7">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Контрактом,</w:t>
      </w:r>
      <w:r w:rsidR="008A3A3A">
        <w:rPr>
          <w:rFonts w:ascii="Times New Roman" w:eastAsia="Times New Roman" w:hAnsi="Times New Roman" w:cs="Times New Roman"/>
          <w:sz w:val="20"/>
          <w:szCs w:val="20"/>
          <w:lang w:eastAsia="ru-RU"/>
        </w:rPr>
        <w:t xml:space="preserve"> </w:t>
      </w:r>
      <w:r w:rsidRPr="006F49D7">
        <w:rPr>
          <w:rFonts w:ascii="Times New Roman" w:eastAsia="Times New Roman" w:hAnsi="Times New Roman" w:cs="Times New Roman"/>
          <w:sz w:val="20"/>
          <w:szCs w:val="20"/>
          <w:lang w:eastAsia="ru-RU"/>
        </w:rPr>
        <w:t xml:space="preserve">а также </w:t>
      </w:r>
      <w:r w:rsidR="00F42404">
        <w:rPr>
          <w:rFonts w:ascii="Times New Roman" w:eastAsia="Times New Roman" w:hAnsi="Times New Roman" w:cs="Times New Roman"/>
          <w:sz w:val="20"/>
          <w:szCs w:val="20"/>
          <w:lang w:eastAsia="ru-RU"/>
        </w:rPr>
        <w:br/>
      </w:r>
      <w:r w:rsidRPr="006F49D7">
        <w:rPr>
          <w:rFonts w:ascii="Times New Roman" w:eastAsia="Times New Roman" w:hAnsi="Times New Roman" w:cs="Times New Roman"/>
          <w:sz w:val="20"/>
          <w:szCs w:val="20"/>
          <w:lang w:eastAsia="ru-RU"/>
        </w:rPr>
        <w:t xml:space="preserve">в иных случаях неисполнения или ненадлежащего исполнения Заказчиком обязательств, предусмотренных Контрактом, </w:t>
      </w:r>
      <w:r w:rsidR="00986C95">
        <w:rPr>
          <w:rFonts w:ascii="Times New Roman" w:eastAsia="Times New Roman" w:hAnsi="Times New Roman" w:cs="Times New Roman"/>
          <w:sz w:val="20"/>
          <w:szCs w:val="20"/>
          <w:lang w:eastAsia="ru-RU"/>
        </w:rPr>
        <w:t xml:space="preserve">Поставщик </w:t>
      </w:r>
      <w:r w:rsidRPr="006F49D7">
        <w:rPr>
          <w:rFonts w:ascii="Times New Roman" w:eastAsia="Times New Roman" w:hAnsi="Times New Roman" w:cs="Times New Roman"/>
          <w:sz w:val="20"/>
          <w:szCs w:val="20"/>
          <w:lang w:eastAsia="ru-RU"/>
        </w:rPr>
        <w:t>вправе потребовать уплаты неустоек (штрафов, пеней).</w:t>
      </w:r>
      <w:r w:rsidR="008A3A3A">
        <w:rPr>
          <w:rFonts w:ascii="Times New Roman" w:eastAsia="Times New Roman" w:hAnsi="Times New Roman" w:cs="Times New Roman"/>
          <w:sz w:val="20"/>
          <w:szCs w:val="20"/>
          <w:lang w:eastAsia="ru-RU"/>
        </w:rPr>
        <w:t xml:space="preserve"> </w:t>
      </w:r>
      <w:r w:rsidRPr="006F49D7">
        <w:rPr>
          <w:rFonts w:ascii="Times New Roman" w:eastAsia="Times New Roman" w:hAnsi="Times New Roman" w:cs="Times New Roman"/>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w:t>
      </w:r>
      <w:r w:rsidRPr="006F49D7">
        <w:rPr>
          <w:rFonts w:ascii="Times New Roman" w:eastAsia="Times New Roman" w:hAnsi="Times New Roman" w:cs="Times New Roman"/>
          <w:sz w:val="20"/>
          <w:szCs w:val="20"/>
          <w:lang w:eastAsia="ru-RU"/>
        </w:rPr>
        <w:lastRenderedPageBreak/>
        <w:t xml:space="preserve">следующего после дня истечения установленного Контрактом срока исполнения обязательства, </w:t>
      </w:r>
      <w:r w:rsidR="00F42404">
        <w:rPr>
          <w:rFonts w:ascii="Times New Roman" w:eastAsia="Times New Roman" w:hAnsi="Times New Roman" w:cs="Times New Roman"/>
          <w:sz w:val="20"/>
          <w:szCs w:val="20"/>
          <w:lang w:eastAsia="ru-RU"/>
        </w:rPr>
        <w:br/>
      </w:r>
      <w:r w:rsidRPr="006F49D7">
        <w:rPr>
          <w:rFonts w:ascii="Times New Roman" w:eastAsia="Times New Roman" w:hAnsi="Times New Roman" w:cs="Times New Roman"/>
          <w:sz w:val="20"/>
          <w:szCs w:val="20"/>
          <w:lang w:eastAsia="ru-RU"/>
        </w:rPr>
        <w:t>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674E" w:rsidRDefault="006F49D7" w:rsidP="0029513F">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5.3.</w:t>
      </w:r>
      <w:r w:rsidRPr="006F49D7">
        <w:rPr>
          <w:rFonts w:ascii="Times New Roman" w:eastAsia="Times New Roman" w:hAnsi="Times New Roman" w:cs="Times New Roman"/>
          <w:sz w:val="20"/>
          <w:szCs w:val="20"/>
          <w:lang w:eastAsia="ru-RU"/>
        </w:rPr>
        <w:tab/>
      </w:r>
      <w:r w:rsidR="0005674E" w:rsidRPr="0005674E">
        <w:rPr>
          <w:rFonts w:ascii="Times New Roman" w:eastAsia="Times New Roman" w:hAnsi="Times New Roman" w:cs="Times New Roman"/>
          <w:sz w:val="20"/>
          <w:szCs w:val="20"/>
          <w:lang w:eastAsia="ru-RU"/>
        </w:rPr>
        <w:t>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РФ № 1042)</w:t>
      </w:r>
      <w:r w:rsidR="00B01571">
        <w:rPr>
          <w:rFonts w:ascii="Times New Roman" w:eastAsia="Times New Roman" w:hAnsi="Times New Roman" w:cs="Times New Roman"/>
          <w:sz w:val="20"/>
          <w:szCs w:val="20"/>
          <w:lang w:eastAsia="ru-RU"/>
        </w:rPr>
        <w:t>.</w:t>
      </w:r>
    </w:p>
    <w:p w:rsidR="006F49D7" w:rsidRPr="006F49D7" w:rsidRDefault="006F49D7" w:rsidP="0029513F">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5.4.</w:t>
      </w:r>
      <w:r w:rsidRPr="006F49D7">
        <w:rPr>
          <w:rFonts w:ascii="Times New Roman" w:eastAsia="Times New Roman" w:hAnsi="Times New Roman" w:cs="Times New Roman"/>
          <w:sz w:val="20"/>
          <w:szCs w:val="20"/>
          <w:lang w:eastAsia="ru-RU"/>
        </w:rPr>
        <w:tab/>
        <w:t>За каждый факт неисполнения Заказчиком обязательств</w:t>
      </w:r>
      <w:r w:rsidR="008A3A3A">
        <w:rPr>
          <w:rFonts w:ascii="Times New Roman" w:eastAsia="Times New Roman" w:hAnsi="Times New Roman" w:cs="Times New Roman"/>
          <w:sz w:val="20"/>
          <w:szCs w:val="20"/>
          <w:lang w:eastAsia="ru-RU"/>
        </w:rPr>
        <w:t xml:space="preserve">, предусмотренных Контрактом, </w:t>
      </w:r>
      <w:r w:rsidR="00F42404">
        <w:rPr>
          <w:rFonts w:ascii="Times New Roman" w:eastAsia="Times New Roman" w:hAnsi="Times New Roman" w:cs="Times New Roman"/>
          <w:sz w:val="20"/>
          <w:szCs w:val="20"/>
          <w:lang w:eastAsia="ru-RU"/>
        </w:rPr>
        <w:br/>
      </w:r>
      <w:r w:rsidR="008A3A3A">
        <w:rPr>
          <w:rFonts w:ascii="Times New Roman" w:eastAsia="Times New Roman" w:hAnsi="Times New Roman" w:cs="Times New Roman"/>
          <w:sz w:val="20"/>
          <w:szCs w:val="20"/>
          <w:lang w:eastAsia="ru-RU"/>
        </w:rPr>
        <w:t>з</w:t>
      </w:r>
      <w:r w:rsidRPr="006F49D7">
        <w:rPr>
          <w:rFonts w:ascii="Times New Roman" w:eastAsia="Times New Roman" w:hAnsi="Times New Roman" w:cs="Times New Roman"/>
          <w:sz w:val="20"/>
          <w:szCs w:val="20"/>
          <w:lang w:eastAsia="ru-RU"/>
        </w:rPr>
        <w:t>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F49D7" w:rsidRPr="006F49D7" w:rsidRDefault="006F49D7" w:rsidP="0029513F">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5.5.</w:t>
      </w:r>
      <w:r w:rsidRPr="006F49D7">
        <w:rPr>
          <w:rFonts w:ascii="Times New Roman" w:eastAsia="Times New Roman" w:hAnsi="Times New Roman" w:cs="Times New Roman"/>
          <w:sz w:val="20"/>
          <w:szCs w:val="20"/>
          <w:lang w:eastAsia="ru-RU"/>
        </w:rPr>
        <w:tab/>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F49D7" w:rsidRPr="006F49D7" w:rsidRDefault="006F49D7" w:rsidP="0029513F">
      <w:pPr>
        <w:tabs>
          <w:tab w:val="left" w:pos="993"/>
          <w:tab w:val="left" w:pos="1134"/>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5.6.</w:t>
      </w:r>
      <w:r w:rsidRPr="006F49D7">
        <w:rPr>
          <w:rFonts w:ascii="Times New Roman" w:eastAsia="Times New Roman" w:hAnsi="Times New Roman" w:cs="Times New Roman"/>
          <w:sz w:val="20"/>
          <w:szCs w:val="20"/>
          <w:lang w:eastAsia="ru-RU"/>
        </w:rPr>
        <w:tab/>
        <w:t xml:space="preserve">В случае просрочки исполнения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xml:space="preserve"> обязательств, предусмотренных Контрактом, а также в иных случаях неисполнения или ненадлежащего исполнения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xml:space="preserve"> обязательств, предусмотренных Контрактом, заказчик направляет </w:t>
      </w:r>
      <w:r w:rsidR="00E47C9C">
        <w:rPr>
          <w:rFonts w:ascii="Times New Roman" w:eastAsia="Times New Roman" w:hAnsi="Times New Roman" w:cs="Times New Roman"/>
          <w:sz w:val="20"/>
          <w:szCs w:val="20"/>
          <w:lang w:eastAsia="ru-RU"/>
        </w:rPr>
        <w:t>Поставщику</w:t>
      </w:r>
      <w:r w:rsidRPr="006F49D7">
        <w:rPr>
          <w:rFonts w:ascii="Times New Roman" w:eastAsia="Times New Roman" w:hAnsi="Times New Roman" w:cs="Times New Roman"/>
          <w:sz w:val="20"/>
          <w:szCs w:val="20"/>
          <w:lang w:eastAsia="ru-RU"/>
        </w:rPr>
        <w:t xml:space="preserve"> требование об уплате неустоек (штрафов, пеней). Пеня начисляется за каждый день просрочки исполнения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w:t>
      </w:r>
      <w:r w:rsidR="00B01571">
        <w:rPr>
          <w:rFonts w:ascii="Times New Roman" w:eastAsia="Times New Roman" w:hAnsi="Times New Roman" w:cs="Times New Roman"/>
          <w:sz w:val="20"/>
          <w:szCs w:val="20"/>
          <w:lang w:eastAsia="ru-RU"/>
        </w:rPr>
        <w:t>,</w:t>
      </w:r>
      <w:r w:rsidRPr="006F49D7">
        <w:rPr>
          <w:rFonts w:ascii="Times New Roman" w:eastAsia="Times New Roman" w:hAnsi="Times New Roman" w:cs="Times New Roman"/>
          <w:sz w:val="20"/>
          <w:szCs w:val="20"/>
          <w:lang w:eastAsia="ru-RU"/>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за исключением случаев, если законодательством Российской Федерации установлен иной порядок начисления пени.</w:t>
      </w:r>
    </w:p>
    <w:p w:rsidR="006F49D7" w:rsidRPr="006F49D7" w:rsidRDefault="006F49D7" w:rsidP="0028169B">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5.7.</w:t>
      </w:r>
      <w:r w:rsidRPr="006F49D7">
        <w:rPr>
          <w:rFonts w:ascii="Times New Roman" w:eastAsia="Times New Roman" w:hAnsi="Times New Roman" w:cs="Times New Roman"/>
          <w:sz w:val="20"/>
          <w:szCs w:val="20"/>
          <w:lang w:eastAsia="ru-RU"/>
        </w:rPr>
        <w:tab/>
        <w:t xml:space="preserve">За каждый факт неисполнения или ненадлежащего исполнения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в случае, если цена Контракта (этапа) не превышает 3 млн. рублей.</w:t>
      </w:r>
    </w:p>
    <w:p w:rsidR="006F49D7" w:rsidRPr="006F49D7" w:rsidRDefault="006F49D7" w:rsidP="0028169B">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5.8.</w:t>
      </w:r>
      <w:r w:rsidRPr="006F49D7">
        <w:rPr>
          <w:rFonts w:ascii="Times New Roman" w:eastAsia="Times New Roman" w:hAnsi="Times New Roman" w:cs="Times New Roman"/>
          <w:sz w:val="20"/>
          <w:szCs w:val="20"/>
          <w:lang w:eastAsia="ru-RU"/>
        </w:rPr>
        <w:tab/>
        <w:t xml:space="preserve">За каждый факт неисполнения или ненадлежащего исполнения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если цена Контр</w:t>
      </w:r>
      <w:r w:rsidR="0028169B">
        <w:rPr>
          <w:rFonts w:ascii="Times New Roman" w:eastAsia="Times New Roman" w:hAnsi="Times New Roman" w:cs="Times New Roman"/>
          <w:sz w:val="20"/>
          <w:szCs w:val="20"/>
          <w:lang w:eastAsia="ru-RU"/>
        </w:rPr>
        <w:t>акта не превышает 3 млн. рублей.</w:t>
      </w:r>
    </w:p>
    <w:p w:rsidR="006F49D7" w:rsidRPr="006F49D7" w:rsidRDefault="006F49D7" w:rsidP="0028169B">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5.9.</w:t>
      </w:r>
      <w:r w:rsidRPr="006F49D7">
        <w:rPr>
          <w:rFonts w:ascii="Times New Roman" w:eastAsia="Times New Roman" w:hAnsi="Times New Roman" w:cs="Times New Roman"/>
          <w:sz w:val="20"/>
          <w:szCs w:val="20"/>
          <w:lang w:eastAsia="ru-RU"/>
        </w:rPr>
        <w:tab/>
        <w:t xml:space="preserve">Общая сумма начисленных штрафов за неисполнение или ненадлежащее исполнение </w:t>
      </w:r>
      <w:r w:rsidR="00E47C9C">
        <w:rPr>
          <w:rFonts w:ascii="Times New Roman" w:eastAsia="Times New Roman" w:hAnsi="Times New Roman" w:cs="Times New Roman"/>
          <w:sz w:val="20"/>
          <w:szCs w:val="20"/>
          <w:lang w:eastAsia="ru-RU"/>
        </w:rPr>
        <w:t>Поставщиком</w:t>
      </w:r>
      <w:r w:rsidRPr="006F49D7">
        <w:rPr>
          <w:rFonts w:ascii="Times New Roman" w:eastAsia="Times New Roman" w:hAnsi="Times New Roman" w:cs="Times New Roman"/>
          <w:sz w:val="20"/>
          <w:szCs w:val="20"/>
          <w:lang w:eastAsia="ru-RU"/>
        </w:rPr>
        <w:t xml:space="preserve"> обязательств, предусмотренных Контрактом, не может превышать цену Контракта.</w:t>
      </w:r>
    </w:p>
    <w:p w:rsidR="006F49D7" w:rsidRPr="006F49D7" w:rsidRDefault="006F49D7" w:rsidP="0028169B">
      <w:pPr>
        <w:keepNext/>
        <w:keepLines/>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5.10.</w:t>
      </w:r>
      <w:r w:rsidRPr="006F49D7">
        <w:rPr>
          <w:rFonts w:ascii="Times New Roman" w:eastAsia="Times New Roman" w:hAnsi="Times New Roman" w:cs="Times New Roman"/>
          <w:sz w:val="20"/>
          <w:szCs w:val="20"/>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49D7" w:rsidRPr="006F49D7" w:rsidRDefault="006F49D7" w:rsidP="0028169B">
      <w:pPr>
        <w:keepNext/>
        <w:keepLines/>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5.11.</w:t>
      </w:r>
      <w:r w:rsidRPr="006F49D7">
        <w:rPr>
          <w:rFonts w:ascii="Times New Roman" w:eastAsia="Times New Roman" w:hAnsi="Times New Roman" w:cs="Times New Roman"/>
          <w:sz w:val="20"/>
          <w:szCs w:val="20"/>
          <w:lang w:eastAsia="ru-RU"/>
        </w:rPr>
        <w:tab/>
        <w:t>Уплата неустойки (штрафа, пени) не освобождает Стороны от исполнения обязательств по Контракту.</w:t>
      </w:r>
    </w:p>
    <w:p w:rsidR="006F49D7" w:rsidRPr="006F49D7" w:rsidRDefault="006F49D7" w:rsidP="0028169B">
      <w:pPr>
        <w:keepNext/>
        <w:keepLines/>
        <w:tabs>
          <w:tab w:val="left" w:pos="993"/>
        </w:tabs>
        <w:spacing w:after="0" w:line="240" w:lineRule="auto"/>
        <w:ind w:firstLine="567"/>
        <w:jc w:val="both"/>
        <w:rPr>
          <w:rFonts w:ascii="Times New Roman" w:eastAsia="Times New Roman" w:hAnsi="Times New Roman" w:cs="Times New Roman"/>
          <w:sz w:val="20"/>
          <w:szCs w:val="20"/>
          <w:lang w:eastAsia="ru-RU"/>
        </w:rPr>
      </w:pPr>
      <w:r w:rsidRPr="006F49D7">
        <w:rPr>
          <w:rFonts w:ascii="Times New Roman" w:eastAsia="Times New Roman" w:hAnsi="Times New Roman" w:cs="Times New Roman"/>
          <w:sz w:val="20"/>
          <w:szCs w:val="20"/>
          <w:lang w:eastAsia="ru-RU"/>
        </w:rPr>
        <w:t>5.12.</w:t>
      </w:r>
      <w:r w:rsidRPr="006F49D7">
        <w:rPr>
          <w:rFonts w:ascii="Times New Roman" w:eastAsia="Times New Roman" w:hAnsi="Times New Roman" w:cs="Times New Roman"/>
          <w:sz w:val="20"/>
          <w:szCs w:val="20"/>
          <w:lang w:eastAsia="ru-RU"/>
        </w:rPr>
        <w:tab/>
        <w:t xml:space="preserve">Вред, причиненный третьим лицам по вине </w:t>
      </w:r>
      <w:r w:rsidR="00E47C9C">
        <w:rPr>
          <w:rFonts w:ascii="Times New Roman" w:eastAsia="Times New Roman" w:hAnsi="Times New Roman" w:cs="Times New Roman"/>
          <w:sz w:val="20"/>
          <w:szCs w:val="20"/>
          <w:lang w:eastAsia="ru-RU"/>
        </w:rPr>
        <w:t>Поставщика</w:t>
      </w:r>
      <w:r w:rsidRPr="006F49D7">
        <w:rPr>
          <w:rFonts w:ascii="Times New Roman" w:eastAsia="Times New Roman" w:hAnsi="Times New Roman" w:cs="Times New Roman"/>
          <w:sz w:val="20"/>
          <w:szCs w:val="20"/>
          <w:lang w:eastAsia="ru-RU"/>
        </w:rPr>
        <w:t xml:space="preserve"> при исполнении обязательств</w:t>
      </w:r>
      <w:r w:rsidR="008A3A3A">
        <w:rPr>
          <w:rFonts w:ascii="Times New Roman" w:eastAsia="Times New Roman" w:hAnsi="Times New Roman" w:cs="Times New Roman"/>
          <w:sz w:val="20"/>
          <w:szCs w:val="20"/>
          <w:lang w:eastAsia="ru-RU"/>
        </w:rPr>
        <w:t xml:space="preserve"> </w:t>
      </w:r>
      <w:r w:rsidRPr="006F49D7">
        <w:rPr>
          <w:rFonts w:ascii="Times New Roman" w:eastAsia="Times New Roman" w:hAnsi="Times New Roman" w:cs="Times New Roman"/>
          <w:sz w:val="20"/>
          <w:szCs w:val="20"/>
          <w:lang w:eastAsia="ru-RU"/>
        </w:rPr>
        <w:t>по Контракту, возмещается за его счет.</w:t>
      </w:r>
    </w:p>
    <w:p w:rsidR="00FA38E4" w:rsidRPr="00333FD8" w:rsidRDefault="00FA38E4" w:rsidP="0028169B">
      <w:pPr>
        <w:keepNext/>
        <w:keepLines/>
        <w:spacing w:after="0" w:line="240" w:lineRule="auto"/>
        <w:rPr>
          <w:rFonts w:ascii="Times New Roman" w:hAnsi="Times New Roman" w:cs="Times New Roman"/>
          <w:b/>
          <w:sz w:val="20"/>
          <w:szCs w:val="20"/>
        </w:rPr>
      </w:pPr>
    </w:p>
    <w:p w:rsidR="00AD10BB" w:rsidRPr="00333FD8" w:rsidRDefault="00702E8E" w:rsidP="0028169B">
      <w:pPr>
        <w:keepNext/>
        <w:keepLines/>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6</w:t>
      </w:r>
      <w:r w:rsidR="00AD10BB" w:rsidRPr="00333FD8">
        <w:rPr>
          <w:rFonts w:ascii="Times New Roman" w:hAnsi="Times New Roman" w:cs="Times New Roman"/>
          <w:b/>
          <w:sz w:val="20"/>
          <w:szCs w:val="20"/>
        </w:rPr>
        <w:t>. ФОРС</w:t>
      </w:r>
      <w:r w:rsidR="0068548A">
        <w:rPr>
          <w:rFonts w:ascii="Times New Roman" w:hAnsi="Times New Roman" w:cs="Times New Roman"/>
          <w:b/>
          <w:sz w:val="20"/>
          <w:szCs w:val="20"/>
        </w:rPr>
        <w:t xml:space="preserve"> – </w:t>
      </w:r>
      <w:r w:rsidR="00AD10BB" w:rsidRPr="00333FD8">
        <w:rPr>
          <w:rFonts w:ascii="Times New Roman" w:hAnsi="Times New Roman" w:cs="Times New Roman"/>
          <w:b/>
          <w:sz w:val="20"/>
          <w:szCs w:val="20"/>
        </w:rPr>
        <w:t>МАЖОР</w:t>
      </w:r>
    </w:p>
    <w:p w:rsidR="00AD10BB" w:rsidRPr="00333FD8" w:rsidRDefault="00AD10BB" w:rsidP="0028169B">
      <w:pPr>
        <w:keepNext/>
        <w:keepLines/>
        <w:spacing w:after="0" w:line="240" w:lineRule="auto"/>
        <w:ind w:firstLine="567"/>
        <w:jc w:val="center"/>
        <w:rPr>
          <w:rFonts w:ascii="Times New Roman" w:hAnsi="Times New Roman" w:cs="Times New Roman"/>
          <w:sz w:val="20"/>
          <w:szCs w:val="20"/>
        </w:rPr>
      </w:pPr>
    </w:p>
    <w:p w:rsidR="00AD10BB" w:rsidRPr="00333FD8" w:rsidRDefault="00702E8E" w:rsidP="0028169B">
      <w:pPr>
        <w:keepNext/>
        <w:keepLines/>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 xml:space="preserve">.1. Сторона освобождается от ответственности за частичное или полное неисполнение обязательств </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D10BB" w:rsidRPr="00333FD8" w:rsidRDefault="00702E8E" w:rsidP="0028169B">
      <w:pPr>
        <w:keepNext/>
        <w:keepLines/>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.2. Указанные события должны носить чрезвычайный, непредвиденный</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 непредотвратимый характер, возникнуть после заключения Контракта и не зависеть</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от воли Сторон.</w:t>
      </w:r>
    </w:p>
    <w:p w:rsidR="00AD10BB" w:rsidRPr="00333FD8" w:rsidRDefault="00702E8E" w:rsidP="00AD10BB">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.3. При наступлении обстоятельств непреодолимой силы Сторона должна</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без промедления, </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но не позднее 3 (трех) дней после их наступления, известить о них другую Сторону в письменной форме.</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 В извещении должны быть сообщены данные о характере обстоятельств, а также, по возможности, оценка </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их влияния на возможность исполнения обязательств по Контракту и срок исполнения обязательств.</w:t>
      </w:r>
    </w:p>
    <w:p w:rsidR="00AD10BB" w:rsidRPr="00333FD8" w:rsidRDefault="00702E8E" w:rsidP="00AD10BB">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.4. По прекращении указанных обстоятельств Сторона должна без промедления,</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но не позднее 3 (трех) дней после их прекращения, известить об этом другую Сторону</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в письменной форме.</w:t>
      </w:r>
    </w:p>
    <w:p w:rsidR="00AD10BB" w:rsidRPr="00333FD8" w:rsidRDefault="00702E8E" w:rsidP="00AD10BB">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.5. В извещении должен быть указан срок, в который предполагается исполнить обязательства</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D10BB" w:rsidRPr="00333FD8" w:rsidRDefault="00702E8E" w:rsidP="00AD10BB">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.6. Сторона должна в течение 10 (десяти) дней с момента прекращения форс</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мажорных обстоятельств передать другой Стороне сертификат торгово</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 xml:space="preserve">промышленной палаты или иного компетентного органа </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или организации о наличии и продолжительности форс</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мажорных обстоятельств.</w:t>
      </w:r>
    </w:p>
    <w:p w:rsidR="00AD10BB" w:rsidRPr="00333FD8" w:rsidRDefault="00702E8E" w:rsidP="00AD10BB">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6</w:t>
      </w:r>
      <w:r w:rsidR="00AD10BB" w:rsidRPr="00333FD8">
        <w:rPr>
          <w:rFonts w:ascii="Times New Roman" w:hAnsi="Times New Roman" w:cs="Times New Roman"/>
          <w:sz w:val="20"/>
          <w:szCs w:val="20"/>
        </w:rPr>
        <w:t xml:space="preserve">.7. </w:t>
      </w:r>
      <w:r w:rsidR="00265403" w:rsidRPr="00333FD8">
        <w:rPr>
          <w:rFonts w:ascii="Times New Roman" w:hAnsi="Times New Roman" w:cs="Times New Roman"/>
          <w:sz w:val="20"/>
          <w:szCs w:val="20"/>
        </w:rPr>
        <w:t xml:space="preserve"> </w:t>
      </w:r>
      <w:r w:rsidR="00AD10BB" w:rsidRPr="00333FD8">
        <w:rPr>
          <w:rFonts w:ascii="Times New Roman" w:hAnsi="Times New Roman" w:cs="Times New Roman"/>
          <w:sz w:val="20"/>
          <w:szCs w:val="20"/>
        </w:rPr>
        <w:t>В случае наступления форс</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мажорных обстоятельств срок исполнения Сторонами обязательств</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D10BB" w:rsidRPr="00333FD8" w:rsidRDefault="00702E8E" w:rsidP="00AD10BB">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lastRenderedPageBreak/>
        <w:t>6</w:t>
      </w:r>
      <w:r w:rsidR="00AD10BB" w:rsidRPr="00333FD8">
        <w:rPr>
          <w:rFonts w:ascii="Times New Roman" w:hAnsi="Times New Roman" w:cs="Times New Roman"/>
          <w:sz w:val="20"/>
          <w:szCs w:val="20"/>
        </w:rPr>
        <w:t xml:space="preserve">.8. </w:t>
      </w:r>
      <w:r w:rsidR="00265403" w:rsidRPr="00333FD8">
        <w:rPr>
          <w:rFonts w:ascii="Times New Roman" w:hAnsi="Times New Roman" w:cs="Times New Roman"/>
          <w:sz w:val="20"/>
          <w:szCs w:val="20"/>
        </w:rPr>
        <w:t xml:space="preserve"> </w:t>
      </w:r>
      <w:r w:rsidR="00AD10BB" w:rsidRPr="00333FD8">
        <w:rPr>
          <w:rFonts w:ascii="Times New Roman" w:hAnsi="Times New Roman" w:cs="Times New Roman"/>
          <w:sz w:val="20"/>
          <w:szCs w:val="20"/>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 достижения соответствующей договоренности.</w:t>
      </w:r>
    </w:p>
    <w:p w:rsidR="00AD10BB" w:rsidRPr="00333FD8" w:rsidRDefault="00AD10BB" w:rsidP="00AD10BB">
      <w:pPr>
        <w:spacing w:after="0" w:line="240" w:lineRule="auto"/>
        <w:ind w:firstLine="567"/>
        <w:jc w:val="center"/>
        <w:rPr>
          <w:rFonts w:ascii="Times New Roman" w:hAnsi="Times New Roman" w:cs="Times New Roman"/>
          <w:sz w:val="20"/>
          <w:szCs w:val="20"/>
        </w:rPr>
      </w:pPr>
    </w:p>
    <w:p w:rsidR="00EE7047" w:rsidRPr="00333FD8" w:rsidRDefault="00702E8E" w:rsidP="00AD10BB">
      <w:pPr>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7</w:t>
      </w:r>
      <w:r w:rsidR="00EE7047" w:rsidRPr="00333FD8">
        <w:rPr>
          <w:rFonts w:ascii="Times New Roman" w:hAnsi="Times New Roman" w:cs="Times New Roman"/>
          <w:b/>
          <w:sz w:val="20"/>
          <w:szCs w:val="20"/>
        </w:rPr>
        <w:t>. СРОК ДЕЙСТВИЯ КОНТРАКТА</w:t>
      </w:r>
    </w:p>
    <w:p w:rsidR="00571306" w:rsidRPr="00333FD8" w:rsidRDefault="00571306" w:rsidP="00D03462">
      <w:pPr>
        <w:spacing w:after="0" w:line="240" w:lineRule="auto"/>
        <w:ind w:firstLine="567"/>
        <w:jc w:val="center"/>
        <w:rPr>
          <w:rFonts w:ascii="Times New Roman" w:hAnsi="Times New Roman" w:cs="Times New Roman"/>
          <w:b/>
          <w:sz w:val="20"/>
          <w:szCs w:val="20"/>
        </w:rPr>
      </w:pPr>
    </w:p>
    <w:p w:rsidR="00571306" w:rsidRPr="00333FD8" w:rsidRDefault="00702E8E" w:rsidP="00D03462">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7</w:t>
      </w:r>
      <w:r w:rsidR="00571306" w:rsidRPr="00333FD8">
        <w:rPr>
          <w:rFonts w:ascii="Times New Roman" w:hAnsi="Times New Roman" w:cs="Times New Roman"/>
          <w:sz w:val="20"/>
          <w:szCs w:val="20"/>
        </w:rPr>
        <w:t>.1.</w:t>
      </w:r>
      <w:r w:rsidR="006D4B6D">
        <w:rPr>
          <w:rFonts w:ascii="Times New Roman" w:hAnsi="Times New Roman" w:cs="Times New Roman"/>
          <w:sz w:val="20"/>
          <w:szCs w:val="20"/>
        </w:rPr>
        <w:t xml:space="preserve"> </w:t>
      </w:r>
      <w:r w:rsidR="00571306" w:rsidRPr="00333FD8">
        <w:rPr>
          <w:rFonts w:ascii="Times New Roman" w:hAnsi="Times New Roman" w:cs="Times New Roman"/>
          <w:sz w:val="20"/>
          <w:szCs w:val="20"/>
        </w:rPr>
        <w:t>Срок действия настоящего Контракта устанавливается с момента</w:t>
      </w:r>
      <w:r w:rsidR="006D4B6D">
        <w:rPr>
          <w:rFonts w:ascii="Times New Roman" w:hAnsi="Times New Roman" w:cs="Times New Roman"/>
          <w:sz w:val="20"/>
          <w:szCs w:val="20"/>
        </w:rPr>
        <w:t xml:space="preserve"> </w:t>
      </w:r>
      <w:r w:rsidR="00571306" w:rsidRPr="00333FD8">
        <w:rPr>
          <w:rFonts w:ascii="Times New Roman" w:hAnsi="Times New Roman" w:cs="Times New Roman"/>
          <w:sz w:val="20"/>
          <w:szCs w:val="20"/>
        </w:rPr>
        <w:t xml:space="preserve">его подписания Сторонами и действует до </w:t>
      </w:r>
      <w:r w:rsidR="00621B0C">
        <w:rPr>
          <w:rFonts w:ascii="Times New Roman" w:hAnsi="Times New Roman" w:cs="Times New Roman"/>
          <w:sz w:val="20"/>
          <w:szCs w:val="20"/>
        </w:rPr>
        <w:t>2</w:t>
      </w:r>
      <w:r w:rsidR="0029513F">
        <w:rPr>
          <w:rFonts w:ascii="Times New Roman" w:hAnsi="Times New Roman" w:cs="Times New Roman"/>
          <w:sz w:val="20"/>
          <w:szCs w:val="20"/>
        </w:rPr>
        <w:t>0</w:t>
      </w:r>
      <w:r w:rsidRPr="00333FD8">
        <w:rPr>
          <w:rFonts w:ascii="Times New Roman" w:hAnsi="Times New Roman" w:cs="Times New Roman"/>
          <w:sz w:val="20"/>
          <w:szCs w:val="20"/>
        </w:rPr>
        <w:t>.</w:t>
      </w:r>
      <w:r w:rsidR="00F5561A">
        <w:rPr>
          <w:rFonts w:ascii="Times New Roman" w:hAnsi="Times New Roman" w:cs="Times New Roman"/>
          <w:sz w:val="20"/>
          <w:szCs w:val="20"/>
        </w:rPr>
        <w:t>1</w:t>
      </w:r>
      <w:r w:rsidR="0028169B">
        <w:rPr>
          <w:rFonts w:ascii="Times New Roman" w:hAnsi="Times New Roman" w:cs="Times New Roman"/>
          <w:sz w:val="20"/>
          <w:szCs w:val="20"/>
        </w:rPr>
        <w:t>2</w:t>
      </w:r>
      <w:r w:rsidRPr="00333FD8">
        <w:rPr>
          <w:rFonts w:ascii="Times New Roman" w:hAnsi="Times New Roman" w:cs="Times New Roman"/>
          <w:sz w:val="20"/>
          <w:szCs w:val="20"/>
        </w:rPr>
        <w:t>.20</w:t>
      </w:r>
      <w:r w:rsidR="006D4B6D">
        <w:rPr>
          <w:rFonts w:ascii="Times New Roman" w:hAnsi="Times New Roman" w:cs="Times New Roman"/>
          <w:sz w:val="20"/>
          <w:szCs w:val="20"/>
        </w:rPr>
        <w:t>2</w:t>
      </w:r>
      <w:r w:rsidR="00CA33D9">
        <w:rPr>
          <w:rFonts w:ascii="Times New Roman" w:hAnsi="Times New Roman" w:cs="Times New Roman"/>
          <w:sz w:val="20"/>
          <w:szCs w:val="20"/>
        </w:rPr>
        <w:t>6</w:t>
      </w:r>
      <w:r w:rsidR="00571306" w:rsidRPr="00333FD8">
        <w:rPr>
          <w:rFonts w:ascii="Times New Roman" w:hAnsi="Times New Roman" w:cs="Times New Roman"/>
          <w:sz w:val="20"/>
          <w:szCs w:val="20"/>
        </w:rPr>
        <w:t>.</w:t>
      </w:r>
    </w:p>
    <w:p w:rsidR="00571306" w:rsidRPr="00333FD8" w:rsidRDefault="00702E8E" w:rsidP="00D03462">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7</w:t>
      </w:r>
      <w:r w:rsidR="00571306" w:rsidRPr="00333FD8">
        <w:rPr>
          <w:rFonts w:ascii="Times New Roman" w:hAnsi="Times New Roman" w:cs="Times New Roman"/>
          <w:sz w:val="20"/>
          <w:szCs w:val="20"/>
        </w:rPr>
        <w:t>.2.</w:t>
      </w:r>
      <w:r w:rsidR="006D4B6D">
        <w:rPr>
          <w:rFonts w:ascii="Times New Roman" w:hAnsi="Times New Roman" w:cs="Times New Roman"/>
          <w:sz w:val="20"/>
          <w:szCs w:val="20"/>
        </w:rPr>
        <w:t xml:space="preserve"> </w:t>
      </w:r>
      <w:r w:rsidR="00571306" w:rsidRPr="00333FD8">
        <w:rPr>
          <w:rFonts w:ascii="Times New Roman" w:hAnsi="Times New Roman" w:cs="Times New Roman"/>
          <w:sz w:val="20"/>
          <w:szCs w:val="20"/>
        </w:rPr>
        <w:t>Окончание срока действия Контракта не освобождает стороны от выполнения</w:t>
      </w:r>
      <w:r w:rsidR="006D4B6D">
        <w:rPr>
          <w:rFonts w:ascii="Times New Roman" w:hAnsi="Times New Roman" w:cs="Times New Roman"/>
          <w:sz w:val="20"/>
          <w:szCs w:val="20"/>
        </w:rPr>
        <w:t xml:space="preserve"> </w:t>
      </w:r>
      <w:r w:rsidR="00571306" w:rsidRPr="00333FD8">
        <w:rPr>
          <w:rFonts w:ascii="Times New Roman" w:hAnsi="Times New Roman" w:cs="Times New Roman"/>
          <w:sz w:val="20"/>
          <w:szCs w:val="20"/>
        </w:rPr>
        <w:t>в полном объеме своих обязательств по Контракту и от ответственности за нарушение</w:t>
      </w:r>
      <w:r w:rsidR="006D4B6D">
        <w:rPr>
          <w:rFonts w:ascii="Times New Roman" w:hAnsi="Times New Roman" w:cs="Times New Roman"/>
          <w:sz w:val="20"/>
          <w:szCs w:val="20"/>
        </w:rPr>
        <w:t xml:space="preserve"> </w:t>
      </w:r>
      <w:r w:rsidR="00571306" w:rsidRPr="00333FD8">
        <w:rPr>
          <w:rFonts w:ascii="Times New Roman" w:hAnsi="Times New Roman" w:cs="Times New Roman"/>
          <w:sz w:val="20"/>
          <w:szCs w:val="20"/>
        </w:rPr>
        <w:t>его условий, если таковые имели место</w:t>
      </w:r>
      <w:r w:rsidR="008A3A3A">
        <w:rPr>
          <w:rFonts w:ascii="Times New Roman" w:hAnsi="Times New Roman" w:cs="Times New Roman"/>
          <w:sz w:val="20"/>
          <w:szCs w:val="20"/>
        </w:rPr>
        <w:t xml:space="preserve"> </w:t>
      </w:r>
      <w:r w:rsidR="00571306" w:rsidRPr="00333FD8">
        <w:rPr>
          <w:rFonts w:ascii="Times New Roman" w:hAnsi="Times New Roman" w:cs="Times New Roman"/>
          <w:sz w:val="20"/>
          <w:szCs w:val="20"/>
        </w:rPr>
        <w:t>в период исполнения Контракта.</w:t>
      </w:r>
    </w:p>
    <w:p w:rsidR="00EE7047" w:rsidRPr="00333FD8" w:rsidRDefault="00702E8E" w:rsidP="00D03462">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7</w:t>
      </w:r>
      <w:r w:rsidR="00571306" w:rsidRPr="00333FD8">
        <w:rPr>
          <w:rFonts w:ascii="Times New Roman" w:hAnsi="Times New Roman" w:cs="Times New Roman"/>
          <w:sz w:val="20"/>
          <w:szCs w:val="20"/>
        </w:rPr>
        <w:t>.3</w:t>
      </w:r>
      <w:r w:rsidR="00EE7047" w:rsidRPr="00333FD8">
        <w:rPr>
          <w:rFonts w:ascii="Times New Roman" w:hAnsi="Times New Roman" w:cs="Times New Roman"/>
          <w:sz w:val="20"/>
          <w:szCs w:val="20"/>
        </w:rPr>
        <w:t xml:space="preserve">. </w:t>
      </w:r>
      <w:r w:rsidR="006D4B6D">
        <w:rPr>
          <w:rFonts w:ascii="Times New Roman" w:hAnsi="Times New Roman" w:cs="Times New Roman"/>
          <w:sz w:val="20"/>
          <w:szCs w:val="20"/>
        </w:rPr>
        <w:t xml:space="preserve"> </w:t>
      </w:r>
      <w:r w:rsidR="00EE7047" w:rsidRPr="00333FD8">
        <w:rPr>
          <w:rFonts w:ascii="Times New Roman" w:hAnsi="Times New Roman" w:cs="Times New Roman"/>
          <w:sz w:val="20"/>
          <w:szCs w:val="20"/>
        </w:rPr>
        <w:t>Внесение изменений и дополнений в Контракт производится в порядке</w:t>
      </w:r>
      <w:r w:rsidR="006D4B6D">
        <w:rPr>
          <w:rFonts w:ascii="Times New Roman" w:hAnsi="Times New Roman" w:cs="Times New Roman"/>
          <w:sz w:val="20"/>
          <w:szCs w:val="20"/>
        </w:rPr>
        <w:t xml:space="preserve"> </w:t>
      </w:r>
      <w:r w:rsidR="00EE7047" w:rsidRPr="00333FD8">
        <w:rPr>
          <w:rFonts w:ascii="Times New Roman" w:hAnsi="Times New Roman" w:cs="Times New Roman"/>
          <w:sz w:val="20"/>
          <w:szCs w:val="20"/>
        </w:rPr>
        <w:t>и случаях, предусмотренных Гражданским кодексом Российской Федерации и иными федеральными законами с учетом положений Федерального закона от 05.04.2013 № 44</w:t>
      </w:r>
      <w:r w:rsidR="006D4B6D">
        <w:rPr>
          <w:rFonts w:ascii="Times New Roman" w:hAnsi="Times New Roman" w:cs="Times New Roman"/>
          <w:sz w:val="20"/>
          <w:szCs w:val="20"/>
        </w:rPr>
        <w:t xml:space="preserve"> – </w:t>
      </w:r>
      <w:r w:rsidR="00EE7047" w:rsidRPr="00333FD8">
        <w:rPr>
          <w:rFonts w:ascii="Times New Roman" w:hAnsi="Times New Roman" w:cs="Times New Roman"/>
          <w:sz w:val="20"/>
          <w:szCs w:val="20"/>
        </w:rPr>
        <w:t xml:space="preserve">ФЗ «О контрактной системе в сфере закупок товаров, работ, </w:t>
      </w:r>
      <w:r w:rsidR="006D4B6D">
        <w:rPr>
          <w:rFonts w:ascii="Times New Roman" w:hAnsi="Times New Roman" w:cs="Times New Roman"/>
          <w:sz w:val="20"/>
          <w:szCs w:val="20"/>
        </w:rPr>
        <w:t xml:space="preserve">                          </w:t>
      </w:r>
      <w:r w:rsidR="00EE7047" w:rsidRPr="00333FD8">
        <w:rPr>
          <w:rFonts w:ascii="Times New Roman" w:hAnsi="Times New Roman" w:cs="Times New Roman"/>
          <w:sz w:val="20"/>
          <w:szCs w:val="20"/>
        </w:rPr>
        <w:t>услуг для обеспечения государственных и муниципальных нужд» по соглашению Сторон. Все изменения оформляются в письменном виде и подписываются надлежаще уполномоченными</w:t>
      </w:r>
      <w:r w:rsidR="006D4B6D">
        <w:rPr>
          <w:rFonts w:ascii="Times New Roman" w:hAnsi="Times New Roman" w:cs="Times New Roman"/>
          <w:sz w:val="20"/>
          <w:szCs w:val="20"/>
        </w:rPr>
        <w:t xml:space="preserve"> </w:t>
      </w:r>
      <w:r w:rsidR="00EE7047" w:rsidRPr="00333FD8">
        <w:rPr>
          <w:rFonts w:ascii="Times New Roman" w:hAnsi="Times New Roman" w:cs="Times New Roman"/>
          <w:sz w:val="20"/>
          <w:szCs w:val="20"/>
        </w:rPr>
        <w:t>на то представителями Сторон. Все приложения и дополнения являются неотъемлемой частью Контракта.</w:t>
      </w:r>
    </w:p>
    <w:p w:rsidR="00EE7047" w:rsidRPr="00333FD8" w:rsidRDefault="00EE7047" w:rsidP="00D03462">
      <w:pPr>
        <w:spacing w:after="0" w:line="240" w:lineRule="auto"/>
        <w:ind w:firstLine="567"/>
        <w:jc w:val="both"/>
        <w:rPr>
          <w:rFonts w:ascii="Times New Roman" w:hAnsi="Times New Roman" w:cs="Times New Roman"/>
          <w:sz w:val="20"/>
          <w:szCs w:val="20"/>
        </w:rPr>
      </w:pPr>
    </w:p>
    <w:p w:rsidR="00AD10BB" w:rsidRPr="00333FD8" w:rsidRDefault="0028169B" w:rsidP="00AD10BB">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8</w:t>
      </w:r>
      <w:r w:rsidR="00571306" w:rsidRPr="00333FD8">
        <w:rPr>
          <w:rFonts w:ascii="Times New Roman" w:hAnsi="Times New Roman" w:cs="Times New Roman"/>
          <w:b/>
          <w:sz w:val="20"/>
          <w:szCs w:val="20"/>
        </w:rPr>
        <w:t xml:space="preserve">. </w:t>
      </w:r>
      <w:r w:rsidR="00AD10BB" w:rsidRPr="00333FD8">
        <w:rPr>
          <w:rFonts w:ascii="Times New Roman" w:hAnsi="Times New Roman" w:cs="Times New Roman"/>
          <w:b/>
          <w:sz w:val="20"/>
          <w:szCs w:val="20"/>
        </w:rPr>
        <w:t>ПОРЯДОК ИЗМЕНЕНИЯ И РАСТОРЖЕНИЯ КОНТРАКТА</w:t>
      </w:r>
    </w:p>
    <w:p w:rsidR="00AD10BB" w:rsidRPr="00333FD8" w:rsidRDefault="00AD10BB" w:rsidP="00AD10BB">
      <w:pPr>
        <w:spacing w:after="0" w:line="240" w:lineRule="auto"/>
        <w:ind w:firstLine="567"/>
        <w:jc w:val="both"/>
        <w:rPr>
          <w:rFonts w:ascii="Times New Roman" w:hAnsi="Times New Roman" w:cs="Times New Roman"/>
          <w:sz w:val="20"/>
          <w:szCs w:val="20"/>
        </w:rPr>
      </w:pP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AD10BB" w:rsidRPr="00333FD8">
        <w:rPr>
          <w:rFonts w:ascii="Times New Roman" w:hAnsi="Times New Roman" w:cs="Times New Roman"/>
          <w:sz w:val="20"/>
          <w:szCs w:val="20"/>
        </w:rPr>
        <w:t xml:space="preserve">.1. </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Все изменения и дополнения к настоящему Контракту действительны,</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если оформлены и подписаны обеими Сторонами в виде дополнительного соглашения</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к настоящему </w:t>
      </w:r>
      <w:r w:rsidR="00682324" w:rsidRPr="00333FD8">
        <w:rPr>
          <w:rFonts w:ascii="Times New Roman" w:hAnsi="Times New Roman" w:cs="Times New Roman"/>
          <w:sz w:val="20"/>
          <w:szCs w:val="20"/>
        </w:rPr>
        <w:t>К</w:t>
      </w:r>
      <w:r w:rsidR="00AD10BB" w:rsidRPr="00333FD8">
        <w:rPr>
          <w:rFonts w:ascii="Times New Roman" w:hAnsi="Times New Roman" w:cs="Times New Roman"/>
          <w:sz w:val="20"/>
          <w:szCs w:val="20"/>
        </w:rPr>
        <w:t>онтракту.</w:t>
      </w: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AD10BB" w:rsidRPr="00333FD8">
        <w:rPr>
          <w:rFonts w:ascii="Times New Roman" w:hAnsi="Times New Roman" w:cs="Times New Roman"/>
          <w:sz w:val="20"/>
          <w:szCs w:val="20"/>
        </w:rPr>
        <w:t>.2.</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Настоящий Контракт может быть расторгнут в порядке, установленном законодательством Российской Федерации по следующим основным причинам:</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по соглашению Сторон, по решению суда,</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 в случае одностороннего отказа Стороны Контракта от исполнения Контракта в соответствии с гражданским законодательством.</w:t>
      </w: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AD10BB" w:rsidRPr="00333FD8">
        <w:rPr>
          <w:rFonts w:ascii="Times New Roman" w:hAnsi="Times New Roman" w:cs="Times New Roman"/>
          <w:sz w:val="20"/>
          <w:szCs w:val="20"/>
        </w:rPr>
        <w:t xml:space="preserve">.3. </w:t>
      </w:r>
      <w:r w:rsidR="00E47C9C">
        <w:rPr>
          <w:rFonts w:ascii="Times New Roman" w:hAnsi="Times New Roman" w:cs="Times New Roman"/>
          <w:sz w:val="20"/>
          <w:szCs w:val="20"/>
        </w:rPr>
        <w:t>Стороны</w:t>
      </w:r>
      <w:r w:rsidR="00AD10BB" w:rsidRPr="00333FD8">
        <w:rPr>
          <w:rFonts w:ascii="Times New Roman" w:hAnsi="Times New Roman" w:cs="Times New Roman"/>
          <w:sz w:val="20"/>
          <w:szCs w:val="20"/>
        </w:rPr>
        <w:t xml:space="preserve"> вправе принять решение об одностороннем отказе</w:t>
      </w:r>
      <w:r w:rsidR="00682324" w:rsidRPr="00333FD8">
        <w:rPr>
          <w:rFonts w:ascii="Times New Roman" w:hAnsi="Times New Roman" w:cs="Times New Roman"/>
          <w:sz w:val="20"/>
          <w:szCs w:val="20"/>
        </w:rPr>
        <w:t xml:space="preserve"> </w:t>
      </w:r>
      <w:r w:rsidR="00AD10BB" w:rsidRPr="00333FD8">
        <w:rPr>
          <w:rFonts w:ascii="Times New Roman" w:hAnsi="Times New Roman" w:cs="Times New Roman"/>
          <w:sz w:val="20"/>
          <w:szCs w:val="20"/>
        </w:rPr>
        <w:t>от исполнения Контракта в соответствии с положениями частей 8</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2</w:t>
      </w:r>
      <w:r w:rsidR="00E47C9C">
        <w:rPr>
          <w:rFonts w:ascii="Times New Roman" w:hAnsi="Times New Roman" w:cs="Times New Roman"/>
          <w:sz w:val="20"/>
          <w:szCs w:val="20"/>
        </w:rPr>
        <w:t>3</w:t>
      </w:r>
      <w:r w:rsidR="00AD10BB" w:rsidRPr="00333FD8">
        <w:rPr>
          <w:rFonts w:ascii="Times New Roman" w:hAnsi="Times New Roman" w:cs="Times New Roman"/>
          <w:sz w:val="20"/>
          <w:szCs w:val="20"/>
        </w:rPr>
        <w:t xml:space="preserve"> статьи 95 Федерального закона от 5 апреля 2013 г. </w:t>
      </w:r>
      <w:r w:rsidR="006D4B6D">
        <w:rPr>
          <w:rFonts w:ascii="Times New Roman" w:hAnsi="Times New Roman" w:cs="Times New Roman"/>
          <w:sz w:val="20"/>
          <w:szCs w:val="20"/>
        </w:rPr>
        <w:t>№</w:t>
      </w:r>
      <w:r w:rsidR="00AD10BB" w:rsidRPr="00333FD8">
        <w:rPr>
          <w:rFonts w:ascii="Times New Roman" w:hAnsi="Times New Roman" w:cs="Times New Roman"/>
          <w:sz w:val="20"/>
          <w:szCs w:val="20"/>
        </w:rPr>
        <w:t xml:space="preserve"> 44</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ФЗ «О контрактной системе в сфере закупок товаров, работ, услуг для обеспечения государственных и муниципальных нужд».</w:t>
      </w: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AD10BB" w:rsidRPr="00333FD8">
        <w:rPr>
          <w:rFonts w:ascii="Times New Roman" w:hAnsi="Times New Roman" w:cs="Times New Roman"/>
          <w:sz w:val="20"/>
          <w:szCs w:val="20"/>
        </w:rPr>
        <w:t>.4.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w:t>
      </w:r>
      <w:r w:rsidR="006D4B6D">
        <w:rPr>
          <w:rFonts w:ascii="Times New Roman" w:hAnsi="Times New Roman" w:cs="Times New Roman"/>
          <w:sz w:val="20"/>
          <w:szCs w:val="20"/>
        </w:rPr>
        <w:t>ального закона от 5 апреля 2013</w:t>
      </w:r>
      <w:r w:rsidR="00B01571">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г. </w:t>
      </w:r>
      <w:r w:rsidR="006D4B6D">
        <w:rPr>
          <w:rFonts w:ascii="Times New Roman" w:hAnsi="Times New Roman" w:cs="Times New Roman"/>
          <w:sz w:val="20"/>
          <w:szCs w:val="20"/>
        </w:rPr>
        <w:t>№</w:t>
      </w:r>
      <w:r w:rsidR="00AD10BB" w:rsidRPr="00333FD8">
        <w:rPr>
          <w:rFonts w:ascii="Times New Roman" w:hAnsi="Times New Roman" w:cs="Times New Roman"/>
          <w:sz w:val="20"/>
          <w:szCs w:val="20"/>
        </w:rPr>
        <w:t xml:space="preserve"> 44</w:t>
      </w:r>
      <w:r w:rsidR="006D4B6D">
        <w:rPr>
          <w:rFonts w:ascii="Times New Roman" w:hAnsi="Times New Roman" w:cs="Times New Roman"/>
          <w:sz w:val="20"/>
          <w:szCs w:val="20"/>
        </w:rPr>
        <w:t xml:space="preserve"> – </w:t>
      </w:r>
      <w:r w:rsidR="00AD10BB" w:rsidRPr="00333FD8">
        <w:rPr>
          <w:rFonts w:ascii="Times New Roman" w:hAnsi="Times New Roman" w:cs="Times New Roman"/>
          <w:sz w:val="20"/>
          <w:szCs w:val="20"/>
        </w:rPr>
        <w:t xml:space="preserve">ФЗ «О контрактной системе в сфере закупок товаров, работ, услуг для обеспечения государственных </w:t>
      </w:r>
      <w:r w:rsidR="00F42404">
        <w:rPr>
          <w:rFonts w:ascii="Times New Roman" w:hAnsi="Times New Roman" w:cs="Times New Roman"/>
          <w:sz w:val="20"/>
          <w:szCs w:val="20"/>
        </w:rPr>
        <w:br/>
      </w:r>
      <w:r w:rsidR="00AD10BB" w:rsidRPr="00333FD8">
        <w:rPr>
          <w:rFonts w:ascii="Times New Roman" w:hAnsi="Times New Roman" w:cs="Times New Roman"/>
          <w:sz w:val="20"/>
          <w:szCs w:val="20"/>
        </w:rPr>
        <w:t>и муниципальных нужд»:</w:t>
      </w: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AD10BB" w:rsidRPr="00333FD8">
        <w:rPr>
          <w:rFonts w:ascii="Times New Roman" w:hAnsi="Times New Roman" w:cs="Times New Roman"/>
          <w:sz w:val="20"/>
          <w:szCs w:val="20"/>
        </w:rPr>
        <w:t xml:space="preserve">.4.1. При снижении цены Контракта без изменения предусмотренных Контрактом количества </w:t>
      </w:r>
      <w:r w:rsidR="006D4B6D">
        <w:rPr>
          <w:rFonts w:ascii="Times New Roman" w:hAnsi="Times New Roman" w:cs="Times New Roman"/>
          <w:sz w:val="20"/>
          <w:szCs w:val="20"/>
        </w:rPr>
        <w:t>Т</w:t>
      </w:r>
      <w:r w:rsidR="00AD10BB" w:rsidRPr="00333FD8">
        <w:rPr>
          <w:rFonts w:ascii="Times New Roman" w:hAnsi="Times New Roman" w:cs="Times New Roman"/>
          <w:sz w:val="20"/>
          <w:szCs w:val="20"/>
        </w:rPr>
        <w:t xml:space="preserve">овара, объема работы или услуги, качества поставляемого </w:t>
      </w:r>
      <w:r w:rsidR="00682324" w:rsidRPr="00333FD8">
        <w:rPr>
          <w:rFonts w:ascii="Times New Roman" w:hAnsi="Times New Roman" w:cs="Times New Roman"/>
          <w:sz w:val="20"/>
          <w:szCs w:val="20"/>
        </w:rPr>
        <w:t>Т</w:t>
      </w:r>
      <w:r w:rsidR="00AD10BB" w:rsidRPr="00333FD8">
        <w:rPr>
          <w:rFonts w:ascii="Times New Roman" w:hAnsi="Times New Roman" w:cs="Times New Roman"/>
          <w:sz w:val="20"/>
          <w:szCs w:val="20"/>
        </w:rPr>
        <w:t xml:space="preserve">овара (выполняемой работы, оказываемой услуги) </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 иных условий Контракта;</w:t>
      </w: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682324" w:rsidRPr="00333FD8">
        <w:rPr>
          <w:rFonts w:ascii="Times New Roman" w:hAnsi="Times New Roman" w:cs="Times New Roman"/>
          <w:sz w:val="20"/>
          <w:szCs w:val="20"/>
        </w:rPr>
        <w:t>.4.2. Если по предложению Заказчика</w:t>
      </w:r>
      <w:r w:rsidR="00AD10BB" w:rsidRPr="00333FD8">
        <w:rPr>
          <w:rFonts w:ascii="Times New Roman" w:hAnsi="Times New Roman" w:cs="Times New Roman"/>
          <w:sz w:val="20"/>
          <w:szCs w:val="20"/>
        </w:rPr>
        <w:t xml:space="preserve"> увеличиваются предусмотренные Контрактом количество </w:t>
      </w:r>
      <w:r w:rsidR="006D4B6D">
        <w:rPr>
          <w:rFonts w:ascii="Times New Roman" w:hAnsi="Times New Roman" w:cs="Times New Roman"/>
          <w:sz w:val="20"/>
          <w:szCs w:val="20"/>
        </w:rPr>
        <w:t>Т</w:t>
      </w:r>
      <w:r w:rsidR="00AD10BB" w:rsidRPr="00333FD8">
        <w:rPr>
          <w:rFonts w:ascii="Times New Roman" w:hAnsi="Times New Roman" w:cs="Times New Roman"/>
          <w:sz w:val="20"/>
          <w:szCs w:val="20"/>
        </w:rPr>
        <w:t>овара, объем работы или услуги не более чем на десять процентов</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682324" w:rsidRPr="00333FD8">
        <w:rPr>
          <w:rFonts w:ascii="Times New Roman" w:hAnsi="Times New Roman" w:cs="Times New Roman"/>
          <w:sz w:val="20"/>
          <w:szCs w:val="20"/>
        </w:rPr>
        <w:t>Т</w:t>
      </w:r>
      <w:r w:rsidR="00AD10BB" w:rsidRPr="00333FD8">
        <w:rPr>
          <w:rFonts w:ascii="Times New Roman" w:hAnsi="Times New Roman" w:cs="Times New Roman"/>
          <w:sz w:val="20"/>
          <w:szCs w:val="20"/>
        </w:rPr>
        <w:t>овара, дополнительному объему работы или услуги исходя</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из установленной в Контракте цены единицы товара, работы или услуги, но не более</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w:t>
      </w:r>
      <w:r w:rsidR="00B01571">
        <w:rPr>
          <w:rFonts w:ascii="Times New Roman" w:hAnsi="Times New Roman" w:cs="Times New Roman"/>
          <w:sz w:val="20"/>
          <w:szCs w:val="20"/>
        </w:rPr>
        <w:t>,</w:t>
      </w:r>
      <w:r w:rsidR="00AD10BB" w:rsidRPr="00333FD8">
        <w:rPr>
          <w:rFonts w:ascii="Times New Roman" w:hAnsi="Times New Roman" w:cs="Times New Roman"/>
          <w:sz w:val="20"/>
          <w:szCs w:val="20"/>
        </w:rPr>
        <w:t xml:space="preserve"> исходя из </w:t>
      </w:r>
      <w:r w:rsidR="00682324" w:rsidRPr="00333FD8">
        <w:rPr>
          <w:rFonts w:ascii="Times New Roman" w:hAnsi="Times New Roman" w:cs="Times New Roman"/>
          <w:sz w:val="20"/>
          <w:szCs w:val="20"/>
        </w:rPr>
        <w:t>цены единицы товара, работы или</w:t>
      </w:r>
      <w:r w:rsidR="00AD10BB" w:rsidRPr="00333FD8">
        <w:rPr>
          <w:rFonts w:ascii="Times New Roman" w:hAnsi="Times New Roman" w:cs="Times New Roman"/>
          <w:sz w:val="20"/>
          <w:szCs w:val="20"/>
        </w:rPr>
        <w:t xml:space="preserve"> услуги. Цена единицы дополнительно поставляемого </w:t>
      </w:r>
      <w:r w:rsidR="00682324" w:rsidRPr="00333FD8">
        <w:rPr>
          <w:rFonts w:ascii="Times New Roman" w:hAnsi="Times New Roman" w:cs="Times New Roman"/>
          <w:sz w:val="20"/>
          <w:szCs w:val="20"/>
        </w:rPr>
        <w:t>Т</w:t>
      </w:r>
      <w:r w:rsidR="00AD10BB" w:rsidRPr="00333FD8">
        <w:rPr>
          <w:rFonts w:ascii="Times New Roman" w:hAnsi="Times New Roman" w:cs="Times New Roman"/>
          <w:sz w:val="20"/>
          <w:szCs w:val="20"/>
        </w:rPr>
        <w:t xml:space="preserve">овара или цена единицы </w:t>
      </w:r>
      <w:r w:rsidR="00682324" w:rsidRPr="00333FD8">
        <w:rPr>
          <w:rFonts w:ascii="Times New Roman" w:hAnsi="Times New Roman" w:cs="Times New Roman"/>
          <w:sz w:val="20"/>
          <w:szCs w:val="20"/>
        </w:rPr>
        <w:t>Т</w:t>
      </w:r>
      <w:r w:rsidR="00AD10BB" w:rsidRPr="00333FD8">
        <w:rPr>
          <w:rFonts w:ascii="Times New Roman" w:hAnsi="Times New Roman" w:cs="Times New Roman"/>
          <w:sz w:val="20"/>
          <w:szCs w:val="20"/>
        </w:rPr>
        <w:t>овара при уменьшении предусмотренного Контрактом количества поставляемого товара должна определяться</w:t>
      </w:r>
      <w:r w:rsidR="006D4B6D">
        <w:rPr>
          <w:rFonts w:ascii="Times New Roman" w:hAnsi="Times New Roman" w:cs="Times New Roman"/>
          <w:sz w:val="20"/>
          <w:szCs w:val="20"/>
        </w:rPr>
        <w:t xml:space="preserve"> </w:t>
      </w:r>
      <w:r w:rsidR="00AD10BB" w:rsidRPr="00333FD8">
        <w:rPr>
          <w:rFonts w:ascii="Times New Roman" w:hAnsi="Times New Roman" w:cs="Times New Roman"/>
          <w:sz w:val="20"/>
          <w:szCs w:val="20"/>
        </w:rPr>
        <w:t>как частное от деления первоначальной цены Контракта</w:t>
      </w:r>
      <w:r w:rsidR="008A3A3A">
        <w:rPr>
          <w:rFonts w:ascii="Times New Roman" w:hAnsi="Times New Roman" w:cs="Times New Roman"/>
          <w:sz w:val="20"/>
          <w:szCs w:val="20"/>
        </w:rPr>
        <w:t xml:space="preserve"> </w:t>
      </w:r>
      <w:r w:rsidR="00AD10BB" w:rsidRPr="00333FD8">
        <w:rPr>
          <w:rFonts w:ascii="Times New Roman" w:hAnsi="Times New Roman" w:cs="Times New Roman"/>
          <w:sz w:val="20"/>
          <w:szCs w:val="20"/>
        </w:rPr>
        <w:t xml:space="preserve">на предусмотренное </w:t>
      </w:r>
      <w:r w:rsidR="00F42404">
        <w:rPr>
          <w:rFonts w:ascii="Times New Roman" w:hAnsi="Times New Roman" w:cs="Times New Roman"/>
          <w:sz w:val="20"/>
          <w:szCs w:val="20"/>
        </w:rPr>
        <w:br/>
      </w:r>
      <w:r w:rsidR="00AD10BB" w:rsidRPr="00333FD8">
        <w:rPr>
          <w:rFonts w:ascii="Times New Roman" w:hAnsi="Times New Roman" w:cs="Times New Roman"/>
          <w:sz w:val="20"/>
          <w:szCs w:val="20"/>
        </w:rPr>
        <w:t xml:space="preserve">в Контракте количество такого </w:t>
      </w:r>
      <w:r w:rsidR="00682324" w:rsidRPr="00333FD8">
        <w:rPr>
          <w:rFonts w:ascii="Times New Roman" w:hAnsi="Times New Roman" w:cs="Times New Roman"/>
          <w:sz w:val="20"/>
          <w:szCs w:val="20"/>
        </w:rPr>
        <w:t>Т</w:t>
      </w:r>
      <w:r w:rsidR="00AD10BB" w:rsidRPr="00333FD8">
        <w:rPr>
          <w:rFonts w:ascii="Times New Roman" w:hAnsi="Times New Roman" w:cs="Times New Roman"/>
          <w:sz w:val="20"/>
          <w:szCs w:val="20"/>
        </w:rPr>
        <w:t>овара;</w:t>
      </w:r>
    </w:p>
    <w:p w:rsidR="00AD10BB" w:rsidRPr="00333FD8" w:rsidRDefault="0028169B" w:rsidP="00AD10B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AD10BB" w:rsidRPr="00333FD8">
        <w:rPr>
          <w:rFonts w:ascii="Times New Roman" w:hAnsi="Times New Roman" w:cs="Times New Roman"/>
          <w:sz w:val="20"/>
          <w:szCs w:val="20"/>
        </w:rPr>
        <w:t xml:space="preserve">.4.3. В случаях, предусмотренных пунктом 6 статьи 161 Бюджетного кодекса Российской Федерации, при уменьшении ранее доведенных до </w:t>
      </w:r>
      <w:r w:rsidR="00466A77">
        <w:rPr>
          <w:rFonts w:ascii="Times New Roman" w:hAnsi="Times New Roman" w:cs="Times New Roman"/>
          <w:sz w:val="20"/>
          <w:szCs w:val="20"/>
        </w:rPr>
        <w:t>З</w:t>
      </w:r>
      <w:r w:rsidR="00AD10BB" w:rsidRPr="00333FD8">
        <w:rPr>
          <w:rFonts w:ascii="Times New Roman" w:hAnsi="Times New Roman" w:cs="Times New Roman"/>
          <w:sz w:val="20"/>
          <w:szCs w:val="20"/>
        </w:rPr>
        <w:t>аказчика как получателя бюджетных средств лимитов бюджетных обязательств.</w:t>
      </w:r>
      <w:r w:rsidR="006D4B6D">
        <w:rPr>
          <w:rFonts w:ascii="Times New Roman" w:hAnsi="Times New Roman" w:cs="Times New Roman"/>
          <w:sz w:val="20"/>
          <w:szCs w:val="20"/>
        </w:rPr>
        <w:t xml:space="preserve"> </w:t>
      </w:r>
      <w:r w:rsidR="00682324" w:rsidRPr="00333FD8">
        <w:rPr>
          <w:rFonts w:ascii="Times New Roman" w:hAnsi="Times New Roman" w:cs="Times New Roman"/>
          <w:sz w:val="20"/>
          <w:szCs w:val="20"/>
        </w:rPr>
        <w:t>При этом Заказчик</w:t>
      </w:r>
      <w:r w:rsidR="00AD10BB" w:rsidRPr="00333FD8">
        <w:rPr>
          <w:rFonts w:ascii="Times New Roman" w:hAnsi="Times New Roman" w:cs="Times New Roman"/>
          <w:sz w:val="20"/>
          <w:szCs w:val="20"/>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6D4B6D">
        <w:rPr>
          <w:rFonts w:ascii="Times New Roman" w:hAnsi="Times New Roman" w:cs="Times New Roman"/>
          <w:sz w:val="20"/>
          <w:szCs w:val="20"/>
        </w:rPr>
        <w:t>Т</w:t>
      </w:r>
      <w:r w:rsidR="00AD10BB" w:rsidRPr="00333FD8">
        <w:rPr>
          <w:rFonts w:ascii="Times New Roman" w:hAnsi="Times New Roman" w:cs="Times New Roman"/>
          <w:sz w:val="20"/>
          <w:szCs w:val="20"/>
        </w:rPr>
        <w:t>овара, объема работы или услуги, предусмотренных Контрактом.</w:t>
      </w:r>
    </w:p>
    <w:p w:rsidR="00AD10BB" w:rsidRPr="00333FD8" w:rsidRDefault="00AD10BB" w:rsidP="00AD10BB">
      <w:pPr>
        <w:spacing w:after="0" w:line="240" w:lineRule="auto"/>
        <w:ind w:firstLine="567"/>
        <w:jc w:val="center"/>
        <w:rPr>
          <w:rFonts w:ascii="Times New Roman" w:hAnsi="Times New Roman" w:cs="Times New Roman"/>
          <w:b/>
          <w:sz w:val="20"/>
          <w:szCs w:val="20"/>
        </w:rPr>
      </w:pPr>
    </w:p>
    <w:p w:rsidR="00EE7047" w:rsidRPr="00333FD8" w:rsidRDefault="0028169B" w:rsidP="00AD10BB">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9</w:t>
      </w:r>
      <w:r w:rsidR="00EE7047" w:rsidRPr="00333FD8">
        <w:rPr>
          <w:rFonts w:ascii="Times New Roman" w:hAnsi="Times New Roman" w:cs="Times New Roman"/>
          <w:b/>
          <w:sz w:val="20"/>
          <w:szCs w:val="20"/>
        </w:rPr>
        <w:t>. ПОРЯДОК РАЗРЕШЕНИЯ СПОРОВ</w:t>
      </w:r>
    </w:p>
    <w:p w:rsidR="00EE7047" w:rsidRPr="00333FD8" w:rsidRDefault="00EE7047" w:rsidP="00FA38E4">
      <w:pPr>
        <w:spacing w:after="0" w:line="240" w:lineRule="auto"/>
        <w:ind w:firstLine="567"/>
        <w:jc w:val="both"/>
        <w:rPr>
          <w:rFonts w:ascii="Times New Roman" w:hAnsi="Times New Roman" w:cs="Times New Roman"/>
          <w:sz w:val="20"/>
          <w:szCs w:val="20"/>
        </w:rPr>
      </w:pPr>
    </w:p>
    <w:p w:rsidR="00EE7047" w:rsidRDefault="0028169B" w:rsidP="00FA38E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9</w:t>
      </w:r>
      <w:r w:rsidR="00EE7047" w:rsidRPr="00333FD8">
        <w:rPr>
          <w:rFonts w:ascii="Times New Roman" w:hAnsi="Times New Roman" w:cs="Times New Roman"/>
          <w:sz w:val="20"/>
          <w:szCs w:val="20"/>
        </w:rPr>
        <w:t>.1. Претензии Сторон, возникшие в ходе исполнения обязательств по настоящему Контракту, включая споры и разногласия по техническим и финансовым вопросам (условиям), рассматриваются Сторонами путем переговоров.</w:t>
      </w:r>
    </w:p>
    <w:p w:rsidR="0005745D" w:rsidRPr="0005745D" w:rsidRDefault="0005745D" w:rsidP="0005745D">
      <w:pPr>
        <w:pStyle w:val="20"/>
        <w:spacing w:after="0" w:line="240" w:lineRule="auto"/>
        <w:ind w:left="0" w:firstLine="708"/>
        <w:jc w:val="both"/>
        <w:rPr>
          <w:rFonts w:ascii="Times New Roman" w:hAnsi="Times New Roman" w:cs="Times New Roman"/>
          <w:sz w:val="20"/>
          <w:szCs w:val="20"/>
        </w:rPr>
      </w:pPr>
      <w:r>
        <w:rPr>
          <w:rFonts w:ascii="Times New Roman" w:hAnsi="Times New Roman" w:cs="Times New Roman"/>
          <w:sz w:val="20"/>
          <w:szCs w:val="20"/>
        </w:rPr>
        <w:t xml:space="preserve">9.2. В случае получения письменного обращения (претензии), Сторона </w:t>
      </w:r>
      <w:r w:rsidRPr="0005745D">
        <w:rPr>
          <w:rFonts w:ascii="Times New Roman" w:hAnsi="Times New Roman" w:cs="Times New Roman"/>
          <w:sz w:val="20"/>
          <w:szCs w:val="20"/>
        </w:rPr>
        <w:t>обязана ее рассмотреть и направить письменный мотивированный ответ другой стороне в течение 15-ти (пятнадцати) календарных дней  с момента получения претензии.</w:t>
      </w:r>
    </w:p>
    <w:p w:rsidR="00EE7047" w:rsidRPr="00333FD8" w:rsidRDefault="0028169B" w:rsidP="006D4B6D">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9</w:t>
      </w:r>
      <w:r w:rsidR="00EE7047" w:rsidRPr="00333FD8">
        <w:rPr>
          <w:rFonts w:ascii="Times New Roman" w:hAnsi="Times New Roman" w:cs="Times New Roman"/>
          <w:sz w:val="20"/>
          <w:szCs w:val="20"/>
        </w:rPr>
        <w:t>.2. Срок досудебного урегулирования составляет 7 (семь) рабочих дней</w:t>
      </w:r>
      <w:r w:rsidR="006D4B6D">
        <w:rPr>
          <w:rFonts w:ascii="Times New Roman" w:hAnsi="Times New Roman" w:cs="Times New Roman"/>
          <w:sz w:val="20"/>
          <w:szCs w:val="20"/>
        </w:rPr>
        <w:t xml:space="preserve"> </w:t>
      </w:r>
      <w:r w:rsidR="00EE7047" w:rsidRPr="00333FD8">
        <w:rPr>
          <w:rFonts w:ascii="Times New Roman" w:hAnsi="Times New Roman" w:cs="Times New Roman"/>
          <w:sz w:val="20"/>
          <w:szCs w:val="20"/>
        </w:rPr>
        <w:t>с момента получения письменного обращен</w:t>
      </w:r>
      <w:r w:rsidR="006D4B6D">
        <w:rPr>
          <w:rFonts w:ascii="Times New Roman" w:hAnsi="Times New Roman" w:cs="Times New Roman"/>
          <w:sz w:val="20"/>
          <w:szCs w:val="20"/>
        </w:rPr>
        <w:t xml:space="preserve">ия (претензии) одной из Сторон. </w:t>
      </w:r>
      <w:r w:rsidR="00EE7047" w:rsidRPr="00333FD8">
        <w:rPr>
          <w:rFonts w:ascii="Times New Roman" w:hAnsi="Times New Roman" w:cs="Times New Roman"/>
          <w:sz w:val="20"/>
          <w:szCs w:val="20"/>
        </w:rPr>
        <w:t>В случае если разногласия и споры не могут быть разрешены Сторонами путем переговоров,</w:t>
      </w:r>
      <w:r w:rsidR="006D4B6D">
        <w:rPr>
          <w:rFonts w:ascii="Times New Roman" w:hAnsi="Times New Roman" w:cs="Times New Roman"/>
          <w:sz w:val="20"/>
          <w:szCs w:val="20"/>
        </w:rPr>
        <w:t xml:space="preserve"> </w:t>
      </w:r>
      <w:r w:rsidR="00EE7047" w:rsidRPr="00333FD8">
        <w:rPr>
          <w:rFonts w:ascii="Times New Roman" w:hAnsi="Times New Roman" w:cs="Times New Roman"/>
          <w:sz w:val="20"/>
          <w:szCs w:val="20"/>
        </w:rPr>
        <w:t>они разрешаются в судебном порядке в Арбитражном суде Пермского края.</w:t>
      </w:r>
    </w:p>
    <w:p w:rsidR="006D4B6D" w:rsidRPr="00333FD8" w:rsidRDefault="006D4B6D" w:rsidP="00D03462">
      <w:pPr>
        <w:spacing w:after="0" w:line="240" w:lineRule="auto"/>
        <w:ind w:firstLine="567"/>
        <w:jc w:val="both"/>
        <w:rPr>
          <w:rFonts w:ascii="Times New Roman" w:hAnsi="Times New Roman" w:cs="Times New Roman"/>
          <w:sz w:val="20"/>
          <w:szCs w:val="20"/>
        </w:rPr>
      </w:pPr>
    </w:p>
    <w:p w:rsidR="00EE7047" w:rsidRPr="00333FD8" w:rsidRDefault="00702E8E" w:rsidP="00D03462">
      <w:pPr>
        <w:spacing w:after="0" w:line="240" w:lineRule="auto"/>
        <w:ind w:firstLine="567"/>
        <w:jc w:val="center"/>
        <w:rPr>
          <w:rFonts w:ascii="Times New Roman" w:hAnsi="Times New Roman" w:cs="Times New Roman"/>
          <w:b/>
          <w:sz w:val="20"/>
          <w:szCs w:val="20"/>
        </w:rPr>
      </w:pPr>
      <w:r w:rsidRPr="00333FD8">
        <w:rPr>
          <w:rFonts w:ascii="Times New Roman" w:hAnsi="Times New Roman" w:cs="Times New Roman"/>
          <w:b/>
          <w:sz w:val="20"/>
          <w:szCs w:val="20"/>
        </w:rPr>
        <w:t>1</w:t>
      </w:r>
      <w:r w:rsidR="0005745D">
        <w:rPr>
          <w:rFonts w:ascii="Times New Roman" w:hAnsi="Times New Roman" w:cs="Times New Roman"/>
          <w:b/>
          <w:sz w:val="20"/>
          <w:szCs w:val="20"/>
        </w:rPr>
        <w:t>0</w:t>
      </w:r>
      <w:r w:rsidR="00EE7047" w:rsidRPr="00333FD8">
        <w:rPr>
          <w:rFonts w:ascii="Times New Roman" w:hAnsi="Times New Roman" w:cs="Times New Roman"/>
          <w:b/>
          <w:sz w:val="20"/>
          <w:szCs w:val="20"/>
        </w:rPr>
        <w:t>. ПРОЧИЕ УСЛОВИЯ</w:t>
      </w:r>
    </w:p>
    <w:p w:rsidR="00EE7047" w:rsidRPr="00333FD8" w:rsidRDefault="00EE7047" w:rsidP="00D03462">
      <w:pPr>
        <w:spacing w:after="0" w:line="240" w:lineRule="auto"/>
        <w:ind w:firstLine="567"/>
        <w:jc w:val="both"/>
        <w:rPr>
          <w:rFonts w:ascii="Times New Roman" w:hAnsi="Times New Roman" w:cs="Times New Roman"/>
          <w:sz w:val="20"/>
          <w:szCs w:val="20"/>
        </w:rPr>
      </w:pPr>
    </w:p>
    <w:p w:rsidR="00EE7047" w:rsidRPr="00333FD8" w:rsidRDefault="00702E8E" w:rsidP="00D03462">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lastRenderedPageBreak/>
        <w:t>1</w:t>
      </w:r>
      <w:r w:rsidR="0005745D">
        <w:rPr>
          <w:rFonts w:ascii="Times New Roman" w:hAnsi="Times New Roman" w:cs="Times New Roman"/>
          <w:sz w:val="20"/>
          <w:szCs w:val="20"/>
        </w:rPr>
        <w:t>0</w:t>
      </w:r>
      <w:r w:rsidR="00EE7047" w:rsidRPr="00333FD8">
        <w:rPr>
          <w:rFonts w:ascii="Times New Roman" w:hAnsi="Times New Roman" w:cs="Times New Roman"/>
          <w:sz w:val="20"/>
          <w:szCs w:val="20"/>
        </w:rPr>
        <w:t xml:space="preserve">.1. </w:t>
      </w:r>
      <w:r w:rsidR="00D03462" w:rsidRPr="00333FD8">
        <w:rPr>
          <w:rFonts w:ascii="Times New Roman" w:hAnsi="Times New Roman" w:cs="Times New Roman"/>
          <w:sz w:val="20"/>
          <w:szCs w:val="20"/>
        </w:rPr>
        <w:t xml:space="preserve"> </w:t>
      </w:r>
      <w:r w:rsidR="00EE7047" w:rsidRPr="00333FD8">
        <w:rPr>
          <w:rFonts w:ascii="Times New Roman" w:hAnsi="Times New Roman" w:cs="Times New Roman"/>
          <w:sz w:val="20"/>
          <w:szCs w:val="20"/>
        </w:rPr>
        <w:t>Настоящий Контракт составлен в форме электронного документа, подписанного электронными подписями Сторон.</w:t>
      </w:r>
    </w:p>
    <w:p w:rsidR="0005745D" w:rsidRDefault="0005745D" w:rsidP="00D0346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10</w:t>
      </w:r>
      <w:r w:rsidR="00EE7047" w:rsidRPr="00333FD8">
        <w:rPr>
          <w:rFonts w:ascii="Times New Roman" w:hAnsi="Times New Roman" w:cs="Times New Roman"/>
          <w:sz w:val="20"/>
          <w:szCs w:val="20"/>
        </w:rPr>
        <w:t xml:space="preserve">.2. </w:t>
      </w:r>
      <w:r w:rsidRPr="00333FD8">
        <w:rPr>
          <w:rFonts w:ascii="Times New Roman" w:hAnsi="Times New Roman" w:cs="Times New Roman"/>
          <w:sz w:val="20"/>
          <w:szCs w:val="20"/>
        </w:rPr>
        <w:t>При исполнении Контракта не допускается перемена Поставщика,</w:t>
      </w:r>
      <w:r>
        <w:rPr>
          <w:rFonts w:ascii="Times New Roman" w:hAnsi="Times New Roman" w:cs="Times New Roman"/>
          <w:sz w:val="20"/>
          <w:szCs w:val="20"/>
        </w:rPr>
        <w:t xml:space="preserve"> </w:t>
      </w:r>
      <w:r w:rsidRPr="00333FD8">
        <w:rPr>
          <w:rFonts w:ascii="Times New Roman" w:hAnsi="Times New Roman" w:cs="Times New Roman"/>
          <w:sz w:val="20"/>
          <w:szCs w:val="20"/>
        </w:rPr>
        <w:t>за исключением случаев,</w:t>
      </w:r>
      <w:r>
        <w:rPr>
          <w:rFonts w:ascii="Times New Roman" w:hAnsi="Times New Roman" w:cs="Times New Roman"/>
          <w:sz w:val="20"/>
          <w:szCs w:val="20"/>
        </w:rPr>
        <w:t xml:space="preserve"> </w:t>
      </w:r>
      <w:r w:rsidRPr="00333FD8">
        <w:rPr>
          <w:rFonts w:ascii="Times New Roman" w:hAnsi="Times New Roman" w:cs="Times New Roman"/>
          <w:sz w:val="20"/>
          <w:szCs w:val="20"/>
        </w:rPr>
        <w:t>если новый Поставщик является правопреемником Поставщика по Контракту вследствие реорганизации юридического лица в форме преобразования, слияния</w:t>
      </w:r>
      <w:r>
        <w:rPr>
          <w:rFonts w:ascii="Times New Roman" w:hAnsi="Times New Roman" w:cs="Times New Roman"/>
          <w:sz w:val="20"/>
          <w:szCs w:val="20"/>
        </w:rPr>
        <w:t xml:space="preserve"> </w:t>
      </w:r>
      <w:r w:rsidRPr="00333FD8">
        <w:rPr>
          <w:rFonts w:ascii="Times New Roman" w:hAnsi="Times New Roman" w:cs="Times New Roman"/>
          <w:sz w:val="20"/>
          <w:szCs w:val="20"/>
        </w:rPr>
        <w:t>или присоединения.</w:t>
      </w:r>
    </w:p>
    <w:p w:rsidR="00EE7047" w:rsidRPr="00333FD8" w:rsidRDefault="0005745D" w:rsidP="00D0346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10</w:t>
      </w:r>
      <w:r w:rsidR="00EE7047" w:rsidRPr="00333FD8">
        <w:rPr>
          <w:rFonts w:ascii="Times New Roman" w:hAnsi="Times New Roman" w:cs="Times New Roman"/>
          <w:sz w:val="20"/>
          <w:szCs w:val="20"/>
        </w:rPr>
        <w:t xml:space="preserve">.3. </w:t>
      </w:r>
      <w:r w:rsidRPr="00333FD8">
        <w:rPr>
          <w:rFonts w:ascii="Times New Roman" w:hAnsi="Times New Roman" w:cs="Times New Roman"/>
          <w:sz w:val="20"/>
          <w:szCs w:val="20"/>
        </w:rPr>
        <w:t xml:space="preserve">Настоящий Контракт имеет </w:t>
      </w:r>
      <w:r>
        <w:rPr>
          <w:rFonts w:ascii="Times New Roman" w:hAnsi="Times New Roman" w:cs="Times New Roman"/>
          <w:sz w:val="20"/>
          <w:szCs w:val="20"/>
        </w:rPr>
        <w:t>1</w:t>
      </w:r>
      <w:r w:rsidRPr="00333FD8">
        <w:rPr>
          <w:rFonts w:ascii="Times New Roman" w:hAnsi="Times New Roman" w:cs="Times New Roman"/>
          <w:sz w:val="20"/>
          <w:szCs w:val="20"/>
        </w:rPr>
        <w:t xml:space="preserve"> (</w:t>
      </w:r>
      <w:r>
        <w:rPr>
          <w:rFonts w:ascii="Times New Roman" w:hAnsi="Times New Roman" w:cs="Times New Roman"/>
          <w:sz w:val="20"/>
          <w:szCs w:val="20"/>
        </w:rPr>
        <w:t>одно) приложение, являющее</w:t>
      </w:r>
      <w:r w:rsidRPr="00333FD8">
        <w:rPr>
          <w:rFonts w:ascii="Times New Roman" w:hAnsi="Times New Roman" w:cs="Times New Roman"/>
          <w:sz w:val="20"/>
          <w:szCs w:val="20"/>
        </w:rPr>
        <w:t>ся его неотъемлемой частью</w:t>
      </w:r>
      <w:r>
        <w:rPr>
          <w:rFonts w:ascii="Times New Roman" w:hAnsi="Times New Roman" w:cs="Times New Roman"/>
          <w:sz w:val="20"/>
          <w:szCs w:val="20"/>
        </w:rPr>
        <w:t>.</w:t>
      </w:r>
    </w:p>
    <w:p w:rsidR="00EE7047" w:rsidRPr="00333FD8" w:rsidRDefault="00EE7047" w:rsidP="0005745D">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w:t>
      </w:r>
      <w:r w:rsidR="0005745D">
        <w:rPr>
          <w:rFonts w:ascii="Times New Roman" w:hAnsi="Times New Roman" w:cs="Times New Roman"/>
          <w:sz w:val="20"/>
          <w:szCs w:val="20"/>
        </w:rPr>
        <w:t>0</w:t>
      </w:r>
      <w:r w:rsidRPr="00333FD8">
        <w:rPr>
          <w:rFonts w:ascii="Times New Roman" w:hAnsi="Times New Roman" w:cs="Times New Roman"/>
          <w:sz w:val="20"/>
          <w:szCs w:val="20"/>
        </w:rPr>
        <w:t xml:space="preserve">.4. </w:t>
      </w:r>
      <w:r w:rsidR="0005745D" w:rsidRPr="00333FD8">
        <w:rPr>
          <w:rFonts w:ascii="Times New Roman" w:hAnsi="Times New Roman" w:cs="Times New Roman"/>
          <w:sz w:val="20"/>
          <w:szCs w:val="20"/>
        </w:rPr>
        <w:t>Поставщик обязан письменно в течение 3 (трех) рабочих дней после произошедших изменений сообщать Заказчику об изменении своего фирменного наименования, места нахождения, почтового адреса; банковских реквизитов; принятии решения о реорганизации, ликвидации или введения процедуры банкротства</w:t>
      </w:r>
      <w:r w:rsidR="0005745D">
        <w:rPr>
          <w:rFonts w:ascii="Times New Roman" w:hAnsi="Times New Roman" w:cs="Times New Roman"/>
          <w:sz w:val="20"/>
          <w:szCs w:val="20"/>
        </w:rPr>
        <w:t>.</w:t>
      </w:r>
    </w:p>
    <w:p w:rsidR="00EE7047" w:rsidRPr="00333FD8" w:rsidRDefault="00702E8E" w:rsidP="000C3BA0">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w:t>
      </w:r>
      <w:r w:rsidR="0005745D">
        <w:rPr>
          <w:rFonts w:ascii="Times New Roman" w:hAnsi="Times New Roman" w:cs="Times New Roman"/>
          <w:sz w:val="20"/>
          <w:szCs w:val="20"/>
        </w:rPr>
        <w:t>0.4.1.</w:t>
      </w:r>
      <w:r w:rsidR="00EE7047" w:rsidRPr="00333FD8">
        <w:rPr>
          <w:rFonts w:ascii="Times New Roman" w:hAnsi="Times New Roman" w:cs="Times New Roman"/>
          <w:sz w:val="20"/>
          <w:szCs w:val="20"/>
        </w:rPr>
        <w:t xml:space="preserve"> При неисполнении обязанности, предусмотренной настоящим пунктом,</w:t>
      </w:r>
      <w:r w:rsidR="00D03462" w:rsidRPr="00333FD8">
        <w:rPr>
          <w:rFonts w:ascii="Times New Roman" w:hAnsi="Times New Roman" w:cs="Times New Roman"/>
          <w:sz w:val="20"/>
          <w:szCs w:val="20"/>
        </w:rPr>
        <w:t xml:space="preserve"> </w:t>
      </w:r>
      <w:r w:rsidR="008A3A3A">
        <w:rPr>
          <w:rFonts w:ascii="Times New Roman" w:hAnsi="Times New Roman" w:cs="Times New Roman"/>
          <w:sz w:val="20"/>
          <w:szCs w:val="20"/>
        </w:rPr>
        <w:t>в</w:t>
      </w:r>
      <w:r w:rsidR="00EE7047" w:rsidRPr="00333FD8">
        <w:rPr>
          <w:rFonts w:ascii="Times New Roman" w:hAnsi="Times New Roman" w:cs="Times New Roman"/>
          <w:sz w:val="20"/>
          <w:szCs w:val="20"/>
        </w:rPr>
        <w:t>се письменные документы (уведомления, претензии и т.д.) считаются доставленными,</w:t>
      </w:r>
      <w:r w:rsidR="000C3BA0">
        <w:rPr>
          <w:rFonts w:ascii="Times New Roman" w:hAnsi="Times New Roman" w:cs="Times New Roman"/>
          <w:sz w:val="20"/>
          <w:szCs w:val="20"/>
        </w:rPr>
        <w:t xml:space="preserve"> </w:t>
      </w:r>
      <w:r w:rsidR="00EE7047" w:rsidRPr="00333FD8">
        <w:rPr>
          <w:rFonts w:ascii="Times New Roman" w:hAnsi="Times New Roman" w:cs="Times New Roman"/>
          <w:sz w:val="20"/>
          <w:szCs w:val="20"/>
        </w:rPr>
        <w:t>если отправлены на имя и по адресу, указанному в Контракте.</w:t>
      </w:r>
    </w:p>
    <w:p w:rsidR="00EE7047" w:rsidRPr="00333FD8" w:rsidRDefault="00EE7047" w:rsidP="00D03462">
      <w:pPr>
        <w:spacing w:after="0" w:line="240" w:lineRule="auto"/>
        <w:ind w:firstLine="567"/>
        <w:jc w:val="both"/>
        <w:rPr>
          <w:rFonts w:ascii="Times New Roman" w:hAnsi="Times New Roman" w:cs="Times New Roman"/>
          <w:sz w:val="20"/>
          <w:szCs w:val="20"/>
        </w:rPr>
      </w:pPr>
      <w:r w:rsidRPr="00333FD8">
        <w:rPr>
          <w:rFonts w:ascii="Times New Roman" w:hAnsi="Times New Roman" w:cs="Times New Roman"/>
          <w:sz w:val="20"/>
          <w:szCs w:val="20"/>
        </w:rPr>
        <w:t>1</w:t>
      </w:r>
      <w:r w:rsidR="0005745D">
        <w:rPr>
          <w:rFonts w:ascii="Times New Roman" w:hAnsi="Times New Roman" w:cs="Times New Roman"/>
          <w:sz w:val="20"/>
          <w:szCs w:val="20"/>
        </w:rPr>
        <w:t>0</w:t>
      </w:r>
      <w:r w:rsidRPr="00333FD8">
        <w:rPr>
          <w:rFonts w:ascii="Times New Roman" w:hAnsi="Times New Roman" w:cs="Times New Roman"/>
          <w:sz w:val="20"/>
          <w:szCs w:val="20"/>
        </w:rPr>
        <w:t>.</w:t>
      </w:r>
      <w:r w:rsidR="0005745D">
        <w:rPr>
          <w:rFonts w:ascii="Times New Roman" w:hAnsi="Times New Roman" w:cs="Times New Roman"/>
          <w:sz w:val="20"/>
          <w:szCs w:val="20"/>
        </w:rPr>
        <w:t>5</w:t>
      </w:r>
      <w:r w:rsidRPr="00333FD8">
        <w:rPr>
          <w:rFonts w:ascii="Times New Roman" w:hAnsi="Times New Roman" w:cs="Times New Roman"/>
          <w:sz w:val="20"/>
          <w:szCs w:val="20"/>
        </w:rPr>
        <w:t>. Взаимоотношения Сторон, не урегулированные Контрактом, регулируются законодательством Российской Федерации.</w:t>
      </w:r>
    </w:p>
    <w:p w:rsidR="00EE7047" w:rsidRPr="00333FD8" w:rsidRDefault="00EE7047" w:rsidP="00D03462">
      <w:pPr>
        <w:spacing w:after="0"/>
        <w:ind w:left="-284" w:firstLine="284"/>
        <w:jc w:val="both"/>
        <w:rPr>
          <w:rFonts w:ascii="Times New Roman" w:hAnsi="Times New Roman" w:cs="Times New Roman"/>
          <w:sz w:val="20"/>
          <w:szCs w:val="20"/>
        </w:rPr>
      </w:pPr>
    </w:p>
    <w:p w:rsidR="00EE7047" w:rsidRPr="00333FD8" w:rsidRDefault="00EE7047" w:rsidP="00FA38E4">
      <w:pPr>
        <w:ind w:left="-284" w:firstLine="284"/>
        <w:jc w:val="center"/>
        <w:rPr>
          <w:rFonts w:ascii="Times New Roman" w:hAnsi="Times New Roman" w:cs="Times New Roman"/>
          <w:b/>
          <w:sz w:val="20"/>
          <w:szCs w:val="20"/>
        </w:rPr>
      </w:pPr>
      <w:r w:rsidRPr="00333FD8">
        <w:rPr>
          <w:rFonts w:ascii="Times New Roman" w:hAnsi="Times New Roman" w:cs="Times New Roman"/>
          <w:b/>
          <w:sz w:val="20"/>
          <w:szCs w:val="20"/>
        </w:rPr>
        <w:t>1</w:t>
      </w:r>
      <w:r w:rsidR="0005745D">
        <w:rPr>
          <w:rFonts w:ascii="Times New Roman" w:hAnsi="Times New Roman" w:cs="Times New Roman"/>
          <w:b/>
          <w:sz w:val="20"/>
          <w:szCs w:val="20"/>
        </w:rPr>
        <w:t>1</w:t>
      </w:r>
      <w:r w:rsidRPr="00333FD8">
        <w:rPr>
          <w:rFonts w:ascii="Times New Roman" w:hAnsi="Times New Roman" w:cs="Times New Roman"/>
          <w:b/>
          <w:sz w:val="20"/>
          <w:szCs w:val="20"/>
        </w:rPr>
        <w:t>. РЕКВИЗИТЫ И ПОДПИСИ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8"/>
      </w:tblGrid>
      <w:tr w:rsidR="000C3BA0" w:rsidTr="0091004E">
        <w:tc>
          <w:tcPr>
            <w:tcW w:w="5670" w:type="dxa"/>
          </w:tcPr>
          <w:p w:rsidR="000C3BA0" w:rsidRPr="00333FD8" w:rsidRDefault="000C3BA0" w:rsidP="000C3BA0">
            <w:pPr>
              <w:snapToGrid w:val="0"/>
              <w:rPr>
                <w:rFonts w:ascii="Times New Roman" w:eastAsia="Times New Roman" w:hAnsi="Times New Roman" w:cs="Times New Roman"/>
                <w:b/>
                <w:bCs/>
                <w:color w:val="000000" w:themeColor="text1"/>
                <w:sz w:val="20"/>
                <w:szCs w:val="20"/>
                <w:lang w:eastAsia="ru-RU"/>
              </w:rPr>
            </w:pPr>
            <w:r w:rsidRPr="00333FD8">
              <w:rPr>
                <w:rFonts w:ascii="Times New Roman" w:eastAsia="Times New Roman" w:hAnsi="Times New Roman" w:cs="Times New Roman"/>
                <w:b/>
                <w:bCs/>
                <w:color w:val="000000" w:themeColor="text1"/>
                <w:sz w:val="20"/>
                <w:szCs w:val="20"/>
                <w:lang w:eastAsia="ru-RU"/>
              </w:rPr>
              <w:t>1</w:t>
            </w:r>
            <w:r w:rsidR="0005745D">
              <w:rPr>
                <w:rFonts w:ascii="Times New Roman" w:eastAsia="Times New Roman" w:hAnsi="Times New Roman" w:cs="Times New Roman"/>
                <w:b/>
                <w:bCs/>
                <w:color w:val="000000" w:themeColor="text1"/>
                <w:sz w:val="20"/>
                <w:szCs w:val="20"/>
                <w:lang w:eastAsia="ru-RU"/>
              </w:rPr>
              <w:t>1</w:t>
            </w:r>
            <w:r w:rsidRPr="00333FD8">
              <w:rPr>
                <w:rFonts w:ascii="Times New Roman" w:eastAsia="Times New Roman" w:hAnsi="Times New Roman" w:cs="Times New Roman"/>
                <w:b/>
                <w:bCs/>
                <w:color w:val="000000" w:themeColor="text1"/>
                <w:sz w:val="20"/>
                <w:szCs w:val="20"/>
                <w:lang w:eastAsia="ru-RU"/>
              </w:rPr>
              <w:t xml:space="preserve">.1. ЗАКАЗЧИК: </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 xml:space="preserve">ФКУ УИИ ГУФСИН России </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по Пермскому краю</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Юридический адрес: 614068, г. Пермь,              ул. Луначарского, 128</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 xml:space="preserve">Почтовый адрес: 614000, г. Пермь,              </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ул. Советская, 24а</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тел. (342) 212-77-91</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факс(342) 212-77-92</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ИНН5903068859/ КПП590301001</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ОГРН1115903004898/ ОКПО08945705</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 xml:space="preserve">УФК по Новосибирской области (ФКУ УИИ ГУФСИН России по Пермскому краю, </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л/с 03561А65860)</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015004950</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03211643000000015111</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40102810445370000043</w:t>
            </w:r>
          </w:p>
          <w:p w:rsidR="00CA33D9" w:rsidRPr="00CA33D9" w:rsidRDefault="00CA33D9" w:rsidP="00CA33D9">
            <w:pPr>
              <w:ind w:right="-120"/>
              <w:rPr>
                <w:rFonts w:ascii="Times New Roman" w:hAnsi="Times New Roman"/>
                <w:sz w:val="20"/>
                <w:szCs w:val="20"/>
              </w:rPr>
            </w:pPr>
            <w:r w:rsidRPr="00CA33D9">
              <w:rPr>
                <w:rFonts w:ascii="Times New Roman" w:hAnsi="Times New Roman"/>
                <w:sz w:val="20"/>
                <w:szCs w:val="20"/>
              </w:rPr>
              <w:t xml:space="preserve">ОКЦ № 1 СибГУ БАНКА РОССИИ // УФК       по Новосибирской области, г Новосибирск </w:t>
            </w:r>
          </w:p>
          <w:p w:rsidR="00BC5335" w:rsidRPr="00CA33D9" w:rsidRDefault="00CA33D9" w:rsidP="00CA33D9">
            <w:pPr>
              <w:suppressAutoHyphens/>
              <w:rPr>
                <w:rFonts w:ascii="Times New Roman" w:eastAsia="Times New Roman" w:hAnsi="Times New Roman" w:cs="Times New Roman"/>
                <w:sz w:val="20"/>
                <w:szCs w:val="20"/>
                <w:lang w:val="en-US" w:eastAsia="ar-SA"/>
              </w:rPr>
            </w:pPr>
            <w:r w:rsidRPr="00CA33D9">
              <w:rPr>
                <w:rFonts w:ascii="Times New Roman" w:hAnsi="Times New Roman"/>
                <w:sz w:val="20"/>
                <w:szCs w:val="20"/>
                <w:lang w:val="en-US"/>
              </w:rPr>
              <w:t>e-mail: uii@59.fsin.gov.ru</w:t>
            </w:r>
          </w:p>
          <w:p w:rsidR="000C3BA0" w:rsidRDefault="00BC5335" w:rsidP="000C3BA0">
            <w:pPr>
              <w:suppressAutoHyphens/>
              <w:rPr>
                <w:rFonts w:ascii="Times New Roman" w:eastAsia="Times New Roman" w:hAnsi="Times New Roman" w:cs="Times New Roman"/>
                <w:b/>
                <w:sz w:val="20"/>
                <w:szCs w:val="20"/>
                <w:lang w:eastAsia="ar-SA"/>
              </w:rPr>
            </w:pPr>
            <w:r w:rsidRPr="00CA33D9">
              <w:rPr>
                <w:rFonts w:ascii="Times New Roman" w:eastAsia="Times New Roman" w:hAnsi="Times New Roman" w:cs="Times New Roman"/>
                <w:sz w:val="20"/>
                <w:szCs w:val="20"/>
                <w:lang w:val="en-US" w:eastAsia="ar-SA"/>
              </w:rPr>
              <w:t xml:space="preserve"> </w:t>
            </w:r>
            <w:r w:rsidR="000C3BA0" w:rsidRPr="000C3BA0">
              <w:rPr>
                <w:rFonts w:ascii="Times New Roman" w:eastAsia="Times New Roman" w:hAnsi="Times New Roman" w:cs="Times New Roman"/>
                <w:b/>
                <w:sz w:val="20"/>
                <w:szCs w:val="20"/>
                <w:lang w:eastAsia="ar-SA"/>
              </w:rPr>
              <w:t>ЗАКАЗЧИК:</w:t>
            </w:r>
          </w:p>
          <w:p w:rsidR="000C3BA0" w:rsidRPr="000C3BA0" w:rsidRDefault="000C3BA0" w:rsidP="000C3BA0">
            <w:pPr>
              <w:suppressAutoHyphens/>
              <w:rPr>
                <w:rFonts w:ascii="Times New Roman" w:eastAsia="Times New Roman" w:hAnsi="Times New Roman" w:cs="Times New Roman"/>
                <w:b/>
                <w:sz w:val="20"/>
                <w:szCs w:val="20"/>
                <w:lang w:eastAsia="ar-SA"/>
              </w:rPr>
            </w:pPr>
          </w:p>
          <w:p w:rsidR="000C3BA0" w:rsidRPr="00333FD8" w:rsidRDefault="000C3BA0" w:rsidP="000C3BA0">
            <w:pPr>
              <w:suppressAutoHyphens/>
              <w:rPr>
                <w:rFonts w:ascii="Times New Roman" w:hAnsi="Times New Roman" w:cs="Times New Roman"/>
                <w:sz w:val="20"/>
                <w:szCs w:val="20"/>
                <w:lang w:eastAsia="ar-SA"/>
              </w:rPr>
            </w:pPr>
            <w:r w:rsidRPr="00333FD8">
              <w:rPr>
                <w:rFonts w:ascii="Times New Roman" w:hAnsi="Times New Roman" w:cs="Times New Roman"/>
                <w:sz w:val="20"/>
                <w:szCs w:val="20"/>
                <w:lang w:eastAsia="ar-SA"/>
              </w:rPr>
              <w:t xml:space="preserve"> ________________ /</w:t>
            </w:r>
            <w:r w:rsidRPr="00333FD8">
              <w:rPr>
                <w:rFonts w:ascii="Times New Roman" w:hAnsi="Times New Roman" w:cs="Times New Roman"/>
                <w:sz w:val="20"/>
                <w:szCs w:val="20"/>
              </w:rPr>
              <w:t xml:space="preserve"> </w:t>
            </w:r>
            <w:r w:rsidR="0029513F">
              <w:rPr>
                <w:rFonts w:ascii="Times New Roman" w:hAnsi="Times New Roman" w:cs="Times New Roman"/>
                <w:sz w:val="20"/>
                <w:szCs w:val="20"/>
              </w:rPr>
              <w:t>_______________</w:t>
            </w:r>
            <w:r w:rsidRPr="00333FD8">
              <w:rPr>
                <w:rFonts w:ascii="Times New Roman" w:hAnsi="Times New Roman" w:cs="Times New Roman"/>
                <w:sz w:val="20"/>
                <w:szCs w:val="20"/>
                <w:lang w:eastAsia="ar-SA"/>
              </w:rPr>
              <w:t>/</w:t>
            </w:r>
          </w:p>
          <w:p w:rsidR="000C3BA0" w:rsidRPr="00333FD8" w:rsidRDefault="00A27F79" w:rsidP="000C3BA0">
            <w:pPr>
              <w:suppressAutoHyphens/>
              <w:rPr>
                <w:rFonts w:ascii="Times New Roman" w:hAnsi="Times New Roman" w:cs="Times New Roman"/>
                <w:sz w:val="20"/>
                <w:szCs w:val="20"/>
                <w:lang w:eastAsia="ar-SA"/>
              </w:rPr>
            </w:pPr>
            <w:r>
              <w:rPr>
                <w:rFonts w:ascii="Times New Roman" w:hAnsi="Times New Roman" w:cs="Times New Roman"/>
                <w:sz w:val="20"/>
                <w:szCs w:val="20"/>
                <w:lang w:eastAsia="ar-SA"/>
              </w:rPr>
              <w:t xml:space="preserve"> </w:t>
            </w:r>
          </w:p>
          <w:p w:rsidR="000C3BA0" w:rsidRDefault="000C3BA0" w:rsidP="006001F2">
            <w:pPr>
              <w:suppressAutoHyphens/>
              <w:rPr>
                <w:rFonts w:ascii="Times New Roman" w:eastAsia="Times New Roman" w:hAnsi="Times New Roman" w:cs="Times New Roman"/>
                <w:b/>
                <w:bCs/>
                <w:color w:val="000000" w:themeColor="text1"/>
                <w:sz w:val="20"/>
                <w:szCs w:val="20"/>
                <w:lang w:eastAsia="ru-RU"/>
              </w:rPr>
            </w:pPr>
          </w:p>
        </w:tc>
        <w:tc>
          <w:tcPr>
            <w:tcW w:w="3968" w:type="dxa"/>
          </w:tcPr>
          <w:p w:rsidR="000C3BA0" w:rsidRDefault="000C3BA0" w:rsidP="009516B4">
            <w:pPr>
              <w:snapToGrid w:val="0"/>
              <w:rPr>
                <w:rFonts w:ascii="Times New Roman" w:hAnsi="Times New Roman" w:cs="Times New Roman"/>
                <w:b/>
                <w:sz w:val="20"/>
                <w:szCs w:val="20"/>
                <w:lang w:eastAsia="ar-SA"/>
              </w:rPr>
            </w:pPr>
            <w:r w:rsidRPr="000C3BA0">
              <w:rPr>
                <w:rFonts w:ascii="Times New Roman" w:hAnsi="Times New Roman" w:cs="Times New Roman"/>
                <w:b/>
                <w:sz w:val="20"/>
                <w:szCs w:val="20"/>
                <w:lang w:eastAsia="ar-SA"/>
              </w:rPr>
              <w:t>1</w:t>
            </w:r>
            <w:r w:rsidR="0005745D">
              <w:rPr>
                <w:rFonts w:ascii="Times New Roman" w:hAnsi="Times New Roman" w:cs="Times New Roman"/>
                <w:b/>
                <w:sz w:val="20"/>
                <w:szCs w:val="20"/>
                <w:lang w:eastAsia="ar-SA"/>
              </w:rPr>
              <w:t>1</w:t>
            </w:r>
            <w:r w:rsidRPr="000C3BA0">
              <w:rPr>
                <w:rFonts w:ascii="Times New Roman" w:hAnsi="Times New Roman" w:cs="Times New Roman"/>
                <w:b/>
                <w:sz w:val="20"/>
                <w:szCs w:val="20"/>
                <w:lang w:eastAsia="ar-SA"/>
              </w:rPr>
              <w:t>.2 ПОСТАВЩИК:</w:t>
            </w:r>
          </w:p>
          <w:p w:rsidR="000C3BA0" w:rsidRDefault="000C3BA0"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29513F" w:rsidRDefault="0029513F" w:rsidP="009516B4">
            <w:pPr>
              <w:snapToGrid w:val="0"/>
              <w:rPr>
                <w:rFonts w:ascii="Times New Roman" w:hAnsi="Times New Roman" w:cs="Times New Roman"/>
                <w:b/>
                <w:sz w:val="20"/>
                <w:szCs w:val="20"/>
                <w:lang w:eastAsia="ar-SA"/>
              </w:rPr>
            </w:pPr>
          </w:p>
          <w:p w:rsidR="00A13C0F" w:rsidRDefault="00A13C0F" w:rsidP="009516B4">
            <w:pPr>
              <w:snapToGrid w:val="0"/>
              <w:rPr>
                <w:rFonts w:ascii="Times New Roman" w:hAnsi="Times New Roman" w:cs="Times New Roman"/>
                <w:b/>
                <w:sz w:val="20"/>
                <w:szCs w:val="20"/>
                <w:lang w:eastAsia="ar-SA"/>
              </w:rPr>
            </w:pPr>
          </w:p>
          <w:p w:rsidR="00A13C0F" w:rsidRDefault="00A13C0F" w:rsidP="009516B4">
            <w:pPr>
              <w:snapToGrid w:val="0"/>
              <w:rPr>
                <w:rFonts w:ascii="Times New Roman" w:hAnsi="Times New Roman" w:cs="Times New Roman"/>
                <w:b/>
                <w:sz w:val="20"/>
                <w:szCs w:val="20"/>
                <w:lang w:eastAsia="ar-SA"/>
              </w:rPr>
            </w:pPr>
          </w:p>
          <w:p w:rsidR="000C3BA0" w:rsidRDefault="000C3BA0" w:rsidP="009516B4">
            <w:pPr>
              <w:snapToGrid w:val="0"/>
              <w:rPr>
                <w:rFonts w:ascii="Times New Roman" w:hAnsi="Times New Roman" w:cs="Times New Roman"/>
                <w:b/>
                <w:sz w:val="20"/>
                <w:szCs w:val="20"/>
                <w:lang w:eastAsia="ar-SA"/>
              </w:rPr>
            </w:pPr>
            <w:r w:rsidRPr="000C3BA0">
              <w:rPr>
                <w:rFonts w:ascii="Times New Roman" w:hAnsi="Times New Roman" w:cs="Times New Roman"/>
                <w:b/>
                <w:sz w:val="20"/>
                <w:szCs w:val="20"/>
                <w:lang w:eastAsia="ar-SA"/>
              </w:rPr>
              <w:t>ПОСТАВЩИК:</w:t>
            </w:r>
          </w:p>
          <w:p w:rsidR="000C3BA0" w:rsidRDefault="000C3BA0" w:rsidP="009516B4">
            <w:pPr>
              <w:snapToGrid w:val="0"/>
              <w:rPr>
                <w:rFonts w:ascii="Times New Roman" w:hAnsi="Times New Roman" w:cs="Times New Roman"/>
                <w:b/>
                <w:sz w:val="20"/>
                <w:szCs w:val="20"/>
                <w:lang w:eastAsia="ar-SA"/>
              </w:rPr>
            </w:pPr>
          </w:p>
          <w:p w:rsidR="000C3BA0" w:rsidRPr="00333FD8" w:rsidRDefault="0007272F" w:rsidP="000C3BA0">
            <w:pPr>
              <w:suppressAutoHyphens/>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 /</w:t>
            </w:r>
            <w:r w:rsidR="0029513F">
              <w:rPr>
                <w:rFonts w:ascii="Times New Roman" w:eastAsia="Times New Roman" w:hAnsi="Times New Roman" w:cs="Times New Roman"/>
                <w:sz w:val="20"/>
                <w:szCs w:val="20"/>
                <w:lang w:eastAsia="ar-SA"/>
              </w:rPr>
              <w:t>________________</w:t>
            </w:r>
            <w:r w:rsidR="000C3BA0" w:rsidRPr="00333FD8">
              <w:rPr>
                <w:rFonts w:ascii="Times New Roman" w:eastAsia="Times New Roman" w:hAnsi="Times New Roman" w:cs="Times New Roman"/>
                <w:sz w:val="20"/>
                <w:szCs w:val="20"/>
                <w:lang w:eastAsia="ar-SA"/>
              </w:rPr>
              <w:t>/</w:t>
            </w:r>
          </w:p>
          <w:p w:rsidR="000C3BA0" w:rsidRDefault="00A27F79" w:rsidP="000C3BA0">
            <w:pPr>
              <w:suppressAutoHyphens/>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
          <w:p w:rsidR="00BC5335" w:rsidRDefault="00BC5335" w:rsidP="000C3BA0">
            <w:pPr>
              <w:suppressAutoHyphens/>
              <w:rPr>
                <w:rFonts w:ascii="Times New Roman" w:eastAsia="Times New Roman" w:hAnsi="Times New Roman" w:cs="Times New Roman"/>
                <w:sz w:val="20"/>
                <w:szCs w:val="20"/>
                <w:lang w:eastAsia="ar-SA"/>
              </w:rPr>
            </w:pPr>
          </w:p>
          <w:p w:rsidR="000C3BA0" w:rsidRPr="000C3BA0" w:rsidRDefault="000C3BA0" w:rsidP="006001F2">
            <w:pPr>
              <w:rPr>
                <w:rFonts w:ascii="Times New Roman" w:eastAsia="Times New Roman" w:hAnsi="Times New Roman" w:cs="Times New Roman"/>
                <w:b/>
                <w:bCs/>
                <w:color w:val="000000" w:themeColor="text1"/>
                <w:sz w:val="20"/>
                <w:szCs w:val="20"/>
                <w:lang w:eastAsia="ru-RU"/>
              </w:rPr>
            </w:pPr>
          </w:p>
        </w:tc>
      </w:tr>
    </w:tbl>
    <w:p w:rsidR="00FC4D61" w:rsidRDefault="00FC4D61" w:rsidP="00FC4D61">
      <w:pPr>
        <w:tabs>
          <w:tab w:val="left" w:pos="8085"/>
        </w:tabs>
        <w:suppressAutoHyphens/>
        <w:spacing w:after="0"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ab/>
      </w:r>
    </w:p>
    <w:p w:rsidR="00FC4D61" w:rsidRDefault="00FC4D61" w:rsidP="001C3B60">
      <w:pPr>
        <w:suppressAutoHyphens/>
        <w:spacing w:after="0" w:line="240" w:lineRule="auto"/>
        <w:jc w:val="right"/>
        <w:rPr>
          <w:rFonts w:ascii="Times New Roman" w:hAnsi="Times New Roman" w:cs="Times New Roman"/>
          <w:sz w:val="20"/>
          <w:szCs w:val="20"/>
          <w:lang w:eastAsia="ar-SA"/>
        </w:rPr>
      </w:pPr>
    </w:p>
    <w:p w:rsidR="00FC4D61" w:rsidRDefault="00FC4D61" w:rsidP="001C3B60">
      <w:pPr>
        <w:suppressAutoHyphens/>
        <w:spacing w:after="0" w:line="240" w:lineRule="auto"/>
        <w:jc w:val="right"/>
        <w:rPr>
          <w:rFonts w:ascii="Times New Roman" w:hAnsi="Times New Roman" w:cs="Times New Roman"/>
          <w:sz w:val="20"/>
          <w:szCs w:val="20"/>
          <w:lang w:eastAsia="ar-SA"/>
        </w:rPr>
      </w:pPr>
    </w:p>
    <w:p w:rsidR="00D64B49" w:rsidRDefault="00D64B49" w:rsidP="001C3B60">
      <w:pPr>
        <w:suppressAutoHyphens/>
        <w:spacing w:after="0" w:line="240" w:lineRule="auto"/>
        <w:jc w:val="right"/>
        <w:rPr>
          <w:rFonts w:ascii="Times New Roman" w:hAnsi="Times New Roman" w:cs="Times New Roman"/>
          <w:sz w:val="20"/>
          <w:szCs w:val="20"/>
          <w:lang w:eastAsia="ar-SA"/>
        </w:rPr>
        <w:sectPr w:rsidR="00D64B49" w:rsidSect="00CA576C">
          <w:pgSz w:w="11906" w:h="16838"/>
          <w:pgMar w:top="426" w:right="850" w:bottom="426" w:left="1418" w:header="708" w:footer="708" w:gutter="0"/>
          <w:cols w:space="708"/>
          <w:titlePg/>
          <w:docGrid w:linePitch="360"/>
        </w:sectPr>
      </w:pPr>
    </w:p>
    <w:p w:rsidR="0034303A" w:rsidRPr="00333FD8" w:rsidRDefault="0034303A" w:rsidP="001C3B60">
      <w:pPr>
        <w:suppressAutoHyphens/>
        <w:spacing w:after="0" w:line="240" w:lineRule="auto"/>
        <w:jc w:val="right"/>
        <w:rPr>
          <w:rFonts w:ascii="Times New Roman" w:hAnsi="Times New Roman" w:cs="Times New Roman"/>
          <w:sz w:val="20"/>
          <w:szCs w:val="20"/>
          <w:lang w:eastAsia="ar-SA"/>
        </w:rPr>
      </w:pPr>
      <w:r w:rsidRPr="00333FD8">
        <w:rPr>
          <w:rFonts w:ascii="Times New Roman" w:hAnsi="Times New Roman" w:cs="Times New Roman"/>
          <w:sz w:val="20"/>
          <w:szCs w:val="20"/>
          <w:lang w:eastAsia="ar-SA"/>
        </w:rPr>
        <w:lastRenderedPageBreak/>
        <w:t xml:space="preserve"> Приложение №1 </w:t>
      </w:r>
    </w:p>
    <w:p w:rsidR="0034303A" w:rsidRPr="00333FD8" w:rsidRDefault="0034303A" w:rsidP="00912D97">
      <w:pPr>
        <w:suppressAutoHyphens/>
        <w:spacing w:after="0" w:line="240" w:lineRule="auto"/>
        <w:jc w:val="right"/>
        <w:rPr>
          <w:rFonts w:ascii="Times New Roman" w:hAnsi="Times New Roman" w:cs="Times New Roman"/>
          <w:sz w:val="20"/>
          <w:szCs w:val="20"/>
          <w:lang w:eastAsia="ar-SA"/>
        </w:rPr>
      </w:pPr>
      <w:r w:rsidRPr="00333FD8">
        <w:rPr>
          <w:rFonts w:ascii="Times New Roman" w:hAnsi="Times New Roman" w:cs="Times New Roman"/>
          <w:sz w:val="20"/>
          <w:szCs w:val="20"/>
          <w:lang w:eastAsia="ar-SA"/>
        </w:rPr>
        <w:t>к государственному контракту</w:t>
      </w:r>
      <w:r w:rsidR="00912D97">
        <w:rPr>
          <w:rFonts w:ascii="Times New Roman" w:hAnsi="Times New Roman" w:cs="Times New Roman"/>
          <w:sz w:val="20"/>
          <w:szCs w:val="20"/>
          <w:lang w:eastAsia="ar-SA"/>
        </w:rPr>
        <w:t xml:space="preserve"> №</w:t>
      </w:r>
      <w:r w:rsidR="007910DC">
        <w:rPr>
          <w:rFonts w:ascii="Times New Roman" w:hAnsi="Times New Roman" w:cs="Times New Roman"/>
          <w:sz w:val="20"/>
          <w:szCs w:val="20"/>
          <w:lang w:eastAsia="ar-SA"/>
        </w:rPr>
        <w:t xml:space="preserve"> </w:t>
      </w:r>
      <w:r w:rsidR="0029513F">
        <w:rPr>
          <w:rFonts w:ascii="Times New Roman" w:hAnsi="Times New Roman" w:cs="Times New Roman"/>
          <w:sz w:val="20"/>
          <w:szCs w:val="20"/>
          <w:u w:val="single"/>
          <w:lang w:eastAsia="ar-SA"/>
        </w:rPr>
        <w:t xml:space="preserve">                                          </w:t>
      </w:r>
      <w:r w:rsidRPr="00333FD8">
        <w:rPr>
          <w:rFonts w:ascii="Times New Roman" w:hAnsi="Times New Roman" w:cs="Times New Roman"/>
          <w:sz w:val="20"/>
          <w:szCs w:val="20"/>
          <w:lang w:eastAsia="ar-SA"/>
        </w:rPr>
        <w:t xml:space="preserve"> от  «____»____________20</w:t>
      </w:r>
      <w:r w:rsidR="000C3BA0">
        <w:rPr>
          <w:rFonts w:ascii="Times New Roman" w:hAnsi="Times New Roman" w:cs="Times New Roman"/>
          <w:sz w:val="20"/>
          <w:szCs w:val="20"/>
          <w:lang w:eastAsia="ar-SA"/>
        </w:rPr>
        <w:t>2</w:t>
      </w:r>
      <w:r w:rsidR="00CA33D9">
        <w:rPr>
          <w:rFonts w:ascii="Times New Roman" w:hAnsi="Times New Roman" w:cs="Times New Roman"/>
          <w:sz w:val="20"/>
          <w:szCs w:val="20"/>
          <w:lang w:eastAsia="ar-SA"/>
        </w:rPr>
        <w:t>6</w:t>
      </w:r>
      <w:r w:rsidRPr="00333FD8">
        <w:rPr>
          <w:rFonts w:ascii="Times New Roman" w:hAnsi="Times New Roman" w:cs="Times New Roman"/>
          <w:sz w:val="20"/>
          <w:szCs w:val="20"/>
          <w:lang w:eastAsia="ar-SA"/>
        </w:rPr>
        <w:t xml:space="preserve"> г.</w:t>
      </w:r>
    </w:p>
    <w:p w:rsidR="00996602" w:rsidRDefault="00996602" w:rsidP="0034303A">
      <w:pPr>
        <w:suppressAutoHyphens/>
        <w:spacing w:after="0" w:line="240" w:lineRule="auto"/>
        <w:jc w:val="center"/>
        <w:rPr>
          <w:rFonts w:ascii="Times New Roman" w:hAnsi="Times New Roman" w:cs="Times New Roman"/>
          <w:b/>
          <w:sz w:val="20"/>
          <w:szCs w:val="20"/>
          <w:lang w:eastAsia="ar-SA"/>
        </w:rPr>
      </w:pPr>
    </w:p>
    <w:p w:rsidR="00996602" w:rsidRDefault="00996602" w:rsidP="0034303A">
      <w:pPr>
        <w:suppressAutoHyphens/>
        <w:spacing w:after="0" w:line="240" w:lineRule="auto"/>
        <w:jc w:val="center"/>
        <w:rPr>
          <w:rFonts w:ascii="Times New Roman" w:hAnsi="Times New Roman" w:cs="Times New Roman"/>
          <w:b/>
          <w:sz w:val="20"/>
          <w:szCs w:val="20"/>
          <w:lang w:eastAsia="ar-SA"/>
        </w:rPr>
      </w:pPr>
    </w:p>
    <w:p w:rsidR="0034303A" w:rsidRPr="00333FD8" w:rsidRDefault="0034303A" w:rsidP="0034303A">
      <w:pPr>
        <w:suppressAutoHyphens/>
        <w:spacing w:after="0" w:line="240" w:lineRule="auto"/>
        <w:jc w:val="center"/>
        <w:rPr>
          <w:rFonts w:ascii="Times New Roman" w:hAnsi="Times New Roman" w:cs="Times New Roman"/>
          <w:b/>
          <w:sz w:val="20"/>
          <w:szCs w:val="20"/>
          <w:lang w:eastAsia="ar-SA"/>
        </w:rPr>
      </w:pPr>
      <w:r w:rsidRPr="00333FD8">
        <w:rPr>
          <w:rFonts w:ascii="Times New Roman" w:hAnsi="Times New Roman" w:cs="Times New Roman"/>
          <w:b/>
          <w:sz w:val="20"/>
          <w:szCs w:val="20"/>
          <w:lang w:eastAsia="ar-SA"/>
        </w:rPr>
        <w:t>СПЕЦИФИКАЦИЯ</w:t>
      </w:r>
    </w:p>
    <w:p w:rsidR="0034303A" w:rsidRPr="00333FD8" w:rsidRDefault="0034303A" w:rsidP="0034303A">
      <w:pPr>
        <w:suppressAutoHyphens/>
        <w:spacing w:after="0" w:line="240" w:lineRule="auto"/>
        <w:jc w:val="center"/>
        <w:rPr>
          <w:rFonts w:ascii="Times New Roman" w:hAnsi="Times New Roman" w:cs="Times New Roman"/>
          <w:b/>
          <w:sz w:val="20"/>
          <w:szCs w:val="20"/>
        </w:rPr>
      </w:pPr>
      <w:r w:rsidRPr="00333FD8">
        <w:rPr>
          <w:rFonts w:ascii="Times New Roman" w:hAnsi="Times New Roman" w:cs="Times New Roman"/>
          <w:b/>
          <w:sz w:val="20"/>
          <w:szCs w:val="20"/>
          <w:lang w:eastAsia="ar-SA"/>
        </w:rPr>
        <w:t xml:space="preserve">на поставку </w:t>
      </w:r>
      <w:r w:rsidR="00FC4D61">
        <w:rPr>
          <w:rFonts w:ascii="Times New Roman" w:hAnsi="Times New Roman" w:cs="Times New Roman"/>
          <w:b/>
          <w:sz w:val="20"/>
          <w:szCs w:val="20"/>
        </w:rPr>
        <w:t>автомобильных шин</w:t>
      </w:r>
      <w:r w:rsidR="003376F5" w:rsidRPr="00333FD8">
        <w:rPr>
          <w:rFonts w:ascii="Times New Roman" w:hAnsi="Times New Roman" w:cs="Times New Roman"/>
          <w:b/>
          <w:sz w:val="20"/>
          <w:szCs w:val="20"/>
        </w:rPr>
        <w:t xml:space="preserve"> для служебного автотранспорта</w:t>
      </w:r>
    </w:p>
    <w:p w:rsidR="0034303A" w:rsidRPr="00333FD8" w:rsidRDefault="0034303A" w:rsidP="0034303A">
      <w:pPr>
        <w:suppressAutoHyphens/>
        <w:spacing w:after="0" w:line="240" w:lineRule="auto"/>
        <w:rPr>
          <w:rFonts w:ascii="Times New Roman" w:hAnsi="Times New Roman" w:cs="Times New Roman"/>
          <w:sz w:val="20"/>
          <w:szCs w:val="20"/>
          <w:lang w:eastAsia="ar-SA"/>
        </w:rPr>
      </w:pPr>
    </w:p>
    <w:tbl>
      <w:tblPr>
        <w:tblStyle w:val="a7"/>
        <w:tblW w:w="15782" w:type="dxa"/>
        <w:jc w:val="center"/>
        <w:tblLayout w:type="fixed"/>
        <w:tblLook w:val="04A0" w:firstRow="1" w:lastRow="0" w:firstColumn="1" w:lastColumn="0" w:noHBand="0" w:noVBand="1"/>
      </w:tblPr>
      <w:tblGrid>
        <w:gridCol w:w="524"/>
        <w:gridCol w:w="1598"/>
        <w:gridCol w:w="1417"/>
        <w:gridCol w:w="1843"/>
        <w:gridCol w:w="6379"/>
        <w:gridCol w:w="708"/>
        <w:gridCol w:w="709"/>
        <w:gridCol w:w="1276"/>
        <w:gridCol w:w="1328"/>
      </w:tblGrid>
      <w:tr w:rsidR="00311616" w:rsidRPr="001264ED" w:rsidTr="00F85D96">
        <w:trPr>
          <w:trHeight w:val="794"/>
          <w:jc w:val="center"/>
        </w:trPr>
        <w:tc>
          <w:tcPr>
            <w:tcW w:w="524" w:type="dxa"/>
            <w:vAlign w:val="center"/>
          </w:tcPr>
          <w:p w:rsidR="00311616" w:rsidRPr="001264ED" w:rsidRDefault="00311616" w:rsidP="004A22EE">
            <w:pPr>
              <w:jc w:val="center"/>
              <w:rPr>
                <w:rFonts w:ascii="Times New Roman" w:hAnsi="Times New Roman" w:cs="Times New Roman"/>
                <w:b/>
                <w:sz w:val="20"/>
                <w:szCs w:val="20"/>
              </w:rPr>
            </w:pPr>
            <w:r w:rsidRPr="001264ED">
              <w:rPr>
                <w:rFonts w:ascii="Times New Roman" w:hAnsi="Times New Roman" w:cs="Times New Roman"/>
                <w:b/>
                <w:sz w:val="20"/>
                <w:szCs w:val="20"/>
              </w:rPr>
              <w:t>№ п/п</w:t>
            </w:r>
          </w:p>
        </w:tc>
        <w:tc>
          <w:tcPr>
            <w:tcW w:w="1598" w:type="dxa"/>
            <w:vAlign w:val="center"/>
          </w:tcPr>
          <w:p w:rsidR="00311616" w:rsidRPr="001264ED" w:rsidRDefault="00311616" w:rsidP="004A22EE">
            <w:pPr>
              <w:jc w:val="center"/>
              <w:rPr>
                <w:rFonts w:ascii="Times New Roman" w:hAnsi="Times New Roman" w:cs="Times New Roman"/>
                <w:b/>
                <w:sz w:val="20"/>
                <w:szCs w:val="20"/>
              </w:rPr>
            </w:pPr>
            <w:r>
              <w:rPr>
                <w:rFonts w:ascii="Times New Roman" w:hAnsi="Times New Roman" w:cs="Times New Roman"/>
                <w:b/>
                <w:sz w:val="20"/>
                <w:szCs w:val="20"/>
              </w:rPr>
              <w:t>Наименование товара по КТРУ</w:t>
            </w:r>
          </w:p>
        </w:tc>
        <w:tc>
          <w:tcPr>
            <w:tcW w:w="1417" w:type="dxa"/>
            <w:tcBorders>
              <w:bottom w:val="single" w:sz="4" w:space="0" w:color="auto"/>
            </w:tcBorders>
            <w:vAlign w:val="center"/>
          </w:tcPr>
          <w:p w:rsidR="00311616" w:rsidRPr="001264ED" w:rsidRDefault="00311616" w:rsidP="004A22EE">
            <w:pPr>
              <w:jc w:val="center"/>
              <w:rPr>
                <w:rFonts w:ascii="Times New Roman" w:hAnsi="Times New Roman" w:cs="Times New Roman"/>
                <w:b/>
                <w:sz w:val="20"/>
                <w:szCs w:val="20"/>
              </w:rPr>
            </w:pPr>
            <w:r>
              <w:rPr>
                <w:rFonts w:ascii="Times New Roman" w:hAnsi="Times New Roman" w:cs="Times New Roman"/>
                <w:b/>
                <w:sz w:val="20"/>
                <w:szCs w:val="20"/>
              </w:rPr>
              <w:t>Позиция КТРУ</w:t>
            </w:r>
          </w:p>
        </w:tc>
        <w:tc>
          <w:tcPr>
            <w:tcW w:w="1843" w:type="dxa"/>
            <w:vAlign w:val="center"/>
          </w:tcPr>
          <w:p w:rsidR="00311616" w:rsidRPr="001264ED" w:rsidRDefault="00311616" w:rsidP="004A22EE">
            <w:pPr>
              <w:ind w:left="-108" w:right="-215"/>
              <w:jc w:val="center"/>
              <w:rPr>
                <w:rFonts w:ascii="Times New Roman" w:hAnsi="Times New Roman" w:cs="Times New Roman"/>
                <w:b/>
                <w:sz w:val="20"/>
                <w:szCs w:val="20"/>
              </w:rPr>
            </w:pPr>
            <w:r>
              <w:rPr>
                <w:rFonts w:ascii="Times New Roman" w:hAnsi="Times New Roman" w:cs="Times New Roman"/>
                <w:b/>
                <w:sz w:val="20"/>
                <w:szCs w:val="20"/>
              </w:rPr>
              <w:t>Наименование товара</w:t>
            </w:r>
          </w:p>
        </w:tc>
        <w:tc>
          <w:tcPr>
            <w:tcW w:w="6379" w:type="dxa"/>
            <w:vAlign w:val="center"/>
          </w:tcPr>
          <w:p w:rsidR="00311616" w:rsidRPr="001264ED" w:rsidRDefault="00311616" w:rsidP="004A22EE">
            <w:pPr>
              <w:jc w:val="center"/>
              <w:rPr>
                <w:rFonts w:ascii="Times New Roman" w:hAnsi="Times New Roman" w:cs="Times New Roman"/>
                <w:b/>
                <w:sz w:val="20"/>
                <w:szCs w:val="20"/>
              </w:rPr>
            </w:pPr>
            <w:r>
              <w:rPr>
                <w:rFonts w:ascii="Times New Roman" w:hAnsi="Times New Roman" w:cs="Times New Roman"/>
                <w:b/>
                <w:sz w:val="20"/>
                <w:szCs w:val="20"/>
              </w:rPr>
              <w:t>Характеристики</w:t>
            </w:r>
          </w:p>
        </w:tc>
        <w:tc>
          <w:tcPr>
            <w:tcW w:w="708" w:type="dxa"/>
            <w:vAlign w:val="center"/>
          </w:tcPr>
          <w:p w:rsidR="00311616" w:rsidRPr="001264ED" w:rsidRDefault="00311616" w:rsidP="004A22EE">
            <w:pPr>
              <w:jc w:val="center"/>
              <w:rPr>
                <w:rFonts w:ascii="Times New Roman" w:hAnsi="Times New Roman" w:cs="Times New Roman"/>
                <w:b/>
                <w:sz w:val="20"/>
                <w:szCs w:val="20"/>
              </w:rPr>
            </w:pPr>
            <w:r w:rsidRPr="001264ED">
              <w:rPr>
                <w:rFonts w:ascii="Times New Roman" w:hAnsi="Times New Roman" w:cs="Times New Roman"/>
                <w:b/>
                <w:sz w:val="20"/>
                <w:szCs w:val="20"/>
              </w:rPr>
              <w:t>Кол-во</w:t>
            </w:r>
          </w:p>
        </w:tc>
        <w:tc>
          <w:tcPr>
            <w:tcW w:w="709" w:type="dxa"/>
            <w:vAlign w:val="center"/>
          </w:tcPr>
          <w:p w:rsidR="00311616" w:rsidRPr="001264ED" w:rsidRDefault="00311616" w:rsidP="004A22EE">
            <w:pPr>
              <w:jc w:val="center"/>
              <w:rPr>
                <w:rFonts w:ascii="Times New Roman" w:hAnsi="Times New Roman" w:cs="Times New Roman"/>
                <w:b/>
                <w:sz w:val="20"/>
                <w:szCs w:val="20"/>
              </w:rPr>
            </w:pPr>
            <w:r w:rsidRPr="001264ED">
              <w:rPr>
                <w:rFonts w:ascii="Times New Roman" w:hAnsi="Times New Roman" w:cs="Times New Roman"/>
                <w:b/>
                <w:sz w:val="20"/>
                <w:szCs w:val="20"/>
              </w:rPr>
              <w:t>Ед.</w:t>
            </w:r>
          </w:p>
          <w:p w:rsidR="00311616" w:rsidRPr="001264ED" w:rsidRDefault="00311616" w:rsidP="004A22EE">
            <w:pPr>
              <w:ind w:left="-108" w:right="-108"/>
              <w:jc w:val="center"/>
              <w:rPr>
                <w:rFonts w:ascii="Times New Roman" w:hAnsi="Times New Roman" w:cs="Times New Roman"/>
                <w:b/>
                <w:sz w:val="20"/>
                <w:szCs w:val="20"/>
              </w:rPr>
            </w:pPr>
            <w:r w:rsidRPr="001264ED">
              <w:rPr>
                <w:rFonts w:ascii="Times New Roman" w:hAnsi="Times New Roman" w:cs="Times New Roman"/>
                <w:b/>
                <w:sz w:val="20"/>
                <w:szCs w:val="20"/>
              </w:rPr>
              <w:t>изм.</w:t>
            </w:r>
          </w:p>
        </w:tc>
        <w:tc>
          <w:tcPr>
            <w:tcW w:w="1276" w:type="dxa"/>
            <w:vAlign w:val="center"/>
          </w:tcPr>
          <w:p w:rsidR="00311616" w:rsidRPr="001264ED" w:rsidRDefault="00311616" w:rsidP="004A22EE">
            <w:pPr>
              <w:jc w:val="center"/>
              <w:rPr>
                <w:rFonts w:ascii="Times New Roman" w:hAnsi="Times New Roman" w:cs="Times New Roman"/>
                <w:b/>
                <w:sz w:val="20"/>
                <w:szCs w:val="20"/>
              </w:rPr>
            </w:pPr>
            <w:r w:rsidRPr="001264ED">
              <w:rPr>
                <w:rFonts w:ascii="Times New Roman" w:hAnsi="Times New Roman" w:cs="Times New Roman"/>
                <w:b/>
                <w:sz w:val="20"/>
                <w:szCs w:val="20"/>
              </w:rPr>
              <w:t>Цена за ед. с НДС</w:t>
            </w:r>
            <w:r>
              <w:rPr>
                <w:rFonts w:ascii="Times New Roman" w:hAnsi="Times New Roman" w:cs="Times New Roman"/>
                <w:b/>
                <w:sz w:val="20"/>
                <w:szCs w:val="20"/>
              </w:rPr>
              <w:t xml:space="preserve">/без НДС </w:t>
            </w:r>
          </w:p>
        </w:tc>
        <w:tc>
          <w:tcPr>
            <w:tcW w:w="1328" w:type="dxa"/>
            <w:vAlign w:val="center"/>
          </w:tcPr>
          <w:p w:rsidR="00311616" w:rsidRPr="001264ED" w:rsidRDefault="00311616" w:rsidP="004A22EE">
            <w:pPr>
              <w:jc w:val="center"/>
              <w:rPr>
                <w:rFonts w:ascii="Times New Roman" w:hAnsi="Times New Roman" w:cs="Times New Roman"/>
                <w:b/>
                <w:sz w:val="20"/>
                <w:szCs w:val="20"/>
              </w:rPr>
            </w:pPr>
            <w:r w:rsidRPr="001264ED">
              <w:rPr>
                <w:rFonts w:ascii="Times New Roman" w:hAnsi="Times New Roman" w:cs="Times New Roman"/>
                <w:b/>
                <w:sz w:val="20"/>
                <w:szCs w:val="20"/>
              </w:rPr>
              <w:t>Итого руб.</w:t>
            </w:r>
          </w:p>
        </w:tc>
      </w:tr>
      <w:tr w:rsidR="009C3982" w:rsidRPr="001264ED" w:rsidTr="009C3982">
        <w:trPr>
          <w:trHeight w:val="677"/>
          <w:jc w:val="center"/>
        </w:trPr>
        <w:tc>
          <w:tcPr>
            <w:tcW w:w="524" w:type="dxa"/>
            <w:tcBorders>
              <w:top w:val="single" w:sz="4" w:space="0" w:color="auto"/>
              <w:left w:val="single" w:sz="8" w:space="0" w:color="auto"/>
              <w:bottom w:val="nil"/>
              <w:right w:val="nil"/>
            </w:tcBorders>
            <w:shd w:val="clear" w:color="auto" w:fill="auto"/>
            <w:noWrap/>
            <w:vAlign w:val="center"/>
          </w:tcPr>
          <w:p w:rsidR="009C3982" w:rsidRPr="00916433" w:rsidRDefault="00F42404" w:rsidP="009C3982">
            <w:pPr>
              <w:jc w:val="center"/>
              <w:rPr>
                <w:rFonts w:ascii="Times New Roman" w:hAnsi="Times New Roman" w:cs="Times New Roman"/>
                <w:sz w:val="20"/>
                <w:szCs w:val="20"/>
              </w:rPr>
            </w:pPr>
            <w:r>
              <w:rPr>
                <w:rFonts w:ascii="Times New Roman" w:hAnsi="Times New Roman" w:cs="Times New Roman"/>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9C3982" w:rsidRPr="00DA10AA" w:rsidRDefault="009C3982" w:rsidP="009C3982">
            <w:pPr>
              <w:jc w:val="center"/>
              <w:rPr>
                <w:rFonts w:ascii="Times New Roman" w:hAnsi="Times New Roman" w:cs="Times New Roman"/>
                <w:sz w:val="20"/>
                <w:szCs w:val="20"/>
              </w:rPr>
            </w:pPr>
            <w:r w:rsidRPr="007427E8">
              <w:rPr>
                <w:rFonts w:ascii="Times New Roman" w:hAnsi="Times New Roman" w:cs="Times New Roman"/>
                <w:sz w:val="20"/>
                <w:szCs w:val="20"/>
              </w:rPr>
              <w:t>Шина пневматическая для легкового автомобиля</w:t>
            </w:r>
          </w:p>
        </w:tc>
        <w:tc>
          <w:tcPr>
            <w:tcW w:w="1417" w:type="dxa"/>
            <w:tcBorders>
              <w:top w:val="single" w:sz="4" w:space="0" w:color="auto"/>
              <w:left w:val="single" w:sz="4" w:space="0" w:color="auto"/>
              <w:bottom w:val="single" w:sz="4" w:space="0" w:color="auto"/>
              <w:right w:val="single" w:sz="4" w:space="0" w:color="auto"/>
            </w:tcBorders>
            <w:vAlign w:val="center"/>
          </w:tcPr>
          <w:p w:rsidR="009C3982" w:rsidRPr="00916433" w:rsidRDefault="009C3982" w:rsidP="009C3982">
            <w:pPr>
              <w:jc w:val="center"/>
              <w:rPr>
                <w:rFonts w:ascii="Times New Roman" w:hAnsi="Times New Roman" w:cs="Times New Roman"/>
                <w:sz w:val="20"/>
                <w:szCs w:val="20"/>
              </w:rPr>
            </w:pPr>
            <w:r w:rsidRPr="001E70F4">
              <w:rPr>
                <w:rFonts w:ascii="Times New Roman" w:hAnsi="Times New Roman" w:cs="Times New Roman"/>
                <w:sz w:val="20"/>
                <w:szCs w:val="20"/>
              </w:rPr>
              <w:t>22.11.11.000-0000000</w:t>
            </w:r>
            <w:r w:rsidR="001E70F4" w:rsidRPr="001E70F4">
              <w:rPr>
                <w:rFonts w:ascii="Times New Roman" w:hAnsi="Times New Roman" w:cs="Times New Roman"/>
                <w:sz w:val="20"/>
                <w:szCs w:val="20"/>
              </w:rPr>
              <w:t>1</w:t>
            </w:r>
          </w:p>
        </w:tc>
        <w:tc>
          <w:tcPr>
            <w:tcW w:w="1843" w:type="dxa"/>
            <w:tcBorders>
              <w:top w:val="single" w:sz="4" w:space="0" w:color="auto"/>
              <w:left w:val="single" w:sz="4" w:space="0" w:color="auto"/>
              <w:bottom w:val="nil"/>
              <w:right w:val="single" w:sz="4" w:space="0" w:color="auto"/>
            </w:tcBorders>
            <w:vAlign w:val="center"/>
          </w:tcPr>
          <w:p w:rsidR="009C3982" w:rsidRPr="009C3982" w:rsidRDefault="00324230" w:rsidP="009C3982">
            <w:pPr>
              <w:jc w:val="center"/>
              <w:rPr>
                <w:rFonts w:ascii="Times New Roman" w:hAnsi="Times New Roman" w:cs="Times New Roman"/>
                <w:sz w:val="20"/>
                <w:szCs w:val="20"/>
              </w:rPr>
            </w:pPr>
            <w:r>
              <w:rPr>
                <w:rFonts w:ascii="Times New Roman" w:hAnsi="Times New Roman" w:cs="Times New Roman"/>
                <w:sz w:val="20"/>
                <w:szCs w:val="20"/>
              </w:rPr>
              <w:t>*</w:t>
            </w:r>
            <w:r w:rsidR="009C3982" w:rsidRPr="009A66DB">
              <w:rPr>
                <w:rFonts w:ascii="Times New Roman" w:hAnsi="Times New Roman" w:cs="Times New Roman"/>
                <w:sz w:val="20"/>
                <w:szCs w:val="20"/>
              </w:rPr>
              <w:t>Заполняется на этапе заключения Контракта</w:t>
            </w:r>
          </w:p>
        </w:tc>
        <w:tc>
          <w:tcPr>
            <w:tcW w:w="6379" w:type="dxa"/>
            <w:tcBorders>
              <w:top w:val="single" w:sz="4" w:space="0" w:color="auto"/>
              <w:left w:val="single" w:sz="4" w:space="0" w:color="auto"/>
              <w:bottom w:val="nil"/>
              <w:right w:val="single" w:sz="4" w:space="0" w:color="auto"/>
            </w:tcBorders>
            <w:vAlign w:val="center"/>
          </w:tcPr>
          <w:p w:rsidR="009C3982" w:rsidRPr="00662221" w:rsidRDefault="009C3982" w:rsidP="009C3982">
            <w:pPr>
              <w:rPr>
                <w:rFonts w:ascii="Times New Roman" w:hAnsi="Times New Roman" w:cs="Times New Roman"/>
                <w:sz w:val="20"/>
                <w:szCs w:val="20"/>
              </w:rPr>
            </w:pPr>
            <w:r w:rsidRPr="00311616">
              <w:rPr>
                <w:rFonts w:ascii="Times New Roman" w:hAnsi="Times New Roman" w:cs="Times New Roman"/>
                <w:sz w:val="20"/>
                <w:szCs w:val="20"/>
              </w:rPr>
              <w:t xml:space="preserve">Категория использования шины: </w:t>
            </w:r>
            <w:r w:rsidR="00CA33D9">
              <w:rPr>
                <w:rFonts w:ascii="Times New Roman" w:hAnsi="Times New Roman" w:cs="Times New Roman"/>
                <w:sz w:val="20"/>
                <w:szCs w:val="20"/>
              </w:rPr>
              <w:t>Летняя</w:t>
            </w:r>
          </w:p>
          <w:p w:rsidR="009C3982" w:rsidRDefault="00CA33D9" w:rsidP="009C3982">
            <w:pPr>
              <w:rPr>
                <w:rFonts w:ascii="Times New Roman" w:hAnsi="Times New Roman" w:cs="Times New Roman"/>
                <w:sz w:val="20"/>
                <w:szCs w:val="20"/>
              </w:rPr>
            </w:pPr>
            <w:r>
              <w:rPr>
                <w:rFonts w:ascii="Times New Roman" w:hAnsi="Times New Roman" w:cs="Times New Roman"/>
                <w:sz w:val="20"/>
                <w:szCs w:val="20"/>
              </w:rPr>
              <w:t>175/80</w:t>
            </w:r>
          </w:p>
          <w:p w:rsidR="00CA33D9" w:rsidRPr="00CA33D9" w:rsidRDefault="00CA33D9" w:rsidP="009C3982">
            <w:pPr>
              <w:rPr>
                <w:rFonts w:ascii="Times New Roman" w:hAnsi="Times New Roman" w:cs="Times New Roman"/>
                <w:sz w:val="20"/>
                <w:szCs w:val="20"/>
              </w:rPr>
            </w:pPr>
            <w:r>
              <w:rPr>
                <w:rFonts w:ascii="Times New Roman" w:hAnsi="Times New Roman" w:cs="Times New Roman"/>
                <w:sz w:val="20"/>
                <w:szCs w:val="20"/>
                <w:lang w:val="en-US"/>
              </w:rPr>
              <w:t>R</w:t>
            </w:r>
            <w:r w:rsidRPr="00CA33D9">
              <w:rPr>
                <w:rFonts w:ascii="Times New Roman" w:hAnsi="Times New Roman" w:cs="Times New Roman"/>
                <w:sz w:val="20"/>
                <w:szCs w:val="20"/>
              </w:rPr>
              <w:t xml:space="preserve"> – 16</w:t>
            </w:r>
          </w:p>
          <w:p w:rsidR="00CA33D9" w:rsidRPr="00CA33D9" w:rsidRDefault="00CA33D9" w:rsidP="009C3982">
            <w:pPr>
              <w:rPr>
                <w:rFonts w:ascii="Times New Roman" w:hAnsi="Times New Roman" w:cs="Times New Roman"/>
                <w:sz w:val="20"/>
                <w:szCs w:val="20"/>
              </w:rPr>
            </w:pPr>
            <w:r>
              <w:rPr>
                <w:rFonts w:ascii="Times New Roman" w:hAnsi="Times New Roman" w:cs="Times New Roman"/>
                <w:sz w:val="20"/>
                <w:szCs w:val="20"/>
              </w:rPr>
              <w:t xml:space="preserve">Для </w:t>
            </w:r>
            <w:r>
              <w:rPr>
                <w:rFonts w:ascii="Times New Roman" w:hAnsi="Times New Roman" w:cs="Times New Roman"/>
                <w:sz w:val="20"/>
                <w:szCs w:val="20"/>
                <w:lang w:val="en-US"/>
              </w:rPr>
              <w:t>LADA</w:t>
            </w:r>
            <w:r w:rsidRPr="00CA33D9">
              <w:rPr>
                <w:rFonts w:ascii="Times New Roman" w:hAnsi="Times New Roman" w:cs="Times New Roman"/>
                <w:sz w:val="20"/>
                <w:szCs w:val="20"/>
              </w:rPr>
              <w:t xml:space="preserve"> </w:t>
            </w:r>
            <w:r>
              <w:rPr>
                <w:rFonts w:ascii="Times New Roman" w:hAnsi="Times New Roman" w:cs="Times New Roman"/>
                <w:sz w:val="20"/>
                <w:szCs w:val="20"/>
              </w:rPr>
              <w:t>(ВАЗ) Нива</w:t>
            </w:r>
          </w:p>
        </w:tc>
        <w:tc>
          <w:tcPr>
            <w:tcW w:w="708" w:type="dxa"/>
            <w:tcBorders>
              <w:top w:val="single" w:sz="4" w:space="0" w:color="auto"/>
              <w:left w:val="single" w:sz="4" w:space="0" w:color="auto"/>
              <w:bottom w:val="nil"/>
              <w:right w:val="nil"/>
            </w:tcBorders>
            <w:shd w:val="clear" w:color="auto" w:fill="auto"/>
            <w:noWrap/>
            <w:vAlign w:val="center"/>
          </w:tcPr>
          <w:p w:rsidR="009C3982" w:rsidRDefault="009C3982" w:rsidP="009C3982">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single" w:sz="4" w:space="0" w:color="auto"/>
              <w:bottom w:val="nil"/>
              <w:right w:val="nil"/>
            </w:tcBorders>
            <w:shd w:val="clear" w:color="auto" w:fill="auto"/>
            <w:noWrap/>
            <w:vAlign w:val="center"/>
          </w:tcPr>
          <w:p w:rsidR="009C3982" w:rsidRPr="00916433" w:rsidRDefault="009C3982" w:rsidP="009C3982">
            <w:pPr>
              <w:jc w:val="center"/>
              <w:rPr>
                <w:rFonts w:ascii="Times New Roman" w:hAnsi="Times New Roman" w:cs="Times New Roman"/>
                <w:sz w:val="20"/>
                <w:szCs w:val="20"/>
              </w:rPr>
            </w:pPr>
            <w:r w:rsidRPr="00916433">
              <w:rPr>
                <w:rFonts w:ascii="Times New Roman" w:hAnsi="Times New Roman" w:cs="Times New Roman"/>
                <w:sz w:val="20"/>
                <w:szCs w:val="20"/>
              </w:rPr>
              <w:t>шт</w:t>
            </w:r>
          </w:p>
        </w:tc>
        <w:tc>
          <w:tcPr>
            <w:tcW w:w="1276" w:type="dxa"/>
            <w:tcBorders>
              <w:top w:val="single" w:sz="4" w:space="0" w:color="auto"/>
              <w:left w:val="single" w:sz="4" w:space="0" w:color="auto"/>
              <w:bottom w:val="nil"/>
              <w:right w:val="nil"/>
            </w:tcBorders>
            <w:shd w:val="clear" w:color="auto" w:fill="auto"/>
            <w:noWrap/>
            <w:vAlign w:val="center"/>
          </w:tcPr>
          <w:p w:rsidR="009C3982" w:rsidRDefault="009C3982" w:rsidP="009C3982">
            <w:pPr>
              <w:jc w:val="center"/>
              <w:rPr>
                <w:rFonts w:ascii="Times New Roman" w:hAnsi="Times New Roman" w:cs="Times New Roman"/>
                <w:sz w:val="20"/>
                <w:szCs w:val="20"/>
              </w:rPr>
            </w:pPr>
          </w:p>
        </w:tc>
        <w:tc>
          <w:tcPr>
            <w:tcW w:w="1328" w:type="dxa"/>
            <w:tcBorders>
              <w:top w:val="single" w:sz="4" w:space="0" w:color="auto"/>
              <w:left w:val="single" w:sz="4" w:space="0" w:color="auto"/>
              <w:bottom w:val="nil"/>
              <w:right w:val="single" w:sz="8" w:space="0" w:color="auto"/>
            </w:tcBorders>
            <w:shd w:val="clear" w:color="auto" w:fill="auto"/>
            <w:noWrap/>
            <w:vAlign w:val="center"/>
          </w:tcPr>
          <w:p w:rsidR="009C3982" w:rsidRDefault="009C3982" w:rsidP="009C3982">
            <w:pPr>
              <w:jc w:val="center"/>
              <w:rPr>
                <w:rFonts w:ascii="Times New Roman" w:hAnsi="Times New Roman" w:cs="Times New Roman"/>
                <w:sz w:val="20"/>
                <w:szCs w:val="20"/>
              </w:rPr>
            </w:pPr>
          </w:p>
        </w:tc>
      </w:tr>
      <w:tr w:rsidR="00DB356B" w:rsidRPr="001264ED" w:rsidTr="009C3982">
        <w:trPr>
          <w:trHeight w:val="677"/>
          <w:jc w:val="center"/>
        </w:trPr>
        <w:tc>
          <w:tcPr>
            <w:tcW w:w="524" w:type="dxa"/>
            <w:tcBorders>
              <w:top w:val="single" w:sz="4" w:space="0" w:color="auto"/>
              <w:left w:val="single" w:sz="8" w:space="0" w:color="auto"/>
              <w:bottom w:val="nil"/>
              <w:right w:val="nil"/>
            </w:tcBorders>
            <w:shd w:val="clear" w:color="auto" w:fill="auto"/>
            <w:noWrap/>
            <w:vAlign w:val="center"/>
          </w:tcPr>
          <w:p w:rsidR="00DB356B" w:rsidRPr="00DB356B" w:rsidRDefault="00DB356B" w:rsidP="00DB356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598" w:type="dxa"/>
            <w:tcBorders>
              <w:top w:val="single" w:sz="4" w:space="0" w:color="auto"/>
              <w:left w:val="single" w:sz="4" w:space="0" w:color="auto"/>
              <w:bottom w:val="single" w:sz="4" w:space="0" w:color="auto"/>
              <w:right w:val="single" w:sz="4" w:space="0" w:color="auto"/>
            </w:tcBorders>
            <w:vAlign w:val="center"/>
          </w:tcPr>
          <w:p w:rsidR="00DB356B" w:rsidRPr="00DA10AA" w:rsidRDefault="00DB356B" w:rsidP="00DB356B">
            <w:pPr>
              <w:jc w:val="center"/>
              <w:rPr>
                <w:rFonts w:ascii="Times New Roman" w:hAnsi="Times New Roman" w:cs="Times New Roman"/>
                <w:sz w:val="20"/>
                <w:szCs w:val="20"/>
              </w:rPr>
            </w:pPr>
            <w:r w:rsidRPr="007427E8">
              <w:rPr>
                <w:rFonts w:ascii="Times New Roman" w:hAnsi="Times New Roman" w:cs="Times New Roman"/>
                <w:sz w:val="20"/>
                <w:szCs w:val="20"/>
              </w:rPr>
              <w:t>Шина пневматическая для легкового автомобиля</w:t>
            </w:r>
          </w:p>
        </w:tc>
        <w:tc>
          <w:tcPr>
            <w:tcW w:w="1417" w:type="dxa"/>
            <w:tcBorders>
              <w:top w:val="single" w:sz="4" w:space="0" w:color="auto"/>
              <w:left w:val="single" w:sz="4" w:space="0" w:color="auto"/>
              <w:bottom w:val="single" w:sz="4" w:space="0" w:color="auto"/>
              <w:right w:val="single" w:sz="4" w:space="0" w:color="auto"/>
            </w:tcBorders>
            <w:vAlign w:val="center"/>
          </w:tcPr>
          <w:p w:rsidR="00DB356B" w:rsidRPr="00916433" w:rsidRDefault="00DB356B" w:rsidP="00DB356B">
            <w:pPr>
              <w:jc w:val="center"/>
              <w:rPr>
                <w:rFonts w:ascii="Times New Roman" w:hAnsi="Times New Roman" w:cs="Times New Roman"/>
                <w:sz w:val="20"/>
                <w:szCs w:val="20"/>
              </w:rPr>
            </w:pPr>
            <w:r w:rsidRPr="001E70F4">
              <w:rPr>
                <w:rFonts w:ascii="Times New Roman" w:hAnsi="Times New Roman" w:cs="Times New Roman"/>
                <w:sz w:val="20"/>
                <w:szCs w:val="20"/>
              </w:rPr>
              <w:t>22.11.11.000-00000001</w:t>
            </w:r>
          </w:p>
        </w:tc>
        <w:tc>
          <w:tcPr>
            <w:tcW w:w="1843" w:type="dxa"/>
            <w:tcBorders>
              <w:top w:val="single" w:sz="4" w:space="0" w:color="auto"/>
              <w:left w:val="single" w:sz="4" w:space="0" w:color="auto"/>
              <w:bottom w:val="nil"/>
              <w:right w:val="single" w:sz="4" w:space="0" w:color="auto"/>
            </w:tcBorders>
            <w:vAlign w:val="center"/>
          </w:tcPr>
          <w:p w:rsidR="00DB356B" w:rsidRPr="009C3982" w:rsidRDefault="00DB356B" w:rsidP="00DB356B">
            <w:pPr>
              <w:jc w:val="center"/>
              <w:rPr>
                <w:rFonts w:ascii="Times New Roman" w:hAnsi="Times New Roman" w:cs="Times New Roman"/>
                <w:sz w:val="20"/>
                <w:szCs w:val="20"/>
              </w:rPr>
            </w:pPr>
            <w:r>
              <w:rPr>
                <w:rFonts w:ascii="Times New Roman" w:hAnsi="Times New Roman" w:cs="Times New Roman"/>
                <w:sz w:val="20"/>
                <w:szCs w:val="20"/>
              </w:rPr>
              <w:t>*</w:t>
            </w:r>
            <w:r w:rsidRPr="009A66DB">
              <w:rPr>
                <w:rFonts w:ascii="Times New Roman" w:hAnsi="Times New Roman" w:cs="Times New Roman"/>
                <w:sz w:val="20"/>
                <w:szCs w:val="20"/>
              </w:rPr>
              <w:t>Заполняется на этапе заключения Контракта</w:t>
            </w:r>
          </w:p>
        </w:tc>
        <w:tc>
          <w:tcPr>
            <w:tcW w:w="6379" w:type="dxa"/>
            <w:tcBorders>
              <w:top w:val="single" w:sz="4" w:space="0" w:color="auto"/>
              <w:left w:val="single" w:sz="4" w:space="0" w:color="auto"/>
              <w:bottom w:val="nil"/>
              <w:right w:val="single" w:sz="4" w:space="0" w:color="auto"/>
            </w:tcBorders>
            <w:vAlign w:val="center"/>
          </w:tcPr>
          <w:p w:rsidR="00CA33D9" w:rsidRPr="00662221" w:rsidRDefault="00CA33D9" w:rsidP="00CA33D9">
            <w:pPr>
              <w:rPr>
                <w:rFonts w:ascii="Times New Roman" w:hAnsi="Times New Roman" w:cs="Times New Roman"/>
                <w:sz w:val="20"/>
                <w:szCs w:val="20"/>
              </w:rPr>
            </w:pPr>
            <w:r w:rsidRPr="00311616">
              <w:rPr>
                <w:rFonts w:ascii="Times New Roman" w:hAnsi="Times New Roman" w:cs="Times New Roman"/>
                <w:sz w:val="20"/>
                <w:szCs w:val="20"/>
              </w:rPr>
              <w:t xml:space="preserve">Категория использования шины: </w:t>
            </w:r>
            <w:r>
              <w:rPr>
                <w:rFonts w:ascii="Times New Roman" w:hAnsi="Times New Roman" w:cs="Times New Roman"/>
                <w:sz w:val="20"/>
                <w:szCs w:val="20"/>
              </w:rPr>
              <w:t>Летняя</w:t>
            </w:r>
          </w:p>
          <w:p w:rsidR="00CA33D9" w:rsidRDefault="00CA33D9" w:rsidP="00CA33D9">
            <w:pPr>
              <w:rPr>
                <w:rFonts w:ascii="Times New Roman" w:hAnsi="Times New Roman" w:cs="Times New Roman"/>
                <w:sz w:val="20"/>
                <w:szCs w:val="20"/>
              </w:rPr>
            </w:pPr>
            <w:r>
              <w:rPr>
                <w:rFonts w:ascii="Times New Roman" w:hAnsi="Times New Roman" w:cs="Times New Roman"/>
                <w:sz w:val="20"/>
                <w:szCs w:val="20"/>
              </w:rPr>
              <w:t>175/70</w:t>
            </w:r>
          </w:p>
          <w:p w:rsidR="00CA33D9" w:rsidRPr="00CA33D9" w:rsidRDefault="00CA33D9" w:rsidP="00CA33D9">
            <w:pPr>
              <w:rPr>
                <w:rFonts w:ascii="Times New Roman" w:hAnsi="Times New Roman" w:cs="Times New Roman"/>
                <w:sz w:val="20"/>
                <w:szCs w:val="20"/>
              </w:rPr>
            </w:pPr>
            <w:r>
              <w:rPr>
                <w:rFonts w:ascii="Times New Roman" w:hAnsi="Times New Roman" w:cs="Times New Roman"/>
                <w:sz w:val="20"/>
                <w:szCs w:val="20"/>
                <w:lang w:val="en-US"/>
              </w:rPr>
              <w:t>R</w:t>
            </w:r>
            <w:r w:rsidRPr="00CA33D9">
              <w:rPr>
                <w:rFonts w:ascii="Times New Roman" w:hAnsi="Times New Roman" w:cs="Times New Roman"/>
                <w:sz w:val="20"/>
                <w:szCs w:val="20"/>
              </w:rPr>
              <w:t xml:space="preserve"> –</w:t>
            </w:r>
            <w:r>
              <w:rPr>
                <w:rFonts w:ascii="Times New Roman" w:hAnsi="Times New Roman" w:cs="Times New Roman"/>
                <w:sz w:val="20"/>
                <w:szCs w:val="20"/>
              </w:rPr>
              <w:t xml:space="preserve"> 13</w:t>
            </w:r>
          </w:p>
          <w:p w:rsidR="00DB356B" w:rsidRPr="00311616" w:rsidRDefault="00CA33D9" w:rsidP="00CA33D9">
            <w:pPr>
              <w:rPr>
                <w:rFonts w:ascii="Times New Roman" w:hAnsi="Times New Roman" w:cs="Times New Roman"/>
                <w:sz w:val="20"/>
                <w:szCs w:val="20"/>
              </w:rPr>
            </w:pPr>
            <w:r>
              <w:rPr>
                <w:rFonts w:ascii="Times New Roman" w:hAnsi="Times New Roman" w:cs="Times New Roman"/>
                <w:sz w:val="20"/>
                <w:szCs w:val="20"/>
              </w:rPr>
              <w:t xml:space="preserve">Для </w:t>
            </w:r>
            <w:r>
              <w:rPr>
                <w:rFonts w:ascii="Times New Roman" w:hAnsi="Times New Roman" w:cs="Times New Roman"/>
                <w:sz w:val="20"/>
                <w:szCs w:val="20"/>
                <w:lang w:val="en-US"/>
              </w:rPr>
              <w:t>LADA</w:t>
            </w:r>
            <w:r w:rsidRPr="00CA33D9">
              <w:rPr>
                <w:rFonts w:ascii="Times New Roman" w:hAnsi="Times New Roman" w:cs="Times New Roman"/>
                <w:sz w:val="20"/>
                <w:szCs w:val="20"/>
              </w:rPr>
              <w:t xml:space="preserve"> </w:t>
            </w:r>
            <w:r>
              <w:rPr>
                <w:rFonts w:ascii="Times New Roman" w:hAnsi="Times New Roman" w:cs="Times New Roman"/>
                <w:sz w:val="20"/>
                <w:szCs w:val="20"/>
              </w:rPr>
              <w:t>(ВАЗ) Гранта</w:t>
            </w:r>
          </w:p>
        </w:tc>
        <w:tc>
          <w:tcPr>
            <w:tcW w:w="708" w:type="dxa"/>
            <w:tcBorders>
              <w:top w:val="single" w:sz="4" w:space="0" w:color="auto"/>
              <w:left w:val="single" w:sz="4" w:space="0" w:color="auto"/>
              <w:bottom w:val="nil"/>
              <w:right w:val="nil"/>
            </w:tcBorders>
            <w:shd w:val="clear" w:color="auto" w:fill="auto"/>
            <w:noWrap/>
            <w:vAlign w:val="center"/>
          </w:tcPr>
          <w:p w:rsidR="00DB356B" w:rsidRDefault="00CA33D9" w:rsidP="00DB356B">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single" w:sz="4" w:space="0" w:color="auto"/>
              <w:bottom w:val="nil"/>
              <w:right w:val="nil"/>
            </w:tcBorders>
            <w:shd w:val="clear" w:color="auto" w:fill="auto"/>
            <w:noWrap/>
            <w:vAlign w:val="center"/>
          </w:tcPr>
          <w:p w:rsidR="00DB356B" w:rsidRPr="00916433" w:rsidRDefault="00DB356B" w:rsidP="00DB356B">
            <w:pPr>
              <w:jc w:val="center"/>
              <w:rPr>
                <w:rFonts w:ascii="Times New Roman" w:hAnsi="Times New Roman" w:cs="Times New Roman"/>
                <w:sz w:val="20"/>
                <w:szCs w:val="20"/>
              </w:rPr>
            </w:pPr>
            <w:r w:rsidRPr="00916433">
              <w:rPr>
                <w:rFonts w:ascii="Times New Roman" w:hAnsi="Times New Roman" w:cs="Times New Roman"/>
                <w:sz w:val="20"/>
                <w:szCs w:val="20"/>
              </w:rPr>
              <w:t>шт</w:t>
            </w:r>
          </w:p>
        </w:tc>
        <w:tc>
          <w:tcPr>
            <w:tcW w:w="1276" w:type="dxa"/>
            <w:tcBorders>
              <w:top w:val="single" w:sz="4" w:space="0" w:color="auto"/>
              <w:left w:val="single" w:sz="4" w:space="0" w:color="auto"/>
              <w:bottom w:val="nil"/>
              <w:right w:val="nil"/>
            </w:tcBorders>
            <w:shd w:val="clear" w:color="auto" w:fill="auto"/>
            <w:noWrap/>
            <w:vAlign w:val="center"/>
          </w:tcPr>
          <w:p w:rsidR="00DB356B" w:rsidRDefault="00DB356B" w:rsidP="00DB356B">
            <w:pPr>
              <w:jc w:val="center"/>
              <w:rPr>
                <w:rFonts w:ascii="Times New Roman" w:hAnsi="Times New Roman" w:cs="Times New Roman"/>
                <w:sz w:val="20"/>
                <w:szCs w:val="20"/>
              </w:rPr>
            </w:pPr>
          </w:p>
        </w:tc>
        <w:tc>
          <w:tcPr>
            <w:tcW w:w="1328" w:type="dxa"/>
            <w:tcBorders>
              <w:top w:val="single" w:sz="4" w:space="0" w:color="auto"/>
              <w:left w:val="single" w:sz="4" w:space="0" w:color="auto"/>
              <w:bottom w:val="nil"/>
              <w:right w:val="single" w:sz="8" w:space="0" w:color="auto"/>
            </w:tcBorders>
            <w:shd w:val="clear" w:color="auto" w:fill="auto"/>
            <w:noWrap/>
            <w:vAlign w:val="center"/>
          </w:tcPr>
          <w:p w:rsidR="00DB356B" w:rsidRDefault="00DB356B" w:rsidP="00DB356B">
            <w:pPr>
              <w:jc w:val="center"/>
              <w:rPr>
                <w:rFonts w:ascii="Times New Roman" w:hAnsi="Times New Roman" w:cs="Times New Roman"/>
                <w:sz w:val="20"/>
                <w:szCs w:val="20"/>
              </w:rPr>
            </w:pPr>
          </w:p>
        </w:tc>
      </w:tr>
      <w:tr w:rsidR="004A22EE" w:rsidRPr="001264ED" w:rsidTr="00F85D96">
        <w:trPr>
          <w:trHeight w:val="325"/>
          <w:jc w:val="center"/>
        </w:trPr>
        <w:tc>
          <w:tcPr>
            <w:tcW w:w="15782" w:type="dxa"/>
            <w:gridSpan w:val="9"/>
          </w:tcPr>
          <w:p w:rsidR="004A22EE" w:rsidRPr="001264ED" w:rsidRDefault="004A22EE" w:rsidP="004A22EE">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r w:rsidRPr="001264ED">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 xml:space="preserve">                                                                                                                                                                              </w:t>
            </w:r>
          </w:p>
        </w:tc>
      </w:tr>
    </w:tbl>
    <w:p w:rsidR="00CC083B" w:rsidRDefault="00CC083B" w:rsidP="0034303A">
      <w:pPr>
        <w:spacing w:after="0" w:line="240" w:lineRule="auto"/>
        <w:ind w:firstLine="567"/>
        <w:jc w:val="both"/>
        <w:rPr>
          <w:rFonts w:ascii="Times New Roman" w:hAnsi="Times New Roman" w:cs="Times New Roman"/>
          <w:sz w:val="20"/>
          <w:szCs w:val="20"/>
        </w:rPr>
      </w:pPr>
    </w:p>
    <w:p w:rsidR="00C36684" w:rsidRDefault="00C36684" w:rsidP="00F85D96">
      <w:pPr>
        <w:spacing w:after="0" w:line="240" w:lineRule="auto"/>
        <w:ind w:left="284" w:firstLine="567"/>
        <w:jc w:val="both"/>
        <w:rPr>
          <w:rFonts w:ascii="Times New Roman" w:hAnsi="Times New Roman" w:cs="Times New Roman"/>
          <w:sz w:val="20"/>
          <w:szCs w:val="20"/>
        </w:rPr>
      </w:pPr>
      <w:r>
        <w:rPr>
          <w:rFonts w:ascii="Times New Roman" w:hAnsi="Times New Roman" w:cs="Times New Roman"/>
          <w:sz w:val="20"/>
          <w:szCs w:val="20"/>
        </w:rPr>
        <w:t xml:space="preserve">Общая цена контракта составляет: </w:t>
      </w:r>
      <w:r w:rsidR="0029513F">
        <w:rPr>
          <w:rFonts w:ascii="Times New Roman" w:hAnsi="Times New Roman" w:cs="Times New Roman"/>
          <w:sz w:val="20"/>
          <w:szCs w:val="20"/>
        </w:rPr>
        <w:t>________</w:t>
      </w:r>
      <w:r w:rsidR="00A27F79" w:rsidRPr="00333FD8">
        <w:rPr>
          <w:rFonts w:ascii="Times New Roman" w:hAnsi="Times New Roman" w:cs="Times New Roman"/>
          <w:sz w:val="20"/>
          <w:szCs w:val="20"/>
        </w:rPr>
        <w:t xml:space="preserve"> (</w:t>
      </w:r>
      <w:r w:rsidR="0029513F">
        <w:rPr>
          <w:rFonts w:ascii="Times New Roman" w:hAnsi="Times New Roman" w:cs="Times New Roman"/>
          <w:sz w:val="20"/>
          <w:szCs w:val="20"/>
        </w:rPr>
        <w:t>______________________</w:t>
      </w:r>
      <w:r w:rsidR="00A27F79" w:rsidRPr="00333FD8">
        <w:rPr>
          <w:rFonts w:ascii="Times New Roman" w:hAnsi="Times New Roman" w:cs="Times New Roman"/>
          <w:sz w:val="20"/>
          <w:szCs w:val="20"/>
        </w:rPr>
        <w:t>) рублей</w:t>
      </w:r>
      <w:r w:rsidR="00A27F79">
        <w:rPr>
          <w:rFonts w:ascii="Times New Roman" w:hAnsi="Times New Roman" w:cs="Times New Roman"/>
          <w:sz w:val="20"/>
          <w:szCs w:val="20"/>
        </w:rPr>
        <w:t xml:space="preserve"> </w:t>
      </w:r>
      <w:r w:rsidR="0029513F">
        <w:rPr>
          <w:rFonts w:ascii="Times New Roman" w:hAnsi="Times New Roman" w:cs="Times New Roman"/>
          <w:sz w:val="20"/>
          <w:szCs w:val="20"/>
        </w:rPr>
        <w:t>___</w:t>
      </w:r>
      <w:r w:rsidR="00A27F79">
        <w:rPr>
          <w:rFonts w:ascii="Times New Roman" w:hAnsi="Times New Roman" w:cs="Times New Roman"/>
          <w:sz w:val="20"/>
          <w:szCs w:val="20"/>
        </w:rPr>
        <w:t xml:space="preserve"> копеек, в том числе НДС</w:t>
      </w:r>
      <w:r w:rsidR="00A27F79" w:rsidRPr="00333FD8">
        <w:rPr>
          <w:rFonts w:ascii="Times New Roman" w:hAnsi="Times New Roman" w:cs="Times New Roman"/>
          <w:sz w:val="20"/>
          <w:szCs w:val="20"/>
        </w:rPr>
        <w:t>.</w:t>
      </w:r>
    </w:p>
    <w:p w:rsidR="0034303A" w:rsidRPr="00333FD8" w:rsidRDefault="0034303A" w:rsidP="00F85D96">
      <w:pPr>
        <w:spacing w:after="0" w:line="240" w:lineRule="auto"/>
        <w:ind w:left="284" w:firstLine="567"/>
        <w:jc w:val="both"/>
        <w:rPr>
          <w:rFonts w:ascii="Times New Roman" w:hAnsi="Times New Roman" w:cs="Times New Roman"/>
          <w:sz w:val="20"/>
          <w:szCs w:val="20"/>
        </w:rPr>
      </w:pPr>
      <w:r w:rsidRPr="00333FD8">
        <w:rPr>
          <w:rFonts w:ascii="Times New Roman" w:hAnsi="Times New Roman" w:cs="Times New Roman"/>
          <w:sz w:val="20"/>
          <w:szCs w:val="20"/>
        </w:rPr>
        <w:t>В цену Товара включены все издержки, связанные с исполнением обязательств</w:t>
      </w:r>
      <w:r w:rsidR="000C3BA0">
        <w:rPr>
          <w:rFonts w:ascii="Times New Roman" w:hAnsi="Times New Roman" w:cs="Times New Roman"/>
          <w:sz w:val="20"/>
          <w:szCs w:val="20"/>
        </w:rPr>
        <w:t xml:space="preserve"> </w:t>
      </w:r>
      <w:r w:rsidRPr="00333FD8">
        <w:rPr>
          <w:rFonts w:ascii="Times New Roman" w:hAnsi="Times New Roman" w:cs="Times New Roman"/>
          <w:sz w:val="20"/>
          <w:szCs w:val="20"/>
        </w:rPr>
        <w:t>по Контракту,</w:t>
      </w:r>
      <w:r w:rsidR="000C3BA0">
        <w:rPr>
          <w:rFonts w:ascii="Times New Roman" w:hAnsi="Times New Roman" w:cs="Times New Roman"/>
          <w:sz w:val="20"/>
          <w:szCs w:val="20"/>
        </w:rPr>
        <w:t xml:space="preserve"> </w:t>
      </w:r>
      <w:r w:rsidRPr="00333FD8">
        <w:rPr>
          <w:rFonts w:ascii="Times New Roman" w:hAnsi="Times New Roman" w:cs="Times New Roman"/>
          <w:sz w:val="20"/>
          <w:szCs w:val="20"/>
        </w:rPr>
        <w:t xml:space="preserve">в том числе стоимость Товара, различные расходы, страхование, уплата пошлин, налогов и других обязательных </w:t>
      </w:r>
      <w:r w:rsidR="00EB72E7" w:rsidRPr="00333FD8">
        <w:rPr>
          <w:rFonts w:ascii="Times New Roman" w:hAnsi="Times New Roman" w:cs="Times New Roman"/>
          <w:sz w:val="20"/>
          <w:szCs w:val="20"/>
        </w:rPr>
        <w:t>платежей, которые</w:t>
      </w:r>
      <w:r w:rsidRPr="00333FD8">
        <w:rPr>
          <w:rFonts w:ascii="Times New Roman" w:hAnsi="Times New Roman" w:cs="Times New Roman"/>
          <w:sz w:val="20"/>
          <w:szCs w:val="20"/>
        </w:rPr>
        <w:t xml:space="preserve"> могут возникнуть у Поставщика при поставке Товара.</w:t>
      </w:r>
    </w:p>
    <w:p w:rsidR="0034303A" w:rsidRDefault="0034303A" w:rsidP="0034303A">
      <w:pPr>
        <w:suppressAutoHyphens/>
        <w:spacing w:after="0" w:line="240" w:lineRule="auto"/>
        <w:rPr>
          <w:rFonts w:ascii="Times New Roman" w:hAnsi="Times New Roman" w:cs="Times New Roman"/>
          <w:sz w:val="20"/>
          <w:szCs w:val="20"/>
          <w:lang w:eastAsia="ar-SA"/>
        </w:rPr>
      </w:pPr>
    </w:p>
    <w:p w:rsidR="005D4F56" w:rsidRDefault="005D4F56" w:rsidP="0034303A">
      <w:pPr>
        <w:suppressAutoHyphens/>
        <w:spacing w:after="0" w:line="240" w:lineRule="auto"/>
        <w:rPr>
          <w:rFonts w:ascii="Times New Roman" w:hAnsi="Times New Roman" w:cs="Times New Roman"/>
          <w:sz w:val="20"/>
          <w:szCs w:val="20"/>
          <w:lang w:eastAsia="ar-SA"/>
        </w:rPr>
      </w:pPr>
    </w:p>
    <w:tbl>
      <w:tblPr>
        <w:tblW w:w="13810" w:type="dxa"/>
        <w:tblInd w:w="871" w:type="dxa"/>
        <w:tblLayout w:type="fixed"/>
        <w:tblLook w:val="0000" w:firstRow="0" w:lastRow="0" w:firstColumn="0" w:lastColumn="0" w:noHBand="0" w:noVBand="0"/>
      </w:tblPr>
      <w:tblGrid>
        <w:gridCol w:w="7517"/>
        <w:gridCol w:w="6293"/>
      </w:tblGrid>
      <w:tr w:rsidR="0034303A" w:rsidRPr="00333FD8" w:rsidTr="00F85D96">
        <w:trPr>
          <w:trHeight w:val="510"/>
        </w:trPr>
        <w:tc>
          <w:tcPr>
            <w:tcW w:w="7517" w:type="dxa"/>
          </w:tcPr>
          <w:p w:rsidR="0034303A" w:rsidRPr="000C3BA0" w:rsidRDefault="00C4618F" w:rsidP="0034303A">
            <w:pPr>
              <w:suppressAutoHyphens/>
              <w:spacing w:after="0" w:line="240" w:lineRule="auto"/>
              <w:rPr>
                <w:rFonts w:ascii="Times New Roman" w:hAnsi="Times New Roman" w:cs="Times New Roman"/>
                <w:b/>
                <w:sz w:val="20"/>
                <w:szCs w:val="20"/>
                <w:lang w:eastAsia="ar-SA"/>
              </w:rPr>
            </w:pPr>
            <w:r>
              <w:rPr>
                <w:rFonts w:ascii="Times New Roman" w:hAnsi="Times New Roman" w:cs="Times New Roman"/>
                <w:b/>
                <w:sz w:val="20"/>
                <w:szCs w:val="20"/>
                <w:lang w:eastAsia="ar-SA"/>
              </w:rPr>
              <w:t>З</w:t>
            </w:r>
            <w:r w:rsidR="000C3BA0" w:rsidRPr="000C3BA0">
              <w:rPr>
                <w:rFonts w:ascii="Times New Roman" w:hAnsi="Times New Roman" w:cs="Times New Roman"/>
                <w:b/>
                <w:sz w:val="20"/>
                <w:szCs w:val="20"/>
                <w:lang w:eastAsia="ar-SA"/>
              </w:rPr>
              <w:t>АКАЗЧИК:</w:t>
            </w:r>
          </w:p>
          <w:p w:rsidR="0034303A" w:rsidRPr="00333FD8" w:rsidRDefault="0034303A" w:rsidP="0034303A">
            <w:pPr>
              <w:suppressAutoHyphens/>
              <w:spacing w:after="0" w:line="240" w:lineRule="auto"/>
              <w:rPr>
                <w:rFonts w:ascii="Times New Roman" w:hAnsi="Times New Roman" w:cs="Times New Roman"/>
                <w:sz w:val="20"/>
                <w:szCs w:val="20"/>
                <w:lang w:eastAsia="ar-SA"/>
              </w:rPr>
            </w:pPr>
          </w:p>
          <w:p w:rsidR="0034303A" w:rsidRPr="00333FD8" w:rsidRDefault="0034303A" w:rsidP="00A27F79">
            <w:pPr>
              <w:suppressAutoHyphens/>
              <w:spacing w:after="0" w:line="240" w:lineRule="auto"/>
              <w:rPr>
                <w:rFonts w:ascii="Times New Roman" w:hAnsi="Times New Roman" w:cs="Times New Roman"/>
                <w:sz w:val="20"/>
                <w:szCs w:val="20"/>
                <w:lang w:eastAsia="ar-SA"/>
              </w:rPr>
            </w:pPr>
            <w:r w:rsidRPr="00333FD8">
              <w:rPr>
                <w:rFonts w:ascii="Times New Roman" w:hAnsi="Times New Roman" w:cs="Times New Roman"/>
                <w:sz w:val="20"/>
                <w:szCs w:val="20"/>
                <w:lang w:eastAsia="ar-SA"/>
              </w:rPr>
              <w:t xml:space="preserve">________________ / </w:t>
            </w:r>
            <w:r w:rsidR="0029513F">
              <w:rPr>
                <w:rFonts w:ascii="Times New Roman" w:hAnsi="Times New Roman" w:cs="Times New Roman"/>
                <w:sz w:val="20"/>
                <w:szCs w:val="20"/>
                <w:lang w:eastAsia="ar-SA"/>
              </w:rPr>
              <w:t>______________</w:t>
            </w:r>
            <w:r w:rsidRPr="00333FD8">
              <w:rPr>
                <w:rFonts w:ascii="Times New Roman" w:hAnsi="Times New Roman" w:cs="Times New Roman"/>
                <w:sz w:val="20"/>
                <w:szCs w:val="20"/>
                <w:lang w:eastAsia="ar-SA"/>
              </w:rPr>
              <w:t>/</w:t>
            </w:r>
          </w:p>
        </w:tc>
        <w:tc>
          <w:tcPr>
            <w:tcW w:w="6293" w:type="dxa"/>
          </w:tcPr>
          <w:p w:rsidR="0034303A" w:rsidRPr="000C3BA0" w:rsidRDefault="000C3BA0" w:rsidP="0034303A">
            <w:pPr>
              <w:suppressAutoHyphens/>
              <w:spacing w:after="0" w:line="240" w:lineRule="auto"/>
              <w:rPr>
                <w:rFonts w:ascii="Times New Roman" w:hAnsi="Times New Roman" w:cs="Times New Roman"/>
                <w:b/>
                <w:sz w:val="20"/>
                <w:szCs w:val="20"/>
                <w:lang w:eastAsia="ar-SA"/>
              </w:rPr>
            </w:pPr>
            <w:r w:rsidRPr="000C3BA0">
              <w:rPr>
                <w:rFonts w:ascii="Times New Roman" w:hAnsi="Times New Roman" w:cs="Times New Roman"/>
                <w:b/>
                <w:sz w:val="20"/>
                <w:szCs w:val="20"/>
                <w:lang w:eastAsia="ar-SA"/>
              </w:rPr>
              <w:t>ПОСТАВЩИК:</w:t>
            </w:r>
          </w:p>
          <w:p w:rsidR="0034303A" w:rsidRPr="00333FD8" w:rsidRDefault="0034303A" w:rsidP="0034303A">
            <w:pPr>
              <w:suppressAutoHyphens/>
              <w:spacing w:after="0" w:line="240" w:lineRule="auto"/>
              <w:rPr>
                <w:rFonts w:ascii="Times New Roman" w:hAnsi="Times New Roman" w:cs="Times New Roman"/>
                <w:sz w:val="20"/>
                <w:szCs w:val="20"/>
                <w:lang w:eastAsia="ar-SA"/>
              </w:rPr>
            </w:pPr>
          </w:p>
          <w:p w:rsidR="0034303A" w:rsidRPr="00333FD8" w:rsidRDefault="0034303A" w:rsidP="00A27F79">
            <w:pPr>
              <w:suppressAutoHyphens/>
              <w:spacing w:after="0" w:line="240" w:lineRule="auto"/>
              <w:rPr>
                <w:rFonts w:ascii="Times New Roman" w:hAnsi="Times New Roman" w:cs="Times New Roman"/>
                <w:sz w:val="20"/>
                <w:szCs w:val="20"/>
                <w:lang w:eastAsia="ar-SA"/>
              </w:rPr>
            </w:pPr>
            <w:r w:rsidRPr="00333FD8">
              <w:rPr>
                <w:rFonts w:ascii="Times New Roman" w:hAnsi="Times New Roman" w:cs="Times New Roman"/>
                <w:sz w:val="20"/>
                <w:szCs w:val="20"/>
                <w:lang w:eastAsia="ar-SA"/>
              </w:rPr>
              <w:t>________________ /</w:t>
            </w:r>
            <w:r w:rsidRPr="00333FD8">
              <w:rPr>
                <w:rFonts w:ascii="Times New Roman" w:hAnsi="Times New Roman" w:cs="Times New Roman"/>
                <w:sz w:val="20"/>
                <w:szCs w:val="20"/>
              </w:rPr>
              <w:t xml:space="preserve"> </w:t>
            </w:r>
            <w:r w:rsidR="0029513F">
              <w:rPr>
                <w:rFonts w:ascii="Times New Roman" w:hAnsi="Times New Roman" w:cs="Times New Roman"/>
                <w:sz w:val="20"/>
                <w:szCs w:val="20"/>
              </w:rPr>
              <w:t>_____________</w:t>
            </w:r>
            <w:r w:rsidRPr="00333FD8">
              <w:rPr>
                <w:rFonts w:ascii="Times New Roman" w:hAnsi="Times New Roman" w:cs="Times New Roman"/>
                <w:sz w:val="20"/>
                <w:szCs w:val="20"/>
                <w:lang w:eastAsia="ar-SA"/>
              </w:rPr>
              <w:t>/</w:t>
            </w:r>
          </w:p>
        </w:tc>
      </w:tr>
    </w:tbl>
    <w:p w:rsidR="0095760D" w:rsidRPr="00C36684" w:rsidRDefault="0095760D" w:rsidP="00324230">
      <w:pPr>
        <w:tabs>
          <w:tab w:val="left" w:pos="2925"/>
        </w:tabs>
        <w:suppressAutoHyphens/>
        <w:spacing w:after="0" w:line="240" w:lineRule="auto"/>
        <w:rPr>
          <w:rFonts w:ascii="Times New Roman" w:hAnsi="Times New Roman" w:cs="Times New Roman"/>
          <w:sz w:val="20"/>
          <w:szCs w:val="20"/>
          <w:lang w:eastAsia="ar-SA"/>
        </w:rPr>
      </w:pPr>
    </w:p>
    <w:sectPr w:rsidR="0095760D" w:rsidRPr="00C36684" w:rsidSect="00F85D96">
      <w:pgSz w:w="16838" w:h="11906" w:orient="landscape"/>
      <w:pgMar w:top="568" w:right="426" w:bottom="709" w:left="2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65A" w:rsidRDefault="00F8465A" w:rsidP="00CA3F0E">
      <w:pPr>
        <w:spacing w:after="0" w:line="240" w:lineRule="auto"/>
      </w:pPr>
      <w:r>
        <w:separator/>
      </w:r>
    </w:p>
  </w:endnote>
  <w:endnote w:type="continuationSeparator" w:id="0">
    <w:p w:rsidR="00F8465A" w:rsidRDefault="00F8465A" w:rsidP="00CA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65A" w:rsidRDefault="00F8465A" w:rsidP="00CA3F0E">
      <w:pPr>
        <w:spacing w:after="0" w:line="240" w:lineRule="auto"/>
      </w:pPr>
      <w:r>
        <w:separator/>
      </w:r>
    </w:p>
  </w:footnote>
  <w:footnote w:type="continuationSeparator" w:id="0">
    <w:p w:rsidR="00F8465A" w:rsidRDefault="00F8465A" w:rsidP="00CA3F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47"/>
    <w:rsid w:val="00005594"/>
    <w:rsid w:val="00013016"/>
    <w:rsid w:val="00014F31"/>
    <w:rsid w:val="0003633E"/>
    <w:rsid w:val="00043E31"/>
    <w:rsid w:val="0005674E"/>
    <w:rsid w:val="0005745D"/>
    <w:rsid w:val="00067CE2"/>
    <w:rsid w:val="0007272F"/>
    <w:rsid w:val="00075EBB"/>
    <w:rsid w:val="000860A0"/>
    <w:rsid w:val="00096F16"/>
    <w:rsid w:val="000A169B"/>
    <w:rsid w:val="000C3BA0"/>
    <w:rsid w:val="000C41CD"/>
    <w:rsid w:val="000C7B2E"/>
    <w:rsid w:val="000F3644"/>
    <w:rsid w:val="001012D1"/>
    <w:rsid w:val="00116C1F"/>
    <w:rsid w:val="001254CE"/>
    <w:rsid w:val="001264ED"/>
    <w:rsid w:val="00145DDF"/>
    <w:rsid w:val="00163139"/>
    <w:rsid w:val="001636E1"/>
    <w:rsid w:val="001646E1"/>
    <w:rsid w:val="001B5570"/>
    <w:rsid w:val="001C3B60"/>
    <w:rsid w:val="001C4ACA"/>
    <w:rsid w:val="001E35D4"/>
    <w:rsid w:val="001E70F4"/>
    <w:rsid w:val="001E7EF1"/>
    <w:rsid w:val="002524C0"/>
    <w:rsid w:val="00265403"/>
    <w:rsid w:val="0028169B"/>
    <w:rsid w:val="00284663"/>
    <w:rsid w:val="0029513F"/>
    <w:rsid w:val="002A21C1"/>
    <w:rsid w:val="002C47EF"/>
    <w:rsid w:val="002C6AF4"/>
    <w:rsid w:val="002F1087"/>
    <w:rsid w:val="003024CC"/>
    <w:rsid w:val="003054E6"/>
    <w:rsid w:val="003074D7"/>
    <w:rsid w:val="00311616"/>
    <w:rsid w:val="00324230"/>
    <w:rsid w:val="00333FD8"/>
    <w:rsid w:val="003376F5"/>
    <w:rsid w:val="0034303A"/>
    <w:rsid w:val="0034387E"/>
    <w:rsid w:val="0035135A"/>
    <w:rsid w:val="00382530"/>
    <w:rsid w:val="00396888"/>
    <w:rsid w:val="003970C1"/>
    <w:rsid w:val="003C2600"/>
    <w:rsid w:val="003C4C43"/>
    <w:rsid w:val="003D39E3"/>
    <w:rsid w:val="003E6599"/>
    <w:rsid w:val="003F3710"/>
    <w:rsid w:val="004011D3"/>
    <w:rsid w:val="00404AE3"/>
    <w:rsid w:val="00406576"/>
    <w:rsid w:val="004074AE"/>
    <w:rsid w:val="00425F24"/>
    <w:rsid w:val="004511FE"/>
    <w:rsid w:val="00460AB6"/>
    <w:rsid w:val="00466A77"/>
    <w:rsid w:val="00471D09"/>
    <w:rsid w:val="004A22EE"/>
    <w:rsid w:val="004A3251"/>
    <w:rsid w:val="004B571E"/>
    <w:rsid w:val="004B7857"/>
    <w:rsid w:val="004D56C9"/>
    <w:rsid w:val="004F3A84"/>
    <w:rsid w:val="005057B6"/>
    <w:rsid w:val="005163DE"/>
    <w:rsid w:val="0052149D"/>
    <w:rsid w:val="00554955"/>
    <w:rsid w:val="00556098"/>
    <w:rsid w:val="00571306"/>
    <w:rsid w:val="00592A00"/>
    <w:rsid w:val="005A506D"/>
    <w:rsid w:val="005C3C91"/>
    <w:rsid w:val="005C5672"/>
    <w:rsid w:val="005D4F56"/>
    <w:rsid w:val="005E3A0E"/>
    <w:rsid w:val="006001F2"/>
    <w:rsid w:val="006121D6"/>
    <w:rsid w:val="00621B0C"/>
    <w:rsid w:val="00633432"/>
    <w:rsid w:val="00634B4C"/>
    <w:rsid w:val="006462C2"/>
    <w:rsid w:val="0065003E"/>
    <w:rsid w:val="00656E67"/>
    <w:rsid w:val="00657028"/>
    <w:rsid w:val="006609BB"/>
    <w:rsid w:val="00662221"/>
    <w:rsid w:val="00667A79"/>
    <w:rsid w:val="0067539D"/>
    <w:rsid w:val="00675F8B"/>
    <w:rsid w:val="00682324"/>
    <w:rsid w:val="0068548A"/>
    <w:rsid w:val="006B568C"/>
    <w:rsid w:val="006C3CC9"/>
    <w:rsid w:val="006D012A"/>
    <w:rsid w:val="006D124D"/>
    <w:rsid w:val="006D185C"/>
    <w:rsid w:val="006D4B6D"/>
    <w:rsid w:val="006D7C0E"/>
    <w:rsid w:val="006F49D7"/>
    <w:rsid w:val="00702E8E"/>
    <w:rsid w:val="0072172A"/>
    <w:rsid w:val="00726556"/>
    <w:rsid w:val="0073597A"/>
    <w:rsid w:val="00736313"/>
    <w:rsid w:val="00742E5A"/>
    <w:rsid w:val="007604A3"/>
    <w:rsid w:val="00782059"/>
    <w:rsid w:val="007910DC"/>
    <w:rsid w:val="00791FB9"/>
    <w:rsid w:val="007B5B8A"/>
    <w:rsid w:val="007C513B"/>
    <w:rsid w:val="007D3336"/>
    <w:rsid w:val="007F6402"/>
    <w:rsid w:val="00805B1C"/>
    <w:rsid w:val="008309DB"/>
    <w:rsid w:val="0083520A"/>
    <w:rsid w:val="00874C89"/>
    <w:rsid w:val="00890606"/>
    <w:rsid w:val="008A3A3A"/>
    <w:rsid w:val="008A62E4"/>
    <w:rsid w:val="008C01D6"/>
    <w:rsid w:val="008C7EB1"/>
    <w:rsid w:val="008E1565"/>
    <w:rsid w:val="0090060F"/>
    <w:rsid w:val="00903675"/>
    <w:rsid w:val="00905F63"/>
    <w:rsid w:val="009079EE"/>
    <w:rsid w:val="0091004E"/>
    <w:rsid w:val="00912D97"/>
    <w:rsid w:val="0091399E"/>
    <w:rsid w:val="00916433"/>
    <w:rsid w:val="00916A5F"/>
    <w:rsid w:val="009213B7"/>
    <w:rsid w:val="00925429"/>
    <w:rsid w:val="009338CE"/>
    <w:rsid w:val="00935DDC"/>
    <w:rsid w:val="0094731D"/>
    <w:rsid w:val="009516B4"/>
    <w:rsid w:val="00952700"/>
    <w:rsid w:val="009568C9"/>
    <w:rsid w:val="0095760D"/>
    <w:rsid w:val="00960622"/>
    <w:rsid w:val="00974DD3"/>
    <w:rsid w:val="00980255"/>
    <w:rsid w:val="0098385D"/>
    <w:rsid w:val="00986C95"/>
    <w:rsid w:val="0099054B"/>
    <w:rsid w:val="00996602"/>
    <w:rsid w:val="009B18F3"/>
    <w:rsid w:val="009C3982"/>
    <w:rsid w:val="009E7E17"/>
    <w:rsid w:val="009F35A6"/>
    <w:rsid w:val="00A0116F"/>
    <w:rsid w:val="00A02EA5"/>
    <w:rsid w:val="00A055CF"/>
    <w:rsid w:val="00A13C0F"/>
    <w:rsid w:val="00A1486C"/>
    <w:rsid w:val="00A24DB4"/>
    <w:rsid w:val="00A27F79"/>
    <w:rsid w:val="00A4001C"/>
    <w:rsid w:val="00A41F0E"/>
    <w:rsid w:val="00A86FEC"/>
    <w:rsid w:val="00A92C8C"/>
    <w:rsid w:val="00AD10BB"/>
    <w:rsid w:val="00AF58F2"/>
    <w:rsid w:val="00AF5BAD"/>
    <w:rsid w:val="00B0140E"/>
    <w:rsid w:val="00B01571"/>
    <w:rsid w:val="00B37E82"/>
    <w:rsid w:val="00B60672"/>
    <w:rsid w:val="00BC5335"/>
    <w:rsid w:val="00BE2044"/>
    <w:rsid w:val="00C04343"/>
    <w:rsid w:val="00C10E95"/>
    <w:rsid w:val="00C24391"/>
    <w:rsid w:val="00C31E75"/>
    <w:rsid w:val="00C36684"/>
    <w:rsid w:val="00C42E0D"/>
    <w:rsid w:val="00C4618F"/>
    <w:rsid w:val="00C93CC7"/>
    <w:rsid w:val="00CA33D9"/>
    <w:rsid w:val="00CA3F0E"/>
    <w:rsid w:val="00CA576C"/>
    <w:rsid w:val="00CC083B"/>
    <w:rsid w:val="00CD7FCA"/>
    <w:rsid w:val="00D03462"/>
    <w:rsid w:val="00D05A39"/>
    <w:rsid w:val="00D40418"/>
    <w:rsid w:val="00D55338"/>
    <w:rsid w:val="00D64B49"/>
    <w:rsid w:val="00D72681"/>
    <w:rsid w:val="00D75830"/>
    <w:rsid w:val="00D766CE"/>
    <w:rsid w:val="00D83DCE"/>
    <w:rsid w:val="00DA10AA"/>
    <w:rsid w:val="00DB03D1"/>
    <w:rsid w:val="00DB18EB"/>
    <w:rsid w:val="00DB356B"/>
    <w:rsid w:val="00DD0C6F"/>
    <w:rsid w:val="00DE4000"/>
    <w:rsid w:val="00DF6D40"/>
    <w:rsid w:val="00E007D1"/>
    <w:rsid w:val="00E008FD"/>
    <w:rsid w:val="00E11910"/>
    <w:rsid w:val="00E24A9B"/>
    <w:rsid w:val="00E37FDB"/>
    <w:rsid w:val="00E47359"/>
    <w:rsid w:val="00E47C9C"/>
    <w:rsid w:val="00E61EAE"/>
    <w:rsid w:val="00E66CC5"/>
    <w:rsid w:val="00E727D7"/>
    <w:rsid w:val="00E833DC"/>
    <w:rsid w:val="00EA1F80"/>
    <w:rsid w:val="00EB0258"/>
    <w:rsid w:val="00EB2E94"/>
    <w:rsid w:val="00EB3DCE"/>
    <w:rsid w:val="00EB4DED"/>
    <w:rsid w:val="00EB72E7"/>
    <w:rsid w:val="00EC5E91"/>
    <w:rsid w:val="00ED2728"/>
    <w:rsid w:val="00EE1FC7"/>
    <w:rsid w:val="00EE7047"/>
    <w:rsid w:val="00EF1B51"/>
    <w:rsid w:val="00F332F7"/>
    <w:rsid w:val="00F42404"/>
    <w:rsid w:val="00F44F10"/>
    <w:rsid w:val="00F47AEC"/>
    <w:rsid w:val="00F50D87"/>
    <w:rsid w:val="00F5561A"/>
    <w:rsid w:val="00F55A1D"/>
    <w:rsid w:val="00F70E0D"/>
    <w:rsid w:val="00F8465A"/>
    <w:rsid w:val="00F85D96"/>
    <w:rsid w:val="00F95D78"/>
    <w:rsid w:val="00F97432"/>
    <w:rsid w:val="00FA38E4"/>
    <w:rsid w:val="00FA4489"/>
    <w:rsid w:val="00FC4D61"/>
    <w:rsid w:val="00FD1743"/>
    <w:rsid w:val="00FE0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7542BE"/>
  <w15:docId w15:val="{09604583-4FC8-4B9E-8835-1C41558E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3F0E"/>
  </w:style>
  <w:style w:type="paragraph" w:styleId="a5">
    <w:name w:val="footer"/>
    <w:basedOn w:val="a"/>
    <w:link w:val="a6"/>
    <w:uiPriority w:val="99"/>
    <w:unhideWhenUsed/>
    <w:rsid w:val="00CA3F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3F0E"/>
  </w:style>
  <w:style w:type="paragraph" w:customStyle="1" w:styleId="2">
    <w:name w:val="Без интервала2"/>
    <w:rsid w:val="00DD0C6F"/>
    <w:pPr>
      <w:spacing w:after="0" w:line="240" w:lineRule="auto"/>
    </w:pPr>
    <w:rPr>
      <w:rFonts w:ascii="Calibri" w:eastAsia="Calibri" w:hAnsi="Calibri" w:cs="Times New Roman"/>
      <w:lang w:eastAsia="ru-RU"/>
    </w:rPr>
  </w:style>
  <w:style w:type="paragraph" w:customStyle="1" w:styleId="1">
    <w:name w:val="Обычный1"/>
    <w:link w:val="Normal"/>
    <w:uiPriority w:val="99"/>
    <w:rsid w:val="0034303A"/>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styleId="3">
    <w:name w:val="Body Text Indent 3"/>
    <w:basedOn w:val="a"/>
    <w:link w:val="30"/>
    <w:rsid w:val="0034303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4303A"/>
    <w:rPr>
      <w:rFonts w:ascii="Times New Roman" w:eastAsia="Times New Roman" w:hAnsi="Times New Roman" w:cs="Times New Roman"/>
      <w:sz w:val="16"/>
      <w:szCs w:val="16"/>
      <w:lang w:eastAsia="ru-RU"/>
    </w:rPr>
  </w:style>
  <w:style w:type="character" w:customStyle="1" w:styleId="Normal">
    <w:name w:val="Normal Знак"/>
    <w:link w:val="1"/>
    <w:uiPriority w:val="99"/>
    <w:rsid w:val="0034303A"/>
    <w:rPr>
      <w:rFonts w:ascii="Times New Roman" w:eastAsia="Times New Roman" w:hAnsi="Times New Roman" w:cs="Times New Roman"/>
      <w:snapToGrid w:val="0"/>
      <w:szCs w:val="20"/>
      <w:shd w:val="clear" w:color="auto" w:fill="FFFFFF"/>
      <w:lang w:eastAsia="ru-RU"/>
    </w:rPr>
  </w:style>
  <w:style w:type="table" w:styleId="a7">
    <w:name w:val="Table Grid"/>
    <w:basedOn w:val="a1"/>
    <w:uiPriority w:val="39"/>
    <w:rsid w:val="00337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72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72E7"/>
    <w:rPr>
      <w:rFonts w:ascii="Segoe UI" w:hAnsi="Segoe UI" w:cs="Segoe UI"/>
      <w:sz w:val="18"/>
      <w:szCs w:val="18"/>
    </w:rPr>
  </w:style>
  <w:style w:type="paragraph" w:customStyle="1" w:styleId="aa">
    <w:name w:val="Содержимое таблицы"/>
    <w:basedOn w:val="a"/>
    <w:rsid w:val="00396888"/>
    <w:pPr>
      <w:widowControl w:val="0"/>
      <w:suppressLineNumbers/>
      <w:suppressAutoHyphens/>
      <w:spacing w:after="0" w:line="240" w:lineRule="auto"/>
    </w:pPr>
    <w:rPr>
      <w:rFonts w:ascii="Arial" w:eastAsia="Arial Unicode MS" w:hAnsi="Arial" w:cs="Mangal"/>
      <w:kern w:val="2"/>
      <w:sz w:val="20"/>
      <w:szCs w:val="24"/>
      <w:lang w:eastAsia="zh-CN" w:bidi="hi-IN"/>
    </w:rPr>
  </w:style>
  <w:style w:type="character" w:styleId="ab">
    <w:name w:val="Hyperlink"/>
    <w:uiPriority w:val="99"/>
    <w:rsid w:val="00A4001C"/>
    <w:rPr>
      <w:color w:val="0000FF"/>
      <w:u w:val="single"/>
    </w:rPr>
  </w:style>
  <w:style w:type="character" w:styleId="ac">
    <w:name w:val="FollowedHyperlink"/>
    <w:basedOn w:val="a0"/>
    <w:uiPriority w:val="99"/>
    <w:semiHidden/>
    <w:unhideWhenUsed/>
    <w:rsid w:val="00A4001C"/>
    <w:rPr>
      <w:color w:val="800080" w:themeColor="followedHyperlink"/>
      <w:u w:val="single"/>
    </w:rPr>
  </w:style>
  <w:style w:type="paragraph" w:styleId="20">
    <w:name w:val="Body Text Indent 2"/>
    <w:basedOn w:val="a"/>
    <w:link w:val="21"/>
    <w:uiPriority w:val="99"/>
    <w:semiHidden/>
    <w:unhideWhenUsed/>
    <w:rsid w:val="0005745D"/>
    <w:pPr>
      <w:spacing w:after="120" w:line="480" w:lineRule="auto"/>
      <w:ind w:left="283"/>
    </w:pPr>
  </w:style>
  <w:style w:type="character" w:customStyle="1" w:styleId="21">
    <w:name w:val="Основной текст с отступом 2 Знак"/>
    <w:basedOn w:val="a0"/>
    <w:link w:val="20"/>
    <w:uiPriority w:val="99"/>
    <w:semiHidden/>
    <w:rsid w:val="0005745D"/>
  </w:style>
  <w:style w:type="paragraph" w:styleId="HTML">
    <w:name w:val="HTML Preformatted"/>
    <w:basedOn w:val="a"/>
    <w:link w:val="HTML0"/>
    <w:rsid w:val="00A1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13C0F"/>
    <w:rPr>
      <w:rFonts w:ascii="Courier New" w:eastAsia="Times New Roman" w:hAnsi="Courier New" w:cs="Courier New"/>
      <w:sz w:val="20"/>
      <w:szCs w:val="20"/>
      <w:lang w:eastAsia="ru-RU"/>
    </w:rPr>
  </w:style>
  <w:style w:type="character" w:customStyle="1" w:styleId="blk">
    <w:name w:val="blk"/>
    <w:basedOn w:val="a0"/>
    <w:rsid w:val="00A1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256">
      <w:bodyDiv w:val="1"/>
      <w:marLeft w:val="0"/>
      <w:marRight w:val="0"/>
      <w:marTop w:val="0"/>
      <w:marBottom w:val="0"/>
      <w:divBdr>
        <w:top w:val="none" w:sz="0" w:space="0" w:color="auto"/>
        <w:left w:val="none" w:sz="0" w:space="0" w:color="auto"/>
        <w:bottom w:val="none" w:sz="0" w:space="0" w:color="auto"/>
        <w:right w:val="none" w:sz="0" w:space="0" w:color="auto"/>
      </w:divBdr>
      <w:divsChild>
        <w:div w:id="334383440">
          <w:marLeft w:val="0"/>
          <w:marRight w:val="0"/>
          <w:marTop w:val="0"/>
          <w:marBottom w:val="0"/>
          <w:divBdr>
            <w:top w:val="none" w:sz="0" w:space="0" w:color="auto"/>
            <w:left w:val="none" w:sz="0" w:space="0" w:color="auto"/>
            <w:bottom w:val="none" w:sz="0" w:space="0" w:color="auto"/>
            <w:right w:val="none" w:sz="0" w:space="0" w:color="auto"/>
          </w:divBdr>
        </w:div>
        <w:div w:id="832066269">
          <w:marLeft w:val="0"/>
          <w:marRight w:val="0"/>
          <w:marTop w:val="0"/>
          <w:marBottom w:val="0"/>
          <w:divBdr>
            <w:top w:val="none" w:sz="0" w:space="0" w:color="auto"/>
            <w:left w:val="none" w:sz="0" w:space="0" w:color="auto"/>
            <w:bottom w:val="none" w:sz="0" w:space="0" w:color="auto"/>
            <w:right w:val="none" w:sz="0" w:space="0" w:color="auto"/>
          </w:divBdr>
        </w:div>
        <w:div w:id="212352498">
          <w:marLeft w:val="0"/>
          <w:marRight w:val="0"/>
          <w:marTop w:val="0"/>
          <w:marBottom w:val="0"/>
          <w:divBdr>
            <w:top w:val="none" w:sz="0" w:space="0" w:color="auto"/>
            <w:left w:val="none" w:sz="0" w:space="0" w:color="auto"/>
            <w:bottom w:val="none" w:sz="0" w:space="0" w:color="auto"/>
            <w:right w:val="none" w:sz="0" w:space="0" w:color="auto"/>
          </w:divBdr>
        </w:div>
        <w:div w:id="2023310996">
          <w:marLeft w:val="0"/>
          <w:marRight w:val="0"/>
          <w:marTop w:val="0"/>
          <w:marBottom w:val="0"/>
          <w:divBdr>
            <w:top w:val="none" w:sz="0" w:space="0" w:color="auto"/>
            <w:left w:val="none" w:sz="0" w:space="0" w:color="auto"/>
            <w:bottom w:val="none" w:sz="0" w:space="0" w:color="auto"/>
            <w:right w:val="none" w:sz="0" w:space="0" w:color="auto"/>
          </w:divBdr>
        </w:div>
        <w:div w:id="981546701">
          <w:marLeft w:val="0"/>
          <w:marRight w:val="0"/>
          <w:marTop w:val="0"/>
          <w:marBottom w:val="0"/>
          <w:divBdr>
            <w:top w:val="none" w:sz="0" w:space="0" w:color="auto"/>
            <w:left w:val="none" w:sz="0" w:space="0" w:color="auto"/>
            <w:bottom w:val="none" w:sz="0" w:space="0" w:color="auto"/>
            <w:right w:val="none" w:sz="0" w:space="0" w:color="auto"/>
          </w:divBdr>
        </w:div>
        <w:div w:id="1675378133">
          <w:marLeft w:val="0"/>
          <w:marRight w:val="0"/>
          <w:marTop w:val="0"/>
          <w:marBottom w:val="0"/>
          <w:divBdr>
            <w:top w:val="none" w:sz="0" w:space="0" w:color="auto"/>
            <w:left w:val="none" w:sz="0" w:space="0" w:color="auto"/>
            <w:bottom w:val="none" w:sz="0" w:space="0" w:color="auto"/>
            <w:right w:val="none" w:sz="0" w:space="0" w:color="auto"/>
          </w:divBdr>
        </w:div>
        <w:div w:id="996033081">
          <w:marLeft w:val="0"/>
          <w:marRight w:val="0"/>
          <w:marTop w:val="0"/>
          <w:marBottom w:val="0"/>
          <w:divBdr>
            <w:top w:val="none" w:sz="0" w:space="0" w:color="auto"/>
            <w:left w:val="none" w:sz="0" w:space="0" w:color="auto"/>
            <w:bottom w:val="none" w:sz="0" w:space="0" w:color="auto"/>
            <w:right w:val="none" w:sz="0" w:space="0" w:color="auto"/>
          </w:divBdr>
        </w:div>
        <w:div w:id="333608775">
          <w:marLeft w:val="0"/>
          <w:marRight w:val="0"/>
          <w:marTop w:val="0"/>
          <w:marBottom w:val="0"/>
          <w:divBdr>
            <w:top w:val="none" w:sz="0" w:space="0" w:color="auto"/>
            <w:left w:val="none" w:sz="0" w:space="0" w:color="auto"/>
            <w:bottom w:val="none" w:sz="0" w:space="0" w:color="auto"/>
            <w:right w:val="none" w:sz="0" w:space="0" w:color="auto"/>
          </w:divBdr>
        </w:div>
        <w:div w:id="281689203">
          <w:marLeft w:val="0"/>
          <w:marRight w:val="0"/>
          <w:marTop w:val="0"/>
          <w:marBottom w:val="0"/>
          <w:divBdr>
            <w:top w:val="none" w:sz="0" w:space="0" w:color="auto"/>
            <w:left w:val="none" w:sz="0" w:space="0" w:color="auto"/>
            <w:bottom w:val="none" w:sz="0" w:space="0" w:color="auto"/>
            <w:right w:val="none" w:sz="0" w:space="0" w:color="auto"/>
          </w:divBdr>
        </w:div>
        <w:div w:id="794105500">
          <w:marLeft w:val="0"/>
          <w:marRight w:val="0"/>
          <w:marTop w:val="0"/>
          <w:marBottom w:val="0"/>
          <w:divBdr>
            <w:top w:val="none" w:sz="0" w:space="0" w:color="auto"/>
            <w:left w:val="none" w:sz="0" w:space="0" w:color="auto"/>
            <w:bottom w:val="none" w:sz="0" w:space="0" w:color="auto"/>
            <w:right w:val="none" w:sz="0" w:space="0" w:color="auto"/>
          </w:divBdr>
        </w:div>
        <w:div w:id="1792240094">
          <w:marLeft w:val="0"/>
          <w:marRight w:val="0"/>
          <w:marTop w:val="0"/>
          <w:marBottom w:val="0"/>
          <w:divBdr>
            <w:top w:val="none" w:sz="0" w:space="0" w:color="auto"/>
            <w:left w:val="none" w:sz="0" w:space="0" w:color="auto"/>
            <w:bottom w:val="none" w:sz="0" w:space="0" w:color="auto"/>
            <w:right w:val="none" w:sz="0" w:space="0" w:color="auto"/>
          </w:divBdr>
        </w:div>
        <w:div w:id="147746795">
          <w:marLeft w:val="0"/>
          <w:marRight w:val="0"/>
          <w:marTop w:val="0"/>
          <w:marBottom w:val="0"/>
          <w:divBdr>
            <w:top w:val="none" w:sz="0" w:space="0" w:color="auto"/>
            <w:left w:val="none" w:sz="0" w:space="0" w:color="auto"/>
            <w:bottom w:val="none" w:sz="0" w:space="0" w:color="auto"/>
            <w:right w:val="none" w:sz="0" w:space="0" w:color="auto"/>
          </w:divBdr>
        </w:div>
        <w:div w:id="763234712">
          <w:marLeft w:val="0"/>
          <w:marRight w:val="0"/>
          <w:marTop w:val="0"/>
          <w:marBottom w:val="0"/>
          <w:divBdr>
            <w:top w:val="none" w:sz="0" w:space="0" w:color="auto"/>
            <w:left w:val="none" w:sz="0" w:space="0" w:color="auto"/>
            <w:bottom w:val="none" w:sz="0" w:space="0" w:color="auto"/>
            <w:right w:val="none" w:sz="0" w:space="0" w:color="auto"/>
          </w:divBdr>
        </w:div>
        <w:div w:id="258370817">
          <w:marLeft w:val="0"/>
          <w:marRight w:val="0"/>
          <w:marTop w:val="0"/>
          <w:marBottom w:val="0"/>
          <w:divBdr>
            <w:top w:val="none" w:sz="0" w:space="0" w:color="auto"/>
            <w:left w:val="none" w:sz="0" w:space="0" w:color="auto"/>
            <w:bottom w:val="none" w:sz="0" w:space="0" w:color="auto"/>
            <w:right w:val="none" w:sz="0" w:space="0" w:color="auto"/>
          </w:divBdr>
        </w:div>
        <w:div w:id="1716349097">
          <w:marLeft w:val="0"/>
          <w:marRight w:val="0"/>
          <w:marTop w:val="0"/>
          <w:marBottom w:val="0"/>
          <w:divBdr>
            <w:top w:val="none" w:sz="0" w:space="0" w:color="auto"/>
            <w:left w:val="none" w:sz="0" w:space="0" w:color="auto"/>
            <w:bottom w:val="none" w:sz="0" w:space="0" w:color="auto"/>
            <w:right w:val="none" w:sz="0" w:space="0" w:color="auto"/>
          </w:divBdr>
        </w:div>
        <w:div w:id="830371743">
          <w:marLeft w:val="0"/>
          <w:marRight w:val="0"/>
          <w:marTop w:val="0"/>
          <w:marBottom w:val="0"/>
          <w:divBdr>
            <w:top w:val="none" w:sz="0" w:space="0" w:color="auto"/>
            <w:left w:val="none" w:sz="0" w:space="0" w:color="auto"/>
            <w:bottom w:val="none" w:sz="0" w:space="0" w:color="auto"/>
            <w:right w:val="none" w:sz="0" w:space="0" w:color="auto"/>
          </w:divBdr>
        </w:div>
        <w:div w:id="1177312065">
          <w:marLeft w:val="0"/>
          <w:marRight w:val="0"/>
          <w:marTop w:val="0"/>
          <w:marBottom w:val="0"/>
          <w:divBdr>
            <w:top w:val="none" w:sz="0" w:space="0" w:color="auto"/>
            <w:left w:val="none" w:sz="0" w:space="0" w:color="auto"/>
            <w:bottom w:val="none" w:sz="0" w:space="0" w:color="auto"/>
            <w:right w:val="none" w:sz="0" w:space="0" w:color="auto"/>
          </w:divBdr>
        </w:div>
      </w:divsChild>
    </w:div>
    <w:div w:id="269363992">
      <w:bodyDiv w:val="1"/>
      <w:marLeft w:val="0"/>
      <w:marRight w:val="0"/>
      <w:marTop w:val="0"/>
      <w:marBottom w:val="0"/>
      <w:divBdr>
        <w:top w:val="none" w:sz="0" w:space="0" w:color="auto"/>
        <w:left w:val="none" w:sz="0" w:space="0" w:color="auto"/>
        <w:bottom w:val="none" w:sz="0" w:space="0" w:color="auto"/>
        <w:right w:val="none" w:sz="0" w:space="0" w:color="auto"/>
      </w:divBdr>
    </w:div>
    <w:div w:id="329597431">
      <w:bodyDiv w:val="1"/>
      <w:marLeft w:val="0"/>
      <w:marRight w:val="0"/>
      <w:marTop w:val="0"/>
      <w:marBottom w:val="0"/>
      <w:divBdr>
        <w:top w:val="none" w:sz="0" w:space="0" w:color="auto"/>
        <w:left w:val="none" w:sz="0" w:space="0" w:color="auto"/>
        <w:bottom w:val="none" w:sz="0" w:space="0" w:color="auto"/>
        <w:right w:val="none" w:sz="0" w:space="0" w:color="auto"/>
      </w:divBdr>
    </w:div>
    <w:div w:id="446966359">
      <w:bodyDiv w:val="1"/>
      <w:marLeft w:val="0"/>
      <w:marRight w:val="0"/>
      <w:marTop w:val="0"/>
      <w:marBottom w:val="0"/>
      <w:divBdr>
        <w:top w:val="none" w:sz="0" w:space="0" w:color="auto"/>
        <w:left w:val="none" w:sz="0" w:space="0" w:color="auto"/>
        <w:bottom w:val="none" w:sz="0" w:space="0" w:color="auto"/>
        <w:right w:val="none" w:sz="0" w:space="0" w:color="auto"/>
      </w:divBdr>
    </w:div>
    <w:div w:id="472329026">
      <w:bodyDiv w:val="1"/>
      <w:marLeft w:val="0"/>
      <w:marRight w:val="0"/>
      <w:marTop w:val="0"/>
      <w:marBottom w:val="0"/>
      <w:divBdr>
        <w:top w:val="none" w:sz="0" w:space="0" w:color="auto"/>
        <w:left w:val="none" w:sz="0" w:space="0" w:color="auto"/>
        <w:bottom w:val="none" w:sz="0" w:space="0" w:color="auto"/>
        <w:right w:val="none" w:sz="0" w:space="0" w:color="auto"/>
      </w:divBdr>
      <w:divsChild>
        <w:div w:id="223880668">
          <w:marLeft w:val="0"/>
          <w:marRight w:val="0"/>
          <w:marTop w:val="0"/>
          <w:marBottom w:val="0"/>
          <w:divBdr>
            <w:top w:val="none" w:sz="0" w:space="0" w:color="auto"/>
            <w:left w:val="none" w:sz="0" w:space="0" w:color="auto"/>
            <w:bottom w:val="none" w:sz="0" w:space="0" w:color="auto"/>
            <w:right w:val="none" w:sz="0" w:space="0" w:color="auto"/>
          </w:divBdr>
        </w:div>
        <w:div w:id="1974820998">
          <w:marLeft w:val="0"/>
          <w:marRight w:val="0"/>
          <w:marTop w:val="0"/>
          <w:marBottom w:val="0"/>
          <w:divBdr>
            <w:top w:val="none" w:sz="0" w:space="0" w:color="auto"/>
            <w:left w:val="none" w:sz="0" w:space="0" w:color="auto"/>
            <w:bottom w:val="none" w:sz="0" w:space="0" w:color="auto"/>
            <w:right w:val="none" w:sz="0" w:space="0" w:color="auto"/>
          </w:divBdr>
        </w:div>
        <w:div w:id="212927200">
          <w:marLeft w:val="0"/>
          <w:marRight w:val="0"/>
          <w:marTop w:val="0"/>
          <w:marBottom w:val="0"/>
          <w:divBdr>
            <w:top w:val="none" w:sz="0" w:space="0" w:color="auto"/>
            <w:left w:val="none" w:sz="0" w:space="0" w:color="auto"/>
            <w:bottom w:val="none" w:sz="0" w:space="0" w:color="auto"/>
            <w:right w:val="none" w:sz="0" w:space="0" w:color="auto"/>
          </w:divBdr>
        </w:div>
        <w:div w:id="1357192892">
          <w:marLeft w:val="0"/>
          <w:marRight w:val="0"/>
          <w:marTop w:val="0"/>
          <w:marBottom w:val="0"/>
          <w:divBdr>
            <w:top w:val="none" w:sz="0" w:space="0" w:color="auto"/>
            <w:left w:val="none" w:sz="0" w:space="0" w:color="auto"/>
            <w:bottom w:val="none" w:sz="0" w:space="0" w:color="auto"/>
            <w:right w:val="none" w:sz="0" w:space="0" w:color="auto"/>
          </w:divBdr>
        </w:div>
        <w:div w:id="598106460">
          <w:marLeft w:val="0"/>
          <w:marRight w:val="0"/>
          <w:marTop w:val="0"/>
          <w:marBottom w:val="0"/>
          <w:divBdr>
            <w:top w:val="none" w:sz="0" w:space="0" w:color="auto"/>
            <w:left w:val="none" w:sz="0" w:space="0" w:color="auto"/>
            <w:bottom w:val="none" w:sz="0" w:space="0" w:color="auto"/>
            <w:right w:val="none" w:sz="0" w:space="0" w:color="auto"/>
          </w:divBdr>
        </w:div>
        <w:div w:id="895824174">
          <w:marLeft w:val="0"/>
          <w:marRight w:val="0"/>
          <w:marTop w:val="0"/>
          <w:marBottom w:val="0"/>
          <w:divBdr>
            <w:top w:val="none" w:sz="0" w:space="0" w:color="auto"/>
            <w:left w:val="none" w:sz="0" w:space="0" w:color="auto"/>
            <w:bottom w:val="none" w:sz="0" w:space="0" w:color="auto"/>
            <w:right w:val="none" w:sz="0" w:space="0" w:color="auto"/>
          </w:divBdr>
        </w:div>
        <w:div w:id="1218664065">
          <w:marLeft w:val="0"/>
          <w:marRight w:val="0"/>
          <w:marTop w:val="0"/>
          <w:marBottom w:val="0"/>
          <w:divBdr>
            <w:top w:val="none" w:sz="0" w:space="0" w:color="auto"/>
            <w:left w:val="none" w:sz="0" w:space="0" w:color="auto"/>
            <w:bottom w:val="none" w:sz="0" w:space="0" w:color="auto"/>
            <w:right w:val="none" w:sz="0" w:space="0" w:color="auto"/>
          </w:divBdr>
        </w:div>
        <w:div w:id="1039626967">
          <w:marLeft w:val="0"/>
          <w:marRight w:val="0"/>
          <w:marTop w:val="0"/>
          <w:marBottom w:val="0"/>
          <w:divBdr>
            <w:top w:val="none" w:sz="0" w:space="0" w:color="auto"/>
            <w:left w:val="none" w:sz="0" w:space="0" w:color="auto"/>
            <w:bottom w:val="none" w:sz="0" w:space="0" w:color="auto"/>
            <w:right w:val="none" w:sz="0" w:space="0" w:color="auto"/>
          </w:divBdr>
        </w:div>
        <w:div w:id="1145589440">
          <w:marLeft w:val="0"/>
          <w:marRight w:val="0"/>
          <w:marTop w:val="0"/>
          <w:marBottom w:val="0"/>
          <w:divBdr>
            <w:top w:val="none" w:sz="0" w:space="0" w:color="auto"/>
            <w:left w:val="none" w:sz="0" w:space="0" w:color="auto"/>
            <w:bottom w:val="none" w:sz="0" w:space="0" w:color="auto"/>
            <w:right w:val="none" w:sz="0" w:space="0" w:color="auto"/>
          </w:divBdr>
        </w:div>
        <w:div w:id="1153258073">
          <w:marLeft w:val="0"/>
          <w:marRight w:val="0"/>
          <w:marTop w:val="0"/>
          <w:marBottom w:val="0"/>
          <w:divBdr>
            <w:top w:val="none" w:sz="0" w:space="0" w:color="auto"/>
            <w:left w:val="none" w:sz="0" w:space="0" w:color="auto"/>
            <w:bottom w:val="none" w:sz="0" w:space="0" w:color="auto"/>
            <w:right w:val="none" w:sz="0" w:space="0" w:color="auto"/>
          </w:divBdr>
        </w:div>
        <w:div w:id="1123887920">
          <w:marLeft w:val="0"/>
          <w:marRight w:val="0"/>
          <w:marTop w:val="0"/>
          <w:marBottom w:val="0"/>
          <w:divBdr>
            <w:top w:val="none" w:sz="0" w:space="0" w:color="auto"/>
            <w:left w:val="none" w:sz="0" w:space="0" w:color="auto"/>
            <w:bottom w:val="none" w:sz="0" w:space="0" w:color="auto"/>
            <w:right w:val="none" w:sz="0" w:space="0" w:color="auto"/>
          </w:divBdr>
        </w:div>
        <w:div w:id="1793816497">
          <w:marLeft w:val="0"/>
          <w:marRight w:val="0"/>
          <w:marTop w:val="0"/>
          <w:marBottom w:val="0"/>
          <w:divBdr>
            <w:top w:val="none" w:sz="0" w:space="0" w:color="auto"/>
            <w:left w:val="none" w:sz="0" w:space="0" w:color="auto"/>
            <w:bottom w:val="none" w:sz="0" w:space="0" w:color="auto"/>
            <w:right w:val="none" w:sz="0" w:space="0" w:color="auto"/>
          </w:divBdr>
        </w:div>
        <w:div w:id="1965305996">
          <w:marLeft w:val="0"/>
          <w:marRight w:val="0"/>
          <w:marTop w:val="0"/>
          <w:marBottom w:val="0"/>
          <w:divBdr>
            <w:top w:val="none" w:sz="0" w:space="0" w:color="auto"/>
            <w:left w:val="none" w:sz="0" w:space="0" w:color="auto"/>
            <w:bottom w:val="none" w:sz="0" w:space="0" w:color="auto"/>
            <w:right w:val="none" w:sz="0" w:space="0" w:color="auto"/>
          </w:divBdr>
        </w:div>
        <w:div w:id="1965692830">
          <w:marLeft w:val="0"/>
          <w:marRight w:val="0"/>
          <w:marTop w:val="0"/>
          <w:marBottom w:val="0"/>
          <w:divBdr>
            <w:top w:val="none" w:sz="0" w:space="0" w:color="auto"/>
            <w:left w:val="none" w:sz="0" w:space="0" w:color="auto"/>
            <w:bottom w:val="none" w:sz="0" w:space="0" w:color="auto"/>
            <w:right w:val="none" w:sz="0" w:space="0" w:color="auto"/>
          </w:divBdr>
        </w:div>
        <w:div w:id="614872992">
          <w:marLeft w:val="0"/>
          <w:marRight w:val="0"/>
          <w:marTop w:val="0"/>
          <w:marBottom w:val="0"/>
          <w:divBdr>
            <w:top w:val="none" w:sz="0" w:space="0" w:color="auto"/>
            <w:left w:val="none" w:sz="0" w:space="0" w:color="auto"/>
            <w:bottom w:val="none" w:sz="0" w:space="0" w:color="auto"/>
            <w:right w:val="none" w:sz="0" w:space="0" w:color="auto"/>
          </w:divBdr>
        </w:div>
        <w:div w:id="220219766">
          <w:marLeft w:val="0"/>
          <w:marRight w:val="0"/>
          <w:marTop w:val="0"/>
          <w:marBottom w:val="0"/>
          <w:divBdr>
            <w:top w:val="none" w:sz="0" w:space="0" w:color="auto"/>
            <w:left w:val="none" w:sz="0" w:space="0" w:color="auto"/>
            <w:bottom w:val="none" w:sz="0" w:space="0" w:color="auto"/>
            <w:right w:val="none" w:sz="0" w:space="0" w:color="auto"/>
          </w:divBdr>
        </w:div>
        <w:div w:id="1636253774">
          <w:marLeft w:val="0"/>
          <w:marRight w:val="0"/>
          <w:marTop w:val="0"/>
          <w:marBottom w:val="0"/>
          <w:divBdr>
            <w:top w:val="none" w:sz="0" w:space="0" w:color="auto"/>
            <w:left w:val="none" w:sz="0" w:space="0" w:color="auto"/>
            <w:bottom w:val="none" w:sz="0" w:space="0" w:color="auto"/>
            <w:right w:val="none" w:sz="0" w:space="0" w:color="auto"/>
          </w:divBdr>
        </w:div>
      </w:divsChild>
    </w:div>
    <w:div w:id="638610762">
      <w:bodyDiv w:val="1"/>
      <w:marLeft w:val="0"/>
      <w:marRight w:val="0"/>
      <w:marTop w:val="0"/>
      <w:marBottom w:val="0"/>
      <w:divBdr>
        <w:top w:val="none" w:sz="0" w:space="0" w:color="auto"/>
        <w:left w:val="none" w:sz="0" w:space="0" w:color="auto"/>
        <w:bottom w:val="none" w:sz="0" w:space="0" w:color="auto"/>
        <w:right w:val="none" w:sz="0" w:space="0" w:color="auto"/>
      </w:divBdr>
    </w:div>
    <w:div w:id="1016074660">
      <w:bodyDiv w:val="1"/>
      <w:marLeft w:val="0"/>
      <w:marRight w:val="0"/>
      <w:marTop w:val="0"/>
      <w:marBottom w:val="0"/>
      <w:divBdr>
        <w:top w:val="none" w:sz="0" w:space="0" w:color="auto"/>
        <w:left w:val="none" w:sz="0" w:space="0" w:color="auto"/>
        <w:bottom w:val="none" w:sz="0" w:space="0" w:color="auto"/>
        <w:right w:val="none" w:sz="0" w:space="0" w:color="auto"/>
      </w:divBdr>
    </w:div>
    <w:div w:id="1094738778">
      <w:bodyDiv w:val="1"/>
      <w:marLeft w:val="0"/>
      <w:marRight w:val="0"/>
      <w:marTop w:val="0"/>
      <w:marBottom w:val="0"/>
      <w:divBdr>
        <w:top w:val="none" w:sz="0" w:space="0" w:color="auto"/>
        <w:left w:val="none" w:sz="0" w:space="0" w:color="auto"/>
        <w:bottom w:val="none" w:sz="0" w:space="0" w:color="auto"/>
        <w:right w:val="none" w:sz="0" w:space="0" w:color="auto"/>
      </w:divBdr>
    </w:div>
    <w:div w:id="1201628242">
      <w:bodyDiv w:val="1"/>
      <w:marLeft w:val="0"/>
      <w:marRight w:val="0"/>
      <w:marTop w:val="0"/>
      <w:marBottom w:val="0"/>
      <w:divBdr>
        <w:top w:val="none" w:sz="0" w:space="0" w:color="auto"/>
        <w:left w:val="none" w:sz="0" w:space="0" w:color="auto"/>
        <w:bottom w:val="none" w:sz="0" w:space="0" w:color="auto"/>
        <w:right w:val="none" w:sz="0" w:space="0" w:color="auto"/>
      </w:divBdr>
      <w:divsChild>
        <w:div w:id="1665737915">
          <w:marLeft w:val="0"/>
          <w:marRight w:val="0"/>
          <w:marTop w:val="0"/>
          <w:marBottom w:val="0"/>
          <w:divBdr>
            <w:top w:val="none" w:sz="0" w:space="0" w:color="auto"/>
            <w:left w:val="none" w:sz="0" w:space="0" w:color="auto"/>
            <w:bottom w:val="none" w:sz="0" w:space="0" w:color="auto"/>
            <w:right w:val="none" w:sz="0" w:space="0" w:color="auto"/>
          </w:divBdr>
        </w:div>
        <w:div w:id="717171756">
          <w:marLeft w:val="0"/>
          <w:marRight w:val="0"/>
          <w:marTop w:val="0"/>
          <w:marBottom w:val="0"/>
          <w:divBdr>
            <w:top w:val="none" w:sz="0" w:space="0" w:color="auto"/>
            <w:left w:val="none" w:sz="0" w:space="0" w:color="auto"/>
            <w:bottom w:val="none" w:sz="0" w:space="0" w:color="auto"/>
            <w:right w:val="none" w:sz="0" w:space="0" w:color="auto"/>
          </w:divBdr>
        </w:div>
        <w:div w:id="740177367">
          <w:marLeft w:val="0"/>
          <w:marRight w:val="0"/>
          <w:marTop w:val="0"/>
          <w:marBottom w:val="0"/>
          <w:divBdr>
            <w:top w:val="none" w:sz="0" w:space="0" w:color="auto"/>
            <w:left w:val="none" w:sz="0" w:space="0" w:color="auto"/>
            <w:bottom w:val="none" w:sz="0" w:space="0" w:color="auto"/>
            <w:right w:val="none" w:sz="0" w:space="0" w:color="auto"/>
          </w:divBdr>
        </w:div>
        <w:div w:id="255553875">
          <w:marLeft w:val="0"/>
          <w:marRight w:val="0"/>
          <w:marTop w:val="0"/>
          <w:marBottom w:val="0"/>
          <w:divBdr>
            <w:top w:val="none" w:sz="0" w:space="0" w:color="auto"/>
            <w:left w:val="none" w:sz="0" w:space="0" w:color="auto"/>
            <w:bottom w:val="none" w:sz="0" w:space="0" w:color="auto"/>
            <w:right w:val="none" w:sz="0" w:space="0" w:color="auto"/>
          </w:divBdr>
        </w:div>
        <w:div w:id="846989233">
          <w:marLeft w:val="0"/>
          <w:marRight w:val="0"/>
          <w:marTop w:val="0"/>
          <w:marBottom w:val="0"/>
          <w:divBdr>
            <w:top w:val="none" w:sz="0" w:space="0" w:color="auto"/>
            <w:left w:val="none" w:sz="0" w:space="0" w:color="auto"/>
            <w:bottom w:val="none" w:sz="0" w:space="0" w:color="auto"/>
            <w:right w:val="none" w:sz="0" w:space="0" w:color="auto"/>
          </w:divBdr>
        </w:div>
        <w:div w:id="705524290">
          <w:marLeft w:val="0"/>
          <w:marRight w:val="0"/>
          <w:marTop w:val="0"/>
          <w:marBottom w:val="0"/>
          <w:divBdr>
            <w:top w:val="none" w:sz="0" w:space="0" w:color="auto"/>
            <w:left w:val="none" w:sz="0" w:space="0" w:color="auto"/>
            <w:bottom w:val="none" w:sz="0" w:space="0" w:color="auto"/>
            <w:right w:val="none" w:sz="0" w:space="0" w:color="auto"/>
          </w:divBdr>
        </w:div>
        <w:div w:id="1953516379">
          <w:marLeft w:val="0"/>
          <w:marRight w:val="0"/>
          <w:marTop w:val="0"/>
          <w:marBottom w:val="0"/>
          <w:divBdr>
            <w:top w:val="none" w:sz="0" w:space="0" w:color="auto"/>
            <w:left w:val="none" w:sz="0" w:space="0" w:color="auto"/>
            <w:bottom w:val="none" w:sz="0" w:space="0" w:color="auto"/>
            <w:right w:val="none" w:sz="0" w:space="0" w:color="auto"/>
          </w:divBdr>
        </w:div>
        <w:div w:id="153184461">
          <w:marLeft w:val="0"/>
          <w:marRight w:val="0"/>
          <w:marTop w:val="0"/>
          <w:marBottom w:val="0"/>
          <w:divBdr>
            <w:top w:val="none" w:sz="0" w:space="0" w:color="auto"/>
            <w:left w:val="none" w:sz="0" w:space="0" w:color="auto"/>
            <w:bottom w:val="none" w:sz="0" w:space="0" w:color="auto"/>
            <w:right w:val="none" w:sz="0" w:space="0" w:color="auto"/>
          </w:divBdr>
        </w:div>
        <w:div w:id="913005306">
          <w:marLeft w:val="0"/>
          <w:marRight w:val="0"/>
          <w:marTop w:val="0"/>
          <w:marBottom w:val="0"/>
          <w:divBdr>
            <w:top w:val="none" w:sz="0" w:space="0" w:color="auto"/>
            <w:left w:val="none" w:sz="0" w:space="0" w:color="auto"/>
            <w:bottom w:val="none" w:sz="0" w:space="0" w:color="auto"/>
            <w:right w:val="none" w:sz="0" w:space="0" w:color="auto"/>
          </w:divBdr>
        </w:div>
        <w:div w:id="982852255">
          <w:marLeft w:val="0"/>
          <w:marRight w:val="0"/>
          <w:marTop w:val="0"/>
          <w:marBottom w:val="0"/>
          <w:divBdr>
            <w:top w:val="none" w:sz="0" w:space="0" w:color="auto"/>
            <w:left w:val="none" w:sz="0" w:space="0" w:color="auto"/>
            <w:bottom w:val="none" w:sz="0" w:space="0" w:color="auto"/>
            <w:right w:val="none" w:sz="0" w:space="0" w:color="auto"/>
          </w:divBdr>
        </w:div>
        <w:div w:id="1237713805">
          <w:marLeft w:val="0"/>
          <w:marRight w:val="0"/>
          <w:marTop w:val="0"/>
          <w:marBottom w:val="0"/>
          <w:divBdr>
            <w:top w:val="none" w:sz="0" w:space="0" w:color="auto"/>
            <w:left w:val="none" w:sz="0" w:space="0" w:color="auto"/>
            <w:bottom w:val="none" w:sz="0" w:space="0" w:color="auto"/>
            <w:right w:val="none" w:sz="0" w:space="0" w:color="auto"/>
          </w:divBdr>
        </w:div>
        <w:div w:id="1247687916">
          <w:marLeft w:val="0"/>
          <w:marRight w:val="0"/>
          <w:marTop w:val="0"/>
          <w:marBottom w:val="0"/>
          <w:divBdr>
            <w:top w:val="none" w:sz="0" w:space="0" w:color="auto"/>
            <w:left w:val="none" w:sz="0" w:space="0" w:color="auto"/>
            <w:bottom w:val="none" w:sz="0" w:space="0" w:color="auto"/>
            <w:right w:val="none" w:sz="0" w:space="0" w:color="auto"/>
          </w:divBdr>
        </w:div>
        <w:div w:id="1791508362">
          <w:marLeft w:val="0"/>
          <w:marRight w:val="0"/>
          <w:marTop w:val="0"/>
          <w:marBottom w:val="0"/>
          <w:divBdr>
            <w:top w:val="none" w:sz="0" w:space="0" w:color="auto"/>
            <w:left w:val="none" w:sz="0" w:space="0" w:color="auto"/>
            <w:bottom w:val="none" w:sz="0" w:space="0" w:color="auto"/>
            <w:right w:val="none" w:sz="0" w:space="0" w:color="auto"/>
          </w:divBdr>
        </w:div>
        <w:div w:id="895433402">
          <w:marLeft w:val="0"/>
          <w:marRight w:val="0"/>
          <w:marTop w:val="0"/>
          <w:marBottom w:val="0"/>
          <w:divBdr>
            <w:top w:val="none" w:sz="0" w:space="0" w:color="auto"/>
            <w:left w:val="none" w:sz="0" w:space="0" w:color="auto"/>
            <w:bottom w:val="none" w:sz="0" w:space="0" w:color="auto"/>
            <w:right w:val="none" w:sz="0" w:space="0" w:color="auto"/>
          </w:divBdr>
        </w:div>
        <w:div w:id="234164164">
          <w:marLeft w:val="0"/>
          <w:marRight w:val="0"/>
          <w:marTop w:val="0"/>
          <w:marBottom w:val="0"/>
          <w:divBdr>
            <w:top w:val="none" w:sz="0" w:space="0" w:color="auto"/>
            <w:left w:val="none" w:sz="0" w:space="0" w:color="auto"/>
            <w:bottom w:val="none" w:sz="0" w:space="0" w:color="auto"/>
            <w:right w:val="none" w:sz="0" w:space="0" w:color="auto"/>
          </w:divBdr>
        </w:div>
        <w:div w:id="1421410355">
          <w:marLeft w:val="0"/>
          <w:marRight w:val="0"/>
          <w:marTop w:val="0"/>
          <w:marBottom w:val="0"/>
          <w:divBdr>
            <w:top w:val="none" w:sz="0" w:space="0" w:color="auto"/>
            <w:left w:val="none" w:sz="0" w:space="0" w:color="auto"/>
            <w:bottom w:val="none" w:sz="0" w:space="0" w:color="auto"/>
            <w:right w:val="none" w:sz="0" w:space="0" w:color="auto"/>
          </w:divBdr>
        </w:div>
        <w:div w:id="465896600">
          <w:marLeft w:val="0"/>
          <w:marRight w:val="0"/>
          <w:marTop w:val="0"/>
          <w:marBottom w:val="0"/>
          <w:divBdr>
            <w:top w:val="none" w:sz="0" w:space="0" w:color="auto"/>
            <w:left w:val="none" w:sz="0" w:space="0" w:color="auto"/>
            <w:bottom w:val="none" w:sz="0" w:space="0" w:color="auto"/>
            <w:right w:val="none" w:sz="0" w:space="0" w:color="auto"/>
          </w:divBdr>
        </w:div>
      </w:divsChild>
    </w:div>
    <w:div w:id="1339117418">
      <w:bodyDiv w:val="1"/>
      <w:marLeft w:val="0"/>
      <w:marRight w:val="0"/>
      <w:marTop w:val="0"/>
      <w:marBottom w:val="0"/>
      <w:divBdr>
        <w:top w:val="none" w:sz="0" w:space="0" w:color="auto"/>
        <w:left w:val="none" w:sz="0" w:space="0" w:color="auto"/>
        <w:bottom w:val="none" w:sz="0" w:space="0" w:color="auto"/>
        <w:right w:val="none" w:sz="0" w:space="0" w:color="auto"/>
      </w:divBdr>
    </w:div>
    <w:div w:id="1348869085">
      <w:bodyDiv w:val="1"/>
      <w:marLeft w:val="0"/>
      <w:marRight w:val="0"/>
      <w:marTop w:val="0"/>
      <w:marBottom w:val="0"/>
      <w:divBdr>
        <w:top w:val="none" w:sz="0" w:space="0" w:color="auto"/>
        <w:left w:val="none" w:sz="0" w:space="0" w:color="auto"/>
        <w:bottom w:val="none" w:sz="0" w:space="0" w:color="auto"/>
        <w:right w:val="none" w:sz="0" w:space="0" w:color="auto"/>
      </w:divBdr>
      <w:divsChild>
        <w:div w:id="348801464">
          <w:marLeft w:val="0"/>
          <w:marRight w:val="0"/>
          <w:marTop w:val="0"/>
          <w:marBottom w:val="0"/>
          <w:divBdr>
            <w:top w:val="none" w:sz="0" w:space="0" w:color="auto"/>
            <w:left w:val="none" w:sz="0" w:space="0" w:color="auto"/>
            <w:bottom w:val="none" w:sz="0" w:space="0" w:color="auto"/>
            <w:right w:val="none" w:sz="0" w:space="0" w:color="auto"/>
          </w:divBdr>
        </w:div>
        <w:div w:id="815998679">
          <w:marLeft w:val="0"/>
          <w:marRight w:val="0"/>
          <w:marTop w:val="0"/>
          <w:marBottom w:val="0"/>
          <w:divBdr>
            <w:top w:val="none" w:sz="0" w:space="0" w:color="auto"/>
            <w:left w:val="none" w:sz="0" w:space="0" w:color="auto"/>
            <w:bottom w:val="none" w:sz="0" w:space="0" w:color="auto"/>
            <w:right w:val="none" w:sz="0" w:space="0" w:color="auto"/>
          </w:divBdr>
        </w:div>
        <w:div w:id="165482822">
          <w:marLeft w:val="0"/>
          <w:marRight w:val="0"/>
          <w:marTop w:val="0"/>
          <w:marBottom w:val="0"/>
          <w:divBdr>
            <w:top w:val="none" w:sz="0" w:space="0" w:color="auto"/>
            <w:left w:val="none" w:sz="0" w:space="0" w:color="auto"/>
            <w:bottom w:val="none" w:sz="0" w:space="0" w:color="auto"/>
            <w:right w:val="none" w:sz="0" w:space="0" w:color="auto"/>
          </w:divBdr>
        </w:div>
        <w:div w:id="1082603044">
          <w:marLeft w:val="0"/>
          <w:marRight w:val="0"/>
          <w:marTop w:val="0"/>
          <w:marBottom w:val="0"/>
          <w:divBdr>
            <w:top w:val="none" w:sz="0" w:space="0" w:color="auto"/>
            <w:left w:val="none" w:sz="0" w:space="0" w:color="auto"/>
            <w:bottom w:val="none" w:sz="0" w:space="0" w:color="auto"/>
            <w:right w:val="none" w:sz="0" w:space="0" w:color="auto"/>
          </w:divBdr>
        </w:div>
        <w:div w:id="172844611">
          <w:marLeft w:val="0"/>
          <w:marRight w:val="0"/>
          <w:marTop w:val="0"/>
          <w:marBottom w:val="0"/>
          <w:divBdr>
            <w:top w:val="none" w:sz="0" w:space="0" w:color="auto"/>
            <w:left w:val="none" w:sz="0" w:space="0" w:color="auto"/>
            <w:bottom w:val="none" w:sz="0" w:space="0" w:color="auto"/>
            <w:right w:val="none" w:sz="0" w:space="0" w:color="auto"/>
          </w:divBdr>
        </w:div>
        <w:div w:id="771827015">
          <w:marLeft w:val="0"/>
          <w:marRight w:val="0"/>
          <w:marTop w:val="0"/>
          <w:marBottom w:val="0"/>
          <w:divBdr>
            <w:top w:val="none" w:sz="0" w:space="0" w:color="auto"/>
            <w:left w:val="none" w:sz="0" w:space="0" w:color="auto"/>
            <w:bottom w:val="none" w:sz="0" w:space="0" w:color="auto"/>
            <w:right w:val="none" w:sz="0" w:space="0" w:color="auto"/>
          </w:divBdr>
        </w:div>
        <w:div w:id="768545508">
          <w:marLeft w:val="0"/>
          <w:marRight w:val="0"/>
          <w:marTop w:val="0"/>
          <w:marBottom w:val="0"/>
          <w:divBdr>
            <w:top w:val="none" w:sz="0" w:space="0" w:color="auto"/>
            <w:left w:val="none" w:sz="0" w:space="0" w:color="auto"/>
            <w:bottom w:val="none" w:sz="0" w:space="0" w:color="auto"/>
            <w:right w:val="none" w:sz="0" w:space="0" w:color="auto"/>
          </w:divBdr>
        </w:div>
        <w:div w:id="1148865001">
          <w:marLeft w:val="0"/>
          <w:marRight w:val="0"/>
          <w:marTop w:val="0"/>
          <w:marBottom w:val="0"/>
          <w:divBdr>
            <w:top w:val="none" w:sz="0" w:space="0" w:color="auto"/>
            <w:left w:val="none" w:sz="0" w:space="0" w:color="auto"/>
            <w:bottom w:val="none" w:sz="0" w:space="0" w:color="auto"/>
            <w:right w:val="none" w:sz="0" w:space="0" w:color="auto"/>
          </w:divBdr>
        </w:div>
        <w:div w:id="352804721">
          <w:marLeft w:val="0"/>
          <w:marRight w:val="0"/>
          <w:marTop w:val="0"/>
          <w:marBottom w:val="0"/>
          <w:divBdr>
            <w:top w:val="none" w:sz="0" w:space="0" w:color="auto"/>
            <w:left w:val="none" w:sz="0" w:space="0" w:color="auto"/>
            <w:bottom w:val="none" w:sz="0" w:space="0" w:color="auto"/>
            <w:right w:val="none" w:sz="0" w:space="0" w:color="auto"/>
          </w:divBdr>
        </w:div>
        <w:div w:id="108669904">
          <w:marLeft w:val="0"/>
          <w:marRight w:val="0"/>
          <w:marTop w:val="0"/>
          <w:marBottom w:val="0"/>
          <w:divBdr>
            <w:top w:val="none" w:sz="0" w:space="0" w:color="auto"/>
            <w:left w:val="none" w:sz="0" w:space="0" w:color="auto"/>
            <w:bottom w:val="none" w:sz="0" w:space="0" w:color="auto"/>
            <w:right w:val="none" w:sz="0" w:space="0" w:color="auto"/>
          </w:divBdr>
        </w:div>
        <w:div w:id="1679846465">
          <w:marLeft w:val="0"/>
          <w:marRight w:val="0"/>
          <w:marTop w:val="0"/>
          <w:marBottom w:val="0"/>
          <w:divBdr>
            <w:top w:val="none" w:sz="0" w:space="0" w:color="auto"/>
            <w:left w:val="none" w:sz="0" w:space="0" w:color="auto"/>
            <w:bottom w:val="none" w:sz="0" w:space="0" w:color="auto"/>
            <w:right w:val="none" w:sz="0" w:space="0" w:color="auto"/>
          </w:divBdr>
        </w:div>
        <w:div w:id="337972766">
          <w:marLeft w:val="0"/>
          <w:marRight w:val="0"/>
          <w:marTop w:val="0"/>
          <w:marBottom w:val="0"/>
          <w:divBdr>
            <w:top w:val="none" w:sz="0" w:space="0" w:color="auto"/>
            <w:left w:val="none" w:sz="0" w:space="0" w:color="auto"/>
            <w:bottom w:val="none" w:sz="0" w:space="0" w:color="auto"/>
            <w:right w:val="none" w:sz="0" w:space="0" w:color="auto"/>
          </w:divBdr>
        </w:div>
        <w:div w:id="365376329">
          <w:marLeft w:val="0"/>
          <w:marRight w:val="0"/>
          <w:marTop w:val="0"/>
          <w:marBottom w:val="0"/>
          <w:divBdr>
            <w:top w:val="none" w:sz="0" w:space="0" w:color="auto"/>
            <w:left w:val="none" w:sz="0" w:space="0" w:color="auto"/>
            <w:bottom w:val="none" w:sz="0" w:space="0" w:color="auto"/>
            <w:right w:val="none" w:sz="0" w:space="0" w:color="auto"/>
          </w:divBdr>
        </w:div>
        <w:div w:id="307980812">
          <w:marLeft w:val="0"/>
          <w:marRight w:val="0"/>
          <w:marTop w:val="0"/>
          <w:marBottom w:val="0"/>
          <w:divBdr>
            <w:top w:val="none" w:sz="0" w:space="0" w:color="auto"/>
            <w:left w:val="none" w:sz="0" w:space="0" w:color="auto"/>
            <w:bottom w:val="none" w:sz="0" w:space="0" w:color="auto"/>
            <w:right w:val="none" w:sz="0" w:space="0" w:color="auto"/>
          </w:divBdr>
        </w:div>
        <w:div w:id="33315498">
          <w:marLeft w:val="0"/>
          <w:marRight w:val="0"/>
          <w:marTop w:val="0"/>
          <w:marBottom w:val="0"/>
          <w:divBdr>
            <w:top w:val="none" w:sz="0" w:space="0" w:color="auto"/>
            <w:left w:val="none" w:sz="0" w:space="0" w:color="auto"/>
            <w:bottom w:val="none" w:sz="0" w:space="0" w:color="auto"/>
            <w:right w:val="none" w:sz="0" w:space="0" w:color="auto"/>
          </w:divBdr>
        </w:div>
        <w:div w:id="1415542004">
          <w:marLeft w:val="0"/>
          <w:marRight w:val="0"/>
          <w:marTop w:val="0"/>
          <w:marBottom w:val="0"/>
          <w:divBdr>
            <w:top w:val="none" w:sz="0" w:space="0" w:color="auto"/>
            <w:left w:val="none" w:sz="0" w:space="0" w:color="auto"/>
            <w:bottom w:val="none" w:sz="0" w:space="0" w:color="auto"/>
            <w:right w:val="none" w:sz="0" w:space="0" w:color="auto"/>
          </w:divBdr>
        </w:div>
        <w:div w:id="1356005885">
          <w:marLeft w:val="0"/>
          <w:marRight w:val="0"/>
          <w:marTop w:val="0"/>
          <w:marBottom w:val="0"/>
          <w:divBdr>
            <w:top w:val="none" w:sz="0" w:space="0" w:color="auto"/>
            <w:left w:val="none" w:sz="0" w:space="0" w:color="auto"/>
            <w:bottom w:val="none" w:sz="0" w:space="0" w:color="auto"/>
            <w:right w:val="none" w:sz="0" w:space="0" w:color="auto"/>
          </w:divBdr>
        </w:div>
      </w:divsChild>
    </w:div>
    <w:div w:id="1425606987">
      <w:bodyDiv w:val="1"/>
      <w:marLeft w:val="0"/>
      <w:marRight w:val="0"/>
      <w:marTop w:val="0"/>
      <w:marBottom w:val="0"/>
      <w:divBdr>
        <w:top w:val="none" w:sz="0" w:space="0" w:color="auto"/>
        <w:left w:val="none" w:sz="0" w:space="0" w:color="auto"/>
        <w:bottom w:val="none" w:sz="0" w:space="0" w:color="auto"/>
        <w:right w:val="none" w:sz="0" w:space="0" w:color="auto"/>
      </w:divBdr>
    </w:div>
    <w:div w:id="1911652332">
      <w:bodyDiv w:val="1"/>
      <w:marLeft w:val="0"/>
      <w:marRight w:val="0"/>
      <w:marTop w:val="0"/>
      <w:marBottom w:val="0"/>
      <w:divBdr>
        <w:top w:val="none" w:sz="0" w:space="0" w:color="auto"/>
        <w:left w:val="none" w:sz="0" w:space="0" w:color="auto"/>
        <w:bottom w:val="none" w:sz="0" w:space="0" w:color="auto"/>
        <w:right w:val="none" w:sz="0" w:space="0" w:color="auto"/>
      </w:divBdr>
    </w:div>
    <w:div w:id="2043432920">
      <w:bodyDiv w:val="1"/>
      <w:marLeft w:val="0"/>
      <w:marRight w:val="0"/>
      <w:marTop w:val="0"/>
      <w:marBottom w:val="0"/>
      <w:divBdr>
        <w:top w:val="none" w:sz="0" w:space="0" w:color="auto"/>
        <w:left w:val="none" w:sz="0" w:space="0" w:color="auto"/>
        <w:bottom w:val="none" w:sz="0" w:space="0" w:color="auto"/>
        <w:right w:val="none" w:sz="0" w:space="0" w:color="auto"/>
      </w:divBdr>
      <w:divsChild>
        <w:div w:id="255990586">
          <w:marLeft w:val="0"/>
          <w:marRight w:val="0"/>
          <w:marTop w:val="0"/>
          <w:marBottom w:val="0"/>
          <w:divBdr>
            <w:top w:val="none" w:sz="0" w:space="0" w:color="auto"/>
            <w:left w:val="none" w:sz="0" w:space="0" w:color="auto"/>
            <w:bottom w:val="none" w:sz="0" w:space="0" w:color="auto"/>
            <w:right w:val="none" w:sz="0" w:space="0" w:color="auto"/>
          </w:divBdr>
        </w:div>
        <w:div w:id="222104812">
          <w:marLeft w:val="0"/>
          <w:marRight w:val="0"/>
          <w:marTop w:val="0"/>
          <w:marBottom w:val="0"/>
          <w:divBdr>
            <w:top w:val="none" w:sz="0" w:space="0" w:color="auto"/>
            <w:left w:val="none" w:sz="0" w:space="0" w:color="auto"/>
            <w:bottom w:val="none" w:sz="0" w:space="0" w:color="auto"/>
            <w:right w:val="none" w:sz="0" w:space="0" w:color="auto"/>
          </w:divBdr>
        </w:div>
        <w:div w:id="1016032266">
          <w:marLeft w:val="0"/>
          <w:marRight w:val="0"/>
          <w:marTop w:val="0"/>
          <w:marBottom w:val="0"/>
          <w:divBdr>
            <w:top w:val="none" w:sz="0" w:space="0" w:color="auto"/>
            <w:left w:val="none" w:sz="0" w:space="0" w:color="auto"/>
            <w:bottom w:val="none" w:sz="0" w:space="0" w:color="auto"/>
            <w:right w:val="none" w:sz="0" w:space="0" w:color="auto"/>
          </w:divBdr>
        </w:div>
        <w:div w:id="1743336819">
          <w:marLeft w:val="0"/>
          <w:marRight w:val="0"/>
          <w:marTop w:val="0"/>
          <w:marBottom w:val="0"/>
          <w:divBdr>
            <w:top w:val="none" w:sz="0" w:space="0" w:color="auto"/>
            <w:left w:val="none" w:sz="0" w:space="0" w:color="auto"/>
            <w:bottom w:val="none" w:sz="0" w:space="0" w:color="auto"/>
            <w:right w:val="none" w:sz="0" w:space="0" w:color="auto"/>
          </w:divBdr>
        </w:div>
        <w:div w:id="322860501">
          <w:marLeft w:val="0"/>
          <w:marRight w:val="0"/>
          <w:marTop w:val="0"/>
          <w:marBottom w:val="0"/>
          <w:divBdr>
            <w:top w:val="none" w:sz="0" w:space="0" w:color="auto"/>
            <w:left w:val="none" w:sz="0" w:space="0" w:color="auto"/>
            <w:bottom w:val="none" w:sz="0" w:space="0" w:color="auto"/>
            <w:right w:val="none" w:sz="0" w:space="0" w:color="auto"/>
          </w:divBdr>
        </w:div>
        <w:div w:id="253439782">
          <w:marLeft w:val="0"/>
          <w:marRight w:val="0"/>
          <w:marTop w:val="0"/>
          <w:marBottom w:val="0"/>
          <w:divBdr>
            <w:top w:val="none" w:sz="0" w:space="0" w:color="auto"/>
            <w:left w:val="none" w:sz="0" w:space="0" w:color="auto"/>
            <w:bottom w:val="none" w:sz="0" w:space="0" w:color="auto"/>
            <w:right w:val="none" w:sz="0" w:space="0" w:color="auto"/>
          </w:divBdr>
        </w:div>
        <w:div w:id="1575505841">
          <w:marLeft w:val="0"/>
          <w:marRight w:val="0"/>
          <w:marTop w:val="0"/>
          <w:marBottom w:val="0"/>
          <w:divBdr>
            <w:top w:val="none" w:sz="0" w:space="0" w:color="auto"/>
            <w:left w:val="none" w:sz="0" w:space="0" w:color="auto"/>
            <w:bottom w:val="none" w:sz="0" w:space="0" w:color="auto"/>
            <w:right w:val="none" w:sz="0" w:space="0" w:color="auto"/>
          </w:divBdr>
        </w:div>
        <w:div w:id="1247030744">
          <w:marLeft w:val="0"/>
          <w:marRight w:val="0"/>
          <w:marTop w:val="0"/>
          <w:marBottom w:val="0"/>
          <w:divBdr>
            <w:top w:val="none" w:sz="0" w:space="0" w:color="auto"/>
            <w:left w:val="none" w:sz="0" w:space="0" w:color="auto"/>
            <w:bottom w:val="none" w:sz="0" w:space="0" w:color="auto"/>
            <w:right w:val="none" w:sz="0" w:space="0" w:color="auto"/>
          </w:divBdr>
        </w:div>
        <w:div w:id="1197543334">
          <w:marLeft w:val="0"/>
          <w:marRight w:val="0"/>
          <w:marTop w:val="0"/>
          <w:marBottom w:val="0"/>
          <w:divBdr>
            <w:top w:val="none" w:sz="0" w:space="0" w:color="auto"/>
            <w:left w:val="none" w:sz="0" w:space="0" w:color="auto"/>
            <w:bottom w:val="none" w:sz="0" w:space="0" w:color="auto"/>
            <w:right w:val="none" w:sz="0" w:space="0" w:color="auto"/>
          </w:divBdr>
        </w:div>
        <w:div w:id="1736003434">
          <w:marLeft w:val="0"/>
          <w:marRight w:val="0"/>
          <w:marTop w:val="0"/>
          <w:marBottom w:val="0"/>
          <w:divBdr>
            <w:top w:val="none" w:sz="0" w:space="0" w:color="auto"/>
            <w:left w:val="none" w:sz="0" w:space="0" w:color="auto"/>
            <w:bottom w:val="none" w:sz="0" w:space="0" w:color="auto"/>
            <w:right w:val="none" w:sz="0" w:space="0" w:color="auto"/>
          </w:divBdr>
        </w:div>
        <w:div w:id="762339261">
          <w:marLeft w:val="0"/>
          <w:marRight w:val="0"/>
          <w:marTop w:val="0"/>
          <w:marBottom w:val="0"/>
          <w:divBdr>
            <w:top w:val="none" w:sz="0" w:space="0" w:color="auto"/>
            <w:left w:val="none" w:sz="0" w:space="0" w:color="auto"/>
            <w:bottom w:val="none" w:sz="0" w:space="0" w:color="auto"/>
            <w:right w:val="none" w:sz="0" w:space="0" w:color="auto"/>
          </w:divBdr>
        </w:div>
        <w:div w:id="215506020">
          <w:marLeft w:val="0"/>
          <w:marRight w:val="0"/>
          <w:marTop w:val="0"/>
          <w:marBottom w:val="0"/>
          <w:divBdr>
            <w:top w:val="none" w:sz="0" w:space="0" w:color="auto"/>
            <w:left w:val="none" w:sz="0" w:space="0" w:color="auto"/>
            <w:bottom w:val="none" w:sz="0" w:space="0" w:color="auto"/>
            <w:right w:val="none" w:sz="0" w:space="0" w:color="auto"/>
          </w:divBdr>
        </w:div>
        <w:div w:id="95567467">
          <w:marLeft w:val="0"/>
          <w:marRight w:val="0"/>
          <w:marTop w:val="0"/>
          <w:marBottom w:val="0"/>
          <w:divBdr>
            <w:top w:val="none" w:sz="0" w:space="0" w:color="auto"/>
            <w:left w:val="none" w:sz="0" w:space="0" w:color="auto"/>
            <w:bottom w:val="none" w:sz="0" w:space="0" w:color="auto"/>
            <w:right w:val="none" w:sz="0" w:space="0" w:color="auto"/>
          </w:divBdr>
        </w:div>
        <w:div w:id="398553213">
          <w:marLeft w:val="0"/>
          <w:marRight w:val="0"/>
          <w:marTop w:val="0"/>
          <w:marBottom w:val="0"/>
          <w:divBdr>
            <w:top w:val="none" w:sz="0" w:space="0" w:color="auto"/>
            <w:left w:val="none" w:sz="0" w:space="0" w:color="auto"/>
            <w:bottom w:val="none" w:sz="0" w:space="0" w:color="auto"/>
            <w:right w:val="none" w:sz="0" w:space="0" w:color="auto"/>
          </w:divBdr>
        </w:div>
        <w:div w:id="396439080">
          <w:marLeft w:val="0"/>
          <w:marRight w:val="0"/>
          <w:marTop w:val="0"/>
          <w:marBottom w:val="0"/>
          <w:divBdr>
            <w:top w:val="none" w:sz="0" w:space="0" w:color="auto"/>
            <w:left w:val="none" w:sz="0" w:space="0" w:color="auto"/>
            <w:bottom w:val="none" w:sz="0" w:space="0" w:color="auto"/>
            <w:right w:val="none" w:sz="0" w:space="0" w:color="auto"/>
          </w:divBdr>
        </w:div>
        <w:div w:id="966082655">
          <w:marLeft w:val="0"/>
          <w:marRight w:val="0"/>
          <w:marTop w:val="0"/>
          <w:marBottom w:val="0"/>
          <w:divBdr>
            <w:top w:val="none" w:sz="0" w:space="0" w:color="auto"/>
            <w:left w:val="none" w:sz="0" w:space="0" w:color="auto"/>
            <w:bottom w:val="none" w:sz="0" w:space="0" w:color="auto"/>
            <w:right w:val="none" w:sz="0" w:space="0" w:color="auto"/>
          </w:divBdr>
        </w:div>
        <w:div w:id="572354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B5D841EEE92873C9ADC9936F30B2B070FE7H9F" TargetMode="External"/><Relationship Id="rId13" Type="http://schemas.openxmlformats.org/officeDocument/2006/relationships/hyperlink" Target="consultantplus://offline/ref=74338E9953382C39B04576F975495867D6C18980AA28B9F9C49E73685C3F985BF6B4EBC62C4959841EEE92873C9ADC9936F30B2B070FE7H9F" TargetMode="External"/><Relationship Id="rId3" Type="http://schemas.openxmlformats.org/officeDocument/2006/relationships/webSettings" Target="webSettings.xml"/><Relationship Id="rId7" Type="http://schemas.openxmlformats.org/officeDocument/2006/relationships/hyperlink" Target="consultantplus://offline/ref=74338E9953382C39B04576F975495867D1C68B8DA02EB9F9C49E73685C3F985BF6B4EBC52B495A841EEE92873C9ADC9936F30B2B070FE7H9F" TargetMode="External"/><Relationship Id="rId12" Type="http://schemas.openxmlformats.org/officeDocument/2006/relationships/hyperlink" Target="consultantplus://offline/ref=74338E9953382C39B04576F975495867D6C1898FA928B9F9C49E73685C3F985BF6B4EBC62A435F841EEE92873C9ADC9936F30B2B070FE7H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4338E9953382C39B04576F975495867D6C18980AA28B9F9C49E73685C3F985BF6B4EBC12B4952DB1BFB83DF339CC68737EC172905E0HFF" TargetMode="External"/><Relationship Id="rId11" Type="http://schemas.openxmlformats.org/officeDocument/2006/relationships/hyperlink" Target="consultantplus://offline/ref=74338E9953382C39B04576F975495867D6C1898FA928B9F9C49E73685C3F985BF6B4EBC62A4C5B841EEE92873C9ADC9936F30B2B070FE7H9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74338E9953382C39B04576F975495867D6C1898FA928B9F9C49E73685C3F985BF6B4EBC62A4E5D841EEE92873C9ADC9936F30B2B070FE7H9F" TargetMode="External"/><Relationship Id="rId4" Type="http://schemas.openxmlformats.org/officeDocument/2006/relationships/footnotes" Target="footnotes.xml"/><Relationship Id="rId9" Type="http://schemas.openxmlformats.org/officeDocument/2006/relationships/hyperlink" Target="consultantplus://offline/ref=74338E9953382C39B04576F975495867D6C1898FA928B9F9C49E73685C3F985BF6B4EBC52A4A51864DB4828375CDD58532EC1528190F7B8DE8HF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5545</Words>
  <Characters>31611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user;Shilova Kristina</dc:creator>
  <cp:lastModifiedBy>Микрюкова ИА</cp:lastModifiedBy>
  <cp:revision>6</cp:revision>
  <cp:lastPrinted>2026-05-26T04:52:00Z</cp:lastPrinted>
  <dcterms:created xsi:type="dcterms:W3CDTF">2025-10-16T13:59:00Z</dcterms:created>
  <dcterms:modified xsi:type="dcterms:W3CDTF">2026-05-26T05:00:00Z</dcterms:modified>
</cp:coreProperties>
</file>