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CF" w:rsidRPr="000C6ACB" w:rsidRDefault="00DC4F3C">
      <w:pPr>
        <w:pStyle w:val="Standard1"/>
        <w:spacing w:line="220" w:lineRule="atLeast"/>
        <w:jc w:val="center"/>
        <w:rPr>
          <w:rFonts w:ascii="PT Astra Serif" w:hAnsi="PT Astra Serif"/>
          <w:color w:val="auto"/>
          <w:sz w:val="28"/>
          <w:szCs w:val="28"/>
        </w:rPr>
      </w:pPr>
      <w:r>
        <w:rPr>
          <w:rFonts w:ascii="PT Astra Serif" w:hAnsi="PT Astra Serif"/>
          <w:b/>
          <w:color w:val="auto"/>
          <w:sz w:val="22"/>
        </w:rPr>
        <w:t xml:space="preserve"> </w:t>
      </w:r>
      <w:r w:rsidR="0096310C">
        <w:rPr>
          <w:rFonts w:ascii="PT Astra Serif" w:hAnsi="PT Astra Serif"/>
          <w:b/>
          <w:color w:val="auto"/>
          <w:sz w:val="22"/>
        </w:rPr>
        <w:t xml:space="preserve"> </w:t>
      </w:r>
      <w:r w:rsidR="0096310C" w:rsidRPr="000C6ACB">
        <w:rPr>
          <w:rFonts w:ascii="PT Astra Serif" w:hAnsi="PT Astra Serif"/>
          <w:b/>
          <w:color w:val="auto"/>
          <w:sz w:val="28"/>
          <w:szCs w:val="28"/>
        </w:rPr>
        <w:t xml:space="preserve">Государственный контракт № </w:t>
      </w:r>
    </w:p>
    <w:p w:rsidR="00C473CF" w:rsidRPr="000C6ACB" w:rsidRDefault="0096310C">
      <w:pPr>
        <w:pStyle w:val="Standard1"/>
        <w:spacing w:line="220" w:lineRule="atLeast"/>
        <w:jc w:val="center"/>
        <w:rPr>
          <w:rFonts w:ascii="PT Astra Serif" w:hAnsi="PT Astra Serif"/>
          <w:b/>
          <w:color w:val="auto"/>
          <w:sz w:val="28"/>
          <w:szCs w:val="28"/>
        </w:rPr>
      </w:pPr>
      <w:r w:rsidRPr="000C6ACB">
        <w:rPr>
          <w:rFonts w:ascii="PT Astra Serif" w:hAnsi="PT Astra Serif"/>
          <w:b/>
          <w:color w:val="auto"/>
          <w:sz w:val="28"/>
          <w:szCs w:val="28"/>
        </w:rPr>
        <w:t xml:space="preserve">ИКЗ: </w:t>
      </w:r>
    </w:p>
    <w:p w:rsidR="00C473CF" w:rsidRPr="000C6ACB" w:rsidRDefault="00C473CF">
      <w:pPr>
        <w:pStyle w:val="Standard1"/>
        <w:spacing w:line="220" w:lineRule="atLeast"/>
        <w:jc w:val="center"/>
        <w:rPr>
          <w:rFonts w:ascii="PT Astra Serif" w:hAnsi="PT Astra Serif"/>
          <w:color w:val="auto"/>
          <w:szCs w:val="24"/>
        </w:rPr>
      </w:pPr>
    </w:p>
    <w:p w:rsidR="00C473CF" w:rsidRPr="000C6ACB" w:rsidRDefault="0096310C">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 xml:space="preserve">г. Москва                                                                          </w:t>
      </w:r>
      <w:r w:rsidR="000C6ACB">
        <w:rPr>
          <w:rFonts w:ascii="PT Astra Serif" w:hAnsi="PT Astra Serif"/>
          <w:color w:val="auto"/>
          <w:szCs w:val="24"/>
        </w:rPr>
        <w:t xml:space="preserve">                 </w:t>
      </w:r>
      <w:r w:rsidRPr="000C6ACB">
        <w:rPr>
          <w:rFonts w:ascii="PT Astra Serif" w:hAnsi="PT Astra Serif"/>
          <w:color w:val="auto"/>
          <w:szCs w:val="24"/>
        </w:rPr>
        <w:t xml:space="preserve">       </w:t>
      </w:r>
      <w:proofErr w:type="gramStart"/>
      <w:r w:rsidRPr="000C6ACB">
        <w:rPr>
          <w:rFonts w:ascii="PT Astra Serif" w:hAnsi="PT Astra Serif"/>
          <w:color w:val="auto"/>
          <w:szCs w:val="24"/>
        </w:rPr>
        <w:t xml:space="preserve">   «</w:t>
      </w:r>
      <w:proofErr w:type="gramEnd"/>
      <w:r w:rsidRPr="000C6ACB">
        <w:rPr>
          <w:rFonts w:ascii="PT Astra Serif" w:hAnsi="PT Astra Serif"/>
          <w:color w:val="auto"/>
          <w:szCs w:val="24"/>
        </w:rPr>
        <w:t>___» _________   2026 г.</w:t>
      </w:r>
    </w:p>
    <w:p w:rsidR="00C473CF" w:rsidRPr="000C6ACB" w:rsidRDefault="0096310C">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 xml:space="preserve"> </w:t>
      </w:r>
    </w:p>
    <w:p w:rsidR="00C473CF" w:rsidRPr="000C6ACB" w:rsidRDefault="0096310C" w:rsidP="00C755BC">
      <w:pPr>
        <w:pStyle w:val="Standard1"/>
        <w:spacing w:line="220" w:lineRule="atLeast"/>
        <w:ind w:firstLine="540"/>
        <w:jc w:val="both"/>
        <w:rPr>
          <w:rFonts w:ascii="PT Astra Serif" w:hAnsi="PT Astra Serif"/>
          <w:color w:val="auto"/>
          <w:szCs w:val="24"/>
        </w:rPr>
      </w:pPr>
      <w:r w:rsidRPr="000C6ACB">
        <w:rPr>
          <w:rFonts w:ascii="PT Astra Serif" w:hAnsi="PT Astra Serif"/>
          <w:color w:val="auto"/>
          <w:szCs w:val="24"/>
        </w:rPr>
        <w:t>Федеральное казенное учреждение «Следственный изолятор № 6</w:t>
      </w:r>
      <w:r w:rsidR="000C6ACB">
        <w:rPr>
          <w:rFonts w:ascii="PT Astra Serif" w:hAnsi="PT Astra Serif"/>
          <w:color w:val="auto"/>
          <w:szCs w:val="24"/>
        </w:rPr>
        <w:br/>
      </w:r>
      <w:r w:rsidRPr="000C6ACB">
        <w:rPr>
          <w:rFonts w:ascii="PT Astra Serif" w:hAnsi="PT Astra Serif"/>
          <w:color w:val="auto"/>
          <w:szCs w:val="24"/>
        </w:rPr>
        <w:t>Главного Управления Федеральной службы исполнения наказаний по г. Москве»</w:t>
      </w:r>
      <w:r w:rsidR="000C6ACB">
        <w:rPr>
          <w:rFonts w:ascii="PT Astra Serif" w:hAnsi="PT Astra Serif"/>
          <w:color w:val="auto"/>
          <w:szCs w:val="24"/>
        </w:rPr>
        <w:br/>
        <w:t xml:space="preserve">(ФКУ СИЗО-6  ГУФСИН России </w:t>
      </w:r>
      <w:r w:rsidRPr="000C6ACB">
        <w:rPr>
          <w:rFonts w:ascii="PT Astra Serif" w:hAnsi="PT Astra Serif"/>
          <w:color w:val="auto"/>
          <w:szCs w:val="24"/>
        </w:rP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___________________________, </w:t>
      </w:r>
      <w:r w:rsidRPr="000C6ACB">
        <w:rPr>
          <w:szCs w:val="24"/>
        </w:rPr>
        <w:t>действующий на основании Устава.</w:t>
      </w:r>
      <w:r w:rsidRPr="000C6ACB">
        <w:rPr>
          <w:rFonts w:ascii="PT Astra Serif" w:hAnsi="PT Astra Serif"/>
          <w:color w:val="auto"/>
          <w:szCs w:val="24"/>
        </w:rPr>
        <w:t xml:space="preserve"> и</w:t>
      </w:r>
      <w:r w:rsidR="0077783F">
        <w:rPr>
          <w:rFonts w:ascii="PT Astra Serif" w:hAnsi="PT Astra Serif"/>
          <w:color w:val="auto"/>
          <w:szCs w:val="24"/>
        </w:rPr>
        <w:t>менуемый в дальнейшем «Исполнитель</w:t>
      </w:r>
      <w:r w:rsidRPr="000C6ACB">
        <w:rPr>
          <w:rFonts w:ascii="PT Astra Serif" w:hAnsi="PT Astra Serif"/>
          <w:color w:val="auto"/>
          <w:szCs w:val="24"/>
        </w:rPr>
        <w:t>», с другой стороны совместно именуемые в дальнейшем Стороны, а по отдельности – Сторона в соответствии</w:t>
      </w:r>
      <w:r w:rsidRPr="000C6ACB">
        <w:rPr>
          <w:rFonts w:ascii="PT Astra Serif" w:hAnsi="PT Astra Serif"/>
          <w:color w:val="auto"/>
          <w:szCs w:val="24"/>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 (дал</w:t>
      </w:r>
      <w:r w:rsidR="000C6ACB">
        <w:rPr>
          <w:rFonts w:ascii="PT Astra Serif" w:hAnsi="PT Astra Serif"/>
          <w:color w:val="auto"/>
          <w:szCs w:val="24"/>
        </w:rPr>
        <w:t>ее Закон № 44-ФЗ),</w:t>
      </w:r>
      <w:r w:rsidRPr="000C6ACB">
        <w:rPr>
          <w:rFonts w:ascii="PT Astra Serif" w:hAnsi="PT Astra Serif"/>
          <w:color w:val="auto"/>
          <w:szCs w:val="24"/>
        </w:rPr>
        <w:t>и иных нормативных правовых актов Российской Федерации, на основании</w:t>
      </w:r>
      <w:r w:rsidR="000C6ACB">
        <w:rPr>
          <w:rFonts w:ascii="PT Astra Serif" w:hAnsi="PT Astra Serif"/>
          <w:color w:val="auto"/>
          <w:szCs w:val="24"/>
        </w:rPr>
        <w:br/>
      </w:r>
      <w:r w:rsidRPr="000C6ACB">
        <w:rPr>
          <w:rFonts w:ascii="PT Astra Serif" w:hAnsi="PT Astra Serif"/>
          <w:color w:val="auto"/>
          <w:szCs w:val="24"/>
        </w:rPr>
        <w:t>п. 4 ч.1 ст. 93 Федерального закона № 44-ФЗ, с соблюдением ограничений, установленных частью 15 статьи 93 Федерального закона № 44-ФЗ (совокупный годовой объем закупок, осуществляемых на основании пункта 4 части 1 статьи 93, не превышает предельных значений, установленных Государственным заказчиком), заключили настоящий Государствен</w:t>
      </w:r>
      <w:r w:rsidR="000C6ACB">
        <w:rPr>
          <w:rFonts w:ascii="PT Astra Serif" w:hAnsi="PT Astra Serif"/>
          <w:color w:val="auto"/>
          <w:szCs w:val="24"/>
        </w:rPr>
        <w:t xml:space="preserve">ный контракт (далее – Контракт) </w:t>
      </w:r>
      <w:r w:rsidRPr="000C6ACB">
        <w:rPr>
          <w:rFonts w:ascii="PT Astra Serif" w:hAnsi="PT Astra Serif"/>
          <w:color w:val="auto"/>
          <w:szCs w:val="24"/>
        </w:rPr>
        <w:t>о нижеследующем:</w:t>
      </w:r>
    </w:p>
    <w:p w:rsidR="00C473CF" w:rsidRPr="006D1283" w:rsidRDefault="00C473CF">
      <w:pPr>
        <w:pStyle w:val="Standard1"/>
        <w:spacing w:line="220" w:lineRule="atLeast"/>
        <w:ind w:firstLine="540"/>
        <w:jc w:val="both"/>
        <w:rPr>
          <w:rFonts w:ascii="PT Astra Serif" w:hAnsi="PT Astra Serif"/>
          <w:b/>
          <w:color w:val="auto"/>
          <w:sz w:val="26"/>
          <w:szCs w:val="26"/>
        </w:rPr>
      </w:pPr>
    </w:p>
    <w:p w:rsidR="00C473CF" w:rsidRPr="006D1283" w:rsidRDefault="0096310C">
      <w:pPr>
        <w:pStyle w:val="Standard1"/>
        <w:numPr>
          <w:ilvl w:val="0"/>
          <w:numId w:val="1"/>
        </w:numPr>
        <w:spacing w:line="220" w:lineRule="atLeast"/>
        <w:jc w:val="center"/>
        <w:rPr>
          <w:rFonts w:ascii="PT Astra Serif" w:hAnsi="PT Astra Serif"/>
          <w:b/>
          <w:color w:val="auto"/>
          <w:sz w:val="26"/>
          <w:szCs w:val="26"/>
        </w:rPr>
      </w:pPr>
      <w:r w:rsidRPr="006D1283">
        <w:rPr>
          <w:rFonts w:ascii="PT Astra Serif" w:hAnsi="PT Astra Serif"/>
          <w:b/>
          <w:color w:val="auto"/>
          <w:sz w:val="26"/>
          <w:szCs w:val="26"/>
        </w:rPr>
        <w:t>ПРЕДМЕТ КОНТРАКТА</w:t>
      </w:r>
    </w:p>
    <w:p w:rsidR="00C473CF" w:rsidRDefault="00C473CF">
      <w:pPr>
        <w:pStyle w:val="Standard1"/>
        <w:spacing w:line="220" w:lineRule="atLeast"/>
        <w:ind w:firstLine="540"/>
        <w:jc w:val="both"/>
        <w:rPr>
          <w:rFonts w:ascii="PT Astra Serif" w:hAnsi="PT Astra Serif"/>
          <w:color w:val="auto"/>
          <w:sz w:val="22"/>
        </w:rPr>
      </w:pPr>
    </w:p>
    <w:p w:rsidR="006F0501" w:rsidRPr="000C6ACB" w:rsidRDefault="000C6ACB" w:rsidP="00486B92">
      <w:pPr>
        <w:pStyle w:val="Standard1"/>
        <w:spacing w:line="220" w:lineRule="atLeast"/>
        <w:jc w:val="both"/>
        <w:rPr>
          <w:rFonts w:ascii="PT Astra Serif" w:hAnsi="PT Astra Serif"/>
          <w:color w:val="auto"/>
          <w:szCs w:val="24"/>
        </w:rPr>
      </w:pPr>
      <w:r>
        <w:rPr>
          <w:rFonts w:ascii="PT Astra Serif" w:hAnsi="PT Astra Serif"/>
          <w:color w:val="auto"/>
          <w:szCs w:val="24"/>
        </w:rPr>
        <w:t>1.1.</w:t>
      </w:r>
      <w:r w:rsidR="0096310C" w:rsidRPr="000C6ACB">
        <w:rPr>
          <w:rFonts w:ascii="PT Astra Serif" w:hAnsi="PT Astra Serif"/>
          <w:color w:val="auto"/>
          <w:szCs w:val="24"/>
        </w:rPr>
        <w:t>Заказчик поручает, а Исполнитель принимает на себя обязательства по оказанию услуг</w:t>
      </w:r>
      <w:r w:rsidR="005627E0" w:rsidRPr="000C6ACB">
        <w:rPr>
          <w:rFonts w:ascii="PT Astra Serif" w:hAnsi="PT Astra Serif"/>
          <w:color w:val="auto"/>
          <w:szCs w:val="24"/>
        </w:rPr>
        <w:t xml:space="preserve"> </w:t>
      </w:r>
      <w:r w:rsidR="005627E0" w:rsidRPr="000C6ACB">
        <w:rPr>
          <w:rFonts w:ascii="PT Astra Serif" w:hAnsi="PT Astra Serif"/>
          <w:color w:val="auto"/>
          <w:szCs w:val="24"/>
        </w:rPr>
        <w:br/>
      </w:r>
      <w:r>
        <w:rPr>
          <w:rFonts w:ascii="PT Astra Serif" w:hAnsi="PT Astra Serif"/>
          <w:color w:val="auto"/>
          <w:szCs w:val="24"/>
        </w:rPr>
        <w:t>по обучению р</w:t>
      </w:r>
      <w:r w:rsidR="00844307">
        <w:rPr>
          <w:rFonts w:ascii="PT Astra Serif" w:hAnsi="PT Astra Serif"/>
          <w:color w:val="auto"/>
          <w:szCs w:val="24"/>
        </w:rPr>
        <w:t>уководителей</w:t>
      </w:r>
      <w:r w:rsidR="0096310C" w:rsidRPr="000C6ACB">
        <w:rPr>
          <w:rFonts w:ascii="PT Astra Serif" w:hAnsi="PT Astra Serif"/>
          <w:color w:val="auto"/>
          <w:szCs w:val="24"/>
        </w:rPr>
        <w:t xml:space="preserve"> и работников (далее - Обучающиеся) вопрос</w:t>
      </w:r>
      <w:r w:rsidR="00CD43EF">
        <w:rPr>
          <w:rFonts w:ascii="PT Astra Serif" w:hAnsi="PT Astra Serif"/>
          <w:color w:val="auto"/>
          <w:szCs w:val="24"/>
        </w:rPr>
        <w:t>ам охраны труда</w:t>
      </w:r>
      <w:r w:rsidR="00CD43EF">
        <w:rPr>
          <w:rFonts w:ascii="PT Astra Serif" w:hAnsi="PT Astra Serif"/>
          <w:color w:val="auto"/>
          <w:szCs w:val="24"/>
        </w:rPr>
        <w:br/>
        <w:t xml:space="preserve">(далее – Услуги </w:t>
      </w:r>
      <w:r w:rsidR="00CD43EF" w:rsidRPr="00CD43EF">
        <w:rPr>
          <w:rFonts w:ascii="PT Astra Serif" w:hAnsi="PT Astra Serif"/>
          <w:color w:val="auto"/>
          <w:szCs w:val="24"/>
        </w:rPr>
        <w:t>)</w:t>
      </w:r>
      <w:r w:rsidR="0096310C" w:rsidRPr="000C6ACB">
        <w:rPr>
          <w:rFonts w:ascii="PT Astra Serif" w:hAnsi="PT Astra Serif"/>
          <w:color w:val="auto"/>
          <w:szCs w:val="24"/>
        </w:rPr>
        <w:t xml:space="preserve"> по </w:t>
      </w:r>
      <w:r w:rsidR="00C06E3F" w:rsidRPr="000C6ACB">
        <w:rPr>
          <w:rFonts w:ascii="PT Astra Serif" w:hAnsi="PT Astra Serif"/>
          <w:color w:val="auto"/>
          <w:szCs w:val="24"/>
        </w:rPr>
        <w:t>программам</w:t>
      </w:r>
      <w:r w:rsidR="0096310C" w:rsidRPr="000C6ACB">
        <w:rPr>
          <w:rFonts w:ascii="PT Astra Serif" w:hAnsi="PT Astra Serif"/>
          <w:color w:val="auto"/>
          <w:szCs w:val="24"/>
        </w:rPr>
        <w:t>: « Общие вопросы охраны труда и функционирования системы управления охраной труда»</w:t>
      </w:r>
      <w:r w:rsidR="008D46BB">
        <w:rPr>
          <w:rFonts w:ascii="PT Astra Serif" w:hAnsi="PT Astra Serif"/>
          <w:color w:val="auto"/>
          <w:szCs w:val="24"/>
        </w:rPr>
        <w:t>(программа А)</w:t>
      </w:r>
      <w:r w:rsidR="0096310C" w:rsidRPr="000C6ACB">
        <w:rPr>
          <w:rFonts w:ascii="PT Astra Serif" w:hAnsi="PT Astra Serif"/>
          <w:color w:val="auto"/>
          <w:szCs w:val="24"/>
        </w:rPr>
        <w:t xml:space="preserve"> и «Безопасные методы и приемы</w:t>
      </w:r>
      <w:r w:rsidR="00C06E3F" w:rsidRPr="000C6ACB">
        <w:rPr>
          <w:rFonts w:ascii="PT Astra Serif" w:hAnsi="PT Astra Serif"/>
          <w:color w:val="auto"/>
          <w:szCs w:val="24"/>
        </w:rPr>
        <w:t xml:space="preserve"> выполнения работ при воздействии вредных и (или) опа</w:t>
      </w:r>
      <w:r w:rsidR="007420EB">
        <w:rPr>
          <w:rFonts w:ascii="PT Astra Serif" w:hAnsi="PT Astra Serif"/>
          <w:color w:val="auto"/>
          <w:szCs w:val="24"/>
        </w:rPr>
        <w:t xml:space="preserve">сных производственных факторов </w:t>
      </w:r>
      <w:r w:rsidR="00C06E3F" w:rsidRPr="000C6ACB">
        <w:rPr>
          <w:rFonts w:ascii="PT Astra Serif" w:hAnsi="PT Astra Serif"/>
          <w:color w:val="auto"/>
          <w:szCs w:val="24"/>
        </w:rPr>
        <w:t>источников опасности</w:t>
      </w:r>
      <w:r w:rsidR="00844307">
        <w:rPr>
          <w:rFonts w:ascii="PT Astra Serif" w:hAnsi="PT Astra Serif"/>
          <w:color w:val="auto"/>
          <w:szCs w:val="24"/>
        </w:rPr>
        <w:t xml:space="preserve">, инфицированных </w:t>
      </w:r>
      <w:r w:rsidR="006B0915" w:rsidRPr="000C6ACB">
        <w:rPr>
          <w:rFonts w:ascii="PT Astra Serif" w:hAnsi="PT Astra Serif"/>
          <w:color w:val="auto"/>
          <w:szCs w:val="24"/>
        </w:rPr>
        <w:t>в рамках специальной оценки условий труда</w:t>
      </w:r>
      <w:r w:rsidR="008D46BB">
        <w:rPr>
          <w:rFonts w:ascii="PT Astra Serif" w:hAnsi="PT Astra Serif"/>
          <w:color w:val="auto"/>
          <w:szCs w:val="24"/>
        </w:rPr>
        <w:br/>
        <w:t>и</w:t>
      </w:r>
      <w:r w:rsidR="006B0915" w:rsidRPr="000C6ACB">
        <w:rPr>
          <w:rFonts w:ascii="PT Astra Serif" w:hAnsi="PT Astra Serif"/>
          <w:color w:val="auto"/>
          <w:szCs w:val="24"/>
        </w:rPr>
        <w:t xml:space="preserve"> оц</w:t>
      </w:r>
      <w:r w:rsidR="00844307">
        <w:rPr>
          <w:rFonts w:ascii="PT Astra Serif" w:hAnsi="PT Astra Serif"/>
          <w:color w:val="auto"/>
          <w:szCs w:val="24"/>
        </w:rPr>
        <w:t>енки профессиональных рисков»</w:t>
      </w:r>
      <w:r w:rsidR="008D46BB">
        <w:rPr>
          <w:rFonts w:ascii="PT Astra Serif" w:hAnsi="PT Astra Serif"/>
          <w:color w:val="auto"/>
          <w:szCs w:val="24"/>
        </w:rPr>
        <w:t xml:space="preserve"> (программа Б)</w:t>
      </w:r>
      <w:r w:rsidR="00844307">
        <w:rPr>
          <w:rFonts w:ascii="PT Astra Serif" w:hAnsi="PT Astra Serif"/>
          <w:color w:val="auto"/>
          <w:szCs w:val="24"/>
        </w:rPr>
        <w:t xml:space="preserve">. </w:t>
      </w:r>
      <w:r w:rsidR="00486B92" w:rsidRPr="00486B92">
        <w:rPr>
          <w:rFonts w:ascii="PT Astra Serif" w:hAnsi="PT Astra Serif"/>
          <w:color w:val="auto"/>
          <w:szCs w:val="24"/>
        </w:rPr>
        <w:t>Программы обуче</w:t>
      </w:r>
      <w:r w:rsidR="00486B92">
        <w:rPr>
          <w:rFonts w:ascii="PT Astra Serif" w:hAnsi="PT Astra Serif"/>
          <w:color w:val="auto"/>
          <w:szCs w:val="24"/>
        </w:rPr>
        <w:t>ния 16 часов с выдачей протокола</w:t>
      </w:r>
      <w:r w:rsidR="00486B92" w:rsidRPr="00486B92">
        <w:rPr>
          <w:rFonts w:ascii="PT Astra Serif" w:hAnsi="PT Astra Serif"/>
          <w:color w:val="auto"/>
          <w:szCs w:val="24"/>
        </w:rPr>
        <w:t xml:space="preserve"> о проверке знаний требований охраны тру</w:t>
      </w:r>
      <w:r w:rsidR="00486B92">
        <w:rPr>
          <w:rFonts w:ascii="PT Astra Serif" w:hAnsi="PT Astra Serif"/>
          <w:color w:val="auto"/>
          <w:szCs w:val="24"/>
        </w:rPr>
        <w:t>да,</w:t>
      </w:r>
      <w:r w:rsidR="00486B92" w:rsidRPr="00486B92">
        <w:rPr>
          <w:rFonts w:ascii="PT Astra Serif" w:hAnsi="PT Astra Serif"/>
          <w:color w:val="auto"/>
          <w:szCs w:val="24"/>
        </w:rPr>
        <w:t xml:space="preserve"> форма которого соответствует требованиям Порядка обучения по охране труда, утвержденного Постановлением Прав</w:t>
      </w:r>
      <w:r w:rsidR="00486B92">
        <w:rPr>
          <w:rFonts w:ascii="PT Astra Serif" w:hAnsi="PT Astra Serif"/>
          <w:color w:val="auto"/>
          <w:szCs w:val="24"/>
        </w:rPr>
        <w:t xml:space="preserve">ительства Российской Федерации </w:t>
      </w:r>
      <w:r w:rsidR="00486B92" w:rsidRPr="00486B92">
        <w:rPr>
          <w:rFonts w:ascii="PT Astra Serif" w:hAnsi="PT Astra Serif"/>
          <w:color w:val="auto"/>
          <w:szCs w:val="24"/>
        </w:rPr>
        <w:t>от 24 декабря 2021 г. № 2464. Форма обучения</w:t>
      </w:r>
      <w:r w:rsidR="007420EB">
        <w:rPr>
          <w:rFonts w:ascii="PT Astra Serif" w:hAnsi="PT Astra Serif"/>
          <w:color w:val="auto"/>
          <w:szCs w:val="24"/>
        </w:rPr>
        <w:br/>
      </w:r>
      <w:r w:rsidR="00486B92" w:rsidRPr="00486B92">
        <w:rPr>
          <w:rFonts w:ascii="PT Astra Serif" w:hAnsi="PT Astra Serif"/>
          <w:color w:val="auto"/>
          <w:szCs w:val="24"/>
        </w:rPr>
        <w:t>заочная, с применением дистанционных образовательных технологий. Профессиональное обучение (профессиональная</w:t>
      </w:r>
      <w:r w:rsidR="00725E83">
        <w:rPr>
          <w:rFonts w:ascii="PT Astra Serif" w:hAnsi="PT Astra Serif"/>
          <w:color w:val="auto"/>
          <w:szCs w:val="24"/>
        </w:rPr>
        <w:t xml:space="preserve"> подготовка) должно</w:t>
      </w:r>
      <w:r w:rsidR="00486B92" w:rsidRPr="00486B92">
        <w:rPr>
          <w:rFonts w:ascii="PT Astra Serif" w:hAnsi="PT Astra Serif"/>
          <w:color w:val="auto"/>
          <w:szCs w:val="24"/>
        </w:rPr>
        <w:t xml:space="preserve"> соответствовать государственным требованиям к организа</w:t>
      </w:r>
      <w:r w:rsidR="00486B92">
        <w:rPr>
          <w:rFonts w:ascii="PT Astra Serif" w:hAnsi="PT Astra Serif"/>
          <w:color w:val="auto"/>
          <w:szCs w:val="24"/>
        </w:rPr>
        <w:t xml:space="preserve">ции профессионального обучения </w:t>
      </w:r>
      <w:r w:rsidR="00486B92" w:rsidRPr="00486B92">
        <w:rPr>
          <w:rFonts w:ascii="PT Astra Serif" w:hAnsi="PT Astra Serif"/>
          <w:color w:val="auto"/>
          <w:szCs w:val="24"/>
        </w:rPr>
        <w:t>и дополнительного профессионального образования согласно Федеральному закону от 29.12.2012 № 273-ФЗ</w:t>
      </w:r>
      <w:r w:rsidR="00486B92">
        <w:rPr>
          <w:rFonts w:ascii="PT Astra Serif" w:hAnsi="PT Astra Serif"/>
          <w:color w:val="auto"/>
          <w:szCs w:val="24"/>
        </w:rPr>
        <w:br/>
        <w:t xml:space="preserve">«Об образовании </w:t>
      </w:r>
      <w:r w:rsidR="00486B92" w:rsidRPr="00486B92">
        <w:rPr>
          <w:rFonts w:ascii="PT Astra Serif" w:hAnsi="PT Astra Serif"/>
          <w:color w:val="auto"/>
          <w:szCs w:val="24"/>
        </w:rPr>
        <w:t>в Российской Федерации» (ред. от 26.07.2026).</w:t>
      </w:r>
    </w:p>
    <w:p w:rsidR="00C473CF" w:rsidRPr="000C6ACB" w:rsidRDefault="009B6B3A" w:rsidP="00F949C8">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 xml:space="preserve">1.2. </w:t>
      </w:r>
      <w:r w:rsidR="00C22231" w:rsidRPr="000C6ACB">
        <w:rPr>
          <w:rFonts w:ascii="PT Astra Serif" w:hAnsi="PT Astra Serif"/>
          <w:color w:val="auto"/>
          <w:szCs w:val="24"/>
        </w:rPr>
        <w:t xml:space="preserve">Количество Обучающихся, </w:t>
      </w:r>
      <w:r w:rsidR="008D46BB">
        <w:rPr>
          <w:rFonts w:ascii="PT Astra Serif" w:hAnsi="PT Astra Serif"/>
          <w:color w:val="auto"/>
          <w:szCs w:val="24"/>
        </w:rPr>
        <w:t>подлежащих обучению по Программам ( А и Б)</w:t>
      </w:r>
      <w:r w:rsidR="00C22231" w:rsidRPr="000C6ACB">
        <w:rPr>
          <w:rFonts w:ascii="PT Astra Serif" w:hAnsi="PT Astra Serif"/>
          <w:color w:val="auto"/>
          <w:szCs w:val="24"/>
        </w:rPr>
        <w:t xml:space="preserve">: </w:t>
      </w:r>
      <w:r w:rsidR="008D46BB">
        <w:rPr>
          <w:rFonts w:ascii="PT Astra Serif" w:hAnsi="PT Astra Serif"/>
          <w:color w:val="auto"/>
          <w:szCs w:val="24"/>
        </w:rPr>
        <w:br/>
      </w:r>
      <w:r w:rsidR="00C22231" w:rsidRPr="000C6ACB">
        <w:rPr>
          <w:rFonts w:ascii="PT Astra Serif" w:hAnsi="PT Astra Serif"/>
          <w:color w:val="auto"/>
          <w:szCs w:val="24"/>
          <w:u w:val="single"/>
        </w:rPr>
        <w:t>11 (</w:t>
      </w:r>
      <w:r w:rsidR="00006F72" w:rsidRPr="000C6ACB">
        <w:rPr>
          <w:rFonts w:ascii="PT Astra Serif" w:hAnsi="PT Astra Serif"/>
          <w:color w:val="auto"/>
          <w:szCs w:val="24"/>
          <w:u w:val="single"/>
        </w:rPr>
        <w:t>одиннадцать</w:t>
      </w:r>
      <w:r w:rsidR="00006F72" w:rsidRPr="000C6ACB">
        <w:rPr>
          <w:rFonts w:ascii="PT Astra Serif" w:hAnsi="PT Astra Serif"/>
          <w:color w:val="auto"/>
          <w:szCs w:val="24"/>
        </w:rPr>
        <w:t>)</w:t>
      </w:r>
      <w:r w:rsidR="00C22231" w:rsidRPr="000C6ACB">
        <w:rPr>
          <w:rFonts w:ascii="PT Astra Serif" w:hAnsi="PT Astra Serif"/>
          <w:color w:val="auto"/>
          <w:szCs w:val="24"/>
        </w:rPr>
        <w:t xml:space="preserve"> человек согласно списку Обучающихся, предусмотренном</w:t>
      </w:r>
      <w:r w:rsidR="00C22231" w:rsidRPr="000C6ACB">
        <w:rPr>
          <w:rFonts w:ascii="PT Astra Serif" w:hAnsi="PT Astra Serif" w:hint="eastAsia"/>
          <w:color w:val="auto"/>
          <w:szCs w:val="24"/>
        </w:rPr>
        <w:t>у</w:t>
      </w:r>
      <w:r w:rsidR="00C22231" w:rsidRPr="000C6ACB">
        <w:rPr>
          <w:rFonts w:ascii="PT Astra Serif" w:hAnsi="PT Astra Serif"/>
          <w:color w:val="auto"/>
          <w:szCs w:val="24"/>
        </w:rPr>
        <w:t xml:space="preserve"> приложением </w:t>
      </w:r>
      <w:r w:rsidR="008D46BB">
        <w:rPr>
          <w:rFonts w:ascii="PT Astra Serif" w:hAnsi="PT Astra Serif"/>
          <w:color w:val="auto"/>
          <w:szCs w:val="24"/>
        </w:rPr>
        <w:br/>
      </w:r>
      <w:r w:rsidR="00C22231" w:rsidRPr="000C6ACB">
        <w:rPr>
          <w:rFonts w:ascii="PT Astra Serif" w:hAnsi="PT Astra Serif"/>
          <w:color w:val="auto"/>
          <w:szCs w:val="24"/>
        </w:rPr>
        <w:t>N 1 к Контракту.</w:t>
      </w:r>
    </w:p>
    <w:p w:rsidR="00006F72" w:rsidRPr="000C6ACB" w:rsidRDefault="001957A4" w:rsidP="00F949C8">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и работников вопросам охраны труда (далее - Заказ), предусмотренному приложением N 2</w:t>
      </w:r>
      <w:r w:rsidR="00844307">
        <w:rPr>
          <w:rFonts w:ascii="PT Astra Serif" w:hAnsi="PT Astra Serif"/>
          <w:color w:val="auto"/>
          <w:szCs w:val="24"/>
        </w:rPr>
        <w:br/>
      </w:r>
      <w:r w:rsidRPr="000C6ACB">
        <w:rPr>
          <w:rFonts w:ascii="PT Astra Serif" w:hAnsi="PT Astra Serif"/>
          <w:color w:val="auto"/>
          <w:szCs w:val="24"/>
        </w:rPr>
        <w:t>к Контракту (код предмета Контракта по общероссийскому классификатору продукции</w:t>
      </w:r>
      <w:r w:rsidR="00844307">
        <w:rPr>
          <w:rFonts w:ascii="PT Astra Serif" w:hAnsi="PT Astra Serif"/>
          <w:color w:val="auto"/>
          <w:szCs w:val="24"/>
        </w:rPr>
        <w:br/>
      </w:r>
      <w:r w:rsidRPr="000C6ACB">
        <w:rPr>
          <w:rFonts w:ascii="PT Astra Serif" w:hAnsi="PT Astra Serif"/>
          <w:color w:val="auto"/>
          <w:szCs w:val="24"/>
        </w:rPr>
        <w:t>по видам экономической деятельности (ОКПД2) - 85.42</w:t>
      </w:r>
      <w:r w:rsidR="00C40542" w:rsidRPr="000C6ACB">
        <w:rPr>
          <w:rFonts w:ascii="PT Astra Serif" w:hAnsi="PT Astra Serif"/>
          <w:color w:val="auto"/>
          <w:szCs w:val="24"/>
        </w:rPr>
        <w:t>.19</w:t>
      </w:r>
      <w:r w:rsidR="003941B3">
        <w:rPr>
          <w:rFonts w:ascii="PT Astra Serif" w:hAnsi="PT Astra Serif"/>
          <w:color w:val="auto"/>
          <w:szCs w:val="24"/>
        </w:rPr>
        <w:t>.900</w:t>
      </w:r>
      <w:r w:rsidR="00C40542" w:rsidRPr="000C6ACB">
        <w:rPr>
          <w:rFonts w:ascii="PT Astra Serif" w:hAnsi="PT Astra Serif"/>
          <w:color w:val="auto"/>
          <w:szCs w:val="24"/>
        </w:rPr>
        <w:t xml:space="preserve"> услуги по дополнительному </w:t>
      </w:r>
      <w:r w:rsidRPr="000C6ACB">
        <w:rPr>
          <w:rFonts w:ascii="PT Astra Serif" w:hAnsi="PT Astra Serif"/>
          <w:color w:val="auto"/>
          <w:szCs w:val="24"/>
        </w:rPr>
        <w:t>профессиональному образованию прочие).</w:t>
      </w:r>
    </w:p>
    <w:p w:rsidR="001F2C38" w:rsidRPr="000C6ACB" w:rsidRDefault="001F2C38" w:rsidP="001F2C38">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1.5. Сроки оказания Услуг:</w:t>
      </w:r>
    </w:p>
    <w:p w:rsidR="001F2C38" w:rsidRPr="000C6ACB" w:rsidRDefault="00844307" w:rsidP="001F2C38">
      <w:pPr>
        <w:pStyle w:val="Standard1"/>
        <w:spacing w:line="220" w:lineRule="atLeast"/>
        <w:jc w:val="both"/>
        <w:rPr>
          <w:rFonts w:ascii="PT Astra Serif" w:hAnsi="PT Astra Serif"/>
          <w:color w:val="auto"/>
          <w:szCs w:val="24"/>
        </w:rPr>
      </w:pPr>
      <w:r>
        <w:rPr>
          <w:rFonts w:ascii="PT Astra Serif" w:hAnsi="PT Astra Serif"/>
          <w:color w:val="auto"/>
          <w:szCs w:val="24"/>
        </w:rPr>
        <w:t xml:space="preserve"> - </w:t>
      </w:r>
      <w:r w:rsidR="001F2C38" w:rsidRPr="000C6ACB">
        <w:rPr>
          <w:rFonts w:ascii="PT Astra Serif" w:hAnsi="PT Astra Serif"/>
          <w:color w:val="auto"/>
          <w:szCs w:val="24"/>
        </w:rPr>
        <w:t>начало оказания Услуг - с момента заключения Контракта,</w:t>
      </w:r>
    </w:p>
    <w:p w:rsidR="001F2C38" w:rsidRPr="000C6ACB" w:rsidRDefault="00844307" w:rsidP="001F2C38">
      <w:pPr>
        <w:pStyle w:val="Standard1"/>
        <w:spacing w:line="220" w:lineRule="atLeast"/>
        <w:jc w:val="both"/>
        <w:rPr>
          <w:rFonts w:ascii="PT Astra Serif" w:hAnsi="PT Astra Serif"/>
          <w:color w:val="auto"/>
          <w:szCs w:val="24"/>
        </w:rPr>
      </w:pPr>
      <w:r>
        <w:rPr>
          <w:rFonts w:ascii="PT Astra Serif" w:hAnsi="PT Astra Serif"/>
          <w:color w:val="auto"/>
          <w:szCs w:val="24"/>
        </w:rPr>
        <w:t xml:space="preserve"> - </w:t>
      </w:r>
      <w:r w:rsidR="001F2C38" w:rsidRPr="000C6ACB">
        <w:rPr>
          <w:rFonts w:ascii="PT Astra Serif" w:hAnsi="PT Astra Serif"/>
          <w:color w:val="auto"/>
          <w:szCs w:val="24"/>
        </w:rPr>
        <w:t>оконча</w:t>
      </w:r>
      <w:r>
        <w:rPr>
          <w:rFonts w:ascii="PT Astra Serif" w:hAnsi="PT Astra Serif"/>
          <w:color w:val="auto"/>
          <w:szCs w:val="24"/>
        </w:rPr>
        <w:t xml:space="preserve">ние оказания Услуг - не позднее </w:t>
      </w:r>
      <w:r w:rsidR="002A0924">
        <w:rPr>
          <w:rFonts w:ascii="PT Astra Serif" w:hAnsi="PT Astra Serif"/>
          <w:color w:val="auto"/>
          <w:szCs w:val="24"/>
          <w:u w:val="single"/>
        </w:rPr>
        <w:t>«30</w:t>
      </w:r>
      <w:r w:rsidRPr="00844307">
        <w:rPr>
          <w:rFonts w:ascii="PT Astra Serif" w:hAnsi="PT Astra Serif"/>
          <w:color w:val="auto"/>
          <w:szCs w:val="24"/>
          <w:u w:val="single"/>
        </w:rPr>
        <w:t xml:space="preserve">» сентября </w:t>
      </w:r>
      <w:r w:rsidR="001F2C38" w:rsidRPr="00844307">
        <w:rPr>
          <w:rFonts w:ascii="PT Astra Serif" w:hAnsi="PT Astra Serif"/>
          <w:color w:val="auto"/>
          <w:szCs w:val="24"/>
          <w:u w:val="single"/>
        </w:rPr>
        <w:t>20</w:t>
      </w:r>
      <w:r w:rsidRPr="00844307">
        <w:rPr>
          <w:rFonts w:ascii="PT Astra Serif" w:hAnsi="PT Astra Serif"/>
          <w:color w:val="auto"/>
          <w:szCs w:val="24"/>
          <w:u w:val="single"/>
        </w:rPr>
        <w:t xml:space="preserve">26 </w:t>
      </w:r>
      <w:r w:rsidR="001F2C38" w:rsidRPr="00844307">
        <w:rPr>
          <w:rFonts w:ascii="PT Astra Serif" w:hAnsi="PT Astra Serif"/>
          <w:color w:val="auto"/>
          <w:szCs w:val="24"/>
        </w:rPr>
        <w:t>года</w:t>
      </w:r>
    </w:p>
    <w:p w:rsidR="00C473CF" w:rsidRPr="000C6ACB" w:rsidRDefault="001F2C38" w:rsidP="001F2C38">
      <w:pPr>
        <w:pStyle w:val="Standard1"/>
        <w:spacing w:line="220" w:lineRule="atLeast"/>
        <w:jc w:val="both"/>
        <w:rPr>
          <w:rFonts w:ascii="PT Astra Serif" w:hAnsi="PT Astra Serif"/>
          <w:color w:val="auto"/>
          <w:szCs w:val="24"/>
        </w:rPr>
      </w:pPr>
      <w:r w:rsidRPr="000C6ACB">
        <w:rPr>
          <w:rFonts w:ascii="PT Astra Serif" w:hAnsi="PT Astra Serif"/>
          <w:color w:val="auto"/>
          <w:szCs w:val="24"/>
        </w:rPr>
        <w:t>1.6.</w:t>
      </w:r>
      <w:r w:rsidRPr="000C6ACB">
        <w:rPr>
          <w:szCs w:val="24"/>
        </w:rPr>
        <w:t xml:space="preserve"> </w:t>
      </w:r>
      <w:r w:rsidRPr="000C6ACB">
        <w:rPr>
          <w:rFonts w:ascii="PT Astra Serif" w:hAnsi="PT Astra Serif"/>
          <w:color w:val="auto"/>
          <w:szCs w:val="24"/>
        </w:rPr>
        <w:t>Место оказания Услуг -</w:t>
      </w:r>
      <w:r w:rsidR="00844307">
        <w:rPr>
          <w:rFonts w:ascii="PT Astra Serif" w:hAnsi="PT Astra Serif"/>
          <w:color w:val="auto"/>
          <w:szCs w:val="24"/>
        </w:rPr>
        <w:t xml:space="preserve">  </w:t>
      </w:r>
      <w:r w:rsidR="00844307" w:rsidRPr="00844307">
        <w:rPr>
          <w:rFonts w:ascii="PT Astra Serif" w:hAnsi="PT Astra Serif"/>
          <w:color w:val="auto"/>
          <w:szCs w:val="24"/>
          <w:u w:val="single"/>
        </w:rPr>
        <w:t>г. Москва, ул.Шоссейна</w:t>
      </w:r>
      <w:r w:rsidR="00844307" w:rsidRPr="00844307">
        <w:rPr>
          <w:rFonts w:ascii="PT Astra Serif" w:hAnsi="PT Astra Serif" w:hint="eastAsia"/>
          <w:color w:val="auto"/>
          <w:szCs w:val="24"/>
          <w:u w:val="single"/>
        </w:rPr>
        <w:t>я</w:t>
      </w:r>
      <w:r w:rsidR="00844307" w:rsidRPr="00844307">
        <w:rPr>
          <w:rFonts w:ascii="PT Astra Serif" w:hAnsi="PT Astra Serif"/>
          <w:color w:val="auto"/>
          <w:szCs w:val="24"/>
          <w:u w:val="single"/>
        </w:rPr>
        <w:t>,92</w:t>
      </w:r>
    </w:p>
    <w:p w:rsidR="001F2C38" w:rsidRPr="000C6ACB" w:rsidRDefault="00844307" w:rsidP="001F2C38">
      <w:pPr>
        <w:pStyle w:val="Standard1"/>
        <w:spacing w:line="220" w:lineRule="atLeast"/>
        <w:jc w:val="both"/>
        <w:rPr>
          <w:rFonts w:ascii="PT Astra Serif" w:hAnsi="PT Astra Serif"/>
          <w:color w:val="auto"/>
          <w:szCs w:val="24"/>
        </w:rPr>
      </w:pPr>
      <w:r>
        <w:rPr>
          <w:rFonts w:ascii="PT Astra Serif" w:hAnsi="PT Astra Serif"/>
          <w:color w:val="auto"/>
          <w:szCs w:val="24"/>
        </w:rPr>
        <w:lastRenderedPageBreak/>
        <w:t xml:space="preserve">1.7. После освоения </w:t>
      </w:r>
      <w:r w:rsidR="001F2C38" w:rsidRPr="000C6ACB">
        <w:rPr>
          <w:rFonts w:ascii="PT Astra Serif" w:hAnsi="PT Astra Serif"/>
          <w:color w:val="auto"/>
          <w:szCs w:val="24"/>
        </w:rPr>
        <w:t>Об</w:t>
      </w:r>
      <w:r>
        <w:rPr>
          <w:rFonts w:ascii="PT Astra Serif" w:hAnsi="PT Astra Serif"/>
          <w:color w:val="auto"/>
          <w:szCs w:val="24"/>
        </w:rPr>
        <w:t xml:space="preserve">учающимися </w:t>
      </w:r>
      <w:r w:rsidR="001F2C38" w:rsidRPr="000C6ACB">
        <w:rPr>
          <w:rFonts w:ascii="PT Astra Serif" w:hAnsi="PT Astra Serif"/>
          <w:color w:val="auto"/>
          <w:szCs w:val="24"/>
        </w:rPr>
        <w:t>Программы и успеш</w:t>
      </w:r>
      <w:r>
        <w:rPr>
          <w:rFonts w:ascii="PT Astra Serif" w:hAnsi="PT Astra Serif"/>
          <w:color w:val="auto"/>
          <w:szCs w:val="24"/>
        </w:rPr>
        <w:t>ного проведения проверки знаний</w:t>
      </w:r>
      <w:r>
        <w:rPr>
          <w:rFonts w:ascii="PT Astra Serif" w:hAnsi="PT Astra Serif"/>
          <w:color w:val="auto"/>
          <w:szCs w:val="24"/>
        </w:rPr>
        <w:br/>
        <w:t xml:space="preserve">требований </w:t>
      </w:r>
      <w:r w:rsidR="0000018F">
        <w:rPr>
          <w:rFonts w:ascii="PT Astra Serif" w:hAnsi="PT Astra Serif"/>
          <w:color w:val="auto"/>
          <w:szCs w:val="24"/>
        </w:rPr>
        <w:t xml:space="preserve">охраны труда, им выдается </w:t>
      </w:r>
      <w:r w:rsidR="00453A15">
        <w:rPr>
          <w:rFonts w:ascii="PT Astra Serif" w:hAnsi="PT Astra Serif"/>
          <w:color w:val="auto"/>
          <w:szCs w:val="24"/>
        </w:rPr>
        <w:t>протокол</w:t>
      </w:r>
      <w:r w:rsidR="0000018F">
        <w:rPr>
          <w:rFonts w:ascii="PT Astra Serif" w:hAnsi="PT Astra Serif"/>
          <w:color w:val="auto"/>
          <w:szCs w:val="24"/>
        </w:rPr>
        <w:t xml:space="preserve"> о проверке знаний требований </w:t>
      </w:r>
      <w:r w:rsidR="001F2C38" w:rsidRPr="000C6ACB">
        <w:rPr>
          <w:rFonts w:ascii="PT Astra Serif" w:hAnsi="PT Astra Serif"/>
          <w:color w:val="auto"/>
          <w:szCs w:val="24"/>
        </w:rPr>
        <w:t>охраны труда, форма которого предусмот</w:t>
      </w:r>
      <w:r w:rsidR="0000018F">
        <w:rPr>
          <w:rFonts w:ascii="PT Astra Serif" w:hAnsi="PT Astra Serif"/>
          <w:color w:val="auto"/>
          <w:szCs w:val="24"/>
        </w:rPr>
        <w:t>рена приложением N 2 к Порядку</w:t>
      </w:r>
      <w:r w:rsidR="001F2C38" w:rsidRPr="000C6ACB">
        <w:rPr>
          <w:rFonts w:ascii="PT Astra Serif" w:hAnsi="PT Astra Serif"/>
          <w:color w:val="auto"/>
          <w:szCs w:val="24"/>
        </w:rPr>
        <w:t xml:space="preserve"> обучения по охране труда</w:t>
      </w:r>
      <w:r w:rsidR="00453A15">
        <w:rPr>
          <w:rFonts w:ascii="PT Astra Serif" w:hAnsi="PT Astra Serif"/>
          <w:color w:val="auto"/>
          <w:szCs w:val="24"/>
        </w:rPr>
        <w:br/>
      </w:r>
      <w:r w:rsidR="0000018F">
        <w:rPr>
          <w:rFonts w:ascii="PT Astra Serif" w:hAnsi="PT Astra Serif"/>
          <w:color w:val="auto"/>
          <w:szCs w:val="24"/>
        </w:rPr>
        <w:t>и</w:t>
      </w:r>
      <w:r w:rsidR="001F2C38" w:rsidRPr="000C6ACB">
        <w:rPr>
          <w:rFonts w:ascii="PT Astra Serif" w:hAnsi="PT Astra Serif"/>
          <w:color w:val="auto"/>
          <w:szCs w:val="24"/>
        </w:rPr>
        <w:t xml:space="preserve"> пров</w:t>
      </w:r>
      <w:r w:rsidR="0000018F">
        <w:rPr>
          <w:rFonts w:ascii="PT Astra Serif" w:hAnsi="PT Astra Serif"/>
          <w:color w:val="auto"/>
          <w:szCs w:val="24"/>
        </w:rPr>
        <w:t xml:space="preserve">ерки знаний требований охраны труда работников организаций, утвержденному </w:t>
      </w:r>
      <w:r w:rsidR="00B444AE" w:rsidRPr="00B444AE">
        <w:rPr>
          <w:rFonts w:ascii="PT Astra Serif" w:hAnsi="PT Astra Serif"/>
          <w:color w:val="auto"/>
          <w:szCs w:val="24"/>
        </w:rPr>
        <w:t>Постановлением Правительства РФ от 24 декабря 2021 г. № 2464</w:t>
      </w:r>
      <w:r w:rsidR="00B444AE" w:rsidRPr="00B444AE">
        <w:t xml:space="preserve"> </w:t>
      </w:r>
      <w:r w:rsidR="00B444AE" w:rsidRPr="00B444AE">
        <w:rPr>
          <w:rFonts w:ascii="PT Astra Serif" w:hAnsi="PT Astra Serif"/>
          <w:color w:val="auto"/>
          <w:szCs w:val="24"/>
        </w:rPr>
        <w:t xml:space="preserve">"О порядке обучения </w:t>
      </w:r>
      <w:r w:rsidR="00B444AE">
        <w:rPr>
          <w:rFonts w:ascii="PT Astra Serif" w:hAnsi="PT Astra Serif"/>
          <w:color w:val="auto"/>
          <w:szCs w:val="24"/>
        </w:rPr>
        <w:br/>
      </w:r>
      <w:r w:rsidR="00B444AE" w:rsidRPr="00B444AE">
        <w:rPr>
          <w:rFonts w:ascii="PT Astra Serif" w:hAnsi="PT Astra Serif"/>
          <w:color w:val="auto"/>
          <w:szCs w:val="24"/>
        </w:rPr>
        <w:t>по охране труда и проверки знания требований охраны труда"</w:t>
      </w:r>
      <w:r w:rsidR="00B444AE">
        <w:rPr>
          <w:rFonts w:ascii="PT Astra Serif" w:hAnsi="PT Astra Serif"/>
          <w:color w:val="auto"/>
          <w:szCs w:val="24"/>
        </w:rPr>
        <w:t>( ред.</w:t>
      </w:r>
      <w:r w:rsidR="00B444AE" w:rsidRPr="00B444AE">
        <w:rPr>
          <w:rFonts w:ascii="PT Astra Serif" w:hAnsi="PT Astra Serif"/>
          <w:color w:val="auto"/>
          <w:szCs w:val="24"/>
        </w:rPr>
        <w:t xml:space="preserve"> от 12.06.2024</w:t>
      </w:r>
      <w:r w:rsidR="00B444AE">
        <w:rPr>
          <w:rFonts w:ascii="PT Astra Serif" w:hAnsi="PT Astra Serif"/>
          <w:color w:val="auto"/>
          <w:szCs w:val="24"/>
        </w:rPr>
        <w:t>).</w:t>
      </w:r>
    </w:p>
    <w:p w:rsidR="001F2C38" w:rsidRDefault="0000018F" w:rsidP="001F2C38">
      <w:pPr>
        <w:pStyle w:val="Standard1"/>
        <w:spacing w:line="220" w:lineRule="atLeast"/>
        <w:jc w:val="both"/>
        <w:rPr>
          <w:rFonts w:ascii="PT Astra Serif" w:hAnsi="PT Astra Serif"/>
          <w:color w:val="auto"/>
        </w:rPr>
      </w:pPr>
      <w:r>
        <w:rPr>
          <w:rFonts w:ascii="PT Astra Serif" w:hAnsi="PT Astra Serif"/>
          <w:color w:val="auto"/>
          <w:szCs w:val="24"/>
        </w:rPr>
        <w:t xml:space="preserve">1.8. Срок сдачи Исполнителем отчета об оказанных </w:t>
      </w:r>
      <w:r w:rsidR="001F2C38" w:rsidRPr="000C6ACB">
        <w:rPr>
          <w:rFonts w:ascii="PT Astra Serif" w:hAnsi="PT Astra Serif"/>
          <w:color w:val="auto"/>
          <w:szCs w:val="24"/>
        </w:rPr>
        <w:t>Услугах и представление документов</w:t>
      </w:r>
      <w:r>
        <w:rPr>
          <w:rFonts w:ascii="PT Astra Serif" w:hAnsi="PT Astra Serif"/>
          <w:color w:val="auto"/>
          <w:szCs w:val="24"/>
        </w:rPr>
        <w:br/>
      </w:r>
      <w:r w:rsidR="001F2C38" w:rsidRPr="000C6ACB">
        <w:rPr>
          <w:rFonts w:ascii="PT Astra Serif" w:hAnsi="PT Astra Serif"/>
          <w:color w:val="auto"/>
          <w:szCs w:val="24"/>
        </w:rPr>
        <w:t>на опла</w:t>
      </w:r>
      <w:r w:rsidR="00B444AE">
        <w:rPr>
          <w:rFonts w:ascii="PT Astra Serif" w:hAnsi="PT Astra Serif"/>
          <w:color w:val="auto"/>
          <w:szCs w:val="24"/>
        </w:rPr>
        <w:t>ту оказанных Услуг:30 сентября 2026 г</w:t>
      </w:r>
      <w:r w:rsidR="001F2C38" w:rsidRPr="000C6ACB">
        <w:rPr>
          <w:rFonts w:ascii="PT Astra Serif" w:hAnsi="PT Astra Serif"/>
          <w:color w:val="auto"/>
          <w:szCs w:val="24"/>
        </w:rPr>
        <w:t>.</w:t>
      </w:r>
    </w:p>
    <w:p w:rsidR="00C473CF" w:rsidRPr="00725E83" w:rsidRDefault="0096310C">
      <w:pPr>
        <w:pStyle w:val="Standard1"/>
        <w:numPr>
          <w:ilvl w:val="0"/>
          <w:numId w:val="1"/>
        </w:numPr>
        <w:spacing w:before="120" w:line="220" w:lineRule="atLeast"/>
        <w:jc w:val="center"/>
        <w:outlineLvl w:val="1"/>
        <w:rPr>
          <w:rFonts w:ascii="PT Astra Serif" w:hAnsi="PT Astra Serif"/>
          <w:b/>
          <w:color w:val="auto"/>
          <w:sz w:val="26"/>
          <w:szCs w:val="26"/>
        </w:rPr>
      </w:pPr>
      <w:r w:rsidRPr="00725E83">
        <w:rPr>
          <w:rFonts w:ascii="PT Astra Serif" w:hAnsi="PT Astra Serif"/>
          <w:b/>
          <w:color w:val="auto"/>
          <w:sz w:val="26"/>
          <w:szCs w:val="26"/>
        </w:rPr>
        <w:t>ЦЕНА КОНТРАКТА И ПОРЯДОК РАСЧЕТОВ</w:t>
      </w:r>
    </w:p>
    <w:p w:rsidR="00C70BF4" w:rsidRPr="0000018F" w:rsidRDefault="0096310C">
      <w:pPr>
        <w:pStyle w:val="Standard1"/>
        <w:jc w:val="both"/>
        <w:rPr>
          <w:rFonts w:ascii="PT Astra Serif" w:hAnsi="PT Astra Serif"/>
          <w:color w:val="auto"/>
          <w:sz w:val="28"/>
          <w:szCs w:val="28"/>
        </w:rPr>
      </w:pPr>
      <w:r w:rsidRPr="0000018F">
        <w:rPr>
          <w:rFonts w:ascii="PT Astra Serif" w:hAnsi="PT Astra Serif"/>
          <w:color w:val="auto"/>
          <w:sz w:val="28"/>
          <w:szCs w:val="28"/>
        </w:rPr>
        <w:t xml:space="preserve">   </w:t>
      </w:r>
    </w:p>
    <w:p w:rsidR="00854E20" w:rsidRPr="0000018F" w:rsidRDefault="0096310C" w:rsidP="00854E20">
      <w:pPr>
        <w:pStyle w:val="Standard1"/>
        <w:jc w:val="both"/>
        <w:rPr>
          <w:rFonts w:ascii="PT Astra Serif" w:hAnsi="PT Astra Serif"/>
          <w:color w:val="auto"/>
          <w:szCs w:val="24"/>
        </w:rPr>
      </w:pPr>
      <w:r w:rsidRPr="0000018F">
        <w:rPr>
          <w:rFonts w:ascii="PT Astra Serif" w:hAnsi="PT Astra Serif"/>
          <w:color w:val="auto"/>
          <w:szCs w:val="24"/>
        </w:rPr>
        <w:t xml:space="preserve">2.1. </w:t>
      </w:r>
      <w:r w:rsidR="0000018F">
        <w:rPr>
          <w:rFonts w:ascii="PT Astra Serif" w:hAnsi="PT Astra Serif"/>
          <w:color w:val="auto"/>
          <w:szCs w:val="24"/>
        </w:rPr>
        <w:t>Цена Контракта в соответствии</w:t>
      </w:r>
      <w:r w:rsidR="00854E20" w:rsidRPr="0000018F">
        <w:rPr>
          <w:rFonts w:ascii="PT Astra Serif" w:hAnsi="PT Astra Serif"/>
          <w:color w:val="auto"/>
          <w:szCs w:val="24"/>
        </w:rPr>
        <w:t xml:space="preserve"> </w:t>
      </w:r>
      <w:r w:rsidR="0000018F">
        <w:rPr>
          <w:rFonts w:ascii="PT Astra Serif" w:hAnsi="PT Astra Serif"/>
          <w:color w:val="auto"/>
          <w:szCs w:val="24"/>
        </w:rPr>
        <w:t xml:space="preserve">с расчетом </w:t>
      </w:r>
      <w:r w:rsidR="00854E20" w:rsidRPr="0000018F">
        <w:rPr>
          <w:rFonts w:ascii="PT Astra Serif" w:hAnsi="PT Astra Serif"/>
          <w:color w:val="auto"/>
          <w:szCs w:val="24"/>
        </w:rPr>
        <w:t xml:space="preserve">стоимости Услуг по </w:t>
      </w:r>
      <w:r w:rsidR="0000018F">
        <w:rPr>
          <w:rFonts w:ascii="PT Astra Serif" w:hAnsi="PT Astra Serif"/>
          <w:color w:val="auto"/>
          <w:szCs w:val="24"/>
        </w:rPr>
        <w:t>обучению руководителей</w:t>
      </w:r>
      <w:r w:rsidR="00854E20" w:rsidRPr="0000018F">
        <w:rPr>
          <w:rFonts w:ascii="PT Astra Serif" w:hAnsi="PT Astra Serif"/>
          <w:color w:val="auto"/>
          <w:szCs w:val="24"/>
        </w:rPr>
        <w:br/>
        <w:t>и работников, преду</w:t>
      </w:r>
      <w:r w:rsidR="0000018F">
        <w:rPr>
          <w:rFonts w:ascii="PT Astra Serif" w:hAnsi="PT Astra Serif"/>
          <w:color w:val="auto"/>
          <w:szCs w:val="24"/>
        </w:rPr>
        <w:t>смотренному приложением N 3</w:t>
      </w:r>
      <w:r w:rsidR="00854E20" w:rsidRPr="0000018F">
        <w:rPr>
          <w:rFonts w:ascii="PT Astra Serif" w:hAnsi="PT Astra Serif"/>
          <w:color w:val="auto"/>
          <w:szCs w:val="24"/>
        </w:rPr>
        <w:t xml:space="preserve"> к Контракту, составляе</w:t>
      </w:r>
      <w:r w:rsidR="0000018F">
        <w:rPr>
          <w:rFonts w:ascii="PT Astra Serif" w:hAnsi="PT Astra Serif"/>
          <w:color w:val="auto"/>
          <w:szCs w:val="24"/>
        </w:rPr>
        <w:t xml:space="preserve">т </w:t>
      </w:r>
      <w:r w:rsidR="00EA3FC5">
        <w:rPr>
          <w:rFonts w:ascii="PT Astra Serif" w:hAnsi="PT Astra Serif"/>
          <w:color w:val="auto"/>
          <w:szCs w:val="24"/>
          <w:u w:val="single"/>
        </w:rPr>
        <w:t>___(_______</w:t>
      </w:r>
      <w:r w:rsidR="0000018F">
        <w:rPr>
          <w:rFonts w:ascii="PT Astra Serif" w:hAnsi="PT Astra Serif"/>
          <w:color w:val="auto"/>
          <w:szCs w:val="24"/>
        </w:rPr>
        <w:t xml:space="preserve">) руб. </w:t>
      </w:r>
      <w:r w:rsidR="0000018F" w:rsidRPr="0000018F">
        <w:rPr>
          <w:rFonts w:ascii="PT Astra Serif" w:hAnsi="PT Astra Serif"/>
          <w:color w:val="auto"/>
          <w:szCs w:val="24"/>
          <w:u w:val="single"/>
        </w:rPr>
        <w:t xml:space="preserve">00 </w:t>
      </w:r>
      <w:r w:rsidR="0000018F">
        <w:rPr>
          <w:rFonts w:ascii="PT Astra Serif" w:hAnsi="PT Astra Serif"/>
          <w:color w:val="auto"/>
          <w:szCs w:val="24"/>
        </w:rPr>
        <w:t>коп</w:t>
      </w:r>
      <w:r w:rsidR="00854E20" w:rsidRPr="0000018F">
        <w:rPr>
          <w:rFonts w:ascii="PT Astra Serif" w:hAnsi="PT Astra Serif"/>
          <w:color w:val="auto"/>
          <w:szCs w:val="24"/>
        </w:rPr>
        <w:t>.</w:t>
      </w:r>
    </w:p>
    <w:p w:rsidR="00854E20" w:rsidRPr="0000018F" w:rsidRDefault="00931BC9" w:rsidP="00931BC9">
      <w:pPr>
        <w:pStyle w:val="Standard1"/>
        <w:jc w:val="both"/>
        <w:rPr>
          <w:rFonts w:ascii="PT Astra Serif" w:hAnsi="PT Astra Serif"/>
          <w:color w:val="auto"/>
          <w:szCs w:val="24"/>
        </w:rPr>
      </w:pPr>
      <w:r>
        <w:rPr>
          <w:rFonts w:ascii="PT Astra Serif" w:hAnsi="PT Astra Serif"/>
          <w:color w:val="auto"/>
          <w:szCs w:val="24"/>
        </w:rPr>
        <w:t xml:space="preserve">Стоимость обучения по Программам: </w:t>
      </w:r>
      <w:r w:rsidRPr="00931BC9">
        <w:rPr>
          <w:rFonts w:ascii="PT Astra Serif" w:hAnsi="PT Astra Serif"/>
          <w:color w:val="auto"/>
          <w:szCs w:val="24"/>
          <w:u w:val="single"/>
        </w:rPr>
        <w:t>« Общие вопросы охраны труда и функционирования системы управления охраной труда»</w:t>
      </w:r>
      <w:r w:rsidR="00453A15">
        <w:rPr>
          <w:rFonts w:ascii="PT Astra Serif" w:hAnsi="PT Astra Serif"/>
          <w:color w:val="auto"/>
          <w:szCs w:val="24"/>
          <w:u w:val="single"/>
        </w:rPr>
        <w:t>(программа А)</w:t>
      </w:r>
      <w:r w:rsidRPr="00931BC9">
        <w:rPr>
          <w:rFonts w:ascii="PT Astra Serif" w:hAnsi="PT Astra Serif"/>
          <w:color w:val="auto"/>
          <w:szCs w:val="24"/>
          <w:u w:val="single"/>
        </w:rPr>
        <w:t xml:space="preserve"> и «Безопасные ме</w:t>
      </w:r>
      <w:r w:rsidR="00453A15">
        <w:rPr>
          <w:rFonts w:ascii="PT Astra Serif" w:hAnsi="PT Astra Serif"/>
          <w:color w:val="auto"/>
          <w:szCs w:val="24"/>
          <w:u w:val="single"/>
        </w:rPr>
        <w:t xml:space="preserve">тоды и приемы выполнения работ </w:t>
      </w:r>
      <w:r w:rsidRPr="00931BC9">
        <w:rPr>
          <w:rFonts w:ascii="PT Astra Serif" w:hAnsi="PT Astra Serif"/>
          <w:color w:val="auto"/>
          <w:szCs w:val="24"/>
          <w:u w:val="single"/>
        </w:rPr>
        <w:t xml:space="preserve">при воздействии вредных и (или) опасных </w:t>
      </w:r>
      <w:r w:rsidR="00453A15">
        <w:rPr>
          <w:rFonts w:ascii="PT Astra Serif" w:hAnsi="PT Astra Serif"/>
          <w:color w:val="auto"/>
          <w:szCs w:val="24"/>
          <w:u w:val="single"/>
        </w:rPr>
        <w:t xml:space="preserve">производственных факторов </w:t>
      </w:r>
      <w:r w:rsidRPr="00931BC9">
        <w:rPr>
          <w:rFonts w:ascii="PT Astra Serif" w:hAnsi="PT Astra Serif"/>
          <w:color w:val="auto"/>
          <w:szCs w:val="24"/>
          <w:u w:val="single"/>
        </w:rPr>
        <w:t>источников опасности, инфицированных в рамках специальной оценки условий труда</w:t>
      </w:r>
      <w:r w:rsidR="00453A15">
        <w:rPr>
          <w:rFonts w:ascii="PT Astra Serif" w:hAnsi="PT Astra Serif"/>
          <w:color w:val="auto"/>
          <w:szCs w:val="24"/>
          <w:u w:val="single"/>
        </w:rPr>
        <w:br/>
      </w:r>
      <w:r w:rsidRPr="00931BC9">
        <w:rPr>
          <w:rFonts w:ascii="PT Astra Serif" w:hAnsi="PT Astra Serif"/>
          <w:color w:val="auto"/>
          <w:szCs w:val="24"/>
          <w:u w:val="single"/>
        </w:rPr>
        <w:t>и оценки профессиональных рисков»</w:t>
      </w:r>
      <w:r w:rsidR="00453A15">
        <w:rPr>
          <w:rFonts w:ascii="PT Astra Serif" w:hAnsi="PT Astra Serif"/>
          <w:color w:val="auto"/>
          <w:szCs w:val="24"/>
          <w:u w:val="single"/>
        </w:rPr>
        <w:t xml:space="preserve"> (программа Б)</w:t>
      </w:r>
      <w:r w:rsidRPr="00931BC9">
        <w:rPr>
          <w:rFonts w:ascii="PT Astra Serif" w:hAnsi="PT Astra Serif"/>
          <w:color w:val="auto"/>
          <w:szCs w:val="24"/>
        </w:rPr>
        <w:t xml:space="preserve"> </w:t>
      </w:r>
      <w:r w:rsidR="00854E20" w:rsidRPr="0000018F">
        <w:rPr>
          <w:rFonts w:ascii="PT Astra Serif" w:hAnsi="PT Astra Serif"/>
          <w:color w:val="auto"/>
          <w:szCs w:val="24"/>
        </w:rPr>
        <w:t xml:space="preserve">одного Обучающегося составляет </w:t>
      </w:r>
      <w:r>
        <w:rPr>
          <w:rFonts w:ascii="PT Astra Serif" w:hAnsi="PT Astra Serif"/>
          <w:color w:val="auto"/>
          <w:szCs w:val="24"/>
        </w:rPr>
        <w:t>:</w:t>
      </w:r>
      <w:r w:rsidR="00453A15">
        <w:rPr>
          <w:rFonts w:ascii="PT Astra Serif" w:hAnsi="PT Astra Serif"/>
          <w:color w:val="auto"/>
          <w:szCs w:val="24"/>
        </w:rPr>
        <w:br/>
      </w:r>
      <w:r w:rsidR="00996CD9">
        <w:rPr>
          <w:rFonts w:ascii="PT Astra Serif" w:hAnsi="PT Astra Serif"/>
          <w:color w:val="auto"/>
          <w:szCs w:val="24"/>
          <w:u w:val="single"/>
        </w:rPr>
        <w:t xml:space="preserve">                   </w:t>
      </w:r>
      <w:r w:rsidRPr="00931BC9">
        <w:rPr>
          <w:rFonts w:ascii="PT Astra Serif" w:hAnsi="PT Astra Serif"/>
          <w:color w:val="auto"/>
          <w:szCs w:val="24"/>
          <w:u w:val="single"/>
        </w:rPr>
        <w:t xml:space="preserve"> </w:t>
      </w:r>
      <w:r w:rsidR="00854E20" w:rsidRPr="00931BC9">
        <w:rPr>
          <w:rFonts w:ascii="PT Astra Serif" w:hAnsi="PT Astra Serif"/>
          <w:color w:val="auto"/>
          <w:szCs w:val="24"/>
          <w:u w:val="single"/>
        </w:rPr>
        <w:t>(</w:t>
      </w:r>
      <w:r w:rsidR="00996CD9">
        <w:rPr>
          <w:rFonts w:ascii="PT Astra Serif" w:hAnsi="PT Astra Serif"/>
          <w:color w:val="auto"/>
          <w:szCs w:val="24"/>
          <w:u w:val="single"/>
        </w:rPr>
        <w:t xml:space="preserve">                  </w:t>
      </w:r>
      <w:r w:rsidR="00854E20" w:rsidRPr="0000018F">
        <w:rPr>
          <w:rFonts w:ascii="PT Astra Serif" w:hAnsi="PT Astra Serif"/>
          <w:color w:val="auto"/>
          <w:szCs w:val="24"/>
        </w:rPr>
        <w:t xml:space="preserve"> </w:t>
      </w:r>
      <w:r>
        <w:rPr>
          <w:rFonts w:ascii="PT Astra Serif" w:hAnsi="PT Astra Serif"/>
          <w:color w:val="auto"/>
          <w:szCs w:val="24"/>
        </w:rPr>
        <w:t>)</w:t>
      </w:r>
      <w:r>
        <w:rPr>
          <w:rFonts w:ascii="PT Astra Serif" w:hAnsi="PT Astra Serif"/>
          <w:color w:val="auto"/>
          <w:szCs w:val="24"/>
          <w:u w:val="single"/>
        </w:rPr>
        <w:t xml:space="preserve"> </w:t>
      </w:r>
      <w:r>
        <w:rPr>
          <w:rFonts w:ascii="PT Astra Serif" w:hAnsi="PT Astra Serif"/>
          <w:color w:val="auto"/>
          <w:szCs w:val="24"/>
        </w:rPr>
        <w:t>руб. 0</w:t>
      </w:r>
      <w:r w:rsidR="00854E20" w:rsidRPr="0000018F">
        <w:rPr>
          <w:rFonts w:ascii="PT Astra Serif" w:hAnsi="PT Astra Serif"/>
          <w:color w:val="auto"/>
          <w:szCs w:val="24"/>
        </w:rPr>
        <w:t xml:space="preserve"> коп. </w:t>
      </w:r>
    </w:p>
    <w:p w:rsidR="00854E20" w:rsidRPr="0000018F" w:rsidRDefault="0096310C" w:rsidP="00725E83">
      <w:pPr>
        <w:pStyle w:val="Standard1"/>
        <w:spacing w:line="220" w:lineRule="atLeast"/>
        <w:jc w:val="both"/>
        <w:rPr>
          <w:rFonts w:ascii="PT Astra Serif" w:hAnsi="PT Astra Serif"/>
          <w:color w:val="auto"/>
          <w:szCs w:val="24"/>
        </w:rPr>
      </w:pPr>
      <w:bookmarkStart w:id="0" w:name="P60"/>
      <w:bookmarkEnd w:id="0"/>
      <w:r w:rsidRPr="0000018F">
        <w:rPr>
          <w:rFonts w:ascii="PT Astra Serif" w:hAnsi="PT Astra Serif"/>
          <w:color w:val="auto"/>
          <w:szCs w:val="24"/>
        </w:rPr>
        <w:t xml:space="preserve">2.2. </w:t>
      </w:r>
      <w:r w:rsidR="00854E20" w:rsidRPr="0000018F">
        <w:rPr>
          <w:rFonts w:ascii="PT Astra Serif" w:hAnsi="PT Astra Serif"/>
          <w:color w:val="auto"/>
          <w:szCs w:val="24"/>
        </w:rPr>
        <w:t>Цена Контракта являет</w:t>
      </w:r>
      <w:r w:rsidR="00931BC9">
        <w:rPr>
          <w:rFonts w:ascii="PT Astra Serif" w:hAnsi="PT Astra Serif"/>
          <w:color w:val="auto"/>
          <w:szCs w:val="24"/>
        </w:rPr>
        <w:t xml:space="preserve">ся </w:t>
      </w:r>
      <w:r w:rsidR="00854E20" w:rsidRPr="0000018F">
        <w:rPr>
          <w:rFonts w:ascii="PT Astra Serif" w:hAnsi="PT Astra Serif"/>
          <w:color w:val="auto"/>
          <w:szCs w:val="24"/>
        </w:rPr>
        <w:t>твердо</w:t>
      </w:r>
      <w:r w:rsidR="00931BC9">
        <w:rPr>
          <w:rFonts w:ascii="PT Astra Serif" w:hAnsi="PT Astra Serif"/>
          <w:color w:val="auto"/>
          <w:szCs w:val="24"/>
        </w:rPr>
        <w:t xml:space="preserve">й и не подлежит </w:t>
      </w:r>
      <w:r w:rsidR="00854E20" w:rsidRPr="0000018F">
        <w:rPr>
          <w:rFonts w:ascii="PT Astra Serif" w:hAnsi="PT Astra Serif"/>
          <w:color w:val="auto"/>
          <w:szCs w:val="24"/>
        </w:rPr>
        <w:t>изменению в течение срока действия Контракта, за исключением случаев, предусмотренных Федеральным законом от 05.04.2013</w:t>
      </w:r>
      <w:r w:rsidR="00931BC9">
        <w:rPr>
          <w:rFonts w:ascii="PT Astra Serif" w:hAnsi="PT Astra Serif"/>
          <w:color w:val="auto"/>
          <w:szCs w:val="24"/>
        </w:rPr>
        <w:br/>
        <w:t>N 44-ФЗ</w:t>
      </w:r>
      <w:r w:rsidR="0071776D" w:rsidRPr="0071776D">
        <w:t xml:space="preserve"> </w:t>
      </w:r>
      <w:r w:rsidR="0071776D" w:rsidRPr="0071776D">
        <w:rPr>
          <w:rFonts w:ascii="PT Astra Serif" w:hAnsi="PT Astra Serif"/>
          <w:color w:val="auto"/>
          <w:szCs w:val="24"/>
        </w:rPr>
        <w:t>"О контрактной системе в сфере закупок товаров, работ, услуг для обеспечения государственных и муниципальных нужд"</w:t>
      </w:r>
      <w:r w:rsidR="0071776D">
        <w:rPr>
          <w:rFonts w:ascii="PT Astra Serif" w:hAnsi="PT Astra Serif"/>
          <w:color w:val="auto"/>
          <w:szCs w:val="24"/>
        </w:rPr>
        <w:t xml:space="preserve"> (ред.</w:t>
      </w:r>
      <w:r w:rsidR="00472603">
        <w:rPr>
          <w:rFonts w:ascii="PT Astra Serif" w:hAnsi="PT Astra Serif"/>
          <w:color w:val="auto"/>
          <w:szCs w:val="24"/>
        </w:rPr>
        <w:t>28.12.2025)</w:t>
      </w:r>
      <w:r w:rsidR="0071776D">
        <w:rPr>
          <w:rFonts w:ascii="PT Astra Serif" w:hAnsi="PT Astra Serif"/>
          <w:color w:val="auto"/>
          <w:szCs w:val="24"/>
        </w:rPr>
        <w:t xml:space="preserve"> </w:t>
      </w:r>
      <w:r w:rsidR="00931BC9">
        <w:rPr>
          <w:rFonts w:ascii="PT Astra Serif" w:hAnsi="PT Astra Serif"/>
          <w:color w:val="auto"/>
          <w:szCs w:val="24"/>
        </w:rPr>
        <w:t xml:space="preserve">, </w:t>
      </w:r>
      <w:r w:rsidR="00854E20" w:rsidRPr="0000018F">
        <w:rPr>
          <w:rFonts w:ascii="PT Astra Serif" w:hAnsi="PT Astra Serif"/>
          <w:color w:val="auto"/>
          <w:szCs w:val="24"/>
        </w:rPr>
        <w:t>в том числе цена Контракта</w:t>
      </w:r>
      <w:r w:rsidR="00472603">
        <w:rPr>
          <w:rFonts w:ascii="PT Astra Serif" w:hAnsi="PT Astra Serif"/>
          <w:color w:val="auto"/>
          <w:szCs w:val="24"/>
        </w:rPr>
        <w:br/>
      </w:r>
      <w:r w:rsidR="00854E20" w:rsidRPr="0000018F">
        <w:rPr>
          <w:rFonts w:ascii="PT Astra Serif" w:hAnsi="PT Astra Serif"/>
          <w:color w:val="auto"/>
          <w:szCs w:val="24"/>
        </w:rPr>
        <w:t>по предложению Заказчика может быть увеличена</w:t>
      </w:r>
      <w:r w:rsidR="00472603">
        <w:rPr>
          <w:rFonts w:ascii="PT Astra Serif" w:hAnsi="PT Astra Serif"/>
          <w:color w:val="auto"/>
          <w:szCs w:val="24"/>
        </w:rPr>
        <w:t xml:space="preserve"> </w:t>
      </w:r>
      <w:r w:rsidR="00854E20" w:rsidRPr="0000018F">
        <w:rPr>
          <w:rFonts w:ascii="PT Astra Serif" w:hAnsi="PT Astra Serif"/>
          <w:color w:val="auto"/>
          <w:szCs w:val="24"/>
        </w:rPr>
        <w:t>или уменьшена не более</w:t>
      </w:r>
      <w:r w:rsidR="00931BC9">
        <w:rPr>
          <w:rFonts w:ascii="PT Astra Serif" w:hAnsi="PT Astra Serif"/>
          <w:color w:val="auto"/>
          <w:szCs w:val="24"/>
        </w:rPr>
        <w:t xml:space="preserve"> чем</w:t>
      </w:r>
      <w:r w:rsidR="00472603">
        <w:rPr>
          <w:rFonts w:ascii="PT Astra Serif" w:hAnsi="PT Astra Serif"/>
          <w:color w:val="auto"/>
          <w:szCs w:val="24"/>
        </w:rPr>
        <w:br/>
      </w:r>
      <w:r w:rsidR="00931BC9">
        <w:rPr>
          <w:rFonts w:ascii="PT Astra Serif" w:hAnsi="PT Astra Serif"/>
          <w:color w:val="auto"/>
          <w:szCs w:val="24"/>
        </w:rPr>
        <w:t xml:space="preserve">на 10 процентов при увеличении или </w:t>
      </w:r>
      <w:r w:rsidR="00854E20" w:rsidRPr="0000018F">
        <w:rPr>
          <w:rFonts w:ascii="PT Astra Serif" w:hAnsi="PT Astra Serif"/>
          <w:color w:val="auto"/>
          <w:szCs w:val="24"/>
        </w:rPr>
        <w:t>умен</w:t>
      </w:r>
      <w:r w:rsidR="00472603">
        <w:rPr>
          <w:rFonts w:ascii="PT Astra Serif" w:hAnsi="PT Astra Serif"/>
          <w:color w:val="auto"/>
          <w:szCs w:val="24"/>
        </w:rPr>
        <w:t xml:space="preserve">ьшении объема </w:t>
      </w:r>
      <w:r w:rsidR="00854E20" w:rsidRPr="0000018F">
        <w:rPr>
          <w:rFonts w:ascii="PT Astra Serif" w:hAnsi="PT Astra Serif"/>
          <w:color w:val="auto"/>
          <w:szCs w:val="24"/>
        </w:rPr>
        <w:t>предусмотренных Контрактом Услуг.</w:t>
      </w:r>
      <w:r w:rsidR="00725E83" w:rsidRPr="00725E83">
        <w:t xml:space="preserve"> </w:t>
      </w:r>
      <w:r w:rsidR="00725E83" w:rsidRPr="00725E83">
        <w:rPr>
          <w:rFonts w:ascii="PT Astra Serif" w:hAnsi="PT Astra Serif"/>
          <w:color w:val="auto"/>
          <w:szCs w:val="24"/>
        </w:rPr>
        <w:t>Увеличение объема услуг, предусмотренное настоящим пунктом, осуществляется исключительно на основании письменного мотивированного запроса Заказчика и при нали</w:t>
      </w:r>
      <w:r w:rsidR="00725E83">
        <w:rPr>
          <w:rFonts w:ascii="PT Astra Serif" w:hAnsi="PT Astra Serif"/>
          <w:color w:val="auto"/>
          <w:szCs w:val="24"/>
        </w:rPr>
        <w:t xml:space="preserve">чии подтвержденной потребности </w:t>
      </w:r>
      <w:r w:rsidR="00725E83" w:rsidRPr="00725E83">
        <w:rPr>
          <w:rFonts w:ascii="PT Astra Serif" w:hAnsi="PT Astra Serif"/>
          <w:color w:val="auto"/>
          <w:szCs w:val="24"/>
        </w:rPr>
        <w:t>в дополнительных услугах. Исполнитель не вправе инициировать увеличение объема услуг</w:t>
      </w:r>
    </w:p>
    <w:p w:rsidR="005E5D1F" w:rsidRPr="0000018F" w:rsidRDefault="00931BC9" w:rsidP="005E5D1F">
      <w:pPr>
        <w:pStyle w:val="Standard1"/>
        <w:spacing w:line="220" w:lineRule="atLeast"/>
        <w:jc w:val="both"/>
        <w:rPr>
          <w:rFonts w:ascii="PT Astra Serif" w:hAnsi="PT Astra Serif"/>
          <w:color w:val="auto"/>
          <w:szCs w:val="24"/>
        </w:rPr>
      </w:pPr>
      <w:bookmarkStart w:id="1" w:name="P64"/>
      <w:bookmarkEnd w:id="1"/>
      <w:r>
        <w:rPr>
          <w:rFonts w:ascii="PT Astra Serif" w:hAnsi="PT Astra Serif"/>
          <w:color w:val="auto"/>
          <w:szCs w:val="24"/>
        </w:rPr>
        <w:t xml:space="preserve">2.3. В цену Контракта входят </w:t>
      </w:r>
      <w:r w:rsidR="005E5D1F" w:rsidRPr="0000018F">
        <w:rPr>
          <w:rFonts w:ascii="PT Astra Serif" w:hAnsi="PT Astra Serif"/>
          <w:color w:val="auto"/>
          <w:szCs w:val="24"/>
        </w:rPr>
        <w:t>все рас</w:t>
      </w:r>
      <w:r>
        <w:rPr>
          <w:rFonts w:ascii="PT Astra Serif" w:hAnsi="PT Astra Serif"/>
          <w:color w:val="auto"/>
          <w:szCs w:val="24"/>
        </w:rPr>
        <w:t xml:space="preserve">ходы, </w:t>
      </w:r>
      <w:r w:rsidR="005E5D1F" w:rsidRPr="0000018F">
        <w:rPr>
          <w:rFonts w:ascii="PT Astra Serif" w:hAnsi="PT Astra Serif"/>
          <w:color w:val="auto"/>
          <w:szCs w:val="24"/>
        </w:rPr>
        <w:t xml:space="preserve">связанные с выполнением </w:t>
      </w:r>
      <w:r>
        <w:rPr>
          <w:rFonts w:ascii="PT Astra Serif" w:hAnsi="PT Astra Serif"/>
          <w:color w:val="auto"/>
          <w:szCs w:val="24"/>
        </w:rPr>
        <w:t>Исполнителем обязательств по</w:t>
      </w:r>
      <w:r w:rsidR="005E5D1F" w:rsidRPr="0000018F">
        <w:rPr>
          <w:rFonts w:ascii="PT Astra Serif" w:hAnsi="PT Astra Serif"/>
          <w:color w:val="auto"/>
          <w:szCs w:val="24"/>
        </w:rPr>
        <w:t xml:space="preserve"> Контракту, включая расходы на учебно- методические ма</w:t>
      </w:r>
      <w:r>
        <w:rPr>
          <w:rFonts w:ascii="PT Astra Serif" w:hAnsi="PT Astra Serif"/>
          <w:color w:val="auto"/>
          <w:szCs w:val="24"/>
        </w:rPr>
        <w:t xml:space="preserve">териалы, уплату </w:t>
      </w:r>
      <w:r w:rsidR="005E5D1F" w:rsidRPr="0000018F">
        <w:rPr>
          <w:rFonts w:ascii="PT Astra Serif" w:hAnsi="PT Astra Serif"/>
          <w:color w:val="auto"/>
          <w:szCs w:val="24"/>
        </w:rPr>
        <w:t>налогов и</w:t>
      </w:r>
      <w:r>
        <w:rPr>
          <w:rFonts w:ascii="PT Astra Serif" w:hAnsi="PT Astra Serif"/>
          <w:color w:val="auto"/>
          <w:szCs w:val="24"/>
        </w:rPr>
        <w:t xml:space="preserve"> другие обязательные </w:t>
      </w:r>
      <w:r w:rsidR="005E5D1F" w:rsidRPr="0000018F">
        <w:rPr>
          <w:rFonts w:ascii="PT Astra Serif" w:hAnsi="PT Astra Serif"/>
          <w:color w:val="auto"/>
          <w:szCs w:val="24"/>
        </w:rPr>
        <w:t>платежи, которые Исполнитель должен выплатить в связи</w:t>
      </w:r>
      <w:r>
        <w:rPr>
          <w:rFonts w:ascii="PT Astra Serif" w:hAnsi="PT Astra Serif"/>
          <w:color w:val="auto"/>
          <w:szCs w:val="24"/>
        </w:rPr>
        <w:br/>
      </w:r>
      <w:r w:rsidR="00D95F53">
        <w:rPr>
          <w:rFonts w:ascii="PT Astra Serif" w:hAnsi="PT Astra Serif"/>
          <w:color w:val="auto"/>
          <w:szCs w:val="24"/>
        </w:rPr>
        <w:t xml:space="preserve"> с выполнением обязательств по Контракту в соответствии с</w:t>
      </w:r>
      <w:r w:rsidR="005E5D1F" w:rsidRPr="0000018F">
        <w:rPr>
          <w:rFonts w:ascii="PT Astra Serif" w:hAnsi="PT Astra Serif"/>
          <w:color w:val="auto"/>
          <w:szCs w:val="24"/>
        </w:rPr>
        <w:t xml:space="preserve"> законодательством Российской Федерации. В </w:t>
      </w:r>
      <w:r w:rsidR="00D95F53">
        <w:rPr>
          <w:rFonts w:ascii="PT Astra Serif" w:hAnsi="PT Astra Serif"/>
          <w:color w:val="auto"/>
          <w:szCs w:val="24"/>
        </w:rPr>
        <w:t xml:space="preserve">соответствии с частью 13 </w:t>
      </w:r>
      <w:r w:rsidR="005E5D1F" w:rsidRPr="0000018F">
        <w:rPr>
          <w:rFonts w:ascii="PT Astra Serif" w:hAnsi="PT Astra Serif"/>
          <w:color w:val="auto"/>
          <w:szCs w:val="24"/>
        </w:rPr>
        <w:t>статьи 34 Федерального</w:t>
      </w:r>
      <w:r w:rsidR="00D95F53">
        <w:rPr>
          <w:rFonts w:ascii="PT Astra Serif" w:hAnsi="PT Astra Serif"/>
          <w:color w:val="auto"/>
          <w:szCs w:val="24"/>
        </w:rPr>
        <w:t xml:space="preserve"> закона</w:t>
      </w:r>
      <w:r w:rsidR="005E5D1F" w:rsidRPr="0000018F">
        <w:rPr>
          <w:rFonts w:ascii="PT Astra Serif" w:hAnsi="PT Astra Serif"/>
          <w:color w:val="auto"/>
          <w:szCs w:val="24"/>
        </w:rPr>
        <w:t xml:space="preserve"> от 05.04.2013 </w:t>
      </w:r>
      <w:r w:rsidR="00D95F53">
        <w:rPr>
          <w:rFonts w:ascii="PT Astra Serif" w:hAnsi="PT Astra Serif"/>
          <w:color w:val="auto"/>
          <w:szCs w:val="24"/>
        </w:rPr>
        <w:t>N 44-ФЗ</w:t>
      </w:r>
      <w:r w:rsidR="00472603">
        <w:rPr>
          <w:rFonts w:ascii="PT Astra Serif" w:hAnsi="PT Astra Serif"/>
          <w:color w:val="auto"/>
          <w:szCs w:val="24"/>
        </w:rPr>
        <w:br/>
      </w:r>
      <w:r w:rsidR="00472603" w:rsidRPr="00472603">
        <w:rPr>
          <w:rFonts w:ascii="PT Astra Serif" w:hAnsi="PT Astra Serif"/>
          <w:color w:val="auto"/>
          <w:szCs w:val="24"/>
        </w:rPr>
        <w:t>"О контрактной системе в сфере закупок товаров, работ, услуг для обеспечения государственных и муниципальных нужд" (ред.28.12.2025)</w:t>
      </w:r>
      <w:r w:rsidR="00D95F53">
        <w:rPr>
          <w:rFonts w:ascii="PT Astra Serif" w:hAnsi="PT Astra Serif"/>
          <w:color w:val="auto"/>
          <w:szCs w:val="24"/>
        </w:rPr>
        <w:t xml:space="preserve"> сумма, подлежащая уплате </w:t>
      </w:r>
      <w:r w:rsidR="005E5D1F" w:rsidRPr="0000018F">
        <w:rPr>
          <w:rFonts w:ascii="PT Astra Serif" w:hAnsi="PT Astra Serif"/>
          <w:color w:val="auto"/>
          <w:szCs w:val="24"/>
        </w:rPr>
        <w:t>Зак</w:t>
      </w:r>
      <w:r w:rsidR="00D95F53">
        <w:rPr>
          <w:rFonts w:ascii="PT Astra Serif" w:hAnsi="PT Astra Serif"/>
          <w:color w:val="auto"/>
          <w:szCs w:val="24"/>
        </w:rPr>
        <w:t xml:space="preserve">азчиком юридическому </w:t>
      </w:r>
      <w:r w:rsidR="005E5D1F" w:rsidRPr="0000018F">
        <w:rPr>
          <w:rFonts w:ascii="PT Astra Serif" w:hAnsi="PT Astra Serif"/>
          <w:color w:val="auto"/>
          <w:szCs w:val="24"/>
        </w:rPr>
        <w:t xml:space="preserve">лицу или </w:t>
      </w:r>
      <w:r w:rsidR="00D95F53">
        <w:rPr>
          <w:rFonts w:ascii="PT Astra Serif" w:hAnsi="PT Astra Serif"/>
          <w:color w:val="auto"/>
          <w:szCs w:val="24"/>
        </w:rPr>
        <w:t>физическому лицу, в том числе зарегистрированному</w:t>
      </w:r>
      <w:r w:rsidR="00472603">
        <w:rPr>
          <w:rFonts w:ascii="PT Astra Serif" w:hAnsi="PT Astra Serif"/>
          <w:color w:val="auto"/>
          <w:szCs w:val="24"/>
        </w:rPr>
        <w:br/>
      </w:r>
      <w:r w:rsidR="00D95F53">
        <w:rPr>
          <w:rFonts w:ascii="PT Astra Serif" w:hAnsi="PT Astra Serif"/>
          <w:color w:val="auto"/>
          <w:szCs w:val="24"/>
        </w:rPr>
        <w:t xml:space="preserve">в </w:t>
      </w:r>
      <w:r w:rsidR="005E5D1F" w:rsidRPr="0000018F">
        <w:rPr>
          <w:rFonts w:ascii="PT Astra Serif" w:hAnsi="PT Astra Serif"/>
          <w:color w:val="auto"/>
          <w:szCs w:val="24"/>
        </w:rPr>
        <w:t>качестве индивидуального предпринимателя, уменьшается</w:t>
      </w:r>
      <w:r w:rsidR="00472603">
        <w:rPr>
          <w:rFonts w:ascii="PT Astra Serif" w:hAnsi="PT Astra Serif"/>
          <w:color w:val="auto"/>
          <w:szCs w:val="24"/>
        </w:rPr>
        <w:t xml:space="preserve"> </w:t>
      </w:r>
      <w:r w:rsidR="00D95F53">
        <w:rPr>
          <w:rFonts w:ascii="PT Astra Serif" w:hAnsi="PT Astra Serif"/>
          <w:color w:val="auto"/>
          <w:szCs w:val="24"/>
        </w:rPr>
        <w:t xml:space="preserve">на размер налогов, </w:t>
      </w:r>
      <w:r w:rsidR="005E5D1F" w:rsidRPr="0000018F">
        <w:rPr>
          <w:rFonts w:ascii="PT Astra Serif" w:hAnsi="PT Astra Serif"/>
          <w:color w:val="auto"/>
          <w:szCs w:val="24"/>
        </w:rPr>
        <w:t xml:space="preserve">сборов и </w:t>
      </w:r>
      <w:r w:rsidR="00D95F53">
        <w:rPr>
          <w:rFonts w:ascii="PT Astra Serif" w:hAnsi="PT Astra Serif"/>
          <w:color w:val="auto"/>
          <w:szCs w:val="24"/>
        </w:rPr>
        <w:t xml:space="preserve">иных </w:t>
      </w:r>
      <w:r w:rsidR="005E5D1F" w:rsidRPr="0000018F">
        <w:rPr>
          <w:rFonts w:ascii="PT Astra Serif" w:hAnsi="PT Astra Serif"/>
          <w:color w:val="auto"/>
          <w:szCs w:val="24"/>
        </w:rPr>
        <w:t>об</w:t>
      </w:r>
      <w:r w:rsidR="00D95F53">
        <w:rPr>
          <w:rFonts w:ascii="PT Astra Serif" w:hAnsi="PT Astra Serif"/>
          <w:color w:val="auto"/>
          <w:szCs w:val="24"/>
        </w:rPr>
        <w:t xml:space="preserve">язательных платежей в </w:t>
      </w:r>
      <w:r w:rsidR="00453A15">
        <w:rPr>
          <w:rFonts w:ascii="PT Astra Serif" w:hAnsi="PT Astra Serif"/>
          <w:color w:val="auto"/>
          <w:szCs w:val="24"/>
        </w:rPr>
        <w:t xml:space="preserve">бюджеты бюджетной системы </w:t>
      </w:r>
      <w:r w:rsidR="005E5D1F" w:rsidRPr="0000018F">
        <w:rPr>
          <w:rFonts w:ascii="PT Astra Serif" w:hAnsi="PT Astra Serif"/>
          <w:color w:val="auto"/>
          <w:szCs w:val="24"/>
        </w:rPr>
        <w:t xml:space="preserve">Российской </w:t>
      </w:r>
      <w:r w:rsidR="00D95F53">
        <w:rPr>
          <w:rFonts w:ascii="PT Astra Serif" w:hAnsi="PT Astra Serif"/>
          <w:color w:val="auto"/>
          <w:szCs w:val="24"/>
        </w:rPr>
        <w:t xml:space="preserve">Федерации, связанных </w:t>
      </w:r>
      <w:r w:rsidR="00472603">
        <w:rPr>
          <w:rFonts w:ascii="PT Astra Serif" w:hAnsi="PT Astra Serif"/>
          <w:color w:val="auto"/>
          <w:szCs w:val="24"/>
        </w:rPr>
        <w:br/>
      </w:r>
      <w:r w:rsidR="00D95F53">
        <w:rPr>
          <w:rFonts w:ascii="PT Astra Serif" w:hAnsi="PT Astra Serif"/>
          <w:color w:val="auto"/>
          <w:szCs w:val="24"/>
        </w:rPr>
        <w:t>с оплатой</w:t>
      </w:r>
      <w:r w:rsidR="005E5D1F" w:rsidRPr="0000018F">
        <w:rPr>
          <w:rFonts w:ascii="PT Astra Serif" w:hAnsi="PT Astra Serif"/>
          <w:color w:val="auto"/>
          <w:szCs w:val="24"/>
        </w:rPr>
        <w:t xml:space="preserve"> Кон</w:t>
      </w:r>
      <w:r w:rsidR="00D95F53">
        <w:rPr>
          <w:rFonts w:ascii="PT Astra Serif" w:hAnsi="PT Astra Serif"/>
          <w:color w:val="auto"/>
          <w:szCs w:val="24"/>
        </w:rPr>
        <w:t>тракта, если в</w:t>
      </w:r>
      <w:r w:rsidR="005E5D1F" w:rsidRPr="0000018F">
        <w:rPr>
          <w:rFonts w:ascii="PT Astra Serif" w:hAnsi="PT Astra Serif"/>
          <w:color w:val="auto"/>
          <w:szCs w:val="24"/>
        </w:rPr>
        <w:t xml:space="preserve"> соответствии</w:t>
      </w:r>
      <w:r w:rsidR="00472603">
        <w:rPr>
          <w:rFonts w:ascii="PT Astra Serif" w:hAnsi="PT Astra Serif"/>
          <w:color w:val="auto"/>
          <w:szCs w:val="24"/>
        </w:rPr>
        <w:t xml:space="preserve"> </w:t>
      </w:r>
      <w:r w:rsidR="005E5D1F" w:rsidRPr="0000018F">
        <w:rPr>
          <w:rFonts w:ascii="PT Astra Serif" w:hAnsi="PT Astra Serif"/>
          <w:color w:val="auto"/>
          <w:szCs w:val="24"/>
        </w:rPr>
        <w:t>с законодательством Российской Федерации</w:t>
      </w:r>
      <w:r w:rsidR="00472603">
        <w:rPr>
          <w:rFonts w:ascii="PT Astra Serif" w:hAnsi="PT Astra Serif"/>
          <w:color w:val="auto"/>
          <w:szCs w:val="24"/>
        </w:rPr>
        <w:br/>
      </w:r>
      <w:r w:rsidR="005E5D1F" w:rsidRPr="0000018F">
        <w:rPr>
          <w:rFonts w:ascii="PT Astra Serif" w:hAnsi="PT Astra Serif"/>
          <w:color w:val="auto"/>
          <w:szCs w:val="24"/>
        </w:rPr>
        <w:t>о н</w:t>
      </w:r>
      <w:r w:rsidR="00D95F53">
        <w:rPr>
          <w:rFonts w:ascii="PT Astra Serif" w:hAnsi="PT Astra Serif"/>
          <w:color w:val="auto"/>
          <w:szCs w:val="24"/>
        </w:rPr>
        <w:t>алогах и сборах</w:t>
      </w:r>
      <w:r w:rsidR="005E5D1F" w:rsidRPr="0000018F">
        <w:rPr>
          <w:rFonts w:ascii="PT Astra Serif" w:hAnsi="PT Astra Serif"/>
          <w:color w:val="auto"/>
          <w:szCs w:val="24"/>
        </w:rPr>
        <w:t xml:space="preserve"> такие налоги, </w:t>
      </w:r>
      <w:r w:rsidR="00D95F53">
        <w:rPr>
          <w:rFonts w:ascii="PT Astra Serif" w:hAnsi="PT Astra Serif"/>
          <w:color w:val="auto"/>
          <w:szCs w:val="24"/>
        </w:rPr>
        <w:t xml:space="preserve">сборы и иные обязательные платежи </w:t>
      </w:r>
      <w:r w:rsidR="005E5D1F" w:rsidRPr="0000018F">
        <w:rPr>
          <w:rFonts w:ascii="PT Astra Serif" w:hAnsi="PT Astra Serif"/>
          <w:color w:val="auto"/>
          <w:szCs w:val="24"/>
        </w:rPr>
        <w:t>подлежат уплате</w:t>
      </w:r>
      <w:r w:rsidR="00472603">
        <w:rPr>
          <w:rFonts w:ascii="PT Astra Serif" w:hAnsi="PT Astra Serif"/>
          <w:color w:val="auto"/>
          <w:szCs w:val="24"/>
        </w:rPr>
        <w:br/>
        <w:t xml:space="preserve">в бюджеты </w:t>
      </w:r>
      <w:r w:rsidR="005E5D1F" w:rsidRPr="0000018F">
        <w:rPr>
          <w:rFonts w:ascii="PT Astra Serif" w:hAnsi="PT Astra Serif"/>
          <w:color w:val="auto"/>
          <w:szCs w:val="24"/>
        </w:rPr>
        <w:t>бюджетной системы Российской Федерации Заказчиком.</w:t>
      </w:r>
    </w:p>
    <w:p w:rsidR="00C473CF" w:rsidRPr="0000018F" w:rsidRDefault="005E5D1F" w:rsidP="00854E20">
      <w:pPr>
        <w:pStyle w:val="Standard1"/>
        <w:spacing w:line="220" w:lineRule="atLeast"/>
        <w:jc w:val="both"/>
        <w:rPr>
          <w:rFonts w:ascii="PT Astra Serif" w:hAnsi="PT Astra Serif"/>
          <w:color w:val="auto"/>
          <w:szCs w:val="24"/>
        </w:rPr>
      </w:pPr>
      <w:r w:rsidRPr="0000018F">
        <w:rPr>
          <w:rFonts w:ascii="PT Astra Serif" w:hAnsi="PT Astra Serif"/>
          <w:color w:val="auto"/>
          <w:szCs w:val="24"/>
        </w:rPr>
        <w:t xml:space="preserve">2.4. </w:t>
      </w:r>
      <w:r w:rsidR="0096310C" w:rsidRPr="0000018F">
        <w:rPr>
          <w:rFonts w:ascii="PT Astra Serif" w:hAnsi="PT Astra Serif"/>
          <w:color w:val="auto"/>
          <w:szCs w:val="24"/>
        </w:rPr>
        <w:t>Источник финансирования Контракта – федеральный бюджет.</w:t>
      </w:r>
    </w:p>
    <w:p w:rsidR="00C473CF" w:rsidRPr="0000018F" w:rsidRDefault="005E5D1F" w:rsidP="005E5D1F">
      <w:pPr>
        <w:pStyle w:val="Standard1"/>
        <w:spacing w:line="220" w:lineRule="atLeast"/>
        <w:jc w:val="both"/>
        <w:rPr>
          <w:rFonts w:ascii="PT Astra Serif" w:hAnsi="PT Astra Serif"/>
          <w:color w:val="auto"/>
          <w:szCs w:val="24"/>
        </w:rPr>
      </w:pPr>
      <w:r w:rsidRPr="0000018F">
        <w:rPr>
          <w:rFonts w:ascii="PT Astra Serif" w:hAnsi="PT Astra Serif"/>
          <w:color w:val="auto"/>
          <w:szCs w:val="24"/>
        </w:rPr>
        <w:t>2.5</w:t>
      </w:r>
      <w:r w:rsidR="0096310C" w:rsidRPr="0000018F">
        <w:rPr>
          <w:rFonts w:ascii="PT Astra Serif" w:hAnsi="PT Astra Serif"/>
          <w:color w:val="auto"/>
          <w:szCs w:val="24"/>
        </w:rPr>
        <w:t xml:space="preserve">. </w:t>
      </w:r>
      <w:r w:rsidRPr="0000018F">
        <w:rPr>
          <w:rFonts w:ascii="PT Astra Serif" w:hAnsi="PT Astra Serif"/>
          <w:color w:val="auto"/>
          <w:szCs w:val="24"/>
        </w:rPr>
        <w:t>Оплата поставленной услуги</w:t>
      </w:r>
      <w:r w:rsidR="0096310C" w:rsidRPr="0000018F">
        <w:rPr>
          <w:rFonts w:ascii="PT Astra Serif" w:hAnsi="PT Astra Serif"/>
          <w:color w:val="auto"/>
          <w:szCs w:val="24"/>
        </w:rPr>
        <w:t xml:space="preserve">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w:t>
      </w:r>
      <w:r w:rsidR="000D7D87" w:rsidRPr="0000018F">
        <w:rPr>
          <w:rFonts w:ascii="PT Astra Serif" w:hAnsi="PT Astra Serif"/>
          <w:color w:val="auto"/>
          <w:szCs w:val="24"/>
        </w:rPr>
        <w:t>иком акта приема-передачи услуги</w:t>
      </w:r>
      <w:r w:rsidR="0096310C" w:rsidRPr="0000018F">
        <w:rPr>
          <w:rFonts w:ascii="PT Astra Serif" w:hAnsi="PT Astra Serif"/>
          <w:color w:val="auto"/>
          <w:szCs w:val="24"/>
        </w:rPr>
        <w:t xml:space="preserve"> согласно предъявленных </w:t>
      </w:r>
      <w:r w:rsidR="000D7D87" w:rsidRPr="0000018F">
        <w:rPr>
          <w:rFonts w:ascii="PT Astra Serif" w:hAnsi="PT Astra Serif"/>
          <w:color w:val="auto"/>
          <w:szCs w:val="24"/>
        </w:rPr>
        <w:t>к оплате счетов за услугу</w:t>
      </w:r>
      <w:r w:rsidR="0096310C" w:rsidRPr="0000018F">
        <w:rPr>
          <w:rFonts w:ascii="PT Astra Serif" w:hAnsi="PT Astra Serif"/>
          <w:color w:val="auto"/>
          <w:szCs w:val="24"/>
        </w:rPr>
        <w:t>.</w:t>
      </w:r>
    </w:p>
    <w:p w:rsidR="00C473CF" w:rsidRPr="0000018F" w:rsidRDefault="000D7D87" w:rsidP="000D7D87">
      <w:pPr>
        <w:pStyle w:val="Standard1"/>
        <w:spacing w:line="220" w:lineRule="atLeast"/>
        <w:jc w:val="both"/>
        <w:rPr>
          <w:rFonts w:ascii="PT Astra Serif" w:hAnsi="PT Astra Serif"/>
          <w:color w:val="auto"/>
          <w:szCs w:val="24"/>
        </w:rPr>
      </w:pPr>
      <w:bookmarkStart w:id="2" w:name="P79"/>
      <w:bookmarkStart w:id="3" w:name="P81"/>
      <w:bookmarkEnd w:id="2"/>
      <w:bookmarkEnd w:id="3"/>
      <w:r w:rsidRPr="0000018F">
        <w:rPr>
          <w:rFonts w:ascii="PT Astra Serif" w:hAnsi="PT Astra Serif"/>
          <w:color w:val="auto"/>
          <w:szCs w:val="24"/>
        </w:rPr>
        <w:t>2.6</w:t>
      </w:r>
      <w:r w:rsidR="0096310C" w:rsidRPr="0000018F">
        <w:rPr>
          <w:rFonts w:ascii="PT Astra Serif" w:hAnsi="PT Astra Serif"/>
          <w:color w:val="auto"/>
          <w:szCs w:val="24"/>
        </w:rPr>
        <w:t>. Датой оплаты считается дата списания денежных средств со счета Государственного заказчика, указанного в настоящем Контракте.</w:t>
      </w:r>
    </w:p>
    <w:p w:rsidR="000D7D87" w:rsidRPr="0000018F" w:rsidRDefault="000D7D87" w:rsidP="000D7D87">
      <w:pPr>
        <w:pStyle w:val="Standard1"/>
        <w:spacing w:line="220" w:lineRule="atLeast"/>
        <w:jc w:val="both"/>
        <w:rPr>
          <w:rFonts w:ascii="PT Astra Serif" w:hAnsi="PT Astra Serif"/>
          <w:color w:val="auto"/>
          <w:szCs w:val="24"/>
        </w:rPr>
      </w:pPr>
      <w:r w:rsidRPr="0000018F">
        <w:rPr>
          <w:rFonts w:ascii="PT Astra Serif" w:hAnsi="PT Astra Serif"/>
          <w:color w:val="auto"/>
          <w:szCs w:val="24"/>
        </w:rPr>
        <w:t>2.7.</w:t>
      </w:r>
      <w:r w:rsidRPr="0000018F">
        <w:rPr>
          <w:szCs w:val="24"/>
        </w:rPr>
        <w:t xml:space="preserve"> </w:t>
      </w:r>
      <w:r w:rsidRPr="0000018F">
        <w:rPr>
          <w:rFonts w:ascii="PT Astra Serif" w:hAnsi="PT Astra Serif"/>
          <w:color w:val="auto"/>
          <w:szCs w:val="24"/>
        </w:rPr>
        <w:t>В случае невозможности исполнения обязательств по Контракту, возни</w:t>
      </w:r>
      <w:r w:rsidR="00D95F53">
        <w:rPr>
          <w:rFonts w:ascii="PT Astra Serif" w:hAnsi="PT Astra Serif"/>
          <w:color w:val="auto"/>
          <w:szCs w:val="24"/>
        </w:rPr>
        <w:t xml:space="preserve">кшей по вине Заказчика, оплате </w:t>
      </w:r>
      <w:r w:rsidRPr="0000018F">
        <w:rPr>
          <w:rFonts w:ascii="PT Astra Serif" w:hAnsi="PT Astra Serif"/>
          <w:color w:val="auto"/>
          <w:szCs w:val="24"/>
        </w:rPr>
        <w:t>подлежат только фактически оказанные Исполнителем Услуги.</w:t>
      </w:r>
    </w:p>
    <w:p w:rsidR="000D7D87" w:rsidRPr="0000018F" w:rsidRDefault="000D7D87" w:rsidP="000D7D87">
      <w:pPr>
        <w:pStyle w:val="Standard1"/>
        <w:spacing w:line="220" w:lineRule="atLeast"/>
        <w:jc w:val="both"/>
        <w:rPr>
          <w:rFonts w:ascii="PT Astra Serif" w:hAnsi="PT Astra Serif"/>
          <w:color w:val="auto"/>
          <w:szCs w:val="24"/>
        </w:rPr>
      </w:pPr>
      <w:r w:rsidRPr="0000018F">
        <w:rPr>
          <w:rFonts w:ascii="PT Astra Serif" w:hAnsi="PT Astra Serif"/>
          <w:color w:val="auto"/>
          <w:szCs w:val="24"/>
        </w:rPr>
        <w:lastRenderedPageBreak/>
        <w:t>2.8.</w:t>
      </w:r>
      <w:r w:rsidR="00D95F53">
        <w:rPr>
          <w:rFonts w:ascii="PT Astra Serif" w:hAnsi="PT Astra Serif"/>
          <w:color w:val="auto"/>
          <w:szCs w:val="24"/>
        </w:rPr>
        <w:t xml:space="preserve"> В случае отчисления </w:t>
      </w:r>
      <w:r w:rsidRPr="0000018F">
        <w:rPr>
          <w:rFonts w:ascii="PT Astra Serif" w:hAnsi="PT Astra Serif"/>
          <w:color w:val="auto"/>
          <w:szCs w:val="24"/>
        </w:rPr>
        <w:t>Обучающих</w:t>
      </w:r>
      <w:r w:rsidR="00D95F53">
        <w:rPr>
          <w:rFonts w:ascii="PT Astra Serif" w:hAnsi="PT Astra Serif"/>
          <w:color w:val="auto"/>
          <w:szCs w:val="24"/>
        </w:rPr>
        <w:t xml:space="preserve">ся по причинам, </w:t>
      </w:r>
      <w:r w:rsidRPr="0000018F">
        <w:rPr>
          <w:rFonts w:ascii="PT Astra Serif" w:hAnsi="PT Astra Serif"/>
          <w:color w:val="auto"/>
          <w:szCs w:val="24"/>
        </w:rPr>
        <w:t>указанным в подпункте 3.2.3. пункта 3.2 Контракта, Усл</w:t>
      </w:r>
      <w:r w:rsidR="00D95F53">
        <w:rPr>
          <w:rFonts w:ascii="PT Astra Serif" w:hAnsi="PT Astra Serif"/>
          <w:color w:val="auto"/>
          <w:szCs w:val="24"/>
        </w:rPr>
        <w:t xml:space="preserve">уги Исполнителя </w:t>
      </w:r>
      <w:r w:rsidRPr="0000018F">
        <w:rPr>
          <w:rFonts w:ascii="PT Astra Serif" w:hAnsi="PT Astra Serif"/>
          <w:color w:val="auto"/>
          <w:szCs w:val="24"/>
        </w:rPr>
        <w:t>оплачиваются в объеме, равном фактически оказанным Услугам.</w:t>
      </w:r>
    </w:p>
    <w:p w:rsidR="00877B54" w:rsidRDefault="00877B54" w:rsidP="00877B54">
      <w:pPr>
        <w:pStyle w:val="Standard1"/>
        <w:spacing w:line="220" w:lineRule="atLeast"/>
        <w:outlineLvl w:val="1"/>
        <w:rPr>
          <w:rFonts w:ascii="PT Astra Serif" w:hAnsi="PT Astra Serif"/>
          <w:color w:val="auto"/>
          <w:szCs w:val="24"/>
        </w:rPr>
      </w:pPr>
    </w:p>
    <w:p w:rsidR="00E52BA6" w:rsidRPr="00D95F53" w:rsidRDefault="00E52BA6" w:rsidP="00877B54">
      <w:pPr>
        <w:pStyle w:val="Standard1"/>
        <w:numPr>
          <w:ilvl w:val="0"/>
          <w:numId w:val="1"/>
        </w:numPr>
        <w:spacing w:line="220" w:lineRule="atLeast"/>
        <w:jc w:val="center"/>
        <w:outlineLvl w:val="1"/>
        <w:rPr>
          <w:rFonts w:ascii="PT Astra Serif" w:hAnsi="PT Astra Serif"/>
          <w:b/>
          <w:color w:val="auto"/>
          <w:sz w:val="28"/>
          <w:szCs w:val="28"/>
        </w:rPr>
      </w:pPr>
      <w:r w:rsidRPr="00D95F53">
        <w:rPr>
          <w:rFonts w:ascii="PT Astra Serif" w:hAnsi="PT Astra Serif"/>
          <w:b/>
          <w:color w:val="auto"/>
          <w:sz w:val="28"/>
          <w:szCs w:val="28"/>
        </w:rPr>
        <w:t>Взаимодействие Сторон</w:t>
      </w:r>
    </w:p>
    <w:p w:rsidR="00D95F53" w:rsidRDefault="00D95F53" w:rsidP="00F60230">
      <w:pPr>
        <w:pStyle w:val="Standard1"/>
        <w:spacing w:line="220" w:lineRule="atLeast"/>
        <w:jc w:val="both"/>
        <w:outlineLvl w:val="1"/>
        <w:rPr>
          <w:rFonts w:ascii="PT Astra Serif" w:hAnsi="PT Astra Serif"/>
          <w:color w:val="auto"/>
          <w:sz w:val="22"/>
        </w:rPr>
      </w:pP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 Исполнитель обязуется: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w:t>
      </w:r>
      <w:r w:rsidR="00472603">
        <w:rPr>
          <w:rFonts w:ascii="PT Astra Serif" w:hAnsi="PT Astra Serif"/>
          <w:color w:val="auto"/>
          <w:szCs w:val="24"/>
        </w:rPr>
        <w:t xml:space="preserve"> </w:t>
      </w:r>
      <w:r w:rsidR="006C49B7">
        <w:rPr>
          <w:rFonts w:ascii="PT Astra Serif" w:hAnsi="PT Astra Serif"/>
          <w:color w:val="auto"/>
          <w:szCs w:val="24"/>
        </w:rPr>
        <w:br/>
      </w:r>
      <w:r w:rsidRPr="00D95F53">
        <w:rPr>
          <w:rFonts w:ascii="PT Astra Serif" w:hAnsi="PT Astra Serif"/>
          <w:color w:val="auto"/>
          <w:szCs w:val="24"/>
        </w:rPr>
        <w:t>1 Контракта;</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3.1.2. организовать учебный процесс в соответствии с Заказом и обеспечивать необходимые условия для обучения;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3.1.3. своевременно информировать Заказчика о начале, сроках и режиме занятий Обучающихся, а также об их посещаемости в ходе оказания Услуг;</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sidR="00D95F53">
        <w:rPr>
          <w:rFonts w:ascii="PT Astra Serif" w:hAnsi="PT Astra Serif"/>
          <w:color w:val="auto"/>
          <w:szCs w:val="24"/>
        </w:rPr>
        <w:br/>
      </w:r>
      <w:r w:rsidRPr="00D95F53">
        <w:rPr>
          <w:rFonts w:ascii="PT Astra Serif" w:hAnsi="PT Astra Serif"/>
          <w:color w:val="auto"/>
          <w:szCs w:val="24"/>
        </w:rPr>
        <w:t>и обеспечивающей освоение Обучающимися Программы в полном объеме независимо</w:t>
      </w:r>
      <w:r w:rsidR="00D95F53">
        <w:rPr>
          <w:rFonts w:ascii="PT Astra Serif" w:hAnsi="PT Astra Serif"/>
          <w:color w:val="auto"/>
          <w:szCs w:val="24"/>
        </w:rPr>
        <w:br/>
      </w:r>
      <w:r w:rsidRPr="00D95F53">
        <w:rPr>
          <w:rFonts w:ascii="PT Astra Serif" w:hAnsi="PT Astra Serif"/>
          <w:color w:val="auto"/>
          <w:szCs w:val="24"/>
        </w:rPr>
        <w:t>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3.1.7. сохранить место за Обучающимися в случае пропуска занятий по уважительным причинам (с учетом оплаты Услуг, предусмотренных разделом 1 Контракта);</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F60230" w:rsidRPr="00D95F53" w:rsidRDefault="00E11211" w:rsidP="00E11211">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3.1.10</w:t>
      </w:r>
      <w:r w:rsidR="00F60230" w:rsidRPr="00D95F53">
        <w:rPr>
          <w:rFonts w:ascii="PT Astra Serif" w:hAnsi="PT Astra Serif"/>
          <w:color w:val="auto"/>
          <w:szCs w:val="24"/>
        </w:rPr>
        <w:t>. нести гражданско-правовую ответственность перед Заказчиком за неисполнение</w:t>
      </w:r>
      <w:r>
        <w:rPr>
          <w:rFonts w:ascii="PT Astra Serif" w:hAnsi="PT Astra Serif"/>
          <w:color w:val="auto"/>
          <w:szCs w:val="24"/>
        </w:rPr>
        <w:br/>
      </w:r>
      <w:r w:rsidR="00F60230" w:rsidRPr="00D95F53">
        <w:rPr>
          <w:rFonts w:ascii="PT Astra Serif" w:hAnsi="PT Astra Serif"/>
          <w:color w:val="auto"/>
          <w:szCs w:val="24"/>
        </w:rPr>
        <w:t>или ненадлежащее исполнение условия о привлечении</w:t>
      </w:r>
      <w:r>
        <w:rPr>
          <w:rFonts w:ascii="PT Astra Serif" w:hAnsi="PT Astra Serif"/>
          <w:color w:val="auto"/>
          <w:szCs w:val="24"/>
        </w:rPr>
        <w:t xml:space="preserve"> к исполнению Контракта.</w:t>
      </w:r>
    </w:p>
    <w:p w:rsidR="00F60230" w:rsidRPr="00D95F53" w:rsidRDefault="007727C7" w:rsidP="00F60230">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3.1.11</w:t>
      </w:r>
      <w:r w:rsidR="00F60230" w:rsidRPr="00D95F53">
        <w:rPr>
          <w:rFonts w:ascii="PT Astra Serif" w:hAnsi="PT Astra Serif"/>
          <w:color w:val="auto"/>
          <w:szCs w:val="24"/>
        </w:rPr>
        <w:t>. устранять допущенные по вине Исполнителя недостатки при оказании Услуг своими силами и за свой счет;</w:t>
      </w:r>
    </w:p>
    <w:p w:rsidR="00F60230" w:rsidRPr="00D95F53" w:rsidRDefault="007727C7" w:rsidP="00F60230">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3.1.12</w:t>
      </w:r>
      <w:r w:rsidR="00F60230" w:rsidRPr="00D95F53">
        <w:rPr>
          <w:rFonts w:ascii="PT Astra Serif" w:hAnsi="PT Astra Serif"/>
          <w:color w:val="auto"/>
          <w:szCs w:val="24"/>
        </w:rPr>
        <w:t>.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F60230" w:rsidRPr="00D95F53" w:rsidRDefault="007727C7" w:rsidP="00F60230">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3.1.13</w:t>
      </w:r>
      <w:r w:rsidR="00F60230" w:rsidRPr="00D95F53">
        <w:rPr>
          <w:rFonts w:ascii="PT Astra Serif" w:hAnsi="PT Astra Serif"/>
          <w:color w:val="auto"/>
          <w:szCs w:val="24"/>
        </w:rPr>
        <w:t>. представить Заказчику акт сдачи-приемки оказанных Услуг на дату окончания оказания Услуг.</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3.2. Исполнитель имеет право:</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3.2.3. отчислять Обучающихся, проходящих обучение, по основаниям, предусмотренным</w:t>
      </w:r>
      <w:r w:rsidR="00E11211">
        <w:rPr>
          <w:rFonts w:ascii="PT Astra Serif" w:hAnsi="PT Astra Serif"/>
          <w:color w:val="auto"/>
          <w:szCs w:val="24"/>
        </w:rPr>
        <w:br/>
      </w:r>
      <w:r w:rsidRPr="00D95F53">
        <w:rPr>
          <w:rFonts w:ascii="PT Astra Serif" w:hAnsi="PT Astra Serif"/>
          <w:color w:val="auto"/>
          <w:szCs w:val="24"/>
        </w:rPr>
        <w:t>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w:t>
      </w:r>
      <w:r w:rsidR="00E11211">
        <w:rPr>
          <w:rFonts w:ascii="PT Astra Serif" w:hAnsi="PT Astra Serif"/>
          <w:color w:val="auto"/>
          <w:szCs w:val="24"/>
        </w:rPr>
        <w:br/>
      </w:r>
      <w:r w:rsidRPr="00D95F53">
        <w:rPr>
          <w:rFonts w:ascii="PT Astra Serif" w:hAnsi="PT Astra Serif"/>
          <w:color w:val="auto"/>
          <w:szCs w:val="24"/>
        </w:rPr>
        <w:lastRenderedPageBreak/>
        <w:t>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3.2.4. страховать свою ответственность при оказании профессиональной услуги.</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3.3. Заказчик обязуется:</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3.3.1. своевременно направлять Обучающихся на обучение согласно поданной заявке</w:t>
      </w:r>
      <w:r w:rsidR="00E11211">
        <w:rPr>
          <w:rFonts w:ascii="PT Astra Serif" w:hAnsi="PT Astra Serif"/>
          <w:color w:val="auto"/>
          <w:szCs w:val="24"/>
        </w:rPr>
        <w:br/>
      </w:r>
      <w:r w:rsidRPr="00D95F53">
        <w:rPr>
          <w:rFonts w:ascii="PT Astra Serif" w:hAnsi="PT Astra Serif"/>
          <w:color w:val="auto"/>
          <w:szCs w:val="24"/>
        </w:rPr>
        <w:t>и известить Исполнителя о необходимости изменения сроков обучения Обучающихся</w:t>
      </w:r>
      <w:r w:rsidR="00D641FE">
        <w:rPr>
          <w:rFonts w:ascii="PT Astra Serif" w:hAnsi="PT Astra Serif"/>
          <w:color w:val="auto"/>
          <w:szCs w:val="24"/>
        </w:rPr>
        <w:br/>
      </w:r>
      <w:r w:rsidRPr="00D95F53">
        <w:rPr>
          <w:rFonts w:ascii="PT Astra Serif" w:hAnsi="PT Astra Serif"/>
          <w:color w:val="auto"/>
          <w:szCs w:val="24"/>
        </w:rPr>
        <w:t>или об отказе от обучения не менее чем за 3 дня до начала занятий;</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3.3.2. своевременно вносить плату за предоставляемые Обучающимся Услуги в размере</w:t>
      </w:r>
      <w:r w:rsidR="00D641FE">
        <w:rPr>
          <w:rFonts w:ascii="PT Astra Serif" w:hAnsi="PT Astra Serif"/>
          <w:color w:val="auto"/>
          <w:szCs w:val="24"/>
        </w:rPr>
        <w:br/>
      </w:r>
      <w:r w:rsidRPr="00D95F53">
        <w:rPr>
          <w:rFonts w:ascii="PT Astra Serif" w:hAnsi="PT Astra Serif"/>
          <w:color w:val="auto"/>
          <w:szCs w:val="24"/>
        </w:rPr>
        <w:t>и порядке, определенном Контрактом, а также представлять платежные документы,</w:t>
      </w:r>
      <w:r w:rsidR="00D641FE">
        <w:rPr>
          <w:rFonts w:ascii="PT Astra Serif" w:hAnsi="PT Astra Serif"/>
          <w:color w:val="auto"/>
          <w:szCs w:val="24"/>
        </w:rPr>
        <w:br/>
      </w:r>
      <w:r w:rsidRPr="00D95F53">
        <w:rPr>
          <w:rFonts w:ascii="PT Astra Serif" w:hAnsi="PT Astra Serif"/>
          <w:color w:val="auto"/>
          <w:szCs w:val="24"/>
        </w:rPr>
        <w:t>подтверждающие такую оплату.</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3.4. Заказчик имеет право:</w:t>
      </w:r>
    </w:p>
    <w:p w:rsidR="00F60230"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3.4.1. контролировать качество Услуг, оказываемых Исполнителем в соответствии с Заказом;</w:t>
      </w:r>
    </w:p>
    <w:p w:rsidR="00E52BA6" w:rsidRPr="00D95F53" w:rsidRDefault="00F60230" w:rsidP="00F60230">
      <w:pPr>
        <w:pStyle w:val="Standard1"/>
        <w:spacing w:line="220" w:lineRule="atLeast"/>
        <w:jc w:val="both"/>
        <w:outlineLvl w:val="1"/>
        <w:rPr>
          <w:rFonts w:ascii="PT Astra Serif" w:hAnsi="PT Astra Serif"/>
          <w:color w:val="auto"/>
          <w:szCs w:val="24"/>
        </w:rPr>
      </w:pPr>
      <w:r w:rsidRPr="00D95F53">
        <w:rPr>
          <w:rFonts w:ascii="PT Astra Serif" w:hAnsi="PT Astra Serif"/>
          <w:color w:val="auto"/>
          <w:szCs w:val="24"/>
        </w:rPr>
        <w:t>3.4.2. запрашивать у Исполнителя информацию по вопросам организации и обеспечения надлежащего предоставления Услуг.</w:t>
      </w:r>
    </w:p>
    <w:p w:rsidR="00E52BA6" w:rsidRPr="00F60230" w:rsidRDefault="00E52BA6" w:rsidP="00E52BA6">
      <w:pPr>
        <w:pStyle w:val="Standard1"/>
        <w:spacing w:line="220" w:lineRule="atLeast"/>
        <w:outlineLvl w:val="1"/>
        <w:rPr>
          <w:rFonts w:ascii="PT Astra Serif" w:hAnsi="PT Astra Serif"/>
          <w:color w:val="auto"/>
          <w:sz w:val="22"/>
        </w:rPr>
      </w:pPr>
    </w:p>
    <w:p w:rsidR="000709CC" w:rsidRPr="00D641FE" w:rsidRDefault="000709CC" w:rsidP="000709CC">
      <w:pPr>
        <w:pStyle w:val="Standard1"/>
        <w:spacing w:line="220" w:lineRule="atLeast"/>
        <w:jc w:val="center"/>
        <w:outlineLvl w:val="1"/>
        <w:rPr>
          <w:rFonts w:ascii="PT Astra Serif" w:hAnsi="PT Astra Serif"/>
          <w:b/>
          <w:color w:val="auto"/>
          <w:sz w:val="28"/>
          <w:szCs w:val="28"/>
        </w:rPr>
      </w:pPr>
      <w:r w:rsidRPr="002645AB">
        <w:rPr>
          <w:rFonts w:ascii="PT Astra Serif" w:hAnsi="PT Astra Serif"/>
          <w:b/>
          <w:color w:val="auto"/>
          <w:sz w:val="28"/>
          <w:szCs w:val="28"/>
        </w:rPr>
        <w:t>4.</w:t>
      </w:r>
      <w:r w:rsidRPr="000709CC">
        <w:rPr>
          <w:rFonts w:ascii="PT Astra Serif" w:hAnsi="PT Astra Serif"/>
          <w:b/>
          <w:color w:val="auto"/>
          <w:sz w:val="22"/>
        </w:rPr>
        <w:t xml:space="preserve"> </w:t>
      </w:r>
      <w:r w:rsidRPr="00D641FE">
        <w:rPr>
          <w:rFonts w:ascii="PT Astra Serif" w:hAnsi="PT Astra Serif"/>
          <w:b/>
          <w:color w:val="auto"/>
          <w:sz w:val="28"/>
          <w:szCs w:val="28"/>
        </w:rPr>
        <w:t>Порядок сдачи и приемки оказанных услуг</w:t>
      </w:r>
    </w:p>
    <w:p w:rsidR="000709CC" w:rsidRPr="00D641FE" w:rsidRDefault="000709CC" w:rsidP="000709CC">
      <w:pPr>
        <w:pStyle w:val="Standard1"/>
        <w:spacing w:line="220" w:lineRule="atLeast"/>
        <w:jc w:val="center"/>
        <w:outlineLvl w:val="1"/>
        <w:rPr>
          <w:rFonts w:ascii="PT Astra Serif" w:hAnsi="PT Astra Serif"/>
          <w:color w:val="auto"/>
          <w:sz w:val="28"/>
          <w:szCs w:val="28"/>
        </w:rPr>
      </w:pPr>
    </w:p>
    <w:p w:rsidR="000709CC" w:rsidRDefault="000709CC" w:rsidP="000709CC">
      <w:pPr>
        <w:pStyle w:val="Standard1"/>
        <w:spacing w:line="220" w:lineRule="atLeast"/>
        <w:jc w:val="both"/>
        <w:outlineLvl w:val="1"/>
        <w:rPr>
          <w:rFonts w:ascii="PT Astra Serif" w:hAnsi="PT Astra Serif"/>
          <w:color w:val="auto"/>
          <w:szCs w:val="24"/>
        </w:rPr>
      </w:pPr>
      <w:r w:rsidRPr="00D641FE">
        <w:rPr>
          <w:rFonts w:ascii="PT Astra Serif" w:hAnsi="PT Astra Serif"/>
          <w:color w:val="auto"/>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w:t>
      </w:r>
      <w:r w:rsidR="00472603" w:rsidRPr="00D641FE">
        <w:rPr>
          <w:rFonts w:ascii="PT Astra Serif" w:hAnsi="PT Astra Serif"/>
          <w:color w:val="auto"/>
          <w:szCs w:val="24"/>
        </w:rPr>
        <w:t>результаты оказан</w:t>
      </w:r>
      <w:r w:rsidR="00472603">
        <w:rPr>
          <w:rFonts w:ascii="PT Astra Serif" w:hAnsi="PT Astra Serif"/>
          <w:color w:val="auto"/>
          <w:szCs w:val="24"/>
        </w:rPr>
        <w:t>ия Услуг,</w:t>
      </w:r>
      <w:r w:rsidRPr="00D641FE">
        <w:rPr>
          <w:rFonts w:ascii="PT Astra Serif" w:hAnsi="PT Astra Serif"/>
          <w:color w:val="auto"/>
          <w:szCs w:val="24"/>
        </w:rPr>
        <w:t xml:space="preserve"> предусмотренные Контрактом. Заказчик обязан обеспечить приемку оказанных Услуг в соответствии</w:t>
      </w:r>
      <w:r w:rsidR="00472603">
        <w:rPr>
          <w:rFonts w:ascii="PT Astra Serif" w:hAnsi="PT Astra Serif"/>
          <w:color w:val="auto"/>
          <w:szCs w:val="24"/>
        </w:rPr>
        <w:t xml:space="preserve"> </w:t>
      </w:r>
      <w:r w:rsidRPr="00D641FE">
        <w:rPr>
          <w:rFonts w:ascii="PT Astra Serif" w:hAnsi="PT Astra Serif"/>
          <w:color w:val="auto"/>
          <w:szCs w:val="24"/>
        </w:rPr>
        <w:t>с Федеральным законом</w:t>
      </w:r>
      <w:r w:rsidR="00472603">
        <w:rPr>
          <w:rFonts w:ascii="PT Astra Serif" w:hAnsi="PT Astra Serif"/>
          <w:color w:val="auto"/>
          <w:szCs w:val="24"/>
        </w:rPr>
        <w:br/>
      </w:r>
      <w:r w:rsidRPr="00D641FE">
        <w:rPr>
          <w:rFonts w:ascii="PT Astra Serif" w:hAnsi="PT Astra Serif"/>
          <w:color w:val="auto"/>
          <w:szCs w:val="24"/>
        </w:rPr>
        <w:t xml:space="preserve"> от 05.04.2013 г. N 44-ФЗ</w:t>
      </w:r>
      <w:r w:rsidR="00100056">
        <w:rPr>
          <w:rFonts w:ascii="PT Astra Serif" w:hAnsi="PT Astra Serif"/>
          <w:color w:val="auto"/>
          <w:szCs w:val="24"/>
        </w:rPr>
        <w:t xml:space="preserve"> </w:t>
      </w:r>
      <w:r w:rsidR="00100056" w:rsidRPr="00100056">
        <w:rPr>
          <w:rFonts w:ascii="PT Astra Serif" w:hAnsi="PT Astra Serif"/>
          <w:color w:val="auto"/>
          <w:szCs w:val="24"/>
        </w:rPr>
        <w:t xml:space="preserve">"О контрактной системе в сфере закупок товаров, работ, услуг </w:t>
      </w:r>
      <w:r w:rsidR="00100056">
        <w:rPr>
          <w:rFonts w:ascii="PT Astra Serif" w:hAnsi="PT Astra Serif"/>
          <w:color w:val="auto"/>
          <w:szCs w:val="24"/>
        </w:rPr>
        <w:br/>
      </w:r>
      <w:r w:rsidR="00100056" w:rsidRPr="00100056">
        <w:rPr>
          <w:rFonts w:ascii="PT Astra Serif" w:hAnsi="PT Astra Serif"/>
          <w:color w:val="auto"/>
          <w:szCs w:val="24"/>
        </w:rPr>
        <w:t>для обеспечения государственных и муниципальных нужд"</w:t>
      </w:r>
      <w:r w:rsidR="00100056">
        <w:rPr>
          <w:rFonts w:ascii="PT Astra Serif" w:hAnsi="PT Astra Serif"/>
          <w:color w:val="auto"/>
          <w:szCs w:val="24"/>
        </w:rPr>
        <w:t xml:space="preserve"> (ред.</w:t>
      </w:r>
      <w:r w:rsidR="00100056" w:rsidRPr="00100056">
        <w:t xml:space="preserve"> </w:t>
      </w:r>
      <w:r w:rsidR="00100056" w:rsidRPr="00100056">
        <w:rPr>
          <w:rFonts w:ascii="PT Astra Serif" w:hAnsi="PT Astra Serif"/>
          <w:color w:val="auto"/>
          <w:szCs w:val="24"/>
        </w:rPr>
        <w:t>от 28.12.2025</w:t>
      </w:r>
      <w:r w:rsidR="00100056">
        <w:rPr>
          <w:rFonts w:ascii="PT Astra Serif" w:hAnsi="PT Astra Serif"/>
          <w:color w:val="auto"/>
          <w:szCs w:val="24"/>
        </w:rPr>
        <w:t>)</w:t>
      </w:r>
      <w:r w:rsidRPr="00D641FE">
        <w:rPr>
          <w:rFonts w:ascii="PT Astra Serif" w:hAnsi="PT Astra Serif"/>
          <w:color w:val="auto"/>
          <w:szCs w:val="24"/>
        </w:rPr>
        <w:t>.</w:t>
      </w:r>
    </w:p>
    <w:p w:rsidR="000709CC" w:rsidRPr="00D641FE" w:rsidRDefault="00725E83" w:rsidP="000709CC">
      <w:pPr>
        <w:pStyle w:val="Standard1"/>
        <w:spacing w:line="220" w:lineRule="atLeast"/>
        <w:jc w:val="both"/>
        <w:outlineLvl w:val="1"/>
        <w:rPr>
          <w:rFonts w:ascii="PT Astra Serif" w:hAnsi="PT Astra Serif"/>
          <w:color w:val="auto"/>
          <w:szCs w:val="24"/>
        </w:rPr>
      </w:pPr>
      <w:r w:rsidRPr="00F216CB">
        <w:rPr>
          <w:rFonts w:ascii="PT Astra Serif" w:hAnsi="PT Astra Serif"/>
          <w:color w:val="auto"/>
          <w:szCs w:val="24"/>
        </w:rPr>
        <w:t>4.2</w:t>
      </w:r>
      <w:r w:rsidR="000709CC" w:rsidRPr="00F216CB">
        <w:rPr>
          <w:rFonts w:ascii="PT Astra Serif" w:hAnsi="PT Astra Serif"/>
          <w:color w:val="auto"/>
          <w:szCs w:val="24"/>
        </w:rPr>
        <w:t>. Для проверки представленных Исполнителем результатов оказания Услуг в части</w:t>
      </w:r>
      <w:r w:rsidR="00D641FE" w:rsidRPr="00F216CB">
        <w:rPr>
          <w:rFonts w:ascii="PT Astra Serif" w:hAnsi="PT Astra Serif"/>
          <w:color w:val="auto"/>
          <w:szCs w:val="24"/>
        </w:rPr>
        <w:br/>
      </w:r>
      <w:r w:rsidR="000709CC" w:rsidRPr="00F216CB">
        <w:rPr>
          <w:rFonts w:ascii="PT Astra Serif" w:hAnsi="PT Astra Serif"/>
          <w:color w:val="auto"/>
          <w:szCs w:val="24"/>
        </w:rPr>
        <w:t>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0709CC" w:rsidRPr="00D641FE"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4.3</w:t>
      </w:r>
      <w:r w:rsidR="000709CC" w:rsidRPr="00D641FE">
        <w:rPr>
          <w:rFonts w:ascii="PT Astra Serif" w:hAnsi="PT Astra Serif"/>
          <w:color w:val="auto"/>
          <w:szCs w:val="24"/>
        </w:rPr>
        <w:t>.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w:t>
      </w:r>
      <w:r w:rsidR="00100056">
        <w:rPr>
          <w:rFonts w:ascii="PT Astra Serif" w:hAnsi="PT Astra Serif"/>
          <w:color w:val="auto"/>
          <w:szCs w:val="24"/>
        </w:rPr>
        <w:t>м исполнения Контракта.</w:t>
      </w:r>
      <w:r w:rsidR="000709CC" w:rsidRPr="00D641FE">
        <w:rPr>
          <w:rFonts w:ascii="PT Astra Serif" w:hAnsi="PT Astra Serif"/>
          <w:color w:val="auto"/>
          <w:szCs w:val="24"/>
        </w:rPr>
        <w:t xml:space="preserve">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w:t>
      </w:r>
      <w:r w:rsidR="00100056">
        <w:rPr>
          <w:rFonts w:ascii="PT Astra Serif" w:hAnsi="PT Astra Serif"/>
          <w:color w:val="auto"/>
          <w:szCs w:val="24"/>
        </w:rPr>
        <w:t xml:space="preserve"> </w:t>
      </w:r>
      <w:r w:rsidR="000709CC" w:rsidRPr="00D641FE">
        <w:rPr>
          <w:rFonts w:ascii="PT Astra Serif" w:hAnsi="PT Astra Serif"/>
          <w:color w:val="auto"/>
          <w:szCs w:val="24"/>
        </w:rPr>
        <w:t>В случае, если по результатам Экспертизы установлены нарушения требований Контракта, не препятств</w:t>
      </w:r>
      <w:r w:rsidR="00100056">
        <w:rPr>
          <w:rFonts w:ascii="PT Astra Serif" w:hAnsi="PT Astra Serif"/>
          <w:color w:val="auto"/>
          <w:szCs w:val="24"/>
        </w:rPr>
        <w:t>ующие приемке оказанных Услуг,</w:t>
      </w:r>
      <w:r w:rsidR="000709CC" w:rsidRPr="00D641FE">
        <w:rPr>
          <w:rFonts w:ascii="PT Astra Serif" w:hAnsi="PT Astra Serif"/>
          <w:color w:val="auto"/>
          <w:szCs w:val="24"/>
        </w:rPr>
        <w:t xml:space="preserve"> в Заключении могут содержаться предложения об устранении данных нарушений, в том числе с указанием срока их устранения.</w:t>
      </w:r>
    </w:p>
    <w:p w:rsidR="000709CC" w:rsidRPr="00D641FE"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4.4</w:t>
      </w:r>
      <w:r w:rsidR="000709CC" w:rsidRPr="00D641FE">
        <w:rPr>
          <w:rFonts w:ascii="PT Astra Serif" w:hAnsi="PT Astra Serif"/>
          <w:color w:val="auto"/>
          <w:szCs w:val="24"/>
        </w:rPr>
        <w:t>. По решению Заказчика для прие</w:t>
      </w:r>
      <w:r w:rsidR="00100056">
        <w:rPr>
          <w:rFonts w:ascii="PT Astra Serif" w:hAnsi="PT Astra Serif"/>
          <w:color w:val="auto"/>
          <w:szCs w:val="24"/>
        </w:rPr>
        <w:t>мки Услуг</w:t>
      </w:r>
      <w:r w:rsidR="000709CC" w:rsidRPr="00D641FE">
        <w:rPr>
          <w:rFonts w:ascii="PT Astra Serif" w:hAnsi="PT Astra Serif"/>
          <w:color w:val="auto"/>
          <w:szCs w:val="24"/>
        </w:rPr>
        <w:t xml:space="preserve"> может создаваться приемочная комиссия.</w:t>
      </w:r>
    </w:p>
    <w:p w:rsidR="000709CC" w:rsidRPr="00D641FE"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4.5</w:t>
      </w:r>
      <w:r w:rsidR="000709CC" w:rsidRPr="00D641FE">
        <w:rPr>
          <w:rFonts w:ascii="PT Astra Serif" w:hAnsi="PT Astra Serif"/>
          <w:color w:val="auto"/>
          <w:szCs w:val="24"/>
        </w:rPr>
        <w:t>. Приемка результатов оказанных Услуг осущес</w:t>
      </w:r>
      <w:r w:rsidR="00100056">
        <w:rPr>
          <w:rFonts w:ascii="PT Astra Serif" w:hAnsi="PT Astra Serif"/>
          <w:color w:val="auto"/>
          <w:szCs w:val="24"/>
        </w:rPr>
        <w:t xml:space="preserve">твляется Заказчиком в течение </w:t>
      </w:r>
      <w:r w:rsidR="00100056" w:rsidRPr="00100056">
        <w:rPr>
          <w:rFonts w:ascii="PT Astra Serif" w:hAnsi="PT Astra Serif"/>
          <w:color w:val="auto"/>
          <w:szCs w:val="24"/>
          <w:u w:val="single"/>
        </w:rPr>
        <w:t>10-15</w:t>
      </w:r>
      <w:r w:rsidR="00100056">
        <w:rPr>
          <w:rFonts w:ascii="PT Astra Serif" w:hAnsi="PT Astra Serif"/>
          <w:color w:val="auto"/>
          <w:szCs w:val="24"/>
        </w:rPr>
        <w:t xml:space="preserve"> </w:t>
      </w:r>
      <w:r w:rsidR="000709CC" w:rsidRPr="00D641FE">
        <w:rPr>
          <w:rFonts w:ascii="PT Astra Serif" w:hAnsi="PT Astra Serif"/>
          <w:color w:val="auto"/>
          <w:szCs w:val="24"/>
        </w:rPr>
        <w:t xml:space="preserve">рабочих дней со дня получения акта сдачи-приемки оказанных Услуг, который </w:t>
      </w:r>
      <w:r w:rsidR="00D641FE">
        <w:rPr>
          <w:rFonts w:ascii="PT Astra Serif" w:hAnsi="PT Astra Serif"/>
          <w:color w:val="auto"/>
          <w:szCs w:val="24"/>
        </w:rPr>
        <w:t xml:space="preserve">подписывается Заказчиком (в случае создания приемочной </w:t>
      </w:r>
      <w:r w:rsidR="000709CC" w:rsidRPr="00D641FE">
        <w:rPr>
          <w:rFonts w:ascii="PT Astra Serif" w:hAnsi="PT Astra Serif"/>
          <w:color w:val="auto"/>
          <w:szCs w:val="24"/>
        </w:rPr>
        <w:t xml:space="preserve">комиссии </w:t>
      </w:r>
      <w:r w:rsidR="00D641FE">
        <w:rPr>
          <w:rFonts w:ascii="PT Astra Serif" w:hAnsi="PT Astra Serif"/>
          <w:color w:val="auto"/>
          <w:szCs w:val="24"/>
        </w:rPr>
        <w:t>подписывается</w:t>
      </w:r>
      <w:r w:rsidR="00336A47">
        <w:rPr>
          <w:rFonts w:ascii="PT Astra Serif" w:hAnsi="PT Astra Serif"/>
          <w:color w:val="auto"/>
          <w:szCs w:val="24"/>
        </w:rPr>
        <w:t xml:space="preserve"> </w:t>
      </w:r>
      <w:r w:rsidR="00D641FE">
        <w:rPr>
          <w:rFonts w:ascii="PT Astra Serif" w:hAnsi="PT Astra Serif"/>
          <w:color w:val="auto"/>
          <w:szCs w:val="24"/>
        </w:rPr>
        <w:t xml:space="preserve">всеми  членами приемочной комиссии и </w:t>
      </w:r>
      <w:r w:rsidR="000709CC" w:rsidRPr="00D641FE">
        <w:rPr>
          <w:rFonts w:ascii="PT Astra Serif" w:hAnsi="PT Astra Serif"/>
          <w:color w:val="auto"/>
          <w:szCs w:val="24"/>
        </w:rPr>
        <w:t>утверждается Заказчиком), либо Исполнителю</w:t>
      </w:r>
      <w:r w:rsidR="00D641FE">
        <w:rPr>
          <w:rFonts w:ascii="PT Astra Serif" w:hAnsi="PT Astra Serif"/>
          <w:color w:val="auto"/>
          <w:szCs w:val="24"/>
        </w:rPr>
        <w:br/>
      </w:r>
      <w:r w:rsidR="00336A47">
        <w:rPr>
          <w:rFonts w:ascii="PT Astra Serif" w:hAnsi="PT Astra Serif"/>
          <w:color w:val="auto"/>
          <w:szCs w:val="24"/>
        </w:rPr>
        <w:t xml:space="preserve">в течение </w:t>
      </w:r>
      <w:r w:rsidR="00336A47" w:rsidRPr="00336A47">
        <w:rPr>
          <w:rFonts w:ascii="PT Astra Serif" w:hAnsi="PT Astra Serif"/>
          <w:color w:val="auto"/>
          <w:szCs w:val="24"/>
          <w:u w:val="single"/>
        </w:rPr>
        <w:t>10-15</w:t>
      </w:r>
      <w:r w:rsidR="000709CC" w:rsidRPr="00D641FE">
        <w:rPr>
          <w:rFonts w:ascii="PT Astra Serif" w:hAnsi="PT Astra Serif"/>
          <w:color w:val="auto"/>
          <w:szCs w:val="24"/>
        </w:rPr>
        <w:t xml:space="preserve"> рабочих дней Зака</w:t>
      </w:r>
      <w:r w:rsidR="00D641FE">
        <w:rPr>
          <w:rFonts w:ascii="PT Astra Serif" w:hAnsi="PT Astra Serif"/>
          <w:color w:val="auto"/>
          <w:szCs w:val="24"/>
        </w:rPr>
        <w:t>зчиком</w:t>
      </w:r>
      <w:r w:rsidR="000709CC" w:rsidRPr="00D641FE">
        <w:rPr>
          <w:rFonts w:ascii="PT Astra Serif" w:hAnsi="PT Astra Serif"/>
          <w:color w:val="auto"/>
          <w:szCs w:val="24"/>
        </w:rPr>
        <w:t xml:space="preserve"> направляется в письменной форме мотив</w:t>
      </w:r>
      <w:r w:rsidR="00D641FE">
        <w:rPr>
          <w:rFonts w:ascii="PT Astra Serif" w:hAnsi="PT Astra Serif"/>
          <w:color w:val="auto"/>
          <w:szCs w:val="24"/>
        </w:rPr>
        <w:t xml:space="preserve">ированный отказ от подписания </w:t>
      </w:r>
      <w:r w:rsidR="000709CC" w:rsidRPr="00D641FE">
        <w:rPr>
          <w:rFonts w:ascii="PT Astra Serif" w:hAnsi="PT Astra Serif"/>
          <w:color w:val="auto"/>
          <w:szCs w:val="24"/>
        </w:rPr>
        <w:t>акта сдачи-приемки оказанных Услуг</w:t>
      </w:r>
      <w:r w:rsidR="00D641FE">
        <w:rPr>
          <w:rFonts w:ascii="PT Astra Serif" w:hAnsi="PT Astra Serif"/>
          <w:color w:val="auto"/>
          <w:szCs w:val="24"/>
        </w:rPr>
        <w:t>.</w:t>
      </w:r>
    </w:p>
    <w:p w:rsidR="000709CC" w:rsidRPr="00D641FE" w:rsidRDefault="000709CC" w:rsidP="000709CC">
      <w:pPr>
        <w:pStyle w:val="Standard1"/>
        <w:spacing w:line="220" w:lineRule="atLeast"/>
        <w:jc w:val="both"/>
        <w:outlineLvl w:val="1"/>
        <w:rPr>
          <w:rFonts w:ascii="PT Astra Serif" w:hAnsi="PT Astra Serif"/>
          <w:color w:val="auto"/>
          <w:szCs w:val="24"/>
        </w:rPr>
      </w:pPr>
      <w:r w:rsidRPr="00D641FE">
        <w:rPr>
          <w:rFonts w:ascii="PT Astra Serif" w:hAnsi="PT Astra Serif"/>
          <w:color w:val="auto"/>
          <w:szCs w:val="24"/>
        </w:rPr>
        <w:t xml:space="preserve"> В случае привлечения Заказчиком для проведения Экспертизы экспертов, экспертных организаций при принятии решения о </w:t>
      </w:r>
      <w:r w:rsidR="00D641FE" w:rsidRPr="00D641FE">
        <w:rPr>
          <w:rFonts w:ascii="PT Astra Serif" w:hAnsi="PT Astra Serif"/>
          <w:color w:val="auto"/>
          <w:szCs w:val="24"/>
        </w:rPr>
        <w:t>приемке или об отказе в</w:t>
      </w:r>
      <w:r w:rsidRPr="00D641FE">
        <w:rPr>
          <w:rFonts w:ascii="PT Astra Serif" w:hAnsi="PT Astra Serif"/>
          <w:color w:val="auto"/>
          <w:szCs w:val="24"/>
        </w:rPr>
        <w:t xml:space="preserve"> приемке оказанных Услуг, предусмотренных Контрактом, Заказчик (приемочная комиссия) должен учитывать отраженные в Заключении предложения </w:t>
      </w:r>
      <w:r w:rsidR="00D641FE" w:rsidRPr="00D641FE">
        <w:rPr>
          <w:rFonts w:ascii="PT Astra Serif" w:hAnsi="PT Astra Serif"/>
          <w:color w:val="auto"/>
          <w:szCs w:val="24"/>
        </w:rPr>
        <w:t>экспертов, экспертных</w:t>
      </w:r>
      <w:r w:rsidRPr="00D641FE">
        <w:rPr>
          <w:rFonts w:ascii="PT Astra Serif" w:hAnsi="PT Astra Serif"/>
          <w:color w:val="auto"/>
          <w:szCs w:val="24"/>
        </w:rPr>
        <w:t xml:space="preserve"> организаций, привлеченных для ее проведения.</w:t>
      </w:r>
    </w:p>
    <w:p w:rsidR="000709CC" w:rsidRPr="00D641FE"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4.6</w:t>
      </w:r>
      <w:r w:rsidR="00D641FE">
        <w:rPr>
          <w:rFonts w:ascii="PT Astra Serif" w:hAnsi="PT Astra Serif"/>
          <w:color w:val="auto"/>
          <w:szCs w:val="24"/>
        </w:rPr>
        <w:t xml:space="preserve">. Заказчик вправе не отказывать в приемке </w:t>
      </w:r>
      <w:r w:rsidR="000709CC" w:rsidRPr="00D641FE">
        <w:rPr>
          <w:rFonts w:ascii="PT Astra Serif" w:hAnsi="PT Astra Serif"/>
          <w:color w:val="auto"/>
          <w:szCs w:val="24"/>
        </w:rPr>
        <w:t>оказанных Услуг, предусмотренных Контрактом,</w:t>
      </w:r>
      <w:r w:rsidR="00D641FE">
        <w:rPr>
          <w:rFonts w:ascii="PT Astra Serif" w:hAnsi="PT Astra Serif"/>
          <w:color w:val="auto"/>
          <w:szCs w:val="24"/>
        </w:rPr>
        <w:t xml:space="preserve"> в случае выявления несоответствия </w:t>
      </w:r>
      <w:r w:rsidR="000709CC" w:rsidRPr="00D641FE">
        <w:rPr>
          <w:rFonts w:ascii="PT Astra Serif" w:hAnsi="PT Astra Serif"/>
          <w:color w:val="auto"/>
          <w:szCs w:val="24"/>
        </w:rPr>
        <w:t xml:space="preserve">этих </w:t>
      </w:r>
      <w:r w:rsidR="00D641FE">
        <w:rPr>
          <w:rFonts w:ascii="PT Astra Serif" w:hAnsi="PT Astra Serif"/>
          <w:color w:val="auto"/>
          <w:szCs w:val="24"/>
        </w:rPr>
        <w:t>результатов условиям Контракта,</w:t>
      </w:r>
      <w:r w:rsidR="000709CC" w:rsidRPr="00D641FE">
        <w:rPr>
          <w:rFonts w:ascii="PT Astra Serif" w:hAnsi="PT Astra Serif"/>
          <w:color w:val="auto"/>
          <w:szCs w:val="24"/>
        </w:rPr>
        <w:t xml:space="preserve"> е</w:t>
      </w:r>
      <w:r w:rsidR="00D641FE">
        <w:rPr>
          <w:rFonts w:ascii="PT Astra Serif" w:hAnsi="PT Astra Serif"/>
          <w:color w:val="auto"/>
          <w:szCs w:val="24"/>
        </w:rPr>
        <w:t xml:space="preserve">сли </w:t>
      </w:r>
      <w:r w:rsidR="00D641FE">
        <w:rPr>
          <w:rFonts w:ascii="PT Astra Serif" w:hAnsi="PT Astra Serif"/>
          <w:color w:val="auto"/>
          <w:szCs w:val="24"/>
        </w:rPr>
        <w:lastRenderedPageBreak/>
        <w:t xml:space="preserve">выявленное несоответствие </w:t>
      </w:r>
      <w:r w:rsidR="000709CC" w:rsidRPr="00D641FE">
        <w:rPr>
          <w:rFonts w:ascii="PT Astra Serif" w:hAnsi="PT Astra Serif"/>
          <w:color w:val="auto"/>
          <w:szCs w:val="24"/>
        </w:rPr>
        <w:t xml:space="preserve">не </w:t>
      </w:r>
      <w:r w:rsidR="00D641FE">
        <w:rPr>
          <w:rFonts w:ascii="PT Astra Serif" w:hAnsi="PT Astra Serif"/>
          <w:color w:val="auto"/>
          <w:szCs w:val="24"/>
        </w:rPr>
        <w:t>препятствует приемке результатов указанных Услуг</w:t>
      </w:r>
      <w:r w:rsidR="00D641FE">
        <w:rPr>
          <w:rFonts w:ascii="PT Astra Serif" w:hAnsi="PT Astra Serif"/>
          <w:color w:val="auto"/>
          <w:szCs w:val="24"/>
        </w:rPr>
        <w:br/>
        <w:t xml:space="preserve">и </w:t>
      </w:r>
      <w:r w:rsidR="000709CC" w:rsidRPr="00D641FE">
        <w:rPr>
          <w:rFonts w:ascii="PT Astra Serif" w:hAnsi="PT Astra Serif"/>
          <w:color w:val="auto"/>
          <w:szCs w:val="24"/>
        </w:rPr>
        <w:t>устранено Исполнителем.</w:t>
      </w:r>
    </w:p>
    <w:p w:rsidR="00322B6C"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4.7</w:t>
      </w:r>
      <w:r w:rsidR="000709CC" w:rsidRPr="00D641FE">
        <w:rPr>
          <w:rFonts w:ascii="PT Astra Serif" w:hAnsi="PT Astra Serif"/>
          <w:color w:val="auto"/>
          <w:szCs w:val="24"/>
        </w:rPr>
        <w:t xml:space="preserve">. Услуги, предусмотренные Контрактом, </w:t>
      </w:r>
      <w:r w:rsidR="00322B6C">
        <w:rPr>
          <w:rFonts w:ascii="PT Astra Serif" w:hAnsi="PT Astra Serif"/>
          <w:color w:val="auto"/>
          <w:szCs w:val="24"/>
        </w:rPr>
        <w:t xml:space="preserve">считаются оказанными </w:t>
      </w:r>
      <w:r w:rsidR="000709CC" w:rsidRPr="00D641FE">
        <w:rPr>
          <w:rFonts w:ascii="PT Astra Serif" w:hAnsi="PT Astra Serif"/>
          <w:color w:val="auto"/>
          <w:szCs w:val="24"/>
        </w:rPr>
        <w:t xml:space="preserve">с </w:t>
      </w:r>
      <w:r w:rsidR="00322B6C">
        <w:rPr>
          <w:rFonts w:ascii="PT Astra Serif" w:hAnsi="PT Astra Serif"/>
          <w:color w:val="auto"/>
          <w:szCs w:val="24"/>
        </w:rPr>
        <w:t xml:space="preserve">момента подписания </w:t>
      </w:r>
      <w:r w:rsidR="000709CC" w:rsidRPr="00D641FE">
        <w:rPr>
          <w:rFonts w:ascii="PT Astra Serif" w:hAnsi="PT Astra Serif"/>
          <w:color w:val="auto"/>
          <w:szCs w:val="24"/>
        </w:rPr>
        <w:t>С</w:t>
      </w:r>
      <w:r w:rsidR="00322B6C">
        <w:rPr>
          <w:rFonts w:ascii="PT Astra Serif" w:hAnsi="PT Astra Serif"/>
          <w:color w:val="auto"/>
          <w:szCs w:val="24"/>
        </w:rPr>
        <w:t>торонами акта сдачи-приемки оказанных Услуг.</w:t>
      </w:r>
    </w:p>
    <w:p w:rsidR="00E52BA6" w:rsidRDefault="00725E83" w:rsidP="000709CC">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4.8</w:t>
      </w:r>
      <w:r w:rsidR="000709CC" w:rsidRPr="00D641FE">
        <w:rPr>
          <w:rFonts w:ascii="PT Astra Serif" w:hAnsi="PT Astra Serif"/>
          <w:color w:val="auto"/>
          <w:szCs w:val="24"/>
        </w:rPr>
        <w:t>. По окончании испо</w:t>
      </w:r>
      <w:r w:rsidR="00322B6C">
        <w:rPr>
          <w:rFonts w:ascii="PT Astra Serif" w:hAnsi="PT Astra Serif"/>
          <w:color w:val="auto"/>
          <w:szCs w:val="24"/>
        </w:rPr>
        <w:t>лнения Сторонами обязательств по</w:t>
      </w:r>
      <w:r w:rsidR="000709CC" w:rsidRPr="00D641FE">
        <w:rPr>
          <w:rFonts w:ascii="PT Astra Serif" w:hAnsi="PT Astra Serif"/>
          <w:color w:val="auto"/>
          <w:szCs w:val="24"/>
        </w:rPr>
        <w:t xml:space="preserve"> Контракту Исполни</w:t>
      </w:r>
      <w:r w:rsidR="00336A47">
        <w:rPr>
          <w:rFonts w:ascii="PT Astra Serif" w:hAnsi="PT Astra Serif"/>
          <w:color w:val="auto"/>
          <w:szCs w:val="24"/>
        </w:rPr>
        <w:t xml:space="preserve">тель в течение </w:t>
      </w:r>
      <w:r w:rsidR="00336A47" w:rsidRPr="00336A47">
        <w:rPr>
          <w:rFonts w:ascii="PT Astra Serif" w:hAnsi="PT Astra Serif"/>
          <w:color w:val="auto"/>
          <w:szCs w:val="24"/>
          <w:u w:val="single"/>
        </w:rPr>
        <w:t>10-15</w:t>
      </w:r>
      <w:r w:rsidR="00336A47">
        <w:rPr>
          <w:rFonts w:ascii="PT Astra Serif" w:hAnsi="PT Astra Serif"/>
          <w:color w:val="auto"/>
          <w:szCs w:val="24"/>
        </w:rPr>
        <w:t xml:space="preserve"> </w:t>
      </w:r>
      <w:r w:rsidR="000709CC" w:rsidRPr="00D641FE">
        <w:rPr>
          <w:rFonts w:ascii="PT Astra Serif" w:hAnsi="PT Astra Serif"/>
          <w:color w:val="auto"/>
          <w:szCs w:val="24"/>
        </w:rPr>
        <w:t>дней представляет Заказчику акт сверки расчетов по Контракту, предусмотренный приложением N 5 к Контракту.</w:t>
      </w:r>
    </w:p>
    <w:p w:rsidR="00ED2749" w:rsidRPr="00D641FE" w:rsidRDefault="00ED2749" w:rsidP="00ED2749">
      <w:pPr>
        <w:pStyle w:val="Standard1"/>
        <w:spacing w:line="220" w:lineRule="atLeast"/>
        <w:jc w:val="both"/>
        <w:outlineLvl w:val="1"/>
        <w:rPr>
          <w:rFonts w:ascii="PT Astra Serif" w:hAnsi="PT Astra Serif"/>
          <w:color w:val="auto"/>
          <w:szCs w:val="24"/>
        </w:rPr>
      </w:pPr>
    </w:p>
    <w:p w:rsidR="00E52BA6" w:rsidRPr="00F60230" w:rsidRDefault="00E52BA6" w:rsidP="00E52BA6">
      <w:pPr>
        <w:pStyle w:val="Standard1"/>
        <w:spacing w:line="220" w:lineRule="atLeast"/>
        <w:outlineLvl w:val="1"/>
        <w:rPr>
          <w:rFonts w:ascii="PT Astra Serif" w:hAnsi="PT Astra Serif"/>
          <w:color w:val="auto"/>
          <w:sz w:val="22"/>
        </w:rPr>
      </w:pPr>
    </w:p>
    <w:p w:rsidR="00E52BA6" w:rsidRPr="000709CC" w:rsidRDefault="00D239B9" w:rsidP="000709CC">
      <w:pPr>
        <w:pStyle w:val="Standard1"/>
        <w:spacing w:line="220" w:lineRule="atLeast"/>
        <w:jc w:val="center"/>
        <w:outlineLvl w:val="1"/>
        <w:rPr>
          <w:rFonts w:ascii="PT Astra Serif" w:hAnsi="PT Astra Serif"/>
          <w:b/>
          <w:color w:val="auto"/>
          <w:sz w:val="22"/>
        </w:rPr>
      </w:pPr>
      <w:r w:rsidRPr="002645AB">
        <w:rPr>
          <w:rFonts w:ascii="PT Astra Serif" w:hAnsi="PT Astra Serif"/>
          <w:b/>
          <w:color w:val="auto"/>
          <w:sz w:val="28"/>
          <w:szCs w:val="28"/>
        </w:rPr>
        <w:t>5</w:t>
      </w:r>
      <w:r>
        <w:rPr>
          <w:rFonts w:ascii="PT Astra Serif" w:hAnsi="PT Astra Serif"/>
          <w:b/>
          <w:color w:val="auto"/>
          <w:sz w:val="22"/>
        </w:rPr>
        <w:t xml:space="preserve">. </w:t>
      </w:r>
      <w:r w:rsidRPr="00322B6C">
        <w:rPr>
          <w:rFonts w:ascii="PT Astra Serif" w:hAnsi="PT Astra Serif"/>
          <w:b/>
          <w:color w:val="auto"/>
          <w:sz w:val="28"/>
          <w:szCs w:val="28"/>
        </w:rPr>
        <w:t>РАССМОТРЕНИЕ И РАЗРЕШЕНИЕ СПОРОВ</w:t>
      </w:r>
    </w:p>
    <w:p w:rsidR="00E52BA6" w:rsidRDefault="00E52BA6" w:rsidP="00E52BA6">
      <w:pPr>
        <w:pStyle w:val="Standard1"/>
        <w:spacing w:line="220" w:lineRule="atLeast"/>
        <w:outlineLvl w:val="1"/>
        <w:rPr>
          <w:rFonts w:ascii="PT Astra Serif" w:hAnsi="PT Astra Serif"/>
          <w:color w:val="auto"/>
          <w:sz w:val="22"/>
        </w:rPr>
      </w:pP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5.1. Все споры, возникающие из настоящего Контракта, Стороны могут разрешать путем переговоров.</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00322B6C">
        <w:rPr>
          <w:rFonts w:ascii="PT Astra Serif" w:hAnsi="PT Astra Serif"/>
          <w:color w:val="auto"/>
          <w:szCs w:val="24"/>
        </w:rPr>
        <w:br/>
      </w:r>
      <w:r w:rsidRPr="00322B6C">
        <w:rPr>
          <w:rFonts w:ascii="PT Astra Serif" w:hAnsi="PT Astra Serif"/>
          <w:color w:val="auto"/>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sidR="00322B6C">
        <w:rPr>
          <w:rFonts w:ascii="PT Astra Serif" w:hAnsi="PT Astra Serif"/>
          <w:color w:val="auto"/>
          <w:szCs w:val="24"/>
        </w:rPr>
        <w:br/>
      </w:r>
      <w:r w:rsidRPr="00322B6C">
        <w:rPr>
          <w:rFonts w:ascii="PT Astra Serif" w:hAnsi="PT Astra Serif"/>
          <w:color w:val="auto"/>
          <w:szCs w:val="24"/>
        </w:rPr>
        <w:t>не является обязательным.</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322B6C">
        <w:rPr>
          <w:rFonts w:ascii="PT Astra Serif" w:hAnsi="PT Astra Serif"/>
          <w:color w:val="auto"/>
          <w:szCs w:val="24"/>
        </w:rPr>
        <w:br/>
      </w:r>
      <w:r w:rsidRPr="00322B6C">
        <w:rPr>
          <w:rFonts w:ascii="PT Astra Serif" w:hAnsi="PT Astra Serif"/>
          <w:color w:val="auto"/>
          <w:szCs w:val="24"/>
        </w:rP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00322B6C">
        <w:rPr>
          <w:rFonts w:ascii="PT Astra Serif" w:hAnsi="PT Astra Serif"/>
          <w:color w:val="auto"/>
          <w:szCs w:val="24"/>
        </w:rPr>
        <w:t xml:space="preserve"> </w:t>
      </w:r>
      <w:r w:rsidRPr="00322B6C">
        <w:rPr>
          <w:rFonts w:ascii="PT Astra Serif" w:hAnsi="PT Astra Serif"/>
          <w:color w:val="auto"/>
          <w:szCs w:val="24"/>
        </w:rPr>
        <w:t>-адресатом определяется в соответствии с гражданским законодательством Российской Федерации.</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5.4. Сторона должна дать в письменной форме ответ на претензию по существу в срок</w:t>
      </w:r>
      <w:r w:rsidR="00322B6C">
        <w:rPr>
          <w:rFonts w:ascii="PT Astra Serif" w:hAnsi="PT Astra Serif"/>
          <w:color w:val="auto"/>
          <w:szCs w:val="24"/>
        </w:rPr>
        <w:br/>
      </w:r>
      <w:r w:rsidRPr="00322B6C">
        <w:rPr>
          <w:rFonts w:ascii="PT Astra Serif" w:hAnsi="PT Astra Serif"/>
          <w:color w:val="auto"/>
          <w:szCs w:val="24"/>
        </w:rPr>
        <w:t>не позднее 10 (десяти) календарных дней с даты получения претензии.</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322B6C">
        <w:rPr>
          <w:rFonts w:ascii="PT Astra Serif" w:hAnsi="PT Astra Serif"/>
          <w:color w:val="auto"/>
          <w:szCs w:val="24"/>
        </w:rPr>
        <w:t xml:space="preserve"> </w:t>
      </w:r>
      <w:r w:rsidRPr="00322B6C">
        <w:rPr>
          <w:rFonts w:ascii="PT Astra Serif" w:hAnsi="PT Astra Serif"/>
          <w:color w:val="auto"/>
          <w:szCs w:val="24"/>
        </w:rPr>
        <w:t>со ссылками на соответствующие пункты настоящего Контракта</w:t>
      </w:r>
      <w:r w:rsidR="00322B6C">
        <w:rPr>
          <w:rFonts w:ascii="PT Astra Serif" w:hAnsi="PT Astra Serif"/>
          <w:color w:val="auto"/>
          <w:szCs w:val="24"/>
        </w:rPr>
        <w:br/>
      </w:r>
      <w:r w:rsidRPr="00322B6C">
        <w:rPr>
          <w:rFonts w:ascii="PT Astra Serif" w:hAnsi="PT Astra Serif"/>
          <w:color w:val="auto"/>
          <w:szCs w:val="24"/>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00322B6C">
        <w:rPr>
          <w:rFonts w:ascii="PT Astra Serif" w:hAnsi="PT Astra Serif"/>
          <w:color w:val="auto"/>
          <w:szCs w:val="24"/>
        </w:rPr>
        <w:t xml:space="preserve"> </w:t>
      </w:r>
      <w:r w:rsidRPr="00322B6C">
        <w:rPr>
          <w:rFonts w:ascii="PT Astra Serif" w:hAnsi="PT Astra Serif"/>
          <w:color w:val="auto"/>
          <w:szCs w:val="24"/>
        </w:rPr>
        <w:t>и регистрационный номер претензии; подпись уполномоченного лица; перечень прилагаемых документов.</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 xml:space="preserve">5.6. Если требования в претензии подлежат денежной оценке, в претензии указывается </w:t>
      </w:r>
      <w:proofErr w:type="spellStart"/>
      <w:r w:rsidRPr="00322B6C">
        <w:rPr>
          <w:rFonts w:ascii="PT Astra Serif" w:hAnsi="PT Astra Serif"/>
          <w:color w:val="auto"/>
          <w:szCs w:val="24"/>
        </w:rPr>
        <w:t>истребуемая</w:t>
      </w:r>
      <w:proofErr w:type="spellEnd"/>
      <w:r w:rsidRPr="00322B6C">
        <w:rPr>
          <w:rFonts w:ascii="PT Astra Serif" w:hAnsi="PT Astra Serif"/>
          <w:color w:val="auto"/>
          <w:szCs w:val="24"/>
        </w:rPr>
        <w:t xml:space="preserve"> денежная сумма и ее полный и обоснованный расчет.</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r>
      <w:r w:rsidR="00322B6C">
        <w:rPr>
          <w:rFonts w:ascii="PT Astra Serif" w:hAnsi="PT Astra Serif"/>
          <w:color w:val="auto"/>
          <w:szCs w:val="24"/>
        </w:rPr>
        <w:t xml:space="preserve"> </w:t>
      </w:r>
      <w:r w:rsidRPr="00322B6C">
        <w:rPr>
          <w:rFonts w:ascii="PT Astra Serif" w:hAnsi="PT Astra Serif"/>
          <w:color w:val="auto"/>
          <w:szCs w:val="24"/>
        </w:rPr>
        <w:t>у Стороны-адресата, их копии либо выписки из них.</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5.8.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322B6C">
        <w:rPr>
          <w:rFonts w:ascii="PT Astra Serif" w:hAnsi="PT Astra Serif"/>
          <w:color w:val="auto"/>
          <w:szCs w:val="24"/>
        </w:rPr>
        <w:br/>
      </w:r>
      <w:r w:rsidRPr="00322B6C">
        <w:rPr>
          <w:rFonts w:ascii="PT Astra Serif" w:hAnsi="PT Astra Serif"/>
          <w:color w:val="auto"/>
          <w:szCs w:val="24"/>
        </w:rPr>
        <w:t>ее рассмотрению, объективному урегулированию спора.</w:t>
      </w:r>
    </w:p>
    <w:p w:rsidR="001A1F16" w:rsidRPr="00322B6C" w:rsidRDefault="001A1F16" w:rsidP="001A1F16">
      <w:pPr>
        <w:pStyle w:val="Standard1"/>
        <w:spacing w:line="220" w:lineRule="atLeast"/>
        <w:jc w:val="both"/>
        <w:outlineLvl w:val="1"/>
        <w:rPr>
          <w:rFonts w:ascii="PT Astra Serif" w:hAnsi="PT Astra Serif"/>
          <w:color w:val="auto"/>
          <w:szCs w:val="24"/>
        </w:rPr>
      </w:pPr>
      <w:r w:rsidRPr="00322B6C">
        <w:rPr>
          <w:rFonts w:ascii="PT Astra Serif" w:hAnsi="PT Astra Serif"/>
          <w:color w:val="auto"/>
          <w:szCs w:val="24"/>
        </w:rPr>
        <w:t>5.9. При отклонении претензии полностью или частично либо неполучении ответа</w:t>
      </w:r>
      <w:r w:rsidR="00322B6C">
        <w:rPr>
          <w:rFonts w:ascii="PT Astra Serif" w:hAnsi="PT Astra Serif"/>
          <w:color w:val="auto"/>
          <w:szCs w:val="24"/>
        </w:rPr>
        <w:br/>
      </w:r>
      <w:r w:rsidRPr="00322B6C">
        <w:rPr>
          <w:rFonts w:ascii="PT Astra Serif" w:hAnsi="PT Astra Serif"/>
          <w:color w:val="auto"/>
          <w:szCs w:val="24"/>
        </w:rPr>
        <w:t>в установленные для ее рассмотрения сроки, либо неисполнении требований по претензии</w:t>
      </w:r>
      <w:r w:rsidR="00322B6C">
        <w:rPr>
          <w:rFonts w:ascii="PT Astra Serif" w:hAnsi="PT Astra Serif"/>
          <w:color w:val="auto"/>
          <w:szCs w:val="24"/>
        </w:rPr>
        <w:br/>
      </w:r>
      <w:r w:rsidRPr="00322B6C">
        <w:rPr>
          <w:rFonts w:ascii="PT Astra Serif" w:hAnsi="PT Astra Serif"/>
          <w:color w:val="auto"/>
          <w:szCs w:val="24"/>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Москвы.</w:t>
      </w:r>
    </w:p>
    <w:p w:rsidR="00E52BA6" w:rsidRPr="00F60230" w:rsidRDefault="00E52BA6" w:rsidP="00E52BA6">
      <w:pPr>
        <w:pStyle w:val="Standard1"/>
        <w:spacing w:line="220" w:lineRule="atLeast"/>
        <w:outlineLvl w:val="1"/>
        <w:rPr>
          <w:rFonts w:ascii="PT Astra Serif" w:hAnsi="PT Astra Serif"/>
          <w:color w:val="auto"/>
          <w:sz w:val="22"/>
        </w:rPr>
      </w:pPr>
    </w:p>
    <w:p w:rsidR="00877B54" w:rsidRDefault="00877B54" w:rsidP="00710A37">
      <w:pPr>
        <w:pStyle w:val="Standard1"/>
        <w:spacing w:line="220" w:lineRule="atLeast"/>
        <w:jc w:val="center"/>
        <w:outlineLvl w:val="1"/>
        <w:rPr>
          <w:rFonts w:ascii="PT Astra Serif" w:hAnsi="PT Astra Serif"/>
          <w:b/>
          <w:color w:val="auto"/>
          <w:sz w:val="28"/>
          <w:szCs w:val="28"/>
        </w:rPr>
      </w:pPr>
    </w:p>
    <w:p w:rsidR="00E52BA6" w:rsidRPr="002645AB" w:rsidRDefault="00710A37" w:rsidP="00710A37">
      <w:pPr>
        <w:pStyle w:val="Standard1"/>
        <w:spacing w:line="220" w:lineRule="atLeast"/>
        <w:jc w:val="center"/>
        <w:outlineLvl w:val="1"/>
        <w:rPr>
          <w:rFonts w:ascii="PT Astra Serif" w:hAnsi="PT Astra Serif"/>
          <w:b/>
          <w:color w:val="auto"/>
          <w:sz w:val="28"/>
          <w:szCs w:val="28"/>
        </w:rPr>
      </w:pPr>
      <w:r w:rsidRPr="002645AB">
        <w:rPr>
          <w:rFonts w:ascii="PT Astra Serif" w:hAnsi="PT Astra Serif"/>
          <w:b/>
          <w:color w:val="auto"/>
          <w:sz w:val="28"/>
          <w:szCs w:val="28"/>
        </w:rPr>
        <w:lastRenderedPageBreak/>
        <w:t>6.</w:t>
      </w:r>
      <w:r w:rsidRPr="00710A37">
        <w:rPr>
          <w:rFonts w:ascii="PT Astra Serif" w:hAnsi="PT Astra Serif"/>
          <w:b/>
          <w:color w:val="auto"/>
          <w:sz w:val="22"/>
        </w:rPr>
        <w:t xml:space="preserve"> </w:t>
      </w:r>
      <w:r w:rsidRPr="002645AB">
        <w:rPr>
          <w:rFonts w:ascii="PT Astra Serif" w:hAnsi="PT Astra Serif"/>
          <w:b/>
          <w:color w:val="auto"/>
          <w:sz w:val="28"/>
          <w:szCs w:val="28"/>
        </w:rPr>
        <w:t>Обеспечение исполнения Контракта</w:t>
      </w:r>
    </w:p>
    <w:p w:rsidR="00E52BA6" w:rsidRPr="002645AB" w:rsidRDefault="00E52BA6" w:rsidP="00E52BA6">
      <w:pPr>
        <w:pStyle w:val="Standard1"/>
        <w:spacing w:line="220" w:lineRule="atLeast"/>
        <w:outlineLvl w:val="1"/>
        <w:rPr>
          <w:rFonts w:ascii="PT Astra Serif" w:hAnsi="PT Astra Serif"/>
          <w:b/>
          <w:color w:val="auto"/>
          <w:sz w:val="28"/>
          <w:szCs w:val="28"/>
        </w:rPr>
      </w:pPr>
    </w:p>
    <w:p w:rsidR="00E52BA6" w:rsidRPr="002645AB" w:rsidRDefault="002645AB" w:rsidP="000B5AE9">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 xml:space="preserve">6.1. </w:t>
      </w:r>
      <w:r w:rsidR="000B5AE9" w:rsidRPr="000B5AE9">
        <w:rPr>
          <w:rFonts w:ascii="PT Astra Serif" w:hAnsi="PT Astra Serif"/>
          <w:color w:val="auto"/>
          <w:szCs w:val="24"/>
        </w:rPr>
        <w:t>Обеспечение исполнения контракта не предусмотрено статьей 96 Федерального закона</w:t>
      </w:r>
      <w:r w:rsidR="000B5AE9">
        <w:rPr>
          <w:rFonts w:ascii="PT Astra Serif" w:hAnsi="PT Astra Serif"/>
          <w:color w:val="auto"/>
          <w:szCs w:val="24"/>
        </w:rPr>
        <w:br/>
      </w:r>
      <w:r w:rsidR="000B5AE9" w:rsidRPr="000B5AE9">
        <w:rPr>
          <w:rFonts w:ascii="PT Astra Serif" w:hAnsi="PT Astra Serif"/>
          <w:color w:val="auto"/>
          <w:szCs w:val="24"/>
        </w:rPr>
        <w:t xml:space="preserve">от 05.04.2013 N 44-ФЗ "О контрактной системе в сфере закупок товаров, работ, услуг </w:t>
      </w:r>
      <w:r w:rsidR="000B5AE9">
        <w:rPr>
          <w:rFonts w:ascii="PT Astra Serif" w:hAnsi="PT Astra Serif"/>
          <w:color w:val="auto"/>
          <w:szCs w:val="24"/>
        </w:rPr>
        <w:br/>
      </w:r>
      <w:r w:rsidR="000B5AE9" w:rsidRPr="000B5AE9">
        <w:rPr>
          <w:rFonts w:ascii="PT Astra Serif" w:hAnsi="PT Astra Serif"/>
          <w:color w:val="auto"/>
          <w:szCs w:val="24"/>
        </w:rPr>
        <w:t>для обеспечения государственных и муниципальных нужд".</w:t>
      </w:r>
    </w:p>
    <w:p w:rsidR="00E52BA6" w:rsidRDefault="00E52BA6" w:rsidP="00E52BA6">
      <w:pPr>
        <w:pStyle w:val="Standard1"/>
        <w:spacing w:line="220" w:lineRule="atLeast"/>
        <w:outlineLvl w:val="1"/>
        <w:rPr>
          <w:rFonts w:ascii="PT Astra Serif" w:hAnsi="PT Astra Serif"/>
          <w:b/>
          <w:color w:val="auto"/>
          <w:sz w:val="22"/>
        </w:rPr>
      </w:pPr>
    </w:p>
    <w:p w:rsidR="00A22103" w:rsidRPr="002645AB" w:rsidRDefault="00A22103" w:rsidP="00A22103">
      <w:pPr>
        <w:pStyle w:val="Standard1"/>
        <w:spacing w:line="220" w:lineRule="atLeast"/>
        <w:jc w:val="center"/>
        <w:outlineLvl w:val="1"/>
        <w:rPr>
          <w:rFonts w:ascii="PT Astra Serif" w:hAnsi="PT Astra Serif"/>
          <w:b/>
          <w:color w:val="auto"/>
          <w:sz w:val="28"/>
          <w:szCs w:val="28"/>
        </w:rPr>
      </w:pPr>
      <w:r w:rsidRPr="002645AB">
        <w:rPr>
          <w:rFonts w:ascii="PT Astra Serif" w:hAnsi="PT Astra Serif"/>
          <w:b/>
          <w:color w:val="auto"/>
          <w:sz w:val="28"/>
          <w:szCs w:val="28"/>
        </w:rPr>
        <w:t>7. Конфиденциальность</w:t>
      </w:r>
    </w:p>
    <w:p w:rsidR="00A22103" w:rsidRPr="00A22103" w:rsidRDefault="00A22103" w:rsidP="00A22103">
      <w:pPr>
        <w:pStyle w:val="Standard1"/>
        <w:spacing w:line="220" w:lineRule="atLeast"/>
        <w:jc w:val="center"/>
        <w:outlineLvl w:val="1"/>
        <w:rPr>
          <w:rFonts w:ascii="PT Astra Serif" w:hAnsi="PT Astra Serif"/>
          <w:b/>
          <w:color w:val="auto"/>
          <w:sz w:val="22"/>
        </w:rPr>
      </w:pP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7.1. Исполнитель не несет ответственности за действия Заказчика по соблюдению Заказчиком положений Федерального закона от 27 июля 2006 г. N 152-ФЗ "О персональных данных"</w:t>
      </w:r>
      <w:r w:rsidR="002645AB">
        <w:rPr>
          <w:rFonts w:ascii="PT Astra Serif" w:hAnsi="PT Astra Serif"/>
          <w:color w:val="auto"/>
          <w:szCs w:val="24"/>
        </w:rPr>
        <w:br/>
      </w:r>
      <w:r w:rsidRPr="002645AB">
        <w:rPr>
          <w:rFonts w:ascii="PT Astra Serif" w:hAnsi="PT Astra Serif"/>
          <w:color w:val="auto"/>
          <w:szCs w:val="24"/>
        </w:rPr>
        <w:t>в отношении Обучающихся.</w:t>
      </w: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N 149-ФЗ "Об информации, информационных технологиях и о защите </w:t>
      </w:r>
      <w:r w:rsidR="000B5AE9" w:rsidRPr="002645AB">
        <w:rPr>
          <w:rFonts w:ascii="PT Astra Serif" w:hAnsi="PT Astra Serif"/>
          <w:color w:val="auto"/>
          <w:szCs w:val="24"/>
        </w:rPr>
        <w:t>информации» (ред.</w:t>
      </w:r>
      <w:r w:rsidR="00336A47" w:rsidRPr="00336A47">
        <w:t xml:space="preserve"> </w:t>
      </w:r>
      <w:r w:rsidR="00336A47" w:rsidRPr="00336A47">
        <w:rPr>
          <w:rFonts w:ascii="PT Astra Serif" w:hAnsi="PT Astra Serif"/>
          <w:color w:val="auto"/>
          <w:szCs w:val="24"/>
        </w:rPr>
        <w:t xml:space="preserve">от </w:t>
      </w:r>
      <w:r w:rsidR="00877B54" w:rsidRPr="00336A47">
        <w:rPr>
          <w:rFonts w:ascii="PT Astra Serif" w:hAnsi="PT Astra Serif"/>
          <w:color w:val="auto"/>
          <w:szCs w:val="24"/>
        </w:rPr>
        <w:t>26.06.2026</w:t>
      </w:r>
      <w:r w:rsidR="00877B54">
        <w:rPr>
          <w:rFonts w:ascii="PT Astra Serif" w:hAnsi="PT Astra Serif"/>
          <w:color w:val="auto"/>
          <w:szCs w:val="24"/>
        </w:rPr>
        <w:t>)</w:t>
      </w:r>
      <w:r w:rsidRPr="002645AB">
        <w:rPr>
          <w:rFonts w:ascii="PT Astra Serif" w:hAnsi="PT Astra Serif"/>
          <w:color w:val="auto"/>
          <w:szCs w:val="24"/>
        </w:rPr>
        <w:t>.</w:t>
      </w: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 xml:space="preserve">7.3. Принятые Сторонами обязательства по соблюдению конфиденциальности </w:t>
      </w:r>
      <w:r w:rsidR="0078534C">
        <w:rPr>
          <w:rFonts w:ascii="PT Astra Serif" w:hAnsi="PT Astra Serif"/>
          <w:color w:val="auto"/>
          <w:szCs w:val="24"/>
        </w:rPr>
        <w:br/>
      </w:r>
      <w:r w:rsidRPr="002645AB">
        <w:rPr>
          <w:rFonts w:ascii="PT Astra Serif" w:hAnsi="PT Astra Serif"/>
          <w:color w:val="auto"/>
          <w:szCs w:val="24"/>
        </w:rPr>
        <w:t>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7.4. Стороны Контракта не вправе использовать полученную информацию в личных целях</w:t>
      </w:r>
      <w:r w:rsidR="0078534C">
        <w:rPr>
          <w:rFonts w:ascii="PT Astra Serif" w:hAnsi="PT Astra Serif"/>
          <w:color w:val="auto"/>
          <w:szCs w:val="24"/>
        </w:rPr>
        <w:br/>
      </w:r>
      <w:r w:rsidRPr="002645AB">
        <w:rPr>
          <w:rFonts w:ascii="PT Astra Serif" w:hAnsi="PT Astra Serif"/>
          <w:color w:val="auto"/>
          <w:szCs w:val="24"/>
        </w:rPr>
        <w:t>или сообщать ее третьим лицам без письменного разрешения другой Стороны,</w:t>
      </w:r>
      <w:r w:rsidR="0078534C">
        <w:rPr>
          <w:rFonts w:ascii="PT Astra Serif" w:hAnsi="PT Astra Serif"/>
          <w:color w:val="auto"/>
          <w:szCs w:val="24"/>
        </w:rPr>
        <w:br/>
      </w:r>
      <w:r w:rsidRPr="002645AB">
        <w:rPr>
          <w:rFonts w:ascii="PT Astra Serif" w:hAnsi="PT Astra Serif"/>
          <w:color w:val="auto"/>
          <w:szCs w:val="24"/>
        </w:rPr>
        <w:t>за исключением случаев, предусмотренных Контрактом и действующим законодательством Российской Федерации.</w:t>
      </w: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A22103" w:rsidRPr="002645AB" w:rsidRDefault="00A22103" w:rsidP="00A22103">
      <w:pPr>
        <w:pStyle w:val="Standard1"/>
        <w:spacing w:line="220" w:lineRule="atLeast"/>
        <w:jc w:val="both"/>
        <w:outlineLvl w:val="1"/>
        <w:rPr>
          <w:rFonts w:ascii="PT Astra Serif" w:hAnsi="PT Astra Serif"/>
          <w:color w:val="auto"/>
          <w:szCs w:val="24"/>
        </w:rPr>
      </w:pPr>
      <w:r w:rsidRPr="002645AB">
        <w:rPr>
          <w:rFonts w:ascii="PT Astra Serif" w:hAnsi="PT Astra Serif"/>
          <w:color w:val="auto"/>
          <w:szCs w:val="24"/>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A22103" w:rsidRPr="00A22103" w:rsidRDefault="00A22103" w:rsidP="00A22103">
      <w:pPr>
        <w:pStyle w:val="Standard1"/>
        <w:spacing w:line="220" w:lineRule="atLeast"/>
        <w:jc w:val="both"/>
        <w:outlineLvl w:val="1"/>
        <w:rPr>
          <w:rFonts w:ascii="PT Astra Serif" w:hAnsi="PT Astra Serif"/>
          <w:color w:val="auto"/>
          <w:sz w:val="22"/>
        </w:rPr>
      </w:pPr>
    </w:p>
    <w:p w:rsidR="00A22103" w:rsidRPr="0078534C" w:rsidRDefault="00A22103" w:rsidP="00A22103">
      <w:pPr>
        <w:pStyle w:val="Standard1"/>
        <w:spacing w:line="220" w:lineRule="atLeast"/>
        <w:jc w:val="center"/>
        <w:outlineLvl w:val="1"/>
        <w:rPr>
          <w:rFonts w:ascii="PT Astra Serif" w:hAnsi="PT Astra Serif"/>
          <w:b/>
          <w:color w:val="auto"/>
          <w:sz w:val="28"/>
          <w:szCs w:val="28"/>
        </w:rPr>
      </w:pPr>
      <w:r w:rsidRPr="0078534C">
        <w:rPr>
          <w:rFonts w:ascii="PT Astra Serif" w:hAnsi="PT Astra Serif"/>
          <w:b/>
          <w:color w:val="auto"/>
          <w:sz w:val="28"/>
          <w:szCs w:val="28"/>
        </w:rPr>
        <w:t>8. Антикоррупционная оговорка</w:t>
      </w:r>
    </w:p>
    <w:p w:rsidR="00A22103" w:rsidRPr="0078534C" w:rsidRDefault="00A22103" w:rsidP="00A22103">
      <w:pPr>
        <w:pStyle w:val="Standard1"/>
        <w:spacing w:line="220" w:lineRule="atLeast"/>
        <w:jc w:val="center"/>
        <w:outlineLvl w:val="1"/>
        <w:rPr>
          <w:rFonts w:ascii="PT Astra Serif" w:hAnsi="PT Astra Serif"/>
          <w:color w:val="auto"/>
          <w:sz w:val="28"/>
          <w:szCs w:val="28"/>
        </w:rPr>
      </w:pP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8.1. При исполнении обязательств по Контракту Стороны, их аффилированные лица</w:t>
      </w:r>
      <w:r w:rsidR="0078534C">
        <w:rPr>
          <w:rFonts w:ascii="PT Astra Serif" w:hAnsi="PT Astra Serif"/>
          <w:color w:val="auto"/>
          <w:szCs w:val="24"/>
        </w:rPr>
        <w:br/>
      </w:r>
      <w:r w:rsidRPr="0078534C">
        <w:rPr>
          <w:rFonts w:ascii="PT Astra Serif" w:hAnsi="PT Astra Serif"/>
          <w:color w:val="auto"/>
          <w:szCs w:val="24"/>
        </w:rPr>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 xml:space="preserve">8.2. При исполнении обязательств по Контракту Стороны, их аффилированные лица </w:t>
      </w:r>
      <w:r w:rsidR="0078534C">
        <w:rPr>
          <w:rFonts w:ascii="PT Astra Serif" w:hAnsi="PT Astra Serif"/>
          <w:color w:val="auto"/>
          <w:szCs w:val="24"/>
        </w:rPr>
        <w:br/>
      </w:r>
      <w:r w:rsidRPr="0078534C">
        <w:rPr>
          <w:rFonts w:ascii="PT Astra Serif" w:hAnsi="PT Astra Serif"/>
          <w:color w:val="auto"/>
          <w:szCs w:val="24"/>
        </w:rPr>
        <w:t>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w:t>
      </w:r>
      <w:r w:rsidR="0078534C">
        <w:rPr>
          <w:rFonts w:ascii="PT Astra Serif" w:hAnsi="PT Astra Serif"/>
          <w:color w:val="auto"/>
          <w:szCs w:val="24"/>
        </w:rPr>
        <w:br/>
      </w:r>
      <w:r w:rsidRPr="0078534C">
        <w:rPr>
          <w:rFonts w:ascii="PT Astra Serif" w:hAnsi="PT Astra Serif"/>
          <w:color w:val="auto"/>
          <w:szCs w:val="24"/>
        </w:rPr>
        <w:t xml:space="preserve">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w:t>
      </w:r>
      <w:r w:rsidR="0078534C">
        <w:rPr>
          <w:rFonts w:ascii="PT Astra Serif" w:hAnsi="PT Astra Serif"/>
          <w:color w:val="auto"/>
          <w:szCs w:val="24"/>
        </w:rPr>
        <w:br/>
      </w:r>
      <w:r w:rsidRPr="0078534C">
        <w:rPr>
          <w:rFonts w:ascii="PT Astra Serif" w:hAnsi="PT Astra Serif"/>
          <w:color w:val="auto"/>
          <w:szCs w:val="24"/>
        </w:rPr>
        <w:t xml:space="preserve"> о нарушении.</w:t>
      </w: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В письменном уведомлении другая Сторона обязана сослаться на обоснованные факты</w:t>
      </w:r>
      <w:r w:rsidR="0078534C">
        <w:rPr>
          <w:rFonts w:ascii="PT Astra Serif" w:hAnsi="PT Astra Serif"/>
          <w:color w:val="auto"/>
          <w:szCs w:val="24"/>
        </w:rPr>
        <w:br/>
      </w:r>
      <w:r w:rsidRPr="0078534C">
        <w:rPr>
          <w:rFonts w:ascii="PT Astra Serif" w:hAnsi="PT Astra Serif"/>
          <w:color w:val="auto"/>
          <w:szCs w:val="24"/>
        </w:rPr>
        <w:t xml:space="preserve">или предоставить материалы, достоверно подтверждающие или не дающие основание </w:t>
      </w:r>
      <w:r w:rsidRPr="0078534C">
        <w:rPr>
          <w:rFonts w:ascii="PT Astra Serif" w:hAnsi="PT Astra Serif"/>
          <w:color w:val="auto"/>
          <w:szCs w:val="24"/>
        </w:rPr>
        <w:lastRenderedPageBreak/>
        <w:t>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w:t>
      </w:r>
      <w:r w:rsidR="0078534C">
        <w:rPr>
          <w:rFonts w:ascii="PT Astra Serif" w:hAnsi="PT Astra Serif"/>
          <w:color w:val="auto"/>
          <w:szCs w:val="24"/>
        </w:rPr>
        <w:br/>
      </w:r>
      <w:r w:rsidRPr="0078534C">
        <w:rPr>
          <w:rFonts w:ascii="PT Astra Serif" w:hAnsi="PT Astra Serif"/>
          <w:color w:val="auto"/>
          <w:szCs w:val="24"/>
        </w:rPr>
        <w:t>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w:t>
      </w:r>
      <w:r w:rsidR="0078534C">
        <w:rPr>
          <w:rFonts w:ascii="PT Astra Serif" w:hAnsi="PT Astra Serif"/>
          <w:color w:val="auto"/>
          <w:szCs w:val="24"/>
        </w:rPr>
        <w:br/>
      </w:r>
      <w:r w:rsidRPr="0078534C">
        <w:rPr>
          <w:rFonts w:ascii="PT Astra Serif" w:hAnsi="PT Astra Serif"/>
          <w:color w:val="auto"/>
          <w:szCs w:val="24"/>
        </w:rPr>
        <w:t>о противодействии коррупции.</w:t>
      </w:r>
    </w:p>
    <w:p w:rsidR="00A22103" w:rsidRPr="00596331" w:rsidRDefault="00A22103" w:rsidP="00596331">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8.4. В случае нарушения одной Стороной обязательств воздерживаться от запрещенных</w:t>
      </w:r>
      <w:r w:rsidR="0078534C">
        <w:rPr>
          <w:rFonts w:ascii="PT Astra Serif" w:hAnsi="PT Astra Serif"/>
          <w:color w:val="auto"/>
          <w:szCs w:val="24"/>
        </w:rPr>
        <w:br/>
      </w:r>
      <w:r w:rsidRPr="0078534C">
        <w:rPr>
          <w:rFonts w:ascii="PT Astra Serif" w:hAnsi="PT Astra Serif"/>
          <w:color w:val="auto"/>
          <w:szCs w:val="24"/>
        </w:rPr>
        <w:t>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E52BA6" w:rsidRPr="00325680" w:rsidRDefault="00A22103" w:rsidP="00A22103">
      <w:pPr>
        <w:pStyle w:val="Standard1"/>
        <w:spacing w:line="220" w:lineRule="atLeast"/>
        <w:jc w:val="center"/>
        <w:outlineLvl w:val="1"/>
        <w:rPr>
          <w:rFonts w:ascii="PT Astra Serif" w:hAnsi="PT Astra Serif"/>
          <w:b/>
          <w:color w:val="auto"/>
          <w:sz w:val="28"/>
          <w:szCs w:val="28"/>
        </w:rPr>
      </w:pPr>
      <w:r w:rsidRPr="00325680">
        <w:rPr>
          <w:rFonts w:ascii="PT Astra Serif" w:hAnsi="PT Astra Serif"/>
          <w:b/>
          <w:color w:val="auto"/>
          <w:sz w:val="28"/>
          <w:szCs w:val="28"/>
        </w:rPr>
        <w:t>9. Обстоятельства непреодолимой силы</w:t>
      </w:r>
    </w:p>
    <w:p w:rsidR="00E52BA6" w:rsidRPr="0078534C" w:rsidRDefault="00E52BA6" w:rsidP="00E52BA6">
      <w:pPr>
        <w:pStyle w:val="Standard1"/>
        <w:spacing w:line="220" w:lineRule="atLeast"/>
        <w:outlineLvl w:val="1"/>
        <w:rPr>
          <w:rFonts w:ascii="PT Astra Serif" w:hAnsi="PT Astra Serif"/>
          <w:color w:val="auto"/>
          <w:sz w:val="28"/>
          <w:szCs w:val="28"/>
        </w:rPr>
      </w:pP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w:t>
      </w:r>
      <w:r w:rsidR="0078534C">
        <w:rPr>
          <w:rFonts w:ascii="PT Astra Serif" w:hAnsi="PT Astra Serif"/>
          <w:color w:val="auto"/>
          <w:szCs w:val="24"/>
        </w:rPr>
        <w:br/>
      </w:r>
      <w:r w:rsidRPr="0078534C">
        <w:rPr>
          <w:rFonts w:ascii="PT Astra Serif" w:hAnsi="PT Astra Serif"/>
          <w:color w:val="auto"/>
          <w:szCs w:val="24"/>
        </w:rPr>
        <w:t xml:space="preserve">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w:t>
      </w:r>
    </w:p>
    <w:p w:rsidR="00A22103" w:rsidRPr="0078534C" w:rsidRDefault="00A22103" w:rsidP="00A2210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9.2. В случае прекращения действия обстоятельств непреодолимой силы Сторона в течение</w:t>
      </w:r>
      <w:r w:rsidR="0078534C">
        <w:rPr>
          <w:rFonts w:ascii="PT Astra Serif" w:hAnsi="PT Astra Serif"/>
          <w:color w:val="auto"/>
          <w:szCs w:val="24"/>
        </w:rPr>
        <w:br/>
      </w:r>
      <w:r w:rsidRPr="0078534C">
        <w:rPr>
          <w:rFonts w:ascii="PT Astra Serif" w:hAnsi="PT Astra Serif"/>
          <w:color w:val="auto"/>
          <w:szCs w:val="24"/>
        </w:rPr>
        <w:t>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A22103" w:rsidRPr="00A22103" w:rsidRDefault="00A22103" w:rsidP="00A22103">
      <w:pPr>
        <w:pStyle w:val="Standard1"/>
        <w:spacing w:line="220" w:lineRule="atLeast"/>
        <w:jc w:val="both"/>
        <w:outlineLvl w:val="1"/>
        <w:rPr>
          <w:rFonts w:ascii="PT Astra Serif" w:hAnsi="PT Astra Serif"/>
          <w:color w:val="auto"/>
          <w:sz w:val="22"/>
        </w:rPr>
      </w:pPr>
      <w:r w:rsidRPr="0078534C">
        <w:rPr>
          <w:rFonts w:ascii="PT Astra Serif" w:hAnsi="PT Astra Serif"/>
          <w:color w:val="auto"/>
          <w:szCs w:val="24"/>
        </w:rPr>
        <w:t xml:space="preserve">9.3. </w:t>
      </w:r>
      <w:r w:rsidR="0078534C" w:rsidRPr="0078534C">
        <w:rPr>
          <w:rFonts w:ascii="PT Astra Serif" w:hAnsi="PT Astra Serif"/>
          <w:color w:val="auto"/>
          <w:szCs w:val="24"/>
        </w:rPr>
        <w:t>Не извещени</w:t>
      </w:r>
      <w:r w:rsidR="0078534C" w:rsidRPr="0078534C">
        <w:rPr>
          <w:rFonts w:ascii="PT Astra Serif" w:hAnsi="PT Astra Serif" w:hint="eastAsia"/>
          <w:color w:val="auto"/>
          <w:szCs w:val="24"/>
        </w:rPr>
        <w:t>е</w:t>
      </w:r>
      <w:r w:rsidRPr="0078534C">
        <w:rPr>
          <w:rFonts w:ascii="PT Astra Serif" w:hAnsi="PT Astra Serif"/>
          <w:color w:val="auto"/>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w:t>
      </w:r>
      <w:r w:rsidR="0078534C">
        <w:rPr>
          <w:rFonts w:ascii="PT Astra Serif" w:hAnsi="PT Astra Serif"/>
          <w:color w:val="auto"/>
          <w:szCs w:val="24"/>
        </w:rPr>
        <w:br/>
      </w:r>
      <w:r w:rsidRPr="0078534C">
        <w:rPr>
          <w:rFonts w:ascii="PT Astra Serif" w:hAnsi="PT Astra Serif"/>
          <w:color w:val="auto"/>
          <w:szCs w:val="24"/>
        </w:rPr>
        <w:t xml:space="preserve"> на эти обстоятельства</w:t>
      </w:r>
      <w:r w:rsidRPr="00A22103">
        <w:rPr>
          <w:rFonts w:ascii="PT Astra Serif" w:hAnsi="PT Astra Serif"/>
          <w:color w:val="auto"/>
          <w:sz w:val="22"/>
        </w:rPr>
        <w:t>.</w:t>
      </w:r>
    </w:p>
    <w:p w:rsidR="0078534C" w:rsidRPr="001A1F16" w:rsidRDefault="0078534C" w:rsidP="00A22103">
      <w:pPr>
        <w:pStyle w:val="Standard1"/>
        <w:spacing w:line="220" w:lineRule="atLeast"/>
        <w:jc w:val="both"/>
        <w:outlineLvl w:val="1"/>
        <w:rPr>
          <w:rFonts w:ascii="PT Astra Serif" w:hAnsi="PT Astra Serif"/>
          <w:b/>
          <w:color w:val="auto"/>
          <w:sz w:val="22"/>
        </w:rPr>
      </w:pPr>
    </w:p>
    <w:p w:rsidR="00E52BA6" w:rsidRPr="0078534C" w:rsidRDefault="001A1F16" w:rsidP="001A1F16">
      <w:pPr>
        <w:pStyle w:val="Standard1"/>
        <w:spacing w:line="220" w:lineRule="atLeast"/>
        <w:jc w:val="center"/>
        <w:outlineLvl w:val="1"/>
        <w:rPr>
          <w:rFonts w:ascii="PT Astra Serif" w:hAnsi="PT Astra Serif"/>
          <w:b/>
          <w:color w:val="auto"/>
          <w:szCs w:val="24"/>
        </w:rPr>
      </w:pPr>
      <w:r w:rsidRPr="0078534C">
        <w:rPr>
          <w:rFonts w:ascii="PT Astra Serif" w:hAnsi="PT Astra Serif"/>
          <w:b/>
          <w:color w:val="auto"/>
          <w:szCs w:val="24"/>
        </w:rPr>
        <w:t>10. СРОК ДЕЙСТВИЯ И ПОРЯДОК ИЗМЕНЕНИЯ, РАСТОРЖЕНИЯ КОНТРАКТА</w:t>
      </w:r>
    </w:p>
    <w:p w:rsidR="001A1F16" w:rsidRPr="001A1F16" w:rsidRDefault="001A1F16" w:rsidP="001A1F16">
      <w:pPr>
        <w:pStyle w:val="Standard1"/>
        <w:spacing w:line="220" w:lineRule="atLeast"/>
        <w:jc w:val="both"/>
        <w:outlineLvl w:val="1"/>
        <w:rPr>
          <w:rFonts w:ascii="PT Astra Serif" w:hAnsi="PT Astra Serif"/>
          <w:color w:val="auto"/>
          <w:sz w:val="22"/>
        </w:rPr>
      </w:pPr>
    </w:p>
    <w:p w:rsidR="00CB7848" w:rsidRPr="00CB7848" w:rsidRDefault="001A1F16" w:rsidP="00725E83">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10.1.</w:t>
      </w:r>
      <w:r w:rsidR="00725E83" w:rsidRPr="00725E83">
        <w:t xml:space="preserve"> </w:t>
      </w:r>
      <w:r w:rsidR="00725E83" w:rsidRPr="00725E83">
        <w:rPr>
          <w:rFonts w:ascii="PT Astra Serif" w:hAnsi="PT Astra Serif"/>
          <w:color w:val="auto"/>
          <w:szCs w:val="24"/>
        </w:rPr>
        <w:t xml:space="preserve">Настоящий Контракт вступает в силу с даты его заключения обеими Сторонами </w:t>
      </w:r>
      <w:r w:rsidR="00725E83">
        <w:rPr>
          <w:rFonts w:ascii="PT Astra Serif" w:hAnsi="PT Astra Serif"/>
          <w:color w:val="auto"/>
          <w:szCs w:val="24"/>
        </w:rPr>
        <w:br/>
      </w:r>
      <w:r w:rsidR="00725E83" w:rsidRPr="00725E83">
        <w:rPr>
          <w:rFonts w:ascii="PT Astra Serif" w:hAnsi="PT Astra Serif"/>
          <w:color w:val="auto"/>
          <w:szCs w:val="24"/>
        </w:rPr>
        <w:t xml:space="preserve">и действует по 30 сентября 2026 г. (включительно), а в части обязательств по направлению сведений о контракте в реестр контрактов и окончательных расчетов – до полного </w:t>
      </w:r>
      <w:r w:rsidR="00725E83">
        <w:rPr>
          <w:rFonts w:ascii="PT Astra Serif" w:hAnsi="PT Astra Serif"/>
          <w:color w:val="auto"/>
          <w:szCs w:val="24"/>
        </w:rPr>
        <w:br/>
      </w:r>
      <w:r w:rsidR="00725E83" w:rsidRPr="00725E83">
        <w:rPr>
          <w:rFonts w:ascii="PT Astra Serif" w:hAnsi="PT Astra Serif"/>
          <w:color w:val="auto"/>
          <w:szCs w:val="24"/>
        </w:rPr>
        <w:t>их исполнения, независимо от истечения срока действия Контракта</w:t>
      </w:r>
      <w:r w:rsidRPr="0078534C">
        <w:rPr>
          <w:rFonts w:ascii="PT Astra Serif" w:hAnsi="PT Astra Serif"/>
          <w:color w:val="auto"/>
          <w:szCs w:val="24"/>
        </w:rPr>
        <w:t>.</w:t>
      </w:r>
    </w:p>
    <w:p w:rsidR="001A1F16" w:rsidRPr="0078534C" w:rsidRDefault="001A1F16" w:rsidP="001A1F16">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w:t>
      </w:r>
      <w:r w:rsidR="00726E80">
        <w:rPr>
          <w:rFonts w:ascii="PT Astra Serif" w:hAnsi="PT Astra Serif"/>
          <w:color w:val="auto"/>
          <w:szCs w:val="24"/>
        </w:rPr>
        <w:br/>
      </w:r>
      <w:r w:rsidRPr="0078534C">
        <w:rPr>
          <w:rFonts w:ascii="PT Astra Serif" w:hAnsi="PT Astra Serif"/>
          <w:color w:val="auto"/>
          <w:szCs w:val="24"/>
        </w:rPr>
        <w:t>в соответствии</w:t>
      </w:r>
      <w:r w:rsidR="00726E80">
        <w:rPr>
          <w:rFonts w:ascii="PT Astra Serif" w:hAnsi="PT Astra Serif"/>
          <w:color w:val="auto"/>
          <w:szCs w:val="24"/>
        </w:rPr>
        <w:t xml:space="preserve"> </w:t>
      </w:r>
      <w:r w:rsidRPr="0078534C">
        <w:rPr>
          <w:rFonts w:ascii="PT Astra Serif" w:hAnsi="PT Astra Serif"/>
          <w:color w:val="auto"/>
          <w:szCs w:val="24"/>
        </w:rP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A1F16" w:rsidRPr="0078534C" w:rsidRDefault="00B34B8E" w:rsidP="001A1F16">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10.3. Информация о Исполнителе</w:t>
      </w:r>
      <w:r w:rsidR="001A1F16" w:rsidRPr="0078534C">
        <w:rPr>
          <w:rFonts w:ascii="PT Astra Serif" w:hAnsi="PT Astra Serif"/>
          <w:color w:val="auto"/>
          <w:szCs w:val="24"/>
        </w:rPr>
        <w:t>, с которым Контракт был расторгнут в связи</w:t>
      </w:r>
      <w:r w:rsidR="00726E80">
        <w:rPr>
          <w:rFonts w:ascii="PT Astra Serif" w:hAnsi="PT Astra Serif"/>
          <w:color w:val="auto"/>
          <w:szCs w:val="24"/>
        </w:rPr>
        <w:br/>
      </w:r>
      <w:r w:rsidR="001A1F16" w:rsidRPr="0078534C">
        <w:rPr>
          <w:rFonts w:ascii="PT Astra Serif" w:hAnsi="PT Astra Serif"/>
          <w:color w:val="auto"/>
          <w:szCs w:val="24"/>
        </w:rPr>
        <w:t xml:space="preserve">с односторонним отказом Государственного заказчика от исполнения Контракта, включается в установленном Законом № 44-ФЗ </w:t>
      </w:r>
      <w:r w:rsidRPr="00B34B8E">
        <w:rPr>
          <w:rFonts w:ascii="PT Astra Serif" w:hAnsi="PT Astra Serif"/>
          <w:color w:val="auto"/>
          <w:szCs w:val="24"/>
        </w:rPr>
        <w:t xml:space="preserve">"О контрактной системе в сфере закупок товаров, работ, услуг для обеспечения государственных и муниципальных нужд" </w:t>
      </w:r>
      <w:r>
        <w:rPr>
          <w:rFonts w:ascii="PT Astra Serif" w:hAnsi="PT Astra Serif"/>
          <w:color w:val="auto"/>
          <w:szCs w:val="24"/>
        </w:rPr>
        <w:t xml:space="preserve">(ред. </w:t>
      </w:r>
      <w:r>
        <w:rPr>
          <w:rFonts w:ascii="PT Astra Serif" w:hAnsi="PT Astra Serif" w:hint="eastAsia"/>
          <w:color w:val="auto"/>
          <w:szCs w:val="24"/>
        </w:rPr>
        <w:t>о</w:t>
      </w:r>
      <w:r>
        <w:rPr>
          <w:rFonts w:ascii="PT Astra Serif" w:hAnsi="PT Astra Serif"/>
          <w:color w:val="auto"/>
          <w:szCs w:val="24"/>
        </w:rPr>
        <w:t xml:space="preserve">т 28.12.2025) </w:t>
      </w:r>
      <w:r w:rsidR="001A1F16" w:rsidRPr="0078534C">
        <w:rPr>
          <w:rFonts w:ascii="PT Astra Serif" w:hAnsi="PT Astra Serif"/>
          <w:color w:val="auto"/>
          <w:szCs w:val="24"/>
        </w:rPr>
        <w:t xml:space="preserve">порядке </w:t>
      </w:r>
      <w:r>
        <w:rPr>
          <w:rFonts w:ascii="PT Astra Serif" w:hAnsi="PT Astra Serif"/>
          <w:color w:val="auto"/>
          <w:szCs w:val="24"/>
        </w:rPr>
        <w:t>в реестр недобросовестных исполнителей</w:t>
      </w:r>
      <w:r w:rsidR="001A1F16" w:rsidRPr="0078534C">
        <w:rPr>
          <w:rFonts w:ascii="PT Astra Serif" w:hAnsi="PT Astra Serif"/>
          <w:color w:val="auto"/>
          <w:szCs w:val="24"/>
        </w:rPr>
        <w:t>.</w:t>
      </w:r>
    </w:p>
    <w:p w:rsidR="001A1F16" w:rsidRPr="0078534C" w:rsidRDefault="001A1F16" w:rsidP="001A1F16">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6D1283" w:rsidRPr="00596331" w:rsidRDefault="001A1F16" w:rsidP="00596331">
      <w:pPr>
        <w:pStyle w:val="Standard1"/>
        <w:spacing w:line="220" w:lineRule="atLeast"/>
        <w:jc w:val="both"/>
        <w:outlineLvl w:val="1"/>
        <w:rPr>
          <w:rFonts w:ascii="PT Astra Serif" w:hAnsi="PT Astra Serif"/>
          <w:color w:val="auto"/>
          <w:szCs w:val="24"/>
        </w:rPr>
      </w:pPr>
      <w:r w:rsidRPr="0078534C">
        <w:rPr>
          <w:rFonts w:ascii="PT Astra Serif" w:hAnsi="PT Astra Serif"/>
          <w:color w:val="auto"/>
          <w:szCs w:val="24"/>
        </w:rPr>
        <w:t>10.5. Изменение условий настоящего Контракта при его исполнении не допускается,</w:t>
      </w:r>
      <w:r w:rsidR="00726E80">
        <w:rPr>
          <w:rFonts w:ascii="PT Astra Serif" w:hAnsi="PT Astra Serif"/>
          <w:color w:val="auto"/>
          <w:szCs w:val="24"/>
        </w:rPr>
        <w:br/>
      </w:r>
      <w:r w:rsidRPr="0078534C">
        <w:rPr>
          <w:rFonts w:ascii="PT Astra Serif" w:hAnsi="PT Astra Serif"/>
          <w:color w:val="auto"/>
          <w:szCs w:val="24"/>
        </w:rPr>
        <w:t>за исключением случаев, предусмотренных статьей 95 Закона № 44-ФЗ</w:t>
      </w:r>
      <w:r w:rsidR="00B34B8E">
        <w:rPr>
          <w:rFonts w:ascii="PT Astra Serif" w:hAnsi="PT Astra Serif"/>
          <w:color w:val="auto"/>
          <w:szCs w:val="24"/>
        </w:rPr>
        <w:t xml:space="preserve"> </w:t>
      </w:r>
      <w:r w:rsidR="00B34B8E" w:rsidRPr="00B34B8E">
        <w:rPr>
          <w:rFonts w:ascii="PT Astra Serif" w:hAnsi="PT Astra Serif"/>
          <w:color w:val="auto"/>
          <w:szCs w:val="24"/>
        </w:rPr>
        <w:t>"О контрактной системе в сфере закупок товаров, работ, услуг для обеспечения государственных</w:t>
      </w:r>
      <w:r w:rsidR="00B34B8E">
        <w:rPr>
          <w:rFonts w:ascii="PT Astra Serif" w:hAnsi="PT Astra Serif"/>
          <w:color w:val="auto"/>
          <w:szCs w:val="24"/>
        </w:rPr>
        <w:br/>
      </w:r>
      <w:r w:rsidR="00B34B8E" w:rsidRPr="00B34B8E">
        <w:rPr>
          <w:rFonts w:ascii="PT Astra Serif" w:hAnsi="PT Astra Serif"/>
          <w:color w:val="auto"/>
          <w:szCs w:val="24"/>
        </w:rPr>
        <w:t>и муниципальных нужд" (ред. от 28.12.2025)</w:t>
      </w:r>
      <w:r w:rsidRPr="0078534C">
        <w:rPr>
          <w:rFonts w:ascii="PT Astra Serif" w:hAnsi="PT Astra Serif"/>
          <w:color w:val="auto"/>
          <w:szCs w:val="24"/>
        </w:rPr>
        <w:t>.</w:t>
      </w:r>
    </w:p>
    <w:p w:rsidR="006D1283" w:rsidRPr="006D1283" w:rsidRDefault="006D1283" w:rsidP="006D1283">
      <w:pPr>
        <w:pStyle w:val="Standard1"/>
        <w:spacing w:line="220" w:lineRule="atLeast"/>
        <w:jc w:val="center"/>
        <w:outlineLvl w:val="1"/>
        <w:rPr>
          <w:rFonts w:ascii="PT Astra Serif" w:hAnsi="PT Astra Serif"/>
          <w:b/>
          <w:color w:val="auto"/>
          <w:sz w:val="26"/>
          <w:szCs w:val="26"/>
        </w:rPr>
      </w:pPr>
      <w:r w:rsidRPr="006D1283">
        <w:rPr>
          <w:rFonts w:ascii="PT Astra Serif" w:hAnsi="PT Astra Serif"/>
          <w:b/>
          <w:color w:val="auto"/>
          <w:sz w:val="26"/>
          <w:szCs w:val="26"/>
        </w:rPr>
        <w:lastRenderedPageBreak/>
        <w:t>11.</w:t>
      </w:r>
      <w:r w:rsidRPr="006D1283">
        <w:rPr>
          <w:sz w:val="26"/>
          <w:szCs w:val="26"/>
        </w:rPr>
        <w:t xml:space="preserve"> </w:t>
      </w:r>
      <w:r w:rsidRPr="006D1283">
        <w:rPr>
          <w:rFonts w:ascii="PT Astra Serif" w:hAnsi="PT Astra Serif"/>
          <w:b/>
          <w:color w:val="auto"/>
          <w:sz w:val="26"/>
          <w:szCs w:val="26"/>
        </w:rPr>
        <w:t>ОТВЕТСТВЕННОСТЬ СТОРОН</w:t>
      </w:r>
    </w:p>
    <w:p w:rsidR="006D1283" w:rsidRDefault="006D1283" w:rsidP="006D1283">
      <w:pPr>
        <w:pStyle w:val="Standard1"/>
        <w:spacing w:line="220" w:lineRule="atLeast"/>
        <w:jc w:val="center"/>
        <w:outlineLvl w:val="1"/>
        <w:rPr>
          <w:rFonts w:ascii="PT Astra Serif" w:hAnsi="PT Astra Serif"/>
          <w:b/>
          <w:color w:val="auto"/>
          <w:sz w:val="28"/>
          <w:szCs w:val="28"/>
        </w:rPr>
      </w:pPr>
    </w:p>
    <w:p w:rsidR="006D1283" w:rsidRPr="006D1283" w:rsidRDefault="00325680" w:rsidP="006D1283">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11</w:t>
      </w:r>
      <w:r w:rsidR="006D1283" w:rsidRPr="006D1283">
        <w:rPr>
          <w:rFonts w:ascii="PT Astra Serif" w:hAnsi="PT Astra Serif"/>
          <w:color w:val="auto"/>
          <w:szCs w:val="24"/>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6D1283" w:rsidRPr="006D1283" w:rsidRDefault="00325680" w:rsidP="006D1283">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11</w:t>
      </w:r>
      <w:r w:rsidR="006D1283" w:rsidRPr="006D1283">
        <w:rPr>
          <w:rFonts w:ascii="PT Astra Serif" w:hAnsi="PT Astra Serif"/>
          <w:color w:val="auto"/>
          <w:szCs w:val="24"/>
        </w:rPr>
        <w:t>.2. В случае просрочки исполнения Заказчиком обязательств по оплате оказанных Услуг, Исполнитель вправе потребовать уплаты неустойки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6D1283" w:rsidRPr="006D1283" w:rsidRDefault="00325680" w:rsidP="006D1283">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11</w:t>
      </w:r>
      <w:r w:rsidR="006D1283" w:rsidRPr="006D1283">
        <w:rPr>
          <w:rFonts w:ascii="PT Astra Serif" w:hAnsi="PT Astra Serif"/>
          <w:color w:val="auto"/>
          <w:szCs w:val="24"/>
        </w:rPr>
        <w:t xml:space="preserve">.3. В случае просрочки исполнения Исполнителем обязательств </w:t>
      </w:r>
    </w:p>
    <w:p w:rsidR="006D1283" w:rsidRPr="006D1283" w:rsidRDefault="006D1283" w:rsidP="006D1283">
      <w:pPr>
        <w:pStyle w:val="Standard1"/>
        <w:spacing w:line="220" w:lineRule="atLeast"/>
        <w:jc w:val="both"/>
        <w:outlineLvl w:val="1"/>
        <w:rPr>
          <w:rFonts w:ascii="PT Astra Serif" w:hAnsi="PT Astra Serif"/>
          <w:color w:val="auto"/>
          <w:szCs w:val="24"/>
        </w:rPr>
      </w:pPr>
      <w:r w:rsidRPr="006D1283">
        <w:rPr>
          <w:rFonts w:ascii="PT Astra Serif" w:hAnsi="PT Astra Serif"/>
          <w:color w:val="auto"/>
          <w:szCs w:val="24"/>
        </w:rPr>
        <w:t>по оказанию Услуг, Заказчик вправе потребовать уплаты неустойки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D1283" w:rsidRPr="006D1283" w:rsidRDefault="00325680" w:rsidP="006D1283">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11</w:t>
      </w:r>
      <w:r w:rsidR="006D1283" w:rsidRPr="006D1283">
        <w:rPr>
          <w:rFonts w:ascii="PT Astra Serif" w:hAnsi="PT Astra Serif"/>
          <w:color w:val="auto"/>
          <w:szCs w:val="24"/>
        </w:rPr>
        <w:t>.4.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Заказчик вправе взыскать с Исполнителя штраф в размере, установленном</w:t>
      </w:r>
      <w:r>
        <w:rPr>
          <w:rFonts w:ascii="PT Astra Serif" w:hAnsi="PT Astra Serif"/>
          <w:color w:val="auto"/>
          <w:szCs w:val="24"/>
        </w:rPr>
        <w:br/>
      </w:r>
      <w:r w:rsidR="006D1283" w:rsidRPr="006D1283">
        <w:rPr>
          <w:rFonts w:ascii="PT Astra Serif" w:hAnsi="PT Astra Serif"/>
          <w:color w:val="auto"/>
          <w:szCs w:val="24"/>
        </w:rPr>
        <w:t xml:space="preserve"> в соответствии с Постановлением Правительства Российской Федерации</w:t>
      </w:r>
      <w:r>
        <w:rPr>
          <w:rFonts w:ascii="PT Astra Serif" w:hAnsi="PT Astra Serif"/>
          <w:color w:val="auto"/>
          <w:szCs w:val="24"/>
        </w:rPr>
        <w:br/>
      </w:r>
      <w:r w:rsidR="006D1283" w:rsidRPr="006D1283">
        <w:rPr>
          <w:rFonts w:ascii="PT Astra Serif" w:hAnsi="PT Astra Serif"/>
          <w:color w:val="auto"/>
          <w:szCs w:val="24"/>
        </w:rPr>
        <w:t xml:space="preserve"> от 30 августа 2017 г. № 1042.</w:t>
      </w:r>
    </w:p>
    <w:p w:rsidR="006D1283" w:rsidRPr="00596331" w:rsidRDefault="00412A05" w:rsidP="006D1283">
      <w:pPr>
        <w:pStyle w:val="Standard1"/>
        <w:spacing w:line="220" w:lineRule="atLeast"/>
        <w:jc w:val="both"/>
        <w:outlineLvl w:val="1"/>
        <w:rPr>
          <w:rFonts w:ascii="PT Astra Serif" w:hAnsi="PT Astra Serif"/>
          <w:color w:val="auto"/>
          <w:szCs w:val="24"/>
        </w:rPr>
      </w:pPr>
      <w:r>
        <w:rPr>
          <w:rFonts w:ascii="PT Astra Serif" w:hAnsi="PT Astra Serif"/>
          <w:color w:val="auto"/>
          <w:szCs w:val="24"/>
        </w:rPr>
        <w:t>11</w:t>
      </w:r>
      <w:r w:rsidR="006D1283" w:rsidRPr="006D1283">
        <w:rPr>
          <w:rFonts w:ascii="PT Astra Serif" w:hAnsi="PT Astra Serif"/>
          <w:color w:val="auto"/>
          <w:szCs w:val="24"/>
        </w:rPr>
        <w:t>.5. Уплата неустойки (штрафа, пеней) не освобождает Стороны от исполнения обязательств по Контракту».</w:t>
      </w:r>
    </w:p>
    <w:p w:rsidR="00D239B9" w:rsidRPr="00325680" w:rsidRDefault="006D1283" w:rsidP="00325680">
      <w:pPr>
        <w:pStyle w:val="Standard1"/>
        <w:spacing w:line="220" w:lineRule="atLeast"/>
        <w:jc w:val="center"/>
        <w:outlineLvl w:val="1"/>
        <w:rPr>
          <w:rFonts w:ascii="PT Astra Serif" w:hAnsi="PT Astra Serif"/>
          <w:b/>
          <w:color w:val="auto"/>
          <w:sz w:val="26"/>
          <w:szCs w:val="26"/>
        </w:rPr>
      </w:pPr>
      <w:r w:rsidRPr="00325680">
        <w:rPr>
          <w:rFonts w:ascii="PT Astra Serif" w:hAnsi="PT Astra Serif"/>
          <w:b/>
          <w:color w:val="auto"/>
          <w:sz w:val="26"/>
          <w:szCs w:val="26"/>
        </w:rPr>
        <w:t>12</w:t>
      </w:r>
      <w:r w:rsidR="00325680" w:rsidRPr="00325680">
        <w:rPr>
          <w:rFonts w:ascii="PT Astra Serif" w:hAnsi="PT Astra Serif"/>
          <w:b/>
          <w:color w:val="auto"/>
          <w:sz w:val="26"/>
          <w:szCs w:val="26"/>
        </w:rPr>
        <w:t>. ПРОЧИЕ УСЛОВИЯ</w:t>
      </w:r>
    </w:p>
    <w:p w:rsidR="00C473CF" w:rsidRDefault="00C473CF" w:rsidP="002632FA">
      <w:pPr>
        <w:pStyle w:val="Standard1"/>
        <w:spacing w:line="220" w:lineRule="atLeast"/>
        <w:jc w:val="both"/>
        <w:rPr>
          <w:rFonts w:ascii="PT Astra Serif" w:hAnsi="PT Astra Serif"/>
          <w:color w:val="auto"/>
          <w:sz w:val="22"/>
        </w:rPr>
      </w:pPr>
      <w:bookmarkStart w:id="4" w:name="P211"/>
      <w:bookmarkEnd w:id="4"/>
    </w:p>
    <w:p w:rsidR="00C473CF" w:rsidRPr="00726E80" w:rsidRDefault="006D1283" w:rsidP="002632FA">
      <w:pPr>
        <w:pStyle w:val="Standard1"/>
        <w:spacing w:line="220" w:lineRule="atLeast"/>
        <w:jc w:val="both"/>
        <w:rPr>
          <w:rFonts w:ascii="PT Astra Serif" w:hAnsi="PT Astra Serif"/>
          <w:color w:val="auto"/>
          <w:szCs w:val="24"/>
        </w:rPr>
      </w:pPr>
      <w:r>
        <w:rPr>
          <w:rFonts w:ascii="PT Astra Serif" w:hAnsi="PT Astra Serif"/>
          <w:color w:val="auto"/>
          <w:szCs w:val="24"/>
        </w:rPr>
        <w:t>12</w:t>
      </w:r>
      <w:r w:rsidR="0096310C" w:rsidRPr="00726E80">
        <w:rPr>
          <w:rFonts w:ascii="PT Astra Serif" w:hAnsi="PT Astra Serif"/>
          <w:color w:val="auto"/>
          <w:szCs w:val="24"/>
        </w:rPr>
        <w:t>.1. Во всем, что не оговорено в настоящем Контракте, Стороны руководствуются действующим законодательством Российской Федерации.</w:t>
      </w:r>
    </w:p>
    <w:p w:rsidR="00C473CF" w:rsidRPr="00726E80" w:rsidRDefault="002632FA" w:rsidP="002632FA">
      <w:pPr>
        <w:pStyle w:val="Standard1"/>
        <w:spacing w:line="220" w:lineRule="atLeast"/>
        <w:jc w:val="both"/>
        <w:rPr>
          <w:rFonts w:ascii="PT Astra Serif" w:hAnsi="PT Astra Serif"/>
          <w:color w:val="auto"/>
          <w:szCs w:val="24"/>
        </w:rPr>
      </w:pPr>
      <w:r w:rsidRPr="00726E80">
        <w:rPr>
          <w:rFonts w:ascii="PT Astra Serif" w:hAnsi="PT Astra Serif"/>
          <w:color w:val="auto"/>
          <w:szCs w:val="24"/>
        </w:rPr>
        <w:t>1</w:t>
      </w:r>
      <w:r w:rsidR="006D1283">
        <w:rPr>
          <w:rFonts w:ascii="PT Astra Serif" w:hAnsi="PT Astra Serif"/>
          <w:color w:val="auto"/>
          <w:szCs w:val="24"/>
        </w:rPr>
        <w:t>2</w:t>
      </w:r>
      <w:r w:rsidR="0096310C" w:rsidRPr="00726E80">
        <w:rPr>
          <w:rFonts w:ascii="PT Astra Serif" w:hAnsi="PT Astra Serif"/>
          <w:color w:val="auto"/>
          <w:szCs w:val="24"/>
        </w:rPr>
        <w:t>.2.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w:t>
      </w:r>
      <w:r w:rsidR="00B34B8E">
        <w:rPr>
          <w:rFonts w:ascii="PT Astra Serif" w:hAnsi="PT Astra Serif"/>
          <w:color w:val="auto"/>
          <w:szCs w:val="24"/>
        </w:rPr>
        <w:t>ом если Исполнитель</w:t>
      </w:r>
      <w:r w:rsidR="0096310C" w:rsidRPr="00726E80">
        <w:rPr>
          <w:rFonts w:ascii="PT Astra Serif" w:hAnsi="PT Astra Serif"/>
          <w:color w:val="auto"/>
          <w:szCs w:val="24"/>
        </w:rPr>
        <w:t xml:space="preserve"> не исполнит либо ненадлежащим образом исполнит обязанность, предусмотренную настоящим пунктом, все риски, связанные</w:t>
      </w:r>
      <w:r w:rsidR="00726E80">
        <w:rPr>
          <w:rFonts w:ascii="PT Astra Serif" w:hAnsi="PT Astra Serif"/>
          <w:color w:val="auto"/>
          <w:szCs w:val="24"/>
        </w:rPr>
        <w:br/>
      </w:r>
      <w:r w:rsidR="0096310C" w:rsidRPr="00726E80">
        <w:rPr>
          <w:rFonts w:ascii="PT Astra Serif" w:hAnsi="PT Astra Serif"/>
          <w:color w:val="auto"/>
          <w:szCs w:val="24"/>
        </w:rPr>
        <w:t xml:space="preserve"> с перечислением Государственным заказчиком денежных средств на указанный в настоящем</w:t>
      </w:r>
      <w:r w:rsidR="00B34B8E">
        <w:rPr>
          <w:rFonts w:ascii="PT Astra Serif" w:hAnsi="PT Astra Serif"/>
          <w:color w:val="auto"/>
          <w:szCs w:val="24"/>
        </w:rPr>
        <w:t xml:space="preserve"> Контракте счет, несет Исполнитель</w:t>
      </w:r>
      <w:r w:rsidR="0096310C" w:rsidRPr="00726E80">
        <w:rPr>
          <w:rFonts w:ascii="PT Astra Serif" w:hAnsi="PT Astra Serif"/>
          <w:color w:val="auto"/>
          <w:szCs w:val="24"/>
        </w:rPr>
        <w:t>.</w:t>
      </w:r>
    </w:p>
    <w:p w:rsidR="00C473CF" w:rsidRPr="00726E80" w:rsidRDefault="006D1283" w:rsidP="002632FA">
      <w:pPr>
        <w:pStyle w:val="Standard1"/>
        <w:spacing w:line="220" w:lineRule="atLeast"/>
        <w:jc w:val="both"/>
        <w:rPr>
          <w:rFonts w:ascii="PT Astra Serif" w:hAnsi="PT Astra Serif"/>
          <w:color w:val="auto"/>
          <w:szCs w:val="24"/>
        </w:rPr>
      </w:pPr>
      <w:r>
        <w:rPr>
          <w:rFonts w:ascii="PT Astra Serif" w:hAnsi="PT Astra Serif"/>
          <w:color w:val="auto"/>
          <w:szCs w:val="24"/>
        </w:rPr>
        <w:t>12</w:t>
      </w:r>
      <w:r w:rsidR="0096310C" w:rsidRPr="00726E80">
        <w:rPr>
          <w:rFonts w:ascii="PT Astra Serif" w:hAnsi="PT Astra Serif"/>
          <w:color w:val="auto"/>
          <w:szCs w:val="24"/>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726E80">
        <w:rPr>
          <w:rFonts w:ascii="PT Astra Serif" w:hAnsi="PT Astra Serif"/>
          <w:color w:val="auto"/>
          <w:szCs w:val="24"/>
        </w:rPr>
        <w:br/>
        <w:t xml:space="preserve">под расписку </w:t>
      </w:r>
      <w:r w:rsidR="0096310C" w:rsidRPr="00726E80">
        <w:rPr>
          <w:rFonts w:ascii="PT Astra Serif" w:hAnsi="PT Astra Serif"/>
          <w:color w:val="auto"/>
          <w:szCs w:val="24"/>
        </w:rPr>
        <w:t>о вручении либо с использованием почтовой связи заказным письмом</w:t>
      </w:r>
      <w:r w:rsidR="00726E80">
        <w:rPr>
          <w:rFonts w:ascii="PT Astra Serif" w:hAnsi="PT Astra Serif"/>
          <w:color w:val="auto"/>
          <w:szCs w:val="24"/>
        </w:rPr>
        <w:br/>
        <w:t xml:space="preserve">с уведомлением о вручении </w:t>
      </w:r>
      <w:r w:rsidR="0096310C" w:rsidRPr="00726E80">
        <w:rPr>
          <w:rFonts w:ascii="PT Astra Serif" w:hAnsi="PT Astra Serif"/>
          <w:color w:val="auto"/>
          <w:szCs w:val="24"/>
        </w:rPr>
        <w:t>по адреса</w:t>
      </w:r>
      <w:r w:rsidR="00B34B8E">
        <w:rPr>
          <w:rFonts w:ascii="PT Astra Serif" w:hAnsi="PT Astra Serif"/>
          <w:color w:val="auto"/>
          <w:szCs w:val="24"/>
        </w:rPr>
        <w:t>м Сторон, указанным в разделе 13</w:t>
      </w:r>
      <w:r w:rsidR="0096310C" w:rsidRPr="00726E80">
        <w:rPr>
          <w:rFonts w:ascii="PT Astra Serif" w:hAnsi="PT Astra Serif"/>
          <w:color w:val="auto"/>
          <w:szCs w:val="24"/>
        </w:rPr>
        <w:t xml:space="preserve"> настоящего Контракта, либо с использованием электронной почты на электронные адреса, указанные</w:t>
      </w:r>
      <w:r w:rsidR="00726E80">
        <w:rPr>
          <w:rFonts w:ascii="PT Astra Serif" w:hAnsi="PT Astra Serif"/>
          <w:color w:val="auto"/>
          <w:szCs w:val="24"/>
        </w:rPr>
        <w:br/>
      </w:r>
      <w:r w:rsidR="00B34B8E">
        <w:rPr>
          <w:rFonts w:ascii="PT Astra Serif" w:hAnsi="PT Astra Serif"/>
          <w:color w:val="auto"/>
          <w:szCs w:val="24"/>
        </w:rPr>
        <w:t>в разделе 13</w:t>
      </w:r>
      <w:r w:rsidR="0096310C" w:rsidRPr="00726E80">
        <w:rPr>
          <w:rFonts w:ascii="PT Astra Serif" w:hAnsi="PT Astra Serif"/>
          <w:color w:val="auto"/>
          <w:szCs w:val="24"/>
        </w:rPr>
        <w:t xml:space="preserve"> настоящего Контракт</w:t>
      </w:r>
      <w:r w:rsidR="00726E80">
        <w:rPr>
          <w:rFonts w:ascii="PT Astra Serif" w:hAnsi="PT Astra Serif"/>
          <w:color w:val="auto"/>
          <w:szCs w:val="24"/>
        </w:rPr>
        <w:t xml:space="preserve">а, либо </w:t>
      </w:r>
      <w:r w:rsidR="0096310C" w:rsidRPr="00726E80">
        <w:rPr>
          <w:rFonts w:ascii="PT Astra Serif" w:hAnsi="PT Astra Serif"/>
          <w:color w:val="auto"/>
          <w:szCs w:val="24"/>
        </w:rPr>
        <w:t>с использованием факсимильной связи.</w:t>
      </w:r>
    </w:p>
    <w:p w:rsidR="00C473CF" w:rsidRPr="00726E80" w:rsidRDefault="0096310C" w:rsidP="002632FA">
      <w:pPr>
        <w:pStyle w:val="Standard1"/>
        <w:spacing w:line="220" w:lineRule="atLeast"/>
        <w:jc w:val="both"/>
        <w:rPr>
          <w:rFonts w:ascii="PT Astra Serif" w:hAnsi="PT Astra Serif"/>
          <w:color w:val="auto"/>
          <w:szCs w:val="24"/>
        </w:rPr>
      </w:pPr>
      <w:r w:rsidRPr="00726E80">
        <w:rPr>
          <w:rFonts w:ascii="PT Astra Serif" w:hAnsi="PT Astra Serif"/>
          <w:color w:val="auto"/>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w:t>
      </w:r>
      <w:r w:rsidR="00726E80">
        <w:rPr>
          <w:rFonts w:ascii="PT Astra Serif" w:hAnsi="PT Astra Serif"/>
          <w:color w:val="auto"/>
          <w:szCs w:val="24"/>
        </w:rPr>
        <w:br/>
      </w:r>
      <w:r w:rsidRPr="00726E80">
        <w:rPr>
          <w:rFonts w:ascii="PT Astra Serif" w:hAnsi="PT Astra Serif"/>
          <w:color w:val="auto"/>
          <w:szCs w:val="24"/>
        </w:rPr>
        <w:t>с гражданским законодательством Российской Федерации. При этом направление уведомлений по адресам Сторон, указанным в</w:t>
      </w:r>
      <w:r w:rsidR="00B34B8E">
        <w:rPr>
          <w:rFonts w:ascii="PT Astra Serif" w:hAnsi="PT Astra Serif"/>
          <w:color w:val="auto"/>
          <w:szCs w:val="24"/>
        </w:rPr>
        <w:t xml:space="preserve"> разделе</w:t>
      </w:r>
      <w:r w:rsidRPr="00726E80">
        <w:rPr>
          <w:rFonts w:ascii="PT Astra Serif" w:hAnsi="PT Astra Serif"/>
          <w:color w:val="auto"/>
          <w:szCs w:val="24"/>
        </w:rPr>
        <w:t xml:space="preserve"> </w:t>
      </w:r>
      <w:hyperlink w:anchor="P306">
        <w:r w:rsidR="00B34B8E">
          <w:rPr>
            <w:rFonts w:ascii="PT Astra Serif" w:hAnsi="PT Astra Serif"/>
            <w:color w:val="auto"/>
            <w:szCs w:val="24"/>
          </w:rPr>
          <w:t>13</w:t>
        </w:r>
      </w:hyperlink>
      <w:r w:rsidRPr="00726E80">
        <w:rPr>
          <w:rFonts w:ascii="PT Astra Serif" w:hAnsi="PT Astra Serif"/>
          <w:color w:val="auto"/>
          <w:szCs w:val="24"/>
        </w:rPr>
        <w:t xml:space="preserve"> настоящего Контракта, считается надлежащим уведомлением Сторон.</w:t>
      </w:r>
    </w:p>
    <w:p w:rsidR="00C473CF" w:rsidRPr="00726E80" w:rsidRDefault="006D1283" w:rsidP="002632FA">
      <w:pPr>
        <w:pStyle w:val="Standard1"/>
        <w:spacing w:line="220" w:lineRule="atLeast"/>
        <w:jc w:val="both"/>
        <w:rPr>
          <w:rFonts w:ascii="PT Astra Serif" w:hAnsi="PT Astra Serif"/>
          <w:color w:val="auto"/>
          <w:szCs w:val="24"/>
        </w:rPr>
      </w:pPr>
      <w:r>
        <w:rPr>
          <w:rFonts w:ascii="PT Astra Serif" w:hAnsi="PT Astra Serif"/>
          <w:color w:val="auto"/>
          <w:szCs w:val="24"/>
        </w:rPr>
        <w:t>12</w:t>
      </w:r>
      <w:r w:rsidR="0096310C" w:rsidRPr="00726E80">
        <w:rPr>
          <w:rFonts w:ascii="PT Astra Serif" w:hAnsi="PT Astra Serif"/>
          <w:color w:val="auto"/>
          <w:szCs w:val="24"/>
        </w:rPr>
        <w:t>.4. При исполнении настоящего Контракта не</w:t>
      </w:r>
      <w:r w:rsidR="00B34B8E">
        <w:rPr>
          <w:rFonts w:ascii="PT Astra Serif" w:hAnsi="PT Astra Serif"/>
          <w:color w:val="auto"/>
          <w:szCs w:val="24"/>
        </w:rPr>
        <w:t xml:space="preserve"> допускается перемена Исполнителя</w:t>
      </w:r>
      <w:r w:rsidR="0096310C" w:rsidRPr="00726E80">
        <w:rPr>
          <w:rFonts w:ascii="PT Astra Serif" w:hAnsi="PT Astra Serif"/>
          <w:color w:val="auto"/>
          <w:szCs w:val="24"/>
        </w:rPr>
        <w:t>.</w:t>
      </w:r>
    </w:p>
    <w:p w:rsidR="00C473CF" w:rsidRPr="00726E80" w:rsidRDefault="006D1283" w:rsidP="002632FA">
      <w:pPr>
        <w:pStyle w:val="Standard1"/>
        <w:spacing w:line="220" w:lineRule="atLeast"/>
        <w:jc w:val="both"/>
        <w:rPr>
          <w:rFonts w:ascii="PT Astra Serif" w:hAnsi="PT Astra Serif"/>
          <w:color w:val="auto"/>
          <w:szCs w:val="24"/>
        </w:rPr>
      </w:pPr>
      <w:r>
        <w:rPr>
          <w:rFonts w:ascii="PT Astra Serif" w:hAnsi="PT Astra Serif"/>
          <w:color w:val="auto"/>
          <w:szCs w:val="24"/>
        </w:rPr>
        <w:t>12</w:t>
      </w:r>
      <w:r w:rsidR="0096310C" w:rsidRPr="00726E80">
        <w:rPr>
          <w:rFonts w:ascii="PT Astra Serif" w:hAnsi="PT Astra Serif"/>
          <w:color w:val="auto"/>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25680" w:rsidRDefault="006D1283" w:rsidP="00B34B8E">
      <w:pPr>
        <w:pStyle w:val="Standard1"/>
        <w:spacing w:line="220" w:lineRule="atLeast"/>
        <w:jc w:val="both"/>
      </w:pPr>
      <w:r>
        <w:rPr>
          <w:rFonts w:ascii="PT Astra Serif" w:hAnsi="PT Astra Serif"/>
          <w:color w:val="auto"/>
          <w:szCs w:val="24"/>
        </w:rPr>
        <w:t>12</w:t>
      </w:r>
      <w:r w:rsidR="0096310C" w:rsidRPr="00726E80">
        <w:rPr>
          <w:rFonts w:ascii="PT Astra Serif" w:hAnsi="PT Astra Serif"/>
          <w:color w:val="auto"/>
          <w:szCs w:val="24"/>
        </w:rPr>
        <w:t>.6</w:t>
      </w:r>
      <w:r w:rsidR="00CB7848">
        <w:rPr>
          <w:rFonts w:ascii="PT Astra Serif" w:hAnsi="PT Astra Serif"/>
          <w:color w:val="auto"/>
          <w:szCs w:val="24"/>
        </w:rPr>
        <w:t>.</w:t>
      </w:r>
      <w:r w:rsidR="0096310C" w:rsidRPr="00726E80">
        <w:rPr>
          <w:rFonts w:ascii="PT Astra Serif" w:hAnsi="PT Astra Serif"/>
          <w:color w:val="auto"/>
          <w:szCs w:val="24"/>
        </w:rPr>
        <w:t xml:space="preserve"> </w:t>
      </w:r>
      <w:r w:rsidR="00CB7848" w:rsidRPr="00CB7848">
        <w:rPr>
          <w:rFonts w:ascii="PT Astra Serif" w:hAnsi="PT Astra Serif"/>
          <w:color w:val="auto"/>
          <w:szCs w:val="24"/>
        </w:rPr>
        <w:t>Сведения о заключённом Контракте подлежат направлению в реестр контрактов с учетом требований части 1 статьи 103 Федерального закона № 44-ФЗ. В связи с вступлением в силу</w:t>
      </w:r>
      <w:r w:rsidR="00CB7848">
        <w:rPr>
          <w:rFonts w:ascii="PT Astra Serif" w:hAnsi="PT Astra Serif"/>
          <w:color w:val="auto"/>
          <w:szCs w:val="24"/>
        </w:rPr>
        <w:br/>
      </w:r>
      <w:r w:rsidR="00CB7848" w:rsidRPr="00CB7848">
        <w:rPr>
          <w:rFonts w:ascii="PT Astra Serif" w:hAnsi="PT Astra Serif"/>
          <w:color w:val="auto"/>
          <w:szCs w:val="24"/>
        </w:rPr>
        <w:lastRenderedPageBreak/>
        <w:t xml:space="preserve"> с 01 июля 2026 года изменений в указанный порядок и на основании Постановления Правительства Российской Федерации от 23 мая 2026 г. № 590, информация о Контракте вносится в реестр контрактов в упрощенном порядке в срок до 01 мая 2028 года путем направления перечня заключенных контрактов. Заказчик обязуется включить сведения </w:t>
      </w:r>
      <w:r w:rsidR="00CB7848">
        <w:rPr>
          <w:rFonts w:ascii="PT Astra Serif" w:hAnsi="PT Astra Serif"/>
          <w:color w:val="auto"/>
          <w:szCs w:val="24"/>
        </w:rPr>
        <w:br/>
      </w:r>
      <w:r w:rsidR="00CB7848" w:rsidRPr="00CB7848">
        <w:rPr>
          <w:rFonts w:ascii="PT Astra Serif" w:hAnsi="PT Astra Serif"/>
          <w:color w:val="auto"/>
          <w:szCs w:val="24"/>
        </w:rPr>
        <w:t>о настоящем Контракте в указанный перечень</w:t>
      </w:r>
      <w:r w:rsidR="00CB7848">
        <w:rPr>
          <w:rFonts w:ascii="PT Astra Serif" w:hAnsi="PT Astra Serif"/>
          <w:color w:val="auto"/>
          <w:szCs w:val="24"/>
        </w:rPr>
        <w:t>.</w:t>
      </w:r>
      <w:r w:rsidR="00325680" w:rsidRPr="00325680">
        <w:t xml:space="preserve"> </w:t>
      </w:r>
      <w:r w:rsidR="00596331">
        <w:t>Настоящий Контракт заключается в простой письменной форме с использованием электронной подписи в соответствии с требованиями законодательства Российской Федерации.</w:t>
      </w:r>
    </w:p>
    <w:p w:rsidR="00C473CF" w:rsidRPr="00726E80" w:rsidRDefault="00325680" w:rsidP="00596331">
      <w:pPr>
        <w:pStyle w:val="Standard1"/>
        <w:spacing w:line="220" w:lineRule="atLeast"/>
        <w:jc w:val="both"/>
        <w:rPr>
          <w:rFonts w:ascii="PT Astra Serif" w:hAnsi="PT Astra Serif"/>
          <w:color w:val="auto"/>
          <w:szCs w:val="24"/>
        </w:rPr>
      </w:pPr>
      <w:r>
        <w:t xml:space="preserve"> </w:t>
      </w:r>
    </w:p>
    <w:p w:rsidR="00C473CF" w:rsidRPr="00325680" w:rsidRDefault="006D1283" w:rsidP="00325680">
      <w:pPr>
        <w:pStyle w:val="Standard1"/>
        <w:tabs>
          <w:tab w:val="left" w:pos="1860"/>
        </w:tabs>
        <w:spacing w:line="220" w:lineRule="atLeast"/>
        <w:jc w:val="center"/>
        <w:outlineLvl w:val="1"/>
        <w:rPr>
          <w:rFonts w:ascii="PT Astra Serif" w:hAnsi="PT Astra Serif"/>
          <w:b/>
          <w:color w:val="auto"/>
          <w:sz w:val="28"/>
          <w:szCs w:val="28"/>
        </w:rPr>
      </w:pPr>
      <w:r w:rsidRPr="00325680">
        <w:rPr>
          <w:rFonts w:ascii="PT Astra Serif" w:hAnsi="PT Astra Serif"/>
          <w:b/>
          <w:color w:val="auto"/>
          <w:sz w:val="28"/>
          <w:szCs w:val="28"/>
        </w:rPr>
        <w:t>13</w:t>
      </w:r>
      <w:r w:rsidR="0096310C" w:rsidRPr="00325680">
        <w:rPr>
          <w:rFonts w:ascii="PT Astra Serif" w:hAnsi="PT Astra Serif"/>
          <w:b/>
          <w:color w:val="auto"/>
          <w:sz w:val="28"/>
          <w:szCs w:val="28"/>
        </w:rPr>
        <w:t>. ПЕРЕЧЕНЬ ПРИЛОЖЕНИЙ</w:t>
      </w:r>
    </w:p>
    <w:p w:rsidR="00C473CF" w:rsidRPr="00726E80" w:rsidRDefault="00C473CF">
      <w:pPr>
        <w:pStyle w:val="Standard1"/>
        <w:spacing w:line="220" w:lineRule="atLeast"/>
        <w:jc w:val="center"/>
        <w:outlineLvl w:val="1"/>
        <w:rPr>
          <w:rFonts w:ascii="PT Astra Serif" w:hAnsi="PT Astra Serif"/>
          <w:b/>
          <w:color w:val="auto"/>
          <w:sz w:val="28"/>
          <w:szCs w:val="28"/>
        </w:rPr>
      </w:pPr>
    </w:p>
    <w:p w:rsidR="00C473CF" w:rsidRPr="00726E80" w:rsidRDefault="0096310C">
      <w:pPr>
        <w:pStyle w:val="Standard1"/>
        <w:spacing w:line="220" w:lineRule="atLeast"/>
        <w:ind w:firstLine="540"/>
        <w:jc w:val="both"/>
        <w:rPr>
          <w:rFonts w:ascii="PT Astra Serif" w:hAnsi="PT Astra Serif"/>
          <w:color w:val="auto"/>
          <w:szCs w:val="24"/>
        </w:rPr>
      </w:pPr>
      <w:r w:rsidRPr="00726E80">
        <w:rPr>
          <w:rFonts w:ascii="PT Astra Serif" w:hAnsi="PT Astra Serif"/>
          <w:color w:val="auto"/>
          <w:szCs w:val="24"/>
        </w:rPr>
        <w:t>Неотъемлемой частью настоящего Контракта является следующее:</w:t>
      </w:r>
    </w:p>
    <w:p w:rsidR="002632FA" w:rsidRPr="00726E80" w:rsidRDefault="002632FA" w:rsidP="002632FA">
      <w:pPr>
        <w:pStyle w:val="Standard1"/>
        <w:spacing w:line="220" w:lineRule="atLeast"/>
        <w:ind w:firstLine="540"/>
        <w:jc w:val="both"/>
        <w:rPr>
          <w:rFonts w:ascii="PT Astra Serif" w:hAnsi="PT Astra Serif"/>
          <w:color w:val="auto"/>
          <w:szCs w:val="24"/>
        </w:rPr>
      </w:pPr>
      <w:r w:rsidRPr="00726E80">
        <w:rPr>
          <w:rFonts w:ascii="PT Astra Serif" w:hAnsi="PT Astra Serif"/>
          <w:color w:val="auto"/>
          <w:szCs w:val="24"/>
        </w:rPr>
        <w:t>приложение N 1 - список Обучающихся</w:t>
      </w:r>
    </w:p>
    <w:p w:rsidR="002632FA" w:rsidRPr="00726E80" w:rsidRDefault="002632FA" w:rsidP="002632FA">
      <w:pPr>
        <w:pStyle w:val="Standard1"/>
        <w:spacing w:line="220" w:lineRule="atLeast"/>
        <w:ind w:firstLine="540"/>
        <w:jc w:val="both"/>
        <w:rPr>
          <w:rFonts w:ascii="PT Astra Serif" w:hAnsi="PT Astra Serif"/>
          <w:color w:val="auto"/>
          <w:szCs w:val="24"/>
        </w:rPr>
      </w:pPr>
      <w:r w:rsidRPr="00726E80">
        <w:rPr>
          <w:rFonts w:ascii="PT Astra Serif" w:hAnsi="PT Astra Serif"/>
          <w:color w:val="auto"/>
          <w:szCs w:val="24"/>
        </w:rPr>
        <w:t>приложение N 2 - заказ на оказание Услуг;</w:t>
      </w:r>
    </w:p>
    <w:p w:rsidR="002632FA" w:rsidRPr="00726E80" w:rsidRDefault="002632FA" w:rsidP="002632FA">
      <w:pPr>
        <w:pStyle w:val="Standard1"/>
        <w:spacing w:line="220" w:lineRule="atLeast"/>
        <w:ind w:firstLine="540"/>
        <w:jc w:val="both"/>
        <w:rPr>
          <w:rFonts w:ascii="PT Astra Serif" w:hAnsi="PT Astra Serif"/>
          <w:color w:val="auto"/>
          <w:szCs w:val="24"/>
        </w:rPr>
      </w:pPr>
      <w:r w:rsidRPr="00726E80">
        <w:rPr>
          <w:rFonts w:ascii="PT Astra Serif" w:hAnsi="PT Astra Serif"/>
          <w:color w:val="auto"/>
          <w:szCs w:val="24"/>
        </w:rPr>
        <w:t>приложение N 3 - расчет стоимости Услуг;</w:t>
      </w:r>
    </w:p>
    <w:p w:rsidR="00726E80" w:rsidRPr="00B34B8E" w:rsidRDefault="002632FA" w:rsidP="00B34B8E">
      <w:pPr>
        <w:pStyle w:val="Standard1"/>
        <w:spacing w:line="220" w:lineRule="atLeast"/>
        <w:ind w:firstLine="540"/>
        <w:jc w:val="both"/>
        <w:rPr>
          <w:rFonts w:ascii="PT Astra Serif" w:hAnsi="PT Astra Serif"/>
          <w:color w:val="auto"/>
          <w:szCs w:val="24"/>
        </w:rPr>
      </w:pPr>
      <w:r w:rsidRPr="00726E80">
        <w:rPr>
          <w:rFonts w:ascii="PT Astra Serif" w:hAnsi="PT Astra Serif"/>
          <w:color w:val="auto"/>
          <w:szCs w:val="24"/>
        </w:rPr>
        <w:t xml:space="preserve">приложение N 4 - акт сдачи-приемки оказанных Услуг (этапа оказания </w:t>
      </w:r>
      <w:r w:rsidR="00B34B8E">
        <w:rPr>
          <w:rFonts w:ascii="PT Astra Serif" w:hAnsi="PT Astra Serif"/>
          <w:color w:val="auto"/>
          <w:szCs w:val="24"/>
        </w:rPr>
        <w:t>Услуг);</w:t>
      </w:r>
    </w:p>
    <w:p w:rsidR="004E65D9" w:rsidRDefault="004E65D9">
      <w:pPr>
        <w:pStyle w:val="Standard1"/>
        <w:spacing w:line="220" w:lineRule="atLeast"/>
        <w:jc w:val="both"/>
        <w:rPr>
          <w:rFonts w:ascii="PT Astra Serif" w:hAnsi="PT Astra Serif"/>
          <w:color w:val="auto"/>
        </w:rPr>
      </w:pPr>
    </w:p>
    <w:p w:rsidR="00C473CF" w:rsidRDefault="006D1283">
      <w:pPr>
        <w:pStyle w:val="Standard1"/>
        <w:spacing w:line="220" w:lineRule="atLeast"/>
        <w:jc w:val="center"/>
        <w:outlineLvl w:val="1"/>
        <w:rPr>
          <w:rFonts w:ascii="PT Astra Serif" w:hAnsi="PT Astra Serif"/>
          <w:b/>
          <w:color w:val="auto"/>
          <w:sz w:val="22"/>
        </w:rPr>
      </w:pPr>
      <w:bookmarkStart w:id="5" w:name="P306"/>
      <w:bookmarkEnd w:id="5"/>
      <w:r>
        <w:rPr>
          <w:rFonts w:ascii="PT Astra Serif" w:hAnsi="PT Astra Serif"/>
          <w:b/>
          <w:color w:val="auto"/>
          <w:szCs w:val="24"/>
        </w:rPr>
        <w:t>14</w:t>
      </w:r>
      <w:r w:rsidR="0096310C" w:rsidRPr="00726E80">
        <w:rPr>
          <w:rFonts w:ascii="PT Astra Serif" w:hAnsi="PT Astra Serif"/>
          <w:b/>
          <w:color w:val="auto"/>
          <w:szCs w:val="24"/>
        </w:rPr>
        <w:t>. АДРЕСА. БАНКОВСКИЕ РЕКВИЗИТЫ И ПОДПИСИ СТОРОН:</w:t>
      </w:r>
    </w:p>
    <w:p w:rsidR="00C473CF" w:rsidRDefault="00C473CF">
      <w:pPr>
        <w:pStyle w:val="Standard1"/>
        <w:spacing w:line="220" w:lineRule="atLeast"/>
        <w:jc w:val="center"/>
        <w:outlineLvl w:val="1"/>
        <w:rPr>
          <w:rFonts w:ascii="PT Astra Serif" w:hAnsi="PT Astra Serif"/>
          <w:b/>
          <w:color w:val="auto"/>
          <w:sz w:val="22"/>
        </w:rPr>
      </w:pPr>
    </w:p>
    <w:tbl>
      <w:tblPr>
        <w:tblW w:w="9930" w:type="dxa"/>
        <w:tblLayout w:type="fixed"/>
        <w:tblLook w:val="04A0" w:firstRow="1" w:lastRow="0" w:firstColumn="1" w:lastColumn="0" w:noHBand="0" w:noVBand="1"/>
      </w:tblPr>
      <w:tblGrid>
        <w:gridCol w:w="4879"/>
        <w:gridCol w:w="5051"/>
      </w:tblGrid>
      <w:tr w:rsidR="00C473CF" w:rsidTr="00596331">
        <w:trPr>
          <w:trHeight w:val="943"/>
        </w:trPr>
        <w:tc>
          <w:tcPr>
            <w:tcW w:w="4879" w:type="dxa"/>
          </w:tcPr>
          <w:p w:rsidR="00C473CF" w:rsidRPr="00596331" w:rsidRDefault="0096310C">
            <w:pPr>
              <w:rPr>
                <w:rFonts w:ascii="PT Astra Serif" w:hAnsi="PT Astra Serif"/>
                <w:b/>
                <w:color w:val="auto"/>
                <w:szCs w:val="22"/>
              </w:rPr>
            </w:pPr>
            <w:r w:rsidRPr="00596331">
              <w:rPr>
                <w:rFonts w:ascii="PT Astra Serif" w:hAnsi="PT Astra Serif"/>
                <w:b/>
                <w:color w:val="auto"/>
                <w:szCs w:val="22"/>
              </w:rPr>
              <w:t>Государственный заказчик:</w:t>
            </w:r>
          </w:p>
          <w:p w:rsidR="00C473CF" w:rsidRPr="00596331" w:rsidRDefault="0096310C">
            <w:pPr>
              <w:rPr>
                <w:rFonts w:ascii="PT Astra Serif" w:hAnsi="PT Astra Serif"/>
                <w:color w:val="auto"/>
                <w:szCs w:val="22"/>
              </w:rPr>
            </w:pPr>
            <w:r w:rsidRPr="00596331">
              <w:rPr>
                <w:rFonts w:ascii="PT Astra Serif" w:hAnsi="PT Astra Serif"/>
                <w:color w:val="auto"/>
                <w:szCs w:val="22"/>
              </w:rPr>
              <w:t>ФКУ СИЗО-6 ГУФСИН России по г. Москве</w:t>
            </w:r>
          </w:p>
          <w:p w:rsidR="00C473CF" w:rsidRPr="00596331" w:rsidRDefault="0096310C">
            <w:pPr>
              <w:rPr>
                <w:rFonts w:ascii="PT Astra Serif" w:hAnsi="PT Astra Serif"/>
                <w:color w:val="auto"/>
                <w:szCs w:val="22"/>
              </w:rPr>
            </w:pPr>
            <w:r w:rsidRPr="00596331">
              <w:rPr>
                <w:rFonts w:ascii="PT Astra Serif" w:hAnsi="PT Astra Serif"/>
                <w:color w:val="auto"/>
                <w:szCs w:val="22"/>
              </w:rPr>
              <w:t>Адрес юридический:</w:t>
            </w:r>
          </w:p>
          <w:p w:rsidR="00C473CF" w:rsidRPr="00596331" w:rsidRDefault="0096310C">
            <w:pPr>
              <w:rPr>
                <w:rFonts w:ascii="PT Astra Serif" w:hAnsi="PT Astra Serif"/>
                <w:color w:val="auto"/>
                <w:szCs w:val="22"/>
              </w:rPr>
            </w:pPr>
            <w:r w:rsidRPr="00596331">
              <w:rPr>
                <w:rFonts w:ascii="PT Astra Serif" w:hAnsi="PT Astra Serif"/>
                <w:color w:val="auto"/>
                <w:szCs w:val="22"/>
              </w:rPr>
              <w:t>109383, г. Москва, ул. Шоссейная, д.92</w:t>
            </w:r>
          </w:p>
          <w:p w:rsidR="00C473CF" w:rsidRPr="00596331" w:rsidRDefault="0096310C">
            <w:pPr>
              <w:rPr>
                <w:rFonts w:ascii="PT Astra Serif" w:hAnsi="PT Astra Serif"/>
                <w:color w:val="auto"/>
                <w:szCs w:val="22"/>
              </w:rPr>
            </w:pPr>
            <w:r w:rsidRPr="00596331">
              <w:rPr>
                <w:rFonts w:ascii="PT Astra Serif" w:hAnsi="PT Astra Serif"/>
                <w:color w:val="auto"/>
                <w:szCs w:val="22"/>
              </w:rPr>
              <w:t>Адрес почтовый:</w:t>
            </w:r>
          </w:p>
          <w:p w:rsidR="00C473CF" w:rsidRPr="00596331" w:rsidRDefault="0096310C">
            <w:pPr>
              <w:rPr>
                <w:rFonts w:ascii="PT Astra Serif" w:hAnsi="PT Astra Serif"/>
                <w:color w:val="auto"/>
                <w:szCs w:val="22"/>
              </w:rPr>
            </w:pPr>
            <w:r w:rsidRPr="00596331">
              <w:rPr>
                <w:rFonts w:ascii="PT Astra Serif" w:hAnsi="PT Astra Serif"/>
                <w:color w:val="auto"/>
                <w:szCs w:val="22"/>
              </w:rPr>
              <w:t>109383, г. Москва, ул. Шоссейная, д.92</w:t>
            </w:r>
          </w:p>
          <w:p w:rsidR="00C473CF" w:rsidRPr="00596331" w:rsidRDefault="0096310C">
            <w:pPr>
              <w:rPr>
                <w:rFonts w:ascii="PT Astra Serif" w:hAnsi="PT Astra Serif"/>
                <w:color w:val="auto"/>
                <w:szCs w:val="22"/>
              </w:rPr>
            </w:pPr>
            <w:r w:rsidRPr="00596331">
              <w:rPr>
                <w:rFonts w:ascii="PT Astra Serif" w:hAnsi="PT Astra Serif"/>
                <w:color w:val="auto"/>
                <w:szCs w:val="22"/>
              </w:rPr>
              <w:t>Тел./факс: 8 (495) 354-43-78,</w:t>
            </w:r>
          </w:p>
          <w:p w:rsidR="00C473CF" w:rsidRPr="00596331" w:rsidRDefault="0096310C">
            <w:pPr>
              <w:rPr>
                <w:rFonts w:ascii="PT Astra Serif" w:hAnsi="PT Astra Serif"/>
                <w:color w:val="auto"/>
                <w:szCs w:val="22"/>
              </w:rPr>
            </w:pPr>
            <w:r w:rsidRPr="00596331">
              <w:rPr>
                <w:rFonts w:ascii="PT Astra Serif" w:hAnsi="PT Astra Serif"/>
                <w:color w:val="auto"/>
                <w:szCs w:val="22"/>
                <w:lang w:val="en-US"/>
              </w:rPr>
              <w:t>E</w:t>
            </w:r>
            <w:r w:rsidRPr="00596331">
              <w:rPr>
                <w:rFonts w:ascii="PT Astra Serif" w:hAnsi="PT Astra Serif"/>
                <w:color w:val="auto"/>
                <w:szCs w:val="22"/>
              </w:rPr>
              <w:t>-</w:t>
            </w:r>
            <w:r w:rsidRPr="00596331">
              <w:rPr>
                <w:rFonts w:ascii="PT Astra Serif" w:hAnsi="PT Astra Serif"/>
                <w:color w:val="auto"/>
                <w:szCs w:val="22"/>
                <w:lang w:val="en-US"/>
              </w:rPr>
              <w:t>mail</w:t>
            </w:r>
            <w:r w:rsidRPr="00596331">
              <w:rPr>
                <w:rFonts w:ascii="PT Astra Serif" w:hAnsi="PT Astra Serif"/>
                <w:color w:val="auto"/>
                <w:szCs w:val="22"/>
              </w:rPr>
              <w:t xml:space="preserve">: </w:t>
            </w:r>
            <w:r w:rsidR="00EA3FC5" w:rsidRPr="00596331">
              <w:rPr>
                <w:rFonts w:ascii="PT Astra Serif" w:hAnsi="PT Astra Serif"/>
                <w:color w:val="auto"/>
                <w:szCs w:val="22"/>
                <w:lang w:val="en-US"/>
              </w:rPr>
              <w:t>a</w:t>
            </w:r>
            <w:r w:rsidR="00EA3FC5" w:rsidRPr="00596331">
              <w:rPr>
                <w:rFonts w:ascii="PT Astra Serif" w:hAnsi="PT Astra Serif"/>
                <w:color w:val="auto"/>
                <w:szCs w:val="22"/>
              </w:rPr>
              <w:t>.</w:t>
            </w:r>
            <w:proofErr w:type="spellStart"/>
            <w:r w:rsidR="00EA3FC5" w:rsidRPr="00596331">
              <w:rPr>
                <w:rFonts w:ascii="PT Astra Serif" w:hAnsi="PT Astra Serif"/>
                <w:color w:val="auto"/>
                <w:szCs w:val="22"/>
                <w:lang w:val="en-US"/>
              </w:rPr>
              <w:t>bessonova</w:t>
            </w:r>
            <w:proofErr w:type="spellEnd"/>
            <w:r w:rsidR="00EA3FC5" w:rsidRPr="00596331">
              <w:rPr>
                <w:rFonts w:ascii="PT Astra Serif" w:hAnsi="PT Astra Serif"/>
                <w:color w:val="auto"/>
                <w:szCs w:val="22"/>
              </w:rPr>
              <w:t>@77.</w:t>
            </w:r>
            <w:proofErr w:type="spellStart"/>
            <w:r w:rsidR="00EA3FC5" w:rsidRPr="00596331">
              <w:rPr>
                <w:rFonts w:ascii="PT Astra Serif" w:hAnsi="PT Astra Serif"/>
                <w:color w:val="auto"/>
                <w:szCs w:val="22"/>
                <w:lang w:val="en-US"/>
              </w:rPr>
              <w:t>fsin</w:t>
            </w:r>
            <w:proofErr w:type="spellEnd"/>
            <w:r w:rsidR="00EA3FC5" w:rsidRPr="00596331">
              <w:rPr>
                <w:rFonts w:ascii="PT Astra Serif" w:hAnsi="PT Astra Serif"/>
                <w:color w:val="auto"/>
                <w:szCs w:val="22"/>
              </w:rPr>
              <w:t>.</w:t>
            </w:r>
            <w:proofErr w:type="spellStart"/>
            <w:r w:rsidR="00EA3FC5" w:rsidRPr="00596331">
              <w:rPr>
                <w:rFonts w:ascii="PT Astra Serif" w:hAnsi="PT Astra Serif"/>
                <w:color w:val="auto"/>
                <w:szCs w:val="22"/>
                <w:lang w:val="en-US"/>
              </w:rPr>
              <w:t>gov</w:t>
            </w:r>
            <w:proofErr w:type="spellEnd"/>
            <w:r w:rsidR="00EA3FC5" w:rsidRPr="00596331">
              <w:rPr>
                <w:rFonts w:ascii="PT Astra Serif" w:hAnsi="PT Astra Serif"/>
                <w:color w:val="auto"/>
                <w:szCs w:val="22"/>
              </w:rPr>
              <w:t>.</w:t>
            </w:r>
            <w:proofErr w:type="spellStart"/>
            <w:r w:rsidR="00EA3FC5" w:rsidRPr="00596331">
              <w:rPr>
                <w:rFonts w:ascii="PT Astra Serif" w:hAnsi="PT Astra Serif"/>
                <w:color w:val="auto"/>
                <w:szCs w:val="22"/>
                <w:lang w:val="en-US"/>
              </w:rPr>
              <w:t>ru</w:t>
            </w:r>
            <w:proofErr w:type="spellEnd"/>
          </w:p>
          <w:p w:rsidR="00C473CF" w:rsidRPr="00596331" w:rsidRDefault="0096310C">
            <w:pPr>
              <w:rPr>
                <w:rFonts w:ascii="PT Astra Serif" w:hAnsi="PT Astra Serif"/>
                <w:color w:val="auto"/>
                <w:szCs w:val="22"/>
              </w:rPr>
            </w:pPr>
            <w:r w:rsidRPr="00596331">
              <w:rPr>
                <w:rFonts w:ascii="PT Astra Serif" w:hAnsi="PT Astra Serif"/>
                <w:color w:val="auto"/>
                <w:szCs w:val="22"/>
              </w:rPr>
              <w:t>p.ponkratov@77.fsin.gov.ru (бухгалтерия)</w:t>
            </w:r>
          </w:p>
          <w:p w:rsidR="00C473CF" w:rsidRPr="00596331" w:rsidRDefault="0096310C">
            <w:pPr>
              <w:rPr>
                <w:rFonts w:ascii="PT Astra Serif" w:hAnsi="PT Astra Serif"/>
                <w:color w:val="auto"/>
                <w:szCs w:val="22"/>
              </w:rPr>
            </w:pPr>
            <w:r w:rsidRPr="00596331">
              <w:rPr>
                <w:rFonts w:ascii="PT Astra Serif" w:hAnsi="PT Astra Serif"/>
                <w:color w:val="auto"/>
                <w:szCs w:val="22"/>
              </w:rPr>
              <w:t>Банковские реквизиты:</w:t>
            </w:r>
          </w:p>
          <w:p w:rsidR="00C473CF" w:rsidRPr="00596331" w:rsidRDefault="0096310C">
            <w:pPr>
              <w:rPr>
                <w:rFonts w:ascii="PT Astra Serif" w:hAnsi="PT Astra Serif"/>
                <w:color w:val="auto"/>
                <w:szCs w:val="22"/>
              </w:rPr>
            </w:pPr>
            <w:r w:rsidRPr="00596331">
              <w:rPr>
                <w:rFonts w:ascii="PT Astra Serif" w:hAnsi="PT Astra Serif"/>
                <w:color w:val="auto"/>
                <w:szCs w:val="22"/>
              </w:rPr>
              <w:t>ИНН: 7723107950,</w:t>
            </w:r>
          </w:p>
          <w:p w:rsidR="00C473CF" w:rsidRPr="00596331" w:rsidRDefault="0096310C">
            <w:pPr>
              <w:rPr>
                <w:rFonts w:ascii="PT Astra Serif" w:hAnsi="PT Astra Serif"/>
                <w:color w:val="auto"/>
                <w:szCs w:val="22"/>
              </w:rPr>
            </w:pPr>
            <w:r w:rsidRPr="00596331">
              <w:rPr>
                <w:rFonts w:ascii="PT Astra Serif" w:hAnsi="PT Astra Serif"/>
                <w:color w:val="auto"/>
                <w:szCs w:val="22"/>
              </w:rPr>
              <w:t>КПП: 772301001</w:t>
            </w:r>
          </w:p>
          <w:p w:rsidR="00C473CF" w:rsidRPr="00596331" w:rsidRDefault="0096310C">
            <w:pPr>
              <w:rPr>
                <w:rFonts w:ascii="PT Astra Serif" w:hAnsi="PT Astra Serif"/>
                <w:color w:val="auto"/>
                <w:szCs w:val="22"/>
              </w:rPr>
            </w:pPr>
            <w:r w:rsidRPr="00596331">
              <w:rPr>
                <w:rFonts w:ascii="PT Astra Serif" w:hAnsi="PT Astra Serif"/>
                <w:color w:val="auto"/>
                <w:szCs w:val="22"/>
              </w:rPr>
              <w:t>УФК ПО Г. МОСКВЕ (ФКУ СИЗО-6 ГУФСИН РОССИИ ПО Г. МОСКВЕ)</w:t>
            </w:r>
          </w:p>
          <w:p w:rsidR="00C473CF" w:rsidRPr="00596331" w:rsidRDefault="0096310C">
            <w:pPr>
              <w:rPr>
                <w:rFonts w:ascii="PT Astra Serif" w:hAnsi="PT Astra Serif"/>
                <w:color w:val="auto"/>
                <w:szCs w:val="22"/>
              </w:rPr>
            </w:pPr>
            <w:r w:rsidRPr="00596331">
              <w:rPr>
                <w:rFonts w:ascii="PT Astra Serif" w:hAnsi="PT Astra Serif"/>
                <w:color w:val="auto"/>
                <w:szCs w:val="22"/>
              </w:rPr>
              <w:t>л/с 03731304690</w:t>
            </w:r>
          </w:p>
          <w:p w:rsidR="00C473CF" w:rsidRPr="00596331" w:rsidRDefault="0096310C">
            <w:pPr>
              <w:rPr>
                <w:rFonts w:ascii="PT Astra Serif" w:hAnsi="PT Astra Serif"/>
                <w:color w:val="auto"/>
                <w:szCs w:val="22"/>
              </w:rPr>
            </w:pPr>
            <w:r w:rsidRPr="00596331">
              <w:rPr>
                <w:rFonts w:ascii="PT Astra Serif" w:hAnsi="PT Astra Serif"/>
                <w:color w:val="auto"/>
                <w:szCs w:val="22"/>
              </w:rPr>
              <w:t>Банк: ОКЦ № 1 ГУ БАНКА РОССИИ ПО ЦФО//УФК</w:t>
            </w:r>
          </w:p>
          <w:p w:rsidR="00C473CF" w:rsidRPr="00596331" w:rsidRDefault="0096310C">
            <w:pPr>
              <w:rPr>
                <w:rFonts w:ascii="PT Astra Serif" w:hAnsi="PT Astra Serif"/>
                <w:color w:val="auto"/>
                <w:szCs w:val="22"/>
              </w:rPr>
            </w:pPr>
            <w:r w:rsidRPr="00596331">
              <w:rPr>
                <w:rFonts w:ascii="PT Astra Serif" w:hAnsi="PT Astra Serif"/>
                <w:color w:val="auto"/>
                <w:szCs w:val="22"/>
              </w:rPr>
              <w:t>ПО Г. МОСКВЕ г Москва</w:t>
            </w:r>
          </w:p>
          <w:p w:rsidR="00C473CF" w:rsidRPr="00596331" w:rsidRDefault="0096310C">
            <w:pPr>
              <w:rPr>
                <w:rFonts w:ascii="PT Astra Serif" w:hAnsi="PT Astra Serif"/>
                <w:color w:val="auto"/>
                <w:szCs w:val="22"/>
              </w:rPr>
            </w:pPr>
            <w:r w:rsidRPr="00596331">
              <w:rPr>
                <w:rFonts w:ascii="PT Astra Serif" w:hAnsi="PT Astra Serif"/>
                <w:color w:val="auto"/>
                <w:szCs w:val="22"/>
              </w:rPr>
              <w:t>Единый казначейский счет</w:t>
            </w:r>
          </w:p>
          <w:p w:rsidR="00C473CF" w:rsidRPr="00596331" w:rsidRDefault="0096310C">
            <w:pPr>
              <w:rPr>
                <w:rFonts w:ascii="PT Astra Serif" w:hAnsi="PT Astra Serif"/>
                <w:color w:val="auto"/>
                <w:szCs w:val="22"/>
              </w:rPr>
            </w:pPr>
            <w:r w:rsidRPr="00596331">
              <w:rPr>
                <w:rFonts w:ascii="PT Astra Serif" w:hAnsi="PT Astra Serif"/>
                <w:color w:val="auto"/>
                <w:szCs w:val="22"/>
              </w:rPr>
              <w:t>40102810545370000003</w:t>
            </w:r>
          </w:p>
          <w:p w:rsidR="00C473CF" w:rsidRPr="00596331" w:rsidRDefault="0096310C">
            <w:pPr>
              <w:rPr>
                <w:rFonts w:ascii="PT Astra Serif" w:hAnsi="PT Astra Serif"/>
                <w:color w:val="auto"/>
                <w:szCs w:val="22"/>
              </w:rPr>
            </w:pPr>
            <w:r w:rsidRPr="00596331">
              <w:rPr>
                <w:rFonts w:ascii="PT Astra Serif" w:hAnsi="PT Astra Serif"/>
                <w:color w:val="auto"/>
                <w:szCs w:val="22"/>
              </w:rPr>
              <w:t>Казначейский счет</w:t>
            </w:r>
          </w:p>
          <w:p w:rsidR="00C473CF" w:rsidRPr="00596331" w:rsidRDefault="0096310C">
            <w:pPr>
              <w:rPr>
                <w:rFonts w:ascii="PT Astra Serif" w:hAnsi="PT Astra Serif"/>
                <w:color w:val="auto"/>
                <w:szCs w:val="22"/>
              </w:rPr>
            </w:pPr>
            <w:r w:rsidRPr="00596331">
              <w:rPr>
                <w:rFonts w:ascii="PT Astra Serif" w:hAnsi="PT Astra Serif"/>
                <w:color w:val="auto"/>
                <w:szCs w:val="22"/>
              </w:rPr>
              <w:t>03211643000000017300</w:t>
            </w:r>
          </w:p>
          <w:p w:rsidR="00C473CF" w:rsidRPr="00596331" w:rsidRDefault="0096310C">
            <w:pPr>
              <w:rPr>
                <w:rFonts w:ascii="PT Astra Serif" w:hAnsi="PT Astra Serif"/>
                <w:color w:val="auto"/>
                <w:szCs w:val="22"/>
              </w:rPr>
            </w:pPr>
            <w:r w:rsidRPr="00596331">
              <w:rPr>
                <w:rFonts w:ascii="PT Astra Serif" w:hAnsi="PT Astra Serif"/>
                <w:color w:val="auto"/>
                <w:szCs w:val="22"/>
              </w:rPr>
              <w:t>БИК: 004525988</w:t>
            </w:r>
          </w:p>
          <w:p w:rsidR="00C473CF" w:rsidRPr="00596331" w:rsidRDefault="0096310C">
            <w:pPr>
              <w:rPr>
                <w:rFonts w:ascii="PT Astra Serif" w:hAnsi="PT Astra Serif"/>
                <w:color w:val="auto"/>
                <w:szCs w:val="22"/>
              </w:rPr>
            </w:pPr>
            <w:r w:rsidRPr="00596331">
              <w:rPr>
                <w:rFonts w:ascii="PT Astra Serif" w:hAnsi="PT Astra Serif"/>
                <w:color w:val="auto"/>
                <w:szCs w:val="22"/>
              </w:rPr>
              <w:t>8 (495) 657-37-78 (бухгалтерия)</w:t>
            </w:r>
          </w:p>
          <w:p w:rsidR="00C473CF" w:rsidRPr="00596331" w:rsidRDefault="0096310C">
            <w:pPr>
              <w:rPr>
                <w:rFonts w:ascii="PT Astra Serif" w:hAnsi="PT Astra Serif"/>
                <w:color w:val="auto"/>
                <w:szCs w:val="22"/>
              </w:rPr>
            </w:pPr>
            <w:r w:rsidRPr="00596331">
              <w:rPr>
                <w:rFonts w:ascii="PT Astra Serif" w:hAnsi="PT Astra Serif"/>
                <w:color w:val="auto"/>
                <w:szCs w:val="22"/>
              </w:rPr>
              <w:t>8 (495) 128-79-94 (бухгалтерия)</w:t>
            </w:r>
          </w:p>
          <w:p w:rsidR="00C473CF" w:rsidRPr="00596331" w:rsidRDefault="0096310C">
            <w:pPr>
              <w:rPr>
                <w:rFonts w:ascii="PT Astra Serif" w:hAnsi="PT Astra Serif"/>
                <w:color w:val="auto"/>
                <w:szCs w:val="22"/>
              </w:rPr>
            </w:pPr>
            <w:r w:rsidRPr="00596331">
              <w:rPr>
                <w:rFonts w:ascii="PT Astra Serif" w:hAnsi="PT Astra Serif"/>
                <w:color w:val="auto"/>
                <w:szCs w:val="22"/>
              </w:rPr>
              <w:t>8 (495) 354-75-10 (бухгалтерия)</w:t>
            </w:r>
          </w:p>
          <w:p w:rsidR="00C473CF" w:rsidRPr="00596331" w:rsidRDefault="001B7CAF">
            <w:pPr>
              <w:rPr>
                <w:rFonts w:ascii="PT Astra Serif" w:hAnsi="PT Astra Serif"/>
                <w:color w:val="auto"/>
                <w:szCs w:val="22"/>
              </w:rPr>
            </w:pPr>
            <w:r>
              <w:rPr>
                <w:rFonts w:ascii="PT Astra Serif" w:hAnsi="PT Astra Serif"/>
                <w:color w:val="auto"/>
                <w:szCs w:val="22"/>
              </w:rPr>
              <w:t>КБК 32007054240690059</w:t>
            </w:r>
            <w:bookmarkStart w:id="6" w:name="_GoBack"/>
            <w:bookmarkEnd w:id="6"/>
            <w:r w:rsidR="0096310C" w:rsidRPr="00596331">
              <w:rPr>
                <w:rFonts w:ascii="PT Astra Serif" w:hAnsi="PT Astra Serif"/>
                <w:color w:val="auto"/>
                <w:szCs w:val="22"/>
              </w:rPr>
              <w:t>244</w:t>
            </w:r>
          </w:p>
          <w:p w:rsidR="00C473CF" w:rsidRPr="00596331" w:rsidRDefault="0096310C">
            <w:pPr>
              <w:rPr>
                <w:rFonts w:ascii="PT Astra Serif" w:hAnsi="PT Astra Serif"/>
                <w:color w:val="auto"/>
                <w:szCs w:val="22"/>
              </w:rPr>
            </w:pPr>
            <w:r w:rsidRPr="00596331">
              <w:rPr>
                <w:rFonts w:ascii="PT Astra Serif" w:hAnsi="PT Astra Serif"/>
                <w:color w:val="auto"/>
                <w:szCs w:val="22"/>
              </w:rPr>
              <w:t>ОКОПФ: 75104</w:t>
            </w:r>
          </w:p>
          <w:p w:rsidR="00C473CF" w:rsidRPr="00596331" w:rsidRDefault="00C473CF">
            <w:pPr>
              <w:rPr>
                <w:rFonts w:ascii="PT Astra Serif" w:hAnsi="PT Astra Serif"/>
                <w:color w:val="auto"/>
                <w:szCs w:val="22"/>
              </w:rPr>
            </w:pPr>
          </w:p>
        </w:tc>
        <w:tc>
          <w:tcPr>
            <w:tcW w:w="5051" w:type="dxa"/>
          </w:tcPr>
          <w:p w:rsidR="00C473CF" w:rsidRPr="00596331" w:rsidRDefault="004E65D9">
            <w:pPr>
              <w:rPr>
                <w:rFonts w:ascii="PT Astra Serif" w:hAnsi="PT Astra Serif"/>
                <w:b/>
                <w:color w:val="auto"/>
                <w:szCs w:val="22"/>
              </w:rPr>
            </w:pPr>
            <w:r w:rsidRPr="00596331">
              <w:rPr>
                <w:rFonts w:ascii="PT Astra Serif" w:hAnsi="PT Astra Serif"/>
                <w:b/>
                <w:color w:val="auto"/>
                <w:szCs w:val="22"/>
              </w:rPr>
              <w:t>Исполнитель</w:t>
            </w:r>
            <w:r w:rsidR="0096310C" w:rsidRPr="00596331">
              <w:rPr>
                <w:rFonts w:ascii="PT Astra Serif" w:hAnsi="PT Astra Serif"/>
                <w:b/>
                <w:color w:val="auto"/>
                <w:szCs w:val="22"/>
              </w:rPr>
              <w:t>:</w:t>
            </w:r>
          </w:p>
          <w:p w:rsidR="00C473CF" w:rsidRPr="00596331" w:rsidRDefault="00C473CF">
            <w:pPr>
              <w:rPr>
                <w:rFonts w:ascii="PT Astra Serif" w:hAnsi="PT Astra Serif"/>
                <w:b/>
                <w:color w:val="auto"/>
                <w:szCs w:val="22"/>
              </w:rPr>
            </w:pPr>
          </w:p>
        </w:tc>
      </w:tr>
      <w:tr w:rsidR="00C473CF" w:rsidTr="00596331">
        <w:trPr>
          <w:trHeight w:val="1828"/>
        </w:trPr>
        <w:tc>
          <w:tcPr>
            <w:tcW w:w="4879" w:type="dxa"/>
          </w:tcPr>
          <w:p w:rsidR="00C473CF" w:rsidRPr="00596331" w:rsidRDefault="0096310C">
            <w:pPr>
              <w:rPr>
                <w:rFonts w:ascii="PT Astra Serif" w:hAnsi="PT Astra Serif"/>
                <w:color w:val="auto"/>
                <w:szCs w:val="22"/>
              </w:rPr>
            </w:pPr>
            <w:r w:rsidRPr="00596331">
              <w:rPr>
                <w:rFonts w:ascii="PT Astra Serif" w:hAnsi="PT Astra Serif"/>
                <w:b/>
                <w:color w:val="auto"/>
                <w:szCs w:val="22"/>
              </w:rPr>
              <w:t>Государственный заказчик:</w:t>
            </w:r>
          </w:p>
          <w:p w:rsidR="00C473CF" w:rsidRPr="00596331" w:rsidRDefault="0096310C">
            <w:pPr>
              <w:rPr>
                <w:rFonts w:ascii="PT Astra Serif" w:hAnsi="PT Astra Serif"/>
                <w:color w:val="auto"/>
                <w:szCs w:val="22"/>
              </w:rPr>
            </w:pPr>
            <w:r w:rsidRPr="00596331">
              <w:rPr>
                <w:rFonts w:ascii="PT Astra Serif" w:hAnsi="PT Astra Serif"/>
                <w:color w:val="auto"/>
                <w:szCs w:val="22"/>
              </w:rPr>
              <w:t>Начальник ФКУ СИЗО-6</w:t>
            </w:r>
          </w:p>
          <w:p w:rsidR="00C473CF" w:rsidRPr="00596331" w:rsidRDefault="0096310C">
            <w:pPr>
              <w:rPr>
                <w:rFonts w:ascii="PT Astra Serif" w:hAnsi="PT Astra Serif"/>
                <w:color w:val="auto"/>
                <w:szCs w:val="22"/>
              </w:rPr>
            </w:pPr>
            <w:r w:rsidRPr="00596331">
              <w:rPr>
                <w:rFonts w:ascii="PT Astra Serif" w:hAnsi="PT Astra Serif"/>
                <w:color w:val="auto"/>
                <w:szCs w:val="22"/>
              </w:rPr>
              <w:t>ГУФСИН России по г. Москве</w:t>
            </w:r>
          </w:p>
          <w:p w:rsidR="00C473CF" w:rsidRPr="00596331" w:rsidRDefault="00C473CF">
            <w:pPr>
              <w:rPr>
                <w:rFonts w:ascii="PT Astra Serif" w:hAnsi="PT Astra Serif"/>
                <w:color w:val="auto"/>
                <w:szCs w:val="22"/>
              </w:rPr>
            </w:pPr>
          </w:p>
          <w:p w:rsidR="00C473CF" w:rsidRPr="00596331" w:rsidRDefault="0096310C">
            <w:pPr>
              <w:rPr>
                <w:rFonts w:ascii="PT Astra Serif" w:hAnsi="PT Astra Serif"/>
                <w:color w:val="auto"/>
                <w:szCs w:val="22"/>
              </w:rPr>
            </w:pPr>
            <w:r w:rsidRPr="00596331">
              <w:rPr>
                <w:rFonts w:ascii="PT Astra Serif" w:hAnsi="PT Astra Serif"/>
                <w:color w:val="auto"/>
                <w:szCs w:val="22"/>
              </w:rPr>
              <w:t xml:space="preserve">________________ / </w:t>
            </w:r>
            <w:r w:rsidR="00A277F7" w:rsidRPr="00A277F7">
              <w:rPr>
                <w:rFonts w:ascii="PT Astra Serif" w:hAnsi="PT Astra Serif"/>
                <w:color w:val="auto"/>
                <w:szCs w:val="22"/>
                <w:u w:val="single"/>
              </w:rPr>
              <w:t>Е.А. Добров</w:t>
            </w:r>
            <w:r w:rsidR="00A277F7">
              <w:rPr>
                <w:rFonts w:ascii="PT Astra Serif" w:hAnsi="PT Astra Serif"/>
                <w:color w:val="auto"/>
                <w:szCs w:val="22"/>
              </w:rPr>
              <w:t xml:space="preserve"> </w:t>
            </w:r>
            <w:r w:rsidRPr="00596331">
              <w:rPr>
                <w:rFonts w:ascii="PT Astra Serif" w:hAnsi="PT Astra Serif"/>
                <w:color w:val="auto"/>
                <w:szCs w:val="22"/>
              </w:rPr>
              <w:t>/</w:t>
            </w:r>
          </w:p>
          <w:p w:rsidR="00C473CF" w:rsidRPr="00596331" w:rsidRDefault="0096310C">
            <w:pPr>
              <w:rPr>
                <w:rFonts w:ascii="PT Astra Serif" w:hAnsi="PT Astra Serif"/>
                <w:color w:val="auto"/>
                <w:szCs w:val="22"/>
              </w:rPr>
            </w:pPr>
            <w:r w:rsidRPr="00596331">
              <w:rPr>
                <w:rFonts w:ascii="PT Astra Serif" w:hAnsi="PT Astra Serif"/>
                <w:color w:val="auto"/>
                <w:szCs w:val="22"/>
              </w:rPr>
              <w:t>«__</w:t>
            </w:r>
            <w:proofErr w:type="gramStart"/>
            <w:r w:rsidRPr="00596331">
              <w:rPr>
                <w:rFonts w:ascii="PT Astra Serif" w:hAnsi="PT Astra Serif"/>
                <w:color w:val="auto"/>
                <w:szCs w:val="22"/>
              </w:rPr>
              <w:t>_»_</w:t>
            </w:r>
            <w:proofErr w:type="gramEnd"/>
            <w:r w:rsidRPr="00596331">
              <w:rPr>
                <w:rFonts w:ascii="PT Astra Serif" w:hAnsi="PT Astra Serif"/>
                <w:color w:val="auto"/>
                <w:szCs w:val="22"/>
              </w:rPr>
              <w:t>______________2026 г.</w:t>
            </w:r>
          </w:p>
          <w:p w:rsidR="00C473CF" w:rsidRPr="00596331" w:rsidRDefault="0096310C">
            <w:pPr>
              <w:ind w:right="-71"/>
              <w:jc w:val="both"/>
              <w:rPr>
                <w:rFonts w:ascii="PT Astra Serif" w:hAnsi="PT Astra Serif"/>
                <w:color w:val="auto"/>
                <w:szCs w:val="22"/>
              </w:rPr>
            </w:pPr>
            <w:r w:rsidRPr="00596331">
              <w:rPr>
                <w:rFonts w:ascii="PT Astra Serif" w:hAnsi="PT Astra Serif"/>
                <w:color w:val="auto"/>
                <w:szCs w:val="22"/>
              </w:rPr>
              <w:t xml:space="preserve">                       М.П.</w:t>
            </w:r>
          </w:p>
        </w:tc>
        <w:tc>
          <w:tcPr>
            <w:tcW w:w="5051" w:type="dxa"/>
          </w:tcPr>
          <w:p w:rsidR="00C473CF" w:rsidRPr="00596331" w:rsidRDefault="004E65D9">
            <w:pPr>
              <w:jc w:val="both"/>
              <w:rPr>
                <w:rFonts w:ascii="PT Astra Serif" w:hAnsi="PT Astra Serif"/>
                <w:color w:val="auto"/>
                <w:szCs w:val="22"/>
              </w:rPr>
            </w:pPr>
            <w:r w:rsidRPr="00596331">
              <w:rPr>
                <w:rFonts w:ascii="PT Astra Serif" w:hAnsi="PT Astra Serif"/>
                <w:b/>
                <w:color w:val="auto"/>
                <w:szCs w:val="22"/>
              </w:rPr>
              <w:t>Исполнитель</w:t>
            </w:r>
            <w:r w:rsidR="0096310C" w:rsidRPr="00596331">
              <w:rPr>
                <w:rFonts w:ascii="PT Astra Serif" w:hAnsi="PT Astra Serif"/>
                <w:b/>
                <w:color w:val="auto"/>
                <w:szCs w:val="22"/>
              </w:rPr>
              <w:t>:</w:t>
            </w:r>
          </w:p>
          <w:p w:rsidR="00C473CF" w:rsidRPr="00596331" w:rsidRDefault="00C473CF">
            <w:pPr>
              <w:jc w:val="both"/>
              <w:rPr>
                <w:rFonts w:ascii="PT Astra Serif" w:hAnsi="PT Astra Serif"/>
                <w:color w:val="auto"/>
                <w:szCs w:val="22"/>
              </w:rPr>
            </w:pPr>
          </w:p>
          <w:p w:rsidR="00C473CF" w:rsidRPr="00596331" w:rsidRDefault="00C473CF">
            <w:pPr>
              <w:jc w:val="both"/>
              <w:rPr>
                <w:rFonts w:ascii="PT Astra Serif" w:hAnsi="PT Astra Serif"/>
                <w:color w:val="auto"/>
                <w:szCs w:val="22"/>
              </w:rPr>
            </w:pPr>
          </w:p>
          <w:p w:rsidR="00C473CF" w:rsidRPr="00596331" w:rsidRDefault="00C473CF">
            <w:pPr>
              <w:jc w:val="both"/>
              <w:rPr>
                <w:rFonts w:ascii="PT Astra Serif" w:hAnsi="PT Astra Serif"/>
                <w:color w:val="auto"/>
                <w:szCs w:val="22"/>
              </w:rPr>
            </w:pPr>
          </w:p>
          <w:p w:rsidR="00C473CF" w:rsidRPr="00596331" w:rsidRDefault="0096310C">
            <w:pPr>
              <w:jc w:val="both"/>
              <w:rPr>
                <w:rFonts w:ascii="PT Astra Serif" w:hAnsi="PT Astra Serif"/>
                <w:color w:val="auto"/>
                <w:szCs w:val="22"/>
              </w:rPr>
            </w:pPr>
            <w:r w:rsidRPr="00596331">
              <w:rPr>
                <w:rFonts w:ascii="PT Astra Serif" w:hAnsi="PT Astra Serif"/>
                <w:color w:val="auto"/>
                <w:szCs w:val="22"/>
              </w:rPr>
              <w:t>______________ / /</w:t>
            </w:r>
          </w:p>
          <w:p w:rsidR="00C473CF" w:rsidRPr="00596331" w:rsidRDefault="0096310C">
            <w:pPr>
              <w:jc w:val="both"/>
              <w:rPr>
                <w:rFonts w:ascii="PT Astra Serif" w:hAnsi="PT Astra Serif"/>
                <w:color w:val="auto"/>
                <w:szCs w:val="22"/>
              </w:rPr>
            </w:pPr>
            <w:r w:rsidRPr="00596331">
              <w:rPr>
                <w:rFonts w:ascii="PT Astra Serif" w:hAnsi="PT Astra Serif"/>
                <w:color w:val="auto"/>
                <w:szCs w:val="22"/>
              </w:rPr>
              <w:t>«__</w:t>
            </w:r>
            <w:proofErr w:type="gramStart"/>
            <w:r w:rsidRPr="00596331">
              <w:rPr>
                <w:rFonts w:ascii="PT Astra Serif" w:hAnsi="PT Astra Serif"/>
                <w:color w:val="auto"/>
                <w:szCs w:val="22"/>
              </w:rPr>
              <w:t>_»_</w:t>
            </w:r>
            <w:proofErr w:type="gramEnd"/>
            <w:r w:rsidRPr="00596331">
              <w:rPr>
                <w:rFonts w:ascii="PT Astra Serif" w:hAnsi="PT Astra Serif"/>
                <w:color w:val="auto"/>
                <w:szCs w:val="22"/>
              </w:rPr>
              <w:t>______________2026 г.</w:t>
            </w:r>
          </w:p>
          <w:p w:rsidR="00C473CF" w:rsidRPr="00596331" w:rsidRDefault="0096310C">
            <w:pPr>
              <w:ind w:right="-71"/>
              <w:jc w:val="both"/>
              <w:rPr>
                <w:rFonts w:ascii="PT Astra Serif" w:hAnsi="PT Astra Serif"/>
                <w:color w:val="auto"/>
                <w:szCs w:val="22"/>
              </w:rPr>
            </w:pPr>
            <w:r w:rsidRPr="00596331">
              <w:rPr>
                <w:rFonts w:ascii="PT Astra Serif" w:hAnsi="PT Astra Serif"/>
                <w:color w:val="auto"/>
                <w:szCs w:val="22"/>
              </w:rPr>
              <w:t xml:space="preserve">                       М.П.</w:t>
            </w:r>
          </w:p>
        </w:tc>
      </w:tr>
    </w:tbl>
    <w:p w:rsidR="00C473CF" w:rsidRDefault="00C473CF">
      <w:pPr>
        <w:pStyle w:val="Standard1"/>
        <w:spacing w:line="220" w:lineRule="atLeast"/>
        <w:jc w:val="center"/>
        <w:outlineLvl w:val="1"/>
        <w:rPr>
          <w:rFonts w:ascii="PT Astra Serif" w:hAnsi="PT Astra Serif"/>
          <w:color w:val="auto"/>
        </w:rPr>
      </w:pPr>
    </w:p>
    <w:p w:rsidR="00CE189E" w:rsidRDefault="00CE189E" w:rsidP="00CE189E">
      <w:pPr>
        <w:pStyle w:val="ConsPlusNormal1"/>
        <w:ind w:firstLine="0"/>
      </w:pPr>
    </w:p>
    <w:p w:rsidR="00C473CF" w:rsidRPr="00CE189E" w:rsidRDefault="0096310C" w:rsidP="00CE189E">
      <w:pPr>
        <w:pStyle w:val="ConsPlusNormal1"/>
        <w:ind w:firstLine="0"/>
        <w:jc w:val="right"/>
        <w:rPr>
          <w:rFonts w:ascii="PT Astra Serif" w:hAnsi="PT Astra Serif"/>
          <w:color w:val="auto"/>
          <w:sz w:val="20"/>
        </w:rPr>
      </w:pPr>
      <w:r w:rsidRPr="00CE189E">
        <w:rPr>
          <w:rFonts w:ascii="PT Astra Serif" w:hAnsi="PT Astra Serif"/>
          <w:color w:val="auto"/>
          <w:sz w:val="20"/>
        </w:rPr>
        <w:lastRenderedPageBreak/>
        <w:t>Приложение № 1</w:t>
      </w:r>
    </w:p>
    <w:p w:rsidR="00C473CF" w:rsidRPr="00CE189E" w:rsidRDefault="0096310C">
      <w:pPr>
        <w:pStyle w:val="Standard1"/>
        <w:jc w:val="right"/>
        <w:rPr>
          <w:rFonts w:ascii="PT Astra Serif" w:hAnsi="PT Astra Serif"/>
          <w:color w:val="auto"/>
          <w:sz w:val="20"/>
        </w:rPr>
      </w:pPr>
      <w:r w:rsidRPr="00CE189E">
        <w:rPr>
          <w:rFonts w:ascii="PT Astra Serif" w:hAnsi="PT Astra Serif"/>
          <w:color w:val="auto"/>
          <w:sz w:val="20"/>
        </w:rPr>
        <w:t>к Государственному контракту</w:t>
      </w:r>
    </w:p>
    <w:p w:rsidR="00C473CF" w:rsidRPr="00CE189E" w:rsidRDefault="0096310C">
      <w:pPr>
        <w:pStyle w:val="Standard1"/>
        <w:jc w:val="right"/>
        <w:rPr>
          <w:rFonts w:ascii="PT Astra Serif" w:hAnsi="PT Astra Serif"/>
          <w:color w:val="auto"/>
          <w:sz w:val="20"/>
        </w:rPr>
      </w:pPr>
      <w:r w:rsidRPr="00CE189E">
        <w:rPr>
          <w:rFonts w:ascii="PT Astra Serif" w:hAnsi="PT Astra Serif"/>
          <w:color w:val="auto"/>
          <w:sz w:val="20"/>
        </w:rPr>
        <w:t>№ ______________</w:t>
      </w:r>
      <w:r w:rsidRPr="00CE189E">
        <w:rPr>
          <w:rFonts w:ascii="PT Astra Serif" w:hAnsi="PT Astra Serif"/>
          <w:b/>
          <w:color w:val="auto"/>
          <w:sz w:val="20"/>
        </w:rPr>
        <w:t xml:space="preserve"> </w:t>
      </w:r>
      <w:r w:rsidRPr="00CE189E">
        <w:rPr>
          <w:rFonts w:ascii="PT Astra Serif" w:hAnsi="PT Astra Serif"/>
          <w:color w:val="auto"/>
          <w:sz w:val="20"/>
        </w:rPr>
        <w:t>от «___</w:t>
      </w:r>
      <w:proofErr w:type="gramStart"/>
      <w:r w:rsidRPr="00CE189E">
        <w:rPr>
          <w:rFonts w:ascii="PT Astra Serif" w:hAnsi="PT Astra Serif"/>
          <w:color w:val="auto"/>
          <w:sz w:val="20"/>
        </w:rPr>
        <w:t>_»_</w:t>
      </w:r>
      <w:proofErr w:type="gramEnd"/>
      <w:r w:rsidRPr="00CE189E">
        <w:rPr>
          <w:rFonts w:ascii="PT Astra Serif" w:hAnsi="PT Astra Serif"/>
          <w:color w:val="auto"/>
          <w:sz w:val="20"/>
        </w:rPr>
        <w:t>________2026 г.</w:t>
      </w:r>
    </w:p>
    <w:p w:rsidR="00C473CF" w:rsidRPr="00CE189E" w:rsidRDefault="00C473CF">
      <w:pPr>
        <w:pStyle w:val="Standard1"/>
        <w:widowControl w:val="0"/>
        <w:rPr>
          <w:rFonts w:ascii="PT Astra Serif" w:hAnsi="PT Astra Serif"/>
          <w:b/>
          <w:color w:val="auto"/>
          <w:sz w:val="20"/>
        </w:rPr>
      </w:pPr>
    </w:p>
    <w:p w:rsidR="00870AE9" w:rsidRPr="00CE189E" w:rsidRDefault="00870AE9" w:rsidP="00596331">
      <w:pPr>
        <w:pStyle w:val="Standard1"/>
        <w:tabs>
          <w:tab w:val="right" w:pos="14712"/>
        </w:tabs>
        <w:jc w:val="center"/>
        <w:rPr>
          <w:rFonts w:ascii="PT Astra Serif" w:hAnsi="PT Astra Serif"/>
          <w:b/>
          <w:color w:val="auto"/>
          <w:sz w:val="20"/>
        </w:rPr>
      </w:pPr>
      <w:r w:rsidRPr="00CE189E">
        <w:rPr>
          <w:rFonts w:ascii="PT Astra Serif" w:hAnsi="PT Astra Serif"/>
          <w:b/>
          <w:color w:val="auto"/>
          <w:sz w:val="20"/>
        </w:rPr>
        <w:t>Список</w:t>
      </w:r>
    </w:p>
    <w:p w:rsidR="00870AE9" w:rsidRPr="00CE189E" w:rsidRDefault="00870AE9" w:rsidP="00870AE9">
      <w:pPr>
        <w:pStyle w:val="Standard1"/>
        <w:tabs>
          <w:tab w:val="right" w:pos="14712"/>
        </w:tabs>
        <w:jc w:val="center"/>
        <w:rPr>
          <w:rFonts w:ascii="PT Astra Serif" w:hAnsi="PT Astra Serif"/>
          <w:b/>
          <w:color w:val="auto"/>
          <w:sz w:val="20"/>
        </w:rPr>
      </w:pPr>
      <w:r w:rsidRPr="00CE189E">
        <w:rPr>
          <w:rFonts w:ascii="PT Astra Serif" w:hAnsi="PT Astra Serif"/>
          <w:b/>
          <w:color w:val="auto"/>
          <w:sz w:val="20"/>
        </w:rPr>
        <w:t>Обучающихся</w:t>
      </w:r>
    </w:p>
    <w:p w:rsidR="00870AE9" w:rsidRPr="00CE189E" w:rsidRDefault="00870AE9">
      <w:pPr>
        <w:pStyle w:val="Standard1"/>
        <w:tabs>
          <w:tab w:val="right" w:pos="14712"/>
        </w:tabs>
        <w:jc w:val="both"/>
        <w:rPr>
          <w:rFonts w:ascii="PT Astra Serif" w:hAnsi="PT Astra Serif"/>
          <w:color w:val="auto"/>
          <w:sz w:val="20"/>
        </w:rPr>
      </w:pPr>
    </w:p>
    <w:tbl>
      <w:tblPr>
        <w:tblStyle w:val="affd"/>
        <w:tblW w:w="9634" w:type="dxa"/>
        <w:tblLook w:val="04A0" w:firstRow="1" w:lastRow="0" w:firstColumn="1" w:lastColumn="0" w:noHBand="0" w:noVBand="1"/>
      </w:tblPr>
      <w:tblGrid>
        <w:gridCol w:w="562"/>
        <w:gridCol w:w="3686"/>
        <w:gridCol w:w="5386"/>
      </w:tblGrid>
      <w:tr w:rsidR="00D67149" w:rsidRPr="00CE189E" w:rsidTr="00D1156D">
        <w:tc>
          <w:tcPr>
            <w:tcW w:w="562" w:type="dxa"/>
          </w:tcPr>
          <w:p w:rsidR="00D67149" w:rsidRPr="00CE189E" w:rsidRDefault="00D67149" w:rsidP="008F5280">
            <w:pPr>
              <w:jc w:val="center"/>
              <w:rPr>
                <w:rFonts w:ascii="PT Astra Serif" w:hAnsi="PT Astra Serif"/>
                <w:color w:val="auto"/>
                <w:sz w:val="20"/>
              </w:rPr>
            </w:pPr>
            <w:r w:rsidRPr="00CE189E">
              <w:rPr>
                <w:rFonts w:ascii="PT Astra Serif" w:hAnsi="PT Astra Serif"/>
                <w:color w:val="auto"/>
                <w:sz w:val="20"/>
              </w:rPr>
              <w:t>N п/п</w:t>
            </w:r>
          </w:p>
          <w:p w:rsidR="00D67149" w:rsidRPr="00CE189E" w:rsidRDefault="00D67149" w:rsidP="008F5280">
            <w:pPr>
              <w:pStyle w:val="Standard1"/>
              <w:tabs>
                <w:tab w:val="right" w:pos="14712"/>
              </w:tabs>
              <w:jc w:val="center"/>
              <w:rPr>
                <w:rFonts w:ascii="PT Astra Serif" w:hAnsi="PT Astra Serif"/>
                <w:color w:val="auto"/>
                <w:sz w:val="20"/>
              </w:rPr>
            </w:pPr>
          </w:p>
        </w:tc>
        <w:tc>
          <w:tcPr>
            <w:tcW w:w="3686"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Фамилия, имя, отчеств</w:t>
            </w:r>
            <w:r w:rsidRPr="00CE189E">
              <w:rPr>
                <w:rFonts w:ascii="PT Astra Serif" w:hAnsi="PT Astra Serif" w:hint="eastAsia"/>
                <w:color w:val="auto"/>
                <w:sz w:val="20"/>
              </w:rPr>
              <w:t>о</w:t>
            </w:r>
          </w:p>
        </w:tc>
        <w:tc>
          <w:tcPr>
            <w:tcW w:w="5386"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Должность</w:t>
            </w:r>
          </w:p>
        </w:tc>
      </w:tr>
      <w:tr w:rsidR="00D67149" w:rsidRPr="00CE189E" w:rsidTr="00CE189E">
        <w:trPr>
          <w:trHeight w:val="725"/>
        </w:trPr>
        <w:tc>
          <w:tcPr>
            <w:tcW w:w="562" w:type="dxa"/>
          </w:tcPr>
          <w:p w:rsidR="00D67149" w:rsidRPr="00CE189E" w:rsidRDefault="00D67149" w:rsidP="008F5280">
            <w:pPr>
              <w:pStyle w:val="Standard1"/>
              <w:tabs>
                <w:tab w:val="right" w:pos="14712"/>
              </w:tabs>
              <w:jc w:val="center"/>
              <w:rPr>
                <w:rFonts w:ascii="PT Astra Serif" w:hAnsi="PT Astra Serif"/>
                <w:color w:val="auto"/>
                <w:sz w:val="20"/>
                <w:lang w:val="en-US"/>
              </w:rPr>
            </w:pPr>
            <w:r w:rsidRPr="00CE189E">
              <w:rPr>
                <w:rFonts w:ascii="PT Astra Serif" w:hAnsi="PT Astra Serif"/>
                <w:color w:val="auto"/>
                <w:sz w:val="20"/>
                <w:lang w:val="en-US"/>
              </w:rPr>
              <w:t>1</w:t>
            </w:r>
          </w:p>
        </w:tc>
        <w:tc>
          <w:tcPr>
            <w:tcW w:w="3686" w:type="dxa"/>
          </w:tcPr>
          <w:p w:rsidR="00F41E52"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Добров</w:t>
            </w:r>
          </w:p>
          <w:p w:rsidR="00D67149"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Евгений Александрович</w:t>
            </w:r>
          </w:p>
        </w:tc>
        <w:tc>
          <w:tcPr>
            <w:tcW w:w="5386" w:type="dxa"/>
          </w:tcPr>
          <w:p w:rsidR="00D67149"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начальник учреждения ФКУ СИЗО-6</w:t>
            </w:r>
            <w:r w:rsidRPr="00CE189E">
              <w:rPr>
                <w:rFonts w:ascii="PT Astra Serif" w:hAnsi="PT Astra Serif"/>
                <w:color w:val="auto"/>
                <w:sz w:val="20"/>
              </w:rPr>
              <w:br/>
              <w:t>ГУФСИН России по г. Москве, полковник внутренней службы;</w:t>
            </w:r>
          </w:p>
        </w:tc>
      </w:tr>
      <w:tr w:rsidR="00D67149" w:rsidRPr="00CE189E" w:rsidTr="00CE189E">
        <w:trPr>
          <w:trHeight w:val="934"/>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2</w:t>
            </w:r>
          </w:p>
        </w:tc>
        <w:tc>
          <w:tcPr>
            <w:tcW w:w="3686" w:type="dxa"/>
          </w:tcPr>
          <w:p w:rsidR="00F41E52" w:rsidRPr="00CE189E" w:rsidRDefault="00D1156D" w:rsidP="00D1156D">
            <w:pPr>
              <w:pStyle w:val="Standard1"/>
              <w:tabs>
                <w:tab w:val="right" w:pos="14712"/>
              </w:tabs>
              <w:jc w:val="both"/>
              <w:rPr>
                <w:rFonts w:ascii="PT Astra Serif" w:hAnsi="PT Astra Serif"/>
                <w:color w:val="auto"/>
                <w:sz w:val="20"/>
              </w:rPr>
            </w:pPr>
            <w:proofErr w:type="spellStart"/>
            <w:r w:rsidRPr="00CE189E">
              <w:rPr>
                <w:rFonts w:ascii="PT Astra Serif" w:hAnsi="PT Astra Serif"/>
                <w:color w:val="auto"/>
                <w:sz w:val="20"/>
              </w:rPr>
              <w:t>Бармашов</w:t>
            </w:r>
            <w:proofErr w:type="spellEnd"/>
          </w:p>
          <w:p w:rsidR="00D1156D"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Евгений Андреевич </w:t>
            </w:r>
          </w:p>
          <w:p w:rsidR="00D67149" w:rsidRPr="00CE189E" w:rsidRDefault="00D67149" w:rsidP="00D1156D">
            <w:pPr>
              <w:pStyle w:val="Standard1"/>
              <w:tabs>
                <w:tab w:val="right" w:pos="14712"/>
              </w:tabs>
              <w:jc w:val="both"/>
              <w:rPr>
                <w:rFonts w:ascii="PT Astra Serif" w:hAnsi="PT Astra Serif"/>
                <w:color w:val="auto"/>
                <w:sz w:val="20"/>
              </w:rPr>
            </w:pPr>
          </w:p>
        </w:tc>
        <w:tc>
          <w:tcPr>
            <w:tcW w:w="5386" w:type="dxa"/>
          </w:tcPr>
          <w:p w:rsidR="00D67149"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начальник отдела по воспитательной работе </w:t>
            </w:r>
            <w:r w:rsidRPr="00CE189E">
              <w:rPr>
                <w:rFonts w:ascii="PT Astra Serif" w:hAnsi="PT Astra Serif"/>
                <w:color w:val="auto"/>
                <w:sz w:val="20"/>
              </w:rPr>
              <w:br/>
              <w:t>с подозреваемыми, обвиняемыми и осужденными</w:t>
            </w:r>
            <w:r w:rsidRPr="00CE189E">
              <w:rPr>
                <w:rFonts w:ascii="PT Astra Serif" w:hAnsi="PT Astra Serif"/>
                <w:color w:val="auto"/>
                <w:sz w:val="20"/>
              </w:rPr>
              <w:br/>
              <w:t>ФКУ СИЗО-6 ГУФСИН России по г. Москве, капитан внутренней службы ;</w:t>
            </w:r>
          </w:p>
        </w:tc>
      </w:tr>
      <w:tr w:rsidR="00D67149" w:rsidRPr="00CE189E" w:rsidTr="00CE189E">
        <w:trPr>
          <w:trHeight w:val="764"/>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3</w:t>
            </w:r>
          </w:p>
        </w:tc>
        <w:tc>
          <w:tcPr>
            <w:tcW w:w="3686" w:type="dxa"/>
          </w:tcPr>
          <w:p w:rsidR="00F41E52"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Гвоздева </w:t>
            </w:r>
          </w:p>
          <w:p w:rsidR="00D67149"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Наталья Юрьевна</w:t>
            </w:r>
          </w:p>
        </w:tc>
        <w:tc>
          <w:tcPr>
            <w:tcW w:w="53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начальник отдела специального учета,</w:t>
            </w:r>
            <w:r w:rsidRPr="00CE189E">
              <w:rPr>
                <w:rFonts w:ascii="PT Astra Serif" w:hAnsi="PT Astra Serif"/>
                <w:color w:val="auto"/>
                <w:sz w:val="20"/>
              </w:rPr>
              <w:br/>
              <w:t>ФКУ СИЗО-6 ГУФСИН России по г. Москве, подполковник внутренней службы;</w:t>
            </w:r>
          </w:p>
          <w:p w:rsidR="00D67149" w:rsidRPr="00CE189E" w:rsidRDefault="00D67149" w:rsidP="00D1156D">
            <w:pPr>
              <w:pStyle w:val="Standard1"/>
              <w:tabs>
                <w:tab w:val="right" w:pos="14712"/>
              </w:tabs>
              <w:jc w:val="both"/>
              <w:rPr>
                <w:rFonts w:ascii="PT Astra Serif" w:hAnsi="PT Astra Serif"/>
                <w:color w:val="auto"/>
                <w:sz w:val="20"/>
              </w:rPr>
            </w:pPr>
          </w:p>
        </w:tc>
      </w:tr>
      <w:tr w:rsidR="00D67149" w:rsidRPr="00CE189E" w:rsidTr="00CE189E">
        <w:trPr>
          <w:trHeight w:val="736"/>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4</w:t>
            </w:r>
          </w:p>
        </w:tc>
        <w:tc>
          <w:tcPr>
            <w:tcW w:w="3686" w:type="dxa"/>
          </w:tcPr>
          <w:p w:rsidR="00F41E52"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Калинина </w:t>
            </w:r>
          </w:p>
          <w:p w:rsidR="00D67149" w:rsidRPr="00CE189E" w:rsidRDefault="00D1156D"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Надежда Николаевна</w:t>
            </w:r>
          </w:p>
        </w:tc>
        <w:tc>
          <w:tcPr>
            <w:tcW w:w="5386" w:type="dxa"/>
          </w:tcPr>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заместитель начальника учреждения </w:t>
            </w:r>
            <w:r w:rsidRPr="00CE189E">
              <w:rPr>
                <w:rFonts w:ascii="PT Astra Serif" w:hAnsi="PT Astra Serif"/>
                <w:color w:val="auto"/>
                <w:sz w:val="20"/>
              </w:rPr>
              <w:br/>
              <w:t>ФКУ СИЗО-6 ГУФСИН России по г. Москве, майор внутренней службы;</w:t>
            </w:r>
          </w:p>
        </w:tc>
      </w:tr>
      <w:tr w:rsidR="00D67149" w:rsidRPr="00CE189E" w:rsidTr="00CE189E">
        <w:trPr>
          <w:trHeight w:val="980"/>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5</w:t>
            </w:r>
          </w:p>
        </w:tc>
        <w:tc>
          <w:tcPr>
            <w:tcW w:w="3686" w:type="dxa"/>
          </w:tcPr>
          <w:p w:rsidR="00F41E52" w:rsidRPr="00CE189E" w:rsidRDefault="00D1156D" w:rsidP="00D1156D">
            <w:pPr>
              <w:pStyle w:val="Standard1"/>
              <w:tabs>
                <w:tab w:val="right" w:pos="14712"/>
              </w:tabs>
              <w:jc w:val="both"/>
              <w:rPr>
                <w:rFonts w:ascii="PT Astra Serif" w:hAnsi="PT Astra Serif"/>
                <w:color w:val="auto"/>
                <w:sz w:val="20"/>
              </w:rPr>
            </w:pPr>
            <w:proofErr w:type="spellStart"/>
            <w:r w:rsidRPr="00CE189E">
              <w:rPr>
                <w:rFonts w:ascii="PT Astra Serif" w:hAnsi="PT Astra Serif"/>
                <w:color w:val="auto"/>
                <w:sz w:val="20"/>
              </w:rPr>
              <w:t>Колонщаков</w:t>
            </w:r>
            <w:proofErr w:type="spellEnd"/>
            <w:r w:rsidRPr="00CE189E">
              <w:rPr>
                <w:rFonts w:ascii="PT Astra Serif" w:hAnsi="PT Astra Serif"/>
                <w:color w:val="auto"/>
                <w:sz w:val="20"/>
              </w:rPr>
              <w:t xml:space="preserve"> </w:t>
            </w:r>
          </w:p>
          <w:p w:rsidR="00D67149" w:rsidRPr="00CE189E" w:rsidRDefault="00F41E52" w:rsidP="00D1156D">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Александр </w:t>
            </w:r>
            <w:r w:rsidR="00D1156D" w:rsidRPr="00CE189E">
              <w:rPr>
                <w:rFonts w:ascii="PT Astra Serif" w:hAnsi="PT Astra Serif"/>
                <w:color w:val="auto"/>
                <w:sz w:val="20"/>
              </w:rPr>
              <w:t>Александрович</w:t>
            </w:r>
          </w:p>
        </w:tc>
        <w:tc>
          <w:tcPr>
            <w:tcW w:w="53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начальник отдела инженерно-технического обеспечения связи и вооружения ФКУ СИЗО-6 </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ГУФСИН России по г. Москве, старший лейтенант внутренней службы;</w:t>
            </w:r>
          </w:p>
        </w:tc>
      </w:tr>
      <w:tr w:rsidR="00D67149" w:rsidRPr="00CE189E" w:rsidTr="00CE189E">
        <w:trPr>
          <w:trHeight w:val="968"/>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6</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Науменко</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Никита Александрович</w:t>
            </w:r>
          </w:p>
        </w:tc>
        <w:tc>
          <w:tcPr>
            <w:tcW w:w="5386" w:type="dxa"/>
          </w:tcPr>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главный энергетик отдела коммунально-бытового, интендантского и хозяйственного обеспечения </w:t>
            </w:r>
            <w:r w:rsidR="001B7CAF">
              <w:rPr>
                <w:rFonts w:ascii="PT Astra Serif" w:hAnsi="PT Astra Serif"/>
                <w:color w:val="auto"/>
                <w:sz w:val="20"/>
              </w:rPr>
              <w:br/>
            </w:r>
            <w:r w:rsidRPr="00CE189E">
              <w:rPr>
                <w:rFonts w:ascii="PT Astra Serif" w:hAnsi="PT Astra Serif"/>
                <w:color w:val="auto"/>
                <w:sz w:val="20"/>
              </w:rPr>
              <w:t>ФКУ СИЗО-6 ГУФСИН России по г. Москве, старший лейтенант внутренней службы;</w:t>
            </w:r>
          </w:p>
        </w:tc>
      </w:tr>
      <w:tr w:rsidR="00D67149" w:rsidRPr="00CE189E" w:rsidTr="00CE189E">
        <w:trPr>
          <w:trHeight w:val="828"/>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7</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proofErr w:type="spellStart"/>
            <w:r w:rsidRPr="00CE189E">
              <w:rPr>
                <w:rFonts w:ascii="PT Astra Serif" w:hAnsi="PT Astra Serif"/>
                <w:color w:val="auto"/>
                <w:sz w:val="20"/>
              </w:rPr>
              <w:t>Перещук</w:t>
            </w:r>
            <w:proofErr w:type="spellEnd"/>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Алексей Игоревич</w:t>
            </w:r>
          </w:p>
        </w:tc>
        <w:tc>
          <w:tcPr>
            <w:tcW w:w="5386" w:type="dxa"/>
          </w:tcPr>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заместитель начальника учреждения </w:t>
            </w:r>
            <w:r w:rsidRPr="00CE189E">
              <w:rPr>
                <w:rFonts w:ascii="PT Astra Serif" w:hAnsi="PT Astra Serif"/>
                <w:color w:val="auto"/>
                <w:sz w:val="20"/>
              </w:rPr>
              <w:br/>
              <w:t>ФКУ СИЗО-6 ГУФСИН России по г. Москве, подполковник внутренней службы;</w:t>
            </w:r>
          </w:p>
        </w:tc>
      </w:tr>
      <w:tr w:rsidR="00D67149" w:rsidRPr="00CE189E" w:rsidTr="00CE189E">
        <w:trPr>
          <w:trHeight w:val="610"/>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8</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Понкратов</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Павел Александрович</w:t>
            </w:r>
          </w:p>
        </w:tc>
        <w:tc>
          <w:tcPr>
            <w:tcW w:w="53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заместитель главного бухгалтера ФКУ СИЗО-6</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ГУФСИН России по г. Москве, майор внутренней службы;</w:t>
            </w:r>
          </w:p>
        </w:tc>
      </w:tr>
      <w:tr w:rsidR="00D67149" w:rsidRPr="00CE189E" w:rsidTr="00CE189E">
        <w:trPr>
          <w:trHeight w:val="941"/>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9</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proofErr w:type="spellStart"/>
            <w:r w:rsidRPr="00CE189E">
              <w:rPr>
                <w:rFonts w:ascii="PT Astra Serif" w:hAnsi="PT Astra Serif"/>
                <w:color w:val="auto"/>
                <w:sz w:val="20"/>
              </w:rPr>
              <w:t>Пракина</w:t>
            </w:r>
            <w:proofErr w:type="spellEnd"/>
            <w:r w:rsidRPr="00CE189E">
              <w:rPr>
                <w:rFonts w:ascii="PT Astra Serif" w:hAnsi="PT Astra Serif"/>
                <w:color w:val="auto"/>
                <w:sz w:val="20"/>
              </w:rPr>
              <w:t xml:space="preserve"> </w:t>
            </w:r>
          </w:p>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Наталья Алексеевна</w:t>
            </w:r>
          </w:p>
          <w:p w:rsidR="00D67149" w:rsidRPr="00CE189E" w:rsidRDefault="00D67149" w:rsidP="00D1156D">
            <w:pPr>
              <w:pStyle w:val="Standard1"/>
              <w:tabs>
                <w:tab w:val="right" w:pos="14712"/>
              </w:tabs>
              <w:jc w:val="both"/>
              <w:rPr>
                <w:rFonts w:ascii="PT Astra Serif" w:hAnsi="PT Astra Serif"/>
                <w:color w:val="auto"/>
                <w:sz w:val="20"/>
              </w:rPr>
            </w:pPr>
          </w:p>
        </w:tc>
        <w:tc>
          <w:tcPr>
            <w:tcW w:w="53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заведующая пищеблоком отдела </w:t>
            </w:r>
            <w:proofErr w:type="spellStart"/>
            <w:r w:rsidRPr="00CE189E">
              <w:rPr>
                <w:rFonts w:ascii="PT Astra Serif" w:hAnsi="PT Astra Serif"/>
                <w:color w:val="auto"/>
                <w:sz w:val="20"/>
              </w:rPr>
              <w:t>коммунально</w:t>
            </w:r>
            <w:proofErr w:type="spellEnd"/>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бытового, интендантского и хозяйс</w:t>
            </w:r>
            <w:r w:rsidR="001B7CAF">
              <w:rPr>
                <w:rFonts w:ascii="PT Astra Serif" w:hAnsi="PT Astra Serif"/>
                <w:color w:val="auto"/>
                <w:sz w:val="20"/>
              </w:rPr>
              <w:t xml:space="preserve">твенного обеспечения ФКУ СИЗО-6 </w:t>
            </w:r>
            <w:r w:rsidRPr="00CE189E">
              <w:rPr>
                <w:rFonts w:ascii="PT Astra Serif" w:hAnsi="PT Astra Serif"/>
                <w:color w:val="auto"/>
                <w:sz w:val="20"/>
              </w:rPr>
              <w:t>ГУФСИН России по г. Москве;</w:t>
            </w:r>
          </w:p>
        </w:tc>
      </w:tr>
      <w:tr w:rsidR="00D67149" w:rsidRPr="00CE189E" w:rsidTr="00CE189E">
        <w:trPr>
          <w:trHeight w:val="786"/>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10</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Семин</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Дмитрий Юрьевич</w:t>
            </w:r>
          </w:p>
        </w:tc>
        <w:tc>
          <w:tcPr>
            <w:tcW w:w="5386" w:type="dxa"/>
          </w:tcPr>
          <w:p w:rsidR="00310BAE" w:rsidRPr="00CE189E" w:rsidRDefault="00310BAE" w:rsidP="00310BAE">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заместитель начальника учреждения </w:t>
            </w:r>
            <w:r w:rsidRPr="00CE189E">
              <w:rPr>
                <w:rFonts w:ascii="PT Astra Serif" w:hAnsi="PT Astra Serif"/>
                <w:color w:val="auto"/>
                <w:sz w:val="20"/>
              </w:rPr>
              <w:br/>
              <w:t>ФКУ СИЗО-6 ГУФСИН России по г. Москве, подполковник внутренней службы</w:t>
            </w:r>
          </w:p>
          <w:p w:rsidR="00D67149" w:rsidRPr="00CE189E" w:rsidRDefault="00D67149" w:rsidP="00D1156D">
            <w:pPr>
              <w:pStyle w:val="Standard1"/>
              <w:tabs>
                <w:tab w:val="right" w:pos="14712"/>
              </w:tabs>
              <w:jc w:val="both"/>
              <w:rPr>
                <w:rFonts w:ascii="PT Astra Serif" w:hAnsi="PT Astra Serif"/>
                <w:color w:val="auto"/>
                <w:sz w:val="20"/>
              </w:rPr>
            </w:pPr>
          </w:p>
        </w:tc>
      </w:tr>
      <w:tr w:rsidR="00D67149" w:rsidRPr="00CE189E" w:rsidTr="00CE189E">
        <w:trPr>
          <w:trHeight w:val="886"/>
        </w:trPr>
        <w:tc>
          <w:tcPr>
            <w:tcW w:w="562" w:type="dxa"/>
          </w:tcPr>
          <w:p w:rsidR="00D67149" w:rsidRPr="00CE189E" w:rsidRDefault="00D67149" w:rsidP="008F5280">
            <w:pPr>
              <w:pStyle w:val="Standard1"/>
              <w:tabs>
                <w:tab w:val="right" w:pos="14712"/>
              </w:tabs>
              <w:jc w:val="center"/>
              <w:rPr>
                <w:rFonts w:ascii="PT Astra Serif" w:hAnsi="PT Astra Serif"/>
                <w:color w:val="auto"/>
                <w:sz w:val="20"/>
              </w:rPr>
            </w:pPr>
            <w:r w:rsidRPr="00CE189E">
              <w:rPr>
                <w:rFonts w:ascii="PT Astra Serif" w:hAnsi="PT Astra Serif"/>
                <w:color w:val="auto"/>
                <w:sz w:val="20"/>
              </w:rPr>
              <w:t>11</w:t>
            </w:r>
          </w:p>
        </w:tc>
        <w:tc>
          <w:tcPr>
            <w:tcW w:w="3686" w:type="dxa"/>
          </w:tcPr>
          <w:p w:rsidR="00F41E52"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Сальников</w:t>
            </w:r>
          </w:p>
          <w:p w:rsidR="00D67149" w:rsidRPr="00CE189E" w:rsidRDefault="00F41E52" w:rsidP="00F41E52">
            <w:pPr>
              <w:pStyle w:val="Standard1"/>
              <w:tabs>
                <w:tab w:val="right" w:pos="14712"/>
              </w:tabs>
              <w:jc w:val="both"/>
              <w:rPr>
                <w:rFonts w:ascii="PT Astra Serif" w:hAnsi="PT Astra Serif"/>
                <w:color w:val="auto"/>
                <w:sz w:val="20"/>
              </w:rPr>
            </w:pPr>
            <w:r w:rsidRPr="00CE189E">
              <w:rPr>
                <w:rFonts w:ascii="PT Astra Serif" w:hAnsi="PT Astra Serif"/>
                <w:color w:val="auto"/>
                <w:sz w:val="20"/>
              </w:rPr>
              <w:t>Артур Валерьевич</w:t>
            </w:r>
          </w:p>
        </w:tc>
        <w:tc>
          <w:tcPr>
            <w:tcW w:w="5386" w:type="dxa"/>
          </w:tcPr>
          <w:p w:rsidR="00D67149" w:rsidRPr="00CE189E" w:rsidRDefault="00310BAE" w:rsidP="00310BAE">
            <w:pPr>
              <w:pStyle w:val="Standard1"/>
              <w:tabs>
                <w:tab w:val="right" w:pos="14712"/>
              </w:tabs>
              <w:jc w:val="both"/>
              <w:rPr>
                <w:rFonts w:ascii="PT Astra Serif" w:hAnsi="PT Astra Serif"/>
                <w:color w:val="auto"/>
                <w:sz w:val="20"/>
              </w:rPr>
            </w:pPr>
            <w:r w:rsidRPr="00CE189E">
              <w:rPr>
                <w:rFonts w:ascii="PT Astra Serif" w:hAnsi="PT Astra Serif"/>
                <w:color w:val="auto"/>
                <w:sz w:val="20"/>
              </w:rPr>
              <w:t xml:space="preserve">начальник дневной смены отдела режима </w:t>
            </w:r>
            <w:r w:rsidRPr="00CE189E">
              <w:rPr>
                <w:rFonts w:ascii="PT Astra Serif" w:hAnsi="PT Astra Serif"/>
                <w:color w:val="auto"/>
                <w:sz w:val="20"/>
              </w:rPr>
              <w:br/>
              <w:t>и надзора ФКУ СИЗО-6</w:t>
            </w:r>
            <w:r w:rsidRPr="00CE189E">
              <w:rPr>
                <w:rFonts w:ascii="PT Astra Serif" w:hAnsi="PT Astra Serif"/>
                <w:color w:val="auto"/>
                <w:sz w:val="20"/>
              </w:rPr>
              <w:br/>
              <w:t>ГУФСИН России по г. Москве, майор внутренней службы</w:t>
            </w:r>
          </w:p>
        </w:tc>
      </w:tr>
    </w:tbl>
    <w:p w:rsidR="00870AE9" w:rsidRPr="00CE189E" w:rsidRDefault="00870AE9">
      <w:pPr>
        <w:pStyle w:val="Standard1"/>
        <w:tabs>
          <w:tab w:val="right" w:pos="14712"/>
        </w:tabs>
        <w:jc w:val="both"/>
        <w:rPr>
          <w:rFonts w:ascii="PT Astra Serif" w:hAnsi="PT Astra Serif"/>
          <w:color w:val="auto"/>
          <w:sz w:val="20"/>
        </w:rPr>
      </w:pPr>
    </w:p>
    <w:p w:rsidR="00870AE9" w:rsidRPr="00CE189E" w:rsidRDefault="00870AE9">
      <w:pPr>
        <w:pStyle w:val="Standard1"/>
        <w:tabs>
          <w:tab w:val="right" w:pos="14712"/>
        </w:tabs>
        <w:jc w:val="both"/>
        <w:rPr>
          <w:rFonts w:ascii="PT Astra Serif" w:hAnsi="PT Astra Serif"/>
          <w:color w:val="auto"/>
          <w:sz w:val="20"/>
        </w:rPr>
      </w:pPr>
    </w:p>
    <w:tbl>
      <w:tblPr>
        <w:tblW w:w="9930" w:type="dxa"/>
        <w:tblLayout w:type="fixed"/>
        <w:tblLook w:val="04A0" w:firstRow="1" w:lastRow="0" w:firstColumn="1" w:lastColumn="0" w:noHBand="0" w:noVBand="1"/>
      </w:tblPr>
      <w:tblGrid>
        <w:gridCol w:w="4879"/>
        <w:gridCol w:w="5051"/>
      </w:tblGrid>
      <w:tr w:rsidR="00C473CF" w:rsidRPr="00CE189E">
        <w:trPr>
          <w:trHeight w:val="1828"/>
        </w:trPr>
        <w:tc>
          <w:tcPr>
            <w:tcW w:w="4879" w:type="dxa"/>
          </w:tcPr>
          <w:p w:rsidR="00C473CF" w:rsidRPr="00CE189E" w:rsidRDefault="0096310C">
            <w:pPr>
              <w:rPr>
                <w:rFonts w:ascii="PT Astra Serif" w:hAnsi="PT Astra Serif"/>
                <w:color w:val="auto"/>
                <w:sz w:val="20"/>
              </w:rPr>
            </w:pPr>
            <w:r w:rsidRPr="00CE189E">
              <w:rPr>
                <w:rFonts w:ascii="PT Astra Serif" w:hAnsi="PT Astra Serif"/>
                <w:b/>
                <w:color w:val="auto"/>
                <w:sz w:val="20"/>
              </w:rPr>
              <w:t>Государственный заказчик:</w:t>
            </w:r>
          </w:p>
          <w:p w:rsidR="00C473CF" w:rsidRPr="00CE189E" w:rsidRDefault="0096310C">
            <w:pPr>
              <w:rPr>
                <w:rFonts w:ascii="PT Astra Serif" w:hAnsi="PT Astra Serif"/>
                <w:color w:val="auto"/>
                <w:sz w:val="20"/>
              </w:rPr>
            </w:pPr>
            <w:r w:rsidRPr="00CE189E">
              <w:rPr>
                <w:rFonts w:ascii="PT Astra Serif" w:hAnsi="PT Astra Serif"/>
                <w:color w:val="auto"/>
                <w:sz w:val="20"/>
              </w:rPr>
              <w:t>Начальник ФКУ СИЗО-6</w:t>
            </w:r>
          </w:p>
          <w:p w:rsidR="00C473CF" w:rsidRPr="00CE189E" w:rsidRDefault="0096310C">
            <w:pPr>
              <w:rPr>
                <w:rFonts w:ascii="PT Astra Serif" w:hAnsi="PT Astra Serif"/>
                <w:color w:val="auto"/>
                <w:sz w:val="20"/>
              </w:rPr>
            </w:pPr>
            <w:r w:rsidRPr="00CE189E">
              <w:rPr>
                <w:rFonts w:ascii="PT Astra Serif" w:hAnsi="PT Astra Serif"/>
                <w:color w:val="auto"/>
                <w:sz w:val="20"/>
              </w:rPr>
              <w:t>ГУФСИН России по г. Москве</w:t>
            </w:r>
          </w:p>
          <w:p w:rsidR="00C473CF" w:rsidRPr="00CE189E" w:rsidRDefault="00C473CF">
            <w:pPr>
              <w:rPr>
                <w:rFonts w:ascii="PT Astra Serif" w:hAnsi="PT Astra Serif"/>
                <w:color w:val="auto"/>
                <w:sz w:val="20"/>
              </w:rPr>
            </w:pPr>
          </w:p>
          <w:p w:rsidR="00C473CF" w:rsidRPr="00CE189E" w:rsidRDefault="0096310C">
            <w:pPr>
              <w:rPr>
                <w:rFonts w:ascii="PT Astra Serif" w:hAnsi="PT Astra Serif"/>
                <w:color w:val="auto"/>
                <w:sz w:val="20"/>
              </w:rPr>
            </w:pPr>
            <w:r w:rsidRPr="00CE189E">
              <w:rPr>
                <w:rFonts w:ascii="PT Astra Serif" w:hAnsi="PT Astra Serif"/>
                <w:color w:val="auto"/>
                <w:sz w:val="20"/>
              </w:rPr>
              <w:t>________________ /</w:t>
            </w:r>
            <w:r w:rsidR="00A277F7" w:rsidRPr="00A277F7">
              <w:rPr>
                <w:rFonts w:ascii="PT Astra Serif" w:hAnsi="PT Astra Serif"/>
                <w:color w:val="auto"/>
                <w:sz w:val="20"/>
                <w:u w:val="single"/>
              </w:rPr>
              <w:t>Е.А. Добров</w:t>
            </w:r>
            <w:r w:rsidRPr="00CE189E">
              <w:rPr>
                <w:rFonts w:ascii="PT Astra Serif" w:hAnsi="PT Astra Serif"/>
                <w:color w:val="auto"/>
                <w:sz w:val="20"/>
              </w:rPr>
              <w:t xml:space="preserve"> /</w:t>
            </w:r>
          </w:p>
          <w:p w:rsidR="00C473CF" w:rsidRPr="00CE189E" w:rsidRDefault="0096310C">
            <w:pPr>
              <w:rPr>
                <w:rFonts w:ascii="PT Astra Serif" w:hAnsi="PT Astra Serif"/>
                <w:color w:val="auto"/>
                <w:sz w:val="20"/>
              </w:rPr>
            </w:pPr>
            <w:r w:rsidRPr="00CE189E">
              <w:rPr>
                <w:rFonts w:ascii="PT Astra Serif" w:hAnsi="PT Astra Serif"/>
                <w:color w:val="auto"/>
                <w:sz w:val="20"/>
              </w:rPr>
              <w:t>«__</w:t>
            </w:r>
            <w:proofErr w:type="gramStart"/>
            <w:r w:rsidRPr="00CE189E">
              <w:rPr>
                <w:rFonts w:ascii="PT Astra Serif" w:hAnsi="PT Astra Serif"/>
                <w:color w:val="auto"/>
                <w:sz w:val="20"/>
              </w:rPr>
              <w:t>_»_</w:t>
            </w:r>
            <w:proofErr w:type="gramEnd"/>
            <w:r w:rsidRPr="00CE189E">
              <w:rPr>
                <w:rFonts w:ascii="PT Astra Serif" w:hAnsi="PT Astra Serif"/>
                <w:color w:val="auto"/>
                <w:sz w:val="20"/>
              </w:rPr>
              <w:t>______________2026 г.</w:t>
            </w:r>
          </w:p>
          <w:p w:rsidR="00C473CF" w:rsidRPr="00CE189E" w:rsidRDefault="0096310C">
            <w:pPr>
              <w:ind w:right="-71"/>
              <w:jc w:val="both"/>
              <w:rPr>
                <w:rFonts w:ascii="PT Astra Serif" w:hAnsi="PT Astra Serif"/>
                <w:color w:val="auto"/>
                <w:sz w:val="20"/>
              </w:rPr>
            </w:pPr>
            <w:r w:rsidRPr="00CE189E">
              <w:rPr>
                <w:rFonts w:ascii="PT Astra Serif" w:hAnsi="PT Astra Serif"/>
                <w:color w:val="auto"/>
                <w:sz w:val="20"/>
              </w:rPr>
              <w:t xml:space="preserve">                       М.П.</w:t>
            </w:r>
          </w:p>
        </w:tc>
        <w:tc>
          <w:tcPr>
            <w:tcW w:w="5050" w:type="dxa"/>
          </w:tcPr>
          <w:p w:rsidR="00C473CF" w:rsidRPr="00CE189E" w:rsidRDefault="004E65D9">
            <w:pPr>
              <w:jc w:val="both"/>
              <w:rPr>
                <w:rFonts w:ascii="PT Astra Serif" w:hAnsi="PT Astra Serif"/>
                <w:color w:val="auto"/>
                <w:sz w:val="20"/>
              </w:rPr>
            </w:pPr>
            <w:r w:rsidRPr="00CE189E">
              <w:rPr>
                <w:rFonts w:ascii="PT Astra Serif" w:hAnsi="PT Astra Serif"/>
                <w:b/>
                <w:color w:val="auto"/>
                <w:sz w:val="20"/>
              </w:rPr>
              <w:t>Исполнитель</w:t>
            </w:r>
            <w:r w:rsidR="0096310C" w:rsidRPr="00CE189E">
              <w:rPr>
                <w:rFonts w:ascii="PT Astra Serif" w:hAnsi="PT Astra Serif"/>
                <w:b/>
                <w:color w:val="auto"/>
                <w:sz w:val="20"/>
              </w:rPr>
              <w:t>:</w:t>
            </w:r>
          </w:p>
          <w:p w:rsidR="00C473CF" w:rsidRPr="00CE189E" w:rsidRDefault="00C473CF">
            <w:pPr>
              <w:jc w:val="both"/>
              <w:rPr>
                <w:rFonts w:ascii="PT Astra Serif" w:hAnsi="PT Astra Serif"/>
                <w:color w:val="auto"/>
                <w:sz w:val="20"/>
              </w:rPr>
            </w:pPr>
          </w:p>
          <w:p w:rsidR="00C473CF" w:rsidRPr="00CE189E" w:rsidRDefault="00C473CF">
            <w:pPr>
              <w:jc w:val="both"/>
              <w:rPr>
                <w:rFonts w:ascii="PT Astra Serif" w:hAnsi="PT Astra Serif"/>
                <w:color w:val="auto"/>
                <w:sz w:val="20"/>
              </w:rPr>
            </w:pPr>
          </w:p>
          <w:p w:rsidR="00C473CF" w:rsidRPr="00CE189E" w:rsidRDefault="00C473CF">
            <w:pPr>
              <w:jc w:val="both"/>
              <w:rPr>
                <w:rFonts w:ascii="PT Astra Serif" w:hAnsi="PT Astra Serif"/>
                <w:color w:val="auto"/>
                <w:sz w:val="20"/>
              </w:rPr>
            </w:pPr>
          </w:p>
          <w:p w:rsidR="00C473CF" w:rsidRPr="00CE189E" w:rsidRDefault="0096310C">
            <w:pPr>
              <w:jc w:val="both"/>
              <w:rPr>
                <w:rFonts w:ascii="PT Astra Serif" w:hAnsi="PT Astra Serif"/>
                <w:color w:val="auto"/>
                <w:sz w:val="20"/>
              </w:rPr>
            </w:pPr>
            <w:r w:rsidRPr="00CE189E">
              <w:rPr>
                <w:rFonts w:ascii="PT Astra Serif" w:hAnsi="PT Astra Serif"/>
                <w:color w:val="auto"/>
                <w:sz w:val="20"/>
              </w:rPr>
              <w:t>______________ / /</w:t>
            </w:r>
          </w:p>
          <w:p w:rsidR="00C473CF" w:rsidRPr="00CE189E" w:rsidRDefault="0096310C">
            <w:pPr>
              <w:jc w:val="both"/>
              <w:rPr>
                <w:rFonts w:ascii="PT Astra Serif" w:hAnsi="PT Astra Serif"/>
                <w:color w:val="auto"/>
                <w:sz w:val="20"/>
              </w:rPr>
            </w:pPr>
            <w:r w:rsidRPr="00CE189E">
              <w:rPr>
                <w:rFonts w:ascii="PT Astra Serif" w:hAnsi="PT Astra Serif"/>
                <w:color w:val="auto"/>
                <w:sz w:val="20"/>
              </w:rPr>
              <w:t>«__</w:t>
            </w:r>
            <w:proofErr w:type="gramStart"/>
            <w:r w:rsidRPr="00CE189E">
              <w:rPr>
                <w:rFonts w:ascii="PT Astra Serif" w:hAnsi="PT Astra Serif"/>
                <w:color w:val="auto"/>
                <w:sz w:val="20"/>
              </w:rPr>
              <w:t>_»_</w:t>
            </w:r>
            <w:proofErr w:type="gramEnd"/>
            <w:r w:rsidRPr="00CE189E">
              <w:rPr>
                <w:rFonts w:ascii="PT Astra Serif" w:hAnsi="PT Astra Serif"/>
                <w:color w:val="auto"/>
                <w:sz w:val="20"/>
              </w:rPr>
              <w:t>______________2026 г.</w:t>
            </w:r>
          </w:p>
          <w:p w:rsidR="00C473CF" w:rsidRPr="00CE189E" w:rsidRDefault="0096310C">
            <w:pPr>
              <w:ind w:right="-71"/>
              <w:jc w:val="both"/>
              <w:rPr>
                <w:rFonts w:ascii="PT Astra Serif" w:hAnsi="PT Astra Serif"/>
                <w:color w:val="auto"/>
                <w:sz w:val="20"/>
              </w:rPr>
            </w:pPr>
            <w:r w:rsidRPr="00CE189E">
              <w:rPr>
                <w:rFonts w:ascii="PT Astra Serif" w:hAnsi="PT Astra Serif"/>
                <w:color w:val="auto"/>
                <w:sz w:val="20"/>
              </w:rPr>
              <w:t xml:space="preserve">                       М.П.</w:t>
            </w:r>
          </w:p>
        </w:tc>
      </w:tr>
      <w:tr w:rsidR="00C473CF" w:rsidRPr="00CE189E" w:rsidTr="00CE189E">
        <w:trPr>
          <w:trHeight w:val="80"/>
        </w:trPr>
        <w:tc>
          <w:tcPr>
            <w:tcW w:w="4879" w:type="dxa"/>
          </w:tcPr>
          <w:p w:rsidR="00C473CF" w:rsidRPr="00CE189E" w:rsidRDefault="00C473CF">
            <w:pPr>
              <w:pStyle w:val="Standard1"/>
              <w:widowControl w:val="0"/>
              <w:ind w:right="-71"/>
              <w:jc w:val="both"/>
              <w:rPr>
                <w:rFonts w:ascii="PT Astra Serif" w:hAnsi="PT Astra Serif"/>
                <w:color w:val="auto"/>
                <w:sz w:val="20"/>
              </w:rPr>
            </w:pPr>
          </w:p>
        </w:tc>
        <w:tc>
          <w:tcPr>
            <w:tcW w:w="5050" w:type="dxa"/>
          </w:tcPr>
          <w:p w:rsidR="00C473CF" w:rsidRPr="00CE189E" w:rsidRDefault="00C473CF">
            <w:pPr>
              <w:pStyle w:val="Standard1"/>
              <w:widowControl w:val="0"/>
              <w:ind w:right="-71"/>
              <w:jc w:val="both"/>
              <w:rPr>
                <w:rFonts w:ascii="PT Astra Serif" w:hAnsi="PT Astra Serif"/>
                <w:color w:val="auto"/>
                <w:sz w:val="20"/>
              </w:rPr>
            </w:pPr>
          </w:p>
        </w:tc>
      </w:tr>
    </w:tbl>
    <w:p w:rsidR="000A305D" w:rsidRDefault="000A305D" w:rsidP="00CE189E">
      <w:pPr>
        <w:pStyle w:val="Standard1"/>
        <w:tabs>
          <w:tab w:val="right" w:pos="20808"/>
        </w:tabs>
        <w:rPr>
          <w:rFonts w:ascii="PT Astra Serif" w:hAnsi="PT Astra Serif"/>
          <w:color w:val="auto"/>
          <w:szCs w:val="24"/>
        </w:rPr>
      </w:pPr>
    </w:p>
    <w:p w:rsidR="00C473CF" w:rsidRPr="004E24F0" w:rsidRDefault="0096310C">
      <w:pPr>
        <w:pStyle w:val="Standard1"/>
        <w:tabs>
          <w:tab w:val="right" w:pos="20808"/>
        </w:tabs>
        <w:jc w:val="right"/>
        <w:rPr>
          <w:rFonts w:ascii="PT Astra Serif" w:hAnsi="PT Astra Serif"/>
          <w:color w:val="auto"/>
          <w:szCs w:val="24"/>
        </w:rPr>
      </w:pPr>
      <w:r w:rsidRPr="004E24F0">
        <w:rPr>
          <w:rFonts w:ascii="PT Astra Serif" w:hAnsi="PT Astra Serif"/>
          <w:color w:val="auto"/>
          <w:szCs w:val="24"/>
        </w:rPr>
        <w:lastRenderedPageBreak/>
        <w:t>Приложение № 2</w:t>
      </w:r>
    </w:p>
    <w:p w:rsidR="00C473CF" w:rsidRPr="004E24F0" w:rsidRDefault="0096310C">
      <w:pPr>
        <w:pStyle w:val="Standard1"/>
        <w:jc w:val="right"/>
        <w:rPr>
          <w:rFonts w:ascii="PT Astra Serif" w:hAnsi="PT Astra Serif"/>
          <w:color w:val="auto"/>
          <w:szCs w:val="24"/>
        </w:rPr>
      </w:pPr>
      <w:r w:rsidRPr="004E24F0">
        <w:rPr>
          <w:rFonts w:ascii="PT Astra Serif" w:hAnsi="PT Astra Serif"/>
          <w:color w:val="auto"/>
          <w:szCs w:val="24"/>
        </w:rPr>
        <w:t>к Государственному контракту</w:t>
      </w:r>
    </w:p>
    <w:p w:rsidR="00C473CF" w:rsidRPr="004E24F0" w:rsidRDefault="0096310C">
      <w:pPr>
        <w:pStyle w:val="Standard1"/>
        <w:jc w:val="right"/>
        <w:rPr>
          <w:rFonts w:ascii="PT Astra Serif" w:hAnsi="PT Astra Serif"/>
          <w:color w:val="auto"/>
          <w:szCs w:val="24"/>
        </w:rPr>
      </w:pPr>
      <w:r w:rsidRPr="004E24F0">
        <w:rPr>
          <w:rFonts w:ascii="PT Astra Serif" w:hAnsi="PT Astra Serif"/>
          <w:color w:val="auto"/>
          <w:szCs w:val="24"/>
        </w:rPr>
        <w:t>№ от «____» _________ 2026 г.</w:t>
      </w:r>
    </w:p>
    <w:p w:rsidR="00C473CF" w:rsidRPr="004E24F0" w:rsidRDefault="00C473CF">
      <w:pPr>
        <w:pStyle w:val="Standard1"/>
        <w:tabs>
          <w:tab w:val="left" w:pos="540"/>
        </w:tabs>
        <w:ind w:right="639"/>
        <w:jc w:val="both"/>
        <w:rPr>
          <w:rFonts w:ascii="PT Astra Serif" w:hAnsi="PT Astra Serif"/>
          <w:b/>
          <w:color w:val="auto"/>
          <w:szCs w:val="24"/>
        </w:rPr>
      </w:pPr>
    </w:p>
    <w:p w:rsidR="004E24F0" w:rsidRPr="004E24F0" w:rsidRDefault="004E24F0" w:rsidP="00CE189E">
      <w:pPr>
        <w:pStyle w:val="Standard1"/>
        <w:tabs>
          <w:tab w:val="left" w:pos="3330"/>
        </w:tabs>
        <w:jc w:val="center"/>
        <w:rPr>
          <w:rFonts w:ascii="PT Astra Serif" w:hAnsi="PT Astra Serif"/>
          <w:b/>
          <w:color w:val="auto"/>
          <w:sz w:val="26"/>
          <w:szCs w:val="26"/>
        </w:rPr>
      </w:pPr>
      <w:r w:rsidRPr="004E24F0">
        <w:rPr>
          <w:rFonts w:ascii="PT Astra Serif" w:hAnsi="PT Astra Serif"/>
          <w:b/>
          <w:color w:val="auto"/>
          <w:sz w:val="26"/>
          <w:szCs w:val="26"/>
        </w:rPr>
        <w:t>Заказ</w:t>
      </w:r>
    </w:p>
    <w:p w:rsidR="00C473CF" w:rsidRPr="004E24F0" w:rsidRDefault="004E24F0" w:rsidP="004E24F0">
      <w:pPr>
        <w:pStyle w:val="Standard1"/>
        <w:tabs>
          <w:tab w:val="left" w:pos="3330"/>
        </w:tabs>
        <w:jc w:val="center"/>
        <w:rPr>
          <w:rFonts w:ascii="PT Astra Serif" w:hAnsi="PT Astra Serif"/>
          <w:b/>
          <w:color w:val="auto"/>
          <w:sz w:val="26"/>
          <w:szCs w:val="26"/>
        </w:rPr>
      </w:pPr>
      <w:r w:rsidRPr="004E24F0">
        <w:rPr>
          <w:rFonts w:ascii="PT Astra Serif" w:hAnsi="PT Astra Serif"/>
          <w:b/>
          <w:color w:val="auto"/>
          <w:sz w:val="26"/>
          <w:szCs w:val="26"/>
        </w:rPr>
        <w:t>на оказание Услуг</w:t>
      </w:r>
    </w:p>
    <w:p w:rsidR="00C473CF" w:rsidRDefault="00C473CF">
      <w:pPr>
        <w:widowControl/>
        <w:ind w:left="709"/>
        <w:jc w:val="both"/>
        <w:rPr>
          <w:rFonts w:ascii="PT Astra Serif" w:hAnsi="PT Astra Serif"/>
          <w:b/>
          <w:color w:val="auto"/>
        </w:rPr>
      </w:pPr>
    </w:p>
    <w:p w:rsidR="004E24F0" w:rsidRDefault="004E24F0" w:rsidP="00DB72D2">
      <w:pPr>
        <w:widowControl/>
        <w:jc w:val="both"/>
        <w:rPr>
          <w:rFonts w:ascii="PT Astra Serif" w:hAnsi="PT Astra Serif"/>
          <w:b/>
          <w:color w:val="auto"/>
        </w:rPr>
      </w:pPr>
    </w:p>
    <w:tbl>
      <w:tblPr>
        <w:tblW w:w="9206" w:type="dxa"/>
        <w:jc w:val="center"/>
        <w:tblLayout w:type="fixed"/>
        <w:tblLook w:val="04A0" w:firstRow="1" w:lastRow="0" w:firstColumn="1" w:lastColumn="0" w:noHBand="0" w:noVBand="1"/>
      </w:tblPr>
      <w:tblGrid>
        <w:gridCol w:w="600"/>
        <w:gridCol w:w="1663"/>
        <w:gridCol w:w="4536"/>
        <w:gridCol w:w="2407"/>
      </w:tblGrid>
      <w:tr w:rsidR="00E51CF2" w:rsidTr="00954A98">
        <w:trPr>
          <w:trHeight w:val="541"/>
          <w:jc w:val="center"/>
        </w:trPr>
        <w:tc>
          <w:tcPr>
            <w:tcW w:w="600" w:type="dxa"/>
            <w:tcBorders>
              <w:top w:val="single" w:sz="4" w:space="0" w:color="000000"/>
              <w:left w:val="single" w:sz="4" w:space="0" w:color="000000"/>
              <w:bottom w:val="single" w:sz="4" w:space="0" w:color="000000"/>
              <w:right w:val="single" w:sz="4" w:space="0" w:color="000000"/>
            </w:tcBorders>
            <w:vAlign w:val="center"/>
          </w:tcPr>
          <w:p w:rsidR="00E51CF2" w:rsidRPr="000A305D" w:rsidRDefault="00E51CF2" w:rsidP="00E51CF2">
            <w:pPr>
              <w:rPr>
                <w:rFonts w:ascii="PT Astra Serif" w:hAnsi="PT Astra Serif"/>
                <w:sz w:val="24"/>
                <w:szCs w:val="24"/>
              </w:rPr>
            </w:pPr>
            <w:r w:rsidRPr="000A305D">
              <w:rPr>
                <w:rFonts w:ascii="PT Astra Serif" w:hAnsi="PT Astra Serif"/>
                <w:sz w:val="24"/>
                <w:szCs w:val="24"/>
              </w:rPr>
              <w:t>N п/п</w:t>
            </w:r>
          </w:p>
          <w:p w:rsidR="00E51CF2" w:rsidRPr="000A305D" w:rsidRDefault="00E51CF2">
            <w:pPr>
              <w:jc w:val="center"/>
              <w:rPr>
                <w:rFonts w:ascii="PT Astra Serif" w:hAnsi="PT Astra Serif"/>
                <w:sz w:val="24"/>
                <w:szCs w:val="24"/>
              </w:rPr>
            </w:pPr>
          </w:p>
        </w:tc>
        <w:tc>
          <w:tcPr>
            <w:tcW w:w="1663" w:type="dxa"/>
            <w:tcBorders>
              <w:top w:val="single" w:sz="4" w:space="0" w:color="000000"/>
              <w:left w:val="single" w:sz="4" w:space="0" w:color="000000"/>
              <w:bottom w:val="single" w:sz="4" w:space="0" w:color="auto"/>
              <w:right w:val="single" w:sz="4" w:space="0" w:color="000000"/>
            </w:tcBorders>
            <w:vAlign w:val="center"/>
          </w:tcPr>
          <w:p w:rsidR="00E51CF2" w:rsidRPr="000A305D" w:rsidRDefault="00E51CF2">
            <w:pPr>
              <w:jc w:val="center"/>
              <w:rPr>
                <w:rFonts w:ascii="PT Astra Serif" w:hAnsi="PT Astra Serif"/>
                <w:sz w:val="24"/>
                <w:szCs w:val="24"/>
              </w:rPr>
            </w:pPr>
            <w:r w:rsidRPr="000A305D">
              <w:rPr>
                <w:rFonts w:ascii="PT Astra Serif" w:hAnsi="PT Astra Serif"/>
                <w:sz w:val="24"/>
                <w:szCs w:val="24"/>
              </w:rPr>
              <w:t>сроки оказания Услуг</w:t>
            </w:r>
          </w:p>
        </w:tc>
        <w:tc>
          <w:tcPr>
            <w:tcW w:w="4536" w:type="dxa"/>
            <w:tcBorders>
              <w:top w:val="single" w:sz="4" w:space="0" w:color="000000"/>
              <w:left w:val="single" w:sz="4" w:space="0" w:color="000000"/>
              <w:bottom w:val="single" w:sz="4" w:space="0" w:color="000000"/>
              <w:right w:val="single" w:sz="4" w:space="0" w:color="000000"/>
            </w:tcBorders>
            <w:vAlign w:val="center"/>
          </w:tcPr>
          <w:p w:rsidR="00E51CF2" w:rsidRPr="000A305D" w:rsidRDefault="00E51CF2">
            <w:pPr>
              <w:jc w:val="center"/>
              <w:rPr>
                <w:rFonts w:ascii="PT Astra Serif" w:hAnsi="PT Astra Serif"/>
                <w:sz w:val="24"/>
                <w:szCs w:val="24"/>
              </w:rPr>
            </w:pPr>
            <w:r w:rsidRPr="000A305D">
              <w:rPr>
                <w:rFonts w:ascii="PT Astra Serif" w:hAnsi="PT Astra Serif"/>
                <w:sz w:val="24"/>
                <w:szCs w:val="24"/>
              </w:rPr>
              <w:t>Наименование Услуг</w:t>
            </w:r>
          </w:p>
        </w:tc>
        <w:tc>
          <w:tcPr>
            <w:tcW w:w="2407" w:type="dxa"/>
            <w:tcBorders>
              <w:top w:val="single" w:sz="4" w:space="0" w:color="000000"/>
              <w:left w:val="single" w:sz="4" w:space="0" w:color="000000"/>
              <w:bottom w:val="single" w:sz="4" w:space="0" w:color="000000"/>
              <w:right w:val="single" w:sz="4" w:space="0" w:color="000000"/>
            </w:tcBorders>
            <w:vAlign w:val="center"/>
          </w:tcPr>
          <w:p w:rsidR="00E51CF2" w:rsidRPr="000A305D" w:rsidRDefault="00E51CF2">
            <w:pPr>
              <w:jc w:val="center"/>
              <w:rPr>
                <w:rFonts w:ascii="PT Astra Serif" w:hAnsi="PT Astra Serif"/>
                <w:sz w:val="24"/>
                <w:szCs w:val="24"/>
              </w:rPr>
            </w:pPr>
            <w:r w:rsidRPr="000A305D">
              <w:rPr>
                <w:rFonts w:ascii="PT Astra Serif" w:hAnsi="PT Astra Serif"/>
                <w:sz w:val="24"/>
                <w:szCs w:val="24"/>
              </w:rPr>
              <w:t>Стоимость Услуг</w:t>
            </w:r>
          </w:p>
        </w:tc>
      </w:tr>
      <w:tr w:rsidR="00E51CF2" w:rsidTr="00954A98">
        <w:trPr>
          <w:trHeight w:val="1495"/>
          <w:jc w:val="center"/>
        </w:trPr>
        <w:tc>
          <w:tcPr>
            <w:tcW w:w="600" w:type="dxa"/>
            <w:tcBorders>
              <w:top w:val="single" w:sz="4" w:space="0" w:color="000000"/>
              <w:left w:val="single" w:sz="4" w:space="0" w:color="000000"/>
              <w:bottom w:val="single" w:sz="4" w:space="0" w:color="000000"/>
              <w:right w:val="single" w:sz="4" w:space="0" w:color="auto"/>
            </w:tcBorders>
            <w:vAlign w:val="center"/>
          </w:tcPr>
          <w:p w:rsidR="00E51CF2" w:rsidRDefault="000A305D">
            <w:pPr>
              <w:jc w:val="center"/>
              <w:rPr>
                <w:sz w:val="24"/>
                <w:szCs w:val="16"/>
              </w:rPr>
            </w:pPr>
            <w:r>
              <w:rPr>
                <w:sz w:val="24"/>
                <w:szCs w:val="16"/>
              </w:rPr>
              <w:t>1</w:t>
            </w:r>
          </w:p>
        </w:tc>
        <w:tc>
          <w:tcPr>
            <w:tcW w:w="1663" w:type="dxa"/>
            <w:tcBorders>
              <w:top w:val="single" w:sz="4" w:space="0" w:color="auto"/>
              <w:left w:val="single" w:sz="4" w:space="0" w:color="auto"/>
              <w:bottom w:val="single" w:sz="4" w:space="0" w:color="auto"/>
              <w:right w:val="single" w:sz="4" w:space="0" w:color="auto"/>
            </w:tcBorders>
            <w:vAlign w:val="center"/>
          </w:tcPr>
          <w:p w:rsidR="00E51CF2" w:rsidRPr="002A0924" w:rsidRDefault="002A0924">
            <w:pPr>
              <w:pStyle w:val="StandardWW"/>
              <w:widowControl w:val="0"/>
              <w:jc w:val="center"/>
              <w:rPr>
                <w:rFonts w:ascii="PT Astra Serif" w:hAnsi="PT Astra Serif"/>
                <w:color w:val="000000"/>
                <w:sz w:val="24"/>
                <w:szCs w:val="24"/>
              </w:rPr>
            </w:pPr>
            <w:r w:rsidRPr="002A0924">
              <w:rPr>
                <w:rFonts w:ascii="PT Astra Serif" w:hAnsi="PT Astra Serif"/>
                <w:color w:val="000000"/>
                <w:sz w:val="24"/>
                <w:szCs w:val="24"/>
              </w:rPr>
              <w:t>с момента заключения Контракта</w:t>
            </w:r>
          </w:p>
          <w:p w:rsidR="002A0924" w:rsidRPr="002A0924" w:rsidRDefault="002A0924">
            <w:pPr>
              <w:pStyle w:val="StandardWW"/>
              <w:widowControl w:val="0"/>
              <w:jc w:val="center"/>
              <w:rPr>
                <w:rFonts w:ascii="PT Astra Serif" w:hAnsi="PT Astra Serif"/>
                <w:color w:val="000000"/>
                <w:sz w:val="24"/>
                <w:szCs w:val="24"/>
              </w:rPr>
            </w:pPr>
          </w:p>
        </w:tc>
        <w:tc>
          <w:tcPr>
            <w:tcW w:w="4536" w:type="dxa"/>
            <w:tcBorders>
              <w:top w:val="single" w:sz="4" w:space="0" w:color="000000"/>
              <w:left w:val="single" w:sz="4" w:space="0" w:color="auto"/>
              <w:bottom w:val="single" w:sz="4" w:space="0" w:color="000000"/>
              <w:right w:val="single" w:sz="4" w:space="0" w:color="000000"/>
            </w:tcBorders>
            <w:shd w:val="clear" w:color="auto" w:fill="FFFFFF"/>
            <w:vAlign w:val="center"/>
          </w:tcPr>
          <w:p w:rsidR="00E51CF2" w:rsidRPr="00954A98" w:rsidRDefault="002A0924" w:rsidP="00877B54">
            <w:pPr>
              <w:jc w:val="center"/>
              <w:rPr>
                <w:rFonts w:ascii="PT Astra Serif" w:hAnsi="PT Astra Serif"/>
                <w:sz w:val="24"/>
                <w:szCs w:val="24"/>
              </w:rPr>
            </w:pPr>
            <w:r w:rsidRPr="00954A98">
              <w:rPr>
                <w:rFonts w:ascii="PT Astra Serif" w:hAnsi="PT Astra Serif"/>
                <w:sz w:val="24"/>
                <w:szCs w:val="24"/>
              </w:rPr>
              <w:t xml:space="preserve">Общие вопросы охраны труда </w:t>
            </w:r>
            <w:r w:rsidRPr="00954A98">
              <w:rPr>
                <w:rFonts w:ascii="PT Astra Serif" w:hAnsi="PT Astra Serif"/>
                <w:sz w:val="24"/>
                <w:szCs w:val="24"/>
              </w:rPr>
              <w:br/>
              <w:t>и функционирования системы управления охраной труда</w:t>
            </w:r>
            <w:r w:rsidR="001E2146">
              <w:rPr>
                <w:rFonts w:ascii="PT Astra Serif" w:hAnsi="PT Astra Serif"/>
                <w:sz w:val="24"/>
                <w:szCs w:val="24"/>
              </w:rPr>
              <w:t xml:space="preserve"> (программа А)</w:t>
            </w:r>
            <w:r w:rsidR="00877B54">
              <w:t xml:space="preserve"> </w:t>
            </w:r>
            <w:r w:rsidR="00877B54" w:rsidRPr="00877B54">
              <w:rPr>
                <w:rFonts w:ascii="PT Astra Serif" w:hAnsi="PT Astra Serif"/>
                <w:sz w:val="24"/>
                <w:szCs w:val="24"/>
              </w:rPr>
              <w:t>«с выдачей протокола о проверке знаний требований охраны труда по форме,</w:t>
            </w:r>
            <w:r w:rsidR="00877B54">
              <w:rPr>
                <w:rFonts w:ascii="PT Astra Serif" w:hAnsi="PT Astra Serif"/>
                <w:sz w:val="24"/>
                <w:szCs w:val="24"/>
              </w:rPr>
              <w:t xml:space="preserve"> установленной Приложением № 2  </w:t>
            </w:r>
            <w:r w:rsidR="00877B54">
              <w:rPr>
                <w:rFonts w:ascii="PT Astra Serif" w:hAnsi="PT Astra Serif"/>
                <w:sz w:val="24"/>
                <w:szCs w:val="24"/>
              </w:rPr>
              <w:br/>
            </w:r>
            <w:r w:rsidR="00877B54" w:rsidRPr="00877B54">
              <w:rPr>
                <w:rFonts w:ascii="PT Astra Serif" w:hAnsi="PT Astra Serif"/>
                <w:sz w:val="24"/>
                <w:szCs w:val="24"/>
              </w:rPr>
              <w:t>к Порядку обучения</w:t>
            </w:r>
            <w:r w:rsidR="00877B54">
              <w:rPr>
                <w:rFonts w:ascii="PT Astra Serif" w:hAnsi="PT Astra Serif"/>
                <w:sz w:val="24"/>
                <w:szCs w:val="24"/>
              </w:rPr>
              <w:t xml:space="preserve"> по охране труда, утвержденному </w:t>
            </w:r>
            <w:r w:rsidR="00877B54" w:rsidRPr="00877B54">
              <w:rPr>
                <w:rFonts w:ascii="PT Astra Serif" w:hAnsi="PT Astra Serif"/>
                <w:sz w:val="24"/>
                <w:szCs w:val="24"/>
              </w:rPr>
              <w:t>Постановлением Правительства Российской Федерации</w:t>
            </w:r>
            <w:r w:rsidR="00877B54">
              <w:rPr>
                <w:rFonts w:ascii="PT Astra Serif" w:hAnsi="PT Astra Serif"/>
                <w:sz w:val="24"/>
                <w:szCs w:val="24"/>
              </w:rPr>
              <w:br/>
            </w:r>
            <w:r w:rsidR="00877B54" w:rsidRPr="00877B54">
              <w:rPr>
                <w:rFonts w:ascii="PT Astra Serif" w:hAnsi="PT Astra Serif"/>
                <w:sz w:val="24"/>
                <w:szCs w:val="24"/>
              </w:rPr>
              <w:t xml:space="preserve"> от 24 декабря 2021 г. № 2464»</w:t>
            </w:r>
          </w:p>
        </w:tc>
        <w:tc>
          <w:tcPr>
            <w:tcW w:w="2407" w:type="dxa"/>
            <w:tcBorders>
              <w:top w:val="single" w:sz="4" w:space="0" w:color="000000"/>
              <w:left w:val="single" w:sz="4" w:space="0" w:color="000000"/>
              <w:bottom w:val="single" w:sz="4" w:space="0" w:color="000000"/>
              <w:right w:val="single" w:sz="4" w:space="0" w:color="000000"/>
            </w:tcBorders>
            <w:vAlign w:val="center"/>
          </w:tcPr>
          <w:p w:rsidR="00E51CF2" w:rsidRDefault="00E51CF2">
            <w:pPr>
              <w:jc w:val="center"/>
              <w:rPr>
                <w:sz w:val="24"/>
                <w:szCs w:val="24"/>
              </w:rPr>
            </w:pPr>
          </w:p>
        </w:tc>
      </w:tr>
      <w:tr w:rsidR="00E51CF2" w:rsidTr="00954A98">
        <w:trPr>
          <w:trHeight w:val="1495"/>
          <w:jc w:val="center"/>
        </w:trPr>
        <w:tc>
          <w:tcPr>
            <w:tcW w:w="600" w:type="dxa"/>
            <w:tcBorders>
              <w:left w:val="single" w:sz="4" w:space="0" w:color="000000"/>
              <w:bottom w:val="single" w:sz="4" w:space="0" w:color="000000"/>
              <w:right w:val="single" w:sz="4" w:space="0" w:color="000000"/>
            </w:tcBorders>
            <w:vAlign w:val="center"/>
          </w:tcPr>
          <w:p w:rsidR="00E51CF2" w:rsidRDefault="000A305D">
            <w:pPr>
              <w:jc w:val="center"/>
              <w:rPr>
                <w:szCs w:val="22"/>
              </w:rPr>
            </w:pPr>
            <w:r>
              <w:rPr>
                <w:szCs w:val="22"/>
              </w:rPr>
              <w:t>2</w:t>
            </w:r>
          </w:p>
        </w:tc>
        <w:tc>
          <w:tcPr>
            <w:tcW w:w="1663" w:type="dxa"/>
            <w:tcBorders>
              <w:top w:val="single" w:sz="4" w:space="0" w:color="auto"/>
              <w:left w:val="single" w:sz="4" w:space="0" w:color="000000"/>
              <w:bottom w:val="single" w:sz="4" w:space="0" w:color="000000"/>
              <w:right w:val="single" w:sz="4" w:space="0" w:color="000000"/>
            </w:tcBorders>
            <w:vAlign w:val="center"/>
          </w:tcPr>
          <w:p w:rsidR="00E51CF2" w:rsidRPr="002A0924" w:rsidRDefault="002A0924" w:rsidP="002A0924">
            <w:pPr>
              <w:pStyle w:val="StandardWW"/>
              <w:widowControl w:val="0"/>
              <w:jc w:val="center"/>
              <w:rPr>
                <w:rFonts w:ascii="PT Astra Serif" w:hAnsi="PT Astra Serif"/>
                <w:color w:val="000000"/>
                <w:sz w:val="24"/>
                <w:szCs w:val="24"/>
              </w:rPr>
            </w:pPr>
            <w:r w:rsidRPr="002A0924">
              <w:rPr>
                <w:rFonts w:ascii="PT Astra Serif" w:hAnsi="PT Astra Serif"/>
                <w:color w:val="000000"/>
                <w:sz w:val="24"/>
                <w:szCs w:val="24"/>
              </w:rPr>
              <w:t>с момента заключения Контракта</w:t>
            </w:r>
          </w:p>
        </w:tc>
        <w:tc>
          <w:tcPr>
            <w:tcW w:w="4536" w:type="dxa"/>
            <w:tcBorders>
              <w:left w:val="single" w:sz="4" w:space="0" w:color="000000"/>
              <w:bottom w:val="single" w:sz="4" w:space="0" w:color="000000"/>
              <w:right w:val="single" w:sz="4" w:space="0" w:color="000000"/>
            </w:tcBorders>
            <w:shd w:val="clear" w:color="auto" w:fill="FFFFFF"/>
            <w:vAlign w:val="center"/>
          </w:tcPr>
          <w:p w:rsidR="00E51CF2" w:rsidRDefault="00954A98" w:rsidP="00877B54">
            <w:pPr>
              <w:jc w:val="center"/>
              <w:rPr>
                <w:rFonts w:ascii="PT Astra Serif" w:hAnsi="PT Astra Serif"/>
                <w:sz w:val="24"/>
                <w:szCs w:val="24"/>
              </w:rPr>
            </w:pPr>
            <w:r w:rsidRPr="00954A98">
              <w:rPr>
                <w:rFonts w:ascii="PT Astra Serif" w:hAnsi="PT Astra Serif"/>
                <w:sz w:val="24"/>
                <w:szCs w:val="24"/>
              </w:rPr>
              <w:t>Безопасные методы и приемы выполнения работ при возд</w:t>
            </w:r>
            <w:r w:rsidR="00877B54">
              <w:rPr>
                <w:rFonts w:ascii="PT Astra Serif" w:hAnsi="PT Astra Serif"/>
                <w:sz w:val="24"/>
                <w:szCs w:val="24"/>
              </w:rPr>
              <w:t xml:space="preserve">ействии вредных и (или) опасных </w:t>
            </w:r>
            <w:r w:rsidRPr="00954A98">
              <w:rPr>
                <w:rFonts w:ascii="PT Astra Serif" w:hAnsi="PT Astra Serif"/>
                <w:sz w:val="24"/>
                <w:szCs w:val="24"/>
              </w:rPr>
              <w:t xml:space="preserve">производственных </w:t>
            </w:r>
            <w:r>
              <w:rPr>
                <w:rFonts w:ascii="PT Astra Serif" w:hAnsi="PT Astra Serif"/>
                <w:sz w:val="24"/>
                <w:szCs w:val="24"/>
              </w:rPr>
              <w:t>факторов ,</w:t>
            </w:r>
            <w:r w:rsidRPr="00954A98">
              <w:rPr>
                <w:rFonts w:ascii="PT Astra Serif" w:hAnsi="PT Astra Serif"/>
                <w:sz w:val="24"/>
                <w:szCs w:val="24"/>
              </w:rPr>
              <w:t>источников опасности, инфицированных в рамках специальной оценки условий труда</w:t>
            </w:r>
            <w:r w:rsidR="00877B54">
              <w:rPr>
                <w:rFonts w:ascii="PT Astra Serif" w:hAnsi="PT Astra Serif"/>
                <w:sz w:val="24"/>
                <w:szCs w:val="24"/>
              </w:rPr>
              <w:br/>
            </w:r>
            <w:r>
              <w:rPr>
                <w:rFonts w:ascii="PT Astra Serif" w:hAnsi="PT Astra Serif"/>
                <w:sz w:val="24"/>
                <w:szCs w:val="24"/>
              </w:rPr>
              <w:t xml:space="preserve"> </w:t>
            </w:r>
            <w:r w:rsidRPr="00954A98">
              <w:rPr>
                <w:rFonts w:ascii="PT Astra Serif" w:hAnsi="PT Astra Serif"/>
                <w:sz w:val="24"/>
                <w:szCs w:val="24"/>
              </w:rPr>
              <w:t>и оценки профессиональных рисков</w:t>
            </w:r>
          </w:p>
          <w:p w:rsidR="00877B54" w:rsidRPr="00877B54" w:rsidRDefault="001E2146" w:rsidP="00877B54">
            <w:pPr>
              <w:jc w:val="center"/>
              <w:rPr>
                <w:rFonts w:ascii="PT Astra Serif" w:hAnsi="PT Astra Serif"/>
                <w:sz w:val="24"/>
                <w:szCs w:val="24"/>
              </w:rPr>
            </w:pPr>
            <w:r>
              <w:rPr>
                <w:rFonts w:ascii="PT Astra Serif" w:hAnsi="PT Astra Serif"/>
                <w:sz w:val="24"/>
                <w:szCs w:val="24"/>
              </w:rPr>
              <w:t>(программа Б)</w:t>
            </w:r>
            <w:r w:rsidR="00877B54">
              <w:t xml:space="preserve"> </w:t>
            </w:r>
            <w:r w:rsidR="00877B54" w:rsidRPr="00877B54">
              <w:rPr>
                <w:rFonts w:ascii="PT Astra Serif" w:hAnsi="PT Astra Serif"/>
                <w:sz w:val="24"/>
                <w:szCs w:val="24"/>
              </w:rPr>
              <w:t>«с выдачей протокола</w:t>
            </w:r>
            <w:r w:rsidR="00877B54">
              <w:rPr>
                <w:rFonts w:ascii="PT Astra Serif" w:hAnsi="PT Astra Serif"/>
                <w:sz w:val="24"/>
                <w:szCs w:val="24"/>
              </w:rPr>
              <w:br/>
            </w:r>
            <w:r w:rsidR="00877B54" w:rsidRPr="00877B54">
              <w:rPr>
                <w:rFonts w:ascii="PT Astra Serif" w:hAnsi="PT Astra Serif"/>
                <w:sz w:val="24"/>
                <w:szCs w:val="24"/>
              </w:rPr>
              <w:t xml:space="preserve"> о проверке знаний требований охран</w:t>
            </w:r>
            <w:r w:rsidR="00877B54">
              <w:rPr>
                <w:rFonts w:ascii="PT Astra Serif" w:hAnsi="PT Astra Serif"/>
                <w:sz w:val="24"/>
                <w:szCs w:val="24"/>
              </w:rPr>
              <w:t xml:space="preserve">ы труда по форме, установленной </w:t>
            </w:r>
            <w:r w:rsidR="00877B54" w:rsidRPr="00877B54">
              <w:rPr>
                <w:rFonts w:ascii="PT Astra Serif" w:hAnsi="PT Astra Serif"/>
                <w:sz w:val="24"/>
                <w:szCs w:val="24"/>
              </w:rPr>
              <w:t>Приложением № 2</w:t>
            </w:r>
          </w:p>
          <w:p w:rsidR="001E2146" w:rsidRPr="00954A98" w:rsidRDefault="00877B54" w:rsidP="00877B54">
            <w:pPr>
              <w:jc w:val="center"/>
              <w:rPr>
                <w:rFonts w:ascii="PT Astra Serif" w:hAnsi="PT Astra Serif"/>
                <w:sz w:val="24"/>
                <w:szCs w:val="24"/>
              </w:rPr>
            </w:pPr>
            <w:r w:rsidRPr="00877B54">
              <w:rPr>
                <w:rFonts w:ascii="PT Astra Serif" w:hAnsi="PT Astra Serif"/>
                <w:sz w:val="24"/>
                <w:szCs w:val="24"/>
              </w:rPr>
              <w:t xml:space="preserve">к Порядку обучения по охране труда, утвержденному Постановлением Правительства Российской Федерации </w:t>
            </w:r>
            <w:r>
              <w:rPr>
                <w:rFonts w:ascii="PT Astra Serif" w:hAnsi="PT Astra Serif"/>
                <w:sz w:val="24"/>
                <w:szCs w:val="24"/>
              </w:rPr>
              <w:br/>
            </w:r>
            <w:r w:rsidRPr="00877B54">
              <w:rPr>
                <w:rFonts w:ascii="PT Astra Serif" w:hAnsi="PT Astra Serif"/>
                <w:sz w:val="24"/>
                <w:szCs w:val="24"/>
              </w:rPr>
              <w:t>от 24 декабря 2021 г. № 2464»</w:t>
            </w:r>
          </w:p>
        </w:tc>
        <w:tc>
          <w:tcPr>
            <w:tcW w:w="2407" w:type="dxa"/>
            <w:tcBorders>
              <w:left w:val="single" w:sz="4" w:space="0" w:color="000000"/>
              <w:bottom w:val="single" w:sz="4" w:space="0" w:color="000000"/>
              <w:right w:val="single" w:sz="4" w:space="0" w:color="000000"/>
            </w:tcBorders>
            <w:vAlign w:val="center"/>
          </w:tcPr>
          <w:p w:rsidR="00E51CF2" w:rsidRDefault="00E51CF2" w:rsidP="00EA3FC5">
            <w:pPr>
              <w:rPr>
                <w:sz w:val="24"/>
                <w:szCs w:val="24"/>
              </w:rPr>
            </w:pPr>
          </w:p>
        </w:tc>
      </w:tr>
    </w:tbl>
    <w:p w:rsidR="00C473CF" w:rsidRDefault="0096310C">
      <w:pPr>
        <w:jc w:val="both"/>
        <w:rPr>
          <w:rFonts w:ascii="PT Astra Serif" w:hAnsi="PT Astra Serif"/>
        </w:rPr>
      </w:pPr>
      <w:r>
        <w:rPr>
          <w:rFonts w:ascii="PT Astra Serif" w:hAnsi="PT Astra Serif"/>
          <w:sz w:val="24"/>
        </w:rPr>
        <w:t xml:space="preserve">  </w:t>
      </w:r>
    </w:p>
    <w:p w:rsidR="005A22F1" w:rsidRPr="00404D36" w:rsidRDefault="005A22F1" w:rsidP="005A22F1">
      <w:pPr>
        <w:jc w:val="both"/>
        <w:rPr>
          <w:rFonts w:ascii="PT Astra Serif" w:hAnsi="PT Astra Serif"/>
          <w:bCs/>
          <w:sz w:val="24"/>
          <w:szCs w:val="24"/>
        </w:rPr>
      </w:pPr>
      <w:r w:rsidRPr="00404D36">
        <w:rPr>
          <w:rFonts w:ascii="PT Astra Serif" w:hAnsi="PT Astra Serif"/>
          <w:bCs/>
          <w:sz w:val="24"/>
          <w:szCs w:val="24"/>
        </w:rPr>
        <w:t>1. Наименование и описание Услу</w:t>
      </w:r>
      <w:r w:rsidR="001E2146">
        <w:rPr>
          <w:rFonts w:ascii="PT Astra Serif" w:hAnsi="PT Astra Serif"/>
          <w:bCs/>
          <w:sz w:val="24"/>
          <w:szCs w:val="24"/>
        </w:rPr>
        <w:t xml:space="preserve">г (форма обучения - очная, заочная, дистанционная </w:t>
      </w:r>
      <w:r w:rsidR="001E2146">
        <w:rPr>
          <w:rFonts w:ascii="PT Astra Serif" w:hAnsi="PT Astra Serif"/>
          <w:bCs/>
          <w:sz w:val="24"/>
          <w:szCs w:val="24"/>
        </w:rPr>
        <w:br/>
      </w:r>
      <w:r w:rsidRPr="00404D36">
        <w:rPr>
          <w:rFonts w:ascii="PT Astra Serif" w:hAnsi="PT Astra Serif"/>
          <w:bCs/>
          <w:sz w:val="24"/>
          <w:szCs w:val="24"/>
        </w:rPr>
        <w:t>с использованием электронного обучения, дистанционных образовательных технологий):</w:t>
      </w:r>
    </w:p>
    <w:p w:rsidR="00DB72D2" w:rsidRPr="00404D36" w:rsidRDefault="00404D36" w:rsidP="005A22F1">
      <w:pPr>
        <w:jc w:val="both"/>
        <w:rPr>
          <w:rFonts w:ascii="PT Astra Serif" w:hAnsi="PT Astra Serif"/>
          <w:bCs/>
          <w:sz w:val="24"/>
          <w:szCs w:val="24"/>
        </w:rPr>
      </w:pPr>
      <w:r w:rsidRPr="00404D36">
        <w:rPr>
          <w:rFonts w:ascii="PT Astra Serif" w:hAnsi="PT Astra Serif"/>
          <w:bCs/>
          <w:sz w:val="24"/>
          <w:szCs w:val="24"/>
        </w:rPr>
        <w:t xml:space="preserve"> -  обучение руководителей и работников по вопросам охраны труда</w:t>
      </w:r>
    </w:p>
    <w:p w:rsidR="00C473CF" w:rsidRPr="00404D36" w:rsidRDefault="005A22F1" w:rsidP="005A22F1">
      <w:pPr>
        <w:jc w:val="both"/>
        <w:rPr>
          <w:rFonts w:ascii="PT Astra Serif" w:hAnsi="PT Astra Serif"/>
        </w:rPr>
      </w:pPr>
      <w:r w:rsidRPr="00404D36">
        <w:rPr>
          <w:rFonts w:ascii="PT Astra Serif" w:hAnsi="PT Astra Serif"/>
          <w:bCs/>
          <w:sz w:val="24"/>
          <w:szCs w:val="24"/>
        </w:rPr>
        <w:t>- заочная, с применением дистанционных образовательных технологий.</w:t>
      </w:r>
    </w:p>
    <w:p w:rsidR="005A22F1" w:rsidRPr="00404D36" w:rsidRDefault="005A22F1" w:rsidP="005A22F1">
      <w:pPr>
        <w:pStyle w:val="afe"/>
        <w:spacing w:line="276" w:lineRule="auto"/>
        <w:jc w:val="both"/>
        <w:rPr>
          <w:rFonts w:ascii="PT Astra Serif" w:hAnsi="PT Astra Serif"/>
          <w:bCs/>
          <w:sz w:val="24"/>
          <w:szCs w:val="24"/>
          <w:u w:val="none"/>
        </w:rPr>
      </w:pPr>
      <w:r w:rsidRPr="00404D36">
        <w:rPr>
          <w:rFonts w:ascii="PT Astra Serif" w:hAnsi="PT Astra Serif"/>
          <w:bCs/>
          <w:sz w:val="24"/>
          <w:szCs w:val="24"/>
          <w:u w:val="none"/>
        </w:rPr>
        <w:t xml:space="preserve">2. Характеристики и объем (содержание) оказываемых Услуг: </w:t>
      </w:r>
    </w:p>
    <w:p w:rsidR="005A22F1" w:rsidRPr="00404D36" w:rsidRDefault="005A22F1" w:rsidP="006F0501">
      <w:pPr>
        <w:pStyle w:val="afe"/>
        <w:spacing w:line="276" w:lineRule="auto"/>
        <w:jc w:val="both"/>
        <w:rPr>
          <w:rFonts w:ascii="PT Astra Serif" w:hAnsi="PT Astra Serif"/>
          <w:bCs/>
          <w:sz w:val="24"/>
          <w:szCs w:val="24"/>
          <w:u w:val="none"/>
        </w:rPr>
      </w:pPr>
      <w:r w:rsidRPr="00404D36">
        <w:rPr>
          <w:rFonts w:ascii="PT Astra Serif" w:hAnsi="PT Astra Serif"/>
          <w:bCs/>
          <w:sz w:val="24"/>
          <w:szCs w:val="24"/>
          <w:u w:val="none"/>
        </w:rPr>
        <w:t xml:space="preserve"> - </w:t>
      </w:r>
      <w:r w:rsidR="001E2146">
        <w:rPr>
          <w:rFonts w:ascii="PT Astra Serif" w:hAnsi="PT Astra Serif"/>
          <w:bCs/>
          <w:sz w:val="24"/>
          <w:szCs w:val="24"/>
          <w:u w:val="none"/>
        </w:rPr>
        <w:t>Услуги</w:t>
      </w:r>
      <w:r w:rsidR="00DB72D2" w:rsidRPr="00404D36">
        <w:rPr>
          <w:rFonts w:ascii="PT Astra Serif" w:hAnsi="PT Astra Serif"/>
          <w:bCs/>
          <w:sz w:val="24"/>
          <w:szCs w:val="24"/>
          <w:u w:val="none"/>
        </w:rPr>
        <w:t xml:space="preserve"> по обучению включает Общие вопросы охраны труда и функционирования системы управления охраной труда </w:t>
      </w:r>
      <w:r w:rsidR="001E2146">
        <w:rPr>
          <w:rFonts w:ascii="PT Astra Serif" w:hAnsi="PT Astra Serif"/>
          <w:bCs/>
          <w:sz w:val="24"/>
          <w:szCs w:val="24"/>
          <w:u w:val="none"/>
        </w:rPr>
        <w:t xml:space="preserve">(программа А) </w:t>
      </w:r>
      <w:r w:rsidR="00DB72D2" w:rsidRPr="00404D36">
        <w:rPr>
          <w:rFonts w:ascii="PT Astra Serif" w:hAnsi="PT Astra Serif"/>
          <w:bCs/>
          <w:sz w:val="24"/>
          <w:szCs w:val="24"/>
          <w:u w:val="none"/>
        </w:rPr>
        <w:t xml:space="preserve">и </w:t>
      </w:r>
      <w:r w:rsidRPr="00404D36">
        <w:rPr>
          <w:rFonts w:ascii="PT Astra Serif" w:hAnsi="PT Astra Serif"/>
          <w:bCs/>
          <w:sz w:val="24"/>
          <w:szCs w:val="24"/>
          <w:u w:val="none"/>
        </w:rPr>
        <w:t xml:space="preserve">Безопасные методы и приемы выполнения работ </w:t>
      </w:r>
      <w:r w:rsidRPr="00404D36">
        <w:rPr>
          <w:rFonts w:ascii="PT Astra Serif" w:hAnsi="PT Astra Serif"/>
          <w:bCs/>
          <w:sz w:val="24"/>
          <w:szCs w:val="24"/>
          <w:u w:val="none"/>
        </w:rPr>
        <w:br/>
        <w:t>при воздействии вредных и (или) опасных произв</w:t>
      </w:r>
      <w:r w:rsidR="00DB72D2" w:rsidRPr="00404D36">
        <w:rPr>
          <w:rFonts w:ascii="PT Astra Serif" w:hAnsi="PT Astra Serif"/>
          <w:bCs/>
          <w:sz w:val="24"/>
          <w:szCs w:val="24"/>
          <w:u w:val="none"/>
        </w:rPr>
        <w:t>одственных факторов ,источников опасности, инфицированных в рамках специальной оценки условий труда и оценки профессиональных рисков</w:t>
      </w:r>
      <w:r w:rsidR="001E2146">
        <w:rPr>
          <w:rFonts w:ascii="PT Astra Serif" w:hAnsi="PT Astra Serif"/>
          <w:bCs/>
          <w:sz w:val="24"/>
          <w:szCs w:val="24"/>
          <w:u w:val="none"/>
        </w:rPr>
        <w:t xml:space="preserve"> (программа Б)</w:t>
      </w:r>
      <w:r w:rsidR="006F0501">
        <w:rPr>
          <w:rFonts w:ascii="PT Astra Serif" w:hAnsi="PT Astra Serif"/>
          <w:bCs/>
          <w:sz w:val="24"/>
          <w:szCs w:val="24"/>
          <w:u w:val="none"/>
        </w:rPr>
        <w:t>,</w:t>
      </w:r>
      <w:r w:rsidR="006F0501" w:rsidRPr="006F0501">
        <w:rPr>
          <w:rFonts w:ascii="PT Astra Serif" w:hAnsi="PT Astra Serif"/>
          <w:bCs/>
          <w:sz w:val="24"/>
          <w:szCs w:val="24"/>
          <w:u w:val="none"/>
        </w:rPr>
        <w:t>«с выдачей протокола о проверке знаний требований охраны труда по форме,</w:t>
      </w:r>
      <w:r w:rsidR="006F0501">
        <w:rPr>
          <w:rFonts w:ascii="PT Astra Serif" w:hAnsi="PT Astra Serif"/>
          <w:bCs/>
          <w:sz w:val="24"/>
          <w:szCs w:val="24"/>
          <w:u w:val="none"/>
        </w:rPr>
        <w:t xml:space="preserve"> установленной Приложением № 2 </w:t>
      </w:r>
      <w:r w:rsidR="006F0501" w:rsidRPr="006F0501">
        <w:rPr>
          <w:rFonts w:ascii="PT Astra Serif" w:hAnsi="PT Astra Serif"/>
          <w:bCs/>
          <w:sz w:val="24"/>
          <w:szCs w:val="24"/>
          <w:u w:val="none"/>
        </w:rPr>
        <w:t xml:space="preserve">к Порядку обучения по охране труда, утвержденному Постановлением Правительства Российской Федерации </w:t>
      </w:r>
      <w:r w:rsidR="006F0501">
        <w:rPr>
          <w:rFonts w:ascii="PT Astra Serif" w:hAnsi="PT Astra Serif"/>
          <w:bCs/>
          <w:sz w:val="24"/>
          <w:szCs w:val="24"/>
          <w:u w:val="none"/>
        </w:rPr>
        <w:br/>
      </w:r>
      <w:r w:rsidR="006F0501" w:rsidRPr="006F0501">
        <w:rPr>
          <w:rFonts w:ascii="PT Astra Serif" w:hAnsi="PT Astra Serif"/>
          <w:bCs/>
          <w:sz w:val="24"/>
          <w:szCs w:val="24"/>
          <w:u w:val="none"/>
        </w:rPr>
        <w:t>от 24 декабря 2021 г. № 2464»</w:t>
      </w:r>
      <w:r w:rsidR="00DB72D2" w:rsidRPr="00404D36">
        <w:rPr>
          <w:rFonts w:ascii="PT Astra Serif" w:hAnsi="PT Astra Serif"/>
          <w:bCs/>
          <w:sz w:val="24"/>
          <w:szCs w:val="24"/>
          <w:u w:val="none"/>
        </w:rPr>
        <w:t>.</w:t>
      </w:r>
    </w:p>
    <w:p w:rsidR="00DB72D2" w:rsidRPr="00404D36" w:rsidRDefault="00DB72D2" w:rsidP="005A22F1">
      <w:pPr>
        <w:pStyle w:val="afe"/>
        <w:spacing w:line="276" w:lineRule="auto"/>
        <w:jc w:val="both"/>
        <w:rPr>
          <w:rFonts w:ascii="PT Astra Serif" w:hAnsi="PT Astra Serif"/>
          <w:bCs/>
          <w:sz w:val="24"/>
          <w:szCs w:val="24"/>
          <w:u w:val="none"/>
        </w:rPr>
      </w:pPr>
      <w:r w:rsidRPr="00404D36">
        <w:rPr>
          <w:rFonts w:ascii="PT Astra Serif" w:hAnsi="PT Astra Serif"/>
          <w:bCs/>
          <w:sz w:val="24"/>
          <w:szCs w:val="24"/>
          <w:u w:val="none"/>
        </w:rPr>
        <w:t xml:space="preserve"> - </w:t>
      </w:r>
      <w:r w:rsidR="001E2146">
        <w:rPr>
          <w:rFonts w:ascii="PT Astra Serif" w:hAnsi="PT Astra Serif"/>
          <w:bCs/>
          <w:sz w:val="24"/>
          <w:szCs w:val="24"/>
          <w:u w:val="none"/>
        </w:rPr>
        <w:t>объем оказывающей Услуг</w:t>
      </w:r>
      <w:r w:rsidR="00404D36" w:rsidRPr="00404D36">
        <w:rPr>
          <w:rFonts w:ascii="PT Astra Serif" w:hAnsi="PT Astra Serif"/>
          <w:bCs/>
          <w:sz w:val="24"/>
          <w:szCs w:val="24"/>
          <w:u w:val="none"/>
        </w:rPr>
        <w:t xml:space="preserve"> – 16 часов.</w:t>
      </w:r>
    </w:p>
    <w:p w:rsidR="00C473CF" w:rsidRPr="00D2138E" w:rsidRDefault="00404D36">
      <w:pPr>
        <w:pStyle w:val="afe"/>
        <w:spacing w:line="276" w:lineRule="auto"/>
        <w:jc w:val="both"/>
        <w:rPr>
          <w:rFonts w:ascii="PT Astra Serif" w:hAnsi="PT Astra Serif"/>
          <w:bCs/>
          <w:sz w:val="24"/>
          <w:szCs w:val="24"/>
          <w:u w:val="none"/>
        </w:rPr>
      </w:pPr>
      <w:r w:rsidRPr="00D2138E">
        <w:rPr>
          <w:rFonts w:ascii="PT Astra Serif" w:hAnsi="PT Astra Serif"/>
          <w:bCs/>
          <w:sz w:val="24"/>
          <w:szCs w:val="24"/>
          <w:u w:val="none"/>
        </w:rPr>
        <w:t xml:space="preserve">3. Место оказания </w:t>
      </w:r>
      <w:proofErr w:type="gramStart"/>
      <w:r w:rsidRPr="00D2138E">
        <w:rPr>
          <w:rFonts w:ascii="PT Astra Serif" w:hAnsi="PT Astra Serif"/>
          <w:bCs/>
          <w:sz w:val="24"/>
          <w:szCs w:val="24"/>
          <w:u w:val="none"/>
        </w:rPr>
        <w:t xml:space="preserve">Услуги </w:t>
      </w:r>
      <w:r w:rsidR="0096310C" w:rsidRPr="00D2138E">
        <w:rPr>
          <w:rFonts w:ascii="PT Astra Serif" w:hAnsi="PT Astra Serif"/>
          <w:bCs/>
          <w:sz w:val="24"/>
          <w:szCs w:val="24"/>
          <w:u w:val="none"/>
        </w:rPr>
        <w:t>:</w:t>
      </w:r>
      <w:proofErr w:type="gramEnd"/>
      <w:r w:rsidR="0096310C" w:rsidRPr="00D2138E">
        <w:rPr>
          <w:rFonts w:ascii="PT Astra Serif" w:hAnsi="PT Astra Serif"/>
          <w:bCs/>
          <w:sz w:val="24"/>
          <w:szCs w:val="24"/>
          <w:u w:val="none"/>
        </w:rPr>
        <w:t xml:space="preserve"> г. Москва, ул. Шоссейная, д.92</w:t>
      </w:r>
    </w:p>
    <w:p w:rsidR="00404D36" w:rsidRPr="00D2138E" w:rsidRDefault="00404D36">
      <w:pPr>
        <w:pStyle w:val="afe"/>
        <w:spacing w:line="276" w:lineRule="auto"/>
        <w:jc w:val="both"/>
        <w:rPr>
          <w:rFonts w:ascii="PT Astra Serif" w:hAnsi="PT Astra Serif"/>
          <w:bCs/>
          <w:sz w:val="24"/>
          <w:szCs w:val="24"/>
          <w:u w:val="none"/>
        </w:rPr>
      </w:pPr>
      <w:r w:rsidRPr="00D2138E">
        <w:rPr>
          <w:rFonts w:ascii="PT Astra Serif" w:hAnsi="PT Astra Serif"/>
          <w:bCs/>
          <w:sz w:val="24"/>
          <w:szCs w:val="24"/>
          <w:u w:val="none"/>
        </w:rPr>
        <w:lastRenderedPageBreak/>
        <w:t>4</w:t>
      </w:r>
      <w:r w:rsidR="0071427A" w:rsidRPr="00D2138E">
        <w:rPr>
          <w:rFonts w:ascii="PT Astra Serif" w:hAnsi="PT Astra Serif"/>
          <w:bCs/>
          <w:sz w:val="24"/>
          <w:szCs w:val="24"/>
          <w:u w:val="none"/>
        </w:rPr>
        <w:t>. Условия оказания Услуг:</w:t>
      </w:r>
    </w:p>
    <w:p w:rsidR="0071427A" w:rsidRPr="00D2138E" w:rsidRDefault="0071427A">
      <w:pPr>
        <w:pStyle w:val="afe"/>
        <w:spacing w:line="276" w:lineRule="auto"/>
        <w:jc w:val="both"/>
        <w:rPr>
          <w:rFonts w:ascii="PT Astra Serif" w:hAnsi="PT Astra Serif"/>
          <w:bCs/>
          <w:sz w:val="24"/>
          <w:szCs w:val="24"/>
          <w:u w:val="none"/>
        </w:rPr>
      </w:pPr>
      <w:r w:rsidRPr="00D2138E">
        <w:rPr>
          <w:rFonts w:ascii="PT Astra Serif" w:hAnsi="PT Astra Serif"/>
          <w:bCs/>
          <w:sz w:val="24"/>
          <w:szCs w:val="24"/>
          <w:u w:val="none"/>
        </w:rPr>
        <w:t xml:space="preserve">- </w:t>
      </w:r>
      <w:r w:rsidR="00D2138E" w:rsidRPr="00D2138E">
        <w:rPr>
          <w:rFonts w:ascii="PT Astra Serif" w:hAnsi="PT Astra Serif"/>
          <w:bCs/>
          <w:sz w:val="24"/>
          <w:szCs w:val="24"/>
          <w:u w:val="none"/>
        </w:rPr>
        <w:t>соответствие образовательным</w:t>
      </w:r>
      <w:r w:rsidRPr="00D2138E">
        <w:rPr>
          <w:rFonts w:ascii="PT Astra Serif" w:hAnsi="PT Astra Serif"/>
          <w:bCs/>
          <w:sz w:val="24"/>
          <w:szCs w:val="24"/>
          <w:u w:val="none"/>
        </w:rPr>
        <w:t xml:space="preserve"> стандартам. Программы должны соответствовать ФГОС (федеральным государственным образовательным стандартам) или профессиональным стандартам — в зависимости от типа обучения.</w:t>
      </w:r>
    </w:p>
    <w:p w:rsidR="00D2138E" w:rsidRPr="00D2138E" w:rsidRDefault="00D2138E">
      <w:pPr>
        <w:pStyle w:val="afe"/>
        <w:spacing w:line="276" w:lineRule="auto"/>
        <w:jc w:val="both"/>
        <w:rPr>
          <w:rFonts w:ascii="PT Astra Serif" w:hAnsi="PT Astra Serif"/>
          <w:bCs/>
          <w:sz w:val="24"/>
          <w:szCs w:val="24"/>
          <w:u w:val="none"/>
        </w:rPr>
      </w:pPr>
      <w:r w:rsidRPr="00D2138E">
        <w:rPr>
          <w:rFonts w:ascii="PT Astra Serif" w:hAnsi="PT Astra Serif"/>
          <w:bCs/>
          <w:sz w:val="24"/>
          <w:szCs w:val="24"/>
          <w:u w:val="none"/>
        </w:rPr>
        <w:t>- Лицензирование. Оказание образовательных услуг возможно только при наличии лицензии на образовательную деятельность.</w:t>
      </w:r>
    </w:p>
    <w:p w:rsidR="00D2138E" w:rsidRPr="00D2138E" w:rsidRDefault="00D2138E">
      <w:pPr>
        <w:pStyle w:val="afe"/>
        <w:spacing w:line="276" w:lineRule="auto"/>
        <w:jc w:val="both"/>
        <w:rPr>
          <w:rFonts w:ascii="PT Astra Serif" w:hAnsi="PT Astra Serif"/>
          <w:bCs/>
          <w:sz w:val="24"/>
          <w:szCs w:val="24"/>
          <w:u w:val="none"/>
        </w:rPr>
      </w:pPr>
      <w:r w:rsidRPr="00D2138E">
        <w:rPr>
          <w:rFonts w:ascii="PT Astra Serif" w:hAnsi="PT Astra Serif"/>
          <w:bCs/>
          <w:sz w:val="24"/>
          <w:szCs w:val="24"/>
          <w:u w:val="none"/>
        </w:rPr>
        <w:t>- Аккредитация (для основных образовательных программ). Подтверждает соответствие качества подготовки выпускников требованиям государства.</w:t>
      </w:r>
    </w:p>
    <w:p w:rsidR="00D2138E" w:rsidRPr="00D2138E" w:rsidRDefault="00D2138E">
      <w:pPr>
        <w:pStyle w:val="afe"/>
        <w:spacing w:line="276" w:lineRule="auto"/>
        <w:jc w:val="both"/>
        <w:rPr>
          <w:rFonts w:ascii="PT Astra Serif" w:hAnsi="PT Astra Serif"/>
          <w:bCs/>
          <w:sz w:val="24"/>
          <w:szCs w:val="24"/>
          <w:u w:val="none"/>
        </w:rPr>
      </w:pPr>
      <w:r>
        <w:rPr>
          <w:rFonts w:ascii="PT Astra Serif" w:hAnsi="PT Astra Serif"/>
          <w:bCs/>
          <w:sz w:val="24"/>
          <w:szCs w:val="24"/>
          <w:u w:val="none"/>
        </w:rPr>
        <w:t xml:space="preserve">- </w:t>
      </w:r>
      <w:r w:rsidRPr="00D2138E">
        <w:rPr>
          <w:rFonts w:ascii="PT Astra Serif" w:hAnsi="PT Astra Serif"/>
          <w:bCs/>
          <w:sz w:val="24"/>
          <w:szCs w:val="24"/>
          <w:u w:val="none"/>
        </w:rPr>
        <w:t>Требования к условиям реализации программ. Включают материально-техническое оснащение, кадровое обеспечение, санитарно-гигиенические нормы и т. д.</w:t>
      </w:r>
    </w:p>
    <w:p w:rsidR="00404D36" w:rsidRPr="00D2138E" w:rsidRDefault="00D2138E">
      <w:pPr>
        <w:pStyle w:val="afe"/>
        <w:spacing w:line="276" w:lineRule="auto"/>
        <w:jc w:val="both"/>
        <w:rPr>
          <w:rFonts w:ascii="PT Astra Serif" w:hAnsi="PT Astra Serif"/>
          <w:bCs/>
          <w:sz w:val="24"/>
          <w:szCs w:val="24"/>
          <w:u w:val="none"/>
        </w:rPr>
      </w:pPr>
      <w:r>
        <w:rPr>
          <w:rFonts w:ascii="PT Astra Serif" w:hAnsi="PT Astra Serif"/>
          <w:bCs/>
          <w:sz w:val="24"/>
          <w:szCs w:val="24"/>
          <w:u w:val="none"/>
        </w:rPr>
        <w:t>5</w:t>
      </w:r>
      <w:r w:rsidRPr="00D2138E">
        <w:rPr>
          <w:rFonts w:ascii="PT Astra Serif" w:hAnsi="PT Astra Serif"/>
          <w:bCs/>
          <w:sz w:val="24"/>
          <w:szCs w:val="24"/>
          <w:u w:val="none"/>
        </w:rPr>
        <w:t>. Основание для оказания Услуг:</w:t>
      </w:r>
      <w:r w:rsidR="00954A98" w:rsidRPr="00954A98">
        <w:t xml:space="preserve"> </w:t>
      </w:r>
      <w:r w:rsidR="00954A98" w:rsidRPr="00954A98">
        <w:rPr>
          <w:rFonts w:ascii="PT Astra Serif" w:hAnsi="PT Astra Serif"/>
          <w:bCs/>
          <w:sz w:val="24"/>
          <w:szCs w:val="24"/>
          <w:u w:val="none"/>
        </w:rPr>
        <w:t>Договор возмездного оказания услуг</w:t>
      </w:r>
      <w:r w:rsidR="009E1A6C">
        <w:rPr>
          <w:rFonts w:ascii="PT Astra Serif" w:hAnsi="PT Astra Serif"/>
          <w:bCs/>
          <w:sz w:val="24"/>
          <w:szCs w:val="24"/>
          <w:u w:val="none"/>
        </w:rPr>
        <w:t xml:space="preserve"> по</w:t>
      </w:r>
      <w:r w:rsidR="009E1A6C" w:rsidRPr="009E1A6C">
        <w:t xml:space="preserve"> </w:t>
      </w:r>
      <w:r w:rsidR="009E1A6C">
        <w:rPr>
          <w:rFonts w:ascii="PT Astra Serif" w:hAnsi="PT Astra Serif"/>
          <w:bCs/>
          <w:sz w:val="24"/>
          <w:szCs w:val="24"/>
          <w:u w:val="none"/>
        </w:rPr>
        <w:t>Постановлению</w:t>
      </w:r>
      <w:r w:rsidR="009E1A6C" w:rsidRPr="009E1A6C">
        <w:rPr>
          <w:rFonts w:ascii="PT Astra Serif" w:hAnsi="PT Astra Serif"/>
          <w:bCs/>
          <w:sz w:val="24"/>
          <w:szCs w:val="24"/>
          <w:u w:val="none"/>
        </w:rPr>
        <w:t xml:space="preserve"> Правит</w:t>
      </w:r>
      <w:r w:rsidR="009E1A6C">
        <w:rPr>
          <w:rFonts w:ascii="PT Astra Serif" w:hAnsi="PT Astra Serif"/>
          <w:bCs/>
          <w:sz w:val="24"/>
          <w:szCs w:val="24"/>
          <w:u w:val="none"/>
        </w:rPr>
        <w:t>ельства РФ от 24.12.2021 № 2464</w:t>
      </w:r>
      <w:r w:rsidR="004E65D9" w:rsidRPr="004E65D9">
        <w:t xml:space="preserve"> </w:t>
      </w:r>
      <w:r w:rsidR="004E65D9" w:rsidRPr="004E65D9">
        <w:rPr>
          <w:rFonts w:ascii="PT Astra Serif" w:hAnsi="PT Astra Serif"/>
          <w:bCs/>
          <w:sz w:val="24"/>
          <w:szCs w:val="24"/>
          <w:u w:val="none"/>
        </w:rPr>
        <w:t>"О порядке обучения по охране труда и проверки знания требований охраны труда"</w:t>
      </w:r>
      <w:r w:rsidR="004E65D9">
        <w:rPr>
          <w:rFonts w:ascii="PT Astra Serif" w:hAnsi="PT Astra Serif"/>
          <w:bCs/>
          <w:sz w:val="24"/>
          <w:szCs w:val="24"/>
          <w:u w:val="none"/>
        </w:rPr>
        <w:t xml:space="preserve"> (ред</w:t>
      </w:r>
      <w:r w:rsidR="00954A98">
        <w:rPr>
          <w:rFonts w:ascii="PT Astra Serif" w:hAnsi="PT Astra Serif"/>
          <w:bCs/>
          <w:sz w:val="24"/>
          <w:szCs w:val="24"/>
          <w:u w:val="none"/>
        </w:rPr>
        <w:t>.</w:t>
      </w:r>
      <w:r w:rsidR="004E65D9" w:rsidRPr="004E65D9">
        <w:rPr>
          <w:rFonts w:ascii="PT Astra Serif" w:hAnsi="PT Astra Serif"/>
          <w:bCs/>
          <w:sz w:val="24"/>
          <w:szCs w:val="24"/>
          <w:u w:val="none"/>
        </w:rPr>
        <w:t xml:space="preserve"> от 12.06.2024</w:t>
      </w:r>
      <w:r w:rsidR="004E65D9">
        <w:rPr>
          <w:rFonts w:ascii="PT Astra Serif" w:hAnsi="PT Astra Serif"/>
          <w:bCs/>
          <w:sz w:val="24"/>
          <w:szCs w:val="24"/>
          <w:u w:val="none"/>
        </w:rPr>
        <w:t>).</w:t>
      </w:r>
    </w:p>
    <w:p w:rsidR="00D2138E" w:rsidRPr="00D2138E" w:rsidRDefault="00D2138E" w:rsidP="00D2138E">
      <w:pPr>
        <w:rPr>
          <w:rFonts w:ascii="PT Astra Serif" w:hAnsi="PT Astra Serif"/>
          <w:bCs/>
          <w:color w:val="auto"/>
          <w:sz w:val="24"/>
          <w:szCs w:val="24"/>
        </w:rPr>
      </w:pPr>
      <w:r>
        <w:rPr>
          <w:rFonts w:ascii="PT Astra Serif" w:hAnsi="PT Astra Serif"/>
          <w:bCs/>
          <w:color w:val="auto"/>
          <w:sz w:val="24"/>
          <w:szCs w:val="24"/>
        </w:rPr>
        <w:t>6</w:t>
      </w:r>
      <w:r w:rsidR="00306585">
        <w:rPr>
          <w:rFonts w:ascii="PT Astra Serif" w:hAnsi="PT Astra Serif"/>
          <w:bCs/>
          <w:color w:val="auto"/>
          <w:sz w:val="24"/>
          <w:szCs w:val="24"/>
        </w:rPr>
        <w:t>. Общие требования к Программам</w:t>
      </w:r>
      <w:r w:rsidRPr="00D2138E">
        <w:rPr>
          <w:rFonts w:ascii="PT Astra Serif" w:hAnsi="PT Astra Serif"/>
          <w:bCs/>
          <w:color w:val="auto"/>
          <w:sz w:val="24"/>
          <w:szCs w:val="24"/>
        </w:rPr>
        <w:t>:</w:t>
      </w:r>
      <w:r w:rsidR="00EC7DB9">
        <w:rPr>
          <w:rFonts w:ascii="PT Astra Serif" w:hAnsi="PT Astra Serif"/>
          <w:bCs/>
          <w:color w:val="auto"/>
          <w:sz w:val="24"/>
          <w:szCs w:val="24"/>
        </w:rPr>
        <w:t xml:space="preserve"> Структура,</w:t>
      </w:r>
      <w:r w:rsidR="00EC7DB9" w:rsidRPr="00EC7DB9">
        <w:t xml:space="preserve"> </w:t>
      </w:r>
      <w:r w:rsidR="00EC7DB9">
        <w:rPr>
          <w:rFonts w:ascii="PT Astra Serif" w:hAnsi="PT Astra Serif"/>
          <w:bCs/>
          <w:color w:val="auto"/>
          <w:sz w:val="24"/>
          <w:szCs w:val="24"/>
        </w:rPr>
        <w:t>у</w:t>
      </w:r>
      <w:r w:rsidR="00EC7DB9" w:rsidRPr="00EC7DB9">
        <w:rPr>
          <w:rFonts w:ascii="PT Astra Serif" w:hAnsi="PT Astra Serif"/>
          <w:bCs/>
          <w:color w:val="auto"/>
          <w:sz w:val="24"/>
          <w:szCs w:val="24"/>
        </w:rPr>
        <w:t>чёт специфики</w:t>
      </w:r>
      <w:r w:rsidR="00EC7DB9">
        <w:rPr>
          <w:rFonts w:ascii="PT Astra Serif" w:hAnsi="PT Astra Serif"/>
          <w:bCs/>
          <w:color w:val="auto"/>
          <w:sz w:val="24"/>
          <w:szCs w:val="24"/>
        </w:rPr>
        <w:t>,</w:t>
      </w:r>
      <w:r w:rsidR="00EC7DB9" w:rsidRPr="00EC7DB9">
        <w:t xml:space="preserve"> </w:t>
      </w:r>
      <w:r w:rsidR="00EC7DB9">
        <w:rPr>
          <w:rFonts w:ascii="PT Astra Serif" w:hAnsi="PT Astra Serif"/>
          <w:bCs/>
          <w:color w:val="auto"/>
          <w:sz w:val="24"/>
          <w:szCs w:val="24"/>
        </w:rPr>
        <w:t>п</w:t>
      </w:r>
      <w:r w:rsidR="00EC7DB9" w:rsidRPr="00EC7DB9">
        <w:rPr>
          <w:rFonts w:ascii="PT Astra Serif" w:hAnsi="PT Astra Serif"/>
          <w:bCs/>
          <w:color w:val="auto"/>
          <w:sz w:val="24"/>
          <w:szCs w:val="24"/>
        </w:rPr>
        <w:t>рактический блок</w:t>
      </w:r>
      <w:r w:rsidR="00EC7DB9">
        <w:rPr>
          <w:rFonts w:ascii="PT Astra Serif" w:hAnsi="PT Astra Serif"/>
          <w:bCs/>
          <w:color w:val="auto"/>
          <w:sz w:val="24"/>
          <w:szCs w:val="24"/>
        </w:rPr>
        <w:t>,</w:t>
      </w:r>
      <w:r w:rsidR="00EC7DB9" w:rsidRPr="00EC7DB9">
        <w:t xml:space="preserve"> </w:t>
      </w:r>
      <w:r w:rsidR="00EC7DB9">
        <w:rPr>
          <w:rFonts w:ascii="PT Astra Serif" w:hAnsi="PT Astra Serif"/>
          <w:bCs/>
          <w:color w:val="auto"/>
          <w:sz w:val="24"/>
          <w:szCs w:val="24"/>
        </w:rPr>
        <w:t>с</w:t>
      </w:r>
      <w:r w:rsidR="00EC7DB9" w:rsidRPr="00EC7DB9">
        <w:rPr>
          <w:rFonts w:ascii="PT Astra Serif" w:hAnsi="PT Astra Serif"/>
          <w:bCs/>
          <w:color w:val="auto"/>
          <w:sz w:val="24"/>
          <w:szCs w:val="24"/>
        </w:rPr>
        <w:t xml:space="preserve">оответствие категории </w:t>
      </w:r>
      <w:r w:rsidR="005179BA" w:rsidRPr="00EC7DB9">
        <w:rPr>
          <w:rFonts w:ascii="PT Astra Serif" w:hAnsi="PT Astra Serif"/>
          <w:bCs/>
          <w:color w:val="auto"/>
          <w:sz w:val="24"/>
          <w:szCs w:val="24"/>
        </w:rPr>
        <w:t>работника</w:t>
      </w:r>
      <w:r w:rsidR="005179BA" w:rsidRPr="005179BA">
        <w:t>,</w:t>
      </w:r>
      <w:r w:rsidR="005179BA">
        <w:rPr>
          <w:rFonts w:ascii="PT Astra Serif" w:hAnsi="PT Astra Serif"/>
          <w:bCs/>
          <w:color w:val="auto"/>
          <w:sz w:val="24"/>
          <w:szCs w:val="24"/>
        </w:rPr>
        <w:t xml:space="preserve"> продолжительность,</w:t>
      </w:r>
      <w:r w:rsidR="005179BA" w:rsidRPr="005179BA">
        <w:t xml:space="preserve"> </w:t>
      </w:r>
      <w:r w:rsidR="005179BA">
        <w:rPr>
          <w:rFonts w:ascii="PT Astra Serif" w:hAnsi="PT Astra Serif"/>
          <w:bCs/>
          <w:color w:val="auto"/>
          <w:sz w:val="24"/>
          <w:szCs w:val="24"/>
        </w:rPr>
        <w:t>п</w:t>
      </w:r>
      <w:r w:rsidR="005179BA" w:rsidRPr="005179BA">
        <w:rPr>
          <w:rFonts w:ascii="PT Astra Serif" w:hAnsi="PT Astra Serif"/>
          <w:bCs/>
          <w:color w:val="auto"/>
          <w:sz w:val="24"/>
          <w:szCs w:val="24"/>
        </w:rPr>
        <w:t>роверка знаний.</w:t>
      </w:r>
    </w:p>
    <w:p w:rsidR="00404D36" w:rsidRPr="00D2138E" w:rsidRDefault="00D2138E" w:rsidP="0075584C">
      <w:pPr>
        <w:pStyle w:val="afe"/>
        <w:tabs>
          <w:tab w:val="left" w:pos="6096"/>
        </w:tabs>
        <w:spacing w:line="276" w:lineRule="auto"/>
        <w:jc w:val="both"/>
        <w:rPr>
          <w:rFonts w:ascii="PT Astra Serif" w:hAnsi="PT Astra Serif"/>
          <w:bCs/>
          <w:sz w:val="24"/>
          <w:szCs w:val="24"/>
          <w:u w:val="none"/>
        </w:rPr>
      </w:pPr>
      <w:r>
        <w:rPr>
          <w:rFonts w:ascii="PT Astra Serif" w:hAnsi="PT Astra Serif"/>
          <w:bCs/>
          <w:sz w:val="24"/>
          <w:szCs w:val="24"/>
          <w:u w:val="none"/>
        </w:rPr>
        <w:t>7</w:t>
      </w:r>
      <w:r w:rsidRPr="00D2138E">
        <w:rPr>
          <w:rFonts w:ascii="PT Astra Serif" w:hAnsi="PT Astra Serif"/>
          <w:bCs/>
          <w:sz w:val="24"/>
          <w:szCs w:val="24"/>
          <w:u w:val="none"/>
        </w:rPr>
        <w:t xml:space="preserve">. </w:t>
      </w:r>
      <w:r w:rsidR="00306585">
        <w:rPr>
          <w:rFonts w:ascii="PT Astra Serif" w:hAnsi="PT Astra Serif"/>
          <w:bCs/>
          <w:sz w:val="24"/>
          <w:szCs w:val="24"/>
          <w:u w:val="none"/>
        </w:rPr>
        <w:t>Учебные Программы</w:t>
      </w:r>
      <w:r w:rsidRPr="00D2138E">
        <w:rPr>
          <w:rFonts w:ascii="PT Astra Serif" w:hAnsi="PT Astra Serif"/>
          <w:bCs/>
          <w:sz w:val="24"/>
          <w:szCs w:val="24"/>
          <w:u w:val="none"/>
        </w:rPr>
        <w:t>:</w:t>
      </w:r>
      <w:r w:rsidR="005179BA">
        <w:rPr>
          <w:rFonts w:ascii="PT Astra Serif" w:hAnsi="PT Astra Serif"/>
          <w:bCs/>
          <w:sz w:val="24"/>
          <w:szCs w:val="24"/>
          <w:u w:val="none"/>
        </w:rPr>
        <w:t xml:space="preserve"> «</w:t>
      </w:r>
      <w:r w:rsidR="00464E20">
        <w:rPr>
          <w:rFonts w:ascii="PT Astra Serif" w:hAnsi="PT Astra Serif"/>
          <w:bCs/>
          <w:sz w:val="24"/>
          <w:szCs w:val="24"/>
          <w:u w:val="none"/>
        </w:rPr>
        <w:t xml:space="preserve">Общие вопросы охраны труда </w:t>
      </w:r>
      <w:r w:rsidR="00464E20" w:rsidRPr="00464E20">
        <w:rPr>
          <w:rFonts w:ascii="PT Astra Serif" w:hAnsi="PT Astra Serif"/>
          <w:bCs/>
          <w:sz w:val="24"/>
          <w:szCs w:val="24"/>
          <w:u w:val="none"/>
        </w:rPr>
        <w:t>и функционирования системы управления охраной труда</w:t>
      </w:r>
      <w:r w:rsidR="00464E20">
        <w:rPr>
          <w:rFonts w:ascii="PT Astra Serif" w:hAnsi="PT Astra Serif"/>
          <w:bCs/>
          <w:sz w:val="24"/>
          <w:szCs w:val="24"/>
          <w:u w:val="none"/>
        </w:rPr>
        <w:t>»</w:t>
      </w:r>
      <w:r w:rsidR="001E2146">
        <w:rPr>
          <w:rFonts w:ascii="PT Astra Serif" w:hAnsi="PT Astra Serif"/>
          <w:bCs/>
          <w:sz w:val="24"/>
          <w:szCs w:val="24"/>
          <w:u w:val="none"/>
        </w:rPr>
        <w:t xml:space="preserve"> (программа А)</w:t>
      </w:r>
      <w:r w:rsidR="00464E20">
        <w:rPr>
          <w:rFonts w:ascii="PT Astra Serif" w:hAnsi="PT Astra Serif"/>
          <w:bCs/>
          <w:sz w:val="24"/>
          <w:szCs w:val="24"/>
          <w:u w:val="none"/>
        </w:rPr>
        <w:t xml:space="preserve"> и «</w:t>
      </w:r>
      <w:r w:rsidR="00464E20" w:rsidRPr="00464E20">
        <w:rPr>
          <w:rFonts w:ascii="PT Astra Serif" w:hAnsi="PT Astra Serif"/>
          <w:bCs/>
          <w:sz w:val="24"/>
          <w:szCs w:val="24"/>
          <w:u w:val="none"/>
        </w:rPr>
        <w:t>Безопасные методы и приемы выполнения работ</w:t>
      </w:r>
      <w:r w:rsidR="00464E20">
        <w:rPr>
          <w:rFonts w:ascii="PT Astra Serif" w:hAnsi="PT Astra Serif"/>
          <w:bCs/>
          <w:sz w:val="24"/>
          <w:szCs w:val="24"/>
          <w:u w:val="none"/>
        </w:rPr>
        <w:br/>
      </w:r>
      <w:r w:rsidR="00464E20" w:rsidRPr="00464E20">
        <w:rPr>
          <w:rFonts w:ascii="PT Astra Serif" w:hAnsi="PT Astra Serif"/>
          <w:bCs/>
          <w:sz w:val="24"/>
          <w:szCs w:val="24"/>
          <w:u w:val="none"/>
        </w:rPr>
        <w:t>при воздействии вредных и (или) опасных производственных факторов ,источников опасности, инфицированных в рамках специальной оценки условий труда и оценки профессиональных рисков</w:t>
      </w:r>
      <w:r w:rsidR="00464E20">
        <w:rPr>
          <w:rFonts w:ascii="PT Astra Serif" w:hAnsi="PT Astra Serif"/>
          <w:bCs/>
          <w:sz w:val="24"/>
          <w:szCs w:val="24"/>
          <w:u w:val="none"/>
        </w:rPr>
        <w:t>»</w:t>
      </w:r>
      <w:r w:rsidR="001E2146">
        <w:rPr>
          <w:rFonts w:ascii="PT Astra Serif" w:hAnsi="PT Astra Serif"/>
          <w:bCs/>
          <w:sz w:val="24"/>
          <w:szCs w:val="24"/>
          <w:u w:val="none"/>
        </w:rPr>
        <w:t>( программа Б)</w:t>
      </w:r>
      <w:r w:rsidR="00464E20">
        <w:rPr>
          <w:rFonts w:ascii="PT Astra Serif" w:hAnsi="PT Astra Serif"/>
          <w:bCs/>
          <w:sz w:val="24"/>
          <w:szCs w:val="24"/>
          <w:u w:val="none"/>
        </w:rPr>
        <w:t>.</w:t>
      </w:r>
    </w:p>
    <w:p w:rsidR="00404D36" w:rsidRPr="00D2138E" w:rsidRDefault="004276C7">
      <w:pPr>
        <w:pStyle w:val="afe"/>
        <w:spacing w:line="276" w:lineRule="auto"/>
        <w:jc w:val="both"/>
        <w:rPr>
          <w:rFonts w:ascii="PT Astra Serif" w:hAnsi="PT Astra Serif"/>
          <w:bCs/>
          <w:sz w:val="24"/>
          <w:szCs w:val="24"/>
          <w:u w:val="none"/>
        </w:rPr>
      </w:pPr>
      <w:r>
        <w:rPr>
          <w:rFonts w:ascii="PT Astra Serif" w:hAnsi="PT Astra Serif"/>
          <w:bCs/>
          <w:sz w:val="24"/>
          <w:szCs w:val="24"/>
          <w:u w:val="none"/>
        </w:rPr>
        <w:t>8</w:t>
      </w:r>
      <w:r w:rsidR="000A305D" w:rsidRPr="000A305D">
        <w:rPr>
          <w:rFonts w:ascii="PT Astra Serif" w:hAnsi="PT Astra Serif"/>
          <w:bCs/>
          <w:sz w:val="24"/>
          <w:szCs w:val="24"/>
          <w:u w:val="none"/>
        </w:rPr>
        <w:t>. Порядок оказания Услуг</w:t>
      </w:r>
    </w:p>
    <w:p w:rsidR="00C473CF" w:rsidRPr="00D2138E" w:rsidRDefault="0047363A">
      <w:pPr>
        <w:pStyle w:val="afe"/>
        <w:spacing w:line="276" w:lineRule="auto"/>
        <w:jc w:val="both"/>
        <w:rPr>
          <w:rFonts w:ascii="PT Astra Serif" w:hAnsi="PT Astra Serif"/>
          <w:bCs/>
          <w:sz w:val="24"/>
          <w:szCs w:val="24"/>
          <w:u w:val="none"/>
        </w:rPr>
      </w:pPr>
      <w:r>
        <w:rPr>
          <w:rFonts w:ascii="PT Astra Serif" w:hAnsi="PT Astra Serif"/>
          <w:bCs/>
          <w:sz w:val="24"/>
          <w:szCs w:val="24"/>
          <w:u w:val="none"/>
        </w:rPr>
        <w:t>9</w:t>
      </w:r>
      <w:r w:rsidR="0096310C" w:rsidRPr="00D2138E">
        <w:rPr>
          <w:rFonts w:ascii="PT Astra Serif" w:hAnsi="PT Astra Serif"/>
          <w:bCs/>
          <w:sz w:val="24"/>
          <w:szCs w:val="24"/>
          <w:u w:val="none"/>
        </w:rPr>
        <w:t>. Иные требования: во всем, что не урегулировано настоящим описанием, стороны руководствуются законодательством Российской Федерации, в том числе Федеральным законом № 44-ФЗ</w:t>
      </w:r>
      <w:r w:rsidR="004E65D9">
        <w:rPr>
          <w:rFonts w:ascii="PT Astra Serif" w:hAnsi="PT Astra Serif"/>
          <w:bCs/>
          <w:sz w:val="24"/>
          <w:szCs w:val="24"/>
          <w:u w:val="none"/>
        </w:rPr>
        <w:t xml:space="preserve"> </w:t>
      </w:r>
      <w:r w:rsidR="004E65D9" w:rsidRPr="004E65D9">
        <w:rPr>
          <w:rFonts w:ascii="PT Astra Serif" w:hAnsi="PT Astra Serif"/>
          <w:bCs/>
          <w:sz w:val="24"/>
          <w:szCs w:val="24"/>
          <w:u w:val="none"/>
        </w:rPr>
        <w:t xml:space="preserve">"О контрактной системе в сфере закупок товаров, работ, услуг </w:t>
      </w:r>
      <w:r w:rsidR="004E65D9">
        <w:rPr>
          <w:rFonts w:ascii="PT Astra Serif" w:hAnsi="PT Astra Serif"/>
          <w:bCs/>
          <w:sz w:val="24"/>
          <w:szCs w:val="24"/>
          <w:u w:val="none"/>
        </w:rPr>
        <w:br/>
      </w:r>
      <w:r w:rsidR="004E65D9" w:rsidRPr="004E65D9">
        <w:rPr>
          <w:rFonts w:ascii="PT Astra Serif" w:hAnsi="PT Astra Serif"/>
          <w:bCs/>
          <w:sz w:val="24"/>
          <w:szCs w:val="24"/>
          <w:u w:val="none"/>
        </w:rPr>
        <w:t>для обеспечения государственных и муниципальных нужд" (ред. от 28.12.2025)</w:t>
      </w:r>
      <w:r w:rsidR="0096310C" w:rsidRPr="00D2138E">
        <w:rPr>
          <w:rFonts w:ascii="PT Astra Serif" w:hAnsi="PT Astra Serif"/>
          <w:bCs/>
          <w:sz w:val="24"/>
          <w:szCs w:val="24"/>
          <w:u w:val="none"/>
        </w:rPr>
        <w:t>.</w:t>
      </w:r>
    </w:p>
    <w:p w:rsidR="00C473CF" w:rsidRPr="00D2138E" w:rsidRDefault="0096310C">
      <w:pPr>
        <w:jc w:val="both"/>
        <w:rPr>
          <w:rFonts w:ascii="PT Astra Serif" w:hAnsi="PT Astra Serif"/>
          <w:sz w:val="24"/>
          <w:szCs w:val="24"/>
        </w:rPr>
      </w:pPr>
      <w:r w:rsidRPr="00D2138E">
        <w:rPr>
          <w:rFonts w:ascii="PT Astra Serif" w:hAnsi="PT Astra Serif"/>
          <w:bCs/>
          <w:i/>
          <w:sz w:val="24"/>
          <w:szCs w:val="24"/>
        </w:rPr>
        <w:t>Способ определения поставщика в соответствии с п.4 ч.1 ст. 93</w:t>
      </w:r>
      <w:r w:rsidRPr="00D2138E">
        <w:rPr>
          <w:rFonts w:ascii="PT Astra Serif" w:hAnsi="PT Astra Serif"/>
          <w:bCs/>
          <w:sz w:val="24"/>
          <w:szCs w:val="24"/>
        </w:rPr>
        <w:t xml:space="preserve"> Закона № 44-ФЗ. </w:t>
      </w:r>
      <w:r w:rsidRPr="00D2138E">
        <w:rPr>
          <w:rFonts w:ascii="PT Astra Serif" w:hAnsi="PT Astra Serif"/>
          <w:bCs/>
          <w:i/>
          <w:sz w:val="24"/>
          <w:szCs w:val="24"/>
        </w:rPr>
        <w:t>Данный способ является приоритетным для осуществления закупок для обеспечения государственных нужд.</w:t>
      </w:r>
    </w:p>
    <w:p w:rsidR="00C473CF" w:rsidRPr="00D2138E" w:rsidRDefault="00C473CF">
      <w:pPr>
        <w:pStyle w:val="Standard1"/>
        <w:jc w:val="both"/>
        <w:rPr>
          <w:rFonts w:ascii="PT Astra Serif" w:hAnsi="PT Astra Serif"/>
          <w:color w:val="auto"/>
          <w:szCs w:val="24"/>
        </w:rPr>
      </w:pPr>
    </w:p>
    <w:p w:rsidR="00C473CF" w:rsidRPr="00D2138E" w:rsidRDefault="00C473CF">
      <w:pPr>
        <w:pStyle w:val="Standard1"/>
        <w:jc w:val="both"/>
        <w:rPr>
          <w:rFonts w:ascii="PT Astra Serif" w:hAnsi="PT Astra Serif"/>
          <w:color w:val="auto"/>
          <w:szCs w:val="24"/>
        </w:rPr>
      </w:pPr>
    </w:p>
    <w:p w:rsidR="00C473CF" w:rsidRPr="00D2138E" w:rsidRDefault="00C473CF">
      <w:pPr>
        <w:pStyle w:val="Standard1"/>
        <w:jc w:val="both"/>
        <w:rPr>
          <w:rFonts w:ascii="PT Astra Serif" w:hAnsi="PT Astra Serif"/>
          <w:color w:val="auto"/>
          <w:szCs w:val="24"/>
        </w:rPr>
      </w:pPr>
    </w:p>
    <w:tbl>
      <w:tblPr>
        <w:tblW w:w="9930" w:type="dxa"/>
        <w:tblLayout w:type="fixed"/>
        <w:tblLook w:val="04A0" w:firstRow="1" w:lastRow="0" w:firstColumn="1" w:lastColumn="0" w:noHBand="0" w:noVBand="1"/>
      </w:tblPr>
      <w:tblGrid>
        <w:gridCol w:w="4879"/>
        <w:gridCol w:w="5051"/>
      </w:tblGrid>
      <w:tr w:rsidR="00C473CF" w:rsidRPr="00D2138E">
        <w:trPr>
          <w:trHeight w:val="1828"/>
        </w:trPr>
        <w:tc>
          <w:tcPr>
            <w:tcW w:w="4879" w:type="dxa"/>
          </w:tcPr>
          <w:p w:rsidR="00C473CF" w:rsidRPr="00D2138E" w:rsidRDefault="0096310C">
            <w:pPr>
              <w:rPr>
                <w:rFonts w:ascii="PT Astra Serif" w:hAnsi="PT Astra Serif"/>
                <w:color w:val="auto"/>
                <w:sz w:val="24"/>
                <w:szCs w:val="24"/>
              </w:rPr>
            </w:pPr>
            <w:r w:rsidRPr="00D2138E">
              <w:rPr>
                <w:rFonts w:ascii="PT Astra Serif" w:hAnsi="PT Astra Serif"/>
                <w:b/>
                <w:color w:val="auto"/>
                <w:sz w:val="24"/>
                <w:szCs w:val="24"/>
              </w:rPr>
              <w:t>Государственный заказчик:</w:t>
            </w:r>
          </w:p>
          <w:p w:rsidR="00C473CF" w:rsidRPr="00D2138E" w:rsidRDefault="0096310C">
            <w:pPr>
              <w:rPr>
                <w:rFonts w:ascii="PT Astra Serif" w:hAnsi="PT Astra Serif"/>
                <w:color w:val="auto"/>
                <w:sz w:val="24"/>
                <w:szCs w:val="24"/>
              </w:rPr>
            </w:pPr>
            <w:r w:rsidRPr="00D2138E">
              <w:rPr>
                <w:rFonts w:ascii="PT Astra Serif" w:hAnsi="PT Astra Serif"/>
                <w:color w:val="auto"/>
                <w:sz w:val="24"/>
                <w:szCs w:val="24"/>
              </w:rPr>
              <w:t>Начальник ФКУ СИЗО-6</w:t>
            </w:r>
          </w:p>
          <w:p w:rsidR="00C473CF" w:rsidRPr="00D2138E" w:rsidRDefault="0096310C">
            <w:pPr>
              <w:rPr>
                <w:rFonts w:ascii="PT Astra Serif" w:hAnsi="PT Astra Serif"/>
                <w:color w:val="auto"/>
                <w:sz w:val="24"/>
                <w:szCs w:val="24"/>
              </w:rPr>
            </w:pPr>
            <w:r w:rsidRPr="00D2138E">
              <w:rPr>
                <w:rFonts w:ascii="PT Astra Serif" w:hAnsi="PT Astra Serif"/>
                <w:color w:val="auto"/>
                <w:sz w:val="24"/>
                <w:szCs w:val="24"/>
              </w:rPr>
              <w:t>ГУФСИН России по г. Москве</w:t>
            </w:r>
          </w:p>
          <w:p w:rsidR="00C473CF" w:rsidRPr="00D2138E" w:rsidRDefault="00C473CF">
            <w:pPr>
              <w:rPr>
                <w:rFonts w:ascii="PT Astra Serif" w:hAnsi="PT Astra Serif"/>
                <w:color w:val="auto"/>
                <w:sz w:val="24"/>
                <w:szCs w:val="24"/>
              </w:rPr>
            </w:pPr>
          </w:p>
          <w:p w:rsidR="00C473CF" w:rsidRPr="00D2138E" w:rsidRDefault="0096310C">
            <w:pPr>
              <w:rPr>
                <w:rFonts w:ascii="PT Astra Serif" w:hAnsi="PT Astra Serif"/>
                <w:color w:val="auto"/>
                <w:sz w:val="24"/>
                <w:szCs w:val="24"/>
              </w:rPr>
            </w:pPr>
            <w:r w:rsidRPr="00D2138E">
              <w:rPr>
                <w:rFonts w:ascii="PT Astra Serif" w:hAnsi="PT Astra Serif"/>
                <w:color w:val="auto"/>
                <w:sz w:val="24"/>
                <w:szCs w:val="24"/>
              </w:rPr>
              <w:t xml:space="preserve">________________ </w:t>
            </w:r>
            <w:proofErr w:type="gramStart"/>
            <w:r w:rsidRPr="00A277F7">
              <w:rPr>
                <w:rFonts w:ascii="PT Astra Serif" w:hAnsi="PT Astra Serif"/>
                <w:color w:val="auto"/>
                <w:sz w:val="24"/>
                <w:szCs w:val="24"/>
                <w:u w:val="single"/>
              </w:rPr>
              <w:t xml:space="preserve">/ </w:t>
            </w:r>
            <w:r w:rsidR="00A277F7" w:rsidRPr="00A277F7">
              <w:rPr>
                <w:rFonts w:ascii="PT Astra Serif" w:hAnsi="PT Astra Serif"/>
                <w:color w:val="auto"/>
                <w:sz w:val="24"/>
                <w:szCs w:val="24"/>
                <w:u w:val="single"/>
              </w:rPr>
              <w:t xml:space="preserve"> Е.А.</w:t>
            </w:r>
            <w:proofErr w:type="gramEnd"/>
            <w:r w:rsidR="00A277F7" w:rsidRPr="00A277F7">
              <w:rPr>
                <w:rFonts w:ascii="PT Astra Serif" w:hAnsi="PT Astra Serif"/>
                <w:color w:val="auto"/>
                <w:sz w:val="24"/>
                <w:szCs w:val="24"/>
                <w:u w:val="single"/>
              </w:rPr>
              <w:t xml:space="preserve"> Добров</w:t>
            </w:r>
            <w:r w:rsidR="00A277F7" w:rsidRPr="00A277F7">
              <w:rPr>
                <w:rFonts w:ascii="PT Astra Serif" w:hAnsi="PT Astra Serif"/>
                <w:color w:val="auto"/>
                <w:sz w:val="24"/>
                <w:szCs w:val="24"/>
              </w:rPr>
              <w:t xml:space="preserve"> </w:t>
            </w:r>
            <w:r w:rsidRPr="00D2138E">
              <w:rPr>
                <w:rFonts w:ascii="PT Astra Serif" w:hAnsi="PT Astra Serif"/>
                <w:color w:val="auto"/>
                <w:sz w:val="24"/>
                <w:szCs w:val="24"/>
              </w:rPr>
              <w:t>/</w:t>
            </w:r>
          </w:p>
          <w:p w:rsidR="00C473CF" w:rsidRPr="00D2138E" w:rsidRDefault="0096310C">
            <w:pPr>
              <w:rPr>
                <w:rFonts w:ascii="PT Astra Serif" w:hAnsi="PT Astra Serif"/>
                <w:color w:val="auto"/>
                <w:sz w:val="24"/>
                <w:szCs w:val="24"/>
              </w:rPr>
            </w:pPr>
            <w:r w:rsidRPr="00D2138E">
              <w:rPr>
                <w:rFonts w:ascii="PT Astra Serif" w:hAnsi="PT Astra Serif"/>
                <w:color w:val="auto"/>
                <w:sz w:val="24"/>
                <w:szCs w:val="24"/>
              </w:rPr>
              <w:t>«__</w:t>
            </w:r>
            <w:proofErr w:type="gramStart"/>
            <w:r w:rsidRPr="00D2138E">
              <w:rPr>
                <w:rFonts w:ascii="PT Astra Serif" w:hAnsi="PT Astra Serif"/>
                <w:color w:val="auto"/>
                <w:sz w:val="24"/>
                <w:szCs w:val="24"/>
              </w:rPr>
              <w:t>_»_</w:t>
            </w:r>
            <w:proofErr w:type="gramEnd"/>
            <w:r w:rsidRPr="00D2138E">
              <w:rPr>
                <w:rFonts w:ascii="PT Astra Serif" w:hAnsi="PT Astra Serif"/>
                <w:color w:val="auto"/>
                <w:sz w:val="24"/>
                <w:szCs w:val="24"/>
              </w:rPr>
              <w:t>______________2026 г.</w:t>
            </w:r>
          </w:p>
          <w:p w:rsidR="00C473CF" w:rsidRPr="00D2138E" w:rsidRDefault="0096310C">
            <w:pPr>
              <w:ind w:right="-71"/>
              <w:jc w:val="both"/>
              <w:rPr>
                <w:rFonts w:ascii="PT Astra Serif" w:hAnsi="PT Astra Serif"/>
                <w:color w:val="auto"/>
                <w:sz w:val="24"/>
                <w:szCs w:val="24"/>
              </w:rPr>
            </w:pPr>
            <w:r w:rsidRPr="00D2138E">
              <w:rPr>
                <w:rFonts w:ascii="PT Astra Serif" w:hAnsi="PT Astra Serif"/>
                <w:color w:val="auto"/>
                <w:sz w:val="24"/>
                <w:szCs w:val="24"/>
              </w:rPr>
              <w:t xml:space="preserve">                       М.П.</w:t>
            </w:r>
          </w:p>
        </w:tc>
        <w:tc>
          <w:tcPr>
            <w:tcW w:w="5050" w:type="dxa"/>
          </w:tcPr>
          <w:p w:rsidR="00C473CF" w:rsidRPr="00D2138E" w:rsidRDefault="004E65D9">
            <w:pPr>
              <w:jc w:val="both"/>
              <w:rPr>
                <w:rFonts w:ascii="PT Astra Serif" w:hAnsi="PT Astra Serif"/>
                <w:color w:val="auto"/>
                <w:sz w:val="24"/>
                <w:szCs w:val="24"/>
              </w:rPr>
            </w:pPr>
            <w:r>
              <w:rPr>
                <w:rFonts w:ascii="PT Astra Serif" w:hAnsi="PT Astra Serif"/>
                <w:b/>
                <w:color w:val="auto"/>
                <w:sz w:val="24"/>
                <w:szCs w:val="24"/>
              </w:rPr>
              <w:t>Исполнитель</w:t>
            </w:r>
            <w:r w:rsidR="0096310C" w:rsidRPr="00D2138E">
              <w:rPr>
                <w:rFonts w:ascii="PT Astra Serif" w:hAnsi="PT Astra Serif"/>
                <w:b/>
                <w:color w:val="auto"/>
                <w:sz w:val="24"/>
                <w:szCs w:val="24"/>
              </w:rPr>
              <w:t>:</w:t>
            </w:r>
          </w:p>
          <w:p w:rsidR="00C473CF" w:rsidRPr="00D2138E" w:rsidRDefault="00C473CF">
            <w:pPr>
              <w:jc w:val="both"/>
              <w:rPr>
                <w:rFonts w:ascii="PT Astra Serif" w:hAnsi="PT Astra Serif"/>
                <w:color w:val="auto"/>
                <w:sz w:val="24"/>
                <w:szCs w:val="24"/>
              </w:rPr>
            </w:pPr>
          </w:p>
          <w:p w:rsidR="00C473CF" w:rsidRPr="00D2138E" w:rsidRDefault="00C473CF">
            <w:pPr>
              <w:jc w:val="both"/>
              <w:rPr>
                <w:rFonts w:ascii="PT Astra Serif" w:hAnsi="PT Astra Serif"/>
                <w:color w:val="auto"/>
                <w:sz w:val="24"/>
                <w:szCs w:val="24"/>
              </w:rPr>
            </w:pPr>
          </w:p>
          <w:p w:rsidR="00C473CF" w:rsidRPr="00D2138E" w:rsidRDefault="00C473CF">
            <w:pPr>
              <w:jc w:val="both"/>
              <w:rPr>
                <w:rFonts w:ascii="PT Astra Serif" w:hAnsi="PT Astra Serif"/>
                <w:color w:val="auto"/>
                <w:sz w:val="24"/>
                <w:szCs w:val="24"/>
              </w:rPr>
            </w:pPr>
          </w:p>
          <w:p w:rsidR="00C473CF" w:rsidRPr="00D2138E" w:rsidRDefault="0096310C">
            <w:pPr>
              <w:jc w:val="both"/>
              <w:rPr>
                <w:rFonts w:ascii="PT Astra Serif" w:hAnsi="PT Astra Serif"/>
                <w:color w:val="auto"/>
                <w:sz w:val="24"/>
                <w:szCs w:val="24"/>
              </w:rPr>
            </w:pPr>
            <w:r w:rsidRPr="00D2138E">
              <w:rPr>
                <w:rFonts w:ascii="PT Astra Serif" w:hAnsi="PT Astra Serif"/>
                <w:color w:val="auto"/>
                <w:sz w:val="24"/>
                <w:szCs w:val="24"/>
              </w:rPr>
              <w:t>______________ / /</w:t>
            </w:r>
          </w:p>
          <w:p w:rsidR="00C473CF" w:rsidRPr="00D2138E" w:rsidRDefault="0096310C">
            <w:pPr>
              <w:jc w:val="both"/>
              <w:rPr>
                <w:rFonts w:ascii="PT Astra Serif" w:hAnsi="PT Astra Serif"/>
                <w:color w:val="auto"/>
                <w:sz w:val="24"/>
                <w:szCs w:val="24"/>
              </w:rPr>
            </w:pPr>
            <w:r w:rsidRPr="00D2138E">
              <w:rPr>
                <w:rFonts w:ascii="PT Astra Serif" w:hAnsi="PT Astra Serif"/>
                <w:color w:val="auto"/>
                <w:sz w:val="24"/>
                <w:szCs w:val="24"/>
              </w:rPr>
              <w:t>«__</w:t>
            </w:r>
            <w:proofErr w:type="gramStart"/>
            <w:r w:rsidRPr="00D2138E">
              <w:rPr>
                <w:rFonts w:ascii="PT Astra Serif" w:hAnsi="PT Astra Serif"/>
                <w:color w:val="auto"/>
                <w:sz w:val="24"/>
                <w:szCs w:val="24"/>
              </w:rPr>
              <w:t>_»_</w:t>
            </w:r>
            <w:proofErr w:type="gramEnd"/>
            <w:r w:rsidRPr="00D2138E">
              <w:rPr>
                <w:rFonts w:ascii="PT Astra Serif" w:hAnsi="PT Astra Serif"/>
                <w:color w:val="auto"/>
                <w:sz w:val="24"/>
                <w:szCs w:val="24"/>
              </w:rPr>
              <w:t>______________2026 г.</w:t>
            </w:r>
          </w:p>
          <w:p w:rsidR="00C473CF" w:rsidRPr="00D2138E" w:rsidRDefault="0096310C">
            <w:pPr>
              <w:ind w:right="-71"/>
              <w:jc w:val="both"/>
              <w:rPr>
                <w:rFonts w:ascii="PT Astra Serif" w:hAnsi="PT Astra Serif"/>
                <w:color w:val="auto"/>
                <w:sz w:val="24"/>
                <w:szCs w:val="24"/>
              </w:rPr>
            </w:pPr>
            <w:r w:rsidRPr="00D2138E">
              <w:rPr>
                <w:rFonts w:ascii="PT Astra Serif" w:hAnsi="PT Astra Serif"/>
                <w:color w:val="auto"/>
                <w:sz w:val="24"/>
                <w:szCs w:val="24"/>
              </w:rPr>
              <w:t xml:space="preserve">                       М.П.</w:t>
            </w:r>
          </w:p>
        </w:tc>
      </w:tr>
    </w:tbl>
    <w:p w:rsidR="00C473CF" w:rsidRDefault="00C473CF">
      <w:pPr>
        <w:pStyle w:val="Standard1"/>
        <w:jc w:val="both"/>
        <w:rPr>
          <w:rFonts w:ascii="PT Astra Serif" w:hAnsi="PT Astra Serif"/>
          <w:color w:val="auto"/>
        </w:rPr>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47363A" w:rsidRDefault="0047363A">
      <w:pPr>
        <w:pStyle w:val="Standard1"/>
        <w:spacing w:line="220" w:lineRule="atLeast"/>
        <w:jc w:val="right"/>
        <w:outlineLvl w:val="1"/>
      </w:pPr>
    </w:p>
    <w:p w:rsidR="00877B54" w:rsidRDefault="00877B54" w:rsidP="00CB7848">
      <w:pPr>
        <w:pStyle w:val="Standard1"/>
        <w:spacing w:line="220" w:lineRule="atLeast"/>
        <w:outlineLvl w:val="1"/>
      </w:pPr>
    </w:p>
    <w:p w:rsidR="00CE189E" w:rsidRDefault="00CE189E" w:rsidP="00CB7848">
      <w:pPr>
        <w:pStyle w:val="Standard1"/>
        <w:spacing w:line="220" w:lineRule="atLeast"/>
        <w:outlineLvl w:val="1"/>
      </w:pPr>
    </w:p>
    <w:p w:rsidR="003D0121" w:rsidRPr="003D0121" w:rsidRDefault="00877B54" w:rsidP="00CB7848">
      <w:pPr>
        <w:pStyle w:val="Standard1"/>
        <w:spacing w:line="220" w:lineRule="atLeast"/>
        <w:outlineLvl w:val="1"/>
        <w:rPr>
          <w:rFonts w:ascii="PT Astra Serif" w:hAnsi="PT Astra Serif"/>
        </w:rPr>
      </w:pPr>
      <w:r>
        <w:lastRenderedPageBreak/>
        <w:t xml:space="preserve">                                                                                                                 </w:t>
      </w:r>
      <w:r w:rsidR="00CB7848">
        <w:t xml:space="preserve">  </w:t>
      </w:r>
      <w:r w:rsidR="00CE189E">
        <w:t xml:space="preserve">               </w:t>
      </w:r>
      <w:r w:rsidR="00F212EF">
        <w:rPr>
          <w:rFonts w:ascii="PT Astra Serif" w:hAnsi="PT Astra Serif"/>
        </w:rPr>
        <w:t>Приложение № 3</w:t>
      </w:r>
    </w:p>
    <w:p w:rsidR="003D0121" w:rsidRPr="003D0121" w:rsidRDefault="003D0121" w:rsidP="003D0121">
      <w:pPr>
        <w:pStyle w:val="Standard1"/>
        <w:spacing w:line="220" w:lineRule="atLeast"/>
        <w:jc w:val="right"/>
        <w:outlineLvl w:val="1"/>
        <w:rPr>
          <w:rFonts w:ascii="PT Astra Serif" w:hAnsi="PT Astra Serif"/>
        </w:rPr>
      </w:pPr>
      <w:r w:rsidRPr="003D0121">
        <w:rPr>
          <w:rFonts w:ascii="PT Astra Serif" w:hAnsi="PT Astra Serif"/>
        </w:rPr>
        <w:t>к Государственному контракту</w:t>
      </w:r>
    </w:p>
    <w:p w:rsidR="0047363A" w:rsidRDefault="003D0121" w:rsidP="003D0121">
      <w:pPr>
        <w:pStyle w:val="Standard1"/>
        <w:spacing w:line="220" w:lineRule="atLeast"/>
        <w:jc w:val="right"/>
        <w:outlineLvl w:val="1"/>
        <w:rPr>
          <w:rFonts w:ascii="PT Astra Serif" w:hAnsi="PT Astra Serif"/>
        </w:rPr>
      </w:pPr>
      <w:r w:rsidRPr="003D0121">
        <w:rPr>
          <w:rFonts w:ascii="PT Astra Serif" w:hAnsi="PT Astra Serif"/>
        </w:rPr>
        <w:t>№ от «____» _________ 2026 г.</w:t>
      </w:r>
      <w:r>
        <w:rPr>
          <w:rFonts w:ascii="PT Astra Serif" w:hAnsi="PT Astra Serif"/>
        </w:rPr>
        <w:t xml:space="preserve">   </w:t>
      </w:r>
    </w:p>
    <w:p w:rsidR="003D0121" w:rsidRDefault="003D0121" w:rsidP="003D0121">
      <w:pPr>
        <w:pStyle w:val="Standard1"/>
        <w:spacing w:line="220" w:lineRule="atLeast"/>
        <w:jc w:val="both"/>
        <w:outlineLvl w:val="1"/>
        <w:rPr>
          <w:rFonts w:ascii="PT Astra Serif" w:hAnsi="PT Astra Serif"/>
          <w:b/>
          <w:color w:val="auto"/>
          <w:sz w:val="22"/>
        </w:rPr>
      </w:pPr>
    </w:p>
    <w:p w:rsidR="003D0121" w:rsidRPr="003D0121" w:rsidRDefault="003D0121" w:rsidP="003D0121">
      <w:pPr>
        <w:pStyle w:val="Standard1"/>
        <w:spacing w:line="220" w:lineRule="atLeast"/>
        <w:jc w:val="center"/>
        <w:outlineLvl w:val="1"/>
        <w:rPr>
          <w:rFonts w:ascii="PT Astra Serif" w:hAnsi="PT Astra Serif"/>
          <w:b/>
          <w:color w:val="auto"/>
          <w:sz w:val="26"/>
          <w:szCs w:val="26"/>
        </w:rPr>
      </w:pPr>
      <w:r w:rsidRPr="003D0121">
        <w:rPr>
          <w:rFonts w:ascii="PT Astra Serif" w:hAnsi="PT Astra Serif"/>
          <w:b/>
          <w:color w:val="auto"/>
          <w:sz w:val="26"/>
          <w:szCs w:val="26"/>
        </w:rPr>
        <w:t>Расчет</w:t>
      </w:r>
    </w:p>
    <w:p w:rsidR="003D0121" w:rsidRPr="003D0121" w:rsidRDefault="003D0121" w:rsidP="003D0121">
      <w:pPr>
        <w:pStyle w:val="Standard1"/>
        <w:spacing w:line="220" w:lineRule="atLeast"/>
        <w:jc w:val="center"/>
        <w:outlineLvl w:val="1"/>
        <w:rPr>
          <w:rFonts w:ascii="PT Astra Serif" w:hAnsi="PT Astra Serif"/>
          <w:b/>
          <w:color w:val="auto"/>
          <w:sz w:val="26"/>
          <w:szCs w:val="26"/>
        </w:rPr>
      </w:pPr>
      <w:r w:rsidRPr="003D0121">
        <w:rPr>
          <w:rFonts w:ascii="PT Astra Serif" w:hAnsi="PT Astra Serif"/>
          <w:b/>
          <w:color w:val="auto"/>
          <w:sz w:val="26"/>
          <w:szCs w:val="26"/>
        </w:rPr>
        <w:t>стоимости Услуг</w:t>
      </w:r>
    </w:p>
    <w:p w:rsidR="003D0121" w:rsidRPr="003D0121" w:rsidRDefault="003D0121" w:rsidP="003D0121">
      <w:pPr>
        <w:pStyle w:val="Standard1"/>
        <w:spacing w:line="220" w:lineRule="atLeast"/>
        <w:jc w:val="center"/>
        <w:outlineLvl w:val="1"/>
        <w:rPr>
          <w:rFonts w:ascii="PT Astra Serif" w:hAnsi="PT Astra Serif"/>
          <w:b/>
          <w:color w:val="auto"/>
          <w:sz w:val="22"/>
        </w:rPr>
      </w:pPr>
    </w:p>
    <w:p w:rsidR="0047363A" w:rsidRDefault="0047363A" w:rsidP="003D0121">
      <w:pPr>
        <w:pStyle w:val="Standard1"/>
        <w:spacing w:line="220" w:lineRule="atLeast"/>
        <w:jc w:val="center"/>
        <w:outlineLvl w:val="1"/>
        <w:rPr>
          <w:rFonts w:ascii="PT Astra Serif" w:hAnsi="PT Astra Serif"/>
          <w:b/>
          <w:color w:val="auto"/>
          <w:sz w:val="22"/>
        </w:rPr>
      </w:pPr>
    </w:p>
    <w:tbl>
      <w:tblPr>
        <w:tblStyle w:val="affd"/>
        <w:tblW w:w="0" w:type="auto"/>
        <w:tblLook w:val="04A0" w:firstRow="1" w:lastRow="0" w:firstColumn="1" w:lastColumn="0" w:noHBand="0" w:noVBand="1"/>
      </w:tblPr>
      <w:tblGrid>
        <w:gridCol w:w="544"/>
        <w:gridCol w:w="2505"/>
        <w:gridCol w:w="1420"/>
        <w:gridCol w:w="1732"/>
        <w:gridCol w:w="1832"/>
        <w:gridCol w:w="1594"/>
      </w:tblGrid>
      <w:tr w:rsidR="00EB2F99" w:rsidTr="00ED2749">
        <w:tc>
          <w:tcPr>
            <w:tcW w:w="544" w:type="dxa"/>
          </w:tcPr>
          <w:p w:rsidR="003D0121" w:rsidRPr="005D1B99" w:rsidRDefault="003D0121" w:rsidP="003D0121">
            <w:pPr>
              <w:rPr>
                <w:rFonts w:ascii="PT Astra Serif" w:hAnsi="PT Astra Serif"/>
                <w:color w:val="auto"/>
                <w:sz w:val="24"/>
                <w:szCs w:val="24"/>
              </w:rPr>
            </w:pPr>
            <w:r w:rsidRPr="005D1B99">
              <w:rPr>
                <w:rFonts w:ascii="PT Astra Serif" w:hAnsi="PT Astra Serif"/>
                <w:color w:val="auto"/>
                <w:sz w:val="24"/>
                <w:szCs w:val="24"/>
              </w:rPr>
              <w:t>N п/п</w:t>
            </w:r>
          </w:p>
          <w:p w:rsidR="003D0121" w:rsidRPr="005D1B99" w:rsidRDefault="003D0121" w:rsidP="003D0121">
            <w:pPr>
              <w:pStyle w:val="Standard1"/>
              <w:spacing w:line="220" w:lineRule="atLeast"/>
              <w:jc w:val="both"/>
              <w:outlineLvl w:val="1"/>
              <w:rPr>
                <w:rFonts w:ascii="PT Astra Serif" w:hAnsi="PT Astra Serif"/>
                <w:color w:val="auto"/>
                <w:szCs w:val="24"/>
              </w:rPr>
            </w:pPr>
          </w:p>
        </w:tc>
        <w:tc>
          <w:tcPr>
            <w:tcW w:w="2505" w:type="dxa"/>
          </w:tcPr>
          <w:p w:rsidR="003D0121"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Наименование Программы</w:t>
            </w:r>
          </w:p>
        </w:tc>
        <w:tc>
          <w:tcPr>
            <w:tcW w:w="1420" w:type="dxa"/>
          </w:tcPr>
          <w:p w:rsidR="003D0121"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Объем Программы (часов)</w:t>
            </w:r>
          </w:p>
        </w:tc>
        <w:tc>
          <w:tcPr>
            <w:tcW w:w="1732" w:type="dxa"/>
          </w:tcPr>
          <w:p w:rsidR="003D0121"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Количество Обучающихся (чел.)</w:t>
            </w:r>
          </w:p>
        </w:tc>
        <w:tc>
          <w:tcPr>
            <w:tcW w:w="1832" w:type="dxa"/>
          </w:tcPr>
          <w:p w:rsidR="005D1B99"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Стоимость обучения одного Обучающегося</w:t>
            </w:r>
          </w:p>
          <w:p w:rsidR="003D0121"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(руб.)</w:t>
            </w:r>
          </w:p>
        </w:tc>
        <w:tc>
          <w:tcPr>
            <w:tcW w:w="1594" w:type="dxa"/>
          </w:tcPr>
          <w:p w:rsidR="005D1B99"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 xml:space="preserve">Общая стоимость обучения </w:t>
            </w:r>
            <w:r>
              <w:rPr>
                <w:rFonts w:ascii="PT Astra Serif" w:hAnsi="PT Astra Serif"/>
                <w:color w:val="auto"/>
                <w:szCs w:val="24"/>
              </w:rPr>
              <w:br/>
            </w:r>
            <w:r w:rsidRPr="005D1B99">
              <w:rPr>
                <w:rFonts w:ascii="PT Astra Serif" w:hAnsi="PT Astra Serif"/>
                <w:color w:val="auto"/>
                <w:szCs w:val="24"/>
              </w:rPr>
              <w:t>по Программе</w:t>
            </w:r>
          </w:p>
          <w:p w:rsidR="003D0121" w:rsidRPr="005D1B99" w:rsidRDefault="005D1B99" w:rsidP="005D1B99">
            <w:pPr>
              <w:pStyle w:val="Standard1"/>
              <w:spacing w:line="220" w:lineRule="atLeast"/>
              <w:jc w:val="center"/>
              <w:outlineLvl w:val="1"/>
              <w:rPr>
                <w:rFonts w:ascii="PT Astra Serif" w:hAnsi="PT Astra Serif"/>
                <w:color w:val="auto"/>
                <w:szCs w:val="24"/>
              </w:rPr>
            </w:pPr>
            <w:r w:rsidRPr="005D1B99">
              <w:rPr>
                <w:rFonts w:ascii="PT Astra Serif" w:hAnsi="PT Astra Serif"/>
                <w:color w:val="auto"/>
                <w:szCs w:val="24"/>
              </w:rPr>
              <w:t>(руб.)</w:t>
            </w:r>
          </w:p>
        </w:tc>
      </w:tr>
      <w:tr w:rsidR="00EB2F99" w:rsidTr="00ED2749">
        <w:tc>
          <w:tcPr>
            <w:tcW w:w="544" w:type="dxa"/>
          </w:tcPr>
          <w:p w:rsidR="003D0121" w:rsidRPr="005D1B99" w:rsidRDefault="005D1B99" w:rsidP="003D0121">
            <w:pPr>
              <w:pStyle w:val="Standard1"/>
              <w:spacing w:line="220" w:lineRule="atLeast"/>
              <w:jc w:val="both"/>
              <w:outlineLvl w:val="1"/>
              <w:rPr>
                <w:rFonts w:ascii="PT Astra Serif" w:hAnsi="PT Astra Serif"/>
                <w:color w:val="auto"/>
                <w:szCs w:val="24"/>
              </w:rPr>
            </w:pPr>
            <w:r w:rsidRPr="005D1B99">
              <w:rPr>
                <w:rFonts w:ascii="PT Astra Serif" w:hAnsi="PT Astra Serif"/>
                <w:color w:val="auto"/>
                <w:szCs w:val="24"/>
              </w:rPr>
              <w:t>1</w:t>
            </w:r>
          </w:p>
        </w:tc>
        <w:tc>
          <w:tcPr>
            <w:tcW w:w="2505" w:type="dxa"/>
          </w:tcPr>
          <w:p w:rsidR="003D0121" w:rsidRPr="00EB2F99" w:rsidRDefault="005D1B99" w:rsidP="005D1B99">
            <w:pPr>
              <w:pStyle w:val="Standard1"/>
              <w:spacing w:line="220" w:lineRule="atLeast"/>
              <w:jc w:val="both"/>
              <w:outlineLvl w:val="1"/>
              <w:rPr>
                <w:rFonts w:ascii="PT Astra Serif" w:hAnsi="PT Astra Serif"/>
                <w:color w:val="auto"/>
                <w:szCs w:val="24"/>
              </w:rPr>
            </w:pPr>
            <w:r w:rsidRPr="005D1B99">
              <w:rPr>
                <w:rFonts w:ascii="PT Astra Serif" w:hAnsi="PT Astra Serif"/>
                <w:color w:val="auto"/>
                <w:szCs w:val="24"/>
              </w:rPr>
              <w:t xml:space="preserve">Общие вопросы охраны труда </w:t>
            </w:r>
            <w:r w:rsidR="00EB2F99">
              <w:rPr>
                <w:rFonts w:ascii="PT Astra Serif" w:hAnsi="PT Astra Serif"/>
                <w:color w:val="auto"/>
                <w:szCs w:val="24"/>
              </w:rPr>
              <w:br/>
            </w:r>
            <w:r>
              <w:rPr>
                <w:rFonts w:ascii="PT Astra Serif" w:hAnsi="PT Astra Serif" w:hint="eastAsia"/>
                <w:color w:val="auto"/>
                <w:szCs w:val="24"/>
              </w:rPr>
              <w:t>и</w:t>
            </w:r>
            <w:r>
              <w:rPr>
                <w:rFonts w:ascii="PT Astra Serif" w:hAnsi="PT Astra Serif"/>
                <w:color w:val="auto"/>
                <w:szCs w:val="24"/>
              </w:rPr>
              <w:t xml:space="preserve"> </w:t>
            </w:r>
            <w:r w:rsidRPr="005D1B99">
              <w:rPr>
                <w:rFonts w:ascii="PT Astra Serif" w:hAnsi="PT Astra Serif"/>
                <w:color w:val="auto"/>
                <w:szCs w:val="24"/>
              </w:rPr>
              <w:t>функционирования системы управления охраной труда</w:t>
            </w:r>
            <w:r w:rsidR="0075584C">
              <w:rPr>
                <w:rFonts w:ascii="PT Astra Serif" w:hAnsi="PT Astra Serif"/>
                <w:color w:val="auto"/>
                <w:szCs w:val="24"/>
              </w:rPr>
              <w:t xml:space="preserve"> (программа А)</w:t>
            </w:r>
          </w:p>
        </w:tc>
        <w:tc>
          <w:tcPr>
            <w:tcW w:w="1420" w:type="dxa"/>
          </w:tcPr>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EB2F99" w:rsidP="00EB2F99">
            <w:pPr>
              <w:pStyle w:val="Standard1"/>
              <w:spacing w:line="220" w:lineRule="atLeast"/>
              <w:jc w:val="center"/>
              <w:outlineLvl w:val="1"/>
              <w:rPr>
                <w:rFonts w:ascii="PT Astra Serif" w:hAnsi="PT Astra Serif"/>
                <w:color w:val="auto"/>
                <w:szCs w:val="24"/>
              </w:rPr>
            </w:pPr>
            <w:r w:rsidRPr="00EB2F99">
              <w:rPr>
                <w:rFonts w:ascii="PT Astra Serif" w:hAnsi="PT Astra Serif"/>
                <w:color w:val="auto"/>
                <w:szCs w:val="24"/>
              </w:rPr>
              <w:t>16</w:t>
            </w:r>
          </w:p>
        </w:tc>
        <w:tc>
          <w:tcPr>
            <w:tcW w:w="1732" w:type="dxa"/>
          </w:tcPr>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EB2F99" w:rsidP="00EB2F99">
            <w:pPr>
              <w:pStyle w:val="Standard1"/>
              <w:spacing w:line="220" w:lineRule="atLeast"/>
              <w:jc w:val="center"/>
              <w:outlineLvl w:val="1"/>
              <w:rPr>
                <w:rFonts w:ascii="PT Astra Serif" w:hAnsi="PT Astra Serif"/>
                <w:color w:val="auto"/>
                <w:szCs w:val="24"/>
              </w:rPr>
            </w:pPr>
            <w:r w:rsidRPr="00EB2F99">
              <w:rPr>
                <w:rFonts w:ascii="PT Astra Serif" w:hAnsi="PT Astra Serif"/>
                <w:color w:val="auto"/>
                <w:szCs w:val="24"/>
              </w:rPr>
              <w:t>10</w:t>
            </w:r>
          </w:p>
        </w:tc>
        <w:tc>
          <w:tcPr>
            <w:tcW w:w="1832" w:type="dxa"/>
          </w:tcPr>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3D0121" w:rsidP="00EB2F99">
            <w:pPr>
              <w:pStyle w:val="Standard1"/>
              <w:spacing w:line="220" w:lineRule="atLeast"/>
              <w:jc w:val="center"/>
              <w:outlineLvl w:val="1"/>
              <w:rPr>
                <w:rFonts w:ascii="PT Astra Serif" w:hAnsi="PT Astra Serif"/>
                <w:color w:val="auto"/>
                <w:szCs w:val="24"/>
              </w:rPr>
            </w:pPr>
          </w:p>
        </w:tc>
        <w:tc>
          <w:tcPr>
            <w:tcW w:w="1594" w:type="dxa"/>
          </w:tcPr>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3D0121" w:rsidP="00EB2F99">
            <w:pPr>
              <w:pStyle w:val="Standard1"/>
              <w:spacing w:line="220" w:lineRule="atLeast"/>
              <w:jc w:val="center"/>
              <w:outlineLvl w:val="1"/>
              <w:rPr>
                <w:rFonts w:ascii="PT Astra Serif" w:hAnsi="PT Astra Serif"/>
                <w:color w:val="auto"/>
                <w:szCs w:val="24"/>
              </w:rPr>
            </w:pPr>
          </w:p>
        </w:tc>
      </w:tr>
      <w:tr w:rsidR="00EB2F99" w:rsidTr="00ED2749">
        <w:tc>
          <w:tcPr>
            <w:tcW w:w="544" w:type="dxa"/>
            <w:tcBorders>
              <w:bottom w:val="single" w:sz="4" w:space="0" w:color="auto"/>
            </w:tcBorders>
          </w:tcPr>
          <w:p w:rsidR="003D0121" w:rsidRPr="005D1B99" w:rsidRDefault="005D1B99" w:rsidP="003D0121">
            <w:pPr>
              <w:pStyle w:val="Standard1"/>
              <w:spacing w:line="220" w:lineRule="atLeast"/>
              <w:jc w:val="both"/>
              <w:outlineLvl w:val="1"/>
              <w:rPr>
                <w:rFonts w:ascii="PT Astra Serif" w:hAnsi="PT Astra Serif"/>
                <w:color w:val="auto"/>
                <w:szCs w:val="24"/>
              </w:rPr>
            </w:pPr>
            <w:r w:rsidRPr="005D1B99">
              <w:rPr>
                <w:rFonts w:ascii="PT Astra Serif" w:hAnsi="PT Astra Serif"/>
                <w:color w:val="auto"/>
                <w:szCs w:val="24"/>
              </w:rPr>
              <w:t>2</w:t>
            </w:r>
          </w:p>
        </w:tc>
        <w:tc>
          <w:tcPr>
            <w:tcW w:w="2505" w:type="dxa"/>
          </w:tcPr>
          <w:p w:rsidR="003D0121" w:rsidRPr="005D1B99" w:rsidRDefault="005D1B99" w:rsidP="00EB2F99">
            <w:pPr>
              <w:pStyle w:val="Standard1"/>
              <w:spacing w:line="220" w:lineRule="atLeast"/>
              <w:jc w:val="both"/>
              <w:outlineLvl w:val="1"/>
              <w:rPr>
                <w:rFonts w:ascii="PT Astra Serif" w:hAnsi="PT Astra Serif"/>
                <w:color w:val="auto"/>
                <w:szCs w:val="24"/>
              </w:rPr>
            </w:pPr>
            <w:r w:rsidRPr="005D1B99">
              <w:rPr>
                <w:rFonts w:ascii="PT Astra Serif" w:hAnsi="PT Astra Serif"/>
                <w:color w:val="auto"/>
                <w:szCs w:val="24"/>
              </w:rPr>
              <w:t>Безопасные методы</w:t>
            </w:r>
            <w:r w:rsidR="00EB2F99">
              <w:rPr>
                <w:rFonts w:ascii="PT Astra Serif" w:hAnsi="PT Astra Serif"/>
                <w:color w:val="auto"/>
                <w:szCs w:val="24"/>
              </w:rPr>
              <w:br/>
              <w:t xml:space="preserve"> и приемы </w:t>
            </w:r>
            <w:r w:rsidRPr="005D1B99">
              <w:rPr>
                <w:rFonts w:ascii="PT Astra Serif" w:hAnsi="PT Astra Serif"/>
                <w:color w:val="auto"/>
                <w:szCs w:val="24"/>
              </w:rPr>
              <w:t>выполне</w:t>
            </w:r>
            <w:r w:rsidR="00EB2F99">
              <w:rPr>
                <w:rFonts w:ascii="PT Astra Serif" w:hAnsi="PT Astra Serif"/>
                <w:color w:val="auto"/>
                <w:szCs w:val="24"/>
              </w:rPr>
              <w:t xml:space="preserve">ния работ при </w:t>
            </w:r>
            <w:r w:rsidRPr="005D1B99">
              <w:rPr>
                <w:rFonts w:ascii="PT Astra Serif" w:hAnsi="PT Astra Serif"/>
                <w:color w:val="auto"/>
                <w:szCs w:val="24"/>
              </w:rPr>
              <w:t>воздействии вредных и (или) оп</w:t>
            </w:r>
            <w:r w:rsidR="00EB2F99">
              <w:rPr>
                <w:rFonts w:ascii="PT Astra Serif" w:hAnsi="PT Astra Serif"/>
                <w:color w:val="auto"/>
                <w:szCs w:val="24"/>
              </w:rPr>
              <w:t>асных производственных факторов</w:t>
            </w:r>
            <w:r w:rsidRPr="005D1B99">
              <w:rPr>
                <w:rFonts w:ascii="PT Astra Serif" w:hAnsi="PT Astra Serif"/>
                <w:color w:val="auto"/>
                <w:szCs w:val="24"/>
              </w:rPr>
              <w:t>,</w:t>
            </w:r>
            <w:r w:rsidR="00EB2F99">
              <w:rPr>
                <w:rFonts w:ascii="PT Astra Serif" w:hAnsi="PT Astra Serif"/>
                <w:color w:val="auto"/>
                <w:szCs w:val="24"/>
              </w:rPr>
              <w:t xml:space="preserve"> </w:t>
            </w:r>
            <w:r w:rsidRPr="005D1B99">
              <w:rPr>
                <w:rFonts w:ascii="PT Astra Serif" w:hAnsi="PT Astra Serif"/>
                <w:color w:val="auto"/>
                <w:szCs w:val="24"/>
              </w:rPr>
              <w:t>источников опасности, инфицированных в рамках специальной оценки условий труда и оценки профессиональных рисков</w:t>
            </w:r>
            <w:r w:rsidR="0075584C">
              <w:rPr>
                <w:rFonts w:ascii="PT Astra Serif" w:hAnsi="PT Astra Serif"/>
                <w:color w:val="auto"/>
                <w:szCs w:val="24"/>
              </w:rPr>
              <w:t xml:space="preserve"> (программа Б)</w:t>
            </w:r>
          </w:p>
        </w:tc>
        <w:tc>
          <w:tcPr>
            <w:tcW w:w="1420" w:type="dxa"/>
            <w:tcBorders>
              <w:bottom w:val="single" w:sz="4" w:space="0" w:color="auto"/>
            </w:tcBorders>
          </w:tcPr>
          <w:p w:rsidR="003D0121" w:rsidRDefault="003D0121" w:rsidP="00EB2F99">
            <w:pPr>
              <w:pStyle w:val="Standard1"/>
              <w:spacing w:line="220" w:lineRule="atLeast"/>
              <w:jc w:val="center"/>
              <w:outlineLvl w:val="1"/>
              <w:rPr>
                <w:rFonts w:ascii="PT Astra Serif" w:hAnsi="PT Astra Serif"/>
                <w:b/>
                <w:color w:val="auto"/>
                <w:sz w:val="22"/>
              </w:rPr>
            </w:pPr>
          </w:p>
          <w:p w:rsidR="00EB2F99" w:rsidRDefault="00EB2F99" w:rsidP="00EB2F99">
            <w:pPr>
              <w:pStyle w:val="Standard1"/>
              <w:spacing w:line="220" w:lineRule="atLeast"/>
              <w:jc w:val="center"/>
              <w:outlineLvl w:val="1"/>
              <w:rPr>
                <w:rFonts w:ascii="PT Astra Serif" w:hAnsi="PT Astra Serif"/>
                <w:b/>
                <w:color w:val="auto"/>
                <w:sz w:val="22"/>
              </w:rPr>
            </w:pPr>
          </w:p>
          <w:p w:rsidR="00EB2F99" w:rsidRDefault="00EB2F99" w:rsidP="00EB2F99">
            <w:pPr>
              <w:pStyle w:val="Standard1"/>
              <w:spacing w:line="220" w:lineRule="atLeast"/>
              <w:jc w:val="center"/>
              <w:outlineLvl w:val="1"/>
              <w:rPr>
                <w:rFonts w:ascii="PT Astra Serif" w:hAnsi="PT Astra Serif"/>
                <w:b/>
                <w:color w:val="auto"/>
                <w:sz w:val="22"/>
              </w:rPr>
            </w:pPr>
          </w:p>
          <w:p w:rsidR="00EB2F99" w:rsidRDefault="00EB2F99" w:rsidP="00EB2F99">
            <w:pPr>
              <w:pStyle w:val="Standard1"/>
              <w:spacing w:line="220" w:lineRule="atLeast"/>
              <w:jc w:val="center"/>
              <w:outlineLvl w:val="1"/>
              <w:rPr>
                <w:rFonts w:ascii="PT Astra Serif" w:hAnsi="PT Astra Serif"/>
                <w:b/>
                <w:color w:val="auto"/>
                <w:sz w:val="22"/>
              </w:rPr>
            </w:pPr>
          </w:p>
          <w:p w:rsidR="00EB2F99" w:rsidRDefault="00EB2F99" w:rsidP="00EB2F99">
            <w:pPr>
              <w:pStyle w:val="Standard1"/>
              <w:spacing w:line="220" w:lineRule="atLeast"/>
              <w:jc w:val="center"/>
              <w:outlineLvl w:val="1"/>
              <w:rPr>
                <w:rFonts w:ascii="PT Astra Serif" w:hAnsi="PT Astra Serif"/>
                <w:b/>
                <w:color w:val="auto"/>
                <w:sz w:val="22"/>
              </w:rPr>
            </w:pPr>
          </w:p>
          <w:p w:rsidR="00AD666D" w:rsidRDefault="00AD666D" w:rsidP="00AD666D">
            <w:pPr>
              <w:pStyle w:val="Standard1"/>
              <w:spacing w:line="220" w:lineRule="atLeast"/>
              <w:outlineLvl w:val="1"/>
              <w:rPr>
                <w:rFonts w:ascii="PT Astra Serif" w:hAnsi="PT Astra Serif"/>
                <w:b/>
                <w:color w:val="auto"/>
                <w:sz w:val="22"/>
              </w:rPr>
            </w:pPr>
          </w:p>
          <w:p w:rsidR="00EB2F99" w:rsidRPr="00EB2F99" w:rsidRDefault="00EB2F99" w:rsidP="00EB2F99">
            <w:pPr>
              <w:pStyle w:val="Standard1"/>
              <w:spacing w:line="220" w:lineRule="atLeast"/>
              <w:jc w:val="center"/>
              <w:outlineLvl w:val="1"/>
              <w:rPr>
                <w:rFonts w:ascii="PT Astra Serif" w:hAnsi="PT Astra Serif"/>
                <w:color w:val="auto"/>
                <w:szCs w:val="24"/>
              </w:rPr>
            </w:pPr>
            <w:r w:rsidRPr="00EB2F99">
              <w:rPr>
                <w:rFonts w:ascii="PT Astra Serif" w:hAnsi="PT Astra Serif"/>
                <w:color w:val="auto"/>
                <w:szCs w:val="24"/>
              </w:rPr>
              <w:t>16</w:t>
            </w:r>
          </w:p>
        </w:tc>
        <w:tc>
          <w:tcPr>
            <w:tcW w:w="1732" w:type="dxa"/>
            <w:tcBorders>
              <w:bottom w:val="single" w:sz="4" w:space="0" w:color="auto"/>
            </w:tcBorders>
          </w:tcPr>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EB2F99" w:rsidP="00EB2F99">
            <w:pPr>
              <w:pStyle w:val="Standard1"/>
              <w:spacing w:line="220" w:lineRule="atLeast"/>
              <w:outlineLvl w:val="1"/>
              <w:rPr>
                <w:rFonts w:ascii="PT Astra Serif" w:hAnsi="PT Astra Serif"/>
                <w:color w:val="auto"/>
                <w:szCs w:val="24"/>
              </w:rPr>
            </w:pPr>
            <w:r>
              <w:rPr>
                <w:rFonts w:ascii="PT Astra Serif" w:hAnsi="PT Astra Serif"/>
                <w:color w:val="auto"/>
                <w:szCs w:val="24"/>
              </w:rPr>
              <w:t xml:space="preserve">             </w:t>
            </w:r>
            <w:r w:rsidRPr="00EB2F99">
              <w:rPr>
                <w:rFonts w:ascii="PT Astra Serif" w:hAnsi="PT Astra Serif"/>
                <w:color w:val="auto"/>
                <w:szCs w:val="24"/>
              </w:rPr>
              <w:t>1</w:t>
            </w:r>
          </w:p>
        </w:tc>
        <w:tc>
          <w:tcPr>
            <w:tcW w:w="1832" w:type="dxa"/>
          </w:tcPr>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3D0121" w:rsidP="00EB2F99">
            <w:pPr>
              <w:pStyle w:val="Standard1"/>
              <w:spacing w:line="220" w:lineRule="atLeast"/>
              <w:jc w:val="center"/>
              <w:outlineLvl w:val="1"/>
              <w:rPr>
                <w:rFonts w:ascii="PT Astra Serif" w:hAnsi="PT Astra Serif"/>
                <w:color w:val="auto"/>
                <w:szCs w:val="24"/>
              </w:rPr>
            </w:pPr>
          </w:p>
        </w:tc>
        <w:tc>
          <w:tcPr>
            <w:tcW w:w="1594" w:type="dxa"/>
          </w:tcPr>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EB2F99" w:rsidRDefault="00EB2F99" w:rsidP="00EB2F99">
            <w:pPr>
              <w:pStyle w:val="Standard1"/>
              <w:spacing w:line="220" w:lineRule="atLeast"/>
              <w:jc w:val="center"/>
              <w:outlineLvl w:val="1"/>
              <w:rPr>
                <w:rFonts w:ascii="PT Astra Serif" w:hAnsi="PT Astra Serif"/>
                <w:color w:val="auto"/>
                <w:szCs w:val="24"/>
              </w:rPr>
            </w:pPr>
          </w:p>
          <w:p w:rsidR="003D0121" w:rsidRPr="00EB2F99" w:rsidRDefault="003D0121" w:rsidP="00EB2F99">
            <w:pPr>
              <w:pStyle w:val="Standard1"/>
              <w:spacing w:line="220" w:lineRule="atLeast"/>
              <w:jc w:val="center"/>
              <w:outlineLvl w:val="1"/>
              <w:rPr>
                <w:rFonts w:ascii="PT Astra Serif" w:hAnsi="PT Astra Serif"/>
                <w:color w:val="auto"/>
                <w:szCs w:val="24"/>
              </w:rPr>
            </w:pPr>
          </w:p>
        </w:tc>
      </w:tr>
      <w:tr w:rsidR="00EB2F99" w:rsidTr="00ED2749">
        <w:tc>
          <w:tcPr>
            <w:tcW w:w="544" w:type="dxa"/>
          </w:tcPr>
          <w:p w:rsidR="00EB2F99" w:rsidRPr="005D1B99" w:rsidRDefault="00EB2F99" w:rsidP="003D0121">
            <w:pPr>
              <w:pStyle w:val="Standard1"/>
              <w:spacing w:line="220" w:lineRule="atLeast"/>
              <w:jc w:val="both"/>
              <w:outlineLvl w:val="1"/>
              <w:rPr>
                <w:rFonts w:ascii="PT Astra Serif" w:hAnsi="PT Astra Serif"/>
                <w:color w:val="auto"/>
                <w:szCs w:val="24"/>
              </w:rPr>
            </w:pPr>
          </w:p>
        </w:tc>
        <w:tc>
          <w:tcPr>
            <w:tcW w:w="2505" w:type="dxa"/>
          </w:tcPr>
          <w:p w:rsidR="00EB2F99" w:rsidRPr="00EB2F99" w:rsidRDefault="00EB2F99" w:rsidP="00EB2F99">
            <w:pPr>
              <w:pStyle w:val="Standard1"/>
              <w:spacing w:line="220" w:lineRule="atLeast"/>
              <w:jc w:val="both"/>
              <w:outlineLvl w:val="1"/>
              <w:rPr>
                <w:rFonts w:ascii="PT Astra Serif" w:hAnsi="PT Astra Serif"/>
                <w:b/>
                <w:color w:val="auto"/>
                <w:szCs w:val="24"/>
              </w:rPr>
            </w:pPr>
            <w:r w:rsidRPr="00EB2F99">
              <w:rPr>
                <w:rFonts w:ascii="PT Astra Serif" w:hAnsi="PT Astra Serif"/>
                <w:b/>
                <w:color w:val="auto"/>
                <w:szCs w:val="24"/>
              </w:rPr>
              <w:t>Итого:</w:t>
            </w:r>
          </w:p>
        </w:tc>
        <w:tc>
          <w:tcPr>
            <w:tcW w:w="1420" w:type="dxa"/>
            <w:tcBorders>
              <w:right w:val="nil"/>
            </w:tcBorders>
          </w:tcPr>
          <w:p w:rsidR="00EB2F99" w:rsidRDefault="00EB2F99" w:rsidP="00EB2F99">
            <w:pPr>
              <w:pStyle w:val="Standard1"/>
              <w:spacing w:line="220" w:lineRule="atLeast"/>
              <w:jc w:val="center"/>
              <w:outlineLvl w:val="1"/>
              <w:rPr>
                <w:rFonts w:ascii="PT Astra Serif" w:hAnsi="PT Astra Serif"/>
                <w:b/>
                <w:color w:val="auto"/>
                <w:sz w:val="22"/>
              </w:rPr>
            </w:pPr>
          </w:p>
        </w:tc>
        <w:tc>
          <w:tcPr>
            <w:tcW w:w="1732" w:type="dxa"/>
            <w:tcBorders>
              <w:left w:val="nil"/>
              <w:right w:val="nil"/>
            </w:tcBorders>
          </w:tcPr>
          <w:p w:rsidR="00EB2F99" w:rsidRDefault="00EB2F99" w:rsidP="00EB2F99">
            <w:pPr>
              <w:pStyle w:val="Standard1"/>
              <w:spacing w:line="220" w:lineRule="atLeast"/>
              <w:jc w:val="center"/>
              <w:outlineLvl w:val="1"/>
              <w:rPr>
                <w:rFonts w:ascii="PT Astra Serif" w:hAnsi="PT Astra Serif"/>
                <w:color w:val="auto"/>
                <w:szCs w:val="24"/>
              </w:rPr>
            </w:pPr>
          </w:p>
        </w:tc>
        <w:tc>
          <w:tcPr>
            <w:tcW w:w="1832" w:type="dxa"/>
            <w:tcBorders>
              <w:left w:val="nil"/>
            </w:tcBorders>
          </w:tcPr>
          <w:p w:rsidR="00EB2F99" w:rsidRDefault="00EB2F99" w:rsidP="00EB2F99">
            <w:pPr>
              <w:pStyle w:val="Standard1"/>
              <w:spacing w:line="220" w:lineRule="atLeast"/>
              <w:jc w:val="center"/>
              <w:outlineLvl w:val="1"/>
              <w:rPr>
                <w:rFonts w:ascii="PT Astra Serif" w:hAnsi="PT Astra Serif"/>
                <w:color w:val="auto"/>
                <w:szCs w:val="24"/>
              </w:rPr>
            </w:pPr>
          </w:p>
        </w:tc>
        <w:tc>
          <w:tcPr>
            <w:tcW w:w="1594" w:type="dxa"/>
          </w:tcPr>
          <w:p w:rsidR="00EB2F99" w:rsidRPr="00EB2F99" w:rsidRDefault="00EB2F99" w:rsidP="00EB2F99">
            <w:pPr>
              <w:pStyle w:val="Standard1"/>
              <w:spacing w:line="220" w:lineRule="atLeast"/>
              <w:jc w:val="center"/>
              <w:outlineLvl w:val="1"/>
              <w:rPr>
                <w:rFonts w:ascii="PT Astra Serif" w:hAnsi="PT Astra Serif"/>
                <w:b/>
                <w:color w:val="auto"/>
                <w:szCs w:val="24"/>
              </w:rPr>
            </w:pPr>
          </w:p>
        </w:tc>
      </w:tr>
    </w:tbl>
    <w:p w:rsidR="0047363A" w:rsidRPr="00CB7848" w:rsidRDefault="00CB7848" w:rsidP="003D0121">
      <w:pPr>
        <w:pStyle w:val="Standard1"/>
        <w:spacing w:line="220" w:lineRule="atLeast"/>
        <w:jc w:val="both"/>
        <w:outlineLvl w:val="1"/>
        <w:rPr>
          <w:rFonts w:ascii="PT Astra Serif" w:hAnsi="PT Astra Serif"/>
          <w:b/>
          <w:color w:val="auto"/>
          <w:sz w:val="22"/>
          <w:szCs w:val="22"/>
        </w:rPr>
      </w:pPr>
      <w:r w:rsidRPr="00CB7848">
        <w:rPr>
          <w:rFonts w:ascii="PT Astra Serif" w:hAnsi="PT Astra Serif"/>
          <w:b/>
          <w:noProof/>
          <w:color w:val="auto"/>
          <w:sz w:val="22"/>
          <w:szCs w:val="22"/>
        </w:rPr>
        <w:drawing>
          <wp:inline distT="0" distB="0" distL="0" distR="0" wp14:anchorId="15E4C6D2">
            <wp:extent cx="3953510" cy="6477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3510" cy="647700"/>
                    </a:xfrm>
                    <a:prstGeom prst="rect">
                      <a:avLst/>
                    </a:prstGeom>
                    <a:noFill/>
                  </pic:spPr>
                </pic:pic>
              </a:graphicData>
            </a:graphic>
          </wp:inline>
        </w:drawing>
      </w:r>
    </w:p>
    <w:p w:rsidR="00CB7848" w:rsidRPr="00CB7848" w:rsidRDefault="00CB7848" w:rsidP="00CB7848">
      <w:pPr>
        <w:pStyle w:val="Standard1"/>
        <w:spacing w:line="220" w:lineRule="atLeast"/>
        <w:jc w:val="both"/>
        <w:outlineLvl w:val="1"/>
        <w:rPr>
          <w:rFonts w:ascii="PT Astra Serif" w:hAnsi="PT Astra Serif"/>
          <w:color w:val="auto"/>
          <w:sz w:val="22"/>
          <w:szCs w:val="22"/>
        </w:rPr>
      </w:pPr>
      <w:proofErr w:type="spellStart"/>
      <w:r w:rsidRPr="00CB7848">
        <w:rPr>
          <w:rFonts w:ascii="PT Astra Serif" w:hAnsi="PT Astra Serif"/>
          <w:color w:val="auto"/>
          <w:sz w:val="22"/>
          <w:szCs w:val="22"/>
        </w:rPr>
        <w:t>цi</w:t>
      </w:r>
      <w:proofErr w:type="spellEnd"/>
      <w:r w:rsidRPr="00CB7848">
        <w:rPr>
          <w:rFonts w:ascii="PT Astra Serif" w:hAnsi="PT Astra Serif"/>
          <w:color w:val="auto"/>
          <w:sz w:val="22"/>
          <w:szCs w:val="22"/>
        </w:rPr>
        <w:t>- цена единицы товара, работы, услуги, указанная в источнике с номером i;</w:t>
      </w:r>
    </w:p>
    <w:p w:rsidR="00CB7848" w:rsidRPr="00CB7848" w:rsidRDefault="00CB7848" w:rsidP="00CB7848">
      <w:pPr>
        <w:pStyle w:val="Standard1"/>
        <w:spacing w:line="220" w:lineRule="atLeast"/>
        <w:jc w:val="both"/>
        <w:outlineLvl w:val="1"/>
        <w:rPr>
          <w:rFonts w:ascii="PT Astra Serif" w:hAnsi="PT Astra Serif"/>
          <w:color w:val="auto"/>
          <w:sz w:val="22"/>
          <w:szCs w:val="22"/>
        </w:rPr>
      </w:pPr>
      <w:r w:rsidRPr="00CB7848">
        <w:rPr>
          <w:rFonts w:ascii="PT Astra Serif" w:hAnsi="PT Astra Serif"/>
          <w:color w:val="auto"/>
          <w:sz w:val="22"/>
          <w:szCs w:val="22"/>
        </w:rPr>
        <w:t>&lt;ц&gt; - средняя арифметическая величина цены единицы товара, работы, услуги;</w:t>
      </w:r>
    </w:p>
    <w:p w:rsidR="00CB7848" w:rsidRPr="00CB7848" w:rsidRDefault="00CB7848" w:rsidP="00CB7848">
      <w:pPr>
        <w:pStyle w:val="Standard1"/>
        <w:spacing w:line="220" w:lineRule="atLeast"/>
        <w:jc w:val="both"/>
        <w:outlineLvl w:val="1"/>
        <w:rPr>
          <w:rFonts w:ascii="PT Astra Serif" w:hAnsi="PT Astra Serif"/>
          <w:color w:val="auto"/>
          <w:sz w:val="22"/>
          <w:szCs w:val="22"/>
        </w:rPr>
      </w:pPr>
      <w:r w:rsidRPr="00CB7848">
        <w:rPr>
          <w:rFonts w:ascii="PT Astra Serif" w:hAnsi="PT Astra Serif"/>
          <w:color w:val="auto"/>
          <w:sz w:val="22"/>
          <w:szCs w:val="22"/>
        </w:rPr>
        <w:t>n - количество значений, используемых в расчете.</w:t>
      </w:r>
    </w:p>
    <w:p w:rsidR="00EB2F99" w:rsidRPr="00CB7848" w:rsidRDefault="00EB2F99" w:rsidP="00EB2F99">
      <w:pPr>
        <w:pStyle w:val="Standard1"/>
        <w:spacing w:line="220" w:lineRule="atLeast"/>
        <w:jc w:val="both"/>
        <w:outlineLvl w:val="1"/>
        <w:rPr>
          <w:rFonts w:ascii="PT Astra Serif" w:hAnsi="PT Astra Serif"/>
          <w:color w:val="auto"/>
          <w:sz w:val="22"/>
          <w:szCs w:val="22"/>
        </w:rPr>
      </w:pPr>
      <w:r w:rsidRPr="00CB7848">
        <w:rPr>
          <w:rFonts w:ascii="PT Astra Serif" w:hAnsi="PT Astra Serif"/>
          <w:color w:val="auto"/>
          <w:sz w:val="22"/>
          <w:szCs w:val="22"/>
        </w:rPr>
        <w:t>Общая стоимость оказания Услуг</w:t>
      </w:r>
      <w:r w:rsidR="00CB7848">
        <w:rPr>
          <w:rFonts w:ascii="PT Astra Serif" w:hAnsi="PT Astra Serif"/>
          <w:color w:val="auto"/>
          <w:sz w:val="22"/>
          <w:szCs w:val="22"/>
        </w:rPr>
        <w:t xml:space="preserve"> </w:t>
      </w:r>
      <w:r w:rsidR="001B5B75" w:rsidRPr="00CB7848">
        <w:rPr>
          <w:rFonts w:ascii="PT Astra Serif" w:hAnsi="PT Astra Serif"/>
          <w:color w:val="auto"/>
          <w:sz w:val="22"/>
          <w:szCs w:val="22"/>
        </w:rPr>
        <w:t xml:space="preserve">составляет </w:t>
      </w:r>
      <w:r w:rsidR="00EA3FC5">
        <w:rPr>
          <w:rFonts w:ascii="PT Astra Serif" w:hAnsi="PT Astra Serif"/>
          <w:color w:val="auto"/>
          <w:sz w:val="22"/>
          <w:szCs w:val="22"/>
          <w:u w:val="single"/>
        </w:rPr>
        <w:t>____</w:t>
      </w:r>
      <w:r w:rsidR="001B5B75" w:rsidRPr="00CB7848">
        <w:rPr>
          <w:rFonts w:ascii="PT Astra Serif" w:hAnsi="PT Astra Serif"/>
          <w:color w:val="auto"/>
          <w:sz w:val="22"/>
          <w:szCs w:val="22"/>
          <w:u w:val="single"/>
        </w:rPr>
        <w:t>_</w:t>
      </w:r>
      <w:r w:rsidR="001B5B75" w:rsidRPr="00CB7848">
        <w:rPr>
          <w:rFonts w:ascii="PT Astra Serif" w:hAnsi="PT Astra Serif"/>
          <w:color w:val="auto"/>
          <w:sz w:val="22"/>
          <w:szCs w:val="22"/>
        </w:rPr>
        <w:t xml:space="preserve"> (</w:t>
      </w:r>
      <w:r w:rsidR="00EA3FC5">
        <w:rPr>
          <w:rFonts w:ascii="PT Astra Serif" w:hAnsi="PT Astra Serif"/>
          <w:color w:val="auto"/>
          <w:sz w:val="22"/>
          <w:szCs w:val="22"/>
          <w:u w:val="single"/>
        </w:rPr>
        <w:t>________</w:t>
      </w:r>
      <w:r w:rsidR="001B5B75" w:rsidRPr="00CB7848">
        <w:rPr>
          <w:rFonts w:ascii="PT Astra Serif" w:hAnsi="PT Astra Serif"/>
          <w:color w:val="auto"/>
          <w:sz w:val="22"/>
          <w:szCs w:val="22"/>
        </w:rPr>
        <w:t xml:space="preserve">) </w:t>
      </w:r>
      <w:proofErr w:type="gramStart"/>
      <w:r w:rsidR="001B5B75" w:rsidRPr="00CB7848">
        <w:rPr>
          <w:rFonts w:ascii="PT Astra Serif" w:hAnsi="PT Astra Serif"/>
          <w:color w:val="auto"/>
          <w:sz w:val="22"/>
          <w:szCs w:val="22"/>
        </w:rPr>
        <w:t xml:space="preserve">рублей  </w:t>
      </w:r>
      <w:r w:rsidR="001B5B75" w:rsidRPr="00CB7848">
        <w:rPr>
          <w:rFonts w:ascii="PT Astra Serif" w:hAnsi="PT Astra Serif"/>
          <w:color w:val="auto"/>
          <w:sz w:val="22"/>
          <w:szCs w:val="22"/>
          <w:u w:val="single"/>
        </w:rPr>
        <w:t>0</w:t>
      </w:r>
      <w:proofErr w:type="gramEnd"/>
      <w:r w:rsidR="001B5B75" w:rsidRPr="00CB7848">
        <w:rPr>
          <w:rFonts w:ascii="PT Astra Serif" w:hAnsi="PT Astra Serif"/>
          <w:color w:val="auto"/>
          <w:sz w:val="22"/>
          <w:szCs w:val="22"/>
          <w:u w:val="single"/>
        </w:rPr>
        <w:t xml:space="preserve"> </w:t>
      </w:r>
      <w:r w:rsidR="001B5B75" w:rsidRPr="00CB7848">
        <w:rPr>
          <w:rFonts w:ascii="PT Astra Serif" w:hAnsi="PT Astra Serif"/>
          <w:color w:val="auto"/>
          <w:sz w:val="22"/>
          <w:szCs w:val="22"/>
        </w:rPr>
        <w:t xml:space="preserve"> </w:t>
      </w:r>
      <w:r w:rsidRPr="00CB7848">
        <w:rPr>
          <w:rFonts w:ascii="PT Astra Serif" w:hAnsi="PT Astra Serif"/>
          <w:color w:val="auto"/>
          <w:sz w:val="22"/>
          <w:szCs w:val="22"/>
        </w:rPr>
        <w:t>копеек.</w:t>
      </w:r>
    </w:p>
    <w:p w:rsidR="00CB7848" w:rsidRPr="00CB7848" w:rsidRDefault="00EB2F99" w:rsidP="003D0121">
      <w:pPr>
        <w:pStyle w:val="Standard1"/>
        <w:spacing w:line="220" w:lineRule="atLeast"/>
        <w:jc w:val="both"/>
        <w:outlineLvl w:val="1"/>
        <w:rPr>
          <w:rFonts w:ascii="PT Astra Serif" w:hAnsi="PT Astra Serif"/>
          <w:color w:val="auto"/>
          <w:sz w:val="22"/>
          <w:szCs w:val="22"/>
        </w:rPr>
      </w:pPr>
      <w:r w:rsidRPr="00CB7848">
        <w:rPr>
          <w:rFonts w:ascii="PT Astra Serif" w:hAnsi="PT Astra Serif"/>
          <w:color w:val="auto"/>
          <w:sz w:val="22"/>
          <w:szCs w:val="22"/>
        </w:rPr>
        <w:t xml:space="preserve">          </w:t>
      </w:r>
      <w:r w:rsidR="001B5B75" w:rsidRPr="00CB7848">
        <w:rPr>
          <w:rFonts w:ascii="PT Astra Serif" w:hAnsi="PT Astra Serif"/>
          <w:color w:val="auto"/>
          <w:sz w:val="22"/>
          <w:szCs w:val="22"/>
        </w:rPr>
        <w:t xml:space="preserve">             </w:t>
      </w:r>
      <w:r w:rsidR="00CB7848" w:rsidRPr="00CB7848">
        <w:rPr>
          <w:rFonts w:ascii="PT Astra Serif" w:hAnsi="PT Astra Serif"/>
          <w:color w:val="auto"/>
          <w:sz w:val="22"/>
          <w:szCs w:val="22"/>
        </w:rPr>
        <w:t xml:space="preserve">                                                             </w:t>
      </w:r>
      <w:r w:rsidR="001B5B75" w:rsidRPr="00CB7848">
        <w:rPr>
          <w:rFonts w:ascii="PT Astra Serif" w:hAnsi="PT Astra Serif"/>
          <w:color w:val="auto"/>
          <w:sz w:val="22"/>
          <w:szCs w:val="22"/>
        </w:rPr>
        <w:t xml:space="preserve">   </w:t>
      </w:r>
      <w:r w:rsidRPr="00CB7848">
        <w:rPr>
          <w:rFonts w:ascii="PT Astra Serif" w:hAnsi="PT Astra Serif"/>
          <w:color w:val="auto"/>
          <w:sz w:val="22"/>
          <w:szCs w:val="22"/>
        </w:rPr>
        <w:t>(сумма цифрами)</w:t>
      </w:r>
      <w:r w:rsidR="00CB7848" w:rsidRPr="00CB7848">
        <w:rPr>
          <w:rFonts w:ascii="PT Astra Serif" w:hAnsi="PT Astra Serif"/>
          <w:color w:val="auto"/>
          <w:sz w:val="22"/>
          <w:szCs w:val="22"/>
        </w:rPr>
        <w:t xml:space="preserve"> (сумма прописью</w:t>
      </w:r>
    </w:p>
    <w:p w:rsidR="00CB7848" w:rsidRDefault="00CB7848" w:rsidP="001B5B75">
      <w:pPr>
        <w:pStyle w:val="Standard1"/>
        <w:spacing w:line="220" w:lineRule="atLeast"/>
        <w:outlineLvl w:val="1"/>
        <w:rPr>
          <w:rFonts w:ascii="PT Astra Serif" w:hAnsi="PT Astra Serif"/>
          <w:b/>
          <w:color w:val="auto"/>
          <w:szCs w:val="24"/>
        </w:rPr>
      </w:pPr>
    </w:p>
    <w:p w:rsidR="001B5B75" w:rsidRPr="00AD666D" w:rsidRDefault="001B5B75" w:rsidP="001B5B75">
      <w:pPr>
        <w:pStyle w:val="Standard1"/>
        <w:spacing w:line="220" w:lineRule="atLeast"/>
        <w:outlineLvl w:val="1"/>
        <w:rPr>
          <w:rFonts w:ascii="PT Astra Serif" w:hAnsi="PT Astra Serif"/>
          <w:b/>
          <w:color w:val="auto"/>
          <w:szCs w:val="24"/>
        </w:rPr>
      </w:pPr>
      <w:r w:rsidRPr="00AD666D">
        <w:rPr>
          <w:rFonts w:ascii="PT Astra Serif" w:hAnsi="PT Astra Serif"/>
          <w:b/>
          <w:color w:val="auto"/>
          <w:szCs w:val="24"/>
        </w:rPr>
        <w:t xml:space="preserve">Государственный </w:t>
      </w:r>
      <w:proofErr w:type="gramStart"/>
      <w:r w:rsidRPr="00AD666D">
        <w:rPr>
          <w:rFonts w:ascii="PT Astra Serif" w:hAnsi="PT Astra Serif"/>
          <w:b/>
          <w:color w:val="auto"/>
          <w:szCs w:val="24"/>
        </w:rPr>
        <w:t xml:space="preserve">заказчик:   </w:t>
      </w:r>
      <w:proofErr w:type="gramEnd"/>
      <w:r w:rsidRPr="00AD666D">
        <w:rPr>
          <w:rFonts w:ascii="PT Astra Serif" w:hAnsi="PT Astra Serif"/>
          <w:b/>
          <w:color w:val="auto"/>
          <w:szCs w:val="24"/>
        </w:rPr>
        <w:t xml:space="preserve">                                             </w:t>
      </w:r>
      <w:r w:rsidR="004E65D9">
        <w:rPr>
          <w:rFonts w:ascii="PT Astra Serif" w:hAnsi="PT Astra Serif"/>
          <w:b/>
          <w:color w:val="auto"/>
          <w:szCs w:val="24"/>
        </w:rPr>
        <w:t xml:space="preserve">                       Исполнитель</w:t>
      </w:r>
      <w:r w:rsidRPr="00AD666D">
        <w:rPr>
          <w:rFonts w:ascii="PT Astra Serif" w:hAnsi="PT Astra Serif"/>
          <w:b/>
          <w:color w:val="auto"/>
          <w:szCs w:val="24"/>
        </w:rPr>
        <w:t>:</w:t>
      </w:r>
    </w:p>
    <w:p w:rsidR="001B5B75" w:rsidRPr="00AD666D" w:rsidRDefault="001B5B75" w:rsidP="001B5B75">
      <w:pPr>
        <w:pStyle w:val="Standard1"/>
        <w:spacing w:line="220" w:lineRule="atLeast"/>
        <w:jc w:val="both"/>
        <w:outlineLvl w:val="1"/>
        <w:rPr>
          <w:rFonts w:ascii="PT Astra Serif" w:hAnsi="PT Astra Serif"/>
          <w:b/>
          <w:color w:val="auto"/>
          <w:szCs w:val="24"/>
        </w:rPr>
      </w:pPr>
      <w:r w:rsidRPr="00AD666D">
        <w:rPr>
          <w:rFonts w:ascii="PT Astra Serif" w:hAnsi="PT Astra Serif"/>
          <w:b/>
          <w:color w:val="auto"/>
          <w:szCs w:val="24"/>
        </w:rPr>
        <w:t xml:space="preserve">Начальник ФКУ СИЗО-6                                                                                   </w:t>
      </w:r>
    </w:p>
    <w:p w:rsidR="001B5B75" w:rsidRPr="00AD666D" w:rsidRDefault="001B5B75" w:rsidP="001B5B75">
      <w:pPr>
        <w:pStyle w:val="Standard1"/>
        <w:spacing w:line="220" w:lineRule="atLeast"/>
        <w:jc w:val="both"/>
        <w:outlineLvl w:val="1"/>
        <w:rPr>
          <w:rFonts w:ascii="PT Astra Serif" w:hAnsi="PT Astra Serif"/>
          <w:b/>
          <w:color w:val="auto"/>
          <w:szCs w:val="24"/>
        </w:rPr>
      </w:pPr>
      <w:r w:rsidRPr="00AD666D">
        <w:rPr>
          <w:rFonts w:ascii="PT Astra Serif" w:hAnsi="PT Astra Serif"/>
          <w:b/>
          <w:color w:val="auto"/>
          <w:szCs w:val="24"/>
        </w:rPr>
        <w:t xml:space="preserve">ГУФСИН России по г. Москве                                                                          </w:t>
      </w:r>
    </w:p>
    <w:p w:rsidR="001B5B75" w:rsidRPr="00AD666D" w:rsidRDefault="001B5B75" w:rsidP="001B5B75">
      <w:pPr>
        <w:pStyle w:val="Standard1"/>
        <w:spacing w:line="220" w:lineRule="atLeast"/>
        <w:jc w:val="both"/>
        <w:outlineLvl w:val="1"/>
        <w:rPr>
          <w:rFonts w:ascii="PT Astra Serif" w:hAnsi="PT Astra Serif"/>
          <w:b/>
          <w:color w:val="auto"/>
          <w:szCs w:val="24"/>
        </w:rPr>
      </w:pPr>
      <w:r w:rsidRPr="00A277F7">
        <w:rPr>
          <w:rFonts w:ascii="PT Astra Serif" w:hAnsi="PT Astra Serif"/>
          <w:b/>
          <w:color w:val="auto"/>
          <w:szCs w:val="24"/>
          <w:u w:val="single"/>
        </w:rPr>
        <w:t xml:space="preserve">________________ </w:t>
      </w:r>
      <w:proofErr w:type="gramStart"/>
      <w:r w:rsidRPr="00A277F7">
        <w:rPr>
          <w:rFonts w:ascii="PT Astra Serif" w:hAnsi="PT Astra Serif"/>
          <w:b/>
          <w:color w:val="auto"/>
          <w:szCs w:val="24"/>
          <w:u w:val="single"/>
        </w:rPr>
        <w:t xml:space="preserve">/ </w:t>
      </w:r>
      <w:r w:rsidR="00A277F7" w:rsidRPr="00A277F7">
        <w:rPr>
          <w:rFonts w:ascii="PT Astra Serif" w:hAnsi="PT Astra Serif"/>
          <w:b/>
          <w:color w:val="auto"/>
          <w:szCs w:val="24"/>
          <w:u w:val="single"/>
        </w:rPr>
        <w:t xml:space="preserve"> Е.А.</w:t>
      </w:r>
      <w:proofErr w:type="gramEnd"/>
      <w:r w:rsidR="00A277F7" w:rsidRPr="00A277F7">
        <w:rPr>
          <w:rFonts w:ascii="PT Astra Serif" w:hAnsi="PT Astra Serif"/>
          <w:b/>
          <w:color w:val="auto"/>
          <w:szCs w:val="24"/>
          <w:u w:val="single"/>
        </w:rPr>
        <w:t xml:space="preserve"> Добров</w:t>
      </w:r>
      <w:r w:rsidR="00A277F7" w:rsidRPr="00A277F7">
        <w:rPr>
          <w:rFonts w:ascii="PT Astra Serif" w:hAnsi="PT Astra Serif"/>
          <w:b/>
          <w:color w:val="auto"/>
          <w:szCs w:val="24"/>
        </w:rPr>
        <w:t xml:space="preserve"> </w:t>
      </w:r>
      <w:r w:rsidRPr="00AD666D">
        <w:rPr>
          <w:rFonts w:ascii="PT Astra Serif" w:hAnsi="PT Astra Serif"/>
          <w:b/>
          <w:color w:val="auto"/>
          <w:szCs w:val="24"/>
        </w:rPr>
        <w:t>/</w:t>
      </w:r>
      <w:r w:rsidR="00AD666D" w:rsidRPr="00AD666D">
        <w:rPr>
          <w:rFonts w:ascii="PT Astra Serif" w:hAnsi="PT Astra Serif"/>
          <w:b/>
          <w:color w:val="auto"/>
          <w:szCs w:val="24"/>
        </w:rPr>
        <w:t xml:space="preserve">                                                                                   ________________ / /</w:t>
      </w:r>
    </w:p>
    <w:p w:rsidR="00AD666D" w:rsidRPr="00AD666D" w:rsidRDefault="001B5B75" w:rsidP="00AD666D">
      <w:pPr>
        <w:pStyle w:val="Standard1"/>
        <w:spacing w:line="220" w:lineRule="atLeast"/>
        <w:jc w:val="both"/>
        <w:outlineLvl w:val="1"/>
        <w:rPr>
          <w:rFonts w:ascii="PT Astra Serif" w:hAnsi="PT Astra Serif"/>
          <w:b/>
          <w:color w:val="auto"/>
          <w:szCs w:val="24"/>
        </w:rPr>
      </w:pPr>
      <w:r w:rsidRPr="00AD666D">
        <w:rPr>
          <w:rFonts w:ascii="PT Astra Serif" w:hAnsi="PT Astra Serif"/>
          <w:b/>
          <w:color w:val="auto"/>
          <w:szCs w:val="24"/>
          <w:u w:val="single"/>
        </w:rPr>
        <w:t>«__</w:t>
      </w:r>
      <w:proofErr w:type="gramStart"/>
      <w:r w:rsidRPr="00AD666D">
        <w:rPr>
          <w:rFonts w:ascii="PT Astra Serif" w:hAnsi="PT Astra Serif"/>
          <w:b/>
          <w:color w:val="auto"/>
          <w:szCs w:val="24"/>
          <w:u w:val="single"/>
        </w:rPr>
        <w:t>_»_</w:t>
      </w:r>
      <w:proofErr w:type="gramEnd"/>
      <w:r w:rsidRPr="00AD666D">
        <w:rPr>
          <w:rFonts w:ascii="PT Astra Serif" w:hAnsi="PT Astra Serif"/>
          <w:b/>
          <w:color w:val="auto"/>
          <w:szCs w:val="24"/>
          <w:u w:val="single"/>
        </w:rPr>
        <w:t>___________</w:t>
      </w:r>
      <w:r w:rsidR="00AD666D" w:rsidRPr="00AD666D">
        <w:rPr>
          <w:rFonts w:ascii="PT Astra Serif" w:hAnsi="PT Astra Serif"/>
          <w:b/>
          <w:color w:val="auto"/>
          <w:szCs w:val="24"/>
          <w:u w:val="single"/>
        </w:rPr>
        <w:t xml:space="preserve">  </w:t>
      </w:r>
      <w:r w:rsidRPr="00AD666D">
        <w:rPr>
          <w:rFonts w:ascii="PT Astra Serif" w:hAnsi="PT Astra Serif"/>
          <w:b/>
          <w:color w:val="auto"/>
          <w:szCs w:val="24"/>
        </w:rPr>
        <w:t>2026 г.</w:t>
      </w:r>
      <w:r w:rsidR="00AD666D" w:rsidRPr="00AD666D">
        <w:rPr>
          <w:rFonts w:ascii="PT Astra Serif" w:hAnsi="PT Astra Serif"/>
          <w:b/>
          <w:color w:val="auto"/>
          <w:szCs w:val="24"/>
        </w:rPr>
        <w:t xml:space="preserve">                                                      </w:t>
      </w:r>
      <w:r w:rsidR="00AD666D">
        <w:rPr>
          <w:rFonts w:ascii="PT Astra Serif" w:hAnsi="PT Astra Serif"/>
          <w:b/>
          <w:color w:val="auto"/>
          <w:szCs w:val="24"/>
        </w:rPr>
        <w:t xml:space="preserve">             </w:t>
      </w:r>
      <w:r w:rsidR="00AD666D">
        <w:rPr>
          <w:rFonts w:ascii="PT Astra Serif" w:hAnsi="PT Astra Serif"/>
          <w:b/>
          <w:color w:val="auto"/>
          <w:szCs w:val="24"/>
          <w:u w:val="single"/>
        </w:rPr>
        <w:t>«__</w:t>
      </w:r>
      <w:proofErr w:type="gramStart"/>
      <w:r w:rsidR="00AD666D">
        <w:rPr>
          <w:rFonts w:ascii="PT Astra Serif" w:hAnsi="PT Astra Serif"/>
          <w:b/>
          <w:color w:val="auto"/>
          <w:szCs w:val="24"/>
          <w:u w:val="single"/>
        </w:rPr>
        <w:t>_»_</w:t>
      </w:r>
      <w:proofErr w:type="gramEnd"/>
      <w:r w:rsidR="00AD666D">
        <w:rPr>
          <w:rFonts w:ascii="PT Astra Serif" w:hAnsi="PT Astra Serif"/>
          <w:b/>
          <w:color w:val="auto"/>
          <w:szCs w:val="24"/>
          <w:u w:val="single"/>
        </w:rPr>
        <w:t xml:space="preserve">___________ </w:t>
      </w:r>
      <w:r w:rsidR="00AD666D" w:rsidRPr="00AD666D">
        <w:rPr>
          <w:rFonts w:ascii="PT Astra Serif" w:hAnsi="PT Astra Serif"/>
          <w:b/>
          <w:color w:val="auto"/>
          <w:szCs w:val="24"/>
          <w:u w:val="single"/>
        </w:rPr>
        <w:t>2</w:t>
      </w:r>
      <w:r w:rsidR="00AD666D">
        <w:rPr>
          <w:rFonts w:ascii="PT Astra Serif" w:hAnsi="PT Astra Serif"/>
          <w:b/>
          <w:color w:val="auto"/>
          <w:szCs w:val="24"/>
        </w:rPr>
        <w:t xml:space="preserve">026 </w:t>
      </w:r>
      <w:r w:rsidR="00AD666D" w:rsidRPr="00AD666D">
        <w:rPr>
          <w:rFonts w:ascii="PT Astra Serif" w:hAnsi="PT Astra Serif"/>
          <w:b/>
          <w:color w:val="auto"/>
          <w:szCs w:val="24"/>
        </w:rPr>
        <w:t>г.</w:t>
      </w:r>
    </w:p>
    <w:p w:rsidR="001B5B75" w:rsidRPr="00AD666D" w:rsidRDefault="00AD666D" w:rsidP="00AD666D">
      <w:pPr>
        <w:pStyle w:val="Standard1"/>
        <w:spacing w:line="220" w:lineRule="atLeast"/>
        <w:jc w:val="both"/>
        <w:outlineLvl w:val="1"/>
        <w:rPr>
          <w:rFonts w:ascii="PT Astra Serif" w:hAnsi="PT Astra Serif"/>
          <w:b/>
          <w:color w:val="auto"/>
          <w:szCs w:val="24"/>
        </w:rPr>
      </w:pPr>
      <w:r w:rsidRPr="00AD666D">
        <w:rPr>
          <w:rFonts w:ascii="PT Astra Serif" w:hAnsi="PT Astra Serif"/>
          <w:b/>
          <w:color w:val="auto"/>
          <w:szCs w:val="24"/>
        </w:rPr>
        <w:t xml:space="preserve">             М.П.                                                                                                                М.П</w:t>
      </w:r>
    </w:p>
    <w:p w:rsidR="00CE189E" w:rsidRDefault="00CE189E" w:rsidP="00CE189E">
      <w:pPr>
        <w:pStyle w:val="Standard1"/>
        <w:spacing w:line="220" w:lineRule="atLeast"/>
        <w:outlineLvl w:val="1"/>
        <w:rPr>
          <w:rFonts w:ascii="PT Astra Serif" w:hAnsi="PT Astra Serif"/>
          <w:b/>
          <w:color w:val="auto"/>
          <w:sz w:val="22"/>
        </w:rPr>
      </w:pPr>
    </w:p>
    <w:p w:rsidR="00C473CF" w:rsidRDefault="0096310C" w:rsidP="00CE189E">
      <w:pPr>
        <w:pStyle w:val="Standard1"/>
        <w:spacing w:line="220" w:lineRule="atLeast"/>
        <w:outlineLvl w:val="1"/>
        <w:rPr>
          <w:rFonts w:ascii="PT Astra Serif" w:hAnsi="PT Astra Serif"/>
          <w:color w:val="auto"/>
        </w:rPr>
      </w:pPr>
      <w:r>
        <w:rPr>
          <w:rFonts w:ascii="PT Astra Serif" w:hAnsi="PT Astra Serif"/>
          <w:b/>
          <w:color w:val="auto"/>
          <w:sz w:val="22"/>
        </w:rPr>
        <w:t xml:space="preserve">                                                                                                           </w:t>
      </w:r>
    </w:p>
    <w:p w:rsidR="00AB2C6E" w:rsidRDefault="00AB2C6E" w:rsidP="00AB2C6E">
      <w:pPr>
        <w:pStyle w:val="Standard1"/>
        <w:spacing w:line="220" w:lineRule="atLeast"/>
        <w:jc w:val="right"/>
        <w:outlineLvl w:val="1"/>
        <w:rPr>
          <w:rFonts w:ascii="PT Astra Serif" w:hAnsi="PT Astra Serif"/>
          <w:color w:val="auto"/>
          <w:szCs w:val="24"/>
        </w:rPr>
      </w:pPr>
    </w:p>
    <w:p w:rsidR="0047363A" w:rsidRPr="00AB2C6E" w:rsidRDefault="00AB2C6E" w:rsidP="00AB2C6E">
      <w:pPr>
        <w:pStyle w:val="Standard1"/>
        <w:spacing w:line="220" w:lineRule="atLeast"/>
        <w:jc w:val="right"/>
        <w:outlineLvl w:val="1"/>
        <w:rPr>
          <w:rFonts w:ascii="PT Astra Serif" w:hAnsi="PT Astra Serif"/>
          <w:color w:val="auto"/>
          <w:szCs w:val="24"/>
        </w:rPr>
      </w:pPr>
      <w:r w:rsidRPr="00AB2C6E">
        <w:rPr>
          <w:rFonts w:ascii="PT Astra Serif" w:hAnsi="PT Astra Serif"/>
          <w:color w:val="auto"/>
          <w:szCs w:val="24"/>
        </w:rPr>
        <w:t>Приложение № 4</w:t>
      </w:r>
    </w:p>
    <w:p w:rsidR="00C473CF" w:rsidRPr="00AB2C6E" w:rsidRDefault="0096310C">
      <w:pPr>
        <w:pStyle w:val="Standard1"/>
        <w:jc w:val="right"/>
        <w:rPr>
          <w:rFonts w:ascii="PT Astra Serif" w:hAnsi="PT Astra Serif"/>
          <w:color w:val="auto"/>
          <w:szCs w:val="24"/>
        </w:rPr>
      </w:pPr>
      <w:r w:rsidRPr="00AB2C6E">
        <w:rPr>
          <w:rFonts w:ascii="PT Astra Serif" w:hAnsi="PT Astra Serif"/>
          <w:color w:val="auto"/>
          <w:szCs w:val="24"/>
        </w:rPr>
        <w:t>к Государственному контракту</w:t>
      </w:r>
    </w:p>
    <w:p w:rsidR="00C473CF" w:rsidRPr="00AB2C6E" w:rsidRDefault="0096310C">
      <w:pPr>
        <w:pStyle w:val="Standard1"/>
        <w:jc w:val="right"/>
        <w:rPr>
          <w:rFonts w:ascii="PT Astra Serif" w:hAnsi="PT Astra Serif"/>
          <w:color w:val="auto"/>
          <w:szCs w:val="24"/>
        </w:rPr>
      </w:pPr>
      <w:r w:rsidRPr="00AB2C6E">
        <w:rPr>
          <w:rFonts w:ascii="PT Astra Serif" w:hAnsi="PT Astra Serif"/>
          <w:color w:val="auto"/>
          <w:szCs w:val="24"/>
        </w:rPr>
        <w:t>№ ___________</w:t>
      </w:r>
      <w:r w:rsidRPr="00AB2C6E">
        <w:rPr>
          <w:rFonts w:ascii="PT Astra Serif" w:hAnsi="PT Astra Serif"/>
          <w:b/>
          <w:color w:val="auto"/>
          <w:szCs w:val="24"/>
        </w:rPr>
        <w:t xml:space="preserve"> </w:t>
      </w:r>
      <w:r w:rsidRPr="00AB2C6E">
        <w:rPr>
          <w:rFonts w:ascii="PT Astra Serif" w:hAnsi="PT Astra Serif"/>
          <w:color w:val="auto"/>
          <w:szCs w:val="24"/>
        </w:rPr>
        <w:t>от «___</w:t>
      </w:r>
      <w:proofErr w:type="gramStart"/>
      <w:r w:rsidRPr="00AB2C6E">
        <w:rPr>
          <w:rFonts w:ascii="PT Astra Serif" w:hAnsi="PT Astra Serif"/>
          <w:color w:val="auto"/>
          <w:szCs w:val="24"/>
        </w:rPr>
        <w:t>_»_</w:t>
      </w:r>
      <w:proofErr w:type="gramEnd"/>
      <w:r w:rsidRPr="00AB2C6E">
        <w:rPr>
          <w:rFonts w:ascii="PT Astra Serif" w:hAnsi="PT Astra Serif"/>
          <w:color w:val="auto"/>
          <w:szCs w:val="24"/>
        </w:rPr>
        <w:t>________2026 г.</w:t>
      </w:r>
    </w:p>
    <w:p w:rsidR="00AB2C6E" w:rsidRDefault="00AB2C6E" w:rsidP="00AB2C6E">
      <w:pPr>
        <w:pStyle w:val="Standard1"/>
        <w:spacing w:line="220" w:lineRule="atLeast"/>
        <w:rPr>
          <w:rFonts w:ascii="PT Astra Serif" w:hAnsi="PT Astra Serif"/>
          <w:color w:val="auto"/>
          <w:sz w:val="22"/>
        </w:rPr>
      </w:pPr>
    </w:p>
    <w:p w:rsidR="00C473CF" w:rsidRDefault="00AB2C6E">
      <w:pPr>
        <w:pStyle w:val="Standard1"/>
        <w:spacing w:line="220" w:lineRule="atLeast"/>
        <w:jc w:val="center"/>
        <w:rPr>
          <w:rFonts w:ascii="PT Astra Serif" w:hAnsi="PT Astra Serif"/>
          <w:color w:val="auto"/>
        </w:rPr>
      </w:pPr>
      <w:bookmarkStart w:id="7" w:name="P399"/>
      <w:bookmarkEnd w:id="7"/>
      <w:r>
        <w:rPr>
          <w:rFonts w:ascii="PT Astra Serif" w:hAnsi="PT Astra Serif"/>
          <w:color w:val="auto"/>
          <w:sz w:val="22"/>
        </w:rPr>
        <w:t>ФОРМА АКТА СДАЧИ-ПРИЕМКИ ОКАЗАННЫХ УСЛУГ</w:t>
      </w:r>
    </w:p>
    <w:p w:rsidR="00AB2C6E" w:rsidRDefault="00AB2C6E">
      <w:pPr>
        <w:pStyle w:val="Standard1"/>
        <w:spacing w:line="220" w:lineRule="atLeast"/>
        <w:jc w:val="both"/>
        <w:rPr>
          <w:rFonts w:ascii="PT Astra Serif" w:hAnsi="PT Astra Serif"/>
          <w:color w:val="auto"/>
          <w:sz w:val="22"/>
        </w:rPr>
      </w:pPr>
    </w:p>
    <w:p w:rsidR="00C473CF" w:rsidRDefault="00AB2C6E">
      <w:pPr>
        <w:pStyle w:val="Standard1"/>
        <w:spacing w:line="200" w:lineRule="atLeast"/>
        <w:jc w:val="center"/>
        <w:rPr>
          <w:rFonts w:ascii="PT Astra Serif" w:hAnsi="PT Astra Serif"/>
          <w:color w:val="auto"/>
        </w:rPr>
      </w:pPr>
      <w:r>
        <w:rPr>
          <w:rFonts w:ascii="PT Astra Serif" w:hAnsi="PT Astra Serif"/>
          <w:color w:val="auto"/>
          <w:sz w:val="22"/>
        </w:rPr>
        <w:t xml:space="preserve">АКТ СДАЧИ-ПРИЕМКИ </w:t>
      </w:r>
    </w:p>
    <w:p w:rsidR="00C473CF" w:rsidRDefault="0096310C">
      <w:pPr>
        <w:pStyle w:val="Standard1"/>
        <w:spacing w:line="200" w:lineRule="atLeast"/>
        <w:jc w:val="center"/>
        <w:rPr>
          <w:rFonts w:ascii="PT Astra Serif" w:hAnsi="PT Astra Serif"/>
          <w:color w:val="auto"/>
        </w:rPr>
      </w:pPr>
      <w:r>
        <w:rPr>
          <w:rFonts w:ascii="PT Astra Serif" w:hAnsi="PT Astra Serif"/>
          <w:color w:val="auto"/>
          <w:sz w:val="22"/>
        </w:rPr>
        <w:t>по состоянию на _______ года</w:t>
      </w:r>
    </w:p>
    <w:p w:rsidR="00C473CF" w:rsidRDefault="00C473CF">
      <w:pPr>
        <w:pStyle w:val="Standard1"/>
        <w:spacing w:line="200" w:lineRule="atLeast"/>
        <w:jc w:val="both"/>
        <w:rPr>
          <w:rFonts w:ascii="PT Astra Serif" w:hAnsi="PT Astra Serif"/>
          <w:color w:val="auto"/>
          <w:sz w:val="22"/>
        </w:rPr>
      </w:pPr>
    </w:p>
    <w:p w:rsidR="00C473CF" w:rsidRDefault="004E65D9">
      <w:pPr>
        <w:pStyle w:val="Standard1"/>
        <w:spacing w:line="200" w:lineRule="atLeast"/>
        <w:ind w:firstLine="709"/>
        <w:jc w:val="both"/>
        <w:rPr>
          <w:rFonts w:ascii="PT Astra Serif" w:hAnsi="PT Astra Serif"/>
          <w:color w:val="auto"/>
        </w:rPr>
      </w:pPr>
      <w:r>
        <w:rPr>
          <w:rFonts w:ascii="PT Astra Serif" w:hAnsi="PT Astra Serif"/>
          <w:color w:val="auto"/>
          <w:sz w:val="22"/>
        </w:rPr>
        <w:t>Исполнитель</w:t>
      </w:r>
      <w:r w:rsidR="0096310C">
        <w:rPr>
          <w:rFonts w:ascii="PT Astra Serif" w:hAnsi="PT Astra Serif"/>
          <w:color w:val="auto"/>
          <w:sz w:val="22"/>
        </w:rPr>
        <w:t xml:space="preserve">  ____  в лице ______, действующего на основании </w:t>
      </w:r>
      <w:r w:rsidR="0096310C">
        <w:rPr>
          <w:rFonts w:ascii="PT Astra Serif" w:hAnsi="PT Astra Serif"/>
          <w:color w:val="auto"/>
          <w:sz w:val="20"/>
        </w:rPr>
        <w:t>_____</w:t>
      </w:r>
      <w:r w:rsidR="0096310C">
        <w:rPr>
          <w:rFonts w:ascii="PT Astra Serif" w:hAnsi="PT Astra Serif"/>
          <w:color w:val="auto"/>
          <w:sz w:val="22"/>
        </w:rPr>
        <w:t xml:space="preserve">, с одной стороны, </w:t>
      </w:r>
      <w:r w:rsidR="0096310C">
        <w:rPr>
          <w:rFonts w:ascii="PT Astra Serif" w:hAnsi="PT Astra Serif"/>
          <w:color w:val="auto"/>
          <w:sz w:val="22"/>
        </w:rPr>
        <w:br/>
        <w:t xml:space="preserve">и Заказчик ФКУ СИЗО-6  ГУФСИН России по г. Москве, в лице ________,   действующего  </w:t>
      </w:r>
      <w:r w:rsidR="0096310C">
        <w:rPr>
          <w:rFonts w:ascii="PT Astra Serif" w:hAnsi="PT Astra Serif"/>
          <w:color w:val="auto"/>
          <w:sz w:val="22"/>
        </w:rPr>
        <w:br/>
        <w:t>на  основании  ______,  с  другой  стороны,</w:t>
      </w:r>
    </w:p>
    <w:p w:rsidR="00C473CF" w:rsidRDefault="0096310C">
      <w:pPr>
        <w:pStyle w:val="Standard1"/>
        <w:spacing w:line="200" w:lineRule="atLeast"/>
        <w:jc w:val="both"/>
        <w:rPr>
          <w:rFonts w:ascii="PT Astra Serif" w:hAnsi="PT Astra Serif"/>
          <w:color w:val="auto"/>
        </w:rPr>
      </w:pPr>
      <w:r>
        <w:rPr>
          <w:rFonts w:ascii="PT Astra Serif" w:hAnsi="PT Astra Serif"/>
          <w:color w:val="auto"/>
          <w:sz w:val="22"/>
        </w:rPr>
        <w:t>составили настоящий Акт о следующем:</w:t>
      </w:r>
    </w:p>
    <w:p w:rsidR="00C473CF" w:rsidRDefault="0096310C">
      <w:pPr>
        <w:pStyle w:val="Standard1"/>
        <w:spacing w:line="200" w:lineRule="atLeast"/>
        <w:ind w:firstLine="709"/>
        <w:jc w:val="both"/>
        <w:rPr>
          <w:rFonts w:ascii="PT Astra Serif" w:hAnsi="PT Astra Serif"/>
          <w:color w:val="auto"/>
        </w:rPr>
      </w:pPr>
      <w:r>
        <w:rPr>
          <w:rFonts w:ascii="PT Astra Serif" w:hAnsi="PT Astra Serif"/>
          <w:color w:val="auto"/>
          <w:sz w:val="22"/>
        </w:rPr>
        <w:t>В соответствии с Контрактом от</w:t>
      </w:r>
      <w:r w:rsidR="004E65D9">
        <w:rPr>
          <w:rFonts w:ascii="PT Astra Serif" w:hAnsi="PT Astra Serif"/>
          <w:color w:val="auto"/>
          <w:sz w:val="22"/>
        </w:rPr>
        <w:t xml:space="preserve"> __________ г. № _____ Исполнитель</w:t>
      </w:r>
      <w:r>
        <w:rPr>
          <w:rFonts w:ascii="PT Astra Serif" w:hAnsi="PT Astra Serif"/>
          <w:color w:val="auto"/>
          <w:sz w:val="22"/>
        </w:rPr>
        <w:t xml:space="preserve"> выполнил обязанности </w:t>
      </w:r>
      <w:r>
        <w:rPr>
          <w:rFonts w:ascii="PT Astra Serif" w:hAnsi="PT Astra Serif"/>
          <w:color w:val="auto"/>
          <w:sz w:val="22"/>
        </w:rPr>
        <w:br/>
      </w:r>
      <w:r w:rsidR="00AB2C6E">
        <w:rPr>
          <w:rFonts w:ascii="PT Astra Serif" w:hAnsi="PT Astra Serif"/>
          <w:color w:val="auto"/>
          <w:sz w:val="22"/>
        </w:rPr>
        <w:t>по оказанию услуг</w:t>
      </w:r>
      <w:r>
        <w:rPr>
          <w:rFonts w:ascii="PT Astra Serif" w:hAnsi="PT Astra Serif"/>
          <w:color w:val="auto"/>
          <w:sz w:val="22"/>
        </w:rPr>
        <w:t>.</w:t>
      </w:r>
    </w:p>
    <w:p w:rsidR="00C473CF" w:rsidRDefault="00C473CF">
      <w:pPr>
        <w:pStyle w:val="Standard1"/>
        <w:spacing w:line="220" w:lineRule="atLeast"/>
        <w:jc w:val="both"/>
        <w:rPr>
          <w:rFonts w:ascii="PT Astra Serif" w:hAnsi="PT Astra Serif"/>
          <w:color w:val="auto"/>
          <w:sz w:val="22"/>
        </w:rPr>
      </w:pPr>
    </w:p>
    <w:tbl>
      <w:tblPr>
        <w:tblW w:w="10338" w:type="dxa"/>
        <w:tblInd w:w="5" w:type="dxa"/>
        <w:tblLayout w:type="fixed"/>
        <w:tblCellMar>
          <w:top w:w="102" w:type="dxa"/>
          <w:left w:w="62" w:type="dxa"/>
          <w:bottom w:w="102" w:type="dxa"/>
          <w:right w:w="62" w:type="dxa"/>
        </w:tblCellMar>
        <w:tblLook w:val="04A0" w:firstRow="1" w:lastRow="0" w:firstColumn="1" w:lastColumn="0" w:noHBand="0" w:noVBand="1"/>
      </w:tblPr>
      <w:tblGrid>
        <w:gridCol w:w="420"/>
        <w:gridCol w:w="2831"/>
        <w:gridCol w:w="1275"/>
        <w:gridCol w:w="1701"/>
        <w:gridCol w:w="4111"/>
      </w:tblGrid>
      <w:tr w:rsidR="00126C13" w:rsidTr="00126C13">
        <w:tc>
          <w:tcPr>
            <w:tcW w:w="420" w:type="dxa"/>
            <w:tcBorders>
              <w:top w:val="single" w:sz="4" w:space="0" w:color="000000"/>
              <w:left w:val="single" w:sz="4" w:space="0" w:color="000000"/>
              <w:bottom w:val="single" w:sz="4" w:space="0" w:color="000000"/>
              <w:right w:val="single" w:sz="4" w:space="0" w:color="000000"/>
            </w:tcBorders>
            <w:vAlign w:val="center"/>
          </w:tcPr>
          <w:p w:rsidR="00126C13" w:rsidRDefault="00126C13">
            <w:pPr>
              <w:pStyle w:val="Standard1"/>
              <w:widowControl w:val="0"/>
              <w:spacing w:line="220" w:lineRule="atLeast"/>
              <w:jc w:val="center"/>
              <w:rPr>
                <w:rFonts w:ascii="PT Astra Serif" w:hAnsi="PT Astra Serif"/>
                <w:color w:val="auto"/>
              </w:rPr>
            </w:pPr>
            <w:r>
              <w:rPr>
                <w:rFonts w:ascii="PT Astra Serif" w:hAnsi="PT Astra Serif"/>
                <w:color w:val="auto"/>
                <w:sz w:val="20"/>
              </w:rPr>
              <w:t>№ п/п</w:t>
            </w:r>
          </w:p>
        </w:tc>
        <w:tc>
          <w:tcPr>
            <w:tcW w:w="2831"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20" w:lineRule="atLeast"/>
              <w:jc w:val="center"/>
              <w:rPr>
                <w:rFonts w:ascii="PT Astra Serif" w:hAnsi="PT Astra Serif"/>
                <w:color w:val="auto"/>
              </w:rPr>
            </w:pPr>
            <w:r>
              <w:rPr>
                <w:rFonts w:ascii="PT Astra Serif" w:hAnsi="PT Astra Serif"/>
                <w:color w:val="auto"/>
                <w:sz w:val="20"/>
              </w:rPr>
              <w:t>Наименование Услуги</w:t>
            </w:r>
          </w:p>
        </w:tc>
        <w:tc>
          <w:tcPr>
            <w:tcW w:w="1275"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20" w:lineRule="atLeast"/>
              <w:jc w:val="center"/>
              <w:rPr>
                <w:rFonts w:ascii="PT Astra Serif" w:hAnsi="PT Astra Serif"/>
                <w:color w:val="auto"/>
              </w:rPr>
            </w:pPr>
            <w:r>
              <w:rPr>
                <w:rFonts w:ascii="PT Astra Serif" w:hAnsi="PT Astra Serif"/>
                <w:color w:val="auto"/>
                <w:sz w:val="20"/>
              </w:rPr>
              <w:t>Ед. изм.</w:t>
            </w:r>
          </w:p>
        </w:tc>
        <w:tc>
          <w:tcPr>
            <w:tcW w:w="1701"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20" w:lineRule="atLeast"/>
              <w:jc w:val="center"/>
              <w:rPr>
                <w:rFonts w:ascii="PT Astra Serif" w:hAnsi="PT Astra Serif"/>
                <w:color w:val="auto"/>
              </w:rPr>
            </w:pPr>
            <w:r>
              <w:rPr>
                <w:rFonts w:ascii="PT Astra Serif" w:hAnsi="PT Astra Serif"/>
                <w:color w:val="auto"/>
                <w:sz w:val="20"/>
              </w:rPr>
              <w:t>Цена за единицу измерения, руб. (включая НДС)</w:t>
            </w:r>
          </w:p>
        </w:tc>
        <w:tc>
          <w:tcPr>
            <w:tcW w:w="4111"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20" w:lineRule="atLeast"/>
              <w:jc w:val="center"/>
              <w:rPr>
                <w:rFonts w:ascii="PT Astra Serif" w:hAnsi="PT Astra Serif"/>
                <w:color w:val="auto"/>
              </w:rPr>
            </w:pPr>
            <w:r>
              <w:rPr>
                <w:rFonts w:ascii="PT Astra Serif" w:hAnsi="PT Astra Serif"/>
                <w:color w:val="auto"/>
                <w:sz w:val="20"/>
              </w:rPr>
              <w:t>Стоимость, руб. (включая НДС) (если облагается НДС)</w:t>
            </w:r>
          </w:p>
        </w:tc>
      </w:tr>
      <w:tr w:rsidR="00126C13" w:rsidTr="00126C13">
        <w:tc>
          <w:tcPr>
            <w:tcW w:w="420"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76" w:lineRule="auto"/>
              <w:jc w:val="center"/>
              <w:rPr>
                <w:rFonts w:ascii="PT Astra Serif" w:hAnsi="PT Astra Serif"/>
                <w:color w:val="auto"/>
              </w:rPr>
            </w:pPr>
            <w:r>
              <w:rPr>
                <w:rFonts w:ascii="PT Astra Serif" w:hAnsi="PT Astra Serif"/>
                <w:color w:val="auto"/>
                <w:sz w:val="20"/>
              </w:rPr>
              <w:t>1.</w:t>
            </w:r>
          </w:p>
        </w:tc>
        <w:tc>
          <w:tcPr>
            <w:tcW w:w="2831" w:type="dxa"/>
            <w:tcBorders>
              <w:top w:val="single" w:sz="4" w:space="0" w:color="000000"/>
              <w:left w:val="single" w:sz="4" w:space="0" w:color="000000"/>
              <w:bottom w:val="single" w:sz="4" w:space="0" w:color="000000"/>
              <w:right w:val="single" w:sz="4" w:space="0" w:color="000000"/>
            </w:tcBorders>
          </w:tcPr>
          <w:p w:rsidR="00126C13" w:rsidRPr="00126C13" w:rsidRDefault="00126C13" w:rsidP="00126C13">
            <w:pPr>
              <w:pStyle w:val="Standard1"/>
              <w:spacing w:line="220" w:lineRule="atLeast"/>
              <w:rPr>
                <w:rFonts w:ascii="PT Astra Serif" w:hAnsi="PT Astra Serif"/>
                <w:color w:val="auto"/>
                <w:sz w:val="20"/>
              </w:rPr>
            </w:pPr>
            <w:r w:rsidRPr="00126C13">
              <w:rPr>
                <w:rFonts w:ascii="PT Astra Serif" w:hAnsi="PT Astra Serif"/>
                <w:color w:val="auto"/>
                <w:sz w:val="20"/>
              </w:rPr>
              <w:t xml:space="preserve">Общие вопросы охраны труда </w:t>
            </w:r>
          </w:p>
          <w:p w:rsidR="00126C13" w:rsidRDefault="00126C13" w:rsidP="00126C13">
            <w:pPr>
              <w:pStyle w:val="Standard1"/>
              <w:widowControl w:val="0"/>
              <w:spacing w:line="220" w:lineRule="atLeast"/>
              <w:rPr>
                <w:rFonts w:ascii="PT Astra Serif" w:hAnsi="PT Astra Serif"/>
                <w:color w:val="auto"/>
                <w:sz w:val="20"/>
              </w:rPr>
            </w:pPr>
            <w:r w:rsidRPr="00126C13">
              <w:rPr>
                <w:rFonts w:ascii="PT Astra Serif" w:hAnsi="PT Astra Serif"/>
                <w:color w:val="auto"/>
                <w:sz w:val="20"/>
              </w:rPr>
              <w:t>и функционирования системы управления охраной труда</w:t>
            </w:r>
            <w:r w:rsidR="0075584C">
              <w:rPr>
                <w:rFonts w:ascii="PT Astra Serif" w:hAnsi="PT Astra Serif"/>
                <w:color w:val="auto"/>
                <w:sz w:val="20"/>
              </w:rPr>
              <w:t xml:space="preserve"> (программа А)</w:t>
            </w:r>
          </w:p>
        </w:tc>
        <w:tc>
          <w:tcPr>
            <w:tcW w:w="1275" w:type="dxa"/>
            <w:tcBorders>
              <w:top w:val="single" w:sz="4" w:space="0" w:color="000000"/>
              <w:left w:val="single" w:sz="4" w:space="0" w:color="000000"/>
              <w:bottom w:val="single" w:sz="4" w:space="0" w:color="000000"/>
              <w:right w:val="single" w:sz="4" w:space="0" w:color="000000"/>
            </w:tcBorders>
          </w:tcPr>
          <w:p w:rsidR="00126C13" w:rsidRDefault="00126C13" w:rsidP="00126C13">
            <w:pPr>
              <w:pStyle w:val="Standard1"/>
              <w:widowControl w:val="0"/>
              <w:spacing w:line="220" w:lineRule="atLeast"/>
              <w:jc w:val="center"/>
              <w:rPr>
                <w:rFonts w:ascii="PT Astra Serif" w:hAnsi="PT Astra Serif"/>
                <w:color w:val="auto"/>
                <w:sz w:val="20"/>
              </w:rPr>
            </w:pPr>
          </w:p>
          <w:p w:rsidR="00126C13" w:rsidRDefault="00126C13" w:rsidP="00126C13">
            <w:pPr>
              <w:pStyle w:val="Standard1"/>
              <w:widowControl w:val="0"/>
              <w:spacing w:line="220" w:lineRule="atLeast"/>
              <w:jc w:val="center"/>
              <w:rPr>
                <w:rFonts w:ascii="PT Astra Serif" w:hAnsi="PT Astra Serif"/>
                <w:color w:val="auto"/>
                <w:sz w:val="20"/>
              </w:rPr>
            </w:pPr>
            <w:r>
              <w:rPr>
                <w:rFonts w:ascii="PT Astra Serif" w:hAnsi="PT Astra Serif"/>
                <w:color w:val="auto"/>
                <w:sz w:val="20"/>
              </w:rPr>
              <w:t>10</w:t>
            </w:r>
          </w:p>
        </w:tc>
        <w:tc>
          <w:tcPr>
            <w:tcW w:w="1701" w:type="dxa"/>
            <w:tcBorders>
              <w:top w:val="single" w:sz="4" w:space="0" w:color="000000"/>
              <w:left w:val="single" w:sz="4" w:space="0" w:color="000000"/>
              <w:bottom w:val="single" w:sz="4" w:space="0" w:color="000000"/>
              <w:right w:val="single" w:sz="4" w:space="0" w:color="000000"/>
            </w:tcBorders>
          </w:tcPr>
          <w:p w:rsidR="00F212EF" w:rsidRDefault="00F212EF">
            <w:pPr>
              <w:pStyle w:val="Standard1"/>
              <w:widowControl w:val="0"/>
              <w:spacing w:line="220" w:lineRule="atLeast"/>
              <w:jc w:val="center"/>
              <w:rPr>
                <w:rFonts w:ascii="PT Astra Serif" w:hAnsi="PT Astra Serif"/>
                <w:color w:val="auto"/>
                <w:sz w:val="20"/>
              </w:rPr>
            </w:pPr>
          </w:p>
          <w:p w:rsidR="00126C13" w:rsidRDefault="00126C13">
            <w:pPr>
              <w:pStyle w:val="Standard1"/>
              <w:widowControl w:val="0"/>
              <w:spacing w:line="220" w:lineRule="atLeast"/>
              <w:jc w:val="center"/>
              <w:rPr>
                <w:rFonts w:ascii="PT Astra Serif" w:hAnsi="PT Astra Serif"/>
                <w:color w:val="auto"/>
                <w:sz w:val="20"/>
              </w:rPr>
            </w:pPr>
          </w:p>
        </w:tc>
        <w:tc>
          <w:tcPr>
            <w:tcW w:w="4111"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20" w:lineRule="atLeast"/>
              <w:jc w:val="center"/>
              <w:rPr>
                <w:rFonts w:ascii="PT Astra Serif" w:hAnsi="PT Astra Serif"/>
                <w:color w:val="auto"/>
                <w:sz w:val="20"/>
              </w:rPr>
            </w:pPr>
          </w:p>
        </w:tc>
      </w:tr>
      <w:tr w:rsidR="00126C13" w:rsidTr="00126C13">
        <w:trPr>
          <w:trHeight w:val="2368"/>
        </w:trPr>
        <w:tc>
          <w:tcPr>
            <w:tcW w:w="420" w:type="dxa"/>
            <w:tcBorders>
              <w:top w:val="single" w:sz="4" w:space="0" w:color="000000"/>
              <w:left w:val="single" w:sz="4" w:space="0" w:color="000000"/>
              <w:bottom w:val="single" w:sz="4" w:space="0" w:color="000000"/>
              <w:right w:val="single" w:sz="4" w:space="0" w:color="000000"/>
            </w:tcBorders>
          </w:tcPr>
          <w:p w:rsidR="00126C13" w:rsidRDefault="00126C13">
            <w:pPr>
              <w:pStyle w:val="Standard1"/>
              <w:widowControl w:val="0"/>
              <w:spacing w:line="276" w:lineRule="auto"/>
              <w:jc w:val="center"/>
              <w:rPr>
                <w:rFonts w:ascii="PT Astra Serif" w:hAnsi="PT Astra Serif"/>
                <w:color w:val="auto"/>
              </w:rPr>
            </w:pPr>
            <w:r>
              <w:rPr>
                <w:rFonts w:ascii="PT Astra Serif" w:hAnsi="PT Astra Serif"/>
                <w:color w:val="auto"/>
                <w:sz w:val="20"/>
              </w:rPr>
              <w:t>2.</w:t>
            </w:r>
          </w:p>
        </w:tc>
        <w:tc>
          <w:tcPr>
            <w:tcW w:w="2831" w:type="dxa"/>
            <w:tcBorders>
              <w:top w:val="single" w:sz="4" w:space="0" w:color="000000"/>
              <w:left w:val="single" w:sz="4" w:space="0" w:color="000000"/>
              <w:bottom w:val="single" w:sz="4" w:space="0" w:color="000000"/>
              <w:right w:val="single" w:sz="4" w:space="0" w:color="000000"/>
            </w:tcBorders>
          </w:tcPr>
          <w:p w:rsidR="00126C13" w:rsidRPr="00126C13" w:rsidRDefault="00126C13" w:rsidP="00126C13">
            <w:pPr>
              <w:pStyle w:val="Standard1"/>
              <w:spacing w:line="220" w:lineRule="atLeast"/>
              <w:rPr>
                <w:rFonts w:ascii="PT Astra Serif" w:hAnsi="PT Astra Serif"/>
                <w:color w:val="auto"/>
                <w:sz w:val="20"/>
              </w:rPr>
            </w:pPr>
            <w:r w:rsidRPr="00126C13">
              <w:rPr>
                <w:rFonts w:ascii="PT Astra Serif" w:hAnsi="PT Astra Serif"/>
                <w:color w:val="auto"/>
                <w:sz w:val="20"/>
              </w:rPr>
              <w:t>Безопасные методы</w:t>
            </w:r>
          </w:p>
          <w:p w:rsidR="00126C13" w:rsidRDefault="00126C13" w:rsidP="00126C13">
            <w:pPr>
              <w:pStyle w:val="Standard1"/>
              <w:widowControl w:val="0"/>
              <w:spacing w:line="220" w:lineRule="atLeast"/>
              <w:rPr>
                <w:rFonts w:ascii="PT Astra Serif" w:hAnsi="PT Astra Serif"/>
                <w:color w:val="auto"/>
                <w:sz w:val="20"/>
              </w:rPr>
            </w:pPr>
            <w:r w:rsidRPr="00126C13">
              <w:rPr>
                <w:rFonts w:ascii="PT Astra Serif" w:hAnsi="PT Astra Serif"/>
                <w:color w:val="auto"/>
                <w:sz w:val="20"/>
              </w:rPr>
              <w:t xml:space="preserve"> и приемы выполнения работ при воздействии вредных и (или) опасных производственных факторов, источников опасности, инфицированных в рамках специальной оценки условий труда и оценки профессиональных рисков</w:t>
            </w:r>
            <w:r w:rsidR="0075584C">
              <w:rPr>
                <w:rFonts w:ascii="PT Astra Serif" w:hAnsi="PT Astra Serif"/>
                <w:color w:val="auto"/>
                <w:sz w:val="20"/>
              </w:rPr>
              <w:t xml:space="preserve"> (программа Б)</w:t>
            </w:r>
          </w:p>
        </w:tc>
        <w:tc>
          <w:tcPr>
            <w:tcW w:w="1275" w:type="dxa"/>
            <w:tcBorders>
              <w:top w:val="single" w:sz="4" w:space="0" w:color="000000"/>
              <w:left w:val="single" w:sz="4" w:space="0" w:color="000000"/>
              <w:bottom w:val="single" w:sz="4" w:space="0" w:color="000000"/>
              <w:right w:val="single" w:sz="4" w:space="0" w:color="000000"/>
            </w:tcBorders>
          </w:tcPr>
          <w:p w:rsidR="00126C13" w:rsidRDefault="00126C13" w:rsidP="00126C13">
            <w:pPr>
              <w:pStyle w:val="Standard1"/>
              <w:widowControl w:val="0"/>
              <w:spacing w:line="220" w:lineRule="atLeast"/>
              <w:jc w:val="center"/>
              <w:rPr>
                <w:rFonts w:ascii="PT Astra Serif" w:hAnsi="PT Astra Serif"/>
                <w:color w:val="auto"/>
                <w:sz w:val="20"/>
              </w:rPr>
            </w:pPr>
          </w:p>
          <w:p w:rsidR="00126C13" w:rsidRDefault="00126C13" w:rsidP="00126C13">
            <w:pPr>
              <w:pStyle w:val="Standard1"/>
              <w:widowControl w:val="0"/>
              <w:spacing w:line="220" w:lineRule="atLeast"/>
              <w:jc w:val="center"/>
              <w:rPr>
                <w:rFonts w:ascii="PT Astra Serif" w:hAnsi="PT Astra Serif"/>
                <w:color w:val="auto"/>
                <w:sz w:val="20"/>
              </w:rPr>
            </w:pPr>
          </w:p>
          <w:p w:rsidR="00126C13" w:rsidRDefault="00126C13" w:rsidP="00126C13">
            <w:pPr>
              <w:pStyle w:val="Standard1"/>
              <w:widowControl w:val="0"/>
              <w:spacing w:line="220" w:lineRule="atLeast"/>
              <w:jc w:val="center"/>
              <w:rPr>
                <w:rFonts w:ascii="PT Astra Serif" w:hAnsi="PT Astra Serif"/>
                <w:color w:val="auto"/>
                <w:sz w:val="20"/>
              </w:rPr>
            </w:pPr>
          </w:p>
          <w:p w:rsidR="00126C13" w:rsidRDefault="00126C13" w:rsidP="00126C13">
            <w:pPr>
              <w:pStyle w:val="Standard1"/>
              <w:widowControl w:val="0"/>
              <w:spacing w:line="220" w:lineRule="atLeast"/>
              <w:jc w:val="center"/>
              <w:rPr>
                <w:rFonts w:ascii="PT Astra Serif" w:hAnsi="PT Astra Serif"/>
                <w:color w:val="auto"/>
                <w:sz w:val="20"/>
              </w:rPr>
            </w:pPr>
          </w:p>
          <w:p w:rsidR="00126C13" w:rsidRDefault="00126C13" w:rsidP="00126C13">
            <w:pPr>
              <w:pStyle w:val="Standard1"/>
              <w:widowControl w:val="0"/>
              <w:spacing w:line="220" w:lineRule="atLeast"/>
              <w:jc w:val="center"/>
              <w:rPr>
                <w:rFonts w:ascii="PT Astra Serif" w:hAnsi="PT Astra Serif"/>
                <w:color w:val="auto"/>
                <w:sz w:val="20"/>
              </w:rPr>
            </w:pPr>
            <w:r>
              <w:rPr>
                <w:rFonts w:ascii="PT Astra Serif" w:hAnsi="PT Astra Serif"/>
                <w:color w:val="auto"/>
                <w:sz w:val="20"/>
              </w:rPr>
              <w:t>1</w:t>
            </w:r>
          </w:p>
        </w:tc>
        <w:tc>
          <w:tcPr>
            <w:tcW w:w="1701" w:type="dxa"/>
            <w:tcBorders>
              <w:top w:val="single" w:sz="4" w:space="0" w:color="000000"/>
              <w:left w:val="single" w:sz="4" w:space="0" w:color="000000"/>
              <w:bottom w:val="single" w:sz="4" w:space="0" w:color="000000"/>
              <w:right w:val="single" w:sz="4" w:space="0" w:color="000000"/>
            </w:tcBorders>
          </w:tcPr>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126C13" w:rsidRDefault="00126C13">
            <w:pPr>
              <w:pStyle w:val="Standard1"/>
              <w:widowControl w:val="0"/>
              <w:spacing w:line="220" w:lineRule="atLeast"/>
              <w:jc w:val="center"/>
              <w:rPr>
                <w:rFonts w:ascii="PT Astra Serif" w:hAnsi="PT Astra Serif"/>
                <w:color w:val="auto"/>
                <w:sz w:val="20"/>
              </w:rPr>
            </w:pPr>
          </w:p>
        </w:tc>
        <w:tc>
          <w:tcPr>
            <w:tcW w:w="4111" w:type="dxa"/>
            <w:tcBorders>
              <w:top w:val="single" w:sz="4" w:space="0" w:color="000000"/>
              <w:left w:val="single" w:sz="4" w:space="0" w:color="000000"/>
              <w:bottom w:val="single" w:sz="4" w:space="0" w:color="000000"/>
              <w:right w:val="single" w:sz="4" w:space="0" w:color="000000"/>
            </w:tcBorders>
          </w:tcPr>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F212EF" w:rsidRDefault="00F212EF">
            <w:pPr>
              <w:pStyle w:val="Standard1"/>
              <w:widowControl w:val="0"/>
              <w:spacing w:line="220" w:lineRule="atLeast"/>
              <w:jc w:val="center"/>
              <w:rPr>
                <w:rFonts w:ascii="PT Astra Serif" w:hAnsi="PT Astra Serif"/>
                <w:color w:val="auto"/>
                <w:sz w:val="20"/>
              </w:rPr>
            </w:pPr>
          </w:p>
          <w:p w:rsidR="00126C13" w:rsidRDefault="00126C13">
            <w:pPr>
              <w:pStyle w:val="Standard1"/>
              <w:widowControl w:val="0"/>
              <w:spacing w:line="220" w:lineRule="atLeast"/>
              <w:jc w:val="center"/>
              <w:rPr>
                <w:rFonts w:ascii="PT Astra Serif" w:hAnsi="PT Astra Serif"/>
                <w:color w:val="auto"/>
                <w:sz w:val="20"/>
              </w:rPr>
            </w:pPr>
          </w:p>
        </w:tc>
      </w:tr>
    </w:tbl>
    <w:p w:rsidR="00C473CF" w:rsidRDefault="00C473CF">
      <w:pPr>
        <w:pStyle w:val="Standard1"/>
        <w:spacing w:line="220" w:lineRule="atLeast"/>
        <w:jc w:val="both"/>
        <w:rPr>
          <w:rFonts w:ascii="PT Astra Serif" w:hAnsi="PT Astra Serif"/>
          <w:color w:val="auto"/>
          <w:sz w:val="22"/>
        </w:rPr>
      </w:pPr>
    </w:p>
    <w:p w:rsidR="00C473CF" w:rsidRDefault="004E65D9">
      <w:pPr>
        <w:pStyle w:val="Standard1"/>
        <w:spacing w:line="200" w:lineRule="atLeast"/>
        <w:jc w:val="both"/>
        <w:rPr>
          <w:rFonts w:ascii="PT Astra Serif" w:hAnsi="PT Astra Serif"/>
          <w:color w:val="auto"/>
        </w:rPr>
      </w:pPr>
      <w:r>
        <w:rPr>
          <w:rFonts w:ascii="PT Astra Serif" w:hAnsi="PT Astra Serif"/>
          <w:color w:val="auto"/>
          <w:sz w:val="22"/>
        </w:rPr>
        <w:t xml:space="preserve">Итого </w:t>
      </w:r>
      <w:r w:rsidR="00126C13">
        <w:rPr>
          <w:rFonts w:ascii="PT Astra Serif" w:hAnsi="PT Astra Serif"/>
          <w:color w:val="auto"/>
          <w:sz w:val="22"/>
        </w:rPr>
        <w:t xml:space="preserve">по оказанию услуги </w:t>
      </w:r>
      <w:r w:rsidR="0096310C">
        <w:rPr>
          <w:rFonts w:ascii="PT Astra Serif" w:hAnsi="PT Astra Serif"/>
          <w:color w:val="auto"/>
          <w:sz w:val="22"/>
        </w:rPr>
        <w:t xml:space="preserve">на общую </w:t>
      </w:r>
      <w:proofErr w:type="gramStart"/>
      <w:r w:rsidR="0096310C">
        <w:rPr>
          <w:rFonts w:ascii="PT Astra Serif" w:hAnsi="PT Astra Serif"/>
          <w:color w:val="auto"/>
          <w:sz w:val="22"/>
        </w:rPr>
        <w:t xml:space="preserve">сумму </w:t>
      </w:r>
      <w:r w:rsidR="00F212EF">
        <w:rPr>
          <w:rFonts w:ascii="PT Astra Serif" w:hAnsi="PT Astra Serif"/>
          <w:color w:val="auto"/>
        </w:rPr>
        <w:t xml:space="preserve"> </w:t>
      </w:r>
      <w:r w:rsidR="00EA3FC5">
        <w:rPr>
          <w:rFonts w:ascii="PT Astra Serif" w:hAnsi="PT Astra Serif"/>
          <w:color w:val="auto"/>
          <w:u w:val="single"/>
        </w:rPr>
        <w:t>_</w:t>
      </w:r>
      <w:proofErr w:type="gramEnd"/>
      <w:r w:rsidR="00EA3FC5">
        <w:rPr>
          <w:rFonts w:ascii="PT Astra Serif" w:hAnsi="PT Astra Serif"/>
          <w:color w:val="auto"/>
          <w:u w:val="single"/>
        </w:rPr>
        <w:t>_______</w:t>
      </w:r>
      <w:r w:rsidR="0096310C">
        <w:rPr>
          <w:rFonts w:ascii="PT Astra Serif" w:hAnsi="PT Astra Serif"/>
          <w:color w:val="auto"/>
        </w:rPr>
        <w:t>рублей .</w:t>
      </w:r>
    </w:p>
    <w:p w:rsidR="00C473CF" w:rsidRDefault="0096310C">
      <w:pPr>
        <w:pStyle w:val="Standard1"/>
        <w:spacing w:line="200" w:lineRule="atLeast"/>
        <w:jc w:val="both"/>
        <w:rPr>
          <w:rFonts w:ascii="PT Astra Serif" w:hAnsi="PT Astra Serif"/>
          <w:color w:val="auto"/>
        </w:rPr>
      </w:pPr>
      <w:r>
        <w:rPr>
          <w:rFonts w:ascii="PT Astra Serif" w:hAnsi="PT Astra Serif"/>
          <w:color w:val="auto"/>
          <w:sz w:val="22"/>
        </w:rPr>
        <w:t>След</w:t>
      </w:r>
      <w:r w:rsidR="00F212EF">
        <w:rPr>
          <w:rFonts w:ascii="PT Astra Serif" w:hAnsi="PT Astra Serif"/>
          <w:color w:val="auto"/>
          <w:sz w:val="22"/>
        </w:rPr>
        <w:t xml:space="preserve">ует получить по настоящему Акту </w:t>
      </w:r>
      <w:r w:rsidR="00EA3FC5">
        <w:rPr>
          <w:rFonts w:ascii="PT Astra Serif" w:hAnsi="PT Astra Serif"/>
          <w:color w:val="auto"/>
          <w:sz w:val="22"/>
          <w:u w:val="single"/>
        </w:rPr>
        <w:t>______</w:t>
      </w:r>
      <w:r>
        <w:rPr>
          <w:rFonts w:ascii="PT Astra Serif" w:hAnsi="PT Astra Serif"/>
          <w:color w:val="auto"/>
          <w:sz w:val="22"/>
        </w:rPr>
        <w:t>рублей.</w:t>
      </w:r>
    </w:p>
    <w:p w:rsidR="00C473CF" w:rsidRDefault="0096310C">
      <w:pPr>
        <w:pStyle w:val="Standard1"/>
        <w:spacing w:line="200" w:lineRule="atLeast"/>
        <w:jc w:val="both"/>
        <w:rPr>
          <w:rFonts w:ascii="PT Astra Serif" w:hAnsi="PT Astra Serif"/>
          <w:color w:val="auto"/>
          <w:sz w:val="22"/>
        </w:rPr>
      </w:pPr>
      <w:r>
        <w:rPr>
          <w:rFonts w:ascii="PT Astra Serif" w:hAnsi="PT Astra Serif"/>
          <w:color w:val="auto"/>
          <w:sz w:val="22"/>
        </w:rPr>
        <w:t xml:space="preserve">К настоящему Акту прилагаются подтверждающие документы на </w:t>
      </w:r>
      <w:r w:rsidR="00CE189E">
        <w:rPr>
          <w:rFonts w:ascii="PT Astra Serif" w:hAnsi="PT Astra Serif"/>
          <w:color w:val="auto"/>
          <w:sz w:val="22"/>
          <w:u w:val="single"/>
        </w:rPr>
        <w:t>15</w:t>
      </w:r>
      <w:r w:rsidR="00F212EF">
        <w:rPr>
          <w:rFonts w:ascii="PT Astra Serif" w:hAnsi="PT Astra Serif"/>
          <w:color w:val="auto"/>
          <w:sz w:val="22"/>
          <w:u w:val="single"/>
        </w:rPr>
        <w:t xml:space="preserve"> </w:t>
      </w:r>
      <w:r>
        <w:rPr>
          <w:rFonts w:ascii="PT Astra Serif" w:hAnsi="PT Astra Serif"/>
          <w:color w:val="auto"/>
          <w:sz w:val="22"/>
        </w:rPr>
        <w:t>листах.</w:t>
      </w:r>
    </w:p>
    <w:p w:rsidR="00325680" w:rsidRDefault="00325680" w:rsidP="00325680">
      <w:pPr>
        <w:pStyle w:val="Standard1"/>
        <w:spacing w:line="200" w:lineRule="atLeast"/>
        <w:jc w:val="both"/>
        <w:rPr>
          <w:rFonts w:ascii="PT Astra Serif" w:hAnsi="PT Astra Serif"/>
          <w:color w:val="auto"/>
        </w:rPr>
      </w:pPr>
      <w:r w:rsidRPr="00325680">
        <w:rPr>
          <w:rFonts w:ascii="PT Astra Serif" w:hAnsi="PT Astra Serif"/>
          <w:color w:val="auto"/>
        </w:rPr>
        <w:t>Экспертиза результ</w:t>
      </w:r>
      <w:r>
        <w:rPr>
          <w:rFonts w:ascii="PT Astra Serif" w:hAnsi="PT Astra Serif"/>
          <w:color w:val="auto"/>
        </w:rPr>
        <w:t xml:space="preserve">атов оказанных услуг проведена </w:t>
      </w:r>
      <w:r w:rsidRPr="00325680">
        <w:rPr>
          <w:rFonts w:ascii="PT Astra Serif" w:hAnsi="PT Astra Serif"/>
          <w:color w:val="auto"/>
        </w:rPr>
        <w:t>в соответствии со статьей 94 Федерального закона № 44-ФЗ. Результаты экспертизы оформлены в виде з</w:t>
      </w:r>
      <w:r>
        <w:rPr>
          <w:rFonts w:ascii="PT Astra Serif" w:hAnsi="PT Astra Serif"/>
          <w:color w:val="auto"/>
        </w:rPr>
        <w:t xml:space="preserve">аключения, которое </w:t>
      </w:r>
      <w:proofErr w:type="gramStart"/>
      <w:r>
        <w:rPr>
          <w:rFonts w:ascii="PT Astra Serif" w:hAnsi="PT Astra Serif"/>
          <w:color w:val="auto"/>
        </w:rPr>
        <w:t xml:space="preserve">прилагается  </w:t>
      </w:r>
      <w:r w:rsidRPr="00325680">
        <w:rPr>
          <w:rFonts w:ascii="PT Astra Serif" w:hAnsi="PT Astra Serif"/>
          <w:color w:val="auto"/>
        </w:rPr>
        <w:t>к</w:t>
      </w:r>
      <w:proofErr w:type="gramEnd"/>
      <w:r w:rsidRPr="00325680">
        <w:rPr>
          <w:rFonts w:ascii="PT Astra Serif" w:hAnsi="PT Astra Serif"/>
          <w:color w:val="auto"/>
        </w:rPr>
        <w:t xml:space="preserve"> настоящему Акту. Нарушений условий Контракта не выявлено</w:t>
      </w:r>
    </w:p>
    <w:p w:rsidR="00C473CF" w:rsidRDefault="00C473CF">
      <w:pPr>
        <w:pStyle w:val="Standard1"/>
        <w:rPr>
          <w:rFonts w:ascii="PT Astra Serif" w:hAnsi="PT Astra Serif"/>
          <w:color w:val="auto"/>
          <w:sz w:val="22"/>
        </w:rPr>
      </w:pPr>
    </w:p>
    <w:p w:rsidR="00C473CF" w:rsidRDefault="0096310C">
      <w:pPr>
        <w:pStyle w:val="Standard1"/>
        <w:rPr>
          <w:rFonts w:ascii="PT Astra Serif" w:hAnsi="PT Astra Serif"/>
          <w:color w:val="auto"/>
        </w:rPr>
      </w:pPr>
      <w:r>
        <w:rPr>
          <w:rFonts w:ascii="PT Astra Serif" w:hAnsi="PT Astra Serif"/>
          <w:color w:val="auto"/>
          <w:sz w:val="22"/>
        </w:rPr>
        <w:t xml:space="preserve">Настоящий Акт </w:t>
      </w:r>
      <w:r w:rsidR="004E65D9">
        <w:rPr>
          <w:rFonts w:ascii="PT Astra Serif" w:hAnsi="PT Astra Serif"/>
          <w:color w:val="auto"/>
          <w:sz w:val="22"/>
        </w:rPr>
        <w:t>составлен и подписан Исполнителем</w:t>
      </w:r>
      <w:r>
        <w:rPr>
          <w:rFonts w:ascii="PT Astra Serif" w:hAnsi="PT Astra Serif"/>
          <w:color w:val="auto"/>
          <w:sz w:val="22"/>
        </w:rPr>
        <w:t xml:space="preserve"> и Государственным заказчиком в 2 (двух) подлинных экземплярах: 1-й экземпляр – Заказ</w:t>
      </w:r>
      <w:r w:rsidR="004E65D9">
        <w:rPr>
          <w:rFonts w:ascii="PT Astra Serif" w:hAnsi="PT Astra Serif"/>
          <w:color w:val="auto"/>
          <w:sz w:val="22"/>
        </w:rPr>
        <w:t>чику, 2-й экземпляр – Исполнителю</w:t>
      </w:r>
      <w:r>
        <w:rPr>
          <w:rFonts w:ascii="PT Astra Serif" w:hAnsi="PT Astra Serif"/>
          <w:color w:val="auto"/>
          <w:sz w:val="22"/>
        </w:rPr>
        <w:t>.</w:t>
      </w:r>
    </w:p>
    <w:p w:rsidR="00C473CF" w:rsidRDefault="0096310C">
      <w:pPr>
        <w:pStyle w:val="Standard1"/>
        <w:spacing w:line="200" w:lineRule="atLeast"/>
        <w:jc w:val="both"/>
        <w:rPr>
          <w:rFonts w:ascii="PT Astra Serif" w:hAnsi="PT Astra Serif"/>
          <w:color w:val="auto"/>
        </w:rPr>
      </w:pPr>
      <w:r>
        <w:rPr>
          <w:rFonts w:ascii="PT Astra Serif" w:hAnsi="PT Astra Serif"/>
          <w:color w:val="auto"/>
          <w:sz w:val="22"/>
        </w:rPr>
        <w:t>Стороны друг к другу претензий не имеют/имеют: ______.</w:t>
      </w:r>
    </w:p>
    <w:p w:rsidR="00C473CF" w:rsidRDefault="00C473CF">
      <w:pPr>
        <w:pStyle w:val="Standard1"/>
        <w:tabs>
          <w:tab w:val="left" w:pos="5484"/>
        </w:tabs>
        <w:spacing w:line="200" w:lineRule="atLeast"/>
        <w:jc w:val="both"/>
        <w:rPr>
          <w:rFonts w:ascii="PT Astra Serif" w:hAnsi="PT Astra Serif"/>
          <w:color w:val="auto"/>
          <w:sz w:val="22"/>
        </w:rPr>
      </w:pPr>
    </w:p>
    <w:p w:rsidR="00F212EF" w:rsidRDefault="00F212EF">
      <w:pPr>
        <w:pStyle w:val="Standard1"/>
        <w:spacing w:line="200" w:lineRule="atLeast"/>
        <w:jc w:val="right"/>
        <w:rPr>
          <w:rFonts w:ascii="PT Astra Serif" w:hAnsi="PT Astra Serif"/>
          <w:b/>
          <w:color w:val="auto"/>
          <w:sz w:val="22"/>
        </w:rPr>
      </w:pPr>
    </w:p>
    <w:p w:rsidR="00F212EF" w:rsidRDefault="00F212EF">
      <w:pPr>
        <w:pStyle w:val="Standard1"/>
        <w:spacing w:line="200" w:lineRule="atLeast"/>
        <w:jc w:val="right"/>
        <w:rPr>
          <w:rFonts w:ascii="PT Astra Serif" w:hAnsi="PT Astra Serif"/>
          <w:b/>
          <w:color w:val="auto"/>
          <w:sz w:val="22"/>
        </w:rPr>
      </w:pPr>
    </w:p>
    <w:p w:rsidR="00F212EF" w:rsidRDefault="00F212EF">
      <w:pPr>
        <w:pStyle w:val="Standard1"/>
        <w:spacing w:line="200" w:lineRule="atLeast"/>
        <w:jc w:val="right"/>
        <w:rPr>
          <w:rFonts w:ascii="PT Astra Serif" w:hAnsi="PT Astra Serif"/>
          <w:b/>
          <w:color w:val="auto"/>
          <w:sz w:val="22"/>
        </w:rPr>
      </w:pPr>
    </w:p>
    <w:p w:rsidR="00F212EF" w:rsidRDefault="00F212EF">
      <w:pPr>
        <w:pStyle w:val="Standard1"/>
        <w:spacing w:line="200" w:lineRule="atLeast"/>
        <w:jc w:val="right"/>
        <w:rPr>
          <w:rFonts w:ascii="PT Astra Serif" w:hAnsi="PT Astra Serif"/>
          <w:b/>
          <w:color w:val="auto"/>
          <w:sz w:val="22"/>
        </w:rPr>
      </w:pPr>
    </w:p>
    <w:p w:rsidR="00F212EF" w:rsidRDefault="00F212EF">
      <w:pPr>
        <w:pStyle w:val="Standard1"/>
        <w:spacing w:line="200" w:lineRule="atLeast"/>
        <w:jc w:val="right"/>
        <w:rPr>
          <w:rFonts w:ascii="PT Astra Serif" w:hAnsi="PT Astra Serif"/>
          <w:b/>
          <w:color w:val="auto"/>
          <w:sz w:val="22"/>
        </w:rPr>
      </w:pPr>
    </w:p>
    <w:p w:rsidR="00C473CF" w:rsidRDefault="0096310C" w:rsidP="00CE189E">
      <w:pPr>
        <w:pStyle w:val="Standard1"/>
        <w:spacing w:line="200" w:lineRule="atLeast"/>
        <w:rPr>
          <w:rFonts w:ascii="PT Astra Serif" w:hAnsi="PT Astra Serif"/>
          <w:color w:val="auto"/>
        </w:rPr>
      </w:pPr>
      <w:r>
        <w:rPr>
          <w:rFonts w:ascii="PT Astra Serif" w:hAnsi="PT Astra Serif"/>
          <w:b/>
          <w:color w:val="auto"/>
          <w:sz w:val="22"/>
        </w:rPr>
        <w:t xml:space="preserve">                                                                                                                       </w:t>
      </w:r>
    </w:p>
    <w:p w:rsidR="00C473CF" w:rsidRDefault="00C473CF">
      <w:pPr>
        <w:pStyle w:val="Standard1"/>
        <w:spacing w:line="200" w:lineRule="atLeast"/>
        <w:jc w:val="both"/>
        <w:rPr>
          <w:rFonts w:ascii="PT Astra Serif" w:hAnsi="PT Astra Serif"/>
          <w:color w:val="auto"/>
          <w:sz w:val="22"/>
        </w:rPr>
      </w:pPr>
    </w:p>
    <w:p w:rsidR="00C473CF" w:rsidRDefault="00C473CF">
      <w:pPr>
        <w:pStyle w:val="Standard1"/>
        <w:spacing w:line="200" w:lineRule="atLeast"/>
        <w:jc w:val="both"/>
        <w:rPr>
          <w:rFonts w:ascii="PT Astra Serif" w:hAnsi="PT Astra Serif"/>
          <w:color w:val="auto"/>
          <w:sz w:val="22"/>
        </w:rPr>
      </w:pPr>
    </w:p>
    <w:tbl>
      <w:tblPr>
        <w:tblW w:w="9569" w:type="dxa"/>
        <w:tblInd w:w="5" w:type="dxa"/>
        <w:tblLayout w:type="fixed"/>
        <w:tblLook w:val="04A0" w:firstRow="1" w:lastRow="0" w:firstColumn="1" w:lastColumn="0" w:noHBand="0" w:noVBand="1"/>
      </w:tblPr>
      <w:tblGrid>
        <w:gridCol w:w="5636"/>
        <w:gridCol w:w="3933"/>
      </w:tblGrid>
      <w:tr w:rsidR="00C473CF">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Pr>
          <w:p w:rsidR="00C473CF" w:rsidRDefault="0096310C">
            <w:pPr>
              <w:pStyle w:val="Standard1"/>
              <w:widowControl w:val="0"/>
              <w:jc w:val="both"/>
              <w:rPr>
                <w:rFonts w:ascii="PT Astra Serif" w:hAnsi="PT Astra Serif"/>
                <w:color w:val="auto"/>
              </w:rPr>
            </w:pPr>
            <w:r>
              <w:rPr>
                <w:rFonts w:ascii="PT Astra Serif" w:hAnsi="PT Astra Serif"/>
                <w:b/>
                <w:color w:val="auto"/>
                <w:sz w:val="22"/>
              </w:rPr>
              <w:lastRenderedPageBreak/>
              <w:t>от Государственного заказчика</w:t>
            </w:r>
          </w:p>
          <w:p w:rsidR="00C473CF" w:rsidRDefault="0096310C">
            <w:pPr>
              <w:pStyle w:val="Standard1"/>
              <w:widowControl w:val="0"/>
              <w:jc w:val="both"/>
              <w:rPr>
                <w:rFonts w:ascii="PT Astra Serif" w:hAnsi="PT Astra Serif"/>
                <w:b/>
                <w:color w:val="auto"/>
                <w:sz w:val="22"/>
              </w:rPr>
            </w:pPr>
            <w:r>
              <w:rPr>
                <w:rFonts w:ascii="PT Astra Serif" w:hAnsi="PT Astra Serif"/>
                <w:b/>
                <w:color w:val="auto"/>
                <w:sz w:val="22"/>
              </w:rPr>
              <w:t>Председатель комиссии:</w:t>
            </w:r>
          </w:p>
        </w:tc>
        <w:tc>
          <w:tcPr>
            <w:tcW w:w="3933" w:type="dxa"/>
            <w:tcBorders>
              <w:top w:val="single" w:sz="2" w:space="0" w:color="000000"/>
              <w:left w:val="single" w:sz="4" w:space="0" w:color="000000"/>
              <w:bottom w:val="single" w:sz="2" w:space="0" w:color="000000"/>
              <w:right w:val="single" w:sz="2" w:space="0" w:color="000000"/>
            </w:tcBorders>
            <w:shd w:val="clear" w:color="auto" w:fill="FFFFFF"/>
          </w:tcPr>
          <w:p w:rsidR="00C473CF" w:rsidRDefault="004E65D9">
            <w:pPr>
              <w:pStyle w:val="Standard1"/>
              <w:widowControl w:val="0"/>
              <w:jc w:val="both"/>
              <w:rPr>
                <w:rFonts w:ascii="PT Astra Serif" w:hAnsi="PT Astra Serif"/>
                <w:color w:val="auto"/>
              </w:rPr>
            </w:pPr>
            <w:r>
              <w:rPr>
                <w:rFonts w:ascii="PT Astra Serif" w:hAnsi="PT Astra Serif"/>
                <w:b/>
                <w:color w:val="auto"/>
                <w:sz w:val="22"/>
              </w:rPr>
              <w:t>от Исполнителя</w:t>
            </w:r>
          </w:p>
        </w:tc>
      </w:tr>
      <w:tr w:rsidR="00C473CF">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Pr>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w:t>
            </w:r>
            <w:proofErr w:type="gramStart"/>
            <w:r>
              <w:rPr>
                <w:rFonts w:ascii="PT Astra Serif" w:hAnsi="PT Astra Serif"/>
                <w:color w:val="auto"/>
                <w:sz w:val="22"/>
              </w:rPr>
              <w:t>должность)  (</w:t>
            </w:r>
            <w:proofErr w:type="gramEnd"/>
            <w:r>
              <w:rPr>
                <w:rFonts w:ascii="PT Astra Serif" w:hAnsi="PT Astra Serif"/>
                <w:color w:val="auto"/>
                <w:sz w:val="22"/>
              </w:rPr>
              <w:t>подпись)(расшифровка подписи)</w:t>
            </w:r>
          </w:p>
          <w:p w:rsidR="00C473CF" w:rsidRDefault="00C473CF">
            <w:pPr>
              <w:pStyle w:val="Standard1"/>
              <w:widowControl w:val="0"/>
              <w:jc w:val="both"/>
              <w:rPr>
                <w:rFonts w:ascii="PT Astra Serif" w:hAnsi="PT Astra Serif"/>
                <w:b/>
                <w:color w:val="auto"/>
              </w:rPr>
            </w:pPr>
          </w:p>
          <w:p w:rsidR="00C473CF" w:rsidRDefault="0096310C">
            <w:pPr>
              <w:pStyle w:val="Standard1"/>
              <w:widowControl w:val="0"/>
              <w:jc w:val="both"/>
              <w:rPr>
                <w:rFonts w:ascii="PT Astra Serif" w:hAnsi="PT Astra Serif"/>
                <w:color w:val="auto"/>
              </w:rPr>
            </w:pPr>
            <w:r>
              <w:rPr>
                <w:rFonts w:ascii="PT Astra Serif" w:hAnsi="PT Astra Serif"/>
                <w:b/>
                <w:color w:val="auto"/>
                <w:sz w:val="22"/>
              </w:rPr>
              <w:t>Члены комиссии:</w:t>
            </w:r>
          </w:p>
          <w:p w:rsidR="00C473CF" w:rsidRDefault="00C473CF">
            <w:pPr>
              <w:pStyle w:val="Standard1"/>
              <w:widowControl w:val="0"/>
              <w:jc w:val="both"/>
              <w:rPr>
                <w:rFonts w:ascii="PT Astra Serif" w:hAnsi="PT Astra Serif"/>
                <w:color w:val="auto"/>
              </w:rPr>
            </w:pPr>
          </w:p>
        </w:tc>
        <w:tc>
          <w:tcPr>
            <w:tcW w:w="3933" w:type="dxa"/>
            <w:tcBorders>
              <w:top w:val="single" w:sz="2" w:space="0" w:color="000000"/>
              <w:left w:val="single" w:sz="4" w:space="0" w:color="000000"/>
              <w:bottom w:val="single" w:sz="2" w:space="0" w:color="000000"/>
              <w:right w:val="single" w:sz="2" w:space="0" w:color="000000"/>
            </w:tcBorders>
            <w:shd w:val="clear" w:color="auto" w:fill="FFFFFF"/>
          </w:tcPr>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_________________________________</w:t>
            </w:r>
          </w:p>
        </w:tc>
      </w:tr>
      <w:tr w:rsidR="00C473CF">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Pr>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w:t>
            </w:r>
            <w:proofErr w:type="gramStart"/>
            <w:r>
              <w:rPr>
                <w:rFonts w:ascii="PT Astra Serif" w:hAnsi="PT Astra Serif"/>
                <w:color w:val="auto"/>
                <w:sz w:val="22"/>
              </w:rPr>
              <w:t>должность)  (</w:t>
            </w:r>
            <w:proofErr w:type="gramEnd"/>
            <w:r>
              <w:rPr>
                <w:rFonts w:ascii="PT Astra Serif" w:hAnsi="PT Astra Serif"/>
                <w:color w:val="auto"/>
                <w:sz w:val="22"/>
              </w:rPr>
              <w:t>подпись)(расшифровка подписи)</w:t>
            </w:r>
          </w:p>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_________________________________________________</w:t>
            </w: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w:t>
            </w:r>
            <w:proofErr w:type="gramStart"/>
            <w:r>
              <w:rPr>
                <w:rFonts w:ascii="PT Astra Serif" w:hAnsi="PT Astra Serif"/>
                <w:color w:val="auto"/>
                <w:sz w:val="22"/>
              </w:rPr>
              <w:t>должность)  (</w:t>
            </w:r>
            <w:proofErr w:type="gramEnd"/>
            <w:r>
              <w:rPr>
                <w:rFonts w:ascii="PT Astra Serif" w:hAnsi="PT Astra Serif"/>
                <w:color w:val="auto"/>
                <w:sz w:val="22"/>
              </w:rPr>
              <w:t>подпись)(расшифровка подписи)</w:t>
            </w:r>
          </w:p>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_________________________________________________</w:t>
            </w: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w:t>
            </w:r>
            <w:proofErr w:type="gramStart"/>
            <w:r>
              <w:rPr>
                <w:rFonts w:ascii="PT Astra Serif" w:hAnsi="PT Astra Serif"/>
                <w:color w:val="auto"/>
                <w:sz w:val="22"/>
              </w:rPr>
              <w:t>должность)  (</w:t>
            </w:r>
            <w:proofErr w:type="gramEnd"/>
            <w:r>
              <w:rPr>
                <w:rFonts w:ascii="PT Astra Serif" w:hAnsi="PT Astra Serif"/>
                <w:color w:val="auto"/>
                <w:sz w:val="22"/>
              </w:rPr>
              <w:t>подпись)(расшифровка подписи)</w:t>
            </w:r>
          </w:p>
          <w:p w:rsidR="00C473CF" w:rsidRDefault="00C473CF">
            <w:pPr>
              <w:pStyle w:val="Standard1"/>
              <w:widowControl w:val="0"/>
              <w:rPr>
                <w:rFonts w:ascii="PT Astra Serif" w:hAnsi="PT Astra Serif"/>
                <w:color w:val="auto"/>
              </w:rPr>
            </w:pPr>
          </w:p>
          <w:p w:rsidR="00C473CF" w:rsidRDefault="0096310C">
            <w:pPr>
              <w:pStyle w:val="Standard1"/>
              <w:widowControl w:val="0"/>
              <w:rPr>
                <w:rFonts w:ascii="PT Astra Serif" w:hAnsi="PT Astra Serif"/>
                <w:color w:val="auto"/>
                <w:sz w:val="22"/>
              </w:rPr>
            </w:pPr>
            <w:r>
              <w:rPr>
                <w:rFonts w:ascii="PT Astra Serif" w:hAnsi="PT Astra Serif"/>
                <w:color w:val="auto"/>
                <w:sz w:val="22"/>
              </w:rPr>
              <w:t xml:space="preserve">Главный </w:t>
            </w:r>
            <w:proofErr w:type="gramStart"/>
            <w:r>
              <w:rPr>
                <w:rFonts w:ascii="PT Astra Serif" w:hAnsi="PT Astra Serif"/>
                <w:color w:val="auto"/>
                <w:sz w:val="22"/>
              </w:rPr>
              <w:t xml:space="preserve">бухгалтер:   </w:t>
            </w:r>
            <w:proofErr w:type="gramEnd"/>
            <w:r>
              <w:rPr>
                <w:rFonts w:ascii="PT Astra Serif" w:hAnsi="PT Astra Serif"/>
                <w:color w:val="auto"/>
                <w:sz w:val="22"/>
              </w:rPr>
              <w:t>____________________________________________</w:t>
            </w: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 xml:space="preserve"> (подпись</w:t>
            </w:r>
            <w:proofErr w:type="gramStart"/>
            <w:r>
              <w:rPr>
                <w:rFonts w:ascii="PT Astra Serif" w:hAnsi="PT Astra Serif"/>
                <w:color w:val="auto"/>
                <w:sz w:val="22"/>
              </w:rPr>
              <w:t>)(</w:t>
            </w:r>
            <w:proofErr w:type="gramEnd"/>
            <w:r>
              <w:rPr>
                <w:rFonts w:ascii="PT Astra Serif" w:hAnsi="PT Astra Serif"/>
                <w:color w:val="auto"/>
                <w:sz w:val="22"/>
              </w:rPr>
              <w:t>расшифровка подписи)</w:t>
            </w:r>
          </w:p>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Материально-</w:t>
            </w: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 xml:space="preserve">ответственное </w:t>
            </w:r>
            <w:proofErr w:type="gramStart"/>
            <w:r>
              <w:rPr>
                <w:rFonts w:ascii="PT Astra Serif" w:hAnsi="PT Astra Serif"/>
                <w:color w:val="auto"/>
                <w:sz w:val="22"/>
              </w:rPr>
              <w:t xml:space="preserve">лицо:   </w:t>
            </w:r>
            <w:proofErr w:type="gramEnd"/>
            <w:r>
              <w:rPr>
                <w:rFonts w:ascii="PT Astra Serif" w:hAnsi="PT Astra Serif"/>
                <w:color w:val="auto"/>
                <w:sz w:val="22"/>
              </w:rPr>
              <w:t>____________________________________________</w:t>
            </w:r>
          </w:p>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(подпись)(расшифровка подписи)</w:t>
            </w:r>
          </w:p>
        </w:tc>
        <w:tc>
          <w:tcPr>
            <w:tcW w:w="3933" w:type="dxa"/>
            <w:tcBorders>
              <w:top w:val="single" w:sz="2" w:space="0" w:color="000000"/>
              <w:left w:val="single" w:sz="4" w:space="0" w:color="000000"/>
              <w:bottom w:val="single" w:sz="4" w:space="0" w:color="000000"/>
              <w:right w:val="single" w:sz="2" w:space="0" w:color="000000"/>
            </w:tcBorders>
            <w:shd w:val="clear" w:color="auto" w:fill="FFFFFF"/>
          </w:tcPr>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________________________________</w:t>
            </w:r>
          </w:p>
        </w:tc>
      </w:tr>
      <w:tr w:rsidR="00C473CF">
        <w:trPr>
          <w:trHeight w:val="1"/>
        </w:trPr>
        <w:tc>
          <w:tcPr>
            <w:tcW w:w="5635" w:type="dxa"/>
            <w:tcBorders>
              <w:top w:val="single" w:sz="4" w:space="0" w:color="000000"/>
              <w:left w:val="single" w:sz="4" w:space="0" w:color="000000"/>
              <w:right w:val="single" w:sz="4" w:space="0" w:color="000000"/>
            </w:tcBorders>
            <w:shd w:val="clear" w:color="auto" w:fill="FFFFFF"/>
          </w:tcPr>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«_______» ______________ 20_______ г.</w:t>
            </w:r>
          </w:p>
        </w:tc>
        <w:tc>
          <w:tcPr>
            <w:tcW w:w="3933" w:type="dxa"/>
            <w:tcBorders>
              <w:top w:val="single" w:sz="4" w:space="0" w:color="000000"/>
              <w:left w:val="single" w:sz="4" w:space="0" w:color="000000"/>
              <w:right w:val="single" w:sz="4" w:space="0" w:color="000000"/>
            </w:tcBorders>
            <w:shd w:val="clear" w:color="auto" w:fill="FFFFFF"/>
          </w:tcPr>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«_______» ______________ 20_______ г.</w:t>
            </w:r>
          </w:p>
        </w:tc>
      </w:tr>
      <w:tr w:rsidR="00C473CF">
        <w:trPr>
          <w:trHeight w:val="80"/>
        </w:trPr>
        <w:tc>
          <w:tcPr>
            <w:tcW w:w="5635" w:type="dxa"/>
            <w:tcBorders>
              <w:left w:val="single" w:sz="2" w:space="0" w:color="000000"/>
              <w:bottom w:val="single" w:sz="2" w:space="0" w:color="000000"/>
              <w:right w:val="single" w:sz="4" w:space="0" w:color="000000"/>
            </w:tcBorders>
            <w:shd w:val="clear" w:color="auto" w:fill="FFFFFF"/>
          </w:tcPr>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М.П.</w:t>
            </w:r>
          </w:p>
        </w:tc>
        <w:tc>
          <w:tcPr>
            <w:tcW w:w="3933" w:type="dxa"/>
            <w:tcBorders>
              <w:left w:val="single" w:sz="4" w:space="0" w:color="000000"/>
              <w:bottom w:val="single" w:sz="4" w:space="0" w:color="000000"/>
              <w:right w:val="single" w:sz="4" w:space="0" w:color="000000"/>
            </w:tcBorders>
            <w:shd w:val="clear" w:color="auto" w:fill="FFFFFF"/>
          </w:tcPr>
          <w:p w:rsidR="00C473CF" w:rsidRDefault="0096310C">
            <w:pPr>
              <w:pStyle w:val="Standard1"/>
              <w:widowControl w:val="0"/>
              <w:jc w:val="both"/>
              <w:rPr>
                <w:rFonts w:ascii="PT Astra Serif" w:hAnsi="PT Astra Serif"/>
                <w:color w:val="auto"/>
                <w:sz w:val="22"/>
              </w:rPr>
            </w:pPr>
            <w:r>
              <w:rPr>
                <w:rFonts w:ascii="PT Astra Serif" w:hAnsi="PT Astra Serif"/>
                <w:color w:val="auto"/>
                <w:sz w:val="22"/>
              </w:rPr>
              <w:t>М.П.</w:t>
            </w:r>
          </w:p>
        </w:tc>
      </w:tr>
    </w:tbl>
    <w:p w:rsidR="00C473CF" w:rsidRDefault="00C473CF">
      <w:pPr>
        <w:pStyle w:val="Standard1"/>
        <w:spacing w:line="276" w:lineRule="auto"/>
        <w:jc w:val="both"/>
        <w:rPr>
          <w:rFonts w:ascii="PT Astra Serif" w:hAnsi="PT Astra Serif"/>
          <w:color w:val="auto"/>
        </w:rPr>
      </w:pPr>
    </w:p>
    <w:p w:rsidR="00C473CF" w:rsidRDefault="0096310C">
      <w:pPr>
        <w:pStyle w:val="Standard1"/>
        <w:spacing w:line="276" w:lineRule="auto"/>
        <w:jc w:val="both"/>
        <w:rPr>
          <w:rFonts w:ascii="PT Astra Serif" w:hAnsi="PT Astra Serif"/>
          <w:color w:val="auto"/>
        </w:rPr>
      </w:pPr>
      <w:r>
        <w:rPr>
          <w:rFonts w:ascii="PT Astra Serif" w:hAnsi="PT Astra Serif"/>
          <w:b/>
          <w:color w:val="auto"/>
          <w:sz w:val="22"/>
        </w:rPr>
        <w:t>ПОДПИСИ СТОРОН ПО КОНТРАКТУ</w:t>
      </w:r>
    </w:p>
    <w:p w:rsidR="00C473CF" w:rsidRDefault="00C473CF">
      <w:pPr>
        <w:pStyle w:val="Standard1"/>
        <w:spacing w:line="276" w:lineRule="auto"/>
        <w:jc w:val="both"/>
        <w:rPr>
          <w:rFonts w:ascii="PT Astra Serif" w:hAnsi="PT Astra Serif"/>
          <w:b/>
          <w:color w:val="auto"/>
          <w:sz w:val="22"/>
        </w:rPr>
      </w:pPr>
    </w:p>
    <w:p w:rsidR="00C473CF" w:rsidRDefault="0096310C">
      <w:pPr>
        <w:pStyle w:val="Standard1"/>
        <w:spacing w:line="276" w:lineRule="auto"/>
        <w:jc w:val="both"/>
        <w:rPr>
          <w:rFonts w:ascii="PT Astra Serif" w:hAnsi="PT Astra Serif"/>
          <w:b/>
          <w:color w:val="auto"/>
          <w:sz w:val="22"/>
        </w:rPr>
      </w:pPr>
      <w:r>
        <w:rPr>
          <w:rFonts w:ascii="PT Astra Serif" w:hAnsi="PT Astra Serif"/>
          <w:b/>
          <w:color w:val="auto"/>
          <w:sz w:val="22"/>
        </w:rPr>
        <w:t xml:space="preserve"> </w:t>
      </w:r>
    </w:p>
    <w:p w:rsidR="00C473CF" w:rsidRDefault="00C473CF">
      <w:pPr>
        <w:pStyle w:val="Standard1"/>
        <w:spacing w:line="220" w:lineRule="atLeast"/>
        <w:jc w:val="both"/>
        <w:rPr>
          <w:rFonts w:ascii="PT Astra Serif" w:hAnsi="PT Astra Serif"/>
          <w:color w:val="auto"/>
          <w:sz w:val="22"/>
        </w:rPr>
      </w:pPr>
    </w:p>
    <w:p w:rsidR="00C473CF" w:rsidRDefault="00C473CF">
      <w:pPr>
        <w:pStyle w:val="Standard1"/>
        <w:spacing w:line="220" w:lineRule="atLeast"/>
        <w:jc w:val="both"/>
        <w:rPr>
          <w:rFonts w:ascii="PT Astra Serif" w:hAnsi="PT Astra Serif"/>
          <w:color w:val="auto"/>
          <w:sz w:val="22"/>
        </w:rPr>
      </w:pPr>
    </w:p>
    <w:tbl>
      <w:tblPr>
        <w:tblW w:w="9930" w:type="dxa"/>
        <w:tblLayout w:type="fixed"/>
        <w:tblLook w:val="04A0" w:firstRow="1" w:lastRow="0" w:firstColumn="1" w:lastColumn="0" w:noHBand="0" w:noVBand="1"/>
      </w:tblPr>
      <w:tblGrid>
        <w:gridCol w:w="4879"/>
        <w:gridCol w:w="5051"/>
      </w:tblGrid>
      <w:tr w:rsidR="00C473CF">
        <w:trPr>
          <w:trHeight w:val="1828"/>
        </w:trPr>
        <w:tc>
          <w:tcPr>
            <w:tcW w:w="4879" w:type="dxa"/>
          </w:tcPr>
          <w:p w:rsidR="00C473CF" w:rsidRDefault="0096310C">
            <w:pPr>
              <w:pStyle w:val="Standard1"/>
              <w:widowControl w:val="0"/>
              <w:rPr>
                <w:rFonts w:ascii="PT Astra Serif" w:hAnsi="PT Astra Serif"/>
                <w:color w:val="auto"/>
              </w:rPr>
            </w:pPr>
            <w:r>
              <w:rPr>
                <w:rFonts w:ascii="PT Astra Serif" w:hAnsi="PT Astra Serif"/>
                <w:b/>
                <w:color w:val="auto"/>
                <w:sz w:val="22"/>
              </w:rPr>
              <w:t>Государственный заказчик:</w:t>
            </w:r>
          </w:p>
          <w:p w:rsidR="00C473CF" w:rsidRDefault="0096310C">
            <w:pPr>
              <w:pStyle w:val="Standard1"/>
              <w:widowControl w:val="0"/>
              <w:rPr>
                <w:rFonts w:ascii="PT Astra Serif" w:hAnsi="PT Astra Serif"/>
                <w:color w:val="auto"/>
              </w:rPr>
            </w:pPr>
            <w:r>
              <w:rPr>
                <w:rFonts w:ascii="PT Astra Serif" w:hAnsi="PT Astra Serif"/>
                <w:color w:val="auto"/>
                <w:sz w:val="22"/>
              </w:rPr>
              <w:t>Начальник ФКУ СИЗО-6</w:t>
            </w:r>
          </w:p>
          <w:p w:rsidR="00C473CF" w:rsidRDefault="0096310C">
            <w:pPr>
              <w:pStyle w:val="Standard1"/>
              <w:widowControl w:val="0"/>
              <w:rPr>
                <w:rFonts w:ascii="PT Astra Serif" w:hAnsi="PT Astra Serif"/>
                <w:color w:val="auto"/>
              </w:rPr>
            </w:pPr>
            <w:r>
              <w:rPr>
                <w:rFonts w:ascii="PT Astra Serif" w:hAnsi="PT Astra Serif"/>
                <w:color w:val="auto"/>
                <w:sz w:val="22"/>
              </w:rPr>
              <w:t>ГУФСИН России по г. Москве</w:t>
            </w:r>
          </w:p>
          <w:p w:rsidR="00C473CF" w:rsidRDefault="00C473CF">
            <w:pPr>
              <w:pStyle w:val="Standard1"/>
              <w:widowControl w:val="0"/>
              <w:rPr>
                <w:rFonts w:ascii="PT Astra Serif" w:hAnsi="PT Astra Serif"/>
                <w:color w:val="auto"/>
                <w:sz w:val="22"/>
              </w:rPr>
            </w:pPr>
          </w:p>
          <w:p w:rsidR="00C473CF" w:rsidRDefault="0096310C">
            <w:pPr>
              <w:pStyle w:val="Standard1"/>
              <w:widowControl w:val="0"/>
              <w:rPr>
                <w:rFonts w:ascii="PT Astra Serif" w:hAnsi="PT Astra Serif"/>
                <w:color w:val="auto"/>
              </w:rPr>
            </w:pPr>
            <w:r w:rsidRPr="00A277F7">
              <w:rPr>
                <w:rFonts w:ascii="PT Astra Serif" w:hAnsi="PT Astra Serif"/>
                <w:color w:val="auto"/>
                <w:sz w:val="22"/>
                <w:u w:val="single"/>
              </w:rPr>
              <w:t xml:space="preserve">________________ </w:t>
            </w:r>
            <w:r w:rsidR="00A277F7" w:rsidRPr="00A277F7">
              <w:rPr>
                <w:rFonts w:ascii="PT Astra Serif" w:hAnsi="PT Astra Serif"/>
                <w:color w:val="auto"/>
                <w:sz w:val="22"/>
                <w:u w:val="single"/>
              </w:rPr>
              <w:t>/ Е.А. Добров</w:t>
            </w:r>
            <w:r>
              <w:rPr>
                <w:rFonts w:ascii="PT Astra Serif" w:hAnsi="PT Astra Serif"/>
                <w:color w:val="auto"/>
                <w:sz w:val="22"/>
              </w:rPr>
              <w:t xml:space="preserve"> /</w:t>
            </w:r>
          </w:p>
          <w:p w:rsidR="00C473CF" w:rsidRDefault="0096310C">
            <w:pPr>
              <w:pStyle w:val="Standard1"/>
              <w:widowControl w:val="0"/>
              <w:rPr>
                <w:rFonts w:ascii="PT Astra Serif" w:hAnsi="PT Astra Serif"/>
                <w:color w:val="auto"/>
              </w:rPr>
            </w:pPr>
            <w:r>
              <w:rPr>
                <w:rFonts w:ascii="PT Astra Serif" w:hAnsi="PT Astra Serif"/>
                <w:color w:val="auto"/>
                <w:sz w:val="22"/>
              </w:rPr>
              <w:t>«__</w:t>
            </w:r>
            <w:proofErr w:type="gramStart"/>
            <w:r>
              <w:rPr>
                <w:rFonts w:ascii="PT Astra Serif" w:hAnsi="PT Astra Serif"/>
                <w:color w:val="auto"/>
                <w:sz w:val="22"/>
              </w:rPr>
              <w:t>_»_</w:t>
            </w:r>
            <w:proofErr w:type="gramEnd"/>
            <w:r>
              <w:rPr>
                <w:rFonts w:ascii="PT Astra Serif" w:hAnsi="PT Astra Serif"/>
                <w:color w:val="auto"/>
                <w:sz w:val="22"/>
              </w:rPr>
              <w:t>______________2026 г.</w:t>
            </w:r>
          </w:p>
          <w:p w:rsidR="00C473CF" w:rsidRDefault="0096310C">
            <w:pPr>
              <w:pStyle w:val="Standard1"/>
              <w:widowControl w:val="0"/>
              <w:ind w:right="-71"/>
              <w:jc w:val="both"/>
              <w:rPr>
                <w:rFonts w:ascii="PT Astra Serif" w:hAnsi="PT Astra Serif"/>
                <w:color w:val="auto"/>
              </w:rPr>
            </w:pPr>
            <w:r>
              <w:rPr>
                <w:rFonts w:ascii="PT Astra Serif" w:hAnsi="PT Astra Serif"/>
                <w:color w:val="auto"/>
                <w:sz w:val="22"/>
              </w:rPr>
              <w:t xml:space="preserve">                       М.П.</w:t>
            </w:r>
          </w:p>
        </w:tc>
        <w:tc>
          <w:tcPr>
            <w:tcW w:w="5050" w:type="dxa"/>
          </w:tcPr>
          <w:p w:rsidR="00C473CF" w:rsidRDefault="004E65D9">
            <w:pPr>
              <w:pStyle w:val="Standard1"/>
              <w:widowControl w:val="0"/>
              <w:jc w:val="both"/>
              <w:rPr>
                <w:rFonts w:ascii="PT Astra Serif" w:hAnsi="PT Astra Serif"/>
                <w:b/>
                <w:color w:val="auto"/>
                <w:sz w:val="22"/>
              </w:rPr>
            </w:pPr>
            <w:r>
              <w:rPr>
                <w:rFonts w:ascii="PT Astra Serif" w:hAnsi="PT Astra Serif"/>
                <w:b/>
                <w:color w:val="auto"/>
                <w:sz w:val="22"/>
              </w:rPr>
              <w:t>Исполнитель</w:t>
            </w:r>
            <w:r w:rsidR="0096310C">
              <w:rPr>
                <w:rFonts w:ascii="PT Astra Serif" w:hAnsi="PT Astra Serif"/>
                <w:b/>
                <w:color w:val="auto"/>
                <w:sz w:val="22"/>
              </w:rPr>
              <w:t>:</w:t>
            </w:r>
          </w:p>
          <w:p w:rsidR="00C473CF" w:rsidRDefault="00C473CF">
            <w:pPr>
              <w:pStyle w:val="Standard1"/>
              <w:widowControl w:val="0"/>
              <w:jc w:val="both"/>
              <w:rPr>
                <w:rFonts w:ascii="PT Astra Serif" w:hAnsi="PT Astra Serif"/>
                <w:b/>
                <w:color w:val="auto"/>
                <w:sz w:val="22"/>
              </w:rPr>
            </w:pPr>
          </w:p>
          <w:p w:rsidR="00C473CF" w:rsidRDefault="00C473CF">
            <w:pPr>
              <w:pStyle w:val="Standard1"/>
              <w:widowControl w:val="0"/>
              <w:jc w:val="both"/>
              <w:rPr>
                <w:rFonts w:ascii="PT Astra Serif" w:hAnsi="PT Astra Serif"/>
                <w:color w:val="auto"/>
              </w:rPr>
            </w:pP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______________ /</w:t>
            </w:r>
            <w:r>
              <w:rPr>
                <w:rFonts w:ascii="PT Astra Serif" w:hAnsi="PT Astra Serif"/>
                <w:color w:val="auto"/>
              </w:rPr>
              <w:t>_______</w:t>
            </w:r>
            <w:r>
              <w:rPr>
                <w:rFonts w:ascii="PT Astra Serif" w:hAnsi="PT Astra Serif"/>
                <w:color w:val="auto"/>
                <w:sz w:val="22"/>
              </w:rPr>
              <w:t xml:space="preserve"> /</w:t>
            </w:r>
          </w:p>
          <w:p w:rsidR="00C473CF" w:rsidRDefault="0096310C">
            <w:pPr>
              <w:pStyle w:val="Standard1"/>
              <w:widowControl w:val="0"/>
              <w:jc w:val="both"/>
              <w:rPr>
                <w:rFonts w:ascii="PT Astra Serif" w:hAnsi="PT Astra Serif"/>
                <w:color w:val="auto"/>
              </w:rPr>
            </w:pPr>
            <w:r>
              <w:rPr>
                <w:rFonts w:ascii="PT Astra Serif" w:hAnsi="PT Astra Serif"/>
                <w:color w:val="auto"/>
                <w:sz w:val="22"/>
              </w:rPr>
              <w:t>«__</w:t>
            </w:r>
            <w:proofErr w:type="gramStart"/>
            <w:r>
              <w:rPr>
                <w:rFonts w:ascii="PT Astra Serif" w:hAnsi="PT Astra Serif"/>
                <w:color w:val="auto"/>
                <w:sz w:val="22"/>
              </w:rPr>
              <w:t>_»_</w:t>
            </w:r>
            <w:proofErr w:type="gramEnd"/>
            <w:r>
              <w:rPr>
                <w:rFonts w:ascii="PT Astra Serif" w:hAnsi="PT Astra Serif"/>
                <w:color w:val="auto"/>
                <w:sz w:val="22"/>
              </w:rPr>
              <w:t>______________2026 г.</w:t>
            </w:r>
          </w:p>
          <w:p w:rsidR="00C473CF" w:rsidRDefault="0096310C">
            <w:pPr>
              <w:pStyle w:val="Standard1"/>
              <w:widowControl w:val="0"/>
              <w:ind w:right="-71"/>
              <w:jc w:val="both"/>
              <w:rPr>
                <w:rFonts w:ascii="PT Astra Serif" w:hAnsi="PT Astra Serif"/>
                <w:color w:val="auto"/>
              </w:rPr>
            </w:pPr>
            <w:r>
              <w:rPr>
                <w:rFonts w:ascii="PT Astra Serif" w:hAnsi="PT Astra Serif"/>
                <w:color w:val="auto"/>
                <w:sz w:val="22"/>
              </w:rPr>
              <w:t xml:space="preserve">                       М.П.</w:t>
            </w:r>
          </w:p>
        </w:tc>
      </w:tr>
    </w:tbl>
    <w:p w:rsidR="00C473CF" w:rsidRDefault="00C473CF">
      <w:pPr>
        <w:pStyle w:val="Standard1"/>
        <w:spacing w:line="220" w:lineRule="atLeast"/>
        <w:jc w:val="both"/>
        <w:rPr>
          <w:rFonts w:ascii="PT Astra Serif" w:hAnsi="PT Astra Serif"/>
          <w:color w:val="auto"/>
          <w:sz w:val="22"/>
        </w:rPr>
      </w:pPr>
    </w:p>
    <w:p w:rsidR="00C473CF" w:rsidRDefault="00C473CF">
      <w:pPr>
        <w:pStyle w:val="Standard1"/>
        <w:spacing w:line="220" w:lineRule="atLeast"/>
        <w:jc w:val="both"/>
        <w:rPr>
          <w:rFonts w:ascii="PT Astra Serif" w:hAnsi="PT Astra Serif"/>
          <w:color w:val="auto"/>
          <w:sz w:val="22"/>
        </w:rPr>
      </w:pPr>
    </w:p>
    <w:p w:rsidR="00C473CF" w:rsidRDefault="00C50285">
      <w:pPr>
        <w:pStyle w:val="Standard1"/>
      </w:pPr>
      <w:r>
        <w:t xml:space="preserve">  </w:t>
      </w:r>
    </w:p>
    <w:sectPr w:rsidR="00C473CF">
      <w:headerReference w:type="default" r:id="rId9"/>
      <w:footerReference w:type="default" r:id="rId10"/>
      <w:pgSz w:w="11906" w:h="16838"/>
      <w:pgMar w:top="851" w:right="851" w:bottom="851" w:left="1418" w:header="709"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326" w:rsidRDefault="00EA4326">
      <w:r>
        <w:separator/>
      </w:r>
    </w:p>
  </w:endnote>
  <w:endnote w:type="continuationSeparator" w:id="0">
    <w:p w:rsidR="00EA4326" w:rsidRDefault="00EA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 Sans">
    <w:charset w:val="00"/>
    <w:family w:val="auto"/>
    <w:pitch w:val="variable"/>
  </w:font>
  <w:font w:name="Lohit Devanagari">
    <w:charset w:val="00"/>
    <w:family w:val="auto"/>
    <w:pitch w:val="variable"/>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283" w:rsidRDefault="006D1283">
    <w:pPr>
      <w:pStyle w:val="afd"/>
      <w:jc w:val="center"/>
    </w:pPr>
    <w:r>
      <w:rPr>
        <w:noProof/>
      </w:rPr>
      <mc:AlternateContent>
        <mc:Choice Requires="wps">
          <w:drawing>
            <wp:anchor distT="0" distB="0" distL="0" distR="0" simplePos="0" relativeHeight="34" behindDoc="1" locked="0" layoutInCell="0" allowOverlap="1">
              <wp:simplePos x="0" y="0"/>
              <wp:positionH relativeFrom="margin">
                <wp:align>center</wp:align>
              </wp:positionH>
              <wp:positionV relativeFrom="paragraph">
                <wp:posOffset>635</wp:posOffset>
              </wp:positionV>
              <wp:extent cx="140335" cy="159385"/>
              <wp:effectExtent l="0" t="635" r="0" b="0"/>
              <wp:wrapSquare wrapText="bothSides"/>
              <wp:docPr id="4" name="Врезка1"/>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rsidR="006D1283" w:rsidRDefault="006D1283">
                          <w:r>
                            <w:fldChar w:fldCharType="begin"/>
                          </w:r>
                          <w:r>
                            <w:instrText xml:space="preserve"> PAGE </w:instrText>
                          </w:r>
                          <w:r>
                            <w:fldChar w:fldCharType="separate"/>
                          </w:r>
                          <w:r w:rsidR="00FC2306">
                            <w:rPr>
                              <w:noProof/>
                            </w:rPr>
                            <w:t>15</w:t>
                          </w:r>
                          <w: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05pt;height:12.55pt;z-index:-50331644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" o:allowincell="f" filled="f" stroked="f" strokeweight="0">
              <v:textbox style="mso-fit-shape-to-text:t" inset="0,0,0,0">
                <w:txbxContent>
                  <w:p w:rsidR="006D1283" w:rsidRDefault="006D1283">
                    <w:r>
                      <w:fldChar w:fldCharType="begin"/>
                    </w:r>
                    <w:r>
                      <w:instrText xml:space="preserve"> PAGE </w:instrText>
                    </w:r>
                    <w:r>
                      <w:fldChar w:fldCharType="separate"/>
                    </w:r>
                    <w:r w:rsidR="00FC2306">
                      <w:rPr>
                        <w:noProof/>
                      </w:rPr>
                      <w:t>15</w:t>
                    </w:r>
                    <w:r>
                      <w:fldChar w:fldCharType="end"/>
                    </w:r>
                  </w:p>
                </w:txbxContent>
              </v:textbox>
              <w10:wrap type="square" anchorx="margin"/>
            </v:rect>
          </w:pict>
        </mc:Fallback>
      </mc:AlternateContent>
    </w:r>
  </w:p>
  <w:p w:rsidR="006D1283" w:rsidRDefault="006D1283">
    <w:pPr>
      <w:pStyle w:val="Standard1"/>
      <w:widowControl w:val="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326" w:rsidRDefault="00EA4326">
      <w:r>
        <w:separator/>
      </w:r>
    </w:p>
  </w:footnote>
  <w:footnote w:type="continuationSeparator" w:id="0">
    <w:p w:rsidR="00EA4326" w:rsidRDefault="00EA4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283" w:rsidRDefault="006D128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307B1"/>
    <w:multiLevelType w:val="multilevel"/>
    <w:tmpl w:val="6F4058B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 w15:restartNumberingAfterBreak="0">
    <w:nsid w:val="2023101A"/>
    <w:multiLevelType w:val="multilevel"/>
    <w:tmpl w:val="D6A6541A"/>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2592791F"/>
    <w:multiLevelType w:val="multilevel"/>
    <w:tmpl w:val="B97A01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DD76C42"/>
    <w:multiLevelType w:val="multilevel"/>
    <w:tmpl w:val="DF5EB9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52A3C89"/>
    <w:multiLevelType w:val="multilevel"/>
    <w:tmpl w:val="188649F6"/>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5" w15:restartNumberingAfterBreak="0">
    <w:nsid w:val="69EE22DE"/>
    <w:multiLevelType w:val="multilevel"/>
    <w:tmpl w:val="AE50E5DA"/>
    <w:lvl w:ilvl="0">
      <w:start w:val="1"/>
      <w:numFmt w:val="decimal"/>
      <w:lvlText w:val="%1."/>
      <w:lvlJc w:val="left"/>
      <w:pPr>
        <w:tabs>
          <w:tab w:val="num" w:pos="0"/>
        </w:tabs>
        <w:ind w:left="900" w:hanging="360"/>
      </w:pPr>
      <w:rPr>
        <w:sz w:val="26"/>
        <w:szCs w:val="26"/>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CF"/>
    <w:rsid w:val="0000018F"/>
    <w:rsid w:val="00006F72"/>
    <w:rsid w:val="00047A02"/>
    <w:rsid w:val="000709CC"/>
    <w:rsid w:val="000A2E71"/>
    <w:rsid w:val="000A305D"/>
    <w:rsid w:val="000B5AE9"/>
    <w:rsid w:val="000C6ACB"/>
    <w:rsid w:val="000D7D87"/>
    <w:rsid w:val="00100056"/>
    <w:rsid w:val="001115BB"/>
    <w:rsid w:val="00126C13"/>
    <w:rsid w:val="001957A4"/>
    <w:rsid w:val="001A1F16"/>
    <w:rsid w:val="001B5B75"/>
    <w:rsid w:val="001B7CAF"/>
    <w:rsid w:val="001D62B9"/>
    <w:rsid w:val="001D69CB"/>
    <w:rsid w:val="001E2146"/>
    <w:rsid w:val="001F2C38"/>
    <w:rsid w:val="002162E6"/>
    <w:rsid w:val="00253833"/>
    <w:rsid w:val="002632FA"/>
    <w:rsid w:val="002645AB"/>
    <w:rsid w:val="002A0924"/>
    <w:rsid w:val="002D4964"/>
    <w:rsid w:val="00306585"/>
    <w:rsid w:val="00310BAE"/>
    <w:rsid w:val="00322B6C"/>
    <w:rsid w:val="00325680"/>
    <w:rsid w:val="00336A47"/>
    <w:rsid w:val="003421FF"/>
    <w:rsid w:val="00370752"/>
    <w:rsid w:val="003941B3"/>
    <w:rsid w:val="003A6780"/>
    <w:rsid w:val="003B6E1D"/>
    <w:rsid w:val="003D0121"/>
    <w:rsid w:val="00404D36"/>
    <w:rsid w:val="00412A05"/>
    <w:rsid w:val="004276C7"/>
    <w:rsid w:val="004518D2"/>
    <w:rsid w:val="00453A15"/>
    <w:rsid w:val="00464E20"/>
    <w:rsid w:val="00472603"/>
    <w:rsid w:val="0047363A"/>
    <w:rsid w:val="00485A1E"/>
    <w:rsid w:val="00486B92"/>
    <w:rsid w:val="004A1779"/>
    <w:rsid w:val="004E0CC0"/>
    <w:rsid w:val="004E24F0"/>
    <w:rsid w:val="004E3DC9"/>
    <w:rsid w:val="004E65D9"/>
    <w:rsid w:val="005179BA"/>
    <w:rsid w:val="005627E0"/>
    <w:rsid w:val="00596331"/>
    <w:rsid w:val="005A22F1"/>
    <w:rsid w:val="005D1B99"/>
    <w:rsid w:val="005E0512"/>
    <w:rsid w:val="005E5D1F"/>
    <w:rsid w:val="00635202"/>
    <w:rsid w:val="00662079"/>
    <w:rsid w:val="00672F82"/>
    <w:rsid w:val="006A18F9"/>
    <w:rsid w:val="006B0915"/>
    <w:rsid w:val="006C49B7"/>
    <w:rsid w:val="006D1283"/>
    <w:rsid w:val="006F0501"/>
    <w:rsid w:val="00702B8E"/>
    <w:rsid w:val="00710A37"/>
    <w:rsid w:val="0071427A"/>
    <w:rsid w:val="0071776D"/>
    <w:rsid w:val="00725E83"/>
    <w:rsid w:val="00726E80"/>
    <w:rsid w:val="007420EB"/>
    <w:rsid w:val="0075584C"/>
    <w:rsid w:val="007727C7"/>
    <w:rsid w:val="0077783F"/>
    <w:rsid w:val="0078534C"/>
    <w:rsid w:val="007D641A"/>
    <w:rsid w:val="00825F87"/>
    <w:rsid w:val="00837231"/>
    <w:rsid w:val="008375CA"/>
    <w:rsid w:val="00844307"/>
    <w:rsid w:val="00854E20"/>
    <w:rsid w:val="00870AE9"/>
    <w:rsid w:val="00877B54"/>
    <w:rsid w:val="008D46BB"/>
    <w:rsid w:val="008F5280"/>
    <w:rsid w:val="00931BC9"/>
    <w:rsid w:val="009512A7"/>
    <w:rsid w:val="00954A98"/>
    <w:rsid w:val="0096310C"/>
    <w:rsid w:val="00996CD9"/>
    <w:rsid w:val="009B6B3A"/>
    <w:rsid w:val="009E1A6C"/>
    <w:rsid w:val="009F1024"/>
    <w:rsid w:val="00A22103"/>
    <w:rsid w:val="00A277F7"/>
    <w:rsid w:val="00AB2C6E"/>
    <w:rsid w:val="00AC55A6"/>
    <w:rsid w:val="00AD666D"/>
    <w:rsid w:val="00B34B8E"/>
    <w:rsid w:val="00B444AE"/>
    <w:rsid w:val="00C03DF3"/>
    <w:rsid w:val="00C06E3F"/>
    <w:rsid w:val="00C22231"/>
    <w:rsid w:val="00C33451"/>
    <w:rsid w:val="00C40542"/>
    <w:rsid w:val="00C473CF"/>
    <w:rsid w:val="00C50285"/>
    <w:rsid w:val="00C57898"/>
    <w:rsid w:val="00C628F7"/>
    <w:rsid w:val="00C70BF4"/>
    <w:rsid w:val="00C755BC"/>
    <w:rsid w:val="00C8546D"/>
    <w:rsid w:val="00CB7848"/>
    <w:rsid w:val="00CD43EF"/>
    <w:rsid w:val="00CE189E"/>
    <w:rsid w:val="00D1156D"/>
    <w:rsid w:val="00D2138E"/>
    <w:rsid w:val="00D239B9"/>
    <w:rsid w:val="00D314D2"/>
    <w:rsid w:val="00D641FE"/>
    <w:rsid w:val="00D67149"/>
    <w:rsid w:val="00D83324"/>
    <w:rsid w:val="00D95F53"/>
    <w:rsid w:val="00DB72D2"/>
    <w:rsid w:val="00DC4F3C"/>
    <w:rsid w:val="00E10533"/>
    <w:rsid w:val="00E11211"/>
    <w:rsid w:val="00E51CF2"/>
    <w:rsid w:val="00E52BA6"/>
    <w:rsid w:val="00E61C1B"/>
    <w:rsid w:val="00E65209"/>
    <w:rsid w:val="00EA3FC5"/>
    <w:rsid w:val="00EA4326"/>
    <w:rsid w:val="00EB2F99"/>
    <w:rsid w:val="00EC7DB9"/>
    <w:rsid w:val="00ED2749"/>
    <w:rsid w:val="00F212EF"/>
    <w:rsid w:val="00F216CB"/>
    <w:rsid w:val="00F41E52"/>
    <w:rsid w:val="00F60230"/>
    <w:rsid w:val="00F74165"/>
    <w:rsid w:val="00F949C8"/>
    <w:rsid w:val="00FC2306"/>
    <w:rsid w:val="00FC4DE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E4C5"/>
  <w15:docId w15:val="{004C0036-BF88-4058-B42C-8516573C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overflowPunct w:val="0"/>
    </w:pPr>
  </w:style>
  <w:style w:type="paragraph" w:styleId="10">
    <w:name w:val="heading 1"/>
    <w:basedOn w:val="Standard1"/>
    <w:next w:val="Standard1"/>
    <w:link w:val="11"/>
    <w:qFormat/>
    <w:pPr>
      <w:widowControl w:val="0"/>
      <w:spacing w:before="108" w:after="108"/>
      <w:jc w:val="center"/>
      <w:outlineLvl w:val="0"/>
    </w:pPr>
    <w:rPr>
      <w:rFonts w:ascii="Arial" w:hAnsi="Arial"/>
      <w:b/>
      <w:color w:val="000080"/>
      <w:sz w:val="20"/>
    </w:rPr>
  </w:style>
  <w:style w:type="paragraph" w:styleId="2">
    <w:name w:val="heading 2"/>
    <w:basedOn w:val="Standard1"/>
    <w:next w:val="Standard1"/>
    <w:link w:val="21"/>
    <w:qFormat/>
    <w:pPr>
      <w:keepNext/>
      <w:spacing w:before="240" w:after="60"/>
      <w:outlineLvl w:val="1"/>
    </w:pPr>
    <w:rPr>
      <w:rFonts w:ascii="Cambria" w:hAnsi="Cambria"/>
      <w:b/>
      <w:i/>
      <w:sz w:val="28"/>
    </w:rPr>
  </w:style>
  <w:style w:type="paragraph" w:styleId="3">
    <w:name w:val="heading 3"/>
    <w:basedOn w:val="Standard1"/>
    <w:next w:val="Standard1"/>
    <w:link w:val="31"/>
    <w:qFormat/>
    <w:pPr>
      <w:keepNext/>
      <w:spacing w:before="240" w:after="60"/>
      <w:outlineLvl w:val="2"/>
    </w:pPr>
    <w:rPr>
      <w:rFonts w:ascii="Cambria" w:hAnsi="Cambria"/>
      <w:b/>
      <w:sz w:val="26"/>
    </w:rPr>
  </w:style>
  <w:style w:type="paragraph" w:styleId="4">
    <w:name w:val="heading 4"/>
    <w:next w:val="a"/>
    <w:link w:val="40"/>
    <w:qFormat/>
    <w:pPr>
      <w:widowControl w:val="0"/>
      <w:overflowPunct w:val="0"/>
      <w:spacing w:before="120" w:after="120"/>
      <w:jc w:val="both"/>
      <w:outlineLvl w:val="3"/>
    </w:pPr>
    <w:rPr>
      <w:rFonts w:ascii="XO Thames" w:hAnsi="XO Thames"/>
      <w:b/>
      <w:sz w:val="24"/>
    </w:rPr>
  </w:style>
  <w:style w:type="paragraph" w:styleId="5">
    <w:name w:val="heading 5"/>
    <w:next w:val="a"/>
    <w:link w:val="50"/>
    <w:qFormat/>
    <w:pPr>
      <w:widowControl w:val="0"/>
      <w:overflowPunct w:val="0"/>
      <w:spacing w:before="120" w:after="120"/>
      <w:jc w:val="both"/>
      <w:outlineLvl w:val="4"/>
    </w:pPr>
    <w:rPr>
      <w:rFonts w:ascii="XO Thames" w:hAnsi="XO Thames"/>
      <w:b/>
    </w:rPr>
  </w:style>
  <w:style w:type="paragraph" w:styleId="6">
    <w:name w:val="heading 6"/>
    <w:basedOn w:val="Standard1"/>
    <w:next w:val="Standard1"/>
    <w:link w:val="61"/>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style>
  <w:style w:type="character" w:customStyle="1" w:styleId="Index">
    <w:name w:val="Index"/>
    <w:qFormat/>
    <w:rPr>
      <w:sz w:val="24"/>
    </w:rPr>
  </w:style>
  <w:style w:type="character" w:customStyle="1" w:styleId="20">
    <w:name w:val="Оглавление 2 Знак"/>
    <w:link w:val="22"/>
    <w:qFormat/>
    <w:rPr>
      <w:rFonts w:ascii="XO Thames" w:hAnsi="XO Thames"/>
      <w:sz w:val="28"/>
    </w:rPr>
  </w:style>
  <w:style w:type="character" w:styleId="a3">
    <w:name w:val="line number"/>
    <w:basedOn w:val="DefaultParagraphFontWW"/>
    <w:link w:val="12"/>
    <w:qFormat/>
  </w:style>
  <w:style w:type="character" w:customStyle="1" w:styleId="a4">
    <w:name w:val="Основной текст с отступом Знак"/>
    <w:link w:val="23"/>
    <w:qFormat/>
    <w:rPr>
      <w:sz w:val="24"/>
    </w:rPr>
  </w:style>
  <w:style w:type="character" w:customStyle="1" w:styleId="TableContents">
    <w:name w:val="Table Contents"/>
    <w:qFormat/>
    <w:rPr>
      <w:sz w:val="24"/>
    </w:rPr>
  </w:style>
  <w:style w:type="character" w:customStyle="1" w:styleId="name">
    <w:name w:val="name"/>
    <w:basedOn w:val="DefaultParagraphFontWW"/>
    <w:link w:val="name1"/>
    <w:qFormat/>
  </w:style>
  <w:style w:type="character" w:customStyle="1" w:styleId="41">
    <w:name w:val="Оглавление 4 Знак"/>
    <w:link w:val="42"/>
    <w:qFormat/>
    <w:rPr>
      <w:rFonts w:ascii="XO Thames" w:hAnsi="XO Thames"/>
      <w:sz w:val="28"/>
    </w:rPr>
  </w:style>
  <w:style w:type="character" w:customStyle="1" w:styleId="60">
    <w:name w:val="Оглавление 6 Знак"/>
    <w:link w:val="62"/>
    <w:qFormat/>
    <w:rPr>
      <w:rFonts w:ascii="XO Thames" w:hAnsi="XO Thames"/>
      <w:sz w:val="28"/>
    </w:rPr>
  </w:style>
  <w:style w:type="character" w:customStyle="1" w:styleId="Textbody">
    <w:name w:val="Text body"/>
    <w:link w:val="Textbody1"/>
    <w:qFormat/>
    <w:rPr>
      <w:sz w:val="24"/>
    </w:rPr>
  </w:style>
  <w:style w:type="character" w:customStyle="1" w:styleId="24">
    <w:name w:val="Текст выноски Знак2"/>
    <w:link w:val="a5"/>
    <w:qFormat/>
    <w:rPr>
      <w:rFonts w:ascii="Tahoma" w:hAnsi="Tahoma"/>
      <w:sz w:val="16"/>
    </w:rPr>
  </w:style>
  <w:style w:type="character" w:customStyle="1" w:styleId="13">
    <w:name w:val="Заголовок 1 Знак"/>
    <w:basedOn w:val="DefaultParagraphFontWW"/>
    <w:link w:val="120"/>
    <w:qFormat/>
    <w:rPr>
      <w:rFonts w:ascii="Arial" w:hAnsi="Arial"/>
      <w:b/>
      <w:color w:val="000080"/>
      <w:sz w:val="20"/>
    </w:rPr>
  </w:style>
  <w:style w:type="character" w:customStyle="1" w:styleId="7">
    <w:name w:val="Оглавление 7 Знак"/>
    <w:link w:val="70"/>
    <w:qFormat/>
    <w:rPr>
      <w:rFonts w:ascii="XO Thames" w:hAnsi="XO Thames"/>
      <w:sz w:val="28"/>
    </w:rPr>
  </w:style>
  <w:style w:type="character" w:customStyle="1" w:styleId="FR1">
    <w:name w:val="FR1"/>
    <w:link w:val="FR11"/>
    <w:qFormat/>
    <w:rPr>
      <w:b/>
      <w:sz w:val="28"/>
    </w:rPr>
  </w:style>
  <w:style w:type="character" w:styleId="a6">
    <w:name w:val="Strong"/>
    <w:qFormat/>
    <w:rPr>
      <w:b/>
    </w:rPr>
  </w:style>
  <w:style w:type="character" w:customStyle="1" w:styleId="14">
    <w:name w:val="Основной текст с отступом Знак1"/>
    <w:basedOn w:val="DefaultParagraphFontWW"/>
    <w:link w:val="110"/>
    <w:qFormat/>
    <w:rPr>
      <w:sz w:val="24"/>
    </w:rPr>
  </w:style>
  <w:style w:type="character" w:customStyle="1" w:styleId="31">
    <w:name w:val="Заголовок 3 Знак1"/>
    <w:link w:val="3"/>
    <w:qFormat/>
    <w:rPr>
      <w:rFonts w:ascii="Cambria" w:hAnsi="Cambria"/>
      <w:b/>
      <w:sz w:val="26"/>
    </w:rPr>
  </w:style>
  <w:style w:type="character" w:customStyle="1" w:styleId="TimesNewRoman">
    <w:name w:val="Обычный + Times New Roman"/>
    <w:link w:val="TimesNewRoman1"/>
    <w:qFormat/>
    <w:rPr>
      <w:sz w:val="22"/>
    </w:rPr>
  </w:style>
  <w:style w:type="character" w:customStyle="1" w:styleId="a7">
    <w:name w:val="Основной текст Знак"/>
    <w:basedOn w:val="DefaultParagraphFontWW"/>
    <w:link w:val="15"/>
    <w:qFormat/>
    <w:rPr>
      <w:sz w:val="24"/>
    </w:rPr>
  </w:style>
  <w:style w:type="character" w:customStyle="1" w:styleId="m4t27">
    <w:name w:val="m4t_27"/>
    <w:basedOn w:val="DefaultParagraphFontWW"/>
    <w:link w:val="m4t271"/>
    <w:qFormat/>
  </w:style>
  <w:style w:type="character" w:customStyle="1" w:styleId="text">
    <w:name w:val="text"/>
    <w:basedOn w:val="DefaultParagraphFontWW"/>
    <w:link w:val="text1"/>
    <w:qFormat/>
  </w:style>
  <w:style w:type="character" w:customStyle="1" w:styleId="TableHeading">
    <w:name w:val="Table Heading"/>
    <w:basedOn w:val="TableContents"/>
    <w:qFormat/>
    <w:rPr>
      <w:b/>
      <w:sz w:val="24"/>
    </w:rPr>
  </w:style>
  <w:style w:type="character" w:customStyle="1" w:styleId="product-item-detail-properties-value">
    <w:name w:val="product-item-detail-properties-value"/>
    <w:basedOn w:val="DefaultParagraphFontWW"/>
    <w:link w:val="product-item-detail-properties-value1"/>
    <w:qFormat/>
  </w:style>
  <w:style w:type="character" w:customStyle="1" w:styleId="25">
    <w:name w:val="Основной текст с отступом 2 Знак"/>
    <w:basedOn w:val="DefaultParagraphFontWW"/>
    <w:link w:val="220"/>
    <w:qFormat/>
    <w:rPr>
      <w:sz w:val="24"/>
    </w:rPr>
  </w:style>
  <w:style w:type="character" w:customStyle="1" w:styleId="product-item-detail-properties-name">
    <w:name w:val="product-item-detail-properties-name"/>
    <w:basedOn w:val="DefaultParagraphFontWW"/>
    <w:link w:val="product-item-detail-properties-name1"/>
    <w:qFormat/>
  </w:style>
  <w:style w:type="character" w:customStyle="1" w:styleId="a8">
    <w:name w:val="Нижний колонтитул Знак"/>
    <w:basedOn w:val="DefaultParagraphFontWW"/>
    <w:link w:val="26"/>
    <w:qFormat/>
    <w:rPr>
      <w:sz w:val="24"/>
    </w:rPr>
  </w:style>
  <w:style w:type="character" w:customStyle="1" w:styleId="ConsNormal">
    <w:name w:val="ConsNormal"/>
    <w:link w:val="ConsNormal1"/>
    <w:qFormat/>
    <w:rPr>
      <w:rFonts w:ascii="Arial" w:hAnsi="Arial"/>
    </w:rPr>
  </w:style>
  <w:style w:type="character" w:customStyle="1" w:styleId="a9">
    <w:name w:val="Текст примечания Знак"/>
    <w:basedOn w:val="DefaultParagraphFontWW"/>
    <w:link w:val="27"/>
    <w:qFormat/>
    <w:rPr>
      <w:sz w:val="20"/>
    </w:rPr>
  </w:style>
  <w:style w:type="character" w:customStyle="1" w:styleId="product-paramscell-decor">
    <w:name w:val="product-params__cell-decor"/>
    <w:basedOn w:val="DefaultParagraphFontWW"/>
    <w:link w:val="product-paramscell-decor1"/>
    <w:qFormat/>
  </w:style>
  <w:style w:type="character" w:customStyle="1" w:styleId="aa">
    <w:name w:val="Обычный (веб) Знак"/>
    <w:link w:val="ab"/>
    <w:qFormat/>
    <w:rPr>
      <w:sz w:val="24"/>
    </w:rPr>
  </w:style>
  <w:style w:type="character" w:customStyle="1" w:styleId="ac">
    <w:name w:val="Название Знак"/>
    <w:basedOn w:val="DefaultParagraphFontWW"/>
    <w:link w:val="28"/>
    <w:qFormat/>
    <w:rPr>
      <w:b/>
      <w:sz w:val="24"/>
    </w:rPr>
  </w:style>
  <w:style w:type="character" w:customStyle="1" w:styleId="210">
    <w:name w:val="Основной текст 2 Знак1"/>
    <w:link w:val="29"/>
    <w:qFormat/>
    <w:rPr>
      <w:sz w:val="24"/>
    </w:rPr>
  </w:style>
  <w:style w:type="character" w:customStyle="1" w:styleId="30">
    <w:name w:val="Оглавление 3 Знак"/>
    <w:link w:val="32"/>
    <w:qFormat/>
    <w:rPr>
      <w:rFonts w:ascii="XO Thames" w:hAnsi="XO Thames"/>
      <w:sz w:val="28"/>
    </w:rPr>
  </w:style>
  <w:style w:type="character" w:customStyle="1" w:styleId="33">
    <w:name w:val="Основной текст (3)_"/>
    <w:link w:val="310"/>
    <w:qFormat/>
    <w:rPr>
      <w:sz w:val="24"/>
    </w:rPr>
  </w:style>
  <w:style w:type="character" w:customStyle="1" w:styleId="ad">
    <w:name w:val="Текст сноски Знак"/>
    <w:basedOn w:val="DefaultParagraphFontWW"/>
    <w:link w:val="16"/>
    <w:qFormat/>
    <w:rPr>
      <w:sz w:val="20"/>
    </w:rPr>
  </w:style>
  <w:style w:type="character" w:customStyle="1" w:styleId="17">
    <w:name w:val="Верхний колонтитул Знак1"/>
    <w:basedOn w:val="DefaultParagraphFontWW"/>
    <w:link w:val="111"/>
    <w:qFormat/>
    <w:rPr>
      <w:sz w:val="24"/>
    </w:rPr>
  </w:style>
  <w:style w:type="character" w:customStyle="1" w:styleId="ae">
    <w:name w:val="Верхний колонтитул Знак"/>
    <w:link w:val="34"/>
    <w:qFormat/>
    <w:rPr>
      <w:sz w:val="24"/>
    </w:rPr>
  </w:style>
  <w:style w:type="character" w:customStyle="1" w:styleId="2a">
    <w:name w:val="Основной текст 2 Знак"/>
    <w:basedOn w:val="DefaultParagraphFontWW"/>
    <w:link w:val="221"/>
    <w:qFormat/>
    <w:rPr>
      <w:sz w:val="24"/>
    </w:rPr>
  </w:style>
  <w:style w:type="character" w:styleId="af">
    <w:name w:val="Subtle Emphasis"/>
    <w:basedOn w:val="DefaultParagraphFontWW"/>
    <w:link w:val="18"/>
    <w:qFormat/>
    <w:rPr>
      <w:i/>
      <w:color w:val="404040"/>
    </w:rPr>
  </w:style>
  <w:style w:type="character" w:customStyle="1" w:styleId="ConsPlusNormal">
    <w:name w:val="ConsPlusNormal"/>
    <w:link w:val="ConsPlusNormal1"/>
    <w:qFormat/>
    <w:rPr>
      <w:rFonts w:ascii="Arial" w:hAnsi="Arial"/>
      <w:sz w:val="24"/>
    </w:rPr>
  </w:style>
  <w:style w:type="character" w:customStyle="1" w:styleId="211">
    <w:name w:val="Основной текст с отступом 2 Знак1"/>
    <w:link w:val="2b"/>
    <w:qFormat/>
    <w:rPr>
      <w:sz w:val="24"/>
    </w:rPr>
  </w:style>
  <w:style w:type="character" w:customStyle="1" w:styleId="af0">
    <w:name w:val="Обычный.Нормальный абзац"/>
    <w:link w:val="19"/>
    <w:qFormat/>
    <w:rPr>
      <w:sz w:val="24"/>
    </w:rPr>
  </w:style>
  <w:style w:type="character" w:customStyle="1" w:styleId="af1">
    <w:name w:val="Основной текст_"/>
    <w:link w:val="1a"/>
    <w:qFormat/>
    <w:rPr>
      <w:sz w:val="25"/>
    </w:rPr>
  </w:style>
  <w:style w:type="character" w:customStyle="1" w:styleId="50">
    <w:name w:val="Заголовок 5 Знак"/>
    <w:link w:val="5"/>
    <w:qFormat/>
    <w:rPr>
      <w:rFonts w:ascii="XO Thames" w:hAnsi="XO Thames"/>
      <w:b/>
      <w:sz w:val="22"/>
    </w:rPr>
  </w:style>
  <w:style w:type="character" w:customStyle="1" w:styleId="af2">
    <w:name w:val="Абзац списка Знак"/>
    <w:link w:val="2c"/>
    <w:qFormat/>
    <w:rPr>
      <w:rFonts w:ascii="Calibri" w:hAnsi="Calibri"/>
    </w:rPr>
  </w:style>
  <w:style w:type="character" w:customStyle="1" w:styleId="typography">
    <w:name w:val="typography"/>
    <w:basedOn w:val="DefaultParagraphFontWW"/>
    <w:link w:val="typography1"/>
    <w:qFormat/>
  </w:style>
  <w:style w:type="character" w:customStyle="1" w:styleId="320">
    <w:name w:val="Основной текст 3 Знак2"/>
    <w:link w:val="35"/>
    <w:qFormat/>
    <w:rPr>
      <w:sz w:val="16"/>
    </w:rPr>
  </w:style>
  <w:style w:type="character" w:customStyle="1" w:styleId="af3">
    <w:name w:val="Текст выноски Знак"/>
    <w:link w:val="36"/>
    <w:qFormat/>
    <w:rPr>
      <w:rFonts w:ascii="Tahoma" w:hAnsi="Tahoma"/>
      <w:sz w:val="16"/>
    </w:rPr>
  </w:style>
  <w:style w:type="character" w:customStyle="1" w:styleId="11">
    <w:name w:val="Заголовок 1 Знак1"/>
    <w:link w:val="10"/>
    <w:qFormat/>
    <w:rPr>
      <w:rFonts w:ascii="Arial" w:hAnsi="Arial"/>
      <w:b/>
      <w:color w:val="000080"/>
      <w:sz w:val="20"/>
    </w:rPr>
  </w:style>
  <w:style w:type="character" w:styleId="af4">
    <w:name w:val="Emphasis"/>
    <w:basedOn w:val="DefaultParagraphFontWW"/>
    <w:link w:val="1b"/>
    <w:qFormat/>
    <w:rPr>
      <w:i/>
    </w:rPr>
  </w:style>
  <w:style w:type="character" w:customStyle="1" w:styleId="HTML">
    <w:name w:val="Стандартный HTML Знак"/>
    <w:basedOn w:val="DefaultParagraphFontWW"/>
    <w:link w:val="HTML2"/>
    <w:qFormat/>
    <w:rPr>
      <w:rFonts w:ascii="Courier New" w:hAnsi="Courier New"/>
      <w:sz w:val="20"/>
    </w:rPr>
  </w:style>
  <w:style w:type="character" w:customStyle="1" w:styleId="af5">
    <w:name w:val="Указатель Знак"/>
    <w:basedOn w:val="Heading"/>
    <w:link w:val="af6"/>
    <w:qFormat/>
    <w:rPr>
      <w:rFonts w:ascii="Open Sans" w:hAnsi="Open Sans"/>
      <w:sz w:val="28"/>
    </w:rPr>
  </w:style>
  <w:style w:type="character" w:customStyle="1" w:styleId="2d">
    <w:name w:val="Основной текст (2)_"/>
    <w:link w:val="212"/>
    <w:qFormat/>
  </w:style>
  <w:style w:type="character" w:styleId="af7">
    <w:name w:val="Hyperlink"/>
    <w:link w:val="1c"/>
    <w:rPr>
      <w:color w:val="0000FF"/>
      <w:u w:val="single"/>
    </w:rPr>
  </w:style>
  <w:style w:type="character" w:customStyle="1" w:styleId="Footnote">
    <w:name w:val="Footnote"/>
    <w:link w:val="Footnote1"/>
    <w:qFormat/>
    <w:rPr>
      <w:sz w:val="20"/>
    </w:rPr>
  </w:style>
  <w:style w:type="character" w:customStyle="1" w:styleId="2e">
    <w:name w:val="Верхний колонтитул Знак2"/>
    <w:link w:val="af8"/>
    <w:qFormat/>
    <w:rPr>
      <w:sz w:val="24"/>
    </w:rPr>
  </w:style>
  <w:style w:type="character" w:customStyle="1" w:styleId="ConsPlusNormal0">
    <w:name w:val="ConsPlusNormal Знак"/>
    <w:link w:val="ConsPlusNormal10"/>
    <w:qFormat/>
    <w:rPr>
      <w:rFonts w:ascii="Arial" w:hAnsi="Arial"/>
      <w:sz w:val="24"/>
    </w:rPr>
  </w:style>
  <w:style w:type="character" w:customStyle="1" w:styleId="1d">
    <w:name w:val="Оглавление 1 Знак"/>
    <w:link w:val="1e"/>
    <w:qFormat/>
    <w:rPr>
      <w:rFonts w:ascii="XO Thames" w:hAnsi="XO Thames"/>
      <w:b/>
      <w:sz w:val="28"/>
    </w:rPr>
  </w:style>
  <w:style w:type="character" w:customStyle="1" w:styleId="value">
    <w:name w:val="value"/>
    <w:basedOn w:val="DefaultParagraphFontWW"/>
    <w:link w:val="value1"/>
    <w:qFormat/>
  </w:style>
  <w:style w:type="character" w:customStyle="1" w:styleId="af9">
    <w:name w:val="Список Знак"/>
    <w:basedOn w:val="Textbody"/>
    <w:link w:val="afa"/>
    <w:qFormat/>
    <w:rPr>
      <w:sz w:val="24"/>
    </w:rPr>
  </w:style>
  <w:style w:type="character" w:customStyle="1" w:styleId="afb">
    <w:name w:val="Название объекта Знак"/>
    <w:link w:val="caption1"/>
    <w:qFormat/>
    <w:rPr>
      <w:i/>
      <w:sz w:val="24"/>
    </w:rPr>
  </w:style>
  <w:style w:type="character" w:customStyle="1" w:styleId="HeaderandFooter">
    <w:name w:val="Header and Footer"/>
    <w:qFormat/>
    <w:rPr>
      <w:sz w:val="24"/>
    </w:rPr>
  </w:style>
  <w:style w:type="character" w:customStyle="1" w:styleId="37">
    <w:name w:val="Основной текст (3)"/>
    <w:link w:val="311"/>
    <w:qFormat/>
    <w:rPr>
      <w:sz w:val="24"/>
    </w:rPr>
  </w:style>
  <w:style w:type="character" w:customStyle="1" w:styleId="ContentsHeading">
    <w:name w:val="Contents Heading"/>
    <w:basedOn w:val="11"/>
    <w:link w:val="ContentsHeading1"/>
    <w:qFormat/>
    <w:rPr>
      <w:rFonts w:ascii="Cambria" w:hAnsi="Cambria"/>
      <w:b/>
      <w:color w:val="365F91"/>
      <w:sz w:val="28"/>
    </w:rPr>
  </w:style>
  <w:style w:type="character" w:customStyle="1" w:styleId="312">
    <w:name w:val="Основной текст 3 Знак1"/>
    <w:basedOn w:val="DefaultParagraphFontWW"/>
    <w:link w:val="3110"/>
    <w:qFormat/>
    <w:rPr>
      <w:sz w:val="16"/>
    </w:rPr>
  </w:style>
  <w:style w:type="character" w:customStyle="1" w:styleId="63">
    <w:name w:val="Заголовок 6 Знак"/>
    <w:basedOn w:val="DefaultParagraphFontWW"/>
    <w:link w:val="620"/>
    <w:qFormat/>
    <w:rPr>
      <w:b/>
    </w:rPr>
  </w:style>
  <w:style w:type="character" w:customStyle="1" w:styleId="1f">
    <w:name w:val="Текст примечания Знак1"/>
    <w:link w:val="afc"/>
    <w:qFormat/>
    <w:rPr>
      <w:sz w:val="20"/>
    </w:rPr>
  </w:style>
  <w:style w:type="character" w:customStyle="1" w:styleId="9">
    <w:name w:val="Оглавление 9 Знак"/>
    <w:link w:val="90"/>
    <w:qFormat/>
    <w:rPr>
      <w:rFonts w:ascii="XO Thames" w:hAnsi="XO Thames"/>
      <w:sz w:val="28"/>
    </w:rPr>
  </w:style>
  <w:style w:type="character" w:customStyle="1" w:styleId="1f0">
    <w:name w:val="Нижний колонтитул Знак1"/>
    <w:link w:val="afd"/>
    <w:qFormat/>
    <w:rPr>
      <w:sz w:val="24"/>
    </w:rPr>
  </w:style>
  <w:style w:type="character" w:customStyle="1" w:styleId="38">
    <w:name w:val="Основной текст 3 Знак"/>
    <w:link w:val="330"/>
    <w:qFormat/>
    <w:rPr>
      <w:sz w:val="16"/>
    </w:rPr>
  </w:style>
  <w:style w:type="character" w:customStyle="1" w:styleId="Heading">
    <w:name w:val="Heading"/>
    <w:qFormat/>
    <w:rPr>
      <w:rFonts w:ascii="Open Sans" w:hAnsi="Open Sans"/>
      <w:sz w:val="28"/>
    </w:rPr>
  </w:style>
  <w:style w:type="character" w:customStyle="1" w:styleId="1f1">
    <w:name w:val="Без интервала Знак1"/>
    <w:link w:val="afe"/>
    <w:qFormat/>
    <w:rPr>
      <w:rFonts w:ascii="Calibri" w:hAnsi="Calibri"/>
    </w:rPr>
  </w:style>
  <w:style w:type="character" w:customStyle="1" w:styleId="39">
    <w:name w:val="Заголовок 3 Знак"/>
    <w:basedOn w:val="DefaultParagraphFontWW"/>
    <w:link w:val="321"/>
    <w:qFormat/>
    <w:rPr>
      <w:rFonts w:ascii="Cambria" w:hAnsi="Cambria"/>
      <w:b/>
      <w:sz w:val="26"/>
    </w:rPr>
  </w:style>
  <w:style w:type="character" w:customStyle="1" w:styleId="1f2">
    <w:name w:val="Абзац списка1"/>
    <w:link w:val="112"/>
    <w:qFormat/>
    <w:rPr>
      <w:sz w:val="24"/>
    </w:rPr>
  </w:style>
  <w:style w:type="character" w:customStyle="1" w:styleId="name-link">
    <w:name w:val="name-link"/>
    <w:basedOn w:val="DefaultParagraphFontWW"/>
    <w:link w:val="name-link1"/>
    <w:qFormat/>
  </w:style>
  <w:style w:type="character" w:customStyle="1" w:styleId="121">
    <w:name w:val="Обычный + 12 пт"/>
    <w:link w:val="1210"/>
    <w:qFormat/>
    <w:rPr>
      <w:sz w:val="24"/>
    </w:rPr>
  </w:style>
  <w:style w:type="character" w:customStyle="1" w:styleId="2f">
    <w:name w:val="Заголовок 2 Знак"/>
    <w:basedOn w:val="DefaultParagraphFontWW"/>
    <w:link w:val="222"/>
    <w:qFormat/>
    <w:rPr>
      <w:rFonts w:ascii="Cambria" w:hAnsi="Cambria"/>
      <w:b/>
      <w:i/>
      <w:sz w:val="28"/>
    </w:rPr>
  </w:style>
  <w:style w:type="character" w:customStyle="1" w:styleId="1f3">
    <w:name w:val="Абзац списка Знак1"/>
    <w:link w:val="aff"/>
    <w:qFormat/>
    <w:rPr>
      <w:rFonts w:ascii="Calibri" w:hAnsi="Calibri"/>
      <w:sz w:val="22"/>
    </w:rPr>
  </w:style>
  <w:style w:type="character" w:customStyle="1" w:styleId="2f0">
    <w:name w:val="Основной текст (2)"/>
    <w:link w:val="213"/>
    <w:qFormat/>
    <w:rPr>
      <w:sz w:val="22"/>
    </w:rPr>
  </w:style>
  <w:style w:type="character" w:customStyle="1" w:styleId="8">
    <w:name w:val="Оглавление 8 Знак"/>
    <w:link w:val="80"/>
    <w:qFormat/>
    <w:rPr>
      <w:rFonts w:ascii="XO Thames" w:hAnsi="XO Thames"/>
      <w:sz w:val="28"/>
    </w:rPr>
  </w:style>
  <w:style w:type="character" w:customStyle="1" w:styleId="aff0">
    <w:name w:val="Без интервала Знак"/>
    <w:link w:val="2f1"/>
    <w:qFormat/>
    <w:rPr>
      <w:rFonts w:ascii="Calibri" w:hAnsi="Calibri"/>
    </w:rPr>
  </w:style>
  <w:style w:type="character" w:customStyle="1" w:styleId="lots-wrap-contentbodyval">
    <w:name w:val="lots-wrap-content__body__val"/>
    <w:basedOn w:val="DefaultParagraphFontWW"/>
    <w:link w:val="lots-wrap-contentbodyval1"/>
    <w:qFormat/>
  </w:style>
  <w:style w:type="character" w:customStyle="1" w:styleId="tsbodym">
    <w:name w:val="tsbodym"/>
    <w:basedOn w:val="DefaultParagraphFontWW"/>
    <w:link w:val="tsbodym1"/>
    <w:qFormat/>
  </w:style>
  <w:style w:type="character" w:customStyle="1" w:styleId="3a">
    <w:name w:val="Основной текст с отступом 3 Знак"/>
    <w:basedOn w:val="DefaultParagraphFontWW"/>
    <w:link w:val="322"/>
    <w:qFormat/>
    <w:rPr>
      <w:sz w:val="16"/>
    </w:rPr>
  </w:style>
  <w:style w:type="character" w:customStyle="1" w:styleId="aff1">
    <w:name w:val="Обычный.Нормальный абзац Знак"/>
    <w:basedOn w:val="DefaultParagraphFontWW"/>
    <w:link w:val="1f4"/>
    <w:qFormat/>
    <w:rPr>
      <w:sz w:val="24"/>
    </w:rPr>
  </w:style>
  <w:style w:type="character" w:customStyle="1" w:styleId="Internetlink">
    <w:name w:val="Internet link"/>
    <w:link w:val="Internetlink1"/>
    <w:qFormat/>
    <w:rPr>
      <w:color w:val="0000FF"/>
      <w:u w:val="single"/>
    </w:rPr>
  </w:style>
  <w:style w:type="character" w:customStyle="1" w:styleId="DefaultParagraphFontWW">
    <w:name w:val="Default Paragraph Font (WW)"/>
    <w:link w:val="DefaultParagraphFontWW1"/>
    <w:qFormat/>
  </w:style>
  <w:style w:type="character" w:customStyle="1" w:styleId="HTML1">
    <w:name w:val="Стандартный HTML Знак1"/>
    <w:link w:val="HTML0"/>
    <w:qFormat/>
    <w:rPr>
      <w:rFonts w:ascii="Courier New" w:hAnsi="Courier New"/>
      <w:sz w:val="20"/>
    </w:rPr>
  </w:style>
  <w:style w:type="character" w:customStyle="1" w:styleId="313">
    <w:name w:val="Основной текст с отступом 3 Знак1"/>
    <w:link w:val="3b"/>
    <w:qFormat/>
    <w:rPr>
      <w:sz w:val="16"/>
    </w:rPr>
  </w:style>
  <w:style w:type="character" w:customStyle="1" w:styleId="Textbodyindent">
    <w:name w:val="Text body indent"/>
    <w:link w:val="Textbodyindent1"/>
    <w:qFormat/>
    <w:rPr>
      <w:sz w:val="24"/>
    </w:rPr>
  </w:style>
  <w:style w:type="character" w:customStyle="1" w:styleId="51">
    <w:name w:val="Оглавление 5 Знак"/>
    <w:link w:val="52"/>
    <w:qFormat/>
    <w:rPr>
      <w:rFonts w:ascii="XO Thames" w:hAnsi="XO Thames"/>
      <w:sz w:val="28"/>
    </w:rPr>
  </w:style>
  <w:style w:type="character" w:customStyle="1" w:styleId="aff2">
    <w:name w:val="Цветовое выделение"/>
    <w:link w:val="1f5"/>
    <w:qFormat/>
    <w:rPr>
      <w:b/>
      <w:color w:val="26282F"/>
    </w:rPr>
  </w:style>
  <w:style w:type="character" w:customStyle="1" w:styleId="Framecontents">
    <w:name w:val="Frame contents"/>
    <w:qFormat/>
    <w:rPr>
      <w:sz w:val="24"/>
    </w:rPr>
  </w:style>
  <w:style w:type="character" w:customStyle="1" w:styleId="2f2">
    <w:name w:val="Основной текст2"/>
    <w:link w:val="214"/>
    <w:qFormat/>
    <w:rPr>
      <w:sz w:val="25"/>
    </w:rPr>
  </w:style>
  <w:style w:type="character" w:customStyle="1" w:styleId="aff3">
    <w:name w:val="Подзаголовок Знак"/>
    <w:basedOn w:val="DefaultParagraphFontWW"/>
    <w:link w:val="2f3"/>
    <w:qFormat/>
    <w:rPr>
      <w:rFonts w:ascii="Calibri" w:hAnsi="Calibri"/>
      <w:color w:val="5A5A5A"/>
      <w:spacing w:val="15"/>
    </w:rPr>
  </w:style>
  <w:style w:type="character" w:customStyle="1" w:styleId="1f6">
    <w:name w:val="Подзаголовок Знак1"/>
    <w:link w:val="aff4"/>
    <w:qFormat/>
    <w:rPr>
      <w:rFonts w:ascii="Calibri" w:hAnsi="Calibri"/>
      <w:color w:val="5A5A5A"/>
      <w:spacing w:val="15"/>
      <w:sz w:val="22"/>
    </w:rPr>
  </w:style>
  <w:style w:type="character" w:customStyle="1" w:styleId="ConsPlusNormal2">
    <w:name w:val="ConsPlusNormal Знак Знак"/>
    <w:link w:val="ConsPlusNormal11"/>
    <w:qFormat/>
    <w:rPr>
      <w:rFonts w:ascii="Arial" w:hAnsi="Arial"/>
      <w:sz w:val="24"/>
    </w:rPr>
  </w:style>
  <w:style w:type="character" w:customStyle="1" w:styleId="aff5">
    <w:name w:val="Заголовок Знак"/>
    <w:link w:val="aff6"/>
    <w:qFormat/>
    <w:rPr>
      <w:b/>
      <w:sz w:val="24"/>
    </w:rPr>
  </w:style>
  <w:style w:type="character" w:customStyle="1" w:styleId="40">
    <w:name w:val="Заголовок 4 Знак"/>
    <w:link w:val="4"/>
    <w:qFormat/>
    <w:rPr>
      <w:rFonts w:ascii="XO Thames" w:hAnsi="XO Thames"/>
      <w:b/>
      <w:sz w:val="24"/>
    </w:rPr>
  </w:style>
  <w:style w:type="character" w:customStyle="1" w:styleId="1f7">
    <w:name w:val="Текст выноски Знак1"/>
    <w:basedOn w:val="DefaultParagraphFontWW"/>
    <w:link w:val="113"/>
    <w:qFormat/>
    <w:rPr>
      <w:rFonts w:ascii="Tahoma" w:hAnsi="Tahoma"/>
      <w:sz w:val="16"/>
    </w:rPr>
  </w:style>
  <w:style w:type="character" w:customStyle="1" w:styleId="ConsNormal0">
    <w:name w:val="ConsNormal Знак"/>
    <w:link w:val="ConsNormal10"/>
    <w:qFormat/>
    <w:rPr>
      <w:rFonts w:ascii="Arial" w:hAnsi="Arial"/>
    </w:rPr>
  </w:style>
  <w:style w:type="character" w:customStyle="1" w:styleId="21">
    <w:name w:val="Заголовок 2 Знак1"/>
    <w:link w:val="2"/>
    <w:qFormat/>
    <w:rPr>
      <w:rFonts w:ascii="Cambria" w:hAnsi="Cambria"/>
      <w:b/>
      <w:i/>
      <w:sz w:val="28"/>
    </w:rPr>
  </w:style>
  <w:style w:type="character" w:customStyle="1" w:styleId="61">
    <w:name w:val="Заголовок 6 Знак1"/>
    <w:link w:val="6"/>
    <w:qFormat/>
    <w:rPr>
      <w:b/>
      <w:sz w:val="22"/>
    </w:rPr>
  </w:style>
  <w:style w:type="character" w:customStyle="1" w:styleId="Default">
    <w:name w:val="Default"/>
    <w:link w:val="Default1"/>
    <w:qFormat/>
    <w:rPr>
      <w:color w:val="000000"/>
      <w:sz w:val="24"/>
    </w:rPr>
  </w:style>
  <w:style w:type="paragraph" w:styleId="aff6">
    <w:name w:val="Title"/>
    <w:basedOn w:val="Standard1"/>
    <w:next w:val="Textbody1"/>
    <w:link w:val="aff5"/>
    <w:qFormat/>
    <w:pPr>
      <w:jc w:val="center"/>
    </w:pPr>
    <w:rPr>
      <w:b/>
    </w:rPr>
  </w:style>
  <w:style w:type="paragraph" w:styleId="aff7">
    <w:name w:val="Body Text"/>
    <w:basedOn w:val="a"/>
    <w:pPr>
      <w:spacing w:after="140" w:line="276" w:lineRule="auto"/>
    </w:pPr>
  </w:style>
  <w:style w:type="paragraph" w:styleId="afa">
    <w:name w:val="List"/>
    <w:basedOn w:val="Textbody1"/>
    <w:link w:val="af9"/>
  </w:style>
  <w:style w:type="paragraph" w:styleId="aff8">
    <w:name w:val="caption"/>
    <w:basedOn w:val="a"/>
    <w:qFormat/>
    <w:pPr>
      <w:suppressLineNumbers/>
      <w:spacing w:before="120" w:after="120"/>
    </w:pPr>
    <w:rPr>
      <w:rFonts w:cs="Lohit Devanagari"/>
      <w:i/>
      <w:iCs/>
      <w:sz w:val="24"/>
      <w:szCs w:val="24"/>
    </w:rPr>
  </w:style>
  <w:style w:type="paragraph" w:styleId="af6">
    <w:name w:val="index heading"/>
    <w:basedOn w:val="Standard1"/>
    <w:link w:val="af5"/>
    <w:qFormat/>
  </w:style>
  <w:style w:type="paragraph" w:customStyle="1" w:styleId="ListLabel691">
    <w:name w:val="ListLabel 691"/>
    <w:qFormat/>
    <w:pPr>
      <w:widowControl w:val="0"/>
      <w:overflowPunct w:val="0"/>
    </w:pPr>
  </w:style>
  <w:style w:type="paragraph" w:styleId="22">
    <w:name w:val="toc 2"/>
    <w:next w:val="a"/>
    <w:link w:val="20"/>
    <w:pPr>
      <w:widowControl w:val="0"/>
      <w:overflowPunct w:val="0"/>
      <w:ind w:left="200"/>
    </w:pPr>
    <w:rPr>
      <w:rFonts w:ascii="XO Thames" w:hAnsi="XO Thames"/>
      <w:sz w:val="28"/>
    </w:rPr>
  </w:style>
  <w:style w:type="paragraph" w:customStyle="1" w:styleId="12">
    <w:name w:val="Номер строки1"/>
    <w:basedOn w:val="DefaultParagraphFontWW1"/>
    <w:link w:val="a3"/>
    <w:qFormat/>
  </w:style>
  <w:style w:type="paragraph" w:customStyle="1" w:styleId="ListLabel581">
    <w:name w:val="ListLabel 581"/>
    <w:qFormat/>
    <w:pPr>
      <w:widowControl w:val="0"/>
      <w:overflowPunct w:val="0"/>
    </w:pPr>
  </w:style>
  <w:style w:type="paragraph" w:customStyle="1" w:styleId="23">
    <w:name w:val="Основной текст с отступом Знак2"/>
    <w:link w:val="a4"/>
    <w:qFormat/>
    <w:pPr>
      <w:widowControl w:val="0"/>
      <w:overflowPunct w:val="0"/>
    </w:pPr>
    <w:rPr>
      <w:sz w:val="24"/>
    </w:rPr>
  </w:style>
  <w:style w:type="paragraph" w:customStyle="1" w:styleId="ListLabel921">
    <w:name w:val="ListLabel 921"/>
    <w:qFormat/>
    <w:pPr>
      <w:widowControl w:val="0"/>
      <w:overflowPunct w:val="0"/>
    </w:pPr>
  </w:style>
  <w:style w:type="paragraph" w:customStyle="1" w:styleId="ListLabel991">
    <w:name w:val="ListLabel 991"/>
    <w:qFormat/>
    <w:pPr>
      <w:widowControl w:val="0"/>
      <w:overflowPunct w:val="0"/>
    </w:pPr>
  </w:style>
  <w:style w:type="paragraph" w:customStyle="1" w:styleId="aff9">
    <w:name w:val="Содержимое таблицы"/>
    <w:basedOn w:val="Standard1"/>
    <w:qFormat/>
    <w:pPr>
      <w:widowControl w:val="0"/>
    </w:pPr>
  </w:style>
  <w:style w:type="paragraph" w:customStyle="1" w:styleId="ListLabel1441">
    <w:name w:val="ListLabel 1441"/>
    <w:qFormat/>
    <w:pPr>
      <w:widowControl w:val="0"/>
      <w:overflowPunct w:val="0"/>
    </w:pPr>
    <w:rPr>
      <w:sz w:val="20"/>
    </w:rPr>
  </w:style>
  <w:style w:type="paragraph" w:customStyle="1" w:styleId="ListLabel421">
    <w:name w:val="ListLabel 421"/>
    <w:qFormat/>
    <w:pPr>
      <w:widowControl w:val="0"/>
      <w:overflowPunct w:val="0"/>
    </w:pPr>
  </w:style>
  <w:style w:type="paragraph" w:customStyle="1" w:styleId="ListLabel741">
    <w:name w:val="ListLabel 741"/>
    <w:qFormat/>
    <w:pPr>
      <w:widowControl w:val="0"/>
      <w:overflowPunct w:val="0"/>
    </w:pPr>
    <w:rPr>
      <w:sz w:val="20"/>
    </w:rPr>
  </w:style>
  <w:style w:type="paragraph" w:customStyle="1" w:styleId="name1">
    <w:name w:val="name1"/>
    <w:basedOn w:val="DefaultParagraphFontWW1"/>
    <w:link w:val="name"/>
    <w:qFormat/>
  </w:style>
  <w:style w:type="paragraph" w:customStyle="1" w:styleId="ListLabel810">
    <w:name w:val="ListLabel 810"/>
    <w:qFormat/>
    <w:pPr>
      <w:widowControl w:val="0"/>
      <w:overflowPunct w:val="0"/>
    </w:pPr>
  </w:style>
  <w:style w:type="paragraph" w:customStyle="1" w:styleId="ListLabel491">
    <w:name w:val="ListLabel 491"/>
    <w:qFormat/>
    <w:pPr>
      <w:widowControl w:val="0"/>
      <w:overflowPunct w:val="0"/>
    </w:pPr>
  </w:style>
  <w:style w:type="paragraph" w:styleId="42">
    <w:name w:val="toc 4"/>
    <w:next w:val="a"/>
    <w:link w:val="41"/>
    <w:pPr>
      <w:widowControl w:val="0"/>
      <w:overflowPunct w:val="0"/>
      <w:ind w:left="600"/>
    </w:pPr>
    <w:rPr>
      <w:rFonts w:ascii="XO Thames" w:hAnsi="XO Thames"/>
      <w:sz w:val="28"/>
    </w:rPr>
  </w:style>
  <w:style w:type="paragraph" w:customStyle="1" w:styleId="ListLabel311">
    <w:name w:val="ListLabel 311"/>
    <w:qFormat/>
    <w:pPr>
      <w:widowControl w:val="0"/>
      <w:overflowPunct w:val="0"/>
    </w:pPr>
  </w:style>
  <w:style w:type="paragraph" w:customStyle="1" w:styleId="ListLabel701">
    <w:name w:val="ListLabel 701"/>
    <w:qFormat/>
    <w:pPr>
      <w:widowControl w:val="0"/>
      <w:overflowPunct w:val="0"/>
    </w:pPr>
  </w:style>
  <w:style w:type="paragraph" w:customStyle="1" w:styleId="ListLabel1071">
    <w:name w:val="ListLabel 1071"/>
    <w:qFormat/>
    <w:pPr>
      <w:widowControl w:val="0"/>
      <w:overflowPunct w:val="0"/>
    </w:pPr>
  </w:style>
  <w:style w:type="paragraph" w:customStyle="1" w:styleId="ListLabel941">
    <w:name w:val="ListLabel 941"/>
    <w:qFormat/>
    <w:pPr>
      <w:widowControl w:val="0"/>
      <w:overflowPunct w:val="0"/>
    </w:pPr>
  </w:style>
  <w:style w:type="paragraph" w:styleId="62">
    <w:name w:val="toc 6"/>
    <w:next w:val="a"/>
    <w:link w:val="60"/>
    <w:pPr>
      <w:widowControl w:val="0"/>
      <w:overflowPunct w:val="0"/>
      <w:ind w:left="1000"/>
    </w:pPr>
    <w:rPr>
      <w:rFonts w:ascii="XO Thames" w:hAnsi="XO Thames"/>
      <w:sz w:val="28"/>
    </w:rPr>
  </w:style>
  <w:style w:type="paragraph" w:customStyle="1" w:styleId="Textbody1">
    <w:name w:val="Text body1"/>
    <w:basedOn w:val="Standard1"/>
    <w:link w:val="Textbody"/>
    <w:qFormat/>
    <w:pPr>
      <w:spacing w:after="120"/>
    </w:pPr>
  </w:style>
  <w:style w:type="paragraph" w:styleId="a5">
    <w:name w:val="Balloon Text"/>
    <w:basedOn w:val="Standard1"/>
    <w:link w:val="24"/>
    <w:qFormat/>
    <w:rPr>
      <w:rFonts w:ascii="Tahoma" w:hAnsi="Tahoma"/>
      <w:sz w:val="16"/>
    </w:rPr>
  </w:style>
  <w:style w:type="paragraph" w:customStyle="1" w:styleId="120">
    <w:name w:val="Заголовок 1 Знак2"/>
    <w:basedOn w:val="DefaultParagraphFontWW1"/>
    <w:link w:val="13"/>
    <w:qFormat/>
    <w:rPr>
      <w:rFonts w:ascii="Arial" w:hAnsi="Arial"/>
      <w:b/>
      <w:color w:val="000080"/>
      <w:sz w:val="20"/>
    </w:rPr>
  </w:style>
  <w:style w:type="paragraph" w:styleId="70">
    <w:name w:val="toc 7"/>
    <w:next w:val="a"/>
    <w:link w:val="7"/>
    <w:pPr>
      <w:widowControl w:val="0"/>
      <w:overflowPunct w:val="0"/>
      <w:ind w:left="1200"/>
    </w:pPr>
    <w:rPr>
      <w:rFonts w:ascii="XO Thames" w:hAnsi="XO Thames"/>
      <w:sz w:val="28"/>
    </w:rPr>
  </w:style>
  <w:style w:type="paragraph" w:customStyle="1" w:styleId="ListLabel631">
    <w:name w:val="ListLabel 631"/>
    <w:qFormat/>
    <w:pPr>
      <w:widowControl w:val="0"/>
      <w:overflowPunct w:val="0"/>
    </w:pPr>
  </w:style>
  <w:style w:type="paragraph" w:customStyle="1" w:styleId="ListLabel1251">
    <w:name w:val="ListLabel 1251"/>
    <w:qFormat/>
    <w:pPr>
      <w:widowControl w:val="0"/>
      <w:overflowPunct w:val="0"/>
    </w:pPr>
    <w:rPr>
      <w:sz w:val="20"/>
    </w:rPr>
  </w:style>
  <w:style w:type="paragraph" w:customStyle="1" w:styleId="ListLabel1341">
    <w:name w:val="ListLabel 1341"/>
    <w:qFormat/>
    <w:pPr>
      <w:widowControl w:val="0"/>
      <w:overflowPunct w:val="0"/>
    </w:pPr>
    <w:rPr>
      <w:sz w:val="20"/>
    </w:rPr>
  </w:style>
  <w:style w:type="paragraph" w:customStyle="1" w:styleId="ListLabel1021">
    <w:name w:val="ListLabel 1021"/>
    <w:qFormat/>
    <w:pPr>
      <w:widowControl w:val="0"/>
      <w:overflowPunct w:val="0"/>
    </w:pPr>
  </w:style>
  <w:style w:type="paragraph" w:customStyle="1" w:styleId="FR11">
    <w:name w:val="FR11"/>
    <w:link w:val="FR1"/>
    <w:qFormat/>
    <w:pPr>
      <w:widowControl w:val="0"/>
      <w:overflowPunct w:val="0"/>
      <w:spacing w:before="700"/>
    </w:pPr>
    <w:rPr>
      <w:b/>
      <w:sz w:val="28"/>
    </w:rPr>
  </w:style>
  <w:style w:type="paragraph" w:customStyle="1" w:styleId="ListLabel1511">
    <w:name w:val="ListLabel 1511"/>
    <w:qFormat/>
    <w:pPr>
      <w:widowControl w:val="0"/>
      <w:overflowPunct w:val="0"/>
    </w:pPr>
  </w:style>
  <w:style w:type="paragraph" w:customStyle="1" w:styleId="ListLabel1541">
    <w:name w:val="ListLabel 1541"/>
    <w:qFormat/>
    <w:pPr>
      <w:widowControl w:val="0"/>
      <w:overflowPunct w:val="0"/>
    </w:pPr>
    <w:rPr>
      <w:color w:val="0000FF"/>
    </w:rPr>
  </w:style>
  <w:style w:type="paragraph" w:customStyle="1" w:styleId="ListLabel1471">
    <w:name w:val="ListLabel 1471"/>
    <w:qFormat/>
    <w:pPr>
      <w:widowControl w:val="0"/>
      <w:overflowPunct w:val="0"/>
    </w:pPr>
  </w:style>
  <w:style w:type="paragraph" w:customStyle="1" w:styleId="StrongEmphasis">
    <w:name w:val="Strong Emphasis"/>
    <w:qFormat/>
    <w:pPr>
      <w:widowControl w:val="0"/>
      <w:overflowPunct w:val="0"/>
    </w:pPr>
    <w:rPr>
      <w:b/>
    </w:rPr>
  </w:style>
  <w:style w:type="paragraph" w:customStyle="1" w:styleId="110">
    <w:name w:val="Основной текст с отступом Знак11"/>
    <w:basedOn w:val="DefaultParagraphFontWW1"/>
    <w:link w:val="14"/>
    <w:qFormat/>
    <w:rPr>
      <w:sz w:val="24"/>
    </w:rPr>
  </w:style>
  <w:style w:type="paragraph" w:customStyle="1" w:styleId="ListLabel1210">
    <w:name w:val="ListLabel 1210"/>
    <w:qFormat/>
    <w:pPr>
      <w:widowControl w:val="0"/>
      <w:overflowPunct w:val="0"/>
    </w:pPr>
  </w:style>
  <w:style w:type="paragraph" w:customStyle="1" w:styleId="ListLabel621">
    <w:name w:val="ListLabel 621"/>
    <w:qFormat/>
    <w:pPr>
      <w:widowControl w:val="0"/>
      <w:overflowPunct w:val="0"/>
    </w:pPr>
  </w:style>
  <w:style w:type="paragraph" w:customStyle="1" w:styleId="ListLabel881">
    <w:name w:val="ListLabel 881"/>
    <w:qFormat/>
    <w:pPr>
      <w:widowControl w:val="0"/>
      <w:overflowPunct w:val="0"/>
    </w:pPr>
    <w:rPr>
      <w:sz w:val="20"/>
    </w:rPr>
  </w:style>
  <w:style w:type="paragraph" w:customStyle="1" w:styleId="TimesNewRoman1">
    <w:name w:val="Обычный + Times New Roman1"/>
    <w:basedOn w:val="Standard1"/>
    <w:link w:val="TimesNewRoman"/>
    <w:qFormat/>
    <w:pPr>
      <w:jc w:val="both"/>
    </w:pPr>
    <w:rPr>
      <w:sz w:val="22"/>
    </w:rPr>
  </w:style>
  <w:style w:type="paragraph" w:customStyle="1" w:styleId="15">
    <w:name w:val="Основной текст Знак1"/>
    <w:basedOn w:val="DefaultParagraphFontWW1"/>
    <w:link w:val="a7"/>
    <w:qFormat/>
    <w:rPr>
      <w:sz w:val="24"/>
    </w:rPr>
  </w:style>
  <w:style w:type="paragraph" w:customStyle="1" w:styleId="m4t271">
    <w:name w:val="m4t_271"/>
    <w:basedOn w:val="DefaultParagraphFontWW1"/>
    <w:link w:val="m4t27"/>
    <w:qFormat/>
  </w:style>
  <w:style w:type="paragraph" w:customStyle="1" w:styleId="ListLabel1510">
    <w:name w:val="ListLabel 1510"/>
    <w:qFormat/>
    <w:pPr>
      <w:widowControl w:val="0"/>
      <w:overflowPunct w:val="0"/>
    </w:pPr>
  </w:style>
  <w:style w:type="paragraph" w:customStyle="1" w:styleId="ListLabel271">
    <w:name w:val="ListLabel 271"/>
    <w:qFormat/>
    <w:pPr>
      <w:widowControl w:val="0"/>
      <w:overflowPunct w:val="0"/>
    </w:pPr>
  </w:style>
  <w:style w:type="paragraph" w:customStyle="1" w:styleId="ListLabel911">
    <w:name w:val="ListLabel 911"/>
    <w:qFormat/>
    <w:pPr>
      <w:widowControl w:val="0"/>
      <w:overflowPunct w:val="0"/>
    </w:pPr>
  </w:style>
  <w:style w:type="paragraph" w:customStyle="1" w:styleId="ListLabel1181">
    <w:name w:val="ListLabel 1181"/>
    <w:qFormat/>
    <w:pPr>
      <w:widowControl w:val="0"/>
      <w:overflowPunct w:val="0"/>
    </w:pPr>
    <w:rPr>
      <w:sz w:val="20"/>
    </w:rPr>
  </w:style>
  <w:style w:type="paragraph" w:customStyle="1" w:styleId="text1">
    <w:name w:val="text1"/>
    <w:basedOn w:val="DefaultParagraphFontWW1"/>
    <w:link w:val="text"/>
    <w:qFormat/>
  </w:style>
  <w:style w:type="paragraph" w:customStyle="1" w:styleId="ListLabel471">
    <w:name w:val="ListLabel 471"/>
    <w:qFormat/>
    <w:pPr>
      <w:widowControl w:val="0"/>
      <w:overflowPunct w:val="0"/>
    </w:pPr>
  </w:style>
  <w:style w:type="paragraph" w:customStyle="1" w:styleId="ListLabel1261">
    <w:name w:val="ListLabel 1261"/>
    <w:qFormat/>
    <w:pPr>
      <w:widowControl w:val="0"/>
      <w:overflowPunct w:val="0"/>
    </w:pPr>
    <w:rPr>
      <w:sz w:val="20"/>
    </w:rPr>
  </w:style>
  <w:style w:type="paragraph" w:customStyle="1" w:styleId="affa">
    <w:name w:val="Заголовок таблицы"/>
    <w:basedOn w:val="aff9"/>
    <w:qFormat/>
    <w:pPr>
      <w:jc w:val="center"/>
    </w:pPr>
    <w:rPr>
      <w:b/>
    </w:rPr>
  </w:style>
  <w:style w:type="paragraph" w:customStyle="1" w:styleId="ListLabel1191">
    <w:name w:val="ListLabel 1191"/>
    <w:qFormat/>
    <w:pPr>
      <w:widowControl w:val="0"/>
      <w:overflowPunct w:val="0"/>
    </w:pPr>
    <w:rPr>
      <w:sz w:val="20"/>
    </w:rPr>
  </w:style>
  <w:style w:type="paragraph" w:customStyle="1" w:styleId="ListLabel1241">
    <w:name w:val="ListLabel 1241"/>
    <w:qFormat/>
    <w:pPr>
      <w:widowControl w:val="0"/>
      <w:overflowPunct w:val="0"/>
    </w:pPr>
    <w:rPr>
      <w:sz w:val="20"/>
    </w:rPr>
  </w:style>
  <w:style w:type="paragraph" w:customStyle="1" w:styleId="ListLabel710">
    <w:name w:val="ListLabel 710"/>
    <w:qFormat/>
    <w:pPr>
      <w:widowControl w:val="0"/>
      <w:overflowPunct w:val="0"/>
    </w:pPr>
  </w:style>
  <w:style w:type="paragraph" w:customStyle="1" w:styleId="ListLabel821">
    <w:name w:val="ListLabel 821"/>
    <w:qFormat/>
    <w:pPr>
      <w:widowControl w:val="0"/>
      <w:overflowPunct w:val="0"/>
    </w:pPr>
    <w:rPr>
      <w:sz w:val="20"/>
    </w:rPr>
  </w:style>
  <w:style w:type="paragraph" w:customStyle="1" w:styleId="ListLabel1551">
    <w:name w:val="ListLabel 1551"/>
    <w:qFormat/>
    <w:pPr>
      <w:widowControl w:val="0"/>
      <w:overflowPunct w:val="0"/>
    </w:pPr>
  </w:style>
  <w:style w:type="paragraph" w:customStyle="1" w:styleId="ListLabel961">
    <w:name w:val="ListLabel 961"/>
    <w:qFormat/>
    <w:pPr>
      <w:widowControl w:val="0"/>
      <w:overflowPunct w:val="0"/>
    </w:pPr>
  </w:style>
  <w:style w:type="paragraph" w:customStyle="1" w:styleId="product-item-detail-properties-value1">
    <w:name w:val="product-item-detail-properties-value1"/>
    <w:basedOn w:val="DefaultParagraphFontWW1"/>
    <w:link w:val="product-item-detail-properties-value"/>
    <w:qFormat/>
  </w:style>
  <w:style w:type="paragraph" w:customStyle="1" w:styleId="220">
    <w:name w:val="Основной текст с отступом 2 Знак2"/>
    <w:basedOn w:val="DefaultParagraphFontWW1"/>
    <w:link w:val="25"/>
    <w:qFormat/>
    <w:rPr>
      <w:sz w:val="24"/>
    </w:rPr>
  </w:style>
  <w:style w:type="paragraph" w:customStyle="1" w:styleId="product-item-detail-properties-name1">
    <w:name w:val="product-item-detail-properties-name1"/>
    <w:basedOn w:val="DefaultParagraphFontWW1"/>
    <w:link w:val="product-item-detail-properties-name"/>
    <w:qFormat/>
  </w:style>
  <w:style w:type="paragraph" w:customStyle="1" w:styleId="ListLabel1151">
    <w:name w:val="ListLabel 1151"/>
    <w:qFormat/>
    <w:pPr>
      <w:widowControl w:val="0"/>
      <w:overflowPunct w:val="0"/>
    </w:pPr>
  </w:style>
  <w:style w:type="paragraph" w:customStyle="1" w:styleId="ListLabel1211">
    <w:name w:val="ListLabel 1211"/>
    <w:qFormat/>
    <w:pPr>
      <w:widowControl w:val="0"/>
      <w:overflowPunct w:val="0"/>
    </w:pPr>
    <w:rPr>
      <w:sz w:val="20"/>
    </w:rPr>
  </w:style>
  <w:style w:type="paragraph" w:customStyle="1" w:styleId="ListLabel1231">
    <w:name w:val="ListLabel 1231"/>
    <w:qFormat/>
    <w:pPr>
      <w:widowControl w:val="0"/>
      <w:overflowPunct w:val="0"/>
    </w:pPr>
    <w:rPr>
      <w:sz w:val="20"/>
    </w:rPr>
  </w:style>
  <w:style w:type="paragraph" w:customStyle="1" w:styleId="ListLabel391">
    <w:name w:val="ListLabel 391"/>
    <w:qFormat/>
    <w:pPr>
      <w:widowControl w:val="0"/>
      <w:overflowPunct w:val="0"/>
    </w:pPr>
  </w:style>
  <w:style w:type="paragraph" w:customStyle="1" w:styleId="ListLabel1411">
    <w:name w:val="ListLabel 1411"/>
    <w:qFormat/>
    <w:pPr>
      <w:widowControl w:val="0"/>
      <w:overflowPunct w:val="0"/>
    </w:pPr>
    <w:rPr>
      <w:sz w:val="20"/>
    </w:rPr>
  </w:style>
  <w:style w:type="paragraph" w:customStyle="1" w:styleId="26">
    <w:name w:val="Нижний колонтитул Знак2"/>
    <w:basedOn w:val="DefaultParagraphFontWW1"/>
    <w:link w:val="a8"/>
    <w:qFormat/>
    <w:rPr>
      <w:sz w:val="24"/>
    </w:rPr>
  </w:style>
  <w:style w:type="paragraph" w:customStyle="1" w:styleId="ListLabel651">
    <w:name w:val="ListLabel 651"/>
    <w:qFormat/>
    <w:pPr>
      <w:widowControl w:val="0"/>
      <w:overflowPunct w:val="0"/>
    </w:pPr>
  </w:style>
  <w:style w:type="paragraph" w:customStyle="1" w:styleId="ListLabel531">
    <w:name w:val="ListLabel 531"/>
    <w:qFormat/>
    <w:pPr>
      <w:widowControl w:val="0"/>
      <w:overflowPunct w:val="0"/>
    </w:pPr>
  </w:style>
  <w:style w:type="paragraph" w:customStyle="1" w:styleId="ConsNormal1">
    <w:name w:val="ConsNormal1"/>
    <w:link w:val="ConsNormal"/>
    <w:qFormat/>
    <w:pPr>
      <w:widowControl w:val="0"/>
      <w:overflowPunct w:val="0"/>
      <w:ind w:left="709" w:right="19772" w:firstLine="720"/>
      <w:jc w:val="both"/>
    </w:pPr>
    <w:rPr>
      <w:rFonts w:ascii="Arial" w:hAnsi="Arial"/>
    </w:rPr>
  </w:style>
  <w:style w:type="paragraph" w:customStyle="1" w:styleId="ListLabel261">
    <w:name w:val="ListLabel 261"/>
    <w:qFormat/>
    <w:pPr>
      <w:widowControl w:val="0"/>
      <w:overflowPunct w:val="0"/>
    </w:pPr>
  </w:style>
  <w:style w:type="paragraph" w:customStyle="1" w:styleId="27">
    <w:name w:val="Текст примечания Знак2"/>
    <w:basedOn w:val="DefaultParagraphFontWW1"/>
    <w:link w:val="a9"/>
    <w:qFormat/>
    <w:rPr>
      <w:sz w:val="20"/>
    </w:rPr>
  </w:style>
  <w:style w:type="paragraph" w:customStyle="1" w:styleId="ListLabel1421">
    <w:name w:val="ListLabel 1421"/>
    <w:qFormat/>
    <w:pPr>
      <w:widowControl w:val="0"/>
      <w:overflowPunct w:val="0"/>
    </w:pPr>
    <w:rPr>
      <w:sz w:val="20"/>
    </w:rPr>
  </w:style>
  <w:style w:type="paragraph" w:customStyle="1" w:styleId="ListLabel611">
    <w:name w:val="ListLabel 611"/>
    <w:qFormat/>
    <w:pPr>
      <w:widowControl w:val="0"/>
      <w:overflowPunct w:val="0"/>
    </w:pPr>
  </w:style>
  <w:style w:type="paragraph" w:customStyle="1" w:styleId="ListLabel1110">
    <w:name w:val="ListLabel 1110"/>
    <w:qFormat/>
    <w:pPr>
      <w:widowControl w:val="0"/>
      <w:overflowPunct w:val="0"/>
    </w:pPr>
  </w:style>
  <w:style w:type="paragraph" w:customStyle="1" w:styleId="ListLabel1461">
    <w:name w:val="ListLabel 1461"/>
    <w:qFormat/>
    <w:pPr>
      <w:widowControl w:val="0"/>
      <w:overflowPunct w:val="0"/>
    </w:pPr>
  </w:style>
  <w:style w:type="paragraph" w:customStyle="1" w:styleId="product-paramscell-decor1">
    <w:name w:val="product-params__cell-decor1"/>
    <w:basedOn w:val="DefaultParagraphFontWW1"/>
    <w:link w:val="product-paramscell-decor"/>
    <w:qFormat/>
  </w:style>
  <w:style w:type="paragraph" w:customStyle="1" w:styleId="ListLabel1271">
    <w:name w:val="ListLabel 1271"/>
    <w:qFormat/>
    <w:pPr>
      <w:widowControl w:val="0"/>
      <w:overflowPunct w:val="0"/>
    </w:pPr>
    <w:rPr>
      <w:sz w:val="20"/>
    </w:rPr>
  </w:style>
  <w:style w:type="paragraph" w:styleId="ab">
    <w:name w:val="Normal (Web)"/>
    <w:basedOn w:val="Standard1"/>
    <w:link w:val="aa"/>
    <w:qFormat/>
    <w:pPr>
      <w:spacing w:before="280" w:after="280"/>
    </w:pPr>
  </w:style>
  <w:style w:type="paragraph" w:customStyle="1" w:styleId="ListLabel481">
    <w:name w:val="ListLabel 481"/>
    <w:qFormat/>
    <w:pPr>
      <w:widowControl w:val="0"/>
      <w:overflowPunct w:val="0"/>
    </w:pPr>
  </w:style>
  <w:style w:type="paragraph" w:customStyle="1" w:styleId="28">
    <w:name w:val="Название Знак2"/>
    <w:basedOn w:val="DefaultParagraphFontWW1"/>
    <w:link w:val="ac"/>
    <w:qFormat/>
    <w:rPr>
      <w:b/>
      <w:sz w:val="24"/>
    </w:rPr>
  </w:style>
  <w:style w:type="paragraph" w:customStyle="1" w:styleId="ListLabel1281">
    <w:name w:val="ListLabel 1281"/>
    <w:qFormat/>
    <w:pPr>
      <w:widowControl w:val="0"/>
      <w:overflowPunct w:val="0"/>
    </w:pPr>
    <w:rPr>
      <w:sz w:val="20"/>
    </w:rPr>
  </w:style>
  <w:style w:type="paragraph" w:customStyle="1" w:styleId="ListLabel1141">
    <w:name w:val="ListLabel 1141"/>
    <w:qFormat/>
    <w:pPr>
      <w:widowControl w:val="0"/>
      <w:overflowPunct w:val="0"/>
    </w:pPr>
  </w:style>
  <w:style w:type="paragraph" w:styleId="29">
    <w:name w:val="Body Text 2"/>
    <w:basedOn w:val="Standard1"/>
    <w:link w:val="210"/>
    <w:qFormat/>
    <w:pPr>
      <w:spacing w:after="120" w:line="480" w:lineRule="auto"/>
    </w:pPr>
  </w:style>
  <w:style w:type="paragraph" w:customStyle="1" w:styleId="ListLabel1011">
    <w:name w:val="ListLabel 1011"/>
    <w:qFormat/>
    <w:pPr>
      <w:widowControl w:val="0"/>
      <w:overflowPunct w:val="0"/>
    </w:pPr>
  </w:style>
  <w:style w:type="paragraph" w:customStyle="1" w:styleId="ListLabel371">
    <w:name w:val="ListLabel 371"/>
    <w:qFormat/>
    <w:pPr>
      <w:widowControl w:val="0"/>
      <w:overflowPunct w:val="0"/>
    </w:pPr>
  </w:style>
  <w:style w:type="paragraph" w:customStyle="1" w:styleId="ListLabel731">
    <w:name w:val="ListLabel 731"/>
    <w:qFormat/>
    <w:pPr>
      <w:widowControl w:val="0"/>
      <w:overflowPunct w:val="0"/>
    </w:pPr>
    <w:rPr>
      <w:sz w:val="20"/>
    </w:rPr>
  </w:style>
  <w:style w:type="paragraph" w:styleId="32">
    <w:name w:val="toc 3"/>
    <w:next w:val="a"/>
    <w:link w:val="30"/>
    <w:pPr>
      <w:widowControl w:val="0"/>
      <w:overflowPunct w:val="0"/>
      <w:ind w:left="400"/>
    </w:pPr>
    <w:rPr>
      <w:rFonts w:ascii="XO Thames" w:hAnsi="XO Thames"/>
      <w:sz w:val="28"/>
    </w:rPr>
  </w:style>
  <w:style w:type="paragraph" w:customStyle="1" w:styleId="ListLabel1101">
    <w:name w:val="ListLabel 1101"/>
    <w:qFormat/>
    <w:pPr>
      <w:widowControl w:val="0"/>
      <w:overflowPunct w:val="0"/>
    </w:pPr>
  </w:style>
  <w:style w:type="paragraph" w:customStyle="1" w:styleId="310">
    <w:name w:val="Основной текст (3)_1"/>
    <w:link w:val="33"/>
    <w:qFormat/>
    <w:pPr>
      <w:widowControl w:val="0"/>
      <w:overflowPunct w:val="0"/>
    </w:pPr>
    <w:rPr>
      <w:sz w:val="24"/>
      <w:shd w:val="clear" w:color="auto" w:fill="FFFFFF"/>
    </w:rPr>
  </w:style>
  <w:style w:type="paragraph" w:customStyle="1" w:styleId="ListLabel510">
    <w:name w:val="ListLabel 510"/>
    <w:qFormat/>
    <w:pPr>
      <w:widowControl w:val="0"/>
      <w:overflowPunct w:val="0"/>
    </w:pPr>
  </w:style>
  <w:style w:type="paragraph" w:customStyle="1" w:styleId="16">
    <w:name w:val="Текст сноски Знак1"/>
    <w:basedOn w:val="DefaultParagraphFontWW1"/>
    <w:link w:val="ad"/>
    <w:qFormat/>
    <w:rPr>
      <w:sz w:val="20"/>
    </w:rPr>
  </w:style>
  <w:style w:type="paragraph" w:customStyle="1" w:styleId="ListLabel1131">
    <w:name w:val="ListLabel 1131"/>
    <w:qFormat/>
    <w:pPr>
      <w:widowControl w:val="0"/>
      <w:overflowPunct w:val="0"/>
    </w:pPr>
  </w:style>
  <w:style w:type="paragraph" w:customStyle="1" w:styleId="ListLabel551">
    <w:name w:val="ListLabel 551"/>
    <w:qFormat/>
    <w:pPr>
      <w:widowControl w:val="0"/>
      <w:overflowPunct w:val="0"/>
    </w:pPr>
  </w:style>
  <w:style w:type="paragraph" w:customStyle="1" w:styleId="ListLabel210">
    <w:name w:val="ListLabel 210"/>
    <w:qFormat/>
    <w:pPr>
      <w:widowControl w:val="0"/>
      <w:overflowPunct w:val="0"/>
    </w:pPr>
  </w:style>
  <w:style w:type="paragraph" w:customStyle="1" w:styleId="111">
    <w:name w:val="Верхний колонтитул Знак11"/>
    <w:basedOn w:val="DefaultParagraphFontWW1"/>
    <w:link w:val="17"/>
    <w:qFormat/>
    <w:rPr>
      <w:sz w:val="24"/>
    </w:rPr>
  </w:style>
  <w:style w:type="paragraph" w:customStyle="1" w:styleId="ListLabel461">
    <w:name w:val="ListLabel 461"/>
    <w:qFormat/>
    <w:pPr>
      <w:widowControl w:val="0"/>
      <w:overflowPunct w:val="0"/>
    </w:pPr>
    <w:rPr>
      <w:b/>
    </w:rPr>
  </w:style>
  <w:style w:type="paragraph" w:customStyle="1" w:styleId="34">
    <w:name w:val="Верхний колонтитул Знак3"/>
    <w:link w:val="ae"/>
    <w:qFormat/>
    <w:pPr>
      <w:widowControl w:val="0"/>
      <w:overflowPunct w:val="0"/>
    </w:pPr>
    <w:rPr>
      <w:sz w:val="24"/>
    </w:rPr>
  </w:style>
  <w:style w:type="paragraph" w:customStyle="1" w:styleId="221">
    <w:name w:val="Основной текст 2 Знак2"/>
    <w:basedOn w:val="DefaultParagraphFontWW1"/>
    <w:link w:val="2a"/>
    <w:qFormat/>
    <w:rPr>
      <w:sz w:val="24"/>
    </w:rPr>
  </w:style>
  <w:style w:type="paragraph" w:customStyle="1" w:styleId="18">
    <w:name w:val="Слабое выделение1"/>
    <w:basedOn w:val="DefaultParagraphFontWW1"/>
    <w:link w:val="af"/>
    <w:qFormat/>
    <w:rPr>
      <w:i/>
      <w:color w:val="404040"/>
    </w:rPr>
  </w:style>
  <w:style w:type="paragraph" w:customStyle="1" w:styleId="ListLabel361">
    <w:name w:val="ListLabel 361"/>
    <w:qFormat/>
    <w:pPr>
      <w:widowControl w:val="0"/>
      <w:overflowPunct w:val="0"/>
    </w:pPr>
  </w:style>
  <w:style w:type="paragraph" w:customStyle="1" w:styleId="ListLabel1321">
    <w:name w:val="ListLabel 1321"/>
    <w:qFormat/>
    <w:pPr>
      <w:widowControl w:val="0"/>
      <w:overflowPunct w:val="0"/>
    </w:pPr>
    <w:rPr>
      <w:sz w:val="20"/>
    </w:rPr>
  </w:style>
  <w:style w:type="paragraph" w:customStyle="1" w:styleId="ListLabel541">
    <w:name w:val="ListLabel 541"/>
    <w:qFormat/>
    <w:pPr>
      <w:widowControl w:val="0"/>
      <w:overflowPunct w:val="0"/>
    </w:pPr>
  </w:style>
  <w:style w:type="paragraph" w:customStyle="1" w:styleId="ConsPlusNormal1">
    <w:name w:val="ConsPlusNormal1"/>
    <w:link w:val="ConsPlusNormal"/>
    <w:qFormat/>
    <w:pPr>
      <w:overflowPunct w:val="0"/>
      <w:ind w:firstLine="720"/>
    </w:pPr>
    <w:rPr>
      <w:rFonts w:ascii="Arial" w:hAnsi="Arial"/>
      <w:sz w:val="24"/>
    </w:rPr>
  </w:style>
  <w:style w:type="paragraph" w:styleId="2b">
    <w:name w:val="Body Text Indent 2"/>
    <w:basedOn w:val="Standard1"/>
    <w:link w:val="211"/>
    <w:qFormat/>
    <w:pPr>
      <w:spacing w:after="120" w:line="480" w:lineRule="auto"/>
      <w:ind w:left="283"/>
    </w:pPr>
  </w:style>
  <w:style w:type="paragraph" w:customStyle="1" w:styleId="ListLabel771">
    <w:name w:val="ListLabel 771"/>
    <w:qFormat/>
    <w:pPr>
      <w:widowControl w:val="0"/>
      <w:overflowPunct w:val="0"/>
    </w:pPr>
    <w:rPr>
      <w:sz w:val="20"/>
    </w:rPr>
  </w:style>
  <w:style w:type="paragraph" w:customStyle="1" w:styleId="19">
    <w:name w:val="Обычный.Нормальный абзац1"/>
    <w:link w:val="af0"/>
    <w:qFormat/>
    <w:pPr>
      <w:widowControl w:val="0"/>
      <w:overflowPunct w:val="0"/>
      <w:ind w:firstLine="709"/>
      <w:jc w:val="both"/>
    </w:pPr>
    <w:rPr>
      <w:sz w:val="24"/>
    </w:rPr>
  </w:style>
  <w:style w:type="paragraph" w:customStyle="1" w:styleId="ListLabel1531">
    <w:name w:val="ListLabel 1531"/>
    <w:qFormat/>
    <w:pPr>
      <w:widowControl w:val="0"/>
      <w:overflowPunct w:val="0"/>
    </w:pPr>
  </w:style>
  <w:style w:type="paragraph" w:customStyle="1" w:styleId="ListLabel1001">
    <w:name w:val="ListLabel 1001"/>
    <w:qFormat/>
    <w:pPr>
      <w:widowControl w:val="0"/>
      <w:overflowPunct w:val="0"/>
    </w:pPr>
  </w:style>
  <w:style w:type="paragraph" w:customStyle="1" w:styleId="ListLabel251">
    <w:name w:val="ListLabel 251"/>
    <w:qFormat/>
    <w:pPr>
      <w:widowControl w:val="0"/>
      <w:overflowPunct w:val="0"/>
    </w:pPr>
  </w:style>
  <w:style w:type="paragraph" w:customStyle="1" w:styleId="1a">
    <w:name w:val="Основной текст_1"/>
    <w:link w:val="af1"/>
    <w:qFormat/>
    <w:pPr>
      <w:widowControl w:val="0"/>
      <w:overflowPunct w:val="0"/>
    </w:pPr>
    <w:rPr>
      <w:sz w:val="25"/>
      <w:shd w:val="clear" w:color="auto" w:fill="FFFFFF"/>
    </w:rPr>
  </w:style>
  <w:style w:type="paragraph" w:customStyle="1" w:styleId="2c">
    <w:name w:val="Абзац списка Знак2"/>
    <w:link w:val="af2"/>
    <w:qFormat/>
    <w:pPr>
      <w:widowControl w:val="0"/>
      <w:overflowPunct w:val="0"/>
    </w:pPr>
    <w:rPr>
      <w:rFonts w:ascii="Calibri" w:hAnsi="Calibri"/>
    </w:rPr>
  </w:style>
  <w:style w:type="paragraph" w:customStyle="1" w:styleId="ListLabel661">
    <w:name w:val="ListLabel 661"/>
    <w:qFormat/>
    <w:pPr>
      <w:widowControl w:val="0"/>
      <w:overflowPunct w:val="0"/>
    </w:pPr>
  </w:style>
  <w:style w:type="paragraph" w:customStyle="1" w:styleId="ListLabel641">
    <w:name w:val="ListLabel 641"/>
    <w:qFormat/>
    <w:pPr>
      <w:widowControl w:val="0"/>
      <w:overflowPunct w:val="0"/>
    </w:pPr>
  </w:style>
  <w:style w:type="paragraph" w:customStyle="1" w:styleId="ListLabel841">
    <w:name w:val="ListLabel 841"/>
    <w:qFormat/>
    <w:pPr>
      <w:widowControl w:val="0"/>
      <w:overflowPunct w:val="0"/>
    </w:pPr>
    <w:rPr>
      <w:sz w:val="20"/>
    </w:rPr>
  </w:style>
  <w:style w:type="paragraph" w:customStyle="1" w:styleId="ListLabel1410">
    <w:name w:val="ListLabel 1410"/>
    <w:qFormat/>
    <w:pPr>
      <w:widowControl w:val="0"/>
      <w:overflowPunct w:val="0"/>
    </w:pPr>
  </w:style>
  <w:style w:type="paragraph" w:customStyle="1" w:styleId="typography1">
    <w:name w:val="typography1"/>
    <w:basedOn w:val="DefaultParagraphFontWW1"/>
    <w:link w:val="typography"/>
    <w:qFormat/>
  </w:style>
  <w:style w:type="paragraph" w:styleId="35">
    <w:name w:val="Body Text 3"/>
    <w:basedOn w:val="Standard1"/>
    <w:link w:val="320"/>
    <w:qFormat/>
    <w:pPr>
      <w:spacing w:after="120"/>
    </w:pPr>
    <w:rPr>
      <w:sz w:val="16"/>
    </w:rPr>
  </w:style>
  <w:style w:type="paragraph" w:customStyle="1" w:styleId="ListLabel231">
    <w:name w:val="ListLabel 231"/>
    <w:qFormat/>
    <w:pPr>
      <w:widowControl w:val="0"/>
      <w:overflowPunct w:val="0"/>
    </w:pPr>
  </w:style>
  <w:style w:type="paragraph" w:customStyle="1" w:styleId="ListLabel281">
    <w:name w:val="ListLabel 281"/>
    <w:qFormat/>
    <w:pPr>
      <w:widowControl w:val="0"/>
      <w:overflowPunct w:val="0"/>
    </w:pPr>
  </w:style>
  <w:style w:type="paragraph" w:customStyle="1" w:styleId="ListLabel1221">
    <w:name w:val="ListLabel 1221"/>
    <w:qFormat/>
    <w:pPr>
      <w:widowControl w:val="0"/>
      <w:overflowPunct w:val="0"/>
    </w:pPr>
    <w:rPr>
      <w:sz w:val="20"/>
    </w:rPr>
  </w:style>
  <w:style w:type="paragraph" w:customStyle="1" w:styleId="36">
    <w:name w:val="Текст выноски Знак3"/>
    <w:link w:val="af3"/>
    <w:qFormat/>
    <w:pPr>
      <w:widowControl w:val="0"/>
      <w:overflowPunct w:val="0"/>
    </w:pPr>
    <w:rPr>
      <w:rFonts w:ascii="Tahoma" w:hAnsi="Tahoma"/>
      <w:sz w:val="16"/>
    </w:rPr>
  </w:style>
  <w:style w:type="paragraph" w:customStyle="1" w:styleId="ListLabel781">
    <w:name w:val="ListLabel 781"/>
    <w:qFormat/>
    <w:pPr>
      <w:widowControl w:val="0"/>
      <w:overflowPunct w:val="0"/>
    </w:pPr>
    <w:rPr>
      <w:sz w:val="20"/>
    </w:rPr>
  </w:style>
  <w:style w:type="paragraph" w:customStyle="1" w:styleId="ListLabel1391">
    <w:name w:val="ListLabel 1391"/>
    <w:qFormat/>
    <w:pPr>
      <w:widowControl w:val="0"/>
      <w:overflowPunct w:val="0"/>
    </w:pPr>
    <w:rPr>
      <w:sz w:val="20"/>
    </w:rPr>
  </w:style>
  <w:style w:type="paragraph" w:customStyle="1" w:styleId="1b">
    <w:name w:val="Выделение1"/>
    <w:basedOn w:val="DefaultParagraphFontWW1"/>
    <w:link w:val="af4"/>
    <w:qFormat/>
    <w:rPr>
      <w:i/>
    </w:rPr>
  </w:style>
  <w:style w:type="paragraph" w:customStyle="1" w:styleId="HTML2">
    <w:name w:val="Стандартный HTML Знак2"/>
    <w:basedOn w:val="DefaultParagraphFontWW1"/>
    <w:link w:val="HTML"/>
    <w:qFormat/>
    <w:rPr>
      <w:rFonts w:ascii="Courier New" w:hAnsi="Courier New"/>
      <w:sz w:val="20"/>
    </w:rPr>
  </w:style>
  <w:style w:type="paragraph" w:customStyle="1" w:styleId="ListLabel331">
    <w:name w:val="ListLabel 331"/>
    <w:qFormat/>
    <w:pPr>
      <w:widowControl w:val="0"/>
      <w:overflowPunct w:val="0"/>
    </w:pPr>
  </w:style>
  <w:style w:type="paragraph" w:customStyle="1" w:styleId="212">
    <w:name w:val="Основной текст (2)_1"/>
    <w:link w:val="2d"/>
    <w:qFormat/>
    <w:pPr>
      <w:widowControl w:val="0"/>
      <w:overflowPunct w:val="0"/>
    </w:pPr>
    <w:rPr>
      <w:shd w:val="clear" w:color="auto" w:fill="FFFFFF"/>
    </w:rPr>
  </w:style>
  <w:style w:type="paragraph" w:customStyle="1" w:styleId="ListLabel291">
    <w:name w:val="ListLabel 291"/>
    <w:qFormat/>
    <w:pPr>
      <w:widowControl w:val="0"/>
      <w:overflowPunct w:val="0"/>
    </w:pPr>
  </w:style>
  <w:style w:type="paragraph" w:customStyle="1" w:styleId="1c">
    <w:name w:val="Гиперссылка1"/>
    <w:link w:val="af7"/>
    <w:qFormat/>
    <w:pPr>
      <w:widowControl w:val="0"/>
      <w:overflowPunct w:val="0"/>
    </w:pPr>
    <w:rPr>
      <w:color w:val="0000FF"/>
      <w:u w:val="single"/>
    </w:rPr>
  </w:style>
  <w:style w:type="paragraph" w:customStyle="1" w:styleId="Footnote1">
    <w:name w:val="Footnote1"/>
    <w:basedOn w:val="Standard1"/>
    <w:link w:val="Footnote"/>
    <w:qFormat/>
    <w:rPr>
      <w:sz w:val="20"/>
    </w:rPr>
  </w:style>
  <w:style w:type="paragraph" w:customStyle="1" w:styleId="affb">
    <w:name w:val="Колонтитул"/>
    <w:basedOn w:val="Standard1"/>
    <w:qFormat/>
  </w:style>
  <w:style w:type="paragraph" w:styleId="af8">
    <w:name w:val="header"/>
    <w:basedOn w:val="Standard1"/>
    <w:link w:val="2e"/>
    <w:pPr>
      <w:tabs>
        <w:tab w:val="center" w:pos="4677"/>
        <w:tab w:val="right" w:pos="9355"/>
      </w:tabs>
    </w:pPr>
  </w:style>
  <w:style w:type="paragraph" w:customStyle="1" w:styleId="ListLabel571">
    <w:name w:val="ListLabel 571"/>
    <w:qFormat/>
    <w:pPr>
      <w:widowControl w:val="0"/>
      <w:overflowPunct w:val="0"/>
    </w:pPr>
  </w:style>
  <w:style w:type="paragraph" w:customStyle="1" w:styleId="ListLabel891">
    <w:name w:val="ListLabel 891"/>
    <w:qFormat/>
    <w:pPr>
      <w:widowControl w:val="0"/>
      <w:overflowPunct w:val="0"/>
    </w:pPr>
    <w:rPr>
      <w:sz w:val="20"/>
    </w:rPr>
  </w:style>
  <w:style w:type="paragraph" w:customStyle="1" w:styleId="ConsPlusNormal10">
    <w:name w:val="ConsPlusNormal Знак1"/>
    <w:link w:val="ConsPlusNormal0"/>
    <w:qFormat/>
    <w:pPr>
      <w:widowControl w:val="0"/>
      <w:overflowPunct w:val="0"/>
    </w:pPr>
    <w:rPr>
      <w:rFonts w:ascii="Arial" w:hAnsi="Arial"/>
      <w:sz w:val="24"/>
    </w:rPr>
  </w:style>
  <w:style w:type="paragraph" w:styleId="1e">
    <w:name w:val="toc 1"/>
    <w:next w:val="a"/>
    <w:link w:val="1d"/>
    <w:pPr>
      <w:widowControl w:val="0"/>
      <w:overflowPunct w:val="0"/>
    </w:pPr>
    <w:rPr>
      <w:rFonts w:ascii="XO Thames" w:hAnsi="XO Thames"/>
      <w:b/>
      <w:sz w:val="28"/>
    </w:rPr>
  </w:style>
  <w:style w:type="paragraph" w:customStyle="1" w:styleId="ListLabel711">
    <w:name w:val="ListLabel 711"/>
    <w:qFormat/>
    <w:pPr>
      <w:widowControl w:val="0"/>
      <w:overflowPunct w:val="0"/>
    </w:pPr>
  </w:style>
  <w:style w:type="paragraph" w:customStyle="1" w:styleId="ListLabel181">
    <w:name w:val="ListLabel 181"/>
    <w:qFormat/>
    <w:pPr>
      <w:widowControl w:val="0"/>
      <w:overflowPunct w:val="0"/>
    </w:pPr>
  </w:style>
  <w:style w:type="paragraph" w:customStyle="1" w:styleId="value1">
    <w:name w:val="value1"/>
    <w:basedOn w:val="DefaultParagraphFontWW1"/>
    <w:link w:val="value"/>
    <w:qFormat/>
  </w:style>
  <w:style w:type="paragraph" w:customStyle="1" w:styleId="ListLabel851">
    <w:name w:val="ListLabel 851"/>
    <w:qFormat/>
    <w:pPr>
      <w:widowControl w:val="0"/>
      <w:overflowPunct w:val="0"/>
    </w:pPr>
    <w:rPr>
      <w:sz w:val="20"/>
    </w:rPr>
  </w:style>
  <w:style w:type="paragraph" w:customStyle="1" w:styleId="caption1">
    <w:name w:val="caption1"/>
    <w:basedOn w:val="Standard1"/>
    <w:link w:val="afb"/>
    <w:qFormat/>
    <w:pPr>
      <w:spacing w:before="120" w:after="120"/>
    </w:pPr>
    <w:rPr>
      <w:i/>
    </w:rPr>
  </w:style>
  <w:style w:type="paragraph" w:customStyle="1" w:styleId="ListLabel310">
    <w:name w:val="ListLabel 310"/>
    <w:qFormat/>
    <w:pPr>
      <w:widowControl w:val="0"/>
      <w:overflowPunct w:val="0"/>
    </w:pPr>
  </w:style>
  <w:style w:type="paragraph" w:customStyle="1" w:styleId="ListLabel431">
    <w:name w:val="ListLabel 431"/>
    <w:qFormat/>
    <w:pPr>
      <w:widowControl w:val="0"/>
      <w:overflowPunct w:val="0"/>
    </w:pPr>
  </w:style>
  <w:style w:type="paragraph" w:customStyle="1" w:styleId="ListLabel221">
    <w:name w:val="ListLabel 221"/>
    <w:qFormat/>
    <w:pPr>
      <w:widowControl w:val="0"/>
      <w:overflowPunct w:val="0"/>
    </w:pPr>
  </w:style>
  <w:style w:type="paragraph" w:customStyle="1" w:styleId="311">
    <w:name w:val="Основной текст (3)1"/>
    <w:basedOn w:val="Standard1"/>
    <w:link w:val="37"/>
    <w:qFormat/>
    <w:pPr>
      <w:spacing w:before="300" w:line="240" w:lineRule="atLeast"/>
    </w:pPr>
    <w:rPr>
      <w:shd w:val="clear" w:color="auto" w:fill="FFFFFF"/>
    </w:rPr>
  </w:style>
  <w:style w:type="paragraph" w:customStyle="1" w:styleId="ListLabel1010">
    <w:name w:val="ListLabel 1010"/>
    <w:qFormat/>
    <w:pPr>
      <w:widowControl w:val="0"/>
      <w:overflowPunct w:val="0"/>
    </w:pPr>
  </w:style>
  <w:style w:type="paragraph" w:customStyle="1" w:styleId="ListLabel1310">
    <w:name w:val="ListLabel 1310"/>
    <w:qFormat/>
    <w:pPr>
      <w:widowControl w:val="0"/>
      <w:overflowPunct w:val="0"/>
    </w:pPr>
  </w:style>
  <w:style w:type="paragraph" w:customStyle="1" w:styleId="ListLabel401">
    <w:name w:val="ListLabel 401"/>
    <w:qFormat/>
    <w:pPr>
      <w:widowControl w:val="0"/>
      <w:overflowPunct w:val="0"/>
    </w:pPr>
  </w:style>
  <w:style w:type="paragraph" w:customStyle="1" w:styleId="ContentsHeading1">
    <w:name w:val="Contents Heading1"/>
    <w:basedOn w:val="10"/>
    <w:next w:val="Standard1"/>
    <w:link w:val="ContentsHeading"/>
    <w:qFormat/>
    <w:pPr>
      <w:keepNext/>
      <w:keepLines/>
      <w:widowControl/>
      <w:spacing w:before="480" w:after="0" w:line="276" w:lineRule="auto"/>
      <w:jc w:val="left"/>
    </w:pPr>
    <w:rPr>
      <w:rFonts w:ascii="Cambria" w:hAnsi="Cambria"/>
      <w:color w:val="365F91"/>
      <w:sz w:val="28"/>
    </w:rPr>
  </w:style>
  <w:style w:type="paragraph" w:customStyle="1" w:styleId="ListLabel1610">
    <w:name w:val="ListLabel 1610"/>
    <w:qFormat/>
    <w:pPr>
      <w:widowControl w:val="0"/>
      <w:overflowPunct w:val="0"/>
    </w:pPr>
  </w:style>
  <w:style w:type="paragraph" w:customStyle="1" w:styleId="3110">
    <w:name w:val="Основной текст 3 Знак11"/>
    <w:basedOn w:val="DefaultParagraphFontWW1"/>
    <w:link w:val="312"/>
    <w:qFormat/>
    <w:rPr>
      <w:sz w:val="16"/>
    </w:rPr>
  </w:style>
  <w:style w:type="paragraph" w:customStyle="1" w:styleId="620">
    <w:name w:val="Заголовок 6 Знак2"/>
    <w:basedOn w:val="DefaultParagraphFontWW1"/>
    <w:link w:val="63"/>
    <w:qFormat/>
    <w:rPr>
      <w:b/>
    </w:rPr>
  </w:style>
  <w:style w:type="paragraph" w:styleId="afc">
    <w:name w:val="annotation text"/>
    <w:basedOn w:val="Standard1"/>
    <w:link w:val="1f"/>
    <w:qFormat/>
    <w:rPr>
      <w:sz w:val="20"/>
    </w:rPr>
  </w:style>
  <w:style w:type="paragraph" w:customStyle="1" w:styleId="ListLabel351">
    <w:name w:val="ListLabel 351"/>
    <w:qFormat/>
    <w:pPr>
      <w:widowControl w:val="0"/>
      <w:overflowPunct w:val="0"/>
    </w:pPr>
  </w:style>
  <w:style w:type="paragraph" w:customStyle="1" w:styleId="ListLabel381">
    <w:name w:val="ListLabel 381"/>
    <w:qFormat/>
    <w:pPr>
      <w:widowControl w:val="0"/>
      <w:overflowPunct w:val="0"/>
    </w:pPr>
    <w:rPr>
      <w:sz w:val="20"/>
    </w:rPr>
  </w:style>
  <w:style w:type="paragraph" w:customStyle="1" w:styleId="ListLabel321">
    <w:name w:val="ListLabel 321"/>
    <w:qFormat/>
    <w:pPr>
      <w:widowControl w:val="0"/>
      <w:overflowPunct w:val="0"/>
    </w:pPr>
  </w:style>
  <w:style w:type="paragraph" w:styleId="90">
    <w:name w:val="toc 9"/>
    <w:next w:val="a"/>
    <w:link w:val="9"/>
    <w:pPr>
      <w:widowControl w:val="0"/>
      <w:overflowPunct w:val="0"/>
      <w:ind w:left="1600"/>
    </w:pPr>
    <w:rPr>
      <w:rFonts w:ascii="XO Thames" w:hAnsi="XO Thames"/>
      <w:sz w:val="28"/>
    </w:rPr>
  </w:style>
  <w:style w:type="paragraph" w:styleId="afd">
    <w:name w:val="footer"/>
    <w:basedOn w:val="Standard1"/>
    <w:link w:val="1f0"/>
    <w:pPr>
      <w:tabs>
        <w:tab w:val="center" w:pos="4677"/>
        <w:tab w:val="right" w:pos="9355"/>
      </w:tabs>
    </w:pPr>
  </w:style>
  <w:style w:type="paragraph" w:customStyle="1" w:styleId="330">
    <w:name w:val="Основной текст 3 Знак3"/>
    <w:link w:val="38"/>
    <w:qFormat/>
    <w:pPr>
      <w:widowControl w:val="0"/>
      <w:overflowPunct w:val="0"/>
    </w:pPr>
    <w:rPr>
      <w:sz w:val="16"/>
    </w:rPr>
  </w:style>
  <w:style w:type="paragraph" w:customStyle="1" w:styleId="ListLabel1361">
    <w:name w:val="ListLabel 1361"/>
    <w:qFormat/>
    <w:pPr>
      <w:widowControl w:val="0"/>
      <w:overflowPunct w:val="0"/>
    </w:pPr>
    <w:rPr>
      <w:sz w:val="20"/>
    </w:rPr>
  </w:style>
  <w:style w:type="paragraph" w:customStyle="1" w:styleId="ListLabel1491">
    <w:name w:val="ListLabel 1491"/>
    <w:qFormat/>
    <w:pPr>
      <w:widowControl w:val="0"/>
      <w:overflowPunct w:val="0"/>
    </w:pPr>
  </w:style>
  <w:style w:type="paragraph" w:customStyle="1" w:styleId="ListLabel1311">
    <w:name w:val="ListLabel 1311"/>
    <w:qFormat/>
    <w:pPr>
      <w:widowControl w:val="0"/>
      <w:overflowPunct w:val="0"/>
    </w:pPr>
    <w:rPr>
      <w:sz w:val="20"/>
    </w:rPr>
  </w:style>
  <w:style w:type="paragraph" w:customStyle="1" w:styleId="ListLabel981">
    <w:name w:val="ListLabel 981"/>
    <w:qFormat/>
    <w:pPr>
      <w:widowControl w:val="0"/>
      <w:overflowPunct w:val="0"/>
    </w:pPr>
  </w:style>
  <w:style w:type="paragraph" w:styleId="afe">
    <w:name w:val="No Spacing"/>
    <w:link w:val="1f1"/>
    <w:qFormat/>
    <w:rPr>
      <w:color w:val="auto"/>
      <w:szCs w:val="22"/>
      <w:u w:val="single"/>
    </w:rPr>
  </w:style>
  <w:style w:type="paragraph" w:customStyle="1" w:styleId="ListLabel721">
    <w:name w:val="ListLabel 721"/>
    <w:qFormat/>
    <w:pPr>
      <w:widowControl w:val="0"/>
      <w:overflowPunct w:val="0"/>
    </w:pPr>
  </w:style>
  <w:style w:type="paragraph" w:customStyle="1" w:styleId="ListLabel301">
    <w:name w:val="ListLabel 301"/>
    <w:qFormat/>
    <w:pPr>
      <w:widowControl w:val="0"/>
      <w:overflowPunct w:val="0"/>
    </w:pPr>
  </w:style>
  <w:style w:type="paragraph" w:customStyle="1" w:styleId="ListLabel341">
    <w:name w:val="ListLabel 341"/>
    <w:qFormat/>
    <w:pPr>
      <w:widowControl w:val="0"/>
      <w:overflowPunct w:val="0"/>
    </w:pPr>
  </w:style>
  <w:style w:type="paragraph" w:customStyle="1" w:styleId="321">
    <w:name w:val="Заголовок 3 Знак2"/>
    <w:basedOn w:val="DefaultParagraphFontWW1"/>
    <w:link w:val="39"/>
    <w:qFormat/>
    <w:rPr>
      <w:rFonts w:ascii="Cambria" w:hAnsi="Cambria"/>
      <w:b/>
      <w:sz w:val="26"/>
    </w:rPr>
  </w:style>
  <w:style w:type="paragraph" w:customStyle="1" w:styleId="112">
    <w:name w:val="Абзац списка11"/>
    <w:basedOn w:val="Standard1"/>
    <w:link w:val="1f2"/>
    <w:qFormat/>
    <w:pPr>
      <w:spacing w:after="160" w:line="252" w:lineRule="auto"/>
      <w:ind w:left="708"/>
    </w:pPr>
  </w:style>
  <w:style w:type="paragraph" w:customStyle="1" w:styleId="ListLabel671">
    <w:name w:val="ListLabel 671"/>
    <w:qFormat/>
    <w:pPr>
      <w:widowControl w:val="0"/>
      <w:overflowPunct w:val="0"/>
    </w:pPr>
  </w:style>
  <w:style w:type="paragraph" w:customStyle="1" w:styleId="ListLabel174">
    <w:name w:val="ListLabel 174"/>
    <w:qFormat/>
    <w:pPr>
      <w:widowControl w:val="0"/>
      <w:overflowPunct w:val="0"/>
    </w:pPr>
  </w:style>
  <w:style w:type="paragraph" w:customStyle="1" w:styleId="ListLabel1081">
    <w:name w:val="ListLabel 1081"/>
    <w:qFormat/>
    <w:pPr>
      <w:widowControl w:val="0"/>
      <w:overflowPunct w:val="0"/>
    </w:pPr>
  </w:style>
  <w:style w:type="paragraph" w:customStyle="1" w:styleId="ListLabel1481">
    <w:name w:val="ListLabel 1481"/>
    <w:qFormat/>
    <w:pPr>
      <w:widowControl w:val="0"/>
      <w:overflowPunct w:val="0"/>
    </w:pPr>
  </w:style>
  <w:style w:type="paragraph" w:customStyle="1" w:styleId="ListLabel601">
    <w:name w:val="ListLabel 601"/>
    <w:qFormat/>
    <w:pPr>
      <w:widowControl w:val="0"/>
      <w:overflowPunct w:val="0"/>
    </w:pPr>
  </w:style>
  <w:style w:type="paragraph" w:customStyle="1" w:styleId="ListLabel971">
    <w:name w:val="ListLabel 971"/>
    <w:qFormat/>
    <w:pPr>
      <w:widowControl w:val="0"/>
      <w:overflowPunct w:val="0"/>
    </w:pPr>
  </w:style>
  <w:style w:type="paragraph" w:customStyle="1" w:styleId="name-link1">
    <w:name w:val="name-link1"/>
    <w:basedOn w:val="DefaultParagraphFontWW1"/>
    <w:link w:val="name-link"/>
    <w:qFormat/>
  </w:style>
  <w:style w:type="paragraph" w:customStyle="1" w:styleId="1210">
    <w:name w:val="Обычный + 12 пт1"/>
    <w:basedOn w:val="Standard1"/>
    <w:link w:val="121"/>
    <w:qFormat/>
    <w:pPr>
      <w:widowControl w:val="0"/>
      <w:spacing w:line="360" w:lineRule="atLeast"/>
      <w:jc w:val="both"/>
    </w:pPr>
  </w:style>
  <w:style w:type="paragraph" w:customStyle="1" w:styleId="222">
    <w:name w:val="Заголовок 2 Знак2"/>
    <w:basedOn w:val="DefaultParagraphFontWW1"/>
    <w:link w:val="2f"/>
    <w:qFormat/>
    <w:rPr>
      <w:rFonts w:ascii="Cambria" w:hAnsi="Cambria"/>
      <w:b/>
      <w:i/>
      <w:sz w:val="28"/>
    </w:rPr>
  </w:style>
  <w:style w:type="paragraph" w:styleId="aff">
    <w:name w:val="List Paragraph"/>
    <w:basedOn w:val="Standard1"/>
    <w:link w:val="1f3"/>
    <w:qFormat/>
    <w:pPr>
      <w:spacing w:after="200" w:line="276" w:lineRule="auto"/>
      <w:ind w:left="720"/>
    </w:pPr>
    <w:rPr>
      <w:rFonts w:ascii="Calibri" w:hAnsi="Calibri"/>
      <w:sz w:val="22"/>
    </w:rPr>
  </w:style>
  <w:style w:type="paragraph" w:customStyle="1" w:styleId="ListLabel1161">
    <w:name w:val="ListLabel 1161"/>
    <w:qFormat/>
    <w:pPr>
      <w:widowControl w:val="0"/>
      <w:overflowPunct w:val="0"/>
    </w:pPr>
  </w:style>
  <w:style w:type="paragraph" w:customStyle="1" w:styleId="213">
    <w:name w:val="Основной текст (2)1"/>
    <w:basedOn w:val="Standard1"/>
    <w:link w:val="2f0"/>
    <w:qFormat/>
    <w:pPr>
      <w:widowControl w:val="0"/>
      <w:spacing w:after="480" w:line="254" w:lineRule="exact"/>
    </w:pPr>
    <w:rPr>
      <w:sz w:val="22"/>
    </w:rPr>
  </w:style>
  <w:style w:type="paragraph" w:styleId="80">
    <w:name w:val="toc 8"/>
    <w:next w:val="a"/>
    <w:link w:val="8"/>
    <w:pPr>
      <w:widowControl w:val="0"/>
      <w:overflowPunct w:val="0"/>
      <w:ind w:left="1400"/>
    </w:pPr>
    <w:rPr>
      <w:rFonts w:ascii="XO Thames" w:hAnsi="XO Thames"/>
      <w:sz w:val="28"/>
    </w:rPr>
  </w:style>
  <w:style w:type="paragraph" w:customStyle="1" w:styleId="ListLabel1291">
    <w:name w:val="ListLabel 1291"/>
    <w:qFormat/>
    <w:pPr>
      <w:widowControl w:val="0"/>
      <w:overflowPunct w:val="0"/>
    </w:pPr>
    <w:rPr>
      <w:sz w:val="20"/>
    </w:rPr>
  </w:style>
  <w:style w:type="paragraph" w:customStyle="1" w:styleId="ListLabel1091">
    <w:name w:val="ListLabel 1091"/>
    <w:qFormat/>
    <w:pPr>
      <w:widowControl w:val="0"/>
      <w:overflowPunct w:val="0"/>
    </w:pPr>
  </w:style>
  <w:style w:type="paragraph" w:customStyle="1" w:styleId="2f1">
    <w:name w:val="Без интервала Знак2"/>
    <w:link w:val="aff0"/>
    <w:qFormat/>
    <w:pPr>
      <w:widowControl w:val="0"/>
      <w:overflowPunct w:val="0"/>
    </w:pPr>
    <w:rPr>
      <w:rFonts w:ascii="Calibri" w:hAnsi="Calibri"/>
    </w:rPr>
  </w:style>
  <w:style w:type="paragraph" w:customStyle="1" w:styleId="lots-wrap-contentbodyval1">
    <w:name w:val="lots-wrap-content__body__val1"/>
    <w:basedOn w:val="DefaultParagraphFontWW1"/>
    <w:link w:val="lots-wrap-contentbodyval"/>
    <w:qFormat/>
  </w:style>
  <w:style w:type="paragraph" w:customStyle="1" w:styleId="ListLabel1451">
    <w:name w:val="ListLabel 1451"/>
    <w:qFormat/>
    <w:pPr>
      <w:widowControl w:val="0"/>
      <w:overflowPunct w:val="0"/>
    </w:pPr>
  </w:style>
  <w:style w:type="paragraph" w:customStyle="1" w:styleId="tsbodym1">
    <w:name w:val="tsbodym1"/>
    <w:basedOn w:val="DefaultParagraphFontWW1"/>
    <w:link w:val="tsbodym"/>
    <w:qFormat/>
  </w:style>
  <w:style w:type="paragraph" w:customStyle="1" w:styleId="ListLabel451">
    <w:name w:val="ListLabel 451"/>
    <w:qFormat/>
    <w:pPr>
      <w:widowControl w:val="0"/>
      <w:overflowPunct w:val="0"/>
    </w:pPr>
  </w:style>
  <w:style w:type="paragraph" w:customStyle="1" w:styleId="ListLabel1371">
    <w:name w:val="ListLabel 1371"/>
    <w:qFormat/>
    <w:pPr>
      <w:widowControl w:val="0"/>
      <w:overflowPunct w:val="0"/>
    </w:pPr>
    <w:rPr>
      <w:sz w:val="20"/>
    </w:rPr>
  </w:style>
  <w:style w:type="paragraph" w:customStyle="1" w:styleId="322">
    <w:name w:val="Основной текст с отступом 3 Знак2"/>
    <w:basedOn w:val="DefaultParagraphFontWW1"/>
    <w:link w:val="3a"/>
    <w:qFormat/>
    <w:rPr>
      <w:sz w:val="16"/>
    </w:rPr>
  </w:style>
  <w:style w:type="paragraph" w:customStyle="1" w:styleId="1f4">
    <w:name w:val="Обычный.Нормальный абзац Знак1"/>
    <w:basedOn w:val="DefaultParagraphFontWW1"/>
    <w:link w:val="aff1"/>
    <w:qFormat/>
    <w:rPr>
      <w:sz w:val="24"/>
    </w:rPr>
  </w:style>
  <w:style w:type="paragraph" w:customStyle="1" w:styleId="ListLabel610">
    <w:name w:val="ListLabel 610"/>
    <w:qFormat/>
    <w:pPr>
      <w:widowControl w:val="0"/>
      <w:overflowPunct w:val="0"/>
    </w:pPr>
  </w:style>
  <w:style w:type="paragraph" w:customStyle="1" w:styleId="ListLabel901">
    <w:name w:val="ListLabel 901"/>
    <w:qFormat/>
    <w:pPr>
      <w:widowControl w:val="0"/>
      <w:overflowPunct w:val="0"/>
    </w:pPr>
    <w:rPr>
      <w:sz w:val="20"/>
    </w:rPr>
  </w:style>
  <w:style w:type="paragraph" w:customStyle="1" w:styleId="Internetlink1">
    <w:name w:val="Internet link1"/>
    <w:link w:val="Internetlink"/>
    <w:qFormat/>
    <w:pPr>
      <w:widowControl w:val="0"/>
      <w:overflowPunct w:val="0"/>
    </w:pPr>
    <w:rPr>
      <w:color w:val="0000FF"/>
      <w:u w:val="single"/>
    </w:rPr>
  </w:style>
  <w:style w:type="paragraph" w:customStyle="1" w:styleId="ListLabel410">
    <w:name w:val="ListLabel 410"/>
    <w:qFormat/>
    <w:pPr>
      <w:widowControl w:val="0"/>
      <w:overflowPunct w:val="0"/>
    </w:pPr>
  </w:style>
  <w:style w:type="paragraph" w:customStyle="1" w:styleId="ListLabel681">
    <w:name w:val="ListLabel 681"/>
    <w:qFormat/>
    <w:pPr>
      <w:widowControl w:val="0"/>
      <w:overflowPunct w:val="0"/>
    </w:pPr>
  </w:style>
  <w:style w:type="paragraph" w:customStyle="1" w:styleId="ListLabel1061">
    <w:name w:val="ListLabel 1061"/>
    <w:qFormat/>
    <w:pPr>
      <w:widowControl w:val="0"/>
      <w:overflowPunct w:val="0"/>
    </w:pPr>
  </w:style>
  <w:style w:type="paragraph" w:customStyle="1" w:styleId="ListLabel411">
    <w:name w:val="ListLabel 411"/>
    <w:qFormat/>
    <w:pPr>
      <w:widowControl w:val="0"/>
      <w:overflowPunct w:val="0"/>
    </w:pPr>
  </w:style>
  <w:style w:type="paragraph" w:customStyle="1" w:styleId="DefaultParagraphFontWW1">
    <w:name w:val="Default Paragraph Font (WW)1"/>
    <w:link w:val="DefaultParagraphFontWW"/>
    <w:qFormat/>
    <w:pPr>
      <w:widowControl w:val="0"/>
      <w:overflowPunct w:val="0"/>
    </w:pPr>
  </w:style>
  <w:style w:type="paragraph" w:customStyle="1" w:styleId="1f8">
    <w:name w:val="Основной шрифт абзаца1"/>
    <w:qFormat/>
    <w:pPr>
      <w:widowControl w:val="0"/>
      <w:overflowPunct w:val="0"/>
    </w:pPr>
  </w:style>
  <w:style w:type="paragraph" w:styleId="HTML0">
    <w:name w:val="HTML Preformatted"/>
    <w:basedOn w:val="Standard1"/>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paragraph" w:styleId="3b">
    <w:name w:val="Body Text Indent 3"/>
    <w:basedOn w:val="Standard1"/>
    <w:link w:val="313"/>
    <w:qFormat/>
    <w:pPr>
      <w:spacing w:after="120"/>
      <w:ind w:left="283"/>
    </w:pPr>
    <w:rPr>
      <w:sz w:val="16"/>
    </w:rPr>
  </w:style>
  <w:style w:type="paragraph" w:customStyle="1" w:styleId="Textbodyindent1">
    <w:name w:val="Text body indent1"/>
    <w:basedOn w:val="Standard1"/>
    <w:link w:val="Textbodyindent"/>
    <w:qFormat/>
    <w:pPr>
      <w:spacing w:after="120"/>
      <w:ind w:left="283"/>
    </w:pPr>
  </w:style>
  <w:style w:type="paragraph" w:customStyle="1" w:styleId="ListLabel1111">
    <w:name w:val="ListLabel 1111"/>
    <w:qFormat/>
    <w:pPr>
      <w:widowControl w:val="0"/>
      <w:overflowPunct w:val="0"/>
    </w:pPr>
  </w:style>
  <w:style w:type="paragraph" w:styleId="52">
    <w:name w:val="toc 5"/>
    <w:next w:val="a"/>
    <w:link w:val="51"/>
    <w:pPr>
      <w:widowControl w:val="0"/>
      <w:overflowPunct w:val="0"/>
      <w:ind w:left="800"/>
    </w:pPr>
    <w:rPr>
      <w:rFonts w:ascii="XO Thames" w:hAnsi="XO Thames"/>
      <w:sz w:val="28"/>
    </w:rPr>
  </w:style>
  <w:style w:type="paragraph" w:customStyle="1" w:styleId="1f5">
    <w:name w:val="Цветовое выделение1"/>
    <w:link w:val="aff2"/>
    <w:qFormat/>
    <w:pPr>
      <w:widowControl w:val="0"/>
      <w:overflowPunct w:val="0"/>
    </w:pPr>
    <w:rPr>
      <w:b/>
      <w:color w:val="26282F"/>
    </w:rPr>
  </w:style>
  <w:style w:type="paragraph" w:customStyle="1" w:styleId="ListLabel175">
    <w:name w:val="ListLabel 175"/>
    <w:qFormat/>
    <w:pPr>
      <w:widowControl w:val="0"/>
      <w:overflowPunct w:val="0"/>
    </w:pPr>
  </w:style>
  <w:style w:type="paragraph" w:customStyle="1" w:styleId="Standard1">
    <w:name w:val="Standard1"/>
    <w:qFormat/>
    <w:pPr>
      <w:overflowPunct w:val="0"/>
    </w:pPr>
    <w:rPr>
      <w:sz w:val="24"/>
    </w:rPr>
  </w:style>
  <w:style w:type="paragraph" w:customStyle="1" w:styleId="ListLabel1051">
    <w:name w:val="ListLabel 1051"/>
    <w:qFormat/>
    <w:pPr>
      <w:widowControl w:val="0"/>
      <w:overflowPunct w:val="0"/>
    </w:pPr>
  </w:style>
  <w:style w:type="paragraph" w:customStyle="1" w:styleId="ListLabel871">
    <w:name w:val="ListLabel 871"/>
    <w:qFormat/>
    <w:pPr>
      <w:widowControl w:val="0"/>
      <w:overflowPunct w:val="0"/>
    </w:pPr>
    <w:rPr>
      <w:sz w:val="20"/>
    </w:rPr>
  </w:style>
  <w:style w:type="paragraph" w:customStyle="1" w:styleId="ListLabel791">
    <w:name w:val="ListLabel 791"/>
    <w:qFormat/>
    <w:pPr>
      <w:widowControl w:val="0"/>
      <w:overflowPunct w:val="0"/>
    </w:pPr>
    <w:rPr>
      <w:sz w:val="20"/>
    </w:rPr>
  </w:style>
  <w:style w:type="paragraph" w:customStyle="1" w:styleId="ListLabel861">
    <w:name w:val="ListLabel 861"/>
    <w:qFormat/>
    <w:pPr>
      <w:widowControl w:val="0"/>
      <w:overflowPunct w:val="0"/>
    </w:pPr>
    <w:rPr>
      <w:sz w:val="20"/>
    </w:rPr>
  </w:style>
  <w:style w:type="paragraph" w:customStyle="1" w:styleId="ListLabel211">
    <w:name w:val="ListLabel 211"/>
    <w:qFormat/>
    <w:pPr>
      <w:widowControl w:val="0"/>
      <w:overflowPunct w:val="0"/>
    </w:pPr>
  </w:style>
  <w:style w:type="paragraph" w:customStyle="1" w:styleId="affc">
    <w:name w:val="Содержимое врезки"/>
    <w:basedOn w:val="Standard1"/>
    <w:qFormat/>
  </w:style>
  <w:style w:type="paragraph" w:customStyle="1" w:styleId="214">
    <w:name w:val="Основной текст21"/>
    <w:basedOn w:val="Standard1"/>
    <w:link w:val="2f2"/>
    <w:qFormat/>
    <w:pPr>
      <w:widowControl w:val="0"/>
      <w:spacing w:line="302" w:lineRule="exact"/>
      <w:jc w:val="both"/>
    </w:pPr>
    <w:rPr>
      <w:sz w:val="25"/>
      <w:shd w:val="clear" w:color="auto" w:fill="FFFFFF"/>
    </w:rPr>
  </w:style>
  <w:style w:type="paragraph" w:customStyle="1" w:styleId="ListLabel1041">
    <w:name w:val="ListLabel 1041"/>
    <w:qFormat/>
    <w:pPr>
      <w:widowControl w:val="0"/>
      <w:overflowPunct w:val="0"/>
    </w:pPr>
  </w:style>
  <w:style w:type="paragraph" w:customStyle="1" w:styleId="ListLabel761">
    <w:name w:val="ListLabel 761"/>
    <w:qFormat/>
    <w:pPr>
      <w:widowControl w:val="0"/>
      <w:overflowPunct w:val="0"/>
    </w:pPr>
    <w:rPr>
      <w:sz w:val="20"/>
    </w:rPr>
  </w:style>
  <w:style w:type="paragraph" w:customStyle="1" w:styleId="ListLabel831">
    <w:name w:val="ListLabel 831"/>
    <w:qFormat/>
    <w:pPr>
      <w:widowControl w:val="0"/>
      <w:overflowPunct w:val="0"/>
    </w:pPr>
    <w:rPr>
      <w:sz w:val="20"/>
    </w:rPr>
  </w:style>
  <w:style w:type="paragraph" w:customStyle="1" w:styleId="ListLabel1501">
    <w:name w:val="ListLabel 1501"/>
    <w:qFormat/>
    <w:pPr>
      <w:widowControl w:val="0"/>
      <w:overflowPunct w:val="0"/>
    </w:pPr>
  </w:style>
  <w:style w:type="paragraph" w:customStyle="1" w:styleId="2f3">
    <w:name w:val="Подзаголовок Знак2"/>
    <w:basedOn w:val="DefaultParagraphFontWW1"/>
    <w:link w:val="aff3"/>
    <w:qFormat/>
    <w:rPr>
      <w:rFonts w:ascii="Calibri" w:hAnsi="Calibri"/>
      <w:color w:val="5A5A5A"/>
      <w:spacing w:val="15"/>
    </w:rPr>
  </w:style>
  <w:style w:type="paragraph" w:customStyle="1" w:styleId="ListLabel811">
    <w:name w:val="ListLabel 811"/>
    <w:qFormat/>
    <w:pPr>
      <w:widowControl w:val="0"/>
      <w:overflowPunct w:val="0"/>
    </w:pPr>
    <w:rPr>
      <w:sz w:val="20"/>
    </w:rPr>
  </w:style>
  <w:style w:type="paragraph" w:styleId="aff4">
    <w:name w:val="Subtitle"/>
    <w:basedOn w:val="Standard1"/>
    <w:next w:val="Standard1"/>
    <w:link w:val="1f6"/>
    <w:qFormat/>
    <w:pPr>
      <w:spacing w:after="160"/>
    </w:pPr>
    <w:rPr>
      <w:rFonts w:ascii="Calibri" w:hAnsi="Calibri"/>
      <w:color w:val="5A5A5A"/>
      <w:spacing w:val="15"/>
      <w:sz w:val="22"/>
    </w:rPr>
  </w:style>
  <w:style w:type="paragraph" w:customStyle="1" w:styleId="ListLabel1331">
    <w:name w:val="ListLabel 1331"/>
    <w:qFormat/>
    <w:pPr>
      <w:widowControl w:val="0"/>
      <w:overflowPunct w:val="0"/>
    </w:pPr>
    <w:rPr>
      <w:sz w:val="20"/>
    </w:rPr>
  </w:style>
  <w:style w:type="paragraph" w:customStyle="1" w:styleId="ListLabel1031">
    <w:name w:val="ListLabel 1031"/>
    <w:qFormat/>
    <w:pPr>
      <w:widowControl w:val="0"/>
      <w:overflowPunct w:val="0"/>
    </w:pPr>
  </w:style>
  <w:style w:type="paragraph" w:customStyle="1" w:styleId="ListLabel910">
    <w:name w:val="ListLabel 910"/>
    <w:qFormat/>
    <w:pPr>
      <w:widowControl w:val="0"/>
      <w:overflowPunct w:val="0"/>
    </w:pPr>
  </w:style>
  <w:style w:type="paragraph" w:customStyle="1" w:styleId="ConsPlusNormal11">
    <w:name w:val="ConsPlusNormal Знак Знак1"/>
    <w:link w:val="ConsPlusNormal2"/>
    <w:qFormat/>
    <w:pPr>
      <w:widowControl w:val="0"/>
      <w:overflowPunct w:val="0"/>
    </w:pPr>
    <w:rPr>
      <w:rFonts w:ascii="Arial" w:hAnsi="Arial"/>
      <w:sz w:val="24"/>
    </w:rPr>
  </w:style>
  <w:style w:type="paragraph" w:customStyle="1" w:styleId="ListLabel241">
    <w:name w:val="ListLabel 241"/>
    <w:qFormat/>
    <w:pPr>
      <w:widowControl w:val="0"/>
      <w:overflowPunct w:val="0"/>
    </w:pPr>
  </w:style>
  <w:style w:type="paragraph" w:customStyle="1" w:styleId="ListLabel441">
    <w:name w:val="ListLabel 441"/>
    <w:qFormat/>
    <w:pPr>
      <w:widowControl w:val="0"/>
      <w:overflowPunct w:val="0"/>
    </w:pPr>
  </w:style>
  <w:style w:type="paragraph" w:customStyle="1" w:styleId="ListLabel1201">
    <w:name w:val="ListLabel 1201"/>
    <w:qFormat/>
    <w:pPr>
      <w:widowControl w:val="0"/>
      <w:overflowPunct w:val="0"/>
    </w:pPr>
    <w:rPr>
      <w:sz w:val="20"/>
    </w:rPr>
  </w:style>
  <w:style w:type="paragraph" w:customStyle="1" w:styleId="ListLabel1301">
    <w:name w:val="ListLabel 1301"/>
    <w:qFormat/>
    <w:pPr>
      <w:widowControl w:val="0"/>
      <w:overflowPunct w:val="0"/>
    </w:pPr>
    <w:rPr>
      <w:sz w:val="20"/>
    </w:rPr>
  </w:style>
  <w:style w:type="paragraph" w:customStyle="1" w:styleId="ListLabel1381">
    <w:name w:val="ListLabel 1381"/>
    <w:qFormat/>
    <w:pPr>
      <w:widowControl w:val="0"/>
      <w:overflowPunct w:val="0"/>
    </w:pPr>
    <w:rPr>
      <w:sz w:val="20"/>
    </w:rPr>
  </w:style>
  <w:style w:type="paragraph" w:customStyle="1" w:styleId="ListLabel1171">
    <w:name w:val="ListLabel 1171"/>
    <w:qFormat/>
    <w:pPr>
      <w:widowControl w:val="0"/>
      <w:overflowPunct w:val="0"/>
    </w:pPr>
  </w:style>
  <w:style w:type="paragraph" w:customStyle="1" w:styleId="ListLabel1351">
    <w:name w:val="ListLabel 1351"/>
    <w:qFormat/>
    <w:pPr>
      <w:widowControl w:val="0"/>
      <w:overflowPunct w:val="0"/>
    </w:pPr>
    <w:rPr>
      <w:sz w:val="20"/>
    </w:rPr>
  </w:style>
  <w:style w:type="paragraph" w:customStyle="1" w:styleId="ListLabel1521">
    <w:name w:val="ListLabel 1521"/>
    <w:qFormat/>
    <w:pPr>
      <w:widowControl w:val="0"/>
      <w:overflowPunct w:val="0"/>
    </w:pPr>
  </w:style>
  <w:style w:type="paragraph" w:customStyle="1" w:styleId="ListLabel751">
    <w:name w:val="ListLabel 751"/>
    <w:qFormat/>
    <w:pPr>
      <w:widowControl w:val="0"/>
      <w:overflowPunct w:val="0"/>
    </w:pPr>
    <w:rPr>
      <w:sz w:val="20"/>
    </w:rPr>
  </w:style>
  <w:style w:type="paragraph" w:customStyle="1" w:styleId="ListLabel511">
    <w:name w:val="ListLabel 511"/>
    <w:qFormat/>
    <w:pPr>
      <w:widowControl w:val="0"/>
      <w:overflowPunct w:val="0"/>
    </w:pPr>
  </w:style>
  <w:style w:type="paragraph" w:customStyle="1" w:styleId="ListLabel931">
    <w:name w:val="ListLabel 931"/>
    <w:qFormat/>
    <w:pPr>
      <w:widowControl w:val="0"/>
      <w:overflowPunct w:val="0"/>
    </w:pPr>
  </w:style>
  <w:style w:type="paragraph" w:customStyle="1" w:styleId="ListLabel1431">
    <w:name w:val="ListLabel 1431"/>
    <w:qFormat/>
    <w:pPr>
      <w:widowControl w:val="0"/>
      <w:overflowPunct w:val="0"/>
    </w:pPr>
    <w:rPr>
      <w:sz w:val="20"/>
    </w:rPr>
  </w:style>
  <w:style w:type="paragraph" w:customStyle="1" w:styleId="113">
    <w:name w:val="Текст выноски Знак11"/>
    <w:basedOn w:val="DefaultParagraphFontWW1"/>
    <w:link w:val="1f7"/>
    <w:qFormat/>
    <w:rPr>
      <w:rFonts w:ascii="Tahoma" w:hAnsi="Tahoma"/>
      <w:sz w:val="16"/>
    </w:rPr>
  </w:style>
  <w:style w:type="paragraph" w:customStyle="1" w:styleId="ConsNormal10">
    <w:name w:val="ConsNormal Знак1"/>
    <w:link w:val="ConsNormal0"/>
    <w:qFormat/>
    <w:pPr>
      <w:widowControl w:val="0"/>
      <w:overflowPunct w:val="0"/>
    </w:pPr>
    <w:rPr>
      <w:rFonts w:ascii="Arial" w:hAnsi="Arial"/>
    </w:rPr>
  </w:style>
  <w:style w:type="paragraph" w:customStyle="1" w:styleId="ListLabel591">
    <w:name w:val="ListLabel 591"/>
    <w:qFormat/>
    <w:pPr>
      <w:widowControl w:val="0"/>
      <w:overflowPunct w:val="0"/>
    </w:pPr>
  </w:style>
  <w:style w:type="paragraph" w:customStyle="1" w:styleId="ListLabel191">
    <w:name w:val="ListLabel 191"/>
    <w:qFormat/>
    <w:pPr>
      <w:widowControl w:val="0"/>
      <w:overflowPunct w:val="0"/>
    </w:pPr>
    <w:rPr>
      <w:b/>
    </w:rPr>
  </w:style>
  <w:style w:type="paragraph" w:customStyle="1" w:styleId="ListLabel561">
    <w:name w:val="ListLabel 561"/>
    <w:qFormat/>
    <w:pPr>
      <w:widowControl w:val="0"/>
      <w:overflowPunct w:val="0"/>
    </w:pPr>
  </w:style>
  <w:style w:type="paragraph" w:customStyle="1" w:styleId="ListLabel521">
    <w:name w:val="ListLabel 521"/>
    <w:qFormat/>
    <w:pPr>
      <w:widowControl w:val="0"/>
      <w:overflowPunct w:val="0"/>
    </w:pPr>
  </w:style>
  <w:style w:type="paragraph" w:customStyle="1" w:styleId="ListLabel1121">
    <w:name w:val="ListLabel 1121"/>
    <w:qFormat/>
    <w:pPr>
      <w:widowControl w:val="0"/>
      <w:overflowPunct w:val="0"/>
    </w:pPr>
  </w:style>
  <w:style w:type="paragraph" w:customStyle="1" w:styleId="ListLabel951">
    <w:name w:val="ListLabel 951"/>
    <w:qFormat/>
    <w:pPr>
      <w:widowControl w:val="0"/>
      <w:overflowPunct w:val="0"/>
    </w:pPr>
  </w:style>
  <w:style w:type="paragraph" w:customStyle="1" w:styleId="ListLabel501">
    <w:name w:val="ListLabel 501"/>
    <w:qFormat/>
    <w:pPr>
      <w:widowControl w:val="0"/>
      <w:overflowPunct w:val="0"/>
    </w:pPr>
  </w:style>
  <w:style w:type="paragraph" w:customStyle="1" w:styleId="ListLabel201">
    <w:name w:val="ListLabel 201"/>
    <w:qFormat/>
    <w:pPr>
      <w:widowControl w:val="0"/>
      <w:overflowPunct w:val="0"/>
    </w:pPr>
  </w:style>
  <w:style w:type="paragraph" w:customStyle="1" w:styleId="ListLabel1401">
    <w:name w:val="ListLabel 1401"/>
    <w:qFormat/>
    <w:pPr>
      <w:widowControl w:val="0"/>
      <w:overflowPunct w:val="0"/>
    </w:pPr>
    <w:rPr>
      <w:sz w:val="20"/>
    </w:rPr>
  </w:style>
  <w:style w:type="paragraph" w:customStyle="1" w:styleId="Default1">
    <w:name w:val="Default1"/>
    <w:link w:val="Default"/>
    <w:qFormat/>
    <w:pPr>
      <w:overflowPunct w:val="0"/>
    </w:pPr>
    <w:rPr>
      <w:sz w:val="24"/>
    </w:rPr>
  </w:style>
  <w:style w:type="paragraph" w:customStyle="1" w:styleId="ListLabel801">
    <w:name w:val="ListLabel 801"/>
    <w:qFormat/>
    <w:pPr>
      <w:widowControl w:val="0"/>
      <w:overflowPunct w:val="0"/>
    </w:pPr>
    <w:rPr>
      <w:sz w:val="20"/>
    </w:rPr>
  </w:style>
  <w:style w:type="paragraph" w:customStyle="1" w:styleId="typography5vy1f47">
    <w:name w:val="_typography_5vy1f_47"/>
    <w:basedOn w:val="a"/>
    <w:qFormat/>
    <w:pPr>
      <w:widowControl/>
      <w:spacing w:before="280" w:after="280"/>
    </w:pPr>
    <w:rPr>
      <w:color w:val="auto"/>
      <w:sz w:val="24"/>
      <w:szCs w:val="24"/>
    </w:rPr>
  </w:style>
  <w:style w:type="paragraph" w:customStyle="1" w:styleId="mo-typography1">
    <w:name w:val="mo-typography1"/>
    <w:basedOn w:val="a"/>
    <w:qFormat/>
    <w:pPr>
      <w:widowControl/>
      <w:spacing w:before="280" w:after="280"/>
    </w:pPr>
    <w:rPr>
      <w:color w:val="auto"/>
      <w:sz w:val="24"/>
      <w:szCs w:val="24"/>
    </w:rPr>
  </w:style>
  <w:style w:type="paragraph" w:customStyle="1" w:styleId="Standard2">
    <w:name w:val="Standard2"/>
    <w:qFormat/>
    <w:pPr>
      <w:textAlignment w:val="baseline"/>
    </w:pPr>
    <w:rPr>
      <w:color w:val="auto"/>
      <w:sz w:val="24"/>
      <w:szCs w:val="24"/>
    </w:rPr>
  </w:style>
  <w:style w:type="paragraph" w:customStyle="1" w:styleId="StandardWW">
    <w:name w:val="Standard (WW)"/>
    <w:qFormat/>
    <w:pPr>
      <w:textAlignment w:val="baseline"/>
    </w:pPr>
    <w:rPr>
      <w:color w:val="auto"/>
      <w:sz w:val="20"/>
    </w:rPr>
  </w:style>
  <w:style w:type="table" w:styleId="affd">
    <w:name w:val="Table Grid"/>
    <w:basedOn w:val="a1"/>
    <w:uiPriority w:val="39"/>
    <w:rsid w:val="00870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ADECA-B623-42AD-9E3F-3FD54961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1</Pages>
  <Words>6194</Words>
  <Characters>35306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Закупщик</dc:creator>
  <dc:description/>
  <cp:lastModifiedBy>отдел тыла</cp:lastModifiedBy>
  <cp:revision>56</cp:revision>
  <cp:lastPrinted>2026-09-03T12:05:00Z</cp:lastPrinted>
  <dcterms:created xsi:type="dcterms:W3CDTF">2026-06-23T17:17:00Z</dcterms:created>
  <dcterms:modified xsi:type="dcterms:W3CDTF">2026-09-03T12:34:00Z</dcterms:modified>
  <dc:language>ru-RU</dc:language>
</cp:coreProperties>
</file>