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E9" w:rsidRDefault="00CA03E9" w:rsidP="00CA03E9">
      <w:pPr>
        <w:jc w:val="center"/>
        <w:rPr>
          <w:rFonts w:ascii="Times New Roman" w:hAnsi="Times New Roman" w:cs="Times New Roman"/>
          <w:b/>
          <w:sz w:val="24"/>
        </w:rPr>
      </w:pPr>
      <w:r w:rsidRPr="00E2278B">
        <w:rPr>
          <w:rFonts w:ascii="Times New Roman" w:hAnsi="Times New Roman" w:cs="Times New Roman"/>
          <w:b/>
          <w:sz w:val="24"/>
        </w:rPr>
        <w:t>Обоснование начальной</w:t>
      </w:r>
      <w:r>
        <w:rPr>
          <w:rFonts w:ascii="Times New Roman" w:hAnsi="Times New Roman" w:cs="Times New Roman"/>
          <w:b/>
          <w:sz w:val="24"/>
        </w:rPr>
        <w:t xml:space="preserve"> (максимальной) цены контракта</w:t>
      </w:r>
    </w:p>
    <w:p w:rsidR="00CA03E9" w:rsidRDefault="00CA03E9" w:rsidP="00CA03E9">
      <w:pPr>
        <w:spacing w:after="0"/>
        <w:ind w:left="-425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B386A">
        <w:rPr>
          <w:rFonts w:ascii="Times New Roman" w:hAnsi="Times New Roman" w:cs="Times New Roman"/>
        </w:rPr>
        <w:t xml:space="preserve">Оказание услуг по </w:t>
      </w:r>
      <w:r w:rsidRPr="001227CD">
        <w:rPr>
          <w:rFonts w:ascii="Times New Roman" w:hAnsi="Times New Roman" w:cs="Times New Roman"/>
        </w:rPr>
        <w:t>техническому обслуживанию и ремонту</w:t>
      </w:r>
    </w:p>
    <w:p w:rsidR="00CA03E9" w:rsidRPr="001227CD" w:rsidRDefault="00CA03E9" w:rsidP="00CA03E9">
      <w:pPr>
        <w:spacing w:after="120"/>
        <w:ind w:left="-425" w:firstLine="567"/>
        <w:jc w:val="center"/>
        <w:rPr>
          <w:rFonts w:ascii="Times New Roman" w:hAnsi="Times New Roman" w:cs="Times New Roman"/>
        </w:rPr>
      </w:pPr>
      <w:r w:rsidRPr="001227CD">
        <w:rPr>
          <w:rFonts w:ascii="Times New Roman" w:hAnsi="Times New Roman" w:cs="Times New Roman"/>
        </w:rPr>
        <w:t xml:space="preserve"> автотрансп</w:t>
      </w:r>
      <w:r w:rsidR="00951BFF">
        <w:rPr>
          <w:rFonts w:ascii="Times New Roman" w:hAnsi="Times New Roman" w:cs="Times New Roman"/>
        </w:rPr>
        <w:t>ортных средств ФКУ  «</w:t>
      </w:r>
      <w:proofErr w:type="spellStart"/>
      <w:r w:rsidR="00951BFF">
        <w:rPr>
          <w:rFonts w:ascii="Times New Roman" w:hAnsi="Times New Roman" w:cs="Times New Roman"/>
        </w:rPr>
        <w:t>Сибуправтодор</w:t>
      </w:r>
      <w:proofErr w:type="spellEnd"/>
      <w:r w:rsidRPr="001227CD">
        <w:rPr>
          <w:rFonts w:ascii="Times New Roman" w:hAnsi="Times New Roman" w:cs="Times New Roman"/>
        </w:rPr>
        <w:t>»</w:t>
      </w:r>
    </w:p>
    <w:tbl>
      <w:tblPr>
        <w:tblW w:w="15309" w:type="dxa"/>
        <w:jc w:val="right"/>
        <w:tblLook w:val="0000"/>
      </w:tblPr>
      <w:tblGrid>
        <w:gridCol w:w="9638"/>
        <w:gridCol w:w="5671"/>
      </w:tblGrid>
      <w:tr w:rsidR="00CA03E9" w:rsidRPr="003C7D63" w:rsidTr="00CA03E9">
        <w:trPr>
          <w:trHeight w:val="106"/>
          <w:jc w:val="right"/>
        </w:trPr>
        <w:tc>
          <w:tcPr>
            <w:tcW w:w="15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3E9" w:rsidRPr="003C7D63" w:rsidRDefault="00CA03E9" w:rsidP="00F753E5">
            <w:pPr>
              <w:widowControl w:val="0"/>
              <w:spacing w:after="120"/>
              <w:ind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начальной (максимальной) цены контракта (НМЦК) осуществлено согласно Федерального закона от 05.04.2013 г. № 44-ФЗ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поставщиком, подрядчиком, исполнителем, утверждёнными приказом Министерства экономического развития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7D63">
              <w:rPr>
                <w:rFonts w:ascii="Times New Roman" w:hAnsi="Times New Roman" w:cs="Times New Roman"/>
                <w:sz w:val="24"/>
                <w:szCs w:val="24"/>
              </w:rPr>
              <w:t>от 2 октября 2013 г. N 567.</w:t>
            </w:r>
          </w:p>
        </w:tc>
      </w:tr>
      <w:tr w:rsidR="00CA03E9" w:rsidRPr="003C7D63" w:rsidTr="00CA03E9">
        <w:trPr>
          <w:trHeight w:val="3148"/>
          <w:jc w:val="right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E9" w:rsidRPr="003C7D63" w:rsidRDefault="00CA03E9" w:rsidP="00F753E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объекта закупки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3E9" w:rsidRPr="003C7D63" w:rsidRDefault="00CA03E9" w:rsidP="00F753E5">
            <w:pPr>
              <w:widowControl w:val="0"/>
              <w:ind w:firstLine="312"/>
              <w:jc w:val="both"/>
              <w:rPr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sz w:val="24"/>
                <w:szCs w:val="24"/>
              </w:rPr>
              <w:t>Услуги по диагностике, техническому обслуживанию и ремонту автотранспортных средств, оказываемые в соответствии с требованиями технического задания, технических норм, требований общепринятых стандартов качества, эксплуатационно-технических и других нормативных документов, регламентирующих порядок организации выполнения работ и оказания услуг, в целях обеспечения непрерывной деятельности учреждения.</w:t>
            </w:r>
          </w:p>
        </w:tc>
      </w:tr>
      <w:tr w:rsidR="00CA03E9" w:rsidRPr="003C7D63" w:rsidTr="00CA03E9">
        <w:trPr>
          <w:trHeight w:val="1751"/>
          <w:jc w:val="right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E9" w:rsidRPr="003C7D63" w:rsidRDefault="00CA03E9" w:rsidP="00F753E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03E9" w:rsidRPr="003C7D63" w:rsidRDefault="00CA03E9" w:rsidP="00F753E5">
            <w:pPr>
              <w:widowControl w:val="0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bCs/>
                <w:sz w:val="24"/>
                <w:szCs w:val="24"/>
              </w:rPr>
              <w:t>Метод сопоставимых рыночных цен (анализа рынка). Федеральный закон от 5 апреля 2013 г. N 44-ФЗ "О контрактной системе в сфере закупок товаров, работ, услуг для обеспечения государственных и муниципальных нужд", ст. 22, ч. 6</w:t>
            </w:r>
          </w:p>
        </w:tc>
      </w:tr>
      <w:tr w:rsidR="00CA03E9" w:rsidRPr="003C7D63" w:rsidTr="00CA03E9">
        <w:trPr>
          <w:trHeight w:val="675"/>
          <w:jc w:val="right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3E9" w:rsidRPr="003C7D63" w:rsidRDefault="00CA03E9" w:rsidP="00F753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 НМ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ЦК единиц товара, работы, услуги:</w:t>
            </w:r>
          </w:p>
          <w:p w:rsidR="00CA03E9" w:rsidRPr="003C7D63" w:rsidRDefault="00CA03E9" w:rsidP="00F753E5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(см. прил. № 1</w:t>
            </w:r>
            <w:r w:rsidRPr="003C7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обоснованию НМЦК)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1F33" w:rsidRDefault="00CA03E9" w:rsidP="00E5183E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значение цены контракта: </w:t>
            </w:r>
          </w:p>
          <w:p w:rsidR="00CA03E9" w:rsidRPr="003C7D63" w:rsidRDefault="00C37C12" w:rsidP="00E518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599</w:t>
            </w:r>
            <w:r w:rsidR="00BF18CE" w:rsidRPr="00885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CA03E9" w:rsidRPr="00E5183E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CA03E9">
              <w:rPr>
                <w:rFonts w:ascii="Times New Roman" w:hAnsi="Times New Roman" w:cs="Times New Roman"/>
                <w:b/>
              </w:rPr>
              <w:t xml:space="preserve"> </w:t>
            </w:r>
            <w:r w:rsidR="00CA03E9" w:rsidRPr="00E5183E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CA03E9" w:rsidRPr="00E5183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03E9" w:rsidRPr="003C7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 числе:</w:t>
            </w:r>
          </w:p>
          <w:p w:rsidR="00CA03E9" w:rsidRPr="003C7D63" w:rsidRDefault="00E5183E" w:rsidP="006852F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A03E9" w:rsidRPr="00E5183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начальной (максимальной) цены запасных частей и материалов и начальной (максимальной) цены единицы услуг</w:t>
            </w:r>
            <w:r w:rsidRPr="00E5183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852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E3DB1" w:rsidRPr="00E518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A0AAA">
              <w:rPr>
                <w:rFonts w:ascii="Times New Roman" w:hAnsi="Times New Roman" w:cs="Times New Roman"/>
                <w:b/>
                <w:sz w:val="24"/>
                <w:szCs w:val="24"/>
              </w:rPr>
              <w:t>1 992 036,30</w:t>
            </w:r>
            <w:r w:rsidR="00FE3DB1">
              <w:rPr>
                <w:rFonts w:ascii="Times New Roman" w:hAnsi="Times New Roman" w:cs="Times New Roman"/>
                <w:b/>
              </w:rPr>
              <w:t xml:space="preserve"> </w:t>
            </w:r>
            <w:r w:rsidR="00CA03E9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CA03E9" w:rsidRPr="003C7D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CA03E9" w:rsidRPr="00533792" w:rsidRDefault="00CA03E9" w:rsidP="00E5183E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D63">
              <w:rPr>
                <w:rFonts w:ascii="Times New Roman" w:hAnsi="Times New Roman" w:cs="Times New Roman"/>
                <w:sz w:val="24"/>
                <w:szCs w:val="24"/>
              </w:rPr>
              <w:t xml:space="preserve">-начальная (максимальная) цена единицы запасных частей и материалов: </w:t>
            </w:r>
            <w:r w:rsidR="001A0AAA">
              <w:rPr>
                <w:rFonts w:ascii="Times New Roman" w:hAnsi="Times New Roman" w:cs="Times New Roman"/>
                <w:b/>
                <w:bCs/>
                <w:color w:val="000000"/>
              </w:rPr>
              <w:t>31 990 486,30</w:t>
            </w:r>
            <w:r w:rsidR="00FE3DB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рублей</w:t>
            </w:r>
            <w:r w:rsidRPr="0053379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A03E9" w:rsidRPr="003C7D63" w:rsidRDefault="00CA03E9" w:rsidP="00E5183E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C7D63">
              <w:rPr>
                <w:rFonts w:ascii="Times New Roman" w:hAnsi="Times New Roman" w:cs="Times New Roman"/>
                <w:sz w:val="24"/>
                <w:szCs w:val="24"/>
              </w:rPr>
              <w:t xml:space="preserve">-начальная (максимальная) цена единицы услуг (нормо-час): </w:t>
            </w:r>
            <w:r w:rsidRPr="00533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1 550,00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</w:t>
            </w:r>
            <w:r w:rsidRPr="005337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A03E9" w:rsidRDefault="00CA03E9" w:rsidP="00CA03E9">
      <w:pPr>
        <w:ind w:left="-567" w:firstLine="425"/>
        <w:jc w:val="center"/>
        <w:rPr>
          <w:rFonts w:ascii="Times New Roman" w:hAnsi="Times New Roman" w:cs="Times New Roman"/>
          <w:b/>
        </w:rPr>
      </w:pPr>
    </w:p>
    <w:p w:rsidR="00E5183E" w:rsidRDefault="00E5183E" w:rsidP="00CA03E9">
      <w:pPr>
        <w:ind w:left="-851" w:firstLine="709"/>
        <w:jc w:val="center"/>
        <w:rPr>
          <w:rFonts w:ascii="Times New Roman" w:hAnsi="Times New Roman" w:cs="Times New Roman"/>
          <w:b/>
        </w:rPr>
      </w:pPr>
    </w:p>
    <w:p w:rsidR="00CA03E9" w:rsidRDefault="00CA03E9" w:rsidP="00CA03E9">
      <w:pPr>
        <w:ind w:left="-851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Оказание услуг по диагностике, техническому обслуживанию и ремонту авт</w:t>
      </w:r>
      <w:r w:rsidR="00951BFF">
        <w:rPr>
          <w:rFonts w:ascii="Times New Roman" w:hAnsi="Times New Roman" w:cs="Times New Roman"/>
          <w:b/>
        </w:rPr>
        <w:t>отранспортных средств ФКУ «</w:t>
      </w:r>
      <w:proofErr w:type="spellStart"/>
      <w:r w:rsidR="00951BFF">
        <w:rPr>
          <w:rFonts w:ascii="Times New Roman" w:hAnsi="Times New Roman" w:cs="Times New Roman"/>
          <w:b/>
        </w:rPr>
        <w:t>Сибуправтодор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CA03E9" w:rsidRDefault="00CA03E9" w:rsidP="00CA03E9">
      <w:pPr>
        <w:jc w:val="center"/>
        <w:rPr>
          <w:rFonts w:ascii="Times New Roman" w:hAnsi="Times New Roman" w:cs="Times New Roman"/>
        </w:rPr>
      </w:pPr>
    </w:p>
    <w:tbl>
      <w:tblPr>
        <w:tblW w:w="15960" w:type="dxa"/>
        <w:jc w:val="center"/>
        <w:tblLook w:val="04A0"/>
      </w:tblPr>
      <w:tblGrid>
        <w:gridCol w:w="1608"/>
        <w:gridCol w:w="1101"/>
        <w:gridCol w:w="1508"/>
        <w:gridCol w:w="1666"/>
        <w:gridCol w:w="1542"/>
        <w:gridCol w:w="1543"/>
        <w:gridCol w:w="1848"/>
        <w:gridCol w:w="1694"/>
        <w:gridCol w:w="1660"/>
        <w:gridCol w:w="1790"/>
      </w:tblGrid>
      <w:tr w:rsidR="00CA03E9" w:rsidTr="00FE71CD">
        <w:trPr>
          <w:trHeight w:val="1410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нормо-часа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источника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арифметическое, руб.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вариации, 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(объем) закупаемого товара (работы, услуги)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значений, используемых в расчете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для пересчета цен товаров, работ, услуг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НМЦК,</w:t>
            </w:r>
            <w:r w:rsidR="00885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A03E9" w:rsidTr="00FE71CD">
        <w:trPr>
          <w:trHeight w:val="375"/>
          <w:jc w:val="center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1 550,00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1A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1 550,00</w:t>
            </w:r>
          </w:p>
        </w:tc>
      </w:tr>
      <w:tr w:rsidR="00CA03E9" w:rsidTr="00FE71CD">
        <w:trPr>
          <w:trHeight w:val="375"/>
          <w:jc w:val="center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1 550,00</w:t>
            </w: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03E9" w:rsidTr="00FE71CD">
        <w:trPr>
          <w:trHeight w:val="375"/>
          <w:jc w:val="center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03E9" w:rsidRDefault="00CA03E9" w:rsidP="00CA03E9">
      <w:pPr>
        <w:jc w:val="center"/>
        <w:rPr>
          <w:rFonts w:ascii="Times New Roman" w:hAnsi="Times New Roman" w:cs="Times New Roman"/>
        </w:rPr>
      </w:pPr>
    </w:p>
    <w:p w:rsidR="00CA03E9" w:rsidRDefault="00CA03E9" w:rsidP="00CA03E9">
      <w:pPr>
        <w:jc w:val="center"/>
        <w:rPr>
          <w:rFonts w:ascii="Times New Roman" w:hAnsi="Times New Roman" w:cs="Times New Roman"/>
        </w:rPr>
      </w:pPr>
    </w:p>
    <w:tbl>
      <w:tblPr>
        <w:tblW w:w="16013" w:type="dxa"/>
        <w:jc w:val="center"/>
        <w:tblLook w:val="04A0"/>
      </w:tblPr>
      <w:tblGrid>
        <w:gridCol w:w="1728"/>
        <w:gridCol w:w="1101"/>
        <w:gridCol w:w="1677"/>
        <w:gridCol w:w="1764"/>
        <w:gridCol w:w="1378"/>
        <w:gridCol w:w="2168"/>
        <w:gridCol w:w="1493"/>
        <w:gridCol w:w="1439"/>
        <w:gridCol w:w="1564"/>
        <w:gridCol w:w="1701"/>
      </w:tblGrid>
      <w:tr w:rsidR="008C6BFB" w:rsidTr="008C6BFB">
        <w:trPr>
          <w:trHeight w:val="1410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Стоимость запасных частей и материалов </w:t>
            </w:r>
          </w:p>
          <w:p w:rsidR="00CA03E9" w:rsidRDefault="00CA0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 Приложение №</w:t>
            </w:r>
            <w:r w:rsidR="00D400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обоснованию НМЦК)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источника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арифметическое, руб.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вариации, %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(объем) закупаемого товара (работы, услуги)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значений, используемых в расчете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Коэффициенты для пересчета цен товаров, работ,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НМЦК, руб.</w:t>
            </w:r>
          </w:p>
        </w:tc>
      </w:tr>
      <w:tr w:rsidR="008C6BFB" w:rsidTr="008C6BFB">
        <w:trPr>
          <w:trHeight w:val="375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BC094E" w:rsidRDefault="00CA03E9" w:rsidP="001A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70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B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1A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BFB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Pr="008C6BFB" w:rsidRDefault="00FE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DB1">
              <w:rPr>
                <w:rFonts w:ascii="Times New Roman" w:hAnsi="Times New Roman" w:cs="Times New Roman"/>
                <w:color w:val="000000"/>
              </w:rPr>
              <w:t>3</w:t>
            </w:r>
            <w:r w:rsidR="001A0AAA">
              <w:rPr>
                <w:rFonts w:ascii="Times New Roman" w:hAnsi="Times New Roman" w:cs="Times New Roman"/>
                <w:color w:val="000000"/>
              </w:rPr>
              <w:t>1 990 486,30</w:t>
            </w:r>
          </w:p>
        </w:tc>
      </w:tr>
      <w:tr w:rsidR="008C6BFB" w:rsidTr="008C6BFB">
        <w:trPr>
          <w:trHeight w:val="375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1A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31 990 486,30</w:t>
            </w: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BFB" w:rsidTr="008C6BFB">
        <w:trPr>
          <w:trHeight w:val="375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E9" w:rsidRDefault="00CA03E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03E9" w:rsidRDefault="00CA03E9" w:rsidP="00CA03E9">
      <w:pPr>
        <w:ind w:left="-709" w:firstLine="709"/>
        <w:jc w:val="both"/>
        <w:rPr>
          <w:rFonts w:ascii="Times New Roman" w:hAnsi="Times New Roman" w:cs="Times New Roman"/>
        </w:rPr>
      </w:pPr>
    </w:p>
    <w:p w:rsidR="00CA03E9" w:rsidRDefault="00CA03E9" w:rsidP="00CA03E9">
      <w:pPr>
        <w:ind w:left="-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НМЦК </w:t>
      </w:r>
      <w:proofErr w:type="gramStart"/>
      <w:r>
        <w:rPr>
          <w:rFonts w:ascii="Times New Roman" w:hAnsi="Times New Roman" w:cs="Times New Roman"/>
        </w:rPr>
        <w:t>установлена</w:t>
      </w:r>
      <w:proofErr w:type="gramEnd"/>
      <w:r>
        <w:rPr>
          <w:rFonts w:ascii="Times New Roman" w:hAnsi="Times New Roman" w:cs="Times New Roman"/>
        </w:rPr>
        <w:t xml:space="preserve"> в размере </w:t>
      </w:r>
      <w:r w:rsidR="00BC094E" w:rsidRPr="00E5183E">
        <w:rPr>
          <w:rFonts w:ascii="Times New Roman" w:hAnsi="Times New Roman" w:cs="Times New Roman"/>
          <w:b/>
          <w:sz w:val="24"/>
          <w:szCs w:val="24"/>
        </w:rPr>
        <w:t>3</w:t>
      </w:r>
      <w:r w:rsidR="001A0AAA">
        <w:rPr>
          <w:rFonts w:ascii="Times New Roman" w:hAnsi="Times New Roman" w:cs="Times New Roman"/>
          <w:b/>
          <w:sz w:val="24"/>
          <w:szCs w:val="24"/>
        </w:rPr>
        <w:t>1 992 036,30</w:t>
      </w:r>
      <w:r>
        <w:rPr>
          <w:rFonts w:ascii="Times New Roman" w:hAnsi="Times New Roman" w:cs="Times New Roman"/>
          <w:b/>
        </w:rPr>
        <w:t xml:space="preserve"> рублей</w:t>
      </w:r>
      <w:r>
        <w:rPr>
          <w:rFonts w:ascii="Times New Roman" w:hAnsi="Times New Roman" w:cs="Times New Roman"/>
        </w:rPr>
        <w:t xml:space="preserve">. НМЦК единицы услуг (нормо-час) по результатам мониторинга рынка: </w:t>
      </w:r>
      <w:r>
        <w:rPr>
          <w:rFonts w:ascii="Times New Roman" w:hAnsi="Times New Roman" w:cs="Times New Roman"/>
          <w:b/>
        </w:rPr>
        <w:t>1550,00 рублей</w:t>
      </w:r>
      <w:r>
        <w:rPr>
          <w:rFonts w:ascii="Times New Roman" w:hAnsi="Times New Roman" w:cs="Times New Roman"/>
        </w:rPr>
        <w:t xml:space="preserve">; НМЦК </w:t>
      </w:r>
      <w:r w:rsidR="00E518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запасных частей и материалов по результатам мониторинга рынка: </w:t>
      </w:r>
      <w:r w:rsidR="00FE3DB1" w:rsidRPr="00FE3DB1">
        <w:rPr>
          <w:rFonts w:ascii="Times New Roman" w:hAnsi="Times New Roman" w:cs="Times New Roman"/>
          <w:b/>
          <w:bCs/>
          <w:color w:val="000000"/>
        </w:rPr>
        <w:t>3</w:t>
      </w:r>
      <w:r w:rsidR="001A0AAA">
        <w:rPr>
          <w:rFonts w:ascii="Times New Roman" w:hAnsi="Times New Roman" w:cs="Times New Roman"/>
          <w:b/>
          <w:bCs/>
          <w:color w:val="000000"/>
        </w:rPr>
        <w:t>1 990 486,30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</w:rPr>
        <w:t>рублей</w:t>
      </w:r>
      <w:r w:rsidR="00701F33">
        <w:rPr>
          <w:rFonts w:ascii="Times New Roman" w:hAnsi="Times New Roman" w:cs="Times New Roman"/>
        </w:rPr>
        <w:t>.</w:t>
      </w:r>
    </w:p>
    <w:p w:rsidR="00CA03E9" w:rsidRDefault="00CA03E9" w:rsidP="00CA03E9">
      <w:pPr>
        <w:ind w:left="-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D400F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к обоснованию НМЦК прилагается в виде отдельного файла.</w:t>
      </w:r>
    </w:p>
    <w:p w:rsidR="00CA03E9" w:rsidRPr="00CA03E9" w:rsidRDefault="00CA03E9" w:rsidP="00CA03E9">
      <w:pPr>
        <w:spacing w:after="20" w:line="257" w:lineRule="auto"/>
        <w:rPr>
          <w:rFonts w:ascii="Times New Roman" w:hAnsi="Times New Roman" w:cs="Times New Roman"/>
        </w:rPr>
      </w:pPr>
      <w:r w:rsidRPr="00CA03E9">
        <w:rPr>
          <w:rFonts w:ascii="Times New Roman" w:hAnsi="Times New Roman" w:cs="Times New Roman"/>
        </w:rPr>
        <w:t xml:space="preserve">Дата подготовки обоснования – </w:t>
      </w:r>
      <w:bookmarkStart w:id="0" w:name="_GoBack"/>
      <w:bookmarkEnd w:id="0"/>
      <w:r w:rsidR="00E83BE8">
        <w:rPr>
          <w:rFonts w:ascii="Times New Roman" w:hAnsi="Times New Roman" w:cs="Times New Roman"/>
        </w:rPr>
        <w:t>22</w:t>
      </w:r>
      <w:r w:rsidRPr="00CA03E9">
        <w:rPr>
          <w:rFonts w:ascii="Times New Roman" w:hAnsi="Times New Roman" w:cs="Times New Roman"/>
        </w:rPr>
        <w:t>.</w:t>
      </w:r>
      <w:r w:rsidR="00E83BE8">
        <w:rPr>
          <w:rFonts w:ascii="Times New Roman" w:hAnsi="Times New Roman" w:cs="Times New Roman"/>
        </w:rPr>
        <w:t>07</w:t>
      </w:r>
      <w:r w:rsidRPr="00CA03E9">
        <w:rPr>
          <w:rFonts w:ascii="Times New Roman" w:hAnsi="Times New Roman" w:cs="Times New Roman"/>
        </w:rPr>
        <w:t>.202</w:t>
      </w:r>
      <w:r w:rsidR="001A0AAA">
        <w:rPr>
          <w:rFonts w:ascii="Times New Roman" w:hAnsi="Times New Roman" w:cs="Times New Roman"/>
        </w:rPr>
        <w:t>6</w:t>
      </w:r>
    </w:p>
    <w:p w:rsidR="00CA03E9" w:rsidRPr="00CA03E9" w:rsidRDefault="001A0AAA" w:rsidP="00CA03E9">
      <w:pPr>
        <w:spacing w:after="20" w:line="25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Средних П.Г.</w:t>
      </w:r>
    </w:p>
    <w:sectPr w:rsidR="00CA03E9" w:rsidRPr="00CA03E9" w:rsidSect="00CA03E9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400"/>
    <w:rsid w:val="000C26AE"/>
    <w:rsid w:val="000E1225"/>
    <w:rsid w:val="001A0AAA"/>
    <w:rsid w:val="001A1C15"/>
    <w:rsid w:val="001B386A"/>
    <w:rsid w:val="0021689B"/>
    <w:rsid w:val="002558E9"/>
    <w:rsid w:val="00424DBC"/>
    <w:rsid w:val="004D1B22"/>
    <w:rsid w:val="006261E3"/>
    <w:rsid w:val="006433AF"/>
    <w:rsid w:val="006539AB"/>
    <w:rsid w:val="00662E5E"/>
    <w:rsid w:val="006852F4"/>
    <w:rsid w:val="00693B4F"/>
    <w:rsid w:val="00701F33"/>
    <w:rsid w:val="0070245F"/>
    <w:rsid w:val="007175BF"/>
    <w:rsid w:val="008335F4"/>
    <w:rsid w:val="00837FCE"/>
    <w:rsid w:val="00885193"/>
    <w:rsid w:val="008C6BFB"/>
    <w:rsid w:val="00951558"/>
    <w:rsid w:val="00951BFF"/>
    <w:rsid w:val="00974558"/>
    <w:rsid w:val="00A12CF1"/>
    <w:rsid w:val="00A5505D"/>
    <w:rsid w:val="00AD5A20"/>
    <w:rsid w:val="00AE2C52"/>
    <w:rsid w:val="00BC094E"/>
    <w:rsid w:val="00BF18CE"/>
    <w:rsid w:val="00C37C12"/>
    <w:rsid w:val="00CA03E9"/>
    <w:rsid w:val="00CD6EFB"/>
    <w:rsid w:val="00D400F0"/>
    <w:rsid w:val="00D97400"/>
    <w:rsid w:val="00E5183E"/>
    <w:rsid w:val="00E83BE8"/>
    <w:rsid w:val="00FC312A"/>
    <w:rsid w:val="00FE3DB1"/>
    <w:rsid w:val="00FE7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Ukovalenko</dc:creator>
  <cp:lastModifiedBy>srednih-pg</cp:lastModifiedBy>
  <cp:revision>6</cp:revision>
  <cp:lastPrinted>2026-08-06T03:14:00Z</cp:lastPrinted>
  <dcterms:created xsi:type="dcterms:W3CDTF">2026-05-20T06:52:00Z</dcterms:created>
  <dcterms:modified xsi:type="dcterms:W3CDTF">2026-08-06T05:11:00Z</dcterms:modified>
</cp:coreProperties>
</file>