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ED3C79" w14:textId="77777777" w:rsidR="0091468D" w:rsidRPr="0091468D" w:rsidRDefault="0091468D" w:rsidP="0091468D">
      <w:pPr>
        <w:pStyle w:val="17"/>
        <w:shd w:val="clear" w:color="auto" w:fill="FFFFFF"/>
        <w:spacing w:after="0" w:line="240" w:lineRule="auto"/>
        <w:ind w:firstLine="709"/>
        <w:rPr>
          <w:rFonts w:ascii="Times New Roman" w:hAnsi="Times New Roman"/>
          <w:szCs w:val="22"/>
        </w:rPr>
      </w:pPr>
      <w:r w:rsidRPr="0091468D">
        <w:rPr>
          <w:rFonts w:ascii="Times New Roman" w:hAnsi="Times New Roman"/>
          <w:szCs w:val="22"/>
        </w:rPr>
        <w:t>КОНТРАКТ № _____</w:t>
      </w:r>
    </w:p>
    <w:p w14:paraId="0135C39B" w14:textId="77777777" w:rsidR="0091468D" w:rsidRPr="0091468D" w:rsidRDefault="0091468D" w:rsidP="0091468D">
      <w:pPr>
        <w:pStyle w:val="17"/>
        <w:shd w:val="clear" w:color="auto" w:fill="FFFFFF"/>
        <w:spacing w:after="0" w:line="240" w:lineRule="auto"/>
        <w:ind w:firstLine="709"/>
        <w:rPr>
          <w:rFonts w:ascii="Times New Roman" w:hAnsi="Times New Roman"/>
          <w:szCs w:val="22"/>
        </w:rPr>
      </w:pPr>
      <w:r w:rsidRPr="0091468D">
        <w:rPr>
          <w:rFonts w:ascii="Times New Roman" w:hAnsi="Times New Roman"/>
          <w:szCs w:val="22"/>
        </w:rPr>
        <w:t>на поставку гальки мозаичной плоской</w:t>
      </w:r>
    </w:p>
    <w:p w14:paraId="069DB607" w14:textId="77777777" w:rsidR="0091468D" w:rsidRPr="0091468D" w:rsidRDefault="0091468D" w:rsidP="0091468D">
      <w:pPr>
        <w:pStyle w:val="17"/>
        <w:shd w:val="clear" w:color="auto" w:fill="FFFFFF"/>
        <w:spacing w:after="0" w:line="240" w:lineRule="auto"/>
        <w:ind w:firstLine="709"/>
        <w:rPr>
          <w:rFonts w:ascii="Times New Roman" w:hAnsi="Times New Roman"/>
          <w:szCs w:val="22"/>
        </w:rPr>
      </w:pPr>
      <w:r w:rsidRPr="0091468D">
        <w:rPr>
          <w:rFonts w:ascii="Times New Roman" w:hAnsi="Times New Roman"/>
          <w:szCs w:val="22"/>
        </w:rPr>
        <w:t xml:space="preserve">ИКЗ: </w:t>
      </w:r>
      <w:r w:rsidRPr="0091468D">
        <w:rPr>
          <w:rFonts w:ascii="Times New Roman" w:hAnsi="Times New Roman"/>
          <w:color w:val="334059"/>
          <w:szCs w:val="22"/>
          <w:shd w:val="clear" w:color="auto" w:fill="FFFFFF"/>
        </w:rPr>
        <w:t>261222513070022250100100040000000000</w:t>
      </w:r>
    </w:p>
    <w:p w14:paraId="6B5CDE2B" w14:textId="77777777" w:rsidR="0091468D" w:rsidRPr="0091468D" w:rsidRDefault="0091468D" w:rsidP="0091468D">
      <w:pPr>
        <w:pStyle w:val="17"/>
        <w:shd w:val="clear" w:color="auto" w:fill="FFFFFF"/>
        <w:spacing w:after="0" w:line="240" w:lineRule="auto"/>
        <w:ind w:firstLine="709"/>
        <w:rPr>
          <w:rFonts w:ascii="Times New Roman" w:hAnsi="Times New Roman"/>
          <w:bCs/>
          <w:szCs w:val="22"/>
        </w:rPr>
      </w:pPr>
    </w:p>
    <w:p w14:paraId="64C402B9" w14:textId="3A150E2B" w:rsidR="0091468D" w:rsidRPr="0091468D" w:rsidRDefault="0091468D" w:rsidP="0091468D">
      <w:pPr>
        <w:pStyle w:val="17"/>
        <w:shd w:val="clear" w:color="auto" w:fill="FFFFFF"/>
        <w:spacing w:after="0" w:line="240" w:lineRule="auto"/>
        <w:ind w:firstLine="0"/>
        <w:jc w:val="left"/>
        <w:rPr>
          <w:rFonts w:ascii="Times New Roman" w:hAnsi="Times New Roman"/>
          <w:szCs w:val="22"/>
        </w:rPr>
      </w:pPr>
      <w:r w:rsidRPr="0091468D">
        <w:rPr>
          <w:rFonts w:ascii="Times New Roman" w:hAnsi="Times New Roman"/>
          <w:b w:val="0"/>
          <w:szCs w:val="22"/>
        </w:rPr>
        <w:t>г. Барнаул</w:t>
      </w:r>
      <w:r w:rsidRPr="0091468D">
        <w:rPr>
          <w:rFonts w:ascii="Times New Roman" w:hAnsi="Times New Roman"/>
          <w:b w:val="0"/>
          <w:szCs w:val="22"/>
        </w:rPr>
        <w:tab/>
      </w:r>
      <w:r w:rsidRPr="0091468D">
        <w:rPr>
          <w:rFonts w:ascii="Times New Roman" w:hAnsi="Times New Roman"/>
          <w:szCs w:val="22"/>
        </w:rPr>
        <w:tab/>
      </w:r>
      <w:r w:rsidRPr="0091468D">
        <w:rPr>
          <w:rFonts w:ascii="Times New Roman" w:hAnsi="Times New Roman"/>
          <w:szCs w:val="22"/>
        </w:rPr>
        <w:tab/>
      </w:r>
      <w:r w:rsidRPr="0091468D">
        <w:rPr>
          <w:rFonts w:ascii="Times New Roman" w:hAnsi="Times New Roman"/>
          <w:szCs w:val="22"/>
        </w:rPr>
        <w:tab/>
        <w:t xml:space="preserve">                                                   </w:t>
      </w:r>
      <w:r w:rsidR="00DA6895">
        <w:rPr>
          <w:rFonts w:ascii="Times New Roman" w:hAnsi="Times New Roman"/>
          <w:szCs w:val="22"/>
        </w:rPr>
        <w:t xml:space="preserve">    </w:t>
      </w:r>
      <w:proofErr w:type="gramStart"/>
      <w:r w:rsidR="00DA6895">
        <w:rPr>
          <w:rFonts w:ascii="Times New Roman" w:hAnsi="Times New Roman"/>
          <w:szCs w:val="22"/>
        </w:rPr>
        <w:t xml:space="preserve">  </w:t>
      </w:r>
      <w:r w:rsidRPr="0091468D">
        <w:rPr>
          <w:rFonts w:ascii="Times New Roman" w:hAnsi="Times New Roman"/>
          <w:szCs w:val="22"/>
        </w:rPr>
        <w:t xml:space="preserve"> </w:t>
      </w:r>
      <w:r w:rsidRPr="0091468D">
        <w:rPr>
          <w:rFonts w:ascii="Times New Roman" w:hAnsi="Times New Roman"/>
          <w:b w:val="0"/>
          <w:szCs w:val="22"/>
        </w:rPr>
        <w:t>«</w:t>
      </w:r>
      <w:proofErr w:type="gramEnd"/>
      <w:r w:rsidRPr="0091468D">
        <w:rPr>
          <w:rFonts w:ascii="Times New Roman" w:hAnsi="Times New Roman"/>
          <w:b w:val="0"/>
          <w:szCs w:val="22"/>
        </w:rPr>
        <w:t>___» ___</w:t>
      </w:r>
      <w:r w:rsidR="00DA6895">
        <w:rPr>
          <w:rFonts w:ascii="Times New Roman" w:hAnsi="Times New Roman"/>
          <w:b w:val="0"/>
          <w:szCs w:val="22"/>
        </w:rPr>
        <w:t>___</w:t>
      </w:r>
      <w:r w:rsidRPr="0091468D">
        <w:rPr>
          <w:rFonts w:ascii="Times New Roman" w:hAnsi="Times New Roman"/>
          <w:b w:val="0"/>
          <w:szCs w:val="22"/>
        </w:rPr>
        <w:t>______ 2026г.</w:t>
      </w:r>
    </w:p>
    <w:p w14:paraId="4EA971C3" w14:textId="77777777" w:rsidR="0091468D" w:rsidRPr="0091468D" w:rsidRDefault="0091468D" w:rsidP="0091468D">
      <w:pPr>
        <w:spacing w:line="240" w:lineRule="auto"/>
        <w:ind w:firstLine="709"/>
        <w:rPr>
          <w:b/>
          <w:sz w:val="22"/>
          <w:szCs w:val="22"/>
        </w:rPr>
      </w:pPr>
    </w:p>
    <w:p w14:paraId="557E17A9" w14:textId="77777777" w:rsidR="0091468D" w:rsidRPr="0091468D" w:rsidRDefault="0091468D" w:rsidP="0091468D">
      <w:pPr>
        <w:spacing w:line="240" w:lineRule="auto"/>
        <w:ind w:firstLine="709"/>
        <w:rPr>
          <w:sz w:val="22"/>
          <w:szCs w:val="22"/>
        </w:rPr>
      </w:pPr>
      <w:r w:rsidRPr="0091468D">
        <w:rPr>
          <w:sz w:val="22"/>
          <w:szCs w:val="22"/>
        </w:rPr>
        <w:t xml:space="preserve">Федеральное государственное бюджетное учреждение  «Федеральный центр травматологии, ортопедии и </w:t>
      </w:r>
      <w:proofErr w:type="spellStart"/>
      <w:r w:rsidRPr="0091468D">
        <w:rPr>
          <w:sz w:val="22"/>
          <w:szCs w:val="22"/>
        </w:rPr>
        <w:t>эндопротезирования</w:t>
      </w:r>
      <w:proofErr w:type="spellEnd"/>
      <w:r w:rsidRPr="0091468D">
        <w:rPr>
          <w:sz w:val="22"/>
          <w:szCs w:val="22"/>
        </w:rPr>
        <w:t xml:space="preserve">» Министерства здравоохранения Российской Федерации (г. Барнаул), именуемое в дальнейшем «Заказчик», в лице заместителя главного врача по экономическим вопросам </w:t>
      </w:r>
      <w:proofErr w:type="spellStart"/>
      <w:r w:rsidRPr="0091468D">
        <w:rPr>
          <w:sz w:val="22"/>
          <w:szCs w:val="22"/>
        </w:rPr>
        <w:t>Рощипкина</w:t>
      </w:r>
      <w:proofErr w:type="spellEnd"/>
      <w:r w:rsidRPr="0091468D">
        <w:rPr>
          <w:sz w:val="22"/>
          <w:szCs w:val="22"/>
        </w:rPr>
        <w:t xml:space="preserve"> Николая Николаевича, действующего на основании доверенности № 3 от 12.01.2026г., с одной стороны и _______________________________________, именуемый в дальнейшем «Поставщик», в лице __________, действующий на основании__________, с другой стороны, в дальнейшем именуемые «Стороны», с соблюдением  требований Гражданского кодекса Российской Федерации, п. 4 ч. 1 ст.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и иного законодательства Российской Федерации, заключили настоящий контракт (далее - Контракт) о нижеследующем: </w:t>
      </w:r>
    </w:p>
    <w:p w14:paraId="615E95B8" w14:textId="77777777" w:rsidR="0091468D" w:rsidRPr="00EB45DF" w:rsidRDefault="0091468D" w:rsidP="0091468D">
      <w:pPr>
        <w:spacing w:line="240" w:lineRule="auto"/>
        <w:ind w:firstLine="709"/>
      </w:pPr>
    </w:p>
    <w:p w14:paraId="7108546D" w14:textId="77777777" w:rsidR="00F2729B" w:rsidRPr="0091468D" w:rsidRDefault="00574683" w:rsidP="0091468D">
      <w:pPr>
        <w:pStyle w:val="31"/>
        <w:numPr>
          <w:ilvl w:val="0"/>
          <w:numId w:val="9"/>
        </w:numPr>
        <w:tabs>
          <w:tab w:val="num" w:pos="0"/>
          <w:tab w:val="left" w:pos="426"/>
        </w:tabs>
        <w:spacing w:before="0" w:after="0" w:line="240" w:lineRule="auto"/>
        <w:ind w:left="0" w:firstLine="709"/>
        <w:jc w:val="center"/>
        <w:rPr>
          <w:bCs w:val="0"/>
          <w:sz w:val="22"/>
          <w:szCs w:val="22"/>
        </w:rPr>
      </w:pPr>
      <w:r w:rsidRPr="0091468D">
        <w:rPr>
          <w:bCs w:val="0"/>
          <w:sz w:val="22"/>
          <w:szCs w:val="22"/>
        </w:rPr>
        <w:t>Предмет Контракта</w:t>
      </w:r>
    </w:p>
    <w:p w14:paraId="679BD8C0" w14:textId="673D4746" w:rsidR="00F2729B" w:rsidRPr="0091468D" w:rsidRDefault="00574683" w:rsidP="0091468D">
      <w:pPr>
        <w:spacing w:line="240" w:lineRule="auto"/>
        <w:ind w:firstLine="709"/>
        <w:rPr>
          <w:sz w:val="22"/>
          <w:szCs w:val="22"/>
        </w:rPr>
      </w:pPr>
      <w:r w:rsidRPr="0091468D">
        <w:rPr>
          <w:sz w:val="22"/>
          <w:szCs w:val="22"/>
        </w:rPr>
        <w:t xml:space="preserve">1.1. Поставщик обязуется поставить и передать самостоятельно </w:t>
      </w:r>
      <w:r w:rsidRPr="0091468D">
        <w:rPr>
          <w:iCs/>
          <w:sz w:val="22"/>
          <w:szCs w:val="22"/>
        </w:rPr>
        <w:t xml:space="preserve">Заказчику </w:t>
      </w:r>
      <w:r w:rsidR="0091468D">
        <w:rPr>
          <w:iCs/>
          <w:sz w:val="22"/>
          <w:szCs w:val="22"/>
        </w:rPr>
        <w:t>га</w:t>
      </w:r>
      <w:r w:rsidR="0091468D" w:rsidRPr="0091468D">
        <w:rPr>
          <w:sz w:val="22"/>
          <w:szCs w:val="22"/>
        </w:rPr>
        <w:t>льку мозаичную плоскую</w:t>
      </w:r>
      <w:r w:rsidRPr="0091468D">
        <w:rPr>
          <w:iCs/>
          <w:sz w:val="22"/>
          <w:szCs w:val="22"/>
        </w:rPr>
        <w:t xml:space="preserve">, </w:t>
      </w:r>
      <w:r w:rsidRPr="0091468D">
        <w:rPr>
          <w:sz w:val="22"/>
          <w:szCs w:val="22"/>
        </w:rPr>
        <w:t>по наименованию(ям), качеству</w:t>
      </w:r>
      <w:r w:rsidR="00CB70D1" w:rsidRPr="0091468D">
        <w:rPr>
          <w:sz w:val="22"/>
          <w:szCs w:val="22"/>
        </w:rPr>
        <w:t xml:space="preserve"> (функциональные, технические, качественные, эксплуатационные характеристики товара)</w:t>
      </w:r>
      <w:r w:rsidRPr="0091468D">
        <w:rPr>
          <w:sz w:val="22"/>
          <w:szCs w:val="22"/>
        </w:rPr>
        <w:t>, комплектации, в количестве, ассортименте согласно Спецификации (Приложение № 1), (далее – «товар») в установленный Контрактом срок, а Заказчик обязуется принять товар надлежащего качества и количества и обеспечить его оплату в порядке и на условиях, предусмотренных Контрактом.</w:t>
      </w:r>
    </w:p>
    <w:p w14:paraId="60D72107" w14:textId="77777777" w:rsidR="00F2729B" w:rsidRPr="0091468D" w:rsidRDefault="00574683" w:rsidP="0091468D">
      <w:pPr>
        <w:spacing w:line="240" w:lineRule="auto"/>
        <w:ind w:firstLine="709"/>
        <w:rPr>
          <w:iCs/>
          <w:sz w:val="22"/>
          <w:szCs w:val="22"/>
        </w:rPr>
      </w:pPr>
      <w:r w:rsidRPr="0091468D">
        <w:rPr>
          <w:iCs/>
          <w:sz w:val="22"/>
          <w:szCs w:val="22"/>
        </w:rPr>
        <w:t xml:space="preserve">1.2. Поставщик обязуется в месте поставки товара выполнить: </w:t>
      </w:r>
    </w:p>
    <w:p w14:paraId="3D50D0F0" w14:textId="77777777" w:rsidR="00E13C0A" w:rsidRPr="0091468D" w:rsidRDefault="00574683" w:rsidP="0091468D">
      <w:pPr>
        <w:spacing w:line="240" w:lineRule="auto"/>
        <w:ind w:firstLine="709"/>
        <w:contextualSpacing/>
        <w:rPr>
          <w:iCs/>
          <w:sz w:val="22"/>
          <w:szCs w:val="22"/>
        </w:rPr>
      </w:pPr>
      <w:r w:rsidRPr="0091468D">
        <w:rPr>
          <w:iCs/>
          <w:sz w:val="22"/>
          <w:szCs w:val="22"/>
        </w:rPr>
        <w:t>погрузо-разгрузочные работы;</w:t>
      </w:r>
    </w:p>
    <w:p w14:paraId="63F6529E" w14:textId="77777777" w:rsidR="00F2729B" w:rsidRPr="0091468D" w:rsidRDefault="00574683" w:rsidP="0091468D">
      <w:pPr>
        <w:spacing w:line="240" w:lineRule="auto"/>
        <w:ind w:firstLine="709"/>
        <w:contextualSpacing/>
        <w:rPr>
          <w:iCs/>
          <w:sz w:val="22"/>
          <w:szCs w:val="22"/>
        </w:rPr>
      </w:pPr>
      <w:r w:rsidRPr="0091468D">
        <w:rPr>
          <w:iCs/>
          <w:sz w:val="22"/>
          <w:szCs w:val="22"/>
        </w:rPr>
        <w:t>услуги по уборке и вывозу упаковочного материала.</w:t>
      </w:r>
    </w:p>
    <w:p w14:paraId="7BCC5DBF" w14:textId="77777777" w:rsidR="00F2729B" w:rsidRPr="0091468D" w:rsidRDefault="00574683" w:rsidP="0091468D">
      <w:pPr>
        <w:widowControl w:val="0"/>
        <w:numPr>
          <w:ilvl w:val="1"/>
          <w:numId w:val="30"/>
        </w:numPr>
        <w:tabs>
          <w:tab w:val="left" w:pos="1134"/>
        </w:tabs>
        <w:spacing w:line="240" w:lineRule="auto"/>
        <w:ind w:left="0" w:firstLine="709"/>
        <w:contextualSpacing/>
        <w:rPr>
          <w:sz w:val="22"/>
          <w:szCs w:val="22"/>
        </w:rPr>
      </w:pPr>
      <w:r w:rsidRPr="0091468D">
        <w:rPr>
          <w:sz w:val="22"/>
          <w:szCs w:val="22"/>
        </w:rPr>
        <w:t xml:space="preserve">Поставщик гарантирует качество и безопасность поставляемого товара в соответствии с требованиями Контракта, а также в соответствии с техническими регламентами, стандартами, санитарно-эпидемиологическими правилами и иными нормативами, являющимися обязательными в отношении данного вида товара в соответствии с действующим законодательством Российской Федерации на дату поставки и приемки товара. </w:t>
      </w:r>
    </w:p>
    <w:p w14:paraId="6A356D3B" w14:textId="77777777" w:rsidR="00F2729B" w:rsidRPr="0091468D" w:rsidRDefault="00574683" w:rsidP="0091468D">
      <w:pPr>
        <w:widowControl w:val="0"/>
        <w:numPr>
          <w:ilvl w:val="1"/>
          <w:numId w:val="30"/>
        </w:numPr>
        <w:tabs>
          <w:tab w:val="left" w:pos="1134"/>
        </w:tabs>
        <w:spacing w:line="240" w:lineRule="auto"/>
        <w:ind w:left="0" w:firstLine="709"/>
        <w:contextualSpacing/>
        <w:rPr>
          <w:sz w:val="22"/>
          <w:szCs w:val="22"/>
        </w:rPr>
      </w:pPr>
      <w:r w:rsidRPr="0091468D">
        <w:rPr>
          <w:sz w:val="22"/>
          <w:szCs w:val="22"/>
        </w:rPr>
        <w:t>Товар должен обеспечивать предусмотренную производителем функциональность, должен быть пригоден для целей, указанных в Контракте (в случае наличия такого указания), а также для целей, для которых товары такого рода обычно используются.</w:t>
      </w:r>
    </w:p>
    <w:p w14:paraId="1EAC7296" w14:textId="302B8A55" w:rsidR="00F2729B" w:rsidRPr="0091468D" w:rsidRDefault="00574683" w:rsidP="0091468D">
      <w:pPr>
        <w:widowControl w:val="0"/>
        <w:numPr>
          <w:ilvl w:val="1"/>
          <w:numId w:val="30"/>
        </w:numPr>
        <w:spacing w:line="240" w:lineRule="auto"/>
        <w:ind w:left="0" w:firstLine="709"/>
        <w:contextualSpacing/>
        <w:rPr>
          <w:sz w:val="22"/>
          <w:szCs w:val="22"/>
        </w:rPr>
      </w:pPr>
      <w:r w:rsidRPr="0091468D">
        <w:rPr>
          <w:sz w:val="22"/>
          <w:szCs w:val="22"/>
        </w:rPr>
        <w:t>Поставщик гарантирует Заказчику, что товар, поставляемый в рамках Контракта, является новым (то есть</w:t>
      </w:r>
      <w:r w:rsidR="003C2075" w:rsidRPr="0091468D">
        <w:rPr>
          <w:sz w:val="22"/>
          <w:szCs w:val="22"/>
        </w:rPr>
        <w:t xml:space="preserve"> товар, который</w:t>
      </w:r>
      <w:r w:rsidRPr="0091468D">
        <w:rPr>
          <w:sz w:val="22"/>
          <w:szCs w:val="22"/>
        </w:rPr>
        <w:t xml:space="preserve">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свободен от любых притязаний третьих лиц, не находится под запретом (арестом), в залоге.</w:t>
      </w:r>
    </w:p>
    <w:p w14:paraId="58B4AB86" w14:textId="77777777" w:rsidR="00F2729B" w:rsidRPr="0091468D" w:rsidRDefault="00574683" w:rsidP="0091468D">
      <w:pPr>
        <w:pStyle w:val="affff2"/>
        <w:widowControl w:val="0"/>
        <w:numPr>
          <w:ilvl w:val="1"/>
          <w:numId w:val="30"/>
        </w:numPr>
        <w:tabs>
          <w:tab w:val="left" w:pos="1134"/>
        </w:tabs>
        <w:spacing w:line="240" w:lineRule="auto"/>
        <w:ind w:left="0" w:firstLine="709"/>
        <w:rPr>
          <w:iCs/>
          <w:sz w:val="22"/>
          <w:szCs w:val="22"/>
        </w:rPr>
      </w:pPr>
      <w:r w:rsidRPr="0091468D">
        <w:rPr>
          <w:iCs/>
          <w:sz w:val="22"/>
          <w:szCs w:val="22"/>
        </w:rPr>
        <w:t>Товар поставляется в упаковке, пригодной для данного вида товара, обеспечивающей сохранность товара при транспортировке, погрузочно-разгрузочных работах и хранении. Упаковка товара возврату Поставщику не подлежит, за исключением случаев, когда по завершению приемки товара упаковка не требуется Заказчику и подлежит уборке и вывозу Поставщиком.</w:t>
      </w:r>
    </w:p>
    <w:p w14:paraId="26251503" w14:textId="77777777" w:rsidR="00F2729B" w:rsidRPr="0091468D" w:rsidRDefault="00574683" w:rsidP="0091468D">
      <w:pPr>
        <w:pStyle w:val="affff2"/>
        <w:widowControl w:val="0"/>
        <w:numPr>
          <w:ilvl w:val="1"/>
          <w:numId w:val="30"/>
        </w:numPr>
        <w:tabs>
          <w:tab w:val="left" w:pos="1134"/>
        </w:tabs>
        <w:spacing w:line="240" w:lineRule="auto"/>
        <w:ind w:left="0" w:firstLine="709"/>
        <w:rPr>
          <w:iCs/>
          <w:sz w:val="22"/>
          <w:szCs w:val="22"/>
        </w:rPr>
      </w:pPr>
      <w:r w:rsidRPr="0091468D">
        <w:rPr>
          <w:iCs/>
          <w:sz w:val="22"/>
          <w:szCs w:val="22"/>
        </w:rPr>
        <w:t>Маркировка упаковки и (или) товара должна содержать: наименование товара, наименование фирмы-изготовителя, юридический адрес изготовителя, а также иную информацию, предусмотренную для маркировки данного вида товара действующим законодательством Российской Федерации на дату поставки и приемки товара.</w:t>
      </w:r>
    </w:p>
    <w:p w14:paraId="66A3B85D" w14:textId="26D9FF34" w:rsidR="00F2729B" w:rsidRPr="0091468D" w:rsidRDefault="00574683" w:rsidP="0091468D">
      <w:pPr>
        <w:pStyle w:val="affff2"/>
        <w:widowControl w:val="0"/>
        <w:numPr>
          <w:ilvl w:val="1"/>
          <w:numId w:val="30"/>
        </w:numPr>
        <w:tabs>
          <w:tab w:val="left" w:pos="568"/>
        </w:tabs>
        <w:spacing w:line="240" w:lineRule="auto"/>
        <w:ind w:left="0" w:firstLine="709"/>
        <w:rPr>
          <w:iCs/>
          <w:sz w:val="22"/>
          <w:szCs w:val="22"/>
        </w:rPr>
      </w:pPr>
      <w:r w:rsidRPr="0091468D">
        <w:rPr>
          <w:sz w:val="22"/>
          <w:szCs w:val="22"/>
        </w:rPr>
        <w:t xml:space="preserve">Место (места) поставки товара: </w:t>
      </w:r>
      <w:r w:rsidR="007B763C" w:rsidRPr="0091468D">
        <w:rPr>
          <w:sz w:val="22"/>
          <w:szCs w:val="22"/>
        </w:rPr>
        <w:t xml:space="preserve">656045, Российская Федерация, Алтайский край, г. Барнаул, ул. </w:t>
      </w:r>
      <w:proofErr w:type="spellStart"/>
      <w:r w:rsidR="007B763C" w:rsidRPr="0091468D">
        <w:rPr>
          <w:sz w:val="22"/>
          <w:szCs w:val="22"/>
        </w:rPr>
        <w:t>Ляпидевского</w:t>
      </w:r>
      <w:proofErr w:type="spellEnd"/>
      <w:r w:rsidR="007B763C" w:rsidRPr="0091468D">
        <w:rPr>
          <w:sz w:val="22"/>
          <w:szCs w:val="22"/>
        </w:rPr>
        <w:t>, 1/3.  (далее – «место поставки»).</w:t>
      </w:r>
    </w:p>
    <w:p w14:paraId="76C63977" w14:textId="77777777" w:rsidR="0091468D" w:rsidRPr="0091468D" w:rsidRDefault="0091468D" w:rsidP="0091468D">
      <w:pPr>
        <w:widowControl w:val="0"/>
        <w:tabs>
          <w:tab w:val="left" w:pos="568"/>
          <w:tab w:val="left" w:pos="1134"/>
        </w:tabs>
        <w:spacing w:line="240" w:lineRule="auto"/>
        <w:ind w:firstLine="709"/>
        <w:rPr>
          <w:iCs/>
          <w:sz w:val="22"/>
          <w:szCs w:val="22"/>
        </w:rPr>
      </w:pPr>
    </w:p>
    <w:p w14:paraId="31E4BB8D" w14:textId="77777777" w:rsidR="00F2729B" w:rsidRPr="0091468D" w:rsidRDefault="00574683" w:rsidP="0091468D">
      <w:pPr>
        <w:pStyle w:val="31"/>
        <w:numPr>
          <w:ilvl w:val="0"/>
          <w:numId w:val="9"/>
        </w:numPr>
        <w:tabs>
          <w:tab w:val="num" w:pos="0"/>
          <w:tab w:val="left" w:pos="426"/>
        </w:tabs>
        <w:spacing w:before="0" w:after="0" w:line="240" w:lineRule="auto"/>
        <w:ind w:left="0" w:firstLine="709"/>
        <w:jc w:val="center"/>
        <w:rPr>
          <w:bCs w:val="0"/>
          <w:sz w:val="22"/>
          <w:szCs w:val="22"/>
        </w:rPr>
      </w:pPr>
      <w:r w:rsidRPr="0091468D">
        <w:rPr>
          <w:bCs w:val="0"/>
          <w:sz w:val="22"/>
          <w:szCs w:val="22"/>
        </w:rPr>
        <w:t>Цена Контракта и порядок оплаты</w:t>
      </w:r>
    </w:p>
    <w:p w14:paraId="523312EB" w14:textId="162D3D77" w:rsidR="0091468D" w:rsidRPr="0091468D" w:rsidRDefault="0091468D" w:rsidP="0091468D">
      <w:pPr>
        <w:widowControl w:val="0"/>
        <w:suppressAutoHyphens/>
        <w:autoSpaceDE w:val="0"/>
        <w:autoSpaceDN w:val="0"/>
        <w:adjustRightInd w:val="0"/>
        <w:spacing w:line="240" w:lineRule="auto"/>
        <w:ind w:firstLine="709"/>
        <w:rPr>
          <w:color w:val="000000"/>
          <w:spacing w:val="3"/>
          <w:sz w:val="22"/>
          <w:szCs w:val="22"/>
        </w:rPr>
      </w:pPr>
      <w:r>
        <w:rPr>
          <w:color w:val="000000"/>
          <w:spacing w:val="3"/>
          <w:sz w:val="22"/>
          <w:szCs w:val="22"/>
        </w:rPr>
        <w:t>2</w:t>
      </w:r>
      <w:r w:rsidRPr="0091468D">
        <w:rPr>
          <w:color w:val="000000"/>
          <w:spacing w:val="3"/>
          <w:sz w:val="22"/>
          <w:szCs w:val="22"/>
        </w:rPr>
        <w:t xml:space="preserve">.1. Цена настоящего Контракта составляет ______________ (_____________) рублей ___ копеек, </w:t>
      </w:r>
      <w:r w:rsidRPr="0091468D">
        <w:rPr>
          <w:snapToGrid w:val="0"/>
          <w:sz w:val="22"/>
          <w:szCs w:val="22"/>
        </w:rPr>
        <w:t xml:space="preserve">в том числе НДС _____ (_____) рублей _____ копеек/ (НДС не облагается). </w:t>
      </w:r>
    </w:p>
    <w:p w14:paraId="0C69AAE0" w14:textId="77777777" w:rsidR="0091468D" w:rsidRPr="0091468D" w:rsidRDefault="0091468D" w:rsidP="0091468D">
      <w:pPr>
        <w:suppressAutoHyphens/>
        <w:spacing w:line="240" w:lineRule="auto"/>
        <w:ind w:firstLine="709"/>
        <w:rPr>
          <w:color w:val="000000"/>
          <w:spacing w:val="3"/>
          <w:sz w:val="22"/>
          <w:szCs w:val="22"/>
        </w:rPr>
      </w:pPr>
      <w:r w:rsidRPr="0091468D">
        <w:rPr>
          <w:color w:val="000000"/>
          <w:spacing w:val="3"/>
          <w:sz w:val="22"/>
          <w:szCs w:val="22"/>
        </w:rPr>
        <w:t xml:space="preserve">2.2.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w:t>
      </w:r>
      <w:r w:rsidRPr="0091468D">
        <w:rPr>
          <w:color w:val="000000"/>
          <w:spacing w:val="3"/>
          <w:sz w:val="22"/>
          <w:szCs w:val="22"/>
        </w:rPr>
        <w:lastRenderedPageBreak/>
        <w:t>маркировки, страхование, таможенные платежи (пошлины), НДС, другие установленные налоги, сборы и иные расходы, связанные с исполнением Контракта.</w:t>
      </w:r>
    </w:p>
    <w:p w14:paraId="4CCCFD42" w14:textId="77777777" w:rsidR="0091468D" w:rsidRPr="0091468D" w:rsidRDefault="0091468D" w:rsidP="0091468D">
      <w:pPr>
        <w:suppressAutoHyphens/>
        <w:spacing w:line="240" w:lineRule="auto"/>
        <w:ind w:firstLine="709"/>
        <w:rPr>
          <w:color w:val="000000"/>
          <w:spacing w:val="3"/>
          <w:sz w:val="22"/>
          <w:szCs w:val="22"/>
        </w:rPr>
      </w:pPr>
      <w:r w:rsidRPr="0091468D">
        <w:rPr>
          <w:color w:val="000000"/>
          <w:spacing w:val="3"/>
          <w:sz w:val="22"/>
          <w:szCs w:val="22"/>
        </w:rPr>
        <w:t>2.3.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и Контрактом (далее – Федеральный закон № 44-ФЗ).</w:t>
      </w:r>
    </w:p>
    <w:p w14:paraId="6F1CBB6B" w14:textId="77777777" w:rsidR="0091468D" w:rsidRPr="0091468D" w:rsidRDefault="0091468D" w:rsidP="0091468D">
      <w:pPr>
        <w:suppressAutoHyphens/>
        <w:spacing w:line="240" w:lineRule="auto"/>
        <w:ind w:firstLine="709"/>
        <w:rPr>
          <w:color w:val="000000"/>
          <w:spacing w:val="3"/>
          <w:sz w:val="22"/>
          <w:szCs w:val="22"/>
        </w:rPr>
      </w:pPr>
      <w:r w:rsidRPr="0091468D">
        <w:rPr>
          <w:color w:val="000000"/>
          <w:spacing w:val="3"/>
          <w:sz w:val="22"/>
          <w:szCs w:val="22"/>
        </w:rPr>
        <w:t>2.4. Источник финансирования Контракта – средства бюджетных учреждений.</w:t>
      </w:r>
    </w:p>
    <w:p w14:paraId="3C4EEE09" w14:textId="77777777" w:rsidR="0091468D" w:rsidRPr="0091468D" w:rsidRDefault="0091468D" w:rsidP="0091468D">
      <w:pPr>
        <w:suppressAutoHyphens/>
        <w:spacing w:line="240" w:lineRule="auto"/>
        <w:ind w:firstLine="709"/>
        <w:rPr>
          <w:color w:val="000000"/>
          <w:spacing w:val="3"/>
          <w:sz w:val="22"/>
          <w:szCs w:val="22"/>
        </w:rPr>
      </w:pPr>
      <w:r w:rsidRPr="0091468D">
        <w:rPr>
          <w:color w:val="000000"/>
          <w:spacing w:val="3"/>
          <w:sz w:val="22"/>
          <w:szCs w:val="22"/>
        </w:rPr>
        <w:t>2.5. Расчет между Заказчиком и Поставщиком производится в срок не более 7 (семи) рабочих дней с даты приемки товара и подписания Заказчиком товарно-сопроводительных документов (товарная накладная или универсальный передаточный документ) и выставления счета Поставщиком.</w:t>
      </w:r>
    </w:p>
    <w:p w14:paraId="3B0E93FB" w14:textId="77777777" w:rsidR="0091468D" w:rsidRPr="0091468D" w:rsidRDefault="0091468D" w:rsidP="0091468D">
      <w:pPr>
        <w:suppressAutoHyphens/>
        <w:spacing w:line="240" w:lineRule="auto"/>
        <w:ind w:firstLine="709"/>
        <w:rPr>
          <w:color w:val="000000"/>
          <w:spacing w:val="3"/>
          <w:sz w:val="22"/>
          <w:szCs w:val="22"/>
        </w:rPr>
      </w:pPr>
      <w:r w:rsidRPr="0091468D">
        <w:rPr>
          <w:color w:val="000000"/>
          <w:spacing w:val="3"/>
          <w:sz w:val="22"/>
          <w:szCs w:val="22"/>
        </w:rPr>
        <w:t>2.6.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94FCD50" w14:textId="77777777" w:rsidR="0091468D" w:rsidRPr="0091468D" w:rsidRDefault="0091468D" w:rsidP="0091468D">
      <w:pPr>
        <w:suppressAutoHyphens/>
        <w:spacing w:line="240" w:lineRule="auto"/>
        <w:ind w:firstLine="709"/>
        <w:rPr>
          <w:color w:val="000000"/>
          <w:spacing w:val="3"/>
          <w:sz w:val="22"/>
          <w:szCs w:val="22"/>
        </w:rPr>
      </w:pPr>
      <w:r w:rsidRPr="0091468D">
        <w:rPr>
          <w:color w:val="000000"/>
          <w:spacing w:val="3"/>
          <w:sz w:val="22"/>
          <w:szCs w:val="22"/>
        </w:rPr>
        <w:t>2.7. Оплата по Контракту осуществляется в рублях Российской Федерации в безналичном порядке в форме платежных поручений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течение 3 (трех) рабочих дней с даты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14:paraId="45845AB1" w14:textId="77777777" w:rsidR="0091468D" w:rsidRPr="0091468D" w:rsidRDefault="0091468D" w:rsidP="0091468D">
      <w:pPr>
        <w:suppressAutoHyphens/>
        <w:spacing w:line="240" w:lineRule="auto"/>
        <w:ind w:firstLine="709"/>
        <w:rPr>
          <w:color w:val="000000"/>
          <w:spacing w:val="3"/>
          <w:sz w:val="22"/>
          <w:szCs w:val="22"/>
        </w:rPr>
      </w:pPr>
      <w:r w:rsidRPr="0091468D">
        <w:rPr>
          <w:color w:val="000000"/>
          <w:spacing w:val="3"/>
          <w:sz w:val="22"/>
          <w:szCs w:val="22"/>
        </w:rPr>
        <w:t>2.8. Обязательства Заказчика по оплате поставленного товара считаются исполненными с момента списания денежных средств со счета Заказчика для зачисления на счет Поставщика, указанный в настоящем Контракте.</w:t>
      </w:r>
    </w:p>
    <w:p w14:paraId="08FA9A48" w14:textId="77777777" w:rsidR="00F2729B" w:rsidRPr="0091468D" w:rsidRDefault="00F2729B" w:rsidP="0091468D">
      <w:pPr>
        <w:widowControl w:val="0"/>
        <w:tabs>
          <w:tab w:val="left" w:pos="1276"/>
        </w:tabs>
        <w:spacing w:line="240" w:lineRule="auto"/>
        <w:ind w:firstLine="709"/>
        <w:contextualSpacing/>
        <w:rPr>
          <w:i/>
          <w:sz w:val="22"/>
          <w:szCs w:val="22"/>
        </w:rPr>
      </w:pPr>
    </w:p>
    <w:p w14:paraId="10FD7E3F" w14:textId="77777777" w:rsidR="00F2729B" w:rsidRPr="0091468D" w:rsidRDefault="00574683" w:rsidP="0091468D">
      <w:pPr>
        <w:pStyle w:val="31"/>
        <w:numPr>
          <w:ilvl w:val="0"/>
          <w:numId w:val="9"/>
        </w:numPr>
        <w:tabs>
          <w:tab w:val="num" w:pos="0"/>
          <w:tab w:val="left" w:pos="426"/>
        </w:tabs>
        <w:spacing w:before="0" w:after="0" w:line="240" w:lineRule="auto"/>
        <w:ind w:left="0" w:firstLine="709"/>
        <w:jc w:val="center"/>
        <w:rPr>
          <w:sz w:val="22"/>
          <w:szCs w:val="22"/>
        </w:rPr>
      </w:pPr>
      <w:r w:rsidRPr="0091468D">
        <w:rPr>
          <w:sz w:val="22"/>
          <w:szCs w:val="22"/>
        </w:rPr>
        <w:t>Права и обязанности Сторон</w:t>
      </w:r>
    </w:p>
    <w:p w14:paraId="67E0F24E" w14:textId="77777777" w:rsidR="00F2729B" w:rsidRPr="0091468D" w:rsidRDefault="00574683" w:rsidP="0091468D">
      <w:pPr>
        <w:pStyle w:val="ac"/>
        <w:numPr>
          <w:ilvl w:val="1"/>
          <w:numId w:val="9"/>
        </w:numPr>
        <w:ind w:left="0" w:firstLine="709"/>
        <w:contextualSpacing/>
        <w:rPr>
          <w:sz w:val="22"/>
          <w:szCs w:val="22"/>
        </w:rPr>
      </w:pPr>
      <w:r w:rsidRPr="0091468D">
        <w:rPr>
          <w:sz w:val="22"/>
          <w:szCs w:val="22"/>
        </w:rPr>
        <w:t>Заказчик имеет право:</w:t>
      </w:r>
    </w:p>
    <w:p w14:paraId="3BBC75C0" w14:textId="77777777" w:rsidR="00F2729B" w:rsidRPr="0091468D" w:rsidRDefault="00574683" w:rsidP="0091468D">
      <w:pPr>
        <w:numPr>
          <w:ilvl w:val="2"/>
          <w:numId w:val="9"/>
        </w:numPr>
        <w:tabs>
          <w:tab w:val="left" w:pos="851"/>
          <w:tab w:val="left" w:pos="1418"/>
        </w:tabs>
        <w:spacing w:line="240" w:lineRule="auto"/>
        <w:ind w:left="0" w:firstLine="709"/>
        <w:contextualSpacing/>
        <w:rPr>
          <w:sz w:val="22"/>
          <w:szCs w:val="22"/>
        </w:rPr>
      </w:pPr>
      <w:r w:rsidRPr="0091468D">
        <w:rPr>
          <w:sz w:val="22"/>
          <w:szCs w:val="22"/>
        </w:rPr>
        <w:t>Требовать от Поставщика надлежащего исполнения обязательств в соответствии с Контрактом, а также требовать своевременного устранения выявленных недостатков.</w:t>
      </w:r>
    </w:p>
    <w:p w14:paraId="47FE114E" w14:textId="77777777" w:rsidR="00F2729B" w:rsidRPr="0091468D" w:rsidRDefault="00574683" w:rsidP="0091468D">
      <w:pPr>
        <w:pStyle w:val="VL"/>
        <w:numPr>
          <w:ilvl w:val="2"/>
          <w:numId w:val="9"/>
        </w:numPr>
        <w:spacing w:before="0"/>
        <w:ind w:left="0" w:firstLine="709"/>
        <w:contextualSpacing/>
        <w:rPr>
          <w:color w:val="auto"/>
        </w:rPr>
      </w:pPr>
      <w:r w:rsidRPr="0091468D">
        <w:rPr>
          <w:color w:val="auto"/>
        </w:rPr>
        <w:t>Требовать от Поставщика представления надлежащим образом оформленных документов, указанных в пункте 5.1 Контракта, подтверждающих исполнение обязательств в соответствии с условиями Контракта.</w:t>
      </w:r>
    </w:p>
    <w:p w14:paraId="78EAACE8" w14:textId="77777777" w:rsidR="00F2729B" w:rsidRPr="0091468D" w:rsidRDefault="00574683" w:rsidP="0091468D">
      <w:pPr>
        <w:pStyle w:val="VL"/>
        <w:numPr>
          <w:ilvl w:val="2"/>
          <w:numId w:val="9"/>
        </w:numPr>
        <w:spacing w:before="0"/>
        <w:ind w:left="0" w:firstLine="709"/>
        <w:contextualSpacing/>
        <w:rPr>
          <w:color w:val="auto"/>
        </w:rPr>
      </w:pPr>
      <w:r w:rsidRPr="0091468D">
        <w:rPr>
          <w:color w:val="auto"/>
        </w:rPr>
        <w:t>Запрашивать у Поставщика информацию о ходе исполнения обязательств Поставщика по Контракту.</w:t>
      </w:r>
    </w:p>
    <w:p w14:paraId="5DF83CBC" w14:textId="77777777" w:rsidR="00F2729B" w:rsidRPr="0091468D" w:rsidRDefault="00574683" w:rsidP="0091468D">
      <w:pPr>
        <w:pStyle w:val="VL"/>
        <w:numPr>
          <w:ilvl w:val="2"/>
          <w:numId w:val="9"/>
        </w:numPr>
        <w:spacing w:before="0"/>
        <w:ind w:left="0" w:firstLine="709"/>
        <w:contextualSpacing/>
        <w:rPr>
          <w:color w:val="auto"/>
        </w:rPr>
      </w:pPr>
      <w:r w:rsidRPr="0091468D">
        <w:rPr>
          <w:color w:val="auto"/>
        </w:rPr>
        <w:t>Отказаться (полностью или частично) от приемки и оплаты поставленного товара</w:t>
      </w:r>
      <w:r w:rsidRPr="0091468D">
        <w:rPr>
          <w:i/>
          <w:color w:val="auto"/>
        </w:rPr>
        <w:t xml:space="preserve"> </w:t>
      </w:r>
      <w:r w:rsidRPr="0091468D">
        <w:rPr>
          <w:color w:val="auto"/>
        </w:rPr>
        <w:t>в случае неисполнения в срок или ненадлежащего исполнения Поставщиком принятых на себя обязательств в соответствии с условиями Контракта.</w:t>
      </w:r>
    </w:p>
    <w:p w14:paraId="173EED43" w14:textId="77777777" w:rsidR="00F2729B" w:rsidRPr="0091468D" w:rsidRDefault="00574683" w:rsidP="0091468D">
      <w:pPr>
        <w:numPr>
          <w:ilvl w:val="2"/>
          <w:numId w:val="9"/>
        </w:numPr>
        <w:spacing w:line="240" w:lineRule="auto"/>
        <w:ind w:left="0" w:firstLine="709"/>
        <w:contextualSpacing/>
        <w:rPr>
          <w:sz w:val="22"/>
          <w:szCs w:val="22"/>
        </w:rPr>
      </w:pPr>
      <w:r w:rsidRPr="0091468D">
        <w:rPr>
          <w:sz w:val="22"/>
          <w:szCs w:val="22"/>
        </w:rPr>
        <w:t>Требовать возмещения убытков, причиненных по вине Поставщика.</w:t>
      </w:r>
    </w:p>
    <w:p w14:paraId="6420EB92" w14:textId="77777777" w:rsidR="00F2729B" w:rsidRPr="0091468D" w:rsidRDefault="00574683" w:rsidP="0091468D">
      <w:pPr>
        <w:numPr>
          <w:ilvl w:val="2"/>
          <w:numId w:val="9"/>
        </w:numPr>
        <w:spacing w:line="240" w:lineRule="auto"/>
        <w:ind w:left="0" w:firstLine="709"/>
        <w:contextualSpacing/>
        <w:rPr>
          <w:sz w:val="22"/>
          <w:szCs w:val="22"/>
        </w:rPr>
      </w:pPr>
      <w:r w:rsidRPr="0091468D">
        <w:rPr>
          <w:sz w:val="22"/>
          <w:szCs w:val="22"/>
        </w:rPr>
        <w:t>Требовать от Поставщика возвратить сумму излишне полученных денежных средств в случае установления контрольными органами фактов оплаты Заказчиком товаров сверх фактически поставленного количества товаров.</w:t>
      </w:r>
    </w:p>
    <w:p w14:paraId="5DFA1DC6" w14:textId="77777777" w:rsidR="00F2729B" w:rsidRPr="0091468D" w:rsidRDefault="00574683" w:rsidP="0091468D">
      <w:pPr>
        <w:pStyle w:val="ConsPlusNormal"/>
        <w:widowControl/>
        <w:numPr>
          <w:ilvl w:val="2"/>
          <w:numId w:val="9"/>
        </w:numPr>
        <w:ind w:left="0" w:firstLine="709"/>
        <w:jc w:val="both"/>
        <w:rPr>
          <w:rFonts w:ascii="Times New Roman" w:hAnsi="Times New Roman" w:cs="Times New Roman"/>
          <w:sz w:val="22"/>
        </w:rPr>
      </w:pPr>
      <w:r w:rsidRPr="0091468D">
        <w:rPr>
          <w:rFonts w:ascii="Times New Roman" w:hAnsi="Times New Roman" w:cs="Times New Roman"/>
          <w:sz w:val="22"/>
        </w:rPr>
        <w:t>Осуществлять иные права, предусмотренные Контрактом и (или) законодательством Российской Федерации.</w:t>
      </w:r>
    </w:p>
    <w:p w14:paraId="0BFF06F5" w14:textId="3476D1A9" w:rsidR="00D12BAF" w:rsidRPr="0091468D" w:rsidRDefault="00D12BAF" w:rsidP="0091468D">
      <w:pPr>
        <w:pStyle w:val="ConsPlusNormal"/>
        <w:numPr>
          <w:ilvl w:val="2"/>
          <w:numId w:val="9"/>
        </w:numPr>
        <w:ind w:left="0" w:firstLine="709"/>
        <w:jc w:val="both"/>
        <w:rPr>
          <w:rFonts w:ascii="Times New Roman" w:hAnsi="Times New Roman" w:cs="Times New Roman"/>
          <w:sz w:val="22"/>
        </w:rPr>
      </w:pPr>
      <w:r w:rsidRPr="0091468D">
        <w:rPr>
          <w:rFonts w:ascii="Times New Roman" w:hAnsi="Times New Roman" w:cs="Times New Roman"/>
          <w:sz w:val="22"/>
        </w:rPr>
        <w:t xml:space="preserve"> При заключении контракта по согласованию с участником закупки, с которым заключается контракт, увеличить количество поставляемого товара на сумму, не превышающую разницы между ценой контракта, предложенной таким участником, и начальной (максимальной) ценой контракта (ценой лота). При этом цена единицы товара не должна превышать цену единицы товара, определяемую как частное от деления цены контракта, указанной в заявке предложенной участником аукциона, с которым заключается контракт, на количество товара, указанное в извещении о проведении закупки.</w:t>
      </w:r>
    </w:p>
    <w:p w14:paraId="51BAA405" w14:textId="71E6BCC2" w:rsidR="00D12BAF" w:rsidRPr="0091468D" w:rsidRDefault="00D12BAF" w:rsidP="0091468D">
      <w:pPr>
        <w:pStyle w:val="ConsPlusNormal"/>
        <w:numPr>
          <w:ilvl w:val="2"/>
          <w:numId w:val="9"/>
        </w:numPr>
        <w:ind w:left="0" w:firstLine="709"/>
        <w:jc w:val="both"/>
        <w:rPr>
          <w:rFonts w:ascii="Times New Roman" w:hAnsi="Times New Roman" w:cs="Times New Roman"/>
          <w:sz w:val="22"/>
        </w:rPr>
      </w:pPr>
      <w:r w:rsidRPr="0091468D">
        <w:rPr>
          <w:rFonts w:ascii="Times New Roman" w:hAnsi="Times New Roman" w:cs="Times New Roman"/>
          <w:sz w:val="22"/>
        </w:rPr>
        <w:t xml:space="preserve">Изменить условия контракта по согласованию Сторон в ходе его исполнении </w:t>
      </w:r>
      <w:r w:rsidR="00B223FC" w:rsidRPr="0091468D">
        <w:rPr>
          <w:rFonts w:ascii="Times New Roman" w:hAnsi="Times New Roman" w:cs="Times New Roman"/>
          <w:sz w:val="22"/>
        </w:rPr>
        <w:t xml:space="preserve">при снижении цены контракта без изменения предусмотренных контрактом количества товара, объема </w:t>
      </w:r>
      <w:r w:rsidR="00B223FC" w:rsidRPr="0091468D">
        <w:rPr>
          <w:rFonts w:ascii="Times New Roman" w:hAnsi="Times New Roman" w:cs="Times New Roman"/>
          <w:sz w:val="22"/>
        </w:rPr>
        <w:lastRenderedPageBreak/>
        <w:t>работы или услуги, качества поставляемого товара, выполняемой работы, оказываемой услуги и иных условий контракта</w:t>
      </w:r>
      <w:r w:rsidRPr="0091468D">
        <w:rPr>
          <w:rFonts w:ascii="Times New Roman" w:hAnsi="Times New Roman" w:cs="Times New Roman"/>
          <w:sz w:val="22"/>
        </w:rPr>
        <w:t>.</w:t>
      </w:r>
    </w:p>
    <w:p w14:paraId="254B6B83" w14:textId="374E8644" w:rsidR="00E0187A" w:rsidRPr="0091468D" w:rsidRDefault="00E0187A" w:rsidP="0091468D">
      <w:pPr>
        <w:pStyle w:val="ConsPlusNormal"/>
        <w:numPr>
          <w:ilvl w:val="2"/>
          <w:numId w:val="9"/>
        </w:numPr>
        <w:ind w:left="0" w:firstLine="709"/>
        <w:jc w:val="both"/>
        <w:rPr>
          <w:rFonts w:ascii="Times New Roman" w:hAnsi="Times New Roman" w:cs="Times New Roman"/>
          <w:sz w:val="22"/>
        </w:rPr>
      </w:pPr>
      <w:r w:rsidRPr="0091468D">
        <w:rPr>
          <w:rFonts w:ascii="Times New Roman" w:hAnsi="Times New Roman" w:cs="Times New Roman"/>
          <w:sz w:val="22"/>
        </w:rPr>
        <w:t>Изменить условия контракта по согласованию Сторон в ходе его исполнении, если по предложению заказчика увеличиваются предусмотренные контрактом количество товара не более чем на десять процентов или уменьшаются предусмотренные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0E61BB9E" w14:textId="6F1DF053" w:rsidR="00D12BAF" w:rsidRPr="0091468D" w:rsidRDefault="00D12BAF" w:rsidP="0091468D">
      <w:pPr>
        <w:pStyle w:val="ConsPlusNormal"/>
        <w:widowControl/>
        <w:numPr>
          <w:ilvl w:val="2"/>
          <w:numId w:val="9"/>
        </w:numPr>
        <w:ind w:left="0" w:firstLine="709"/>
        <w:jc w:val="both"/>
        <w:rPr>
          <w:rFonts w:ascii="Times New Roman" w:hAnsi="Times New Roman" w:cs="Times New Roman"/>
          <w:sz w:val="22"/>
        </w:rPr>
      </w:pPr>
      <w:r w:rsidRPr="0091468D">
        <w:rPr>
          <w:rFonts w:ascii="Times New Roman" w:hAnsi="Times New Roman" w:cs="Times New Roman"/>
          <w:sz w:val="22"/>
        </w:rPr>
        <w:t>Удержать сумму неисполненных Поставщиком требований об уплате неустоек (штрафов, пеней), предъявленных Заказчиком, из суммы, подлежащей оплате Поставщику за поставленный товар.</w:t>
      </w:r>
    </w:p>
    <w:p w14:paraId="5F5517AF" w14:textId="77777777" w:rsidR="00F2729B" w:rsidRPr="0091468D" w:rsidRDefault="00574683" w:rsidP="0091468D">
      <w:pPr>
        <w:pStyle w:val="ac"/>
        <w:numPr>
          <w:ilvl w:val="1"/>
          <w:numId w:val="9"/>
        </w:numPr>
        <w:ind w:left="0" w:firstLine="709"/>
        <w:contextualSpacing/>
        <w:rPr>
          <w:sz w:val="22"/>
          <w:szCs w:val="22"/>
        </w:rPr>
      </w:pPr>
      <w:r w:rsidRPr="0091468D">
        <w:rPr>
          <w:sz w:val="22"/>
          <w:szCs w:val="22"/>
        </w:rPr>
        <w:t>Заказчик обязан:</w:t>
      </w:r>
    </w:p>
    <w:p w14:paraId="5E7A7DD9" w14:textId="77777777" w:rsidR="00F2729B" w:rsidRPr="0091468D" w:rsidRDefault="00574683" w:rsidP="0091468D">
      <w:pPr>
        <w:numPr>
          <w:ilvl w:val="2"/>
          <w:numId w:val="9"/>
        </w:numPr>
        <w:spacing w:line="240" w:lineRule="auto"/>
        <w:ind w:left="0" w:firstLine="709"/>
        <w:contextualSpacing/>
        <w:rPr>
          <w:i/>
          <w:sz w:val="22"/>
          <w:szCs w:val="22"/>
        </w:rPr>
      </w:pPr>
      <w:r w:rsidRPr="0091468D">
        <w:rPr>
          <w:sz w:val="22"/>
          <w:szCs w:val="22"/>
        </w:rPr>
        <w:t>Проводить экспертизу предоставленных Поставщиком результатов, предусмотренных Контрактом, в части их соответствия условиям Контракта своими силами или путем привлечения экспертов, экспертных организаций</w:t>
      </w:r>
      <w:r w:rsidRPr="0091468D">
        <w:rPr>
          <w:i/>
          <w:sz w:val="22"/>
          <w:szCs w:val="22"/>
        </w:rPr>
        <w:t>.</w:t>
      </w:r>
    </w:p>
    <w:p w14:paraId="1C3ACF8B" w14:textId="77777777" w:rsidR="00F2729B" w:rsidRPr="0091468D" w:rsidRDefault="00574683" w:rsidP="0091468D">
      <w:pPr>
        <w:numPr>
          <w:ilvl w:val="2"/>
          <w:numId w:val="9"/>
        </w:numPr>
        <w:spacing w:line="240" w:lineRule="auto"/>
        <w:ind w:left="0" w:firstLine="709"/>
        <w:contextualSpacing/>
        <w:rPr>
          <w:sz w:val="22"/>
          <w:szCs w:val="22"/>
        </w:rPr>
      </w:pPr>
      <w:r w:rsidRPr="0091468D">
        <w:rPr>
          <w:sz w:val="22"/>
          <w:szCs w:val="22"/>
        </w:rPr>
        <w:t>Обеспечить приемку поставляемого по Контракту товара</w:t>
      </w:r>
      <w:r w:rsidRPr="0091468D">
        <w:rPr>
          <w:i/>
          <w:sz w:val="22"/>
          <w:szCs w:val="22"/>
        </w:rPr>
        <w:t xml:space="preserve"> </w:t>
      </w:r>
      <w:r w:rsidRPr="0091468D">
        <w:rPr>
          <w:sz w:val="22"/>
          <w:szCs w:val="22"/>
        </w:rPr>
        <w:t>в соответствии с условиями Контракта.</w:t>
      </w:r>
    </w:p>
    <w:p w14:paraId="1738B594" w14:textId="77777777" w:rsidR="00F2729B" w:rsidRPr="0091468D" w:rsidRDefault="00574683" w:rsidP="0091468D">
      <w:pPr>
        <w:pStyle w:val="a8"/>
        <w:numPr>
          <w:ilvl w:val="2"/>
          <w:numId w:val="9"/>
        </w:numPr>
        <w:spacing w:after="0" w:line="240" w:lineRule="auto"/>
        <w:ind w:left="0" w:firstLine="709"/>
        <w:contextualSpacing/>
        <w:rPr>
          <w:sz w:val="22"/>
          <w:szCs w:val="22"/>
        </w:rPr>
      </w:pPr>
      <w:r w:rsidRPr="0091468D">
        <w:rPr>
          <w:sz w:val="22"/>
          <w:szCs w:val="22"/>
        </w:rPr>
        <w:t>Оплатить поставленный и принятый товар</w:t>
      </w:r>
      <w:r w:rsidRPr="0091468D">
        <w:rPr>
          <w:i/>
          <w:sz w:val="22"/>
          <w:szCs w:val="22"/>
        </w:rPr>
        <w:t xml:space="preserve"> </w:t>
      </w:r>
      <w:r w:rsidRPr="0091468D">
        <w:rPr>
          <w:sz w:val="22"/>
          <w:szCs w:val="22"/>
        </w:rPr>
        <w:t>в порядке, предусмотренном Контрактом.</w:t>
      </w:r>
    </w:p>
    <w:p w14:paraId="759ABD70" w14:textId="77777777" w:rsidR="00F2729B" w:rsidRPr="0091468D" w:rsidRDefault="00574683" w:rsidP="0091468D">
      <w:pPr>
        <w:pStyle w:val="a8"/>
        <w:numPr>
          <w:ilvl w:val="2"/>
          <w:numId w:val="9"/>
        </w:numPr>
        <w:spacing w:after="0" w:line="240" w:lineRule="auto"/>
        <w:ind w:left="0" w:firstLine="709"/>
        <w:contextualSpacing/>
        <w:rPr>
          <w:sz w:val="22"/>
          <w:szCs w:val="22"/>
        </w:rPr>
      </w:pPr>
      <w:r w:rsidRPr="0091468D">
        <w:rPr>
          <w:sz w:val="22"/>
          <w:szCs w:val="22"/>
        </w:rPr>
        <w:t>Направить Поставщику требование об уплате неустоек (штрафов, пеней) за неисполнение или ненадлежащее исполнение обязательств по Контракту.</w:t>
      </w:r>
    </w:p>
    <w:p w14:paraId="4C626740" w14:textId="77777777" w:rsidR="00F2729B" w:rsidRPr="0091468D" w:rsidRDefault="00574683" w:rsidP="0091468D">
      <w:pPr>
        <w:pStyle w:val="a8"/>
        <w:numPr>
          <w:ilvl w:val="1"/>
          <w:numId w:val="9"/>
        </w:numPr>
        <w:spacing w:after="0" w:line="240" w:lineRule="auto"/>
        <w:ind w:left="0" w:firstLine="709"/>
        <w:contextualSpacing/>
        <w:rPr>
          <w:sz w:val="22"/>
          <w:szCs w:val="22"/>
        </w:rPr>
      </w:pPr>
      <w:r w:rsidRPr="0091468D">
        <w:rPr>
          <w:sz w:val="22"/>
          <w:szCs w:val="22"/>
        </w:rPr>
        <w:t>Поставщик вправе:</w:t>
      </w:r>
    </w:p>
    <w:p w14:paraId="761FDBF0" w14:textId="77777777" w:rsidR="00F2729B" w:rsidRPr="0091468D" w:rsidRDefault="00574683" w:rsidP="0091468D">
      <w:pPr>
        <w:pStyle w:val="ac"/>
        <w:numPr>
          <w:ilvl w:val="2"/>
          <w:numId w:val="9"/>
        </w:numPr>
        <w:ind w:left="0" w:firstLine="709"/>
        <w:contextualSpacing/>
        <w:rPr>
          <w:sz w:val="22"/>
          <w:szCs w:val="22"/>
        </w:rPr>
      </w:pPr>
      <w:r w:rsidRPr="0091468D">
        <w:rPr>
          <w:sz w:val="22"/>
          <w:szCs w:val="22"/>
        </w:rPr>
        <w:t>Требовать приемки и оплаты товара в порядке, сроки и на условиях, предусмотренных Контрактом.</w:t>
      </w:r>
    </w:p>
    <w:p w14:paraId="3F457049" w14:textId="77777777" w:rsidR="00F2729B" w:rsidRPr="0091468D" w:rsidRDefault="00574683" w:rsidP="0091468D">
      <w:pPr>
        <w:numPr>
          <w:ilvl w:val="2"/>
          <w:numId w:val="9"/>
        </w:numPr>
        <w:spacing w:line="240" w:lineRule="auto"/>
        <w:ind w:left="0" w:firstLine="709"/>
        <w:contextualSpacing/>
        <w:rPr>
          <w:sz w:val="22"/>
          <w:szCs w:val="22"/>
        </w:rPr>
      </w:pPr>
      <w:r w:rsidRPr="0091468D">
        <w:rPr>
          <w:sz w:val="22"/>
          <w:szCs w:val="22"/>
        </w:rPr>
        <w:t>Запрашивать у Заказчика разъяснения и уточнения относительно товара в рамках Контракта.</w:t>
      </w:r>
    </w:p>
    <w:p w14:paraId="65F18226" w14:textId="77777777" w:rsidR="00F2729B" w:rsidRPr="0091468D" w:rsidRDefault="00574683" w:rsidP="0091468D">
      <w:pPr>
        <w:numPr>
          <w:ilvl w:val="2"/>
          <w:numId w:val="9"/>
        </w:numPr>
        <w:spacing w:line="240" w:lineRule="auto"/>
        <w:ind w:left="0" w:firstLine="709"/>
        <w:contextualSpacing/>
        <w:rPr>
          <w:sz w:val="22"/>
          <w:szCs w:val="22"/>
        </w:rPr>
      </w:pPr>
      <w:r w:rsidRPr="0091468D">
        <w:rPr>
          <w:sz w:val="22"/>
          <w:szCs w:val="22"/>
        </w:rPr>
        <w:t>Требовать уплаты неустоек (штрафов, пеней) и (или) убытков, причиненных по вине Заказчика.</w:t>
      </w:r>
    </w:p>
    <w:p w14:paraId="7D1ADFA4" w14:textId="77777777" w:rsidR="00F2729B" w:rsidRPr="0091468D" w:rsidRDefault="00574683" w:rsidP="0091468D">
      <w:pPr>
        <w:pStyle w:val="ac"/>
        <w:numPr>
          <w:ilvl w:val="1"/>
          <w:numId w:val="9"/>
        </w:numPr>
        <w:ind w:left="0" w:firstLine="709"/>
        <w:contextualSpacing/>
        <w:rPr>
          <w:sz w:val="22"/>
          <w:szCs w:val="22"/>
        </w:rPr>
      </w:pPr>
      <w:r w:rsidRPr="0091468D">
        <w:rPr>
          <w:sz w:val="22"/>
          <w:szCs w:val="22"/>
        </w:rPr>
        <w:t>Поставщик обязан:</w:t>
      </w:r>
    </w:p>
    <w:p w14:paraId="0B028FBE" w14:textId="3CF04711" w:rsidR="00F2729B" w:rsidRPr="0091468D" w:rsidRDefault="00574683" w:rsidP="0091468D">
      <w:pPr>
        <w:numPr>
          <w:ilvl w:val="2"/>
          <w:numId w:val="9"/>
        </w:numPr>
        <w:spacing w:line="240" w:lineRule="auto"/>
        <w:ind w:left="0" w:firstLine="709"/>
        <w:contextualSpacing/>
        <w:rPr>
          <w:i/>
          <w:sz w:val="22"/>
          <w:szCs w:val="22"/>
        </w:rPr>
      </w:pPr>
      <w:r w:rsidRPr="0091468D">
        <w:rPr>
          <w:sz w:val="22"/>
          <w:szCs w:val="22"/>
        </w:rPr>
        <w:t>Поставить товар в соо</w:t>
      </w:r>
      <w:r w:rsidR="00851026" w:rsidRPr="0091468D">
        <w:rPr>
          <w:sz w:val="22"/>
          <w:szCs w:val="22"/>
        </w:rPr>
        <w:t>тветствии с условиями Контракта.</w:t>
      </w:r>
    </w:p>
    <w:p w14:paraId="7C51148E" w14:textId="77777777" w:rsidR="00F2729B" w:rsidRPr="0091468D" w:rsidRDefault="00574683" w:rsidP="0091468D">
      <w:pPr>
        <w:numPr>
          <w:ilvl w:val="2"/>
          <w:numId w:val="9"/>
        </w:numPr>
        <w:shd w:val="clear" w:color="auto" w:fill="FFFFFF"/>
        <w:spacing w:line="240" w:lineRule="auto"/>
        <w:ind w:left="0" w:firstLine="709"/>
        <w:contextualSpacing/>
        <w:rPr>
          <w:sz w:val="22"/>
          <w:szCs w:val="22"/>
        </w:rPr>
      </w:pPr>
      <w:r w:rsidRPr="0091468D">
        <w:rPr>
          <w:sz w:val="22"/>
          <w:szCs w:val="22"/>
        </w:rPr>
        <w:t>Представить все принадлежности и документы (техническую документацию), относящиеся к товару и указанные в пункте 5.1 Контракта.</w:t>
      </w:r>
    </w:p>
    <w:p w14:paraId="4D8E960E" w14:textId="77777777" w:rsidR="00F2729B" w:rsidRPr="0091468D" w:rsidRDefault="00574683" w:rsidP="0091468D">
      <w:pPr>
        <w:pStyle w:val="ac"/>
        <w:numPr>
          <w:ilvl w:val="2"/>
          <w:numId w:val="9"/>
        </w:numPr>
        <w:ind w:left="0" w:firstLine="709"/>
        <w:contextualSpacing/>
        <w:rPr>
          <w:sz w:val="22"/>
          <w:szCs w:val="22"/>
        </w:rPr>
      </w:pPr>
      <w:r w:rsidRPr="0091468D">
        <w:rPr>
          <w:sz w:val="22"/>
          <w:szCs w:val="22"/>
        </w:rPr>
        <w:t xml:space="preserve">Соблюдать пропускной и </w:t>
      </w:r>
      <w:proofErr w:type="spellStart"/>
      <w:r w:rsidRPr="0091468D">
        <w:rPr>
          <w:sz w:val="22"/>
          <w:szCs w:val="22"/>
        </w:rPr>
        <w:t>внутриобъектовый</w:t>
      </w:r>
      <w:proofErr w:type="spellEnd"/>
      <w:r w:rsidRPr="0091468D">
        <w:rPr>
          <w:sz w:val="22"/>
          <w:szCs w:val="22"/>
        </w:rPr>
        <w:t xml:space="preserve"> режим Заказчика</w:t>
      </w:r>
      <w:r w:rsidRPr="0091468D">
        <w:rPr>
          <w:b/>
          <w:sz w:val="22"/>
          <w:szCs w:val="22"/>
        </w:rPr>
        <w:t>.</w:t>
      </w:r>
    </w:p>
    <w:p w14:paraId="721F6456" w14:textId="77777777" w:rsidR="00F2729B" w:rsidRPr="0091468D" w:rsidRDefault="00574683" w:rsidP="0091468D">
      <w:pPr>
        <w:pStyle w:val="ac"/>
        <w:numPr>
          <w:ilvl w:val="2"/>
          <w:numId w:val="9"/>
        </w:numPr>
        <w:ind w:left="0" w:firstLine="709"/>
        <w:contextualSpacing/>
        <w:rPr>
          <w:sz w:val="22"/>
          <w:szCs w:val="22"/>
        </w:rPr>
      </w:pPr>
      <w:r w:rsidRPr="0091468D">
        <w:rPr>
          <w:sz w:val="22"/>
          <w:szCs w:val="22"/>
        </w:rPr>
        <w:t>Предоставлять своевременно достоверную информацию о ходе исполнения своих обязательств, в том числе о сложностях, возникающих при исполнении Контракта.</w:t>
      </w:r>
    </w:p>
    <w:p w14:paraId="2A80B27A" w14:textId="77777777" w:rsidR="00F2729B" w:rsidRPr="0091468D" w:rsidRDefault="00574683" w:rsidP="0091468D">
      <w:pPr>
        <w:numPr>
          <w:ilvl w:val="2"/>
          <w:numId w:val="9"/>
        </w:numPr>
        <w:spacing w:line="240" w:lineRule="auto"/>
        <w:ind w:left="0" w:firstLine="709"/>
        <w:rPr>
          <w:sz w:val="22"/>
          <w:szCs w:val="22"/>
        </w:rPr>
      </w:pPr>
      <w:r w:rsidRPr="0091468D">
        <w:rPr>
          <w:sz w:val="22"/>
          <w:szCs w:val="22"/>
        </w:rPr>
        <w:t>Возвратить сумму излишне полученных денежных средств в случае установления контролирующими органами фактов оплаты Заказчиком товаров сверх фактически поставленного количества товаров, а также в других случаях, установленных актом проверки, в течение 10 (Десяти) дней с даты получения требования Заказчика.</w:t>
      </w:r>
    </w:p>
    <w:p w14:paraId="264BB5E8" w14:textId="77777777" w:rsidR="00F2729B" w:rsidRPr="0091468D" w:rsidRDefault="00574683" w:rsidP="0091468D">
      <w:pPr>
        <w:pStyle w:val="ac"/>
        <w:numPr>
          <w:ilvl w:val="2"/>
          <w:numId w:val="9"/>
        </w:numPr>
        <w:ind w:left="0" w:firstLine="709"/>
        <w:contextualSpacing/>
        <w:rPr>
          <w:sz w:val="22"/>
          <w:szCs w:val="22"/>
        </w:rPr>
      </w:pPr>
      <w:r w:rsidRPr="0091468D">
        <w:rPr>
          <w:sz w:val="22"/>
          <w:szCs w:val="22"/>
        </w:rPr>
        <w:t>Выполнять иные обязанности, предусмотренные Контрактом.</w:t>
      </w:r>
    </w:p>
    <w:p w14:paraId="418E58FA" w14:textId="77777777" w:rsidR="00F2729B" w:rsidRPr="0091468D" w:rsidRDefault="00F2729B" w:rsidP="0091468D">
      <w:pPr>
        <w:spacing w:line="240" w:lineRule="auto"/>
        <w:ind w:firstLine="709"/>
        <w:contextualSpacing/>
        <w:rPr>
          <w:sz w:val="22"/>
          <w:szCs w:val="22"/>
        </w:rPr>
      </w:pPr>
    </w:p>
    <w:p w14:paraId="0CF8448B" w14:textId="77777777" w:rsidR="00F2729B" w:rsidRPr="0091468D" w:rsidRDefault="00574683" w:rsidP="00776427">
      <w:pPr>
        <w:pStyle w:val="31"/>
        <w:numPr>
          <w:ilvl w:val="0"/>
          <w:numId w:val="9"/>
        </w:numPr>
        <w:tabs>
          <w:tab w:val="num" w:pos="0"/>
          <w:tab w:val="left" w:pos="426"/>
        </w:tabs>
        <w:spacing w:before="0" w:after="0" w:line="240" w:lineRule="auto"/>
        <w:ind w:left="0" w:firstLine="709"/>
        <w:jc w:val="center"/>
        <w:rPr>
          <w:sz w:val="22"/>
          <w:szCs w:val="22"/>
        </w:rPr>
      </w:pPr>
      <w:r w:rsidRPr="0091468D">
        <w:rPr>
          <w:sz w:val="22"/>
          <w:szCs w:val="22"/>
        </w:rPr>
        <w:t>Порядок и сроки поставки товара</w:t>
      </w:r>
    </w:p>
    <w:p w14:paraId="72318C9C" w14:textId="0E9E2A95" w:rsidR="00D12BAF" w:rsidRPr="0091468D" w:rsidRDefault="00D12BAF" w:rsidP="00776427">
      <w:pPr>
        <w:pStyle w:val="affff2"/>
        <w:numPr>
          <w:ilvl w:val="1"/>
          <w:numId w:val="9"/>
        </w:numPr>
        <w:spacing w:line="240" w:lineRule="auto"/>
        <w:rPr>
          <w:sz w:val="22"/>
          <w:szCs w:val="22"/>
        </w:rPr>
      </w:pPr>
      <w:r w:rsidRPr="0091468D">
        <w:rPr>
          <w:sz w:val="22"/>
          <w:szCs w:val="22"/>
        </w:rPr>
        <w:t xml:space="preserve">Сроки поставки товара: поставка товара производится </w:t>
      </w:r>
      <w:r w:rsidR="006579DD" w:rsidRPr="0091468D">
        <w:rPr>
          <w:sz w:val="22"/>
          <w:szCs w:val="22"/>
        </w:rPr>
        <w:t xml:space="preserve">в полном объеме </w:t>
      </w:r>
      <w:r w:rsidR="00776427" w:rsidRPr="00776427">
        <w:rPr>
          <w:sz w:val="22"/>
          <w:szCs w:val="22"/>
        </w:rPr>
        <w:t>в течение 15 календарных дней после заключения Контракта</w:t>
      </w:r>
      <w:r w:rsidRPr="0091468D">
        <w:rPr>
          <w:sz w:val="22"/>
          <w:szCs w:val="22"/>
        </w:rPr>
        <w:t>.</w:t>
      </w:r>
    </w:p>
    <w:p w14:paraId="10DDB287" w14:textId="77777777" w:rsidR="004D0574" w:rsidRPr="00776427" w:rsidRDefault="004D0574" w:rsidP="0091468D">
      <w:pPr>
        <w:pStyle w:val="affff2"/>
        <w:spacing w:line="240" w:lineRule="auto"/>
        <w:ind w:left="0" w:firstLine="709"/>
        <w:rPr>
          <w:sz w:val="22"/>
          <w:szCs w:val="22"/>
        </w:rPr>
      </w:pPr>
      <w:r w:rsidRPr="00776427">
        <w:rPr>
          <w:sz w:val="22"/>
          <w:szCs w:val="22"/>
        </w:rPr>
        <w:t xml:space="preserve">Адреса электронной почты и номера телефонов Заказчика для получения сообщений: </w:t>
      </w:r>
    </w:p>
    <w:p w14:paraId="2416A03D" w14:textId="77777777" w:rsidR="004D0574" w:rsidRPr="00776427" w:rsidRDefault="004D0574" w:rsidP="0091468D">
      <w:pPr>
        <w:pStyle w:val="affff2"/>
        <w:spacing w:line="240" w:lineRule="auto"/>
        <w:ind w:left="0" w:firstLine="709"/>
        <w:rPr>
          <w:sz w:val="22"/>
          <w:szCs w:val="22"/>
        </w:rPr>
      </w:pPr>
      <w:r w:rsidRPr="00776427">
        <w:rPr>
          <w:sz w:val="22"/>
          <w:szCs w:val="22"/>
        </w:rPr>
        <w:t>e-</w:t>
      </w:r>
      <w:proofErr w:type="spellStart"/>
      <w:r w:rsidRPr="00776427">
        <w:rPr>
          <w:sz w:val="22"/>
          <w:szCs w:val="22"/>
        </w:rPr>
        <w:t>mail</w:t>
      </w:r>
      <w:proofErr w:type="spellEnd"/>
      <w:r w:rsidRPr="00776427">
        <w:rPr>
          <w:sz w:val="22"/>
          <w:szCs w:val="22"/>
        </w:rPr>
        <w:t>: _______________@_____________, тел.: +7(___</w:t>
      </w:r>
      <w:proofErr w:type="gramStart"/>
      <w:r w:rsidRPr="00776427">
        <w:rPr>
          <w:sz w:val="22"/>
          <w:szCs w:val="22"/>
        </w:rPr>
        <w:t>_)_</w:t>
      </w:r>
      <w:proofErr w:type="gramEnd"/>
      <w:r w:rsidRPr="00776427">
        <w:rPr>
          <w:sz w:val="22"/>
          <w:szCs w:val="22"/>
        </w:rPr>
        <w:t>______________;</w:t>
      </w:r>
    </w:p>
    <w:p w14:paraId="130E0AAC" w14:textId="77777777" w:rsidR="004D0574" w:rsidRPr="00776427" w:rsidRDefault="004D0574" w:rsidP="0091468D">
      <w:pPr>
        <w:pStyle w:val="affff2"/>
        <w:spacing w:line="240" w:lineRule="auto"/>
        <w:ind w:left="0" w:firstLine="709"/>
        <w:rPr>
          <w:sz w:val="22"/>
          <w:szCs w:val="22"/>
        </w:rPr>
      </w:pPr>
      <w:r w:rsidRPr="00776427">
        <w:rPr>
          <w:sz w:val="22"/>
          <w:szCs w:val="22"/>
        </w:rPr>
        <w:t>Адреса электронной почты и номера телефонов Поставщика для получения сообщений:</w:t>
      </w:r>
    </w:p>
    <w:p w14:paraId="36F23BCA" w14:textId="1CBC190A" w:rsidR="004D0574" w:rsidRPr="00776427" w:rsidRDefault="004D0574" w:rsidP="0091468D">
      <w:pPr>
        <w:pStyle w:val="affff2"/>
        <w:spacing w:line="240" w:lineRule="auto"/>
        <w:ind w:left="0" w:firstLine="709"/>
        <w:rPr>
          <w:sz w:val="22"/>
          <w:szCs w:val="22"/>
        </w:rPr>
      </w:pPr>
      <w:r w:rsidRPr="00776427">
        <w:rPr>
          <w:sz w:val="22"/>
          <w:szCs w:val="22"/>
        </w:rPr>
        <w:t>e-</w:t>
      </w:r>
      <w:proofErr w:type="spellStart"/>
      <w:r w:rsidRPr="00776427">
        <w:rPr>
          <w:sz w:val="22"/>
          <w:szCs w:val="22"/>
        </w:rPr>
        <w:t>mail</w:t>
      </w:r>
      <w:proofErr w:type="spellEnd"/>
      <w:r w:rsidRPr="00776427">
        <w:rPr>
          <w:sz w:val="22"/>
          <w:szCs w:val="22"/>
        </w:rPr>
        <w:t>: _______________@_____________, тел.: +7(___</w:t>
      </w:r>
      <w:proofErr w:type="gramStart"/>
      <w:r w:rsidRPr="00776427">
        <w:rPr>
          <w:sz w:val="22"/>
          <w:szCs w:val="22"/>
        </w:rPr>
        <w:t>_)_</w:t>
      </w:r>
      <w:proofErr w:type="gramEnd"/>
      <w:r w:rsidRPr="00776427">
        <w:rPr>
          <w:sz w:val="22"/>
          <w:szCs w:val="22"/>
        </w:rPr>
        <w:t>______________.</w:t>
      </w:r>
    </w:p>
    <w:p w14:paraId="3AE6540D" w14:textId="005BB1ED" w:rsidR="00D12BAF" w:rsidRPr="0091468D" w:rsidRDefault="00D12BAF" w:rsidP="0091468D">
      <w:pPr>
        <w:pStyle w:val="affff2"/>
        <w:numPr>
          <w:ilvl w:val="1"/>
          <w:numId w:val="9"/>
        </w:numPr>
        <w:spacing w:line="240" w:lineRule="auto"/>
        <w:ind w:left="0" w:firstLine="709"/>
        <w:rPr>
          <w:sz w:val="22"/>
          <w:szCs w:val="22"/>
        </w:rPr>
      </w:pPr>
      <w:r w:rsidRPr="0091468D">
        <w:rPr>
          <w:sz w:val="22"/>
          <w:szCs w:val="22"/>
        </w:rPr>
        <w:t xml:space="preserve">Товар должен быть поставлен </w:t>
      </w:r>
      <w:r w:rsidR="00FA6DCC" w:rsidRPr="0091468D">
        <w:rPr>
          <w:sz w:val="22"/>
          <w:szCs w:val="22"/>
        </w:rPr>
        <w:t xml:space="preserve">полностью. Заказчик вправе отказаться от приемки отдельных этапов поставки товара. </w:t>
      </w:r>
      <w:r w:rsidRPr="0091468D">
        <w:rPr>
          <w:sz w:val="22"/>
          <w:szCs w:val="22"/>
        </w:rPr>
        <w:t>Поставка осуществляется по рабочим дням в период с 08-00 часов до 16-00 часов (по местному времени Заказчика).</w:t>
      </w:r>
    </w:p>
    <w:p w14:paraId="451150F4" w14:textId="2C35A03D" w:rsidR="00D12BAF" w:rsidRPr="0091468D" w:rsidRDefault="00D12BAF" w:rsidP="0091468D">
      <w:pPr>
        <w:widowControl w:val="0"/>
        <w:numPr>
          <w:ilvl w:val="1"/>
          <w:numId w:val="9"/>
        </w:numPr>
        <w:spacing w:line="240" w:lineRule="auto"/>
        <w:ind w:left="0" w:firstLine="709"/>
        <w:contextualSpacing/>
        <w:rPr>
          <w:sz w:val="22"/>
          <w:szCs w:val="22"/>
        </w:rPr>
      </w:pPr>
      <w:r w:rsidRPr="0091468D">
        <w:rPr>
          <w:sz w:val="22"/>
          <w:szCs w:val="22"/>
        </w:rPr>
        <w:lastRenderedPageBreak/>
        <w:t>При поставке товара Поставщик одновременно с товаром обязан пере</w:t>
      </w:r>
      <w:r w:rsidR="00CF13F9" w:rsidRPr="0091468D">
        <w:rPr>
          <w:sz w:val="22"/>
          <w:szCs w:val="22"/>
        </w:rPr>
        <w:t xml:space="preserve">дать Заказчику копии документов, </w:t>
      </w:r>
      <w:r w:rsidRPr="0091468D">
        <w:rPr>
          <w:sz w:val="22"/>
          <w:szCs w:val="22"/>
        </w:rPr>
        <w:t xml:space="preserve">указанных в п.5.1. </w:t>
      </w:r>
      <w:r w:rsidR="00CF13F9" w:rsidRPr="0091468D">
        <w:rPr>
          <w:sz w:val="22"/>
          <w:szCs w:val="22"/>
        </w:rPr>
        <w:t>Контракта</w:t>
      </w:r>
      <w:r w:rsidRPr="0091468D">
        <w:rPr>
          <w:sz w:val="22"/>
          <w:szCs w:val="22"/>
        </w:rPr>
        <w:t xml:space="preserve">. Если Поставщик не представит документы, относящиеся к товару, он обязан их предоставить в течение 3 (трех) календарных дней с момента получения уведомления от Заказчика в устной или письменной форме. </w:t>
      </w:r>
    </w:p>
    <w:p w14:paraId="4DDF0372" w14:textId="6AA70301" w:rsidR="00F2729B" w:rsidRPr="0091468D" w:rsidRDefault="00D12BAF" w:rsidP="0091468D">
      <w:pPr>
        <w:widowControl w:val="0"/>
        <w:numPr>
          <w:ilvl w:val="1"/>
          <w:numId w:val="9"/>
        </w:numPr>
        <w:spacing w:line="240" w:lineRule="auto"/>
        <w:ind w:left="0" w:firstLine="709"/>
        <w:contextualSpacing/>
        <w:rPr>
          <w:sz w:val="22"/>
          <w:szCs w:val="22"/>
        </w:rPr>
      </w:pPr>
      <w:r w:rsidRPr="0091468D">
        <w:rPr>
          <w:sz w:val="22"/>
          <w:szCs w:val="22"/>
        </w:rPr>
        <w:t xml:space="preserve">Если документы, относящиеся к товару, не будут переданы Поставщиком, в течение 3 (трех) календарных дней с момента получения уведомления от Заказчика, Заказчик вправе отказаться от поставленного товара. В случае неисполнения Поставщиком обязанности, по предоставлению документов, относящихся к товару, Заказчик вправе взыскать с Поставщика штраф в размере, установленном в пункте </w:t>
      </w:r>
      <w:r w:rsidR="00B433E9" w:rsidRPr="0091468D">
        <w:rPr>
          <w:sz w:val="22"/>
          <w:szCs w:val="22"/>
        </w:rPr>
        <w:fldChar w:fldCharType="begin"/>
      </w:r>
      <w:r w:rsidR="00B433E9" w:rsidRPr="0091468D">
        <w:rPr>
          <w:sz w:val="22"/>
          <w:szCs w:val="22"/>
        </w:rPr>
        <w:instrText xml:space="preserve"> REF _Ref192079538 \r \h </w:instrText>
      </w:r>
      <w:r w:rsidR="006108D0" w:rsidRPr="0091468D">
        <w:rPr>
          <w:sz w:val="22"/>
          <w:szCs w:val="22"/>
        </w:rPr>
        <w:instrText xml:space="preserve"> \* MERGEFORMAT </w:instrText>
      </w:r>
      <w:r w:rsidR="00B433E9" w:rsidRPr="0091468D">
        <w:rPr>
          <w:sz w:val="22"/>
          <w:szCs w:val="22"/>
        </w:rPr>
      </w:r>
      <w:r w:rsidR="00B433E9" w:rsidRPr="0091468D">
        <w:rPr>
          <w:sz w:val="22"/>
          <w:szCs w:val="22"/>
        </w:rPr>
        <w:fldChar w:fldCharType="separate"/>
      </w:r>
      <w:r w:rsidR="00CF0114" w:rsidRPr="0091468D">
        <w:rPr>
          <w:sz w:val="22"/>
          <w:szCs w:val="22"/>
        </w:rPr>
        <w:t>7.3</w:t>
      </w:r>
      <w:r w:rsidR="00B433E9" w:rsidRPr="0091468D">
        <w:rPr>
          <w:sz w:val="22"/>
          <w:szCs w:val="22"/>
        </w:rPr>
        <w:fldChar w:fldCharType="end"/>
      </w:r>
      <w:r w:rsidR="00776427">
        <w:rPr>
          <w:sz w:val="22"/>
          <w:szCs w:val="22"/>
        </w:rPr>
        <w:t xml:space="preserve"> контракта. </w:t>
      </w:r>
      <w:r w:rsidRPr="0091468D">
        <w:rPr>
          <w:sz w:val="22"/>
          <w:szCs w:val="22"/>
        </w:rPr>
        <w:t>Обязанность по оплате товара возникает у Заказчика только после получения от Поставщика полного комплекта документов, относящихся к товару.</w:t>
      </w:r>
    </w:p>
    <w:p w14:paraId="1D3B0C75" w14:textId="77777777" w:rsidR="00D12BAF" w:rsidRPr="0091468D" w:rsidRDefault="00D12BAF" w:rsidP="0091468D">
      <w:pPr>
        <w:widowControl w:val="0"/>
        <w:spacing w:line="240" w:lineRule="auto"/>
        <w:ind w:firstLine="709"/>
        <w:contextualSpacing/>
        <w:rPr>
          <w:i/>
          <w:kern w:val="16"/>
          <w:sz w:val="22"/>
          <w:szCs w:val="22"/>
        </w:rPr>
      </w:pPr>
    </w:p>
    <w:p w14:paraId="7F93F996" w14:textId="77777777" w:rsidR="00F2729B" w:rsidRPr="0091468D" w:rsidRDefault="00574683" w:rsidP="00776427">
      <w:pPr>
        <w:pStyle w:val="31"/>
        <w:numPr>
          <w:ilvl w:val="0"/>
          <w:numId w:val="9"/>
        </w:numPr>
        <w:tabs>
          <w:tab w:val="num" w:pos="0"/>
          <w:tab w:val="left" w:pos="426"/>
        </w:tabs>
        <w:spacing w:before="0" w:after="0" w:line="240" w:lineRule="auto"/>
        <w:ind w:left="0" w:firstLine="709"/>
        <w:jc w:val="center"/>
        <w:rPr>
          <w:sz w:val="22"/>
          <w:szCs w:val="22"/>
        </w:rPr>
      </w:pPr>
      <w:r w:rsidRPr="0091468D">
        <w:rPr>
          <w:sz w:val="22"/>
          <w:szCs w:val="22"/>
        </w:rPr>
        <w:t>Порядок приема и передачи товара</w:t>
      </w:r>
    </w:p>
    <w:p w14:paraId="6ADAF324" w14:textId="4B920DE5" w:rsidR="00F2729B" w:rsidRPr="0091468D" w:rsidRDefault="00574683" w:rsidP="0091468D">
      <w:pPr>
        <w:pStyle w:val="ac"/>
        <w:numPr>
          <w:ilvl w:val="1"/>
          <w:numId w:val="9"/>
        </w:numPr>
        <w:tabs>
          <w:tab w:val="left" w:pos="1134"/>
          <w:tab w:val="left" w:pos="1276"/>
        </w:tabs>
        <w:ind w:left="0" w:firstLine="709"/>
        <w:contextualSpacing/>
        <w:rPr>
          <w:sz w:val="22"/>
          <w:szCs w:val="22"/>
        </w:rPr>
      </w:pPr>
      <w:r w:rsidRPr="0091468D">
        <w:rPr>
          <w:sz w:val="22"/>
          <w:szCs w:val="22"/>
        </w:rPr>
        <w:t>Поставщик в день поставки товара представляет Заказчику следующие документы на русском языке либо точный и достоверный перевод на русский язык:</w:t>
      </w:r>
    </w:p>
    <w:p w14:paraId="6CAE8B76" w14:textId="3212D3C4" w:rsidR="00F2729B" w:rsidRPr="0091468D" w:rsidRDefault="00574683" w:rsidP="0091468D">
      <w:pPr>
        <w:pStyle w:val="ac"/>
        <w:tabs>
          <w:tab w:val="left" w:pos="1134"/>
          <w:tab w:val="left" w:pos="1276"/>
        </w:tabs>
        <w:ind w:firstLine="709"/>
        <w:contextualSpacing/>
        <w:rPr>
          <w:sz w:val="22"/>
          <w:szCs w:val="22"/>
        </w:rPr>
      </w:pPr>
      <w:r w:rsidRPr="0091468D">
        <w:rPr>
          <w:sz w:val="22"/>
          <w:szCs w:val="22"/>
        </w:rPr>
        <w:t>документ о приемке</w:t>
      </w:r>
      <w:r w:rsidR="00B36B57" w:rsidRPr="0091468D">
        <w:rPr>
          <w:sz w:val="22"/>
          <w:szCs w:val="22"/>
        </w:rPr>
        <w:t xml:space="preserve"> (товарная накладная или универсальный передаточный документ)</w:t>
      </w:r>
      <w:r w:rsidRPr="0091468D">
        <w:rPr>
          <w:sz w:val="22"/>
          <w:szCs w:val="22"/>
        </w:rPr>
        <w:t>, составленный по форме, с учетом положений пункта 5.2 Контракта;</w:t>
      </w:r>
    </w:p>
    <w:p w14:paraId="6696710F" w14:textId="34E21AB0" w:rsidR="00B36B57" w:rsidRPr="0091468D" w:rsidRDefault="00B36B57" w:rsidP="0091468D">
      <w:pPr>
        <w:tabs>
          <w:tab w:val="left" w:pos="1418"/>
        </w:tabs>
        <w:spacing w:line="240" w:lineRule="auto"/>
        <w:ind w:firstLine="709"/>
        <w:contextualSpacing/>
        <w:rPr>
          <w:iCs/>
          <w:sz w:val="22"/>
          <w:szCs w:val="22"/>
        </w:rPr>
      </w:pPr>
      <w:r w:rsidRPr="0091468D">
        <w:rPr>
          <w:iCs/>
          <w:sz w:val="22"/>
          <w:szCs w:val="22"/>
        </w:rPr>
        <w:t xml:space="preserve">счет и/или счет-фактуру; </w:t>
      </w:r>
    </w:p>
    <w:p w14:paraId="5C14A19D" w14:textId="017B5554" w:rsidR="00B36B57" w:rsidRPr="0091468D" w:rsidRDefault="00B36B57" w:rsidP="0091468D">
      <w:pPr>
        <w:tabs>
          <w:tab w:val="left" w:pos="1418"/>
        </w:tabs>
        <w:spacing w:line="240" w:lineRule="auto"/>
        <w:ind w:firstLine="709"/>
        <w:contextualSpacing/>
        <w:rPr>
          <w:iCs/>
          <w:sz w:val="22"/>
          <w:szCs w:val="22"/>
        </w:rPr>
      </w:pPr>
      <w:r w:rsidRPr="0091468D">
        <w:rPr>
          <w:iCs/>
          <w:sz w:val="22"/>
          <w:szCs w:val="22"/>
        </w:rPr>
        <w:t>иные документы, предусмотренные действующим законодательством РФ для</w:t>
      </w:r>
      <w:r w:rsidR="004B2322" w:rsidRPr="0091468D">
        <w:rPr>
          <w:iCs/>
          <w:sz w:val="22"/>
          <w:szCs w:val="22"/>
        </w:rPr>
        <w:t xml:space="preserve"> поставляемого Товара;</w:t>
      </w:r>
    </w:p>
    <w:p w14:paraId="5317021A" w14:textId="4B0DAA93" w:rsidR="00F2729B" w:rsidRPr="0091468D" w:rsidRDefault="00574683" w:rsidP="0091468D">
      <w:pPr>
        <w:numPr>
          <w:ilvl w:val="1"/>
          <w:numId w:val="9"/>
        </w:numPr>
        <w:spacing w:line="240" w:lineRule="auto"/>
        <w:ind w:left="0" w:firstLine="709"/>
        <w:contextualSpacing/>
        <w:rPr>
          <w:iCs/>
          <w:sz w:val="22"/>
          <w:szCs w:val="22"/>
        </w:rPr>
      </w:pPr>
      <w:r w:rsidRPr="0091468D">
        <w:rPr>
          <w:iCs/>
          <w:sz w:val="22"/>
          <w:szCs w:val="22"/>
        </w:rPr>
        <w:t>Поставщик передает оригиналы документов, предусмотренных пунктом 5.1 Контракта вместе с товаром.</w:t>
      </w:r>
    </w:p>
    <w:p w14:paraId="34B8856C" w14:textId="7B191F7B" w:rsidR="00F2729B" w:rsidRPr="0091468D" w:rsidRDefault="00574683" w:rsidP="0091468D">
      <w:pPr>
        <w:numPr>
          <w:ilvl w:val="1"/>
          <w:numId w:val="9"/>
        </w:numPr>
        <w:spacing w:line="240" w:lineRule="auto"/>
        <w:ind w:left="0" w:firstLine="709"/>
        <w:contextualSpacing/>
        <w:rPr>
          <w:sz w:val="22"/>
          <w:szCs w:val="22"/>
        </w:rPr>
      </w:pPr>
      <w:r w:rsidRPr="0091468D">
        <w:rPr>
          <w:sz w:val="22"/>
          <w:szCs w:val="22"/>
        </w:rPr>
        <w:t>Датой поступления Заказчику документа о приемке, подписанного Поставщиком,</w:t>
      </w:r>
      <w:r w:rsidRPr="0091468D">
        <w:rPr>
          <w:i/>
          <w:sz w:val="22"/>
          <w:szCs w:val="22"/>
        </w:rPr>
        <w:t xml:space="preserve"> </w:t>
      </w:r>
      <w:r w:rsidRPr="0091468D">
        <w:rPr>
          <w:sz w:val="22"/>
          <w:szCs w:val="22"/>
        </w:rPr>
        <w:t xml:space="preserve">считается дата </w:t>
      </w:r>
      <w:r w:rsidR="00776427">
        <w:rPr>
          <w:iCs/>
          <w:sz w:val="22"/>
          <w:szCs w:val="22"/>
        </w:rPr>
        <w:t>передачи</w:t>
      </w:r>
      <w:r w:rsidR="00776427" w:rsidRPr="0091468D">
        <w:rPr>
          <w:iCs/>
          <w:sz w:val="22"/>
          <w:szCs w:val="22"/>
        </w:rPr>
        <w:t xml:space="preserve"> оригинал</w:t>
      </w:r>
      <w:r w:rsidR="00776427">
        <w:rPr>
          <w:iCs/>
          <w:sz w:val="22"/>
          <w:szCs w:val="22"/>
        </w:rPr>
        <w:t>ов</w:t>
      </w:r>
      <w:r w:rsidR="00776427" w:rsidRPr="0091468D">
        <w:rPr>
          <w:iCs/>
          <w:sz w:val="22"/>
          <w:szCs w:val="22"/>
        </w:rPr>
        <w:t xml:space="preserve"> документов, предусмотренных пунктом 5.1 Контракта вместе с товаром</w:t>
      </w:r>
      <w:r w:rsidRPr="0091468D">
        <w:rPr>
          <w:sz w:val="22"/>
          <w:szCs w:val="22"/>
        </w:rPr>
        <w:t>.</w:t>
      </w:r>
    </w:p>
    <w:p w14:paraId="25E3623E" w14:textId="0CDB615E" w:rsidR="00F2729B" w:rsidRPr="0091468D" w:rsidRDefault="00574683" w:rsidP="0091468D">
      <w:pPr>
        <w:numPr>
          <w:ilvl w:val="1"/>
          <w:numId w:val="9"/>
        </w:numPr>
        <w:spacing w:line="240" w:lineRule="auto"/>
        <w:ind w:left="0" w:firstLine="709"/>
        <w:contextualSpacing/>
        <w:rPr>
          <w:sz w:val="22"/>
          <w:szCs w:val="22"/>
        </w:rPr>
      </w:pPr>
      <w:r w:rsidRPr="0091468D">
        <w:rPr>
          <w:sz w:val="22"/>
          <w:szCs w:val="22"/>
        </w:rPr>
        <w:t>В день поставки товара Заказчик подписывает товарно-транспортную накладную, подтверждающую факт поставки товара.</w:t>
      </w:r>
    </w:p>
    <w:p w14:paraId="75FE62DF" w14:textId="54A7892A" w:rsidR="00F2729B" w:rsidRPr="0091468D" w:rsidRDefault="00574683" w:rsidP="0091468D">
      <w:pPr>
        <w:pStyle w:val="ac"/>
        <w:numPr>
          <w:ilvl w:val="1"/>
          <w:numId w:val="9"/>
        </w:numPr>
        <w:ind w:left="0" w:firstLine="709"/>
        <w:contextualSpacing/>
        <w:rPr>
          <w:sz w:val="22"/>
          <w:szCs w:val="22"/>
        </w:rPr>
      </w:pPr>
      <w:r w:rsidRPr="0091468D">
        <w:rPr>
          <w:sz w:val="22"/>
          <w:szCs w:val="22"/>
        </w:rPr>
        <w:t xml:space="preserve">Приемка Заказчиком поставленного товара, включая проведение экспертизы результатов, предусмотренных Контрактом, в части их соответствия условиям Контракта осуществляется в течение </w:t>
      </w:r>
      <w:r w:rsidR="00776427">
        <w:rPr>
          <w:sz w:val="22"/>
          <w:szCs w:val="22"/>
        </w:rPr>
        <w:t>10</w:t>
      </w:r>
      <w:r w:rsidRPr="0091468D">
        <w:rPr>
          <w:sz w:val="22"/>
          <w:szCs w:val="22"/>
        </w:rPr>
        <w:t xml:space="preserve"> (</w:t>
      </w:r>
      <w:r w:rsidR="00776427">
        <w:rPr>
          <w:sz w:val="22"/>
          <w:szCs w:val="22"/>
        </w:rPr>
        <w:t>десяти</w:t>
      </w:r>
      <w:r w:rsidRPr="0091468D">
        <w:rPr>
          <w:sz w:val="22"/>
          <w:szCs w:val="22"/>
        </w:rPr>
        <w:t>) рабочих дней после поставки</w:t>
      </w:r>
      <w:r w:rsidR="00EC0D6F" w:rsidRPr="0091468D">
        <w:rPr>
          <w:sz w:val="22"/>
          <w:szCs w:val="22"/>
        </w:rPr>
        <w:t xml:space="preserve"> </w:t>
      </w:r>
      <w:r w:rsidRPr="0091468D">
        <w:rPr>
          <w:sz w:val="22"/>
          <w:szCs w:val="22"/>
        </w:rPr>
        <w:t>товара</w:t>
      </w:r>
      <w:r w:rsidR="00BF5D7D" w:rsidRPr="0091468D">
        <w:rPr>
          <w:sz w:val="22"/>
          <w:szCs w:val="22"/>
        </w:rPr>
        <w:t xml:space="preserve"> </w:t>
      </w:r>
      <w:r w:rsidR="006C7D05" w:rsidRPr="0091468D">
        <w:rPr>
          <w:sz w:val="22"/>
          <w:szCs w:val="22"/>
        </w:rPr>
        <w:t xml:space="preserve">и поступления </w:t>
      </w:r>
      <w:r w:rsidRPr="0091468D">
        <w:rPr>
          <w:sz w:val="22"/>
          <w:szCs w:val="22"/>
        </w:rPr>
        <w:t>от Поставщика документа</w:t>
      </w:r>
      <w:r w:rsidR="00015493" w:rsidRPr="0091468D">
        <w:rPr>
          <w:sz w:val="22"/>
          <w:szCs w:val="22"/>
        </w:rPr>
        <w:t xml:space="preserve"> (</w:t>
      </w:r>
      <w:proofErr w:type="spellStart"/>
      <w:r w:rsidR="00015493" w:rsidRPr="0091468D">
        <w:rPr>
          <w:sz w:val="22"/>
          <w:szCs w:val="22"/>
        </w:rPr>
        <w:t>ов</w:t>
      </w:r>
      <w:proofErr w:type="spellEnd"/>
      <w:r w:rsidR="00015493" w:rsidRPr="0091468D">
        <w:rPr>
          <w:sz w:val="22"/>
          <w:szCs w:val="22"/>
        </w:rPr>
        <w:t>)</w:t>
      </w:r>
      <w:r w:rsidRPr="0091468D">
        <w:rPr>
          <w:sz w:val="22"/>
          <w:szCs w:val="22"/>
        </w:rPr>
        <w:t xml:space="preserve"> о приемке, указанного</w:t>
      </w:r>
      <w:r w:rsidR="00015493" w:rsidRPr="0091468D">
        <w:rPr>
          <w:sz w:val="22"/>
          <w:szCs w:val="22"/>
        </w:rPr>
        <w:t xml:space="preserve"> (</w:t>
      </w:r>
      <w:proofErr w:type="spellStart"/>
      <w:r w:rsidR="00015493" w:rsidRPr="0091468D">
        <w:rPr>
          <w:sz w:val="22"/>
          <w:szCs w:val="22"/>
        </w:rPr>
        <w:t>ых</w:t>
      </w:r>
      <w:proofErr w:type="spellEnd"/>
      <w:r w:rsidR="00015493" w:rsidRPr="0091468D">
        <w:rPr>
          <w:sz w:val="22"/>
          <w:szCs w:val="22"/>
        </w:rPr>
        <w:t>)</w:t>
      </w:r>
      <w:r w:rsidRPr="0091468D">
        <w:rPr>
          <w:sz w:val="22"/>
          <w:szCs w:val="22"/>
        </w:rPr>
        <w:t xml:space="preserve"> в пункте 5.1 Контракта.</w:t>
      </w:r>
      <w:bookmarkStart w:id="0" w:name="_Ref438639188"/>
    </w:p>
    <w:p w14:paraId="3B23FC13" w14:textId="77777777" w:rsidR="00F2729B" w:rsidRPr="0091468D" w:rsidRDefault="00574683" w:rsidP="0091468D">
      <w:pPr>
        <w:pStyle w:val="ac"/>
        <w:numPr>
          <w:ilvl w:val="1"/>
          <w:numId w:val="9"/>
        </w:numPr>
        <w:ind w:left="0" w:firstLine="709"/>
        <w:contextualSpacing/>
        <w:rPr>
          <w:iCs/>
          <w:sz w:val="22"/>
          <w:szCs w:val="22"/>
        </w:rPr>
      </w:pPr>
      <w:r w:rsidRPr="0091468D">
        <w:rPr>
          <w:sz w:val="22"/>
          <w:szCs w:val="22"/>
        </w:rPr>
        <w:t>Заказчик извещает Поставщика о дате (датах) приемки</w:t>
      </w:r>
      <w:r w:rsidRPr="0091468D">
        <w:rPr>
          <w:color w:val="000000"/>
          <w:sz w:val="22"/>
          <w:szCs w:val="22"/>
        </w:rPr>
        <w:t>. Поставщик имеет право направить своего представителя для наблюдения за процедурой приемки, известив об этом Заказчика. В случае поступления Заказчику извещения от Поставщика о направлении</w:t>
      </w:r>
      <w:r w:rsidRPr="0091468D">
        <w:rPr>
          <w:sz w:val="22"/>
          <w:szCs w:val="22"/>
        </w:rPr>
        <w:t xml:space="preserve"> Поставщиком своего представителя</w:t>
      </w:r>
      <w:r w:rsidRPr="0091468D">
        <w:rPr>
          <w:i/>
          <w:sz w:val="22"/>
          <w:szCs w:val="22"/>
        </w:rPr>
        <w:t xml:space="preserve"> </w:t>
      </w:r>
      <w:r w:rsidRPr="0091468D">
        <w:rPr>
          <w:sz w:val="22"/>
          <w:szCs w:val="22"/>
        </w:rPr>
        <w:t xml:space="preserve">приемка </w:t>
      </w:r>
      <w:r w:rsidRPr="0091468D">
        <w:rPr>
          <w:iCs/>
          <w:sz w:val="22"/>
          <w:szCs w:val="22"/>
        </w:rPr>
        <w:t>(в том числе вскрытие тары/упаковки товара) должна быть осуществлена только в присутствии представителя Поставщика</w:t>
      </w:r>
      <w:bookmarkEnd w:id="0"/>
      <w:r w:rsidRPr="0091468D">
        <w:rPr>
          <w:iCs/>
          <w:sz w:val="22"/>
          <w:szCs w:val="22"/>
        </w:rPr>
        <w:t>.</w:t>
      </w:r>
    </w:p>
    <w:p w14:paraId="6E8A3081" w14:textId="77777777" w:rsidR="00F2729B" w:rsidRPr="0091468D" w:rsidRDefault="00574683" w:rsidP="0091468D">
      <w:pPr>
        <w:pStyle w:val="ac"/>
        <w:numPr>
          <w:ilvl w:val="1"/>
          <w:numId w:val="9"/>
        </w:numPr>
        <w:ind w:left="0" w:firstLine="709"/>
        <w:contextualSpacing/>
        <w:rPr>
          <w:i/>
          <w:sz w:val="22"/>
          <w:szCs w:val="22"/>
        </w:rPr>
      </w:pPr>
      <w:r w:rsidRPr="0091468D">
        <w:rPr>
          <w:sz w:val="22"/>
          <w:szCs w:val="22"/>
        </w:rPr>
        <w:t xml:space="preserve">Экспертиза результатов, предусмотренных Контрактом, может проводиться Заказчиком своими силами или </w:t>
      </w:r>
      <w:r w:rsidRPr="0091468D">
        <w:rPr>
          <w:bCs/>
          <w:sz w:val="22"/>
          <w:szCs w:val="22"/>
        </w:rPr>
        <w:t>к ее проведению могут привлекаться эксперты, экспертные организации.</w:t>
      </w:r>
      <w:r w:rsidRPr="0091468D">
        <w:rPr>
          <w:sz w:val="22"/>
          <w:szCs w:val="22"/>
        </w:rPr>
        <w:t xml:space="preserve"> Для приемки поставленного товара Заказчик вправе создать приемочную комиссию, состоящую из не менее пяти человек. В случае привлечения Заказчиком для проведения экспертизы экспертов, экспертных организаций при принятии решения о приемке или об отказе в приемке товара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4673A944" w14:textId="77777777" w:rsidR="00F2729B" w:rsidRPr="0091468D" w:rsidRDefault="00574683" w:rsidP="0091468D">
      <w:pPr>
        <w:pStyle w:val="ac"/>
        <w:numPr>
          <w:ilvl w:val="1"/>
          <w:numId w:val="9"/>
        </w:numPr>
        <w:ind w:left="0" w:firstLine="709"/>
        <w:contextualSpacing/>
        <w:rPr>
          <w:i/>
          <w:sz w:val="22"/>
          <w:szCs w:val="22"/>
        </w:rPr>
      </w:pPr>
      <w:r w:rsidRPr="0091468D">
        <w:rPr>
          <w:sz w:val="22"/>
          <w:szCs w:val="22"/>
        </w:rPr>
        <w:t>Проверка соответствия товара требованиям, установленным Контрактом, осуществляется в следующем порядке:</w:t>
      </w:r>
    </w:p>
    <w:p w14:paraId="5E317ED3" w14:textId="107631A6" w:rsidR="00F2729B" w:rsidRPr="0091468D" w:rsidRDefault="00574683" w:rsidP="0091468D">
      <w:pPr>
        <w:pStyle w:val="affff5"/>
        <w:numPr>
          <w:ilvl w:val="2"/>
          <w:numId w:val="9"/>
        </w:numPr>
        <w:ind w:left="0" w:firstLine="709"/>
        <w:contextualSpacing/>
        <w:jc w:val="both"/>
        <w:rPr>
          <w:rFonts w:ascii="Times New Roman" w:hAnsi="Times New Roman" w:cs="Times New Roman"/>
          <w:iCs/>
          <w:sz w:val="22"/>
          <w:szCs w:val="22"/>
        </w:rPr>
      </w:pPr>
      <w:r w:rsidRPr="0091468D">
        <w:rPr>
          <w:rFonts w:ascii="Times New Roman" w:hAnsi="Times New Roman" w:cs="Times New Roman"/>
          <w:sz w:val="22"/>
          <w:szCs w:val="22"/>
        </w:rPr>
        <w:t xml:space="preserve">В присутствии представителей </w:t>
      </w:r>
      <w:r w:rsidRPr="0091468D">
        <w:rPr>
          <w:rFonts w:ascii="Times New Roman" w:hAnsi="Times New Roman" w:cs="Times New Roman"/>
          <w:iCs/>
          <w:sz w:val="22"/>
          <w:szCs w:val="22"/>
        </w:rPr>
        <w:t>Заказчика, приемочной комиссии</w:t>
      </w:r>
      <w:r w:rsidR="00F66B47" w:rsidRPr="0091468D">
        <w:rPr>
          <w:rFonts w:ascii="Times New Roman" w:hAnsi="Times New Roman" w:cs="Times New Roman"/>
          <w:iCs/>
          <w:sz w:val="22"/>
          <w:szCs w:val="22"/>
        </w:rPr>
        <w:t xml:space="preserve"> (при наличии)</w:t>
      </w:r>
      <w:r w:rsidRPr="0091468D">
        <w:rPr>
          <w:rFonts w:ascii="Times New Roman" w:hAnsi="Times New Roman" w:cs="Times New Roman"/>
          <w:iCs/>
          <w:sz w:val="22"/>
          <w:szCs w:val="22"/>
        </w:rPr>
        <w:t xml:space="preserve">, экспертов, экспертных организаций и Поставщика (если Поставщик направил своих представителей для участия в приемке) осуществляется проверка наличия сопроводительных документов на товар, а также проверка целостности упаковки, вскрытие упаковки, осмотр товара на наличие сколов, трещин, внешних повреждений. </w:t>
      </w:r>
    </w:p>
    <w:p w14:paraId="2BDB5EC9" w14:textId="77777777" w:rsidR="00F2729B" w:rsidRPr="0091468D" w:rsidRDefault="00574683" w:rsidP="0091468D">
      <w:pPr>
        <w:pStyle w:val="affff5"/>
        <w:numPr>
          <w:ilvl w:val="2"/>
          <w:numId w:val="9"/>
        </w:numPr>
        <w:ind w:left="0" w:firstLine="709"/>
        <w:contextualSpacing/>
        <w:jc w:val="both"/>
        <w:rPr>
          <w:rFonts w:ascii="Times New Roman" w:hAnsi="Times New Roman" w:cs="Times New Roman"/>
          <w:sz w:val="22"/>
          <w:szCs w:val="22"/>
        </w:rPr>
      </w:pPr>
      <w:r w:rsidRPr="0091468D">
        <w:rPr>
          <w:rFonts w:ascii="Times New Roman" w:hAnsi="Times New Roman" w:cs="Times New Roman"/>
          <w:sz w:val="22"/>
          <w:szCs w:val="22"/>
        </w:rPr>
        <w:t>Проверка товара по количеству осуществляется путем пересчета единиц товара и сопоставления полученного количества с количеством товара, указанным в Спецификации (Приложение № 1). Количество поступившего товара при его приемке определяется в тех же единицах измерения, которые указаны в Спецификации (Приложение № 1).</w:t>
      </w:r>
      <w:r w:rsidRPr="0091468D">
        <w:rPr>
          <w:rFonts w:ascii="Times New Roman" w:hAnsi="Times New Roman" w:cs="Times New Roman"/>
          <w:kern w:val="16"/>
          <w:sz w:val="22"/>
          <w:szCs w:val="22"/>
        </w:rPr>
        <w:t xml:space="preserve"> </w:t>
      </w:r>
    </w:p>
    <w:p w14:paraId="19D021B5" w14:textId="77777777" w:rsidR="00F2729B" w:rsidRPr="0091468D" w:rsidRDefault="00574683" w:rsidP="0091468D">
      <w:pPr>
        <w:pStyle w:val="affff5"/>
        <w:numPr>
          <w:ilvl w:val="2"/>
          <w:numId w:val="9"/>
        </w:numPr>
        <w:ind w:left="0" w:firstLine="709"/>
        <w:contextualSpacing/>
        <w:jc w:val="both"/>
        <w:rPr>
          <w:rFonts w:ascii="Times New Roman" w:hAnsi="Times New Roman" w:cs="Times New Roman"/>
          <w:sz w:val="22"/>
          <w:szCs w:val="22"/>
        </w:rPr>
      </w:pPr>
      <w:r w:rsidRPr="0091468D">
        <w:rPr>
          <w:rFonts w:ascii="Times New Roman" w:hAnsi="Times New Roman" w:cs="Times New Roman"/>
          <w:sz w:val="22"/>
          <w:szCs w:val="22"/>
        </w:rPr>
        <w:t xml:space="preserve">После внешнего осмотра товара проверяется соответствие наименования, </w:t>
      </w:r>
      <w:r w:rsidRPr="0091468D">
        <w:rPr>
          <w:rFonts w:ascii="Times New Roman" w:hAnsi="Times New Roman" w:cs="Times New Roman"/>
          <w:sz w:val="22"/>
          <w:szCs w:val="22"/>
        </w:rPr>
        <w:lastRenderedPageBreak/>
        <w:t>ассортимента и комплектности товара, указанного в Спецификации (Приложение № 1), с фактическим наименованием, ассортиментом и комплектностью товара и с содержащимся в сопроводительных документах на товар.</w:t>
      </w:r>
    </w:p>
    <w:p w14:paraId="60A9EAAD" w14:textId="4E214452" w:rsidR="00F2729B" w:rsidRPr="0091468D" w:rsidRDefault="00574683" w:rsidP="0091468D">
      <w:pPr>
        <w:pStyle w:val="affff5"/>
        <w:numPr>
          <w:ilvl w:val="2"/>
          <w:numId w:val="9"/>
        </w:numPr>
        <w:ind w:left="0" w:firstLine="709"/>
        <w:contextualSpacing/>
        <w:jc w:val="both"/>
        <w:rPr>
          <w:rFonts w:ascii="Times New Roman" w:hAnsi="Times New Roman" w:cs="Times New Roman"/>
          <w:sz w:val="22"/>
          <w:szCs w:val="22"/>
        </w:rPr>
      </w:pPr>
      <w:r w:rsidRPr="0091468D">
        <w:rPr>
          <w:rFonts w:ascii="Times New Roman" w:hAnsi="Times New Roman" w:cs="Times New Roman"/>
          <w:iCs/>
          <w:kern w:val="16"/>
          <w:sz w:val="22"/>
          <w:szCs w:val="22"/>
        </w:rPr>
        <w:t>Заказчик вправе осуществить выборочную проверку качества товара. В случае, если при осуществлении выборочной проверки обнаружен</w:t>
      </w:r>
      <w:r w:rsidRPr="0091468D">
        <w:rPr>
          <w:rFonts w:ascii="Times New Roman" w:hAnsi="Times New Roman" w:cs="Times New Roman"/>
          <w:kern w:val="16"/>
          <w:sz w:val="22"/>
          <w:szCs w:val="22"/>
        </w:rPr>
        <w:t xml:space="preserve"> товар, качество которого не соответствует требованиям Контракта, результаты такой проверки распространяются на всю поставку.</w:t>
      </w:r>
    </w:p>
    <w:p w14:paraId="719CEB73" w14:textId="726DC4FD" w:rsidR="00F2729B" w:rsidRPr="0091468D" w:rsidRDefault="00574683" w:rsidP="0091468D">
      <w:pPr>
        <w:numPr>
          <w:ilvl w:val="1"/>
          <w:numId w:val="9"/>
        </w:numPr>
        <w:tabs>
          <w:tab w:val="left" w:pos="1276"/>
        </w:tabs>
        <w:spacing w:line="240" w:lineRule="auto"/>
        <w:ind w:left="0" w:firstLine="709"/>
        <w:contextualSpacing/>
        <w:rPr>
          <w:sz w:val="22"/>
          <w:szCs w:val="22"/>
        </w:rPr>
      </w:pPr>
      <w:r w:rsidRPr="0091468D">
        <w:rPr>
          <w:sz w:val="22"/>
          <w:szCs w:val="22"/>
        </w:rPr>
        <w:t>По истечении срока</w:t>
      </w:r>
      <w:r w:rsidR="00F66B47" w:rsidRPr="0091468D">
        <w:rPr>
          <w:sz w:val="22"/>
          <w:szCs w:val="22"/>
        </w:rPr>
        <w:t xml:space="preserve"> (или ранее), </w:t>
      </w:r>
      <w:r w:rsidRPr="0091468D">
        <w:rPr>
          <w:sz w:val="22"/>
          <w:szCs w:val="22"/>
        </w:rPr>
        <w:t xml:space="preserve">указанного в пункте </w:t>
      </w:r>
      <w:r w:rsidRPr="0091468D">
        <w:rPr>
          <w:sz w:val="22"/>
          <w:szCs w:val="22"/>
        </w:rPr>
        <w:fldChar w:fldCharType="begin"/>
      </w:r>
      <w:r w:rsidRPr="0091468D">
        <w:rPr>
          <w:sz w:val="22"/>
          <w:szCs w:val="22"/>
        </w:rPr>
        <w:instrText xml:space="preserve"> REF _Ref438639188 \r \h  \* MERGEFORMAT </w:instrText>
      </w:r>
      <w:r w:rsidRPr="0091468D">
        <w:rPr>
          <w:sz w:val="22"/>
          <w:szCs w:val="22"/>
        </w:rPr>
      </w:r>
      <w:r w:rsidRPr="0091468D">
        <w:rPr>
          <w:sz w:val="22"/>
          <w:szCs w:val="22"/>
        </w:rPr>
        <w:fldChar w:fldCharType="separate"/>
      </w:r>
      <w:r w:rsidR="00CF0114" w:rsidRPr="0091468D">
        <w:rPr>
          <w:sz w:val="22"/>
          <w:szCs w:val="22"/>
        </w:rPr>
        <w:t>5.5</w:t>
      </w:r>
      <w:r w:rsidRPr="0091468D">
        <w:rPr>
          <w:sz w:val="22"/>
          <w:szCs w:val="22"/>
        </w:rPr>
        <w:fldChar w:fldCharType="end"/>
      </w:r>
      <w:r w:rsidRPr="0091468D">
        <w:rPr>
          <w:sz w:val="22"/>
          <w:szCs w:val="22"/>
        </w:rPr>
        <w:t xml:space="preserve"> Контракта Заказчик                             (за исключением случая создания приемочной комиссии) совершает одно из следующих действий:</w:t>
      </w:r>
    </w:p>
    <w:p w14:paraId="6CF5DC8F" w14:textId="2E77ADE8" w:rsidR="00B54BD5" w:rsidRPr="00B54BD5" w:rsidRDefault="00574683" w:rsidP="00B54BD5">
      <w:pPr>
        <w:tabs>
          <w:tab w:val="left" w:pos="1276"/>
        </w:tabs>
        <w:spacing w:line="240" w:lineRule="auto"/>
        <w:ind w:firstLine="709"/>
        <w:contextualSpacing/>
        <w:rPr>
          <w:sz w:val="22"/>
          <w:szCs w:val="22"/>
        </w:rPr>
      </w:pPr>
      <w:r w:rsidRPr="0091468D">
        <w:rPr>
          <w:sz w:val="22"/>
          <w:szCs w:val="22"/>
        </w:rPr>
        <w:t xml:space="preserve">а) </w:t>
      </w:r>
      <w:r w:rsidR="00B54BD5">
        <w:rPr>
          <w:sz w:val="22"/>
          <w:szCs w:val="22"/>
        </w:rPr>
        <w:t>п</w:t>
      </w:r>
      <w:r w:rsidR="00B54BD5" w:rsidRPr="00B54BD5">
        <w:rPr>
          <w:sz w:val="22"/>
          <w:szCs w:val="22"/>
        </w:rPr>
        <w:t>ри отсутствии у Заказчика претензий по количеству и качеству поставленного товара Заказчик подписывает товарно-сопроводительные документы (товарная накладная, универсальный передаточный документ, акт приемки-передачи товара), счет / счет/фактуру. После этого Товар считается переданным Поставщиком Заказчику.</w:t>
      </w:r>
    </w:p>
    <w:p w14:paraId="286C3C03" w14:textId="48722C85" w:rsidR="00B54BD5" w:rsidRPr="00B54BD5" w:rsidRDefault="00574683" w:rsidP="00B54BD5">
      <w:pPr>
        <w:tabs>
          <w:tab w:val="left" w:pos="1276"/>
        </w:tabs>
        <w:spacing w:line="240" w:lineRule="auto"/>
        <w:ind w:firstLine="709"/>
        <w:contextualSpacing/>
        <w:rPr>
          <w:sz w:val="22"/>
          <w:szCs w:val="22"/>
        </w:rPr>
      </w:pPr>
      <w:r w:rsidRPr="0091468D">
        <w:rPr>
          <w:sz w:val="22"/>
          <w:szCs w:val="22"/>
        </w:rPr>
        <w:t xml:space="preserve">б) </w:t>
      </w:r>
      <w:r w:rsidR="00B54BD5">
        <w:rPr>
          <w:sz w:val="22"/>
          <w:szCs w:val="22"/>
        </w:rPr>
        <w:t>п</w:t>
      </w:r>
      <w:r w:rsidR="00B54BD5" w:rsidRPr="00B54BD5">
        <w:rPr>
          <w:sz w:val="22"/>
          <w:szCs w:val="22"/>
        </w:rPr>
        <w:t xml:space="preserve">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w:t>
      </w:r>
      <w:r w:rsidR="00B54BD5">
        <w:rPr>
          <w:sz w:val="22"/>
          <w:szCs w:val="22"/>
        </w:rPr>
        <w:t>5</w:t>
      </w:r>
      <w:r w:rsidR="00B54BD5" w:rsidRPr="00B54BD5">
        <w:rPr>
          <w:sz w:val="22"/>
          <w:szCs w:val="22"/>
        </w:rPr>
        <w:t>.5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14:paraId="5B4716FB" w14:textId="77777777" w:rsidR="00B54BD5" w:rsidRPr="0091468D" w:rsidRDefault="00B54BD5" w:rsidP="00B54BD5">
      <w:pPr>
        <w:tabs>
          <w:tab w:val="left" w:pos="1276"/>
        </w:tabs>
        <w:spacing w:line="240" w:lineRule="auto"/>
        <w:ind w:firstLine="709"/>
        <w:contextualSpacing/>
        <w:rPr>
          <w:sz w:val="22"/>
          <w:szCs w:val="22"/>
        </w:rPr>
      </w:pPr>
      <w:r w:rsidRPr="00B54BD5">
        <w:rPr>
          <w:sz w:val="22"/>
          <w:szCs w:val="22"/>
        </w:rPr>
        <w:t>Поставщик за свой счет и в согласованные с Заказчиком сроки устраняет указанные Заказчиком несоответствия.</w:t>
      </w:r>
      <w:r w:rsidRPr="0091468D">
        <w:rPr>
          <w:sz w:val="22"/>
          <w:szCs w:val="22"/>
        </w:rPr>
        <w:t>;</w:t>
      </w:r>
    </w:p>
    <w:p w14:paraId="2E6DC4DD" w14:textId="57608C60" w:rsidR="00F2729B" w:rsidRPr="0091468D" w:rsidRDefault="00574683" w:rsidP="0091468D">
      <w:pPr>
        <w:numPr>
          <w:ilvl w:val="1"/>
          <w:numId w:val="9"/>
        </w:numPr>
        <w:tabs>
          <w:tab w:val="left" w:pos="1418"/>
        </w:tabs>
        <w:spacing w:line="240" w:lineRule="auto"/>
        <w:ind w:left="0" w:firstLine="709"/>
        <w:contextualSpacing/>
        <w:rPr>
          <w:sz w:val="22"/>
          <w:szCs w:val="22"/>
        </w:rPr>
      </w:pPr>
      <w:r w:rsidRPr="0091468D">
        <w:rPr>
          <w:sz w:val="22"/>
          <w:szCs w:val="22"/>
        </w:rPr>
        <w:t>В случае создания в соответствии с пунктом 5.7. Контракта приемочной комиссии по истечении срока</w:t>
      </w:r>
      <w:r w:rsidR="00FA3BF5" w:rsidRPr="0091468D">
        <w:rPr>
          <w:sz w:val="22"/>
          <w:szCs w:val="22"/>
        </w:rPr>
        <w:t xml:space="preserve"> (или ранее)</w:t>
      </w:r>
      <w:r w:rsidRPr="0091468D">
        <w:rPr>
          <w:sz w:val="22"/>
          <w:szCs w:val="22"/>
        </w:rPr>
        <w:t>, указанного в пункте 5.5 Контракта:</w:t>
      </w:r>
    </w:p>
    <w:p w14:paraId="44262561" w14:textId="3696C644" w:rsidR="00F2729B" w:rsidRPr="0091468D" w:rsidRDefault="00574683" w:rsidP="0091468D">
      <w:pPr>
        <w:tabs>
          <w:tab w:val="left" w:pos="1418"/>
        </w:tabs>
        <w:spacing w:line="240" w:lineRule="auto"/>
        <w:ind w:firstLine="709"/>
        <w:contextualSpacing/>
        <w:rPr>
          <w:iCs/>
          <w:sz w:val="22"/>
          <w:szCs w:val="22"/>
        </w:rPr>
      </w:pPr>
      <w:r w:rsidRPr="0091468D">
        <w:rPr>
          <w:sz w:val="22"/>
          <w:szCs w:val="22"/>
        </w:rPr>
        <w:t>а) члены приемочной комиссии подписывают док</w:t>
      </w:r>
      <w:r w:rsidR="00B54BD5">
        <w:rPr>
          <w:sz w:val="22"/>
          <w:szCs w:val="22"/>
        </w:rPr>
        <w:t xml:space="preserve">умент о приемке или формируют и </w:t>
      </w:r>
      <w:r w:rsidRPr="0091468D">
        <w:rPr>
          <w:sz w:val="22"/>
          <w:szCs w:val="22"/>
        </w:rPr>
        <w:t>подписывают мотивированный отказ от подписания документа о приемке с указанием причин такого отказа.</w:t>
      </w:r>
    </w:p>
    <w:p w14:paraId="0674E4F1" w14:textId="1FE6E042" w:rsidR="00F2729B" w:rsidRPr="0091468D" w:rsidRDefault="00574683" w:rsidP="0091468D">
      <w:pPr>
        <w:tabs>
          <w:tab w:val="left" w:pos="1418"/>
        </w:tabs>
        <w:spacing w:line="240" w:lineRule="auto"/>
        <w:ind w:firstLine="709"/>
        <w:contextualSpacing/>
        <w:rPr>
          <w:iCs/>
          <w:sz w:val="22"/>
          <w:szCs w:val="22"/>
        </w:rPr>
      </w:pPr>
      <w:r w:rsidRPr="0091468D">
        <w:rPr>
          <w:sz w:val="22"/>
          <w:szCs w:val="22"/>
        </w:rPr>
        <w:t>б) после подписания членами приемочной комиссии документа о приемке или мотивированного отказа от подписания документа о приемке</w:t>
      </w:r>
      <w:r w:rsidR="00B54BD5">
        <w:rPr>
          <w:sz w:val="22"/>
          <w:szCs w:val="22"/>
        </w:rPr>
        <w:t>,</w:t>
      </w:r>
      <w:r w:rsidRPr="0091468D">
        <w:rPr>
          <w:sz w:val="22"/>
          <w:szCs w:val="22"/>
        </w:rPr>
        <w:t xml:space="preserve"> Заказчик подписывает документ о приемке или мотивированный отказ от подписания документа о приемке</w:t>
      </w:r>
      <w:r w:rsidRPr="0091468D">
        <w:rPr>
          <w:iCs/>
          <w:sz w:val="22"/>
          <w:szCs w:val="22"/>
        </w:rPr>
        <w:t>.</w:t>
      </w:r>
    </w:p>
    <w:p w14:paraId="4D7F97D7" w14:textId="77777777" w:rsidR="00F2729B" w:rsidRPr="0091468D" w:rsidRDefault="00574683" w:rsidP="0091468D">
      <w:pPr>
        <w:numPr>
          <w:ilvl w:val="1"/>
          <w:numId w:val="9"/>
        </w:numPr>
        <w:tabs>
          <w:tab w:val="left" w:pos="1418"/>
        </w:tabs>
        <w:spacing w:line="240" w:lineRule="auto"/>
        <w:ind w:left="0" w:firstLine="709"/>
        <w:contextualSpacing/>
        <w:rPr>
          <w:sz w:val="22"/>
          <w:szCs w:val="22"/>
        </w:rPr>
      </w:pPr>
      <w:r w:rsidRPr="0091468D">
        <w:rPr>
          <w:sz w:val="22"/>
          <w:szCs w:val="22"/>
        </w:rPr>
        <w:t>В случае отказа Заказчика от принятия товара в связи с необходимостью устранения выявленных недостатков, Поставщик вправе в срок, установленный в мотивированном отказе от подписания документа о приемке, составленном Заказчиком, устранить причины, указанные в таком мотивированном отказе за свой счет и направить Заказчику документ о приемке в порядке, предусмотренном пунктом 5.2 Контракта.</w:t>
      </w:r>
    </w:p>
    <w:p w14:paraId="32F0E5FA" w14:textId="429B51AF" w:rsidR="00F2729B" w:rsidRPr="0091468D" w:rsidRDefault="00574683" w:rsidP="0091468D">
      <w:pPr>
        <w:numPr>
          <w:ilvl w:val="1"/>
          <w:numId w:val="9"/>
        </w:numPr>
        <w:tabs>
          <w:tab w:val="left" w:pos="1418"/>
        </w:tabs>
        <w:spacing w:line="240" w:lineRule="auto"/>
        <w:ind w:left="0" w:firstLine="709"/>
        <w:contextualSpacing/>
        <w:rPr>
          <w:sz w:val="22"/>
          <w:szCs w:val="22"/>
        </w:rPr>
      </w:pPr>
      <w:r w:rsidRPr="0091468D">
        <w:rPr>
          <w:kern w:val="16"/>
          <w:sz w:val="22"/>
          <w:szCs w:val="22"/>
        </w:rPr>
        <w:t xml:space="preserve">В случае если Поставщик не согласен с </w:t>
      </w:r>
      <w:r w:rsidRPr="0091468D">
        <w:rPr>
          <w:sz w:val="22"/>
          <w:szCs w:val="22"/>
        </w:rPr>
        <w:t>мотивированным отказом от подписания документа о приемке</w:t>
      </w:r>
      <w:r w:rsidRPr="0091468D">
        <w:rPr>
          <w:kern w:val="16"/>
          <w:sz w:val="22"/>
          <w:szCs w:val="22"/>
        </w:rPr>
        <w:t xml:space="preserve">, </w:t>
      </w:r>
      <w:r w:rsidRPr="0091468D">
        <w:rPr>
          <w:sz w:val="22"/>
          <w:szCs w:val="22"/>
        </w:rPr>
        <w:t>составленным Заказчиком,</w:t>
      </w:r>
      <w:r w:rsidRPr="0091468D">
        <w:rPr>
          <w:kern w:val="16"/>
          <w:sz w:val="22"/>
          <w:szCs w:val="22"/>
        </w:rPr>
        <w:t xml:space="preserve"> Поставщик обязан самостоятельно подтвердить надлежащее исполнение обязательств по Контракту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Поставщиком. Оплата услуг эксперта, экспертной организации, а также всех расходов, в том числе связанных с транспортировкой</w:t>
      </w:r>
      <w:r w:rsidR="00392004" w:rsidRPr="0091468D">
        <w:rPr>
          <w:kern w:val="16"/>
          <w:sz w:val="22"/>
          <w:szCs w:val="22"/>
        </w:rPr>
        <w:t xml:space="preserve"> товара</w:t>
      </w:r>
      <w:r w:rsidRPr="0091468D">
        <w:rPr>
          <w:kern w:val="16"/>
          <w:sz w:val="22"/>
          <w:szCs w:val="22"/>
        </w:rPr>
        <w:t xml:space="preserve"> для экспертизы, осуществляется Поставщиком. </w:t>
      </w:r>
    </w:p>
    <w:p w14:paraId="5EB37D9D" w14:textId="77777777" w:rsidR="00F2729B" w:rsidRPr="0091468D" w:rsidRDefault="00574683" w:rsidP="0091468D">
      <w:pPr>
        <w:numPr>
          <w:ilvl w:val="1"/>
          <w:numId w:val="9"/>
        </w:numPr>
        <w:tabs>
          <w:tab w:val="left" w:pos="1418"/>
        </w:tabs>
        <w:spacing w:line="240" w:lineRule="auto"/>
        <w:ind w:left="0" w:firstLine="709"/>
        <w:contextualSpacing/>
        <w:rPr>
          <w:sz w:val="22"/>
          <w:szCs w:val="22"/>
        </w:rPr>
      </w:pPr>
      <w:r w:rsidRPr="0091468D">
        <w:rPr>
          <w:kern w:val="16"/>
          <w:sz w:val="22"/>
          <w:szCs w:val="22"/>
        </w:rPr>
        <w:t xml:space="preserve">Если Поставщик в установленный срок не устранит нарушения, Заказчик вправе предъявить Поставщику требование о возмещении своих расходов на устранение недостатков товара и (или) принять решение </w:t>
      </w:r>
      <w:r w:rsidRPr="0091468D">
        <w:rPr>
          <w:sz w:val="22"/>
          <w:szCs w:val="22"/>
        </w:rPr>
        <w:t>об одностороннем отказе от исполнения Контракта</w:t>
      </w:r>
      <w:r w:rsidRPr="0091468D">
        <w:rPr>
          <w:kern w:val="16"/>
          <w:sz w:val="22"/>
          <w:szCs w:val="22"/>
        </w:rPr>
        <w:t>.</w:t>
      </w:r>
    </w:p>
    <w:p w14:paraId="26E6C90D" w14:textId="77777777" w:rsidR="00F2729B" w:rsidRPr="0091468D" w:rsidRDefault="00574683" w:rsidP="0091468D">
      <w:pPr>
        <w:numPr>
          <w:ilvl w:val="1"/>
          <w:numId w:val="9"/>
        </w:numPr>
        <w:tabs>
          <w:tab w:val="left" w:pos="1418"/>
        </w:tabs>
        <w:spacing w:line="240" w:lineRule="auto"/>
        <w:ind w:left="0" w:firstLine="709"/>
        <w:contextualSpacing/>
        <w:rPr>
          <w:sz w:val="22"/>
          <w:szCs w:val="22"/>
        </w:rPr>
      </w:pPr>
      <w:r w:rsidRPr="0091468D">
        <w:rPr>
          <w:sz w:val="22"/>
          <w:szCs w:val="22"/>
        </w:rPr>
        <w:t>Расходы, связанные с обратной транспортировкой некачественного, не соответствующего Контракту товара, несет Поставщик.</w:t>
      </w:r>
    </w:p>
    <w:p w14:paraId="7EBBC977" w14:textId="77777777" w:rsidR="00F2729B" w:rsidRPr="0091468D" w:rsidRDefault="00574683" w:rsidP="0091468D">
      <w:pPr>
        <w:numPr>
          <w:ilvl w:val="1"/>
          <w:numId w:val="9"/>
        </w:numPr>
        <w:tabs>
          <w:tab w:val="left" w:pos="1418"/>
        </w:tabs>
        <w:spacing w:line="240" w:lineRule="auto"/>
        <w:ind w:left="0" w:firstLine="709"/>
        <w:contextualSpacing/>
        <w:rPr>
          <w:sz w:val="22"/>
          <w:szCs w:val="22"/>
        </w:rPr>
      </w:pPr>
      <w:r w:rsidRPr="0091468D">
        <w:rPr>
          <w:sz w:val="22"/>
          <w:szCs w:val="22"/>
        </w:rPr>
        <w:t>В случае получения от Заказчика запроса о предоставлении разъяснений в отношении поставленного товара, Поставщик обязуется в срок, указанный Заказчиком, предоставить запрашиваемые разъяснения в отношении товара.</w:t>
      </w:r>
    </w:p>
    <w:p w14:paraId="052CE0F5" w14:textId="59D22ED1" w:rsidR="00F2729B" w:rsidRPr="0091468D" w:rsidRDefault="00574683" w:rsidP="0091468D">
      <w:pPr>
        <w:pStyle w:val="affff2"/>
        <w:numPr>
          <w:ilvl w:val="1"/>
          <w:numId w:val="9"/>
        </w:numPr>
        <w:tabs>
          <w:tab w:val="left" w:pos="1418"/>
        </w:tabs>
        <w:spacing w:line="240" w:lineRule="auto"/>
        <w:ind w:left="0" w:firstLine="709"/>
        <w:rPr>
          <w:sz w:val="22"/>
          <w:szCs w:val="22"/>
        </w:rPr>
      </w:pPr>
      <w:r w:rsidRPr="0091468D">
        <w:rPr>
          <w:sz w:val="22"/>
          <w:szCs w:val="22"/>
        </w:rPr>
        <w:t xml:space="preserve">Повторная процедура приемки-передачи товара проводится в порядке, установленном в пунктах 5.3 –5.15 Контракта, по письменному извещению Заказчика Поставщиком об устранении выявленных в ходе приемки товара недостатков, зафиксированных в мотивированном отказе </w:t>
      </w:r>
      <w:r w:rsidR="00F00C32" w:rsidRPr="0091468D">
        <w:rPr>
          <w:sz w:val="22"/>
          <w:szCs w:val="22"/>
        </w:rPr>
        <w:t xml:space="preserve">от подписания документа о приемке, составленном Заказчиком </w:t>
      </w:r>
      <w:r w:rsidRPr="0091468D">
        <w:rPr>
          <w:sz w:val="22"/>
          <w:szCs w:val="22"/>
        </w:rPr>
        <w:t>и готовности передать товар Заказчику.</w:t>
      </w:r>
      <w:bookmarkStart w:id="1" w:name="_Ref439081021"/>
      <w:bookmarkStart w:id="2" w:name="_Ref438639649"/>
    </w:p>
    <w:p w14:paraId="2114BD42" w14:textId="712A3A43" w:rsidR="00F2729B" w:rsidRPr="0091468D" w:rsidRDefault="00574683" w:rsidP="0091468D">
      <w:pPr>
        <w:pStyle w:val="ac"/>
        <w:numPr>
          <w:ilvl w:val="1"/>
          <w:numId w:val="9"/>
        </w:numPr>
        <w:ind w:left="0" w:firstLine="709"/>
        <w:contextualSpacing/>
        <w:rPr>
          <w:iCs/>
          <w:sz w:val="22"/>
          <w:szCs w:val="22"/>
        </w:rPr>
      </w:pPr>
      <w:r w:rsidRPr="0091468D">
        <w:rPr>
          <w:iCs/>
          <w:kern w:val="16"/>
          <w:sz w:val="22"/>
          <w:szCs w:val="22"/>
        </w:rPr>
        <w:t>Поставщик за свой счет и своими силами должен произвести уборку упаковки и прочего мусора, образовавшегося в ходе приемки товара</w:t>
      </w:r>
      <w:r w:rsidR="0072499D" w:rsidRPr="0091468D">
        <w:rPr>
          <w:iCs/>
          <w:kern w:val="16"/>
          <w:sz w:val="22"/>
          <w:szCs w:val="22"/>
        </w:rPr>
        <w:t>.</w:t>
      </w:r>
      <w:r w:rsidRPr="0091468D">
        <w:rPr>
          <w:iCs/>
          <w:kern w:val="16"/>
          <w:sz w:val="22"/>
          <w:szCs w:val="22"/>
        </w:rPr>
        <w:t xml:space="preserve"> </w:t>
      </w:r>
    </w:p>
    <w:p w14:paraId="33AD4D31" w14:textId="5D47210F" w:rsidR="00F2729B" w:rsidRDefault="00574683" w:rsidP="0091468D">
      <w:pPr>
        <w:numPr>
          <w:ilvl w:val="1"/>
          <w:numId w:val="9"/>
        </w:numPr>
        <w:tabs>
          <w:tab w:val="left" w:pos="1418"/>
        </w:tabs>
        <w:spacing w:line="240" w:lineRule="auto"/>
        <w:ind w:left="0" w:firstLine="709"/>
        <w:contextualSpacing/>
        <w:rPr>
          <w:sz w:val="22"/>
          <w:szCs w:val="22"/>
        </w:rPr>
      </w:pPr>
      <w:r w:rsidRPr="0091468D">
        <w:rPr>
          <w:sz w:val="22"/>
          <w:szCs w:val="22"/>
        </w:rPr>
        <w:lastRenderedPageBreak/>
        <w:t xml:space="preserve">Право собственности, а также риск случайной гибели или случайного повреждения товара, переходит от Поставщика к Заказчику с даты </w:t>
      </w:r>
      <w:bookmarkEnd w:id="1"/>
      <w:bookmarkEnd w:id="2"/>
      <w:r w:rsidRPr="0091468D">
        <w:rPr>
          <w:sz w:val="22"/>
          <w:szCs w:val="22"/>
        </w:rPr>
        <w:t>приемки поставленного товара.</w:t>
      </w:r>
    </w:p>
    <w:p w14:paraId="0CCC1817" w14:textId="77777777" w:rsidR="00B54BD5" w:rsidRPr="0091468D" w:rsidRDefault="00B54BD5" w:rsidP="00B54BD5">
      <w:pPr>
        <w:tabs>
          <w:tab w:val="left" w:pos="1418"/>
        </w:tabs>
        <w:spacing w:line="240" w:lineRule="auto"/>
        <w:ind w:left="709" w:firstLine="0"/>
        <w:contextualSpacing/>
        <w:rPr>
          <w:sz w:val="22"/>
          <w:szCs w:val="22"/>
        </w:rPr>
      </w:pPr>
    </w:p>
    <w:p w14:paraId="1C691F27" w14:textId="77777777" w:rsidR="00F2729B" w:rsidRPr="0091468D" w:rsidRDefault="00574683" w:rsidP="00B54BD5">
      <w:pPr>
        <w:pStyle w:val="31"/>
        <w:numPr>
          <w:ilvl w:val="0"/>
          <w:numId w:val="9"/>
        </w:numPr>
        <w:tabs>
          <w:tab w:val="left" w:pos="426"/>
        </w:tabs>
        <w:spacing w:before="0" w:after="0" w:line="240" w:lineRule="auto"/>
        <w:ind w:left="0" w:firstLine="709"/>
        <w:jc w:val="center"/>
        <w:rPr>
          <w:sz w:val="22"/>
          <w:szCs w:val="22"/>
        </w:rPr>
      </w:pPr>
      <w:r w:rsidRPr="0091468D">
        <w:rPr>
          <w:sz w:val="22"/>
          <w:szCs w:val="22"/>
        </w:rPr>
        <w:t>Обеспечение исполнения Контракта</w:t>
      </w:r>
    </w:p>
    <w:p w14:paraId="3CDF2264" w14:textId="1684E929" w:rsidR="00F2729B" w:rsidRPr="0091468D" w:rsidRDefault="00574683" w:rsidP="0091468D">
      <w:pPr>
        <w:pStyle w:val="affff2"/>
        <w:numPr>
          <w:ilvl w:val="1"/>
          <w:numId w:val="9"/>
        </w:numPr>
        <w:tabs>
          <w:tab w:val="left" w:pos="1418"/>
        </w:tabs>
        <w:spacing w:line="240" w:lineRule="auto"/>
        <w:ind w:left="0" w:firstLine="709"/>
        <w:rPr>
          <w:sz w:val="22"/>
          <w:szCs w:val="22"/>
        </w:rPr>
      </w:pPr>
      <w:r w:rsidRPr="0091468D">
        <w:rPr>
          <w:sz w:val="22"/>
          <w:szCs w:val="22"/>
        </w:rPr>
        <w:t xml:space="preserve">Обеспечение исполнения Контракта </w:t>
      </w:r>
      <w:r w:rsidR="00DA6895">
        <w:rPr>
          <w:sz w:val="22"/>
          <w:szCs w:val="22"/>
        </w:rPr>
        <w:t xml:space="preserve">не установлено. </w:t>
      </w:r>
    </w:p>
    <w:p w14:paraId="1FC72679" w14:textId="77777777" w:rsidR="00F2729B" w:rsidRPr="0091468D" w:rsidRDefault="00F2729B" w:rsidP="0091468D">
      <w:pPr>
        <w:tabs>
          <w:tab w:val="left" w:pos="1701"/>
        </w:tabs>
        <w:spacing w:line="240" w:lineRule="auto"/>
        <w:ind w:firstLine="709"/>
        <w:contextualSpacing/>
        <w:rPr>
          <w:sz w:val="22"/>
          <w:szCs w:val="22"/>
        </w:rPr>
      </w:pPr>
    </w:p>
    <w:p w14:paraId="361BA322" w14:textId="77777777" w:rsidR="00F2729B" w:rsidRPr="00DA6895" w:rsidRDefault="00574683" w:rsidP="00DA6895">
      <w:pPr>
        <w:pStyle w:val="31"/>
        <w:numPr>
          <w:ilvl w:val="0"/>
          <w:numId w:val="9"/>
        </w:numPr>
        <w:tabs>
          <w:tab w:val="num" w:pos="0"/>
          <w:tab w:val="left" w:pos="426"/>
        </w:tabs>
        <w:spacing w:before="0" w:after="0" w:line="240" w:lineRule="auto"/>
        <w:ind w:left="0" w:firstLine="709"/>
        <w:jc w:val="center"/>
        <w:rPr>
          <w:bCs w:val="0"/>
          <w:sz w:val="22"/>
          <w:szCs w:val="22"/>
        </w:rPr>
      </w:pPr>
      <w:r w:rsidRPr="00DA6895">
        <w:rPr>
          <w:bCs w:val="0"/>
          <w:sz w:val="22"/>
          <w:szCs w:val="22"/>
        </w:rPr>
        <w:t>Ответственность Сторон</w:t>
      </w:r>
    </w:p>
    <w:p w14:paraId="689027C3" w14:textId="04C51DAF" w:rsidR="00DA6895" w:rsidRPr="00DA6895" w:rsidRDefault="00DA6895" w:rsidP="00DA6895">
      <w:pPr>
        <w:spacing w:line="240" w:lineRule="auto"/>
        <w:ind w:firstLine="709"/>
        <w:rPr>
          <w:sz w:val="22"/>
          <w:szCs w:val="22"/>
        </w:rPr>
      </w:pPr>
      <w:r>
        <w:rPr>
          <w:sz w:val="22"/>
          <w:szCs w:val="22"/>
        </w:rPr>
        <w:t>7</w:t>
      </w:r>
      <w:r w:rsidRPr="00DA6895">
        <w:rPr>
          <w:sz w:val="22"/>
          <w:szCs w:val="22"/>
        </w:rPr>
        <w:t>.1. За неисполнение или ненадлежащее исполнение своих обязательств, установленных Контрактом, Стороны несут ответственность в соответствии с законодательством Российской Федерации и условиями Контракта.</w:t>
      </w:r>
    </w:p>
    <w:p w14:paraId="7D5255A7" w14:textId="491F84FA" w:rsidR="00DA6895" w:rsidRPr="00DA6895" w:rsidRDefault="00DA6895" w:rsidP="00DA6895">
      <w:pPr>
        <w:spacing w:line="240" w:lineRule="auto"/>
        <w:ind w:firstLine="709"/>
        <w:rPr>
          <w:sz w:val="22"/>
          <w:szCs w:val="22"/>
        </w:rPr>
      </w:pPr>
      <w:r>
        <w:rPr>
          <w:sz w:val="22"/>
          <w:szCs w:val="22"/>
        </w:rPr>
        <w:t>7</w:t>
      </w:r>
      <w:r w:rsidRPr="00DA6895">
        <w:rPr>
          <w:sz w:val="22"/>
          <w:szCs w:val="22"/>
        </w:rPr>
        <w:t>.2.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5AACE47F" w14:textId="51592CED" w:rsidR="00DA6895" w:rsidRPr="00DA6895" w:rsidRDefault="00DA6895" w:rsidP="00DA6895">
      <w:pPr>
        <w:spacing w:line="240" w:lineRule="auto"/>
        <w:ind w:firstLine="709"/>
        <w:rPr>
          <w:sz w:val="22"/>
          <w:szCs w:val="22"/>
        </w:rPr>
      </w:pPr>
      <w:r>
        <w:rPr>
          <w:sz w:val="22"/>
          <w:szCs w:val="22"/>
        </w:rPr>
        <w:t>7</w:t>
      </w:r>
      <w:r w:rsidRPr="00DA6895">
        <w:rPr>
          <w:sz w:val="22"/>
          <w:szCs w:val="22"/>
        </w:rPr>
        <w:t>.3. В случае просрочки исполнения Поставщиком обязательств,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14:paraId="35C6CDA7" w14:textId="00605F50" w:rsidR="00DA6895" w:rsidRPr="00DA6895" w:rsidRDefault="00DA6895" w:rsidP="00DA6895">
      <w:pPr>
        <w:spacing w:line="240" w:lineRule="auto"/>
        <w:ind w:firstLine="709"/>
        <w:rPr>
          <w:sz w:val="22"/>
          <w:szCs w:val="22"/>
        </w:rPr>
      </w:pPr>
      <w:r>
        <w:rPr>
          <w:sz w:val="22"/>
          <w:szCs w:val="22"/>
        </w:rPr>
        <w:t>7</w:t>
      </w:r>
      <w:r w:rsidRPr="00DA6895">
        <w:rPr>
          <w:sz w:val="22"/>
          <w:szCs w:val="22"/>
        </w:rPr>
        <w:t xml:space="preserve">.4.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предусмотренных Контрактом, Поставщик уплачивает Заказчику штраф в размере 1 процента цены Контракта (но не более 5 тыс. рублей и не менее 1 тыс. рублей). </w:t>
      </w:r>
    </w:p>
    <w:p w14:paraId="26CC60A1" w14:textId="66F37249" w:rsidR="00DA6895" w:rsidRPr="00DA6895" w:rsidRDefault="00DA6895" w:rsidP="00DA6895">
      <w:pPr>
        <w:spacing w:line="240" w:lineRule="auto"/>
        <w:ind w:firstLine="709"/>
        <w:rPr>
          <w:sz w:val="22"/>
          <w:szCs w:val="22"/>
        </w:rPr>
      </w:pPr>
      <w:r>
        <w:rPr>
          <w:sz w:val="22"/>
          <w:szCs w:val="22"/>
        </w:rPr>
        <w:t>7</w:t>
      </w:r>
      <w:r w:rsidRPr="00DA6895">
        <w:rPr>
          <w:sz w:val="22"/>
          <w:szCs w:val="22"/>
        </w:rPr>
        <w:t>.5.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09A3B59E" w14:textId="3B87CA4B" w:rsidR="00DA6895" w:rsidRPr="00DA6895" w:rsidRDefault="00DA6895" w:rsidP="00DA6895">
      <w:pPr>
        <w:spacing w:line="240" w:lineRule="auto"/>
        <w:ind w:firstLine="709"/>
        <w:rPr>
          <w:sz w:val="22"/>
          <w:szCs w:val="22"/>
        </w:rPr>
      </w:pPr>
      <w:r>
        <w:rPr>
          <w:sz w:val="22"/>
          <w:szCs w:val="22"/>
        </w:rPr>
        <w:t>7</w:t>
      </w:r>
      <w:r w:rsidRPr="00DA6895">
        <w:rPr>
          <w:sz w:val="22"/>
          <w:szCs w:val="22"/>
        </w:rPr>
        <w:t>.6.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 1000 (одну тысячу) рублей.</w:t>
      </w:r>
    </w:p>
    <w:p w14:paraId="687B198E" w14:textId="1E54FAB1" w:rsidR="00DA6895" w:rsidRPr="00DA6895" w:rsidRDefault="00DA6895" w:rsidP="00DA6895">
      <w:pPr>
        <w:spacing w:line="240" w:lineRule="auto"/>
        <w:ind w:firstLine="709"/>
        <w:rPr>
          <w:sz w:val="22"/>
          <w:szCs w:val="22"/>
        </w:rPr>
      </w:pPr>
      <w:r>
        <w:rPr>
          <w:sz w:val="22"/>
          <w:szCs w:val="22"/>
        </w:rPr>
        <w:t>7</w:t>
      </w:r>
      <w:r w:rsidRPr="00DA6895">
        <w:rPr>
          <w:sz w:val="22"/>
          <w:szCs w:val="22"/>
        </w:rPr>
        <w:t>.7. Применение неустойки (штрафа, пени) не освобождает Стороны от исполнения обязательств по Контракту.</w:t>
      </w:r>
    </w:p>
    <w:p w14:paraId="55904E67" w14:textId="4C656DEA" w:rsidR="00DA6895" w:rsidRPr="00DA6895" w:rsidRDefault="00DA6895" w:rsidP="00DA6895">
      <w:pPr>
        <w:spacing w:line="240" w:lineRule="auto"/>
        <w:ind w:firstLine="709"/>
        <w:rPr>
          <w:sz w:val="22"/>
          <w:szCs w:val="22"/>
        </w:rPr>
      </w:pPr>
      <w:r>
        <w:rPr>
          <w:sz w:val="22"/>
          <w:szCs w:val="22"/>
        </w:rPr>
        <w:t>7</w:t>
      </w:r>
      <w:r w:rsidRPr="00DA6895">
        <w:rPr>
          <w:sz w:val="22"/>
          <w:szCs w:val="22"/>
        </w:rPr>
        <w:t>.8.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1C1C9BE3" w14:textId="16720181" w:rsidR="00DA6895" w:rsidRPr="00DA6895" w:rsidRDefault="00DA6895" w:rsidP="00DA6895">
      <w:pPr>
        <w:spacing w:line="240" w:lineRule="auto"/>
        <w:ind w:firstLine="709"/>
        <w:rPr>
          <w:sz w:val="22"/>
          <w:szCs w:val="22"/>
        </w:rPr>
      </w:pPr>
      <w:r>
        <w:rPr>
          <w:sz w:val="22"/>
          <w:szCs w:val="22"/>
        </w:rPr>
        <w:t>7</w:t>
      </w:r>
      <w:r w:rsidRPr="00DA6895">
        <w:rPr>
          <w:sz w:val="22"/>
          <w:szCs w:val="22"/>
        </w:rPr>
        <w:t>.9.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10951E79" w14:textId="33670EB6" w:rsidR="00DA6895" w:rsidRPr="00DA6895" w:rsidRDefault="00DA6895" w:rsidP="00DA6895">
      <w:pPr>
        <w:spacing w:line="240" w:lineRule="auto"/>
        <w:ind w:firstLine="709"/>
        <w:rPr>
          <w:sz w:val="22"/>
          <w:szCs w:val="22"/>
        </w:rPr>
      </w:pPr>
      <w:r>
        <w:rPr>
          <w:sz w:val="22"/>
          <w:szCs w:val="22"/>
        </w:rPr>
        <w:t>7</w:t>
      </w:r>
      <w:r w:rsidRPr="00DA6895">
        <w:rPr>
          <w:sz w:val="22"/>
          <w:szCs w:val="22"/>
        </w:rPr>
        <w:t>.10.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14:paraId="43BEB49D" w14:textId="3D6AE1DD" w:rsidR="00DA6895" w:rsidRPr="00DA6895" w:rsidRDefault="00DA6895" w:rsidP="00DA6895">
      <w:pPr>
        <w:spacing w:line="240" w:lineRule="auto"/>
        <w:ind w:firstLine="709"/>
        <w:rPr>
          <w:sz w:val="22"/>
          <w:szCs w:val="22"/>
        </w:rPr>
      </w:pPr>
      <w:r>
        <w:rPr>
          <w:sz w:val="22"/>
          <w:szCs w:val="22"/>
        </w:rPr>
        <w:t>7</w:t>
      </w:r>
      <w:r w:rsidRPr="00DA6895">
        <w:rPr>
          <w:sz w:val="22"/>
          <w:szCs w:val="22"/>
        </w:rPr>
        <w:t>.11. Заказчик вправе удерживать суммы неисполненных Поставщиком требований об уплате неустоек (штрафов, пеней),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из суммы, подлежащей оплате Поставщику.</w:t>
      </w:r>
    </w:p>
    <w:p w14:paraId="68EE0344" w14:textId="3A7B0425" w:rsidR="00F2729B" w:rsidRDefault="00DA6895" w:rsidP="00DA6895">
      <w:pPr>
        <w:spacing w:line="240" w:lineRule="auto"/>
        <w:ind w:firstLine="709"/>
        <w:rPr>
          <w:sz w:val="22"/>
          <w:szCs w:val="22"/>
        </w:rPr>
      </w:pPr>
      <w:r>
        <w:rPr>
          <w:sz w:val="22"/>
          <w:szCs w:val="22"/>
        </w:rPr>
        <w:t>7</w:t>
      </w:r>
      <w:r w:rsidRPr="00DA6895">
        <w:rPr>
          <w:sz w:val="22"/>
          <w:szCs w:val="22"/>
        </w:rPr>
        <w:t>.12. Применение неустойки (штрафа, пени) не освобождает Стороны от исполнения обязательств по настоящему Контракту.</w:t>
      </w:r>
    </w:p>
    <w:p w14:paraId="1D0BFA4B" w14:textId="77777777" w:rsidR="00DA6895" w:rsidRPr="00DA6895" w:rsidRDefault="00DA6895" w:rsidP="00DA6895">
      <w:pPr>
        <w:spacing w:line="240" w:lineRule="auto"/>
        <w:ind w:firstLine="709"/>
        <w:rPr>
          <w:sz w:val="22"/>
          <w:szCs w:val="22"/>
        </w:rPr>
      </w:pPr>
    </w:p>
    <w:p w14:paraId="0E003B9F" w14:textId="77777777" w:rsidR="00F2729B" w:rsidRPr="0091468D" w:rsidRDefault="00574683" w:rsidP="00DA6895">
      <w:pPr>
        <w:pStyle w:val="31"/>
        <w:numPr>
          <w:ilvl w:val="0"/>
          <w:numId w:val="9"/>
        </w:numPr>
        <w:tabs>
          <w:tab w:val="num" w:pos="0"/>
          <w:tab w:val="left" w:pos="426"/>
        </w:tabs>
        <w:spacing w:before="0" w:after="0" w:line="240" w:lineRule="auto"/>
        <w:ind w:left="0" w:firstLine="709"/>
        <w:jc w:val="center"/>
        <w:rPr>
          <w:bCs w:val="0"/>
          <w:sz w:val="22"/>
          <w:szCs w:val="22"/>
        </w:rPr>
      </w:pPr>
      <w:r w:rsidRPr="0091468D">
        <w:rPr>
          <w:bCs w:val="0"/>
          <w:sz w:val="22"/>
          <w:szCs w:val="22"/>
        </w:rPr>
        <w:t>Форс-мажорные обстоятельства</w:t>
      </w:r>
    </w:p>
    <w:p w14:paraId="39FBF62A" w14:textId="77777777" w:rsidR="00F2729B" w:rsidRPr="0091468D" w:rsidRDefault="00574683" w:rsidP="0091468D">
      <w:pPr>
        <w:pStyle w:val="ac"/>
        <w:numPr>
          <w:ilvl w:val="1"/>
          <w:numId w:val="9"/>
        </w:numPr>
        <w:tabs>
          <w:tab w:val="left" w:pos="1134"/>
        </w:tabs>
        <w:ind w:left="0" w:firstLine="709"/>
        <w:contextualSpacing/>
        <w:rPr>
          <w:sz w:val="22"/>
          <w:szCs w:val="22"/>
        </w:rPr>
      </w:pPr>
      <w:bookmarkStart w:id="3" w:name="_Ref192764953"/>
      <w:r w:rsidRPr="0091468D">
        <w:rPr>
          <w:sz w:val="22"/>
          <w:szCs w:val="22"/>
        </w:rPr>
        <w:t xml:space="preserve">Стороны освобождаются от ответственности за частичное или полное невыполнение обязательств по Контракту, если оно явилось следствием обстоятельств непреодолимой силы (форс-мажор), а именно: пожара, наводнения, землетрясения, войны, военных действий, блокады, </w:t>
      </w:r>
      <w:r w:rsidRPr="0091468D">
        <w:rPr>
          <w:sz w:val="22"/>
          <w:szCs w:val="22"/>
        </w:rPr>
        <w:lastRenderedPageBreak/>
        <w:t>эмбарго, общих забастовок, и, если эти обстоятельства непосредственно повлияли на исполнение Контракта.</w:t>
      </w:r>
      <w:bookmarkEnd w:id="3"/>
      <w:r w:rsidRPr="0091468D">
        <w:rPr>
          <w:sz w:val="22"/>
          <w:szCs w:val="22"/>
        </w:rPr>
        <w:t xml:space="preserve"> </w:t>
      </w:r>
    </w:p>
    <w:p w14:paraId="121F73F7" w14:textId="718FD6F7" w:rsidR="00F2729B" w:rsidRPr="0091468D" w:rsidRDefault="00574683" w:rsidP="0091468D">
      <w:pPr>
        <w:pStyle w:val="ac"/>
        <w:numPr>
          <w:ilvl w:val="1"/>
          <w:numId w:val="9"/>
        </w:numPr>
        <w:tabs>
          <w:tab w:val="left" w:pos="1134"/>
        </w:tabs>
        <w:ind w:left="0" w:firstLine="709"/>
        <w:contextualSpacing/>
        <w:rPr>
          <w:sz w:val="22"/>
          <w:szCs w:val="22"/>
        </w:rPr>
      </w:pPr>
      <w:r w:rsidRPr="0091468D">
        <w:rPr>
          <w:sz w:val="22"/>
          <w:szCs w:val="22"/>
        </w:rPr>
        <w:t xml:space="preserve">Сторона, для которой создалась невозможность выполнения обязательств по Контракту, обязана немедленно (в течение 3 (трех) дней) известить другую Сторону о наступлении и прекращении вышеуказанных обстоятельств, указанных в пункте </w:t>
      </w:r>
      <w:r w:rsidR="00AC06A5" w:rsidRPr="0091468D">
        <w:rPr>
          <w:sz w:val="22"/>
          <w:szCs w:val="22"/>
        </w:rPr>
        <w:fldChar w:fldCharType="begin"/>
      </w:r>
      <w:r w:rsidR="00AC06A5" w:rsidRPr="0091468D">
        <w:rPr>
          <w:sz w:val="22"/>
          <w:szCs w:val="22"/>
        </w:rPr>
        <w:instrText xml:space="preserve"> REF _Ref192764953 \r \h </w:instrText>
      </w:r>
      <w:r w:rsidR="006108D0" w:rsidRPr="0091468D">
        <w:rPr>
          <w:sz w:val="22"/>
          <w:szCs w:val="22"/>
        </w:rPr>
        <w:instrText xml:space="preserve"> \* MERGEFORMAT </w:instrText>
      </w:r>
      <w:r w:rsidR="00AC06A5" w:rsidRPr="0091468D">
        <w:rPr>
          <w:sz w:val="22"/>
          <w:szCs w:val="22"/>
        </w:rPr>
      </w:r>
      <w:r w:rsidR="00AC06A5" w:rsidRPr="0091468D">
        <w:rPr>
          <w:sz w:val="22"/>
          <w:szCs w:val="22"/>
        </w:rPr>
        <w:fldChar w:fldCharType="separate"/>
      </w:r>
      <w:r w:rsidR="00CF0114" w:rsidRPr="0091468D">
        <w:rPr>
          <w:sz w:val="22"/>
          <w:szCs w:val="22"/>
        </w:rPr>
        <w:t>8.1</w:t>
      </w:r>
      <w:r w:rsidR="00AC06A5" w:rsidRPr="0091468D">
        <w:rPr>
          <w:sz w:val="22"/>
          <w:szCs w:val="22"/>
        </w:rPr>
        <w:fldChar w:fldCharType="end"/>
      </w:r>
      <w:r w:rsidR="00AC06A5" w:rsidRPr="0091468D">
        <w:rPr>
          <w:sz w:val="22"/>
          <w:szCs w:val="22"/>
        </w:rPr>
        <w:t xml:space="preserve"> </w:t>
      </w:r>
      <w:r w:rsidRPr="0091468D">
        <w:rPr>
          <w:sz w:val="22"/>
          <w:szCs w:val="22"/>
        </w:rPr>
        <w:t>Контракта. Несвоевременное извещение об этих обстоятельствах лишает, соответствующую Сторону права ссылается на них в будущем.</w:t>
      </w:r>
    </w:p>
    <w:p w14:paraId="5BB081E0" w14:textId="77777777" w:rsidR="00F2729B" w:rsidRPr="0091468D" w:rsidRDefault="00574683" w:rsidP="0091468D">
      <w:pPr>
        <w:pStyle w:val="ac"/>
        <w:numPr>
          <w:ilvl w:val="1"/>
          <w:numId w:val="9"/>
        </w:numPr>
        <w:tabs>
          <w:tab w:val="left" w:pos="1134"/>
        </w:tabs>
        <w:ind w:left="0" w:firstLine="709"/>
        <w:contextualSpacing/>
        <w:rPr>
          <w:sz w:val="22"/>
          <w:szCs w:val="22"/>
        </w:rPr>
      </w:pPr>
      <w:r w:rsidRPr="0091468D">
        <w:rPr>
          <w:sz w:val="22"/>
          <w:szCs w:val="22"/>
        </w:rPr>
        <w:t>Обязанность доказать наличие обстоятельств непреодолимой силы лежит на Стороне Контракта, не выполнившей свои обязательства по Контракту.</w:t>
      </w:r>
    </w:p>
    <w:p w14:paraId="1D736297" w14:textId="22855F3E" w:rsidR="00F2729B" w:rsidRDefault="00574683" w:rsidP="0091468D">
      <w:pPr>
        <w:pStyle w:val="ac"/>
        <w:numPr>
          <w:ilvl w:val="1"/>
          <w:numId w:val="9"/>
        </w:numPr>
        <w:tabs>
          <w:tab w:val="left" w:pos="1134"/>
        </w:tabs>
        <w:ind w:left="0" w:firstLine="709"/>
        <w:contextualSpacing/>
        <w:rPr>
          <w:sz w:val="22"/>
          <w:szCs w:val="22"/>
        </w:rPr>
      </w:pPr>
      <w:r w:rsidRPr="0091468D">
        <w:rPr>
          <w:sz w:val="22"/>
          <w:szCs w:val="22"/>
        </w:rPr>
        <w:t xml:space="preserve">Если обстоятельства, указанные в пункте </w:t>
      </w:r>
      <w:r w:rsidR="00AC06A5" w:rsidRPr="0091468D">
        <w:rPr>
          <w:sz w:val="22"/>
          <w:szCs w:val="22"/>
        </w:rPr>
        <w:fldChar w:fldCharType="begin"/>
      </w:r>
      <w:r w:rsidR="00AC06A5" w:rsidRPr="0091468D">
        <w:rPr>
          <w:sz w:val="22"/>
          <w:szCs w:val="22"/>
        </w:rPr>
        <w:instrText xml:space="preserve"> REF _Ref192764953 \r \h </w:instrText>
      </w:r>
      <w:r w:rsidR="006108D0" w:rsidRPr="0091468D">
        <w:rPr>
          <w:sz w:val="22"/>
          <w:szCs w:val="22"/>
        </w:rPr>
        <w:instrText xml:space="preserve"> \* MERGEFORMAT </w:instrText>
      </w:r>
      <w:r w:rsidR="00AC06A5" w:rsidRPr="0091468D">
        <w:rPr>
          <w:sz w:val="22"/>
          <w:szCs w:val="22"/>
        </w:rPr>
      </w:r>
      <w:r w:rsidR="00AC06A5" w:rsidRPr="0091468D">
        <w:rPr>
          <w:sz w:val="22"/>
          <w:szCs w:val="22"/>
        </w:rPr>
        <w:fldChar w:fldCharType="separate"/>
      </w:r>
      <w:r w:rsidR="00CF0114" w:rsidRPr="0091468D">
        <w:rPr>
          <w:sz w:val="22"/>
          <w:szCs w:val="22"/>
        </w:rPr>
        <w:t>8.1</w:t>
      </w:r>
      <w:r w:rsidR="00AC06A5" w:rsidRPr="0091468D">
        <w:rPr>
          <w:sz w:val="22"/>
          <w:szCs w:val="22"/>
        </w:rPr>
        <w:fldChar w:fldCharType="end"/>
      </w:r>
      <w:r w:rsidRPr="0091468D">
        <w:rPr>
          <w:sz w:val="22"/>
          <w:szCs w:val="22"/>
        </w:rPr>
        <w:t xml:space="preserve"> Контракта, и их последствия будут длиться более 1 (одного) месяца, то Стороны вправе расторгнуть Контракт. В этом случае ни одна из Сторон не имеет права потребовать от другой Стороны возмещения убытков.</w:t>
      </w:r>
    </w:p>
    <w:p w14:paraId="71A388CA" w14:textId="77777777" w:rsidR="00DA6895" w:rsidRPr="0091468D" w:rsidRDefault="00DA6895" w:rsidP="00DA6895">
      <w:pPr>
        <w:pStyle w:val="ac"/>
        <w:tabs>
          <w:tab w:val="left" w:pos="1134"/>
        </w:tabs>
        <w:ind w:left="709"/>
        <w:contextualSpacing/>
        <w:rPr>
          <w:sz w:val="22"/>
          <w:szCs w:val="22"/>
        </w:rPr>
      </w:pPr>
    </w:p>
    <w:p w14:paraId="26837493" w14:textId="77777777" w:rsidR="00F2729B" w:rsidRPr="0091468D" w:rsidRDefault="00574683" w:rsidP="00DA6895">
      <w:pPr>
        <w:pStyle w:val="31"/>
        <w:numPr>
          <w:ilvl w:val="0"/>
          <w:numId w:val="9"/>
        </w:numPr>
        <w:tabs>
          <w:tab w:val="num" w:pos="0"/>
          <w:tab w:val="left" w:pos="426"/>
        </w:tabs>
        <w:spacing w:before="0" w:after="0" w:line="240" w:lineRule="auto"/>
        <w:ind w:left="0" w:firstLine="709"/>
        <w:jc w:val="center"/>
        <w:rPr>
          <w:bCs w:val="0"/>
          <w:sz w:val="22"/>
          <w:szCs w:val="22"/>
        </w:rPr>
      </w:pPr>
      <w:r w:rsidRPr="0091468D">
        <w:rPr>
          <w:bCs w:val="0"/>
          <w:sz w:val="22"/>
          <w:szCs w:val="22"/>
        </w:rPr>
        <w:t>Порядок разрешения споров</w:t>
      </w:r>
    </w:p>
    <w:p w14:paraId="1C1BE420" w14:textId="789D9743" w:rsidR="00F2729B" w:rsidRDefault="00574683" w:rsidP="00DA6895">
      <w:pPr>
        <w:pStyle w:val="ac"/>
        <w:numPr>
          <w:ilvl w:val="1"/>
          <w:numId w:val="9"/>
        </w:numPr>
        <w:ind w:left="0" w:firstLine="709"/>
        <w:contextualSpacing/>
        <w:rPr>
          <w:sz w:val="22"/>
          <w:szCs w:val="22"/>
        </w:rPr>
      </w:pPr>
      <w:r w:rsidRPr="0091468D">
        <w:rPr>
          <w:sz w:val="22"/>
          <w:szCs w:val="22"/>
        </w:rPr>
        <w:t>Все разногласия и споры, которые могут возникнуть при исполнении Контракта, подлежат предварительному разрешению путем переговоров. В случае, если Стороны не придут к соглашению, спор подлежит рассмотрению в Арбитражном суде Алтайского края.</w:t>
      </w:r>
    </w:p>
    <w:p w14:paraId="50C0F07B" w14:textId="77777777" w:rsidR="00DA6895" w:rsidRPr="0091468D" w:rsidRDefault="00DA6895" w:rsidP="00DA6895">
      <w:pPr>
        <w:pStyle w:val="ac"/>
        <w:ind w:left="709"/>
        <w:contextualSpacing/>
        <w:rPr>
          <w:sz w:val="22"/>
          <w:szCs w:val="22"/>
        </w:rPr>
      </w:pPr>
    </w:p>
    <w:p w14:paraId="51629CE1" w14:textId="77777777" w:rsidR="00F2729B" w:rsidRPr="0091468D" w:rsidRDefault="00574683" w:rsidP="00DA6895">
      <w:pPr>
        <w:pStyle w:val="31"/>
        <w:numPr>
          <w:ilvl w:val="0"/>
          <w:numId w:val="9"/>
        </w:numPr>
        <w:tabs>
          <w:tab w:val="num" w:pos="0"/>
          <w:tab w:val="left" w:pos="426"/>
        </w:tabs>
        <w:spacing w:before="0" w:after="0" w:line="240" w:lineRule="auto"/>
        <w:ind w:left="0" w:firstLine="709"/>
        <w:jc w:val="center"/>
        <w:rPr>
          <w:bCs w:val="0"/>
          <w:sz w:val="22"/>
          <w:szCs w:val="22"/>
        </w:rPr>
      </w:pPr>
      <w:r w:rsidRPr="0091468D">
        <w:rPr>
          <w:bCs w:val="0"/>
          <w:sz w:val="22"/>
          <w:szCs w:val="22"/>
        </w:rPr>
        <w:t>Расторжение Контракта</w:t>
      </w:r>
    </w:p>
    <w:p w14:paraId="4F294C43" w14:textId="77777777" w:rsidR="00F2729B" w:rsidRPr="0091468D" w:rsidRDefault="00574683" w:rsidP="0091468D">
      <w:pPr>
        <w:pStyle w:val="ac"/>
        <w:numPr>
          <w:ilvl w:val="1"/>
          <w:numId w:val="9"/>
        </w:numPr>
        <w:tabs>
          <w:tab w:val="left" w:pos="1418"/>
        </w:tabs>
        <w:ind w:left="0" w:firstLine="709"/>
        <w:contextualSpacing/>
        <w:rPr>
          <w:sz w:val="22"/>
          <w:szCs w:val="22"/>
        </w:rPr>
      </w:pPr>
      <w:r w:rsidRPr="0091468D">
        <w:rPr>
          <w:sz w:val="22"/>
          <w:szCs w:val="22"/>
        </w:rPr>
        <w:t>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w:t>
      </w:r>
    </w:p>
    <w:p w14:paraId="7E5F8F16" w14:textId="77777777" w:rsidR="00F2729B" w:rsidRPr="0091468D" w:rsidRDefault="00574683" w:rsidP="0091468D">
      <w:pPr>
        <w:pStyle w:val="ac"/>
        <w:numPr>
          <w:ilvl w:val="1"/>
          <w:numId w:val="9"/>
        </w:numPr>
        <w:tabs>
          <w:tab w:val="left" w:pos="1418"/>
        </w:tabs>
        <w:ind w:left="0" w:firstLine="709"/>
        <w:contextualSpacing/>
        <w:rPr>
          <w:iCs/>
          <w:sz w:val="22"/>
          <w:szCs w:val="22"/>
        </w:rPr>
      </w:pPr>
      <w:r w:rsidRPr="0091468D">
        <w:rPr>
          <w:iCs/>
          <w:sz w:val="22"/>
          <w:szCs w:val="22"/>
        </w:rPr>
        <w:t>Заказчик вправе принять решение об одностороннем отказе от исполнения Контракта по следующим основаниям:</w:t>
      </w:r>
    </w:p>
    <w:p w14:paraId="33013CA6" w14:textId="77777777" w:rsidR="00F2729B" w:rsidRPr="0091468D" w:rsidRDefault="00574683" w:rsidP="0091468D">
      <w:pPr>
        <w:widowControl w:val="0"/>
        <w:tabs>
          <w:tab w:val="left" w:pos="1418"/>
        </w:tabs>
        <w:spacing w:line="240" w:lineRule="auto"/>
        <w:ind w:firstLine="709"/>
        <w:contextualSpacing/>
        <w:rPr>
          <w:iCs/>
          <w:sz w:val="22"/>
          <w:szCs w:val="22"/>
        </w:rPr>
      </w:pPr>
      <w:r w:rsidRPr="0091468D">
        <w:rPr>
          <w:iCs/>
          <w:sz w:val="22"/>
          <w:szCs w:val="22"/>
        </w:rPr>
        <w:t>существенное нарушение Поставщиком требований к качеству товара, а именно обнаружение Заказчиком неустранимых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14:paraId="5180774F" w14:textId="77777777" w:rsidR="00F2729B" w:rsidRPr="0091468D" w:rsidRDefault="00574683" w:rsidP="0091468D">
      <w:pPr>
        <w:widowControl w:val="0"/>
        <w:tabs>
          <w:tab w:val="left" w:pos="1418"/>
        </w:tabs>
        <w:spacing w:line="240" w:lineRule="auto"/>
        <w:ind w:firstLine="709"/>
        <w:contextualSpacing/>
        <w:rPr>
          <w:iCs/>
          <w:sz w:val="22"/>
          <w:szCs w:val="22"/>
        </w:rPr>
      </w:pPr>
      <w:r w:rsidRPr="0091468D">
        <w:rPr>
          <w:iCs/>
          <w:sz w:val="22"/>
          <w:szCs w:val="22"/>
        </w:rPr>
        <w:t>невыполнение Поставщиком обязательства по передаче вместе с товаром документов или копий документов, предусмотренных Контрактом;</w:t>
      </w:r>
    </w:p>
    <w:p w14:paraId="486DE4B8" w14:textId="77777777" w:rsidR="00F2729B" w:rsidRPr="0091468D" w:rsidRDefault="00574683" w:rsidP="0091468D">
      <w:pPr>
        <w:widowControl w:val="0"/>
        <w:tabs>
          <w:tab w:val="left" w:pos="1418"/>
        </w:tabs>
        <w:spacing w:line="240" w:lineRule="auto"/>
        <w:ind w:firstLine="709"/>
        <w:contextualSpacing/>
        <w:rPr>
          <w:iCs/>
          <w:sz w:val="22"/>
          <w:szCs w:val="22"/>
        </w:rPr>
      </w:pPr>
      <w:r w:rsidRPr="0091468D">
        <w:rPr>
          <w:iCs/>
          <w:sz w:val="22"/>
          <w:szCs w:val="22"/>
        </w:rPr>
        <w:t>невыполнение Поставщиком требования Заказчика о замене товара, доукомплектовании товара, поставки недопоставленного количества товара;</w:t>
      </w:r>
    </w:p>
    <w:p w14:paraId="3AEC4A93" w14:textId="77777777" w:rsidR="00F2729B" w:rsidRPr="0091468D" w:rsidRDefault="00574683" w:rsidP="0091468D">
      <w:pPr>
        <w:widowControl w:val="0"/>
        <w:tabs>
          <w:tab w:val="left" w:pos="1418"/>
        </w:tabs>
        <w:spacing w:line="240" w:lineRule="auto"/>
        <w:ind w:firstLine="709"/>
        <w:contextualSpacing/>
        <w:rPr>
          <w:b/>
          <w:iCs/>
          <w:sz w:val="22"/>
          <w:szCs w:val="22"/>
        </w:rPr>
      </w:pPr>
      <w:r w:rsidRPr="0091468D">
        <w:rPr>
          <w:iCs/>
          <w:sz w:val="22"/>
          <w:szCs w:val="22"/>
        </w:rPr>
        <w:t>неоднократное нарушение Поставщиком сроков поставки товара;</w:t>
      </w:r>
    </w:p>
    <w:p w14:paraId="15F5BA2E" w14:textId="77777777" w:rsidR="00F2729B" w:rsidRPr="0091468D" w:rsidRDefault="00574683" w:rsidP="0091468D">
      <w:pPr>
        <w:widowControl w:val="0"/>
        <w:tabs>
          <w:tab w:val="left" w:pos="1418"/>
        </w:tabs>
        <w:spacing w:line="240" w:lineRule="auto"/>
        <w:ind w:firstLine="709"/>
        <w:contextualSpacing/>
        <w:rPr>
          <w:iCs/>
          <w:sz w:val="22"/>
          <w:szCs w:val="22"/>
        </w:rPr>
      </w:pPr>
      <w:r w:rsidRPr="0091468D">
        <w:rPr>
          <w:iCs/>
          <w:sz w:val="22"/>
          <w:szCs w:val="22"/>
        </w:rPr>
        <w:t>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0EF422D9" w14:textId="6F3E9C9E" w:rsidR="00F2729B" w:rsidRPr="0091468D" w:rsidRDefault="00574683" w:rsidP="0091468D">
      <w:pPr>
        <w:numPr>
          <w:ilvl w:val="1"/>
          <w:numId w:val="9"/>
        </w:numPr>
        <w:tabs>
          <w:tab w:val="left" w:pos="1418"/>
        </w:tabs>
        <w:spacing w:line="240" w:lineRule="auto"/>
        <w:ind w:left="0" w:firstLine="709"/>
        <w:contextualSpacing/>
        <w:rPr>
          <w:iCs/>
          <w:sz w:val="22"/>
          <w:szCs w:val="22"/>
        </w:rPr>
      </w:pPr>
      <w:r w:rsidRPr="0091468D">
        <w:rPr>
          <w:iCs/>
          <w:sz w:val="22"/>
          <w:szCs w:val="22"/>
        </w:rPr>
        <w:t>Односторонний отказ от исполнения Контракта осуществляется в соответст</w:t>
      </w:r>
      <w:r w:rsidR="00602E67" w:rsidRPr="0091468D">
        <w:rPr>
          <w:iCs/>
          <w:sz w:val="22"/>
          <w:szCs w:val="22"/>
        </w:rPr>
        <w:t>вии с положениями частей 10, 11</w:t>
      </w:r>
      <w:r w:rsidRPr="0091468D">
        <w:rPr>
          <w:iCs/>
          <w:sz w:val="22"/>
          <w:szCs w:val="22"/>
        </w:rPr>
        <w:t xml:space="preserve"> - 19, 21 - 23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46E991C8" w14:textId="77777777" w:rsidR="00F2729B" w:rsidRPr="0091468D" w:rsidRDefault="00574683" w:rsidP="0091468D">
      <w:pPr>
        <w:pStyle w:val="ac"/>
        <w:numPr>
          <w:ilvl w:val="1"/>
          <w:numId w:val="9"/>
        </w:numPr>
        <w:tabs>
          <w:tab w:val="left" w:pos="1418"/>
        </w:tabs>
        <w:ind w:left="0" w:firstLine="709"/>
        <w:contextualSpacing/>
        <w:rPr>
          <w:strike/>
          <w:sz w:val="22"/>
          <w:szCs w:val="22"/>
        </w:rPr>
      </w:pPr>
      <w:r w:rsidRPr="0091468D">
        <w:rPr>
          <w:sz w:val="22"/>
          <w:szCs w:val="22"/>
        </w:rPr>
        <w:t>Заказчик обязан принять решение об одностороннем отказе от исполнения Контракта в соответствии с требованиями части 15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098A9348" w14:textId="77777777" w:rsidR="00F2729B" w:rsidRPr="0091468D" w:rsidRDefault="00574683" w:rsidP="0091468D">
      <w:pPr>
        <w:pStyle w:val="ac"/>
        <w:numPr>
          <w:ilvl w:val="1"/>
          <w:numId w:val="9"/>
        </w:numPr>
        <w:tabs>
          <w:tab w:val="left" w:pos="1418"/>
        </w:tabs>
        <w:ind w:left="0" w:firstLine="709"/>
        <w:contextualSpacing/>
        <w:rPr>
          <w:sz w:val="22"/>
          <w:szCs w:val="22"/>
        </w:rPr>
      </w:pPr>
      <w:r w:rsidRPr="0091468D">
        <w:rPr>
          <w:sz w:val="22"/>
          <w:szCs w:val="22"/>
        </w:rPr>
        <w:t>Расторжение Контракта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Контракту невозможно либо возникает нецелесообразность исполнения Контракта.</w:t>
      </w:r>
    </w:p>
    <w:p w14:paraId="2440DAAB" w14:textId="77777777" w:rsidR="00F2729B" w:rsidRPr="0091468D" w:rsidRDefault="00574683" w:rsidP="0091468D">
      <w:pPr>
        <w:pStyle w:val="ac"/>
        <w:numPr>
          <w:ilvl w:val="1"/>
          <w:numId w:val="9"/>
        </w:numPr>
        <w:tabs>
          <w:tab w:val="left" w:pos="1418"/>
        </w:tabs>
        <w:ind w:left="0" w:firstLine="709"/>
        <w:contextualSpacing/>
        <w:rPr>
          <w:sz w:val="22"/>
          <w:szCs w:val="22"/>
        </w:rPr>
      </w:pPr>
      <w:r w:rsidRPr="0091468D">
        <w:rPr>
          <w:sz w:val="22"/>
          <w:szCs w:val="22"/>
        </w:rPr>
        <w:t>В случае расторжения Контракта по соглашению Сторон Поставщик возвращает Заказчику все денежные средства, перечисленные для исполнения обязательств по Контракту, а Заказчик оплачивает расходы (издержки) Поставщика за фактически исполненные обязательства по Контракту.</w:t>
      </w:r>
    </w:p>
    <w:p w14:paraId="67119DB9" w14:textId="77777777" w:rsidR="00F2729B" w:rsidRPr="0091468D" w:rsidRDefault="00574683" w:rsidP="0091468D">
      <w:pPr>
        <w:pStyle w:val="ac"/>
        <w:numPr>
          <w:ilvl w:val="1"/>
          <w:numId w:val="9"/>
        </w:numPr>
        <w:tabs>
          <w:tab w:val="left" w:pos="1418"/>
        </w:tabs>
        <w:ind w:left="0" w:firstLine="709"/>
        <w:contextualSpacing/>
        <w:rPr>
          <w:sz w:val="22"/>
          <w:szCs w:val="22"/>
        </w:rPr>
      </w:pPr>
      <w:r w:rsidRPr="0091468D">
        <w:rPr>
          <w:sz w:val="22"/>
          <w:szCs w:val="22"/>
        </w:rPr>
        <w:t>Требование о расторжении Контракта может быть заявлено Стороной в суд только после получения отказа другой Стороны на предложение расторгнуть Контракт либо неполучения ответа в течение 10 (десяти) дней с даты получения предложения о расторжении Контракта.</w:t>
      </w:r>
    </w:p>
    <w:p w14:paraId="29DCA69D" w14:textId="77777777" w:rsidR="00F2729B" w:rsidRPr="0091468D" w:rsidRDefault="00574683" w:rsidP="0091468D">
      <w:pPr>
        <w:pStyle w:val="ac"/>
        <w:numPr>
          <w:ilvl w:val="1"/>
          <w:numId w:val="9"/>
        </w:numPr>
        <w:tabs>
          <w:tab w:val="left" w:pos="1418"/>
        </w:tabs>
        <w:ind w:left="0" w:firstLine="709"/>
        <w:rPr>
          <w:color w:val="000000"/>
          <w:sz w:val="22"/>
          <w:szCs w:val="22"/>
        </w:rPr>
      </w:pPr>
      <w:r w:rsidRPr="0091468D">
        <w:rPr>
          <w:sz w:val="22"/>
          <w:szCs w:val="22"/>
        </w:rPr>
        <w:t xml:space="preserve">Расторжение Контракта влечет прекращение обязательств Сторон по Контракту, за исключением обязательств </w:t>
      </w:r>
      <w:r w:rsidRPr="0091468D">
        <w:rPr>
          <w:color w:val="000000"/>
          <w:sz w:val="22"/>
          <w:szCs w:val="22"/>
        </w:rPr>
        <w:t>по оплате поставленного товара, связанных с недостатками товара</w:t>
      </w:r>
      <w:r w:rsidRPr="0091468D">
        <w:rPr>
          <w:sz w:val="22"/>
          <w:szCs w:val="22"/>
        </w:rPr>
        <w:t xml:space="preserve">, </w:t>
      </w:r>
      <w:r w:rsidRPr="0091468D">
        <w:rPr>
          <w:sz w:val="22"/>
          <w:szCs w:val="22"/>
        </w:rPr>
        <w:lastRenderedPageBreak/>
        <w:t>неисполненных на дату расторжения Контракта, и не освобождает Стороны от ответственности за неисполнение обязательств по Контракту, которое имело место до дня расторжения Контракта.</w:t>
      </w:r>
    </w:p>
    <w:p w14:paraId="10F097CD" w14:textId="77777777" w:rsidR="00F2729B" w:rsidRPr="0091468D" w:rsidRDefault="00F2729B" w:rsidP="0091468D">
      <w:pPr>
        <w:pStyle w:val="ConsPlusNormal"/>
        <w:widowControl/>
        <w:ind w:firstLine="709"/>
        <w:contextualSpacing/>
        <w:jc w:val="both"/>
        <w:rPr>
          <w:rFonts w:ascii="Times New Roman" w:hAnsi="Times New Roman" w:cs="Times New Roman"/>
          <w:sz w:val="22"/>
        </w:rPr>
      </w:pPr>
    </w:p>
    <w:p w14:paraId="78FC40E0" w14:textId="77777777" w:rsidR="00F2729B" w:rsidRPr="0091468D" w:rsidRDefault="00574683" w:rsidP="00DA6895">
      <w:pPr>
        <w:pStyle w:val="31"/>
        <w:numPr>
          <w:ilvl w:val="0"/>
          <w:numId w:val="9"/>
        </w:numPr>
        <w:tabs>
          <w:tab w:val="num" w:pos="0"/>
          <w:tab w:val="left" w:pos="426"/>
        </w:tabs>
        <w:spacing w:before="0" w:after="0" w:line="240" w:lineRule="auto"/>
        <w:ind w:left="0" w:firstLine="709"/>
        <w:jc w:val="center"/>
        <w:rPr>
          <w:bCs w:val="0"/>
          <w:sz w:val="22"/>
          <w:szCs w:val="22"/>
        </w:rPr>
      </w:pPr>
      <w:r w:rsidRPr="0091468D">
        <w:rPr>
          <w:bCs w:val="0"/>
          <w:sz w:val="22"/>
          <w:szCs w:val="22"/>
        </w:rPr>
        <w:t>Срок действия Контракта</w:t>
      </w:r>
    </w:p>
    <w:p w14:paraId="0051D46E" w14:textId="0D2BFE20" w:rsidR="00F2729B" w:rsidRPr="0091468D" w:rsidRDefault="00E36A26" w:rsidP="00DA6895">
      <w:pPr>
        <w:pStyle w:val="ConsPlusNormal"/>
        <w:widowControl/>
        <w:numPr>
          <w:ilvl w:val="1"/>
          <w:numId w:val="9"/>
        </w:numPr>
        <w:ind w:left="0" w:firstLine="709"/>
        <w:contextualSpacing/>
        <w:jc w:val="both"/>
        <w:rPr>
          <w:rFonts w:ascii="Times New Roman" w:hAnsi="Times New Roman" w:cs="Times New Roman"/>
          <w:iCs/>
          <w:sz w:val="22"/>
        </w:rPr>
      </w:pPr>
      <w:r w:rsidRPr="0091468D">
        <w:rPr>
          <w:rFonts w:ascii="Times New Roman" w:hAnsi="Times New Roman" w:cs="Times New Roman"/>
          <w:iCs/>
          <w:sz w:val="22"/>
        </w:rPr>
        <w:t xml:space="preserve">Контракт вступает в силу со дня подписания его Сторонами и действует до </w:t>
      </w:r>
      <w:r w:rsidR="00DA6895">
        <w:rPr>
          <w:rFonts w:ascii="Times New Roman" w:hAnsi="Times New Roman" w:cs="Times New Roman"/>
          <w:iCs/>
          <w:sz w:val="22"/>
        </w:rPr>
        <w:t>30</w:t>
      </w:r>
      <w:r w:rsidR="00E01762" w:rsidRPr="0091468D">
        <w:rPr>
          <w:rFonts w:ascii="Times New Roman" w:hAnsi="Times New Roman" w:cs="Times New Roman"/>
          <w:iCs/>
          <w:sz w:val="22"/>
        </w:rPr>
        <w:t>.</w:t>
      </w:r>
      <w:r w:rsidR="00414B1E" w:rsidRPr="0091468D">
        <w:rPr>
          <w:rFonts w:ascii="Times New Roman" w:hAnsi="Times New Roman" w:cs="Times New Roman"/>
          <w:iCs/>
          <w:sz w:val="22"/>
        </w:rPr>
        <w:t>12</w:t>
      </w:r>
      <w:r w:rsidR="00E01762" w:rsidRPr="0091468D">
        <w:rPr>
          <w:rFonts w:ascii="Times New Roman" w:hAnsi="Times New Roman" w:cs="Times New Roman"/>
          <w:iCs/>
          <w:sz w:val="22"/>
        </w:rPr>
        <w:t>.202</w:t>
      </w:r>
      <w:r w:rsidR="00DA6895">
        <w:rPr>
          <w:rFonts w:ascii="Times New Roman" w:hAnsi="Times New Roman" w:cs="Times New Roman"/>
          <w:iCs/>
          <w:sz w:val="22"/>
        </w:rPr>
        <w:t>6</w:t>
      </w:r>
      <w:r w:rsidRPr="0091468D">
        <w:rPr>
          <w:rFonts w:ascii="Times New Roman" w:hAnsi="Times New Roman" w:cs="Times New Roman"/>
          <w:iCs/>
          <w:sz w:val="22"/>
        </w:rPr>
        <w:t xml:space="preserve"> г. Обязательства сторон прекращаются датой окончания действия контракта, а в части возмещению убытков, выплате неустоек (штрафов, пеней) действуют до полного исполнения Сторонами взаимных обязательств.</w:t>
      </w:r>
    </w:p>
    <w:p w14:paraId="5E4F2799" w14:textId="77777777" w:rsidR="00F2729B" w:rsidRPr="0091468D" w:rsidRDefault="00F2729B" w:rsidP="0091468D">
      <w:pPr>
        <w:pStyle w:val="ConsPlusNormal"/>
        <w:widowControl/>
        <w:ind w:firstLine="709"/>
        <w:contextualSpacing/>
        <w:jc w:val="both"/>
        <w:rPr>
          <w:rFonts w:ascii="Times New Roman" w:hAnsi="Times New Roman" w:cs="Times New Roman"/>
          <w:iCs/>
          <w:sz w:val="22"/>
        </w:rPr>
      </w:pPr>
    </w:p>
    <w:p w14:paraId="1DAEF5CC" w14:textId="77777777" w:rsidR="00F2729B" w:rsidRPr="0091468D" w:rsidRDefault="00574683" w:rsidP="00DA6895">
      <w:pPr>
        <w:pStyle w:val="31"/>
        <w:numPr>
          <w:ilvl w:val="0"/>
          <w:numId w:val="9"/>
        </w:numPr>
        <w:tabs>
          <w:tab w:val="num" w:pos="0"/>
          <w:tab w:val="left" w:pos="426"/>
        </w:tabs>
        <w:spacing w:before="0" w:after="0" w:line="240" w:lineRule="auto"/>
        <w:ind w:left="0" w:firstLine="709"/>
        <w:jc w:val="center"/>
        <w:rPr>
          <w:bCs w:val="0"/>
          <w:sz w:val="22"/>
          <w:szCs w:val="22"/>
        </w:rPr>
      </w:pPr>
      <w:r w:rsidRPr="0091468D">
        <w:rPr>
          <w:bCs w:val="0"/>
          <w:sz w:val="22"/>
          <w:szCs w:val="22"/>
        </w:rPr>
        <w:t>Прочие условия</w:t>
      </w:r>
    </w:p>
    <w:p w14:paraId="5C185379" w14:textId="2674513B" w:rsidR="00F2729B" w:rsidRPr="0091468D" w:rsidRDefault="00574683" w:rsidP="0091468D">
      <w:pPr>
        <w:pStyle w:val="affff5"/>
        <w:ind w:firstLine="709"/>
        <w:contextualSpacing/>
        <w:jc w:val="both"/>
        <w:rPr>
          <w:rFonts w:ascii="Times New Roman" w:hAnsi="Times New Roman" w:cs="Times New Roman"/>
          <w:spacing w:val="-2"/>
          <w:sz w:val="22"/>
          <w:szCs w:val="22"/>
        </w:rPr>
      </w:pPr>
      <w:r w:rsidRPr="0091468D">
        <w:rPr>
          <w:rFonts w:ascii="Times New Roman" w:hAnsi="Times New Roman" w:cs="Times New Roman"/>
          <w:spacing w:val="-2"/>
          <w:sz w:val="22"/>
          <w:szCs w:val="22"/>
        </w:rPr>
        <w:t>1</w:t>
      </w:r>
      <w:r w:rsidR="0010425A" w:rsidRPr="0091468D">
        <w:rPr>
          <w:rFonts w:ascii="Times New Roman" w:hAnsi="Times New Roman" w:cs="Times New Roman"/>
          <w:spacing w:val="-2"/>
          <w:sz w:val="22"/>
          <w:szCs w:val="22"/>
        </w:rPr>
        <w:t>2</w:t>
      </w:r>
      <w:r w:rsidRPr="0091468D">
        <w:rPr>
          <w:rFonts w:ascii="Times New Roman" w:hAnsi="Times New Roman" w:cs="Times New Roman"/>
          <w:spacing w:val="-2"/>
          <w:sz w:val="22"/>
          <w:szCs w:val="22"/>
        </w:rPr>
        <w:t>.1. Любые уведомления, извещения, запросы и иная корреспонденция должны быть сделаны в письменной форме (далее – «корреспонденция»).</w:t>
      </w:r>
    </w:p>
    <w:p w14:paraId="2C4723EC" w14:textId="77777777" w:rsidR="00F2729B" w:rsidRPr="0091468D" w:rsidRDefault="00574683" w:rsidP="0091468D">
      <w:pPr>
        <w:pStyle w:val="affff5"/>
        <w:ind w:firstLine="709"/>
        <w:contextualSpacing/>
        <w:jc w:val="both"/>
        <w:rPr>
          <w:rFonts w:ascii="Times New Roman" w:hAnsi="Times New Roman" w:cs="Times New Roman"/>
          <w:sz w:val="22"/>
          <w:szCs w:val="22"/>
        </w:rPr>
      </w:pPr>
      <w:r w:rsidRPr="0091468D">
        <w:rPr>
          <w:rFonts w:ascii="Times New Roman" w:hAnsi="Times New Roman" w:cs="Times New Roman"/>
          <w:spacing w:val="-2"/>
          <w:sz w:val="22"/>
          <w:szCs w:val="22"/>
        </w:rPr>
        <w:t xml:space="preserve">Корреспонденция отправляется </w:t>
      </w:r>
      <w:r w:rsidRPr="0091468D">
        <w:rPr>
          <w:rFonts w:ascii="Times New Roman" w:hAnsi="Times New Roman" w:cs="Times New Roman"/>
          <w:sz w:val="22"/>
          <w:szCs w:val="22"/>
        </w:rPr>
        <w:t xml:space="preserve">по почте заказным письмом с уведомлением/извещением о вручении, курьерской службой, а также с использованием факсимильной связи, электронной почты по адресу Стороны, указанному в Контракте, либо с использованием единой информационной системы в случаях, установленных действующем законодательством. </w:t>
      </w:r>
    </w:p>
    <w:p w14:paraId="708C1FC9" w14:textId="77777777" w:rsidR="00557666" w:rsidRPr="0091468D" w:rsidRDefault="00557666" w:rsidP="0091468D">
      <w:pPr>
        <w:spacing w:line="240" w:lineRule="auto"/>
        <w:ind w:firstLine="709"/>
        <w:contextualSpacing/>
        <w:rPr>
          <w:spacing w:val="-2"/>
          <w:sz w:val="22"/>
          <w:szCs w:val="22"/>
        </w:rPr>
      </w:pPr>
      <w:r w:rsidRPr="0091468D">
        <w:rPr>
          <w:spacing w:val="-2"/>
          <w:sz w:val="22"/>
          <w:szCs w:val="22"/>
        </w:rPr>
        <w:t>Документы, связанные с исполнением Контракта, могут составляться и направляться в электронной форме по взаимному согласию Сторон и при наличии совместимых технических средств и возможностей для приема и обработки этих документов (система электронного документооборота) и должны быть подписаны усиленной квалифицированной электронной подписью (далее – «электронный документ»). Электронный документ, направленный Сторонами через системы электронного документооборота, имеет равную юридическую силу с документом на бумажном носителе информации, подписанным собственноручными подписями Сторон, а также полученный Сторонами друг от друга при исполнении Контракта, не требует дублирования документа, оформленного на бумажном носителе информации.</w:t>
      </w:r>
    </w:p>
    <w:p w14:paraId="4AAC49A5" w14:textId="77777777" w:rsidR="00557666" w:rsidRPr="0091468D" w:rsidRDefault="00557666" w:rsidP="0091468D">
      <w:pPr>
        <w:spacing w:line="240" w:lineRule="auto"/>
        <w:ind w:firstLine="709"/>
        <w:contextualSpacing/>
        <w:rPr>
          <w:spacing w:val="-2"/>
          <w:sz w:val="22"/>
          <w:szCs w:val="22"/>
        </w:rPr>
      </w:pPr>
      <w:r w:rsidRPr="0091468D">
        <w:rPr>
          <w:spacing w:val="-2"/>
          <w:sz w:val="22"/>
          <w:szCs w:val="22"/>
        </w:rPr>
        <w:t xml:space="preserve">Любая корреспонденция, связанная с Контрактом, будет считаться надлежащим образом доставленной другой Стороне и полученной ею, если она передана нарочно лично уполномоченному представителю другой Стороны под подпись, либо направлена другой Стороне письмом заказным с уведомлением о его вручении на адрес соответствующей Стороны (указанный в Контракте), или на другой адрес, который будет заблаговременно письменно сообщен другой Стороне. В случае отправления уведомлений посредством факсимильной связи и электронной почты уведомления считаются полученными Стороной в первый рабочий день после отправки. </w:t>
      </w:r>
    </w:p>
    <w:p w14:paraId="4039DBD7" w14:textId="5703F45C" w:rsidR="00F2729B" w:rsidRPr="0091468D" w:rsidRDefault="00557666" w:rsidP="0091468D">
      <w:pPr>
        <w:spacing w:line="240" w:lineRule="auto"/>
        <w:ind w:firstLine="709"/>
        <w:contextualSpacing/>
        <w:rPr>
          <w:sz w:val="22"/>
          <w:szCs w:val="22"/>
        </w:rPr>
      </w:pPr>
      <w:r w:rsidRPr="0091468D">
        <w:rPr>
          <w:spacing w:val="-2"/>
          <w:sz w:val="22"/>
          <w:szCs w:val="22"/>
        </w:rPr>
        <w:t>Электронный документ будет считаться доставленным с даты направления Стороной оператору электронного документооборота файла с таким документом и перенаправленным последним адресату.</w:t>
      </w:r>
    </w:p>
    <w:p w14:paraId="06B3AF69" w14:textId="0310CB0E" w:rsidR="00F2729B" w:rsidRPr="0091468D" w:rsidRDefault="0010425A" w:rsidP="0091468D">
      <w:pPr>
        <w:pStyle w:val="affff5"/>
        <w:ind w:firstLine="709"/>
        <w:contextualSpacing/>
        <w:jc w:val="both"/>
        <w:rPr>
          <w:rFonts w:ascii="Times New Roman" w:hAnsi="Times New Roman" w:cs="Times New Roman"/>
          <w:spacing w:val="-2"/>
          <w:sz w:val="22"/>
          <w:szCs w:val="22"/>
        </w:rPr>
      </w:pPr>
      <w:r w:rsidRPr="0091468D">
        <w:rPr>
          <w:rFonts w:ascii="Times New Roman" w:hAnsi="Times New Roman" w:cs="Times New Roman"/>
          <w:spacing w:val="-2"/>
          <w:sz w:val="22"/>
          <w:szCs w:val="22"/>
        </w:rPr>
        <w:t xml:space="preserve">12.2. </w:t>
      </w:r>
      <w:r w:rsidR="00574683" w:rsidRPr="0091468D">
        <w:rPr>
          <w:rFonts w:ascii="Times New Roman" w:hAnsi="Times New Roman" w:cs="Times New Roman"/>
          <w:spacing w:val="-2"/>
          <w:sz w:val="22"/>
          <w:szCs w:val="22"/>
        </w:rPr>
        <w:t>Корреспонденция считается доставленной Стороне также в случаях, если:</w:t>
      </w:r>
    </w:p>
    <w:p w14:paraId="365CFCA0" w14:textId="77777777" w:rsidR="00F2729B" w:rsidRPr="0091468D" w:rsidRDefault="00574683" w:rsidP="0091468D">
      <w:pPr>
        <w:pStyle w:val="affff5"/>
        <w:ind w:firstLine="709"/>
        <w:contextualSpacing/>
        <w:jc w:val="both"/>
        <w:rPr>
          <w:rFonts w:ascii="Times New Roman" w:hAnsi="Times New Roman" w:cs="Times New Roman"/>
          <w:spacing w:val="-2"/>
          <w:sz w:val="22"/>
          <w:szCs w:val="22"/>
        </w:rPr>
      </w:pPr>
      <w:r w:rsidRPr="0091468D">
        <w:rPr>
          <w:rFonts w:ascii="Times New Roman" w:hAnsi="Times New Roman" w:cs="Times New Roman"/>
          <w:spacing w:val="-2"/>
          <w:sz w:val="22"/>
          <w:szCs w:val="22"/>
        </w:rPr>
        <w:t>Сторона отказалась от получения корреспонденции и этот отказ зафиксирован организацией почтовой связи;</w:t>
      </w:r>
    </w:p>
    <w:p w14:paraId="285469C8" w14:textId="77777777" w:rsidR="00F2729B" w:rsidRPr="0091468D" w:rsidRDefault="00574683" w:rsidP="0091468D">
      <w:pPr>
        <w:pStyle w:val="affff5"/>
        <w:ind w:firstLine="709"/>
        <w:contextualSpacing/>
        <w:jc w:val="both"/>
        <w:rPr>
          <w:rFonts w:ascii="Times New Roman" w:hAnsi="Times New Roman" w:cs="Times New Roman"/>
          <w:spacing w:val="-2"/>
          <w:sz w:val="22"/>
          <w:szCs w:val="22"/>
        </w:rPr>
      </w:pPr>
      <w:r w:rsidRPr="0091468D">
        <w:rPr>
          <w:rFonts w:ascii="Times New Roman" w:hAnsi="Times New Roman" w:cs="Times New Roman"/>
          <w:spacing w:val="-2"/>
          <w:sz w:val="22"/>
          <w:szCs w:val="22"/>
        </w:rPr>
        <w:t>несмотря на почтовое извещение, Сторона не явилась за получением направленной корреспонденции, о чем организация почтовой связи уведомила отправителя;</w:t>
      </w:r>
    </w:p>
    <w:p w14:paraId="496AE776" w14:textId="77777777" w:rsidR="00F2729B" w:rsidRPr="0091468D" w:rsidRDefault="00574683" w:rsidP="0091468D">
      <w:pPr>
        <w:pStyle w:val="affff5"/>
        <w:ind w:firstLine="709"/>
        <w:contextualSpacing/>
        <w:jc w:val="both"/>
        <w:rPr>
          <w:rFonts w:ascii="Times New Roman" w:hAnsi="Times New Roman" w:cs="Times New Roman"/>
          <w:spacing w:val="-2"/>
          <w:sz w:val="22"/>
          <w:szCs w:val="22"/>
        </w:rPr>
      </w:pPr>
      <w:r w:rsidRPr="0091468D">
        <w:rPr>
          <w:rFonts w:ascii="Times New Roman" w:hAnsi="Times New Roman" w:cs="Times New Roman"/>
          <w:spacing w:val="-2"/>
          <w:sz w:val="22"/>
          <w:szCs w:val="22"/>
        </w:rPr>
        <w:t>корреспонденция не вручена в связи с отсутствием Стороны по указанному адресу, о чем организация почтовой связи уведомила отправителя.</w:t>
      </w:r>
    </w:p>
    <w:p w14:paraId="253E707C" w14:textId="639721D3" w:rsidR="00F2729B" w:rsidRPr="0091468D" w:rsidRDefault="0010425A" w:rsidP="0091468D">
      <w:pPr>
        <w:pStyle w:val="affff5"/>
        <w:ind w:firstLine="709"/>
        <w:contextualSpacing/>
        <w:jc w:val="both"/>
        <w:rPr>
          <w:rFonts w:ascii="Times New Roman" w:hAnsi="Times New Roman" w:cs="Times New Roman"/>
          <w:spacing w:val="-2"/>
          <w:sz w:val="22"/>
          <w:szCs w:val="22"/>
        </w:rPr>
      </w:pPr>
      <w:r w:rsidRPr="0091468D">
        <w:rPr>
          <w:rFonts w:ascii="Times New Roman" w:hAnsi="Times New Roman" w:cs="Times New Roman"/>
          <w:spacing w:val="-2"/>
          <w:sz w:val="22"/>
          <w:szCs w:val="22"/>
        </w:rPr>
        <w:t xml:space="preserve">12.3 </w:t>
      </w:r>
      <w:r w:rsidR="00574683" w:rsidRPr="0091468D">
        <w:rPr>
          <w:rFonts w:ascii="Times New Roman" w:hAnsi="Times New Roman" w:cs="Times New Roman"/>
          <w:spacing w:val="-2"/>
          <w:sz w:val="22"/>
          <w:szCs w:val="22"/>
        </w:rPr>
        <w:t>Контракт составлен в форме электронного документа. После заключения Контракта Стороны вправе изготовить копию Контракта на бумажном носителе в 2 (двух) экземплярах, имеющих одинаковую юридическую силу, по одному для Заказчика и Поставщика.</w:t>
      </w:r>
    </w:p>
    <w:p w14:paraId="676E1DFC" w14:textId="039D9C8C" w:rsidR="00F2729B" w:rsidRPr="0091468D" w:rsidRDefault="0010425A" w:rsidP="0091468D">
      <w:pPr>
        <w:pStyle w:val="affff5"/>
        <w:ind w:firstLine="709"/>
        <w:contextualSpacing/>
        <w:jc w:val="both"/>
        <w:rPr>
          <w:rFonts w:ascii="Times New Roman" w:hAnsi="Times New Roman" w:cs="Times New Roman"/>
          <w:spacing w:val="-2"/>
          <w:sz w:val="22"/>
          <w:szCs w:val="22"/>
        </w:rPr>
      </w:pPr>
      <w:r w:rsidRPr="0091468D">
        <w:rPr>
          <w:rFonts w:ascii="Times New Roman" w:hAnsi="Times New Roman" w:cs="Times New Roman"/>
          <w:spacing w:val="-2"/>
          <w:sz w:val="22"/>
          <w:szCs w:val="22"/>
        </w:rPr>
        <w:t xml:space="preserve">12.4. </w:t>
      </w:r>
      <w:r w:rsidR="00574683" w:rsidRPr="0091468D">
        <w:rPr>
          <w:rFonts w:ascii="Times New Roman" w:hAnsi="Times New Roman" w:cs="Times New Roman"/>
          <w:spacing w:val="-2"/>
          <w:sz w:val="22"/>
          <w:szCs w:val="22"/>
        </w:rPr>
        <w:t>Все приложения к Контракту являются его неотъемной частью.</w:t>
      </w:r>
    </w:p>
    <w:p w14:paraId="06813DB1" w14:textId="439A09A4" w:rsidR="00F2729B" w:rsidRPr="0091468D" w:rsidRDefault="0010425A" w:rsidP="0091468D">
      <w:pPr>
        <w:pStyle w:val="affff5"/>
        <w:ind w:firstLine="709"/>
        <w:contextualSpacing/>
        <w:jc w:val="both"/>
        <w:rPr>
          <w:rFonts w:ascii="Times New Roman" w:hAnsi="Times New Roman" w:cs="Times New Roman"/>
          <w:spacing w:val="-2"/>
          <w:sz w:val="22"/>
          <w:szCs w:val="22"/>
        </w:rPr>
      </w:pPr>
      <w:r w:rsidRPr="0091468D">
        <w:rPr>
          <w:rFonts w:ascii="Times New Roman" w:hAnsi="Times New Roman" w:cs="Times New Roman"/>
          <w:spacing w:val="-2"/>
          <w:sz w:val="22"/>
          <w:szCs w:val="22"/>
        </w:rPr>
        <w:t xml:space="preserve">12.5. </w:t>
      </w:r>
      <w:r w:rsidR="00574683" w:rsidRPr="0091468D">
        <w:rPr>
          <w:rFonts w:ascii="Times New Roman" w:hAnsi="Times New Roman" w:cs="Times New Roman"/>
          <w:spacing w:val="-2"/>
          <w:sz w:val="22"/>
          <w:szCs w:val="22"/>
        </w:rPr>
        <w:t>К Контракту прилагаются:</w:t>
      </w:r>
    </w:p>
    <w:p w14:paraId="1B77E69E" w14:textId="240F56B8" w:rsidR="00FC0A6B" w:rsidRPr="0091468D" w:rsidRDefault="00FC0A6B" w:rsidP="0091468D">
      <w:pPr>
        <w:pStyle w:val="affff5"/>
        <w:ind w:firstLine="709"/>
        <w:contextualSpacing/>
        <w:jc w:val="both"/>
        <w:rPr>
          <w:rFonts w:ascii="Times New Roman" w:hAnsi="Times New Roman" w:cs="Times New Roman"/>
          <w:spacing w:val="-2"/>
          <w:sz w:val="22"/>
          <w:szCs w:val="22"/>
        </w:rPr>
      </w:pPr>
      <w:r w:rsidRPr="0091468D">
        <w:rPr>
          <w:rFonts w:ascii="Times New Roman" w:hAnsi="Times New Roman" w:cs="Times New Roman"/>
          <w:spacing w:val="-2"/>
          <w:sz w:val="22"/>
          <w:szCs w:val="22"/>
        </w:rPr>
        <w:t xml:space="preserve">- приложение № 1 -  </w:t>
      </w:r>
      <w:r w:rsidR="00574683" w:rsidRPr="0091468D">
        <w:rPr>
          <w:rFonts w:ascii="Times New Roman" w:hAnsi="Times New Roman" w:cs="Times New Roman"/>
          <w:spacing w:val="-2"/>
          <w:sz w:val="22"/>
          <w:szCs w:val="22"/>
        </w:rPr>
        <w:t>Спецификация</w:t>
      </w:r>
      <w:r w:rsidR="00474688" w:rsidRPr="0091468D">
        <w:rPr>
          <w:rFonts w:ascii="Times New Roman" w:hAnsi="Times New Roman" w:cs="Times New Roman"/>
          <w:spacing w:val="-2"/>
          <w:sz w:val="22"/>
          <w:szCs w:val="22"/>
        </w:rPr>
        <w:t>.</w:t>
      </w:r>
    </w:p>
    <w:p w14:paraId="54FA6B99" w14:textId="5E1F713B" w:rsidR="00F2729B" w:rsidRPr="0091468D" w:rsidRDefault="0010425A" w:rsidP="0091468D">
      <w:pPr>
        <w:pStyle w:val="affff5"/>
        <w:ind w:firstLine="709"/>
        <w:contextualSpacing/>
        <w:jc w:val="both"/>
        <w:rPr>
          <w:rFonts w:ascii="Times New Roman" w:hAnsi="Times New Roman" w:cs="Times New Roman"/>
          <w:spacing w:val="-2"/>
          <w:sz w:val="22"/>
          <w:szCs w:val="22"/>
        </w:rPr>
      </w:pPr>
      <w:r w:rsidRPr="0091468D">
        <w:rPr>
          <w:rFonts w:ascii="Times New Roman" w:hAnsi="Times New Roman" w:cs="Times New Roman"/>
          <w:spacing w:val="-2"/>
          <w:sz w:val="22"/>
          <w:szCs w:val="22"/>
        </w:rPr>
        <w:t xml:space="preserve">12.6. </w:t>
      </w:r>
      <w:r w:rsidR="00574683" w:rsidRPr="0091468D">
        <w:rPr>
          <w:rFonts w:ascii="Times New Roman" w:hAnsi="Times New Roman" w:cs="Times New Roman"/>
          <w:spacing w:val="-2"/>
          <w:sz w:val="22"/>
          <w:szCs w:val="22"/>
        </w:rPr>
        <w:t xml:space="preserve">В случае изменения наименования, адреса места нахождения или банковских реквизитов Стороны, она письменно извещает об этом другую Сторону в течение </w:t>
      </w:r>
      <w:r w:rsidR="00744B22" w:rsidRPr="0091468D">
        <w:rPr>
          <w:rFonts w:ascii="Times New Roman" w:hAnsi="Times New Roman" w:cs="Times New Roman"/>
          <w:spacing w:val="-2"/>
          <w:sz w:val="22"/>
          <w:szCs w:val="22"/>
        </w:rPr>
        <w:t>10</w:t>
      </w:r>
      <w:r w:rsidR="00574683" w:rsidRPr="0091468D">
        <w:rPr>
          <w:rFonts w:ascii="Times New Roman" w:hAnsi="Times New Roman" w:cs="Times New Roman"/>
          <w:spacing w:val="-2"/>
          <w:sz w:val="22"/>
          <w:szCs w:val="22"/>
        </w:rPr>
        <w:t xml:space="preserve"> (</w:t>
      </w:r>
      <w:r w:rsidR="00744B22" w:rsidRPr="0091468D">
        <w:rPr>
          <w:rFonts w:ascii="Times New Roman" w:hAnsi="Times New Roman" w:cs="Times New Roman"/>
          <w:spacing w:val="-2"/>
          <w:sz w:val="22"/>
          <w:szCs w:val="22"/>
        </w:rPr>
        <w:t>десяти</w:t>
      </w:r>
      <w:r w:rsidR="00574683" w:rsidRPr="0091468D">
        <w:rPr>
          <w:rFonts w:ascii="Times New Roman" w:hAnsi="Times New Roman" w:cs="Times New Roman"/>
          <w:spacing w:val="-2"/>
          <w:sz w:val="22"/>
          <w:szCs w:val="22"/>
        </w:rPr>
        <w:t>) рабочих дней с даты такого изменения.</w:t>
      </w:r>
    </w:p>
    <w:p w14:paraId="25FEC299" w14:textId="70EC8E42" w:rsidR="00F2729B" w:rsidRPr="0091468D" w:rsidRDefault="0010425A" w:rsidP="0091468D">
      <w:pPr>
        <w:pStyle w:val="affff5"/>
        <w:ind w:firstLine="709"/>
        <w:contextualSpacing/>
        <w:jc w:val="both"/>
        <w:rPr>
          <w:rFonts w:ascii="Times New Roman" w:hAnsi="Times New Roman" w:cs="Times New Roman"/>
          <w:spacing w:val="-2"/>
          <w:sz w:val="22"/>
          <w:szCs w:val="22"/>
        </w:rPr>
      </w:pPr>
      <w:r w:rsidRPr="0091468D">
        <w:rPr>
          <w:rFonts w:ascii="Times New Roman" w:hAnsi="Times New Roman" w:cs="Times New Roman"/>
          <w:spacing w:val="-2"/>
          <w:sz w:val="22"/>
          <w:szCs w:val="22"/>
        </w:rPr>
        <w:t xml:space="preserve">12.7. </w:t>
      </w:r>
      <w:r w:rsidR="00574683" w:rsidRPr="0091468D">
        <w:rPr>
          <w:rFonts w:ascii="Times New Roman" w:hAnsi="Times New Roman" w:cs="Times New Roman"/>
          <w:spacing w:val="-2"/>
          <w:sz w:val="22"/>
          <w:szCs w:val="22"/>
        </w:rPr>
        <w:t>По согласованию Сторон в ходе исполнения Контракта допускается снижение цены Контракта без изменения предусмотренных Контрактом количества товара, качества товара и иных условий Контракта.</w:t>
      </w:r>
    </w:p>
    <w:p w14:paraId="69A27A8F" w14:textId="5F303D82" w:rsidR="00F2729B" w:rsidRPr="0091468D" w:rsidRDefault="0010425A" w:rsidP="0091468D">
      <w:pPr>
        <w:pStyle w:val="affff5"/>
        <w:ind w:firstLine="709"/>
        <w:contextualSpacing/>
        <w:jc w:val="both"/>
        <w:rPr>
          <w:rFonts w:ascii="Times New Roman" w:hAnsi="Times New Roman" w:cs="Times New Roman"/>
          <w:spacing w:val="-2"/>
          <w:sz w:val="22"/>
          <w:szCs w:val="22"/>
        </w:rPr>
      </w:pPr>
      <w:r w:rsidRPr="0091468D">
        <w:rPr>
          <w:rFonts w:ascii="Times New Roman" w:hAnsi="Times New Roman" w:cs="Times New Roman"/>
          <w:spacing w:val="-2"/>
          <w:sz w:val="22"/>
          <w:szCs w:val="22"/>
        </w:rPr>
        <w:t xml:space="preserve">12.8. </w:t>
      </w:r>
      <w:r w:rsidR="00574683" w:rsidRPr="0091468D">
        <w:rPr>
          <w:rFonts w:ascii="Times New Roman" w:hAnsi="Times New Roman" w:cs="Times New Roman"/>
          <w:spacing w:val="-2"/>
          <w:sz w:val="22"/>
          <w:szCs w:val="22"/>
        </w:rPr>
        <w:t>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14:paraId="1944A7F4" w14:textId="63E43355" w:rsidR="00F2729B" w:rsidRPr="0091468D" w:rsidRDefault="0010425A" w:rsidP="0091468D">
      <w:pPr>
        <w:pStyle w:val="affff5"/>
        <w:ind w:firstLine="709"/>
        <w:contextualSpacing/>
        <w:jc w:val="both"/>
        <w:rPr>
          <w:rFonts w:ascii="Times New Roman" w:hAnsi="Times New Roman" w:cs="Times New Roman"/>
          <w:spacing w:val="-2"/>
          <w:sz w:val="22"/>
          <w:szCs w:val="22"/>
        </w:rPr>
      </w:pPr>
      <w:r w:rsidRPr="0091468D">
        <w:rPr>
          <w:rFonts w:ascii="Times New Roman" w:hAnsi="Times New Roman" w:cs="Times New Roman"/>
          <w:spacing w:val="-2"/>
          <w:sz w:val="22"/>
          <w:szCs w:val="22"/>
        </w:rPr>
        <w:lastRenderedPageBreak/>
        <w:t xml:space="preserve">12.9 </w:t>
      </w:r>
      <w:proofErr w:type="gramStart"/>
      <w:r w:rsidR="00574683" w:rsidRPr="0091468D">
        <w:rPr>
          <w:rFonts w:ascii="Times New Roman" w:hAnsi="Times New Roman" w:cs="Times New Roman"/>
          <w:spacing w:val="-2"/>
          <w:sz w:val="22"/>
          <w:szCs w:val="22"/>
        </w:rPr>
        <w:t>В</w:t>
      </w:r>
      <w:proofErr w:type="gramEnd"/>
      <w:r w:rsidR="00574683" w:rsidRPr="0091468D">
        <w:rPr>
          <w:rFonts w:ascii="Times New Roman" w:hAnsi="Times New Roman" w:cs="Times New Roman"/>
          <w:spacing w:val="-2"/>
          <w:sz w:val="22"/>
          <w:szCs w:val="22"/>
        </w:rPr>
        <w:t xml:space="preserve"> случае перемены Заказчика по Контракту права и обязанности Заказчика по Контракту переходят к новому Заказчику в том же объеме и на тех же условиях.</w:t>
      </w:r>
    </w:p>
    <w:p w14:paraId="79EBF39C" w14:textId="68B86009" w:rsidR="00F2729B" w:rsidRPr="0091468D" w:rsidRDefault="0010425A" w:rsidP="0091468D">
      <w:pPr>
        <w:pStyle w:val="affff5"/>
        <w:ind w:firstLine="709"/>
        <w:contextualSpacing/>
        <w:jc w:val="both"/>
        <w:rPr>
          <w:rFonts w:ascii="Times New Roman" w:hAnsi="Times New Roman" w:cs="Times New Roman"/>
          <w:spacing w:val="-2"/>
          <w:sz w:val="22"/>
          <w:szCs w:val="22"/>
        </w:rPr>
      </w:pPr>
      <w:r w:rsidRPr="0091468D">
        <w:rPr>
          <w:rFonts w:ascii="Times New Roman" w:hAnsi="Times New Roman" w:cs="Times New Roman"/>
          <w:spacing w:val="-2"/>
          <w:sz w:val="22"/>
          <w:szCs w:val="22"/>
        </w:rPr>
        <w:t xml:space="preserve">12.10. </w:t>
      </w:r>
      <w:r w:rsidR="00462517" w:rsidRPr="0091468D">
        <w:rPr>
          <w:rFonts w:ascii="Times New Roman" w:hAnsi="Times New Roman" w:cs="Times New Roman"/>
          <w:spacing w:val="-2"/>
          <w:sz w:val="22"/>
          <w:szCs w:val="22"/>
        </w:rPr>
        <w:t>При исполнении контракта (за исключением случаев, предусмотренных подпунктом "в" пункта 1, подпунктом "б" пункта 2, подпунктом "в" пункта 3 части 4 статьи 14 Федерального закона от 05.04.2013 № 44-ФЗ «О контрактной системе в сфере закупок товаров, работ, услуг для обеспечения государственных и муниципальных нужд»)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14:paraId="4512A0FC" w14:textId="6049D437" w:rsidR="006E734B" w:rsidRPr="0091468D" w:rsidRDefault="006E734B" w:rsidP="0091468D">
      <w:pPr>
        <w:pStyle w:val="affff5"/>
        <w:ind w:firstLine="709"/>
        <w:contextualSpacing/>
        <w:jc w:val="both"/>
        <w:rPr>
          <w:rFonts w:ascii="Times New Roman" w:hAnsi="Times New Roman" w:cs="Times New Roman"/>
          <w:spacing w:val="-2"/>
          <w:sz w:val="22"/>
          <w:szCs w:val="22"/>
        </w:rPr>
      </w:pPr>
      <w:r w:rsidRPr="0091468D">
        <w:rPr>
          <w:rFonts w:ascii="Times New Roman" w:hAnsi="Times New Roman" w:cs="Times New Roman"/>
          <w:spacing w:val="-2"/>
          <w:sz w:val="22"/>
          <w:szCs w:val="22"/>
        </w:rPr>
        <w:t>При осуществлении закупок товаров, указанных в позициях 195, 197 - 199 и 203 приложения N 2 Постановления Правите</w:t>
      </w:r>
      <w:r w:rsidR="00DA6895">
        <w:rPr>
          <w:rFonts w:ascii="Times New Roman" w:hAnsi="Times New Roman" w:cs="Times New Roman"/>
          <w:spacing w:val="-2"/>
          <w:sz w:val="22"/>
          <w:szCs w:val="22"/>
        </w:rPr>
        <w:t xml:space="preserve">льства РФ от 23.12.2024 N 1875 </w:t>
      </w:r>
      <w:r w:rsidRPr="0091468D">
        <w:rPr>
          <w:rFonts w:ascii="Times New Roman" w:hAnsi="Times New Roman" w:cs="Times New Roman"/>
          <w:spacing w:val="-2"/>
          <w:sz w:val="22"/>
          <w:szCs w:val="22"/>
        </w:rPr>
        <w:t>и если контракт предусматривает поставку радиоэлектронной продукции, признаваемой в соответствии с постановлением Правительства Российской Федерации от 17 июля 2015 г. N 719 "О подтверждении производства российской промышленной продукции" или правом Евразийского экономического союза радиоэлектронной продукцией первого уровня, замена такой продукции на радиоэлектронную продукцию, не признаваемую радиоэлектронной продукцией первого уровня, не допускается.</w:t>
      </w:r>
    </w:p>
    <w:p w14:paraId="6BED9BCF" w14:textId="7AEAB303" w:rsidR="00F2729B" w:rsidRPr="0091468D" w:rsidRDefault="0010425A" w:rsidP="0091468D">
      <w:pPr>
        <w:pStyle w:val="affff5"/>
        <w:ind w:firstLine="709"/>
        <w:contextualSpacing/>
        <w:jc w:val="both"/>
        <w:rPr>
          <w:rFonts w:ascii="Times New Roman" w:hAnsi="Times New Roman" w:cs="Times New Roman"/>
          <w:spacing w:val="-2"/>
          <w:sz w:val="22"/>
          <w:szCs w:val="22"/>
        </w:rPr>
      </w:pPr>
      <w:r w:rsidRPr="0091468D">
        <w:rPr>
          <w:rFonts w:ascii="Times New Roman" w:hAnsi="Times New Roman" w:cs="Times New Roman"/>
          <w:spacing w:val="-2"/>
          <w:sz w:val="22"/>
          <w:szCs w:val="22"/>
        </w:rPr>
        <w:t xml:space="preserve">12.11. </w:t>
      </w:r>
      <w:r w:rsidR="00574683" w:rsidRPr="0091468D">
        <w:rPr>
          <w:rFonts w:ascii="Times New Roman" w:hAnsi="Times New Roman" w:cs="Times New Roman"/>
          <w:spacing w:val="-2"/>
          <w:sz w:val="22"/>
          <w:szCs w:val="22"/>
        </w:rPr>
        <w:t xml:space="preserve">При исполнении своих обязательств по Контракту Стороны, их аффилированные лица, работники или посредники не выплачивают, не предлагают выплачивать и не разрешают выплату каких-либо денежных средств или ценностей </w:t>
      </w:r>
      <w:proofErr w:type="gramStart"/>
      <w:r w:rsidR="00574683" w:rsidRPr="0091468D">
        <w:rPr>
          <w:rFonts w:ascii="Times New Roman" w:hAnsi="Times New Roman" w:cs="Times New Roman"/>
          <w:spacing w:val="-2"/>
          <w:sz w:val="22"/>
          <w:szCs w:val="22"/>
        </w:rPr>
        <w:t>прямо</w:t>
      </w:r>
      <w:proofErr w:type="gramEnd"/>
      <w:r w:rsidR="00574683" w:rsidRPr="0091468D">
        <w:rPr>
          <w:rFonts w:ascii="Times New Roman" w:hAnsi="Times New Roman" w:cs="Times New Roman"/>
          <w:spacing w:val="-2"/>
          <w:sz w:val="22"/>
          <w:szCs w:val="22"/>
        </w:rPr>
        <w:t xml:space="preserve">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3C8F0486" w14:textId="58E9CBCA" w:rsidR="001D0D7A" w:rsidRPr="0091468D" w:rsidRDefault="0010425A" w:rsidP="0091468D">
      <w:pPr>
        <w:pStyle w:val="affff5"/>
        <w:ind w:firstLine="709"/>
        <w:contextualSpacing/>
        <w:jc w:val="both"/>
        <w:rPr>
          <w:rFonts w:ascii="Times New Roman" w:hAnsi="Times New Roman" w:cs="Times New Roman"/>
          <w:spacing w:val="-2"/>
          <w:sz w:val="22"/>
          <w:szCs w:val="22"/>
        </w:rPr>
      </w:pPr>
      <w:r w:rsidRPr="0091468D">
        <w:rPr>
          <w:rFonts w:ascii="Times New Roman" w:hAnsi="Times New Roman" w:cs="Times New Roman"/>
          <w:spacing w:val="-2"/>
          <w:sz w:val="22"/>
          <w:szCs w:val="22"/>
        </w:rPr>
        <w:t xml:space="preserve">12.13. </w:t>
      </w:r>
      <w:r w:rsidR="001D0D7A" w:rsidRPr="0091468D">
        <w:rPr>
          <w:rFonts w:ascii="Times New Roman" w:hAnsi="Times New Roman" w:cs="Times New Roman"/>
          <w:spacing w:val="-2"/>
          <w:sz w:val="22"/>
          <w:szCs w:val="22"/>
        </w:rPr>
        <w:t>Из</w:t>
      </w:r>
      <w:r w:rsidRPr="0091468D">
        <w:rPr>
          <w:rFonts w:ascii="Times New Roman" w:hAnsi="Times New Roman" w:cs="Times New Roman"/>
          <w:spacing w:val="-2"/>
          <w:sz w:val="22"/>
          <w:szCs w:val="22"/>
        </w:rPr>
        <w:t xml:space="preserve">менения Контракта оформляются </w:t>
      </w:r>
      <w:r w:rsidR="001D0D7A" w:rsidRPr="0091468D">
        <w:rPr>
          <w:rFonts w:ascii="Times New Roman" w:hAnsi="Times New Roman" w:cs="Times New Roman"/>
          <w:spacing w:val="-2"/>
          <w:sz w:val="22"/>
          <w:szCs w:val="22"/>
        </w:rPr>
        <w:t>путем подписания Сторонами дополнительного соглашения к Контракту.</w:t>
      </w:r>
    </w:p>
    <w:p w14:paraId="55AD60CC" w14:textId="56FFB096" w:rsidR="001D0D7A" w:rsidRPr="0091468D" w:rsidRDefault="0010425A" w:rsidP="0091468D">
      <w:pPr>
        <w:pStyle w:val="affff5"/>
        <w:ind w:firstLine="709"/>
        <w:contextualSpacing/>
        <w:jc w:val="both"/>
        <w:rPr>
          <w:rFonts w:ascii="Times New Roman" w:hAnsi="Times New Roman" w:cs="Times New Roman"/>
          <w:spacing w:val="-2"/>
          <w:sz w:val="22"/>
          <w:szCs w:val="22"/>
        </w:rPr>
      </w:pPr>
      <w:r w:rsidRPr="0091468D">
        <w:rPr>
          <w:rFonts w:ascii="Times New Roman" w:hAnsi="Times New Roman" w:cs="Times New Roman"/>
          <w:spacing w:val="-2"/>
          <w:sz w:val="22"/>
          <w:szCs w:val="22"/>
        </w:rPr>
        <w:t xml:space="preserve">12.14. </w:t>
      </w:r>
      <w:r w:rsidR="001D0D7A" w:rsidRPr="0091468D">
        <w:rPr>
          <w:rFonts w:ascii="Times New Roman" w:hAnsi="Times New Roman" w:cs="Times New Roman"/>
          <w:spacing w:val="-2"/>
          <w:sz w:val="22"/>
          <w:szCs w:val="22"/>
        </w:rPr>
        <w:t xml:space="preserve">Во всем остальном, что не предусмотрено Контрактом, Стороны руководствуются действующим законодательством Российской Федерации. </w:t>
      </w:r>
    </w:p>
    <w:p w14:paraId="5889C6E8" w14:textId="77777777" w:rsidR="001D0D7A" w:rsidRPr="0091468D" w:rsidRDefault="001D0D7A" w:rsidP="0091468D">
      <w:pPr>
        <w:pStyle w:val="ConsPlusNormal"/>
        <w:widowControl/>
        <w:tabs>
          <w:tab w:val="left" w:pos="1418"/>
        </w:tabs>
        <w:ind w:firstLine="709"/>
        <w:contextualSpacing/>
        <w:jc w:val="both"/>
        <w:rPr>
          <w:rFonts w:ascii="Times New Roman" w:hAnsi="Times New Roman" w:cs="Times New Roman"/>
          <w:color w:val="FF0000"/>
          <w:sz w:val="22"/>
        </w:rPr>
      </w:pPr>
    </w:p>
    <w:p w14:paraId="4E3AE32B" w14:textId="77777777" w:rsidR="00F2729B" w:rsidRPr="0091468D" w:rsidRDefault="00574683" w:rsidP="0091468D">
      <w:pPr>
        <w:pStyle w:val="31"/>
        <w:numPr>
          <w:ilvl w:val="0"/>
          <w:numId w:val="9"/>
        </w:numPr>
        <w:tabs>
          <w:tab w:val="num" w:pos="0"/>
          <w:tab w:val="left" w:pos="426"/>
        </w:tabs>
        <w:spacing w:before="0" w:after="0" w:line="240" w:lineRule="auto"/>
        <w:ind w:left="0" w:firstLine="709"/>
        <w:rPr>
          <w:bCs w:val="0"/>
          <w:sz w:val="22"/>
          <w:szCs w:val="22"/>
        </w:rPr>
      </w:pPr>
      <w:bookmarkStart w:id="4" w:name="_Ref192079465"/>
      <w:r w:rsidRPr="0091468D">
        <w:rPr>
          <w:bCs w:val="0"/>
          <w:sz w:val="22"/>
          <w:szCs w:val="22"/>
        </w:rPr>
        <w:t>Адреса места нахождения, банковские реквизиты и подписи Сторон</w:t>
      </w:r>
      <w:bookmarkEnd w:id="4"/>
    </w:p>
    <w:tbl>
      <w:tblPr>
        <w:tblStyle w:val="afffff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DA6895" w:rsidRPr="00DA6895" w14:paraId="5EC83DE1" w14:textId="77777777" w:rsidTr="003B0159">
        <w:tc>
          <w:tcPr>
            <w:tcW w:w="4672" w:type="dxa"/>
          </w:tcPr>
          <w:p w14:paraId="53E6A31A" w14:textId="77777777" w:rsidR="00DA6895" w:rsidRPr="00DA6895" w:rsidRDefault="00DA6895" w:rsidP="00DA6895">
            <w:pPr>
              <w:spacing w:line="240" w:lineRule="auto"/>
              <w:ind w:firstLine="0"/>
              <w:jc w:val="center"/>
              <w:rPr>
                <w:rFonts w:ascii="Times New Roman" w:hAnsi="Times New Roman"/>
                <w:sz w:val="18"/>
                <w:szCs w:val="18"/>
              </w:rPr>
            </w:pPr>
            <w:r w:rsidRPr="00DA6895">
              <w:rPr>
                <w:rFonts w:ascii="Times New Roman" w:hAnsi="Times New Roman"/>
                <w:sz w:val="18"/>
                <w:szCs w:val="18"/>
              </w:rPr>
              <w:t>Заказчик</w:t>
            </w:r>
          </w:p>
          <w:p w14:paraId="520BEFEA" w14:textId="77777777" w:rsidR="00DA6895" w:rsidRPr="00DA6895" w:rsidRDefault="00DA6895" w:rsidP="00DA6895">
            <w:pPr>
              <w:spacing w:line="240" w:lineRule="auto"/>
              <w:ind w:firstLine="0"/>
              <w:rPr>
                <w:rFonts w:ascii="Times New Roman" w:hAnsi="Times New Roman"/>
                <w:sz w:val="18"/>
                <w:szCs w:val="18"/>
              </w:rPr>
            </w:pPr>
          </w:p>
          <w:p w14:paraId="2EFFCB2F" w14:textId="77777777" w:rsidR="00DA6895" w:rsidRPr="00DA6895" w:rsidRDefault="00DA6895" w:rsidP="00DA6895">
            <w:pPr>
              <w:tabs>
                <w:tab w:val="left" w:pos="2144"/>
              </w:tabs>
              <w:spacing w:line="240" w:lineRule="auto"/>
              <w:ind w:firstLine="0"/>
              <w:rPr>
                <w:rFonts w:ascii="Times New Roman" w:hAnsi="Times New Roman"/>
                <w:sz w:val="18"/>
                <w:szCs w:val="18"/>
              </w:rPr>
            </w:pPr>
            <w:r w:rsidRPr="00DA6895">
              <w:rPr>
                <w:rFonts w:ascii="Times New Roman" w:hAnsi="Times New Roman"/>
                <w:sz w:val="18"/>
                <w:szCs w:val="18"/>
              </w:rPr>
              <w:t>ФГБУ «ФЦТОЭ» Минздрава России (г. Барнаул)</w:t>
            </w:r>
          </w:p>
          <w:p w14:paraId="2622A87C" w14:textId="77777777" w:rsidR="00DA6895" w:rsidRPr="00DA6895" w:rsidRDefault="00DA6895" w:rsidP="00DA6895">
            <w:pPr>
              <w:tabs>
                <w:tab w:val="left" w:pos="2144"/>
              </w:tabs>
              <w:spacing w:line="240" w:lineRule="auto"/>
              <w:ind w:firstLine="0"/>
              <w:rPr>
                <w:rFonts w:ascii="Times New Roman" w:hAnsi="Times New Roman"/>
                <w:sz w:val="18"/>
                <w:szCs w:val="18"/>
              </w:rPr>
            </w:pPr>
            <w:r w:rsidRPr="00DA6895">
              <w:rPr>
                <w:rFonts w:ascii="Times New Roman" w:hAnsi="Times New Roman"/>
                <w:sz w:val="18"/>
                <w:szCs w:val="18"/>
              </w:rPr>
              <w:t xml:space="preserve">Юридический адрес: </w:t>
            </w:r>
          </w:p>
          <w:p w14:paraId="1AA671CB" w14:textId="77777777" w:rsidR="00DA6895" w:rsidRPr="00DA6895" w:rsidRDefault="00DA6895" w:rsidP="00DA6895">
            <w:pPr>
              <w:tabs>
                <w:tab w:val="left" w:pos="2144"/>
              </w:tabs>
              <w:spacing w:line="240" w:lineRule="auto"/>
              <w:ind w:firstLine="0"/>
              <w:rPr>
                <w:rFonts w:ascii="Times New Roman" w:hAnsi="Times New Roman"/>
                <w:sz w:val="18"/>
                <w:szCs w:val="18"/>
              </w:rPr>
            </w:pPr>
            <w:r w:rsidRPr="00DA6895">
              <w:rPr>
                <w:rFonts w:ascii="Times New Roman" w:hAnsi="Times New Roman"/>
                <w:sz w:val="18"/>
                <w:szCs w:val="18"/>
              </w:rPr>
              <w:t xml:space="preserve">656045, РФ, Алтайский край, г. Барнаул, </w:t>
            </w:r>
          </w:p>
          <w:p w14:paraId="7E683CED" w14:textId="77777777" w:rsidR="00DA6895" w:rsidRPr="00DA6895" w:rsidRDefault="00DA6895" w:rsidP="00DA6895">
            <w:pPr>
              <w:tabs>
                <w:tab w:val="left" w:pos="2144"/>
              </w:tabs>
              <w:spacing w:line="240" w:lineRule="auto"/>
              <w:ind w:firstLine="0"/>
              <w:rPr>
                <w:rFonts w:ascii="Times New Roman" w:hAnsi="Times New Roman"/>
                <w:sz w:val="18"/>
                <w:szCs w:val="18"/>
              </w:rPr>
            </w:pPr>
            <w:r w:rsidRPr="00DA6895">
              <w:rPr>
                <w:rFonts w:ascii="Times New Roman" w:hAnsi="Times New Roman"/>
                <w:sz w:val="18"/>
                <w:szCs w:val="18"/>
              </w:rPr>
              <w:t xml:space="preserve">ул. </w:t>
            </w:r>
            <w:proofErr w:type="spellStart"/>
            <w:r w:rsidRPr="00DA6895">
              <w:rPr>
                <w:rFonts w:ascii="Times New Roman" w:hAnsi="Times New Roman"/>
                <w:sz w:val="18"/>
                <w:szCs w:val="18"/>
              </w:rPr>
              <w:t>Ляпидевского</w:t>
            </w:r>
            <w:proofErr w:type="spellEnd"/>
            <w:r w:rsidRPr="00DA6895">
              <w:rPr>
                <w:rFonts w:ascii="Times New Roman" w:hAnsi="Times New Roman"/>
                <w:sz w:val="18"/>
                <w:szCs w:val="18"/>
              </w:rPr>
              <w:t>, 1/3</w:t>
            </w:r>
          </w:p>
          <w:p w14:paraId="7FF65B89" w14:textId="77777777" w:rsidR="00DA6895" w:rsidRPr="00DA6895" w:rsidRDefault="00DA6895" w:rsidP="00DA6895">
            <w:pPr>
              <w:tabs>
                <w:tab w:val="left" w:pos="2144"/>
              </w:tabs>
              <w:spacing w:line="240" w:lineRule="auto"/>
              <w:ind w:firstLine="0"/>
              <w:rPr>
                <w:rFonts w:ascii="Times New Roman" w:hAnsi="Times New Roman"/>
                <w:sz w:val="18"/>
                <w:szCs w:val="18"/>
              </w:rPr>
            </w:pPr>
            <w:r w:rsidRPr="00DA6895">
              <w:rPr>
                <w:rFonts w:ascii="Times New Roman" w:hAnsi="Times New Roman"/>
                <w:sz w:val="18"/>
                <w:szCs w:val="18"/>
              </w:rPr>
              <w:t xml:space="preserve">тел: (3852)297-501, 297-510, </w:t>
            </w:r>
            <w:proofErr w:type="spellStart"/>
            <w:r w:rsidRPr="00DA6895">
              <w:rPr>
                <w:rFonts w:ascii="Times New Roman" w:hAnsi="Times New Roman"/>
                <w:sz w:val="18"/>
                <w:szCs w:val="18"/>
                <w:lang w:val="en-US"/>
              </w:rPr>
              <w:t>DinerEA</w:t>
            </w:r>
            <w:proofErr w:type="spellEnd"/>
            <w:r w:rsidRPr="00DA6895">
              <w:rPr>
                <w:rFonts w:ascii="Times New Roman" w:hAnsi="Times New Roman"/>
                <w:sz w:val="18"/>
                <w:szCs w:val="18"/>
              </w:rPr>
              <w:t>@</w:t>
            </w:r>
            <w:proofErr w:type="spellStart"/>
            <w:r w:rsidRPr="00DA6895">
              <w:rPr>
                <w:rFonts w:ascii="Times New Roman" w:hAnsi="Times New Roman"/>
                <w:sz w:val="18"/>
                <w:szCs w:val="18"/>
                <w:lang w:val="en-US"/>
              </w:rPr>
              <w:t>yandex</w:t>
            </w:r>
            <w:proofErr w:type="spellEnd"/>
            <w:r w:rsidRPr="00DA6895">
              <w:rPr>
                <w:rFonts w:ascii="Times New Roman" w:hAnsi="Times New Roman"/>
                <w:sz w:val="18"/>
                <w:szCs w:val="18"/>
              </w:rPr>
              <w:t>.</w:t>
            </w:r>
            <w:proofErr w:type="spellStart"/>
            <w:r w:rsidRPr="00DA6895">
              <w:rPr>
                <w:rFonts w:ascii="Times New Roman" w:hAnsi="Times New Roman"/>
                <w:sz w:val="18"/>
                <w:szCs w:val="18"/>
                <w:lang w:val="en-US"/>
              </w:rPr>
              <w:t>ru</w:t>
            </w:r>
            <w:proofErr w:type="spellEnd"/>
            <w:r w:rsidRPr="00DA6895">
              <w:rPr>
                <w:rFonts w:ascii="Times New Roman" w:hAnsi="Times New Roman"/>
                <w:sz w:val="18"/>
                <w:szCs w:val="18"/>
              </w:rPr>
              <w:t>; zakupki@orthobarnaul.ru; koral010@yandex.ru</w:t>
            </w:r>
          </w:p>
          <w:p w14:paraId="29229853" w14:textId="77777777" w:rsidR="00DA6895" w:rsidRPr="00DA6895" w:rsidRDefault="00DA6895" w:rsidP="00DA6895">
            <w:pPr>
              <w:tabs>
                <w:tab w:val="left" w:pos="2144"/>
              </w:tabs>
              <w:spacing w:line="240" w:lineRule="auto"/>
              <w:ind w:firstLine="0"/>
              <w:rPr>
                <w:rFonts w:ascii="Times New Roman" w:hAnsi="Times New Roman"/>
                <w:sz w:val="18"/>
                <w:szCs w:val="18"/>
              </w:rPr>
            </w:pPr>
            <w:r w:rsidRPr="00DA6895">
              <w:rPr>
                <w:rFonts w:ascii="Times New Roman" w:hAnsi="Times New Roman"/>
                <w:sz w:val="18"/>
                <w:szCs w:val="18"/>
              </w:rPr>
              <w:t xml:space="preserve">Наименование получателя: УФК по Новосибирской области (ФГБУ «ФЦТОЭ» Минздрава России (г. Барнаул), л/c 20176Ш58250, 22176Ш58250, 21176Ш58250) </w:t>
            </w:r>
          </w:p>
          <w:p w14:paraId="2F3A5DE1" w14:textId="77777777" w:rsidR="00DA6895" w:rsidRPr="00DA6895" w:rsidRDefault="00DA6895" w:rsidP="00DA6895">
            <w:pPr>
              <w:tabs>
                <w:tab w:val="left" w:pos="2144"/>
              </w:tabs>
              <w:spacing w:line="240" w:lineRule="auto"/>
              <w:ind w:firstLine="0"/>
              <w:rPr>
                <w:rFonts w:ascii="Times New Roman" w:hAnsi="Times New Roman"/>
                <w:sz w:val="18"/>
                <w:szCs w:val="18"/>
              </w:rPr>
            </w:pPr>
            <w:r w:rsidRPr="00DA6895">
              <w:rPr>
                <w:rFonts w:ascii="Times New Roman" w:hAnsi="Times New Roman"/>
                <w:sz w:val="18"/>
                <w:szCs w:val="18"/>
              </w:rPr>
              <w:t>ИНН 2225130700</w:t>
            </w:r>
          </w:p>
          <w:p w14:paraId="6D303D47" w14:textId="77777777" w:rsidR="00DA6895" w:rsidRPr="00DA6895" w:rsidRDefault="00DA6895" w:rsidP="00DA6895">
            <w:pPr>
              <w:tabs>
                <w:tab w:val="left" w:pos="2144"/>
              </w:tabs>
              <w:spacing w:line="240" w:lineRule="auto"/>
              <w:ind w:firstLine="0"/>
              <w:rPr>
                <w:rFonts w:ascii="Times New Roman" w:hAnsi="Times New Roman"/>
                <w:sz w:val="18"/>
                <w:szCs w:val="18"/>
              </w:rPr>
            </w:pPr>
            <w:r w:rsidRPr="00DA6895">
              <w:rPr>
                <w:rFonts w:ascii="Times New Roman" w:hAnsi="Times New Roman"/>
                <w:sz w:val="18"/>
                <w:szCs w:val="18"/>
              </w:rPr>
              <w:t>КПП 222501001</w:t>
            </w:r>
          </w:p>
          <w:p w14:paraId="6EABC400" w14:textId="77777777" w:rsidR="00DA6895" w:rsidRPr="00DA6895" w:rsidRDefault="00DA6895" w:rsidP="00DA6895">
            <w:pPr>
              <w:tabs>
                <w:tab w:val="left" w:pos="2144"/>
              </w:tabs>
              <w:spacing w:line="240" w:lineRule="auto"/>
              <w:ind w:firstLine="0"/>
              <w:rPr>
                <w:rFonts w:ascii="Times New Roman" w:hAnsi="Times New Roman"/>
                <w:sz w:val="18"/>
                <w:szCs w:val="18"/>
              </w:rPr>
            </w:pPr>
            <w:r w:rsidRPr="00DA6895">
              <w:rPr>
                <w:rFonts w:ascii="Times New Roman" w:hAnsi="Times New Roman"/>
                <w:sz w:val="18"/>
                <w:szCs w:val="18"/>
              </w:rPr>
              <w:t>ОКТМО 01701000</w:t>
            </w:r>
          </w:p>
          <w:p w14:paraId="4E8B33E7" w14:textId="77777777" w:rsidR="00DA6895" w:rsidRPr="00DA6895" w:rsidRDefault="00DA6895" w:rsidP="00DA6895">
            <w:pPr>
              <w:tabs>
                <w:tab w:val="left" w:pos="2144"/>
              </w:tabs>
              <w:spacing w:line="240" w:lineRule="auto"/>
              <w:ind w:firstLine="0"/>
              <w:rPr>
                <w:rFonts w:ascii="Times New Roman" w:hAnsi="Times New Roman"/>
                <w:sz w:val="18"/>
                <w:szCs w:val="18"/>
              </w:rPr>
            </w:pPr>
            <w:r w:rsidRPr="00DA6895">
              <w:rPr>
                <w:rFonts w:ascii="Times New Roman" w:hAnsi="Times New Roman"/>
                <w:sz w:val="18"/>
                <w:szCs w:val="18"/>
              </w:rPr>
              <w:t>р/с 03214643000000015104</w:t>
            </w:r>
          </w:p>
          <w:p w14:paraId="4D530127" w14:textId="77777777" w:rsidR="00DA6895" w:rsidRPr="00DA6895" w:rsidRDefault="00DA6895" w:rsidP="00DA6895">
            <w:pPr>
              <w:tabs>
                <w:tab w:val="left" w:pos="2144"/>
              </w:tabs>
              <w:spacing w:line="240" w:lineRule="auto"/>
              <w:ind w:firstLine="0"/>
              <w:rPr>
                <w:rFonts w:ascii="Times New Roman" w:hAnsi="Times New Roman"/>
                <w:sz w:val="18"/>
                <w:szCs w:val="18"/>
              </w:rPr>
            </w:pPr>
            <w:r w:rsidRPr="00DA6895">
              <w:rPr>
                <w:rFonts w:ascii="Times New Roman" w:hAnsi="Times New Roman"/>
                <w:sz w:val="18"/>
                <w:szCs w:val="18"/>
              </w:rPr>
              <w:t>к/с 40102810445370000043</w:t>
            </w:r>
          </w:p>
          <w:p w14:paraId="04602604" w14:textId="77777777" w:rsidR="00DA6895" w:rsidRPr="00DA6895" w:rsidRDefault="00DA6895" w:rsidP="00DA6895">
            <w:pPr>
              <w:tabs>
                <w:tab w:val="left" w:pos="2144"/>
              </w:tabs>
              <w:spacing w:line="240" w:lineRule="auto"/>
              <w:ind w:firstLine="0"/>
              <w:rPr>
                <w:rFonts w:ascii="Times New Roman" w:hAnsi="Times New Roman"/>
                <w:sz w:val="18"/>
                <w:szCs w:val="18"/>
              </w:rPr>
            </w:pPr>
            <w:r w:rsidRPr="00DA6895">
              <w:rPr>
                <w:rFonts w:ascii="Times New Roman" w:hAnsi="Times New Roman"/>
                <w:sz w:val="18"/>
                <w:szCs w:val="18"/>
              </w:rPr>
              <w:t>БИК 015004950</w:t>
            </w:r>
          </w:p>
          <w:p w14:paraId="779F09B1" w14:textId="77777777" w:rsidR="00DA6895" w:rsidRPr="00DA6895" w:rsidRDefault="00DA6895" w:rsidP="00DA6895">
            <w:pPr>
              <w:tabs>
                <w:tab w:val="left" w:pos="2144"/>
              </w:tabs>
              <w:spacing w:line="240" w:lineRule="auto"/>
              <w:ind w:firstLine="0"/>
              <w:rPr>
                <w:rFonts w:ascii="Times New Roman" w:hAnsi="Times New Roman"/>
                <w:sz w:val="18"/>
                <w:szCs w:val="18"/>
              </w:rPr>
            </w:pPr>
            <w:r w:rsidRPr="00DA6895">
              <w:rPr>
                <w:rFonts w:ascii="Times New Roman" w:hAnsi="Times New Roman"/>
                <w:sz w:val="18"/>
                <w:szCs w:val="18"/>
              </w:rPr>
              <w:t xml:space="preserve">Банк получателя: ОКЦ № 1 </w:t>
            </w:r>
            <w:proofErr w:type="spellStart"/>
            <w:r w:rsidRPr="00DA6895">
              <w:rPr>
                <w:rFonts w:ascii="Times New Roman" w:hAnsi="Times New Roman"/>
                <w:sz w:val="18"/>
                <w:szCs w:val="18"/>
              </w:rPr>
              <w:t>СибГУ</w:t>
            </w:r>
            <w:proofErr w:type="spellEnd"/>
            <w:r w:rsidRPr="00DA6895">
              <w:rPr>
                <w:rFonts w:ascii="Times New Roman" w:hAnsi="Times New Roman"/>
                <w:sz w:val="18"/>
                <w:szCs w:val="18"/>
              </w:rPr>
              <w:t xml:space="preserve"> Банка России//УФК по Новосибирской </w:t>
            </w:r>
            <w:proofErr w:type="gramStart"/>
            <w:r w:rsidRPr="00DA6895">
              <w:rPr>
                <w:rFonts w:ascii="Times New Roman" w:hAnsi="Times New Roman"/>
                <w:sz w:val="18"/>
                <w:szCs w:val="18"/>
              </w:rPr>
              <w:t>области  г.</w:t>
            </w:r>
            <w:proofErr w:type="gramEnd"/>
            <w:r w:rsidRPr="00DA6895">
              <w:rPr>
                <w:rFonts w:ascii="Times New Roman" w:hAnsi="Times New Roman"/>
                <w:sz w:val="18"/>
                <w:szCs w:val="18"/>
              </w:rPr>
              <w:t xml:space="preserve"> Новосибирск</w:t>
            </w:r>
          </w:p>
          <w:p w14:paraId="2B43CBE1" w14:textId="77777777" w:rsidR="00DA6895" w:rsidRPr="00DA6895" w:rsidRDefault="00DA6895" w:rsidP="00DA6895">
            <w:pPr>
              <w:tabs>
                <w:tab w:val="left" w:pos="2144"/>
              </w:tabs>
              <w:spacing w:line="240" w:lineRule="auto"/>
              <w:ind w:firstLine="0"/>
              <w:rPr>
                <w:rFonts w:ascii="Times New Roman" w:hAnsi="Times New Roman"/>
                <w:sz w:val="18"/>
                <w:szCs w:val="18"/>
              </w:rPr>
            </w:pPr>
          </w:p>
          <w:p w14:paraId="62F144E3" w14:textId="77777777" w:rsidR="00DA6895" w:rsidRPr="00DA6895" w:rsidRDefault="00DA6895" w:rsidP="00DA6895">
            <w:pPr>
              <w:tabs>
                <w:tab w:val="left" w:pos="2144"/>
              </w:tabs>
              <w:spacing w:line="240" w:lineRule="auto"/>
              <w:ind w:firstLine="0"/>
              <w:rPr>
                <w:rFonts w:ascii="Times New Roman" w:hAnsi="Times New Roman"/>
                <w:sz w:val="18"/>
                <w:szCs w:val="18"/>
              </w:rPr>
            </w:pPr>
          </w:p>
          <w:p w14:paraId="5CECA39C" w14:textId="77777777" w:rsidR="00DA6895" w:rsidRPr="00DA6895" w:rsidRDefault="00DA6895" w:rsidP="00DA6895">
            <w:pPr>
              <w:tabs>
                <w:tab w:val="left" w:pos="2144"/>
              </w:tabs>
              <w:spacing w:line="240" w:lineRule="auto"/>
              <w:ind w:firstLine="0"/>
              <w:rPr>
                <w:rFonts w:ascii="Times New Roman" w:hAnsi="Times New Roman"/>
                <w:sz w:val="18"/>
                <w:szCs w:val="18"/>
              </w:rPr>
            </w:pPr>
          </w:p>
          <w:p w14:paraId="7D4D8E21" w14:textId="77777777" w:rsidR="00DA6895" w:rsidRPr="00DA6895" w:rsidRDefault="00DA6895" w:rsidP="00DA6895">
            <w:pPr>
              <w:tabs>
                <w:tab w:val="left" w:pos="2144"/>
              </w:tabs>
              <w:spacing w:line="240" w:lineRule="auto"/>
              <w:ind w:firstLine="0"/>
              <w:rPr>
                <w:rFonts w:ascii="Times New Roman" w:hAnsi="Times New Roman"/>
                <w:sz w:val="18"/>
                <w:szCs w:val="18"/>
              </w:rPr>
            </w:pPr>
            <w:r w:rsidRPr="00DA6895">
              <w:rPr>
                <w:rFonts w:ascii="Times New Roman" w:hAnsi="Times New Roman"/>
                <w:sz w:val="18"/>
                <w:szCs w:val="18"/>
              </w:rPr>
              <w:t>Заместитель главного врача по экономическим вопросам</w:t>
            </w:r>
          </w:p>
          <w:p w14:paraId="23528EDC" w14:textId="77777777" w:rsidR="00DA6895" w:rsidRPr="00DA6895" w:rsidRDefault="00DA6895" w:rsidP="00DA6895">
            <w:pPr>
              <w:spacing w:line="240" w:lineRule="auto"/>
              <w:ind w:firstLine="0"/>
              <w:rPr>
                <w:rFonts w:ascii="Times New Roman" w:hAnsi="Times New Roman"/>
                <w:sz w:val="18"/>
                <w:szCs w:val="18"/>
              </w:rPr>
            </w:pPr>
            <w:r w:rsidRPr="00DA6895">
              <w:rPr>
                <w:rFonts w:ascii="Times New Roman" w:hAnsi="Times New Roman"/>
                <w:sz w:val="18"/>
                <w:szCs w:val="18"/>
              </w:rPr>
              <w:t xml:space="preserve">__________________ / Н.Н. </w:t>
            </w:r>
            <w:proofErr w:type="spellStart"/>
            <w:r w:rsidRPr="00DA6895">
              <w:rPr>
                <w:rFonts w:ascii="Times New Roman" w:hAnsi="Times New Roman"/>
                <w:sz w:val="18"/>
                <w:szCs w:val="18"/>
              </w:rPr>
              <w:t>Рощипкин</w:t>
            </w:r>
            <w:proofErr w:type="spellEnd"/>
          </w:p>
          <w:p w14:paraId="313F65F7" w14:textId="77777777" w:rsidR="00DA6895" w:rsidRPr="00DA6895" w:rsidRDefault="00DA6895" w:rsidP="00DA6895">
            <w:pPr>
              <w:spacing w:line="240" w:lineRule="auto"/>
              <w:ind w:firstLine="0"/>
              <w:rPr>
                <w:rFonts w:ascii="Times New Roman" w:hAnsi="Times New Roman"/>
                <w:sz w:val="18"/>
                <w:szCs w:val="18"/>
              </w:rPr>
            </w:pPr>
            <w:r w:rsidRPr="00DA6895">
              <w:rPr>
                <w:rFonts w:ascii="Times New Roman" w:hAnsi="Times New Roman"/>
                <w:sz w:val="18"/>
                <w:szCs w:val="18"/>
              </w:rPr>
              <w:t>«___» ______ 20__г.</w:t>
            </w:r>
          </w:p>
          <w:p w14:paraId="6837789D" w14:textId="77777777" w:rsidR="00DA6895" w:rsidRPr="00DA6895" w:rsidRDefault="00DA6895" w:rsidP="00DA6895">
            <w:pPr>
              <w:spacing w:line="240" w:lineRule="auto"/>
              <w:ind w:firstLine="0"/>
              <w:rPr>
                <w:rFonts w:ascii="Times New Roman" w:hAnsi="Times New Roman"/>
                <w:sz w:val="18"/>
                <w:szCs w:val="18"/>
              </w:rPr>
            </w:pPr>
            <w:r w:rsidRPr="00DA6895">
              <w:rPr>
                <w:rFonts w:ascii="Times New Roman" w:hAnsi="Times New Roman"/>
                <w:sz w:val="18"/>
                <w:szCs w:val="18"/>
              </w:rPr>
              <w:t>М.П.</w:t>
            </w:r>
          </w:p>
        </w:tc>
        <w:tc>
          <w:tcPr>
            <w:tcW w:w="4673" w:type="dxa"/>
          </w:tcPr>
          <w:p w14:paraId="331B0E9B" w14:textId="77777777" w:rsidR="00DA6895" w:rsidRPr="00DA6895" w:rsidRDefault="00DA6895" w:rsidP="00DA6895">
            <w:pPr>
              <w:spacing w:line="240" w:lineRule="auto"/>
              <w:ind w:firstLine="0"/>
              <w:jc w:val="center"/>
              <w:rPr>
                <w:rFonts w:ascii="Times New Roman" w:hAnsi="Times New Roman"/>
                <w:sz w:val="18"/>
                <w:szCs w:val="18"/>
              </w:rPr>
            </w:pPr>
            <w:r w:rsidRPr="00DA6895">
              <w:rPr>
                <w:rFonts w:ascii="Times New Roman" w:hAnsi="Times New Roman"/>
                <w:sz w:val="18"/>
                <w:szCs w:val="18"/>
              </w:rPr>
              <w:t>Поставщик</w:t>
            </w:r>
          </w:p>
          <w:p w14:paraId="300C158B" w14:textId="77777777" w:rsidR="00DA6895" w:rsidRPr="00DA6895" w:rsidRDefault="00DA6895" w:rsidP="00DA6895">
            <w:pPr>
              <w:spacing w:line="240" w:lineRule="auto"/>
              <w:ind w:firstLine="0"/>
              <w:jc w:val="center"/>
              <w:rPr>
                <w:rFonts w:ascii="Times New Roman" w:hAnsi="Times New Roman"/>
                <w:sz w:val="18"/>
                <w:szCs w:val="18"/>
              </w:rPr>
            </w:pPr>
          </w:p>
          <w:p w14:paraId="5AA3490A" w14:textId="77777777" w:rsidR="00DA6895" w:rsidRPr="00DA6895" w:rsidRDefault="00DA6895" w:rsidP="00DA6895">
            <w:pPr>
              <w:spacing w:line="240" w:lineRule="auto"/>
              <w:ind w:firstLine="0"/>
              <w:jc w:val="center"/>
              <w:rPr>
                <w:rFonts w:ascii="Times New Roman" w:hAnsi="Times New Roman"/>
                <w:sz w:val="18"/>
                <w:szCs w:val="18"/>
              </w:rPr>
            </w:pPr>
          </w:p>
          <w:p w14:paraId="4535F2C7" w14:textId="77777777" w:rsidR="00DA6895" w:rsidRPr="00DA6895" w:rsidRDefault="00DA6895" w:rsidP="00DA6895">
            <w:pPr>
              <w:spacing w:line="240" w:lineRule="auto"/>
              <w:ind w:firstLine="0"/>
              <w:jc w:val="center"/>
              <w:rPr>
                <w:rFonts w:ascii="Times New Roman" w:hAnsi="Times New Roman"/>
                <w:sz w:val="18"/>
                <w:szCs w:val="18"/>
              </w:rPr>
            </w:pPr>
          </w:p>
          <w:p w14:paraId="41AF9695" w14:textId="77777777" w:rsidR="00DA6895" w:rsidRPr="00DA6895" w:rsidRDefault="00DA6895" w:rsidP="00DA6895">
            <w:pPr>
              <w:spacing w:line="240" w:lineRule="auto"/>
              <w:ind w:firstLine="0"/>
              <w:jc w:val="center"/>
              <w:rPr>
                <w:rFonts w:ascii="Times New Roman" w:hAnsi="Times New Roman"/>
                <w:sz w:val="18"/>
                <w:szCs w:val="18"/>
              </w:rPr>
            </w:pPr>
          </w:p>
          <w:p w14:paraId="0830A740" w14:textId="77777777" w:rsidR="00DA6895" w:rsidRPr="00DA6895" w:rsidRDefault="00DA6895" w:rsidP="00DA6895">
            <w:pPr>
              <w:spacing w:line="240" w:lineRule="auto"/>
              <w:ind w:firstLine="0"/>
              <w:jc w:val="center"/>
              <w:rPr>
                <w:rFonts w:ascii="Times New Roman" w:hAnsi="Times New Roman"/>
                <w:sz w:val="18"/>
                <w:szCs w:val="18"/>
              </w:rPr>
            </w:pPr>
          </w:p>
          <w:p w14:paraId="4D8D02EA" w14:textId="77777777" w:rsidR="00DA6895" w:rsidRPr="00DA6895" w:rsidRDefault="00DA6895" w:rsidP="00DA6895">
            <w:pPr>
              <w:spacing w:line="240" w:lineRule="auto"/>
              <w:ind w:firstLine="0"/>
              <w:jc w:val="center"/>
              <w:rPr>
                <w:rFonts w:ascii="Times New Roman" w:hAnsi="Times New Roman"/>
                <w:sz w:val="18"/>
                <w:szCs w:val="18"/>
              </w:rPr>
            </w:pPr>
          </w:p>
          <w:p w14:paraId="35B59B7B" w14:textId="77777777" w:rsidR="00DA6895" w:rsidRPr="00DA6895" w:rsidRDefault="00DA6895" w:rsidP="00DA6895">
            <w:pPr>
              <w:spacing w:line="240" w:lineRule="auto"/>
              <w:ind w:firstLine="0"/>
              <w:jc w:val="center"/>
              <w:rPr>
                <w:rFonts w:ascii="Times New Roman" w:hAnsi="Times New Roman"/>
                <w:sz w:val="18"/>
                <w:szCs w:val="18"/>
              </w:rPr>
            </w:pPr>
          </w:p>
          <w:p w14:paraId="131A9AAC" w14:textId="77777777" w:rsidR="00DA6895" w:rsidRPr="00DA6895" w:rsidRDefault="00DA6895" w:rsidP="00DA6895">
            <w:pPr>
              <w:spacing w:line="240" w:lineRule="auto"/>
              <w:ind w:firstLine="0"/>
              <w:jc w:val="center"/>
              <w:rPr>
                <w:rFonts w:ascii="Times New Roman" w:hAnsi="Times New Roman"/>
                <w:sz w:val="18"/>
                <w:szCs w:val="18"/>
              </w:rPr>
            </w:pPr>
          </w:p>
          <w:p w14:paraId="7EAC7BEB" w14:textId="77777777" w:rsidR="00DA6895" w:rsidRPr="00DA6895" w:rsidRDefault="00DA6895" w:rsidP="00DA6895">
            <w:pPr>
              <w:spacing w:line="240" w:lineRule="auto"/>
              <w:ind w:firstLine="0"/>
              <w:jc w:val="center"/>
              <w:rPr>
                <w:rFonts w:ascii="Times New Roman" w:hAnsi="Times New Roman"/>
                <w:sz w:val="18"/>
                <w:szCs w:val="18"/>
              </w:rPr>
            </w:pPr>
          </w:p>
          <w:p w14:paraId="3A1AD27E" w14:textId="77777777" w:rsidR="00DA6895" w:rsidRPr="00DA6895" w:rsidRDefault="00DA6895" w:rsidP="00DA6895">
            <w:pPr>
              <w:spacing w:line="240" w:lineRule="auto"/>
              <w:ind w:firstLine="0"/>
              <w:jc w:val="center"/>
              <w:rPr>
                <w:rFonts w:ascii="Times New Roman" w:hAnsi="Times New Roman"/>
                <w:sz w:val="18"/>
                <w:szCs w:val="18"/>
              </w:rPr>
            </w:pPr>
          </w:p>
          <w:p w14:paraId="320A09CF" w14:textId="77777777" w:rsidR="00DA6895" w:rsidRPr="00DA6895" w:rsidRDefault="00DA6895" w:rsidP="00DA6895">
            <w:pPr>
              <w:spacing w:line="240" w:lineRule="auto"/>
              <w:ind w:firstLine="0"/>
              <w:jc w:val="center"/>
              <w:rPr>
                <w:rFonts w:ascii="Times New Roman" w:hAnsi="Times New Roman"/>
                <w:sz w:val="18"/>
                <w:szCs w:val="18"/>
              </w:rPr>
            </w:pPr>
          </w:p>
          <w:p w14:paraId="46272277" w14:textId="77777777" w:rsidR="00DA6895" w:rsidRPr="00DA6895" w:rsidRDefault="00DA6895" w:rsidP="00DA6895">
            <w:pPr>
              <w:spacing w:line="240" w:lineRule="auto"/>
              <w:ind w:firstLine="0"/>
              <w:jc w:val="center"/>
              <w:rPr>
                <w:rFonts w:ascii="Times New Roman" w:hAnsi="Times New Roman"/>
                <w:sz w:val="18"/>
                <w:szCs w:val="18"/>
              </w:rPr>
            </w:pPr>
          </w:p>
          <w:p w14:paraId="66620805" w14:textId="77777777" w:rsidR="00DA6895" w:rsidRPr="00DA6895" w:rsidRDefault="00DA6895" w:rsidP="00DA6895">
            <w:pPr>
              <w:spacing w:line="240" w:lineRule="auto"/>
              <w:ind w:firstLine="0"/>
              <w:jc w:val="center"/>
              <w:rPr>
                <w:rFonts w:ascii="Times New Roman" w:hAnsi="Times New Roman"/>
                <w:sz w:val="18"/>
                <w:szCs w:val="18"/>
              </w:rPr>
            </w:pPr>
          </w:p>
          <w:p w14:paraId="59DA8B05" w14:textId="77777777" w:rsidR="00DA6895" w:rsidRPr="00DA6895" w:rsidRDefault="00DA6895" w:rsidP="00DA6895">
            <w:pPr>
              <w:spacing w:line="240" w:lineRule="auto"/>
              <w:ind w:firstLine="0"/>
              <w:jc w:val="center"/>
              <w:rPr>
                <w:rFonts w:ascii="Times New Roman" w:hAnsi="Times New Roman"/>
                <w:sz w:val="18"/>
                <w:szCs w:val="18"/>
              </w:rPr>
            </w:pPr>
          </w:p>
          <w:p w14:paraId="30142B8A" w14:textId="77777777" w:rsidR="00DA6895" w:rsidRPr="00DA6895" w:rsidRDefault="00DA6895" w:rsidP="00DA6895">
            <w:pPr>
              <w:spacing w:line="240" w:lineRule="auto"/>
              <w:ind w:firstLine="0"/>
              <w:jc w:val="center"/>
              <w:rPr>
                <w:rFonts w:ascii="Times New Roman" w:hAnsi="Times New Roman"/>
                <w:sz w:val="18"/>
                <w:szCs w:val="18"/>
              </w:rPr>
            </w:pPr>
          </w:p>
          <w:p w14:paraId="10D7161E" w14:textId="77777777" w:rsidR="00DA6895" w:rsidRPr="00DA6895" w:rsidRDefault="00DA6895" w:rsidP="00DA6895">
            <w:pPr>
              <w:spacing w:line="240" w:lineRule="auto"/>
              <w:ind w:firstLine="0"/>
              <w:jc w:val="center"/>
              <w:rPr>
                <w:rFonts w:ascii="Times New Roman" w:hAnsi="Times New Roman"/>
                <w:sz w:val="18"/>
                <w:szCs w:val="18"/>
              </w:rPr>
            </w:pPr>
          </w:p>
          <w:p w14:paraId="26782D3B" w14:textId="77777777" w:rsidR="00DA6895" w:rsidRPr="00DA6895" w:rsidRDefault="00DA6895" w:rsidP="00DA6895">
            <w:pPr>
              <w:spacing w:line="240" w:lineRule="auto"/>
              <w:ind w:firstLine="0"/>
              <w:jc w:val="center"/>
              <w:rPr>
                <w:rFonts w:ascii="Times New Roman" w:hAnsi="Times New Roman"/>
                <w:sz w:val="18"/>
                <w:szCs w:val="18"/>
              </w:rPr>
            </w:pPr>
          </w:p>
          <w:p w14:paraId="6B6BE9FA" w14:textId="77777777" w:rsidR="00DA6895" w:rsidRPr="00DA6895" w:rsidRDefault="00DA6895" w:rsidP="00DA6895">
            <w:pPr>
              <w:spacing w:line="240" w:lineRule="auto"/>
              <w:ind w:firstLine="0"/>
              <w:jc w:val="center"/>
              <w:rPr>
                <w:rFonts w:ascii="Times New Roman" w:hAnsi="Times New Roman"/>
                <w:sz w:val="18"/>
                <w:szCs w:val="18"/>
              </w:rPr>
            </w:pPr>
          </w:p>
          <w:p w14:paraId="25FC08D8" w14:textId="77777777" w:rsidR="00DA6895" w:rsidRPr="00DA6895" w:rsidRDefault="00DA6895" w:rsidP="00DA6895">
            <w:pPr>
              <w:spacing w:line="240" w:lineRule="auto"/>
              <w:ind w:firstLine="0"/>
              <w:jc w:val="center"/>
              <w:rPr>
                <w:rFonts w:ascii="Times New Roman" w:hAnsi="Times New Roman"/>
                <w:sz w:val="18"/>
                <w:szCs w:val="18"/>
              </w:rPr>
            </w:pPr>
          </w:p>
          <w:p w14:paraId="50EC0508" w14:textId="77777777" w:rsidR="00DA6895" w:rsidRPr="00DA6895" w:rsidRDefault="00DA6895" w:rsidP="00DA6895">
            <w:pPr>
              <w:spacing w:line="240" w:lineRule="auto"/>
              <w:ind w:firstLine="0"/>
              <w:jc w:val="center"/>
              <w:rPr>
                <w:rFonts w:ascii="Times New Roman" w:hAnsi="Times New Roman"/>
                <w:sz w:val="18"/>
                <w:szCs w:val="18"/>
              </w:rPr>
            </w:pPr>
          </w:p>
          <w:p w14:paraId="0989F773" w14:textId="77777777" w:rsidR="00DA6895" w:rsidRPr="00DA6895" w:rsidRDefault="00DA6895" w:rsidP="00DA6895">
            <w:pPr>
              <w:spacing w:line="240" w:lineRule="auto"/>
              <w:ind w:firstLine="0"/>
              <w:rPr>
                <w:rFonts w:ascii="Times New Roman" w:hAnsi="Times New Roman"/>
                <w:sz w:val="18"/>
                <w:szCs w:val="18"/>
              </w:rPr>
            </w:pPr>
            <w:r w:rsidRPr="00DA6895">
              <w:rPr>
                <w:rFonts w:ascii="Times New Roman" w:hAnsi="Times New Roman"/>
                <w:sz w:val="18"/>
                <w:szCs w:val="18"/>
              </w:rPr>
              <w:t xml:space="preserve">__________________ / </w:t>
            </w:r>
          </w:p>
          <w:p w14:paraId="0CE6ADB4" w14:textId="77777777" w:rsidR="00DA6895" w:rsidRPr="00DA6895" w:rsidRDefault="00DA6895" w:rsidP="00DA6895">
            <w:pPr>
              <w:spacing w:line="240" w:lineRule="auto"/>
              <w:ind w:firstLine="0"/>
              <w:rPr>
                <w:rFonts w:ascii="Times New Roman" w:hAnsi="Times New Roman"/>
                <w:sz w:val="18"/>
                <w:szCs w:val="18"/>
              </w:rPr>
            </w:pPr>
            <w:r w:rsidRPr="00DA6895">
              <w:rPr>
                <w:rFonts w:ascii="Times New Roman" w:hAnsi="Times New Roman"/>
                <w:sz w:val="18"/>
                <w:szCs w:val="18"/>
              </w:rPr>
              <w:t>«___» ______ 20__г.</w:t>
            </w:r>
          </w:p>
          <w:p w14:paraId="08A28B57" w14:textId="77777777" w:rsidR="00DA6895" w:rsidRPr="00DA6895" w:rsidRDefault="00DA6895" w:rsidP="00DA6895">
            <w:pPr>
              <w:spacing w:line="240" w:lineRule="auto"/>
              <w:ind w:firstLine="0"/>
              <w:rPr>
                <w:rFonts w:ascii="Times New Roman" w:hAnsi="Times New Roman"/>
                <w:sz w:val="18"/>
                <w:szCs w:val="18"/>
              </w:rPr>
            </w:pPr>
            <w:r w:rsidRPr="00DA6895">
              <w:rPr>
                <w:rFonts w:ascii="Times New Roman" w:hAnsi="Times New Roman"/>
                <w:sz w:val="18"/>
                <w:szCs w:val="18"/>
              </w:rPr>
              <w:t>М.П.</w:t>
            </w:r>
          </w:p>
        </w:tc>
      </w:tr>
    </w:tbl>
    <w:p w14:paraId="015472D6" w14:textId="77777777" w:rsidR="00F2729B" w:rsidRPr="006108D0" w:rsidRDefault="00F2729B">
      <w:pPr>
        <w:pStyle w:val="ConsPlusNormal"/>
        <w:widowControl/>
        <w:ind w:left="5812" w:firstLine="0"/>
        <w:contextualSpacing/>
        <w:jc w:val="both"/>
        <w:rPr>
          <w:rFonts w:ascii="Times New Roman" w:hAnsi="Times New Roman" w:cs="Times New Roman"/>
          <w:sz w:val="24"/>
          <w:szCs w:val="24"/>
        </w:rPr>
      </w:pPr>
    </w:p>
    <w:p w14:paraId="44A4D449" w14:textId="77777777" w:rsidR="006D64FF" w:rsidRPr="006108D0" w:rsidRDefault="006D64FF">
      <w:pPr>
        <w:rPr>
          <w:sz w:val="24"/>
          <w:szCs w:val="24"/>
        </w:rPr>
        <w:sectPr w:rsidR="006D64FF" w:rsidRPr="006108D0">
          <w:headerReference w:type="default" r:id="rId8"/>
          <w:footnotePr>
            <w:numRestart w:val="eachPage"/>
          </w:footnotePr>
          <w:pgSz w:w="11906" w:h="16838"/>
          <w:pgMar w:top="1134" w:right="851" w:bottom="1134" w:left="1701" w:header="142" w:footer="357" w:gutter="0"/>
          <w:pgNumType w:start="1" w:chapSep="period"/>
          <w:cols w:space="720"/>
          <w:titlePg/>
        </w:sectPr>
      </w:pPr>
    </w:p>
    <w:p w14:paraId="43A92EA9" w14:textId="77777777" w:rsidR="00DA6895" w:rsidRDefault="00DA6895" w:rsidP="00DA6895">
      <w:pPr>
        <w:widowControl w:val="0"/>
        <w:autoSpaceDE w:val="0"/>
        <w:autoSpaceDN w:val="0"/>
        <w:adjustRightInd w:val="0"/>
        <w:spacing w:line="240" w:lineRule="auto"/>
        <w:jc w:val="right"/>
        <w:rPr>
          <w:rFonts w:ascii="Times New Roman CYR" w:hAnsi="Times New Roman CYR" w:cs="Times New Roman CYR"/>
          <w:sz w:val="24"/>
          <w:szCs w:val="24"/>
        </w:rPr>
      </w:pPr>
      <w:r w:rsidRPr="00887FB5">
        <w:rPr>
          <w:rFonts w:ascii="Times New Roman CYR" w:hAnsi="Times New Roman CYR" w:cs="Times New Roman CYR"/>
          <w:sz w:val="24"/>
          <w:szCs w:val="24"/>
        </w:rPr>
        <w:lastRenderedPageBreak/>
        <w:t>Приложение № 1</w:t>
      </w:r>
    </w:p>
    <w:p w14:paraId="27830395" w14:textId="1901FDF9" w:rsidR="00DA6895" w:rsidRDefault="00DA6895" w:rsidP="00DA6895">
      <w:pPr>
        <w:widowControl w:val="0"/>
        <w:autoSpaceDE w:val="0"/>
        <w:autoSpaceDN w:val="0"/>
        <w:adjustRightInd w:val="0"/>
        <w:spacing w:line="240" w:lineRule="auto"/>
        <w:jc w:val="right"/>
        <w:rPr>
          <w:rFonts w:ascii="Times New Roman CYR" w:hAnsi="Times New Roman CYR" w:cs="Times New Roman CYR"/>
          <w:sz w:val="24"/>
          <w:szCs w:val="24"/>
        </w:rPr>
      </w:pPr>
      <w:r w:rsidRPr="00887FB5">
        <w:rPr>
          <w:rFonts w:ascii="Times New Roman CYR" w:hAnsi="Times New Roman CYR" w:cs="Times New Roman CYR"/>
          <w:sz w:val="24"/>
          <w:szCs w:val="24"/>
        </w:rPr>
        <w:t xml:space="preserve"> к Контра</w:t>
      </w:r>
      <w:r>
        <w:rPr>
          <w:rFonts w:ascii="Times New Roman CYR" w:hAnsi="Times New Roman CYR" w:cs="Times New Roman CYR"/>
          <w:sz w:val="24"/>
          <w:szCs w:val="24"/>
        </w:rPr>
        <w:t xml:space="preserve">кту № </w:t>
      </w:r>
      <w:r>
        <w:rPr>
          <w:rFonts w:ascii="Times New Roman CYR" w:hAnsi="Times New Roman CYR" w:cs="Times New Roman CYR"/>
          <w:sz w:val="24"/>
          <w:szCs w:val="24"/>
        </w:rPr>
        <w:t>____________</w:t>
      </w:r>
      <w:r>
        <w:rPr>
          <w:rFonts w:ascii="Times New Roman CYR" w:hAnsi="Times New Roman CYR" w:cs="Times New Roman CYR"/>
          <w:sz w:val="24"/>
          <w:szCs w:val="24"/>
        </w:rPr>
        <w:t>____</w:t>
      </w:r>
    </w:p>
    <w:p w14:paraId="4C6FF0CC" w14:textId="24AA5265" w:rsidR="00DA6895" w:rsidRPr="00887FB5" w:rsidRDefault="00DA6895" w:rsidP="00DA6895">
      <w:pPr>
        <w:widowControl w:val="0"/>
        <w:autoSpaceDE w:val="0"/>
        <w:autoSpaceDN w:val="0"/>
        <w:adjustRightInd w:val="0"/>
        <w:spacing w:line="240" w:lineRule="auto"/>
        <w:jc w:val="right"/>
        <w:rPr>
          <w:rFonts w:ascii="Times New Roman CYR" w:hAnsi="Times New Roman CYR" w:cs="Times New Roman CYR"/>
          <w:sz w:val="24"/>
          <w:szCs w:val="24"/>
        </w:rPr>
      </w:pPr>
      <w:r>
        <w:rPr>
          <w:rFonts w:ascii="Times New Roman CYR" w:hAnsi="Times New Roman CYR" w:cs="Times New Roman CYR"/>
          <w:sz w:val="24"/>
          <w:szCs w:val="24"/>
        </w:rPr>
        <w:t>от «_</w:t>
      </w:r>
      <w:proofErr w:type="gramStart"/>
      <w:r>
        <w:rPr>
          <w:rFonts w:ascii="Times New Roman CYR" w:hAnsi="Times New Roman CYR" w:cs="Times New Roman CYR"/>
          <w:sz w:val="24"/>
          <w:szCs w:val="24"/>
        </w:rPr>
        <w:t>_»_</w:t>
      </w:r>
      <w:proofErr w:type="gramEnd"/>
      <w:r>
        <w:rPr>
          <w:rFonts w:ascii="Times New Roman CYR" w:hAnsi="Times New Roman CYR" w:cs="Times New Roman CYR"/>
          <w:sz w:val="24"/>
          <w:szCs w:val="24"/>
        </w:rPr>
        <w:t>___</w:t>
      </w:r>
      <w:r>
        <w:rPr>
          <w:rFonts w:ascii="Times New Roman CYR" w:hAnsi="Times New Roman CYR" w:cs="Times New Roman CYR"/>
          <w:sz w:val="24"/>
          <w:szCs w:val="24"/>
        </w:rPr>
        <w:t>_______</w:t>
      </w:r>
      <w:r>
        <w:rPr>
          <w:rFonts w:ascii="Times New Roman CYR" w:hAnsi="Times New Roman CYR" w:cs="Times New Roman CYR"/>
          <w:sz w:val="24"/>
          <w:szCs w:val="24"/>
        </w:rPr>
        <w:t>____2026г.</w:t>
      </w:r>
    </w:p>
    <w:p w14:paraId="7D758F0F" w14:textId="77777777" w:rsidR="00DA6895" w:rsidRDefault="00DA6895" w:rsidP="00DA6895">
      <w:pPr>
        <w:widowControl w:val="0"/>
        <w:autoSpaceDE w:val="0"/>
        <w:autoSpaceDN w:val="0"/>
        <w:adjustRightInd w:val="0"/>
        <w:spacing w:line="240" w:lineRule="auto"/>
        <w:jc w:val="center"/>
        <w:rPr>
          <w:rFonts w:ascii="Times New Roman CYR" w:hAnsi="Times New Roman CYR" w:cs="Times New Roman CYR"/>
          <w:sz w:val="24"/>
          <w:szCs w:val="24"/>
        </w:rPr>
      </w:pPr>
    </w:p>
    <w:p w14:paraId="21FE2132" w14:textId="77777777" w:rsidR="00DA6895" w:rsidRDefault="00DA6895" w:rsidP="00DA6895">
      <w:pPr>
        <w:widowControl w:val="0"/>
        <w:autoSpaceDE w:val="0"/>
        <w:autoSpaceDN w:val="0"/>
        <w:adjustRightInd w:val="0"/>
        <w:spacing w:line="240" w:lineRule="auto"/>
        <w:jc w:val="center"/>
        <w:rPr>
          <w:rFonts w:ascii="Times New Roman CYR" w:hAnsi="Times New Roman CYR" w:cs="Times New Roman CYR"/>
          <w:sz w:val="24"/>
          <w:szCs w:val="24"/>
        </w:rPr>
      </w:pPr>
    </w:p>
    <w:p w14:paraId="2D4C40A0" w14:textId="77777777" w:rsidR="00DA6895" w:rsidRPr="00574174" w:rsidRDefault="00DA6895" w:rsidP="00DA6895">
      <w:pPr>
        <w:widowControl w:val="0"/>
        <w:autoSpaceDE w:val="0"/>
        <w:autoSpaceDN w:val="0"/>
        <w:adjustRightInd w:val="0"/>
        <w:spacing w:line="240" w:lineRule="auto"/>
        <w:jc w:val="center"/>
        <w:rPr>
          <w:rFonts w:ascii="Times New Roman CYR" w:hAnsi="Times New Roman CYR" w:cs="Times New Roman CYR"/>
          <w:b/>
          <w:sz w:val="24"/>
          <w:szCs w:val="24"/>
        </w:rPr>
      </w:pPr>
    </w:p>
    <w:p w14:paraId="6157FC36" w14:textId="77777777" w:rsidR="00DA6895" w:rsidRPr="00574174" w:rsidRDefault="00DA6895" w:rsidP="00DA6895">
      <w:pPr>
        <w:widowControl w:val="0"/>
        <w:autoSpaceDE w:val="0"/>
        <w:autoSpaceDN w:val="0"/>
        <w:adjustRightInd w:val="0"/>
        <w:spacing w:line="240" w:lineRule="auto"/>
        <w:jc w:val="center"/>
        <w:rPr>
          <w:rFonts w:ascii="Times New Roman CYR" w:hAnsi="Times New Roman CYR" w:cs="Times New Roman CYR"/>
          <w:b/>
          <w:sz w:val="24"/>
          <w:szCs w:val="24"/>
        </w:rPr>
      </w:pPr>
      <w:r w:rsidRPr="00574174">
        <w:rPr>
          <w:rFonts w:ascii="Times New Roman CYR" w:hAnsi="Times New Roman CYR" w:cs="Times New Roman CYR"/>
          <w:b/>
          <w:sz w:val="24"/>
          <w:szCs w:val="24"/>
        </w:rPr>
        <w:t>СПЕЦИФИКАЦИЯ</w:t>
      </w:r>
    </w:p>
    <w:p w14:paraId="07738567" w14:textId="77777777" w:rsidR="00DA6895" w:rsidRPr="006B21B0" w:rsidRDefault="00DA6895" w:rsidP="00DA6895">
      <w:pPr>
        <w:widowControl w:val="0"/>
        <w:autoSpaceDE w:val="0"/>
        <w:autoSpaceDN w:val="0"/>
        <w:adjustRightInd w:val="0"/>
        <w:spacing w:line="240" w:lineRule="auto"/>
        <w:jc w:val="center"/>
        <w:rPr>
          <w:sz w:val="24"/>
          <w:szCs w:val="24"/>
        </w:rPr>
      </w:pPr>
    </w:p>
    <w:tbl>
      <w:tblPr>
        <w:tblW w:w="1008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0"/>
        <w:gridCol w:w="2013"/>
        <w:gridCol w:w="2948"/>
        <w:gridCol w:w="1136"/>
        <w:gridCol w:w="993"/>
        <w:gridCol w:w="908"/>
        <w:gridCol w:w="1379"/>
      </w:tblGrid>
      <w:tr w:rsidR="00DA6895" w:rsidRPr="001E1B3F" w14:paraId="7BF5F9DD" w14:textId="77777777" w:rsidTr="003B0159">
        <w:trPr>
          <w:trHeight w:val="23"/>
        </w:trPr>
        <w:tc>
          <w:tcPr>
            <w:tcW w:w="710" w:type="dxa"/>
            <w:shd w:val="clear" w:color="auto" w:fill="auto"/>
            <w:noWrap/>
            <w:hideMark/>
          </w:tcPr>
          <w:p w14:paraId="75D17577" w14:textId="77777777" w:rsidR="00DA6895" w:rsidRPr="001E1B3F" w:rsidRDefault="00DA6895" w:rsidP="001E1B3F">
            <w:pPr>
              <w:spacing w:line="240" w:lineRule="auto"/>
              <w:ind w:firstLine="0"/>
              <w:jc w:val="center"/>
              <w:rPr>
                <w:b/>
                <w:bCs/>
                <w:sz w:val="20"/>
                <w:szCs w:val="20"/>
              </w:rPr>
            </w:pPr>
            <w:r w:rsidRPr="001E1B3F">
              <w:rPr>
                <w:b/>
                <w:bCs/>
                <w:sz w:val="20"/>
                <w:szCs w:val="20"/>
              </w:rPr>
              <w:t>№</w:t>
            </w:r>
          </w:p>
          <w:p w14:paraId="7F944725" w14:textId="77777777" w:rsidR="00DA6895" w:rsidRPr="001E1B3F" w:rsidRDefault="00DA6895" w:rsidP="001E1B3F">
            <w:pPr>
              <w:spacing w:line="240" w:lineRule="auto"/>
              <w:ind w:firstLine="0"/>
              <w:jc w:val="center"/>
              <w:rPr>
                <w:b/>
                <w:bCs/>
                <w:sz w:val="20"/>
                <w:szCs w:val="20"/>
              </w:rPr>
            </w:pPr>
            <w:r w:rsidRPr="001E1B3F">
              <w:rPr>
                <w:b/>
                <w:bCs/>
                <w:sz w:val="20"/>
                <w:szCs w:val="20"/>
              </w:rPr>
              <w:t>п/п</w:t>
            </w:r>
          </w:p>
        </w:tc>
        <w:tc>
          <w:tcPr>
            <w:tcW w:w="2013" w:type="dxa"/>
            <w:shd w:val="clear" w:color="auto" w:fill="auto"/>
            <w:noWrap/>
            <w:hideMark/>
          </w:tcPr>
          <w:p w14:paraId="767A4C73" w14:textId="77777777" w:rsidR="00DA6895" w:rsidRPr="001E1B3F" w:rsidRDefault="00DA6895" w:rsidP="001E1B3F">
            <w:pPr>
              <w:spacing w:line="240" w:lineRule="auto"/>
              <w:ind w:firstLine="0"/>
              <w:jc w:val="center"/>
              <w:rPr>
                <w:b/>
                <w:bCs/>
                <w:sz w:val="20"/>
                <w:szCs w:val="20"/>
              </w:rPr>
            </w:pPr>
            <w:r w:rsidRPr="001E1B3F">
              <w:rPr>
                <w:b/>
                <w:bCs/>
                <w:sz w:val="20"/>
                <w:szCs w:val="20"/>
              </w:rPr>
              <w:t xml:space="preserve">Наименование товара. </w:t>
            </w:r>
          </w:p>
          <w:p w14:paraId="4CD3DB47" w14:textId="77777777" w:rsidR="00DA6895" w:rsidRPr="001E1B3F" w:rsidRDefault="00DA6895" w:rsidP="001E1B3F">
            <w:pPr>
              <w:spacing w:line="240" w:lineRule="auto"/>
              <w:ind w:firstLine="0"/>
              <w:jc w:val="center"/>
              <w:rPr>
                <w:b/>
                <w:bCs/>
                <w:sz w:val="20"/>
                <w:szCs w:val="20"/>
              </w:rPr>
            </w:pPr>
            <w:r w:rsidRPr="001E1B3F">
              <w:rPr>
                <w:b/>
                <w:bCs/>
                <w:sz w:val="20"/>
                <w:szCs w:val="20"/>
              </w:rPr>
              <w:t>Страна происхождения.</w:t>
            </w:r>
          </w:p>
        </w:tc>
        <w:tc>
          <w:tcPr>
            <w:tcW w:w="3198" w:type="dxa"/>
          </w:tcPr>
          <w:p w14:paraId="7690043D" w14:textId="77777777" w:rsidR="00DA6895" w:rsidRPr="001E1B3F" w:rsidRDefault="00DA6895" w:rsidP="001E1B3F">
            <w:pPr>
              <w:spacing w:line="240" w:lineRule="auto"/>
              <w:ind w:firstLine="0"/>
              <w:jc w:val="center"/>
              <w:rPr>
                <w:b/>
                <w:bCs/>
                <w:sz w:val="20"/>
                <w:szCs w:val="20"/>
              </w:rPr>
            </w:pPr>
            <w:r w:rsidRPr="001E1B3F">
              <w:rPr>
                <w:b/>
                <w:sz w:val="20"/>
                <w:szCs w:val="20"/>
              </w:rPr>
              <w:t>Технические</w:t>
            </w:r>
            <w:r w:rsidRPr="001E1B3F">
              <w:rPr>
                <w:b/>
                <w:spacing w:val="-8"/>
                <w:sz w:val="20"/>
                <w:szCs w:val="20"/>
              </w:rPr>
              <w:t xml:space="preserve"> </w:t>
            </w:r>
            <w:r w:rsidRPr="001E1B3F">
              <w:rPr>
                <w:b/>
                <w:sz w:val="20"/>
                <w:szCs w:val="20"/>
              </w:rPr>
              <w:t>характеристики</w:t>
            </w:r>
            <w:r w:rsidRPr="001E1B3F">
              <w:rPr>
                <w:b/>
                <w:spacing w:val="-8"/>
                <w:sz w:val="20"/>
                <w:szCs w:val="20"/>
              </w:rPr>
              <w:t xml:space="preserve"> </w:t>
            </w:r>
            <w:r w:rsidRPr="001E1B3F">
              <w:rPr>
                <w:b/>
                <w:spacing w:val="-2"/>
                <w:sz w:val="20"/>
                <w:szCs w:val="20"/>
              </w:rPr>
              <w:t>товара</w:t>
            </w:r>
          </w:p>
        </w:tc>
        <w:tc>
          <w:tcPr>
            <w:tcW w:w="815" w:type="dxa"/>
            <w:shd w:val="clear" w:color="auto" w:fill="auto"/>
            <w:hideMark/>
          </w:tcPr>
          <w:p w14:paraId="0DFF8303" w14:textId="77777777" w:rsidR="00DA6895" w:rsidRPr="001E1B3F" w:rsidRDefault="00DA6895" w:rsidP="001E1B3F">
            <w:pPr>
              <w:spacing w:line="240" w:lineRule="auto"/>
              <w:ind w:firstLine="0"/>
              <w:jc w:val="center"/>
              <w:rPr>
                <w:b/>
                <w:bCs/>
                <w:sz w:val="20"/>
                <w:szCs w:val="20"/>
              </w:rPr>
            </w:pPr>
            <w:r w:rsidRPr="001E1B3F">
              <w:rPr>
                <w:b/>
                <w:bCs/>
                <w:sz w:val="20"/>
                <w:szCs w:val="20"/>
              </w:rPr>
              <w:t>Ед. изм.</w:t>
            </w:r>
          </w:p>
        </w:tc>
        <w:tc>
          <w:tcPr>
            <w:tcW w:w="993" w:type="dxa"/>
            <w:shd w:val="clear" w:color="auto" w:fill="auto"/>
            <w:noWrap/>
            <w:hideMark/>
          </w:tcPr>
          <w:p w14:paraId="1E51BE78" w14:textId="77777777" w:rsidR="00DA6895" w:rsidRPr="001E1B3F" w:rsidRDefault="00DA6895" w:rsidP="001E1B3F">
            <w:pPr>
              <w:spacing w:line="240" w:lineRule="auto"/>
              <w:ind w:firstLine="0"/>
              <w:jc w:val="center"/>
              <w:rPr>
                <w:b/>
                <w:bCs/>
                <w:sz w:val="20"/>
                <w:szCs w:val="20"/>
              </w:rPr>
            </w:pPr>
            <w:r w:rsidRPr="001E1B3F">
              <w:rPr>
                <w:b/>
                <w:bCs/>
                <w:sz w:val="20"/>
                <w:szCs w:val="20"/>
              </w:rPr>
              <w:t>Кол-во</w:t>
            </w:r>
          </w:p>
        </w:tc>
        <w:tc>
          <w:tcPr>
            <w:tcW w:w="954" w:type="dxa"/>
            <w:shd w:val="clear" w:color="auto" w:fill="auto"/>
            <w:hideMark/>
          </w:tcPr>
          <w:p w14:paraId="4104B3CC" w14:textId="77777777" w:rsidR="00DA6895" w:rsidRPr="001E1B3F" w:rsidRDefault="00DA6895" w:rsidP="001E1B3F">
            <w:pPr>
              <w:spacing w:line="240" w:lineRule="auto"/>
              <w:ind w:firstLine="0"/>
              <w:jc w:val="center"/>
              <w:rPr>
                <w:b/>
                <w:bCs/>
                <w:sz w:val="20"/>
                <w:szCs w:val="20"/>
              </w:rPr>
            </w:pPr>
            <w:r w:rsidRPr="001E1B3F">
              <w:rPr>
                <w:b/>
                <w:bCs/>
                <w:sz w:val="20"/>
                <w:szCs w:val="20"/>
              </w:rPr>
              <w:t>Цена за ед. руб.</w:t>
            </w:r>
          </w:p>
        </w:tc>
        <w:tc>
          <w:tcPr>
            <w:tcW w:w="1404" w:type="dxa"/>
          </w:tcPr>
          <w:p w14:paraId="6C726768" w14:textId="77777777" w:rsidR="00DA6895" w:rsidRPr="001E1B3F" w:rsidRDefault="00DA6895" w:rsidP="001E1B3F">
            <w:pPr>
              <w:spacing w:line="240" w:lineRule="auto"/>
              <w:ind w:firstLine="0"/>
              <w:jc w:val="center"/>
              <w:rPr>
                <w:b/>
                <w:bCs/>
                <w:sz w:val="20"/>
                <w:szCs w:val="20"/>
              </w:rPr>
            </w:pPr>
            <w:r w:rsidRPr="001E1B3F">
              <w:rPr>
                <w:b/>
                <w:bCs/>
                <w:sz w:val="20"/>
                <w:szCs w:val="20"/>
              </w:rPr>
              <w:t xml:space="preserve">Стоимость, руб. </w:t>
            </w:r>
          </w:p>
        </w:tc>
      </w:tr>
      <w:tr w:rsidR="001E1B3F" w:rsidRPr="001E1B3F" w14:paraId="010AB86F" w14:textId="77777777" w:rsidTr="003B0159">
        <w:trPr>
          <w:trHeight w:val="23"/>
        </w:trPr>
        <w:tc>
          <w:tcPr>
            <w:tcW w:w="710" w:type="dxa"/>
            <w:shd w:val="clear" w:color="000000" w:fill="FFFFFF"/>
            <w:hideMark/>
          </w:tcPr>
          <w:p w14:paraId="267F8182" w14:textId="77777777" w:rsidR="001E1B3F" w:rsidRPr="001E1B3F" w:rsidRDefault="001E1B3F" w:rsidP="001E1B3F">
            <w:pPr>
              <w:spacing w:line="240" w:lineRule="auto"/>
              <w:ind w:firstLine="0"/>
              <w:jc w:val="center"/>
              <w:rPr>
                <w:sz w:val="20"/>
                <w:szCs w:val="20"/>
              </w:rPr>
            </w:pPr>
            <w:r w:rsidRPr="001E1B3F">
              <w:rPr>
                <w:sz w:val="20"/>
                <w:szCs w:val="20"/>
              </w:rPr>
              <w:t>1</w:t>
            </w:r>
          </w:p>
        </w:tc>
        <w:tc>
          <w:tcPr>
            <w:tcW w:w="2013" w:type="dxa"/>
            <w:shd w:val="clear" w:color="000000" w:fill="FFFFFF"/>
          </w:tcPr>
          <w:p w14:paraId="04981333" w14:textId="213B8F29" w:rsidR="001E1B3F" w:rsidRPr="001E1B3F" w:rsidRDefault="001E1B3F" w:rsidP="001E1B3F">
            <w:pPr>
              <w:spacing w:line="240" w:lineRule="auto"/>
              <w:ind w:firstLine="0"/>
              <w:rPr>
                <w:sz w:val="20"/>
                <w:szCs w:val="20"/>
              </w:rPr>
            </w:pPr>
            <w:r w:rsidRPr="001E1B3F">
              <w:rPr>
                <w:sz w:val="20"/>
                <w:szCs w:val="20"/>
              </w:rPr>
              <w:t>Галька мозаичная плоская</w:t>
            </w:r>
          </w:p>
        </w:tc>
        <w:tc>
          <w:tcPr>
            <w:tcW w:w="3198" w:type="dxa"/>
            <w:shd w:val="clear" w:color="000000" w:fill="FFFFFF"/>
          </w:tcPr>
          <w:p w14:paraId="0081B45B" w14:textId="77777777" w:rsidR="001E1B3F" w:rsidRPr="001E1B3F" w:rsidRDefault="001E1B3F" w:rsidP="001E1B3F">
            <w:pPr>
              <w:pStyle w:val="TableParagraph"/>
              <w:tabs>
                <w:tab w:val="left" w:pos="1523"/>
              </w:tabs>
              <w:rPr>
                <w:rFonts w:ascii="Times New Roman" w:hAnsi="Times New Roman" w:cs="Times New Roman"/>
                <w:sz w:val="20"/>
                <w:szCs w:val="20"/>
              </w:rPr>
            </w:pPr>
            <w:r w:rsidRPr="001E1B3F">
              <w:rPr>
                <w:rFonts w:ascii="Times New Roman" w:hAnsi="Times New Roman" w:cs="Times New Roman"/>
                <w:sz w:val="20"/>
                <w:szCs w:val="20"/>
              </w:rPr>
              <w:t>Тип изделия: Галька мозаичная плоская;</w:t>
            </w:r>
          </w:p>
          <w:p w14:paraId="0AF0C879" w14:textId="77777777" w:rsidR="001E1B3F" w:rsidRPr="001E1B3F" w:rsidRDefault="001E1B3F" w:rsidP="001E1B3F">
            <w:pPr>
              <w:pStyle w:val="TableParagraph"/>
              <w:tabs>
                <w:tab w:val="left" w:pos="1523"/>
              </w:tabs>
              <w:rPr>
                <w:rFonts w:ascii="Times New Roman" w:hAnsi="Times New Roman" w:cs="Times New Roman"/>
                <w:sz w:val="20"/>
                <w:szCs w:val="20"/>
              </w:rPr>
            </w:pPr>
            <w:r w:rsidRPr="001E1B3F">
              <w:rPr>
                <w:rFonts w:ascii="Times New Roman" w:hAnsi="Times New Roman" w:cs="Times New Roman"/>
                <w:sz w:val="20"/>
                <w:szCs w:val="20"/>
              </w:rPr>
              <w:t>Назначение-Для цветочных клумб и дорожек;</w:t>
            </w:r>
          </w:p>
          <w:p w14:paraId="52479363" w14:textId="77777777" w:rsidR="001E1B3F" w:rsidRPr="001E1B3F" w:rsidRDefault="001E1B3F" w:rsidP="001E1B3F">
            <w:pPr>
              <w:pStyle w:val="TableParagraph"/>
              <w:tabs>
                <w:tab w:val="left" w:pos="1523"/>
              </w:tabs>
              <w:rPr>
                <w:rFonts w:ascii="Times New Roman" w:hAnsi="Times New Roman" w:cs="Times New Roman"/>
                <w:sz w:val="20"/>
                <w:szCs w:val="20"/>
              </w:rPr>
            </w:pPr>
            <w:r w:rsidRPr="001E1B3F">
              <w:rPr>
                <w:rFonts w:ascii="Times New Roman" w:hAnsi="Times New Roman" w:cs="Times New Roman"/>
                <w:sz w:val="20"/>
                <w:szCs w:val="20"/>
              </w:rPr>
              <w:t>Размер гальки, мм – не менее 30 и не более 50;</w:t>
            </w:r>
          </w:p>
          <w:p w14:paraId="1EEE229B" w14:textId="77777777" w:rsidR="001E1B3F" w:rsidRPr="001E1B3F" w:rsidRDefault="001E1B3F" w:rsidP="001E1B3F">
            <w:pPr>
              <w:pStyle w:val="TableParagraph"/>
              <w:tabs>
                <w:tab w:val="left" w:pos="1523"/>
              </w:tabs>
              <w:rPr>
                <w:rFonts w:ascii="Times New Roman" w:hAnsi="Times New Roman" w:cs="Times New Roman"/>
                <w:sz w:val="20"/>
                <w:szCs w:val="20"/>
              </w:rPr>
            </w:pPr>
            <w:r w:rsidRPr="001E1B3F">
              <w:rPr>
                <w:rFonts w:ascii="Times New Roman" w:hAnsi="Times New Roman" w:cs="Times New Roman"/>
                <w:sz w:val="20"/>
                <w:szCs w:val="20"/>
              </w:rPr>
              <w:t>Цветовая палитра-Разноцветный;</w:t>
            </w:r>
          </w:p>
          <w:p w14:paraId="37011D4A" w14:textId="30B26A2D" w:rsidR="001E1B3F" w:rsidRPr="001E1B3F" w:rsidRDefault="001E1B3F" w:rsidP="001E1B3F">
            <w:pPr>
              <w:spacing w:line="240" w:lineRule="auto"/>
              <w:ind w:firstLine="0"/>
              <w:rPr>
                <w:sz w:val="20"/>
                <w:szCs w:val="20"/>
              </w:rPr>
            </w:pPr>
            <w:r w:rsidRPr="001E1B3F">
              <w:rPr>
                <w:sz w:val="20"/>
                <w:szCs w:val="20"/>
              </w:rPr>
              <w:t>Объем в упаковке, кг – не менее 10 и не более 25.</w:t>
            </w:r>
          </w:p>
        </w:tc>
        <w:tc>
          <w:tcPr>
            <w:tcW w:w="815" w:type="dxa"/>
            <w:shd w:val="clear" w:color="000000" w:fill="FFFFFF"/>
          </w:tcPr>
          <w:p w14:paraId="40CD7C45" w14:textId="65052A81" w:rsidR="001E1B3F" w:rsidRPr="001E1B3F" w:rsidRDefault="001E1B3F" w:rsidP="001E1B3F">
            <w:pPr>
              <w:spacing w:line="240" w:lineRule="auto"/>
              <w:ind w:firstLine="0"/>
              <w:jc w:val="center"/>
              <w:rPr>
                <w:sz w:val="20"/>
                <w:szCs w:val="20"/>
              </w:rPr>
            </w:pPr>
            <w:r w:rsidRPr="001E1B3F">
              <w:rPr>
                <w:spacing w:val="-5"/>
                <w:sz w:val="20"/>
                <w:szCs w:val="20"/>
              </w:rPr>
              <w:t>Килограмм</w:t>
            </w:r>
          </w:p>
        </w:tc>
        <w:tc>
          <w:tcPr>
            <w:tcW w:w="993" w:type="dxa"/>
            <w:shd w:val="clear" w:color="000000" w:fill="FFFFFF"/>
          </w:tcPr>
          <w:p w14:paraId="26253B7C" w14:textId="34C4EF2A" w:rsidR="001E1B3F" w:rsidRPr="001E1B3F" w:rsidRDefault="001E1B3F" w:rsidP="001E1B3F">
            <w:pPr>
              <w:spacing w:line="240" w:lineRule="auto"/>
              <w:ind w:firstLine="0"/>
              <w:jc w:val="center"/>
              <w:rPr>
                <w:sz w:val="20"/>
                <w:szCs w:val="20"/>
              </w:rPr>
            </w:pPr>
            <w:r w:rsidRPr="001E1B3F">
              <w:rPr>
                <w:sz w:val="20"/>
                <w:szCs w:val="20"/>
              </w:rPr>
              <w:t>1000</w:t>
            </w:r>
          </w:p>
        </w:tc>
        <w:tc>
          <w:tcPr>
            <w:tcW w:w="954" w:type="dxa"/>
            <w:shd w:val="clear" w:color="000000" w:fill="FFFFFF"/>
          </w:tcPr>
          <w:p w14:paraId="7D67C468" w14:textId="77777777" w:rsidR="001E1B3F" w:rsidRPr="001E1B3F" w:rsidRDefault="001E1B3F" w:rsidP="001E1B3F">
            <w:pPr>
              <w:spacing w:line="240" w:lineRule="auto"/>
              <w:ind w:firstLine="0"/>
              <w:jc w:val="center"/>
              <w:rPr>
                <w:sz w:val="20"/>
                <w:szCs w:val="20"/>
              </w:rPr>
            </w:pPr>
          </w:p>
        </w:tc>
        <w:tc>
          <w:tcPr>
            <w:tcW w:w="1404" w:type="dxa"/>
            <w:shd w:val="clear" w:color="000000" w:fill="FFFFFF"/>
          </w:tcPr>
          <w:p w14:paraId="10E6CB1C" w14:textId="77777777" w:rsidR="001E1B3F" w:rsidRPr="001E1B3F" w:rsidRDefault="001E1B3F" w:rsidP="001E1B3F">
            <w:pPr>
              <w:spacing w:line="240" w:lineRule="auto"/>
              <w:ind w:firstLine="0"/>
              <w:jc w:val="center"/>
              <w:rPr>
                <w:sz w:val="20"/>
                <w:szCs w:val="20"/>
              </w:rPr>
            </w:pPr>
          </w:p>
        </w:tc>
      </w:tr>
      <w:tr w:rsidR="00DA6895" w:rsidRPr="001E1B3F" w14:paraId="0F88E3E1" w14:textId="77777777" w:rsidTr="003B0159">
        <w:trPr>
          <w:trHeight w:val="23"/>
        </w:trPr>
        <w:tc>
          <w:tcPr>
            <w:tcW w:w="8683" w:type="dxa"/>
            <w:gridSpan w:val="6"/>
          </w:tcPr>
          <w:p w14:paraId="135223D6" w14:textId="77777777" w:rsidR="00DA6895" w:rsidRPr="001E1B3F" w:rsidRDefault="00DA6895" w:rsidP="001E1B3F">
            <w:pPr>
              <w:spacing w:line="240" w:lineRule="auto"/>
              <w:ind w:firstLine="0"/>
              <w:rPr>
                <w:b/>
                <w:sz w:val="20"/>
                <w:szCs w:val="20"/>
              </w:rPr>
            </w:pPr>
            <w:r w:rsidRPr="001E1B3F">
              <w:rPr>
                <w:b/>
                <w:sz w:val="20"/>
                <w:szCs w:val="20"/>
              </w:rPr>
              <w:t xml:space="preserve">ИТОГО, руб. </w:t>
            </w:r>
          </w:p>
        </w:tc>
        <w:tc>
          <w:tcPr>
            <w:tcW w:w="1404" w:type="dxa"/>
          </w:tcPr>
          <w:p w14:paraId="51359458" w14:textId="77777777" w:rsidR="00DA6895" w:rsidRPr="001E1B3F" w:rsidRDefault="00DA6895" w:rsidP="001E1B3F">
            <w:pPr>
              <w:spacing w:line="240" w:lineRule="auto"/>
              <w:ind w:firstLine="0"/>
              <w:jc w:val="center"/>
              <w:rPr>
                <w:b/>
                <w:sz w:val="20"/>
                <w:szCs w:val="20"/>
              </w:rPr>
            </w:pPr>
          </w:p>
        </w:tc>
      </w:tr>
    </w:tbl>
    <w:p w14:paraId="2AA1094D" w14:textId="77777777" w:rsidR="001E1B3F" w:rsidRDefault="001E1B3F" w:rsidP="001E1B3F">
      <w:pPr>
        <w:spacing w:line="240" w:lineRule="auto"/>
        <w:rPr>
          <w:color w:val="000000"/>
          <w:spacing w:val="3"/>
          <w:sz w:val="22"/>
          <w:szCs w:val="22"/>
        </w:rPr>
      </w:pPr>
    </w:p>
    <w:p w14:paraId="7CA05843" w14:textId="7618A5E4" w:rsidR="00DA6895" w:rsidRPr="001E1B3F" w:rsidRDefault="001E1B3F" w:rsidP="001E1B3F">
      <w:pPr>
        <w:spacing w:line="240" w:lineRule="auto"/>
        <w:rPr>
          <w:sz w:val="22"/>
          <w:szCs w:val="22"/>
        </w:rPr>
      </w:pPr>
      <w:r w:rsidRPr="0091468D">
        <w:rPr>
          <w:color w:val="000000"/>
          <w:spacing w:val="3"/>
          <w:sz w:val="22"/>
          <w:szCs w:val="22"/>
        </w:rPr>
        <w:t xml:space="preserve">Цена настоящего Контракта составляет ______________ (_____________) рублей ___ копеек, </w:t>
      </w:r>
      <w:r w:rsidRPr="0091468D">
        <w:rPr>
          <w:snapToGrid w:val="0"/>
          <w:sz w:val="22"/>
          <w:szCs w:val="22"/>
        </w:rPr>
        <w:t>в том числе НДС _____ (_____) рублей _____ копеек/ (НДС не облагается).</w:t>
      </w:r>
    </w:p>
    <w:p w14:paraId="017817BF" w14:textId="7412EE0E" w:rsidR="00DA6895" w:rsidRDefault="00DA6895" w:rsidP="001E1B3F">
      <w:pPr>
        <w:spacing w:line="240" w:lineRule="auto"/>
        <w:rPr>
          <w:sz w:val="22"/>
          <w:szCs w:val="22"/>
        </w:rPr>
      </w:pPr>
    </w:p>
    <w:p w14:paraId="15437C7C" w14:textId="50363C44" w:rsidR="001E1B3F" w:rsidRDefault="001E1B3F" w:rsidP="001E1B3F">
      <w:pPr>
        <w:spacing w:line="240" w:lineRule="auto"/>
        <w:rPr>
          <w:sz w:val="22"/>
          <w:szCs w:val="22"/>
        </w:rPr>
      </w:pPr>
      <w:bookmarkStart w:id="5" w:name="_GoBack"/>
      <w:bookmarkEnd w:id="5"/>
    </w:p>
    <w:p w14:paraId="4BB2D44B" w14:textId="77777777" w:rsidR="001E1B3F" w:rsidRPr="001E1B3F" w:rsidRDefault="001E1B3F" w:rsidP="001E1B3F">
      <w:pPr>
        <w:spacing w:line="240" w:lineRule="auto"/>
        <w:rPr>
          <w:sz w:val="22"/>
          <w:szCs w:val="22"/>
        </w:rPr>
      </w:pPr>
    </w:p>
    <w:tbl>
      <w:tblPr>
        <w:tblStyle w:val="afffff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1E1B3F" w:rsidRPr="001E1B3F" w14:paraId="7763B7AE" w14:textId="77777777" w:rsidTr="003B0159">
        <w:tc>
          <w:tcPr>
            <w:tcW w:w="4672" w:type="dxa"/>
          </w:tcPr>
          <w:p w14:paraId="0437F3D2" w14:textId="77777777" w:rsidR="001E1B3F" w:rsidRPr="001E1B3F" w:rsidRDefault="001E1B3F" w:rsidP="003B0159">
            <w:pPr>
              <w:spacing w:line="240" w:lineRule="auto"/>
              <w:ind w:firstLine="0"/>
              <w:jc w:val="center"/>
              <w:rPr>
                <w:rFonts w:ascii="Times New Roman" w:hAnsi="Times New Roman"/>
                <w:sz w:val="18"/>
                <w:szCs w:val="18"/>
              </w:rPr>
            </w:pPr>
            <w:r w:rsidRPr="001E1B3F">
              <w:rPr>
                <w:rFonts w:ascii="Times New Roman" w:hAnsi="Times New Roman"/>
                <w:sz w:val="18"/>
                <w:szCs w:val="18"/>
              </w:rPr>
              <w:t>Заказчик</w:t>
            </w:r>
          </w:p>
          <w:p w14:paraId="719184F8" w14:textId="77777777" w:rsidR="001E1B3F" w:rsidRPr="001E1B3F" w:rsidRDefault="001E1B3F" w:rsidP="003B0159">
            <w:pPr>
              <w:spacing w:line="240" w:lineRule="auto"/>
              <w:ind w:firstLine="0"/>
              <w:rPr>
                <w:rFonts w:ascii="Times New Roman" w:hAnsi="Times New Roman"/>
                <w:sz w:val="18"/>
                <w:szCs w:val="18"/>
              </w:rPr>
            </w:pPr>
          </w:p>
          <w:p w14:paraId="21D2468F" w14:textId="77777777" w:rsidR="001E1B3F" w:rsidRPr="001E1B3F" w:rsidRDefault="001E1B3F" w:rsidP="003B0159">
            <w:pPr>
              <w:tabs>
                <w:tab w:val="left" w:pos="2144"/>
              </w:tabs>
              <w:spacing w:line="240" w:lineRule="auto"/>
              <w:ind w:firstLine="0"/>
              <w:rPr>
                <w:rFonts w:ascii="Times New Roman" w:hAnsi="Times New Roman"/>
                <w:sz w:val="18"/>
                <w:szCs w:val="18"/>
              </w:rPr>
            </w:pPr>
            <w:r w:rsidRPr="001E1B3F">
              <w:rPr>
                <w:rFonts w:ascii="Times New Roman" w:hAnsi="Times New Roman"/>
                <w:sz w:val="18"/>
                <w:szCs w:val="18"/>
              </w:rPr>
              <w:t>Заместитель главного врача по экономическим вопросам</w:t>
            </w:r>
          </w:p>
          <w:p w14:paraId="1AE9B27E" w14:textId="77777777" w:rsidR="001E1B3F" w:rsidRPr="001E1B3F" w:rsidRDefault="001E1B3F" w:rsidP="003B0159">
            <w:pPr>
              <w:spacing w:line="240" w:lineRule="auto"/>
              <w:ind w:firstLine="0"/>
              <w:rPr>
                <w:rFonts w:ascii="Times New Roman" w:hAnsi="Times New Roman"/>
                <w:sz w:val="18"/>
                <w:szCs w:val="18"/>
              </w:rPr>
            </w:pPr>
            <w:r w:rsidRPr="001E1B3F">
              <w:rPr>
                <w:rFonts w:ascii="Times New Roman" w:hAnsi="Times New Roman"/>
                <w:sz w:val="18"/>
                <w:szCs w:val="18"/>
              </w:rPr>
              <w:t xml:space="preserve">__________________ / Н.Н. </w:t>
            </w:r>
            <w:proofErr w:type="spellStart"/>
            <w:r w:rsidRPr="001E1B3F">
              <w:rPr>
                <w:rFonts w:ascii="Times New Roman" w:hAnsi="Times New Roman"/>
                <w:sz w:val="18"/>
                <w:szCs w:val="18"/>
              </w:rPr>
              <w:t>Рощипкин</w:t>
            </w:r>
            <w:proofErr w:type="spellEnd"/>
          </w:p>
          <w:p w14:paraId="12715DC0" w14:textId="77777777" w:rsidR="001E1B3F" w:rsidRPr="001E1B3F" w:rsidRDefault="001E1B3F" w:rsidP="003B0159">
            <w:pPr>
              <w:spacing w:line="240" w:lineRule="auto"/>
              <w:ind w:firstLine="0"/>
              <w:rPr>
                <w:rFonts w:ascii="Times New Roman" w:hAnsi="Times New Roman"/>
                <w:sz w:val="18"/>
                <w:szCs w:val="18"/>
              </w:rPr>
            </w:pPr>
            <w:r w:rsidRPr="001E1B3F">
              <w:rPr>
                <w:rFonts w:ascii="Times New Roman" w:hAnsi="Times New Roman"/>
                <w:sz w:val="18"/>
                <w:szCs w:val="18"/>
              </w:rPr>
              <w:t>«___» ______ 20__г.</w:t>
            </w:r>
          </w:p>
          <w:p w14:paraId="2226374A" w14:textId="77777777" w:rsidR="001E1B3F" w:rsidRPr="001E1B3F" w:rsidRDefault="001E1B3F" w:rsidP="003B0159">
            <w:pPr>
              <w:spacing w:line="240" w:lineRule="auto"/>
              <w:ind w:firstLine="0"/>
              <w:rPr>
                <w:rFonts w:ascii="Times New Roman" w:hAnsi="Times New Roman"/>
                <w:sz w:val="18"/>
                <w:szCs w:val="18"/>
              </w:rPr>
            </w:pPr>
            <w:r w:rsidRPr="001E1B3F">
              <w:rPr>
                <w:rFonts w:ascii="Times New Roman" w:hAnsi="Times New Roman"/>
                <w:sz w:val="18"/>
                <w:szCs w:val="18"/>
              </w:rPr>
              <w:t>М.П.</w:t>
            </w:r>
          </w:p>
        </w:tc>
        <w:tc>
          <w:tcPr>
            <w:tcW w:w="4673" w:type="dxa"/>
          </w:tcPr>
          <w:p w14:paraId="2F23CFA0" w14:textId="77777777" w:rsidR="001E1B3F" w:rsidRPr="001E1B3F" w:rsidRDefault="001E1B3F" w:rsidP="003B0159">
            <w:pPr>
              <w:spacing w:line="240" w:lineRule="auto"/>
              <w:ind w:firstLine="0"/>
              <w:jc w:val="center"/>
              <w:rPr>
                <w:rFonts w:ascii="Times New Roman" w:hAnsi="Times New Roman"/>
                <w:sz w:val="18"/>
                <w:szCs w:val="18"/>
              </w:rPr>
            </w:pPr>
            <w:r w:rsidRPr="001E1B3F">
              <w:rPr>
                <w:rFonts w:ascii="Times New Roman" w:hAnsi="Times New Roman"/>
                <w:sz w:val="18"/>
                <w:szCs w:val="18"/>
              </w:rPr>
              <w:t>Поставщик</w:t>
            </w:r>
          </w:p>
          <w:p w14:paraId="0BE0FA61" w14:textId="77777777" w:rsidR="001E1B3F" w:rsidRPr="001E1B3F" w:rsidRDefault="001E1B3F" w:rsidP="003B0159">
            <w:pPr>
              <w:spacing w:line="240" w:lineRule="auto"/>
              <w:ind w:firstLine="0"/>
              <w:jc w:val="center"/>
              <w:rPr>
                <w:rFonts w:ascii="Times New Roman" w:hAnsi="Times New Roman"/>
                <w:sz w:val="18"/>
                <w:szCs w:val="18"/>
              </w:rPr>
            </w:pPr>
          </w:p>
          <w:p w14:paraId="415259CA" w14:textId="77777777" w:rsidR="001E1B3F" w:rsidRPr="001E1B3F" w:rsidRDefault="001E1B3F" w:rsidP="003B0159">
            <w:pPr>
              <w:spacing w:line="240" w:lineRule="auto"/>
              <w:ind w:firstLine="0"/>
              <w:jc w:val="center"/>
              <w:rPr>
                <w:rFonts w:ascii="Times New Roman" w:hAnsi="Times New Roman"/>
                <w:sz w:val="18"/>
                <w:szCs w:val="18"/>
              </w:rPr>
            </w:pPr>
          </w:p>
          <w:p w14:paraId="0F4B6DEE" w14:textId="77777777" w:rsidR="001E1B3F" w:rsidRPr="001E1B3F" w:rsidRDefault="001E1B3F" w:rsidP="003B0159">
            <w:pPr>
              <w:spacing w:line="240" w:lineRule="auto"/>
              <w:ind w:firstLine="0"/>
              <w:rPr>
                <w:rFonts w:ascii="Times New Roman" w:hAnsi="Times New Roman"/>
                <w:sz w:val="18"/>
                <w:szCs w:val="18"/>
              </w:rPr>
            </w:pPr>
            <w:r w:rsidRPr="001E1B3F">
              <w:rPr>
                <w:rFonts w:ascii="Times New Roman" w:hAnsi="Times New Roman"/>
                <w:sz w:val="18"/>
                <w:szCs w:val="18"/>
              </w:rPr>
              <w:t xml:space="preserve">__________________ / </w:t>
            </w:r>
          </w:p>
          <w:p w14:paraId="5BC50B3E" w14:textId="77777777" w:rsidR="001E1B3F" w:rsidRPr="001E1B3F" w:rsidRDefault="001E1B3F" w:rsidP="003B0159">
            <w:pPr>
              <w:spacing w:line="240" w:lineRule="auto"/>
              <w:ind w:firstLine="0"/>
              <w:rPr>
                <w:rFonts w:ascii="Times New Roman" w:hAnsi="Times New Roman"/>
                <w:sz w:val="18"/>
                <w:szCs w:val="18"/>
              </w:rPr>
            </w:pPr>
            <w:r w:rsidRPr="001E1B3F">
              <w:rPr>
                <w:rFonts w:ascii="Times New Roman" w:hAnsi="Times New Roman"/>
                <w:sz w:val="18"/>
                <w:szCs w:val="18"/>
              </w:rPr>
              <w:t>«___» ______ 20__г.</w:t>
            </w:r>
          </w:p>
          <w:p w14:paraId="314D23D0" w14:textId="77777777" w:rsidR="001E1B3F" w:rsidRPr="001E1B3F" w:rsidRDefault="001E1B3F" w:rsidP="003B0159">
            <w:pPr>
              <w:spacing w:line="240" w:lineRule="auto"/>
              <w:ind w:firstLine="0"/>
              <w:rPr>
                <w:rFonts w:ascii="Times New Roman" w:hAnsi="Times New Roman"/>
                <w:sz w:val="18"/>
                <w:szCs w:val="18"/>
              </w:rPr>
            </w:pPr>
            <w:r w:rsidRPr="001E1B3F">
              <w:rPr>
                <w:rFonts w:ascii="Times New Roman" w:hAnsi="Times New Roman"/>
                <w:sz w:val="18"/>
                <w:szCs w:val="18"/>
              </w:rPr>
              <w:t>М.П.</w:t>
            </w:r>
          </w:p>
        </w:tc>
      </w:tr>
    </w:tbl>
    <w:p w14:paraId="2697403A" w14:textId="2D23A774" w:rsidR="00FA5ADB" w:rsidRPr="001E1B3F" w:rsidRDefault="00FA5ADB" w:rsidP="00DA6895">
      <w:pPr>
        <w:tabs>
          <w:tab w:val="left" w:pos="3232"/>
        </w:tabs>
        <w:spacing w:line="240" w:lineRule="auto"/>
        <w:ind w:firstLine="0"/>
        <w:jc w:val="left"/>
        <w:rPr>
          <w:sz w:val="22"/>
          <w:szCs w:val="22"/>
        </w:rPr>
      </w:pPr>
    </w:p>
    <w:sectPr w:rsidR="00FA5ADB" w:rsidRPr="001E1B3F" w:rsidSect="003D3D61">
      <w:footerReference w:type="default" r:id="rId9"/>
      <w:pgSz w:w="11906" w:h="16838"/>
      <w:pgMar w:top="567" w:right="567" w:bottom="993" w:left="1276" w:header="709" w:footer="7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FF5648" w14:textId="77777777" w:rsidR="00770785" w:rsidRDefault="00770785">
      <w:pPr>
        <w:spacing w:line="240" w:lineRule="auto"/>
      </w:pPr>
      <w:r>
        <w:separator/>
      </w:r>
    </w:p>
  </w:endnote>
  <w:endnote w:type="continuationSeparator" w:id="0">
    <w:p w14:paraId="165ABE20" w14:textId="77777777" w:rsidR="00770785" w:rsidRDefault="0077078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ourier">
    <w:panose1 w:val="02070309020205020404"/>
    <w:charset w:val="00"/>
    <w:family w:val="modern"/>
    <w:notTrueType/>
    <w:pitch w:val="fixed"/>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Garamond">
    <w:panose1 w:val="02020404030301010803"/>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33B20E" w14:textId="33F0126B" w:rsidR="00B22269" w:rsidRDefault="001E1B3F" w:rsidP="00863E29">
    <w:pPr>
      <w:pStyle w:val="aa"/>
      <w:jc w:val="center"/>
    </w:pPr>
    <w:r>
      <w:fldChar w:fldCharType="begin"/>
    </w:r>
    <w:r>
      <w:instrText>PAGE   \* MERGEFORMAT</w:instrText>
    </w:r>
    <w:r>
      <w:fldChar w:fldCharType="separate"/>
    </w:r>
    <w:r>
      <w:rPr>
        <w:noProof/>
      </w:rPr>
      <w:t>10</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D8C1E8" w14:textId="77777777" w:rsidR="00770785" w:rsidRDefault="00770785">
      <w:pPr>
        <w:spacing w:line="240" w:lineRule="auto"/>
        <w:ind w:firstLine="0"/>
      </w:pPr>
      <w:r>
        <w:separator/>
      </w:r>
    </w:p>
  </w:footnote>
  <w:footnote w:type="continuationSeparator" w:id="0">
    <w:p w14:paraId="209027B1" w14:textId="77777777" w:rsidR="00770785" w:rsidRDefault="0077078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5019BA" w14:textId="540D10A5" w:rsidR="00F2729B" w:rsidRDefault="00574683">
    <w:pPr>
      <w:pStyle w:val="aff0"/>
      <w:jc w:val="right"/>
      <w:rPr>
        <w:sz w:val="18"/>
        <w:szCs w:val="18"/>
      </w:rPr>
    </w:pPr>
    <w:r>
      <w:rPr>
        <w:sz w:val="18"/>
        <w:szCs w:val="18"/>
      </w:rPr>
      <w:fldChar w:fldCharType="begin"/>
    </w:r>
    <w:r>
      <w:rPr>
        <w:sz w:val="18"/>
        <w:szCs w:val="18"/>
      </w:rPr>
      <w:instrText>PAGE   \* MERGEFORMAT</w:instrText>
    </w:r>
    <w:r>
      <w:rPr>
        <w:sz w:val="18"/>
        <w:szCs w:val="18"/>
      </w:rPr>
      <w:fldChar w:fldCharType="separate"/>
    </w:r>
    <w:r w:rsidR="001E1B3F">
      <w:rPr>
        <w:noProof/>
        <w:sz w:val="18"/>
        <w:szCs w:val="18"/>
      </w:rPr>
      <w:t>10</w:t>
    </w:r>
    <w:r>
      <w:rPr>
        <w:sz w:val="18"/>
        <w:szCs w:val="18"/>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24C35"/>
    <w:multiLevelType w:val="multilevel"/>
    <w:tmpl w:val="CC94F02A"/>
    <w:lvl w:ilvl="0">
      <w:start w:val="13"/>
      <w:numFmt w:val="decimal"/>
      <w:lvlText w:val="%1."/>
      <w:lvlJc w:val="left"/>
      <w:pPr>
        <w:ind w:left="480" w:hanging="480"/>
      </w:pPr>
      <w:rPr>
        <w:rFonts w:hint="default"/>
      </w:rPr>
    </w:lvl>
    <w:lvl w:ilvl="1">
      <w:start w:val="2"/>
      <w:numFmt w:val="decimal"/>
      <w:lvlText w:val="%1.%2."/>
      <w:lvlJc w:val="left"/>
      <w:pPr>
        <w:ind w:left="1048" w:hanging="48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1" w15:restartNumberingAfterBreak="0">
    <w:nsid w:val="09C03FE3"/>
    <w:multiLevelType w:val="multilevel"/>
    <w:tmpl w:val="452638B2"/>
    <w:lvl w:ilvl="0">
      <w:start w:val="2"/>
      <w:numFmt w:val="decimal"/>
      <w:lvlText w:val="%1."/>
      <w:lvlJc w:val="left"/>
      <w:pPr>
        <w:ind w:left="360" w:hanging="360"/>
      </w:pPr>
      <w:rPr>
        <w:rFonts w:hint="default"/>
      </w:rPr>
    </w:lvl>
    <w:lvl w:ilvl="1">
      <w:start w:val="1"/>
      <w:numFmt w:val="decimal"/>
      <w:lvlText w:val="%1.%2."/>
      <w:lvlJc w:val="left"/>
      <w:pPr>
        <w:ind w:left="1353" w:hanging="360"/>
      </w:pPr>
      <w:rPr>
        <w:rFonts w:hint="default"/>
        <w:i/>
        <w:sz w:val="24"/>
        <w:szCs w:val="24"/>
      </w:rPr>
    </w:lvl>
    <w:lvl w:ilvl="2">
      <w:start w:val="1"/>
      <w:numFmt w:val="decimal"/>
      <w:lvlText w:val="%1.%2.%3."/>
      <w:lvlJc w:val="left"/>
      <w:pPr>
        <w:ind w:left="1856" w:hanging="720"/>
      </w:pPr>
      <w:rPr>
        <w:rFonts w:hint="default"/>
        <w:b/>
        <w:i/>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2" w15:restartNumberingAfterBreak="0">
    <w:nsid w:val="0A895651"/>
    <w:multiLevelType w:val="multilevel"/>
    <w:tmpl w:val="92FC6D3E"/>
    <w:lvl w:ilvl="0">
      <w:start w:val="1"/>
      <w:numFmt w:val="decimal"/>
      <w:lvlText w:val="%1."/>
      <w:lvlJc w:val="left"/>
      <w:pPr>
        <w:ind w:left="360" w:hanging="360"/>
      </w:pPr>
      <w:rPr>
        <w:b/>
        <w:color w:val="000000"/>
      </w:rPr>
    </w:lvl>
    <w:lvl w:ilvl="1">
      <w:start w:val="1"/>
      <w:numFmt w:val="decimal"/>
      <w:lvlText w:val="%1.%2."/>
      <w:lvlJc w:val="left"/>
      <w:pPr>
        <w:ind w:left="1000" w:hanging="432"/>
      </w:pPr>
      <w:rPr>
        <w:i w:val="0"/>
        <w:color w:val="000000"/>
        <w:sz w:val="24"/>
      </w:rPr>
    </w:lvl>
    <w:lvl w:ilvl="2">
      <w:start w:val="1"/>
      <w:numFmt w:val="decimal"/>
      <w:lvlText w:val="%1.%2.%3."/>
      <w:lvlJc w:val="left"/>
      <w:pPr>
        <w:ind w:left="3482" w:hanging="504"/>
      </w:pPr>
      <w:rPr>
        <w:i w:val="0"/>
        <w:sz w:val="24"/>
      </w:rPr>
    </w:lvl>
    <w:lvl w:ilvl="3">
      <w:start w:val="1"/>
      <w:numFmt w:val="decimal"/>
      <w:lvlText w:val="%1.%2.%3.%4."/>
      <w:lvlJc w:val="left"/>
      <w:pPr>
        <w:ind w:left="2066"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CE431DC"/>
    <w:multiLevelType w:val="hybridMultilevel"/>
    <w:tmpl w:val="86D0512C"/>
    <w:lvl w:ilvl="0" w:tplc="84BEFEE4">
      <w:start w:val="1"/>
      <w:numFmt w:val="decimal"/>
      <w:lvlText w:val="%1."/>
      <w:lvlJc w:val="left"/>
      <w:pPr>
        <w:ind w:left="927" w:hanging="360"/>
      </w:pPr>
      <w:rPr>
        <w:rFonts w:cs="Times New Roman" w:hint="default"/>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4" w15:restartNumberingAfterBreak="0">
    <w:nsid w:val="122F5BE9"/>
    <w:multiLevelType w:val="multilevel"/>
    <w:tmpl w:val="861EA9D2"/>
    <w:lvl w:ilvl="0">
      <w:start w:val="5"/>
      <w:numFmt w:val="decimal"/>
      <w:lvlText w:val="%1."/>
      <w:lvlJc w:val="left"/>
      <w:pPr>
        <w:ind w:left="360" w:hanging="360"/>
      </w:pPr>
      <w:rPr>
        <w:i/>
        <w:color w:val="000000"/>
      </w:rPr>
    </w:lvl>
    <w:lvl w:ilvl="1">
      <w:start w:val="1"/>
      <w:numFmt w:val="decimal"/>
      <w:lvlText w:val="%1.%2."/>
      <w:lvlJc w:val="left"/>
      <w:pPr>
        <w:ind w:left="927" w:hanging="360"/>
      </w:pPr>
      <w:rPr>
        <w:i w:val="0"/>
        <w:color w:val="000000"/>
        <w:sz w:val="24"/>
        <w:szCs w:val="24"/>
      </w:rPr>
    </w:lvl>
    <w:lvl w:ilvl="2">
      <w:start w:val="1"/>
      <w:numFmt w:val="decimal"/>
      <w:lvlText w:val="%1.%2.%3."/>
      <w:lvlJc w:val="left"/>
      <w:pPr>
        <w:ind w:left="1854" w:hanging="720"/>
      </w:pPr>
      <w:rPr>
        <w:color w:val="000000"/>
      </w:rPr>
    </w:lvl>
    <w:lvl w:ilvl="3">
      <w:start w:val="1"/>
      <w:numFmt w:val="decimal"/>
      <w:lvlText w:val="%1.%2.%3.%4."/>
      <w:lvlJc w:val="left"/>
      <w:pPr>
        <w:ind w:left="2421" w:hanging="720"/>
      </w:pPr>
      <w:rPr>
        <w:color w:val="000000"/>
      </w:rPr>
    </w:lvl>
    <w:lvl w:ilvl="4">
      <w:start w:val="1"/>
      <w:numFmt w:val="decimal"/>
      <w:lvlText w:val="%1.%2.%3.%4.%5."/>
      <w:lvlJc w:val="left"/>
      <w:pPr>
        <w:ind w:left="3348" w:hanging="1080"/>
      </w:pPr>
      <w:rPr>
        <w:color w:val="000000"/>
      </w:rPr>
    </w:lvl>
    <w:lvl w:ilvl="5">
      <w:start w:val="1"/>
      <w:numFmt w:val="decimal"/>
      <w:lvlText w:val="%1.%2.%3.%4.%5.%6."/>
      <w:lvlJc w:val="left"/>
      <w:pPr>
        <w:ind w:left="3915" w:hanging="1080"/>
      </w:pPr>
      <w:rPr>
        <w:color w:val="000000"/>
      </w:rPr>
    </w:lvl>
    <w:lvl w:ilvl="6">
      <w:start w:val="1"/>
      <w:numFmt w:val="decimal"/>
      <w:lvlText w:val="%1.%2.%3.%4.%5.%6.%7."/>
      <w:lvlJc w:val="left"/>
      <w:pPr>
        <w:ind w:left="4842" w:hanging="1440"/>
      </w:pPr>
      <w:rPr>
        <w:color w:val="000000"/>
      </w:rPr>
    </w:lvl>
    <w:lvl w:ilvl="7">
      <w:start w:val="1"/>
      <w:numFmt w:val="decimal"/>
      <w:lvlText w:val="%1.%2.%3.%4.%5.%6.%7.%8."/>
      <w:lvlJc w:val="left"/>
      <w:pPr>
        <w:ind w:left="5409" w:hanging="1440"/>
      </w:pPr>
      <w:rPr>
        <w:color w:val="000000"/>
      </w:rPr>
    </w:lvl>
    <w:lvl w:ilvl="8">
      <w:start w:val="1"/>
      <w:numFmt w:val="decimal"/>
      <w:lvlText w:val="%1.%2.%3.%4.%5.%6.%7.%8.%9."/>
      <w:lvlJc w:val="left"/>
      <w:pPr>
        <w:ind w:left="6336" w:hanging="1800"/>
      </w:pPr>
      <w:rPr>
        <w:color w:val="000000"/>
      </w:rPr>
    </w:lvl>
  </w:abstractNum>
  <w:abstractNum w:abstractNumId="5" w15:restartNumberingAfterBreak="0">
    <w:nsid w:val="127E1EFE"/>
    <w:multiLevelType w:val="multilevel"/>
    <w:tmpl w:val="67F22CFC"/>
    <w:lvl w:ilvl="0">
      <w:start w:val="7"/>
      <w:numFmt w:val="decimal"/>
      <w:lvlText w:val="%1."/>
      <w:lvlJc w:val="left"/>
      <w:pPr>
        <w:ind w:left="360" w:hanging="360"/>
      </w:pPr>
    </w:lvl>
    <w:lvl w:ilvl="1">
      <w:start w:val="1"/>
      <w:numFmt w:val="decimal"/>
      <w:lvlText w:val="%1.%2."/>
      <w:lvlJc w:val="left"/>
      <w:pPr>
        <w:ind w:left="927" w:hanging="36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6" w15:restartNumberingAfterBreak="0">
    <w:nsid w:val="14664A1E"/>
    <w:multiLevelType w:val="multilevel"/>
    <w:tmpl w:val="45EE431C"/>
    <w:lvl w:ilvl="0">
      <w:start w:val="2"/>
      <w:numFmt w:val="decimal"/>
      <w:lvlText w:val="%1."/>
      <w:lvlJc w:val="left"/>
      <w:pPr>
        <w:ind w:left="360" w:hanging="360"/>
      </w:pPr>
      <w:rPr>
        <w:rFonts w:hint="default"/>
      </w:rPr>
    </w:lvl>
    <w:lvl w:ilvl="1">
      <w:start w:val="1"/>
      <w:numFmt w:val="decimal"/>
      <w:lvlText w:val="%1.%2."/>
      <w:lvlJc w:val="left"/>
      <w:pPr>
        <w:ind w:left="1353" w:hanging="360"/>
      </w:pPr>
      <w:rPr>
        <w:rFonts w:hint="default"/>
        <w:i w:val="0"/>
        <w:sz w:val="24"/>
        <w:szCs w:val="24"/>
      </w:rPr>
    </w:lvl>
    <w:lvl w:ilvl="2">
      <w:start w:val="1"/>
      <w:numFmt w:val="decimal"/>
      <w:lvlText w:val="%1.%2.%3."/>
      <w:lvlJc w:val="left"/>
      <w:pPr>
        <w:ind w:left="1856" w:hanging="720"/>
      </w:pPr>
      <w:rPr>
        <w:rFonts w:hint="default"/>
        <w:b w:val="0"/>
        <w:i w:val="0"/>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7" w15:restartNumberingAfterBreak="0">
    <w:nsid w:val="1BFA07ED"/>
    <w:multiLevelType w:val="multilevel"/>
    <w:tmpl w:val="B8DEA532"/>
    <w:lvl w:ilvl="0">
      <w:start w:val="1"/>
      <w:numFmt w:val="decimal"/>
      <w:lvlText w:val="%1."/>
      <w:lvlJc w:val="left"/>
      <w:pPr>
        <w:ind w:left="360" w:hanging="360"/>
      </w:pPr>
      <w:rPr>
        <w:b/>
        <w:color w:val="000000"/>
      </w:rPr>
    </w:lvl>
    <w:lvl w:ilvl="1">
      <w:start w:val="1"/>
      <w:numFmt w:val="decimal"/>
      <w:lvlText w:val="%1.%2."/>
      <w:lvlJc w:val="left"/>
      <w:pPr>
        <w:ind w:left="1000" w:hanging="432"/>
      </w:pPr>
      <w:rPr>
        <w:i w:val="0"/>
        <w:strike w:val="0"/>
        <w:color w:val="000000"/>
        <w:sz w:val="24"/>
      </w:rPr>
    </w:lvl>
    <w:lvl w:ilvl="2">
      <w:start w:val="1"/>
      <w:numFmt w:val="decimal"/>
      <w:lvlText w:val="%1.%2.%3."/>
      <w:lvlJc w:val="left"/>
      <w:pPr>
        <w:ind w:left="2773" w:hanging="504"/>
      </w:pPr>
      <w:rPr>
        <w:b w:val="0"/>
        <w:i w:val="0"/>
        <w:sz w:val="24"/>
      </w:rPr>
    </w:lvl>
    <w:lvl w:ilvl="3">
      <w:start w:val="1"/>
      <w:numFmt w:val="decimal"/>
      <w:lvlText w:val="%1.%2.%3.%4."/>
      <w:lvlJc w:val="left"/>
      <w:pPr>
        <w:ind w:left="2066"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E0967C9"/>
    <w:multiLevelType w:val="multilevel"/>
    <w:tmpl w:val="2AE8766E"/>
    <w:lvl w:ilvl="0">
      <w:start w:val="1"/>
      <w:numFmt w:val="decimal"/>
      <w:pStyle w:val="a"/>
      <w:lvlText w:val="%1."/>
      <w:lvlJc w:val="left"/>
      <w:pPr>
        <w:tabs>
          <w:tab w:val="num" w:pos="567"/>
        </w:tabs>
        <w:ind w:left="567" w:hanging="567"/>
      </w:pPr>
      <w:rPr>
        <w:rFonts w:cs="Times New Roman"/>
      </w:rPr>
    </w:lvl>
    <w:lvl w:ilvl="1">
      <w:start w:val="1"/>
      <w:numFmt w:val="decimal"/>
      <w:pStyle w:val="2"/>
      <w:lvlText w:val="%1.%2"/>
      <w:lvlJc w:val="left"/>
      <w:pPr>
        <w:tabs>
          <w:tab w:val="num" w:pos="567"/>
        </w:tabs>
        <w:ind w:left="567" w:hanging="567"/>
      </w:pPr>
      <w:rPr>
        <w:rFonts w:cs="Times New Roman"/>
      </w:rPr>
    </w:lvl>
    <w:lvl w:ilvl="2">
      <w:start w:val="1"/>
      <w:numFmt w:val="none"/>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9" w15:restartNumberingAfterBreak="0">
    <w:nsid w:val="1E571AD9"/>
    <w:multiLevelType w:val="multilevel"/>
    <w:tmpl w:val="E1C035E6"/>
    <w:lvl w:ilvl="0">
      <w:start w:val="1"/>
      <w:numFmt w:val="decimal"/>
      <w:pStyle w:val="-"/>
      <w:lvlText w:val="%1."/>
      <w:lvlJc w:val="center"/>
      <w:pPr>
        <w:tabs>
          <w:tab w:val="num" w:pos="0"/>
        </w:tabs>
        <w:ind w:left="0" w:firstLine="0"/>
      </w:pPr>
      <w:rPr>
        <w:rFonts w:cs="Times New Roman"/>
        <w:b/>
        <w:i w:val="0"/>
      </w:rPr>
    </w:lvl>
    <w:lvl w:ilvl="1">
      <w:start w:val="1"/>
      <w:numFmt w:val="decimal"/>
      <w:pStyle w:val="-0"/>
      <w:lvlText w:val="%1.%2"/>
      <w:lvlJc w:val="left"/>
      <w:pPr>
        <w:tabs>
          <w:tab w:val="num" w:pos="851"/>
        </w:tabs>
        <w:ind w:left="851" w:hanging="851"/>
      </w:pPr>
      <w:rPr>
        <w:rFonts w:cs="Times New Roman"/>
        <w:b w:val="0"/>
        <w:bCs w:val="0"/>
        <w:i w:val="0"/>
        <w:iCs w:val="0"/>
        <w:caps w:val="0"/>
        <w:vanish w:val="0"/>
        <w:color w:val="auto"/>
        <w:spacing w:val="0"/>
        <w:w w:val="10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b w:val="0"/>
        <w:bCs w:val="0"/>
        <w:i w:val="0"/>
        <w:iCs w:val="0"/>
      </w:rPr>
    </w:lvl>
    <w:lvl w:ilvl="3">
      <w:start w:val="1"/>
      <w:numFmt w:val="lowerLetter"/>
      <w:pStyle w:val="-2"/>
      <w:lvlText w:val="%4)"/>
      <w:lvlJc w:val="left"/>
      <w:pPr>
        <w:tabs>
          <w:tab w:val="num" w:pos="1418"/>
        </w:tabs>
        <w:ind w:left="1418" w:hanging="567"/>
      </w:pPr>
      <w:rPr>
        <w:rFonts w:cs="Times New Roman"/>
        <w:b w:val="0"/>
        <w:bCs w:val="0"/>
        <w:i w:val="0"/>
        <w:iCs w:val="0"/>
        <w:caps w:val="0"/>
        <w:vanish w:val="0"/>
        <w:color w:val="auto"/>
        <w:spacing w:val="0"/>
        <w:w w:val="100"/>
        <w:position w:val="0"/>
        <w:u w:val="none"/>
        <w:vertAlign w:val="baseline"/>
      </w:rPr>
    </w:lvl>
    <w:lvl w:ilvl="4">
      <w:start w:val="1"/>
      <w:numFmt w:val="lowerLetter"/>
      <w:lvlText w:val="%5)"/>
      <w:lvlJc w:val="left"/>
      <w:pPr>
        <w:tabs>
          <w:tab w:val="num" w:pos="1134"/>
        </w:tabs>
        <w:ind w:left="1134" w:hanging="567"/>
      </w:pPr>
      <w:rPr>
        <w:rFonts w:cs="Times New Roman"/>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rPr>
    </w:lvl>
    <w:lvl w:ilvl="7">
      <w:start w:val="1"/>
      <w:numFmt w:val="decimal"/>
      <w:lvlText w:val="%1.%2.%3.%4.%5.%6.%7.%8."/>
      <w:lvlJc w:val="left"/>
      <w:pPr>
        <w:tabs>
          <w:tab w:val="num" w:pos="3978"/>
        </w:tabs>
        <w:ind w:left="2322" w:hanging="1224"/>
      </w:pPr>
      <w:rPr>
        <w:rFonts w:cs="Times New Roman"/>
      </w:rPr>
    </w:lvl>
    <w:lvl w:ilvl="8">
      <w:start w:val="1"/>
      <w:numFmt w:val="decimal"/>
      <w:lvlText w:val="%1.%2.%3.%4.%5.%6.%7.%8.%9."/>
      <w:lvlJc w:val="left"/>
      <w:pPr>
        <w:tabs>
          <w:tab w:val="num" w:pos="4698"/>
        </w:tabs>
        <w:ind w:left="2898" w:hanging="1440"/>
      </w:pPr>
      <w:rPr>
        <w:rFonts w:cs="Times New Roman"/>
      </w:rPr>
    </w:lvl>
  </w:abstractNum>
  <w:abstractNum w:abstractNumId="10" w15:restartNumberingAfterBreak="0">
    <w:nsid w:val="1E7E04D5"/>
    <w:multiLevelType w:val="multilevel"/>
    <w:tmpl w:val="8A4024F8"/>
    <w:lvl w:ilvl="0">
      <w:start w:val="1"/>
      <w:numFmt w:val="decimal"/>
      <w:pStyle w:val="3"/>
      <w:lvlText w:val="%1."/>
      <w:lvlJc w:val="left"/>
      <w:pPr>
        <w:tabs>
          <w:tab w:val="num" w:pos="360"/>
        </w:tabs>
        <w:ind w:left="360" w:hanging="360"/>
      </w:pPr>
      <w:rPr>
        <w:rFonts w:cs="Times New Roman"/>
      </w:rPr>
    </w:lvl>
    <w:lvl w:ilvl="1">
      <w:start w:val="1"/>
      <w:numFmt w:val="decimal"/>
      <w:lvlText w:val="%1."/>
      <w:lvlJc w:val="left"/>
    </w:lvl>
    <w:lvl w:ilvl="2">
      <w:start w:val="1"/>
      <w:numFmt w:val="decimal"/>
      <w:lvlText w:val="%1."/>
      <w:lvlJc w:val="left"/>
    </w:lvl>
    <w:lvl w:ilvl="3">
      <w:start w:val="1"/>
      <w:numFmt w:val="decimal"/>
      <w:lvlText w:val="%1."/>
      <w:lvlJc w:val="left"/>
    </w:lvl>
    <w:lvl w:ilvl="4">
      <w:start w:val="1"/>
      <w:numFmt w:val="decimal"/>
      <w:lvlText w:val="%1."/>
      <w:lvlJc w:val="left"/>
    </w:lvl>
    <w:lvl w:ilvl="5">
      <w:start w:val="1"/>
      <w:numFmt w:val="decimal"/>
      <w:lvlText w:val="%1."/>
      <w:lvlJc w:val="left"/>
    </w:lvl>
    <w:lvl w:ilvl="6">
      <w:start w:val="1"/>
      <w:numFmt w:val="decimal"/>
      <w:lvlText w:val="%1."/>
      <w:lvlJc w:val="left"/>
    </w:lvl>
    <w:lvl w:ilvl="7">
      <w:start w:val="1"/>
      <w:numFmt w:val="decimal"/>
      <w:lvlText w:val="%1."/>
      <w:lvlJc w:val="left"/>
    </w:lvl>
    <w:lvl w:ilvl="8">
      <w:start w:val="1"/>
      <w:numFmt w:val="decimal"/>
      <w:lvlText w:val="%1."/>
      <w:lvlJc w:val="left"/>
    </w:lvl>
  </w:abstractNum>
  <w:abstractNum w:abstractNumId="11" w15:restartNumberingAfterBreak="0">
    <w:nsid w:val="2505725B"/>
    <w:multiLevelType w:val="multilevel"/>
    <w:tmpl w:val="9CE20C82"/>
    <w:lvl w:ilvl="0">
      <w:start w:val="3"/>
      <w:numFmt w:val="decimal"/>
      <w:lvlText w:val="%1."/>
      <w:lvlJc w:val="left"/>
      <w:pPr>
        <w:tabs>
          <w:tab w:val="num" w:pos="0"/>
        </w:tabs>
        <w:ind w:left="720" w:hanging="360"/>
      </w:pPr>
      <w:rPr>
        <w:rFonts w:cs="Times New Roman"/>
      </w:rPr>
    </w:lvl>
    <w:lvl w:ilvl="1">
      <w:start w:val="1"/>
      <w:numFmt w:val="decimal"/>
      <w:isLgl/>
      <w:lvlText w:val="%1.%2."/>
      <w:lvlJc w:val="left"/>
      <w:pPr>
        <w:tabs>
          <w:tab w:val="num" w:pos="0"/>
        </w:tabs>
        <w:ind w:left="1557" w:hanging="990"/>
      </w:pPr>
      <w:rPr>
        <w:rFonts w:cs="Times New Roman"/>
        <w:i w:val="0"/>
      </w:rPr>
    </w:lvl>
    <w:lvl w:ilvl="2">
      <w:start w:val="1"/>
      <w:numFmt w:val="decimal"/>
      <w:isLgl/>
      <w:lvlText w:val="%1.%2.%3."/>
      <w:lvlJc w:val="left"/>
      <w:pPr>
        <w:tabs>
          <w:tab w:val="num" w:pos="0"/>
        </w:tabs>
        <w:ind w:left="1764" w:hanging="990"/>
      </w:pPr>
      <w:rPr>
        <w:rFonts w:cs="Times New Roman"/>
        <w:b w:val="0"/>
        <w:i w:val="0"/>
      </w:rPr>
    </w:lvl>
    <w:lvl w:ilvl="3">
      <w:start w:val="1"/>
      <w:numFmt w:val="decimal"/>
      <w:isLgl/>
      <w:lvlText w:val="%1.%2.%3.%4."/>
      <w:lvlJc w:val="left"/>
      <w:pPr>
        <w:tabs>
          <w:tab w:val="num" w:pos="0"/>
        </w:tabs>
        <w:ind w:left="1971" w:hanging="990"/>
      </w:pPr>
      <w:rPr>
        <w:rFonts w:cs="Times New Roman"/>
      </w:rPr>
    </w:lvl>
    <w:lvl w:ilvl="4">
      <w:start w:val="1"/>
      <w:numFmt w:val="decimal"/>
      <w:isLgl/>
      <w:lvlText w:val="%1.%2.%3.%4.%5."/>
      <w:lvlJc w:val="left"/>
      <w:pPr>
        <w:tabs>
          <w:tab w:val="num" w:pos="0"/>
        </w:tabs>
        <w:ind w:left="2268" w:hanging="1080"/>
      </w:pPr>
      <w:rPr>
        <w:rFonts w:cs="Times New Roman"/>
      </w:rPr>
    </w:lvl>
    <w:lvl w:ilvl="5">
      <w:start w:val="1"/>
      <w:numFmt w:val="decimal"/>
      <w:isLgl/>
      <w:lvlText w:val="%1.%2.%3.%4.%5.%6."/>
      <w:lvlJc w:val="left"/>
      <w:pPr>
        <w:tabs>
          <w:tab w:val="num" w:pos="0"/>
        </w:tabs>
        <w:ind w:left="2475" w:hanging="1080"/>
      </w:pPr>
      <w:rPr>
        <w:rFonts w:cs="Times New Roman"/>
      </w:rPr>
    </w:lvl>
    <w:lvl w:ilvl="6">
      <w:start w:val="1"/>
      <w:numFmt w:val="decimal"/>
      <w:isLgl/>
      <w:lvlText w:val="%1.%2.%3.%4.%5.%6.%7."/>
      <w:lvlJc w:val="left"/>
      <w:pPr>
        <w:tabs>
          <w:tab w:val="num" w:pos="0"/>
        </w:tabs>
        <w:ind w:left="3042" w:hanging="1440"/>
      </w:pPr>
      <w:rPr>
        <w:rFonts w:cs="Times New Roman"/>
      </w:rPr>
    </w:lvl>
    <w:lvl w:ilvl="7">
      <w:start w:val="1"/>
      <w:numFmt w:val="decimal"/>
      <w:isLgl/>
      <w:lvlText w:val="%1.%2.%3.%4.%5.%6.%7.%8."/>
      <w:lvlJc w:val="left"/>
      <w:pPr>
        <w:tabs>
          <w:tab w:val="num" w:pos="0"/>
        </w:tabs>
        <w:ind w:left="3249" w:hanging="1440"/>
      </w:pPr>
      <w:rPr>
        <w:rFonts w:cs="Times New Roman"/>
      </w:rPr>
    </w:lvl>
    <w:lvl w:ilvl="8">
      <w:start w:val="1"/>
      <w:numFmt w:val="decimal"/>
      <w:isLgl/>
      <w:lvlText w:val="%1.%2.%3.%4.%5.%6.%7.%8.%9."/>
      <w:lvlJc w:val="left"/>
      <w:pPr>
        <w:tabs>
          <w:tab w:val="num" w:pos="0"/>
        </w:tabs>
        <w:ind w:left="3816" w:hanging="1800"/>
      </w:pPr>
      <w:rPr>
        <w:rFonts w:cs="Times New Roman"/>
      </w:rPr>
    </w:lvl>
  </w:abstractNum>
  <w:abstractNum w:abstractNumId="12" w15:restartNumberingAfterBreak="0">
    <w:nsid w:val="29C23CEB"/>
    <w:multiLevelType w:val="multilevel"/>
    <w:tmpl w:val="59127FD2"/>
    <w:lvl w:ilvl="0">
      <w:start w:val="1"/>
      <w:numFmt w:val="decimal"/>
      <w:lvlText w:val="%1."/>
      <w:lvlJc w:val="left"/>
      <w:pPr>
        <w:ind w:left="360" w:hanging="360"/>
      </w:pPr>
      <w:rPr>
        <w:b/>
        <w:color w:val="000000"/>
      </w:rPr>
    </w:lvl>
    <w:lvl w:ilvl="1">
      <w:start w:val="1"/>
      <w:numFmt w:val="decimal"/>
      <w:lvlText w:val="%1.%2."/>
      <w:lvlJc w:val="left"/>
      <w:pPr>
        <w:ind w:left="1000" w:hanging="432"/>
      </w:pPr>
      <w:rPr>
        <w:i w:val="0"/>
        <w:color w:val="000000"/>
        <w:sz w:val="24"/>
      </w:rPr>
    </w:lvl>
    <w:lvl w:ilvl="2">
      <w:start w:val="1"/>
      <w:numFmt w:val="decimal"/>
      <w:lvlText w:val="%1.%2.%3."/>
      <w:lvlJc w:val="left"/>
      <w:pPr>
        <w:ind w:left="2773" w:hanging="504"/>
      </w:pPr>
      <w:rPr>
        <w:b w:val="0"/>
        <w:i w:val="0"/>
        <w:sz w:val="24"/>
      </w:rPr>
    </w:lvl>
    <w:lvl w:ilvl="3">
      <w:start w:val="1"/>
      <w:numFmt w:val="decimal"/>
      <w:lvlText w:val="%1.%2.%3.%4."/>
      <w:lvlJc w:val="left"/>
      <w:pPr>
        <w:ind w:left="2066"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A77520B"/>
    <w:multiLevelType w:val="multilevel"/>
    <w:tmpl w:val="1C263C2A"/>
    <w:lvl w:ilvl="0">
      <w:start w:val="2"/>
      <w:numFmt w:val="decimal"/>
      <w:lvlText w:val="%1."/>
      <w:lvlJc w:val="left"/>
      <w:pPr>
        <w:ind w:left="360" w:hanging="360"/>
      </w:pPr>
      <w:rPr>
        <w:rFonts w:hint="default"/>
      </w:rPr>
    </w:lvl>
    <w:lvl w:ilvl="1">
      <w:start w:val="1"/>
      <w:numFmt w:val="decimal"/>
      <w:lvlText w:val="%1.%2."/>
      <w:lvlJc w:val="left"/>
      <w:pPr>
        <w:ind w:left="928" w:hanging="360"/>
      </w:pPr>
      <w:rPr>
        <w:rFonts w:hint="default"/>
        <w:i w:val="0"/>
        <w:sz w:val="24"/>
        <w:szCs w:val="24"/>
      </w:rPr>
    </w:lvl>
    <w:lvl w:ilvl="2">
      <w:start w:val="1"/>
      <w:numFmt w:val="decimal"/>
      <w:lvlText w:val="%1.%2.%3."/>
      <w:lvlJc w:val="left"/>
      <w:pPr>
        <w:ind w:left="1856" w:hanging="720"/>
      </w:pPr>
      <w:rPr>
        <w:rFonts w:hint="default"/>
        <w:b w:val="0"/>
        <w:i w:val="0"/>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14" w15:restartNumberingAfterBreak="0">
    <w:nsid w:val="2D7F1BB7"/>
    <w:multiLevelType w:val="multilevel"/>
    <w:tmpl w:val="06902CC8"/>
    <w:lvl w:ilvl="0">
      <w:start w:val="7"/>
      <w:numFmt w:val="decimal"/>
      <w:lvlText w:val="%1."/>
      <w:lvlJc w:val="left"/>
      <w:pPr>
        <w:ind w:left="720" w:hanging="360"/>
      </w:pPr>
      <w:rPr>
        <w:rFonts w:hint="default"/>
        <w:b/>
      </w:rPr>
    </w:lvl>
    <w:lvl w:ilvl="1">
      <w:start w:val="1"/>
      <w:numFmt w:val="decimal"/>
      <w:isLgl/>
      <w:lvlText w:val="%1.%2."/>
      <w:lvlJc w:val="left"/>
      <w:pPr>
        <w:ind w:left="1353" w:hanging="360"/>
      </w:pPr>
      <w:rPr>
        <w:rFonts w:ascii="Times New Roman" w:hAnsi="Times New Roman" w:cs="Times New Roman" w:hint="default"/>
        <w:i w:val="0"/>
        <w:strike w:val="0"/>
        <w:sz w:val="24"/>
        <w:szCs w:val="24"/>
      </w:rPr>
    </w:lvl>
    <w:lvl w:ilvl="2">
      <w:start w:val="1"/>
      <w:numFmt w:val="decimal"/>
      <w:isLgl/>
      <w:lvlText w:val="%1.%2.%3."/>
      <w:lvlJc w:val="left"/>
      <w:pPr>
        <w:ind w:left="1496" w:hanging="720"/>
      </w:pPr>
      <w:rPr>
        <w:rFonts w:hint="default"/>
        <w:b w:val="0"/>
      </w:rPr>
    </w:lvl>
    <w:lvl w:ilvl="3">
      <w:start w:val="1"/>
      <w:numFmt w:val="decimal"/>
      <w:isLgl/>
      <w:lvlText w:val="%1.%2.%3.%4."/>
      <w:lvlJc w:val="left"/>
      <w:pPr>
        <w:ind w:left="1704" w:hanging="720"/>
      </w:pPr>
      <w:rPr>
        <w:rFonts w:hint="default"/>
      </w:rPr>
    </w:lvl>
    <w:lvl w:ilvl="4">
      <w:start w:val="1"/>
      <w:numFmt w:val="decimal"/>
      <w:isLgl/>
      <w:lvlText w:val="%1.%2.%3.%4.%5."/>
      <w:lvlJc w:val="left"/>
      <w:pPr>
        <w:ind w:left="2272" w:hanging="1080"/>
      </w:pPr>
      <w:rPr>
        <w:rFonts w:hint="default"/>
      </w:rPr>
    </w:lvl>
    <w:lvl w:ilvl="5">
      <w:start w:val="1"/>
      <w:numFmt w:val="decimal"/>
      <w:isLgl/>
      <w:lvlText w:val="%1.%2.%3.%4.%5.%6."/>
      <w:lvlJc w:val="left"/>
      <w:pPr>
        <w:ind w:left="2480" w:hanging="1080"/>
      </w:pPr>
      <w:rPr>
        <w:rFonts w:hint="default"/>
      </w:rPr>
    </w:lvl>
    <w:lvl w:ilvl="6">
      <w:start w:val="1"/>
      <w:numFmt w:val="decimal"/>
      <w:isLgl/>
      <w:lvlText w:val="%1.%2.%3.%4.%5.%6.%7."/>
      <w:lvlJc w:val="left"/>
      <w:pPr>
        <w:ind w:left="3048" w:hanging="1440"/>
      </w:pPr>
      <w:rPr>
        <w:rFonts w:hint="default"/>
      </w:rPr>
    </w:lvl>
    <w:lvl w:ilvl="7">
      <w:start w:val="1"/>
      <w:numFmt w:val="decimal"/>
      <w:isLgl/>
      <w:lvlText w:val="%1.%2.%3.%4.%5.%6.%7.%8."/>
      <w:lvlJc w:val="left"/>
      <w:pPr>
        <w:ind w:left="3256" w:hanging="1440"/>
      </w:pPr>
      <w:rPr>
        <w:rFonts w:hint="default"/>
      </w:rPr>
    </w:lvl>
    <w:lvl w:ilvl="8">
      <w:start w:val="1"/>
      <w:numFmt w:val="decimal"/>
      <w:isLgl/>
      <w:lvlText w:val="%1.%2.%3.%4.%5.%6.%7.%8.%9."/>
      <w:lvlJc w:val="left"/>
      <w:pPr>
        <w:ind w:left="3824" w:hanging="1800"/>
      </w:pPr>
      <w:rPr>
        <w:rFonts w:hint="default"/>
      </w:rPr>
    </w:lvl>
  </w:abstractNum>
  <w:abstractNum w:abstractNumId="15" w15:restartNumberingAfterBreak="0">
    <w:nsid w:val="367C5F60"/>
    <w:multiLevelType w:val="multilevel"/>
    <w:tmpl w:val="E7FAEBBA"/>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i w:val="0"/>
        <w:sz w:val="24"/>
        <w:szCs w:val="24"/>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6" w15:restartNumberingAfterBreak="0">
    <w:nsid w:val="3A38292A"/>
    <w:multiLevelType w:val="multilevel"/>
    <w:tmpl w:val="E1A4DFAA"/>
    <w:lvl w:ilvl="0">
      <w:start w:val="1"/>
      <w:numFmt w:val="decimal"/>
      <w:pStyle w:val="4"/>
      <w:lvlText w:val="%1."/>
      <w:lvlJc w:val="left"/>
      <w:pPr>
        <w:tabs>
          <w:tab w:val="num" w:pos="360"/>
        </w:tabs>
        <w:ind w:left="360" w:hanging="360"/>
      </w:pPr>
      <w:rPr>
        <w:rFonts w:cs="Times New Roman" w:hint="default"/>
      </w:rPr>
    </w:lvl>
    <w:lvl w:ilvl="1">
      <w:start w:val="1"/>
      <w:numFmt w:val="decimal"/>
      <w:lvlText w:val="%1.%2."/>
      <w:lvlJc w:val="left"/>
      <w:pPr>
        <w:tabs>
          <w:tab w:val="num" w:pos="1980"/>
        </w:tabs>
        <w:ind w:left="1692" w:hanging="432"/>
      </w:pPr>
      <w:rPr>
        <w:rFonts w:cs="Times New Roman" w:hint="default"/>
      </w:rPr>
    </w:lvl>
    <w:lvl w:ilvl="2">
      <w:start w:val="1"/>
      <w:numFmt w:val="decimal"/>
      <w:lvlText w:val="%1.%2.%3."/>
      <w:lvlJc w:val="left"/>
      <w:pPr>
        <w:tabs>
          <w:tab w:val="num" w:pos="1980"/>
        </w:tabs>
        <w:ind w:left="1404" w:hanging="504"/>
      </w:pPr>
      <w:rPr>
        <w:rFonts w:cs="Times New Roman" w:hint="default"/>
        <w:i w:val="0"/>
        <w:color w:val="auto"/>
      </w:rPr>
    </w:lvl>
    <w:lvl w:ilvl="3">
      <w:start w:val="1"/>
      <w:numFmt w:val="decimal"/>
      <w:lvlText w:val="%1.%2.%3.%4."/>
      <w:lvlJc w:val="left"/>
      <w:pPr>
        <w:tabs>
          <w:tab w:val="num" w:pos="2520"/>
        </w:tabs>
        <w:ind w:left="1728" w:hanging="648"/>
      </w:pPr>
      <w:rPr>
        <w:rFonts w:cs="Times New Roman" w:hint="default"/>
      </w:rPr>
    </w:lvl>
    <w:lvl w:ilvl="4">
      <w:start w:val="1"/>
      <w:numFmt w:val="decimal"/>
      <w:lvlText w:val="%1.%2.%3.%4.%5."/>
      <w:lvlJc w:val="left"/>
      <w:pPr>
        <w:tabs>
          <w:tab w:val="num" w:pos="3240"/>
        </w:tabs>
        <w:ind w:left="2232" w:hanging="792"/>
      </w:pPr>
      <w:rPr>
        <w:rFonts w:cs="Times New Roman" w:hint="default"/>
      </w:rPr>
    </w:lvl>
    <w:lvl w:ilvl="5">
      <w:start w:val="1"/>
      <w:numFmt w:val="decimal"/>
      <w:lvlText w:val="%1.%2.%3.%4.%5.%6."/>
      <w:lvlJc w:val="left"/>
      <w:pPr>
        <w:tabs>
          <w:tab w:val="num" w:pos="3960"/>
        </w:tabs>
        <w:ind w:left="2736" w:hanging="936"/>
      </w:pPr>
      <w:rPr>
        <w:rFonts w:cs="Times New Roman" w:hint="default"/>
      </w:rPr>
    </w:lvl>
    <w:lvl w:ilvl="6">
      <w:start w:val="1"/>
      <w:numFmt w:val="decimal"/>
      <w:lvlText w:val="%1.%2.%3.%4.%5.%6.%7."/>
      <w:lvlJc w:val="left"/>
      <w:pPr>
        <w:tabs>
          <w:tab w:val="num" w:pos="4680"/>
        </w:tabs>
        <w:ind w:left="3240" w:hanging="1080"/>
      </w:pPr>
      <w:rPr>
        <w:rFonts w:cs="Times New Roman" w:hint="default"/>
      </w:rPr>
    </w:lvl>
    <w:lvl w:ilvl="7">
      <w:start w:val="1"/>
      <w:numFmt w:val="decimal"/>
      <w:lvlText w:val="%1.%2.%3.%4.%5.%6.%7.%8."/>
      <w:lvlJc w:val="left"/>
      <w:pPr>
        <w:tabs>
          <w:tab w:val="num" w:pos="5400"/>
        </w:tabs>
        <w:ind w:left="3744" w:hanging="1224"/>
      </w:pPr>
      <w:rPr>
        <w:rFonts w:cs="Times New Roman" w:hint="default"/>
      </w:rPr>
    </w:lvl>
    <w:lvl w:ilvl="8">
      <w:start w:val="1"/>
      <w:numFmt w:val="decimal"/>
      <w:lvlText w:val="%1.%2.%3.%4.%5.%6.%7.%8.%9."/>
      <w:lvlJc w:val="left"/>
      <w:pPr>
        <w:tabs>
          <w:tab w:val="num" w:pos="6120"/>
        </w:tabs>
        <w:ind w:left="4320" w:hanging="1440"/>
      </w:pPr>
      <w:rPr>
        <w:rFonts w:cs="Times New Roman" w:hint="default"/>
      </w:rPr>
    </w:lvl>
  </w:abstractNum>
  <w:abstractNum w:abstractNumId="17" w15:restartNumberingAfterBreak="0">
    <w:nsid w:val="3AB333BC"/>
    <w:multiLevelType w:val="multilevel"/>
    <w:tmpl w:val="33A46DCA"/>
    <w:lvl w:ilvl="0">
      <w:start w:val="7"/>
      <w:numFmt w:val="decimal"/>
      <w:lvlText w:val="%1."/>
      <w:lvlJc w:val="left"/>
      <w:pPr>
        <w:ind w:left="720" w:hanging="720"/>
      </w:pPr>
      <w:rPr>
        <w:rFonts w:hint="default"/>
      </w:rPr>
    </w:lvl>
    <w:lvl w:ilvl="1">
      <w:start w:val="1"/>
      <w:numFmt w:val="decimal"/>
      <w:lvlText w:val="%1.%2."/>
      <w:lvlJc w:val="left"/>
      <w:pPr>
        <w:ind w:left="1098" w:hanging="720"/>
      </w:pPr>
      <w:rPr>
        <w:rFonts w:hint="default"/>
      </w:rPr>
    </w:lvl>
    <w:lvl w:ilvl="2">
      <w:start w:val="3"/>
      <w:numFmt w:val="decimal"/>
      <w:lvlText w:val="%1.%2.%3."/>
      <w:lvlJc w:val="left"/>
      <w:pPr>
        <w:ind w:left="1476" w:hanging="720"/>
      </w:pPr>
      <w:rPr>
        <w:rFonts w:hint="default"/>
      </w:rPr>
    </w:lvl>
    <w:lvl w:ilvl="3">
      <w:start w:val="1"/>
      <w:numFmt w:val="decimal"/>
      <w:lvlText w:val="%1.%2.%3.%4."/>
      <w:lvlJc w:val="left"/>
      <w:pPr>
        <w:ind w:left="1854" w:hanging="720"/>
      </w:pPr>
      <w:rPr>
        <w:rFonts w:hint="default"/>
      </w:rPr>
    </w:lvl>
    <w:lvl w:ilvl="4">
      <w:start w:val="1"/>
      <w:numFmt w:val="decimal"/>
      <w:lvlText w:val="%1.%2.%3.%4.%5."/>
      <w:lvlJc w:val="left"/>
      <w:pPr>
        <w:ind w:left="2592" w:hanging="1080"/>
      </w:pPr>
      <w:rPr>
        <w:rFonts w:hint="default"/>
      </w:rPr>
    </w:lvl>
    <w:lvl w:ilvl="5">
      <w:start w:val="1"/>
      <w:numFmt w:val="decimal"/>
      <w:lvlText w:val="%1.%2.%3.%4.%5.%6."/>
      <w:lvlJc w:val="left"/>
      <w:pPr>
        <w:ind w:left="2970" w:hanging="1080"/>
      </w:pPr>
      <w:rPr>
        <w:rFonts w:hint="default"/>
      </w:rPr>
    </w:lvl>
    <w:lvl w:ilvl="6">
      <w:start w:val="1"/>
      <w:numFmt w:val="decimal"/>
      <w:lvlText w:val="%1.%2.%3.%4.%5.%6.%7."/>
      <w:lvlJc w:val="left"/>
      <w:pPr>
        <w:ind w:left="3708" w:hanging="1440"/>
      </w:pPr>
      <w:rPr>
        <w:rFonts w:hint="default"/>
      </w:rPr>
    </w:lvl>
    <w:lvl w:ilvl="7">
      <w:start w:val="1"/>
      <w:numFmt w:val="decimal"/>
      <w:lvlText w:val="%1.%2.%3.%4.%5.%6.%7.%8."/>
      <w:lvlJc w:val="left"/>
      <w:pPr>
        <w:ind w:left="4086" w:hanging="1440"/>
      </w:pPr>
      <w:rPr>
        <w:rFonts w:hint="default"/>
      </w:rPr>
    </w:lvl>
    <w:lvl w:ilvl="8">
      <w:start w:val="1"/>
      <w:numFmt w:val="decimal"/>
      <w:lvlText w:val="%1.%2.%3.%4.%5.%6.%7.%8.%9."/>
      <w:lvlJc w:val="left"/>
      <w:pPr>
        <w:ind w:left="4824" w:hanging="1800"/>
      </w:pPr>
      <w:rPr>
        <w:rFonts w:hint="default"/>
      </w:rPr>
    </w:lvl>
  </w:abstractNum>
  <w:abstractNum w:abstractNumId="18" w15:restartNumberingAfterBreak="0">
    <w:nsid w:val="3D8E1F46"/>
    <w:multiLevelType w:val="multilevel"/>
    <w:tmpl w:val="59A4581A"/>
    <w:lvl w:ilvl="0">
      <w:start w:val="2"/>
      <w:numFmt w:val="decimal"/>
      <w:lvlText w:val="%1."/>
      <w:lvlJc w:val="left"/>
      <w:pPr>
        <w:ind w:left="360" w:hanging="360"/>
      </w:pPr>
      <w:rPr>
        <w:rFonts w:hint="default"/>
      </w:rPr>
    </w:lvl>
    <w:lvl w:ilvl="1">
      <w:start w:val="1"/>
      <w:numFmt w:val="decimal"/>
      <w:lvlText w:val="%1.%2."/>
      <w:lvlJc w:val="left"/>
      <w:pPr>
        <w:ind w:left="1353" w:hanging="360"/>
      </w:pPr>
      <w:rPr>
        <w:rFonts w:hint="default"/>
        <w:i w:val="0"/>
        <w:sz w:val="24"/>
        <w:szCs w:val="24"/>
      </w:rPr>
    </w:lvl>
    <w:lvl w:ilvl="2">
      <w:start w:val="1"/>
      <w:numFmt w:val="decimal"/>
      <w:lvlText w:val="%1.%2.%3."/>
      <w:lvlJc w:val="left"/>
      <w:pPr>
        <w:ind w:left="1856" w:hanging="720"/>
      </w:pPr>
      <w:rPr>
        <w:rFonts w:hint="default"/>
        <w:b w:val="0"/>
        <w:i w:val="0"/>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19" w15:restartNumberingAfterBreak="0">
    <w:nsid w:val="3E156A3E"/>
    <w:multiLevelType w:val="multilevel"/>
    <w:tmpl w:val="6E7E5AB2"/>
    <w:lvl w:ilvl="0">
      <w:start w:val="6"/>
      <w:numFmt w:val="decimal"/>
      <w:lvlText w:val="%1."/>
      <w:lvlJc w:val="left"/>
      <w:pPr>
        <w:tabs>
          <w:tab w:val="num" w:pos="0"/>
        </w:tabs>
        <w:ind w:left="720" w:hanging="360"/>
      </w:pPr>
      <w:rPr>
        <w:rFonts w:cs="Times New Roman"/>
      </w:rPr>
    </w:lvl>
    <w:lvl w:ilvl="1">
      <w:start w:val="1"/>
      <w:numFmt w:val="decimal"/>
      <w:isLgl/>
      <w:lvlText w:val="%1.%2."/>
      <w:lvlJc w:val="left"/>
      <w:pPr>
        <w:tabs>
          <w:tab w:val="num" w:pos="0"/>
        </w:tabs>
        <w:ind w:left="1557" w:hanging="990"/>
      </w:pPr>
      <w:rPr>
        <w:rFonts w:cs="Times New Roman"/>
        <w:b w:val="0"/>
        <w:i w:val="0"/>
        <w:sz w:val="24"/>
        <w:u w:val="none"/>
      </w:rPr>
    </w:lvl>
    <w:lvl w:ilvl="2">
      <w:start w:val="1"/>
      <w:numFmt w:val="none"/>
      <w:lvlRestart w:val="1"/>
      <w:isLgl/>
      <w:lvlText w:val="5.2."/>
      <w:lvlJc w:val="left"/>
      <w:pPr>
        <w:tabs>
          <w:tab w:val="num" w:pos="0"/>
        </w:tabs>
        <w:ind w:left="1764" w:hanging="990"/>
      </w:pPr>
      <w:rPr>
        <w:rFonts w:cs="Times New Roman"/>
        <w:i w:val="0"/>
        <w:sz w:val="24"/>
        <w:szCs w:val="24"/>
        <w:u w:val="none"/>
      </w:rPr>
    </w:lvl>
    <w:lvl w:ilvl="3">
      <w:start w:val="1"/>
      <w:numFmt w:val="decimal"/>
      <w:isLgl/>
      <w:lvlText w:val="%1.%2.%3.%4."/>
      <w:lvlJc w:val="left"/>
      <w:pPr>
        <w:tabs>
          <w:tab w:val="num" w:pos="0"/>
        </w:tabs>
        <w:ind w:left="1971" w:hanging="990"/>
      </w:pPr>
      <w:rPr>
        <w:rFonts w:cs="Times New Roman"/>
      </w:rPr>
    </w:lvl>
    <w:lvl w:ilvl="4">
      <w:start w:val="1"/>
      <w:numFmt w:val="decimal"/>
      <w:isLgl/>
      <w:lvlText w:val="%1.%2.%3.%4.%5."/>
      <w:lvlJc w:val="left"/>
      <w:pPr>
        <w:tabs>
          <w:tab w:val="num" w:pos="0"/>
        </w:tabs>
        <w:ind w:left="2268" w:hanging="1080"/>
      </w:pPr>
      <w:rPr>
        <w:rFonts w:cs="Times New Roman"/>
      </w:rPr>
    </w:lvl>
    <w:lvl w:ilvl="5">
      <w:start w:val="1"/>
      <w:numFmt w:val="decimal"/>
      <w:isLgl/>
      <w:lvlText w:val="%1.%2.%3.%4.%5.%6."/>
      <w:lvlJc w:val="left"/>
      <w:pPr>
        <w:tabs>
          <w:tab w:val="num" w:pos="0"/>
        </w:tabs>
        <w:ind w:left="2475" w:hanging="1080"/>
      </w:pPr>
      <w:rPr>
        <w:rFonts w:cs="Times New Roman"/>
      </w:rPr>
    </w:lvl>
    <w:lvl w:ilvl="6">
      <w:start w:val="1"/>
      <w:numFmt w:val="decimal"/>
      <w:isLgl/>
      <w:lvlText w:val="%1.%2.%3.%4.%5.%6.%7."/>
      <w:lvlJc w:val="left"/>
      <w:pPr>
        <w:tabs>
          <w:tab w:val="num" w:pos="0"/>
        </w:tabs>
        <w:ind w:left="3042" w:hanging="1440"/>
      </w:pPr>
      <w:rPr>
        <w:rFonts w:cs="Times New Roman"/>
      </w:rPr>
    </w:lvl>
    <w:lvl w:ilvl="7">
      <w:start w:val="1"/>
      <w:numFmt w:val="decimal"/>
      <w:isLgl/>
      <w:lvlText w:val="%1.%2.%3.%4.%5.%6.%7.%8."/>
      <w:lvlJc w:val="left"/>
      <w:pPr>
        <w:tabs>
          <w:tab w:val="num" w:pos="0"/>
        </w:tabs>
        <w:ind w:left="3249" w:hanging="1440"/>
      </w:pPr>
      <w:rPr>
        <w:rFonts w:cs="Times New Roman"/>
      </w:rPr>
    </w:lvl>
    <w:lvl w:ilvl="8">
      <w:start w:val="1"/>
      <w:numFmt w:val="decimal"/>
      <w:isLgl/>
      <w:lvlText w:val="%1.%2.%3.%4.%5.%6.%7.%8.%9."/>
      <w:lvlJc w:val="left"/>
      <w:pPr>
        <w:tabs>
          <w:tab w:val="num" w:pos="0"/>
        </w:tabs>
        <w:ind w:left="3816" w:hanging="1800"/>
      </w:pPr>
      <w:rPr>
        <w:rFonts w:cs="Times New Roman"/>
      </w:rPr>
    </w:lvl>
  </w:abstractNum>
  <w:abstractNum w:abstractNumId="20" w15:restartNumberingAfterBreak="0">
    <w:nsid w:val="44B232E0"/>
    <w:multiLevelType w:val="multilevel"/>
    <w:tmpl w:val="CA54772E"/>
    <w:lvl w:ilvl="0">
      <w:start w:val="8"/>
      <w:numFmt w:val="decimal"/>
      <w:lvlText w:val="%1."/>
      <w:lvlJc w:val="left"/>
      <w:pPr>
        <w:tabs>
          <w:tab w:val="num" w:pos="360"/>
        </w:tabs>
        <w:ind w:left="360" w:hanging="360"/>
      </w:pPr>
      <w:rPr>
        <w:rFonts w:cs="Times New Roman"/>
      </w:rPr>
    </w:lvl>
    <w:lvl w:ilvl="1">
      <w:start w:val="1"/>
      <w:numFmt w:val="decimal"/>
      <w:lvlText w:val="%1.%2."/>
      <w:lvlJc w:val="left"/>
      <w:pPr>
        <w:tabs>
          <w:tab w:val="num" w:pos="360"/>
        </w:tabs>
        <w:ind w:left="360" w:hanging="36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21" w15:restartNumberingAfterBreak="0">
    <w:nsid w:val="45A17EF6"/>
    <w:multiLevelType w:val="multilevel"/>
    <w:tmpl w:val="C3A2A82C"/>
    <w:lvl w:ilvl="0">
      <w:start w:val="1"/>
      <w:numFmt w:val="decimal"/>
      <w:pStyle w:val="5"/>
      <w:lvlText w:val="%1"/>
      <w:lvlJc w:val="left"/>
      <w:pPr>
        <w:tabs>
          <w:tab w:val="num" w:pos="567"/>
        </w:tabs>
        <w:ind w:left="567" w:hanging="567"/>
      </w:pPr>
      <w:rPr>
        <w:rFonts w:cs="Times New Roman" w:hint="default"/>
      </w:rPr>
    </w:lvl>
    <w:lvl w:ilvl="1">
      <w:start w:val="1"/>
      <w:numFmt w:val="decimal"/>
      <w:lvlText w:val="%1.%2"/>
      <w:lvlJc w:val="left"/>
      <w:pPr>
        <w:tabs>
          <w:tab w:val="num" w:pos="567"/>
        </w:tabs>
        <w:ind w:left="567" w:hanging="567"/>
      </w:pPr>
      <w:rPr>
        <w:rFonts w:cs="Times New Roman" w:hint="default"/>
      </w:rPr>
    </w:lvl>
    <w:lvl w:ilvl="2">
      <w:start w:val="1"/>
      <w:numFmt w:val="decimal"/>
      <w:lvlText w:val="%1.%2.%3"/>
      <w:lvlJc w:val="left"/>
      <w:pPr>
        <w:tabs>
          <w:tab w:val="num" w:pos="1701"/>
        </w:tabs>
        <w:ind w:left="1701" w:hanging="1134"/>
      </w:pPr>
      <w:rPr>
        <w:rFonts w:cs="Times New Roman" w:hint="default"/>
      </w:rPr>
    </w:lvl>
    <w:lvl w:ilvl="3">
      <w:start w:val="1"/>
      <w:numFmt w:val="decimal"/>
      <w:pStyle w:val="40"/>
      <w:lvlText w:val="%1.%2.%3.%4"/>
      <w:lvlJc w:val="left"/>
      <w:pPr>
        <w:tabs>
          <w:tab w:val="num" w:pos="3834"/>
        </w:tabs>
        <w:ind w:left="3834" w:hanging="1134"/>
      </w:pPr>
      <w:rPr>
        <w:rFonts w:cs="Times New Roman" w:hint="default"/>
      </w:rPr>
    </w:lvl>
    <w:lvl w:ilvl="4">
      <w:start w:val="1"/>
      <w:numFmt w:val="decimal"/>
      <w:lvlText w:val="%1.%2.%3.%4.%5."/>
      <w:lvlJc w:val="left"/>
      <w:pPr>
        <w:tabs>
          <w:tab w:val="num" w:pos="3348"/>
        </w:tabs>
        <w:ind w:left="3348" w:hanging="1080"/>
      </w:pPr>
      <w:rPr>
        <w:rFonts w:cs="Times New Roman" w:hint="default"/>
      </w:rPr>
    </w:lvl>
    <w:lvl w:ilvl="5">
      <w:start w:val="1"/>
      <w:numFmt w:val="decimal"/>
      <w:lvlText w:val="%1.%2.%3.%4.%5.%6."/>
      <w:lvlJc w:val="left"/>
      <w:pPr>
        <w:tabs>
          <w:tab w:val="num" w:pos="3348"/>
        </w:tabs>
        <w:ind w:left="3348" w:hanging="1080"/>
      </w:pPr>
      <w:rPr>
        <w:rFonts w:cs="Times New Roman" w:hint="default"/>
      </w:rPr>
    </w:lvl>
    <w:lvl w:ilvl="6">
      <w:start w:val="1"/>
      <w:numFmt w:val="decimal"/>
      <w:lvlText w:val="%1.%2.%3.%4.%5.%6.%7."/>
      <w:lvlJc w:val="left"/>
      <w:pPr>
        <w:tabs>
          <w:tab w:val="num" w:pos="3708"/>
        </w:tabs>
        <w:ind w:left="3708" w:hanging="1440"/>
      </w:pPr>
      <w:rPr>
        <w:rFonts w:cs="Times New Roman" w:hint="default"/>
      </w:rPr>
    </w:lvl>
    <w:lvl w:ilvl="7">
      <w:start w:val="1"/>
      <w:numFmt w:val="decimal"/>
      <w:lvlText w:val="%1.%2.%3.%4.%5.%6.%7.%8."/>
      <w:lvlJc w:val="left"/>
      <w:pPr>
        <w:tabs>
          <w:tab w:val="num" w:pos="3708"/>
        </w:tabs>
        <w:ind w:left="3708" w:hanging="1440"/>
      </w:pPr>
      <w:rPr>
        <w:rFonts w:cs="Times New Roman" w:hint="default"/>
      </w:rPr>
    </w:lvl>
    <w:lvl w:ilvl="8">
      <w:start w:val="1"/>
      <w:numFmt w:val="decimal"/>
      <w:lvlText w:val="%1.%2.%3.%4.%5.%6.%7.%8.%9."/>
      <w:lvlJc w:val="left"/>
      <w:pPr>
        <w:tabs>
          <w:tab w:val="num" w:pos="4068"/>
        </w:tabs>
        <w:ind w:left="4068" w:hanging="1800"/>
      </w:pPr>
      <w:rPr>
        <w:rFonts w:cs="Times New Roman" w:hint="default"/>
      </w:rPr>
    </w:lvl>
  </w:abstractNum>
  <w:abstractNum w:abstractNumId="22" w15:restartNumberingAfterBreak="0">
    <w:nsid w:val="47C4709C"/>
    <w:multiLevelType w:val="multilevel"/>
    <w:tmpl w:val="24E243E0"/>
    <w:lvl w:ilvl="0">
      <w:start w:val="2"/>
      <w:numFmt w:val="decimal"/>
      <w:lvlText w:val="%1."/>
      <w:lvlJc w:val="left"/>
      <w:pPr>
        <w:ind w:left="360" w:hanging="360"/>
      </w:pPr>
      <w:rPr>
        <w:color w:val="000000"/>
      </w:rPr>
    </w:lvl>
    <w:lvl w:ilvl="1">
      <w:start w:val="4"/>
      <w:numFmt w:val="decimal"/>
      <w:lvlText w:val="%1.%2."/>
      <w:lvlJc w:val="left"/>
      <w:pPr>
        <w:ind w:left="927" w:hanging="360"/>
      </w:pPr>
      <w:rPr>
        <w:color w:val="000000"/>
      </w:rPr>
    </w:lvl>
    <w:lvl w:ilvl="2">
      <w:start w:val="1"/>
      <w:numFmt w:val="decimal"/>
      <w:lvlText w:val="%1.%2.%3."/>
      <w:lvlJc w:val="left"/>
      <w:pPr>
        <w:ind w:left="1854" w:hanging="720"/>
      </w:pPr>
      <w:rPr>
        <w:i w:val="0"/>
        <w:color w:val="000000"/>
        <w:sz w:val="24"/>
        <w:szCs w:val="24"/>
      </w:rPr>
    </w:lvl>
    <w:lvl w:ilvl="3">
      <w:start w:val="1"/>
      <w:numFmt w:val="decimal"/>
      <w:lvlText w:val="%1.%2.%3.%4."/>
      <w:lvlJc w:val="left"/>
      <w:pPr>
        <w:ind w:left="2421" w:hanging="720"/>
      </w:pPr>
      <w:rPr>
        <w:color w:val="000000"/>
      </w:rPr>
    </w:lvl>
    <w:lvl w:ilvl="4">
      <w:start w:val="1"/>
      <w:numFmt w:val="decimal"/>
      <w:lvlText w:val="%1.%2.%3.%4.%5."/>
      <w:lvlJc w:val="left"/>
      <w:pPr>
        <w:ind w:left="3348" w:hanging="1080"/>
      </w:pPr>
      <w:rPr>
        <w:color w:val="000000"/>
      </w:rPr>
    </w:lvl>
    <w:lvl w:ilvl="5">
      <w:start w:val="1"/>
      <w:numFmt w:val="decimal"/>
      <w:lvlText w:val="%1.%2.%3.%4.%5.%6."/>
      <w:lvlJc w:val="left"/>
      <w:pPr>
        <w:ind w:left="3915" w:hanging="1080"/>
      </w:pPr>
      <w:rPr>
        <w:color w:val="000000"/>
      </w:rPr>
    </w:lvl>
    <w:lvl w:ilvl="6">
      <w:start w:val="1"/>
      <w:numFmt w:val="decimal"/>
      <w:lvlText w:val="%1.%2.%3.%4.%5.%6.%7."/>
      <w:lvlJc w:val="left"/>
      <w:pPr>
        <w:ind w:left="4842" w:hanging="1440"/>
      </w:pPr>
      <w:rPr>
        <w:color w:val="000000"/>
      </w:rPr>
    </w:lvl>
    <w:lvl w:ilvl="7">
      <w:start w:val="1"/>
      <w:numFmt w:val="decimal"/>
      <w:lvlText w:val="%1.%2.%3.%4.%5.%6.%7.%8."/>
      <w:lvlJc w:val="left"/>
      <w:pPr>
        <w:ind w:left="5409" w:hanging="1440"/>
      </w:pPr>
      <w:rPr>
        <w:color w:val="000000"/>
      </w:rPr>
    </w:lvl>
    <w:lvl w:ilvl="8">
      <w:start w:val="1"/>
      <w:numFmt w:val="decimal"/>
      <w:lvlText w:val="%1.%2.%3.%4.%5.%6.%7.%8.%9."/>
      <w:lvlJc w:val="left"/>
      <w:pPr>
        <w:ind w:left="6336" w:hanging="1800"/>
      </w:pPr>
      <w:rPr>
        <w:color w:val="000000"/>
      </w:rPr>
    </w:lvl>
  </w:abstractNum>
  <w:abstractNum w:abstractNumId="23" w15:restartNumberingAfterBreak="0">
    <w:nsid w:val="47DA305B"/>
    <w:multiLevelType w:val="multilevel"/>
    <w:tmpl w:val="06902CC8"/>
    <w:lvl w:ilvl="0">
      <w:start w:val="7"/>
      <w:numFmt w:val="decimal"/>
      <w:lvlText w:val="%1."/>
      <w:lvlJc w:val="left"/>
      <w:pPr>
        <w:ind w:left="720" w:hanging="360"/>
      </w:pPr>
      <w:rPr>
        <w:rFonts w:hint="default"/>
        <w:b/>
      </w:rPr>
    </w:lvl>
    <w:lvl w:ilvl="1">
      <w:start w:val="1"/>
      <w:numFmt w:val="decimal"/>
      <w:isLgl/>
      <w:lvlText w:val="%1.%2."/>
      <w:lvlJc w:val="left"/>
      <w:pPr>
        <w:ind w:left="1353" w:hanging="360"/>
      </w:pPr>
      <w:rPr>
        <w:rFonts w:ascii="Times New Roman" w:hAnsi="Times New Roman" w:cs="Times New Roman" w:hint="default"/>
        <w:i w:val="0"/>
        <w:strike w:val="0"/>
        <w:sz w:val="24"/>
        <w:szCs w:val="24"/>
      </w:rPr>
    </w:lvl>
    <w:lvl w:ilvl="2">
      <w:start w:val="1"/>
      <w:numFmt w:val="decimal"/>
      <w:isLgl/>
      <w:lvlText w:val="%1.%2.%3."/>
      <w:lvlJc w:val="left"/>
      <w:pPr>
        <w:ind w:left="1496" w:hanging="720"/>
      </w:pPr>
      <w:rPr>
        <w:rFonts w:hint="default"/>
        <w:b w:val="0"/>
      </w:rPr>
    </w:lvl>
    <w:lvl w:ilvl="3">
      <w:start w:val="1"/>
      <w:numFmt w:val="decimal"/>
      <w:isLgl/>
      <w:lvlText w:val="%1.%2.%3.%4."/>
      <w:lvlJc w:val="left"/>
      <w:pPr>
        <w:ind w:left="1704" w:hanging="720"/>
      </w:pPr>
      <w:rPr>
        <w:rFonts w:hint="default"/>
      </w:rPr>
    </w:lvl>
    <w:lvl w:ilvl="4">
      <w:start w:val="1"/>
      <w:numFmt w:val="decimal"/>
      <w:isLgl/>
      <w:lvlText w:val="%1.%2.%3.%4.%5."/>
      <w:lvlJc w:val="left"/>
      <w:pPr>
        <w:ind w:left="2272" w:hanging="1080"/>
      </w:pPr>
      <w:rPr>
        <w:rFonts w:hint="default"/>
      </w:rPr>
    </w:lvl>
    <w:lvl w:ilvl="5">
      <w:start w:val="1"/>
      <w:numFmt w:val="decimal"/>
      <w:isLgl/>
      <w:lvlText w:val="%1.%2.%3.%4.%5.%6."/>
      <w:lvlJc w:val="left"/>
      <w:pPr>
        <w:ind w:left="2480" w:hanging="1080"/>
      </w:pPr>
      <w:rPr>
        <w:rFonts w:hint="default"/>
      </w:rPr>
    </w:lvl>
    <w:lvl w:ilvl="6">
      <w:start w:val="1"/>
      <w:numFmt w:val="decimal"/>
      <w:isLgl/>
      <w:lvlText w:val="%1.%2.%3.%4.%5.%6.%7."/>
      <w:lvlJc w:val="left"/>
      <w:pPr>
        <w:ind w:left="3048" w:hanging="1440"/>
      </w:pPr>
      <w:rPr>
        <w:rFonts w:hint="default"/>
      </w:rPr>
    </w:lvl>
    <w:lvl w:ilvl="7">
      <w:start w:val="1"/>
      <w:numFmt w:val="decimal"/>
      <w:isLgl/>
      <w:lvlText w:val="%1.%2.%3.%4.%5.%6.%7.%8."/>
      <w:lvlJc w:val="left"/>
      <w:pPr>
        <w:ind w:left="3256" w:hanging="1440"/>
      </w:pPr>
      <w:rPr>
        <w:rFonts w:hint="default"/>
      </w:rPr>
    </w:lvl>
    <w:lvl w:ilvl="8">
      <w:start w:val="1"/>
      <w:numFmt w:val="decimal"/>
      <w:isLgl/>
      <w:lvlText w:val="%1.%2.%3.%4.%5.%6.%7.%8.%9."/>
      <w:lvlJc w:val="left"/>
      <w:pPr>
        <w:ind w:left="3824" w:hanging="1800"/>
      </w:pPr>
      <w:rPr>
        <w:rFonts w:hint="default"/>
      </w:rPr>
    </w:lvl>
  </w:abstractNum>
  <w:abstractNum w:abstractNumId="24" w15:restartNumberingAfterBreak="0">
    <w:nsid w:val="47E5564A"/>
    <w:multiLevelType w:val="multilevel"/>
    <w:tmpl w:val="6964A078"/>
    <w:lvl w:ilvl="0">
      <w:start w:val="13"/>
      <w:numFmt w:val="decimal"/>
      <w:lvlText w:val="%1."/>
      <w:lvlJc w:val="left"/>
      <w:pPr>
        <w:ind w:left="480" w:hanging="480"/>
      </w:pPr>
      <w:rPr>
        <w:rFonts w:hint="default"/>
      </w:rPr>
    </w:lvl>
    <w:lvl w:ilvl="1">
      <w:start w:val="2"/>
      <w:numFmt w:val="decimal"/>
      <w:lvlText w:val="%1.%2."/>
      <w:lvlJc w:val="left"/>
      <w:pPr>
        <w:ind w:left="1048" w:hanging="48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25" w15:restartNumberingAfterBreak="0">
    <w:nsid w:val="5412039B"/>
    <w:multiLevelType w:val="multilevel"/>
    <w:tmpl w:val="C6BC956C"/>
    <w:lvl w:ilvl="0">
      <w:start w:val="1"/>
      <w:numFmt w:val="decimal"/>
      <w:lvlText w:val="%1."/>
      <w:lvlJc w:val="left"/>
      <w:pPr>
        <w:ind w:left="360" w:hanging="360"/>
      </w:pPr>
      <w:rPr>
        <w:b/>
        <w:color w:val="000000"/>
      </w:rPr>
    </w:lvl>
    <w:lvl w:ilvl="1">
      <w:start w:val="1"/>
      <w:numFmt w:val="decimal"/>
      <w:lvlText w:val="%1.%2."/>
      <w:lvlJc w:val="left"/>
      <w:pPr>
        <w:ind w:left="1000" w:hanging="432"/>
      </w:pPr>
      <w:rPr>
        <w:i w:val="0"/>
        <w:color w:val="000000"/>
        <w:sz w:val="24"/>
      </w:rPr>
    </w:lvl>
    <w:lvl w:ilvl="2">
      <w:start w:val="1"/>
      <w:numFmt w:val="decimal"/>
      <w:lvlText w:val="%1.%2.%3."/>
      <w:lvlJc w:val="left"/>
      <w:pPr>
        <w:ind w:left="2773" w:hanging="504"/>
      </w:pPr>
      <w:rPr>
        <w:b w:val="0"/>
        <w:i w:val="0"/>
        <w:sz w:val="24"/>
      </w:rPr>
    </w:lvl>
    <w:lvl w:ilvl="3">
      <w:start w:val="1"/>
      <w:numFmt w:val="decimal"/>
      <w:lvlText w:val="%1.%2.%3.%4."/>
      <w:lvlJc w:val="left"/>
      <w:pPr>
        <w:ind w:left="2066"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7383718"/>
    <w:multiLevelType w:val="multilevel"/>
    <w:tmpl w:val="C3A63F1A"/>
    <w:lvl w:ilvl="0">
      <w:start w:val="13"/>
      <w:numFmt w:val="decimal"/>
      <w:lvlText w:val="%1."/>
      <w:lvlJc w:val="left"/>
      <w:pPr>
        <w:ind w:left="480" w:hanging="480"/>
      </w:pPr>
    </w:lvl>
    <w:lvl w:ilvl="1">
      <w:start w:val="2"/>
      <w:numFmt w:val="decimal"/>
      <w:lvlText w:val="%1.%2."/>
      <w:lvlJc w:val="left"/>
      <w:pPr>
        <w:ind w:left="1047" w:hanging="48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27" w15:restartNumberingAfterBreak="0">
    <w:nsid w:val="5BBC77E5"/>
    <w:multiLevelType w:val="multilevel"/>
    <w:tmpl w:val="3B101F82"/>
    <w:lvl w:ilvl="0">
      <w:start w:val="6"/>
      <w:numFmt w:val="decimal"/>
      <w:lvlText w:val="%1."/>
      <w:lvlJc w:val="left"/>
      <w:pPr>
        <w:ind w:left="480" w:hanging="480"/>
      </w:pPr>
      <w:rPr>
        <w:rFonts w:hint="default"/>
      </w:rPr>
    </w:lvl>
    <w:lvl w:ilvl="1">
      <w:start w:val="10"/>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8" w15:restartNumberingAfterBreak="0">
    <w:nsid w:val="5E967566"/>
    <w:multiLevelType w:val="hybridMultilevel"/>
    <w:tmpl w:val="3E5823A0"/>
    <w:lvl w:ilvl="0" w:tplc="FFFFFFFF">
      <w:start w:val="1"/>
      <w:numFmt w:val="bullet"/>
      <w:pStyle w:val="a0"/>
      <w:lvlText w:val=""/>
      <w:lvlJc w:val="left"/>
      <w:pPr>
        <w:tabs>
          <w:tab w:val="num" w:pos="0"/>
        </w:tabs>
      </w:pPr>
      <w:rPr>
        <w:rFonts w:ascii="Symbol" w:hAnsi="Symbol" w:hint="default"/>
        <w:sz w:val="24"/>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29" w15:restartNumberingAfterBreak="0">
    <w:nsid w:val="64804EA6"/>
    <w:multiLevelType w:val="multilevel"/>
    <w:tmpl w:val="246A4776"/>
    <w:lvl w:ilvl="0">
      <w:start w:val="9"/>
      <w:numFmt w:val="decimal"/>
      <w:lvlText w:val="%1."/>
      <w:lvlJc w:val="left"/>
      <w:pPr>
        <w:ind w:left="360" w:hanging="360"/>
      </w:pPr>
      <w:rPr>
        <w:rFonts w:hint="default"/>
      </w:rPr>
    </w:lvl>
    <w:lvl w:ilvl="1">
      <w:start w:val="1"/>
      <w:numFmt w:val="decimal"/>
      <w:lvlText w:val="%1.%2."/>
      <w:lvlJc w:val="left"/>
      <w:pPr>
        <w:ind w:left="792" w:hanging="432"/>
      </w:pPr>
      <w:rPr>
        <w:rFonts w:hint="default"/>
        <w:i w:val="0"/>
        <w:sz w:val="24"/>
      </w:rPr>
    </w:lvl>
    <w:lvl w:ilvl="2">
      <w:start w:val="1"/>
      <w:numFmt w:val="decimal"/>
      <w:lvlText w:val="%1.%2.%3."/>
      <w:lvlJc w:val="left"/>
      <w:pPr>
        <w:ind w:left="1639" w:hanging="504"/>
      </w:pPr>
      <w:rPr>
        <w:rFonts w:hint="default"/>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65621DB1"/>
    <w:multiLevelType w:val="multilevel"/>
    <w:tmpl w:val="F2B230C0"/>
    <w:lvl w:ilvl="0">
      <w:start w:val="1"/>
      <w:numFmt w:val="decimal"/>
      <w:lvlText w:val="%1."/>
      <w:lvlJc w:val="left"/>
      <w:pPr>
        <w:ind w:left="3621" w:hanging="360"/>
      </w:pPr>
      <w:rPr>
        <w:b/>
        <w:i w:val="0"/>
        <w:color w:val="000000"/>
      </w:rPr>
    </w:lvl>
    <w:lvl w:ilvl="1">
      <w:start w:val="1"/>
      <w:numFmt w:val="decimal"/>
      <w:lvlText w:val="%1.%2."/>
      <w:lvlJc w:val="left"/>
      <w:pPr>
        <w:ind w:left="1992" w:hanging="432"/>
      </w:pPr>
      <w:rPr>
        <w:i w:val="0"/>
        <w:color w:val="000000"/>
        <w:sz w:val="24"/>
      </w:rPr>
    </w:lvl>
    <w:lvl w:ilvl="2">
      <w:start w:val="1"/>
      <w:numFmt w:val="decimal"/>
      <w:lvlText w:val="%1.%2.%3."/>
      <w:lvlJc w:val="left"/>
      <w:pPr>
        <w:ind w:left="4757" w:hanging="504"/>
      </w:pPr>
      <w:rPr>
        <w:b w:val="0"/>
        <w:i w:val="0"/>
        <w:sz w:val="24"/>
      </w:rPr>
    </w:lvl>
    <w:lvl w:ilvl="3">
      <w:start w:val="1"/>
      <w:numFmt w:val="decimal"/>
      <w:lvlText w:val="%1.%2.%3.%4."/>
      <w:lvlJc w:val="left"/>
      <w:pPr>
        <w:ind w:left="2917" w:hanging="648"/>
      </w:pPr>
      <w:rPr>
        <w:b w:val="0"/>
        <w:i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65AE087B"/>
    <w:multiLevelType w:val="multilevel"/>
    <w:tmpl w:val="B4BC2FB8"/>
    <w:lvl w:ilvl="0">
      <w:start w:val="6"/>
      <w:numFmt w:val="decimal"/>
      <w:lvlText w:val="%1."/>
      <w:lvlJc w:val="left"/>
      <w:pPr>
        <w:ind w:left="660" w:hanging="660"/>
      </w:pPr>
      <w:rPr>
        <w:rFonts w:hint="default"/>
      </w:rPr>
    </w:lvl>
    <w:lvl w:ilvl="1">
      <w:start w:val="10"/>
      <w:numFmt w:val="decimal"/>
      <w:lvlText w:val="%1.%2."/>
      <w:lvlJc w:val="left"/>
      <w:pPr>
        <w:ind w:left="1512" w:hanging="660"/>
      </w:pPr>
      <w:rPr>
        <w:rFonts w:hint="default"/>
      </w:rPr>
    </w:lvl>
    <w:lvl w:ilvl="2">
      <w:start w:val="1"/>
      <w:numFmt w:val="decimal"/>
      <w:lvlText w:val="%1.%2.%3."/>
      <w:lvlJc w:val="left"/>
      <w:pPr>
        <w:ind w:left="2424" w:hanging="720"/>
      </w:pPr>
      <w:rPr>
        <w:rFonts w:hint="default"/>
      </w:rPr>
    </w:lvl>
    <w:lvl w:ilvl="3">
      <w:start w:val="1"/>
      <w:numFmt w:val="decimal"/>
      <w:lvlText w:val="%1.%2.%3.%4."/>
      <w:lvlJc w:val="left"/>
      <w:pPr>
        <w:ind w:left="3276" w:hanging="720"/>
      </w:pPr>
      <w:rPr>
        <w:rFonts w:hint="default"/>
      </w:rPr>
    </w:lvl>
    <w:lvl w:ilvl="4">
      <w:start w:val="1"/>
      <w:numFmt w:val="decimal"/>
      <w:lvlText w:val="%1.%2.%3.%4.%5."/>
      <w:lvlJc w:val="left"/>
      <w:pPr>
        <w:ind w:left="4488" w:hanging="1080"/>
      </w:pPr>
      <w:rPr>
        <w:rFonts w:hint="default"/>
      </w:rPr>
    </w:lvl>
    <w:lvl w:ilvl="5">
      <w:start w:val="1"/>
      <w:numFmt w:val="decimal"/>
      <w:lvlText w:val="%1.%2.%3.%4.%5.%6."/>
      <w:lvlJc w:val="left"/>
      <w:pPr>
        <w:ind w:left="5340" w:hanging="1080"/>
      </w:pPr>
      <w:rPr>
        <w:rFonts w:hint="default"/>
      </w:rPr>
    </w:lvl>
    <w:lvl w:ilvl="6">
      <w:start w:val="1"/>
      <w:numFmt w:val="decimal"/>
      <w:lvlText w:val="%1.%2.%3.%4.%5.%6.%7."/>
      <w:lvlJc w:val="left"/>
      <w:pPr>
        <w:ind w:left="6552" w:hanging="1440"/>
      </w:pPr>
      <w:rPr>
        <w:rFonts w:hint="default"/>
      </w:rPr>
    </w:lvl>
    <w:lvl w:ilvl="7">
      <w:start w:val="1"/>
      <w:numFmt w:val="decimal"/>
      <w:lvlText w:val="%1.%2.%3.%4.%5.%6.%7.%8."/>
      <w:lvlJc w:val="left"/>
      <w:pPr>
        <w:ind w:left="7404" w:hanging="1440"/>
      </w:pPr>
      <w:rPr>
        <w:rFonts w:hint="default"/>
      </w:rPr>
    </w:lvl>
    <w:lvl w:ilvl="8">
      <w:start w:val="1"/>
      <w:numFmt w:val="decimal"/>
      <w:lvlText w:val="%1.%2.%3.%4.%5.%6.%7.%8.%9."/>
      <w:lvlJc w:val="left"/>
      <w:pPr>
        <w:ind w:left="8616" w:hanging="1800"/>
      </w:pPr>
      <w:rPr>
        <w:rFonts w:hint="default"/>
      </w:rPr>
    </w:lvl>
  </w:abstractNum>
  <w:abstractNum w:abstractNumId="32" w15:restartNumberingAfterBreak="0">
    <w:nsid w:val="660052CE"/>
    <w:multiLevelType w:val="hybridMultilevel"/>
    <w:tmpl w:val="FD2E6B2C"/>
    <w:lvl w:ilvl="0" w:tplc="84BEFEE4">
      <w:start w:val="1"/>
      <w:numFmt w:val="decimal"/>
      <w:lvlText w:val="%1."/>
      <w:lvlJc w:val="left"/>
      <w:pPr>
        <w:ind w:left="927" w:hanging="360"/>
      </w:pPr>
      <w:rPr>
        <w:rFonts w:cs="Times New Roman" w:hint="default"/>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33" w15:restartNumberingAfterBreak="0">
    <w:nsid w:val="66201A3A"/>
    <w:multiLevelType w:val="multilevel"/>
    <w:tmpl w:val="AE4630E4"/>
    <w:lvl w:ilvl="0">
      <w:start w:val="1"/>
      <w:numFmt w:val="decimal"/>
      <w:lvlText w:val="%1."/>
      <w:lvlJc w:val="left"/>
      <w:pPr>
        <w:ind w:left="360" w:hanging="360"/>
      </w:pPr>
      <w:rPr>
        <w:rFonts w:hint="default"/>
      </w:rPr>
    </w:lvl>
    <w:lvl w:ilvl="1">
      <w:start w:val="3"/>
      <w:numFmt w:val="decimal"/>
      <w:lvlText w:val="%1.%2."/>
      <w:lvlJc w:val="left"/>
      <w:pPr>
        <w:ind w:left="928" w:hanging="360"/>
      </w:pPr>
      <w:rPr>
        <w:rFonts w:hint="default"/>
        <w:i w:val="0"/>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34" w15:restartNumberingAfterBreak="0">
    <w:nsid w:val="6CF70BC1"/>
    <w:multiLevelType w:val="multilevel"/>
    <w:tmpl w:val="1E505326"/>
    <w:lvl w:ilvl="0">
      <w:start w:val="1"/>
      <w:numFmt w:val="decimal"/>
      <w:pStyle w:val="1"/>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pStyle w:val="30"/>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5" w15:restartNumberingAfterBreak="0">
    <w:nsid w:val="741B7194"/>
    <w:multiLevelType w:val="multilevel"/>
    <w:tmpl w:val="3B00FDFC"/>
    <w:lvl w:ilvl="0">
      <w:start w:val="1"/>
      <w:numFmt w:val="upperRoman"/>
      <w:lvlText w:val="ЧАСТЬ %1."/>
      <w:lvlJc w:val="left"/>
      <w:pPr>
        <w:tabs>
          <w:tab w:val="num" w:pos="2160"/>
        </w:tabs>
        <w:ind w:left="720" w:hanging="720"/>
      </w:pPr>
      <w:rPr>
        <w:rFonts w:cs="Times New Roman" w:hint="default"/>
        <w:sz w:val="40"/>
        <w:szCs w:val="40"/>
      </w:rPr>
    </w:lvl>
    <w:lvl w:ilvl="1">
      <w:start w:val="1"/>
      <w:numFmt w:val="decimal"/>
      <w:pStyle w:val="a1"/>
      <w:lvlText w:val="РАЗДЕЛ %1.%2"/>
      <w:lvlJc w:val="left"/>
      <w:pPr>
        <w:tabs>
          <w:tab w:val="num" w:pos="144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6" w15:restartNumberingAfterBreak="0">
    <w:nsid w:val="74F109E5"/>
    <w:multiLevelType w:val="multilevel"/>
    <w:tmpl w:val="36B64FC6"/>
    <w:lvl w:ilvl="0">
      <w:start w:val="1"/>
      <w:numFmt w:val="decimal"/>
      <w:lvlText w:val="%1."/>
      <w:lvlJc w:val="left"/>
      <w:pPr>
        <w:ind w:left="360" w:hanging="360"/>
      </w:pPr>
      <w:rPr>
        <w:b/>
        <w:i w:val="0"/>
      </w:rPr>
    </w:lvl>
    <w:lvl w:ilvl="1">
      <w:start w:val="1"/>
      <w:numFmt w:val="decimal"/>
      <w:lvlText w:val="%1.%2."/>
      <w:lvlJc w:val="left"/>
      <w:pPr>
        <w:ind w:left="9787" w:hanging="432"/>
      </w:pPr>
      <w:rPr>
        <w:i w:val="0"/>
        <w:sz w:val="24"/>
        <w:szCs w:val="24"/>
      </w:r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71E059D"/>
    <w:multiLevelType w:val="multilevel"/>
    <w:tmpl w:val="B7747DEA"/>
    <w:lvl w:ilvl="0">
      <w:start w:val="1"/>
      <w:numFmt w:val="decimal"/>
      <w:lvlText w:val="%1."/>
      <w:lvlJc w:val="left"/>
      <w:pPr>
        <w:ind w:left="360" w:hanging="360"/>
      </w:pPr>
      <w:rPr>
        <w:b w:val="0"/>
      </w:rPr>
    </w:lvl>
    <w:lvl w:ilvl="1">
      <w:start w:val="1"/>
      <w:numFmt w:val="decimal"/>
      <w:lvlText w:val="%1.%2."/>
      <w:lvlJc w:val="left"/>
      <w:pPr>
        <w:ind w:left="792" w:hanging="432"/>
      </w:pPr>
      <w:rPr>
        <w:i w:val="0"/>
        <w:sz w:val="24"/>
      </w:rPr>
    </w:lvl>
    <w:lvl w:ilvl="2">
      <w:start w:val="1"/>
      <w:numFmt w:val="decimal"/>
      <w:lvlText w:val="%1.%2.%3."/>
      <w:lvlJc w:val="left"/>
      <w:pPr>
        <w:ind w:left="1072" w:hanging="504"/>
      </w:pPr>
      <w:rPr>
        <w:i w:val="0"/>
        <w:sz w:val="24"/>
      </w:rPr>
    </w:lvl>
    <w:lvl w:ilvl="3">
      <w:start w:val="1"/>
      <w:numFmt w:val="decimal"/>
      <w:lvlText w:val="%1.%2.%3.%4."/>
      <w:lvlJc w:val="left"/>
      <w:pPr>
        <w:ind w:left="2066"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6"/>
  </w:num>
  <w:num w:numId="2">
    <w:abstractNumId w:val="21"/>
  </w:num>
  <w:num w:numId="3">
    <w:abstractNumId w:val="35"/>
  </w:num>
  <w:num w:numId="4">
    <w:abstractNumId w:val="10"/>
  </w:num>
  <w:num w:numId="5">
    <w:abstractNumId w:val="8"/>
  </w:num>
  <w:num w:numId="6">
    <w:abstractNumId w:val="34"/>
  </w:num>
  <w:num w:numId="7">
    <w:abstractNumId w:val="28"/>
  </w:num>
  <w:num w:numId="8">
    <w:abstractNumId w:val="32"/>
  </w:num>
  <w:num w:numId="9">
    <w:abstractNumId w:val="7"/>
  </w:num>
  <w:num w:numId="10">
    <w:abstractNumId w:val="26"/>
    <w:lvlOverride w:ilvl="0">
      <w:startOverride w:val="1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2"/>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0"/>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15">
    <w:abstractNumId w:val="2"/>
  </w:num>
  <w:num w:numId="16">
    <w:abstractNumId w:val="2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num>
  <w:num w:numId="18">
    <w:abstractNumId w:val="20"/>
  </w:num>
  <w:num w:numId="1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num>
  <w:num w:numId="21">
    <w:abstractNumId w:val="1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5"/>
  </w:num>
  <w:num w:numId="25">
    <w:abstractNumId w:val="36"/>
  </w:num>
  <w:num w:numId="2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5"/>
  </w:num>
  <w:num w:numId="28">
    <w:abstractNumId w:val="12"/>
  </w:num>
  <w:num w:numId="29">
    <w:abstractNumId w:val="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3"/>
  </w:num>
  <w:num w:numId="31">
    <w:abstractNumId w:val="18"/>
  </w:num>
  <w:num w:numId="32">
    <w:abstractNumId w:val="0"/>
  </w:num>
  <w:num w:numId="33">
    <w:abstractNumId w:val="13"/>
  </w:num>
  <w:num w:numId="34">
    <w:abstractNumId w:val="14"/>
  </w:num>
  <w:num w:numId="35">
    <w:abstractNumId w:val="17"/>
  </w:num>
  <w:num w:numId="36">
    <w:abstractNumId w:val="29"/>
  </w:num>
  <w:num w:numId="37">
    <w:abstractNumId w:val="1"/>
  </w:num>
  <w:num w:numId="38">
    <w:abstractNumId w:val="27"/>
  </w:num>
  <w:num w:numId="39">
    <w:abstractNumId w:val="31"/>
  </w:num>
  <w:num w:numId="40">
    <w:abstractNumId w:val="6"/>
  </w:num>
  <w:num w:numId="41">
    <w:abstractNumId w:val="24"/>
  </w:num>
  <w:num w:numId="42">
    <w:abstractNumId w:val="33"/>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9"/>
  <w:doNotHyphenateCaps/>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729B"/>
    <w:rsid w:val="00000492"/>
    <w:rsid w:val="000005EE"/>
    <w:rsid w:val="00001E90"/>
    <w:rsid w:val="000054AC"/>
    <w:rsid w:val="00015493"/>
    <w:rsid w:val="00020E27"/>
    <w:rsid w:val="00032E30"/>
    <w:rsid w:val="00047565"/>
    <w:rsid w:val="00051F21"/>
    <w:rsid w:val="0005380F"/>
    <w:rsid w:val="0005398C"/>
    <w:rsid w:val="00065150"/>
    <w:rsid w:val="00066A8B"/>
    <w:rsid w:val="0007395E"/>
    <w:rsid w:val="00074BAA"/>
    <w:rsid w:val="00094D2F"/>
    <w:rsid w:val="000A1975"/>
    <w:rsid w:val="000A3563"/>
    <w:rsid w:val="000A653E"/>
    <w:rsid w:val="000E64B7"/>
    <w:rsid w:val="0010425A"/>
    <w:rsid w:val="00110ECD"/>
    <w:rsid w:val="00112482"/>
    <w:rsid w:val="001132B9"/>
    <w:rsid w:val="00121A33"/>
    <w:rsid w:val="00124B45"/>
    <w:rsid w:val="0012696B"/>
    <w:rsid w:val="0012728C"/>
    <w:rsid w:val="0013346B"/>
    <w:rsid w:val="00144ABA"/>
    <w:rsid w:val="00174EA8"/>
    <w:rsid w:val="001750A0"/>
    <w:rsid w:val="0018053B"/>
    <w:rsid w:val="0019373A"/>
    <w:rsid w:val="001A00A9"/>
    <w:rsid w:val="001A31D0"/>
    <w:rsid w:val="001B0947"/>
    <w:rsid w:val="001C7121"/>
    <w:rsid w:val="001D0D7A"/>
    <w:rsid w:val="001E1B3F"/>
    <w:rsid w:val="001E58A2"/>
    <w:rsid w:val="001F2A2D"/>
    <w:rsid w:val="00261870"/>
    <w:rsid w:val="00293B25"/>
    <w:rsid w:val="0029492D"/>
    <w:rsid w:val="002965AF"/>
    <w:rsid w:val="00297EAD"/>
    <w:rsid w:val="002A7D2F"/>
    <w:rsid w:val="002B3A1B"/>
    <w:rsid w:val="002C5D30"/>
    <w:rsid w:val="002C6645"/>
    <w:rsid w:val="00304C5F"/>
    <w:rsid w:val="003203C4"/>
    <w:rsid w:val="00323A2F"/>
    <w:rsid w:val="0032619B"/>
    <w:rsid w:val="00354361"/>
    <w:rsid w:val="0036262C"/>
    <w:rsid w:val="00367888"/>
    <w:rsid w:val="003804A8"/>
    <w:rsid w:val="00390390"/>
    <w:rsid w:val="00392004"/>
    <w:rsid w:val="003C1482"/>
    <w:rsid w:val="003C2075"/>
    <w:rsid w:val="003D447B"/>
    <w:rsid w:val="003E335B"/>
    <w:rsid w:val="00401062"/>
    <w:rsid w:val="0040180F"/>
    <w:rsid w:val="00411D1B"/>
    <w:rsid w:val="00414B1E"/>
    <w:rsid w:val="00436BAC"/>
    <w:rsid w:val="0044725C"/>
    <w:rsid w:val="0045270E"/>
    <w:rsid w:val="00456F73"/>
    <w:rsid w:val="00462517"/>
    <w:rsid w:val="00474688"/>
    <w:rsid w:val="00497268"/>
    <w:rsid w:val="004A389E"/>
    <w:rsid w:val="004B07E4"/>
    <w:rsid w:val="004B2322"/>
    <w:rsid w:val="004D0574"/>
    <w:rsid w:val="004D36E5"/>
    <w:rsid w:val="004E57D0"/>
    <w:rsid w:val="004F017A"/>
    <w:rsid w:val="004F7FF6"/>
    <w:rsid w:val="00512AA0"/>
    <w:rsid w:val="00532417"/>
    <w:rsid w:val="00536EC8"/>
    <w:rsid w:val="00537F62"/>
    <w:rsid w:val="0054760A"/>
    <w:rsid w:val="00551C60"/>
    <w:rsid w:val="00557666"/>
    <w:rsid w:val="00574683"/>
    <w:rsid w:val="005877A8"/>
    <w:rsid w:val="005A0D43"/>
    <w:rsid w:val="005B3A49"/>
    <w:rsid w:val="005C0169"/>
    <w:rsid w:val="005C44A6"/>
    <w:rsid w:val="005D6838"/>
    <w:rsid w:val="0060131C"/>
    <w:rsid w:val="00602E67"/>
    <w:rsid w:val="006108D0"/>
    <w:rsid w:val="00636313"/>
    <w:rsid w:val="006417E0"/>
    <w:rsid w:val="00646ECD"/>
    <w:rsid w:val="00652DF4"/>
    <w:rsid w:val="0065591C"/>
    <w:rsid w:val="00657131"/>
    <w:rsid w:val="006579DD"/>
    <w:rsid w:val="0069415F"/>
    <w:rsid w:val="006A02F7"/>
    <w:rsid w:val="006A1F2F"/>
    <w:rsid w:val="006B0F00"/>
    <w:rsid w:val="006B6E05"/>
    <w:rsid w:val="006C697B"/>
    <w:rsid w:val="006C7D05"/>
    <w:rsid w:val="006D07DC"/>
    <w:rsid w:val="006D64FF"/>
    <w:rsid w:val="006E28A4"/>
    <w:rsid w:val="006E2BAD"/>
    <w:rsid w:val="006E3DDD"/>
    <w:rsid w:val="006E734B"/>
    <w:rsid w:val="006F1B17"/>
    <w:rsid w:val="00711664"/>
    <w:rsid w:val="0072499D"/>
    <w:rsid w:val="00725853"/>
    <w:rsid w:val="007336CA"/>
    <w:rsid w:val="0073459D"/>
    <w:rsid w:val="00742A2E"/>
    <w:rsid w:val="00744B22"/>
    <w:rsid w:val="00751A4A"/>
    <w:rsid w:val="00763447"/>
    <w:rsid w:val="00770785"/>
    <w:rsid w:val="00773810"/>
    <w:rsid w:val="007746E2"/>
    <w:rsid w:val="00776427"/>
    <w:rsid w:val="0079164B"/>
    <w:rsid w:val="007A6E84"/>
    <w:rsid w:val="007A73C7"/>
    <w:rsid w:val="007B1D0A"/>
    <w:rsid w:val="007B763C"/>
    <w:rsid w:val="007C0B09"/>
    <w:rsid w:val="007D27F4"/>
    <w:rsid w:val="007E10C5"/>
    <w:rsid w:val="007F0E0F"/>
    <w:rsid w:val="008035B4"/>
    <w:rsid w:val="0080741A"/>
    <w:rsid w:val="00817932"/>
    <w:rsid w:val="00825FAF"/>
    <w:rsid w:val="00851026"/>
    <w:rsid w:val="00880453"/>
    <w:rsid w:val="00884A56"/>
    <w:rsid w:val="00891DCC"/>
    <w:rsid w:val="00894E77"/>
    <w:rsid w:val="008B356B"/>
    <w:rsid w:val="008E49AE"/>
    <w:rsid w:val="008F4272"/>
    <w:rsid w:val="008F4FD2"/>
    <w:rsid w:val="0090249A"/>
    <w:rsid w:val="009060CD"/>
    <w:rsid w:val="0091468D"/>
    <w:rsid w:val="00934EB8"/>
    <w:rsid w:val="00961490"/>
    <w:rsid w:val="00965739"/>
    <w:rsid w:val="00967586"/>
    <w:rsid w:val="00967B70"/>
    <w:rsid w:val="00972A61"/>
    <w:rsid w:val="009757A6"/>
    <w:rsid w:val="009933C6"/>
    <w:rsid w:val="009A5404"/>
    <w:rsid w:val="009A5843"/>
    <w:rsid w:val="009E1AC3"/>
    <w:rsid w:val="00A273B1"/>
    <w:rsid w:val="00A309ED"/>
    <w:rsid w:val="00A374C4"/>
    <w:rsid w:val="00A4080D"/>
    <w:rsid w:val="00A45BA2"/>
    <w:rsid w:val="00A57DC6"/>
    <w:rsid w:val="00A6658E"/>
    <w:rsid w:val="00A72222"/>
    <w:rsid w:val="00AB0CD2"/>
    <w:rsid w:val="00AC06A5"/>
    <w:rsid w:val="00AE55ED"/>
    <w:rsid w:val="00AE6ADE"/>
    <w:rsid w:val="00AF6AA1"/>
    <w:rsid w:val="00B04285"/>
    <w:rsid w:val="00B210D3"/>
    <w:rsid w:val="00B223FC"/>
    <w:rsid w:val="00B27AC3"/>
    <w:rsid w:val="00B36B57"/>
    <w:rsid w:val="00B372CA"/>
    <w:rsid w:val="00B433E9"/>
    <w:rsid w:val="00B54BD5"/>
    <w:rsid w:val="00B57A19"/>
    <w:rsid w:val="00B73EC1"/>
    <w:rsid w:val="00B84316"/>
    <w:rsid w:val="00B93B4B"/>
    <w:rsid w:val="00BE668E"/>
    <w:rsid w:val="00BF4D66"/>
    <w:rsid w:val="00BF5D7D"/>
    <w:rsid w:val="00BF654F"/>
    <w:rsid w:val="00C0010A"/>
    <w:rsid w:val="00C02643"/>
    <w:rsid w:val="00C04B41"/>
    <w:rsid w:val="00C14EA0"/>
    <w:rsid w:val="00C2357B"/>
    <w:rsid w:val="00C25A9F"/>
    <w:rsid w:val="00C36A23"/>
    <w:rsid w:val="00C65F68"/>
    <w:rsid w:val="00C737CC"/>
    <w:rsid w:val="00C75111"/>
    <w:rsid w:val="00C91DF6"/>
    <w:rsid w:val="00CA0F03"/>
    <w:rsid w:val="00CB4F3B"/>
    <w:rsid w:val="00CB70D1"/>
    <w:rsid w:val="00CC1456"/>
    <w:rsid w:val="00CE123B"/>
    <w:rsid w:val="00CF0114"/>
    <w:rsid w:val="00CF13F9"/>
    <w:rsid w:val="00CF3736"/>
    <w:rsid w:val="00D00EEB"/>
    <w:rsid w:val="00D11331"/>
    <w:rsid w:val="00D12BAF"/>
    <w:rsid w:val="00D14CDD"/>
    <w:rsid w:val="00D17D68"/>
    <w:rsid w:val="00D316AB"/>
    <w:rsid w:val="00D3195D"/>
    <w:rsid w:val="00D43E8D"/>
    <w:rsid w:val="00D5418B"/>
    <w:rsid w:val="00D603E0"/>
    <w:rsid w:val="00D673A9"/>
    <w:rsid w:val="00D810C6"/>
    <w:rsid w:val="00D815D5"/>
    <w:rsid w:val="00D83187"/>
    <w:rsid w:val="00D84226"/>
    <w:rsid w:val="00D85EA3"/>
    <w:rsid w:val="00DA6895"/>
    <w:rsid w:val="00DB1DD5"/>
    <w:rsid w:val="00DC27BC"/>
    <w:rsid w:val="00DC6009"/>
    <w:rsid w:val="00DE2789"/>
    <w:rsid w:val="00DE2E24"/>
    <w:rsid w:val="00E01762"/>
    <w:rsid w:val="00E0187A"/>
    <w:rsid w:val="00E1138E"/>
    <w:rsid w:val="00E13C0A"/>
    <w:rsid w:val="00E350D8"/>
    <w:rsid w:val="00E36A26"/>
    <w:rsid w:val="00E7052C"/>
    <w:rsid w:val="00E71EF5"/>
    <w:rsid w:val="00E72B3D"/>
    <w:rsid w:val="00E73EC4"/>
    <w:rsid w:val="00E91E30"/>
    <w:rsid w:val="00EC0D6F"/>
    <w:rsid w:val="00ED548D"/>
    <w:rsid w:val="00EE334D"/>
    <w:rsid w:val="00EE5B1E"/>
    <w:rsid w:val="00EF33F5"/>
    <w:rsid w:val="00F00C32"/>
    <w:rsid w:val="00F120A2"/>
    <w:rsid w:val="00F12F7E"/>
    <w:rsid w:val="00F2729B"/>
    <w:rsid w:val="00F4204B"/>
    <w:rsid w:val="00F66B47"/>
    <w:rsid w:val="00F7243B"/>
    <w:rsid w:val="00F96294"/>
    <w:rsid w:val="00FA3BF5"/>
    <w:rsid w:val="00FA5ADB"/>
    <w:rsid w:val="00FA6DCC"/>
    <w:rsid w:val="00FA765E"/>
    <w:rsid w:val="00FC0A6B"/>
    <w:rsid w:val="00FE40C7"/>
    <w:rsid w:val="00FE7513"/>
    <w:rsid w:val="00FF46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61654F"/>
  <w15:docId w15:val="{E76CA5C6-9D8E-4983-9004-F4FD68071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pPr>
      <w:spacing w:line="288" w:lineRule="auto"/>
      <w:ind w:firstLine="567"/>
      <w:jc w:val="both"/>
    </w:pPr>
    <w:rPr>
      <w:sz w:val="28"/>
      <w:szCs w:val="28"/>
    </w:rPr>
  </w:style>
  <w:style w:type="paragraph" w:styleId="10">
    <w:name w:val="heading 1"/>
    <w:basedOn w:val="a2"/>
    <w:next w:val="a2"/>
    <w:link w:val="11"/>
    <w:qFormat/>
    <w:pPr>
      <w:keepNext/>
      <w:spacing w:before="240" w:after="60"/>
      <w:outlineLvl w:val="0"/>
    </w:pPr>
    <w:rPr>
      <w:rFonts w:ascii="Cambria" w:hAnsi="Cambria"/>
      <w:b/>
      <w:bCs/>
      <w:kern w:val="32"/>
      <w:sz w:val="32"/>
      <w:szCs w:val="32"/>
    </w:rPr>
  </w:style>
  <w:style w:type="paragraph" w:styleId="20">
    <w:name w:val="heading 2"/>
    <w:basedOn w:val="a2"/>
    <w:next w:val="a2"/>
    <w:link w:val="21"/>
    <w:qFormat/>
    <w:pPr>
      <w:keepNext/>
      <w:spacing w:after="60" w:line="240" w:lineRule="auto"/>
      <w:ind w:firstLine="0"/>
      <w:jc w:val="center"/>
      <w:outlineLvl w:val="1"/>
    </w:pPr>
    <w:rPr>
      <w:rFonts w:ascii="Cambria" w:hAnsi="Cambria"/>
      <w:b/>
      <w:bCs/>
      <w:i/>
      <w:iCs/>
    </w:rPr>
  </w:style>
  <w:style w:type="paragraph" w:styleId="31">
    <w:name w:val="heading 3"/>
    <w:aliases w:val="H3"/>
    <w:basedOn w:val="a2"/>
    <w:next w:val="a2"/>
    <w:link w:val="32"/>
    <w:qFormat/>
    <w:pPr>
      <w:keepNext/>
      <w:suppressAutoHyphens/>
      <w:spacing w:before="120" w:after="120"/>
      <w:ind w:firstLine="0"/>
      <w:outlineLvl w:val="2"/>
    </w:pPr>
    <w:rPr>
      <w:b/>
      <w:bCs/>
    </w:rPr>
  </w:style>
  <w:style w:type="paragraph" w:styleId="40">
    <w:name w:val="heading 4"/>
    <w:aliases w:val="H4"/>
    <w:basedOn w:val="a2"/>
    <w:next w:val="a2"/>
    <w:link w:val="41"/>
    <w:qFormat/>
    <w:pPr>
      <w:keepNext/>
      <w:numPr>
        <w:ilvl w:val="3"/>
        <w:numId w:val="2"/>
      </w:numPr>
      <w:suppressAutoHyphens/>
      <w:spacing w:before="240" w:after="60"/>
      <w:outlineLvl w:val="3"/>
    </w:pPr>
    <w:rPr>
      <w:b/>
      <w:bCs/>
      <w:i/>
      <w:iCs/>
    </w:rPr>
  </w:style>
  <w:style w:type="paragraph" w:styleId="50">
    <w:name w:val="heading 5"/>
    <w:basedOn w:val="a2"/>
    <w:next w:val="a2"/>
    <w:link w:val="51"/>
    <w:qFormat/>
    <w:pPr>
      <w:tabs>
        <w:tab w:val="num" w:pos="1008"/>
      </w:tabs>
      <w:spacing w:before="240" w:after="60" w:line="240" w:lineRule="auto"/>
      <w:ind w:left="1008" w:hanging="1008"/>
      <w:outlineLvl w:val="4"/>
    </w:pPr>
    <w:rPr>
      <w:rFonts w:ascii="Calibri" w:hAnsi="Calibri"/>
      <w:b/>
      <w:bCs/>
      <w:i/>
      <w:iCs/>
      <w:sz w:val="26"/>
      <w:szCs w:val="26"/>
    </w:rPr>
  </w:style>
  <w:style w:type="paragraph" w:styleId="6">
    <w:name w:val="heading 6"/>
    <w:basedOn w:val="a2"/>
    <w:next w:val="a2"/>
    <w:link w:val="60"/>
    <w:qFormat/>
    <w:pPr>
      <w:tabs>
        <w:tab w:val="num" w:pos="1152"/>
      </w:tabs>
      <w:spacing w:before="240" w:after="60" w:line="240" w:lineRule="auto"/>
      <w:ind w:left="1152" w:hanging="1152"/>
      <w:outlineLvl w:val="5"/>
    </w:pPr>
    <w:rPr>
      <w:rFonts w:ascii="Calibri" w:hAnsi="Calibri"/>
      <w:b/>
      <w:bCs/>
      <w:sz w:val="20"/>
      <w:szCs w:val="20"/>
    </w:rPr>
  </w:style>
  <w:style w:type="paragraph" w:styleId="7">
    <w:name w:val="heading 7"/>
    <w:basedOn w:val="a2"/>
    <w:next w:val="a2"/>
    <w:link w:val="70"/>
    <w:qFormat/>
    <w:pPr>
      <w:tabs>
        <w:tab w:val="num" w:pos="1296"/>
      </w:tabs>
      <w:spacing w:before="240" w:after="60" w:line="240" w:lineRule="auto"/>
      <w:ind w:left="1296" w:hanging="1296"/>
      <w:outlineLvl w:val="6"/>
    </w:pPr>
    <w:rPr>
      <w:rFonts w:ascii="Calibri" w:hAnsi="Calibri"/>
      <w:sz w:val="24"/>
      <w:szCs w:val="24"/>
    </w:rPr>
  </w:style>
  <w:style w:type="paragraph" w:styleId="8">
    <w:name w:val="heading 8"/>
    <w:basedOn w:val="a2"/>
    <w:next w:val="a2"/>
    <w:link w:val="80"/>
    <w:qFormat/>
    <w:pPr>
      <w:tabs>
        <w:tab w:val="num" w:pos="1440"/>
      </w:tabs>
      <w:spacing w:before="240" w:after="60" w:line="240" w:lineRule="auto"/>
      <w:ind w:left="1440" w:hanging="1440"/>
      <w:outlineLvl w:val="7"/>
    </w:pPr>
    <w:rPr>
      <w:rFonts w:ascii="Calibri" w:hAnsi="Calibri"/>
      <w:i/>
      <w:iCs/>
      <w:sz w:val="24"/>
      <w:szCs w:val="24"/>
    </w:rPr>
  </w:style>
  <w:style w:type="paragraph" w:styleId="9">
    <w:name w:val="heading 9"/>
    <w:basedOn w:val="a2"/>
    <w:next w:val="a2"/>
    <w:link w:val="90"/>
    <w:qFormat/>
    <w:pPr>
      <w:tabs>
        <w:tab w:val="num" w:pos="1584"/>
      </w:tabs>
      <w:spacing w:before="240" w:after="60" w:line="240" w:lineRule="auto"/>
      <w:ind w:left="1584" w:hanging="1584"/>
      <w:outlineLvl w:val="8"/>
    </w:pPr>
    <w:rPr>
      <w:rFonts w:ascii="Cambria" w:hAnsi="Cambria"/>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ConsPlusNormal">
    <w:name w:val="ConsPlusNormal"/>
    <w:qFormat/>
    <w:pPr>
      <w:widowControl w:val="0"/>
      <w:ind w:firstLine="720"/>
    </w:pPr>
    <w:rPr>
      <w:rFonts w:ascii="Arial" w:hAnsi="Arial" w:cs="Arial"/>
    </w:rPr>
  </w:style>
  <w:style w:type="paragraph" w:styleId="a6">
    <w:name w:val="Body Text Indent"/>
    <w:basedOn w:val="a2"/>
    <w:link w:val="a7"/>
    <w:pPr>
      <w:spacing w:line="240" w:lineRule="auto"/>
    </w:pPr>
  </w:style>
  <w:style w:type="paragraph" w:styleId="22">
    <w:name w:val="Body Text Indent 2"/>
    <w:aliases w:val="Знак"/>
    <w:basedOn w:val="a2"/>
    <w:link w:val="23"/>
    <w:pPr>
      <w:spacing w:after="120" w:line="480" w:lineRule="auto"/>
      <w:ind w:left="283"/>
    </w:pPr>
  </w:style>
  <w:style w:type="paragraph" w:customStyle="1" w:styleId="210">
    <w:name w:val="Основной текст 21"/>
    <w:basedOn w:val="a2"/>
    <w:pPr>
      <w:spacing w:line="240" w:lineRule="auto"/>
    </w:pPr>
    <w:rPr>
      <w:sz w:val="24"/>
      <w:szCs w:val="20"/>
    </w:rPr>
  </w:style>
  <w:style w:type="paragraph" w:styleId="a8">
    <w:name w:val="Body Text"/>
    <w:basedOn w:val="a2"/>
    <w:link w:val="a9"/>
    <w:pPr>
      <w:spacing w:after="120"/>
    </w:pPr>
  </w:style>
  <w:style w:type="paragraph" w:styleId="aa">
    <w:name w:val="footer"/>
    <w:basedOn w:val="a2"/>
    <w:link w:val="ab"/>
    <w:uiPriority w:val="99"/>
    <w:pPr>
      <w:widowControl w:val="0"/>
      <w:tabs>
        <w:tab w:val="center" w:pos="4153"/>
        <w:tab w:val="right" w:pos="8306"/>
      </w:tabs>
      <w:spacing w:line="240" w:lineRule="auto"/>
      <w:ind w:firstLine="0"/>
      <w:jc w:val="left"/>
    </w:pPr>
  </w:style>
  <w:style w:type="paragraph" w:customStyle="1" w:styleId="ac">
    <w:name w:val="Обычный + по ширине"/>
    <w:basedOn w:val="a2"/>
    <w:pPr>
      <w:spacing w:line="240" w:lineRule="auto"/>
      <w:ind w:firstLine="0"/>
    </w:pPr>
    <w:rPr>
      <w:sz w:val="24"/>
      <w:szCs w:val="24"/>
    </w:rPr>
  </w:style>
  <w:style w:type="paragraph" w:styleId="ad">
    <w:name w:val="annotation text"/>
    <w:basedOn w:val="a2"/>
    <w:link w:val="ae"/>
    <w:semiHidden/>
    <w:pPr>
      <w:spacing w:line="240" w:lineRule="auto"/>
      <w:ind w:firstLine="0"/>
      <w:jc w:val="left"/>
    </w:pPr>
    <w:rPr>
      <w:sz w:val="20"/>
      <w:szCs w:val="20"/>
    </w:rPr>
  </w:style>
  <w:style w:type="paragraph" w:styleId="af">
    <w:name w:val="annotation subject"/>
    <w:basedOn w:val="ad"/>
    <w:next w:val="ad"/>
    <w:link w:val="af0"/>
    <w:semiHidden/>
    <w:rPr>
      <w:b/>
      <w:bCs/>
    </w:rPr>
  </w:style>
  <w:style w:type="paragraph" w:styleId="af1">
    <w:name w:val="Balloon Text"/>
    <w:basedOn w:val="a2"/>
    <w:link w:val="af2"/>
    <w:semiHidden/>
    <w:pPr>
      <w:spacing w:line="240" w:lineRule="auto"/>
      <w:ind w:firstLine="0"/>
      <w:jc w:val="left"/>
    </w:pPr>
    <w:rPr>
      <w:sz w:val="16"/>
      <w:szCs w:val="20"/>
    </w:rPr>
  </w:style>
  <w:style w:type="paragraph" w:styleId="2">
    <w:name w:val="Body Text 2"/>
    <w:basedOn w:val="a2"/>
    <w:link w:val="24"/>
    <w:pPr>
      <w:numPr>
        <w:ilvl w:val="1"/>
        <w:numId w:val="5"/>
      </w:numPr>
      <w:spacing w:after="60" w:line="240" w:lineRule="auto"/>
    </w:pPr>
    <w:rPr>
      <w:sz w:val="24"/>
      <w:szCs w:val="20"/>
    </w:rPr>
  </w:style>
  <w:style w:type="paragraph" w:styleId="af3">
    <w:name w:val="List Bullet"/>
    <w:basedOn w:val="a2"/>
    <w:pPr>
      <w:widowControl w:val="0"/>
      <w:spacing w:after="60" w:line="240" w:lineRule="auto"/>
      <w:ind w:firstLine="0"/>
    </w:pPr>
    <w:rPr>
      <w:sz w:val="24"/>
      <w:szCs w:val="24"/>
    </w:rPr>
  </w:style>
  <w:style w:type="paragraph" w:styleId="25">
    <w:name w:val="List Bullet 2"/>
    <w:basedOn w:val="a2"/>
    <w:pPr>
      <w:tabs>
        <w:tab w:val="num" w:pos="643"/>
      </w:tabs>
      <w:spacing w:after="60" w:line="240" w:lineRule="auto"/>
      <w:ind w:left="643" w:hanging="360"/>
    </w:pPr>
    <w:rPr>
      <w:sz w:val="24"/>
      <w:szCs w:val="20"/>
    </w:rPr>
  </w:style>
  <w:style w:type="paragraph" w:styleId="33">
    <w:name w:val="List Bullet 3"/>
    <w:basedOn w:val="a2"/>
    <w:pPr>
      <w:tabs>
        <w:tab w:val="num" w:pos="643"/>
        <w:tab w:val="num" w:pos="926"/>
      </w:tabs>
      <w:spacing w:after="60" w:line="240" w:lineRule="auto"/>
      <w:ind w:left="926" w:hanging="360"/>
    </w:pPr>
    <w:rPr>
      <w:sz w:val="24"/>
      <w:szCs w:val="20"/>
    </w:rPr>
  </w:style>
  <w:style w:type="paragraph" w:styleId="42">
    <w:name w:val="List Bullet 4"/>
    <w:basedOn w:val="a2"/>
    <w:pPr>
      <w:tabs>
        <w:tab w:val="num" w:pos="926"/>
        <w:tab w:val="num" w:pos="1209"/>
      </w:tabs>
      <w:spacing w:after="60" w:line="240" w:lineRule="auto"/>
      <w:ind w:left="1209" w:hanging="360"/>
    </w:pPr>
    <w:rPr>
      <w:sz w:val="24"/>
      <w:szCs w:val="20"/>
    </w:rPr>
  </w:style>
  <w:style w:type="paragraph" w:styleId="52">
    <w:name w:val="List Bullet 5"/>
    <w:basedOn w:val="a2"/>
    <w:pPr>
      <w:tabs>
        <w:tab w:val="num" w:pos="1209"/>
        <w:tab w:val="num" w:pos="1492"/>
      </w:tabs>
      <w:spacing w:after="60" w:line="240" w:lineRule="auto"/>
      <w:ind w:left="1492" w:hanging="360"/>
    </w:pPr>
    <w:rPr>
      <w:sz w:val="24"/>
      <w:szCs w:val="20"/>
    </w:rPr>
  </w:style>
  <w:style w:type="paragraph" w:styleId="af4">
    <w:name w:val="List Number"/>
    <w:basedOn w:val="a2"/>
    <w:pPr>
      <w:tabs>
        <w:tab w:val="num" w:pos="1492"/>
      </w:tabs>
      <w:spacing w:after="60" w:line="240" w:lineRule="auto"/>
      <w:ind w:left="360" w:hanging="360"/>
    </w:pPr>
    <w:rPr>
      <w:sz w:val="24"/>
      <w:szCs w:val="20"/>
    </w:rPr>
  </w:style>
  <w:style w:type="paragraph" w:styleId="26">
    <w:name w:val="List Number 2"/>
    <w:basedOn w:val="a2"/>
    <w:pPr>
      <w:tabs>
        <w:tab w:val="num" w:pos="643"/>
      </w:tabs>
      <w:spacing w:after="60" w:line="240" w:lineRule="auto"/>
      <w:ind w:left="643" w:hanging="360"/>
    </w:pPr>
    <w:rPr>
      <w:sz w:val="24"/>
      <w:szCs w:val="20"/>
    </w:rPr>
  </w:style>
  <w:style w:type="paragraph" w:styleId="34">
    <w:name w:val="List Number 3"/>
    <w:basedOn w:val="a2"/>
    <w:pPr>
      <w:tabs>
        <w:tab w:val="num" w:pos="926"/>
      </w:tabs>
      <w:spacing w:after="60" w:line="240" w:lineRule="auto"/>
      <w:ind w:left="926" w:hanging="360"/>
    </w:pPr>
    <w:rPr>
      <w:sz w:val="24"/>
      <w:szCs w:val="20"/>
    </w:rPr>
  </w:style>
  <w:style w:type="paragraph" w:styleId="4">
    <w:name w:val="List Number 4"/>
    <w:basedOn w:val="a2"/>
    <w:pPr>
      <w:numPr>
        <w:numId w:val="1"/>
      </w:numPr>
      <w:tabs>
        <w:tab w:val="clear" w:pos="360"/>
        <w:tab w:val="num" w:pos="1209"/>
      </w:tabs>
      <w:spacing w:after="60" w:line="240" w:lineRule="auto"/>
      <w:ind w:left="1209"/>
    </w:pPr>
    <w:rPr>
      <w:sz w:val="24"/>
      <w:szCs w:val="20"/>
    </w:rPr>
  </w:style>
  <w:style w:type="paragraph" w:styleId="5">
    <w:name w:val="List Number 5"/>
    <w:basedOn w:val="a2"/>
    <w:pPr>
      <w:numPr>
        <w:numId w:val="2"/>
      </w:numPr>
      <w:tabs>
        <w:tab w:val="clear" w:pos="567"/>
        <w:tab w:val="num" w:pos="1492"/>
      </w:tabs>
      <w:spacing w:after="60" w:line="240" w:lineRule="auto"/>
      <w:ind w:left="1492" w:hanging="360"/>
    </w:pPr>
    <w:rPr>
      <w:sz w:val="24"/>
      <w:szCs w:val="20"/>
    </w:rPr>
  </w:style>
  <w:style w:type="paragraph" w:customStyle="1" w:styleId="a1">
    <w:name w:val="Раздел"/>
    <w:basedOn w:val="a2"/>
    <w:semiHidden/>
    <w:pPr>
      <w:numPr>
        <w:ilvl w:val="1"/>
        <w:numId w:val="3"/>
      </w:numPr>
      <w:spacing w:before="120" w:after="120" w:line="240" w:lineRule="auto"/>
      <w:jc w:val="center"/>
    </w:pPr>
    <w:rPr>
      <w:rFonts w:ascii="Arial Narrow" w:hAnsi="Arial Narrow"/>
      <w:b/>
      <w:szCs w:val="20"/>
    </w:rPr>
  </w:style>
  <w:style w:type="paragraph" w:customStyle="1" w:styleId="af5">
    <w:name w:val="Часть"/>
    <w:basedOn w:val="a2"/>
    <w:semiHidden/>
    <w:pPr>
      <w:spacing w:after="60" w:line="240" w:lineRule="auto"/>
      <w:ind w:firstLine="0"/>
      <w:jc w:val="center"/>
    </w:pPr>
    <w:rPr>
      <w:rFonts w:ascii="Arial" w:hAnsi="Arial"/>
      <w:b/>
      <w:caps/>
      <w:sz w:val="32"/>
      <w:szCs w:val="20"/>
    </w:rPr>
  </w:style>
  <w:style w:type="paragraph" w:customStyle="1" w:styleId="3">
    <w:name w:val="Раздел 3"/>
    <w:basedOn w:val="a2"/>
    <w:semiHidden/>
    <w:pPr>
      <w:numPr>
        <w:numId w:val="4"/>
      </w:numPr>
      <w:spacing w:before="120" w:after="120" w:line="240" w:lineRule="auto"/>
      <w:jc w:val="center"/>
    </w:pPr>
    <w:rPr>
      <w:b/>
      <w:sz w:val="24"/>
      <w:szCs w:val="20"/>
    </w:rPr>
  </w:style>
  <w:style w:type="paragraph" w:customStyle="1" w:styleId="a">
    <w:name w:val="Условия контракта"/>
    <w:basedOn w:val="a2"/>
    <w:semiHidden/>
    <w:pPr>
      <w:numPr>
        <w:numId w:val="5"/>
      </w:numPr>
      <w:spacing w:before="240" w:after="120" w:line="240" w:lineRule="auto"/>
    </w:pPr>
    <w:rPr>
      <w:b/>
      <w:sz w:val="24"/>
      <w:szCs w:val="20"/>
    </w:rPr>
  </w:style>
  <w:style w:type="paragraph" w:customStyle="1" w:styleId="Instruction">
    <w:name w:val="Instruction"/>
    <w:basedOn w:val="2"/>
    <w:semiHidden/>
    <w:pPr>
      <w:numPr>
        <w:numId w:val="0"/>
      </w:numPr>
      <w:tabs>
        <w:tab w:val="num" w:pos="360"/>
      </w:tabs>
      <w:spacing w:before="180"/>
      <w:ind w:left="360" w:hanging="360"/>
    </w:pPr>
    <w:rPr>
      <w:b/>
    </w:rPr>
  </w:style>
  <w:style w:type="paragraph" w:styleId="af6">
    <w:name w:val="Title"/>
    <w:basedOn w:val="a2"/>
    <w:link w:val="af7"/>
    <w:qFormat/>
    <w:pPr>
      <w:spacing w:before="240" w:after="60" w:line="240" w:lineRule="auto"/>
      <w:ind w:firstLine="0"/>
      <w:jc w:val="center"/>
      <w:outlineLvl w:val="0"/>
    </w:pPr>
    <w:rPr>
      <w:rFonts w:ascii="Cambria" w:hAnsi="Cambria"/>
      <w:b/>
      <w:bCs/>
      <w:kern w:val="28"/>
      <w:sz w:val="32"/>
      <w:szCs w:val="32"/>
    </w:rPr>
  </w:style>
  <w:style w:type="paragraph" w:styleId="af8">
    <w:name w:val="Subtitle"/>
    <w:basedOn w:val="a2"/>
    <w:link w:val="af9"/>
    <w:qFormat/>
    <w:pPr>
      <w:spacing w:after="60" w:line="240" w:lineRule="auto"/>
      <w:ind w:firstLine="0"/>
      <w:jc w:val="center"/>
      <w:outlineLvl w:val="1"/>
    </w:pPr>
    <w:rPr>
      <w:rFonts w:ascii="Cambria" w:hAnsi="Cambria"/>
      <w:sz w:val="24"/>
      <w:szCs w:val="24"/>
    </w:rPr>
  </w:style>
  <w:style w:type="paragraph" w:customStyle="1" w:styleId="afa">
    <w:name w:val="Тендерные данные"/>
    <w:basedOn w:val="a2"/>
    <w:semiHidden/>
    <w:pPr>
      <w:tabs>
        <w:tab w:val="left" w:pos="1985"/>
      </w:tabs>
      <w:spacing w:before="120" w:after="60" w:line="240" w:lineRule="auto"/>
      <w:ind w:firstLine="0"/>
    </w:pPr>
    <w:rPr>
      <w:b/>
      <w:sz w:val="24"/>
      <w:szCs w:val="20"/>
    </w:rPr>
  </w:style>
  <w:style w:type="paragraph" w:styleId="35">
    <w:name w:val="toc 3"/>
    <w:basedOn w:val="a2"/>
    <w:next w:val="a2"/>
    <w:semiHidden/>
    <w:pPr>
      <w:tabs>
        <w:tab w:val="left" w:pos="1680"/>
        <w:tab w:val="right" w:leader="dot" w:pos="10148"/>
      </w:tabs>
      <w:spacing w:before="100" w:line="240" w:lineRule="auto"/>
      <w:ind w:left="252" w:hanging="12"/>
      <w:jc w:val="left"/>
    </w:pPr>
    <w:rPr>
      <w:sz w:val="20"/>
      <w:szCs w:val="20"/>
    </w:rPr>
  </w:style>
  <w:style w:type="paragraph" w:styleId="12">
    <w:name w:val="toc 1"/>
    <w:basedOn w:val="a2"/>
    <w:next w:val="a2"/>
    <w:semiHidden/>
    <w:pPr>
      <w:tabs>
        <w:tab w:val="left" w:pos="1440"/>
        <w:tab w:val="right" w:leader="dot" w:pos="9720"/>
      </w:tabs>
      <w:spacing w:before="100" w:line="240" w:lineRule="auto"/>
      <w:ind w:firstLine="0"/>
      <w:jc w:val="left"/>
    </w:pPr>
    <w:rPr>
      <w:rFonts w:ascii="Arial" w:hAnsi="Arial" w:cs="Arial"/>
      <w:b/>
      <w:bCs/>
      <w:caps/>
      <w:sz w:val="24"/>
      <w:szCs w:val="24"/>
    </w:rPr>
  </w:style>
  <w:style w:type="paragraph" w:styleId="27">
    <w:name w:val="toc 2"/>
    <w:basedOn w:val="a2"/>
    <w:next w:val="a2"/>
    <w:semiHidden/>
    <w:pPr>
      <w:tabs>
        <w:tab w:val="left" w:pos="960"/>
        <w:tab w:val="right" w:leader="dot" w:pos="9720"/>
      </w:tabs>
      <w:spacing w:before="20" w:line="240" w:lineRule="auto"/>
      <w:ind w:left="360" w:firstLine="0"/>
      <w:jc w:val="left"/>
    </w:pPr>
    <w:rPr>
      <w:b/>
      <w:bCs/>
      <w:sz w:val="20"/>
      <w:szCs w:val="20"/>
    </w:rPr>
  </w:style>
  <w:style w:type="paragraph" w:styleId="afb">
    <w:name w:val="Date"/>
    <w:basedOn w:val="a2"/>
    <w:next w:val="a2"/>
    <w:link w:val="afc"/>
    <w:pPr>
      <w:spacing w:after="60" w:line="240" w:lineRule="auto"/>
      <w:ind w:firstLine="0"/>
    </w:pPr>
  </w:style>
  <w:style w:type="paragraph" w:customStyle="1" w:styleId="afd">
    <w:name w:val="Îáû÷íûé"/>
    <w:semiHidden/>
  </w:style>
  <w:style w:type="paragraph" w:customStyle="1" w:styleId="afe">
    <w:name w:val="Íîðìàëüíûé"/>
    <w:semiHidden/>
    <w:rPr>
      <w:rFonts w:ascii="Courier" w:hAnsi="Courier"/>
      <w:sz w:val="24"/>
      <w:lang w:val="en-GB"/>
    </w:rPr>
  </w:style>
  <w:style w:type="paragraph" w:customStyle="1" w:styleId="aff">
    <w:name w:val="Подраздел"/>
    <w:basedOn w:val="a2"/>
    <w:semiHidden/>
    <w:pPr>
      <w:suppressAutoHyphens/>
      <w:spacing w:before="240" w:after="120" w:line="240" w:lineRule="auto"/>
      <w:ind w:firstLine="0"/>
      <w:jc w:val="center"/>
    </w:pPr>
    <w:rPr>
      <w:rFonts w:ascii="TimesDL" w:hAnsi="TimesDL"/>
      <w:b/>
      <w:smallCaps/>
      <w:spacing w:val="-2"/>
      <w:sz w:val="24"/>
      <w:szCs w:val="20"/>
    </w:rPr>
  </w:style>
  <w:style w:type="paragraph" w:styleId="36">
    <w:name w:val="Body Text Indent 3"/>
    <w:basedOn w:val="a2"/>
    <w:link w:val="37"/>
    <w:pPr>
      <w:spacing w:after="120" w:line="240" w:lineRule="auto"/>
      <w:ind w:left="283" w:firstLine="0"/>
    </w:pPr>
    <w:rPr>
      <w:sz w:val="16"/>
      <w:szCs w:val="16"/>
    </w:rPr>
  </w:style>
  <w:style w:type="paragraph" w:styleId="aff0">
    <w:name w:val="header"/>
    <w:basedOn w:val="a2"/>
    <w:link w:val="aff1"/>
    <w:pPr>
      <w:tabs>
        <w:tab w:val="center" w:pos="4153"/>
        <w:tab w:val="right" w:pos="8306"/>
      </w:tabs>
      <w:spacing w:before="120" w:after="120" w:line="240" w:lineRule="auto"/>
      <w:ind w:firstLine="0"/>
    </w:pPr>
  </w:style>
  <w:style w:type="paragraph" w:styleId="aff2">
    <w:name w:val="Block Text"/>
    <w:basedOn w:val="a2"/>
    <w:pPr>
      <w:spacing w:after="120" w:line="240" w:lineRule="auto"/>
      <w:ind w:left="1440" w:right="1440" w:firstLine="0"/>
    </w:pPr>
    <w:rPr>
      <w:sz w:val="24"/>
      <w:szCs w:val="20"/>
    </w:rPr>
  </w:style>
  <w:style w:type="paragraph" w:styleId="aff3">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2"/>
    <w:link w:val="aff4"/>
    <w:pPr>
      <w:spacing w:after="60" w:line="240" w:lineRule="auto"/>
      <w:ind w:firstLine="0"/>
    </w:pPr>
    <w:rPr>
      <w:sz w:val="20"/>
      <w:szCs w:val="20"/>
    </w:rPr>
  </w:style>
  <w:style w:type="paragraph" w:styleId="38">
    <w:name w:val="Body Text 3"/>
    <w:basedOn w:val="a2"/>
    <w:link w:val="39"/>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ind w:firstLine="0"/>
    </w:pPr>
    <w:rPr>
      <w:sz w:val="16"/>
      <w:szCs w:val="16"/>
    </w:rPr>
  </w:style>
  <w:style w:type="paragraph" w:styleId="aff5">
    <w:name w:val="Plain Text"/>
    <w:basedOn w:val="a2"/>
    <w:link w:val="aff6"/>
    <w:pPr>
      <w:spacing w:line="240" w:lineRule="auto"/>
      <w:ind w:firstLine="0"/>
      <w:jc w:val="left"/>
    </w:pPr>
    <w:rPr>
      <w:rFonts w:ascii="Courier New" w:hAnsi="Courier New"/>
      <w:sz w:val="20"/>
      <w:szCs w:val="20"/>
    </w:rPr>
  </w:style>
  <w:style w:type="paragraph" w:customStyle="1" w:styleId="ConsNormal">
    <w:name w:val="ConsNormal"/>
    <w:semiHidden/>
    <w:pPr>
      <w:widowControl w:val="0"/>
      <w:ind w:right="19772" w:firstLine="720"/>
    </w:pPr>
    <w:rPr>
      <w:rFonts w:ascii="Arial" w:hAnsi="Arial" w:cs="Arial"/>
    </w:rPr>
  </w:style>
  <w:style w:type="paragraph" w:styleId="aff7">
    <w:name w:val="Normal (Web)"/>
    <w:basedOn w:val="a2"/>
    <w:pPr>
      <w:spacing w:before="100" w:beforeAutospacing="1" w:after="100" w:afterAutospacing="1" w:line="240" w:lineRule="auto"/>
      <w:ind w:firstLine="0"/>
      <w:jc w:val="left"/>
    </w:pPr>
    <w:rPr>
      <w:sz w:val="24"/>
      <w:szCs w:val="24"/>
    </w:rPr>
  </w:style>
  <w:style w:type="paragraph" w:customStyle="1" w:styleId="ConsNonformat">
    <w:name w:val="ConsNonformat"/>
    <w:semiHidden/>
    <w:pPr>
      <w:widowControl w:val="0"/>
      <w:ind w:right="19772"/>
    </w:pPr>
    <w:rPr>
      <w:rFonts w:ascii="Courier New" w:hAnsi="Courier New" w:cs="Courier New"/>
    </w:rPr>
  </w:style>
  <w:style w:type="paragraph" w:styleId="HTML">
    <w:name w:val="HTML Address"/>
    <w:basedOn w:val="a2"/>
    <w:link w:val="HTML0"/>
    <w:pPr>
      <w:spacing w:after="60" w:line="240" w:lineRule="auto"/>
      <w:ind w:firstLine="0"/>
    </w:pPr>
    <w:rPr>
      <w:i/>
      <w:iCs/>
    </w:rPr>
  </w:style>
  <w:style w:type="paragraph" w:styleId="aff8">
    <w:name w:val="envelope address"/>
    <w:basedOn w:val="a2"/>
    <w:pPr>
      <w:framePr w:w="7920" w:h="1980" w:hRule="exact" w:hSpace="180" w:wrap="auto" w:hAnchor="page" w:yAlign="bottom"/>
      <w:spacing w:after="60" w:line="240" w:lineRule="auto"/>
      <w:ind w:left="2880" w:firstLine="0"/>
    </w:pPr>
    <w:rPr>
      <w:rFonts w:ascii="Arial" w:hAnsi="Arial" w:cs="Arial"/>
      <w:sz w:val="24"/>
      <w:szCs w:val="24"/>
    </w:rPr>
  </w:style>
  <w:style w:type="paragraph" w:styleId="aff9">
    <w:name w:val="Note Heading"/>
    <w:basedOn w:val="a2"/>
    <w:next w:val="a2"/>
    <w:link w:val="affa"/>
    <w:pPr>
      <w:spacing w:after="60" w:line="240" w:lineRule="auto"/>
      <w:ind w:firstLine="0"/>
    </w:pPr>
  </w:style>
  <w:style w:type="paragraph" w:styleId="affb">
    <w:name w:val="Body Text First Indent"/>
    <w:basedOn w:val="a8"/>
    <w:link w:val="affc"/>
    <w:pPr>
      <w:spacing w:line="240" w:lineRule="auto"/>
      <w:ind w:firstLine="210"/>
    </w:pPr>
    <w:rPr>
      <w:sz w:val="24"/>
      <w:szCs w:val="24"/>
    </w:rPr>
  </w:style>
  <w:style w:type="paragraph" w:styleId="28">
    <w:name w:val="Body Text First Indent 2"/>
    <w:basedOn w:val="a6"/>
    <w:link w:val="29"/>
    <w:pPr>
      <w:spacing w:after="120"/>
      <w:ind w:left="283" w:firstLine="210"/>
    </w:pPr>
    <w:rPr>
      <w:sz w:val="24"/>
      <w:szCs w:val="24"/>
    </w:rPr>
  </w:style>
  <w:style w:type="paragraph" w:styleId="2a">
    <w:name w:val="envelope return"/>
    <w:basedOn w:val="a2"/>
    <w:pPr>
      <w:spacing w:after="60" w:line="240" w:lineRule="auto"/>
      <w:ind w:firstLine="0"/>
    </w:pPr>
    <w:rPr>
      <w:rFonts w:ascii="Arial" w:hAnsi="Arial" w:cs="Arial"/>
      <w:sz w:val="20"/>
      <w:szCs w:val="20"/>
    </w:rPr>
  </w:style>
  <w:style w:type="paragraph" w:styleId="affd">
    <w:name w:val="Normal Indent"/>
    <w:basedOn w:val="a2"/>
    <w:pPr>
      <w:spacing w:after="60" w:line="240" w:lineRule="auto"/>
      <w:ind w:left="708" w:firstLine="0"/>
    </w:pPr>
    <w:rPr>
      <w:sz w:val="24"/>
      <w:szCs w:val="24"/>
    </w:rPr>
  </w:style>
  <w:style w:type="paragraph" w:styleId="affe">
    <w:name w:val="Signature"/>
    <w:basedOn w:val="a2"/>
    <w:link w:val="afff"/>
    <w:pPr>
      <w:spacing w:after="60" w:line="240" w:lineRule="auto"/>
      <w:ind w:left="4252" w:firstLine="0"/>
    </w:pPr>
  </w:style>
  <w:style w:type="paragraph" w:styleId="afff0">
    <w:name w:val="Salutation"/>
    <w:basedOn w:val="a2"/>
    <w:next w:val="a2"/>
    <w:link w:val="afff1"/>
    <w:pPr>
      <w:spacing w:after="60" w:line="240" w:lineRule="auto"/>
      <w:ind w:firstLine="0"/>
    </w:pPr>
  </w:style>
  <w:style w:type="paragraph" w:styleId="afff2">
    <w:name w:val="List Continue"/>
    <w:basedOn w:val="a2"/>
    <w:pPr>
      <w:spacing w:after="120" w:line="240" w:lineRule="auto"/>
      <w:ind w:left="283" w:firstLine="0"/>
    </w:pPr>
    <w:rPr>
      <w:sz w:val="24"/>
      <w:szCs w:val="24"/>
    </w:rPr>
  </w:style>
  <w:style w:type="paragraph" w:styleId="2b">
    <w:name w:val="List Continue 2"/>
    <w:basedOn w:val="a2"/>
    <w:pPr>
      <w:spacing w:after="120" w:line="240" w:lineRule="auto"/>
      <w:ind w:left="566" w:firstLine="0"/>
    </w:pPr>
    <w:rPr>
      <w:sz w:val="24"/>
      <w:szCs w:val="24"/>
    </w:rPr>
  </w:style>
  <w:style w:type="paragraph" w:styleId="3a">
    <w:name w:val="List Continue 3"/>
    <w:basedOn w:val="a2"/>
    <w:pPr>
      <w:spacing w:after="120" w:line="240" w:lineRule="auto"/>
      <w:ind w:left="849" w:firstLine="0"/>
    </w:pPr>
    <w:rPr>
      <w:sz w:val="24"/>
      <w:szCs w:val="24"/>
    </w:rPr>
  </w:style>
  <w:style w:type="paragraph" w:styleId="43">
    <w:name w:val="List Continue 4"/>
    <w:basedOn w:val="a2"/>
    <w:pPr>
      <w:spacing w:after="120" w:line="240" w:lineRule="auto"/>
      <w:ind w:left="1132" w:firstLine="0"/>
    </w:pPr>
    <w:rPr>
      <w:sz w:val="24"/>
      <w:szCs w:val="24"/>
    </w:rPr>
  </w:style>
  <w:style w:type="paragraph" w:styleId="53">
    <w:name w:val="List Continue 5"/>
    <w:basedOn w:val="a2"/>
    <w:pPr>
      <w:spacing w:after="120" w:line="240" w:lineRule="auto"/>
      <w:ind w:left="1415" w:firstLine="0"/>
    </w:pPr>
    <w:rPr>
      <w:sz w:val="24"/>
      <w:szCs w:val="24"/>
    </w:rPr>
  </w:style>
  <w:style w:type="paragraph" w:styleId="afff3">
    <w:name w:val="Closing"/>
    <w:basedOn w:val="a2"/>
    <w:link w:val="afff4"/>
    <w:pPr>
      <w:spacing w:after="60" w:line="240" w:lineRule="auto"/>
      <w:ind w:left="4252" w:firstLine="0"/>
    </w:pPr>
  </w:style>
  <w:style w:type="paragraph" w:styleId="afff5">
    <w:name w:val="List"/>
    <w:basedOn w:val="a2"/>
    <w:pPr>
      <w:spacing w:after="60" w:line="240" w:lineRule="auto"/>
      <w:ind w:left="283" w:hanging="283"/>
    </w:pPr>
    <w:rPr>
      <w:sz w:val="24"/>
      <w:szCs w:val="24"/>
    </w:rPr>
  </w:style>
  <w:style w:type="paragraph" w:styleId="2c">
    <w:name w:val="List 2"/>
    <w:basedOn w:val="a2"/>
    <w:pPr>
      <w:spacing w:after="60" w:line="240" w:lineRule="auto"/>
      <w:ind w:left="566" w:hanging="283"/>
    </w:pPr>
    <w:rPr>
      <w:sz w:val="24"/>
      <w:szCs w:val="24"/>
    </w:rPr>
  </w:style>
  <w:style w:type="paragraph" w:styleId="3b">
    <w:name w:val="List 3"/>
    <w:basedOn w:val="a2"/>
    <w:pPr>
      <w:spacing w:after="60" w:line="240" w:lineRule="auto"/>
      <w:ind w:left="849" w:hanging="283"/>
    </w:pPr>
    <w:rPr>
      <w:sz w:val="24"/>
      <w:szCs w:val="24"/>
    </w:rPr>
  </w:style>
  <w:style w:type="paragraph" w:styleId="44">
    <w:name w:val="List 4"/>
    <w:basedOn w:val="a2"/>
    <w:pPr>
      <w:spacing w:after="60" w:line="240" w:lineRule="auto"/>
      <w:ind w:left="1132" w:hanging="283"/>
    </w:pPr>
    <w:rPr>
      <w:sz w:val="24"/>
      <w:szCs w:val="24"/>
    </w:rPr>
  </w:style>
  <w:style w:type="paragraph" w:styleId="54">
    <w:name w:val="List 5"/>
    <w:basedOn w:val="a2"/>
    <w:pPr>
      <w:spacing w:after="60" w:line="240" w:lineRule="auto"/>
      <w:ind w:left="1415" w:hanging="283"/>
    </w:pPr>
    <w:rPr>
      <w:sz w:val="24"/>
      <w:szCs w:val="24"/>
    </w:rPr>
  </w:style>
  <w:style w:type="paragraph" w:styleId="HTML1">
    <w:name w:val="HTML Preformatted"/>
    <w:basedOn w:val="a2"/>
    <w:link w:val="HTML2"/>
    <w:pPr>
      <w:spacing w:after="60" w:line="240" w:lineRule="auto"/>
      <w:ind w:firstLine="0"/>
    </w:pPr>
    <w:rPr>
      <w:rFonts w:ascii="Courier New" w:hAnsi="Courier New"/>
      <w:sz w:val="20"/>
      <w:szCs w:val="20"/>
    </w:rPr>
  </w:style>
  <w:style w:type="paragraph" w:styleId="afff6">
    <w:name w:val="Message Header"/>
    <w:basedOn w:val="a2"/>
    <w:link w:val="afff7"/>
    <w:pPr>
      <w:pBdr>
        <w:top w:val="single" w:sz="6" w:space="1" w:color="auto"/>
        <w:left w:val="single" w:sz="6" w:space="1" w:color="auto"/>
        <w:bottom w:val="single" w:sz="6" w:space="1" w:color="auto"/>
        <w:right w:val="single" w:sz="6" w:space="1" w:color="auto"/>
      </w:pBdr>
      <w:shd w:val="pct20" w:color="auto" w:fill="auto"/>
      <w:spacing w:after="60" w:line="240" w:lineRule="auto"/>
      <w:ind w:left="1134" w:hanging="1134"/>
    </w:pPr>
    <w:rPr>
      <w:rFonts w:ascii="Cambria" w:hAnsi="Cambria"/>
      <w:sz w:val="24"/>
      <w:szCs w:val="24"/>
    </w:rPr>
  </w:style>
  <w:style w:type="paragraph" w:styleId="afff8">
    <w:name w:val="E-mail Signature"/>
    <w:basedOn w:val="a2"/>
    <w:link w:val="afff9"/>
    <w:pPr>
      <w:spacing w:after="60" w:line="240" w:lineRule="auto"/>
      <w:ind w:firstLine="0"/>
    </w:pPr>
  </w:style>
  <w:style w:type="paragraph" w:styleId="45">
    <w:name w:val="toc 4"/>
    <w:basedOn w:val="a2"/>
    <w:next w:val="a2"/>
    <w:semiHidden/>
    <w:pPr>
      <w:spacing w:line="240" w:lineRule="auto"/>
      <w:ind w:left="480" w:firstLine="0"/>
      <w:jc w:val="left"/>
    </w:pPr>
    <w:rPr>
      <w:sz w:val="20"/>
      <w:szCs w:val="20"/>
    </w:rPr>
  </w:style>
  <w:style w:type="paragraph" w:styleId="55">
    <w:name w:val="toc 5"/>
    <w:basedOn w:val="a2"/>
    <w:next w:val="a2"/>
    <w:semiHidden/>
    <w:pPr>
      <w:spacing w:line="240" w:lineRule="auto"/>
      <w:ind w:left="720" w:firstLine="0"/>
      <w:jc w:val="left"/>
    </w:pPr>
    <w:rPr>
      <w:sz w:val="20"/>
      <w:szCs w:val="20"/>
    </w:rPr>
  </w:style>
  <w:style w:type="paragraph" w:styleId="61">
    <w:name w:val="toc 6"/>
    <w:basedOn w:val="a2"/>
    <w:next w:val="a2"/>
    <w:semiHidden/>
    <w:pPr>
      <w:spacing w:line="240" w:lineRule="auto"/>
      <w:ind w:left="960" w:firstLine="0"/>
      <w:jc w:val="left"/>
    </w:pPr>
    <w:rPr>
      <w:sz w:val="20"/>
      <w:szCs w:val="20"/>
    </w:rPr>
  </w:style>
  <w:style w:type="paragraph" w:styleId="71">
    <w:name w:val="toc 7"/>
    <w:basedOn w:val="a2"/>
    <w:next w:val="a2"/>
    <w:semiHidden/>
    <w:pPr>
      <w:spacing w:line="240" w:lineRule="auto"/>
      <w:ind w:left="1200" w:firstLine="0"/>
      <w:jc w:val="left"/>
    </w:pPr>
    <w:rPr>
      <w:sz w:val="20"/>
      <w:szCs w:val="20"/>
    </w:rPr>
  </w:style>
  <w:style w:type="paragraph" w:styleId="81">
    <w:name w:val="toc 8"/>
    <w:basedOn w:val="a2"/>
    <w:next w:val="a2"/>
    <w:semiHidden/>
    <w:pPr>
      <w:spacing w:line="240" w:lineRule="auto"/>
      <w:ind w:left="1440" w:firstLine="0"/>
      <w:jc w:val="left"/>
    </w:pPr>
    <w:rPr>
      <w:sz w:val="20"/>
      <w:szCs w:val="20"/>
    </w:rPr>
  </w:style>
  <w:style w:type="paragraph" w:styleId="91">
    <w:name w:val="toc 9"/>
    <w:basedOn w:val="a2"/>
    <w:next w:val="a2"/>
    <w:semiHidden/>
    <w:pPr>
      <w:spacing w:line="240" w:lineRule="auto"/>
      <w:ind w:left="1680" w:firstLine="0"/>
      <w:jc w:val="left"/>
    </w:pPr>
    <w:rPr>
      <w:sz w:val="20"/>
      <w:szCs w:val="20"/>
    </w:rPr>
  </w:style>
  <w:style w:type="paragraph" w:customStyle="1" w:styleId="1">
    <w:name w:val="Стиль1"/>
    <w:basedOn w:val="a2"/>
    <w:pPr>
      <w:keepNext/>
      <w:keepLines/>
      <w:widowControl w:val="0"/>
      <w:numPr>
        <w:numId w:val="6"/>
      </w:numPr>
      <w:suppressLineNumbers/>
      <w:suppressAutoHyphens/>
      <w:spacing w:after="60" w:line="240" w:lineRule="auto"/>
      <w:jc w:val="left"/>
    </w:pPr>
    <w:rPr>
      <w:b/>
      <w:szCs w:val="24"/>
    </w:rPr>
  </w:style>
  <w:style w:type="paragraph" w:customStyle="1" w:styleId="2-1">
    <w:name w:val="содержание2-1"/>
    <w:basedOn w:val="31"/>
    <w:next w:val="a2"/>
    <w:pPr>
      <w:tabs>
        <w:tab w:val="num" w:pos="643"/>
        <w:tab w:val="num" w:pos="926"/>
        <w:tab w:val="num" w:pos="1492"/>
      </w:tabs>
      <w:suppressAutoHyphens w:val="0"/>
      <w:spacing w:before="240" w:after="60" w:line="240" w:lineRule="auto"/>
      <w:ind w:left="926" w:hanging="360"/>
    </w:pPr>
    <w:rPr>
      <w:rFonts w:ascii="Arial" w:hAnsi="Arial"/>
      <w:bCs w:val="0"/>
      <w:sz w:val="24"/>
      <w:szCs w:val="20"/>
    </w:rPr>
  </w:style>
  <w:style w:type="paragraph" w:customStyle="1" w:styleId="211">
    <w:name w:val="Заголовок 2.1"/>
    <w:basedOn w:val="10"/>
    <w:pPr>
      <w:keepLines/>
      <w:widowControl w:val="0"/>
      <w:suppressLineNumbers/>
      <w:suppressAutoHyphens/>
      <w:spacing w:line="240" w:lineRule="auto"/>
      <w:ind w:firstLine="0"/>
      <w:jc w:val="center"/>
    </w:pPr>
    <w:rPr>
      <w:rFonts w:ascii="Times New Roman" w:hAnsi="Times New Roman"/>
      <w:bCs w:val="0"/>
      <w:caps/>
      <w:kern w:val="28"/>
      <w:sz w:val="36"/>
      <w:szCs w:val="28"/>
    </w:rPr>
  </w:style>
  <w:style w:type="paragraph" w:customStyle="1" w:styleId="2d">
    <w:name w:val="Стиль2"/>
    <w:basedOn w:val="26"/>
    <w:pPr>
      <w:keepNext/>
      <w:keepLines/>
      <w:widowControl w:val="0"/>
      <w:suppressLineNumbers/>
      <w:tabs>
        <w:tab w:val="clear" w:pos="643"/>
        <w:tab w:val="num" w:pos="576"/>
      </w:tabs>
      <w:suppressAutoHyphens/>
      <w:ind w:left="576" w:hanging="576"/>
    </w:pPr>
    <w:rPr>
      <w:b/>
    </w:rPr>
  </w:style>
  <w:style w:type="paragraph" w:customStyle="1" w:styleId="30">
    <w:name w:val="Стиль3 Знак"/>
    <w:basedOn w:val="22"/>
    <w:pPr>
      <w:widowControl w:val="0"/>
      <w:numPr>
        <w:ilvl w:val="2"/>
        <w:numId w:val="6"/>
      </w:numPr>
      <w:spacing w:after="0" w:line="240" w:lineRule="auto"/>
      <w:ind w:left="0" w:firstLine="0"/>
    </w:pPr>
    <w:rPr>
      <w:sz w:val="24"/>
      <w:szCs w:val="20"/>
    </w:rPr>
  </w:style>
  <w:style w:type="paragraph" w:customStyle="1" w:styleId="2-11">
    <w:name w:val="содержание2-11"/>
    <w:basedOn w:val="a2"/>
    <w:pPr>
      <w:spacing w:after="60" w:line="240" w:lineRule="auto"/>
      <w:ind w:firstLine="0"/>
    </w:pPr>
    <w:rPr>
      <w:sz w:val="24"/>
      <w:szCs w:val="24"/>
    </w:rPr>
  </w:style>
  <w:style w:type="paragraph" w:customStyle="1" w:styleId="46">
    <w:name w:val="Стиль4"/>
    <w:basedOn w:val="20"/>
    <w:next w:val="a2"/>
    <w:pPr>
      <w:keepLines/>
      <w:widowControl w:val="0"/>
      <w:suppressLineNumbers/>
      <w:suppressAutoHyphens/>
      <w:ind w:firstLine="567"/>
    </w:pPr>
  </w:style>
  <w:style w:type="paragraph" w:customStyle="1" w:styleId="afffa">
    <w:name w:val="Таблица заголовок"/>
    <w:basedOn w:val="a2"/>
    <w:pPr>
      <w:spacing w:before="120" w:after="120" w:line="360" w:lineRule="auto"/>
      <w:ind w:firstLine="0"/>
      <w:jc w:val="right"/>
    </w:pPr>
    <w:rPr>
      <w:b/>
    </w:rPr>
  </w:style>
  <w:style w:type="paragraph" w:customStyle="1" w:styleId="afffb">
    <w:name w:val="текст таблицы"/>
    <w:basedOn w:val="a2"/>
    <w:pPr>
      <w:spacing w:before="120" w:line="240" w:lineRule="auto"/>
      <w:ind w:right="-102" w:firstLine="0"/>
      <w:jc w:val="left"/>
    </w:pPr>
    <w:rPr>
      <w:sz w:val="24"/>
      <w:szCs w:val="24"/>
    </w:rPr>
  </w:style>
  <w:style w:type="paragraph" w:customStyle="1" w:styleId="3c">
    <w:name w:val="Стиль3"/>
    <w:basedOn w:val="22"/>
    <w:pPr>
      <w:widowControl w:val="0"/>
      <w:tabs>
        <w:tab w:val="num" w:pos="1307"/>
      </w:tabs>
      <w:spacing w:after="0" w:line="240" w:lineRule="auto"/>
      <w:ind w:left="1080" w:firstLine="0"/>
    </w:pPr>
    <w:rPr>
      <w:sz w:val="24"/>
      <w:szCs w:val="20"/>
    </w:rPr>
  </w:style>
  <w:style w:type="paragraph" w:customStyle="1" w:styleId="afffc">
    <w:name w:val="Мой"/>
    <w:basedOn w:val="a2"/>
    <w:pPr>
      <w:spacing w:line="240" w:lineRule="auto"/>
      <w:ind w:firstLine="708"/>
    </w:pPr>
    <w:rPr>
      <w:color w:val="000000"/>
      <w:sz w:val="24"/>
      <w:szCs w:val="20"/>
    </w:rPr>
  </w:style>
  <w:style w:type="paragraph" w:customStyle="1" w:styleId="ConsTitle">
    <w:name w:val="ConsTitle"/>
    <w:pPr>
      <w:widowControl w:val="0"/>
      <w:ind w:right="19772"/>
    </w:pPr>
    <w:rPr>
      <w:rFonts w:ascii="Arial" w:hAnsi="Arial" w:cs="Arial"/>
      <w:b/>
      <w:bCs/>
      <w:sz w:val="16"/>
      <w:szCs w:val="16"/>
    </w:rPr>
  </w:style>
  <w:style w:type="paragraph" w:customStyle="1" w:styleId="13">
    <w:name w:val="Обычный1"/>
  </w:style>
  <w:style w:type="paragraph" w:customStyle="1" w:styleId="110">
    <w:name w:val="11"/>
    <w:basedOn w:val="a2"/>
    <w:pPr>
      <w:keepNext/>
      <w:spacing w:line="240" w:lineRule="auto"/>
      <w:ind w:firstLine="0"/>
      <w:jc w:val="center"/>
    </w:pPr>
    <w:rPr>
      <w:sz w:val="24"/>
      <w:szCs w:val="24"/>
    </w:rPr>
  </w:style>
  <w:style w:type="paragraph" w:customStyle="1" w:styleId="xl80">
    <w:name w:val="xl80"/>
    <w:basedOn w:val="a2"/>
    <w:pPr>
      <w:spacing w:before="100" w:beforeAutospacing="1" w:after="100" w:afterAutospacing="1" w:line="240" w:lineRule="auto"/>
      <w:ind w:firstLine="0"/>
      <w:jc w:val="right"/>
    </w:pPr>
    <w:rPr>
      <w:rFonts w:ascii="Garamond" w:hAnsi="Garamond"/>
      <w:sz w:val="24"/>
      <w:szCs w:val="24"/>
    </w:rPr>
  </w:style>
  <w:style w:type="paragraph" w:customStyle="1" w:styleId="111">
    <w:name w:val="заголовок 11"/>
    <w:basedOn w:val="a2"/>
    <w:next w:val="a2"/>
    <w:pPr>
      <w:keepNext/>
      <w:spacing w:line="240" w:lineRule="auto"/>
      <w:ind w:firstLine="0"/>
      <w:jc w:val="center"/>
    </w:pPr>
    <w:rPr>
      <w:sz w:val="24"/>
      <w:szCs w:val="20"/>
    </w:rPr>
  </w:style>
  <w:style w:type="paragraph" w:customStyle="1" w:styleId="xl28">
    <w:name w:val="xl28"/>
    <w:basedOn w:val="a2"/>
    <w:pPr>
      <w:pBdr>
        <w:left w:val="single" w:sz="8" w:space="0" w:color="auto"/>
      </w:pBdr>
      <w:spacing w:before="100" w:beforeAutospacing="1" w:after="100" w:afterAutospacing="1" w:line="240" w:lineRule="auto"/>
      <w:ind w:firstLine="0"/>
      <w:jc w:val="center"/>
    </w:pPr>
    <w:rPr>
      <w:rFonts w:ascii="Arial Narrow" w:hAnsi="Arial Narrow"/>
      <w:b/>
      <w:bCs/>
      <w:sz w:val="24"/>
      <w:szCs w:val="24"/>
    </w:rPr>
  </w:style>
  <w:style w:type="paragraph" w:customStyle="1" w:styleId="310">
    <w:name w:val="Заголовок 31"/>
    <w:basedOn w:val="a2"/>
    <w:next w:val="a2"/>
    <w:pPr>
      <w:keepNext/>
      <w:spacing w:line="240" w:lineRule="auto"/>
      <w:ind w:firstLine="0"/>
      <w:outlineLvl w:val="2"/>
    </w:pPr>
    <w:rPr>
      <w:sz w:val="24"/>
      <w:szCs w:val="20"/>
    </w:rPr>
  </w:style>
  <w:style w:type="paragraph" w:styleId="afffd">
    <w:name w:val="Document Map"/>
    <w:basedOn w:val="a2"/>
    <w:link w:val="afffe"/>
    <w:semiHidden/>
    <w:pPr>
      <w:shd w:val="clear" w:color="auto" w:fill="000080"/>
      <w:spacing w:after="60" w:line="240" w:lineRule="auto"/>
      <w:ind w:firstLine="0"/>
    </w:pPr>
    <w:rPr>
      <w:sz w:val="2"/>
      <w:szCs w:val="20"/>
    </w:rPr>
  </w:style>
  <w:style w:type="paragraph" w:customStyle="1" w:styleId="Heading">
    <w:name w:val="Heading"/>
    <w:pPr>
      <w:widowControl w:val="0"/>
    </w:pPr>
    <w:rPr>
      <w:rFonts w:ascii="Arial" w:hAnsi="Arial" w:cs="Arial"/>
      <w:b/>
      <w:bCs/>
      <w:sz w:val="22"/>
    </w:rPr>
  </w:style>
  <w:style w:type="paragraph" w:customStyle="1" w:styleId="13pt">
    <w:name w:val="Обычный + 13 pt"/>
    <w:aliases w:val="по ширине,кернинг от 8 pt,разреженный на  0,7 пт"/>
    <w:basedOn w:val="a2"/>
    <w:pPr>
      <w:widowControl w:val="0"/>
      <w:shd w:val="clear" w:color="auto" w:fill="FFFFFF"/>
      <w:spacing w:line="240" w:lineRule="auto"/>
      <w:ind w:left="34" w:firstLine="0"/>
      <w:jc w:val="center"/>
    </w:pPr>
    <w:rPr>
      <w:b/>
      <w:color w:val="000000"/>
      <w:spacing w:val="14"/>
      <w:kern w:val="16"/>
      <w:sz w:val="26"/>
      <w:szCs w:val="26"/>
    </w:rPr>
  </w:style>
  <w:style w:type="paragraph" w:customStyle="1" w:styleId="13pt0">
    <w:name w:val="Основной текст + 13 pt"/>
    <w:aliases w:val="полужирный,по центру,Междустр.интервал:  одинарный + н..."/>
    <w:basedOn w:val="a8"/>
    <w:pPr>
      <w:widowControl w:val="0"/>
      <w:shd w:val="clear" w:color="auto" w:fill="FFFFFF"/>
      <w:spacing w:after="0" w:line="240" w:lineRule="auto"/>
      <w:ind w:right="312" w:firstLine="0"/>
      <w:jc w:val="center"/>
    </w:pPr>
    <w:rPr>
      <w:b/>
      <w:sz w:val="26"/>
      <w:szCs w:val="26"/>
    </w:rPr>
  </w:style>
  <w:style w:type="paragraph" w:customStyle="1" w:styleId="ListBull1">
    <w:name w:val="ListBull1"/>
    <w:basedOn w:val="a2"/>
    <w:pPr>
      <w:tabs>
        <w:tab w:val="num" w:pos="0"/>
        <w:tab w:val="num" w:pos="1985"/>
      </w:tabs>
      <w:spacing w:before="60" w:after="40" w:line="240" w:lineRule="auto"/>
      <w:ind w:left="1984" w:hanging="425"/>
      <w:jc w:val="left"/>
    </w:pPr>
    <w:rPr>
      <w:sz w:val="24"/>
      <w:szCs w:val="24"/>
    </w:rPr>
  </w:style>
  <w:style w:type="paragraph" w:customStyle="1" w:styleId="a0">
    <w:name w:val="Табличный список"/>
    <w:basedOn w:val="a2"/>
    <w:pPr>
      <w:numPr>
        <w:numId w:val="7"/>
      </w:numPr>
      <w:spacing w:line="240" w:lineRule="auto"/>
      <w:ind w:firstLine="0"/>
      <w:jc w:val="left"/>
    </w:pPr>
    <w:rPr>
      <w:sz w:val="18"/>
      <w:szCs w:val="24"/>
    </w:rPr>
  </w:style>
  <w:style w:type="paragraph" w:customStyle="1" w:styleId="ConsPlusNonformat">
    <w:name w:val="ConsPlusNonformat"/>
    <w:pPr>
      <w:widowControl w:val="0"/>
    </w:pPr>
    <w:rPr>
      <w:rFonts w:ascii="Courier New" w:hAnsi="Courier New" w:cs="Courier New"/>
    </w:rPr>
  </w:style>
  <w:style w:type="paragraph" w:customStyle="1" w:styleId="affff">
    <w:name w:val="Стиль"/>
    <w:pPr>
      <w:widowControl w:val="0"/>
    </w:pPr>
    <w:rPr>
      <w:rFonts w:ascii="Arial" w:hAnsi="Arial" w:cs="Arial"/>
      <w:sz w:val="24"/>
      <w:szCs w:val="24"/>
    </w:rPr>
  </w:style>
  <w:style w:type="paragraph" w:customStyle="1" w:styleId="affff0">
    <w:name w:val="Пункт"/>
    <w:basedOn w:val="a2"/>
    <w:pPr>
      <w:tabs>
        <w:tab w:val="num" w:pos="1980"/>
      </w:tabs>
      <w:spacing w:line="240" w:lineRule="auto"/>
      <w:ind w:left="1404" w:hanging="504"/>
    </w:pPr>
    <w:rPr>
      <w:sz w:val="24"/>
    </w:rPr>
  </w:style>
  <w:style w:type="paragraph" w:customStyle="1" w:styleId="affff1">
    <w:name w:val="Прижатый влево"/>
    <w:basedOn w:val="a2"/>
    <w:next w:val="a2"/>
    <w:pPr>
      <w:spacing w:line="240" w:lineRule="auto"/>
      <w:ind w:firstLine="0"/>
      <w:jc w:val="left"/>
    </w:pPr>
    <w:rPr>
      <w:rFonts w:ascii="Arial" w:hAnsi="Arial" w:cs="Arial"/>
      <w:sz w:val="24"/>
      <w:szCs w:val="24"/>
    </w:rPr>
  </w:style>
  <w:style w:type="paragraph" w:styleId="affff2">
    <w:name w:val="List Paragraph"/>
    <w:basedOn w:val="a2"/>
    <w:link w:val="affff3"/>
    <w:qFormat/>
    <w:pPr>
      <w:ind w:left="720"/>
      <w:contextualSpacing/>
    </w:pPr>
  </w:style>
  <w:style w:type="paragraph" w:customStyle="1" w:styleId="affff4">
    <w:name w:val="Текст информации об изменениях"/>
    <w:basedOn w:val="a2"/>
    <w:next w:val="a2"/>
    <w:pPr>
      <w:widowControl w:val="0"/>
      <w:spacing w:line="240" w:lineRule="auto"/>
      <w:ind w:firstLine="720"/>
    </w:pPr>
    <w:rPr>
      <w:rFonts w:ascii="Arial" w:hAnsi="Arial" w:cs="Arial"/>
      <w:color w:val="353842"/>
      <w:sz w:val="18"/>
      <w:szCs w:val="18"/>
    </w:rPr>
  </w:style>
  <w:style w:type="paragraph" w:customStyle="1" w:styleId="VL">
    <w:name w:val="VL_Основной текст"/>
    <w:basedOn w:val="a2"/>
    <w:link w:val="VL0"/>
    <w:qFormat/>
    <w:pPr>
      <w:spacing w:before="240" w:line="240" w:lineRule="auto"/>
      <w:ind w:firstLine="0"/>
    </w:pPr>
    <w:rPr>
      <w:rFonts w:eastAsia="Calibri"/>
      <w:color w:val="141618"/>
      <w:sz w:val="22"/>
      <w:szCs w:val="22"/>
      <w:lang w:eastAsia="en-US"/>
    </w:rPr>
  </w:style>
  <w:style w:type="paragraph" w:customStyle="1" w:styleId="affff5">
    <w:name w:val="Таблицы (моноширинный)"/>
    <w:basedOn w:val="a2"/>
    <w:next w:val="a2"/>
    <w:pPr>
      <w:widowControl w:val="0"/>
      <w:spacing w:line="240" w:lineRule="auto"/>
      <w:ind w:firstLine="0"/>
      <w:jc w:val="left"/>
    </w:pPr>
    <w:rPr>
      <w:rFonts w:ascii="Courier New" w:hAnsi="Courier New" w:cs="Courier New"/>
      <w:sz w:val="24"/>
      <w:szCs w:val="24"/>
    </w:rPr>
  </w:style>
  <w:style w:type="paragraph" w:styleId="affff6">
    <w:name w:val="endnote text"/>
    <w:basedOn w:val="a2"/>
    <w:link w:val="affff7"/>
    <w:rPr>
      <w:sz w:val="20"/>
      <w:szCs w:val="20"/>
    </w:rPr>
  </w:style>
  <w:style w:type="paragraph" w:customStyle="1" w:styleId="affff8">
    <w:name w:val="Комментарий"/>
    <w:basedOn w:val="a2"/>
    <w:next w:val="a2"/>
    <w:pPr>
      <w:spacing w:before="75" w:line="240" w:lineRule="auto"/>
      <w:ind w:left="170" w:firstLine="0"/>
    </w:pPr>
    <w:rPr>
      <w:rFonts w:ascii="Arial" w:hAnsi="Arial" w:cs="Arial"/>
      <w:color w:val="353842"/>
      <w:sz w:val="24"/>
      <w:szCs w:val="24"/>
      <w:shd w:val="clear" w:color="auto" w:fill="F0F0F0"/>
    </w:rPr>
  </w:style>
  <w:style w:type="paragraph" w:customStyle="1" w:styleId="affff9">
    <w:name w:val="Информация об изменениях документа"/>
    <w:basedOn w:val="affff8"/>
    <w:next w:val="a2"/>
    <w:rPr>
      <w:i/>
      <w:iCs/>
    </w:rPr>
  </w:style>
  <w:style w:type="paragraph" w:customStyle="1" w:styleId="-3">
    <w:name w:val="ЭР-содержание (правое окно)"/>
    <w:basedOn w:val="a2"/>
    <w:next w:val="a2"/>
    <w:pPr>
      <w:spacing w:before="300" w:line="240" w:lineRule="auto"/>
      <w:ind w:firstLine="0"/>
      <w:jc w:val="left"/>
    </w:pPr>
    <w:rPr>
      <w:rFonts w:ascii="Arial" w:hAnsi="Arial" w:cs="Arial"/>
      <w:sz w:val="24"/>
      <w:szCs w:val="24"/>
    </w:rPr>
  </w:style>
  <w:style w:type="paragraph" w:customStyle="1" w:styleId="-0">
    <w:name w:val="Контракт-пункт"/>
    <w:basedOn w:val="a2"/>
    <w:pPr>
      <w:numPr>
        <w:ilvl w:val="1"/>
        <w:numId w:val="14"/>
      </w:numPr>
      <w:spacing w:line="240" w:lineRule="auto"/>
    </w:pPr>
    <w:rPr>
      <w:sz w:val="24"/>
      <w:szCs w:val="24"/>
    </w:rPr>
  </w:style>
  <w:style w:type="paragraph" w:customStyle="1" w:styleId="-">
    <w:name w:val="Контракт-раздел"/>
    <w:basedOn w:val="a2"/>
    <w:next w:val="-0"/>
    <w:pPr>
      <w:keepNext/>
      <w:numPr>
        <w:numId w:val="14"/>
      </w:numPr>
      <w:tabs>
        <w:tab w:val="left" w:pos="540"/>
      </w:tabs>
      <w:suppressAutoHyphens/>
      <w:spacing w:before="360" w:after="120" w:line="240" w:lineRule="auto"/>
      <w:jc w:val="center"/>
      <w:outlineLvl w:val="3"/>
    </w:pPr>
    <w:rPr>
      <w:b/>
      <w:bCs/>
      <w:caps/>
      <w:smallCaps/>
      <w:sz w:val="24"/>
      <w:szCs w:val="24"/>
    </w:rPr>
  </w:style>
  <w:style w:type="paragraph" w:customStyle="1" w:styleId="-1">
    <w:name w:val="Контракт-подпункт"/>
    <w:basedOn w:val="a2"/>
    <w:pPr>
      <w:numPr>
        <w:ilvl w:val="2"/>
        <w:numId w:val="14"/>
      </w:numPr>
      <w:spacing w:line="240" w:lineRule="auto"/>
    </w:pPr>
    <w:rPr>
      <w:sz w:val="24"/>
      <w:szCs w:val="24"/>
    </w:rPr>
  </w:style>
  <w:style w:type="paragraph" w:customStyle="1" w:styleId="-2">
    <w:name w:val="Контракт-подподпункт"/>
    <w:basedOn w:val="a2"/>
    <w:pPr>
      <w:numPr>
        <w:ilvl w:val="3"/>
        <w:numId w:val="14"/>
      </w:numPr>
      <w:spacing w:line="240" w:lineRule="auto"/>
    </w:pPr>
    <w:rPr>
      <w:sz w:val="24"/>
      <w:szCs w:val="24"/>
    </w:rPr>
  </w:style>
  <w:style w:type="paragraph" w:customStyle="1" w:styleId="affffa">
    <w:name w:val="Заголовок распахивающейся части диалога"/>
    <w:basedOn w:val="a2"/>
    <w:next w:val="a2"/>
    <w:pPr>
      <w:spacing w:line="240" w:lineRule="auto"/>
      <w:ind w:firstLine="720"/>
    </w:pPr>
    <w:rPr>
      <w:rFonts w:ascii="Arial" w:hAnsi="Arial" w:cs="Arial"/>
      <w:i/>
      <w:iCs/>
      <w:color w:val="000080"/>
      <w:sz w:val="22"/>
      <w:szCs w:val="22"/>
    </w:rPr>
  </w:style>
  <w:style w:type="paragraph" w:customStyle="1" w:styleId="empty">
    <w:name w:val="empty"/>
    <w:basedOn w:val="a2"/>
    <w:pPr>
      <w:spacing w:before="100" w:beforeAutospacing="1" w:after="100" w:afterAutospacing="1" w:line="240" w:lineRule="auto"/>
      <w:ind w:firstLine="0"/>
      <w:jc w:val="left"/>
    </w:pPr>
    <w:rPr>
      <w:sz w:val="24"/>
      <w:szCs w:val="24"/>
    </w:rPr>
  </w:style>
  <w:style w:type="paragraph" w:customStyle="1" w:styleId="s16">
    <w:name w:val="s_16"/>
    <w:basedOn w:val="a2"/>
    <w:pPr>
      <w:spacing w:before="100" w:beforeAutospacing="1" w:after="100" w:afterAutospacing="1" w:line="240" w:lineRule="auto"/>
      <w:ind w:firstLine="0"/>
      <w:jc w:val="left"/>
    </w:pPr>
    <w:rPr>
      <w:sz w:val="24"/>
      <w:szCs w:val="24"/>
    </w:rPr>
  </w:style>
  <w:style w:type="paragraph" w:customStyle="1" w:styleId="Default">
    <w:name w:val="Default"/>
    <w:rPr>
      <w:color w:val="000000"/>
      <w:sz w:val="24"/>
      <w:szCs w:val="24"/>
    </w:rPr>
  </w:style>
  <w:style w:type="character" w:styleId="affffb">
    <w:name w:val="line number"/>
    <w:basedOn w:val="a3"/>
    <w:rPr>
      <w:rFonts w:cs="Times New Roman"/>
    </w:rPr>
  </w:style>
  <w:style w:type="character" w:styleId="affffc">
    <w:name w:val="Hyperlink"/>
    <w:rPr>
      <w:rFonts w:cs="Times New Roman"/>
      <w:color w:val="0000FF"/>
      <w:u w:val="single"/>
    </w:rPr>
  </w:style>
  <w:style w:type="character" w:customStyle="1" w:styleId="11">
    <w:name w:val="Заголовок 1 Знак1"/>
    <w:link w:val="10"/>
    <w:rPr>
      <w:rFonts w:ascii="Cambria" w:hAnsi="Cambria" w:cs="Times New Roman"/>
      <w:b/>
      <w:bCs/>
      <w:kern w:val="32"/>
      <w:sz w:val="32"/>
      <w:szCs w:val="32"/>
    </w:rPr>
  </w:style>
  <w:style w:type="character" w:customStyle="1" w:styleId="21">
    <w:name w:val="Заголовок 2 Знак1"/>
    <w:link w:val="20"/>
    <w:semiHidden/>
    <w:rPr>
      <w:rFonts w:ascii="Cambria" w:hAnsi="Cambria" w:cs="Times New Roman"/>
      <w:b/>
      <w:bCs/>
      <w:i/>
      <w:iCs/>
      <w:sz w:val="28"/>
      <w:szCs w:val="28"/>
    </w:rPr>
  </w:style>
  <w:style w:type="character" w:customStyle="1" w:styleId="32">
    <w:name w:val="Заголовок 3 Знак"/>
    <w:aliases w:val="H3 Знак"/>
    <w:link w:val="31"/>
    <w:rPr>
      <w:b/>
      <w:bCs/>
      <w:sz w:val="28"/>
      <w:szCs w:val="28"/>
    </w:rPr>
  </w:style>
  <w:style w:type="character" w:customStyle="1" w:styleId="41">
    <w:name w:val="Заголовок 4 Знак"/>
    <w:aliases w:val="H4 Знак"/>
    <w:link w:val="40"/>
    <w:rPr>
      <w:b/>
      <w:bCs/>
      <w:i/>
      <w:iCs/>
      <w:sz w:val="28"/>
      <w:szCs w:val="28"/>
    </w:rPr>
  </w:style>
  <w:style w:type="character" w:customStyle="1" w:styleId="51">
    <w:name w:val="Заголовок 5 Знак"/>
    <w:link w:val="50"/>
    <w:semiHidden/>
    <w:rPr>
      <w:rFonts w:ascii="Calibri" w:hAnsi="Calibri" w:cs="Times New Roman"/>
      <w:b/>
      <w:bCs/>
      <w:i/>
      <w:iCs/>
      <w:sz w:val="26"/>
      <w:szCs w:val="26"/>
    </w:rPr>
  </w:style>
  <w:style w:type="character" w:customStyle="1" w:styleId="60">
    <w:name w:val="Заголовок 6 Знак"/>
    <w:link w:val="6"/>
    <w:semiHidden/>
    <w:rPr>
      <w:rFonts w:ascii="Calibri" w:hAnsi="Calibri" w:cs="Times New Roman"/>
      <w:b/>
      <w:bCs/>
    </w:rPr>
  </w:style>
  <w:style w:type="character" w:customStyle="1" w:styleId="70">
    <w:name w:val="Заголовок 7 Знак"/>
    <w:link w:val="7"/>
    <w:semiHidden/>
    <w:rPr>
      <w:rFonts w:ascii="Calibri" w:hAnsi="Calibri" w:cs="Times New Roman"/>
      <w:sz w:val="24"/>
      <w:szCs w:val="24"/>
    </w:rPr>
  </w:style>
  <w:style w:type="character" w:customStyle="1" w:styleId="80">
    <w:name w:val="Заголовок 8 Знак"/>
    <w:link w:val="8"/>
    <w:semiHidden/>
    <w:rPr>
      <w:rFonts w:ascii="Calibri" w:hAnsi="Calibri" w:cs="Times New Roman"/>
      <w:i/>
      <w:iCs/>
      <w:sz w:val="24"/>
      <w:szCs w:val="24"/>
    </w:rPr>
  </w:style>
  <w:style w:type="character" w:customStyle="1" w:styleId="90">
    <w:name w:val="Заголовок 9 Знак"/>
    <w:link w:val="9"/>
    <w:semiHidden/>
    <w:rPr>
      <w:rFonts w:ascii="Cambria" w:hAnsi="Cambria" w:cs="Times New Roman"/>
    </w:rPr>
  </w:style>
  <w:style w:type="character" w:customStyle="1" w:styleId="affffd">
    <w:name w:val="Гипертекстовая ссылка"/>
    <w:rPr>
      <w:rFonts w:cs="Times New Roman"/>
      <w:b/>
      <w:bCs/>
      <w:color w:val="008000"/>
      <w:sz w:val="20"/>
      <w:szCs w:val="20"/>
      <w:u w:val="single"/>
    </w:rPr>
  </w:style>
  <w:style w:type="character" w:customStyle="1" w:styleId="14">
    <w:name w:val="Заголовок 1 Знак"/>
    <w:aliases w:val="Document Header1 Знак"/>
    <w:rPr>
      <w:rFonts w:cs="Times New Roman"/>
      <w:b/>
      <w:kern w:val="28"/>
      <w:sz w:val="36"/>
      <w:lang w:val="ru-RU" w:eastAsia="ru-RU" w:bidi="ar-SA"/>
    </w:rPr>
  </w:style>
  <w:style w:type="character" w:customStyle="1" w:styleId="IntenseEmphasis1">
    <w:name w:val="Intense Emphasis1"/>
    <w:rPr>
      <w:rFonts w:cs="Times New Roman"/>
      <w:b/>
      <w:bCs/>
      <w:i/>
      <w:iCs/>
      <w:color w:val="4F81BD"/>
    </w:rPr>
  </w:style>
  <w:style w:type="character" w:customStyle="1" w:styleId="a7">
    <w:name w:val="Основной текст с отступом Знак"/>
    <w:link w:val="a6"/>
    <w:semiHidden/>
    <w:rPr>
      <w:rFonts w:cs="Times New Roman"/>
      <w:sz w:val="28"/>
      <w:szCs w:val="28"/>
    </w:rPr>
  </w:style>
  <w:style w:type="character" w:customStyle="1" w:styleId="23">
    <w:name w:val="Основной текст с отступом 2 Знак"/>
    <w:aliases w:val="Знак Знак2"/>
    <w:link w:val="22"/>
    <w:semiHidden/>
    <w:rPr>
      <w:rFonts w:cs="Times New Roman"/>
      <w:sz w:val="28"/>
      <w:szCs w:val="28"/>
    </w:rPr>
  </w:style>
  <w:style w:type="character" w:customStyle="1" w:styleId="a9">
    <w:name w:val="Основной текст Знак"/>
    <w:link w:val="a8"/>
    <w:rPr>
      <w:rFonts w:cs="Times New Roman"/>
      <w:sz w:val="28"/>
      <w:szCs w:val="28"/>
    </w:rPr>
  </w:style>
  <w:style w:type="character" w:customStyle="1" w:styleId="ab">
    <w:name w:val="Нижний колонтитул Знак"/>
    <w:link w:val="aa"/>
    <w:uiPriority w:val="99"/>
    <w:rPr>
      <w:rFonts w:cs="Times New Roman"/>
      <w:sz w:val="28"/>
      <w:szCs w:val="28"/>
    </w:rPr>
  </w:style>
  <w:style w:type="character" w:styleId="affffe">
    <w:name w:val="annotation reference"/>
    <w:semiHidden/>
    <w:rPr>
      <w:rFonts w:cs="Times New Roman"/>
      <w:sz w:val="16"/>
      <w:szCs w:val="16"/>
    </w:rPr>
  </w:style>
  <w:style w:type="character" w:customStyle="1" w:styleId="ae">
    <w:name w:val="Текст примечания Знак"/>
    <w:link w:val="ad"/>
    <w:rPr>
      <w:rFonts w:cs="Times New Roman"/>
      <w:sz w:val="20"/>
      <w:szCs w:val="20"/>
    </w:rPr>
  </w:style>
  <w:style w:type="character" w:customStyle="1" w:styleId="af0">
    <w:name w:val="Тема примечания Знак"/>
    <w:link w:val="af"/>
    <w:semiHidden/>
    <w:rPr>
      <w:rFonts w:cs="Times New Roman"/>
      <w:b/>
      <w:bCs/>
      <w:sz w:val="20"/>
      <w:szCs w:val="20"/>
    </w:rPr>
  </w:style>
  <w:style w:type="character" w:customStyle="1" w:styleId="af2">
    <w:name w:val="Текст выноски Знак"/>
    <w:link w:val="af1"/>
    <w:semiHidden/>
    <w:rPr>
      <w:sz w:val="16"/>
    </w:rPr>
  </w:style>
  <w:style w:type="character" w:customStyle="1" w:styleId="24">
    <w:name w:val="Основной текст 2 Знак"/>
    <w:link w:val="2"/>
    <w:rPr>
      <w:sz w:val="24"/>
    </w:rPr>
  </w:style>
  <w:style w:type="character" w:customStyle="1" w:styleId="af7">
    <w:name w:val="Заголовок Знак"/>
    <w:link w:val="af6"/>
    <w:rPr>
      <w:rFonts w:ascii="Cambria" w:hAnsi="Cambria" w:cs="Times New Roman"/>
      <w:b/>
      <w:bCs/>
      <w:kern w:val="28"/>
      <w:sz w:val="32"/>
      <w:szCs w:val="32"/>
    </w:rPr>
  </w:style>
  <w:style w:type="character" w:customStyle="1" w:styleId="af9">
    <w:name w:val="Подзаголовок Знак"/>
    <w:link w:val="af8"/>
    <w:rPr>
      <w:rFonts w:ascii="Cambria" w:hAnsi="Cambria" w:cs="Times New Roman"/>
      <w:sz w:val="24"/>
      <w:szCs w:val="24"/>
    </w:rPr>
  </w:style>
  <w:style w:type="character" w:customStyle="1" w:styleId="afc">
    <w:name w:val="Дата Знак"/>
    <w:link w:val="afb"/>
    <w:semiHidden/>
    <w:rPr>
      <w:rFonts w:cs="Times New Roman"/>
      <w:sz w:val="28"/>
      <w:szCs w:val="28"/>
    </w:rPr>
  </w:style>
  <w:style w:type="character" w:customStyle="1" w:styleId="37">
    <w:name w:val="Основной текст с отступом 3 Знак"/>
    <w:link w:val="36"/>
    <w:semiHidden/>
    <w:rPr>
      <w:rFonts w:cs="Times New Roman"/>
      <w:sz w:val="16"/>
      <w:szCs w:val="16"/>
    </w:rPr>
  </w:style>
  <w:style w:type="character" w:customStyle="1" w:styleId="aff1">
    <w:name w:val="Верхний колонтитул Знак"/>
    <w:link w:val="aff0"/>
    <w:rPr>
      <w:rFonts w:cs="Times New Roman"/>
      <w:sz w:val="28"/>
      <w:szCs w:val="28"/>
    </w:rPr>
  </w:style>
  <w:style w:type="character" w:styleId="afffff">
    <w:name w:val="footnote reference"/>
    <w:rPr>
      <w:rFonts w:ascii="Times New Roman" w:hAnsi="Times New Roman" w:cs="Times New Roman"/>
      <w:vertAlign w:val="superscript"/>
    </w:rPr>
  </w:style>
  <w:style w:type="character" w:customStyle="1" w:styleId="aff4">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link w:val="aff3"/>
    <w:rPr>
      <w:rFonts w:cs="Times New Roman"/>
      <w:sz w:val="20"/>
      <w:szCs w:val="20"/>
    </w:rPr>
  </w:style>
  <w:style w:type="character" w:styleId="afffff0">
    <w:name w:val="page number"/>
    <w:rPr>
      <w:rFonts w:ascii="Times New Roman" w:hAnsi="Times New Roman" w:cs="Times New Roman"/>
    </w:rPr>
  </w:style>
  <w:style w:type="character" w:customStyle="1" w:styleId="39">
    <w:name w:val="Основной текст 3 Знак"/>
    <w:link w:val="38"/>
    <w:semiHidden/>
    <w:rPr>
      <w:rFonts w:cs="Times New Roman"/>
      <w:sz w:val="16"/>
      <w:szCs w:val="16"/>
    </w:rPr>
  </w:style>
  <w:style w:type="character" w:customStyle="1" w:styleId="aff6">
    <w:name w:val="Текст Знак"/>
    <w:link w:val="aff5"/>
    <w:semiHidden/>
    <w:rPr>
      <w:rFonts w:ascii="Courier New" w:hAnsi="Courier New" w:cs="Courier New"/>
      <w:sz w:val="20"/>
      <w:szCs w:val="20"/>
    </w:rPr>
  </w:style>
  <w:style w:type="character" w:customStyle="1" w:styleId="afffff1">
    <w:name w:val="Знак Знак"/>
    <w:semiHidden/>
    <w:rPr>
      <w:rFonts w:ascii="Arial" w:hAnsi="Arial" w:cs="Times New Roman"/>
      <w:sz w:val="24"/>
      <w:lang w:val="ru-RU" w:eastAsia="ru-RU" w:bidi="ar-SA"/>
    </w:rPr>
  </w:style>
  <w:style w:type="character" w:customStyle="1" w:styleId="afffff2">
    <w:name w:val="Основной шрифт"/>
    <w:semiHidden/>
  </w:style>
  <w:style w:type="character" w:customStyle="1" w:styleId="HTML0">
    <w:name w:val="Адрес HTML Знак"/>
    <w:link w:val="HTML"/>
    <w:semiHidden/>
    <w:rPr>
      <w:rFonts w:cs="Times New Roman"/>
      <w:i/>
      <w:iCs/>
      <w:sz w:val="28"/>
      <w:szCs w:val="28"/>
    </w:rPr>
  </w:style>
  <w:style w:type="character" w:styleId="HTML3">
    <w:name w:val="HTML Acronym"/>
    <w:rPr>
      <w:rFonts w:cs="Times New Roman"/>
    </w:rPr>
  </w:style>
  <w:style w:type="character" w:styleId="afffff3">
    <w:name w:val="Emphasis"/>
    <w:qFormat/>
    <w:rPr>
      <w:rFonts w:cs="Times New Roman"/>
      <w:i/>
      <w:iCs/>
    </w:rPr>
  </w:style>
  <w:style w:type="character" w:customStyle="1" w:styleId="affa">
    <w:name w:val="Заголовок записки Знак"/>
    <w:link w:val="aff9"/>
    <w:semiHidden/>
    <w:rPr>
      <w:rFonts w:cs="Times New Roman"/>
      <w:sz w:val="28"/>
      <w:szCs w:val="28"/>
    </w:rPr>
  </w:style>
  <w:style w:type="character" w:styleId="HTML4">
    <w:name w:val="HTML Keyboard"/>
    <w:rPr>
      <w:rFonts w:ascii="Courier New" w:hAnsi="Courier New" w:cs="Courier New"/>
      <w:sz w:val="20"/>
      <w:szCs w:val="20"/>
    </w:rPr>
  </w:style>
  <w:style w:type="character" w:styleId="HTML5">
    <w:name w:val="HTML Code"/>
    <w:rPr>
      <w:rFonts w:ascii="Courier New" w:hAnsi="Courier New" w:cs="Courier New"/>
      <w:sz w:val="20"/>
      <w:szCs w:val="20"/>
    </w:rPr>
  </w:style>
  <w:style w:type="character" w:customStyle="1" w:styleId="affc">
    <w:name w:val="Красная строка Знак"/>
    <w:basedOn w:val="a9"/>
    <w:link w:val="affb"/>
    <w:semiHidden/>
    <w:rPr>
      <w:rFonts w:cs="Times New Roman"/>
      <w:sz w:val="28"/>
      <w:szCs w:val="28"/>
    </w:rPr>
  </w:style>
  <w:style w:type="character" w:customStyle="1" w:styleId="29">
    <w:name w:val="Красная строка 2 Знак"/>
    <w:basedOn w:val="a7"/>
    <w:link w:val="28"/>
    <w:semiHidden/>
    <w:rPr>
      <w:rFonts w:cs="Times New Roman"/>
      <w:sz w:val="28"/>
      <w:szCs w:val="28"/>
    </w:rPr>
  </w:style>
  <w:style w:type="character" w:styleId="HTML6">
    <w:name w:val="HTML Sample"/>
    <w:rPr>
      <w:rFonts w:ascii="Courier New" w:hAnsi="Courier New" w:cs="Courier New"/>
    </w:rPr>
  </w:style>
  <w:style w:type="character" w:styleId="HTML7">
    <w:name w:val="HTML Definition"/>
    <w:rPr>
      <w:rFonts w:cs="Times New Roman"/>
      <w:i/>
      <w:iCs/>
    </w:rPr>
  </w:style>
  <w:style w:type="character" w:styleId="HTML8">
    <w:name w:val="HTML Variable"/>
    <w:rPr>
      <w:rFonts w:cs="Times New Roman"/>
      <w:i/>
      <w:iCs/>
    </w:rPr>
  </w:style>
  <w:style w:type="character" w:styleId="HTML9">
    <w:name w:val="HTML Typewriter"/>
    <w:rPr>
      <w:rFonts w:ascii="Courier New" w:hAnsi="Courier New" w:cs="Courier New"/>
      <w:sz w:val="20"/>
      <w:szCs w:val="20"/>
    </w:rPr>
  </w:style>
  <w:style w:type="character" w:customStyle="1" w:styleId="afff">
    <w:name w:val="Подпись Знак"/>
    <w:link w:val="affe"/>
    <w:semiHidden/>
    <w:rPr>
      <w:rFonts w:cs="Times New Roman"/>
      <w:sz w:val="28"/>
      <w:szCs w:val="28"/>
    </w:rPr>
  </w:style>
  <w:style w:type="character" w:customStyle="1" w:styleId="afff1">
    <w:name w:val="Приветствие Знак"/>
    <w:link w:val="afff0"/>
    <w:semiHidden/>
    <w:rPr>
      <w:rFonts w:cs="Times New Roman"/>
      <w:sz w:val="28"/>
      <w:szCs w:val="28"/>
    </w:rPr>
  </w:style>
  <w:style w:type="character" w:styleId="afffff4">
    <w:name w:val="FollowedHyperlink"/>
    <w:rPr>
      <w:rFonts w:cs="Times New Roman"/>
      <w:color w:val="800080"/>
      <w:u w:val="single"/>
    </w:rPr>
  </w:style>
  <w:style w:type="character" w:customStyle="1" w:styleId="afff4">
    <w:name w:val="Прощание Знак"/>
    <w:link w:val="afff3"/>
    <w:semiHidden/>
    <w:rPr>
      <w:rFonts w:cs="Times New Roman"/>
      <w:sz w:val="28"/>
      <w:szCs w:val="28"/>
    </w:rPr>
  </w:style>
  <w:style w:type="character" w:customStyle="1" w:styleId="HTML2">
    <w:name w:val="Стандартный HTML Знак"/>
    <w:link w:val="HTML1"/>
    <w:semiHidden/>
    <w:rPr>
      <w:rFonts w:ascii="Courier New" w:hAnsi="Courier New" w:cs="Courier New"/>
      <w:sz w:val="20"/>
      <w:szCs w:val="20"/>
    </w:rPr>
  </w:style>
  <w:style w:type="character" w:styleId="afffff5">
    <w:name w:val="Strong"/>
    <w:qFormat/>
    <w:rPr>
      <w:rFonts w:cs="Times New Roman"/>
      <w:b/>
      <w:bCs/>
    </w:rPr>
  </w:style>
  <w:style w:type="character" w:styleId="HTMLa">
    <w:name w:val="HTML Cite"/>
    <w:rPr>
      <w:rFonts w:cs="Times New Roman"/>
      <w:i/>
      <w:iCs/>
    </w:rPr>
  </w:style>
  <w:style w:type="character" w:customStyle="1" w:styleId="afff7">
    <w:name w:val="Шапка Знак"/>
    <w:link w:val="afff6"/>
    <w:semiHidden/>
    <w:rPr>
      <w:rFonts w:ascii="Cambria" w:hAnsi="Cambria" w:cs="Times New Roman"/>
      <w:sz w:val="24"/>
      <w:szCs w:val="24"/>
      <w:shd w:val="pct20" w:color="auto" w:fill="auto"/>
    </w:rPr>
  </w:style>
  <w:style w:type="character" w:customStyle="1" w:styleId="afff9">
    <w:name w:val="Электронная подпись Знак"/>
    <w:link w:val="afff8"/>
    <w:semiHidden/>
    <w:rPr>
      <w:rFonts w:cs="Times New Roman"/>
      <w:sz w:val="28"/>
      <w:szCs w:val="28"/>
    </w:rPr>
  </w:style>
  <w:style w:type="character" w:customStyle="1" w:styleId="15">
    <w:name w:val="Знак Знак1"/>
    <w:rPr>
      <w:rFonts w:cs="Times New Roman"/>
      <w:sz w:val="24"/>
      <w:lang w:val="ru-RU" w:eastAsia="ru-RU" w:bidi="ar-SA"/>
    </w:rPr>
  </w:style>
  <w:style w:type="character" w:customStyle="1" w:styleId="3d">
    <w:name w:val="Стиль3 Знак Знак"/>
    <w:basedOn w:val="15"/>
    <w:rPr>
      <w:rFonts w:cs="Times New Roman"/>
      <w:sz w:val="24"/>
      <w:lang w:val="ru-RU" w:eastAsia="ru-RU" w:bidi="ar-SA"/>
    </w:rPr>
  </w:style>
  <w:style w:type="character" w:customStyle="1" w:styleId="3e">
    <w:name w:val="Стиль3 Знак Знак Знак"/>
    <w:basedOn w:val="15"/>
    <w:rPr>
      <w:rFonts w:cs="Times New Roman"/>
      <w:sz w:val="24"/>
      <w:lang w:val="ru-RU" w:eastAsia="ru-RU" w:bidi="ar-SA"/>
    </w:rPr>
  </w:style>
  <w:style w:type="character" w:customStyle="1" w:styleId="3f">
    <w:name w:val="Стиль3 Знак Знак Знак Знак"/>
    <w:basedOn w:val="15"/>
    <w:rPr>
      <w:rFonts w:cs="Times New Roman"/>
      <w:sz w:val="24"/>
      <w:lang w:val="ru-RU" w:eastAsia="ru-RU" w:bidi="ar-SA"/>
    </w:rPr>
  </w:style>
  <w:style w:type="character" w:customStyle="1" w:styleId="311">
    <w:name w:val="Стиль3 Знак Знак1"/>
    <w:rPr>
      <w:rFonts w:cs="Times New Roman"/>
      <w:sz w:val="24"/>
      <w:lang w:val="ru-RU" w:eastAsia="ru-RU" w:bidi="ar-SA"/>
    </w:rPr>
  </w:style>
  <w:style w:type="character" w:customStyle="1" w:styleId="2e">
    <w:name w:val="Заголовок 2 Знак"/>
    <w:rPr>
      <w:rFonts w:cs="Times New Roman"/>
      <w:b/>
      <w:sz w:val="30"/>
      <w:lang w:val="ru-RU" w:eastAsia="ru-RU" w:bidi="ar-SA"/>
    </w:rPr>
  </w:style>
  <w:style w:type="character" w:customStyle="1" w:styleId="maintext">
    <w:name w:val="maintext"/>
    <w:rPr>
      <w:rFonts w:cs="Times New Roman"/>
    </w:rPr>
  </w:style>
  <w:style w:type="character" w:customStyle="1" w:styleId="EmailStyle1321">
    <w:name w:val="EmailStyle1321"/>
    <w:semiHidden/>
    <w:rPr>
      <w:rFonts w:ascii="Arial" w:hAnsi="Arial" w:cs="Arial"/>
      <w:color w:val="auto"/>
      <w:sz w:val="20"/>
      <w:szCs w:val="20"/>
    </w:rPr>
  </w:style>
  <w:style w:type="character" w:customStyle="1" w:styleId="afffe">
    <w:name w:val="Схема документа Знак"/>
    <w:link w:val="afffd"/>
    <w:semiHidden/>
    <w:rPr>
      <w:rFonts w:cs="Times New Roman"/>
      <w:sz w:val="2"/>
    </w:rPr>
  </w:style>
  <w:style w:type="character" w:customStyle="1" w:styleId="r">
    <w:name w:val="r"/>
  </w:style>
  <w:style w:type="character" w:customStyle="1" w:styleId="apple-converted-space">
    <w:name w:val="apple-converted-space"/>
  </w:style>
  <w:style w:type="character" w:customStyle="1" w:styleId="affff7">
    <w:name w:val="Текст концевой сноски Знак"/>
    <w:basedOn w:val="a3"/>
    <w:link w:val="affff6"/>
  </w:style>
  <w:style w:type="character" w:styleId="afffff6">
    <w:name w:val="endnote reference"/>
    <w:rPr>
      <w:vertAlign w:val="superscript"/>
    </w:rPr>
  </w:style>
  <w:style w:type="character" w:customStyle="1" w:styleId="VL0">
    <w:name w:val="VL_Основной текст Знак"/>
    <w:link w:val="VL"/>
    <w:rPr>
      <w:rFonts w:eastAsia="Calibri"/>
      <w:color w:val="141618"/>
      <w:sz w:val="22"/>
      <w:szCs w:val="22"/>
      <w:lang w:eastAsia="en-US"/>
    </w:rPr>
  </w:style>
  <w:style w:type="character" w:customStyle="1" w:styleId="affff3">
    <w:name w:val="Абзац списка Знак"/>
    <w:link w:val="affff2"/>
    <w:rPr>
      <w:sz w:val="28"/>
      <w:szCs w:val="28"/>
    </w:rPr>
  </w:style>
  <w:style w:type="character" w:customStyle="1" w:styleId="afffff7">
    <w:name w:val="Цветовое выделение"/>
    <w:rPr>
      <w:b/>
      <w:bCs/>
      <w:color w:val="26282F"/>
    </w:rPr>
  </w:style>
  <w:style w:type="character" w:customStyle="1" w:styleId="afffff8">
    <w:name w:val="Сравнение редакций. Добавленный фрагмент"/>
    <w:rPr>
      <w:color w:val="000000"/>
      <w:shd w:val="clear" w:color="auto" w:fill="C1D7FF"/>
    </w:rPr>
  </w:style>
  <w:style w:type="character" w:customStyle="1" w:styleId="FootnoteTextChar">
    <w:name w:val="Footnote Text Char"/>
    <w:semiHidden/>
    <w:rPr>
      <w:sz w:val="20"/>
      <w:szCs w:val="20"/>
    </w:rPr>
  </w:style>
  <w:style w:type="character" w:customStyle="1" w:styleId="EndnoteTextChar">
    <w:name w:val="Endnote Text Char"/>
    <w:semiHidden/>
    <w:rPr>
      <w:sz w:val="20"/>
      <w:szCs w:val="20"/>
    </w:rPr>
  </w:style>
  <w:style w:type="table" w:styleId="16">
    <w:name w:val="Table Simple 1"/>
    <w:basedOn w:val="a4"/>
    <w:rPr>
      <w:color w:val="000000"/>
      <w:sz w:val="24"/>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ffff9">
    <w:name w:val="Table Grid"/>
    <w:basedOn w:val="a4"/>
    <w:uiPriority w:val="39"/>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a">
    <w:name w:val="Без интервала Знак"/>
    <w:link w:val="afffffb"/>
    <w:uiPriority w:val="1"/>
    <w:locked/>
    <w:rsid w:val="00FA5ADB"/>
    <w:rPr>
      <w:rFonts w:ascii="Calibri" w:eastAsia="Calibri" w:hAnsi="Calibri"/>
    </w:rPr>
  </w:style>
  <w:style w:type="paragraph" w:styleId="afffffb">
    <w:name w:val="No Spacing"/>
    <w:link w:val="afffffa"/>
    <w:uiPriority w:val="1"/>
    <w:qFormat/>
    <w:rsid w:val="00FA5ADB"/>
    <w:rPr>
      <w:rFonts w:ascii="Calibri" w:eastAsia="Calibri" w:hAnsi="Calibri"/>
    </w:rPr>
  </w:style>
  <w:style w:type="paragraph" w:customStyle="1" w:styleId="17">
    <w:name w:val="Название1"/>
    <w:aliases w:val="Знак Знак Знак Знак Знак Знак Знак Знак,Знак Знак Знак Знак Знак Знак,Знак Знак Знак,Знак Знак Знак Знак,Знак Знак Знак1,Знак2,Знак Знак Знак Знак Знак1,Знак2 Знак,Знак1 Знак"/>
    <w:basedOn w:val="a2"/>
    <w:rsid w:val="0091468D"/>
    <w:pPr>
      <w:spacing w:after="200" w:line="276" w:lineRule="auto"/>
      <w:ind w:firstLine="426"/>
      <w:jc w:val="center"/>
    </w:pPr>
    <w:rPr>
      <w:rFonts w:ascii="Arial" w:hAnsi="Arial"/>
      <w:b/>
      <w:sz w:val="22"/>
      <w:szCs w:val="20"/>
      <w:lang w:eastAsia="en-US"/>
    </w:rPr>
  </w:style>
  <w:style w:type="paragraph" w:customStyle="1" w:styleId="TableParagraph">
    <w:name w:val="Table Paragraph"/>
    <w:basedOn w:val="a2"/>
    <w:uiPriority w:val="1"/>
    <w:qFormat/>
    <w:rsid w:val="00DA6895"/>
    <w:pPr>
      <w:widowControl w:val="0"/>
      <w:autoSpaceDE w:val="0"/>
      <w:autoSpaceDN w:val="0"/>
      <w:spacing w:before="30" w:line="240" w:lineRule="auto"/>
      <w:ind w:firstLine="0"/>
      <w:jc w:val="left"/>
    </w:pPr>
    <w:rPr>
      <w:rFonts w:ascii="Microsoft Sans Serif" w:eastAsia="Microsoft Sans Serif" w:hAnsi="Microsoft Sans Serif" w:cs="Microsoft Sans Serif"/>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7473520">
      <w:bodyDiv w:val="1"/>
      <w:marLeft w:val="0"/>
      <w:marRight w:val="0"/>
      <w:marTop w:val="0"/>
      <w:marBottom w:val="0"/>
      <w:divBdr>
        <w:top w:val="none" w:sz="0" w:space="0" w:color="auto"/>
        <w:left w:val="none" w:sz="0" w:space="0" w:color="auto"/>
        <w:bottom w:val="none" w:sz="0" w:space="0" w:color="auto"/>
        <w:right w:val="none" w:sz="0" w:space="0" w:color="auto"/>
      </w:divBdr>
    </w:div>
    <w:div w:id="2013147276">
      <w:bodyDiv w:val="1"/>
      <w:marLeft w:val="0"/>
      <w:marRight w:val="0"/>
      <w:marTop w:val="0"/>
      <w:marBottom w:val="0"/>
      <w:divBdr>
        <w:top w:val="none" w:sz="0" w:space="0" w:color="auto"/>
        <w:left w:val="none" w:sz="0" w:space="0" w:color="auto"/>
        <w:bottom w:val="none" w:sz="0" w:space="0" w:color="auto"/>
        <w:right w:val="none" w:sz="0" w:space="0" w:color="auto"/>
      </w:divBdr>
    </w:div>
    <w:div w:id="20864940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mpd="sng" algn="ctr">
          <a:solidFill>
            <a:schemeClr val="phClr">
              <a:shade val="95000"/>
              <a:satMod val="105000"/>
            </a:schemeClr>
          </a:solidFill>
          <a:prstDash val="solid"/>
        </a:ln>
        <a:ln w="25400" cmpd="sng" algn="ctr">
          <a:solidFill>
            <a:schemeClr val="phClr"/>
          </a:solidFill>
          <a:prstDash val="solid"/>
        </a:ln>
        <a:ln w="38100"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46F157-444E-4D5A-BBD6-DDE1C9C7D1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10</Pages>
  <Words>5230</Words>
  <Characters>29816</Characters>
  <Application>Microsoft Office Word</Application>
  <DocSecurity>0</DocSecurity>
  <Lines>248</Lines>
  <Paragraphs>69</Paragraphs>
  <ScaleCrop>false</ScaleCrop>
  <HeadingPairs>
    <vt:vector size="2" baseType="variant">
      <vt:variant>
        <vt:lpstr>Название</vt:lpstr>
      </vt:variant>
      <vt:variant>
        <vt:i4>1</vt:i4>
      </vt:variant>
    </vt:vector>
  </HeadingPairs>
  <TitlesOfParts>
    <vt:vector size="1" baseType="lpstr">
      <vt:lpstr>Проект контракта на поставку товаров</vt:lpstr>
    </vt:vector>
  </TitlesOfParts>
  <Company>Tycoon</Company>
  <LinksUpToDate>false</LinksUpToDate>
  <CharactersWithSpaces>34977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 контракта на поставку товаров</dc:title>
  <dc:creator>Макашов Сергей Сергеевич</dc:creator>
  <cp:lastModifiedBy>Динер Евгений Александрович</cp:lastModifiedBy>
  <cp:revision>16</cp:revision>
  <cp:lastPrinted>2025-03-13T07:45:00Z</cp:lastPrinted>
  <dcterms:created xsi:type="dcterms:W3CDTF">2025-09-17T02:46:00Z</dcterms:created>
  <dcterms:modified xsi:type="dcterms:W3CDTF">2026-08-12T02:52:00Z</dcterms:modified>
</cp:coreProperties>
</file>