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9" w:type="dxa"/>
        <w:tblInd w:w="9293" w:type="dxa"/>
        <w:tblLook w:val="04A0" w:firstRow="1" w:lastRow="0" w:firstColumn="1" w:lastColumn="0" w:noHBand="0" w:noVBand="1"/>
      </w:tblPr>
      <w:tblGrid>
        <w:gridCol w:w="5819"/>
      </w:tblGrid>
      <w:tr w:rsidR="0072125D" w:rsidTr="0072125D">
        <w:trPr>
          <w:trHeight w:val="520"/>
        </w:trPr>
        <w:tc>
          <w:tcPr>
            <w:tcW w:w="5819" w:type="dxa"/>
            <w:hideMark/>
          </w:tcPr>
          <w:p w:rsidR="0072125D" w:rsidRDefault="0072125D">
            <w:pPr>
              <w:pStyle w:val="2"/>
              <w:tabs>
                <w:tab w:val="left" w:pos="6480"/>
              </w:tabs>
              <w:spacing w:line="240" w:lineRule="auto"/>
              <w:ind w:right="-74" w:firstLine="0"/>
              <w:contextualSpacing/>
              <w:rPr>
                <w:sz w:val="22"/>
                <w:szCs w:val="22"/>
                <w:lang w:eastAsia="en-US"/>
              </w:rPr>
            </w:pPr>
          </w:p>
        </w:tc>
      </w:tr>
    </w:tbl>
    <w:p w:rsidR="0072125D" w:rsidRDefault="0072125D" w:rsidP="0072125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b/>
          <w:sz w:val="18"/>
          <w:szCs w:val="18"/>
        </w:rPr>
      </w:pPr>
    </w:p>
    <w:p w:rsidR="0072125D" w:rsidRDefault="0072125D" w:rsidP="0072125D">
      <w:pPr>
        <w:pStyle w:val="2"/>
        <w:tabs>
          <w:tab w:val="left" w:pos="6480"/>
        </w:tabs>
        <w:spacing w:line="240" w:lineRule="auto"/>
        <w:ind w:right="-74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начальной (максимальной) цены контракта</w:t>
      </w:r>
    </w:p>
    <w:p w:rsidR="0072125D" w:rsidRDefault="0072125D" w:rsidP="0072125D">
      <w:pPr>
        <w:pStyle w:val="2"/>
        <w:tabs>
          <w:tab w:val="left" w:pos="6480"/>
        </w:tabs>
        <w:spacing w:line="240" w:lineRule="auto"/>
        <w:ind w:right="-74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Начальная (максимальная) цена контракта определена в соответствии с требованиями статьи 22 Федерального закона </w:t>
      </w:r>
    </w:p>
    <w:p w:rsidR="0072125D" w:rsidRDefault="0072125D" w:rsidP="0072125D">
      <w:pPr>
        <w:pStyle w:val="2"/>
        <w:tabs>
          <w:tab w:val="left" w:pos="6480"/>
        </w:tabs>
        <w:spacing w:line="240" w:lineRule="auto"/>
        <w:ind w:right="-74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от 05 апреля 2013 года№ 44-ФЗ и приказа министерства экономического развития Российской Федерации от 02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:rsidR="0072125D" w:rsidRDefault="0072125D" w:rsidP="0072125D">
      <w:pPr>
        <w:pStyle w:val="2"/>
        <w:numPr>
          <w:ilvl w:val="0"/>
          <w:numId w:val="1"/>
        </w:numPr>
        <w:tabs>
          <w:tab w:val="left" w:pos="6480"/>
        </w:tabs>
        <w:spacing w:line="240" w:lineRule="auto"/>
        <w:ind w:right="-74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Для обоснования начальной (максимальной) цены контракта использовался метод сопоставимых рыночных цен (анализа рынка).</w:t>
      </w:r>
    </w:p>
    <w:p w:rsidR="00774234" w:rsidRDefault="00774234" w:rsidP="00774234">
      <w:pPr>
        <w:pStyle w:val="2"/>
        <w:tabs>
          <w:tab w:val="left" w:pos="6480"/>
        </w:tabs>
        <w:spacing w:line="240" w:lineRule="auto"/>
        <w:ind w:left="390" w:right="-74" w:firstLine="0"/>
        <w:contextualSpacing/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851"/>
        <w:gridCol w:w="708"/>
        <w:gridCol w:w="1701"/>
        <w:gridCol w:w="1701"/>
        <w:gridCol w:w="1701"/>
        <w:gridCol w:w="1418"/>
        <w:gridCol w:w="1276"/>
      </w:tblGrid>
      <w:tr w:rsidR="0072125D" w:rsidRPr="002070E0" w:rsidTr="00A0582A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организаций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Минимальная цена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1 ед.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</w:tr>
      <w:tr w:rsidR="0072125D" w:rsidRPr="002070E0" w:rsidTr="00A0582A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Поставщик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Поставщик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Поставщик №3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125D" w:rsidRPr="002070E0" w:rsidTr="00A0582A">
        <w:trPr>
          <w:trHeight w:val="3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за ед. товара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за ед. товара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25D" w:rsidRPr="002070E0" w:rsidRDefault="00721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за ед. товара руб.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5D" w:rsidRPr="002070E0" w:rsidRDefault="0072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0E0" w:rsidRPr="002070E0" w:rsidTr="00A0582A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Hlk171261386"/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0E0" w:rsidRP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XTARS035LK1219830,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У622АТ39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2 021,22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2 553,12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3 031,83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2 021,22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2 021,22</w:t>
            </w:r>
          </w:p>
        </w:tc>
      </w:tr>
      <w:tr w:rsidR="002070E0" w:rsidRPr="002070E0" w:rsidTr="00A0582A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КАМАЗ 5350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0E0" w:rsidRP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XTC535004D2439443,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Р130МВ39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9 176,34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9 442,29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</w:tr>
      <w:tr w:rsidR="002070E0" w:rsidRPr="002070E0" w:rsidTr="00A0582A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</w:p>
          <w:p w:rsid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4308 430В-АЗ-02 2010 г.в. </w:t>
            </w:r>
          </w:p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X89374512A0EN8008,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Т525ММ39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4 186,05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</w:tr>
      <w:tr w:rsidR="002070E0" w:rsidRPr="002070E0" w:rsidTr="00A0582A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КАВЗ 4238-42 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2070E0" w:rsidRPr="002070E0" w:rsidRDefault="002070E0" w:rsidP="002070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Z7N423842E0002984,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Р659ТН39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4 186,05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3 654,15</w:t>
            </w:r>
          </w:p>
        </w:tc>
      </w:tr>
      <w:bookmarkEnd w:id="0"/>
      <w:tr w:rsidR="002070E0" w:rsidRPr="002070E0" w:rsidTr="00A0582A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B95" w:rsidRDefault="002070E0" w:rsidP="00616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ЗИЛ 130 80АЦ40 1984 г</w:t>
            </w:r>
            <w:r w:rsidR="00616B9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2070E0" w:rsidRPr="002070E0" w:rsidRDefault="002070E0" w:rsidP="00616B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Отсутствует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Н441ОР39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5C59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8 558,27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9 090,17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9 356,12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8 558,27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8 558,27</w:t>
            </w:r>
          </w:p>
        </w:tc>
      </w:tr>
      <w:tr w:rsidR="002070E0" w:rsidRPr="002070E0" w:rsidTr="00A0582A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0E0" w:rsidRPr="002070E0" w:rsidRDefault="002070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B95" w:rsidRDefault="002070E0" w:rsidP="00616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Страхование автомобиля 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КАМАЗ АЦ5.0-40 2012 г</w:t>
            </w:r>
            <w:r w:rsidR="00616B9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2070E0" w:rsidRPr="002070E0" w:rsidRDefault="002070E0" w:rsidP="00616B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: X8958815AC0DT4110, </w:t>
            </w:r>
            <w:proofErr w:type="spellStart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2070E0">
              <w:rPr>
                <w:rFonts w:ascii="Times New Roman" w:hAnsi="Times New Roman" w:cs="Times New Roman"/>
                <w:sz w:val="24"/>
                <w:szCs w:val="24"/>
              </w:rPr>
              <w:t xml:space="preserve"> Р112ОН39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5C59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8D2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9 176,34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7B5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9 442,29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70E0" w:rsidRPr="002070E0" w:rsidRDefault="002070E0" w:rsidP="00004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8 644,44</w:t>
            </w:r>
          </w:p>
        </w:tc>
      </w:tr>
      <w:tr w:rsidR="00397D23" w:rsidRPr="002070E0" w:rsidTr="0072125D">
        <w:trPr>
          <w:trHeight w:val="7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23" w:rsidRPr="002070E0" w:rsidRDefault="00397D23" w:rsidP="00A0582A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Цена контракта: </w:t>
            </w:r>
            <w:r w:rsidR="002070E0" w:rsidRPr="00A058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35 176 (тридцать пять тысяч сто семьдесят шесть) руб. 67 коп</w:t>
            </w:r>
            <w:bookmarkStart w:id="1" w:name="_GoBack"/>
            <w:bookmarkEnd w:id="1"/>
            <w:r w:rsidRPr="002070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74234" w:rsidRDefault="00774234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72125D" w:rsidRDefault="0072125D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Осуществляются в соответствии с требованиями Федерального закона от 05.04.2013 № 44-Ф3 «О контрактной системе в сфере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lastRenderedPageBreak/>
        <w:t>закупок товаров, работ, услуг для обеспечения государственных и муниципальных нужд».</w:t>
      </w:r>
    </w:p>
    <w:p w:rsidR="0072125D" w:rsidRDefault="0072125D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72125D" w:rsidRDefault="0072125D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  <w:t>ГОСУДАРСТВЕННЫЙ ЗАКАЗЧИК                                                                          ИСПОЛНИТЕЛЬ</w:t>
      </w:r>
    </w:p>
    <w:p w:rsidR="0072125D" w:rsidRDefault="0072125D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</w:pPr>
    </w:p>
    <w:p w:rsidR="0072125D" w:rsidRDefault="0072125D" w:rsidP="0072125D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 А.А. Кузовлев                                                             ________________________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522"/>
        <w:gridCol w:w="2689"/>
        <w:gridCol w:w="5992"/>
      </w:tblGrid>
      <w:tr w:rsidR="0072125D" w:rsidTr="0072125D">
        <w:tc>
          <w:tcPr>
            <w:tcW w:w="5522" w:type="dxa"/>
          </w:tcPr>
          <w:p w:rsidR="0072125D" w:rsidRDefault="0072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</w:tcPr>
          <w:p w:rsidR="0072125D" w:rsidRDefault="0072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92" w:type="dxa"/>
          </w:tcPr>
          <w:p w:rsidR="0072125D" w:rsidRDefault="0072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72125D" w:rsidRDefault="0072125D" w:rsidP="0072125D"/>
    <w:p w:rsidR="00255904" w:rsidRDefault="00255904"/>
    <w:sectPr w:rsidR="00255904" w:rsidSect="00616B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3ED"/>
    <w:multiLevelType w:val="hybridMultilevel"/>
    <w:tmpl w:val="F89284E6"/>
    <w:lvl w:ilvl="0" w:tplc="CA747F94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25D"/>
    <w:rsid w:val="002070E0"/>
    <w:rsid w:val="00255904"/>
    <w:rsid w:val="00397D23"/>
    <w:rsid w:val="005738F9"/>
    <w:rsid w:val="005C5939"/>
    <w:rsid w:val="00616B95"/>
    <w:rsid w:val="006B758A"/>
    <w:rsid w:val="0072125D"/>
    <w:rsid w:val="00774234"/>
    <w:rsid w:val="007B5E1C"/>
    <w:rsid w:val="00802F03"/>
    <w:rsid w:val="008D2CB9"/>
    <w:rsid w:val="00A0582A"/>
    <w:rsid w:val="00CA1F12"/>
    <w:rsid w:val="00DB1325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8E2912-209A-4ED5-B363-6339F9F5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72125D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a0"/>
    <w:rsid w:val="005C5939"/>
    <w:rPr>
      <w:rFonts w:ascii="Tinos" w:hAnsi="Tino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2025-04-09T09:09:00Z</dcterms:created>
  <dcterms:modified xsi:type="dcterms:W3CDTF">2026-06-02T11:54:00Z</dcterms:modified>
</cp:coreProperties>
</file>