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72372" w14:textId="77777777" w:rsidR="008E158F" w:rsidRDefault="0017119F">
      <w:pPr>
        <w:jc w:val="both"/>
        <w:rPr>
          <w:rFonts w:ascii="Arial" w:hAnsi="Arial" w:cs="Arial"/>
        </w:rPr>
      </w:pPr>
      <w:r>
        <w:rPr>
          <w:rFonts w:ascii="Arial" w:hAnsi="Arial" w:cs="Arial"/>
        </w:rPr>
        <w:t>ПРОЕКТ</w:t>
      </w:r>
    </w:p>
    <w:tbl>
      <w:tblPr>
        <w:tblW w:w="0" w:type="auto"/>
        <w:tblLook w:val="04A0" w:firstRow="1" w:lastRow="0" w:firstColumn="1" w:lastColumn="0" w:noHBand="0" w:noVBand="1"/>
      </w:tblPr>
      <w:tblGrid>
        <w:gridCol w:w="10063"/>
      </w:tblGrid>
      <w:tr w:rsidR="008E158F" w14:paraId="38D46CE6" w14:textId="77777777">
        <w:tc>
          <w:tcPr>
            <w:tcW w:w="10063" w:type="dxa"/>
          </w:tcPr>
          <w:p w14:paraId="28B7867C" w14:textId="64992C57" w:rsidR="008E158F" w:rsidRDefault="0017119F">
            <w:pPr>
              <w:pStyle w:val="af7"/>
              <w:ind w:firstLine="0"/>
              <w:rPr>
                <w:rFonts w:ascii="Arial" w:hAnsi="Arial" w:cs="Arial"/>
                <w:sz w:val="22"/>
                <w:szCs w:val="22"/>
              </w:rPr>
            </w:pPr>
            <w:r>
              <w:rPr>
                <w:rFonts w:ascii="Arial" w:hAnsi="Arial" w:cs="Arial"/>
                <w:sz w:val="22"/>
                <w:szCs w:val="22"/>
              </w:rPr>
              <w:t xml:space="preserve">КОНТРАКТ № </w:t>
            </w:r>
            <w:r w:rsidR="003C745B">
              <w:rPr>
                <w:rFonts w:ascii="Arial" w:hAnsi="Arial" w:cs="Arial"/>
                <w:sz w:val="22"/>
                <w:szCs w:val="22"/>
              </w:rPr>
              <w:t>204/06/26</w:t>
            </w:r>
          </w:p>
          <w:p w14:paraId="23AF141F" w14:textId="77777777" w:rsidR="008E158F" w:rsidRDefault="0017119F">
            <w:pPr>
              <w:pStyle w:val="af7"/>
              <w:ind w:firstLine="0"/>
              <w:rPr>
                <w:rFonts w:ascii="Arial" w:hAnsi="Arial" w:cs="Arial"/>
                <w:b w:val="0"/>
                <w:bCs/>
                <w:sz w:val="22"/>
                <w:szCs w:val="22"/>
              </w:rPr>
            </w:pPr>
            <w:r>
              <w:rPr>
                <w:rFonts w:ascii="Arial" w:hAnsi="Arial" w:cs="Arial"/>
                <w:b w:val="0"/>
                <w:bCs/>
                <w:sz w:val="22"/>
                <w:szCs w:val="22"/>
              </w:rPr>
              <w:t>на поставку канцелярских товаров</w:t>
            </w:r>
          </w:p>
          <w:p w14:paraId="0EA3B145" w14:textId="4E2479B9" w:rsidR="008E158F" w:rsidRDefault="0017119F">
            <w:pPr>
              <w:pStyle w:val="af4"/>
              <w:tabs>
                <w:tab w:val="left" w:pos="426"/>
              </w:tabs>
              <w:jc w:val="center"/>
              <w:rPr>
                <w:rFonts w:ascii="Arial" w:hAnsi="Arial" w:cs="Arial"/>
                <w:b/>
                <w:sz w:val="22"/>
                <w:szCs w:val="22"/>
              </w:rPr>
            </w:pPr>
            <w:r>
              <w:rPr>
                <w:rFonts w:ascii="Arial" w:hAnsi="Arial" w:cs="Arial"/>
                <w:bCs/>
                <w:sz w:val="22"/>
                <w:szCs w:val="22"/>
              </w:rPr>
              <w:t xml:space="preserve">ИКЗ </w:t>
            </w:r>
            <w:r w:rsidR="008D530D" w:rsidRPr="00B679AC">
              <w:rPr>
                <w:rFonts w:ascii="Arial" w:hAnsi="Arial" w:cs="Arial"/>
                <w:sz w:val="22"/>
                <w:szCs w:val="22"/>
              </w:rPr>
              <w:t>26 1 7703036243 770301001 0001 000 0000 244</w:t>
            </w:r>
          </w:p>
        </w:tc>
      </w:tr>
    </w:tbl>
    <w:p w14:paraId="48627C4F" w14:textId="3C3F9580" w:rsidR="008E158F" w:rsidRDefault="0017119F">
      <w:pPr>
        <w:ind w:firstLine="142"/>
        <w:jc w:val="both"/>
        <w:rPr>
          <w:rFonts w:ascii="Arial" w:hAnsi="Arial" w:cs="Arial"/>
          <w:sz w:val="22"/>
          <w:szCs w:val="22"/>
        </w:rPr>
      </w:pPr>
      <w:r>
        <w:rPr>
          <w:rFonts w:ascii="Arial" w:hAnsi="Arial" w:cs="Arial"/>
          <w:sz w:val="22"/>
          <w:szCs w:val="22"/>
        </w:rPr>
        <w:t xml:space="preserve">г. Калининград                                                                                           </w:t>
      </w:r>
      <w:r w:rsidR="008D530D">
        <w:rPr>
          <w:rFonts w:ascii="Arial" w:hAnsi="Arial" w:cs="Arial"/>
          <w:sz w:val="22"/>
          <w:szCs w:val="22"/>
        </w:rPr>
        <w:t xml:space="preserve">      </w:t>
      </w:r>
      <w:proofErr w:type="gramStart"/>
      <w:r w:rsidR="003C745B">
        <w:rPr>
          <w:rFonts w:ascii="Arial" w:hAnsi="Arial" w:cs="Arial"/>
          <w:sz w:val="22"/>
          <w:szCs w:val="22"/>
        </w:rPr>
        <w:t xml:space="preserve">   </w:t>
      </w:r>
      <w:r>
        <w:rPr>
          <w:rFonts w:ascii="Arial" w:hAnsi="Arial" w:cs="Arial"/>
          <w:sz w:val="22"/>
          <w:szCs w:val="22"/>
        </w:rPr>
        <w:t>«</w:t>
      </w:r>
      <w:proofErr w:type="gramEnd"/>
      <w:r>
        <w:rPr>
          <w:rFonts w:ascii="Arial" w:hAnsi="Arial" w:cs="Arial"/>
          <w:sz w:val="22"/>
          <w:szCs w:val="22"/>
        </w:rPr>
        <w:t xml:space="preserve">__» </w:t>
      </w:r>
      <w:r w:rsidR="003C745B">
        <w:rPr>
          <w:rFonts w:ascii="Arial" w:hAnsi="Arial" w:cs="Arial"/>
          <w:sz w:val="22"/>
          <w:szCs w:val="22"/>
        </w:rPr>
        <w:t>_______</w:t>
      </w:r>
      <w:r>
        <w:rPr>
          <w:rFonts w:ascii="Arial" w:hAnsi="Arial" w:cs="Arial"/>
          <w:sz w:val="22"/>
          <w:szCs w:val="22"/>
        </w:rPr>
        <w:t xml:space="preserve"> 202</w:t>
      </w:r>
      <w:r w:rsidR="008D530D">
        <w:rPr>
          <w:rFonts w:ascii="Arial" w:hAnsi="Arial" w:cs="Arial"/>
          <w:sz w:val="22"/>
          <w:szCs w:val="22"/>
        </w:rPr>
        <w:t>6</w:t>
      </w:r>
      <w:r>
        <w:rPr>
          <w:rFonts w:ascii="Arial" w:hAnsi="Arial" w:cs="Arial"/>
          <w:sz w:val="22"/>
          <w:szCs w:val="22"/>
        </w:rPr>
        <w:t xml:space="preserve"> год</w:t>
      </w:r>
    </w:p>
    <w:p w14:paraId="0547CADA" w14:textId="77777777" w:rsidR="008E158F" w:rsidRDefault="008E158F">
      <w:pPr>
        <w:ind w:firstLine="142"/>
        <w:jc w:val="both"/>
        <w:rPr>
          <w:rFonts w:ascii="Arial" w:hAnsi="Arial" w:cs="Arial"/>
          <w:b/>
          <w:sz w:val="22"/>
          <w:szCs w:val="22"/>
        </w:rPr>
      </w:pPr>
    </w:p>
    <w:p w14:paraId="2E3DD31B" w14:textId="5665C8B1" w:rsidR="008E158F" w:rsidRDefault="0017119F">
      <w:pPr>
        <w:ind w:firstLine="142"/>
        <w:jc w:val="both"/>
        <w:rPr>
          <w:rFonts w:ascii="Arial" w:hAnsi="Arial" w:cs="Arial"/>
          <w:sz w:val="22"/>
          <w:szCs w:val="22"/>
        </w:rPr>
      </w:pPr>
      <w:r>
        <w:rPr>
          <w:rFonts w:ascii="Arial" w:hAnsi="Arial" w:cs="Arial"/>
          <w:b/>
          <w:sz w:val="22"/>
          <w:szCs w:val="22"/>
        </w:rPr>
        <w:t xml:space="preserve">Федеральное государственное бюджетное образовательное учреждение высшего образования «Центральная музыкальная школа – Академия исполнительского искусства», именуемое в дальнейшем «Заказчик», </w:t>
      </w:r>
      <w:r>
        <w:rPr>
          <w:rFonts w:ascii="Arial" w:hAnsi="Arial" w:cs="Arial"/>
          <w:sz w:val="22"/>
          <w:szCs w:val="22"/>
        </w:rPr>
        <w:t xml:space="preserve">в лице директора филиала ЦМШ-АИИ «Балтийский» Волковой Ларисы Владимировны, действующего на основании доверенности от </w:t>
      </w:r>
      <w:r w:rsidR="008D530D">
        <w:rPr>
          <w:rFonts w:ascii="Arial" w:hAnsi="Arial" w:cs="Arial"/>
          <w:sz w:val="22"/>
          <w:szCs w:val="22"/>
        </w:rPr>
        <w:t>29.12.2025</w:t>
      </w:r>
      <w:r>
        <w:rPr>
          <w:rFonts w:ascii="Arial" w:hAnsi="Arial" w:cs="Arial"/>
          <w:sz w:val="22"/>
          <w:szCs w:val="22"/>
        </w:rPr>
        <w:t xml:space="preserve">                                       № </w:t>
      </w:r>
      <w:r w:rsidR="008D530D">
        <w:rPr>
          <w:rFonts w:ascii="Arial" w:hAnsi="Arial" w:cs="Arial"/>
          <w:sz w:val="22"/>
          <w:szCs w:val="22"/>
        </w:rPr>
        <w:t>64</w:t>
      </w:r>
      <w:r>
        <w:rPr>
          <w:rFonts w:ascii="Arial" w:hAnsi="Arial" w:cs="Arial"/>
          <w:sz w:val="22"/>
          <w:szCs w:val="22"/>
        </w:rPr>
        <w:t xml:space="preserve">-д, с одной стороны, и </w:t>
      </w:r>
    </w:p>
    <w:p w14:paraId="72113933" w14:textId="0753EF29" w:rsidR="008E158F" w:rsidRDefault="0017119F">
      <w:pPr>
        <w:ind w:firstLine="142"/>
        <w:jc w:val="both"/>
        <w:rPr>
          <w:rFonts w:ascii="Arial" w:hAnsi="Arial" w:cs="Arial"/>
          <w:sz w:val="22"/>
          <w:szCs w:val="22"/>
        </w:rPr>
      </w:pPr>
      <w:r>
        <w:rPr>
          <w:rFonts w:ascii="Arial" w:hAnsi="Arial" w:cs="Arial"/>
          <w:b/>
          <w:sz w:val="22"/>
          <w:szCs w:val="22"/>
        </w:rPr>
        <w:t xml:space="preserve">_________________________________(________________), </w:t>
      </w:r>
      <w:r>
        <w:rPr>
          <w:rFonts w:ascii="Arial" w:hAnsi="Arial" w:cs="Arial"/>
          <w:bCs/>
          <w:sz w:val="22"/>
          <w:szCs w:val="22"/>
        </w:rPr>
        <w:t xml:space="preserve">в лице _________________, действующего на основании _____________, </w:t>
      </w:r>
      <w:r>
        <w:rPr>
          <w:rFonts w:ascii="Arial" w:hAnsi="Arial" w:cs="Arial"/>
          <w:sz w:val="22"/>
          <w:szCs w:val="22"/>
        </w:rPr>
        <w:t xml:space="preserve">именуемый в дальнейшем </w:t>
      </w:r>
      <w:r>
        <w:rPr>
          <w:rFonts w:ascii="Arial" w:hAnsi="Arial" w:cs="Arial"/>
          <w:bCs/>
          <w:sz w:val="22"/>
          <w:szCs w:val="22"/>
        </w:rPr>
        <w:t>«Поставщик»</w:t>
      </w:r>
      <w:r>
        <w:rPr>
          <w:rFonts w:ascii="Arial" w:hAnsi="Arial" w:cs="Arial"/>
          <w:sz w:val="22"/>
          <w:szCs w:val="22"/>
        </w:rPr>
        <w:t>, с другой стороны, вместе именуемые "Стороны" и каждый в отдельности "Сторона", с соблюдением требований Гражданского кодекса Российской Федерации, на основании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w:t>
      </w:r>
      <w:r>
        <w:rPr>
          <w:rFonts w:ascii="Arial" w:hAnsi="Arial" w:cs="Arial"/>
        </w:rPr>
        <w:t xml:space="preserve"> </w:t>
      </w:r>
      <w:r>
        <w:rPr>
          <w:rFonts w:ascii="Arial" w:hAnsi="Arial" w:cs="Arial"/>
          <w:sz w:val="22"/>
          <w:szCs w:val="22"/>
        </w:rPr>
        <w:t>и итогового протокола закупочной сессии ЕАТ от ______.202</w:t>
      </w:r>
      <w:r w:rsidR="008D530D">
        <w:rPr>
          <w:rFonts w:ascii="Arial" w:hAnsi="Arial" w:cs="Arial"/>
          <w:sz w:val="22"/>
          <w:szCs w:val="22"/>
        </w:rPr>
        <w:t>6</w:t>
      </w:r>
      <w:r>
        <w:rPr>
          <w:rFonts w:ascii="Arial" w:hAnsi="Arial" w:cs="Arial"/>
          <w:sz w:val="22"/>
          <w:szCs w:val="22"/>
        </w:rPr>
        <w:t xml:space="preserve"> №_________, заключили настоящий контракт (далее - Контракт) о нижеследующем:</w:t>
      </w:r>
    </w:p>
    <w:p w14:paraId="4F8D9106" w14:textId="77777777" w:rsidR="008E158F" w:rsidRDefault="008E158F">
      <w:pPr>
        <w:ind w:firstLine="142"/>
        <w:jc w:val="both"/>
        <w:rPr>
          <w:rFonts w:ascii="Arial" w:hAnsi="Arial" w:cs="Arial"/>
          <w:b/>
          <w:sz w:val="22"/>
          <w:szCs w:val="22"/>
        </w:rPr>
      </w:pPr>
    </w:p>
    <w:p w14:paraId="050170D8" w14:textId="77777777" w:rsidR="008E158F" w:rsidRDefault="0017119F">
      <w:pPr>
        <w:ind w:firstLine="142"/>
        <w:jc w:val="both"/>
        <w:rPr>
          <w:rFonts w:ascii="Arial" w:hAnsi="Arial" w:cs="Arial"/>
          <w:b/>
          <w:sz w:val="22"/>
          <w:szCs w:val="22"/>
        </w:rPr>
      </w:pPr>
      <w:r>
        <w:rPr>
          <w:rFonts w:ascii="Arial" w:hAnsi="Arial" w:cs="Arial"/>
          <w:b/>
          <w:sz w:val="22"/>
          <w:szCs w:val="22"/>
          <w:highlight w:val="lightGray"/>
        </w:rPr>
        <w:t>1. Предмет контракта</w:t>
      </w:r>
    </w:p>
    <w:p w14:paraId="2352C3E5" w14:textId="77777777" w:rsidR="008E158F" w:rsidRDefault="0017119F">
      <w:pPr>
        <w:shd w:val="clear" w:color="auto" w:fill="FFFFFF" w:themeFill="background1"/>
        <w:autoSpaceDE w:val="0"/>
        <w:autoSpaceDN w:val="0"/>
        <w:adjustRightInd w:val="0"/>
        <w:ind w:firstLine="142"/>
        <w:jc w:val="both"/>
        <w:rPr>
          <w:rFonts w:ascii="Arial" w:hAnsi="Arial" w:cs="Arial"/>
          <w:sz w:val="22"/>
          <w:szCs w:val="22"/>
        </w:rPr>
      </w:pPr>
      <w:r>
        <w:rPr>
          <w:rFonts w:ascii="Arial" w:hAnsi="Arial" w:cs="Arial"/>
          <w:sz w:val="22"/>
          <w:szCs w:val="22"/>
        </w:rPr>
        <w:t xml:space="preserve">1.1. Поставщик обязуется осуществить поставку </w:t>
      </w:r>
      <w:r>
        <w:rPr>
          <w:rFonts w:ascii="Arial" w:hAnsi="Arial" w:cs="Arial"/>
          <w:b/>
          <w:sz w:val="22"/>
          <w:szCs w:val="22"/>
        </w:rPr>
        <w:t>канцелярских товаров</w:t>
      </w:r>
      <w:r>
        <w:rPr>
          <w:rFonts w:ascii="Arial" w:hAnsi="Arial" w:cs="Arial"/>
          <w:sz w:val="22"/>
          <w:szCs w:val="22"/>
        </w:rPr>
        <w:t xml:space="preserve"> (далее – Товар) наименование, характеристики, количество и общая стоимость которых указаны в Спецификации (Приложение № 1 к Контракту), являющейся неотъемлемой частью Контракта (далее - Спецификация).</w:t>
      </w:r>
    </w:p>
    <w:p w14:paraId="3931EF39" w14:textId="77777777" w:rsidR="008E158F" w:rsidRDefault="0017119F">
      <w:pPr>
        <w:shd w:val="clear" w:color="auto" w:fill="FFFFFF" w:themeFill="background1"/>
        <w:ind w:firstLine="142"/>
        <w:jc w:val="both"/>
        <w:rPr>
          <w:rFonts w:ascii="Arial" w:hAnsi="Arial" w:cs="Arial"/>
          <w:sz w:val="22"/>
          <w:szCs w:val="22"/>
        </w:rPr>
      </w:pPr>
      <w:r>
        <w:rPr>
          <w:rFonts w:ascii="Arial" w:hAnsi="Arial" w:cs="Arial"/>
          <w:sz w:val="22"/>
          <w:szCs w:val="22"/>
        </w:rPr>
        <w:t>1.2.  Место поставки: г. Калининград, Солнечный бульвар, здание 27, корпус 1.</w:t>
      </w:r>
    </w:p>
    <w:p w14:paraId="4BB33F0A" w14:textId="77777777" w:rsidR="008E158F" w:rsidRDefault="008E158F">
      <w:pPr>
        <w:ind w:firstLine="142"/>
        <w:jc w:val="both"/>
        <w:rPr>
          <w:rFonts w:ascii="Arial" w:hAnsi="Arial" w:cs="Arial"/>
          <w:sz w:val="22"/>
          <w:szCs w:val="22"/>
        </w:rPr>
      </w:pPr>
    </w:p>
    <w:p w14:paraId="36863A99" w14:textId="77777777" w:rsidR="008E158F" w:rsidRDefault="0017119F">
      <w:pPr>
        <w:pStyle w:val="aff0"/>
        <w:numPr>
          <w:ilvl w:val="0"/>
          <w:numId w:val="2"/>
        </w:numPr>
        <w:shd w:val="clear" w:color="auto" w:fill="D9D9D9"/>
        <w:spacing w:before="0" w:after="0" w:line="240" w:lineRule="auto"/>
        <w:ind w:left="0" w:firstLine="142"/>
        <w:rPr>
          <w:rFonts w:ascii="Arial" w:hAnsi="Arial" w:cs="Arial"/>
          <w:b/>
        </w:rPr>
      </w:pPr>
      <w:r>
        <w:rPr>
          <w:rFonts w:ascii="Arial" w:hAnsi="Arial" w:cs="Arial"/>
          <w:b/>
        </w:rPr>
        <w:t xml:space="preserve">Цена контракта и порядок расчетов </w:t>
      </w:r>
    </w:p>
    <w:p w14:paraId="5682E2DC" w14:textId="5B86A9FD" w:rsidR="008E158F" w:rsidRDefault="0017119F">
      <w:pPr>
        <w:ind w:firstLine="142"/>
        <w:jc w:val="both"/>
        <w:rPr>
          <w:rFonts w:ascii="Arial" w:hAnsi="Arial" w:cs="Arial"/>
          <w:b/>
          <w:sz w:val="22"/>
          <w:szCs w:val="22"/>
        </w:rPr>
      </w:pPr>
      <w:r>
        <w:rPr>
          <w:rFonts w:ascii="Arial" w:hAnsi="Arial" w:cs="Arial"/>
          <w:sz w:val="22"/>
          <w:szCs w:val="22"/>
        </w:rPr>
        <w:t xml:space="preserve">2.1. Цена Контракта </w:t>
      </w:r>
      <w:r w:rsidR="00D1059E">
        <w:rPr>
          <w:rFonts w:ascii="Arial" w:hAnsi="Arial" w:cs="Arial"/>
          <w:b/>
          <w:sz w:val="22"/>
          <w:szCs w:val="22"/>
        </w:rPr>
        <w:t>78 636,00</w:t>
      </w:r>
      <w:r>
        <w:rPr>
          <w:rFonts w:ascii="Arial" w:hAnsi="Arial" w:cs="Arial"/>
          <w:b/>
          <w:sz w:val="22"/>
          <w:szCs w:val="22"/>
        </w:rPr>
        <w:t xml:space="preserve"> рублей (</w:t>
      </w:r>
      <w:r w:rsidR="00D1059E">
        <w:rPr>
          <w:rFonts w:ascii="Arial" w:hAnsi="Arial" w:cs="Arial"/>
          <w:b/>
          <w:sz w:val="22"/>
          <w:szCs w:val="22"/>
        </w:rPr>
        <w:t>Семьдесят восемь тысяч шестьсот тридцать шесть</w:t>
      </w:r>
      <w:r w:rsidR="005A44A8">
        <w:rPr>
          <w:rFonts w:ascii="Arial" w:hAnsi="Arial" w:cs="Arial"/>
          <w:b/>
          <w:sz w:val="22"/>
          <w:szCs w:val="22"/>
        </w:rPr>
        <w:t xml:space="preserve"> рублей 00 копеек</w:t>
      </w:r>
      <w:r>
        <w:rPr>
          <w:rFonts w:ascii="Arial" w:hAnsi="Arial" w:cs="Arial"/>
          <w:b/>
          <w:sz w:val="22"/>
          <w:szCs w:val="22"/>
        </w:rPr>
        <w:t xml:space="preserve">) </w:t>
      </w:r>
      <w:r>
        <w:rPr>
          <w:rFonts w:ascii="Arial" w:eastAsia="Calibri" w:hAnsi="Arial" w:cs="Arial"/>
          <w:bCs/>
          <w:i/>
          <w:iCs/>
          <w:sz w:val="22"/>
          <w:szCs w:val="22"/>
        </w:rPr>
        <w:t>в том числе налог на добавленную стоимость (далее - НДС) по налоговой ставке ______ (______)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14:paraId="7646059C" w14:textId="77777777" w:rsidR="008E158F" w:rsidRDefault="0017119F">
      <w:pPr>
        <w:autoSpaceDE w:val="0"/>
        <w:autoSpaceDN w:val="0"/>
        <w:adjustRightInd w:val="0"/>
        <w:ind w:firstLine="142"/>
        <w:jc w:val="both"/>
        <w:rPr>
          <w:rFonts w:ascii="Arial" w:hAnsi="Arial" w:cs="Arial"/>
          <w:sz w:val="22"/>
          <w:szCs w:val="22"/>
        </w:rPr>
      </w:pPr>
      <w:r>
        <w:rPr>
          <w:rFonts w:ascii="Arial" w:hAnsi="Arial" w:cs="Arial"/>
          <w:sz w:val="22"/>
          <w:szCs w:val="22"/>
        </w:rPr>
        <w:t>2.2. Оплата по Контракту осуществляется по факту поставки Товара по безналичному расчету платежными поручениями путем перечисления Заказчиком денежных средств на расчетный счет Поставщика, указанный в Контракте</w:t>
      </w:r>
      <w:r>
        <w:rPr>
          <w:rFonts w:ascii="Arial" w:hAnsi="Arial" w:cs="Arial"/>
          <w:b/>
          <w:bCs/>
          <w:sz w:val="22"/>
          <w:szCs w:val="22"/>
        </w:rPr>
        <w:t>, в течение 7 (семи) рабочих дней</w:t>
      </w:r>
      <w:r>
        <w:rPr>
          <w:rFonts w:ascii="Arial" w:hAnsi="Arial" w:cs="Arial"/>
          <w:sz w:val="22"/>
          <w:szCs w:val="22"/>
        </w:rPr>
        <w:t xml:space="preserve"> с</w:t>
      </w:r>
      <w:r>
        <w:rPr>
          <w:rFonts w:ascii="Arial" w:hAnsi="Arial" w:cs="Arial"/>
          <w:color w:val="000000"/>
          <w:sz w:val="22"/>
          <w:szCs w:val="22"/>
        </w:rPr>
        <w:t xml:space="preserve"> даты завершения приемки, оформленной Актом приемки товаров, работ, услуг (по форме 0510452), </w:t>
      </w:r>
      <w:r>
        <w:rPr>
          <w:rFonts w:ascii="Arial" w:hAnsi="Arial" w:cs="Arial"/>
          <w:bCs/>
          <w:color w:val="000000"/>
          <w:sz w:val="22"/>
          <w:szCs w:val="22"/>
        </w:rPr>
        <w:t>утвержденной</w:t>
      </w:r>
      <w:r>
        <w:rPr>
          <w:rFonts w:ascii="Arial" w:hAnsi="Arial" w:cs="Arial"/>
          <w:color w:val="000000"/>
          <w:sz w:val="22"/>
          <w:szCs w:val="22"/>
        </w:rPr>
        <w:t xml:space="preserve"> приказом Минфина от 15.04.2021 № 61н </w:t>
      </w:r>
      <w:r>
        <w:rPr>
          <w:rFonts w:ascii="Arial" w:hAnsi="Arial" w:cs="Arial"/>
          <w:sz w:val="22"/>
          <w:szCs w:val="22"/>
        </w:rPr>
        <w:t>(далее - Акт приемки (ф. 0510452))</w:t>
      </w:r>
      <w:r>
        <w:rPr>
          <w:rFonts w:ascii="Arial" w:hAnsi="Arial" w:cs="Arial"/>
          <w:color w:val="000000"/>
          <w:sz w:val="22"/>
          <w:szCs w:val="22"/>
        </w:rPr>
        <w:t>. Датой оформления считается дата утверждения (подписания) Акта приемки (</w:t>
      </w:r>
      <w:r>
        <w:rPr>
          <w:rFonts w:ascii="Arial" w:hAnsi="Arial" w:cs="Arial"/>
          <w:sz w:val="22"/>
          <w:szCs w:val="22"/>
        </w:rPr>
        <w:t xml:space="preserve">ф. 0510452) </w:t>
      </w:r>
      <w:r>
        <w:rPr>
          <w:rFonts w:ascii="Arial" w:hAnsi="Arial" w:cs="Arial"/>
          <w:color w:val="000000"/>
          <w:sz w:val="22"/>
          <w:szCs w:val="22"/>
        </w:rPr>
        <w:t>руководителем Заказчика ЭЦП.</w:t>
      </w:r>
    </w:p>
    <w:p w14:paraId="77521CE4" w14:textId="77777777" w:rsidR="008E158F" w:rsidRDefault="0017119F">
      <w:pPr>
        <w:ind w:firstLine="142"/>
        <w:jc w:val="both"/>
        <w:rPr>
          <w:rFonts w:ascii="Arial" w:hAnsi="Arial" w:cs="Arial"/>
          <w:sz w:val="22"/>
          <w:szCs w:val="22"/>
        </w:rPr>
      </w:pPr>
      <w:r>
        <w:rPr>
          <w:rFonts w:ascii="Arial" w:hAnsi="Arial" w:cs="Arial"/>
          <w:sz w:val="22"/>
          <w:szCs w:val="22"/>
        </w:rPr>
        <w:t>2.3. Оплата считается произведенной Заказчиком с момента списания денежных средств со счета Заказчика.</w:t>
      </w:r>
    </w:p>
    <w:p w14:paraId="242B5456" w14:textId="77777777" w:rsidR="008E158F" w:rsidRDefault="0017119F">
      <w:pPr>
        <w:ind w:firstLine="142"/>
        <w:jc w:val="both"/>
        <w:rPr>
          <w:rFonts w:ascii="Arial" w:hAnsi="Arial" w:cs="Arial"/>
          <w:sz w:val="22"/>
          <w:szCs w:val="22"/>
        </w:rPr>
      </w:pPr>
      <w:r>
        <w:rPr>
          <w:rFonts w:ascii="Arial" w:hAnsi="Arial" w:cs="Arial"/>
          <w:sz w:val="22"/>
          <w:szCs w:val="22"/>
        </w:rPr>
        <w:t>2.4. Цена Контракта является твердой и определяется на весь срок исполнения Контракта. Изменение цены допускается только в случаях, предусмотренных законом.</w:t>
      </w:r>
    </w:p>
    <w:p w14:paraId="2D4F244F" w14:textId="77777777" w:rsidR="008E158F" w:rsidRDefault="0017119F">
      <w:pPr>
        <w:ind w:firstLine="142"/>
        <w:jc w:val="both"/>
        <w:rPr>
          <w:rFonts w:ascii="Arial" w:hAnsi="Arial" w:cs="Arial"/>
          <w:sz w:val="22"/>
          <w:szCs w:val="22"/>
        </w:rPr>
      </w:pPr>
      <w:r>
        <w:rPr>
          <w:rFonts w:ascii="Arial" w:hAnsi="Arial" w:cs="Arial"/>
          <w:sz w:val="22"/>
          <w:szCs w:val="22"/>
        </w:rPr>
        <w:t>2.5. Сумма, подлежащая уплате, уменьшается на размер связанных с оплатой Контракта налогов, сборов и иных обязательных платежей в бюджеты бюджетной системы Российской Федерации, уплатить которые Заказчик обязан в соответствии с законодательством.</w:t>
      </w:r>
    </w:p>
    <w:p w14:paraId="5030C5F6" w14:textId="77777777" w:rsidR="008E158F" w:rsidRDefault="0017119F">
      <w:pPr>
        <w:autoSpaceDE w:val="0"/>
        <w:autoSpaceDN w:val="0"/>
        <w:adjustRightInd w:val="0"/>
        <w:ind w:firstLine="142"/>
        <w:jc w:val="both"/>
        <w:rPr>
          <w:rFonts w:ascii="Arial" w:hAnsi="Arial" w:cs="Arial"/>
          <w:sz w:val="22"/>
          <w:szCs w:val="22"/>
        </w:rPr>
      </w:pPr>
      <w:r>
        <w:rPr>
          <w:rFonts w:ascii="Arial" w:hAnsi="Arial" w:cs="Arial"/>
          <w:sz w:val="22"/>
          <w:szCs w:val="22"/>
        </w:rPr>
        <w:t xml:space="preserve"> 2.6. Цена Контракта включает в себя стоимость поставки Товара, упаковки, маркировки, погрузки, доставки, разгрузки, подъем Товара на этаж (при расположении места поставки выше первого этажа) по указанному в п. 1.2. Контракта адресу (далее-Место поставки), в том числе расходы на уплату налогов, сборов и других обязательных платежей, а также иные расходы Поставщика, связанные с исполнением Контракта. Неучтенные затраты Поставщика по Контракту, связанные с исполнением Контракта, но не включенные в Цену Контракта, не подлежат оплате Заказчиком. </w:t>
      </w:r>
    </w:p>
    <w:p w14:paraId="792CD876" w14:textId="45C66FF8" w:rsidR="008E158F" w:rsidRDefault="0017119F">
      <w:pPr>
        <w:autoSpaceDE w:val="0"/>
        <w:autoSpaceDN w:val="0"/>
        <w:adjustRightInd w:val="0"/>
        <w:ind w:firstLine="142"/>
        <w:jc w:val="both"/>
        <w:rPr>
          <w:rFonts w:ascii="Arial" w:hAnsi="Arial" w:cs="Arial"/>
          <w:sz w:val="22"/>
          <w:szCs w:val="22"/>
        </w:rPr>
      </w:pPr>
      <w:r>
        <w:rPr>
          <w:rFonts w:ascii="Arial" w:hAnsi="Arial" w:cs="Arial"/>
          <w:sz w:val="22"/>
          <w:szCs w:val="22"/>
        </w:rPr>
        <w:t>2.7. Источником финансирования по настоящему Контракту</w:t>
      </w:r>
      <w:r w:rsidR="008D530D">
        <w:rPr>
          <w:rFonts w:ascii="Arial" w:hAnsi="Arial" w:cs="Arial"/>
          <w:sz w:val="22"/>
          <w:szCs w:val="22"/>
        </w:rPr>
        <w:t>: Средства бюджетного учреждения.</w:t>
      </w:r>
    </w:p>
    <w:p w14:paraId="51689B26" w14:textId="77777777" w:rsidR="008E158F" w:rsidRDefault="0017119F">
      <w:pPr>
        <w:autoSpaceDE w:val="0"/>
        <w:autoSpaceDN w:val="0"/>
        <w:adjustRightInd w:val="0"/>
        <w:ind w:firstLine="142"/>
        <w:jc w:val="both"/>
        <w:rPr>
          <w:rFonts w:ascii="Arial" w:hAnsi="Arial" w:cs="Arial"/>
          <w:sz w:val="22"/>
          <w:szCs w:val="22"/>
        </w:rPr>
      </w:pPr>
      <w:r>
        <w:rPr>
          <w:rFonts w:ascii="Arial" w:hAnsi="Arial" w:cs="Arial"/>
          <w:sz w:val="22"/>
          <w:szCs w:val="22"/>
        </w:rPr>
        <w:t>2.8. Если дата выплаты любых сумм по Контракту придется на день, являющийся нерабочим днем, то выплата этих сумм будет осуществлена не позднее следующего рабочего дня.</w:t>
      </w:r>
    </w:p>
    <w:p w14:paraId="3514D626" w14:textId="77777777" w:rsidR="008E158F" w:rsidRDefault="0017119F">
      <w:pPr>
        <w:ind w:firstLine="142"/>
        <w:jc w:val="both"/>
        <w:rPr>
          <w:rFonts w:ascii="Arial" w:hAnsi="Arial" w:cs="Arial"/>
          <w:sz w:val="22"/>
          <w:szCs w:val="22"/>
        </w:rPr>
      </w:pPr>
      <w:r>
        <w:rPr>
          <w:rFonts w:ascii="Arial" w:hAnsi="Arial" w:cs="Arial"/>
          <w:sz w:val="22"/>
          <w:szCs w:val="22"/>
        </w:rPr>
        <w:lastRenderedPageBreak/>
        <w:t xml:space="preserve">2.9. В случае изменения своего расчетного счета Поставщик обязан в течение </w:t>
      </w:r>
      <w:r>
        <w:rPr>
          <w:rFonts w:ascii="Arial" w:hAnsi="Arial" w:cs="Arial"/>
          <w:bCs/>
          <w:iCs/>
          <w:sz w:val="22"/>
          <w:szCs w:val="22"/>
        </w:rPr>
        <w:t>3</w:t>
      </w:r>
      <w:r>
        <w:rPr>
          <w:rFonts w:ascii="Arial" w:hAnsi="Arial" w:cs="Arial"/>
          <w:sz w:val="22"/>
          <w:szCs w:val="22"/>
        </w:rPr>
        <w:t xml:space="preserve"> (трех) рабочих дней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14:paraId="7B68455F" w14:textId="77777777" w:rsidR="008E158F" w:rsidRDefault="0017119F">
      <w:pPr>
        <w:ind w:firstLine="142"/>
        <w:jc w:val="both"/>
        <w:rPr>
          <w:rFonts w:ascii="Arial" w:hAnsi="Arial" w:cs="Arial"/>
          <w:sz w:val="22"/>
          <w:szCs w:val="22"/>
        </w:rPr>
      </w:pPr>
      <w:r>
        <w:rPr>
          <w:rFonts w:ascii="Arial" w:hAnsi="Arial" w:cs="Arial"/>
          <w:sz w:val="22"/>
          <w:szCs w:val="22"/>
        </w:rPr>
        <w:t xml:space="preserve">2.10. Возможна поставка Товара отдельными частями партии. В случае поставки Товара отдельными частями, входящими в комплект, оплата Товара производится Заказчиком только после поставки последней части, входящей в комплект. </w:t>
      </w:r>
    </w:p>
    <w:p w14:paraId="6A3A37FC" w14:textId="77777777" w:rsidR="008E158F" w:rsidRDefault="0017119F">
      <w:pPr>
        <w:ind w:firstLine="142"/>
        <w:jc w:val="both"/>
        <w:rPr>
          <w:rFonts w:ascii="Arial" w:hAnsi="Arial" w:cs="Arial"/>
          <w:sz w:val="22"/>
          <w:szCs w:val="22"/>
        </w:rPr>
      </w:pPr>
      <w:r>
        <w:rPr>
          <w:rFonts w:ascii="Arial" w:hAnsi="Arial" w:cs="Arial"/>
          <w:sz w:val="22"/>
          <w:szCs w:val="22"/>
        </w:rPr>
        <w:t>2.11. Обязательства Заказчика по оплате Товара считаются исполненными с момента списания денежных средств со счета Заказчика, реквизиты которого приведены в Контракте.</w:t>
      </w:r>
    </w:p>
    <w:p w14:paraId="56829CBB" w14:textId="77777777" w:rsidR="008E158F" w:rsidRDefault="0017119F">
      <w:pPr>
        <w:ind w:firstLine="142"/>
        <w:jc w:val="both"/>
        <w:rPr>
          <w:rFonts w:ascii="Arial" w:hAnsi="Arial" w:cs="Arial"/>
          <w:sz w:val="22"/>
          <w:szCs w:val="22"/>
        </w:rPr>
      </w:pPr>
      <w:r>
        <w:rPr>
          <w:rFonts w:ascii="Arial" w:hAnsi="Arial" w:cs="Arial"/>
          <w:sz w:val="22"/>
          <w:szCs w:val="22"/>
        </w:rPr>
        <w:t>2.12. В случае начисления Поставщику неустоек (штрафов, пеней) за неисполнение или ненадлежащее исполнение обязательств, предусмотренных Контрактом, и при неудовлетворении Поставщиком в добровольном порядке предусмотренных Контрактом требований об уплате неустоек (штрафов, пеней) в указанный Заказчиком срок, Заказчик вправе производить оплату товара за вычетом соответствующего размера неустоек.</w:t>
      </w:r>
    </w:p>
    <w:p w14:paraId="6BC39822" w14:textId="77777777" w:rsidR="008E158F" w:rsidRDefault="008E158F">
      <w:pPr>
        <w:ind w:firstLine="142"/>
        <w:jc w:val="both"/>
        <w:rPr>
          <w:rFonts w:ascii="Arial" w:hAnsi="Arial" w:cs="Arial"/>
          <w:sz w:val="22"/>
          <w:szCs w:val="22"/>
        </w:rPr>
      </w:pPr>
    </w:p>
    <w:p w14:paraId="49B04743" w14:textId="77777777" w:rsidR="008E158F" w:rsidRDefault="0017119F">
      <w:pPr>
        <w:shd w:val="clear" w:color="auto" w:fill="D9D9D9"/>
        <w:ind w:firstLine="142"/>
        <w:rPr>
          <w:rFonts w:ascii="Arial" w:hAnsi="Arial" w:cs="Arial"/>
          <w:b/>
          <w:sz w:val="22"/>
          <w:szCs w:val="22"/>
        </w:rPr>
      </w:pPr>
      <w:r>
        <w:rPr>
          <w:rFonts w:ascii="Arial" w:hAnsi="Arial" w:cs="Arial"/>
          <w:b/>
          <w:sz w:val="22"/>
          <w:szCs w:val="22"/>
        </w:rPr>
        <w:t>3. Сроки поставки</w:t>
      </w:r>
    </w:p>
    <w:p w14:paraId="0AAAB95F" w14:textId="77777777" w:rsidR="008E158F" w:rsidRDefault="0017119F">
      <w:pPr>
        <w:ind w:firstLine="142"/>
        <w:jc w:val="both"/>
        <w:rPr>
          <w:rFonts w:ascii="Arial" w:hAnsi="Arial" w:cs="Arial"/>
          <w:i/>
          <w:color w:val="FF0000"/>
          <w:sz w:val="22"/>
          <w:szCs w:val="22"/>
        </w:rPr>
      </w:pPr>
      <w:r>
        <w:rPr>
          <w:rFonts w:ascii="Arial" w:hAnsi="Arial" w:cs="Arial"/>
          <w:sz w:val="22"/>
          <w:szCs w:val="22"/>
        </w:rPr>
        <w:t xml:space="preserve">3.1. Срок поставки Товара: 10 (Десять) рабочих дней с даты заключения Контракта. </w:t>
      </w:r>
    </w:p>
    <w:p w14:paraId="529637CB" w14:textId="77777777" w:rsidR="008E158F" w:rsidRDefault="008E158F">
      <w:pPr>
        <w:ind w:firstLine="142"/>
        <w:jc w:val="both"/>
        <w:rPr>
          <w:rFonts w:ascii="Arial" w:hAnsi="Arial" w:cs="Arial"/>
          <w:sz w:val="22"/>
          <w:szCs w:val="22"/>
        </w:rPr>
      </w:pPr>
    </w:p>
    <w:p w14:paraId="67E74F1E" w14:textId="77777777" w:rsidR="008E158F" w:rsidRDefault="0017119F">
      <w:pPr>
        <w:shd w:val="clear" w:color="auto" w:fill="D9D9D9"/>
        <w:ind w:firstLine="142"/>
        <w:rPr>
          <w:rFonts w:ascii="Arial" w:hAnsi="Arial" w:cs="Arial"/>
          <w:b/>
          <w:sz w:val="22"/>
          <w:szCs w:val="22"/>
        </w:rPr>
      </w:pPr>
      <w:r>
        <w:rPr>
          <w:rFonts w:ascii="Arial" w:hAnsi="Arial" w:cs="Arial"/>
          <w:b/>
          <w:sz w:val="22"/>
          <w:szCs w:val="22"/>
        </w:rPr>
        <w:t>4. Порядок приемки товара</w:t>
      </w:r>
    </w:p>
    <w:p w14:paraId="2FD33313" w14:textId="77777777" w:rsidR="008E158F" w:rsidRDefault="0017119F">
      <w:pPr>
        <w:ind w:firstLine="142"/>
        <w:jc w:val="both"/>
        <w:rPr>
          <w:rFonts w:ascii="Arial" w:hAnsi="Arial" w:cs="Arial"/>
          <w:sz w:val="22"/>
          <w:szCs w:val="22"/>
        </w:rPr>
      </w:pPr>
      <w:r>
        <w:rPr>
          <w:rFonts w:ascii="Arial" w:hAnsi="Arial" w:cs="Arial"/>
          <w:sz w:val="22"/>
          <w:szCs w:val="22"/>
        </w:rPr>
        <w:t xml:space="preserve">4.1. Товар, поставляемый Поставщиком Заказчику, должен соответствовать требованиям настоящего Контракта. </w:t>
      </w:r>
    </w:p>
    <w:p w14:paraId="545B3F6F" w14:textId="77777777" w:rsidR="008E158F" w:rsidRDefault="0017119F">
      <w:pPr>
        <w:ind w:firstLine="142"/>
        <w:jc w:val="both"/>
        <w:rPr>
          <w:rFonts w:ascii="Arial" w:hAnsi="Arial" w:cs="Arial"/>
          <w:sz w:val="22"/>
          <w:szCs w:val="22"/>
        </w:rPr>
      </w:pPr>
      <w:r>
        <w:rPr>
          <w:rFonts w:ascii="Arial" w:hAnsi="Arial" w:cs="Arial"/>
          <w:sz w:val="22"/>
          <w:szCs w:val="22"/>
        </w:rPr>
        <w:t>4.2. Товар поставляется в Место поставки. Товар должен соответствовать качеству, техническим и функциональным характеристикам, указанным в Приложении № 1.</w:t>
      </w:r>
    </w:p>
    <w:p w14:paraId="4B9D75DE" w14:textId="77777777" w:rsidR="008E158F" w:rsidRDefault="0017119F">
      <w:pPr>
        <w:ind w:firstLine="142"/>
        <w:jc w:val="both"/>
        <w:rPr>
          <w:rFonts w:ascii="Arial" w:hAnsi="Arial" w:cs="Arial"/>
          <w:sz w:val="22"/>
          <w:szCs w:val="22"/>
        </w:rPr>
      </w:pPr>
      <w:r>
        <w:rPr>
          <w:rFonts w:ascii="Arial" w:hAnsi="Arial" w:cs="Arial"/>
          <w:sz w:val="22"/>
          <w:szCs w:val="22"/>
        </w:rPr>
        <w:t xml:space="preserve">4.3. Поставщик обязан известить Заказчика по электронной почте и по телефону не </w:t>
      </w:r>
      <w:proofErr w:type="gramStart"/>
      <w:r>
        <w:rPr>
          <w:rFonts w:ascii="Arial" w:hAnsi="Arial" w:cs="Arial"/>
          <w:sz w:val="22"/>
          <w:szCs w:val="22"/>
        </w:rPr>
        <w:t xml:space="preserve">позднее,   </w:t>
      </w:r>
      <w:proofErr w:type="gramEnd"/>
      <w:r>
        <w:rPr>
          <w:rFonts w:ascii="Arial" w:hAnsi="Arial" w:cs="Arial"/>
          <w:sz w:val="22"/>
          <w:szCs w:val="22"/>
        </w:rPr>
        <w:t xml:space="preserve">        чем за 3 (три) рабочих дня, о точном времени и дате поставки Товара уполномоченному лицу Заказчика – Прийма Дмитрий Анатольевич 8-900-347-68-50. В противном случае Заказчик вправе отказаться от приемки и перенести ее на срок 3 (три) рабочих дня.</w:t>
      </w:r>
    </w:p>
    <w:p w14:paraId="72BF98BE" w14:textId="77777777" w:rsidR="008E158F" w:rsidRDefault="0017119F">
      <w:pPr>
        <w:ind w:firstLine="142"/>
        <w:jc w:val="both"/>
        <w:rPr>
          <w:rFonts w:ascii="Arial" w:hAnsi="Arial" w:cs="Arial"/>
          <w:sz w:val="22"/>
          <w:szCs w:val="22"/>
        </w:rPr>
      </w:pPr>
      <w:r>
        <w:rPr>
          <w:rFonts w:ascii="Arial" w:hAnsi="Arial" w:cs="Arial"/>
          <w:sz w:val="22"/>
          <w:szCs w:val="22"/>
        </w:rPr>
        <w:t>4.4. Поставщик поставляет Товар Заказчику собственным транспортом или с привлечением транспорта третьих лиц. При поставке Товара Поставщик представляет Заказчику следующие документы:</w:t>
      </w:r>
    </w:p>
    <w:p w14:paraId="63364B0A" w14:textId="77777777" w:rsidR="008E158F" w:rsidRDefault="0017119F">
      <w:pPr>
        <w:ind w:firstLine="142"/>
        <w:jc w:val="both"/>
        <w:rPr>
          <w:rFonts w:ascii="Arial" w:hAnsi="Arial" w:cs="Arial"/>
          <w:sz w:val="22"/>
          <w:szCs w:val="22"/>
        </w:rPr>
      </w:pPr>
      <w:r>
        <w:rPr>
          <w:rFonts w:ascii="Arial" w:hAnsi="Arial" w:cs="Arial"/>
          <w:sz w:val="22"/>
          <w:szCs w:val="22"/>
        </w:rPr>
        <w:t>а) универсальный передаточный документ по форме, предусмотренной Письмом ФНС России от 21.10.2013 № ММВ-20-3/96» (далее - УПД).</w:t>
      </w:r>
    </w:p>
    <w:p w14:paraId="1189D4DD" w14:textId="77777777" w:rsidR="008E158F" w:rsidRDefault="0017119F">
      <w:pPr>
        <w:ind w:firstLine="142"/>
        <w:jc w:val="both"/>
        <w:rPr>
          <w:rFonts w:ascii="Arial" w:hAnsi="Arial" w:cs="Arial"/>
          <w:sz w:val="22"/>
          <w:szCs w:val="22"/>
        </w:rPr>
      </w:pPr>
      <w:r>
        <w:rPr>
          <w:rFonts w:ascii="Arial" w:hAnsi="Arial" w:cs="Arial"/>
          <w:sz w:val="22"/>
          <w:szCs w:val="22"/>
        </w:rPr>
        <w:t>б) Счет, счет-фактуру (при необходимости);</w:t>
      </w:r>
    </w:p>
    <w:p w14:paraId="6FB7CECA" w14:textId="77777777" w:rsidR="008E158F" w:rsidRDefault="0017119F">
      <w:pPr>
        <w:ind w:firstLine="142"/>
        <w:jc w:val="both"/>
        <w:rPr>
          <w:rFonts w:ascii="Arial" w:hAnsi="Arial" w:cs="Arial"/>
          <w:sz w:val="22"/>
          <w:szCs w:val="22"/>
        </w:rPr>
      </w:pPr>
      <w:r>
        <w:rPr>
          <w:rFonts w:ascii="Arial" w:hAnsi="Arial" w:cs="Arial"/>
          <w:sz w:val="22"/>
          <w:szCs w:val="22"/>
        </w:rPr>
        <w:t>в) иные сопроводительные документы на Товар (при наличии) - далее вместе -сопроводительные документы.</w:t>
      </w:r>
      <w:bookmarkStart w:id="0" w:name="_Hlk152069531"/>
    </w:p>
    <w:p w14:paraId="79851789" w14:textId="77777777" w:rsidR="008E158F" w:rsidRDefault="0017119F">
      <w:pPr>
        <w:ind w:firstLine="142"/>
        <w:jc w:val="both"/>
        <w:rPr>
          <w:rFonts w:ascii="Arial" w:hAnsi="Arial" w:cs="Arial"/>
          <w:sz w:val="22"/>
          <w:szCs w:val="22"/>
        </w:rPr>
      </w:pPr>
      <w:r>
        <w:rPr>
          <w:rFonts w:ascii="Arial" w:hAnsi="Arial" w:cs="Arial"/>
          <w:sz w:val="22"/>
          <w:szCs w:val="22"/>
        </w:rPr>
        <w:t>4.5. При получении Товара Заказчик проверяет только соответствие количества грузовых мест сведениям в УПД, а также состояние транспортной упаковки. Подписание УПД свидетельствует о принятии указанного количества грузовых мест в неповрежденной упаковке.</w:t>
      </w:r>
      <w:bookmarkEnd w:id="0"/>
    </w:p>
    <w:p w14:paraId="01E4E23A" w14:textId="77777777" w:rsidR="008E158F" w:rsidRDefault="0017119F">
      <w:pPr>
        <w:ind w:firstLine="142"/>
        <w:jc w:val="both"/>
        <w:rPr>
          <w:rFonts w:ascii="Arial" w:hAnsi="Arial" w:cs="Arial"/>
          <w:sz w:val="22"/>
          <w:szCs w:val="22"/>
        </w:rPr>
      </w:pPr>
      <w:r>
        <w:rPr>
          <w:rFonts w:ascii="Arial" w:hAnsi="Arial" w:cs="Arial"/>
          <w:sz w:val="22"/>
          <w:szCs w:val="22"/>
        </w:rPr>
        <w:t>4.6. Приемка Товара (экспертиза) осуществляется в Месте поставки (далее - место приемки) уполномоченным представителем Заказчика в течение 5 (пяти) рабочих дней с даты подписания Заказчиком УПД на предмет соответствия Контракту, сопроводительным документам. По результатам проведения экспертизы Заказчик проставляет отметку в УПД следующего содержания: «Экспертизу провели: ___________ (должность, ФИО).</w:t>
      </w:r>
    </w:p>
    <w:p w14:paraId="44C77D7F" w14:textId="77777777" w:rsidR="008E158F" w:rsidRDefault="0017119F">
      <w:pPr>
        <w:ind w:firstLine="142"/>
        <w:jc w:val="both"/>
        <w:rPr>
          <w:rFonts w:ascii="Arial" w:hAnsi="Arial" w:cs="Arial"/>
          <w:sz w:val="22"/>
          <w:szCs w:val="22"/>
        </w:rPr>
      </w:pPr>
      <w:r>
        <w:rPr>
          <w:rFonts w:ascii="Arial" w:hAnsi="Arial" w:cs="Arial"/>
          <w:sz w:val="22"/>
          <w:szCs w:val="22"/>
        </w:rPr>
        <w:t xml:space="preserve">Товар соответствует (не соответствуют) требованиям Контракта. </w:t>
      </w:r>
    </w:p>
    <w:p w14:paraId="34265458" w14:textId="77777777" w:rsidR="008E158F" w:rsidRDefault="0017119F">
      <w:pPr>
        <w:ind w:firstLine="142"/>
        <w:jc w:val="both"/>
        <w:rPr>
          <w:rFonts w:ascii="Arial" w:hAnsi="Arial" w:cs="Arial"/>
          <w:sz w:val="22"/>
          <w:szCs w:val="22"/>
        </w:rPr>
      </w:pPr>
      <w:r>
        <w:rPr>
          <w:rFonts w:ascii="Arial" w:hAnsi="Arial" w:cs="Arial"/>
          <w:sz w:val="22"/>
          <w:szCs w:val="22"/>
        </w:rPr>
        <w:t>Установленные несоответствия требованиям Контракта: ____ (должность, подпись, ФИО)».</w:t>
      </w:r>
    </w:p>
    <w:p w14:paraId="3D7E9154" w14:textId="77777777" w:rsidR="008E158F" w:rsidRDefault="0017119F">
      <w:pPr>
        <w:ind w:firstLine="142"/>
        <w:jc w:val="both"/>
        <w:rPr>
          <w:rFonts w:ascii="Arial" w:hAnsi="Arial" w:cs="Arial"/>
          <w:sz w:val="22"/>
          <w:szCs w:val="22"/>
        </w:rPr>
      </w:pPr>
      <w:r>
        <w:rPr>
          <w:rFonts w:ascii="Arial" w:hAnsi="Arial" w:cs="Arial"/>
          <w:sz w:val="22"/>
          <w:szCs w:val="22"/>
        </w:rPr>
        <w:t>Если выявлено несоответствие Товара условиям Контракта, то указывается, в чем именно оно проявляется. По решению Заказчика в этом случае может быть составлено заключение (в случае если по результатам приемки Товара (экспертизы) будет установлено его несоответствие требованиям Контракта, расходы, понесенные Заказчиком в связи с проведением экспертизы, а также причиненные таким несоответствием последнему убытки, возлагаются на Поставщика).</w:t>
      </w:r>
    </w:p>
    <w:p w14:paraId="3B9A29CB" w14:textId="77777777" w:rsidR="008E158F" w:rsidRDefault="0017119F">
      <w:pPr>
        <w:ind w:firstLine="142"/>
        <w:jc w:val="both"/>
        <w:rPr>
          <w:rFonts w:ascii="Arial" w:hAnsi="Arial" w:cs="Arial"/>
          <w:sz w:val="22"/>
          <w:szCs w:val="22"/>
        </w:rPr>
      </w:pPr>
      <w:r>
        <w:rPr>
          <w:rFonts w:ascii="Arial" w:hAnsi="Arial" w:cs="Arial"/>
          <w:sz w:val="22"/>
          <w:szCs w:val="22"/>
        </w:rPr>
        <w:t>4.7. В случае установления несоответствия количества, качества и комплектности поставленного Товара сведениям, содержащимся в Контракте, уполномоченный представитель Заказчика вправе отказаться от приемки поставленного Товара и потребовать замены и (или) доукомплектования (в случае недопоставки) Товара. В этом случае Заказчик в течение 2 (двух) рабочих дней по истечении срока, указанного в п. 4.6. Контракта, направляет Поставщику письменный отказ от приемки Товара с указанием причин такого отказа, а Поставщик обязуется в течение 5 (Пяти) календарных дней со дня поступления такого отказа устранить все замечания Заказчика.</w:t>
      </w:r>
    </w:p>
    <w:p w14:paraId="24422844" w14:textId="77777777" w:rsidR="008E158F" w:rsidRDefault="0017119F">
      <w:pPr>
        <w:ind w:firstLine="142"/>
        <w:jc w:val="both"/>
        <w:rPr>
          <w:rFonts w:ascii="Arial" w:hAnsi="Arial" w:cs="Arial"/>
          <w:sz w:val="22"/>
          <w:szCs w:val="22"/>
        </w:rPr>
      </w:pPr>
      <w:r>
        <w:rPr>
          <w:rFonts w:ascii="Arial" w:hAnsi="Arial" w:cs="Arial"/>
          <w:sz w:val="22"/>
          <w:szCs w:val="22"/>
        </w:rPr>
        <w:lastRenderedPageBreak/>
        <w:t xml:space="preserve">4.8. По итогам приемки Товара Заказчик, не позднее срока, указанного в п. 4.6. Контракта, но не ранее подписания УПД, формирует Акт приемки (ф. 0510452), копия электронного документа которого на бумажном носителе, подписывается собственноручно представителем Поставщика и утверждается руководителем Заказчика ЭЦП. </w:t>
      </w:r>
    </w:p>
    <w:p w14:paraId="190F722D" w14:textId="77777777" w:rsidR="008E158F" w:rsidRDefault="0017119F">
      <w:pPr>
        <w:ind w:firstLine="142"/>
        <w:jc w:val="both"/>
        <w:rPr>
          <w:rFonts w:ascii="Arial" w:hAnsi="Arial" w:cs="Arial"/>
          <w:sz w:val="22"/>
          <w:szCs w:val="22"/>
        </w:rPr>
      </w:pPr>
      <w:r>
        <w:rPr>
          <w:rFonts w:ascii="Arial" w:hAnsi="Arial" w:cs="Arial"/>
          <w:sz w:val="22"/>
          <w:szCs w:val="22"/>
        </w:rPr>
        <w:t>4.9. Отказ Поставщика от участия в формировании Акта приемки (ф. 0510452) (к отказу приравнивается неявка Поставщика (уполномоченного представителя) в место приемки Товара в срок, указанный в п. 4.6. Контракта), фиксируется Заказчиком в Акте приемки (ф. 0510452) и не может служить препятствием приемки Товара по настоящему Контракту и оформлению ее результатов. В случае отказа Поставщика от участия в формировании Акта приемки (ф. 0510452) Заказчик оформляет его в одностороннем порядке и направляет на имя уполномоченного лица по адресу электронной почты Поставщика, указанному в разделе 14 Контракта. В этом случае односторонний Акт приемки (ф. 0510452) считается подписанным Поставщиком без замечаний и признается надлежащим доказательством факта поставки Товара и основанием для их оплаты.</w:t>
      </w:r>
    </w:p>
    <w:p w14:paraId="009BE80A" w14:textId="77777777" w:rsidR="008E158F" w:rsidRDefault="0017119F">
      <w:pPr>
        <w:ind w:firstLine="142"/>
        <w:jc w:val="both"/>
        <w:rPr>
          <w:rFonts w:ascii="Arial" w:hAnsi="Arial" w:cs="Arial"/>
          <w:sz w:val="22"/>
          <w:szCs w:val="22"/>
        </w:rPr>
      </w:pPr>
      <w:r>
        <w:rPr>
          <w:rFonts w:ascii="Arial" w:hAnsi="Arial" w:cs="Arial"/>
          <w:sz w:val="22"/>
          <w:szCs w:val="22"/>
        </w:rPr>
        <w:t>4.10. Дата поставки Товара и перехода права собственности на Товар определяется по дате оформления Акта приемки (ф. 0510452) Заказчиком.</w:t>
      </w:r>
    </w:p>
    <w:p w14:paraId="39C158B9" w14:textId="77777777" w:rsidR="008E158F" w:rsidRDefault="008E158F">
      <w:pPr>
        <w:pStyle w:val="aff0"/>
        <w:spacing w:before="0" w:after="0" w:line="240" w:lineRule="auto"/>
        <w:ind w:firstLine="142"/>
        <w:jc w:val="both"/>
        <w:rPr>
          <w:rFonts w:ascii="Arial" w:hAnsi="Arial" w:cs="Arial"/>
        </w:rPr>
      </w:pPr>
    </w:p>
    <w:p w14:paraId="49757B50" w14:textId="77777777" w:rsidR="008E158F" w:rsidRDefault="0017119F">
      <w:pPr>
        <w:pStyle w:val="aff0"/>
        <w:shd w:val="clear" w:color="auto" w:fill="D9D9D9"/>
        <w:spacing w:before="0" w:after="0" w:line="240" w:lineRule="auto"/>
        <w:ind w:firstLine="142"/>
        <w:rPr>
          <w:rFonts w:ascii="Arial" w:hAnsi="Arial" w:cs="Arial"/>
          <w:b/>
        </w:rPr>
      </w:pPr>
      <w:r>
        <w:rPr>
          <w:rFonts w:ascii="Arial" w:hAnsi="Arial" w:cs="Arial"/>
          <w:b/>
        </w:rPr>
        <w:t>5. Права и обязанности сторон</w:t>
      </w:r>
    </w:p>
    <w:p w14:paraId="3B087831" w14:textId="77777777" w:rsidR="008E158F" w:rsidRDefault="0017119F">
      <w:pPr>
        <w:ind w:firstLine="142"/>
        <w:jc w:val="both"/>
        <w:rPr>
          <w:rFonts w:ascii="Arial" w:hAnsi="Arial" w:cs="Arial"/>
          <w:b/>
          <w:sz w:val="22"/>
          <w:szCs w:val="22"/>
        </w:rPr>
      </w:pPr>
      <w:r>
        <w:rPr>
          <w:rFonts w:ascii="Arial" w:hAnsi="Arial" w:cs="Arial"/>
          <w:b/>
          <w:sz w:val="22"/>
          <w:szCs w:val="22"/>
        </w:rPr>
        <w:t>5.1. Заказчик вправе:</w:t>
      </w:r>
    </w:p>
    <w:p w14:paraId="4EF7B841" w14:textId="77777777" w:rsidR="008E158F" w:rsidRDefault="0017119F">
      <w:pPr>
        <w:ind w:firstLine="142"/>
        <w:jc w:val="both"/>
        <w:rPr>
          <w:rFonts w:ascii="Arial" w:hAnsi="Arial" w:cs="Arial"/>
          <w:sz w:val="22"/>
          <w:szCs w:val="22"/>
        </w:rPr>
      </w:pPr>
      <w:r>
        <w:rPr>
          <w:rFonts w:ascii="Arial" w:hAnsi="Arial" w:cs="Arial"/>
          <w:sz w:val="22"/>
          <w:szCs w:val="22"/>
        </w:rPr>
        <w:t>5.1.1. Требовать от Поставщика надлежащего исполнения обязательств в соответствии с условиями Контракта.</w:t>
      </w:r>
    </w:p>
    <w:p w14:paraId="10648842" w14:textId="77777777" w:rsidR="008E158F" w:rsidRDefault="0017119F">
      <w:pPr>
        <w:ind w:firstLine="142"/>
        <w:jc w:val="both"/>
        <w:rPr>
          <w:rFonts w:ascii="Arial" w:hAnsi="Arial" w:cs="Arial"/>
          <w:sz w:val="22"/>
          <w:szCs w:val="22"/>
        </w:rPr>
      </w:pPr>
      <w:r>
        <w:rPr>
          <w:rFonts w:ascii="Arial" w:hAnsi="Arial" w:cs="Arial"/>
          <w:sz w:val="22"/>
          <w:szCs w:val="22"/>
        </w:rPr>
        <w:t>5.1.2. Требовать от Поставщика представления надлежащим образом оформленных документов, указанных в Контракте, подтверждающих исполнение обязательств в соответствии с условиями Контракта.</w:t>
      </w:r>
    </w:p>
    <w:p w14:paraId="7BCBFC01" w14:textId="77777777" w:rsidR="008E158F" w:rsidRDefault="0017119F">
      <w:pPr>
        <w:ind w:firstLine="142"/>
        <w:jc w:val="both"/>
        <w:rPr>
          <w:rFonts w:ascii="Arial" w:hAnsi="Arial" w:cs="Arial"/>
          <w:sz w:val="22"/>
          <w:szCs w:val="22"/>
        </w:rPr>
      </w:pPr>
      <w:r>
        <w:rPr>
          <w:rFonts w:ascii="Arial" w:hAnsi="Arial" w:cs="Arial"/>
          <w:sz w:val="22"/>
          <w:szCs w:val="22"/>
        </w:rPr>
        <w:t>5.1.3. Запрашивать у Поставщика информацию о ходе и состоянии исполнения обязательств Поставщика по Контракту.</w:t>
      </w:r>
    </w:p>
    <w:p w14:paraId="5B8F9CC3" w14:textId="77777777" w:rsidR="008E158F" w:rsidRDefault="0017119F">
      <w:pPr>
        <w:ind w:firstLine="142"/>
        <w:jc w:val="both"/>
        <w:rPr>
          <w:rFonts w:ascii="Arial" w:hAnsi="Arial" w:cs="Arial"/>
          <w:sz w:val="22"/>
          <w:szCs w:val="22"/>
        </w:rPr>
      </w:pPr>
      <w:r>
        <w:rPr>
          <w:rFonts w:ascii="Arial" w:hAnsi="Arial" w:cs="Arial"/>
          <w:sz w:val="22"/>
          <w:szCs w:val="22"/>
        </w:rPr>
        <w:t>5.1.4. Осуществлять контроль за соблюдением сроков поставки и качеством Товара.</w:t>
      </w:r>
    </w:p>
    <w:p w14:paraId="2F7DBBFC" w14:textId="77777777" w:rsidR="008E158F" w:rsidRDefault="0017119F">
      <w:pPr>
        <w:ind w:firstLine="142"/>
        <w:jc w:val="both"/>
        <w:rPr>
          <w:rFonts w:ascii="Arial" w:hAnsi="Arial" w:cs="Arial"/>
          <w:sz w:val="22"/>
          <w:szCs w:val="22"/>
        </w:rPr>
      </w:pPr>
      <w:r>
        <w:rPr>
          <w:rFonts w:ascii="Arial" w:hAnsi="Arial" w:cs="Arial"/>
          <w:sz w:val="22"/>
          <w:szCs w:val="22"/>
        </w:rPr>
        <w:t>5.1.5. Для проверки соответствия качества поставляемых Товаров проводить экспертизу своими силами или привлекать экспертов/экспертные организации.</w:t>
      </w:r>
    </w:p>
    <w:p w14:paraId="05A16F8B" w14:textId="77777777" w:rsidR="008E158F" w:rsidRDefault="0017119F">
      <w:pPr>
        <w:ind w:firstLine="142"/>
        <w:jc w:val="both"/>
        <w:rPr>
          <w:rFonts w:ascii="Arial" w:hAnsi="Arial" w:cs="Arial"/>
          <w:sz w:val="22"/>
          <w:szCs w:val="22"/>
        </w:rPr>
      </w:pPr>
      <w:r>
        <w:rPr>
          <w:rFonts w:ascii="Arial" w:hAnsi="Arial" w:cs="Arial"/>
          <w:sz w:val="22"/>
          <w:szCs w:val="22"/>
        </w:rPr>
        <w:t>5.1.6. Ссылаться на недостатки поставляемого Товара, в том числе в части количества, ассортимента, его комплектности и стоимости, в том числе по результатам проведенных уполномоченными контрольными органами проверок использования средств.</w:t>
      </w:r>
    </w:p>
    <w:p w14:paraId="1D40D56E" w14:textId="77777777" w:rsidR="008E158F" w:rsidRDefault="0017119F">
      <w:pPr>
        <w:ind w:firstLine="142"/>
        <w:jc w:val="both"/>
        <w:rPr>
          <w:rFonts w:ascii="Arial" w:hAnsi="Arial" w:cs="Arial"/>
          <w:sz w:val="22"/>
          <w:szCs w:val="22"/>
        </w:rPr>
      </w:pPr>
      <w:r>
        <w:rPr>
          <w:rFonts w:ascii="Arial" w:hAnsi="Arial" w:cs="Arial"/>
          <w:sz w:val="22"/>
          <w:szCs w:val="22"/>
        </w:rPr>
        <w:t>5.1.7. Отказать Поставщику в приемке Товара в соответствии с условиями Контракта и приложениями к нему.</w:t>
      </w:r>
    </w:p>
    <w:p w14:paraId="5B489DB3" w14:textId="77777777" w:rsidR="008E158F" w:rsidRDefault="0017119F">
      <w:pPr>
        <w:ind w:firstLine="142"/>
        <w:jc w:val="both"/>
        <w:rPr>
          <w:rFonts w:ascii="Arial" w:hAnsi="Arial" w:cs="Arial"/>
          <w:sz w:val="22"/>
          <w:szCs w:val="22"/>
        </w:rPr>
      </w:pPr>
      <w:r>
        <w:rPr>
          <w:rFonts w:ascii="Arial" w:hAnsi="Arial" w:cs="Arial"/>
          <w:sz w:val="22"/>
          <w:szCs w:val="22"/>
        </w:rPr>
        <w:t>5.1.8. Уведомить Поставщика об изменении адреса и/или банковских реквизитов в течение 3 (трех) рабочих дней со дня внесения таких изменений.</w:t>
      </w:r>
    </w:p>
    <w:p w14:paraId="0BD6B379" w14:textId="77777777" w:rsidR="008E158F" w:rsidRDefault="0017119F">
      <w:pPr>
        <w:ind w:firstLine="142"/>
        <w:jc w:val="both"/>
        <w:rPr>
          <w:rFonts w:ascii="Arial" w:hAnsi="Arial" w:cs="Arial"/>
          <w:sz w:val="22"/>
          <w:szCs w:val="22"/>
        </w:rPr>
      </w:pPr>
      <w:r>
        <w:rPr>
          <w:rFonts w:ascii="Arial" w:hAnsi="Arial" w:cs="Arial"/>
          <w:sz w:val="22"/>
          <w:szCs w:val="22"/>
        </w:rPr>
        <w:t>5.1.9. Пользоваться иными установленными Контрактом и законодательством Российской Федерации правами.</w:t>
      </w:r>
    </w:p>
    <w:p w14:paraId="46AFDB75" w14:textId="77777777" w:rsidR="008E158F" w:rsidRDefault="0017119F">
      <w:pPr>
        <w:ind w:firstLine="142"/>
        <w:jc w:val="both"/>
        <w:rPr>
          <w:rFonts w:ascii="Arial" w:hAnsi="Arial" w:cs="Arial"/>
          <w:b/>
          <w:sz w:val="22"/>
          <w:szCs w:val="22"/>
        </w:rPr>
      </w:pPr>
      <w:r>
        <w:rPr>
          <w:rFonts w:ascii="Arial" w:hAnsi="Arial" w:cs="Arial"/>
          <w:b/>
          <w:sz w:val="22"/>
          <w:szCs w:val="22"/>
        </w:rPr>
        <w:t>5.2. Заказчик обязан:</w:t>
      </w:r>
    </w:p>
    <w:p w14:paraId="638301AD" w14:textId="77777777" w:rsidR="008E158F" w:rsidRDefault="0017119F">
      <w:pPr>
        <w:ind w:firstLine="142"/>
        <w:jc w:val="both"/>
        <w:rPr>
          <w:rFonts w:ascii="Arial" w:hAnsi="Arial" w:cs="Arial"/>
          <w:sz w:val="22"/>
          <w:szCs w:val="22"/>
        </w:rPr>
      </w:pPr>
      <w:r>
        <w:rPr>
          <w:rFonts w:ascii="Arial" w:hAnsi="Arial" w:cs="Arial"/>
          <w:sz w:val="22"/>
          <w:szCs w:val="22"/>
        </w:rPr>
        <w:t>5.2.1. Принять и оплатить поставленный Товар при отсутствии у него замечаний по количеству, комплектности, качеству, соответствию Товара иным условиям Контракта.</w:t>
      </w:r>
    </w:p>
    <w:p w14:paraId="33E43273" w14:textId="77777777" w:rsidR="008E158F" w:rsidRDefault="0017119F">
      <w:pPr>
        <w:ind w:firstLine="142"/>
        <w:jc w:val="both"/>
        <w:rPr>
          <w:rFonts w:ascii="Arial" w:hAnsi="Arial" w:cs="Arial"/>
          <w:sz w:val="22"/>
          <w:szCs w:val="22"/>
        </w:rPr>
      </w:pPr>
      <w:r>
        <w:rPr>
          <w:rFonts w:ascii="Arial" w:hAnsi="Arial" w:cs="Arial"/>
          <w:sz w:val="22"/>
          <w:szCs w:val="22"/>
        </w:rPr>
        <w:t>5.2.2. Направлять Поставщику уведомления об уплате в добровольном порядке сумм неустойки (пеней, штрафов), предусмотренных Контрактом за неисполнение (ненадлежащее исполнение) Поставщиком своих обязательств по Контракту.</w:t>
      </w:r>
    </w:p>
    <w:p w14:paraId="54702F22" w14:textId="77777777" w:rsidR="008E158F" w:rsidRDefault="0017119F">
      <w:pPr>
        <w:ind w:firstLine="142"/>
        <w:jc w:val="both"/>
        <w:rPr>
          <w:rFonts w:ascii="Arial" w:hAnsi="Arial" w:cs="Arial"/>
          <w:sz w:val="22"/>
          <w:szCs w:val="22"/>
        </w:rPr>
      </w:pPr>
      <w:r>
        <w:rPr>
          <w:rFonts w:ascii="Arial" w:hAnsi="Arial" w:cs="Arial"/>
          <w:sz w:val="22"/>
          <w:szCs w:val="22"/>
        </w:rPr>
        <w:t>5.2.3. В случае неуплаты Поставщиком в добровольном порядке предусмотренных Контрактом сумм неустойки (пеней, штрафов) взыскивать их в судебном порядке.</w:t>
      </w:r>
    </w:p>
    <w:p w14:paraId="6ECCFE85" w14:textId="77777777" w:rsidR="008E158F" w:rsidRDefault="0017119F">
      <w:pPr>
        <w:ind w:firstLine="142"/>
        <w:jc w:val="both"/>
        <w:rPr>
          <w:rFonts w:ascii="Arial" w:hAnsi="Arial" w:cs="Arial"/>
          <w:sz w:val="22"/>
          <w:szCs w:val="22"/>
        </w:rPr>
      </w:pPr>
      <w:r>
        <w:rPr>
          <w:rFonts w:ascii="Arial" w:hAnsi="Arial" w:cs="Arial"/>
          <w:sz w:val="22"/>
          <w:szCs w:val="22"/>
        </w:rPr>
        <w:t>5.2.4. При обнаружении уполномоченными контрольными органами несоответствия количества, ассортимента, комплектности и стоимости поставленного Товара условиям Контракта вызвать полномочных представителей Поставщика для представления разъяснений в отношении поставленного Товара.</w:t>
      </w:r>
    </w:p>
    <w:p w14:paraId="494D25FB" w14:textId="77777777" w:rsidR="008E158F" w:rsidRDefault="0017119F">
      <w:pPr>
        <w:ind w:firstLine="142"/>
        <w:jc w:val="both"/>
        <w:rPr>
          <w:rFonts w:ascii="Arial" w:hAnsi="Arial" w:cs="Arial"/>
          <w:sz w:val="22"/>
          <w:szCs w:val="22"/>
        </w:rPr>
      </w:pPr>
      <w:r>
        <w:rPr>
          <w:rFonts w:ascii="Arial" w:hAnsi="Arial" w:cs="Arial"/>
          <w:sz w:val="22"/>
          <w:szCs w:val="22"/>
        </w:rPr>
        <w:t xml:space="preserve">5.2.5. В случае изменения адресов поставки Товара не позднее чем за </w:t>
      </w:r>
      <w:r>
        <w:rPr>
          <w:rFonts w:ascii="Arial" w:hAnsi="Arial" w:cs="Arial"/>
          <w:bCs/>
          <w:i/>
          <w:iCs/>
          <w:sz w:val="22"/>
          <w:szCs w:val="22"/>
        </w:rPr>
        <w:t>3</w:t>
      </w:r>
      <w:r>
        <w:rPr>
          <w:rFonts w:ascii="Arial" w:hAnsi="Arial" w:cs="Arial"/>
          <w:sz w:val="22"/>
          <w:szCs w:val="22"/>
        </w:rPr>
        <w:t xml:space="preserve"> (три) дня до начала поставки по новому адресу Заказчика уведомить Поставщика о таком изменении</w:t>
      </w:r>
    </w:p>
    <w:p w14:paraId="2FB6FD27" w14:textId="77777777" w:rsidR="008E158F" w:rsidRDefault="0017119F">
      <w:pPr>
        <w:ind w:firstLine="142"/>
        <w:jc w:val="both"/>
        <w:rPr>
          <w:rFonts w:ascii="Arial" w:hAnsi="Arial" w:cs="Arial"/>
          <w:sz w:val="22"/>
          <w:szCs w:val="22"/>
        </w:rPr>
      </w:pPr>
      <w:r>
        <w:rPr>
          <w:rFonts w:ascii="Arial" w:hAnsi="Arial" w:cs="Arial"/>
          <w:sz w:val="22"/>
          <w:szCs w:val="22"/>
        </w:rPr>
        <w:t>5.2.6.</w:t>
      </w:r>
      <w:r>
        <w:rPr>
          <w:rFonts w:ascii="Arial" w:hAnsi="Arial" w:cs="Arial"/>
          <w:sz w:val="22"/>
          <w:szCs w:val="22"/>
        </w:rPr>
        <w:tab/>
        <w:t>Для оперативного решения вопросов и предоставления необходимой информации, выделить уполномоченного представителя:</w:t>
      </w:r>
      <w:r>
        <w:rPr>
          <w:sz w:val="22"/>
          <w:szCs w:val="22"/>
        </w:rPr>
        <w:t xml:space="preserve"> </w:t>
      </w:r>
      <w:r>
        <w:rPr>
          <w:rFonts w:ascii="Arial" w:hAnsi="Arial" w:cs="Arial"/>
          <w:sz w:val="22"/>
          <w:szCs w:val="22"/>
        </w:rPr>
        <w:t>Прийма Дмитрий Анатольевич тел.: +7900-347-68-50.</w:t>
      </w:r>
    </w:p>
    <w:p w14:paraId="1A1A9B62" w14:textId="77777777" w:rsidR="008E158F" w:rsidRDefault="0017119F">
      <w:pPr>
        <w:ind w:firstLine="142"/>
        <w:jc w:val="both"/>
        <w:rPr>
          <w:rFonts w:ascii="Arial" w:hAnsi="Arial" w:cs="Arial"/>
          <w:b/>
          <w:sz w:val="22"/>
          <w:szCs w:val="22"/>
        </w:rPr>
      </w:pPr>
      <w:r>
        <w:rPr>
          <w:rFonts w:ascii="Arial" w:hAnsi="Arial" w:cs="Arial"/>
          <w:b/>
          <w:sz w:val="22"/>
          <w:szCs w:val="22"/>
        </w:rPr>
        <w:t>5.3. Поставщик вправе:</w:t>
      </w:r>
    </w:p>
    <w:p w14:paraId="09C7CCC1" w14:textId="77777777" w:rsidR="008E158F" w:rsidRDefault="0017119F">
      <w:pPr>
        <w:ind w:firstLine="142"/>
        <w:jc w:val="both"/>
        <w:rPr>
          <w:rFonts w:ascii="Arial" w:hAnsi="Arial" w:cs="Arial"/>
          <w:sz w:val="22"/>
          <w:szCs w:val="22"/>
        </w:rPr>
      </w:pPr>
      <w:r>
        <w:rPr>
          <w:rFonts w:ascii="Arial" w:hAnsi="Arial" w:cs="Arial"/>
          <w:sz w:val="22"/>
          <w:szCs w:val="22"/>
        </w:rPr>
        <w:t>5.3.1. Требовать оплаты надлежащим образом поставленного и принятого Заказчиком Товара.</w:t>
      </w:r>
    </w:p>
    <w:p w14:paraId="5106CCE6" w14:textId="77777777" w:rsidR="008E158F" w:rsidRDefault="0017119F">
      <w:pPr>
        <w:ind w:firstLine="142"/>
        <w:jc w:val="both"/>
        <w:rPr>
          <w:rFonts w:ascii="Arial" w:hAnsi="Arial" w:cs="Arial"/>
          <w:sz w:val="22"/>
          <w:szCs w:val="22"/>
        </w:rPr>
      </w:pPr>
      <w:r>
        <w:rPr>
          <w:rFonts w:ascii="Arial" w:hAnsi="Arial" w:cs="Arial"/>
          <w:sz w:val="22"/>
          <w:szCs w:val="22"/>
        </w:rPr>
        <w:t>5.3.2. С письменного согласия Заказчика привлечь к исполнению своих обязательств по Контракту третьих лиц. При этом Поставщик несет ответственность перед Заказчиком за неисполнение или ненадлежащее исполнение обязательств третьими лицами. Привлечение третьих лиц не влечет за собой изменение стоимости Товара по Контракту.</w:t>
      </w:r>
    </w:p>
    <w:p w14:paraId="0CEF63A8" w14:textId="77777777" w:rsidR="008E158F" w:rsidRDefault="0017119F">
      <w:pPr>
        <w:ind w:firstLine="142"/>
        <w:jc w:val="both"/>
        <w:rPr>
          <w:rFonts w:ascii="Arial" w:hAnsi="Arial" w:cs="Arial"/>
          <w:sz w:val="22"/>
          <w:szCs w:val="22"/>
        </w:rPr>
      </w:pPr>
      <w:r>
        <w:rPr>
          <w:rFonts w:ascii="Arial" w:hAnsi="Arial" w:cs="Arial"/>
          <w:sz w:val="22"/>
          <w:szCs w:val="22"/>
        </w:rPr>
        <w:t>5.3.3. Запрашивать у Заказчика предоставления разъяснений и уточнений по вопросам поставки Товара в рамках Контракта.</w:t>
      </w:r>
    </w:p>
    <w:p w14:paraId="56CEDE2D" w14:textId="77777777" w:rsidR="008E158F" w:rsidRDefault="0017119F">
      <w:pPr>
        <w:ind w:firstLine="142"/>
        <w:jc w:val="both"/>
        <w:rPr>
          <w:rFonts w:ascii="Arial" w:hAnsi="Arial" w:cs="Arial"/>
          <w:b/>
          <w:sz w:val="22"/>
          <w:szCs w:val="22"/>
        </w:rPr>
      </w:pPr>
      <w:r>
        <w:rPr>
          <w:rFonts w:ascii="Arial" w:hAnsi="Arial" w:cs="Arial"/>
          <w:b/>
          <w:sz w:val="22"/>
          <w:szCs w:val="22"/>
        </w:rPr>
        <w:t>5.4. Поставщик обязан:</w:t>
      </w:r>
    </w:p>
    <w:p w14:paraId="592E3C63" w14:textId="77777777" w:rsidR="008E158F" w:rsidRDefault="0017119F">
      <w:pPr>
        <w:ind w:firstLine="142"/>
        <w:jc w:val="both"/>
        <w:rPr>
          <w:rFonts w:ascii="Arial" w:hAnsi="Arial" w:cs="Arial"/>
          <w:sz w:val="22"/>
          <w:szCs w:val="22"/>
        </w:rPr>
      </w:pPr>
      <w:r>
        <w:rPr>
          <w:rFonts w:ascii="Arial" w:hAnsi="Arial" w:cs="Arial"/>
          <w:sz w:val="22"/>
          <w:szCs w:val="22"/>
        </w:rPr>
        <w:t>5.4.1. Своевременно и надлежащим образом поставить Товар в соответствии с условиями Контракта и приложений к нему.</w:t>
      </w:r>
    </w:p>
    <w:p w14:paraId="5DCF8C36" w14:textId="77777777" w:rsidR="008E158F" w:rsidRDefault="0017119F">
      <w:pPr>
        <w:ind w:firstLine="142"/>
        <w:jc w:val="both"/>
        <w:rPr>
          <w:rFonts w:ascii="Arial" w:hAnsi="Arial" w:cs="Arial"/>
          <w:sz w:val="22"/>
          <w:szCs w:val="22"/>
        </w:rPr>
      </w:pPr>
      <w:r>
        <w:rPr>
          <w:rFonts w:ascii="Arial" w:hAnsi="Arial" w:cs="Arial"/>
          <w:sz w:val="22"/>
          <w:szCs w:val="22"/>
        </w:rPr>
        <w:t>5.4.2. Представить Заказчику декларацию о стране происхождения Товара,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14:paraId="7E42E32F" w14:textId="77777777" w:rsidR="008E158F" w:rsidRDefault="0017119F">
      <w:pPr>
        <w:ind w:firstLine="142"/>
        <w:jc w:val="both"/>
        <w:rPr>
          <w:rFonts w:ascii="Arial" w:hAnsi="Arial" w:cs="Arial"/>
          <w:sz w:val="22"/>
          <w:szCs w:val="22"/>
        </w:rPr>
      </w:pPr>
      <w:r>
        <w:rPr>
          <w:rFonts w:ascii="Arial" w:hAnsi="Arial" w:cs="Arial"/>
          <w:sz w:val="22"/>
          <w:szCs w:val="22"/>
        </w:rPr>
        <w:t>5.4.3. Представить по запросу Заказчика в сроки, указанные в таком запросе, информацию о ходе исполнения обязательств по Контракту.</w:t>
      </w:r>
    </w:p>
    <w:p w14:paraId="67126DAB" w14:textId="77777777" w:rsidR="008E158F" w:rsidRDefault="0017119F">
      <w:pPr>
        <w:ind w:firstLine="142"/>
        <w:jc w:val="both"/>
        <w:rPr>
          <w:rFonts w:ascii="Arial" w:hAnsi="Arial" w:cs="Arial"/>
          <w:sz w:val="22"/>
          <w:szCs w:val="22"/>
        </w:rPr>
      </w:pPr>
      <w:r>
        <w:rPr>
          <w:rFonts w:ascii="Arial" w:hAnsi="Arial" w:cs="Arial"/>
          <w:sz w:val="22"/>
          <w:szCs w:val="22"/>
        </w:rPr>
        <w:t>5.4.4. Представить Заказчику сведения об изменении своего фактического местонахождения в срок не позднее 3 (трех)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Контракте.</w:t>
      </w:r>
    </w:p>
    <w:p w14:paraId="49063307" w14:textId="77777777" w:rsidR="008E158F" w:rsidRDefault="0017119F">
      <w:pPr>
        <w:ind w:firstLine="142"/>
        <w:jc w:val="both"/>
        <w:rPr>
          <w:rFonts w:ascii="Arial" w:hAnsi="Arial" w:cs="Arial"/>
          <w:sz w:val="22"/>
          <w:szCs w:val="22"/>
        </w:rPr>
      </w:pPr>
      <w:r>
        <w:rPr>
          <w:rFonts w:ascii="Arial" w:hAnsi="Arial" w:cs="Arial"/>
          <w:sz w:val="22"/>
          <w:szCs w:val="22"/>
        </w:rPr>
        <w:t>5.4.5. Представить Заказчику документы, подтверждающих соответствие Товара требованиям законодательства Российской Федерации, государственных стандартов, технических условий, технических регламентов и иных нормативных правовых актов, регулирующих предмет Контракта (сертификаты соответствия, декларации о соответствии, санитарно-эпидемиологические заключения и т.д.) в День поставки.</w:t>
      </w:r>
    </w:p>
    <w:p w14:paraId="0DE081B1" w14:textId="77777777" w:rsidR="008E158F" w:rsidRDefault="0017119F">
      <w:pPr>
        <w:ind w:firstLine="142"/>
        <w:jc w:val="both"/>
        <w:rPr>
          <w:rFonts w:ascii="Arial" w:hAnsi="Arial" w:cs="Arial"/>
          <w:sz w:val="22"/>
          <w:szCs w:val="22"/>
        </w:rPr>
      </w:pPr>
      <w:r>
        <w:rPr>
          <w:rFonts w:ascii="Arial" w:hAnsi="Arial" w:cs="Arial"/>
          <w:sz w:val="22"/>
          <w:szCs w:val="22"/>
        </w:rPr>
        <w:t>5.4.6. За счет собственных или привлеченных сил и средств поставить новый Товар, соответствующий требованиям законодательства Российской Федерации, государственных стандартов, технических условий, технических регламентов и иных нормативных правовых актов, регулирующих предмет Контракта.</w:t>
      </w:r>
    </w:p>
    <w:p w14:paraId="78DC1739" w14:textId="77777777" w:rsidR="008E158F" w:rsidRDefault="0017119F">
      <w:pPr>
        <w:ind w:firstLine="142"/>
        <w:jc w:val="both"/>
        <w:rPr>
          <w:rFonts w:ascii="Arial" w:hAnsi="Arial" w:cs="Arial"/>
          <w:sz w:val="22"/>
          <w:szCs w:val="22"/>
        </w:rPr>
      </w:pPr>
      <w:r>
        <w:rPr>
          <w:rFonts w:ascii="Arial" w:hAnsi="Arial" w:cs="Arial"/>
          <w:sz w:val="22"/>
          <w:szCs w:val="22"/>
        </w:rPr>
        <w:t>5.4.7. По требованию Заказчика своевременно и за свой счет вывезти с территории Заказчика Товар (часть Товара), не соответствующий по качеству, ассортименту, количеству, комплектации условиям Контракта.</w:t>
      </w:r>
    </w:p>
    <w:p w14:paraId="2E73E131" w14:textId="77777777" w:rsidR="008E158F" w:rsidRDefault="0017119F">
      <w:pPr>
        <w:ind w:firstLine="142"/>
        <w:jc w:val="both"/>
        <w:rPr>
          <w:rFonts w:ascii="Arial" w:hAnsi="Arial" w:cs="Arial"/>
          <w:sz w:val="22"/>
          <w:szCs w:val="22"/>
        </w:rPr>
      </w:pPr>
      <w:r>
        <w:rPr>
          <w:rFonts w:ascii="Arial" w:hAnsi="Arial" w:cs="Arial"/>
          <w:sz w:val="22"/>
          <w:szCs w:val="22"/>
        </w:rPr>
        <w:t>5.4.8. При проведении проверок по использованию бюджетных средств незамедлительно представлять все необходимые документы и информацию о поставляемом Товаре, в том числе в гарантийный период.</w:t>
      </w:r>
    </w:p>
    <w:p w14:paraId="2E92D577" w14:textId="77777777" w:rsidR="008E158F" w:rsidRDefault="0017119F">
      <w:pPr>
        <w:ind w:firstLine="142"/>
        <w:jc w:val="both"/>
        <w:rPr>
          <w:rFonts w:ascii="Arial" w:hAnsi="Arial" w:cs="Arial"/>
          <w:sz w:val="22"/>
          <w:szCs w:val="22"/>
        </w:rPr>
      </w:pPr>
      <w:r>
        <w:rPr>
          <w:rFonts w:ascii="Arial" w:hAnsi="Arial" w:cs="Arial"/>
          <w:sz w:val="22"/>
          <w:szCs w:val="22"/>
        </w:rPr>
        <w:t>5.4.9. Исполнять иные обязательства, предусмотренные действующим российским законодательством и Контрактом</w:t>
      </w:r>
    </w:p>
    <w:p w14:paraId="521406B4" w14:textId="77777777" w:rsidR="008E158F" w:rsidRDefault="008E158F">
      <w:pPr>
        <w:ind w:firstLine="142"/>
        <w:jc w:val="both"/>
        <w:rPr>
          <w:rFonts w:ascii="Arial" w:hAnsi="Arial" w:cs="Arial"/>
          <w:sz w:val="22"/>
          <w:szCs w:val="22"/>
        </w:rPr>
      </w:pPr>
    </w:p>
    <w:p w14:paraId="65520460" w14:textId="77777777" w:rsidR="008E158F" w:rsidRDefault="0017119F">
      <w:pPr>
        <w:shd w:val="clear" w:color="auto" w:fill="D9D9D9"/>
        <w:ind w:firstLine="142"/>
        <w:rPr>
          <w:rFonts w:ascii="Arial" w:hAnsi="Arial" w:cs="Arial"/>
          <w:b/>
          <w:sz w:val="22"/>
          <w:szCs w:val="22"/>
        </w:rPr>
      </w:pPr>
      <w:r>
        <w:rPr>
          <w:rFonts w:ascii="Arial" w:hAnsi="Arial" w:cs="Arial"/>
          <w:b/>
          <w:sz w:val="22"/>
          <w:szCs w:val="22"/>
        </w:rPr>
        <w:t>6.Гарантии</w:t>
      </w:r>
    </w:p>
    <w:p w14:paraId="167EC0AD" w14:textId="77777777" w:rsidR="008E158F" w:rsidRDefault="0017119F">
      <w:pPr>
        <w:ind w:firstLine="142"/>
        <w:jc w:val="both"/>
        <w:rPr>
          <w:rFonts w:ascii="Arial" w:hAnsi="Arial" w:cs="Arial"/>
          <w:b/>
          <w:sz w:val="22"/>
          <w:szCs w:val="22"/>
        </w:rPr>
      </w:pPr>
      <w:r>
        <w:rPr>
          <w:rFonts w:ascii="Arial" w:hAnsi="Arial" w:cs="Arial"/>
          <w:b/>
          <w:sz w:val="22"/>
          <w:szCs w:val="22"/>
        </w:rPr>
        <w:t>Поставщик гарантирует:</w:t>
      </w:r>
    </w:p>
    <w:p w14:paraId="68BBC951" w14:textId="77777777" w:rsidR="008E158F" w:rsidRDefault="0017119F">
      <w:pPr>
        <w:ind w:firstLine="142"/>
        <w:jc w:val="both"/>
        <w:rPr>
          <w:rFonts w:ascii="Arial" w:hAnsi="Arial" w:cs="Arial"/>
          <w:sz w:val="22"/>
          <w:szCs w:val="22"/>
        </w:rPr>
      </w:pPr>
      <w:r>
        <w:rPr>
          <w:rFonts w:ascii="Arial" w:hAnsi="Arial" w:cs="Arial"/>
          <w:sz w:val="22"/>
          <w:szCs w:val="22"/>
        </w:rPr>
        <w:t>- легальность производства Товара и (или) его оборота на территории Российской Федерации;</w:t>
      </w:r>
    </w:p>
    <w:p w14:paraId="0727117B" w14:textId="77777777" w:rsidR="008E158F" w:rsidRDefault="0017119F">
      <w:pPr>
        <w:autoSpaceDE w:val="0"/>
        <w:autoSpaceDN w:val="0"/>
        <w:adjustRightInd w:val="0"/>
        <w:ind w:firstLine="142"/>
        <w:jc w:val="both"/>
        <w:rPr>
          <w:rFonts w:ascii="Arial" w:hAnsi="Arial" w:cs="Arial"/>
          <w:sz w:val="22"/>
          <w:szCs w:val="22"/>
        </w:rPr>
      </w:pPr>
      <w:r>
        <w:rPr>
          <w:rFonts w:ascii="Arial" w:hAnsi="Arial" w:cs="Arial"/>
          <w:sz w:val="22"/>
          <w:szCs w:val="22"/>
        </w:rPr>
        <w:t>- гарантийный срок Товара не может быть менее гарантийного срока, установленного Производителем Товара и его течение начинается с момента оформления Заказчиком акта приемки (ф.0510452);</w:t>
      </w:r>
    </w:p>
    <w:p w14:paraId="00D64220" w14:textId="77777777" w:rsidR="008E158F" w:rsidRDefault="0017119F">
      <w:pPr>
        <w:ind w:firstLine="142"/>
        <w:jc w:val="both"/>
        <w:rPr>
          <w:sz w:val="24"/>
          <w:szCs w:val="24"/>
        </w:rPr>
      </w:pPr>
      <w:r>
        <w:rPr>
          <w:rFonts w:ascii="Arial" w:hAnsi="Arial" w:cs="Arial"/>
          <w:sz w:val="22"/>
          <w:szCs w:val="22"/>
        </w:rPr>
        <w:t>- Товар новый, не бывший в употреблении, принадлежит ему на законных основаниях, находится в законном обороте, не состоит в залоге и под арестом, а также свободен от требований и претензий третьих лиц;</w:t>
      </w:r>
    </w:p>
    <w:p w14:paraId="36B38012" w14:textId="77777777" w:rsidR="008E158F" w:rsidRDefault="0017119F">
      <w:pPr>
        <w:jc w:val="both"/>
        <w:rPr>
          <w:rFonts w:ascii="Arial" w:hAnsi="Arial" w:cs="Arial"/>
          <w:sz w:val="22"/>
          <w:szCs w:val="22"/>
        </w:rPr>
      </w:pPr>
      <w:r>
        <w:rPr>
          <w:rFonts w:ascii="Arial" w:hAnsi="Arial" w:cs="Arial"/>
          <w:sz w:val="22"/>
          <w:szCs w:val="22"/>
        </w:rPr>
        <w:t>- при обнаружении в период гарантийного срока недостатков в поставленном Товаре Поставщик обязан устранить их за свой счет в сроки, согласованные и установленные Поставщиком и Заказчиком в Акте о недостатках с перечнем выявленных недостатков/дефектов, необходимых доработок и сроков их устранения. Гарантийный срок в данном случае продлевается на период устранения выявленных недостатков. При отказе Поставщика от составления или подписания Акта о недостатках, обнаруженных в период гарантийного срока, Заказчик проводит квалифицированную экспертизу с привлечением специалистов, экспертов (экспертных организаций), по итогам которой составляется соответствующий Акт, фиксирующий затраты по исправлению недостатков. Возмещение расходов за проведенную экспертизу осуществляется в соответствии с требованиями Гражданского кодекса Российской Федерации;</w:t>
      </w:r>
    </w:p>
    <w:p w14:paraId="1F450018" w14:textId="77777777" w:rsidR="008E158F" w:rsidRDefault="0017119F">
      <w:pPr>
        <w:ind w:firstLine="142"/>
        <w:jc w:val="both"/>
        <w:rPr>
          <w:rFonts w:ascii="Arial" w:hAnsi="Arial" w:cs="Arial"/>
          <w:sz w:val="22"/>
          <w:szCs w:val="22"/>
        </w:rPr>
      </w:pPr>
      <w:r>
        <w:rPr>
          <w:rFonts w:ascii="Arial" w:hAnsi="Arial" w:cs="Arial"/>
          <w:sz w:val="22"/>
          <w:szCs w:val="22"/>
        </w:rPr>
        <w:t>- в случае обнаружения Заказчиком недостатков Товара и предъявления требования о его замене Поставщик заменит такой Товар не позднее 10 (десяти) рабочих дней с момента получения требования Заказчика.</w:t>
      </w:r>
    </w:p>
    <w:p w14:paraId="35215796" w14:textId="77777777" w:rsidR="008E158F" w:rsidRDefault="0017119F">
      <w:pPr>
        <w:ind w:firstLine="142"/>
        <w:jc w:val="both"/>
        <w:rPr>
          <w:rFonts w:ascii="Arial" w:hAnsi="Arial" w:cs="Arial"/>
          <w:sz w:val="22"/>
          <w:szCs w:val="22"/>
        </w:rPr>
      </w:pPr>
      <w:r>
        <w:rPr>
          <w:rFonts w:ascii="Arial" w:hAnsi="Arial" w:cs="Arial"/>
          <w:sz w:val="22"/>
          <w:szCs w:val="22"/>
        </w:rPr>
        <w:t>- вред, причиненный жизни, здоровью или имуществу Заказчика и иных лиц, вследствие необеспечения Поставщиком безопасности Товара подлежит возмещению в соответствии с требованиями Гражданского кодекса Российской Федерации;</w:t>
      </w:r>
    </w:p>
    <w:p w14:paraId="5B29D82D" w14:textId="77777777" w:rsidR="008E158F" w:rsidRDefault="0017119F">
      <w:pPr>
        <w:ind w:firstLine="142"/>
        <w:jc w:val="both"/>
        <w:rPr>
          <w:rFonts w:ascii="Arial" w:hAnsi="Arial" w:cs="Arial"/>
          <w:sz w:val="22"/>
          <w:szCs w:val="22"/>
        </w:rPr>
      </w:pPr>
      <w:r>
        <w:rPr>
          <w:rFonts w:ascii="Arial" w:hAnsi="Arial" w:cs="Arial"/>
          <w:sz w:val="22"/>
          <w:szCs w:val="22"/>
        </w:rPr>
        <w:t>- своевременное предоставление необходимой и достоверной информации о Товаре;</w:t>
      </w:r>
    </w:p>
    <w:p w14:paraId="6F572983" w14:textId="77777777" w:rsidR="008E158F" w:rsidRDefault="0017119F">
      <w:pPr>
        <w:ind w:firstLine="142"/>
        <w:jc w:val="both"/>
        <w:rPr>
          <w:rFonts w:ascii="Arial" w:hAnsi="Arial" w:cs="Arial"/>
          <w:sz w:val="22"/>
          <w:szCs w:val="22"/>
        </w:rPr>
      </w:pPr>
      <w:r>
        <w:rPr>
          <w:rFonts w:ascii="Arial" w:hAnsi="Arial" w:cs="Arial"/>
          <w:sz w:val="22"/>
          <w:szCs w:val="22"/>
        </w:rPr>
        <w:t>- соответствие Товара требованиям законодательства Российской Федерации, государственных стандартов, технических условий, технических регламентов и иных нормативных правовых актов, регулирующих предмет Контракта, что подтверждается соответствующими документами (сертификаты соответствия, декларации о соответствии, санитарно-эпидемиологические заключения и т.д.).</w:t>
      </w:r>
    </w:p>
    <w:p w14:paraId="33B88934" w14:textId="77777777" w:rsidR="008E158F" w:rsidRDefault="008E158F">
      <w:pPr>
        <w:ind w:firstLine="142"/>
        <w:jc w:val="both"/>
        <w:rPr>
          <w:rFonts w:ascii="Arial" w:hAnsi="Arial" w:cs="Arial"/>
          <w:sz w:val="22"/>
          <w:szCs w:val="22"/>
        </w:rPr>
      </w:pPr>
    </w:p>
    <w:p w14:paraId="49746B61" w14:textId="77777777" w:rsidR="008E158F" w:rsidRDefault="0017119F">
      <w:pPr>
        <w:shd w:val="clear" w:color="auto" w:fill="D9D9D9"/>
        <w:ind w:firstLine="142"/>
        <w:rPr>
          <w:rFonts w:ascii="Arial" w:hAnsi="Arial" w:cs="Arial"/>
          <w:b/>
          <w:sz w:val="22"/>
          <w:szCs w:val="22"/>
        </w:rPr>
      </w:pPr>
      <w:r>
        <w:rPr>
          <w:rFonts w:ascii="Arial" w:hAnsi="Arial" w:cs="Arial"/>
          <w:b/>
          <w:sz w:val="22"/>
          <w:szCs w:val="22"/>
        </w:rPr>
        <w:t>7. Ответственность сторон</w:t>
      </w:r>
    </w:p>
    <w:p w14:paraId="124839C3" w14:textId="77777777" w:rsidR="008E158F" w:rsidRDefault="0017119F">
      <w:pPr>
        <w:ind w:firstLine="142"/>
        <w:jc w:val="both"/>
        <w:rPr>
          <w:rFonts w:ascii="Arial" w:hAnsi="Arial" w:cs="Arial"/>
          <w:sz w:val="22"/>
          <w:szCs w:val="22"/>
        </w:rPr>
      </w:pPr>
      <w:r>
        <w:rPr>
          <w:rFonts w:ascii="Arial" w:hAnsi="Arial" w:cs="Arial"/>
          <w:sz w:val="22"/>
          <w:szCs w:val="22"/>
        </w:rPr>
        <w:t>7.1.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 Размер штрафа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w:t>
      </w:r>
    </w:p>
    <w:p w14:paraId="77DCB94A" w14:textId="77777777" w:rsidR="008E158F" w:rsidRDefault="0017119F">
      <w:pPr>
        <w:ind w:firstLine="142"/>
        <w:jc w:val="both"/>
        <w:rPr>
          <w:rFonts w:ascii="Arial" w:hAnsi="Arial" w:cs="Arial"/>
          <w:sz w:val="22"/>
          <w:szCs w:val="22"/>
        </w:rPr>
      </w:pPr>
      <w:r>
        <w:rPr>
          <w:rFonts w:ascii="Arial" w:hAnsi="Arial" w:cs="Arial"/>
          <w:sz w:val="22"/>
          <w:szCs w:val="22"/>
        </w:rPr>
        <w:t>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w:t>
      </w:r>
    </w:p>
    <w:p w14:paraId="69BD48B6" w14:textId="77777777" w:rsidR="008E158F" w:rsidRDefault="0017119F">
      <w:pPr>
        <w:ind w:firstLine="142"/>
        <w:jc w:val="both"/>
        <w:rPr>
          <w:rFonts w:ascii="Arial" w:hAnsi="Arial" w:cs="Arial"/>
          <w:sz w:val="22"/>
          <w:szCs w:val="22"/>
        </w:rPr>
      </w:pPr>
      <w:r>
        <w:rPr>
          <w:rFonts w:ascii="Arial" w:hAnsi="Arial" w:cs="Arial"/>
          <w:sz w:val="22"/>
          <w:szCs w:val="22"/>
        </w:rPr>
        <w:t>7.2.1.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D9B5FA3" w14:textId="77777777" w:rsidR="008E158F" w:rsidRDefault="0017119F">
      <w:pPr>
        <w:ind w:firstLine="142"/>
        <w:jc w:val="both"/>
        <w:rPr>
          <w:rFonts w:ascii="Arial" w:hAnsi="Arial" w:cs="Arial"/>
          <w:sz w:val="22"/>
          <w:szCs w:val="22"/>
        </w:rPr>
      </w:pPr>
      <w:r>
        <w:rPr>
          <w:rFonts w:ascii="Arial" w:hAnsi="Arial" w:cs="Arial"/>
          <w:sz w:val="22"/>
          <w:szCs w:val="22"/>
        </w:rPr>
        <w:t>7.2.2.</w:t>
      </w:r>
      <w:r>
        <w:rPr>
          <w:rFonts w:ascii="Arial" w:hAnsi="Arial" w:cs="Arial"/>
          <w:sz w:val="22"/>
          <w:szCs w:val="22"/>
        </w:rPr>
        <w:tab/>
        <w:t>Размер штрафа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устанавливается в порядке, установленном Постановлением Правительства Российской Федерации от 30.08.2017 № 1042:</w:t>
      </w:r>
    </w:p>
    <w:p w14:paraId="6CB0AACE" w14:textId="77777777" w:rsidR="008E158F" w:rsidRDefault="0017119F">
      <w:pPr>
        <w:ind w:firstLine="142"/>
        <w:jc w:val="both"/>
        <w:rPr>
          <w:rFonts w:ascii="Arial" w:hAnsi="Arial" w:cs="Arial"/>
          <w:sz w:val="22"/>
          <w:szCs w:val="22"/>
        </w:rPr>
      </w:pPr>
      <w:r>
        <w:rPr>
          <w:rFonts w:ascii="Arial" w:hAnsi="Arial" w:cs="Arial"/>
          <w:sz w:val="22"/>
          <w:szCs w:val="22"/>
        </w:rPr>
        <w:t>а) 1 000 рублей, если цена контракта не превышает 3 млн. рублей (включительно).</w:t>
      </w:r>
    </w:p>
    <w:p w14:paraId="5095A2B0" w14:textId="77777777" w:rsidR="008E158F" w:rsidRDefault="0017119F">
      <w:pPr>
        <w:ind w:firstLine="142"/>
        <w:jc w:val="both"/>
        <w:rPr>
          <w:rFonts w:ascii="Arial" w:hAnsi="Arial" w:cs="Arial"/>
          <w:sz w:val="22"/>
          <w:szCs w:val="22"/>
        </w:rPr>
      </w:pPr>
      <w:r>
        <w:rPr>
          <w:rFonts w:ascii="Arial" w:hAnsi="Arial" w:cs="Arial"/>
          <w:sz w:val="22"/>
          <w:szCs w:val="22"/>
        </w:rPr>
        <w:t>7.3.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w:t>
      </w:r>
    </w:p>
    <w:p w14:paraId="178F0B8A" w14:textId="77777777" w:rsidR="008E158F" w:rsidRDefault="0017119F">
      <w:pPr>
        <w:ind w:firstLine="142"/>
        <w:jc w:val="both"/>
        <w:rPr>
          <w:rFonts w:ascii="Arial" w:hAnsi="Arial" w:cs="Arial"/>
          <w:sz w:val="22"/>
          <w:szCs w:val="22"/>
        </w:rPr>
      </w:pPr>
      <w:r>
        <w:rPr>
          <w:rFonts w:ascii="Arial" w:hAnsi="Arial" w:cs="Arial"/>
          <w:sz w:val="22"/>
          <w:szCs w:val="22"/>
        </w:rPr>
        <w:t>7.3.1.</w:t>
      </w:r>
      <w:r>
        <w:rPr>
          <w:rFonts w:ascii="Arial" w:hAnsi="Arial" w:cs="Arial"/>
          <w:sz w:val="22"/>
          <w:szCs w:val="22"/>
        </w:rPr>
        <w:tab/>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65BA5930" w14:textId="77777777" w:rsidR="008E158F" w:rsidRDefault="0017119F">
      <w:pPr>
        <w:ind w:firstLine="142"/>
        <w:jc w:val="both"/>
        <w:rPr>
          <w:rFonts w:ascii="Arial" w:hAnsi="Arial" w:cs="Arial"/>
          <w:sz w:val="22"/>
          <w:szCs w:val="22"/>
        </w:rPr>
      </w:pPr>
      <w:r>
        <w:rPr>
          <w:rFonts w:ascii="Arial" w:hAnsi="Arial" w:cs="Arial"/>
          <w:sz w:val="22"/>
          <w:szCs w:val="22"/>
        </w:rPr>
        <w:t>7.3.2.</w:t>
      </w:r>
      <w:r>
        <w:rPr>
          <w:rFonts w:ascii="Arial" w:hAnsi="Arial" w:cs="Arial"/>
          <w:sz w:val="22"/>
          <w:szCs w:val="22"/>
        </w:rPr>
        <w:tab/>
        <w:t>Размер штрафа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устанавливается в порядке, установленном Правительством Российской Федерации от 30.08.2017 № 1042, за исключением случаев, если законодательством Российской Федерации установлен иной порядок начисления штрафов:</w:t>
      </w:r>
    </w:p>
    <w:p w14:paraId="38FC7F26" w14:textId="77777777" w:rsidR="008E158F" w:rsidRDefault="0017119F">
      <w:pPr>
        <w:ind w:firstLine="142"/>
        <w:jc w:val="both"/>
        <w:rPr>
          <w:rFonts w:ascii="Arial" w:hAnsi="Arial" w:cs="Arial"/>
          <w:sz w:val="22"/>
          <w:szCs w:val="22"/>
        </w:rPr>
      </w:pPr>
      <w:r>
        <w:rPr>
          <w:rFonts w:ascii="Arial" w:hAnsi="Arial" w:cs="Arial"/>
          <w:sz w:val="22"/>
          <w:szCs w:val="22"/>
        </w:rPr>
        <w:t>а) 10 процентов цены Контракта (этапа) в случае, если цена Контракта (этапа) не превышает 3 млн. рублей.</w:t>
      </w:r>
    </w:p>
    <w:p w14:paraId="49A6A02F" w14:textId="77777777" w:rsidR="008E158F" w:rsidRDefault="0017119F">
      <w:pPr>
        <w:ind w:firstLine="142"/>
        <w:jc w:val="both"/>
        <w:rPr>
          <w:rFonts w:ascii="Arial" w:hAnsi="Arial" w:cs="Arial"/>
          <w:sz w:val="22"/>
          <w:szCs w:val="22"/>
        </w:rPr>
      </w:pPr>
      <w:r>
        <w:rPr>
          <w:rFonts w:ascii="Arial" w:hAnsi="Arial" w:cs="Arial"/>
          <w:sz w:val="22"/>
          <w:szCs w:val="22"/>
        </w:rPr>
        <w:t>7.3.3.</w:t>
      </w:r>
      <w:r>
        <w:rPr>
          <w:rFonts w:ascii="Arial" w:hAnsi="Arial" w:cs="Arial"/>
          <w:sz w:val="22"/>
          <w:szCs w:val="22"/>
        </w:rPr>
        <w:tab/>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порядке, установленном Правительством Российской Федерации от 30.08.2017 № 1042:</w:t>
      </w:r>
    </w:p>
    <w:p w14:paraId="185BFA93" w14:textId="77777777" w:rsidR="008E158F" w:rsidRDefault="0017119F">
      <w:pPr>
        <w:ind w:firstLine="142"/>
        <w:jc w:val="both"/>
        <w:rPr>
          <w:rFonts w:ascii="Arial" w:hAnsi="Arial" w:cs="Arial"/>
          <w:sz w:val="22"/>
          <w:szCs w:val="22"/>
        </w:rPr>
      </w:pPr>
      <w:r>
        <w:rPr>
          <w:rFonts w:ascii="Arial" w:hAnsi="Arial" w:cs="Arial"/>
          <w:sz w:val="22"/>
          <w:szCs w:val="22"/>
        </w:rPr>
        <w:t>а) 1 000 рублей, если цена Контракта не превышает 3 млн. рублей.</w:t>
      </w:r>
    </w:p>
    <w:p w14:paraId="1BA8A887" w14:textId="77777777" w:rsidR="008E158F" w:rsidRDefault="0017119F">
      <w:pPr>
        <w:ind w:firstLine="142"/>
        <w:jc w:val="both"/>
        <w:rPr>
          <w:rFonts w:ascii="Arial" w:hAnsi="Arial" w:cs="Arial"/>
          <w:sz w:val="22"/>
          <w:szCs w:val="22"/>
        </w:rPr>
      </w:pPr>
      <w:r>
        <w:rPr>
          <w:rFonts w:ascii="Arial" w:hAnsi="Arial" w:cs="Arial"/>
          <w:sz w:val="22"/>
          <w:szCs w:val="22"/>
        </w:rPr>
        <w:t>7.4. 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05615B1" w14:textId="77777777" w:rsidR="008E158F" w:rsidRDefault="0017119F">
      <w:pPr>
        <w:ind w:firstLine="142"/>
        <w:jc w:val="both"/>
        <w:rPr>
          <w:rFonts w:ascii="Arial" w:hAnsi="Arial" w:cs="Arial"/>
          <w:sz w:val="22"/>
          <w:szCs w:val="22"/>
        </w:rPr>
      </w:pPr>
      <w:r>
        <w:rPr>
          <w:rFonts w:ascii="Arial" w:hAnsi="Arial" w:cs="Arial"/>
          <w:sz w:val="22"/>
          <w:szCs w:val="22"/>
        </w:rPr>
        <w:t>7.5.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718AE830" w14:textId="77777777" w:rsidR="008E158F" w:rsidRDefault="0017119F">
      <w:pPr>
        <w:ind w:firstLine="142"/>
        <w:jc w:val="both"/>
        <w:rPr>
          <w:rFonts w:ascii="Arial" w:hAnsi="Arial" w:cs="Arial"/>
          <w:sz w:val="22"/>
          <w:szCs w:val="22"/>
        </w:rPr>
      </w:pPr>
      <w:r>
        <w:rPr>
          <w:rFonts w:ascii="Arial" w:hAnsi="Arial" w:cs="Arial"/>
          <w:sz w:val="22"/>
          <w:szCs w:val="22"/>
        </w:rPr>
        <w:t>7.6.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8FA5ED0" w14:textId="77777777" w:rsidR="008E158F" w:rsidRDefault="0017119F">
      <w:pPr>
        <w:ind w:firstLine="142"/>
        <w:jc w:val="both"/>
        <w:rPr>
          <w:rFonts w:ascii="Arial" w:hAnsi="Arial" w:cs="Arial"/>
          <w:sz w:val="22"/>
          <w:szCs w:val="22"/>
        </w:rPr>
      </w:pPr>
      <w:r>
        <w:rPr>
          <w:rFonts w:ascii="Arial" w:hAnsi="Arial" w:cs="Arial"/>
          <w:sz w:val="22"/>
          <w:szCs w:val="22"/>
        </w:rPr>
        <w:t>7.7. Применение неустоек не освобождает Стороны от исполнения обязательств по настоящему Контракту.</w:t>
      </w:r>
    </w:p>
    <w:p w14:paraId="381448A0" w14:textId="1FF85F6B" w:rsidR="008E158F" w:rsidRDefault="0017119F">
      <w:pPr>
        <w:ind w:firstLine="142"/>
        <w:jc w:val="both"/>
        <w:rPr>
          <w:rFonts w:ascii="Arial" w:hAnsi="Arial" w:cs="Arial"/>
          <w:sz w:val="22"/>
          <w:szCs w:val="22"/>
        </w:rPr>
      </w:pPr>
      <w:r>
        <w:rPr>
          <w:rFonts w:ascii="Arial" w:hAnsi="Arial" w:cs="Arial"/>
          <w:sz w:val="22"/>
          <w:szCs w:val="22"/>
        </w:rPr>
        <w:t>7.8. В случае нарушения обязательств Поставщика кроме санкций за неисполнение обязательств по Контракту возмещает Заказчику все возникшие у Заказчика убытки</w:t>
      </w:r>
      <w:r w:rsidR="008D530D">
        <w:rPr>
          <w:rFonts w:ascii="Arial" w:hAnsi="Arial" w:cs="Arial"/>
          <w:sz w:val="22"/>
          <w:szCs w:val="22"/>
        </w:rPr>
        <w:t>.</w:t>
      </w:r>
      <w:r>
        <w:rPr>
          <w:rFonts w:ascii="Arial" w:hAnsi="Arial" w:cs="Arial"/>
          <w:sz w:val="22"/>
          <w:szCs w:val="22"/>
        </w:rPr>
        <w:t xml:space="preserve"> Убытки могут быть взысканы Заказчиком в полной сумме сверх неустойки.</w:t>
      </w:r>
    </w:p>
    <w:p w14:paraId="7D32EDB9" w14:textId="77777777" w:rsidR="008E158F" w:rsidRDefault="0017119F">
      <w:pPr>
        <w:ind w:firstLine="142"/>
        <w:jc w:val="both"/>
        <w:rPr>
          <w:rFonts w:ascii="Arial" w:hAnsi="Arial" w:cs="Arial"/>
          <w:sz w:val="22"/>
          <w:szCs w:val="22"/>
        </w:rPr>
      </w:pPr>
      <w:r>
        <w:rPr>
          <w:rFonts w:ascii="Arial" w:hAnsi="Arial" w:cs="Arial"/>
          <w:sz w:val="22"/>
          <w:szCs w:val="22"/>
        </w:rPr>
        <w:t xml:space="preserve">7.9. В качестве подтверждения фактов неисполнения и (или) ненадлежащего исполнения обязательств, Заказчик может предъявлять фото-и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     </w:t>
      </w:r>
    </w:p>
    <w:p w14:paraId="25D6DCFA" w14:textId="77777777" w:rsidR="008E158F" w:rsidRDefault="0017119F">
      <w:pPr>
        <w:ind w:firstLine="142"/>
        <w:jc w:val="both"/>
        <w:rPr>
          <w:rFonts w:ascii="Arial" w:hAnsi="Arial" w:cs="Arial"/>
          <w:sz w:val="22"/>
          <w:szCs w:val="22"/>
        </w:rPr>
      </w:pPr>
      <w:r>
        <w:rPr>
          <w:rFonts w:ascii="Arial" w:hAnsi="Arial" w:cs="Arial"/>
          <w:sz w:val="22"/>
          <w:szCs w:val="22"/>
        </w:rPr>
        <w:t>7.10. Суммы в размере неисполненных Поставщиком требований об уплате неустоек (штрафов, пеней), предъявленных Заказчиком в соответствии с настоящим Контрактом, Заказчик удерживает из суммы, подлежащей оплате Поставщику.</w:t>
      </w:r>
    </w:p>
    <w:p w14:paraId="3EE82595" w14:textId="77777777" w:rsidR="008E158F" w:rsidRDefault="008E158F">
      <w:pPr>
        <w:shd w:val="clear" w:color="auto" w:fill="FFFFFF" w:themeFill="background1"/>
        <w:ind w:firstLine="142"/>
        <w:jc w:val="both"/>
        <w:rPr>
          <w:rFonts w:ascii="Arial" w:hAnsi="Arial" w:cs="Arial"/>
          <w:sz w:val="22"/>
          <w:szCs w:val="22"/>
        </w:rPr>
      </w:pPr>
    </w:p>
    <w:p w14:paraId="6AF698E5" w14:textId="77777777" w:rsidR="008E158F" w:rsidRDefault="0017119F">
      <w:pPr>
        <w:shd w:val="clear" w:color="auto" w:fill="D9D9D9"/>
        <w:ind w:firstLine="142"/>
        <w:rPr>
          <w:rFonts w:ascii="Arial" w:hAnsi="Arial" w:cs="Arial"/>
          <w:b/>
          <w:sz w:val="22"/>
          <w:szCs w:val="22"/>
        </w:rPr>
      </w:pPr>
      <w:r>
        <w:rPr>
          <w:rFonts w:ascii="Arial" w:hAnsi="Arial" w:cs="Arial"/>
          <w:b/>
          <w:sz w:val="22"/>
          <w:szCs w:val="22"/>
        </w:rPr>
        <w:t>8. Порядок расторжения контракта</w:t>
      </w:r>
    </w:p>
    <w:p w14:paraId="11548C3F" w14:textId="77777777" w:rsidR="008E158F" w:rsidRDefault="0017119F">
      <w:pPr>
        <w:ind w:firstLine="142"/>
        <w:jc w:val="both"/>
        <w:rPr>
          <w:rFonts w:ascii="Arial" w:hAnsi="Arial" w:cs="Arial"/>
          <w:sz w:val="22"/>
          <w:szCs w:val="22"/>
        </w:rPr>
      </w:pPr>
      <w:r>
        <w:rPr>
          <w:rFonts w:ascii="Arial" w:hAnsi="Arial" w:cs="Arial"/>
          <w:sz w:val="22"/>
          <w:szCs w:val="22"/>
        </w:rPr>
        <w:t>8.1. Настоящий Контракт может быть расторгнут:</w:t>
      </w:r>
    </w:p>
    <w:p w14:paraId="7394F485" w14:textId="77777777" w:rsidR="008E158F" w:rsidRDefault="0017119F">
      <w:pPr>
        <w:ind w:firstLine="142"/>
        <w:jc w:val="both"/>
        <w:rPr>
          <w:rFonts w:ascii="Arial" w:hAnsi="Arial" w:cs="Arial"/>
          <w:sz w:val="22"/>
          <w:szCs w:val="22"/>
        </w:rPr>
      </w:pPr>
      <w:r>
        <w:rPr>
          <w:rFonts w:ascii="Arial" w:hAnsi="Arial" w:cs="Arial"/>
          <w:sz w:val="22"/>
          <w:szCs w:val="22"/>
        </w:rPr>
        <w:t>- по соглашению Сторон;</w:t>
      </w:r>
    </w:p>
    <w:p w14:paraId="347595E4" w14:textId="77777777" w:rsidR="008E158F" w:rsidRDefault="0017119F">
      <w:pPr>
        <w:ind w:firstLine="142"/>
        <w:jc w:val="both"/>
        <w:rPr>
          <w:rFonts w:ascii="Arial" w:hAnsi="Arial" w:cs="Arial"/>
          <w:sz w:val="22"/>
          <w:szCs w:val="22"/>
        </w:rPr>
      </w:pPr>
      <w:r>
        <w:rPr>
          <w:rFonts w:ascii="Arial" w:hAnsi="Arial" w:cs="Arial"/>
          <w:sz w:val="22"/>
          <w:szCs w:val="22"/>
        </w:rPr>
        <w:t>- в судебном порядке;</w:t>
      </w:r>
    </w:p>
    <w:p w14:paraId="1E04242C" w14:textId="77777777" w:rsidR="008E158F" w:rsidRDefault="0017119F">
      <w:pPr>
        <w:ind w:firstLine="142"/>
        <w:jc w:val="both"/>
        <w:rPr>
          <w:rFonts w:ascii="Arial" w:hAnsi="Arial" w:cs="Arial"/>
          <w:sz w:val="22"/>
          <w:szCs w:val="22"/>
        </w:rPr>
      </w:pPr>
      <w:r>
        <w:rPr>
          <w:rFonts w:ascii="Arial" w:hAnsi="Arial" w:cs="Arial"/>
          <w:sz w:val="22"/>
          <w:szCs w:val="22"/>
        </w:rPr>
        <w:t>- в случае одностороннего отказа Стороны Контракта от исполнения Контракта в соответствии с гражданским законодательством и положениями ч. 8 - 23 ст. 95 Федерального закона № 44-ФЗ.</w:t>
      </w:r>
    </w:p>
    <w:p w14:paraId="1FEC6562" w14:textId="77777777" w:rsidR="008E158F" w:rsidRDefault="008E158F">
      <w:pPr>
        <w:ind w:firstLine="142"/>
        <w:jc w:val="both"/>
        <w:rPr>
          <w:rFonts w:ascii="Arial" w:hAnsi="Arial" w:cs="Arial"/>
          <w:sz w:val="22"/>
          <w:szCs w:val="22"/>
        </w:rPr>
      </w:pPr>
    </w:p>
    <w:p w14:paraId="4AFA1952" w14:textId="77777777" w:rsidR="008E158F" w:rsidRDefault="0017119F">
      <w:pPr>
        <w:shd w:val="clear" w:color="auto" w:fill="D9D9D9"/>
        <w:ind w:firstLine="142"/>
        <w:rPr>
          <w:rFonts w:ascii="Arial" w:hAnsi="Arial" w:cs="Arial"/>
          <w:b/>
          <w:sz w:val="22"/>
          <w:szCs w:val="22"/>
        </w:rPr>
      </w:pPr>
      <w:r>
        <w:rPr>
          <w:rFonts w:ascii="Arial" w:hAnsi="Arial" w:cs="Arial"/>
          <w:b/>
          <w:sz w:val="22"/>
          <w:szCs w:val="22"/>
        </w:rPr>
        <w:t>9. Обстоятельства непреодолимой силы</w:t>
      </w:r>
    </w:p>
    <w:p w14:paraId="77AA4BE2" w14:textId="77777777" w:rsidR="008E158F" w:rsidRDefault="0017119F">
      <w:pPr>
        <w:shd w:val="clear" w:color="auto" w:fill="FFFFFF" w:themeFill="background1"/>
        <w:ind w:firstLine="142"/>
        <w:jc w:val="both"/>
        <w:rPr>
          <w:rFonts w:ascii="Arial" w:hAnsi="Arial" w:cs="Arial"/>
          <w:sz w:val="22"/>
          <w:szCs w:val="22"/>
        </w:rPr>
      </w:pPr>
      <w:r>
        <w:rPr>
          <w:rFonts w:ascii="Arial" w:hAnsi="Arial" w:cs="Arial"/>
          <w:sz w:val="22"/>
          <w:szCs w:val="22"/>
        </w:rPr>
        <w:t>9.1. 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эпидемий, пандемий, изменения законодательства, препятствующих надлежащему исполнению обязательств по Контракту, а также других чрезвычайных обстоятельств, подтвержденных в установленном законодательством порядке, которые возникли после заключения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5B2E08EC" w14:textId="77777777" w:rsidR="008E158F" w:rsidRDefault="0017119F">
      <w:pPr>
        <w:shd w:val="clear" w:color="auto" w:fill="FFFFFF" w:themeFill="background1"/>
        <w:ind w:firstLine="142"/>
        <w:jc w:val="both"/>
        <w:rPr>
          <w:rFonts w:ascii="Arial" w:hAnsi="Arial" w:cs="Arial"/>
          <w:sz w:val="22"/>
          <w:szCs w:val="22"/>
        </w:rPr>
      </w:pPr>
      <w:r>
        <w:rPr>
          <w:rFonts w:ascii="Arial" w:hAnsi="Arial" w:cs="Arial"/>
          <w:sz w:val="22"/>
          <w:szCs w:val="22"/>
        </w:rPr>
        <w:t>9.2. При наступлении таких обстоятельств срок исполнения обязательств по Контракту отодвигается соразмерно времени действия данных обстоятельств постольку, поскольку эти обстоятельства значительно влияют на исполнение Контракта в срок.</w:t>
      </w:r>
    </w:p>
    <w:p w14:paraId="10192E43" w14:textId="77777777" w:rsidR="008E158F" w:rsidRDefault="0017119F">
      <w:pPr>
        <w:shd w:val="clear" w:color="auto" w:fill="FFFFFF" w:themeFill="background1"/>
        <w:ind w:firstLine="142"/>
        <w:jc w:val="both"/>
        <w:rPr>
          <w:rFonts w:ascii="Arial" w:hAnsi="Arial" w:cs="Arial"/>
          <w:sz w:val="22"/>
          <w:szCs w:val="22"/>
        </w:rPr>
      </w:pPr>
      <w:r>
        <w:rPr>
          <w:rFonts w:ascii="Arial" w:hAnsi="Arial" w:cs="Arial"/>
          <w:sz w:val="22"/>
          <w:szCs w:val="22"/>
        </w:rPr>
        <w:t>9.3.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311082BA" w14:textId="77777777" w:rsidR="008E158F" w:rsidRDefault="0017119F">
      <w:pPr>
        <w:shd w:val="clear" w:color="auto" w:fill="FFFFFF" w:themeFill="background1"/>
        <w:ind w:firstLine="142"/>
        <w:jc w:val="both"/>
        <w:rPr>
          <w:rFonts w:ascii="Arial" w:hAnsi="Arial" w:cs="Arial"/>
          <w:sz w:val="22"/>
          <w:szCs w:val="22"/>
        </w:rPr>
      </w:pPr>
      <w:r>
        <w:rPr>
          <w:rFonts w:ascii="Arial" w:hAnsi="Arial" w:cs="Arial"/>
          <w:sz w:val="22"/>
          <w:szCs w:val="22"/>
        </w:rPr>
        <w:t>9.4. Если обстоятельства, указанные в п. 9.1. настоящего Контракта, будут длиться более 1 (одного) календарного месяца с даты соответствующего уведомления, каждая из Сторон вправе расторгнуть Контракт без требования возмещения убытков, понесенных в связи с наступлением таких обстоятельств.</w:t>
      </w:r>
    </w:p>
    <w:p w14:paraId="6173F0DC" w14:textId="77777777" w:rsidR="008E158F" w:rsidRDefault="008E158F">
      <w:pPr>
        <w:shd w:val="clear" w:color="auto" w:fill="FFFFFF" w:themeFill="background1"/>
        <w:ind w:firstLine="142"/>
        <w:jc w:val="both"/>
        <w:rPr>
          <w:rFonts w:ascii="Arial" w:hAnsi="Arial" w:cs="Arial"/>
          <w:sz w:val="22"/>
          <w:szCs w:val="22"/>
        </w:rPr>
      </w:pPr>
    </w:p>
    <w:p w14:paraId="37EC1937" w14:textId="77777777" w:rsidR="008E158F" w:rsidRDefault="0017119F">
      <w:pPr>
        <w:shd w:val="clear" w:color="auto" w:fill="D9D9D9"/>
        <w:ind w:firstLine="142"/>
        <w:rPr>
          <w:rFonts w:ascii="Arial" w:hAnsi="Arial" w:cs="Arial"/>
          <w:b/>
          <w:sz w:val="22"/>
          <w:szCs w:val="22"/>
        </w:rPr>
      </w:pPr>
      <w:r>
        <w:rPr>
          <w:rFonts w:ascii="Arial" w:hAnsi="Arial" w:cs="Arial"/>
          <w:b/>
          <w:sz w:val="22"/>
          <w:szCs w:val="22"/>
        </w:rPr>
        <w:t>10. Порядок урегулирования споров</w:t>
      </w:r>
    </w:p>
    <w:p w14:paraId="77901F08" w14:textId="77777777" w:rsidR="008E158F" w:rsidRDefault="0017119F">
      <w:pPr>
        <w:ind w:firstLine="142"/>
        <w:jc w:val="both"/>
        <w:rPr>
          <w:rFonts w:ascii="Arial" w:hAnsi="Arial" w:cs="Arial"/>
          <w:sz w:val="22"/>
          <w:szCs w:val="22"/>
        </w:rPr>
      </w:pPr>
      <w:r>
        <w:rPr>
          <w:rFonts w:ascii="Arial" w:hAnsi="Arial" w:cs="Arial"/>
          <w:sz w:val="22"/>
          <w:szCs w:val="22"/>
        </w:rPr>
        <w:t>10.1. Все споры и разногласия, которые могут возникнуть из Контракта между Сторонами, разрешаются в претензионном порядке.</w:t>
      </w:r>
    </w:p>
    <w:p w14:paraId="6F035DC1" w14:textId="77777777" w:rsidR="008E158F" w:rsidRDefault="0017119F">
      <w:pPr>
        <w:ind w:firstLine="142"/>
        <w:jc w:val="both"/>
        <w:rPr>
          <w:rFonts w:ascii="Arial" w:hAnsi="Arial" w:cs="Arial"/>
          <w:sz w:val="22"/>
          <w:szCs w:val="22"/>
        </w:rPr>
      </w:pPr>
      <w:r>
        <w:rPr>
          <w:rFonts w:ascii="Arial" w:hAnsi="Arial" w:cs="Arial"/>
          <w:sz w:val="22"/>
          <w:szCs w:val="22"/>
        </w:rPr>
        <w:t xml:space="preserve">10.2. Претензия оформляется в письменной форме. В подтверждение заявленных требований </w:t>
      </w:r>
      <w:r>
        <w:rPr>
          <w:rFonts w:ascii="Arial" w:hAnsi="Arial" w:cs="Arial"/>
          <w:sz w:val="22"/>
          <w:szCs w:val="22"/>
        </w:rPr>
        <w:br/>
        <w:t>в претензии могут быть указаны сведения, которые, по мнению Стороны, направляющей претензию, будут способствовать более быстрому и правильному ее рассмотрению, объективному урегулированию спора, также к претензии могут быть приложены надлежащим образом оформленные необходимые документы либо выписки из них.</w:t>
      </w:r>
    </w:p>
    <w:p w14:paraId="6F30AC06" w14:textId="77777777" w:rsidR="008E158F" w:rsidRDefault="0017119F">
      <w:pPr>
        <w:ind w:firstLine="142"/>
        <w:jc w:val="both"/>
        <w:rPr>
          <w:rFonts w:ascii="Arial" w:hAnsi="Arial" w:cs="Arial"/>
          <w:sz w:val="22"/>
          <w:szCs w:val="22"/>
        </w:rPr>
      </w:pPr>
      <w:r>
        <w:rPr>
          <w:rFonts w:ascii="Arial" w:hAnsi="Arial" w:cs="Arial"/>
          <w:sz w:val="22"/>
          <w:szCs w:val="22"/>
        </w:rPr>
        <w:t>10.3. Срок рассмотрения писем, уведомлений или претензий не может превышать 10 (Десяти) рабочих дней с даты их получения Стороной.</w:t>
      </w:r>
    </w:p>
    <w:p w14:paraId="39444636" w14:textId="77777777" w:rsidR="008E158F" w:rsidRDefault="0017119F">
      <w:pPr>
        <w:ind w:firstLine="142"/>
        <w:jc w:val="both"/>
        <w:rPr>
          <w:rFonts w:ascii="Arial" w:hAnsi="Arial" w:cs="Arial"/>
          <w:sz w:val="22"/>
          <w:szCs w:val="22"/>
        </w:rPr>
      </w:pPr>
      <w:r>
        <w:rPr>
          <w:rFonts w:ascii="Arial" w:hAnsi="Arial" w:cs="Arial"/>
          <w:sz w:val="22"/>
          <w:szCs w:val="22"/>
        </w:rPr>
        <w:t xml:space="preserve">10.4. При неурегулировании Сторонами спора в досудебном порядке спор, разногласия или требования, возникающие из Контракта либо в связи с ним, в том числе касающиеся его исполнения, нарушения, прекращения или недействительности подлежат разрешению в Арбитражном суде Калининградской области. </w:t>
      </w:r>
    </w:p>
    <w:p w14:paraId="0B464BFA" w14:textId="77777777" w:rsidR="008E158F" w:rsidRDefault="008E158F">
      <w:pPr>
        <w:ind w:firstLine="142"/>
        <w:jc w:val="both"/>
        <w:rPr>
          <w:rFonts w:ascii="Arial" w:hAnsi="Arial" w:cs="Arial"/>
          <w:sz w:val="22"/>
          <w:szCs w:val="22"/>
        </w:rPr>
      </w:pPr>
    </w:p>
    <w:p w14:paraId="22DD7ECD" w14:textId="77777777" w:rsidR="008E158F" w:rsidRDefault="0017119F">
      <w:pPr>
        <w:shd w:val="clear" w:color="auto" w:fill="D9D9D9"/>
        <w:rPr>
          <w:rFonts w:ascii="Arial" w:hAnsi="Arial" w:cs="Arial"/>
          <w:b/>
          <w:sz w:val="22"/>
          <w:szCs w:val="22"/>
        </w:rPr>
      </w:pPr>
      <w:r>
        <w:rPr>
          <w:rFonts w:ascii="Arial" w:hAnsi="Arial" w:cs="Arial"/>
          <w:b/>
          <w:sz w:val="22"/>
          <w:szCs w:val="22"/>
        </w:rPr>
        <w:t>11. Срок действия, порядок изменения Контракта</w:t>
      </w:r>
    </w:p>
    <w:p w14:paraId="2656552B" w14:textId="295E15A4" w:rsidR="008E158F" w:rsidRDefault="0017119F">
      <w:pPr>
        <w:pStyle w:val="aff0"/>
        <w:numPr>
          <w:ilvl w:val="1"/>
          <w:numId w:val="3"/>
        </w:numPr>
        <w:spacing w:before="0" w:after="0" w:line="240" w:lineRule="auto"/>
        <w:ind w:left="0" w:firstLine="142"/>
        <w:jc w:val="both"/>
        <w:rPr>
          <w:rFonts w:ascii="Arial" w:hAnsi="Arial" w:cs="Arial"/>
        </w:rPr>
      </w:pPr>
      <w:r>
        <w:rPr>
          <w:rFonts w:ascii="Arial" w:hAnsi="Arial" w:cs="Arial"/>
        </w:rPr>
        <w:t xml:space="preserve">Контракт вступает в силу со дня его подписания Сторонами и действует по </w:t>
      </w:r>
      <w:r w:rsidR="008D530D">
        <w:rPr>
          <w:rFonts w:ascii="Arial" w:hAnsi="Arial" w:cs="Arial"/>
        </w:rPr>
        <w:t>31.07.2026</w:t>
      </w:r>
      <w:r>
        <w:rPr>
          <w:rFonts w:ascii="Arial" w:hAnsi="Arial" w:cs="Arial"/>
        </w:rPr>
        <w:t xml:space="preserve"> года включительно.</w:t>
      </w:r>
    </w:p>
    <w:p w14:paraId="590E0C2A" w14:textId="77777777" w:rsidR="008E158F" w:rsidRDefault="0017119F">
      <w:pPr>
        <w:ind w:firstLine="142"/>
        <w:jc w:val="both"/>
        <w:rPr>
          <w:rFonts w:ascii="Arial" w:hAnsi="Arial" w:cs="Arial"/>
          <w:sz w:val="22"/>
          <w:szCs w:val="22"/>
        </w:rPr>
      </w:pPr>
      <w:r>
        <w:rPr>
          <w:rFonts w:ascii="Arial" w:hAnsi="Arial" w:cs="Arial"/>
          <w:sz w:val="22"/>
          <w:szCs w:val="22"/>
        </w:rPr>
        <w:t>11.2. Истечение срока действия контракта влечет прекращение обязательств по Контракту (за исключением предусмотренных контрактом гарантийных обязательств и обязательств заказчика по оплате товаров, поставленных в течение срока действия контракта).</w:t>
      </w:r>
    </w:p>
    <w:p w14:paraId="0AF59448" w14:textId="77777777" w:rsidR="008E158F" w:rsidRDefault="0017119F">
      <w:pPr>
        <w:ind w:firstLine="142"/>
        <w:jc w:val="both"/>
        <w:rPr>
          <w:rFonts w:ascii="Arial" w:hAnsi="Arial" w:cs="Arial"/>
          <w:sz w:val="22"/>
          <w:szCs w:val="22"/>
        </w:rPr>
      </w:pPr>
      <w:r>
        <w:rPr>
          <w:rFonts w:ascii="Arial" w:hAnsi="Arial" w:cs="Arial"/>
          <w:sz w:val="22"/>
          <w:szCs w:val="22"/>
        </w:rPr>
        <w:t xml:space="preserve">11.3. Изменение и дополнение настоящего Контракта возможны по соглашению Сторон.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w:t>
      </w:r>
    </w:p>
    <w:p w14:paraId="0A464CA6" w14:textId="77777777" w:rsidR="008E158F" w:rsidRDefault="0017119F">
      <w:pPr>
        <w:ind w:firstLine="142"/>
        <w:jc w:val="both"/>
        <w:rPr>
          <w:rFonts w:ascii="Arial" w:hAnsi="Arial" w:cs="Arial"/>
          <w:sz w:val="22"/>
          <w:szCs w:val="22"/>
        </w:rPr>
      </w:pPr>
      <w:r>
        <w:rPr>
          <w:rFonts w:ascii="Arial" w:hAnsi="Arial" w:cs="Arial"/>
          <w:sz w:val="22"/>
          <w:szCs w:val="22"/>
        </w:rPr>
        <w:t>11.4. Основания для изменения или дополнения к контракту определяются статьей 95 Закона о контрактной системе.</w:t>
      </w:r>
    </w:p>
    <w:p w14:paraId="39BF7CFF" w14:textId="77777777" w:rsidR="008E158F" w:rsidRDefault="0017119F">
      <w:pPr>
        <w:ind w:firstLine="142"/>
        <w:jc w:val="both"/>
        <w:rPr>
          <w:rFonts w:ascii="Arial" w:hAnsi="Arial" w:cs="Arial"/>
          <w:sz w:val="22"/>
          <w:szCs w:val="22"/>
        </w:rPr>
      </w:pPr>
      <w:r>
        <w:rPr>
          <w:rFonts w:ascii="Arial" w:hAnsi="Arial" w:cs="Arial"/>
          <w:sz w:val="22"/>
          <w:szCs w:val="22"/>
        </w:rPr>
        <w:t>11.5. В случае предъявления Заказчиком в Арбитражный суд искового заявления в отношении Контракта его действие приостанавливается до вступления в законную силу судебного акта, разрешающего указанный спор.</w:t>
      </w:r>
    </w:p>
    <w:p w14:paraId="20153B24" w14:textId="77777777" w:rsidR="008E158F" w:rsidRDefault="008E158F">
      <w:pPr>
        <w:ind w:firstLine="142"/>
        <w:jc w:val="both"/>
        <w:rPr>
          <w:rFonts w:ascii="Arial" w:hAnsi="Arial" w:cs="Arial"/>
        </w:rPr>
      </w:pPr>
    </w:p>
    <w:p w14:paraId="022B2193" w14:textId="77777777" w:rsidR="008E158F" w:rsidRDefault="0017119F">
      <w:pPr>
        <w:shd w:val="clear" w:color="auto" w:fill="D9D9D9"/>
        <w:rPr>
          <w:rFonts w:ascii="Arial" w:hAnsi="Arial" w:cs="Arial"/>
          <w:b/>
          <w:sz w:val="22"/>
          <w:szCs w:val="22"/>
        </w:rPr>
      </w:pPr>
      <w:r>
        <w:rPr>
          <w:rFonts w:ascii="Arial" w:hAnsi="Arial" w:cs="Arial"/>
          <w:b/>
          <w:sz w:val="22"/>
          <w:szCs w:val="22"/>
        </w:rPr>
        <w:t>12. Антикоррупционная оговорка</w:t>
      </w:r>
    </w:p>
    <w:p w14:paraId="4BB3BD33" w14:textId="77777777" w:rsidR="008E158F" w:rsidRDefault="0017119F">
      <w:pPr>
        <w:pStyle w:val="aff0"/>
        <w:spacing w:before="0" w:after="0" w:line="240" w:lineRule="auto"/>
        <w:ind w:firstLine="142"/>
        <w:jc w:val="both"/>
        <w:rPr>
          <w:rFonts w:ascii="Arial" w:hAnsi="Arial" w:cs="Arial"/>
        </w:rPr>
      </w:pPr>
      <w:r>
        <w:rPr>
          <w:rFonts w:ascii="Arial" w:hAnsi="Arial" w:cs="Arial"/>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96E1B3B" w14:textId="77777777" w:rsidR="008E158F" w:rsidRDefault="0017119F">
      <w:pPr>
        <w:pStyle w:val="aff0"/>
        <w:spacing w:before="0" w:after="0" w:line="240" w:lineRule="auto"/>
        <w:ind w:firstLine="142"/>
        <w:jc w:val="both"/>
        <w:rPr>
          <w:rFonts w:ascii="Arial" w:hAnsi="Arial" w:cs="Arial"/>
        </w:rPr>
      </w:pPr>
      <w:r>
        <w:rPr>
          <w:rFonts w:ascii="Arial" w:hAnsi="Arial" w:cs="Arial"/>
        </w:rPr>
        <w:t>12.2.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20177EC7" w14:textId="77777777" w:rsidR="008E158F" w:rsidRDefault="0017119F">
      <w:pPr>
        <w:pStyle w:val="aff0"/>
        <w:spacing w:before="0" w:after="0" w:line="240" w:lineRule="auto"/>
        <w:ind w:firstLine="142"/>
        <w:jc w:val="both"/>
        <w:rPr>
          <w:rFonts w:ascii="Arial" w:hAnsi="Arial" w:cs="Arial"/>
        </w:rPr>
      </w:pPr>
      <w:r>
        <w:rPr>
          <w:rFonts w:ascii="Arial" w:hAnsi="Arial" w:cs="Arial"/>
        </w:rPr>
        <w:t>12.3</w:t>
      </w:r>
      <w:r>
        <w:rPr>
          <w:rFonts w:ascii="Arial" w:hAnsi="Arial" w:cs="Arial"/>
          <w:b/>
        </w:rPr>
        <w:t xml:space="preserve">. </w:t>
      </w:r>
      <w:r>
        <w:rPr>
          <w:rFonts w:ascii="Arial" w:hAnsi="Arial" w:cs="Arial"/>
        </w:rPr>
        <w:t>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14:paraId="406751B0" w14:textId="77777777" w:rsidR="008E158F" w:rsidRDefault="008E158F">
      <w:pPr>
        <w:ind w:firstLine="142"/>
        <w:rPr>
          <w:rFonts w:ascii="Arial" w:hAnsi="Arial" w:cs="Arial"/>
          <w:b/>
          <w:sz w:val="22"/>
          <w:szCs w:val="22"/>
        </w:rPr>
      </w:pPr>
    </w:p>
    <w:p w14:paraId="56B5AC05" w14:textId="77777777" w:rsidR="008E158F" w:rsidRDefault="0017119F">
      <w:pPr>
        <w:shd w:val="clear" w:color="auto" w:fill="D9D9D9"/>
        <w:rPr>
          <w:rFonts w:ascii="Arial" w:hAnsi="Arial" w:cs="Arial"/>
          <w:b/>
          <w:sz w:val="22"/>
          <w:szCs w:val="22"/>
        </w:rPr>
      </w:pPr>
      <w:r>
        <w:rPr>
          <w:rFonts w:ascii="Arial" w:hAnsi="Arial" w:cs="Arial"/>
          <w:b/>
          <w:sz w:val="22"/>
          <w:szCs w:val="22"/>
        </w:rPr>
        <w:t>13. Прочие условия</w:t>
      </w:r>
    </w:p>
    <w:p w14:paraId="129528EA" w14:textId="77777777" w:rsidR="008E158F" w:rsidRDefault="0017119F">
      <w:pPr>
        <w:ind w:firstLine="142"/>
        <w:jc w:val="both"/>
        <w:rPr>
          <w:rFonts w:ascii="Arial" w:hAnsi="Arial" w:cs="Arial"/>
          <w:sz w:val="22"/>
          <w:szCs w:val="22"/>
        </w:rPr>
      </w:pPr>
      <w:r>
        <w:rPr>
          <w:rFonts w:ascii="Arial" w:hAnsi="Arial" w:cs="Arial"/>
          <w:sz w:val="22"/>
          <w:szCs w:val="22"/>
        </w:rPr>
        <w:t>13.1.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с уведомлением о вручении и описью вложения, или нарочно, а также с использованием электронной почты с последующим предоставлением оригинала (до получения оригинала документы, направленные по электронной почте. имеют силу оригинала). Почтовые, электронные адреса, уполномоченные лица Сторон указаны в разделе 14 Контракта.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электронной почты уведомления считаются полученными Стороной в день их отправки.</w:t>
      </w:r>
    </w:p>
    <w:p w14:paraId="7F4F5E76" w14:textId="77777777" w:rsidR="008E158F" w:rsidRDefault="0017119F">
      <w:pPr>
        <w:ind w:left="142"/>
        <w:jc w:val="both"/>
        <w:rPr>
          <w:rFonts w:ascii="Arial" w:hAnsi="Arial" w:cs="Arial"/>
          <w:sz w:val="22"/>
          <w:szCs w:val="22"/>
        </w:rPr>
      </w:pPr>
      <w:r>
        <w:rPr>
          <w:rFonts w:ascii="Arial" w:hAnsi="Arial" w:cs="Arial"/>
          <w:sz w:val="22"/>
          <w:szCs w:val="22"/>
        </w:rPr>
        <w:t>13.2. Во всем, что не предусмотрено настоящим Контрактом, Стороны руководствуются действующим законодательством Российской Федерации.</w:t>
      </w:r>
    </w:p>
    <w:p w14:paraId="22E7E3AF" w14:textId="77777777" w:rsidR="008E158F" w:rsidRDefault="0017119F">
      <w:pPr>
        <w:ind w:left="142"/>
        <w:jc w:val="both"/>
        <w:rPr>
          <w:rFonts w:ascii="Arial" w:hAnsi="Arial" w:cs="Arial"/>
          <w:sz w:val="22"/>
          <w:szCs w:val="22"/>
        </w:rPr>
      </w:pPr>
      <w:r>
        <w:rPr>
          <w:rFonts w:ascii="Arial" w:hAnsi="Arial" w:cs="Arial"/>
          <w:sz w:val="22"/>
          <w:szCs w:val="22"/>
        </w:rPr>
        <w:t>13.3. Неотъемлемыми частями контракта являются следующие приложения:</w:t>
      </w:r>
    </w:p>
    <w:p w14:paraId="35166C25" w14:textId="77777777" w:rsidR="008E158F" w:rsidRDefault="0017119F">
      <w:pPr>
        <w:ind w:left="142"/>
        <w:jc w:val="both"/>
        <w:rPr>
          <w:rFonts w:ascii="Arial" w:hAnsi="Arial" w:cs="Arial"/>
          <w:sz w:val="22"/>
          <w:szCs w:val="22"/>
        </w:rPr>
      </w:pPr>
      <w:r>
        <w:rPr>
          <w:rFonts w:ascii="Arial" w:hAnsi="Arial" w:cs="Arial"/>
          <w:sz w:val="22"/>
          <w:szCs w:val="22"/>
        </w:rPr>
        <w:t>13.4. Приложение № 1 – Спецификация.</w:t>
      </w:r>
    </w:p>
    <w:p w14:paraId="383F8A6E" w14:textId="77777777" w:rsidR="008E158F" w:rsidRDefault="008E158F">
      <w:pPr>
        <w:ind w:left="142"/>
        <w:jc w:val="both"/>
        <w:rPr>
          <w:rFonts w:ascii="Arial" w:hAnsi="Arial" w:cs="Arial"/>
          <w:sz w:val="22"/>
          <w:szCs w:val="22"/>
        </w:rPr>
      </w:pPr>
    </w:p>
    <w:p w14:paraId="78AE6045" w14:textId="77777777" w:rsidR="008E158F" w:rsidRDefault="0017119F">
      <w:pPr>
        <w:shd w:val="clear" w:color="auto" w:fill="D9D9D9"/>
        <w:rPr>
          <w:rFonts w:ascii="Arial" w:hAnsi="Arial" w:cs="Arial"/>
          <w:b/>
          <w:sz w:val="22"/>
          <w:szCs w:val="22"/>
        </w:rPr>
      </w:pPr>
      <w:r>
        <w:rPr>
          <w:rFonts w:ascii="Arial" w:hAnsi="Arial" w:cs="Arial"/>
          <w:b/>
          <w:sz w:val="22"/>
          <w:szCs w:val="22"/>
        </w:rPr>
        <w:t>14. Адреса, реквизиты и подписи Сторон</w:t>
      </w:r>
    </w:p>
    <w:tbl>
      <w:tblPr>
        <w:tblW w:w="10298" w:type="dxa"/>
        <w:jc w:val="center"/>
        <w:tblLayout w:type="fixed"/>
        <w:tblLook w:val="04A0" w:firstRow="1" w:lastRow="0" w:firstColumn="1" w:lastColumn="0" w:noHBand="0" w:noVBand="1"/>
      </w:tblPr>
      <w:tblGrid>
        <w:gridCol w:w="4820"/>
        <w:gridCol w:w="567"/>
        <w:gridCol w:w="48"/>
        <w:gridCol w:w="4772"/>
        <w:gridCol w:w="91"/>
      </w:tblGrid>
      <w:tr w:rsidR="008D530D" w14:paraId="4FCF6E32" w14:textId="77777777" w:rsidTr="00B051BC">
        <w:trPr>
          <w:trHeight w:val="255"/>
          <w:jc w:val="center"/>
        </w:trPr>
        <w:tc>
          <w:tcPr>
            <w:tcW w:w="5435" w:type="dxa"/>
            <w:gridSpan w:val="3"/>
          </w:tcPr>
          <w:p w14:paraId="05D8142B" w14:textId="6FB281EC" w:rsidR="008D530D" w:rsidRDefault="008D530D">
            <w:pPr>
              <w:rPr>
                <w:rFonts w:ascii="Arial" w:eastAsia="Calibri" w:hAnsi="Arial" w:cs="Arial"/>
                <w:b/>
                <w:iCs/>
              </w:rPr>
            </w:pPr>
            <w:r>
              <w:rPr>
                <w:rFonts w:ascii="Arial" w:eastAsia="Calibri" w:hAnsi="Arial" w:cs="Arial"/>
                <w:b/>
                <w:iCs/>
              </w:rPr>
              <w:t>Заказчик:</w:t>
            </w:r>
          </w:p>
        </w:tc>
        <w:tc>
          <w:tcPr>
            <w:tcW w:w="4863" w:type="dxa"/>
            <w:gridSpan w:val="2"/>
          </w:tcPr>
          <w:p w14:paraId="4D8A5AEF" w14:textId="77777777" w:rsidR="008D530D" w:rsidRDefault="008D530D">
            <w:pPr>
              <w:rPr>
                <w:rFonts w:ascii="Arial" w:eastAsia="Calibri" w:hAnsi="Arial" w:cs="Arial"/>
                <w:b/>
                <w:iCs/>
              </w:rPr>
            </w:pPr>
            <w:r>
              <w:rPr>
                <w:rFonts w:ascii="Arial" w:eastAsia="Calibri" w:hAnsi="Arial" w:cs="Arial"/>
                <w:b/>
                <w:iCs/>
              </w:rPr>
              <w:t>Поставщик:</w:t>
            </w:r>
          </w:p>
        </w:tc>
      </w:tr>
      <w:tr w:rsidR="008D530D" w14:paraId="28E124F7" w14:textId="77777777" w:rsidTr="00B051BC">
        <w:trPr>
          <w:trHeight w:val="968"/>
          <w:jc w:val="center"/>
        </w:trPr>
        <w:tc>
          <w:tcPr>
            <w:tcW w:w="5435" w:type="dxa"/>
            <w:gridSpan w:val="3"/>
          </w:tcPr>
          <w:p w14:paraId="567A147C" w14:textId="77777777" w:rsidR="008D530D" w:rsidRDefault="008D530D">
            <w:pPr>
              <w:widowControl w:val="0"/>
              <w:autoSpaceDE w:val="0"/>
              <w:autoSpaceDN w:val="0"/>
              <w:rPr>
                <w:rFonts w:ascii="Arial" w:hAnsi="Arial" w:cs="Arial"/>
                <w:b/>
                <w:bCs/>
              </w:rPr>
            </w:pPr>
            <w:r>
              <w:rPr>
                <w:rFonts w:ascii="Arial" w:hAnsi="Arial" w:cs="Arial"/>
                <w:b/>
                <w:bCs/>
              </w:rPr>
              <w:t>Федеральное государственное бюджетное образовательное учреждение высшего образования «Центральная музыкальная школа - Академия исполнительского искусства»</w:t>
            </w:r>
          </w:p>
          <w:p w14:paraId="2470BA02" w14:textId="77777777" w:rsidR="008D530D" w:rsidRDefault="008D530D">
            <w:pPr>
              <w:widowControl w:val="0"/>
              <w:autoSpaceDE w:val="0"/>
              <w:autoSpaceDN w:val="0"/>
              <w:rPr>
                <w:rFonts w:ascii="Arial" w:hAnsi="Arial" w:cs="Arial"/>
                <w:b/>
                <w:bCs/>
              </w:rPr>
            </w:pPr>
            <w:r>
              <w:rPr>
                <w:rFonts w:ascii="Arial" w:hAnsi="Arial" w:cs="Arial"/>
                <w:bCs/>
              </w:rPr>
              <w:t>Сокращенное наименование:</w:t>
            </w:r>
            <w:r>
              <w:rPr>
                <w:rFonts w:ascii="Arial" w:hAnsi="Arial" w:cs="Arial"/>
                <w:b/>
                <w:bCs/>
              </w:rPr>
              <w:t xml:space="preserve"> Центральная музыкальная школа – Академия исполнительского искусства (ЦМШ-АИИ)</w:t>
            </w:r>
          </w:p>
          <w:p w14:paraId="139C93DB" w14:textId="77777777" w:rsidR="008D530D" w:rsidRDefault="008D530D">
            <w:pPr>
              <w:widowControl w:val="0"/>
              <w:autoSpaceDE w:val="0"/>
              <w:autoSpaceDN w:val="0"/>
              <w:rPr>
                <w:rFonts w:ascii="Arial" w:hAnsi="Arial" w:cs="Arial"/>
              </w:rPr>
            </w:pPr>
            <w:r>
              <w:rPr>
                <w:rFonts w:ascii="Arial" w:hAnsi="Arial" w:cs="Arial"/>
              </w:rPr>
              <w:t>Адрес местонахождения: 125009, город Москва, Малый Кисловский переулок, д. 4, стр. 5</w:t>
            </w:r>
          </w:p>
          <w:p w14:paraId="78E0E3B7" w14:textId="77777777" w:rsidR="008D530D" w:rsidRDefault="008D530D">
            <w:pPr>
              <w:widowControl w:val="0"/>
              <w:autoSpaceDE w:val="0"/>
              <w:autoSpaceDN w:val="0"/>
              <w:rPr>
                <w:rFonts w:ascii="Arial" w:hAnsi="Arial" w:cs="Arial"/>
              </w:rPr>
            </w:pPr>
            <w:r>
              <w:rPr>
                <w:rFonts w:ascii="Arial" w:hAnsi="Arial" w:cs="Arial"/>
              </w:rPr>
              <w:t>почтовый адрес: 125009, город Москва, Малый Кисловский переулок, д. 4, стр. 5</w:t>
            </w:r>
          </w:p>
          <w:p w14:paraId="668CD54B" w14:textId="77777777" w:rsidR="008D530D" w:rsidRDefault="008D530D">
            <w:pPr>
              <w:widowControl w:val="0"/>
              <w:autoSpaceDE w:val="0"/>
              <w:autoSpaceDN w:val="0"/>
              <w:rPr>
                <w:rFonts w:ascii="Arial" w:hAnsi="Arial" w:cs="Arial"/>
              </w:rPr>
            </w:pPr>
            <w:r>
              <w:rPr>
                <w:rFonts w:ascii="Arial" w:hAnsi="Arial" w:cs="Arial"/>
              </w:rPr>
              <w:t xml:space="preserve">адрес электронной почты: cms@cmsmoscow.ru </w:t>
            </w:r>
          </w:p>
          <w:p w14:paraId="43DF9B27" w14:textId="77777777" w:rsidR="008D530D" w:rsidRDefault="008D530D">
            <w:pPr>
              <w:widowControl w:val="0"/>
              <w:autoSpaceDE w:val="0"/>
              <w:autoSpaceDN w:val="0"/>
              <w:rPr>
                <w:rFonts w:ascii="Arial" w:hAnsi="Arial" w:cs="Arial"/>
              </w:rPr>
            </w:pPr>
            <w:r>
              <w:rPr>
                <w:rFonts w:ascii="Arial" w:hAnsi="Arial" w:cs="Arial"/>
              </w:rPr>
              <w:t>телефон: +7 (495) 960-35-86</w:t>
            </w:r>
          </w:p>
          <w:p w14:paraId="744FF923" w14:textId="77777777" w:rsidR="008D530D" w:rsidRDefault="008D530D">
            <w:pPr>
              <w:widowControl w:val="0"/>
              <w:autoSpaceDE w:val="0"/>
              <w:autoSpaceDN w:val="0"/>
              <w:rPr>
                <w:rFonts w:ascii="Arial" w:hAnsi="Arial" w:cs="Arial"/>
              </w:rPr>
            </w:pPr>
            <w:r>
              <w:rPr>
                <w:rFonts w:ascii="Arial" w:hAnsi="Arial" w:cs="Arial"/>
              </w:rPr>
              <w:t xml:space="preserve">Реквизиты: </w:t>
            </w:r>
          </w:p>
          <w:p w14:paraId="3B15A8FA" w14:textId="77777777" w:rsidR="008D530D" w:rsidRDefault="008D530D">
            <w:pPr>
              <w:widowControl w:val="0"/>
              <w:autoSpaceDE w:val="0"/>
              <w:autoSpaceDN w:val="0"/>
              <w:rPr>
                <w:rFonts w:ascii="Arial" w:hAnsi="Arial" w:cs="Arial"/>
              </w:rPr>
            </w:pPr>
            <w:r>
              <w:rPr>
                <w:rFonts w:ascii="Arial" w:hAnsi="Arial" w:cs="Arial"/>
              </w:rPr>
              <w:t>ИНН 7703036243 КПП 770301001</w:t>
            </w:r>
          </w:p>
          <w:p w14:paraId="49006300" w14:textId="77777777" w:rsidR="008D530D" w:rsidRDefault="008D530D">
            <w:pPr>
              <w:widowControl w:val="0"/>
              <w:autoSpaceDE w:val="0"/>
              <w:autoSpaceDN w:val="0"/>
              <w:rPr>
                <w:rFonts w:ascii="Arial" w:hAnsi="Arial" w:cs="Arial"/>
              </w:rPr>
            </w:pPr>
            <w:r>
              <w:rPr>
                <w:rFonts w:ascii="Arial" w:hAnsi="Arial" w:cs="Arial"/>
              </w:rPr>
              <w:t>ОГРН 1037739256763</w:t>
            </w:r>
          </w:p>
          <w:p w14:paraId="2EE2CB39" w14:textId="77777777" w:rsidR="008D530D" w:rsidRDefault="008D530D">
            <w:pPr>
              <w:widowControl w:val="0"/>
              <w:autoSpaceDE w:val="0"/>
              <w:autoSpaceDN w:val="0"/>
              <w:rPr>
                <w:rFonts w:ascii="Arial" w:hAnsi="Arial" w:cs="Arial"/>
              </w:rPr>
            </w:pPr>
            <w:r>
              <w:rPr>
                <w:rFonts w:ascii="Arial" w:hAnsi="Arial" w:cs="Arial"/>
              </w:rPr>
              <w:t>ОКПО: 02173940 ОКТМО: 45380000</w:t>
            </w:r>
          </w:p>
          <w:p w14:paraId="4D9B037A" w14:textId="77777777" w:rsidR="008D530D" w:rsidRDefault="008D530D">
            <w:pPr>
              <w:widowControl w:val="0"/>
              <w:autoSpaceDE w:val="0"/>
              <w:autoSpaceDN w:val="0"/>
              <w:rPr>
                <w:rFonts w:ascii="Arial" w:hAnsi="Arial" w:cs="Arial"/>
                <w:u w:val="single"/>
              </w:rPr>
            </w:pPr>
            <w:r>
              <w:rPr>
                <w:rFonts w:ascii="Arial" w:hAnsi="Arial" w:cs="Arial"/>
                <w:u w:val="single"/>
              </w:rPr>
              <w:t>Банковские реквизиты:</w:t>
            </w:r>
          </w:p>
          <w:p w14:paraId="4EE13AE2" w14:textId="77777777" w:rsidR="008D530D" w:rsidRDefault="008D530D">
            <w:pPr>
              <w:widowControl w:val="0"/>
              <w:autoSpaceDE w:val="0"/>
              <w:autoSpaceDN w:val="0"/>
              <w:rPr>
                <w:rFonts w:ascii="Arial" w:hAnsi="Arial" w:cs="Arial"/>
              </w:rPr>
            </w:pPr>
            <w:r>
              <w:rPr>
                <w:rFonts w:ascii="Arial" w:hAnsi="Arial" w:cs="Arial"/>
                <w:u w:val="single"/>
              </w:rPr>
              <w:t>Банк плательщика (получателя):</w:t>
            </w:r>
            <w:r>
              <w:rPr>
                <w:rFonts w:ascii="Arial" w:hAnsi="Arial" w:cs="Arial"/>
              </w:rPr>
              <w:t xml:space="preserve"> </w:t>
            </w:r>
          </w:p>
          <w:p w14:paraId="319CC898" w14:textId="77777777" w:rsidR="008D530D" w:rsidRDefault="008D530D">
            <w:pPr>
              <w:widowControl w:val="0"/>
              <w:autoSpaceDE w:val="0"/>
              <w:autoSpaceDN w:val="0"/>
              <w:rPr>
                <w:rFonts w:ascii="Arial" w:hAnsi="Arial" w:cs="Arial"/>
              </w:rPr>
            </w:pPr>
            <w:r>
              <w:rPr>
                <w:rFonts w:ascii="Arial" w:hAnsi="Arial" w:cs="Arial"/>
              </w:rPr>
              <w:t>ОКЦ № 1 ГУ Банка России по Центральному федеральному округу г. Москва</w:t>
            </w:r>
          </w:p>
          <w:p w14:paraId="66C8368C" w14:textId="77777777" w:rsidR="008D530D" w:rsidRDefault="008D530D">
            <w:pPr>
              <w:widowControl w:val="0"/>
              <w:autoSpaceDE w:val="0"/>
              <w:autoSpaceDN w:val="0"/>
              <w:rPr>
                <w:rFonts w:ascii="Arial" w:hAnsi="Arial" w:cs="Arial"/>
              </w:rPr>
            </w:pPr>
            <w:r>
              <w:rPr>
                <w:rFonts w:ascii="Arial" w:hAnsi="Arial" w:cs="Arial"/>
              </w:rPr>
              <w:t>БИК ТОФК 004525988</w:t>
            </w:r>
          </w:p>
          <w:p w14:paraId="29E19611" w14:textId="77777777" w:rsidR="008D530D" w:rsidRDefault="008D530D">
            <w:pPr>
              <w:widowControl w:val="0"/>
              <w:autoSpaceDE w:val="0"/>
              <w:autoSpaceDN w:val="0"/>
              <w:rPr>
                <w:rFonts w:ascii="Arial" w:hAnsi="Arial" w:cs="Arial"/>
              </w:rPr>
            </w:pPr>
            <w:r>
              <w:rPr>
                <w:rFonts w:ascii="Arial" w:hAnsi="Arial" w:cs="Arial"/>
              </w:rPr>
              <w:t>ЕКС 40102810545370000003</w:t>
            </w:r>
          </w:p>
          <w:p w14:paraId="4E46D1A8" w14:textId="77777777" w:rsidR="008D530D" w:rsidRDefault="008D530D">
            <w:pPr>
              <w:widowControl w:val="0"/>
              <w:autoSpaceDE w:val="0"/>
              <w:autoSpaceDN w:val="0"/>
              <w:rPr>
                <w:rFonts w:ascii="Arial" w:hAnsi="Arial" w:cs="Arial"/>
              </w:rPr>
            </w:pPr>
            <w:r>
              <w:rPr>
                <w:rFonts w:ascii="Arial" w:hAnsi="Arial" w:cs="Arial"/>
              </w:rPr>
              <w:t>Номер казначейского счета 03214643000000017300</w:t>
            </w:r>
          </w:p>
          <w:p w14:paraId="0DE5FED0" w14:textId="77777777" w:rsidR="008D530D" w:rsidRDefault="008D530D">
            <w:pPr>
              <w:widowControl w:val="0"/>
              <w:autoSpaceDE w:val="0"/>
              <w:autoSpaceDN w:val="0"/>
              <w:rPr>
                <w:rFonts w:ascii="Arial" w:hAnsi="Arial" w:cs="Arial"/>
                <w:u w:val="single"/>
              </w:rPr>
            </w:pPr>
            <w:r>
              <w:rPr>
                <w:rFonts w:ascii="Arial" w:hAnsi="Arial" w:cs="Arial"/>
                <w:u w:val="single"/>
              </w:rPr>
              <w:t>Наименование плательщика (получателя):</w:t>
            </w:r>
          </w:p>
          <w:p w14:paraId="4B6D30CD" w14:textId="77777777" w:rsidR="008D530D" w:rsidRDefault="008D530D">
            <w:pPr>
              <w:widowControl w:val="0"/>
              <w:autoSpaceDE w:val="0"/>
              <w:autoSpaceDN w:val="0"/>
              <w:rPr>
                <w:rFonts w:ascii="Arial" w:hAnsi="Arial" w:cs="Arial"/>
              </w:rPr>
            </w:pPr>
            <w:r>
              <w:rPr>
                <w:rFonts w:ascii="Arial" w:hAnsi="Arial" w:cs="Arial"/>
              </w:rPr>
              <w:t xml:space="preserve">УФК по г. Москве (ЦМШ-Академия исполнительского искусства </w:t>
            </w:r>
          </w:p>
          <w:p w14:paraId="36F60E00" w14:textId="77777777" w:rsidR="008D530D" w:rsidRDefault="008D530D">
            <w:pPr>
              <w:widowControl w:val="0"/>
              <w:autoSpaceDE w:val="0"/>
              <w:autoSpaceDN w:val="0"/>
              <w:rPr>
                <w:rFonts w:ascii="Arial" w:hAnsi="Arial" w:cs="Arial"/>
              </w:rPr>
            </w:pPr>
            <w:r>
              <w:rPr>
                <w:rFonts w:ascii="Arial" w:hAnsi="Arial" w:cs="Arial"/>
              </w:rPr>
              <w:t xml:space="preserve">л/с 20736Х72890) </w:t>
            </w:r>
          </w:p>
          <w:p w14:paraId="1883F490" w14:textId="77777777" w:rsidR="008D530D" w:rsidRDefault="008D530D">
            <w:pPr>
              <w:widowControl w:val="0"/>
              <w:autoSpaceDE w:val="0"/>
              <w:autoSpaceDN w:val="0"/>
              <w:rPr>
                <w:rFonts w:ascii="Arial" w:hAnsi="Arial" w:cs="Arial"/>
                <w:u w:val="single"/>
              </w:rPr>
            </w:pPr>
            <w:r>
              <w:rPr>
                <w:rFonts w:ascii="Arial" w:hAnsi="Arial" w:cs="Arial"/>
                <w:u w:val="single"/>
              </w:rPr>
              <w:t>Наименование плательщика (получателя):</w:t>
            </w:r>
          </w:p>
          <w:p w14:paraId="1949F4A2" w14:textId="77777777" w:rsidR="008D530D" w:rsidRDefault="008D530D">
            <w:pPr>
              <w:widowControl w:val="0"/>
              <w:autoSpaceDE w:val="0"/>
              <w:autoSpaceDN w:val="0"/>
              <w:rPr>
                <w:rFonts w:ascii="Arial" w:hAnsi="Arial" w:cs="Arial"/>
              </w:rPr>
            </w:pPr>
            <w:r>
              <w:rPr>
                <w:rFonts w:ascii="Arial" w:hAnsi="Arial" w:cs="Arial"/>
              </w:rPr>
              <w:t xml:space="preserve">УФК по г. Москве (ЦМШ-Академия исполнительского искусства </w:t>
            </w:r>
          </w:p>
          <w:p w14:paraId="453AA6CB" w14:textId="77777777" w:rsidR="008D530D" w:rsidRDefault="008D530D">
            <w:pPr>
              <w:widowControl w:val="0"/>
              <w:autoSpaceDE w:val="0"/>
              <w:autoSpaceDN w:val="0"/>
              <w:rPr>
                <w:rFonts w:ascii="Arial" w:hAnsi="Arial" w:cs="Arial"/>
              </w:rPr>
            </w:pPr>
            <w:r>
              <w:rPr>
                <w:rFonts w:ascii="Arial" w:hAnsi="Arial" w:cs="Arial"/>
              </w:rPr>
              <w:t>л/с 21736Х72890)</w:t>
            </w:r>
          </w:p>
          <w:p w14:paraId="761D9F92" w14:textId="77777777" w:rsidR="008D530D" w:rsidRDefault="008D530D">
            <w:pPr>
              <w:widowControl w:val="0"/>
              <w:autoSpaceDE w:val="0"/>
              <w:autoSpaceDN w:val="0"/>
              <w:spacing w:line="204" w:lineRule="auto"/>
              <w:rPr>
                <w:rFonts w:ascii="Arial" w:hAnsi="Arial" w:cs="Arial"/>
                <w:b/>
                <w:bCs/>
              </w:rPr>
            </w:pPr>
            <w:r>
              <w:rPr>
                <w:rFonts w:ascii="Arial" w:hAnsi="Arial" w:cs="Arial"/>
                <w:b/>
                <w:bCs/>
              </w:rPr>
              <w:t>Филиал федерального государственного бюджетного образовательного учреждения высшего образования «Центральная музыкальная школа - Академия исполнительского искусства» «Балтийский»</w:t>
            </w:r>
          </w:p>
          <w:p w14:paraId="697F9E78" w14:textId="77777777" w:rsidR="008D530D" w:rsidRDefault="008D530D">
            <w:pPr>
              <w:widowControl w:val="0"/>
              <w:autoSpaceDE w:val="0"/>
              <w:autoSpaceDN w:val="0"/>
              <w:spacing w:line="204" w:lineRule="auto"/>
              <w:rPr>
                <w:rFonts w:ascii="Arial" w:hAnsi="Arial" w:cs="Arial"/>
              </w:rPr>
            </w:pPr>
            <w:r>
              <w:rPr>
                <w:rFonts w:ascii="Arial" w:hAnsi="Arial" w:cs="Arial"/>
              </w:rPr>
              <w:t>Адрес местонахождения филиала:</w:t>
            </w:r>
          </w:p>
          <w:p w14:paraId="5FEF5A4D" w14:textId="77777777" w:rsidR="008D530D" w:rsidRDefault="008D530D">
            <w:pPr>
              <w:widowControl w:val="0"/>
              <w:autoSpaceDE w:val="0"/>
              <w:autoSpaceDN w:val="0"/>
              <w:spacing w:line="204" w:lineRule="auto"/>
              <w:rPr>
                <w:rFonts w:ascii="Arial" w:hAnsi="Arial" w:cs="Arial"/>
              </w:rPr>
            </w:pPr>
            <w:r>
              <w:rPr>
                <w:rFonts w:ascii="Arial" w:hAnsi="Arial" w:cs="Arial"/>
              </w:rPr>
              <w:t xml:space="preserve">236006, г. Калининград, бульвар Солнечный, </w:t>
            </w:r>
          </w:p>
          <w:p w14:paraId="7C682DB6" w14:textId="77777777" w:rsidR="008D530D" w:rsidRDefault="008D530D">
            <w:pPr>
              <w:widowControl w:val="0"/>
              <w:autoSpaceDE w:val="0"/>
              <w:autoSpaceDN w:val="0"/>
              <w:spacing w:line="204" w:lineRule="auto"/>
              <w:rPr>
                <w:rFonts w:ascii="Arial" w:hAnsi="Arial" w:cs="Arial"/>
              </w:rPr>
            </w:pPr>
            <w:r>
              <w:rPr>
                <w:rFonts w:ascii="Arial" w:hAnsi="Arial" w:cs="Arial"/>
              </w:rPr>
              <w:t>зд.27, корп.1</w:t>
            </w:r>
          </w:p>
          <w:p w14:paraId="43AE94FB" w14:textId="77777777" w:rsidR="008D530D" w:rsidRDefault="008D530D">
            <w:pPr>
              <w:widowControl w:val="0"/>
              <w:autoSpaceDE w:val="0"/>
              <w:autoSpaceDN w:val="0"/>
              <w:spacing w:line="204" w:lineRule="auto"/>
              <w:rPr>
                <w:rFonts w:ascii="Arial" w:hAnsi="Arial" w:cs="Arial"/>
              </w:rPr>
            </w:pPr>
            <w:r>
              <w:rPr>
                <w:rFonts w:ascii="Arial" w:hAnsi="Arial" w:cs="Arial"/>
              </w:rPr>
              <w:t xml:space="preserve">ИНН 7703036243 КПП 390643001 </w:t>
            </w:r>
          </w:p>
          <w:p w14:paraId="1B963063" w14:textId="77777777" w:rsidR="008D530D" w:rsidRDefault="008D530D">
            <w:pPr>
              <w:spacing w:line="204" w:lineRule="auto"/>
              <w:rPr>
                <w:rFonts w:ascii="Arial" w:eastAsia="Calibri" w:hAnsi="Arial" w:cs="Arial"/>
              </w:rPr>
            </w:pPr>
            <w:r>
              <w:rPr>
                <w:rFonts w:ascii="Arial" w:hAnsi="Arial" w:cs="Arial"/>
              </w:rPr>
              <w:t xml:space="preserve">Номер телефона: </w:t>
            </w:r>
            <w:r>
              <w:rPr>
                <w:rFonts w:ascii="Arial" w:eastAsia="Calibri" w:hAnsi="Arial" w:cs="Arial"/>
              </w:rPr>
              <w:t>8 (4012) 53-07-01</w:t>
            </w:r>
          </w:p>
          <w:p w14:paraId="6BCAF937" w14:textId="77777777" w:rsidR="008D530D" w:rsidRDefault="008D530D">
            <w:pPr>
              <w:widowControl w:val="0"/>
              <w:autoSpaceDE w:val="0"/>
              <w:autoSpaceDN w:val="0"/>
              <w:spacing w:line="204" w:lineRule="auto"/>
              <w:rPr>
                <w:rFonts w:ascii="Arial" w:hAnsi="Arial" w:cs="Arial"/>
              </w:rPr>
            </w:pPr>
            <w:r>
              <w:rPr>
                <w:rFonts w:ascii="Arial" w:hAnsi="Arial" w:cs="Arial"/>
              </w:rPr>
              <w:t xml:space="preserve">Адрес электронной почты: </w:t>
            </w:r>
            <w:r>
              <w:rPr>
                <w:rFonts w:ascii="Arial" w:eastAsia="Calibri" w:hAnsi="Arial" w:cs="Arial"/>
              </w:rPr>
              <w:t>kaliningrad@cmsmoscow.ru</w:t>
            </w:r>
          </w:p>
          <w:p w14:paraId="67B33846" w14:textId="77777777" w:rsidR="008D530D" w:rsidRDefault="008D530D">
            <w:pPr>
              <w:rPr>
                <w:rFonts w:ascii="Arial" w:eastAsia="Calibri" w:hAnsi="Arial" w:cs="Arial"/>
              </w:rPr>
            </w:pPr>
          </w:p>
        </w:tc>
        <w:tc>
          <w:tcPr>
            <w:tcW w:w="4863" w:type="dxa"/>
            <w:gridSpan w:val="2"/>
          </w:tcPr>
          <w:p w14:paraId="708E946E" w14:textId="77777777" w:rsidR="008D530D" w:rsidRDefault="008D530D">
            <w:pPr>
              <w:rPr>
                <w:rFonts w:ascii="Arial" w:eastAsia="Calibri" w:hAnsi="Arial" w:cs="Arial"/>
                <w:bCs/>
                <w:i/>
              </w:rPr>
            </w:pPr>
          </w:p>
        </w:tc>
      </w:tr>
      <w:tr w:rsidR="008E158F" w14:paraId="3E8E54DA" w14:textId="77777777" w:rsidTr="008D530D">
        <w:trPr>
          <w:gridAfter w:val="1"/>
          <w:wAfter w:w="91" w:type="dxa"/>
          <w:jc w:val="center"/>
        </w:trPr>
        <w:tc>
          <w:tcPr>
            <w:tcW w:w="4820" w:type="dxa"/>
            <w:tcBorders>
              <w:bottom w:val="single" w:sz="12" w:space="0" w:color="666666"/>
            </w:tcBorders>
          </w:tcPr>
          <w:p w14:paraId="0E8CC98B" w14:textId="77777777" w:rsidR="008E158F" w:rsidRDefault="0017119F">
            <w:pPr>
              <w:jc w:val="center"/>
              <w:rPr>
                <w:rFonts w:ascii="Arial" w:hAnsi="Arial" w:cs="Arial"/>
              </w:rPr>
            </w:pPr>
            <w:r>
              <w:rPr>
                <w:rFonts w:ascii="Arial" w:eastAsia="Calibri" w:hAnsi="Arial" w:cs="Arial"/>
                <w:b/>
                <w:bCs/>
              </w:rPr>
              <w:t>ОТ ЗАКАЗЧИКА</w:t>
            </w:r>
            <w:r>
              <w:rPr>
                <w:rFonts w:ascii="Arial" w:hAnsi="Arial" w:cs="Arial"/>
              </w:rPr>
              <w:t xml:space="preserve"> </w:t>
            </w:r>
          </w:p>
        </w:tc>
        <w:tc>
          <w:tcPr>
            <w:tcW w:w="567" w:type="dxa"/>
          </w:tcPr>
          <w:p w14:paraId="4A1C92D1" w14:textId="77777777" w:rsidR="008E158F" w:rsidRDefault="008E158F">
            <w:pPr>
              <w:jc w:val="center"/>
              <w:rPr>
                <w:rFonts w:ascii="Arial" w:eastAsia="Calibri" w:hAnsi="Arial" w:cs="Arial"/>
                <w:b/>
                <w:bCs/>
              </w:rPr>
            </w:pPr>
          </w:p>
        </w:tc>
        <w:tc>
          <w:tcPr>
            <w:tcW w:w="4820" w:type="dxa"/>
            <w:gridSpan w:val="2"/>
            <w:tcBorders>
              <w:bottom w:val="single" w:sz="12" w:space="0" w:color="666666"/>
            </w:tcBorders>
          </w:tcPr>
          <w:p w14:paraId="4539340B" w14:textId="77777777" w:rsidR="008E158F" w:rsidRDefault="0017119F">
            <w:pPr>
              <w:jc w:val="center"/>
              <w:rPr>
                <w:rFonts w:ascii="Arial" w:eastAsia="Calibri" w:hAnsi="Arial" w:cs="Arial"/>
                <w:b/>
                <w:bCs/>
              </w:rPr>
            </w:pPr>
            <w:r>
              <w:rPr>
                <w:rFonts w:ascii="Arial" w:eastAsia="Calibri" w:hAnsi="Arial" w:cs="Arial"/>
                <w:b/>
                <w:bCs/>
              </w:rPr>
              <w:t>ОТ ПОСТАВЩИКА</w:t>
            </w:r>
          </w:p>
        </w:tc>
      </w:tr>
      <w:tr w:rsidR="008E158F" w14:paraId="3A1CD975" w14:textId="77777777" w:rsidTr="008D530D">
        <w:trPr>
          <w:gridAfter w:val="1"/>
          <w:wAfter w:w="91" w:type="dxa"/>
          <w:jc w:val="center"/>
        </w:trPr>
        <w:tc>
          <w:tcPr>
            <w:tcW w:w="4820" w:type="dxa"/>
          </w:tcPr>
          <w:p w14:paraId="7559F447" w14:textId="77777777" w:rsidR="008E158F" w:rsidRDefault="0017119F">
            <w:pPr>
              <w:jc w:val="center"/>
              <w:rPr>
                <w:rFonts w:ascii="Arial" w:eastAsia="Calibri" w:hAnsi="Arial" w:cs="Arial"/>
                <w:bCs/>
                <w:u w:val="single"/>
              </w:rPr>
            </w:pPr>
            <w:r>
              <w:rPr>
                <w:rFonts w:ascii="Arial" w:eastAsia="Calibri" w:hAnsi="Arial" w:cs="Arial"/>
                <w:bCs/>
                <w:u w:val="single"/>
              </w:rPr>
              <w:t>Директор филиала</w:t>
            </w:r>
          </w:p>
          <w:p w14:paraId="16FD33C4" w14:textId="77777777" w:rsidR="008E158F" w:rsidRDefault="0017119F">
            <w:pPr>
              <w:jc w:val="center"/>
              <w:rPr>
                <w:rFonts w:ascii="Arial" w:eastAsia="Calibri" w:hAnsi="Arial" w:cs="Arial"/>
                <w:b/>
                <w:bCs/>
                <w:u w:val="single"/>
              </w:rPr>
            </w:pPr>
            <w:r>
              <w:rPr>
                <w:rFonts w:ascii="Arial" w:eastAsia="Calibri" w:hAnsi="Arial" w:cs="Arial"/>
                <w:bCs/>
                <w:u w:val="single"/>
              </w:rPr>
              <w:t xml:space="preserve">ЦМШ-АИИ «Балтийский» </w:t>
            </w:r>
          </w:p>
        </w:tc>
        <w:tc>
          <w:tcPr>
            <w:tcW w:w="567" w:type="dxa"/>
          </w:tcPr>
          <w:p w14:paraId="0AB7B64E" w14:textId="77777777" w:rsidR="008E158F" w:rsidRDefault="008E158F">
            <w:pPr>
              <w:rPr>
                <w:rFonts w:ascii="Arial" w:eastAsia="Calibri" w:hAnsi="Arial" w:cs="Arial"/>
              </w:rPr>
            </w:pPr>
          </w:p>
        </w:tc>
        <w:tc>
          <w:tcPr>
            <w:tcW w:w="4820" w:type="dxa"/>
            <w:gridSpan w:val="2"/>
          </w:tcPr>
          <w:p w14:paraId="6855AEB9" w14:textId="77777777" w:rsidR="008E158F" w:rsidRDefault="0017119F">
            <w:pPr>
              <w:jc w:val="center"/>
              <w:rPr>
                <w:rFonts w:ascii="Arial" w:eastAsia="Calibri" w:hAnsi="Arial" w:cs="Arial"/>
                <w:u w:val="single"/>
              </w:rPr>
            </w:pPr>
            <w:r>
              <w:rPr>
                <w:rFonts w:ascii="Arial" w:eastAsia="Calibri" w:hAnsi="Arial" w:cs="Arial"/>
                <w:u w:val="single"/>
              </w:rPr>
              <w:t>_____________________</w:t>
            </w:r>
          </w:p>
        </w:tc>
      </w:tr>
      <w:tr w:rsidR="008E158F" w14:paraId="19D0834F" w14:textId="77777777" w:rsidTr="008D530D">
        <w:trPr>
          <w:gridAfter w:val="1"/>
          <w:wAfter w:w="91" w:type="dxa"/>
          <w:jc w:val="center"/>
        </w:trPr>
        <w:tc>
          <w:tcPr>
            <w:tcW w:w="4820" w:type="dxa"/>
          </w:tcPr>
          <w:p w14:paraId="7FCF26B5" w14:textId="77777777" w:rsidR="008E158F" w:rsidRDefault="0017119F">
            <w:pPr>
              <w:jc w:val="center"/>
              <w:rPr>
                <w:rFonts w:ascii="Arial" w:eastAsia="Calibri" w:hAnsi="Arial" w:cs="Arial"/>
                <w:b/>
                <w:bCs/>
                <w:i/>
                <w:vertAlign w:val="superscript"/>
              </w:rPr>
            </w:pPr>
            <w:r>
              <w:rPr>
                <w:rFonts w:ascii="Arial" w:eastAsia="Calibri" w:hAnsi="Arial" w:cs="Arial"/>
                <w:bCs/>
                <w:i/>
                <w:vertAlign w:val="superscript"/>
              </w:rPr>
              <w:t>должность</w:t>
            </w:r>
          </w:p>
        </w:tc>
        <w:tc>
          <w:tcPr>
            <w:tcW w:w="567" w:type="dxa"/>
          </w:tcPr>
          <w:p w14:paraId="490CD95A" w14:textId="77777777" w:rsidR="008E158F" w:rsidRDefault="008E158F">
            <w:pPr>
              <w:jc w:val="center"/>
              <w:rPr>
                <w:rFonts w:ascii="Arial" w:eastAsia="Calibri" w:hAnsi="Arial" w:cs="Arial"/>
                <w:i/>
                <w:vertAlign w:val="superscript"/>
              </w:rPr>
            </w:pPr>
          </w:p>
        </w:tc>
        <w:tc>
          <w:tcPr>
            <w:tcW w:w="4820" w:type="dxa"/>
            <w:gridSpan w:val="2"/>
          </w:tcPr>
          <w:p w14:paraId="0CFB253E" w14:textId="77777777" w:rsidR="008E158F" w:rsidRDefault="0017119F">
            <w:pPr>
              <w:jc w:val="center"/>
              <w:rPr>
                <w:rFonts w:ascii="Arial" w:eastAsia="Calibri" w:hAnsi="Arial" w:cs="Arial"/>
                <w:i/>
                <w:vertAlign w:val="superscript"/>
              </w:rPr>
            </w:pPr>
            <w:r>
              <w:rPr>
                <w:rFonts w:ascii="Arial" w:eastAsia="Calibri" w:hAnsi="Arial" w:cs="Arial"/>
                <w:i/>
                <w:vertAlign w:val="superscript"/>
              </w:rPr>
              <w:t>должность</w:t>
            </w:r>
          </w:p>
        </w:tc>
      </w:tr>
      <w:tr w:rsidR="008E158F" w14:paraId="746BEAB1" w14:textId="77777777" w:rsidTr="008D530D">
        <w:trPr>
          <w:gridAfter w:val="1"/>
          <w:wAfter w:w="91" w:type="dxa"/>
          <w:jc w:val="center"/>
        </w:trPr>
        <w:tc>
          <w:tcPr>
            <w:tcW w:w="4820" w:type="dxa"/>
          </w:tcPr>
          <w:p w14:paraId="6F4A219F" w14:textId="77777777" w:rsidR="008E158F" w:rsidRPr="00217B26" w:rsidRDefault="0017119F">
            <w:pPr>
              <w:rPr>
                <w:rFonts w:ascii="Arial" w:eastAsia="Calibri" w:hAnsi="Arial" w:cs="Arial"/>
                <w:bCs/>
              </w:rPr>
            </w:pPr>
            <w:r w:rsidRPr="00217B26">
              <w:rPr>
                <w:rFonts w:ascii="Arial" w:eastAsia="Calibri" w:hAnsi="Arial" w:cs="Arial"/>
                <w:bCs/>
              </w:rPr>
              <w:t>___________________ /Л.В. Волкова/</w:t>
            </w:r>
          </w:p>
        </w:tc>
        <w:tc>
          <w:tcPr>
            <w:tcW w:w="567" w:type="dxa"/>
          </w:tcPr>
          <w:p w14:paraId="09F8CC3F" w14:textId="77777777" w:rsidR="008E158F" w:rsidRDefault="008E158F">
            <w:pPr>
              <w:rPr>
                <w:rFonts w:ascii="Arial" w:eastAsia="Calibri" w:hAnsi="Arial" w:cs="Arial"/>
              </w:rPr>
            </w:pPr>
          </w:p>
        </w:tc>
        <w:tc>
          <w:tcPr>
            <w:tcW w:w="4820" w:type="dxa"/>
            <w:gridSpan w:val="2"/>
          </w:tcPr>
          <w:p w14:paraId="28C04D8D" w14:textId="77777777" w:rsidR="008E158F" w:rsidRDefault="0017119F">
            <w:pPr>
              <w:rPr>
                <w:rFonts w:ascii="Arial" w:eastAsia="Calibri" w:hAnsi="Arial" w:cs="Arial"/>
              </w:rPr>
            </w:pPr>
            <w:r>
              <w:rPr>
                <w:rFonts w:ascii="Arial" w:eastAsia="Calibri" w:hAnsi="Arial" w:cs="Arial"/>
              </w:rPr>
              <w:t>___________________ /</w:t>
            </w:r>
            <w:r w:rsidRPr="00217B26">
              <w:rPr>
                <w:rFonts w:ascii="Arial" w:eastAsia="Calibri" w:hAnsi="Arial" w:cs="Arial"/>
                <w:bCs/>
              </w:rPr>
              <w:t>______________</w:t>
            </w:r>
            <w:r>
              <w:rPr>
                <w:rFonts w:ascii="Arial" w:eastAsia="Calibri" w:hAnsi="Arial" w:cs="Arial"/>
              </w:rPr>
              <w:t>/</w:t>
            </w:r>
          </w:p>
        </w:tc>
      </w:tr>
      <w:tr w:rsidR="008E158F" w14:paraId="57692066" w14:textId="77777777" w:rsidTr="008D530D">
        <w:trPr>
          <w:gridAfter w:val="1"/>
          <w:wAfter w:w="91" w:type="dxa"/>
          <w:trHeight w:val="70"/>
          <w:jc w:val="center"/>
        </w:trPr>
        <w:tc>
          <w:tcPr>
            <w:tcW w:w="4820" w:type="dxa"/>
          </w:tcPr>
          <w:p w14:paraId="6B178BA6" w14:textId="77777777" w:rsidR="008E158F" w:rsidRDefault="0017119F">
            <w:pPr>
              <w:jc w:val="center"/>
              <w:rPr>
                <w:rFonts w:ascii="Arial" w:eastAsia="Calibri" w:hAnsi="Arial" w:cs="Arial"/>
                <w:b/>
                <w:bCs/>
                <w:i/>
                <w:vertAlign w:val="superscript"/>
              </w:rPr>
            </w:pPr>
            <w:r>
              <w:rPr>
                <w:rFonts w:ascii="Arial" w:eastAsia="Calibri" w:hAnsi="Arial" w:cs="Arial"/>
                <w:bCs/>
                <w:i/>
                <w:vertAlign w:val="superscript"/>
              </w:rPr>
              <w:t>подпись                             расшифровка</w:t>
            </w:r>
          </w:p>
        </w:tc>
        <w:tc>
          <w:tcPr>
            <w:tcW w:w="567" w:type="dxa"/>
          </w:tcPr>
          <w:p w14:paraId="0155492F" w14:textId="77777777" w:rsidR="008E158F" w:rsidRDefault="008E158F">
            <w:pPr>
              <w:jc w:val="center"/>
              <w:rPr>
                <w:rFonts w:ascii="Arial" w:eastAsia="Calibri" w:hAnsi="Arial" w:cs="Arial"/>
                <w:i/>
                <w:vertAlign w:val="superscript"/>
              </w:rPr>
            </w:pPr>
          </w:p>
        </w:tc>
        <w:tc>
          <w:tcPr>
            <w:tcW w:w="4820" w:type="dxa"/>
            <w:gridSpan w:val="2"/>
          </w:tcPr>
          <w:p w14:paraId="3FE53683" w14:textId="77777777" w:rsidR="008E158F" w:rsidRDefault="0017119F">
            <w:pPr>
              <w:jc w:val="center"/>
              <w:rPr>
                <w:rFonts w:ascii="Arial" w:eastAsia="Calibri" w:hAnsi="Arial" w:cs="Arial"/>
                <w:i/>
                <w:vertAlign w:val="superscript"/>
              </w:rPr>
            </w:pPr>
            <w:r>
              <w:rPr>
                <w:rFonts w:ascii="Arial" w:eastAsia="Calibri" w:hAnsi="Arial" w:cs="Arial"/>
                <w:i/>
                <w:vertAlign w:val="superscript"/>
              </w:rPr>
              <w:t>подпись                             расшифровка</w:t>
            </w:r>
          </w:p>
        </w:tc>
      </w:tr>
      <w:tr w:rsidR="008E158F" w14:paraId="5C2A5FB6" w14:textId="77777777" w:rsidTr="008D530D">
        <w:trPr>
          <w:gridAfter w:val="1"/>
          <w:wAfter w:w="91" w:type="dxa"/>
          <w:jc w:val="center"/>
        </w:trPr>
        <w:tc>
          <w:tcPr>
            <w:tcW w:w="4820" w:type="dxa"/>
          </w:tcPr>
          <w:p w14:paraId="770CC211" w14:textId="2DB6A846" w:rsidR="008E158F" w:rsidRDefault="0017119F">
            <w:pPr>
              <w:rPr>
                <w:rFonts w:ascii="Arial" w:eastAsia="Calibri" w:hAnsi="Arial" w:cs="Arial"/>
                <w:b/>
                <w:bCs/>
                <w:i/>
                <w:vertAlign w:val="superscript"/>
              </w:rPr>
            </w:pPr>
            <w:r>
              <w:rPr>
                <w:rFonts w:ascii="Arial" w:eastAsia="Calibri" w:hAnsi="Arial" w:cs="Arial"/>
                <w:bCs/>
                <w:i/>
                <w:vertAlign w:val="superscript"/>
              </w:rPr>
              <w:t xml:space="preserve">М.П. </w:t>
            </w:r>
          </w:p>
        </w:tc>
        <w:tc>
          <w:tcPr>
            <w:tcW w:w="567" w:type="dxa"/>
          </w:tcPr>
          <w:p w14:paraId="3F7DFE49" w14:textId="77777777" w:rsidR="008E158F" w:rsidRDefault="008E158F">
            <w:pPr>
              <w:jc w:val="center"/>
              <w:rPr>
                <w:rFonts w:ascii="Arial" w:eastAsia="Calibri" w:hAnsi="Arial" w:cs="Arial"/>
                <w:i/>
                <w:vertAlign w:val="superscript"/>
              </w:rPr>
            </w:pPr>
          </w:p>
        </w:tc>
        <w:tc>
          <w:tcPr>
            <w:tcW w:w="4820" w:type="dxa"/>
            <w:gridSpan w:val="2"/>
          </w:tcPr>
          <w:p w14:paraId="5F9116F3" w14:textId="3F25A247" w:rsidR="008E158F" w:rsidRDefault="0017119F">
            <w:pPr>
              <w:rPr>
                <w:rFonts w:ascii="Arial" w:eastAsia="Calibri" w:hAnsi="Arial" w:cs="Arial"/>
                <w:i/>
                <w:vertAlign w:val="superscript"/>
                <w:lang w:val="en-US"/>
              </w:rPr>
            </w:pPr>
            <w:r>
              <w:rPr>
                <w:rFonts w:ascii="Arial" w:eastAsia="Calibri" w:hAnsi="Arial" w:cs="Arial"/>
                <w:i/>
                <w:vertAlign w:val="superscript"/>
              </w:rPr>
              <w:t>М.П</w:t>
            </w:r>
            <w:r w:rsidR="008D530D">
              <w:rPr>
                <w:rFonts w:ascii="Arial" w:eastAsia="Calibri" w:hAnsi="Arial" w:cs="Arial"/>
                <w:i/>
                <w:vertAlign w:val="superscript"/>
              </w:rPr>
              <w:t>.</w:t>
            </w:r>
          </w:p>
        </w:tc>
      </w:tr>
    </w:tbl>
    <w:p w14:paraId="60A6B77C" w14:textId="77777777" w:rsidR="008E158F" w:rsidRDefault="008E158F">
      <w:pPr>
        <w:jc w:val="both"/>
        <w:rPr>
          <w:rFonts w:ascii="Arial" w:hAnsi="Arial" w:cs="Arial"/>
          <w:sz w:val="22"/>
          <w:szCs w:val="22"/>
        </w:rPr>
        <w:sectPr w:rsidR="008E158F">
          <w:footerReference w:type="default" r:id="rId8"/>
          <w:pgSz w:w="11906" w:h="16838"/>
          <w:pgMar w:top="709" w:right="851" w:bottom="1276" w:left="992" w:header="851" w:footer="587" w:gutter="0"/>
          <w:pgBorders w:offsetFrom="page">
            <w:top w:val="cornerTriangles" w:sz="10" w:space="24" w:color="auto"/>
            <w:left w:val="cornerTriangles" w:sz="10" w:space="24" w:color="auto"/>
            <w:bottom w:val="cornerTriangles" w:sz="10" w:space="24" w:color="auto"/>
            <w:right w:val="cornerTriangles" w:sz="10" w:space="24" w:color="auto"/>
          </w:pgBorders>
          <w:cols w:space="720"/>
        </w:sectPr>
      </w:pPr>
    </w:p>
    <w:p w14:paraId="2421B648" w14:textId="77777777" w:rsidR="008E158F" w:rsidRPr="00023794" w:rsidRDefault="0017119F">
      <w:pPr>
        <w:ind w:firstLine="142"/>
        <w:jc w:val="right"/>
        <w:rPr>
          <w:rFonts w:ascii="Arial" w:hAnsi="Arial" w:cs="Arial"/>
          <w:b/>
          <w:sz w:val="22"/>
          <w:szCs w:val="22"/>
        </w:rPr>
      </w:pPr>
      <w:r w:rsidRPr="00023794">
        <w:rPr>
          <w:rFonts w:ascii="Arial" w:hAnsi="Arial" w:cs="Arial"/>
          <w:b/>
          <w:sz w:val="22"/>
          <w:szCs w:val="22"/>
        </w:rPr>
        <w:t>ПРИЛОЖЕНИЕ № 1</w:t>
      </w:r>
    </w:p>
    <w:p w14:paraId="4ED985A6" w14:textId="09E0FBF0" w:rsidR="008E158F" w:rsidRPr="00023794" w:rsidRDefault="0017119F">
      <w:pPr>
        <w:ind w:firstLine="142"/>
        <w:jc w:val="right"/>
        <w:rPr>
          <w:rFonts w:ascii="Arial" w:hAnsi="Arial" w:cs="Arial"/>
          <w:b/>
          <w:sz w:val="22"/>
          <w:szCs w:val="22"/>
        </w:rPr>
      </w:pPr>
      <w:r w:rsidRPr="00023794">
        <w:rPr>
          <w:rFonts w:ascii="Arial" w:hAnsi="Arial" w:cs="Arial"/>
          <w:b/>
          <w:sz w:val="22"/>
          <w:szCs w:val="22"/>
        </w:rPr>
        <w:t xml:space="preserve">к Контракту от «__» </w:t>
      </w:r>
      <w:r w:rsidR="008D530D" w:rsidRPr="00023794">
        <w:rPr>
          <w:rFonts w:ascii="Arial" w:hAnsi="Arial" w:cs="Arial"/>
          <w:b/>
          <w:sz w:val="22"/>
          <w:szCs w:val="22"/>
        </w:rPr>
        <w:t>мая</w:t>
      </w:r>
      <w:r w:rsidRPr="00023794">
        <w:rPr>
          <w:rFonts w:ascii="Arial" w:hAnsi="Arial" w:cs="Arial"/>
          <w:b/>
          <w:sz w:val="22"/>
          <w:szCs w:val="22"/>
        </w:rPr>
        <w:t xml:space="preserve"> 202</w:t>
      </w:r>
      <w:r w:rsidR="008D530D" w:rsidRPr="00023794">
        <w:rPr>
          <w:rFonts w:ascii="Arial" w:hAnsi="Arial" w:cs="Arial"/>
          <w:b/>
          <w:sz w:val="22"/>
          <w:szCs w:val="22"/>
        </w:rPr>
        <w:t>6</w:t>
      </w:r>
      <w:r w:rsidRPr="00023794">
        <w:rPr>
          <w:rFonts w:ascii="Arial" w:hAnsi="Arial" w:cs="Arial"/>
          <w:b/>
          <w:sz w:val="22"/>
          <w:szCs w:val="22"/>
        </w:rPr>
        <w:t xml:space="preserve"> г. № </w:t>
      </w:r>
    </w:p>
    <w:p w14:paraId="3C5AAA05" w14:textId="77777777" w:rsidR="008E158F" w:rsidRPr="00023794" w:rsidRDefault="0017119F">
      <w:pPr>
        <w:ind w:firstLine="142"/>
        <w:jc w:val="right"/>
        <w:rPr>
          <w:rFonts w:ascii="Arial" w:hAnsi="Arial" w:cs="Arial"/>
          <w:b/>
          <w:sz w:val="22"/>
          <w:szCs w:val="22"/>
        </w:rPr>
      </w:pPr>
      <w:r w:rsidRPr="00023794">
        <w:rPr>
          <w:rFonts w:ascii="Arial" w:hAnsi="Arial" w:cs="Arial"/>
          <w:b/>
          <w:sz w:val="22"/>
          <w:szCs w:val="22"/>
        </w:rPr>
        <w:t>на поставку</w:t>
      </w:r>
      <w:r w:rsidRPr="00023794">
        <w:rPr>
          <w:sz w:val="22"/>
          <w:szCs w:val="22"/>
        </w:rPr>
        <w:t xml:space="preserve"> </w:t>
      </w:r>
      <w:r w:rsidRPr="00023794">
        <w:rPr>
          <w:rFonts w:ascii="Arial" w:hAnsi="Arial" w:cs="Arial"/>
          <w:b/>
          <w:sz w:val="22"/>
          <w:szCs w:val="22"/>
        </w:rPr>
        <w:t>канцелярских товаров</w:t>
      </w:r>
    </w:p>
    <w:p w14:paraId="1A8CC414" w14:textId="77777777" w:rsidR="008E158F" w:rsidRPr="00023794" w:rsidRDefault="0017119F">
      <w:pPr>
        <w:ind w:firstLine="142"/>
        <w:jc w:val="right"/>
        <w:rPr>
          <w:rFonts w:ascii="Arial" w:hAnsi="Arial" w:cs="Arial"/>
          <w:b/>
          <w:sz w:val="22"/>
          <w:szCs w:val="22"/>
        </w:rPr>
      </w:pPr>
      <w:r w:rsidRPr="00023794">
        <w:rPr>
          <w:rFonts w:ascii="Arial" w:hAnsi="Arial" w:cs="Arial"/>
          <w:b/>
          <w:sz w:val="22"/>
          <w:szCs w:val="22"/>
        </w:rPr>
        <w:t>(далее-Контракт)</w:t>
      </w:r>
    </w:p>
    <w:p w14:paraId="254AFCC6" w14:textId="77777777" w:rsidR="008E158F" w:rsidRPr="00023794" w:rsidRDefault="008E158F">
      <w:pPr>
        <w:ind w:firstLine="142"/>
        <w:jc w:val="right"/>
        <w:rPr>
          <w:rFonts w:ascii="Arial" w:hAnsi="Arial" w:cs="Arial"/>
          <w:sz w:val="22"/>
          <w:szCs w:val="22"/>
        </w:rPr>
      </w:pPr>
    </w:p>
    <w:p w14:paraId="6C9D99E8" w14:textId="77777777" w:rsidR="008E158F" w:rsidRPr="00023794" w:rsidRDefault="0017119F">
      <w:pPr>
        <w:ind w:firstLine="142"/>
        <w:jc w:val="center"/>
        <w:rPr>
          <w:rFonts w:ascii="Arial" w:hAnsi="Arial" w:cs="Arial"/>
          <w:b/>
          <w:sz w:val="22"/>
          <w:szCs w:val="22"/>
        </w:rPr>
      </w:pPr>
      <w:r w:rsidRPr="00023794">
        <w:rPr>
          <w:rFonts w:ascii="Arial" w:hAnsi="Arial" w:cs="Arial"/>
          <w:b/>
          <w:sz w:val="22"/>
          <w:szCs w:val="22"/>
        </w:rPr>
        <w:t>СПЕЦИФИКАЦИЯ</w:t>
      </w:r>
    </w:p>
    <w:tbl>
      <w:tblPr>
        <w:tblW w:w="10207" w:type="dxa"/>
        <w:tblInd w:w="-157" w:type="dxa"/>
        <w:tblCellMar>
          <w:left w:w="30" w:type="dxa"/>
          <w:right w:w="0" w:type="dxa"/>
        </w:tblCellMar>
        <w:tblLook w:val="04A0" w:firstRow="1" w:lastRow="0" w:firstColumn="1" w:lastColumn="0" w:noHBand="0" w:noVBand="1"/>
      </w:tblPr>
      <w:tblGrid>
        <w:gridCol w:w="358"/>
        <w:gridCol w:w="3148"/>
        <w:gridCol w:w="1081"/>
        <w:gridCol w:w="1555"/>
        <w:gridCol w:w="525"/>
        <w:gridCol w:w="771"/>
        <w:gridCol w:w="1384"/>
        <w:gridCol w:w="1385"/>
      </w:tblGrid>
      <w:tr w:rsidR="00B27B33" w:rsidRPr="00C45867" w14:paraId="66CA6801" w14:textId="77777777" w:rsidTr="00A94B89">
        <w:trPr>
          <w:trHeight w:val="1058"/>
        </w:trPr>
        <w:tc>
          <w:tcPr>
            <w:tcW w:w="358" w:type="dxa"/>
            <w:tcBorders>
              <w:top w:val="single" w:sz="12" w:space="0" w:color="000000"/>
              <w:left w:val="single" w:sz="12" w:space="0" w:color="000000"/>
              <w:bottom w:val="single" w:sz="4" w:space="0" w:color="auto"/>
              <w:right w:val="single" w:sz="6" w:space="0" w:color="000000"/>
            </w:tcBorders>
            <w:vAlign w:val="center"/>
          </w:tcPr>
          <w:p w14:paraId="3D424F7F" w14:textId="77777777" w:rsidR="00B27B33" w:rsidRPr="00C45867" w:rsidRDefault="00B27B33" w:rsidP="00B8042C">
            <w:pPr>
              <w:spacing w:line="276" w:lineRule="auto"/>
              <w:jc w:val="center"/>
              <w:rPr>
                <w:rFonts w:ascii="Arial" w:hAnsi="Arial" w:cs="Arial"/>
                <w:b/>
                <w:bCs/>
                <w:sz w:val="18"/>
                <w:szCs w:val="18"/>
              </w:rPr>
            </w:pPr>
            <w:r w:rsidRPr="00C45867">
              <w:rPr>
                <w:rFonts w:ascii="Arial" w:hAnsi="Arial" w:cs="Arial"/>
                <w:b/>
                <w:bCs/>
                <w:sz w:val="18"/>
                <w:szCs w:val="18"/>
              </w:rPr>
              <w:t>№ п/п</w:t>
            </w:r>
          </w:p>
          <w:p w14:paraId="33F0973A" w14:textId="77777777" w:rsidR="00B27B33" w:rsidRPr="00C45867" w:rsidRDefault="00B27B33" w:rsidP="00B8042C">
            <w:pPr>
              <w:spacing w:line="276" w:lineRule="auto"/>
              <w:jc w:val="center"/>
              <w:rPr>
                <w:rFonts w:ascii="Arial" w:hAnsi="Arial" w:cs="Arial"/>
                <w:b/>
                <w:bCs/>
                <w:sz w:val="18"/>
                <w:szCs w:val="18"/>
              </w:rPr>
            </w:pPr>
          </w:p>
        </w:tc>
        <w:tc>
          <w:tcPr>
            <w:tcW w:w="3148" w:type="dxa"/>
            <w:tcBorders>
              <w:top w:val="single" w:sz="12" w:space="0" w:color="000000"/>
              <w:left w:val="single" w:sz="6" w:space="0" w:color="000000"/>
              <w:bottom w:val="single" w:sz="4" w:space="0" w:color="auto"/>
            </w:tcBorders>
            <w:vAlign w:val="center"/>
          </w:tcPr>
          <w:p w14:paraId="307C7FE2" w14:textId="77777777" w:rsidR="00B27B33" w:rsidRPr="00C45867" w:rsidRDefault="00B27B33" w:rsidP="00B8042C">
            <w:pPr>
              <w:spacing w:line="276" w:lineRule="auto"/>
              <w:jc w:val="center"/>
              <w:rPr>
                <w:rFonts w:ascii="Arial" w:hAnsi="Arial" w:cs="Arial"/>
                <w:b/>
                <w:bCs/>
                <w:sz w:val="18"/>
                <w:szCs w:val="18"/>
              </w:rPr>
            </w:pPr>
            <w:r w:rsidRPr="00C45867">
              <w:rPr>
                <w:rFonts w:ascii="Arial" w:hAnsi="Arial" w:cs="Arial"/>
                <w:b/>
                <w:bCs/>
                <w:sz w:val="18"/>
                <w:szCs w:val="18"/>
              </w:rPr>
              <w:t>Наименование товара</w:t>
            </w:r>
          </w:p>
        </w:tc>
        <w:tc>
          <w:tcPr>
            <w:tcW w:w="1081" w:type="dxa"/>
            <w:tcBorders>
              <w:top w:val="single" w:sz="12" w:space="0" w:color="000000"/>
              <w:left w:val="single" w:sz="6" w:space="0" w:color="000000"/>
              <w:bottom w:val="single" w:sz="4" w:space="0" w:color="auto"/>
            </w:tcBorders>
          </w:tcPr>
          <w:p w14:paraId="3342DA91" w14:textId="77777777" w:rsidR="00B27B33" w:rsidRPr="00C45867" w:rsidRDefault="00B27B33" w:rsidP="00B8042C">
            <w:pPr>
              <w:spacing w:line="276" w:lineRule="auto"/>
              <w:jc w:val="center"/>
              <w:rPr>
                <w:rFonts w:ascii="Arial" w:hAnsi="Arial" w:cs="Arial"/>
                <w:b/>
                <w:bCs/>
                <w:sz w:val="18"/>
                <w:szCs w:val="18"/>
              </w:rPr>
            </w:pPr>
          </w:p>
          <w:p w14:paraId="26C7C1DF" w14:textId="77777777" w:rsidR="00B27B33" w:rsidRPr="00C45867" w:rsidRDefault="00B27B33" w:rsidP="00B8042C">
            <w:pPr>
              <w:spacing w:line="276" w:lineRule="auto"/>
              <w:jc w:val="center"/>
              <w:rPr>
                <w:rFonts w:ascii="Arial" w:hAnsi="Arial" w:cs="Arial"/>
                <w:b/>
                <w:bCs/>
                <w:sz w:val="18"/>
                <w:szCs w:val="18"/>
              </w:rPr>
            </w:pPr>
          </w:p>
          <w:p w14:paraId="58654FA4" w14:textId="77777777" w:rsidR="00B27B33" w:rsidRPr="00C45867" w:rsidRDefault="00B27B33" w:rsidP="00B8042C">
            <w:pPr>
              <w:spacing w:line="276" w:lineRule="auto"/>
              <w:jc w:val="center"/>
              <w:rPr>
                <w:rFonts w:ascii="Arial" w:hAnsi="Arial" w:cs="Arial"/>
                <w:b/>
                <w:bCs/>
                <w:sz w:val="18"/>
                <w:szCs w:val="18"/>
              </w:rPr>
            </w:pPr>
            <w:r w:rsidRPr="00C45867">
              <w:rPr>
                <w:rFonts w:ascii="Arial" w:hAnsi="Arial" w:cs="Arial"/>
                <w:b/>
                <w:bCs/>
                <w:sz w:val="18"/>
                <w:szCs w:val="18"/>
              </w:rPr>
              <w:t>Код ОКПД2</w:t>
            </w:r>
          </w:p>
        </w:tc>
        <w:tc>
          <w:tcPr>
            <w:tcW w:w="1555" w:type="dxa"/>
            <w:tcBorders>
              <w:top w:val="single" w:sz="12" w:space="0" w:color="000000"/>
              <w:left w:val="single" w:sz="6" w:space="0" w:color="000000"/>
              <w:bottom w:val="single" w:sz="4" w:space="0" w:color="auto"/>
              <w:right w:val="single" w:sz="6" w:space="0" w:color="000000"/>
            </w:tcBorders>
            <w:vAlign w:val="center"/>
          </w:tcPr>
          <w:p w14:paraId="41AD394B" w14:textId="2487CC8B" w:rsidR="00B27B33" w:rsidRPr="00C45867" w:rsidRDefault="00B27B33" w:rsidP="00B8042C">
            <w:pPr>
              <w:spacing w:line="276" w:lineRule="auto"/>
              <w:jc w:val="center"/>
              <w:rPr>
                <w:rFonts w:ascii="Arial" w:hAnsi="Arial" w:cs="Arial"/>
                <w:b/>
                <w:bCs/>
                <w:sz w:val="18"/>
                <w:szCs w:val="18"/>
              </w:rPr>
            </w:pPr>
            <w:r w:rsidRPr="00C45867">
              <w:rPr>
                <w:rFonts w:ascii="Arial" w:hAnsi="Arial" w:cs="Arial"/>
                <w:b/>
                <w:bCs/>
                <w:sz w:val="18"/>
                <w:szCs w:val="18"/>
              </w:rPr>
              <w:t>Страна происхождения товара</w:t>
            </w:r>
          </w:p>
        </w:tc>
        <w:tc>
          <w:tcPr>
            <w:tcW w:w="525" w:type="dxa"/>
            <w:tcBorders>
              <w:top w:val="single" w:sz="12" w:space="0" w:color="000000"/>
              <w:left w:val="single" w:sz="6" w:space="0" w:color="000000"/>
              <w:bottom w:val="single" w:sz="4" w:space="0" w:color="auto"/>
            </w:tcBorders>
            <w:vAlign w:val="center"/>
          </w:tcPr>
          <w:p w14:paraId="2D7BCF9C" w14:textId="77777777" w:rsidR="00B27B33" w:rsidRPr="00C45867" w:rsidRDefault="00B27B33" w:rsidP="00B8042C">
            <w:pPr>
              <w:spacing w:line="276" w:lineRule="auto"/>
              <w:jc w:val="center"/>
              <w:rPr>
                <w:rFonts w:ascii="Arial" w:hAnsi="Arial" w:cs="Arial"/>
                <w:b/>
                <w:bCs/>
                <w:sz w:val="18"/>
                <w:szCs w:val="18"/>
              </w:rPr>
            </w:pPr>
            <w:r w:rsidRPr="00C45867">
              <w:rPr>
                <w:rFonts w:ascii="Arial" w:hAnsi="Arial" w:cs="Arial"/>
                <w:b/>
                <w:bCs/>
                <w:sz w:val="18"/>
                <w:szCs w:val="18"/>
              </w:rPr>
              <w:t>Кол-во</w:t>
            </w:r>
          </w:p>
        </w:tc>
        <w:tc>
          <w:tcPr>
            <w:tcW w:w="771" w:type="dxa"/>
            <w:tcBorders>
              <w:top w:val="single" w:sz="12" w:space="0" w:color="000000"/>
              <w:left w:val="single" w:sz="6" w:space="0" w:color="000000"/>
              <w:bottom w:val="single" w:sz="4" w:space="0" w:color="auto"/>
              <w:right w:val="single" w:sz="6" w:space="0" w:color="000000"/>
            </w:tcBorders>
            <w:vAlign w:val="center"/>
          </w:tcPr>
          <w:p w14:paraId="01D85397" w14:textId="77777777" w:rsidR="00B27B33" w:rsidRPr="00C45867" w:rsidRDefault="00B27B33" w:rsidP="00B8042C">
            <w:pPr>
              <w:spacing w:line="276" w:lineRule="auto"/>
              <w:jc w:val="center"/>
              <w:rPr>
                <w:rFonts w:ascii="Arial" w:hAnsi="Arial" w:cs="Arial"/>
                <w:b/>
                <w:bCs/>
                <w:sz w:val="18"/>
                <w:szCs w:val="18"/>
              </w:rPr>
            </w:pPr>
            <w:r w:rsidRPr="00C45867">
              <w:rPr>
                <w:rFonts w:ascii="Arial" w:hAnsi="Arial" w:cs="Arial"/>
                <w:b/>
                <w:bCs/>
                <w:sz w:val="18"/>
                <w:szCs w:val="18"/>
              </w:rPr>
              <w:t>Ед. изм.</w:t>
            </w:r>
          </w:p>
        </w:tc>
        <w:tc>
          <w:tcPr>
            <w:tcW w:w="1384" w:type="dxa"/>
            <w:tcBorders>
              <w:top w:val="single" w:sz="12" w:space="0" w:color="000000"/>
              <w:left w:val="single" w:sz="6" w:space="0" w:color="000000"/>
              <w:bottom w:val="single" w:sz="4" w:space="0" w:color="auto"/>
              <w:right w:val="single" w:sz="12" w:space="0" w:color="000000"/>
            </w:tcBorders>
            <w:vAlign w:val="center"/>
          </w:tcPr>
          <w:p w14:paraId="630B7902" w14:textId="77777777" w:rsidR="00B27B33" w:rsidRPr="00C45867" w:rsidRDefault="00B27B33" w:rsidP="00B8042C">
            <w:pPr>
              <w:spacing w:line="276" w:lineRule="auto"/>
              <w:jc w:val="center"/>
              <w:rPr>
                <w:rFonts w:ascii="Arial" w:hAnsi="Arial" w:cs="Arial"/>
                <w:b/>
                <w:bCs/>
                <w:sz w:val="18"/>
                <w:szCs w:val="18"/>
              </w:rPr>
            </w:pPr>
            <w:r w:rsidRPr="00C45867">
              <w:rPr>
                <w:rFonts w:ascii="Arial" w:hAnsi="Arial" w:cs="Arial"/>
                <w:b/>
                <w:bCs/>
                <w:sz w:val="18"/>
                <w:szCs w:val="18"/>
              </w:rPr>
              <w:t>Цена за ед. изм., руб. включая НДС __%/ без НДС</w:t>
            </w:r>
          </w:p>
        </w:tc>
        <w:tc>
          <w:tcPr>
            <w:tcW w:w="1385" w:type="dxa"/>
            <w:tcBorders>
              <w:top w:val="single" w:sz="12" w:space="0" w:color="000000"/>
              <w:left w:val="single" w:sz="12" w:space="0" w:color="000000"/>
              <w:bottom w:val="single" w:sz="4" w:space="0" w:color="auto"/>
              <w:right w:val="single" w:sz="12" w:space="0" w:color="000000"/>
            </w:tcBorders>
            <w:vAlign w:val="center"/>
          </w:tcPr>
          <w:p w14:paraId="4A2E2190" w14:textId="77777777" w:rsidR="00B27B33" w:rsidRPr="00C45867" w:rsidRDefault="00B27B33" w:rsidP="00B8042C">
            <w:pPr>
              <w:spacing w:line="276" w:lineRule="auto"/>
              <w:jc w:val="center"/>
              <w:rPr>
                <w:rFonts w:ascii="Arial" w:hAnsi="Arial" w:cs="Arial"/>
                <w:b/>
                <w:bCs/>
                <w:sz w:val="18"/>
                <w:szCs w:val="18"/>
              </w:rPr>
            </w:pPr>
            <w:r w:rsidRPr="00C45867">
              <w:rPr>
                <w:rFonts w:ascii="Arial" w:hAnsi="Arial" w:cs="Arial"/>
                <w:b/>
                <w:bCs/>
                <w:sz w:val="18"/>
                <w:szCs w:val="18"/>
              </w:rPr>
              <w:t>Сумма, руб. включая НДС __%/ без НДС</w:t>
            </w:r>
          </w:p>
        </w:tc>
      </w:tr>
      <w:tr w:rsidR="00B27B33" w:rsidRPr="00C45867" w14:paraId="062A5580" w14:textId="77777777" w:rsidTr="00A94B89">
        <w:trPr>
          <w:trHeight w:val="231"/>
        </w:trPr>
        <w:tc>
          <w:tcPr>
            <w:tcW w:w="358" w:type="dxa"/>
            <w:tcBorders>
              <w:top w:val="single" w:sz="4" w:space="0" w:color="auto"/>
              <w:left w:val="single" w:sz="12" w:space="0" w:color="000000"/>
              <w:bottom w:val="single" w:sz="6" w:space="0" w:color="000000"/>
              <w:right w:val="single" w:sz="6" w:space="0" w:color="000000"/>
            </w:tcBorders>
            <w:vAlign w:val="center"/>
          </w:tcPr>
          <w:p w14:paraId="7E04CE45" w14:textId="77777777"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1.</w:t>
            </w:r>
          </w:p>
        </w:tc>
        <w:tc>
          <w:tcPr>
            <w:tcW w:w="3148" w:type="dxa"/>
            <w:tcBorders>
              <w:top w:val="single" w:sz="4" w:space="0" w:color="auto"/>
              <w:left w:val="single" w:sz="6" w:space="0" w:color="000000"/>
              <w:bottom w:val="single" w:sz="6" w:space="0" w:color="000000"/>
            </w:tcBorders>
            <w:vAlign w:val="center"/>
          </w:tcPr>
          <w:p w14:paraId="1677A2EC" w14:textId="6EF76CB5" w:rsidR="00B27B33" w:rsidRPr="00C45867" w:rsidRDefault="00B27B33" w:rsidP="00B8042C">
            <w:pPr>
              <w:spacing w:line="276" w:lineRule="auto"/>
              <w:rPr>
                <w:rFonts w:ascii="Arial" w:hAnsi="Arial" w:cs="Arial"/>
                <w:color w:val="000000"/>
                <w:sz w:val="18"/>
                <w:szCs w:val="18"/>
              </w:rPr>
            </w:pPr>
            <w:proofErr w:type="spellStart"/>
            <w:r w:rsidRPr="00C45867">
              <w:rPr>
                <w:rFonts w:ascii="Arial" w:hAnsi="Arial" w:cs="Arial"/>
                <w:color w:val="000000"/>
                <w:sz w:val="18"/>
                <w:szCs w:val="18"/>
              </w:rPr>
              <w:t>Антистеплер</w:t>
            </w:r>
            <w:proofErr w:type="spellEnd"/>
            <w:r w:rsidRPr="00C45867">
              <w:rPr>
                <w:rFonts w:ascii="Arial" w:hAnsi="Arial" w:cs="Arial"/>
                <w:color w:val="000000"/>
                <w:sz w:val="18"/>
                <w:szCs w:val="18"/>
              </w:rPr>
              <w:t xml:space="preserve"> </w:t>
            </w:r>
            <w:proofErr w:type="spellStart"/>
            <w:r w:rsidRPr="00C45867">
              <w:rPr>
                <w:rFonts w:ascii="Arial" w:hAnsi="Arial" w:cs="Arial"/>
                <w:color w:val="000000"/>
                <w:sz w:val="18"/>
                <w:szCs w:val="18"/>
              </w:rPr>
              <w:t>OfficeSpace</w:t>
            </w:r>
            <w:proofErr w:type="spellEnd"/>
            <w:r w:rsidRPr="00C45867">
              <w:rPr>
                <w:rFonts w:ascii="Arial" w:hAnsi="Arial" w:cs="Arial"/>
                <w:color w:val="000000"/>
                <w:sz w:val="18"/>
                <w:szCs w:val="18"/>
              </w:rPr>
              <w:t xml:space="preserve"> черный/12</w:t>
            </w:r>
          </w:p>
        </w:tc>
        <w:tc>
          <w:tcPr>
            <w:tcW w:w="1081" w:type="dxa"/>
            <w:tcBorders>
              <w:top w:val="single" w:sz="4" w:space="0" w:color="auto"/>
              <w:left w:val="single" w:sz="6" w:space="0" w:color="000000"/>
              <w:bottom w:val="single" w:sz="6" w:space="0" w:color="000000"/>
            </w:tcBorders>
          </w:tcPr>
          <w:p w14:paraId="06B204EA" w14:textId="7E719F9E"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25.99.22.130</w:t>
            </w:r>
          </w:p>
        </w:tc>
        <w:tc>
          <w:tcPr>
            <w:tcW w:w="1555" w:type="dxa"/>
            <w:tcBorders>
              <w:top w:val="single" w:sz="4" w:space="0" w:color="auto"/>
              <w:left w:val="single" w:sz="6" w:space="0" w:color="000000"/>
              <w:bottom w:val="single" w:sz="6" w:space="0" w:color="000000"/>
              <w:right w:val="single" w:sz="6" w:space="0" w:color="000000"/>
            </w:tcBorders>
            <w:vAlign w:val="center"/>
          </w:tcPr>
          <w:p w14:paraId="76733BED" w14:textId="6A3D6DB2" w:rsidR="00B27B33" w:rsidRPr="00C45867" w:rsidRDefault="00B27B33" w:rsidP="00B8042C">
            <w:pPr>
              <w:spacing w:line="276" w:lineRule="auto"/>
              <w:jc w:val="center"/>
              <w:rPr>
                <w:rFonts w:ascii="Arial" w:hAnsi="Arial" w:cs="Arial"/>
                <w:sz w:val="18"/>
                <w:szCs w:val="18"/>
              </w:rPr>
            </w:pPr>
          </w:p>
        </w:tc>
        <w:tc>
          <w:tcPr>
            <w:tcW w:w="525" w:type="dxa"/>
            <w:tcBorders>
              <w:top w:val="single" w:sz="4" w:space="0" w:color="auto"/>
              <w:left w:val="single" w:sz="6" w:space="0" w:color="000000"/>
              <w:bottom w:val="single" w:sz="6" w:space="0" w:color="000000"/>
              <w:right w:val="single" w:sz="6" w:space="0" w:color="000000"/>
            </w:tcBorders>
            <w:vAlign w:val="center"/>
          </w:tcPr>
          <w:p w14:paraId="3DCEF8C5" w14:textId="23756F80"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2</w:t>
            </w:r>
          </w:p>
        </w:tc>
        <w:tc>
          <w:tcPr>
            <w:tcW w:w="771" w:type="dxa"/>
            <w:tcBorders>
              <w:top w:val="single" w:sz="4" w:space="0" w:color="auto"/>
              <w:left w:val="single" w:sz="6" w:space="0" w:color="000000"/>
              <w:bottom w:val="single" w:sz="6" w:space="0" w:color="000000"/>
              <w:right w:val="single" w:sz="6" w:space="0" w:color="000000"/>
            </w:tcBorders>
            <w:vAlign w:val="center"/>
          </w:tcPr>
          <w:p w14:paraId="482A7934" w14:textId="4130C146"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штука</w:t>
            </w:r>
          </w:p>
        </w:tc>
        <w:tc>
          <w:tcPr>
            <w:tcW w:w="1384" w:type="dxa"/>
            <w:tcBorders>
              <w:top w:val="single" w:sz="4" w:space="0" w:color="auto"/>
              <w:left w:val="single" w:sz="6" w:space="0" w:color="000000"/>
              <w:bottom w:val="single" w:sz="6" w:space="0" w:color="000000"/>
              <w:right w:val="single" w:sz="6" w:space="0" w:color="000000"/>
            </w:tcBorders>
            <w:vAlign w:val="center"/>
          </w:tcPr>
          <w:p w14:paraId="20789F5A" w14:textId="28D50B8F" w:rsidR="00B27B33" w:rsidRPr="00C45867" w:rsidRDefault="007F5167" w:rsidP="00B8042C">
            <w:pPr>
              <w:spacing w:line="276" w:lineRule="auto"/>
              <w:jc w:val="center"/>
              <w:rPr>
                <w:rFonts w:ascii="Arial" w:hAnsi="Arial" w:cs="Arial"/>
                <w:sz w:val="18"/>
                <w:szCs w:val="18"/>
              </w:rPr>
            </w:pPr>
            <w:r w:rsidRPr="00C45867">
              <w:rPr>
                <w:rFonts w:ascii="Arial" w:hAnsi="Arial" w:cs="Arial"/>
                <w:sz w:val="18"/>
                <w:szCs w:val="18"/>
              </w:rPr>
              <w:t>65,00</w:t>
            </w:r>
          </w:p>
        </w:tc>
        <w:tc>
          <w:tcPr>
            <w:tcW w:w="1385" w:type="dxa"/>
            <w:tcBorders>
              <w:top w:val="single" w:sz="4" w:space="0" w:color="auto"/>
              <w:left w:val="single" w:sz="6" w:space="0" w:color="000000"/>
              <w:bottom w:val="single" w:sz="6" w:space="0" w:color="000000"/>
              <w:right w:val="single" w:sz="12" w:space="0" w:color="000000"/>
            </w:tcBorders>
            <w:vAlign w:val="center"/>
          </w:tcPr>
          <w:p w14:paraId="4E8602E8" w14:textId="6FD31AED" w:rsidR="00B27B33" w:rsidRPr="00C45867" w:rsidRDefault="007F5167" w:rsidP="00B8042C">
            <w:pPr>
              <w:spacing w:line="276" w:lineRule="auto"/>
              <w:jc w:val="center"/>
              <w:rPr>
                <w:rFonts w:ascii="Arial" w:hAnsi="Arial" w:cs="Arial"/>
                <w:sz w:val="18"/>
                <w:szCs w:val="18"/>
              </w:rPr>
            </w:pPr>
            <w:r w:rsidRPr="00C45867">
              <w:rPr>
                <w:rFonts w:ascii="Arial" w:hAnsi="Arial" w:cs="Arial"/>
                <w:sz w:val="18"/>
                <w:szCs w:val="18"/>
              </w:rPr>
              <w:t>130,00</w:t>
            </w:r>
          </w:p>
        </w:tc>
      </w:tr>
      <w:tr w:rsidR="00B27B33" w:rsidRPr="00C45867" w14:paraId="0FEA8315" w14:textId="77777777" w:rsidTr="00A94B89">
        <w:trPr>
          <w:trHeight w:val="971"/>
        </w:trPr>
        <w:tc>
          <w:tcPr>
            <w:tcW w:w="358" w:type="dxa"/>
            <w:tcBorders>
              <w:top w:val="single" w:sz="6" w:space="0" w:color="000000"/>
              <w:left w:val="single" w:sz="12" w:space="0" w:color="000000"/>
              <w:bottom w:val="single" w:sz="6" w:space="0" w:color="000000"/>
              <w:right w:val="single" w:sz="6" w:space="0" w:color="000000"/>
            </w:tcBorders>
            <w:vAlign w:val="center"/>
          </w:tcPr>
          <w:p w14:paraId="50742DBD" w14:textId="0C0D70A6" w:rsidR="00B27B33" w:rsidRPr="00C45867" w:rsidRDefault="00D1059E" w:rsidP="00B8042C">
            <w:pPr>
              <w:spacing w:line="276" w:lineRule="auto"/>
              <w:jc w:val="center"/>
              <w:rPr>
                <w:rFonts w:ascii="Arial" w:hAnsi="Arial" w:cs="Arial"/>
                <w:sz w:val="18"/>
                <w:szCs w:val="18"/>
              </w:rPr>
            </w:pPr>
            <w:r w:rsidRPr="00C45867">
              <w:rPr>
                <w:rFonts w:ascii="Arial" w:hAnsi="Arial" w:cs="Arial"/>
                <w:sz w:val="18"/>
                <w:szCs w:val="18"/>
              </w:rPr>
              <w:t>2.</w:t>
            </w:r>
          </w:p>
        </w:tc>
        <w:tc>
          <w:tcPr>
            <w:tcW w:w="3148" w:type="dxa"/>
            <w:tcBorders>
              <w:top w:val="single" w:sz="6" w:space="0" w:color="000000"/>
              <w:left w:val="single" w:sz="6" w:space="0" w:color="000000"/>
              <w:bottom w:val="single" w:sz="6" w:space="0" w:color="000000"/>
            </w:tcBorders>
            <w:vAlign w:val="center"/>
          </w:tcPr>
          <w:p w14:paraId="1735E662" w14:textId="69FE686E" w:rsidR="00B27B33" w:rsidRPr="00C45867" w:rsidRDefault="00B27B33" w:rsidP="00B8042C">
            <w:pPr>
              <w:spacing w:line="276" w:lineRule="auto"/>
              <w:ind w:right="167"/>
              <w:rPr>
                <w:rFonts w:ascii="Arial" w:hAnsi="Arial" w:cs="Arial"/>
                <w:color w:val="000000"/>
                <w:sz w:val="18"/>
                <w:szCs w:val="18"/>
              </w:rPr>
            </w:pPr>
            <w:r w:rsidRPr="00C45867">
              <w:rPr>
                <w:rFonts w:ascii="Arial" w:hAnsi="Arial" w:cs="Arial"/>
                <w:color w:val="000000"/>
                <w:sz w:val="18"/>
                <w:szCs w:val="18"/>
              </w:rPr>
              <w:t xml:space="preserve">Бумага с клеевым краем 50х50 мм 250 л цветная неоновая (зеленая, пастельно-зеленая) </w:t>
            </w:r>
            <w:proofErr w:type="spellStart"/>
            <w:r w:rsidRPr="00C45867">
              <w:rPr>
                <w:rFonts w:ascii="Arial" w:hAnsi="Arial" w:cs="Arial"/>
                <w:color w:val="000000"/>
                <w:sz w:val="18"/>
                <w:szCs w:val="18"/>
              </w:rPr>
              <w:t>deVENTE</w:t>
            </w:r>
            <w:proofErr w:type="spellEnd"/>
            <w:r w:rsidRPr="00C45867">
              <w:rPr>
                <w:rFonts w:ascii="Arial" w:hAnsi="Arial" w:cs="Arial"/>
                <w:color w:val="000000"/>
                <w:sz w:val="18"/>
                <w:szCs w:val="18"/>
              </w:rPr>
              <w:t>/12/288</w:t>
            </w:r>
          </w:p>
        </w:tc>
        <w:tc>
          <w:tcPr>
            <w:tcW w:w="1081" w:type="dxa"/>
            <w:tcBorders>
              <w:top w:val="single" w:sz="6" w:space="0" w:color="000000"/>
              <w:left w:val="single" w:sz="6" w:space="0" w:color="000000"/>
              <w:bottom w:val="single" w:sz="6" w:space="0" w:color="000000"/>
            </w:tcBorders>
          </w:tcPr>
          <w:p w14:paraId="09D4084F" w14:textId="74C21E94"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17.23.11.150</w:t>
            </w:r>
          </w:p>
        </w:tc>
        <w:tc>
          <w:tcPr>
            <w:tcW w:w="1555" w:type="dxa"/>
            <w:tcBorders>
              <w:top w:val="single" w:sz="6" w:space="0" w:color="000000"/>
              <w:left w:val="single" w:sz="6" w:space="0" w:color="000000"/>
              <w:bottom w:val="single" w:sz="6" w:space="0" w:color="000000"/>
              <w:right w:val="single" w:sz="6" w:space="0" w:color="000000"/>
            </w:tcBorders>
          </w:tcPr>
          <w:p w14:paraId="264F75D9" w14:textId="74C8E32B" w:rsidR="00B27B33" w:rsidRPr="00C45867" w:rsidRDefault="00B27B33" w:rsidP="00B8042C">
            <w:pPr>
              <w:spacing w:line="276" w:lineRule="auto"/>
              <w:jc w:val="center"/>
              <w:rPr>
                <w:rFonts w:ascii="Arial" w:hAnsi="Arial" w:cs="Arial"/>
                <w:sz w:val="18"/>
                <w:szCs w:val="18"/>
              </w:rPr>
            </w:pPr>
          </w:p>
        </w:tc>
        <w:tc>
          <w:tcPr>
            <w:tcW w:w="525" w:type="dxa"/>
            <w:tcBorders>
              <w:top w:val="single" w:sz="6" w:space="0" w:color="000000"/>
              <w:left w:val="single" w:sz="6" w:space="0" w:color="000000"/>
              <w:bottom w:val="single" w:sz="6" w:space="0" w:color="000000"/>
              <w:right w:val="single" w:sz="6" w:space="0" w:color="000000"/>
            </w:tcBorders>
            <w:vAlign w:val="center"/>
          </w:tcPr>
          <w:p w14:paraId="5168D3AF" w14:textId="7D14C756"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12</w:t>
            </w:r>
          </w:p>
        </w:tc>
        <w:tc>
          <w:tcPr>
            <w:tcW w:w="771" w:type="dxa"/>
            <w:tcBorders>
              <w:top w:val="single" w:sz="6" w:space="0" w:color="000000"/>
              <w:left w:val="single" w:sz="6" w:space="0" w:color="000000"/>
              <w:bottom w:val="single" w:sz="6" w:space="0" w:color="000000"/>
              <w:right w:val="single" w:sz="6" w:space="0" w:color="000000"/>
            </w:tcBorders>
            <w:vAlign w:val="center"/>
          </w:tcPr>
          <w:p w14:paraId="3D8DAFD9" w14:textId="34049158"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штука</w:t>
            </w:r>
          </w:p>
        </w:tc>
        <w:tc>
          <w:tcPr>
            <w:tcW w:w="1384" w:type="dxa"/>
            <w:tcBorders>
              <w:top w:val="single" w:sz="6" w:space="0" w:color="000000"/>
              <w:left w:val="single" w:sz="6" w:space="0" w:color="000000"/>
              <w:bottom w:val="single" w:sz="6" w:space="0" w:color="000000"/>
              <w:right w:val="single" w:sz="6" w:space="0" w:color="000000"/>
            </w:tcBorders>
            <w:vAlign w:val="center"/>
          </w:tcPr>
          <w:p w14:paraId="7F9FF869" w14:textId="68000CFC" w:rsidR="00B27B33" w:rsidRPr="00C45867" w:rsidRDefault="007F5167" w:rsidP="00B8042C">
            <w:pPr>
              <w:spacing w:line="276" w:lineRule="auto"/>
              <w:jc w:val="center"/>
              <w:rPr>
                <w:rFonts w:ascii="Arial" w:hAnsi="Arial" w:cs="Arial"/>
                <w:sz w:val="18"/>
                <w:szCs w:val="18"/>
              </w:rPr>
            </w:pPr>
            <w:r w:rsidRPr="00C45867">
              <w:rPr>
                <w:rFonts w:ascii="Arial" w:hAnsi="Arial" w:cs="Arial"/>
                <w:sz w:val="18"/>
                <w:szCs w:val="18"/>
              </w:rPr>
              <w:t>69,00</w:t>
            </w:r>
          </w:p>
        </w:tc>
        <w:tc>
          <w:tcPr>
            <w:tcW w:w="1385" w:type="dxa"/>
            <w:tcBorders>
              <w:top w:val="single" w:sz="6" w:space="0" w:color="000000"/>
              <w:left w:val="single" w:sz="6" w:space="0" w:color="000000"/>
              <w:bottom w:val="single" w:sz="6" w:space="0" w:color="000000"/>
              <w:right w:val="single" w:sz="12" w:space="0" w:color="000000"/>
            </w:tcBorders>
            <w:vAlign w:val="center"/>
          </w:tcPr>
          <w:p w14:paraId="3709D985" w14:textId="4BFD3513" w:rsidR="00B27B33" w:rsidRPr="00C45867" w:rsidRDefault="007F5167" w:rsidP="00B8042C">
            <w:pPr>
              <w:spacing w:line="276" w:lineRule="auto"/>
              <w:jc w:val="center"/>
              <w:rPr>
                <w:rFonts w:ascii="Arial" w:hAnsi="Arial" w:cs="Arial"/>
                <w:sz w:val="18"/>
                <w:szCs w:val="18"/>
              </w:rPr>
            </w:pPr>
            <w:r w:rsidRPr="00C45867">
              <w:rPr>
                <w:rFonts w:ascii="Arial" w:hAnsi="Arial" w:cs="Arial"/>
                <w:sz w:val="18"/>
                <w:szCs w:val="18"/>
              </w:rPr>
              <w:t>828,00</w:t>
            </w:r>
          </w:p>
        </w:tc>
      </w:tr>
      <w:tr w:rsidR="00B27B33" w:rsidRPr="00C45867" w14:paraId="458BC48C" w14:textId="77777777" w:rsidTr="00A94B89">
        <w:trPr>
          <w:trHeight w:val="985"/>
        </w:trPr>
        <w:tc>
          <w:tcPr>
            <w:tcW w:w="358" w:type="dxa"/>
            <w:tcBorders>
              <w:top w:val="single" w:sz="6" w:space="0" w:color="000000"/>
              <w:left w:val="single" w:sz="12" w:space="0" w:color="000000"/>
              <w:bottom w:val="single" w:sz="6" w:space="0" w:color="000000"/>
              <w:right w:val="single" w:sz="6" w:space="0" w:color="000000"/>
            </w:tcBorders>
            <w:vAlign w:val="center"/>
          </w:tcPr>
          <w:p w14:paraId="32B38636" w14:textId="7F86AE50" w:rsidR="00B27B33" w:rsidRPr="00C45867" w:rsidRDefault="00D1059E" w:rsidP="00B8042C">
            <w:pPr>
              <w:spacing w:line="276" w:lineRule="auto"/>
              <w:jc w:val="center"/>
              <w:rPr>
                <w:rFonts w:ascii="Arial" w:hAnsi="Arial" w:cs="Arial"/>
                <w:sz w:val="18"/>
                <w:szCs w:val="18"/>
              </w:rPr>
            </w:pPr>
            <w:r w:rsidRPr="00C45867">
              <w:rPr>
                <w:rFonts w:ascii="Arial" w:hAnsi="Arial" w:cs="Arial"/>
                <w:sz w:val="18"/>
                <w:szCs w:val="18"/>
              </w:rPr>
              <w:t>3.</w:t>
            </w:r>
          </w:p>
        </w:tc>
        <w:tc>
          <w:tcPr>
            <w:tcW w:w="3148" w:type="dxa"/>
            <w:tcBorders>
              <w:top w:val="single" w:sz="6" w:space="0" w:color="000000"/>
              <w:left w:val="single" w:sz="6" w:space="0" w:color="000000"/>
              <w:bottom w:val="single" w:sz="6" w:space="0" w:color="000000"/>
            </w:tcBorders>
            <w:vAlign w:val="center"/>
          </w:tcPr>
          <w:p w14:paraId="5CC486D1" w14:textId="0003C465" w:rsidR="00B27B33" w:rsidRPr="00C45867" w:rsidRDefault="00B27B33" w:rsidP="00B8042C">
            <w:pPr>
              <w:spacing w:line="276" w:lineRule="auto"/>
              <w:ind w:right="167"/>
              <w:rPr>
                <w:rFonts w:ascii="Arial" w:hAnsi="Arial" w:cs="Arial"/>
                <w:color w:val="000000"/>
                <w:sz w:val="18"/>
                <w:szCs w:val="18"/>
              </w:rPr>
            </w:pPr>
            <w:r w:rsidRPr="00C45867">
              <w:rPr>
                <w:rFonts w:ascii="Arial" w:hAnsi="Arial" w:cs="Arial"/>
                <w:color w:val="000000"/>
                <w:sz w:val="18"/>
                <w:szCs w:val="18"/>
              </w:rPr>
              <w:t xml:space="preserve">Бумага с клеевым краем 76х76 мм 400 л 10 цветов (пастель) </w:t>
            </w:r>
            <w:proofErr w:type="spellStart"/>
            <w:r w:rsidRPr="00C45867">
              <w:rPr>
                <w:rFonts w:ascii="Arial" w:hAnsi="Arial" w:cs="Arial"/>
                <w:color w:val="000000"/>
                <w:sz w:val="18"/>
                <w:szCs w:val="18"/>
              </w:rPr>
              <w:t>deVENTE</w:t>
            </w:r>
            <w:proofErr w:type="spellEnd"/>
            <w:r w:rsidRPr="00C45867">
              <w:rPr>
                <w:rFonts w:ascii="Arial" w:hAnsi="Arial" w:cs="Arial"/>
                <w:color w:val="000000"/>
                <w:sz w:val="18"/>
                <w:szCs w:val="18"/>
              </w:rPr>
              <w:t xml:space="preserve"> </w:t>
            </w:r>
            <w:proofErr w:type="spellStart"/>
            <w:r w:rsidRPr="00C45867">
              <w:rPr>
                <w:rFonts w:ascii="Arial" w:hAnsi="Arial" w:cs="Arial"/>
                <w:color w:val="000000"/>
                <w:sz w:val="18"/>
                <w:szCs w:val="18"/>
              </w:rPr>
              <w:t>Matandi</w:t>
            </w:r>
            <w:proofErr w:type="spellEnd"/>
            <w:r w:rsidRPr="00C45867">
              <w:rPr>
                <w:rFonts w:ascii="Arial" w:hAnsi="Arial" w:cs="Arial"/>
                <w:color w:val="000000"/>
                <w:sz w:val="18"/>
                <w:szCs w:val="18"/>
              </w:rPr>
              <w:t>/12/72</w:t>
            </w:r>
          </w:p>
        </w:tc>
        <w:tc>
          <w:tcPr>
            <w:tcW w:w="1081" w:type="dxa"/>
            <w:tcBorders>
              <w:top w:val="single" w:sz="6" w:space="0" w:color="000000"/>
              <w:left w:val="single" w:sz="6" w:space="0" w:color="000000"/>
              <w:bottom w:val="single" w:sz="6" w:space="0" w:color="000000"/>
            </w:tcBorders>
          </w:tcPr>
          <w:p w14:paraId="7A74EFF1" w14:textId="1A807D9C"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17.23.11.150</w:t>
            </w:r>
          </w:p>
        </w:tc>
        <w:tc>
          <w:tcPr>
            <w:tcW w:w="1555" w:type="dxa"/>
            <w:tcBorders>
              <w:top w:val="single" w:sz="6" w:space="0" w:color="000000"/>
              <w:left w:val="single" w:sz="6" w:space="0" w:color="000000"/>
              <w:bottom w:val="single" w:sz="6" w:space="0" w:color="000000"/>
              <w:right w:val="single" w:sz="6" w:space="0" w:color="000000"/>
            </w:tcBorders>
          </w:tcPr>
          <w:p w14:paraId="7325DF97" w14:textId="59BFE214" w:rsidR="00B27B33" w:rsidRPr="00C45867" w:rsidRDefault="00B27B33" w:rsidP="00B8042C">
            <w:pPr>
              <w:spacing w:line="276" w:lineRule="auto"/>
              <w:jc w:val="center"/>
              <w:rPr>
                <w:rFonts w:ascii="Arial" w:hAnsi="Arial" w:cs="Arial"/>
                <w:sz w:val="18"/>
                <w:szCs w:val="18"/>
              </w:rPr>
            </w:pPr>
          </w:p>
        </w:tc>
        <w:tc>
          <w:tcPr>
            <w:tcW w:w="525" w:type="dxa"/>
            <w:tcBorders>
              <w:top w:val="single" w:sz="6" w:space="0" w:color="000000"/>
              <w:left w:val="single" w:sz="6" w:space="0" w:color="000000"/>
              <w:bottom w:val="single" w:sz="6" w:space="0" w:color="000000"/>
              <w:right w:val="single" w:sz="6" w:space="0" w:color="000000"/>
            </w:tcBorders>
            <w:vAlign w:val="center"/>
          </w:tcPr>
          <w:p w14:paraId="0EFFAB8E" w14:textId="34219153"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10</w:t>
            </w:r>
          </w:p>
        </w:tc>
        <w:tc>
          <w:tcPr>
            <w:tcW w:w="771" w:type="dxa"/>
            <w:tcBorders>
              <w:top w:val="single" w:sz="6" w:space="0" w:color="000000"/>
              <w:left w:val="single" w:sz="6" w:space="0" w:color="000000"/>
              <w:bottom w:val="single" w:sz="6" w:space="0" w:color="000000"/>
              <w:right w:val="single" w:sz="6" w:space="0" w:color="000000"/>
            </w:tcBorders>
            <w:vAlign w:val="center"/>
          </w:tcPr>
          <w:p w14:paraId="01651844" w14:textId="6D2AF07A"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штука</w:t>
            </w:r>
          </w:p>
        </w:tc>
        <w:tc>
          <w:tcPr>
            <w:tcW w:w="1384" w:type="dxa"/>
            <w:tcBorders>
              <w:top w:val="single" w:sz="6" w:space="0" w:color="000000"/>
              <w:left w:val="single" w:sz="6" w:space="0" w:color="000000"/>
              <w:bottom w:val="single" w:sz="6" w:space="0" w:color="000000"/>
              <w:right w:val="single" w:sz="6" w:space="0" w:color="000000"/>
            </w:tcBorders>
            <w:vAlign w:val="center"/>
          </w:tcPr>
          <w:p w14:paraId="1E60AC97" w14:textId="7CD9DEB4" w:rsidR="00B27B33" w:rsidRPr="00C45867" w:rsidRDefault="007F5167" w:rsidP="00B8042C">
            <w:pPr>
              <w:spacing w:line="276" w:lineRule="auto"/>
              <w:jc w:val="center"/>
              <w:rPr>
                <w:rFonts w:ascii="Arial" w:hAnsi="Arial" w:cs="Arial"/>
                <w:sz w:val="18"/>
                <w:szCs w:val="18"/>
              </w:rPr>
            </w:pPr>
            <w:r w:rsidRPr="00C45867">
              <w:rPr>
                <w:rFonts w:ascii="Arial" w:hAnsi="Arial" w:cs="Arial"/>
                <w:sz w:val="18"/>
                <w:szCs w:val="18"/>
              </w:rPr>
              <w:t>183,00</w:t>
            </w:r>
          </w:p>
        </w:tc>
        <w:tc>
          <w:tcPr>
            <w:tcW w:w="1385" w:type="dxa"/>
            <w:tcBorders>
              <w:top w:val="single" w:sz="6" w:space="0" w:color="000000"/>
              <w:left w:val="single" w:sz="6" w:space="0" w:color="000000"/>
              <w:bottom w:val="single" w:sz="6" w:space="0" w:color="000000"/>
              <w:right w:val="single" w:sz="12" w:space="0" w:color="000000"/>
            </w:tcBorders>
            <w:vAlign w:val="center"/>
          </w:tcPr>
          <w:p w14:paraId="7DC9E60F" w14:textId="1F12F01B" w:rsidR="00B27B33" w:rsidRPr="00C45867" w:rsidRDefault="007F5167" w:rsidP="00B8042C">
            <w:pPr>
              <w:spacing w:line="276" w:lineRule="auto"/>
              <w:jc w:val="center"/>
              <w:rPr>
                <w:rFonts w:ascii="Arial" w:hAnsi="Arial" w:cs="Arial"/>
                <w:sz w:val="18"/>
                <w:szCs w:val="18"/>
              </w:rPr>
            </w:pPr>
            <w:r w:rsidRPr="00C45867">
              <w:rPr>
                <w:rFonts w:ascii="Arial" w:hAnsi="Arial" w:cs="Arial"/>
                <w:sz w:val="18"/>
                <w:szCs w:val="18"/>
              </w:rPr>
              <w:t>1830,00</w:t>
            </w:r>
          </w:p>
        </w:tc>
      </w:tr>
      <w:tr w:rsidR="00B27B33" w:rsidRPr="00C45867" w14:paraId="510828B1" w14:textId="77777777" w:rsidTr="00A94B89">
        <w:trPr>
          <w:trHeight w:val="419"/>
        </w:trPr>
        <w:tc>
          <w:tcPr>
            <w:tcW w:w="358" w:type="dxa"/>
            <w:tcBorders>
              <w:top w:val="single" w:sz="6" w:space="0" w:color="000000"/>
              <w:left w:val="single" w:sz="12" w:space="0" w:color="000000"/>
              <w:bottom w:val="single" w:sz="6" w:space="0" w:color="000000"/>
              <w:right w:val="single" w:sz="6" w:space="0" w:color="000000"/>
            </w:tcBorders>
            <w:vAlign w:val="center"/>
          </w:tcPr>
          <w:p w14:paraId="1E001118" w14:textId="0B12BC43" w:rsidR="00B27B33" w:rsidRPr="00C45867" w:rsidRDefault="00D1059E" w:rsidP="00B8042C">
            <w:pPr>
              <w:spacing w:line="276" w:lineRule="auto"/>
              <w:jc w:val="center"/>
              <w:rPr>
                <w:rFonts w:ascii="Arial" w:hAnsi="Arial" w:cs="Arial"/>
                <w:sz w:val="18"/>
                <w:szCs w:val="18"/>
              </w:rPr>
            </w:pPr>
            <w:r w:rsidRPr="00C45867">
              <w:rPr>
                <w:rFonts w:ascii="Arial" w:hAnsi="Arial" w:cs="Arial"/>
                <w:sz w:val="18"/>
                <w:szCs w:val="18"/>
              </w:rPr>
              <w:t>4.</w:t>
            </w:r>
          </w:p>
        </w:tc>
        <w:tc>
          <w:tcPr>
            <w:tcW w:w="3148" w:type="dxa"/>
            <w:tcBorders>
              <w:top w:val="single" w:sz="6" w:space="0" w:color="000000"/>
              <w:left w:val="single" w:sz="6" w:space="0" w:color="000000"/>
              <w:bottom w:val="single" w:sz="6" w:space="0" w:color="000000"/>
            </w:tcBorders>
            <w:vAlign w:val="center"/>
          </w:tcPr>
          <w:p w14:paraId="25A2DC2C" w14:textId="0C3FC862" w:rsidR="00B27B33" w:rsidRPr="00C45867" w:rsidRDefault="00B27B33" w:rsidP="00B8042C">
            <w:pPr>
              <w:spacing w:line="276" w:lineRule="auto"/>
              <w:ind w:right="167"/>
              <w:rPr>
                <w:rFonts w:ascii="Arial" w:hAnsi="Arial" w:cs="Arial"/>
                <w:color w:val="000000"/>
                <w:sz w:val="18"/>
                <w:szCs w:val="18"/>
              </w:rPr>
            </w:pPr>
            <w:r w:rsidRPr="00C45867">
              <w:rPr>
                <w:rFonts w:ascii="Arial" w:hAnsi="Arial" w:cs="Arial"/>
                <w:color w:val="000000"/>
                <w:sz w:val="18"/>
                <w:szCs w:val="18"/>
              </w:rPr>
              <w:t xml:space="preserve">Ватман чертёжный А2(420 мм х 594 мм) 200 г/м2 </w:t>
            </w:r>
            <w:proofErr w:type="spellStart"/>
            <w:r w:rsidRPr="00C45867">
              <w:rPr>
                <w:rFonts w:ascii="Arial" w:hAnsi="Arial" w:cs="Arial"/>
                <w:color w:val="000000"/>
                <w:sz w:val="18"/>
                <w:szCs w:val="18"/>
              </w:rPr>
              <w:t>ЛенГознак</w:t>
            </w:r>
            <w:proofErr w:type="spellEnd"/>
            <w:r w:rsidRPr="00C45867">
              <w:rPr>
                <w:rFonts w:ascii="Arial" w:hAnsi="Arial" w:cs="Arial"/>
                <w:color w:val="000000"/>
                <w:sz w:val="18"/>
                <w:szCs w:val="18"/>
              </w:rPr>
              <w:t>/100</w:t>
            </w:r>
          </w:p>
        </w:tc>
        <w:tc>
          <w:tcPr>
            <w:tcW w:w="1081" w:type="dxa"/>
            <w:tcBorders>
              <w:top w:val="single" w:sz="6" w:space="0" w:color="000000"/>
              <w:left w:val="single" w:sz="6" w:space="0" w:color="000000"/>
              <w:bottom w:val="single" w:sz="6" w:space="0" w:color="000000"/>
            </w:tcBorders>
          </w:tcPr>
          <w:p w14:paraId="73E555CE" w14:textId="74CF2923"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17.12.14.122</w:t>
            </w:r>
          </w:p>
        </w:tc>
        <w:tc>
          <w:tcPr>
            <w:tcW w:w="1555" w:type="dxa"/>
            <w:tcBorders>
              <w:top w:val="single" w:sz="6" w:space="0" w:color="000000"/>
              <w:left w:val="single" w:sz="6" w:space="0" w:color="000000"/>
              <w:bottom w:val="single" w:sz="6" w:space="0" w:color="000000"/>
              <w:right w:val="single" w:sz="6" w:space="0" w:color="000000"/>
            </w:tcBorders>
          </w:tcPr>
          <w:p w14:paraId="4019A72A" w14:textId="3151040A" w:rsidR="00B27B33" w:rsidRPr="00C45867" w:rsidRDefault="00B27B33" w:rsidP="00B8042C">
            <w:pPr>
              <w:spacing w:line="276" w:lineRule="auto"/>
              <w:jc w:val="center"/>
              <w:rPr>
                <w:rFonts w:ascii="Arial" w:hAnsi="Arial" w:cs="Arial"/>
                <w:sz w:val="18"/>
                <w:szCs w:val="18"/>
              </w:rPr>
            </w:pPr>
          </w:p>
        </w:tc>
        <w:tc>
          <w:tcPr>
            <w:tcW w:w="525" w:type="dxa"/>
            <w:tcBorders>
              <w:top w:val="single" w:sz="6" w:space="0" w:color="000000"/>
              <w:left w:val="single" w:sz="6" w:space="0" w:color="000000"/>
              <w:bottom w:val="single" w:sz="6" w:space="0" w:color="000000"/>
              <w:right w:val="single" w:sz="6" w:space="0" w:color="000000"/>
            </w:tcBorders>
            <w:vAlign w:val="center"/>
          </w:tcPr>
          <w:p w14:paraId="332EBC51" w14:textId="2358724E"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4</w:t>
            </w:r>
          </w:p>
        </w:tc>
        <w:tc>
          <w:tcPr>
            <w:tcW w:w="771" w:type="dxa"/>
            <w:tcBorders>
              <w:top w:val="single" w:sz="6" w:space="0" w:color="000000"/>
              <w:left w:val="single" w:sz="6" w:space="0" w:color="000000"/>
              <w:bottom w:val="single" w:sz="6" w:space="0" w:color="000000"/>
              <w:right w:val="single" w:sz="6" w:space="0" w:color="000000"/>
            </w:tcBorders>
            <w:vAlign w:val="center"/>
          </w:tcPr>
          <w:p w14:paraId="22FB42E6" w14:textId="75DDC220"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штука</w:t>
            </w:r>
          </w:p>
        </w:tc>
        <w:tc>
          <w:tcPr>
            <w:tcW w:w="1384" w:type="dxa"/>
            <w:tcBorders>
              <w:top w:val="single" w:sz="6" w:space="0" w:color="000000"/>
              <w:left w:val="single" w:sz="6" w:space="0" w:color="000000"/>
              <w:bottom w:val="single" w:sz="6" w:space="0" w:color="000000"/>
              <w:right w:val="single" w:sz="6" w:space="0" w:color="000000"/>
            </w:tcBorders>
            <w:vAlign w:val="center"/>
          </w:tcPr>
          <w:p w14:paraId="1C42325F" w14:textId="6D4C3665" w:rsidR="00B27B33" w:rsidRPr="00C45867" w:rsidRDefault="007F5167" w:rsidP="00B8042C">
            <w:pPr>
              <w:spacing w:line="276" w:lineRule="auto"/>
              <w:jc w:val="center"/>
              <w:rPr>
                <w:rFonts w:ascii="Arial" w:hAnsi="Arial" w:cs="Arial"/>
                <w:sz w:val="18"/>
                <w:szCs w:val="18"/>
              </w:rPr>
            </w:pPr>
            <w:r w:rsidRPr="00C45867">
              <w:rPr>
                <w:rFonts w:ascii="Arial" w:hAnsi="Arial" w:cs="Arial"/>
                <w:sz w:val="18"/>
                <w:szCs w:val="18"/>
              </w:rPr>
              <w:t>39,00</w:t>
            </w:r>
          </w:p>
        </w:tc>
        <w:tc>
          <w:tcPr>
            <w:tcW w:w="1385" w:type="dxa"/>
            <w:tcBorders>
              <w:top w:val="single" w:sz="6" w:space="0" w:color="000000"/>
              <w:left w:val="single" w:sz="6" w:space="0" w:color="000000"/>
              <w:bottom w:val="single" w:sz="6" w:space="0" w:color="000000"/>
              <w:right w:val="single" w:sz="12" w:space="0" w:color="000000"/>
            </w:tcBorders>
            <w:vAlign w:val="center"/>
          </w:tcPr>
          <w:p w14:paraId="32931E8F" w14:textId="63541524" w:rsidR="00B27B33" w:rsidRPr="00C45867" w:rsidRDefault="007F5167" w:rsidP="00B8042C">
            <w:pPr>
              <w:spacing w:line="276" w:lineRule="auto"/>
              <w:jc w:val="center"/>
              <w:rPr>
                <w:rFonts w:ascii="Arial" w:hAnsi="Arial" w:cs="Arial"/>
                <w:sz w:val="18"/>
                <w:szCs w:val="18"/>
              </w:rPr>
            </w:pPr>
            <w:r w:rsidRPr="00C45867">
              <w:rPr>
                <w:rFonts w:ascii="Arial" w:hAnsi="Arial" w:cs="Arial"/>
                <w:sz w:val="18"/>
                <w:szCs w:val="18"/>
              </w:rPr>
              <w:t>156,00</w:t>
            </w:r>
          </w:p>
        </w:tc>
      </w:tr>
      <w:tr w:rsidR="00B27B33" w:rsidRPr="00C45867" w14:paraId="08C12C46" w14:textId="77777777" w:rsidTr="00A94B89">
        <w:trPr>
          <w:trHeight w:val="358"/>
        </w:trPr>
        <w:tc>
          <w:tcPr>
            <w:tcW w:w="358" w:type="dxa"/>
            <w:tcBorders>
              <w:top w:val="single" w:sz="6" w:space="0" w:color="000000"/>
              <w:left w:val="single" w:sz="12" w:space="0" w:color="000000"/>
              <w:bottom w:val="single" w:sz="6" w:space="0" w:color="000000"/>
              <w:right w:val="single" w:sz="6" w:space="0" w:color="000000"/>
            </w:tcBorders>
            <w:vAlign w:val="center"/>
          </w:tcPr>
          <w:p w14:paraId="410DF8D9" w14:textId="1E3A9A60" w:rsidR="00B27B33" w:rsidRPr="00C45867" w:rsidRDefault="00D1059E" w:rsidP="00B8042C">
            <w:pPr>
              <w:spacing w:line="276" w:lineRule="auto"/>
              <w:jc w:val="center"/>
              <w:rPr>
                <w:rFonts w:ascii="Arial" w:hAnsi="Arial" w:cs="Arial"/>
                <w:sz w:val="18"/>
                <w:szCs w:val="18"/>
              </w:rPr>
            </w:pPr>
            <w:r w:rsidRPr="00C45867">
              <w:rPr>
                <w:rFonts w:ascii="Arial" w:hAnsi="Arial" w:cs="Arial"/>
                <w:sz w:val="18"/>
                <w:szCs w:val="18"/>
              </w:rPr>
              <w:t>5.</w:t>
            </w:r>
          </w:p>
        </w:tc>
        <w:tc>
          <w:tcPr>
            <w:tcW w:w="3148" w:type="dxa"/>
            <w:tcBorders>
              <w:top w:val="single" w:sz="6" w:space="0" w:color="000000"/>
              <w:left w:val="single" w:sz="6" w:space="0" w:color="000000"/>
              <w:bottom w:val="single" w:sz="6" w:space="0" w:color="000000"/>
            </w:tcBorders>
            <w:vAlign w:val="center"/>
          </w:tcPr>
          <w:p w14:paraId="2454A2C2" w14:textId="0AD9D7C0" w:rsidR="00B27B33" w:rsidRPr="00C45867" w:rsidRDefault="00B27B33" w:rsidP="00B8042C">
            <w:pPr>
              <w:spacing w:line="276" w:lineRule="auto"/>
              <w:rPr>
                <w:rFonts w:ascii="Arial" w:hAnsi="Arial" w:cs="Arial"/>
                <w:color w:val="000000"/>
                <w:sz w:val="18"/>
                <w:szCs w:val="18"/>
              </w:rPr>
            </w:pPr>
            <w:r w:rsidRPr="00C45867">
              <w:rPr>
                <w:rFonts w:ascii="Arial" w:hAnsi="Arial" w:cs="Arial"/>
                <w:color w:val="000000"/>
                <w:sz w:val="18"/>
                <w:szCs w:val="18"/>
              </w:rPr>
              <w:t xml:space="preserve">Вставка в </w:t>
            </w:r>
            <w:proofErr w:type="spellStart"/>
            <w:r w:rsidRPr="00C45867">
              <w:rPr>
                <w:rFonts w:ascii="Arial" w:hAnsi="Arial" w:cs="Arial"/>
                <w:color w:val="000000"/>
                <w:sz w:val="18"/>
                <w:szCs w:val="18"/>
              </w:rPr>
              <w:t>сегрегатор</w:t>
            </w:r>
            <w:proofErr w:type="spellEnd"/>
            <w:r w:rsidRPr="00C45867">
              <w:rPr>
                <w:rFonts w:ascii="Arial" w:hAnsi="Arial" w:cs="Arial"/>
                <w:color w:val="000000"/>
                <w:sz w:val="18"/>
                <w:szCs w:val="18"/>
              </w:rPr>
              <w:t xml:space="preserve"> А4 глянцевая 140 мкм на липучке </w:t>
            </w:r>
            <w:proofErr w:type="spellStart"/>
            <w:r w:rsidRPr="00C45867">
              <w:rPr>
                <w:rFonts w:ascii="Arial" w:hAnsi="Arial" w:cs="Arial"/>
                <w:color w:val="000000"/>
                <w:sz w:val="18"/>
                <w:szCs w:val="18"/>
              </w:rPr>
              <w:t>deVENTE</w:t>
            </w:r>
            <w:proofErr w:type="spellEnd"/>
            <w:r w:rsidRPr="00C45867">
              <w:rPr>
                <w:rFonts w:ascii="Arial" w:hAnsi="Arial" w:cs="Arial"/>
                <w:color w:val="000000"/>
                <w:sz w:val="18"/>
                <w:szCs w:val="18"/>
              </w:rPr>
              <w:t>/10/400</w:t>
            </w:r>
          </w:p>
        </w:tc>
        <w:tc>
          <w:tcPr>
            <w:tcW w:w="1081" w:type="dxa"/>
            <w:tcBorders>
              <w:top w:val="single" w:sz="6" w:space="0" w:color="000000"/>
              <w:left w:val="single" w:sz="6" w:space="0" w:color="000000"/>
              <w:bottom w:val="single" w:sz="6" w:space="0" w:color="000000"/>
            </w:tcBorders>
          </w:tcPr>
          <w:p w14:paraId="5DF4C185" w14:textId="25257E21"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22.29.25.000</w:t>
            </w:r>
          </w:p>
        </w:tc>
        <w:tc>
          <w:tcPr>
            <w:tcW w:w="1555" w:type="dxa"/>
            <w:tcBorders>
              <w:top w:val="single" w:sz="6" w:space="0" w:color="000000"/>
              <w:left w:val="single" w:sz="6" w:space="0" w:color="000000"/>
              <w:bottom w:val="single" w:sz="6" w:space="0" w:color="000000"/>
              <w:right w:val="single" w:sz="6" w:space="0" w:color="000000"/>
            </w:tcBorders>
          </w:tcPr>
          <w:p w14:paraId="11B0EB61" w14:textId="0C14C742" w:rsidR="00B27B33" w:rsidRPr="00C45867" w:rsidRDefault="00B27B33" w:rsidP="00B8042C">
            <w:pPr>
              <w:spacing w:line="276" w:lineRule="auto"/>
              <w:jc w:val="center"/>
              <w:rPr>
                <w:rFonts w:ascii="Arial" w:hAnsi="Arial" w:cs="Arial"/>
                <w:sz w:val="18"/>
                <w:szCs w:val="18"/>
              </w:rPr>
            </w:pPr>
          </w:p>
        </w:tc>
        <w:tc>
          <w:tcPr>
            <w:tcW w:w="525" w:type="dxa"/>
            <w:tcBorders>
              <w:top w:val="single" w:sz="6" w:space="0" w:color="000000"/>
              <w:left w:val="single" w:sz="6" w:space="0" w:color="000000"/>
              <w:bottom w:val="single" w:sz="6" w:space="0" w:color="000000"/>
              <w:right w:val="single" w:sz="6" w:space="0" w:color="000000"/>
            </w:tcBorders>
            <w:vAlign w:val="center"/>
          </w:tcPr>
          <w:p w14:paraId="4B429678" w14:textId="16AF413F"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20</w:t>
            </w:r>
          </w:p>
        </w:tc>
        <w:tc>
          <w:tcPr>
            <w:tcW w:w="771" w:type="dxa"/>
            <w:tcBorders>
              <w:top w:val="single" w:sz="6" w:space="0" w:color="000000"/>
              <w:left w:val="single" w:sz="6" w:space="0" w:color="000000"/>
              <w:bottom w:val="single" w:sz="6" w:space="0" w:color="000000"/>
              <w:right w:val="single" w:sz="6" w:space="0" w:color="000000"/>
            </w:tcBorders>
            <w:vAlign w:val="center"/>
          </w:tcPr>
          <w:p w14:paraId="54935634" w14:textId="4B4DE7A3"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штука</w:t>
            </w:r>
          </w:p>
        </w:tc>
        <w:tc>
          <w:tcPr>
            <w:tcW w:w="1384" w:type="dxa"/>
            <w:tcBorders>
              <w:top w:val="single" w:sz="6" w:space="0" w:color="000000"/>
              <w:left w:val="single" w:sz="6" w:space="0" w:color="000000"/>
              <w:bottom w:val="single" w:sz="6" w:space="0" w:color="000000"/>
              <w:right w:val="single" w:sz="6" w:space="0" w:color="000000"/>
            </w:tcBorders>
            <w:vAlign w:val="center"/>
          </w:tcPr>
          <w:p w14:paraId="335EF636" w14:textId="0B583A9E" w:rsidR="00B27B33" w:rsidRPr="00C45867" w:rsidRDefault="007F5167" w:rsidP="00B8042C">
            <w:pPr>
              <w:spacing w:line="276" w:lineRule="auto"/>
              <w:jc w:val="center"/>
              <w:rPr>
                <w:rFonts w:ascii="Arial" w:hAnsi="Arial" w:cs="Arial"/>
                <w:sz w:val="18"/>
                <w:szCs w:val="18"/>
              </w:rPr>
            </w:pPr>
            <w:r w:rsidRPr="00C45867">
              <w:rPr>
                <w:rFonts w:ascii="Arial" w:hAnsi="Arial" w:cs="Arial"/>
                <w:sz w:val="18"/>
                <w:szCs w:val="18"/>
              </w:rPr>
              <w:t>41,00</w:t>
            </w:r>
          </w:p>
        </w:tc>
        <w:tc>
          <w:tcPr>
            <w:tcW w:w="1385" w:type="dxa"/>
            <w:tcBorders>
              <w:top w:val="single" w:sz="6" w:space="0" w:color="000000"/>
              <w:left w:val="single" w:sz="6" w:space="0" w:color="000000"/>
              <w:bottom w:val="single" w:sz="6" w:space="0" w:color="000000"/>
              <w:right w:val="single" w:sz="12" w:space="0" w:color="000000"/>
            </w:tcBorders>
            <w:vAlign w:val="center"/>
          </w:tcPr>
          <w:p w14:paraId="5D184FFB" w14:textId="63D8431A" w:rsidR="00B27B33" w:rsidRPr="00C45867" w:rsidRDefault="007F5167" w:rsidP="00B8042C">
            <w:pPr>
              <w:spacing w:line="276" w:lineRule="auto"/>
              <w:jc w:val="center"/>
              <w:rPr>
                <w:rFonts w:ascii="Arial" w:hAnsi="Arial" w:cs="Arial"/>
                <w:sz w:val="18"/>
                <w:szCs w:val="18"/>
              </w:rPr>
            </w:pPr>
            <w:r w:rsidRPr="00C45867">
              <w:rPr>
                <w:rFonts w:ascii="Arial" w:hAnsi="Arial" w:cs="Arial"/>
                <w:sz w:val="18"/>
                <w:szCs w:val="18"/>
              </w:rPr>
              <w:t>820,00</w:t>
            </w:r>
          </w:p>
        </w:tc>
      </w:tr>
      <w:tr w:rsidR="00B27B33" w:rsidRPr="00C45867" w14:paraId="79F0B976" w14:textId="77777777" w:rsidTr="00A94B89">
        <w:trPr>
          <w:trHeight w:val="390"/>
        </w:trPr>
        <w:tc>
          <w:tcPr>
            <w:tcW w:w="358" w:type="dxa"/>
            <w:tcBorders>
              <w:top w:val="single" w:sz="6" w:space="0" w:color="000000"/>
              <w:left w:val="single" w:sz="12" w:space="0" w:color="000000"/>
              <w:bottom w:val="single" w:sz="6" w:space="0" w:color="000000"/>
              <w:right w:val="single" w:sz="6" w:space="0" w:color="000000"/>
            </w:tcBorders>
            <w:vAlign w:val="center"/>
          </w:tcPr>
          <w:p w14:paraId="75CC35F8" w14:textId="5FE72AFC" w:rsidR="00B27B33" w:rsidRPr="00C45867" w:rsidRDefault="00D1059E" w:rsidP="00B8042C">
            <w:pPr>
              <w:spacing w:line="276" w:lineRule="auto"/>
              <w:jc w:val="center"/>
              <w:rPr>
                <w:rFonts w:ascii="Arial" w:hAnsi="Arial" w:cs="Arial"/>
                <w:sz w:val="18"/>
                <w:szCs w:val="18"/>
              </w:rPr>
            </w:pPr>
            <w:r w:rsidRPr="00C45867">
              <w:rPr>
                <w:rFonts w:ascii="Arial" w:hAnsi="Arial" w:cs="Arial"/>
                <w:sz w:val="18"/>
                <w:szCs w:val="18"/>
              </w:rPr>
              <w:t>6.</w:t>
            </w:r>
          </w:p>
        </w:tc>
        <w:tc>
          <w:tcPr>
            <w:tcW w:w="3148" w:type="dxa"/>
            <w:tcBorders>
              <w:top w:val="single" w:sz="6" w:space="0" w:color="000000"/>
              <w:left w:val="single" w:sz="6" w:space="0" w:color="000000"/>
              <w:bottom w:val="single" w:sz="6" w:space="0" w:color="000000"/>
            </w:tcBorders>
            <w:vAlign w:val="center"/>
          </w:tcPr>
          <w:p w14:paraId="38AB23E0" w14:textId="2AC3F233" w:rsidR="00B27B33" w:rsidRPr="00C45867" w:rsidRDefault="00B27B33" w:rsidP="00B8042C">
            <w:pPr>
              <w:spacing w:line="276" w:lineRule="auto"/>
              <w:rPr>
                <w:rFonts w:ascii="Arial" w:hAnsi="Arial" w:cs="Arial"/>
                <w:color w:val="000000"/>
                <w:sz w:val="18"/>
                <w:szCs w:val="18"/>
              </w:rPr>
            </w:pPr>
            <w:r w:rsidRPr="00C45867">
              <w:rPr>
                <w:rFonts w:ascii="Arial" w:hAnsi="Arial" w:cs="Arial"/>
                <w:color w:val="000000"/>
                <w:sz w:val="18"/>
                <w:szCs w:val="18"/>
              </w:rPr>
              <w:t xml:space="preserve">Вставка в </w:t>
            </w:r>
            <w:proofErr w:type="spellStart"/>
            <w:r w:rsidRPr="00C45867">
              <w:rPr>
                <w:rFonts w:ascii="Arial" w:hAnsi="Arial" w:cs="Arial"/>
                <w:color w:val="000000"/>
                <w:sz w:val="18"/>
                <w:szCs w:val="18"/>
              </w:rPr>
              <w:t>сегрегатор</w:t>
            </w:r>
            <w:proofErr w:type="spellEnd"/>
            <w:r w:rsidRPr="00C45867">
              <w:rPr>
                <w:rFonts w:ascii="Arial" w:hAnsi="Arial" w:cs="Arial"/>
                <w:color w:val="000000"/>
                <w:sz w:val="18"/>
                <w:szCs w:val="18"/>
              </w:rPr>
              <w:t xml:space="preserve"> А4 глянцевая 40 мкм 100 шт. в упаковке (до 60 листов) </w:t>
            </w:r>
            <w:proofErr w:type="spellStart"/>
            <w:r w:rsidRPr="00C45867">
              <w:rPr>
                <w:rFonts w:ascii="Arial" w:hAnsi="Arial" w:cs="Arial"/>
                <w:color w:val="000000"/>
                <w:sz w:val="18"/>
                <w:szCs w:val="18"/>
              </w:rPr>
              <w:t>deVENTE</w:t>
            </w:r>
            <w:proofErr w:type="spellEnd"/>
            <w:r w:rsidRPr="00C45867">
              <w:rPr>
                <w:rFonts w:ascii="Arial" w:hAnsi="Arial" w:cs="Arial"/>
                <w:color w:val="000000"/>
                <w:sz w:val="18"/>
                <w:szCs w:val="18"/>
              </w:rPr>
              <w:t>/20</w:t>
            </w:r>
          </w:p>
        </w:tc>
        <w:tc>
          <w:tcPr>
            <w:tcW w:w="1081" w:type="dxa"/>
            <w:tcBorders>
              <w:top w:val="single" w:sz="6" w:space="0" w:color="000000"/>
              <w:left w:val="single" w:sz="6" w:space="0" w:color="000000"/>
              <w:bottom w:val="single" w:sz="6" w:space="0" w:color="000000"/>
            </w:tcBorders>
          </w:tcPr>
          <w:p w14:paraId="188C248A" w14:textId="4334A454"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22.29.25.000</w:t>
            </w:r>
          </w:p>
        </w:tc>
        <w:tc>
          <w:tcPr>
            <w:tcW w:w="1555" w:type="dxa"/>
            <w:tcBorders>
              <w:top w:val="single" w:sz="6" w:space="0" w:color="000000"/>
              <w:left w:val="single" w:sz="6" w:space="0" w:color="000000"/>
              <w:bottom w:val="single" w:sz="6" w:space="0" w:color="000000"/>
              <w:right w:val="single" w:sz="6" w:space="0" w:color="000000"/>
            </w:tcBorders>
          </w:tcPr>
          <w:p w14:paraId="536285A4" w14:textId="142CD75E" w:rsidR="00B27B33" w:rsidRPr="00C45867" w:rsidRDefault="00B27B33" w:rsidP="00B8042C">
            <w:pPr>
              <w:spacing w:line="276" w:lineRule="auto"/>
              <w:jc w:val="center"/>
              <w:rPr>
                <w:rFonts w:ascii="Arial" w:hAnsi="Arial" w:cs="Arial"/>
                <w:sz w:val="18"/>
                <w:szCs w:val="18"/>
              </w:rPr>
            </w:pPr>
          </w:p>
        </w:tc>
        <w:tc>
          <w:tcPr>
            <w:tcW w:w="525" w:type="dxa"/>
            <w:tcBorders>
              <w:top w:val="single" w:sz="6" w:space="0" w:color="000000"/>
              <w:left w:val="single" w:sz="6" w:space="0" w:color="000000"/>
              <w:bottom w:val="single" w:sz="6" w:space="0" w:color="000000"/>
              <w:right w:val="single" w:sz="6" w:space="0" w:color="000000"/>
            </w:tcBorders>
            <w:vAlign w:val="center"/>
          </w:tcPr>
          <w:p w14:paraId="05ADD7AC" w14:textId="288ED509"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 xml:space="preserve">30 </w:t>
            </w:r>
          </w:p>
        </w:tc>
        <w:tc>
          <w:tcPr>
            <w:tcW w:w="771" w:type="dxa"/>
            <w:tcBorders>
              <w:top w:val="single" w:sz="6" w:space="0" w:color="000000"/>
              <w:left w:val="single" w:sz="6" w:space="0" w:color="000000"/>
              <w:bottom w:val="single" w:sz="6" w:space="0" w:color="000000"/>
              <w:right w:val="single" w:sz="6" w:space="0" w:color="000000"/>
            </w:tcBorders>
          </w:tcPr>
          <w:p w14:paraId="74C04808" w14:textId="77777777" w:rsidR="00B27B33" w:rsidRPr="00C45867" w:rsidRDefault="00B27B33" w:rsidP="00B8042C">
            <w:pPr>
              <w:spacing w:line="276" w:lineRule="auto"/>
              <w:jc w:val="center"/>
              <w:rPr>
                <w:rFonts w:ascii="Arial" w:hAnsi="Arial" w:cs="Arial"/>
                <w:sz w:val="18"/>
                <w:szCs w:val="18"/>
              </w:rPr>
            </w:pPr>
          </w:p>
          <w:p w14:paraId="61E39ED1" w14:textId="3A951E51"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упаковка</w:t>
            </w:r>
          </w:p>
          <w:p w14:paraId="645A730A" w14:textId="3E0A1A02" w:rsidR="00B27B33" w:rsidRPr="00C45867" w:rsidRDefault="00B27B33" w:rsidP="00B8042C">
            <w:pPr>
              <w:spacing w:line="276" w:lineRule="auto"/>
              <w:jc w:val="center"/>
              <w:rPr>
                <w:rFonts w:ascii="Arial" w:hAnsi="Arial" w:cs="Arial"/>
                <w:sz w:val="18"/>
                <w:szCs w:val="18"/>
              </w:rPr>
            </w:pPr>
          </w:p>
        </w:tc>
        <w:tc>
          <w:tcPr>
            <w:tcW w:w="1384" w:type="dxa"/>
            <w:tcBorders>
              <w:top w:val="single" w:sz="6" w:space="0" w:color="000000"/>
              <w:left w:val="single" w:sz="6" w:space="0" w:color="000000"/>
              <w:bottom w:val="single" w:sz="6" w:space="0" w:color="000000"/>
              <w:right w:val="single" w:sz="6" w:space="0" w:color="000000"/>
            </w:tcBorders>
            <w:vAlign w:val="center"/>
          </w:tcPr>
          <w:p w14:paraId="7CFC202B" w14:textId="17D92457" w:rsidR="00B27B33" w:rsidRPr="00C45867" w:rsidRDefault="007F5167" w:rsidP="00B8042C">
            <w:pPr>
              <w:spacing w:line="276" w:lineRule="auto"/>
              <w:jc w:val="center"/>
              <w:rPr>
                <w:rFonts w:ascii="Arial" w:hAnsi="Arial" w:cs="Arial"/>
                <w:sz w:val="18"/>
                <w:szCs w:val="18"/>
              </w:rPr>
            </w:pPr>
            <w:r w:rsidRPr="00C45867">
              <w:rPr>
                <w:rFonts w:ascii="Arial" w:hAnsi="Arial" w:cs="Arial"/>
                <w:sz w:val="18"/>
                <w:szCs w:val="18"/>
              </w:rPr>
              <w:t>354,00</w:t>
            </w:r>
          </w:p>
        </w:tc>
        <w:tc>
          <w:tcPr>
            <w:tcW w:w="1385" w:type="dxa"/>
            <w:tcBorders>
              <w:top w:val="single" w:sz="6" w:space="0" w:color="000000"/>
              <w:left w:val="single" w:sz="6" w:space="0" w:color="000000"/>
              <w:bottom w:val="single" w:sz="6" w:space="0" w:color="000000"/>
              <w:right w:val="single" w:sz="12" w:space="0" w:color="000000"/>
            </w:tcBorders>
            <w:vAlign w:val="center"/>
          </w:tcPr>
          <w:p w14:paraId="6F6B1425" w14:textId="2F9536BD" w:rsidR="00B27B33" w:rsidRPr="00C45867" w:rsidRDefault="007F5167" w:rsidP="00B8042C">
            <w:pPr>
              <w:spacing w:line="276" w:lineRule="auto"/>
              <w:jc w:val="center"/>
              <w:rPr>
                <w:rFonts w:ascii="Arial" w:hAnsi="Arial" w:cs="Arial"/>
                <w:sz w:val="18"/>
                <w:szCs w:val="18"/>
              </w:rPr>
            </w:pPr>
            <w:r w:rsidRPr="00C45867">
              <w:rPr>
                <w:rFonts w:ascii="Arial" w:hAnsi="Arial" w:cs="Arial"/>
                <w:sz w:val="18"/>
                <w:szCs w:val="18"/>
              </w:rPr>
              <w:t>10620,00</w:t>
            </w:r>
          </w:p>
        </w:tc>
      </w:tr>
      <w:tr w:rsidR="00B27B33" w:rsidRPr="00C45867" w14:paraId="0AB7BC67" w14:textId="77777777" w:rsidTr="00A94B89">
        <w:trPr>
          <w:trHeight w:val="390"/>
        </w:trPr>
        <w:tc>
          <w:tcPr>
            <w:tcW w:w="358" w:type="dxa"/>
            <w:tcBorders>
              <w:top w:val="single" w:sz="6" w:space="0" w:color="000000"/>
              <w:left w:val="single" w:sz="12" w:space="0" w:color="000000"/>
              <w:bottom w:val="single" w:sz="6" w:space="0" w:color="000000"/>
              <w:right w:val="single" w:sz="6" w:space="0" w:color="000000"/>
            </w:tcBorders>
            <w:vAlign w:val="center"/>
          </w:tcPr>
          <w:p w14:paraId="2307E4F9" w14:textId="4F624733" w:rsidR="00B27B33" w:rsidRPr="00C45867" w:rsidRDefault="00D1059E" w:rsidP="00B8042C">
            <w:pPr>
              <w:spacing w:line="276" w:lineRule="auto"/>
              <w:jc w:val="center"/>
              <w:rPr>
                <w:rFonts w:ascii="Arial" w:hAnsi="Arial" w:cs="Arial"/>
                <w:sz w:val="18"/>
                <w:szCs w:val="18"/>
              </w:rPr>
            </w:pPr>
            <w:r w:rsidRPr="00C45867">
              <w:rPr>
                <w:rFonts w:ascii="Arial" w:hAnsi="Arial" w:cs="Arial"/>
                <w:sz w:val="18"/>
                <w:szCs w:val="18"/>
              </w:rPr>
              <w:t>7.</w:t>
            </w:r>
          </w:p>
        </w:tc>
        <w:tc>
          <w:tcPr>
            <w:tcW w:w="3148" w:type="dxa"/>
            <w:tcBorders>
              <w:top w:val="single" w:sz="6" w:space="0" w:color="000000"/>
              <w:left w:val="single" w:sz="6" w:space="0" w:color="000000"/>
              <w:bottom w:val="single" w:sz="6" w:space="0" w:color="000000"/>
            </w:tcBorders>
            <w:vAlign w:val="center"/>
          </w:tcPr>
          <w:p w14:paraId="5925BF90" w14:textId="623694E6" w:rsidR="00B27B33" w:rsidRPr="00C45867" w:rsidRDefault="00B27B33" w:rsidP="00B8042C">
            <w:pPr>
              <w:spacing w:line="276" w:lineRule="auto"/>
              <w:rPr>
                <w:rFonts w:ascii="Arial" w:hAnsi="Arial" w:cs="Arial"/>
                <w:color w:val="000000"/>
                <w:sz w:val="18"/>
                <w:szCs w:val="18"/>
              </w:rPr>
            </w:pPr>
            <w:r w:rsidRPr="00C45867">
              <w:rPr>
                <w:rFonts w:ascii="Arial" w:hAnsi="Arial" w:cs="Arial"/>
                <w:color w:val="000000"/>
                <w:sz w:val="18"/>
                <w:szCs w:val="18"/>
              </w:rPr>
              <w:t xml:space="preserve">Вставка в </w:t>
            </w:r>
            <w:proofErr w:type="spellStart"/>
            <w:r w:rsidRPr="00C45867">
              <w:rPr>
                <w:rFonts w:ascii="Arial" w:hAnsi="Arial" w:cs="Arial"/>
                <w:color w:val="000000"/>
                <w:sz w:val="18"/>
                <w:szCs w:val="18"/>
              </w:rPr>
              <w:t>сегрегатор</w:t>
            </w:r>
            <w:proofErr w:type="spellEnd"/>
            <w:r w:rsidRPr="00C45867">
              <w:rPr>
                <w:rFonts w:ascii="Arial" w:hAnsi="Arial" w:cs="Arial"/>
                <w:color w:val="000000"/>
                <w:sz w:val="18"/>
                <w:szCs w:val="18"/>
              </w:rPr>
              <w:t xml:space="preserve"> А5 глянцевая 30 мкм 100 шт. в упаковке </w:t>
            </w:r>
            <w:proofErr w:type="spellStart"/>
            <w:r w:rsidRPr="00C45867">
              <w:rPr>
                <w:rFonts w:ascii="Arial" w:hAnsi="Arial" w:cs="Arial"/>
                <w:color w:val="000000"/>
                <w:sz w:val="18"/>
                <w:szCs w:val="18"/>
              </w:rPr>
              <w:t>Attache</w:t>
            </w:r>
            <w:proofErr w:type="spellEnd"/>
            <w:r w:rsidRPr="00C45867">
              <w:rPr>
                <w:rFonts w:ascii="Arial" w:hAnsi="Arial" w:cs="Arial"/>
                <w:color w:val="000000"/>
                <w:sz w:val="18"/>
                <w:szCs w:val="18"/>
              </w:rPr>
              <w:t>/20</w:t>
            </w:r>
          </w:p>
        </w:tc>
        <w:tc>
          <w:tcPr>
            <w:tcW w:w="1081" w:type="dxa"/>
            <w:tcBorders>
              <w:top w:val="single" w:sz="6" w:space="0" w:color="000000"/>
              <w:left w:val="single" w:sz="6" w:space="0" w:color="000000"/>
              <w:bottom w:val="single" w:sz="6" w:space="0" w:color="000000"/>
            </w:tcBorders>
          </w:tcPr>
          <w:p w14:paraId="1832EC48" w14:textId="57DD796D"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22.29.25.000</w:t>
            </w:r>
          </w:p>
        </w:tc>
        <w:tc>
          <w:tcPr>
            <w:tcW w:w="1555" w:type="dxa"/>
            <w:tcBorders>
              <w:top w:val="single" w:sz="6" w:space="0" w:color="000000"/>
              <w:left w:val="single" w:sz="6" w:space="0" w:color="000000"/>
              <w:bottom w:val="single" w:sz="6" w:space="0" w:color="000000"/>
              <w:right w:val="single" w:sz="6" w:space="0" w:color="000000"/>
            </w:tcBorders>
          </w:tcPr>
          <w:p w14:paraId="749F337C" w14:textId="174EE0F5" w:rsidR="00B27B33" w:rsidRPr="00C45867" w:rsidRDefault="00B27B33" w:rsidP="00B8042C">
            <w:pPr>
              <w:spacing w:line="276" w:lineRule="auto"/>
              <w:jc w:val="center"/>
              <w:rPr>
                <w:rFonts w:ascii="Arial" w:hAnsi="Arial" w:cs="Arial"/>
                <w:sz w:val="18"/>
                <w:szCs w:val="18"/>
              </w:rPr>
            </w:pPr>
          </w:p>
        </w:tc>
        <w:tc>
          <w:tcPr>
            <w:tcW w:w="525" w:type="dxa"/>
            <w:tcBorders>
              <w:top w:val="single" w:sz="6" w:space="0" w:color="000000"/>
              <w:left w:val="single" w:sz="6" w:space="0" w:color="000000"/>
              <w:bottom w:val="single" w:sz="6" w:space="0" w:color="000000"/>
              <w:right w:val="single" w:sz="6" w:space="0" w:color="000000"/>
            </w:tcBorders>
            <w:vAlign w:val="center"/>
          </w:tcPr>
          <w:p w14:paraId="1A871821" w14:textId="05B8CD64"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2</w:t>
            </w:r>
          </w:p>
        </w:tc>
        <w:tc>
          <w:tcPr>
            <w:tcW w:w="771" w:type="dxa"/>
            <w:tcBorders>
              <w:top w:val="single" w:sz="6" w:space="0" w:color="000000"/>
              <w:left w:val="single" w:sz="6" w:space="0" w:color="000000"/>
              <w:bottom w:val="single" w:sz="6" w:space="0" w:color="000000"/>
              <w:right w:val="single" w:sz="6" w:space="0" w:color="000000"/>
            </w:tcBorders>
          </w:tcPr>
          <w:p w14:paraId="6F336930" w14:textId="77777777" w:rsidR="00B27B33" w:rsidRPr="00C45867" w:rsidRDefault="00B27B33" w:rsidP="00B8042C">
            <w:pPr>
              <w:spacing w:line="276" w:lineRule="auto"/>
              <w:jc w:val="center"/>
              <w:rPr>
                <w:rFonts w:ascii="Arial" w:hAnsi="Arial" w:cs="Arial"/>
                <w:sz w:val="18"/>
                <w:szCs w:val="18"/>
              </w:rPr>
            </w:pPr>
          </w:p>
          <w:p w14:paraId="0C643B24" w14:textId="0B008816"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упаковка</w:t>
            </w:r>
          </w:p>
        </w:tc>
        <w:tc>
          <w:tcPr>
            <w:tcW w:w="1384" w:type="dxa"/>
            <w:tcBorders>
              <w:top w:val="single" w:sz="6" w:space="0" w:color="000000"/>
              <w:left w:val="single" w:sz="6" w:space="0" w:color="000000"/>
              <w:bottom w:val="single" w:sz="6" w:space="0" w:color="000000"/>
              <w:right w:val="single" w:sz="6" w:space="0" w:color="000000"/>
            </w:tcBorders>
            <w:vAlign w:val="center"/>
          </w:tcPr>
          <w:p w14:paraId="7C3D8DB2" w14:textId="7AA50244" w:rsidR="00B27B33" w:rsidRPr="00C45867" w:rsidRDefault="007F5167" w:rsidP="00B8042C">
            <w:pPr>
              <w:spacing w:line="276" w:lineRule="auto"/>
              <w:jc w:val="center"/>
              <w:rPr>
                <w:rFonts w:ascii="Arial" w:hAnsi="Arial" w:cs="Arial"/>
                <w:sz w:val="18"/>
                <w:szCs w:val="18"/>
              </w:rPr>
            </w:pPr>
            <w:r w:rsidRPr="00C45867">
              <w:rPr>
                <w:rFonts w:ascii="Arial" w:hAnsi="Arial" w:cs="Arial"/>
                <w:sz w:val="18"/>
                <w:szCs w:val="18"/>
              </w:rPr>
              <w:t>310,00</w:t>
            </w:r>
          </w:p>
        </w:tc>
        <w:tc>
          <w:tcPr>
            <w:tcW w:w="1385" w:type="dxa"/>
            <w:tcBorders>
              <w:top w:val="single" w:sz="6" w:space="0" w:color="000000"/>
              <w:left w:val="single" w:sz="6" w:space="0" w:color="000000"/>
              <w:bottom w:val="single" w:sz="6" w:space="0" w:color="000000"/>
              <w:right w:val="single" w:sz="12" w:space="0" w:color="000000"/>
            </w:tcBorders>
            <w:vAlign w:val="center"/>
          </w:tcPr>
          <w:p w14:paraId="6071D9A7" w14:textId="763D6813" w:rsidR="00B27B33" w:rsidRPr="00C45867" w:rsidRDefault="007F5167" w:rsidP="00B8042C">
            <w:pPr>
              <w:spacing w:line="276" w:lineRule="auto"/>
              <w:jc w:val="center"/>
              <w:rPr>
                <w:rFonts w:ascii="Arial" w:hAnsi="Arial" w:cs="Arial"/>
                <w:sz w:val="18"/>
                <w:szCs w:val="18"/>
              </w:rPr>
            </w:pPr>
            <w:r w:rsidRPr="00C45867">
              <w:rPr>
                <w:rFonts w:ascii="Arial" w:hAnsi="Arial" w:cs="Arial"/>
                <w:sz w:val="18"/>
                <w:szCs w:val="18"/>
              </w:rPr>
              <w:t>620,00</w:t>
            </w:r>
          </w:p>
        </w:tc>
      </w:tr>
      <w:tr w:rsidR="00B27B33" w:rsidRPr="00C45867" w14:paraId="0E418E7C" w14:textId="77777777" w:rsidTr="00A94B89">
        <w:trPr>
          <w:trHeight w:val="322"/>
        </w:trPr>
        <w:tc>
          <w:tcPr>
            <w:tcW w:w="358" w:type="dxa"/>
            <w:tcBorders>
              <w:top w:val="single" w:sz="6" w:space="0" w:color="000000"/>
              <w:left w:val="single" w:sz="12" w:space="0" w:color="000000"/>
              <w:bottom w:val="single" w:sz="6" w:space="0" w:color="000000"/>
              <w:right w:val="single" w:sz="6" w:space="0" w:color="000000"/>
            </w:tcBorders>
            <w:vAlign w:val="center"/>
          </w:tcPr>
          <w:p w14:paraId="45C38200" w14:textId="5B05C817" w:rsidR="00B27B33" w:rsidRPr="00C45867" w:rsidRDefault="00D1059E" w:rsidP="00B8042C">
            <w:pPr>
              <w:spacing w:line="276" w:lineRule="auto"/>
              <w:jc w:val="center"/>
              <w:rPr>
                <w:rFonts w:ascii="Arial" w:hAnsi="Arial" w:cs="Arial"/>
                <w:sz w:val="18"/>
                <w:szCs w:val="18"/>
              </w:rPr>
            </w:pPr>
            <w:r w:rsidRPr="00C45867">
              <w:rPr>
                <w:rFonts w:ascii="Arial" w:hAnsi="Arial" w:cs="Arial"/>
                <w:sz w:val="18"/>
                <w:szCs w:val="18"/>
              </w:rPr>
              <w:t>8.</w:t>
            </w:r>
          </w:p>
        </w:tc>
        <w:tc>
          <w:tcPr>
            <w:tcW w:w="3148" w:type="dxa"/>
            <w:tcBorders>
              <w:top w:val="single" w:sz="6" w:space="0" w:color="000000"/>
              <w:left w:val="single" w:sz="6" w:space="0" w:color="000000"/>
              <w:bottom w:val="single" w:sz="6" w:space="0" w:color="000000"/>
            </w:tcBorders>
            <w:vAlign w:val="center"/>
          </w:tcPr>
          <w:p w14:paraId="732429CA" w14:textId="13B729C9" w:rsidR="00B27B33" w:rsidRPr="00C45867" w:rsidRDefault="00B27B33" w:rsidP="00B8042C">
            <w:pPr>
              <w:spacing w:line="276" w:lineRule="auto"/>
              <w:ind w:right="167"/>
              <w:rPr>
                <w:rFonts w:ascii="Arial" w:hAnsi="Arial" w:cs="Arial"/>
                <w:color w:val="000000"/>
                <w:sz w:val="18"/>
                <w:szCs w:val="18"/>
              </w:rPr>
            </w:pPr>
            <w:r w:rsidRPr="00C45867">
              <w:rPr>
                <w:rFonts w:ascii="Arial" w:hAnsi="Arial" w:cs="Arial"/>
                <w:color w:val="000000"/>
                <w:sz w:val="18"/>
                <w:szCs w:val="18"/>
              </w:rPr>
              <w:t xml:space="preserve">Грифель для механического карандаша 0,5 2B </w:t>
            </w:r>
            <w:proofErr w:type="spellStart"/>
            <w:r w:rsidRPr="00C45867">
              <w:rPr>
                <w:rFonts w:ascii="Arial" w:hAnsi="Arial" w:cs="Arial"/>
                <w:color w:val="000000"/>
                <w:sz w:val="18"/>
                <w:szCs w:val="18"/>
              </w:rPr>
              <w:t>Koh</w:t>
            </w:r>
            <w:proofErr w:type="spellEnd"/>
            <w:r w:rsidRPr="00C45867">
              <w:rPr>
                <w:rFonts w:ascii="Arial" w:hAnsi="Arial" w:cs="Arial"/>
                <w:color w:val="000000"/>
                <w:sz w:val="18"/>
                <w:szCs w:val="18"/>
              </w:rPr>
              <w:t>-I-</w:t>
            </w:r>
            <w:proofErr w:type="spellStart"/>
            <w:r w:rsidRPr="00C45867">
              <w:rPr>
                <w:rFonts w:ascii="Arial" w:hAnsi="Arial" w:cs="Arial"/>
                <w:color w:val="000000"/>
                <w:sz w:val="18"/>
                <w:szCs w:val="18"/>
              </w:rPr>
              <w:t>Noor</w:t>
            </w:r>
            <w:proofErr w:type="spellEnd"/>
            <w:r w:rsidRPr="00C45867">
              <w:rPr>
                <w:rFonts w:ascii="Arial" w:hAnsi="Arial" w:cs="Arial"/>
                <w:color w:val="000000"/>
                <w:sz w:val="18"/>
                <w:szCs w:val="18"/>
              </w:rPr>
              <w:t xml:space="preserve"> (12 шт.)/12</w:t>
            </w:r>
          </w:p>
        </w:tc>
        <w:tc>
          <w:tcPr>
            <w:tcW w:w="1081" w:type="dxa"/>
            <w:tcBorders>
              <w:top w:val="single" w:sz="6" w:space="0" w:color="000000"/>
              <w:left w:val="single" w:sz="6" w:space="0" w:color="000000"/>
              <w:bottom w:val="single" w:sz="6" w:space="0" w:color="000000"/>
            </w:tcBorders>
          </w:tcPr>
          <w:p w14:paraId="4D6431C7" w14:textId="567E2C4D"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32.99.15.120</w:t>
            </w:r>
          </w:p>
        </w:tc>
        <w:tc>
          <w:tcPr>
            <w:tcW w:w="1555" w:type="dxa"/>
            <w:tcBorders>
              <w:top w:val="single" w:sz="6" w:space="0" w:color="000000"/>
              <w:left w:val="single" w:sz="6" w:space="0" w:color="000000"/>
              <w:bottom w:val="single" w:sz="6" w:space="0" w:color="000000"/>
              <w:right w:val="single" w:sz="6" w:space="0" w:color="000000"/>
            </w:tcBorders>
          </w:tcPr>
          <w:p w14:paraId="17D681D4" w14:textId="4818C622" w:rsidR="00B27B33" w:rsidRPr="00C45867" w:rsidRDefault="00B27B33" w:rsidP="00B8042C">
            <w:pPr>
              <w:spacing w:line="276" w:lineRule="auto"/>
              <w:jc w:val="center"/>
              <w:rPr>
                <w:rFonts w:ascii="Arial" w:hAnsi="Arial" w:cs="Arial"/>
                <w:sz w:val="18"/>
                <w:szCs w:val="18"/>
              </w:rPr>
            </w:pPr>
          </w:p>
        </w:tc>
        <w:tc>
          <w:tcPr>
            <w:tcW w:w="525" w:type="dxa"/>
            <w:tcBorders>
              <w:top w:val="single" w:sz="6" w:space="0" w:color="000000"/>
              <w:left w:val="single" w:sz="6" w:space="0" w:color="000000"/>
              <w:bottom w:val="single" w:sz="6" w:space="0" w:color="000000"/>
              <w:right w:val="single" w:sz="6" w:space="0" w:color="000000"/>
            </w:tcBorders>
            <w:vAlign w:val="center"/>
          </w:tcPr>
          <w:p w14:paraId="1B3F5006" w14:textId="51F9BCFA"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10</w:t>
            </w:r>
          </w:p>
        </w:tc>
        <w:tc>
          <w:tcPr>
            <w:tcW w:w="771" w:type="dxa"/>
            <w:tcBorders>
              <w:top w:val="single" w:sz="6" w:space="0" w:color="000000"/>
              <w:left w:val="single" w:sz="6" w:space="0" w:color="000000"/>
              <w:bottom w:val="single" w:sz="6" w:space="0" w:color="000000"/>
              <w:right w:val="single" w:sz="6" w:space="0" w:color="000000"/>
            </w:tcBorders>
          </w:tcPr>
          <w:p w14:paraId="77081BB9" w14:textId="77777777" w:rsidR="00B27B33" w:rsidRPr="00C45867" w:rsidRDefault="00B27B33" w:rsidP="00B8042C">
            <w:pPr>
              <w:spacing w:line="276" w:lineRule="auto"/>
              <w:jc w:val="center"/>
              <w:rPr>
                <w:rFonts w:ascii="Arial" w:hAnsi="Arial" w:cs="Arial"/>
                <w:sz w:val="18"/>
                <w:szCs w:val="18"/>
              </w:rPr>
            </w:pPr>
          </w:p>
          <w:p w14:paraId="499A80C9" w14:textId="3ABC1E9A"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штука</w:t>
            </w:r>
          </w:p>
        </w:tc>
        <w:tc>
          <w:tcPr>
            <w:tcW w:w="1384" w:type="dxa"/>
            <w:tcBorders>
              <w:top w:val="single" w:sz="6" w:space="0" w:color="000000"/>
              <w:left w:val="single" w:sz="6" w:space="0" w:color="000000"/>
              <w:bottom w:val="single" w:sz="6" w:space="0" w:color="000000"/>
              <w:right w:val="single" w:sz="6" w:space="0" w:color="000000"/>
            </w:tcBorders>
            <w:vAlign w:val="center"/>
          </w:tcPr>
          <w:p w14:paraId="474B7842" w14:textId="54F8B532" w:rsidR="00B27B33" w:rsidRPr="00C45867" w:rsidRDefault="007F5167" w:rsidP="00B8042C">
            <w:pPr>
              <w:spacing w:line="276" w:lineRule="auto"/>
              <w:jc w:val="center"/>
              <w:rPr>
                <w:rFonts w:ascii="Arial" w:hAnsi="Arial" w:cs="Arial"/>
                <w:sz w:val="18"/>
                <w:szCs w:val="18"/>
              </w:rPr>
            </w:pPr>
            <w:r w:rsidRPr="00C45867">
              <w:rPr>
                <w:rFonts w:ascii="Arial" w:hAnsi="Arial" w:cs="Arial"/>
                <w:sz w:val="18"/>
                <w:szCs w:val="18"/>
              </w:rPr>
              <w:t>112,00</w:t>
            </w:r>
          </w:p>
        </w:tc>
        <w:tc>
          <w:tcPr>
            <w:tcW w:w="1385" w:type="dxa"/>
            <w:tcBorders>
              <w:top w:val="single" w:sz="6" w:space="0" w:color="000000"/>
              <w:left w:val="single" w:sz="6" w:space="0" w:color="000000"/>
              <w:bottom w:val="single" w:sz="6" w:space="0" w:color="000000"/>
              <w:right w:val="single" w:sz="12" w:space="0" w:color="000000"/>
            </w:tcBorders>
            <w:vAlign w:val="center"/>
          </w:tcPr>
          <w:p w14:paraId="355162A1" w14:textId="7DADB649" w:rsidR="00B27B33" w:rsidRPr="00C45867" w:rsidRDefault="007F5167" w:rsidP="00B8042C">
            <w:pPr>
              <w:spacing w:line="276" w:lineRule="auto"/>
              <w:jc w:val="center"/>
              <w:rPr>
                <w:rFonts w:ascii="Arial" w:hAnsi="Arial" w:cs="Arial"/>
                <w:sz w:val="18"/>
                <w:szCs w:val="18"/>
              </w:rPr>
            </w:pPr>
            <w:r w:rsidRPr="00C45867">
              <w:rPr>
                <w:rFonts w:ascii="Arial" w:hAnsi="Arial" w:cs="Arial"/>
                <w:sz w:val="18"/>
                <w:szCs w:val="18"/>
              </w:rPr>
              <w:t>1120,00</w:t>
            </w:r>
          </w:p>
        </w:tc>
      </w:tr>
      <w:tr w:rsidR="00B27B33" w:rsidRPr="00C45867" w14:paraId="707F3D3D" w14:textId="77777777" w:rsidTr="00A94B89">
        <w:trPr>
          <w:trHeight w:val="688"/>
        </w:trPr>
        <w:tc>
          <w:tcPr>
            <w:tcW w:w="358" w:type="dxa"/>
            <w:tcBorders>
              <w:top w:val="single" w:sz="6" w:space="0" w:color="000000"/>
              <w:left w:val="single" w:sz="12" w:space="0" w:color="000000"/>
              <w:bottom w:val="single" w:sz="6" w:space="0" w:color="000000"/>
              <w:right w:val="single" w:sz="6" w:space="0" w:color="000000"/>
            </w:tcBorders>
            <w:vAlign w:val="center"/>
          </w:tcPr>
          <w:p w14:paraId="5A6B4E50" w14:textId="523D1405" w:rsidR="00B27B33" w:rsidRPr="00C45867" w:rsidRDefault="00D1059E" w:rsidP="00B8042C">
            <w:pPr>
              <w:spacing w:line="276" w:lineRule="auto"/>
              <w:jc w:val="center"/>
              <w:rPr>
                <w:rFonts w:ascii="Arial" w:hAnsi="Arial" w:cs="Arial"/>
                <w:sz w:val="18"/>
                <w:szCs w:val="18"/>
              </w:rPr>
            </w:pPr>
            <w:r w:rsidRPr="00C45867">
              <w:rPr>
                <w:rFonts w:ascii="Arial" w:hAnsi="Arial" w:cs="Arial"/>
                <w:sz w:val="18"/>
                <w:szCs w:val="18"/>
              </w:rPr>
              <w:t>9.</w:t>
            </w:r>
          </w:p>
        </w:tc>
        <w:tc>
          <w:tcPr>
            <w:tcW w:w="3148" w:type="dxa"/>
            <w:tcBorders>
              <w:top w:val="single" w:sz="6" w:space="0" w:color="000000"/>
              <w:left w:val="single" w:sz="6" w:space="0" w:color="000000"/>
              <w:bottom w:val="single" w:sz="6" w:space="0" w:color="000000"/>
            </w:tcBorders>
            <w:vAlign w:val="center"/>
          </w:tcPr>
          <w:p w14:paraId="0F1C8592" w14:textId="4EEA2A95" w:rsidR="00B27B33" w:rsidRPr="00C45867" w:rsidRDefault="00B27B33" w:rsidP="00B8042C">
            <w:pPr>
              <w:spacing w:line="276" w:lineRule="auto"/>
              <w:rPr>
                <w:rFonts w:ascii="Arial" w:hAnsi="Arial" w:cs="Arial"/>
                <w:color w:val="000000"/>
                <w:sz w:val="18"/>
                <w:szCs w:val="18"/>
              </w:rPr>
            </w:pPr>
            <w:r w:rsidRPr="00C45867">
              <w:rPr>
                <w:rFonts w:ascii="Arial" w:hAnsi="Arial" w:cs="Arial"/>
                <w:color w:val="000000"/>
                <w:sz w:val="18"/>
                <w:szCs w:val="18"/>
              </w:rPr>
              <w:t xml:space="preserve">Дырокол 25 л </w:t>
            </w:r>
            <w:proofErr w:type="spellStart"/>
            <w:r w:rsidRPr="00C45867">
              <w:rPr>
                <w:rFonts w:ascii="Arial" w:hAnsi="Arial" w:cs="Arial"/>
                <w:color w:val="000000"/>
                <w:sz w:val="18"/>
                <w:szCs w:val="18"/>
              </w:rPr>
              <w:t>Attache</w:t>
            </w:r>
            <w:proofErr w:type="spellEnd"/>
            <w:r w:rsidRPr="00C45867">
              <w:rPr>
                <w:rFonts w:ascii="Arial" w:hAnsi="Arial" w:cs="Arial"/>
                <w:color w:val="000000"/>
                <w:sz w:val="18"/>
                <w:szCs w:val="18"/>
              </w:rPr>
              <w:t xml:space="preserve"> металлический с линейкой черный/12/48</w:t>
            </w:r>
          </w:p>
        </w:tc>
        <w:tc>
          <w:tcPr>
            <w:tcW w:w="1081" w:type="dxa"/>
            <w:tcBorders>
              <w:top w:val="single" w:sz="6" w:space="0" w:color="000000"/>
              <w:left w:val="single" w:sz="6" w:space="0" w:color="000000"/>
              <w:bottom w:val="single" w:sz="6" w:space="0" w:color="000000"/>
            </w:tcBorders>
          </w:tcPr>
          <w:p w14:paraId="543CF519" w14:textId="5C229329"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25.99.22.130</w:t>
            </w:r>
          </w:p>
        </w:tc>
        <w:tc>
          <w:tcPr>
            <w:tcW w:w="1555" w:type="dxa"/>
            <w:tcBorders>
              <w:top w:val="single" w:sz="6" w:space="0" w:color="000000"/>
              <w:left w:val="single" w:sz="6" w:space="0" w:color="000000"/>
              <w:bottom w:val="single" w:sz="6" w:space="0" w:color="000000"/>
              <w:right w:val="single" w:sz="6" w:space="0" w:color="000000"/>
            </w:tcBorders>
          </w:tcPr>
          <w:p w14:paraId="4193AFBA" w14:textId="3B9958CA" w:rsidR="00B27B33" w:rsidRPr="00C45867" w:rsidRDefault="00B27B33" w:rsidP="00B8042C">
            <w:pPr>
              <w:spacing w:line="276" w:lineRule="auto"/>
              <w:jc w:val="center"/>
              <w:rPr>
                <w:rFonts w:ascii="Arial" w:hAnsi="Arial" w:cs="Arial"/>
                <w:sz w:val="18"/>
                <w:szCs w:val="18"/>
              </w:rPr>
            </w:pPr>
          </w:p>
        </w:tc>
        <w:tc>
          <w:tcPr>
            <w:tcW w:w="525" w:type="dxa"/>
            <w:tcBorders>
              <w:top w:val="single" w:sz="6" w:space="0" w:color="000000"/>
              <w:left w:val="single" w:sz="6" w:space="0" w:color="000000"/>
              <w:bottom w:val="single" w:sz="6" w:space="0" w:color="000000"/>
              <w:right w:val="single" w:sz="6" w:space="0" w:color="000000"/>
            </w:tcBorders>
            <w:vAlign w:val="center"/>
          </w:tcPr>
          <w:p w14:paraId="59C93EC5" w14:textId="7C103AE5"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2</w:t>
            </w:r>
          </w:p>
        </w:tc>
        <w:tc>
          <w:tcPr>
            <w:tcW w:w="771" w:type="dxa"/>
            <w:tcBorders>
              <w:top w:val="single" w:sz="6" w:space="0" w:color="000000"/>
              <w:left w:val="single" w:sz="6" w:space="0" w:color="000000"/>
              <w:bottom w:val="single" w:sz="6" w:space="0" w:color="000000"/>
              <w:right w:val="single" w:sz="6" w:space="0" w:color="000000"/>
            </w:tcBorders>
          </w:tcPr>
          <w:p w14:paraId="274A14D3" w14:textId="77777777" w:rsidR="00B27B33" w:rsidRPr="00C45867" w:rsidRDefault="00B27B33" w:rsidP="00B8042C">
            <w:pPr>
              <w:spacing w:line="276" w:lineRule="auto"/>
              <w:jc w:val="center"/>
              <w:rPr>
                <w:rFonts w:ascii="Arial" w:hAnsi="Arial" w:cs="Arial"/>
                <w:sz w:val="18"/>
                <w:szCs w:val="18"/>
              </w:rPr>
            </w:pPr>
          </w:p>
          <w:p w14:paraId="1B92C838" w14:textId="28BDDE97"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штука</w:t>
            </w:r>
          </w:p>
        </w:tc>
        <w:tc>
          <w:tcPr>
            <w:tcW w:w="1384" w:type="dxa"/>
            <w:tcBorders>
              <w:top w:val="single" w:sz="6" w:space="0" w:color="000000"/>
              <w:left w:val="single" w:sz="6" w:space="0" w:color="000000"/>
              <w:bottom w:val="single" w:sz="6" w:space="0" w:color="000000"/>
              <w:right w:val="single" w:sz="6" w:space="0" w:color="000000"/>
            </w:tcBorders>
            <w:vAlign w:val="center"/>
          </w:tcPr>
          <w:p w14:paraId="6917BCBF" w14:textId="14685047" w:rsidR="00B27B33" w:rsidRPr="00C45867" w:rsidRDefault="007F5167" w:rsidP="00B8042C">
            <w:pPr>
              <w:spacing w:line="276" w:lineRule="auto"/>
              <w:jc w:val="center"/>
              <w:rPr>
                <w:rFonts w:ascii="Arial" w:hAnsi="Arial" w:cs="Arial"/>
                <w:sz w:val="18"/>
                <w:szCs w:val="18"/>
              </w:rPr>
            </w:pPr>
            <w:r w:rsidRPr="00C45867">
              <w:rPr>
                <w:rFonts w:ascii="Arial" w:hAnsi="Arial" w:cs="Arial"/>
                <w:sz w:val="18"/>
                <w:szCs w:val="18"/>
              </w:rPr>
              <w:t>488,00</w:t>
            </w:r>
          </w:p>
        </w:tc>
        <w:tc>
          <w:tcPr>
            <w:tcW w:w="1385" w:type="dxa"/>
            <w:tcBorders>
              <w:top w:val="single" w:sz="6" w:space="0" w:color="000000"/>
              <w:left w:val="single" w:sz="6" w:space="0" w:color="000000"/>
              <w:bottom w:val="single" w:sz="6" w:space="0" w:color="000000"/>
              <w:right w:val="single" w:sz="12" w:space="0" w:color="000000"/>
            </w:tcBorders>
            <w:vAlign w:val="center"/>
          </w:tcPr>
          <w:p w14:paraId="4EB0D243" w14:textId="5D324FFE" w:rsidR="00B27B33" w:rsidRPr="00C45867" w:rsidRDefault="007F5167" w:rsidP="00B8042C">
            <w:pPr>
              <w:spacing w:line="276" w:lineRule="auto"/>
              <w:jc w:val="center"/>
              <w:rPr>
                <w:rFonts w:ascii="Arial" w:hAnsi="Arial" w:cs="Arial"/>
                <w:sz w:val="18"/>
                <w:szCs w:val="18"/>
              </w:rPr>
            </w:pPr>
            <w:r w:rsidRPr="00C45867">
              <w:rPr>
                <w:rFonts w:ascii="Arial" w:hAnsi="Arial" w:cs="Arial"/>
                <w:sz w:val="18"/>
                <w:szCs w:val="18"/>
              </w:rPr>
              <w:t>976,00</w:t>
            </w:r>
          </w:p>
        </w:tc>
      </w:tr>
      <w:tr w:rsidR="00B27B33" w:rsidRPr="00C45867" w14:paraId="6421CEE7" w14:textId="77777777" w:rsidTr="00A94B89">
        <w:trPr>
          <w:trHeight w:val="390"/>
        </w:trPr>
        <w:tc>
          <w:tcPr>
            <w:tcW w:w="358" w:type="dxa"/>
            <w:tcBorders>
              <w:top w:val="single" w:sz="6" w:space="0" w:color="000000"/>
              <w:left w:val="single" w:sz="12" w:space="0" w:color="000000"/>
              <w:bottom w:val="single" w:sz="6" w:space="0" w:color="000000"/>
              <w:right w:val="single" w:sz="6" w:space="0" w:color="000000"/>
            </w:tcBorders>
            <w:vAlign w:val="center"/>
          </w:tcPr>
          <w:p w14:paraId="5C5D3263" w14:textId="6853BE4A" w:rsidR="00B27B33" w:rsidRPr="00C45867" w:rsidRDefault="00D1059E" w:rsidP="00B8042C">
            <w:pPr>
              <w:spacing w:line="276" w:lineRule="auto"/>
              <w:jc w:val="center"/>
              <w:rPr>
                <w:rFonts w:ascii="Arial" w:hAnsi="Arial" w:cs="Arial"/>
                <w:sz w:val="18"/>
                <w:szCs w:val="18"/>
              </w:rPr>
            </w:pPr>
            <w:r w:rsidRPr="00C45867">
              <w:rPr>
                <w:rFonts w:ascii="Arial" w:hAnsi="Arial" w:cs="Arial"/>
                <w:sz w:val="18"/>
                <w:szCs w:val="18"/>
              </w:rPr>
              <w:t>10.</w:t>
            </w:r>
          </w:p>
        </w:tc>
        <w:tc>
          <w:tcPr>
            <w:tcW w:w="3148" w:type="dxa"/>
            <w:tcBorders>
              <w:top w:val="single" w:sz="6" w:space="0" w:color="000000"/>
              <w:left w:val="single" w:sz="6" w:space="0" w:color="000000"/>
              <w:bottom w:val="single" w:sz="6" w:space="0" w:color="000000"/>
            </w:tcBorders>
            <w:vAlign w:val="center"/>
          </w:tcPr>
          <w:p w14:paraId="3394EB20" w14:textId="19014104" w:rsidR="00B27B33" w:rsidRPr="00C45867" w:rsidRDefault="00B27B33" w:rsidP="00B8042C">
            <w:pPr>
              <w:spacing w:line="276" w:lineRule="auto"/>
              <w:ind w:right="167"/>
              <w:rPr>
                <w:rFonts w:ascii="Arial" w:hAnsi="Arial" w:cs="Arial"/>
                <w:color w:val="000000"/>
                <w:sz w:val="18"/>
                <w:szCs w:val="18"/>
              </w:rPr>
            </w:pPr>
            <w:r w:rsidRPr="00C45867">
              <w:rPr>
                <w:rFonts w:ascii="Arial" w:hAnsi="Arial" w:cs="Arial"/>
                <w:color w:val="000000"/>
                <w:sz w:val="18"/>
                <w:szCs w:val="18"/>
              </w:rPr>
              <w:t xml:space="preserve">Закладки пластиковые 38х38 мм 4 цвета по 20 л </w:t>
            </w:r>
            <w:proofErr w:type="spellStart"/>
            <w:r w:rsidRPr="00C45867">
              <w:rPr>
                <w:rFonts w:ascii="Arial" w:hAnsi="Arial" w:cs="Arial"/>
                <w:color w:val="000000"/>
                <w:sz w:val="18"/>
                <w:szCs w:val="18"/>
              </w:rPr>
              <w:t>deVENTE</w:t>
            </w:r>
            <w:proofErr w:type="spellEnd"/>
            <w:r w:rsidRPr="00C45867">
              <w:rPr>
                <w:rFonts w:ascii="Arial" w:hAnsi="Arial" w:cs="Arial"/>
                <w:color w:val="000000"/>
                <w:sz w:val="18"/>
                <w:szCs w:val="18"/>
              </w:rPr>
              <w:t xml:space="preserve"> </w:t>
            </w:r>
            <w:proofErr w:type="spellStart"/>
            <w:r w:rsidRPr="00C45867">
              <w:rPr>
                <w:rFonts w:ascii="Arial" w:hAnsi="Arial" w:cs="Arial"/>
                <w:color w:val="000000"/>
                <w:sz w:val="18"/>
                <w:szCs w:val="18"/>
              </w:rPr>
              <w:t>Marandi</w:t>
            </w:r>
            <w:proofErr w:type="spellEnd"/>
            <w:r w:rsidRPr="00C45867">
              <w:rPr>
                <w:rFonts w:ascii="Arial" w:hAnsi="Arial" w:cs="Arial"/>
                <w:color w:val="000000"/>
                <w:sz w:val="18"/>
                <w:szCs w:val="18"/>
              </w:rPr>
              <w:t>/24</w:t>
            </w:r>
          </w:p>
        </w:tc>
        <w:tc>
          <w:tcPr>
            <w:tcW w:w="1081" w:type="dxa"/>
            <w:tcBorders>
              <w:top w:val="single" w:sz="6" w:space="0" w:color="000000"/>
              <w:left w:val="single" w:sz="6" w:space="0" w:color="000000"/>
              <w:bottom w:val="single" w:sz="6" w:space="0" w:color="000000"/>
            </w:tcBorders>
          </w:tcPr>
          <w:p w14:paraId="730D0775" w14:textId="518D9BA3"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22.29.25.000</w:t>
            </w:r>
          </w:p>
        </w:tc>
        <w:tc>
          <w:tcPr>
            <w:tcW w:w="1555" w:type="dxa"/>
            <w:tcBorders>
              <w:top w:val="single" w:sz="6" w:space="0" w:color="000000"/>
              <w:left w:val="single" w:sz="6" w:space="0" w:color="000000"/>
              <w:bottom w:val="single" w:sz="6" w:space="0" w:color="000000"/>
              <w:right w:val="single" w:sz="6" w:space="0" w:color="000000"/>
            </w:tcBorders>
          </w:tcPr>
          <w:p w14:paraId="55E415BA" w14:textId="04F01C52" w:rsidR="00B27B33" w:rsidRPr="00C45867" w:rsidRDefault="00B27B33" w:rsidP="00B8042C">
            <w:pPr>
              <w:spacing w:line="276" w:lineRule="auto"/>
              <w:jc w:val="center"/>
              <w:rPr>
                <w:rFonts w:ascii="Arial" w:hAnsi="Arial" w:cs="Arial"/>
                <w:sz w:val="18"/>
                <w:szCs w:val="18"/>
              </w:rPr>
            </w:pPr>
          </w:p>
        </w:tc>
        <w:tc>
          <w:tcPr>
            <w:tcW w:w="525" w:type="dxa"/>
            <w:tcBorders>
              <w:top w:val="single" w:sz="6" w:space="0" w:color="000000"/>
              <w:left w:val="single" w:sz="6" w:space="0" w:color="000000"/>
              <w:bottom w:val="single" w:sz="6" w:space="0" w:color="000000"/>
              <w:right w:val="single" w:sz="6" w:space="0" w:color="000000"/>
            </w:tcBorders>
            <w:vAlign w:val="center"/>
          </w:tcPr>
          <w:p w14:paraId="2A227516" w14:textId="05E3EC91"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10</w:t>
            </w:r>
          </w:p>
        </w:tc>
        <w:tc>
          <w:tcPr>
            <w:tcW w:w="771" w:type="dxa"/>
            <w:tcBorders>
              <w:top w:val="single" w:sz="6" w:space="0" w:color="000000"/>
              <w:left w:val="single" w:sz="6" w:space="0" w:color="000000"/>
              <w:bottom w:val="single" w:sz="6" w:space="0" w:color="000000"/>
              <w:right w:val="single" w:sz="6" w:space="0" w:color="000000"/>
            </w:tcBorders>
          </w:tcPr>
          <w:p w14:paraId="0AF978C7" w14:textId="77777777" w:rsidR="00B27B33" w:rsidRPr="00C45867" w:rsidRDefault="00B27B33" w:rsidP="00B8042C">
            <w:pPr>
              <w:spacing w:line="276" w:lineRule="auto"/>
              <w:jc w:val="center"/>
              <w:rPr>
                <w:rFonts w:ascii="Arial" w:hAnsi="Arial" w:cs="Arial"/>
                <w:sz w:val="18"/>
                <w:szCs w:val="18"/>
              </w:rPr>
            </w:pPr>
          </w:p>
          <w:p w14:paraId="22CF4F65" w14:textId="575DC69B"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штука</w:t>
            </w:r>
          </w:p>
        </w:tc>
        <w:tc>
          <w:tcPr>
            <w:tcW w:w="1384" w:type="dxa"/>
            <w:tcBorders>
              <w:top w:val="single" w:sz="6" w:space="0" w:color="000000"/>
              <w:left w:val="single" w:sz="6" w:space="0" w:color="000000"/>
              <w:bottom w:val="single" w:sz="6" w:space="0" w:color="000000"/>
              <w:right w:val="single" w:sz="6" w:space="0" w:color="000000"/>
            </w:tcBorders>
            <w:vAlign w:val="center"/>
          </w:tcPr>
          <w:p w14:paraId="06258FD7" w14:textId="611DB179" w:rsidR="00B27B33" w:rsidRPr="00C45867" w:rsidRDefault="007F5167" w:rsidP="00B8042C">
            <w:pPr>
              <w:spacing w:line="276" w:lineRule="auto"/>
              <w:jc w:val="center"/>
              <w:rPr>
                <w:rFonts w:ascii="Arial" w:hAnsi="Arial" w:cs="Arial"/>
                <w:sz w:val="18"/>
                <w:szCs w:val="18"/>
              </w:rPr>
            </w:pPr>
            <w:r w:rsidRPr="00C45867">
              <w:rPr>
                <w:rFonts w:ascii="Arial" w:hAnsi="Arial" w:cs="Arial"/>
                <w:sz w:val="18"/>
                <w:szCs w:val="18"/>
              </w:rPr>
              <w:t>52,00</w:t>
            </w:r>
          </w:p>
        </w:tc>
        <w:tc>
          <w:tcPr>
            <w:tcW w:w="1385" w:type="dxa"/>
            <w:tcBorders>
              <w:top w:val="single" w:sz="6" w:space="0" w:color="000000"/>
              <w:left w:val="single" w:sz="6" w:space="0" w:color="000000"/>
              <w:bottom w:val="single" w:sz="6" w:space="0" w:color="000000"/>
              <w:right w:val="single" w:sz="12" w:space="0" w:color="000000"/>
            </w:tcBorders>
            <w:vAlign w:val="center"/>
          </w:tcPr>
          <w:p w14:paraId="6A0BDCC8" w14:textId="1515773C" w:rsidR="00B27B33" w:rsidRPr="00C45867" w:rsidRDefault="007F5167" w:rsidP="00B8042C">
            <w:pPr>
              <w:spacing w:line="276" w:lineRule="auto"/>
              <w:jc w:val="center"/>
              <w:rPr>
                <w:rFonts w:ascii="Arial" w:hAnsi="Arial" w:cs="Arial"/>
                <w:sz w:val="18"/>
                <w:szCs w:val="18"/>
              </w:rPr>
            </w:pPr>
            <w:r w:rsidRPr="00C45867">
              <w:rPr>
                <w:rFonts w:ascii="Arial" w:hAnsi="Arial" w:cs="Arial"/>
                <w:sz w:val="18"/>
                <w:szCs w:val="18"/>
              </w:rPr>
              <w:t>520,00</w:t>
            </w:r>
          </w:p>
        </w:tc>
      </w:tr>
      <w:tr w:rsidR="00B27B33" w:rsidRPr="00C45867" w14:paraId="3A951932" w14:textId="77777777" w:rsidTr="00A94B89">
        <w:trPr>
          <w:trHeight w:val="390"/>
        </w:trPr>
        <w:tc>
          <w:tcPr>
            <w:tcW w:w="358" w:type="dxa"/>
            <w:tcBorders>
              <w:top w:val="single" w:sz="6" w:space="0" w:color="000000"/>
              <w:left w:val="single" w:sz="12" w:space="0" w:color="000000"/>
              <w:bottom w:val="single" w:sz="6" w:space="0" w:color="000000"/>
              <w:right w:val="single" w:sz="6" w:space="0" w:color="000000"/>
            </w:tcBorders>
            <w:vAlign w:val="center"/>
          </w:tcPr>
          <w:p w14:paraId="000B637E" w14:textId="7D3CCEAA" w:rsidR="00B27B33" w:rsidRPr="00C45867" w:rsidRDefault="00D1059E" w:rsidP="00B8042C">
            <w:pPr>
              <w:spacing w:line="276" w:lineRule="auto"/>
              <w:jc w:val="center"/>
              <w:rPr>
                <w:rFonts w:ascii="Arial" w:hAnsi="Arial" w:cs="Arial"/>
                <w:sz w:val="18"/>
                <w:szCs w:val="18"/>
              </w:rPr>
            </w:pPr>
            <w:r w:rsidRPr="00C45867">
              <w:rPr>
                <w:rFonts w:ascii="Arial" w:hAnsi="Arial" w:cs="Arial"/>
                <w:sz w:val="18"/>
                <w:szCs w:val="18"/>
              </w:rPr>
              <w:t>11.</w:t>
            </w:r>
          </w:p>
        </w:tc>
        <w:tc>
          <w:tcPr>
            <w:tcW w:w="3148" w:type="dxa"/>
            <w:tcBorders>
              <w:top w:val="single" w:sz="6" w:space="0" w:color="000000"/>
              <w:left w:val="single" w:sz="6" w:space="0" w:color="000000"/>
              <w:bottom w:val="single" w:sz="6" w:space="0" w:color="000000"/>
            </w:tcBorders>
            <w:vAlign w:val="center"/>
          </w:tcPr>
          <w:p w14:paraId="709EC87C" w14:textId="65A6347E" w:rsidR="00B27B33" w:rsidRPr="00C45867" w:rsidRDefault="00B27B33" w:rsidP="00B8042C">
            <w:pPr>
              <w:spacing w:line="276" w:lineRule="auto"/>
              <w:ind w:right="167"/>
              <w:rPr>
                <w:rFonts w:ascii="Arial" w:hAnsi="Arial" w:cs="Arial"/>
                <w:color w:val="000000"/>
                <w:sz w:val="18"/>
                <w:szCs w:val="18"/>
              </w:rPr>
            </w:pPr>
            <w:r w:rsidRPr="00C45867">
              <w:rPr>
                <w:rFonts w:ascii="Arial" w:hAnsi="Arial" w:cs="Arial"/>
                <w:color w:val="000000"/>
                <w:sz w:val="18"/>
                <w:szCs w:val="18"/>
              </w:rPr>
              <w:t xml:space="preserve">Закладки пластиковые 44х12 мм 6 цветов по 20 л </w:t>
            </w:r>
            <w:proofErr w:type="spellStart"/>
            <w:r w:rsidRPr="00C45867">
              <w:rPr>
                <w:rFonts w:ascii="Arial" w:hAnsi="Arial" w:cs="Arial"/>
                <w:color w:val="000000"/>
                <w:sz w:val="18"/>
                <w:szCs w:val="18"/>
              </w:rPr>
              <w:t>deVENTE</w:t>
            </w:r>
            <w:proofErr w:type="spellEnd"/>
            <w:r w:rsidRPr="00C45867">
              <w:rPr>
                <w:rFonts w:ascii="Arial" w:hAnsi="Arial" w:cs="Arial"/>
                <w:color w:val="000000"/>
                <w:sz w:val="18"/>
                <w:szCs w:val="18"/>
              </w:rPr>
              <w:t xml:space="preserve"> </w:t>
            </w:r>
            <w:proofErr w:type="spellStart"/>
            <w:r w:rsidRPr="00C45867">
              <w:rPr>
                <w:rFonts w:ascii="Arial" w:hAnsi="Arial" w:cs="Arial"/>
                <w:color w:val="000000"/>
                <w:sz w:val="18"/>
                <w:szCs w:val="18"/>
              </w:rPr>
              <w:t>Metallic</w:t>
            </w:r>
            <w:proofErr w:type="spellEnd"/>
            <w:r w:rsidRPr="00C45867">
              <w:rPr>
                <w:rFonts w:ascii="Arial" w:hAnsi="Arial" w:cs="Arial"/>
                <w:color w:val="000000"/>
                <w:sz w:val="18"/>
                <w:szCs w:val="18"/>
              </w:rPr>
              <w:t>/12/288</w:t>
            </w:r>
          </w:p>
        </w:tc>
        <w:tc>
          <w:tcPr>
            <w:tcW w:w="1081" w:type="dxa"/>
            <w:tcBorders>
              <w:top w:val="single" w:sz="6" w:space="0" w:color="000000"/>
              <w:left w:val="single" w:sz="6" w:space="0" w:color="000000"/>
              <w:bottom w:val="single" w:sz="6" w:space="0" w:color="000000"/>
            </w:tcBorders>
          </w:tcPr>
          <w:p w14:paraId="167E38D5" w14:textId="60E1329B"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22.29.25.000</w:t>
            </w:r>
          </w:p>
        </w:tc>
        <w:tc>
          <w:tcPr>
            <w:tcW w:w="1555" w:type="dxa"/>
            <w:tcBorders>
              <w:top w:val="single" w:sz="6" w:space="0" w:color="000000"/>
              <w:left w:val="single" w:sz="6" w:space="0" w:color="000000"/>
              <w:bottom w:val="single" w:sz="6" w:space="0" w:color="000000"/>
              <w:right w:val="single" w:sz="6" w:space="0" w:color="000000"/>
            </w:tcBorders>
          </w:tcPr>
          <w:p w14:paraId="0356F98E" w14:textId="0A7B2E97" w:rsidR="00B27B33" w:rsidRPr="00C45867" w:rsidRDefault="00B27B33" w:rsidP="00B8042C">
            <w:pPr>
              <w:spacing w:line="276" w:lineRule="auto"/>
              <w:jc w:val="center"/>
              <w:rPr>
                <w:rFonts w:ascii="Arial" w:hAnsi="Arial" w:cs="Arial"/>
                <w:sz w:val="18"/>
                <w:szCs w:val="18"/>
              </w:rPr>
            </w:pPr>
          </w:p>
        </w:tc>
        <w:tc>
          <w:tcPr>
            <w:tcW w:w="525" w:type="dxa"/>
            <w:tcBorders>
              <w:top w:val="single" w:sz="6" w:space="0" w:color="000000"/>
              <w:left w:val="single" w:sz="6" w:space="0" w:color="000000"/>
              <w:bottom w:val="single" w:sz="6" w:space="0" w:color="000000"/>
              <w:right w:val="single" w:sz="6" w:space="0" w:color="000000"/>
            </w:tcBorders>
            <w:vAlign w:val="center"/>
          </w:tcPr>
          <w:p w14:paraId="3AB07C93" w14:textId="48E6322D"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 xml:space="preserve">10 </w:t>
            </w:r>
          </w:p>
        </w:tc>
        <w:tc>
          <w:tcPr>
            <w:tcW w:w="771" w:type="dxa"/>
            <w:tcBorders>
              <w:top w:val="single" w:sz="6" w:space="0" w:color="000000"/>
              <w:left w:val="single" w:sz="6" w:space="0" w:color="000000"/>
              <w:bottom w:val="single" w:sz="6" w:space="0" w:color="000000"/>
              <w:right w:val="single" w:sz="6" w:space="0" w:color="000000"/>
            </w:tcBorders>
          </w:tcPr>
          <w:p w14:paraId="5A439C42" w14:textId="77777777" w:rsidR="00B27B33" w:rsidRPr="00C45867" w:rsidRDefault="00B27B33" w:rsidP="00B8042C">
            <w:pPr>
              <w:spacing w:line="276" w:lineRule="auto"/>
              <w:jc w:val="center"/>
              <w:rPr>
                <w:rFonts w:ascii="Arial" w:hAnsi="Arial" w:cs="Arial"/>
                <w:sz w:val="18"/>
                <w:szCs w:val="18"/>
              </w:rPr>
            </w:pPr>
          </w:p>
          <w:p w14:paraId="08F76D2E" w14:textId="0CC779F3"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штука</w:t>
            </w:r>
          </w:p>
        </w:tc>
        <w:tc>
          <w:tcPr>
            <w:tcW w:w="1384" w:type="dxa"/>
            <w:tcBorders>
              <w:top w:val="single" w:sz="6" w:space="0" w:color="000000"/>
              <w:left w:val="single" w:sz="6" w:space="0" w:color="000000"/>
              <w:bottom w:val="single" w:sz="6" w:space="0" w:color="000000"/>
              <w:right w:val="single" w:sz="6" w:space="0" w:color="000000"/>
            </w:tcBorders>
            <w:vAlign w:val="center"/>
          </w:tcPr>
          <w:p w14:paraId="17243DC7" w14:textId="4160EC22" w:rsidR="00B27B33" w:rsidRPr="00C45867" w:rsidRDefault="007F5167" w:rsidP="00B8042C">
            <w:pPr>
              <w:spacing w:line="276" w:lineRule="auto"/>
              <w:jc w:val="center"/>
              <w:rPr>
                <w:rFonts w:ascii="Arial" w:hAnsi="Arial" w:cs="Arial"/>
                <w:sz w:val="18"/>
                <w:szCs w:val="18"/>
              </w:rPr>
            </w:pPr>
            <w:r w:rsidRPr="00C45867">
              <w:rPr>
                <w:rFonts w:ascii="Arial" w:hAnsi="Arial" w:cs="Arial"/>
                <w:sz w:val="18"/>
                <w:szCs w:val="18"/>
              </w:rPr>
              <w:t>41,00</w:t>
            </w:r>
          </w:p>
        </w:tc>
        <w:tc>
          <w:tcPr>
            <w:tcW w:w="1385" w:type="dxa"/>
            <w:tcBorders>
              <w:top w:val="single" w:sz="6" w:space="0" w:color="000000"/>
              <w:left w:val="single" w:sz="6" w:space="0" w:color="000000"/>
              <w:bottom w:val="single" w:sz="6" w:space="0" w:color="000000"/>
              <w:right w:val="single" w:sz="12" w:space="0" w:color="000000"/>
            </w:tcBorders>
            <w:vAlign w:val="center"/>
          </w:tcPr>
          <w:p w14:paraId="6462BA61" w14:textId="1A36C604" w:rsidR="00B27B33" w:rsidRPr="00C45867" w:rsidRDefault="007F5167" w:rsidP="00B8042C">
            <w:pPr>
              <w:spacing w:line="276" w:lineRule="auto"/>
              <w:jc w:val="center"/>
              <w:rPr>
                <w:rFonts w:ascii="Arial" w:hAnsi="Arial" w:cs="Arial"/>
                <w:sz w:val="18"/>
                <w:szCs w:val="18"/>
              </w:rPr>
            </w:pPr>
            <w:r w:rsidRPr="00C45867">
              <w:rPr>
                <w:rFonts w:ascii="Arial" w:hAnsi="Arial" w:cs="Arial"/>
                <w:sz w:val="18"/>
                <w:szCs w:val="18"/>
              </w:rPr>
              <w:t>410,00</w:t>
            </w:r>
          </w:p>
        </w:tc>
      </w:tr>
      <w:tr w:rsidR="00B27B33" w:rsidRPr="00C45867" w14:paraId="6D5BE643" w14:textId="77777777" w:rsidTr="00A94B89">
        <w:trPr>
          <w:trHeight w:val="411"/>
        </w:trPr>
        <w:tc>
          <w:tcPr>
            <w:tcW w:w="358" w:type="dxa"/>
            <w:tcBorders>
              <w:top w:val="single" w:sz="6" w:space="0" w:color="000000"/>
              <w:left w:val="single" w:sz="12" w:space="0" w:color="000000"/>
              <w:bottom w:val="single" w:sz="6" w:space="0" w:color="000000"/>
              <w:right w:val="single" w:sz="6" w:space="0" w:color="000000"/>
            </w:tcBorders>
            <w:vAlign w:val="center"/>
          </w:tcPr>
          <w:p w14:paraId="04F4539B" w14:textId="659D1939" w:rsidR="00B27B33" w:rsidRPr="00C45867" w:rsidRDefault="00D1059E" w:rsidP="00B8042C">
            <w:pPr>
              <w:spacing w:line="276" w:lineRule="auto"/>
              <w:jc w:val="center"/>
              <w:rPr>
                <w:rFonts w:ascii="Arial" w:hAnsi="Arial" w:cs="Arial"/>
                <w:sz w:val="18"/>
                <w:szCs w:val="18"/>
              </w:rPr>
            </w:pPr>
            <w:r w:rsidRPr="00C45867">
              <w:rPr>
                <w:rFonts w:ascii="Arial" w:hAnsi="Arial" w:cs="Arial"/>
                <w:sz w:val="18"/>
                <w:szCs w:val="18"/>
              </w:rPr>
              <w:t>12.</w:t>
            </w:r>
          </w:p>
        </w:tc>
        <w:tc>
          <w:tcPr>
            <w:tcW w:w="3148" w:type="dxa"/>
            <w:tcBorders>
              <w:top w:val="single" w:sz="6" w:space="0" w:color="000000"/>
              <w:left w:val="single" w:sz="6" w:space="0" w:color="000000"/>
              <w:bottom w:val="single" w:sz="6" w:space="0" w:color="000000"/>
            </w:tcBorders>
            <w:vAlign w:val="center"/>
          </w:tcPr>
          <w:p w14:paraId="7FB8A6B8" w14:textId="210DAAF1" w:rsidR="00B27B33" w:rsidRPr="00C45867" w:rsidRDefault="00B27B33" w:rsidP="00B8042C">
            <w:pPr>
              <w:spacing w:line="276" w:lineRule="auto"/>
              <w:ind w:right="167"/>
              <w:rPr>
                <w:rFonts w:ascii="Arial" w:hAnsi="Arial" w:cs="Arial"/>
                <w:color w:val="000000"/>
                <w:sz w:val="18"/>
                <w:szCs w:val="18"/>
              </w:rPr>
            </w:pPr>
            <w:r w:rsidRPr="00C45867">
              <w:rPr>
                <w:rFonts w:ascii="Arial" w:hAnsi="Arial" w:cs="Arial"/>
                <w:color w:val="000000"/>
                <w:sz w:val="18"/>
                <w:szCs w:val="18"/>
              </w:rPr>
              <w:t xml:space="preserve">Закладки пластиковые 45х12 мм 8 цветов по 25 л </w:t>
            </w:r>
            <w:proofErr w:type="spellStart"/>
            <w:r w:rsidRPr="00C45867">
              <w:rPr>
                <w:rFonts w:ascii="Arial" w:hAnsi="Arial" w:cs="Arial"/>
                <w:color w:val="000000"/>
                <w:sz w:val="18"/>
                <w:szCs w:val="18"/>
              </w:rPr>
              <w:t>deVENTE</w:t>
            </w:r>
            <w:proofErr w:type="spellEnd"/>
            <w:r w:rsidRPr="00C45867">
              <w:rPr>
                <w:rFonts w:ascii="Arial" w:hAnsi="Arial" w:cs="Arial"/>
                <w:color w:val="000000"/>
                <w:sz w:val="18"/>
                <w:szCs w:val="18"/>
              </w:rPr>
              <w:t>/12/288</w:t>
            </w:r>
          </w:p>
        </w:tc>
        <w:tc>
          <w:tcPr>
            <w:tcW w:w="1081" w:type="dxa"/>
            <w:tcBorders>
              <w:top w:val="single" w:sz="6" w:space="0" w:color="000000"/>
              <w:left w:val="single" w:sz="6" w:space="0" w:color="000000"/>
              <w:bottom w:val="single" w:sz="6" w:space="0" w:color="000000"/>
            </w:tcBorders>
          </w:tcPr>
          <w:p w14:paraId="69E0EFE1" w14:textId="2907F31B"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22.29.25.000</w:t>
            </w:r>
          </w:p>
        </w:tc>
        <w:tc>
          <w:tcPr>
            <w:tcW w:w="1555" w:type="dxa"/>
            <w:tcBorders>
              <w:top w:val="single" w:sz="6" w:space="0" w:color="000000"/>
              <w:left w:val="single" w:sz="6" w:space="0" w:color="000000"/>
              <w:bottom w:val="single" w:sz="6" w:space="0" w:color="000000"/>
              <w:right w:val="single" w:sz="6" w:space="0" w:color="000000"/>
            </w:tcBorders>
          </w:tcPr>
          <w:p w14:paraId="755F817F" w14:textId="32B6FE32" w:rsidR="00B27B33" w:rsidRPr="00C45867" w:rsidRDefault="00B27B33" w:rsidP="00B8042C">
            <w:pPr>
              <w:spacing w:line="276" w:lineRule="auto"/>
              <w:jc w:val="center"/>
              <w:rPr>
                <w:rFonts w:ascii="Arial" w:hAnsi="Arial" w:cs="Arial"/>
                <w:sz w:val="18"/>
                <w:szCs w:val="18"/>
              </w:rPr>
            </w:pPr>
          </w:p>
        </w:tc>
        <w:tc>
          <w:tcPr>
            <w:tcW w:w="525" w:type="dxa"/>
            <w:tcBorders>
              <w:top w:val="single" w:sz="6" w:space="0" w:color="000000"/>
              <w:left w:val="single" w:sz="6" w:space="0" w:color="000000"/>
              <w:bottom w:val="single" w:sz="6" w:space="0" w:color="000000"/>
              <w:right w:val="single" w:sz="6" w:space="0" w:color="000000"/>
            </w:tcBorders>
            <w:vAlign w:val="center"/>
          </w:tcPr>
          <w:p w14:paraId="6BF7E184" w14:textId="5BFA13FF"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20</w:t>
            </w:r>
          </w:p>
        </w:tc>
        <w:tc>
          <w:tcPr>
            <w:tcW w:w="771" w:type="dxa"/>
            <w:tcBorders>
              <w:top w:val="single" w:sz="6" w:space="0" w:color="000000"/>
              <w:left w:val="single" w:sz="6" w:space="0" w:color="000000"/>
              <w:bottom w:val="single" w:sz="6" w:space="0" w:color="000000"/>
              <w:right w:val="single" w:sz="6" w:space="0" w:color="000000"/>
            </w:tcBorders>
          </w:tcPr>
          <w:p w14:paraId="18995065" w14:textId="77777777" w:rsidR="00B27B33" w:rsidRPr="00C45867" w:rsidRDefault="00B27B33" w:rsidP="00B8042C">
            <w:pPr>
              <w:spacing w:line="276" w:lineRule="auto"/>
              <w:jc w:val="center"/>
              <w:rPr>
                <w:rFonts w:ascii="Arial" w:hAnsi="Arial" w:cs="Arial"/>
                <w:sz w:val="18"/>
                <w:szCs w:val="18"/>
              </w:rPr>
            </w:pPr>
          </w:p>
          <w:p w14:paraId="76AAC0D5" w14:textId="5FE5BEDF"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штука</w:t>
            </w:r>
          </w:p>
        </w:tc>
        <w:tc>
          <w:tcPr>
            <w:tcW w:w="1384" w:type="dxa"/>
            <w:tcBorders>
              <w:top w:val="single" w:sz="6" w:space="0" w:color="000000"/>
              <w:left w:val="single" w:sz="6" w:space="0" w:color="000000"/>
              <w:bottom w:val="single" w:sz="6" w:space="0" w:color="000000"/>
              <w:right w:val="single" w:sz="6" w:space="0" w:color="000000"/>
            </w:tcBorders>
            <w:vAlign w:val="center"/>
          </w:tcPr>
          <w:p w14:paraId="0FB493D5" w14:textId="0795ED6D" w:rsidR="00B27B33" w:rsidRPr="00C45867" w:rsidRDefault="007F5167" w:rsidP="00B8042C">
            <w:pPr>
              <w:spacing w:line="276" w:lineRule="auto"/>
              <w:jc w:val="center"/>
              <w:rPr>
                <w:rFonts w:ascii="Arial" w:hAnsi="Arial" w:cs="Arial"/>
                <w:sz w:val="18"/>
                <w:szCs w:val="18"/>
              </w:rPr>
            </w:pPr>
            <w:r w:rsidRPr="00C45867">
              <w:rPr>
                <w:rFonts w:ascii="Arial" w:hAnsi="Arial" w:cs="Arial"/>
                <w:sz w:val="18"/>
                <w:szCs w:val="18"/>
              </w:rPr>
              <w:t>95,00</w:t>
            </w:r>
          </w:p>
        </w:tc>
        <w:tc>
          <w:tcPr>
            <w:tcW w:w="1385" w:type="dxa"/>
            <w:tcBorders>
              <w:top w:val="single" w:sz="6" w:space="0" w:color="000000"/>
              <w:left w:val="single" w:sz="6" w:space="0" w:color="000000"/>
              <w:bottom w:val="single" w:sz="6" w:space="0" w:color="000000"/>
              <w:right w:val="single" w:sz="12" w:space="0" w:color="000000"/>
            </w:tcBorders>
            <w:vAlign w:val="center"/>
          </w:tcPr>
          <w:p w14:paraId="1D980DF3" w14:textId="0AE95523" w:rsidR="00B27B33" w:rsidRPr="00C45867" w:rsidRDefault="007F5167" w:rsidP="00B8042C">
            <w:pPr>
              <w:spacing w:line="276" w:lineRule="auto"/>
              <w:jc w:val="center"/>
              <w:rPr>
                <w:rFonts w:ascii="Arial" w:hAnsi="Arial" w:cs="Arial"/>
                <w:sz w:val="18"/>
                <w:szCs w:val="18"/>
              </w:rPr>
            </w:pPr>
            <w:r w:rsidRPr="00C45867">
              <w:rPr>
                <w:rFonts w:ascii="Arial" w:hAnsi="Arial" w:cs="Arial"/>
                <w:sz w:val="18"/>
                <w:szCs w:val="18"/>
              </w:rPr>
              <w:t>1900,00</w:t>
            </w:r>
          </w:p>
        </w:tc>
      </w:tr>
      <w:tr w:rsidR="00B27B33" w:rsidRPr="00C45867" w14:paraId="39CA8051" w14:textId="77777777" w:rsidTr="00A94B89">
        <w:trPr>
          <w:trHeight w:val="254"/>
        </w:trPr>
        <w:tc>
          <w:tcPr>
            <w:tcW w:w="358" w:type="dxa"/>
            <w:tcBorders>
              <w:top w:val="single" w:sz="6" w:space="0" w:color="000000"/>
              <w:left w:val="single" w:sz="12" w:space="0" w:color="000000"/>
              <w:bottom w:val="single" w:sz="6" w:space="0" w:color="000000"/>
              <w:right w:val="single" w:sz="6" w:space="0" w:color="000000"/>
            </w:tcBorders>
            <w:vAlign w:val="center"/>
          </w:tcPr>
          <w:p w14:paraId="799D8103" w14:textId="61882DCF" w:rsidR="00B27B33" w:rsidRPr="00C45867" w:rsidRDefault="00D1059E" w:rsidP="00B8042C">
            <w:pPr>
              <w:spacing w:line="276" w:lineRule="auto"/>
              <w:jc w:val="center"/>
              <w:rPr>
                <w:rFonts w:ascii="Arial" w:hAnsi="Arial" w:cs="Arial"/>
                <w:sz w:val="18"/>
                <w:szCs w:val="18"/>
              </w:rPr>
            </w:pPr>
            <w:r w:rsidRPr="00C45867">
              <w:rPr>
                <w:rFonts w:ascii="Arial" w:hAnsi="Arial" w:cs="Arial"/>
                <w:sz w:val="18"/>
                <w:szCs w:val="18"/>
              </w:rPr>
              <w:t>13.</w:t>
            </w:r>
          </w:p>
        </w:tc>
        <w:tc>
          <w:tcPr>
            <w:tcW w:w="3148" w:type="dxa"/>
            <w:tcBorders>
              <w:top w:val="single" w:sz="6" w:space="0" w:color="000000"/>
              <w:left w:val="single" w:sz="6" w:space="0" w:color="000000"/>
              <w:bottom w:val="single" w:sz="6" w:space="0" w:color="000000"/>
            </w:tcBorders>
            <w:vAlign w:val="center"/>
          </w:tcPr>
          <w:p w14:paraId="76ADB868" w14:textId="309FFD03" w:rsidR="00B27B33" w:rsidRPr="00C45867" w:rsidRDefault="00B27B33" w:rsidP="00B8042C">
            <w:pPr>
              <w:spacing w:line="276" w:lineRule="auto"/>
              <w:rPr>
                <w:rFonts w:ascii="Arial" w:hAnsi="Arial" w:cs="Arial"/>
                <w:color w:val="000000"/>
                <w:sz w:val="18"/>
                <w:szCs w:val="18"/>
              </w:rPr>
            </w:pPr>
            <w:r w:rsidRPr="00C45867">
              <w:rPr>
                <w:rFonts w:ascii="Arial" w:hAnsi="Arial" w:cs="Arial"/>
                <w:color w:val="000000"/>
                <w:sz w:val="18"/>
                <w:szCs w:val="18"/>
              </w:rPr>
              <w:t>Карандаш механический 0,5 HB BRAUBERG черный с ластиком/24</w:t>
            </w:r>
          </w:p>
        </w:tc>
        <w:tc>
          <w:tcPr>
            <w:tcW w:w="1081" w:type="dxa"/>
            <w:tcBorders>
              <w:top w:val="single" w:sz="6" w:space="0" w:color="000000"/>
              <w:left w:val="single" w:sz="6" w:space="0" w:color="000000"/>
              <w:bottom w:val="single" w:sz="6" w:space="0" w:color="000000"/>
            </w:tcBorders>
          </w:tcPr>
          <w:p w14:paraId="01885569" w14:textId="7657C145"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32.99.12.130</w:t>
            </w:r>
          </w:p>
        </w:tc>
        <w:tc>
          <w:tcPr>
            <w:tcW w:w="1555" w:type="dxa"/>
            <w:tcBorders>
              <w:top w:val="single" w:sz="6" w:space="0" w:color="000000"/>
              <w:left w:val="single" w:sz="6" w:space="0" w:color="000000"/>
              <w:bottom w:val="single" w:sz="6" w:space="0" w:color="000000"/>
              <w:right w:val="single" w:sz="6" w:space="0" w:color="000000"/>
            </w:tcBorders>
            <w:vAlign w:val="center"/>
          </w:tcPr>
          <w:p w14:paraId="664158B6" w14:textId="31428581" w:rsidR="00B27B33" w:rsidRPr="00C45867" w:rsidRDefault="00B27B33" w:rsidP="00B8042C">
            <w:pPr>
              <w:spacing w:line="276" w:lineRule="auto"/>
              <w:jc w:val="center"/>
              <w:rPr>
                <w:rFonts w:ascii="Arial" w:hAnsi="Arial" w:cs="Arial"/>
                <w:sz w:val="18"/>
                <w:szCs w:val="18"/>
              </w:rPr>
            </w:pPr>
          </w:p>
        </w:tc>
        <w:tc>
          <w:tcPr>
            <w:tcW w:w="525" w:type="dxa"/>
            <w:tcBorders>
              <w:top w:val="single" w:sz="6" w:space="0" w:color="000000"/>
              <w:left w:val="single" w:sz="6" w:space="0" w:color="000000"/>
              <w:bottom w:val="single" w:sz="6" w:space="0" w:color="000000"/>
              <w:right w:val="single" w:sz="6" w:space="0" w:color="000000"/>
            </w:tcBorders>
            <w:vAlign w:val="center"/>
          </w:tcPr>
          <w:p w14:paraId="73F52777" w14:textId="40C9FE9D"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10</w:t>
            </w:r>
          </w:p>
        </w:tc>
        <w:tc>
          <w:tcPr>
            <w:tcW w:w="771" w:type="dxa"/>
            <w:tcBorders>
              <w:top w:val="single" w:sz="6" w:space="0" w:color="000000"/>
              <w:left w:val="single" w:sz="6" w:space="0" w:color="000000"/>
              <w:bottom w:val="single" w:sz="6" w:space="0" w:color="000000"/>
              <w:right w:val="single" w:sz="6" w:space="0" w:color="000000"/>
            </w:tcBorders>
          </w:tcPr>
          <w:p w14:paraId="5F592A52" w14:textId="77777777" w:rsidR="00B27B33" w:rsidRPr="00C45867" w:rsidRDefault="00B27B33" w:rsidP="00B8042C">
            <w:pPr>
              <w:spacing w:line="276" w:lineRule="auto"/>
              <w:jc w:val="center"/>
              <w:rPr>
                <w:rFonts w:ascii="Arial" w:hAnsi="Arial" w:cs="Arial"/>
                <w:sz w:val="18"/>
                <w:szCs w:val="18"/>
              </w:rPr>
            </w:pPr>
          </w:p>
          <w:p w14:paraId="2966A8F8" w14:textId="5BA15C27"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штука</w:t>
            </w:r>
          </w:p>
        </w:tc>
        <w:tc>
          <w:tcPr>
            <w:tcW w:w="1384" w:type="dxa"/>
            <w:tcBorders>
              <w:top w:val="single" w:sz="6" w:space="0" w:color="000000"/>
              <w:left w:val="single" w:sz="6" w:space="0" w:color="000000"/>
              <w:bottom w:val="single" w:sz="6" w:space="0" w:color="000000"/>
              <w:right w:val="single" w:sz="6" w:space="0" w:color="000000"/>
            </w:tcBorders>
            <w:vAlign w:val="center"/>
          </w:tcPr>
          <w:p w14:paraId="626CFE5E" w14:textId="17D9FA8E" w:rsidR="00B27B33" w:rsidRPr="00C45867" w:rsidRDefault="007F5167" w:rsidP="00B8042C">
            <w:pPr>
              <w:spacing w:line="276" w:lineRule="auto"/>
              <w:jc w:val="center"/>
              <w:rPr>
                <w:rFonts w:ascii="Arial" w:hAnsi="Arial" w:cs="Arial"/>
                <w:sz w:val="18"/>
                <w:szCs w:val="18"/>
              </w:rPr>
            </w:pPr>
            <w:r w:rsidRPr="00C45867">
              <w:rPr>
                <w:rFonts w:ascii="Arial" w:hAnsi="Arial" w:cs="Arial"/>
                <w:sz w:val="18"/>
                <w:szCs w:val="18"/>
              </w:rPr>
              <w:t>45,00</w:t>
            </w:r>
          </w:p>
        </w:tc>
        <w:tc>
          <w:tcPr>
            <w:tcW w:w="1385" w:type="dxa"/>
            <w:tcBorders>
              <w:top w:val="single" w:sz="6" w:space="0" w:color="000000"/>
              <w:left w:val="single" w:sz="6" w:space="0" w:color="000000"/>
              <w:bottom w:val="single" w:sz="6" w:space="0" w:color="000000"/>
              <w:right w:val="single" w:sz="12" w:space="0" w:color="000000"/>
            </w:tcBorders>
            <w:vAlign w:val="center"/>
          </w:tcPr>
          <w:p w14:paraId="0A6758E8" w14:textId="24DBF587" w:rsidR="00B27B33" w:rsidRPr="00C45867" w:rsidRDefault="007F5167" w:rsidP="00B8042C">
            <w:pPr>
              <w:spacing w:line="276" w:lineRule="auto"/>
              <w:jc w:val="center"/>
              <w:rPr>
                <w:rFonts w:ascii="Arial" w:hAnsi="Arial" w:cs="Arial"/>
                <w:sz w:val="18"/>
                <w:szCs w:val="18"/>
              </w:rPr>
            </w:pPr>
            <w:r w:rsidRPr="00C45867">
              <w:rPr>
                <w:rFonts w:ascii="Arial" w:hAnsi="Arial" w:cs="Arial"/>
                <w:sz w:val="18"/>
                <w:szCs w:val="18"/>
              </w:rPr>
              <w:t>450,00</w:t>
            </w:r>
          </w:p>
        </w:tc>
      </w:tr>
      <w:tr w:rsidR="00B27B33" w:rsidRPr="00C45867" w14:paraId="65399360" w14:textId="77777777" w:rsidTr="00A94B89">
        <w:trPr>
          <w:trHeight w:val="55"/>
        </w:trPr>
        <w:tc>
          <w:tcPr>
            <w:tcW w:w="358" w:type="dxa"/>
            <w:tcBorders>
              <w:top w:val="single" w:sz="6" w:space="0" w:color="000000"/>
              <w:left w:val="single" w:sz="12" w:space="0" w:color="000000"/>
              <w:bottom w:val="single" w:sz="6" w:space="0" w:color="000000"/>
              <w:right w:val="single" w:sz="6" w:space="0" w:color="000000"/>
            </w:tcBorders>
            <w:vAlign w:val="center"/>
          </w:tcPr>
          <w:p w14:paraId="28A97A92" w14:textId="3034A7B0" w:rsidR="00B27B33" w:rsidRPr="00C45867" w:rsidRDefault="00D1059E" w:rsidP="00B8042C">
            <w:pPr>
              <w:spacing w:line="276" w:lineRule="auto"/>
              <w:jc w:val="center"/>
              <w:rPr>
                <w:rFonts w:ascii="Arial" w:hAnsi="Arial" w:cs="Arial"/>
                <w:sz w:val="18"/>
                <w:szCs w:val="18"/>
              </w:rPr>
            </w:pPr>
            <w:r w:rsidRPr="00C45867">
              <w:rPr>
                <w:rFonts w:ascii="Arial" w:hAnsi="Arial" w:cs="Arial"/>
                <w:sz w:val="18"/>
                <w:szCs w:val="18"/>
              </w:rPr>
              <w:t>14.</w:t>
            </w:r>
          </w:p>
        </w:tc>
        <w:tc>
          <w:tcPr>
            <w:tcW w:w="3148" w:type="dxa"/>
            <w:tcBorders>
              <w:top w:val="single" w:sz="6" w:space="0" w:color="000000"/>
              <w:left w:val="single" w:sz="6" w:space="0" w:color="000000"/>
              <w:bottom w:val="single" w:sz="6" w:space="0" w:color="000000"/>
            </w:tcBorders>
            <w:vAlign w:val="center"/>
          </w:tcPr>
          <w:p w14:paraId="596FD785" w14:textId="77777777" w:rsidR="00B27B33" w:rsidRPr="00C45867" w:rsidRDefault="00B27B33" w:rsidP="00B8042C">
            <w:pPr>
              <w:spacing w:line="276" w:lineRule="auto"/>
              <w:ind w:right="167"/>
              <w:rPr>
                <w:rFonts w:ascii="Arial" w:hAnsi="Arial" w:cs="Arial"/>
                <w:color w:val="000000"/>
                <w:sz w:val="18"/>
                <w:szCs w:val="18"/>
                <w:lang w:val="en-US"/>
              </w:rPr>
            </w:pPr>
            <w:r w:rsidRPr="00C45867">
              <w:rPr>
                <w:rFonts w:ascii="Arial" w:hAnsi="Arial" w:cs="Arial"/>
                <w:color w:val="000000"/>
                <w:sz w:val="18"/>
                <w:szCs w:val="18"/>
              </w:rPr>
              <w:t>Клей</w:t>
            </w:r>
            <w:r w:rsidRPr="00C45867">
              <w:rPr>
                <w:rFonts w:ascii="Arial" w:hAnsi="Arial" w:cs="Arial"/>
                <w:color w:val="000000"/>
                <w:sz w:val="18"/>
                <w:szCs w:val="18"/>
                <w:lang w:val="en-US"/>
              </w:rPr>
              <w:t xml:space="preserve"> - </w:t>
            </w:r>
            <w:r w:rsidRPr="00C45867">
              <w:rPr>
                <w:rFonts w:ascii="Arial" w:hAnsi="Arial" w:cs="Arial"/>
                <w:color w:val="000000"/>
                <w:sz w:val="18"/>
                <w:szCs w:val="18"/>
              </w:rPr>
              <w:t>карандаш</w:t>
            </w:r>
            <w:r w:rsidRPr="00C45867">
              <w:rPr>
                <w:rFonts w:ascii="Arial" w:hAnsi="Arial" w:cs="Arial"/>
                <w:color w:val="000000"/>
                <w:sz w:val="18"/>
                <w:szCs w:val="18"/>
                <w:lang w:val="en-US"/>
              </w:rPr>
              <w:t xml:space="preserve"> </w:t>
            </w:r>
          </w:p>
          <w:p w14:paraId="2C383734" w14:textId="419DAFD8" w:rsidR="00B27B33" w:rsidRPr="00C45867" w:rsidRDefault="00B27B33" w:rsidP="00B8042C">
            <w:pPr>
              <w:spacing w:line="276" w:lineRule="auto"/>
              <w:ind w:right="167"/>
              <w:rPr>
                <w:rFonts w:ascii="Arial" w:hAnsi="Arial" w:cs="Arial"/>
                <w:color w:val="000000"/>
                <w:sz w:val="18"/>
                <w:szCs w:val="18"/>
                <w:lang w:val="en-US"/>
              </w:rPr>
            </w:pPr>
            <w:r w:rsidRPr="00C45867">
              <w:rPr>
                <w:rFonts w:ascii="Arial" w:hAnsi="Arial" w:cs="Arial"/>
                <w:color w:val="000000"/>
                <w:sz w:val="18"/>
                <w:szCs w:val="18"/>
                <w:lang w:val="en-US"/>
              </w:rPr>
              <w:t xml:space="preserve">8 </w:t>
            </w:r>
            <w:r w:rsidRPr="00C45867">
              <w:rPr>
                <w:rFonts w:ascii="Arial" w:hAnsi="Arial" w:cs="Arial"/>
                <w:color w:val="000000"/>
                <w:sz w:val="18"/>
                <w:szCs w:val="18"/>
              </w:rPr>
              <w:t>г</w:t>
            </w:r>
            <w:r w:rsidRPr="00C45867">
              <w:rPr>
                <w:rFonts w:ascii="Arial" w:hAnsi="Arial" w:cs="Arial"/>
                <w:color w:val="000000"/>
                <w:sz w:val="18"/>
                <w:szCs w:val="18"/>
                <w:lang w:val="en-US"/>
              </w:rPr>
              <w:t>. Berlingo Indicator/24/648</w:t>
            </w:r>
          </w:p>
        </w:tc>
        <w:tc>
          <w:tcPr>
            <w:tcW w:w="1081" w:type="dxa"/>
            <w:tcBorders>
              <w:top w:val="single" w:sz="6" w:space="0" w:color="000000"/>
              <w:left w:val="single" w:sz="6" w:space="0" w:color="000000"/>
              <w:bottom w:val="single" w:sz="6" w:space="0" w:color="000000"/>
            </w:tcBorders>
          </w:tcPr>
          <w:p w14:paraId="03AA86A2" w14:textId="097AED15" w:rsidR="00B27B33" w:rsidRPr="00C45867" w:rsidRDefault="00B27B33" w:rsidP="00B8042C">
            <w:pPr>
              <w:spacing w:line="276" w:lineRule="auto"/>
              <w:jc w:val="center"/>
              <w:rPr>
                <w:rFonts w:ascii="Arial" w:hAnsi="Arial" w:cs="Arial"/>
                <w:sz w:val="18"/>
                <w:szCs w:val="18"/>
                <w:lang w:val="en-US"/>
              </w:rPr>
            </w:pPr>
            <w:r w:rsidRPr="00C45867">
              <w:rPr>
                <w:rFonts w:ascii="Arial" w:hAnsi="Arial" w:cs="Arial"/>
                <w:sz w:val="18"/>
                <w:szCs w:val="18"/>
                <w:lang w:val="en-US"/>
              </w:rPr>
              <w:t>20.52.10.190</w:t>
            </w:r>
          </w:p>
        </w:tc>
        <w:tc>
          <w:tcPr>
            <w:tcW w:w="1555" w:type="dxa"/>
            <w:tcBorders>
              <w:top w:val="single" w:sz="6" w:space="0" w:color="000000"/>
              <w:left w:val="single" w:sz="6" w:space="0" w:color="000000"/>
              <w:bottom w:val="single" w:sz="6" w:space="0" w:color="000000"/>
              <w:right w:val="single" w:sz="6" w:space="0" w:color="000000"/>
            </w:tcBorders>
            <w:vAlign w:val="center"/>
          </w:tcPr>
          <w:p w14:paraId="3FFBA5EE" w14:textId="60086853" w:rsidR="00B27B33" w:rsidRPr="00C45867" w:rsidRDefault="00B27B33" w:rsidP="00B8042C">
            <w:pPr>
              <w:spacing w:line="276" w:lineRule="auto"/>
              <w:jc w:val="center"/>
              <w:rPr>
                <w:rFonts w:ascii="Arial" w:hAnsi="Arial" w:cs="Arial"/>
                <w:sz w:val="18"/>
                <w:szCs w:val="18"/>
                <w:lang w:val="en-US"/>
              </w:rPr>
            </w:pPr>
          </w:p>
        </w:tc>
        <w:tc>
          <w:tcPr>
            <w:tcW w:w="525" w:type="dxa"/>
            <w:tcBorders>
              <w:top w:val="single" w:sz="6" w:space="0" w:color="000000"/>
              <w:left w:val="single" w:sz="6" w:space="0" w:color="000000"/>
              <w:bottom w:val="single" w:sz="6" w:space="0" w:color="000000"/>
              <w:right w:val="single" w:sz="6" w:space="0" w:color="000000"/>
            </w:tcBorders>
            <w:vAlign w:val="center"/>
          </w:tcPr>
          <w:p w14:paraId="34197454" w14:textId="6DD864C9"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20</w:t>
            </w:r>
          </w:p>
        </w:tc>
        <w:tc>
          <w:tcPr>
            <w:tcW w:w="771" w:type="dxa"/>
            <w:tcBorders>
              <w:top w:val="single" w:sz="6" w:space="0" w:color="000000"/>
              <w:left w:val="single" w:sz="6" w:space="0" w:color="000000"/>
              <w:bottom w:val="single" w:sz="6" w:space="0" w:color="000000"/>
              <w:right w:val="single" w:sz="6" w:space="0" w:color="000000"/>
            </w:tcBorders>
          </w:tcPr>
          <w:p w14:paraId="791D712D" w14:textId="77777777" w:rsidR="00B27B33" w:rsidRPr="00C45867" w:rsidRDefault="00B27B33" w:rsidP="00B8042C">
            <w:pPr>
              <w:spacing w:line="276" w:lineRule="auto"/>
              <w:jc w:val="center"/>
              <w:rPr>
                <w:rFonts w:ascii="Arial" w:hAnsi="Arial" w:cs="Arial"/>
                <w:sz w:val="18"/>
                <w:szCs w:val="18"/>
              </w:rPr>
            </w:pPr>
          </w:p>
          <w:p w14:paraId="754B1EC0" w14:textId="18AF328D"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штука</w:t>
            </w:r>
          </w:p>
        </w:tc>
        <w:tc>
          <w:tcPr>
            <w:tcW w:w="1384" w:type="dxa"/>
            <w:tcBorders>
              <w:top w:val="single" w:sz="6" w:space="0" w:color="000000"/>
              <w:left w:val="single" w:sz="6" w:space="0" w:color="000000"/>
              <w:bottom w:val="single" w:sz="6" w:space="0" w:color="000000"/>
              <w:right w:val="single" w:sz="6" w:space="0" w:color="000000"/>
            </w:tcBorders>
            <w:vAlign w:val="center"/>
          </w:tcPr>
          <w:p w14:paraId="5DE79B77" w14:textId="60715D86" w:rsidR="00B27B33" w:rsidRPr="00C45867" w:rsidRDefault="007F5167" w:rsidP="00B8042C">
            <w:pPr>
              <w:spacing w:line="276" w:lineRule="auto"/>
              <w:jc w:val="center"/>
              <w:rPr>
                <w:rFonts w:ascii="Arial" w:hAnsi="Arial" w:cs="Arial"/>
                <w:sz w:val="18"/>
                <w:szCs w:val="18"/>
              </w:rPr>
            </w:pPr>
            <w:r w:rsidRPr="00C45867">
              <w:rPr>
                <w:rFonts w:ascii="Arial" w:hAnsi="Arial" w:cs="Arial"/>
                <w:sz w:val="18"/>
                <w:szCs w:val="18"/>
              </w:rPr>
              <w:t>81,00</w:t>
            </w:r>
          </w:p>
        </w:tc>
        <w:tc>
          <w:tcPr>
            <w:tcW w:w="1385" w:type="dxa"/>
            <w:tcBorders>
              <w:top w:val="single" w:sz="6" w:space="0" w:color="000000"/>
              <w:left w:val="single" w:sz="6" w:space="0" w:color="000000"/>
              <w:bottom w:val="single" w:sz="6" w:space="0" w:color="000000"/>
              <w:right w:val="single" w:sz="12" w:space="0" w:color="000000"/>
            </w:tcBorders>
            <w:vAlign w:val="center"/>
          </w:tcPr>
          <w:p w14:paraId="19441DD7" w14:textId="0295F29D" w:rsidR="00B27B33" w:rsidRPr="00C45867" w:rsidRDefault="007F5167" w:rsidP="00B8042C">
            <w:pPr>
              <w:spacing w:line="276" w:lineRule="auto"/>
              <w:jc w:val="center"/>
              <w:rPr>
                <w:rFonts w:ascii="Arial" w:hAnsi="Arial" w:cs="Arial"/>
                <w:sz w:val="18"/>
                <w:szCs w:val="18"/>
              </w:rPr>
            </w:pPr>
            <w:r w:rsidRPr="00C45867">
              <w:rPr>
                <w:rFonts w:ascii="Arial" w:hAnsi="Arial" w:cs="Arial"/>
                <w:sz w:val="18"/>
                <w:szCs w:val="18"/>
              </w:rPr>
              <w:t>1620,00</w:t>
            </w:r>
          </w:p>
        </w:tc>
      </w:tr>
      <w:tr w:rsidR="00B27B33" w:rsidRPr="00C45867" w14:paraId="5278B948" w14:textId="77777777" w:rsidTr="00A94B89">
        <w:trPr>
          <w:trHeight w:val="55"/>
        </w:trPr>
        <w:tc>
          <w:tcPr>
            <w:tcW w:w="358" w:type="dxa"/>
            <w:tcBorders>
              <w:top w:val="single" w:sz="6" w:space="0" w:color="000000"/>
              <w:left w:val="single" w:sz="12" w:space="0" w:color="000000"/>
              <w:bottom w:val="single" w:sz="6" w:space="0" w:color="000000"/>
              <w:right w:val="single" w:sz="6" w:space="0" w:color="000000"/>
            </w:tcBorders>
            <w:vAlign w:val="center"/>
          </w:tcPr>
          <w:p w14:paraId="6CD7B4A5" w14:textId="2EE707D7" w:rsidR="00B27B33" w:rsidRPr="00C45867" w:rsidRDefault="00D1059E" w:rsidP="00B8042C">
            <w:pPr>
              <w:spacing w:line="276" w:lineRule="auto"/>
              <w:jc w:val="center"/>
              <w:rPr>
                <w:rFonts w:ascii="Arial" w:hAnsi="Arial" w:cs="Arial"/>
                <w:sz w:val="18"/>
                <w:szCs w:val="18"/>
              </w:rPr>
            </w:pPr>
            <w:r w:rsidRPr="00C45867">
              <w:rPr>
                <w:rFonts w:ascii="Arial" w:hAnsi="Arial" w:cs="Arial"/>
                <w:sz w:val="18"/>
                <w:szCs w:val="18"/>
              </w:rPr>
              <w:t>15.</w:t>
            </w:r>
          </w:p>
        </w:tc>
        <w:tc>
          <w:tcPr>
            <w:tcW w:w="3148" w:type="dxa"/>
            <w:tcBorders>
              <w:top w:val="single" w:sz="6" w:space="0" w:color="000000"/>
              <w:left w:val="single" w:sz="6" w:space="0" w:color="000000"/>
              <w:bottom w:val="single" w:sz="6" w:space="0" w:color="000000"/>
            </w:tcBorders>
            <w:vAlign w:val="center"/>
          </w:tcPr>
          <w:p w14:paraId="11B4ADDA" w14:textId="429B41E7" w:rsidR="00B27B33" w:rsidRPr="00C45867" w:rsidRDefault="00B27B33" w:rsidP="00B8042C">
            <w:pPr>
              <w:spacing w:line="276" w:lineRule="auto"/>
              <w:ind w:right="167"/>
              <w:rPr>
                <w:rFonts w:ascii="Arial" w:hAnsi="Arial" w:cs="Arial"/>
                <w:color w:val="000000"/>
                <w:sz w:val="18"/>
                <w:szCs w:val="18"/>
              </w:rPr>
            </w:pPr>
            <w:r w:rsidRPr="00C45867">
              <w:rPr>
                <w:rFonts w:ascii="Arial" w:hAnsi="Arial" w:cs="Arial"/>
                <w:color w:val="000000"/>
                <w:sz w:val="18"/>
                <w:szCs w:val="18"/>
              </w:rPr>
              <w:t xml:space="preserve">Клей </w:t>
            </w:r>
            <w:proofErr w:type="spellStart"/>
            <w:r w:rsidRPr="00C45867">
              <w:rPr>
                <w:rFonts w:ascii="Arial" w:hAnsi="Arial" w:cs="Arial"/>
                <w:color w:val="000000"/>
                <w:sz w:val="18"/>
                <w:szCs w:val="18"/>
              </w:rPr>
              <w:t>пва</w:t>
            </w:r>
            <w:proofErr w:type="spellEnd"/>
            <w:r w:rsidRPr="00C45867">
              <w:rPr>
                <w:rFonts w:ascii="Arial" w:hAnsi="Arial" w:cs="Arial"/>
                <w:color w:val="000000"/>
                <w:sz w:val="18"/>
                <w:szCs w:val="18"/>
              </w:rPr>
              <w:t xml:space="preserve"> 85 г. </w:t>
            </w:r>
            <w:proofErr w:type="spellStart"/>
            <w:r w:rsidRPr="00C45867">
              <w:rPr>
                <w:rFonts w:ascii="Arial" w:hAnsi="Arial" w:cs="Arial"/>
                <w:color w:val="000000"/>
                <w:sz w:val="18"/>
                <w:szCs w:val="18"/>
              </w:rPr>
              <w:t>OfficeSpace</w:t>
            </w:r>
            <w:proofErr w:type="spellEnd"/>
            <w:r w:rsidRPr="00C45867">
              <w:rPr>
                <w:rFonts w:ascii="Arial" w:hAnsi="Arial" w:cs="Arial"/>
                <w:color w:val="000000"/>
                <w:sz w:val="18"/>
                <w:szCs w:val="18"/>
              </w:rPr>
              <w:t>/50</w:t>
            </w:r>
          </w:p>
        </w:tc>
        <w:tc>
          <w:tcPr>
            <w:tcW w:w="1081" w:type="dxa"/>
            <w:tcBorders>
              <w:top w:val="single" w:sz="6" w:space="0" w:color="000000"/>
              <w:left w:val="single" w:sz="6" w:space="0" w:color="000000"/>
              <w:bottom w:val="single" w:sz="6" w:space="0" w:color="000000"/>
            </w:tcBorders>
          </w:tcPr>
          <w:p w14:paraId="5B7E3400" w14:textId="4AB13EC1"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20.52.10.190</w:t>
            </w:r>
          </w:p>
        </w:tc>
        <w:tc>
          <w:tcPr>
            <w:tcW w:w="1555" w:type="dxa"/>
            <w:tcBorders>
              <w:top w:val="single" w:sz="6" w:space="0" w:color="000000"/>
              <w:left w:val="single" w:sz="6" w:space="0" w:color="000000"/>
              <w:bottom w:val="single" w:sz="6" w:space="0" w:color="000000"/>
              <w:right w:val="single" w:sz="6" w:space="0" w:color="000000"/>
            </w:tcBorders>
            <w:vAlign w:val="center"/>
          </w:tcPr>
          <w:p w14:paraId="139DB97F" w14:textId="3D97166A" w:rsidR="00B27B33" w:rsidRPr="00C45867" w:rsidRDefault="00B27B33" w:rsidP="00B8042C">
            <w:pPr>
              <w:spacing w:line="276" w:lineRule="auto"/>
              <w:jc w:val="center"/>
              <w:rPr>
                <w:rFonts w:ascii="Arial" w:hAnsi="Arial" w:cs="Arial"/>
                <w:sz w:val="18"/>
                <w:szCs w:val="18"/>
              </w:rPr>
            </w:pPr>
          </w:p>
        </w:tc>
        <w:tc>
          <w:tcPr>
            <w:tcW w:w="525" w:type="dxa"/>
            <w:tcBorders>
              <w:top w:val="single" w:sz="6" w:space="0" w:color="000000"/>
              <w:left w:val="single" w:sz="6" w:space="0" w:color="000000"/>
              <w:bottom w:val="single" w:sz="6" w:space="0" w:color="000000"/>
              <w:right w:val="single" w:sz="6" w:space="0" w:color="000000"/>
            </w:tcBorders>
            <w:vAlign w:val="center"/>
          </w:tcPr>
          <w:p w14:paraId="24E1FA48" w14:textId="1433054C"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3</w:t>
            </w:r>
          </w:p>
        </w:tc>
        <w:tc>
          <w:tcPr>
            <w:tcW w:w="771" w:type="dxa"/>
            <w:tcBorders>
              <w:top w:val="single" w:sz="6" w:space="0" w:color="000000"/>
              <w:left w:val="single" w:sz="6" w:space="0" w:color="000000"/>
              <w:bottom w:val="single" w:sz="6" w:space="0" w:color="000000"/>
              <w:right w:val="single" w:sz="6" w:space="0" w:color="000000"/>
            </w:tcBorders>
          </w:tcPr>
          <w:p w14:paraId="46AA14CC" w14:textId="1F0FD0C2"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штука</w:t>
            </w:r>
          </w:p>
          <w:p w14:paraId="417CBD0A" w14:textId="47DF3820" w:rsidR="00B27B33" w:rsidRPr="00C45867" w:rsidRDefault="00B27B33" w:rsidP="00B8042C">
            <w:pPr>
              <w:spacing w:line="276" w:lineRule="auto"/>
              <w:jc w:val="center"/>
              <w:rPr>
                <w:rFonts w:ascii="Arial" w:hAnsi="Arial" w:cs="Arial"/>
                <w:sz w:val="18"/>
                <w:szCs w:val="18"/>
              </w:rPr>
            </w:pPr>
          </w:p>
        </w:tc>
        <w:tc>
          <w:tcPr>
            <w:tcW w:w="1384" w:type="dxa"/>
            <w:tcBorders>
              <w:top w:val="single" w:sz="6" w:space="0" w:color="000000"/>
              <w:left w:val="single" w:sz="6" w:space="0" w:color="000000"/>
              <w:bottom w:val="single" w:sz="6" w:space="0" w:color="000000"/>
              <w:right w:val="single" w:sz="6" w:space="0" w:color="000000"/>
            </w:tcBorders>
            <w:vAlign w:val="center"/>
          </w:tcPr>
          <w:p w14:paraId="696D00D2" w14:textId="4EC6340A" w:rsidR="00B27B33" w:rsidRPr="00C45867" w:rsidRDefault="007F5167" w:rsidP="00B8042C">
            <w:pPr>
              <w:spacing w:line="276" w:lineRule="auto"/>
              <w:jc w:val="center"/>
              <w:rPr>
                <w:rFonts w:ascii="Arial" w:hAnsi="Arial" w:cs="Arial"/>
                <w:sz w:val="18"/>
                <w:szCs w:val="18"/>
              </w:rPr>
            </w:pPr>
            <w:r w:rsidRPr="00C45867">
              <w:rPr>
                <w:rFonts w:ascii="Arial" w:hAnsi="Arial" w:cs="Arial"/>
                <w:sz w:val="18"/>
                <w:szCs w:val="18"/>
              </w:rPr>
              <w:t>53,00</w:t>
            </w:r>
          </w:p>
        </w:tc>
        <w:tc>
          <w:tcPr>
            <w:tcW w:w="1385" w:type="dxa"/>
            <w:tcBorders>
              <w:top w:val="single" w:sz="6" w:space="0" w:color="000000"/>
              <w:left w:val="single" w:sz="6" w:space="0" w:color="000000"/>
              <w:bottom w:val="single" w:sz="6" w:space="0" w:color="000000"/>
              <w:right w:val="single" w:sz="12" w:space="0" w:color="000000"/>
            </w:tcBorders>
            <w:vAlign w:val="center"/>
          </w:tcPr>
          <w:p w14:paraId="15C5707A" w14:textId="4E470487" w:rsidR="00B27B33" w:rsidRPr="00C45867" w:rsidRDefault="007F5167" w:rsidP="00B8042C">
            <w:pPr>
              <w:spacing w:line="276" w:lineRule="auto"/>
              <w:jc w:val="center"/>
              <w:rPr>
                <w:rFonts w:ascii="Arial" w:hAnsi="Arial" w:cs="Arial"/>
                <w:sz w:val="18"/>
                <w:szCs w:val="18"/>
              </w:rPr>
            </w:pPr>
            <w:r w:rsidRPr="00C45867">
              <w:rPr>
                <w:rFonts w:ascii="Arial" w:hAnsi="Arial" w:cs="Arial"/>
                <w:sz w:val="18"/>
                <w:szCs w:val="18"/>
              </w:rPr>
              <w:t>159,00</w:t>
            </w:r>
          </w:p>
        </w:tc>
      </w:tr>
      <w:tr w:rsidR="00B27B33" w:rsidRPr="00C45867" w14:paraId="74F0FEAF" w14:textId="77777777" w:rsidTr="00A94B89">
        <w:trPr>
          <w:trHeight w:val="55"/>
        </w:trPr>
        <w:tc>
          <w:tcPr>
            <w:tcW w:w="358" w:type="dxa"/>
            <w:tcBorders>
              <w:top w:val="single" w:sz="6" w:space="0" w:color="000000"/>
              <w:left w:val="single" w:sz="12" w:space="0" w:color="000000"/>
              <w:bottom w:val="single" w:sz="6" w:space="0" w:color="000000"/>
              <w:right w:val="single" w:sz="6" w:space="0" w:color="000000"/>
            </w:tcBorders>
            <w:vAlign w:val="center"/>
          </w:tcPr>
          <w:p w14:paraId="7C68EB80" w14:textId="3D9C027E" w:rsidR="00B27B33" w:rsidRPr="00C45867" w:rsidRDefault="00D1059E" w:rsidP="00B8042C">
            <w:pPr>
              <w:spacing w:line="276" w:lineRule="auto"/>
              <w:jc w:val="center"/>
              <w:rPr>
                <w:rFonts w:ascii="Arial" w:hAnsi="Arial" w:cs="Arial"/>
                <w:sz w:val="18"/>
                <w:szCs w:val="18"/>
              </w:rPr>
            </w:pPr>
            <w:r w:rsidRPr="00C45867">
              <w:rPr>
                <w:rFonts w:ascii="Arial" w:hAnsi="Arial" w:cs="Arial"/>
                <w:sz w:val="18"/>
                <w:szCs w:val="18"/>
              </w:rPr>
              <w:t>16.</w:t>
            </w:r>
          </w:p>
        </w:tc>
        <w:tc>
          <w:tcPr>
            <w:tcW w:w="3148" w:type="dxa"/>
            <w:tcBorders>
              <w:top w:val="single" w:sz="6" w:space="0" w:color="000000"/>
              <w:left w:val="single" w:sz="6" w:space="0" w:color="000000"/>
              <w:bottom w:val="single" w:sz="6" w:space="0" w:color="000000"/>
            </w:tcBorders>
            <w:vAlign w:val="center"/>
          </w:tcPr>
          <w:p w14:paraId="338C5B29" w14:textId="52779CE7" w:rsidR="00B27B33" w:rsidRPr="00C45867" w:rsidRDefault="00B27B33" w:rsidP="00B8042C">
            <w:pPr>
              <w:spacing w:line="276" w:lineRule="auto"/>
              <w:rPr>
                <w:rFonts w:ascii="Arial" w:hAnsi="Arial" w:cs="Arial"/>
                <w:color w:val="000000"/>
                <w:sz w:val="18"/>
                <w:szCs w:val="18"/>
              </w:rPr>
            </w:pPr>
            <w:r w:rsidRPr="00C45867">
              <w:rPr>
                <w:rFonts w:ascii="Arial" w:hAnsi="Arial" w:cs="Arial"/>
                <w:color w:val="000000"/>
                <w:sz w:val="18"/>
                <w:szCs w:val="18"/>
              </w:rPr>
              <w:t xml:space="preserve">Клей силикатный 110 г. </w:t>
            </w:r>
            <w:proofErr w:type="spellStart"/>
            <w:r w:rsidRPr="00C45867">
              <w:rPr>
                <w:rFonts w:ascii="Arial" w:hAnsi="Arial" w:cs="Arial"/>
                <w:color w:val="000000"/>
                <w:sz w:val="18"/>
                <w:szCs w:val="18"/>
              </w:rPr>
              <w:t>OfficeSpace</w:t>
            </w:r>
            <w:proofErr w:type="spellEnd"/>
            <w:r w:rsidRPr="00C45867">
              <w:rPr>
                <w:rFonts w:ascii="Arial" w:hAnsi="Arial" w:cs="Arial"/>
                <w:color w:val="000000"/>
                <w:sz w:val="18"/>
                <w:szCs w:val="18"/>
              </w:rPr>
              <w:t>/72</w:t>
            </w:r>
          </w:p>
        </w:tc>
        <w:tc>
          <w:tcPr>
            <w:tcW w:w="1081" w:type="dxa"/>
            <w:tcBorders>
              <w:top w:val="single" w:sz="6" w:space="0" w:color="000000"/>
              <w:left w:val="single" w:sz="6" w:space="0" w:color="000000"/>
              <w:bottom w:val="single" w:sz="6" w:space="0" w:color="000000"/>
            </w:tcBorders>
          </w:tcPr>
          <w:p w14:paraId="2A91F289" w14:textId="2E9567D7"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20.52.10.190</w:t>
            </w:r>
          </w:p>
        </w:tc>
        <w:tc>
          <w:tcPr>
            <w:tcW w:w="1555" w:type="dxa"/>
            <w:tcBorders>
              <w:top w:val="single" w:sz="6" w:space="0" w:color="000000"/>
              <w:left w:val="single" w:sz="6" w:space="0" w:color="000000"/>
              <w:bottom w:val="single" w:sz="6" w:space="0" w:color="000000"/>
              <w:right w:val="single" w:sz="6" w:space="0" w:color="000000"/>
            </w:tcBorders>
          </w:tcPr>
          <w:p w14:paraId="3C1245EA" w14:textId="6843A750" w:rsidR="00B27B33" w:rsidRPr="00C45867" w:rsidRDefault="00B27B33" w:rsidP="00B8042C">
            <w:pPr>
              <w:spacing w:line="276" w:lineRule="auto"/>
              <w:jc w:val="center"/>
              <w:rPr>
                <w:rFonts w:ascii="Arial" w:hAnsi="Arial" w:cs="Arial"/>
                <w:sz w:val="18"/>
                <w:szCs w:val="18"/>
              </w:rPr>
            </w:pPr>
          </w:p>
        </w:tc>
        <w:tc>
          <w:tcPr>
            <w:tcW w:w="525" w:type="dxa"/>
            <w:tcBorders>
              <w:top w:val="single" w:sz="6" w:space="0" w:color="000000"/>
              <w:left w:val="single" w:sz="6" w:space="0" w:color="000000"/>
              <w:bottom w:val="single" w:sz="6" w:space="0" w:color="000000"/>
              <w:right w:val="single" w:sz="6" w:space="0" w:color="000000"/>
            </w:tcBorders>
            <w:vAlign w:val="center"/>
          </w:tcPr>
          <w:p w14:paraId="2410FB2D" w14:textId="3CC872E0"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2</w:t>
            </w:r>
          </w:p>
        </w:tc>
        <w:tc>
          <w:tcPr>
            <w:tcW w:w="771" w:type="dxa"/>
            <w:tcBorders>
              <w:top w:val="single" w:sz="6" w:space="0" w:color="000000"/>
              <w:left w:val="single" w:sz="6" w:space="0" w:color="000000"/>
              <w:bottom w:val="single" w:sz="6" w:space="0" w:color="000000"/>
              <w:right w:val="single" w:sz="6" w:space="0" w:color="000000"/>
            </w:tcBorders>
          </w:tcPr>
          <w:p w14:paraId="7486C63C" w14:textId="3A4203AC"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штука</w:t>
            </w:r>
          </w:p>
        </w:tc>
        <w:tc>
          <w:tcPr>
            <w:tcW w:w="1384" w:type="dxa"/>
            <w:tcBorders>
              <w:top w:val="single" w:sz="6" w:space="0" w:color="000000"/>
              <w:left w:val="single" w:sz="6" w:space="0" w:color="000000"/>
              <w:bottom w:val="single" w:sz="6" w:space="0" w:color="000000"/>
              <w:right w:val="single" w:sz="6" w:space="0" w:color="000000"/>
            </w:tcBorders>
            <w:vAlign w:val="center"/>
          </w:tcPr>
          <w:p w14:paraId="716FDD03" w14:textId="192BDD4C" w:rsidR="00B27B33" w:rsidRPr="00C45867" w:rsidRDefault="007F5167" w:rsidP="00B8042C">
            <w:pPr>
              <w:spacing w:line="276" w:lineRule="auto"/>
              <w:jc w:val="center"/>
              <w:rPr>
                <w:rFonts w:ascii="Arial" w:hAnsi="Arial" w:cs="Arial"/>
                <w:sz w:val="18"/>
                <w:szCs w:val="18"/>
              </w:rPr>
            </w:pPr>
            <w:r w:rsidRPr="00C45867">
              <w:rPr>
                <w:rFonts w:ascii="Arial" w:hAnsi="Arial" w:cs="Arial"/>
                <w:sz w:val="18"/>
                <w:szCs w:val="18"/>
              </w:rPr>
              <w:t>38,00</w:t>
            </w:r>
          </w:p>
        </w:tc>
        <w:tc>
          <w:tcPr>
            <w:tcW w:w="1385" w:type="dxa"/>
            <w:tcBorders>
              <w:top w:val="single" w:sz="6" w:space="0" w:color="000000"/>
              <w:left w:val="single" w:sz="6" w:space="0" w:color="000000"/>
              <w:bottom w:val="single" w:sz="6" w:space="0" w:color="000000"/>
              <w:right w:val="single" w:sz="12" w:space="0" w:color="000000"/>
            </w:tcBorders>
            <w:vAlign w:val="center"/>
          </w:tcPr>
          <w:p w14:paraId="6B7EA79C" w14:textId="27F09AA9" w:rsidR="00B27B33" w:rsidRPr="00C45867" w:rsidRDefault="007F5167" w:rsidP="00B8042C">
            <w:pPr>
              <w:spacing w:line="276" w:lineRule="auto"/>
              <w:jc w:val="center"/>
              <w:rPr>
                <w:rFonts w:ascii="Arial" w:hAnsi="Arial" w:cs="Arial"/>
                <w:sz w:val="18"/>
                <w:szCs w:val="18"/>
              </w:rPr>
            </w:pPr>
            <w:r w:rsidRPr="00C45867">
              <w:rPr>
                <w:rFonts w:ascii="Arial" w:hAnsi="Arial" w:cs="Arial"/>
                <w:sz w:val="18"/>
                <w:szCs w:val="18"/>
              </w:rPr>
              <w:t>76,00</w:t>
            </w:r>
          </w:p>
        </w:tc>
      </w:tr>
      <w:tr w:rsidR="00B27B33" w:rsidRPr="00C45867" w14:paraId="2DF06872" w14:textId="77777777" w:rsidTr="00A94B89">
        <w:trPr>
          <w:trHeight w:val="115"/>
        </w:trPr>
        <w:tc>
          <w:tcPr>
            <w:tcW w:w="358" w:type="dxa"/>
            <w:tcBorders>
              <w:top w:val="single" w:sz="6" w:space="0" w:color="000000"/>
              <w:left w:val="single" w:sz="12" w:space="0" w:color="000000"/>
              <w:bottom w:val="single" w:sz="6" w:space="0" w:color="000000"/>
              <w:right w:val="single" w:sz="6" w:space="0" w:color="000000"/>
            </w:tcBorders>
            <w:vAlign w:val="center"/>
          </w:tcPr>
          <w:p w14:paraId="5C6778E2" w14:textId="4A7858A7" w:rsidR="00B27B33" w:rsidRPr="00C45867" w:rsidRDefault="00D1059E" w:rsidP="00B8042C">
            <w:pPr>
              <w:spacing w:line="276" w:lineRule="auto"/>
              <w:jc w:val="center"/>
              <w:rPr>
                <w:rFonts w:ascii="Arial" w:hAnsi="Arial" w:cs="Arial"/>
                <w:sz w:val="18"/>
                <w:szCs w:val="18"/>
              </w:rPr>
            </w:pPr>
            <w:r w:rsidRPr="00C45867">
              <w:rPr>
                <w:rFonts w:ascii="Arial" w:hAnsi="Arial" w:cs="Arial"/>
                <w:sz w:val="18"/>
                <w:szCs w:val="18"/>
              </w:rPr>
              <w:t>17.</w:t>
            </w:r>
          </w:p>
        </w:tc>
        <w:tc>
          <w:tcPr>
            <w:tcW w:w="3148" w:type="dxa"/>
            <w:tcBorders>
              <w:top w:val="single" w:sz="6" w:space="0" w:color="000000"/>
              <w:left w:val="single" w:sz="6" w:space="0" w:color="000000"/>
              <w:bottom w:val="single" w:sz="6" w:space="0" w:color="000000"/>
            </w:tcBorders>
            <w:vAlign w:val="center"/>
          </w:tcPr>
          <w:p w14:paraId="639B9D0C" w14:textId="1C15E004" w:rsidR="00B27B33" w:rsidRPr="00C45867" w:rsidRDefault="00B27B33" w:rsidP="00B8042C">
            <w:pPr>
              <w:spacing w:line="276" w:lineRule="auto"/>
              <w:rPr>
                <w:rFonts w:ascii="Arial" w:hAnsi="Arial" w:cs="Arial"/>
                <w:color w:val="000000"/>
                <w:sz w:val="18"/>
                <w:szCs w:val="18"/>
              </w:rPr>
            </w:pPr>
            <w:r w:rsidRPr="00C45867">
              <w:rPr>
                <w:rFonts w:ascii="Arial" w:hAnsi="Arial" w:cs="Arial"/>
                <w:color w:val="000000"/>
                <w:sz w:val="18"/>
                <w:szCs w:val="18"/>
              </w:rPr>
              <w:t xml:space="preserve">Корректор 20 мл </w:t>
            </w:r>
            <w:proofErr w:type="spellStart"/>
            <w:r w:rsidRPr="00C45867">
              <w:rPr>
                <w:rFonts w:ascii="Arial" w:hAnsi="Arial" w:cs="Arial"/>
                <w:color w:val="000000"/>
                <w:sz w:val="18"/>
                <w:szCs w:val="18"/>
              </w:rPr>
              <w:t>Berlingo</w:t>
            </w:r>
            <w:proofErr w:type="spellEnd"/>
            <w:r w:rsidRPr="00C45867">
              <w:rPr>
                <w:rFonts w:ascii="Arial" w:hAnsi="Arial" w:cs="Arial"/>
                <w:color w:val="000000"/>
                <w:sz w:val="18"/>
                <w:szCs w:val="18"/>
              </w:rPr>
              <w:t>/12/240</w:t>
            </w:r>
          </w:p>
        </w:tc>
        <w:tc>
          <w:tcPr>
            <w:tcW w:w="1081" w:type="dxa"/>
            <w:tcBorders>
              <w:top w:val="single" w:sz="6" w:space="0" w:color="000000"/>
              <w:left w:val="single" w:sz="6" w:space="0" w:color="000000"/>
              <w:bottom w:val="single" w:sz="6" w:space="0" w:color="000000"/>
            </w:tcBorders>
          </w:tcPr>
          <w:p w14:paraId="63E4C9B9" w14:textId="126A8E23"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20.59.59.900</w:t>
            </w:r>
          </w:p>
        </w:tc>
        <w:tc>
          <w:tcPr>
            <w:tcW w:w="1555" w:type="dxa"/>
            <w:tcBorders>
              <w:top w:val="single" w:sz="6" w:space="0" w:color="000000"/>
              <w:left w:val="single" w:sz="6" w:space="0" w:color="000000"/>
              <w:bottom w:val="single" w:sz="6" w:space="0" w:color="000000"/>
              <w:right w:val="single" w:sz="6" w:space="0" w:color="000000"/>
            </w:tcBorders>
          </w:tcPr>
          <w:p w14:paraId="5B1B9B6B" w14:textId="06769ADB" w:rsidR="00B27B33" w:rsidRPr="00C45867" w:rsidRDefault="00B27B33" w:rsidP="00B8042C">
            <w:pPr>
              <w:spacing w:line="276" w:lineRule="auto"/>
              <w:jc w:val="center"/>
              <w:rPr>
                <w:rFonts w:ascii="Arial" w:hAnsi="Arial" w:cs="Arial"/>
                <w:sz w:val="18"/>
                <w:szCs w:val="18"/>
              </w:rPr>
            </w:pPr>
          </w:p>
        </w:tc>
        <w:tc>
          <w:tcPr>
            <w:tcW w:w="525" w:type="dxa"/>
            <w:tcBorders>
              <w:top w:val="single" w:sz="6" w:space="0" w:color="000000"/>
              <w:left w:val="single" w:sz="6" w:space="0" w:color="000000"/>
              <w:bottom w:val="single" w:sz="6" w:space="0" w:color="000000"/>
              <w:right w:val="single" w:sz="6" w:space="0" w:color="000000"/>
            </w:tcBorders>
            <w:vAlign w:val="center"/>
          </w:tcPr>
          <w:p w14:paraId="4D263036" w14:textId="6B2BF9FA"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10</w:t>
            </w:r>
          </w:p>
        </w:tc>
        <w:tc>
          <w:tcPr>
            <w:tcW w:w="771" w:type="dxa"/>
            <w:tcBorders>
              <w:top w:val="single" w:sz="6" w:space="0" w:color="000000"/>
              <w:left w:val="single" w:sz="6" w:space="0" w:color="000000"/>
              <w:bottom w:val="single" w:sz="6" w:space="0" w:color="000000"/>
              <w:right w:val="single" w:sz="6" w:space="0" w:color="000000"/>
            </w:tcBorders>
          </w:tcPr>
          <w:p w14:paraId="22CEACF6" w14:textId="616732F3"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штука</w:t>
            </w:r>
          </w:p>
        </w:tc>
        <w:tc>
          <w:tcPr>
            <w:tcW w:w="1384" w:type="dxa"/>
            <w:tcBorders>
              <w:top w:val="single" w:sz="6" w:space="0" w:color="000000"/>
              <w:left w:val="single" w:sz="6" w:space="0" w:color="000000"/>
              <w:bottom w:val="single" w:sz="6" w:space="0" w:color="000000"/>
              <w:right w:val="single" w:sz="6" w:space="0" w:color="000000"/>
            </w:tcBorders>
            <w:vAlign w:val="center"/>
          </w:tcPr>
          <w:p w14:paraId="6DCE2019" w14:textId="18CD4F6C" w:rsidR="00B27B33" w:rsidRPr="00C45867" w:rsidRDefault="007F5167" w:rsidP="00B8042C">
            <w:pPr>
              <w:spacing w:line="276" w:lineRule="auto"/>
              <w:jc w:val="center"/>
              <w:rPr>
                <w:rFonts w:ascii="Arial" w:hAnsi="Arial" w:cs="Arial"/>
                <w:sz w:val="18"/>
                <w:szCs w:val="18"/>
              </w:rPr>
            </w:pPr>
            <w:r w:rsidRPr="00C45867">
              <w:rPr>
                <w:rFonts w:ascii="Arial" w:hAnsi="Arial" w:cs="Arial"/>
                <w:sz w:val="18"/>
                <w:szCs w:val="18"/>
              </w:rPr>
              <w:t>88,00</w:t>
            </w:r>
          </w:p>
        </w:tc>
        <w:tc>
          <w:tcPr>
            <w:tcW w:w="1385" w:type="dxa"/>
            <w:tcBorders>
              <w:top w:val="single" w:sz="6" w:space="0" w:color="000000"/>
              <w:left w:val="single" w:sz="6" w:space="0" w:color="000000"/>
              <w:bottom w:val="single" w:sz="6" w:space="0" w:color="000000"/>
              <w:right w:val="single" w:sz="12" w:space="0" w:color="000000"/>
            </w:tcBorders>
            <w:vAlign w:val="center"/>
          </w:tcPr>
          <w:p w14:paraId="17B24AE8" w14:textId="5354D350" w:rsidR="00B27B33" w:rsidRPr="00C45867" w:rsidRDefault="007F5167" w:rsidP="00B8042C">
            <w:pPr>
              <w:spacing w:line="276" w:lineRule="auto"/>
              <w:jc w:val="center"/>
              <w:rPr>
                <w:rFonts w:ascii="Arial" w:hAnsi="Arial" w:cs="Arial"/>
                <w:sz w:val="18"/>
                <w:szCs w:val="18"/>
              </w:rPr>
            </w:pPr>
            <w:r w:rsidRPr="00C45867">
              <w:rPr>
                <w:rFonts w:ascii="Arial" w:hAnsi="Arial" w:cs="Arial"/>
                <w:sz w:val="18"/>
                <w:szCs w:val="18"/>
              </w:rPr>
              <w:t>880,00</w:t>
            </w:r>
          </w:p>
        </w:tc>
      </w:tr>
      <w:tr w:rsidR="00B27B33" w:rsidRPr="00C45867" w14:paraId="5B293A5F" w14:textId="77777777" w:rsidTr="00A94B89">
        <w:trPr>
          <w:trHeight w:val="107"/>
        </w:trPr>
        <w:tc>
          <w:tcPr>
            <w:tcW w:w="358" w:type="dxa"/>
            <w:tcBorders>
              <w:top w:val="single" w:sz="6" w:space="0" w:color="000000"/>
              <w:left w:val="single" w:sz="12" w:space="0" w:color="000000"/>
              <w:bottom w:val="single" w:sz="6" w:space="0" w:color="000000"/>
              <w:right w:val="single" w:sz="6" w:space="0" w:color="000000"/>
            </w:tcBorders>
            <w:vAlign w:val="center"/>
          </w:tcPr>
          <w:p w14:paraId="7AE39FCC" w14:textId="44C4AC7B" w:rsidR="00B27B33" w:rsidRPr="00C45867" w:rsidRDefault="00D1059E" w:rsidP="00B8042C">
            <w:pPr>
              <w:spacing w:line="276" w:lineRule="auto"/>
              <w:jc w:val="center"/>
              <w:rPr>
                <w:rFonts w:ascii="Arial" w:hAnsi="Arial" w:cs="Arial"/>
                <w:sz w:val="18"/>
                <w:szCs w:val="18"/>
              </w:rPr>
            </w:pPr>
            <w:r w:rsidRPr="00C45867">
              <w:rPr>
                <w:rFonts w:ascii="Arial" w:hAnsi="Arial" w:cs="Arial"/>
                <w:sz w:val="18"/>
                <w:szCs w:val="18"/>
              </w:rPr>
              <w:t>18.</w:t>
            </w:r>
          </w:p>
        </w:tc>
        <w:tc>
          <w:tcPr>
            <w:tcW w:w="3148" w:type="dxa"/>
            <w:tcBorders>
              <w:top w:val="single" w:sz="6" w:space="0" w:color="000000"/>
              <w:left w:val="single" w:sz="6" w:space="0" w:color="000000"/>
              <w:bottom w:val="single" w:sz="6" w:space="0" w:color="000000"/>
            </w:tcBorders>
            <w:vAlign w:val="center"/>
          </w:tcPr>
          <w:p w14:paraId="1B51F435" w14:textId="2A449D6E" w:rsidR="00B27B33" w:rsidRPr="00C45867" w:rsidRDefault="00B27B33" w:rsidP="00B8042C">
            <w:pPr>
              <w:spacing w:line="276" w:lineRule="auto"/>
              <w:rPr>
                <w:rFonts w:ascii="Arial" w:hAnsi="Arial" w:cs="Arial"/>
                <w:color w:val="000000"/>
                <w:sz w:val="18"/>
                <w:szCs w:val="18"/>
              </w:rPr>
            </w:pPr>
            <w:r w:rsidRPr="00C45867">
              <w:rPr>
                <w:rFonts w:ascii="Arial" w:hAnsi="Arial" w:cs="Arial"/>
                <w:color w:val="000000"/>
                <w:sz w:val="18"/>
                <w:szCs w:val="18"/>
              </w:rPr>
              <w:t xml:space="preserve">Корректор ленточный 5 мм х 8 м </w:t>
            </w:r>
            <w:proofErr w:type="spellStart"/>
            <w:r w:rsidRPr="00C45867">
              <w:rPr>
                <w:rFonts w:ascii="Arial" w:hAnsi="Arial" w:cs="Arial"/>
                <w:color w:val="000000"/>
                <w:sz w:val="18"/>
                <w:szCs w:val="18"/>
              </w:rPr>
              <w:t>Berlingo</w:t>
            </w:r>
            <w:proofErr w:type="spellEnd"/>
            <w:r w:rsidRPr="00C45867">
              <w:rPr>
                <w:rFonts w:ascii="Arial" w:hAnsi="Arial" w:cs="Arial"/>
                <w:color w:val="000000"/>
                <w:sz w:val="18"/>
                <w:szCs w:val="18"/>
              </w:rPr>
              <w:t>/18</w:t>
            </w:r>
          </w:p>
        </w:tc>
        <w:tc>
          <w:tcPr>
            <w:tcW w:w="1081" w:type="dxa"/>
            <w:tcBorders>
              <w:top w:val="single" w:sz="6" w:space="0" w:color="000000"/>
              <w:left w:val="single" w:sz="6" w:space="0" w:color="000000"/>
              <w:bottom w:val="single" w:sz="6" w:space="0" w:color="000000"/>
            </w:tcBorders>
          </w:tcPr>
          <w:p w14:paraId="32126847" w14:textId="46401DED"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20.59.59.900</w:t>
            </w:r>
          </w:p>
        </w:tc>
        <w:tc>
          <w:tcPr>
            <w:tcW w:w="1555" w:type="dxa"/>
            <w:tcBorders>
              <w:top w:val="single" w:sz="6" w:space="0" w:color="000000"/>
              <w:left w:val="single" w:sz="6" w:space="0" w:color="000000"/>
              <w:bottom w:val="single" w:sz="6" w:space="0" w:color="000000"/>
              <w:right w:val="single" w:sz="6" w:space="0" w:color="000000"/>
            </w:tcBorders>
            <w:vAlign w:val="center"/>
          </w:tcPr>
          <w:p w14:paraId="0737292A" w14:textId="0F1F8187" w:rsidR="00B27B33" w:rsidRPr="00C45867" w:rsidRDefault="00B27B33" w:rsidP="00B8042C">
            <w:pPr>
              <w:spacing w:line="276" w:lineRule="auto"/>
              <w:jc w:val="center"/>
              <w:rPr>
                <w:rFonts w:ascii="Arial" w:hAnsi="Arial" w:cs="Arial"/>
                <w:sz w:val="18"/>
                <w:szCs w:val="18"/>
              </w:rPr>
            </w:pPr>
          </w:p>
        </w:tc>
        <w:tc>
          <w:tcPr>
            <w:tcW w:w="525" w:type="dxa"/>
            <w:tcBorders>
              <w:top w:val="single" w:sz="6" w:space="0" w:color="000000"/>
              <w:left w:val="single" w:sz="6" w:space="0" w:color="000000"/>
              <w:bottom w:val="single" w:sz="6" w:space="0" w:color="000000"/>
              <w:right w:val="single" w:sz="6" w:space="0" w:color="000000"/>
            </w:tcBorders>
            <w:vAlign w:val="center"/>
          </w:tcPr>
          <w:p w14:paraId="6A32DAAA" w14:textId="47DC1A15"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10</w:t>
            </w:r>
          </w:p>
        </w:tc>
        <w:tc>
          <w:tcPr>
            <w:tcW w:w="771" w:type="dxa"/>
            <w:tcBorders>
              <w:top w:val="single" w:sz="6" w:space="0" w:color="000000"/>
              <w:left w:val="single" w:sz="6" w:space="0" w:color="000000"/>
              <w:bottom w:val="single" w:sz="6" w:space="0" w:color="000000"/>
              <w:right w:val="single" w:sz="6" w:space="0" w:color="000000"/>
            </w:tcBorders>
          </w:tcPr>
          <w:p w14:paraId="1754DFAD" w14:textId="77777777" w:rsidR="008567E2" w:rsidRPr="00C45867" w:rsidRDefault="008567E2" w:rsidP="00B8042C">
            <w:pPr>
              <w:spacing w:line="276" w:lineRule="auto"/>
              <w:jc w:val="center"/>
              <w:rPr>
                <w:rFonts w:ascii="Arial" w:hAnsi="Arial" w:cs="Arial"/>
                <w:sz w:val="18"/>
                <w:szCs w:val="18"/>
              </w:rPr>
            </w:pPr>
          </w:p>
          <w:p w14:paraId="3FE71AB7" w14:textId="67A746D2"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штука</w:t>
            </w:r>
          </w:p>
        </w:tc>
        <w:tc>
          <w:tcPr>
            <w:tcW w:w="1384" w:type="dxa"/>
            <w:tcBorders>
              <w:top w:val="single" w:sz="6" w:space="0" w:color="000000"/>
              <w:left w:val="single" w:sz="6" w:space="0" w:color="000000"/>
              <w:bottom w:val="single" w:sz="6" w:space="0" w:color="000000"/>
              <w:right w:val="single" w:sz="6" w:space="0" w:color="000000"/>
            </w:tcBorders>
            <w:vAlign w:val="center"/>
          </w:tcPr>
          <w:p w14:paraId="1FF8A5BD" w14:textId="1B6391EB" w:rsidR="00B27B33" w:rsidRPr="00C45867" w:rsidRDefault="007F5167" w:rsidP="00B8042C">
            <w:pPr>
              <w:spacing w:line="276" w:lineRule="auto"/>
              <w:jc w:val="center"/>
              <w:rPr>
                <w:rFonts w:ascii="Arial" w:hAnsi="Arial" w:cs="Arial"/>
                <w:sz w:val="18"/>
                <w:szCs w:val="18"/>
              </w:rPr>
            </w:pPr>
            <w:r w:rsidRPr="00C45867">
              <w:rPr>
                <w:rFonts w:ascii="Arial" w:hAnsi="Arial" w:cs="Arial"/>
                <w:sz w:val="18"/>
                <w:szCs w:val="18"/>
              </w:rPr>
              <w:t>177,00</w:t>
            </w:r>
          </w:p>
        </w:tc>
        <w:tc>
          <w:tcPr>
            <w:tcW w:w="1385" w:type="dxa"/>
            <w:tcBorders>
              <w:top w:val="single" w:sz="6" w:space="0" w:color="000000"/>
              <w:left w:val="single" w:sz="6" w:space="0" w:color="000000"/>
              <w:bottom w:val="single" w:sz="6" w:space="0" w:color="000000"/>
              <w:right w:val="single" w:sz="12" w:space="0" w:color="000000"/>
            </w:tcBorders>
            <w:vAlign w:val="center"/>
          </w:tcPr>
          <w:p w14:paraId="20FB1389" w14:textId="6013EAD0" w:rsidR="00B27B33" w:rsidRPr="00C45867" w:rsidRDefault="007F5167" w:rsidP="00B8042C">
            <w:pPr>
              <w:spacing w:line="276" w:lineRule="auto"/>
              <w:jc w:val="center"/>
              <w:rPr>
                <w:rFonts w:ascii="Arial" w:hAnsi="Arial" w:cs="Arial"/>
                <w:sz w:val="18"/>
                <w:szCs w:val="18"/>
              </w:rPr>
            </w:pPr>
            <w:r w:rsidRPr="00C45867">
              <w:rPr>
                <w:rFonts w:ascii="Arial" w:hAnsi="Arial" w:cs="Arial"/>
                <w:sz w:val="18"/>
                <w:szCs w:val="18"/>
              </w:rPr>
              <w:t>1770,00</w:t>
            </w:r>
          </w:p>
        </w:tc>
      </w:tr>
      <w:tr w:rsidR="00B27B33" w:rsidRPr="00C45867" w14:paraId="60524B9D" w14:textId="77777777" w:rsidTr="00A94B89">
        <w:trPr>
          <w:trHeight w:val="396"/>
        </w:trPr>
        <w:tc>
          <w:tcPr>
            <w:tcW w:w="358" w:type="dxa"/>
            <w:tcBorders>
              <w:top w:val="single" w:sz="6" w:space="0" w:color="000000"/>
              <w:left w:val="single" w:sz="12" w:space="0" w:color="000000"/>
              <w:bottom w:val="single" w:sz="6" w:space="0" w:color="000000"/>
              <w:right w:val="single" w:sz="6" w:space="0" w:color="000000"/>
            </w:tcBorders>
            <w:vAlign w:val="center"/>
          </w:tcPr>
          <w:p w14:paraId="57B132EA" w14:textId="6D72A8B0" w:rsidR="00B27B33" w:rsidRPr="00C45867" w:rsidRDefault="00D1059E" w:rsidP="00B8042C">
            <w:pPr>
              <w:spacing w:line="276" w:lineRule="auto"/>
              <w:jc w:val="center"/>
              <w:rPr>
                <w:rFonts w:ascii="Arial" w:hAnsi="Arial" w:cs="Arial"/>
                <w:sz w:val="18"/>
                <w:szCs w:val="18"/>
              </w:rPr>
            </w:pPr>
            <w:r w:rsidRPr="00C45867">
              <w:rPr>
                <w:rFonts w:ascii="Arial" w:hAnsi="Arial" w:cs="Arial"/>
                <w:sz w:val="18"/>
                <w:szCs w:val="18"/>
              </w:rPr>
              <w:t>19.</w:t>
            </w:r>
          </w:p>
        </w:tc>
        <w:tc>
          <w:tcPr>
            <w:tcW w:w="3148" w:type="dxa"/>
            <w:tcBorders>
              <w:top w:val="single" w:sz="6" w:space="0" w:color="000000"/>
              <w:left w:val="single" w:sz="6" w:space="0" w:color="000000"/>
              <w:bottom w:val="single" w:sz="6" w:space="0" w:color="000000"/>
            </w:tcBorders>
            <w:vAlign w:val="center"/>
          </w:tcPr>
          <w:p w14:paraId="14A60020" w14:textId="187D8762" w:rsidR="00B27B33" w:rsidRPr="00C45867" w:rsidRDefault="00B27B33" w:rsidP="00B8042C">
            <w:pPr>
              <w:spacing w:line="276" w:lineRule="auto"/>
              <w:ind w:right="167"/>
              <w:rPr>
                <w:rFonts w:ascii="Arial" w:hAnsi="Arial" w:cs="Arial"/>
                <w:color w:val="000000"/>
                <w:sz w:val="18"/>
                <w:szCs w:val="18"/>
              </w:rPr>
            </w:pPr>
            <w:r w:rsidRPr="00C45867">
              <w:rPr>
                <w:rFonts w:ascii="Arial" w:hAnsi="Arial" w:cs="Arial"/>
                <w:color w:val="000000"/>
                <w:sz w:val="18"/>
                <w:szCs w:val="18"/>
              </w:rPr>
              <w:t xml:space="preserve">Корректор-ручка 10 мл </w:t>
            </w:r>
            <w:proofErr w:type="spellStart"/>
            <w:r w:rsidRPr="00C45867">
              <w:rPr>
                <w:rFonts w:ascii="Arial" w:hAnsi="Arial" w:cs="Arial"/>
                <w:color w:val="000000"/>
                <w:sz w:val="18"/>
                <w:szCs w:val="18"/>
              </w:rPr>
              <w:t>ErichKrause</w:t>
            </w:r>
            <w:proofErr w:type="spellEnd"/>
            <w:r w:rsidRPr="00C45867">
              <w:rPr>
                <w:rFonts w:ascii="Arial" w:hAnsi="Arial" w:cs="Arial"/>
                <w:color w:val="000000"/>
                <w:sz w:val="18"/>
                <w:szCs w:val="18"/>
              </w:rPr>
              <w:t xml:space="preserve"> </w:t>
            </w:r>
            <w:proofErr w:type="spellStart"/>
            <w:r w:rsidRPr="00C45867">
              <w:rPr>
                <w:rFonts w:ascii="Arial" w:hAnsi="Arial" w:cs="Arial"/>
                <w:color w:val="000000"/>
                <w:sz w:val="18"/>
                <w:szCs w:val="18"/>
              </w:rPr>
              <w:t>Arctic</w:t>
            </w:r>
            <w:proofErr w:type="spellEnd"/>
            <w:r w:rsidRPr="00C45867">
              <w:rPr>
                <w:rFonts w:ascii="Arial" w:hAnsi="Arial" w:cs="Arial"/>
                <w:color w:val="000000"/>
                <w:sz w:val="18"/>
                <w:szCs w:val="18"/>
              </w:rPr>
              <w:t xml:space="preserve"> </w:t>
            </w:r>
            <w:proofErr w:type="spellStart"/>
            <w:r w:rsidRPr="00C45867">
              <w:rPr>
                <w:rFonts w:ascii="Arial" w:hAnsi="Arial" w:cs="Arial"/>
                <w:color w:val="000000"/>
                <w:sz w:val="18"/>
                <w:szCs w:val="18"/>
              </w:rPr>
              <w:t>white</w:t>
            </w:r>
            <w:proofErr w:type="spellEnd"/>
            <w:r w:rsidRPr="00C45867">
              <w:rPr>
                <w:rFonts w:ascii="Arial" w:hAnsi="Arial" w:cs="Arial"/>
                <w:color w:val="000000"/>
                <w:sz w:val="18"/>
                <w:szCs w:val="18"/>
              </w:rPr>
              <w:t xml:space="preserve"> с металлическим наконечником/12</w:t>
            </w:r>
          </w:p>
        </w:tc>
        <w:tc>
          <w:tcPr>
            <w:tcW w:w="1081" w:type="dxa"/>
            <w:tcBorders>
              <w:top w:val="single" w:sz="6" w:space="0" w:color="000000"/>
              <w:left w:val="single" w:sz="6" w:space="0" w:color="000000"/>
              <w:bottom w:val="single" w:sz="6" w:space="0" w:color="000000"/>
            </w:tcBorders>
          </w:tcPr>
          <w:p w14:paraId="3F5F81F3" w14:textId="23DDCA3A"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20.59.59.900</w:t>
            </w:r>
          </w:p>
        </w:tc>
        <w:tc>
          <w:tcPr>
            <w:tcW w:w="1555" w:type="dxa"/>
            <w:tcBorders>
              <w:top w:val="single" w:sz="6" w:space="0" w:color="000000"/>
              <w:left w:val="single" w:sz="6" w:space="0" w:color="000000"/>
              <w:bottom w:val="single" w:sz="6" w:space="0" w:color="000000"/>
              <w:right w:val="single" w:sz="6" w:space="0" w:color="000000"/>
            </w:tcBorders>
            <w:vAlign w:val="center"/>
          </w:tcPr>
          <w:p w14:paraId="4E091534" w14:textId="46B8D3D6" w:rsidR="00B27B33" w:rsidRPr="00C45867" w:rsidRDefault="00B27B33" w:rsidP="00B8042C">
            <w:pPr>
              <w:spacing w:line="276" w:lineRule="auto"/>
              <w:jc w:val="center"/>
              <w:rPr>
                <w:rFonts w:ascii="Arial" w:hAnsi="Arial" w:cs="Arial"/>
                <w:sz w:val="18"/>
                <w:szCs w:val="18"/>
              </w:rPr>
            </w:pPr>
          </w:p>
        </w:tc>
        <w:tc>
          <w:tcPr>
            <w:tcW w:w="525" w:type="dxa"/>
            <w:tcBorders>
              <w:top w:val="single" w:sz="6" w:space="0" w:color="000000"/>
              <w:left w:val="single" w:sz="6" w:space="0" w:color="000000"/>
              <w:bottom w:val="single" w:sz="6" w:space="0" w:color="000000"/>
              <w:right w:val="single" w:sz="6" w:space="0" w:color="000000"/>
            </w:tcBorders>
            <w:vAlign w:val="center"/>
          </w:tcPr>
          <w:p w14:paraId="4D7F4222" w14:textId="21D61FBF"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10</w:t>
            </w:r>
          </w:p>
        </w:tc>
        <w:tc>
          <w:tcPr>
            <w:tcW w:w="771" w:type="dxa"/>
            <w:tcBorders>
              <w:top w:val="single" w:sz="6" w:space="0" w:color="000000"/>
              <w:left w:val="single" w:sz="6" w:space="0" w:color="000000"/>
              <w:bottom w:val="single" w:sz="6" w:space="0" w:color="000000"/>
              <w:right w:val="single" w:sz="6" w:space="0" w:color="000000"/>
            </w:tcBorders>
          </w:tcPr>
          <w:p w14:paraId="0304AA40" w14:textId="77777777" w:rsidR="00B27B33" w:rsidRPr="00C45867" w:rsidRDefault="00B27B33" w:rsidP="00B8042C">
            <w:pPr>
              <w:spacing w:line="276" w:lineRule="auto"/>
              <w:jc w:val="center"/>
              <w:rPr>
                <w:rFonts w:ascii="Arial" w:hAnsi="Arial" w:cs="Arial"/>
                <w:sz w:val="18"/>
                <w:szCs w:val="18"/>
              </w:rPr>
            </w:pPr>
          </w:p>
          <w:p w14:paraId="258E80F3" w14:textId="65040AED"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штука</w:t>
            </w:r>
          </w:p>
        </w:tc>
        <w:tc>
          <w:tcPr>
            <w:tcW w:w="1384" w:type="dxa"/>
            <w:tcBorders>
              <w:top w:val="single" w:sz="6" w:space="0" w:color="000000"/>
              <w:left w:val="single" w:sz="6" w:space="0" w:color="000000"/>
              <w:bottom w:val="single" w:sz="6" w:space="0" w:color="000000"/>
              <w:right w:val="single" w:sz="6" w:space="0" w:color="000000"/>
            </w:tcBorders>
            <w:vAlign w:val="center"/>
          </w:tcPr>
          <w:p w14:paraId="66F5A685" w14:textId="1C3B0C2B" w:rsidR="00B27B33" w:rsidRPr="00C45867" w:rsidRDefault="007F5167" w:rsidP="00B8042C">
            <w:pPr>
              <w:spacing w:line="276" w:lineRule="auto"/>
              <w:jc w:val="center"/>
              <w:rPr>
                <w:rFonts w:ascii="Arial" w:hAnsi="Arial" w:cs="Arial"/>
                <w:sz w:val="18"/>
                <w:szCs w:val="18"/>
              </w:rPr>
            </w:pPr>
            <w:r w:rsidRPr="00C45867">
              <w:rPr>
                <w:rFonts w:ascii="Arial" w:hAnsi="Arial" w:cs="Arial"/>
                <w:sz w:val="18"/>
                <w:szCs w:val="18"/>
              </w:rPr>
              <w:t>258,00</w:t>
            </w:r>
          </w:p>
        </w:tc>
        <w:tc>
          <w:tcPr>
            <w:tcW w:w="1385" w:type="dxa"/>
            <w:tcBorders>
              <w:top w:val="single" w:sz="6" w:space="0" w:color="000000"/>
              <w:left w:val="single" w:sz="6" w:space="0" w:color="000000"/>
              <w:bottom w:val="single" w:sz="6" w:space="0" w:color="000000"/>
              <w:right w:val="single" w:sz="12" w:space="0" w:color="000000"/>
            </w:tcBorders>
            <w:vAlign w:val="center"/>
          </w:tcPr>
          <w:p w14:paraId="790217A7" w14:textId="34869B49" w:rsidR="00B27B33" w:rsidRPr="00C45867" w:rsidRDefault="007F5167" w:rsidP="00B8042C">
            <w:pPr>
              <w:spacing w:line="276" w:lineRule="auto"/>
              <w:jc w:val="center"/>
              <w:rPr>
                <w:rFonts w:ascii="Arial" w:hAnsi="Arial" w:cs="Arial"/>
                <w:sz w:val="18"/>
                <w:szCs w:val="18"/>
              </w:rPr>
            </w:pPr>
            <w:r w:rsidRPr="00C45867">
              <w:rPr>
                <w:rFonts w:ascii="Arial" w:hAnsi="Arial" w:cs="Arial"/>
                <w:sz w:val="18"/>
                <w:szCs w:val="18"/>
              </w:rPr>
              <w:t>2580,00</w:t>
            </w:r>
          </w:p>
        </w:tc>
      </w:tr>
      <w:tr w:rsidR="00B27B33" w:rsidRPr="00C45867" w14:paraId="5AEFB083" w14:textId="77777777" w:rsidTr="00A94B89">
        <w:trPr>
          <w:trHeight w:val="55"/>
        </w:trPr>
        <w:tc>
          <w:tcPr>
            <w:tcW w:w="358" w:type="dxa"/>
            <w:tcBorders>
              <w:top w:val="single" w:sz="6" w:space="0" w:color="000000"/>
              <w:left w:val="single" w:sz="12" w:space="0" w:color="000000"/>
              <w:bottom w:val="single" w:sz="6" w:space="0" w:color="000000"/>
              <w:right w:val="single" w:sz="6" w:space="0" w:color="000000"/>
            </w:tcBorders>
            <w:vAlign w:val="center"/>
          </w:tcPr>
          <w:p w14:paraId="502BC03E" w14:textId="33E0D302" w:rsidR="00B27B33" w:rsidRPr="00C45867" w:rsidRDefault="00D1059E" w:rsidP="00B8042C">
            <w:pPr>
              <w:spacing w:line="276" w:lineRule="auto"/>
              <w:jc w:val="center"/>
              <w:rPr>
                <w:rFonts w:ascii="Arial" w:hAnsi="Arial" w:cs="Arial"/>
                <w:sz w:val="18"/>
                <w:szCs w:val="18"/>
              </w:rPr>
            </w:pPr>
            <w:r w:rsidRPr="00C45867">
              <w:rPr>
                <w:rFonts w:ascii="Arial" w:hAnsi="Arial" w:cs="Arial"/>
                <w:sz w:val="18"/>
                <w:szCs w:val="18"/>
              </w:rPr>
              <w:t>20.</w:t>
            </w:r>
          </w:p>
        </w:tc>
        <w:tc>
          <w:tcPr>
            <w:tcW w:w="3148" w:type="dxa"/>
            <w:tcBorders>
              <w:top w:val="single" w:sz="6" w:space="0" w:color="000000"/>
              <w:left w:val="single" w:sz="6" w:space="0" w:color="000000"/>
              <w:bottom w:val="single" w:sz="6" w:space="0" w:color="000000"/>
            </w:tcBorders>
            <w:vAlign w:val="center"/>
          </w:tcPr>
          <w:p w14:paraId="3C102484" w14:textId="300FF3AA" w:rsidR="00B27B33" w:rsidRPr="00C45867" w:rsidRDefault="00B27B33" w:rsidP="00B8042C">
            <w:pPr>
              <w:spacing w:line="276" w:lineRule="auto"/>
              <w:ind w:right="167"/>
              <w:rPr>
                <w:rFonts w:ascii="Arial" w:hAnsi="Arial" w:cs="Arial"/>
                <w:sz w:val="18"/>
                <w:szCs w:val="18"/>
              </w:rPr>
            </w:pPr>
            <w:r w:rsidRPr="00C45867">
              <w:rPr>
                <w:rFonts w:ascii="Arial" w:hAnsi="Arial" w:cs="Arial"/>
                <w:sz w:val="18"/>
                <w:szCs w:val="18"/>
              </w:rPr>
              <w:t xml:space="preserve">Краска штемпельная синяя 27 мл </w:t>
            </w:r>
            <w:proofErr w:type="spellStart"/>
            <w:r w:rsidRPr="00C45867">
              <w:rPr>
                <w:rFonts w:ascii="Arial" w:hAnsi="Arial" w:cs="Arial"/>
                <w:sz w:val="18"/>
                <w:szCs w:val="18"/>
              </w:rPr>
              <w:t>Kores</w:t>
            </w:r>
            <w:proofErr w:type="spellEnd"/>
            <w:r w:rsidRPr="00C45867">
              <w:rPr>
                <w:rFonts w:ascii="Arial" w:hAnsi="Arial" w:cs="Arial"/>
                <w:sz w:val="18"/>
                <w:szCs w:val="18"/>
              </w:rPr>
              <w:t xml:space="preserve"> 844118/10</w:t>
            </w:r>
          </w:p>
        </w:tc>
        <w:tc>
          <w:tcPr>
            <w:tcW w:w="1081" w:type="dxa"/>
            <w:tcBorders>
              <w:top w:val="single" w:sz="6" w:space="0" w:color="000000"/>
              <w:left w:val="single" w:sz="6" w:space="0" w:color="000000"/>
              <w:bottom w:val="single" w:sz="6" w:space="0" w:color="000000"/>
            </w:tcBorders>
          </w:tcPr>
          <w:p w14:paraId="5255B292" w14:textId="5614E891"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20.59.30.190</w:t>
            </w:r>
          </w:p>
        </w:tc>
        <w:tc>
          <w:tcPr>
            <w:tcW w:w="1555" w:type="dxa"/>
            <w:tcBorders>
              <w:top w:val="single" w:sz="6" w:space="0" w:color="000000"/>
              <w:left w:val="single" w:sz="6" w:space="0" w:color="000000"/>
              <w:bottom w:val="single" w:sz="6" w:space="0" w:color="000000"/>
              <w:right w:val="single" w:sz="6" w:space="0" w:color="000000"/>
            </w:tcBorders>
            <w:vAlign w:val="center"/>
          </w:tcPr>
          <w:p w14:paraId="3CB063FB" w14:textId="3BA390A2" w:rsidR="00B27B33" w:rsidRPr="00C45867" w:rsidRDefault="00B27B33" w:rsidP="00B8042C">
            <w:pPr>
              <w:spacing w:line="276" w:lineRule="auto"/>
              <w:jc w:val="center"/>
              <w:rPr>
                <w:rFonts w:ascii="Arial" w:hAnsi="Arial" w:cs="Arial"/>
                <w:sz w:val="18"/>
                <w:szCs w:val="18"/>
              </w:rPr>
            </w:pPr>
          </w:p>
        </w:tc>
        <w:tc>
          <w:tcPr>
            <w:tcW w:w="525" w:type="dxa"/>
            <w:tcBorders>
              <w:top w:val="single" w:sz="6" w:space="0" w:color="000000"/>
              <w:left w:val="single" w:sz="6" w:space="0" w:color="000000"/>
              <w:bottom w:val="single" w:sz="6" w:space="0" w:color="000000"/>
              <w:right w:val="single" w:sz="6" w:space="0" w:color="000000"/>
            </w:tcBorders>
            <w:vAlign w:val="center"/>
          </w:tcPr>
          <w:p w14:paraId="55F85EF6" w14:textId="6D94068A"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2</w:t>
            </w:r>
          </w:p>
        </w:tc>
        <w:tc>
          <w:tcPr>
            <w:tcW w:w="771" w:type="dxa"/>
            <w:tcBorders>
              <w:top w:val="single" w:sz="6" w:space="0" w:color="000000"/>
              <w:left w:val="single" w:sz="6" w:space="0" w:color="000000"/>
              <w:bottom w:val="single" w:sz="6" w:space="0" w:color="000000"/>
              <w:right w:val="single" w:sz="6" w:space="0" w:color="000000"/>
            </w:tcBorders>
          </w:tcPr>
          <w:p w14:paraId="3D5E5434" w14:textId="77777777" w:rsidR="00B27B33" w:rsidRPr="00C45867" w:rsidRDefault="00B27B33" w:rsidP="00B8042C">
            <w:pPr>
              <w:spacing w:line="276" w:lineRule="auto"/>
              <w:jc w:val="center"/>
              <w:rPr>
                <w:rFonts w:ascii="Arial" w:hAnsi="Arial" w:cs="Arial"/>
                <w:sz w:val="18"/>
                <w:szCs w:val="18"/>
              </w:rPr>
            </w:pPr>
          </w:p>
          <w:p w14:paraId="5E4E398F" w14:textId="59BC7262"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штука</w:t>
            </w:r>
          </w:p>
        </w:tc>
        <w:tc>
          <w:tcPr>
            <w:tcW w:w="1384" w:type="dxa"/>
            <w:tcBorders>
              <w:top w:val="single" w:sz="6" w:space="0" w:color="000000"/>
              <w:left w:val="single" w:sz="6" w:space="0" w:color="000000"/>
              <w:bottom w:val="single" w:sz="6" w:space="0" w:color="000000"/>
              <w:right w:val="single" w:sz="6" w:space="0" w:color="000000"/>
            </w:tcBorders>
            <w:vAlign w:val="center"/>
          </w:tcPr>
          <w:p w14:paraId="7A0318F5" w14:textId="709C348A" w:rsidR="00B27B33" w:rsidRPr="00C45867" w:rsidRDefault="007F5167" w:rsidP="00B8042C">
            <w:pPr>
              <w:spacing w:line="276" w:lineRule="auto"/>
              <w:jc w:val="center"/>
              <w:rPr>
                <w:rFonts w:ascii="Arial" w:hAnsi="Arial" w:cs="Arial"/>
                <w:sz w:val="18"/>
                <w:szCs w:val="18"/>
              </w:rPr>
            </w:pPr>
            <w:r w:rsidRPr="00C45867">
              <w:rPr>
                <w:rFonts w:ascii="Arial" w:hAnsi="Arial" w:cs="Arial"/>
                <w:sz w:val="18"/>
                <w:szCs w:val="18"/>
              </w:rPr>
              <w:t>232,00</w:t>
            </w:r>
          </w:p>
        </w:tc>
        <w:tc>
          <w:tcPr>
            <w:tcW w:w="1385" w:type="dxa"/>
            <w:tcBorders>
              <w:top w:val="single" w:sz="6" w:space="0" w:color="000000"/>
              <w:left w:val="single" w:sz="6" w:space="0" w:color="000000"/>
              <w:bottom w:val="single" w:sz="6" w:space="0" w:color="000000"/>
              <w:right w:val="single" w:sz="12" w:space="0" w:color="000000"/>
            </w:tcBorders>
            <w:vAlign w:val="center"/>
          </w:tcPr>
          <w:p w14:paraId="63E1726D" w14:textId="44C7AADF" w:rsidR="00B27B33" w:rsidRPr="00C45867" w:rsidRDefault="007F5167" w:rsidP="00B8042C">
            <w:pPr>
              <w:spacing w:line="276" w:lineRule="auto"/>
              <w:jc w:val="center"/>
              <w:rPr>
                <w:rFonts w:ascii="Arial" w:hAnsi="Arial" w:cs="Arial"/>
                <w:sz w:val="18"/>
                <w:szCs w:val="18"/>
              </w:rPr>
            </w:pPr>
            <w:r w:rsidRPr="00C45867">
              <w:rPr>
                <w:rFonts w:ascii="Arial" w:hAnsi="Arial" w:cs="Arial"/>
                <w:sz w:val="18"/>
                <w:szCs w:val="18"/>
              </w:rPr>
              <w:t>464,00</w:t>
            </w:r>
          </w:p>
        </w:tc>
      </w:tr>
      <w:tr w:rsidR="00B27B33" w:rsidRPr="00C45867" w14:paraId="786FFD69" w14:textId="77777777" w:rsidTr="00A94B89">
        <w:trPr>
          <w:trHeight w:val="190"/>
        </w:trPr>
        <w:tc>
          <w:tcPr>
            <w:tcW w:w="358" w:type="dxa"/>
            <w:tcBorders>
              <w:top w:val="single" w:sz="6" w:space="0" w:color="000000"/>
              <w:left w:val="single" w:sz="12" w:space="0" w:color="000000"/>
              <w:bottom w:val="single" w:sz="6" w:space="0" w:color="000000"/>
              <w:right w:val="single" w:sz="6" w:space="0" w:color="000000"/>
            </w:tcBorders>
            <w:vAlign w:val="center"/>
          </w:tcPr>
          <w:p w14:paraId="38538787" w14:textId="5C1431AD" w:rsidR="00B27B33" w:rsidRPr="00C45867" w:rsidRDefault="00D1059E" w:rsidP="00B8042C">
            <w:pPr>
              <w:spacing w:line="276" w:lineRule="auto"/>
              <w:jc w:val="center"/>
              <w:rPr>
                <w:rFonts w:ascii="Arial" w:hAnsi="Arial" w:cs="Arial"/>
                <w:sz w:val="18"/>
                <w:szCs w:val="18"/>
              </w:rPr>
            </w:pPr>
            <w:r w:rsidRPr="00C45867">
              <w:rPr>
                <w:rFonts w:ascii="Arial" w:hAnsi="Arial" w:cs="Arial"/>
                <w:sz w:val="18"/>
                <w:szCs w:val="18"/>
              </w:rPr>
              <w:t>21.</w:t>
            </w:r>
          </w:p>
        </w:tc>
        <w:tc>
          <w:tcPr>
            <w:tcW w:w="3148" w:type="dxa"/>
            <w:tcBorders>
              <w:top w:val="single" w:sz="6" w:space="0" w:color="000000"/>
              <w:left w:val="single" w:sz="6" w:space="0" w:color="000000"/>
              <w:bottom w:val="single" w:sz="6" w:space="0" w:color="000000"/>
            </w:tcBorders>
            <w:vAlign w:val="center"/>
          </w:tcPr>
          <w:p w14:paraId="7BDB393D" w14:textId="7542674D" w:rsidR="00B27B33" w:rsidRPr="00C45867" w:rsidRDefault="00B27B33" w:rsidP="00B8042C">
            <w:pPr>
              <w:spacing w:line="276" w:lineRule="auto"/>
              <w:ind w:right="167"/>
              <w:rPr>
                <w:rFonts w:ascii="Arial" w:hAnsi="Arial" w:cs="Arial"/>
                <w:color w:val="000000"/>
                <w:sz w:val="18"/>
                <w:szCs w:val="18"/>
                <w:lang w:val="en-US"/>
              </w:rPr>
            </w:pPr>
            <w:r w:rsidRPr="00C45867">
              <w:rPr>
                <w:rFonts w:ascii="Arial" w:hAnsi="Arial" w:cs="Arial"/>
                <w:color w:val="000000"/>
                <w:sz w:val="18"/>
                <w:szCs w:val="18"/>
              </w:rPr>
              <w:t>Ластик</w:t>
            </w:r>
            <w:r w:rsidRPr="00C45867">
              <w:rPr>
                <w:rFonts w:ascii="Arial" w:hAnsi="Arial" w:cs="Arial"/>
                <w:color w:val="000000"/>
                <w:sz w:val="18"/>
                <w:szCs w:val="18"/>
                <w:lang w:val="en-US"/>
              </w:rPr>
              <w:t xml:space="preserve"> </w:t>
            </w:r>
            <w:proofErr w:type="spellStart"/>
            <w:r w:rsidRPr="00C45867">
              <w:rPr>
                <w:rFonts w:ascii="Arial" w:hAnsi="Arial" w:cs="Arial"/>
                <w:color w:val="000000"/>
                <w:sz w:val="18"/>
                <w:szCs w:val="18"/>
                <w:lang w:val="en-US"/>
              </w:rPr>
              <w:t>ErichKrause</w:t>
            </w:r>
            <w:proofErr w:type="spellEnd"/>
            <w:r w:rsidRPr="00C45867">
              <w:rPr>
                <w:rFonts w:ascii="Arial" w:hAnsi="Arial" w:cs="Arial"/>
                <w:color w:val="000000"/>
                <w:sz w:val="18"/>
                <w:szCs w:val="18"/>
                <w:lang w:val="en-US"/>
              </w:rPr>
              <w:t xml:space="preserve"> Nice Little Thing/48</w:t>
            </w:r>
          </w:p>
        </w:tc>
        <w:tc>
          <w:tcPr>
            <w:tcW w:w="1081" w:type="dxa"/>
            <w:tcBorders>
              <w:top w:val="single" w:sz="6" w:space="0" w:color="000000"/>
              <w:left w:val="single" w:sz="6" w:space="0" w:color="000000"/>
              <w:bottom w:val="single" w:sz="6" w:space="0" w:color="000000"/>
            </w:tcBorders>
          </w:tcPr>
          <w:p w14:paraId="242FC0CA" w14:textId="3DDE69C2" w:rsidR="00B27B33" w:rsidRPr="00C45867" w:rsidRDefault="00B27B33" w:rsidP="00B8042C">
            <w:pPr>
              <w:spacing w:line="276" w:lineRule="auto"/>
              <w:jc w:val="center"/>
              <w:rPr>
                <w:rFonts w:ascii="Arial" w:hAnsi="Arial" w:cs="Arial"/>
                <w:sz w:val="18"/>
                <w:szCs w:val="18"/>
                <w:lang w:val="en-US"/>
              </w:rPr>
            </w:pPr>
            <w:r w:rsidRPr="00C45867">
              <w:rPr>
                <w:rFonts w:ascii="Arial" w:hAnsi="Arial" w:cs="Arial"/>
                <w:sz w:val="18"/>
                <w:szCs w:val="18"/>
                <w:lang w:val="en-US"/>
              </w:rPr>
              <w:t>22.19.73.120</w:t>
            </w:r>
          </w:p>
        </w:tc>
        <w:tc>
          <w:tcPr>
            <w:tcW w:w="1555" w:type="dxa"/>
            <w:tcBorders>
              <w:top w:val="single" w:sz="6" w:space="0" w:color="000000"/>
              <w:left w:val="single" w:sz="6" w:space="0" w:color="000000"/>
              <w:bottom w:val="single" w:sz="6" w:space="0" w:color="000000"/>
              <w:right w:val="single" w:sz="6" w:space="0" w:color="000000"/>
            </w:tcBorders>
            <w:vAlign w:val="center"/>
          </w:tcPr>
          <w:p w14:paraId="5703C0F3" w14:textId="0CF0732B" w:rsidR="00B27B33" w:rsidRPr="00C45867" w:rsidRDefault="00B27B33" w:rsidP="00B8042C">
            <w:pPr>
              <w:spacing w:line="276" w:lineRule="auto"/>
              <w:jc w:val="center"/>
              <w:rPr>
                <w:rFonts w:ascii="Arial" w:hAnsi="Arial" w:cs="Arial"/>
                <w:sz w:val="18"/>
                <w:szCs w:val="18"/>
                <w:lang w:val="en-US"/>
              </w:rPr>
            </w:pPr>
          </w:p>
        </w:tc>
        <w:tc>
          <w:tcPr>
            <w:tcW w:w="525" w:type="dxa"/>
            <w:tcBorders>
              <w:top w:val="single" w:sz="6" w:space="0" w:color="000000"/>
              <w:left w:val="single" w:sz="6" w:space="0" w:color="000000"/>
              <w:bottom w:val="single" w:sz="6" w:space="0" w:color="000000"/>
              <w:right w:val="single" w:sz="6" w:space="0" w:color="000000"/>
            </w:tcBorders>
            <w:vAlign w:val="center"/>
          </w:tcPr>
          <w:p w14:paraId="460E13A0" w14:textId="316B1B7F"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20</w:t>
            </w:r>
          </w:p>
        </w:tc>
        <w:tc>
          <w:tcPr>
            <w:tcW w:w="771" w:type="dxa"/>
            <w:tcBorders>
              <w:top w:val="single" w:sz="6" w:space="0" w:color="000000"/>
              <w:left w:val="single" w:sz="6" w:space="0" w:color="000000"/>
              <w:bottom w:val="single" w:sz="6" w:space="0" w:color="000000"/>
              <w:right w:val="single" w:sz="6" w:space="0" w:color="000000"/>
            </w:tcBorders>
          </w:tcPr>
          <w:p w14:paraId="03318DCD" w14:textId="72CD26E2"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штука</w:t>
            </w:r>
          </w:p>
        </w:tc>
        <w:tc>
          <w:tcPr>
            <w:tcW w:w="1384" w:type="dxa"/>
            <w:tcBorders>
              <w:top w:val="single" w:sz="6" w:space="0" w:color="000000"/>
              <w:left w:val="single" w:sz="6" w:space="0" w:color="000000"/>
              <w:bottom w:val="single" w:sz="6" w:space="0" w:color="000000"/>
              <w:right w:val="single" w:sz="6" w:space="0" w:color="000000"/>
            </w:tcBorders>
            <w:vAlign w:val="center"/>
          </w:tcPr>
          <w:p w14:paraId="1F199A29" w14:textId="22248DC7" w:rsidR="00B27B33" w:rsidRPr="00C45867" w:rsidRDefault="007F5167" w:rsidP="00B8042C">
            <w:pPr>
              <w:spacing w:line="276" w:lineRule="auto"/>
              <w:jc w:val="center"/>
              <w:rPr>
                <w:rFonts w:ascii="Arial" w:hAnsi="Arial" w:cs="Arial"/>
                <w:sz w:val="18"/>
                <w:szCs w:val="18"/>
              </w:rPr>
            </w:pPr>
            <w:r w:rsidRPr="00C45867">
              <w:rPr>
                <w:rFonts w:ascii="Arial" w:hAnsi="Arial" w:cs="Arial"/>
                <w:sz w:val="18"/>
                <w:szCs w:val="18"/>
              </w:rPr>
              <w:t>26,00</w:t>
            </w:r>
          </w:p>
        </w:tc>
        <w:tc>
          <w:tcPr>
            <w:tcW w:w="1385" w:type="dxa"/>
            <w:tcBorders>
              <w:top w:val="single" w:sz="6" w:space="0" w:color="000000"/>
              <w:left w:val="single" w:sz="6" w:space="0" w:color="000000"/>
              <w:bottom w:val="single" w:sz="6" w:space="0" w:color="000000"/>
              <w:right w:val="single" w:sz="12" w:space="0" w:color="000000"/>
            </w:tcBorders>
            <w:vAlign w:val="center"/>
          </w:tcPr>
          <w:p w14:paraId="343BE293" w14:textId="06F59CD2" w:rsidR="00B27B33" w:rsidRPr="00C45867" w:rsidRDefault="007F5167" w:rsidP="00B8042C">
            <w:pPr>
              <w:spacing w:line="276" w:lineRule="auto"/>
              <w:jc w:val="center"/>
              <w:rPr>
                <w:rFonts w:ascii="Arial" w:hAnsi="Arial" w:cs="Arial"/>
                <w:sz w:val="18"/>
                <w:szCs w:val="18"/>
              </w:rPr>
            </w:pPr>
            <w:r w:rsidRPr="00C45867">
              <w:rPr>
                <w:rFonts w:ascii="Arial" w:hAnsi="Arial" w:cs="Arial"/>
                <w:sz w:val="18"/>
                <w:szCs w:val="18"/>
              </w:rPr>
              <w:t>520,00</w:t>
            </w:r>
          </w:p>
        </w:tc>
      </w:tr>
      <w:tr w:rsidR="00B27B33" w:rsidRPr="00C45867" w14:paraId="5E0A05C9" w14:textId="77777777" w:rsidTr="00A94B89">
        <w:trPr>
          <w:trHeight w:val="55"/>
        </w:trPr>
        <w:tc>
          <w:tcPr>
            <w:tcW w:w="358" w:type="dxa"/>
            <w:tcBorders>
              <w:top w:val="single" w:sz="6" w:space="0" w:color="000000"/>
              <w:left w:val="single" w:sz="12" w:space="0" w:color="000000"/>
              <w:bottom w:val="single" w:sz="6" w:space="0" w:color="000000"/>
              <w:right w:val="single" w:sz="6" w:space="0" w:color="000000"/>
            </w:tcBorders>
            <w:vAlign w:val="center"/>
          </w:tcPr>
          <w:p w14:paraId="7B59A771" w14:textId="603BE229" w:rsidR="00B27B33" w:rsidRPr="00C45867" w:rsidRDefault="00D1059E" w:rsidP="00B8042C">
            <w:pPr>
              <w:spacing w:line="276" w:lineRule="auto"/>
              <w:jc w:val="center"/>
              <w:rPr>
                <w:rFonts w:ascii="Arial" w:hAnsi="Arial" w:cs="Arial"/>
                <w:sz w:val="18"/>
                <w:szCs w:val="18"/>
              </w:rPr>
            </w:pPr>
            <w:r w:rsidRPr="00C45867">
              <w:rPr>
                <w:rFonts w:ascii="Arial" w:hAnsi="Arial" w:cs="Arial"/>
                <w:sz w:val="18"/>
                <w:szCs w:val="18"/>
              </w:rPr>
              <w:t>22.</w:t>
            </w:r>
          </w:p>
        </w:tc>
        <w:tc>
          <w:tcPr>
            <w:tcW w:w="3148" w:type="dxa"/>
            <w:tcBorders>
              <w:top w:val="single" w:sz="6" w:space="0" w:color="000000"/>
              <w:left w:val="single" w:sz="6" w:space="0" w:color="000000"/>
              <w:bottom w:val="single" w:sz="6" w:space="0" w:color="000000"/>
            </w:tcBorders>
            <w:vAlign w:val="center"/>
          </w:tcPr>
          <w:p w14:paraId="086789A4" w14:textId="4E71E43A" w:rsidR="00B27B33" w:rsidRPr="00C45867" w:rsidRDefault="00B27B33" w:rsidP="00B8042C">
            <w:pPr>
              <w:spacing w:line="276" w:lineRule="auto"/>
              <w:rPr>
                <w:rFonts w:ascii="Arial" w:hAnsi="Arial" w:cs="Arial"/>
                <w:color w:val="000000"/>
                <w:sz w:val="18"/>
                <w:szCs w:val="18"/>
              </w:rPr>
            </w:pPr>
            <w:r w:rsidRPr="00C45867">
              <w:rPr>
                <w:rFonts w:ascii="Arial" w:hAnsi="Arial" w:cs="Arial"/>
                <w:color w:val="000000"/>
                <w:sz w:val="18"/>
                <w:szCs w:val="18"/>
              </w:rPr>
              <w:t>Линейка 20 см пластиковая непрозрачная черная СТАММ/20/100</w:t>
            </w:r>
          </w:p>
        </w:tc>
        <w:tc>
          <w:tcPr>
            <w:tcW w:w="1081" w:type="dxa"/>
            <w:tcBorders>
              <w:top w:val="single" w:sz="6" w:space="0" w:color="000000"/>
              <w:left w:val="single" w:sz="6" w:space="0" w:color="000000"/>
              <w:bottom w:val="single" w:sz="6" w:space="0" w:color="000000"/>
            </w:tcBorders>
          </w:tcPr>
          <w:p w14:paraId="07180DC8" w14:textId="6EB7715F"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26.51.33.141</w:t>
            </w:r>
          </w:p>
        </w:tc>
        <w:tc>
          <w:tcPr>
            <w:tcW w:w="1555" w:type="dxa"/>
            <w:tcBorders>
              <w:top w:val="single" w:sz="6" w:space="0" w:color="000000"/>
              <w:left w:val="single" w:sz="6" w:space="0" w:color="000000"/>
              <w:bottom w:val="single" w:sz="6" w:space="0" w:color="000000"/>
              <w:right w:val="single" w:sz="6" w:space="0" w:color="000000"/>
            </w:tcBorders>
            <w:vAlign w:val="center"/>
          </w:tcPr>
          <w:p w14:paraId="40D563C9" w14:textId="7F7EE3B4" w:rsidR="00B27B33" w:rsidRPr="00C45867" w:rsidRDefault="00B27B33" w:rsidP="00B8042C">
            <w:pPr>
              <w:spacing w:line="276" w:lineRule="auto"/>
              <w:jc w:val="center"/>
              <w:rPr>
                <w:rFonts w:ascii="Arial" w:hAnsi="Arial" w:cs="Arial"/>
                <w:sz w:val="18"/>
                <w:szCs w:val="18"/>
              </w:rPr>
            </w:pPr>
          </w:p>
        </w:tc>
        <w:tc>
          <w:tcPr>
            <w:tcW w:w="525" w:type="dxa"/>
            <w:tcBorders>
              <w:top w:val="single" w:sz="6" w:space="0" w:color="000000"/>
              <w:left w:val="single" w:sz="6" w:space="0" w:color="000000"/>
              <w:bottom w:val="single" w:sz="6" w:space="0" w:color="000000"/>
              <w:right w:val="single" w:sz="6" w:space="0" w:color="000000"/>
            </w:tcBorders>
            <w:vAlign w:val="center"/>
          </w:tcPr>
          <w:p w14:paraId="5561DD5A" w14:textId="4359A8C8"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2</w:t>
            </w:r>
          </w:p>
        </w:tc>
        <w:tc>
          <w:tcPr>
            <w:tcW w:w="771" w:type="dxa"/>
            <w:tcBorders>
              <w:top w:val="single" w:sz="6" w:space="0" w:color="000000"/>
              <w:left w:val="single" w:sz="6" w:space="0" w:color="000000"/>
              <w:bottom w:val="single" w:sz="6" w:space="0" w:color="000000"/>
              <w:right w:val="single" w:sz="6" w:space="0" w:color="000000"/>
            </w:tcBorders>
          </w:tcPr>
          <w:p w14:paraId="69998249" w14:textId="77777777" w:rsidR="00B27B33" w:rsidRPr="00C45867" w:rsidRDefault="00B27B33" w:rsidP="00B8042C">
            <w:pPr>
              <w:spacing w:line="276" w:lineRule="auto"/>
              <w:jc w:val="center"/>
              <w:rPr>
                <w:rFonts w:ascii="Arial" w:hAnsi="Arial" w:cs="Arial"/>
                <w:sz w:val="18"/>
                <w:szCs w:val="18"/>
              </w:rPr>
            </w:pPr>
          </w:p>
          <w:p w14:paraId="0903219E" w14:textId="41282ADF"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штука</w:t>
            </w:r>
          </w:p>
        </w:tc>
        <w:tc>
          <w:tcPr>
            <w:tcW w:w="1384" w:type="dxa"/>
            <w:tcBorders>
              <w:top w:val="single" w:sz="6" w:space="0" w:color="000000"/>
              <w:left w:val="single" w:sz="6" w:space="0" w:color="000000"/>
              <w:bottom w:val="single" w:sz="6" w:space="0" w:color="000000"/>
              <w:right w:val="single" w:sz="6" w:space="0" w:color="000000"/>
            </w:tcBorders>
            <w:vAlign w:val="center"/>
          </w:tcPr>
          <w:p w14:paraId="582D68D0" w14:textId="521BB2B0" w:rsidR="00B27B33" w:rsidRPr="00C45867" w:rsidRDefault="007F5167" w:rsidP="00B8042C">
            <w:pPr>
              <w:spacing w:line="276" w:lineRule="auto"/>
              <w:jc w:val="center"/>
              <w:rPr>
                <w:rFonts w:ascii="Arial" w:hAnsi="Arial" w:cs="Arial"/>
                <w:sz w:val="18"/>
                <w:szCs w:val="18"/>
              </w:rPr>
            </w:pPr>
            <w:r w:rsidRPr="00C45867">
              <w:rPr>
                <w:rFonts w:ascii="Arial" w:hAnsi="Arial" w:cs="Arial"/>
                <w:sz w:val="18"/>
                <w:szCs w:val="18"/>
              </w:rPr>
              <w:t>22,00</w:t>
            </w:r>
          </w:p>
        </w:tc>
        <w:tc>
          <w:tcPr>
            <w:tcW w:w="1385" w:type="dxa"/>
            <w:tcBorders>
              <w:top w:val="single" w:sz="6" w:space="0" w:color="000000"/>
              <w:left w:val="single" w:sz="6" w:space="0" w:color="000000"/>
              <w:bottom w:val="single" w:sz="6" w:space="0" w:color="000000"/>
              <w:right w:val="single" w:sz="12" w:space="0" w:color="000000"/>
            </w:tcBorders>
            <w:vAlign w:val="center"/>
          </w:tcPr>
          <w:p w14:paraId="611AD92A" w14:textId="7D21CBCE" w:rsidR="00B27B33" w:rsidRPr="00C45867" w:rsidRDefault="007F5167" w:rsidP="00B8042C">
            <w:pPr>
              <w:spacing w:line="276" w:lineRule="auto"/>
              <w:jc w:val="center"/>
              <w:rPr>
                <w:rFonts w:ascii="Arial" w:hAnsi="Arial" w:cs="Arial"/>
                <w:sz w:val="18"/>
                <w:szCs w:val="18"/>
              </w:rPr>
            </w:pPr>
            <w:r w:rsidRPr="00C45867">
              <w:rPr>
                <w:rFonts w:ascii="Arial" w:hAnsi="Arial" w:cs="Arial"/>
                <w:sz w:val="18"/>
                <w:szCs w:val="18"/>
              </w:rPr>
              <w:t>44,00</w:t>
            </w:r>
          </w:p>
        </w:tc>
      </w:tr>
      <w:tr w:rsidR="00B27B33" w:rsidRPr="00C45867" w14:paraId="15873B5A" w14:textId="77777777" w:rsidTr="00A94B89">
        <w:trPr>
          <w:trHeight w:val="714"/>
        </w:trPr>
        <w:tc>
          <w:tcPr>
            <w:tcW w:w="358" w:type="dxa"/>
            <w:tcBorders>
              <w:top w:val="single" w:sz="6" w:space="0" w:color="000000"/>
              <w:left w:val="single" w:sz="12" w:space="0" w:color="000000"/>
              <w:bottom w:val="single" w:sz="6" w:space="0" w:color="000000"/>
              <w:right w:val="single" w:sz="6" w:space="0" w:color="000000"/>
            </w:tcBorders>
            <w:vAlign w:val="center"/>
          </w:tcPr>
          <w:p w14:paraId="418CCE94" w14:textId="5AD3AD45" w:rsidR="00B27B33" w:rsidRPr="00C45867" w:rsidRDefault="00D1059E" w:rsidP="00B8042C">
            <w:pPr>
              <w:spacing w:line="276" w:lineRule="auto"/>
              <w:jc w:val="center"/>
              <w:rPr>
                <w:rFonts w:ascii="Arial" w:hAnsi="Arial" w:cs="Arial"/>
                <w:sz w:val="18"/>
                <w:szCs w:val="18"/>
              </w:rPr>
            </w:pPr>
            <w:r w:rsidRPr="00C45867">
              <w:rPr>
                <w:rFonts w:ascii="Arial" w:hAnsi="Arial" w:cs="Arial"/>
                <w:sz w:val="18"/>
                <w:szCs w:val="18"/>
              </w:rPr>
              <w:t>23.</w:t>
            </w:r>
          </w:p>
        </w:tc>
        <w:tc>
          <w:tcPr>
            <w:tcW w:w="3148" w:type="dxa"/>
            <w:tcBorders>
              <w:top w:val="single" w:sz="6" w:space="0" w:color="000000"/>
              <w:left w:val="single" w:sz="6" w:space="0" w:color="000000"/>
              <w:bottom w:val="single" w:sz="6" w:space="0" w:color="000000"/>
            </w:tcBorders>
            <w:vAlign w:val="center"/>
          </w:tcPr>
          <w:p w14:paraId="48DE85B8" w14:textId="2818D2E7" w:rsidR="00B27B33" w:rsidRPr="00C45867" w:rsidRDefault="00B27B33" w:rsidP="00B8042C">
            <w:pPr>
              <w:spacing w:line="276" w:lineRule="auto"/>
              <w:rPr>
                <w:rFonts w:ascii="Arial" w:hAnsi="Arial" w:cs="Arial"/>
                <w:color w:val="000000"/>
                <w:sz w:val="18"/>
                <w:szCs w:val="18"/>
              </w:rPr>
            </w:pPr>
            <w:r w:rsidRPr="00C45867">
              <w:rPr>
                <w:rFonts w:ascii="Arial" w:hAnsi="Arial" w:cs="Arial"/>
                <w:color w:val="000000"/>
                <w:sz w:val="18"/>
                <w:szCs w:val="18"/>
              </w:rPr>
              <w:t xml:space="preserve">Линейка 30 см пластиковая прозрачная тонированная голубая </w:t>
            </w:r>
            <w:proofErr w:type="spellStart"/>
            <w:r w:rsidRPr="00C45867">
              <w:rPr>
                <w:rFonts w:ascii="Arial" w:hAnsi="Arial" w:cs="Arial"/>
                <w:color w:val="000000"/>
                <w:sz w:val="18"/>
                <w:szCs w:val="18"/>
              </w:rPr>
              <w:t>deVENTE</w:t>
            </w:r>
            <w:proofErr w:type="spellEnd"/>
            <w:r w:rsidRPr="00C45867">
              <w:rPr>
                <w:rFonts w:ascii="Arial" w:hAnsi="Arial" w:cs="Arial"/>
                <w:color w:val="000000"/>
                <w:sz w:val="18"/>
                <w:szCs w:val="18"/>
              </w:rPr>
              <w:t>/50/300</w:t>
            </w:r>
          </w:p>
        </w:tc>
        <w:tc>
          <w:tcPr>
            <w:tcW w:w="1081" w:type="dxa"/>
            <w:tcBorders>
              <w:top w:val="single" w:sz="6" w:space="0" w:color="000000"/>
              <w:left w:val="single" w:sz="6" w:space="0" w:color="000000"/>
              <w:bottom w:val="single" w:sz="6" w:space="0" w:color="000000"/>
            </w:tcBorders>
          </w:tcPr>
          <w:p w14:paraId="1BBCC9AD" w14:textId="7E96FAD3"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26.51.33.141</w:t>
            </w:r>
          </w:p>
        </w:tc>
        <w:tc>
          <w:tcPr>
            <w:tcW w:w="1555" w:type="dxa"/>
            <w:tcBorders>
              <w:top w:val="single" w:sz="6" w:space="0" w:color="000000"/>
              <w:left w:val="single" w:sz="6" w:space="0" w:color="000000"/>
              <w:bottom w:val="single" w:sz="6" w:space="0" w:color="000000"/>
              <w:right w:val="single" w:sz="6" w:space="0" w:color="000000"/>
            </w:tcBorders>
            <w:vAlign w:val="center"/>
          </w:tcPr>
          <w:p w14:paraId="34919F8E" w14:textId="41F25B3D" w:rsidR="00B27B33" w:rsidRPr="00C45867" w:rsidRDefault="00B27B33" w:rsidP="00B8042C">
            <w:pPr>
              <w:spacing w:line="276" w:lineRule="auto"/>
              <w:jc w:val="center"/>
              <w:rPr>
                <w:rFonts w:ascii="Arial" w:hAnsi="Arial" w:cs="Arial"/>
                <w:sz w:val="18"/>
                <w:szCs w:val="18"/>
              </w:rPr>
            </w:pPr>
          </w:p>
        </w:tc>
        <w:tc>
          <w:tcPr>
            <w:tcW w:w="525" w:type="dxa"/>
            <w:tcBorders>
              <w:top w:val="single" w:sz="6" w:space="0" w:color="000000"/>
              <w:left w:val="single" w:sz="6" w:space="0" w:color="000000"/>
              <w:bottom w:val="single" w:sz="6" w:space="0" w:color="000000"/>
              <w:right w:val="single" w:sz="6" w:space="0" w:color="000000"/>
            </w:tcBorders>
            <w:vAlign w:val="center"/>
          </w:tcPr>
          <w:p w14:paraId="51A2DCC8" w14:textId="7F7C80E8"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2</w:t>
            </w:r>
          </w:p>
        </w:tc>
        <w:tc>
          <w:tcPr>
            <w:tcW w:w="771" w:type="dxa"/>
            <w:tcBorders>
              <w:top w:val="single" w:sz="6" w:space="0" w:color="000000"/>
              <w:left w:val="single" w:sz="6" w:space="0" w:color="000000"/>
              <w:bottom w:val="single" w:sz="6" w:space="0" w:color="000000"/>
              <w:right w:val="single" w:sz="6" w:space="0" w:color="000000"/>
            </w:tcBorders>
          </w:tcPr>
          <w:p w14:paraId="14314DA0" w14:textId="77777777" w:rsidR="00B27B33" w:rsidRPr="00C45867" w:rsidRDefault="00B27B33" w:rsidP="00B8042C">
            <w:pPr>
              <w:spacing w:line="276" w:lineRule="auto"/>
              <w:jc w:val="center"/>
              <w:rPr>
                <w:rFonts w:ascii="Arial" w:hAnsi="Arial" w:cs="Arial"/>
                <w:sz w:val="18"/>
                <w:szCs w:val="18"/>
              </w:rPr>
            </w:pPr>
          </w:p>
          <w:p w14:paraId="4FA32E9C" w14:textId="425027C6"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штука</w:t>
            </w:r>
          </w:p>
        </w:tc>
        <w:tc>
          <w:tcPr>
            <w:tcW w:w="1384" w:type="dxa"/>
            <w:tcBorders>
              <w:top w:val="single" w:sz="6" w:space="0" w:color="000000"/>
              <w:left w:val="single" w:sz="6" w:space="0" w:color="000000"/>
              <w:bottom w:val="single" w:sz="6" w:space="0" w:color="000000"/>
              <w:right w:val="single" w:sz="6" w:space="0" w:color="000000"/>
            </w:tcBorders>
            <w:vAlign w:val="center"/>
          </w:tcPr>
          <w:p w14:paraId="423FE51F" w14:textId="3C01C295" w:rsidR="00B27B33" w:rsidRPr="00C45867" w:rsidRDefault="007F5167" w:rsidP="00B8042C">
            <w:pPr>
              <w:spacing w:line="276" w:lineRule="auto"/>
              <w:jc w:val="center"/>
              <w:rPr>
                <w:rFonts w:ascii="Arial" w:hAnsi="Arial" w:cs="Arial"/>
                <w:sz w:val="18"/>
                <w:szCs w:val="18"/>
              </w:rPr>
            </w:pPr>
            <w:r w:rsidRPr="00C45867">
              <w:rPr>
                <w:rFonts w:ascii="Arial" w:hAnsi="Arial" w:cs="Arial"/>
                <w:sz w:val="18"/>
                <w:szCs w:val="18"/>
              </w:rPr>
              <w:t>64,00</w:t>
            </w:r>
          </w:p>
        </w:tc>
        <w:tc>
          <w:tcPr>
            <w:tcW w:w="1385" w:type="dxa"/>
            <w:tcBorders>
              <w:top w:val="single" w:sz="6" w:space="0" w:color="000000"/>
              <w:left w:val="single" w:sz="6" w:space="0" w:color="000000"/>
              <w:bottom w:val="single" w:sz="6" w:space="0" w:color="000000"/>
              <w:right w:val="single" w:sz="12" w:space="0" w:color="000000"/>
            </w:tcBorders>
            <w:vAlign w:val="center"/>
          </w:tcPr>
          <w:p w14:paraId="2845B6EC" w14:textId="3A58B618" w:rsidR="00B27B33" w:rsidRPr="00C45867" w:rsidRDefault="007F5167" w:rsidP="00B8042C">
            <w:pPr>
              <w:spacing w:line="276" w:lineRule="auto"/>
              <w:jc w:val="center"/>
              <w:rPr>
                <w:rFonts w:ascii="Arial" w:hAnsi="Arial" w:cs="Arial"/>
                <w:sz w:val="18"/>
                <w:szCs w:val="18"/>
              </w:rPr>
            </w:pPr>
            <w:r w:rsidRPr="00C45867">
              <w:rPr>
                <w:rFonts w:ascii="Arial" w:hAnsi="Arial" w:cs="Arial"/>
                <w:sz w:val="18"/>
                <w:szCs w:val="18"/>
              </w:rPr>
              <w:t>128,00</w:t>
            </w:r>
          </w:p>
        </w:tc>
      </w:tr>
      <w:tr w:rsidR="00B27B33" w:rsidRPr="00C45867" w14:paraId="65B12359" w14:textId="77777777" w:rsidTr="00A94B89">
        <w:trPr>
          <w:trHeight w:val="681"/>
        </w:trPr>
        <w:tc>
          <w:tcPr>
            <w:tcW w:w="358" w:type="dxa"/>
            <w:tcBorders>
              <w:top w:val="single" w:sz="6" w:space="0" w:color="000000"/>
              <w:left w:val="single" w:sz="12" w:space="0" w:color="000000"/>
              <w:bottom w:val="single" w:sz="6" w:space="0" w:color="000000"/>
              <w:right w:val="single" w:sz="6" w:space="0" w:color="000000"/>
            </w:tcBorders>
            <w:vAlign w:val="center"/>
          </w:tcPr>
          <w:p w14:paraId="7FFCA756" w14:textId="0EABA1C7" w:rsidR="00B27B33" w:rsidRPr="00C45867" w:rsidRDefault="00D1059E" w:rsidP="00B8042C">
            <w:pPr>
              <w:spacing w:line="276" w:lineRule="auto"/>
              <w:jc w:val="center"/>
              <w:rPr>
                <w:rFonts w:ascii="Arial" w:hAnsi="Arial" w:cs="Arial"/>
                <w:sz w:val="18"/>
                <w:szCs w:val="18"/>
              </w:rPr>
            </w:pPr>
            <w:r w:rsidRPr="00C45867">
              <w:rPr>
                <w:rFonts w:ascii="Arial" w:hAnsi="Arial" w:cs="Arial"/>
                <w:sz w:val="18"/>
                <w:szCs w:val="18"/>
              </w:rPr>
              <w:t>24.</w:t>
            </w:r>
          </w:p>
        </w:tc>
        <w:tc>
          <w:tcPr>
            <w:tcW w:w="3148" w:type="dxa"/>
            <w:tcBorders>
              <w:top w:val="single" w:sz="6" w:space="0" w:color="000000"/>
              <w:left w:val="single" w:sz="6" w:space="0" w:color="000000"/>
              <w:bottom w:val="single" w:sz="6" w:space="0" w:color="000000"/>
            </w:tcBorders>
            <w:vAlign w:val="center"/>
          </w:tcPr>
          <w:p w14:paraId="66801893" w14:textId="34D4D4EE" w:rsidR="00B27B33" w:rsidRPr="00C45867" w:rsidRDefault="00B27B33" w:rsidP="00B8042C">
            <w:pPr>
              <w:spacing w:line="276" w:lineRule="auto"/>
              <w:rPr>
                <w:rFonts w:ascii="Arial" w:hAnsi="Arial" w:cs="Arial"/>
                <w:color w:val="000000"/>
                <w:sz w:val="18"/>
                <w:szCs w:val="18"/>
              </w:rPr>
            </w:pPr>
            <w:r w:rsidRPr="00C45867">
              <w:rPr>
                <w:rFonts w:ascii="Arial" w:hAnsi="Arial" w:cs="Arial"/>
                <w:color w:val="000000"/>
                <w:sz w:val="18"/>
                <w:szCs w:val="18"/>
              </w:rPr>
              <w:t xml:space="preserve">Ножницы 16 см </w:t>
            </w:r>
            <w:proofErr w:type="spellStart"/>
            <w:r w:rsidRPr="00C45867">
              <w:rPr>
                <w:rFonts w:ascii="Arial" w:hAnsi="Arial" w:cs="Arial"/>
                <w:color w:val="000000"/>
                <w:sz w:val="18"/>
                <w:szCs w:val="18"/>
              </w:rPr>
              <w:t>ErichKrause</w:t>
            </w:r>
            <w:proofErr w:type="spellEnd"/>
            <w:r w:rsidRPr="00C45867">
              <w:rPr>
                <w:rFonts w:ascii="Arial" w:hAnsi="Arial" w:cs="Arial"/>
                <w:color w:val="000000"/>
                <w:sz w:val="18"/>
                <w:szCs w:val="18"/>
              </w:rPr>
              <w:t xml:space="preserve"> </w:t>
            </w:r>
            <w:proofErr w:type="spellStart"/>
            <w:r w:rsidRPr="00C45867">
              <w:rPr>
                <w:rFonts w:ascii="Arial" w:hAnsi="Arial" w:cs="Arial"/>
                <w:color w:val="000000"/>
                <w:sz w:val="18"/>
                <w:szCs w:val="18"/>
              </w:rPr>
              <w:t>Dynamic</w:t>
            </w:r>
            <w:proofErr w:type="spellEnd"/>
            <w:r w:rsidRPr="00C45867">
              <w:rPr>
                <w:rFonts w:ascii="Arial" w:hAnsi="Arial" w:cs="Arial"/>
                <w:color w:val="000000"/>
                <w:sz w:val="18"/>
                <w:szCs w:val="18"/>
              </w:rPr>
              <w:t xml:space="preserve"> ассорти в блистере/12 </w:t>
            </w:r>
          </w:p>
        </w:tc>
        <w:tc>
          <w:tcPr>
            <w:tcW w:w="1081" w:type="dxa"/>
            <w:tcBorders>
              <w:top w:val="single" w:sz="6" w:space="0" w:color="000000"/>
              <w:left w:val="single" w:sz="6" w:space="0" w:color="000000"/>
              <w:bottom w:val="single" w:sz="6" w:space="0" w:color="000000"/>
            </w:tcBorders>
          </w:tcPr>
          <w:p w14:paraId="5B3BBD6E" w14:textId="73906A70"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25.71.11.120</w:t>
            </w:r>
          </w:p>
        </w:tc>
        <w:tc>
          <w:tcPr>
            <w:tcW w:w="1555" w:type="dxa"/>
            <w:tcBorders>
              <w:top w:val="single" w:sz="6" w:space="0" w:color="000000"/>
              <w:left w:val="single" w:sz="6" w:space="0" w:color="000000"/>
              <w:bottom w:val="single" w:sz="6" w:space="0" w:color="000000"/>
              <w:right w:val="single" w:sz="6" w:space="0" w:color="000000"/>
            </w:tcBorders>
            <w:vAlign w:val="center"/>
          </w:tcPr>
          <w:p w14:paraId="1DDF12BC" w14:textId="09A30DE7" w:rsidR="00B27B33" w:rsidRPr="00C45867" w:rsidRDefault="00B27B33" w:rsidP="00B8042C">
            <w:pPr>
              <w:spacing w:line="276" w:lineRule="auto"/>
              <w:jc w:val="center"/>
              <w:rPr>
                <w:rFonts w:ascii="Arial" w:hAnsi="Arial" w:cs="Arial"/>
                <w:sz w:val="18"/>
                <w:szCs w:val="18"/>
              </w:rPr>
            </w:pPr>
          </w:p>
        </w:tc>
        <w:tc>
          <w:tcPr>
            <w:tcW w:w="525" w:type="dxa"/>
            <w:tcBorders>
              <w:top w:val="single" w:sz="6" w:space="0" w:color="000000"/>
              <w:left w:val="single" w:sz="6" w:space="0" w:color="000000"/>
              <w:bottom w:val="single" w:sz="6" w:space="0" w:color="000000"/>
              <w:right w:val="single" w:sz="6" w:space="0" w:color="000000"/>
            </w:tcBorders>
            <w:vAlign w:val="center"/>
          </w:tcPr>
          <w:p w14:paraId="11DE6DBF" w14:textId="18129E0A"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2</w:t>
            </w:r>
          </w:p>
        </w:tc>
        <w:tc>
          <w:tcPr>
            <w:tcW w:w="771" w:type="dxa"/>
            <w:tcBorders>
              <w:top w:val="single" w:sz="6" w:space="0" w:color="000000"/>
              <w:left w:val="single" w:sz="6" w:space="0" w:color="000000"/>
              <w:bottom w:val="single" w:sz="6" w:space="0" w:color="000000"/>
              <w:right w:val="single" w:sz="6" w:space="0" w:color="000000"/>
            </w:tcBorders>
          </w:tcPr>
          <w:p w14:paraId="143A5FE3" w14:textId="77777777" w:rsidR="00B27B33" w:rsidRPr="00C45867" w:rsidRDefault="00B27B33" w:rsidP="00B8042C">
            <w:pPr>
              <w:spacing w:line="276" w:lineRule="auto"/>
              <w:jc w:val="center"/>
              <w:rPr>
                <w:rFonts w:ascii="Arial" w:hAnsi="Arial" w:cs="Arial"/>
                <w:sz w:val="18"/>
                <w:szCs w:val="18"/>
              </w:rPr>
            </w:pPr>
          </w:p>
          <w:p w14:paraId="2EDAB38B" w14:textId="3A3699CA"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штука</w:t>
            </w:r>
          </w:p>
        </w:tc>
        <w:tc>
          <w:tcPr>
            <w:tcW w:w="1384" w:type="dxa"/>
            <w:tcBorders>
              <w:top w:val="single" w:sz="6" w:space="0" w:color="000000"/>
              <w:left w:val="single" w:sz="6" w:space="0" w:color="000000"/>
              <w:bottom w:val="single" w:sz="6" w:space="0" w:color="000000"/>
              <w:right w:val="single" w:sz="6" w:space="0" w:color="000000"/>
            </w:tcBorders>
            <w:vAlign w:val="center"/>
          </w:tcPr>
          <w:p w14:paraId="17269737" w14:textId="14CE95F6" w:rsidR="00B27B33" w:rsidRPr="00C45867" w:rsidRDefault="007F5167" w:rsidP="00B8042C">
            <w:pPr>
              <w:spacing w:line="276" w:lineRule="auto"/>
              <w:jc w:val="center"/>
              <w:rPr>
                <w:rFonts w:ascii="Arial" w:hAnsi="Arial" w:cs="Arial"/>
                <w:sz w:val="18"/>
                <w:szCs w:val="18"/>
              </w:rPr>
            </w:pPr>
            <w:r w:rsidRPr="00C45867">
              <w:rPr>
                <w:rFonts w:ascii="Arial" w:hAnsi="Arial" w:cs="Arial"/>
                <w:sz w:val="18"/>
                <w:szCs w:val="18"/>
              </w:rPr>
              <w:t>295,00</w:t>
            </w:r>
          </w:p>
        </w:tc>
        <w:tc>
          <w:tcPr>
            <w:tcW w:w="1385" w:type="dxa"/>
            <w:tcBorders>
              <w:top w:val="single" w:sz="6" w:space="0" w:color="000000"/>
              <w:left w:val="single" w:sz="6" w:space="0" w:color="000000"/>
              <w:bottom w:val="single" w:sz="6" w:space="0" w:color="000000"/>
              <w:right w:val="single" w:sz="12" w:space="0" w:color="000000"/>
            </w:tcBorders>
            <w:vAlign w:val="center"/>
          </w:tcPr>
          <w:p w14:paraId="3E83E9E7" w14:textId="538C6ADB" w:rsidR="00B27B33" w:rsidRPr="00C45867" w:rsidRDefault="007F5167" w:rsidP="00B8042C">
            <w:pPr>
              <w:spacing w:line="276" w:lineRule="auto"/>
              <w:jc w:val="center"/>
              <w:rPr>
                <w:rFonts w:ascii="Arial" w:hAnsi="Arial" w:cs="Arial"/>
                <w:sz w:val="18"/>
                <w:szCs w:val="18"/>
              </w:rPr>
            </w:pPr>
            <w:r w:rsidRPr="00C45867">
              <w:rPr>
                <w:rFonts w:ascii="Arial" w:hAnsi="Arial" w:cs="Arial"/>
                <w:sz w:val="18"/>
                <w:szCs w:val="18"/>
              </w:rPr>
              <w:t>590,00</w:t>
            </w:r>
          </w:p>
        </w:tc>
      </w:tr>
      <w:tr w:rsidR="00B27B33" w:rsidRPr="00C45867" w14:paraId="7C78354E" w14:textId="77777777" w:rsidTr="00A94B89">
        <w:trPr>
          <w:trHeight w:val="390"/>
        </w:trPr>
        <w:tc>
          <w:tcPr>
            <w:tcW w:w="358" w:type="dxa"/>
            <w:tcBorders>
              <w:top w:val="single" w:sz="6" w:space="0" w:color="000000"/>
              <w:left w:val="single" w:sz="12" w:space="0" w:color="000000"/>
              <w:bottom w:val="single" w:sz="6" w:space="0" w:color="000000"/>
              <w:right w:val="single" w:sz="6" w:space="0" w:color="000000"/>
            </w:tcBorders>
            <w:vAlign w:val="center"/>
          </w:tcPr>
          <w:p w14:paraId="57A604C4" w14:textId="49819A30" w:rsidR="00B27B33" w:rsidRPr="00C45867" w:rsidRDefault="00D1059E" w:rsidP="00B8042C">
            <w:pPr>
              <w:spacing w:line="276" w:lineRule="auto"/>
              <w:jc w:val="center"/>
              <w:rPr>
                <w:rFonts w:ascii="Arial" w:hAnsi="Arial" w:cs="Arial"/>
                <w:sz w:val="18"/>
                <w:szCs w:val="18"/>
              </w:rPr>
            </w:pPr>
            <w:r w:rsidRPr="00C45867">
              <w:rPr>
                <w:rFonts w:ascii="Arial" w:hAnsi="Arial" w:cs="Arial"/>
                <w:sz w:val="18"/>
                <w:szCs w:val="18"/>
              </w:rPr>
              <w:t>25.</w:t>
            </w:r>
          </w:p>
        </w:tc>
        <w:tc>
          <w:tcPr>
            <w:tcW w:w="3148" w:type="dxa"/>
            <w:tcBorders>
              <w:top w:val="single" w:sz="6" w:space="0" w:color="000000"/>
              <w:left w:val="single" w:sz="6" w:space="0" w:color="000000"/>
              <w:bottom w:val="single" w:sz="6" w:space="0" w:color="000000"/>
            </w:tcBorders>
            <w:vAlign w:val="center"/>
          </w:tcPr>
          <w:p w14:paraId="1F3BED3C" w14:textId="7954EF92" w:rsidR="00B27B33" w:rsidRPr="00C45867" w:rsidRDefault="00B27B33" w:rsidP="00B8042C">
            <w:pPr>
              <w:spacing w:line="276" w:lineRule="auto"/>
              <w:rPr>
                <w:rFonts w:ascii="Arial" w:hAnsi="Arial" w:cs="Arial"/>
                <w:color w:val="000000"/>
                <w:sz w:val="18"/>
                <w:szCs w:val="18"/>
              </w:rPr>
            </w:pPr>
            <w:r w:rsidRPr="00C45867">
              <w:rPr>
                <w:rFonts w:ascii="Arial" w:hAnsi="Arial" w:cs="Arial"/>
                <w:color w:val="000000"/>
                <w:sz w:val="18"/>
                <w:szCs w:val="18"/>
              </w:rPr>
              <w:t>Обложка картонная А4 230 мкм Office Kit (100 шт.) слоновая кость с тиснением под кожу</w:t>
            </w:r>
          </w:p>
        </w:tc>
        <w:tc>
          <w:tcPr>
            <w:tcW w:w="1081" w:type="dxa"/>
            <w:tcBorders>
              <w:top w:val="single" w:sz="6" w:space="0" w:color="000000"/>
              <w:left w:val="single" w:sz="6" w:space="0" w:color="000000"/>
              <w:bottom w:val="single" w:sz="6" w:space="0" w:color="000000"/>
            </w:tcBorders>
          </w:tcPr>
          <w:p w14:paraId="5908DF8D" w14:textId="6BFD0F45"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17.23.13.193</w:t>
            </w:r>
          </w:p>
        </w:tc>
        <w:tc>
          <w:tcPr>
            <w:tcW w:w="1555" w:type="dxa"/>
            <w:tcBorders>
              <w:top w:val="single" w:sz="6" w:space="0" w:color="000000"/>
              <w:left w:val="single" w:sz="6" w:space="0" w:color="000000"/>
              <w:bottom w:val="single" w:sz="6" w:space="0" w:color="000000"/>
              <w:right w:val="single" w:sz="6" w:space="0" w:color="000000"/>
            </w:tcBorders>
            <w:vAlign w:val="center"/>
          </w:tcPr>
          <w:p w14:paraId="44750C5F" w14:textId="4F59091F" w:rsidR="00B27B33" w:rsidRPr="00C45867" w:rsidRDefault="00B27B33" w:rsidP="00B8042C">
            <w:pPr>
              <w:spacing w:line="276" w:lineRule="auto"/>
              <w:jc w:val="center"/>
              <w:rPr>
                <w:rFonts w:ascii="Arial" w:hAnsi="Arial" w:cs="Arial"/>
                <w:sz w:val="18"/>
                <w:szCs w:val="18"/>
              </w:rPr>
            </w:pPr>
          </w:p>
        </w:tc>
        <w:tc>
          <w:tcPr>
            <w:tcW w:w="525" w:type="dxa"/>
            <w:tcBorders>
              <w:top w:val="single" w:sz="6" w:space="0" w:color="000000"/>
              <w:left w:val="single" w:sz="6" w:space="0" w:color="000000"/>
              <w:bottom w:val="single" w:sz="6" w:space="0" w:color="000000"/>
              <w:right w:val="single" w:sz="6" w:space="0" w:color="000000"/>
            </w:tcBorders>
            <w:vAlign w:val="center"/>
          </w:tcPr>
          <w:p w14:paraId="596884C8" w14:textId="5BB6BEDC"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2</w:t>
            </w:r>
          </w:p>
        </w:tc>
        <w:tc>
          <w:tcPr>
            <w:tcW w:w="771" w:type="dxa"/>
            <w:tcBorders>
              <w:top w:val="single" w:sz="6" w:space="0" w:color="000000"/>
              <w:left w:val="single" w:sz="6" w:space="0" w:color="000000"/>
              <w:bottom w:val="single" w:sz="6" w:space="0" w:color="000000"/>
              <w:right w:val="single" w:sz="6" w:space="0" w:color="000000"/>
            </w:tcBorders>
          </w:tcPr>
          <w:p w14:paraId="79EBDF19" w14:textId="77777777" w:rsidR="00B27B33" w:rsidRPr="00C45867" w:rsidRDefault="00B27B33" w:rsidP="00B8042C">
            <w:pPr>
              <w:spacing w:line="276" w:lineRule="auto"/>
              <w:jc w:val="center"/>
              <w:rPr>
                <w:rFonts w:ascii="Arial" w:hAnsi="Arial" w:cs="Arial"/>
                <w:sz w:val="18"/>
                <w:szCs w:val="18"/>
              </w:rPr>
            </w:pPr>
          </w:p>
          <w:p w14:paraId="301288A4" w14:textId="5D223065"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упаковка</w:t>
            </w:r>
          </w:p>
        </w:tc>
        <w:tc>
          <w:tcPr>
            <w:tcW w:w="1384" w:type="dxa"/>
            <w:tcBorders>
              <w:top w:val="single" w:sz="6" w:space="0" w:color="000000"/>
              <w:left w:val="single" w:sz="6" w:space="0" w:color="000000"/>
              <w:bottom w:val="single" w:sz="6" w:space="0" w:color="000000"/>
              <w:right w:val="single" w:sz="6" w:space="0" w:color="000000"/>
            </w:tcBorders>
            <w:vAlign w:val="center"/>
          </w:tcPr>
          <w:p w14:paraId="5210D93D" w14:textId="7A161AC7" w:rsidR="00B27B33" w:rsidRPr="00C45867" w:rsidRDefault="007F5167" w:rsidP="00B8042C">
            <w:pPr>
              <w:spacing w:line="276" w:lineRule="auto"/>
              <w:jc w:val="center"/>
              <w:rPr>
                <w:rFonts w:ascii="Arial" w:hAnsi="Arial" w:cs="Arial"/>
                <w:sz w:val="18"/>
                <w:szCs w:val="18"/>
              </w:rPr>
            </w:pPr>
            <w:r w:rsidRPr="00C45867">
              <w:rPr>
                <w:rFonts w:ascii="Arial" w:hAnsi="Arial" w:cs="Arial"/>
                <w:sz w:val="18"/>
                <w:szCs w:val="18"/>
              </w:rPr>
              <w:t>786,00</w:t>
            </w:r>
          </w:p>
        </w:tc>
        <w:tc>
          <w:tcPr>
            <w:tcW w:w="1385" w:type="dxa"/>
            <w:tcBorders>
              <w:top w:val="single" w:sz="6" w:space="0" w:color="000000"/>
              <w:left w:val="single" w:sz="6" w:space="0" w:color="000000"/>
              <w:bottom w:val="single" w:sz="6" w:space="0" w:color="000000"/>
              <w:right w:val="single" w:sz="12" w:space="0" w:color="000000"/>
            </w:tcBorders>
            <w:vAlign w:val="center"/>
          </w:tcPr>
          <w:p w14:paraId="6B6AD4F2" w14:textId="5D17191A" w:rsidR="00B27B33" w:rsidRPr="00C45867" w:rsidRDefault="007F5167" w:rsidP="00B8042C">
            <w:pPr>
              <w:spacing w:line="276" w:lineRule="auto"/>
              <w:jc w:val="center"/>
              <w:rPr>
                <w:rFonts w:ascii="Arial" w:hAnsi="Arial" w:cs="Arial"/>
                <w:sz w:val="18"/>
                <w:szCs w:val="18"/>
              </w:rPr>
            </w:pPr>
            <w:r w:rsidRPr="00C45867">
              <w:rPr>
                <w:rFonts w:ascii="Arial" w:hAnsi="Arial" w:cs="Arial"/>
                <w:sz w:val="18"/>
                <w:szCs w:val="18"/>
              </w:rPr>
              <w:t>1 572,00</w:t>
            </w:r>
          </w:p>
        </w:tc>
      </w:tr>
      <w:tr w:rsidR="00B27B33" w:rsidRPr="00C45867" w14:paraId="152FEB88" w14:textId="77777777" w:rsidTr="00A94B89">
        <w:trPr>
          <w:trHeight w:val="732"/>
        </w:trPr>
        <w:tc>
          <w:tcPr>
            <w:tcW w:w="358" w:type="dxa"/>
            <w:tcBorders>
              <w:top w:val="single" w:sz="6" w:space="0" w:color="000000"/>
              <w:left w:val="single" w:sz="12" w:space="0" w:color="000000"/>
              <w:bottom w:val="single" w:sz="6" w:space="0" w:color="000000"/>
              <w:right w:val="single" w:sz="6" w:space="0" w:color="000000"/>
            </w:tcBorders>
            <w:vAlign w:val="center"/>
          </w:tcPr>
          <w:p w14:paraId="2AA1F908" w14:textId="6BAC8DB0" w:rsidR="00B27B33" w:rsidRPr="00C45867" w:rsidRDefault="00D1059E" w:rsidP="00B8042C">
            <w:pPr>
              <w:spacing w:line="276" w:lineRule="auto"/>
              <w:jc w:val="center"/>
              <w:rPr>
                <w:rFonts w:ascii="Arial" w:hAnsi="Arial" w:cs="Arial"/>
                <w:sz w:val="18"/>
                <w:szCs w:val="18"/>
              </w:rPr>
            </w:pPr>
            <w:r w:rsidRPr="00C45867">
              <w:rPr>
                <w:rFonts w:ascii="Arial" w:hAnsi="Arial" w:cs="Arial"/>
                <w:sz w:val="18"/>
                <w:szCs w:val="18"/>
              </w:rPr>
              <w:t>26.</w:t>
            </w:r>
          </w:p>
        </w:tc>
        <w:tc>
          <w:tcPr>
            <w:tcW w:w="3148" w:type="dxa"/>
            <w:tcBorders>
              <w:top w:val="single" w:sz="6" w:space="0" w:color="000000"/>
              <w:left w:val="single" w:sz="6" w:space="0" w:color="000000"/>
              <w:bottom w:val="single" w:sz="6" w:space="0" w:color="000000"/>
            </w:tcBorders>
            <w:vAlign w:val="center"/>
          </w:tcPr>
          <w:p w14:paraId="2FCB9CDB" w14:textId="77777777" w:rsidR="00B27B33" w:rsidRPr="00C45867" w:rsidRDefault="00B27B33" w:rsidP="00B8042C">
            <w:pPr>
              <w:spacing w:line="276" w:lineRule="auto"/>
              <w:ind w:right="167"/>
              <w:rPr>
                <w:rFonts w:ascii="Arial" w:hAnsi="Arial" w:cs="Arial"/>
                <w:color w:val="000000"/>
                <w:sz w:val="18"/>
                <w:szCs w:val="18"/>
              </w:rPr>
            </w:pPr>
            <w:r w:rsidRPr="00C45867">
              <w:rPr>
                <w:rFonts w:ascii="Arial" w:hAnsi="Arial" w:cs="Arial"/>
                <w:color w:val="000000"/>
                <w:sz w:val="18"/>
                <w:szCs w:val="18"/>
              </w:rPr>
              <w:t xml:space="preserve">Обложка пластиковая А4 250 мкм Office Kit прозрачная </w:t>
            </w:r>
          </w:p>
          <w:p w14:paraId="59C85129" w14:textId="0A2B0781" w:rsidR="00B27B33" w:rsidRPr="00C45867" w:rsidRDefault="00B27B33" w:rsidP="00B8042C">
            <w:pPr>
              <w:spacing w:line="276" w:lineRule="auto"/>
              <w:ind w:right="167"/>
              <w:rPr>
                <w:rFonts w:ascii="Arial" w:hAnsi="Arial" w:cs="Arial"/>
                <w:color w:val="000000"/>
                <w:sz w:val="18"/>
                <w:szCs w:val="18"/>
              </w:rPr>
            </w:pPr>
            <w:r w:rsidRPr="00C45867">
              <w:rPr>
                <w:rFonts w:ascii="Arial" w:hAnsi="Arial" w:cs="Arial"/>
                <w:color w:val="000000"/>
                <w:sz w:val="18"/>
                <w:szCs w:val="18"/>
              </w:rPr>
              <w:t>(100 шт.)</w:t>
            </w:r>
          </w:p>
        </w:tc>
        <w:tc>
          <w:tcPr>
            <w:tcW w:w="1081" w:type="dxa"/>
            <w:tcBorders>
              <w:top w:val="single" w:sz="6" w:space="0" w:color="000000"/>
              <w:left w:val="single" w:sz="6" w:space="0" w:color="000000"/>
              <w:bottom w:val="single" w:sz="6" w:space="0" w:color="000000"/>
            </w:tcBorders>
          </w:tcPr>
          <w:p w14:paraId="74DE8176" w14:textId="7E49FF4B"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22.29.25.000</w:t>
            </w:r>
          </w:p>
        </w:tc>
        <w:tc>
          <w:tcPr>
            <w:tcW w:w="1555" w:type="dxa"/>
            <w:tcBorders>
              <w:top w:val="single" w:sz="6" w:space="0" w:color="000000"/>
              <w:left w:val="single" w:sz="6" w:space="0" w:color="000000"/>
              <w:bottom w:val="single" w:sz="6" w:space="0" w:color="000000"/>
              <w:right w:val="single" w:sz="6" w:space="0" w:color="000000"/>
            </w:tcBorders>
          </w:tcPr>
          <w:p w14:paraId="17197778" w14:textId="25BFB890" w:rsidR="00B27B33" w:rsidRPr="00C45867" w:rsidRDefault="00B27B33" w:rsidP="00B8042C">
            <w:pPr>
              <w:spacing w:line="276" w:lineRule="auto"/>
              <w:jc w:val="center"/>
              <w:rPr>
                <w:rFonts w:ascii="Arial" w:hAnsi="Arial" w:cs="Arial"/>
                <w:sz w:val="18"/>
                <w:szCs w:val="18"/>
              </w:rPr>
            </w:pPr>
          </w:p>
        </w:tc>
        <w:tc>
          <w:tcPr>
            <w:tcW w:w="525" w:type="dxa"/>
            <w:tcBorders>
              <w:top w:val="single" w:sz="6" w:space="0" w:color="000000"/>
              <w:left w:val="single" w:sz="6" w:space="0" w:color="000000"/>
              <w:bottom w:val="single" w:sz="6" w:space="0" w:color="000000"/>
              <w:right w:val="single" w:sz="6" w:space="0" w:color="000000"/>
            </w:tcBorders>
            <w:vAlign w:val="center"/>
          </w:tcPr>
          <w:p w14:paraId="4708E3C7" w14:textId="03A77F7E"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2</w:t>
            </w:r>
          </w:p>
        </w:tc>
        <w:tc>
          <w:tcPr>
            <w:tcW w:w="771" w:type="dxa"/>
            <w:tcBorders>
              <w:top w:val="single" w:sz="6" w:space="0" w:color="000000"/>
              <w:left w:val="single" w:sz="6" w:space="0" w:color="000000"/>
              <w:bottom w:val="single" w:sz="6" w:space="0" w:color="000000"/>
              <w:right w:val="single" w:sz="6" w:space="0" w:color="000000"/>
            </w:tcBorders>
          </w:tcPr>
          <w:p w14:paraId="6E9FB929" w14:textId="77777777" w:rsidR="00B27B33" w:rsidRPr="00C45867" w:rsidRDefault="00B27B33" w:rsidP="00B8042C">
            <w:pPr>
              <w:spacing w:line="276" w:lineRule="auto"/>
              <w:jc w:val="center"/>
              <w:rPr>
                <w:rFonts w:ascii="Arial" w:hAnsi="Arial" w:cs="Arial"/>
                <w:sz w:val="18"/>
                <w:szCs w:val="18"/>
              </w:rPr>
            </w:pPr>
          </w:p>
          <w:p w14:paraId="7EF6E030" w14:textId="08338BAF"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упаковка</w:t>
            </w:r>
          </w:p>
        </w:tc>
        <w:tc>
          <w:tcPr>
            <w:tcW w:w="1384" w:type="dxa"/>
            <w:tcBorders>
              <w:top w:val="single" w:sz="6" w:space="0" w:color="000000"/>
              <w:left w:val="single" w:sz="6" w:space="0" w:color="000000"/>
              <w:bottom w:val="single" w:sz="6" w:space="0" w:color="000000"/>
              <w:right w:val="single" w:sz="6" w:space="0" w:color="000000"/>
            </w:tcBorders>
            <w:vAlign w:val="center"/>
          </w:tcPr>
          <w:p w14:paraId="60038CEB" w14:textId="42002B0F" w:rsidR="00B27B33" w:rsidRPr="00C45867" w:rsidRDefault="007F5167" w:rsidP="00B8042C">
            <w:pPr>
              <w:spacing w:line="276" w:lineRule="auto"/>
              <w:jc w:val="center"/>
              <w:rPr>
                <w:rFonts w:ascii="Arial" w:hAnsi="Arial" w:cs="Arial"/>
                <w:sz w:val="18"/>
                <w:szCs w:val="18"/>
              </w:rPr>
            </w:pPr>
            <w:r w:rsidRPr="00C45867">
              <w:rPr>
                <w:rFonts w:ascii="Arial" w:hAnsi="Arial" w:cs="Arial"/>
                <w:sz w:val="18"/>
                <w:szCs w:val="18"/>
              </w:rPr>
              <w:t>1150,00</w:t>
            </w:r>
          </w:p>
        </w:tc>
        <w:tc>
          <w:tcPr>
            <w:tcW w:w="1385" w:type="dxa"/>
            <w:tcBorders>
              <w:top w:val="single" w:sz="6" w:space="0" w:color="000000"/>
              <w:left w:val="single" w:sz="6" w:space="0" w:color="000000"/>
              <w:bottom w:val="single" w:sz="6" w:space="0" w:color="000000"/>
              <w:right w:val="single" w:sz="12" w:space="0" w:color="000000"/>
            </w:tcBorders>
            <w:vAlign w:val="center"/>
          </w:tcPr>
          <w:p w14:paraId="0341FA67" w14:textId="1DF68FB0" w:rsidR="00B27B33" w:rsidRPr="00C45867" w:rsidRDefault="007F5167" w:rsidP="00B8042C">
            <w:pPr>
              <w:spacing w:line="276" w:lineRule="auto"/>
              <w:jc w:val="center"/>
              <w:rPr>
                <w:rFonts w:ascii="Arial" w:hAnsi="Arial" w:cs="Arial"/>
                <w:sz w:val="18"/>
                <w:szCs w:val="18"/>
              </w:rPr>
            </w:pPr>
            <w:r w:rsidRPr="00C45867">
              <w:rPr>
                <w:rFonts w:ascii="Arial" w:hAnsi="Arial" w:cs="Arial"/>
                <w:sz w:val="18"/>
                <w:szCs w:val="18"/>
              </w:rPr>
              <w:t>2300,00</w:t>
            </w:r>
          </w:p>
        </w:tc>
      </w:tr>
      <w:tr w:rsidR="00B27B33" w:rsidRPr="00C45867" w14:paraId="4CE828BE" w14:textId="77777777" w:rsidTr="00A94B89">
        <w:trPr>
          <w:trHeight w:val="390"/>
        </w:trPr>
        <w:tc>
          <w:tcPr>
            <w:tcW w:w="358" w:type="dxa"/>
            <w:tcBorders>
              <w:top w:val="single" w:sz="6" w:space="0" w:color="000000"/>
              <w:left w:val="single" w:sz="12" w:space="0" w:color="000000"/>
              <w:bottom w:val="single" w:sz="6" w:space="0" w:color="000000"/>
              <w:right w:val="single" w:sz="6" w:space="0" w:color="000000"/>
            </w:tcBorders>
            <w:vAlign w:val="center"/>
          </w:tcPr>
          <w:p w14:paraId="6A6B7707" w14:textId="28F64E59" w:rsidR="00B27B33" w:rsidRPr="00C45867" w:rsidRDefault="00D1059E" w:rsidP="00B8042C">
            <w:pPr>
              <w:spacing w:line="276" w:lineRule="auto"/>
              <w:jc w:val="center"/>
              <w:rPr>
                <w:rFonts w:ascii="Arial" w:hAnsi="Arial" w:cs="Arial"/>
                <w:sz w:val="18"/>
                <w:szCs w:val="18"/>
              </w:rPr>
            </w:pPr>
            <w:r w:rsidRPr="00C45867">
              <w:rPr>
                <w:rFonts w:ascii="Arial" w:hAnsi="Arial" w:cs="Arial"/>
                <w:sz w:val="18"/>
                <w:szCs w:val="18"/>
              </w:rPr>
              <w:t>27.</w:t>
            </w:r>
          </w:p>
        </w:tc>
        <w:tc>
          <w:tcPr>
            <w:tcW w:w="3148" w:type="dxa"/>
            <w:tcBorders>
              <w:top w:val="single" w:sz="6" w:space="0" w:color="000000"/>
              <w:left w:val="single" w:sz="6" w:space="0" w:color="000000"/>
              <w:bottom w:val="single" w:sz="6" w:space="0" w:color="000000"/>
            </w:tcBorders>
            <w:vAlign w:val="center"/>
          </w:tcPr>
          <w:p w14:paraId="335E3B06" w14:textId="6EAA76F3" w:rsidR="00B27B33" w:rsidRPr="00C45867" w:rsidRDefault="00B27B33" w:rsidP="00B8042C">
            <w:pPr>
              <w:spacing w:line="276" w:lineRule="auto"/>
              <w:rPr>
                <w:rFonts w:ascii="Arial" w:hAnsi="Arial" w:cs="Arial"/>
                <w:color w:val="000000"/>
                <w:sz w:val="18"/>
                <w:szCs w:val="18"/>
              </w:rPr>
            </w:pPr>
            <w:r w:rsidRPr="00C45867">
              <w:rPr>
                <w:rFonts w:ascii="Arial" w:hAnsi="Arial" w:cs="Arial"/>
                <w:color w:val="000000"/>
                <w:sz w:val="18"/>
                <w:szCs w:val="18"/>
              </w:rPr>
              <w:t xml:space="preserve">Органайзер настольный </w:t>
            </w:r>
            <w:proofErr w:type="spellStart"/>
            <w:r w:rsidRPr="00C45867">
              <w:rPr>
                <w:rFonts w:ascii="Arial" w:hAnsi="Arial" w:cs="Arial"/>
                <w:color w:val="000000"/>
                <w:sz w:val="18"/>
                <w:szCs w:val="18"/>
              </w:rPr>
              <w:t>ErichKrause</w:t>
            </w:r>
            <w:proofErr w:type="spellEnd"/>
            <w:r w:rsidRPr="00C45867">
              <w:rPr>
                <w:rFonts w:ascii="Arial" w:hAnsi="Arial" w:cs="Arial"/>
                <w:color w:val="000000"/>
                <w:sz w:val="18"/>
                <w:szCs w:val="18"/>
              </w:rPr>
              <w:t xml:space="preserve"> </w:t>
            </w:r>
            <w:proofErr w:type="spellStart"/>
            <w:r w:rsidRPr="00C45867">
              <w:rPr>
                <w:rFonts w:ascii="Arial" w:hAnsi="Arial" w:cs="Arial"/>
                <w:color w:val="000000"/>
                <w:sz w:val="18"/>
                <w:szCs w:val="18"/>
              </w:rPr>
              <w:t>Victoria</w:t>
            </w:r>
            <w:proofErr w:type="spellEnd"/>
            <w:r w:rsidRPr="00C45867">
              <w:rPr>
                <w:rFonts w:ascii="Arial" w:hAnsi="Arial" w:cs="Arial"/>
                <w:color w:val="000000"/>
                <w:sz w:val="18"/>
                <w:szCs w:val="18"/>
              </w:rPr>
              <w:t xml:space="preserve">, </w:t>
            </w:r>
            <w:proofErr w:type="spellStart"/>
            <w:r w:rsidRPr="00C45867">
              <w:rPr>
                <w:rFonts w:ascii="Arial" w:hAnsi="Arial" w:cs="Arial"/>
                <w:color w:val="000000"/>
                <w:sz w:val="18"/>
                <w:szCs w:val="18"/>
              </w:rPr>
              <w:t>Classic</w:t>
            </w:r>
            <w:proofErr w:type="spellEnd"/>
            <w:r w:rsidRPr="00C45867">
              <w:rPr>
                <w:rFonts w:ascii="Arial" w:hAnsi="Arial" w:cs="Arial"/>
                <w:color w:val="000000"/>
                <w:sz w:val="18"/>
                <w:szCs w:val="18"/>
              </w:rPr>
              <w:t xml:space="preserve"> черный/4/24</w:t>
            </w:r>
          </w:p>
        </w:tc>
        <w:tc>
          <w:tcPr>
            <w:tcW w:w="1081" w:type="dxa"/>
            <w:tcBorders>
              <w:top w:val="single" w:sz="6" w:space="0" w:color="000000"/>
              <w:left w:val="single" w:sz="6" w:space="0" w:color="000000"/>
              <w:bottom w:val="single" w:sz="6" w:space="0" w:color="000000"/>
            </w:tcBorders>
          </w:tcPr>
          <w:p w14:paraId="410B33F7" w14:textId="14AA37B6"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22.29.25.000</w:t>
            </w:r>
          </w:p>
        </w:tc>
        <w:tc>
          <w:tcPr>
            <w:tcW w:w="1555" w:type="dxa"/>
            <w:tcBorders>
              <w:top w:val="single" w:sz="6" w:space="0" w:color="000000"/>
              <w:left w:val="single" w:sz="6" w:space="0" w:color="000000"/>
              <w:bottom w:val="single" w:sz="6" w:space="0" w:color="000000"/>
              <w:right w:val="single" w:sz="6" w:space="0" w:color="000000"/>
            </w:tcBorders>
          </w:tcPr>
          <w:p w14:paraId="65D55BF3" w14:textId="47183F09" w:rsidR="00B27B33" w:rsidRPr="00C45867" w:rsidRDefault="00B27B33" w:rsidP="00B8042C">
            <w:pPr>
              <w:spacing w:line="276" w:lineRule="auto"/>
              <w:jc w:val="center"/>
              <w:rPr>
                <w:rFonts w:ascii="Arial" w:hAnsi="Arial" w:cs="Arial"/>
                <w:sz w:val="18"/>
                <w:szCs w:val="18"/>
              </w:rPr>
            </w:pPr>
          </w:p>
        </w:tc>
        <w:tc>
          <w:tcPr>
            <w:tcW w:w="525" w:type="dxa"/>
            <w:tcBorders>
              <w:top w:val="single" w:sz="6" w:space="0" w:color="000000"/>
              <w:left w:val="single" w:sz="6" w:space="0" w:color="000000"/>
              <w:bottom w:val="single" w:sz="6" w:space="0" w:color="000000"/>
              <w:right w:val="single" w:sz="6" w:space="0" w:color="000000"/>
            </w:tcBorders>
            <w:vAlign w:val="center"/>
          </w:tcPr>
          <w:p w14:paraId="45357595" w14:textId="3C82798A"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2</w:t>
            </w:r>
          </w:p>
        </w:tc>
        <w:tc>
          <w:tcPr>
            <w:tcW w:w="771" w:type="dxa"/>
            <w:tcBorders>
              <w:top w:val="single" w:sz="6" w:space="0" w:color="000000"/>
              <w:left w:val="single" w:sz="6" w:space="0" w:color="000000"/>
              <w:bottom w:val="single" w:sz="6" w:space="0" w:color="000000"/>
              <w:right w:val="single" w:sz="6" w:space="0" w:color="000000"/>
            </w:tcBorders>
          </w:tcPr>
          <w:p w14:paraId="0A367067" w14:textId="77777777" w:rsidR="00B27B33" w:rsidRPr="00C45867" w:rsidRDefault="00B27B33" w:rsidP="00B8042C">
            <w:pPr>
              <w:spacing w:line="276" w:lineRule="auto"/>
              <w:jc w:val="center"/>
              <w:rPr>
                <w:rFonts w:ascii="Arial" w:hAnsi="Arial" w:cs="Arial"/>
                <w:sz w:val="18"/>
                <w:szCs w:val="18"/>
              </w:rPr>
            </w:pPr>
          </w:p>
          <w:p w14:paraId="4AF83B22" w14:textId="79217AFF"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штука</w:t>
            </w:r>
          </w:p>
        </w:tc>
        <w:tc>
          <w:tcPr>
            <w:tcW w:w="1384" w:type="dxa"/>
            <w:tcBorders>
              <w:top w:val="single" w:sz="6" w:space="0" w:color="000000"/>
              <w:left w:val="single" w:sz="6" w:space="0" w:color="000000"/>
              <w:bottom w:val="single" w:sz="6" w:space="0" w:color="000000"/>
              <w:right w:val="single" w:sz="6" w:space="0" w:color="000000"/>
            </w:tcBorders>
            <w:vAlign w:val="center"/>
          </w:tcPr>
          <w:p w14:paraId="30016876" w14:textId="54B68EA2" w:rsidR="00B27B33" w:rsidRPr="00C45867" w:rsidRDefault="007F5167" w:rsidP="00B8042C">
            <w:pPr>
              <w:spacing w:line="276" w:lineRule="auto"/>
              <w:jc w:val="center"/>
              <w:rPr>
                <w:rFonts w:ascii="Arial" w:hAnsi="Arial" w:cs="Arial"/>
                <w:sz w:val="18"/>
                <w:szCs w:val="18"/>
              </w:rPr>
            </w:pPr>
            <w:r w:rsidRPr="00C45867">
              <w:rPr>
                <w:rFonts w:ascii="Arial" w:hAnsi="Arial" w:cs="Arial"/>
                <w:sz w:val="18"/>
                <w:szCs w:val="18"/>
              </w:rPr>
              <w:t>542,00</w:t>
            </w:r>
          </w:p>
        </w:tc>
        <w:tc>
          <w:tcPr>
            <w:tcW w:w="1385" w:type="dxa"/>
            <w:tcBorders>
              <w:top w:val="single" w:sz="6" w:space="0" w:color="000000"/>
              <w:left w:val="single" w:sz="6" w:space="0" w:color="000000"/>
              <w:bottom w:val="single" w:sz="6" w:space="0" w:color="000000"/>
              <w:right w:val="single" w:sz="12" w:space="0" w:color="000000"/>
            </w:tcBorders>
            <w:vAlign w:val="center"/>
          </w:tcPr>
          <w:p w14:paraId="411139EE" w14:textId="35032322" w:rsidR="00B27B33" w:rsidRPr="00C45867" w:rsidRDefault="007F5167" w:rsidP="00B8042C">
            <w:pPr>
              <w:spacing w:line="276" w:lineRule="auto"/>
              <w:jc w:val="center"/>
              <w:rPr>
                <w:rFonts w:ascii="Arial" w:hAnsi="Arial" w:cs="Arial"/>
                <w:sz w:val="18"/>
                <w:szCs w:val="18"/>
              </w:rPr>
            </w:pPr>
            <w:r w:rsidRPr="00C45867">
              <w:rPr>
                <w:rFonts w:ascii="Arial" w:hAnsi="Arial" w:cs="Arial"/>
                <w:sz w:val="18"/>
                <w:szCs w:val="18"/>
              </w:rPr>
              <w:t>1084,00</w:t>
            </w:r>
          </w:p>
        </w:tc>
      </w:tr>
      <w:tr w:rsidR="00B27B33" w:rsidRPr="00C45867" w14:paraId="7A9F527D" w14:textId="77777777" w:rsidTr="00A94B89">
        <w:trPr>
          <w:trHeight w:val="55"/>
        </w:trPr>
        <w:tc>
          <w:tcPr>
            <w:tcW w:w="358" w:type="dxa"/>
            <w:tcBorders>
              <w:top w:val="single" w:sz="6" w:space="0" w:color="000000"/>
              <w:left w:val="single" w:sz="12" w:space="0" w:color="000000"/>
              <w:bottom w:val="single" w:sz="6" w:space="0" w:color="000000"/>
              <w:right w:val="single" w:sz="6" w:space="0" w:color="000000"/>
            </w:tcBorders>
            <w:vAlign w:val="center"/>
          </w:tcPr>
          <w:p w14:paraId="016FCD3B" w14:textId="4BA0661A" w:rsidR="00B27B33" w:rsidRPr="00C45867" w:rsidRDefault="00D1059E" w:rsidP="00B8042C">
            <w:pPr>
              <w:spacing w:line="276" w:lineRule="auto"/>
              <w:jc w:val="center"/>
              <w:rPr>
                <w:rFonts w:ascii="Arial" w:hAnsi="Arial" w:cs="Arial"/>
                <w:sz w:val="18"/>
                <w:szCs w:val="18"/>
              </w:rPr>
            </w:pPr>
            <w:r w:rsidRPr="00C45867">
              <w:rPr>
                <w:rFonts w:ascii="Arial" w:hAnsi="Arial" w:cs="Arial"/>
                <w:sz w:val="18"/>
                <w:szCs w:val="18"/>
              </w:rPr>
              <w:t>28.</w:t>
            </w:r>
          </w:p>
        </w:tc>
        <w:tc>
          <w:tcPr>
            <w:tcW w:w="3148" w:type="dxa"/>
            <w:tcBorders>
              <w:top w:val="single" w:sz="6" w:space="0" w:color="000000"/>
              <w:left w:val="single" w:sz="6" w:space="0" w:color="000000"/>
              <w:bottom w:val="single" w:sz="6" w:space="0" w:color="000000"/>
            </w:tcBorders>
            <w:vAlign w:val="center"/>
          </w:tcPr>
          <w:p w14:paraId="4110454B" w14:textId="6C085C60" w:rsidR="00B27B33" w:rsidRPr="00C45867" w:rsidRDefault="00B27B33" w:rsidP="00B8042C">
            <w:pPr>
              <w:spacing w:line="276" w:lineRule="auto"/>
              <w:rPr>
                <w:rFonts w:ascii="Arial" w:hAnsi="Arial" w:cs="Arial"/>
                <w:color w:val="000000"/>
                <w:sz w:val="18"/>
                <w:szCs w:val="18"/>
              </w:rPr>
            </w:pPr>
            <w:r w:rsidRPr="00C45867">
              <w:rPr>
                <w:rFonts w:ascii="Arial" w:hAnsi="Arial" w:cs="Arial"/>
                <w:color w:val="000000"/>
                <w:sz w:val="18"/>
                <w:szCs w:val="18"/>
              </w:rPr>
              <w:t xml:space="preserve">Подставка для бумаг и писем </w:t>
            </w:r>
            <w:proofErr w:type="spellStart"/>
            <w:r w:rsidRPr="00C45867">
              <w:rPr>
                <w:rFonts w:ascii="Arial" w:hAnsi="Arial" w:cs="Arial"/>
                <w:color w:val="000000"/>
                <w:sz w:val="18"/>
                <w:szCs w:val="18"/>
              </w:rPr>
              <w:t>deVENTE</w:t>
            </w:r>
            <w:proofErr w:type="spellEnd"/>
            <w:r w:rsidRPr="00C45867">
              <w:rPr>
                <w:rFonts w:ascii="Arial" w:hAnsi="Arial" w:cs="Arial"/>
                <w:color w:val="000000"/>
                <w:sz w:val="18"/>
                <w:szCs w:val="18"/>
              </w:rPr>
              <w:t xml:space="preserve"> черная/36</w:t>
            </w:r>
          </w:p>
        </w:tc>
        <w:tc>
          <w:tcPr>
            <w:tcW w:w="1081" w:type="dxa"/>
            <w:tcBorders>
              <w:top w:val="single" w:sz="6" w:space="0" w:color="000000"/>
              <w:left w:val="single" w:sz="6" w:space="0" w:color="000000"/>
              <w:bottom w:val="single" w:sz="6" w:space="0" w:color="000000"/>
            </w:tcBorders>
          </w:tcPr>
          <w:p w14:paraId="283F307B" w14:textId="27818065"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22.29.25.000</w:t>
            </w:r>
          </w:p>
        </w:tc>
        <w:tc>
          <w:tcPr>
            <w:tcW w:w="1555" w:type="dxa"/>
            <w:tcBorders>
              <w:top w:val="single" w:sz="6" w:space="0" w:color="000000"/>
              <w:left w:val="single" w:sz="6" w:space="0" w:color="000000"/>
              <w:bottom w:val="single" w:sz="6" w:space="0" w:color="000000"/>
              <w:right w:val="single" w:sz="6" w:space="0" w:color="000000"/>
            </w:tcBorders>
          </w:tcPr>
          <w:p w14:paraId="1B33972F" w14:textId="08370421" w:rsidR="00B27B33" w:rsidRPr="00C45867" w:rsidRDefault="00B27B33" w:rsidP="00B8042C">
            <w:pPr>
              <w:spacing w:line="276" w:lineRule="auto"/>
              <w:jc w:val="center"/>
              <w:rPr>
                <w:rFonts w:ascii="Arial" w:hAnsi="Arial" w:cs="Arial"/>
                <w:sz w:val="18"/>
                <w:szCs w:val="18"/>
              </w:rPr>
            </w:pPr>
          </w:p>
        </w:tc>
        <w:tc>
          <w:tcPr>
            <w:tcW w:w="525" w:type="dxa"/>
            <w:tcBorders>
              <w:top w:val="single" w:sz="6" w:space="0" w:color="000000"/>
              <w:left w:val="single" w:sz="6" w:space="0" w:color="000000"/>
              <w:bottom w:val="single" w:sz="6" w:space="0" w:color="000000"/>
              <w:right w:val="single" w:sz="6" w:space="0" w:color="000000"/>
            </w:tcBorders>
            <w:vAlign w:val="center"/>
          </w:tcPr>
          <w:p w14:paraId="253B97E7" w14:textId="1478871E"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1</w:t>
            </w:r>
          </w:p>
        </w:tc>
        <w:tc>
          <w:tcPr>
            <w:tcW w:w="771" w:type="dxa"/>
            <w:tcBorders>
              <w:top w:val="single" w:sz="6" w:space="0" w:color="000000"/>
              <w:left w:val="single" w:sz="6" w:space="0" w:color="000000"/>
              <w:bottom w:val="single" w:sz="6" w:space="0" w:color="000000"/>
              <w:right w:val="single" w:sz="6" w:space="0" w:color="000000"/>
            </w:tcBorders>
          </w:tcPr>
          <w:p w14:paraId="48943532" w14:textId="77777777" w:rsidR="00B27B33" w:rsidRPr="00C45867" w:rsidRDefault="00B27B33" w:rsidP="00B8042C">
            <w:pPr>
              <w:spacing w:line="276" w:lineRule="auto"/>
              <w:jc w:val="center"/>
              <w:rPr>
                <w:rFonts w:ascii="Arial" w:hAnsi="Arial" w:cs="Arial"/>
                <w:sz w:val="18"/>
                <w:szCs w:val="18"/>
              </w:rPr>
            </w:pPr>
          </w:p>
          <w:p w14:paraId="69231BFC" w14:textId="3FF69934"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штука</w:t>
            </w:r>
          </w:p>
        </w:tc>
        <w:tc>
          <w:tcPr>
            <w:tcW w:w="1384" w:type="dxa"/>
            <w:tcBorders>
              <w:top w:val="single" w:sz="6" w:space="0" w:color="000000"/>
              <w:left w:val="single" w:sz="6" w:space="0" w:color="000000"/>
              <w:bottom w:val="single" w:sz="6" w:space="0" w:color="000000"/>
              <w:right w:val="single" w:sz="6" w:space="0" w:color="000000"/>
            </w:tcBorders>
            <w:vAlign w:val="center"/>
          </w:tcPr>
          <w:p w14:paraId="02F57EF9" w14:textId="10DDEE76" w:rsidR="00B27B33" w:rsidRPr="00C45867" w:rsidRDefault="007F5167" w:rsidP="00B8042C">
            <w:pPr>
              <w:spacing w:line="276" w:lineRule="auto"/>
              <w:jc w:val="center"/>
              <w:rPr>
                <w:rFonts w:ascii="Arial" w:hAnsi="Arial" w:cs="Arial"/>
                <w:sz w:val="18"/>
                <w:szCs w:val="18"/>
              </w:rPr>
            </w:pPr>
            <w:r w:rsidRPr="00C45867">
              <w:rPr>
                <w:rFonts w:ascii="Arial" w:hAnsi="Arial" w:cs="Arial"/>
                <w:sz w:val="18"/>
                <w:szCs w:val="18"/>
              </w:rPr>
              <w:t>379,00</w:t>
            </w:r>
          </w:p>
        </w:tc>
        <w:tc>
          <w:tcPr>
            <w:tcW w:w="1385" w:type="dxa"/>
            <w:tcBorders>
              <w:top w:val="single" w:sz="6" w:space="0" w:color="000000"/>
              <w:left w:val="single" w:sz="6" w:space="0" w:color="000000"/>
              <w:bottom w:val="single" w:sz="6" w:space="0" w:color="000000"/>
              <w:right w:val="single" w:sz="12" w:space="0" w:color="000000"/>
            </w:tcBorders>
            <w:vAlign w:val="center"/>
          </w:tcPr>
          <w:p w14:paraId="1F14C391" w14:textId="26A626C3" w:rsidR="00B27B33" w:rsidRPr="00C45867" w:rsidRDefault="007F5167" w:rsidP="00B8042C">
            <w:pPr>
              <w:spacing w:line="276" w:lineRule="auto"/>
              <w:jc w:val="center"/>
              <w:rPr>
                <w:rFonts w:ascii="Arial" w:hAnsi="Arial" w:cs="Arial"/>
                <w:sz w:val="18"/>
                <w:szCs w:val="18"/>
              </w:rPr>
            </w:pPr>
            <w:r w:rsidRPr="00C45867">
              <w:rPr>
                <w:rFonts w:ascii="Arial" w:hAnsi="Arial" w:cs="Arial"/>
                <w:sz w:val="18"/>
                <w:szCs w:val="18"/>
              </w:rPr>
              <w:t>379,00</w:t>
            </w:r>
          </w:p>
        </w:tc>
      </w:tr>
      <w:tr w:rsidR="00B27B33" w:rsidRPr="00C45867" w14:paraId="62CAE51E" w14:textId="77777777" w:rsidTr="00A94B89">
        <w:trPr>
          <w:trHeight w:val="55"/>
        </w:trPr>
        <w:tc>
          <w:tcPr>
            <w:tcW w:w="358" w:type="dxa"/>
            <w:tcBorders>
              <w:top w:val="single" w:sz="6" w:space="0" w:color="000000"/>
              <w:left w:val="single" w:sz="12" w:space="0" w:color="000000"/>
              <w:bottom w:val="single" w:sz="6" w:space="0" w:color="000000"/>
              <w:right w:val="single" w:sz="6" w:space="0" w:color="000000"/>
            </w:tcBorders>
            <w:vAlign w:val="center"/>
          </w:tcPr>
          <w:p w14:paraId="4D2C7AD3" w14:textId="70FA2A97" w:rsidR="00B27B33" w:rsidRPr="00C45867" w:rsidRDefault="00D1059E" w:rsidP="00B8042C">
            <w:pPr>
              <w:spacing w:line="276" w:lineRule="auto"/>
              <w:jc w:val="center"/>
              <w:rPr>
                <w:rFonts w:ascii="Arial" w:hAnsi="Arial" w:cs="Arial"/>
                <w:sz w:val="18"/>
                <w:szCs w:val="18"/>
              </w:rPr>
            </w:pPr>
            <w:r w:rsidRPr="00C45867">
              <w:rPr>
                <w:rFonts w:ascii="Arial" w:hAnsi="Arial" w:cs="Arial"/>
                <w:sz w:val="18"/>
                <w:szCs w:val="18"/>
              </w:rPr>
              <w:t>29.</w:t>
            </w:r>
          </w:p>
        </w:tc>
        <w:tc>
          <w:tcPr>
            <w:tcW w:w="3148" w:type="dxa"/>
            <w:tcBorders>
              <w:top w:val="single" w:sz="6" w:space="0" w:color="000000"/>
              <w:left w:val="single" w:sz="6" w:space="0" w:color="000000"/>
              <w:bottom w:val="single" w:sz="6" w:space="0" w:color="000000"/>
            </w:tcBorders>
            <w:vAlign w:val="center"/>
          </w:tcPr>
          <w:p w14:paraId="05F8ADC3" w14:textId="115CC491" w:rsidR="00B27B33" w:rsidRPr="00C45867" w:rsidRDefault="00B27B33" w:rsidP="00B8042C">
            <w:pPr>
              <w:spacing w:line="276" w:lineRule="auto"/>
              <w:rPr>
                <w:rFonts w:ascii="Arial" w:hAnsi="Arial" w:cs="Arial"/>
                <w:color w:val="000000"/>
                <w:sz w:val="18"/>
                <w:szCs w:val="18"/>
              </w:rPr>
            </w:pPr>
            <w:r w:rsidRPr="00C45867">
              <w:rPr>
                <w:rFonts w:ascii="Arial" w:hAnsi="Arial" w:cs="Arial"/>
                <w:color w:val="000000"/>
                <w:sz w:val="18"/>
                <w:szCs w:val="18"/>
              </w:rPr>
              <w:t>Подставка для настольных принадлежностей 4 отделения металлическая черная M&amp;G/12</w:t>
            </w:r>
          </w:p>
        </w:tc>
        <w:tc>
          <w:tcPr>
            <w:tcW w:w="1081" w:type="dxa"/>
            <w:tcBorders>
              <w:top w:val="single" w:sz="6" w:space="0" w:color="000000"/>
              <w:left w:val="single" w:sz="6" w:space="0" w:color="000000"/>
              <w:bottom w:val="single" w:sz="6" w:space="0" w:color="000000"/>
            </w:tcBorders>
          </w:tcPr>
          <w:p w14:paraId="302ECC5C" w14:textId="6BF4350A"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22.29.25.000</w:t>
            </w:r>
          </w:p>
        </w:tc>
        <w:tc>
          <w:tcPr>
            <w:tcW w:w="1555" w:type="dxa"/>
            <w:tcBorders>
              <w:top w:val="single" w:sz="6" w:space="0" w:color="000000"/>
              <w:left w:val="single" w:sz="6" w:space="0" w:color="000000"/>
              <w:bottom w:val="single" w:sz="6" w:space="0" w:color="000000"/>
              <w:right w:val="single" w:sz="6" w:space="0" w:color="000000"/>
            </w:tcBorders>
          </w:tcPr>
          <w:p w14:paraId="0E62B9F2" w14:textId="41A620E2" w:rsidR="00B27B33" w:rsidRPr="00C45867" w:rsidRDefault="00B27B33" w:rsidP="00B8042C">
            <w:pPr>
              <w:spacing w:line="276" w:lineRule="auto"/>
              <w:jc w:val="center"/>
              <w:rPr>
                <w:rFonts w:ascii="Arial" w:hAnsi="Arial" w:cs="Arial"/>
                <w:sz w:val="18"/>
                <w:szCs w:val="18"/>
              </w:rPr>
            </w:pPr>
          </w:p>
        </w:tc>
        <w:tc>
          <w:tcPr>
            <w:tcW w:w="525" w:type="dxa"/>
            <w:tcBorders>
              <w:top w:val="single" w:sz="6" w:space="0" w:color="000000"/>
              <w:left w:val="single" w:sz="6" w:space="0" w:color="000000"/>
              <w:bottom w:val="single" w:sz="6" w:space="0" w:color="000000"/>
              <w:right w:val="single" w:sz="6" w:space="0" w:color="000000"/>
            </w:tcBorders>
            <w:vAlign w:val="center"/>
          </w:tcPr>
          <w:p w14:paraId="7C842831" w14:textId="7260268C"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1</w:t>
            </w:r>
          </w:p>
        </w:tc>
        <w:tc>
          <w:tcPr>
            <w:tcW w:w="771" w:type="dxa"/>
            <w:tcBorders>
              <w:top w:val="single" w:sz="6" w:space="0" w:color="000000"/>
              <w:left w:val="single" w:sz="6" w:space="0" w:color="000000"/>
              <w:bottom w:val="single" w:sz="6" w:space="0" w:color="000000"/>
              <w:right w:val="single" w:sz="6" w:space="0" w:color="000000"/>
            </w:tcBorders>
          </w:tcPr>
          <w:p w14:paraId="211C0BD7" w14:textId="77777777" w:rsidR="00B27B33" w:rsidRPr="00C45867" w:rsidRDefault="00B27B33" w:rsidP="00B8042C">
            <w:pPr>
              <w:spacing w:line="276" w:lineRule="auto"/>
              <w:jc w:val="center"/>
              <w:rPr>
                <w:rFonts w:ascii="Arial" w:hAnsi="Arial" w:cs="Arial"/>
                <w:sz w:val="18"/>
                <w:szCs w:val="18"/>
              </w:rPr>
            </w:pPr>
          </w:p>
          <w:p w14:paraId="10B6028F" w14:textId="77777777" w:rsidR="00B27B33" w:rsidRPr="00C45867" w:rsidRDefault="00B27B33" w:rsidP="00B8042C">
            <w:pPr>
              <w:spacing w:line="276" w:lineRule="auto"/>
              <w:jc w:val="center"/>
              <w:rPr>
                <w:rFonts w:ascii="Arial" w:hAnsi="Arial" w:cs="Arial"/>
                <w:sz w:val="18"/>
                <w:szCs w:val="18"/>
              </w:rPr>
            </w:pPr>
          </w:p>
          <w:p w14:paraId="219611AA" w14:textId="49122D48"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штука</w:t>
            </w:r>
          </w:p>
        </w:tc>
        <w:tc>
          <w:tcPr>
            <w:tcW w:w="1384" w:type="dxa"/>
            <w:tcBorders>
              <w:top w:val="single" w:sz="6" w:space="0" w:color="000000"/>
              <w:left w:val="single" w:sz="6" w:space="0" w:color="000000"/>
              <w:bottom w:val="single" w:sz="6" w:space="0" w:color="000000"/>
              <w:right w:val="single" w:sz="6" w:space="0" w:color="000000"/>
            </w:tcBorders>
            <w:vAlign w:val="center"/>
          </w:tcPr>
          <w:p w14:paraId="15306E04" w14:textId="10F61601" w:rsidR="00B27B33" w:rsidRPr="00C45867" w:rsidRDefault="007F5167" w:rsidP="00B8042C">
            <w:pPr>
              <w:spacing w:line="276" w:lineRule="auto"/>
              <w:jc w:val="center"/>
              <w:rPr>
                <w:rFonts w:ascii="Arial" w:hAnsi="Arial" w:cs="Arial"/>
                <w:sz w:val="18"/>
                <w:szCs w:val="18"/>
              </w:rPr>
            </w:pPr>
            <w:r w:rsidRPr="00C45867">
              <w:rPr>
                <w:rFonts w:ascii="Arial" w:hAnsi="Arial" w:cs="Arial"/>
                <w:sz w:val="18"/>
                <w:szCs w:val="18"/>
              </w:rPr>
              <w:t>712,00</w:t>
            </w:r>
          </w:p>
        </w:tc>
        <w:tc>
          <w:tcPr>
            <w:tcW w:w="1385" w:type="dxa"/>
            <w:tcBorders>
              <w:top w:val="single" w:sz="6" w:space="0" w:color="000000"/>
              <w:left w:val="single" w:sz="6" w:space="0" w:color="000000"/>
              <w:bottom w:val="single" w:sz="6" w:space="0" w:color="000000"/>
              <w:right w:val="single" w:sz="12" w:space="0" w:color="000000"/>
            </w:tcBorders>
            <w:vAlign w:val="center"/>
          </w:tcPr>
          <w:p w14:paraId="7DF95F53" w14:textId="7014F6BB" w:rsidR="00B27B33" w:rsidRPr="00C45867" w:rsidRDefault="007F5167" w:rsidP="00B8042C">
            <w:pPr>
              <w:spacing w:line="276" w:lineRule="auto"/>
              <w:jc w:val="center"/>
              <w:rPr>
                <w:rFonts w:ascii="Arial" w:hAnsi="Arial" w:cs="Arial"/>
                <w:sz w:val="18"/>
                <w:szCs w:val="18"/>
              </w:rPr>
            </w:pPr>
            <w:r w:rsidRPr="00C45867">
              <w:rPr>
                <w:rFonts w:ascii="Arial" w:hAnsi="Arial" w:cs="Arial"/>
                <w:sz w:val="18"/>
                <w:szCs w:val="18"/>
              </w:rPr>
              <w:t>712,00</w:t>
            </w:r>
          </w:p>
        </w:tc>
      </w:tr>
      <w:tr w:rsidR="00B27B33" w:rsidRPr="00C45867" w14:paraId="59B18F3A" w14:textId="77777777" w:rsidTr="00A94B89">
        <w:trPr>
          <w:trHeight w:val="55"/>
        </w:trPr>
        <w:tc>
          <w:tcPr>
            <w:tcW w:w="358" w:type="dxa"/>
            <w:tcBorders>
              <w:top w:val="single" w:sz="6" w:space="0" w:color="000000"/>
              <w:left w:val="single" w:sz="12" w:space="0" w:color="000000"/>
              <w:bottom w:val="single" w:sz="6" w:space="0" w:color="000000"/>
              <w:right w:val="single" w:sz="6" w:space="0" w:color="000000"/>
            </w:tcBorders>
            <w:vAlign w:val="center"/>
          </w:tcPr>
          <w:p w14:paraId="1CC49461" w14:textId="33F3056B" w:rsidR="00B27B33" w:rsidRPr="00C45867" w:rsidRDefault="00D1059E" w:rsidP="00B8042C">
            <w:pPr>
              <w:spacing w:line="276" w:lineRule="auto"/>
              <w:jc w:val="center"/>
              <w:rPr>
                <w:rFonts w:ascii="Arial" w:hAnsi="Arial" w:cs="Arial"/>
                <w:sz w:val="18"/>
                <w:szCs w:val="18"/>
              </w:rPr>
            </w:pPr>
            <w:r w:rsidRPr="00C45867">
              <w:rPr>
                <w:rFonts w:ascii="Arial" w:hAnsi="Arial" w:cs="Arial"/>
                <w:sz w:val="18"/>
                <w:szCs w:val="18"/>
              </w:rPr>
              <w:t>30.</w:t>
            </w:r>
          </w:p>
        </w:tc>
        <w:tc>
          <w:tcPr>
            <w:tcW w:w="3148" w:type="dxa"/>
            <w:tcBorders>
              <w:top w:val="single" w:sz="6" w:space="0" w:color="000000"/>
              <w:left w:val="single" w:sz="6" w:space="0" w:color="000000"/>
              <w:bottom w:val="single" w:sz="6" w:space="0" w:color="000000"/>
            </w:tcBorders>
            <w:vAlign w:val="center"/>
          </w:tcPr>
          <w:p w14:paraId="25E6F7BF" w14:textId="04F24387" w:rsidR="00B27B33" w:rsidRPr="00C45867" w:rsidRDefault="00B27B33" w:rsidP="00B8042C">
            <w:pPr>
              <w:spacing w:line="276" w:lineRule="auto"/>
              <w:rPr>
                <w:rFonts w:ascii="Arial" w:hAnsi="Arial" w:cs="Arial"/>
                <w:color w:val="000000"/>
                <w:sz w:val="18"/>
                <w:szCs w:val="18"/>
              </w:rPr>
            </w:pPr>
            <w:r w:rsidRPr="00C45867">
              <w:rPr>
                <w:rFonts w:ascii="Arial" w:hAnsi="Arial" w:cs="Arial"/>
                <w:color w:val="000000"/>
                <w:sz w:val="18"/>
                <w:szCs w:val="18"/>
              </w:rPr>
              <w:t>Подставка с бумагой белой 90х90х90 мм STAFF/12</w:t>
            </w:r>
          </w:p>
        </w:tc>
        <w:tc>
          <w:tcPr>
            <w:tcW w:w="1081" w:type="dxa"/>
            <w:tcBorders>
              <w:top w:val="single" w:sz="6" w:space="0" w:color="000000"/>
              <w:left w:val="single" w:sz="6" w:space="0" w:color="000000"/>
              <w:bottom w:val="single" w:sz="6" w:space="0" w:color="000000"/>
            </w:tcBorders>
          </w:tcPr>
          <w:p w14:paraId="28BB1116" w14:textId="1263E4A6"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22.29.25.000</w:t>
            </w:r>
          </w:p>
        </w:tc>
        <w:tc>
          <w:tcPr>
            <w:tcW w:w="1555" w:type="dxa"/>
            <w:tcBorders>
              <w:top w:val="single" w:sz="6" w:space="0" w:color="000000"/>
              <w:left w:val="single" w:sz="6" w:space="0" w:color="000000"/>
              <w:bottom w:val="single" w:sz="6" w:space="0" w:color="000000"/>
              <w:right w:val="single" w:sz="6" w:space="0" w:color="000000"/>
            </w:tcBorders>
          </w:tcPr>
          <w:p w14:paraId="2B8B4366" w14:textId="1D484F1A" w:rsidR="00B27B33" w:rsidRPr="00C45867" w:rsidRDefault="00B27B33" w:rsidP="00B8042C">
            <w:pPr>
              <w:spacing w:line="276" w:lineRule="auto"/>
              <w:jc w:val="center"/>
              <w:rPr>
                <w:rFonts w:ascii="Arial" w:hAnsi="Arial" w:cs="Arial"/>
                <w:sz w:val="18"/>
                <w:szCs w:val="18"/>
              </w:rPr>
            </w:pPr>
          </w:p>
        </w:tc>
        <w:tc>
          <w:tcPr>
            <w:tcW w:w="525" w:type="dxa"/>
            <w:tcBorders>
              <w:top w:val="single" w:sz="6" w:space="0" w:color="000000"/>
              <w:left w:val="single" w:sz="6" w:space="0" w:color="000000"/>
              <w:bottom w:val="single" w:sz="6" w:space="0" w:color="000000"/>
              <w:right w:val="single" w:sz="6" w:space="0" w:color="000000"/>
            </w:tcBorders>
            <w:vAlign w:val="center"/>
          </w:tcPr>
          <w:p w14:paraId="18A561B2" w14:textId="595FF07B"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2</w:t>
            </w:r>
          </w:p>
        </w:tc>
        <w:tc>
          <w:tcPr>
            <w:tcW w:w="771" w:type="dxa"/>
            <w:tcBorders>
              <w:top w:val="single" w:sz="6" w:space="0" w:color="000000"/>
              <w:left w:val="single" w:sz="6" w:space="0" w:color="000000"/>
              <w:bottom w:val="single" w:sz="6" w:space="0" w:color="000000"/>
              <w:right w:val="single" w:sz="6" w:space="0" w:color="000000"/>
            </w:tcBorders>
          </w:tcPr>
          <w:p w14:paraId="2D4C6059" w14:textId="77777777" w:rsidR="00B27B33" w:rsidRPr="00C45867" w:rsidRDefault="00B27B33" w:rsidP="00B8042C">
            <w:pPr>
              <w:spacing w:line="276" w:lineRule="auto"/>
              <w:jc w:val="center"/>
              <w:rPr>
                <w:rFonts w:ascii="Arial" w:hAnsi="Arial" w:cs="Arial"/>
                <w:sz w:val="18"/>
                <w:szCs w:val="18"/>
              </w:rPr>
            </w:pPr>
          </w:p>
          <w:p w14:paraId="22C2B7FE" w14:textId="2D2BB10A"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штука</w:t>
            </w:r>
          </w:p>
        </w:tc>
        <w:tc>
          <w:tcPr>
            <w:tcW w:w="1384" w:type="dxa"/>
            <w:tcBorders>
              <w:top w:val="single" w:sz="6" w:space="0" w:color="000000"/>
              <w:left w:val="single" w:sz="6" w:space="0" w:color="000000"/>
              <w:bottom w:val="single" w:sz="6" w:space="0" w:color="000000"/>
              <w:right w:val="single" w:sz="6" w:space="0" w:color="000000"/>
            </w:tcBorders>
            <w:vAlign w:val="center"/>
          </w:tcPr>
          <w:p w14:paraId="23195395" w14:textId="55467A49" w:rsidR="00B27B33" w:rsidRPr="00C45867" w:rsidRDefault="007F5167" w:rsidP="00B8042C">
            <w:pPr>
              <w:spacing w:line="276" w:lineRule="auto"/>
              <w:jc w:val="center"/>
              <w:rPr>
                <w:rFonts w:ascii="Arial" w:hAnsi="Arial" w:cs="Arial"/>
                <w:sz w:val="18"/>
                <w:szCs w:val="18"/>
              </w:rPr>
            </w:pPr>
            <w:r w:rsidRPr="00C45867">
              <w:rPr>
                <w:rFonts w:ascii="Arial" w:hAnsi="Arial" w:cs="Arial"/>
                <w:sz w:val="18"/>
                <w:szCs w:val="18"/>
              </w:rPr>
              <w:t>282,00</w:t>
            </w:r>
          </w:p>
        </w:tc>
        <w:tc>
          <w:tcPr>
            <w:tcW w:w="1385" w:type="dxa"/>
            <w:tcBorders>
              <w:top w:val="single" w:sz="6" w:space="0" w:color="000000"/>
              <w:left w:val="single" w:sz="6" w:space="0" w:color="000000"/>
              <w:bottom w:val="single" w:sz="6" w:space="0" w:color="000000"/>
              <w:right w:val="single" w:sz="12" w:space="0" w:color="000000"/>
            </w:tcBorders>
            <w:vAlign w:val="center"/>
          </w:tcPr>
          <w:p w14:paraId="1DA83979" w14:textId="20910C3A" w:rsidR="00B27B33" w:rsidRPr="00C45867" w:rsidRDefault="007F5167" w:rsidP="00B8042C">
            <w:pPr>
              <w:spacing w:line="276" w:lineRule="auto"/>
              <w:jc w:val="center"/>
              <w:rPr>
                <w:rFonts w:ascii="Arial" w:hAnsi="Arial" w:cs="Arial"/>
                <w:sz w:val="18"/>
                <w:szCs w:val="18"/>
              </w:rPr>
            </w:pPr>
            <w:r w:rsidRPr="00C45867">
              <w:rPr>
                <w:rFonts w:ascii="Arial" w:hAnsi="Arial" w:cs="Arial"/>
                <w:sz w:val="18"/>
                <w:szCs w:val="18"/>
              </w:rPr>
              <w:t>564,00</w:t>
            </w:r>
          </w:p>
        </w:tc>
      </w:tr>
      <w:tr w:rsidR="00B27B33" w:rsidRPr="00C45867" w14:paraId="386A36DB" w14:textId="77777777" w:rsidTr="00A94B89">
        <w:trPr>
          <w:trHeight w:val="55"/>
        </w:trPr>
        <w:tc>
          <w:tcPr>
            <w:tcW w:w="358" w:type="dxa"/>
            <w:tcBorders>
              <w:top w:val="single" w:sz="6" w:space="0" w:color="000000"/>
              <w:left w:val="single" w:sz="12" w:space="0" w:color="000000"/>
              <w:bottom w:val="single" w:sz="6" w:space="0" w:color="000000"/>
              <w:right w:val="single" w:sz="6" w:space="0" w:color="000000"/>
            </w:tcBorders>
            <w:vAlign w:val="center"/>
          </w:tcPr>
          <w:p w14:paraId="0BD08DB9" w14:textId="7FBBBA46" w:rsidR="00B27B33" w:rsidRPr="00C45867" w:rsidRDefault="00D1059E" w:rsidP="00B8042C">
            <w:pPr>
              <w:spacing w:line="276" w:lineRule="auto"/>
              <w:jc w:val="center"/>
              <w:rPr>
                <w:rFonts w:ascii="Arial" w:hAnsi="Arial" w:cs="Arial"/>
                <w:sz w:val="18"/>
                <w:szCs w:val="18"/>
              </w:rPr>
            </w:pPr>
            <w:r w:rsidRPr="00C45867">
              <w:rPr>
                <w:rFonts w:ascii="Arial" w:hAnsi="Arial" w:cs="Arial"/>
                <w:sz w:val="18"/>
                <w:szCs w:val="18"/>
              </w:rPr>
              <w:t>31.</w:t>
            </w:r>
          </w:p>
        </w:tc>
        <w:tc>
          <w:tcPr>
            <w:tcW w:w="3148" w:type="dxa"/>
            <w:tcBorders>
              <w:top w:val="single" w:sz="6" w:space="0" w:color="000000"/>
              <w:left w:val="single" w:sz="6" w:space="0" w:color="000000"/>
              <w:bottom w:val="single" w:sz="6" w:space="0" w:color="000000"/>
            </w:tcBorders>
            <w:vAlign w:val="center"/>
          </w:tcPr>
          <w:p w14:paraId="6F383BE0" w14:textId="77777777" w:rsidR="00B27B33" w:rsidRPr="00C45867" w:rsidRDefault="00B27B33" w:rsidP="00B8042C">
            <w:pPr>
              <w:spacing w:line="276" w:lineRule="auto"/>
              <w:rPr>
                <w:rFonts w:ascii="Arial" w:hAnsi="Arial" w:cs="Arial"/>
                <w:color w:val="000000"/>
                <w:sz w:val="18"/>
                <w:szCs w:val="18"/>
              </w:rPr>
            </w:pPr>
            <w:r w:rsidRPr="00C45867">
              <w:rPr>
                <w:rFonts w:ascii="Arial" w:hAnsi="Arial" w:cs="Arial"/>
                <w:color w:val="000000"/>
                <w:sz w:val="18"/>
                <w:szCs w:val="18"/>
              </w:rPr>
              <w:t xml:space="preserve">Разделитель А4 </w:t>
            </w:r>
          </w:p>
          <w:p w14:paraId="6B5CB4BE" w14:textId="57C65859" w:rsidR="00B27B33" w:rsidRPr="00C45867" w:rsidRDefault="00B27B33" w:rsidP="00B8042C">
            <w:pPr>
              <w:spacing w:line="276" w:lineRule="auto"/>
              <w:rPr>
                <w:rFonts w:ascii="Arial" w:hAnsi="Arial" w:cs="Arial"/>
                <w:color w:val="000000"/>
                <w:sz w:val="18"/>
                <w:szCs w:val="18"/>
              </w:rPr>
            </w:pPr>
            <w:r w:rsidRPr="00C45867">
              <w:rPr>
                <w:rFonts w:ascii="Arial" w:hAnsi="Arial" w:cs="Arial"/>
                <w:color w:val="000000"/>
                <w:sz w:val="18"/>
                <w:szCs w:val="18"/>
              </w:rPr>
              <w:t xml:space="preserve">(а-я) пластиковый </w:t>
            </w:r>
            <w:proofErr w:type="spellStart"/>
            <w:r w:rsidRPr="00C45867">
              <w:rPr>
                <w:rFonts w:ascii="Arial" w:hAnsi="Arial" w:cs="Arial"/>
                <w:color w:val="000000"/>
                <w:sz w:val="18"/>
                <w:szCs w:val="18"/>
              </w:rPr>
              <w:t>Attomex</w:t>
            </w:r>
            <w:proofErr w:type="spellEnd"/>
            <w:r w:rsidRPr="00C45867">
              <w:rPr>
                <w:rFonts w:ascii="Arial" w:hAnsi="Arial" w:cs="Arial"/>
                <w:color w:val="000000"/>
                <w:sz w:val="18"/>
                <w:szCs w:val="18"/>
              </w:rPr>
              <w:t>/15/90</w:t>
            </w:r>
          </w:p>
        </w:tc>
        <w:tc>
          <w:tcPr>
            <w:tcW w:w="1081" w:type="dxa"/>
            <w:tcBorders>
              <w:top w:val="single" w:sz="6" w:space="0" w:color="000000"/>
              <w:left w:val="single" w:sz="6" w:space="0" w:color="000000"/>
              <w:bottom w:val="single" w:sz="6" w:space="0" w:color="000000"/>
            </w:tcBorders>
          </w:tcPr>
          <w:p w14:paraId="5E8ED3EF" w14:textId="3DBF5CBE"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22.29.25.000</w:t>
            </w:r>
          </w:p>
        </w:tc>
        <w:tc>
          <w:tcPr>
            <w:tcW w:w="1555" w:type="dxa"/>
            <w:tcBorders>
              <w:top w:val="single" w:sz="6" w:space="0" w:color="000000"/>
              <w:left w:val="single" w:sz="6" w:space="0" w:color="000000"/>
              <w:bottom w:val="single" w:sz="6" w:space="0" w:color="000000"/>
              <w:right w:val="single" w:sz="6" w:space="0" w:color="000000"/>
            </w:tcBorders>
          </w:tcPr>
          <w:p w14:paraId="28655BDB" w14:textId="7A0F597B" w:rsidR="00B27B33" w:rsidRPr="00C45867" w:rsidRDefault="00B27B33" w:rsidP="00B8042C">
            <w:pPr>
              <w:spacing w:line="276" w:lineRule="auto"/>
              <w:jc w:val="center"/>
              <w:rPr>
                <w:rFonts w:ascii="Arial" w:hAnsi="Arial" w:cs="Arial"/>
                <w:sz w:val="18"/>
                <w:szCs w:val="18"/>
              </w:rPr>
            </w:pPr>
          </w:p>
        </w:tc>
        <w:tc>
          <w:tcPr>
            <w:tcW w:w="525" w:type="dxa"/>
            <w:tcBorders>
              <w:top w:val="single" w:sz="6" w:space="0" w:color="000000"/>
              <w:left w:val="single" w:sz="6" w:space="0" w:color="000000"/>
              <w:bottom w:val="single" w:sz="6" w:space="0" w:color="000000"/>
              <w:right w:val="single" w:sz="6" w:space="0" w:color="000000"/>
            </w:tcBorders>
            <w:vAlign w:val="center"/>
          </w:tcPr>
          <w:p w14:paraId="5381A6D7" w14:textId="545331FF"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20</w:t>
            </w:r>
          </w:p>
        </w:tc>
        <w:tc>
          <w:tcPr>
            <w:tcW w:w="771" w:type="dxa"/>
            <w:tcBorders>
              <w:top w:val="single" w:sz="6" w:space="0" w:color="000000"/>
              <w:left w:val="single" w:sz="6" w:space="0" w:color="000000"/>
              <w:bottom w:val="single" w:sz="6" w:space="0" w:color="000000"/>
              <w:right w:val="single" w:sz="6" w:space="0" w:color="000000"/>
            </w:tcBorders>
          </w:tcPr>
          <w:p w14:paraId="4F9D3F7F" w14:textId="39E9073A"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штука</w:t>
            </w:r>
          </w:p>
        </w:tc>
        <w:tc>
          <w:tcPr>
            <w:tcW w:w="1384" w:type="dxa"/>
            <w:tcBorders>
              <w:top w:val="single" w:sz="6" w:space="0" w:color="000000"/>
              <w:left w:val="single" w:sz="6" w:space="0" w:color="000000"/>
              <w:bottom w:val="single" w:sz="6" w:space="0" w:color="000000"/>
              <w:right w:val="single" w:sz="6" w:space="0" w:color="000000"/>
            </w:tcBorders>
            <w:vAlign w:val="center"/>
          </w:tcPr>
          <w:p w14:paraId="5E99CAAB" w14:textId="709C01A7" w:rsidR="00B27B33" w:rsidRPr="00C45867" w:rsidRDefault="007F5167" w:rsidP="00B8042C">
            <w:pPr>
              <w:spacing w:line="276" w:lineRule="auto"/>
              <w:jc w:val="center"/>
              <w:rPr>
                <w:rFonts w:ascii="Arial" w:hAnsi="Arial" w:cs="Arial"/>
                <w:sz w:val="18"/>
                <w:szCs w:val="18"/>
              </w:rPr>
            </w:pPr>
            <w:r w:rsidRPr="00C45867">
              <w:rPr>
                <w:rFonts w:ascii="Arial" w:hAnsi="Arial" w:cs="Arial"/>
                <w:sz w:val="18"/>
                <w:szCs w:val="18"/>
              </w:rPr>
              <w:t>226,00</w:t>
            </w:r>
          </w:p>
        </w:tc>
        <w:tc>
          <w:tcPr>
            <w:tcW w:w="1385" w:type="dxa"/>
            <w:tcBorders>
              <w:top w:val="single" w:sz="6" w:space="0" w:color="000000"/>
              <w:left w:val="single" w:sz="6" w:space="0" w:color="000000"/>
              <w:bottom w:val="single" w:sz="6" w:space="0" w:color="000000"/>
              <w:right w:val="single" w:sz="12" w:space="0" w:color="000000"/>
            </w:tcBorders>
            <w:vAlign w:val="center"/>
          </w:tcPr>
          <w:p w14:paraId="4D00F2AA" w14:textId="4152CBA8" w:rsidR="00B27B33" w:rsidRPr="00C45867" w:rsidRDefault="007F5167" w:rsidP="00B8042C">
            <w:pPr>
              <w:spacing w:line="276" w:lineRule="auto"/>
              <w:jc w:val="center"/>
              <w:rPr>
                <w:rFonts w:ascii="Arial" w:hAnsi="Arial" w:cs="Arial"/>
                <w:sz w:val="18"/>
                <w:szCs w:val="18"/>
              </w:rPr>
            </w:pPr>
            <w:r w:rsidRPr="00C45867">
              <w:rPr>
                <w:rFonts w:ascii="Arial" w:hAnsi="Arial" w:cs="Arial"/>
                <w:sz w:val="18"/>
                <w:szCs w:val="18"/>
              </w:rPr>
              <w:t>4520,00</w:t>
            </w:r>
          </w:p>
        </w:tc>
      </w:tr>
      <w:tr w:rsidR="00B27B33" w:rsidRPr="00C45867" w14:paraId="0A0B6EEA" w14:textId="77777777" w:rsidTr="00A94B89">
        <w:trPr>
          <w:trHeight w:val="55"/>
        </w:trPr>
        <w:tc>
          <w:tcPr>
            <w:tcW w:w="358" w:type="dxa"/>
            <w:tcBorders>
              <w:top w:val="single" w:sz="6" w:space="0" w:color="000000"/>
              <w:left w:val="single" w:sz="12" w:space="0" w:color="000000"/>
              <w:bottom w:val="single" w:sz="6" w:space="0" w:color="000000"/>
              <w:right w:val="single" w:sz="6" w:space="0" w:color="000000"/>
            </w:tcBorders>
            <w:vAlign w:val="center"/>
          </w:tcPr>
          <w:p w14:paraId="5DC733E4" w14:textId="41701384" w:rsidR="00B27B33" w:rsidRPr="00C45867" w:rsidRDefault="00D1059E" w:rsidP="00B8042C">
            <w:pPr>
              <w:spacing w:line="276" w:lineRule="auto"/>
              <w:jc w:val="center"/>
              <w:rPr>
                <w:rFonts w:ascii="Arial" w:hAnsi="Arial" w:cs="Arial"/>
                <w:sz w:val="18"/>
                <w:szCs w:val="18"/>
              </w:rPr>
            </w:pPr>
            <w:r w:rsidRPr="00C45867">
              <w:rPr>
                <w:rFonts w:ascii="Arial" w:hAnsi="Arial" w:cs="Arial"/>
                <w:sz w:val="18"/>
                <w:szCs w:val="18"/>
              </w:rPr>
              <w:t>32.</w:t>
            </w:r>
          </w:p>
        </w:tc>
        <w:tc>
          <w:tcPr>
            <w:tcW w:w="3148" w:type="dxa"/>
            <w:tcBorders>
              <w:top w:val="single" w:sz="6" w:space="0" w:color="000000"/>
              <w:left w:val="single" w:sz="6" w:space="0" w:color="000000"/>
              <w:bottom w:val="single" w:sz="6" w:space="0" w:color="000000"/>
            </w:tcBorders>
            <w:vAlign w:val="center"/>
          </w:tcPr>
          <w:p w14:paraId="38A6C557" w14:textId="34EE6E5B" w:rsidR="00B27B33" w:rsidRPr="00C45867" w:rsidRDefault="00B27B33" w:rsidP="00B8042C">
            <w:pPr>
              <w:spacing w:line="276" w:lineRule="auto"/>
              <w:rPr>
                <w:rFonts w:ascii="Arial" w:hAnsi="Arial" w:cs="Arial"/>
                <w:color w:val="000000"/>
                <w:sz w:val="18"/>
                <w:szCs w:val="18"/>
              </w:rPr>
            </w:pPr>
            <w:r w:rsidRPr="00C45867">
              <w:rPr>
                <w:rFonts w:ascii="Arial" w:hAnsi="Arial" w:cs="Arial"/>
                <w:color w:val="000000"/>
                <w:sz w:val="18"/>
                <w:szCs w:val="18"/>
              </w:rPr>
              <w:t xml:space="preserve">Разделитель А4 (январь-декабрь) пластиковый </w:t>
            </w:r>
            <w:proofErr w:type="spellStart"/>
            <w:r w:rsidRPr="00C45867">
              <w:rPr>
                <w:rFonts w:ascii="Arial" w:hAnsi="Arial" w:cs="Arial"/>
                <w:color w:val="000000"/>
                <w:sz w:val="18"/>
                <w:szCs w:val="18"/>
              </w:rPr>
              <w:t>deVENTE</w:t>
            </w:r>
            <w:proofErr w:type="spellEnd"/>
            <w:r w:rsidRPr="00C45867">
              <w:rPr>
                <w:rFonts w:ascii="Arial" w:hAnsi="Arial" w:cs="Arial"/>
                <w:color w:val="000000"/>
                <w:sz w:val="18"/>
                <w:szCs w:val="18"/>
              </w:rPr>
              <w:t>/25</w:t>
            </w:r>
          </w:p>
        </w:tc>
        <w:tc>
          <w:tcPr>
            <w:tcW w:w="1081" w:type="dxa"/>
            <w:tcBorders>
              <w:top w:val="single" w:sz="6" w:space="0" w:color="000000"/>
              <w:left w:val="single" w:sz="6" w:space="0" w:color="000000"/>
              <w:bottom w:val="single" w:sz="6" w:space="0" w:color="000000"/>
            </w:tcBorders>
          </w:tcPr>
          <w:p w14:paraId="70ED7065" w14:textId="08284FAF"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22.29.25.000</w:t>
            </w:r>
          </w:p>
        </w:tc>
        <w:tc>
          <w:tcPr>
            <w:tcW w:w="1555" w:type="dxa"/>
            <w:tcBorders>
              <w:top w:val="single" w:sz="6" w:space="0" w:color="000000"/>
              <w:left w:val="single" w:sz="6" w:space="0" w:color="000000"/>
              <w:bottom w:val="single" w:sz="6" w:space="0" w:color="000000"/>
              <w:right w:val="single" w:sz="6" w:space="0" w:color="000000"/>
            </w:tcBorders>
          </w:tcPr>
          <w:p w14:paraId="5FFDD211" w14:textId="39E8B700" w:rsidR="00B27B33" w:rsidRPr="00C45867" w:rsidRDefault="00B27B33" w:rsidP="00B8042C">
            <w:pPr>
              <w:spacing w:line="276" w:lineRule="auto"/>
              <w:jc w:val="center"/>
              <w:rPr>
                <w:rFonts w:ascii="Arial" w:hAnsi="Arial" w:cs="Arial"/>
                <w:sz w:val="18"/>
                <w:szCs w:val="18"/>
              </w:rPr>
            </w:pPr>
          </w:p>
        </w:tc>
        <w:tc>
          <w:tcPr>
            <w:tcW w:w="525" w:type="dxa"/>
            <w:tcBorders>
              <w:top w:val="single" w:sz="6" w:space="0" w:color="000000"/>
              <w:left w:val="single" w:sz="6" w:space="0" w:color="000000"/>
              <w:bottom w:val="single" w:sz="6" w:space="0" w:color="000000"/>
              <w:right w:val="single" w:sz="6" w:space="0" w:color="000000"/>
            </w:tcBorders>
            <w:vAlign w:val="center"/>
          </w:tcPr>
          <w:p w14:paraId="2770CE4A" w14:textId="5F08042B"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10</w:t>
            </w:r>
          </w:p>
        </w:tc>
        <w:tc>
          <w:tcPr>
            <w:tcW w:w="771" w:type="dxa"/>
            <w:tcBorders>
              <w:top w:val="single" w:sz="6" w:space="0" w:color="000000"/>
              <w:left w:val="single" w:sz="6" w:space="0" w:color="000000"/>
              <w:bottom w:val="single" w:sz="6" w:space="0" w:color="000000"/>
              <w:right w:val="single" w:sz="6" w:space="0" w:color="000000"/>
            </w:tcBorders>
          </w:tcPr>
          <w:p w14:paraId="566D1667" w14:textId="77777777" w:rsidR="00B27B33" w:rsidRPr="00C45867" w:rsidRDefault="00B27B33" w:rsidP="00B8042C">
            <w:pPr>
              <w:spacing w:line="276" w:lineRule="auto"/>
              <w:jc w:val="center"/>
              <w:rPr>
                <w:rFonts w:ascii="Arial" w:hAnsi="Arial" w:cs="Arial"/>
                <w:sz w:val="18"/>
                <w:szCs w:val="18"/>
              </w:rPr>
            </w:pPr>
          </w:p>
          <w:p w14:paraId="6D5CCFD7" w14:textId="040BCBCA"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штука</w:t>
            </w:r>
          </w:p>
        </w:tc>
        <w:tc>
          <w:tcPr>
            <w:tcW w:w="1384" w:type="dxa"/>
            <w:tcBorders>
              <w:top w:val="single" w:sz="6" w:space="0" w:color="000000"/>
              <w:left w:val="single" w:sz="6" w:space="0" w:color="000000"/>
              <w:bottom w:val="single" w:sz="6" w:space="0" w:color="000000"/>
              <w:right w:val="single" w:sz="6" w:space="0" w:color="000000"/>
            </w:tcBorders>
            <w:vAlign w:val="center"/>
          </w:tcPr>
          <w:p w14:paraId="1C9E5D99" w14:textId="2610A29B" w:rsidR="00B27B33" w:rsidRPr="00C45867" w:rsidRDefault="007F5167" w:rsidP="00B8042C">
            <w:pPr>
              <w:spacing w:line="276" w:lineRule="auto"/>
              <w:jc w:val="center"/>
              <w:rPr>
                <w:rFonts w:ascii="Arial" w:hAnsi="Arial" w:cs="Arial"/>
                <w:sz w:val="18"/>
                <w:szCs w:val="18"/>
              </w:rPr>
            </w:pPr>
            <w:r w:rsidRPr="00C45867">
              <w:rPr>
                <w:rFonts w:ascii="Arial" w:hAnsi="Arial" w:cs="Arial"/>
                <w:sz w:val="18"/>
                <w:szCs w:val="18"/>
              </w:rPr>
              <w:t>158,00</w:t>
            </w:r>
          </w:p>
        </w:tc>
        <w:tc>
          <w:tcPr>
            <w:tcW w:w="1385" w:type="dxa"/>
            <w:tcBorders>
              <w:top w:val="single" w:sz="6" w:space="0" w:color="000000"/>
              <w:left w:val="single" w:sz="6" w:space="0" w:color="000000"/>
              <w:bottom w:val="single" w:sz="6" w:space="0" w:color="000000"/>
              <w:right w:val="single" w:sz="12" w:space="0" w:color="000000"/>
            </w:tcBorders>
            <w:vAlign w:val="center"/>
          </w:tcPr>
          <w:p w14:paraId="02797F0B" w14:textId="4E8F1094" w:rsidR="00B27B33" w:rsidRPr="00C45867" w:rsidRDefault="007F5167" w:rsidP="00B8042C">
            <w:pPr>
              <w:spacing w:line="276" w:lineRule="auto"/>
              <w:jc w:val="center"/>
              <w:rPr>
                <w:rFonts w:ascii="Arial" w:hAnsi="Arial" w:cs="Arial"/>
                <w:sz w:val="18"/>
                <w:szCs w:val="18"/>
              </w:rPr>
            </w:pPr>
            <w:r w:rsidRPr="00C45867">
              <w:rPr>
                <w:rFonts w:ascii="Arial" w:hAnsi="Arial" w:cs="Arial"/>
                <w:sz w:val="18"/>
                <w:szCs w:val="18"/>
              </w:rPr>
              <w:t>1580,00</w:t>
            </w:r>
          </w:p>
        </w:tc>
      </w:tr>
      <w:tr w:rsidR="00B27B33" w:rsidRPr="00C45867" w14:paraId="308CB682" w14:textId="77777777" w:rsidTr="00A94B89">
        <w:trPr>
          <w:trHeight w:val="691"/>
        </w:trPr>
        <w:tc>
          <w:tcPr>
            <w:tcW w:w="358" w:type="dxa"/>
            <w:tcBorders>
              <w:top w:val="single" w:sz="6" w:space="0" w:color="000000"/>
              <w:left w:val="single" w:sz="12" w:space="0" w:color="000000"/>
              <w:bottom w:val="single" w:sz="6" w:space="0" w:color="000000"/>
              <w:right w:val="single" w:sz="6" w:space="0" w:color="000000"/>
            </w:tcBorders>
            <w:vAlign w:val="center"/>
          </w:tcPr>
          <w:p w14:paraId="73AAB709" w14:textId="783C8679" w:rsidR="00B27B33" w:rsidRPr="00C45867" w:rsidRDefault="00D1059E" w:rsidP="00B8042C">
            <w:pPr>
              <w:spacing w:line="276" w:lineRule="auto"/>
              <w:jc w:val="center"/>
              <w:rPr>
                <w:rFonts w:ascii="Arial" w:hAnsi="Arial" w:cs="Arial"/>
                <w:sz w:val="18"/>
                <w:szCs w:val="18"/>
              </w:rPr>
            </w:pPr>
            <w:r w:rsidRPr="00C45867">
              <w:rPr>
                <w:rFonts w:ascii="Arial" w:hAnsi="Arial" w:cs="Arial"/>
                <w:sz w:val="18"/>
                <w:szCs w:val="18"/>
              </w:rPr>
              <w:t>33.</w:t>
            </w:r>
          </w:p>
        </w:tc>
        <w:tc>
          <w:tcPr>
            <w:tcW w:w="3148" w:type="dxa"/>
            <w:tcBorders>
              <w:top w:val="single" w:sz="6" w:space="0" w:color="000000"/>
              <w:left w:val="single" w:sz="6" w:space="0" w:color="000000"/>
              <w:bottom w:val="single" w:sz="6" w:space="0" w:color="000000"/>
            </w:tcBorders>
            <w:vAlign w:val="center"/>
          </w:tcPr>
          <w:p w14:paraId="7B581ADC" w14:textId="77777777" w:rsidR="00B27B33" w:rsidRPr="00C45867" w:rsidRDefault="00B27B33" w:rsidP="00B8042C">
            <w:pPr>
              <w:spacing w:line="276" w:lineRule="auto"/>
              <w:rPr>
                <w:rFonts w:ascii="Arial" w:hAnsi="Arial" w:cs="Arial"/>
                <w:color w:val="000000"/>
                <w:sz w:val="18"/>
                <w:szCs w:val="18"/>
              </w:rPr>
            </w:pPr>
            <w:r w:rsidRPr="00C45867">
              <w:rPr>
                <w:rFonts w:ascii="Arial" w:hAnsi="Arial" w:cs="Arial"/>
                <w:color w:val="000000"/>
                <w:sz w:val="18"/>
                <w:szCs w:val="18"/>
              </w:rPr>
              <w:t xml:space="preserve">Разделитель А4 </w:t>
            </w:r>
          </w:p>
          <w:p w14:paraId="73DD999F" w14:textId="33450EDE" w:rsidR="00B27B33" w:rsidRPr="00C45867" w:rsidRDefault="00B27B33" w:rsidP="00B8042C">
            <w:pPr>
              <w:spacing w:line="276" w:lineRule="auto"/>
              <w:rPr>
                <w:rFonts w:ascii="Arial" w:hAnsi="Arial" w:cs="Arial"/>
                <w:color w:val="000000"/>
                <w:sz w:val="18"/>
                <w:szCs w:val="18"/>
              </w:rPr>
            </w:pPr>
            <w:r w:rsidRPr="00C45867">
              <w:rPr>
                <w:rFonts w:ascii="Arial" w:hAnsi="Arial" w:cs="Arial"/>
                <w:color w:val="000000"/>
                <w:sz w:val="18"/>
                <w:szCs w:val="18"/>
              </w:rPr>
              <w:t xml:space="preserve">1-10 цветной пластиковый </w:t>
            </w:r>
            <w:proofErr w:type="spellStart"/>
            <w:r w:rsidRPr="00C45867">
              <w:rPr>
                <w:rFonts w:ascii="Arial" w:hAnsi="Arial" w:cs="Arial"/>
                <w:color w:val="000000"/>
                <w:sz w:val="18"/>
                <w:szCs w:val="18"/>
              </w:rPr>
              <w:t>OfficeSpace</w:t>
            </w:r>
            <w:proofErr w:type="spellEnd"/>
            <w:r w:rsidRPr="00C45867">
              <w:rPr>
                <w:rFonts w:ascii="Arial" w:hAnsi="Arial" w:cs="Arial"/>
                <w:color w:val="000000"/>
                <w:sz w:val="18"/>
                <w:szCs w:val="18"/>
              </w:rPr>
              <w:t>/25</w:t>
            </w:r>
          </w:p>
        </w:tc>
        <w:tc>
          <w:tcPr>
            <w:tcW w:w="1081" w:type="dxa"/>
            <w:tcBorders>
              <w:top w:val="single" w:sz="6" w:space="0" w:color="000000"/>
              <w:left w:val="single" w:sz="6" w:space="0" w:color="000000"/>
              <w:bottom w:val="single" w:sz="6" w:space="0" w:color="000000"/>
            </w:tcBorders>
          </w:tcPr>
          <w:p w14:paraId="175B51E4" w14:textId="1507956A"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22.29.25.000</w:t>
            </w:r>
          </w:p>
        </w:tc>
        <w:tc>
          <w:tcPr>
            <w:tcW w:w="1555" w:type="dxa"/>
            <w:tcBorders>
              <w:top w:val="single" w:sz="6" w:space="0" w:color="000000"/>
              <w:left w:val="single" w:sz="6" w:space="0" w:color="000000"/>
              <w:bottom w:val="single" w:sz="6" w:space="0" w:color="000000"/>
              <w:right w:val="single" w:sz="6" w:space="0" w:color="000000"/>
            </w:tcBorders>
            <w:vAlign w:val="center"/>
          </w:tcPr>
          <w:p w14:paraId="25614550" w14:textId="2FC14375" w:rsidR="00B27B33" w:rsidRPr="00C45867" w:rsidRDefault="00B27B33" w:rsidP="00B8042C">
            <w:pPr>
              <w:spacing w:line="276" w:lineRule="auto"/>
              <w:jc w:val="center"/>
              <w:rPr>
                <w:rFonts w:ascii="Arial" w:hAnsi="Arial" w:cs="Arial"/>
                <w:sz w:val="18"/>
                <w:szCs w:val="18"/>
              </w:rPr>
            </w:pPr>
          </w:p>
        </w:tc>
        <w:tc>
          <w:tcPr>
            <w:tcW w:w="525" w:type="dxa"/>
            <w:tcBorders>
              <w:top w:val="single" w:sz="6" w:space="0" w:color="000000"/>
              <w:left w:val="single" w:sz="6" w:space="0" w:color="000000"/>
              <w:bottom w:val="single" w:sz="6" w:space="0" w:color="000000"/>
              <w:right w:val="single" w:sz="6" w:space="0" w:color="000000"/>
            </w:tcBorders>
            <w:vAlign w:val="center"/>
          </w:tcPr>
          <w:p w14:paraId="1FACCB5B" w14:textId="2FEF594A"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10</w:t>
            </w:r>
          </w:p>
        </w:tc>
        <w:tc>
          <w:tcPr>
            <w:tcW w:w="771" w:type="dxa"/>
            <w:tcBorders>
              <w:top w:val="single" w:sz="6" w:space="0" w:color="000000"/>
              <w:left w:val="single" w:sz="6" w:space="0" w:color="000000"/>
              <w:bottom w:val="single" w:sz="6" w:space="0" w:color="000000"/>
              <w:right w:val="single" w:sz="6" w:space="0" w:color="000000"/>
            </w:tcBorders>
          </w:tcPr>
          <w:p w14:paraId="044E39EB" w14:textId="77777777" w:rsidR="00B27B33" w:rsidRPr="00C45867" w:rsidRDefault="00B27B33" w:rsidP="00B8042C">
            <w:pPr>
              <w:spacing w:line="276" w:lineRule="auto"/>
              <w:jc w:val="center"/>
              <w:rPr>
                <w:rFonts w:ascii="Arial" w:hAnsi="Arial" w:cs="Arial"/>
                <w:sz w:val="18"/>
                <w:szCs w:val="18"/>
              </w:rPr>
            </w:pPr>
          </w:p>
          <w:p w14:paraId="455993E7" w14:textId="292ED280"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штука</w:t>
            </w:r>
          </w:p>
        </w:tc>
        <w:tc>
          <w:tcPr>
            <w:tcW w:w="1384" w:type="dxa"/>
            <w:tcBorders>
              <w:top w:val="single" w:sz="6" w:space="0" w:color="000000"/>
              <w:left w:val="single" w:sz="6" w:space="0" w:color="000000"/>
              <w:bottom w:val="single" w:sz="6" w:space="0" w:color="000000"/>
              <w:right w:val="single" w:sz="6" w:space="0" w:color="000000"/>
            </w:tcBorders>
            <w:vAlign w:val="center"/>
          </w:tcPr>
          <w:p w14:paraId="188BDDDC" w14:textId="2CD80055" w:rsidR="00B27B33" w:rsidRPr="00C45867" w:rsidRDefault="007F5167" w:rsidP="00B8042C">
            <w:pPr>
              <w:spacing w:line="276" w:lineRule="auto"/>
              <w:jc w:val="center"/>
              <w:rPr>
                <w:rFonts w:ascii="Arial" w:hAnsi="Arial" w:cs="Arial"/>
                <w:sz w:val="18"/>
                <w:szCs w:val="18"/>
              </w:rPr>
            </w:pPr>
            <w:r w:rsidRPr="00C45867">
              <w:rPr>
                <w:rFonts w:ascii="Arial" w:hAnsi="Arial" w:cs="Arial"/>
                <w:sz w:val="18"/>
                <w:szCs w:val="18"/>
              </w:rPr>
              <w:t>213,00</w:t>
            </w:r>
          </w:p>
        </w:tc>
        <w:tc>
          <w:tcPr>
            <w:tcW w:w="1385" w:type="dxa"/>
            <w:tcBorders>
              <w:top w:val="single" w:sz="6" w:space="0" w:color="000000"/>
              <w:left w:val="single" w:sz="6" w:space="0" w:color="000000"/>
              <w:bottom w:val="single" w:sz="6" w:space="0" w:color="000000"/>
              <w:right w:val="single" w:sz="12" w:space="0" w:color="000000"/>
            </w:tcBorders>
            <w:vAlign w:val="center"/>
          </w:tcPr>
          <w:p w14:paraId="48CB0BB3" w14:textId="3E5A3CAF" w:rsidR="00B27B33" w:rsidRPr="00C45867" w:rsidRDefault="007F5167" w:rsidP="00B8042C">
            <w:pPr>
              <w:spacing w:line="276" w:lineRule="auto"/>
              <w:jc w:val="center"/>
              <w:rPr>
                <w:rFonts w:ascii="Arial" w:hAnsi="Arial" w:cs="Arial"/>
                <w:sz w:val="18"/>
                <w:szCs w:val="18"/>
              </w:rPr>
            </w:pPr>
            <w:r w:rsidRPr="00C45867">
              <w:rPr>
                <w:rFonts w:ascii="Arial" w:hAnsi="Arial" w:cs="Arial"/>
                <w:sz w:val="18"/>
                <w:szCs w:val="18"/>
              </w:rPr>
              <w:t>2130,00</w:t>
            </w:r>
          </w:p>
        </w:tc>
      </w:tr>
      <w:tr w:rsidR="00B27B33" w:rsidRPr="00C45867" w14:paraId="30788445" w14:textId="77777777" w:rsidTr="00A94B89">
        <w:trPr>
          <w:trHeight w:val="691"/>
        </w:trPr>
        <w:tc>
          <w:tcPr>
            <w:tcW w:w="358" w:type="dxa"/>
            <w:tcBorders>
              <w:top w:val="single" w:sz="6" w:space="0" w:color="000000"/>
              <w:left w:val="single" w:sz="12" w:space="0" w:color="000000"/>
              <w:bottom w:val="single" w:sz="6" w:space="0" w:color="000000"/>
              <w:right w:val="single" w:sz="6" w:space="0" w:color="000000"/>
            </w:tcBorders>
            <w:vAlign w:val="center"/>
          </w:tcPr>
          <w:p w14:paraId="62FB3F18" w14:textId="1C672CDB" w:rsidR="00B27B33" w:rsidRPr="00C45867" w:rsidRDefault="00D1059E" w:rsidP="00B8042C">
            <w:pPr>
              <w:spacing w:line="276" w:lineRule="auto"/>
              <w:jc w:val="center"/>
              <w:rPr>
                <w:rFonts w:ascii="Arial" w:hAnsi="Arial" w:cs="Arial"/>
                <w:sz w:val="18"/>
                <w:szCs w:val="18"/>
              </w:rPr>
            </w:pPr>
            <w:r w:rsidRPr="00C45867">
              <w:rPr>
                <w:rFonts w:ascii="Arial" w:hAnsi="Arial" w:cs="Arial"/>
                <w:sz w:val="18"/>
                <w:szCs w:val="18"/>
              </w:rPr>
              <w:t>34.</w:t>
            </w:r>
          </w:p>
        </w:tc>
        <w:tc>
          <w:tcPr>
            <w:tcW w:w="3148" w:type="dxa"/>
            <w:tcBorders>
              <w:top w:val="single" w:sz="6" w:space="0" w:color="000000"/>
              <w:left w:val="single" w:sz="6" w:space="0" w:color="000000"/>
              <w:bottom w:val="single" w:sz="6" w:space="0" w:color="000000"/>
            </w:tcBorders>
            <w:vAlign w:val="center"/>
          </w:tcPr>
          <w:p w14:paraId="18504F4B" w14:textId="72FA41A3" w:rsidR="00B27B33" w:rsidRPr="00C45867" w:rsidRDefault="00B27B33" w:rsidP="00B8042C">
            <w:pPr>
              <w:spacing w:line="276" w:lineRule="auto"/>
              <w:ind w:right="83"/>
              <w:rPr>
                <w:rFonts w:ascii="Arial" w:hAnsi="Arial" w:cs="Arial"/>
                <w:sz w:val="18"/>
                <w:szCs w:val="18"/>
              </w:rPr>
            </w:pPr>
            <w:r w:rsidRPr="00C45867">
              <w:rPr>
                <w:rFonts w:ascii="Arial" w:hAnsi="Arial" w:cs="Arial"/>
                <w:sz w:val="18"/>
                <w:szCs w:val="18"/>
              </w:rPr>
              <w:t>Резак дисковый 10 листов A3 Electron многофункциональная резка</w:t>
            </w:r>
          </w:p>
        </w:tc>
        <w:tc>
          <w:tcPr>
            <w:tcW w:w="1081" w:type="dxa"/>
            <w:tcBorders>
              <w:top w:val="single" w:sz="6" w:space="0" w:color="000000"/>
              <w:left w:val="single" w:sz="6" w:space="0" w:color="000000"/>
              <w:bottom w:val="single" w:sz="6" w:space="0" w:color="000000"/>
            </w:tcBorders>
          </w:tcPr>
          <w:p w14:paraId="5BFEBA80" w14:textId="54FBC26B" w:rsidR="00B27B33" w:rsidRPr="00C45867" w:rsidRDefault="00B11584" w:rsidP="00B8042C">
            <w:pPr>
              <w:spacing w:line="276" w:lineRule="auto"/>
              <w:jc w:val="center"/>
              <w:rPr>
                <w:rFonts w:ascii="Arial" w:hAnsi="Arial" w:cs="Arial"/>
                <w:sz w:val="18"/>
                <w:szCs w:val="18"/>
              </w:rPr>
            </w:pPr>
            <w:r w:rsidRPr="00C45867">
              <w:rPr>
                <w:rFonts w:ascii="Arial" w:hAnsi="Arial" w:cs="Arial"/>
                <w:sz w:val="18"/>
                <w:szCs w:val="18"/>
              </w:rPr>
              <w:t>28.99.11.110</w:t>
            </w:r>
          </w:p>
        </w:tc>
        <w:tc>
          <w:tcPr>
            <w:tcW w:w="1555" w:type="dxa"/>
            <w:tcBorders>
              <w:top w:val="single" w:sz="6" w:space="0" w:color="000000"/>
              <w:left w:val="single" w:sz="6" w:space="0" w:color="000000"/>
              <w:bottom w:val="single" w:sz="6" w:space="0" w:color="000000"/>
              <w:right w:val="single" w:sz="6" w:space="0" w:color="000000"/>
            </w:tcBorders>
            <w:vAlign w:val="center"/>
          </w:tcPr>
          <w:p w14:paraId="56459A90" w14:textId="77777777" w:rsidR="00B27B33" w:rsidRPr="00C45867" w:rsidRDefault="00B27B33" w:rsidP="00B8042C">
            <w:pPr>
              <w:spacing w:line="276" w:lineRule="auto"/>
              <w:jc w:val="center"/>
              <w:rPr>
                <w:rFonts w:ascii="Arial" w:hAnsi="Arial" w:cs="Arial"/>
                <w:sz w:val="18"/>
                <w:szCs w:val="18"/>
              </w:rPr>
            </w:pPr>
          </w:p>
        </w:tc>
        <w:tc>
          <w:tcPr>
            <w:tcW w:w="525" w:type="dxa"/>
            <w:tcBorders>
              <w:top w:val="single" w:sz="6" w:space="0" w:color="000000"/>
              <w:left w:val="single" w:sz="6" w:space="0" w:color="000000"/>
              <w:bottom w:val="single" w:sz="6" w:space="0" w:color="000000"/>
              <w:right w:val="single" w:sz="6" w:space="0" w:color="000000"/>
            </w:tcBorders>
            <w:vAlign w:val="center"/>
          </w:tcPr>
          <w:p w14:paraId="47476CE4" w14:textId="48108F70"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1</w:t>
            </w:r>
          </w:p>
        </w:tc>
        <w:tc>
          <w:tcPr>
            <w:tcW w:w="771" w:type="dxa"/>
            <w:tcBorders>
              <w:top w:val="single" w:sz="6" w:space="0" w:color="000000"/>
              <w:left w:val="single" w:sz="6" w:space="0" w:color="000000"/>
              <w:bottom w:val="single" w:sz="6" w:space="0" w:color="000000"/>
              <w:right w:val="single" w:sz="6" w:space="0" w:color="000000"/>
            </w:tcBorders>
          </w:tcPr>
          <w:p w14:paraId="5A8FAD32" w14:textId="77777777" w:rsidR="00B27B33" w:rsidRPr="00C45867" w:rsidRDefault="00B27B33" w:rsidP="00B8042C">
            <w:pPr>
              <w:spacing w:line="276" w:lineRule="auto"/>
              <w:jc w:val="center"/>
              <w:rPr>
                <w:rFonts w:ascii="Arial" w:hAnsi="Arial" w:cs="Arial"/>
                <w:sz w:val="18"/>
                <w:szCs w:val="18"/>
              </w:rPr>
            </w:pPr>
          </w:p>
          <w:p w14:paraId="1A2933DB" w14:textId="5BB8530C"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штука</w:t>
            </w:r>
          </w:p>
        </w:tc>
        <w:tc>
          <w:tcPr>
            <w:tcW w:w="1384" w:type="dxa"/>
            <w:tcBorders>
              <w:top w:val="single" w:sz="6" w:space="0" w:color="000000"/>
              <w:left w:val="single" w:sz="6" w:space="0" w:color="000000"/>
              <w:bottom w:val="single" w:sz="6" w:space="0" w:color="000000"/>
              <w:right w:val="single" w:sz="6" w:space="0" w:color="000000"/>
            </w:tcBorders>
            <w:vAlign w:val="center"/>
          </w:tcPr>
          <w:p w14:paraId="39B727E9" w14:textId="33037C14" w:rsidR="00B27B33" w:rsidRPr="00C45867" w:rsidRDefault="007F5167" w:rsidP="00B8042C">
            <w:pPr>
              <w:spacing w:line="276" w:lineRule="auto"/>
              <w:jc w:val="center"/>
              <w:rPr>
                <w:rFonts w:ascii="Arial" w:hAnsi="Arial" w:cs="Arial"/>
                <w:sz w:val="18"/>
                <w:szCs w:val="18"/>
              </w:rPr>
            </w:pPr>
            <w:r w:rsidRPr="00C45867">
              <w:rPr>
                <w:rFonts w:ascii="Arial" w:hAnsi="Arial" w:cs="Arial"/>
                <w:sz w:val="18"/>
                <w:szCs w:val="18"/>
              </w:rPr>
              <w:t>10</w:t>
            </w:r>
            <w:r w:rsidR="00B11584" w:rsidRPr="00C45867">
              <w:rPr>
                <w:rFonts w:ascii="Arial" w:hAnsi="Arial" w:cs="Arial"/>
                <w:sz w:val="18"/>
                <w:szCs w:val="18"/>
              </w:rPr>
              <w:t xml:space="preserve"> </w:t>
            </w:r>
            <w:r w:rsidRPr="00C45867">
              <w:rPr>
                <w:rFonts w:ascii="Arial" w:hAnsi="Arial" w:cs="Arial"/>
                <w:sz w:val="18"/>
                <w:szCs w:val="18"/>
              </w:rPr>
              <w:t>920,00</w:t>
            </w:r>
          </w:p>
        </w:tc>
        <w:tc>
          <w:tcPr>
            <w:tcW w:w="1385" w:type="dxa"/>
            <w:tcBorders>
              <w:top w:val="single" w:sz="6" w:space="0" w:color="000000"/>
              <w:left w:val="single" w:sz="6" w:space="0" w:color="000000"/>
              <w:bottom w:val="single" w:sz="6" w:space="0" w:color="000000"/>
              <w:right w:val="single" w:sz="12" w:space="0" w:color="000000"/>
            </w:tcBorders>
            <w:vAlign w:val="center"/>
          </w:tcPr>
          <w:p w14:paraId="4282D6D5" w14:textId="3370B782" w:rsidR="00B27B33" w:rsidRPr="00C45867" w:rsidRDefault="007F5167" w:rsidP="00B8042C">
            <w:pPr>
              <w:spacing w:line="276" w:lineRule="auto"/>
              <w:jc w:val="center"/>
              <w:rPr>
                <w:rFonts w:ascii="Arial" w:hAnsi="Arial" w:cs="Arial"/>
                <w:sz w:val="18"/>
                <w:szCs w:val="18"/>
              </w:rPr>
            </w:pPr>
            <w:r w:rsidRPr="00C45867">
              <w:rPr>
                <w:rFonts w:ascii="Arial" w:hAnsi="Arial" w:cs="Arial"/>
                <w:sz w:val="18"/>
                <w:szCs w:val="18"/>
              </w:rPr>
              <w:t>10</w:t>
            </w:r>
            <w:r w:rsidR="00B11584" w:rsidRPr="00C45867">
              <w:rPr>
                <w:rFonts w:ascii="Arial" w:hAnsi="Arial" w:cs="Arial"/>
                <w:sz w:val="18"/>
                <w:szCs w:val="18"/>
              </w:rPr>
              <w:t xml:space="preserve"> </w:t>
            </w:r>
            <w:r w:rsidRPr="00C45867">
              <w:rPr>
                <w:rFonts w:ascii="Arial" w:hAnsi="Arial" w:cs="Arial"/>
                <w:sz w:val="18"/>
                <w:szCs w:val="18"/>
              </w:rPr>
              <w:t>920,00</w:t>
            </w:r>
          </w:p>
        </w:tc>
      </w:tr>
      <w:tr w:rsidR="00B27B33" w:rsidRPr="00C45867" w14:paraId="62FC570F" w14:textId="77777777" w:rsidTr="00A94B89">
        <w:trPr>
          <w:trHeight w:val="691"/>
        </w:trPr>
        <w:tc>
          <w:tcPr>
            <w:tcW w:w="358" w:type="dxa"/>
            <w:tcBorders>
              <w:top w:val="single" w:sz="6" w:space="0" w:color="000000"/>
              <w:left w:val="single" w:sz="12" w:space="0" w:color="000000"/>
              <w:bottom w:val="single" w:sz="6" w:space="0" w:color="000000"/>
              <w:right w:val="single" w:sz="6" w:space="0" w:color="000000"/>
            </w:tcBorders>
            <w:vAlign w:val="center"/>
          </w:tcPr>
          <w:p w14:paraId="4721C55B" w14:textId="2FF6842D" w:rsidR="00B27B33" w:rsidRPr="00C45867" w:rsidRDefault="00D1059E" w:rsidP="00B8042C">
            <w:pPr>
              <w:spacing w:line="276" w:lineRule="auto"/>
              <w:jc w:val="center"/>
              <w:rPr>
                <w:rFonts w:ascii="Arial" w:hAnsi="Arial" w:cs="Arial"/>
                <w:sz w:val="18"/>
                <w:szCs w:val="18"/>
              </w:rPr>
            </w:pPr>
            <w:r w:rsidRPr="00C45867">
              <w:rPr>
                <w:rFonts w:ascii="Arial" w:hAnsi="Arial" w:cs="Arial"/>
                <w:sz w:val="18"/>
                <w:szCs w:val="18"/>
              </w:rPr>
              <w:t>35.</w:t>
            </w:r>
          </w:p>
        </w:tc>
        <w:tc>
          <w:tcPr>
            <w:tcW w:w="3148" w:type="dxa"/>
            <w:tcBorders>
              <w:top w:val="single" w:sz="6" w:space="0" w:color="000000"/>
              <w:left w:val="single" w:sz="6" w:space="0" w:color="000000"/>
              <w:bottom w:val="single" w:sz="6" w:space="0" w:color="000000"/>
            </w:tcBorders>
            <w:vAlign w:val="center"/>
          </w:tcPr>
          <w:p w14:paraId="25CBFAFC" w14:textId="3946EFB6" w:rsidR="00B27B33" w:rsidRPr="00C45867" w:rsidRDefault="00B27B33" w:rsidP="00B8042C">
            <w:pPr>
              <w:spacing w:line="276" w:lineRule="auto"/>
              <w:rPr>
                <w:rFonts w:ascii="Arial" w:hAnsi="Arial" w:cs="Arial"/>
                <w:color w:val="000000"/>
                <w:sz w:val="18"/>
                <w:szCs w:val="18"/>
              </w:rPr>
            </w:pPr>
            <w:r w:rsidRPr="00C45867">
              <w:rPr>
                <w:rFonts w:ascii="Arial" w:hAnsi="Arial" w:cs="Arial"/>
                <w:color w:val="000000"/>
                <w:sz w:val="18"/>
                <w:szCs w:val="18"/>
              </w:rPr>
              <w:t xml:space="preserve">Ручка шариковая автоматическая синяя 0,7 мм </w:t>
            </w:r>
            <w:proofErr w:type="spellStart"/>
            <w:r w:rsidRPr="00C45867">
              <w:rPr>
                <w:rFonts w:ascii="Arial" w:hAnsi="Arial" w:cs="Arial"/>
                <w:color w:val="000000"/>
                <w:sz w:val="18"/>
                <w:szCs w:val="18"/>
              </w:rPr>
              <w:t>Bruno</w:t>
            </w:r>
            <w:proofErr w:type="spellEnd"/>
            <w:r w:rsidRPr="00C45867">
              <w:rPr>
                <w:rFonts w:ascii="Arial" w:hAnsi="Arial" w:cs="Arial"/>
                <w:color w:val="000000"/>
                <w:sz w:val="18"/>
                <w:szCs w:val="18"/>
              </w:rPr>
              <w:t xml:space="preserve"> </w:t>
            </w:r>
            <w:proofErr w:type="spellStart"/>
            <w:r w:rsidRPr="00C45867">
              <w:rPr>
                <w:rFonts w:ascii="Arial" w:hAnsi="Arial" w:cs="Arial"/>
                <w:color w:val="000000"/>
                <w:sz w:val="18"/>
                <w:szCs w:val="18"/>
              </w:rPr>
              <w:t>Visconti</w:t>
            </w:r>
            <w:proofErr w:type="spellEnd"/>
            <w:r w:rsidRPr="00C45867">
              <w:rPr>
                <w:rFonts w:ascii="Arial" w:hAnsi="Arial" w:cs="Arial"/>
                <w:color w:val="000000"/>
                <w:sz w:val="18"/>
                <w:szCs w:val="18"/>
              </w:rPr>
              <w:t xml:space="preserve"> CARRARA</w:t>
            </w:r>
          </w:p>
        </w:tc>
        <w:tc>
          <w:tcPr>
            <w:tcW w:w="1081" w:type="dxa"/>
            <w:tcBorders>
              <w:top w:val="single" w:sz="6" w:space="0" w:color="000000"/>
              <w:left w:val="single" w:sz="6" w:space="0" w:color="000000"/>
              <w:bottom w:val="single" w:sz="6" w:space="0" w:color="000000"/>
            </w:tcBorders>
          </w:tcPr>
          <w:p w14:paraId="1D686E7D" w14:textId="12FF8FA6"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32.99.12.110</w:t>
            </w:r>
          </w:p>
        </w:tc>
        <w:tc>
          <w:tcPr>
            <w:tcW w:w="1555" w:type="dxa"/>
            <w:tcBorders>
              <w:top w:val="single" w:sz="6" w:space="0" w:color="000000"/>
              <w:left w:val="single" w:sz="6" w:space="0" w:color="000000"/>
              <w:bottom w:val="single" w:sz="6" w:space="0" w:color="000000"/>
              <w:right w:val="single" w:sz="6" w:space="0" w:color="000000"/>
            </w:tcBorders>
            <w:vAlign w:val="center"/>
          </w:tcPr>
          <w:p w14:paraId="4A637C30" w14:textId="77777777" w:rsidR="00B27B33" w:rsidRPr="00C45867" w:rsidRDefault="00B27B33" w:rsidP="00B8042C">
            <w:pPr>
              <w:spacing w:line="276" w:lineRule="auto"/>
              <w:jc w:val="center"/>
              <w:rPr>
                <w:rFonts w:ascii="Arial" w:hAnsi="Arial" w:cs="Arial"/>
                <w:sz w:val="18"/>
                <w:szCs w:val="18"/>
              </w:rPr>
            </w:pPr>
          </w:p>
        </w:tc>
        <w:tc>
          <w:tcPr>
            <w:tcW w:w="525" w:type="dxa"/>
            <w:tcBorders>
              <w:top w:val="single" w:sz="6" w:space="0" w:color="000000"/>
              <w:left w:val="single" w:sz="6" w:space="0" w:color="000000"/>
              <w:bottom w:val="single" w:sz="6" w:space="0" w:color="000000"/>
              <w:right w:val="single" w:sz="6" w:space="0" w:color="000000"/>
            </w:tcBorders>
            <w:vAlign w:val="center"/>
          </w:tcPr>
          <w:p w14:paraId="65A021EA" w14:textId="4956CE2C"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2</w:t>
            </w:r>
          </w:p>
        </w:tc>
        <w:tc>
          <w:tcPr>
            <w:tcW w:w="771" w:type="dxa"/>
            <w:tcBorders>
              <w:top w:val="single" w:sz="6" w:space="0" w:color="000000"/>
              <w:left w:val="single" w:sz="6" w:space="0" w:color="000000"/>
              <w:bottom w:val="single" w:sz="6" w:space="0" w:color="000000"/>
              <w:right w:val="single" w:sz="6" w:space="0" w:color="000000"/>
            </w:tcBorders>
          </w:tcPr>
          <w:p w14:paraId="321AB17F" w14:textId="77777777" w:rsidR="00B27B33" w:rsidRPr="00C45867" w:rsidRDefault="00B27B33" w:rsidP="00B8042C">
            <w:pPr>
              <w:spacing w:line="276" w:lineRule="auto"/>
              <w:jc w:val="center"/>
              <w:rPr>
                <w:rFonts w:ascii="Arial" w:hAnsi="Arial" w:cs="Arial"/>
                <w:sz w:val="18"/>
                <w:szCs w:val="18"/>
              </w:rPr>
            </w:pPr>
          </w:p>
          <w:p w14:paraId="4B41FE1A" w14:textId="3BAD8797"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штука</w:t>
            </w:r>
          </w:p>
        </w:tc>
        <w:tc>
          <w:tcPr>
            <w:tcW w:w="1384" w:type="dxa"/>
            <w:tcBorders>
              <w:top w:val="single" w:sz="6" w:space="0" w:color="000000"/>
              <w:left w:val="single" w:sz="6" w:space="0" w:color="000000"/>
              <w:bottom w:val="single" w:sz="6" w:space="0" w:color="000000"/>
              <w:right w:val="single" w:sz="6" w:space="0" w:color="000000"/>
            </w:tcBorders>
            <w:vAlign w:val="center"/>
          </w:tcPr>
          <w:p w14:paraId="3DBDFB18" w14:textId="6D351070" w:rsidR="00B27B33" w:rsidRPr="00C45867" w:rsidRDefault="007F5167" w:rsidP="00B8042C">
            <w:pPr>
              <w:spacing w:line="276" w:lineRule="auto"/>
              <w:jc w:val="center"/>
              <w:rPr>
                <w:rFonts w:ascii="Arial" w:hAnsi="Arial" w:cs="Arial"/>
                <w:sz w:val="18"/>
                <w:szCs w:val="18"/>
              </w:rPr>
            </w:pPr>
            <w:r w:rsidRPr="00C45867">
              <w:rPr>
                <w:rFonts w:ascii="Arial" w:hAnsi="Arial" w:cs="Arial"/>
                <w:sz w:val="18"/>
                <w:szCs w:val="18"/>
              </w:rPr>
              <w:t>535,00</w:t>
            </w:r>
          </w:p>
        </w:tc>
        <w:tc>
          <w:tcPr>
            <w:tcW w:w="1385" w:type="dxa"/>
            <w:tcBorders>
              <w:top w:val="single" w:sz="6" w:space="0" w:color="000000"/>
              <w:left w:val="single" w:sz="6" w:space="0" w:color="000000"/>
              <w:bottom w:val="single" w:sz="6" w:space="0" w:color="000000"/>
              <w:right w:val="single" w:sz="12" w:space="0" w:color="000000"/>
            </w:tcBorders>
            <w:vAlign w:val="center"/>
          </w:tcPr>
          <w:p w14:paraId="3C56A4C8" w14:textId="73D3E070" w:rsidR="00B27B33" w:rsidRPr="00C45867" w:rsidRDefault="007F5167" w:rsidP="00B8042C">
            <w:pPr>
              <w:spacing w:line="276" w:lineRule="auto"/>
              <w:jc w:val="center"/>
              <w:rPr>
                <w:rFonts w:ascii="Arial" w:hAnsi="Arial" w:cs="Arial"/>
                <w:sz w:val="18"/>
                <w:szCs w:val="18"/>
              </w:rPr>
            </w:pPr>
            <w:r w:rsidRPr="00C45867">
              <w:rPr>
                <w:rFonts w:ascii="Arial" w:hAnsi="Arial" w:cs="Arial"/>
                <w:sz w:val="18"/>
                <w:szCs w:val="18"/>
              </w:rPr>
              <w:t>1070,00</w:t>
            </w:r>
          </w:p>
        </w:tc>
      </w:tr>
      <w:tr w:rsidR="00B27B33" w:rsidRPr="00C45867" w14:paraId="71A1D666" w14:textId="77777777" w:rsidTr="00A94B89">
        <w:trPr>
          <w:trHeight w:val="691"/>
        </w:trPr>
        <w:tc>
          <w:tcPr>
            <w:tcW w:w="358" w:type="dxa"/>
            <w:tcBorders>
              <w:top w:val="single" w:sz="6" w:space="0" w:color="000000"/>
              <w:left w:val="single" w:sz="12" w:space="0" w:color="000000"/>
              <w:bottom w:val="single" w:sz="6" w:space="0" w:color="000000"/>
              <w:right w:val="single" w:sz="6" w:space="0" w:color="000000"/>
            </w:tcBorders>
            <w:vAlign w:val="center"/>
          </w:tcPr>
          <w:p w14:paraId="6EEB2471" w14:textId="27BBDC99" w:rsidR="00B27B33" w:rsidRPr="00C45867" w:rsidRDefault="00D1059E" w:rsidP="00B8042C">
            <w:pPr>
              <w:spacing w:line="276" w:lineRule="auto"/>
              <w:jc w:val="center"/>
              <w:rPr>
                <w:rFonts w:ascii="Arial" w:hAnsi="Arial" w:cs="Arial"/>
                <w:sz w:val="18"/>
                <w:szCs w:val="18"/>
              </w:rPr>
            </w:pPr>
            <w:r w:rsidRPr="00C45867">
              <w:rPr>
                <w:rFonts w:ascii="Arial" w:hAnsi="Arial" w:cs="Arial"/>
                <w:sz w:val="18"/>
                <w:szCs w:val="18"/>
              </w:rPr>
              <w:t>36.</w:t>
            </w:r>
          </w:p>
        </w:tc>
        <w:tc>
          <w:tcPr>
            <w:tcW w:w="3148" w:type="dxa"/>
            <w:tcBorders>
              <w:top w:val="single" w:sz="6" w:space="0" w:color="000000"/>
              <w:left w:val="single" w:sz="6" w:space="0" w:color="000000"/>
              <w:bottom w:val="single" w:sz="6" w:space="0" w:color="000000"/>
            </w:tcBorders>
            <w:vAlign w:val="center"/>
          </w:tcPr>
          <w:p w14:paraId="6E11BAEB" w14:textId="64213629" w:rsidR="00B27B33" w:rsidRPr="00C45867" w:rsidRDefault="00B27B33" w:rsidP="00B8042C">
            <w:pPr>
              <w:spacing w:line="276" w:lineRule="auto"/>
              <w:ind w:right="158"/>
              <w:rPr>
                <w:rFonts w:ascii="Arial" w:hAnsi="Arial" w:cs="Arial"/>
                <w:color w:val="000000"/>
                <w:sz w:val="18"/>
                <w:szCs w:val="18"/>
              </w:rPr>
            </w:pPr>
            <w:r w:rsidRPr="00C45867">
              <w:rPr>
                <w:rFonts w:ascii="Arial" w:hAnsi="Arial" w:cs="Arial"/>
                <w:color w:val="000000"/>
                <w:sz w:val="18"/>
                <w:szCs w:val="18"/>
              </w:rPr>
              <w:t xml:space="preserve">Ручка шариковая синяя 0,5 мм </w:t>
            </w:r>
            <w:proofErr w:type="spellStart"/>
            <w:r w:rsidRPr="00C45867">
              <w:rPr>
                <w:rFonts w:ascii="Arial" w:hAnsi="Arial" w:cs="Arial"/>
                <w:color w:val="000000"/>
                <w:sz w:val="18"/>
                <w:szCs w:val="18"/>
              </w:rPr>
              <w:t>грип</w:t>
            </w:r>
            <w:proofErr w:type="spellEnd"/>
            <w:r w:rsidRPr="00C45867">
              <w:rPr>
                <w:rFonts w:ascii="Arial" w:hAnsi="Arial" w:cs="Arial"/>
                <w:color w:val="000000"/>
                <w:sz w:val="18"/>
                <w:szCs w:val="18"/>
              </w:rPr>
              <w:t xml:space="preserve"> MC </w:t>
            </w:r>
            <w:proofErr w:type="spellStart"/>
            <w:r w:rsidRPr="00C45867">
              <w:rPr>
                <w:rFonts w:ascii="Arial" w:hAnsi="Arial" w:cs="Arial"/>
                <w:color w:val="000000"/>
                <w:sz w:val="18"/>
                <w:szCs w:val="18"/>
              </w:rPr>
              <w:t>Gold</w:t>
            </w:r>
            <w:proofErr w:type="spellEnd"/>
            <w:r w:rsidRPr="00C45867">
              <w:rPr>
                <w:rFonts w:ascii="Arial" w:hAnsi="Arial" w:cs="Arial"/>
                <w:color w:val="000000"/>
                <w:sz w:val="18"/>
                <w:szCs w:val="18"/>
              </w:rPr>
              <w:t>/12/144</w:t>
            </w:r>
          </w:p>
        </w:tc>
        <w:tc>
          <w:tcPr>
            <w:tcW w:w="1081" w:type="dxa"/>
            <w:tcBorders>
              <w:top w:val="single" w:sz="6" w:space="0" w:color="000000"/>
              <w:left w:val="single" w:sz="6" w:space="0" w:color="000000"/>
              <w:bottom w:val="single" w:sz="6" w:space="0" w:color="000000"/>
            </w:tcBorders>
          </w:tcPr>
          <w:p w14:paraId="393CBE69" w14:textId="3310234D"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32.99.12.110</w:t>
            </w:r>
          </w:p>
        </w:tc>
        <w:tc>
          <w:tcPr>
            <w:tcW w:w="1555" w:type="dxa"/>
            <w:tcBorders>
              <w:top w:val="single" w:sz="6" w:space="0" w:color="000000"/>
              <w:left w:val="single" w:sz="6" w:space="0" w:color="000000"/>
              <w:bottom w:val="single" w:sz="6" w:space="0" w:color="000000"/>
              <w:right w:val="single" w:sz="6" w:space="0" w:color="000000"/>
            </w:tcBorders>
            <w:vAlign w:val="center"/>
          </w:tcPr>
          <w:p w14:paraId="6A61917E" w14:textId="77777777" w:rsidR="00B27B33" w:rsidRPr="00C45867" w:rsidRDefault="00B27B33" w:rsidP="00B8042C">
            <w:pPr>
              <w:spacing w:line="276" w:lineRule="auto"/>
              <w:jc w:val="center"/>
              <w:rPr>
                <w:rFonts w:ascii="Arial" w:hAnsi="Arial" w:cs="Arial"/>
                <w:sz w:val="18"/>
                <w:szCs w:val="18"/>
              </w:rPr>
            </w:pPr>
          </w:p>
        </w:tc>
        <w:tc>
          <w:tcPr>
            <w:tcW w:w="525" w:type="dxa"/>
            <w:tcBorders>
              <w:top w:val="single" w:sz="6" w:space="0" w:color="000000"/>
              <w:left w:val="single" w:sz="6" w:space="0" w:color="000000"/>
              <w:bottom w:val="single" w:sz="6" w:space="0" w:color="000000"/>
              <w:right w:val="single" w:sz="6" w:space="0" w:color="000000"/>
            </w:tcBorders>
            <w:vAlign w:val="center"/>
          </w:tcPr>
          <w:p w14:paraId="3C177653" w14:textId="6BF130C2"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12</w:t>
            </w:r>
          </w:p>
        </w:tc>
        <w:tc>
          <w:tcPr>
            <w:tcW w:w="771" w:type="dxa"/>
            <w:tcBorders>
              <w:top w:val="single" w:sz="6" w:space="0" w:color="000000"/>
              <w:left w:val="single" w:sz="6" w:space="0" w:color="000000"/>
              <w:bottom w:val="single" w:sz="6" w:space="0" w:color="000000"/>
              <w:right w:val="single" w:sz="6" w:space="0" w:color="000000"/>
            </w:tcBorders>
          </w:tcPr>
          <w:p w14:paraId="542475FF" w14:textId="77777777" w:rsidR="00B27B33" w:rsidRPr="00C45867" w:rsidRDefault="00B27B33" w:rsidP="00B8042C">
            <w:pPr>
              <w:spacing w:line="276" w:lineRule="auto"/>
              <w:jc w:val="center"/>
              <w:rPr>
                <w:rFonts w:ascii="Arial" w:hAnsi="Arial" w:cs="Arial"/>
                <w:sz w:val="18"/>
                <w:szCs w:val="18"/>
              </w:rPr>
            </w:pPr>
          </w:p>
          <w:p w14:paraId="6B23290A" w14:textId="6274AF7B"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штука</w:t>
            </w:r>
          </w:p>
        </w:tc>
        <w:tc>
          <w:tcPr>
            <w:tcW w:w="1384" w:type="dxa"/>
            <w:tcBorders>
              <w:top w:val="single" w:sz="6" w:space="0" w:color="000000"/>
              <w:left w:val="single" w:sz="6" w:space="0" w:color="000000"/>
              <w:bottom w:val="single" w:sz="6" w:space="0" w:color="000000"/>
              <w:right w:val="single" w:sz="6" w:space="0" w:color="000000"/>
            </w:tcBorders>
            <w:vAlign w:val="center"/>
          </w:tcPr>
          <w:p w14:paraId="3EEA4B23" w14:textId="0DB7F171" w:rsidR="00B27B33" w:rsidRPr="00C45867" w:rsidRDefault="007F5167" w:rsidP="00B8042C">
            <w:pPr>
              <w:spacing w:line="276" w:lineRule="auto"/>
              <w:jc w:val="center"/>
              <w:rPr>
                <w:rFonts w:ascii="Arial" w:hAnsi="Arial" w:cs="Arial"/>
                <w:sz w:val="18"/>
                <w:szCs w:val="18"/>
              </w:rPr>
            </w:pPr>
            <w:r w:rsidRPr="00C45867">
              <w:rPr>
                <w:rFonts w:ascii="Arial" w:hAnsi="Arial" w:cs="Arial"/>
                <w:sz w:val="18"/>
                <w:szCs w:val="18"/>
              </w:rPr>
              <w:t>118,00</w:t>
            </w:r>
          </w:p>
        </w:tc>
        <w:tc>
          <w:tcPr>
            <w:tcW w:w="1385" w:type="dxa"/>
            <w:tcBorders>
              <w:top w:val="single" w:sz="6" w:space="0" w:color="000000"/>
              <w:left w:val="single" w:sz="6" w:space="0" w:color="000000"/>
              <w:bottom w:val="single" w:sz="6" w:space="0" w:color="000000"/>
              <w:right w:val="single" w:sz="12" w:space="0" w:color="000000"/>
            </w:tcBorders>
            <w:vAlign w:val="center"/>
          </w:tcPr>
          <w:p w14:paraId="3D5143C6" w14:textId="3E65A053" w:rsidR="00B27B33" w:rsidRPr="00C45867" w:rsidRDefault="007F5167" w:rsidP="00B8042C">
            <w:pPr>
              <w:spacing w:line="276" w:lineRule="auto"/>
              <w:jc w:val="center"/>
              <w:rPr>
                <w:rFonts w:ascii="Arial" w:hAnsi="Arial" w:cs="Arial"/>
                <w:sz w:val="18"/>
                <w:szCs w:val="18"/>
              </w:rPr>
            </w:pPr>
            <w:r w:rsidRPr="00C45867">
              <w:rPr>
                <w:rFonts w:ascii="Arial" w:hAnsi="Arial" w:cs="Arial"/>
                <w:sz w:val="18"/>
                <w:szCs w:val="18"/>
              </w:rPr>
              <w:t>1416,00</w:t>
            </w:r>
          </w:p>
        </w:tc>
      </w:tr>
      <w:tr w:rsidR="00B27B33" w:rsidRPr="00C45867" w14:paraId="1475FF97" w14:textId="77777777" w:rsidTr="00A94B89">
        <w:trPr>
          <w:trHeight w:val="691"/>
        </w:trPr>
        <w:tc>
          <w:tcPr>
            <w:tcW w:w="358" w:type="dxa"/>
            <w:tcBorders>
              <w:top w:val="single" w:sz="6" w:space="0" w:color="000000"/>
              <w:left w:val="single" w:sz="12" w:space="0" w:color="000000"/>
              <w:bottom w:val="single" w:sz="6" w:space="0" w:color="000000"/>
              <w:right w:val="single" w:sz="6" w:space="0" w:color="000000"/>
            </w:tcBorders>
            <w:vAlign w:val="center"/>
          </w:tcPr>
          <w:p w14:paraId="24A4C278" w14:textId="242B6A02" w:rsidR="00B27B33" w:rsidRPr="00C45867" w:rsidRDefault="00D1059E" w:rsidP="00B8042C">
            <w:pPr>
              <w:spacing w:line="276" w:lineRule="auto"/>
              <w:jc w:val="center"/>
              <w:rPr>
                <w:rFonts w:ascii="Arial" w:hAnsi="Arial" w:cs="Arial"/>
                <w:sz w:val="18"/>
                <w:szCs w:val="18"/>
              </w:rPr>
            </w:pPr>
            <w:r w:rsidRPr="00C45867">
              <w:rPr>
                <w:rFonts w:ascii="Arial" w:hAnsi="Arial" w:cs="Arial"/>
                <w:sz w:val="18"/>
                <w:szCs w:val="18"/>
              </w:rPr>
              <w:t>37.</w:t>
            </w:r>
          </w:p>
        </w:tc>
        <w:tc>
          <w:tcPr>
            <w:tcW w:w="3148" w:type="dxa"/>
            <w:tcBorders>
              <w:top w:val="single" w:sz="6" w:space="0" w:color="000000"/>
              <w:left w:val="single" w:sz="6" w:space="0" w:color="000000"/>
              <w:bottom w:val="single" w:sz="6" w:space="0" w:color="000000"/>
            </w:tcBorders>
            <w:vAlign w:val="center"/>
          </w:tcPr>
          <w:p w14:paraId="2B9CD401" w14:textId="6B14F7EB" w:rsidR="00B27B33" w:rsidRPr="00C45867" w:rsidRDefault="00B27B33" w:rsidP="00B8042C">
            <w:pPr>
              <w:spacing w:line="276" w:lineRule="auto"/>
              <w:ind w:right="158"/>
              <w:rPr>
                <w:rFonts w:ascii="Arial" w:hAnsi="Arial" w:cs="Arial"/>
                <w:sz w:val="18"/>
                <w:szCs w:val="18"/>
              </w:rPr>
            </w:pPr>
            <w:r w:rsidRPr="00C45867">
              <w:rPr>
                <w:rFonts w:ascii="Arial" w:hAnsi="Arial" w:cs="Arial"/>
                <w:sz w:val="18"/>
                <w:szCs w:val="18"/>
              </w:rPr>
              <w:t xml:space="preserve">Ручка шариковая синяя автоматическая 0,7 мм </w:t>
            </w:r>
            <w:proofErr w:type="spellStart"/>
            <w:r w:rsidRPr="00C45867">
              <w:rPr>
                <w:rFonts w:ascii="Arial" w:hAnsi="Arial" w:cs="Arial"/>
                <w:sz w:val="18"/>
                <w:szCs w:val="18"/>
              </w:rPr>
              <w:t>грип</w:t>
            </w:r>
            <w:proofErr w:type="spellEnd"/>
            <w:r w:rsidRPr="00C45867">
              <w:rPr>
                <w:rFonts w:ascii="Arial" w:hAnsi="Arial" w:cs="Arial"/>
                <w:sz w:val="18"/>
                <w:szCs w:val="18"/>
              </w:rPr>
              <w:t xml:space="preserve"> BRAUBERG </w:t>
            </w:r>
            <w:proofErr w:type="spellStart"/>
            <w:r w:rsidRPr="00C45867">
              <w:rPr>
                <w:rFonts w:ascii="Arial" w:hAnsi="Arial" w:cs="Arial"/>
                <w:sz w:val="18"/>
                <w:szCs w:val="18"/>
              </w:rPr>
              <w:t>Metropolis</w:t>
            </w:r>
            <w:proofErr w:type="spellEnd"/>
            <w:r w:rsidRPr="00C45867">
              <w:rPr>
                <w:rFonts w:ascii="Arial" w:hAnsi="Arial" w:cs="Arial"/>
                <w:sz w:val="18"/>
                <w:szCs w:val="18"/>
              </w:rPr>
              <w:t>/12/120</w:t>
            </w:r>
          </w:p>
        </w:tc>
        <w:tc>
          <w:tcPr>
            <w:tcW w:w="1081" w:type="dxa"/>
            <w:tcBorders>
              <w:top w:val="single" w:sz="6" w:space="0" w:color="000000"/>
              <w:left w:val="single" w:sz="6" w:space="0" w:color="000000"/>
              <w:bottom w:val="single" w:sz="6" w:space="0" w:color="000000"/>
            </w:tcBorders>
          </w:tcPr>
          <w:p w14:paraId="3A7DEC13" w14:textId="741E858A"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32.99.12.110</w:t>
            </w:r>
          </w:p>
        </w:tc>
        <w:tc>
          <w:tcPr>
            <w:tcW w:w="1555" w:type="dxa"/>
            <w:tcBorders>
              <w:top w:val="single" w:sz="6" w:space="0" w:color="000000"/>
              <w:left w:val="single" w:sz="6" w:space="0" w:color="000000"/>
              <w:bottom w:val="single" w:sz="6" w:space="0" w:color="000000"/>
              <w:right w:val="single" w:sz="6" w:space="0" w:color="000000"/>
            </w:tcBorders>
            <w:vAlign w:val="center"/>
          </w:tcPr>
          <w:p w14:paraId="0BD67A35" w14:textId="77777777" w:rsidR="00B27B33" w:rsidRPr="00C45867" w:rsidRDefault="00B27B33" w:rsidP="00B8042C">
            <w:pPr>
              <w:spacing w:line="276" w:lineRule="auto"/>
              <w:jc w:val="center"/>
              <w:rPr>
                <w:rFonts w:ascii="Arial" w:hAnsi="Arial" w:cs="Arial"/>
                <w:sz w:val="18"/>
                <w:szCs w:val="18"/>
              </w:rPr>
            </w:pPr>
          </w:p>
        </w:tc>
        <w:tc>
          <w:tcPr>
            <w:tcW w:w="525" w:type="dxa"/>
            <w:tcBorders>
              <w:top w:val="single" w:sz="6" w:space="0" w:color="000000"/>
              <w:left w:val="single" w:sz="6" w:space="0" w:color="000000"/>
              <w:bottom w:val="single" w:sz="6" w:space="0" w:color="000000"/>
              <w:right w:val="single" w:sz="6" w:space="0" w:color="000000"/>
            </w:tcBorders>
            <w:vAlign w:val="center"/>
          </w:tcPr>
          <w:p w14:paraId="3E1B0CE9" w14:textId="1F320784"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20</w:t>
            </w:r>
          </w:p>
        </w:tc>
        <w:tc>
          <w:tcPr>
            <w:tcW w:w="771" w:type="dxa"/>
            <w:tcBorders>
              <w:top w:val="single" w:sz="6" w:space="0" w:color="000000"/>
              <w:left w:val="single" w:sz="6" w:space="0" w:color="000000"/>
              <w:bottom w:val="single" w:sz="6" w:space="0" w:color="000000"/>
              <w:right w:val="single" w:sz="6" w:space="0" w:color="000000"/>
            </w:tcBorders>
          </w:tcPr>
          <w:p w14:paraId="5CFB8F32" w14:textId="77777777" w:rsidR="00B27B33" w:rsidRPr="00C45867" w:rsidRDefault="00B27B33" w:rsidP="00B8042C">
            <w:pPr>
              <w:spacing w:line="276" w:lineRule="auto"/>
              <w:jc w:val="center"/>
              <w:rPr>
                <w:rFonts w:ascii="Arial" w:hAnsi="Arial" w:cs="Arial"/>
                <w:sz w:val="18"/>
                <w:szCs w:val="18"/>
              </w:rPr>
            </w:pPr>
          </w:p>
          <w:p w14:paraId="2ECB0F54" w14:textId="420C4045"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штука</w:t>
            </w:r>
          </w:p>
        </w:tc>
        <w:tc>
          <w:tcPr>
            <w:tcW w:w="1384" w:type="dxa"/>
            <w:tcBorders>
              <w:top w:val="single" w:sz="6" w:space="0" w:color="000000"/>
              <w:left w:val="single" w:sz="6" w:space="0" w:color="000000"/>
              <w:bottom w:val="single" w:sz="6" w:space="0" w:color="000000"/>
              <w:right w:val="single" w:sz="6" w:space="0" w:color="000000"/>
            </w:tcBorders>
            <w:vAlign w:val="center"/>
          </w:tcPr>
          <w:p w14:paraId="3F17C456" w14:textId="04F17301" w:rsidR="00B27B33" w:rsidRPr="00C45867" w:rsidRDefault="007F5167" w:rsidP="00B8042C">
            <w:pPr>
              <w:spacing w:line="276" w:lineRule="auto"/>
              <w:jc w:val="center"/>
              <w:rPr>
                <w:rFonts w:ascii="Arial" w:hAnsi="Arial" w:cs="Arial"/>
                <w:sz w:val="18"/>
                <w:szCs w:val="18"/>
              </w:rPr>
            </w:pPr>
            <w:r w:rsidRPr="00C45867">
              <w:rPr>
                <w:rFonts w:ascii="Arial" w:hAnsi="Arial" w:cs="Arial"/>
                <w:sz w:val="18"/>
                <w:szCs w:val="18"/>
              </w:rPr>
              <w:t>53,00</w:t>
            </w:r>
          </w:p>
        </w:tc>
        <w:tc>
          <w:tcPr>
            <w:tcW w:w="1385" w:type="dxa"/>
            <w:tcBorders>
              <w:top w:val="single" w:sz="6" w:space="0" w:color="000000"/>
              <w:left w:val="single" w:sz="6" w:space="0" w:color="000000"/>
              <w:bottom w:val="single" w:sz="6" w:space="0" w:color="000000"/>
              <w:right w:val="single" w:sz="12" w:space="0" w:color="000000"/>
            </w:tcBorders>
            <w:vAlign w:val="center"/>
          </w:tcPr>
          <w:p w14:paraId="0DD3E146" w14:textId="71E96F2A" w:rsidR="00B27B33" w:rsidRPr="00C45867" w:rsidRDefault="007F5167" w:rsidP="00B8042C">
            <w:pPr>
              <w:spacing w:line="276" w:lineRule="auto"/>
              <w:jc w:val="center"/>
              <w:rPr>
                <w:rFonts w:ascii="Arial" w:hAnsi="Arial" w:cs="Arial"/>
                <w:sz w:val="18"/>
                <w:szCs w:val="18"/>
              </w:rPr>
            </w:pPr>
            <w:r w:rsidRPr="00C45867">
              <w:rPr>
                <w:rFonts w:ascii="Arial" w:hAnsi="Arial" w:cs="Arial"/>
                <w:sz w:val="18"/>
                <w:szCs w:val="18"/>
              </w:rPr>
              <w:t>1060,00</w:t>
            </w:r>
          </w:p>
        </w:tc>
      </w:tr>
      <w:tr w:rsidR="00B27B33" w:rsidRPr="00C45867" w14:paraId="3EB7E548" w14:textId="77777777" w:rsidTr="00A94B89">
        <w:trPr>
          <w:trHeight w:val="55"/>
        </w:trPr>
        <w:tc>
          <w:tcPr>
            <w:tcW w:w="358" w:type="dxa"/>
            <w:tcBorders>
              <w:top w:val="single" w:sz="6" w:space="0" w:color="000000"/>
              <w:left w:val="single" w:sz="12" w:space="0" w:color="000000"/>
              <w:bottom w:val="single" w:sz="6" w:space="0" w:color="000000"/>
              <w:right w:val="single" w:sz="6" w:space="0" w:color="000000"/>
            </w:tcBorders>
            <w:vAlign w:val="center"/>
          </w:tcPr>
          <w:p w14:paraId="7A3C356F" w14:textId="507A0C41" w:rsidR="00B27B33" w:rsidRPr="00C45867" w:rsidRDefault="00D1059E" w:rsidP="00B8042C">
            <w:pPr>
              <w:spacing w:line="276" w:lineRule="auto"/>
              <w:jc w:val="center"/>
              <w:rPr>
                <w:rFonts w:ascii="Arial" w:hAnsi="Arial" w:cs="Arial"/>
                <w:sz w:val="18"/>
                <w:szCs w:val="18"/>
              </w:rPr>
            </w:pPr>
            <w:r w:rsidRPr="00C45867">
              <w:rPr>
                <w:rFonts w:ascii="Arial" w:hAnsi="Arial" w:cs="Arial"/>
                <w:sz w:val="18"/>
                <w:szCs w:val="18"/>
              </w:rPr>
              <w:t>38.</w:t>
            </w:r>
          </w:p>
        </w:tc>
        <w:tc>
          <w:tcPr>
            <w:tcW w:w="3148" w:type="dxa"/>
            <w:tcBorders>
              <w:top w:val="single" w:sz="6" w:space="0" w:color="000000"/>
              <w:left w:val="single" w:sz="6" w:space="0" w:color="000000"/>
              <w:bottom w:val="single" w:sz="6" w:space="0" w:color="000000"/>
            </w:tcBorders>
            <w:vAlign w:val="center"/>
          </w:tcPr>
          <w:p w14:paraId="4F0BD9B5" w14:textId="4F660C11" w:rsidR="00B27B33" w:rsidRPr="00C45867" w:rsidRDefault="00B27B33" w:rsidP="00B8042C">
            <w:pPr>
              <w:spacing w:line="276" w:lineRule="auto"/>
              <w:rPr>
                <w:rFonts w:ascii="Arial" w:hAnsi="Arial" w:cs="Arial"/>
                <w:sz w:val="18"/>
                <w:szCs w:val="18"/>
              </w:rPr>
            </w:pPr>
            <w:r w:rsidRPr="00C45867">
              <w:rPr>
                <w:rFonts w:ascii="Arial" w:hAnsi="Arial" w:cs="Arial"/>
                <w:sz w:val="18"/>
                <w:szCs w:val="18"/>
              </w:rPr>
              <w:t xml:space="preserve">Салфетки для пластика (чистящие) </w:t>
            </w:r>
            <w:proofErr w:type="spellStart"/>
            <w:r w:rsidRPr="00C45867">
              <w:rPr>
                <w:rFonts w:ascii="Arial" w:hAnsi="Arial" w:cs="Arial"/>
                <w:sz w:val="18"/>
                <w:szCs w:val="18"/>
              </w:rPr>
              <w:t>deVente</w:t>
            </w:r>
            <w:proofErr w:type="spellEnd"/>
            <w:r w:rsidRPr="00C45867">
              <w:rPr>
                <w:rFonts w:ascii="Arial" w:hAnsi="Arial" w:cs="Arial"/>
                <w:sz w:val="18"/>
                <w:szCs w:val="18"/>
              </w:rPr>
              <w:t xml:space="preserve"> 100 шт. в тубе/12</w:t>
            </w:r>
          </w:p>
        </w:tc>
        <w:tc>
          <w:tcPr>
            <w:tcW w:w="1081" w:type="dxa"/>
            <w:tcBorders>
              <w:top w:val="single" w:sz="6" w:space="0" w:color="000000"/>
              <w:left w:val="single" w:sz="6" w:space="0" w:color="000000"/>
              <w:bottom w:val="single" w:sz="6" w:space="0" w:color="000000"/>
            </w:tcBorders>
          </w:tcPr>
          <w:p w14:paraId="14ABE5F9" w14:textId="5823D4D2"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13.92.29.120</w:t>
            </w:r>
          </w:p>
        </w:tc>
        <w:tc>
          <w:tcPr>
            <w:tcW w:w="1555" w:type="dxa"/>
            <w:tcBorders>
              <w:top w:val="single" w:sz="6" w:space="0" w:color="000000"/>
              <w:left w:val="single" w:sz="6" w:space="0" w:color="000000"/>
              <w:bottom w:val="single" w:sz="6" w:space="0" w:color="000000"/>
              <w:right w:val="single" w:sz="6" w:space="0" w:color="000000"/>
            </w:tcBorders>
            <w:vAlign w:val="center"/>
          </w:tcPr>
          <w:p w14:paraId="21A2468B" w14:textId="77777777" w:rsidR="00B27B33" w:rsidRPr="00C45867" w:rsidRDefault="00B27B33" w:rsidP="00B8042C">
            <w:pPr>
              <w:spacing w:line="276" w:lineRule="auto"/>
              <w:jc w:val="center"/>
              <w:rPr>
                <w:rFonts w:ascii="Arial" w:hAnsi="Arial" w:cs="Arial"/>
                <w:sz w:val="18"/>
                <w:szCs w:val="18"/>
              </w:rPr>
            </w:pPr>
          </w:p>
        </w:tc>
        <w:tc>
          <w:tcPr>
            <w:tcW w:w="525" w:type="dxa"/>
            <w:tcBorders>
              <w:top w:val="single" w:sz="6" w:space="0" w:color="000000"/>
              <w:left w:val="single" w:sz="6" w:space="0" w:color="000000"/>
              <w:bottom w:val="single" w:sz="6" w:space="0" w:color="000000"/>
              <w:right w:val="single" w:sz="6" w:space="0" w:color="000000"/>
            </w:tcBorders>
            <w:vAlign w:val="center"/>
          </w:tcPr>
          <w:p w14:paraId="6979081A" w14:textId="6B0A5D1F"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4</w:t>
            </w:r>
          </w:p>
        </w:tc>
        <w:tc>
          <w:tcPr>
            <w:tcW w:w="771" w:type="dxa"/>
            <w:tcBorders>
              <w:top w:val="single" w:sz="6" w:space="0" w:color="000000"/>
              <w:left w:val="single" w:sz="6" w:space="0" w:color="000000"/>
              <w:bottom w:val="single" w:sz="6" w:space="0" w:color="000000"/>
              <w:right w:val="single" w:sz="6" w:space="0" w:color="000000"/>
            </w:tcBorders>
          </w:tcPr>
          <w:p w14:paraId="6338C3D5" w14:textId="1F453A8E"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штука</w:t>
            </w:r>
          </w:p>
        </w:tc>
        <w:tc>
          <w:tcPr>
            <w:tcW w:w="1384" w:type="dxa"/>
            <w:tcBorders>
              <w:top w:val="single" w:sz="6" w:space="0" w:color="000000"/>
              <w:left w:val="single" w:sz="6" w:space="0" w:color="000000"/>
              <w:bottom w:val="single" w:sz="6" w:space="0" w:color="000000"/>
              <w:right w:val="single" w:sz="6" w:space="0" w:color="000000"/>
            </w:tcBorders>
            <w:vAlign w:val="center"/>
          </w:tcPr>
          <w:p w14:paraId="13BD9BEC" w14:textId="6BB461D1" w:rsidR="00B27B33" w:rsidRPr="00C45867" w:rsidRDefault="007F5167" w:rsidP="00B8042C">
            <w:pPr>
              <w:spacing w:line="276" w:lineRule="auto"/>
              <w:jc w:val="center"/>
              <w:rPr>
                <w:rFonts w:ascii="Arial" w:hAnsi="Arial" w:cs="Arial"/>
                <w:sz w:val="18"/>
                <w:szCs w:val="18"/>
              </w:rPr>
            </w:pPr>
            <w:r w:rsidRPr="00C45867">
              <w:rPr>
                <w:rFonts w:ascii="Arial" w:hAnsi="Arial" w:cs="Arial"/>
                <w:sz w:val="18"/>
                <w:szCs w:val="18"/>
              </w:rPr>
              <w:t>257,00</w:t>
            </w:r>
          </w:p>
        </w:tc>
        <w:tc>
          <w:tcPr>
            <w:tcW w:w="1385" w:type="dxa"/>
            <w:tcBorders>
              <w:top w:val="single" w:sz="6" w:space="0" w:color="000000"/>
              <w:left w:val="single" w:sz="6" w:space="0" w:color="000000"/>
              <w:bottom w:val="single" w:sz="6" w:space="0" w:color="000000"/>
              <w:right w:val="single" w:sz="12" w:space="0" w:color="000000"/>
            </w:tcBorders>
            <w:vAlign w:val="center"/>
          </w:tcPr>
          <w:p w14:paraId="6C136288" w14:textId="44B341C5" w:rsidR="00B27B33" w:rsidRPr="00C45867" w:rsidRDefault="007F5167" w:rsidP="00B8042C">
            <w:pPr>
              <w:spacing w:line="276" w:lineRule="auto"/>
              <w:jc w:val="center"/>
              <w:rPr>
                <w:rFonts w:ascii="Arial" w:hAnsi="Arial" w:cs="Arial"/>
                <w:sz w:val="18"/>
                <w:szCs w:val="18"/>
              </w:rPr>
            </w:pPr>
            <w:r w:rsidRPr="00C45867">
              <w:rPr>
                <w:rFonts w:ascii="Arial" w:hAnsi="Arial" w:cs="Arial"/>
                <w:sz w:val="18"/>
                <w:szCs w:val="18"/>
              </w:rPr>
              <w:t>1028,00</w:t>
            </w:r>
          </w:p>
        </w:tc>
      </w:tr>
      <w:tr w:rsidR="00B27B33" w:rsidRPr="00C45867" w14:paraId="7BDDB9CB" w14:textId="77777777" w:rsidTr="00A94B89">
        <w:trPr>
          <w:trHeight w:val="136"/>
        </w:trPr>
        <w:tc>
          <w:tcPr>
            <w:tcW w:w="358" w:type="dxa"/>
            <w:tcBorders>
              <w:top w:val="single" w:sz="6" w:space="0" w:color="000000"/>
              <w:left w:val="single" w:sz="12" w:space="0" w:color="000000"/>
              <w:bottom w:val="single" w:sz="6" w:space="0" w:color="000000"/>
              <w:right w:val="single" w:sz="6" w:space="0" w:color="000000"/>
            </w:tcBorders>
            <w:vAlign w:val="center"/>
          </w:tcPr>
          <w:p w14:paraId="4DB63961" w14:textId="7562D4C9" w:rsidR="00B27B33" w:rsidRPr="00C45867" w:rsidRDefault="00D1059E" w:rsidP="00B8042C">
            <w:pPr>
              <w:spacing w:line="276" w:lineRule="auto"/>
              <w:jc w:val="center"/>
              <w:rPr>
                <w:rFonts w:ascii="Arial" w:hAnsi="Arial" w:cs="Arial"/>
                <w:sz w:val="18"/>
                <w:szCs w:val="18"/>
              </w:rPr>
            </w:pPr>
            <w:r w:rsidRPr="00C45867">
              <w:rPr>
                <w:rFonts w:ascii="Arial" w:hAnsi="Arial" w:cs="Arial"/>
                <w:sz w:val="18"/>
                <w:szCs w:val="18"/>
              </w:rPr>
              <w:t>39.</w:t>
            </w:r>
          </w:p>
        </w:tc>
        <w:tc>
          <w:tcPr>
            <w:tcW w:w="3148" w:type="dxa"/>
            <w:tcBorders>
              <w:top w:val="single" w:sz="6" w:space="0" w:color="000000"/>
              <w:left w:val="single" w:sz="6" w:space="0" w:color="000000"/>
              <w:bottom w:val="single" w:sz="6" w:space="0" w:color="000000"/>
            </w:tcBorders>
            <w:vAlign w:val="center"/>
          </w:tcPr>
          <w:p w14:paraId="1B5D6097" w14:textId="6F34BD05" w:rsidR="00B27B33" w:rsidRPr="00C45867" w:rsidRDefault="00B27B33" w:rsidP="00B8042C">
            <w:pPr>
              <w:spacing w:line="276" w:lineRule="auto"/>
              <w:rPr>
                <w:rFonts w:ascii="Arial" w:hAnsi="Arial" w:cs="Arial"/>
                <w:color w:val="000000"/>
                <w:sz w:val="18"/>
                <w:szCs w:val="18"/>
              </w:rPr>
            </w:pPr>
            <w:proofErr w:type="spellStart"/>
            <w:r w:rsidRPr="00C45867">
              <w:rPr>
                <w:rFonts w:ascii="Arial" w:hAnsi="Arial" w:cs="Arial"/>
                <w:color w:val="000000"/>
                <w:sz w:val="18"/>
                <w:szCs w:val="18"/>
              </w:rPr>
              <w:t>Сегрегатор</w:t>
            </w:r>
            <w:proofErr w:type="spellEnd"/>
            <w:r w:rsidRPr="00C45867">
              <w:rPr>
                <w:rFonts w:ascii="Arial" w:hAnsi="Arial" w:cs="Arial"/>
                <w:color w:val="000000"/>
                <w:sz w:val="18"/>
                <w:szCs w:val="18"/>
              </w:rPr>
              <w:t xml:space="preserve"> </w:t>
            </w:r>
            <w:proofErr w:type="spellStart"/>
            <w:r w:rsidRPr="00C45867">
              <w:rPr>
                <w:rFonts w:ascii="Arial" w:hAnsi="Arial" w:cs="Arial"/>
                <w:color w:val="000000"/>
                <w:sz w:val="18"/>
                <w:szCs w:val="18"/>
              </w:rPr>
              <w:t>Attomex</w:t>
            </w:r>
            <w:proofErr w:type="spellEnd"/>
            <w:r w:rsidRPr="00C45867">
              <w:rPr>
                <w:rFonts w:ascii="Arial" w:hAnsi="Arial" w:cs="Arial"/>
                <w:color w:val="000000"/>
                <w:sz w:val="18"/>
                <w:szCs w:val="18"/>
              </w:rPr>
              <w:t xml:space="preserve"> А4/50мм синий/25</w:t>
            </w:r>
          </w:p>
        </w:tc>
        <w:tc>
          <w:tcPr>
            <w:tcW w:w="1081" w:type="dxa"/>
            <w:tcBorders>
              <w:top w:val="single" w:sz="6" w:space="0" w:color="000000"/>
              <w:left w:val="single" w:sz="6" w:space="0" w:color="000000"/>
              <w:bottom w:val="single" w:sz="6" w:space="0" w:color="000000"/>
            </w:tcBorders>
          </w:tcPr>
          <w:p w14:paraId="684F4676" w14:textId="0514160B"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17.23.13.193</w:t>
            </w:r>
          </w:p>
        </w:tc>
        <w:tc>
          <w:tcPr>
            <w:tcW w:w="1555" w:type="dxa"/>
            <w:tcBorders>
              <w:top w:val="single" w:sz="6" w:space="0" w:color="000000"/>
              <w:left w:val="single" w:sz="6" w:space="0" w:color="000000"/>
              <w:bottom w:val="single" w:sz="6" w:space="0" w:color="000000"/>
              <w:right w:val="single" w:sz="6" w:space="0" w:color="000000"/>
            </w:tcBorders>
            <w:vAlign w:val="center"/>
          </w:tcPr>
          <w:p w14:paraId="444F1341" w14:textId="77777777" w:rsidR="00B27B33" w:rsidRPr="00C45867" w:rsidRDefault="00B27B33" w:rsidP="00B8042C">
            <w:pPr>
              <w:spacing w:line="276" w:lineRule="auto"/>
              <w:jc w:val="center"/>
              <w:rPr>
                <w:rFonts w:ascii="Arial" w:hAnsi="Arial" w:cs="Arial"/>
                <w:sz w:val="18"/>
                <w:szCs w:val="18"/>
              </w:rPr>
            </w:pPr>
          </w:p>
        </w:tc>
        <w:tc>
          <w:tcPr>
            <w:tcW w:w="525" w:type="dxa"/>
            <w:tcBorders>
              <w:top w:val="single" w:sz="6" w:space="0" w:color="000000"/>
              <w:left w:val="single" w:sz="6" w:space="0" w:color="000000"/>
              <w:bottom w:val="single" w:sz="6" w:space="0" w:color="000000"/>
              <w:right w:val="single" w:sz="6" w:space="0" w:color="000000"/>
            </w:tcBorders>
            <w:vAlign w:val="center"/>
          </w:tcPr>
          <w:p w14:paraId="28A27E28" w14:textId="3DE40C03"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2</w:t>
            </w:r>
          </w:p>
        </w:tc>
        <w:tc>
          <w:tcPr>
            <w:tcW w:w="771" w:type="dxa"/>
            <w:tcBorders>
              <w:top w:val="single" w:sz="6" w:space="0" w:color="000000"/>
              <w:left w:val="single" w:sz="6" w:space="0" w:color="000000"/>
              <w:bottom w:val="single" w:sz="6" w:space="0" w:color="000000"/>
              <w:right w:val="single" w:sz="6" w:space="0" w:color="000000"/>
            </w:tcBorders>
          </w:tcPr>
          <w:p w14:paraId="58090706" w14:textId="77777777" w:rsidR="008567E2" w:rsidRPr="00C45867" w:rsidRDefault="008567E2" w:rsidP="00B8042C">
            <w:pPr>
              <w:spacing w:line="276" w:lineRule="auto"/>
              <w:jc w:val="center"/>
              <w:rPr>
                <w:rFonts w:ascii="Arial" w:hAnsi="Arial" w:cs="Arial"/>
                <w:sz w:val="18"/>
                <w:szCs w:val="18"/>
              </w:rPr>
            </w:pPr>
          </w:p>
          <w:p w14:paraId="7CCE7A54" w14:textId="19FB4815"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штука</w:t>
            </w:r>
          </w:p>
        </w:tc>
        <w:tc>
          <w:tcPr>
            <w:tcW w:w="1384" w:type="dxa"/>
            <w:tcBorders>
              <w:top w:val="single" w:sz="6" w:space="0" w:color="000000"/>
              <w:left w:val="single" w:sz="6" w:space="0" w:color="000000"/>
              <w:bottom w:val="single" w:sz="6" w:space="0" w:color="000000"/>
              <w:right w:val="single" w:sz="6" w:space="0" w:color="000000"/>
            </w:tcBorders>
            <w:vAlign w:val="center"/>
          </w:tcPr>
          <w:p w14:paraId="1837D264" w14:textId="39FDA0F7" w:rsidR="00B27B33" w:rsidRPr="00C45867" w:rsidRDefault="007F5167" w:rsidP="00B8042C">
            <w:pPr>
              <w:spacing w:line="276" w:lineRule="auto"/>
              <w:jc w:val="center"/>
              <w:rPr>
                <w:rFonts w:ascii="Arial" w:hAnsi="Arial" w:cs="Arial"/>
                <w:sz w:val="18"/>
                <w:szCs w:val="18"/>
              </w:rPr>
            </w:pPr>
            <w:r w:rsidRPr="00C45867">
              <w:rPr>
                <w:rFonts w:ascii="Arial" w:hAnsi="Arial" w:cs="Arial"/>
                <w:sz w:val="18"/>
                <w:szCs w:val="18"/>
              </w:rPr>
              <w:t>288,00</w:t>
            </w:r>
          </w:p>
        </w:tc>
        <w:tc>
          <w:tcPr>
            <w:tcW w:w="1385" w:type="dxa"/>
            <w:tcBorders>
              <w:top w:val="single" w:sz="6" w:space="0" w:color="000000"/>
              <w:left w:val="single" w:sz="6" w:space="0" w:color="000000"/>
              <w:bottom w:val="single" w:sz="6" w:space="0" w:color="000000"/>
              <w:right w:val="single" w:sz="12" w:space="0" w:color="000000"/>
            </w:tcBorders>
            <w:vAlign w:val="center"/>
          </w:tcPr>
          <w:p w14:paraId="308F1322" w14:textId="7B0435C5" w:rsidR="00B27B33" w:rsidRPr="00C45867" w:rsidRDefault="007F5167" w:rsidP="00B8042C">
            <w:pPr>
              <w:spacing w:line="276" w:lineRule="auto"/>
              <w:jc w:val="center"/>
              <w:rPr>
                <w:rFonts w:ascii="Arial" w:hAnsi="Arial" w:cs="Arial"/>
                <w:sz w:val="18"/>
                <w:szCs w:val="18"/>
              </w:rPr>
            </w:pPr>
            <w:r w:rsidRPr="00C45867">
              <w:rPr>
                <w:rFonts w:ascii="Arial" w:hAnsi="Arial" w:cs="Arial"/>
                <w:sz w:val="18"/>
                <w:szCs w:val="18"/>
              </w:rPr>
              <w:t>576,00</w:t>
            </w:r>
          </w:p>
        </w:tc>
      </w:tr>
      <w:tr w:rsidR="00B27B33" w:rsidRPr="00C45867" w14:paraId="6162D5B3" w14:textId="77777777" w:rsidTr="00A94B89">
        <w:trPr>
          <w:trHeight w:val="142"/>
        </w:trPr>
        <w:tc>
          <w:tcPr>
            <w:tcW w:w="358" w:type="dxa"/>
            <w:tcBorders>
              <w:top w:val="single" w:sz="6" w:space="0" w:color="000000"/>
              <w:left w:val="single" w:sz="12" w:space="0" w:color="000000"/>
              <w:bottom w:val="single" w:sz="6" w:space="0" w:color="000000"/>
              <w:right w:val="single" w:sz="6" w:space="0" w:color="000000"/>
            </w:tcBorders>
            <w:vAlign w:val="center"/>
          </w:tcPr>
          <w:p w14:paraId="0261D66B" w14:textId="00DB507D" w:rsidR="00B27B33" w:rsidRPr="00C45867" w:rsidRDefault="00D1059E" w:rsidP="00B8042C">
            <w:pPr>
              <w:spacing w:line="276" w:lineRule="auto"/>
              <w:jc w:val="center"/>
              <w:rPr>
                <w:rFonts w:ascii="Arial" w:hAnsi="Arial" w:cs="Arial"/>
                <w:sz w:val="18"/>
                <w:szCs w:val="18"/>
              </w:rPr>
            </w:pPr>
            <w:r w:rsidRPr="00C45867">
              <w:rPr>
                <w:rFonts w:ascii="Arial" w:hAnsi="Arial" w:cs="Arial"/>
                <w:sz w:val="18"/>
                <w:szCs w:val="18"/>
              </w:rPr>
              <w:t>40.</w:t>
            </w:r>
          </w:p>
        </w:tc>
        <w:tc>
          <w:tcPr>
            <w:tcW w:w="3148" w:type="dxa"/>
            <w:tcBorders>
              <w:top w:val="single" w:sz="6" w:space="0" w:color="000000"/>
              <w:left w:val="single" w:sz="6" w:space="0" w:color="000000"/>
              <w:bottom w:val="single" w:sz="6" w:space="0" w:color="000000"/>
            </w:tcBorders>
            <w:vAlign w:val="center"/>
          </w:tcPr>
          <w:p w14:paraId="7A6FCEF4" w14:textId="577CF0F5" w:rsidR="00B27B33" w:rsidRPr="00C45867" w:rsidRDefault="00B27B33" w:rsidP="00B8042C">
            <w:pPr>
              <w:spacing w:line="276" w:lineRule="auto"/>
              <w:rPr>
                <w:rFonts w:ascii="Arial" w:hAnsi="Arial" w:cs="Arial"/>
                <w:color w:val="000000"/>
                <w:sz w:val="18"/>
                <w:szCs w:val="18"/>
              </w:rPr>
            </w:pPr>
            <w:proofErr w:type="spellStart"/>
            <w:r w:rsidRPr="00C45867">
              <w:rPr>
                <w:rFonts w:ascii="Arial" w:hAnsi="Arial" w:cs="Arial"/>
                <w:color w:val="000000"/>
                <w:sz w:val="18"/>
                <w:szCs w:val="18"/>
              </w:rPr>
              <w:t>Сегрегатор</w:t>
            </w:r>
            <w:proofErr w:type="spellEnd"/>
            <w:r w:rsidRPr="00C45867">
              <w:rPr>
                <w:rFonts w:ascii="Arial" w:hAnsi="Arial" w:cs="Arial"/>
                <w:color w:val="000000"/>
                <w:sz w:val="18"/>
                <w:szCs w:val="18"/>
              </w:rPr>
              <w:t xml:space="preserve"> </w:t>
            </w:r>
            <w:proofErr w:type="spellStart"/>
            <w:r w:rsidRPr="00C45867">
              <w:rPr>
                <w:rFonts w:ascii="Arial" w:hAnsi="Arial" w:cs="Arial"/>
                <w:color w:val="000000"/>
                <w:sz w:val="18"/>
                <w:szCs w:val="18"/>
              </w:rPr>
              <w:t>Attomex</w:t>
            </w:r>
            <w:proofErr w:type="spellEnd"/>
            <w:r w:rsidRPr="00C45867">
              <w:rPr>
                <w:rFonts w:ascii="Arial" w:hAnsi="Arial" w:cs="Arial"/>
                <w:color w:val="000000"/>
                <w:sz w:val="18"/>
                <w:szCs w:val="18"/>
              </w:rPr>
              <w:t xml:space="preserve"> А4/75мм синий/20</w:t>
            </w:r>
          </w:p>
        </w:tc>
        <w:tc>
          <w:tcPr>
            <w:tcW w:w="1081" w:type="dxa"/>
            <w:tcBorders>
              <w:top w:val="single" w:sz="6" w:space="0" w:color="000000"/>
              <w:left w:val="single" w:sz="6" w:space="0" w:color="000000"/>
              <w:bottom w:val="single" w:sz="6" w:space="0" w:color="000000"/>
            </w:tcBorders>
          </w:tcPr>
          <w:p w14:paraId="2E63668B" w14:textId="39C0561F"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17.23.13.193</w:t>
            </w:r>
          </w:p>
        </w:tc>
        <w:tc>
          <w:tcPr>
            <w:tcW w:w="1555" w:type="dxa"/>
            <w:tcBorders>
              <w:top w:val="single" w:sz="6" w:space="0" w:color="000000"/>
              <w:left w:val="single" w:sz="6" w:space="0" w:color="000000"/>
              <w:bottom w:val="single" w:sz="6" w:space="0" w:color="000000"/>
              <w:right w:val="single" w:sz="6" w:space="0" w:color="000000"/>
            </w:tcBorders>
            <w:vAlign w:val="center"/>
          </w:tcPr>
          <w:p w14:paraId="3661BEBC" w14:textId="77777777" w:rsidR="00B27B33" w:rsidRPr="00C45867" w:rsidRDefault="00B27B33" w:rsidP="00B8042C">
            <w:pPr>
              <w:spacing w:line="276" w:lineRule="auto"/>
              <w:jc w:val="center"/>
              <w:rPr>
                <w:rFonts w:ascii="Arial" w:hAnsi="Arial" w:cs="Arial"/>
                <w:sz w:val="18"/>
                <w:szCs w:val="18"/>
              </w:rPr>
            </w:pPr>
          </w:p>
        </w:tc>
        <w:tc>
          <w:tcPr>
            <w:tcW w:w="525" w:type="dxa"/>
            <w:tcBorders>
              <w:top w:val="single" w:sz="6" w:space="0" w:color="000000"/>
              <w:left w:val="single" w:sz="6" w:space="0" w:color="000000"/>
              <w:bottom w:val="single" w:sz="6" w:space="0" w:color="000000"/>
              <w:right w:val="single" w:sz="6" w:space="0" w:color="000000"/>
            </w:tcBorders>
            <w:vAlign w:val="center"/>
          </w:tcPr>
          <w:p w14:paraId="5EDEFCC6" w14:textId="4A993722"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2</w:t>
            </w:r>
          </w:p>
        </w:tc>
        <w:tc>
          <w:tcPr>
            <w:tcW w:w="771" w:type="dxa"/>
            <w:tcBorders>
              <w:top w:val="single" w:sz="6" w:space="0" w:color="000000"/>
              <w:left w:val="single" w:sz="6" w:space="0" w:color="000000"/>
              <w:bottom w:val="single" w:sz="6" w:space="0" w:color="000000"/>
              <w:right w:val="single" w:sz="6" w:space="0" w:color="000000"/>
            </w:tcBorders>
          </w:tcPr>
          <w:p w14:paraId="7C97076F" w14:textId="77777777" w:rsidR="008567E2" w:rsidRPr="00C45867" w:rsidRDefault="008567E2" w:rsidP="00B8042C">
            <w:pPr>
              <w:spacing w:line="276" w:lineRule="auto"/>
              <w:jc w:val="center"/>
              <w:rPr>
                <w:rFonts w:ascii="Arial" w:hAnsi="Arial" w:cs="Arial"/>
                <w:sz w:val="18"/>
                <w:szCs w:val="18"/>
              </w:rPr>
            </w:pPr>
          </w:p>
          <w:p w14:paraId="2B9426E6" w14:textId="6D5F5043"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штука</w:t>
            </w:r>
          </w:p>
        </w:tc>
        <w:tc>
          <w:tcPr>
            <w:tcW w:w="1384" w:type="dxa"/>
            <w:tcBorders>
              <w:top w:val="single" w:sz="6" w:space="0" w:color="000000"/>
              <w:left w:val="single" w:sz="6" w:space="0" w:color="000000"/>
              <w:bottom w:val="single" w:sz="6" w:space="0" w:color="000000"/>
              <w:right w:val="single" w:sz="6" w:space="0" w:color="000000"/>
            </w:tcBorders>
            <w:vAlign w:val="center"/>
          </w:tcPr>
          <w:p w14:paraId="6DA51FC4" w14:textId="79738983" w:rsidR="00B27B33" w:rsidRPr="00C45867" w:rsidRDefault="007F5167" w:rsidP="00B8042C">
            <w:pPr>
              <w:spacing w:line="276" w:lineRule="auto"/>
              <w:jc w:val="center"/>
              <w:rPr>
                <w:rFonts w:ascii="Arial" w:hAnsi="Arial" w:cs="Arial"/>
                <w:sz w:val="18"/>
                <w:szCs w:val="18"/>
              </w:rPr>
            </w:pPr>
            <w:r w:rsidRPr="00C45867">
              <w:rPr>
                <w:rFonts w:ascii="Arial" w:hAnsi="Arial" w:cs="Arial"/>
                <w:sz w:val="18"/>
                <w:szCs w:val="18"/>
              </w:rPr>
              <w:t>288,00</w:t>
            </w:r>
          </w:p>
        </w:tc>
        <w:tc>
          <w:tcPr>
            <w:tcW w:w="1385" w:type="dxa"/>
            <w:tcBorders>
              <w:top w:val="single" w:sz="6" w:space="0" w:color="000000"/>
              <w:left w:val="single" w:sz="6" w:space="0" w:color="000000"/>
              <w:bottom w:val="single" w:sz="6" w:space="0" w:color="000000"/>
              <w:right w:val="single" w:sz="12" w:space="0" w:color="000000"/>
            </w:tcBorders>
            <w:vAlign w:val="center"/>
          </w:tcPr>
          <w:p w14:paraId="72C096B7" w14:textId="46BD0A13" w:rsidR="00B27B33" w:rsidRPr="00C45867" w:rsidRDefault="007F5167" w:rsidP="00B8042C">
            <w:pPr>
              <w:spacing w:line="276" w:lineRule="auto"/>
              <w:jc w:val="center"/>
              <w:rPr>
                <w:rFonts w:ascii="Arial" w:hAnsi="Arial" w:cs="Arial"/>
                <w:sz w:val="18"/>
                <w:szCs w:val="18"/>
              </w:rPr>
            </w:pPr>
            <w:r w:rsidRPr="00C45867">
              <w:rPr>
                <w:rFonts w:ascii="Arial" w:hAnsi="Arial" w:cs="Arial"/>
                <w:sz w:val="18"/>
                <w:szCs w:val="18"/>
              </w:rPr>
              <w:t>576,00</w:t>
            </w:r>
          </w:p>
        </w:tc>
      </w:tr>
      <w:tr w:rsidR="00B27B33" w:rsidRPr="00C45867" w14:paraId="2E68FE98" w14:textId="77777777" w:rsidTr="00A94B89">
        <w:trPr>
          <w:trHeight w:val="55"/>
        </w:trPr>
        <w:tc>
          <w:tcPr>
            <w:tcW w:w="358" w:type="dxa"/>
            <w:tcBorders>
              <w:top w:val="single" w:sz="6" w:space="0" w:color="000000"/>
              <w:left w:val="single" w:sz="12" w:space="0" w:color="000000"/>
              <w:bottom w:val="single" w:sz="6" w:space="0" w:color="000000"/>
              <w:right w:val="single" w:sz="6" w:space="0" w:color="000000"/>
            </w:tcBorders>
            <w:vAlign w:val="center"/>
          </w:tcPr>
          <w:p w14:paraId="02659BFE" w14:textId="14EE9DC2" w:rsidR="00B27B33" w:rsidRPr="00C45867" w:rsidRDefault="00D1059E" w:rsidP="00B8042C">
            <w:pPr>
              <w:spacing w:line="276" w:lineRule="auto"/>
              <w:jc w:val="center"/>
              <w:rPr>
                <w:rFonts w:ascii="Arial" w:hAnsi="Arial" w:cs="Arial"/>
                <w:sz w:val="18"/>
                <w:szCs w:val="18"/>
              </w:rPr>
            </w:pPr>
            <w:r w:rsidRPr="00C45867">
              <w:rPr>
                <w:rFonts w:ascii="Arial" w:hAnsi="Arial" w:cs="Arial"/>
                <w:sz w:val="18"/>
                <w:szCs w:val="18"/>
              </w:rPr>
              <w:t>41.</w:t>
            </w:r>
          </w:p>
        </w:tc>
        <w:tc>
          <w:tcPr>
            <w:tcW w:w="3148" w:type="dxa"/>
            <w:tcBorders>
              <w:top w:val="single" w:sz="6" w:space="0" w:color="000000"/>
              <w:left w:val="single" w:sz="6" w:space="0" w:color="000000"/>
              <w:bottom w:val="single" w:sz="6" w:space="0" w:color="000000"/>
            </w:tcBorders>
            <w:vAlign w:val="center"/>
          </w:tcPr>
          <w:p w14:paraId="0FC2216D" w14:textId="1D8EF540" w:rsidR="00B27B33" w:rsidRPr="00C45867" w:rsidRDefault="00B27B33" w:rsidP="00B8042C">
            <w:pPr>
              <w:spacing w:line="276" w:lineRule="auto"/>
              <w:rPr>
                <w:rFonts w:ascii="Arial" w:hAnsi="Arial" w:cs="Arial"/>
                <w:color w:val="000000"/>
                <w:sz w:val="18"/>
                <w:szCs w:val="18"/>
              </w:rPr>
            </w:pPr>
            <w:proofErr w:type="spellStart"/>
            <w:r w:rsidRPr="00C45867">
              <w:rPr>
                <w:rFonts w:ascii="Arial" w:hAnsi="Arial" w:cs="Arial"/>
                <w:color w:val="000000"/>
                <w:sz w:val="18"/>
                <w:szCs w:val="18"/>
              </w:rPr>
              <w:t>Сегрегатор</w:t>
            </w:r>
            <w:proofErr w:type="spellEnd"/>
            <w:r w:rsidRPr="00C45867">
              <w:rPr>
                <w:rFonts w:ascii="Arial" w:hAnsi="Arial" w:cs="Arial"/>
                <w:color w:val="000000"/>
                <w:sz w:val="18"/>
                <w:szCs w:val="18"/>
              </w:rPr>
              <w:t xml:space="preserve"> </w:t>
            </w:r>
            <w:proofErr w:type="spellStart"/>
            <w:r w:rsidRPr="00C45867">
              <w:rPr>
                <w:rFonts w:ascii="Arial" w:hAnsi="Arial" w:cs="Arial"/>
                <w:color w:val="000000"/>
                <w:sz w:val="18"/>
                <w:szCs w:val="18"/>
              </w:rPr>
              <w:t>Bantex</w:t>
            </w:r>
            <w:proofErr w:type="spellEnd"/>
            <w:r w:rsidRPr="00C45867">
              <w:rPr>
                <w:rFonts w:ascii="Arial" w:hAnsi="Arial" w:cs="Arial"/>
                <w:color w:val="000000"/>
                <w:sz w:val="18"/>
                <w:szCs w:val="18"/>
              </w:rPr>
              <w:t xml:space="preserve"> </w:t>
            </w:r>
            <w:proofErr w:type="spellStart"/>
            <w:r w:rsidRPr="00C45867">
              <w:rPr>
                <w:rFonts w:ascii="Arial" w:hAnsi="Arial" w:cs="Arial"/>
                <w:color w:val="000000"/>
                <w:sz w:val="18"/>
                <w:szCs w:val="18"/>
              </w:rPr>
              <w:t>DoubleColour</w:t>
            </w:r>
            <w:proofErr w:type="spellEnd"/>
            <w:r w:rsidRPr="00C45867">
              <w:rPr>
                <w:rFonts w:ascii="Arial" w:hAnsi="Arial" w:cs="Arial"/>
                <w:color w:val="000000"/>
                <w:sz w:val="18"/>
                <w:szCs w:val="18"/>
              </w:rPr>
              <w:t xml:space="preserve"> А4/70мм жемчуг/черный/20</w:t>
            </w:r>
          </w:p>
        </w:tc>
        <w:tc>
          <w:tcPr>
            <w:tcW w:w="1081" w:type="dxa"/>
            <w:tcBorders>
              <w:top w:val="single" w:sz="6" w:space="0" w:color="000000"/>
              <w:left w:val="single" w:sz="6" w:space="0" w:color="000000"/>
              <w:bottom w:val="single" w:sz="6" w:space="0" w:color="000000"/>
            </w:tcBorders>
          </w:tcPr>
          <w:p w14:paraId="25891CA1" w14:textId="4D7F432E"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17.23.13.193</w:t>
            </w:r>
          </w:p>
        </w:tc>
        <w:tc>
          <w:tcPr>
            <w:tcW w:w="1555" w:type="dxa"/>
            <w:tcBorders>
              <w:top w:val="single" w:sz="6" w:space="0" w:color="000000"/>
              <w:left w:val="single" w:sz="6" w:space="0" w:color="000000"/>
              <w:bottom w:val="single" w:sz="6" w:space="0" w:color="000000"/>
              <w:right w:val="single" w:sz="6" w:space="0" w:color="000000"/>
            </w:tcBorders>
            <w:vAlign w:val="center"/>
          </w:tcPr>
          <w:p w14:paraId="181C11A6" w14:textId="77777777" w:rsidR="00B27B33" w:rsidRPr="00C45867" w:rsidRDefault="00B27B33" w:rsidP="00B8042C">
            <w:pPr>
              <w:spacing w:line="276" w:lineRule="auto"/>
              <w:jc w:val="center"/>
              <w:rPr>
                <w:rFonts w:ascii="Arial" w:hAnsi="Arial" w:cs="Arial"/>
                <w:sz w:val="18"/>
                <w:szCs w:val="18"/>
              </w:rPr>
            </w:pPr>
          </w:p>
        </w:tc>
        <w:tc>
          <w:tcPr>
            <w:tcW w:w="525" w:type="dxa"/>
            <w:tcBorders>
              <w:top w:val="single" w:sz="6" w:space="0" w:color="000000"/>
              <w:left w:val="single" w:sz="6" w:space="0" w:color="000000"/>
              <w:bottom w:val="single" w:sz="6" w:space="0" w:color="000000"/>
              <w:right w:val="single" w:sz="6" w:space="0" w:color="000000"/>
            </w:tcBorders>
            <w:vAlign w:val="center"/>
          </w:tcPr>
          <w:p w14:paraId="07DDD9E3" w14:textId="120E9C93"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2</w:t>
            </w:r>
          </w:p>
        </w:tc>
        <w:tc>
          <w:tcPr>
            <w:tcW w:w="771" w:type="dxa"/>
            <w:tcBorders>
              <w:top w:val="single" w:sz="6" w:space="0" w:color="000000"/>
              <w:left w:val="single" w:sz="6" w:space="0" w:color="000000"/>
              <w:bottom w:val="single" w:sz="6" w:space="0" w:color="000000"/>
              <w:right w:val="single" w:sz="6" w:space="0" w:color="000000"/>
            </w:tcBorders>
          </w:tcPr>
          <w:p w14:paraId="1E566F69" w14:textId="77777777" w:rsidR="00B27B33" w:rsidRPr="00C45867" w:rsidRDefault="00B27B33" w:rsidP="00B8042C">
            <w:pPr>
              <w:spacing w:line="276" w:lineRule="auto"/>
              <w:jc w:val="center"/>
              <w:rPr>
                <w:rFonts w:ascii="Arial" w:hAnsi="Arial" w:cs="Arial"/>
                <w:sz w:val="18"/>
                <w:szCs w:val="18"/>
              </w:rPr>
            </w:pPr>
          </w:p>
          <w:p w14:paraId="64FC7F01" w14:textId="050EA82D"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штука</w:t>
            </w:r>
          </w:p>
        </w:tc>
        <w:tc>
          <w:tcPr>
            <w:tcW w:w="1384" w:type="dxa"/>
            <w:tcBorders>
              <w:top w:val="single" w:sz="6" w:space="0" w:color="000000"/>
              <w:left w:val="single" w:sz="6" w:space="0" w:color="000000"/>
              <w:bottom w:val="single" w:sz="6" w:space="0" w:color="000000"/>
              <w:right w:val="single" w:sz="6" w:space="0" w:color="000000"/>
            </w:tcBorders>
            <w:vAlign w:val="center"/>
          </w:tcPr>
          <w:p w14:paraId="45A12347" w14:textId="2C4C5C9E" w:rsidR="00B27B33" w:rsidRPr="00C45867" w:rsidRDefault="007F5167" w:rsidP="00B8042C">
            <w:pPr>
              <w:spacing w:line="276" w:lineRule="auto"/>
              <w:jc w:val="center"/>
              <w:rPr>
                <w:rFonts w:ascii="Arial" w:hAnsi="Arial" w:cs="Arial"/>
                <w:sz w:val="18"/>
                <w:szCs w:val="18"/>
              </w:rPr>
            </w:pPr>
            <w:r w:rsidRPr="00C45867">
              <w:rPr>
                <w:rFonts w:ascii="Arial" w:hAnsi="Arial" w:cs="Arial"/>
                <w:sz w:val="18"/>
                <w:szCs w:val="18"/>
              </w:rPr>
              <w:t>389,00</w:t>
            </w:r>
          </w:p>
        </w:tc>
        <w:tc>
          <w:tcPr>
            <w:tcW w:w="1385" w:type="dxa"/>
            <w:tcBorders>
              <w:top w:val="single" w:sz="6" w:space="0" w:color="000000"/>
              <w:left w:val="single" w:sz="6" w:space="0" w:color="000000"/>
              <w:bottom w:val="single" w:sz="6" w:space="0" w:color="000000"/>
              <w:right w:val="single" w:sz="12" w:space="0" w:color="000000"/>
            </w:tcBorders>
            <w:vAlign w:val="center"/>
          </w:tcPr>
          <w:p w14:paraId="51D3336F" w14:textId="05061985" w:rsidR="00B27B33" w:rsidRPr="00C45867" w:rsidRDefault="007F5167" w:rsidP="00B8042C">
            <w:pPr>
              <w:spacing w:line="276" w:lineRule="auto"/>
              <w:jc w:val="center"/>
              <w:rPr>
                <w:rFonts w:ascii="Arial" w:hAnsi="Arial" w:cs="Arial"/>
                <w:sz w:val="18"/>
                <w:szCs w:val="18"/>
              </w:rPr>
            </w:pPr>
            <w:r w:rsidRPr="00C45867">
              <w:rPr>
                <w:rFonts w:ascii="Arial" w:hAnsi="Arial" w:cs="Arial"/>
                <w:sz w:val="18"/>
                <w:szCs w:val="18"/>
              </w:rPr>
              <w:t>778,00</w:t>
            </w:r>
          </w:p>
        </w:tc>
      </w:tr>
      <w:tr w:rsidR="00B27B33" w:rsidRPr="00C45867" w14:paraId="6B71A9D0" w14:textId="77777777" w:rsidTr="00A94B89">
        <w:trPr>
          <w:trHeight w:val="55"/>
        </w:trPr>
        <w:tc>
          <w:tcPr>
            <w:tcW w:w="358" w:type="dxa"/>
            <w:tcBorders>
              <w:top w:val="single" w:sz="6" w:space="0" w:color="000000"/>
              <w:left w:val="single" w:sz="12" w:space="0" w:color="000000"/>
              <w:bottom w:val="single" w:sz="6" w:space="0" w:color="000000"/>
              <w:right w:val="single" w:sz="6" w:space="0" w:color="000000"/>
            </w:tcBorders>
            <w:vAlign w:val="center"/>
          </w:tcPr>
          <w:p w14:paraId="73A7B9ED" w14:textId="08C31D01" w:rsidR="00B27B33" w:rsidRPr="00C45867" w:rsidRDefault="00D1059E" w:rsidP="00B8042C">
            <w:pPr>
              <w:spacing w:line="276" w:lineRule="auto"/>
              <w:jc w:val="center"/>
              <w:rPr>
                <w:rFonts w:ascii="Arial" w:hAnsi="Arial" w:cs="Arial"/>
                <w:sz w:val="18"/>
                <w:szCs w:val="18"/>
              </w:rPr>
            </w:pPr>
            <w:r w:rsidRPr="00C45867">
              <w:rPr>
                <w:rFonts w:ascii="Arial" w:hAnsi="Arial" w:cs="Arial"/>
                <w:sz w:val="18"/>
                <w:szCs w:val="18"/>
              </w:rPr>
              <w:t>42.</w:t>
            </w:r>
          </w:p>
        </w:tc>
        <w:tc>
          <w:tcPr>
            <w:tcW w:w="3148" w:type="dxa"/>
            <w:tcBorders>
              <w:top w:val="single" w:sz="6" w:space="0" w:color="000000"/>
              <w:left w:val="single" w:sz="6" w:space="0" w:color="000000"/>
              <w:bottom w:val="single" w:sz="6" w:space="0" w:color="000000"/>
            </w:tcBorders>
            <w:vAlign w:val="center"/>
          </w:tcPr>
          <w:p w14:paraId="57ACBB45" w14:textId="709F6472" w:rsidR="00B27B33" w:rsidRPr="00C45867" w:rsidRDefault="00B27B33" w:rsidP="00B8042C">
            <w:pPr>
              <w:spacing w:line="276" w:lineRule="auto"/>
              <w:rPr>
                <w:rFonts w:ascii="Arial" w:hAnsi="Arial" w:cs="Arial"/>
                <w:color w:val="000000"/>
                <w:sz w:val="18"/>
                <w:szCs w:val="18"/>
              </w:rPr>
            </w:pPr>
            <w:proofErr w:type="spellStart"/>
            <w:r w:rsidRPr="00C45867">
              <w:rPr>
                <w:rFonts w:ascii="Arial" w:hAnsi="Arial" w:cs="Arial"/>
                <w:color w:val="000000"/>
                <w:sz w:val="18"/>
                <w:szCs w:val="18"/>
              </w:rPr>
              <w:t>Сегрегатор</w:t>
            </w:r>
            <w:proofErr w:type="spellEnd"/>
            <w:r w:rsidRPr="00C45867">
              <w:rPr>
                <w:rFonts w:ascii="Arial" w:hAnsi="Arial" w:cs="Arial"/>
                <w:color w:val="000000"/>
                <w:sz w:val="18"/>
                <w:szCs w:val="18"/>
              </w:rPr>
              <w:t xml:space="preserve"> LAMARK А4/50мм черный разобранный/50</w:t>
            </w:r>
          </w:p>
        </w:tc>
        <w:tc>
          <w:tcPr>
            <w:tcW w:w="1081" w:type="dxa"/>
            <w:tcBorders>
              <w:top w:val="single" w:sz="6" w:space="0" w:color="000000"/>
              <w:left w:val="single" w:sz="6" w:space="0" w:color="000000"/>
              <w:bottom w:val="single" w:sz="6" w:space="0" w:color="000000"/>
            </w:tcBorders>
          </w:tcPr>
          <w:p w14:paraId="189921EE" w14:textId="2320D906"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17.23.13.193</w:t>
            </w:r>
          </w:p>
        </w:tc>
        <w:tc>
          <w:tcPr>
            <w:tcW w:w="1555" w:type="dxa"/>
            <w:tcBorders>
              <w:top w:val="single" w:sz="6" w:space="0" w:color="000000"/>
              <w:left w:val="single" w:sz="6" w:space="0" w:color="000000"/>
              <w:bottom w:val="single" w:sz="6" w:space="0" w:color="000000"/>
              <w:right w:val="single" w:sz="6" w:space="0" w:color="000000"/>
            </w:tcBorders>
            <w:vAlign w:val="center"/>
          </w:tcPr>
          <w:p w14:paraId="45B77576" w14:textId="77777777" w:rsidR="00B27B33" w:rsidRPr="00C45867" w:rsidRDefault="00B27B33" w:rsidP="00B8042C">
            <w:pPr>
              <w:spacing w:line="276" w:lineRule="auto"/>
              <w:jc w:val="center"/>
              <w:rPr>
                <w:rFonts w:ascii="Arial" w:hAnsi="Arial" w:cs="Arial"/>
                <w:sz w:val="18"/>
                <w:szCs w:val="18"/>
              </w:rPr>
            </w:pPr>
          </w:p>
        </w:tc>
        <w:tc>
          <w:tcPr>
            <w:tcW w:w="525" w:type="dxa"/>
            <w:tcBorders>
              <w:top w:val="single" w:sz="6" w:space="0" w:color="000000"/>
              <w:left w:val="single" w:sz="6" w:space="0" w:color="000000"/>
              <w:bottom w:val="single" w:sz="6" w:space="0" w:color="000000"/>
              <w:right w:val="single" w:sz="6" w:space="0" w:color="000000"/>
            </w:tcBorders>
            <w:vAlign w:val="center"/>
          </w:tcPr>
          <w:p w14:paraId="2A220D14" w14:textId="74FCD74C"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2</w:t>
            </w:r>
          </w:p>
        </w:tc>
        <w:tc>
          <w:tcPr>
            <w:tcW w:w="771" w:type="dxa"/>
            <w:tcBorders>
              <w:top w:val="single" w:sz="6" w:space="0" w:color="000000"/>
              <w:left w:val="single" w:sz="6" w:space="0" w:color="000000"/>
              <w:bottom w:val="single" w:sz="6" w:space="0" w:color="000000"/>
              <w:right w:val="single" w:sz="6" w:space="0" w:color="000000"/>
            </w:tcBorders>
          </w:tcPr>
          <w:p w14:paraId="775C909A" w14:textId="6D6D547A"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штука</w:t>
            </w:r>
          </w:p>
        </w:tc>
        <w:tc>
          <w:tcPr>
            <w:tcW w:w="1384" w:type="dxa"/>
            <w:tcBorders>
              <w:top w:val="single" w:sz="6" w:space="0" w:color="000000"/>
              <w:left w:val="single" w:sz="6" w:space="0" w:color="000000"/>
              <w:bottom w:val="single" w:sz="6" w:space="0" w:color="000000"/>
              <w:right w:val="single" w:sz="6" w:space="0" w:color="000000"/>
            </w:tcBorders>
            <w:vAlign w:val="center"/>
          </w:tcPr>
          <w:p w14:paraId="35246A11" w14:textId="798DB6BA" w:rsidR="00B27B33" w:rsidRPr="00C45867" w:rsidRDefault="007F5167" w:rsidP="00B8042C">
            <w:pPr>
              <w:spacing w:line="276" w:lineRule="auto"/>
              <w:jc w:val="center"/>
              <w:rPr>
                <w:rFonts w:ascii="Arial" w:hAnsi="Arial" w:cs="Arial"/>
                <w:sz w:val="18"/>
                <w:szCs w:val="18"/>
              </w:rPr>
            </w:pPr>
            <w:r w:rsidRPr="00C45867">
              <w:rPr>
                <w:rFonts w:ascii="Arial" w:hAnsi="Arial" w:cs="Arial"/>
                <w:sz w:val="18"/>
                <w:szCs w:val="18"/>
              </w:rPr>
              <w:t>264,00</w:t>
            </w:r>
          </w:p>
        </w:tc>
        <w:tc>
          <w:tcPr>
            <w:tcW w:w="1385" w:type="dxa"/>
            <w:tcBorders>
              <w:top w:val="single" w:sz="6" w:space="0" w:color="000000"/>
              <w:left w:val="single" w:sz="6" w:space="0" w:color="000000"/>
              <w:bottom w:val="single" w:sz="6" w:space="0" w:color="000000"/>
              <w:right w:val="single" w:sz="12" w:space="0" w:color="000000"/>
            </w:tcBorders>
            <w:vAlign w:val="center"/>
          </w:tcPr>
          <w:p w14:paraId="5105ED69" w14:textId="70B57A8B" w:rsidR="00B27B33" w:rsidRPr="00C45867" w:rsidRDefault="007F5167" w:rsidP="00B8042C">
            <w:pPr>
              <w:spacing w:line="276" w:lineRule="auto"/>
              <w:jc w:val="center"/>
              <w:rPr>
                <w:rFonts w:ascii="Arial" w:hAnsi="Arial" w:cs="Arial"/>
                <w:sz w:val="18"/>
                <w:szCs w:val="18"/>
              </w:rPr>
            </w:pPr>
            <w:r w:rsidRPr="00C45867">
              <w:rPr>
                <w:rFonts w:ascii="Arial" w:hAnsi="Arial" w:cs="Arial"/>
                <w:sz w:val="18"/>
                <w:szCs w:val="18"/>
              </w:rPr>
              <w:t>528,00</w:t>
            </w:r>
          </w:p>
        </w:tc>
      </w:tr>
      <w:tr w:rsidR="00B27B33" w:rsidRPr="00C45867" w14:paraId="14537E22" w14:textId="77777777" w:rsidTr="00A94B89">
        <w:trPr>
          <w:trHeight w:val="55"/>
        </w:trPr>
        <w:tc>
          <w:tcPr>
            <w:tcW w:w="358" w:type="dxa"/>
            <w:tcBorders>
              <w:top w:val="single" w:sz="6" w:space="0" w:color="000000"/>
              <w:left w:val="single" w:sz="12" w:space="0" w:color="000000"/>
              <w:bottom w:val="single" w:sz="6" w:space="0" w:color="000000"/>
              <w:right w:val="single" w:sz="6" w:space="0" w:color="000000"/>
            </w:tcBorders>
            <w:vAlign w:val="center"/>
          </w:tcPr>
          <w:p w14:paraId="534315C1" w14:textId="421D6E5D" w:rsidR="00B27B33" w:rsidRPr="00C45867" w:rsidRDefault="00D1059E" w:rsidP="00B8042C">
            <w:pPr>
              <w:spacing w:line="276" w:lineRule="auto"/>
              <w:jc w:val="center"/>
              <w:rPr>
                <w:rFonts w:ascii="Arial" w:hAnsi="Arial" w:cs="Arial"/>
                <w:sz w:val="18"/>
                <w:szCs w:val="18"/>
              </w:rPr>
            </w:pPr>
            <w:r w:rsidRPr="00C45867">
              <w:rPr>
                <w:rFonts w:ascii="Arial" w:hAnsi="Arial" w:cs="Arial"/>
                <w:sz w:val="18"/>
                <w:szCs w:val="18"/>
              </w:rPr>
              <w:t>43.</w:t>
            </w:r>
          </w:p>
        </w:tc>
        <w:tc>
          <w:tcPr>
            <w:tcW w:w="3148" w:type="dxa"/>
            <w:tcBorders>
              <w:top w:val="single" w:sz="6" w:space="0" w:color="000000"/>
              <w:left w:val="single" w:sz="6" w:space="0" w:color="000000"/>
              <w:bottom w:val="single" w:sz="6" w:space="0" w:color="000000"/>
            </w:tcBorders>
            <w:vAlign w:val="center"/>
          </w:tcPr>
          <w:p w14:paraId="3D6C7474" w14:textId="5F642563" w:rsidR="00B27B33" w:rsidRPr="00C45867" w:rsidRDefault="00B27B33" w:rsidP="00B8042C">
            <w:pPr>
              <w:spacing w:line="276" w:lineRule="auto"/>
              <w:rPr>
                <w:rFonts w:ascii="Arial" w:hAnsi="Arial" w:cs="Arial"/>
                <w:color w:val="000000"/>
                <w:sz w:val="18"/>
                <w:szCs w:val="18"/>
              </w:rPr>
            </w:pPr>
            <w:proofErr w:type="spellStart"/>
            <w:r w:rsidRPr="00C45867">
              <w:rPr>
                <w:rFonts w:ascii="Arial" w:hAnsi="Arial" w:cs="Arial"/>
                <w:color w:val="000000"/>
                <w:sz w:val="18"/>
                <w:szCs w:val="18"/>
              </w:rPr>
              <w:t>Сегрегатор</w:t>
            </w:r>
            <w:proofErr w:type="spellEnd"/>
            <w:r w:rsidRPr="00C45867">
              <w:rPr>
                <w:rFonts w:ascii="Arial" w:hAnsi="Arial" w:cs="Arial"/>
                <w:color w:val="000000"/>
                <w:sz w:val="18"/>
                <w:szCs w:val="18"/>
              </w:rPr>
              <w:t xml:space="preserve"> LAMARK А4/75мм черный/30</w:t>
            </w:r>
          </w:p>
        </w:tc>
        <w:tc>
          <w:tcPr>
            <w:tcW w:w="1081" w:type="dxa"/>
            <w:tcBorders>
              <w:top w:val="single" w:sz="6" w:space="0" w:color="000000"/>
              <w:left w:val="single" w:sz="6" w:space="0" w:color="000000"/>
              <w:bottom w:val="single" w:sz="6" w:space="0" w:color="000000"/>
            </w:tcBorders>
          </w:tcPr>
          <w:p w14:paraId="3926E36B" w14:textId="23EF5BD0"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17.23.13.193</w:t>
            </w:r>
          </w:p>
          <w:p w14:paraId="04BC49F4" w14:textId="77777777" w:rsidR="00B27B33" w:rsidRPr="00C45867" w:rsidRDefault="00B27B33" w:rsidP="00B8042C">
            <w:pPr>
              <w:spacing w:line="276" w:lineRule="auto"/>
              <w:jc w:val="center"/>
              <w:rPr>
                <w:rFonts w:ascii="Arial" w:hAnsi="Arial" w:cs="Arial"/>
                <w:sz w:val="18"/>
                <w:szCs w:val="18"/>
              </w:rPr>
            </w:pPr>
          </w:p>
        </w:tc>
        <w:tc>
          <w:tcPr>
            <w:tcW w:w="1555" w:type="dxa"/>
            <w:tcBorders>
              <w:top w:val="single" w:sz="6" w:space="0" w:color="000000"/>
              <w:left w:val="single" w:sz="6" w:space="0" w:color="000000"/>
              <w:bottom w:val="single" w:sz="6" w:space="0" w:color="000000"/>
              <w:right w:val="single" w:sz="6" w:space="0" w:color="000000"/>
            </w:tcBorders>
            <w:vAlign w:val="center"/>
          </w:tcPr>
          <w:p w14:paraId="466DD7E1" w14:textId="77777777" w:rsidR="00B27B33" w:rsidRPr="00C45867" w:rsidRDefault="00B27B33" w:rsidP="00B8042C">
            <w:pPr>
              <w:spacing w:line="276" w:lineRule="auto"/>
              <w:jc w:val="center"/>
              <w:rPr>
                <w:rFonts w:ascii="Arial" w:hAnsi="Arial" w:cs="Arial"/>
                <w:sz w:val="18"/>
                <w:szCs w:val="18"/>
              </w:rPr>
            </w:pPr>
          </w:p>
        </w:tc>
        <w:tc>
          <w:tcPr>
            <w:tcW w:w="525" w:type="dxa"/>
            <w:tcBorders>
              <w:top w:val="single" w:sz="6" w:space="0" w:color="000000"/>
              <w:left w:val="single" w:sz="6" w:space="0" w:color="000000"/>
              <w:bottom w:val="single" w:sz="6" w:space="0" w:color="000000"/>
              <w:right w:val="single" w:sz="6" w:space="0" w:color="000000"/>
            </w:tcBorders>
            <w:vAlign w:val="center"/>
          </w:tcPr>
          <w:p w14:paraId="7EFF9C17" w14:textId="35823E1A"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2</w:t>
            </w:r>
          </w:p>
        </w:tc>
        <w:tc>
          <w:tcPr>
            <w:tcW w:w="771" w:type="dxa"/>
            <w:tcBorders>
              <w:top w:val="single" w:sz="6" w:space="0" w:color="000000"/>
              <w:left w:val="single" w:sz="6" w:space="0" w:color="000000"/>
              <w:bottom w:val="single" w:sz="6" w:space="0" w:color="000000"/>
              <w:right w:val="single" w:sz="6" w:space="0" w:color="000000"/>
            </w:tcBorders>
          </w:tcPr>
          <w:p w14:paraId="2F1417E4" w14:textId="49051925" w:rsidR="00B27B33" w:rsidRPr="00C45867" w:rsidRDefault="00B27B33" w:rsidP="00352DFB">
            <w:pPr>
              <w:spacing w:line="276" w:lineRule="auto"/>
              <w:jc w:val="center"/>
              <w:rPr>
                <w:rFonts w:ascii="Arial" w:hAnsi="Arial" w:cs="Arial"/>
                <w:sz w:val="18"/>
                <w:szCs w:val="18"/>
              </w:rPr>
            </w:pPr>
            <w:r w:rsidRPr="00C45867">
              <w:rPr>
                <w:rFonts w:ascii="Arial" w:hAnsi="Arial" w:cs="Arial"/>
                <w:sz w:val="18"/>
                <w:szCs w:val="18"/>
              </w:rPr>
              <w:t>штука</w:t>
            </w:r>
          </w:p>
        </w:tc>
        <w:tc>
          <w:tcPr>
            <w:tcW w:w="1384" w:type="dxa"/>
            <w:tcBorders>
              <w:top w:val="single" w:sz="6" w:space="0" w:color="000000"/>
              <w:left w:val="single" w:sz="6" w:space="0" w:color="000000"/>
              <w:bottom w:val="single" w:sz="6" w:space="0" w:color="000000"/>
              <w:right w:val="single" w:sz="6" w:space="0" w:color="000000"/>
            </w:tcBorders>
            <w:vAlign w:val="center"/>
          </w:tcPr>
          <w:p w14:paraId="30E55148" w14:textId="7E2DE87C" w:rsidR="00B27B33" w:rsidRPr="00C45867" w:rsidRDefault="007F5167" w:rsidP="00B8042C">
            <w:pPr>
              <w:spacing w:line="276" w:lineRule="auto"/>
              <w:jc w:val="center"/>
              <w:rPr>
                <w:rFonts w:ascii="Arial" w:hAnsi="Arial" w:cs="Arial"/>
                <w:sz w:val="18"/>
                <w:szCs w:val="18"/>
              </w:rPr>
            </w:pPr>
            <w:r w:rsidRPr="00C45867">
              <w:rPr>
                <w:rFonts w:ascii="Arial" w:hAnsi="Arial" w:cs="Arial"/>
                <w:sz w:val="18"/>
                <w:szCs w:val="18"/>
              </w:rPr>
              <w:t>292,00</w:t>
            </w:r>
          </w:p>
        </w:tc>
        <w:tc>
          <w:tcPr>
            <w:tcW w:w="1385" w:type="dxa"/>
            <w:tcBorders>
              <w:top w:val="single" w:sz="6" w:space="0" w:color="000000"/>
              <w:left w:val="single" w:sz="6" w:space="0" w:color="000000"/>
              <w:bottom w:val="single" w:sz="6" w:space="0" w:color="000000"/>
              <w:right w:val="single" w:sz="12" w:space="0" w:color="000000"/>
            </w:tcBorders>
            <w:vAlign w:val="center"/>
          </w:tcPr>
          <w:p w14:paraId="686C0D9F" w14:textId="46E711FA" w:rsidR="00B27B33" w:rsidRPr="00C45867" w:rsidRDefault="007F5167" w:rsidP="00B8042C">
            <w:pPr>
              <w:spacing w:line="276" w:lineRule="auto"/>
              <w:jc w:val="center"/>
              <w:rPr>
                <w:rFonts w:ascii="Arial" w:hAnsi="Arial" w:cs="Arial"/>
                <w:sz w:val="18"/>
                <w:szCs w:val="18"/>
              </w:rPr>
            </w:pPr>
            <w:r w:rsidRPr="00C45867">
              <w:rPr>
                <w:rFonts w:ascii="Arial" w:hAnsi="Arial" w:cs="Arial"/>
                <w:sz w:val="18"/>
                <w:szCs w:val="18"/>
              </w:rPr>
              <w:t>584,00</w:t>
            </w:r>
          </w:p>
        </w:tc>
      </w:tr>
      <w:tr w:rsidR="00B27B33" w:rsidRPr="00C45867" w14:paraId="11D8E00B" w14:textId="77777777" w:rsidTr="00A94B89">
        <w:trPr>
          <w:trHeight w:val="55"/>
        </w:trPr>
        <w:tc>
          <w:tcPr>
            <w:tcW w:w="358" w:type="dxa"/>
            <w:tcBorders>
              <w:top w:val="single" w:sz="6" w:space="0" w:color="000000"/>
              <w:left w:val="single" w:sz="12" w:space="0" w:color="000000"/>
              <w:bottom w:val="single" w:sz="6" w:space="0" w:color="000000"/>
              <w:right w:val="single" w:sz="6" w:space="0" w:color="000000"/>
            </w:tcBorders>
            <w:vAlign w:val="center"/>
          </w:tcPr>
          <w:p w14:paraId="0392E4DD" w14:textId="0B144EF7" w:rsidR="00B27B33" w:rsidRPr="00C45867" w:rsidRDefault="00D1059E" w:rsidP="00B8042C">
            <w:pPr>
              <w:spacing w:line="276" w:lineRule="auto"/>
              <w:jc w:val="center"/>
              <w:rPr>
                <w:rFonts w:ascii="Arial" w:hAnsi="Arial" w:cs="Arial"/>
                <w:sz w:val="18"/>
                <w:szCs w:val="18"/>
              </w:rPr>
            </w:pPr>
            <w:r w:rsidRPr="00C45867">
              <w:rPr>
                <w:rFonts w:ascii="Arial" w:hAnsi="Arial" w:cs="Arial"/>
                <w:sz w:val="18"/>
                <w:szCs w:val="18"/>
              </w:rPr>
              <w:t>44.</w:t>
            </w:r>
          </w:p>
        </w:tc>
        <w:tc>
          <w:tcPr>
            <w:tcW w:w="3148" w:type="dxa"/>
            <w:tcBorders>
              <w:top w:val="single" w:sz="6" w:space="0" w:color="000000"/>
              <w:left w:val="single" w:sz="6" w:space="0" w:color="000000"/>
              <w:bottom w:val="single" w:sz="6" w:space="0" w:color="000000"/>
            </w:tcBorders>
            <w:vAlign w:val="center"/>
          </w:tcPr>
          <w:p w14:paraId="79F308B8" w14:textId="77777777" w:rsidR="00B27B33" w:rsidRPr="00C45867" w:rsidRDefault="00B27B33" w:rsidP="00B8042C">
            <w:pPr>
              <w:spacing w:line="276" w:lineRule="auto"/>
              <w:rPr>
                <w:rFonts w:ascii="Arial" w:hAnsi="Arial" w:cs="Arial"/>
                <w:color w:val="000000"/>
                <w:sz w:val="18"/>
                <w:szCs w:val="18"/>
              </w:rPr>
            </w:pPr>
            <w:r w:rsidRPr="00C45867">
              <w:rPr>
                <w:rFonts w:ascii="Arial" w:hAnsi="Arial" w:cs="Arial"/>
                <w:color w:val="000000"/>
                <w:sz w:val="18"/>
                <w:szCs w:val="18"/>
              </w:rPr>
              <w:t xml:space="preserve">Скобы для степлера </w:t>
            </w:r>
          </w:p>
          <w:p w14:paraId="217E7E0B" w14:textId="184714BB" w:rsidR="00B27B33" w:rsidRPr="00C45867" w:rsidRDefault="00B27B33" w:rsidP="00B8042C">
            <w:pPr>
              <w:spacing w:line="276" w:lineRule="auto"/>
              <w:rPr>
                <w:rFonts w:ascii="Arial" w:hAnsi="Arial" w:cs="Arial"/>
                <w:color w:val="000000"/>
                <w:sz w:val="18"/>
                <w:szCs w:val="18"/>
              </w:rPr>
            </w:pPr>
            <w:r w:rsidRPr="00C45867">
              <w:rPr>
                <w:rFonts w:ascii="Arial" w:hAnsi="Arial" w:cs="Arial"/>
                <w:color w:val="000000"/>
                <w:sz w:val="18"/>
                <w:szCs w:val="18"/>
              </w:rPr>
              <w:t xml:space="preserve">№ 10 </w:t>
            </w:r>
            <w:proofErr w:type="spellStart"/>
            <w:r w:rsidRPr="00C45867">
              <w:rPr>
                <w:rFonts w:ascii="Arial" w:hAnsi="Arial" w:cs="Arial"/>
                <w:color w:val="000000"/>
                <w:sz w:val="18"/>
                <w:szCs w:val="18"/>
              </w:rPr>
              <w:t>ErichKrause</w:t>
            </w:r>
            <w:proofErr w:type="spellEnd"/>
            <w:r w:rsidRPr="00C45867">
              <w:rPr>
                <w:rFonts w:ascii="Arial" w:hAnsi="Arial" w:cs="Arial"/>
                <w:color w:val="000000"/>
                <w:sz w:val="18"/>
                <w:szCs w:val="18"/>
              </w:rPr>
              <w:t>/20</w:t>
            </w:r>
          </w:p>
        </w:tc>
        <w:tc>
          <w:tcPr>
            <w:tcW w:w="1081" w:type="dxa"/>
            <w:tcBorders>
              <w:top w:val="single" w:sz="6" w:space="0" w:color="000000"/>
              <w:left w:val="single" w:sz="6" w:space="0" w:color="000000"/>
              <w:bottom w:val="single" w:sz="6" w:space="0" w:color="000000"/>
            </w:tcBorders>
          </w:tcPr>
          <w:p w14:paraId="0CB6392D" w14:textId="24937EE2"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25.99.23.000</w:t>
            </w:r>
          </w:p>
        </w:tc>
        <w:tc>
          <w:tcPr>
            <w:tcW w:w="1555" w:type="dxa"/>
            <w:tcBorders>
              <w:top w:val="single" w:sz="6" w:space="0" w:color="000000"/>
              <w:left w:val="single" w:sz="6" w:space="0" w:color="000000"/>
              <w:bottom w:val="single" w:sz="6" w:space="0" w:color="000000"/>
              <w:right w:val="single" w:sz="6" w:space="0" w:color="000000"/>
            </w:tcBorders>
            <w:vAlign w:val="center"/>
          </w:tcPr>
          <w:p w14:paraId="45BC2A45" w14:textId="77777777" w:rsidR="00B27B33" w:rsidRPr="00C45867" w:rsidRDefault="00B27B33" w:rsidP="00B8042C">
            <w:pPr>
              <w:spacing w:line="276" w:lineRule="auto"/>
              <w:jc w:val="center"/>
              <w:rPr>
                <w:rFonts w:ascii="Arial" w:hAnsi="Arial" w:cs="Arial"/>
                <w:sz w:val="18"/>
                <w:szCs w:val="18"/>
              </w:rPr>
            </w:pPr>
          </w:p>
        </w:tc>
        <w:tc>
          <w:tcPr>
            <w:tcW w:w="525" w:type="dxa"/>
            <w:tcBorders>
              <w:top w:val="single" w:sz="6" w:space="0" w:color="000000"/>
              <w:left w:val="single" w:sz="6" w:space="0" w:color="000000"/>
              <w:bottom w:val="single" w:sz="6" w:space="0" w:color="000000"/>
              <w:right w:val="single" w:sz="6" w:space="0" w:color="000000"/>
            </w:tcBorders>
            <w:vAlign w:val="center"/>
          </w:tcPr>
          <w:p w14:paraId="5EAE7860" w14:textId="4B5FB2CA"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10</w:t>
            </w:r>
          </w:p>
        </w:tc>
        <w:tc>
          <w:tcPr>
            <w:tcW w:w="771" w:type="dxa"/>
            <w:tcBorders>
              <w:top w:val="single" w:sz="6" w:space="0" w:color="000000"/>
              <w:left w:val="single" w:sz="6" w:space="0" w:color="000000"/>
              <w:bottom w:val="single" w:sz="6" w:space="0" w:color="000000"/>
              <w:right w:val="single" w:sz="6" w:space="0" w:color="000000"/>
            </w:tcBorders>
          </w:tcPr>
          <w:p w14:paraId="664CD683" w14:textId="394FB236"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упаковка</w:t>
            </w:r>
          </w:p>
        </w:tc>
        <w:tc>
          <w:tcPr>
            <w:tcW w:w="1384" w:type="dxa"/>
            <w:tcBorders>
              <w:top w:val="single" w:sz="6" w:space="0" w:color="000000"/>
              <w:left w:val="single" w:sz="6" w:space="0" w:color="000000"/>
              <w:bottom w:val="single" w:sz="6" w:space="0" w:color="000000"/>
              <w:right w:val="single" w:sz="6" w:space="0" w:color="000000"/>
            </w:tcBorders>
            <w:vAlign w:val="center"/>
          </w:tcPr>
          <w:p w14:paraId="2CCE3F0D" w14:textId="36014DDE" w:rsidR="00B27B33" w:rsidRPr="00C45867" w:rsidRDefault="007F5167" w:rsidP="00B8042C">
            <w:pPr>
              <w:spacing w:line="276" w:lineRule="auto"/>
              <w:jc w:val="center"/>
              <w:rPr>
                <w:rFonts w:ascii="Arial" w:hAnsi="Arial" w:cs="Arial"/>
                <w:sz w:val="18"/>
                <w:szCs w:val="18"/>
              </w:rPr>
            </w:pPr>
            <w:r w:rsidRPr="00C45867">
              <w:rPr>
                <w:rFonts w:ascii="Arial" w:hAnsi="Arial" w:cs="Arial"/>
                <w:sz w:val="18"/>
                <w:szCs w:val="18"/>
              </w:rPr>
              <w:t>55,00</w:t>
            </w:r>
          </w:p>
        </w:tc>
        <w:tc>
          <w:tcPr>
            <w:tcW w:w="1385" w:type="dxa"/>
            <w:tcBorders>
              <w:top w:val="single" w:sz="6" w:space="0" w:color="000000"/>
              <w:left w:val="single" w:sz="6" w:space="0" w:color="000000"/>
              <w:bottom w:val="single" w:sz="6" w:space="0" w:color="000000"/>
              <w:right w:val="single" w:sz="12" w:space="0" w:color="000000"/>
            </w:tcBorders>
            <w:vAlign w:val="center"/>
          </w:tcPr>
          <w:p w14:paraId="7F5598EE" w14:textId="00CF3BA6" w:rsidR="00B27B33" w:rsidRPr="00C45867" w:rsidRDefault="007F5167" w:rsidP="00B8042C">
            <w:pPr>
              <w:spacing w:line="276" w:lineRule="auto"/>
              <w:jc w:val="center"/>
              <w:rPr>
                <w:rFonts w:ascii="Arial" w:hAnsi="Arial" w:cs="Arial"/>
                <w:sz w:val="18"/>
                <w:szCs w:val="18"/>
              </w:rPr>
            </w:pPr>
            <w:r w:rsidRPr="00C45867">
              <w:rPr>
                <w:rFonts w:ascii="Arial" w:hAnsi="Arial" w:cs="Arial"/>
                <w:sz w:val="18"/>
                <w:szCs w:val="18"/>
              </w:rPr>
              <w:t>550,00</w:t>
            </w:r>
          </w:p>
        </w:tc>
      </w:tr>
      <w:tr w:rsidR="00B27B33" w:rsidRPr="00C45867" w14:paraId="6C8BC484" w14:textId="77777777" w:rsidTr="00A94B89">
        <w:trPr>
          <w:trHeight w:val="55"/>
        </w:trPr>
        <w:tc>
          <w:tcPr>
            <w:tcW w:w="358" w:type="dxa"/>
            <w:tcBorders>
              <w:top w:val="single" w:sz="6" w:space="0" w:color="000000"/>
              <w:left w:val="single" w:sz="12" w:space="0" w:color="000000"/>
              <w:bottom w:val="single" w:sz="6" w:space="0" w:color="000000"/>
              <w:right w:val="single" w:sz="6" w:space="0" w:color="000000"/>
            </w:tcBorders>
            <w:vAlign w:val="center"/>
          </w:tcPr>
          <w:p w14:paraId="46F787F9" w14:textId="0F24123C" w:rsidR="00B27B33" w:rsidRPr="00C45867" w:rsidRDefault="00D1059E" w:rsidP="00B8042C">
            <w:pPr>
              <w:spacing w:line="276" w:lineRule="auto"/>
              <w:jc w:val="center"/>
              <w:rPr>
                <w:rFonts w:ascii="Arial" w:hAnsi="Arial" w:cs="Arial"/>
                <w:sz w:val="18"/>
                <w:szCs w:val="18"/>
              </w:rPr>
            </w:pPr>
            <w:r w:rsidRPr="00C45867">
              <w:rPr>
                <w:rFonts w:ascii="Arial" w:hAnsi="Arial" w:cs="Arial"/>
                <w:sz w:val="18"/>
                <w:szCs w:val="18"/>
              </w:rPr>
              <w:t>45.</w:t>
            </w:r>
          </w:p>
        </w:tc>
        <w:tc>
          <w:tcPr>
            <w:tcW w:w="3148" w:type="dxa"/>
            <w:tcBorders>
              <w:top w:val="single" w:sz="6" w:space="0" w:color="000000"/>
              <w:left w:val="single" w:sz="6" w:space="0" w:color="000000"/>
              <w:bottom w:val="single" w:sz="6" w:space="0" w:color="000000"/>
            </w:tcBorders>
            <w:vAlign w:val="center"/>
          </w:tcPr>
          <w:p w14:paraId="4DDA5A4A" w14:textId="77777777" w:rsidR="00B27B33" w:rsidRPr="00C45867" w:rsidRDefault="00B27B33" w:rsidP="00B8042C">
            <w:pPr>
              <w:spacing w:line="276" w:lineRule="auto"/>
              <w:rPr>
                <w:rFonts w:ascii="Arial" w:hAnsi="Arial" w:cs="Arial"/>
                <w:color w:val="000000"/>
                <w:sz w:val="18"/>
                <w:szCs w:val="18"/>
              </w:rPr>
            </w:pPr>
            <w:r w:rsidRPr="00C45867">
              <w:rPr>
                <w:rFonts w:ascii="Arial" w:hAnsi="Arial" w:cs="Arial"/>
                <w:color w:val="000000"/>
                <w:sz w:val="18"/>
                <w:szCs w:val="18"/>
              </w:rPr>
              <w:t xml:space="preserve">Скобы для степлера </w:t>
            </w:r>
          </w:p>
          <w:p w14:paraId="21297869" w14:textId="0A99EB08" w:rsidR="00B27B33" w:rsidRPr="00C45867" w:rsidRDefault="00B27B33" w:rsidP="00B8042C">
            <w:pPr>
              <w:spacing w:line="276" w:lineRule="auto"/>
              <w:rPr>
                <w:rFonts w:ascii="Arial" w:hAnsi="Arial" w:cs="Arial"/>
                <w:color w:val="000000"/>
                <w:sz w:val="18"/>
                <w:szCs w:val="18"/>
              </w:rPr>
            </w:pPr>
            <w:r w:rsidRPr="00C45867">
              <w:rPr>
                <w:rFonts w:ascii="Arial" w:hAnsi="Arial" w:cs="Arial"/>
                <w:color w:val="000000"/>
                <w:sz w:val="18"/>
                <w:szCs w:val="18"/>
              </w:rPr>
              <w:t xml:space="preserve">№ 24/6 </w:t>
            </w:r>
            <w:proofErr w:type="spellStart"/>
            <w:r w:rsidRPr="00C45867">
              <w:rPr>
                <w:rFonts w:ascii="Arial" w:hAnsi="Arial" w:cs="Arial"/>
                <w:color w:val="000000"/>
                <w:sz w:val="18"/>
                <w:szCs w:val="18"/>
              </w:rPr>
              <w:t>ErichKrause</w:t>
            </w:r>
            <w:proofErr w:type="spellEnd"/>
            <w:r w:rsidRPr="00C45867">
              <w:rPr>
                <w:rFonts w:ascii="Arial" w:hAnsi="Arial" w:cs="Arial"/>
                <w:color w:val="000000"/>
                <w:sz w:val="18"/>
                <w:szCs w:val="18"/>
              </w:rPr>
              <w:t>/20</w:t>
            </w:r>
          </w:p>
        </w:tc>
        <w:tc>
          <w:tcPr>
            <w:tcW w:w="1081" w:type="dxa"/>
            <w:tcBorders>
              <w:top w:val="single" w:sz="6" w:space="0" w:color="000000"/>
              <w:left w:val="single" w:sz="6" w:space="0" w:color="000000"/>
              <w:bottom w:val="single" w:sz="6" w:space="0" w:color="000000"/>
            </w:tcBorders>
          </w:tcPr>
          <w:p w14:paraId="4EFD0E4A" w14:textId="7A03047F"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25.99.23.000</w:t>
            </w:r>
          </w:p>
        </w:tc>
        <w:tc>
          <w:tcPr>
            <w:tcW w:w="1555" w:type="dxa"/>
            <w:tcBorders>
              <w:top w:val="single" w:sz="6" w:space="0" w:color="000000"/>
              <w:left w:val="single" w:sz="6" w:space="0" w:color="000000"/>
              <w:bottom w:val="single" w:sz="6" w:space="0" w:color="000000"/>
              <w:right w:val="single" w:sz="6" w:space="0" w:color="000000"/>
            </w:tcBorders>
            <w:vAlign w:val="center"/>
          </w:tcPr>
          <w:p w14:paraId="5D1A04EC" w14:textId="77777777" w:rsidR="00B27B33" w:rsidRPr="00C45867" w:rsidRDefault="00B27B33" w:rsidP="00B8042C">
            <w:pPr>
              <w:spacing w:line="276" w:lineRule="auto"/>
              <w:jc w:val="center"/>
              <w:rPr>
                <w:rFonts w:ascii="Arial" w:hAnsi="Arial" w:cs="Arial"/>
                <w:sz w:val="18"/>
                <w:szCs w:val="18"/>
              </w:rPr>
            </w:pPr>
          </w:p>
        </w:tc>
        <w:tc>
          <w:tcPr>
            <w:tcW w:w="525" w:type="dxa"/>
            <w:tcBorders>
              <w:top w:val="single" w:sz="6" w:space="0" w:color="000000"/>
              <w:left w:val="single" w:sz="6" w:space="0" w:color="000000"/>
              <w:bottom w:val="single" w:sz="6" w:space="0" w:color="000000"/>
              <w:right w:val="single" w:sz="6" w:space="0" w:color="000000"/>
            </w:tcBorders>
            <w:vAlign w:val="center"/>
          </w:tcPr>
          <w:p w14:paraId="4A3BBBFB" w14:textId="2F7FE011"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30</w:t>
            </w:r>
          </w:p>
        </w:tc>
        <w:tc>
          <w:tcPr>
            <w:tcW w:w="771" w:type="dxa"/>
            <w:tcBorders>
              <w:top w:val="single" w:sz="6" w:space="0" w:color="000000"/>
              <w:left w:val="single" w:sz="6" w:space="0" w:color="000000"/>
              <w:bottom w:val="single" w:sz="6" w:space="0" w:color="000000"/>
              <w:right w:val="single" w:sz="6" w:space="0" w:color="000000"/>
            </w:tcBorders>
          </w:tcPr>
          <w:p w14:paraId="70A77BC0" w14:textId="2D9A4FA0"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упаковка</w:t>
            </w:r>
          </w:p>
        </w:tc>
        <w:tc>
          <w:tcPr>
            <w:tcW w:w="1384" w:type="dxa"/>
            <w:tcBorders>
              <w:top w:val="single" w:sz="6" w:space="0" w:color="000000"/>
              <w:left w:val="single" w:sz="6" w:space="0" w:color="000000"/>
              <w:bottom w:val="single" w:sz="6" w:space="0" w:color="000000"/>
              <w:right w:val="single" w:sz="6" w:space="0" w:color="000000"/>
            </w:tcBorders>
            <w:vAlign w:val="center"/>
          </w:tcPr>
          <w:p w14:paraId="64436058" w14:textId="69810FE0" w:rsidR="00B27B33" w:rsidRPr="00C45867" w:rsidRDefault="008E335E" w:rsidP="00B8042C">
            <w:pPr>
              <w:spacing w:line="276" w:lineRule="auto"/>
              <w:jc w:val="center"/>
              <w:rPr>
                <w:rFonts w:ascii="Arial" w:hAnsi="Arial" w:cs="Arial"/>
                <w:sz w:val="18"/>
                <w:szCs w:val="18"/>
              </w:rPr>
            </w:pPr>
            <w:r w:rsidRPr="00C45867">
              <w:rPr>
                <w:rFonts w:ascii="Arial" w:hAnsi="Arial" w:cs="Arial"/>
                <w:sz w:val="18"/>
                <w:szCs w:val="18"/>
              </w:rPr>
              <w:t>105,00</w:t>
            </w:r>
          </w:p>
        </w:tc>
        <w:tc>
          <w:tcPr>
            <w:tcW w:w="1385" w:type="dxa"/>
            <w:tcBorders>
              <w:top w:val="single" w:sz="6" w:space="0" w:color="000000"/>
              <w:left w:val="single" w:sz="6" w:space="0" w:color="000000"/>
              <w:bottom w:val="single" w:sz="6" w:space="0" w:color="000000"/>
              <w:right w:val="single" w:sz="12" w:space="0" w:color="000000"/>
            </w:tcBorders>
            <w:vAlign w:val="center"/>
          </w:tcPr>
          <w:p w14:paraId="07D409E1" w14:textId="4E7ED9CC" w:rsidR="00B27B33" w:rsidRPr="00C45867" w:rsidRDefault="008E335E" w:rsidP="00B8042C">
            <w:pPr>
              <w:spacing w:line="276" w:lineRule="auto"/>
              <w:jc w:val="center"/>
              <w:rPr>
                <w:rFonts w:ascii="Arial" w:hAnsi="Arial" w:cs="Arial"/>
                <w:sz w:val="18"/>
                <w:szCs w:val="18"/>
              </w:rPr>
            </w:pPr>
            <w:r w:rsidRPr="00C45867">
              <w:rPr>
                <w:rFonts w:ascii="Arial" w:hAnsi="Arial" w:cs="Arial"/>
                <w:sz w:val="18"/>
                <w:szCs w:val="18"/>
              </w:rPr>
              <w:t>3150,00</w:t>
            </w:r>
          </w:p>
        </w:tc>
      </w:tr>
      <w:tr w:rsidR="00B27B33" w:rsidRPr="00C45867" w14:paraId="17B0496E" w14:textId="77777777" w:rsidTr="00A94B89">
        <w:trPr>
          <w:trHeight w:val="243"/>
        </w:trPr>
        <w:tc>
          <w:tcPr>
            <w:tcW w:w="358" w:type="dxa"/>
            <w:tcBorders>
              <w:top w:val="single" w:sz="6" w:space="0" w:color="000000"/>
              <w:left w:val="single" w:sz="12" w:space="0" w:color="000000"/>
              <w:bottom w:val="single" w:sz="6" w:space="0" w:color="000000"/>
              <w:right w:val="single" w:sz="6" w:space="0" w:color="000000"/>
            </w:tcBorders>
            <w:vAlign w:val="center"/>
          </w:tcPr>
          <w:p w14:paraId="2F41BC2E" w14:textId="102634A0" w:rsidR="00B27B33" w:rsidRPr="00C45867" w:rsidRDefault="00D1059E" w:rsidP="00B8042C">
            <w:pPr>
              <w:spacing w:line="276" w:lineRule="auto"/>
              <w:jc w:val="center"/>
              <w:rPr>
                <w:rFonts w:ascii="Arial" w:hAnsi="Arial" w:cs="Arial"/>
                <w:sz w:val="18"/>
                <w:szCs w:val="18"/>
              </w:rPr>
            </w:pPr>
            <w:r w:rsidRPr="00C45867">
              <w:rPr>
                <w:rFonts w:ascii="Arial" w:hAnsi="Arial" w:cs="Arial"/>
                <w:sz w:val="18"/>
                <w:szCs w:val="18"/>
              </w:rPr>
              <w:t>46.</w:t>
            </w:r>
          </w:p>
        </w:tc>
        <w:tc>
          <w:tcPr>
            <w:tcW w:w="3148" w:type="dxa"/>
            <w:tcBorders>
              <w:top w:val="single" w:sz="6" w:space="0" w:color="000000"/>
              <w:left w:val="single" w:sz="6" w:space="0" w:color="000000"/>
              <w:bottom w:val="single" w:sz="6" w:space="0" w:color="000000"/>
            </w:tcBorders>
            <w:vAlign w:val="center"/>
          </w:tcPr>
          <w:p w14:paraId="41220BFD" w14:textId="59F470B1" w:rsidR="00B27B33" w:rsidRPr="00C45867" w:rsidRDefault="00B27B33" w:rsidP="00B8042C">
            <w:pPr>
              <w:spacing w:line="276" w:lineRule="auto"/>
              <w:rPr>
                <w:rFonts w:ascii="Arial" w:hAnsi="Arial" w:cs="Arial"/>
                <w:color w:val="000000"/>
                <w:sz w:val="18"/>
                <w:szCs w:val="18"/>
              </w:rPr>
            </w:pPr>
            <w:r w:rsidRPr="00C45867">
              <w:rPr>
                <w:rFonts w:ascii="Arial" w:hAnsi="Arial" w:cs="Arial"/>
                <w:color w:val="000000"/>
                <w:sz w:val="18"/>
                <w:szCs w:val="18"/>
              </w:rPr>
              <w:t>Скоросшиватель CТАММ пластиковый с перфорацией красный/10/500</w:t>
            </w:r>
          </w:p>
        </w:tc>
        <w:tc>
          <w:tcPr>
            <w:tcW w:w="1081" w:type="dxa"/>
            <w:tcBorders>
              <w:top w:val="single" w:sz="6" w:space="0" w:color="000000"/>
              <w:left w:val="single" w:sz="6" w:space="0" w:color="000000"/>
              <w:bottom w:val="single" w:sz="6" w:space="0" w:color="000000"/>
            </w:tcBorders>
          </w:tcPr>
          <w:p w14:paraId="5232B928" w14:textId="7C2FD939"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22.29.25.000</w:t>
            </w:r>
          </w:p>
        </w:tc>
        <w:tc>
          <w:tcPr>
            <w:tcW w:w="1555" w:type="dxa"/>
            <w:tcBorders>
              <w:top w:val="single" w:sz="6" w:space="0" w:color="000000"/>
              <w:left w:val="single" w:sz="6" w:space="0" w:color="000000"/>
              <w:bottom w:val="single" w:sz="6" w:space="0" w:color="000000"/>
              <w:right w:val="single" w:sz="6" w:space="0" w:color="000000"/>
            </w:tcBorders>
            <w:vAlign w:val="center"/>
          </w:tcPr>
          <w:p w14:paraId="7EF621F9" w14:textId="77777777" w:rsidR="00B27B33" w:rsidRPr="00C45867" w:rsidRDefault="00B27B33" w:rsidP="00B8042C">
            <w:pPr>
              <w:spacing w:line="276" w:lineRule="auto"/>
              <w:jc w:val="center"/>
              <w:rPr>
                <w:rFonts w:ascii="Arial" w:hAnsi="Arial" w:cs="Arial"/>
                <w:sz w:val="18"/>
                <w:szCs w:val="18"/>
              </w:rPr>
            </w:pPr>
          </w:p>
        </w:tc>
        <w:tc>
          <w:tcPr>
            <w:tcW w:w="525" w:type="dxa"/>
            <w:tcBorders>
              <w:top w:val="single" w:sz="6" w:space="0" w:color="000000"/>
              <w:left w:val="single" w:sz="6" w:space="0" w:color="000000"/>
              <w:bottom w:val="single" w:sz="6" w:space="0" w:color="000000"/>
              <w:right w:val="single" w:sz="6" w:space="0" w:color="000000"/>
            </w:tcBorders>
            <w:vAlign w:val="center"/>
          </w:tcPr>
          <w:p w14:paraId="4382439E" w14:textId="19D8697C"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40</w:t>
            </w:r>
          </w:p>
        </w:tc>
        <w:tc>
          <w:tcPr>
            <w:tcW w:w="771" w:type="dxa"/>
            <w:tcBorders>
              <w:top w:val="single" w:sz="6" w:space="0" w:color="000000"/>
              <w:left w:val="single" w:sz="6" w:space="0" w:color="000000"/>
              <w:bottom w:val="single" w:sz="6" w:space="0" w:color="000000"/>
              <w:right w:val="single" w:sz="6" w:space="0" w:color="000000"/>
            </w:tcBorders>
          </w:tcPr>
          <w:p w14:paraId="01D41CE6" w14:textId="77777777" w:rsidR="00B27B33" w:rsidRPr="00C45867" w:rsidRDefault="00B27B33" w:rsidP="00B8042C">
            <w:pPr>
              <w:spacing w:line="276" w:lineRule="auto"/>
              <w:jc w:val="center"/>
              <w:rPr>
                <w:rFonts w:ascii="Arial" w:hAnsi="Arial" w:cs="Arial"/>
                <w:sz w:val="18"/>
                <w:szCs w:val="18"/>
              </w:rPr>
            </w:pPr>
          </w:p>
          <w:p w14:paraId="7768EF78" w14:textId="7A8ED9B2"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штука</w:t>
            </w:r>
          </w:p>
        </w:tc>
        <w:tc>
          <w:tcPr>
            <w:tcW w:w="1384" w:type="dxa"/>
            <w:tcBorders>
              <w:top w:val="single" w:sz="6" w:space="0" w:color="000000"/>
              <w:left w:val="single" w:sz="6" w:space="0" w:color="000000"/>
              <w:bottom w:val="single" w:sz="6" w:space="0" w:color="000000"/>
              <w:right w:val="single" w:sz="6" w:space="0" w:color="000000"/>
            </w:tcBorders>
            <w:vAlign w:val="center"/>
          </w:tcPr>
          <w:p w14:paraId="0FB7BE17" w14:textId="7D7B23F1" w:rsidR="00B27B33" w:rsidRPr="00C45867" w:rsidRDefault="008E335E" w:rsidP="00B8042C">
            <w:pPr>
              <w:spacing w:line="276" w:lineRule="auto"/>
              <w:jc w:val="center"/>
              <w:rPr>
                <w:rFonts w:ascii="Arial" w:hAnsi="Arial" w:cs="Arial"/>
                <w:sz w:val="18"/>
                <w:szCs w:val="18"/>
              </w:rPr>
            </w:pPr>
            <w:r w:rsidRPr="00C45867">
              <w:rPr>
                <w:rFonts w:ascii="Arial" w:hAnsi="Arial" w:cs="Arial"/>
                <w:sz w:val="18"/>
                <w:szCs w:val="18"/>
              </w:rPr>
              <w:t>32,00</w:t>
            </w:r>
          </w:p>
        </w:tc>
        <w:tc>
          <w:tcPr>
            <w:tcW w:w="1385" w:type="dxa"/>
            <w:tcBorders>
              <w:top w:val="single" w:sz="6" w:space="0" w:color="000000"/>
              <w:left w:val="single" w:sz="6" w:space="0" w:color="000000"/>
              <w:bottom w:val="single" w:sz="6" w:space="0" w:color="000000"/>
              <w:right w:val="single" w:sz="12" w:space="0" w:color="000000"/>
            </w:tcBorders>
            <w:vAlign w:val="center"/>
          </w:tcPr>
          <w:p w14:paraId="170436A0" w14:textId="3DDA6658" w:rsidR="00B27B33" w:rsidRPr="00C45867" w:rsidRDefault="008E335E" w:rsidP="00B8042C">
            <w:pPr>
              <w:spacing w:line="276" w:lineRule="auto"/>
              <w:jc w:val="center"/>
              <w:rPr>
                <w:rFonts w:ascii="Arial" w:hAnsi="Arial" w:cs="Arial"/>
                <w:sz w:val="18"/>
                <w:szCs w:val="18"/>
              </w:rPr>
            </w:pPr>
            <w:r w:rsidRPr="00C45867">
              <w:rPr>
                <w:rFonts w:ascii="Arial" w:hAnsi="Arial" w:cs="Arial"/>
                <w:sz w:val="18"/>
                <w:szCs w:val="18"/>
              </w:rPr>
              <w:t>1280,00</w:t>
            </w:r>
          </w:p>
        </w:tc>
      </w:tr>
      <w:tr w:rsidR="00B27B33" w:rsidRPr="00C45867" w14:paraId="5973DE92" w14:textId="77777777" w:rsidTr="00A94B89">
        <w:trPr>
          <w:trHeight w:val="99"/>
        </w:trPr>
        <w:tc>
          <w:tcPr>
            <w:tcW w:w="358" w:type="dxa"/>
            <w:tcBorders>
              <w:top w:val="single" w:sz="6" w:space="0" w:color="000000"/>
              <w:left w:val="single" w:sz="12" w:space="0" w:color="000000"/>
              <w:bottom w:val="single" w:sz="6" w:space="0" w:color="000000"/>
              <w:right w:val="single" w:sz="6" w:space="0" w:color="000000"/>
            </w:tcBorders>
            <w:vAlign w:val="center"/>
          </w:tcPr>
          <w:p w14:paraId="1096B387" w14:textId="02303987" w:rsidR="00B27B33" w:rsidRPr="00C45867" w:rsidRDefault="00D1059E" w:rsidP="00B8042C">
            <w:pPr>
              <w:spacing w:line="276" w:lineRule="auto"/>
              <w:jc w:val="center"/>
              <w:rPr>
                <w:rFonts w:ascii="Arial" w:hAnsi="Arial" w:cs="Arial"/>
                <w:sz w:val="18"/>
                <w:szCs w:val="18"/>
              </w:rPr>
            </w:pPr>
            <w:r w:rsidRPr="00C45867">
              <w:rPr>
                <w:rFonts w:ascii="Arial" w:hAnsi="Arial" w:cs="Arial"/>
                <w:sz w:val="18"/>
                <w:szCs w:val="18"/>
              </w:rPr>
              <w:t>47.</w:t>
            </w:r>
          </w:p>
        </w:tc>
        <w:tc>
          <w:tcPr>
            <w:tcW w:w="3148" w:type="dxa"/>
            <w:tcBorders>
              <w:top w:val="single" w:sz="6" w:space="0" w:color="000000"/>
              <w:left w:val="single" w:sz="6" w:space="0" w:color="000000"/>
              <w:bottom w:val="single" w:sz="6" w:space="0" w:color="000000"/>
            </w:tcBorders>
            <w:vAlign w:val="center"/>
          </w:tcPr>
          <w:p w14:paraId="32B61505" w14:textId="57D44BEA" w:rsidR="00B27B33" w:rsidRPr="00C45867" w:rsidRDefault="00B27B33" w:rsidP="00B8042C">
            <w:pPr>
              <w:spacing w:line="276" w:lineRule="auto"/>
              <w:rPr>
                <w:rFonts w:ascii="Arial" w:hAnsi="Arial" w:cs="Arial"/>
                <w:color w:val="000000"/>
                <w:sz w:val="18"/>
                <w:szCs w:val="18"/>
              </w:rPr>
            </w:pPr>
            <w:r w:rsidRPr="00C45867">
              <w:rPr>
                <w:rFonts w:ascii="Arial" w:hAnsi="Arial" w:cs="Arial"/>
                <w:color w:val="000000"/>
                <w:sz w:val="18"/>
                <w:szCs w:val="18"/>
              </w:rPr>
              <w:t>Скоросшиватель CТАММ пластиковый с перфорацией черный/10</w:t>
            </w:r>
          </w:p>
        </w:tc>
        <w:tc>
          <w:tcPr>
            <w:tcW w:w="1081" w:type="dxa"/>
            <w:tcBorders>
              <w:top w:val="single" w:sz="6" w:space="0" w:color="000000"/>
              <w:left w:val="single" w:sz="6" w:space="0" w:color="000000"/>
              <w:bottom w:val="single" w:sz="6" w:space="0" w:color="000000"/>
            </w:tcBorders>
          </w:tcPr>
          <w:p w14:paraId="0E512621" w14:textId="3F2E3231"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22.29.25.000</w:t>
            </w:r>
          </w:p>
        </w:tc>
        <w:tc>
          <w:tcPr>
            <w:tcW w:w="1555" w:type="dxa"/>
            <w:tcBorders>
              <w:top w:val="single" w:sz="6" w:space="0" w:color="000000"/>
              <w:left w:val="single" w:sz="6" w:space="0" w:color="000000"/>
              <w:bottom w:val="single" w:sz="6" w:space="0" w:color="000000"/>
              <w:right w:val="single" w:sz="6" w:space="0" w:color="000000"/>
            </w:tcBorders>
            <w:vAlign w:val="center"/>
          </w:tcPr>
          <w:p w14:paraId="5A307FA3" w14:textId="77777777" w:rsidR="00B27B33" w:rsidRPr="00C45867" w:rsidRDefault="00B27B33" w:rsidP="00B8042C">
            <w:pPr>
              <w:spacing w:line="276" w:lineRule="auto"/>
              <w:jc w:val="center"/>
              <w:rPr>
                <w:rFonts w:ascii="Arial" w:hAnsi="Arial" w:cs="Arial"/>
                <w:sz w:val="18"/>
                <w:szCs w:val="18"/>
              </w:rPr>
            </w:pPr>
          </w:p>
        </w:tc>
        <w:tc>
          <w:tcPr>
            <w:tcW w:w="525" w:type="dxa"/>
            <w:tcBorders>
              <w:top w:val="single" w:sz="6" w:space="0" w:color="000000"/>
              <w:left w:val="single" w:sz="6" w:space="0" w:color="000000"/>
              <w:bottom w:val="single" w:sz="6" w:space="0" w:color="000000"/>
              <w:right w:val="single" w:sz="6" w:space="0" w:color="000000"/>
            </w:tcBorders>
            <w:vAlign w:val="center"/>
          </w:tcPr>
          <w:p w14:paraId="119D88E4" w14:textId="74490A49"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20</w:t>
            </w:r>
          </w:p>
        </w:tc>
        <w:tc>
          <w:tcPr>
            <w:tcW w:w="771" w:type="dxa"/>
            <w:tcBorders>
              <w:top w:val="single" w:sz="6" w:space="0" w:color="000000"/>
              <w:left w:val="single" w:sz="6" w:space="0" w:color="000000"/>
              <w:bottom w:val="single" w:sz="6" w:space="0" w:color="000000"/>
              <w:right w:val="single" w:sz="6" w:space="0" w:color="000000"/>
            </w:tcBorders>
          </w:tcPr>
          <w:p w14:paraId="1B4F5C59" w14:textId="77777777" w:rsidR="00B27B33" w:rsidRPr="00C45867" w:rsidRDefault="00B27B33" w:rsidP="00B8042C">
            <w:pPr>
              <w:spacing w:line="276" w:lineRule="auto"/>
              <w:jc w:val="center"/>
              <w:rPr>
                <w:rFonts w:ascii="Arial" w:hAnsi="Arial" w:cs="Arial"/>
                <w:sz w:val="18"/>
                <w:szCs w:val="18"/>
              </w:rPr>
            </w:pPr>
          </w:p>
          <w:p w14:paraId="63994793" w14:textId="303C7B35"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штука</w:t>
            </w:r>
          </w:p>
        </w:tc>
        <w:tc>
          <w:tcPr>
            <w:tcW w:w="1384" w:type="dxa"/>
            <w:tcBorders>
              <w:top w:val="single" w:sz="6" w:space="0" w:color="000000"/>
              <w:left w:val="single" w:sz="6" w:space="0" w:color="000000"/>
              <w:bottom w:val="single" w:sz="6" w:space="0" w:color="000000"/>
              <w:right w:val="single" w:sz="6" w:space="0" w:color="000000"/>
            </w:tcBorders>
            <w:vAlign w:val="center"/>
          </w:tcPr>
          <w:p w14:paraId="0A5BCDD0" w14:textId="685FCF4E" w:rsidR="00B27B33" w:rsidRPr="00C45867" w:rsidRDefault="008E335E" w:rsidP="00B8042C">
            <w:pPr>
              <w:spacing w:line="276" w:lineRule="auto"/>
              <w:jc w:val="center"/>
              <w:rPr>
                <w:rFonts w:ascii="Arial" w:hAnsi="Arial" w:cs="Arial"/>
                <w:sz w:val="18"/>
                <w:szCs w:val="18"/>
              </w:rPr>
            </w:pPr>
            <w:r w:rsidRPr="00C45867">
              <w:rPr>
                <w:rFonts w:ascii="Arial" w:hAnsi="Arial" w:cs="Arial"/>
                <w:sz w:val="18"/>
                <w:szCs w:val="18"/>
              </w:rPr>
              <w:t>52,00</w:t>
            </w:r>
          </w:p>
        </w:tc>
        <w:tc>
          <w:tcPr>
            <w:tcW w:w="1385" w:type="dxa"/>
            <w:tcBorders>
              <w:top w:val="single" w:sz="6" w:space="0" w:color="000000"/>
              <w:left w:val="single" w:sz="6" w:space="0" w:color="000000"/>
              <w:bottom w:val="single" w:sz="6" w:space="0" w:color="000000"/>
              <w:right w:val="single" w:sz="12" w:space="0" w:color="000000"/>
            </w:tcBorders>
            <w:vAlign w:val="center"/>
          </w:tcPr>
          <w:p w14:paraId="7EF35E41" w14:textId="7F2A4627" w:rsidR="00B27B33" w:rsidRPr="00C45867" w:rsidRDefault="008E335E" w:rsidP="00B8042C">
            <w:pPr>
              <w:spacing w:line="276" w:lineRule="auto"/>
              <w:jc w:val="center"/>
              <w:rPr>
                <w:rFonts w:ascii="Arial" w:hAnsi="Arial" w:cs="Arial"/>
                <w:sz w:val="18"/>
                <w:szCs w:val="18"/>
              </w:rPr>
            </w:pPr>
            <w:r w:rsidRPr="00C45867">
              <w:rPr>
                <w:rFonts w:ascii="Arial" w:hAnsi="Arial" w:cs="Arial"/>
                <w:sz w:val="18"/>
                <w:szCs w:val="18"/>
              </w:rPr>
              <w:t>1040,00</w:t>
            </w:r>
          </w:p>
        </w:tc>
      </w:tr>
      <w:tr w:rsidR="00B27B33" w:rsidRPr="00C45867" w14:paraId="331910F4" w14:textId="77777777" w:rsidTr="00A94B89">
        <w:trPr>
          <w:trHeight w:val="55"/>
        </w:trPr>
        <w:tc>
          <w:tcPr>
            <w:tcW w:w="358" w:type="dxa"/>
            <w:tcBorders>
              <w:top w:val="single" w:sz="6" w:space="0" w:color="000000"/>
              <w:left w:val="single" w:sz="12" w:space="0" w:color="000000"/>
              <w:bottom w:val="single" w:sz="6" w:space="0" w:color="000000"/>
              <w:right w:val="single" w:sz="6" w:space="0" w:color="000000"/>
            </w:tcBorders>
            <w:vAlign w:val="center"/>
          </w:tcPr>
          <w:p w14:paraId="07A9CDFB" w14:textId="167866EB" w:rsidR="00B27B33" w:rsidRPr="00C45867" w:rsidRDefault="00D1059E" w:rsidP="00B8042C">
            <w:pPr>
              <w:spacing w:line="276" w:lineRule="auto"/>
              <w:jc w:val="center"/>
              <w:rPr>
                <w:rFonts w:ascii="Arial" w:hAnsi="Arial" w:cs="Arial"/>
                <w:sz w:val="18"/>
                <w:szCs w:val="18"/>
              </w:rPr>
            </w:pPr>
            <w:r w:rsidRPr="00C45867">
              <w:rPr>
                <w:rFonts w:ascii="Arial" w:hAnsi="Arial" w:cs="Arial"/>
                <w:sz w:val="18"/>
                <w:szCs w:val="18"/>
              </w:rPr>
              <w:t>48.</w:t>
            </w:r>
          </w:p>
        </w:tc>
        <w:tc>
          <w:tcPr>
            <w:tcW w:w="3148" w:type="dxa"/>
            <w:tcBorders>
              <w:top w:val="single" w:sz="6" w:space="0" w:color="000000"/>
              <w:left w:val="single" w:sz="6" w:space="0" w:color="000000"/>
              <w:bottom w:val="single" w:sz="6" w:space="0" w:color="000000"/>
            </w:tcBorders>
            <w:vAlign w:val="center"/>
          </w:tcPr>
          <w:p w14:paraId="45ADC473" w14:textId="025A6631" w:rsidR="00B27B33" w:rsidRPr="00C45867" w:rsidRDefault="00B27B33" w:rsidP="00B8042C">
            <w:pPr>
              <w:spacing w:line="276" w:lineRule="auto"/>
              <w:rPr>
                <w:rFonts w:ascii="Arial" w:hAnsi="Arial" w:cs="Arial"/>
                <w:color w:val="000000"/>
                <w:sz w:val="18"/>
                <w:szCs w:val="18"/>
              </w:rPr>
            </w:pPr>
            <w:r w:rsidRPr="00C45867">
              <w:rPr>
                <w:rFonts w:ascii="Arial" w:hAnsi="Arial" w:cs="Arial"/>
                <w:color w:val="000000"/>
                <w:sz w:val="18"/>
                <w:szCs w:val="18"/>
              </w:rPr>
              <w:t>Скоросшиватель картонный "Дело" 450 г/м2/50</w:t>
            </w:r>
          </w:p>
        </w:tc>
        <w:tc>
          <w:tcPr>
            <w:tcW w:w="1081" w:type="dxa"/>
            <w:tcBorders>
              <w:top w:val="single" w:sz="6" w:space="0" w:color="000000"/>
              <w:left w:val="single" w:sz="6" w:space="0" w:color="000000"/>
              <w:bottom w:val="single" w:sz="6" w:space="0" w:color="000000"/>
            </w:tcBorders>
          </w:tcPr>
          <w:p w14:paraId="365645DF" w14:textId="7EF41C62" w:rsidR="00B27B33" w:rsidRPr="00C45867" w:rsidRDefault="008020CD" w:rsidP="00B8042C">
            <w:pPr>
              <w:spacing w:line="276" w:lineRule="auto"/>
              <w:jc w:val="center"/>
              <w:rPr>
                <w:rFonts w:ascii="Arial" w:hAnsi="Arial" w:cs="Arial"/>
                <w:sz w:val="18"/>
                <w:szCs w:val="18"/>
              </w:rPr>
            </w:pPr>
            <w:r w:rsidRPr="00C45867">
              <w:rPr>
                <w:rFonts w:ascii="Arial" w:hAnsi="Arial" w:cs="Arial"/>
                <w:sz w:val="18"/>
                <w:szCs w:val="18"/>
              </w:rPr>
              <w:t>22.29.25.000</w:t>
            </w:r>
          </w:p>
        </w:tc>
        <w:tc>
          <w:tcPr>
            <w:tcW w:w="1555" w:type="dxa"/>
            <w:tcBorders>
              <w:top w:val="single" w:sz="6" w:space="0" w:color="000000"/>
              <w:left w:val="single" w:sz="6" w:space="0" w:color="000000"/>
              <w:bottom w:val="single" w:sz="6" w:space="0" w:color="000000"/>
              <w:right w:val="single" w:sz="6" w:space="0" w:color="000000"/>
            </w:tcBorders>
            <w:vAlign w:val="center"/>
          </w:tcPr>
          <w:p w14:paraId="26C34A8A" w14:textId="77777777" w:rsidR="00B27B33" w:rsidRPr="00C45867" w:rsidRDefault="00B27B33" w:rsidP="00B8042C">
            <w:pPr>
              <w:spacing w:line="276" w:lineRule="auto"/>
              <w:jc w:val="center"/>
              <w:rPr>
                <w:rFonts w:ascii="Arial" w:hAnsi="Arial" w:cs="Arial"/>
                <w:sz w:val="18"/>
                <w:szCs w:val="18"/>
              </w:rPr>
            </w:pPr>
          </w:p>
        </w:tc>
        <w:tc>
          <w:tcPr>
            <w:tcW w:w="525" w:type="dxa"/>
            <w:tcBorders>
              <w:top w:val="single" w:sz="6" w:space="0" w:color="000000"/>
              <w:left w:val="single" w:sz="6" w:space="0" w:color="000000"/>
              <w:bottom w:val="single" w:sz="6" w:space="0" w:color="000000"/>
              <w:right w:val="single" w:sz="6" w:space="0" w:color="000000"/>
            </w:tcBorders>
            <w:vAlign w:val="center"/>
          </w:tcPr>
          <w:p w14:paraId="2D0F5166" w14:textId="1A8CFD93"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200</w:t>
            </w:r>
          </w:p>
        </w:tc>
        <w:tc>
          <w:tcPr>
            <w:tcW w:w="771" w:type="dxa"/>
            <w:tcBorders>
              <w:top w:val="single" w:sz="6" w:space="0" w:color="000000"/>
              <w:left w:val="single" w:sz="6" w:space="0" w:color="000000"/>
              <w:bottom w:val="single" w:sz="6" w:space="0" w:color="000000"/>
              <w:right w:val="single" w:sz="6" w:space="0" w:color="000000"/>
            </w:tcBorders>
          </w:tcPr>
          <w:p w14:paraId="5153E6DE" w14:textId="77777777" w:rsidR="00B27B33" w:rsidRPr="00C45867" w:rsidRDefault="00B27B33" w:rsidP="00B8042C">
            <w:pPr>
              <w:spacing w:line="276" w:lineRule="auto"/>
              <w:jc w:val="center"/>
              <w:rPr>
                <w:rFonts w:ascii="Arial" w:hAnsi="Arial" w:cs="Arial"/>
                <w:sz w:val="18"/>
                <w:szCs w:val="18"/>
              </w:rPr>
            </w:pPr>
          </w:p>
          <w:p w14:paraId="3FB2718C" w14:textId="046B156F"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штука</w:t>
            </w:r>
          </w:p>
        </w:tc>
        <w:tc>
          <w:tcPr>
            <w:tcW w:w="1384" w:type="dxa"/>
            <w:tcBorders>
              <w:top w:val="single" w:sz="6" w:space="0" w:color="000000"/>
              <w:left w:val="single" w:sz="6" w:space="0" w:color="000000"/>
              <w:bottom w:val="single" w:sz="6" w:space="0" w:color="000000"/>
              <w:right w:val="single" w:sz="6" w:space="0" w:color="000000"/>
            </w:tcBorders>
            <w:vAlign w:val="center"/>
          </w:tcPr>
          <w:p w14:paraId="3BBAEA3E" w14:textId="3C7CB1BA" w:rsidR="00B27B33" w:rsidRPr="00C45867" w:rsidRDefault="008E335E" w:rsidP="00B8042C">
            <w:pPr>
              <w:spacing w:line="276" w:lineRule="auto"/>
              <w:jc w:val="center"/>
              <w:rPr>
                <w:rFonts w:ascii="Arial" w:hAnsi="Arial" w:cs="Arial"/>
                <w:sz w:val="18"/>
                <w:szCs w:val="18"/>
              </w:rPr>
            </w:pPr>
            <w:r w:rsidRPr="00C45867">
              <w:rPr>
                <w:rFonts w:ascii="Arial" w:hAnsi="Arial" w:cs="Arial"/>
                <w:sz w:val="18"/>
                <w:szCs w:val="18"/>
              </w:rPr>
              <w:t>22,00</w:t>
            </w:r>
          </w:p>
        </w:tc>
        <w:tc>
          <w:tcPr>
            <w:tcW w:w="1385" w:type="dxa"/>
            <w:tcBorders>
              <w:top w:val="single" w:sz="6" w:space="0" w:color="000000"/>
              <w:left w:val="single" w:sz="6" w:space="0" w:color="000000"/>
              <w:bottom w:val="single" w:sz="6" w:space="0" w:color="000000"/>
              <w:right w:val="single" w:sz="12" w:space="0" w:color="000000"/>
            </w:tcBorders>
            <w:vAlign w:val="center"/>
          </w:tcPr>
          <w:p w14:paraId="0CB912F6" w14:textId="46EF0215" w:rsidR="00B27B33" w:rsidRPr="00C45867" w:rsidRDefault="008E335E" w:rsidP="00B8042C">
            <w:pPr>
              <w:spacing w:line="276" w:lineRule="auto"/>
              <w:jc w:val="center"/>
              <w:rPr>
                <w:rFonts w:ascii="Arial" w:hAnsi="Arial" w:cs="Arial"/>
                <w:sz w:val="18"/>
                <w:szCs w:val="18"/>
              </w:rPr>
            </w:pPr>
            <w:r w:rsidRPr="00C45867">
              <w:rPr>
                <w:rFonts w:ascii="Arial" w:hAnsi="Arial" w:cs="Arial"/>
                <w:sz w:val="18"/>
                <w:szCs w:val="18"/>
              </w:rPr>
              <w:t>4400,00</w:t>
            </w:r>
          </w:p>
        </w:tc>
      </w:tr>
      <w:tr w:rsidR="00B27B33" w:rsidRPr="00C45867" w14:paraId="15B5AC58" w14:textId="77777777" w:rsidTr="00A94B89">
        <w:trPr>
          <w:trHeight w:val="55"/>
        </w:trPr>
        <w:tc>
          <w:tcPr>
            <w:tcW w:w="358" w:type="dxa"/>
            <w:tcBorders>
              <w:top w:val="single" w:sz="6" w:space="0" w:color="000000"/>
              <w:left w:val="single" w:sz="12" w:space="0" w:color="000000"/>
              <w:bottom w:val="single" w:sz="6" w:space="0" w:color="000000"/>
              <w:right w:val="single" w:sz="6" w:space="0" w:color="000000"/>
            </w:tcBorders>
            <w:vAlign w:val="center"/>
          </w:tcPr>
          <w:p w14:paraId="38FA11C7" w14:textId="54190394" w:rsidR="00B27B33" w:rsidRPr="00C45867" w:rsidRDefault="00D1059E" w:rsidP="00B8042C">
            <w:pPr>
              <w:spacing w:line="276" w:lineRule="auto"/>
              <w:jc w:val="center"/>
              <w:rPr>
                <w:rFonts w:ascii="Arial" w:hAnsi="Arial" w:cs="Arial"/>
                <w:sz w:val="18"/>
                <w:szCs w:val="18"/>
              </w:rPr>
            </w:pPr>
            <w:r w:rsidRPr="00C45867">
              <w:rPr>
                <w:rFonts w:ascii="Arial" w:hAnsi="Arial" w:cs="Arial"/>
                <w:sz w:val="18"/>
                <w:szCs w:val="18"/>
              </w:rPr>
              <w:t>49.</w:t>
            </w:r>
          </w:p>
        </w:tc>
        <w:tc>
          <w:tcPr>
            <w:tcW w:w="3148" w:type="dxa"/>
            <w:tcBorders>
              <w:top w:val="single" w:sz="6" w:space="0" w:color="000000"/>
              <w:left w:val="single" w:sz="6" w:space="0" w:color="000000"/>
              <w:bottom w:val="single" w:sz="6" w:space="0" w:color="000000"/>
            </w:tcBorders>
            <w:vAlign w:val="center"/>
          </w:tcPr>
          <w:p w14:paraId="5707B5A8" w14:textId="02C20538" w:rsidR="00B27B33" w:rsidRPr="00C45867" w:rsidRDefault="00B27B33" w:rsidP="00B8042C">
            <w:pPr>
              <w:spacing w:line="276" w:lineRule="auto"/>
              <w:rPr>
                <w:rFonts w:ascii="Arial" w:hAnsi="Arial" w:cs="Arial"/>
                <w:color w:val="000000"/>
                <w:sz w:val="18"/>
                <w:szCs w:val="18"/>
              </w:rPr>
            </w:pPr>
            <w:r w:rsidRPr="00C45867">
              <w:rPr>
                <w:rFonts w:ascii="Arial" w:hAnsi="Arial" w:cs="Arial"/>
                <w:color w:val="000000"/>
                <w:sz w:val="18"/>
                <w:szCs w:val="18"/>
              </w:rPr>
              <w:t xml:space="preserve">Скотч 15 мм х 33 м </w:t>
            </w:r>
            <w:proofErr w:type="spellStart"/>
            <w:r w:rsidRPr="00C45867">
              <w:rPr>
                <w:rFonts w:ascii="Arial" w:hAnsi="Arial" w:cs="Arial"/>
                <w:color w:val="000000"/>
                <w:sz w:val="18"/>
                <w:szCs w:val="18"/>
              </w:rPr>
              <w:t>Berlingo</w:t>
            </w:r>
            <w:proofErr w:type="spellEnd"/>
            <w:r w:rsidRPr="00C45867">
              <w:rPr>
                <w:rFonts w:ascii="Arial" w:hAnsi="Arial" w:cs="Arial"/>
                <w:color w:val="000000"/>
                <w:sz w:val="18"/>
                <w:szCs w:val="18"/>
              </w:rPr>
              <w:t>/10/600</w:t>
            </w:r>
          </w:p>
        </w:tc>
        <w:tc>
          <w:tcPr>
            <w:tcW w:w="1081" w:type="dxa"/>
            <w:tcBorders>
              <w:top w:val="single" w:sz="6" w:space="0" w:color="000000"/>
              <w:left w:val="single" w:sz="6" w:space="0" w:color="000000"/>
              <w:bottom w:val="single" w:sz="6" w:space="0" w:color="000000"/>
            </w:tcBorders>
          </w:tcPr>
          <w:p w14:paraId="5DD0BFC7" w14:textId="37DBDFBB"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22.29.21.000</w:t>
            </w:r>
          </w:p>
        </w:tc>
        <w:tc>
          <w:tcPr>
            <w:tcW w:w="1555" w:type="dxa"/>
            <w:tcBorders>
              <w:top w:val="single" w:sz="6" w:space="0" w:color="000000"/>
              <w:left w:val="single" w:sz="6" w:space="0" w:color="000000"/>
              <w:bottom w:val="single" w:sz="6" w:space="0" w:color="000000"/>
              <w:right w:val="single" w:sz="6" w:space="0" w:color="000000"/>
            </w:tcBorders>
            <w:vAlign w:val="center"/>
          </w:tcPr>
          <w:p w14:paraId="2C5A15A7" w14:textId="77777777" w:rsidR="00B27B33" w:rsidRPr="00C45867" w:rsidRDefault="00B27B33" w:rsidP="00B8042C">
            <w:pPr>
              <w:spacing w:line="276" w:lineRule="auto"/>
              <w:jc w:val="center"/>
              <w:rPr>
                <w:rFonts w:ascii="Arial" w:hAnsi="Arial" w:cs="Arial"/>
                <w:sz w:val="18"/>
                <w:szCs w:val="18"/>
              </w:rPr>
            </w:pPr>
          </w:p>
        </w:tc>
        <w:tc>
          <w:tcPr>
            <w:tcW w:w="525" w:type="dxa"/>
            <w:tcBorders>
              <w:top w:val="single" w:sz="6" w:space="0" w:color="000000"/>
              <w:left w:val="single" w:sz="6" w:space="0" w:color="000000"/>
              <w:bottom w:val="single" w:sz="6" w:space="0" w:color="000000"/>
              <w:right w:val="single" w:sz="6" w:space="0" w:color="000000"/>
            </w:tcBorders>
            <w:vAlign w:val="center"/>
          </w:tcPr>
          <w:p w14:paraId="16FD71C6" w14:textId="1B21F1A2"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4</w:t>
            </w:r>
          </w:p>
        </w:tc>
        <w:tc>
          <w:tcPr>
            <w:tcW w:w="771" w:type="dxa"/>
            <w:tcBorders>
              <w:top w:val="single" w:sz="6" w:space="0" w:color="000000"/>
              <w:left w:val="single" w:sz="6" w:space="0" w:color="000000"/>
              <w:bottom w:val="single" w:sz="6" w:space="0" w:color="000000"/>
              <w:right w:val="single" w:sz="6" w:space="0" w:color="000000"/>
            </w:tcBorders>
          </w:tcPr>
          <w:p w14:paraId="1402850F" w14:textId="08653A77"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штука</w:t>
            </w:r>
          </w:p>
        </w:tc>
        <w:tc>
          <w:tcPr>
            <w:tcW w:w="1384" w:type="dxa"/>
            <w:tcBorders>
              <w:top w:val="single" w:sz="6" w:space="0" w:color="000000"/>
              <w:left w:val="single" w:sz="6" w:space="0" w:color="000000"/>
              <w:bottom w:val="single" w:sz="6" w:space="0" w:color="000000"/>
              <w:right w:val="single" w:sz="6" w:space="0" w:color="000000"/>
            </w:tcBorders>
            <w:vAlign w:val="center"/>
          </w:tcPr>
          <w:p w14:paraId="3FB758E8" w14:textId="030CA9B2" w:rsidR="00B27B33" w:rsidRPr="00C45867" w:rsidRDefault="008E335E" w:rsidP="00B8042C">
            <w:pPr>
              <w:spacing w:line="276" w:lineRule="auto"/>
              <w:jc w:val="center"/>
              <w:rPr>
                <w:rFonts w:ascii="Arial" w:hAnsi="Arial" w:cs="Arial"/>
                <w:sz w:val="18"/>
                <w:szCs w:val="18"/>
              </w:rPr>
            </w:pPr>
            <w:r w:rsidRPr="00C45867">
              <w:rPr>
                <w:rFonts w:ascii="Arial" w:hAnsi="Arial" w:cs="Arial"/>
                <w:sz w:val="18"/>
                <w:szCs w:val="18"/>
              </w:rPr>
              <w:t>31,00</w:t>
            </w:r>
          </w:p>
        </w:tc>
        <w:tc>
          <w:tcPr>
            <w:tcW w:w="1385" w:type="dxa"/>
            <w:tcBorders>
              <w:top w:val="single" w:sz="6" w:space="0" w:color="000000"/>
              <w:left w:val="single" w:sz="6" w:space="0" w:color="000000"/>
              <w:bottom w:val="single" w:sz="6" w:space="0" w:color="000000"/>
              <w:right w:val="single" w:sz="12" w:space="0" w:color="000000"/>
            </w:tcBorders>
            <w:vAlign w:val="center"/>
          </w:tcPr>
          <w:p w14:paraId="77DA888E" w14:textId="09747BBC" w:rsidR="00B27B33" w:rsidRPr="00C45867" w:rsidRDefault="008E335E" w:rsidP="00B8042C">
            <w:pPr>
              <w:spacing w:line="276" w:lineRule="auto"/>
              <w:jc w:val="center"/>
              <w:rPr>
                <w:rFonts w:ascii="Arial" w:hAnsi="Arial" w:cs="Arial"/>
                <w:sz w:val="18"/>
                <w:szCs w:val="18"/>
              </w:rPr>
            </w:pPr>
            <w:r w:rsidRPr="00C45867">
              <w:rPr>
                <w:rFonts w:ascii="Arial" w:hAnsi="Arial" w:cs="Arial"/>
                <w:sz w:val="18"/>
                <w:szCs w:val="18"/>
              </w:rPr>
              <w:t>124,00</w:t>
            </w:r>
          </w:p>
        </w:tc>
      </w:tr>
      <w:tr w:rsidR="00B27B33" w:rsidRPr="00C45867" w14:paraId="0B876A9A" w14:textId="77777777" w:rsidTr="00A94B89">
        <w:trPr>
          <w:trHeight w:val="55"/>
        </w:trPr>
        <w:tc>
          <w:tcPr>
            <w:tcW w:w="358" w:type="dxa"/>
            <w:tcBorders>
              <w:top w:val="single" w:sz="6" w:space="0" w:color="000000"/>
              <w:left w:val="single" w:sz="12" w:space="0" w:color="000000"/>
              <w:bottom w:val="single" w:sz="6" w:space="0" w:color="000000"/>
              <w:right w:val="single" w:sz="6" w:space="0" w:color="000000"/>
            </w:tcBorders>
            <w:vAlign w:val="center"/>
          </w:tcPr>
          <w:p w14:paraId="34B810BC" w14:textId="28E8EB19" w:rsidR="00B27B33" w:rsidRPr="00C45867" w:rsidRDefault="00D1059E" w:rsidP="00B8042C">
            <w:pPr>
              <w:spacing w:line="276" w:lineRule="auto"/>
              <w:jc w:val="center"/>
              <w:rPr>
                <w:rFonts w:ascii="Arial" w:hAnsi="Arial" w:cs="Arial"/>
                <w:sz w:val="18"/>
                <w:szCs w:val="18"/>
              </w:rPr>
            </w:pPr>
            <w:r w:rsidRPr="00C45867">
              <w:rPr>
                <w:rFonts w:ascii="Arial" w:hAnsi="Arial" w:cs="Arial"/>
                <w:sz w:val="18"/>
                <w:szCs w:val="18"/>
              </w:rPr>
              <w:t>50.</w:t>
            </w:r>
          </w:p>
        </w:tc>
        <w:tc>
          <w:tcPr>
            <w:tcW w:w="3148" w:type="dxa"/>
            <w:tcBorders>
              <w:top w:val="single" w:sz="6" w:space="0" w:color="000000"/>
              <w:left w:val="single" w:sz="6" w:space="0" w:color="000000"/>
              <w:bottom w:val="single" w:sz="6" w:space="0" w:color="000000"/>
            </w:tcBorders>
            <w:vAlign w:val="center"/>
          </w:tcPr>
          <w:p w14:paraId="44A29762" w14:textId="55AEFEA3" w:rsidR="00B27B33" w:rsidRPr="00C45867" w:rsidRDefault="00B27B33" w:rsidP="00B8042C">
            <w:pPr>
              <w:spacing w:line="276" w:lineRule="auto"/>
              <w:rPr>
                <w:rFonts w:ascii="Arial" w:hAnsi="Arial" w:cs="Arial"/>
                <w:color w:val="000000"/>
                <w:sz w:val="18"/>
                <w:szCs w:val="18"/>
              </w:rPr>
            </w:pPr>
            <w:r w:rsidRPr="00C45867">
              <w:rPr>
                <w:rFonts w:ascii="Arial" w:hAnsi="Arial" w:cs="Arial"/>
                <w:color w:val="000000"/>
                <w:sz w:val="18"/>
                <w:szCs w:val="18"/>
              </w:rPr>
              <w:t>Скотч 48 мм х 100 м прозрачный/36</w:t>
            </w:r>
          </w:p>
        </w:tc>
        <w:tc>
          <w:tcPr>
            <w:tcW w:w="1081" w:type="dxa"/>
            <w:tcBorders>
              <w:top w:val="single" w:sz="6" w:space="0" w:color="000000"/>
              <w:left w:val="single" w:sz="6" w:space="0" w:color="000000"/>
              <w:bottom w:val="single" w:sz="6" w:space="0" w:color="000000"/>
            </w:tcBorders>
          </w:tcPr>
          <w:p w14:paraId="2C966604" w14:textId="7B9EB1C7"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22.29.21.000</w:t>
            </w:r>
          </w:p>
        </w:tc>
        <w:tc>
          <w:tcPr>
            <w:tcW w:w="1555" w:type="dxa"/>
            <w:tcBorders>
              <w:top w:val="single" w:sz="6" w:space="0" w:color="000000"/>
              <w:left w:val="single" w:sz="6" w:space="0" w:color="000000"/>
              <w:bottom w:val="single" w:sz="6" w:space="0" w:color="000000"/>
              <w:right w:val="single" w:sz="6" w:space="0" w:color="000000"/>
            </w:tcBorders>
            <w:vAlign w:val="center"/>
          </w:tcPr>
          <w:p w14:paraId="20D47202" w14:textId="77777777" w:rsidR="00B27B33" w:rsidRPr="00C45867" w:rsidRDefault="00B27B33" w:rsidP="00B8042C">
            <w:pPr>
              <w:spacing w:line="276" w:lineRule="auto"/>
              <w:jc w:val="center"/>
              <w:rPr>
                <w:rFonts w:ascii="Arial" w:hAnsi="Arial" w:cs="Arial"/>
                <w:sz w:val="18"/>
                <w:szCs w:val="18"/>
              </w:rPr>
            </w:pPr>
          </w:p>
        </w:tc>
        <w:tc>
          <w:tcPr>
            <w:tcW w:w="525" w:type="dxa"/>
            <w:tcBorders>
              <w:top w:val="single" w:sz="6" w:space="0" w:color="000000"/>
              <w:left w:val="single" w:sz="6" w:space="0" w:color="000000"/>
              <w:bottom w:val="single" w:sz="6" w:space="0" w:color="000000"/>
              <w:right w:val="single" w:sz="6" w:space="0" w:color="000000"/>
            </w:tcBorders>
            <w:vAlign w:val="center"/>
          </w:tcPr>
          <w:p w14:paraId="1126864E" w14:textId="73EFA55D"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4</w:t>
            </w:r>
          </w:p>
        </w:tc>
        <w:tc>
          <w:tcPr>
            <w:tcW w:w="771" w:type="dxa"/>
            <w:tcBorders>
              <w:top w:val="single" w:sz="6" w:space="0" w:color="000000"/>
              <w:left w:val="single" w:sz="6" w:space="0" w:color="000000"/>
              <w:bottom w:val="single" w:sz="6" w:space="0" w:color="000000"/>
              <w:right w:val="single" w:sz="6" w:space="0" w:color="000000"/>
            </w:tcBorders>
          </w:tcPr>
          <w:p w14:paraId="0DFB0E12" w14:textId="23110F8C"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штука</w:t>
            </w:r>
          </w:p>
        </w:tc>
        <w:tc>
          <w:tcPr>
            <w:tcW w:w="1384" w:type="dxa"/>
            <w:tcBorders>
              <w:top w:val="single" w:sz="6" w:space="0" w:color="000000"/>
              <w:left w:val="single" w:sz="6" w:space="0" w:color="000000"/>
              <w:bottom w:val="single" w:sz="6" w:space="0" w:color="000000"/>
              <w:right w:val="single" w:sz="6" w:space="0" w:color="000000"/>
            </w:tcBorders>
            <w:vAlign w:val="center"/>
          </w:tcPr>
          <w:p w14:paraId="735770B3" w14:textId="0DE9DB3A" w:rsidR="00B27B33" w:rsidRPr="00C45867" w:rsidRDefault="008E335E" w:rsidP="00B8042C">
            <w:pPr>
              <w:spacing w:line="276" w:lineRule="auto"/>
              <w:jc w:val="center"/>
              <w:rPr>
                <w:rFonts w:ascii="Arial" w:hAnsi="Arial" w:cs="Arial"/>
                <w:sz w:val="18"/>
                <w:szCs w:val="18"/>
              </w:rPr>
            </w:pPr>
            <w:r w:rsidRPr="00C45867">
              <w:rPr>
                <w:rFonts w:ascii="Arial" w:hAnsi="Arial" w:cs="Arial"/>
                <w:sz w:val="18"/>
                <w:szCs w:val="18"/>
              </w:rPr>
              <w:t>163,00</w:t>
            </w:r>
          </w:p>
        </w:tc>
        <w:tc>
          <w:tcPr>
            <w:tcW w:w="1385" w:type="dxa"/>
            <w:tcBorders>
              <w:top w:val="single" w:sz="6" w:space="0" w:color="000000"/>
              <w:left w:val="single" w:sz="6" w:space="0" w:color="000000"/>
              <w:bottom w:val="single" w:sz="6" w:space="0" w:color="000000"/>
              <w:right w:val="single" w:sz="12" w:space="0" w:color="000000"/>
            </w:tcBorders>
            <w:vAlign w:val="center"/>
          </w:tcPr>
          <w:p w14:paraId="7C8B6AA6" w14:textId="1B84546F" w:rsidR="00B27B33" w:rsidRPr="00C45867" w:rsidRDefault="008E335E" w:rsidP="00B8042C">
            <w:pPr>
              <w:spacing w:line="276" w:lineRule="auto"/>
              <w:jc w:val="center"/>
              <w:rPr>
                <w:rFonts w:ascii="Arial" w:hAnsi="Arial" w:cs="Arial"/>
                <w:sz w:val="18"/>
                <w:szCs w:val="18"/>
              </w:rPr>
            </w:pPr>
            <w:r w:rsidRPr="00C45867">
              <w:rPr>
                <w:rFonts w:ascii="Arial" w:hAnsi="Arial" w:cs="Arial"/>
                <w:sz w:val="18"/>
                <w:szCs w:val="18"/>
              </w:rPr>
              <w:t>652,00</w:t>
            </w:r>
          </w:p>
        </w:tc>
      </w:tr>
      <w:tr w:rsidR="00B27B33" w:rsidRPr="00C45867" w14:paraId="348C9053" w14:textId="77777777" w:rsidTr="00A94B89">
        <w:trPr>
          <w:trHeight w:val="691"/>
        </w:trPr>
        <w:tc>
          <w:tcPr>
            <w:tcW w:w="358" w:type="dxa"/>
            <w:tcBorders>
              <w:top w:val="single" w:sz="6" w:space="0" w:color="000000"/>
              <w:left w:val="single" w:sz="12" w:space="0" w:color="000000"/>
              <w:bottom w:val="single" w:sz="6" w:space="0" w:color="000000"/>
              <w:right w:val="single" w:sz="6" w:space="0" w:color="000000"/>
            </w:tcBorders>
            <w:vAlign w:val="center"/>
          </w:tcPr>
          <w:p w14:paraId="7D891D3E" w14:textId="1A44AD21" w:rsidR="00B27B33" w:rsidRPr="00C45867" w:rsidRDefault="00D1059E" w:rsidP="00B8042C">
            <w:pPr>
              <w:spacing w:line="276" w:lineRule="auto"/>
              <w:jc w:val="center"/>
              <w:rPr>
                <w:rFonts w:ascii="Arial" w:hAnsi="Arial" w:cs="Arial"/>
                <w:sz w:val="18"/>
                <w:szCs w:val="18"/>
              </w:rPr>
            </w:pPr>
            <w:r w:rsidRPr="00C45867">
              <w:rPr>
                <w:rFonts w:ascii="Arial" w:hAnsi="Arial" w:cs="Arial"/>
                <w:sz w:val="18"/>
                <w:szCs w:val="18"/>
              </w:rPr>
              <w:t>51.</w:t>
            </w:r>
          </w:p>
        </w:tc>
        <w:tc>
          <w:tcPr>
            <w:tcW w:w="3148" w:type="dxa"/>
            <w:tcBorders>
              <w:top w:val="single" w:sz="6" w:space="0" w:color="000000"/>
              <w:left w:val="single" w:sz="6" w:space="0" w:color="000000"/>
              <w:bottom w:val="single" w:sz="6" w:space="0" w:color="000000"/>
            </w:tcBorders>
            <w:vAlign w:val="center"/>
          </w:tcPr>
          <w:p w14:paraId="2C321C38" w14:textId="55F25001" w:rsidR="00B27B33" w:rsidRPr="00C45867" w:rsidRDefault="00B27B33" w:rsidP="00B8042C">
            <w:pPr>
              <w:spacing w:line="276" w:lineRule="auto"/>
              <w:rPr>
                <w:rFonts w:ascii="Arial" w:hAnsi="Arial" w:cs="Arial"/>
                <w:color w:val="000000"/>
                <w:sz w:val="18"/>
                <w:szCs w:val="18"/>
              </w:rPr>
            </w:pPr>
            <w:r w:rsidRPr="00C45867">
              <w:rPr>
                <w:rFonts w:ascii="Arial" w:hAnsi="Arial" w:cs="Arial"/>
                <w:color w:val="000000"/>
                <w:sz w:val="18"/>
                <w:szCs w:val="18"/>
              </w:rPr>
              <w:t xml:space="preserve">Скотч двусторонний 30 мм х 3 м </w:t>
            </w:r>
            <w:proofErr w:type="spellStart"/>
            <w:r w:rsidRPr="00C45867">
              <w:rPr>
                <w:rFonts w:ascii="Arial" w:hAnsi="Arial" w:cs="Arial"/>
                <w:color w:val="000000"/>
                <w:sz w:val="18"/>
                <w:szCs w:val="18"/>
              </w:rPr>
              <w:t>deVENTE</w:t>
            </w:r>
            <w:proofErr w:type="spellEnd"/>
            <w:r w:rsidRPr="00C45867">
              <w:rPr>
                <w:rFonts w:ascii="Arial" w:hAnsi="Arial" w:cs="Arial"/>
                <w:color w:val="000000"/>
                <w:sz w:val="18"/>
                <w:szCs w:val="18"/>
              </w:rPr>
              <w:t xml:space="preserve"> </w:t>
            </w:r>
            <w:proofErr w:type="spellStart"/>
            <w:r w:rsidRPr="00C45867">
              <w:rPr>
                <w:rFonts w:ascii="Arial" w:hAnsi="Arial" w:cs="Arial"/>
                <w:color w:val="000000"/>
                <w:sz w:val="18"/>
                <w:szCs w:val="18"/>
              </w:rPr>
              <w:t>Nano</w:t>
            </w:r>
            <w:proofErr w:type="spellEnd"/>
            <w:r w:rsidRPr="00C45867">
              <w:rPr>
                <w:rFonts w:ascii="Arial" w:hAnsi="Arial" w:cs="Arial"/>
                <w:color w:val="000000"/>
                <w:sz w:val="18"/>
                <w:szCs w:val="18"/>
              </w:rPr>
              <w:t xml:space="preserve"> </w:t>
            </w:r>
            <w:proofErr w:type="spellStart"/>
            <w:r w:rsidRPr="00C45867">
              <w:rPr>
                <w:rFonts w:ascii="Arial" w:hAnsi="Arial" w:cs="Arial"/>
                <w:color w:val="000000"/>
                <w:sz w:val="18"/>
                <w:szCs w:val="18"/>
              </w:rPr>
              <w:t>Tape</w:t>
            </w:r>
            <w:proofErr w:type="spellEnd"/>
            <w:r w:rsidRPr="00C45867">
              <w:rPr>
                <w:rFonts w:ascii="Arial" w:hAnsi="Arial" w:cs="Arial"/>
                <w:color w:val="000000"/>
                <w:sz w:val="18"/>
                <w:szCs w:val="18"/>
              </w:rPr>
              <w:t xml:space="preserve"> многоразовый, толщина 1 мм/24</w:t>
            </w:r>
          </w:p>
        </w:tc>
        <w:tc>
          <w:tcPr>
            <w:tcW w:w="1081" w:type="dxa"/>
            <w:tcBorders>
              <w:top w:val="single" w:sz="6" w:space="0" w:color="000000"/>
              <w:left w:val="single" w:sz="6" w:space="0" w:color="000000"/>
              <w:bottom w:val="single" w:sz="6" w:space="0" w:color="000000"/>
            </w:tcBorders>
          </w:tcPr>
          <w:p w14:paraId="197147F1" w14:textId="6ED918A5"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22.29.21.000</w:t>
            </w:r>
          </w:p>
        </w:tc>
        <w:tc>
          <w:tcPr>
            <w:tcW w:w="1555" w:type="dxa"/>
            <w:tcBorders>
              <w:top w:val="single" w:sz="6" w:space="0" w:color="000000"/>
              <w:left w:val="single" w:sz="6" w:space="0" w:color="000000"/>
              <w:bottom w:val="single" w:sz="6" w:space="0" w:color="000000"/>
              <w:right w:val="single" w:sz="6" w:space="0" w:color="000000"/>
            </w:tcBorders>
            <w:vAlign w:val="center"/>
          </w:tcPr>
          <w:p w14:paraId="29E1B9DA" w14:textId="77777777" w:rsidR="00B27B33" w:rsidRPr="00C45867" w:rsidRDefault="00B27B33" w:rsidP="00B8042C">
            <w:pPr>
              <w:spacing w:line="276" w:lineRule="auto"/>
              <w:jc w:val="center"/>
              <w:rPr>
                <w:rFonts w:ascii="Arial" w:hAnsi="Arial" w:cs="Arial"/>
                <w:sz w:val="18"/>
                <w:szCs w:val="18"/>
              </w:rPr>
            </w:pPr>
          </w:p>
        </w:tc>
        <w:tc>
          <w:tcPr>
            <w:tcW w:w="525" w:type="dxa"/>
            <w:tcBorders>
              <w:top w:val="single" w:sz="6" w:space="0" w:color="000000"/>
              <w:left w:val="single" w:sz="6" w:space="0" w:color="000000"/>
              <w:bottom w:val="single" w:sz="6" w:space="0" w:color="000000"/>
              <w:right w:val="single" w:sz="6" w:space="0" w:color="000000"/>
            </w:tcBorders>
            <w:vAlign w:val="center"/>
          </w:tcPr>
          <w:p w14:paraId="53A396BE" w14:textId="608E430D"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4</w:t>
            </w:r>
          </w:p>
        </w:tc>
        <w:tc>
          <w:tcPr>
            <w:tcW w:w="771" w:type="dxa"/>
            <w:tcBorders>
              <w:top w:val="single" w:sz="6" w:space="0" w:color="000000"/>
              <w:left w:val="single" w:sz="6" w:space="0" w:color="000000"/>
              <w:bottom w:val="single" w:sz="6" w:space="0" w:color="000000"/>
              <w:right w:val="single" w:sz="6" w:space="0" w:color="000000"/>
            </w:tcBorders>
          </w:tcPr>
          <w:p w14:paraId="78F95A31" w14:textId="77777777" w:rsidR="00B27B33" w:rsidRPr="00C45867" w:rsidRDefault="00B27B33" w:rsidP="00B8042C">
            <w:pPr>
              <w:spacing w:line="276" w:lineRule="auto"/>
              <w:jc w:val="center"/>
              <w:rPr>
                <w:rFonts w:ascii="Arial" w:hAnsi="Arial" w:cs="Arial"/>
                <w:sz w:val="18"/>
                <w:szCs w:val="18"/>
              </w:rPr>
            </w:pPr>
          </w:p>
          <w:p w14:paraId="45DAD9DB" w14:textId="0B090B44"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штука</w:t>
            </w:r>
          </w:p>
        </w:tc>
        <w:tc>
          <w:tcPr>
            <w:tcW w:w="1384" w:type="dxa"/>
            <w:tcBorders>
              <w:top w:val="single" w:sz="6" w:space="0" w:color="000000"/>
              <w:left w:val="single" w:sz="6" w:space="0" w:color="000000"/>
              <w:bottom w:val="single" w:sz="6" w:space="0" w:color="000000"/>
              <w:right w:val="single" w:sz="6" w:space="0" w:color="000000"/>
            </w:tcBorders>
            <w:vAlign w:val="center"/>
          </w:tcPr>
          <w:p w14:paraId="77E4706F" w14:textId="001305EA" w:rsidR="00B27B33" w:rsidRPr="00C45867" w:rsidRDefault="008E335E" w:rsidP="00B8042C">
            <w:pPr>
              <w:spacing w:line="276" w:lineRule="auto"/>
              <w:jc w:val="center"/>
              <w:rPr>
                <w:rFonts w:ascii="Arial" w:hAnsi="Arial" w:cs="Arial"/>
                <w:sz w:val="18"/>
                <w:szCs w:val="18"/>
              </w:rPr>
            </w:pPr>
            <w:r w:rsidRPr="00C45867">
              <w:rPr>
                <w:rFonts w:ascii="Arial" w:hAnsi="Arial" w:cs="Arial"/>
                <w:sz w:val="18"/>
                <w:szCs w:val="18"/>
              </w:rPr>
              <w:t>139,00</w:t>
            </w:r>
          </w:p>
        </w:tc>
        <w:tc>
          <w:tcPr>
            <w:tcW w:w="1385" w:type="dxa"/>
            <w:tcBorders>
              <w:top w:val="single" w:sz="6" w:space="0" w:color="000000"/>
              <w:left w:val="single" w:sz="6" w:space="0" w:color="000000"/>
              <w:bottom w:val="single" w:sz="6" w:space="0" w:color="000000"/>
              <w:right w:val="single" w:sz="12" w:space="0" w:color="000000"/>
            </w:tcBorders>
            <w:vAlign w:val="center"/>
          </w:tcPr>
          <w:p w14:paraId="11BA5647" w14:textId="1C9982D6" w:rsidR="00B27B33" w:rsidRPr="00C45867" w:rsidRDefault="008E335E" w:rsidP="00B8042C">
            <w:pPr>
              <w:spacing w:line="276" w:lineRule="auto"/>
              <w:jc w:val="center"/>
              <w:rPr>
                <w:rFonts w:ascii="Arial" w:hAnsi="Arial" w:cs="Arial"/>
                <w:sz w:val="18"/>
                <w:szCs w:val="18"/>
              </w:rPr>
            </w:pPr>
            <w:r w:rsidRPr="00C45867">
              <w:rPr>
                <w:rFonts w:ascii="Arial" w:hAnsi="Arial" w:cs="Arial"/>
                <w:sz w:val="18"/>
                <w:szCs w:val="18"/>
              </w:rPr>
              <w:t>556,00</w:t>
            </w:r>
          </w:p>
        </w:tc>
      </w:tr>
      <w:tr w:rsidR="00B27B33" w:rsidRPr="00C45867" w14:paraId="3532AA1D" w14:textId="77777777" w:rsidTr="00A94B89">
        <w:trPr>
          <w:trHeight w:val="691"/>
        </w:trPr>
        <w:tc>
          <w:tcPr>
            <w:tcW w:w="358" w:type="dxa"/>
            <w:tcBorders>
              <w:top w:val="single" w:sz="6" w:space="0" w:color="000000"/>
              <w:left w:val="single" w:sz="12" w:space="0" w:color="000000"/>
              <w:bottom w:val="single" w:sz="6" w:space="0" w:color="000000"/>
              <w:right w:val="single" w:sz="6" w:space="0" w:color="000000"/>
            </w:tcBorders>
            <w:vAlign w:val="center"/>
          </w:tcPr>
          <w:p w14:paraId="102D8298" w14:textId="78CDBB72" w:rsidR="00B27B33" w:rsidRPr="00C45867" w:rsidRDefault="00D1059E" w:rsidP="00B8042C">
            <w:pPr>
              <w:spacing w:line="276" w:lineRule="auto"/>
              <w:jc w:val="center"/>
              <w:rPr>
                <w:rFonts w:ascii="Arial" w:hAnsi="Arial" w:cs="Arial"/>
                <w:sz w:val="18"/>
                <w:szCs w:val="18"/>
              </w:rPr>
            </w:pPr>
            <w:r w:rsidRPr="00C45867">
              <w:rPr>
                <w:rFonts w:ascii="Arial" w:hAnsi="Arial" w:cs="Arial"/>
                <w:sz w:val="18"/>
                <w:szCs w:val="18"/>
              </w:rPr>
              <w:t>52.</w:t>
            </w:r>
          </w:p>
        </w:tc>
        <w:tc>
          <w:tcPr>
            <w:tcW w:w="3148" w:type="dxa"/>
            <w:tcBorders>
              <w:top w:val="single" w:sz="6" w:space="0" w:color="000000"/>
              <w:left w:val="single" w:sz="6" w:space="0" w:color="000000"/>
              <w:bottom w:val="single" w:sz="6" w:space="0" w:color="000000"/>
            </w:tcBorders>
            <w:vAlign w:val="center"/>
          </w:tcPr>
          <w:p w14:paraId="041896A5" w14:textId="5F52E67C" w:rsidR="00B27B33" w:rsidRPr="00C45867" w:rsidRDefault="00B27B33" w:rsidP="00B8042C">
            <w:pPr>
              <w:spacing w:line="276" w:lineRule="auto"/>
              <w:rPr>
                <w:rFonts w:ascii="Arial" w:hAnsi="Arial" w:cs="Arial"/>
                <w:color w:val="000000"/>
                <w:sz w:val="18"/>
                <w:szCs w:val="18"/>
              </w:rPr>
            </w:pPr>
            <w:r w:rsidRPr="00C45867">
              <w:rPr>
                <w:rFonts w:ascii="Arial" w:hAnsi="Arial" w:cs="Arial"/>
                <w:color w:val="000000"/>
                <w:sz w:val="18"/>
                <w:szCs w:val="18"/>
              </w:rPr>
              <w:t xml:space="preserve">Скрепки 25 мм металлические треугольные никелированные (100 шт.) </w:t>
            </w:r>
            <w:proofErr w:type="spellStart"/>
            <w:r w:rsidRPr="00C45867">
              <w:rPr>
                <w:rFonts w:ascii="Arial" w:hAnsi="Arial" w:cs="Arial"/>
                <w:color w:val="000000"/>
                <w:sz w:val="18"/>
                <w:szCs w:val="18"/>
              </w:rPr>
              <w:t>Berlingo</w:t>
            </w:r>
            <w:proofErr w:type="spellEnd"/>
            <w:r w:rsidRPr="00C45867">
              <w:rPr>
                <w:rFonts w:ascii="Arial" w:hAnsi="Arial" w:cs="Arial"/>
                <w:color w:val="000000"/>
                <w:sz w:val="18"/>
                <w:szCs w:val="18"/>
              </w:rPr>
              <w:t>/10/500</w:t>
            </w:r>
          </w:p>
        </w:tc>
        <w:tc>
          <w:tcPr>
            <w:tcW w:w="1081" w:type="dxa"/>
            <w:tcBorders>
              <w:top w:val="single" w:sz="6" w:space="0" w:color="000000"/>
              <w:left w:val="single" w:sz="6" w:space="0" w:color="000000"/>
              <w:bottom w:val="single" w:sz="6" w:space="0" w:color="000000"/>
            </w:tcBorders>
          </w:tcPr>
          <w:p w14:paraId="3E57E5CC" w14:textId="7DDE5353"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25.99.23.000</w:t>
            </w:r>
          </w:p>
        </w:tc>
        <w:tc>
          <w:tcPr>
            <w:tcW w:w="1555" w:type="dxa"/>
            <w:tcBorders>
              <w:top w:val="single" w:sz="6" w:space="0" w:color="000000"/>
              <w:left w:val="single" w:sz="6" w:space="0" w:color="000000"/>
              <w:bottom w:val="single" w:sz="6" w:space="0" w:color="000000"/>
              <w:right w:val="single" w:sz="6" w:space="0" w:color="000000"/>
            </w:tcBorders>
            <w:vAlign w:val="center"/>
          </w:tcPr>
          <w:p w14:paraId="4D17A33E" w14:textId="77777777" w:rsidR="00B27B33" w:rsidRPr="00C45867" w:rsidRDefault="00B27B33" w:rsidP="00B8042C">
            <w:pPr>
              <w:spacing w:line="276" w:lineRule="auto"/>
              <w:jc w:val="center"/>
              <w:rPr>
                <w:rFonts w:ascii="Arial" w:hAnsi="Arial" w:cs="Arial"/>
                <w:sz w:val="18"/>
                <w:szCs w:val="18"/>
              </w:rPr>
            </w:pPr>
          </w:p>
        </w:tc>
        <w:tc>
          <w:tcPr>
            <w:tcW w:w="525" w:type="dxa"/>
            <w:tcBorders>
              <w:top w:val="single" w:sz="6" w:space="0" w:color="000000"/>
              <w:left w:val="single" w:sz="6" w:space="0" w:color="000000"/>
              <w:bottom w:val="single" w:sz="6" w:space="0" w:color="000000"/>
              <w:right w:val="single" w:sz="6" w:space="0" w:color="000000"/>
            </w:tcBorders>
            <w:vAlign w:val="center"/>
          </w:tcPr>
          <w:p w14:paraId="1EDE5D17" w14:textId="040F8E56"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 xml:space="preserve">40 </w:t>
            </w:r>
          </w:p>
        </w:tc>
        <w:tc>
          <w:tcPr>
            <w:tcW w:w="771" w:type="dxa"/>
            <w:tcBorders>
              <w:top w:val="single" w:sz="6" w:space="0" w:color="000000"/>
              <w:left w:val="single" w:sz="6" w:space="0" w:color="000000"/>
              <w:bottom w:val="single" w:sz="6" w:space="0" w:color="000000"/>
              <w:right w:val="single" w:sz="6" w:space="0" w:color="000000"/>
            </w:tcBorders>
          </w:tcPr>
          <w:p w14:paraId="38ABEFAA" w14:textId="77777777" w:rsidR="00B27B33" w:rsidRPr="00C45867" w:rsidRDefault="00B27B33" w:rsidP="00B8042C">
            <w:pPr>
              <w:spacing w:line="276" w:lineRule="auto"/>
              <w:jc w:val="center"/>
              <w:rPr>
                <w:rFonts w:ascii="Arial" w:hAnsi="Arial" w:cs="Arial"/>
                <w:sz w:val="18"/>
                <w:szCs w:val="18"/>
              </w:rPr>
            </w:pPr>
          </w:p>
          <w:p w14:paraId="53A5ED7B" w14:textId="5331CDAB"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упаковка</w:t>
            </w:r>
          </w:p>
        </w:tc>
        <w:tc>
          <w:tcPr>
            <w:tcW w:w="1384" w:type="dxa"/>
            <w:tcBorders>
              <w:top w:val="single" w:sz="6" w:space="0" w:color="000000"/>
              <w:left w:val="single" w:sz="6" w:space="0" w:color="000000"/>
              <w:bottom w:val="single" w:sz="6" w:space="0" w:color="000000"/>
              <w:right w:val="single" w:sz="6" w:space="0" w:color="000000"/>
            </w:tcBorders>
            <w:vAlign w:val="center"/>
          </w:tcPr>
          <w:p w14:paraId="1F947562" w14:textId="0DAC109C" w:rsidR="00B27B33" w:rsidRPr="00C45867" w:rsidRDefault="008E335E" w:rsidP="00B8042C">
            <w:pPr>
              <w:spacing w:line="276" w:lineRule="auto"/>
              <w:jc w:val="center"/>
              <w:rPr>
                <w:rFonts w:ascii="Arial" w:hAnsi="Arial" w:cs="Arial"/>
                <w:sz w:val="18"/>
                <w:szCs w:val="18"/>
              </w:rPr>
            </w:pPr>
            <w:r w:rsidRPr="00C45867">
              <w:rPr>
                <w:rFonts w:ascii="Arial" w:hAnsi="Arial" w:cs="Arial"/>
                <w:sz w:val="18"/>
                <w:szCs w:val="18"/>
              </w:rPr>
              <w:t>75,00</w:t>
            </w:r>
          </w:p>
        </w:tc>
        <w:tc>
          <w:tcPr>
            <w:tcW w:w="1385" w:type="dxa"/>
            <w:tcBorders>
              <w:top w:val="single" w:sz="6" w:space="0" w:color="000000"/>
              <w:left w:val="single" w:sz="6" w:space="0" w:color="000000"/>
              <w:bottom w:val="single" w:sz="6" w:space="0" w:color="000000"/>
              <w:right w:val="single" w:sz="12" w:space="0" w:color="000000"/>
            </w:tcBorders>
            <w:vAlign w:val="center"/>
          </w:tcPr>
          <w:p w14:paraId="1D67E115" w14:textId="78BF48DF" w:rsidR="00B27B33" w:rsidRPr="00C45867" w:rsidRDefault="008E335E" w:rsidP="00B8042C">
            <w:pPr>
              <w:spacing w:line="276" w:lineRule="auto"/>
              <w:jc w:val="center"/>
              <w:rPr>
                <w:rFonts w:ascii="Arial" w:hAnsi="Arial" w:cs="Arial"/>
                <w:sz w:val="18"/>
                <w:szCs w:val="18"/>
              </w:rPr>
            </w:pPr>
            <w:r w:rsidRPr="00C45867">
              <w:rPr>
                <w:rFonts w:ascii="Arial" w:hAnsi="Arial" w:cs="Arial"/>
                <w:sz w:val="18"/>
                <w:szCs w:val="18"/>
              </w:rPr>
              <w:t>3000,00</w:t>
            </w:r>
          </w:p>
        </w:tc>
      </w:tr>
      <w:tr w:rsidR="00B27B33" w:rsidRPr="00C45867" w14:paraId="062004B4" w14:textId="77777777" w:rsidTr="00A94B89">
        <w:trPr>
          <w:trHeight w:val="691"/>
        </w:trPr>
        <w:tc>
          <w:tcPr>
            <w:tcW w:w="358" w:type="dxa"/>
            <w:tcBorders>
              <w:top w:val="single" w:sz="6" w:space="0" w:color="000000"/>
              <w:left w:val="single" w:sz="12" w:space="0" w:color="000000"/>
              <w:bottom w:val="single" w:sz="6" w:space="0" w:color="000000"/>
              <w:right w:val="single" w:sz="6" w:space="0" w:color="000000"/>
            </w:tcBorders>
            <w:vAlign w:val="center"/>
          </w:tcPr>
          <w:p w14:paraId="12A1611D" w14:textId="79B6923B" w:rsidR="00B27B33" w:rsidRPr="00C45867" w:rsidRDefault="00D1059E" w:rsidP="00B8042C">
            <w:pPr>
              <w:spacing w:line="276" w:lineRule="auto"/>
              <w:jc w:val="center"/>
              <w:rPr>
                <w:rFonts w:ascii="Arial" w:hAnsi="Arial" w:cs="Arial"/>
                <w:sz w:val="18"/>
                <w:szCs w:val="18"/>
              </w:rPr>
            </w:pPr>
            <w:r w:rsidRPr="00C45867">
              <w:rPr>
                <w:rFonts w:ascii="Arial" w:hAnsi="Arial" w:cs="Arial"/>
                <w:sz w:val="18"/>
                <w:szCs w:val="18"/>
              </w:rPr>
              <w:t>53.</w:t>
            </w:r>
          </w:p>
        </w:tc>
        <w:tc>
          <w:tcPr>
            <w:tcW w:w="3148" w:type="dxa"/>
            <w:tcBorders>
              <w:top w:val="single" w:sz="6" w:space="0" w:color="000000"/>
              <w:left w:val="single" w:sz="6" w:space="0" w:color="000000"/>
              <w:bottom w:val="single" w:sz="6" w:space="0" w:color="000000"/>
            </w:tcBorders>
            <w:vAlign w:val="center"/>
          </w:tcPr>
          <w:p w14:paraId="1B6194E3" w14:textId="09639AE4" w:rsidR="00B27B33" w:rsidRPr="00C45867" w:rsidRDefault="00B27B33" w:rsidP="00B8042C">
            <w:pPr>
              <w:spacing w:line="276" w:lineRule="auto"/>
              <w:rPr>
                <w:rFonts w:ascii="Arial" w:hAnsi="Arial" w:cs="Arial"/>
                <w:color w:val="000000"/>
                <w:sz w:val="18"/>
                <w:szCs w:val="18"/>
              </w:rPr>
            </w:pPr>
            <w:r w:rsidRPr="00C45867">
              <w:rPr>
                <w:rFonts w:ascii="Arial" w:hAnsi="Arial" w:cs="Arial"/>
                <w:color w:val="000000"/>
                <w:sz w:val="18"/>
                <w:szCs w:val="18"/>
              </w:rPr>
              <w:t xml:space="preserve">Степлер № 24/6, 26/6 до 25 л пластиковый черный </w:t>
            </w:r>
            <w:proofErr w:type="spellStart"/>
            <w:r w:rsidRPr="00C45867">
              <w:rPr>
                <w:rFonts w:ascii="Arial" w:hAnsi="Arial" w:cs="Arial"/>
                <w:color w:val="000000"/>
                <w:sz w:val="18"/>
                <w:szCs w:val="18"/>
              </w:rPr>
              <w:t>Attache</w:t>
            </w:r>
            <w:proofErr w:type="spellEnd"/>
            <w:r w:rsidRPr="00C45867">
              <w:rPr>
                <w:rFonts w:ascii="Arial" w:hAnsi="Arial" w:cs="Arial"/>
                <w:color w:val="000000"/>
                <w:sz w:val="18"/>
                <w:szCs w:val="18"/>
              </w:rPr>
              <w:t xml:space="preserve"> </w:t>
            </w:r>
            <w:proofErr w:type="spellStart"/>
            <w:r w:rsidRPr="00C45867">
              <w:rPr>
                <w:rFonts w:ascii="Arial" w:hAnsi="Arial" w:cs="Arial"/>
                <w:color w:val="000000"/>
                <w:sz w:val="18"/>
                <w:szCs w:val="18"/>
              </w:rPr>
              <w:t>Pulse</w:t>
            </w:r>
            <w:proofErr w:type="spellEnd"/>
            <w:r w:rsidRPr="00C45867">
              <w:rPr>
                <w:rFonts w:ascii="Arial" w:hAnsi="Arial" w:cs="Arial"/>
                <w:color w:val="000000"/>
                <w:sz w:val="18"/>
                <w:szCs w:val="18"/>
              </w:rPr>
              <w:t xml:space="preserve"> с </w:t>
            </w:r>
            <w:proofErr w:type="spellStart"/>
            <w:r w:rsidRPr="00C45867">
              <w:rPr>
                <w:rFonts w:ascii="Arial" w:hAnsi="Arial" w:cs="Arial"/>
                <w:color w:val="000000"/>
                <w:sz w:val="18"/>
                <w:szCs w:val="18"/>
              </w:rPr>
              <w:t>антистеплером</w:t>
            </w:r>
            <w:proofErr w:type="spellEnd"/>
            <w:r w:rsidRPr="00C45867">
              <w:rPr>
                <w:rFonts w:ascii="Arial" w:hAnsi="Arial" w:cs="Arial"/>
                <w:color w:val="000000"/>
                <w:sz w:val="18"/>
                <w:szCs w:val="18"/>
              </w:rPr>
              <w:t>/12</w:t>
            </w:r>
          </w:p>
        </w:tc>
        <w:tc>
          <w:tcPr>
            <w:tcW w:w="1081" w:type="dxa"/>
            <w:tcBorders>
              <w:top w:val="single" w:sz="6" w:space="0" w:color="000000"/>
              <w:left w:val="single" w:sz="6" w:space="0" w:color="000000"/>
              <w:bottom w:val="single" w:sz="6" w:space="0" w:color="000000"/>
            </w:tcBorders>
          </w:tcPr>
          <w:p w14:paraId="099984A3" w14:textId="3F9F9EFF"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22.29.25.000</w:t>
            </w:r>
          </w:p>
        </w:tc>
        <w:tc>
          <w:tcPr>
            <w:tcW w:w="1555" w:type="dxa"/>
            <w:tcBorders>
              <w:top w:val="single" w:sz="6" w:space="0" w:color="000000"/>
              <w:left w:val="single" w:sz="6" w:space="0" w:color="000000"/>
              <w:bottom w:val="single" w:sz="6" w:space="0" w:color="000000"/>
              <w:right w:val="single" w:sz="6" w:space="0" w:color="000000"/>
            </w:tcBorders>
            <w:vAlign w:val="center"/>
          </w:tcPr>
          <w:p w14:paraId="61820F38" w14:textId="77777777" w:rsidR="00B27B33" w:rsidRPr="00C45867" w:rsidRDefault="00B27B33" w:rsidP="00B8042C">
            <w:pPr>
              <w:spacing w:line="276" w:lineRule="auto"/>
              <w:jc w:val="center"/>
              <w:rPr>
                <w:rFonts w:ascii="Arial" w:hAnsi="Arial" w:cs="Arial"/>
                <w:sz w:val="18"/>
                <w:szCs w:val="18"/>
              </w:rPr>
            </w:pPr>
          </w:p>
        </w:tc>
        <w:tc>
          <w:tcPr>
            <w:tcW w:w="525" w:type="dxa"/>
            <w:tcBorders>
              <w:top w:val="single" w:sz="6" w:space="0" w:color="000000"/>
              <w:left w:val="single" w:sz="6" w:space="0" w:color="000000"/>
              <w:bottom w:val="single" w:sz="6" w:space="0" w:color="000000"/>
              <w:right w:val="single" w:sz="6" w:space="0" w:color="000000"/>
            </w:tcBorders>
            <w:vAlign w:val="center"/>
          </w:tcPr>
          <w:p w14:paraId="558EC56A" w14:textId="232D7C5D"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2</w:t>
            </w:r>
          </w:p>
        </w:tc>
        <w:tc>
          <w:tcPr>
            <w:tcW w:w="771" w:type="dxa"/>
            <w:tcBorders>
              <w:top w:val="single" w:sz="6" w:space="0" w:color="000000"/>
              <w:left w:val="single" w:sz="6" w:space="0" w:color="000000"/>
              <w:bottom w:val="single" w:sz="6" w:space="0" w:color="000000"/>
              <w:right w:val="single" w:sz="6" w:space="0" w:color="000000"/>
            </w:tcBorders>
          </w:tcPr>
          <w:p w14:paraId="23969CB5" w14:textId="77777777" w:rsidR="00B27B33" w:rsidRPr="00C45867" w:rsidRDefault="00B27B33" w:rsidP="00B8042C">
            <w:pPr>
              <w:spacing w:line="276" w:lineRule="auto"/>
              <w:jc w:val="center"/>
              <w:rPr>
                <w:rFonts w:ascii="Arial" w:hAnsi="Arial" w:cs="Arial"/>
                <w:sz w:val="18"/>
                <w:szCs w:val="18"/>
              </w:rPr>
            </w:pPr>
          </w:p>
          <w:p w14:paraId="613846D4" w14:textId="1E6991E0"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штука</w:t>
            </w:r>
          </w:p>
        </w:tc>
        <w:tc>
          <w:tcPr>
            <w:tcW w:w="1384" w:type="dxa"/>
            <w:tcBorders>
              <w:top w:val="single" w:sz="6" w:space="0" w:color="000000"/>
              <w:left w:val="single" w:sz="6" w:space="0" w:color="000000"/>
              <w:bottom w:val="single" w:sz="6" w:space="0" w:color="000000"/>
              <w:right w:val="single" w:sz="6" w:space="0" w:color="000000"/>
            </w:tcBorders>
            <w:vAlign w:val="center"/>
          </w:tcPr>
          <w:p w14:paraId="47020C41" w14:textId="5C58C940" w:rsidR="00B27B33" w:rsidRPr="00C45867" w:rsidRDefault="008E335E" w:rsidP="00B8042C">
            <w:pPr>
              <w:spacing w:line="276" w:lineRule="auto"/>
              <w:jc w:val="center"/>
              <w:rPr>
                <w:rFonts w:ascii="Arial" w:hAnsi="Arial" w:cs="Arial"/>
                <w:sz w:val="18"/>
                <w:szCs w:val="18"/>
              </w:rPr>
            </w:pPr>
            <w:r w:rsidRPr="00C45867">
              <w:rPr>
                <w:rFonts w:ascii="Arial" w:hAnsi="Arial" w:cs="Arial"/>
                <w:sz w:val="18"/>
                <w:szCs w:val="18"/>
              </w:rPr>
              <w:t>304,00</w:t>
            </w:r>
          </w:p>
        </w:tc>
        <w:tc>
          <w:tcPr>
            <w:tcW w:w="1385" w:type="dxa"/>
            <w:tcBorders>
              <w:top w:val="single" w:sz="6" w:space="0" w:color="000000"/>
              <w:left w:val="single" w:sz="6" w:space="0" w:color="000000"/>
              <w:bottom w:val="single" w:sz="6" w:space="0" w:color="000000"/>
              <w:right w:val="single" w:sz="12" w:space="0" w:color="000000"/>
            </w:tcBorders>
            <w:vAlign w:val="center"/>
          </w:tcPr>
          <w:p w14:paraId="349D0044" w14:textId="47C9B4F5" w:rsidR="00B27B33" w:rsidRPr="00C45867" w:rsidRDefault="008E335E" w:rsidP="00B8042C">
            <w:pPr>
              <w:spacing w:line="276" w:lineRule="auto"/>
              <w:jc w:val="center"/>
              <w:rPr>
                <w:rFonts w:ascii="Arial" w:hAnsi="Arial" w:cs="Arial"/>
                <w:sz w:val="18"/>
                <w:szCs w:val="18"/>
              </w:rPr>
            </w:pPr>
            <w:r w:rsidRPr="00C45867">
              <w:rPr>
                <w:rFonts w:ascii="Arial" w:hAnsi="Arial" w:cs="Arial"/>
                <w:sz w:val="18"/>
                <w:szCs w:val="18"/>
              </w:rPr>
              <w:t>608,00</w:t>
            </w:r>
          </w:p>
        </w:tc>
      </w:tr>
      <w:tr w:rsidR="00B27B33" w:rsidRPr="00C45867" w14:paraId="2492125F" w14:textId="77777777" w:rsidTr="00A94B89">
        <w:trPr>
          <w:trHeight w:val="55"/>
        </w:trPr>
        <w:tc>
          <w:tcPr>
            <w:tcW w:w="358" w:type="dxa"/>
            <w:tcBorders>
              <w:top w:val="single" w:sz="6" w:space="0" w:color="000000"/>
              <w:left w:val="single" w:sz="12" w:space="0" w:color="000000"/>
              <w:bottom w:val="single" w:sz="6" w:space="0" w:color="000000"/>
              <w:right w:val="single" w:sz="6" w:space="0" w:color="000000"/>
            </w:tcBorders>
            <w:vAlign w:val="center"/>
          </w:tcPr>
          <w:p w14:paraId="6B9024ED" w14:textId="45FB34F4" w:rsidR="00B27B33" w:rsidRPr="00C45867" w:rsidRDefault="00D1059E" w:rsidP="00B8042C">
            <w:pPr>
              <w:spacing w:line="276" w:lineRule="auto"/>
              <w:jc w:val="center"/>
              <w:rPr>
                <w:rFonts w:ascii="Arial" w:hAnsi="Arial" w:cs="Arial"/>
                <w:sz w:val="18"/>
                <w:szCs w:val="18"/>
              </w:rPr>
            </w:pPr>
            <w:r w:rsidRPr="00C45867">
              <w:rPr>
                <w:rFonts w:ascii="Arial" w:hAnsi="Arial" w:cs="Arial"/>
                <w:sz w:val="18"/>
                <w:szCs w:val="18"/>
              </w:rPr>
              <w:t>54.</w:t>
            </w:r>
          </w:p>
        </w:tc>
        <w:tc>
          <w:tcPr>
            <w:tcW w:w="3148" w:type="dxa"/>
            <w:tcBorders>
              <w:top w:val="single" w:sz="6" w:space="0" w:color="000000"/>
              <w:left w:val="single" w:sz="6" w:space="0" w:color="000000"/>
              <w:bottom w:val="single" w:sz="6" w:space="0" w:color="000000"/>
            </w:tcBorders>
            <w:vAlign w:val="center"/>
          </w:tcPr>
          <w:p w14:paraId="64EC0EF3" w14:textId="128B5F2D" w:rsidR="00B27B33" w:rsidRPr="00C45867" w:rsidRDefault="00B27B33" w:rsidP="00B8042C">
            <w:pPr>
              <w:spacing w:line="276" w:lineRule="auto"/>
              <w:rPr>
                <w:rFonts w:ascii="Arial" w:hAnsi="Arial" w:cs="Arial"/>
                <w:color w:val="000000"/>
                <w:sz w:val="18"/>
                <w:szCs w:val="18"/>
              </w:rPr>
            </w:pPr>
            <w:r w:rsidRPr="00C45867">
              <w:rPr>
                <w:rFonts w:ascii="Arial" w:hAnsi="Arial" w:cs="Arial"/>
                <w:color w:val="000000"/>
                <w:sz w:val="18"/>
                <w:szCs w:val="18"/>
              </w:rPr>
              <w:t xml:space="preserve">Точилка пластиковая с 1 отверстием и контейнером ассорти </w:t>
            </w:r>
            <w:proofErr w:type="spellStart"/>
            <w:r w:rsidRPr="00C45867">
              <w:rPr>
                <w:rFonts w:ascii="Arial" w:hAnsi="Arial" w:cs="Arial"/>
                <w:color w:val="000000"/>
                <w:sz w:val="18"/>
                <w:szCs w:val="18"/>
              </w:rPr>
              <w:t>deVENTE</w:t>
            </w:r>
            <w:proofErr w:type="spellEnd"/>
            <w:r w:rsidRPr="00C45867">
              <w:rPr>
                <w:rFonts w:ascii="Arial" w:hAnsi="Arial" w:cs="Arial"/>
                <w:color w:val="000000"/>
                <w:sz w:val="18"/>
                <w:szCs w:val="18"/>
              </w:rPr>
              <w:t>/24/720</w:t>
            </w:r>
          </w:p>
        </w:tc>
        <w:tc>
          <w:tcPr>
            <w:tcW w:w="1081" w:type="dxa"/>
            <w:tcBorders>
              <w:top w:val="single" w:sz="6" w:space="0" w:color="000000"/>
              <w:left w:val="single" w:sz="6" w:space="0" w:color="000000"/>
              <w:bottom w:val="single" w:sz="6" w:space="0" w:color="000000"/>
            </w:tcBorders>
          </w:tcPr>
          <w:p w14:paraId="4F066847" w14:textId="2C9E1147"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25.99.22.130</w:t>
            </w:r>
          </w:p>
        </w:tc>
        <w:tc>
          <w:tcPr>
            <w:tcW w:w="1555" w:type="dxa"/>
            <w:tcBorders>
              <w:top w:val="single" w:sz="6" w:space="0" w:color="000000"/>
              <w:left w:val="single" w:sz="6" w:space="0" w:color="000000"/>
              <w:bottom w:val="single" w:sz="6" w:space="0" w:color="000000"/>
              <w:right w:val="single" w:sz="6" w:space="0" w:color="000000"/>
            </w:tcBorders>
            <w:vAlign w:val="center"/>
          </w:tcPr>
          <w:p w14:paraId="43DB4A21" w14:textId="77777777" w:rsidR="00B27B33" w:rsidRPr="00C45867" w:rsidRDefault="00B27B33" w:rsidP="00B8042C">
            <w:pPr>
              <w:spacing w:line="276" w:lineRule="auto"/>
              <w:jc w:val="center"/>
              <w:rPr>
                <w:rFonts w:ascii="Arial" w:hAnsi="Arial" w:cs="Arial"/>
                <w:sz w:val="18"/>
                <w:szCs w:val="18"/>
              </w:rPr>
            </w:pPr>
          </w:p>
        </w:tc>
        <w:tc>
          <w:tcPr>
            <w:tcW w:w="525" w:type="dxa"/>
            <w:tcBorders>
              <w:top w:val="single" w:sz="6" w:space="0" w:color="000000"/>
              <w:left w:val="single" w:sz="6" w:space="0" w:color="000000"/>
              <w:bottom w:val="single" w:sz="6" w:space="0" w:color="000000"/>
              <w:right w:val="single" w:sz="6" w:space="0" w:color="000000"/>
            </w:tcBorders>
            <w:vAlign w:val="center"/>
          </w:tcPr>
          <w:p w14:paraId="4EB7A1C3" w14:textId="5AD5B4EA"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10</w:t>
            </w:r>
          </w:p>
        </w:tc>
        <w:tc>
          <w:tcPr>
            <w:tcW w:w="771" w:type="dxa"/>
            <w:tcBorders>
              <w:top w:val="single" w:sz="6" w:space="0" w:color="000000"/>
              <w:left w:val="single" w:sz="6" w:space="0" w:color="000000"/>
              <w:bottom w:val="single" w:sz="6" w:space="0" w:color="000000"/>
              <w:right w:val="single" w:sz="6" w:space="0" w:color="000000"/>
            </w:tcBorders>
          </w:tcPr>
          <w:p w14:paraId="7F5E05B4" w14:textId="77777777" w:rsidR="00B27B33" w:rsidRPr="00C45867" w:rsidRDefault="00B27B33" w:rsidP="00B8042C">
            <w:pPr>
              <w:spacing w:line="276" w:lineRule="auto"/>
              <w:jc w:val="center"/>
              <w:rPr>
                <w:rFonts w:ascii="Arial" w:hAnsi="Arial" w:cs="Arial"/>
                <w:sz w:val="18"/>
                <w:szCs w:val="18"/>
              </w:rPr>
            </w:pPr>
          </w:p>
          <w:p w14:paraId="75C5A482" w14:textId="56BF89FA"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штука</w:t>
            </w:r>
          </w:p>
        </w:tc>
        <w:tc>
          <w:tcPr>
            <w:tcW w:w="1384" w:type="dxa"/>
            <w:tcBorders>
              <w:top w:val="single" w:sz="6" w:space="0" w:color="000000"/>
              <w:left w:val="single" w:sz="6" w:space="0" w:color="000000"/>
              <w:bottom w:val="single" w:sz="6" w:space="0" w:color="000000"/>
              <w:right w:val="single" w:sz="6" w:space="0" w:color="000000"/>
            </w:tcBorders>
            <w:vAlign w:val="center"/>
          </w:tcPr>
          <w:p w14:paraId="3A44F3EE" w14:textId="107CC617" w:rsidR="00B27B33" w:rsidRPr="00C45867" w:rsidRDefault="008E335E" w:rsidP="00B8042C">
            <w:pPr>
              <w:spacing w:line="276" w:lineRule="auto"/>
              <w:jc w:val="center"/>
              <w:rPr>
                <w:rFonts w:ascii="Arial" w:hAnsi="Arial" w:cs="Arial"/>
                <w:sz w:val="18"/>
                <w:szCs w:val="18"/>
              </w:rPr>
            </w:pPr>
            <w:r w:rsidRPr="00C45867">
              <w:rPr>
                <w:rFonts w:ascii="Arial" w:hAnsi="Arial" w:cs="Arial"/>
                <w:sz w:val="18"/>
                <w:szCs w:val="18"/>
              </w:rPr>
              <w:t>25,00</w:t>
            </w:r>
          </w:p>
        </w:tc>
        <w:tc>
          <w:tcPr>
            <w:tcW w:w="1385" w:type="dxa"/>
            <w:tcBorders>
              <w:top w:val="single" w:sz="6" w:space="0" w:color="000000"/>
              <w:left w:val="single" w:sz="6" w:space="0" w:color="000000"/>
              <w:bottom w:val="single" w:sz="6" w:space="0" w:color="000000"/>
              <w:right w:val="single" w:sz="12" w:space="0" w:color="000000"/>
            </w:tcBorders>
            <w:vAlign w:val="center"/>
          </w:tcPr>
          <w:p w14:paraId="024ED019" w14:textId="10FD8DFF" w:rsidR="00B27B33" w:rsidRPr="00C45867" w:rsidRDefault="008E335E" w:rsidP="00B8042C">
            <w:pPr>
              <w:spacing w:line="276" w:lineRule="auto"/>
              <w:jc w:val="center"/>
              <w:rPr>
                <w:rFonts w:ascii="Arial" w:hAnsi="Arial" w:cs="Arial"/>
                <w:sz w:val="18"/>
                <w:szCs w:val="18"/>
              </w:rPr>
            </w:pPr>
            <w:r w:rsidRPr="00C45867">
              <w:rPr>
                <w:rFonts w:ascii="Arial" w:hAnsi="Arial" w:cs="Arial"/>
                <w:sz w:val="18"/>
                <w:szCs w:val="18"/>
              </w:rPr>
              <w:t>250,00</w:t>
            </w:r>
          </w:p>
        </w:tc>
      </w:tr>
      <w:tr w:rsidR="00B27B33" w:rsidRPr="00C45867" w14:paraId="2C5B55FA" w14:textId="77777777" w:rsidTr="00A94B89">
        <w:trPr>
          <w:trHeight w:val="55"/>
        </w:trPr>
        <w:tc>
          <w:tcPr>
            <w:tcW w:w="358" w:type="dxa"/>
            <w:tcBorders>
              <w:top w:val="single" w:sz="6" w:space="0" w:color="000000"/>
              <w:left w:val="single" w:sz="12" w:space="0" w:color="000000"/>
              <w:bottom w:val="single" w:sz="6" w:space="0" w:color="000000"/>
              <w:right w:val="single" w:sz="6" w:space="0" w:color="000000"/>
            </w:tcBorders>
            <w:vAlign w:val="center"/>
          </w:tcPr>
          <w:p w14:paraId="1AFE9B0E" w14:textId="3B342FED" w:rsidR="00B27B33" w:rsidRPr="00C45867" w:rsidRDefault="00D1059E" w:rsidP="00B8042C">
            <w:pPr>
              <w:spacing w:line="276" w:lineRule="auto"/>
              <w:jc w:val="center"/>
              <w:rPr>
                <w:rFonts w:ascii="Arial" w:hAnsi="Arial" w:cs="Arial"/>
                <w:sz w:val="18"/>
                <w:szCs w:val="18"/>
              </w:rPr>
            </w:pPr>
            <w:r w:rsidRPr="00C45867">
              <w:rPr>
                <w:rFonts w:ascii="Arial" w:hAnsi="Arial" w:cs="Arial"/>
                <w:sz w:val="18"/>
                <w:szCs w:val="18"/>
              </w:rPr>
              <w:t>55.</w:t>
            </w:r>
          </w:p>
        </w:tc>
        <w:tc>
          <w:tcPr>
            <w:tcW w:w="3148" w:type="dxa"/>
            <w:tcBorders>
              <w:top w:val="single" w:sz="6" w:space="0" w:color="000000"/>
              <w:left w:val="single" w:sz="6" w:space="0" w:color="000000"/>
              <w:bottom w:val="single" w:sz="6" w:space="0" w:color="000000"/>
            </w:tcBorders>
            <w:vAlign w:val="center"/>
          </w:tcPr>
          <w:p w14:paraId="71BC6DFF" w14:textId="391B4441" w:rsidR="00B27B33" w:rsidRPr="00C45867" w:rsidRDefault="00B27B33" w:rsidP="00B8042C">
            <w:pPr>
              <w:spacing w:line="276" w:lineRule="auto"/>
              <w:ind w:right="158"/>
              <w:rPr>
                <w:rFonts w:ascii="Arial" w:hAnsi="Arial" w:cs="Arial"/>
                <w:color w:val="000000"/>
                <w:sz w:val="18"/>
                <w:szCs w:val="18"/>
              </w:rPr>
            </w:pPr>
            <w:r w:rsidRPr="00C45867">
              <w:rPr>
                <w:rFonts w:ascii="Arial" w:hAnsi="Arial" w:cs="Arial"/>
                <w:color w:val="000000"/>
                <w:sz w:val="18"/>
                <w:szCs w:val="18"/>
              </w:rPr>
              <w:t>Этикетка 26*16*30 мм белая прямоугольная/800/200</w:t>
            </w:r>
          </w:p>
        </w:tc>
        <w:tc>
          <w:tcPr>
            <w:tcW w:w="1081" w:type="dxa"/>
            <w:tcBorders>
              <w:top w:val="single" w:sz="6" w:space="0" w:color="000000"/>
              <w:left w:val="single" w:sz="6" w:space="0" w:color="000000"/>
              <w:bottom w:val="single" w:sz="6" w:space="0" w:color="000000"/>
            </w:tcBorders>
          </w:tcPr>
          <w:p w14:paraId="64D4D708" w14:textId="7EDB2402"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17.29.11.110</w:t>
            </w:r>
          </w:p>
        </w:tc>
        <w:tc>
          <w:tcPr>
            <w:tcW w:w="1555" w:type="dxa"/>
            <w:tcBorders>
              <w:top w:val="single" w:sz="6" w:space="0" w:color="000000"/>
              <w:left w:val="single" w:sz="6" w:space="0" w:color="000000"/>
              <w:bottom w:val="single" w:sz="6" w:space="0" w:color="000000"/>
              <w:right w:val="single" w:sz="6" w:space="0" w:color="000000"/>
            </w:tcBorders>
            <w:vAlign w:val="center"/>
          </w:tcPr>
          <w:p w14:paraId="544A3070" w14:textId="77777777" w:rsidR="00B27B33" w:rsidRPr="00C45867" w:rsidRDefault="00B27B33" w:rsidP="00B8042C">
            <w:pPr>
              <w:spacing w:line="276" w:lineRule="auto"/>
              <w:jc w:val="center"/>
              <w:rPr>
                <w:rFonts w:ascii="Arial" w:hAnsi="Arial" w:cs="Arial"/>
                <w:sz w:val="18"/>
                <w:szCs w:val="18"/>
              </w:rPr>
            </w:pPr>
          </w:p>
        </w:tc>
        <w:tc>
          <w:tcPr>
            <w:tcW w:w="525" w:type="dxa"/>
            <w:tcBorders>
              <w:top w:val="single" w:sz="6" w:space="0" w:color="000000"/>
              <w:left w:val="single" w:sz="6" w:space="0" w:color="000000"/>
              <w:bottom w:val="single" w:sz="6" w:space="0" w:color="000000"/>
              <w:right w:val="single" w:sz="6" w:space="0" w:color="000000"/>
            </w:tcBorders>
            <w:vAlign w:val="center"/>
          </w:tcPr>
          <w:p w14:paraId="3D310D0F" w14:textId="0D1D1883"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6</w:t>
            </w:r>
          </w:p>
        </w:tc>
        <w:tc>
          <w:tcPr>
            <w:tcW w:w="771" w:type="dxa"/>
            <w:tcBorders>
              <w:top w:val="single" w:sz="6" w:space="0" w:color="000000"/>
              <w:left w:val="single" w:sz="6" w:space="0" w:color="000000"/>
              <w:bottom w:val="single" w:sz="6" w:space="0" w:color="000000"/>
              <w:right w:val="single" w:sz="6" w:space="0" w:color="000000"/>
            </w:tcBorders>
          </w:tcPr>
          <w:p w14:paraId="6F330B68" w14:textId="77777777" w:rsidR="00B27B33" w:rsidRPr="00C45867" w:rsidRDefault="00B27B33" w:rsidP="00B8042C">
            <w:pPr>
              <w:spacing w:line="276" w:lineRule="auto"/>
              <w:jc w:val="center"/>
              <w:rPr>
                <w:rFonts w:ascii="Arial" w:hAnsi="Arial" w:cs="Arial"/>
                <w:sz w:val="18"/>
                <w:szCs w:val="18"/>
              </w:rPr>
            </w:pPr>
          </w:p>
          <w:p w14:paraId="1DCEC028" w14:textId="776E66C0" w:rsidR="00B27B33" w:rsidRPr="00C45867" w:rsidRDefault="00B27B33" w:rsidP="00B8042C">
            <w:pPr>
              <w:spacing w:line="276" w:lineRule="auto"/>
              <w:jc w:val="center"/>
              <w:rPr>
                <w:rFonts w:ascii="Arial" w:hAnsi="Arial" w:cs="Arial"/>
                <w:sz w:val="18"/>
                <w:szCs w:val="18"/>
              </w:rPr>
            </w:pPr>
            <w:r w:rsidRPr="00C45867">
              <w:rPr>
                <w:rFonts w:ascii="Arial" w:hAnsi="Arial" w:cs="Arial"/>
                <w:sz w:val="18"/>
                <w:szCs w:val="18"/>
              </w:rPr>
              <w:t>штука</w:t>
            </w:r>
          </w:p>
        </w:tc>
        <w:tc>
          <w:tcPr>
            <w:tcW w:w="1384" w:type="dxa"/>
            <w:tcBorders>
              <w:top w:val="single" w:sz="6" w:space="0" w:color="000000"/>
              <w:left w:val="single" w:sz="6" w:space="0" w:color="000000"/>
              <w:bottom w:val="single" w:sz="6" w:space="0" w:color="000000"/>
              <w:right w:val="single" w:sz="6" w:space="0" w:color="000000"/>
            </w:tcBorders>
            <w:vAlign w:val="center"/>
          </w:tcPr>
          <w:p w14:paraId="1FAE91DB" w14:textId="01BCD5BA" w:rsidR="00B27B33" w:rsidRPr="00C45867" w:rsidRDefault="008E335E" w:rsidP="00B8042C">
            <w:pPr>
              <w:spacing w:line="276" w:lineRule="auto"/>
              <w:jc w:val="center"/>
              <w:rPr>
                <w:rFonts w:ascii="Arial" w:hAnsi="Arial" w:cs="Arial"/>
                <w:sz w:val="18"/>
                <w:szCs w:val="18"/>
              </w:rPr>
            </w:pPr>
            <w:r w:rsidRPr="00C45867">
              <w:rPr>
                <w:rFonts w:ascii="Arial" w:hAnsi="Arial" w:cs="Arial"/>
                <w:sz w:val="18"/>
                <w:szCs w:val="18"/>
              </w:rPr>
              <w:t>73,00</w:t>
            </w:r>
          </w:p>
        </w:tc>
        <w:tc>
          <w:tcPr>
            <w:tcW w:w="1385" w:type="dxa"/>
            <w:tcBorders>
              <w:top w:val="single" w:sz="6" w:space="0" w:color="000000"/>
              <w:left w:val="single" w:sz="6" w:space="0" w:color="000000"/>
              <w:bottom w:val="single" w:sz="6" w:space="0" w:color="000000"/>
              <w:right w:val="single" w:sz="12" w:space="0" w:color="000000"/>
            </w:tcBorders>
            <w:vAlign w:val="center"/>
          </w:tcPr>
          <w:p w14:paraId="071E3170" w14:textId="78DD8DE6" w:rsidR="00B27B33" w:rsidRPr="00C45867" w:rsidRDefault="008E335E" w:rsidP="00B8042C">
            <w:pPr>
              <w:spacing w:line="276" w:lineRule="auto"/>
              <w:jc w:val="center"/>
              <w:rPr>
                <w:rFonts w:ascii="Arial" w:hAnsi="Arial" w:cs="Arial"/>
                <w:sz w:val="18"/>
                <w:szCs w:val="18"/>
              </w:rPr>
            </w:pPr>
            <w:r w:rsidRPr="00C45867">
              <w:rPr>
                <w:rFonts w:ascii="Arial" w:hAnsi="Arial" w:cs="Arial"/>
                <w:sz w:val="18"/>
                <w:szCs w:val="18"/>
              </w:rPr>
              <w:t>438,00</w:t>
            </w:r>
          </w:p>
        </w:tc>
      </w:tr>
      <w:tr w:rsidR="00D1059E" w:rsidRPr="00C45867" w14:paraId="2CB56E60" w14:textId="77777777" w:rsidTr="00B051BC">
        <w:trPr>
          <w:trHeight w:val="55"/>
        </w:trPr>
        <w:tc>
          <w:tcPr>
            <w:tcW w:w="8822" w:type="dxa"/>
            <w:gridSpan w:val="7"/>
            <w:tcBorders>
              <w:top w:val="single" w:sz="6" w:space="0" w:color="000000"/>
              <w:left w:val="single" w:sz="12" w:space="0" w:color="000000"/>
              <w:bottom w:val="single" w:sz="6" w:space="0" w:color="000000"/>
              <w:right w:val="single" w:sz="6" w:space="0" w:color="000000"/>
            </w:tcBorders>
            <w:vAlign w:val="center"/>
          </w:tcPr>
          <w:p w14:paraId="36017F9F" w14:textId="6E93BF24" w:rsidR="00D1059E" w:rsidRPr="00C45867" w:rsidRDefault="00D1059E" w:rsidP="00B8042C">
            <w:pPr>
              <w:spacing w:line="276" w:lineRule="auto"/>
              <w:jc w:val="center"/>
              <w:rPr>
                <w:rFonts w:ascii="Arial" w:hAnsi="Arial" w:cs="Arial"/>
                <w:sz w:val="18"/>
                <w:szCs w:val="18"/>
              </w:rPr>
            </w:pPr>
            <w:r w:rsidRPr="00C45867">
              <w:rPr>
                <w:rFonts w:ascii="Arial" w:hAnsi="Arial" w:cs="Arial"/>
                <w:sz w:val="18"/>
                <w:szCs w:val="18"/>
              </w:rPr>
              <w:t>ИТОГО:</w:t>
            </w:r>
          </w:p>
        </w:tc>
        <w:tc>
          <w:tcPr>
            <w:tcW w:w="1385" w:type="dxa"/>
            <w:tcBorders>
              <w:top w:val="single" w:sz="6" w:space="0" w:color="000000"/>
              <w:left w:val="single" w:sz="6" w:space="0" w:color="000000"/>
              <w:bottom w:val="single" w:sz="6" w:space="0" w:color="000000"/>
              <w:right w:val="single" w:sz="12" w:space="0" w:color="000000"/>
            </w:tcBorders>
            <w:vAlign w:val="center"/>
          </w:tcPr>
          <w:p w14:paraId="7289D4CB" w14:textId="4B796F40" w:rsidR="00D1059E" w:rsidRPr="00C45867" w:rsidRDefault="00D1059E" w:rsidP="00B8042C">
            <w:pPr>
              <w:spacing w:line="276" w:lineRule="auto"/>
              <w:jc w:val="center"/>
              <w:rPr>
                <w:rFonts w:ascii="Arial" w:hAnsi="Arial" w:cs="Arial"/>
                <w:sz w:val="18"/>
                <w:szCs w:val="18"/>
              </w:rPr>
            </w:pPr>
            <w:r w:rsidRPr="00C45867">
              <w:rPr>
                <w:rFonts w:ascii="Arial" w:hAnsi="Arial" w:cs="Arial"/>
                <w:sz w:val="18"/>
                <w:szCs w:val="18"/>
              </w:rPr>
              <w:t>78 636,00</w:t>
            </w:r>
          </w:p>
        </w:tc>
      </w:tr>
    </w:tbl>
    <w:p w14:paraId="752648EC" w14:textId="77777777" w:rsidR="008E158F" w:rsidRPr="00C45867" w:rsidRDefault="008E158F">
      <w:pPr>
        <w:ind w:firstLine="142"/>
        <w:jc w:val="center"/>
        <w:rPr>
          <w:rFonts w:ascii="Arial" w:hAnsi="Arial" w:cs="Arial"/>
          <w:b/>
          <w:sz w:val="24"/>
        </w:rPr>
      </w:pPr>
    </w:p>
    <w:p w14:paraId="6781CE59" w14:textId="668482F8" w:rsidR="008E158F" w:rsidRDefault="0017119F">
      <w:pPr>
        <w:ind w:firstLine="142"/>
        <w:jc w:val="both"/>
        <w:rPr>
          <w:rFonts w:ascii="Arial" w:hAnsi="Arial" w:cs="Arial"/>
          <w:bCs/>
          <w:i/>
        </w:rPr>
      </w:pPr>
      <w:r w:rsidRPr="00C45867">
        <w:rPr>
          <w:rFonts w:ascii="Arial" w:hAnsi="Arial" w:cs="Arial"/>
        </w:rPr>
        <w:t>Общая сумма контракта</w:t>
      </w:r>
      <w:r w:rsidRPr="00C45867">
        <w:rPr>
          <w:rFonts w:ascii="Arial" w:hAnsi="Arial" w:cs="Arial"/>
          <w:b/>
          <w:bCs/>
        </w:rPr>
        <w:t xml:space="preserve">: </w:t>
      </w:r>
      <w:r w:rsidR="00D1059E" w:rsidRPr="00C45867">
        <w:rPr>
          <w:rFonts w:ascii="Arial" w:hAnsi="Arial" w:cs="Arial"/>
          <w:b/>
          <w:sz w:val="22"/>
          <w:szCs w:val="22"/>
        </w:rPr>
        <w:t>78 636,00 рублей (Семьдесят восемь тысяч шестьсот тридцать</w:t>
      </w:r>
      <w:r w:rsidR="00D1059E">
        <w:rPr>
          <w:rFonts w:ascii="Arial" w:hAnsi="Arial" w:cs="Arial"/>
          <w:b/>
          <w:sz w:val="22"/>
          <w:szCs w:val="22"/>
        </w:rPr>
        <w:t xml:space="preserve"> шесть рублей 00 копеек) </w:t>
      </w:r>
      <w:r w:rsidR="005A44A8">
        <w:rPr>
          <w:rFonts w:ascii="Arial" w:eastAsia="Calibri" w:hAnsi="Arial" w:cs="Arial"/>
          <w:bCs/>
          <w:i/>
          <w:iCs/>
          <w:sz w:val="22"/>
          <w:szCs w:val="22"/>
        </w:rPr>
        <w:t>в том числе НДС по налоговой ставке ______ (______)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14:paraId="663BF27A" w14:textId="77777777" w:rsidR="008E158F" w:rsidRDefault="0017119F">
      <w:pPr>
        <w:ind w:left="720" w:firstLine="720"/>
        <w:jc w:val="both"/>
        <w:rPr>
          <w:sz w:val="22"/>
          <w:szCs w:val="22"/>
        </w:rPr>
      </w:pPr>
      <w:r>
        <w:rPr>
          <w:sz w:val="22"/>
          <w:szCs w:val="22"/>
        </w:rPr>
        <w:tab/>
      </w:r>
      <w:r>
        <w:rPr>
          <w:sz w:val="22"/>
          <w:szCs w:val="22"/>
        </w:rPr>
        <w:tab/>
      </w:r>
    </w:p>
    <w:p w14:paraId="06CC400C" w14:textId="77777777" w:rsidR="008E158F" w:rsidRDefault="008E158F">
      <w:pPr>
        <w:ind w:left="720" w:firstLine="720"/>
        <w:jc w:val="both"/>
        <w:rPr>
          <w:rFonts w:ascii="Arial" w:hAnsi="Arial" w:cs="Arial"/>
          <w:sz w:val="22"/>
          <w:szCs w:val="22"/>
        </w:rPr>
      </w:pPr>
      <w:bookmarkStart w:id="1" w:name="_GoBack"/>
      <w:bookmarkEnd w:id="1"/>
    </w:p>
    <w:tbl>
      <w:tblPr>
        <w:tblW w:w="10207" w:type="dxa"/>
        <w:jc w:val="center"/>
        <w:tblLayout w:type="fixed"/>
        <w:tblLook w:val="04A0" w:firstRow="1" w:lastRow="0" w:firstColumn="1" w:lastColumn="0" w:noHBand="0" w:noVBand="1"/>
      </w:tblPr>
      <w:tblGrid>
        <w:gridCol w:w="4820"/>
        <w:gridCol w:w="567"/>
        <w:gridCol w:w="4820"/>
      </w:tblGrid>
      <w:tr w:rsidR="008E158F" w14:paraId="7B8D3D3F" w14:textId="77777777">
        <w:trPr>
          <w:jc w:val="center"/>
        </w:trPr>
        <w:tc>
          <w:tcPr>
            <w:tcW w:w="4820" w:type="dxa"/>
            <w:tcBorders>
              <w:bottom w:val="single" w:sz="12" w:space="0" w:color="666666"/>
            </w:tcBorders>
          </w:tcPr>
          <w:p w14:paraId="24D2288F" w14:textId="77777777" w:rsidR="008E158F" w:rsidRDefault="0017119F">
            <w:pPr>
              <w:rPr>
                <w:rFonts w:ascii="Arial" w:eastAsia="Calibri" w:hAnsi="Arial" w:cs="Arial"/>
                <w:b/>
                <w:bCs/>
              </w:rPr>
            </w:pPr>
            <w:r>
              <w:rPr>
                <w:rFonts w:ascii="Arial" w:eastAsia="Calibri" w:hAnsi="Arial" w:cs="Arial"/>
                <w:b/>
                <w:bCs/>
              </w:rPr>
              <w:t xml:space="preserve">                              ЗАКАЗЧИК:</w:t>
            </w:r>
          </w:p>
        </w:tc>
        <w:tc>
          <w:tcPr>
            <w:tcW w:w="567" w:type="dxa"/>
          </w:tcPr>
          <w:p w14:paraId="2D6AC18E" w14:textId="77777777" w:rsidR="008E158F" w:rsidRDefault="008E158F">
            <w:pPr>
              <w:jc w:val="center"/>
              <w:rPr>
                <w:rFonts w:ascii="Arial" w:eastAsia="Calibri" w:hAnsi="Arial" w:cs="Arial"/>
                <w:b/>
                <w:bCs/>
              </w:rPr>
            </w:pPr>
          </w:p>
        </w:tc>
        <w:tc>
          <w:tcPr>
            <w:tcW w:w="4820" w:type="dxa"/>
            <w:tcBorders>
              <w:bottom w:val="single" w:sz="12" w:space="0" w:color="666666"/>
            </w:tcBorders>
          </w:tcPr>
          <w:p w14:paraId="739022A0" w14:textId="77777777" w:rsidR="008E158F" w:rsidRDefault="0017119F">
            <w:pPr>
              <w:jc w:val="center"/>
              <w:rPr>
                <w:rFonts w:ascii="Arial" w:eastAsia="Calibri" w:hAnsi="Arial" w:cs="Arial"/>
                <w:b/>
                <w:bCs/>
              </w:rPr>
            </w:pPr>
            <w:r>
              <w:rPr>
                <w:rFonts w:ascii="Arial" w:eastAsia="Calibri" w:hAnsi="Arial" w:cs="Arial"/>
                <w:b/>
                <w:bCs/>
              </w:rPr>
              <w:t>ПОСТАВЩИК:</w:t>
            </w:r>
          </w:p>
        </w:tc>
      </w:tr>
      <w:tr w:rsidR="008E158F" w14:paraId="0E24BF5C" w14:textId="77777777" w:rsidTr="00A94B89">
        <w:trPr>
          <w:trHeight w:val="319"/>
          <w:jc w:val="center"/>
        </w:trPr>
        <w:tc>
          <w:tcPr>
            <w:tcW w:w="4820" w:type="dxa"/>
          </w:tcPr>
          <w:p w14:paraId="74739418" w14:textId="77777777" w:rsidR="008E158F" w:rsidRDefault="0017119F">
            <w:pPr>
              <w:jc w:val="center"/>
              <w:rPr>
                <w:rFonts w:ascii="Arial" w:eastAsia="Calibri" w:hAnsi="Arial" w:cs="Arial"/>
                <w:bCs/>
                <w:u w:val="single"/>
              </w:rPr>
            </w:pPr>
            <w:r>
              <w:rPr>
                <w:rFonts w:ascii="Arial" w:eastAsia="Calibri" w:hAnsi="Arial" w:cs="Arial"/>
                <w:bCs/>
                <w:u w:val="single"/>
              </w:rPr>
              <w:t>Директор филиала</w:t>
            </w:r>
          </w:p>
          <w:p w14:paraId="11054074" w14:textId="77777777" w:rsidR="008E158F" w:rsidRDefault="0017119F">
            <w:pPr>
              <w:jc w:val="center"/>
              <w:rPr>
                <w:rFonts w:ascii="Arial" w:eastAsia="Calibri" w:hAnsi="Arial" w:cs="Arial"/>
                <w:b/>
                <w:bCs/>
                <w:u w:val="single"/>
              </w:rPr>
            </w:pPr>
            <w:r>
              <w:rPr>
                <w:rFonts w:ascii="Arial" w:eastAsia="Calibri" w:hAnsi="Arial" w:cs="Arial"/>
                <w:bCs/>
                <w:u w:val="single"/>
              </w:rPr>
              <w:t>ЦМШ-АИИ «Балтийский»</w:t>
            </w:r>
          </w:p>
        </w:tc>
        <w:tc>
          <w:tcPr>
            <w:tcW w:w="567" w:type="dxa"/>
          </w:tcPr>
          <w:p w14:paraId="11864CA1" w14:textId="77777777" w:rsidR="008E158F" w:rsidRDefault="008E158F">
            <w:pPr>
              <w:rPr>
                <w:rFonts w:ascii="Arial" w:eastAsia="Calibri" w:hAnsi="Arial" w:cs="Arial"/>
              </w:rPr>
            </w:pPr>
          </w:p>
        </w:tc>
        <w:tc>
          <w:tcPr>
            <w:tcW w:w="4820" w:type="dxa"/>
          </w:tcPr>
          <w:p w14:paraId="0B63C90D" w14:textId="77777777" w:rsidR="008E158F" w:rsidRDefault="0017119F">
            <w:pPr>
              <w:jc w:val="center"/>
              <w:rPr>
                <w:rFonts w:ascii="Arial" w:hAnsi="Arial" w:cs="Arial"/>
                <w:u w:val="single"/>
              </w:rPr>
            </w:pPr>
            <w:r>
              <w:rPr>
                <w:rFonts w:ascii="Arial" w:eastAsia="Calibri" w:hAnsi="Arial" w:cs="Arial"/>
                <w:u w:val="single"/>
              </w:rPr>
              <w:t>______________________</w:t>
            </w:r>
          </w:p>
        </w:tc>
      </w:tr>
      <w:tr w:rsidR="008E158F" w14:paraId="2C07E699" w14:textId="77777777">
        <w:trPr>
          <w:jc w:val="center"/>
        </w:trPr>
        <w:tc>
          <w:tcPr>
            <w:tcW w:w="4820" w:type="dxa"/>
          </w:tcPr>
          <w:p w14:paraId="32CDD269" w14:textId="77777777" w:rsidR="008E158F" w:rsidRDefault="0017119F">
            <w:pPr>
              <w:jc w:val="center"/>
              <w:rPr>
                <w:rFonts w:ascii="Arial" w:eastAsia="Calibri" w:hAnsi="Arial" w:cs="Arial"/>
                <w:b/>
                <w:bCs/>
                <w:i/>
                <w:vertAlign w:val="superscript"/>
              </w:rPr>
            </w:pPr>
            <w:r>
              <w:rPr>
                <w:rFonts w:ascii="Arial" w:eastAsia="Calibri" w:hAnsi="Arial" w:cs="Arial"/>
                <w:bCs/>
                <w:i/>
                <w:vertAlign w:val="superscript"/>
              </w:rPr>
              <w:t>должность</w:t>
            </w:r>
          </w:p>
        </w:tc>
        <w:tc>
          <w:tcPr>
            <w:tcW w:w="567" w:type="dxa"/>
          </w:tcPr>
          <w:p w14:paraId="1D0DE382" w14:textId="77777777" w:rsidR="008E158F" w:rsidRDefault="008E158F">
            <w:pPr>
              <w:jc w:val="center"/>
              <w:rPr>
                <w:rFonts w:ascii="Arial" w:eastAsia="Calibri" w:hAnsi="Arial" w:cs="Arial"/>
                <w:i/>
                <w:vertAlign w:val="superscript"/>
              </w:rPr>
            </w:pPr>
          </w:p>
        </w:tc>
        <w:tc>
          <w:tcPr>
            <w:tcW w:w="4820" w:type="dxa"/>
          </w:tcPr>
          <w:p w14:paraId="38DDB224" w14:textId="77777777" w:rsidR="008E158F" w:rsidRDefault="0017119F">
            <w:pPr>
              <w:jc w:val="center"/>
              <w:rPr>
                <w:rFonts w:ascii="Arial" w:eastAsia="Calibri" w:hAnsi="Arial" w:cs="Arial"/>
                <w:i/>
                <w:vertAlign w:val="superscript"/>
              </w:rPr>
            </w:pPr>
            <w:r>
              <w:rPr>
                <w:rFonts w:ascii="Arial" w:eastAsia="Calibri" w:hAnsi="Arial" w:cs="Arial"/>
                <w:i/>
                <w:vertAlign w:val="superscript"/>
              </w:rPr>
              <w:t>должность</w:t>
            </w:r>
          </w:p>
        </w:tc>
      </w:tr>
      <w:tr w:rsidR="008E158F" w14:paraId="0EE5EF1E" w14:textId="77777777">
        <w:trPr>
          <w:jc w:val="center"/>
        </w:trPr>
        <w:tc>
          <w:tcPr>
            <w:tcW w:w="4820" w:type="dxa"/>
          </w:tcPr>
          <w:p w14:paraId="4626350D" w14:textId="77777777" w:rsidR="008E158F" w:rsidRDefault="0017119F">
            <w:pPr>
              <w:rPr>
                <w:rFonts w:ascii="Arial" w:eastAsia="Calibri" w:hAnsi="Arial" w:cs="Arial"/>
                <w:b/>
                <w:bCs/>
              </w:rPr>
            </w:pPr>
            <w:r>
              <w:rPr>
                <w:rFonts w:ascii="Arial" w:eastAsia="Calibri" w:hAnsi="Arial" w:cs="Arial"/>
                <w:bCs/>
              </w:rPr>
              <w:t>___________________ /</w:t>
            </w:r>
            <w:r>
              <w:rPr>
                <w:rFonts w:ascii="Arial" w:eastAsia="Calibri" w:hAnsi="Arial" w:cs="Arial"/>
              </w:rPr>
              <w:t>Л.В. Волкова/</w:t>
            </w:r>
          </w:p>
        </w:tc>
        <w:tc>
          <w:tcPr>
            <w:tcW w:w="567" w:type="dxa"/>
          </w:tcPr>
          <w:p w14:paraId="42CE19C6" w14:textId="77777777" w:rsidR="008E158F" w:rsidRDefault="008E158F">
            <w:pPr>
              <w:rPr>
                <w:rFonts w:ascii="Arial" w:eastAsia="Calibri" w:hAnsi="Arial" w:cs="Arial"/>
              </w:rPr>
            </w:pPr>
          </w:p>
        </w:tc>
        <w:tc>
          <w:tcPr>
            <w:tcW w:w="4820" w:type="dxa"/>
          </w:tcPr>
          <w:p w14:paraId="77BFA9E7" w14:textId="77777777" w:rsidR="008E158F" w:rsidRDefault="0017119F">
            <w:pPr>
              <w:rPr>
                <w:rFonts w:ascii="Arial" w:eastAsia="Calibri" w:hAnsi="Arial" w:cs="Arial"/>
              </w:rPr>
            </w:pPr>
            <w:r>
              <w:rPr>
                <w:rFonts w:ascii="Arial" w:eastAsia="Calibri" w:hAnsi="Arial" w:cs="Arial"/>
              </w:rPr>
              <w:t>______________________ /</w:t>
            </w:r>
            <w:r w:rsidRPr="00A94B89">
              <w:rPr>
                <w:rFonts w:ascii="Arial" w:eastAsia="Calibri" w:hAnsi="Arial" w:cs="Arial"/>
                <w:bCs/>
              </w:rPr>
              <w:t xml:space="preserve"> ______________</w:t>
            </w:r>
            <w:r>
              <w:rPr>
                <w:rFonts w:ascii="Arial" w:eastAsia="Calibri" w:hAnsi="Arial" w:cs="Arial"/>
                <w:b/>
              </w:rPr>
              <w:t xml:space="preserve"> </w:t>
            </w:r>
            <w:r>
              <w:rPr>
                <w:rFonts w:ascii="Arial" w:eastAsia="Calibri" w:hAnsi="Arial" w:cs="Arial"/>
              </w:rPr>
              <w:t>/</w:t>
            </w:r>
          </w:p>
        </w:tc>
      </w:tr>
      <w:tr w:rsidR="008E158F" w14:paraId="46FDB47C" w14:textId="77777777">
        <w:trPr>
          <w:jc w:val="center"/>
        </w:trPr>
        <w:tc>
          <w:tcPr>
            <w:tcW w:w="4820" w:type="dxa"/>
          </w:tcPr>
          <w:p w14:paraId="26131077" w14:textId="77777777" w:rsidR="008E158F" w:rsidRDefault="0017119F">
            <w:pPr>
              <w:jc w:val="center"/>
              <w:rPr>
                <w:rFonts w:ascii="Arial" w:eastAsia="Calibri" w:hAnsi="Arial" w:cs="Arial"/>
                <w:b/>
                <w:bCs/>
                <w:i/>
                <w:vertAlign w:val="superscript"/>
              </w:rPr>
            </w:pPr>
            <w:r>
              <w:rPr>
                <w:rFonts w:ascii="Arial" w:eastAsia="Calibri" w:hAnsi="Arial" w:cs="Arial"/>
                <w:bCs/>
                <w:i/>
                <w:vertAlign w:val="superscript"/>
              </w:rPr>
              <w:t>подпись                             расшифровка</w:t>
            </w:r>
          </w:p>
        </w:tc>
        <w:tc>
          <w:tcPr>
            <w:tcW w:w="567" w:type="dxa"/>
          </w:tcPr>
          <w:p w14:paraId="446B7268" w14:textId="77777777" w:rsidR="008E158F" w:rsidRDefault="008E158F">
            <w:pPr>
              <w:jc w:val="center"/>
              <w:rPr>
                <w:rFonts w:ascii="Arial" w:eastAsia="Calibri" w:hAnsi="Arial" w:cs="Arial"/>
                <w:i/>
                <w:vertAlign w:val="superscript"/>
              </w:rPr>
            </w:pPr>
          </w:p>
        </w:tc>
        <w:tc>
          <w:tcPr>
            <w:tcW w:w="4820" w:type="dxa"/>
          </w:tcPr>
          <w:p w14:paraId="6910DD11" w14:textId="77777777" w:rsidR="008E158F" w:rsidRDefault="0017119F">
            <w:pPr>
              <w:jc w:val="center"/>
              <w:rPr>
                <w:rFonts w:ascii="Arial" w:eastAsia="Calibri" w:hAnsi="Arial" w:cs="Arial"/>
                <w:i/>
                <w:vertAlign w:val="superscript"/>
              </w:rPr>
            </w:pPr>
            <w:r>
              <w:rPr>
                <w:rFonts w:ascii="Arial" w:eastAsia="Calibri" w:hAnsi="Arial" w:cs="Arial"/>
                <w:i/>
                <w:vertAlign w:val="superscript"/>
              </w:rPr>
              <w:t>подпись                             расшифровка</w:t>
            </w:r>
          </w:p>
        </w:tc>
      </w:tr>
      <w:tr w:rsidR="008E158F" w14:paraId="4A3E0F40" w14:textId="77777777">
        <w:trPr>
          <w:jc w:val="center"/>
        </w:trPr>
        <w:tc>
          <w:tcPr>
            <w:tcW w:w="4820" w:type="dxa"/>
          </w:tcPr>
          <w:p w14:paraId="6E46BBE6" w14:textId="77777777" w:rsidR="008E158F" w:rsidRDefault="0017119F">
            <w:pPr>
              <w:rPr>
                <w:rFonts w:ascii="Arial" w:eastAsia="Calibri" w:hAnsi="Arial" w:cs="Arial"/>
                <w:bCs/>
                <w:i/>
                <w:vertAlign w:val="superscript"/>
              </w:rPr>
            </w:pPr>
            <w:r>
              <w:rPr>
                <w:rFonts w:ascii="Arial" w:eastAsia="Calibri" w:hAnsi="Arial" w:cs="Arial"/>
                <w:i/>
                <w:vertAlign w:val="superscript"/>
              </w:rPr>
              <w:t>М.П</w:t>
            </w:r>
            <w:r>
              <w:rPr>
                <w:rFonts w:ascii="Arial" w:eastAsia="Calibri" w:hAnsi="Arial" w:cs="Arial"/>
                <w:i/>
                <w:vertAlign w:val="superscript"/>
                <w:lang w:val="en-US"/>
              </w:rPr>
              <w:t>.</w:t>
            </w:r>
          </w:p>
        </w:tc>
        <w:tc>
          <w:tcPr>
            <w:tcW w:w="567" w:type="dxa"/>
          </w:tcPr>
          <w:p w14:paraId="2AA36543" w14:textId="77777777" w:rsidR="008E158F" w:rsidRDefault="008E158F">
            <w:pPr>
              <w:jc w:val="center"/>
              <w:rPr>
                <w:rFonts w:ascii="Arial" w:eastAsia="Calibri" w:hAnsi="Arial" w:cs="Arial"/>
                <w:i/>
                <w:vertAlign w:val="superscript"/>
              </w:rPr>
            </w:pPr>
          </w:p>
        </w:tc>
        <w:tc>
          <w:tcPr>
            <w:tcW w:w="4820" w:type="dxa"/>
          </w:tcPr>
          <w:p w14:paraId="597074CF" w14:textId="77777777" w:rsidR="008E158F" w:rsidRDefault="0017119F">
            <w:pPr>
              <w:rPr>
                <w:rFonts w:ascii="Arial" w:eastAsia="Calibri" w:hAnsi="Arial" w:cs="Arial"/>
                <w:i/>
                <w:vertAlign w:val="superscript"/>
              </w:rPr>
            </w:pPr>
            <w:r>
              <w:rPr>
                <w:rFonts w:ascii="Arial" w:eastAsia="Calibri" w:hAnsi="Arial" w:cs="Arial"/>
                <w:i/>
                <w:vertAlign w:val="superscript"/>
              </w:rPr>
              <w:t>М.П</w:t>
            </w:r>
            <w:r>
              <w:rPr>
                <w:rFonts w:ascii="Arial" w:eastAsia="Calibri" w:hAnsi="Arial" w:cs="Arial"/>
                <w:i/>
                <w:vertAlign w:val="superscript"/>
                <w:lang w:val="en-US"/>
              </w:rPr>
              <w:t>.</w:t>
            </w:r>
          </w:p>
        </w:tc>
      </w:tr>
    </w:tbl>
    <w:p w14:paraId="5D1194CD" w14:textId="77777777" w:rsidR="008E158F" w:rsidRDefault="008E158F">
      <w:pPr>
        <w:tabs>
          <w:tab w:val="left" w:pos="1710"/>
        </w:tabs>
        <w:rPr>
          <w:rFonts w:ascii="Arial" w:hAnsi="Arial" w:cs="Arial"/>
          <w:sz w:val="24"/>
        </w:rPr>
      </w:pPr>
    </w:p>
    <w:sectPr w:rsidR="008E158F">
      <w:footerReference w:type="default" r:id="rId9"/>
      <w:pgSz w:w="11906" w:h="16838"/>
      <w:pgMar w:top="709" w:right="851" w:bottom="709" w:left="992" w:header="851" w:footer="720" w:gutter="0"/>
      <w:pgBorders w:offsetFrom="page">
        <w:top w:val="cornerTriangles" w:sz="10" w:space="24" w:color="auto"/>
        <w:left w:val="cornerTriangles" w:sz="10" w:space="24" w:color="auto"/>
        <w:bottom w:val="cornerTriangles" w:sz="10" w:space="24" w:color="auto"/>
        <w:right w:val="cornerTriangles" w:sz="10" w:space="24" w:color="auto"/>
      </w:pgBorders>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404702" w14:textId="77777777" w:rsidR="00B051BC" w:rsidRDefault="00B051BC">
      <w:r>
        <w:separator/>
      </w:r>
    </w:p>
  </w:endnote>
  <w:endnote w:type="continuationSeparator" w:id="0">
    <w:p w14:paraId="53871850" w14:textId="77777777" w:rsidR="00B051BC" w:rsidRDefault="00B05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CC"/>
    <w:family w:val="auto"/>
    <w:pitch w:val="default"/>
    <w:sig w:usb0="00000000" w:usb1="00000000" w:usb2="00000000" w:usb3="00000000" w:csb0="00000004" w:csb1="00000000"/>
  </w:font>
  <w:font w:name="Calibri">
    <w:panose1 w:val="020F05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E6DDD" w14:textId="34241A74" w:rsidR="00B051BC" w:rsidRDefault="00B051BC">
    <w:pPr>
      <w:pStyle w:val="af9"/>
      <w:tabs>
        <w:tab w:val="left" w:pos="2410"/>
      </w:tabs>
      <w:jc w:val="right"/>
      <w:rPr>
        <w:rFonts w:ascii="Arial" w:hAnsi="Arial" w:cs="Arial"/>
        <w:i/>
        <w:lang w:val="en-US"/>
      </w:rPr>
    </w:pPr>
    <w:r>
      <w:rPr>
        <w:rFonts w:ascii="Arial" w:hAnsi="Arial" w:cs="Arial"/>
        <w:i/>
      </w:rPr>
      <w:t xml:space="preserve">Страница </w:t>
    </w:r>
    <w:r>
      <w:rPr>
        <w:rFonts w:ascii="Arial" w:hAnsi="Arial" w:cs="Arial"/>
        <w:bCs/>
        <w:i/>
        <w:sz w:val="24"/>
        <w:szCs w:val="24"/>
      </w:rPr>
      <w:fldChar w:fldCharType="begin"/>
    </w:r>
    <w:r>
      <w:rPr>
        <w:rFonts w:ascii="Arial" w:hAnsi="Arial" w:cs="Arial"/>
        <w:bCs/>
        <w:i/>
      </w:rPr>
      <w:instrText>PAGE</w:instrText>
    </w:r>
    <w:r>
      <w:rPr>
        <w:rFonts w:ascii="Arial" w:hAnsi="Arial" w:cs="Arial"/>
        <w:bCs/>
        <w:i/>
        <w:sz w:val="24"/>
        <w:szCs w:val="24"/>
      </w:rPr>
      <w:fldChar w:fldCharType="separate"/>
    </w:r>
    <w:r w:rsidR="00C45867">
      <w:rPr>
        <w:rFonts w:ascii="Arial" w:hAnsi="Arial" w:cs="Arial"/>
        <w:bCs/>
        <w:i/>
        <w:noProof/>
      </w:rPr>
      <w:t>8</w:t>
    </w:r>
    <w:r>
      <w:rPr>
        <w:rFonts w:ascii="Arial" w:hAnsi="Arial" w:cs="Arial"/>
        <w:bCs/>
        <w:i/>
        <w:sz w:val="24"/>
        <w:szCs w:val="24"/>
      </w:rPr>
      <w:fldChar w:fldCharType="end"/>
    </w:r>
    <w:r>
      <w:rPr>
        <w:rFonts w:ascii="Arial" w:hAnsi="Arial" w:cs="Arial"/>
        <w:i/>
      </w:rPr>
      <w:t xml:space="preserve"> из </w:t>
    </w:r>
    <w:r>
      <w:rPr>
        <w:rFonts w:ascii="Arial" w:hAnsi="Arial" w:cs="Arial"/>
        <w:i/>
        <w:lang w:val="en-US"/>
      </w:rPr>
      <w:t>9</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E7AFB" w14:textId="669BD85D" w:rsidR="00B051BC" w:rsidRDefault="00B051BC">
    <w:pPr>
      <w:pStyle w:val="af9"/>
      <w:tabs>
        <w:tab w:val="left" w:pos="2410"/>
      </w:tabs>
      <w:jc w:val="right"/>
      <w:rPr>
        <w:rFonts w:ascii="Arial" w:hAnsi="Arial" w:cs="Arial"/>
        <w:i/>
      </w:rPr>
    </w:pPr>
    <w:r>
      <w:rPr>
        <w:rFonts w:ascii="Arial" w:hAnsi="Arial" w:cs="Arial"/>
        <w:i/>
      </w:rPr>
      <w:t xml:space="preserve">Страница </w:t>
    </w:r>
    <w:r>
      <w:rPr>
        <w:rFonts w:ascii="Arial" w:hAnsi="Arial" w:cs="Arial"/>
        <w:bCs/>
        <w:i/>
        <w:sz w:val="24"/>
        <w:szCs w:val="24"/>
      </w:rPr>
      <w:fldChar w:fldCharType="begin"/>
    </w:r>
    <w:r>
      <w:rPr>
        <w:rFonts w:ascii="Arial" w:hAnsi="Arial" w:cs="Arial"/>
        <w:bCs/>
        <w:i/>
      </w:rPr>
      <w:instrText>PAGE</w:instrText>
    </w:r>
    <w:r>
      <w:rPr>
        <w:rFonts w:ascii="Arial" w:hAnsi="Arial" w:cs="Arial"/>
        <w:bCs/>
        <w:i/>
        <w:sz w:val="24"/>
        <w:szCs w:val="24"/>
      </w:rPr>
      <w:fldChar w:fldCharType="separate"/>
    </w:r>
    <w:r w:rsidR="00C45867">
      <w:rPr>
        <w:rFonts w:ascii="Arial" w:hAnsi="Arial" w:cs="Arial"/>
        <w:bCs/>
        <w:i/>
        <w:noProof/>
      </w:rPr>
      <w:t>10</w:t>
    </w:r>
    <w:r>
      <w:rPr>
        <w:rFonts w:ascii="Arial" w:hAnsi="Arial" w:cs="Arial"/>
        <w:bCs/>
        <w:i/>
        <w:sz w:val="24"/>
        <w:szCs w:val="24"/>
      </w:rPr>
      <w:fldChar w:fldCharType="end"/>
    </w:r>
    <w:r>
      <w:rPr>
        <w:rFonts w:ascii="Arial" w:hAnsi="Arial" w:cs="Arial"/>
        <w:i/>
      </w:rPr>
      <w:t xml:space="preserve"> из </w:t>
    </w:r>
    <w:r>
      <w:rPr>
        <w:rFonts w:ascii="Arial" w:hAnsi="Arial" w:cs="Arial"/>
        <w:bCs/>
        <w:i/>
        <w:sz w:val="24"/>
        <w:szCs w:val="24"/>
      </w:rPr>
      <w:fldChar w:fldCharType="begin"/>
    </w:r>
    <w:r>
      <w:rPr>
        <w:rFonts w:ascii="Arial" w:hAnsi="Arial" w:cs="Arial"/>
        <w:bCs/>
        <w:i/>
      </w:rPr>
      <w:instrText>NUMPAGES</w:instrText>
    </w:r>
    <w:r>
      <w:rPr>
        <w:rFonts w:ascii="Arial" w:hAnsi="Arial" w:cs="Arial"/>
        <w:bCs/>
        <w:i/>
        <w:sz w:val="24"/>
        <w:szCs w:val="24"/>
      </w:rPr>
      <w:fldChar w:fldCharType="separate"/>
    </w:r>
    <w:r w:rsidR="00C45867">
      <w:rPr>
        <w:rFonts w:ascii="Arial" w:hAnsi="Arial" w:cs="Arial"/>
        <w:bCs/>
        <w:i/>
        <w:noProof/>
      </w:rPr>
      <w:t>11</w:t>
    </w:r>
    <w:r>
      <w:rPr>
        <w:rFonts w:ascii="Arial" w:hAnsi="Arial" w:cs="Arial"/>
        <w:bCs/>
        <w:i/>
        <w:sz w:val="24"/>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8A463B" w14:textId="77777777" w:rsidR="00B051BC" w:rsidRDefault="00B051BC">
      <w:r>
        <w:separator/>
      </w:r>
    </w:p>
  </w:footnote>
  <w:footnote w:type="continuationSeparator" w:id="0">
    <w:p w14:paraId="3A59645A" w14:textId="77777777" w:rsidR="00B051BC" w:rsidRDefault="00B051B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60CB4"/>
    <w:multiLevelType w:val="multilevel"/>
    <w:tmpl w:val="2C660CB4"/>
    <w:lvl w:ilvl="0">
      <w:start w:val="2"/>
      <w:numFmt w:val="decimal"/>
      <w:suff w:val="space"/>
      <w:lvlText w:val="%1."/>
      <w:lvlJc w:val="left"/>
      <w:pPr>
        <w:ind w:left="786" w:hanging="360"/>
      </w:pPr>
      <w:rPr>
        <w:rFonts w:hint="default"/>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1" w15:restartNumberingAfterBreak="0">
    <w:nsid w:val="60002E69"/>
    <w:multiLevelType w:val="multilevel"/>
    <w:tmpl w:val="60002E69"/>
    <w:lvl w:ilvl="0">
      <w:start w:val="11"/>
      <w:numFmt w:val="decimal"/>
      <w:lvlText w:val="%1."/>
      <w:lvlJc w:val="left"/>
      <w:pPr>
        <w:ind w:left="440" w:hanging="440"/>
      </w:pPr>
      <w:rPr>
        <w:rFonts w:hint="default"/>
      </w:rPr>
    </w:lvl>
    <w:lvl w:ilvl="1">
      <w:start w:val="1"/>
      <w:numFmt w:val="decimal"/>
      <w:lvlText w:val="%1.%2."/>
      <w:lvlJc w:val="left"/>
      <w:pPr>
        <w:ind w:left="1291" w:hanging="4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62FB762C"/>
    <w:multiLevelType w:val="singleLevel"/>
    <w:tmpl w:val="62FB762C"/>
    <w:lvl w:ilvl="0">
      <w:start w:val="4"/>
      <w:numFmt w:val="upperRoman"/>
      <w:pStyle w:val="7"/>
      <w:lvlText w:val="%1."/>
      <w:legacy w:legacy="1" w:legacySpace="0" w:legacyIndent="1117"/>
      <w:lvlJc w:val="left"/>
      <w:pPr>
        <w:ind w:left="1514" w:hanging="1117"/>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9E3"/>
    <w:rsid w:val="00003625"/>
    <w:rsid w:val="00004D4B"/>
    <w:rsid w:val="00005A75"/>
    <w:rsid w:val="00006327"/>
    <w:rsid w:val="00006701"/>
    <w:rsid w:val="00011655"/>
    <w:rsid w:val="0002072A"/>
    <w:rsid w:val="00020D6E"/>
    <w:rsid w:val="00023794"/>
    <w:rsid w:val="00023BD1"/>
    <w:rsid w:val="00024C98"/>
    <w:rsid w:val="000267E3"/>
    <w:rsid w:val="0002696D"/>
    <w:rsid w:val="0003031E"/>
    <w:rsid w:val="00033D9E"/>
    <w:rsid w:val="0003424D"/>
    <w:rsid w:val="0003441F"/>
    <w:rsid w:val="00035C71"/>
    <w:rsid w:val="00035E4F"/>
    <w:rsid w:val="000366F8"/>
    <w:rsid w:val="00036D65"/>
    <w:rsid w:val="00036F07"/>
    <w:rsid w:val="0003711E"/>
    <w:rsid w:val="0004017C"/>
    <w:rsid w:val="000421EA"/>
    <w:rsid w:val="00042209"/>
    <w:rsid w:val="000428FC"/>
    <w:rsid w:val="00043025"/>
    <w:rsid w:val="00043203"/>
    <w:rsid w:val="00044659"/>
    <w:rsid w:val="00044CD7"/>
    <w:rsid w:val="000510FE"/>
    <w:rsid w:val="00054523"/>
    <w:rsid w:val="00056F73"/>
    <w:rsid w:val="00063D9A"/>
    <w:rsid w:val="00064652"/>
    <w:rsid w:val="0006520C"/>
    <w:rsid w:val="00065756"/>
    <w:rsid w:val="00067DCD"/>
    <w:rsid w:val="000723EE"/>
    <w:rsid w:val="0007357B"/>
    <w:rsid w:val="0007385B"/>
    <w:rsid w:val="000748E3"/>
    <w:rsid w:val="0007608F"/>
    <w:rsid w:val="0007610C"/>
    <w:rsid w:val="00080668"/>
    <w:rsid w:val="00080ACA"/>
    <w:rsid w:val="00080AFF"/>
    <w:rsid w:val="00082F78"/>
    <w:rsid w:val="00084B34"/>
    <w:rsid w:val="00085761"/>
    <w:rsid w:val="00085E59"/>
    <w:rsid w:val="0008651B"/>
    <w:rsid w:val="0008752B"/>
    <w:rsid w:val="00095555"/>
    <w:rsid w:val="00095C45"/>
    <w:rsid w:val="00097007"/>
    <w:rsid w:val="00097980"/>
    <w:rsid w:val="000A09E3"/>
    <w:rsid w:val="000A29E7"/>
    <w:rsid w:val="000A3CA3"/>
    <w:rsid w:val="000A7102"/>
    <w:rsid w:val="000A7FC1"/>
    <w:rsid w:val="000B1391"/>
    <w:rsid w:val="000B4331"/>
    <w:rsid w:val="000B64AC"/>
    <w:rsid w:val="000B6767"/>
    <w:rsid w:val="000C3F90"/>
    <w:rsid w:val="000D0EED"/>
    <w:rsid w:val="000D12A4"/>
    <w:rsid w:val="000D1585"/>
    <w:rsid w:val="000D265F"/>
    <w:rsid w:val="000D3E65"/>
    <w:rsid w:val="000D4DB3"/>
    <w:rsid w:val="000E137F"/>
    <w:rsid w:val="000E1ADD"/>
    <w:rsid w:val="000E2D3F"/>
    <w:rsid w:val="000E6985"/>
    <w:rsid w:val="000E6F6A"/>
    <w:rsid w:val="000F0AE8"/>
    <w:rsid w:val="000F126B"/>
    <w:rsid w:val="000F1F1A"/>
    <w:rsid w:val="000F22F2"/>
    <w:rsid w:val="000F35EF"/>
    <w:rsid w:val="000F38F6"/>
    <w:rsid w:val="000F53E1"/>
    <w:rsid w:val="000F6C85"/>
    <w:rsid w:val="000F74B8"/>
    <w:rsid w:val="00100AA8"/>
    <w:rsid w:val="00101FBA"/>
    <w:rsid w:val="00102887"/>
    <w:rsid w:val="00105326"/>
    <w:rsid w:val="0010735B"/>
    <w:rsid w:val="00110877"/>
    <w:rsid w:val="00114FD9"/>
    <w:rsid w:val="00115553"/>
    <w:rsid w:val="00117384"/>
    <w:rsid w:val="00117B70"/>
    <w:rsid w:val="00120A15"/>
    <w:rsid w:val="00122D04"/>
    <w:rsid w:val="00130216"/>
    <w:rsid w:val="0013556D"/>
    <w:rsid w:val="00140D08"/>
    <w:rsid w:val="001430D6"/>
    <w:rsid w:val="0014545A"/>
    <w:rsid w:val="0014561A"/>
    <w:rsid w:val="00146895"/>
    <w:rsid w:val="00146FF7"/>
    <w:rsid w:val="001476C4"/>
    <w:rsid w:val="0015011F"/>
    <w:rsid w:val="001518C5"/>
    <w:rsid w:val="00151D2A"/>
    <w:rsid w:val="00151F62"/>
    <w:rsid w:val="00152CF6"/>
    <w:rsid w:val="00154416"/>
    <w:rsid w:val="00154B5C"/>
    <w:rsid w:val="00155FE3"/>
    <w:rsid w:val="0015734E"/>
    <w:rsid w:val="001577F1"/>
    <w:rsid w:val="00160848"/>
    <w:rsid w:val="00161098"/>
    <w:rsid w:val="001612B6"/>
    <w:rsid w:val="0016174F"/>
    <w:rsid w:val="00162384"/>
    <w:rsid w:val="00162E9D"/>
    <w:rsid w:val="00165C81"/>
    <w:rsid w:val="00166C1A"/>
    <w:rsid w:val="00167109"/>
    <w:rsid w:val="0017119F"/>
    <w:rsid w:val="0017462D"/>
    <w:rsid w:val="0017546A"/>
    <w:rsid w:val="00186FD6"/>
    <w:rsid w:val="0019022A"/>
    <w:rsid w:val="00190CB6"/>
    <w:rsid w:val="00191962"/>
    <w:rsid w:val="001923CD"/>
    <w:rsid w:val="00192E3A"/>
    <w:rsid w:val="001942EA"/>
    <w:rsid w:val="001952B9"/>
    <w:rsid w:val="00195EB4"/>
    <w:rsid w:val="0019686E"/>
    <w:rsid w:val="001A1310"/>
    <w:rsid w:val="001A19BC"/>
    <w:rsid w:val="001A283F"/>
    <w:rsid w:val="001A617B"/>
    <w:rsid w:val="001A706C"/>
    <w:rsid w:val="001B0595"/>
    <w:rsid w:val="001B2446"/>
    <w:rsid w:val="001B432B"/>
    <w:rsid w:val="001C2DE5"/>
    <w:rsid w:val="001C3E79"/>
    <w:rsid w:val="001C4CD4"/>
    <w:rsid w:val="001C5F78"/>
    <w:rsid w:val="001D4A98"/>
    <w:rsid w:val="001D74D8"/>
    <w:rsid w:val="001E0917"/>
    <w:rsid w:val="001E1544"/>
    <w:rsid w:val="001E64E1"/>
    <w:rsid w:val="001F1E08"/>
    <w:rsid w:val="001F1E20"/>
    <w:rsid w:val="001F4D30"/>
    <w:rsid w:val="001F6912"/>
    <w:rsid w:val="00200114"/>
    <w:rsid w:val="002002E6"/>
    <w:rsid w:val="00201957"/>
    <w:rsid w:val="002025CD"/>
    <w:rsid w:val="00206940"/>
    <w:rsid w:val="00207EBF"/>
    <w:rsid w:val="002100B7"/>
    <w:rsid w:val="00210652"/>
    <w:rsid w:val="00212834"/>
    <w:rsid w:val="00212DF2"/>
    <w:rsid w:val="00214C7F"/>
    <w:rsid w:val="00217B01"/>
    <w:rsid w:val="00217B26"/>
    <w:rsid w:val="00217F25"/>
    <w:rsid w:val="00221B9F"/>
    <w:rsid w:val="002224D4"/>
    <w:rsid w:val="0022407C"/>
    <w:rsid w:val="0022771B"/>
    <w:rsid w:val="00227C0F"/>
    <w:rsid w:val="00231A38"/>
    <w:rsid w:val="00234991"/>
    <w:rsid w:val="00237619"/>
    <w:rsid w:val="002433D1"/>
    <w:rsid w:val="00246150"/>
    <w:rsid w:val="00247BC7"/>
    <w:rsid w:val="00251290"/>
    <w:rsid w:val="00252788"/>
    <w:rsid w:val="00252CF8"/>
    <w:rsid w:val="002531E6"/>
    <w:rsid w:val="0025399A"/>
    <w:rsid w:val="00253B6D"/>
    <w:rsid w:val="00254031"/>
    <w:rsid w:val="00257602"/>
    <w:rsid w:val="00257C2B"/>
    <w:rsid w:val="00260927"/>
    <w:rsid w:val="0026121A"/>
    <w:rsid w:val="00261A51"/>
    <w:rsid w:val="00264A50"/>
    <w:rsid w:val="002678CE"/>
    <w:rsid w:val="00270B23"/>
    <w:rsid w:val="00274DB3"/>
    <w:rsid w:val="0027536A"/>
    <w:rsid w:val="00275786"/>
    <w:rsid w:val="002767A1"/>
    <w:rsid w:val="00280298"/>
    <w:rsid w:val="00280E8A"/>
    <w:rsid w:val="00282037"/>
    <w:rsid w:val="002830FE"/>
    <w:rsid w:val="00283419"/>
    <w:rsid w:val="00283B85"/>
    <w:rsid w:val="0028600B"/>
    <w:rsid w:val="00286C79"/>
    <w:rsid w:val="0029182B"/>
    <w:rsid w:val="00291AB0"/>
    <w:rsid w:val="002A073E"/>
    <w:rsid w:val="002A23F7"/>
    <w:rsid w:val="002A4389"/>
    <w:rsid w:val="002A4C23"/>
    <w:rsid w:val="002A5A20"/>
    <w:rsid w:val="002A5FD1"/>
    <w:rsid w:val="002A657D"/>
    <w:rsid w:val="002B0171"/>
    <w:rsid w:val="002C070A"/>
    <w:rsid w:val="002C2F43"/>
    <w:rsid w:val="002C30E1"/>
    <w:rsid w:val="002C66EA"/>
    <w:rsid w:val="002D0A26"/>
    <w:rsid w:val="002D0B1E"/>
    <w:rsid w:val="002D127A"/>
    <w:rsid w:val="002D186B"/>
    <w:rsid w:val="002D2024"/>
    <w:rsid w:val="002D2890"/>
    <w:rsid w:val="002D6C57"/>
    <w:rsid w:val="002E3CB6"/>
    <w:rsid w:val="002E429C"/>
    <w:rsid w:val="002E637B"/>
    <w:rsid w:val="002F0F64"/>
    <w:rsid w:val="002F11CB"/>
    <w:rsid w:val="002F1551"/>
    <w:rsid w:val="002F15EF"/>
    <w:rsid w:val="002F28F9"/>
    <w:rsid w:val="002F476D"/>
    <w:rsid w:val="002F4921"/>
    <w:rsid w:val="002F65AF"/>
    <w:rsid w:val="00303A35"/>
    <w:rsid w:val="00306C98"/>
    <w:rsid w:val="00310E02"/>
    <w:rsid w:val="00312305"/>
    <w:rsid w:val="0031371A"/>
    <w:rsid w:val="0031421E"/>
    <w:rsid w:val="00314F12"/>
    <w:rsid w:val="0031714A"/>
    <w:rsid w:val="00320BF5"/>
    <w:rsid w:val="00321061"/>
    <w:rsid w:val="00321319"/>
    <w:rsid w:val="00323F6A"/>
    <w:rsid w:val="00327734"/>
    <w:rsid w:val="00331FB2"/>
    <w:rsid w:val="003338FF"/>
    <w:rsid w:val="00333EA2"/>
    <w:rsid w:val="003347F1"/>
    <w:rsid w:val="00336B5E"/>
    <w:rsid w:val="00336E2D"/>
    <w:rsid w:val="003402A4"/>
    <w:rsid w:val="00340BA5"/>
    <w:rsid w:val="00345DD5"/>
    <w:rsid w:val="003475F2"/>
    <w:rsid w:val="00351795"/>
    <w:rsid w:val="00352DFB"/>
    <w:rsid w:val="003538FC"/>
    <w:rsid w:val="00353ADE"/>
    <w:rsid w:val="003554DC"/>
    <w:rsid w:val="00360418"/>
    <w:rsid w:val="00360D9F"/>
    <w:rsid w:val="00361770"/>
    <w:rsid w:val="003619F0"/>
    <w:rsid w:val="0036224B"/>
    <w:rsid w:val="003642DC"/>
    <w:rsid w:val="00365793"/>
    <w:rsid w:val="00366BE0"/>
    <w:rsid w:val="00367939"/>
    <w:rsid w:val="003703AC"/>
    <w:rsid w:val="0037087A"/>
    <w:rsid w:val="00371743"/>
    <w:rsid w:val="0037271D"/>
    <w:rsid w:val="00372DFD"/>
    <w:rsid w:val="00374D5A"/>
    <w:rsid w:val="00375567"/>
    <w:rsid w:val="003766DE"/>
    <w:rsid w:val="00376D6C"/>
    <w:rsid w:val="00377785"/>
    <w:rsid w:val="00377AFA"/>
    <w:rsid w:val="00381375"/>
    <w:rsid w:val="003819D0"/>
    <w:rsid w:val="00381F87"/>
    <w:rsid w:val="00384BFB"/>
    <w:rsid w:val="00384DC5"/>
    <w:rsid w:val="00384F8B"/>
    <w:rsid w:val="00386FB9"/>
    <w:rsid w:val="00390345"/>
    <w:rsid w:val="00390438"/>
    <w:rsid w:val="003907FA"/>
    <w:rsid w:val="00390ADC"/>
    <w:rsid w:val="00392935"/>
    <w:rsid w:val="0039589E"/>
    <w:rsid w:val="00396061"/>
    <w:rsid w:val="00397025"/>
    <w:rsid w:val="003A054E"/>
    <w:rsid w:val="003A6AFD"/>
    <w:rsid w:val="003A71DB"/>
    <w:rsid w:val="003A77F2"/>
    <w:rsid w:val="003B130D"/>
    <w:rsid w:val="003B2979"/>
    <w:rsid w:val="003B3368"/>
    <w:rsid w:val="003B3566"/>
    <w:rsid w:val="003B372C"/>
    <w:rsid w:val="003B49F6"/>
    <w:rsid w:val="003B77BD"/>
    <w:rsid w:val="003C0AEF"/>
    <w:rsid w:val="003C6B22"/>
    <w:rsid w:val="003C745B"/>
    <w:rsid w:val="003C7D34"/>
    <w:rsid w:val="003D048E"/>
    <w:rsid w:val="003D2124"/>
    <w:rsid w:val="003D666D"/>
    <w:rsid w:val="003D7B55"/>
    <w:rsid w:val="003E01A2"/>
    <w:rsid w:val="003E2948"/>
    <w:rsid w:val="003E2BC1"/>
    <w:rsid w:val="003E3608"/>
    <w:rsid w:val="003E573B"/>
    <w:rsid w:val="003E59F5"/>
    <w:rsid w:val="003E6B00"/>
    <w:rsid w:val="003E6C05"/>
    <w:rsid w:val="003E7969"/>
    <w:rsid w:val="003E7D7F"/>
    <w:rsid w:val="003F0C68"/>
    <w:rsid w:val="003F47FC"/>
    <w:rsid w:val="003F519F"/>
    <w:rsid w:val="003F52CE"/>
    <w:rsid w:val="003F6473"/>
    <w:rsid w:val="00402EC6"/>
    <w:rsid w:val="004044EE"/>
    <w:rsid w:val="0040578B"/>
    <w:rsid w:val="00407F63"/>
    <w:rsid w:val="004101D3"/>
    <w:rsid w:val="00412226"/>
    <w:rsid w:val="00412D9A"/>
    <w:rsid w:val="00412E0A"/>
    <w:rsid w:val="00412F3C"/>
    <w:rsid w:val="004158DE"/>
    <w:rsid w:val="004162B6"/>
    <w:rsid w:val="0042067F"/>
    <w:rsid w:val="0042111F"/>
    <w:rsid w:val="0042112A"/>
    <w:rsid w:val="00423D87"/>
    <w:rsid w:val="00432691"/>
    <w:rsid w:val="004326A9"/>
    <w:rsid w:val="00432725"/>
    <w:rsid w:val="00437749"/>
    <w:rsid w:val="0043790B"/>
    <w:rsid w:val="00440A8C"/>
    <w:rsid w:val="00441200"/>
    <w:rsid w:val="00442C64"/>
    <w:rsid w:val="00442C8E"/>
    <w:rsid w:val="00445B9E"/>
    <w:rsid w:val="0044617C"/>
    <w:rsid w:val="00450DA9"/>
    <w:rsid w:val="0045105C"/>
    <w:rsid w:val="00451652"/>
    <w:rsid w:val="004533A7"/>
    <w:rsid w:val="004539E5"/>
    <w:rsid w:val="00453C5C"/>
    <w:rsid w:val="004564D6"/>
    <w:rsid w:val="00464013"/>
    <w:rsid w:val="00470678"/>
    <w:rsid w:val="00471F56"/>
    <w:rsid w:val="00473DF8"/>
    <w:rsid w:val="00473EAC"/>
    <w:rsid w:val="0048414C"/>
    <w:rsid w:val="004859E9"/>
    <w:rsid w:val="00486002"/>
    <w:rsid w:val="00486105"/>
    <w:rsid w:val="004869FF"/>
    <w:rsid w:val="00490CDC"/>
    <w:rsid w:val="00494030"/>
    <w:rsid w:val="004A3D63"/>
    <w:rsid w:val="004A65B1"/>
    <w:rsid w:val="004A6A22"/>
    <w:rsid w:val="004A7891"/>
    <w:rsid w:val="004B3776"/>
    <w:rsid w:val="004B5245"/>
    <w:rsid w:val="004B5970"/>
    <w:rsid w:val="004B59A0"/>
    <w:rsid w:val="004B62A1"/>
    <w:rsid w:val="004B7068"/>
    <w:rsid w:val="004C1469"/>
    <w:rsid w:val="004C3B9F"/>
    <w:rsid w:val="004C54FF"/>
    <w:rsid w:val="004D0CC6"/>
    <w:rsid w:val="004D4FB7"/>
    <w:rsid w:val="004D544F"/>
    <w:rsid w:val="004D5795"/>
    <w:rsid w:val="004D6FEA"/>
    <w:rsid w:val="004E0C28"/>
    <w:rsid w:val="004E144C"/>
    <w:rsid w:val="004E7A61"/>
    <w:rsid w:val="00500393"/>
    <w:rsid w:val="005021DC"/>
    <w:rsid w:val="00502399"/>
    <w:rsid w:val="005036DF"/>
    <w:rsid w:val="005044C4"/>
    <w:rsid w:val="005048B1"/>
    <w:rsid w:val="005054F5"/>
    <w:rsid w:val="005068B6"/>
    <w:rsid w:val="0050755F"/>
    <w:rsid w:val="0051276C"/>
    <w:rsid w:val="00512C78"/>
    <w:rsid w:val="00514869"/>
    <w:rsid w:val="0052158C"/>
    <w:rsid w:val="00521C76"/>
    <w:rsid w:val="00521CBC"/>
    <w:rsid w:val="0052410B"/>
    <w:rsid w:val="005268F7"/>
    <w:rsid w:val="0052780F"/>
    <w:rsid w:val="00530397"/>
    <w:rsid w:val="00531F48"/>
    <w:rsid w:val="0053245B"/>
    <w:rsid w:val="00532EEF"/>
    <w:rsid w:val="00533D01"/>
    <w:rsid w:val="00535BAE"/>
    <w:rsid w:val="00535FD4"/>
    <w:rsid w:val="005364A9"/>
    <w:rsid w:val="005438C7"/>
    <w:rsid w:val="00546C05"/>
    <w:rsid w:val="00546C3F"/>
    <w:rsid w:val="00552FBC"/>
    <w:rsid w:val="0056201D"/>
    <w:rsid w:val="005646EF"/>
    <w:rsid w:val="0056564E"/>
    <w:rsid w:val="00566B7B"/>
    <w:rsid w:val="00567AE8"/>
    <w:rsid w:val="00567BDD"/>
    <w:rsid w:val="00571AE8"/>
    <w:rsid w:val="00572C2B"/>
    <w:rsid w:val="0057314D"/>
    <w:rsid w:val="00574DF5"/>
    <w:rsid w:val="005759EC"/>
    <w:rsid w:val="0057748D"/>
    <w:rsid w:val="00577BCF"/>
    <w:rsid w:val="005820B8"/>
    <w:rsid w:val="00582E48"/>
    <w:rsid w:val="005851F7"/>
    <w:rsid w:val="00585828"/>
    <w:rsid w:val="00594717"/>
    <w:rsid w:val="0059620C"/>
    <w:rsid w:val="005A12A1"/>
    <w:rsid w:val="005A2B25"/>
    <w:rsid w:val="005A44A8"/>
    <w:rsid w:val="005A4C8F"/>
    <w:rsid w:val="005B20A3"/>
    <w:rsid w:val="005B29A3"/>
    <w:rsid w:val="005B310B"/>
    <w:rsid w:val="005B380A"/>
    <w:rsid w:val="005B420C"/>
    <w:rsid w:val="005B49E0"/>
    <w:rsid w:val="005B5BC9"/>
    <w:rsid w:val="005B626F"/>
    <w:rsid w:val="005C33AD"/>
    <w:rsid w:val="005C3424"/>
    <w:rsid w:val="005C348C"/>
    <w:rsid w:val="005C36FF"/>
    <w:rsid w:val="005C44E6"/>
    <w:rsid w:val="005C5BDB"/>
    <w:rsid w:val="005C65BC"/>
    <w:rsid w:val="005D0DD4"/>
    <w:rsid w:val="005D5E53"/>
    <w:rsid w:val="005D6003"/>
    <w:rsid w:val="005E127D"/>
    <w:rsid w:val="005E19FD"/>
    <w:rsid w:val="005E4222"/>
    <w:rsid w:val="005E55E5"/>
    <w:rsid w:val="005E72CD"/>
    <w:rsid w:val="005F0601"/>
    <w:rsid w:val="005F063F"/>
    <w:rsid w:val="005F0658"/>
    <w:rsid w:val="005F06BA"/>
    <w:rsid w:val="005F0A2C"/>
    <w:rsid w:val="005F2EDA"/>
    <w:rsid w:val="005F32AC"/>
    <w:rsid w:val="005F4824"/>
    <w:rsid w:val="005F5B20"/>
    <w:rsid w:val="005F6EED"/>
    <w:rsid w:val="006010D3"/>
    <w:rsid w:val="0060164F"/>
    <w:rsid w:val="00602013"/>
    <w:rsid w:val="00602826"/>
    <w:rsid w:val="00603DA6"/>
    <w:rsid w:val="00604CFB"/>
    <w:rsid w:val="00607419"/>
    <w:rsid w:val="0061072B"/>
    <w:rsid w:val="00612C0A"/>
    <w:rsid w:val="00613345"/>
    <w:rsid w:val="006172F4"/>
    <w:rsid w:val="00617A20"/>
    <w:rsid w:val="0062008B"/>
    <w:rsid w:val="00621445"/>
    <w:rsid w:val="00622811"/>
    <w:rsid w:val="0062370A"/>
    <w:rsid w:val="006246B9"/>
    <w:rsid w:val="00630068"/>
    <w:rsid w:val="00632E4D"/>
    <w:rsid w:val="00635902"/>
    <w:rsid w:val="00637C58"/>
    <w:rsid w:val="006410ED"/>
    <w:rsid w:val="00642122"/>
    <w:rsid w:val="00644DB5"/>
    <w:rsid w:val="0065387B"/>
    <w:rsid w:val="00655DE6"/>
    <w:rsid w:val="00656E43"/>
    <w:rsid w:val="006575EF"/>
    <w:rsid w:val="00660966"/>
    <w:rsid w:val="00662B07"/>
    <w:rsid w:val="00662E99"/>
    <w:rsid w:val="0066754B"/>
    <w:rsid w:val="00672E3C"/>
    <w:rsid w:val="00673E0C"/>
    <w:rsid w:val="006744E0"/>
    <w:rsid w:val="00675631"/>
    <w:rsid w:val="00675AE1"/>
    <w:rsid w:val="00677FD3"/>
    <w:rsid w:val="00682F41"/>
    <w:rsid w:val="006833FC"/>
    <w:rsid w:val="006834F5"/>
    <w:rsid w:val="00684787"/>
    <w:rsid w:val="0068646C"/>
    <w:rsid w:val="00686747"/>
    <w:rsid w:val="006869EF"/>
    <w:rsid w:val="00690123"/>
    <w:rsid w:val="00691182"/>
    <w:rsid w:val="00691F38"/>
    <w:rsid w:val="00692847"/>
    <w:rsid w:val="00692E2B"/>
    <w:rsid w:val="006965AE"/>
    <w:rsid w:val="00696986"/>
    <w:rsid w:val="006A2326"/>
    <w:rsid w:val="006A53E4"/>
    <w:rsid w:val="006B27E9"/>
    <w:rsid w:val="006C3FA4"/>
    <w:rsid w:val="006C40E1"/>
    <w:rsid w:val="006C59B8"/>
    <w:rsid w:val="006C6A73"/>
    <w:rsid w:val="006C6B09"/>
    <w:rsid w:val="006D32C0"/>
    <w:rsid w:val="006D4953"/>
    <w:rsid w:val="006D5AED"/>
    <w:rsid w:val="006D6197"/>
    <w:rsid w:val="006D7FC9"/>
    <w:rsid w:val="006E0604"/>
    <w:rsid w:val="006E0ED2"/>
    <w:rsid w:val="006F0F36"/>
    <w:rsid w:val="006F4EF4"/>
    <w:rsid w:val="006F58F6"/>
    <w:rsid w:val="006F5CB6"/>
    <w:rsid w:val="006F6263"/>
    <w:rsid w:val="00700C44"/>
    <w:rsid w:val="00701415"/>
    <w:rsid w:val="00702302"/>
    <w:rsid w:val="00702A4B"/>
    <w:rsid w:val="007050BC"/>
    <w:rsid w:val="007067FF"/>
    <w:rsid w:val="00706B73"/>
    <w:rsid w:val="00710B55"/>
    <w:rsid w:val="00711681"/>
    <w:rsid w:val="0072143E"/>
    <w:rsid w:val="0072148F"/>
    <w:rsid w:val="00721E10"/>
    <w:rsid w:val="00722691"/>
    <w:rsid w:val="00722A61"/>
    <w:rsid w:val="007253A2"/>
    <w:rsid w:val="00725F3F"/>
    <w:rsid w:val="00727B0F"/>
    <w:rsid w:val="0073008A"/>
    <w:rsid w:val="0073071B"/>
    <w:rsid w:val="00734E8B"/>
    <w:rsid w:val="007352FF"/>
    <w:rsid w:val="0073689B"/>
    <w:rsid w:val="00737186"/>
    <w:rsid w:val="00740B6C"/>
    <w:rsid w:val="007412CC"/>
    <w:rsid w:val="007426B1"/>
    <w:rsid w:val="007466E8"/>
    <w:rsid w:val="007476A7"/>
    <w:rsid w:val="00750374"/>
    <w:rsid w:val="00750829"/>
    <w:rsid w:val="00750DDA"/>
    <w:rsid w:val="00750EBE"/>
    <w:rsid w:val="007510F3"/>
    <w:rsid w:val="00755D0F"/>
    <w:rsid w:val="007569FD"/>
    <w:rsid w:val="00757272"/>
    <w:rsid w:val="0076040B"/>
    <w:rsid w:val="00760C2E"/>
    <w:rsid w:val="00761524"/>
    <w:rsid w:val="00763933"/>
    <w:rsid w:val="00764E3B"/>
    <w:rsid w:val="00767C3D"/>
    <w:rsid w:val="007754E7"/>
    <w:rsid w:val="007775D2"/>
    <w:rsid w:val="00777DF7"/>
    <w:rsid w:val="007845B9"/>
    <w:rsid w:val="007910F0"/>
    <w:rsid w:val="00793A8E"/>
    <w:rsid w:val="00793B46"/>
    <w:rsid w:val="00793D6A"/>
    <w:rsid w:val="00793ED3"/>
    <w:rsid w:val="007A36A0"/>
    <w:rsid w:val="007A3B3F"/>
    <w:rsid w:val="007A4CF0"/>
    <w:rsid w:val="007A5296"/>
    <w:rsid w:val="007B11C1"/>
    <w:rsid w:val="007B307F"/>
    <w:rsid w:val="007B5093"/>
    <w:rsid w:val="007C0964"/>
    <w:rsid w:val="007C2047"/>
    <w:rsid w:val="007C28F4"/>
    <w:rsid w:val="007C482D"/>
    <w:rsid w:val="007C6383"/>
    <w:rsid w:val="007C6B70"/>
    <w:rsid w:val="007C705B"/>
    <w:rsid w:val="007C7EF4"/>
    <w:rsid w:val="007D04A0"/>
    <w:rsid w:val="007D088C"/>
    <w:rsid w:val="007D0966"/>
    <w:rsid w:val="007D0E20"/>
    <w:rsid w:val="007D284C"/>
    <w:rsid w:val="007D4526"/>
    <w:rsid w:val="007D5D09"/>
    <w:rsid w:val="007D6279"/>
    <w:rsid w:val="007D7236"/>
    <w:rsid w:val="007E31C9"/>
    <w:rsid w:val="007E63F6"/>
    <w:rsid w:val="007F108E"/>
    <w:rsid w:val="007F41F8"/>
    <w:rsid w:val="007F5167"/>
    <w:rsid w:val="007F6C07"/>
    <w:rsid w:val="00800660"/>
    <w:rsid w:val="0080145E"/>
    <w:rsid w:val="008020CD"/>
    <w:rsid w:val="00803B4C"/>
    <w:rsid w:val="008040D2"/>
    <w:rsid w:val="00806069"/>
    <w:rsid w:val="00807AD3"/>
    <w:rsid w:val="00814509"/>
    <w:rsid w:val="0081487F"/>
    <w:rsid w:val="008165A9"/>
    <w:rsid w:val="00816F07"/>
    <w:rsid w:val="00820AD6"/>
    <w:rsid w:val="00820EE2"/>
    <w:rsid w:val="00820F7E"/>
    <w:rsid w:val="00821902"/>
    <w:rsid w:val="0082231A"/>
    <w:rsid w:val="0082363E"/>
    <w:rsid w:val="00823B78"/>
    <w:rsid w:val="0082426F"/>
    <w:rsid w:val="008245CF"/>
    <w:rsid w:val="00824CE1"/>
    <w:rsid w:val="0082693F"/>
    <w:rsid w:val="00832386"/>
    <w:rsid w:val="00833443"/>
    <w:rsid w:val="008349B4"/>
    <w:rsid w:val="00836478"/>
    <w:rsid w:val="008404E8"/>
    <w:rsid w:val="008411A8"/>
    <w:rsid w:val="00842444"/>
    <w:rsid w:val="00846805"/>
    <w:rsid w:val="00846D4A"/>
    <w:rsid w:val="008567E2"/>
    <w:rsid w:val="008568EB"/>
    <w:rsid w:val="00860A71"/>
    <w:rsid w:val="00861B4E"/>
    <w:rsid w:val="008623CA"/>
    <w:rsid w:val="00863D84"/>
    <w:rsid w:val="00863D98"/>
    <w:rsid w:val="0086417A"/>
    <w:rsid w:val="00870FBD"/>
    <w:rsid w:val="00873916"/>
    <w:rsid w:val="00874A43"/>
    <w:rsid w:val="008750B4"/>
    <w:rsid w:val="008752DB"/>
    <w:rsid w:val="0087654E"/>
    <w:rsid w:val="00877072"/>
    <w:rsid w:val="0088031D"/>
    <w:rsid w:val="00883E38"/>
    <w:rsid w:val="008843AD"/>
    <w:rsid w:val="008851E4"/>
    <w:rsid w:val="00885E3B"/>
    <w:rsid w:val="00887962"/>
    <w:rsid w:val="00887EF5"/>
    <w:rsid w:val="00890F91"/>
    <w:rsid w:val="00892704"/>
    <w:rsid w:val="00892DC1"/>
    <w:rsid w:val="008949B5"/>
    <w:rsid w:val="008A0744"/>
    <w:rsid w:val="008A24DC"/>
    <w:rsid w:val="008A3994"/>
    <w:rsid w:val="008A68B4"/>
    <w:rsid w:val="008A6971"/>
    <w:rsid w:val="008A6A62"/>
    <w:rsid w:val="008A6C00"/>
    <w:rsid w:val="008A7112"/>
    <w:rsid w:val="008B11FE"/>
    <w:rsid w:val="008B2A29"/>
    <w:rsid w:val="008B2D16"/>
    <w:rsid w:val="008B674B"/>
    <w:rsid w:val="008B7347"/>
    <w:rsid w:val="008C2CF4"/>
    <w:rsid w:val="008C5540"/>
    <w:rsid w:val="008C7385"/>
    <w:rsid w:val="008C7461"/>
    <w:rsid w:val="008D1A05"/>
    <w:rsid w:val="008D4DB6"/>
    <w:rsid w:val="008D530D"/>
    <w:rsid w:val="008D58F3"/>
    <w:rsid w:val="008D6B33"/>
    <w:rsid w:val="008D6ECF"/>
    <w:rsid w:val="008D726E"/>
    <w:rsid w:val="008E019E"/>
    <w:rsid w:val="008E158F"/>
    <w:rsid w:val="008E1F26"/>
    <w:rsid w:val="008E2B21"/>
    <w:rsid w:val="008E335E"/>
    <w:rsid w:val="008E37C3"/>
    <w:rsid w:val="008E4820"/>
    <w:rsid w:val="008E48B5"/>
    <w:rsid w:val="008E4EE7"/>
    <w:rsid w:val="008E54AE"/>
    <w:rsid w:val="008E6231"/>
    <w:rsid w:val="008E7FAB"/>
    <w:rsid w:val="008F44BC"/>
    <w:rsid w:val="009017AE"/>
    <w:rsid w:val="00904E87"/>
    <w:rsid w:val="00905474"/>
    <w:rsid w:val="009073C4"/>
    <w:rsid w:val="009073FF"/>
    <w:rsid w:val="0090782B"/>
    <w:rsid w:val="00911D3A"/>
    <w:rsid w:val="009145BD"/>
    <w:rsid w:val="00915D5D"/>
    <w:rsid w:val="00916FFD"/>
    <w:rsid w:val="00917DDC"/>
    <w:rsid w:val="009226E5"/>
    <w:rsid w:val="0092517F"/>
    <w:rsid w:val="009264CC"/>
    <w:rsid w:val="009271AF"/>
    <w:rsid w:val="00930F1B"/>
    <w:rsid w:val="0093228C"/>
    <w:rsid w:val="00932882"/>
    <w:rsid w:val="00932C38"/>
    <w:rsid w:val="00933197"/>
    <w:rsid w:val="009332E5"/>
    <w:rsid w:val="009334DC"/>
    <w:rsid w:val="00933668"/>
    <w:rsid w:val="0093406E"/>
    <w:rsid w:val="009400DB"/>
    <w:rsid w:val="00941476"/>
    <w:rsid w:val="0094206F"/>
    <w:rsid w:val="00942B7C"/>
    <w:rsid w:val="00943C27"/>
    <w:rsid w:val="00946EE3"/>
    <w:rsid w:val="009502BF"/>
    <w:rsid w:val="00951C7B"/>
    <w:rsid w:val="00952D4D"/>
    <w:rsid w:val="0095690E"/>
    <w:rsid w:val="00960394"/>
    <w:rsid w:val="00961918"/>
    <w:rsid w:val="00961D7F"/>
    <w:rsid w:val="00962D42"/>
    <w:rsid w:val="00966700"/>
    <w:rsid w:val="00966CD8"/>
    <w:rsid w:val="00972FDA"/>
    <w:rsid w:val="00973D94"/>
    <w:rsid w:val="00974157"/>
    <w:rsid w:val="00975AE7"/>
    <w:rsid w:val="00975D84"/>
    <w:rsid w:val="00977E86"/>
    <w:rsid w:val="009806CC"/>
    <w:rsid w:val="00981B7E"/>
    <w:rsid w:val="009825A3"/>
    <w:rsid w:val="00983F62"/>
    <w:rsid w:val="0098429A"/>
    <w:rsid w:val="00984748"/>
    <w:rsid w:val="009874F1"/>
    <w:rsid w:val="00991DD2"/>
    <w:rsid w:val="00992097"/>
    <w:rsid w:val="00992786"/>
    <w:rsid w:val="0099422E"/>
    <w:rsid w:val="009964B4"/>
    <w:rsid w:val="0099681C"/>
    <w:rsid w:val="009A5CAC"/>
    <w:rsid w:val="009A6931"/>
    <w:rsid w:val="009B2050"/>
    <w:rsid w:val="009B20E6"/>
    <w:rsid w:val="009B7DE7"/>
    <w:rsid w:val="009C0FD6"/>
    <w:rsid w:val="009C2077"/>
    <w:rsid w:val="009C3801"/>
    <w:rsid w:val="009C4049"/>
    <w:rsid w:val="009C6686"/>
    <w:rsid w:val="009C7B80"/>
    <w:rsid w:val="009D1137"/>
    <w:rsid w:val="009D3262"/>
    <w:rsid w:val="009D3D54"/>
    <w:rsid w:val="009D58B8"/>
    <w:rsid w:val="009E2853"/>
    <w:rsid w:val="009E2FCB"/>
    <w:rsid w:val="009E61E9"/>
    <w:rsid w:val="009E6514"/>
    <w:rsid w:val="009E6946"/>
    <w:rsid w:val="009F430C"/>
    <w:rsid w:val="009F5A36"/>
    <w:rsid w:val="009F5EAD"/>
    <w:rsid w:val="00A026CF"/>
    <w:rsid w:val="00A04AA7"/>
    <w:rsid w:val="00A0519F"/>
    <w:rsid w:val="00A05BBB"/>
    <w:rsid w:val="00A05F10"/>
    <w:rsid w:val="00A06412"/>
    <w:rsid w:val="00A13B34"/>
    <w:rsid w:val="00A14403"/>
    <w:rsid w:val="00A15BA9"/>
    <w:rsid w:val="00A16876"/>
    <w:rsid w:val="00A16A1E"/>
    <w:rsid w:val="00A16C0C"/>
    <w:rsid w:val="00A262AC"/>
    <w:rsid w:val="00A2703C"/>
    <w:rsid w:val="00A27D41"/>
    <w:rsid w:val="00A3000F"/>
    <w:rsid w:val="00A308B1"/>
    <w:rsid w:val="00A31380"/>
    <w:rsid w:val="00A31898"/>
    <w:rsid w:val="00A31AC3"/>
    <w:rsid w:val="00A33D1A"/>
    <w:rsid w:val="00A3410F"/>
    <w:rsid w:val="00A34BF2"/>
    <w:rsid w:val="00A360AE"/>
    <w:rsid w:val="00A4063D"/>
    <w:rsid w:val="00A445E2"/>
    <w:rsid w:val="00A45C9F"/>
    <w:rsid w:val="00A467CF"/>
    <w:rsid w:val="00A46F88"/>
    <w:rsid w:val="00A47A61"/>
    <w:rsid w:val="00A50A7A"/>
    <w:rsid w:val="00A51A66"/>
    <w:rsid w:val="00A5343B"/>
    <w:rsid w:val="00A53681"/>
    <w:rsid w:val="00A53F10"/>
    <w:rsid w:val="00A562E6"/>
    <w:rsid w:val="00A627A0"/>
    <w:rsid w:val="00A62B13"/>
    <w:rsid w:val="00A653BD"/>
    <w:rsid w:val="00A66642"/>
    <w:rsid w:val="00A70648"/>
    <w:rsid w:val="00A7364C"/>
    <w:rsid w:val="00A73F3A"/>
    <w:rsid w:val="00A7644C"/>
    <w:rsid w:val="00A80D98"/>
    <w:rsid w:val="00A8258E"/>
    <w:rsid w:val="00A8494A"/>
    <w:rsid w:val="00A8519B"/>
    <w:rsid w:val="00A8743B"/>
    <w:rsid w:val="00A925BF"/>
    <w:rsid w:val="00A93E91"/>
    <w:rsid w:val="00A94B89"/>
    <w:rsid w:val="00A96D6D"/>
    <w:rsid w:val="00A974E9"/>
    <w:rsid w:val="00AA0C9A"/>
    <w:rsid w:val="00AA44E0"/>
    <w:rsid w:val="00AA5A14"/>
    <w:rsid w:val="00AA6A0A"/>
    <w:rsid w:val="00AB33B7"/>
    <w:rsid w:val="00AB3584"/>
    <w:rsid w:val="00AB3643"/>
    <w:rsid w:val="00AB6681"/>
    <w:rsid w:val="00AC4942"/>
    <w:rsid w:val="00AC5487"/>
    <w:rsid w:val="00AC7E8D"/>
    <w:rsid w:val="00AD040B"/>
    <w:rsid w:val="00AD11D3"/>
    <w:rsid w:val="00AD271E"/>
    <w:rsid w:val="00AD2A5E"/>
    <w:rsid w:val="00AD3B4A"/>
    <w:rsid w:val="00AD4274"/>
    <w:rsid w:val="00AD50A5"/>
    <w:rsid w:val="00AD7002"/>
    <w:rsid w:val="00AE298B"/>
    <w:rsid w:val="00AE38D9"/>
    <w:rsid w:val="00AE413D"/>
    <w:rsid w:val="00AE467C"/>
    <w:rsid w:val="00AE5364"/>
    <w:rsid w:val="00AE5D01"/>
    <w:rsid w:val="00AE7C2B"/>
    <w:rsid w:val="00AF018E"/>
    <w:rsid w:val="00AF1F47"/>
    <w:rsid w:val="00AF275F"/>
    <w:rsid w:val="00AF317F"/>
    <w:rsid w:val="00B009B5"/>
    <w:rsid w:val="00B03941"/>
    <w:rsid w:val="00B04A31"/>
    <w:rsid w:val="00B051BC"/>
    <w:rsid w:val="00B06AA9"/>
    <w:rsid w:val="00B10FAC"/>
    <w:rsid w:val="00B11584"/>
    <w:rsid w:val="00B129CE"/>
    <w:rsid w:val="00B22020"/>
    <w:rsid w:val="00B22E02"/>
    <w:rsid w:val="00B236DF"/>
    <w:rsid w:val="00B27B33"/>
    <w:rsid w:val="00B30DB2"/>
    <w:rsid w:val="00B31FFB"/>
    <w:rsid w:val="00B32F35"/>
    <w:rsid w:val="00B334DE"/>
    <w:rsid w:val="00B350A7"/>
    <w:rsid w:val="00B4225A"/>
    <w:rsid w:val="00B422F5"/>
    <w:rsid w:val="00B44661"/>
    <w:rsid w:val="00B46C07"/>
    <w:rsid w:val="00B46E3B"/>
    <w:rsid w:val="00B47B9F"/>
    <w:rsid w:val="00B5011F"/>
    <w:rsid w:val="00B57698"/>
    <w:rsid w:val="00B62344"/>
    <w:rsid w:val="00B62576"/>
    <w:rsid w:val="00B65F9F"/>
    <w:rsid w:val="00B66396"/>
    <w:rsid w:val="00B67212"/>
    <w:rsid w:val="00B71E5D"/>
    <w:rsid w:val="00B75F93"/>
    <w:rsid w:val="00B777F8"/>
    <w:rsid w:val="00B8042C"/>
    <w:rsid w:val="00B80919"/>
    <w:rsid w:val="00B81419"/>
    <w:rsid w:val="00B83559"/>
    <w:rsid w:val="00B83A42"/>
    <w:rsid w:val="00B84301"/>
    <w:rsid w:val="00B857A6"/>
    <w:rsid w:val="00B9262E"/>
    <w:rsid w:val="00B926BB"/>
    <w:rsid w:val="00B97C34"/>
    <w:rsid w:val="00BA0724"/>
    <w:rsid w:val="00BA2251"/>
    <w:rsid w:val="00BA34D1"/>
    <w:rsid w:val="00BA638C"/>
    <w:rsid w:val="00BA6AE5"/>
    <w:rsid w:val="00BB195F"/>
    <w:rsid w:val="00BB1A5E"/>
    <w:rsid w:val="00BB2A9E"/>
    <w:rsid w:val="00BB40C1"/>
    <w:rsid w:val="00BB42ED"/>
    <w:rsid w:val="00BC10A4"/>
    <w:rsid w:val="00BC57EC"/>
    <w:rsid w:val="00BC66FF"/>
    <w:rsid w:val="00BC74D3"/>
    <w:rsid w:val="00BD1473"/>
    <w:rsid w:val="00BD22B7"/>
    <w:rsid w:val="00BD3A32"/>
    <w:rsid w:val="00BD4E6E"/>
    <w:rsid w:val="00BD7A44"/>
    <w:rsid w:val="00BE0747"/>
    <w:rsid w:val="00BE3285"/>
    <w:rsid w:val="00BE65F0"/>
    <w:rsid w:val="00BE7F9A"/>
    <w:rsid w:val="00BF06A2"/>
    <w:rsid w:val="00BF18A3"/>
    <w:rsid w:val="00BF1EA8"/>
    <w:rsid w:val="00BF4367"/>
    <w:rsid w:val="00BF66F7"/>
    <w:rsid w:val="00BF68E5"/>
    <w:rsid w:val="00BF692C"/>
    <w:rsid w:val="00BF6A7A"/>
    <w:rsid w:val="00C02856"/>
    <w:rsid w:val="00C02E5C"/>
    <w:rsid w:val="00C035B0"/>
    <w:rsid w:val="00C038A4"/>
    <w:rsid w:val="00C05C0E"/>
    <w:rsid w:val="00C13913"/>
    <w:rsid w:val="00C14B93"/>
    <w:rsid w:val="00C1507E"/>
    <w:rsid w:val="00C15882"/>
    <w:rsid w:val="00C23597"/>
    <w:rsid w:val="00C241E7"/>
    <w:rsid w:val="00C267C5"/>
    <w:rsid w:val="00C30D46"/>
    <w:rsid w:val="00C3176D"/>
    <w:rsid w:val="00C35675"/>
    <w:rsid w:val="00C40A42"/>
    <w:rsid w:val="00C43C6B"/>
    <w:rsid w:val="00C44BFF"/>
    <w:rsid w:val="00C45867"/>
    <w:rsid w:val="00C46647"/>
    <w:rsid w:val="00C50F12"/>
    <w:rsid w:val="00C51BE9"/>
    <w:rsid w:val="00C53438"/>
    <w:rsid w:val="00C5377D"/>
    <w:rsid w:val="00C55FEF"/>
    <w:rsid w:val="00C579B2"/>
    <w:rsid w:val="00C61D34"/>
    <w:rsid w:val="00C6204B"/>
    <w:rsid w:val="00C62E9F"/>
    <w:rsid w:val="00C641AB"/>
    <w:rsid w:val="00C67850"/>
    <w:rsid w:val="00C71AF5"/>
    <w:rsid w:val="00C72945"/>
    <w:rsid w:val="00C7565F"/>
    <w:rsid w:val="00C771B9"/>
    <w:rsid w:val="00C77B03"/>
    <w:rsid w:val="00C77C9F"/>
    <w:rsid w:val="00C80D5B"/>
    <w:rsid w:val="00C82F1A"/>
    <w:rsid w:val="00C90985"/>
    <w:rsid w:val="00C931B3"/>
    <w:rsid w:val="00C9469F"/>
    <w:rsid w:val="00C94789"/>
    <w:rsid w:val="00C947D7"/>
    <w:rsid w:val="00C96CE6"/>
    <w:rsid w:val="00C97A94"/>
    <w:rsid w:val="00CA485C"/>
    <w:rsid w:val="00CA4B75"/>
    <w:rsid w:val="00CA7919"/>
    <w:rsid w:val="00CA7B9B"/>
    <w:rsid w:val="00CB0C15"/>
    <w:rsid w:val="00CB189C"/>
    <w:rsid w:val="00CB2953"/>
    <w:rsid w:val="00CB29A4"/>
    <w:rsid w:val="00CB309E"/>
    <w:rsid w:val="00CB3C39"/>
    <w:rsid w:val="00CB3E8B"/>
    <w:rsid w:val="00CB6B78"/>
    <w:rsid w:val="00CB74D2"/>
    <w:rsid w:val="00CC11AC"/>
    <w:rsid w:val="00CC16EC"/>
    <w:rsid w:val="00CC2FAB"/>
    <w:rsid w:val="00CC312B"/>
    <w:rsid w:val="00CC4B76"/>
    <w:rsid w:val="00CC63AB"/>
    <w:rsid w:val="00CC7915"/>
    <w:rsid w:val="00CD04BD"/>
    <w:rsid w:val="00CD3826"/>
    <w:rsid w:val="00CD481A"/>
    <w:rsid w:val="00CD5D31"/>
    <w:rsid w:val="00CD5F8B"/>
    <w:rsid w:val="00CD6241"/>
    <w:rsid w:val="00CD7448"/>
    <w:rsid w:val="00CE1398"/>
    <w:rsid w:val="00CE2081"/>
    <w:rsid w:val="00CE35C1"/>
    <w:rsid w:val="00CE3ACF"/>
    <w:rsid w:val="00CE4A6C"/>
    <w:rsid w:val="00CE4FEA"/>
    <w:rsid w:val="00CE6E3F"/>
    <w:rsid w:val="00CF2E18"/>
    <w:rsid w:val="00CF46ED"/>
    <w:rsid w:val="00CF5BCC"/>
    <w:rsid w:val="00CF5D42"/>
    <w:rsid w:val="00D03F7D"/>
    <w:rsid w:val="00D05F16"/>
    <w:rsid w:val="00D06859"/>
    <w:rsid w:val="00D079B5"/>
    <w:rsid w:val="00D1059E"/>
    <w:rsid w:val="00D11682"/>
    <w:rsid w:val="00D12155"/>
    <w:rsid w:val="00D12A10"/>
    <w:rsid w:val="00D13405"/>
    <w:rsid w:val="00D13478"/>
    <w:rsid w:val="00D16D83"/>
    <w:rsid w:val="00D16FAD"/>
    <w:rsid w:val="00D204BF"/>
    <w:rsid w:val="00D20BA6"/>
    <w:rsid w:val="00D20FE2"/>
    <w:rsid w:val="00D21A34"/>
    <w:rsid w:val="00D340E2"/>
    <w:rsid w:val="00D3427D"/>
    <w:rsid w:val="00D3473C"/>
    <w:rsid w:val="00D36AB5"/>
    <w:rsid w:val="00D374CE"/>
    <w:rsid w:val="00D43A8C"/>
    <w:rsid w:val="00D43E38"/>
    <w:rsid w:val="00D45A3E"/>
    <w:rsid w:val="00D46210"/>
    <w:rsid w:val="00D529A6"/>
    <w:rsid w:val="00D53CD6"/>
    <w:rsid w:val="00D554D0"/>
    <w:rsid w:val="00D55B2A"/>
    <w:rsid w:val="00D57DA4"/>
    <w:rsid w:val="00D670A0"/>
    <w:rsid w:val="00D70054"/>
    <w:rsid w:val="00D750AB"/>
    <w:rsid w:val="00D75322"/>
    <w:rsid w:val="00D75A4F"/>
    <w:rsid w:val="00D75F7E"/>
    <w:rsid w:val="00D7756C"/>
    <w:rsid w:val="00D77FA7"/>
    <w:rsid w:val="00D919F1"/>
    <w:rsid w:val="00D95030"/>
    <w:rsid w:val="00D9552D"/>
    <w:rsid w:val="00DA12AF"/>
    <w:rsid w:val="00DA46DD"/>
    <w:rsid w:val="00DA5902"/>
    <w:rsid w:val="00DB0399"/>
    <w:rsid w:val="00DB0601"/>
    <w:rsid w:val="00DB308F"/>
    <w:rsid w:val="00DB4782"/>
    <w:rsid w:val="00DB4CFD"/>
    <w:rsid w:val="00DB544A"/>
    <w:rsid w:val="00DB5CFE"/>
    <w:rsid w:val="00DC1779"/>
    <w:rsid w:val="00DC22A7"/>
    <w:rsid w:val="00DC2EE0"/>
    <w:rsid w:val="00DC3113"/>
    <w:rsid w:val="00DC6E38"/>
    <w:rsid w:val="00DD03CE"/>
    <w:rsid w:val="00DD14AF"/>
    <w:rsid w:val="00DD23DD"/>
    <w:rsid w:val="00DD4D5C"/>
    <w:rsid w:val="00DD7259"/>
    <w:rsid w:val="00DD7D25"/>
    <w:rsid w:val="00DE3174"/>
    <w:rsid w:val="00DE5847"/>
    <w:rsid w:val="00DF05BB"/>
    <w:rsid w:val="00DF08D8"/>
    <w:rsid w:val="00DF3951"/>
    <w:rsid w:val="00DF5A62"/>
    <w:rsid w:val="00DF6AAC"/>
    <w:rsid w:val="00DF6E78"/>
    <w:rsid w:val="00E018E5"/>
    <w:rsid w:val="00E02E5B"/>
    <w:rsid w:val="00E03388"/>
    <w:rsid w:val="00E0368F"/>
    <w:rsid w:val="00E03DAE"/>
    <w:rsid w:val="00E04794"/>
    <w:rsid w:val="00E049A4"/>
    <w:rsid w:val="00E07307"/>
    <w:rsid w:val="00E1151A"/>
    <w:rsid w:val="00E1203C"/>
    <w:rsid w:val="00E177A3"/>
    <w:rsid w:val="00E17812"/>
    <w:rsid w:val="00E207EA"/>
    <w:rsid w:val="00E20CFE"/>
    <w:rsid w:val="00E21582"/>
    <w:rsid w:val="00E260A7"/>
    <w:rsid w:val="00E266F9"/>
    <w:rsid w:val="00E2789A"/>
    <w:rsid w:val="00E27EE7"/>
    <w:rsid w:val="00E307F5"/>
    <w:rsid w:val="00E318BD"/>
    <w:rsid w:val="00E34D57"/>
    <w:rsid w:val="00E35205"/>
    <w:rsid w:val="00E3532E"/>
    <w:rsid w:val="00E37402"/>
    <w:rsid w:val="00E40810"/>
    <w:rsid w:val="00E41E7D"/>
    <w:rsid w:val="00E42C98"/>
    <w:rsid w:val="00E43705"/>
    <w:rsid w:val="00E47DD4"/>
    <w:rsid w:val="00E50FE6"/>
    <w:rsid w:val="00E51B15"/>
    <w:rsid w:val="00E55E36"/>
    <w:rsid w:val="00E60E47"/>
    <w:rsid w:val="00E60F36"/>
    <w:rsid w:val="00E62A9D"/>
    <w:rsid w:val="00E64B9B"/>
    <w:rsid w:val="00E658BE"/>
    <w:rsid w:val="00E6592D"/>
    <w:rsid w:val="00E71A03"/>
    <w:rsid w:val="00E71D61"/>
    <w:rsid w:val="00E7313E"/>
    <w:rsid w:val="00E73AE6"/>
    <w:rsid w:val="00E73D82"/>
    <w:rsid w:val="00E7711A"/>
    <w:rsid w:val="00E772C4"/>
    <w:rsid w:val="00E80AF0"/>
    <w:rsid w:val="00E8471D"/>
    <w:rsid w:val="00E847E3"/>
    <w:rsid w:val="00E849B5"/>
    <w:rsid w:val="00E87BF1"/>
    <w:rsid w:val="00E87CFD"/>
    <w:rsid w:val="00E90961"/>
    <w:rsid w:val="00E90BED"/>
    <w:rsid w:val="00E91032"/>
    <w:rsid w:val="00E91C06"/>
    <w:rsid w:val="00E92374"/>
    <w:rsid w:val="00E92E3A"/>
    <w:rsid w:val="00EA0932"/>
    <w:rsid w:val="00EA1B1D"/>
    <w:rsid w:val="00EA499E"/>
    <w:rsid w:val="00EA4A98"/>
    <w:rsid w:val="00EB0C6C"/>
    <w:rsid w:val="00EB1759"/>
    <w:rsid w:val="00EB53A4"/>
    <w:rsid w:val="00EC1061"/>
    <w:rsid w:val="00EC65A6"/>
    <w:rsid w:val="00ED11ED"/>
    <w:rsid w:val="00ED64F6"/>
    <w:rsid w:val="00ED74D4"/>
    <w:rsid w:val="00EE0183"/>
    <w:rsid w:val="00EE1122"/>
    <w:rsid w:val="00EE19B8"/>
    <w:rsid w:val="00EE23D9"/>
    <w:rsid w:val="00EE6176"/>
    <w:rsid w:val="00EF0934"/>
    <w:rsid w:val="00EF1452"/>
    <w:rsid w:val="00EF4194"/>
    <w:rsid w:val="00EF6A7D"/>
    <w:rsid w:val="00EF6C72"/>
    <w:rsid w:val="00EF7BE2"/>
    <w:rsid w:val="00F00657"/>
    <w:rsid w:val="00F00B43"/>
    <w:rsid w:val="00F00CC4"/>
    <w:rsid w:val="00F06415"/>
    <w:rsid w:val="00F069EE"/>
    <w:rsid w:val="00F14E69"/>
    <w:rsid w:val="00F172FA"/>
    <w:rsid w:val="00F20559"/>
    <w:rsid w:val="00F20DF7"/>
    <w:rsid w:val="00F22943"/>
    <w:rsid w:val="00F23C14"/>
    <w:rsid w:val="00F25C8E"/>
    <w:rsid w:val="00F25F79"/>
    <w:rsid w:val="00F26253"/>
    <w:rsid w:val="00F274F6"/>
    <w:rsid w:val="00F2768D"/>
    <w:rsid w:val="00F27856"/>
    <w:rsid w:val="00F30B5F"/>
    <w:rsid w:val="00F311EB"/>
    <w:rsid w:val="00F3247E"/>
    <w:rsid w:val="00F3771B"/>
    <w:rsid w:val="00F41AC9"/>
    <w:rsid w:val="00F43D66"/>
    <w:rsid w:val="00F4450A"/>
    <w:rsid w:val="00F53557"/>
    <w:rsid w:val="00F538CB"/>
    <w:rsid w:val="00F570AF"/>
    <w:rsid w:val="00F61975"/>
    <w:rsid w:val="00F63763"/>
    <w:rsid w:val="00F63912"/>
    <w:rsid w:val="00F649A5"/>
    <w:rsid w:val="00F67DC0"/>
    <w:rsid w:val="00F67FEB"/>
    <w:rsid w:val="00F704DE"/>
    <w:rsid w:val="00F70589"/>
    <w:rsid w:val="00F71429"/>
    <w:rsid w:val="00F72EDA"/>
    <w:rsid w:val="00F73854"/>
    <w:rsid w:val="00F7434C"/>
    <w:rsid w:val="00F76415"/>
    <w:rsid w:val="00F7716D"/>
    <w:rsid w:val="00F80516"/>
    <w:rsid w:val="00F8127F"/>
    <w:rsid w:val="00F838B5"/>
    <w:rsid w:val="00F84607"/>
    <w:rsid w:val="00F857A1"/>
    <w:rsid w:val="00F87176"/>
    <w:rsid w:val="00F87748"/>
    <w:rsid w:val="00F87D73"/>
    <w:rsid w:val="00F91375"/>
    <w:rsid w:val="00F93296"/>
    <w:rsid w:val="00F9430A"/>
    <w:rsid w:val="00F9565C"/>
    <w:rsid w:val="00F961ED"/>
    <w:rsid w:val="00FA4CB5"/>
    <w:rsid w:val="00FA7125"/>
    <w:rsid w:val="00FA7FDF"/>
    <w:rsid w:val="00FB4482"/>
    <w:rsid w:val="00FB6568"/>
    <w:rsid w:val="00FB665B"/>
    <w:rsid w:val="00FC4740"/>
    <w:rsid w:val="00FC4CCD"/>
    <w:rsid w:val="00FC62D2"/>
    <w:rsid w:val="00FD1EE6"/>
    <w:rsid w:val="00FD5A31"/>
    <w:rsid w:val="00FD6A79"/>
    <w:rsid w:val="00FE0572"/>
    <w:rsid w:val="00FE2EDC"/>
    <w:rsid w:val="00FF2193"/>
    <w:rsid w:val="00FF33BA"/>
    <w:rsid w:val="00FF7B52"/>
    <w:rsid w:val="0523433B"/>
    <w:rsid w:val="070C1C63"/>
    <w:rsid w:val="0F7D3BE4"/>
    <w:rsid w:val="141E1EB8"/>
    <w:rsid w:val="154B794D"/>
    <w:rsid w:val="18D019BE"/>
    <w:rsid w:val="1A1C6A08"/>
    <w:rsid w:val="216A0739"/>
    <w:rsid w:val="226A6A45"/>
    <w:rsid w:val="24AC0F2A"/>
    <w:rsid w:val="25BF5761"/>
    <w:rsid w:val="290C18D7"/>
    <w:rsid w:val="29807F06"/>
    <w:rsid w:val="2D033AAD"/>
    <w:rsid w:val="30BD053D"/>
    <w:rsid w:val="312C1091"/>
    <w:rsid w:val="36E3212D"/>
    <w:rsid w:val="39D848CF"/>
    <w:rsid w:val="43B72421"/>
    <w:rsid w:val="47B07195"/>
    <w:rsid w:val="47FD221A"/>
    <w:rsid w:val="48AA0262"/>
    <w:rsid w:val="51901345"/>
    <w:rsid w:val="5E8F16FA"/>
    <w:rsid w:val="6D461E4E"/>
    <w:rsid w:val="72463175"/>
    <w:rsid w:val="73521AE2"/>
    <w:rsid w:val="74B673E1"/>
    <w:rsid w:val="760908E2"/>
    <w:rsid w:val="767A4746"/>
    <w:rsid w:val="77054D7D"/>
    <w:rsid w:val="78482494"/>
    <w:rsid w:val="787B548B"/>
    <w:rsid w:val="79AF6FA2"/>
    <w:rsid w:val="7D006E99"/>
    <w:rsid w:val="7EA94F8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5ABC8"/>
  <w15:docId w15:val="{35E1E4AC-0F77-4195-A567-1CE49AF1B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qFormat="1"/>
    <w:lsdException w:name="annotation text" w:uiPriority="99" w:qFormat="1"/>
    <w:lsdException w:name="header" w:uiPriority="99" w:qFormat="1"/>
    <w:lsdException w:name="footer" w:uiPriority="99" w:qFormat="1"/>
    <w:lsdException w:name="caption" w:semiHidden="1" w:unhideWhenUsed="1" w:qFormat="1"/>
    <w:lsdException w:name="footnote reference" w:qFormat="1"/>
    <w:lsdException w:name="annotation reference" w:uiPriority="99"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Indent 2" w:qFormat="1"/>
    <w:lsdException w:name="Hyperlink" w:qFormat="1"/>
    <w:lsdException w:name="Followed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rPr>
  </w:style>
  <w:style w:type="paragraph" w:styleId="1">
    <w:name w:val="heading 1"/>
    <w:basedOn w:val="a"/>
    <w:next w:val="a"/>
    <w:link w:val="10"/>
    <w:qFormat/>
    <w:pPr>
      <w:keepNext/>
      <w:ind w:firstLine="426"/>
      <w:jc w:val="center"/>
      <w:outlineLvl w:val="0"/>
    </w:pPr>
    <w:rPr>
      <w:rFonts w:ascii="Arial" w:hAnsi="Arial"/>
      <w:b/>
      <w:sz w:val="16"/>
    </w:rPr>
  </w:style>
  <w:style w:type="paragraph" w:styleId="2">
    <w:name w:val="heading 2"/>
    <w:basedOn w:val="a"/>
    <w:next w:val="a"/>
    <w:link w:val="20"/>
    <w:qFormat/>
    <w:pPr>
      <w:keepNext/>
      <w:ind w:firstLine="426"/>
      <w:jc w:val="right"/>
      <w:outlineLvl w:val="1"/>
    </w:pPr>
    <w:rPr>
      <w:rFonts w:ascii="Arial" w:hAnsi="Arial"/>
      <w:b/>
      <w:sz w:val="12"/>
    </w:rPr>
  </w:style>
  <w:style w:type="paragraph" w:styleId="3">
    <w:name w:val="heading 3"/>
    <w:basedOn w:val="a"/>
    <w:next w:val="a"/>
    <w:link w:val="30"/>
    <w:qFormat/>
    <w:pPr>
      <w:keepNext/>
      <w:ind w:firstLine="426"/>
      <w:jc w:val="both"/>
      <w:outlineLvl w:val="2"/>
    </w:pPr>
    <w:rPr>
      <w:rFonts w:ascii="Arial" w:hAnsi="Arial"/>
      <w:b/>
    </w:rPr>
  </w:style>
  <w:style w:type="paragraph" w:styleId="4">
    <w:name w:val="heading 4"/>
    <w:basedOn w:val="a"/>
    <w:next w:val="a"/>
    <w:link w:val="40"/>
    <w:qFormat/>
    <w:pPr>
      <w:keepNext/>
      <w:ind w:left="567" w:right="-143"/>
      <w:jc w:val="right"/>
      <w:outlineLvl w:val="3"/>
    </w:pPr>
    <w:rPr>
      <w:sz w:val="24"/>
    </w:rPr>
  </w:style>
  <w:style w:type="paragraph" w:styleId="5">
    <w:name w:val="heading 5"/>
    <w:basedOn w:val="a"/>
    <w:next w:val="a"/>
    <w:link w:val="50"/>
    <w:qFormat/>
    <w:pPr>
      <w:keepNext/>
      <w:tabs>
        <w:tab w:val="left" w:pos="4144"/>
      </w:tabs>
      <w:ind w:left="33" w:right="-108" w:firstLine="33"/>
      <w:jc w:val="both"/>
      <w:outlineLvl w:val="4"/>
    </w:pPr>
    <w:rPr>
      <w:sz w:val="24"/>
    </w:rPr>
  </w:style>
  <w:style w:type="paragraph" w:styleId="6">
    <w:name w:val="heading 6"/>
    <w:basedOn w:val="a"/>
    <w:next w:val="a"/>
    <w:link w:val="60"/>
    <w:qFormat/>
    <w:pPr>
      <w:keepNext/>
      <w:ind w:left="567" w:right="-143" w:hanging="170"/>
      <w:jc w:val="center"/>
      <w:outlineLvl w:val="5"/>
    </w:pPr>
    <w:rPr>
      <w:b/>
    </w:rPr>
  </w:style>
  <w:style w:type="paragraph" w:styleId="7">
    <w:name w:val="heading 7"/>
    <w:basedOn w:val="a"/>
    <w:next w:val="a"/>
    <w:qFormat/>
    <w:pPr>
      <w:keepNext/>
      <w:numPr>
        <w:numId w:val="1"/>
      </w:numPr>
      <w:tabs>
        <w:tab w:val="left" w:pos="1117"/>
      </w:tabs>
      <w:ind w:left="1117" w:right="-143" w:hanging="720"/>
      <w:jc w:val="center"/>
      <w:outlineLvl w:val="6"/>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qFormat/>
    <w:rPr>
      <w:color w:val="954F72" w:themeColor="followedHyperlink"/>
      <w:u w:val="single"/>
    </w:rPr>
  </w:style>
  <w:style w:type="character" w:styleId="a4">
    <w:name w:val="footnote reference"/>
    <w:qFormat/>
    <w:rPr>
      <w:vertAlign w:val="superscript"/>
    </w:rPr>
  </w:style>
  <w:style w:type="character" w:styleId="a5">
    <w:name w:val="annotation reference"/>
    <w:basedOn w:val="a0"/>
    <w:uiPriority w:val="99"/>
    <w:qFormat/>
    <w:rPr>
      <w:sz w:val="16"/>
      <w:szCs w:val="16"/>
    </w:rPr>
  </w:style>
  <w:style w:type="character" w:styleId="a6">
    <w:name w:val="Hyperlink"/>
    <w:qFormat/>
    <w:rPr>
      <w:color w:val="0563C1"/>
      <w:u w:val="single"/>
    </w:rPr>
  </w:style>
  <w:style w:type="paragraph" w:styleId="a7">
    <w:name w:val="Balloon Text"/>
    <w:basedOn w:val="a"/>
    <w:link w:val="a8"/>
    <w:uiPriority w:val="99"/>
    <w:semiHidden/>
    <w:qFormat/>
    <w:rPr>
      <w:rFonts w:ascii="Tahoma" w:hAnsi="Tahoma" w:cs="Tahoma"/>
      <w:sz w:val="16"/>
      <w:szCs w:val="16"/>
    </w:rPr>
  </w:style>
  <w:style w:type="paragraph" w:styleId="a9">
    <w:name w:val="Plain Text"/>
    <w:basedOn w:val="a"/>
    <w:link w:val="aa"/>
    <w:qFormat/>
    <w:rPr>
      <w:rFonts w:ascii="Courier New" w:hAnsi="Courier New"/>
    </w:rPr>
  </w:style>
  <w:style w:type="paragraph" w:styleId="ab">
    <w:name w:val="annotation text"/>
    <w:basedOn w:val="a"/>
    <w:link w:val="ac"/>
    <w:uiPriority w:val="99"/>
    <w:qFormat/>
  </w:style>
  <w:style w:type="paragraph" w:styleId="ad">
    <w:name w:val="annotation subject"/>
    <w:basedOn w:val="ab"/>
    <w:next w:val="ab"/>
    <w:link w:val="ae"/>
    <w:uiPriority w:val="99"/>
    <w:semiHidden/>
    <w:unhideWhenUsed/>
    <w:qFormat/>
    <w:rPr>
      <w:b/>
      <w:bCs/>
    </w:rPr>
  </w:style>
  <w:style w:type="paragraph" w:styleId="af">
    <w:name w:val="Document Map"/>
    <w:basedOn w:val="a"/>
    <w:semiHidden/>
    <w:qFormat/>
    <w:pPr>
      <w:shd w:val="clear" w:color="auto" w:fill="000080"/>
    </w:pPr>
    <w:rPr>
      <w:rFonts w:ascii="Tahoma" w:hAnsi="Tahoma" w:cs="Tahoma"/>
    </w:rPr>
  </w:style>
  <w:style w:type="paragraph" w:styleId="af0">
    <w:name w:val="footnote text"/>
    <w:basedOn w:val="a"/>
    <w:link w:val="af1"/>
    <w:qFormat/>
  </w:style>
  <w:style w:type="paragraph" w:styleId="af2">
    <w:name w:val="header"/>
    <w:basedOn w:val="a"/>
    <w:link w:val="af3"/>
    <w:uiPriority w:val="99"/>
    <w:qFormat/>
    <w:pPr>
      <w:tabs>
        <w:tab w:val="center" w:pos="4153"/>
        <w:tab w:val="right" w:pos="8306"/>
      </w:tabs>
    </w:pPr>
  </w:style>
  <w:style w:type="paragraph" w:styleId="af4">
    <w:name w:val="Body Text"/>
    <w:basedOn w:val="a"/>
    <w:link w:val="af5"/>
    <w:qFormat/>
    <w:pPr>
      <w:spacing w:after="120"/>
    </w:pPr>
  </w:style>
  <w:style w:type="paragraph" w:styleId="af6">
    <w:name w:val="Body Text Indent"/>
    <w:basedOn w:val="a"/>
    <w:qFormat/>
    <w:pPr>
      <w:ind w:firstLine="426"/>
      <w:jc w:val="both"/>
    </w:pPr>
    <w:rPr>
      <w:sz w:val="16"/>
    </w:rPr>
  </w:style>
  <w:style w:type="paragraph" w:styleId="af7">
    <w:name w:val="Title"/>
    <w:basedOn w:val="a"/>
    <w:link w:val="af8"/>
    <w:qFormat/>
    <w:pPr>
      <w:tabs>
        <w:tab w:val="left" w:pos="567"/>
      </w:tabs>
      <w:ind w:firstLine="426"/>
      <w:jc w:val="center"/>
    </w:pPr>
    <w:rPr>
      <w:b/>
      <w:sz w:val="28"/>
    </w:rPr>
  </w:style>
  <w:style w:type="paragraph" w:styleId="af9">
    <w:name w:val="footer"/>
    <w:basedOn w:val="a"/>
    <w:link w:val="afa"/>
    <w:uiPriority w:val="99"/>
    <w:qFormat/>
    <w:pPr>
      <w:tabs>
        <w:tab w:val="center" w:pos="4153"/>
        <w:tab w:val="right" w:pos="8306"/>
      </w:tabs>
    </w:pPr>
  </w:style>
  <w:style w:type="paragraph" w:styleId="afb">
    <w:name w:val="Normal (Web)"/>
    <w:basedOn w:val="a"/>
    <w:uiPriority w:val="99"/>
    <w:unhideWhenUsed/>
    <w:qFormat/>
    <w:pPr>
      <w:spacing w:before="100" w:beforeAutospacing="1" w:after="100" w:afterAutospacing="1"/>
    </w:pPr>
    <w:rPr>
      <w:sz w:val="24"/>
      <w:szCs w:val="24"/>
    </w:rPr>
  </w:style>
  <w:style w:type="paragraph" w:styleId="21">
    <w:name w:val="Body Text Indent 2"/>
    <w:basedOn w:val="a"/>
    <w:qFormat/>
    <w:pPr>
      <w:ind w:left="567" w:firstLine="567"/>
      <w:jc w:val="both"/>
    </w:pPr>
    <w:rPr>
      <w:sz w:val="24"/>
    </w:rPr>
  </w:style>
  <w:style w:type="paragraph" w:styleId="afc">
    <w:name w:val="Subtitle"/>
    <w:basedOn w:val="a"/>
    <w:next w:val="a"/>
    <w:link w:val="afd"/>
    <w:qFormat/>
    <w:pPr>
      <w:keepNext/>
      <w:keepLines/>
      <w:spacing w:before="360" w:after="80"/>
    </w:pPr>
    <w:rPr>
      <w:rFonts w:ascii="Georgia" w:eastAsia="Georgia" w:hAnsi="Georgia" w:cs="Georgia"/>
      <w:i/>
      <w:color w:val="666666"/>
      <w:sz w:val="48"/>
      <w:szCs w:val="48"/>
    </w:rPr>
  </w:style>
  <w:style w:type="table" w:styleId="af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Нижн"/>
    <w:basedOn w:val="a"/>
    <w:qFormat/>
    <w:pPr>
      <w:widowControl w:val="0"/>
      <w:tabs>
        <w:tab w:val="center" w:pos="4153"/>
        <w:tab w:val="right" w:pos="8306"/>
      </w:tabs>
    </w:pPr>
  </w:style>
  <w:style w:type="paragraph" w:customStyle="1" w:styleId="11">
    <w:name w:val="Знак Знак Знак1 Знак"/>
    <w:basedOn w:val="a"/>
    <w:qFormat/>
    <w:pPr>
      <w:spacing w:after="160" w:line="240" w:lineRule="exact"/>
    </w:pPr>
    <w:rPr>
      <w:rFonts w:ascii="Verdana" w:hAnsi="Verdana" w:cs="Verdana"/>
      <w:lang w:val="en-US" w:eastAsia="en-US"/>
    </w:rPr>
  </w:style>
  <w:style w:type="character" w:customStyle="1" w:styleId="aa">
    <w:name w:val="Текст Знак"/>
    <w:link w:val="a9"/>
    <w:qFormat/>
    <w:rPr>
      <w:rFonts w:ascii="Courier New" w:hAnsi="Courier New"/>
    </w:rPr>
  </w:style>
  <w:style w:type="paragraph" w:customStyle="1" w:styleId="Default">
    <w:name w:val="Default"/>
    <w:qFormat/>
    <w:pPr>
      <w:autoSpaceDE w:val="0"/>
      <w:autoSpaceDN w:val="0"/>
      <w:adjustRightInd w:val="0"/>
    </w:pPr>
    <w:rPr>
      <w:rFonts w:eastAsia="MS Mincho"/>
      <w:color w:val="000000"/>
      <w:sz w:val="24"/>
      <w:szCs w:val="24"/>
    </w:rPr>
  </w:style>
  <w:style w:type="character" w:customStyle="1" w:styleId="af8">
    <w:name w:val="Заголовок Знак"/>
    <w:link w:val="af7"/>
    <w:qFormat/>
    <w:rPr>
      <w:b/>
      <w:sz w:val="28"/>
    </w:rPr>
  </w:style>
  <w:style w:type="character" w:customStyle="1" w:styleId="fontstyle01">
    <w:name w:val="fontstyle01"/>
    <w:qFormat/>
    <w:rPr>
      <w:rFonts w:ascii="TimesNewRomanPSMT" w:hAnsi="TimesNewRomanPSMT" w:hint="default"/>
      <w:color w:val="000000"/>
      <w:sz w:val="28"/>
      <w:szCs w:val="28"/>
    </w:rPr>
  </w:style>
  <w:style w:type="character" w:customStyle="1" w:styleId="afa">
    <w:name w:val="Нижний колонтитул Знак"/>
    <w:link w:val="af9"/>
    <w:uiPriority w:val="99"/>
    <w:qFormat/>
  </w:style>
  <w:style w:type="table" w:customStyle="1" w:styleId="-61">
    <w:name w:val="Таблица-сетка 6 цветная1"/>
    <w:basedOn w:val="a1"/>
    <w:uiPriority w:val="51"/>
    <w:qFormat/>
    <w:rPr>
      <w:rFonts w:ascii="Calibri" w:eastAsia="Calibri" w:hAnsi="Calibri"/>
      <w:color w:val="000000"/>
      <w:sz w:val="22"/>
      <w:szCs w:val="22"/>
      <w:lang w:eastAsia="en-US"/>
    </w:rPr>
    <w:tblP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12">
    <w:name w:val="Обычный1"/>
    <w:qFormat/>
    <w:pPr>
      <w:spacing w:after="200" w:line="276" w:lineRule="auto"/>
    </w:pPr>
    <w:rPr>
      <w:rFonts w:ascii="Calibri" w:eastAsia="Calibri" w:hAnsi="Calibri" w:cs="Calibri"/>
      <w:color w:val="000000"/>
      <w:sz w:val="22"/>
      <w:szCs w:val="22"/>
    </w:rPr>
  </w:style>
  <w:style w:type="paragraph" w:styleId="aff0">
    <w:name w:val="List Paragraph"/>
    <w:basedOn w:val="a"/>
    <w:link w:val="aff1"/>
    <w:uiPriority w:val="34"/>
    <w:qFormat/>
    <w:pPr>
      <w:spacing w:before="120" w:after="120" w:line="276" w:lineRule="auto"/>
      <w:ind w:firstLine="482"/>
      <w:contextualSpacing/>
    </w:pPr>
    <w:rPr>
      <w:sz w:val="22"/>
      <w:szCs w:val="22"/>
    </w:rPr>
  </w:style>
  <w:style w:type="paragraph" w:customStyle="1" w:styleId="ConsPlusNonformat">
    <w:name w:val="ConsPlusNonformat"/>
    <w:qFormat/>
    <w:pPr>
      <w:suppressAutoHyphens/>
      <w:autoSpaceDN w:val="0"/>
      <w:textAlignment w:val="baseline"/>
    </w:pPr>
    <w:rPr>
      <w:rFonts w:ascii="Courier New" w:eastAsia="Times New Roman" w:hAnsi="Courier New" w:cs="Courier New"/>
      <w:kern w:val="3"/>
    </w:rPr>
  </w:style>
  <w:style w:type="character" w:customStyle="1" w:styleId="10">
    <w:name w:val="Заголовок 1 Знак"/>
    <w:link w:val="1"/>
    <w:qFormat/>
    <w:rPr>
      <w:rFonts w:ascii="Arial" w:hAnsi="Arial"/>
      <w:b/>
      <w:sz w:val="16"/>
    </w:rPr>
  </w:style>
  <w:style w:type="character" w:customStyle="1" w:styleId="aff1">
    <w:name w:val="Абзац списка Знак"/>
    <w:link w:val="aff0"/>
    <w:uiPriority w:val="34"/>
    <w:qFormat/>
    <w:locked/>
    <w:rPr>
      <w:sz w:val="22"/>
      <w:szCs w:val="22"/>
    </w:rPr>
  </w:style>
  <w:style w:type="character" w:customStyle="1" w:styleId="af1">
    <w:name w:val="Текст сноски Знак"/>
    <w:basedOn w:val="a0"/>
    <w:link w:val="af0"/>
    <w:qFormat/>
  </w:style>
  <w:style w:type="character" w:customStyle="1" w:styleId="ac">
    <w:name w:val="Текст примечания Знак"/>
    <w:basedOn w:val="a0"/>
    <w:link w:val="ab"/>
    <w:uiPriority w:val="99"/>
    <w:qFormat/>
  </w:style>
  <w:style w:type="character" w:customStyle="1" w:styleId="ae">
    <w:name w:val="Тема примечания Знак"/>
    <w:basedOn w:val="ac"/>
    <w:link w:val="ad"/>
    <w:uiPriority w:val="99"/>
    <w:semiHidden/>
    <w:qFormat/>
    <w:rPr>
      <w:b/>
      <w:bCs/>
    </w:rPr>
  </w:style>
  <w:style w:type="paragraph" w:customStyle="1" w:styleId="13">
    <w:name w:val="Рецензия1"/>
    <w:hidden/>
    <w:uiPriority w:val="99"/>
    <w:semiHidden/>
    <w:qFormat/>
    <w:rPr>
      <w:rFonts w:eastAsia="Times New Roman"/>
    </w:rPr>
  </w:style>
  <w:style w:type="character" w:customStyle="1" w:styleId="14">
    <w:name w:val="Неразрешенное упоминание1"/>
    <w:basedOn w:val="a0"/>
    <w:uiPriority w:val="99"/>
    <w:semiHidden/>
    <w:unhideWhenUsed/>
    <w:qFormat/>
    <w:rPr>
      <w:color w:val="605E5C"/>
      <w:shd w:val="clear" w:color="auto" w:fill="E1DFDD"/>
    </w:rPr>
  </w:style>
  <w:style w:type="character" w:customStyle="1" w:styleId="20">
    <w:name w:val="Заголовок 2 Знак"/>
    <w:basedOn w:val="a0"/>
    <w:link w:val="2"/>
    <w:qFormat/>
    <w:rPr>
      <w:rFonts w:ascii="Arial" w:hAnsi="Arial"/>
      <w:b/>
      <w:sz w:val="12"/>
    </w:rPr>
  </w:style>
  <w:style w:type="character" w:customStyle="1" w:styleId="30">
    <w:name w:val="Заголовок 3 Знак"/>
    <w:basedOn w:val="a0"/>
    <w:link w:val="3"/>
    <w:qFormat/>
    <w:rPr>
      <w:rFonts w:ascii="Arial" w:hAnsi="Arial"/>
      <w:b/>
    </w:rPr>
  </w:style>
  <w:style w:type="character" w:customStyle="1" w:styleId="40">
    <w:name w:val="Заголовок 4 Знак"/>
    <w:basedOn w:val="a0"/>
    <w:link w:val="4"/>
    <w:qFormat/>
    <w:rPr>
      <w:sz w:val="24"/>
    </w:rPr>
  </w:style>
  <w:style w:type="character" w:customStyle="1" w:styleId="50">
    <w:name w:val="Заголовок 5 Знак"/>
    <w:basedOn w:val="a0"/>
    <w:link w:val="5"/>
    <w:qFormat/>
    <w:rPr>
      <w:sz w:val="24"/>
    </w:rPr>
  </w:style>
  <w:style w:type="character" w:customStyle="1" w:styleId="60">
    <w:name w:val="Заголовок 6 Знак"/>
    <w:basedOn w:val="a0"/>
    <w:link w:val="6"/>
    <w:qFormat/>
    <w:rPr>
      <w:b/>
    </w:rPr>
  </w:style>
  <w:style w:type="table" w:customStyle="1" w:styleId="TableNormal">
    <w:name w:val="Table Normal"/>
    <w:qFormat/>
    <w:rPr>
      <w:rFonts w:ascii="Calibri" w:eastAsia="Calibri" w:hAnsi="Calibri" w:cs="Calibri"/>
      <w:sz w:val="24"/>
      <w:szCs w:val="24"/>
    </w:rPr>
    <w:tblPr>
      <w:tblCellMar>
        <w:top w:w="0" w:type="dxa"/>
        <w:left w:w="0" w:type="dxa"/>
        <w:bottom w:w="0" w:type="dxa"/>
        <w:right w:w="0" w:type="dxa"/>
      </w:tblCellMar>
    </w:tblPr>
  </w:style>
  <w:style w:type="character" w:customStyle="1" w:styleId="22">
    <w:name w:val="Основной текст (2)_"/>
    <w:link w:val="23"/>
    <w:qFormat/>
    <w:rPr>
      <w:sz w:val="26"/>
      <w:szCs w:val="26"/>
      <w:shd w:val="clear" w:color="auto" w:fill="FFFFFF"/>
    </w:rPr>
  </w:style>
  <w:style w:type="paragraph" w:customStyle="1" w:styleId="23">
    <w:name w:val="Основной текст (2)"/>
    <w:basedOn w:val="a"/>
    <w:link w:val="22"/>
    <w:qFormat/>
    <w:pPr>
      <w:widowControl w:val="0"/>
      <w:shd w:val="clear" w:color="auto" w:fill="FFFFFF"/>
      <w:spacing w:after="840" w:line="0" w:lineRule="atLeast"/>
      <w:ind w:hanging="380"/>
      <w:jc w:val="right"/>
    </w:pPr>
    <w:rPr>
      <w:sz w:val="26"/>
      <w:szCs w:val="26"/>
    </w:rPr>
  </w:style>
  <w:style w:type="character" w:customStyle="1" w:styleId="31">
    <w:name w:val="Основной текст (3)_"/>
    <w:link w:val="32"/>
    <w:qFormat/>
    <w:rPr>
      <w:b/>
      <w:bCs/>
      <w:shd w:val="clear" w:color="auto" w:fill="FFFFFF"/>
    </w:rPr>
  </w:style>
  <w:style w:type="paragraph" w:customStyle="1" w:styleId="32">
    <w:name w:val="Основной текст (3)"/>
    <w:basedOn w:val="a"/>
    <w:link w:val="31"/>
    <w:qFormat/>
    <w:pPr>
      <w:widowControl w:val="0"/>
      <w:shd w:val="clear" w:color="auto" w:fill="FFFFFF"/>
      <w:spacing w:line="274" w:lineRule="exact"/>
      <w:jc w:val="center"/>
    </w:pPr>
    <w:rPr>
      <w:b/>
      <w:bCs/>
    </w:rPr>
  </w:style>
  <w:style w:type="character" w:customStyle="1" w:styleId="41">
    <w:name w:val="Основной текст (4)_"/>
    <w:link w:val="42"/>
    <w:qFormat/>
    <w:rPr>
      <w:shd w:val="clear" w:color="auto" w:fill="FFFFFF"/>
    </w:rPr>
  </w:style>
  <w:style w:type="paragraph" w:customStyle="1" w:styleId="42">
    <w:name w:val="Основной текст (4)"/>
    <w:basedOn w:val="a"/>
    <w:link w:val="41"/>
    <w:qFormat/>
    <w:pPr>
      <w:widowControl w:val="0"/>
      <w:shd w:val="clear" w:color="auto" w:fill="FFFFFF"/>
      <w:spacing w:line="274" w:lineRule="exact"/>
      <w:jc w:val="center"/>
    </w:pPr>
  </w:style>
  <w:style w:type="table" w:customStyle="1" w:styleId="15">
    <w:name w:val="Сетка таблицы1"/>
    <w:basedOn w:val="a1"/>
    <w:uiPriority w:val="39"/>
    <w:qFormat/>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Верхний колонтитул Знак"/>
    <w:basedOn w:val="a0"/>
    <w:link w:val="af2"/>
    <w:uiPriority w:val="99"/>
    <w:qFormat/>
  </w:style>
  <w:style w:type="character" w:customStyle="1" w:styleId="a8">
    <w:name w:val="Текст выноски Знак"/>
    <w:basedOn w:val="a0"/>
    <w:link w:val="a7"/>
    <w:uiPriority w:val="99"/>
    <w:semiHidden/>
    <w:qFormat/>
    <w:rPr>
      <w:rFonts w:ascii="Tahoma" w:hAnsi="Tahoma" w:cs="Tahoma"/>
      <w:sz w:val="16"/>
      <w:szCs w:val="16"/>
    </w:rPr>
  </w:style>
  <w:style w:type="character" w:customStyle="1" w:styleId="afd">
    <w:name w:val="Подзаголовок Знак"/>
    <w:basedOn w:val="a0"/>
    <w:link w:val="afc"/>
    <w:qFormat/>
    <w:rPr>
      <w:rFonts w:ascii="Georgia" w:eastAsia="Georgia" w:hAnsi="Georgia" w:cs="Georgia"/>
      <w:i/>
      <w:color w:val="666666"/>
      <w:sz w:val="48"/>
      <w:szCs w:val="48"/>
    </w:rPr>
  </w:style>
  <w:style w:type="table" w:customStyle="1" w:styleId="TableNormal1">
    <w:name w:val="Table Normal1"/>
    <w:qFormat/>
    <w:rPr>
      <w:rFonts w:ascii="Calibri" w:eastAsia="Calibri" w:hAnsi="Calibri" w:cs="Calibri"/>
      <w:sz w:val="24"/>
      <w:szCs w:val="24"/>
    </w:rPr>
    <w:tblPr>
      <w:tblCellMar>
        <w:top w:w="0" w:type="dxa"/>
        <w:left w:w="0" w:type="dxa"/>
        <w:bottom w:w="0" w:type="dxa"/>
        <w:right w:w="0" w:type="dxa"/>
      </w:tblCellMar>
    </w:tblPr>
  </w:style>
  <w:style w:type="table" w:customStyle="1" w:styleId="24">
    <w:name w:val="Сетка таблицы2"/>
    <w:basedOn w:val="a1"/>
    <w:uiPriority w:val="39"/>
    <w:qFormat/>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pPr>
      <w:widowControl w:val="0"/>
      <w:autoSpaceDE w:val="0"/>
      <w:autoSpaceDN w:val="0"/>
    </w:pPr>
    <w:rPr>
      <w:rFonts w:ascii="Calibri" w:eastAsia="Times New Roman" w:hAnsi="Calibri" w:cs="Calibri"/>
      <w:sz w:val="22"/>
    </w:rPr>
  </w:style>
  <w:style w:type="paragraph" w:customStyle="1" w:styleId="25">
    <w:name w:val="Рецензия2"/>
    <w:hidden/>
    <w:uiPriority w:val="99"/>
    <w:semiHidden/>
    <w:qFormat/>
    <w:rPr>
      <w:rFonts w:eastAsia="Times New Roman"/>
    </w:rPr>
  </w:style>
  <w:style w:type="paragraph" w:customStyle="1" w:styleId="33">
    <w:name w:val="Рецензия3"/>
    <w:hidden/>
    <w:uiPriority w:val="99"/>
    <w:semiHidden/>
    <w:qFormat/>
    <w:rPr>
      <w:rFonts w:eastAsia="Times New Roman"/>
    </w:rPr>
  </w:style>
  <w:style w:type="character" w:customStyle="1" w:styleId="af5">
    <w:name w:val="Основной текст Знак"/>
    <w:basedOn w:val="a0"/>
    <w:link w:val="af4"/>
    <w:qFormat/>
    <w:rPr>
      <w:rFonts w:eastAsia="Times New Roman"/>
    </w:rPr>
  </w:style>
  <w:style w:type="character" w:customStyle="1" w:styleId="26">
    <w:name w:val="Неразрешенное упоминание2"/>
    <w:basedOn w:val="a0"/>
    <w:uiPriority w:val="99"/>
    <w:semiHidden/>
    <w:unhideWhenUsed/>
    <w:qFormat/>
    <w:rPr>
      <w:color w:val="605E5C"/>
      <w:shd w:val="clear" w:color="auto" w:fill="E1DFDD"/>
    </w:rPr>
  </w:style>
  <w:style w:type="character" w:customStyle="1" w:styleId="value">
    <w:name w:val="value"/>
    <w:basedOn w:val="a0"/>
    <w:qFormat/>
  </w:style>
  <w:style w:type="paragraph" w:styleId="aff2">
    <w:name w:val="Revision"/>
    <w:hidden/>
    <w:uiPriority w:val="99"/>
    <w:unhideWhenUsed/>
    <w:rsid w:val="008D530D"/>
    <w:rPr>
      <w:rFonts w:eastAsia="Times New Roman"/>
    </w:rPr>
  </w:style>
  <w:style w:type="character" w:customStyle="1" w:styleId="34">
    <w:name w:val="Неразрешенное упоминание3"/>
    <w:basedOn w:val="a0"/>
    <w:uiPriority w:val="99"/>
    <w:semiHidden/>
    <w:unhideWhenUsed/>
    <w:rsid w:val="00E772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N\Desktop\&#1052;&#1086;&#1081;%20NextCloud\&#1047;&#1040;&#1050;&#1059;&#1055;&#1050;&#1048;%20&#1062;&#1052;&#1064;\2020\0_&#1056;&#1040;&#1041;&#1054;&#1063;&#1048;&#1045;%20&#1052;&#1040;&#1058;&#1045;&#1056;&#1048;&#1040;&#1051;&#1067;\00_&#1064;&#1040;&#1041;&#1051;&#1054;&#1053;\&#1055;&#1056;&#1048;&#1051;&#1054;&#1046;&#1045;&#1053;&#1048;&#1045;%20&#8470;%202%20&#1050;%20&#1044;&#1054;&#1050;&#1059;&#1052;&#1045;&#1053;&#1058;&#1040;&#1062;&#1048;&#1048;.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4D6A3-9CEF-4180-A51D-99650E724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ПРИЛОЖЕНИЕ № 2 К ДОКУМЕНТАЦИИ</Template>
  <TotalTime>1528</TotalTime>
  <Pages>11</Pages>
  <Words>5488</Words>
  <Characters>31288</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Rolf Holding</Company>
  <LinksUpToDate>false</LinksUpToDate>
  <CharactersWithSpaces>36703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creator>SMN</dc:creator>
  <cp:lastModifiedBy>AOV</cp:lastModifiedBy>
  <cp:revision>95</cp:revision>
  <cp:lastPrinted>2024-11-22T15:36:00Z</cp:lastPrinted>
  <dcterms:created xsi:type="dcterms:W3CDTF">2025-03-27T07:38:00Z</dcterms:created>
  <dcterms:modified xsi:type="dcterms:W3CDTF">2026-05-29T11:59:00Z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F9B923396EC0413080E8FCB93714A426</vt:lpwstr>
  </property>
</Properties>
</file>