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B7D" w:rsidRPr="00776E31" w:rsidRDefault="008B0B7D" w:rsidP="008B0B7D">
      <w:pPr>
        <w:pStyle w:val="2"/>
        <w:keepNext w:val="0"/>
        <w:widowControl w:val="0"/>
        <w:spacing w:before="0" w:after="0" w:line="276" w:lineRule="auto"/>
        <w:jc w:val="center"/>
        <w:rPr>
          <w:rFonts w:ascii="XO Thames" w:hAnsi="XO Thames"/>
          <w:i w:val="0"/>
          <w:sz w:val="22"/>
          <w:szCs w:val="22"/>
        </w:rPr>
      </w:pPr>
      <w:r w:rsidRPr="00776E31">
        <w:rPr>
          <w:rFonts w:ascii="XO Thames" w:hAnsi="XO Thames"/>
          <w:i w:val="0"/>
          <w:sz w:val="22"/>
          <w:szCs w:val="22"/>
        </w:rPr>
        <w:t>Государственный контракт</w:t>
      </w:r>
    </w:p>
    <w:p w:rsidR="008B0B7D" w:rsidRPr="00776E31" w:rsidRDefault="008B0B7D" w:rsidP="008B0B7D">
      <w:pPr>
        <w:pStyle w:val="2"/>
        <w:keepNext w:val="0"/>
        <w:widowControl w:val="0"/>
        <w:spacing w:before="0" w:after="0" w:line="276" w:lineRule="auto"/>
        <w:jc w:val="center"/>
        <w:rPr>
          <w:rFonts w:ascii="XO Thames" w:hAnsi="XO Thames"/>
          <w:i w:val="0"/>
          <w:sz w:val="22"/>
          <w:szCs w:val="22"/>
        </w:rPr>
      </w:pPr>
      <w:r w:rsidRPr="00776E31">
        <w:rPr>
          <w:rFonts w:ascii="XO Thames" w:hAnsi="XO Thames"/>
          <w:i w:val="0"/>
          <w:sz w:val="22"/>
          <w:szCs w:val="22"/>
        </w:rPr>
        <w:t xml:space="preserve">на поставку товара № </w:t>
      </w:r>
      <w:r w:rsidRPr="00776E31">
        <w:rPr>
          <w:rFonts w:ascii="XO Thames" w:hAnsi="XO Thames"/>
          <w:sz w:val="22"/>
          <w:szCs w:val="22"/>
        </w:rPr>
        <w:t>________</w:t>
      </w:r>
    </w:p>
    <w:p w:rsidR="008B0B7D" w:rsidRPr="00776E31" w:rsidRDefault="008B0B7D" w:rsidP="008B0B7D">
      <w:pPr>
        <w:widowControl w:val="0"/>
        <w:tabs>
          <w:tab w:val="left" w:pos="4540"/>
          <w:tab w:val="left" w:pos="4980"/>
          <w:tab w:val="left" w:pos="5960"/>
        </w:tabs>
        <w:spacing w:line="276" w:lineRule="auto"/>
        <w:rPr>
          <w:rFonts w:ascii="XO Thames" w:hAnsi="XO Thames"/>
        </w:rPr>
      </w:pPr>
    </w:p>
    <w:p w:rsidR="008B0B7D" w:rsidRPr="00776E31" w:rsidRDefault="008B0B7D" w:rsidP="008B0B7D">
      <w:pPr>
        <w:widowControl w:val="0"/>
        <w:tabs>
          <w:tab w:val="left" w:pos="4540"/>
          <w:tab w:val="left" w:pos="4980"/>
          <w:tab w:val="left" w:pos="5960"/>
        </w:tabs>
        <w:spacing w:line="276" w:lineRule="auto"/>
        <w:jc w:val="both"/>
        <w:rPr>
          <w:rFonts w:ascii="XO Thames" w:hAnsi="XO Thames"/>
        </w:rPr>
      </w:pPr>
      <w:r w:rsidRPr="00776E31">
        <w:rPr>
          <w:rFonts w:ascii="XO Thames" w:hAnsi="XO Thames"/>
        </w:rPr>
        <w:t>г. Томск                                                                                           «____»______________ 2026 г.</w:t>
      </w:r>
    </w:p>
    <w:p w:rsidR="008B0B7D" w:rsidRPr="00776E31" w:rsidRDefault="008B0B7D" w:rsidP="008B0B7D">
      <w:pPr>
        <w:widowControl w:val="0"/>
        <w:tabs>
          <w:tab w:val="left" w:pos="567"/>
        </w:tabs>
        <w:overflowPunct w:val="0"/>
        <w:spacing w:line="276" w:lineRule="auto"/>
        <w:jc w:val="both"/>
        <w:rPr>
          <w:rFonts w:ascii="XO Thames" w:hAnsi="XO Thames"/>
        </w:rPr>
      </w:pPr>
    </w:p>
    <w:p w:rsidR="008B0B7D" w:rsidRPr="00776E31" w:rsidRDefault="008B0B7D" w:rsidP="008B0B7D">
      <w:pPr>
        <w:widowControl w:val="0"/>
        <w:tabs>
          <w:tab w:val="left" w:pos="567"/>
        </w:tabs>
        <w:overflowPunct w:val="0"/>
        <w:spacing w:line="276" w:lineRule="auto"/>
        <w:ind w:firstLine="709"/>
        <w:jc w:val="both"/>
        <w:rPr>
          <w:rFonts w:ascii="XO Thames" w:hAnsi="XO Thames"/>
          <w:color w:val="000000"/>
        </w:rPr>
      </w:pPr>
      <w:r w:rsidRPr="00776E31">
        <w:rPr>
          <w:rFonts w:ascii="XO Thames" w:hAnsi="XO Thames"/>
        </w:rPr>
        <w:t xml:space="preserve">Федеральное казённое учреждение «Исправительная колония № 4 Управления Федеральной службы исполнения наказаний по Томской области» (ФКУ ИК-4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 временно исполняющего обязанности начальника Денежко Андрея Николаевича, действующего на основании приказа УФСИН России по Томской области </w:t>
      </w:r>
      <w:r w:rsidRPr="00776E31">
        <w:rPr>
          <w:rFonts w:ascii="XO Thames" w:hAnsi="XO Thames"/>
        </w:rPr>
        <w:br/>
        <w:t xml:space="preserve">от 06.08.2026 № 112-к и Устава с одной стороны, </w:t>
      </w:r>
      <w:r w:rsidRPr="00776E31">
        <w:rPr>
          <w:rFonts w:ascii="XO Thames" w:hAnsi="XO Thames"/>
        </w:rPr>
        <w:br/>
        <w:t xml:space="preserve">и, ___________________(_________________), именуемое в дальнейшем «Поставщик», в лице __________________________, действующего на основании ____________, вместе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776E31">
        <w:rPr>
          <w:rFonts w:ascii="XO Thames" w:hAnsi="XO Thames"/>
          <w:color w:val="000000"/>
        </w:rPr>
        <w:t>(далее – Федеральный закон 05.04.2013 № 44-ФЗ), заключили настоящий государственный контракт (далее – Контракт) о нижеследующем:</w:t>
      </w:r>
    </w:p>
    <w:p w:rsidR="008B0B7D" w:rsidRPr="00776E31" w:rsidRDefault="008B0B7D" w:rsidP="008B0B7D">
      <w:pPr>
        <w:widowControl w:val="0"/>
        <w:tabs>
          <w:tab w:val="num" w:pos="0"/>
        </w:tabs>
        <w:spacing w:line="276" w:lineRule="auto"/>
        <w:jc w:val="center"/>
        <w:rPr>
          <w:rFonts w:ascii="XO Thames" w:hAnsi="XO Thames"/>
          <w:b/>
          <w:sz w:val="22"/>
          <w:szCs w:val="22"/>
        </w:rPr>
      </w:pPr>
    </w:p>
    <w:p w:rsidR="008B0B7D" w:rsidRPr="00776E31" w:rsidRDefault="008B0B7D" w:rsidP="008B0B7D">
      <w:pPr>
        <w:widowControl w:val="0"/>
        <w:tabs>
          <w:tab w:val="num" w:pos="0"/>
        </w:tabs>
        <w:spacing w:line="276" w:lineRule="auto"/>
        <w:jc w:val="center"/>
        <w:rPr>
          <w:rFonts w:ascii="XO Thames" w:hAnsi="XO Thames"/>
          <w:b/>
          <w:color w:val="000000"/>
        </w:rPr>
      </w:pPr>
      <w:r w:rsidRPr="00776E31">
        <w:rPr>
          <w:rFonts w:ascii="XO Thames" w:hAnsi="XO Thames"/>
          <w:b/>
          <w:color w:val="000000"/>
        </w:rPr>
        <w:t>1. ПРЕДМЕТ КОНТРАКТА</w:t>
      </w:r>
    </w:p>
    <w:p w:rsidR="008B0B7D" w:rsidRPr="00776E31" w:rsidRDefault="008B0B7D" w:rsidP="008B0B7D">
      <w:pPr>
        <w:widowControl w:val="0"/>
        <w:overflowPunct w:val="0"/>
        <w:spacing w:line="276" w:lineRule="auto"/>
        <w:ind w:firstLine="709"/>
        <w:jc w:val="both"/>
        <w:rPr>
          <w:rFonts w:ascii="XO Thames" w:hAnsi="XO Thames"/>
          <w:color w:val="000000"/>
        </w:rPr>
      </w:pPr>
      <w:r w:rsidRPr="00776E31">
        <w:rPr>
          <w:rFonts w:ascii="XO Thames" w:hAnsi="XO Thames"/>
          <w:color w:val="000000"/>
        </w:rPr>
        <w:t xml:space="preserve">1.1. В соответствии с настоящим Контрактом «Поставщик» принимает на себя обязательство по поставке </w:t>
      </w:r>
      <w:r w:rsidRPr="00776E31">
        <w:rPr>
          <w:rFonts w:ascii="XO Thames" w:hAnsi="XO Thames"/>
          <w:i/>
          <w:color w:val="000000"/>
        </w:rPr>
        <w:t xml:space="preserve">смеси сухой строительной, краски на основе акриловых или виниловых полимеров в водной среде, эмали, цемента строительного, грунтовки на основе акриловых или виниловых полимеров в водной среде, кирпича строительного </w:t>
      </w:r>
      <w:r w:rsidRPr="00776E31">
        <w:rPr>
          <w:rFonts w:ascii="XO Thames" w:hAnsi="XO Thames"/>
          <w:color w:val="000000"/>
        </w:rPr>
        <w:t>(далее по тексту Контракта – товар), а «Государственный заказчик» обязуется принять и оплатить данный товар в порядке и на условиях настоящего Контракта.</w:t>
      </w:r>
    </w:p>
    <w:p w:rsidR="008B0B7D" w:rsidRPr="00776E31" w:rsidRDefault="008B0B7D" w:rsidP="008B0B7D">
      <w:pPr>
        <w:pStyle w:val="24"/>
        <w:widowControl w:val="0"/>
        <w:spacing w:line="276" w:lineRule="auto"/>
        <w:ind w:firstLine="709"/>
        <w:rPr>
          <w:rFonts w:ascii="XO Thames" w:hAnsi="XO Thames"/>
          <w:color w:val="000000"/>
        </w:rPr>
      </w:pPr>
      <w:r w:rsidRPr="00776E31">
        <w:rPr>
          <w:rFonts w:ascii="XO Thames" w:hAnsi="XO Thames"/>
          <w:color w:val="000000"/>
        </w:rPr>
        <w:t>1.2. Наименование, количество, характеристика и цена поставляемого товара устанавливаются «Сторонами» в спецификации (Приложение № 1), которая является неотъемлемой частью настоящего Контракта.</w:t>
      </w:r>
    </w:p>
    <w:p w:rsidR="008B0B7D" w:rsidRPr="00776E31" w:rsidRDefault="008B0B7D" w:rsidP="008B0B7D">
      <w:pPr>
        <w:pStyle w:val="24"/>
        <w:widowControl w:val="0"/>
        <w:spacing w:line="276" w:lineRule="auto"/>
        <w:ind w:firstLine="709"/>
        <w:rPr>
          <w:rFonts w:ascii="XO Thames" w:hAnsi="XO Thames"/>
          <w:color w:val="000000"/>
        </w:rPr>
      </w:pPr>
    </w:p>
    <w:p w:rsidR="008B0B7D" w:rsidRPr="00776E31" w:rsidRDefault="008B0B7D" w:rsidP="008B0B7D">
      <w:pPr>
        <w:widowControl w:val="0"/>
        <w:overflowPunct w:val="0"/>
        <w:spacing w:line="276" w:lineRule="auto"/>
        <w:jc w:val="center"/>
        <w:rPr>
          <w:rFonts w:ascii="XO Thames" w:hAnsi="XO Thames"/>
          <w:b/>
          <w:color w:val="000000"/>
        </w:rPr>
      </w:pPr>
      <w:r w:rsidRPr="00776E31">
        <w:rPr>
          <w:rFonts w:ascii="XO Thames" w:hAnsi="XO Thames"/>
          <w:b/>
          <w:color w:val="000000"/>
        </w:rPr>
        <w:t>2. СУММА КОНТРАКТА И ПОРЯДОК РАСЧЕТОВ</w:t>
      </w:r>
    </w:p>
    <w:p w:rsidR="008B0B7D" w:rsidRPr="00776E31" w:rsidRDefault="008B0B7D" w:rsidP="008B0B7D">
      <w:pPr>
        <w:pStyle w:val="af3"/>
        <w:overflowPunct w:val="0"/>
        <w:spacing w:after="0" w:line="276" w:lineRule="auto"/>
        <w:ind w:firstLine="709"/>
        <w:jc w:val="both"/>
        <w:rPr>
          <w:rFonts w:ascii="XO Thames" w:hAnsi="XO Thames"/>
          <w:sz w:val="24"/>
          <w:szCs w:val="24"/>
        </w:rPr>
      </w:pPr>
      <w:r w:rsidRPr="00776E31">
        <w:rPr>
          <w:rFonts w:ascii="XO Thames" w:hAnsi="XO Thames"/>
          <w:color w:val="000000"/>
          <w:sz w:val="24"/>
          <w:szCs w:val="24"/>
        </w:rPr>
        <w:t xml:space="preserve">2.1. </w:t>
      </w:r>
      <w:r w:rsidRPr="00776E31">
        <w:rPr>
          <w:rFonts w:ascii="XO Thames" w:hAnsi="XO Thames"/>
          <w:sz w:val="24"/>
          <w:szCs w:val="24"/>
        </w:rPr>
        <w:t>Товар оплачивается «Государственным заказчиком» в строгом соответствии с объемами и источниками выделенных бюджетных ассигнований.</w:t>
      </w:r>
    </w:p>
    <w:p w:rsidR="008B0B7D" w:rsidRPr="00776E31" w:rsidRDefault="008B0B7D" w:rsidP="008B0B7D">
      <w:pPr>
        <w:pStyle w:val="af3"/>
        <w:widowControl w:val="0"/>
        <w:overflowPunct w:val="0"/>
        <w:spacing w:after="0" w:line="276" w:lineRule="auto"/>
        <w:ind w:firstLine="709"/>
        <w:jc w:val="both"/>
        <w:rPr>
          <w:rFonts w:ascii="XO Thames" w:hAnsi="XO Thames"/>
          <w:b/>
          <w:color w:val="000000"/>
          <w:sz w:val="24"/>
          <w:szCs w:val="24"/>
        </w:rPr>
      </w:pPr>
      <w:r w:rsidRPr="00776E31">
        <w:rPr>
          <w:rFonts w:ascii="XO Thames" w:hAnsi="XO Thames"/>
          <w:color w:val="000000"/>
          <w:sz w:val="24"/>
          <w:szCs w:val="24"/>
        </w:rPr>
        <w:t xml:space="preserve">2.2. Цена настоящего Контракта составляет </w:t>
      </w:r>
      <w:r w:rsidRPr="00776E31">
        <w:rPr>
          <w:rFonts w:ascii="XO Thames" w:hAnsi="XO Thames"/>
          <w:b/>
          <w:color w:val="000000"/>
          <w:sz w:val="24"/>
          <w:szCs w:val="24"/>
        </w:rPr>
        <w:t>________________________, с НДС/без НДС.</w:t>
      </w:r>
    </w:p>
    <w:p w:rsidR="008B0B7D" w:rsidRPr="00776E31" w:rsidRDefault="008B0B7D" w:rsidP="008B0B7D">
      <w:pPr>
        <w:widowControl w:val="0"/>
        <w:spacing w:line="276" w:lineRule="auto"/>
        <w:ind w:firstLine="709"/>
        <w:jc w:val="both"/>
        <w:rPr>
          <w:rFonts w:ascii="XO Thames" w:hAnsi="XO Thames"/>
          <w:color w:val="000000"/>
        </w:rPr>
      </w:pPr>
      <w:r w:rsidRPr="00776E31">
        <w:rPr>
          <w:rFonts w:ascii="XO Thames" w:hAnsi="XO Thames"/>
          <w:color w:val="000000"/>
        </w:rPr>
        <w:t>Цена Контракта на период действия Контракта является твердой, определяется на весь срок исполнения настоящего Контракта, за исключением случаев предусмотренных Контрактом и законодательством Российской Федерации.</w:t>
      </w:r>
    </w:p>
    <w:p w:rsidR="008B0B7D" w:rsidRPr="00776E31" w:rsidRDefault="008B0B7D" w:rsidP="008B0B7D">
      <w:pPr>
        <w:pStyle w:val="af3"/>
        <w:widowControl w:val="0"/>
        <w:overflowPunct w:val="0"/>
        <w:spacing w:after="0" w:line="276" w:lineRule="auto"/>
        <w:ind w:firstLine="709"/>
        <w:jc w:val="both"/>
        <w:rPr>
          <w:rFonts w:ascii="XO Thames" w:hAnsi="XO Thames"/>
          <w:bCs/>
          <w:color w:val="000000"/>
          <w:sz w:val="24"/>
          <w:szCs w:val="24"/>
        </w:rPr>
      </w:pPr>
      <w:r w:rsidRPr="00776E31">
        <w:rPr>
          <w:rFonts w:ascii="XO Thames" w:hAnsi="XO Thames"/>
          <w:color w:val="000000"/>
          <w:sz w:val="24"/>
          <w:szCs w:val="24"/>
        </w:rPr>
        <w:t xml:space="preserve">2.3. 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w:t>
      </w:r>
      <w:r w:rsidRPr="00776E31">
        <w:rPr>
          <w:rFonts w:ascii="XO Thames" w:hAnsi="XO Thames"/>
          <w:color w:val="000000"/>
          <w:sz w:val="24"/>
          <w:szCs w:val="24"/>
        </w:rPr>
        <w:lastRenderedPageBreak/>
        <w:t>Федерации «Государственным заказчиком»</w:t>
      </w:r>
      <w:r w:rsidRPr="00776E31">
        <w:rPr>
          <w:rFonts w:ascii="XO Thames" w:hAnsi="XO Thames"/>
          <w:bCs/>
          <w:color w:val="000000"/>
          <w:sz w:val="24"/>
          <w:szCs w:val="24"/>
        </w:rPr>
        <w:t>.</w:t>
      </w:r>
    </w:p>
    <w:p w:rsidR="008B0B7D" w:rsidRPr="00776E31" w:rsidRDefault="008B0B7D" w:rsidP="008B0B7D">
      <w:pPr>
        <w:pStyle w:val="af3"/>
        <w:widowControl w:val="0"/>
        <w:overflowPunct w:val="0"/>
        <w:spacing w:after="0" w:line="276" w:lineRule="auto"/>
        <w:ind w:firstLine="709"/>
        <w:jc w:val="both"/>
        <w:rPr>
          <w:rFonts w:ascii="XO Thames" w:hAnsi="XO Thames"/>
          <w:bCs/>
          <w:color w:val="000000"/>
          <w:sz w:val="24"/>
          <w:szCs w:val="24"/>
        </w:rPr>
      </w:pPr>
      <w:r w:rsidRPr="00776E31">
        <w:rPr>
          <w:rFonts w:ascii="XO Thames" w:hAnsi="XO Thames"/>
          <w:bCs/>
          <w:color w:val="000000"/>
          <w:sz w:val="24"/>
          <w:szCs w:val="24"/>
        </w:rPr>
        <w:t>2.4. Сбор всех необходимых для оплаты сопроводительных документов осуществляется «Поставщиком».</w:t>
      </w:r>
    </w:p>
    <w:p w:rsidR="008B0B7D" w:rsidRPr="00776E31" w:rsidRDefault="008B0B7D" w:rsidP="008B0B7D">
      <w:pPr>
        <w:pStyle w:val="af3"/>
        <w:widowControl w:val="0"/>
        <w:overflowPunct w:val="0"/>
        <w:spacing w:after="0" w:line="276" w:lineRule="auto"/>
        <w:ind w:firstLine="709"/>
        <w:jc w:val="both"/>
        <w:rPr>
          <w:rFonts w:ascii="XO Thames" w:hAnsi="XO Thames"/>
          <w:bCs/>
          <w:color w:val="000000"/>
          <w:sz w:val="24"/>
          <w:szCs w:val="24"/>
        </w:rPr>
      </w:pPr>
      <w:r w:rsidRPr="00776E31">
        <w:rPr>
          <w:rFonts w:ascii="XO Thames" w:hAnsi="XO Thames"/>
          <w:bCs/>
          <w:color w:val="000000"/>
          <w:sz w:val="24"/>
          <w:szCs w:val="24"/>
        </w:rPr>
        <w:t>2.5. Оплата по настоящему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настоящем Контракте.</w:t>
      </w:r>
    </w:p>
    <w:p w:rsidR="008B0B7D" w:rsidRPr="00776E31" w:rsidRDefault="008B0B7D" w:rsidP="008B0B7D">
      <w:pPr>
        <w:pStyle w:val="af3"/>
        <w:widowControl w:val="0"/>
        <w:overflowPunct w:val="0"/>
        <w:spacing w:after="0" w:line="276" w:lineRule="auto"/>
        <w:ind w:firstLine="709"/>
        <w:jc w:val="both"/>
        <w:rPr>
          <w:rFonts w:ascii="XO Thames" w:hAnsi="XO Thames"/>
          <w:bCs/>
          <w:color w:val="000000"/>
          <w:sz w:val="24"/>
          <w:szCs w:val="24"/>
        </w:rPr>
      </w:pPr>
      <w:r w:rsidRPr="00776E31">
        <w:rPr>
          <w:rFonts w:ascii="XO Thames" w:hAnsi="XO Thames"/>
          <w:bCs/>
          <w:color w:val="000000"/>
          <w:sz w:val="24"/>
          <w:szCs w:val="24"/>
        </w:rPr>
        <w:t>Срок оплаты «Государственным заказчиком» поставленного товара должен составлять не более 10 (Десяти)</w:t>
      </w:r>
      <w:r w:rsidRPr="00776E31">
        <w:rPr>
          <w:rFonts w:ascii="XO Thames" w:hAnsi="XO Thames"/>
          <w:color w:val="000000"/>
        </w:rPr>
        <w:t xml:space="preserve"> </w:t>
      </w:r>
      <w:r w:rsidRPr="00776E31">
        <w:rPr>
          <w:rFonts w:ascii="XO Thames" w:hAnsi="XO Thames"/>
          <w:bCs/>
          <w:color w:val="000000"/>
          <w:sz w:val="24"/>
          <w:szCs w:val="24"/>
        </w:rPr>
        <w:t>рабочих дней с даты подписания «Государственным заказчиком» документа о приемке товара (товарной накладной или универсального передаточного документа, далее – УПД).</w:t>
      </w:r>
    </w:p>
    <w:p w:rsidR="008B0B7D" w:rsidRPr="00776E31" w:rsidRDefault="008B0B7D" w:rsidP="008B0B7D">
      <w:pPr>
        <w:pStyle w:val="af3"/>
        <w:widowControl w:val="0"/>
        <w:overflowPunct w:val="0"/>
        <w:spacing w:after="0" w:line="276" w:lineRule="auto"/>
        <w:ind w:firstLine="709"/>
        <w:jc w:val="both"/>
        <w:rPr>
          <w:rFonts w:ascii="XO Thames" w:hAnsi="XO Thames"/>
          <w:bCs/>
          <w:color w:val="000000"/>
          <w:sz w:val="24"/>
          <w:szCs w:val="24"/>
        </w:rPr>
      </w:pPr>
      <w:r w:rsidRPr="00776E31">
        <w:rPr>
          <w:rFonts w:ascii="XO Thames" w:hAnsi="XO Thames"/>
          <w:bCs/>
          <w:color w:val="000000"/>
          <w:sz w:val="24"/>
          <w:szCs w:val="24"/>
        </w:rPr>
        <w:t>Оплата «Государственным заказчиком» фактически поставленного «Поставщиком» товара осуществляется на основании счета, счета – фактуры (при наличии), выставленных «Поставщиком», с приложением подписанных «Государственным заказчиком» товарной накладной (или УПД).</w:t>
      </w:r>
    </w:p>
    <w:p w:rsidR="008B0B7D" w:rsidRPr="00776E31" w:rsidRDefault="008B0B7D" w:rsidP="008B0B7D">
      <w:pPr>
        <w:widowControl w:val="0"/>
        <w:overflowPunct w:val="0"/>
        <w:spacing w:line="276" w:lineRule="auto"/>
        <w:ind w:firstLine="709"/>
        <w:jc w:val="both"/>
        <w:rPr>
          <w:rFonts w:ascii="XO Thames" w:hAnsi="XO Thames"/>
          <w:color w:val="000000"/>
        </w:rPr>
      </w:pPr>
      <w:r w:rsidRPr="00776E31">
        <w:rPr>
          <w:rFonts w:ascii="XO Thames" w:hAnsi="XO Thames"/>
          <w:color w:val="000000"/>
        </w:rPr>
        <w:t>2.6. В настоящем Контракте указываются цены, включая стоимость перевозки до склада «Государственного заказчика» за счет средств «Поставщика», тары, упаковки, маркировки, страхования, налогов, сборов и других обязательных платежей.</w:t>
      </w:r>
    </w:p>
    <w:p w:rsidR="008B0B7D" w:rsidRPr="00776E31" w:rsidRDefault="008B0B7D" w:rsidP="008B0B7D">
      <w:pPr>
        <w:widowControl w:val="0"/>
        <w:overflowPunct w:val="0"/>
        <w:spacing w:line="276" w:lineRule="auto"/>
        <w:ind w:firstLine="709"/>
        <w:jc w:val="both"/>
        <w:rPr>
          <w:rFonts w:ascii="XO Thames" w:hAnsi="XO Thames"/>
          <w:color w:val="000000"/>
        </w:rPr>
      </w:pPr>
    </w:p>
    <w:p w:rsidR="008B0B7D" w:rsidRPr="00776E31" w:rsidRDefault="008B0B7D" w:rsidP="008B0B7D">
      <w:pPr>
        <w:widowControl w:val="0"/>
        <w:overflowPunct w:val="0"/>
        <w:spacing w:line="276" w:lineRule="auto"/>
        <w:jc w:val="center"/>
        <w:rPr>
          <w:rFonts w:ascii="XO Thames" w:hAnsi="XO Thames"/>
          <w:b/>
          <w:color w:val="000000"/>
        </w:rPr>
      </w:pPr>
      <w:r w:rsidRPr="00776E31">
        <w:rPr>
          <w:rFonts w:ascii="XO Thames" w:hAnsi="XO Thames"/>
          <w:b/>
          <w:color w:val="000000"/>
        </w:rPr>
        <w:t>3. УСЛОВИЯ, СРОКИ ПОСТАВКИ И ЭТАП ИСПОЛНЕНИЯ КОНТРАКТА</w:t>
      </w:r>
    </w:p>
    <w:p w:rsidR="008B0B7D" w:rsidRPr="00776E31" w:rsidRDefault="008B0B7D" w:rsidP="008B0B7D">
      <w:pPr>
        <w:pStyle w:val="310"/>
        <w:widowControl w:val="0"/>
        <w:suppressAutoHyphens w:val="0"/>
        <w:spacing w:line="276" w:lineRule="auto"/>
        <w:ind w:firstLine="709"/>
        <w:rPr>
          <w:rFonts w:ascii="XO Thames" w:hAnsi="XO Thames"/>
          <w:color w:val="000000"/>
        </w:rPr>
      </w:pPr>
      <w:r w:rsidRPr="00776E31">
        <w:rPr>
          <w:rFonts w:ascii="XO Thames" w:hAnsi="XO Thames"/>
          <w:color w:val="000000"/>
        </w:rPr>
        <w:t>3.1. Поставка товара осуществляется одной партией  в течение 10 (Десять) рабочих дней с момента заключения настоящего Контракта.</w:t>
      </w:r>
    </w:p>
    <w:p w:rsidR="008B0B7D" w:rsidRPr="00776E31" w:rsidRDefault="008B0B7D" w:rsidP="008B0B7D">
      <w:pPr>
        <w:pStyle w:val="310"/>
        <w:widowControl w:val="0"/>
        <w:suppressAutoHyphens w:val="0"/>
        <w:spacing w:line="276" w:lineRule="auto"/>
        <w:ind w:firstLine="709"/>
        <w:rPr>
          <w:rFonts w:ascii="XO Thames" w:hAnsi="XO Thames"/>
          <w:color w:val="000000"/>
        </w:rPr>
      </w:pPr>
      <w:r w:rsidRPr="00776E31">
        <w:rPr>
          <w:rFonts w:ascii="XO Thames" w:hAnsi="XO Thames"/>
          <w:color w:val="000000"/>
        </w:rPr>
        <w:t>3.2. Поставка товара производится транспортом, за счет сил и средств «Поставщика» до склада «Государственного заказчика» по адресу: г. Томск, ул. Нахимова, 3/1.</w:t>
      </w:r>
    </w:p>
    <w:p w:rsidR="008B0B7D" w:rsidRPr="00776E31" w:rsidRDefault="008B0B7D" w:rsidP="008B0B7D">
      <w:pPr>
        <w:pStyle w:val="310"/>
        <w:widowControl w:val="0"/>
        <w:suppressAutoHyphens w:val="0"/>
        <w:spacing w:line="276" w:lineRule="auto"/>
        <w:ind w:firstLine="709"/>
        <w:rPr>
          <w:rFonts w:ascii="XO Thames" w:hAnsi="XO Thames"/>
          <w:color w:val="000000"/>
        </w:rPr>
      </w:pPr>
      <w:r w:rsidRPr="00776E31">
        <w:rPr>
          <w:rFonts w:ascii="XO Thames" w:hAnsi="XO Thames"/>
          <w:color w:val="000000"/>
        </w:rPr>
        <w:t>3.3. Обязанность «Поставщика» передать товар «Государственному заказчику» считается исполненной в момент передачи товара «Государственному заказчику» на месте назначения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8B0B7D" w:rsidRPr="00776E31" w:rsidRDefault="008B0B7D" w:rsidP="008B0B7D">
      <w:pPr>
        <w:pStyle w:val="310"/>
        <w:widowControl w:val="0"/>
        <w:suppressAutoHyphens w:val="0"/>
        <w:spacing w:line="276" w:lineRule="auto"/>
        <w:ind w:firstLine="709"/>
        <w:rPr>
          <w:rFonts w:ascii="XO Thames" w:hAnsi="XO Thames"/>
          <w:color w:val="000000"/>
        </w:rPr>
      </w:pPr>
      <w:r w:rsidRPr="00776E31">
        <w:rPr>
          <w:rFonts w:ascii="XO Thames" w:hAnsi="XO Thames"/>
          <w:color w:val="000000"/>
        </w:rPr>
        <w:t>3.4. «Поставщик» обязуется передать «Государственному заказчику» товар, не обремененный правами третьих лиц.</w:t>
      </w:r>
    </w:p>
    <w:p w:rsidR="00776E31" w:rsidRPr="00776E31" w:rsidRDefault="008B0B7D" w:rsidP="00776E31">
      <w:pPr>
        <w:pStyle w:val="af7"/>
        <w:spacing w:line="276" w:lineRule="auto"/>
        <w:ind w:firstLine="709"/>
        <w:jc w:val="both"/>
        <w:rPr>
          <w:rFonts w:ascii="XO Thames" w:hAnsi="XO Thames"/>
          <w:sz w:val="24"/>
          <w:szCs w:val="24"/>
          <w:lang w:eastAsia="ar-SA"/>
        </w:rPr>
      </w:pPr>
      <w:r w:rsidRPr="00776E31">
        <w:rPr>
          <w:rFonts w:ascii="XO Thames" w:hAnsi="XO Thames"/>
          <w:color w:val="000000"/>
        </w:rPr>
        <w:t xml:space="preserve">3.5. </w:t>
      </w:r>
      <w:r w:rsidR="00776E31" w:rsidRPr="00776E31">
        <w:rPr>
          <w:rFonts w:ascii="XO Thames" w:hAnsi="XO Thames"/>
          <w:sz w:val="24"/>
          <w:szCs w:val="24"/>
        </w:rPr>
        <w:t xml:space="preserve">Вместе с товаром «Поставщик» передает «Государственному заказчику» относящуюся к </w:t>
      </w:r>
      <w:r w:rsidR="00776E31" w:rsidRPr="00776E31">
        <w:rPr>
          <w:rFonts w:ascii="XO Thames" w:hAnsi="XO Thames"/>
          <w:sz w:val="24"/>
          <w:szCs w:val="24"/>
          <w:lang w:eastAsia="ar-SA"/>
        </w:rPr>
        <w:t>товару документацию:</w:t>
      </w:r>
    </w:p>
    <w:p w:rsidR="00776E31" w:rsidRPr="00776E31" w:rsidRDefault="00776E31" w:rsidP="00776E31">
      <w:pPr>
        <w:pStyle w:val="af7"/>
        <w:spacing w:line="276" w:lineRule="auto"/>
        <w:ind w:firstLine="709"/>
        <w:jc w:val="both"/>
        <w:rPr>
          <w:rFonts w:ascii="XO Thames" w:hAnsi="XO Thames"/>
          <w:sz w:val="24"/>
          <w:szCs w:val="24"/>
          <w:lang w:eastAsia="ar-SA"/>
        </w:rPr>
      </w:pPr>
      <w:r w:rsidRPr="00776E31">
        <w:rPr>
          <w:rFonts w:ascii="XO Thames" w:hAnsi="XO Thames"/>
          <w:sz w:val="24"/>
          <w:szCs w:val="24"/>
          <w:lang w:eastAsia="ar-SA"/>
        </w:rPr>
        <w:t>- счет;</w:t>
      </w:r>
    </w:p>
    <w:p w:rsidR="00776E31" w:rsidRPr="00776E31" w:rsidRDefault="00776E31" w:rsidP="00776E31">
      <w:pPr>
        <w:pStyle w:val="af7"/>
        <w:spacing w:line="276" w:lineRule="auto"/>
        <w:ind w:firstLine="709"/>
        <w:jc w:val="both"/>
        <w:rPr>
          <w:rFonts w:ascii="XO Thames" w:hAnsi="XO Thames"/>
          <w:sz w:val="24"/>
          <w:szCs w:val="24"/>
          <w:lang w:eastAsia="ar-SA"/>
        </w:rPr>
      </w:pPr>
      <w:r w:rsidRPr="00776E31">
        <w:rPr>
          <w:rFonts w:ascii="XO Thames" w:hAnsi="XO Thames"/>
          <w:sz w:val="24"/>
          <w:szCs w:val="24"/>
          <w:lang w:eastAsia="ar-SA"/>
        </w:rPr>
        <w:t>- счет – фактуру (при наличии);</w:t>
      </w:r>
    </w:p>
    <w:p w:rsidR="00776E31" w:rsidRPr="00776E31" w:rsidRDefault="00776E31" w:rsidP="00776E31">
      <w:pPr>
        <w:pStyle w:val="af7"/>
        <w:spacing w:line="276" w:lineRule="auto"/>
        <w:ind w:firstLine="709"/>
        <w:jc w:val="both"/>
        <w:rPr>
          <w:rFonts w:ascii="XO Thames" w:hAnsi="XO Thames"/>
          <w:sz w:val="24"/>
          <w:szCs w:val="24"/>
          <w:lang w:eastAsia="ar-SA"/>
        </w:rPr>
      </w:pPr>
      <w:r w:rsidRPr="00776E31">
        <w:rPr>
          <w:rFonts w:ascii="XO Thames" w:hAnsi="XO Thames"/>
          <w:sz w:val="24"/>
          <w:szCs w:val="24"/>
          <w:lang w:eastAsia="ar-SA"/>
        </w:rPr>
        <w:t>- товарную накладную, оформленную в 2-х экземплярах (или УПД) (по одному для «Поставщика» и «Государственного заказчика») с печатью и подписью «Поставщика»;</w:t>
      </w:r>
    </w:p>
    <w:p w:rsidR="00776E31" w:rsidRPr="00776E31" w:rsidRDefault="00776E31" w:rsidP="00776E31">
      <w:pPr>
        <w:pStyle w:val="af7"/>
        <w:spacing w:line="276" w:lineRule="auto"/>
        <w:ind w:firstLine="709"/>
        <w:jc w:val="both"/>
        <w:rPr>
          <w:rFonts w:ascii="XO Thames" w:hAnsi="XO Thames"/>
          <w:sz w:val="24"/>
          <w:szCs w:val="24"/>
          <w:lang w:eastAsia="ar-SA"/>
        </w:rPr>
      </w:pPr>
      <w:r w:rsidRPr="00776E31">
        <w:rPr>
          <w:rFonts w:ascii="XO Thames" w:hAnsi="XO Thames"/>
          <w:sz w:val="24"/>
          <w:szCs w:val="24"/>
          <w:lang w:eastAsia="ar-SA"/>
        </w:rPr>
        <w:t xml:space="preserve">- документ, подтверждающий качество и безопасность поставляемого товара (удостоверение качества (о качестве), либо сертификат качества, декларация </w:t>
      </w:r>
      <w:r w:rsidRPr="00776E31">
        <w:rPr>
          <w:rFonts w:ascii="XO Thames" w:hAnsi="XO Thames"/>
          <w:sz w:val="24"/>
          <w:szCs w:val="24"/>
          <w:lang w:eastAsia="ar-SA"/>
        </w:rPr>
        <w:br/>
        <w:t xml:space="preserve">о соответствии, либо паспорт качества (безопасности), (предоставляется один </w:t>
      </w:r>
      <w:r w:rsidRPr="00776E31">
        <w:rPr>
          <w:rFonts w:ascii="XO Thames" w:hAnsi="XO Thames"/>
          <w:sz w:val="24"/>
          <w:szCs w:val="24"/>
          <w:lang w:eastAsia="ar-SA"/>
        </w:rPr>
        <w:br/>
        <w:t>из перечисленных документов)), оформленный в соответствии с требованиями действующего законодательства или его копия, заверенная в установленном законодательством Российской Федерации порядке.</w:t>
      </w:r>
    </w:p>
    <w:p w:rsidR="008B0B7D" w:rsidRPr="00776E31" w:rsidRDefault="008B0B7D" w:rsidP="00776E31">
      <w:pPr>
        <w:pStyle w:val="310"/>
        <w:widowControl w:val="0"/>
        <w:suppressAutoHyphens w:val="0"/>
        <w:spacing w:line="276" w:lineRule="auto"/>
        <w:ind w:firstLine="709"/>
        <w:rPr>
          <w:rFonts w:ascii="XO Thames" w:hAnsi="XO Thames"/>
          <w:color w:val="000000"/>
        </w:rPr>
      </w:pPr>
      <w:r w:rsidRPr="00776E31">
        <w:rPr>
          <w:rFonts w:ascii="XO Thames" w:hAnsi="XO Thames"/>
          <w:color w:val="000000"/>
        </w:rPr>
        <w:t>3.6. В случае, если документы, указанные в пункте 3.5. Контракта, не переданы «Поставщиком» одновременно с товаром, товар считается не поставленным и приемке не подлежит.</w:t>
      </w:r>
    </w:p>
    <w:p w:rsidR="008B0B7D" w:rsidRPr="00776E31" w:rsidRDefault="008B0B7D" w:rsidP="008B0B7D">
      <w:pPr>
        <w:pStyle w:val="310"/>
        <w:widowControl w:val="0"/>
        <w:suppressAutoHyphens w:val="0"/>
        <w:spacing w:line="276" w:lineRule="auto"/>
        <w:ind w:firstLine="709"/>
        <w:rPr>
          <w:rFonts w:ascii="XO Thames" w:hAnsi="XO Thames"/>
          <w:color w:val="000000"/>
        </w:rPr>
      </w:pPr>
      <w:r w:rsidRPr="00776E31">
        <w:rPr>
          <w:rFonts w:ascii="XO Thames" w:hAnsi="XO Thames"/>
          <w:color w:val="000000"/>
        </w:rPr>
        <w:t xml:space="preserve">3.7. Обязательство «Поставщика» по поставке (передаче) товара считается </w:t>
      </w:r>
      <w:r w:rsidRPr="00776E31">
        <w:rPr>
          <w:rFonts w:ascii="XO Thames" w:hAnsi="XO Thames"/>
          <w:color w:val="000000"/>
        </w:rPr>
        <w:lastRenderedPageBreak/>
        <w:t>исполненным с момента подписания «Сторонами» товарных накладных (или УПД).</w:t>
      </w:r>
    </w:p>
    <w:p w:rsidR="008B0B7D" w:rsidRPr="00776E31" w:rsidRDefault="008B0B7D" w:rsidP="008B0B7D">
      <w:pPr>
        <w:pStyle w:val="310"/>
        <w:widowControl w:val="0"/>
        <w:suppressAutoHyphens w:val="0"/>
        <w:spacing w:line="276" w:lineRule="auto"/>
        <w:ind w:firstLine="709"/>
        <w:rPr>
          <w:rFonts w:ascii="XO Thames" w:hAnsi="XO Thames"/>
          <w:color w:val="000000"/>
        </w:rPr>
      </w:pPr>
      <w:r w:rsidRPr="00776E31">
        <w:rPr>
          <w:rFonts w:ascii="XO Thames" w:hAnsi="XO Thames"/>
          <w:color w:val="000000"/>
        </w:rPr>
        <w:t>3.8. Этап исполнения Контракта соотносится с поставкой товара и его оплатой по Контракту.</w:t>
      </w:r>
    </w:p>
    <w:p w:rsidR="008B0B7D" w:rsidRPr="00776E31" w:rsidRDefault="008B0B7D" w:rsidP="008B0B7D">
      <w:pPr>
        <w:pStyle w:val="310"/>
        <w:widowControl w:val="0"/>
        <w:suppressAutoHyphens w:val="0"/>
        <w:spacing w:line="276" w:lineRule="auto"/>
        <w:ind w:firstLine="709"/>
        <w:rPr>
          <w:rFonts w:ascii="XO Thames" w:hAnsi="XO Thames"/>
          <w:color w:val="000000"/>
        </w:rPr>
      </w:pPr>
    </w:p>
    <w:p w:rsidR="008B0B7D" w:rsidRPr="00776E31" w:rsidRDefault="008B0B7D" w:rsidP="008B0B7D">
      <w:pPr>
        <w:widowControl w:val="0"/>
        <w:numPr>
          <w:ilvl w:val="0"/>
          <w:numId w:val="6"/>
        </w:numPr>
        <w:tabs>
          <w:tab w:val="clear" w:pos="440"/>
          <w:tab w:val="num" w:pos="0"/>
        </w:tabs>
        <w:overflowPunct w:val="0"/>
        <w:spacing w:line="276" w:lineRule="auto"/>
        <w:ind w:left="0" w:firstLine="0"/>
        <w:jc w:val="center"/>
        <w:rPr>
          <w:rFonts w:ascii="XO Thames" w:hAnsi="XO Thames"/>
          <w:b/>
          <w:color w:val="000000"/>
        </w:rPr>
      </w:pPr>
      <w:r w:rsidRPr="00776E31">
        <w:rPr>
          <w:rFonts w:ascii="XO Thames" w:hAnsi="XO Thames"/>
          <w:b/>
          <w:color w:val="000000"/>
        </w:rPr>
        <w:t>ОБЯЗАТЕЛЬСТВА СТОРОН</w:t>
      </w:r>
    </w:p>
    <w:p w:rsidR="008B0B7D" w:rsidRPr="00776E31" w:rsidRDefault="008B0B7D" w:rsidP="008B0B7D">
      <w:pPr>
        <w:widowControl w:val="0"/>
        <w:numPr>
          <w:ilvl w:val="1"/>
          <w:numId w:val="6"/>
        </w:numPr>
        <w:tabs>
          <w:tab w:val="num" w:pos="0"/>
        </w:tabs>
        <w:overflowPunct w:val="0"/>
        <w:spacing w:line="276" w:lineRule="auto"/>
        <w:ind w:left="0" w:firstLine="709"/>
        <w:jc w:val="both"/>
        <w:rPr>
          <w:rFonts w:ascii="XO Thames" w:hAnsi="XO Thames"/>
          <w:color w:val="000000"/>
        </w:rPr>
      </w:pPr>
      <w:r w:rsidRPr="00776E31">
        <w:rPr>
          <w:rFonts w:ascii="XO Thames" w:hAnsi="XO Thames"/>
          <w:color w:val="000000"/>
        </w:rPr>
        <w:t>«Поставщик» обязуется:</w:t>
      </w:r>
    </w:p>
    <w:p w:rsidR="008B0B7D" w:rsidRPr="00776E31" w:rsidRDefault="008B0B7D" w:rsidP="008B0B7D">
      <w:pPr>
        <w:widowControl w:val="0"/>
        <w:numPr>
          <w:ilvl w:val="0"/>
          <w:numId w:val="7"/>
        </w:numPr>
        <w:tabs>
          <w:tab w:val="num" w:pos="0"/>
        </w:tabs>
        <w:overflowPunct w:val="0"/>
        <w:spacing w:line="276" w:lineRule="auto"/>
        <w:ind w:left="0" w:firstLine="709"/>
        <w:jc w:val="both"/>
        <w:rPr>
          <w:rFonts w:ascii="XO Thames" w:hAnsi="XO Thames"/>
          <w:color w:val="000000"/>
        </w:rPr>
      </w:pPr>
      <w:r w:rsidRPr="00776E31">
        <w:rPr>
          <w:rFonts w:ascii="XO Thames" w:hAnsi="XO Thames"/>
          <w:color w:val="000000"/>
        </w:rPr>
        <w:t>поставить товар в соответствии с условиями настоящего Контракта.</w:t>
      </w:r>
    </w:p>
    <w:p w:rsidR="008B0B7D" w:rsidRPr="00776E31" w:rsidRDefault="008B0B7D" w:rsidP="008B0B7D">
      <w:pPr>
        <w:widowControl w:val="0"/>
        <w:numPr>
          <w:ilvl w:val="1"/>
          <w:numId w:val="6"/>
        </w:numPr>
        <w:tabs>
          <w:tab w:val="num" w:pos="0"/>
        </w:tabs>
        <w:overflowPunct w:val="0"/>
        <w:spacing w:line="276" w:lineRule="auto"/>
        <w:ind w:left="0" w:firstLine="709"/>
        <w:jc w:val="both"/>
        <w:rPr>
          <w:rFonts w:ascii="XO Thames" w:hAnsi="XO Thames"/>
          <w:color w:val="000000"/>
        </w:rPr>
      </w:pPr>
      <w:r w:rsidRPr="00776E31">
        <w:rPr>
          <w:rFonts w:ascii="XO Thames" w:hAnsi="XO Thames"/>
          <w:color w:val="000000"/>
        </w:rPr>
        <w:t>«Государственный заказчик» обязуется:</w:t>
      </w:r>
    </w:p>
    <w:p w:rsidR="008B0B7D" w:rsidRPr="00776E31" w:rsidRDefault="008B0B7D" w:rsidP="008B0B7D">
      <w:pPr>
        <w:widowControl w:val="0"/>
        <w:numPr>
          <w:ilvl w:val="0"/>
          <w:numId w:val="7"/>
        </w:numPr>
        <w:tabs>
          <w:tab w:val="num" w:pos="0"/>
        </w:tabs>
        <w:overflowPunct w:val="0"/>
        <w:spacing w:line="276" w:lineRule="auto"/>
        <w:ind w:left="0" w:firstLine="709"/>
        <w:jc w:val="both"/>
        <w:rPr>
          <w:rFonts w:ascii="XO Thames" w:hAnsi="XO Thames"/>
          <w:color w:val="000000"/>
        </w:rPr>
      </w:pPr>
      <w:r w:rsidRPr="00776E31">
        <w:rPr>
          <w:rFonts w:ascii="XO Thames" w:hAnsi="XO Thames"/>
          <w:color w:val="000000"/>
        </w:rPr>
        <w:t>принять и оплатить товар в соответствии с условиями настоящего Контракта.</w:t>
      </w:r>
    </w:p>
    <w:p w:rsidR="008B0B7D" w:rsidRPr="00776E31" w:rsidRDefault="008B0B7D" w:rsidP="008B0B7D">
      <w:pPr>
        <w:widowControl w:val="0"/>
        <w:numPr>
          <w:ilvl w:val="1"/>
          <w:numId w:val="6"/>
        </w:numPr>
        <w:tabs>
          <w:tab w:val="num" w:pos="709"/>
        </w:tabs>
        <w:overflowPunct w:val="0"/>
        <w:spacing w:line="276" w:lineRule="auto"/>
        <w:ind w:left="0" w:firstLine="709"/>
        <w:jc w:val="both"/>
        <w:rPr>
          <w:rFonts w:ascii="XO Thames" w:hAnsi="XO Thames"/>
          <w:color w:val="000000"/>
        </w:rPr>
      </w:pPr>
      <w:r w:rsidRPr="00776E31">
        <w:rPr>
          <w:rFonts w:ascii="XO Thames" w:hAnsi="XO Thames"/>
          <w:color w:val="000000"/>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8B0B7D" w:rsidRPr="00776E31" w:rsidRDefault="008B0B7D" w:rsidP="008B0B7D">
      <w:pPr>
        <w:widowControl w:val="0"/>
        <w:spacing w:line="276" w:lineRule="auto"/>
        <w:jc w:val="center"/>
        <w:rPr>
          <w:rFonts w:ascii="XO Thames" w:hAnsi="XO Thames"/>
          <w:b/>
          <w:color w:val="000000"/>
        </w:rPr>
      </w:pPr>
    </w:p>
    <w:p w:rsidR="008B0B7D" w:rsidRPr="00776E31" w:rsidRDefault="008B0B7D" w:rsidP="008B0B7D">
      <w:pPr>
        <w:widowControl w:val="0"/>
        <w:spacing w:line="276" w:lineRule="auto"/>
        <w:jc w:val="center"/>
        <w:rPr>
          <w:rFonts w:ascii="XO Thames" w:hAnsi="XO Thames"/>
          <w:b/>
          <w:color w:val="000000"/>
        </w:rPr>
      </w:pPr>
      <w:r w:rsidRPr="00776E31">
        <w:rPr>
          <w:rFonts w:ascii="XO Thames" w:hAnsi="XO Thames"/>
          <w:b/>
          <w:color w:val="000000"/>
        </w:rPr>
        <w:t>5. ИСПОЛНЕНИЕ КОНТРАКТА</w:t>
      </w:r>
    </w:p>
    <w:p w:rsidR="008B0B7D" w:rsidRPr="00776E31" w:rsidRDefault="008B0B7D" w:rsidP="008B0B7D">
      <w:pPr>
        <w:widowControl w:val="0"/>
        <w:shd w:val="clear" w:color="auto" w:fill="FFFFFF"/>
        <w:spacing w:line="276" w:lineRule="auto"/>
        <w:ind w:firstLine="709"/>
        <w:jc w:val="both"/>
        <w:rPr>
          <w:rFonts w:ascii="XO Thames" w:hAnsi="XO Thames"/>
          <w:color w:val="000000"/>
          <w:lang w:eastAsia="ar-SA"/>
        </w:rPr>
      </w:pPr>
      <w:r w:rsidRPr="00776E31">
        <w:rPr>
          <w:rFonts w:ascii="XO Thames" w:hAnsi="XO Thames"/>
          <w:color w:val="000000"/>
          <w:lang w:eastAsia="ar-SA"/>
        </w:rPr>
        <w:t>5.1.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«Поставщиком» в соответствии с гражданским законодательством и Федеральным законом от 05.04.2013 № 44-ФЗ:</w:t>
      </w:r>
    </w:p>
    <w:p w:rsidR="008B0B7D" w:rsidRPr="00776E31" w:rsidRDefault="008B0B7D" w:rsidP="008B0B7D">
      <w:pPr>
        <w:widowControl w:val="0"/>
        <w:shd w:val="clear" w:color="auto" w:fill="FFFFFF"/>
        <w:spacing w:line="276" w:lineRule="auto"/>
        <w:ind w:firstLine="709"/>
        <w:jc w:val="both"/>
        <w:rPr>
          <w:rFonts w:ascii="XO Thames" w:hAnsi="XO Thames"/>
          <w:color w:val="000000"/>
          <w:lang w:eastAsia="ar-SA"/>
        </w:rPr>
      </w:pPr>
      <w:bookmarkStart w:id="0" w:name="dst101292"/>
      <w:bookmarkEnd w:id="0"/>
      <w:r w:rsidRPr="00776E31">
        <w:rPr>
          <w:rFonts w:ascii="XO Thames" w:hAnsi="XO Thames"/>
          <w:color w:val="000000"/>
          <w:lang w:eastAsia="ar-SA"/>
        </w:rPr>
        <w:t>1) приемку поставленного товара, а также отдельных этапов поставки товара (далее – отдельный этап исполнения Контракта), предусмотренных Контрактом, включая проведение экспертизы поставленного товара, а также отдельных этапов исполнения Контракта;</w:t>
      </w:r>
    </w:p>
    <w:p w:rsidR="008B0B7D" w:rsidRPr="00776E31" w:rsidRDefault="008B0B7D" w:rsidP="008B0B7D">
      <w:pPr>
        <w:widowControl w:val="0"/>
        <w:shd w:val="clear" w:color="auto" w:fill="FFFFFF"/>
        <w:spacing w:line="276" w:lineRule="auto"/>
        <w:ind w:firstLine="709"/>
        <w:jc w:val="both"/>
        <w:rPr>
          <w:rFonts w:ascii="XO Thames" w:hAnsi="XO Thames"/>
          <w:color w:val="000000"/>
          <w:lang w:eastAsia="ar-SA"/>
        </w:rPr>
      </w:pPr>
      <w:bookmarkStart w:id="1" w:name="dst101293"/>
      <w:bookmarkEnd w:id="1"/>
      <w:r w:rsidRPr="00776E31">
        <w:rPr>
          <w:rFonts w:ascii="XO Thames" w:hAnsi="XO Thames"/>
          <w:color w:val="000000"/>
          <w:lang w:eastAsia="ar-SA"/>
        </w:rPr>
        <w:t>2) оплату «Государственным заказчиком» поставленного товара, а также отдельных этапов исполнения Контракта;</w:t>
      </w:r>
    </w:p>
    <w:p w:rsidR="008B0B7D" w:rsidRPr="00776E31" w:rsidRDefault="008B0B7D" w:rsidP="008B0B7D">
      <w:pPr>
        <w:widowControl w:val="0"/>
        <w:shd w:val="clear" w:color="auto" w:fill="FFFFFF"/>
        <w:spacing w:line="276" w:lineRule="auto"/>
        <w:ind w:firstLine="709"/>
        <w:jc w:val="both"/>
        <w:rPr>
          <w:rFonts w:ascii="XO Thames" w:hAnsi="XO Thames"/>
          <w:color w:val="000000"/>
          <w:lang w:eastAsia="ar-SA"/>
        </w:rPr>
      </w:pPr>
      <w:bookmarkStart w:id="2" w:name="dst101294"/>
      <w:bookmarkEnd w:id="2"/>
      <w:r w:rsidRPr="00776E31">
        <w:rPr>
          <w:rFonts w:ascii="XO Thames" w:hAnsi="XO Thames"/>
          <w:color w:val="000000"/>
          <w:lang w:eastAsia="ar-SA"/>
        </w:rPr>
        <w:t>3) взаимодействие «Государственного заказчика» с «Поставщиком» при изменении, расторжении Контракта в соответствии со ст. 95 Федерального закона от 05.04.2013 № 44-ФЗ, применении мер ответственности и совершении иных действий в случае нарушения «Поставщиком» или «Государственным заказчиком» условий Контракта.</w:t>
      </w:r>
    </w:p>
    <w:p w:rsidR="008B0B7D" w:rsidRPr="00776E31" w:rsidRDefault="008B0B7D" w:rsidP="008B0B7D">
      <w:pPr>
        <w:widowControl w:val="0"/>
        <w:shd w:val="clear" w:color="auto" w:fill="FFFFFF"/>
        <w:spacing w:line="276" w:lineRule="auto"/>
        <w:jc w:val="both"/>
        <w:rPr>
          <w:rFonts w:ascii="XO Thames" w:hAnsi="XO Thames"/>
          <w:color w:val="000000"/>
          <w:lang w:eastAsia="ar-SA"/>
        </w:rPr>
      </w:pPr>
    </w:p>
    <w:p w:rsidR="008B0B7D" w:rsidRPr="00776E31" w:rsidRDefault="008B0B7D" w:rsidP="008B0B7D">
      <w:pPr>
        <w:widowControl w:val="0"/>
        <w:spacing w:line="276" w:lineRule="auto"/>
        <w:jc w:val="center"/>
        <w:rPr>
          <w:rFonts w:ascii="XO Thames" w:hAnsi="XO Thames"/>
          <w:b/>
          <w:color w:val="000000"/>
        </w:rPr>
      </w:pPr>
      <w:r w:rsidRPr="00776E31">
        <w:rPr>
          <w:rFonts w:ascii="XO Thames" w:hAnsi="XO Thames"/>
          <w:b/>
          <w:color w:val="000000"/>
        </w:rPr>
        <w:t>6. ПОРЯДОК И СРОКИ ПРИЕМКИ ПОСТАВЛЕННОГО ТОВАРА</w:t>
      </w:r>
    </w:p>
    <w:p w:rsidR="008B0B7D" w:rsidRPr="00776E31" w:rsidRDefault="008B0B7D" w:rsidP="008B0B7D">
      <w:pPr>
        <w:widowControl w:val="0"/>
        <w:shd w:val="clear" w:color="auto" w:fill="FFFFFF"/>
        <w:spacing w:line="276" w:lineRule="auto"/>
        <w:ind w:firstLine="709"/>
        <w:jc w:val="both"/>
        <w:rPr>
          <w:rFonts w:ascii="XO Thames" w:hAnsi="XO Thames"/>
          <w:color w:val="000000"/>
          <w:lang w:eastAsia="ar-SA"/>
        </w:rPr>
      </w:pPr>
      <w:r w:rsidRPr="00776E31">
        <w:rPr>
          <w:rFonts w:ascii="XO Thames" w:hAnsi="XO Thames"/>
          <w:color w:val="000000"/>
          <w:lang w:eastAsia="ar-SA"/>
        </w:rPr>
        <w:t>6.1. Поставщик гарантирует соответствие качества поставляемого им товара стандартам и требованиям, законодательства Российской Федерации, спецификации (Приложение №1) и условиям настоящего Контракта.</w:t>
      </w:r>
    </w:p>
    <w:p w:rsidR="008B0B7D" w:rsidRPr="00776E31" w:rsidRDefault="008B0B7D" w:rsidP="008B0B7D">
      <w:pPr>
        <w:widowControl w:val="0"/>
        <w:shd w:val="clear" w:color="auto" w:fill="FFFFFF"/>
        <w:spacing w:line="276" w:lineRule="auto"/>
        <w:ind w:firstLine="709"/>
        <w:jc w:val="both"/>
        <w:rPr>
          <w:rFonts w:ascii="XO Thames" w:hAnsi="XO Thames"/>
          <w:color w:val="000000"/>
          <w:lang w:eastAsia="ar-SA"/>
        </w:rPr>
      </w:pPr>
      <w:r w:rsidRPr="00776E31">
        <w:rPr>
          <w:rFonts w:ascii="XO Thames" w:hAnsi="XO Thames"/>
          <w:color w:val="000000"/>
          <w:lang w:eastAsia="ar-SA"/>
        </w:rPr>
        <w:t>6.2.  Приемка товара по количеству и качеству осуществляется «Государственным заказчиком» в следующие сроки:</w:t>
      </w:r>
    </w:p>
    <w:p w:rsidR="008B0B7D" w:rsidRPr="00776E31" w:rsidRDefault="008B0B7D" w:rsidP="008B0B7D">
      <w:pPr>
        <w:widowControl w:val="0"/>
        <w:shd w:val="clear" w:color="auto" w:fill="FFFFFF"/>
        <w:spacing w:line="276" w:lineRule="auto"/>
        <w:ind w:firstLine="709"/>
        <w:jc w:val="both"/>
        <w:rPr>
          <w:rFonts w:ascii="XO Thames" w:hAnsi="XO Thames"/>
          <w:color w:val="000000"/>
          <w:lang w:eastAsia="ar-SA"/>
        </w:rPr>
      </w:pPr>
      <w:r w:rsidRPr="00776E31">
        <w:rPr>
          <w:rFonts w:ascii="XO Thames" w:hAnsi="XO Thames"/>
          <w:color w:val="000000"/>
          <w:lang w:eastAsia="ar-SA"/>
        </w:rPr>
        <w:t>а) при иногородней поставке – не позднее 20 дней после поступления товара;</w:t>
      </w:r>
    </w:p>
    <w:p w:rsidR="008B0B7D" w:rsidRPr="00776E31" w:rsidRDefault="008B0B7D" w:rsidP="008B0B7D">
      <w:pPr>
        <w:widowControl w:val="0"/>
        <w:shd w:val="clear" w:color="auto" w:fill="FFFFFF"/>
        <w:spacing w:line="276" w:lineRule="auto"/>
        <w:ind w:firstLine="709"/>
        <w:jc w:val="both"/>
        <w:rPr>
          <w:rFonts w:ascii="XO Thames" w:hAnsi="XO Thames"/>
          <w:color w:val="000000"/>
          <w:lang w:eastAsia="ar-SA"/>
        </w:rPr>
      </w:pPr>
      <w:r w:rsidRPr="00776E31">
        <w:rPr>
          <w:rFonts w:ascii="XO Thames" w:hAnsi="XO Thames"/>
          <w:color w:val="000000"/>
          <w:lang w:eastAsia="ar-SA"/>
        </w:rPr>
        <w:t>б) при одногородней поставке – не позднее 10 дней, после поступления товара.</w:t>
      </w:r>
    </w:p>
    <w:p w:rsidR="008B0B7D" w:rsidRPr="00776E31" w:rsidRDefault="008B0B7D" w:rsidP="008B0B7D">
      <w:pPr>
        <w:widowControl w:val="0"/>
        <w:shd w:val="clear" w:color="auto" w:fill="FFFFFF"/>
        <w:spacing w:line="276" w:lineRule="auto"/>
        <w:ind w:firstLine="709"/>
        <w:jc w:val="both"/>
        <w:rPr>
          <w:rFonts w:ascii="XO Thames" w:hAnsi="XO Thames"/>
          <w:color w:val="000000"/>
          <w:lang w:eastAsia="ar-SA"/>
        </w:rPr>
      </w:pPr>
      <w:r w:rsidRPr="00776E31">
        <w:rPr>
          <w:rFonts w:ascii="XO Thames" w:hAnsi="XO Thames"/>
          <w:color w:val="000000"/>
          <w:lang w:eastAsia="ar-SA"/>
        </w:rPr>
        <w:t>6.3. Упаковка должна гарантировать целостность и сохранность товара при перевозке и хранении.</w:t>
      </w:r>
    </w:p>
    <w:p w:rsidR="008B0B7D" w:rsidRPr="00776E31" w:rsidRDefault="008B0B7D" w:rsidP="008B0B7D">
      <w:pPr>
        <w:widowControl w:val="0"/>
        <w:shd w:val="clear" w:color="auto" w:fill="FFFFFF"/>
        <w:spacing w:line="276" w:lineRule="auto"/>
        <w:ind w:firstLine="709"/>
        <w:jc w:val="both"/>
        <w:rPr>
          <w:rFonts w:ascii="XO Thames" w:hAnsi="XO Thames"/>
          <w:color w:val="000000"/>
          <w:lang w:eastAsia="ar-SA"/>
        </w:rPr>
      </w:pPr>
      <w:r w:rsidRPr="00776E31">
        <w:rPr>
          <w:rFonts w:ascii="XO Thames" w:hAnsi="XO Thames"/>
          <w:color w:val="000000"/>
          <w:lang w:eastAsia="ar-SA"/>
        </w:rPr>
        <w:t xml:space="preserve">6.4. </w:t>
      </w:r>
      <w:r w:rsidRPr="00776E31">
        <w:rPr>
          <w:rFonts w:ascii="XO Thames" w:hAnsi="XO Thames"/>
          <w:color w:val="000000"/>
        </w:rPr>
        <w:t>Транспортировка товара должна осуществляться в соответствии с требованиями правил перевозок грузов, действующими на данном виде транспорта при соблюдении гигиенических требований.</w:t>
      </w:r>
    </w:p>
    <w:p w:rsidR="008B0B7D" w:rsidRPr="00776E31" w:rsidRDefault="008B0B7D" w:rsidP="008B0B7D">
      <w:pPr>
        <w:widowControl w:val="0"/>
        <w:shd w:val="clear" w:color="auto" w:fill="FFFFFF"/>
        <w:spacing w:line="276" w:lineRule="auto"/>
        <w:ind w:firstLine="709"/>
        <w:jc w:val="both"/>
        <w:rPr>
          <w:rFonts w:ascii="XO Thames" w:hAnsi="XO Thames"/>
          <w:color w:val="000000"/>
          <w:lang w:eastAsia="ar-SA"/>
        </w:rPr>
      </w:pPr>
      <w:r w:rsidRPr="00776E31">
        <w:rPr>
          <w:rFonts w:ascii="XO Thames" w:hAnsi="XO Thames"/>
          <w:color w:val="000000"/>
          <w:lang w:eastAsia="ar-SA"/>
        </w:rPr>
        <w:t>6.5. Тара и упаковка возврату не подлежат, залог за тару и упаковку не взыскивается, их стоимость включена в цену Контракта.</w:t>
      </w:r>
    </w:p>
    <w:p w:rsidR="008B0B7D" w:rsidRPr="00776E31" w:rsidRDefault="008B0B7D" w:rsidP="008B0B7D">
      <w:pPr>
        <w:widowControl w:val="0"/>
        <w:shd w:val="clear" w:color="auto" w:fill="FFFFFF"/>
        <w:spacing w:line="276" w:lineRule="auto"/>
        <w:ind w:firstLine="709"/>
        <w:jc w:val="both"/>
        <w:rPr>
          <w:rFonts w:ascii="XO Thames" w:hAnsi="XO Thames"/>
          <w:color w:val="000000"/>
          <w:lang w:eastAsia="ar-SA"/>
        </w:rPr>
      </w:pPr>
      <w:r w:rsidRPr="00776E31">
        <w:rPr>
          <w:rFonts w:ascii="XO Thames" w:hAnsi="XO Thames"/>
          <w:color w:val="000000"/>
          <w:lang w:eastAsia="ar-SA"/>
        </w:rPr>
        <w:t>6.6.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8B0B7D" w:rsidRPr="00776E31" w:rsidRDefault="008B0B7D" w:rsidP="008B0B7D">
      <w:pPr>
        <w:widowControl w:val="0"/>
        <w:shd w:val="clear" w:color="auto" w:fill="FFFFFF"/>
        <w:spacing w:line="276" w:lineRule="auto"/>
        <w:ind w:firstLine="709"/>
        <w:jc w:val="both"/>
        <w:rPr>
          <w:rFonts w:ascii="XO Thames" w:hAnsi="XO Thames"/>
          <w:color w:val="000000"/>
          <w:lang w:eastAsia="ar-SA"/>
        </w:rPr>
      </w:pPr>
      <w:r w:rsidRPr="00776E31">
        <w:rPr>
          <w:rFonts w:ascii="XO Thames" w:hAnsi="XO Thames"/>
          <w:color w:val="000000"/>
          <w:lang w:eastAsia="ar-SA"/>
        </w:rPr>
        <w:lastRenderedPageBreak/>
        <w:t>6.7. По факту приемки товара уполномоченный представитель «Государственного заказчика» подписывает товарную накладную (или УПД) в 2 (Двух) экземплярах, по одному для «Государственного заказчика» и «Поставщика».</w:t>
      </w:r>
    </w:p>
    <w:p w:rsidR="008B0B7D" w:rsidRPr="00776E31" w:rsidRDefault="008B0B7D" w:rsidP="008B0B7D">
      <w:pPr>
        <w:widowControl w:val="0"/>
        <w:shd w:val="clear" w:color="auto" w:fill="FFFFFF"/>
        <w:spacing w:line="276" w:lineRule="auto"/>
        <w:ind w:firstLine="709"/>
        <w:jc w:val="both"/>
        <w:rPr>
          <w:rFonts w:ascii="XO Thames" w:hAnsi="XO Thames"/>
          <w:color w:val="000000"/>
          <w:lang w:eastAsia="ar-SA"/>
        </w:rPr>
      </w:pPr>
      <w:r w:rsidRPr="00776E31">
        <w:rPr>
          <w:rFonts w:ascii="XO Thames" w:hAnsi="XO Thames"/>
          <w:color w:val="000000"/>
          <w:lang w:eastAsia="ar-SA"/>
        </w:rPr>
        <w:t>6.8.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8B0B7D" w:rsidRPr="00776E31" w:rsidRDefault="008B0B7D" w:rsidP="008B0B7D">
      <w:pPr>
        <w:widowControl w:val="0"/>
        <w:shd w:val="clear" w:color="auto" w:fill="FFFFFF"/>
        <w:spacing w:line="276" w:lineRule="auto"/>
        <w:ind w:firstLine="709"/>
        <w:jc w:val="both"/>
        <w:rPr>
          <w:rFonts w:ascii="XO Thames" w:hAnsi="XO Thames"/>
          <w:color w:val="000000"/>
          <w:lang w:eastAsia="ar-SA"/>
        </w:rPr>
      </w:pPr>
      <w:r w:rsidRPr="00776E31">
        <w:rPr>
          <w:rFonts w:ascii="XO Thames" w:hAnsi="XO Thames"/>
          <w:color w:val="000000"/>
          <w:lang w:eastAsia="ar-SA"/>
        </w:rPr>
        <w:t>6.9. «Поставщик» устно, с использованием средств телефонной связи, извещает «Государственного заказчика» о прибытии автотранспортного средства к месту нахождения склада «Государственного заказчика» (месту разгрузки), указанному в п. 3.2. Контракта.</w:t>
      </w:r>
    </w:p>
    <w:p w:rsidR="008B0B7D" w:rsidRPr="00776E31" w:rsidRDefault="008B0B7D" w:rsidP="008B0B7D">
      <w:pPr>
        <w:widowControl w:val="0"/>
        <w:spacing w:line="276" w:lineRule="auto"/>
        <w:jc w:val="center"/>
        <w:rPr>
          <w:rFonts w:ascii="XO Thames" w:hAnsi="XO Thames"/>
          <w:b/>
          <w:color w:val="000000"/>
        </w:rPr>
      </w:pPr>
    </w:p>
    <w:p w:rsidR="008B0B7D" w:rsidRPr="00776E31" w:rsidRDefault="008B0B7D" w:rsidP="008B0B7D">
      <w:pPr>
        <w:widowControl w:val="0"/>
        <w:spacing w:line="276" w:lineRule="auto"/>
        <w:jc w:val="center"/>
        <w:rPr>
          <w:rFonts w:ascii="XO Thames" w:hAnsi="XO Thames"/>
          <w:b/>
          <w:color w:val="000000"/>
        </w:rPr>
      </w:pPr>
      <w:r w:rsidRPr="00776E31">
        <w:rPr>
          <w:rFonts w:ascii="XO Thames" w:hAnsi="XO Thames"/>
          <w:b/>
          <w:color w:val="000000"/>
        </w:rPr>
        <w:t>7. ПОРЯДОК И СРОКИ ОФОРМЛЕНИЯ РЕЗУЛЬТАТОВ ПРИЕМКИ ПОСТАВЛЕННОГО ТОВАРА</w:t>
      </w:r>
    </w:p>
    <w:p w:rsidR="008B0B7D" w:rsidRPr="00776E31" w:rsidRDefault="008B0B7D" w:rsidP="008B0B7D">
      <w:pPr>
        <w:widowControl w:val="0"/>
        <w:autoSpaceDE w:val="0"/>
        <w:autoSpaceDN w:val="0"/>
        <w:adjustRightInd w:val="0"/>
        <w:spacing w:line="276" w:lineRule="auto"/>
        <w:ind w:firstLine="709"/>
        <w:jc w:val="both"/>
        <w:rPr>
          <w:rFonts w:ascii="XO Thames" w:hAnsi="XO Thames"/>
          <w:color w:val="000000"/>
        </w:rPr>
      </w:pPr>
      <w:r w:rsidRPr="00776E31">
        <w:rPr>
          <w:rFonts w:ascii="XO Thames" w:hAnsi="XO Thames"/>
          <w:color w:val="000000"/>
        </w:rPr>
        <w:t xml:space="preserve">7.1.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w:t>
      </w:r>
      <w:hyperlink r:id="rId7" w:history="1">
        <w:r w:rsidRPr="00776E31">
          <w:rPr>
            <w:rStyle w:val="af6"/>
            <w:rFonts w:ascii="XO Thames" w:hAnsi="XO Thames"/>
            <w:color w:val="000000"/>
          </w:rPr>
          <w:t>эксперты</w:t>
        </w:r>
      </w:hyperlink>
      <w:r w:rsidRPr="00776E31">
        <w:rPr>
          <w:rFonts w:ascii="XO Thames" w:hAnsi="XO Thames"/>
          <w:color w:val="000000"/>
        </w:rPr>
        <w:t>, экспертные организации на основании Контрактов, заключенных в соответствии с Федеральным законом от 05.04.2013 № 44-ФЗ.</w:t>
      </w:r>
    </w:p>
    <w:p w:rsidR="008B0B7D" w:rsidRPr="00776E31" w:rsidRDefault="008B0B7D" w:rsidP="008B0B7D">
      <w:pPr>
        <w:widowControl w:val="0"/>
        <w:autoSpaceDE w:val="0"/>
        <w:autoSpaceDN w:val="0"/>
        <w:adjustRightInd w:val="0"/>
        <w:spacing w:line="276" w:lineRule="auto"/>
        <w:ind w:firstLine="709"/>
        <w:jc w:val="both"/>
        <w:rPr>
          <w:rFonts w:ascii="XO Thames" w:hAnsi="XO Thames"/>
          <w:color w:val="000000"/>
        </w:rPr>
      </w:pPr>
      <w:r w:rsidRPr="00776E31">
        <w:rPr>
          <w:rFonts w:ascii="XO Thames" w:hAnsi="XO Thames"/>
          <w:color w:val="000000"/>
        </w:rPr>
        <w:t>7.2. Для проведения экспертизы поставленного товара эксперты,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8B0B7D" w:rsidRPr="00776E31" w:rsidRDefault="008B0B7D" w:rsidP="008B0B7D">
      <w:pPr>
        <w:widowControl w:val="0"/>
        <w:autoSpaceDE w:val="0"/>
        <w:autoSpaceDN w:val="0"/>
        <w:adjustRightInd w:val="0"/>
        <w:spacing w:line="276" w:lineRule="auto"/>
        <w:ind w:firstLine="709"/>
        <w:jc w:val="both"/>
        <w:rPr>
          <w:rFonts w:ascii="XO Thames" w:hAnsi="XO Thames"/>
          <w:color w:val="000000"/>
        </w:rPr>
      </w:pPr>
      <w:r w:rsidRPr="00776E31">
        <w:rPr>
          <w:rFonts w:ascii="XO Thames" w:hAnsi="XO Thames"/>
          <w:color w:val="000000"/>
        </w:rPr>
        <w:t>7.3.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8B0B7D" w:rsidRPr="00776E31" w:rsidRDefault="008B0B7D" w:rsidP="008B0B7D">
      <w:pPr>
        <w:widowControl w:val="0"/>
        <w:autoSpaceDE w:val="0"/>
        <w:autoSpaceDN w:val="0"/>
        <w:adjustRightInd w:val="0"/>
        <w:spacing w:line="276" w:lineRule="auto"/>
        <w:ind w:firstLine="709"/>
        <w:jc w:val="both"/>
        <w:rPr>
          <w:rFonts w:ascii="XO Thames" w:hAnsi="XO Thames"/>
          <w:color w:val="000000"/>
        </w:rPr>
      </w:pPr>
      <w:r w:rsidRPr="00776E31">
        <w:rPr>
          <w:rFonts w:ascii="XO Thames" w:hAnsi="XO Thames"/>
          <w:color w:val="000000"/>
        </w:rPr>
        <w:t>7.4. 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«Поставщику» в те же сроки «Государственным заказчиком» направляется в письменной форме мотивированный отказ от подписания такого документа.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B0B7D" w:rsidRPr="00776E31" w:rsidRDefault="008B0B7D" w:rsidP="008B0B7D">
      <w:pPr>
        <w:widowControl w:val="0"/>
        <w:autoSpaceDE w:val="0"/>
        <w:autoSpaceDN w:val="0"/>
        <w:adjustRightInd w:val="0"/>
        <w:spacing w:line="276" w:lineRule="auto"/>
        <w:ind w:firstLine="709"/>
        <w:jc w:val="both"/>
        <w:rPr>
          <w:rFonts w:ascii="XO Thames" w:hAnsi="XO Thames"/>
          <w:color w:val="000000"/>
        </w:rPr>
      </w:pPr>
      <w:r w:rsidRPr="00776E31">
        <w:rPr>
          <w:rFonts w:ascii="XO Thames" w:hAnsi="XO Thames"/>
          <w:color w:val="000000"/>
        </w:rPr>
        <w:t xml:space="preserve">7.5.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w:t>
      </w:r>
      <w:r w:rsidRPr="00776E31">
        <w:rPr>
          <w:rFonts w:ascii="XO Thames" w:hAnsi="XO Thames"/>
          <w:color w:val="000000"/>
        </w:rPr>
        <w:lastRenderedPageBreak/>
        <w:t>несоответствие не препятствует приемке этих результатов либо этого товара и устранено «Поставщиком».</w:t>
      </w:r>
    </w:p>
    <w:p w:rsidR="008B0B7D" w:rsidRPr="00776E31" w:rsidRDefault="008B0B7D" w:rsidP="008B0B7D">
      <w:pPr>
        <w:widowControl w:val="0"/>
        <w:autoSpaceDE w:val="0"/>
        <w:autoSpaceDN w:val="0"/>
        <w:adjustRightInd w:val="0"/>
        <w:spacing w:line="276" w:lineRule="auto"/>
        <w:ind w:firstLine="709"/>
        <w:jc w:val="both"/>
        <w:rPr>
          <w:rFonts w:ascii="XO Thames" w:hAnsi="XO Thames"/>
          <w:color w:val="000000"/>
          <w:lang w:eastAsia="ar-SA"/>
        </w:rPr>
      </w:pPr>
      <w:r w:rsidRPr="00776E31">
        <w:rPr>
          <w:rFonts w:ascii="XO Thames" w:hAnsi="XO Thames"/>
          <w:color w:val="000000"/>
          <w:lang w:eastAsia="ar-SA"/>
        </w:rPr>
        <w:t>7.6. Приемка результатов исполнения Контракта, а также поставленного товара, осуществляется в порядке и в сроки, которые установлены п. 6.2. и п. 6.3. Контракта. Фактом приемки товара является подписание «Сторонами» товарных накладных (или УПД).</w:t>
      </w:r>
    </w:p>
    <w:p w:rsidR="008B0B7D" w:rsidRPr="00776E31" w:rsidRDefault="008B0B7D" w:rsidP="008B0B7D">
      <w:pPr>
        <w:widowControl w:val="0"/>
        <w:shd w:val="clear" w:color="auto" w:fill="FFFFFF"/>
        <w:spacing w:line="276" w:lineRule="auto"/>
        <w:ind w:firstLine="709"/>
        <w:jc w:val="both"/>
        <w:rPr>
          <w:rFonts w:ascii="XO Thames" w:hAnsi="XO Thames"/>
          <w:color w:val="000000"/>
          <w:lang w:eastAsia="ar-SA"/>
        </w:rPr>
      </w:pPr>
      <w:r w:rsidRPr="00776E31">
        <w:rPr>
          <w:rFonts w:ascii="XO Thames" w:hAnsi="XO Thames"/>
          <w:color w:val="000000"/>
          <w:lang w:eastAsia="ar-SA"/>
        </w:rPr>
        <w:t>7.7.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8B0B7D" w:rsidRPr="00776E31" w:rsidRDefault="008B0B7D" w:rsidP="008B0B7D">
      <w:pPr>
        <w:widowControl w:val="0"/>
        <w:autoSpaceDE w:val="0"/>
        <w:autoSpaceDN w:val="0"/>
        <w:adjustRightInd w:val="0"/>
        <w:spacing w:line="276" w:lineRule="auto"/>
        <w:jc w:val="both"/>
        <w:rPr>
          <w:rFonts w:ascii="XO Thames" w:hAnsi="XO Thames"/>
          <w:color w:val="000000"/>
          <w:lang w:eastAsia="ar-SA"/>
        </w:rPr>
      </w:pPr>
    </w:p>
    <w:p w:rsidR="008B0B7D" w:rsidRPr="00776E31" w:rsidRDefault="008B0B7D" w:rsidP="008B0B7D">
      <w:pPr>
        <w:pStyle w:val="13"/>
        <w:spacing w:line="276" w:lineRule="auto"/>
        <w:ind w:right="-74" w:firstLine="0"/>
        <w:jc w:val="center"/>
        <w:rPr>
          <w:rFonts w:ascii="XO Thames" w:hAnsi="XO Thames"/>
          <w:b/>
          <w:color w:val="000000"/>
        </w:rPr>
      </w:pPr>
      <w:r w:rsidRPr="00776E31">
        <w:rPr>
          <w:rFonts w:ascii="XO Thames" w:hAnsi="XO Thames"/>
          <w:b/>
          <w:color w:val="000000"/>
        </w:rPr>
        <w:t>8. ГАРАНТИЙНЫЕ ОБЯЗАТЕЛЬСТВА</w:t>
      </w:r>
    </w:p>
    <w:p w:rsidR="008B0B7D" w:rsidRPr="00776E31" w:rsidRDefault="008B0B7D" w:rsidP="008B0B7D">
      <w:pPr>
        <w:pStyle w:val="34"/>
        <w:spacing w:line="276" w:lineRule="auto"/>
        <w:ind w:firstLine="709"/>
        <w:jc w:val="both"/>
        <w:rPr>
          <w:rFonts w:ascii="XO Thames" w:hAnsi="XO Thames" w:cs="Times New Roman"/>
          <w:sz w:val="24"/>
          <w:szCs w:val="24"/>
        </w:rPr>
      </w:pPr>
      <w:r w:rsidRPr="00776E31">
        <w:rPr>
          <w:rFonts w:ascii="XO Thames" w:hAnsi="XO Thames" w:cs="Times New Roman"/>
          <w:sz w:val="24"/>
          <w:szCs w:val="24"/>
        </w:rPr>
        <w:t>8.1. «Поставщик» гарантирует:</w:t>
      </w:r>
    </w:p>
    <w:p w:rsidR="008B0B7D" w:rsidRPr="00776E31" w:rsidRDefault="008B0B7D" w:rsidP="008B0B7D">
      <w:pPr>
        <w:pStyle w:val="34"/>
        <w:spacing w:line="276" w:lineRule="auto"/>
        <w:ind w:firstLine="709"/>
        <w:jc w:val="both"/>
        <w:rPr>
          <w:rFonts w:ascii="XO Thames" w:hAnsi="XO Thames" w:cs="Times New Roman"/>
          <w:sz w:val="24"/>
          <w:szCs w:val="24"/>
        </w:rPr>
      </w:pPr>
      <w:r w:rsidRPr="00776E31">
        <w:rPr>
          <w:rFonts w:ascii="XO Thames" w:hAnsi="XO Thames" w:cs="Times New Roman"/>
          <w:sz w:val="24"/>
          <w:szCs w:val="24"/>
        </w:rPr>
        <w:t>- соответствие качества поставляемого товара требованиям законодательства Российской Федерации и условиям Контракта.</w:t>
      </w:r>
    </w:p>
    <w:p w:rsidR="008B0B7D" w:rsidRPr="00776E31" w:rsidRDefault="008B0B7D" w:rsidP="008B0B7D">
      <w:pPr>
        <w:spacing w:line="276" w:lineRule="auto"/>
        <w:ind w:firstLine="709"/>
        <w:jc w:val="both"/>
        <w:rPr>
          <w:rFonts w:ascii="XO Thames" w:hAnsi="XO Thames"/>
        </w:rPr>
      </w:pPr>
      <w:r w:rsidRPr="00776E31">
        <w:rPr>
          <w:rFonts w:ascii="XO Thames" w:hAnsi="XO Thames"/>
        </w:rPr>
        <w:t>- устранение за свой счет недостатков и дефектов, выявленных при приемке товара и в течение срока годности на товар;</w:t>
      </w:r>
    </w:p>
    <w:p w:rsidR="008B0B7D" w:rsidRPr="00776E31" w:rsidRDefault="008B0B7D" w:rsidP="008B0B7D">
      <w:pPr>
        <w:spacing w:line="276" w:lineRule="auto"/>
        <w:ind w:firstLine="709"/>
        <w:jc w:val="both"/>
        <w:rPr>
          <w:rFonts w:ascii="XO Thames" w:hAnsi="XO Thames"/>
        </w:rPr>
      </w:pPr>
      <w:r w:rsidRPr="00776E31">
        <w:rPr>
          <w:rFonts w:ascii="XO Thames" w:hAnsi="XO Thames"/>
        </w:rPr>
        <w:t>- 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8B0B7D" w:rsidRPr="00776E31" w:rsidRDefault="008B0B7D" w:rsidP="008B0B7D">
      <w:pPr>
        <w:spacing w:line="276" w:lineRule="auto"/>
        <w:ind w:firstLine="709"/>
        <w:jc w:val="both"/>
        <w:rPr>
          <w:rFonts w:ascii="XO Thames" w:hAnsi="XO Thames"/>
        </w:rPr>
      </w:pPr>
      <w:r w:rsidRPr="00776E31">
        <w:rPr>
          <w:rFonts w:ascii="XO Thames" w:hAnsi="XO Thames"/>
        </w:rPr>
        <w:t>8.2. Качество и безопасность поставляемого товара должны отвечать требованиям и условиям настоящего Контракта.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8B0B7D" w:rsidRPr="00776E31" w:rsidRDefault="008B0B7D" w:rsidP="008B0B7D">
      <w:pPr>
        <w:spacing w:line="276" w:lineRule="auto"/>
        <w:ind w:firstLine="709"/>
        <w:jc w:val="both"/>
        <w:rPr>
          <w:rFonts w:ascii="XO Thames" w:hAnsi="XO Thames"/>
          <w:color w:val="000000"/>
        </w:rPr>
      </w:pPr>
      <w:r w:rsidRPr="00776E31">
        <w:rPr>
          <w:rFonts w:ascii="XO Thames" w:hAnsi="XO Thames"/>
        </w:rPr>
        <w:t>Срок годности на товар в течение срока установленного производителем</w:t>
      </w:r>
      <w:r w:rsidRPr="00776E31">
        <w:rPr>
          <w:rFonts w:ascii="XO Thames" w:hAnsi="XO Thames"/>
          <w:color w:val="000000"/>
        </w:rPr>
        <w:t>.</w:t>
      </w:r>
    </w:p>
    <w:p w:rsidR="008B0B7D" w:rsidRPr="00776E31" w:rsidRDefault="008B0B7D" w:rsidP="008B0B7D">
      <w:pPr>
        <w:pStyle w:val="-0"/>
        <w:widowControl w:val="0"/>
        <w:numPr>
          <w:ilvl w:val="0"/>
          <w:numId w:val="0"/>
        </w:numPr>
        <w:tabs>
          <w:tab w:val="left" w:pos="708"/>
        </w:tabs>
        <w:spacing w:line="276" w:lineRule="auto"/>
        <w:ind w:firstLine="709"/>
        <w:rPr>
          <w:rFonts w:ascii="XO Thames" w:hAnsi="XO Thames"/>
          <w:color w:val="000000"/>
        </w:rPr>
      </w:pPr>
      <w:r w:rsidRPr="00776E31">
        <w:rPr>
          <w:rFonts w:ascii="XO Thames" w:hAnsi="XO Thames"/>
          <w:color w:val="000000"/>
        </w:rPr>
        <w:t>Сроки годности исчисляются с момента фактического получения товара. Гарантия качества распространяется на весь объем поставленного товара.</w:t>
      </w:r>
    </w:p>
    <w:p w:rsidR="008B0B7D" w:rsidRPr="00776E31" w:rsidRDefault="008B0B7D" w:rsidP="008B0B7D">
      <w:pPr>
        <w:tabs>
          <w:tab w:val="num" w:pos="0"/>
        </w:tabs>
        <w:spacing w:line="276" w:lineRule="auto"/>
        <w:ind w:firstLine="709"/>
        <w:jc w:val="both"/>
        <w:rPr>
          <w:rFonts w:ascii="XO Thames" w:hAnsi="XO Thames"/>
        </w:rPr>
      </w:pPr>
      <w:r w:rsidRPr="00776E31">
        <w:rPr>
          <w:rFonts w:ascii="XO Thames" w:hAnsi="XO Thames"/>
        </w:rPr>
        <w:t>Все расходы, связанные с устранением недостатков и заменой товара ненадлежащего качества в период срока годности оплачиваются за счет «Поставщика».</w:t>
      </w:r>
    </w:p>
    <w:p w:rsidR="008B0B7D" w:rsidRPr="00776E31" w:rsidRDefault="008B0B7D" w:rsidP="008B0B7D">
      <w:pPr>
        <w:tabs>
          <w:tab w:val="num" w:pos="0"/>
        </w:tabs>
        <w:spacing w:line="276" w:lineRule="auto"/>
        <w:ind w:firstLine="709"/>
        <w:jc w:val="both"/>
        <w:rPr>
          <w:rFonts w:ascii="XO Thames" w:hAnsi="XO Thames"/>
        </w:rPr>
      </w:pPr>
      <w:r w:rsidRPr="00776E31">
        <w:rPr>
          <w:rFonts w:ascii="XO Thames" w:hAnsi="XO Thames"/>
        </w:rPr>
        <w:t>Обязательства «Поставщика» по безвозмездной замене действуют в пределах срока годности на товар. За пределами срока годности обязательства действуют только по скрытым дефектам.</w:t>
      </w:r>
    </w:p>
    <w:p w:rsidR="008B0B7D" w:rsidRPr="00776E31" w:rsidRDefault="008B0B7D" w:rsidP="008B0B7D">
      <w:pPr>
        <w:tabs>
          <w:tab w:val="num" w:pos="0"/>
        </w:tabs>
        <w:spacing w:line="276" w:lineRule="auto"/>
        <w:ind w:firstLine="709"/>
        <w:jc w:val="both"/>
        <w:rPr>
          <w:rFonts w:ascii="XO Thames" w:hAnsi="XO Thames"/>
        </w:rPr>
      </w:pPr>
      <w:r w:rsidRPr="00776E31">
        <w:rPr>
          <w:rFonts w:ascii="XO Thames" w:hAnsi="XO Thames"/>
        </w:rPr>
        <w:t>Под скрытыми дефектами «Стороны» понимают дефекты, происхождение которых связано с некачественным изготовлением и выявление которых с помощью применяемых методов и средств контроля в технологическом процессе изготовления невозможно.</w:t>
      </w:r>
    </w:p>
    <w:p w:rsidR="008B0B7D" w:rsidRPr="00776E31" w:rsidRDefault="008B0B7D" w:rsidP="008B0B7D">
      <w:pPr>
        <w:pStyle w:val="34"/>
        <w:spacing w:line="276" w:lineRule="auto"/>
        <w:ind w:firstLine="709"/>
        <w:jc w:val="both"/>
        <w:rPr>
          <w:rFonts w:ascii="XO Thames" w:hAnsi="XO Thames" w:cs="Times New Roman"/>
          <w:sz w:val="24"/>
          <w:szCs w:val="24"/>
        </w:rPr>
      </w:pPr>
      <w:r w:rsidRPr="00776E31">
        <w:rPr>
          <w:rFonts w:ascii="XO Thames" w:hAnsi="XO Thames" w:cs="Times New Roman"/>
          <w:sz w:val="24"/>
          <w:szCs w:val="24"/>
        </w:rPr>
        <w:t>8.3. При замене товара срок годности на него исчисляется заново со дня приемки товара «Государственным заказчиком».</w:t>
      </w:r>
    </w:p>
    <w:p w:rsidR="008B0B7D" w:rsidRPr="00776E31" w:rsidRDefault="008B0B7D" w:rsidP="008B0B7D">
      <w:pPr>
        <w:pStyle w:val="34"/>
        <w:spacing w:line="276" w:lineRule="auto"/>
        <w:ind w:firstLine="709"/>
        <w:jc w:val="both"/>
        <w:rPr>
          <w:rFonts w:ascii="XO Thames" w:hAnsi="XO Thames" w:cs="Times New Roman"/>
          <w:sz w:val="24"/>
          <w:szCs w:val="24"/>
        </w:rPr>
      </w:pPr>
      <w:r w:rsidRPr="00776E31">
        <w:rPr>
          <w:rFonts w:ascii="XO Thames" w:hAnsi="XO Thames" w:cs="Times New Roman"/>
          <w:sz w:val="24"/>
          <w:szCs w:val="24"/>
        </w:rPr>
        <w:t>8.4. Все расходы, связанные с заменой товара ненадлежащего качества в период срока годности товара оплачиваются за счет «Поставщика».</w:t>
      </w:r>
    </w:p>
    <w:p w:rsidR="008B0B7D" w:rsidRPr="00776E31" w:rsidRDefault="008B0B7D" w:rsidP="008B0B7D">
      <w:pPr>
        <w:spacing w:line="276" w:lineRule="auto"/>
        <w:ind w:firstLine="709"/>
        <w:jc w:val="both"/>
        <w:rPr>
          <w:rFonts w:ascii="XO Thames" w:hAnsi="XO Thames"/>
          <w:i/>
        </w:rPr>
      </w:pPr>
      <w:r w:rsidRPr="00776E31">
        <w:rPr>
          <w:rFonts w:ascii="XO Thames" w:hAnsi="XO Thames"/>
        </w:rPr>
        <w:t>8.5. «Государственный заказчик» обеспечивает режим хранения товара в соответствии с требованиями производителя товара.</w:t>
      </w:r>
    </w:p>
    <w:p w:rsidR="008B0B7D" w:rsidRPr="00776E31" w:rsidRDefault="008B0B7D" w:rsidP="008B0B7D">
      <w:pPr>
        <w:spacing w:line="276" w:lineRule="auto"/>
        <w:ind w:firstLine="709"/>
        <w:jc w:val="both"/>
        <w:rPr>
          <w:rFonts w:ascii="XO Thames" w:hAnsi="XO Thames"/>
        </w:rPr>
      </w:pPr>
      <w:r w:rsidRPr="00776E31">
        <w:rPr>
          <w:rFonts w:ascii="XO Thames" w:hAnsi="XO Thames"/>
        </w:rPr>
        <w:t>8.6. При расторжении Контракта гарантийные обязательства «Поставщика» по Контракту не прекращаются.</w:t>
      </w:r>
    </w:p>
    <w:p w:rsidR="008B0B7D" w:rsidRPr="00776E31" w:rsidRDefault="008B0B7D" w:rsidP="008B0B7D">
      <w:pPr>
        <w:pStyle w:val="310"/>
        <w:widowControl w:val="0"/>
        <w:suppressAutoHyphens w:val="0"/>
        <w:spacing w:line="276" w:lineRule="auto"/>
        <w:ind w:firstLine="0"/>
        <w:jc w:val="center"/>
        <w:rPr>
          <w:rFonts w:ascii="XO Thames" w:hAnsi="XO Thames"/>
          <w:b/>
          <w:bCs/>
          <w:color w:val="000000"/>
        </w:rPr>
      </w:pPr>
    </w:p>
    <w:p w:rsidR="008B0B7D" w:rsidRPr="00776E31" w:rsidRDefault="008B0B7D" w:rsidP="008B0B7D">
      <w:pPr>
        <w:pStyle w:val="310"/>
        <w:widowControl w:val="0"/>
        <w:suppressAutoHyphens w:val="0"/>
        <w:spacing w:line="276" w:lineRule="auto"/>
        <w:ind w:firstLine="0"/>
        <w:jc w:val="center"/>
        <w:rPr>
          <w:rFonts w:ascii="XO Thames" w:hAnsi="XO Thames"/>
          <w:color w:val="000000"/>
        </w:rPr>
      </w:pPr>
      <w:r w:rsidRPr="00776E31">
        <w:rPr>
          <w:rFonts w:ascii="XO Thames" w:hAnsi="XO Thames"/>
          <w:b/>
          <w:bCs/>
          <w:color w:val="000000"/>
        </w:rPr>
        <w:lastRenderedPageBreak/>
        <w:t>9. ИМУЩЕСТВЕННАЯ ОТВЕТСТВЕННОСТЬ</w:t>
      </w:r>
    </w:p>
    <w:p w:rsidR="008B0B7D" w:rsidRPr="00776E31" w:rsidRDefault="008B0B7D" w:rsidP="008B0B7D">
      <w:pPr>
        <w:pStyle w:val="26"/>
        <w:widowControl w:val="0"/>
        <w:spacing w:after="0" w:line="276" w:lineRule="auto"/>
        <w:ind w:left="0" w:firstLine="709"/>
        <w:jc w:val="both"/>
        <w:rPr>
          <w:rFonts w:ascii="XO Thames" w:eastAsia="Calibri" w:hAnsi="XO Thames"/>
          <w:color w:val="000000"/>
          <w:sz w:val="24"/>
          <w:szCs w:val="24"/>
        </w:rPr>
      </w:pPr>
      <w:r w:rsidRPr="00776E31">
        <w:rPr>
          <w:rFonts w:ascii="XO Thames" w:eastAsia="Calibri" w:hAnsi="XO Thames"/>
          <w:color w:val="000000"/>
          <w:sz w:val="24"/>
          <w:szCs w:val="24"/>
        </w:rPr>
        <w:t>9.1.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Российской Федерации.</w:t>
      </w:r>
    </w:p>
    <w:p w:rsidR="008B0B7D" w:rsidRPr="00776E31" w:rsidRDefault="008B0B7D" w:rsidP="008B0B7D">
      <w:pPr>
        <w:pStyle w:val="26"/>
        <w:widowControl w:val="0"/>
        <w:spacing w:after="0" w:line="276" w:lineRule="auto"/>
        <w:ind w:left="0" w:firstLine="709"/>
        <w:jc w:val="both"/>
        <w:rPr>
          <w:rFonts w:ascii="XO Thames" w:eastAsia="Calibri" w:hAnsi="XO Thames"/>
          <w:color w:val="000000"/>
          <w:sz w:val="24"/>
          <w:szCs w:val="24"/>
        </w:rPr>
      </w:pPr>
      <w:r w:rsidRPr="00776E31">
        <w:rPr>
          <w:rFonts w:ascii="XO Thames" w:eastAsia="Calibri" w:hAnsi="XO Thames"/>
          <w:color w:val="000000"/>
          <w:sz w:val="24"/>
          <w:szCs w:val="24"/>
        </w:rPr>
        <w:t>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Правила).</w:t>
      </w:r>
    </w:p>
    <w:p w:rsidR="008B0B7D" w:rsidRPr="00776E31" w:rsidRDefault="008B0B7D" w:rsidP="008B0B7D">
      <w:pPr>
        <w:pStyle w:val="26"/>
        <w:widowControl w:val="0"/>
        <w:spacing w:after="0" w:line="276" w:lineRule="auto"/>
        <w:ind w:left="0" w:firstLine="709"/>
        <w:jc w:val="both"/>
        <w:rPr>
          <w:rFonts w:ascii="XO Thames" w:hAnsi="XO Thames"/>
          <w:bCs/>
          <w:color w:val="000000"/>
          <w:sz w:val="24"/>
          <w:szCs w:val="24"/>
        </w:rPr>
      </w:pPr>
      <w:r w:rsidRPr="00776E31">
        <w:rPr>
          <w:rFonts w:ascii="XO Thames" w:eastAsia="Calibri" w:hAnsi="XO Thames"/>
          <w:color w:val="000000"/>
          <w:sz w:val="24"/>
          <w:szCs w:val="24"/>
        </w:rPr>
        <w:t>9.2. В случае просрочки исполнения «Государственным заказчиком» обязательств, предусмотренных</w:t>
      </w:r>
      <w:r w:rsidRPr="00776E31">
        <w:rPr>
          <w:rFonts w:ascii="XO Thames" w:hAnsi="XO Thames"/>
          <w:bCs/>
          <w:color w:val="000000"/>
          <w:sz w:val="24"/>
          <w:szCs w:val="24"/>
        </w:rPr>
        <w:t xml:space="preserve">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B0B7D" w:rsidRPr="00776E31" w:rsidRDefault="008B0B7D" w:rsidP="008B0B7D">
      <w:pPr>
        <w:widowControl w:val="0"/>
        <w:tabs>
          <w:tab w:val="left" w:pos="709"/>
        </w:tabs>
        <w:autoSpaceDE w:val="0"/>
        <w:autoSpaceDN w:val="0"/>
        <w:adjustRightInd w:val="0"/>
        <w:spacing w:line="276" w:lineRule="auto"/>
        <w:ind w:firstLine="709"/>
        <w:jc w:val="both"/>
        <w:rPr>
          <w:rFonts w:ascii="XO Thames" w:hAnsi="XO Thames"/>
          <w:color w:val="000000"/>
        </w:rPr>
      </w:pPr>
      <w:r w:rsidRPr="00776E31">
        <w:rPr>
          <w:rFonts w:ascii="XO Thames" w:hAnsi="XO Thames"/>
          <w:color w:val="000000"/>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8B0B7D" w:rsidRPr="00776E31" w:rsidRDefault="008B0B7D" w:rsidP="008B0B7D">
      <w:pPr>
        <w:widowControl w:val="0"/>
        <w:spacing w:line="276" w:lineRule="auto"/>
        <w:ind w:firstLine="709"/>
        <w:jc w:val="both"/>
        <w:rPr>
          <w:rStyle w:val="blk"/>
          <w:rFonts w:ascii="XO Thames" w:hAnsi="XO Thames"/>
          <w:color w:val="000000"/>
        </w:rPr>
      </w:pPr>
      <w:r w:rsidRPr="00776E31">
        <w:rPr>
          <w:rStyle w:val="blk"/>
          <w:rFonts w:ascii="XO Thames" w:hAnsi="XO Thames"/>
          <w:color w:val="00000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B0B7D" w:rsidRPr="00776E31" w:rsidRDefault="008B0B7D" w:rsidP="008B0B7D">
      <w:pPr>
        <w:widowControl w:val="0"/>
        <w:tabs>
          <w:tab w:val="left" w:pos="709"/>
        </w:tabs>
        <w:autoSpaceDE w:val="0"/>
        <w:autoSpaceDN w:val="0"/>
        <w:adjustRightInd w:val="0"/>
        <w:spacing w:line="276" w:lineRule="auto"/>
        <w:ind w:firstLine="709"/>
        <w:jc w:val="both"/>
        <w:rPr>
          <w:rFonts w:ascii="XO Thames" w:hAnsi="XO Thames"/>
          <w:color w:val="000000"/>
        </w:rPr>
      </w:pPr>
      <w:r w:rsidRPr="00776E31">
        <w:rPr>
          <w:rFonts w:ascii="XO Thames" w:hAnsi="XO Thames"/>
          <w:color w:val="000000"/>
        </w:rPr>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776E31">
          <w:rPr>
            <w:rStyle w:val="af6"/>
            <w:rFonts w:ascii="XO Thames" w:hAnsi="XO Thames"/>
            <w:color w:val="000000"/>
          </w:rPr>
          <w:t>порядке</w:t>
        </w:r>
      </w:hyperlink>
      <w:r w:rsidRPr="00776E31">
        <w:rPr>
          <w:rFonts w:ascii="XO Thames" w:hAnsi="XO Thames"/>
          <w:color w:val="000000"/>
        </w:rPr>
        <w:t>, установленном Правительством Российской Федерации.</w:t>
      </w:r>
    </w:p>
    <w:p w:rsidR="008B0B7D" w:rsidRPr="00776E31" w:rsidRDefault="008B0B7D" w:rsidP="008B0B7D">
      <w:pPr>
        <w:widowControl w:val="0"/>
        <w:tabs>
          <w:tab w:val="left" w:pos="709"/>
        </w:tabs>
        <w:autoSpaceDE w:val="0"/>
        <w:autoSpaceDN w:val="0"/>
        <w:adjustRightInd w:val="0"/>
        <w:spacing w:line="276" w:lineRule="auto"/>
        <w:ind w:firstLine="709"/>
        <w:jc w:val="both"/>
        <w:rPr>
          <w:rFonts w:ascii="XO Thames" w:hAnsi="XO Thames"/>
          <w:color w:val="000000"/>
        </w:rPr>
      </w:pPr>
      <w:r w:rsidRPr="00776E31">
        <w:rPr>
          <w:rFonts w:ascii="XO Thames" w:hAnsi="XO Thames"/>
          <w:color w:val="000000"/>
        </w:rPr>
        <w:t xml:space="preserve">9.5.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w:t>
      </w:r>
      <w:r w:rsidRPr="00776E31">
        <w:rPr>
          <w:rFonts w:ascii="XO Thames" w:hAnsi="XO Thames"/>
          <w:color w:val="000000"/>
        </w:rPr>
        <w:lastRenderedPageBreak/>
        <w:t xml:space="preserve">предусмотренных Контрактом. Размер штрафа устанавливается Контрактом в </w:t>
      </w:r>
      <w:hyperlink r:id="rId9" w:history="1">
        <w:r w:rsidRPr="00776E31">
          <w:rPr>
            <w:rStyle w:val="af6"/>
            <w:rFonts w:ascii="XO Thames" w:hAnsi="XO Thames"/>
            <w:color w:val="000000"/>
          </w:rPr>
          <w:t>порядке</w:t>
        </w:r>
      </w:hyperlink>
      <w:r w:rsidRPr="00776E31">
        <w:rPr>
          <w:rFonts w:ascii="XO Thames" w:hAnsi="XO Thames"/>
          <w:color w:val="000000"/>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B0B7D" w:rsidRPr="00776E31" w:rsidRDefault="008B0B7D" w:rsidP="008B0B7D">
      <w:pPr>
        <w:pStyle w:val="afd"/>
        <w:widowControl w:val="0"/>
        <w:tabs>
          <w:tab w:val="left" w:pos="709"/>
        </w:tabs>
        <w:spacing w:before="0" w:beforeAutospacing="0" w:after="0" w:afterAutospacing="0" w:line="276" w:lineRule="auto"/>
        <w:ind w:firstLine="709"/>
        <w:jc w:val="both"/>
        <w:rPr>
          <w:rFonts w:ascii="XO Thames" w:hAnsi="XO Thames"/>
          <w:color w:val="000000"/>
        </w:rPr>
      </w:pPr>
      <w:r w:rsidRPr="00776E31">
        <w:rPr>
          <w:rFonts w:ascii="XO Thames" w:eastAsia="Calibri" w:hAnsi="XO Thames"/>
          <w:color w:val="000000"/>
        </w:rPr>
        <w:t>9.6.</w:t>
      </w:r>
      <w:r w:rsidRPr="00776E31">
        <w:rPr>
          <w:rFonts w:ascii="XO Thames" w:hAnsi="XO Thames"/>
          <w:color w:val="000000"/>
        </w:rPr>
        <w:t xml:space="preserve"> Размер штрафа устанавливается Контрактом в соответствии с </w:t>
      </w:r>
      <w:hyperlink r:id="rId10" w:history="1">
        <w:r w:rsidRPr="00776E31">
          <w:rPr>
            <w:rStyle w:val="af6"/>
            <w:rFonts w:ascii="XO Thames" w:hAnsi="XO Thames"/>
            <w:color w:val="000000"/>
          </w:rPr>
          <w:t>пунктами 3</w:t>
        </w:r>
      </w:hyperlink>
      <w:r w:rsidRPr="00776E31">
        <w:rPr>
          <w:rFonts w:ascii="XO Thames" w:hAnsi="XO Thames"/>
          <w:color w:val="000000"/>
        </w:rPr>
        <w:t xml:space="preserve"> - </w:t>
      </w:r>
      <w:hyperlink r:id="rId11" w:history="1">
        <w:r w:rsidRPr="00776E31">
          <w:rPr>
            <w:rStyle w:val="af6"/>
            <w:rFonts w:ascii="XO Thames" w:hAnsi="XO Thames"/>
            <w:color w:val="000000"/>
          </w:rPr>
          <w:t>9</w:t>
        </w:r>
      </w:hyperlink>
      <w:r w:rsidRPr="00776E31">
        <w:rPr>
          <w:rFonts w:ascii="XO Thames" w:hAnsi="XO Thames"/>
          <w:color w:val="000000"/>
        </w:rPr>
        <w:t xml:space="preserve"> настоящих Правил, за исключением случая, предусмотренного </w:t>
      </w:r>
      <w:hyperlink r:id="rId12" w:history="1">
        <w:r w:rsidRPr="00776E31">
          <w:rPr>
            <w:rStyle w:val="af6"/>
            <w:rFonts w:ascii="XO Thames" w:hAnsi="XO Thames"/>
            <w:color w:val="000000"/>
          </w:rPr>
          <w:t>пунктом 13</w:t>
        </w:r>
      </w:hyperlink>
      <w:r w:rsidRPr="00776E31">
        <w:rPr>
          <w:rFonts w:ascii="XO Thames" w:hAnsi="XO Thames"/>
          <w:color w:val="000000"/>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B0B7D" w:rsidRPr="00776E31" w:rsidRDefault="008B0B7D" w:rsidP="008B0B7D">
      <w:pPr>
        <w:widowControl w:val="0"/>
        <w:autoSpaceDE w:val="0"/>
        <w:autoSpaceDN w:val="0"/>
        <w:adjustRightInd w:val="0"/>
        <w:spacing w:line="276" w:lineRule="auto"/>
        <w:ind w:firstLine="709"/>
        <w:jc w:val="both"/>
        <w:rPr>
          <w:rFonts w:ascii="XO Thames" w:hAnsi="XO Thames"/>
          <w:color w:val="000000"/>
        </w:rPr>
      </w:pPr>
      <w:r w:rsidRPr="00776E31">
        <w:rPr>
          <w:rFonts w:ascii="XO Thames" w:hAnsi="XO Thames"/>
          <w:color w:val="000000"/>
        </w:rPr>
        <w:t xml:space="preserve">9.7.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3" w:history="1">
        <w:r w:rsidRPr="00776E31">
          <w:rPr>
            <w:rStyle w:val="af6"/>
            <w:rFonts w:ascii="XO Thames" w:hAnsi="XO Thames"/>
            <w:color w:val="000000"/>
          </w:rPr>
          <w:t>пунктами 4</w:t>
        </w:r>
      </w:hyperlink>
      <w:r w:rsidRPr="00776E31">
        <w:rPr>
          <w:rFonts w:ascii="XO Thames" w:hAnsi="XO Thames"/>
          <w:color w:val="000000"/>
        </w:rPr>
        <w:t xml:space="preserve"> - </w:t>
      </w:r>
      <w:hyperlink r:id="rId14" w:history="1">
        <w:r w:rsidRPr="00776E31">
          <w:rPr>
            <w:rStyle w:val="af6"/>
            <w:rFonts w:ascii="XO Thames" w:hAnsi="XO Thames"/>
            <w:color w:val="000000"/>
          </w:rPr>
          <w:t>8</w:t>
        </w:r>
      </w:hyperlink>
      <w:r w:rsidRPr="00776E31">
        <w:rPr>
          <w:rFonts w:ascii="XO Thames" w:hAnsi="XO Thames"/>
          <w:color w:val="000000"/>
        </w:rPr>
        <w:t xml:space="preserve"> настоящих Правил):</w:t>
      </w:r>
    </w:p>
    <w:p w:rsidR="008B0B7D" w:rsidRPr="00776E31" w:rsidRDefault="008B0B7D" w:rsidP="008B0B7D">
      <w:pPr>
        <w:widowControl w:val="0"/>
        <w:autoSpaceDE w:val="0"/>
        <w:autoSpaceDN w:val="0"/>
        <w:adjustRightInd w:val="0"/>
        <w:spacing w:line="276" w:lineRule="auto"/>
        <w:ind w:firstLine="709"/>
        <w:jc w:val="both"/>
        <w:rPr>
          <w:rFonts w:ascii="XO Thames" w:hAnsi="XO Thames"/>
          <w:color w:val="000000"/>
        </w:rPr>
      </w:pPr>
      <w:r w:rsidRPr="00776E31">
        <w:rPr>
          <w:rFonts w:ascii="XO Thames" w:hAnsi="XO Thames"/>
          <w:color w:val="000000"/>
        </w:rPr>
        <w:t>а) 10 процентов цены контракта (этапа) в случае, если цена контракта (этапа) не превышает 3 млн. рублей.</w:t>
      </w:r>
    </w:p>
    <w:p w:rsidR="008B0B7D" w:rsidRPr="00776E31" w:rsidRDefault="008B0B7D" w:rsidP="008B0B7D">
      <w:pPr>
        <w:widowControl w:val="0"/>
        <w:autoSpaceDE w:val="0"/>
        <w:autoSpaceDN w:val="0"/>
        <w:adjustRightInd w:val="0"/>
        <w:spacing w:line="276" w:lineRule="auto"/>
        <w:ind w:firstLine="709"/>
        <w:jc w:val="both"/>
        <w:rPr>
          <w:rFonts w:ascii="XO Thames" w:hAnsi="XO Thames"/>
          <w:color w:val="000000"/>
        </w:rPr>
      </w:pPr>
      <w:r w:rsidRPr="00776E31">
        <w:rPr>
          <w:rFonts w:ascii="XO Thames" w:hAnsi="XO Thames"/>
          <w:color w:val="000000"/>
        </w:rPr>
        <w:t>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B0B7D" w:rsidRPr="00776E31" w:rsidRDefault="008B0B7D" w:rsidP="008B0B7D">
      <w:pPr>
        <w:widowControl w:val="0"/>
        <w:autoSpaceDE w:val="0"/>
        <w:autoSpaceDN w:val="0"/>
        <w:adjustRightInd w:val="0"/>
        <w:spacing w:line="276" w:lineRule="auto"/>
        <w:ind w:firstLine="709"/>
        <w:jc w:val="both"/>
        <w:rPr>
          <w:rFonts w:ascii="XO Thames" w:hAnsi="XO Thames"/>
          <w:color w:val="000000"/>
        </w:rPr>
      </w:pPr>
      <w:r w:rsidRPr="00776E31">
        <w:rPr>
          <w:rFonts w:ascii="XO Thames" w:hAnsi="XO Thames"/>
          <w:color w:val="000000"/>
        </w:rPr>
        <w:t>а) 1000 рублей, если цена контракта не превышает 3 млн. рублей.</w:t>
      </w:r>
    </w:p>
    <w:p w:rsidR="008B0B7D" w:rsidRPr="00776E31" w:rsidRDefault="008B0B7D" w:rsidP="008B0B7D">
      <w:pPr>
        <w:widowControl w:val="0"/>
        <w:autoSpaceDE w:val="0"/>
        <w:autoSpaceDN w:val="0"/>
        <w:adjustRightInd w:val="0"/>
        <w:spacing w:line="276" w:lineRule="auto"/>
        <w:ind w:firstLine="709"/>
        <w:jc w:val="both"/>
        <w:rPr>
          <w:rFonts w:ascii="XO Thames" w:hAnsi="XO Thames"/>
          <w:color w:val="000000"/>
        </w:rPr>
      </w:pPr>
      <w:r w:rsidRPr="00776E31">
        <w:rPr>
          <w:rFonts w:ascii="XO Thames" w:hAnsi="XO Thames"/>
          <w:color w:val="000000"/>
        </w:rPr>
        <w:t>9.9.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B0B7D" w:rsidRPr="00776E31" w:rsidRDefault="008B0B7D" w:rsidP="008B0B7D">
      <w:pPr>
        <w:widowControl w:val="0"/>
        <w:autoSpaceDE w:val="0"/>
        <w:autoSpaceDN w:val="0"/>
        <w:adjustRightInd w:val="0"/>
        <w:spacing w:line="276" w:lineRule="auto"/>
        <w:ind w:firstLine="709"/>
        <w:jc w:val="both"/>
        <w:rPr>
          <w:rFonts w:ascii="XO Thames" w:hAnsi="XO Thames"/>
          <w:color w:val="000000"/>
        </w:rPr>
      </w:pPr>
      <w:r w:rsidRPr="00776E31">
        <w:rPr>
          <w:rFonts w:ascii="XO Thames" w:hAnsi="XO Thames"/>
          <w:color w:val="000000"/>
        </w:rPr>
        <w:t>а) 1000 рублей, если цена контракта не превышает 3 млн. рублей (включительно).</w:t>
      </w:r>
    </w:p>
    <w:p w:rsidR="008B0B7D" w:rsidRPr="00776E31" w:rsidRDefault="008B0B7D" w:rsidP="008B0B7D">
      <w:pPr>
        <w:widowControl w:val="0"/>
        <w:autoSpaceDE w:val="0"/>
        <w:autoSpaceDN w:val="0"/>
        <w:adjustRightInd w:val="0"/>
        <w:spacing w:line="276" w:lineRule="auto"/>
        <w:ind w:firstLine="709"/>
        <w:jc w:val="both"/>
        <w:rPr>
          <w:rFonts w:ascii="XO Thames" w:hAnsi="XO Thames"/>
          <w:color w:val="000000"/>
        </w:rPr>
      </w:pPr>
      <w:r w:rsidRPr="00776E31">
        <w:rPr>
          <w:rFonts w:ascii="XO Thames" w:hAnsi="XO Thames"/>
          <w:color w:val="000000"/>
        </w:rPr>
        <w:t>9.10.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8B0B7D" w:rsidRPr="00776E31" w:rsidRDefault="008B0B7D" w:rsidP="008B0B7D">
      <w:pPr>
        <w:pStyle w:val="afd"/>
        <w:widowControl w:val="0"/>
        <w:spacing w:before="0" w:beforeAutospacing="0" w:after="0" w:afterAutospacing="0" w:line="276" w:lineRule="auto"/>
        <w:ind w:firstLine="709"/>
        <w:jc w:val="both"/>
        <w:rPr>
          <w:rFonts w:ascii="XO Thames" w:hAnsi="XO Thames"/>
          <w:color w:val="000000"/>
        </w:rPr>
      </w:pPr>
      <w:r w:rsidRPr="00776E31">
        <w:rPr>
          <w:rFonts w:ascii="XO Thames" w:hAnsi="XO Thames"/>
          <w:color w:val="000000"/>
        </w:rPr>
        <w:t>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B0B7D" w:rsidRPr="00776E31" w:rsidRDefault="008B0B7D" w:rsidP="008B0B7D">
      <w:pPr>
        <w:widowControl w:val="0"/>
        <w:autoSpaceDE w:val="0"/>
        <w:autoSpaceDN w:val="0"/>
        <w:adjustRightInd w:val="0"/>
        <w:spacing w:line="276" w:lineRule="auto"/>
        <w:ind w:firstLine="709"/>
        <w:jc w:val="both"/>
        <w:rPr>
          <w:rFonts w:ascii="XO Thames" w:hAnsi="XO Thames"/>
          <w:color w:val="000000"/>
        </w:rPr>
      </w:pPr>
      <w:r w:rsidRPr="00776E31">
        <w:rPr>
          <w:rFonts w:ascii="XO Thames" w:hAnsi="XO Thames"/>
          <w:color w:val="000000"/>
        </w:rPr>
        <w:t>9.12.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8B0B7D" w:rsidRPr="00776E31" w:rsidRDefault="008B0B7D" w:rsidP="008B0B7D">
      <w:pPr>
        <w:widowControl w:val="0"/>
        <w:autoSpaceDE w:val="0"/>
        <w:autoSpaceDN w:val="0"/>
        <w:adjustRightInd w:val="0"/>
        <w:spacing w:line="276" w:lineRule="auto"/>
        <w:ind w:firstLine="709"/>
        <w:jc w:val="both"/>
        <w:rPr>
          <w:rFonts w:ascii="XO Thames" w:hAnsi="XO Thames"/>
          <w:color w:val="000000"/>
        </w:rPr>
      </w:pPr>
      <w:r w:rsidRPr="00776E31">
        <w:rPr>
          <w:rFonts w:ascii="XO Thames" w:hAnsi="XO Thames"/>
          <w:color w:val="000000"/>
        </w:rPr>
        <w:t>9.13.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8B0B7D" w:rsidRPr="00776E31" w:rsidRDefault="008B0B7D" w:rsidP="008B0B7D">
      <w:pPr>
        <w:widowControl w:val="0"/>
        <w:autoSpaceDE w:val="0"/>
        <w:autoSpaceDN w:val="0"/>
        <w:adjustRightInd w:val="0"/>
        <w:spacing w:line="276" w:lineRule="auto"/>
        <w:ind w:firstLine="709"/>
        <w:jc w:val="both"/>
        <w:rPr>
          <w:rFonts w:ascii="XO Thames" w:hAnsi="XO Thames"/>
          <w:color w:val="000000"/>
        </w:rPr>
      </w:pPr>
      <w:r w:rsidRPr="00776E31">
        <w:rPr>
          <w:rFonts w:ascii="XO Thames" w:hAnsi="XO Thames"/>
          <w:color w:val="000000"/>
        </w:rPr>
        <w:t>9.14.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8B0B7D" w:rsidRPr="00776E31" w:rsidRDefault="008B0B7D" w:rsidP="008B0B7D">
      <w:pPr>
        <w:widowControl w:val="0"/>
        <w:autoSpaceDE w:val="0"/>
        <w:autoSpaceDN w:val="0"/>
        <w:adjustRightInd w:val="0"/>
        <w:spacing w:line="276" w:lineRule="auto"/>
        <w:ind w:firstLine="709"/>
        <w:jc w:val="both"/>
        <w:rPr>
          <w:rFonts w:ascii="XO Thames" w:hAnsi="XO Thames"/>
          <w:color w:val="000000"/>
        </w:rPr>
      </w:pPr>
      <w:r w:rsidRPr="00776E31">
        <w:rPr>
          <w:rFonts w:ascii="XO Thames" w:hAnsi="XO Thames"/>
          <w:color w:val="000000"/>
        </w:rPr>
        <w:t>9.15. Уплата «Поставщиком» неустойки или применение иной формы ответственности не освобождает его от исполнения обязательств по Контракту.</w:t>
      </w:r>
    </w:p>
    <w:p w:rsidR="008B0B7D" w:rsidRPr="00776E31" w:rsidRDefault="008B0B7D" w:rsidP="008B0B7D">
      <w:pPr>
        <w:widowControl w:val="0"/>
        <w:spacing w:line="276" w:lineRule="auto"/>
        <w:ind w:right="-1"/>
        <w:jc w:val="center"/>
        <w:rPr>
          <w:rFonts w:ascii="XO Thames" w:hAnsi="XO Thames"/>
          <w:b/>
          <w:bCs/>
          <w:color w:val="000000"/>
        </w:rPr>
      </w:pPr>
    </w:p>
    <w:p w:rsidR="008B0B7D" w:rsidRPr="00776E31" w:rsidRDefault="008B0B7D" w:rsidP="008B0B7D">
      <w:pPr>
        <w:widowControl w:val="0"/>
        <w:spacing w:line="276" w:lineRule="auto"/>
        <w:ind w:right="-1"/>
        <w:jc w:val="center"/>
        <w:rPr>
          <w:rFonts w:ascii="XO Thames" w:hAnsi="XO Thames"/>
          <w:noProof/>
          <w:color w:val="000000"/>
        </w:rPr>
      </w:pPr>
      <w:r w:rsidRPr="00776E31">
        <w:rPr>
          <w:rFonts w:ascii="XO Thames" w:hAnsi="XO Thames"/>
          <w:b/>
          <w:bCs/>
          <w:color w:val="000000"/>
        </w:rPr>
        <w:t>10. ОСНОВАНИЯ И ПОРЯДОК ИЗМЕНЕНИЯ И РАСТОРЖЕНИЯ КОНТРАКТА</w:t>
      </w:r>
    </w:p>
    <w:p w:rsidR="008B0B7D" w:rsidRPr="00776E31" w:rsidRDefault="008B0B7D" w:rsidP="008B0B7D">
      <w:pPr>
        <w:pStyle w:val="13"/>
        <w:spacing w:line="276" w:lineRule="auto"/>
        <w:ind w:right="56" w:firstLine="709"/>
        <w:rPr>
          <w:rFonts w:ascii="XO Thames" w:hAnsi="XO Thames"/>
          <w:noProof/>
        </w:rPr>
      </w:pPr>
      <w:r w:rsidRPr="00776E31">
        <w:rPr>
          <w:rFonts w:ascii="XO Thames" w:hAnsi="XO Thames"/>
          <w:noProof/>
        </w:rPr>
        <w:t xml:space="preserve">10.1. Контракт может быть изменен по соглашению «Сторон» в случаях, </w:t>
      </w:r>
      <w:r w:rsidRPr="00776E31">
        <w:rPr>
          <w:rFonts w:ascii="XO Thames" w:hAnsi="XO Thames"/>
          <w:noProof/>
        </w:rPr>
        <w:lastRenderedPageBreak/>
        <w:t>предусмотренных Гражданским кодексом Российской Федерации и Федеральным законом от 05.04.2013 № 44-ФЗ.</w:t>
      </w:r>
    </w:p>
    <w:p w:rsidR="008B0B7D" w:rsidRPr="00776E31" w:rsidRDefault="008B0B7D" w:rsidP="008B0B7D">
      <w:pPr>
        <w:pStyle w:val="13"/>
        <w:spacing w:line="276" w:lineRule="auto"/>
        <w:ind w:right="56" w:firstLine="709"/>
        <w:rPr>
          <w:rFonts w:ascii="XO Thames" w:hAnsi="XO Thames"/>
          <w:noProof/>
        </w:rPr>
      </w:pPr>
      <w:r w:rsidRPr="00776E31">
        <w:rPr>
          <w:rFonts w:ascii="XO Thames" w:hAnsi="XO Thames"/>
          <w:noProof/>
        </w:rPr>
        <w:t>10.2. Все изменения к Контракту действительны, если они оформлены в виде дополнительного соглашения к Контракту и подписаны «Сторонами».</w:t>
      </w:r>
    </w:p>
    <w:p w:rsidR="008B0B7D" w:rsidRPr="00776E31" w:rsidRDefault="008B0B7D" w:rsidP="008B0B7D">
      <w:pPr>
        <w:pStyle w:val="13"/>
        <w:spacing w:line="276" w:lineRule="auto"/>
        <w:ind w:right="56" w:firstLine="709"/>
        <w:rPr>
          <w:rFonts w:ascii="XO Thames" w:hAnsi="XO Thames"/>
        </w:rPr>
      </w:pPr>
      <w:r w:rsidRPr="00776E31">
        <w:rPr>
          <w:rFonts w:ascii="XO Thames" w:hAnsi="XO Thames"/>
          <w:noProof/>
        </w:rPr>
        <w:t xml:space="preserve">10.3. </w:t>
      </w:r>
      <w:r w:rsidRPr="00776E31">
        <w:rPr>
          <w:rFonts w:ascii="XO Thames" w:hAnsi="XO Thames"/>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w:t>
      </w:r>
    </w:p>
    <w:p w:rsidR="008B0B7D" w:rsidRPr="00776E31" w:rsidRDefault="008B0B7D" w:rsidP="008B0B7D">
      <w:pPr>
        <w:widowControl w:val="0"/>
        <w:tabs>
          <w:tab w:val="num" w:pos="0"/>
        </w:tabs>
        <w:spacing w:line="276" w:lineRule="auto"/>
        <w:ind w:firstLine="709"/>
        <w:contextualSpacing/>
        <w:jc w:val="both"/>
        <w:rPr>
          <w:rFonts w:ascii="XO Thames" w:hAnsi="XO Thames"/>
          <w:snapToGrid w:val="0"/>
          <w:lang w:eastAsia="en-US"/>
        </w:rPr>
      </w:pPr>
      <w:r w:rsidRPr="00776E31">
        <w:rPr>
          <w:rFonts w:ascii="XO Thames" w:hAnsi="XO Thames"/>
          <w:snapToGrid w:val="0"/>
          <w:lang w:eastAsia="en-US"/>
        </w:rPr>
        <w:t>Перечень случаев отказа от исполнения Контракта, являющихся основаниями, предусмотренными Гражданским кодексом Российской Федерации для одностороннего отказа от исполнения обязательств:</w:t>
      </w:r>
    </w:p>
    <w:p w:rsidR="008B0B7D" w:rsidRPr="00776E31" w:rsidRDefault="008B0B7D" w:rsidP="008B0B7D">
      <w:pPr>
        <w:widowControl w:val="0"/>
        <w:tabs>
          <w:tab w:val="num" w:pos="0"/>
        </w:tabs>
        <w:spacing w:line="276" w:lineRule="auto"/>
        <w:ind w:firstLine="709"/>
        <w:contextualSpacing/>
        <w:jc w:val="both"/>
        <w:rPr>
          <w:rFonts w:ascii="XO Thames" w:hAnsi="XO Thames"/>
          <w:snapToGrid w:val="0"/>
          <w:lang w:eastAsia="en-US"/>
        </w:rPr>
      </w:pPr>
      <w:r w:rsidRPr="00776E31">
        <w:rPr>
          <w:rFonts w:ascii="XO Thames" w:hAnsi="XO Thames"/>
          <w:snapToGrid w:val="0"/>
          <w:lang w:eastAsia="en-US"/>
        </w:rPr>
        <w:t>- отказ «Поставщика» передать «Государственному заказчику» товар или принадлежности к нему (пункт 1 статьи 463, абзац второй статьи 464 ГК РФ);</w:t>
      </w:r>
    </w:p>
    <w:p w:rsidR="008B0B7D" w:rsidRPr="00776E31" w:rsidRDefault="008B0B7D" w:rsidP="008B0B7D">
      <w:pPr>
        <w:widowControl w:val="0"/>
        <w:tabs>
          <w:tab w:val="num" w:pos="0"/>
        </w:tabs>
        <w:spacing w:line="276" w:lineRule="auto"/>
        <w:ind w:firstLine="709"/>
        <w:contextualSpacing/>
        <w:jc w:val="both"/>
        <w:rPr>
          <w:rFonts w:ascii="XO Thames" w:hAnsi="XO Thames"/>
          <w:snapToGrid w:val="0"/>
          <w:lang w:eastAsia="en-US"/>
        </w:rPr>
      </w:pPr>
      <w:r w:rsidRPr="00776E31">
        <w:rPr>
          <w:rFonts w:ascii="XO Thames" w:hAnsi="XO Thames"/>
          <w:snapToGrid w:val="0"/>
          <w:lang w:eastAsia="en-US"/>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8B0B7D" w:rsidRPr="00776E31" w:rsidRDefault="008B0B7D" w:rsidP="008B0B7D">
      <w:pPr>
        <w:widowControl w:val="0"/>
        <w:tabs>
          <w:tab w:val="num" w:pos="0"/>
        </w:tabs>
        <w:spacing w:line="276" w:lineRule="auto"/>
        <w:ind w:firstLine="709"/>
        <w:contextualSpacing/>
        <w:jc w:val="both"/>
        <w:rPr>
          <w:rFonts w:ascii="XO Thames" w:hAnsi="XO Thames"/>
          <w:snapToGrid w:val="0"/>
          <w:lang w:eastAsia="en-US"/>
        </w:rPr>
      </w:pPr>
      <w:r w:rsidRPr="00776E31">
        <w:rPr>
          <w:rFonts w:ascii="XO Thames" w:hAnsi="XO Thames"/>
          <w:snapToGrid w:val="0"/>
          <w:lang w:eastAsia="en-US"/>
        </w:rPr>
        <w:t>- невыполнение «Поставщиком» в разумный срок требования «Государственного заказчика» о доукомплектовании товара (пункт 1 статьи 480 ГК РФ);</w:t>
      </w:r>
    </w:p>
    <w:p w:rsidR="008B0B7D" w:rsidRPr="00776E31" w:rsidRDefault="008B0B7D" w:rsidP="008B0B7D">
      <w:pPr>
        <w:widowControl w:val="0"/>
        <w:tabs>
          <w:tab w:val="num" w:pos="0"/>
        </w:tabs>
        <w:spacing w:line="276" w:lineRule="auto"/>
        <w:ind w:firstLine="709"/>
        <w:contextualSpacing/>
        <w:jc w:val="both"/>
        <w:rPr>
          <w:rFonts w:ascii="XO Thames" w:hAnsi="XO Thames"/>
          <w:snapToGrid w:val="0"/>
          <w:lang w:eastAsia="en-US"/>
        </w:rPr>
      </w:pPr>
      <w:r w:rsidRPr="00776E31">
        <w:rPr>
          <w:rFonts w:ascii="XO Thames" w:hAnsi="XO Thames"/>
          <w:snapToGrid w:val="0"/>
          <w:lang w:eastAsia="en-US"/>
        </w:rPr>
        <w:t>- неоднократное нарушение «Поставщиком» сроков поставки товаров (пункт 2 статьи 523 ГК РФ).</w:t>
      </w:r>
    </w:p>
    <w:p w:rsidR="008B0B7D" w:rsidRPr="00776E31" w:rsidRDefault="008B0B7D" w:rsidP="008B0B7D">
      <w:pPr>
        <w:pStyle w:val="ConsPlusNormal"/>
        <w:spacing w:line="276" w:lineRule="auto"/>
        <w:ind w:firstLine="709"/>
        <w:jc w:val="both"/>
        <w:rPr>
          <w:rFonts w:ascii="XO Thames" w:hAnsi="XO Thames"/>
        </w:rPr>
      </w:pPr>
      <w:r w:rsidRPr="00776E31">
        <w:rPr>
          <w:rFonts w:ascii="XO Thames" w:hAnsi="XO Thames"/>
        </w:rPr>
        <w:t xml:space="preserve">10.4.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w:t>
      </w:r>
      <w:hyperlink w:anchor="P1995" w:history="1">
        <w:r w:rsidRPr="00776E31">
          <w:rPr>
            <w:rFonts w:ascii="XO Thames" w:hAnsi="XO Thames"/>
          </w:rPr>
          <w:t>ч. 8</w:t>
        </w:r>
      </w:hyperlink>
      <w:r w:rsidRPr="00776E31">
        <w:rPr>
          <w:rFonts w:ascii="XO Thames" w:hAnsi="XO Thames"/>
        </w:rPr>
        <w:t xml:space="preserve"> ст. 95 Федерального закона от 05.04.2013 № 44-ФЗ.</w:t>
      </w:r>
    </w:p>
    <w:p w:rsidR="008B0B7D" w:rsidRPr="00776E31" w:rsidRDefault="008B0B7D" w:rsidP="008B0B7D">
      <w:pPr>
        <w:pStyle w:val="ConsPlusNormal"/>
        <w:spacing w:line="276" w:lineRule="auto"/>
        <w:ind w:firstLine="709"/>
        <w:jc w:val="both"/>
        <w:rPr>
          <w:rFonts w:ascii="XO Thames" w:hAnsi="XO Thames"/>
        </w:rPr>
      </w:pPr>
      <w:r w:rsidRPr="00776E31">
        <w:rPr>
          <w:rFonts w:ascii="XO Thames" w:hAnsi="XO Thames"/>
        </w:rPr>
        <w:t>10.5.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8B0B7D" w:rsidRPr="00776E31" w:rsidRDefault="008B0B7D" w:rsidP="008B0B7D">
      <w:pPr>
        <w:pStyle w:val="ConsPlusNormal"/>
        <w:spacing w:line="276" w:lineRule="auto"/>
        <w:ind w:firstLine="709"/>
        <w:jc w:val="both"/>
        <w:rPr>
          <w:rFonts w:ascii="XO Thames" w:hAnsi="XO Thames"/>
        </w:rPr>
      </w:pPr>
      <w:r w:rsidRPr="00776E31">
        <w:rPr>
          <w:rFonts w:ascii="XO Thames" w:hAnsi="XO Thames"/>
        </w:rPr>
        <w:t>10.6. 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«Государственным заказчиком»» требований ст. 95 Федерального закона от 05.04.2013 № 44-ФЗ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8B0B7D" w:rsidRPr="00776E31" w:rsidRDefault="008B0B7D" w:rsidP="008B0B7D">
      <w:pPr>
        <w:pStyle w:val="ConsPlusNormal"/>
        <w:spacing w:line="276" w:lineRule="auto"/>
        <w:ind w:firstLine="709"/>
        <w:jc w:val="both"/>
        <w:rPr>
          <w:rFonts w:ascii="XO Thames" w:hAnsi="XO Thames"/>
        </w:rPr>
      </w:pPr>
      <w:r w:rsidRPr="00776E31">
        <w:rPr>
          <w:rFonts w:ascii="XO Thames" w:hAnsi="XO Thames"/>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8B0B7D" w:rsidRPr="00776E31" w:rsidRDefault="008B0B7D" w:rsidP="008B0B7D">
      <w:pPr>
        <w:pStyle w:val="ConsPlusNormal"/>
        <w:spacing w:line="276" w:lineRule="auto"/>
        <w:ind w:firstLine="709"/>
        <w:jc w:val="both"/>
        <w:rPr>
          <w:rFonts w:ascii="XO Thames" w:hAnsi="XO Thames"/>
        </w:rPr>
      </w:pPr>
      <w:r w:rsidRPr="00776E31">
        <w:rPr>
          <w:rFonts w:ascii="XO Thames" w:hAnsi="XO Thames"/>
        </w:rPr>
        <w:t xml:space="preserve">2) дата получения «Государственным заказчиком» подтверждения о вручении «Поставщику» заказного письма, предусмотренного ч. 12.2 ст. 95 Федерального закона от </w:t>
      </w:r>
      <w:r w:rsidRPr="00776E31">
        <w:rPr>
          <w:rFonts w:ascii="XO Thames" w:hAnsi="XO Thames"/>
        </w:rPr>
        <w:lastRenderedPageBreak/>
        <w:t>05.04.2013 № 44-ФЗ, либо дата получения «Государственным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8B0B7D" w:rsidRPr="00776E31" w:rsidRDefault="008B0B7D" w:rsidP="008B0B7D">
      <w:pPr>
        <w:pStyle w:val="ConsPlusNormal"/>
        <w:spacing w:line="276" w:lineRule="auto"/>
        <w:ind w:firstLine="709"/>
        <w:jc w:val="both"/>
        <w:rPr>
          <w:rFonts w:ascii="XO Thames" w:hAnsi="XO Thames"/>
        </w:rPr>
      </w:pPr>
      <w:r w:rsidRPr="00776E31">
        <w:rPr>
          <w:rFonts w:ascii="XO Thames" w:hAnsi="XO Thames"/>
        </w:rPr>
        <w:t>10.7.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«Государственным заказчиком» «Поставщика» об одностороннем отказе от исполнения Контракта.</w:t>
      </w:r>
    </w:p>
    <w:p w:rsidR="008B0B7D" w:rsidRPr="00776E31" w:rsidRDefault="008B0B7D" w:rsidP="008B0B7D">
      <w:pPr>
        <w:pStyle w:val="ConsPlusNormal"/>
        <w:spacing w:line="276" w:lineRule="auto"/>
        <w:ind w:firstLine="709"/>
        <w:jc w:val="both"/>
        <w:rPr>
          <w:rFonts w:ascii="XO Thames" w:hAnsi="XO Thames"/>
        </w:rPr>
      </w:pPr>
      <w:r w:rsidRPr="00776E31">
        <w:rPr>
          <w:rFonts w:ascii="XO Thames" w:hAnsi="XO Thames"/>
        </w:rPr>
        <w:t xml:space="preserve">10.8.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r:id="rId15" w:anchor="dst101327" w:history="1">
        <w:r w:rsidRPr="00776E31">
          <w:rPr>
            <w:rFonts w:ascii="XO Thames" w:hAnsi="XO Thames"/>
          </w:rPr>
          <w:t>ч. 10</w:t>
        </w:r>
      </w:hyperlink>
      <w:r w:rsidRPr="00776E31">
        <w:rPr>
          <w:rFonts w:ascii="XO Thames" w:hAnsi="XO Thames"/>
        </w:rPr>
        <w:t xml:space="preserve"> ст. 95 Федерального закона от 05.04.2013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8B0B7D" w:rsidRPr="00776E31" w:rsidRDefault="008B0B7D" w:rsidP="008B0B7D">
      <w:pPr>
        <w:pStyle w:val="ConsPlusNormal"/>
        <w:spacing w:line="276" w:lineRule="auto"/>
        <w:ind w:firstLine="709"/>
        <w:jc w:val="both"/>
        <w:rPr>
          <w:rFonts w:ascii="XO Thames" w:hAnsi="XO Thames"/>
        </w:rPr>
      </w:pPr>
      <w:r w:rsidRPr="00776E31">
        <w:rPr>
          <w:rFonts w:ascii="XO Thames" w:hAnsi="XO Thames"/>
        </w:rPr>
        <w:t>10.9. В случае отмены «Государственным заказчиком» в соответствии с Федеральным законом от 05.04.2013 № 44-ФЗ не вступившего в силу решения об одностороннем отказе от исполнения Контракта, «Государственный заказчик» не позднее 3 (Трех) рабочих дней, следующих за днем такой отмены, передает лицу, имеющему право действовать от имени «Поставщика», лично под расписку или направляет «Поставщику» с соблюдением требований законодательства Российской Федерации о государственной тайне по адресу «Поставщика», указанному в Контракте, уведомление об отмене решения об одностороннем отказе от исполнения Контракта.</w:t>
      </w:r>
    </w:p>
    <w:p w:rsidR="008B0B7D" w:rsidRPr="00776E31" w:rsidRDefault="008B0B7D" w:rsidP="008B0B7D">
      <w:pPr>
        <w:pStyle w:val="ConsPlusNormal"/>
        <w:spacing w:line="276" w:lineRule="auto"/>
        <w:ind w:firstLine="709"/>
        <w:jc w:val="both"/>
        <w:rPr>
          <w:rFonts w:ascii="XO Thames" w:hAnsi="XO Thames"/>
        </w:rPr>
      </w:pPr>
      <w:r w:rsidRPr="00776E31">
        <w:rPr>
          <w:rFonts w:ascii="XO Thames" w:hAnsi="XO Thames"/>
        </w:rPr>
        <w:t>10.10. «Государственный заказчик» обязан принять решение об одностороннем отказе от исполнения Контракта в случаях:</w:t>
      </w:r>
    </w:p>
    <w:p w:rsidR="008B0B7D" w:rsidRPr="00776E31" w:rsidRDefault="008B0B7D" w:rsidP="008B0B7D">
      <w:pPr>
        <w:pStyle w:val="ConsPlusNormal"/>
        <w:spacing w:line="276" w:lineRule="auto"/>
        <w:ind w:firstLine="709"/>
        <w:jc w:val="both"/>
        <w:rPr>
          <w:rFonts w:ascii="XO Thames" w:hAnsi="XO Thames"/>
        </w:rPr>
      </w:pPr>
      <w:r w:rsidRPr="00776E31">
        <w:rPr>
          <w:rFonts w:ascii="XO Thames" w:hAnsi="XO Thames"/>
        </w:rPr>
        <w:t>1) если в ходе исполнения Контракта установлено, что:</w:t>
      </w:r>
    </w:p>
    <w:p w:rsidR="008B0B7D" w:rsidRPr="00776E31" w:rsidRDefault="008B0B7D" w:rsidP="008B0B7D">
      <w:pPr>
        <w:pStyle w:val="ConsPlusNormal"/>
        <w:spacing w:line="276" w:lineRule="auto"/>
        <w:ind w:firstLine="709"/>
        <w:jc w:val="both"/>
        <w:rPr>
          <w:rFonts w:ascii="XO Thames" w:hAnsi="XO Thames"/>
        </w:rPr>
      </w:pPr>
      <w:r w:rsidRPr="00776E31">
        <w:rPr>
          <w:rFonts w:ascii="XO Thames" w:hAnsi="XO Thames"/>
        </w:rPr>
        <w:t xml:space="preserve">а)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от 05.04.2013 № 44-ФЗ предусмотрена документация о закупке) требованиям к участникам закупки (за исключением требования, предусмотренного </w:t>
      </w:r>
      <w:hyperlink r:id="rId16" w:anchor="dst2001" w:history="1">
        <w:r w:rsidRPr="00776E31">
          <w:rPr>
            <w:rFonts w:ascii="XO Thames" w:hAnsi="XO Thames"/>
          </w:rPr>
          <w:t>частью 1.1</w:t>
        </w:r>
      </w:hyperlink>
      <w:r w:rsidRPr="00776E31">
        <w:rPr>
          <w:rFonts w:ascii="XO Thames" w:hAnsi="XO Thames"/>
        </w:rPr>
        <w:t xml:space="preserve"> (при наличии такого требования) статьи 31 Федерального закона от 05.04.2013 № 44-ФЗ) и (или) поставляемому товару;</w:t>
      </w:r>
    </w:p>
    <w:p w:rsidR="008B0B7D" w:rsidRPr="00776E31" w:rsidRDefault="008B0B7D" w:rsidP="008B0B7D">
      <w:pPr>
        <w:pStyle w:val="ConsPlusNormal"/>
        <w:spacing w:line="276" w:lineRule="auto"/>
        <w:ind w:firstLine="709"/>
        <w:jc w:val="both"/>
        <w:rPr>
          <w:rFonts w:ascii="XO Thames" w:hAnsi="XO Thames"/>
        </w:rPr>
      </w:pPr>
      <w:r w:rsidRPr="00776E31">
        <w:rPr>
          <w:rFonts w:ascii="XO Thames" w:hAnsi="XO Thames"/>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r:id="rId17" w:anchor="dst3008" w:history="1">
        <w:r w:rsidRPr="00776E31">
          <w:rPr>
            <w:rFonts w:ascii="XO Thames" w:hAnsi="XO Thames"/>
          </w:rPr>
          <w:t>подпункте "а"</w:t>
        </w:r>
      </w:hyperlink>
      <w:r w:rsidRPr="00776E31">
        <w:rPr>
          <w:rFonts w:ascii="XO Thames" w:hAnsi="XO Thames"/>
        </w:rPr>
        <w:t xml:space="preserve"> п. 1 ч. 15 ст. 95 Федерального закона от 05.04.2013 № 44-ФЗ, что позволило ему стать победителем определения «Поставщика».</w:t>
      </w:r>
    </w:p>
    <w:p w:rsidR="008B0B7D" w:rsidRPr="00776E31" w:rsidRDefault="008B0B7D" w:rsidP="008B0B7D">
      <w:pPr>
        <w:pStyle w:val="ConsPlusNormal"/>
        <w:spacing w:line="276" w:lineRule="auto"/>
        <w:ind w:firstLine="709"/>
        <w:jc w:val="both"/>
        <w:rPr>
          <w:rFonts w:ascii="XO Thames" w:hAnsi="XO Thames"/>
        </w:rPr>
      </w:pPr>
      <w:r w:rsidRPr="00776E31">
        <w:rPr>
          <w:rFonts w:ascii="XO Thames" w:hAnsi="XO Thames"/>
        </w:rPr>
        <w:t xml:space="preserve">10.11. «Государственный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w:t>
      </w:r>
      <w:hyperlink r:id="rId18" w:anchor="dst2032" w:history="1">
        <w:r w:rsidRPr="00776E31">
          <w:rPr>
            <w:rFonts w:ascii="XO Thames" w:hAnsi="XO Thames"/>
          </w:rPr>
          <w:t>п. 1 ч. 10 ст. 104</w:t>
        </w:r>
      </w:hyperlink>
      <w:r w:rsidRPr="00776E31">
        <w:rPr>
          <w:rFonts w:ascii="XO Thames" w:hAnsi="XO Thames"/>
        </w:rPr>
        <w:t xml:space="preserve">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
    <w:p w:rsidR="008B0B7D" w:rsidRPr="00776E31" w:rsidRDefault="008B0B7D" w:rsidP="008B0B7D">
      <w:pPr>
        <w:pStyle w:val="ConsPlusNormal"/>
        <w:spacing w:line="276" w:lineRule="auto"/>
        <w:ind w:firstLine="709"/>
        <w:jc w:val="both"/>
        <w:rPr>
          <w:rFonts w:ascii="XO Thames" w:hAnsi="XO Thames"/>
        </w:rPr>
      </w:pPr>
      <w:r w:rsidRPr="00776E31">
        <w:rPr>
          <w:rFonts w:ascii="XO Thames" w:hAnsi="XO Thames"/>
        </w:rPr>
        <w:lastRenderedPageBreak/>
        <w:t xml:space="preserve">10.12. Если до расторжения Контракта «Поставщик» частично исполнил обязательства, предусмотренные Контрактом, при заключении нового Контракта количество поставляемого товара должно быть уменьшено с учетом количества поставленного товара по расторгнутому Контракту. При этом цена Контракта, заключаемого в соответствии с </w:t>
      </w:r>
      <w:hyperlink r:id="rId19" w:anchor="dst3011" w:history="1">
        <w:r w:rsidRPr="00776E31">
          <w:rPr>
            <w:rFonts w:ascii="XO Thames" w:hAnsi="XO Thames"/>
          </w:rPr>
          <w:t>ч. 17</w:t>
        </w:r>
      </w:hyperlink>
      <w:r w:rsidRPr="00776E31">
        <w:rPr>
          <w:rFonts w:ascii="XO Thames" w:hAnsi="XO Thames"/>
        </w:rPr>
        <w:t xml:space="preserve"> и </w:t>
      </w:r>
      <w:hyperlink r:id="rId20" w:anchor="dst3012" w:history="1">
        <w:r w:rsidRPr="00776E31">
          <w:rPr>
            <w:rFonts w:ascii="XO Thames" w:hAnsi="XO Thames"/>
          </w:rPr>
          <w:t>17.1</w:t>
        </w:r>
      </w:hyperlink>
      <w:r w:rsidRPr="00776E31">
        <w:rPr>
          <w:rFonts w:ascii="XO Thames" w:hAnsi="XO Thames"/>
        </w:rPr>
        <w:t xml:space="preserve"> ст. 95 Федерального закона от 05.04.2013 № 44-ФЗ, должна быть уменьшена пропорционально количеству поставленного товара.</w:t>
      </w:r>
    </w:p>
    <w:p w:rsidR="008B0B7D" w:rsidRPr="00776E31" w:rsidRDefault="008B0B7D" w:rsidP="008B0B7D">
      <w:pPr>
        <w:pStyle w:val="ConsPlusNormal"/>
        <w:spacing w:line="276" w:lineRule="auto"/>
        <w:ind w:firstLine="709"/>
        <w:jc w:val="both"/>
        <w:rPr>
          <w:rFonts w:ascii="XO Thames" w:hAnsi="XO Thames"/>
        </w:rPr>
      </w:pPr>
      <w:r w:rsidRPr="00776E31">
        <w:rPr>
          <w:rFonts w:ascii="XO Thames" w:hAnsi="XO Thames"/>
        </w:rPr>
        <w:t xml:space="preserve">10.13. «Поставщик» вправе принять решение об одностороннем отказе от исполнения Контракта по основаниям, предусмотренным Гражданским </w:t>
      </w:r>
      <w:hyperlink r:id="rId21" w:history="1">
        <w:r w:rsidRPr="00776E31">
          <w:rPr>
            <w:rFonts w:ascii="XO Thames" w:hAnsi="XO Thames"/>
          </w:rPr>
          <w:t>кодексом</w:t>
        </w:r>
      </w:hyperlink>
      <w:r w:rsidRPr="00776E31">
        <w:rPr>
          <w:rFonts w:ascii="XO Thames" w:hAnsi="XO Thames"/>
        </w:rPr>
        <w:t xml:space="preserve">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8B0B7D" w:rsidRPr="00776E31" w:rsidRDefault="008B0B7D" w:rsidP="008B0B7D">
      <w:pPr>
        <w:pStyle w:val="ConsPlusNormal"/>
        <w:spacing w:line="276" w:lineRule="auto"/>
        <w:ind w:firstLine="709"/>
        <w:jc w:val="both"/>
        <w:rPr>
          <w:rFonts w:ascii="XO Thames" w:hAnsi="XO Thames"/>
        </w:rPr>
      </w:pPr>
      <w:r w:rsidRPr="00776E31">
        <w:rPr>
          <w:rFonts w:ascii="XO Thames" w:hAnsi="XO Thames"/>
        </w:rPr>
        <w:t xml:space="preserve">10.14. В случае принятия «Поставщиком» предусмотренного </w:t>
      </w:r>
      <w:hyperlink r:id="rId22" w:anchor="dst101795" w:history="1">
        <w:r w:rsidRPr="00776E31">
          <w:rPr>
            <w:rFonts w:ascii="XO Thames" w:hAnsi="XO Thames"/>
          </w:rPr>
          <w:t>ч. 19</w:t>
        </w:r>
      </w:hyperlink>
      <w:r w:rsidRPr="00776E31">
        <w:rPr>
          <w:rFonts w:ascii="XO Thames" w:hAnsi="XO Thames"/>
        </w:rPr>
        <w:t xml:space="preserve"> ст. 95 Федерального закона от 05.04.2013 № 44-ФЗ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требований ч. 20.2 ст. 95 Федерального закона № 44-ФЗ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8B0B7D" w:rsidRPr="00776E31" w:rsidRDefault="008B0B7D" w:rsidP="008B0B7D">
      <w:pPr>
        <w:pStyle w:val="ConsPlusNormal"/>
        <w:spacing w:line="276" w:lineRule="auto"/>
        <w:ind w:firstLine="709"/>
        <w:jc w:val="both"/>
        <w:rPr>
          <w:rFonts w:ascii="XO Thames" w:hAnsi="XO Thames"/>
        </w:rPr>
      </w:pPr>
      <w:r w:rsidRPr="00776E31">
        <w:rPr>
          <w:rFonts w:ascii="XO Thames" w:hAnsi="XO Thames"/>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rsidR="008B0B7D" w:rsidRPr="00776E31" w:rsidRDefault="008B0B7D" w:rsidP="008B0B7D">
      <w:pPr>
        <w:pStyle w:val="ConsPlusNormal"/>
        <w:spacing w:line="276" w:lineRule="auto"/>
        <w:ind w:firstLine="709"/>
        <w:jc w:val="both"/>
        <w:rPr>
          <w:rFonts w:ascii="XO Thames" w:hAnsi="XO Thames"/>
        </w:rPr>
      </w:pPr>
      <w:r w:rsidRPr="00776E31">
        <w:rPr>
          <w:rFonts w:ascii="XO Thames" w:hAnsi="XO Thames"/>
        </w:rPr>
        <w:t>2) дата получения «Поставщиком» подтверждения о вручении «Государственному заказчику» заказного письма, предусмотренного ч. 20.2 ст. 95 Федерального закона № 44-ФЗ, либо дата получения «Поставщиком»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8B0B7D" w:rsidRPr="00776E31" w:rsidRDefault="008B0B7D" w:rsidP="008B0B7D">
      <w:pPr>
        <w:pStyle w:val="ConsPlusNormal"/>
        <w:spacing w:line="276" w:lineRule="auto"/>
        <w:ind w:firstLine="709"/>
        <w:jc w:val="both"/>
        <w:rPr>
          <w:rFonts w:ascii="XO Thames" w:hAnsi="XO Thames"/>
        </w:rPr>
      </w:pPr>
      <w:r w:rsidRPr="00776E31">
        <w:rPr>
          <w:rFonts w:ascii="XO Thames" w:hAnsi="XO Thames"/>
        </w:rPr>
        <w:t>10.15.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«Государственного заказчика» об одностороннем отказе от исполнения Контракта.</w:t>
      </w:r>
    </w:p>
    <w:p w:rsidR="008B0B7D" w:rsidRPr="00776E31" w:rsidRDefault="008B0B7D" w:rsidP="008B0B7D">
      <w:pPr>
        <w:pStyle w:val="ConsPlusNormal"/>
        <w:spacing w:line="276" w:lineRule="auto"/>
        <w:ind w:firstLine="709"/>
        <w:jc w:val="both"/>
        <w:rPr>
          <w:rFonts w:ascii="XO Thames" w:hAnsi="XO Thames"/>
        </w:rPr>
      </w:pPr>
      <w:r w:rsidRPr="00776E31">
        <w:rPr>
          <w:rFonts w:ascii="XO Thames" w:hAnsi="XO Thames"/>
        </w:rPr>
        <w:t>10.16.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8B0B7D" w:rsidRPr="00776E31" w:rsidRDefault="008B0B7D" w:rsidP="008B0B7D">
      <w:pPr>
        <w:pStyle w:val="ConsPlusNormal"/>
        <w:spacing w:line="276" w:lineRule="auto"/>
        <w:ind w:firstLine="709"/>
        <w:jc w:val="both"/>
        <w:rPr>
          <w:rFonts w:ascii="XO Thames" w:hAnsi="XO Thames"/>
        </w:rPr>
      </w:pPr>
      <w:r w:rsidRPr="00776E31">
        <w:rPr>
          <w:rFonts w:ascii="XO Thames" w:hAnsi="XO Thames"/>
        </w:rPr>
        <w:t>10.17.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B0B7D" w:rsidRPr="00776E31" w:rsidRDefault="008B0B7D" w:rsidP="008B0B7D">
      <w:pPr>
        <w:pStyle w:val="ConsPlusNormal"/>
        <w:spacing w:line="276" w:lineRule="auto"/>
        <w:ind w:firstLine="709"/>
        <w:jc w:val="both"/>
        <w:rPr>
          <w:rFonts w:ascii="XO Thames" w:hAnsi="XO Thames"/>
        </w:rPr>
      </w:pPr>
    </w:p>
    <w:p w:rsidR="00776E31" w:rsidRPr="00776E31" w:rsidRDefault="00776E31" w:rsidP="008B0B7D">
      <w:pPr>
        <w:pStyle w:val="12"/>
        <w:widowControl w:val="0"/>
        <w:spacing w:line="276" w:lineRule="auto"/>
        <w:jc w:val="center"/>
        <w:rPr>
          <w:rFonts w:ascii="XO Thames" w:hAnsi="XO Thames" w:cs="Times New Roman"/>
          <w:b/>
          <w:color w:val="000000"/>
          <w:sz w:val="24"/>
          <w:szCs w:val="24"/>
        </w:rPr>
      </w:pPr>
    </w:p>
    <w:p w:rsidR="008B0B7D" w:rsidRPr="00776E31" w:rsidRDefault="008B0B7D" w:rsidP="008B0B7D">
      <w:pPr>
        <w:pStyle w:val="12"/>
        <w:widowControl w:val="0"/>
        <w:spacing w:line="276" w:lineRule="auto"/>
        <w:jc w:val="center"/>
        <w:rPr>
          <w:rFonts w:ascii="XO Thames" w:hAnsi="XO Thames" w:cs="Times New Roman"/>
          <w:b/>
          <w:color w:val="000000"/>
          <w:sz w:val="24"/>
          <w:szCs w:val="24"/>
        </w:rPr>
      </w:pPr>
      <w:r w:rsidRPr="00776E31">
        <w:rPr>
          <w:rFonts w:ascii="XO Thames" w:hAnsi="XO Thames" w:cs="Times New Roman"/>
          <w:b/>
          <w:color w:val="000000"/>
          <w:sz w:val="24"/>
          <w:szCs w:val="24"/>
        </w:rPr>
        <w:lastRenderedPageBreak/>
        <w:t>11. ФОРС-МАЖОРНЫЕ ОБСТОЯТЕЛЬСТВА</w:t>
      </w:r>
    </w:p>
    <w:p w:rsidR="008B0B7D" w:rsidRPr="00776E31" w:rsidRDefault="008B0B7D" w:rsidP="008B0B7D">
      <w:pPr>
        <w:pStyle w:val="12"/>
        <w:widowControl w:val="0"/>
        <w:spacing w:line="276" w:lineRule="auto"/>
        <w:ind w:firstLine="709"/>
        <w:jc w:val="both"/>
        <w:rPr>
          <w:rFonts w:ascii="XO Thames" w:hAnsi="XO Thames" w:cs="Times New Roman"/>
          <w:noProof/>
          <w:color w:val="000000"/>
          <w:sz w:val="24"/>
          <w:szCs w:val="24"/>
        </w:rPr>
      </w:pPr>
      <w:r w:rsidRPr="00776E31">
        <w:rPr>
          <w:rFonts w:ascii="XO Thames" w:hAnsi="XO Thames" w:cs="Times New Roman"/>
          <w:noProof/>
          <w:color w:val="000000"/>
          <w:sz w:val="24"/>
          <w:szCs w:val="24"/>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B0B7D" w:rsidRPr="00776E31" w:rsidRDefault="008B0B7D" w:rsidP="008B0B7D">
      <w:pPr>
        <w:pStyle w:val="12"/>
        <w:widowControl w:val="0"/>
        <w:spacing w:line="276" w:lineRule="auto"/>
        <w:ind w:firstLine="709"/>
        <w:jc w:val="both"/>
        <w:rPr>
          <w:rFonts w:ascii="XO Thames" w:hAnsi="XO Thames" w:cs="Times New Roman"/>
          <w:noProof/>
          <w:color w:val="000000"/>
          <w:sz w:val="24"/>
          <w:szCs w:val="24"/>
        </w:rPr>
      </w:pPr>
      <w:r w:rsidRPr="00776E31">
        <w:rPr>
          <w:rFonts w:ascii="XO Thames" w:hAnsi="XO Thames" w:cs="Times New Roman"/>
          <w:noProof/>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B0B7D" w:rsidRPr="00776E31" w:rsidRDefault="008B0B7D" w:rsidP="008B0B7D">
      <w:pPr>
        <w:pStyle w:val="12"/>
        <w:widowControl w:val="0"/>
        <w:spacing w:line="276" w:lineRule="auto"/>
        <w:ind w:firstLine="709"/>
        <w:jc w:val="both"/>
        <w:rPr>
          <w:rFonts w:ascii="XO Thames" w:hAnsi="XO Thames" w:cs="Times New Roman"/>
          <w:noProof/>
          <w:color w:val="000000"/>
          <w:sz w:val="24"/>
          <w:szCs w:val="24"/>
        </w:rPr>
      </w:pPr>
      <w:r w:rsidRPr="00776E31">
        <w:rPr>
          <w:rFonts w:ascii="XO Thames" w:hAnsi="XO Thames" w:cs="Times New Roman"/>
          <w:noProof/>
          <w:color w:val="000000"/>
          <w:sz w:val="24"/>
          <w:szCs w:val="24"/>
        </w:rPr>
        <w:t>11.2.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B0B7D" w:rsidRPr="00776E31" w:rsidRDefault="008B0B7D" w:rsidP="008B0B7D">
      <w:pPr>
        <w:pStyle w:val="12"/>
        <w:widowControl w:val="0"/>
        <w:spacing w:line="276" w:lineRule="auto"/>
        <w:ind w:firstLine="709"/>
        <w:jc w:val="both"/>
        <w:rPr>
          <w:rFonts w:ascii="XO Thames" w:hAnsi="XO Thames" w:cs="Times New Roman"/>
          <w:noProof/>
          <w:color w:val="000000"/>
          <w:sz w:val="24"/>
          <w:szCs w:val="24"/>
        </w:rPr>
      </w:pPr>
      <w:r w:rsidRPr="00776E31">
        <w:rPr>
          <w:rFonts w:ascii="XO Thames" w:hAnsi="XO Thames" w:cs="Times New Roman"/>
          <w:noProof/>
          <w:color w:val="000000"/>
          <w:sz w:val="24"/>
          <w:szCs w:val="24"/>
        </w:rPr>
        <w:t>11.3.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B0B7D" w:rsidRPr="00776E31" w:rsidRDefault="008B0B7D" w:rsidP="008B0B7D">
      <w:pPr>
        <w:pStyle w:val="12"/>
        <w:widowControl w:val="0"/>
        <w:spacing w:line="276" w:lineRule="auto"/>
        <w:ind w:firstLine="709"/>
        <w:jc w:val="both"/>
        <w:rPr>
          <w:rFonts w:ascii="XO Thames" w:hAnsi="XO Thames" w:cs="Times New Roman"/>
          <w:noProof/>
          <w:color w:val="000000"/>
          <w:sz w:val="24"/>
          <w:szCs w:val="24"/>
        </w:rPr>
      </w:pPr>
      <w:r w:rsidRPr="00776E31">
        <w:rPr>
          <w:rFonts w:ascii="XO Thames" w:hAnsi="XO Thames" w:cs="Times New Roman"/>
          <w:noProof/>
          <w:color w:val="000000"/>
          <w:sz w:val="24"/>
          <w:szCs w:val="24"/>
        </w:rPr>
        <w:t>11.4.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B0B7D" w:rsidRPr="00776E31" w:rsidRDefault="008B0B7D" w:rsidP="008B0B7D">
      <w:pPr>
        <w:pStyle w:val="12"/>
        <w:widowControl w:val="0"/>
        <w:spacing w:line="276" w:lineRule="auto"/>
        <w:ind w:firstLine="709"/>
        <w:jc w:val="both"/>
        <w:rPr>
          <w:rFonts w:ascii="XO Thames" w:hAnsi="XO Thames" w:cs="Times New Roman"/>
          <w:noProof/>
          <w:color w:val="000000"/>
          <w:sz w:val="24"/>
          <w:szCs w:val="24"/>
        </w:rPr>
      </w:pPr>
      <w:r w:rsidRPr="00776E31">
        <w:rPr>
          <w:rFonts w:ascii="XO Thames" w:hAnsi="XO Thames" w:cs="Times New Roman"/>
          <w:noProof/>
          <w:color w:val="000000"/>
          <w:sz w:val="24"/>
          <w:szCs w:val="24"/>
        </w:rPr>
        <w:t>11.5.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B0B7D" w:rsidRPr="00776E31" w:rsidRDefault="008B0B7D" w:rsidP="008B0B7D">
      <w:pPr>
        <w:widowControl w:val="0"/>
        <w:spacing w:line="276" w:lineRule="auto"/>
        <w:jc w:val="center"/>
        <w:rPr>
          <w:rFonts w:ascii="XO Thames" w:hAnsi="XO Thames"/>
          <w:b/>
          <w:color w:val="000000"/>
        </w:rPr>
      </w:pPr>
    </w:p>
    <w:p w:rsidR="008B0B7D" w:rsidRPr="00776E31" w:rsidRDefault="008B0B7D" w:rsidP="008B0B7D">
      <w:pPr>
        <w:widowControl w:val="0"/>
        <w:spacing w:line="276" w:lineRule="auto"/>
        <w:jc w:val="center"/>
        <w:rPr>
          <w:rFonts w:ascii="XO Thames" w:hAnsi="XO Thames"/>
          <w:color w:val="000000"/>
        </w:rPr>
      </w:pPr>
      <w:r w:rsidRPr="00776E31">
        <w:rPr>
          <w:rFonts w:ascii="XO Thames" w:hAnsi="XO Thames"/>
          <w:b/>
          <w:color w:val="000000"/>
        </w:rPr>
        <w:t>12. ПОРЯДОК РАЗРЕШЕНИЯ СПОРОВ</w:t>
      </w:r>
    </w:p>
    <w:p w:rsidR="008B0B7D" w:rsidRPr="00776E31" w:rsidRDefault="008B0B7D" w:rsidP="008B0B7D">
      <w:pPr>
        <w:pStyle w:val="af3"/>
        <w:widowControl w:val="0"/>
        <w:tabs>
          <w:tab w:val="left" w:pos="709"/>
        </w:tabs>
        <w:spacing w:after="0" w:line="276" w:lineRule="auto"/>
        <w:ind w:firstLine="709"/>
        <w:jc w:val="both"/>
        <w:rPr>
          <w:rFonts w:ascii="XO Thames" w:hAnsi="XO Thames"/>
          <w:color w:val="000000"/>
          <w:sz w:val="24"/>
          <w:szCs w:val="24"/>
        </w:rPr>
      </w:pPr>
      <w:r w:rsidRPr="00776E31">
        <w:rPr>
          <w:rFonts w:ascii="XO Thames" w:hAnsi="XO Thames"/>
          <w:color w:val="000000"/>
          <w:sz w:val="24"/>
          <w:szCs w:val="24"/>
        </w:rPr>
        <w:t>12.1. Все споры, возникающие из настоящего Контракта, разрешаются «Сторонами» путем предъявления претензий. Срок ответа на претензию, письма - 7 (Семи) дней с момента получения.</w:t>
      </w:r>
    </w:p>
    <w:p w:rsidR="008B0B7D" w:rsidRPr="00776E31" w:rsidRDefault="008B0B7D" w:rsidP="008B0B7D">
      <w:pPr>
        <w:pStyle w:val="af3"/>
        <w:widowControl w:val="0"/>
        <w:tabs>
          <w:tab w:val="left" w:pos="709"/>
        </w:tabs>
        <w:spacing w:after="0" w:line="276" w:lineRule="auto"/>
        <w:ind w:firstLine="709"/>
        <w:jc w:val="both"/>
        <w:rPr>
          <w:rFonts w:ascii="XO Thames" w:hAnsi="XO Thames"/>
          <w:color w:val="000000"/>
          <w:sz w:val="24"/>
          <w:szCs w:val="24"/>
        </w:rPr>
      </w:pPr>
      <w:r w:rsidRPr="00776E31">
        <w:rPr>
          <w:rFonts w:ascii="XO Thames" w:hAnsi="XO Thames"/>
          <w:color w:val="000000"/>
          <w:sz w:val="24"/>
          <w:szCs w:val="24"/>
        </w:rPr>
        <w:t>12.2. В случае не достижения согласия, споры передаются «Сторонами» на рассмотрение Арбитражного суда Томской области.</w:t>
      </w:r>
    </w:p>
    <w:p w:rsidR="008B0B7D" w:rsidRPr="00776E31" w:rsidRDefault="008B0B7D" w:rsidP="008B0B7D">
      <w:pPr>
        <w:widowControl w:val="0"/>
        <w:spacing w:line="276" w:lineRule="auto"/>
        <w:ind w:firstLine="709"/>
        <w:jc w:val="both"/>
        <w:rPr>
          <w:rFonts w:ascii="XO Thames" w:hAnsi="XO Thames"/>
          <w:color w:val="000000"/>
        </w:rPr>
      </w:pPr>
      <w:r w:rsidRPr="00776E31">
        <w:rPr>
          <w:rFonts w:ascii="XO Thames" w:hAnsi="XO Thames"/>
          <w:color w:val="000000"/>
        </w:rPr>
        <w:t>12.3.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8B0B7D" w:rsidRPr="00776E31" w:rsidRDefault="008B0B7D" w:rsidP="008B0B7D">
      <w:pPr>
        <w:widowControl w:val="0"/>
        <w:spacing w:line="276" w:lineRule="auto"/>
        <w:ind w:left="60" w:firstLine="709"/>
        <w:jc w:val="center"/>
        <w:rPr>
          <w:rFonts w:ascii="XO Thames" w:hAnsi="XO Thames"/>
          <w:b/>
          <w:color w:val="000000"/>
        </w:rPr>
      </w:pPr>
    </w:p>
    <w:p w:rsidR="008B0B7D" w:rsidRPr="00776E31" w:rsidRDefault="008B0B7D" w:rsidP="008B0B7D">
      <w:pPr>
        <w:widowControl w:val="0"/>
        <w:spacing w:line="276" w:lineRule="auto"/>
        <w:jc w:val="center"/>
        <w:rPr>
          <w:rFonts w:ascii="XO Thames" w:hAnsi="XO Thames"/>
          <w:b/>
          <w:color w:val="000000"/>
        </w:rPr>
      </w:pPr>
      <w:r w:rsidRPr="00776E31">
        <w:rPr>
          <w:rFonts w:ascii="XO Thames" w:hAnsi="XO Thames"/>
          <w:b/>
          <w:color w:val="000000"/>
        </w:rPr>
        <w:t>13. ПРОЧИЕ УСЛОВИЯ</w:t>
      </w:r>
    </w:p>
    <w:p w:rsidR="008B0B7D" w:rsidRPr="00776E31" w:rsidRDefault="008B0B7D" w:rsidP="008B0B7D">
      <w:pPr>
        <w:pStyle w:val="af9"/>
        <w:widowControl w:val="0"/>
        <w:spacing w:after="0" w:line="276" w:lineRule="auto"/>
        <w:ind w:left="0" w:firstLine="709"/>
        <w:jc w:val="both"/>
        <w:rPr>
          <w:rFonts w:ascii="XO Thames" w:hAnsi="XO Thames"/>
          <w:color w:val="000000"/>
          <w:sz w:val="24"/>
          <w:szCs w:val="24"/>
        </w:rPr>
      </w:pPr>
      <w:r w:rsidRPr="00776E31">
        <w:rPr>
          <w:rFonts w:ascii="XO Thames" w:hAnsi="XO Thames"/>
          <w:color w:val="000000"/>
          <w:sz w:val="24"/>
          <w:szCs w:val="24"/>
        </w:rPr>
        <w:t>13.1. Настоящий Контракт составлен в двух подлинных экземплярах по одному для каждой из «Сторон».</w:t>
      </w:r>
    </w:p>
    <w:p w:rsidR="008B0B7D" w:rsidRPr="00776E31" w:rsidRDefault="008B0B7D" w:rsidP="008B0B7D">
      <w:pPr>
        <w:widowControl w:val="0"/>
        <w:spacing w:line="276" w:lineRule="auto"/>
        <w:ind w:firstLine="709"/>
        <w:jc w:val="both"/>
        <w:rPr>
          <w:rFonts w:ascii="XO Thames" w:hAnsi="XO Thames"/>
          <w:color w:val="000000"/>
        </w:rPr>
      </w:pPr>
      <w:r w:rsidRPr="00776E31">
        <w:rPr>
          <w:rFonts w:ascii="XO Thames" w:hAnsi="XO Thames"/>
          <w:color w:val="000000"/>
        </w:rPr>
        <w:t>13.2.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8B0B7D" w:rsidRPr="00776E31" w:rsidRDefault="008B0B7D" w:rsidP="008B0B7D">
      <w:pPr>
        <w:widowControl w:val="0"/>
        <w:spacing w:line="276" w:lineRule="auto"/>
        <w:ind w:firstLine="709"/>
        <w:jc w:val="both"/>
        <w:rPr>
          <w:rFonts w:ascii="XO Thames" w:hAnsi="XO Thames"/>
          <w:color w:val="000000"/>
        </w:rPr>
      </w:pPr>
      <w:r w:rsidRPr="00776E31">
        <w:rPr>
          <w:rFonts w:ascii="XO Thames" w:hAnsi="XO Thames"/>
          <w:color w:val="000000"/>
        </w:rPr>
        <w:lastRenderedPageBreak/>
        <w:t>13.3.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8B0B7D" w:rsidRPr="00776E31" w:rsidRDefault="008B0B7D" w:rsidP="008B0B7D">
      <w:pPr>
        <w:pStyle w:val="13"/>
        <w:spacing w:line="276" w:lineRule="auto"/>
        <w:ind w:right="-71" w:firstLine="709"/>
        <w:rPr>
          <w:rFonts w:ascii="XO Thames" w:hAnsi="XO Thames"/>
          <w:color w:val="000000"/>
        </w:rPr>
      </w:pPr>
      <w:r w:rsidRPr="00776E31">
        <w:rPr>
          <w:rFonts w:ascii="XO Thames" w:hAnsi="XO Thames"/>
          <w:color w:val="000000"/>
        </w:rPr>
        <w:t>13.4.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B0B7D" w:rsidRPr="00776E31" w:rsidRDefault="008B0B7D" w:rsidP="008B0B7D">
      <w:pPr>
        <w:pStyle w:val="13"/>
        <w:spacing w:line="276" w:lineRule="auto"/>
        <w:ind w:right="-71" w:firstLine="709"/>
        <w:rPr>
          <w:rFonts w:ascii="XO Thames" w:hAnsi="XO Thames"/>
          <w:color w:val="000000"/>
        </w:rPr>
      </w:pPr>
      <w:r w:rsidRPr="00776E31">
        <w:rPr>
          <w:rFonts w:ascii="XO Thames" w:hAnsi="XO Thames"/>
          <w:color w:val="000000"/>
        </w:rPr>
        <w:t>13.5. Во всем остальном, что не предусмотрено Контрактом, «Стороны» руководствуются действующим законодательством Российской Федерации.</w:t>
      </w:r>
    </w:p>
    <w:p w:rsidR="008B0B7D" w:rsidRPr="00776E31" w:rsidRDefault="008B0B7D" w:rsidP="008B0B7D">
      <w:pPr>
        <w:widowControl w:val="0"/>
        <w:spacing w:line="276" w:lineRule="auto"/>
        <w:ind w:firstLine="709"/>
        <w:jc w:val="both"/>
        <w:rPr>
          <w:rFonts w:ascii="XO Thames" w:hAnsi="XO Thames"/>
          <w:color w:val="000000"/>
        </w:rPr>
      </w:pPr>
      <w:r w:rsidRPr="00776E31">
        <w:rPr>
          <w:rFonts w:ascii="XO Thames" w:hAnsi="XO Thames"/>
          <w:color w:val="000000"/>
        </w:rPr>
        <w:t>13.6. Приложения к Контракту являются его неотъемлемыми частями:</w:t>
      </w:r>
    </w:p>
    <w:p w:rsidR="008B0B7D" w:rsidRPr="00776E31" w:rsidRDefault="008B0B7D" w:rsidP="008B0B7D">
      <w:pPr>
        <w:widowControl w:val="0"/>
        <w:spacing w:line="276" w:lineRule="auto"/>
        <w:ind w:firstLine="709"/>
        <w:jc w:val="both"/>
        <w:rPr>
          <w:rFonts w:ascii="XO Thames" w:hAnsi="XO Thames"/>
          <w:color w:val="000000"/>
        </w:rPr>
      </w:pPr>
      <w:r w:rsidRPr="00776E31">
        <w:rPr>
          <w:rFonts w:ascii="XO Thames" w:hAnsi="XO Thames"/>
          <w:color w:val="000000"/>
        </w:rPr>
        <w:t>Приложение № 1 – Спецификация на поставку товара по Контракту.</w:t>
      </w:r>
    </w:p>
    <w:p w:rsidR="008B0B7D" w:rsidRPr="00776E31" w:rsidRDefault="008B0B7D" w:rsidP="008B0B7D">
      <w:pPr>
        <w:widowControl w:val="0"/>
        <w:spacing w:line="276" w:lineRule="auto"/>
        <w:jc w:val="center"/>
        <w:rPr>
          <w:rFonts w:ascii="XO Thames" w:hAnsi="XO Thames"/>
          <w:color w:val="000000"/>
        </w:rPr>
      </w:pPr>
    </w:p>
    <w:p w:rsidR="008B0B7D" w:rsidRPr="00776E31" w:rsidRDefault="008B0B7D" w:rsidP="008B0B7D">
      <w:pPr>
        <w:widowControl w:val="0"/>
        <w:spacing w:line="276" w:lineRule="auto"/>
        <w:jc w:val="center"/>
        <w:rPr>
          <w:rFonts w:ascii="XO Thames" w:hAnsi="XO Thames"/>
          <w:b/>
          <w:color w:val="000000"/>
        </w:rPr>
      </w:pPr>
      <w:r w:rsidRPr="00776E31">
        <w:rPr>
          <w:rFonts w:ascii="XO Thames" w:hAnsi="XO Thames"/>
          <w:b/>
          <w:color w:val="000000"/>
        </w:rPr>
        <w:t>14. СРОК ДЕЙСТВИЯ КОНТРАКТА</w:t>
      </w:r>
    </w:p>
    <w:p w:rsidR="008B0B7D" w:rsidRPr="00776E31" w:rsidRDefault="008B0B7D" w:rsidP="008B0B7D">
      <w:pPr>
        <w:widowControl w:val="0"/>
        <w:spacing w:line="276" w:lineRule="auto"/>
        <w:ind w:firstLine="709"/>
        <w:jc w:val="both"/>
        <w:rPr>
          <w:rFonts w:ascii="XO Thames" w:hAnsi="XO Thames"/>
          <w:color w:val="000000"/>
        </w:rPr>
      </w:pPr>
      <w:r w:rsidRPr="00776E31">
        <w:rPr>
          <w:rFonts w:ascii="XO Thames" w:hAnsi="XO Thames"/>
          <w:color w:val="000000"/>
        </w:rPr>
        <w:t>14.1. Срок действия Контракта: с даты подписания до 25 октября 2026 года, а в части осуществления гарантийных обязательств, или в случае возникновения обстоятельств, указанных в п. 11 настоящего Контракта, до их полного исполнения.</w:t>
      </w:r>
    </w:p>
    <w:p w:rsidR="008B0B7D" w:rsidRPr="00776E31" w:rsidRDefault="008B0B7D" w:rsidP="008B0B7D">
      <w:pPr>
        <w:pStyle w:val="30"/>
        <w:widowControl w:val="0"/>
        <w:spacing w:line="276" w:lineRule="auto"/>
        <w:rPr>
          <w:rFonts w:ascii="XO Thames" w:hAnsi="XO Thames"/>
          <w:sz w:val="22"/>
          <w:szCs w:val="22"/>
        </w:rPr>
      </w:pPr>
    </w:p>
    <w:p w:rsidR="008B0B7D" w:rsidRPr="00776E31" w:rsidRDefault="008B0B7D" w:rsidP="008B0B7D">
      <w:pPr>
        <w:pStyle w:val="30"/>
        <w:widowControl w:val="0"/>
        <w:spacing w:line="276" w:lineRule="auto"/>
        <w:rPr>
          <w:rFonts w:ascii="XO Thames" w:hAnsi="XO Thames"/>
          <w:b/>
          <w:color w:val="000000"/>
          <w:sz w:val="24"/>
          <w:szCs w:val="24"/>
        </w:rPr>
      </w:pPr>
      <w:r w:rsidRPr="00776E31">
        <w:rPr>
          <w:rFonts w:ascii="XO Thames" w:hAnsi="XO Thames"/>
          <w:b/>
          <w:color w:val="000000"/>
          <w:sz w:val="24"/>
          <w:szCs w:val="24"/>
        </w:rPr>
        <w:t>15. ЮРИДИЧЕСКИЕ АДРЕСА, БАНКОВСКИЕ РЕКВИЗИТЫ СТОРОН</w:t>
      </w:r>
    </w:p>
    <w:tbl>
      <w:tblPr>
        <w:tblW w:w="9781" w:type="dxa"/>
        <w:tblInd w:w="108" w:type="dxa"/>
        <w:tblLayout w:type="fixed"/>
        <w:tblLook w:val="0000"/>
      </w:tblPr>
      <w:tblGrid>
        <w:gridCol w:w="4678"/>
        <w:gridCol w:w="5103"/>
      </w:tblGrid>
      <w:tr w:rsidR="008B0B7D" w:rsidRPr="00776E31" w:rsidTr="0069446F">
        <w:trPr>
          <w:trHeight w:val="993"/>
        </w:trPr>
        <w:tc>
          <w:tcPr>
            <w:tcW w:w="4678" w:type="dxa"/>
          </w:tcPr>
          <w:p w:rsidR="008B0B7D" w:rsidRPr="00776E31" w:rsidRDefault="008B0B7D" w:rsidP="0069446F">
            <w:pPr>
              <w:widowControl w:val="0"/>
              <w:spacing w:line="276" w:lineRule="auto"/>
              <w:rPr>
                <w:rFonts w:ascii="XO Thames" w:hAnsi="XO Thames"/>
              </w:rPr>
            </w:pPr>
            <w:r w:rsidRPr="00776E31">
              <w:rPr>
                <w:rFonts w:ascii="XO Thames" w:hAnsi="XO Thames"/>
                <w:b/>
              </w:rPr>
              <w:t>«Государственный заказчик»</w:t>
            </w:r>
          </w:p>
          <w:p w:rsidR="008B0B7D" w:rsidRPr="00776E31" w:rsidRDefault="008B0B7D" w:rsidP="00776E31">
            <w:pPr>
              <w:widowControl w:val="0"/>
              <w:tabs>
                <w:tab w:val="left" w:pos="1962"/>
              </w:tabs>
              <w:spacing w:line="276" w:lineRule="auto"/>
              <w:rPr>
                <w:rFonts w:ascii="XO Thames" w:hAnsi="XO Thames"/>
                <w:b/>
              </w:rPr>
            </w:pPr>
            <w:r w:rsidRPr="00776E31">
              <w:rPr>
                <w:rFonts w:ascii="XO Thames" w:hAnsi="XO Thames"/>
                <w:b/>
              </w:rPr>
              <w:t>ФКУ ИК-4 УФСИН России по Томской области</w:t>
            </w:r>
          </w:p>
          <w:p w:rsidR="008B0B7D" w:rsidRPr="00776E31" w:rsidRDefault="008B0B7D" w:rsidP="0069446F">
            <w:pPr>
              <w:spacing w:line="273" w:lineRule="auto"/>
              <w:rPr>
                <w:rFonts w:ascii="XO Thames" w:hAnsi="XO Thames"/>
                <w:b/>
                <w:sz w:val="22"/>
                <w:szCs w:val="22"/>
              </w:rPr>
            </w:pPr>
            <w:r w:rsidRPr="00776E31">
              <w:rPr>
                <w:rFonts w:ascii="XO Thames" w:hAnsi="XO Thames"/>
                <w:b/>
                <w:sz w:val="22"/>
                <w:szCs w:val="22"/>
              </w:rPr>
              <w:t>Адрес юридический, почтовый:</w:t>
            </w:r>
          </w:p>
          <w:p w:rsidR="008B0B7D" w:rsidRPr="00776E31" w:rsidRDefault="008B0B7D" w:rsidP="0069446F">
            <w:pPr>
              <w:spacing w:line="273" w:lineRule="auto"/>
              <w:rPr>
                <w:rFonts w:ascii="XO Thames" w:hAnsi="XO Thames"/>
                <w:sz w:val="22"/>
                <w:szCs w:val="22"/>
              </w:rPr>
            </w:pPr>
            <w:r w:rsidRPr="00776E31">
              <w:rPr>
                <w:rFonts w:ascii="XO Thames" w:hAnsi="XO Thames"/>
                <w:sz w:val="22"/>
                <w:szCs w:val="22"/>
              </w:rPr>
              <w:t>634045, г. Томск, ул. Нахимова, 3/1,</w:t>
            </w:r>
          </w:p>
          <w:p w:rsidR="008B0B7D" w:rsidRPr="00776E31" w:rsidRDefault="008B0B7D" w:rsidP="0069446F">
            <w:pPr>
              <w:spacing w:line="273" w:lineRule="auto"/>
              <w:rPr>
                <w:rFonts w:ascii="XO Thames" w:hAnsi="XO Thames"/>
                <w:sz w:val="22"/>
                <w:szCs w:val="22"/>
              </w:rPr>
            </w:pPr>
            <w:r w:rsidRPr="00776E31">
              <w:rPr>
                <w:rFonts w:ascii="XO Thames" w:hAnsi="XO Thames"/>
                <w:sz w:val="22"/>
                <w:szCs w:val="22"/>
              </w:rPr>
              <w:t>Тел/факс: (3822) - 41-38-57</w:t>
            </w:r>
          </w:p>
          <w:p w:rsidR="008B0B7D" w:rsidRPr="00776E31" w:rsidRDefault="008B0B7D" w:rsidP="0069446F">
            <w:pPr>
              <w:spacing w:line="273" w:lineRule="auto"/>
              <w:rPr>
                <w:rFonts w:ascii="XO Thames" w:hAnsi="XO Thames"/>
                <w:color w:val="000000"/>
                <w:sz w:val="22"/>
                <w:szCs w:val="22"/>
              </w:rPr>
            </w:pPr>
            <w:r w:rsidRPr="00776E31">
              <w:rPr>
                <w:rFonts w:ascii="XO Thames" w:hAnsi="XO Thames"/>
                <w:color w:val="000000"/>
                <w:sz w:val="22"/>
                <w:szCs w:val="22"/>
              </w:rPr>
              <w:t xml:space="preserve">Электронный адрес: </w:t>
            </w:r>
            <w:hyperlink r:id="rId23" w:history="1">
              <w:r w:rsidRPr="00776E31">
                <w:rPr>
                  <w:rFonts w:ascii="XO Thames" w:hAnsi="XO Thames"/>
                  <w:color w:val="0000FF"/>
                  <w:sz w:val="22"/>
                  <w:szCs w:val="22"/>
                  <w:u w:val="single"/>
                </w:rPr>
                <w:t>Ik-4@70.fsin.gov.ru</w:t>
              </w:r>
            </w:hyperlink>
            <w:r w:rsidRPr="00776E31">
              <w:rPr>
                <w:rFonts w:ascii="XO Thames" w:hAnsi="XO Thames"/>
                <w:color w:val="000000"/>
                <w:sz w:val="22"/>
                <w:szCs w:val="22"/>
              </w:rPr>
              <w:t xml:space="preserve"> </w:t>
            </w:r>
          </w:p>
          <w:p w:rsidR="008B0B7D" w:rsidRPr="00776E31" w:rsidRDefault="008B0B7D" w:rsidP="0069446F">
            <w:pPr>
              <w:spacing w:line="273" w:lineRule="auto"/>
              <w:rPr>
                <w:rFonts w:ascii="XO Thames" w:hAnsi="XO Thames"/>
                <w:sz w:val="22"/>
                <w:szCs w:val="22"/>
              </w:rPr>
            </w:pPr>
            <w:r w:rsidRPr="00776E31">
              <w:rPr>
                <w:rFonts w:ascii="XO Thames" w:hAnsi="XO Thames"/>
                <w:sz w:val="22"/>
                <w:szCs w:val="22"/>
              </w:rPr>
              <w:t>ОКТМО 69701000</w:t>
            </w:r>
          </w:p>
          <w:p w:rsidR="008B0B7D" w:rsidRPr="00776E31" w:rsidRDefault="008B0B7D" w:rsidP="0069446F">
            <w:pPr>
              <w:spacing w:line="273" w:lineRule="auto"/>
              <w:rPr>
                <w:rFonts w:ascii="XO Thames" w:hAnsi="XO Thames"/>
                <w:sz w:val="22"/>
                <w:szCs w:val="22"/>
              </w:rPr>
            </w:pPr>
            <w:r w:rsidRPr="00776E31">
              <w:rPr>
                <w:rFonts w:ascii="XO Thames" w:hAnsi="XO Thames"/>
                <w:sz w:val="22"/>
                <w:szCs w:val="22"/>
              </w:rPr>
              <w:t>БИК 015004950</w:t>
            </w:r>
          </w:p>
          <w:p w:rsidR="008B0B7D" w:rsidRPr="00776E31" w:rsidRDefault="008B0B7D" w:rsidP="0069446F">
            <w:pPr>
              <w:spacing w:line="273" w:lineRule="auto"/>
              <w:rPr>
                <w:rFonts w:ascii="XO Thames" w:hAnsi="XO Thames"/>
                <w:sz w:val="22"/>
                <w:szCs w:val="22"/>
              </w:rPr>
            </w:pPr>
            <w:r w:rsidRPr="00776E31">
              <w:rPr>
                <w:rFonts w:ascii="XO Thames" w:hAnsi="XO Thames"/>
                <w:sz w:val="22"/>
                <w:szCs w:val="22"/>
              </w:rPr>
              <w:t>ОКПО 08830913</w:t>
            </w:r>
          </w:p>
          <w:p w:rsidR="008B0B7D" w:rsidRPr="00776E31" w:rsidRDefault="008B0B7D" w:rsidP="0069446F">
            <w:pPr>
              <w:rPr>
                <w:rFonts w:ascii="XO Thames" w:hAnsi="XO Thames"/>
                <w:sz w:val="22"/>
                <w:szCs w:val="22"/>
              </w:rPr>
            </w:pPr>
            <w:r w:rsidRPr="00776E31">
              <w:rPr>
                <w:rFonts w:ascii="XO Thames" w:hAnsi="XO Thames"/>
                <w:sz w:val="22"/>
                <w:szCs w:val="22"/>
              </w:rPr>
              <w:t>ОГРН  1027000892995</w:t>
            </w:r>
          </w:p>
          <w:p w:rsidR="008B0B7D" w:rsidRPr="00776E31" w:rsidRDefault="008B0B7D" w:rsidP="0069446F">
            <w:pPr>
              <w:rPr>
                <w:rFonts w:ascii="XO Thames" w:hAnsi="XO Thames"/>
                <w:b/>
                <w:sz w:val="22"/>
                <w:szCs w:val="22"/>
              </w:rPr>
            </w:pPr>
            <w:r w:rsidRPr="00776E31">
              <w:rPr>
                <w:rFonts w:ascii="XO Thames" w:hAnsi="XO Thames"/>
                <w:b/>
                <w:sz w:val="22"/>
                <w:szCs w:val="22"/>
              </w:rPr>
              <w:t>Банковские реквизиты:</w:t>
            </w:r>
          </w:p>
          <w:p w:rsidR="008B0B7D" w:rsidRPr="00776E31" w:rsidRDefault="008B0B7D" w:rsidP="0069446F">
            <w:pPr>
              <w:widowControl w:val="0"/>
              <w:spacing w:line="276" w:lineRule="auto"/>
              <w:rPr>
                <w:rFonts w:ascii="XO Thames" w:hAnsi="XO Thames"/>
                <w:sz w:val="22"/>
                <w:szCs w:val="22"/>
              </w:rPr>
            </w:pPr>
            <w:r w:rsidRPr="00776E31">
              <w:rPr>
                <w:rFonts w:ascii="XO Thames" w:hAnsi="XO Thames"/>
                <w:sz w:val="22"/>
                <w:szCs w:val="22"/>
              </w:rPr>
              <w:t>ИНН 7017004775, КПП 701701001</w:t>
            </w:r>
          </w:p>
          <w:p w:rsidR="008B0B7D" w:rsidRPr="00776E31" w:rsidRDefault="008B0B7D" w:rsidP="0069446F">
            <w:pPr>
              <w:widowControl w:val="0"/>
              <w:spacing w:line="276" w:lineRule="auto"/>
              <w:rPr>
                <w:rFonts w:ascii="XO Thames" w:hAnsi="XO Thames"/>
                <w:sz w:val="22"/>
                <w:szCs w:val="22"/>
              </w:rPr>
            </w:pPr>
            <w:r w:rsidRPr="00776E31">
              <w:rPr>
                <w:rFonts w:ascii="XO Thames" w:hAnsi="XO Thames"/>
                <w:sz w:val="22"/>
                <w:szCs w:val="22"/>
              </w:rPr>
              <w:t>б/счет 03211643000000015105</w:t>
            </w:r>
          </w:p>
          <w:p w:rsidR="008B0B7D" w:rsidRPr="00776E31" w:rsidRDefault="008B0B7D" w:rsidP="0069446F">
            <w:pPr>
              <w:widowControl w:val="0"/>
              <w:spacing w:line="276" w:lineRule="auto"/>
              <w:rPr>
                <w:rFonts w:ascii="XO Thames" w:hAnsi="XO Thames"/>
                <w:sz w:val="22"/>
                <w:szCs w:val="22"/>
              </w:rPr>
            </w:pPr>
            <w:r w:rsidRPr="00776E31">
              <w:rPr>
                <w:rFonts w:ascii="XO Thames" w:hAnsi="XO Thames"/>
                <w:sz w:val="22"/>
                <w:szCs w:val="22"/>
              </w:rPr>
              <w:t>ОКЦ № 1 СибГУ Банка России // УФК по Новосибирской области, г. Новосибирск</w:t>
            </w:r>
            <w:r w:rsidRPr="00776E31">
              <w:rPr>
                <w:rFonts w:ascii="XO Thames" w:hAnsi="XO Thames"/>
                <w:sz w:val="22"/>
                <w:szCs w:val="22"/>
              </w:rPr>
              <w:br/>
              <w:t>л/с 03651142310)</w:t>
            </w:r>
          </w:p>
          <w:p w:rsidR="008B0B7D" w:rsidRPr="00776E31" w:rsidRDefault="008B0B7D" w:rsidP="0069446F">
            <w:pPr>
              <w:pStyle w:val="af7"/>
              <w:rPr>
                <w:rFonts w:ascii="XO Thames" w:hAnsi="XO Thames"/>
              </w:rPr>
            </w:pPr>
            <w:r w:rsidRPr="00776E31">
              <w:rPr>
                <w:rFonts w:ascii="XO Thames" w:hAnsi="XO Thames"/>
              </w:rPr>
              <w:t>к/с 40102810445370000043</w:t>
            </w:r>
          </w:p>
          <w:p w:rsidR="008B0B7D" w:rsidRPr="00776E31" w:rsidRDefault="008B0B7D" w:rsidP="0069446F">
            <w:pPr>
              <w:pStyle w:val="af7"/>
              <w:widowControl w:val="0"/>
              <w:spacing w:line="276" w:lineRule="auto"/>
              <w:rPr>
                <w:rFonts w:ascii="XO Thames" w:hAnsi="XO Thames"/>
              </w:rPr>
            </w:pPr>
            <w:r w:rsidRPr="00776E31">
              <w:rPr>
                <w:rFonts w:ascii="XO Thames" w:hAnsi="XO Thames"/>
              </w:rPr>
              <w:t>КБК 32003054240690049243</w:t>
            </w:r>
          </w:p>
          <w:p w:rsidR="008B0B7D" w:rsidRPr="00776E31" w:rsidRDefault="008B0B7D" w:rsidP="0069446F">
            <w:pPr>
              <w:widowControl w:val="0"/>
              <w:spacing w:line="276" w:lineRule="auto"/>
              <w:rPr>
                <w:rFonts w:ascii="XO Thames" w:hAnsi="XO Thames"/>
              </w:rPr>
            </w:pPr>
            <w:r w:rsidRPr="00776E31">
              <w:rPr>
                <w:rFonts w:ascii="XO Thames" w:hAnsi="XO Thames"/>
                <w:sz w:val="22"/>
                <w:szCs w:val="22"/>
              </w:rPr>
              <w:t xml:space="preserve">ИКЗ </w:t>
            </w:r>
            <w:r w:rsidRPr="00776E31">
              <w:rPr>
                <w:rFonts w:ascii="XO Thames" w:hAnsi="XO Thames"/>
                <w:sz w:val="22"/>
              </w:rPr>
              <w:t>261701700477570170100100090000000244</w:t>
            </w:r>
          </w:p>
        </w:tc>
        <w:tc>
          <w:tcPr>
            <w:tcW w:w="5103" w:type="dxa"/>
          </w:tcPr>
          <w:p w:rsidR="008B0B7D" w:rsidRPr="00776E31" w:rsidRDefault="008B0B7D" w:rsidP="0069446F">
            <w:pPr>
              <w:pStyle w:val="af3"/>
              <w:widowControl w:val="0"/>
              <w:spacing w:after="0" w:line="276" w:lineRule="auto"/>
              <w:ind w:right="34"/>
              <w:rPr>
                <w:rFonts w:ascii="XO Thames" w:hAnsi="XO Thames"/>
                <w:b/>
                <w:sz w:val="24"/>
                <w:szCs w:val="24"/>
              </w:rPr>
            </w:pPr>
            <w:r w:rsidRPr="00776E31">
              <w:rPr>
                <w:rFonts w:ascii="XO Thames" w:hAnsi="XO Thames"/>
                <w:b/>
                <w:sz w:val="24"/>
                <w:szCs w:val="24"/>
              </w:rPr>
              <w:t>«Поставщик»</w:t>
            </w:r>
          </w:p>
          <w:p w:rsidR="008B0B7D" w:rsidRPr="00776E31" w:rsidRDefault="008B0B7D" w:rsidP="0069446F">
            <w:pPr>
              <w:pStyle w:val="afd"/>
              <w:keepNext/>
              <w:spacing w:before="0" w:beforeAutospacing="0" w:after="0" w:afterAutospacing="0" w:line="276" w:lineRule="auto"/>
              <w:rPr>
                <w:rFonts w:ascii="XO Thames" w:hAnsi="XO Thames"/>
              </w:rPr>
            </w:pPr>
            <w:r w:rsidRPr="00776E31">
              <w:rPr>
                <w:rFonts w:ascii="XO Thames" w:hAnsi="XO Thames"/>
              </w:rPr>
              <w:t xml:space="preserve"> </w:t>
            </w:r>
          </w:p>
          <w:p w:rsidR="008B0B7D" w:rsidRPr="00776E31" w:rsidRDefault="008B0B7D" w:rsidP="0069446F">
            <w:pPr>
              <w:pStyle w:val="afd"/>
              <w:keepNext/>
              <w:spacing w:before="0" w:beforeAutospacing="0" w:after="0" w:afterAutospacing="0" w:line="276" w:lineRule="auto"/>
              <w:rPr>
                <w:rFonts w:ascii="XO Thames" w:hAnsi="XO Thames"/>
              </w:rPr>
            </w:pPr>
            <w:r w:rsidRPr="00776E31">
              <w:rPr>
                <w:rFonts w:ascii="XO Thames" w:hAnsi="XO Thames"/>
              </w:rPr>
              <w:t>Банковские реквизиты:</w:t>
            </w:r>
          </w:p>
          <w:p w:rsidR="008B0B7D" w:rsidRPr="00776E31" w:rsidRDefault="008B0B7D" w:rsidP="0069446F">
            <w:pPr>
              <w:pStyle w:val="afd"/>
              <w:keepNext/>
              <w:spacing w:before="0" w:beforeAutospacing="0" w:after="0" w:afterAutospacing="0" w:line="276" w:lineRule="auto"/>
              <w:rPr>
                <w:rFonts w:ascii="XO Thames" w:hAnsi="XO Thames"/>
              </w:rPr>
            </w:pPr>
            <w:r w:rsidRPr="00776E31">
              <w:rPr>
                <w:rFonts w:ascii="XO Thames" w:hAnsi="XO Thames"/>
              </w:rPr>
              <w:t xml:space="preserve"> </w:t>
            </w:r>
          </w:p>
          <w:p w:rsidR="008B0B7D" w:rsidRPr="00776E31" w:rsidRDefault="008B0B7D" w:rsidP="0069446F">
            <w:pPr>
              <w:pStyle w:val="afd"/>
              <w:keepNext/>
              <w:spacing w:before="0" w:beforeAutospacing="0" w:after="0" w:afterAutospacing="0" w:line="276" w:lineRule="auto"/>
              <w:rPr>
                <w:rFonts w:ascii="XO Thames" w:hAnsi="XO Thames"/>
              </w:rPr>
            </w:pPr>
          </w:p>
        </w:tc>
      </w:tr>
    </w:tbl>
    <w:p w:rsidR="008B0B7D" w:rsidRPr="00776E31" w:rsidRDefault="008B0B7D" w:rsidP="008B0B7D">
      <w:pPr>
        <w:ind w:right="-284"/>
        <w:rPr>
          <w:rFonts w:ascii="XO Thames" w:hAnsi="XO Thames"/>
          <w:vanish/>
          <w:sz w:val="22"/>
          <w:szCs w:val="22"/>
        </w:rPr>
      </w:pPr>
    </w:p>
    <w:tbl>
      <w:tblPr>
        <w:tblpPr w:leftFromText="180" w:rightFromText="180" w:vertAnchor="text" w:horzAnchor="margin" w:tblpX="108" w:tblpY="222"/>
        <w:tblW w:w="9747" w:type="dxa"/>
        <w:tblLayout w:type="fixed"/>
        <w:tblLook w:val="0000"/>
      </w:tblPr>
      <w:tblGrid>
        <w:gridCol w:w="4644"/>
        <w:gridCol w:w="5103"/>
      </w:tblGrid>
      <w:tr w:rsidR="008B0B7D" w:rsidRPr="00776E31" w:rsidTr="0069446F">
        <w:tc>
          <w:tcPr>
            <w:tcW w:w="4644" w:type="dxa"/>
          </w:tcPr>
          <w:p w:rsidR="008B0B7D" w:rsidRPr="00776E31" w:rsidRDefault="008B0B7D" w:rsidP="0069446F">
            <w:pPr>
              <w:widowControl w:val="0"/>
              <w:spacing w:line="276" w:lineRule="auto"/>
              <w:rPr>
                <w:rFonts w:ascii="XO Thames" w:hAnsi="XO Thames"/>
                <w:color w:val="000000"/>
              </w:rPr>
            </w:pPr>
            <w:r w:rsidRPr="00776E31">
              <w:rPr>
                <w:rFonts w:ascii="XO Thames" w:hAnsi="XO Thames"/>
                <w:b/>
                <w:color w:val="000000"/>
              </w:rPr>
              <w:t>«Государственный заказчик»</w:t>
            </w:r>
          </w:p>
          <w:p w:rsidR="008B0B7D" w:rsidRPr="00776E31" w:rsidRDefault="008B0B7D" w:rsidP="0069446F">
            <w:pPr>
              <w:pStyle w:val="8"/>
              <w:widowControl w:val="0"/>
              <w:spacing w:before="0" w:after="0" w:line="276" w:lineRule="auto"/>
              <w:rPr>
                <w:rFonts w:ascii="XO Thames" w:hAnsi="XO Thames"/>
                <w:b/>
                <w:i w:val="0"/>
                <w:color w:val="000000"/>
              </w:rPr>
            </w:pPr>
            <w:r w:rsidRPr="00776E31">
              <w:rPr>
                <w:rFonts w:ascii="XO Thames" w:hAnsi="XO Thames"/>
                <w:b/>
                <w:i w:val="0"/>
                <w:color w:val="000000"/>
              </w:rPr>
              <w:t>Врио начальника ФКУ ИК-4 УФСИН</w:t>
            </w:r>
          </w:p>
          <w:p w:rsidR="008B0B7D" w:rsidRPr="00776E31" w:rsidRDefault="008B0B7D" w:rsidP="0069446F">
            <w:pPr>
              <w:pStyle w:val="8"/>
              <w:widowControl w:val="0"/>
              <w:spacing w:before="0" w:after="0" w:line="276" w:lineRule="auto"/>
              <w:rPr>
                <w:rFonts w:ascii="XO Thames" w:hAnsi="XO Thames"/>
                <w:b/>
                <w:i w:val="0"/>
                <w:color w:val="000000"/>
              </w:rPr>
            </w:pPr>
            <w:r w:rsidRPr="00776E31">
              <w:rPr>
                <w:rFonts w:ascii="XO Thames" w:hAnsi="XO Thames"/>
                <w:b/>
                <w:i w:val="0"/>
                <w:color w:val="000000"/>
              </w:rPr>
              <w:t>России по Томской области</w:t>
            </w:r>
          </w:p>
          <w:p w:rsidR="008B0B7D" w:rsidRPr="00776E31" w:rsidRDefault="008B0B7D" w:rsidP="0069446F">
            <w:pPr>
              <w:widowControl w:val="0"/>
              <w:spacing w:line="276" w:lineRule="auto"/>
              <w:rPr>
                <w:rFonts w:ascii="XO Thames" w:hAnsi="XO Thames"/>
                <w:b/>
                <w:color w:val="000000"/>
              </w:rPr>
            </w:pPr>
          </w:p>
          <w:p w:rsidR="008B0B7D" w:rsidRPr="00776E31" w:rsidRDefault="008B0B7D" w:rsidP="0069446F">
            <w:pPr>
              <w:widowControl w:val="0"/>
              <w:spacing w:line="276" w:lineRule="auto"/>
              <w:rPr>
                <w:rFonts w:ascii="XO Thames" w:hAnsi="XO Thames"/>
                <w:b/>
                <w:color w:val="000000"/>
              </w:rPr>
            </w:pPr>
            <w:r w:rsidRPr="00776E31">
              <w:rPr>
                <w:rFonts w:ascii="XO Thames" w:hAnsi="XO Thames"/>
                <w:b/>
                <w:color w:val="000000"/>
              </w:rPr>
              <w:t>___________________ / А.Н. Денежко</w:t>
            </w:r>
          </w:p>
          <w:p w:rsidR="008B0B7D" w:rsidRPr="00776E31" w:rsidRDefault="008B0B7D" w:rsidP="0069446F">
            <w:pPr>
              <w:widowControl w:val="0"/>
              <w:spacing w:line="276" w:lineRule="auto"/>
              <w:rPr>
                <w:rFonts w:ascii="XO Thames" w:hAnsi="XO Thames"/>
                <w:b/>
                <w:color w:val="000000"/>
              </w:rPr>
            </w:pPr>
            <w:r w:rsidRPr="00776E31">
              <w:rPr>
                <w:rFonts w:ascii="XO Thames" w:hAnsi="XO Thames"/>
                <w:b/>
                <w:color w:val="000000"/>
              </w:rPr>
              <w:t>м.п.</w:t>
            </w:r>
          </w:p>
        </w:tc>
        <w:tc>
          <w:tcPr>
            <w:tcW w:w="5103" w:type="dxa"/>
          </w:tcPr>
          <w:p w:rsidR="008B0B7D" w:rsidRPr="00776E31" w:rsidRDefault="008B0B7D" w:rsidP="0069446F">
            <w:pPr>
              <w:pStyle w:val="8"/>
              <w:keepNext/>
              <w:spacing w:before="0" w:after="0" w:line="276" w:lineRule="auto"/>
              <w:rPr>
                <w:rFonts w:ascii="XO Thames" w:hAnsi="XO Thames"/>
                <w:b/>
                <w:i w:val="0"/>
                <w:color w:val="000000"/>
              </w:rPr>
            </w:pPr>
            <w:r w:rsidRPr="00776E31">
              <w:rPr>
                <w:rFonts w:ascii="XO Thames" w:hAnsi="XO Thames"/>
                <w:b/>
                <w:i w:val="0"/>
                <w:color w:val="000000"/>
              </w:rPr>
              <w:t>«Поставщик»</w:t>
            </w:r>
          </w:p>
          <w:p w:rsidR="008B0B7D" w:rsidRPr="00776E31" w:rsidRDefault="008B0B7D" w:rsidP="0069446F">
            <w:pPr>
              <w:keepNext/>
              <w:spacing w:line="276" w:lineRule="auto"/>
              <w:rPr>
                <w:rFonts w:ascii="XO Thames" w:hAnsi="XO Thames"/>
                <w:b/>
                <w:color w:val="000000"/>
              </w:rPr>
            </w:pPr>
          </w:p>
          <w:p w:rsidR="008B0B7D" w:rsidRPr="00776E31" w:rsidRDefault="008B0B7D" w:rsidP="0069446F">
            <w:pPr>
              <w:keepNext/>
              <w:spacing w:line="276" w:lineRule="auto"/>
              <w:rPr>
                <w:rFonts w:ascii="XO Thames" w:hAnsi="XO Thames"/>
                <w:b/>
                <w:color w:val="000000"/>
              </w:rPr>
            </w:pPr>
          </w:p>
          <w:p w:rsidR="008B0B7D" w:rsidRPr="00776E31" w:rsidRDefault="008B0B7D" w:rsidP="0069446F">
            <w:pPr>
              <w:keepNext/>
              <w:spacing w:line="276" w:lineRule="auto"/>
              <w:rPr>
                <w:rFonts w:ascii="XO Thames" w:hAnsi="XO Thames"/>
                <w:b/>
                <w:color w:val="000000"/>
              </w:rPr>
            </w:pPr>
          </w:p>
          <w:p w:rsidR="008B0B7D" w:rsidRPr="00776E31" w:rsidRDefault="008B0B7D" w:rsidP="0069446F">
            <w:pPr>
              <w:keepNext/>
              <w:spacing w:line="276" w:lineRule="auto"/>
              <w:rPr>
                <w:rFonts w:ascii="XO Thames" w:hAnsi="XO Thames"/>
                <w:b/>
                <w:color w:val="000000"/>
              </w:rPr>
            </w:pPr>
            <w:r w:rsidRPr="00776E31">
              <w:rPr>
                <w:rFonts w:ascii="XO Thames" w:hAnsi="XO Thames"/>
                <w:b/>
                <w:color w:val="000000"/>
              </w:rPr>
              <w:t>__________________ / _____________</w:t>
            </w:r>
          </w:p>
          <w:p w:rsidR="008B0B7D" w:rsidRPr="00776E31" w:rsidRDefault="008B0B7D" w:rsidP="0069446F">
            <w:pPr>
              <w:pStyle w:val="af3"/>
              <w:widowControl w:val="0"/>
              <w:spacing w:after="0" w:line="276" w:lineRule="auto"/>
              <w:rPr>
                <w:rFonts w:ascii="XO Thames" w:hAnsi="XO Thames"/>
                <w:b/>
                <w:color w:val="000000"/>
                <w:sz w:val="24"/>
                <w:szCs w:val="24"/>
              </w:rPr>
            </w:pPr>
            <w:r w:rsidRPr="00776E31">
              <w:rPr>
                <w:rFonts w:ascii="XO Thames" w:hAnsi="XO Thames"/>
                <w:b/>
                <w:color w:val="000000"/>
                <w:sz w:val="24"/>
                <w:szCs w:val="24"/>
              </w:rPr>
              <w:t>м.п.</w:t>
            </w:r>
          </w:p>
        </w:tc>
      </w:tr>
    </w:tbl>
    <w:p w:rsidR="008B0B7D" w:rsidRPr="00776E31" w:rsidRDefault="008B0B7D" w:rsidP="008B0B7D">
      <w:pPr>
        <w:widowControl w:val="0"/>
        <w:spacing w:line="276" w:lineRule="auto"/>
        <w:rPr>
          <w:rFonts w:ascii="XO Thames" w:hAnsi="XO Thames"/>
          <w:sz w:val="22"/>
          <w:szCs w:val="22"/>
        </w:rPr>
        <w:sectPr w:rsidR="008B0B7D" w:rsidRPr="00776E31" w:rsidSect="00C072C3">
          <w:headerReference w:type="default" r:id="rId24"/>
          <w:pgSz w:w="11907" w:h="16834"/>
          <w:pgMar w:top="993" w:right="709" w:bottom="1134" w:left="1701" w:header="397" w:footer="397" w:gutter="0"/>
          <w:pgNumType w:start="1"/>
          <w:cols w:space="708"/>
          <w:titlePg/>
          <w:docGrid w:linePitch="272"/>
        </w:sectPr>
      </w:pPr>
    </w:p>
    <w:p w:rsidR="008B0B7D" w:rsidRPr="00776E31" w:rsidRDefault="008B0B7D" w:rsidP="008B0B7D">
      <w:pPr>
        <w:widowControl w:val="0"/>
        <w:spacing w:line="276" w:lineRule="auto"/>
        <w:ind w:left="6096"/>
        <w:rPr>
          <w:rFonts w:ascii="XO Thames" w:hAnsi="XO Thames"/>
        </w:rPr>
      </w:pPr>
      <w:r w:rsidRPr="00776E31">
        <w:rPr>
          <w:rFonts w:ascii="XO Thames" w:hAnsi="XO Thames"/>
        </w:rPr>
        <w:lastRenderedPageBreak/>
        <w:t>Приложение № 1</w:t>
      </w:r>
    </w:p>
    <w:p w:rsidR="008B0B7D" w:rsidRPr="00776E31" w:rsidRDefault="008B0B7D" w:rsidP="008B0B7D">
      <w:pPr>
        <w:widowControl w:val="0"/>
        <w:spacing w:line="276" w:lineRule="auto"/>
        <w:ind w:left="6096"/>
        <w:rPr>
          <w:rFonts w:ascii="XO Thames" w:hAnsi="XO Thames"/>
        </w:rPr>
      </w:pPr>
      <w:r w:rsidRPr="00776E31">
        <w:rPr>
          <w:rFonts w:ascii="XO Thames" w:hAnsi="XO Thames"/>
        </w:rPr>
        <w:t>к государственному контракту</w:t>
      </w:r>
    </w:p>
    <w:p w:rsidR="008B0B7D" w:rsidRPr="00776E31" w:rsidRDefault="008B0B7D" w:rsidP="008B0B7D">
      <w:pPr>
        <w:widowControl w:val="0"/>
        <w:spacing w:line="276" w:lineRule="auto"/>
        <w:ind w:left="6096"/>
        <w:rPr>
          <w:rFonts w:ascii="XO Thames" w:hAnsi="XO Thames"/>
        </w:rPr>
      </w:pPr>
      <w:r w:rsidRPr="00776E31">
        <w:rPr>
          <w:rFonts w:ascii="XO Thames" w:hAnsi="XO Thames"/>
        </w:rPr>
        <w:t>№ _______ от ________________2026 г.</w:t>
      </w:r>
    </w:p>
    <w:p w:rsidR="008B0B7D" w:rsidRPr="00776E31" w:rsidRDefault="008B0B7D" w:rsidP="008B0B7D">
      <w:pPr>
        <w:keepNext/>
        <w:ind w:firstLine="709"/>
        <w:jc w:val="center"/>
        <w:rPr>
          <w:rFonts w:ascii="XO Thames" w:hAnsi="XO Thames"/>
          <w:b/>
        </w:rPr>
      </w:pPr>
      <w:r w:rsidRPr="00776E31">
        <w:rPr>
          <w:rFonts w:ascii="XO Thames" w:hAnsi="XO Thames"/>
          <w:b/>
        </w:rPr>
        <w:t>Спецификация на поставку товара</w:t>
      </w:r>
    </w:p>
    <w:p w:rsidR="008B0B7D" w:rsidRPr="00776E31" w:rsidRDefault="008B0B7D" w:rsidP="008B0B7D">
      <w:pPr>
        <w:keepNext/>
        <w:ind w:firstLine="709"/>
        <w:jc w:val="center"/>
        <w:rPr>
          <w:rFonts w:ascii="XO Thames" w:hAnsi="XO Thames"/>
          <w:b/>
        </w:rPr>
      </w:pPr>
      <w:r w:rsidRPr="00776E31">
        <w:rPr>
          <w:rFonts w:ascii="XO Thames" w:hAnsi="XO Thames"/>
          <w:b/>
        </w:rPr>
        <w:t>по контракту</w:t>
      </w:r>
    </w:p>
    <w:p w:rsidR="008B0B7D" w:rsidRPr="00776E31" w:rsidRDefault="008B0B7D" w:rsidP="008B0B7D">
      <w:pPr>
        <w:keepNext/>
        <w:ind w:firstLine="709"/>
        <w:jc w:val="both"/>
        <w:rPr>
          <w:rFonts w:ascii="XO Thames" w:hAnsi="XO Thames"/>
        </w:rPr>
      </w:pPr>
      <w:r w:rsidRPr="00776E31">
        <w:rPr>
          <w:rFonts w:ascii="XO Thames" w:hAnsi="XO Thames"/>
        </w:rPr>
        <w:t>«Поставщик» передает в собственность «Государственного заказчика», а «Государственный заказчик» принимает и оплачивает на условиях доставки транспортом «Поставщика» на склад учреждения, следующий товар:</w:t>
      </w:r>
    </w:p>
    <w:p w:rsidR="008B0B7D" w:rsidRPr="00776E31" w:rsidRDefault="008B0B7D" w:rsidP="008B0B7D">
      <w:pPr>
        <w:keepNext/>
        <w:ind w:firstLine="709"/>
        <w:jc w:val="both"/>
        <w:rPr>
          <w:rFonts w:ascii="XO Thames" w:hAnsi="XO Thames"/>
        </w:rPr>
      </w:pPr>
    </w:p>
    <w:tbl>
      <w:tblPr>
        <w:tblW w:w="100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3"/>
        <w:gridCol w:w="4030"/>
        <w:gridCol w:w="1276"/>
        <w:gridCol w:w="1276"/>
        <w:gridCol w:w="1400"/>
        <w:gridCol w:w="1417"/>
      </w:tblGrid>
      <w:tr w:rsidR="008B0B7D" w:rsidRPr="00776E31" w:rsidTr="0069446F">
        <w:trPr>
          <w:trHeight w:val="20"/>
          <w:jc w:val="center"/>
        </w:trPr>
        <w:tc>
          <w:tcPr>
            <w:tcW w:w="613" w:type="dxa"/>
          </w:tcPr>
          <w:p w:rsidR="008B0B7D" w:rsidRPr="00776E31" w:rsidRDefault="008B0B7D" w:rsidP="0069446F">
            <w:pPr>
              <w:pStyle w:val="af7"/>
              <w:jc w:val="center"/>
              <w:rPr>
                <w:rFonts w:ascii="XO Thames" w:hAnsi="XO Thames"/>
              </w:rPr>
            </w:pPr>
            <w:r w:rsidRPr="00776E31">
              <w:rPr>
                <w:rFonts w:ascii="XO Thames" w:hAnsi="XO Thames"/>
              </w:rPr>
              <w:t>№ п/п</w:t>
            </w:r>
          </w:p>
        </w:tc>
        <w:tc>
          <w:tcPr>
            <w:tcW w:w="4030" w:type="dxa"/>
          </w:tcPr>
          <w:p w:rsidR="008B0B7D" w:rsidRPr="00776E31" w:rsidRDefault="008B0B7D" w:rsidP="0069446F">
            <w:pPr>
              <w:pStyle w:val="af7"/>
              <w:jc w:val="center"/>
              <w:rPr>
                <w:rFonts w:ascii="XO Thames" w:hAnsi="XO Thames"/>
              </w:rPr>
            </w:pPr>
            <w:r w:rsidRPr="00776E31">
              <w:rPr>
                <w:rFonts w:ascii="XO Thames" w:hAnsi="XO Thames"/>
              </w:rPr>
              <w:t>Наименование и характеристика товара в соответствии с КТРУ (при наличии)</w:t>
            </w:r>
          </w:p>
        </w:tc>
        <w:tc>
          <w:tcPr>
            <w:tcW w:w="1276" w:type="dxa"/>
          </w:tcPr>
          <w:p w:rsidR="008B0B7D" w:rsidRPr="00776E31" w:rsidRDefault="008B0B7D" w:rsidP="0069446F">
            <w:pPr>
              <w:pStyle w:val="af7"/>
              <w:jc w:val="center"/>
              <w:rPr>
                <w:rFonts w:ascii="XO Thames" w:hAnsi="XO Thames"/>
              </w:rPr>
            </w:pPr>
            <w:r w:rsidRPr="00776E31">
              <w:rPr>
                <w:rFonts w:ascii="XO Thames" w:hAnsi="XO Thames"/>
              </w:rPr>
              <w:t>Ед. изм.</w:t>
            </w:r>
          </w:p>
        </w:tc>
        <w:tc>
          <w:tcPr>
            <w:tcW w:w="1276" w:type="dxa"/>
          </w:tcPr>
          <w:p w:rsidR="008B0B7D" w:rsidRPr="00776E31" w:rsidRDefault="008B0B7D" w:rsidP="0069446F">
            <w:pPr>
              <w:pStyle w:val="af7"/>
              <w:jc w:val="center"/>
              <w:rPr>
                <w:rFonts w:ascii="XO Thames" w:hAnsi="XO Thames"/>
              </w:rPr>
            </w:pPr>
            <w:r w:rsidRPr="00776E31">
              <w:rPr>
                <w:rFonts w:ascii="XO Thames" w:hAnsi="XO Thames"/>
              </w:rPr>
              <w:t>Кол-во</w:t>
            </w:r>
          </w:p>
        </w:tc>
        <w:tc>
          <w:tcPr>
            <w:tcW w:w="1400" w:type="dxa"/>
          </w:tcPr>
          <w:p w:rsidR="008B0B7D" w:rsidRPr="00776E31" w:rsidRDefault="008B0B7D" w:rsidP="0069446F">
            <w:pPr>
              <w:pStyle w:val="af7"/>
              <w:jc w:val="center"/>
              <w:rPr>
                <w:rFonts w:ascii="XO Thames" w:hAnsi="XO Thames"/>
              </w:rPr>
            </w:pPr>
            <w:r w:rsidRPr="00776E31">
              <w:rPr>
                <w:rFonts w:ascii="XO Thames" w:hAnsi="XO Thames"/>
              </w:rPr>
              <w:t>Цена за ед. без НДС/с НДС (руб.)</w:t>
            </w:r>
          </w:p>
        </w:tc>
        <w:tc>
          <w:tcPr>
            <w:tcW w:w="1417" w:type="dxa"/>
          </w:tcPr>
          <w:p w:rsidR="008B0B7D" w:rsidRPr="00776E31" w:rsidRDefault="008B0B7D" w:rsidP="0069446F">
            <w:pPr>
              <w:pStyle w:val="af7"/>
              <w:jc w:val="center"/>
              <w:rPr>
                <w:rFonts w:ascii="XO Thames" w:hAnsi="XO Thames"/>
              </w:rPr>
            </w:pPr>
            <w:r w:rsidRPr="00776E31">
              <w:rPr>
                <w:rFonts w:ascii="XO Thames" w:hAnsi="XO Thames"/>
              </w:rPr>
              <w:t>Сумма без/с НДС НДС (руб.)</w:t>
            </w:r>
          </w:p>
        </w:tc>
      </w:tr>
      <w:tr w:rsidR="008B0B7D" w:rsidRPr="00776E31" w:rsidTr="0069446F">
        <w:trPr>
          <w:trHeight w:val="20"/>
          <w:jc w:val="center"/>
        </w:trPr>
        <w:tc>
          <w:tcPr>
            <w:tcW w:w="613" w:type="dxa"/>
          </w:tcPr>
          <w:p w:rsidR="008B0B7D" w:rsidRPr="00776E31" w:rsidRDefault="008B0B7D" w:rsidP="0069446F">
            <w:pPr>
              <w:pStyle w:val="af7"/>
              <w:jc w:val="center"/>
              <w:rPr>
                <w:rFonts w:ascii="XO Thames" w:hAnsi="XO Thames"/>
              </w:rPr>
            </w:pPr>
            <w:r w:rsidRPr="00776E31">
              <w:rPr>
                <w:rFonts w:ascii="XO Thames" w:hAnsi="XO Thames"/>
              </w:rPr>
              <w:t>1.</w:t>
            </w:r>
          </w:p>
        </w:tc>
        <w:tc>
          <w:tcPr>
            <w:tcW w:w="4030" w:type="dxa"/>
          </w:tcPr>
          <w:p w:rsidR="008B0B7D" w:rsidRPr="00776E31" w:rsidRDefault="008B0B7D" w:rsidP="0069446F">
            <w:pPr>
              <w:shd w:val="clear" w:color="auto" w:fill="FFFFFF"/>
              <w:jc w:val="both"/>
              <w:textAlignment w:val="baseline"/>
              <w:rPr>
                <w:rFonts w:ascii="XO Thames" w:hAnsi="XO Thames"/>
                <w:b/>
              </w:rPr>
            </w:pPr>
            <w:r w:rsidRPr="00776E31">
              <w:rPr>
                <w:rFonts w:ascii="XO Thames" w:hAnsi="XO Thames"/>
                <w:b/>
                <w:shd w:val="clear" w:color="auto" w:fill="FFFFFF"/>
              </w:rPr>
              <w:t>Смесь сухая строительная</w:t>
            </w:r>
            <w:r w:rsidRPr="00776E31">
              <w:rPr>
                <w:rFonts w:ascii="XO Thames" w:hAnsi="XO Thames"/>
                <w:b/>
              </w:rPr>
              <w:t xml:space="preserve"> </w:t>
            </w:r>
          </w:p>
          <w:p w:rsidR="008B0B7D" w:rsidRPr="00776E31" w:rsidRDefault="008B0B7D" w:rsidP="0069446F">
            <w:pPr>
              <w:shd w:val="clear" w:color="auto" w:fill="FFFFFF"/>
              <w:jc w:val="both"/>
              <w:textAlignment w:val="baseline"/>
              <w:rPr>
                <w:rFonts w:ascii="XO Thames" w:hAnsi="XO Thames"/>
                <w:b/>
              </w:rPr>
            </w:pPr>
            <w:r w:rsidRPr="00776E31">
              <w:rPr>
                <w:rFonts w:ascii="XO Thames" w:hAnsi="XO Thames"/>
                <w:b/>
              </w:rPr>
              <w:t>(ОКПД 2: </w:t>
            </w:r>
            <w:hyperlink r:id="rId25" w:history="1">
              <w:r w:rsidRPr="00776E31">
                <w:rPr>
                  <w:rFonts w:ascii="XO Thames" w:hAnsi="XO Thames"/>
                  <w:b/>
                </w:rPr>
                <w:t>23.64.10.110</w:t>
              </w:r>
            </w:hyperlink>
            <w:r w:rsidRPr="00776E31">
              <w:rPr>
                <w:rFonts w:ascii="XO Thames" w:hAnsi="XO Thames"/>
                <w:b/>
              </w:rPr>
              <w:t xml:space="preserve">) </w:t>
            </w:r>
          </w:p>
          <w:p w:rsidR="008B0B7D" w:rsidRPr="00776E31" w:rsidRDefault="008B0B7D" w:rsidP="0069446F">
            <w:pPr>
              <w:shd w:val="clear" w:color="auto" w:fill="FFFFFF"/>
              <w:textAlignment w:val="baseline"/>
              <w:rPr>
                <w:rFonts w:ascii="XO Thames" w:hAnsi="XO Thames"/>
              </w:rPr>
            </w:pPr>
            <w:r w:rsidRPr="00776E31">
              <w:rPr>
                <w:rFonts w:ascii="XO Thames" w:hAnsi="XO Thames"/>
              </w:rPr>
              <w:t>Условия применения: для внутренних работ;</w:t>
            </w:r>
          </w:p>
          <w:p w:rsidR="008B0B7D" w:rsidRPr="00776E31" w:rsidRDefault="008B0B7D" w:rsidP="0069446F">
            <w:pPr>
              <w:shd w:val="clear" w:color="auto" w:fill="FFFFFF"/>
              <w:rPr>
                <w:rFonts w:ascii="XO Thames" w:hAnsi="XO Thames"/>
              </w:rPr>
            </w:pPr>
            <w:r w:rsidRPr="00776E31">
              <w:rPr>
                <w:rFonts w:ascii="XO Thames" w:hAnsi="XO Thames"/>
              </w:rPr>
              <w:t>Вид применяемого вяжущего: гипсовый;</w:t>
            </w:r>
          </w:p>
          <w:p w:rsidR="008B0B7D" w:rsidRPr="00776E31" w:rsidRDefault="008B0B7D" w:rsidP="0069446F">
            <w:pPr>
              <w:shd w:val="clear" w:color="auto" w:fill="FFFFFF"/>
              <w:rPr>
                <w:rFonts w:ascii="XO Thames" w:hAnsi="XO Thames"/>
              </w:rPr>
            </w:pPr>
            <w:r w:rsidRPr="00776E31">
              <w:rPr>
                <w:rFonts w:ascii="XO Thames" w:hAnsi="XO Thames"/>
              </w:rPr>
              <w:t>Способ нанесения: ручной;</w:t>
            </w:r>
          </w:p>
          <w:p w:rsidR="008B0B7D" w:rsidRPr="00776E31" w:rsidRDefault="008B0B7D" w:rsidP="0069446F">
            <w:pPr>
              <w:shd w:val="clear" w:color="auto" w:fill="FFFFFF"/>
              <w:textAlignment w:val="baseline"/>
              <w:rPr>
                <w:rFonts w:ascii="XO Thames" w:hAnsi="XO Thames"/>
              </w:rPr>
            </w:pPr>
            <w:r w:rsidRPr="00776E31">
              <w:rPr>
                <w:rFonts w:ascii="XO Thames" w:hAnsi="XO Thames"/>
              </w:rPr>
              <w:t>Тип штукатурной смеси: легкая (средней плотностью менее 1300 кг/м3);</w:t>
            </w:r>
          </w:p>
          <w:p w:rsidR="008B0B7D" w:rsidRPr="00776E31" w:rsidRDefault="008B0B7D" w:rsidP="0069446F">
            <w:pPr>
              <w:pStyle w:val="1"/>
              <w:rPr>
                <w:rFonts w:ascii="XO Thames" w:hAnsi="XO Thames"/>
                <w:b w:val="0"/>
                <w:sz w:val="24"/>
                <w:szCs w:val="24"/>
              </w:rPr>
            </w:pPr>
            <w:r w:rsidRPr="00776E31">
              <w:rPr>
                <w:rFonts w:ascii="XO Thames" w:hAnsi="XO Thames"/>
                <w:b w:val="0"/>
                <w:sz w:val="24"/>
                <w:szCs w:val="24"/>
              </w:rPr>
              <w:t>Функциональное назначение смеси: штукатурная.</w:t>
            </w:r>
          </w:p>
        </w:tc>
        <w:tc>
          <w:tcPr>
            <w:tcW w:w="1276" w:type="dxa"/>
          </w:tcPr>
          <w:p w:rsidR="008B0B7D" w:rsidRPr="00776E31" w:rsidRDefault="008B0B7D" w:rsidP="0069446F">
            <w:pPr>
              <w:jc w:val="center"/>
              <w:rPr>
                <w:rFonts w:ascii="XO Thames" w:hAnsi="XO Thames"/>
              </w:rPr>
            </w:pPr>
            <w:r w:rsidRPr="00776E31">
              <w:rPr>
                <w:rFonts w:ascii="XO Thames" w:hAnsi="XO Thames"/>
              </w:rPr>
              <w:t>кг</w:t>
            </w:r>
          </w:p>
        </w:tc>
        <w:tc>
          <w:tcPr>
            <w:tcW w:w="1276" w:type="dxa"/>
          </w:tcPr>
          <w:p w:rsidR="008B0B7D" w:rsidRPr="00776E31" w:rsidRDefault="008B0B7D" w:rsidP="0069446F">
            <w:pPr>
              <w:jc w:val="center"/>
              <w:rPr>
                <w:rFonts w:ascii="XO Thames" w:hAnsi="XO Thames"/>
              </w:rPr>
            </w:pPr>
            <w:r w:rsidRPr="00776E31">
              <w:rPr>
                <w:rFonts w:ascii="XO Thames" w:hAnsi="XO Thames"/>
              </w:rPr>
              <w:t>3800</w:t>
            </w:r>
          </w:p>
        </w:tc>
        <w:tc>
          <w:tcPr>
            <w:tcW w:w="1400" w:type="dxa"/>
          </w:tcPr>
          <w:p w:rsidR="008B0B7D" w:rsidRPr="00776E31" w:rsidRDefault="008B0B7D" w:rsidP="0069446F">
            <w:pPr>
              <w:shd w:val="clear" w:color="auto" w:fill="FFFFFF"/>
              <w:tabs>
                <w:tab w:val="num" w:pos="360"/>
              </w:tabs>
              <w:ind w:right="-144"/>
              <w:jc w:val="center"/>
              <w:rPr>
                <w:rFonts w:ascii="XO Thames" w:hAnsi="XO Thames"/>
                <w:sz w:val="22"/>
                <w:szCs w:val="22"/>
              </w:rPr>
            </w:pPr>
          </w:p>
        </w:tc>
        <w:tc>
          <w:tcPr>
            <w:tcW w:w="1417" w:type="dxa"/>
          </w:tcPr>
          <w:p w:rsidR="008B0B7D" w:rsidRPr="00776E31" w:rsidRDefault="008B0B7D" w:rsidP="0069446F">
            <w:pPr>
              <w:shd w:val="clear" w:color="auto" w:fill="FFFFFF"/>
              <w:jc w:val="center"/>
              <w:rPr>
                <w:rFonts w:ascii="XO Thames" w:hAnsi="XO Thames"/>
                <w:color w:val="000000"/>
                <w:sz w:val="22"/>
                <w:szCs w:val="22"/>
              </w:rPr>
            </w:pPr>
          </w:p>
        </w:tc>
      </w:tr>
      <w:tr w:rsidR="008B0B7D" w:rsidRPr="00776E31" w:rsidTr="0069446F">
        <w:trPr>
          <w:trHeight w:val="20"/>
          <w:jc w:val="center"/>
        </w:trPr>
        <w:tc>
          <w:tcPr>
            <w:tcW w:w="613" w:type="dxa"/>
          </w:tcPr>
          <w:p w:rsidR="008B0B7D" w:rsidRPr="00776E31" w:rsidRDefault="008B0B7D" w:rsidP="0069446F">
            <w:pPr>
              <w:pStyle w:val="af7"/>
              <w:jc w:val="center"/>
              <w:rPr>
                <w:rFonts w:ascii="XO Thames" w:hAnsi="XO Thames"/>
              </w:rPr>
            </w:pPr>
            <w:r w:rsidRPr="00776E31">
              <w:rPr>
                <w:rFonts w:ascii="XO Thames" w:hAnsi="XO Thames"/>
              </w:rPr>
              <w:t>2</w:t>
            </w:r>
          </w:p>
        </w:tc>
        <w:tc>
          <w:tcPr>
            <w:tcW w:w="4030" w:type="dxa"/>
          </w:tcPr>
          <w:p w:rsidR="008B0B7D" w:rsidRPr="00776E31" w:rsidRDefault="008B0B7D" w:rsidP="0069446F">
            <w:pPr>
              <w:shd w:val="clear" w:color="auto" w:fill="FFFFFF"/>
              <w:jc w:val="both"/>
              <w:textAlignment w:val="baseline"/>
              <w:rPr>
                <w:rFonts w:ascii="XO Thames" w:hAnsi="XO Thames"/>
                <w:b/>
              </w:rPr>
            </w:pPr>
            <w:r w:rsidRPr="00776E31">
              <w:rPr>
                <w:rFonts w:ascii="XO Thames" w:hAnsi="XO Thames"/>
                <w:b/>
              </w:rPr>
              <w:t>Смесь сухая строительная</w:t>
            </w:r>
          </w:p>
          <w:p w:rsidR="008B0B7D" w:rsidRPr="00776E31" w:rsidRDefault="008B0B7D" w:rsidP="0069446F">
            <w:pPr>
              <w:shd w:val="clear" w:color="auto" w:fill="FFFFFF"/>
              <w:jc w:val="both"/>
              <w:textAlignment w:val="baseline"/>
              <w:rPr>
                <w:rFonts w:ascii="XO Thames" w:hAnsi="XO Thames"/>
                <w:b/>
              </w:rPr>
            </w:pPr>
            <w:r w:rsidRPr="00776E31">
              <w:rPr>
                <w:rFonts w:ascii="XO Thames" w:hAnsi="XO Thames"/>
                <w:b/>
              </w:rPr>
              <w:t>(ОКПД 2: </w:t>
            </w:r>
            <w:hyperlink r:id="rId26" w:history="1">
              <w:r w:rsidRPr="00776E31">
                <w:rPr>
                  <w:rFonts w:ascii="XO Thames" w:hAnsi="XO Thames"/>
                  <w:b/>
                </w:rPr>
                <w:t>23.64.10.110</w:t>
              </w:r>
            </w:hyperlink>
            <w:r w:rsidRPr="00776E31">
              <w:rPr>
                <w:rFonts w:ascii="XO Thames" w:hAnsi="XO Thames"/>
                <w:b/>
              </w:rPr>
              <w:t xml:space="preserve">) </w:t>
            </w:r>
          </w:p>
          <w:p w:rsidR="008B0B7D" w:rsidRPr="00776E31" w:rsidRDefault="008B0B7D" w:rsidP="0069446F">
            <w:pPr>
              <w:shd w:val="clear" w:color="auto" w:fill="FFFFFF"/>
              <w:textAlignment w:val="baseline"/>
              <w:rPr>
                <w:rFonts w:ascii="XO Thames" w:hAnsi="XO Thames"/>
              </w:rPr>
            </w:pPr>
            <w:r w:rsidRPr="00776E31">
              <w:rPr>
                <w:rFonts w:ascii="XO Thames" w:hAnsi="XO Thames"/>
              </w:rPr>
              <w:t>Условия применения: для внутренних работ;</w:t>
            </w:r>
          </w:p>
          <w:p w:rsidR="008B0B7D" w:rsidRPr="00776E31" w:rsidRDefault="008B0B7D" w:rsidP="0069446F">
            <w:pPr>
              <w:shd w:val="clear" w:color="auto" w:fill="FFFFFF"/>
              <w:rPr>
                <w:rFonts w:ascii="XO Thames" w:hAnsi="XO Thames"/>
              </w:rPr>
            </w:pPr>
            <w:r w:rsidRPr="00776E31">
              <w:rPr>
                <w:rFonts w:ascii="XO Thames" w:hAnsi="XO Thames"/>
              </w:rPr>
              <w:t>Вид применяемого вяжущего: полимерный;</w:t>
            </w:r>
          </w:p>
          <w:p w:rsidR="008B0B7D" w:rsidRPr="00776E31" w:rsidRDefault="008B0B7D" w:rsidP="0069446F">
            <w:pPr>
              <w:shd w:val="clear" w:color="auto" w:fill="FFFFFF"/>
              <w:textAlignment w:val="baseline"/>
              <w:rPr>
                <w:rFonts w:ascii="XO Thames" w:hAnsi="XO Thames"/>
              </w:rPr>
            </w:pPr>
            <w:r w:rsidRPr="00776E31">
              <w:rPr>
                <w:rFonts w:ascii="XO Thames" w:hAnsi="XO Thames"/>
              </w:rPr>
              <w:t>Способ нанесения: ручной;</w:t>
            </w:r>
          </w:p>
          <w:p w:rsidR="008B0B7D" w:rsidRPr="00776E31" w:rsidRDefault="008B0B7D" w:rsidP="0069446F">
            <w:pPr>
              <w:shd w:val="clear" w:color="auto" w:fill="FFFFFF"/>
              <w:textAlignment w:val="baseline"/>
              <w:rPr>
                <w:rFonts w:ascii="XO Thames" w:hAnsi="XO Thames"/>
              </w:rPr>
            </w:pPr>
            <w:r w:rsidRPr="00776E31">
              <w:rPr>
                <w:rFonts w:ascii="XO Thames" w:hAnsi="XO Thames"/>
              </w:rPr>
              <w:t>Тип шпаклевочной смеси: финишная;</w:t>
            </w:r>
          </w:p>
          <w:p w:rsidR="008B0B7D" w:rsidRPr="00776E31" w:rsidRDefault="008B0B7D" w:rsidP="0069446F">
            <w:pPr>
              <w:jc w:val="both"/>
              <w:rPr>
                <w:rFonts w:ascii="XO Thames" w:hAnsi="XO Thames"/>
              </w:rPr>
            </w:pPr>
            <w:r w:rsidRPr="00776E31">
              <w:rPr>
                <w:rFonts w:ascii="XO Thames" w:hAnsi="XO Thames"/>
              </w:rPr>
              <w:t>Функциональное назначение смеси: шпаклевочная.</w:t>
            </w:r>
          </w:p>
        </w:tc>
        <w:tc>
          <w:tcPr>
            <w:tcW w:w="1276" w:type="dxa"/>
          </w:tcPr>
          <w:p w:rsidR="008B0B7D" w:rsidRPr="00776E31" w:rsidRDefault="008B0B7D" w:rsidP="0069446F">
            <w:pPr>
              <w:jc w:val="center"/>
              <w:rPr>
                <w:rFonts w:ascii="XO Thames" w:hAnsi="XO Thames"/>
              </w:rPr>
            </w:pPr>
            <w:r w:rsidRPr="00776E31">
              <w:rPr>
                <w:rFonts w:ascii="XO Thames" w:hAnsi="XO Thames"/>
              </w:rPr>
              <w:t>кг</w:t>
            </w:r>
          </w:p>
        </w:tc>
        <w:tc>
          <w:tcPr>
            <w:tcW w:w="1276" w:type="dxa"/>
          </w:tcPr>
          <w:p w:rsidR="008B0B7D" w:rsidRPr="00776E31" w:rsidRDefault="008B0B7D" w:rsidP="0069446F">
            <w:pPr>
              <w:jc w:val="center"/>
              <w:rPr>
                <w:rFonts w:ascii="XO Thames" w:hAnsi="XO Thames"/>
              </w:rPr>
            </w:pPr>
            <w:r w:rsidRPr="00776E31">
              <w:rPr>
                <w:rFonts w:ascii="XO Thames" w:hAnsi="XO Thames"/>
              </w:rPr>
              <w:t>300</w:t>
            </w:r>
          </w:p>
        </w:tc>
        <w:tc>
          <w:tcPr>
            <w:tcW w:w="1400" w:type="dxa"/>
          </w:tcPr>
          <w:p w:rsidR="008B0B7D" w:rsidRPr="00776E31" w:rsidRDefault="008B0B7D" w:rsidP="0069446F">
            <w:pPr>
              <w:shd w:val="clear" w:color="auto" w:fill="FFFFFF"/>
              <w:tabs>
                <w:tab w:val="num" w:pos="360"/>
              </w:tabs>
              <w:ind w:right="-144"/>
              <w:jc w:val="center"/>
              <w:rPr>
                <w:rFonts w:ascii="XO Thames" w:hAnsi="XO Thames"/>
                <w:sz w:val="22"/>
                <w:szCs w:val="22"/>
              </w:rPr>
            </w:pPr>
          </w:p>
        </w:tc>
        <w:tc>
          <w:tcPr>
            <w:tcW w:w="1417" w:type="dxa"/>
          </w:tcPr>
          <w:p w:rsidR="008B0B7D" w:rsidRPr="00776E31" w:rsidRDefault="008B0B7D" w:rsidP="0069446F">
            <w:pPr>
              <w:shd w:val="clear" w:color="auto" w:fill="FFFFFF"/>
              <w:jc w:val="center"/>
              <w:rPr>
                <w:rFonts w:ascii="XO Thames" w:hAnsi="XO Thames"/>
                <w:color w:val="000000"/>
                <w:sz w:val="22"/>
                <w:szCs w:val="22"/>
              </w:rPr>
            </w:pPr>
          </w:p>
        </w:tc>
      </w:tr>
      <w:tr w:rsidR="008B0B7D" w:rsidRPr="00776E31" w:rsidTr="0069446F">
        <w:trPr>
          <w:trHeight w:val="20"/>
          <w:jc w:val="center"/>
        </w:trPr>
        <w:tc>
          <w:tcPr>
            <w:tcW w:w="613" w:type="dxa"/>
          </w:tcPr>
          <w:p w:rsidR="008B0B7D" w:rsidRPr="00776E31" w:rsidRDefault="008B0B7D" w:rsidP="0069446F">
            <w:pPr>
              <w:pStyle w:val="af7"/>
              <w:jc w:val="center"/>
              <w:rPr>
                <w:rFonts w:ascii="XO Thames" w:hAnsi="XO Thames"/>
              </w:rPr>
            </w:pPr>
            <w:r w:rsidRPr="00776E31">
              <w:rPr>
                <w:rFonts w:ascii="XO Thames" w:hAnsi="XO Thames"/>
              </w:rPr>
              <w:t>3</w:t>
            </w:r>
          </w:p>
        </w:tc>
        <w:tc>
          <w:tcPr>
            <w:tcW w:w="4030" w:type="dxa"/>
          </w:tcPr>
          <w:p w:rsidR="008B0B7D" w:rsidRPr="00776E31" w:rsidRDefault="008B0B7D" w:rsidP="0069446F">
            <w:pPr>
              <w:shd w:val="clear" w:color="auto" w:fill="FFFFFF"/>
              <w:jc w:val="both"/>
              <w:textAlignment w:val="baseline"/>
              <w:rPr>
                <w:rFonts w:ascii="XO Thames" w:hAnsi="XO Thames"/>
                <w:b/>
              </w:rPr>
            </w:pPr>
            <w:r w:rsidRPr="00776E31">
              <w:rPr>
                <w:rFonts w:ascii="XO Thames" w:hAnsi="XO Thames"/>
                <w:b/>
              </w:rPr>
              <w:t>Смесь сухая строительная</w:t>
            </w:r>
          </w:p>
          <w:p w:rsidR="008B0B7D" w:rsidRPr="00776E31" w:rsidRDefault="008B0B7D" w:rsidP="0069446F">
            <w:pPr>
              <w:shd w:val="clear" w:color="auto" w:fill="FFFFFF"/>
              <w:jc w:val="both"/>
              <w:textAlignment w:val="baseline"/>
              <w:rPr>
                <w:rFonts w:ascii="XO Thames" w:hAnsi="XO Thames"/>
                <w:b/>
              </w:rPr>
            </w:pPr>
            <w:r w:rsidRPr="00776E31">
              <w:rPr>
                <w:rFonts w:ascii="XO Thames" w:hAnsi="XO Thames"/>
                <w:b/>
              </w:rPr>
              <w:t>(ОКПД 2: </w:t>
            </w:r>
            <w:hyperlink r:id="rId27" w:history="1">
              <w:r w:rsidRPr="00776E31">
                <w:rPr>
                  <w:rFonts w:ascii="XO Thames" w:hAnsi="XO Thames"/>
                  <w:b/>
                </w:rPr>
                <w:t>23.64.10.110</w:t>
              </w:r>
            </w:hyperlink>
            <w:r w:rsidRPr="00776E31">
              <w:rPr>
                <w:rFonts w:ascii="XO Thames" w:hAnsi="XO Thames"/>
                <w:b/>
              </w:rPr>
              <w:t xml:space="preserve">) </w:t>
            </w:r>
          </w:p>
          <w:p w:rsidR="008B0B7D" w:rsidRPr="00776E31" w:rsidRDefault="008B0B7D" w:rsidP="0069446F">
            <w:pPr>
              <w:shd w:val="clear" w:color="auto" w:fill="FFFFFF"/>
              <w:textAlignment w:val="baseline"/>
              <w:rPr>
                <w:rFonts w:ascii="XO Thames" w:hAnsi="XO Thames"/>
              </w:rPr>
            </w:pPr>
            <w:r w:rsidRPr="00776E31">
              <w:rPr>
                <w:rFonts w:ascii="XO Thames" w:hAnsi="XO Thames"/>
              </w:rPr>
              <w:t>Условия применения: для внутренних работ;</w:t>
            </w:r>
          </w:p>
          <w:p w:rsidR="008B0B7D" w:rsidRPr="00776E31" w:rsidRDefault="008B0B7D" w:rsidP="0069446F">
            <w:pPr>
              <w:shd w:val="clear" w:color="auto" w:fill="FFFFFF"/>
              <w:textAlignment w:val="baseline"/>
              <w:rPr>
                <w:rFonts w:ascii="XO Thames" w:hAnsi="XO Thames"/>
              </w:rPr>
            </w:pPr>
            <w:r w:rsidRPr="00776E31">
              <w:rPr>
                <w:rFonts w:ascii="XO Thames" w:hAnsi="XO Thames"/>
              </w:rPr>
              <w:t>Назначение затирочной (шовной) смеси: для узких швов (до 6 мм включительно);</w:t>
            </w:r>
          </w:p>
          <w:p w:rsidR="008B0B7D" w:rsidRPr="00776E31" w:rsidRDefault="008B0B7D" w:rsidP="0069446F">
            <w:pPr>
              <w:shd w:val="clear" w:color="auto" w:fill="FFFFFF"/>
              <w:textAlignment w:val="baseline"/>
              <w:rPr>
                <w:rFonts w:ascii="XO Thames" w:hAnsi="XO Thames"/>
              </w:rPr>
            </w:pPr>
            <w:r w:rsidRPr="00776E31">
              <w:rPr>
                <w:rFonts w:ascii="XO Thames" w:hAnsi="XO Thames"/>
              </w:rPr>
              <w:t>Способ нанесения: ручной;</w:t>
            </w:r>
          </w:p>
          <w:p w:rsidR="008B0B7D" w:rsidRPr="00776E31" w:rsidRDefault="008B0B7D" w:rsidP="0069446F">
            <w:pPr>
              <w:shd w:val="clear" w:color="auto" w:fill="FFFFFF"/>
              <w:textAlignment w:val="baseline"/>
              <w:rPr>
                <w:rFonts w:ascii="XO Thames" w:hAnsi="XO Thames"/>
              </w:rPr>
            </w:pPr>
            <w:r w:rsidRPr="00776E31">
              <w:rPr>
                <w:rFonts w:ascii="XO Thames" w:hAnsi="XO Thames"/>
              </w:rPr>
              <w:t>Функциональное назначение смеси: затирочная (шовная).</w:t>
            </w:r>
          </w:p>
        </w:tc>
        <w:tc>
          <w:tcPr>
            <w:tcW w:w="1276" w:type="dxa"/>
          </w:tcPr>
          <w:p w:rsidR="008B0B7D" w:rsidRPr="00776E31" w:rsidRDefault="008B0B7D" w:rsidP="0069446F">
            <w:pPr>
              <w:jc w:val="center"/>
              <w:rPr>
                <w:rFonts w:ascii="XO Thames" w:hAnsi="XO Thames"/>
              </w:rPr>
            </w:pPr>
            <w:r w:rsidRPr="00776E31">
              <w:rPr>
                <w:rFonts w:ascii="XO Thames" w:hAnsi="XO Thames"/>
              </w:rPr>
              <w:t>кг</w:t>
            </w:r>
          </w:p>
        </w:tc>
        <w:tc>
          <w:tcPr>
            <w:tcW w:w="1276" w:type="dxa"/>
          </w:tcPr>
          <w:p w:rsidR="008B0B7D" w:rsidRPr="00776E31" w:rsidRDefault="008B0B7D" w:rsidP="0069446F">
            <w:pPr>
              <w:jc w:val="center"/>
              <w:rPr>
                <w:rFonts w:ascii="XO Thames" w:hAnsi="XO Thames"/>
              </w:rPr>
            </w:pPr>
            <w:r w:rsidRPr="00776E31">
              <w:rPr>
                <w:rFonts w:ascii="XO Thames" w:hAnsi="XO Thames"/>
              </w:rPr>
              <w:t>20</w:t>
            </w:r>
          </w:p>
        </w:tc>
        <w:tc>
          <w:tcPr>
            <w:tcW w:w="1400" w:type="dxa"/>
          </w:tcPr>
          <w:p w:rsidR="008B0B7D" w:rsidRPr="00776E31" w:rsidRDefault="008B0B7D" w:rsidP="0069446F">
            <w:pPr>
              <w:shd w:val="clear" w:color="auto" w:fill="FFFFFF"/>
              <w:tabs>
                <w:tab w:val="num" w:pos="360"/>
              </w:tabs>
              <w:ind w:right="-144"/>
              <w:jc w:val="center"/>
              <w:rPr>
                <w:rFonts w:ascii="XO Thames" w:hAnsi="XO Thames"/>
                <w:sz w:val="22"/>
                <w:szCs w:val="22"/>
              </w:rPr>
            </w:pPr>
          </w:p>
        </w:tc>
        <w:tc>
          <w:tcPr>
            <w:tcW w:w="1417" w:type="dxa"/>
          </w:tcPr>
          <w:p w:rsidR="008B0B7D" w:rsidRPr="00776E31" w:rsidRDefault="008B0B7D" w:rsidP="0069446F">
            <w:pPr>
              <w:shd w:val="clear" w:color="auto" w:fill="FFFFFF"/>
              <w:jc w:val="center"/>
              <w:rPr>
                <w:rFonts w:ascii="XO Thames" w:hAnsi="XO Thames"/>
                <w:color w:val="000000"/>
                <w:sz w:val="22"/>
                <w:szCs w:val="22"/>
              </w:rPr>
            </w:pPr>
          </w:p>
        </w:tc>
      </w:tr>
      <w:tr w:rsidR="008B0B7D" w:rsidRPr="00776E31" w:rsidTr="0069446F">
        <w:trPr>
          <w:trHeight w:val="20"/>
          <w:jc w:val="center"/>
        </w:trPr>
        <w:tc>
          <w:tcPr>
            <w:tcW w:w="613" w:type="dxa"/>
          </w:tcPr>
          <w:p w:rsidR="008B0B7D" w:rsidRPr="00776E31" w:rsidRDefault="008B0B7D" w:rsidP="0069446F">
            <w:pPr>
              <w:pStyle w:val="af7"/>
              <w:jc w:val="center"/>
              <w:rPr>
                <w:rFonts w:ascii="XO Thames" w:hAnsi="XO Thames"/>
              </w:rPr>
            </w:pPr>
            <w:r w:rsidRPr="00776E31">
              <w:rPr>
                <w:rFonts w:ascii="XO Thames" w:hAnsi="XO Thames"/>
              </w:rPr>
              <w:t>4</w:t>
            </w:r>
          </w:p>
        </w:tc>
        <w:tc>
          <w:tcPr>
            <w:tcW w:w="4030" w:type="dxa"/>
          </w:tcPr>
          <w:p w:rsidR="008B0B7D" w:rsidRPr="00776E31" w:rsidRDefault="008B0B7D" w:rsidP="0069446F">
            <w:pPr>
              <w:shd w:val="clear" w:color="auto" w:fill="FFFFFF"/>
              <w:jc w:val="both"/>
              <w:textAlignment w:val="baseline"/>
              <w:rPr>
                <w:rFonts w:ascii="XO Thames" w:hAnsi="XO Thames"/>
                <w:b/>
              </w:rPr>
            </w:pPr>
            <w:r w:rsidRPr="00776E31">
              <w:rPr>
                <w:rFonts w:ascii="XO Thames" w:hAnsi="XO Thames"/>
                <w:b/>
              </w:rPr>
              <w:t xml:space="preserve">Краска на основе акриловых или виниловых полимеров </w:t>
            </w:r>
            <w:r w:rsidRPr="00776E31">
              <w:rPr>
                <w:rFonts w:ascii="XO Thames" w:hAnsi="XO Thames"/>
                <w:b/>
              </w:rPr>
              <w:br/>
              <w:t>в водной среде</w:t>
            </w:r>
          </w:p>
          <w:p w:rsidR="008B0B7D" w:rsidRPr="00776E31" w:rsidRDefault="008B0B7D" w:rsidP="0069446F">
            <w:pPr>
              <w:shd w:val="clear" w:color="auto" w:fill="FFFFFF"/>
              <w:textAlignment w:val="baseline"/>
              <w:rPr>
                <w:rFonts w:ascii="XO Thames" w:hAnsi="XO Thames"/>
                <w:b/>
              </w:rPr>
            </w:pPr>
            <w:r w:rsidRPr="00776E31">
              <w:rPr>
                <w:rFonts w:ascii="XO Thames" w:hAnsi="XO Thames"/>
                <w:b/>
              </w:rPr>
              <w:t xml:space="preserve">(ОКПД 2: 20.30.11.120) </w:t>
            </w:r>
          </w:p>
          <w:p w:rsidR="008B0B7D" w:rsidRPr="00776E31" w:rsidRDefault="008B0B7D" w:rsidP="0069446F">
            <w:pPr>
              <w:shd w:val="clear" w:color="auto" w:fill="FFFFFF"/>
              <w:textAlignment w:val="baseline"/>
              <w:rPr>
                <w:rFonts w:ascii="XO Thames" w:hAnsi="XO Thames"/>
              </w:rPr>
            </w:pPr>
            <w:r w:rsidRPr="00776E31">
              <w:rPr>
                <w:rFonts w:ascii="XO Thames" w:hAnsi="XO Thames"/>
              </w:rPr>
              <w:t>Область применения: внутренняя окраска;</w:t>
            </w:r>
          </w:p>
          <w:p w:rsidR="008B0B7D" w:rsidRPr="00776E31" w:rsidRDefault="008B0B7D" w:rsidP="0069446F">
            <w:pPr>
              <w:shd w:val="clear" w:color="auto" w:fill="FFFFFF"/>
              <w:textAlignment w:val="baseline"/>
              <w:rPr>
                <w:rFonts w:ascii="XO Thames" w:hAnsi="XO Thames"/>
              </w:rPr>
            </w:pPr>
            <w:r w:rsidRPr="00776E31">
              <w:rPr>
                <w:rFonts w:ascii="XO Thames" w:hAnsi="XO Thames"/>
              </w:rPr>
              <w:lastRenderedPageBreak/>
              <w:t>Основа состава: акриловая;</w:t>
            </w:r>
          </w:p>
          <w:p w:rsidR="008B0B7D" w:rsidRPr="00776E31" w:rsidRDefault="008B0B7D" w:rsidP="0069446F">
            <w:pPr>
              <w:shd w:val="clear" w:color="auto" w:fill="FFFFFF"/>
              <w:textAlignment w:val="baseline"/>
              <w:rPr>
                <w:rFonts w:ascii="XO Thames" w:hAnsi="XO Thames"/>
              </w:rPr>
            </w:pPr>
            <w:r w:rsidRPr="00776E31">
              <w:rPr>
                <w:rFonts w:ascii="XO Thames" w:hAnsi="XO Thames"/>
              </w:rPr>
              <w:t>Тип краски: воднодисперсионная.</w:t>
            </w:r>
          </w:p>
        </w:tc>
        <w:tc>
          <w:tcPr>
            <w:tcW w:w="1276" w:type="dxa"/>
          </w:tcPr>
          <w:p w:rsidR="008B0B7D" w:rsidRPr="00776E31" w:rsidRDefault="008B0B7D" w:rsidP="0069446F">
            <w:pPr>
              <w:jc w:val="center"/>
              <w:rPr>
                <w:rFonts w:ascii="XO Thames" w:hAnsi="XO Thames"/>
              </w:rPr>
            </w:pPr>
            <w:r w:rsidRPr="00776E31">
              <w:rPr>
                <w:rFonts w:ascii="XO Thames" w:hAnsi="XO Thames"/>
              </w:rPr>
              <w:lastRenderedPageBreak/>
              <w:t>кг</w:t>
            </w:r>
          </w:p>
        </w:tc>
        <w:tc>
          <w:tcPr>
            <w:tcW w:w="1276" w:type="dxa"/>
          </w:tcPr>
          <w:p w:rsidR="008B0B7D" w:rsidRPr="00776E31" w:rsidRDefault="008B0B7D" w:rsidP="0069446F">
            <w:pPr>
              <w:jc w:val="center"/>
              <w:rPr>
                <w:rFonts w:ascii="XO Thames" w:hAnsi="XO Thames"/>
              </w:rPr>
            </w:pPr>
            <w:r w:rsidRPr="00776E31">
              <w:rPr>
                <w:rFonts w:ascii="XO Thames" w:hAnsi="XO Thames"/>
              </w:rPr>
              <w:t>336</w:t>
            </w:r>
          </w:p>
        </w:tc>
        <w:tc>
          <w:tcPr>
            <w:tcW w:w="1400" w:type="dxa"/>
          </w:tcPr>
          <w:p w:rsidR="008B0B7D" w:rsidRPr="00776E31" w:rsidRDefault="008B0B7D" w:rsidP="0069446F">
            <w:pPr>
              <w:shd w:val="clear" w:color="auto" w:fill="FFFFFF"/>
              <w:tabs>
                <w:tab w:val="num" w:pos="360"/>
              </w:tabs>
              <w:ind w:right="-144"/>
              <w:jc w:val="center"/>
              <w:rPr>
                <w:rFonts w:ascii="XO Thames" w:hAnsi="XO Thames"/>
                <w:sz w:val="22"/>
                <w:szCs w:val="22"/>
              </w:rPr>
            </w:pPr>
          </w:p>
        </w:tc>
        <w:tc>
          <w:tcPr>
            <w:tcW w:w="1417" w:type="dxa"/>
          </w:tcPr>
          <w:p w:rsidR="008B0B7D" w:rsidRPr="00776E31" w:rsidRDefault="008B0B7D" w:rsidP="0069446F">
            <w:pPr>
              <w:shd w:val="clear" w:color="auto" w:fill="FFFFFF"/>
              <w:jc w:val="center"/>
              <w:rPr>
                <w:rFonts w:ascii="XO Thames" w:hAnsi="XO Thames"/>
                <w:color w:val="000000"/>
                <w:sz w:val="22"/>
                <w:szCs w:val="22"/>
              </w:rPr>
            </w:pPr>
          </w:p>
        </w:tc>
      </w:tr>
      <w:tr w:rsidR="008B0B7D" w:rsidRPr="00776E31" w:rsidTr="0069446F">
        <w:trPr>
          <w:trHeight w:val="20"/>
          <w:jc w:val="center"/>
        </w:trPr>
        <w:tc>
          <w:tcPr>
            <w:tcW w:w="613" w:type="dxa"/>
          </w:tcPr>
          <w:p w:rsidR="008B0B7D" w:rsidRPr="00776E31" w:rsidRDefault="008B0B7D" w:rsidP="0069446F">
            <w:pPr>
              <w:pStyle w:val="af7"/>
              <w:jc w:val="center"/>
              <w:rPr>
                <w:rFonts w:ascii="XO Thames" w:hAnsi="XO Thames"/>
              </w:rPr>
            </w:pPr>
            <w:r w:rsidRPr="00776E31">
              <w:rPr>
                <w:rFonts w:ascii="XO Thames" w:hAnsi="XO Thames"/>
              </w:rPr>
              <w:lastRenderedPageBreak/>
              <w:t>5</w:t>
            </w:r>
          </w:p>
        </w:tc>
        <w:tc>
          <w:tcPr>
            <w:tcW w:w="4030" w:type="dxa"/>
          </w:tcPr>
          <w:p w:rsidR="008B0B7D" w:rsidRPr="00776E31" w:rsidRDefault="008B0B7D" w:rsidP="0069446F">
            <w:pPr>
              <w:jc w:val="both"/>
              <w:rPr>
                <w:rFonts w:ascii="XO Thames" w:hAnsi="XO Thames"/>
              </w:rPr>
            </w:pPr>
            <w:r w:rsidRPr="00776E31">
              <w:rPr>
                <w:rFonts w:ascii="XO Thames" w:hAnsi="XO Thames"/>
                <w:b/>
              </w:rPr>
              <w:t xml:space="preserve">Эмаль </w:t>
            </w:r>
            <w:r w:rsidRPr="00776E31">
              <w:rPr>
                <w:rFonts w:ascii="XO Thames" w:hAnsi="XO Thames"/>
                <w:b/>
              </w:rPr>
              <w:br/>
              <w:t>(ОКПД 2: 20.30.21.130)</w:t>
            </w:r>
          </w:p>
          <w:p w:rsidR="008B0B7D" w:rsidRPr="00776E31" w:rsidRDefault="008B0B7D" w:rsidP="0069446F">
            <w:pPr>
              <w:rPr>
                <w:rFonts w:ascii="XO Thames" w:hAnsi="XO Thames"/>
              </w:rPr>
            </w:pPr>
            <w:r w:rsidRPr="00776E31">
              <w:rPr>
                <w:rFonts w:ascii="XO Thames" w:hAnsi="XO Thames"/>
              </w:rPr>
              <w:t>Область применения: для внутренних работ;</w:t>
            </w:r>
          </w:p>
          <w:p w:rsidR="008B0B7D" w:rsidRPr="00776E31" w:rsidRDefault="008B0B7D" w:rsidP="0069446F">
            <w:pPr>
              <w:rPr>
                <w:rFonts w:ascii="XO Thames" w:hAnsi="XO Thames"/>
              </w:rPr>
            </w:pPr>
            <w:r w:rsidRPr="00776E31">
              <w:rPr>
                <w:rFonts w:ascii="XO Thames" w:hAnsi="XO Thames"/>
              </w:rPr>
              <w:t>Группа: атмосферостойкая;</w:t>
            </w:r>
          </w:p>
          <w:p w:rsidR="008B0B7D" w:rsidRPr="00776E31" w:rsidRDefault="008B0B7D" w:rsidP="0069446F">
            <w:pPr>
              <w:rPr>
                <w:rFonts w:ascii="XO Thames" w:hAnsi="XO Thames"/>
              </w:rPr>
            </w:pPr>
            <w:r w:rsidRPr="00776E31">
              <w:rPr>
                <w:rFonts w:ascii="XO Thames" w:hAnsi="XO Thames"/>
              </w:rPr>
              <w:t>Тип эмали: пентафталевая (ПФ);</w:t>
            </w:r>
          </w:p>
          <w:p w:rsidR="008B0B7D" w:rsidRPr="00776E31" w:rsidRDefault="008B0B7D" w:rsidP="0069446F">
            <w:pPr>
              <w:rPr>
                <w:rFonts w:ascii="XO Thames" w:hAnsi="XO Thames"/>
                <w:b/>
              </w:rPr>
            </w:pPr>
            <w:r w:rsidRPr="00776E31">
              <w:rPr>
                <w:rFonts w:ascii="XO Thames" w:hAnsi="XO Thames"/>
              </w:rPr>
              <w:t>Цвет: белый.</w:t>
            </w:r>
          </w:p>
        </w:tc>
        <w:tc>
          <w:tcPr>
            <w:tcW w:w="1276" w:type="dxa"/>
          </w:tcPr>
          <w:p w:rsidR="008B0B7D" w:rsidRPr="00776E31" w:rsidRDefault="008B0B7D" w:rsidP="0069446F">
            <w:pPr>
              <w:jc w:val="center"/>
              <w:rPr>
                <w:rFonts w:ascii="XO Thames" w:hAnsi="XO Thames"/>
              </w:rPr>
            </w:pPr>
            <w:r w:rsidRPr="00776E31">
              <w:rPr>
                <w:rFonts w:ascii="XO Thames" w:hAnsi="XO Thames"/>
              </w:rPr>
              <w:t>кг</w:t>
            </w:r>
          </w:p>
        </w:tc>
        <w:tc>
          <w:tcPr>
            <w:tcW w:w="1276" w:type="dxa"/>
          </w:tcPr>
          <w:p w:rsidR="008B0B7D" w:rsidRPr="00776E31" w:rsidRDefault="008B0B7D" w:rsidP="0069446F">
            <w:pPr>
              <w:jc w:val="center"/>
              <w:rPr>
                <w:rFonts w:ascii="XO Thames" w:hAnsi="XO Thames"/>
              </w:rPr>
            </w:pPr>
            <w:r w:rsidRPr="00776E31">
              <w:rPr>
                <w:rFonts w:ascii="XO Thames" w:hAnsi="XO Thames"/>
              </w:rPr>
              <w:t>60</w:t>
            </w:r>
          </w:p>
        </w:tc>
        <w:tc>
          <w:tcPr>
            <w:tcW w:w="1400" w:type="dxa"/>
          </w:tcPr>
          <w:p w:rsidR="008B0B7D" w:rsidRPr="00776E31" w:rsidRDefault="008B0B7D" w:rsidP="0069446F">
            <w:pPr>
              <w:shd w:val="clear" w:color="auto" w:fill="FFFFFF"/>
              <w:tabs>
                <w:tab w:val="num" w:pos="360"/>
              </w:tabs>
              <w:ind w:right="-144"/>
              <w:jc w:val="center"/>
              <w:rPr>
                <w:rFonts w:ascii="XO Thames" w:hAnsi="XO Thames"/>
                <w:sz w:val="22"/>
                <w:szCs w:val="22"/>
              </w:rPr>
            </w:pPr>
          </w:p>
        </w:tc>
        <w:tc>
          <w:tcPr>
            <w:tcW w:w="1417" w:type="dxa"/>
          </w:tcPr>
          <w:p w:rsidR="008B0B7D" w:rsidRPr="00776E31" w:rsidRDefault="008B0B7D" w:rsidP="0069446F">
            <w:pPr>
              <w:shd w:val="clear" w:color="auto" w:fill="FFFFFF"/>
              <w:jc w:val="center"/>
              <w:rPr>
                <w:rFonts w:ascii="XO Thames" w:hAnsi="XO Thames"/>
                <w:color w:val="000000"/>
                <w:sz w:val="22"/>
                <w:szCs w:val="22"/>
              </w:rPr>
            </w:pPr>
          </w:p>
        </w:tc>
      </w:tr>
      <w:tr w:rsidR="008B0B7D" w:rsidRPr="00776E31" w:rsidTr="0069446F">
        <w:trPr>
          <w:trHeight w:val="20"/>
          <w:jc w:val="center"/>
        </w:trPr>
        <w:tc>
          <w:tcPr>
            <w:tcW w:w="613" w:type="dxa"/>
          </w:tcPr>
          <w:p w:rsidR="008B0B7D" w:rsidRPr="00776E31" w:rsidRDefault="008B0B7D" w:rsidP="0069446F">
            <w:pPr>
              <w:pStyle w:val="af7"/>
              <w:jc w:val="center"/>
              <w:rPr>
                <w:rFonts w:ascii="XO Thames" w:hAnsi="XO Thames"/>
              </w:rPr>
            </w:pPr>
            <w:r w:rsidRPr="00776E31">
              <w:rPr>
                <w:rFonts w:ascii="XO Thames" w:hAnsi="XO Thames"/>
              </w:rPr>
              <w:t>6</w:t>
            </w:r>
          </w:p>
        </w:tc>
        <w:tc>
          <w:tcPr>
            <w:tcW w:w="4030" w:type="dxa"/>
          </w:tcPr>
          <w:p w:rsidR="008B0B7D" w:rsidRPr="00776E31" w:rsidRDefault="008B0B7D" w:rsidP="0069446F">
            <w:pPr>
              <w:rPr>
                <w:rFonts w:ascii="XO Thames" w:hAnsi="XO Thames"/>
                <w:b/>
              </w:rPr>
            </w:pPr>
            <w:r w:rsidRPr="00776E31">
              <w:rPr>
                <w:rFonts w:ascii="XO Thames" w:hAnsi="XO Thames"/>
                <w:b/>
              </w:rPr>
              <w:t>Цемент строительный</w:t>
            </w:r>
            <w:r w:rsidRPr="00776E31">
              <w:rPr>
                <w:rFonts w:ascii="XO Thames" w:hAnsi="XO Thames"/>
                <w:b/>
              </w:rPr>
              <w:br/>
              <w:t xml:space="preserve">(ОКПД 2: </w:t>
            </w:r>
            <w:r w:rsidRPr="00776E31">
              <w:rPr>
                <w:rFonts w:ascii="XO Thames" w:hAnsi="XO Thames"/>
                <w:b/>
                <w:sz w:val="26"/>
                <w:szCs w:val="26"/>
              </w:rPr>
              <w:t>23.51.12.112)</w:t>
            </w:r>
          </w:p>
          <w:p w:rsidR="008B0B7D" w:rsidRPr="00776E31" w:rsidRDefault="008B0B7D" w:rsidP="0069446F">
            <w:pPr>
              <w:shd w:val="clear" w:color="auto" w:fill="FFFFFF"/>
              <w:textAlignment w:val="baseline"/>
              <w:rPr>
                <w:rFonts w:ascii="XO Thames" w:hAnsi="XO Thames"/>
              </w:rPr>
            </w:pPr>
            <w:r w:rsidRPr="00776E31">
              <w:rPr>
                <w:rFonts w:ascii="XO Thames" w:hAnsi="XO Thames"/>
              </w:rPr>
              <w:t>Тип: ЦЕМII;</w:t>
            </w:r>
          </w:p>
          <w:p w:rsidR="008B0B7D" w:rsidRPr="00776E31" w:rsidRDefault="008B0B7D" w:rsidP="0069446F">
            <w:pPr>
              <w:shd w:val="clear" w:color="auto" w:fill="FFFFFF"/>
              <w:textAlignment w:val="baseline"/>
              <w:rPr>
                <w:rFonts w:ascii="XO Thames" w:hAnsi="XO Thames"/>
              </w:rPr>
            </w:pPr>
            <w:r w:rsidRPr="00776E31">
              <w:rPr>
                <w:rFonts w:ascii="XO Thames" w:hAnsi="XO Thames"/>
              </w:rPr>
              <w:t>Сульфатостойкий: да;</w:t>
            </w:r>
          </w:p>
          <w:p w:rsidR="008B0B7D" w:rsidRPr="00776E31" w:rsidRDefault="008B0B7D" w:rsidP="0069446F">
            <w:pPr>
              <w:shd w:val="clear" w:color="auto" w:fill="FFFFFF"/>
              <w:textAlignment w:val="baseline"/>
              <w:rPr>
                <w:rFonts w:ascii="XO Thames" w:hAnsi="XO Thames"/>
              </w:rPr>
            </w:pPr>
            <w:r w:rsidRPr="00776E31">
              <w:rPr>
                <w:rFonts w:ascii="XO Thames" w:hAnsi="XO Thames"/>
              </w:rPr>
              <w:t>Подкласс по скорости твердения: быстротвердеющие (Б);</w:t>
            </w:r>
          </w:p>
          <w:p w:rsidR="008B0B7D" w:rsidRPr="00776E31" w:rsidRDefault="008B0B7D" w:rsidP="0069446F">
            <w:pPr>
              <w:shd w:val="clear" w:color="auto" w:fill="FFFFFF"/>
              <w:textAlignment w:val="baseline"/>
              <w:rPr>
                <w:rFonts w:ascii="XO Thames" w:hAnsi="XO Thames"/>
              </w:rPr>
            </w:pPr>
            <w:r w:rsidRPr="00776E31">
              <w:rPr>
                <w:rFonts w:ascii="XO Thames" w:hAnsi="XO Thames"/>
                <w:shd w:val="clear" w:color="auto" w:fill="FFFFFF"/>
              </w:rPr>
              <w:t>Класс прочности: 32,5</w:t>
            </w:r>
          </w:p>
        </w:tc>
        <w:tc>
          <w:tcPr>
            <w:tcW w:w="1276" w:type="dxa"/>
          </w:tcPr>
          <w:p w:rsidR="008B0B7D" w:rsidRPr="00776E31" w:rsidRDefault="008B0B7D" w:rsidP="0069446F">
            <w:pPr>
              <w:jc w:val="center"/>
              <w:rPr>
                <w:rFonts w:ascii="XO Thames" w:hAnsi="XO Thames"/>
              </w:rPr>
            </w:pPr>
            <w:r w:rsidRPr="00776E31">
              <w:rPr>
                <w:rFonts w:ascii="XO Thames" w:hAnsi="XO Thames"/>
              </w:rPr>
              <w:t>т</w:t>
            </w:r>
          </w:p>
        </w:tc>
        <w:tc>
          <w:tcPr>
            <w:tcW w:w="1276" w:type="dxa"/>
          </w:tcPr>
          <w:p w:rsidR="008B0B7D" w:rsidRPr="00776E31" w:rsidRDefault="008B0B7D" w:rsidP="0069446F">
            <w:pPr>
              <w:jc w:val="center"/>
              <w:rPr>
                <w:rFonts w:ascii="XO Thames" w:hAnsi="XO Thames"/>
              </w:rPr>
            </w:pPr>
            <w:r w:rsidRPr="00776E31">
              <w:rPr>
                <w:rFonts w:ascii="XO Thames" w:hAnsi="XO Thames"/>
              </w:rPr>
              <w:t>21,5</w:t>
            </w:r>
          </w:p>
        </w:tc>
        <w:tc>
          <w:tcPr>
            <w:tcW w:w="1400" w:type="dxa"/>
          </w:tcPr>
          <w:p w:rsidR="008B0B7D" w:rsidRPr="00776E31" w:rsidRDefault="008B0B7D" w:rsidP="0069446F">
            <w:pPr>
              <w:shd w:val="clear" w:color="auto" w:fill="FFFFFF"/>
              <w:tabs>
                <w:tab w:val="num" w:pos="360"/>
              </w:tabs>
              <w:ind w:right="-144"/>
              <w:jc w:val="center"/>
              <w:rPr>
                <w:rFonts w:ascii="XO Thames" w:hAnsi="XO Thames"/>
                <w:sz w:val="22"/>
                <w:szCs w:val="22"/>
              </w:rPr>
            </w:pPr>
          </w:p>
        </w:tc>
        <w:tc>
          <w:tcPr>
            <w:tcW w:w="1417" w:type="dxa"/>
          </w:tcPr>
          <w:p w:rsidR="008B0B7D" w:rsidRPr="00776E31" w:rsidRDefault="008B0B7D" w:rsidP="0069446F">
            <w:pPr>
              <w:shd w:val="clear" w:color="auto" w:fill="FFFFFF"/>
              <w:jc w:val="center"/>
              <w:rPr>
                <w:rFonts w:ascii="XO Thames" w:hAnsi="XO Thames"/>
                <w:color w:val="000000"/>
                <w:sz w:val="22"/>
                <w:szCs w:val="22"/>
              </w:rPr>
            </w:pPr>
          </w:p>
        </w:tc>
      </w:tr>
      <w:tr w:rsidR="008B0B7D" w:rsidRPr="00776E31" w:rsidTr="0069446F">
        <w:trPr>
          <w:trHeight w:val="20"/>
          <w:jc w:val="center"/>
        </w:trPr>
        <w:tc>
          <w:tcPr>
            <w:tcW w:w="613" w:type="dxa"/>
          </w:tcPr>
          <w:p w:rsidR="008B0B7D" w:rsidRPr="00776E31" w:rsidRDefault="008B0B7D" w:rsidP="0069446F">
            <w:pPr>
              <w:pStyle w:val="af7"/>
              <w:jc w:val="center"/>
              <w:rPr>
                <w:rFonts w:ascii="XO Thames" w:hAnsi="XO Thames"/>
              </w:rPr>
            </w:pPr>
            <w:r w:rsidRPr="00776E31">
              <w:rPr>
                <w:rFonts w:ascii="XO Thames" w:hAnsi="XO Thames"/>
              </w:rPr>
              <w:t>7</w:t>
            </w:r>
          </w:p>
        </w:tc>
        <w:tc>
          <w:tcPr>
            <w:tcW w:w="4030" w:type="dxa"/>
          </w:tcPr>
          <w:p w:rsidR="008B0B7D" w:rsidRPr="00776E31" w:rsidRDefault="008B0B7D" w:rsidP="0069446F">
            <w:pPr>
              <w:rPr>
                <w:rFonts w:ascii="XO Thames" w:hAnsi="XO Thames"/>
                <w:b/>
              </w:rPr>
            </w:pPr>
            <w:r w:rsidRPr="00776E31">
              <w:rPr>
                <w:rFonts w:ascii="XO Thames" w:hAnsi="XO Thames"/>
                <w:b/>
              </w:rPr>
              <w:t>Грунтовки на основе акриловых или виниловых полимеров в водной среде</w:t>
            </w:r>
          </w:p>
          <w:p w:rsidR="008B0B7D" w:rsidRPr="00776E31" w:rsidRDefault="008B0B7D" w:rsidP="0069446F">
            <w:pPr>
              <w:rPr>
                <w:rFonts w:ascii="XO Thames" w:hAnsi="XO Thames"/>
                <w:b/>
              </w:rPr>
            </w:pPr>
            <w:r w:rsidRPr="00776E31">
              <w:rPr>
                <w:rFonts w:ascii="XO Thames" w:hAnsi="XO Thames"/>
                <w:b/>
              </w:rPr>
              <w:t xml:space="preserve"> ( ОКПД 2:20.30.11.130)</w:t>
            </w:r>
          </w:p>
          <w:p w:rsidR="008B0B7D" w:rsidRPr="00776E31" w:rsidRDefault="008B0B7D" w:rsidP="0069446F">
            <w:pPr>
              <w:rPr>
                <w:rFonts w:ascii="XO Thames" w:hAnsi="XO Thames"/>
              </w:rPr>
            </w:pPr>
            <w:r w:rsidRPr="00776E31">
              <w:rPr>
                <w:rFonts w:ascii="XO Thames" w:hAnsi="XO Thames"/>
                <w:shd w:val="clear" w:color="auto" w:fill="FFFFFF"/>
              </w:rPr>
              <w:t>Область применения: для внутренних работ Свойства: проникающая, адгезионная Количество компонентов: 1 штука Тип: водно-дисперсионная</w:t>
            </w:r>
          </w:p>
        </w:tc>
        <w:tc>
          <w:tcPr>
            <w:tcW w:w="1276" w:type="dxa"/>
          </w:tcPr>
          <w:p w:rsidR="008B0B7D" w:rsidRPr="00776E31" w:rsidRDefault="008B0B7D" w:rsidP="0069446F">
            <w:pPr>
              <w:jc w:val="center"/>
              <w:rPr>
                <w:rFonts w:ascii="XO Thames" w:hAnsi="XO Thames"/>
              </w:rPr>
            </w:pPr>
            <w:r w:rsidRPr="00776E31">
              <w:rPr>
                <w:rFonts w:ascii="XO Thames" w:hAnsi="XO Thames"/>
              </w:rPr>
              <w:t>кг</w:t>
            </w:r>
          </w:p>
        </w:tc>
        <w:tc>
          <w:tcPr>
            <w:tcW w:w="1276" w:type="dxa"/>
          </w:tcPr>
          <w:p w:rsidR="008B0B7D" w:rsidRPr="00776E31" w:rsidRDefault="008B0B7D" w:rsidP="0069446F">
            <w:pPr>
              <w:jc w:val="center"/>
              <w:rPr>
                <w:rFonts w:ascii="XO Thames" w:hAnsi="XO Thames"/>
              </w:rPr>
            </w:pPr>
            <w:r w:rsidRPr="00776E31">
              <w:rPr>
                <w:rFonts w:ascii="XO Thames" w:hAnsi="XO Thames"/>
              </w:rPr>
              <w:t>380</w:t>
            </w:r>
          </w:p>
        </w:tc>
        <w:tc>
          <w:tcPr>
            <w:tcW w:w="1400" w:type="dxa"/>
          </w:tcPr>
          <w:p w:rsidR="008B0B7D" w:rsidRPr="00776E31" w:rsidRDefault="008B0B7D" w:rsidP="0069446F">
            <w:pPr>
              <w:shd w:val="clear" w:color="auto" w:fill="FFFFFF"/>
              <w:tabs>
                <w:tab w:val="num" w:pos="360"/>
              </w:tabs>
              <w:ind w:right="-144"/>
              <w:jc w:val="center"/>
              <w:rPr>
                <w:rFonts w:ascii="XO Thames" w:hAnsi="XO Thames"/>
                <w:sz w:val="22"/>
                <w:szCs w:val="22"/>
              </w:rPr>
            </w:pPr>
          </w:p>
        </w:tc>
        <w:tc>
          <w:tcPr>
            <w:tcW w:w="1417" w:type="dxa"/>
          </w:tcPr>
          <w:p w:rsidR="008B0B7D" w:rsidRPr="00776E31" w:rsidRDefault="008B0B7D" w:rsidP="0069446F">
            <w:pPr>
              <w:shd w:val="clear" w:color="auto" w:fill="FFFFFF"/>
              <w:jc w:val="center"/>
              <w:rPr>
                <w:rFonts w:ascii="XO Thames" w:hAnsi="XO Thames"/>
                <w:color w:val="000000"/>
                <w:sz w:val="22"/>
                <w:szCs w:val="22"/>
              </w:rPr>
            </w:pPr>
          </w:p>
        </w:tc>
      </w:tr>
      <w:tr w:rsidR="008B0B7D" w:rsidRPr="00776E31" w:rsidTr="0069446F">
        <w:trPr>
          <w:trHeight w:val="20"/>
          <w:jc w:val="center"/>
        </w:trPr>
        <w:tc>
          <w:tcPr>
            <w:tcW w:w="613" w:type="dxa"/>
          </w:tcPr>
          <w:p w:rsidR="008B0B7D" w:rsidRPr="00776E31" w:rsidRDefault="008B0B7D" w:rsidP="0069446F">
            <w:pPr>
              <w:pStyle w:val="af7"/>
              <w:jc w:val="center"/>
              <w:rPr>
                <w:rFonts w:ascii="XO Thames" w:hAnsi="XO Thames"/>
              </w:rPr>
            </w:pPr>
            <w:r w:rsidRPr="00776E31">
              <w:rPr>
                <w:rFonts w:ascii="XO Thames" w:hAnsi="XO Thames"/>
              </w:rPr>
              <w:t>8</w:t>
            </w:r>
          </w:p>
        </w:tc>
        <w:tc>
          <w:tcPr>
            <w:tcW w:w="4030" w:type="dxa"/>
          </w:tcPr>
          <w:p w:rsidR="008B0B7D" w:rsidRPr="00776E31" w:rsidRDefault="008B0B7D" w:rsidP="0069446F">
            <w:pPr>
              <w:rPr>
                <w:rFonts w:ascii="XO Thames" w:hAnsi="XO Thames"/>
                <w:b/>
              </w:rPr>
            </w:pPr>
            <w:r w:rsidRPr="00776E31">
              <w:rPr>
                <w:rFonts w:ascii="XO Thames" w:hAnsi="XO Thames"/>
                <w:b/>
              </w:rPr>
              <w:t xml:space="preserve">Кирпич строительный </w:t>
            </w:r>
          </w:p>
          <w:p w:rsidR="008B0B7D" w:rsidRPr="00776E31" w:rsidRDefault="008B0B7D" w:rsidP="0069446F">
            <w:pPr>
              <w:rPr>
                <w:rFonts w:ascii="XO Thames" w:hAnsi="XO Thames"/>
                <w:b/>
              </w:rPr>
            </w:pPr>
            <w:r w:rsidRPr="00776E31">
              <w:rPr>
                <w:rFonts w:ascii="XO Thames" w:hAnsi="XO Thames"/>
                <w:b/>
              </w:rPr>
              <w:t>(ОКПД 2: 23.61.11.130)</w:t>
            </w:r>
          </w:p>
          <w:p w:rsidR="008B0B7D" w:rsidRPr="00776E31" w:rsidRDefault="008B0B7D" w:rsidP="0069446F">
            <w:pPr>
              <w:rPr>
                <w:rFonts w:ascii="XO Thames" w:hAnsi="XO Thames"/>
                <w:shd w:val="clear" w:color="auto" w:fill="FFFFFF"/>
              </w:rPr>
            </w:pPr>
            <w:r w:rsidRPr="00776E31">
              <w:rPr>
                <w:rFonts w:ascii="XO Thames" w:hAnsi="XO Thames"/>
                <w:shd w:val="clear" w:color="auto" w:fill="FFFFFF"/>
              </w:rPr>
              <w:t xml:space="preserve">Вид: рядовой; </w:t>
            </w:r>
          </w:p>
          <w:p w:rsidR="008B0B7D" w:rsidRPr="00776E31" w:rsidRDefault="008B0B7D" w:rsidP="0069446F">
            <w:pPr>
              <w:rPr>
                <w:rFonts w:ascii="XO Thames" w:hAnsi="XO Thames"/>
                <w:shd w:val="clear" w:color="auto" w:fill="FFFFFF"/>
              </w:rPr>
            </w:pPr>
            <w:r w:rsidRPr="00776E31">
              <w:rPr>
                <w:rFonts w:ascii="XO Thames" w:hAnsi="XO Thames"/>
                <w:shd w:val="clear" w:color="auto" w:fill="FFFFFF"/>
              </w:rPr>
              <w:t xml:space="preserve">Длина: 250 мм; </w:t>
            </w:r>
          </w:p>
          <w:p w:rsidR="008B0B7D" w:rsidRPr="00776E31" w:rsidRDefault="008B0B7D" w:rsidP="0069446F">
            <w:pPr>
              <w:rPr>
                <w:rFonts w:ascii="XO Thames" w:hAnsi="XO Thames"/>
                <w:shd w:val="clear" w:color="auto" w:fill="FFFFFF"/>
              </w:rPr>
            </w:pPr>
            <w:r w:rsidRPr="00776E31">
              <w:rPr>
                <w:rFonts w:ascii="XO Thames" w:hAnsi="XO Thames"/>
                <w:shd w:val="clear" w:color="auto" w:fill="FFFFFF"/>
              </w:rPr>
              <w:t xml:space="preserve">Ширина: 120мм; </w:t>
            </w:r>
          </w:p>
          <w:p w:rsidR="008B0B7D" w:rsidRPr="00776E31" w:rsidRDefault="008B0B7D" w:rsidP="0069446F">
            <w:pPr>
              <w:rPr>
                <w:rFonts w:ascii="XO Thames" w:hAnsi="XO Thames"/>
                <w:shd w:val="clear" w:color="auto" w:fill="FFFFFF"/>
              </w:rPr>
            </w:pPr>
            <w:r w:rsidRPr="00776E31">
              <w:rPr>
                <w:rFonts w:ascii="XO Thames" w:hAnsi="XO Thames"/>
                <w:shd w:val="clear" w:color="auto" w:fill="FFFFFF"/>
              </w:rPr>
              <w:t xml:space="preserve">Тип: полнотелый; </w:t>
            </w:r>
          </w:p>
          <w:p w:rsidR="008B0B7D" w:rsidRPr="00776E31" w:rsidRDefault="008B0B7D" w:rsidP="0069446F">
            <w:pPr>
              <w:rPr>
                <w:rFonts w:ascii="XO Thames" w:hAnsi="XO Thames"/>
                <w:shd w:val="clear" w:color="auto" w:fill="FFFFFF"/>
              </w:rPr>
            </w:pPr>
            <w:r w:rsidRPr="00776E31">
              <w:rPr>
                <w:rFonts w:ascii="XO Thames" w:hAnsi="XO Thames"/>
                <w:shd w:val="clear" w:color="auto" w:fill="FFFFFF"/>
              </w:rPr>
              <w:t xml:space="preserve">Марка прочности: М150; </w:t>
            </w:r>
          </w:p>
          <w:p w:rsidR="008B0B7D" w:rsidRPr="00776E31" w:rsidRDefault="008B0B7D" w:rsidP="0069446F">
            <w:pPr>
              <w:rPr>
                <w:rFonts w:ascii="XO Thames" w:hAnsi="XO Thames"/>
              </w:rPr>
            </w:pPr>
            <w:r w:rsidRPr="00776E31">
              <w:rPr>
                <w:rFonts w:ascii="XO Thames" w:hAnsi="XO Thames"/>
                <w:shd w:val="clear" w:color="auto" w:fill="FFFFFF"/>
              </w:rPr>
              <w:t>Марка по морозостойкости: F50; Толщина: 65мм</w:t>
            </w:r>
          </w:p>
        </w:tc>
        <w:tc>
          <w:tcPr>
            <w:tcW w:w="1276" w:type="dxa"/>
          </w:tcPr>
          <w:p w:rsidR="008B0B7D" w:rsidRPr="00776E31" w:rsidRDefault="008B0B7D" w:rsidP="0069446F">
            <w:pPr>
              <w:jc w:val="center"/>
              <w:rPr>
                <w:rFonts w:ascii="XO Thames" w:hAnsi="XO Thames"/>
              </w:rPr>
            </w:pPr>
            <w:r w:rsidRPr="00776E31">
              <w:rPr>
                <w:rFonts w:ascii="XO Thames" w:hAnsi="XO Thames"/>
              </w:rPr>
              <w:t>шт</w:t>
            </w:r>
          </w:p>
        </w:tc>
        <w:tc>
          <w:tcPr>
            <w:tcW w:w="1276" w:type="dxa"/>
          </w:tcPr>
          <w:p w:rsidR="008B0B7D" w:rsidRPr="00776E31" w:rsidRDefault="008B0B7D" w:rsidP="0069446F">
            <w:pPr>
              <w:jc w:val="center"/>
              <w:rPr>
                <w:rFonts w:ascii="XO Thames" w:hAnsi="XO Thames"/>
              </w:rPr>
            </w:pPr>
            <w:r w:rsidRPr="00776E31">
              <w:rPr>
                <w:rFonts w:ascii="XO Thames" w:hAnsi="XO Thames"/>
              </w:rPr>
              <w:t>2800</w:t>
            </w:r>
          </w:p>
        </w:tc>
        <w:tc>
          <w:tcPr>
            <w:tcW w:w="1400" w:type="dxa"/>
          </w:tcPr>
          <w:p w:rsidR="008B0B7D" w:rsidRPr="00776E31" w:rsidRDefault="008B0B7D" w:rsidP="0069446F">
            <w:pPr>
              <w:shd w:val="clear" w:color="auto" w:fill="FFFFFF"/>
              <w:tabs>
                <w:tab w:val="num" w:pos="360"/>
              </w:tabs>
              <w:ind w:right="-144"/>
              <w:jc w:val="center"/>
              <w:rPr>
                <w:rFonts w:ascii="XO Thames" w:hAnsi="XO Thames"/>
                <w:sz w:val="22"/>
                <w:szCs w:val="22"/>
              </w:rPr>
            </w:pPr>
          </w:p>
        </w:tc>
        <w:tc>
          <w:tcPr>
            <w:tcW w:w="1417" w:type="dxa"/>
          </w:tcPr>
          <w:p w:rsidR="008B0B7D" w:rsidRPr="00776E31" w:rsidRDefault="008B0B7D" w:rsidP="0069446F">
            <w:pPr>
              <w:shd w:val="clear" w:color="auto" w:fill="FFFFFF"/>
              <w:jc w:val="center"/>
              <w:rPr>
                <w:rFonts w:ascii="XO Thames" w:hAnsi="XO Thames"/>
                <w:color w:val="000000"/>
                <w:sz w:val="22"/>
                <w:szCs w:val="22"/>
              </w:rPr>
            </w:pPr>
          </w:p>
        </w:tc>
      </w:tr>
      <w:tr w:rsidR="008B0B7D" w:rsidRPr="00776E31" w:rsidTr="0069446F">
        <w:trPr>
          <w:trHeight w:val="20"/>
          <w:jc w:val="center"/>
        </w:trPr>
        <w:tc>
          <w:tcPr>
            <w:tcW w:w="8595" w:type="dxa"/>
            <w:gridSpan w:val="5"/>
          </w:tcPr>
          <w:p w:rsidR="008B0B7D" w:rsidRPr="00776E31" w:rsidRDefault="008B0B7D" w:rsidP="0069446F">
            <w:pPr>
              <w:pStyle w:val="af7"/>
              <w:rPr>
                <w:rFonts w:ascii="XO Thames" w:hAnsi="XO Thames"/>
              </w:rPr>
            </w:pPr>
            <w:r w:rsidRPr="00776E31">
              <w:rPr>
                <w:rFonts w:ascii="XO Thames" w:hAnsi="XO Thames"/>
              </w:rPr>
              <w:t>ИТОГО</w:t>
            </w:r>
          </w:p>
        </w:tc>
        <w:tc>
          <w:tcPr>
            <w:tcW w:w="1417" w:type="dxa"/>
          </w:tcPr>
          <w:p w:rsidR="008B0B7D" w:rsidRPr="00776E31" w:rsidRDefault="008B0B7D" w:rsidP="0069446F">
            <w:pPr>
              <w:pStyle w:val="af7"/>
              <w:rPr>
                <w:rFonts w:ascii="XO Thames" w:hAnsi="XO Thames"/>
                <w:b/>
              </w:rPr>
            </w:pPr>
            <w:r w:rsidRPr="00776E31">
              <w:rPr>
                <w:rFonts w:ascii="XO Thames" w:hAnsi="XO Thames"/>
                <w:b/>
              </w:rPr>
              <w:t xml:space="preserve"> </w:t>
            </w:r>
          </w:p>
        </w:tc>
      </w:tr>
    </w:tbl>
    <w:p w:rsidR="008B0B7D" w:rsidRPr="00776E31" w:rsidRDefault="008B0B7D" w:rsidP="008B0B7D">
      <w:pPr>
        <w:pStyle w:val="af7"/>
        <w:ind w:firstLine="709"/>
        <w:jc w:val="both"/>
        <w:rPr>
          <w:rFonts w:ascii="XO Thames" w:hAnsi="XO Thames"/>
          <w:b/>
        </w:rPr>
      </w:pPr>
      <w:r w:rsidRPr="00776E31">
        <w:rPr>
          <w:rFonts w:ascii="XO Thames" w:hAnsi="XO Thames"/>
        </w:rPr>
        <w:t xml:space="preserve">Всего наименований 8 (Восемь), на сумму: </w:t>
      </w:r>
      <w:r w:rsidRPr="00776E31">
        <w:rPr>
          <w:rFonts w:ascii="XO Thames" w:hAnsi="XO Thames"/>
          <w:b/>
        </w:rPr>
        <w:softHyphen/>
        <w:t xml:space="preserve">_______________________(__________),_____копеек, без НДС/с НДС. </w:t>
      </w:r>
    </w:p>
    <w:p w:rsidR="008B0B7D" w:rsidRPr="00776E31" w:rsidRDefault="008B0B7D" w:rsidP="008B0B7D">
      <w:pPr>
        <w:pStyle w:val="af7"/>
        <w:ind w:firstLine="709"/>
        <w:jc w:val="both"/>
        <w:rPr>
          <w:rFonts w:ascii="XO Thames" w:hAnsi="XO Thames"/>
        </w:rPr>
      </w:pPr>
    </w:p>
    <w:tbl>
      <w:tblPr>
        <w:tblpPr w:leftFromText="180" w:rightFromText="180" w:vertAnchor="text" w:horzAnchor="margin" w:tblpY="44"/>
        <w:tblW w:w="0" w:type="auto"/>
        <w:tblLayout w:type="fixed"/>
        <w:tblLook w:val="0000"/>
      </w:tblPr>
      <w:tblGrid>
        <w:gridCol w:w="4770"/>
        <w:gridCol w:w="4586"/>
      </w:tblGrid>
      <w:tr w:rsidR="008B0B7D" w:rsidRPr="00776E31" w:rsidTr="0069446F">
        <w:trPr>
          <w:trHeight w:val="279"/>
        </w:trPr>
        <w:tc>
          <w:tcPr>
            <w:tcW w:w="4770" w:type="dxa"/>
          </w:tcPr>
          <w:p w:rsidR="008B0B7D" w:rsidRPr="00776E31" w:rsidRDefault="008B0B7D" w:rsidP="0069446F">
            <w:pPr>
              <w:widowControl w:val="0"/>
              <w:spacing w:line="276" w:lineRule="auto"/>
              <w:rPr>
                <w:rFonts w:ascii="XO Thames" w:hAnsi="XO Thames"/>
                <w:color w:val="000000"/>
                <w:sz w:val="22"/>
                <w:szCs w:val="22"/>
              </w:rPr>
            </w:pPr>
            <w:r w:rsidRPr="00776E31">
              <w:rPr>
                <w:rFonts w:ascii="XO Thames" w:hAnsi="XO Thames"/>
                <w:b/>
                <w:color w:val="000000"/>
                <w:sz w:val="22"/>
                <w:szCs w:val="22"/>
              </w:rPr>
              <w:t>«Государственный заказчик»</w:t>
            </w:r>
          </w:p>
          <w:p w:rsidR="008B0B7D" w:rsidRPr="00776E31" w:rsidRDefault="008B0B7D" w:rsidP="0069446F">
            <w:pPr>
              <w:pStyle w:val="8"/>
              <w:widowControl w:val="0"/>
              <w:spacing w:before="0" w:after="0" w:line="276" w:lineRule="auto"/>
              <w:rPr>
                <w:rFonts w:ascii="XO Thames" w:hAnsi="XO Thames"/>
                <w:b/>
                <w:i w:val="0"/>
                <w:color w:val="000000"/>
                <w:sz w:val="22"/>
                <w:szCs w:val="22"/>
              </w:rPr>
            </w:pPr>
            <w:r w:rsidRPr="00776E31">
              <w:rPr>
                <w:rFonts w:ascii="XO Thames" w:hAnsi="XO Thames"/>
                <w:b/>
                <w:i w:val="0"/>
                <w:color w:val="000000"/>
                <w:sz w:val="22"/>
                <w:szCs w:val="22"/>
              </w:rPr>
              <w:t>Врио начальника ФКУ ИК-4 УФСИН</w:t>
            </w:r>
          </w:p>
          <w:p w:rsidR="008B0B7D" w:rsidRPr="00776E31" w:rsidRDefault="008B0B7D" w:rsidP="0069446F">
            <w:pPr>
              <w:pStyle w:val="8"/>
              <w:widowControl w:val="0"/>
              <w:spacing w:before="0" w:after="0" w:line="276" w:lineRule="auto"/>
              <w:rPr>
                <w:rFonts w:ascii="XO Thames" w:hAnsi="XO Thames"/>
                <w:b/>
                <w:i w:val="0"/>
                <w:color w:val="000000"/>
                <w:sz w:val="22"/>
                <w:szCs w:val="22"/>
              </w:rPr>
            </w:pPr>
            <w:r w:rsidRPr="00776E31">
              <w:rPr>
                <w:rFonts w:ascii="XO Thames" w:hAnsi="XO Thames"/>
                <w:b/>
                <w:i w:val="0"/>
                <w:color w:val="000000"/>
                <w:sz w:val="22"/>
                <w:szCs w:val="22"/>
              </w:rPr>
              <w:t>России по Томской области</w:t>
            </w:r>
          </w:p>
          <w:p w:rsidR="008B0B7D" w:rsidRPr="00776E31" w:rsidRDefault="008B0B7D" w:rsidP="0069446F">
            <w:pPr>
              <w:widowControl w:val="0"/>
              <w:spacing w:line="276" w:lineRule="auto"/>
              <w:rPr>
                <w:rFonts w:ascii="XO Thames" w:hAnsi="XO Thames"/>
                <w:b/>
                <w:color w:val="000000"/>
                <w:sz w:val="22"/>
                <w:szCs w:val="22"/>
              </w:rPr>
            </w:pPr>
          </w:p>
          <w:p w:rsidR="008B0B7D" w:rsidRPr="00776E31" w:rsidRDefault="008B0B7D" w:rsidP="0069446F">
            <w:pPr>
              <w:widowControl w:val="0"/>
              <w:spacing w:line="276" w:lineRule="auto"/>
              <w:rPr>
                <w:rFonts w:ascii="XO Thames" w:hAnsi="XO Thames"/>
                <w:b/>
                <w:color w:val="000000"/>
                <w:sz w:val="22"/>
                <w:szCs w:val="22"/>
              </w:rPr>
            </w:pPr>
            <w:r w:rsidRPr="00776E31">
              <w:rPr>
                <w:rFonts w:ascii="XO Thames" w:hAnsi="XO Thames"/>
                <w:b/>
                <w:color w:val="000000"/>
                <w:sz w:val="22"/>
                <w:szCs w:val="22"/>
              </w:rPr>
              <w:t xml:space="preserve">___________________ / А.Н. Денежко </w:t>
            </w:r>
          </w:p>
          <w:p w:rsidR="008B0B7D" w:rsidRPr="00776E31" w:rsidRDefault="008B0B7D" w:rsidP="0069446F">
            <w:pPr>
              <w:widowControl w:val="0"/>
              <w:spacing w:line="276" w:lineRule="auto"/>
              <w:rPr>
                <w:rFonts w:ascii="XO Thames" w:hAnsi="XO Thames"/>
                <w:b/>
                <w:color w:val="000000"/>
                <w:sz w:val="22"/>
                <w:szCs w:val="22"/>
              </w:rPr>
            </w:pPr>
            <w:r w:rsidRPr="00776E31">
              <w:rPr>
                <w:rFonts w:ascii="XO Thames" w:hAnsi="XO Thames"/>
                <w:b/>
                <w:color w:val="000000"/>
                <w:sz w:val="22"/>
                <w:szCs w:val="22"/>
              </w:rPr>
              <w:t>м.п.</w:t>
            </w:r>
          </w:p>
        </w:tc>
        <w:tc>
          <w:tcPr>
            <w:tcW w:w="4586" w:type="dxa"/>
          </w:tcPr>
          <w:p w:rsidR="008B0B7D" w:rsidRPr="00776E31" w:rsidRDefault="008B0B7D" w:rsidP="0069446F">
            <w:pPr>
              <w:pStyle w:val="8"/>
              <w:keepNext/>
              <w:spacing w:before="0" w:after="0" w:line="276" w:lineRule="auto"/>
              <w:rPr>
                <w:rFonts w:ascii="XO Thames" w:hAnsi="XO Thames"/>
                <w:b/>
                <w:i w:val="0"/>
                <w:color w:val="000000"/>
                <w:sz w:val="22"/>
                <w:szCs w:val="22"/>
              </w:rPr>
            </w:pPr>
            <w:r w:rsidRPr="00776E31">
              <w:rPr>
                <w:rFonts w:ascii="XO Thames" w:hAnsi="XO Thames"/>
                <w:b/>
                <w:i w:val="0"/>
                <w:color w:val="000000"/>
                <w:sz w:val="22"/>
                <w:szCs w:val="22"/>
              </w:rPr>
              <w:t>«Поставщик»</w:t>
            </w:r>
          </w:p>
          <w:p w:rsidR="008B0B7D" w:rsidRPr="00776E31" w:rsidRDefault="008B0B7D" w:rsidP="0069446F">
            <w:pPr>
              <w:keepNext/>
              <w:spacing w:line="276" w:lineRule="auto"/>
              <w:rPr>
                <w:rFonts w:ascii="XO Thames" w:hAnsi="XO Thames"/>
                <w:b/>
                <w:color w:val="000000"/>
                <w:sz w:val="22"/>
                <w:szCs w:val="22"/>
              </w:rPr>
            </w:pPr>
          </w:p>
          <w:p w:rsidR="008B0B7D" w:rsidRPr="00776E31" w:rsidRDefault="008B0B7D" w:rsidP="0069446F">
            <w:pPr>
              <w:keepNext/>
              <w:spacing w:line="276" w:lineRule="auto"/>
              <w:rPr>
                <w:rFonts w:ascii="XO Thames" w:hAnsi="XO Thames"/>
                <w:b/>
                <w:color w:val="000000"/>
                <w:sz w:val="22"/>
                <w:szCs w:val="22"/>
              </w:rPr>
            </w:pPr>
          </w:p>
          <w:p w:rsidR="008B0B7D" w:rsidRPr="00776E31" w:rsidRDefault="008B0B7D" w:rsidP="0069446F">
            <w:pPr>
              <w:keepNext/>
              <w:spacing w:line="276" w:lineRule="auto"/>
              <w:rPr>
                <w:rFonts w:ascii="XO Thames" w:hAnsi="XO Thames"/>
                <w:b/>
                <w:color w:val="000000"/>
                <w:sz w:val="22"/>
                <w:szCs w:val="22"/>
              </w:rPr>
            </w:pPr>
          </w:p>
          <w:p w:rsidR="008B0B7D" w:rsidRPr="00776E31" w:rsidRDefault="008B0B7D" w:rsidP="0069446F">
            <w:pPr>
              <w:keepNext/>
              <w:spacing w:line="276" w:lineRule="auto"/>
              <w:rPr>
                <w:rFonts w:ascii="XO Thames" w:hAnsi="XO Thames"/>
                <w:b/>
                <w:color w:val="000000"/>
                <w:sz w:val="22"/>
                <w:szCs w:val="22"/>
              </w:rPr>
            </w:pPr>
            <w:r w:rsidRPr="00776E31">
              <w:rPr>
                <w:rFonts w:ascii="XO Thames" w:hAnsi="XO Thames"/>
                <w:b/>
                <w:color w:val="000000"/>
                <w:sz w:val="22"/>
                <w:szCs w:val="22"/>
              </w:rPr>
              <w:t>__________________ / ____________</w:t>
            </w:r>
          </w:p>
          <w:p w:rsidR="008B0B7D" w:rsidRPr="00776E31" w:rsidRDefault="008B0B7D" w:rsidP="0069446F">
            <w:pPr>
              <w:pStyle w:val="af3"/>
              <w:widowControl w:val="0"/>
              <w:spacing w:after="0" w:line="276" w:lineRule="auto"/>
              <w:rPr>
                <w:rFonts w:ascii="XO Thames" w:hAnsi="XO Thames"/>
                <w:b/>
                <w:color w:val="000000"/>
                <w:sz w:val="22"/>
                <w:szCs w:val="22"/>
              </w:rPr>
            </w:pPr>
            <w:r w:rsidRPr="00776E31">
              <w:rPr>
                <w:rFonts w:ascii="XO Thames" w:hAnsi="XO Thames"/>
                <w:b/>
                <w:color w:val="000000"/>
                <w:sz w:val="22"/>
                <w:szCs w:val="22"/>
              </w:rPr>
              <w:t>м.п.</w:t>
            </w:r>
          </w:p>
        </w:tc>
      </w:tr>
    </w:tbl>
    <w:p w:rsidR="008B0B7D" w:rsidRPr="00776E31" w:rsidRDefault="008B0B7D" w:rsidP="008B0B7D">
      <w:pPr>
        <w:keepNext/>
        <w:ind w:left="6096"/>
        <w:jc w:val="both"/>
        <w:rPr>
          <w:rFonts w:ascii="XO Thames" w:hAnsi="XO Thames"/>
          <w:sz w:val="22"/>
          <w:szCs w:val="22"/>
        </w:rPr>
      </w:pPr>
    </w:p>
    <w:p w:rsidR="00A02E63" w:rsidRPr="00776E31" w:rsidRDefault="00A02E63" w:rsidP="00BD6113">
      <w:pPr>
        <w:spacing w:line="216" w:lineRule="auto"/>
        <w:rPr>
          <w:rFonts w:ascii="XO Thames" w:hAnsi="XO Thames"/>
        </w:rPr>
      </w:pPr>
    </w:p>
    <w:sectPr w:rsidR="00A02E63" w:rsidRPr="00776E31" w:rsidSect="005E1173">
      <w:pgSz w:w="11906" w:h="16838"/>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D84" w:rsidRDefault="00A53D84">
      <w:r>
        <w:separator/>
      </w:r>
    </w:p>
  </w:endnote>
  <w:endnote w:type="continuationSeparator" w:id="1">
    <w:p w:rsidR="00A53D84" w:rsidRDefault="00A53D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D84" w:rsidRDefault="00A53D84">
      <w:r>
        <w:separator/>
      </w:r>
    </w:p>
  </w:footnote>
  <w:footnote w:type="continuationSeparator" w:id="1">
    <w:p w:rsidR="00A53D84" w:rsidRDefault="00A53D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B7D" w:rsidRDefault="00575864" w:rsidP="008E2019">
    <w:pPr>
      <w:pStyle w:val="afb"/>
      <w:jc w:val="center"/>
    </w:pPr>
    <w:fldSimple w:instr=" PAGE   \* MERGEFORMAT ">
      <w:r w:rsidR="00776E31">
        <w:rPr>
          <w:noProof/>
        </w:rPr>
        <w:t>14</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1">
    <w:nsid w:val="0A7D086F"/>
    <w:multiLevelType w:val="hybridMultilevel"/>
    <w:tmpl w:val="85F68F80"/>
    <w:lvl w:ilvl="0" w:tplc="BD586896">
      <w:start w:val="1"/>
      <w:numFmt w:val="decimal"/>
      <w:lvlText w:val="%1."/>
      <w:lvlJc w:val="left"/>
      <w:pPr>
        <w:ind w:left="1069" w:hanging="360"/>
      </w:pPr>
      <w:rPr>
        <w:rFonts w:hint="default"/>
      </w:rPr>
    </w:lvl>
    <w:lvl w:ilvl="1" w:tplc="AF389188">
      <w:start w:val="1"/>
      <w:numFmt w:val="lowerLetter"/>
      <w:lvlText w:val="%2."/>
      <w:lvlJc w:val="left"/>
      <w:pPr>
        <w:ind w:left="1789" w:hanging="360"/>
      </w:pPr>
    </w:lvl>
    <w:lvl w:ilvl="2" w:tplc="7A5EDBA2">
      <w:start w:val="1"/>
      <w:numFmt w:val="lowerRoman"/>
      <w:lvlText w:val="%3."/>
      <w:lvlJc w:val="right"/>
      <w:pPr>
        <w:ind w:left="2509" w:hanging="180"/>
      </w:pPr>
    </w:lvl>
    <w:lvl w:ilvl="3" w:tplc="7CBEF8E8">
      <w:start w:val="1"/>
      <w:numFmt w:val="decimal"/>
      <w:lvlText w:val="%4."/>
      <w:lvlJc w:val="left"/>
      <w:pPr>
        <w:ind w:left="3229" w:hanging="360"/>
      </w:pPr>
    </w:lvl>
    <w:lvl w:ilvl="4" w:tplc="6150C9A2">
      <w:start w:val="1"/>
      <w:numFmt w:val="lowerLetter"/>
      <w:lvlText w:val="%5."/>
      <w:lvlJc w:val="left"/>
      <w:pPr>
        <w:ind w:left="3949" w:hanging="360"/>
      </w:pPr>
    </w:lvl>
    <w:lvl w:ilvl="5" w:tplc="CE486024">
      <w:start w:val="1"/>
      <w:numFmt w:val="lowerRoman"/>
      <w:lvlText w:val="%6."/>
      <w:lvlJc w:val="right"/>
      <w:pPr>
        <w:ind w:left="4669" w:hanging="180"/>
      </w:pPr>
    </w:lvl>
    <w:lvl w:ilvl="6" w:tplc="D44E4B9A">
      <w:start w:val="1"/>
      <w:numFmt w:val="decimal"/>
      <w:lvlText w:val="%7."/>
      <w:lvlJc w:val="left"/>
      <w:pPr>
        <w:ind w:left="5389" w:hanging="360"/>
      </w:pPr>
    </w:lvl>
    <w:lvl w:ilvl="7" w:tplc="BAB897AC">
      <w:start w:val="1"/>
      <w:numFmt w:val="lowerLetter"/>
      <w:lvlText w:val="%8."/>
      <w:lvlJc w:val="left"/>
      <w:pPr>
        <w:ind w:left="6109" w:hanging="360"/>
      </w:pPr>
    </w:lvl>
    <w:lvl w:ilvl="8" w:tplc="4A286CDA">
      <w:start w:val="1"/>
      <w:numFmt w:val="lowerRoman"/>
      <w:lvlText w:val="%9."/>
      <w:lvlJc w:val="right"/>
      <w:pPr>
        <w:ind w:left="6829" w:hanging="180"/>
      </w:pPr>
    </w:lvl>
  </w:abstractNum>
  <w:abstractNum w:abstractNumId="2">
    <w:nsid w:val="0C054C23"/>
    <w:multiLevelType w:val="hybridMultilevel"/>
    <w:tmpl w:val="4CDA9A60"/>
    <w:lvl w:ilvl="0" w:tplc="CCF21A4A">
      <w:start w:val="1"/>
      <w:numFmt w:val="bullet"/>
      <w:lvlText w:val=""/>
      <w:lvlJc w:val="left"/>
      <w:pPr>
        <w:ind w:left="1429" w:hanging="360"/>
      </w:pPr>
      <w:rPr>
        <w:rFonts w:ascii="Symbol" w:hAnsi="Symbol" w:hint="default"/>
      </w:rPr>
    </w:lvl>
    <w:lvl w:ilvl="1" w:tplc="F54852EE">
      <w:start w:val="1"/>
      <w:numFmt w:val="decimal"/>
      <w:lvlText w:val="%2."/>
      <w:lvlJc w:val="left"/>
      <w:pPr>
        <w:tabs>
          <w:tab w:val="num" w:pos="1440"/>
        </w:tabs>
        <w:ind w:left="1440" w:hanging="360"/>
      </w:pPr>
    </w:lvl>
    <w:lvl w:ilvl="2" w:tplc="092AD42A">
      <w:start w:val="1"/>
      <w:numFmt w:val="decimal"/>
      <w:lvlText w:val="%3."/>
      <w:lvlJc w:val="left"/>
      <w:pPr>
        <w:tabs>
          <w:tab w:val="num" w:pos="2160"/>
        </w:tabs>
        <w:ind w:left="2160" w:hanging="360"/>
      </w:pPr>
    </w:lvl>
    <w:lvl w:ilvl="3" w:tplc="D026E8CC">
      <w:start w:val="1"/>
      <w:numFmt w:val="decimal"/>
      <w:lvlText w:val="%4."/>
      <w:lvlJc w:val="left"/>
      <w:pPr>
        <w:tabs>
          <w:tab w:val="num" w:pos="2880"/>
        </w:tabs>
        <w:ind w:left="2880" w:hanging="360"/>
      </w:pPr>
    </w:lvl>
    <w:lvl w:ilvl="4" w:tplc="8C7E585A">
      <w:start w:val="1"/>
      <w:numFmt w:val="decimal"/>
      <w:lvlText w:val="%5."/>
      <w:lvlJc w:val="left"/>
      <w:pPr>
        <w:tabs>
          <w:tab w:val="num" w:pos="3600"/>
        </w:tabs>
        <w:ind w:left="3600" w:hanging="360"/>
      </w:pPr>
    </w:lvl>
    <w:lvl w:ilvl="5" w:tplc="CECC135E">
      <w:start w:val="1"/>
      <w:numFmt w:val="decimal"/>
      <w:lvlText w:val="%6."/>
      <w:lvlJc w:val="left"/>
      <w:pPr>
        <w:tabs>
          <w:tab w:val="num" w:pos="4320"/>
        </w:tabs>
        <w:ind w:left="4320" w:hanging="360"/>
      </w:pPr>
    </w:lvl>
    <w:lvl w:ilvl="6" w:tplc="7D583C06">
      <w:start w:val="1"/>
      <w:numFmt w:val="decimal"/>
      <w:lvlText w:val="%7."/>
      <w:lvlJc w:val="left"/>
      <w:pPr>
        <w:tabs>
          <w:tab w:val="num" w:pos="5040"/>
        </w:tabs>
        <w:ind w:left="5040" w:hanging="360"/>
      </w:pPr>
    </w:lvl>
    <w:lvl w:ilvl="7" w:tplc="30F45CE6">
      <w:start w:val="1"/>
      <w:numFmt w:val="decimal"/>
      <w:lvlText w:val="%8."/>
      <w:lvlJc w:val="left"/>
      <w:pPr>
        <w:tabs>
          <w:tab w:val="num" w:pos="5760"/>
        </w:tabs>
        <w:ind w:left="5760" w:hanging="360"/>
      </w:pPr>
    </w:lvl>
    <w:lvl w:ilvl="8" w:tplc="39F4D20E">
      <w:start w:val="1"/>
      <w:numFmt w:val="decimal"/>
      <w:lvlText w:val="%9."/>
      <w:lvlJc w:val="left"/>
      <w:pPr>
        <w:tabs>
          <w:tab w:val="num" w:pos="6480"/>
        </w:tabs>
        <w:ind w:left="6480" w:hanging="360"/>
      </w:pPr>
    </w:lvl>
  </w:abstractNum>
  <w:abstractNum w:abstractNumId="3">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nsid w:val="4FF709BE"/>
    <w:multiLevelType w:val="singleLevel"/>
    <w:tmpl w:val="F8A8D4B8"/>
    <w:lvl w:ilvl="0">
      <w:start w:val="5"/>
      <w:numFmt w:val="bullet"/>
      <w:lvlText w:val="-"/>
      <w:lvlJc w:val="left"/>
      <w:pPr>
        <w:tabs>
          <w:tab w:val="num" w:pos="435"/>
        </w:tabs>
        <w:ind w:left="435" w:hanging="360"/>
      </w:pPr>
    </w:lvl>
  </w:abstractNum>
  <w:abstractNum w:abstractNumId="5">
    <w:nsid w:val="55752422"/>
    <w:multiLevelType w:val="hybridMultilevel"/>
    <w:tmpl w:val="B3F403E8"/>
    <w:lvl w:ilvl="0" w:tplc="FBF8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7428021D"/>
    <w:multiLevelType w:val="hybridMultilevel"/>
    <w:tmpl w:val="5D02A8A6"/>
    <w:lvl w:ilvl="0" w:tplc="64AA5FAC">
      <w:start w:val="1"/>
      <w:numFmt w:val="decimal"/>
      <w:lvlText w:val="%1."/>
      <w:lvlJc w:val="left"/>
      <w:pPr>
        <w:ind w:left="720" w:hanging="360"/>
      </w:pPr>
      <w:rPr>
        <w:rFonts w:hint="default"/>
      </w:rPr>
    </w:lvl>
    <w:lvl w:ilvl="1" w:tplc="CFDE19E8">
      <w:start w:val="1"/>
      <w:numFmt w:val="lowerLetter"/>
      <w:lvlText w:val="%2."/>
      <w:lvlJc w:val="left"/>
      <w:pPr>
        <w:ind w:left="1440" w:hanging="360"/>
      </w:pPr>
    </w:lvl>
    <w:lvl w:ilvl="2" w:tplc="5A54A4CC">
      <w:start w:val="1"/>
      <w:numFmt w:val="lowerRoman"/>
      <w:lvlText w:val="%3."/>
      <w:lvlJc w:val="right"/>
      <w:pPr>
        <w:ind w:left="2160" w:hanging="180"/>
      </w:pPr>
    </w:lvl>
    <w:lvl w:ilvl="3" w:tplc="B4E0AC4A">
      <w:start w:val="1"/>
      <w:numFmt w:val="decimal"/>
      <w:lvlText w:val="%4."/>
      <w:lvlJc w:val="left"/>
      <w:pPr>
        <w:ind w:left="2880" w:hanging="360"/>
      </w:pPr>
    </w:lvl>
    <w:lvl w:ilvl="4" w:tplc="172E93F6">
      <w:start w:val="1"/>
      <w:numFmt w:val="lowerLetter"/>
      <w:lvlText w:val="%5."/>
      <w:lvlJc w:val="left"/>
      <w:pPr>
        <w:ind w:left="3600" w:hanging="360"/>
      </w:pPr>
    </w:lvl>
    <w:lvl w:ilvl="5" w:tplc="B9905214">
      <w:start w:val="1"/>
      <w:numFmt w:val="lowerRoman"/>
      <w:lvlText w:val="%6."/>
      <w:lvlJc w:val="right"/>
      <w:pPr>
        <w:ind w:left="4320" w:hanging="180"/>
      </w:pPr>
    </w:lvl>
    <w:lvl w:ilvl="6" w:tplc="382432CC">
      <w:start w:val="1"/>
      <w:numFmt w:val="decimal"/>
      <w:lvlText w:val="%7."/>
      <w:lvlJc w:val="left"/>
      <w:pPr>
        <w:ind w:left="5040" w:hanging="360"/>
      </w:pPr>
    </w:lvl>
    <w:lvl w:ilvl="7" w:tplc="054C89AC">
      <w:start w:val="1"/>
      <w:numFmt w:val="lowerLetter"/>
      <w:lvlText w:val="%8."/>
      <w:lvlJc w:val="left"/>
      <w:pPr>
        <w:ind w:left="5760" w:hanging="360"/>
      </w:pPr>
    </w:lvl>
    <w:lvl w:ilvl="8" w:tplc="094C0F10">
      <w:start w:val="1"/>
      <w:numFmt w:val="lowerRoman"/>
      <w:lvlText w:val="%9."/>
      <w:lvlJc w:val="right"/>
      <w:pPr>
        <w:ind w:left="648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3"/>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E1173"/>
    <w:rsid w:val="0006628F"/>
    <w:rsid w:val="000B4315"/>
    <w:rsid w:val="000F1372"/>
    <w:rsid w:val="001229E3"/>
    <w:rsid w:val="00155FF7"/>
    <w:rsid w:val="0026038D"/>
    <w:rsid w:val="002966DB"/>
    <w:rsid w:val="003360AF"/>
    <w:rsid w:val="00343D4A"/>
    <w:rsid w:val="004233DC"/>
    <w:rsid w:val="00443BE1"/>
    <w:rsid w:val="00474F17"/>
    <w:rsid w:val="00487F5F"/>
    <w:rsid w:val="004C72FA"/>
    <w:rsid w:val="004E1C97"/>
    <w:rsid w:val="00510396"/>
    <w:rsid w:val="00575864"/>
    <w:rsid w:val="00584BA8"/>
    <w:rsid w:val="005E1173"/>
    <w:rsid w:val="00607A06"/>
    <w:rsid w:val="00662931"/>
    <w:rsid w:val="00682C8C"/>
    <w:rsid w:val="00746D83"/>
    <w:rsid w:val="00776E31"/>
    <w:rsid w:val="007D1195"/>
    <w:rsid w:val="008723D4"/>
    <w:rsid w:val="00885C01"/>
    <w:rsid w:val="008A2FB5"/>
    <w:rsid w:val="008B0B7D"/>
    <w:rsid w:val="008C11EE"/>
    <w:rsid w:val="008D7743"/>
    <w:rsid w:val="009C4A1A"/>
    <w:rsid w:val="009E3FA0"/>
    <w:rsid w:val="00A01E64"/>
    <w:rsid w:val="00A02E63"/>
    <w:rsid w:val="00A53D84"/>
    <w:rsid w:val="00A6427B"/>
    <w:rsid w:val="00AC2F27"/>
    <w:rsid w:val="00B62437"/>
    <w:rsid w:val="00BA7CC3"/>
    <w:rsid w:val="00BD6113"/>
    <w:rsid w:val="00BF77C6"/>
    <w:rsid w:val="00C2186B"/>
    <w:rsid w:val="00C816D7"/>
    <w:rsid w:val="00CF6E82"/>
    <w:rsid w:val="00D342B1"/>
    <w:rsid w:val="00D4037E"/>
    <w:rsid w:val="00DC4516"/>
    <w:rsid w:val="00E07E40"/>
    <w:rsid w:val="00E159E3"/>
    <w:rsid w:val="00E50E90"/>
    <w:rsid w:val="00E906DD"/>
    <w:rsid w:val="00EF13B8"/>
    <w:rsid w:val="00EF51E2"/>
    <w:rsid w:val="00F065D1"/>
    <w:rsid w:val="00F3694D"/>
    <w:rsid w:val="00F72B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173"/>
    <w:rPr>
      <w:sz w:val="24"/>
      <w:szCs w:val="24"/>
    </w:rPr>
  </w:style>
  <w:style w:type="paragraph" w:styleId="1">
    <w:name w:val="heading 1"/>
    <w:basedOn w:val="a"/>
    <w:next w:val="a"/>
    <w:link w:val="10"/>
    <w:qFormat/>
    <w:rsid w:val="008B0B7D"/>
    <w:pPr>
      <w:keepNext/>
      <w:outlineLvl w:val="0"/>
    </w:pPr>
    <w:rPr>
      <w:b/>
      <w:sz w:val="28"/>
      <w:szCs w:val="20"/>
    </w:rPr>
  </w:style>
  <w:style w:type="paragraph" w:styleId="2">
    <w:name w:val="heading 2"/>
    <w:basedOn w:val="a"/>
    <w:next w:val="a"/>
    <w:link w:val="20"/>
    <w:qFormat/>
    <w:rsid w:val="008B0B7D"/>
    <w:pPr>
      <w:keepNext/>
      <w:spacing w:before="240" w:after="60"/>
      <w:outlineLvl w:val="1"/>
    </w:pPr>
    <w:rPr>
      <w:rFonts w:ascii="Arial" w:hAnsi="Arial"/>
      <w:b/>
      <w:i/>
      <w:szCs w:val="20"/>
    </w:rPr>
  </w:style>
  <w:style w:type="paragraph" w:styleId="8">
    <w:name w:val="heading 8"/>
    <w:basedOn w:val="a"/>
    <w:next w:val="a"/>
    <w:link w:val="80"/>
    <w:qFormat/>
    <w:rsid w:val="008B0B7D"/>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5E117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5E1173"/>
    <w:rPr>
      <w:rFonts w:ascii="Arial" w:eastAsia="Arial" w:hAnsi="Arial" w:cs="Arial"/>
      <w:sz w:val="40"/>
      <w:szCs w:val="40"/>
    </w:rPr>
  </w:style>
  <w:style w:type="paragraph" w:customStyle="1" w:styleId="Heading2">
    <w:name w:val="Heading 2"/>
    <w:basedOn w:val="a"/>
    <w:next w:val="a"/>
    <w:link w:val="Heading2Char"/>
    <w:uiPriority w:val="9"/>
    <w:unhideWhenUsed/>
    <w:qFormat/>
    <w:rsid w:val="005E1173"/>
    <w:pPr>
      <w:keepNext/>
      <w:keepLines/>
      <w:spacing w:before="360" w:after="200"/>
      <w:outlineLvl w:val="1"/>
    </w:pPr>
    <w:rPr>
      <w:rFonts w:ascii="Arial" w:eastAsia="Arial" w:hAnsi="Arial" w:cs="Arial"/>
      <w:sz w:val="34"/>
    </w:rPr>
  </w:style>
  <w:style w:type="character" w:customStyle="1" w:styleId="Heading2Char">
    <w:name w:val="Heading 2 Char"/>
    <w:basedOn w:val="a0"/>
    <w:link w:val="Heading2"/>
    <w:uiPriority w:val="9"/>
    <w:rsid w:val="005E1173"/>
    <w:rPr>
      <w:rFonts w:ascii="Arial" w:eastAsia="Arial" w:hAnsi="Arial" w:cs="Arial"/>
      <w:sz w:val="34"/>
    </w:rPr>
  </w:style>
  <w:style w:type="paragraph" w:customStyle="1" w:styleId="Heading3">
    <w:name w:val="Heading 3"/>
    <w:basedOn w:val="a"/>
    <w:next w:val="a"/>
    <w:link w:val="Heading3Char"/>
    <w:uiPriority w:val="9"/>
    <w:unhideWhenUsed/>
    <w:qFormat/>
    <w:rsid w:val="005E1173"/>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rsid w:val="005E1173"/>
    <w:rPr>
      <w:rFonts w:ascii="Arial" w:eastAsia="Arial" w:hAnsi="Arial" w:cs="Arial"/>
      <w:sz w:val="30"/>
      <w:szCs w:val="30"/>
    </w:rPr>
  </w:style>
  <w:style w:type="paragraph" w:customStyle="1" w:styleId="Heading4">
    <w:name w:val="Heading 4"/>
    <w:basedOn w:val="a"/>
    <w:next w:val="a"/>
    <w:link w:val="Heading4Char"/>
    <w:uiPriority w:val="9"/>
    <w:unhideWhenUsed/>
    <w:qFormat/>
    <w:rsid w:val="005E1173"/>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5E1173"/>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5E1173"/>
    <w:pPr>
      <w:keepNext/>
      <w:keepLines/>
      <w:spacing w:before="320" w:after="200"/>
      <w:outlineLvl w:val="4"/>
    </w:pPr>
    <w:rPr>
      <w:rFonts w:ascii="Arial" w:eastAsia="Arial" w:hAnsi="Arial" w:cs="Arial"/>
      <w:b/>
      <w:bCs/>
    </w:rPr>
  </w:style>
  <w:style w:type="character" w:customStyle="1" w:styleId="Heading5Char">
    <w:name w:val="Heading 5 Char"/>
    <w:basedOn w:val="a0"/>
    <w:link w:val="Heading5"/>
    <w:uiPriority w:val="9"/>
    <w:rsid w:val="005E1173"/>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5E1173"/>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Heading6"/>
    <w:uiPriority w:val="9"/>
    <w:rsid w:val="005E1173"/>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5E1173"/>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5E1173"/>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5E1173"/>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5E1173"/>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5E1173"/>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5E1173"/>
    <w:rPr>
      <w:rFonts w:ascii="Arial" w:eastAsia="Arial" w:hAnsi="Arial" w:cs="Arial"/>
      <w:i/>
      <w:iCs/>
      <w:sz w:val="21"/>
      <w:szCs w:val="21"/>
    </w:rPr>
  </w:style>
  <w:style w:type="paragraph" w:styleId="a3">
    <w:name w:val="Title"/>
    <w:basedOn w:val="a"/>
    <w:next w:val="a"/>
    <w:link w:val="a4"/>
    <w:uiPriority w:val="10"/>
    <w:qFormat/>
    <w:rsid w:val="005E1173"/>
    <w:pPr>
      <w:spacing w:before="300" w:after="200"/>
      <w:contextualSpacing/>
    </w:pPr>
    <w:rPr>
      <w:sz w:val="48"/>
      <w:szCs w:val="48"/>
    </w:rPr>
  </w:style>
  <w:style w:type="character" w:customStyle="1" w:styleId="a4">
    <w:name w:val="Название Знак"/>
    <w:basedOn w:val="a0"/>
    <w:link w:val="a3"/>
    <w:uiPriority w:val="10"/>
    <w:rsid w:val="005E1173"/>
    <w:rPr>
      <w:sz w:val="48"/>
      <w:szCs w:val="48"/>
    </w:rPr>
  </w:style>
  <w:style w:type="paragraph" w:styleId="a5">
    <w:name w:val="Subtitle"/>
    <w:basedOn w:val="a"/>
    <w:next w:val="a"/>
    <w:link w:val="a6"/>
    <w:uiPriority w:val="11"/>
    <w:qFormat/>
    <w:rsid w:val="005E1173"/>
    <w:pPr>
      <w:spacing w:before="200" w:after="200"/>
    </w:pPr>
  </w:style>
  <w:style w:type="character" w:customStyle="1" w:styleId="a6">
    <w:name w:val="Подзаголовок Знак"/>
    <w:basedOn w:val="a0"/>
    <w:link w:val="a5"/>
    <w:uiPriority w:val="11"/>
    <w:rsid w:val="005E1173"/>
    <w:rPr>
      <w:sz w:val="24"/>
      <w:szCs w:val="24"/>
    </w:rPr>
  </w:style>
  <w:style w:type="paragraph" w:styleId="21">
    <w:name w:val="Quote"/>
    <w:basedOn w:val="a"/>
    <w:next w:val="a"/>
    <w:link w:val="22"/>
    <w:uiPriority w:val="29"/>
    <w:qFormat/>
    <w:rsid w:val="005E1173"/>
    <w:pPr>
      <w:ind w:left="720" w:right="720"/>
    </w:pPr>
    <w:rPr>
      <w:i/>
    </w:rPr>
  </w:style>
  <w:style w:type="character" w:customStyle="1" w:styleId="22">
    <w:name w:val="Цитата 2 Знак"/>
    <w:link w:val="21"/>
    <w:uiPriority w:val="29"/>
    <w:rsid w:val="005E1173"/>
    <w:rPr>
      <w:i/>
    </w:rPr>
  </w:style>
  <w:style w:type="paragraph" w:styleId="a7">
    <w:name w:val="Intense Quote"/>
    <w:basedOn w:val="a"/>
    <w:next w:val="a"/>
    <w:link w:val="a8"/>
    <w:uiPriority w:val="30"/>
    <w:qFormat/>
    <w:rsid w:val="005E117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5E1173"/>
    <w:rPr>
      <w:i/>
    </w:rPr>
  </w:style>
  <w:style w:type="paragraph" w:customStyle="1" w:styleId="Header">
    <w:name w:val="Header"/>
    <w:basedOn w:val="a"/>
    <w:link w:val="HeaderChar"/>
    <w:uiPriority w:val="99"/>
    <w:unhideWhenUsed/>
    <w:rsid w:val="005E1173"/>
    <w:pPr>
      <w:tabs>
        <w:tab w:val="center" w:pos="7143"/>
        <w:tab w:val="right" w:pos="14287"/>
      </w:tabs>
    </w:pPr>
  </w:style>
  <w:style w:type="character" w:customStyle="1" w:styleId="HeaderChar">
    <w:name w:val="Header Char"/>
    <w:basedOn w:val="a0"/>
    <w:link w:val="Header"/>
    <w:uiPriority w:val="99"/>
    <w:rsid w:val="005E1173"/>
  </w:style>
  <w:style w:type="paragraph" w:customStyle="1" w:styleId="Footer">
    <w:name w:val="Footer"/>
    <w:basedOn w:val="a"/>
    <w:link w:val="CaptionChar"/>
    <w:uiPriority w:val="99"/>
    <w:unhideWhenUsed/>
    <w:rsid w:val="005E1173"/>
    <w:pPr>
      <w:tabs>
        <w:tab w:val="center" w:pos="7143"/>
        <w:tab w:val="right" w:pos="14287"/>
      </w:tabs>
    </w:pPr>
  </w:style>
  <w:style w:type="character" w:customStyle="1" w:styleId="FooterChar">
    <w:name w:val="Footer Char"/>
    <w:basedOn w:val="a0"/>
    <w:link w:val="Footer"/>
    <w:uiPriority w:val="99"/>
    <w:rsid w:val="005E1173"/>
  </w:style>
  <w:style w:type="paragraph" w:customStyle="1" w:styleId="Caption">
    <w:name w:val="Caption"/>
    <w:basedOn w:val="a"/>
    <w:next w:val="a"/>
    <w:uiPriority w:val="35"/>
    <w:semiHidden/>
    <w:unhideWhenUsed/>
    <w:qFormat/>
    <w:rsid w:val="005E1173"/>
    <w:pPr>
      <w:spacing w:line="276" w:lineRule="auto"/>
    </w:pPr>
    <w:rPr>
      <w:b/>
      <w:bCs/>
      <w:color w:val="4F81BD" w:themeColor="accent1"/>
      <w:sz w:val="18"/>
      <w:szCs w:val="18"/>
    </w:rPr>
  </w:style>
  <w:style w:type="character" w:customStyle="1" w:styleId="CaptionChar">
    <w:name w:val="Caption Char"/>
    <w:link w:val="Footer"/>
    <w:uiPriority w:val="99"/>
    <w:rsid w:val="005E1173"/>
  </w:style>
  <w:style w:type="table" w:styleId="a9">
    <w:name w:val="Table Grid"/>
    <w:basedOn w:val="a1"/>
    <w:uiPriority w:val="59"/>
    <w:rsid w:val="005E117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5E117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5E117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5E1173"/>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5E1173"/>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5E1173"/>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5E1173"/>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5E1173"/>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5E117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5E117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5E117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5E117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5E117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5E117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5E117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5E117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5E117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5E117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5E117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5E117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5E117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5E117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5E117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5E117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5E117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5E117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5E117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5E117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5E1173"/>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5E117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5E117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5E117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5E117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5E117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5E117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5E117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5E117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5E117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5E117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5E117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5E117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5E117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5E1173"/>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5E1173"/>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5E117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5E1173"/>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5E117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5E1173"/>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5E1173"/>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5E1173"/>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5E1173"/>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5E1173"/>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5E1173"/>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5E1173"/>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5E1173"/>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5E1173"/>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5E117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5E117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5E117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5E117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5E117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5E117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5E117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5E1173"/>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5E1173"/>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5E1173"/>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5E1173"/>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5E1173"/>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5E1173"/>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5E1173"/>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5E117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E1173"/>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5E117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5E1173"/>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5E117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5E1173"/>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5E1173"/>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5E117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5E117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5E117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5E117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5E117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5E117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5E117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5E1173"/>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5E1173"/>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5E1173"/>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5E1173"/>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5E1173"/>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5E1173"/>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5E1173"/>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5E117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5E1173"/>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5E1173"/>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5E1173"/>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5E1173"/>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5E1173"/>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5E1173"/>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5E1173"/>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5E1173"/>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5E1173"/>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5E1173"/>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5E1173"/>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5E1173"/>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5E1173"/>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5E117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5E117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5E117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5E117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5E117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5E117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5E117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5E1173"/>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5E1173"/>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5E1173"/>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5E1173"/>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5E1173"/>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5E1173"/>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5E1173"/>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5E1173"/>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E117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5E117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5E117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5E117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5E117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5E117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a">
    <w:name w:val="footnote text"/>
    <w:basedOn w:val="a"/>
    <w:link w:val="ab"/>
    <w:uiPriority w:val="99"/>
    <w:semiHidden/>
    <w:unhideWhenUsed/>
    <w:rsid w:val="005E1173"/>
    <w:pPr>
      <w:spacing w:after="40"/>
    </w:pPr>
    <w:rPr>
      <w:sz w:val="18"/>
    </w:rPr>
  </w:style>
  <w:style w:type="character" w:customStyle="1" w:styleId="ab">
    <w:name w:val="Текст сноски Знак"/>
    <w:link w:val="aa"/>
    <w:uiPriority w:val="99"/>
    <w:rsid w:val="005E1173"/>
    <w:rPr>
      <w:sz w:val="18"/>
    </w:rPr>
  </w:style>
  <w:style w:type="character" w:styleId="ac">
    <w:name w:val="footnote reference"/>
    <w:basedOn w:val="a0"/>
    <w:uiPriority w:val="99"/>
    <w:unhideWhenUsed/>
    <w:rsid w:val="005E1173"/>
    <w:rPr>
      <w:vertAlign w:val="superscript"/>
    </w:rPr>
  </w:style>
  <w:style w:type="paragraph" w:styleId="ad">
    <w:name w:val="endnote text"/>
    <w:basedOn w:val="a"/>
    <w:link w:val="ae"/>
    <w:uiPriority w:val="99"/>
    <w:semiHidden/>
    <w:unhideWhenUsed/>
    <w:rsid w:val="005E1173"/>
    <w:rPr>
      <w:sz w:val="20"/>
    </w:rPr>
  </w:style>
  <w:style w:type="character" w:customStyle="1" w:styleId="ae">
    <w:name w:val="Текст концевой сноски Знак"/>
    <w:link w:val="ad"/>
    <w:uiPriority w:val="99"/>
    <w:rsid w:val="005E1173"/>
    <w:rPr>
      <w:sz w:val="20"/>
    </w:rPr>
  </w:style>
  <w:style w:type="character" w:styleId="af">
    <w:name w:val="endnote reference"/>
    <w:basedOn w:val="a0"/>
    <w:uiPriority w:val="99"/>
    <w:semiHidden/>
    <w:unhideWhenUsed/>
    <w:rsid w:val="005E1173"/>
    <w:rPr>
      <w:vertAlign w:val="superscript"/>
    </w:rPr>
  </w:style>
  <w:style w:type="paragraph" w:styleId="11">
    <w:name w:val="toc 1"/>
    <w:basedOn w:val="a"/>
    <w:next w:val="a"/>
    <w:uiPriority w:val="39"/>
    <w:unhideWhenUsed/>
    <w:rsid w:val="005E1173"/>
    <w:pPr>
      <w:spacing w:after="57"/>
    </w:pPr>
  </w:style>
  <w:style w:type="paragraph" w:styleId="23">
    <w:name w:val="toc 2"/>
    <w:basedOn w:val="a"/>
    <w:next w:val="a"/>
    <w:uiPriority w:val="39"/>
    <w:unhideWhenUsed/>
    <w:rsid w:val="005E1173"/>
    <w:pPr>
      <w:spacing w:after="57"/>
      <w:ind w:left="283"/>
    </w:pPr>
  </w:style>
  <w:style w:type="paragraph" w:styleId="3">
    <w:name w:val="toc 3"/>
    <w:basedOn w:val="a"/>
    <w:next w:val="a"/>
    <w:uiPriority w:val="39"/>
    <w:unhideWhenUsed/>
    <w:rsid w:val="005E1173"/>
    <w:pPr>
      <w:spacing w:after="57"/>
      <w:ind w:left="567"/>
    </w:pPr>
  </w:style>
  <w:style w:type="paragraph" w:styleId="4">
    <w:name w:val="toc 4"/>
    <w:basedOn w:val="a"/>
    <w:next w:val="a"/>
    <w:uiPriority w:val="39"/>
    <w:unhideWhenUsed/>
    <w:rsid w:val="005E1173"/>
    <w:pPr>
      <w:spacing w:after="57"/>
      <w:ind w:left="850"/>
    </w:pPr>
  </w:style>
  <w:style w:type="paragraph" w:styleId="5">
    <w:name w:val="toc 5"/>
    <w:basedOn w:val="a"/>
    <w:next w:val="a"/>
    <w:uiPriority w:val="39"/>
    <w:unhideWhenUsed/>
    <w:rsid w:val="005E1173"/>
    <w:pPr>
      <w:spacing w:after="57"/>
      <w:ind w:left="1134"/>
    </w:pPr>
  </w:style>
  <w:style w:type="paragraph" w:styleId="6">
    <w:name w:val="toc 6"/>
    <w:basedOn w:val="a"/>
    <w:next w:val="a"/>
    <w:uiPriority w:val="39"/>
    <w:unhideWhenUsed/>
    <w:rsid w:val="005E1173"/>
    <w:pPr>
      <w:spacing w:after="57"/>
      <w:ind w:left="1417"/>
    </w:pPr>
  </w:style>
  <w:style w:type="paragraph" w:styleId="7">
    <w:name w:val="toc 7"/>
    <w:basedOn w:val="a"/>
    <w:next w:val="a"/>
    <w:uiPriority w:val="39"/>
    <w:unhideWhenUsed/>
    <w:rsid w:val="005E1173"/>
    <w:pPr>
      <w:spacing w:after="57"/>
      <w:ind w:left="1701"/>
    </w:pPr>
  </w:style>
  <w:style w:type="paragraph" w:styleId="81">
    <w:name w:val="toc 8"/>
    <w:basedOn w:val="a"/>
    <w:next w:val="a"/>
    <w:uiPriority w:val="39"/>
    <w:unhideWhenUsed/>
    <w:rsid w:val="005E1173"/>
    <w:pPr>
      <w:spacing w:after="57"/>
      <w:ind w:left="1984"/>
    </w:pPr>
  </w:style>
  <w:style w:type="paragraph" w:styleId="9">
    <w:name w:val="toc 9"/>
    <w:basedOn w:val="a"/>
    <w:next w:val="a"/>
    <w:uiPriority w:val="39"/>
    <w:unhideWhenUsed/>
    <w:rsid w:val="005E1173"/>
    <w:pPr>
      <w:spacing w:after="57"/>
      <w:ind w:left="2268"/>
    </w:pPr>
  </w:style>
  <w:style w:type="paragraph" w:styleId="af0">
    <w:name w:val="TOC Heading"/>
    <w:uiPriority w:val="39"/>
    <w:unhideWhenUsed/>
    <w:rsid w:val="005E1173"/>
  </w:style>
  <w:style w:type="paragraph" w:styleId="af1">
    <w:name w:val="table of figures"/>
    <w:basedOn w:val="a"/>
    <w:next w:val="a"/>
    <w:uiPriority w:val="99"/>
    <w:unhideWhenUsed/>
    <w:rsid w:val="005E1173"/>
  </w:style>
  <w:style w:type="paragraph" w:styleId="af2">
    <w:name w:val="Balloon Text"/>
    <w:basedOn w:val="a"/>
    <w:semiHidden/>
    <w:rsid w:val="005E1173"/>
    <w:rPr>
      <w:rFonts w:ascii="Tahoma" w:hAnsi="Tahoma" w:cs="Tahoma"/>
      <w:sz w:val="16"/>
      <w:szCs w:val="16"/>
    </w:rPr>
  </w:style>
  <w:style w:type="paragraph" w:styleId="af3">
    <w:name w:val="Body Text"/>
    <w:aliases w:val="Основной текст Знак Знак"/>
    <w:basedOn w:val="a"/>
    <w:link w:val="af4"/>
    <w:rsid w:val="005E1173"/>
    <w:pPr>
      <w:spacing w:after="120"/>
    </w:pPr>
    <w:rPr>
      <w:sz w:val="20"/>
      <w:szCs w:val="20"/>
    </w:rPr>
  </w:style>
  <w:style w:type="character" w:customStyle="1" w:styleId="af4">
    <w:name w:val="Основной текст Знак"/>
    <w:aliases w:val="Основной текст Знак Знак Знак"/>
    <w:link w:val="af3"/>
    <w:rsid w:val="005E1173"/>
  </w:style>
  <w:style w:type="paragraph" w:styleId="af5">
    <w:name w:val="List Paragraph"/>
    <w:basedOn w:val="a"/>
    <w:uiPriority w:val="34"/>
    <w:qFormat/>
    <w:rsid w:val="005E1173"/>
    <w:pPr>
      <w:ind w:left="720"/>
    </w:pPr>
    <w:rPr>
      <w:rFonts w:eastAsia="Calibri"/>
    </w:rPr>
  </w:style>
  <w:style w:type="paragraph" w:styleId="30">
    <w:name w:val="Body Text 3"/>
    <w:basedOn w:val="a"/>
    <w:link w:val="31"/>
    <w:qFormat/>
    <w:rsid w:val="005E1173"/>
    <w:pPr>
      <w:spacing w:after="120"/>
    </w:pPr>
    <w:rPr>
      <w:sz w:val="16"/>
      <w:szCs w:val="16"/>
    </w:rPr>
  </w:style>
  <w:style w:type="character" w:customStyle="1" w:styleId="31">
    <w:name w:val="Основной текст 3 Знак"/>
    <w:basedOn w:val="a0"/>
    <w:link w:val="30"/>
    <w:rsid w:val="005E1173"/>
    <w:rPr>
      <w:sz w:val="16"/>
      <w:szCs w:val="16"/>
    </w:rPr>
  </w:style>
  <w:style w:type="character" w:styleId="af6">
    <w:name w:val="Hyperlink"/>
    <w:basedOn w:val="a0"/>
    <w:uiPriority w:val="99"/>
    <w:unhideWhenUsed/>
    <w:rsid w:val="005E1173"/>
    <w:rPr>
      <w:color w:val="0000FF"/>
      <w:u w:val="single"/>
    </w:rPr>
  </w:style>
  <w:style w:type="paragraph" w:styleId="af7">
    <w:name w:val="No Spacing"/>
    <w:aliases w:val="Таблицы"/>
    <w:link w:val="af8"/>
    <w:uiPriority w:val="1"/>
    <w:qFormat/>
    <w:rsid w:val="005E1173"/>
    <w:rPr>
      <w:rFonts w:ascii="Calibri" w:hAnsi="Calibri"/>
      <w:sz w:val="22"/>
      <w:szCs w:val="22"/>
    </w:rPr>
  </w:style>
  <w:style w:type="character" w:customStyle="1" w:styleId="af8">
    <w:name w:val="Без интервала Знак"/>
    <w:aliases w:val="Таблицы Знак"/>
    <w:link w:val="af7"/>
    <w:uiPriority w:val="1"/>
    <w:rsid w:val="005E1173"/>
    <w:rPr>
      <w:rFonts w:ascii="Calibri" w:hAnsi="Calibri"/>
      <w:sz w:val="22"/>
      <w:szCs w:val="22"/>
    </w:rPr>
  </w:style>
  <w:style w:type="paragraph" w:styleId="24">
    <w:name w:val="Body Text 2"/>
    <w:basedOn w:val="a"/>
    <w:link w:val="25"/>
    <w:uiPriority w:val="99"/>
    <w:semiHidden/>
    <w:unhideWhenUsed/>
    <w:rsid w:val="008B0B7D"/>
    <w:pPr>
      <w:spacing w:after="120" w:line="480" w:lineRule="auto"/>
    </w:pPr>
  </w:style>
  <w:style w:type="character" w:customStyle="1" w:styleId="25">
    <w:name w:val="Основной текст 2 Знак"/>
    <w:basedOn w:val="a0"/>
    <w:link w:val="24"/>
    <w:uiPriority w:val="99"/>
    <w:semiHidden/>
    <w:rsid w:val="008B0B7D"/>
    <w:rPr>
      <w:sz w:val="24"/>
      <w:szCs w:val="24"/>
    </w:rPr>
  </w:style>
  <w:style w:type="character" w:customStyle="1" w:styleId="10">
    <w:name w:val="Заголовок 1 Знак"/>
    <w:basedOn w:val="a0"/>
    <w:link w:val="1"/>
    <w:rsid w:val="008B0B7D"/>
    <w:rPr>
      <w:b/>
      <w:sz w:val="28"/>
    </w:rPr>
  </w:style>
  <w:style w:type="character" w:customStyle="1" w:styleId="20">
    <w:name w:val="Заголовок 2 Знак"/>
    <w:basedOn w:val="a0"/>
    <w:link w:val="2"/>
    <w:rsid w:val="008B0B7D"/>
    <w:rPr>
      <w:rFonts w:ascii="Arial" w:hAnsi="Arial"/>
      <w:b/>
      <w:i/>
      <w:sz w:val="24"/>
    </w:rPr>
  </w:style>
  <w:style w:type="character" w:customStyle="1" w:styleId="80">
    <w:name w:val="Заголовок 8 Знак"/>
    <w:basedOn w:val="a0"/>
    <w:link w:val="8"/>
    <w:rsid w:val="008B0B7D"/>
    <w:rPr>
      <w:i/>
      <w:iCs/>
      <w:sz w:val="24"/>
      <w:szCs w:val="24"/>
    </w:rPr>
  </w:style>
  <w:style w:type="paragraph" w:styleId="af9">
    <w:name w:val="Body Text Indent"/>
    <w:basedOn w:val="a"/>
    <w:link w:val="afa"/>
    <w:uiPriority w:val="99"/>
    <w:rsid w:val="008B0B7D"/>
    <w:pPr>
      <w:spacing w:after="120"/>
      <w:ind w:left="283"/>
    </w:pPr>
    <w:rPr>
      <w:sz w:val="20"/>
      <w:szCs w:val="20"/>
    </w:rPr>
  </w:style>
  <w:style w:type="character" w:customStyle="1" w:styleId="afa">
    <w:name w:val="Основной текст с отступом Знак"/>
    <w:basedOn w:val="a0"/>
    <w:link w:val="af9"/>
    <w:uiPriority w:val="99"/>
    <w:rsid w:val="008B0B7D"/>
  </w:style>
  <w:style w:type="paragraph" w:styleId="26">
    <w:name w:val="Body Text Indent 2"/>
    <w:basedOn w:val="a"/>
    <w:link w:val="27"/>
    <w:uiPriority w:val="99"/>
    <w:rsid w:val="008B0B7D"/>
    <w:pPr>
      <w:spacing w:after="120" w:line="480" w:lineRule="auto"/>
      <w:ind w:left="283"/>
    </w:pPr>
    <w:rPr>
      <w:sz w:val="20"/>
      <w:szCs w:val="20"/>
    </w:rPr>
  </w:style>
  <w:style w:type="character" w:customStyle="1" w:styleId="27">
    <w:name w:val="Основной текст с отступом 2 Знак"/>
    <w:basedOn w:val="a0"/>
    <w:link w:val="26"/>
    <w:uiPriority w:val="99"/>
    <w:rsid w:val="008B0B7D"/>
  </w:style>
  <w:style w:type="paragraph" w:customStyle="1" w:styleId="310">
    <w:name w:val="Основной текст с отступом 31"/>
    <w:basedOn w:val="a"/>
    <w:uiPriority w:val="99"/>
    <w:rsid w:val="008B0B7D"/>
    <w:pPr>
      <w:suppressAutoHyphens/>
      <w:ind w:firstLine="708"/>
      <w:jc w:val="both"/>
    </w:pPr>
    <w:rPr>
      <w:lang w:eastAsia="ar-SA"/>
    </w:rPr>
  </w:style>
  <w:style w:type="paragraph" w:customStyle="1" w:styleId="12">
    <w:name w:val="Без интервала1"/>
    <w:uiPriority w:val="99"/>
    <w:rsid w:val="008B0B7D"/>
    <w:rPr>
      <w:rFonts w:ascii="Calibri" w:eastAsia="Calibri" w:hAnsi="Calibri" w:cs="Calibri"/>
      <w:sz w:val="22"/>
      <w:szCs w:val="22"/>
    </w:rPr>
  </w:style>
  <w:style w:type="paragraph" w:customStyle="1" w:styleId="13">
    <w:name w:val="Обычный1"/>
    <w:link w:val="CharChar"/>
    <w:rsid w:val="008B0B7D"/>
    <w:pPr>
      <w:widowControl w:val="0"/>
      <w:spacing w:line="300" w:lineRule="auto"/>
      <w:ind w:firstLine="720"/>
      <w:jc w:val="both"/>
    </w:pPr>
    <w:rPr>
      <w:rFonts w:eastAsia="Calibri"/>
      <w:sz w:val="24"/>
      <w:szCs w:val="24"/>
    </w:rPr>
  </w:style>
  <w:style w:type="paragraph" w:customStyle="1" w:styleId="-">
    <w:name w:val="Контракт-раздел"/>
    <w:basedOn w:val="a"/>
    <w:next w:val="-0"/>
    <w:uiPriority w:val="99"/>
    <w:rsid w:val="008B0B7D"/>
    <w:pPr>
      <w:keepNext/>
      <w:numPr>
        <w:numId w:val="4"/>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uiPriority w:val="99"/>
    <w:rsid w:val="008B0B7D"/>
    <w:pPr>
      <w:numPr>
        <w:ilvl w:val="1"/>
        <w:numId w:val="4"/>
      </w:numPr>
      <w:tabs>
        <w:tab w:val="clear" w:pos="2471"/>
        <w:tab w:val="num" w:pos="1391"/>
      </w:tabs>
      <w:ind w:left="1391"/>
      <w:jc w:val="both"/>
    </w:pPr>
    <w:rPr>
      <w:rFonts w:eastAsia="Calibri"/>
    </w:rPr>
  </w:style>
  <w:style w:type="paragraph" w:customStyle="1" w:styleId="-1">
    <w:name w:val="Контракт-подпункт"/>
    <w:basedOn w:val="a"/>
    <w:uiPriority w:val="99"/>
    <w:rsid w:val="008B0B7D"/>
    <w:pPr>
      <w:numPr>
        <w:ilvl w:val="2"/>
        <w:numId w:val="4"/>
      </w:numPr>
      <w:jc w:val="both"/>
    </w:pPr>
    <w:rPr>
      <w:rFonts w:eastAsia="Calibri"/>
    </w:rPr>
  </w:style>
  <w:style w:type="paragraph" w:customStyle="1" w:styleId="-2">
    <w:name w:val="Контракт-подподпункт"/>
    <w:basedOn w:val="a"/>
    <w:uiPriority w:val="99"/>
    <w:rsid w:val="008B0B7D"/>
    <w:pPr>
      <w:numPr>
        <w:ilvl w:val="3"/>
        <w:numId w:val="4"/>
      </w:numPr>
      <w:jc w:val="both"/>
    </w:pPr>
    <w:rPr>
      <w:rFonts w:eastAsia="Calibri"/>
    </w:rPr>
  </w:style>
  <w:style w:type="paragraph" w:customStyle="1" w:styleId="ConsPlusNormal">
    <w:name w:val="ConsPlusNormal"/>
    <w:link w:val="ConsPlusNormal0"/>
    <w:qFormat/>
    <w:rsid w:val="008B0B7D"/>
    <w:pPr>
      <w:autoSpaceDE w:val="0"/>
      <w:autoSpaceDN w:val="0"/>
      <w:adjustRightInd w:val="0"/>
      <w:ind w:firstLine="720"/>
    </w:pPr>
    <w:rPr>
      <w:rFonts w:ascii="Arial" w:hAnsi="Arial"/>
      <w:sz w:val="24"/>
      <w:szCs w:val="24"/>
    </w:rPr>
  </w:style>
  <w:style w:type="paragraph" w:styleId="afb">
    <w:name w:val="header"/>
    <w:basedOn w:val="a"/>
    <w:link w:val="afc"/>
    <w:uiPriority w:val="99"/>
    <w:rsid w:val="008B0B7D"/>
    <w:pPr>
      <w:tabs>
        <w:tab w:val="center" w:pos="4677"/>
        <w:tab w:val="right" w:pos="9355"/>
      </w:tabs>
    </w:pPr>
    <w:rPr>
      <w:sz w:val="20"/>
      <w:szCs w:val="20"/>
    </w:rPr>
  </w:style>
  <w:style w:type="character" w:customStyle="1" w:styleId="afc">
    <w:name w:val="Верхний колонтитул Знак"/>
    <w:basedOn w:val="a0"/>
    <w:link w:val="afb"/>
    <w:uiPriority w:val="99"/>
    <w:rsid w:val="008B0B7D"/>
  </w:style>
  <w:style w:type="paragraph" w:styleId="32">
    <w:name w:val="Body Text Indent 3"/>
    <w:basedOn w:val="a"/>
    <w:link w:val="33"/>
    <w:rsid w:val="008B0B7D"/>
    <w:pPr>
      <w:spacing w:after="120"/>
      <w:ind w:left="283"/>
    </w:pPr>
    <w:rPr>
      <w:sz w:val="16"/>
      <w:szCs w:val="16"/>
    </w:rPr>
  </w:style>
  <w:style w:type="character" w:customStyle="1" w:styleId="33">
    <w:name w:val="Основной текст с отступом 3 Знак"/>
    <w:basedOn w:val="a0"/>
    <w:link w:val="32"/>
    <w:rsid w:val="008B0B7D"/>
    <w:rPr>
      <w:sz w:val="16"/>
      <w:szCs w:val="16"/>
    </w:rPr>
  </w:style>
  <w:style w:type="paragraph" w:styleId="afd">
    <w:name w:val="Normal (Web)"/>
    <w:basedOn w:val="a"/>
    <w:uiPriority w:val="99"/>
    <w:unhideWhenUsed/>
    <w:rsid w:val="008B0B7D"/>
    <w:pPr>
      <w:spacing w:before="100" w:beforeAutospacing="1" w:after="100" w:afterAutospacing="1"/>
    </w:pPr>
  </w:style>
  <w:style w:type="character" w:customStyle="1" w:styleId="ConsPlusNormal0">
    <w:name w:val="ConsPlusNormal Знак"/>
    <w:link w:val="ConsPlusNormal"/>
    <w:locked/>
    <w:rsid w:val="008B0B7D"/>
    <w:rPr>
      <w:rFonts w:ascii="Arial" w:hAnsi="Arial"/>
      <w:sz w:val="24"/>
      <w:szCs w:val="24"/>
    </w:rPr>
  </w:style>
  <w:style w:type="character" w:customStyle="1" w:styleId="CharChar">
    <w:name w:val="Обычный Char Char"/>
    <w:link w:val="13"/>
    <w:locked/>
    <w:rsid w:val="008B0B7D"/>
    <w:rPr>
      <w:rFonts w:eastAsia="Calibri"/>
      <w:sz w:val="24"/>
      <w:szCs w:val="24"/>
    </w:rPr>
  </w:style>
  <w:style w:type="character" w:customStyle="1" w:styleId="blk">
    <w:name w:val="blk"/>
    <w:rsid w:val="008B0B7D"/>
  </w:style>
  <w:style w:type="paragraph" w:customStyle="1" w:styleId="34">
    <w:name w:val="Без интервала3"/>
    <w:qFormat/>
    <w:rsid w:val="008B0B7D"/>
    <w:rPr>
      <w:rFonts w:ascii="Calibri" w:eastAsia="Calibri" w:hAnsi="Calibri" w:cs="Calibri"/>
      <w:sz w:val="22"/>
      <w:szCs w:val="22"/>
    </w:rPr>
  </w:style>
  <w:style w:type="paragraph" w:styleId="afe">
    <w:name w:val="footer"/>
    <w:basedOn w:val="a"/>
    <w:link w:val="aff"/>
    <w:uiPriority w:val="99"/>
    <w:semiHidden/>
    <w:unhideWhenUsed/>
    <w:rsid w:val="00776E31"/>
    <w:pPr>
      <w:tabs>
        <w:tab w:val="center" w:pos="4677"/>
        <w:tab w:val="right" w:pos="9355"/>
      </w:tabs>
    </w:pPr>
  </w:style>
  <w:style w:type="character" w:customStyle="1" w:styleId="aff">
    <w:name w:val="Нижний колонтитул Знак"/>
    <w:basedOn w:val="a0"/>
    <w:link w:val="afe"/>
    <w:uiPriority w:val="99"/>
    <w:semiHidden/>
    <w:rsid w:val="00776E31"/>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1FB079AB93DA7152B9D8D80D2256A9AF1D4462C0245FCB59DB096D3C1F60991F7851B4306145EC72415D937089782830CD802371550CC04qCr1E" TargetMode="External"/><Relationship Id="rId13" Type="http://schemas.openxmlformats.org/officeDocument/2006/relationships/hyperlink" Target="consultantplus://offline/ref=33F0FE22A057525D2F380D6A0EBE74975C7029C5DA554150AFFBD1CDC717D7E05DA972694B057C3AC7AEDBC685484FB5F3B4AE2EAF1D5C9BACe3E" TargetMode="External"/><Relationship Id="rId18" Type="http://schemas.openxmlformats.org/officeDocument/2006/relationships/hyperlink" Target="http://www.consultant.ru/document/cons_doc_LAW_388926/8c12a3ec10bf313c4b2fb441eb21b9a04616fd9e/" TargetMode="External"/><Relationship Id="rId26" Type="http://schemas.openxmlformats.org/officeDocument/2006/relationships/hyperlink" Target="https://zakupki44fz.ru/app/okpd2/23.64.10.110" TargetMode="External"/><Relationship Id="rId3" Type="http://schemas.openxmlformats.org/officeDocument/2006/relationships/settings" Target="settings.xml"/><Relationship Id="rId21" Type="http://schemas.openxmlformats.org/officeDocument/2006/relationships/hyperlink" Target="http://www.consultant.ru/document/cons_doc_LAW_144624/f4823c3311874efd0ecdfa668c9705968edbc47c/" TargetMode="External"/><Relationship Id="rId7" Type="http://schemas.openxmlformats.org/officeDocument/2006/relationships/hyperlink" Target="consultantplus://offline/ref=930C186CFEFD7EF455142C2781D642BC378E9249242CF0E573E58E70F54430F7FEE3522B59C0B20DE1BCC81181329CE3186BA5CF64AAAB1E2DfDH" TargetMode="External"/><Relationship Id="rId12" Type="http://schemas.openxmlformats.org/officeDocument/2006/relationships/hyperlink" Target="consultantplus://offline/ref=0463A26E38399AFAD7066D045585B74B56755B1E19D9F79610D70CCCAFB30E17B7E544DCFD1CA0EEA16A9501699982F0CD4CDD85RAd6E" TargetMode="External"/><Relationship Id="rId17" Type="http://schemas.openxmlformats.org/officeDocument/2006/relationships/hyperlink" Target="http://www.consultant.ru/document/cons_doc_LAW_388926/f4823c3311874efd0ecdfa668c9705968edbc47c/" TargetMode="External"/><Relationship Id="rId25" Type="http://schemas.openxmlformats.org/officeDocument/2006/relationships/hyperlink" Target="https://zakupki44fz.ru/app/okpd2/23.64.10.110" TargetMode="External"/><Relationship Id="rId2" Type="http://schemas.openxmlformats.org/officeDocument/2006/relationships/styles" Target="styles.xml"/><Relationship Id="rId16" Type="http://schemas.openxmlformats.org/officeDocument/2006/relationships/hyperlink" Target="http://www.consultant.ru/document/cons_doc_LAW_388926/be7f337d9b35705ac035531878c8d15c2b09b36d/" TargetMode="External"/><Relationship Id="rId20" Type="http://schemas.openxmlformats.org/officeDocument/2006/relationships/hyperlink" Target="http://www.consultant.ru/document/cons_doc_LAW_388926/f4823c3311874efd0ecdfa668c9705968edbc47c/"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463A26E38399AFAD7066D045585B74B56755B1E19D9F79610D70CCCAFB30E17B7E544DFF71CA0EEA16A9501699982F0CD4CDD85RAd6E"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consultant.ru/document/cons_doc_LAW_388926/f4823c3311874efd0ecdfa668c9705968edbc47c/" TargetMode="External"/><Relationship Id="rId23" Type="http://schemas.openxmlformats.org/officeDocument/2006/relationships/hyperlink" Target="mailto:Ik-4@70.fsin.gov.ru" TargetMode="External"/><Relationship Id="rId28" Type="http://schemas.openxmlformats.org/officeDocument/2006/relationships/fontTable" Target="fontTable.xml"/><Relationship Id="rId10" Type="http://schemas.openxmlformats.org/officeDocument/2006/relationships/hyperlink" Target="consultantplus://offline/ref=0463A26E38399AFAD7066D045585B74B56755B1E19D9F79610D70CCCAFB30E17B7E544D8F543A5FBB03298087E878AE6D14EDCR8dDE" TargetMode="External"/><Relationship Id="rId19" Type="http://schemas.openxmlformats.org/officeDocument/2006/relationships/hyperlink" Target="http://www.consultant.ru/document/cons_doc_LAW_388926/f4823c3311874efd0ecdfa668c9705968edbc47c/" TargetMode="External"/><Relationship Id="rId4" Type="http://schemas.openxmlformats.org/officeDocument/2006/relationships/webSettings" Target="webSettings.xml"/><Relationship Id="rId9" Type="http://schemas.openxmlformats.org/officeDocument/2006/relationships/hyperlink" Target="consultantplus://offline/ref=7D867A7B8F9973F2F1DEAA82ABFEE31C356923EB116999831C555AD297201B4E19660DE1B96BAD6DA4826FC25320FE41E2304870C2D3A007s4q7E" TargetMode="External"/><Relationship Id="rId14" Type="http://schemas.openxmlformats.org/officeDocument/2006/relationships/hyperlink" Target="consultantplus://offline/ref=33F0FE22A057525D2F380D6A0EBE74975C7029C5DA554150AFFBD1CDC717D7E05DA972694B057C3CCDAEDBC685484FB5F3B4AE2EAF1D5C9BACe3E" TargetMode="External"/><Relationship Id="rId22" Type="http://schemas.openxmlformats.org/officeDocument/2006/relationships/hyperlink" Target="http://www.consultant.ru/document/cons_doc_LAW_388926/f4823c3311874efd0ecdfa668c9705968edbc47c/" TargetMode="External"/><Relationship Id="rId27" Type="http://schemas.openxmlformats.org/officeDocument/2006/relationships/hyperlink" Target="https://zakupki44fz.ru/app/okpd2/23.64.10.1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14</Pages>
  <Words>6099</Words>
  <Characters>34765</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ОКБИиХО3</cp:lastModifiedBy>
  <cp:revision>3</cp:revision>
  <cp:lastPrinted>2026-08-17T01:32:00Z</cp:lastPrinted>
  <dcterms:created xsi:type="dcterms:W3CDTF">2026-08-25T09:41:00Z</dcterms:created>
  <dcterms:modified xsi:type="dcterms:W3CDTF">2026-08-26T01:22:00Z</dcterms:modified>
</cp:coreProperties>
</file>