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C74BB" w14:textId="77777777" w:rsidR="00AA25DD" w:rsidRPr="008F154F" w:rsidRDefault="00C4794A" w:rsidP="00A46F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8F154F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22723B1" w14:textId="77777777" w:rsidR="00AA25DD" w:rsidRPr="008F154F" w:rsidRDefault="00AA25DD" w:rsidP="00A46F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12911D96" w14:textId="77777777" w:rsidR="00AA25DD" w:rsidRPr="008F154F" w:rsidRDefault="00AA25DD" w:rsidP="00A46FCA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14:paraId="6428C6A0" w14:textId="77777777" w:rsidR="00D56D76" w:rsidRPr="008F154F" w:rsidRDefault="00D56D76" w:rsidP="005F5234">
      <w:pPr>
        <w:tabs>
          <w:tab w:val="left" w:pos="648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B58DEBD" w14:textId="737A443C" w:rsidR="007F45BB" w:rsidRDefault="005F5234" w:rsidP="005F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</w:t>
      </w:r>
      <w:r w:rsidR="007F45BB" w:rsidRPr="003D0DE9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Обоснование начальной (максимальной) цены контракта</w:t>
      </w:r>
    </w:p>
    <w:p w14:paraId="079348B8" w14:textId="77777777" w:rsidR="00B51D75" w:rsidRPr="003D0DE9" w:rsidRDefault="00B51D75" w:rsidP="005F52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7CB4233B" w14:textId="4D0F374B" w:rsidR="00791913" w:rsidRDefault="00D011C6" w:rsidP="005F523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_Hlk234223233"/>
      <w:bookmarkStart w:id="1" w:name="_Hlk160182115"/>
      <w:r>
        <w:rPr>
          <w:rFonts w:ascii="Times New Roman" w:hAnsi="Times New Roman" w:cs="Times New Roman"/>
          <w:b/>
          <w:bCs/>
          <w:sz w:val="21"/>
          <w:szCs w:val="21"/>
        </w:rPr>
        <w:t>Корзина пластиковая</w:t>
      </w:r>
      <w:r w:rsidR="00D410FA">
        <w:rPr>
          <w:rFonts w:ascii="Times New Roman" w:hAnsi="Times New Roman" w:cs="Times New Roman"/>
          <w:b/>
          <w:bCs/>
          <w:sz w:val="21"/>
          <w:szCs w:val="21"/>
        </w:rPr>
        <w:t xml:space="preserve"> для нужд </w:t>
      </w:r>
      <w:r w:rsidR="00B51D75">
        <w:rPr>
          <w:rFonts w:ascii="Times New Roman" w:hAnsi="Times New Roman" w:cs="Times New Roman"/>
          <w:b/>
          <w:bCs/>
          <w:sz w:val="21"/>
          <w:szCs w:val="21"/>
        </w:rPr>
        <w:t>ОГБУК ЦНК</w:t>
      </w:r>
      <w:r w:rsidR="00D410F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</w:p>
    <w:bookmarkEnd w:id="0"/>
    <w:p w14:paraId="3CA2548F" w14:textId="77777777" w:rsidR="00B51D75" w:rsidRPr="00EE4A70" w:rsidRDefault="00B51D75" w:rsidP="005F52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tbl>
      <w:tblPr>
        <w:tblW w:w="4821" w:type="pct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"/>
        <w:gridCol w:w="2505"/>
        <w:gridCol w:w="709"/>
        <w:gridCol w:w="850"/>
        <w:gridCol w:w="1986"/>
        <w:gridCol w:w="1842"/>
        <w:gridCol w:w="1560"/>
        <w:gridCol w:w="1556"/>
        <w:gridCol w:w="1566"/>
        <w:gridCol w:w="2453"/>
      </w:tblGrid>
      <w:tr w:rsidR="00EE3AA4" w:rsidRPr="003D0DE9" w14:paraId="6D7AF7EA" w14:textId="77777777" w:rsidTr="00EE3AA4">
        <w:tc>
          <w:tcPr>
            <w:tcW w:w="921" w:type="pct"/>
            <w:gridSpan w:val="2"/>
            <w:vAlign w:val="center"/>
          </w:tcPr>
          <w:bookmarkEnd w:id="1"/>
          <w:p w14:paraId="39A008D3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Дата подготовки обоснования НМЦК</w:t>
            </w:r>
          </w:p>
        </w:tc>
        <w:tc>
          <w:tcPr>
            <w:tcW w:w="4079" w:type="pct"/>
            <w:gridSpan w:val="8"/>
          </w:tcPr>
          <w:p w14:paraId="4B7F4B5C" w14:textId="31220BBA" w:rsidR="00EE3AA4" w:rsidRPr="003D0DE9" w:rsidRDefault="009C2120" w:rsidP="007541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.07.2026</w:t>
            </w:r>
          </w:p>
        </w:tc>
      </w:tr>
      <w:tr w:rsidR="00EE3AA4" w:rsidRPr="003D0DE9" w14:paraId="54BA6961" w14:textId="77777777" w:rsidTr="00EE3AA4">
        <w:tc>
          <w:tcPr>
            <w:tcW w:w="921" w:type="pct"/>
            <w:gridSpan w:val="2"/>
          </w:tcPr>
          <w:p w14:paraId="2185B0A4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Основные характеристики объекта закупки</w:t>
            </w:r>
          </w:p>
        </w:tc>
        <w:tc>
          <w:tcPr>
            <w:tcW w:w="4079" w:type="pct"/>
            <w:gridSpan w:val="8"/>
          </w:tcPr>
          <w:p w14:paraId="20D634F5" w14:textId="26393C14" w:rsidR="00EE3AA4" w:rsidRPr="003D0DE9" w:rsidRDefault="00EE3AA4" w:rsidP="00D52C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В соответствии с со Спецификацией (Приложение №1 к проекту Договора)</w:t>
            </w:r>
          </w:p>
        </w:tc>
      </w:tr>
      <w:tr w:rsidR="00EE3AA4" w:rsidRPr="003D0DE9" w14:paraId="1E8654CC" w14:textId="77777777" w:rsidTr="00EE3AA4">
        <w:tc>
          <w:tcPr>
            <w:tcW w:w="921" w:type="pct"/>
            <w:gridSpan w:val="2"/>
          </w:tcPr>
          <w:p w14:paraId="0E6987EE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Используемый метод определения </w:t>
            </w: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br/>
              <w:t>с обоснованием:</w:t>
            </w:r>
          </w:p>
        </w:tc>
        <w:tc>
          <w:tcPr>
            <w:tcW w:w="4079" w:type="pct"/>
            <w:gridSpan w:val="8"/>
          </w:tcPr>
          <w:p w14:paraId="01907933" w14:textId="2C0B3B3C" w:rsidR="00EE3AA4" w:rsidRPr="003D0DE9" w:rsidRDefault="00D65E6D" w:rsidP="001247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881EA3">
              <w:rPr>
                <w:rFonts w:ascii="Times New Roman" w:hAnsi="Times New Roman" w:cs="Times New Roman"/>
                <w:bCs/>
                <w:sz w:val="21"/>
                <w:szCs w:val="21"/>
              </w:rPr>
              <w:t>Метод сопоставимых рыночных цен (анализа рынка) на основании части 6 статьи 22 Федерального закона от 05.04.2013г. № 44-ФЗ</w:t>
            </w:r>
          </w:p>
        </w:tc>
      </w:tr>
      <w:tr w:rsidR="00EE3AA4" w:rsidRPr="003D0DE9" w14:paraId="0536F0CC" w14:textId="77777777" w:rsidTr="00EE3AA4">
        <w:tc>
          <w:tcPr>
            <w:tcW w:w="921" w:type="pct"/>
            <w:gridSpan w:val="2"/>
          </w:tcPr>
          <w:p w14:paraId="226FE397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Расчёт</w:t>
            </w:r>
          </w:p>
        </w:tc>
        <w:tc>
          <w:tcPr>
            <w:tcW w:w="4079" w:type="pct"/>
            <w:gridSpan w:val="8"/>
          </w:tcPr>
          <w:p w14:paraId="397ACFCA" w14:textId="0127EB8C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Для формирования НМЦК Заказчик получил три цены товара, предлагаемых различными исполнителями: </w:t>
            </w:r>
          </w:p>
          <w:p w14:paraId="378255DB" w14:textId="3AD5765A" w:rsidR="00EE3AA4" w:rsidRPr="00A646DA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C163B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Поставщик №1 Коммерческое предложение </w:t>
            </w:r>
            <w:proofErr w:type="spellStart"/>
            <w:r w:rsidR="005212F1" w:rsidRPr="00C163B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вх</w:t>
            </w:r>
            <w:proofErr w:type="spellEnd"/>
            <w:r w:rsidR="005212F1" w:rsidRPr="00C163B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C163B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№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</w:t>
            </w:r>
            <w:r w:rsidR="00DF50C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70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.26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 от </w:t>
            </w:r>
            <w:r w:rsidR="00DF50C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.07.2026</w:t>
            </w:r>
          </w:p>
          <w:p w14:paraId="6A73FF85" w14:textId="41FF7122" w:rsidR="00EE3AA4" w:rsidRPr="00A646DA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Поставщик №2 Коммерческое предложение </w:t>
            </w:r>
            <w:proofErr w:type="spellStart"/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вх</w:t>
            </w:r>
            <w:proofErr w:type="spellEnd"/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№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</w:t>
            </w:r>
            <w:r w:rsidR="00DF50C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70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.26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от </w:t>
            </w:r>
            <w:r w:rsidR="00DF50C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.07.2026</w:t>
            </w:r>
          </w:p>
          <w:p w14:paraId="7BB7D063" w14:textId="2F8AC0EC" w:rsidR="00EE3AA4" w:rsidRPr="00A646DA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</w:pP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Поставщик №3 Коммерческое предложение </w:t>
            </w:r>
            <w:proofErr w:type="spellStart"/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вх</w:t>
            </w:r>
            <w:proofErr w:type="spellEnd"/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. 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№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1</w:t>
            </w:r>
            <w:r w:rsidR="00DF50C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70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3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/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7</w:t>
            </w:r>
            <w:r w:rsidR="0006175F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.26</w:t>
            </w:r>
            <w:r w:rsidR="005212F1"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 </w:t>
            </w:r>
            <w:r w:rsidRPr="00A646DA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 xml:space="preserve">от </w:t>
            </w:r>
            <w:r w:rsidR="00DF50C4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20</w:t>
            </w:r>
            <w:r w:rsidR="008F14EC">
              <w:rPr>
                <w:rFonts w:ascii="Times New Roman" w:hAnsi="Times New Roman" w:cs="Times New Roman"/>
                <w:bCs/>
                <w:color w:val="000000" w:themeColor="text1"/>
                <w:sz w:val="21"/>
                <w:szCs w:val="21"/>
              </w:rPr>
              <w:t>.07.2026</w:t>
            </w:r>
          </w:p>
          <w:p w14:paraId="55C25B9A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Коэффициент вариации не превышает 33% – совокупность цен принимается однородной.</w:t>
            </w:r>
          </w:p>
          <w:p w14:paraId="1C4103AE" w14:textId="77777777" w:rsidR="00EE3AA4" w:rsidRPr="003D0DE9" w:rsidRDefault="00EE3AA4" w:rsidP="007F45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Cs/>
                <w:sz w:val="21"/>
                <w:szCs w:val="21"/>
              </w:rPr>
              <w:t>Применение корректирующих коэффициентов не требуется.</w:t>
            </w:r>
          </w:p>
        </w:tc>
      </w:tr>
      <w:tr w:rsidR="00831444" w:rsidRPr="003D0DE9" w14:paraId="0009C0D9" w14:textId="77777777" w:rsidTr="00870E53">
        <w:trPr>
          <w:trHeight w:val="360"/>
        </w:trPr>
        <w:tc>
          <w:tcPr>
            <w:tcW w:w="105" w:type="pct"/>
            <w:vMerge w:val="restart"/>
          </w:tcPr>
          <w:p w14:paraId="27C079A2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№</w:t>
            </w:r>
          </w:p>
        </w:tc>
        <w:tc>
          <w:tcPr>
            <w:tcW w:w="816" w:type="pct"/>
            <w:vMerge w:val="restart"/>
          </w:tcPr>
          <w:p w14:paraId="1E07062F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231" w:type="pct"/>
            <w:vMerge w:val="restart"/>
          </w:tcPr>
          <w:p w14:paraId="0E84F3BF" w14:textId="5CC70954" w:rsidR="00831444" w:rsidRPr="003D0DE9" w:rsidRDefault="00E1607F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Ед. изм.</w:t>
            </w:r>
          </w:p>
        </w:tc>
        <w:tc>
          <w:tcPr>
            <w:tcW w:w="277" w:type="pct"/>
            <w:vMerge w:val="restart"/>
          </w:tcPr>
          <w:p w14:paraId="1D87A27B" w14:textId="5ABDC9F5" w:rsidR="00831444" w:rsidRPr="003D0DE9" w:rsidRDefault="00E1607F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Кол-во</w:t>
            </w:r>
          </w:p>
        </w:tc>
        <w:tc>
          <w:tcPr>
            <w:tcW w:w="1755" w:type="pct"/>
            <w:gridSpan w:val="3"/>
          </w:tcPr>
          <w:p w14:paraId="2805E02F" w14:textId="4646B72A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Цена за единицу, руб.</w:t>
            </w:r>
          </w:p>
        </w:tc>
        <w:tc>
          <w:tcPr>
            <w:tcW w:w="507" w:type="pct"/>
            <w:vMerge w:val="restart"/>
          </w:tcPr>
          <w:p w14:paraId="486915D2" w14:textId="62C483EC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Средняя цена за ед. изм.</w:t>
            </w:r>
          </w:p>
        </w:tc>
        <w:tc>
          <w:tcPr>
            <w:tcW w:w="510" w:type="pct"/>
            <w:vMerge w:val="restart"/>
          </w:tcPr>
          <w:p w14:paraId="6EE85BCC" w14:textId="38BB04AD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Коэффициент вариации, %</w:t>
            </w:r>
          </w:p>
        </w:tc>
        <w:tc>
          <w:tcPr>
            <w:tcW w:w="799" w:type="pct"/>
            <w:vMerge w:val="restart"/>
          </w:tcPr>
          <w:p w14:paraId="3DC5938A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НМЦК, руб.</w:t>
            </w:r>
          </w:p>
          <w:p w14:paraId="2751968F" w14:textId="5FB9F929" w:rsidR="00831444" w:rsidRPr="003D0DE9" w:rsidRDefault="00831444" w:rsidP="00EE3AA4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831444" w:rsidRPr="003D0DE9" w14:paraId="577CBAEA" w14:textId="77777777" w:rsidTr="00870E53">
        <w:trPr>
          <w:trHeight w:val="639"/>
        </w:trPr>
        <w:tc>
          <w:tcPr>
            <w:tcW w:w="105" w:type="pct"/>
            <w:vMerge/>
          </w:tcPr>
          <w:p w14:paraId="11380799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16" w:type="pct"/>
            <w:vMerge/>
          </w:tcPr>
          <w:p w14:paraId="2D8825FE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31" w:type="pct"/>
            <w:vMerge/>
          </w:tcPr>
          <w:p w14:paraId="5B264540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7" w:type="pct"/>
            <w:vMerge/>
          </w:tcPr>
          <w:p w14:paraId="663B96EB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47" w:type="pct"/>
          </w:tcPr>
          <w:p w14:paraId="388F9FFA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Поставщик №1</w:t>
            </w:r>
          </w:p>
          <w:p w14:paraId="4C38A989" w14:textId="0BC95989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600" w:type="pct"/>
          </w:tcPr>
          <w:p w14:paraId="34CCD66B" w14:textId="35C49AE5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Поставщик №2</w:t>
            </w:r>
          </w:p>
        </w:tc>
        <w:tc>
          <w:tcPr>
            <w:tcW w:w="508" w:type="pct"/>
          </w:tcPr>
          <w:p w14:paraId="45367999" w14:textId="3AC799F0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b/>
                <w:sz w:val="21"/>
                <w:szCs w:val="21"/>
              </w:rPr>
              <w:t>Поставщик №3</w:t>
            </w:r>
          </w:p>
        </w:tc>
        <w:tc>
          <w:tcPr>
            <w:tcW w:w="507" w:type="pct"/>
            <w:vMerge/>
          </w:tcPr>
          <w:p w14:paraId="314AA50F" w14:textId="047630B0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510" w:type="pct"/>
            <w:vMerge/>
          </w:tcPr>
          <w:p w14:paraId="76BE65CE" w14:textId="77777777" w:rsidR="00831444" w:rsidRPr="003D0DE9" w:rsidRDefault="00831444" w:rsidP="00EE3AA4">
            <w:pPr>
              <w:spacing w:after="0" w:line="240" w:lineRule="auto"/>
              <w:ind w:right="11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99" w:type="pct"/>
            <w:vMerge/>
          </w:tcPr>
          <w:p w14:paraId="13D1176F" w14:textId="77777777" w:rsidR="00831444" w:rsidRPr="003D0DE9" w:rsidRDefault="00831444" w:rsidP="00EE3AA4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E666E7" w:rsidRPr="003D0DE9" w14:paraId="57CB8492" w14:textId="77777777" w:rsidTr="007719AC">
        <w:trPr>
          <w:trHeight w:val="467"/>
        </w:trPr>
        <w:tc>
          <w:tcPr>
            <w:tcW w:w="105" w:type="pct"/>
            <w:vAlign w:val="center"/>
          </w:tcPr>
          <w:p w14:paraId="74F2908B" w14:textId="74DCCDA7" w:rsidR="00E666E7" w:rsidRPr="003D0DE9" w:rsidRDefault="00E666E7" w:rsidP="00E66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3D0DE9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16" w:type="pct"/>
            <w:vAlign w:val="center"/>
          </w:tcPr>
          <w:p w14:paraId="18A015CA" w14:textId="37C5B2B7" w:rsidR="00E666E7" w:rsidRPr="00086A2B" w:rsidRDefault="00E666E7" w:rsidP="00E66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kern w:val="3"/>
                <w:sz w:val="21"/>
                <w:szCs w:val="21"/>
              </w:rPr>
            </w:pPr>
            <w:r w:rsidRPr="00086A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Корзина пластиковая</w:t>
            </w:r>
          </w:p>
        </w:tc>
        <w:tc>
          <w:tcPr>
            <w:tcW w:w="231" w:type="pct"/>
            <w:vAlign w:val="center"/>
          </w:tcPr>
          <w:p w14:paraId="5070B26F" w14:textId="4F03C873" w:rsidR="00E666E7" w:rsidRPr="00086A2B" w:rsidRDefault="00086A2B" w:rsidP="00E666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outlineLvl w:val="1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</w:t>
            </w:r>
            <w:r w:rsidR="00E666E7" w:rsidRPr="00086A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.</w:t>
            </w:r>
          </w:p>
        </w:tc>
        <w:tc>
          <w:tcPr>
            <w:tcW w:w="277" w:type="pct"/>
            <w:vAlign w:val="center"/>
          </w:tcPr>
          <w:p w14:paraId="0E7A342E" w14:textId="60A1E4E8" w:rsidR="00E666E7" w:rsidRPr="00086A2B" w:rsidRDefault="00E666E7" w:rsidP="00E66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86A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647" w:type="pct"/>
            <w:vAlign w:val="center"/>
          </w:tcPr>
          <w:p w14:paraId="3AAEDF68" w14:textId="0F304AB1" w:rsidR="00E666E7" w:rsidRPr="00086A2B" w:rsidRDefault="00E666E7" w:rsidP="00E66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086A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999,00  </w:t>
            </w:r>
          </w:p>
        </w:tc>
        <w:tc>
          <w:tcPr>
            <w:tcW w:w="600" w:type="pct"/>
            <w:vAlign w:val="center"/>
          </w:tcPr>
          <w:p w14:paraId="61BD6056" w14:textId="175D9116" w:rsidR="00E666E7" w:rsidRPr="00086A2B" w:rsidRDefault="00E666E7" w:rsidP="00E66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1"/>
                <w:szCs w:val="21"/>
              </w:rPr>
            </w:pPr>
            <w:r w:rsidRPr="00086A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985,00  </w:t>
            </w:r>
          </w:p>
        </w:tc>
        <w:tc>
          <w:tcPr>
            <w:tcW w:w="508" w:type="pct"/>
            <w:vAlign w:val="center"/>
          </w:tcPr>
          <w:p w14:paraId="1CB4CD6D" w14:textId="6A66539C" w:rsidR="00E666E7" w:rsidRPr="00086A2B" w:rsidRDefault="00E666E7" w:rsidP="00E66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86A2B">
              <w:rPr>
                <w:rFonts w:ascii="Times New Roman" w:hAnsi="Times New Roman" w:cs="Times New Roman"/>
                <w:sz w:val="21"/>
                <w:szCs w:val="21"/>
              </w:rPr>
              <w:t xml:space="preserve">1 232,00  </w:t>
            </w:r>
          </w:p>
        </w:tc>
        <w:tc>
          <w:tcPr>
            <w:tcW w:w="507" w:type="pct"/>
            <w:vAlign w:val="center"/>
          </w:tcPr>
          <w:p w14:paraId="3925BA74" w14:textId="5DE20976" w:rsidR="00E666E7" w:rsidRPr="00086A2B" w:rsidRDefault="00E666E7" w:rsidP="00E666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86A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1 072,00  </w:t>
            </w:r>
          </w:p>
        </w:tc>
        <w:tc>
          <w:tcPr>
            <w:tcW w:w="510" w:type="pct"/>
            <w:vAlign w:val="center"/>
          </w:tcPr>
          <w:p w14:paraId="20246FA0" w14:textId="6D2BE22C" w:rsidR="00E666E7" w:rsidRPr="00086A2B" w:rsidRDefault="00E666E7" w:rsidP="00E666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 w:rsidRPr="00086A2B">
              <w:rPr>
                <w:rFonts w:ascii="Times New Roman" w:hAnsi="Times New Roman" w:cs="Times New Roman"/>
                <w:sz w:val="21"/>
                <w:szCs w:val="21"/>
              </w:rPr>
              <w:t>12,94</w:t>
            </w:r>
          </w:p>
        </w:tc>
        <w:tc>
          <w:tcPr>
            <w:tcW w:w="799" w:type="pct"/>
            <w:vAlign w:val="center"/>
          </w:tcPr>
          <w:p w14:paraId="70D28880" w14:textId="11AC943E" w:rsidR="00E666E7" w:rsidRPr="00086A2B" w:rsidRDefault="00E666E7" w:rsidP="00E666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86A2B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4 288,00</w:t>
            </w:r>
          </w:p>
        </w:tc>
      </w:tr>
      <w:tr w:rsidR="00870E53" w:rsidRPr="003D0DE9" w14:paraId="089F3E95" w14:textId="77777777" w:rsidTr="00D410FA">
        <w:trPr>
          <w:trHeight w:val="166"/>
        </w:trPr>
        <w:tc>
          <w:tcPr>
            <w:tcW w:w="4201" w:type="pct"/>
            <w:gridSpan w:val="9"/>
          </w:tcPr>
          <w:p w14:paraId="5054ECDA" w14:textId="077BFB12" w:rsidR="00870E53" w:rsidRPr="00EE3AA4" w:rsidRDefault="00870E53" w:rsidP="00B6532E">
            <w:pPr>
              <w:spacing w:after="0" w:line="276" w:lineRule="auto"/>
              <w:ind w:right="197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EE3AA4">
              <w:rPr>
                <w:rFonts w:ascii="Times New Roman" w:hAnsi="Times New Roman" w:cs="Times New Roman"/>
                <w:sz w:val="21"/>
                <w:szCs w:val="21"/>
              </w:rPr>
              <w:t xml:space="preserve">                                            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799" w:type="pct"/>
          </w:tcPr>
          <w:p w14:paraId="3AD7ECAB" w14:textId="2857099B" w:rsidR="00870E53" w:rsidRPr="00EE3AA4" w:rsidRDefault="00E666E7" w:rsidP="00870E53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4 288,00</w:t>
            </w:r>
          </w:p>
        </w:tc>
      </w:tr>
    </w:tbl>
    <w:p w14:paraId="6030812A" w14:textId="77777777" w:rsidR="007F45BB" w:rsidRPr="003D0DE9" w:rsidRDefault="007F45BB" w:rsidP="007F45BB">
      <w:pPr>
        <w:spacing w:after="0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</w:p>
    <w:p w14:paraId="3FD81A73" w14:textId="525F2CAF" w:rsidR="00634EDF" w:rsidRPr="003D0DE9" w:rsidRDefault="00634EDF" w:rsidP="00EC41AB">
      <w:pPr>
        <w:spacing w:after="0" w:line="240" w:lineRule="auto"/>
        <w:ind w:left="567" w:firstLine="567"/>
        <w:rPr>
          <w:rFonts w:ascii="Times New Roman" w:hAnsi="Times New Roman" w:cs="Times New Roman"/>
          <w:b/>
          <w:sz w:val="21"/>
          <w:szCs w:val="21"/>
        </w:rPr>
      </w:pPr>
      <w:r w:rsidRPr="003D0DE9">
        <w:rPr>
          <w:rFonts w:ascii="Times New Roman" w:hAnsi="Times New Roman" w:cs="Times New Roman"/>
          <w:b/>
          <w:sz w:val="21"/>
          <w:szCs w:val="21"/>
        </w:rPr>
        <w:t xml:space="preserve">Начальная максимальная цена составляет: </w:t>
      </w:r>
      <w:r w:rsidR="00E666E7">
        <w:rPr>
          <w:rFonts w:ascii="Times New Roman" w:hAnsi="Times New Roman" w:cs="Times New Roman"/>
          <w:b/>
          <w:bCs/>
          <w:color w:val="000000"/>
          <w:sz w:val="21"/>
          <w:szCs w:val="21"/>
        </w:rPr>
        <w:t>4 288</w:t>
      </w:r>
      <w:r w:rsidR="00D410FA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(</w:t>
      </w:r>
      <w:r w:rsidR="00E666E7">
        <w:rPr>
          <w:rFonts w:ascii="Times New Roman" w:hAnsi="Times New Roman" w:cs="Times New Roman"/>
          <w:b/>
          <w:bCs/>
          <w:color w:val="000000"/>
          <w:sz w:val="21"/>
          <w:szCs w:val="21"/>
        </w:rPr>
        <w:t>Ч</w:t>
      </w:r>
      <w:r w:rsidR="00E666E7">
        <w:rPr>
          <w:rFonts w:ascii="Times New Roman" w:hAnsi="Times New Roman" w:cs="Times New Roman"/>
          <w:b/>
          <w:sz w:val="21"/>
          <w:szCs w:val="21"/>
        </w:rPr>
        <w:t xml:space="preserve">етыре </w:t>
      </w:r>
      <w:r w:rsidR="007719AC">
        <w:rPr>
          <w:rFonts w:ascii="Times New Roman" w:hAnsi="Times New Roman" w:cs="Times New Roman"/>
          <w:b/>
          <w:sz w:val="21"/>
          <w:szCs w:val="21"/>
        </w:rPr>
        <w:t>тысяч</w:t>
      </w:r>
      <w:r w:rsidR="00E666E7">
        <w:rPr>
          <w:rFonts w:ascii="Times New Roman" w:hAnsi="Times New Roman" w:cs="Times New Roman"/>
          <w:b/>
          <w:sz w:val="21"/>
          <w:szCs w:val="21"/>
        </w:rPr>
        <w:t>и</w:t>
      </w:r>
      <w:r w:rsidR="00DA208F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E666E7">
        <w:rPr>
          <w:rFonts w:ascii="Times New Roman" w:hAnsi="Times New Roman" w:cs="Times New Roman"/>
          <w:b/>
          <w:sz w:val="21"/>
          <w:szCs w:val="21"/>
        </w:rPr>
        <w:t>двести восемьдесят восемь</w:t>
      </w:r>
      <w:r w:rsidRPr="003D0DE9">
        <w:rPr>
          <w:rFonts w:ascii="Times New Roman" w:hAnsi="Times New Roman" w:cs="Times New Roman"/>
          <w:b/>
          <w:sz w:val="21"/>
          <w:szCs w:val="21"/>
        </w:rPr>
        <w:t>) рубл</w:t>
      </w:r>
      <w:r w:rsidR="00E666E7">
        <w:rPr>
          <w:rFonts w:ascii="Times New Roman" w:hAnsi="Times New Roman" w:cs="Times New Roman"/>
          <w:b/>
          <w:sz w:val="21"/>
          <w:szCs w:val="21"/>
        </w:rPr>
        <w:t>ей</w:t>
      </w:r>
      <w:r w:rsidR="000B3AE1" w:rsidRPr="003D0DE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D410FA">
        <w:rPr>
          <w:rFonts w:ascii="Times New Roman" w:hAnsi="Times New Roman" w:cs="Times New Roman"/>
          <w:b/>
          <w:sz w:val="21"/>
          <w:szCs w:val="21"/>
        </w:rPr>
        <w:t>0</w:t>
      </w:r>
      <w:r w:rsidR="00DA208F">
        <w:rPr>
          <w:rFonts w:ascii="Times New Roman" w:hAnsi="Times New Roman" w:cs="Times New Roman"/>
          <w:b/>
          <w:sz w:val="21"/>
          <w:szCs w:val="21"/>
        </w:rPr>
        <w:t>0</w:t>
      </w:r>
      <w:r w:rsidR="00313608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3D0DE9">
        <w:rPr>
          <w:rFonts w:ascii="Times New Roman" w:hAnsi="Times New Roman" w:cs="Times New Roman"/>
          <w:b/>
          <w:sz w:val="21"/>
          <w:szCs w:val="21"/>
        </w:rPr>
        <w:t>копе</w:t>
      </w:r>
      <w:r w:rsidR="002959C0">
        <w:rPr>
          <w:rFonts w:ascii="Times New Roman" w:hAnsi="Times New Roman" w:cs="Times New Roman"/>
          <w:b/>
          <w:sz w:val="21"/>
          <w:szCs w:val="21"/>
        </w:rPr>
        <w:t>е</w:t>
      </w:r>
      <w:r w:rsidRPr="003D0DE9">
        <w:rPr>
          <w:rFonts w:ascii="Times New Roman" w:hAnsi="Times New Roman" w:cs="Times New Roman"/>
          <w:b/>
          <w:sz w:val="21"/>
          <w:szCs w:val="21"/>
        </w:rPr>
        <w:t>к.</w:t>
      </w:r>
    </w:p>
    <w:p w14:paraId="607B80B9" w14:textId="77777777" w:rsidR="00AA25DD" w:rsidRDefault="00AA25DD" w:rsidP="00AA25DD">
      <w:pPr>
        <w:spacing w:after="0" w:line="240" w:lineRule="auto"/>
        <w:ind w:firstLine="567"/>
        <w:rPr>
          <w:rFonts w:ascii="Times New Roman" w:hAnsi="Times New Roman" w:cs="Times New Roman"/>
          <w:b/>
          <w:sz w:val="21"/>
          <w:szCs w:val="21"/>
        </w:rPr>
      </w:pPr>
    </w:p>
    <w:p w14:paraId="519DF2C0" w14:textId="77777777" w:rsidR="003A584B" w:rsidRDefault="003A584B" w:rsidP="00AA25DD">
      <w:pPr>
        <w:spacing w:after="0" w:line="240" w:lineRule="auto"/>
        <w:ind w:firstLine="567"/>
        <w:rPr>
          <w:rFonts w:ascii="Times New Roman" w:hAnsi="Times New Roman" w:cs="Times New Roman"/>
          <w:b/>
          <w:sz w:val="21"/>
          <w:szCs w:val="21"/>
        </w:rPr>
      </w:pPr>
    </w:p>
    <w:p w14:paraId="67973FDC" w14:textId="77777777" w:rsidR="003A584B" w:rsidRPr="008F154F" w:rsidRDefault="003A584B" w:rsidP="00AA25DD">
      <w:pPr>
        <w:spacing w:after="0" w:line="240" w:lineRule="auto"/>
        <w:ind w:firstLine="567"/>
        <w:rPr>
          <w:rFonts w:ascii="Times New Roman" w:hAnsi="Times New Roman" w:cs="Times New Roman"/>
          <w:b/>
          <w:sz w:val="21"/>
          <w:szCs w:val="21"/>
        </w:rPr>
      </w:pPr>
    </w:p>
    <w:sectPr w:rsidR="003A584B" w:rsidRPr="008F154F" w:rsidSect="007F1630">
      <w:pgSz w:w="16838" w:h="11906" w:orient="landscape"/>
      <w:pgMar w:top="567" w:right="454" w:bottom="567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EB5"/>
    <w:rsid w:val="000206BA"/>
    <w:rsid w:val="0002669D"/>
    <w:rsid w:val="00034EB7"/>
    <w:rsid w:val="00051001"/>
    <w:rsid w:val="0006175F"/>
    <w:rsid w:val="00070F7A"/>
    <w:rsid w:val="00084EB5"/>
    <w:rsid w:val="000852CC"/>
    <w:rsid w:val="00086A2B"/>
    <w:rsid w:val="000A0F4E"/>
    <w:rsid w:val="000B3AE1"/>
    <w:rsid w:val="000C424D"/>
    <w:rsid w:val="000C6120"/>
    <w:rsid w:val="000D47BA"/>
    <w:rsid w:val="000E4530"/>
    <w:rsid w:val="001001FA"/>
    <w:rsid w:val="001017F8"/>
    <w:rsid w:val="001062BE"/>
    <w:rsid w:val="00107DAE"/>
    <w:rsid w:val="00124718"/>
    <w:rsid w:val="00127A2E"/>
    <w:rsid w:val="0014260E"/>
    <w:rsid w:val="001636F4"/>
    <w:rsid w:val="00170C18"/>
    <w:rsid w:val="00183712"/>
    <w:rsid w:val="00194738"/>
    <w:rsid w:val="001A584D"/>
    <w:rsid w:val="001B6DB6"/>
    <w:rsid w:val="001D161C"/>
    <w:rsid w:val="001D7CCB"/>
    <w:rsid w:val="001E03E4"/>
    <w:rsid w:val="001F04CD"/>
    <w:rsid w:val="001F47AC"/>
    <w:rsid w:val="00222BFE"/>
    <w:rsid w:val="00236184"/>
    <w:rsid w:val="00250569"/>
    <w:rsid w:val="002550C1"/>
    <w:rsid w:val="002732C2"/>
    <w:rsid w:val="002816CF"/>
    <w:rsid w:val="002820F1"/>
    <w:rsid w:val="00285F94"/>
    <w:rsid w:val="00293A67"/>
    <w:rsid w:val="002959C0"/>
    <w:rsid w:val="002A5C14"/>
    <w:rsid w:val="002C013E"/>
    <w:rsid w:val="002C08E9"/>
    <w:rsid w:val="002C7CA6"/>
    <w:rsid w:val="002D1FB9"/>
    <w:rsid w:val="002F2ACE"/>
    <w:rsid w:val="002F6FBA"/>
    <w:rsid w:val="00303A68"/>
    <w:rsid w:val="00304D40"/>
    <w:rsid w:val="00313608"/>
    <w:rsid w:val="0031360E"/>
    <w:rsid w:val="00347F94"/>
    <w:rsid w:val="00357E77"/>
    <w:rsid w:val="00371749"/>
    <w:rsid w:val="00382BDB"/>
    <w:rsid w:val="00384C70"/>
    <w:rsid w:val="0039143C"/>
    <w:rsid w:val="00393675"/>
    <w:rsid w:val="00393681"/>
    <w:rsid w:val="003A584B"/>
    <w:rsid w:val="003D0DE9"/>
    <w:rsid w:val="003E7D36"/>
    <w:rsid w:val="003F11C4"/>
    <w:rsid w:val="00415864"/>
    <w:rsid w:val="0041652F"/>
    <w:rsid w:val="0042149A"/>
    <w:rsid w:val="0042355D"/>
    <w:rsid w:val="00425129"/>
    <w:rsid w:val="00426EE4"/>
    <w:rsid w:val="004435BD"/>
    <w:rsid w:val="00453C25"/>
    <w:rsid w:val="00487EE5"/>
    <w:rsid w:val="00492DCB"/>
    <w:rsid w:val="004B6939"/>
    <w:rsid w:val="004D0C59"/>
    <w:rsid w:val="004D1FEC"/>
    <w:rsid w:val="004D6AF1"/>
    <w:rsid w:val="004E5250"/>
    <w:rsid w:val="004E6128"/>
    <w:rsid w:val="004F4D30"/>
    <w:rsid w:val="0050306C"/>
    <w:rsid w:val="00505357"/>
    <w:rsid w:val="005106DD"/>
    <w:rsid w:val="0051142C"/>
    <w:rsid w:val="005212F1"/>
    <w:rsid w:val="00521E49"/>
    <w:rsid w:val="00531685"/>
    <w:rsid w:val="005430CD"/>
    <w:rsid w:val="0054336A"/>
    <w:rsid w:val="00543B27"/>
    <w:rsid w:val="0055548C"/>
    <w:rsid w:val="005814F1"/>
    <w:rsid w:val="005832F6"/>
    <w:rsid w:val="00590F54"/>
    <w:rsid w:val="005A3F17"/>
    <w:rsid w:val="005B5B59"/>
    <w:rsid w:val="005B717B"/>
    <w:rsid w:val="005C1E35"/>
    <w:rsid w:val="005D1199"/>
    <w:rsid w:val="005E180E"/>
    <w:rsid w:val="005E3E81"/>
    <w:rsid w:val="005F5234"/>
    <w:rsid w:val="005F7A99"/>
    <w:rsid w:val="006046F5"/>
    <w:rsid w:val="00612035"/>
    <w:rsid w:val="006134EC"/>
    <w:rsid w:val="00614218"/>
    <w:rsid w:val="00621D71"/>
    <w:rsid w:val="00625C90"/>
    <w:rsid w:val="00631479"/>
    <w:rsid w:val="00634EDF"/>
    <w:rsid w:val="00653EB8"/>
    <w:rsid w:val="00661349"/>
    <w:rsid w:val="006704CF"/>
    <w:rsid w:val="006720CE"/>
    <w:rsid w:val="00690F03"/>
    <w:rsid w:val="006B0D15"/>
    <w:rsid w:val="006B11C0"/>
    <w:rsid w:val="006B181D"/>
    <w:rsid w:val="006B2888"/>
    <w:rsid w:val="006C1CA4"/>
    <w:rsid w:val="006C22C0"/>
    <w:rsid w:val="006C6A36"/>
    <w:rsid w:val="006E08D9"/>
    <w:rsid w:val="006E62C5"/>
    <w:rsid w:val="007259D8"/>
    <w:rsid w:val="007303EA"/>
    <w:rsid w:val="00741B8C"/>
    <w:rsid w:val="00746157"/>
    <w:rsid w:val="00754191"/>
    <w:rsid w:val="007719AC"/>
    <w:rsid w:val="00771BFD"/>
    <w:rsid w:val="00783B89"/>
    <w:rsid w:val="00787AF1"/>
    <w:rsid w:val="00791913"/>
    <w:rsid w:val="00792EE5"/>
    <w:rsid w:val="007B4436"/>
    <w:rsid w:val="007D5782"/>
    <w:rsid w:val="007E3E26"/>
    <w:rsid w:val="007F1630"/>
    <w:rsid w:val="007F45BB"/>
    <w:rsid w:val="008005DD"/>
    <w:rsid w:val="00805810"/>
    <w:rsid w:val="008167CD"/>
    <w:rsid w:val="00823AF1"/>
    <w:rsid w:val="008250CF"/>
    <w:rsid w:val="00831444"/>
    <w:rsid w:val="00836ABD"/>
    <w:rsid w:val="00840A50"/>
    <w:rsid w:val="008425B8"/>
    <w:rsid w:val="00855A37"/>
    <w:rsid w:val="0085750D"/>
    <w:rsid w:val="0086545E"/>
    <w:rsid w:val="00870E53"/>
    <w:rsid w:val="00881DB2"/>
    <w:rsid w:val="00885953"/>
    <w:rsid w:val="008A33A0"/>
    <w:rsid w:val="008B2756"/>
    <w:rsid w:val="008B2D21"/>
    <w:rsid w:val="008E01AD"/>
    <w:rsid w:val="008E13E3"/>
    <w:rsid w:val="008E2644"/>
    <w:rsid w:val="008F14EC"/>
    <w:rsid w:val="008F154F"/>
    <w:rsid w:val="008F1F6B"/>
    <w:rsid w:val="008F5A87"/>
    <w:rsid w:val="00911C44"/>
    <w:rsid w:val="0091203C"/>
    <w:rsid w:val="00930376"/>
    <w:rsid w:val="009317F3"/>
    <w:rsid w:val="0095225A"/>
    <w:rsid w:val="009529FB"/>
    <w:rsid w:val="00954551"/>
    <w:rsid w:val="00954731"/>
    <w:rsid w:val="00955483"/>
    <w:rsid w:val="00960655"/>
    <w:rsid w:val="00964CA2"/>
    <w:rsid w:val="0097743F"/>
    <w:rsid w:val="009777D5"/>
    <w:rsid w:val="00980DE1"/>
    <w:rsid w:val="00982450"/>
    <w:rsid w:val="009834A8"/>
    <w:rsid w:val="00983C94"/>
    <w:rsid w:val="009861B6"/>
    <w:rsid w:val="009A102B"/>
    <w:rsid w:val="009C090D"/>
    <w:rsid w:val="009C2120"/>
    <w:rsid w:val="009C7DD3"/>
    <w:rsid w:val="009D5534"/>
    <w:rsid w:val="00A165A6"/>
    <w:rsid w:val="00A252BF"/>
    <w:rsid w:val="00A355F4"/>
    <w:rsid w:val="00A36446"/>
    <w:rsid w:val="00A45F0B"/>
    <w:rsid w:val="00A467B9"/>
    <w:rsid w:val="00A46FCA"/>
    <w:rsid w:val="00A54E34"/>
    <w:rsid w:val="00A557AE"/>
    <w:rsid w:val="00A646DA"/>
    <w:rsid w:val="00A8127E"/>
    <w:rsid w:val="00A81843"/>
    <w:rsid w:val="00A944B0"/>
    <w:rsid w:val="00A94B4A"/>
    <w:rsid w:val="00A96F3D"/>
    <w:rsid w:val="00AA25DD"/>
    <w:rsid w:val="00AA4735"/>
    <w:rsid w:val="00AA53FB"/>
    <w:rsid w:val="00AB5B2C"/>
    <w:rsid w:val="00AC3B36"/>
    <w:rsid w:val="00AE4F1A"/>
    <w:rsid w:val="00B24E33"/>
    <w:rsid w:val="00B4554B"/>
    <w:rsid w:val="00B51D75"/>
    <w:rsid w:val="00B5315D"/>
    <w:rsid w:val="00B64BC0"/>
    <w:rsid w:val="00B6532E"/>
    <w:rsid w:val="00B808C0"/>
    <w:rsid w:val="00B83A57"/>
    <w:rsid w:val="00B90F52"/>
    <w:rsid w:val="00B914FE"/>
    <w:rsid w:val="00B91B80"/>
    <w:rsid w:val="00B96BD9"/>
    <w:rsid w:val="00BC3E04"/>
    <w:rsid w:val="00BD090E"/>
    <w:rsid w:val="00BD0C7B"/>
    <w:rsid w:val="00BD3E4D"/>
    <w:rsid w:val="00BD6E30"/>
    <w:rsid w:val="00BF16ED"/>
    <w:rsid w:val="00BF6BFF"/>
    <w:rsid w:val="00C032FE"/>
    <w:rsid w:val="00C064B4"/>
    <w:rsid w:val="00C15A61"/>
    <w:rsid w:val="00C163BA"/>
    <w:rsid w:val="00C448D9"/>
    <w:rsid w:val="00C4794A"/>
    <w:rsid w:val="00C50644"/>
    <w:rsid w:val="00C568F6"/>
    <w:rsid w:val="00C60CA6"/>
    <w:rsid w:val="00C61D9E"/>
    <w:rsid w:val="00C66BA3"/>
    <w:rsid w:val="00C66D1E"/>
    <w:rsid w:val="00C96842"/>
    <w:rsid w:val="00CB3DE6"/>
    <w:rsid w:val="00CB5A4F"/>
    <w:rsid w:val="00CE32A3"/>
    <w:rsid w:val="00CE4700"/>
    <w:rsid w:val="00CE7B93"/>
    <w:rsid w:val="00D004E2"/>
    <w:rsid w:val="00D011C6"/>
    <w:rsid w:val="00D04598"/>
    <w:rsid w:val="00D25AF4"/>
    <w:rsid w:val="00D31750"/>
    <w:rsid w:val="00D33170"/>
    <w:rsid w:val="00D34CEB"/>
    <w:rsid w:val="00D363C9"/>
    <w:rsid w:val="00D36B48"/>
    <w:rsid w:val="00D37620"/>
    <w:rsid w:val="00D410FA"/>
    <w:rsid w:val="00D516F8"/>
    <w:rsid w:val="00D52CE0"/>
    <w:rsid w:val="00D54843"/>
    <w:rsid w:val="00D56D76"/>
    <w:rsid w:val="00D65E6D"/>
    <w:rsid w:val="00D74336"/>
    <w:rsid w:val="00D76871"/>
    <w:rsid w:val="00D77959"/>
    <w:rsid w:val="00D77AF4"/>
    <w:rsid w:val="00D80FEA"/>
    <w:rsid w:val="00D845C0"/>
    <w:rsid w:val="00D91E80"/>
    <w:rsid w:val="00D95C6E"/>
    <w:rsid w:val="00DA208F"/>
    <w:rsid w:val="00DB481C"/>
    <w:rsid w:val="00DC229A"/>
    <w:rsid w:val="00DD6BF3"/>
    <w:rsid w:val="00DD6C0D"/>
    <w:rsid w:val="00DF0F1C"/>
    <w:rsid w:val="00DF148B"/>
    <w:rsid w:val="00DF1A17"/>
    <w:rsid w:val="00DF35F8"/>
    <w:rsid w:val="00DF50C4"/>
    <w:rsid w:val="00DF60A2"/>
    <w:rsid w:val="00E0202A"/>
    <w:rsid w:val="00E06DF6"/>
    <w:rsid w:val="00E15145"/>
    <w:rsid w:val="00E1607F"/>
    <w:rsid w:val="00E26627"/>
    <w:rsid w:val="00E500D8"/>
    <w:rsid w:val="00E61C3D"/>
    <w:rsid w:val="00E65050"/>
    <w:rsid w:val="00E662A4"/>
    <w:rsid w:val="00E666E7"/>
    <w:rsid w:val="00E70726"/>
    <w:rsid w:val="00E91049"/>
    <w:rsid w:val="00E9472C"/>
    <w:rsid w:val="00EB730D"/>
    <w:rsid w:val="00EC41AB"/>
    <w:rsid w:val="00EC5159"/>
    <w:rsid w:val="00ED6B93"/>
    <w:rsid w:val="00EE1E2F"/>
    <w:rsid w:val="00EE3AA4"/>
    <w:rsid w:val="00EE4A70"/>
    <w:rsid w:val="00F01D1B"/>
    <w:rsid w:val="00F03768"/>
    <w:rsid w:val="00F1584C"/>
    <w:rsid w:val="00F347FF"/>
    <w:rsid w:val="00F43506"/>
    <w:rsid w:val="00F45934"/>
    <w:rsid w:val="00F46952"/>
    <w:rsid w:val="00F56B2F"/>
    <w:rsid w:val="00F664CA"/>
    <w:rsid w:val="00F80231"/>
    <w:rsid w:val="00F82346"/>
    <w:rsid w:val="00F96305"/>
    <w:rsid w:val="00FB5E4E"/>
    <w:rsid w:val="00FB619A"/>
    <w:rsid w:val="00FB63F2"/>
    <w:rsid w:val="00FE5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59FFC"/>
  <w15:chartTrackingRefBased/>
  <w15:docId w15:val="{F27BB0FA-1E2B-4DC8-AFF0-F309E46AF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62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62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5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Неля</dc:creator>
  <cp:keywords/>
  <dc:description/>
  <cp:lastModifiedBy>omts</cp:lastModifiedBy>
  <cp:revision>21</cp:revision>
  <cp:lastPrinted>2026-07-20T11:59:00Z</cp:lastPrinted>
  <dcterms:created xsi:type="dcterms:W3CDTF">2026-06-23T07:33:00Z</dcterms:created>
  <dcterms:modified xsi:type="dcterms:W3CDTF">2026-07-20T12:00:00Z</dcterms:modified>
</cp:coreProperties>
</file>