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4B4417" w14:textId="77777777" w:rsidR="005F189A" w:rsidRPr="00831ED0" w:rsidRDefault="00F569D8" w:rsidP="00F43F43">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55623157" w14:textId="0BF8F57D" w:rsidR="00F569D8" w:rsidRDefault="00F64B2A" w:rsidP="00F43F43">
      <w:pPr>
        <w:ind w:left="-709"/>
        <w:jc w:val="center"/>
        <w:rPr>
          <w:b/>
          <w:bCs/>
        </w:rPr>
      </w:pPr>
      <w:r w:rsidRPr="00831ED0">
        <w:rPr>
          <w:b/>
          <w:color w:val="2C2D2E"/>
          <w:sz w:val="23"/>
          <w:szCs w:val="23"/>
          <w:shd w:val="clear" w:color="auto" w:fill="FFFFFF"/>
        </w:rPr>
        <w:t xml:space="preserve"> </w:t>
      </w:r>
      <w:r w:rsidR="00F43F43" w:rsidRPr="00831ED0">
        <w:rPr>
          <w:b/>
          <w:bCs/>
        </w:rPr>
        <w:t xml:space="preserve">  </w:t>
      </w:r>
      <w:r w:rsidR="00F569D8" w:rsidRPr="00831ED0">
        <w:rPr>
          <w:b/>
          <w:bCs/>
        </w:rPr>
        <w:t xml:space="preserve">на поставку </w:t>
      </w:r>
      <w:r w:rsidR="000B7F86">
        <w:rPr>
          <w:b/>
          <w:bCs/>
        </w:rPr>
        <w:t>лекарственных препаратов</w:t>
      </w:r>
    </w:p>
    <w:p w14:paraId="68EE6791" w14:textId="4AFF8222" w:rsidR="00063574" w:rsidRDefault="00063574" w:rsidP="00F43F43">
      <w:pPr>
        <w:ind w:left="-709"/>
        <w:jc w:val="center"/>
        <w:rPr>
          <w:b/>
          <w:bCs/>
        </w:rPr>
      </w:pPr>
      <w:r>
        <w:rPr>
          <w:b/>
          <w:bCs/>
        </w:rPr>
        <w:t>ИКЗ</w:t>
      </w:r>
      <w:r w:rsidRPr="007A79C3">
        <w:rPr>
          <w:b/>
          <w:bCs/>
        </w:rPr>
        <w:t xml:space="preserve"> </w:t>
      </w:r>
      <w:r w:rsidR="00B1309D" w:rsidRPr="00B1309D">
        <w:rPr>
          <w:b/>
          <w:bCs/>
        </w:rPr>
        <w:t>261519005315951900100100164000000244</w:t>
      </w:r>
      <w:bookmarkStart w:id="0" w:name="_GoBack"/>
      <w:bookmarkEnd w:id="0"/>
    </w:p>
    <w:p w14:paraId="330BCAF9" w14:textId="77777777" w:rsidR="00F569D8" w:rsidRPr="00442E2C" w:rsidRDefault="00F569D8" w:rsidP="00F569D8">
      <w:pPr>
        <w:rPr>
          <w:sz w:val="22"/>
          <w:szCs w:val="22"/>
        </w:rPr>
      </w:pPr>
    </w:p>
    <w:p w14:paraId="667674C4" w14:textId="19445DCF" w:rsidR="00F569D8" w:rsidRPr="0077346A" w:rsidRDefault="00F569D8" w:rsidP="00F569D8">
      <w:pPr>
        <w:rPr>
          <w:sz w:val="22"/>
          <w:szCs w:val="22"/>
        </w:rPr>
      </w:pPr>
      <w:r w:rsidRPr="0077346A">
        <w:rPr>
          <w:sz w:val="22"/>
          <w:szCs w:val="22"/>
        </w:rPr>
        <w:t xml:space="preserve">город Мурманск                                 </w:t>
      </w:r>
      <w:r w:rsidR="00287236" w:rsidRPr="00A27662">
        <w:rPr>
          <w:sz w:val="22"/>
          <w:szCs w:val="22"/>
        </w:rPr>
        <w:t xml:space="preserve">                          </w:t>
      </w:r>
      <w:r w:rsidRPr="0077346A">
        <w:rPr>
          <w:sz w:val="22"/>
          <w:szCs w:val="22"/>
        </w:rPr>
        <w:t xml:space="preserve">             </w:t>
      </w:r>
      <w:r w:rsidR="00A27662">
        <w:rPr>
          <w:sz w:val="22"/>
          <w:szCs w:val="22"/>
        </w:rPr>
        <w:t xml:space="preserve">                        </w:t>
      </w:r>
      <w:proofErr w:type="gramStart"/>
      <w:r w:rsidR="00A27662">
        <w:rPr>
          <w:sz w:val="22"/>
          <w:szCs w:val="22"/>
        </w:rPr>
        <w:t xml:space="preserve">   </w:t>
      </w:r>
      <w:r w:rsidRPr="0077346A">
        <w:rPr>
          <w:sz w:val="22"/>
          <w:szCs w:val="22"/>
        </w:rPr>
        <w:t>«</w:t>
      </w:r>
      <w:proofErr w:type="gramEnd"/>
      <w:r w:rsidR="00150314">
        <w:rPr>
          <w:sz w:val="22"/>
          <w:szCs w:val="22"/>
        </w:rPr>
        <w:t>___</w:t>
      </w:r>
      <w:r w:rsidRPr="0077346A">
        <w:rPr>
          <w:sz w:val="22"/>
          <w:szCs w:val="22"/>
        </w:rPr>
        <w:t>»</w:t>
      </w:r>
      <w:r w:rsidR="00831ED0">
        <w:rPr>
          <w:sz w:val="22"/>
          <w:szCs w:val="22"/>
        </w:rPr>
        <w:t xml:space="preserve"> </w:t>
      </w:r>
      <w:r w:rsidR="00150314">
        <w:rPr>
          <w:sz w:val="22"/>
          <w:szCs w:val="22"/>
        </w:rPr>
        <w:t xml:space="preserve">_____________ </w:t>
      </w:r>
      <w:r w:rsidR="00F64B2A">
        <w:rPr>
          <w:sz w:val="22"/>
          <w:szCs w:val="22"/>
        </w:rPr>
        <w:t xml:space="preserve"> </w:t>
      </w:r>
      <w:r w:rsidRPr="0077346A">
        <w:rPr>
          <w:sz w:val="22"/>
          <w:szCs w:val="22"/>
        </w:rPr>
        <w:t>20</w:t>
      </w:r>
      <w:r w:rsidR="00450C1F">
        <w:rPr>
          <w:sz w:val="22"/>
          <w:szCs w:val="22"/>
        </w:rPr>
        <w:t>2</w:t>
      </w:r>
      <w:r w:rsidR="00E77F38">
        <w:rPr>
          <w:sz w:val="22"/>
          <w:szCs w:val="22"/>
        </w:rPr>
        <w:t>6</w:t>
      </w:r>
      <w:r w:rsidR="00831ED0">
        <w:rPr>
          <w:sz w:val="22"/>
          <w:szCs w:val="22"/>
        </w:rPr>
        <w:t xml:space="preserve"> </w:t>
      </w:r>
      <w:r w:rsidRPr="0077346A">
        <w:rPr>
          <w:sz w:val="22"/>
          <w:szCs w:val="22"/>
        </w:rPr>
        <w:t>год</w:t>
      </w:r>
      <w:r w:rsidR="00A27662">
        <w:rPr>
          <w:sz w:val="22"/>
          <w:szCs w:val="22"/>
        </w:rPr>
        <w:t>а</w:t>
      </w:r>
    </w:p>
    <w:p w14:paraId="696A79E3" w14:textId="77777777" w:rsidR="00F569D8" w:rsidRPr="0077346A" w:rsidRDefault="00F569D8" w:rsidP="00F569D8">
      <w:pPr>
        <w:rPr>
          <w:sz w:val="22"/>
          <w:szCs w:val="22"/>
        </w:rPr>
      </w:pPr>
    </w:p>
    <w:p w14:paraId="34D2EEE1" w14:textId="7581FB2D" w:rsidR="00F569D8" w:rsidRPr="00617B79" w:rsidRDefault="00450C1F" w:rsidP="00450C1F">
      <w:pPr>
        <w:ind w:firstLine="709"/>
        <w:jc w:val="both"/>
      </w:pPr>
      <w:r w:rsidRPr="00150314">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150314">
        <w:t xml:space="preserve">в дальнейшем "Заказчик", в лице контрактного управляющего </w:t>
      </w:r>
      <w:r w:rsidR="0042728F">
        <w:t>Лукиновой Оксаны Дмитриевны</w:t>
      </w:r>
      <w:r w:rsidRPr="00150314">
        <w:t xml:space="preserve">, действующего на основании Доверенности № </w:t>
      </w:r>
      <w:r w:rsidR="0042728F">
        <w:t>80</w:t>
      </w:r>
      <w:r w:rsidRPr="00150314">
        <w:t xml:space="preserve"> от "</w:t>
      </w:r>
      <w:r w:rsidR="0042728F">
        <w:t>11</w:t>
      </w:r>
      <w:r w:rsidRPr="00150314">
        <w:t xml:space="preserve">" </w:t>
      </w:r>
      <w:r w:rsidR="0042728F">
        <w:t>декабря</w:t>
      </w:r>
      <w:r w:rsidRPr="00150314">
        <w:t xml:space="preserve"> 202</w:t>
      </w:r>
      <w:r w:rsidR="0042728F">
        <w:t>5</w:t>
      </w:r>
      <w:r w:rsidRPr="00150314">
        <w:t>г.</w:t>
      </w:r>
      <w:r w:rsidR="00442E2C" w:rsidRPr="00150314">
        <w:t>,</w:t>
      </w:r>
      <w:r w:rsidR="00F569D8" w:rsidRPr="00150314">
        <w:t xml:space="preserve"> </w:t>
      </w:r>
      <w:r w:rsidRPr="00150314">
        <w:t>и</w:t>
      </w:r>
      <w:r w:rsidR="005E2089" w:rsidRPr="00150314">
        <w:t xml:space="preserve">  ______</w:t>
      </w:r>
      <w:r w:rsidRPr="00150314">
        <w:t xml:space="preserve"> </w:t>
      </w:r>
      <w:r w:rsidR="005E2089" w:rsidRPr="00150314">
        <w:t xml:space="preserve">        </w:t>
      </w:r>
      <w:r w:rsidRPr="00150314">
        <w:t>именуемый (</w:t>
      </w:r>
      <w:proofErr w:type="spellStart"/>
      <w:r w:rsidRPr="00150314">
        <w:t>ое</w:t>
      </w:r>
      <w:proofErr w:type="spellEnd"/>
      <w:r w:rsidRPr="00150314">
        <w:t xml:space="preserve">) в дальнейшем </w:t>
      </w:r>
      <w:r w:rsidRPr="00150314">
        <w:rPr>
          <w:bCs/>
          <w:i/>
          <w:iCs/>
        </w:rPr>
        <w:t>«</w:t>
      </w:r>
      <w:r w:rsidRPr="00150314">
        <w:rPr>
          <w:bCs/>
          <w:iCs/>
        </w:rPr>
        <w:t>Поставщик</w:t>
      </w:r>
      <w:r w:rsidRPr="00150314">
        <w:rPr>
          <w:bCs/>
          <w:i/>
          <w:iCs/>
        </w:rPr>
        <w:t>»</w:t>
      </w:r>
      <w:r w:rsidRPr="00150314">
        <w:t xml:space="preserve">, в лице </w:t>
      </w:r>
      <w:r w:rsidR="005E2089" w:rsidRPr="00150314">
        <w:t>___</w:t>
      </w:r>
      <w:r w:rsidR="00150314">
        <w:t>______________</w:t>
      </w:r>
      <w:r w:rsidR="005E2089" w:rsidRPr="00150314">
        <w:t>__</w:t>
      </w:r>
      <w:r w:rsidRPr="00150314">
        <w:t xml:space="preserve">, действующего (ей) на основании </w:t>
      </w:r>
      <w:r w:rsidR="005E2089" w:rsidRPr="00150314">
        <w:t>____</w:t>
      </w:r>
      <w:r w:rsidRPr="00150314">
        <w:t xml:space="preserve"> </w:t>
      </w:r>
      <w:r w:rsidR="00F569D8" w:rsidRPr="00150314">
        <w:t xml:space="preserve">с другой стороны, здесь и далее именуемые «Стороны», заключили настоящий договор на поставку </w:t>
      </w:r>
      <w:r w:rsidR="007A79C3" w:rsidRPr="007A79C3">
        <w:t xml:space="preserve">лекарственных препаратов </w:t>
      </w:r>
      <w:r w:rsidR="00F569D8" w:rsidRPr="00150314">
        <w:t>(далее – Договор) о нижеследующем:</w:t>
      </w:r>
    </w:p>
    <w:p w14:paraId="1B22F96B" w14:textId="77777777" w:rsidR="00F569D8" w:rsidRPr="0077346A" w:rsidRDefault="00F569D8" w:rsidP="00F569D8">
      <w:pPr>
        <w:autoSpaceDE w:val="0"/>
        <w:autoSpaceDN w:val="0"/>
        <w:adjustRightInd w:val="0"/>
        <w:jc w:val="both"/>
        <w:outlineLvl w:val="0"/>
        <w:rPr>
          <w:sz w:val="22"/>
          <w:szCs w:val="22"/>
        </w:rPr>
      </w:pPr>
    </w:p>
    <w:p w14:paraId="27C742E2" w14:textId="77777777" w:rsidR="00F569D8" w:rsidRPr="00B658D2" w:rsidRDefault="00F569D8" w:rsidP="00B658D2">
      <w:pPr>
        <w:autoSpaceDE w:val="0"/>
        <w:autoSpaceDN w:val="0"/>
        <w:adjustRightInd w:val="0"/>
        <w:jc w:val="center"/>
        <w:rPr>
          <w:b/>
          <w:bCs/>
        </w:rPr>
      </w:pPr>
      <w:r w:rsidRPr="00B658D2">
        <w:rPr>
          <w:b/>
          <w:bCs/>
        </w:rPr>
        <w:t>1. Предмет Договора</w:t>
      </w:r>
    </w:p>
    <w:p w14:paraId="225D96BE" w14:textId="630E6AC5"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поставку </w:t>
      </w:r>
      <w:r w:rsidR="000B7F86">
        <w:t xml:space="preserve">лекарственных препаратов </w:t>
      </w:r>
      <w:r w:rsidRPr="00831ED0">
        <w:t>(далее - Товар) в соответствии со Спецификацией (</w:t>
      </w:r>
      <w:hyperlink r:id="rId5"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6ECF80D9" w:rsidR="00F569D8" w:rsidRPr="00617B79" w:rsidRDefault="00F569D8" w:rsidP="00E77F38">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6" w:history="1">
        <w:r w:rsidRPr="00617B79">
          <w:t>приложение № 1</w:t>
        </w:r>
      </w:hyperlink>
      <w:r w:rsidRPr="00617B79">
        <w:t xml:space="preserve"> к Договору).</w:t>
      </w:r>
      <w:r w:rsidR="00F51BF0" w:rsidRPr="00617B79">
        <w:rPr>
          <w:rStyle w:val="FontStyle120"/>
        </w:rPr>
        <w:t xml:space="preserve"> </w:t>
      </w:r>
    </w:p>
    <w:p w14:paraId="7D7343D9" w14:textId="77777777" w:rsidR="00F569D8" w:rsidRPr="00617B79" w:rsidRDefault="00F569D8" w:rsidP="00F569D8">
      <w:pPr>
        <w:autoSpaceDE w:val="0"/>
        <w:autoSpaceDN w:val="0"/>
        <w:adjustRightInd w:val="0"/>
        <w:jc w:val="both"/>
      </w:pPr>
      <w:r w:rsidRPr="00617B79">
        <w:t>1.3. Поставка Товара осуществляется с разгрузкой транспортного средства.</w:t>
      </w:r>
    </w:p>
    <w:p w14:paraId="49FEE83F" w14:textId="707A876A"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617B79">
        <w:t xml:space="preserve">183031, г. Мурманск, ул. П. Морозова, </w:t>
      </w:r>
      <w:r w:rsidR="00D50870" w:rsidRPr="000B7F86">
        <w:t>5/1</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6C481533"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r w:rsidR="005D5935" w:rsidRPr="00831ED0">
        <w:t>составляет:</w:t>
      </w:r>
      <w:r w:rsidR="00150314">
        <w:t xml:space="preserve"> </w:t>
      </w:r>
      <w:r w:rsidR="005E2089" w:rsidRPr="00831ED0">
        <w:t>______</w:t>
      </w:r>
      <w:r w:rsidR="00F176C1" w:rsidRPr="00831ED0">
        <w:t xml:space="preserve"> </w:t>
      </w:r>
      <w:r w:rsidR="00056A71" w:rsidRPr="00831ED0">
        <w:t>(</w:t>
      </w:r>
      <w:r w:rsidR="00150314">
        <w:t>_____________</w:t>
      </w:r>
      <w:r w:rsidR="00056A71" w:rsidRPr="00831ED0">
        <w:t xml:space="preserve">) </w:t>
      </w:r>
      <w:r w:rsidR="00150314">
        <w:t>рублей __</w:t>
      </w:r>
      <w:r w:rsidR="00056A71" w:rsidRPr="00831ED0">
        <w:t xml:space="preserve"> копеек</w:t>
      </w:r>
      <w:r w:rsidR="00450C1F" w:rsidRPr="00831ED0">
        <w:t>.</w:t>
      </w:r>
      <w:r w:rsidR="005D5935" w:rsidRPr="00831ED0">
        <w:t xml:space="preserve"> </w:t>
      </w:r>
      <w:r w:rsidR="00150314">
        <w:t xml:space="preserve">В </w:t>
      </w:r>
      <w:proofErr w:type="spellStart"/>
      <w:r w:rsidR="00150314">
        <w:t>т.ч</w:t>
      </w:r>
      <w:proofErr w:type="spellEnd"/>
      <w:r w:rsidR="00150314">
        <w:t xml:space="preserve">. </w:t>
      </w:r>
      <w:r w:rsidRPr="00831ED0">
        <w:t>НДС</w:t>
      </w:r>
      <w:r w:rsidR="00150314">
        <w:t xml:space="preserve"> ___%/без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7" w:history="1">
        <w:r w:rsidR="00BE1A9F" w:rsidRPr="00617B79">
          <w:rPr>
            <w:lang w:eastAsia="ru-RU"/>
          </w:rPr>
          <w:t>пунктами 2.5</w:t>
        </w:r>
      </w:hyperlink>
      <w:r w:rsidR="00BE1A9F" w:rsidRPr="00617B79">
        <w:rPr>
          <w:lang w:eastAsia="ru-RU"/>
        </w:rPr>
        <w:t xml:space="preserve"> и </w:t>
      </w:r>
      <w:hyperlink r:id="rId8"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4D604D67" w:rsidR="00FE2EF7" w:rsidRPr="00617B79" w:rsidRDefault="00FE2EF7" w:rsidP="00FE2EF7">
      <w:pPr>
        <w:autoSpaceDE w:val="0"/>
        <w:autoSpaceDN w:val="0"/>
        <w:adjustRightInd w:val="0"/>
        <w:jc w:val="both"/>
        <w:rPr>
          <w:lang w:eastAsia="ru-RU"/>
        </w:rPr>
      </w:pPr>
      <w:r w:rsidRPr="00617B79">
        <w:rPr>
          <w:lang w:eastAsia="ru-RU"/>
        </w:rPr>
        <w:lastRenderedPageBreak/>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150314">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lastRenderedPageBreak/>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617B79" w:rsidRDefault="002B13CD" w:rsidP="00150314">
      <w:pPr>
        <w:autoSpaceDE w:val="0"/>
        <w:autoSpaceDN w:val="0"/>
        <w:adjustRightInd w:val="0"/>
        <w:jc w:val="both"/>
      </w:pPr>
      <w:r w:rsidRPr="00617B79">
        <w:t>5.1. Поставка Товара осуществляется Поставщиком в Место поставки Товара по адресу, указанному в по. 1.4. Договора.</w:t>
      </w:r>
    </w:p>
    <w:p w14:paraId="22EFAAAB" w14:textId="553BC840" w:rsidR="002B13CD" w:rsidRPr="00617B79" w:rsidRDefault="002B13CD" w:rsidP="00150314">
      <w:pPr>
        <w:jc w:val="both"/>
        <w:rPr>
          <w:color w:val="0000FF"/>
        </w:rPr>
      </w:pPr>
      <w:r w:rsidRPr="00150314">
        <w:t xml:space="preserve">5.2. </w:t>
      </w:r>
      <w:r w:rsidRPr="00150314">
        <w:rPr>
          <w:lang w:eastAsia="ru-RU"/>
        </w:rPr>
        <w:t xml:space="preserve">Общий срок поставки Товара – </w:t>
      </w:r>
      <w:r w:rsidR="00E725EC">
        <w:rPr>
          <w:lang w:eastAsia="ru-RU"/>
        </w:rPr>
        <w:t>1</w:t>
      </w:r>
      <w:r w:rsidR="00E12822">
        <w:rPr>
          <w:lang w:eastAsia="ru-RU"/>
        </w:rPr>
        <w:t>4</w:t>
      </w:r>
      <w:r w:rsidR="001A54B8">
        <w:rPr>
          <w:lang w:eastAsia="ru-RU"/>
        </w:rPr>
        <w:t xml:space="preserve"> </w:t>
      </w:r>
      <w:r w:rsidR="00E725EC">
        <w:rPr>
          <w:lang w:eastAsia="ru-RU"/>
        </w:rPr>
        <w:t>календарных дней с даты заключения Договора</w:t>
      </w:r>
      <w:r w:rsidR="00796C34" w:rsidRPr="00150314">
        <w:rPr>
          <w:lang w:eastAsia="ru-RU"/>
        </w:rPr>
        <w:t>.</w:t>
      </w:r>
    </w:p>
    <w:p w14:paraId="610432BB" w14:textId="77777777" w:rsidR="002B13CD" w:rsidRPr="00617B79" w:rsidRDefault="002B13CD" w:rsidP="00150314">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150314">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150314">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150314">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150314">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150314">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150314">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150314">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150314">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150314">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150314">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150314">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150314">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150314">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150314">
      <w:pPr>
        <w:jc w:val="both"/>
      </w:pPr>
      <w:r>
        <w:lastRenderedPageBreak/>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7CE49EAC" w14:textId="7E66F0EA"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lastRenderedPageBreak/>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10C4EEE9" w14:textId="77777777" w:rsidR="001D347B" w:rsidRPr="00617B79" w:rsidRDefault="001D347B" w:rsidP="00F569D8">
      <w:pPr>
        <w:autoSpaceDE w:val="0"/>
        <w:autoSpaceDN w:val="0"/>
        <w:adjustRightInd w:val="0"/>
        <w:jc w:val="center"/>
        <w:outlineLvl w:val="0"/>
        <w:rPr>
          <w:b/>
          <w:bCs/>
        </w:rPr>
      </w:pPr>
    </w:p>
    <w:p w14:paraId="050B2329" w14:textId="427DEA6B" w:rsidR="00213951" w:rsidRPr="00617B79" w:rsidRDefault="00886691" w:rsidP="00150314">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23D5DB4"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5576BD">
        <w:t>на 2026</w:t>
      </w:r>
      <w:r w:rsidR="00796C34">
        <w:t xml:space="preserve"> год.</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617B79">
        <w:t>8</w:t>
      </w:r>
      <w:r w:rsidR="00F569D8" w:rsidRPr="00617B79">
        <w:t xml:space="preserve">.5. Оплата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6FEBB4B4" w14:textId="77777777" w:rsidR="00143BA1" w:rsidRPr="00617B79" w:rsidRDefault="00143BA1"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lastRenderedPageBreak/>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28D5BB37"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E11AD9">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7868BCAE" w:rsidR="00F569D8" w:rsidRPr="00617B79" w:rsidRDefault="00886691" w:rsidP="00F569D8">
      <w:pPr>
        <w:jc w:val="both"/>
      </w:pPr>
      <w:r w:rsidRPr="00617B79">
        <w:t>9</w:t>
      </w:r>
      <w:r w:rsidR="00F569D8" w:rsidRPr="00617B79">
        <w:t>.4.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соответствующих экспертиз</w:t>
      </w:r>
      <w:r w:rsidR="002A29CD">
        <w:t>,</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19F8FB02"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6515E6">
        <w:t>31.12</w:t>
      </w:r>
      <w:r w:rsidR="005576BD">
        <w:t>.2026</w:t>
      </w:r>
      <w:r w:rsidR="000B7F86">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9" w:history="1"/>
    </w:p>
    <w:p w14:paraId="272637C9" w14:textId="1992BF70" w:rsidR="00C54A17" w:rsidRDefault="00C54A17" w:rsidP="00C54A17">
      <w:pPr>
        <w:jc w:val="both"/>
      </w:pPr>
      <w:r>
        <w:t xml:space="preserve">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w:t>
      </w:r>
      <w:r w:rsidR="00E11AD9">
        <w:t>почты,</w:t>
      </w:r>
      <w:r>
        <w:t xml:space="preserve">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E5BC0F7" w:rsidR="00F569D8" w:rsidRPr="00617B79" w:rsidRDefault="00F569D8" w:rsidP="00F569D8">
      <w:pPr>
        <w:jc w:val="both"/>
      </w:pPr>
      <w:r w:rsidRPr="00617B79">
        <w:t xml:space="preserve">Адреса Сторон, номера телефонов и факсов, </w:t>
      </w:r>
      <w:r w:rsidR="00E11AD9" w:rsidRPr="00617B79">
        <w:t>адреса 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w:t>
      </w:r>
      <w:proofErr w:type="spellStart"/>
      <w:r w:rsidRPr="00617B79">
        <w:t>неуведомлением</w:t>
      </w:r>
      <w:proofErr w:type="spellEnd"/>
      <w:r w:rsidRPr="00617B79">
        <w:t xml:space="preserve">, или в результате </w:t>
      </w:r>
      <w:proofErr w:type="spellStart"/>
      <w:r w:rsidRPr="00617B79">
        <w:t>неуведомления</w:t>
      </w:r>
      <w:proofErr w:type="spellEnd"/>
      <w:r w:rsidRPr="00617B79">
        <w:t>, несет Сторона, не исполнившая свои обязательства в соответствии с настоящим пунктом Договора.</w:t>
      </w:r>
    </w:p>
    <w:p w14:paraId="2302651B" w14:textId="757182EE" w:rsidR="00F569D8" w:rsidRPr="00617B79" w:rsidRDefault="00F569D8" w:rsidP="00F569D8">
      <w:pPr>
        <w:autoSpaceDE w:val="0"/>
        <w:autoSpaceDN w:val="0"/>
        <w:adjustRightInd w:val="0"/>
        <w:jc w:val="both"/>
      </w:pPr>
      <w:r w:rsidRPr="00617B79">
        <w:t>1</w:t>
      </w:r>
      <w:r w:rsidR="00886691" w:rsidRPr="00617B79">
        <w:t>4</w:t>
      </w:r>
      <w:r w:rsidRPr="00617B79">
        <w:t>.5. Настоящий Договор составлен в двух экземплярах, идентичных по содержанию и имеющих одинаковую юридическую силу, один - для Поставщика, один - для Заказчика.</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11D275F2" w14:textId="7C63F972" w:rsidR="00F569D8" w:rsidRPr="00617B79"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6B22BB01" w14:textId="77777777" w:rsidR="00F569D8" w:rsidRPr="0077346A" w:rsidRDefault="00F569D8" w:rsidP="00F569D8">
      <w:pPr>
        <w:autoSpaceDE w:val="0"/>
        <w:autoSpaceDN w:val="0"/>
        <w:adjustRightInd w:val="0"/>
        <w:jc w:val="both"/>
        <w:rPr>
          <w:color w:val="FF0066"/>
          <w:sz w:val="22"/>
          <w:szCs w:val="22"/>
        </w:rPr>
      </w:pPr>
    </w:p>
    <w:p w14:paraId="2E6D1019" w14:textId="295DBFA0" w:rsidR="00F569D8" w:rsidRPr="0077346A" w:rsidRDefault="00F569D8" w:rsidP="00F569D8">
      <w:pPr>
        <w:autoSpaceDE w:val="0"/>
        <w:autoSpaceDN w:val="0"/>
        <w:adjustRightInd w:val="0"/>
        <w:jc w:val="center"/>
        <w:rPr>
          <w:b/>
          <w:bCs/>
          <w:sz w:val="22"/>
          <w:szCs w:val="22"/>
        </w:rPr>
      </w:pPr>
      <w:r w:rsidRPr="0077346A">
        <w:rPr>
          <w:b/>
          <w:bCs/>
          <w:sz w:val="22"/>
          <w:szCs w:val="22"/>
        </w:rPr>
        <w:t>1</w:t>
      </w:r>
      <w:r w:rsidR="00886691" w:rsidRPr="0077346A">
        <w:rPr>
          <w:b/>
          <w:bCs/>
          <w:sz w:val="22"/>
          <w:szCs w:val="22"/>
        </w:rPr>
        <w:t>5.</w:t>
      </w:r>
      <w:r w:rsidRPr="0077346A">
        <w:rPr>
          <w:b/>
          <w:bCs/>
          <w:sz w:val="22"/>
          <w:szCs w:val="22"/>
        </w:rPr>
        <w:t xml:space="preserve"> </w:t>
      </w:r>
      <w:r w:rsidR="00442E2C" w:rsidRPr="0077346A">
        <w:rPr>
          <w:b/>
          <w:bCs/>
          <w:sz w:val="22"/>
          <w:szCs w:val="22"/>
        </w:rPr>
        <w:t>Адреса и реквизиты Сторон</w:t>
      </w:r>
    </w:p>
    <w:p w14:paraId="290F56F1" w14:textId="77777777" w:rsidR="00F569D8" w:rsidRPr="0077346A" w:rsidRDefault="00F569D8" w:rsidP="00F569D8">
      <w:pPr>
        <w:autoSpaceDE w:val="0"/>
        <w:autoSpaceDN w:val="0"/>
        <w:adjustRightInd w:val="0"/>
        <w:jc w:val="center"/>
        <w:rPr>
          <w:b/>
          <w:bCs/>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7"/>
        <w:gridCol w:w="4810"/>
      </w:tblGrid>
      <w:tr w:rsidR="00F569D8" w:rsidRPr="0077346A" w14:paraId="206B778C" w14:textId="77777777" w:rsidTr="006515E6">
        <w:trPr>
          <w:trHeight w:val="446"/>
        </w:trPr>
        <w:tc>
          <w:tcPr>
            <w:tcW w:w="5237" w:type="dxa"/>
          </w:tcPr>
          <w:p w14:paraId="4C871672" w14:textId="77777777" w:rsidR="00F569D8" w:rsidRPr="0077346A" w:rsidRDefault="00F569D8" w:rsidP="00425A32">
            <w:pPr>
              <w:autoSpaceDE w:val="0"/>
              <w:autoSpaceDN w:val="0"/>
              <w:adjustRightInd w:val="0"/>
              <w:jc w:val="center"/>
              <w:rPr>
                <w:b/>
                <w:bCs/>
                <w:sz w:val="22"/>
                <w:szCs w:val="22"/>
              </w:rPr>
            </w:pPr>
            <w:r w:rsidRPr="0077346A">
              <w:rPr>
                <w:b/>
                <w:bCs/>
                <w:sz w:val="22"/>
                <w:szCs w:val="22"/>
              </w:rPr>
              <w:t>«Заказчик»</w:t>
            </w:r>
          </w:p>
        </w:tc>
        <w:tc>
          <w:tcPr>
            <w:tcW w:w="4810" w:type="dxa"/>
          </w:tcPr>
          <w:p w14:paraId="7574E469" w14:textId="77777777" w:rsidR="00F569D8" w:rsidRPr="0077346A" w:rsidRDefault="00F569D8" w:rsidP="00425A32">
            <w:pPr>
              <w:autoSpaceDE w:val="0"/>
              <w:autoSpaceDN w:val="0"/>
              <w:adjustRightInd w:val="0"/>
              <w:jc w:val="center"/>
              <w:rPr>
                <w:b/>
                <w:bCs/>
                <w:sz w:val="22"/>
                <w:szCs w:val="22"/>
              </w:rPr>
            </w:pPr>
            <w:r w:rsidRPr="0077346A">
              <w:rPr>
                <w:b/>
                <w:bCs/>
                <w:sz w:val="22"/>
                <w:szCs w:val="22"/>
              </w:rPr>
              <w:t>«Поставщик»</w:t>
            </w:r>
          </w:p>
        </w:tc>
      </w:tr>
      <w:tr w:rsidR="005B6BCA" w:rsidRPr="0077346A" w14:paraId="5CE27F38" w14:textId="77777777" w:rsidTr="006515E6">
        <w:trPr>
          <w:trHeight w:val="1314"/>
        </w:trPr>
        <w:tc>
          <w:tcPr>
            <w:tcW w:w="5237" w:type="dxa"/>
          </w:tcPr>
          <w:p w14:paraId="55D602CF" w14:textId="77777777" w:rsidR="00F569D8" w:rsidRPr="0077346A" w:rsidRDefault="00F569D8" w:rsidP="00831ED0">
            <w:pPr>
              <w:jc w:val="center"/>
              <w:rPr>
                <w:b/>
                <w:sz w:val="22"/>
                <w:szCs w:val="22"/>
                <w:lang w:eastAsia="ru-RU"/>
              </w:rPr>
            </w:pPr>
            <w:r w:rsidRPr="0077346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77346A" w:rsidRDefault="00F569D8" w:rsidP="00831ED0">
            <w:pPr>
              <w:jc w:val="center"/>
              <w:rPr>
                <w:b/>
                <w:sz w:val="22"/>
                <w:szCs w:val="22"/>
                <w:lang w:eastAsia="ru-RU"/>
              </w:rPr>
            </w:pPr>
            <w:r w:rsidRPr="0077346A">
              <w:rPr>
                <w:b/>
                <w:sz w:val="22"/>
                <w:szCs w:val="22"/>
                <w:lang w:eastAsia="ru-RU"/>
              </w:rPr>
              <w:t>(ФГБУЗ ММЦ им. Н.И. Пирогова ФМБА России)</w:t>
            </w:r>
          </w:p>
        </w:tc>
        <w:tc>
          <w:tcPr>
            <w:tcW w:w="4810" w:type="dxa"/>
          </w:tcPr>
          <w:p w14:paraId="62BBE239" w14:textId="201FFB63" w:rsidR="00F569D8" w:rsidRPr="00865410" w:rsidRDefault="00F569D8" w:rsidP="00831ED0">
            <w:pPr>
              <w:autoSpaceDE w:val="0"/>
              <w:autoSpaceDN w:val="0"/>
              <w:adjustRightInd w:val="0"/>
              <w:jc w:val="center"/>
              <w:rPr>
                <w:b/>
                <w:bCs/>
                <w:sz w:val="22"/>
                <w:szCs w:val="22"/>
              </w:rPr>
            </w:pPr>
          </w:p>
        </w:tc>
      </w:tr>
      <w:tr w:rsidR="005B6BCA" w:rsidRPr="0077346A" w14:paraId="7144FE02" w14:textId="77777777" w:rsidTr="006515E6">
        <w:trPr>
          <w:trHeight w:val="7607"/>
        </w:trPr>
        <w:tc>
          <w:tcPr>
            <w:tcW w:w="5237" w:type="dxa"/>
          </w:tcPr>
          <w:p w14:paraId="3BFB9091" w14:textId="77777777" w:rsidR="002B13CD" w:rsidRPr="00150314" w:rsidRDefault="002B13CD" w:rsidP="002B13CD">
            <w:pPr>
              <w:rPr>
                <w:rFonts w:eastAsia="Times New Roman"/>
                <w:sz w:val="20"/>
                <w:szCs w:val="20"/>
                <w:lang w:eastAsia="ru-RU"/>
              </w:rPr>
            </w:pPr>
          </w:p>
          <w:p w14:paraId="2B174D72"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Юридический адрес: 183031, Российская Федерация, г. Мурманск, ул. Павлика Морозова, д. 6</w:t>
            </w:r>
          </w:p>
          <w:p w14:paraId="3802E508"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Фактический адрес: 183031, Российская Федерация, г. Мурманск, ул. Павлика Морозова, д. 6</w:t>
            </w:r>
          </w:p>
          <w:p w14:paraId="62193CD8"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ИНН 5190053159/ КПП 519001001</w:t>
            </w:r>
          </w:p>
          <w:p w14:paraId="7D401B9B" w14:textId="630F6293" w:rsidR="001A3F01" w:rsidRPr="00173B82" w:rsidRDefault="001A3F01" w:rsidP="001A3F01">
            <w:pPr>
              <w:rPr>
                <w:rFonts w:eastAsia="Times New Roman"/>
                <w:sz w:val="22"/>
                <w:szCs w:val="22"/>
                <w:lang w:eastAsia="ru-RU"/>
              </w:rPr>
            </w:pPr>
            <w:r w:rsidRPr="00173B82">
              <w:rPr>
                <w:rFonts w:eastAsia="Times New Roman"/>
                <w:sz w:val="22"/>
                <w:szCs w:val="22"/>
                <w:lang w:eastAsia="ru-RU"/>
              </w:rPr>
              <w:t xml:space="preserve">Лицевые счета 20496В00980,21496В00980,22496В00980 в Управлении Федерального казначейства по </w:t>
            </w:r>
            <w:r w:rsidR="00BD77CA">
              <w:rPr>
                <w:rFonts w:eastAsia="Times New Roman"/>
                <w:sz w:val="22"/>
                <w:szCs w:val="22"/>
                <w:lang w:eastAsia="ru-RU"/>
              </w:rPr>
              <w:t>Нижегородской</w:t>
            </w:r>
            <w:r w:rsidRPr="00173B82">
              <w:rPr>
                <w:rFonts w:eastAsia="Times New Roman"/>
                <w:sz w:val="22"/>
                <w:szCs w:val="22"/>
                <w:lang w:eastAsia="ru-RU"/>
              </w:rPr>
              <w:t xml:space="preserve"> области</w:t>
            </w:r>
          </w:p>
          <w:p w14:paraId="1F701427"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Казначейский счет 03214643000000013212</w:t>
            </w:r>
          </w:p>
          <w:p w14:paraId="29C1E5F9"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 xml:space="preserve">БИК 012202102 </w:t>
            </w:r>
          </w:p>
          <w:p w14:paraId="0EA05814"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ОКЦ N 1 Волго-Вятского ГУ Банка России //УФК по Нижегородской области, г. Нижний Новгород</w:t>
            </w:r>
          </w:p>
          <w:p w14:paraId="385FA9D8"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Единый казначейский счет 40102810745370000024</w:t>
            </w:r>
          </w:p>
          <w:p w14:paraId="49038E3F"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Код по сводному реестру 001В0098</w:t>
            </w:r>
          </w:p>
          <w:p w14:paraId="2874EB5E"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ОКПО: 21028652</w:t>
            </w:r>
          </w:p>
          <w:p w14:paraId="28763EE1"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ОКОПФ-75103</w:t>
            </w:r>
          </w:p>
          <w:p w14:paraId="5B570D63"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ОКОГУ-1320760</w:t>
            </w:r>
          </w:p>
          <w:p w14:paraId="35A96C07"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ОКФС-12</w:t>
            </w:r>
          </w:p>
          <w:p w14:paraId="3FA212F2"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 xml:space="preserve">ОКАТО-47401000000 </w:t>
            </w:r>
          </w:p>
          <w:p w14:paraId="47BDB5EA"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 xml:space="preserve">ОКТМО-47701000 </w:t>
            </w:r>
          </w:p>
          <w:p w14:paraId="53F8B057"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 xml:space="preserve">ОГРН- 1157746943661 </w:t>
            </w:r>
          </w:p>
          <w:p w14:paraId="0691EDC0"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ОКВЭД- 86.10; 86.21; 86.90.9; 86.23.</w:t>
            </w:r>
          </w:p>
          <w:p w14:paraId="275A80B2"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тел/факс 55-12-52, 55-12-22</w:t>
            </w:r>
          </w:p>
          <w:p w14:paraId="5607EB01"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Электронная почта: mmc.zakup@yandex.ru</w:t>
            </w:r>
          </w:p>
          <w:p w14:paraId="08CF6400"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Бухгалтерия</w:t>
            </w:r>
          </w:p>
          <w:p w14:paraId="208CEDF5" w14:textId="6D16F730" w:rsidR="002B13CD" w:rsidRPr="001A3F01" w:rsidRDefault="001A3F01" w:rsidP="00B658D2">
            <w:pPr>
              <w:rPr>
                <w:sz w:val="22"/>
                <w:szCs w:val="22"/>
              </w:rPr>
            </w:pPr>
            <w:r w:rsidRPr="00173B82">
              <w:rPr>
                <w:rFonts w:eastAsia="Times New Roman"/>
                <w:sz w:val="22"/>
                <w:szCs w:val="22"/>
                <w:lang w:eastAsia="ru-RU"/>
              </w:rPr>
              <w:t>Тел: (815) 255-12-1</w:t>
            </w:r>
            <w:r>
              <w:rPr>
                <w:rFonts w:eastAsia="Times New Roman"/>
                <w:sz w:val="22"/>
                <w:szCs w:val="22"/>
                <w:lang w:eastAsia="ru-RU"/>
              </w:rPr>
              <w:t>7</w:t>
            </w:r>
          </w:p>
          <w:p w14:paraId="0204FDD1" w14:textId="1A84005E" w:rsidR="00F569D8" w:rsidRPr="00150314" w:rsidRDefault="00F569D8" w:rsidP="00150314">
            <w:pPr>
              <w:rPr>
                <w:sz w:val="20"/>
                <w:szCs w:val="20"/>
                <w:lang w:eastAsia="ru-RU"/>
              </w:rPr>
            </w:pPr>
          </w:p>
        </w:tc>
        <w:tc>
          <w:tcPr>
            <w:tcW w:w="4810" w:type="dxa"/>
          </w:tcPr>
          <w:p w14:paraId="72C50487" w14:textId="77777777" w:rsidR="002B13CD" w:rsidRDefault="002B13CD" w:rsidP="00865410">
            <w:pPr>
              <w:autoSpaceDE w:val="0"/>
              <w:autoSpaceDN w:val="0"/>
              <w:adjustRightInd w:val="0"/>
              <w:rPr>
                <w:bCs/>
                <w:sz w:val="22"/>
                <w:szCs w:val="22"/>
              </w:rPr>
            </w:pPr>
          </w:p>
          <w:p w14:paraId="703E84D6" w14:textId="77777777" w:rsidR="002B13CD" w:rsidRDefault="002B13CD" w:rsidP="00865410">
            <w:pPr>
              <w:autoSpaceDE w:val="0"/>
              <w:autoSpaceDN w:val="0"/>
              <w:adjustRightInd w:val="0"/>
              <w:rPr>
                <w:bCs/>
                <w:sz w:val="22"/>
                <w:szCs w:val="22"/>
              </w:rPr>
            </w:pPr>
          </w:p>
          <w:p w14:paraId="6F2A0C09" w14:textId="77777777" w:rsidR="002B13CD" w:rsidRDefault="002B13CD" w:rsidP="00865410">
            <w:pPr>
              <w:autoSpaceDE w:val="0"/>
              <w:autoSpaceDN w:val="0"/>
              <w:adjustRightInd w:val="0"/>
              <w:rPr>
                <w:bCs/>
                <w:sz w:val="22"/>
                <w:szCs w:val="22"/>
              </w:rPr>
            </w:pPr>
          </w:p>
          <w:p w14:paraId="560364F2" w14:textId="77777777" w:rsidR="002B13CD" w:rsidRDefault="002B13CD" w:rsidP="00865410">
            <w:pPr>
              <w:autoSpaceDE w:val="0"/>
              <w:autoSpaceDN w:val="0"/>
              <w:adjustRightInd w:val="0"/>
              <w:rPr>
                <w:bCs/>
                <w:sz w:val="22"/>
                <w:szCs w:val="22"/>
              </w:rPr>
            </w:pPr>
          </w:p>
          <w:p w14:paraId="6A87F966" w14:textId="77777777" w:rsidR="002B13CD" w:rsidRDefault="002B13CD" w:rsidP="00865410">
            <w:pPr>
              <w:autoSpaceDE w:val="0"/>
              <w:autoSpaceDN w:val="0"/>
              <w:adjustRightInd w:val="0"/>
              <w:rPr>
                <w:bCs/>
                <w:sz w:val="22"/>
                <w:szCs w:val="22"/>
              </w:rPr>
            </w:pPr>
          </w:p>
          <w:p w14:paraId="70C5D574" w14:textId="77777777" w:rsidR="002B13CD" w:rsidRDefault="002B13CD" w:rsidP="00865410">
            <w:pPr>
              <w:autoSpaceDE w:val="0"/>
              <w:autoSpaceDN w:val="0"/>
              <w:adjustRightInd w:val="0"/>
              <w:rPr>
                <w:bCs/>
                <w:sz w:val="22"/>
                <w:szCs w:val="22"/>
              </w:rPr>
            </w:pPr>
          </w:p>
          <w:p w14:paraId="7C505832" w14:textId="77777777" w:rsidR="002B13CD" w:rsidRDefault="002B13CD" w:rsidP="00865410">
            <w:pPr>
              <w:autoSpaceDE w:val="0"/>
              <w:autoSpaceDN w:val="0"/>
              <w:adjustRightInd w:val="0"/>
              <w:rPr>
                <w:bCs/>
                <w:sz w:val="22"/>
                <w:szCs w:val="22"/>
              </w:rPr>
            </w:pPr>
          </w:p>
          <w:p w14:paraId="0ED256F8" w14:textId="77777777" w:rsidR="002B13CD" w:rsidRDefault="002B13CD" w:rsidP="00865410">
            <w:pPr>
              <w:autoSpaceDE w:val="0"/>
              <w:autoSpaceDN w:val="0"/>
              <w:adjustRightInd w:val="0"/>
              <w:rPr>
                <w:bCs/>
                <w:sz w:val="22"/>
                <w:szCs w:val="22"/>
              </w:rPr>
            </w:pPr>
          </w:p>
          <w:p w14:paraId="7BB40A8F" w14:textId="77777777" w:rsidR="002B13CD" w:rsidRDefault="002B13CD" w:rsidP="00865410">
            <w:pPr>
              <w:autoSpaceDE w:val="0"/>
              <w:autoSpaceDN w:val="0"/>
              <w:adjustRightInd w:val="0"/>
              <w:rPr>
                <w:bCs/>
                <w:sz w:val="22"/>
                <w:szCs w:val="22"/>
              </w:rPr>
            </w:pPr>
          </w:p>
          <w:p w14:paraId="1344E9C0" w14:textId="77777777" w:rsidR="002B13CD" w:rsidRDefault="002B13CD" w:rsidP="00865410">
            <w:pPr>
              <w:autoSpaceDE w:val="0"/>
              <w:autoSpaceDN w:val="0"/>
              <w:adjustRightInd w:val="0"/>
              <w:rPr>
                <w:bCs/>
                <w:sz w:val="22"/>
                <w:szCs w:val="22"/>
              </w:rPr>
            </w:pPr>
          </w:p>
          <w:p w14:paraId="7A647B6B" w14:textId="77777777" w:rsidR="002B13CD" w:rsidRDefault="002B13CD" w:rsidP="00865410">
            <w:pPr>
              <w:autoSpaceDE w:val="0"/>
              <w:autoSpaceDN w:val="0"/>
              <w:adjustRightInd w:val="0"/>
              <w:rPr>
                <w:bCs/>
                <w:sz w:val="22"/>
                <w:szCs w:val="22"/>
              </w:rPr>
            </w:pPr>
          </w:p>
          <w:p w14:paraId="5035679E" w14:textId="77777777" w:rsidR="002B13CD" w:rsidRDefault="002B13CD" w:rsidP="00865410">
            <w:pPr>
              <w:autoSpaceDE w:val="0"/>
              <w:autoSpaceDN w:val="0"/>
              <w:adjustRightInd w:val="0"/>
              <w:rPr>
                <w:bCs/>
                <w:sz w:val="22"/>
                <w:szCs w:val="22"/>
              </w:rPr>
            </w:pPr>
          </w:p>
          <w:p w14:paraId="246653F0" w14:textId="77777777" w:rsidR="002B13CD" w:rsidRDefault="002B13CD" w:rsidP="00865410">
            <w:pPr>
              <w:autoSpaceDE w:val="0"/>
              <w:autoSpaceDN w:val="0"/>
              <w:adjustRightInd w:val="0"/>
              <w:rPr>
                <w:bCs/>
                <w:sz w:val="22"/>
                <w:szCs w:val="22"/>
              </w:rPr>
            </w:pPr>
          </w:p>
          <w:p w14:paraId="42497172" w14:textId="77777777" w:rsidR="002B13CD" w:rsidRDefault="002B13CD" w:rsidP="00865410">
            <w:pPr>
              <w:autoSpaceDE w:val="0"/>
              <w:autoSpaceDN w:val="0"/>
              <w:adjustRightInd w:val="0"/>
              <w:rPr>
                <w:bCs/>
                <w:sz w:val="22"/>
                <w:szCs w:val="22"/>
              </w:rPr>
            </w:pPr>
          </w:p>
          <w:p w14:paraId="7A9B0EDE" w14:textId="77777777" w:rsidR="002B13CD" w:rsidRDefault="002B13CD" w:rsidP="00865410">
            <w:pPr>
              <w:autoSpaceDE w:val="0"/>
              <w:autoSpaceDN w:val="0"/>
              <w:adjustRightInd w:val="0"/>
              <w:rPr>
                <w:bCs/>
                <w:sz w:val="22"/>
                <w:szCs w:val="22"/>
              </w:rPr>
            </w:pPr>
          </w:p>
          <w:p w14:paraId="064B046A" w14:textId="77777777" w:rsidR="002B13CD" w:rsidRDefault="002B13CD" w:rsidP="00865410">
            <w:pPr>
              <w:autoSpaceDE w:val="0"/>
              <w:autoSpaceDN w:val="0"/>
              <w:adjustRightInd w:val="0"/>
              <w:rPr>
                <w:bCs/>
                <w:sz w:val="22"/>
                <w:szCs w:val="22"/>
              </w:rPr>
            </w:pPr>
          </w:p>
          <w:p w14:paraId="018FBA18" w14:textId="77777777" w:rsidR="002B13CD" w:rsidRDefault="002B13CD" w:rsidP="00865410">
            <w:pPr>
              <w:autoSpaceDE w:val="0"/>
              <w:autoSpaceDN w:val="0"/>
              <w:adjustRightInd w:val="0"/>
              <w:rPr>
                <w:bCs/>
                <w:sz w:val="22"/>
                <w:szCs w:val="22"/>
              </w:rPr>
            </w:pPr>
          </w:p>
          <w:p w14:paraId="76C39DB9" w14:textId="77777777" w:rsidR="002B13CD" w:rsidRDefault="002B13CD" w:rsidP="00865410">
            <w:pPr>
              <w:autoSpaceDE w:val="0"/>
              <w:autoSpaceDN w:val="0"/>
              <w:adjustRightInd w:val="0"/>
              <w:rPr>
                <w:bCs/>
                <w:sz w:val="22"/>
                <w:szCs w:val="22"/>
              </w:rPr>
            </w:pPr>
          </w:p>
          <w:p w14:paraId="50F2AB77" w14:textId="77777777" w:rsidR="002B13CD" w:rsidRDefault="002B13CD" w:rsidP="00865410">
            <w:pPr>
              <w:autoSpaceDE w:val="0"/>
              <w:autoSpaceDN w:val="0"/>
              <w:adjustRightInd w:val="0"/>
              <w:rPr>
                <w:bCs/>
                <w:sz w:val="22"/>
                <w:szCs w:val="22"/>
              </w:rPr>
            </w:pPr>
          </w:p>
          <w:p w14:paraId="50692987" w14:textId="77777777" w:rsidR="002B13CD" w:rsidRDefault="002B13CD" w:rsidP="00865410">
            <w:pPr>
              <w:autoSpaceDE w:val="0"/>
              <w:autoSpaceDN w:val="0"/>
              <w:adjustRightInd w:val="0"/>
              <w:rPr>
                <w:bCs/>
                <w:sz w:val="22"/>
                <w:szCs w:val="22"/>
              </w:rPr>
            </w:pPr>
          </w:p>
          <w:p w14:paraId="3CC1BC1C" w14:textId="77777777" w:rsidR="002B13CD" w:rsidRDefault="002B13CD" w:rsidP="00865410">
            <w:pPr>
              <w:autoSpaceDE w:val="0"/>
              <w:autoSpaceDN w:val="0"/>
              <w:adjustRightInd w:val="0"/>
              <w:rPr>
                <w:bCs/>
                <w:sz w:val="22"/>
                <w:szCs w:val="22"/>
              </w:rPr>
            </w:pPr>
          </w:p>
          <w:p w14:paraId="76BE8A78" w14:textId="77777777" w:rsidR="002B13CD" w:rsidRDefault="002B13CD" w:rsidP="00865410">
            <w:pPr>
              <w:autoSpaceDE w:val="0"/>
              <w:autoSpaceDN w:val="0"/>
              <w:adjustRightInd w:val="0"/>
              <w:rPr>
                <w:bCs/>
                <w:sz w:val="22"/>
                <w:szCs w:val="22"/>
              </w:rPr>
            </w:pPr>
          </w:p>
          <w:p w14:paraId="6893163D" w14:textId="77777777" w:rsidR="002B13CD" w:rsidRDefault="002B13CD" w:rsidP="00865410">
            <w:pPr>
              <w:autoSpaceDE w:val="0"/>
              <w:autoSpaceDN w:val="0"/>
              <w:adjustRightInd w:val="0"/>
              <w:rPr>
                <w:bCs/>
                <w:sz w:val="22"/>
                <w:szCs w:val="22"/>
              </w:rPr>
            </w:pPr>
          </w:p>
          <w:p w14:paraId="2747318F" w14:textId="05FBBD8A" w:rsidR="002B13CD" w:rsidRPr="00865410" w:rsidRDefault="002B13CD" w:rsidP="00056A71">
            <w:pPr>
              <w:autoSpaceDE w:val="0"/>
              <w:autoSpaceDN w:val="0"/>
              <w:adjustRightInd w:val="0"/>
              <w:rPr>
                <w:bCs/>
                <w:sz w:val="22"/>
                <w:szCs w:val="22"/>
              </w:rPr>
            </w:pPr>
          </w:p>
        </w:tc>
      </w:tr>
      <w:tr w:rsidR="00865410" w:rsidRPr="0077346A" w14:paraId="4A06E6B6" w14:textId="77777777" w:rsidTr="00E12822">
        <w:trPr>
          <w:trHeight w:val="418"/>
        </w:trPr>
        <w:tc>
          <w:tcPr>
            <w:tcW w:w="5237" w:type="dxa"/>
          </w:tcPr>
          <w:p w14:paraId="7C68B249" w14:textId="00EC25B3" w:rsidR="00B658D2" w:rsidRPr="006515E6" w:rsidRDefault="0042728F" w:rsidP="00E12822">
            <w:pPr>
              <w:rPr>
                <w:sz w:val="22"/>
                <w:szCs w:val="22"/>
              </w:rPr>
            </w:pPr>
            <w:r>
              <w:rPr>
                <w:sz w:val="22"/>
                <w:szCs w:val="22"/>
              </w:rPr>
              <w:t>К</w:t>
            </w:r>
            <w:r w:rsidR="006515E6" w:rsidRPr="006515E6">
              <w:rPr>
                <w:sz w:val="22"/>
                <w:szCs w:val="22"/>
              </w:rPr>
              <w:t>онтрактн</w:t>
            </w:r>
            <w:r>
              <w:rPr>
                <w:sz w:val="22"/>
                <w:szCs w:val="22"/>
              </w:rPr>
              <w:t>ый</w:t>
            </w:r>
            <w:r w:rsidR="006515E6" w:rsidRPr="006515E6">
              <w:rPr>
                <w:sz w:val="22"/>
                <w:szCs w:val="22"/>
              </w:rPr>
              <w:t xml:space="preserve"> управляющ</w:t>
            </w:r>
            <w:r>
              <w:rPr>
                <w:sz w:val="22"/>
                <w:szCs w:val="22"/>
              </w:rPr>
              <w:t>ий</w:t>
            </w:r>
          </w:p>
        </w:tc>
        <w:tc>
          <w:tcPr>
            <w:tcW w:w="4810" w:type="dxa"/>
          </w:tcPr>
          <w:p w14:paraId="578CA79C" w14:textId="77777777" w:rsidR="00865410" w:rsidRPr="006515E6" w:rsidRDefault="00865410" w:rsidP="00425A32">
            <w:pPr>
              <w:autoSpaceDE w:val="0"/>
              <w:autoSpaceDN w:val="0"/>
              <w:adjustRightInd w:val="0"/>
              <w:rPr>
                <w:b/>
                <w:bCs/>
                <w:sz w:val="22"/>
                <w:szCs w:val="22"/>
              </w:rPr>
            </w:pPr>
          </w:p>
        </w:tc>
      </w:tr>
      <w:tr w:rsidR="005B6BCA" w:rsidRPr="0077346A" w14:paraId="247498DA" w14:textId="77777777" w:rsidTr="006515E6">
        <w:trPr>
          <w:trHeight w:val="250"/>
        </w:trPr>
        <w:tc>
          <w:tcPr>
            <w:tcW w:w="5237" w:type="dxa"/>
          </w:tcPr>
          <w:p w14:paraId="7B3F2EE1" w14:textId="5C245648" w:rsidR="00F569D8" w:rsidRPr="006515E6" w:rsidRDefault="00F569D8" w:rsidP="0042728F">
            <w:pPr>
              <w:autoSpaceDE w:val="0"/>
              <w:autoSpaceDN w:val="0"/>
              <w:adjustRightInd w:val="0"/>
              <w:rPr>
                <w:sz w:val="22"/>
                <w:szCs w:val="22"/>
              </w:rPr>
            </w:pPr>
            <w:r w:rsidRPr="006515E6">
              <w:rPr>
                <w:sz w:val="22"/>
                <w:szCs w:val="22"/>
              </w:rPr>
              <w:t xml:space="preserve">__________________ </w:t>
            </w:r>
            <w:r w:rsidR="005B6BCA" w:rsidRPr="006515E6">
              <w:rPr>
                <w:sz w:val="22"/>
                <w:szCs w:val="22"/>
              </w:rPr>
              <w:t>/</w:t>
            </w:r>
            <w:r w:rsidR="0042728F">
              <w:rPr>
                <w:sz w:val="22"/>
                <w:szCs w:val="22"/>
              </w:rPr>
              <w:t>О.Д. Лукинова</w:t>
            </w:r>
            <w:r w:rsidR="00056A71" w:rsidRPr="006515E6">
              <w:rPr>
                <w:sz w:val="22"/>
                <w:szCs w:val="22"/>
              </w:rPr>
              <w:t xml:space="preserve"> </w:t>
            </w:r>
            <w:r w:rsidR="005B6BCA" w:rsidRPr="006515E6">
              <w:rPr>
                <w:sz w:val="22"/>
                <w:szCs w:val="22"/>
              </w:rPr>
              <w:t>/</w:t>
            </w:r>
          </w:p>
        </w:tc>
        <w:tc>
          <w:tcPr>
            <w:tcW w:w="4810" w:type="dxa"/>
          </w:tcPr>
          <w:p w14:paraId="41F6645A" w14:textId="25A30FEE" w:rsidR="00F569D8" w:rsidRPr="006515E6" w:rsidRDefault="00F569D8" w:rsidP="00056A71">
            <w:pPr>
              <w:autoSpaceDE w:val="0"/>
              <w:autoSpaceDN w:val="0"/>
              <w:adjustRightInd w:val="0"/>
              <w:rPr>
                <w:b/>
                <w:bCs/>
                <w:sz w:val="22"/>
                <w:szCs w:val="22"/>
              </w:rPr>
            </w:pPr>
            <w:r w:rsidRPr="006515E6">
              <w:rPr>
                <w:sz w:val="22"/>
                <w:szCs w:val="22"/>
              </w:rPr>
              <w:t>__________________</w:t>
            </w:r>
            <w:r w:rsidR="005B6BCA" w:rsidRPr="006515E6">
              <w:rPr>
                <w:sz w:val="22"/>
                <w:szCs w:val="22"/>
              </w:rPr>
              <w:t>/</w:t>
            </w:r>
            <w:r w:rsidR="00056A71" w:rsidRPr="006515E6">
              <w:rPr>
                <w:sz w:val="22"/>
                <w:szCs w:val="22"/>
              </w:rPr>
              <w:t xml:space="preserve"> </w:t>
            </w:r>
            <w:r w:rsidR="005B6BCA" w:rsidRPr="006515E6">
              <w:rPr>
                <w:sz w:val="22"/>
                <w:szCs w:val="22"/>
              </w:rPr>
              <w:t>/</w:t>
            </w:r>
          </w:p>
        </w:tc>
      </w:tr>
    </w:tbl>
    <w:p w14:paraId="00407B1F" w14:textId="77777777" w:rsidR="00C96A86" w:rsidRDefault="00C96A86" w:rsidP="006C6C88">
      <w:pPr>
        <w:jc w:val="right"/>
        <w:rPr>
          <w:sz w:val="22"/>
          <w:szCs w:val="22"/>
        </w:rPr>
      </w:pPr>
    </w:p>
    <w:p w14:paraId="13F8E63A" w14:textId="77777777" w:rsidR="00C96A86" w:rsidRDefault="00C96A86">
      <w:pPr>
        <w:spacing w:after="160" w:line="259" w:lineRule="auto"/>
        <w:rPr>
          <w:sz w:val="22"/>
          <w:szCs w:val="22"/>
        </w:rPr>
      </w:pPr>
      <w:r>
        <w:rPr>
          <w:sz w:val="22"/>
          <w:szCs w:val="22"/>
        </w:rPr>
        <w:br w:type="page"/>
      </w:r>
    </w:p>
    <w:p w14:paraId="627BF50D" w14:textId="44BFFA7A" w:rsidR="00D457ED" w:rsidRPr="00831ED0" w:rsidRDefault="00D457ED" w:rsidP="006C6C88">
      <w:pPr>
        <w:jc w:val="right"/>
        <w:rPr>
          <w:sz w:val="22"/>
          <w:szCs w:val="22"/>
        </w:rPr>
      </w:pPr>
      <w:r w:rsidRPr="00831ED0">
        <w:rPr>
          <w:sz w:val="22"/>
          <w:szCs w:val="22"/>
        </w:rPr>
        <w:t xml:space="preserve">Приложение №1 </w:t>
      </w:r>
    </w:p>
    <w:p w14:paraId="4BC5AAAC" w14:textId="0C95142C" w:rsidR="00831ED0" w:rsidRPr="00831ED0" w:rsidRDefault="00D457ED" w:rsidP="00D457ED">
      <w:pPr>
        <w:jc w:val="right"/>
        <w:rPr>
          <w:color w:val="2C2D2E"/>
          <w:sz w:val="22"/>
          <w:szCs w:val="22"/>
          <w:shd w:val="clear" w:color="auto" w:fill="FFFFFF"/>
        </w:rPr>
      </w:pPr>
      <w:r w:rsidRPr="00831ED0">
        <w:rPr>
          <w:sz w:val="22"/>
          <w:szCs w:val="22"/>
        </w:rPr>
        <w:t>к договору №</w:t>
      </w:r>
      <w:r w:rsidR="00150314">
        <w:rPr>
          <w:sz w:val="22"/>
          <w:szCs w:val="22"/>
        </w:rPr>
        <w:t>__________________</w:t>
      </w:r>
    </w:p>
    <w:p w14:paraId="100EEE89" w14:textId="7BAF0BD3" w:rsidR="00D457ED" w:rsidRPr="009055F9" w:rsidRDefault="00D457ED" w:rsidP="000C5B72">
      <w:pPr>
        <w:jc w:val="right"/>
        <w:rPr>
          <w:sz w:val="22"/>
          <w:szCs w:val="22"/>
        </w:rPr>
      </w:pPr>
      <w:r w:rsidRPr="00831ED0">
        <w:rPr>
          <w:sz w:val="22"/>
          <w:szCs w:val="22"/>
        </w:rPr>
        <w:t xml:space="preserve">от </w:t>
      </w:r>
      <w:r w:rsidR="00831ED0" w:rsidRPr="00831ED0">
        <w:rPr>
          <w:sz w:val="22"/>
          <w:szCs w:val="22"/>
        </w:rPr>
        <w:t>«</w:t>
      </w:r>
      <w:r w:rsidR="00150314">
        <w:rPr>
          <w:sz w:val="22"/>
          <w:szCs w:val="22"/>
        </w:rPr>
        <w:t>___</w:t>
      </w:r>
      <w:r w:rsidR="00831ED0" w:rsidRPr="00831ED0">
        <w:rPr>
          <w:sz w:val="22"/>
          <w:szCs w:val="22"/>
        </w:rPr>
        <w:t xml:space="preserve">» </w:t>
      </w:r>
      <w:r w:rsidR="00150314">
        <w:rPr>
          <w:sz w:val="22"/>
          <w:szCs w:val="22"/>
        </w:rPr>
        <w:t>_______________</w:t>
      </w:r>
      <w:r w:rsidR="00F64B2A" w:rsidRPr="00831ED0">
        <w:rPr>
          <w:sz w:val="22"/>
          <w:szCs w:val="22"/>
        </w:rPr>
        <w:t xml:space="preserve"> </w:t>
      </w:r>
      <w:r w:rsidR="00822669" w:rsidRPr="00831ED0">
        <w:rPr>
          <w:sz w:val="22"/>
          <w:szCs w:val="22"/>
        </w:rPr>
        <w:t>20</w:t>
      </w:r>
      <w:r w:rsidRPr="00831ED0">
        <w:rPr>
          <w:sz w:val="22"/>
          <w:szCs w:val="22"/>
        </w:rPr>
        <w:t>2</w:t>
      </w:r>
      <w:r w:rsidR="00B937CA">
        <w:rPr>
          <w:sz w:val="22"/>
          <w:szCs w:val="22"/>
        </w:rPr>
        <w:t>6</w:t>
      </w:r>
      <w:r w:rsidR="00831ED0" w:rsidRPr="00831ED0">
        <w:rPr>
          <w:sz w:val="22"/>
          <w:szCs w:val="22"/>
        </w:rPr>
        <w:t xml:space="preserve"> </w:t>
      </w:r>
      <w:r w:rsidRPr="00831ED0">
        <w:rPr>
          <w:sz w:val="22"/>
          <w:szCs w:val="22"/>
        </w:rPr>
        <w:t>г.</w:t>
      </w:r>
    </w:p>
    <w:p w14:paraId="27E1A8A1" w14:textId="77777777" w:rsidR="00D457ED" w:rsidRPr="009055F9" w:rsidRDefault="00D457ED" w:rsidP="00D457ED">
      <w:pPr>
        <w:jc w:val="right"/>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495" w:type="dxa"/>
        <w:tblCellMar>
          <w:left w:w="30" w:type="dxa"/>
          <w:right w:w="0" w:type="dxa"/>
        </w:tblCellMar>
        <w:tblLook w:val="04A0" w:firstRow="1" w:lastRow="0" w:firstColumn="1" w:lastColumn="0" w:noHBand="0" w:noVBand="1"/>
      </w:tblPr>
      <w:tblGrid>
        <w:gridCol w:w="36"/>
        <w:gridCol w:w="246"/>
        <w:gridCol w:w="6049"/>
        <w:gridCol w:w="987"/>
        <w:gridCol w:w="777"/>
        <w:gridCol w:w="987"/>
        <w:gridCol w:w="1407"/>
        <w:gridCol w:w="6"/>
      </w:tblGrid>
      <w:tr w:rsidR="00F64B2A" w:rsidRPr="00F64B2A" w14:paraId="5ED22F8F" w14:textId="77777777" w:rsidTr="004F0B2E">
        <w:trPr>
          <w:gridAfter w:val="1"/>
          <w:wAfter w:w="6" w:type="dxa"/>
          <w:trHeight w:val="330"/>
        </w:trPr>
        <w:tc>
          <w:tcPr>
            <w:tcW w:w="0" w:type="auto"/>
            <w:vAlign w:val="center"/>
            <w:hideMark/>
          </w:tcPr>
          <w:p w14:paraId="1E6DCBF6" w14:textId="77777777" w:rsidR="00F64B2A" w:rsidRPr="00F64B2A" w:rsidRDefault="00F64B2A" w:rsidP="00F64B2A">
            <w:pPr>
              <w:rPr>
                <w:rFonts w:ascii="Arial" w:eastAsia="Times New Roman" w:hAnsi="Arial" w:cs="Arial"/>
                <w:sz w:val="16"/>
                <w:szCs w:val="16"/>
                <w:lang w:eastAsia="ru-RU"/>
              </w:rPr>
            </w:pPr>
          </w:p>
        </w:tc>
        <w:tc>
          <w:tcPr>
            <w:tcW w:w="246" w:type="dxa"/>
            <w:tcBorders>
              <w:top w:val="single" w:sz="12" w:space="0" w:color="000000"/>
              <w:left w:val="single" w:sz="12" w:space="0" w:color="000000"/>
            </w:tcBorders>
            <w:vAlign w:val="center"/>
            <w:hideMark/>
          </w:tcPr>
          <w:p w14:paraId="7536656B" w14:textId="77777777" w:rsidR="00F64B2A" w:rsidRPr="00F64B2A" w:rsidRDefault="00F64B2A" w:rsidP="00F64B2A">
            <w:pPr>
              <w:jc w:val="center"/>
              <w:rPr>
                <w:rFonts w:eastAsia="Times New Roman"/>
                <w:b/>
                <w:bCs/>
                <w:sz w:val="20"/>
                <w:szCs w:val="20"/>
                <w:lang w:eastAsia="ru-RU"/>
              </w:rPr>
            </w:pPr>
            <w:r w:rsidRPr="00F64B2A">
              <w:rPr>
                <w:rFonts w:eastAsia="Times New Roman"/>
                <w:b/>
                <w:bCs/>
                <w:sz w:val="20"/>
                <w:szCs w:val="20"/>
                <w:lang w:eastAsia="ru-RU"/>
              </w:rPr>
              <w:t>№</w:t>
            </w:r>
          </w:p>
        </w:tc>
        <w:tc>
          <w:tcPr>
            <w:tcW w:w="6049" w:type="dxa"/>
            <w:tcBorders>
              <w:top w:val="single" w:sz="12" w:space="0" w:color="000000"/>
              <w:left w:val="single" w:sz="6" w:space="0" w:color="000000"/>
            </w:tcBorders>
            <w:vAlign w:val="center"/>
            <w:hideMark/>
          </w:tcPr>
          <w:p w14:paraId="42DDBDE5" w14:textId="77777777" w:rsidR="00F64B2A" w:rsidRPr="00F64B2A" w:rsidRDefault="00F64B2A" w:rsidP="00F64B2A">
            <w:pPr>
              <w:jc w:val="center"/>
              <w:rPr>
                <w:rFonts w:eastAsia="Times New Roman"/>
                <w:b/>
                <w:bCs/>
                <w:sz w:val="20"/>
                <w:szCs w:val="20"/>
                <w:lang w:eastAsia="ru-RU"/>
              </w:rPr>
            </w:pPr>
            <w:r w:rsidRPr="00F64B2A">
              <w:rPr>
                <w:rFonts w:eastAsia="Times New Roman"/>
                <w:b/>
                <w:bCs/>
                <w:sz w:val="20"/>
                <w:szCs w:val="20"/>
                <w:lang w:eastAsia="ru-RU"/>
              </w:rPr>
              <w:t>Наименование</w:t>
            </w:r>
          </w:p>
        </w:tc>
        <w:tc>
          <w:tcPr>
            <w:tcW w:w="987" w:type="dxa"/>
            <w:tcBorders>
              <w:top w:val="single" w:sz="12" w:space="0" w:color="000000"/>
              <w:left w:val="single" w:sz="6" w:space="0" w:color="000000"/>
            </w:tcBorders>
            <w:vAlign w:val="center"/>
            <w:hideMark/>
          </w:tcPr>
          <w:p w14:paraId="4FCAD621" w14:textId="77777777" w:rsidR="00F64B2A" w:rsidRPr="00F64B2A" w:rsidRDefault="00F64B2A" w:rsidP="00F64B2A">
            <w:pPr>
              <w:jc w:val="center"/>
              <w:rPr>
                <w:rFonts w:eastAsia="Times New Roman"/>
                <w:b/>
                <w:bCs/>
                <w:sz w:val="20"/>
                <w:szCs w:val="20"/>
                <w:lang w:eastAsia="ru-RU"/>
              </w:rPr>
            </w:pPr>
            <w:r w:rsidRPr="00F64B2A">
              <w:rPr>
                <w:rFonts w:eastAsia="Times New Roman"/>
                <w:b/>
                <w:bCs/>
                <w:sz w:val="20"/>
                <w:szCs w:val="20"/>
                <w:lang w:eastAsia="ru-RU"/>
              </w:rPr>
              <w:t>Кол-во</w:t>
            </w:r>
          </w:p>
        </w:tc>
        <w:tc>
          <w:tcPr>
            <w:tcW w:w="777" w:type="dxa"/>
            <w:tcBorders>
              <w:top w:val="single" w:sz="12" w:space="0" w:color="000000"/>
              <w:left w:val="single" w:sz="6" w:space="0" w:color="000000"/>
            </w:tcBorders>
            <w:vAlign w:val="center"/>
            <w:hideMark/>
          </w:tcPr>
          <w:p w14:paraId="338584F5" w14:textId="77777777" w:rsidR="00F64B2A" w:rsidRPr="00F64B2A" w:rsidRDefault="00F64B2A" w:rsidP="00F64B2A">
            <w:pPr>
              <w:jc w:val="center"/>
              <w:rPr>
                <w:rFonts w:eastAsia="Times New Roman"/>
                <w:b/>
                <w:bCs/>
                <w:sz w:val="20"/>
                <w:szCs w:val="20"/>
                <w:lang w:eastAsia="ru-RU"/>
              </w:rPr>
            </w:pPr>
            <w:r w:rsidRPr="00F64B2A">
              <w:rPr>
                <w:rFonts w:eastAsia="Times New Roman"/>
                <w:b/>
                <w:bCs/>
                <w:sz w:val="20"/>
                <w:szCs w:val="20"/>
                <w:lang w:eastAsia="ru-RU"/>
              </w:rPr>
              <w:t>Ед.</w:t>
            </w:r>
          </w:p>
        </w:tc>
        <w:tc>
          <w:tcPr>
            <w:tcW w:w="987" w:type="dxa"/>
            <w:tcBorders>
              <w:top w:val="single" w:sz="12" w:space="0" w:color="000000"/>
              <w:left w:val="single" w:sz="6" w:space="0" w:color="000000"/>
            </w:tcBorders>
            <w:vAlign w:val="center"/>
            <w:hideMark/>
          </w:tcPr>
          <w:p w14:paraId="244A8418" w14:textId="77777777" w:rsidR="00F64B2A" w:rsidRPr="00F64B2A" w:rsidRDefault="00F64B2A" w:rsidP="00F64B2A">
            <w:pPr>
              <w:jc w:val="center"/>
              <w:rPr>
                <w:rFonts w:eastAsia="Times New Roman"/>
                <w:b/>
                <w:bCs/>
                <w:sz w:val="20"/>
                <w:szCs w:val="20"/>
                <w:lang w:eastAsia="ru-RU"/>
              </w:rPr>
            </w:pPr>
            <w:r w:rsidRPr="00F64B2A">
              <w:rPr>
                <w:rFonts w:eastAsia="Times New Roman"/>
                <w:b/>
                <w:bCs/>
                <w:sz w:val="20"/>
                <w:szCs w:val="20"/>
                <w:lang w:eastAsia="ru-RU"/>
              </w:rPr>
              <w:t>Цена</w:t>
            </w:r>
          </w:p>
        </w:tc>
        <w:tc>
          <w:tcPr>
            <w:tcW w:w="1407" w:type="dxa"/>
            <w:tcBorders>
              <w:top w:val="single" w:sz="12" w:space="0" w:color="000000"/>
              <w:left w:val="single" w:sz="6" w:space="0" w:color="000000"/>
              <w:right w:val="single" w:sz="12" w:space="0" w:color="000000"/>
            </w:tcBorders>
            <w:vAlign w:val="center"/>
            <w:hideMark/>
          </w:tcPr>
          <w:p w14:paraId="59BA656F" w14:textId="77777777" w:rsidR="00F64B2A" w:rsidRPr="00F64B2A" w:rsidRDefault="00F64B2A" w:rsidP="00F64B2A">
            <w:pPr>
              <w:jc w:val="center"/>
              <w:rPr>
                <w:rFonts w:eastAsia="Times New Roman"/>
                <w:b/>
                <w:bCs/>
                <w:sz w:val="20"/>
                <w:szCs w:val="20"/>
                <w:lang w:eastAsia="ru-RU"/>
              </w:rPr>
            </w:pPr>
            <w:r w:rsidRPr="00F64B2A">
              <w:rPr>
                <w:rFonts w:eastAsia="Times New Roman"/>
                <w:b/>
                <w:bCs/>
                <w:sz w:val="20"/>
                <w:szCs w:val="20"/>
                <w:lang w:eastAsia="ru-RU"/>
              </w:rPr>
              <w:t>Сумма</w:t>
            </w:r>
          </w:p>
        </w:tc>
      </w:tr>
      <w:tr w:rsidR="00FE3D1A" w:rsidRPr="00F64B2A" w14:paraId="0866D458" w14:textId="77777777" w:rsidTr="004F0B2E">
        <w:trPr>
          <w:gridAfter w:val="1"/>
          <w:wAfter w:w="6" w:type="dxa"/>
          <w:trHeight w:val="20"/>
        </w:trPr>
        <w:tc>
          <w:tcPr>
            <w:tcW w:w="0" w:type="auto"/>
            <w:vAlign w:val="center"/>
          </w:tcPr>
          <w:p w14:paraId="71F7B8C3" w14:textId="77777777" w:rsidR="00FE3D1A" w:rsidRPr="00567ECA" w:rsidRDefault="00FE3D1A" w:rsidP="00FE3D1A">
            <w:pPr>
              <w:pStyle w:val="ad"/>
              <w:numPr>
                <w:ilvl w:val="0"/>
                <w:numId w:val="1"/>
              </w:num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4778122A" w14:textId="08CC1BF3"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645DC2E0" w14:textId="21F6EF8A" w:rsidR="00FE3D1A" w:rsidRPr="00FE3D1A" w:rsidRDefault="00B1309D" w:rsidP="00FE3D1A">
            <w:pPr>
              <w:ind w:right="136"/>
              <w:rPr>
                <w:sz w:val="22"/>
                <w:szCs w:val="22"/>
              </w:rPr>
            </w:pPr>
            <w:proofErr w:type="spellStart"/>
            <w:r>
              <w:t>Клопидогрел</w:t>
            </w:r>
            <w:proofErr w:type="spellEnd"/>
            <w:r>
              <w:t xml:space="preserve"> </w:t>
            </w:r>
            <w:proofErr w:type="spellStart"/>
            <w:r>
              <w:t>солофарм</w:t>
            </w:r>
            <w:proofErr w:type="spellEnd"/>
            <w:r>
              <w:t xml:space="preserve">, табл. </w:t>
            </w:r>
            <w:proofErr w:type="spellStart"/>
            <w:r>
              <w:t>п.п.о</w:t>
            </w:r>
            <w:proofErr w:type="spellEnd"/>
            <w:r>
              <w:t xml:space="preserve">. 75 мг, </w:t>
            </w:r>
            <w:proofErr w:type="spellStart"/>
            <w:r>
              <w:t>бл</w:t>
            </w:r>
            <w:proofErr w:type="spellEnd"/>
            <w:r>
              <w:t xml:space="preserve">. 10, </w:t>
            </w:r>
            <w:proofErr w:type="spellStart"/>
            <w:r>
              <w:t>пач</w:t>
            </w:r>
            <w:proofErr w:type="spellEnd"/>
            <w:r>
              <w:t>. картон. 3</w:t>
            </w:r>
          </w:p>
        </w:tc>
        <w:tc>
          <w:tcPr>
            <w:tcW w:w="987" w:type="dxa"/>
            <w:tcBorders>
              <w:top w:val="single" w:sz="6" w:space="0" w:color="000000"/>
              <w:left w:val="single" w:sz="6" w:space="0" w:color="000000"/>
            </w:tcBorders>
          </w:tcPr>
          <w:p w14:paraId="7C0A019C" w14:textId="436EABCA" w:rsidR="00FE3D1A" w:rsidRPr="0042728F" w:rsidRDefault="00B1309D" w:rsidP="00FE3D1A">
            <w:pPr>
              <w:jc w:val="center"/>
              <w:rPr>
                <w:rFonts w:eastAsia="Calibri"/>
                <w:sz w:val="22"/>
                <w:szCs w:val="22"/>
              </w:rPr>
            </w:pPr>
            <w:r>
              <w:rPr>
                <w:rFonts w:eastAsia="Calibri"/>
                <w:sz w:val="22"/>
                <w:szCs w:val="22"/>
              </w:rPr>
              <w:t>20</w:t>
            </w:r>
          </w:p>
        </w:tc>
        <w:tc>
          <w:tcPr>
            <w:tcW w:w="777" w:type="dxa"/>
            <w:tcBorders>
              <w:top w:val="single" w:sz="6" w:space="0" w:color="000000"/>
              <w:left w:val="single" w:sz="6" w:space="0" w:color="000000"/>
            </w:tcBorders>
          </w:tcPr>
          <w:p w14:paraId="26ECAFA4" w14:textId="4A9AA38B" w:rsidR="00FE3D1A" w:rsidRPr="006515E6" w:rsidRDefault="00FE3D1A" w:rsidP="00FE3D1A">
            <w:pPr>
              <w:jc w:val="center"/>
              <w:rPr>
                <w:rFonts w:eastAsia="Times New Roman"/>
                <w:sz w:val="22"/>
                <w:szCs w:val="22"/>
                <w:lang w:eastAsia="ru-RU"/>
              </w:rPr>
            </w:pPr>
            <w:proofErr w:type="spellStart"/>
            <w:r w:rsidRPr="00BE2E06">
              <w:t>упак</w:t>
            </w:r>
            <w:proofErr w:type="spellEnd"/>
          </w:p>
        </w:tc>
        <w:tc>
          <w:tcPr>
            <w:tcW w:w="987" w:type="dxa"/>
            <w:tcBorders>
              <w:top w:val="single" w:sz="6" w:space="0" w:color="000000"/>
              <w:left w:val="single" w:sz="6" w:space="0" w:color="000000"/>
            </w:tcBorders>
          </w:tcPr>
          <w:p w14:paraId="611AE4B1" w14:textId="4385D690"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5FC44A64" w14:textId="0B2C74B4" w:rsidR="00FE3D1A" w:rsidRPr="00F64B2A" w:rsidRDefault="00FE3D1A" w:rsidP="00FE3D1A">
            <w:pPr>
              <w:jc w:val="center"/>
              <w:rPr>
                <w:rFonts w:eastAsia="Times New Roman"/>
                <w:sz w:val="20"/>
                <w:szCs w:val="20"/>
                <w:lang w:eastAsia="ru-RU"/>
              </w:rPr>
            </w:pPr>
          </w:p>
        </w:tc>
      </w:tr>
      <w:tr w:rsidR="00FE3D1A" w:rsidRPr="00F64B2A" w14:paraId="4AC2E22E" w14:textId="77777777" w:rsidTr="004F0B2E">
        <w:trPr>
          <w:gridAfter w:val="1"/>
          <w:wAfter w:w="6" w:type="dxa"/>
          <w:trHeight w:val="20"/>
        </w:trPr>
        <w:tc>
          <w:tcPr>
            <w:tcW w:w="0" w:type="auto"/>
            <w:vAlign w:val="center"/>
          </w:tcPr>
          <w:p w14:paraId="003D788F" w14:textId="77777777" w:rsidR="00FE3D1A" w:rsidRPr="00567ECA" w:rsidRDefault="00FE3D1A" w:rsidP="00FE3D1A">
            <w:pPr>
              <w:pStyle w:val="ad"/>
              <w:numPr>
                <w:ilvl w:val="0"/>
                <w:numId w:val="1"/>
              </w:num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5146AD83" w14:textId="77777777"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1F7B50D6" w14:textId="0E5B10C4" w:rsidR="00FE3D1A" w:rsidRPr="00FE3D1A" w:rsidRDefault="00B1309D" w:rsidP="00FE3D1A">
            <w:pPr>
              <w:ind w:right="136"/>
            </w:pPr>
            <w:proofErr w:type="spellStart"/>
            <w:r>
              <w:t>Амиодарон</w:t>
            </w:r>
            <w:proofErr w:type="spellEnd"/>
            <w:r>
              <w:t xml:space="preserve">, </w:t>
            </w:r>
            <w:proofErr w:type="spellStart"/>
            <w:r>
              <w:t>конц</w:t>
            </w:r>
            <w:proofErr w:type="spellEnd"/>
            <w:r>
              <w:t>. д/р-</w:t>
            </w:r>
            <w:proofErr w:type="spellStart"/>
            <w:r>
              <w:t>ра</w:t>
            </w:r>
            <w:proofErr w:type="spellEnd"/>
            <w:r>
              <w:t xml:space="preserve"> для в/в </w:t>
            </w:r>
            <w:proofErr w:type="spellStart"/>
            <w:r>
              <w:t>введ</w:t>
            </w:r>
            <w:proofErr w:type="spellEnd"/>
            <w:r>
              <w:t xml:space="preserve">. 50 мг/мл, </w:t>
            </w:r>
            <w:proofErr w:type="spellStart"/>
            <w:r>
              <w:t>амп</w:t>
            </w:r>
            <w:proofErr w:type="spellEnd"/>
            <w:r>
              <w:t xml:space="preserve">. 3 мл, </w:t>
            </w:r>
            <w:proofErr w:type="spellStart"/>
            <w:r>
              <w:t>пач</w:t>
            </w:r>
            <w:proofErr w:type="spellEnd"/>
            <w:r>
              <w:t>. картон. 10</w:t>
            </w:r>
          </w:p>
        </w:tc>
        <w:tc>
          <w:tcPr>
            <w:tcW w:w="987" w:type="dxa"/>
            <w:tcBorders>
              <w:top w:val="single" w:sz="6" w:space="0" w:color="000000"/>
              <w:left w:val="single" w:sz="6" w:space="0" w:color="000000"/>
            </w:tcBorders>
          </w:tcPr>
          <w:p w14:paraId="58D8E63A" w14:textId="1A3DD0BD" w:rsidR="00FE3D1A" w:rsidRDefault="00B1309D" w:rsidP="00FE3D1A">
            <w:pPr>
              <w:jc w:val="center"/>
              <w:rPr>
                <w:rFonts w:eastAsia="Calibri"/>
                <w:sz w:val="22"/>
                <w:szCs w:val="22"/>
              </w:rPr>
            </w:pPr>
            <w:r>
              <w:rPr>
                <w:rFonts w:eastAsia="Calibri"/>
                <w:sz w:val="22"/>
                <w:szCs w:val="22"/>
              </w:rPr>
              <w:t>10</w:t>
            </w:r>
          </w:p>
        </w:tc>
        <w:tc>
          <w:tcPr>
            <w:tcW w:w="777" w:type="dxa"/>
            <w:tcBorders>
              <w:top w:val="single" w:sz="6" w:space="0" w:color="000000"/>
              <w:left w:val="single" w:sz="6" w:space="0" w:color="000000"/>
            </w:tcBorders>
          </w:tcPr>
          <w:p w14:paraId="140519A9" w14:textId="2980E7BC" w:rsidR="00FE3D1A" w:rsidRPr="006515E6" w:rsidRDefault="00FE3D1A" w:rsidP="00FE3D1A">
            <w:pPr>
              <w:jc w:val="center"/>
              <w:rPr>
                <w:rFonts w:eastAsia="Times New Roman"/>
                <w:sz w:val="22"/>
                <w:szCs w:val="22"/>
                <w:lang w:eastAsia="ru-RU"/>
              </w:rPr>
            </w:pPr>
            <w:proofErr w:type="spellStart"/>
            <w:r w:rsidRPr="00BE2E06">
              <w:t>упак</w:t>
            </w:r>
            <w:proofErr w:type="spellEnd"/>
          </w:p>
        </w:tc>
        <w:tc>
          <w:tcPr>
            <w:tcW w:w="987" w:type="dxa"/>
            <w:tcBorders>
              <w:top w:val="single" w:sz="6" w:space="0" w:color="000000"/>
              <w:left w:val="single" w:sz="6" w:space="0" w:color="000000"/>
            </w:tcBorders>
          </w:tcPr>
          <w:p w14:paraId="22B63306" w14:textId="77777777"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42D043B9" w14:textId="77777777" w:rsidR="00FE3D1A" w:rsidRPr="00F64B2A" w:rsidRDefault="00FE3D1A" w:rsidP="00FE3D1A">
            <w:pPr>
              <w:jc w:val="center"/>
              <w:rPr>
                <w:rFonts w:eastAsia="Times New Roman"/>
                <w:sz w:val="20"/>
                <w:szCs w:val="20"/>
                <w:lang w:eastAsia="ru-RU"/>
              </w:rPr>
            </w:pPr>
          </w:p>
        </w:tc>
      </w:tr>
      <w:tr w:rsidR="00FE3D1A" w:rsidRPr="00F64B2A" w14:paraId="3ADFBF85" w14:textId="77777777" w:rsidTr="004F0B2E">
        <w:trPr>
          <w:gridAfter w:val="1"/>
          <w:wAfter w:w="6" w:type="dxa"/>
          <w:trHeight w:val="20"/>
        </w:trPr>
        <w:tc>
          <w:tcPr>
            <w:tcW w:w="0" w:type="auto"/>
            <w:vAlign w:val="center"/>
          </w:tcPr>
          <w:p w14:paraId="04A0902F" w14:textId="77777777" w:rsidR="00FE3D1A" w:rsidRPr="00567ECA" w:rsidRDefault="00FE3D1A" w:rsidP="00FE3D1A">
            <w:pPr>
              <w:pStyle w:val="ad"/>
              <w:numPr>
                <w:ilvl w:val="0"/>
                <w:numId w:val="1"/>
              </w:num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1EC80483" w14:textId="77777777"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7A61DA39" w14:textId="3EC8EEE9" w:rsidR="00FE3D1A" w:rsidRPr="00FE3D1A" w:rsidRDefault="00B1309D" w:rsidP="00FE3D1A">
            <w:pPr>
              <w:ind w:right="136"/>
            </w:pPr>
            <w:proofErr w:type="spellStart"/>
            <w:r>
              <w:t>Допамин</w:t>
            </w:r>
            <w:proofErr w:type="spellEnd"/>
            <w:r>
              <w:t xml:space="preserve">, </w:t>
            </w:r>
            <w:proofErr w:type="spellStart"/>
            <w:r>
              <w:t>конц</w:t>
            </w:r>
            <w:proofErr w:type="spellEnd"/>
            <w:r>
              <w:t>. д/</w:t>
            </w:r>
            <w:proofErr w:type="spellStart"/>
            <w:r>
              <w:t>приг</w:t>
            </w:r>
            <w:proofErr w:type="spellEnd"/>
            <w:r>
              <w:t>. р-</w:t>
            </w:r>
            <w:proofErr w:type="spellStart"/>
            <w:r>
              <w:t>ра</w:t>
            </w:r>
            <w:proofErr w:type="spellEnd"/>
            <w:r>
              <w:t xml:space="preserve"> д/инф. 40 мг/мл, </w:t>
            </w:r>
            <w:proofErr w:type="spellStart"/>
            <w:r>
              <w:t>амп</w:t>
            </w:r>
            <w:proofErr w:type="spellEnd"/>
            <w:r>
              <w:t xml:space="preserve">. 5 мл, </w:t>
            </w:r>
            <w:proofErr w:type="spellStart"/>
            <w:r>
              <w:t>пач</w:t>
            </w:r>
            <w:proofErr w:type="spellEnd"/>
            <w:r>
              <w:t>. картон. 10</w:t>
            </w:r>
          </w:p>
        </w:tc>
        <w:tc>
          <w:tcPr>
            <w:tcW w:w="987" w:type="dxa"/>
            <w:tcBorders>
              <w:top w:val="single" w:sz="6" w:space="0" w:color="000000"/>
              <w:left w:val="single" w:sz="6" w:space="0" w:color="000000"/>
            </w:tcBorders>
          </w:tcPr>
          <w:p w14:paraId="16FDA53C" w14:textId="507D92C3" w:rsidR="00FE3D1A" w:rsidRDefault="00B1309D" w:rsidP="00FE3D1A">
            <w:pPr>
              <w:jc w:val="center"/>
              <w:rPr>
                <w:rFonts w:eastAsia="Calibri"/>
                <w:sz w:val="22"/>
                <w:szCs w:val="22"/>
              </w:rPr>
            </w:pPr>
            <w:r>
              <w:rPr>
                <w:rFonts w:eastAsia="Calibri"/>
                <w:sz w:val="22"/>
                <w:szCs w:val="22"/>
              </w:rPr>
              <w:t>5</w:t>
            </w:r>
          </w:p>
        </w:tc>
        <w:tc>
          <w:tcPr>
            <w:tcW w:w="777" w:type="dxa"/>
            <w:tcBorders>
              <w:top w:val="single" w:sz="6" w:space="0" w:color="000000"/>
              <w:left w:val="single" w:sz="6" w:space="0" w:color="000000"/>
            </w:tcBorders>
          </w:tcPr>
          <w:p w14:paraId="1BB8B143" w14:textId="5146E1C6" w:rsidR="00FE3D1A" w:rsidRPr="006515E6" w:rsidRDefault="00FE3D1A" w:rsidP="00FE3D1A">
            <w:pPr>
              <w:jc w:val="center"/>
              <w:rPr>
                <w:rFonts w:eastAsia="Times New Roman"/>
                <w:sz w:val="22"/>
                <w:szCs w:val="22"/>
                <w:lang w:eastAsia="ru-RU"/>
              </w:rPr>
            </w:pPr>
            <w:proofErr w:type="spellStart"/>
            <w:r w:rsidRPr="00BE2E06">
              <w:t>упак</w:t>
            </w:r>
            <w:proofErr w:type="spellEnd"/>
          </w:p>
        </w:tc>
        <w:tc>
          <w:tcPr>
            <w:tcW w:w="987" w:type="dxa"/>
            <w:tcBorders>
              <w:top w:val="single" w:sz="6" w:space="0" w:color="000000"/>
              <w:left w:val="single" w:sz="6" w:space="0" w:color="000000"/>
            </w:tcBorders>
          </w:tcPr>
          <w:p w14:paraId="17750F3D" w14:textId="77777777"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00D65DF9" w14:textId="77777777" w:rsidR="00FE3D1A" w:rsidRPr="00F64B2A" w:rsidRDefault="00FE3D1A" w:rsidP="00FE3D1A">
            <w:pPr>
              <w:jc w:val="center"/>
              <w:rPr>
                <w:rFonts w:eastAsia="Times New Roman"/>
                <w:sz w:val="20"/>
                <w:szCs w:val="20"/>
                <w:lang w:eastAsia="ru-RU"/>
              </w:rPr>
            </w:pPr>
          </w:p>
        </w:tc>
      </w:tr>
      <w:tr w:rsidR="00FE3D1A" w:rsidRPr="00F64B2A" w14:paraId="4653963F" w14:textId="77777777" w:rsidTr="004F0B2E">
        <w:trPr>
          <w:gridAfter w:val="1"/>
          <w:wAfter w:w="6" w:type="dxa"/>
          <w:trHeight w:val="20"/>
        </w:trPr>
        <w:tc>
          <w:tcPr>
            <w:tcW w:w="0" w:type="auto"/>
            <w:vAlign w:val="center"/>
          </w:tcPr>
          <w:p w14:paraId="5A648324" w14:textId="77777777" w:rsidR="00FE3D1A" w:rsidRPr="00567ECA" w:rsidRDefault="00FE3D1A" w:rsidP="00FE3D1A">
            <w:pPr>
              <w:pStyle w:val="ad"/>
              <w:numPr>
                <w:ilvl w:val="0"/>
                <w:numId w:val="1"/>
              </w:num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5D07D2FE" w14:textId="77777777"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10364F17" w14:textId="168E88EE" w:rsidR="00FE3D1A" w:rsidRPr="00FE3D1A" w:rsidRDefault="00B1309D" w:rsidP="00FE3D1A">
            <w:pPr>
              <w:ind w:right="136"/>
            </w:pPr>
            <w:proofErr w:type="spellStart"/>
            <w:r>
              <w:t>Хлоропирамин</w:t>
            </w:r>
            <w:proofErr w:type="spellEnd"/>
            <w:r>
              <w:t xml:space="preserve">, р-р для в/в и в/м </w:t>
            </w:r>
            <w:proofErr w:type="spellStart"/>
            <w:r>
              <w:t>введ</w:t>
            </w:r>
            <w:proofErr w:type="spellEnd"/>
            <w:r>
              <w:t xml:space="preserve">. 20 мг/мл, </w:t>
            </w:r>
            <w:proofErr w:type="spellStart"/>
            <w:r>
              <w:t>амп</w:t>
            </w:r>
            <w:proofErr w:type="spellEnd"/>
            <w:r>
              <w:t xml:space="preserve">. 1 мл, </w:t>
            </w:r>
            <w:proofErr w:type="spellStart"/>
            <w:r>
              <w:t>бл</w:t>
            </w:r>
            <w:proofErr w:type="spellEnd"/>
            <w:r>
              <w:t>. 5,</w:t>
            </w:r>
          </w:p>
        </w:tc>
        <w:tc>
          <w:tcPr>
            <w:tcW w:w="987" w:type="dxa"/>
            <w:tcBorders>
              <w:top w:val="single" w:sz="6" w:space="0" w:color="000000"/>
              <w:left w:val="single" w:sz="6" w:space="0" w:color="000000"/>
            </w:tcBorders>
          </w:tcPr>
          <w:p w14:paraId="0E84DFA7" w14:textId="1103A847" w:rsidR="00FE3D1A" w:rsidRDefault="00B1309D" w:rsidP="00FE3D1A">
            <w:pPr>
              <w:jc w:val="center"/>
              <w:rPr>
                <w:rFonts w:eastAsia="Calibri"/>
                <w:sz w:val="22"/>
                <w:szCs w:val="22"/>
              </w:rPr>
            </w:pPr>
            <w:r>
              <w:rPr>
                <w:rFonts w:eastAsia="Calibri"/>
                <w:sz w:val="22"/>
                <w:szCs w:val="22"/>
              </w:rPr>
              <w:t>30</w:t>
            </w:r>
          </w:p>
        </w:tc>
        <w:tc>
          <w:tcPr>
            <w:tcW w:w="777" w:type="dxa"/>
            <w:tcBorders>
              <w:top w:val="single" w:sz="6" w:space="0" w:color="000000"/>
              <w:left w:val="single" w:sz="6" w:space="0" w:color="000000"/>
            </w:tcBorders>
          </w:tcPr>
          <w:p w14:paraId="1A84C949" w14:textId="275057E6" w:rsidR="00FE3D1A" w:rsidRPr="006515E6" w:rsidRDefault="00FE3D1A" w:rsidP="00FE3D1A">
            <w:pPr>
              <w:jc w:val="center"/>
              <w:rPr>
                <w:rFonts w:eastAsia="Times New Roman"/>
                <w:sz w:val="22"/>
                <w:szCs w:val="22"/>
                <w:lang w:eastAsia="ru-RU"/>
              </w:rPr>
            </w:pPr>
            <w:proofErr w:type="spellStart"/>
            <w:r w:rsidRPr="00BE2E06">
              <w:t>упак</w:t>
            </w:r>
            <w:proofErr w:type="spellEnd"/>
          </w:p>
        </w:tc>
        <w:tc>
          <w:tcPr>
            <w:tcW w:w="987" w:type="dxa"/>
            <w:tcBorders>
              <w:top w:val="single" w:sz="6" w:space="0" w:color="000000"/>
              <w:left w:val="single" w:sz="6" w:space="0" w:color="000000"/>
            </w:tcBorders>
          </w:tcPr>
          <w:p w14:paraId="732AB129" w14:textId="77777777"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47DB6236" w14:textId="77777777" w:rsidR="00FE3D1A" w:rsidRPr="00F64B2A" w:rsidRDefault="00FE3D1A" w:rsidP="00FE3D1A">
            <w:pPr>
              <w:jc w:val="center"/>
              <w:rPr>
                <w:rFonts w:eastAsia="Times New Roman"/>
                <w:sz w:val="20"/>
                <w:szCs w:val="20"/>
                <w:lang w:eastAsia="ru-RU"/>
              </w:rPr>
            </w:pPr>
          </w:p>
        </w:tc>
      </w:tr>
      <w:tr w:rsidR="00FE3D1A" w:rsidRPr="00F64B2A" w14:paraId="5F221DD9" w14:textId="77777777" w:rsidTr="004F0B2E">
        <w:trPr>
          <w:gridAfter w:val="1"/>
          <w:wAfter w:w="6" w:type="dxa"/>
          <w:trHeight w:val="20"/>
        </w:trPr>
        <w:tc>
          <w:tcPr>
            <w:tcW w:w="0" w:type="auto"/>
            <w:vAlign w:val="center"/>
          </w:tcPr>
          <w:p w14:paraId="33410D04" w14:textId="77777777" w:rsidR="00FE3D1A" w:rsidRPr="00567ECA" w:rsidRDefault="00FE3D1A" w:rsidP="00FE3D1A">
            <w:pPr>
              <w:pStyle w:val="ad"/>
              <w:numPr>
                <w:ilvl w:val="0"/>
                <w:numId w:val="1"/>
              </w:num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619D161D" w14:textId="77777777"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62663132" w14:textId="133012FE" w:rsidR="00FE3D1A" w:rsidRPr="00FE3D1A" w:rsidRDefault="00B1309D" w:rsidP="00FE3D1A">
            <w:pPr>
              <w:ind w:right="136"/>
            </w:pPr>
            <w:proofErr w:type="spellStart"/>
            <w:r>
              <w:t>Лидокаин</w:t>
            </w:r>
            <w:proofErr w:type="spellEnd"/>
            <w:r>
              <w:t xml:space="preserve"> спрей 10% 38г.</w:t>
            </w:r>
          </w:p>
        </w:tc>
        <w:tc>
          <w:tcPr>
            <w:tcW w:w="987" w:type="dxa"/>
            <w:tcBorders>
              <w:top w:val="single" w:sz="6" w:space="0" w:color="000000"/>
              <w:left w:val="single" w:sz="6" w:space="0" w:color="000000"/>
            </w:tcBorders>
          </w:tcPr>
          <w:p w14:paraId="057A4321" w14:textId="545B6929" w:rsidR="00FE3D1A" w:rsidRDefault="00B1309D" w:rsidP="00FE3D1A">
            <w:pPr>
              <w:jc w:val="center"/>
              <w:rPr>
                <w:rFonts w:eastAsia="Calibri"/>
                <w:sz w:val="22"/>
                <w:szCs w:val="22"/>
              </w:rPr>
            </w:pPr>
            <w:r>
              <w:rPr>
                <w:rFonts w:eastAsia="Calibri"/>
                <w:sz w:val="22"/>
                <w:szCs w:val="22"/>
              </w:rPr>
              <w:t>5</w:t>
            </w:r>
          </w:p>
        </w:tc>
        <w:tc>
          <w:tcPr>
            <w:tcW w:w="777" w:type="dxa"/>
            <w:tcBorders>
              <w:top w:val="single" w:sz="6" w:space="0" w:color="000000"/>
              <w:left w:val="single" w:sz="6" w:space="0" w:color="000000"/>
            </w:tcBorders>
          </w:tcPr>
          <w:p w14:paraId="3E6DF50C" w14:textId="5048ECC5" w:rsidR="00FE3D1A" w:rsidRPr="006515E6" w:rsidRDefault="00FE3D1A" w:rsidP="00FE3D1A">
            <w:pPr>
              <w:jc w:val="center"/>
              <w:rPr>
                <w:rFonts w:eastAsia="Times New Roman"/>
                <w:sz w:val="22"/>
                <w:szCs w:val="22"/>
                <w:lang w:eastAsia="ru-RU"/>
              </w:rPr>
            </w:pPr>
            <w:proofErr w:type="spellStart"/>
            <w:r w:rsidRPr="00BE2E06">
              <w:t>упак</w:t>
            </w:r>
            <w:proofErr w:type="spellEnd"/>
          </w:p>
        </w:tc>
        <w:tc>
          <w:tcPr>
            <w:tcW w:w="987" w:type="dxa"/>
            <w:tcBorders>
              <w:top w:val="single" w:sz="6" w:space="0" w:color="000000"/>
              <w:left w:val="single" w:sz="6" w:space="0" w:color="000000"/>
            </w:tcBorders>
          </w:tcPr>
          <w:p w14:paraId="1B5E9FB5" w14:textId="77777777"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1821AE22" w14:textId="77777777" w:rsidR="00FE3D1A" w:rsidRPr="00F64B2A" w:rsidRDefault="00FE3D1A" w:rsidP="00FE3D1A">
            <w:pPr>
              <w:jc w:val="center"/>
              <w:rPr>
                <w:rFonts w:eastAsia="Times New Roman"/>
                <w:sz w:val="20"/>
                <w:szCs w:val="20"/>
                <w:lang w:eastAsia="ru-RU"/>
              </w:rPr>
            </w:pPr>
          </w:p>
        </w:tc>
      </w:tr>
      <w:tr w:rsidR="00FE3D1A" w:rsidRPr="00F64B2A" w14:paraId="12BA8304" w14:textId="77777777" w:rsidTr="004F0B2E">
        <w:trPr>
          <w:gridAfter w:val="1"/>
          <w:wAfter w:w="6" w:type="dxa"/>
          <w:trHeight w:val="20"/>
        </w:trPr>
        <w:tc>
          <w:tcPr>
            <w:tcW w:w="0" w:type="auto"/>
            <w:vAlign w:val="center"/>
          </w:tcPr>
          <w:p w14:paraId="14D419CA" w14:textId="77777777" w:rsidR="00FE3D1A" w:rsidRPr="00567ECA" w:rsidRDefault="00FE3D1A" w:rsidP="00FE3D1A">
            <w:pPr>
              <w:pStyle w:val="ad"/>
              <w:numPr>
                <w:ilvl w:val="0"/>
                <w:numId w:val="1"/>
              </w:num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27EE28FC" w14:textId="77777777"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76A713C6" w14:textId="1C2E12EC" w:rsidR="00FE3D1A" w:rsidRPr="00FE3D1A" w:rsidRDefault="00B1309D" w:rsidP="00FE3D1A">
            <w:pPr>
              <w:ind w:right="136"/>
            </w:pPr>
            <w:r>
              <w:t>Вода для инъекций, растворит. д/</w:t>
            </w:r>
            <w:proofErr w:type="spellStart"/>
            <w:r>
              <w:t>приг</w:t>
            </w:r>
            <w:proofErr w:type="spellEnd"/>
            <w:r>
              <w:t xml:space="preserve">. лек. форм д/ин., </w:t>
            </w:r>
            <w:proofErr w:type="spellStart"/>
            <w:r>
              <w:t>конт</w:t>
            </w:r>
            <w:proofErr w:type="spellEnd"/>
            <w:r>
              <w:t xml:space="preserve">. 500 мл, </w:t>
            </w:r>
            <w:proofErr w:type="spellStart"/>
            <w:r>
              <w:t>ящ</w:t>
            </w:r>
            <w:proofErr w:type="spellEnd"/>
            <w:r>
              <w:t>. картон 20</w:t>
            </w:r>
          </w:p>
        </w:tc>
        <w:tc>
          <w:tcPr>
            <w:tcW w:w="987" w:type="dxa"/>
            <w:tcBorders>
              <w:top w:val="single" w:sz="6" w:space="0" w:color="000000"/>
              <w:left w:val="single" w:sz="6" w:space="0" w:color="000000"/>
            </w:tcBorders>
          </w:tcPr>
          <w:p w14:paraId="02AE9708" w14:textId="50B1E49E" w:rsidR="00FE3D1A" w:rsidRDefault="00B1309D" w:rsidP="00FE3D1A">
            <w:pPr>
              <w:jc w:val="center"/>
              <w:rPr>
                <w:rFonts w:eastAsia="Calibri"/>
                <w:sz w:val="22"/>
                <w:szCs w:val="22"/>
              </w:rPr>
            </w:pPr>
            <w:r>
              <w:rPr>
                <w:rFonts w:eastAsia="Calibri"/>
                <w:sz w:val="22"/>
                <w:szCs w:val="22"/>
              </w:rPr>
              <w:t>10</w:t>
            </w:r>
          </w:p>
        </w:tc>
        <w:tc>
          <w:tcPr>
            <w:tcW w:w="777" w:type="dxa"/>
            <w:tcBorders>
              <w:top w:val="single" w:sz="6" w:space="0" w:color="000000"/>
              <w:left w:val="single" w:sz="6" w:space="0" w:color="000000"/>
            </w:tcBorders>
          </w:tcPr>
          <w:p w14:paraId="7EE4CA5F" w14:textId="18B00FB8" w:rsidR="00FE3D1A" w:rsidRPr="006515E6" w:rsidRDefault="00FE3D1A" w:rsidP="00FE3D1A">
            <w:pPr>
              <w:jc w:val="center"/>
              <w:rPr>
                <w:rFonts w:eastAsia="Times New Roman"/>
                <w:sz w:val="22"/>
                <w:szCs w:val="22"/>
                <w:lang w:eastAsia="ru-RU"/>
              </w:rPr>
            </w:pPr>
            <w:proofErr w:type="spellStart"/>
            <w:r w:rsidRPr="00BE2E06">
              <w:t>упак</w:t>
            </w:r>
            <w:proofErr w:type="spellEnd"/>
          </w:p>
        </w:tc>
        <w:tc>
          <w:tcPr>
            <w:tcW w:w="987" w:type="dxa"/>
            <w:tcBorders>
              <w:top w:val="single" w:sz="6" w:space="0" w:color="000000"/>
              <w:left w:val="single" w:sz="6" w:space="0" w:color="000000"/>
            </w:tcBorders>
          </w:tcPr>
          <w:p w14:paraId="2A348EC2" w14:textId="77777777"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3D5576C7" w14:textId="77777777" w:rsidR="00FE3D1A" w:rsidRPr="00F64B2A" w:rsidRDefault="00FE3D1A" w:rsidP="00FE3D1A">
            <w:pPr>
              <w:jc w:val="center"/>
              <w:rPr>
                <w:rFonts w:eastAsia="Times New Roman"/>
                <w:sz w:val="20"/>
                <w:szCs w:val="20"/>
                <w:lang w:eastAsia="ru-RU"/>
              </w:rPr>
            </w:pPr>
          </w:p>
        </w:tc>
      </w:tr>
      <w:tr w:rsidR="00FE3D1A" w:rsidRPr="00F64B2A" w14:paraId="7A88F6E2" w14:textId="77777777" w:rsidTr="004F0B2E">
        <w:trPr>
          <w:gridAfter w:val="1"/>
          <w:wAfter w:w="6" w:type="dxa"/>
          <w:trHeight w:val="20"/>
        </w:trPr>
        <w:tc>
          <w:tcPr>
            <w:tcW w:w="0" w:type="auto"/>
            <w:vAlign w:val="center"/>
          </w:tcPr>
          <w:p w14:paraId="5CBBCF7B" w14:textId="77777777" w:rsidR="00FE3D1A" w:rsidRPr="00567ECA" w:rsidRDefault="00FE3D1A" w:rsidP="00FE3D1A">
            <w:pPr>
              <w:pStyle w:val="ad"/>
              <w:numPr>
                <w:ilvl w:val="0"/>
                <w:numId w:val="1"/>
              </w:num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2C1399DF" w14:textId="77777777"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0702C0FA" w14:textId="2450E55A" w:rsidR="00FE3D1A" w:rsidRPr="00FE3D1A" w:rsidRDefault="00B1309D" w:rsidP="00FE3D1A">
            <w:pPr>
              <w:ind w:right="136"/>
            </w:pPr>
            <w:proofErr w:type="spellStart"/>
            <w:r>
              <w:t>Корвалол</w:t>
            </w:r>
            <w:proofErr w:type="spellEnd"/>
            <w:r>
              <w:t xml:space="preserve">, капли для приема внутрь, </w:t>
            </w:r>
            <w:proofErr w:type="spellStart"/>
            <w:r>
              <w:t>фл</w:t>
            </w:r>
            <w:proofErr w:type="spellEnd"/>
            <w:r>
              <w:t xml:space="preserve">. 25 мл, </w:t>
            </w:r>
            <w:proofErr w:type="spellStart"/>
            <w:r>
              <w:t>пач</w:t>
            </w:r>
            <w:proofErr w:type="spellEnd"/>
            <w:r>
              <w:t>. картон. 1</w:t>
            </w:r>
          </w:p>
        </w:tc>
        <w:tc>
          <w:tcPr>
            <w:tcW w:w="987" w:type="dxa"/>
            <w:tcBorders>
              <w:top w:val="single" w:sz="6" w:space="0" w:color="000000"/>
              <w:left w:val="single" w:sz="6" w:space="0" w:color="000000"/>
            </w:tcBorders>
          </w:tcPr>
          <w:p w14:paraId="0FB1FCCE" w14:textId="3050E5BD" w:rsidR="00FE3D1A" w:rsidRDefault="00B1309D" w:rsidP="00FE3D1A">
            <w:pPr>
              <w:jc w:val="center"/>
              <w:rPr>
                <w:rFonts w:eastAsia="Calibri"/>
                <w:sz w:val="22"/>
                <w:szCs w:val="22"/>
              </w:rPr>
            </w:pPr>
            <w:r>
              <w:rPr>
                <w:rFonts w:eastAsia="Calibri"/>
                <w:sz w:val="22"/>
                <w:szCs w:val="22"/>
              </w:rPr>
              <w:t>20</w:t>
            </w:r>
          </w:p>
        </w:tc>
        <w:tc>
          <w:tcPr>
            <w:tcW w:w="777" w:type="dxa"/>
            <w:tcBorders>
              <w:top w:val="single" w:sz="6" w:space="0" w:color="000000"/>
              <w:left w:val="single" w:sz="6" w:space="0" w:color="000000"/>
            </w:tcBorders>
          </w:tcPr>
          <w:p w14:paraId="3A3C3757" w14:textId="3557CAA1" w:rsidR="00FE3D1A" w:rsidRPr="006515E6" w:rsidRDefault="00FE3D1A" w:rsidP="00FE3D1A">
            <w:pPr>
              <w:jc w:val="center"/>
              <w:rPr>
                <w:rFonts w:eastAsia="Times New Roman"/>
                <w:sz w:val="22"/>
                <w:szCs w:val="22"/>
                <w:lang w:eastAsia="ru-RU"/>
              </w:rPr>
            </w:pPr>
            <w:proofErr w:type="spellStart"/>
            <w:r w:rsidRPr="00BE2E06">
              <w:t>упак</w:t>
            </w:r>
            <w:proofErr w:type="spellEnd"/>
          </w:p>
        </w:tc>
        <w:tc>
          <w:tcPr>
            <w:tcW w:w="987" w:type="dxa"/>
            <w:tcBorders>
              <w:top w:val="single" w:sz="6" w:space="0" w:color="000000"/>
              <w:left w:val="single" w:sz="6" w:space="0" w:color="000000"/>
            </w:tcBorders>
          </w:tcPr>
          <w:p w14:paraId="3323C98A" w14:textId="77777777"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7EF7912A" w14:textId="77777777" w:rsidR="00FE3D1A" w:rsidRPr="00F64B2A" w:rsidRDefault="00FE3D1A" w:rsidP="00FE3D1A">
            <w:pPr>
              <w:jc w:val="center"/>
              <w:rPr>
                <w:rFonts w:eastAsia="Times New Roman"/>
                <w:sz w:val="20"/>
                <w:szCs w:val="20"/>
                <w:lang w:eastAsia="ru-RU"/>
              </w:rPr>
            </w:pPr>
          </w:p>
        </w:tc>
      </w:tr>
      <w:tr w:rsidR="00FE3D1A" w:rsidRPr="00F64B2A" w14:paraId="5E6B45AE" w14:textId="77777777" w:rsidTr="004F0B2E">
        <w:trPr>
          <w:gridAfter w:val="1"/>
          <w:wAfter w:w="6" w:type="dxa"/>
          <w:trHeight w:val="20"/>
        </w:trPr>
        <w:tc>
          <w:tcPr>
            <w:tcW w:w="0" w:type="auto"/>
            <w:vAlign w:val="center"/>
          </w:tcPr>
          <w:p w14:paraId="75770056" w14:textId="77777777" w:rsidR="00FE3D1A" w:rsidRPr="00567ECA" w:rsidRDefault="00FE3D1A" w:rsidP="00FE3D1A">
            <w:pPr>
              <w:pStyle w:val="ad"/>
              <w:numPr>
                <w:ilvl w:val="0"/>
                <w:numId w:val="1"/>
              </w:num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7154CAB7" w14:textId="77777777"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5CF1C8D6" w14:textId="051AAB20" w:rsidR="00FE3D1A" w:rsidRPr="00FE3D1A" w:rsidRDefault="00B1309D" w:rsidP="00FE3D1A">
            <w:pPr>
              <w:ind w:right="136"/>
            </w:pPr>
            <w:proofErr w:type="spellStart"/>
            <w:r>
              <w:t>Ультракаин</w:t>
            </w:r>
            <w:proofErr w:type="spellEnd"/>
            <w:r>
              <w:t xml:space="preserve"> Д-С форте, р-р д/ин. 40 мг/мл + 0.010 мг/мл, </w:t>
            </w:r>
            <w:proofErr w:type="spellStart"/>
            <w:r>
              <w:t>картр</w:t>
            </w:r>
            <w:proofErr w:type="spellEnd"/>
            <w:r>
              <w:t xml:space="preserve">. 1,7 мл, </w:t>
            </w:r>
            <w:proofErr w:type="spellStart"/>
            <w:r>
              <w:t>пач</w:t>
            </w:r>
            <w:proofErr w:type="spellEnd"/>
            <w:r>
              <w:t>. картон. 100</w:t>
            </w:r>
          </w:p>
        </w:tc>
        <w:tc>
          <w:tcPr>
            <w:tcW w:w="987" w:type="dxa"/>
            <w:tcBorders>
              <w:top w:val="single" w:sz="6" w:space="0" w:color="000000"/>
              <w:left w:val="single" w:sz="6" w:space="0" w:color="000000"/>
            </w:tcBorders>
          </w:tcPr>
          <w:p w14:paraId="42B2AB69" w14:textId="2A8A5389" w:rsidR="00FE3D1A" w:rsidRDefault="00B1309D" w:rsidP="00FE3D1A">
            <w:pPr>
              <w:jc w:val="center"/>
              <w:rPr>
                <w:rFonts w:eastAsia="Calibri"/>
                <w:sz w:val="22"/>
                <w:szCs w:val="22"/>
              </w:rPr>
            </w:pPr>
            <w:r>
              <w:rPr>
                <w:rFonts w:eastAsia="Calibri"/>
                <w:sz w:val="22"/>
                <w:szCs w:val="22"/>
              </w:rPr>
              <w:t>2</w:t>
            </w:r>
          </w:p>
        </w:tc>
        <w:tc>
          <w:tcPr>
            <w:tcW w:w="777" w:type="dxa"/>
            <w:tcBorders>
              <w:top w:val="single" w:sz="6" w:space="0" w:color="000000"/>
              <w:left w:val="single" w:sz="6" w:space="0" w:color="000000"/>
            </w:tcBorders>
          </w:tcPr>
          <w:p w14:paraId="5B66A3AC" w14:textId="04055297" w:rsidR="00FE3D1A" w:rsidRPr="006515E6" w:rsidRDefault="00FE3D1A" w:rsidP="00FE3D1A">
            <w:pPr>
              <w:jc w:val="center"/>
              <w:rPr>
                <w:rFonts w:eastAsia="Times New Roman"/>
                <w:sz w:val="22"/>
                <w:szCs w:val="22"/>
                <w:lang w:eastAsia="ru-RU"/>
              </w:rPr>
            </w:pPr>
            <w:proofErr w:type="spellStart"/>
            <w:r w:rsidRPr="00BE2E06">
              <w:t>упак</w:t>
            </w:r>
            <w:proofErr w:type="spellEnd"/>
          </w:p>
        </w:tc>
        <w:tc>
          <w:tcPr>
            <w:tcW w:w="987" w:type="dxa"/>
            <w:tcBorders>
              <w:top w:val="single" w:sz="6" w:space="0" w:color="000000"/>
              <w:left w:val="single" w:sz="6" w:space="0" w:color="000000"/>
            </w:tcBorders>
          </w:tcPr>
          <w:p w14:paraId="0BA1F719" w14:textId="77777777"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5F9125FD" w14:textId="77777777" w:rsidR="00FE3D1A" w:rsidRPr="00F64B2A" w:rsidRDefault="00FE3D1A" w:rsidP="00FE3D1A">
            <w:pPr>
              <w:jc w:val="center"/>
              <w:rPr>
                <w:rFonts w:eastAsia="Times New Roman"/>
                <w:sz w:val="20"/>
                <w:szCs w:val="20"/>
                <w:lang w:eastAsia="ru-RU"/>
              </w:rPr>
            </w:pPr>
          </w:p>
        </w:tc>
      </w:tr>
      <w:tr w:rsidR="00FE3D1A" w:rsidRPr="00F64B2A" w14:paraId="72875C7F" w14:textId="77777777" w:rsidTr="004F0B2E">
        <w:trPr>
          <w:gridAfter w:val="1"/>
          <w:wAfter w:w="6" w:type="dxa"/>
          <w:trHeight w:val="20"/>
        </w:trPr>
        <w:tc>
          <w:tcPr>
            <w:tcW w:w="0" w:type="auto"/>
            <w:vAlign w:val="center"/>
          </w:tcPr>
          <w:p w14:paraId="70EA212C" w14:textId="77777777" w:rsidR="00FE3D1A" w:rsidRPr="00567ECA" w:rsidRDefault="00FE3D1A" w:rsidP="00FE3D1A">
            <w:pPr>
              <w:pStyle w:val="ad"/>
              <w:numPr>
                <w:ilvl w:val="0"/>
                <w:numId w:val="1"/>
              </w:num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6107854D" w14:textId="77777777"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7891BF99" w14:textId="778BA4F5" w:rsidR="00FE3D1A" w:rsidRPr="00FE3D1A" w:rsidRDefault="00B1309D" w:rsidP="00FE3D1A">
            <w:pPr>
              <w:ind w:right="136"/>
            </w:pPr>
            <w:proofErr w:type="spellStart"/>
            <w:r>
              <w:t>Винилин</w:t>
            </w:r>
            <w:proofErr w:type="spellEnd"/>
            <w:r>
              <w:t xml:space="preserve"> </w:t>
            </w:r>
            <w:proofErr w:type="spellStart"/>
            <w:r>
              <w:t>жидк</w:t>
            </w:r>
            <w:proofErr w:type="spellEnd"/>
            <w:r>
              <w:t xml:space="preserve">. для приема внутрь и </w:t>
            </w:r>
            <w:proofErr w:type="spellStart"/>
            <w:r>
              <w:t>наружн</w:t>
            </w:r>
            <w:proofErr w:type="spellEnd"/>
            <w:r>
              <w:t xml:space="preserve">. прим., </w:t>
            </w:r>
            <w:proofErr w:type="spellStart"/>
            <w:r>
              <w:t>фл</w:t>
            </w:r>
            <w:proofErr w:type="spellEnd"/>
            <w:r>
              <w:t>. 50 г</w:t>
            </w:r>
          </w:p>
        </w:tc>
        <w:tc>
          <w:tcPr>
            <w:tcW w:w="987" w:type="dxa"/>
            <w:tcBorders>
              <w:top w:val="single" w:sz="6" w:space="0" w:color="000000"/>
              <w:left w:val="single" w:sz="6" w:space="0" w:color="000000"/>
            </w:tcBorders>
          </w:tcPr>
          <w:p w14:paraId="0A704E9D" w14:textId="5B6A72EA" w:rsidR="00FE3D1A" w:rsidRDefault="00B1309D" w:rsidP="00FE3D1A">
            <w:pPr>
              <w:jc w:val="center"/>
              <w:rPr>
                <w:rFonts w:eastAsia="Calibri"/>
                <w:sz w:val="22"/>
                <w:szCs w:val="22"/>
              </w:rPr>
            </w:pPr>
            <w:r>
              <w:rPr>
                <w:rFonts w:eastAsia="Calibri"/>
                <w:sz w:val="22"/>
                <w:szCs w:val="22"/>
              </w:rPr>
              <w:t>20</w:t>
            </w:r>
          </w:p>
        </w:tc>
        <w:tc>
          <w:tcPr>
            <w:tcW w:w="777" w:type="dxa"/>
            <w:tcBorders>
              <w:top w:val="single" w:sz="6" w:space="0" w:color="000000"/>
              <w:left w:val="single" w:sz="6" w:space="0" w:color="000000"/>
            </w:tcBorders>
          </w:tcPr>
          <w:p w14:paraId="1184A498" w14:textId="5B3E2500" w:rsidR="00FE3D1A" w:rsidRPr="006515E6" w:rsidRDefault="00FE3D1A" w:rsidP="00FE3D1A">
            <w:pPr>
              <w:jc w:val="center"/>
              <w:rPr>
                <w:rFonts w:eastAsia="Times New Roman"/>
                <w:sz w:val="22"/>
                <w:szCs w:val="22"/>
                <w:lang w:eastAsia="ru-RU"/>
              </w:rPr>
            </w:pPr>
            <w:proofErr w:type="spellStart"/>
            <w:r w:rsidRPr="00BE2E06">
              <w:t>упак</w:t>
            </w:r>
            <w:proofErr w:type="spellEnd"/>
          </w:p>
        </w:tc>
        <w:tc>
          <w:tcPr>
            <w:tcW w:w="987" w:type="dxa"/>
            <w:tcBorders>
              <w:top w:val="single" w:sz="6" w:space="0" w:color="000000"/>
              <w:left w:val="single" w:sz="6" w:space="0" w:color="000000"/>
            </w:tcBorders>
          </w:tcPr>
          <w:p w14:paraId="28AB209B" w14:textId="77777777"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480E956D" w14:textId="77777777" w:rsidR="00FE3D1A" w:rsidRPr="00F64B2A" w:rsidRDefault="00FE3D1A" w:rsidP="00FE3D1A">
            <w:pPr>
              <w:jc w:val="center"/>
              <w:rPr>
                <w:rFonts w:eastAsia="Times New Roman"/>
                <w:sz w:val="20"/>
                <w:szCs w:val="20"/>
                <w:lang w:eastAsia="ru-RU"/>
              </w:rPr>
            </w:pPr>
          </w:p>
        </w:tc>
      </w:tr>
      <w:tr w:rsidR="00FE3D1A" w:rsidRPr="00F64B2A" w14:paraId="505519F4" w14:textId="77777777" w:rsidTr="004F0B2E">
        <w:trPr>
          <w:gridAfter w:val="1"/>
          <w:wAfter w:w="6" w:type="dxa"/>
          <w:trHeight w:val="20"/>
        </w:trPr>
        <w:tc>
          <w:tcPr>
            <w:tcW w:w="0" w:type="auto"/>
            <w:vAlign w:val="center"/>
          </w:tcPr>
          <w:p w14:paraId="16FDA1B1" w14:textId="77777777" w:rsidR="00FE3D1A" w:rsidRPr="00567ECA" w:rsidRDefault="00FE3D1A" w:rsidP="00FE3D1A">
            <w:pPr>
              <w:pStyle w:val="ad"/>
              <w:numPr>
                <w:ilvl w:val="0"/>
                <w:numId w:val="1"/>
              </w:num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1B30CEAE" w14:textId="77777777"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3A75B8B6" w14:textId="0C1EBB30" w:rsidR="00FE3D1A" w:rsidRPr="00FE3D1A" w:rsidRDefault="00B1309D" w:rsidP="00FE3D1A">
            <w:pPr>
              <w:ind w:right="136"/>
            </w:pPr>
            <w:r>
              <w:t xml:space="preserve">Уголь активированный, табл. 250 мг, </w:t>
            </w:r>
            <w:proofErr w:type="spellStart"/>
            <w:r>
              <w:t>бл</w:t>
            </w:r>
            <w:proofErr w:type="spellEnd"/>
            <w:r>
              <w:t>. 10</w:t>
            </w:r>
          </w:p>
        </w:tc>
        <w:tc>
          <w:tcPr>
            <w:tcW w:w="987" w:type="dxa"/>
            <w:tcBorders>
              <w:top w:val="single" w:sz="6" w:space="0" w:color="000000"/>
              <w:left w:val="single" w:sz="6" w:space="0" w:color="000000"/>
            </w:tcBorders>
          </w:tcPr>
          <w:p w14:paraId="513BED3E" w14:textId="05594020" w:rsidR="00FE3D1A" w:rsidRDefault="00B1309D" w:rsidP="00FE3D1A">
            <w:pPr>
              <w:jc w:val="center"/>
              <w:rPr>
                <w:rFonts w:eastAsia="Calibri"/>
                <w:sz w:val="22"/>
                <w:szCs w:val="22"/>
              </w:rPr>
            </w:pPr>
            <w:r>
              <w:rPr>
                <w:rFonts w:eastAsia="Calibri"/>
                <w:sz w:val="22"/>
                <w:szCs w:val="22"/>
              </w:rPr>
              <w:t>50</w:t>
            </w:r>
          </w:p>
        </w:tc>
        <w:tc>
          <w:tcPr>
            <w:tcW w:w="777" w:type="dxa"/>
            <w:tcBorders>
              <w:top w:val="single" w:sz="6" w:space="0" w:color="000000"/>
              <w:left w:val="single" w:sz="6" w:space="0" w:color="000000"/>
            </w:tcBorders>
          </w:tcPr>
          <w:p w14:paraId="0309362C" w14:textId="7A1E490A" w:rsidR="00FE3D1A" w:rsidRPr="006515E6" w:rsidRDefault="00FE3D1A" w:rsidP="00FE3D1A">
            <w:pPr>
              <w:jc w:val="center"/>
              <w:rPr>
                <w:rFonts w:eastAsia="Times New Roman"/>
                <w:sz w:val="22"/>
                <w:szCs w:val="22"/>
                <w:lang w:eastAsia="ru-RU"/>
              </w:rPr>
            </w:pPr>
            <w:proofErr w:type="spellStart"/>
            <w:r w:rsidRPr="00BE2E06">
              <w:t>упак</w:t>
            </w:r>
            <w:proofErr w:type="spellEnd"/>
          </w:p>
        </w:tc>
        <w:tc>
          <w:tcPr>
            <w:tcW w:w="987" w:type="dxa"/>
            <w:tcBorders>
              <w:top w:val="single" w:sz="6" w:space="0" w:color="000000"/>
              <w:left w:val="single" w:sz="6" w:space="0" w:color="000000"/>
            </w:tcBorders>
          </w:tcPr>
          <w:p w14:paraId="136FF6E0" w14:textId="77777777"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495EAE64" w14:textId="77777777" w:rsidR="00FE3D1A" w:rsidRPr="00F64B2A" w:rsidRDefault="00FE3D1A" w:rsidP="00FE3D1A">
            <w:pPr>
              <w:jc w:val="center"/>
              <w:rPr>
                <w:rFonts w:eastAsia="Times New Roman"/>
                <w:sz w:val="20"/>
                <w:szCs w:val="20"/>
                <w:lang w:eastAsia="ru-RU"/>
              </w:rPr>
            </w:pPr>
          </w:p>
        </w:tc>
      </w:tr>
      <w:tr w:rsidR="00F64B2A" w:rsidRPr="00F64B2A" w14:paraId="3329469E" w14:textId="77777777" w:rsidTr="004F0B2E">
        <w:trPr>
          <w:gridAfter w:val="1"/>
          <w:wAfter w:w="6" w:type="dxa"/>
          <w:trHeight w:val="180"/>
        </w:trPr>
        <w:tc>
          <w:tcPr>
            <w:tcW w:w="0" w:type="auto"/>
            <w:vAlign w:val="center"/>
            <w:hideMark/>
          </w:tcPr>
          <w:p w14:paraId="6D04F6BA" w14:textId="77777777" w:rsidR="00F64B2A" w:rsidRPr="00F64B2A" w:rsidRDefault="00F64B2A" w:rsidP="00F64B2A">
            <w:pPr>
              <w:rPr>
                <w:rFonts w:ascii="Arial" w:eastAsia="Times New Roman" w:hAnsi="Arial" w:cs="Arial"/>
                <w:sz w:val="16"/>
                <w:szCs w:val="16"/>
                <w:lang w:eastAsia="ru-RU"/>
              </w:rPr>
            </w:pPr>
          </w:p>
        </w:tc>
        <w:tc>
          <w:tcPr>
            <w:tcW w:w="246" w:type="dxa"/>
            <w:tcBorders>
              <w:top w:val="single" w:sz="12" w:space="0" w:color="000000"/>
            </w:tcBorders>
            <w:vAlign w:val="center"/>
            <w:hideMark/>
          </w:tcPr>
          <w:p w14:paraId="727A1E13" w14:textId="77777777" w:rsidR="00F64B2A" w:rsidRPr="00F64B2A" w:rsidRDefault="00F64B2A" w:rsidP="00F64B2A">
            <w:pPr>
              <w:rPr>
                <w:rFonts w:eastAsia="Times New Roman"/>
                <w:sz w:val="20"/>
                <w:szCs w:val="20"/>
                <w:lang w:eastAsia="ru-RU"/>
              </w:rPr>
            </w:pPr>
          </w:p>
        </w:tc>
        <w:tc>
          <w:tcPr>
            <w:tcW w:w="6049" w:type="dxa"/>
            <w:tcBorders>
              <w:top w:val="single" w:sz="12" w:space="0" w:color="000000"/>
            </w:tcBorders>
            <w:vAlign w:val="center"/>
            <w:hideMark/>
          </w:tcPr>
          <w:p w14:paraId="51E0BD4E" w14:textId="77777777" w:rsidR="00F64B2A" w:rsidRPr="00F64B2A" w:rsidRDefault="00F64B2A" w:rsidP="00F64B2A">
            <w:pPr>
              <w:rPr>
                <w:rFonts w:eastAsia="Times New Roman"/>
                <w:sz w:val="20"/>
                <w:szCs w:val="20"/>
                <w:lang w:eastAsia="ru-RU"/>
              </w:rPr>
            </w:pPr>
          </w:p>
        </w:tc>
        <w:tc>
          <w:tcPr>
            <w:tcW w:w="987" w:type="dxa"/>
            <w:tcBorders>
              <w:top w:val="single" w:sz="12" w:space="0" w:color="000000"/>
            </w:tcBorders>
            <w:vAlign w:val="center"/>
            <w:hideMark/>
          </w:tcPr>
          <w:p w14:paraId="35CB43A9" w14:textId="77777777" w:rsidR="00F64B2A" w:rsidRPr="00F64B2A" w:rsidRDefault="00F64B2A" w:rsidP="00F64B2A">
            <w:pPr>
              <w:rPr>
                <w:rFonts w:eastAsia="Times New Roman"/>
                <w:sz w:val="20"/>
                <w:szCs w:val="20"/>
                <w:lang w:eastAsia="ru-RU"/>
              </w:rPr>
            </w:pPr>
          </w:p>
        </w:tc>
        <w:tc>
          <w:tcPr>
            <w:tcW w:w="777" w:type="dxa"/>
            <w:tcBorders>
              <w:top w:val="single" w:sz="12" w:space="0" w:color="000000"/>
            </w:tcBorders>
            <w:vAlign w:val="center"/>
            <w:hideMark/>
          </w:tcPr>
          <w:p w14:paraId="51EF7A91" w14:textId="77777777" w:rsidR="00F64B2A" w:rsidRPr="00F64B2A" w:rsidRDefault="00F64B2A" w:rsidP="00F64B2A">
            <w:pPr>
              <w:rPr>
                <w:rFonts w:eastAsia="Times New Roman"/>
                <w:sz w:val="20"/>
                <w:szCs w:val="20"/>
                <w:lang w:eastAsia="ru-RU"/>
              </w:rPr>
            </w:pPr>
          </w:p>
        </w:tc>
        <w:tc>
          <w:tcPr>
            <w:tcW w:w="987" w:type="dxa"/>
            <w:tcBorders>
              <w:top w:val="single" w:sz="12" w:space="0" w:color="000000"/>
            </w:tcBorders>
            <w:vAlign w:val="center"/>
            <w:hideMark/>
          </w:tcPr>
          <w:p w14:paraId="6B3DF426" w14:textId="77777777" w:rsidR="00F64B2A" w:rsidRPr="00F64B2A" w:rsidRDefault="00F64B2A" w:rsidP="00F64B2A">
            <w:pPr>
              <w:rPr>
                <w:rFonts w:eastAsia="Times New Roman"/>
                <w:sz w:val="20"/>
                <w:szCs w:val="20"/>
                <w:lang w:eastAsia="ru-RU"/>
              </w:rPr>
            </w:pPr>
          </w:p>
        </w:tc>
        <w:tc>
          <w:tcPr>
            <w:tcW w:w="1407" w:type="dxa"/>
            <w:tcBorders>
              <w:top w:val="single" w:sz="12" w:space="0" w:color="000000"/>
            </w:tcBorders>
            <w:vAlign w:val="center"/>
            <w:hideMark/>
          </w:tcPr>
          <w:p w14:paraId="42CC5016" w14:textId="77777777" w:rsidR="00F64B2A" w:rsidRPr="00F64B2A" w:rsidRDefault="00F64B2A" w:rsidP="00F64B2A">
            <w:pPr>
              <w:rPr>
                <w:rFonts w:eastAsia="Times New Roman"/>
                <w:sz w:val="20"/>
                <w:szCs w:val="20"/>
                <w:lang w:eastAsia="ru-RU"/>
              </w:rPr>
            </w:pPr>
          </w:p>
        </w:tc>
      </w:tr>
      <w:tr w:rsidR="00F64B2A" w:rsidRPr="00F64B2A" w14:paraId="455EDE2E" w14:textId="77777777" w:rsidTr="004F0B2E">
        <w:trPr>
          <w:trHeight w:val="330"/>
        </w:trPr>
        <w:tc>
          <w:tcPr>
            <w:tcW w:w="9082" w:type="dxa"/>
            <w:gridSpan w:val="6"/>
            <w:hideMark/>
          </w:tcPr>
          <w:p w14:paraId="5186E115" w14:textId="77777777" w:rsidR="00F64B2A" w:rsidRPr="00F64B2A" w:rsidRDefault="00F64B2A" w:rsidP="00F64B2A">
            <w:pPr>
              <w:jc w:val="right"/>
              <w:rPr>
                <w:rFonts w:eastAsia="Times New Roman"/>
                <w:b/>
                <w:bCs/>
                <w:sz w:val="20"/>
                <w:szCs w:val="20"/>
                <w:lang w:eastAsia="ru-RU"/>
              </w:rPr>
            </w:pPr>
            <w:r w:rsidRPr="00F64B2A">
              <w:rPr>
                <w:rFonts w:eastAsia="Times New Roman"/>
                <w:b/>
                <w:bCs/>
                <w:sz w:val="20"/>
                <w:szCs w:val="20"/>
                <w:lang w:eastAsia="ru-RU"/>
              </w:rPr>
              <w:t>Итого:</w:t>
            </w:r>
          </w:p>
        </w:tc>
        <w:tc>
          <w:tcPr>
            <w:tcW w:w="1413" w:type="dxa"/>
            <w:gridSpan w:val="2"/>
          </w:tcPr>
          <w:p w14:paraId="3E75B99F" w14:textId="197928B2" w:rsidR="00F64B2A" w:rsidRPr="00F64B2A" w:rsidRDefault="00F64B2A" w:rsidP="00F64B2A">
            <w:pPr>
              <w:jc w:val="right"/>
              <w:rPr>
                <w:rFonts w:eastAsia="Times New Roman"/>
                <w:b/>
                <w:bCs/>
                <w:sz w:val="20"/>
                <w:szCs w:val="20"/>
                <w:lang w:eastAsia="ru-RU"/>
              </w:rPr>
            </w:pPr>
          </w:p>
        </w:tc>
      </w:tr>
    </w:tbl>
    <w:p w14:paraId="7B9823AE" w14:textId="77777777" w:rsidR="00F64B2A" w:rsidRDefault="00F64B2A" w:rsidP="00865410">
      <w:pPr>
        <w:jc w:val="center"/>
        <w:rPr>
          <w:sz w:val="22"/>
          <w:szCs w:val="22"/>
        </w:rPr>
      </w:pPr>
    </w:p>
    <w:p w14:paraId="7FB3E282" w14:textId="34C8D54D" w:rsidR="00A23670" w:rsidRDefault="00A23670" w:rsidP="00A27662">
      <w:pPr>
        <w:jc w:val="right"/>
        <w:rPr>
          <w:sz w:val="22"/>
          <w:szCs w:val="22"/>
        </w:rPr>
      </w:pPr>
    </w:p>
    <w:p w14:paraId="26EB87E3" w14:textId="7574663E" w:rsidR="00D457ED" w:rsidRDefault="00D457ED" w:rsidP="00AF3C1E">
      <w:pPr>
        <w:spacing w:after="160" w:line="259" w:lineRule="auto"/>
        <w:rPr>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7"/>
        <w:gridCol w:w="4810"/>
      </w:tblGrid>
      <w:tr w:rsidR="0042728F" w:rsidRPr="006515E6" w14:paraId="0C6875AF" w14:textId="77777777" w:rsidTr="00112E09">
        <w:trPr>
          <w:trHeight w:val="532"/>
        </w:trPr>
        <w:tc>
          <w:tcPr>
            <w:tcW w:w="5237" w:type="dxa"/>
          </w:tcPr>
          <w:p w14:paraId="57B90F17" w14:textId="5E7D1DC6" w:rsidR="0042728F" w:rsidRPr="0042728F" w:rsidRDefault="0042728F" w:rsidP="00E12822">
            <w:pPr>
              <w:rPr>
                <w:sz w:val="22"/>
                <w:szCs w:val="22"/>
              </w:rPr>
            </w:pPr>
            <w:r w:rsidRPr="0042728F">
              <w:rPr>
                <w:sz w:val="22"/>
                <w:szCs w:val="22"/>
              </w:rPr>
              <w:t>Контрактный управляющий</w:t>
            </w:r>
          </w:p>
        </w:tc>
        <w:tc>
          <w:tcPr>
            <w:tcW w:w="4810" w:type="dxa"/>
          </w:tcPr>
          <w:p w14:paraId="7184BD8B" w14:textId="77777777" w:rsidR="0042728F" w:rsidRPr="006515E6" w:rsidRDefault="0042728F" w:rsidP="0042728F">
            <w:pPr>
              <w:autoSpaceDE w:val="0"/>
              <w:autoSpaceDN w:val="0"/>
              <w:adjustRightInd w:val="0"/>
              <w:rPr>
                <w:b/>
                <w:bCs/>
                <w:sz w:val="22"/>
                <w:szCs w:val="22"/>
              </w:rPr>
            </w:pPr>
          </w:p>
        </w:tc>
      </w:tr>
      <w:tr w:rsidR="0042728F" w:rsidRPr="006515E6" w14:paraId="540F0266" w14:textId="77777777" w:rsidTr="00112E09">
        <w:trPr>
          <w:trHeight w:val="250"/>
        </w:trPr>
        <w:tc>
          <w:tcPr>
            <w:tcW w:w="5237" w:type="dxa"/>
          </w:tcPr>
          <w:p w14:paraId="1E777B8A" w14:textId="48BDC133" w:rsidR="0042728F" w:rsidRPr="0042728F" w:rsidRDefault="0042728F" w:rsidP="0042728F">
            <w:pPr>
              <w:autoSpaceDE w:val="0"/>
              <w:autoSpaceDN w:val="0"/>
              <w:adjustRightInd w:val="0"/>
              <w:rPr>
                <w:sz w:val="22"/>
                <w:szCs w:val="22"/>
              </w:rPr>
            </w:pPr>
            <w:r w:rsidRPr="0042728F">
              <w:rPr>
                <w:sz w:val="22"/>
                <w:szCs w:val="22"/>
              </w:rPr>
              <w:t>__________________ /О.Д. Лукинова /</w:t>
            </w:r>
          </w:p>
        </w:tc>
        <w:tc>
          <w:tcPr>
            <w:tcW w:w="4810" w:type="dxa"/>
          </w:tcPr>
          <w:p w14:paraId="68CB231D" w14:textId="77777777" w:rsidR="0042728F" w:rsidRPr="006515E6" w:rsidRDefault="0042728F" w:rsidP="0042728F">
            <w:pPr>
              <w:autoSpaceDE w:val="0"/>
              <w:autoSpaceDN w:val="0"/>
              <w:adjustRightInd w:val="0"/>
              <w:rPr>
                <w:b/>
                <w:bCs/>
                <w:sz w:val="22"/>
                <w:szCs w:val="22"/>
              </w:rPr>
            </w:pPr>
            <w:r w:rsidRPr="006515E6">
              <w:rPr>
                <w:sz w:val="22"/>
                <w:szCs w:val="22"/>
              </w:rPr>
              <w:t>__________________/ /</w:t>
            </w:r>
          </w:p>
        </w:tc>
      </w:tr>
    </w:tbl>
    <w:p w14:paraId="0D8341F3" w14:textId="77777777" w:rsidR="00597DAD" w:rsidRPr="0077346A" w:rsidRDefault="00597DAD" w:rsidP="00AF3C1E">
      <w:pPr>
        <w:spacing w:after="160" w:line="259" w:lineRule="auto"/>
        <w:rPr>
          <w:sz w:val="22"/>
          <w:szCs w:val="22"/>
        </w:rPr>
      </w:pPr>
    </w:p>
    <w:sectPr w:rsidR="00597DAD" w:rsidRPr="0077346A" w:rsidSect="00AF3C1E">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9F76EF"/>
    <w:multiLevelType w:val="hybridMultilevel"/>
    <w:tmpl w:val="69DCA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EE44B9"/>
    <w:multiLevelType w:val="hybridMultilevel"/>
    <w:tmpl w:val="E7727C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358C0"/>
    <w:rsid w:val="00043B0A"/>
    <w:rsid w:val="00056A71"/>
    <w:rsid w:val="00063574"/>
    <w:rsid w:val="00096125"/>
    <w:rsid w:val="000A1716"/>
    <w:rsid w:val="000B7F86"/>
    <w:rsid w:val="000C5B72"/>
    <w:rsid w:val="000C5C4A"/>
    <w:rsid w:val="00143BA1"/>
    <w:rsid w:val="00150314"/>
    <w:rsid w:val="00182144"/>
    <w:rsid w:val="001A3F01"/>
    <w:rsid w:val="001A54B8"/>
    <w:rsid w:val="001C1F60"/>
    <w:rsid w:val="001D347B"/>
    <w:rsid w:val="00213951"/>
    <w:rsid w:val="0022453D"/>
    <w:rsid w:val="002434A2"/>
    <w:rsid w:val="00253DE1"/>
    <w:rsid w:val="00280283"/>
    <w:rsid w:val="00287236"/>
    <w:rsid w:val="002A29CD"/>
    <w:rsid w:val="002A5D38"/>
    <w:rsid w:val="002B13CD"/>
    <w:rsid w:val="002D5954"/>
    <w:rsid w:val="002F7A2B"/>
    <w:rsid w:val="00305A07"/>
    <w:rsid w:val="003664AD"/>
    <w:rsid w:val="003A4B1E"/>
    <w:rsid w:val="003A5FAD"/>
    <w:rsid w:val="003C7C3F"/>
    <w:rsid w:val="00407671"/>
    <w:rsid w:val="0042728F"/>
    <w:rsid w:val="00442E2C"/>
    <w:rsid w:val="00447528"/>
    <w:rsid w:val="00450C1F"/>
    <w:rsid w:val="00462192"/>
    <w:rsid w:val="00465667"/>
    <w:rsid w:val="004C12E0"/>
    <w:rsid w:val="004D4BE9"/>
    <w:rsid w:val="004E29CF"/>
    <w:rsid w:val="004F0B2E"/>
    <w:rsid w:val="00537EA6"/>
    <w:rsid w:val="005576BD"/>
    <w:rsid w:val="00567ECA"/>
    <w:rsid w:val="00597DAD"/>
    <w:rsid w:val="005A41BD"/>
    <w:rsid w:val="005B6BCA"/>
    <w:rsid w:val="005D5935"/>
    <w:rsid w:val="005E1D4A"/>
    <w:rsid w:val="005E2089"/>
    <w:rsid w:val="005F189A"/>
    <w:rsid w:val="005F5BBF"/>
    <w:rsid w:val="00610264"/>
    <w:rsid w:val="00617B79"/>
    <w:rsid w:val="00625D50"/>
    <w:rsid w:val="006515E6"/>
    <w:rsid w:val="00683033"/>
    <w:rsid w:val="006A318B"/>
    <w:rsid w:val="006B7739"/>
    <w:rsid w:val="006C6C88"/>
    <w:rsid w:val="006D3995"/>
    <w:rsid w:val="006E0FE3"/>
    <w:rsid w:val="006E36C4"/>
    <w:rsid w:val="00703E7D"/>
    <w:rsid w:val="0077346A"/>
    <w:rsid w:val="007853DD"/>
    <w:rsid w:val="00796C34"/>
    <w:rsid w:val="007A545E"/>
    <w:rsid w:val="007A5D78"/>
    <w:rsid w:val="007A79C3"/>
    <w:rsid w:val="007D4B25"/>
    <w:rsid w:val="007D695B"/>
    <w:rsid w:val="007F2DFE"/>
    <w:rsid w:val="008141BB"/>
    <w:rsid w:val="00822669"/>
    <w:rsid w:val="00831ED0"/>
    <w:rsid w:val="00865410"/>
    <w:rsid w:val="0088028A"/>
    <w:rsid w:val="00886691"/>
    <w:rsid w:val="008960C7"/>
    <w:rsid w:val="008975F3"/>
    <w:rsid w:val="008A7EAB"/>
    <w:rsid w:val="008E14B9"/>
    <w:rsid w:val="009055F9"/>
    <w:rsid w:val="00922249"/>
    <w:rsid w:val="009524EA"/>
    <w:rsid w:val="0096261B"/>
    <w:rsid w:val="00983DEF"/>
    <w:rsid w:val="00983FCF"/>
    <w:rsid w:val="009929FE"/>
    <w:rsid w:val="00993FC2"/>
    <w:rsid w:val="009F1EEC"/>
    <w:rsid w:val="009F716D"/>
    <w:rsid w:val="00A23670"/>
    <w:rsid w:val="00A27662"/>
    <w:rsid w:val="00A32941"/>
    <w:rsid w:val="00A87317"/>
    <w:rsid w:val="00AD298C"/>
    <w:rsid w:val="00AE389A"/>
    <w:rsid w:val="00AF3C1E"/>
    <w:rsid w:val="00B1309D"/>
    <w:rsid w:val="00B368E3"/>
    <w:rsid w:val="00B658D2"/>
    <w:rsid w:val="00B92E24"/>
    <w:rsid w:val="00B937CA"/>
    <w:rsid w:val="00BB2705"/>
    <w:rsid w:val="00BC479D"/>
    <w:rsid w:val="00BD77CA"/>
    <w:rsid w:val="00BE0FDF"/>
    <w:rsid w:val="00BE1A9F"/>
    <w:rsid w:val="00C172ED"/>
    <w:rsid w:val="00C175AE"/>
    <w:rsid w:val="00C334A0"/>
    <w:rsid w:val="00C54A17"/>
    <w:rsid w:val="00C640E0"/>
    <w:rsid w:val="00C7623F"/>
    <w:rsid w:val="00C86E45"/>
    <w:rsid w:val="00C91EDF"/>
    <w:rsid w:val="00C96A86"/>
    <w:rsid w:val="00CC5742"/>
    <w:rsid w:val="00D3650F"/>
    <w:rsid w:val="00D457ED"/>
    <w:rsid w:val="00D50870"/>
    <w:rsid w:val="00D87DA4"/>
    <w:rsid w:val="00DA5800"/>
    <w:rsid w:val="00DC284B"/>
    <w:rsid w:val="00E11AD9"/>
    <w:rsid w:val="00E12822"/>
    <w:rsid w:val="00E35944"/>
    <w:rsid w:val="00E40EB8"/>
    <w:rsid w:val="00E725EC"/>
    <w:rsid w:val="00E77F38"/>
    <w:rsid w:val="00EA1B91"/>
    <w:rsid w:val="00EB1F4E"/>
    <w:rsid w:val="00F176C1"/>
    <w:rsid w:val="00F41D0C"/>
    <w:rsid w:val="00F43F43"/>
    <w:rsid w:val="00F51BF0"/>
    <w:rsid w:val="00F569D8"/>
    <w:rsid w:val="00F6232C"/>
    <w:rsid w:val="00F64B2A"/>
    <w:rsid w:val="00FA1519"/>
    <w:rsid w:val="00FC0837"/>
    <w:rsid w:val="00FE2EF7"/>
    <w:rsid w:val="00FE3CA8"/>
    <w:rsid w:val="00FE3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567ECA"/>
    <w:pPr>
      <w:ind w:left="720"/>
      <w:contextualSpacing/>
    </w:pPr>
  </w:style>
  <w:style w:type="character" w:styleId="ae">
    <w:name w:val="annotation reference"/>
    <w:basedOn w:val="a0"/>
    <w:uiPriority w:val="99"/>
    <w:semiHidden/>
    <w:unhideWhenUsed/>
    <w:rsid w:val="008E14B9"/>
    <w:rPr>
      <w:sz w:val="16"/>
      <w:szCs w:val="16"/>
    </w:rPr>
  </w:style>
  <w:style w:type="paragraph" w:styleId="af">
    <w:name w:val="annotation text"/>
    <w:basedOn w:val="a"/>
    <w:link w:val="af0"/>
    <w:uiPriority w:val="99"/>
    <w:semiHidden/>
    <w:unhideWhenUsed/>
    <w:rsid w:val="008E14B9"/>
    <w:rPr>
      <w:sz w:val="20"/>
      <w:szCs w:val="20"/>
    </w:rPr>
  </w:style>
  <w:style w:type="character" w:customStyle="1" w:styleId="af0">
    <w:name w:val="Текст примечания Знак"/>
    <w:basedOn w:val="a0"/>
    <w:link w:val="af"/>
    <w:uiPriority w:val="99"/>
    <w:semiHidden/>
    <w:rsid w:val="008E14B9"/>
    <w:rPr>
      <w:rFonts w:ascii="Times New Roman" w:hAnsi="Times New Roman" w:cs="Times New Roman"/>
      <w:sz w:val="20"/>
      <w:szCs w:val="20"/>
      <w:lang w:val="ru-RU" w:eastAsia="en-US"/>
    </w:rPr>
  </w:style>
  <w:style w:type="paragraph" w:styleId="af1">
    <w:name w:val="annotation subject"/>
    <w:basedOn w:val="af"/>
    <w:next w:val="af"/>
    <w:link w:val="af2"/>
    <w:uiPriority w:val="99"/>
    <w:semiHidden/>
    <w:unhideWhenUsed/>
    <w:rsid w:val="008E14B9"/>
    <w:rPr>
      <w:b/>
      <w:bCs/>
    </w:rPr>
  </w:style>
  <w:style w:type="character" w:customStyle="1" w:styleId="af2">
    <w:name w:val="Тема примечания Знак"/>
    <w:basedOn w:val="af0"/>
    <w:link w:val="af1"/>
    <w:uiPriority w:val="99"/>
    <w:semiHidden/>
    <w:rsid w:val="008E14B9"/>
    <w:rPr>
      <w:rFonts w:ascii="Times New Roman" w:hAnsi="Times New Roman" w:cs="Times New Roman"/>
      <w:b/>
      <w:bCs/>
      <w:sz w:val="20"/>
      <w:szCs w:val="20"/>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1253666058">
      <w:bodyDiv w:val="1"/>
      <w:marLeft w:val="0"/>
      <w:marRight w:val="0"/>
      <w:marTop w:val="0"/>
      <w:marBottom w:val="0"/>
      <w:divBdr>
        <w:top w:val="none" w:sz="0" w:space="0" w:color="auto"/>
        <w:left w:val="none" w:sz="0" w:space="0" w:color="auto"/>
        <w:bottom w:val="none" w:sz="0" w:space="0" w:color="auto"/>
        <w:right w:val="none" w:sz="0" w:space="0" w:color="auto"/>
      </w:divBdr>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192872AE689AFAE98451BE81BC7A20C1EB08BFA53499E05BD2538068143B5669839AC7517C3869E613E5A69B6179457494975B434945ABZ2v1I" TargetMode="External"/><Relationship Id="rId3" Type="http://schemas.openxmlformats.org/officeDocument/2006/relationships/settings" Target="settings.xml"/><Relationship Id="rId7" Type="http://schemas.openxmlformats.org/officeDocument/2006/relationships/hyperlink" Target="consultantplus://offline/ref=0D192872AE689AFAE98451BE81BC7A20C1EB08BFA53499E05BD2538068143B5669839AC7517C3869E413E5A69B6179457494975B434945ABZ2v1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B4DF7E46AFB5071437B01565415CE8A6F4B07EDF74D6290352FB1E2D4467D24317094732541A6BA09183437F67F72C617F3F623FF41B172D34S0G" TargetMode="External"/><Relationship Id="rId11" Type="http://schemas.openxmlformats.org/officeDocument/2006/relationships/theme" Target="theme/theme1.xml"/><Relationship Id="rId5" Type="http://schemas.openxmlformats.org/officeDocument/2006/relationships/hyperlink" Target="consultantplus://offline/ref=4A51099AD3EEDB66C824DF3870680DD1A278031295D5633A57F393D3A864C8F74133F712BE50E00ECE4865BC1C12A5B176EFBE7FB2DADDCBSFS1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4E64A5DDAE6AC4F34077187D11C747497F1B8DB268326376237D0FCDE35174A016D570F5FA17F55F8A8A07E2A483CE46AFECA1C1538370AUDF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4429</TotalTime>
  <Pages>9</Pages>
  <Words>4165</Words>
  <Characters>23747</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Бабикова Екатерина Евгеньевна</cp:lastModifiedBy>
  <cp:revision>70</cp:revision>
  <cp:lastPrinted>2025-07-24T08:20:00Z</cp:lastPrinted>
  <dcterms:created xsi:type="dcterms:W3CDTF">2024-11-12T10:39:00Z</dcterms:created>
  <dcterms:modified xsi:type="dcterms:W3CDTF">2026-08-13T10:52:00Z</dcterms:modified>
</cp:coreProperties>
</file>