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0CEB" w:rsidRDefault="00F60CEB" w:rsidP="00F60CEB">
      <w:pPr>
        <w:pStyle w:val="docdata"/>
        <w:spacing w:before="0" w:beforeAutospacing="0" w:after="0" w:afterAutospacing="0"/>
        <w:jc w:val="center"/>
      </w:pPr>
      <w:bookmarkStart w:id="0" w:name="_GoBack"/>
      <w:bookmarkEnd w:id="0"/>
      <w:r>
        <w:rPr>
          <w:b/>
          <w:bCs/>
          <w:color w:val="000000"/>
        </w:rPr>
        <w:t>Техническое задание</w:t>
      </w:r>
    </w:p>
    <w:p w:rsidR="00F60CEB" w:rsidRDefault="00F60CEB" w:rsidP="00F60CEB">
      <w:pPr>
        <w:pStyle w:val="a3"/>
        <w:spacing w:before="0" w:beforeAutospacing="0" w:after="0" w:afterAutospacing="0"/>
        <w:jc w:val="center"/>
      </w:pPr>
      <w:r>
        <w:t> </w:t>
      </w:r>
      <w:r>
        <w:rPr>
          <w:b/>
          <w:bCs/>
        </w:rPr>
        <w:t xml:space="preserve"> Комплекс работ по обеспечению пожарной безопасности зданий.</w:t>
      </w:r>
    </w:p>
    <w:p w:rsidR="00F60CEB" w:rsidRDefault="00F60CEB" w:rsidP="00F60CEB">
      <w:pPr>
        <w:pStyle w:val="a3"/>
        <w:spacing w:before="0" w:beforeAutospacing="0" w:after="0" w:afterAutospacing="0"/>
        <w:jc w:val="both"/>
      </w:pPr>
      <w:r>
        <w:t> </w:t>
      </w:r>
    </w:p>
    <w:p w:rsidR="00F60CEB" w:rsidRDefault="00F60CEB" w:rsidP="00F60CEB">
      <w:pPr>
        <w:pStyle w:val="a3"/>
        <w:numPr>
          <w:ilvl w:val="0"/>
          <w:numId w:val="5"/>
        </w:numPr>
        <w:spacing w:before="0" w:beforeAutospacing="0" w:after="0" w:afterAutospacing="0"/>
        <w:jc w:val="both"/>
      </w:pPr>
      <w:r>
        <w:rPr>
          <w:b/>
          <w:bCs/>
        </w:rPr>
        <w:t>Состав и объем работ:</w:t>
      </w:r>
    </w:p>
    <w:p w:rsidR="00F60CEB" w:rsidRDefault="00F60CEB" w:rsidP="00F60CEB">
      <w:pPr>
        <w:pStyle w:val="a3"/>
        <w:spacing w:before="0" w:beforeAutospacing="0" w:after="0" w:afterAutospacing="0"/>
        <w:jc w:val="both"/>
      </w:pPr>
      <w:r>
        <w:t> </w:t>
      </w:r>
    </w:p>
    <w:tbl>
      <w:tblPr>
        <w:tblW w:w="0" w:type="auto"/>
        <w:tblCellSpacing w:w="0" w:type="dxa"/>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98" w:type="dxa"/>
        </w:tblCellMar>
        <w:tblLook w:val="04A0" w:firstRow="1" w:lastRow="0" w:firstColumn="1" w:lastColumn="0" w:noHBand="0" w:noVBand="1"/>
      </w:tblPr>
      <w:tblGrid>
        <w:gridCol w:w="717"/>
        <w:gridCol w:w="6943"/>
        <w:gridCol w:w="1276"/>
        <w:gridCol w:w="992"/>
      </w:tblGrid>
      <w:tr w:rsidR="00F60CEB" w:rsidTr="004525B6">
        <w:trPr>
          <w:trHeight w:val="596"/>
          <w:tblCellSpacing w:w="0" w:type="dxa"/>
        </w:trPr>
        <w:tc>
          <w:tcPr>
            <w:tcW w:w="7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F60CEB" w:rsidRDefault="00F60CEB" w:rsidP="004525B6">
            <w:pPr>
              <w:pStyle w:val="a3"/>
              <w:spacing w:before="0" w:beforeAutospacing="0" w:after="0" w:afterAutospacing="0"/>
              <w:jc w:val="center"/>
            </w:pPr>
            <w:r>
              <w:t>№</w:t>
            </w:r>
          </w:p>
        </w:tc>
        <w:tc>
          <w:tcPr>
            <w:tcW w:w="69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F60CEB" w:rsidRDefault="00F60CEB" w:rsidP="004525B6">
            <w:pPr>
              <w:pStyle w:val="a3"/>
              <w:spacing w:before="0" w:beforeAutospacing="0" w:after="0" w:afterAutospacing="0"/>
              <w:jc w:val="center"/>
            </w:pPr>
            <w:r>
              <w:t>Наименование работы</w:t>
            </w:r>
          </w:p>
          <w:p w:rsidR="00F60CEB" w:rsidRDefault="00F60CEB" w:rsidP="004525B6">
            <w:pPr>
              <w:pStyle w:val="a3"/>
              <w:spacing w:before="0" w:beforeAutospacing="0" w:after="0" w:afterAutospacing="0"/>
              <w:jc w:val="center"/>
            </w:pPr>
            <w:r>
              <w:t>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F60CEB" w:rsidRDefault="00F60CEB" w:rsidP="004525B6">
            <w:pPr>
              <w:pStyle w:val="a3"/>
              <w:spacing w:before="0" w:beforeAutospacing="0" w:after="0" w:afterAutospacing="0"/>
              <w:jc w:val="center"/>
            </w:pPr>
            <w:r>
              <w:t>Кол-во</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F60CEB" w:rsidRDefault="00F60CEB" w:rsidP="004525B6">
            <w:pPr>
              <w:pStyle w:val="a3"/>
              <w:spacing w:before="0" w:beforeAutospacing="0" w:after="0" w:afterAutospacing="0"/>
              <w:jc w:val="center"/>
            </w:pPr>
            <w:r>
              <w:t xml:space="preserve">Ед. </w:t>
            </w:r>
            <w:proofErr w:type="spellStart"/>
            <w:r>
              <w:t>изм</w:t>
            </w:r>
            <w:proofErr w:type="spellEnd"/>
          </w:p>
        </w:tc>
      </w:tr>
      <w:tr w:rsidR="00F60CEB" w:rsidTr="004525B6">
        <w:trPr>
          <w:trHeight w:val="1176"/>
          <w:tblCellSpacing w:w="0" w:type="dxa"/>
        </w:trPr>
        <w:tc>
          <w:tcPr>
            <w:tcW w:w="7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F60CEB" w:rsidRDefault="00F60CEB" w:rsidP="004525B6">
            <w:pPr>
              <w:pStyle w:val="a3"/>
              <w:spacing w:before="0" w:beforeAutospacing="0" w:after="0" w:afterAutospacing="0"/>
              <w:jc w:val="center"/>
            </w:pPr>
            <w:r>
              <w:t>1.</w:t>
            </w:r>
          </w:p>
        </w:tc>
        <w:tc>
          <w:tcPr>
            <w:tcW w:w="69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F60CEB" w:rsidRDefault="00F60CEB" w:rsidP="004525B6">
            <w:pPr>
              <w:pStyle w:val="a3"/>
              <w:widowControl w:val="0"/>
              <w:spacing w:before="0" w:beforeAutospacing="0" w:after="0" w:afterAutospacing="0"/>
            </w:pPr>
            <w:r>
              <w:t>Огнезащитная обработка деревянных конструкций кровли с проведением испытания качества обработки административного здания, по адресу: Ростовская обл., Зерноградский р-н, г. Зерноград, ул. Ленина 32.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F60CEB" w:rsidRDefault="00F60CEB" w:rsidP="004525B6">
            <w:pPr>
              <w:pStyle w:val="a3"/>
              <w:widowControl w:val="0"/>
              <w:spacing w:before="0" w:beforeAutospacing="0" w:after="0" w:afterAutospacing="0"/>
              <w:jc w:val="center"/>
            </w:pPr>
            <w:r>
              <w:t>1004,0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F60CEB" w:rsidRDefault="00F60CEB" w:rsidP="004525B6">
            <w:pPr>
              <w:pStyle w:val="a3"/>
              <w:shd w:val="clear" w:color="auto" w:fill="FFFFFF"/>
              <w:spacing w:before="0" w:beforeAutospacing="0" w:after="0" w:afterAutospacing="0"/>
              <w:jc w:val="center"/>
            </w:pPr>
            <w:r>
              <w:t>кв. м</w:t>
            </w:r>
          </w:p>
        </w:tc>
      </w:tr>
      <w:tr w:rsidR="00F60CEB" w:rsidTr="004525B6">
        <w:trPr>
          <w:trHeight w:val="1136"/>
          <w:tblCellSpacing w:w="0" w:type="dxa"/>
        </w:trPr>
        <w:tc>
          <w:tcPr>
            <w:tcW w:w="7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F60CEB" w:rsidRDefault="00F60CEB" w:rsidP="004525B6">
            <w:pPr>
              <w:pStyle w:val="a3"/>
              <w:spacing w:before="0" w:beforeAutospacing="0" w:after="0" w:afterAutospacing="0"/>
              <w:jc w:val="center"/>
            </w:pPr>
            <w:r>
              <w:t>2.</w:t>
            </w:r>
          </w:p>
        </w:tc>
        <w:tc>
          <w:tcPr>
            <w:tcW w:w="69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F60CEB" w:rsidRDefault="00F60CEB" w:rsidP="004525B6">
            <w:pPr>
              <w:pStyle w:val="a3"/>
              <w:widowControl w:val="0"/>
              <w:spacing w:before="0" w:beforeAutospacing="0" w:after="0" w:afterAutospacing="0"/>
            </w:pPr>
            <w:r>
              <w:t>Огнезащитная обработка деревянных конструкций кровли с проведением испытания качества обработки здания лаборатории испытания сельскохозяйственных машин, по адресу: Ростовская обл., Зерноградский р-н, г. Зерноград, ул. Ленина 32.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F60CEB" w:rsidRDefault="00F60CEB" w:rsidP="004525B6">
            <w:pPr>
              <w:pStyle w:val="a3"/>
              <w:widowControl w:val="0"/>
              <w:spacing w:before="0" w:beforeAutospacing="0" w:after="0" w:afterAutospacing="0"/>
              <w:jc w:val="center"/>
            </w:pPr>
            <w:r>
              <w:t>1 322,0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F60CEB" w:rsidRDefault="00F60CEB" w:rsidP="004525B6">
            <w:pPr>
              <w:pStyle w:val="a3"/>
              <w:shd w:val="clear" w:color="auto" w:fill="FFFFFF"/>
              <w:spacing w:before="0" w:beforeAutospacing="0" w:after="0" w:afterAutospacing="0"/>
              <w:jc w:val="center"/>
            </w:pPr>
            <w:r>
              <w:t>кв. м</w:t>
            </w:r>
          </w:p>
        </w:tc>
      </w:tr>
      <w:tr w:rsidR="00F60CEB" w:rsidTr="004525B6">
        <w:trPr>
          <w:trHeight w:val="982"/>
          <w:tblCellSpacing w:w="0" w:type="dxa"/>
        </w:trPr>
        <w:tc>
          <w:tcPr>
            <w:tcW w:w="7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F60CEB" w:rsidRDefault="00F60CEB" w:rsidP="004525B6">
            <w:pPr>
              <w:pStyle w:val="a3"/>
              <w:spacing w:before="0" w:beforeAutospacing="0" w:after="0" w:afterAutospacing="0"/>
              <w:jc w:val="center"/>
            </w:pPr>
            <w:r>
              <w:t>3.</w:t>
            </w:r>
          </w:p>
        </w:tc>
        <w:tc>
          <w:tcPr>
            <w:tcW w:w="69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F60CEB" w:rsidRDefault="00F60CEB" w:rsidP="004525B6">
            <w:pPr>
              <w:pStyle w:val="a3"/>
              <w:widowControl w:val="0"/>
              <w:spacing w:before="0" w:beforeAutospacing="0" w:after="0" w:afterAutospacing="0"/>
            </w:pPr>
            <w:r>
              <w:t>Огнезащитная обработка деревянных конструкций кровли с проведением испытания качества обработки здания лаборатории измерений, по адресу: Ростовская обл., Зерноградский р-н, г. Зерноград, ул. Ленина 32.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F60CEB" w:rsidRDefault="00F60CEB" w:rsidP="004525B6">
            <w:pPr>
              <w:pStyle w:val="a3"/>
              <w:widowControl w:val="0"/>
              <w:spacing w:before="0" w:beforeAutospacing="0" w:after="0" w:afterAutospacing="0"/>
              <w:jc w:val="center"/>
            </w:pPr>
            <w:r>
              <w:t>627,0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F60CEB" w:rsidRDefault="00F60CEB" w:rsidP="004525B6">
            <w:pPr>
              <w:pStyle w:val="a3"/>
              <w:shd w:val="clear" w:color="auto" w:fill="FFFFFF"/>
              <w:spacing w:before="0" w:beforeAutospacing="0" w:after="0" w:afterAutospacing="0"/>
              <w:jc w:val="center"/>
            </w:pPr>
            <w:r>
              <w:t>кв. м</w:t>
            </w:r>
          </w:p>
        </w:tc>
      </w:tr>
      <w:tr w:rsidR="00F60CEB" w:rsidTr="004525B6">
        <w:trPr>
          <w:trHeight w:val="998"/>
          <w:tblCellSpacing w:w="0" w:type="dxa"/>
        </w:trPr>
        <w:tc>
          <w:tcPr>
            <w:tcW w:w="7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F60CEB" w:rsidRDefault="00F60CEB" w:rsidP="004525B6">
            <w:pPr>
              <w:pStyle w:val="a3"/>
              <w:spacing w:before="0" w:beforeAutospacing="0" w:after="0" w:afterAutospacing="0"/>
              <w:jc w:val="center"/>
            </w:pPr>
            <w:r>
              <w:t>4.</w:t>
            </w:r>
          </w:p>
        </w:tc>
        <w:tc>
          <w:tcPr>
            <w:tcW w:w="69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F60CEB" w:rsidRDefault="00F60CEB" w:rsidP="004525B6">
            <w:pPr>
              <w:pStyle w:val="a3"/>
              <w:widowControl w:val="0"/>
              <w:spacing w:before="0" w:beforeAutospacing="0" w:after="0" w:afterAutospacing="0"/>
            </w:pPr>
            <w:r>
              <w:t>Огнезащитная обработка деревянных конструкций кровли с проведением испытания качества обработки здания лаборатории тракторов, по адресу: Ростовская обл., Зерноградский р-н, г. Зерноград, ул. Ленина 32.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F60CEB" w:rsidRDefault="00F60CEB" w:rsidP="004525B6">
            <w:pPr>
              <w:pStyle w:val="a3"/>
              <w:widowControl w:val="0"/>
              <w:spacing w:before="0" w:beforeAutospacing="0" w:after="0" w:afterAutospacing="0"/>
              <w:jc w:val="center"/>
            </w:pPr>
            <w:r>
              <w:t>635,0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F60CEB" w:rsidRDefault="00F60CEB" w:rsidP="004525B6">
            <w:pPr>
              <w:pStyle w:val="a3"/>
              <w:shd w:val="clear" w:color="auto" w:fill="FFFFFF"/>
              <w:spacing w:before="0" w:beforeAutospacing="0" w:after="0" w:afterAutospacing="0"/>
              <w:jc w:val="center"/>
            </w:pPr>
            <w:r>
              <w:t>кв. м</w:t>
            </w:r>
          </w:p>
        </w:tc>
      </w:tr>
      <w:tr w:rsidR="00F60CEB" w:rsidTr="004525B6">
        <w:trPr>
          <w:trHeight w:val="1028"/>
          <w:tblCellSpacing w:w="0" w:type="dxa"/>
        </w:trPr>
        <w:tc>
          <w:tcPr>
            <w:tcW w:w="7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F60CEB" w:rsidRDefault="00F60CEB" w:rsidP="004525B6">
            <w:pPr>
              <w:pStyle w:val="a3"/>
              <w:spacing w:before="0" w:beforeAutospacing="0" w:after="0" w:afterAutospacing="0"/>
              <w:jc w:val="center"/>
            </w:pPr>
            <w:r>
              <w:t>5.</w:t>
            </w:r>
          </w:p>
        </w:tc>
        <w:tc>
          <w:tcPr>
            <w:tcW w:w="69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F60CEB" w:rsidRDefault="00F60CEB" w:rsidP="004525B6">
            <w:pPr>
              <w:pStyle w:val="a3"/>
              <w:widowControl w:val="0"/>
              <w:spacing w:before="0" w:beforeAutospacing="0" w:after="0" w:afterAutospacing="0"/>
            </w:pPr>
            <w:r>
              <w:t xml:space="preserve">Огнезащитная обработка деревянных конструкций кровли с проведением испытания качества обработки здания </w:t>
            </w:r>
            <w:proofErr w:type="spellStart"/>
            <w:r>
              <w:t>стройчасти</w:t>
            </w:r>
            <w:proofErr w:type="spellEnd"/>
            <w:r>
              <w:t>, по адресу: Ростовская обл., Зерноградский р-н, г. Зерноград, ул. Ленина 32.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F60CEB" w:rsidRDefault="00F60CEB" w:rsidP="004525B6">
            <w:pPr>
              <w:pStyle w:val="a3"/>
              <w:widowControl w:val="0"/>
              <w:spacing w:before="0" w:beforeAutospacing="0" w:after="0" w:afterAutospacing="0"/>
              <w:jc w:val="center"/>
            </w:pPr>
            <w:r>
              <w:t>611,0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F60CEB" w:rsidRDefault="00F60CEB" w:rsidP="004525B6">
            <w:pPr>
              <w:pStyle w:val="a3"/>
              <w:shd w:val="clear" w:color="auto" w:fill="FFFFFF"/>
              <w:spacing w:before="0" w:beforeAutospacing="0" w:after="0" w:afterAutospacing="0"/>
              <w:jc w:val="center"/>
            </w:pPr>
            <w:r>
              <w:t>кв. м</w:t>
            </w:r>
          </w:p>
        </w:tc>
      </w:tr>
      <w:tr w:rsidR="00F60CEB" w:rsidTr="004525B6">
        <w:trPr>
          <w:trHeight w:val="1186"/>
          <w:tblCellSpacing w:w="0" w:type="dxa"/>
        </w:trPr>
        <w:tc>
          <w:tcPr>
            <w:tcW w:w="7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F60CEB" w:rsidRDefault="00F60CEB" w:rsidP="004525B6">
            <w:pPr>
              <w:pStyle w:val="a3"/>
              <w:spacing w:before="0" w:beforeAutospacing="0" w:after="0" w:afterAutospacing="0"/>
              <w:jc w:val="center"/>
            </w:pPr>
            <w:r>
              <w:t>6.</w:t>
            </w:r>
          </w:p>
        </w:tc>
        <w:tc>
          <w:tcPr>
            <w:tcW w:w="69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F60CEB" w:rsidRDefault="00F60CEB" w:rsidP="004525B6">
            <w:pPr>
              <w:pStyle w:val="a3"/>
              <w:widowControl w:val="0"/>
              <w:spacing w:before="0" w:beforeAutospacing="0" w:after="0" w:afterAutospacing="0"/>
            </w:pPr>
            <w:r>
              <w:t>Огнезащитная обработка деревянных конструкций кровли с проведением испытания качества обработки здания центрального склада, по адресу: Ростовская обл., Зерноградский р-н, г. Зерноград, ул. Ленина 32.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F60CEB" w:rsidRDefault="00F60CEB" w:rsidP="004525B6">
            <w:pPr>
              <w:pStyle w:val="a3"/>
              <w:widowControl w:val="0"/>
              <w:spacing w:before="0" w:beforeAutospacing="0" w:after="0" w:afterAutospacing="0"/>
              <w:jc w:val="center"/>
            </w:pPr>
            <w:r>
              <w:t>1 066,0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F60CEB" w:rsidRDefault="00F60CEB" w:rsidP="004525B6">
            <w:pPr>
              <w:pStyle w:val="a3"/>
              <w:shd w:val="clear" w:color="auto" w:fill="FFFFFF"/>
              <w:spacing w:before="0" w:beforeAutospacing="0" w:after="0" w:afterAutospacing="0"/>
              <w:jc w:val="center"/>
            </w:pPr>
            <w:r>
              <w:t>кв. м</w:t>
            </w:r>
          </w:p>
        </w:tc>
      </w:tr>
      <w:tr w:rsidR="00F60CEB" w:rsidTr="004525B6">
        <w:trPr>
          <w:trHeight w:val="1118"/>
          <w:tblCellSpacing w:w="0" w:type="dxa"/>
        </w:trPr>
        <w:tc>
          <w:tcPr>
            <w:tcW w:w="7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F60CEB" w:rsidRDefault="00F60CEB" w:rsidP="004525B6">
            <w:pPr>
              <w:pStyle w:val="a3"/>
              <w:spacing w:before="0" w:beforeAutospacing="0" w:after="0" w:afterAutospacing="0"/>
              <w:jc w:val="center"/>
            </w:pPr>
            <w:r>
              <w:t>7.</w:t>
            </w:r>
          </w:p>
        </w:tc>
        <w:tc>
          <w:tcPr>
            <w:tcW w:w="69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F60CEB" w:rsidRDefault="00F60CEB" w:rsidP="004525B6">
            <w:pPr>
              <w:pStyle w:val="a3"/>
              <w:widowControl w:val="0"/>
              <w:spacing w:before="0" w:beforeAutospacing="0" w:after="0" w:afterAutospacing="0"/>
            </w:pPr>
            <w:r>
              <w:t xml:space="preserve">Огнезащитная обработка деревянных конструкций кровли с проведением испытания качества обработки здания </w:t>
            </w:r>
            <w:proofErr w:type="spellStart"/>
            <w:r>
              <w:t>машпарка</w:t>
            </w:r>
            <w:proofErr w:type="spellEnd"/>
            <w:r>
              <w:t>, по адресу: Ростовская обл., Зерноградский р-н, г. Зерноград, ул. Ленина 32.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F60CEB" w:rsidRDefault="00F60CEB" w:rsidP="004525B6">
            <w:pPr>
              <w:pStyle w:val="a3"/>
              <w:widowControl w:val="0"/>
              <w:spacing w:before="0" w:beforeAutospacing="0" w:after="0" w:afterAutospacing="0"/>
              <w:jc w:val="center"/>
            </w:pPr>
            <w:r>
              <w:t>207,0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F60CEB" w:rsidRDefault="00F60CEB" w:rsidP="004525B6">
            <w:pPr>
              <w:pStyle w:val="a3"/>
              <w:shd w:val="clear" w:color="auto" w:fill="FFFFFF"/>
              <w:spacing w:before="0" w:beforeAutospacing="0" w:after="0" w:afterAutospacing="0"/>
              <w:jc w:val="center"/>
            </w:pPr>
            <w:r>
              <w:t>кв. м</w:t>
            </w:r>
          </w:p>
        </w:tc>
      </w:tr>
      <w:tr w:rsidR="00F60CEB" w:rsidTr="004525B6">
        <w:trPr>
          <w:trHeight w:val="1120"/>
          <w:tblCellSpacing w:w="0" w:type="dxa"/>
        </w:trPr>
        <w:tc>
          <w:tcPr>
            <w:tcW w:w="7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F60CEB" w:rsidRDefault="00F60CEB" w:rsidP="004525B6">
            <w:pPr>
              <w:pStyle w:val="a3"/>
              <w:spacing w:before="0" w:beforeAutospacing="0" w:after="0" w:afterAutospacing="0"/>
              <w:jc w:val="center"/>
            </w:pPr>
            <w:r>
              <w:t>8.</w:t>
            </w:r>
          </w:p>
        </w:tc>
        <w:tc>
          <w:tcPr>
            <w:tcW w:w="69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F60CEB" w:rsidRDefault="00F60CEB" w:rsidP="004525B6">
            <w:pPr>
              <w:pStyle w:val="a3"/>
              <w:widowControl w:val="0"/>
              <w:spacing w:before="0" w:beforeAutospacing="0" w:after="0" w:afterAutospacing="0"/>
            </w:pPr>
            <w:r>
              <w:t>Огнезащитная обработка деревянных конструкций кровли с проведением испытания качества обработки здания мастерской, по адресу: Ростовская обл., Зерноградский р-н, г. Зерноград, ул. Ленина 32.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F60CEB" w:rsidRDefault="00F60CEB" w:rsidP="004525B6">
            <w:pPr>
              <w:pStyle w:val="a3"/>
              <w:widowControl w:val="0"/>
              <w:spacing w:before="0" w:beforeAutospacing="0" w:after="0" w:afterAutospacing="0"/>
              <w:jc w:val="center"/>
            </w:pPr>
            <w:r>
              <w:t>1 219,0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F60CEB" w:rsidRDefault="00F60CEB" w:rsidP="004525B6">
            <w:pPr>
              <w:pStyle w:val="a3"/>
              <w:shd w:val="clear" w:color="auto" w:fill="FFFFFF"/>
              <w:spacing w:before="0" w:beforeAutospacing="0" w:after="0" w:afterAutospacing="0"/>
              <w:jc w:val="center"/>
            </w:pPr>
            <w:r>
              <w:t>кв. м</w:t>
            </w:r>
          </w:p>
        </w:tc>
      </w:tr>
      <w:tr w:rsidR="00F60CEB" w:rsidTr="004525B6">
        <w:trPr>
          <w:trHeight w:val="847"/>
          <w:tblCellSpacing w:w="0" w:type="dxa"/>
        </w:trPr>
        <w:tc>
          <w:tcPr>
            <w:tcW w:w="7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F60CEB" w:rsidRDefault="00F60CEB" w:rsidP="004525B6">
            <w:pPr>
              <w:pStyle w:val="a3"/>
              <w:spacing w:before="0" w:beforeAutospacing="0" w:after="0" w:afterAutospacing="0"/>
              <w:jc w:val="center"/>
            </w:pPr>
            <w:r>
              <w:t>9.</w:t>
            </w:r>
          </w:p>
        </w:tc>
        <w:tc>
          <w:tcPr>
            <w:tcW w:w="69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F60CEB" w:rsidRDefault="00F60CEB" w:rsidP="004525B6">
            <w:pPr>
              <w:pStyle w:val="a3"/>
              <w:widowControl w:val="0"/>
              <w:spacing w:before="0" w:beforeAutospacing="0" w:after="0" w:afterAutospacing="0"/>
            </w:pPr>
            <w:r>
              <w:t>Испытание ВПВ на водоотдачу в административном здании, по адресу: Ростовская обл., Зерноградский р-н, г. Зерноград, ул. Ленина 32.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F60CEB" w:rsidRDefault="00F60CEB" w:rsidP="004525B6">
            <w:pPr>
              <w:pStyle w:val="a3"/>
              <w:widowControl w:val="0"/>
              <w:spacing w:before="0" w:beforeAutospacing="0" w:after="0" w:afterAutospacing="0"/>
              <w:jc w:val="center"/>
            </w:pPr>
            <w:r>
              <w:t>2</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F60CEB" w:rsidRDefault="00F60CEB" w:rsidP="004525B6">
            <w:pPr>
              <w:pStyle w:val="a3"/>
              <w:shd w:val="clear" w:color="auto" w:fill="FFFFFF"/>
              <w:spacing w:before="0" w:beforeAutospacing="0" w:after="0" w:afterAutospacing="0"/>
              <w:jc w:val="center"/>
            </w:pPr>
            <w:r>
              <w:t>шт.</w:t>
            </w:r>
          </w:p>
        </w:tc>
      </w:tr>
      <w:tr w:rsidR="00F60CEB" w:rsidTr="004525B6">
        <w:trPr>
          <w:trHeight w:val="844"/>
          <w:tblCellSpacing w:w="0" w:type="dxa"/>
        </w:trPr>
        <w:tc>
          <w:tcPr>
            <w:tcW w:w="7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F60CEB" w:rsidRDefault="00F60CEB" w:rsidP="004525B6">
            <w:pPr>
              <w:pStyle w:val="a3"/>
              <w:spacing w:before="0" w:beforeAutospacing="0" w:after="0" w:afterAutospacing="0"/>
              <w:jc w:val="center"/>
            </w:pPr>
            <w:r>
              <w:t>10.</w:t>
            </w:r>
          </w:p>
        </w:tc>
        <w:tc>
          <w:tcPr>
            <w:tcW w:w="69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F60CEB" w:rsidRDefault="00F60CEB" w:rsidP="004525B6">
            <w:pPr>
              <w:pStyle w:val="a3"/>
              <w:widowControl w:val="0"/>
              <w:spacing w:before="0" w:beforeAutospacing="0" w:after="0" w:afterAutospacing="0"/>
            </w:pPr>
            <w:r>
              <w:t>Перекатка пожарных рукавов в административном здании, по адресу: Ростовская обл., Зерноградский р-н, г. Зерноград, ул. Ленина 32.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F60CEB" w:rsidRDefault="00F60CEB" w:rsidP="004525B6">
            <w:pPr>
              <w:pStyle w:val="a3"/>
              <w:widowControl w:val="0"/>
              <w:spacing w:before="0" w:beforeAutospacing="0" w:after="0" w:afterAutospacing="0"/>
              <w:jc w:val="center"/>
            </w:pPr>
            <w:r>
              <w:t>2</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F60CEB" w:rsidRDefault="00F60CEB" w:rsidP="004525B6">
            <w:pPr>
              <w:pStyle w:val="a3"/>
              <w:shd w:val="clear" w:color="auto" w:fill="FFFFFF"/>
              <w:spacing w:before="0" w:beforeAutospacing="0" w:after="0" w:afterAutospacing="0"/>
              <w:jc w:val="center"/>
            </w:pPr>
            <w:r>
              <w:t>шт.</w:t>
            </w:r>
          </w:p>
        </w:tc>
      </w:tr>
    </w:tbl>
    <w:p w:rsidR="00F60CEB" w:rsidRDefault="00F60CEB" w:rsidP="00F60CEB">
      <w:pPr>
        <w:pStyle w:val="a3"/>
        <w:spacing w:before="0" w:beforeAutospacing="0" w:after="0" w:afterAutospacing="0"/>
        <w:ind w:left="-284" w:firstLine="426"/>
        <w:jc w:val="both"/>
      </w:pPr>
      <w:r>
        <w:t> </w:t>
      </w:r>
    </w:p>
    <w:p w:rsidR="00F60CEB" w:rsidRDefault="00F60CEB" w:rsidP="00F60CEB">
      <w:pPr>
        <w:pStyle w:val="a3"/>
        <w:tabs>
          <w:tab w:val="left" w:pos="284"/>
        </w:tabs>
        <w:spacing w:before="0" w:beforeAutospacing="0" w:after="0" w:afterAutospacing="0"/>
        <w:ind w:left="-284" w:firstLine="426"/>
        <w:rPr>
          <w:b/>
          <w:bCs/>
        </w:rPr>
      </w:pPr>
    </w:p>
    <w:p w:rsidR="00F60CEB" w:rsidRDefault="00F60CEB" w:rsidP="00F60CEB">
      <w:pPr>
        <w:pStyle w:val="a3"/>
        <w:tabs>
          <w:tab w:val="left" w:pos="284"/>
        </w:tabs>
        <w:spacing w:before="0" w:beforeAutospacing="0" w:after="0" w:afterAutospacing="0"/>
        <w:ind w:left="-284" w:firstLine="426"/>
      </w:pPr>
      <w:r>
        <w:rPr>
          <w:b/>
          <w:bCs/>
        </w:rPr>
        <w:t>2. Требования к качеству и безопасности работ.</w:t>
      </w:r>
    </w:p>
    <w:p w:rsidR="00F60CEB" w:rsidRDefault="00F60CEB" w:rsidP="00F60CEB">
      <w:pPr>
        <w:pStyle w:val="a3"/>
        <w:spacing w:before="0" w:beforeAutospacing="0" w:after="0" w:afterAutospacing="0"/>
        <w:ind w:left="-284" w:firstLine="426"/>
        <w:jc w:val="both"/>
      </w:pPr>
      <w:r>
        <w:t> </w:t>
      </w:r>
    </w:p>
    <w:p w:rsidR="00F60CEB" w:rsidRDefault="00F60CEB" w:rsidP="00F60CEB">
      <w:pPr>
        <w:pStyle w:val="a3"/>
        <w:numPr>
          <w:ilvl w:val="1"/>
          <w:numId w:val="6"/>
        </w:numPr>
        <w:tabs>
          <w:tab w:val="left" w:pos="142"/>
          <w:tab w:val="left" w:pos="284"/>
        </w:tabs>
        <w:spacing w:before="0" w:beforeAutospacing="0" w:after="0" w:afterAutospacing="0"/>
        <w:ind w:left="0" w:firstLine="0"/>
        <w:jc w:val="both"/>
      </w:pPr>
      <w:r>
        <w:t xml:space="preserve">Исполнитель должен иметь лицензию </w:t>
      </w:r>
      <w:r>
        <w:rPr>
          <w:shd w:val="clear" w:color="auto" w:fill="FFFFFF"/>
        </w:rPr>
        <w:t>для производства работ по монтажу, техническому обслуживанию и ремонту средств обеспечения пожарной безопасности зданий и сооружений</w:t>
      </w:r>
      <w:r>
        <w:t xml:space="preserve">, выданную Министерством Российской Федерации по делам гражданской обороны, чрезвычайным </w:t>
      </w:r>
      <w:r>
        <w:lastRenderedPageBreak/>
        <w:t>ситуациям и ликвидации последствий стихийных бедствий. Срок действия лицензии должен распространяться на весь период действия Контракта.</w:t>
      </w:r>
    </w:p>
    <w:p w:rsidR="00F60CEB" w:rsidRDefault="00F60CEB" w:rsidP="00F60CEB">
      <w:pPr>
        <w:pStyle w:val="a3"/>
        <w:tabs>
          <w:tab w:val="left" w:pos="142"/>
          <w:tab w:val="left" w:pos="284"/>
        </w:tabs>
        <w:spacing w:before="0" w:beforeAutospacing="0" w:after="0" w:afterAutospacing="0"/>
        <w:jc w:val="both"/>
      </w:pPr>
      <w:r>
        <w:t>Специалисты, выезжающие на объект для выполнения работ, должны иметь действующие удостоверения о прохождении обучения по дополнительной профессиональной программе повышения квалификации «Деятельность по монтажу, техническому обслуживанию и ремонту средств обеспечения пожарной безопасности зданий и сооружений».</w:t>
      </w:r>
    </w:p>
    <w:p w:rsidR="00F60CEB" w:rsidRDefault="00F60CEB" w:rsidP="00F60CEB">
      <w:pPr>
        <w:pStyle w:val="a3"/>
        <w:tabs>
          <w:tab w:val="left" w:pos="142"/>
          <w:tab w:val="left" w:pos="284"/>
        </w:tabs>
        <w:spacing w:before="0" w:beforeAutospacing="0" w:after="0" w:afterAutospacing="0"/>
        <w:jc w:val="both"/>
      </w:pPr>
      <w:r>
        <w:t>Копии указанных удостоверений передаются Заказчику вместе с подписанным контрактом. Применение труда лиц, не подтвердивших указанную квалификацию, на объекте не допускается. В случае замены специалиста Исполнитель обязан предоставить документы на нового сотрудника до его первого выезда на объект.</w:t>
      </w:r>
    </w:p>
    <w:p w:rsidR="00F60CEB" w:rsidRDefault="00F60CEB" w:rsidP="00F60CEB">
      <w:pPr>
        <w:pStyle w:val="a3"/>
        <w:widowControl w:val="0"/>
        <w:tabs>
          <w:tab w:val="left" w:pos="142"/>
          <w:tab w:val="left" w:pos="284"/>
        </w:tabs>
        <w:spacing w:before="0" w:beforeAutospacing="0" w:after="0" w:afterAutospacing="0"/>
        <w:jc w:val="both"/>
      </w:pPr>
      <w:r>
        <w:t>2.2. При выполнении работ Исполнитель должен соблюдать нормы, правила, законы и иные действующие нормативные акты, устанавливающие нормы пожарной безопасности в Российской Федерации, а также настоящее техническое задание.</w:t>
      </w:r>
    </w:p>
    <w:p w:rsidR="00F60CEB" w:rsidRDefault="00F60CEB" w:rsidP="00F60CEB">
      <w:pPr>
        <w:pStyle w:val="a3"/>
        <w:widowControl w:val="0"/>
        <w:tabs>
          <w:tab w:val="left" w:pos="142"/>
          <w:tab w:val="left" w:pos="284"/>
        </w:tabs>
        <w:spacing w:before="0" w:beforeAutospacing="0" w:after="0" w:afterAutospacing="0"/>
        <w:jc w:val="both"/>
      </w:pPr>
      <w:r>
        <w:t xml:space="preserve">2.3. Оборудование, инструменты, технические средства, в том числе средства измерения, необходимые для выполнения работ на весь период действия </w:t>
      </w:r>
      <w:proofErr w:type="gramStart"/>
      <w:r>
        <w:t>контракта,  должны</w:t>
      </w:r>
      <w:proofErr w:type="gramEnd"/>
      <w:r>
        <w:t xml:space="preserve"> регулярно проходить поверку в соответствии с </w:t>
      </w:r>
      <w:r w:rsidRPr="006E77E9">
        <w:t>Федеральным законом</w:t>
      </w:r>
      <w:r>
        <w:t xml:space="preserve"> "Об обеспечении единства измерений", и технической документации на них и принадлежать Исполнителю на праве собственности или на ином законном основании, предусматривающем право владения и пользования. </w:t>
      </w:r>
    </w:p>
    <w:p w:rsidR="00F60CEB" w:rsidRDefault="00F60CEB" w:rsidP="00F60CEB">
      <w:pPr>
        <w:pStyle w:val="a3"/>
        <w:tabs>
          <w:tab w:val="left" w:pos="142"/>
          <w:tab w:val="left" w:pos="284"/>
        </w:tabs>
        <w:spacing w:before="0" w:beforeAutospacing="0" w:after="0" w:afterAutospacing="0"/>
        <w:jc w:val="both"/>
      </w:pPr>
      <w:r>
        <w:t> </w:t>
      </w:r>
    </w:p>
    <w:p w:rsidR="00F60CEB" w:rsidRDefault="00F60CEB" w:rsidP="00F60CEB">
      <w:pPr>
        <w:pStyle w:val="a3"/>
        <w:numPr>
          <w:ilvl w:val="0"/>
          <w:numId w:val="7"/>
        </w:numPr>
        <w:tabs>
          <w:tab w:val="left" w:pos="284"/>
        </w:tabs>
        <w:spacing w:before="0" w:beforeAutospacing="0" w:after="0" w:afterAutospacing="0"/>
        <w:jc w:val="both"/>
      </w:pPr>
      <w:r>
        <w:rPr>
          <w:b/>
          <w:bCs/>
        </w:rPr>
        <w:t>Требования к составу для проведения огнезащитной обработки:</w:t>
      </w:r>
    </w:p>
    <w:p w:rsidR="00F60CEB" w:rsidRDefault="00F60CEB" w:rsidP="00F60CEB">
      <w:pPr>
        <w:pStyle w:val="a3"/>
        <w:tabs>
          <w:tab w:val="left" w:pos="284"/>
        </w:tabs>
        <w:spacing w:before="0" w:beforeAutospacing="0" w:after="0" w:afterAutospacing="0"/>
        <w:jc w:val="both"/>
      </w:pPr>
      <w:r>
        <w:t> </w:t>
      </w:r>
    </w:p>
    <w:p w:rsidR="00F60CEB" w:rsidRDefault="00F60CEB" w:rsidP="00F60CEB">
      <w:pPr>
        <w:pStyle w:val="a3"/>
        <w:numPr>
          <w:ilvl w:val="1"/>
          <w:numId w:val="7"/>
        </w:numPr>
        <w:tabs>
          <w:tab w:val="left" w:pos="284"/>
        </w:tabs>
        <w:spacing w:before="0" w:beforeAutospacing="0" w:after="0" w:afterAutospacing="0"/>
        <w:ind w:left="0" w:hanging="11"/>
        <w:jc w:val="both"/>
      </w:pPr>
      <w:r>
        <w:t>Нанесение огнезащитного состава на деревянные конструкции кровли должно обеспечить предел огнестойкости деревянных конструкций, соответствующий 1-й группе огнезащитной эффективности.</w:t>
      </w:r>
    </w:p>
    <w:p w:rsidR="00F60CEB" w:rsidRDefault="00F60CEB" w:rsidP="00F60CEB">
      <w:pPr>
        <w:pStyle w:val="a3"/>
        <w:tabs>
          <w:tab w:val="left" w:pos="284"/>
        </w:tabs>
        <w:spacing w:before="0" w:beforeAutospacing="0" w:after="0" w:afterAutospacing="0"/>
        <w:jc w:val="both"/>
      </w:pPr>
      <w:r>
        <w:t xml:space="preserve">3.2. Поступившие для применения на объекте огнезащиты средства огнезащиты должны сопровождаться ТД, содержащей сведения согласно п. 6.1 ГОСТ Р 59637-2021. </w:t>
      </w:r>
    </w:p>
    <w:p w:rsidR="00F60CEB" w:rsidRDefault="00F60CEB" w:rsidP="00F60CEB">
      <w:pPr>
        <w:pStyle w:val="a3"/>
        <w:spacing w:before="0" w:beforeAutospacing="0" w:after="0" w:afterAutospacing="0"/>
        <w:jc w:val="both"/>
      </w:pPr>
      <w:r>
        <w:t xml:space="preserve">3.3. Паспорта должны распространяться на весь объем поступивших для применения на объекте огнезащиты средств огнезащиты. </w:t>
      </w:r>
    </w:p>
    <w:p w:rsidR="00F60CEB" w:rsidRDefault="00F60CEB" w:rsidP="00F60CEB">
      <w:pPr>
        <w:pStyle w:val="a3"/>
        <w:spacing w:before="0" w:beforeAutospacing="0" w:after="0" w:afterAutospacing="0"/>
        <w:jc w:val="both"/>
      </w:pPr>
      <w:r>
        <w:t xml:space="preserve">3.4. Тип и материал упаковки применяемых средств огнезащиты должны соответствовать установленным техническим условиям. Средства огнезащиты в упаковке, имеющей повреждения, не допускаемые требованиями технических условий, применению не подлежат. </w:t>
      </w:r>
    </w:p>
    <w:p w:rsidR="00F60CEB" w:rsidRDefault="00F60CEB" w:rsidP="00F60CEB">
      <w:pPr>
        <w:pStyle w:val="a3"/>
        <w:spacing w:before="0" w:beforeAutospacing="0" w:after="0" w:afterAutospacing="0"/>
        <w:jc w:val="both"/>
      </w:pPr>
      <w:r>
        <w:t xml:space="preserve">3.5. Средства огнезащиты в упаковке с неразборчивой маркировкой или маркировкой, не соответствующей требованиям технических условий, применению не подлежат. Номера партий, нанесенные на упаковке средств огнезащиты, должны соответствовать указанным в сопроводительной документации. </w:t>
      </w:r>
    </w:p>
    <w:p w:rsidR="00F60CEB" w:rsidRDefault="00F60CEB" w:rsidP="00F60CEB">
      <w:pPr>
        <w:pStyle w:val="a3"/>
        <w:spacing w:before="0" w:beforeAutospacing="0" w:after="0" w:afterAutospacing="0"/>
        <w:jc w:val="both"/>
      </w:pPr>
      <w:r>
        <w:t xml:space="preserve">3.6. Хранение поступивших для применения на объекте огнезащиты средств огнезащиты до их нанесения (монтажа) на защищаемые конструкции и материалы должно осуществляться в условиях, указанных в ТД. При нарушении условий хранения применение средств огнезащиты допускается только после подтверждения их соответствия требованиям документации по всем техническим показателям. </w:t>
      </w:r>
    </w:p>
    <w:p w:rsidR="00F60CEB" w:rsidRDefault="00F60CEB" w:rsidP="00F60CEB">
      <w:pPr>
        <w:pStyle w:val="a3"/>
        <w:spacing w:before="0" w:beforeAutospacing="0" w:after="0" w:afterAutospacing="0"/>
        <w:jc w:val="both"/>
      </w:pPr>
      <w:r>
        <w:t xml:space="preserve">3.7. Применение средств огнезащиты с истекшим сроком годности не допускается. </w:t>
      </w:r>
    </w:p>
    <w:p w:rsidR="00F60CEB" w:rsidRDefault="00F60CEB" w:rsidP="00F60CEB">
      <w:pPr>
        <w:pStyle w:val="a3"/>
        <w:spacing w:before="0" w:beforeAutospacing="0" w:after="0" w:afterAutospacing="0"/>
        <w:jc w:val="both"/>
      </w:pPr>
      <w:r>
        <w:t xml:space="preserve">3.8. Приведение средства огнезащиты в готовое к применению состояние (смешение компонентов, растворение, разбавление раствора, фильтрация, раскрой огнезащитного материала и др.) осуществляется в соответствии с указаниями, изложенными в ТД. </w:t>
      </w:r>
    </w:p>
    <w:p w:rsidR="00F60CEB" w:rsidRDefault="00F60CEB" w:rsidP="00F60CEB">
      <w:pPr>
        <w:pStyle w:val="a3"/>
        <w:spacing w:before="0" w:beforeAutospacing="0" w:after="0" w:afterAutospacing="0"/>
        <w:jc w:val="both"/>
      </w:pPr>
      <w:r>
        <w:t xml:space="preserve">3.9. Состояние средств огнезащиты (внешний вид, консистенция, наличие расслоения, образование осадка и др.) должно соответствовать требованиям ТД. </w:t>
      </w:r>
    </w:p>
    <w:p w:rsidR="00F60CEB" w:rsidRDefault="00F60CEB" w:rsidP="00F60CEB">
      <w:pPr>
        <w:pStyle w:val="a3"/>
        <w:spacing w:before="0" w:beforeAutospacing="0" w:after="0" w:afterAutospacing="0"/>
        <w:jc w:val="both"/>
      </w:pPr>
      <w:r>
        <w:t> </w:t>
      </w:r>
    </w:p>
    <w:p w:rsidR="00F60CEB" w:rsidRDefault="00F60CEB" w:rsidP="00F60CEB">
      <w:pPr>
        <w:pStyle w:val="a3"/>
        <w:spacing w:before="0" w:beforeAutospacing="0" w:after="0" w:afterAutospacing="0"/>
        <w:jc w:val="both"/>
      </w:pPr>
      <w:r>
        <w:t> </w:t>
      </w:r>
      <w:r>
        <w:rPr>
          <w:b/>
          <w:bCs/>
        </w:rPr>
        <w:t>4. Требования к документации по окончанию огнезащитных работ:</w:t>
      </w:r>
    </w:p>
    <w:p w:rsidR="00F60CEB" w:rsidRDefault="00F60CEB" w:rsidP="00F60CEB">
      <w:pPr>
        <w:pStyle w:val="a3"/>
        <w:spacing w:before="0" w:beforeAutospacing="0" w:after="0" w:afterAutospacing="0"/>
      </w:pPr>
      <w:r>
        <w:t> </w:t>
      </w:r>
    </w:p>
    <w:p w:rsidR="00F60CEB" w:rsidRDefault="00F60CEB" w:rsidP="00F60CEB">
      <w:pPr>
        <w:pStyle w:val="a3"/>
        <w:numPr>
          <w:ilvl w:val="0"/>
          <w:numId w:val="1"/>
        </w:numPr>
        <w:tabs>
          <w:tab w:val="clear" w:pos="720"/>
        </w:tabs>
        <w:spacing w:before="0" w:beforeAutospacing="0" w:after="0" w:afterAutospacing="0"/>
        <w:ind w:left="142" w:hanging="11"/>
        <w:jc w:val="both"/>
      </w:pPr>
      <w:r>
        <w:t xml:space="preserve">В рамках контроля проверяется наличие комплекта документации на проведение огнезащитных работ (ТД на средство огнезащиты, сертификат соответствия средства огнезащиты требованиям пожарной безопасности, документы о качестве, акты о проведении огнезащитной обработки). </w:t>
      </w:r>
    </w:p>
    <w:p w:rsidR="00F60CEB" w:rsidRDefault="00F60CEB" w:rsidP="00F60CEB">
      <w:pPr>
        <w:pStyle w:val="a3"/>
        <w:numPr>
          <w:ilvl w:val="0"/>
          <w:numId w:val="1"/>
        </w:numPr>
        <w:tabs>
          <w:tab w:val="clear" w:pos="720"/>
        </w:tabs>
        <w:spacing w:before="0" w:beforeAutospacing="0" w:after="0" w:afterAutospacing="0"/>
        <w:ind w:left="142" w:hanging="11"/>
        <w:jc w:val="both"/>
      </w:pPr>
      <w:r>
        <w:lastRenderedPageBreak/>
        <w:t>Акт проведения огнезащитной обработки (акт выполненных огнезащитных работ) должен содержать сведения о месте проведения работ, виде объектов огнезащиты, их состоянии, нанесенных средствах огнезащиты, их марках, расходе, технологии нанесения, об организации - исполнителе огнезащитных работ, а также подписи лиц, производивших работы и осуществлявших приемку выполненных огнезащитных работ.</w:t>
      </w:r>
    </w:p>
    <w:p w:rsidR="00F60CEB" w:rsidRDefault="00F60CEB" w:rsidP="00F60CEB">
      <w:pPr>
        <w:pStyle w:val="a3"/>
        <w:numPr>
          <w:ilvl w:val="0"/>
          <w:numId w:val="1"/>
        </w:numPr>
        <w:tabs>
          <w:tab w:val="clear" w:pos="720"/>
        </w:tabs>
        <w:spacing w:before="0" w:beforeAutospacing="0" w:after="0" w:afterAutospacing="0"/>
        <w:ind w:left="142" w:hanging="11"/>
        <w:jc w:val="both"/>
      </w:pPr>
      <w:r>
        <w:t xml:space="preserve">Применяемые средства огнезащиты должны быть идентифицированы, их технические показатели должны соответствовать указанным в ТД. Подтверждением качества состава является действующий сертификат соответствия требованиям Федерального закона № 123-ФЗ "Технический регламент о требованиях пожарной безопасности" и требованиям ТР ЕАЭС «О требованиях к средствам обеспечения пожарной безопасности и пожаротушения», выданные аккредитованным органом по сертификации, с обязательным приложением товарной накладной (для идентификации партии). </w:t>
      </w:r>
    </w:p>
    <w:p w:rsidR="00F60CEB" w:rsidRDefault="00F60CEB" w:rsidP="00F60CEB">
      <w:pPr>
        <w:pStyle w:val="a3"/>
        <w:spacing w:before="0" w:beforeAutospacing="0" w:after="0" w:afterAutospacing="0"/>
        <w:ind w:left="142"/>
        <w:jc w:val="both"/>
      </w:pPr>
      <w:r>
        <w:t> </w:t>
      </w:r>
    </w:p>
    <w:p w:rsidR="00F60CEB" w:rsidRDefault="00F60CEB" w:rsidP="00F60CEB">
      <w:pPr>
        <w:pStyle w:val="a3"/>
        <w:spacing w:before="0" w:beforeAutospacing="0" w:after="0" w:afterAutospacing="0"/>
        <w:jc w:val="both"/>
      </w:pPr>
      <w:r>
        <w:rPr>
          <w:b/>
          <w:bCs/>
        </w:rPr>
        <w:t>5.Требование к проведению испытаний качества огнезащитной обработки:</w:t>
      </w:r>
    </w:p>
    <w:p w:rsidR="00F60CEB" w:rsidRDefault="00F60CEB" w:rsidP="00F60CEB">
      <w:pPr>
        <w:pStyle w:val="a3"/>
        <w:spacing w:before="0" w:beforeAutospacing="0" w:after="0" w:afterAutospacing="0"/>
        <w:ind w:left="142"/>
        <w:jc w:val="both"/>
      </w:pPr>
      <w:r>
        <w:t> </w:t>
      </w:r>
    </w:p>
    <w:p w:rsidR="00F60CEB" w:rsidRDefault="00F60CEB" w:rsidP="00F60CEB">
      <w:pPr>
        <w:pStyle w:val="a3"/>
        <w:numPr>
          <w:ilvl w:val="0"/>
          <w:numId w:val="2"/>
        </w:numPr>
        <w:tabs>
          <w:tab w:val="clear" w:pos="720"/>
        </w:tabs>
        <w:spacing w:before="0" w:beforeAutospacing="0" w:after="0" w:afterAutospacing="0"/>
        <w:ind w:left="142"/>
        <w:jc w:val="both"/>
      </w:pPr>
      <w:r>
        <w:t xml:space="preserve">Перед отбором образцов проводят осмотр защищенных материалов и конструкций с целью определения соответствия внешнего вида требованиям ТД. </w:t>
      </w:r>
    </w:p>
    <w:p w:rsidR="00F60CEB" w:rsidRDefault="00F60CEB" w:rsidP="00F60CEB">
      <w:pPr>
        <w:pStyle w:val="a3"/>
        <w:numPr>
          <w:ilvl w:val="0"/>
          <w:numId w:val="2"/>
        </w:numPr>
        <w:tabs>
          <w:tab w:val="clear" w:pos="720"/>
        </w:tabs>
        <w:spacing w:before="0" w:beforeAutospacing="0" w:after="0" w:afterAutospacing="0"/>
        <w:ind w:left="142"/>
        <w:jc w:val="both"/>
      </w:pPr>
      <w:r>
        <w:t xml:space="preserve">Отбор образцов проводят спустя 24 часа с момента обработки, в местах, преимущественно равномерно расположенных по площади </w:t>
      </w:r>
      <w:proofErr w:type="spellStart"/>
      <w:r>
        <w:t>огнезащищенного</w:t>
      </w:r>
      <w:proofErr w:type="spellEnd"/>
      <w:r>
        <w:t xml:space="preserve"> объекта, с различных типов конструкций (стропила, обрешетка и др.), а также в местах, качество нанесения средства огнезащиты в которых вызывает сомнения. Для отбора образцов используется доступный режущий инструмент. </w:t>
      </w:r>
    </w:p>
    <w:p w:rsidR="00F60CEB" w:rsidRDefault="00F60CEB" w:rsidP="00F60CEB">
      <w:pPr>
        <w:pStyle w:val="a3"/>
        <w:numPr>
          <w:ilvl w:val="0"/>
          <w:numId w:val="2"/>
        </w:numPr>
        <w:tabs>
          <w:tab w:val="clear" w:pos="720"/>
        </w:tabs>
        <w:spacing w:before="0" w:beforeAutospacing="0" w:after="0" w:afterAutospacing="0"/>
        <w:ind w:left="142"/>
        <w:jc w:val="both"/>
      </w:pPr>
      <w:r>
        <w:t xml:space="preserve">Место отбора образца и сам образец маркируют. Образец должен представлять собой поверхностный слой </w:t>
      </w:r>
      <w:proofErr w:type="spellStart"/>
      <w:r>
        <w:t>огнезащищенной</w:t>
      </w:r>
      <w:proofErr w:type="spellEnd"/>
      <w:r>
        <w:t xml:space="preserve"> древесины (стружку) длиной от 55 до 60 мм, шириной от 25 до 35 мм, толщиной от 1,5 до 2,5 мм (при нанесении огнезащитного материала толщина образца возрастает на величину толщины материала). В случае отклонения размеров снятой стружки от требуемых допускается доведение размеров до получения требуемой толщины путем стачивания части образца со стороны, не подвергавшейся защите, а также обрезание кромок для придания образцу прямоугольной формы. По результатам отбора образцов составляется акт, в котором указывается место отбора каждого образца. </w:t>
      </w:r>
    </w:p>
    <w:p w:rsidR="00F60CEB" w:rsidRDefault="00F60CEB" w:rsidP="00F60CEB">
      <w:pPr>
        <w:pStyle w:val="a3"/>
        <w:numPr>
          <w:ilvl w:val="0"/>
          <w:numId w:val="2"/>
        </w:numPr>
        <w:tabs>
          <w:tab w:val="clear" w:pos="720"/>
        </w:tabs>
        <w:spacing w:before="0" w:beforeAutospacing="0" w:after="0" w:afterAutospacing="0"/>
        <w:ind w:left="142"/>
        <w:jc w:val="both"/>
      </w:pPr>
      <w:r>
        <w:t xml:space="preserve">Количество отобранных образцов должно составлять не менее четырех с каждых 1000 м2 </w:t>
      </w:r>
      <w:proofErr w:type="spellStart"/>
      <w:r>
        <w:t>огнезащищенной</w:t>
      </w:r>
      <w:proofErr w:type="spellEnd"/>
      <w:r>
        <w:t xml:space="preserve"> поверхности объекта (здания) или со всего объекта, если площадь обработки меньше 1000 м2 . Перед испытанием образцы в течение 24 часов выдерживают в помещении на ровной открытой поверхности при температуре от 10 °С до 30 °С и относительной влажности воздуха (60 ± 10) %. Не допускается проводить испытания при использовании в качестве образца сырой стружки.</w:t>
      </w:r>
    </w:p>
    <w:p w:rsidR="00F60CEB" w:rsidRDefault="00F60CEB" w:rsidP="00F60CEB">
      <w:pPr>
        <w:pStyle w:val="a3"/>
        <w:numPr>
          <w:ilvl w:val="0"/>
          <w:numId w:val="2"/>
        </w:numPr>
        <w:tabs>
          <w:tab w:val="left" w:pos="284"/>
        </w:tabs>
        <w:spacing w:before="0" w:beforeAutospacing="0" w:after="0" w:afterAutospacing="0"/>
        <w:jc w:val="both"/>
      </w:pPr>
      <w:r>
        <w:t xml:space="preserve">Для контроля качества огнезащиты используются: </w:t>
      </w:r>
    </w:p>
    <w:p w:rsidR="00F60CEB" w:rsidRDefault="00F60CEB" w:rsidP="00F60CEB">
      <w:pPr>
        <w:pStyle w:val="a3"/>
        <w:tabs>
          <w:tab w:val="left" w:pos="284"/>
        </w:tabs>
        <w:spacing w:before="0" w:beforeAutospacing="0" w:after="0" w:afterAutospacing="0"/>
        <w:jc w:val="both"/>
      </w:pPr>
      <w:r>
        <w:t xml:space="preserve">- малогабаритный переносной прибор по ГОСТ Р 53292; </w:t>
      </w:r>
    </w:p>
    <w:p w:rsidR="00F60CEB" w:rsidRDefault="00F60CEB" w:rsidP="00F60CEB">
      <w:pPr>
        <w:pStyle w:val="a3"/>
        <w:tabs>
          <w:tab w:val="left" w:pos="284"/>
        </w:tabs>
        <w:spacing w:before="0" w:beforeAutospacing="0" w:after="0" w:afterAutospacing="0"/>
        <w:jc w:val="both"/>
      </w:pPr>
      <w:r>
        <w:t>- секундомер (класс точности 2).</w:t>
      </w:r>
    </w:p>
    <w:p w:rsidR="00F60CEB" w:rsidRDefault="00F60CEB" w:rsidP="00F60CEB">
      <w:pPr>
        <w:pStyle w:val="a3"/>
        <w:numPr>
          <w:ilvl w:val="0"/>
          <w:numId w:val="3"/>
        </w:numPr>
        <w:tabs>
          <w:tab w:val="left" w:pos="284"/>
        </w:tabs>
        <w:spacing w:before="0" w:beforeAutospacing="0" w:after="0" w:afterAutospacing="0"/>
        <w:jc w:val="both"/>
      </w:pPr>
      <w:r>
        <w:t>Оценка результатов испытаний проводится в соответствии с п. 6.4.1.4 ГОСТ Р 59637-2021 «Средства противопожарной защиты зданий и сооружений. Средства огнезащиты. Методы контроля качества огнезащитных работ при монтаже (нанесении), техническом обслуживании и ремонте».</w:t>
      </w:r>
    </w:p>
    <w:p w:rsidR="00F60CEB" w:rsidRDefault="00F60CEB" w:rsidP="00F60CEB">
      <w:pPr>
        <w:pStyle w:val="a3"/>
        <w:tabs>
          <w:tab w:val="left" w:pos="284"/>
        </w:tabs>
        <w:spacing w:before="0" w:beforeAutospacing="0" w:after="0" w:afterAutospacing="0"/>
        <w:ind w:left="720"/>
        <w:jc w:val="both"/>
      </w:pPr>
      <w:r>
        <w:t> </w:t>
      </w:r>
    </w:p>
    <w:p w:rsidR="00F60CEB" w:rsidRDefault="00F60CEB" w:rsidP="00F60CEB">
      <w:pPr>
        <w:pStyle w:val="a3"/>
        <w:tabs>
          <w:tab w:val="left" w:pos="284"/>
        </w:tabs>
        <w:spacing w:before="0" w:beforeAutospacing="0" w:after="0" w:afterAutospacing="0"/>
        <w:ind w:left="720"/>
        <w:jc w:val="both"/>
      </w:pPr>
    </w:p>
    <w:p w:rsidR="00F60CEB" w:rsidRDefault="00F60CEB" w:rsidP="00F60CEB">
      <w:pPr>
        <w:pStyle w:val="a3"/>
        <w:tabs>
          <w:tab w:val="left" w:pos="284"/>
        </w:tabs>
        <w:spacing w:before="0" w:beforeAutospacing="0" w:after="0" w:afterAutospacing="0"/>
        <w:ind w:left="720"/>
        <w:jc w:val="both"/>
      </w:pPr>
    </w:p>
    <w:p w:rsidR="00F60CEB" w:rsidRDefault="00F60CEB" w:rsidP="00F60CEB">
      <w:pPr>
        <w:pStyle w:val="a3"/>
        <w:tabs>
          <w:tab w:val="left" w:pos="284"/>
        </w:tabs>
        <w:spacing w:before="0" w:beforeAutospacing="0" w:after="0" w:afterAutospacing="0"/>
        <w:ind w:left="720"/>
        <w:jc w:val="both"/>
      </w:pPr>
    </w:p>
    <w:p w:rsidR="00F60CEB" w:rsidRDefault="00F60CEB" w:rsidP="00F60CEB">
      <w:pPr>
        <w:pStyle w:val="a3"/>
        <w:tabs>
          <w:tab w:val="left" w:pos="284"/>
        </w:tabs>
        <w:spacing w:before="0" w:beforeAutospacing="0" w:after="0" w:afterAutospacing="0"/>
      </w:pPr>
      <w:r>
        <w:rPr>
          <w:b/>
          <w:bCs/>
        </w:rPr>
        <w:t>6.Требования к оформлению Протокола испытаний качества огнезащитной обработки:</w:t>
      </w:r>
    </w:p>
    <w:p w:rsidR="00F60CEB" w:rsidRDefault="00F60CEB" w:rsidP="00F60CEB">
      <w:pPr>
        <w:pStyle w:val="a3"/>
        <w:spacing w:before="0" w:beforeAutospacing="0" w:after="0" w:afterAutospacing="0"/>
      </w:pPr>
      <w:r>
        <w:t> </w:t>
      </w:r>
    </w:p>
    <w:p w:rsidR="00F60CEB" w:rsidRDefault="00F60CEB" w:rsidP="00F60CEB">
      <w:pPr>
        <w:pStyle w:val="a3"/>
        <w:spacing w:before="0" w:beforeAutospacing="0" w:after="0" w:afterAutospacing="0"/>
        <w:jc w:val="both"/>
      </w:pPr>
      <w:r>
        <w:t>По завершении работ Исполнитель обязан предоставить Заказчику Протокол испытаний качества огнезащитной обработки (далее — Протокол).</w:t>
      </w:r>
    </w:p>
    <w:p w:rsidR="00F60CEB" w:rsidRDefault="00F60CEB" w:rsidP="00F60CEB">
      <w:pPr>
        <w:pStyle w:val="a3"/>
        <w:spacing w:before="0" w:beforeAutospacing="0" w:after="0" w:afterAutospacing="0"/>
        <w:jc w:val="both"/>
      </w:pPr>
      <w:r>
        <w:t> Протокол должен быть оформлен в соответствии с ГОСТ Р 58973-2020 «Оценка соответствия. Правила к оформлению протоколов испытаний» и содержать следующие обязательные сведения:</w:t>
      </w:r>
    </w:p>
    <w:p w:rsidR="00F60CEB" w:rsidRDefault="00F60CEB" w:rsidP="00F60CEB">
      <w:pPr>
        <w:pStyle w:val="a3"/>
        <w:spacing w:before="0" w:beforeAutospacing="0" w:after="0" w:afterAutospacing="0"/>
        <w:jc w:val="both"/>
      </w:pPr>
      <w:r>
        <w:t> 1. Регистрационный номер и дата протокола; </w:t>
      </w:r>
    </w:p>
    <w:p w:rsidR="00F60CEB" w:rsidRDefault="00F60CEB" w:rsidP="00F60CEB">
      <w:pPr>
        <w:pStyle w:val="a3"/>
        <w:spacing w:before="0" w:beforeAutospacing="0" w:after="0" w:afterAutospacing="0"/>
        <w:jc w:val="both"/>
      </w:pPr>
      <w:r>
        <w:lastRenderedPageBreak/>
        <w:t>2. Данные об организации-исполнителе: наименование, юридический адрес и контактный телефон лица, проводившего испытания;</w:t>
      </w:r>
    </w:p>
    <w:p w:rsidR="00F60CEB" w:rsidRDefault="00F60CEB" w:rsidP="00F60CEB">
      <w:pPr>
        <w:pStyle w:val="a3"/>
        <w:spacing w:before="0" w:beforeAutospacing="0" w:after="0" w:afterAutospacing="0"/>
        <w:jc w:val="both"/>
      </w:pPr>
      <w:r>
        <w:t>3. Сведения об аттестате аккредитации организации-исполнителя;</w:t>
      </w:r>
    </w:p>
    <w:p w:rsidR="00F60CEB" w:rsidRDefault="00F60CEB" w:rsidP="00F60CEB">
      <w:pPr>
        <w:pStyle w:val="a3"/>
        <w:spacing w:before="0" w:beforeAutospacing="0" w:after="0" w:afterAutospacing="0"/>
        <w:jc w:val="both"/>
      </w:pPr>
      <w:r>
        <w:t>4. Идентификация объекта: точный адрес, наименование и площадь объекта, где брались образцы;</w:t>
      </w:r>
    </w:p>
    <w:p w:rsidR="00F60CEB" w:rsidRDefault="00F60CEB" w:rsidP="00F60CEB">
      <w:pPr>
        <w:pStyle w:val="a3"/>
        <w:spacing w:before="0" w:beforeAutospacing="0" w:after="0" w:afterAutospacing="0"/>
        <w:jc w:val="both"/>
      </w:pPr>
      <w:r>
        <w:t>5. Огнезащитный материал (наименование, сертификат), которым проводилась огнезащитная обработка;</w:t>
      </w:r>
    </w:p>
    <w:p w:rsidR="00F60CEB" w:rsidRDefault="00F60CEB" w:rsidP="00F60CEB">
      <w:pPr>
        <w:pStyle w:val="a3"/>
        <w:spacing w:before="0" w:beforeAutospacing="0" w:after="0" w:afterAutospacing="0"/>
        <w:jc w:val="both"/>
      </w:pPr>
      <w:r>
        <w:t>6. Сведения о средствах измерения и вспомогательном оборудовании: тип и марка прибора;</w:t>
      </w:r>
    </w:p>
    <w:p w:rsidR="00F60CEB" w:rsidRDefault="00F60CEB" w:rsidP="00F60CEB">
      <w:pPr>
        <w:pStyle w:val="a3"/>
        <w:spacing w:before="0" w:beforeAutospacing="0" w:after="0" w:afterAutospacing="0"/>
        <w:jc w:val="both"/>
      </w:pPr>
      <w:r>
        <w:t>7. Сведения о методике измерений: прямое указание на применявшийся пункт стандарта (ГОСТ Р 59637-2021 «Средства противопожарной защиты зданий и сооружений. Средства огнезащиты. Методы контроля качества огнезащитных работ при монтаже (нанесении), техническом обслуживании и ремонте»;</w:t>
      </w:r>
    </w:p>
    <w:p w:rsidR="00F60CEB" w:rsidRDefault="00F60CEB" w:rsidP="00F60CEB">
      <w:pPr>
        <w:pStyle w:val="a3"/>
        <w:spacing w:before="0" w:beforeAutospacing="0" w:after="0" w:afterAutospacing="0"/>
        <w:jc w:val="both"/>
      </w:pPr>
      <w:r>
        <w:t>8. Результаты проведенных испытаний: сводная таблица по каждой единице конструкции кровли;</w:t>
      </w:r>
    </w:p>
    <w:p w:rsidR="00F60CEB" w:rsidRDefault="00F60CEB" w:rsidP="00F60CEB">
      <w:pPr>
        <w:pStyle w:val="a3"/>
        <w:spacing w:before="0" w:beforeAutospacing="0" w:after="0" w:afterAutospacing="0"/>
        <w:jc w:val="both"/>
      </w:pPr>
      <w:r>
        <w:t>9. Подпись и печать: подпись лица, проводившего испытания, с расшифровкой и оттиском печати организации-исполнителя (при её наличии).</w:t>
      </w:r>
    </w:p>
    <w:p w:rsidR="00F60CEB" w:rsidRDefault="00F60CEB" w:rsidP="00F60CEB">
      <w:pPr>
        <w:pStyle w:val="a3"/>
        <w:spacing w:before="0" w:beforeAutospacing="0" w:after="0" w:afterAutospacing="0"/>
        <w:jc w:val="both"/>
      </w:pPr>
      <w:r>
        <w:t> </w:t>
      </w:r>
    </w:p>
    <w:p w:rsidR="00F60CEB" w:rsidRDefault="00F60CEB" w:rsidP="00F60CEB">
      <w:pPr>
        <w:pStyle w:val="a3"/>
        <w:spacing w:before="0" w:beforeAutospacing="0" w:after="0" w:afterAutospacing="0"/>
        <w:jc w:val="both"/>
      </w:pPr>
      <w:r>
        <w:rPr>
          <w:b/>
          <w:bCs/>
        </w:rPr>
        <w:t> 7. Требования к проведению испытаний ВПВ на водоотдачу:</w:t>
      </w:r>
    </w:p>
    <w:p w:rsidR="00F60CEB" w:rsidRDefault="00F60CEB" w:rsidP="00F60CEB">
      <w:pPr>
        <w:pStyle w:val="a3"/>
        <w:tabs>
          <w:tab w:val="left" w:pos="284"/>
        </w:tabs>
        <w:spacing w:before="0" w:beforeAutospacing="0" w:after="0" w:afterAutospacing="0"/>
      </w:pPr>
      <w:r>
        <w:t> </w:t>
      </w:r>
    </w:p>
    <w:p w:rsidR="00F60CEB" w:rsidRDefault="00F60CEB" w:rsidP="00F60CEB">
      <w:pPr>
        <w:pStyle w:val="a3"/>
        <w:numPr>
          <w:ilvl w:val="0"/>
          <w:numId w:val="4"/>
        </w:numPr>
        <w:tabs>
          <w:tab w:val="clear" w:pos="720"/>
          <w:tab w:val="left" w:pos="284"/>
        </w:tabs>
        <w:spacing w:before="0" w:beforeAutospacing="0" w:after="0" w:afterAutospacing="0"/>
        <w:ind w:left="0" w:hanging="11"/>
        <w:jc w:val="both"/>
      </w:pPr>
      <w:r>
        <w:t>Испытание ВПВ на водоотдачу необходимо проводить в соответствии с ГОСТ Р 59643-2021 «Внутреннее противопожарное водоснабжение. Руководство по проектированию, монтажу, техническому обслуживанию и ремонту. Методы испытаний на работоспособность» и СП 10.13130 «Системы противопожарной защиты. Внутренний противопожарный водопровод. Нормы и правила проектирования».</w:t>
      </w:r>
    </w:p>
    <w:p w:rsidR="00F60CEB" w:rsidRDefault="00F60CEB" w:rsidP="00F60CEB">
      <w:pPr>
        <w:jc w:val="both"/>
        <w:rPr>
          <w:color w:val="000000"/>
        </w:rPr>
      </w:pPr>
      <w:r w:rsidRPr="00E87310">
        <w:rPr>
          <w:color w:val="000000"/>
        </w:rPr>
        <w:t>.</w:t>
      </w:r>
    </w:p>
    <w:p w:rsidR="00F60CEB" w:rsidRDefault="00F60CEB" w:rsidP="00F60CEB">
      <w:pPr>
        <w:jc w:val="both"/>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6"/>
        <w:gridCol w:w="4856"/>
      </w:tblGrid>
      <w:tr w:rsidR="00F60CEB" w:rsidRPr="0031720F" w:rsidTr="004525B6">
        <w:tc>
          <w:tcPr>
            <w:tcW w:w="4856" w:type="dxa"/>
          </w:tcPr>
          <w:p w:rsidR="00F60CEB" w:rsidRPr="0031720F" w:rsidRDefault="00F60CEB" w:rsidP="004525B6">
            <w:pPr>
              <w:jc w:val="center"/>
            </w:pPr>
            <w:r>
              <w:t>З</w:t>
            </w:r>
            <w:r w:rsidRPr="0031720F">
              <w:t>аказчик</w:t>
            </w:r>
          </w:p>
        </w:tc>
        <w:tc>
          <w:tcPr>
            <w:tcW w:w="4856" w:type="dxa"/>
          </w:tcPr>
          <w:p w:rsidR="00F60CEB" w:rsidRPr="0031720F" w:rsidRDefault="00F60CEB" w:rsidP="004525B6">
            <w:pPr>
              <w:jc w:val="center"/>
            </w:pPr>
            <w:r w:rsidRPr="0031720F">
              <w:t>Исполнитель</w:t>
            </w:r>
          </w:p>
        </w:tc>
      </w:tr>
      <w:tr w:rsidR="00F60CEB" w:rsidRPr="0031720F" w:rsidTr="004525B6">
        <w:trPr>
          <w:trHeight w:val="1276"/>
        </w:trPr>
        <w:tc>
          <w:tcPr>
            <w:tcW w:w="4856" w:type="dxa"/>
          </w:tcPr>
          <w:p w:rsidR="00F60CEB" w:rsidRDefault="00F60CEB" w:rsidP="004525B6">
            <w:pPr>
              <w:jc w:val="both"/>
              <w:rPr>
                <w:b/>
                <w:lang w:eastAsia="ar-SA"/>
              </w:rPr>
            </w:pPr>
          </w:p>
          <w:p w:rsidR="00F60CEB" w:rsidRPr="0031720F" w:rsidRDefault="00F60CEB" w:rsidP="004525B6">
            <w:pPr>
              <w:jc w:val="both"/>
              <w:rPr>
                <w:lang w:eastAsia="ar-SA"/>
              </w:rPr>
            </w:pPr>
          </w:p>
          <w:p w:rsidR="00F60CEB" w:rsidRPr="0031720F" w:rsidRDefault="00F60CEB" w:rsidP="004525B6">
            <w:pPr>
              <w:jc w:val="both"/>
              <w:rPr>
                <w:b/>
                <w:lang w:eastAsia="ar-SA"/>
              </w:rPr>
            </w:pPr>
            <w:r w:rsidRPr="0031720F">
              <w:rPr>
                <w:lang w:eastAsia="ar-SA"/>
              </w:rPr>
              <w:t>____________________/</w:t>
            </w:r>
            <w:r>
              <w:rPr>
                <w:lang w:eastAsia="ar-SA"/>
              </w:rPr>
              <w:t>Жидков Г.А.</w:t>
            </w:r>
            <w:r>
              <w:rPr>
                <w:b/>
                <w:lang w:eastAsia="ar-SA"/>
              </w:rPr>
              <w:t xml:space="preserve"> /</w:t>
            </w:r>
          </w:p>
          <w:p w:rsidR="00F60CEB" w:rsidRPr="0031720F" w:rsidRDefault="00F60CEB" w:rsidP="004525B6">
            <w:pPr>
              <w:jc w:val="both"/>
            </w:pPr>
            <w:r w:rsidRPr="0031720F">
              <w:rPr>
                <w:b/>
                <w:lang w:eastAsia="ar-SA"/>
              </w:rPr>
              <w:t xml:space="preserve">М.П.                                                                     </w:t>
            </w:r>
          </w:p>
        </w:tc>
        <w:tc>
          <w:tcPr>
            <w:tcW w:w="4856" w:type="dxa"/>
          </w:tcPr>
          <w:p w:rsidR="00F60CEB" w:rsidRDefault="00F60CEB" w:rsidP="004525B6"/>
          <w:p w:rsidR="00F60CEB" w:rsidRPr="0031720F" w:rsidRDefault="00F60CEB" w:rsidP="004525B6"/>
          <w:p w:rsidR="00F60CEB" w:rsidRPr="0031720F" w:rsidRDefault="00F60CEB" w:rsidP="004525B6">
            <w:pPr>
              <w:rPr>
                <w:color w:val="000000"/>
              </w:rPr>
            </w:pPr>
            <w:r w:rsidRPr="0031720F">
              <w:t>_________________</w:t>
            </w:r>
            <w:r>
              <w:rPr>
                <w:b/>
              </w:rPr>
              <w:t>_</w:t>
            </w:r>
            <w:r w:rsidRPr="0031720F">
              <w:rPr>
                <w:b/>
              </w:rPr>
              <w:t>__/</w:t>
            </w:r>
            <w:r>
              <w:t xml:space="preserve"> ______________</w:t>
            </w:r>
            <w:r w:rsidRPr="0031720F">
              <w:rPr>
                <w:b/>
              </w:rPr>
              <w:t>/</w:t>
            </w:r>
          </w:p>
          <w:p w:rsidR="00F60CEB" w:rsidRPr="0031720F" w:rsidRDefault="00F60CEB" w:rsidP="004525B6">
            <w:r w:rsidRPr="0031720F">
              <w:rPr>
                <w:b/>
                <w:lang w:eastAsia="ar-SA"/>
              </w:rPr>
              <w:t xml:space="preserve">М.П.                                                                                                                </w:t>
            </w:r>
          </w:p>
        </w:tc>
      </w:tr>
    </w:tbl>
    <w:p w:rsidR="004525B6" w:rsidRDefault="004525B6" w:rsidP="00F60CEB"/>
    <w:sectPr w:rsidR="004525B6" w:rsidSect="00F60CEB">
      <w:pgSz w:w="11906" w:h="16838"/>
      <w:pgMar w:top="568"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63853"/>
    <w:multiLevelType w:val="multilevel"/>
    <w:tmpl w:val="00F8645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EC065E"/>
    <w:multiLevelType w:val="multilevel"/>
    <w:tmpl w:val="8DEAE1EA"/>
    <w:lvl w:ilvl="0">
      <w:start w:val="3"/>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E21285E"/>
    <w:multiLevelType w:val="multilevel"/>
    <w:tmpl w:val="9CCE1E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A1013A2"/>
    <w:multiLevelType w:val="hybridMultilevel"/>
    <w:tmpl w:val="18026DEC"/>
    <w:lvl w:ilvl="0" w:tplc="DE60AA9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B511E06"/>
    <w:multiLevelType w:val="multilevel"/>
    <w:tmpl w:val="F282F626"/>
    <w:lvl w:ilvl="0">
      <w:start w:val="2"/>
      <w:numFmt w:val="decimal"/>
      <w:lvlText w:val="%1"/>
      <w:lvlJc w:val="left"/>
      <w:pPr>
        <w:ind w:left="360" w:hanging="360"/>
      </w:pPr>
      <w:rPr>
        <w:rFonts w:hint="default"/>
      </w:rPr>
    </w:lvl>
    <w:lvl w:ilvl="1">
      <w:start w:val="1"/>
      <w:numFmt w:val="decimal"/>
      <w:lvlText w:val="%1.%2"/>
      <w:lvlJc w:val="left"/>
      <w:pPr>
        <w:ind w:left="491" w:hanging="360"/>
      </w:pPr>
      <w:rPr>
        <w:rFonts w:hint="default"/>
      </w:rPr>
    </w:lvl>
    <w:lvl w:ilvl="2">
      <w:start w:val="1"/>
      <w:numFmt w:val="decimal"/>
      <w:lvlText w:val="%1.%2.%3"/>
      <w:lvlJc w:val="left"/>
      <w:pPr>
        <w:ind w:left="982" w:hanging="720"/>
      </w:pPr>
      <w:rPr>
        <w:rFonts w:hint="default"/>
      </w:rPr>
    </w:lvl>
    <w:lvl w:ilvl="3">
      <w:start w:val="1"/>
      <w:numFmt w:val="decimal"/>
      <w:lvlText w:val="%1.%2.%3.%4"/>
      <w:lvlJc w:val="left"/>
      <w:pPr>
        <w:ind w:left="1113" w:hanging="720"/>
      </w:pPr>
      <w:rPr>
        <w:rFonts w:hint="default"/>
      </w:rPr>
    </w:lvl>
    <w:lvl w:ilvl="4">
      <w:start w:val="1"/>
      <w:numFmt w:val="decimal"/>
      <w:lvlText w:val="%1.%2.%3.%4.%5"/>
      <w:lvlJc w:val="left"/>
      <w:pPr>
        <w:ind w:left="1604" w:hanging="1080"/>
      </w:pPr>
      <w:rPr>
        <w:rFonts w:hint="default"/>
      </w:rPr>
    </w:lvl>
    <w:lvl w:ilvl="5">
      <w:start w:val="1"/>
      <w:numFmt w:val="decimal"/>
      <w:lvlText w:val="%1.%2.%3.%4.%5.%6"/>
      <w:lvlJc w:val="left"/>
      <w:pPr>
        <w:ind w:left="1735" w:hanging="1080"/>
      </w:pPr>
      <w:rPr>
        <w:rFonts w:hint="default"/>
      </w:rPr>
    </w:lvl>
    <w:lvl w:ilvl="6">
      <w:start w:val="1"/>
      <w:numFmt w:val="decimal"/>
      <w:lvlText w:val="%1.%2.%3.%4.%5.%6.%7"/>
      <w:lvlJc w:val="left"/>
      <w:pPr>
        <w:ind w:left="2226" w:hanging="1440"/>
      </w:pPr>
      <w:rPr>
        <w:rFonts w:hint="default"/>
      </w:rPr>
    </w:lvl>
    <w:lvl w:ilvl="7">
      <w:start w:val="1"/>
      <w:numFmt w:val="decimal"/>
      <w:lvlText w:val="%1.%2.%3.%4.%5.%6.%7.%8"/>
      <w:lvlJc w:val="left"/>
      <w:pPr>
        <w:ind w:left="2357" w:hanging="1440"/>
      </w:pPr>
      <w:rPr>
        <w:rFonts w:hint="default"/>
      </w:rPr>
    </w:lvl>
    <w:lvl w:ilvl="8">
      <w:start w:val="1"/>
      <w:numFmt w:val="decimal"/>
      <w:lvlText w:val="%1.%2.%3.%4.%5.%6.%7.%8.%9"/>
      <w:lvlJc w:val="left"/>
      <w:pPr>
        <w:ind w:left="2848" w:hanging="1800"/>
      </w:pPr>
      <w:rPr>
        <w:rFonts w:hint="default"/>
      </w:rPr>
    </w:lvl>
  </w:abstractNum>
  <w:abstractNum w:abstractNumId="5" w15:restartNumberingAfterBreak="0">
    <w:nsid w:val="5BD55165"/>
    <w:multiLevelType w:val="multilevel"/>
    <w:tmpl w:val="BF2CA2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0920FCF"/>
    <w:multiLevelType w:val="multilevel"/>
    <w:tmpl w:val="6BB478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6"/>
  </w:num>
  <w:num w:numId="3">
    <w:abstractNumId w:val="0"/>
    <w:lvlOverride w:ilvl="0">
      <w:lvl w:ilvl="0">
        <w:numFmt w:val="decimal"/>
        <w:lvlText w:val="%1."/>
        <w:lvlJc w:val="left"/>
      </w:lvl>
    </w:lvlOverride>
  </w:num>
  <w:num w:numId="4">
    <w:abstractNumId w:val="5"/>
  </w:num>
  <w:num w:numId="5">
    <w:abstractNumId w:val="3"/>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591"/>
    <w:rsid w:val="00185591"/>
    <w:rsid w:val="004525B6"/>
    <w:rsid w:val="004E270C"/>
    <w:rsid w:val="00541492"/>
    <w:rsid w:val="009B7B7B"/>
    <w:rsid w:val="00F60C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7D305D-C311-4479-9D1B-3CF080E7C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0CEB"/>
    <w:rPr>
      <w:rFonts w:eastAsia="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F60CEB"/>
    <w:pPr>
      <w:spacing w:before="100" w:beforeAutospacing="1" w:after="100" w:afterAutospacing="1"/>
    </w:pPr>
    <w:rPr>
      <w:color w:val="000000"/>
    </w:rPr>
  </w:style>
  <w:style w:type="paragraph" w:customStyle="1" w:styleId="docdata">
    <w:name w:val="docdata"/>
    <w:aliases w:val="docy,v5,115689,bqiaagaaeyqcaaagiaiaaao4naeabzq8aqaaaaaaaaaaaaaaaaaaaaaaaaaaaaaaaaaaaaaaaaaaaaaaaaaaaaaaaaaaaaaaaaaaaaaaaaaaaaaaaaaaaaaaaaaaaaaaaaaaaaaaaaaaaaaaaaaaaaaaaaaaaaaaaaaaaaaaaaaaaaaaaaaaaaaaaaaaaaaaaaaaaaaaaaaaaaaaaaaaaaaaaaaaaaaaaaaaaa"/>
    <w:basedOn w:val="a"/>
    <w:rsid w:val="00F60CE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1676</Words>
  <Characters>9557</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Buch Alex</dc:creator>
  <cp:keywords/>
  <dc:description/>
  <cp:lastModifiedBy>Buch Alex</cp:lastModifiedBy>
  <cp:revision>2</cp:revision>
  <dcterms:created xsi:type="dcterms:W3CDTF">2026-08-12T10:51:00Z</dcterms:created>
  <dcterms:modified xsi:type="dcterms:W3CDTF">2026-08-12T10:51:00Z</dcterms:modified>
</cp:coreProperties>
</file>