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A54CEA">
        <w:rPr>
          <w:rFonts w:ascii="Times New Roman" w:hAnsi="Times New Roman" w:cs="Times New Roman"/>
          <w:b/>
          <w:szCs w:val="24"/>
        </w:rPr>
        <w:t>72</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поставк</w:t>
      </w:r>
      <w:r w:rsidR="00742502">
        <w:rPr>
          <w:rFonts w:ascii="Times New Roman" w:hAnsi="Times New Roman" w:cs="Times New Roman"/>
          <w:b/>
          <w:szCs w:val="24"/>
        </w:rPr>
        <w:t>у</w:t>
      </w:r>
      <w:r w:rsidR="00D10F88" w:rsidRPr="000B5CF9">
        <w:rPr>
          <w:rFonts w:ascii="Times New Roman" w:hAnsi="Times New Roman" w:cs="Times New Roman"/>
          <w:b/>
          <w:szCs w:val="24"/>
        </w:rPr>
        <w:t xml:space="preserve"> </w:t>
      </w:r>
      <w:r w:rsidR="005F015A">
        <w:rPr>
          <w:rFonts w:ascii="Times New Roman" w:hAnsi="Times New Roman" w:cs="Times New Roman"/>
          <w:color w:val="0000FF"/>
        </w:rPr>
        <w:t>электроматериалов</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AA4E2B" w:rsidRPr="00AA4E2B">
        <w:rPr>
          <w:szCs w:val="22"/>
        </w:rPr>
        <w:t>261526100279552610100100130</w:t>
      </w:r>
      <w:r w:rsidR="00A54CEA">
        <w:rPr>
          <w:szCs w:val="22"/>
        </w:rPr>
        <w:t>72</w:t>
      </w:r>
      <w:r w:rsidR="00AA4E2B" w:rsidRPr="00AA4E2B">
        <w:rPr>
          <w:szCs w:val="22"/>
        </w:rPr>
        <w:t>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D95121">
            <w:pPr>
              <w:contextualSpacing/>
              <w:jc w:val="right"/>
              <w:rPr>
                <w:sz w:val="22"/>
              </w:rPr>
            </w:pPr>
            <w:r w:rsidRPr="000B5CF9">
              <w:rPr>
                <w:sz w:val="22"/>
              </w:rPr>
              <w:t>«___» __________ 20</w:t>
            </w:r>
            <w:r w:rsidR="007C5502" w:rsidRPr="000B5CF9">
              <w:rPr>
                <w:sz w:val="22"/>
              </w:rPr>
              <w:t>2</w:t>
            </w:r>
            <w:r w:rsidR="00D95121">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w:t>
      </w:r>
      <w:r w:rsidR="00D95121">
        <w:rPr>
          <w:rFonts w:ascii="Times New Roman" w:hAnsi="Times New Roman" w:cs="Times New Roman"/>
          <w:szCs w:val="22"/>
        </w:rPr>
        <w:t>итогового протокола _____________________________</w:t>
      </w:r>
      <w:r w:rsidRPr="00764745">
        <w:rPr>
          <w:rFonts w:ascii="Times New Roman" w:hAnsi="Times New Roman" w:cs="Times New Roman"/>
          <w:szCs w:val="22"/>
        </w:rPr>
        <w:t>,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A54CEA">
        <w:rPr>
          <w:rFonts w:ascii="Times New Roman" w:hAnsi="Times New Roman" w:cs="Times New Roman"/>
          <w:color w:val="0000FF"/>
        </w:rPr>
        <w:t>электроматериалы</w:t>
      </w:r>
      <w:r w:rsidR="00D8514E" w:rsidRPr="00D8514E">
        <w:rPr>
          <w:rFonts w:ascii="Times New Roman" w:hAnsi="Times New Roman" w:cs="Times New Roman"/>
          <w:color w:val="0000FF"/>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13309C" w:rsidRPr="0013309C">
        <w:rPr>
          <w:sz w:val="22"/>
        </w:rPr>
        <w:t>60</w:t>
      </w:r>
      <w:r w:rsidR="0013309C">
        <w:rPr>
          <w:sz w:val="22"/>
        </w:rPr>
        <w:t>3107</w:t>
      </w:r>
      <w:r w:rsidR="0013309C" w:rsidRPr="0013309C">
        <w:rPr>
          <w:sz w:val="22"/>
        </w:rPr>
        <w:t xml:space="preserve">, Нижегородская обл., г. Нижний Новгород, пр-т Гагарина, д. 97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0B5CF9" w:rsidRDefault="00653C82"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2.1. </w:t>
      </w:r>
      <w:r w:rsidR="00AA4E2B">
        <w:rPr>
          <w:rFonts w:ascii="Times New Roman" w:hAnsi="Times New Roman" w:cs="Times New Roman"/>
        </w:rPr>
        <w:t>Ц</w:t>
      </w:r>
      <w:r w:rsidR="00E3445D">
        <w:rPr>
          <w:rFonts w:ascii="Times New Roman" w:hAnsi="Times New Roman" w:cs="Times New Roman"/>
        </w:rPr>
        <w:t>ен</w:t>
      </w:r>
      <w:r w:rsidR="00AA4E2B">
        <w:rPr>
          <w:rFonts w:ascii="Times New Roman" w:hAnsi="Times New Roman" w:cs="Times New Roman"/>
        </w:rPr>
        <w:t>а</w:t>
      </w:r>
      <w:r w:rsidR="00E3445D">
        <w:rPr>
          <w:rFonts w:ascii="Times New Roman" w:hAnsi="Times New Roman" w:cs="Times New Roman"/>
        </w:rPr>
        <w:t xml:space="preserve"> </w:t>
      </w:r>
      <w:r w:rsidR="00654C17" w:rsidRPr="000B5CF9">
        <w:rPr>
          <w:rFonts w:ascii="Times New Roman" w:hAnsi="Times New Roman" w:cs="Times New Roman"/>
        </w:rPr>
        <w:t xml:space="preserve">Контракта составляет </w:t>
      </w:r>
      <w:r w:rsidR="00AA4E2B">
        <w:rPr>
          <w:rFonts w:ascii="Times New Roman" w:hAnsi="Times New Roman" w:cs="Times New Roman"/>
          <w:bCs/>
          <w:color w:val="0000FF"/>
        </w:rPr>
        <w:t>__________</w:t>
      </w:r>
      <w:r w:rsidR="005F776C" w:rsidRPr="000B5CF9">
        <w:rPr>
          <w:rFonts w:ascii="Times New Roman" w:hAnsi="Times New Roman" w:cs="Times New Roman"/>
          <w:bCs/>
          <w:color w:val="0000FF"/>
        </w:rPr>
        <w:t xml:space="preserve"> </w:t>
      </w:r>
      <w:r w:rsidR="005F776C" w:rsidRPr="000B5CF9">
        <w:rPr>
          <w:rFonts w:ascii="Times New Roman" w:hAnsi="Times New Roman" w:cs="Times New Roman"/>
          <w:bCs/>
          <w:i/>
          <w:color w:val="0000FF"/>
        </w:rPr>
        <w:t>(</w:t>
      </w:r>
      <w:r w:rsidR="00AA4E2B">
        <w:rPr>
          <w:rFonts w:ascii="Times New Roman" w:hAnsi="Times New Roman" w:cs="Times New Roman"/>
          <w:bCs/>
          <w:i/>
          <w:color w:val="0000FF"/>
        </w:rPr>
        <w:t>____________</w:t>
      </w:r>
      <w:r w:rsidR="005F776C" w:rsidRPr="000B5CF9">
        <w:rPr>
          <w:rFonts w:ascii="Times New Roman" w:hAnsi="Times New Roman" w:cs="Times New Roman"/>
          <w:bCs/>
          <w:i/>
          <w:color w:val="0000FF"/>
        </w:rPr>
        <w:t>)</w:t>
      </w:r>
      <w:r w:rsidR="005F776C" w:rsidRPr="000B5CF9">
        <w:rPr>
          <w:rFonts w:ascii="Times New Roman" w:hAnsi="Times New Roman" w:cs="Times New Roman"/>
          <w:bCs/>
          <w:color w:val="0000FF"/>
        </w:rPr>
        <w:t xml:space="preserve"> рубл</w:t>
      </w:r>
      <w:r w:rsidR="0041441F" w:rsidRPr="000B5CF9">
        <w:rPr>
          <w:rFonts w:ascii="Times New Roman" w:hAnsi="Times New Roman" w:cs="Times New Roman"/>
          <w:bCs/>
          <w:color w:val="0000FF"/>
        </w:rPr>
        <w:t>ей</w:t>
      </w:r>
      <w:r w:rsidR="005F776C" w:rsidRPr="000B5CF9">
        <w:rPr>
          <w:rFonts w:ascii="Times New Roman" w:hAnsi="Times New Roman" w:cs="Times New Roman"/>
          <w:bCs/>
          <w:color w:val="0000FF"/>
        </w:rPr>
        <w:t xml:space="preserve"> </w:t>
      </w:r>
      <w:r w:rsidR="00B91527" w:rsidRPr="000B5CF9">
        <w:rPr>
          <w:rFonts w:ascii="Times New Roman" w:hAnsi="Times New Roman" w:cs="Times New Roman"/>
          <w:bCs/>
          <w:color w:val="0000FF"/>
        </w:rPr>
        <w:t>____</w:t>
      </w:r>
      <w:r w:rsidR="0041441F" w:rsidRPr="000B5CF9">
        <w:rPr>
          <w:rFonts w:ascii="Times New Roman" w:hAnsi="Times New Roman" w:cs="Times New Roman"/>
          <w:bCs/>
          <w:color w:val="0000FF"/>
        </w:rPr>
        <w:t xml:space="preserve"> копеек</w:t>
      </w:r>
      <w:r w:rsidR="00B91527" w:rsidRPr="000B5CF9">
        <w:rPr>
          <w:rFonts w:ascii="Times New Roman" w:hAnsi="Times New Roman" w:cs="Times New Roman"/>
          <w:bCs/>
          <w:color w:val="0000FF"/>
        </w:rPr>
        <w:t>, в т.ч. НДС/без НДС</w:t>
      </w:r>
      <w:r w:rsidRPr="000B5CF9">
        <w:rPr>
          <w:rFonts w:ascii="Times New Roman" w:hAnsi="Times New Roman" w:cs="Times New Roman"/>
          <w:color w:val="000000" w:themeColor="text1"/>
        </w:rPr>
        <w:t xml:space="preserve">. </w:t>
      </w:r>
    </w:p>
    <w:p w:rsidR="0079592A" w:rsidRPr="000B5CF9" w:rsidRDefault="000C68EE" w:rsidP="0079592A">
      <w:pPr>
        <w:widowControl w:val="0"/>
        <w:autoSpaceDE w:val="0"/>
        <w:autoSpaceDN w:val="0"/>
        <w:ind w:firstLine="567"/>
        <w:contextualSpacing/>
        <w:jc w:val="both"/>
        <w:rPr>
          <w:rFonts w:eastAsia="Calibri"/>
          <w:sz w:val="22"/>
          <w:szCs w:val="22"/>
          <w:lang w:eastAsia="en-US"/>
        </w:rPr>
      </w:pPr>
      <w:r w:rsidRPr="000B5CF9">
        <w:rPr>
          <w:rFonts w:eastAsia="Calibri"/>
          <w:sz w:val="22"/>
          <w:szCs w:val="22"/>
          <w:lang w:eastAsia="en-US"/>
        </w:rPr>
        <w:t xml:space="preserve">Выплата аванса по контракту </w:t>
      </w:r>
      <w:r w:rsidR="00F47ADD" w:rsidRPr="000B5CF9">
        <w:rPr>
          <w:rFonts w:eastAsia="Calibri"/>
          <w:sz w:val="22"/>
          <w:szCs w:val="22"/>
          <w:lang w:eastAsia="en-US"/>
        </w:rPr>
        <w:t>не предусмотрена.</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2</w:t>
      </w:r>
      <w:r w:rsidRPr="000B5CF9">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3</w:t>
      </w:r>
      <w:r w:rsidR="0079592A" w:rsidRPr="000B5CF9">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t xml:space="preserve">сборкой и установкой, </w:t>
      </w:r>
      <w:r w:rsidR="0079592A" w:rsidRPr="000B5CF9">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0B5CF9" w:rsidRDefault="009549D8" w:rsidP="0079592A">
      <w:pPr>
        <w:widowControl w:val="0"/>
        <w:autoSpaceDE w:val="0"/>
        <w:autoSpaceDN w:val="0"/>
        <w:ind w:firstLine="567"/>
        <w:contextualSpacing/>
        <w:jc w:val="both"/>
        <w:rPr>
          <w:sz w:val="22"/>
          <w:szCs w:val="22"/>
        </w:rPr>
      </w:pPr>
      <w:r w:rsidRPr="000B5CF9">
        <w:rPr>
          <w:sz w:val="22"/>
          <w:szCs w:val="22"/>
        </w:rPr>
        <w:t>2.</w:t>
      </w:r>
      <w:r w:rsidR="007B5E79" w:rsidRPr="000B5CF9">
        <w:rPr>
          <w:sz w:val="22"/>
          <w:szCs w:val="22"/>
        </w:rPr>
        <w:t>4</w:t>
      </w:r>
      <w:r w:rsidRPr="000B5CF9">
        <w:rPr>
          <w:sz w:val="22"/>
          <w:szCs w:val="22"/>
        </w:rPr>
        <w:t xml:space="preserve">. </w:t>
      </w:r>
      <w:r w:rsidR="007B5E79" w:rsidRPr="000B5CF9">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0B5CF9" w:rsidRDefault="007B5E79" w:rsidP="0079592A">
      <w:pPr>
        <w:widowControl w:val="0"/>
        <w:autoSpaceDE w:val="0"/>
        <w:autoSpaceDN w:val="0"/>
        <w:ind w:firstLine="567"/>
        <w:contextualSpacing/>
        <w:jc w:val="both"/>
      </w:pPr>
      <w:r w:rsidRPr="000B5CF9">
        <w:t xml:space="preserve">Цена Контракта может быть снижена по соглашению Сторон </w:t>
      </w:r>
      <w:r w:rsidR="00E3445D" w:rsidRPr="000B5CF9">
        <w:t>без изменения,</w:t>
      </w:r>
      <w:r w:rsidRPr="000B5CF9">
        <w:t xml:space="preserve"> предусмотренного Контрактом количества и качества поставляемого Товара и иных условий Контракта </w:t>
      </w:r>
    </w:p>
    <w:p w:rsidR="007B5E79" w:rsidRPr="000B5CF9" w:rsidRDefault="007B5E79" w:rsidP="00E3445D">
      <w:pPr>
        <w:widowControl w:val="0"/>
        <w:autoSpaceDE w:val="0"/>
        <w:autoSpaceDN w:val="0"/>
        <w:ind w:firstLine="567"/>
        <w:contextualSpacing/>
        <w:jc w:val="both"/>
      </w:pPr>
      <w:r w:rsidRPr="000B5CF9">
        <w:t xml:space="preserve">2.5. Источник финансирования Контракта – средства </w:t>
      </w:r>
      <w:r w:rsidR="00F63C14">
        <w:t>бюджетных учреждений</w:t>
      </w:r>
      <w:r w:rsidRPr="000B5CF9">
        <w:t xml:space="preserve"> на 202</w:t>
      </w:r>
      <w:r w:rsidR="00E3445D">
        <w:t>6</w:t>
      </w:r>
      <w:r w:rsidRPr="000B5CF9">
        <w:t xml:space="preserve"> г.</w:t>
      </w:r>
      <w:r w:rsidR="007A4976">
        <w:t>,</w:t>
      </w:r>
      <w:r w:rsidRPr="000B5CF9">
        <w:t xml:space="preserve"> </w:t>
      </w:r>
      <w:r w:rsidR="00E3445D">
        <w:t>КВР</w:t>
      </w:r>
      <w:r w:rsidRPr="000B5CF9">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w:t>
      </w:r>
      <w:r w:rsidRPr="000B5CF9">
        <w:rPr>
          <w:sz w:val="22"/>
          <w:szCs w:val="22"/>
        </w:rPr>
        <w:lastRenderedPageBreak/>
        <w:t>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w:t>
      </w:r>
      <w:r w:rsidR="0013309C">
        <w:rPr>
          <w:rFonts w:ascii="Times New Roman" w:hAnsi="Times New Roman" w:cs="Times New Roman"/>
          <w:szCs w:val="24"/>
        </w:rPr>
        <w:t>3107</w:t>
      </w:r>
      <w:r w:rsidR="00E3445D" w:rsidRPr="00E3445D">
        <w:rPr>
          <w:rFonts w:ascii="Times New Roman" w:hAnsi="Times New Roman" w:cs="Times New Roman"/>
          <w:szCs w:val="24"/>
        </w:rPr>
        <w:t xml:space="preserve">, </w:t>
      </w:r>
      <w:r w:rsidR="005D0F7B">
        <w:rPr>
          <w:rFonts w:ascii="Times New Roman" w:hAnsi="Times New Roman" w:cs="Times New Roman"/>
          <w:szCs w:val="24"/>
        </w:rPr>
        <w:t xml:space="preserve">Нижегородская обл., г. Нижний Новгород, </w:t>
      </w:r>
      <w:r w:rsidR="0072739F">
        <w:rPr>
          <w:rFonts w:ascii="Times New Roman" w:hAnsi="Times New Roman" w:cs="Times New Roman"/>
          <w:szCs w:val="24"/>
        </w:rPr>
        <w:t>пр-т Гагарина, д. 97</w:t>
      </w:r>
      <w:r w:rsidR="00B34255">
        <w:rPr>
          <w:rFonts w:ascii="Times New Roman" w:hAnsi="Times New Roman" w:cs="Times New Roman"/>
          <w:szCs w:val="24"/>
        </w:rPr>
        <w:t xml:space="preserve">, </w:t>
      </w:r>
      <w:r w:rsidR="00B34255" w:rsidRPr="00556AAB">
        <w:rPr>
          <w:rFonts w:ascii="Times New Roman" w:hAnsi="Times New Roman" w:cs="Times New Roman"/>
        </w:rPr>
        <w:t>Поставка является разовой</w:t>
      </w:r>
      <w:r w:rsidR="00F6086C">
        <w:rPr>
          <w:rFonts w:ascii="Times New Roman" w:hAnsi="Times New Roman" w:cs="Times New Roman"/>
        </w:rPr>
        <w:t xml:space="preserve"> </w:t>
      </w:r>
      <w:r w:rsidR="00F63C14">
        <w:rPr>
          <w:rFonts w:ascii="Times New Roman" w:hAnsi="Times New Roman" w:cs="Times New Roman"/>
        </w:rPr>
        <w:t xml:space="preserve">до </w:t>
      </w:r>
      <w:r w:rsidR="00A54CEA">
        <w:rPr>
          <w:rFonts w:ascii="Times New Roman" w:hAnsi="Times New Roman" w:cs="Times New Roman"/>
        </w:rPr>
        <w:t>30</w:t>
      </w:r>
      <w:r w:rsidR="00636D99">
        <w:rPr>
          <w:rFonts w:ascii="Times New Roman" w:hAnsi="Times New Roman" w:cs="Times New Roman"/>
        </w:rPr>
        <w:t>.</w:t>
      </w:r>
      <w:r w:rsidR="0013309C">
        <w:rPr>
          <w:rFonts w:ascii="Times New Roman" w:hAnsi="Times New Roman" w:cs="Times New Roman"/>
        </w:rPr>
        <w:t>06</w:t>
      </w:r>
      <w:r w:rsidR="00636D99">
        <w:rPr>
          <w:rFonts w:ascii="Times New Roman" w:hAnsi="Times New Roman" w:cs="Times New Roman"/>
        </w:rPr>
        <w:t>.2026 г</w:t>
      </w:r>
      <w:r w:rsidR="00B34255" w:rsidRPr="00556AAB">
        <w:rPr>
          <w:rFonts w:ascii="Times New Roman" w:hAnsi="Times New Roman" w:cs="Times New Roman"/>
        </w:rPr>
        <w:t>.</w:t>
      </w:r>
      <w:r w:rsidR="00B34255" w:rsidRPr="00B34255">
        <w:rPr>
          <w:rFonts w:ascii="Times New Roman" w:hAnsi="Times New Roman" w:cs="Times New Roman"/>
        </w:rPr>
        <w:t xml:space="preserve"> </w:t>
      </w:r>
      <w:r w:rsidR="005D0F7B">
        <w:rPr>
          <w:rFonts w:ascii="Times New Roman" w:hAnsi="Times New Roman" w:cs="Times New Roman"/>
        </w:rPr>
        <w:t xml:space="preserve">(включительно). </w:t>
      </w:r>
      <w:r w:rsidR="00B34255" w:rsidRPr="00B34255">
        <w:rPr>
          <w:rFonts w:ascii="Times New Roman" w:hAnsi="Times New Roman" w:cs="Times New Roman"/>
        </w:rPr>
        <w:t xml:space="preserve">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w:t>
      </w:r>
      <w:r w:rsidRPr="000B5CF9">
        <w:rPr>
          <w:rFonts w:ascii="Times New Roman" w:hAnsi="Times New Roman" w:cs="Times New Roman"/>
          <w:szCs w:val="24"/>
        </w:rPr>
        <w:lastRenderedPageBreak/>
        <w:t>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lastRenderedPageBreak/>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w:t>
      </w:r>
      <w:r w:rsidRPr="007C228E">
        <w:rPr>
          <w:rFonts w:ascii="Times New Roman" w:hAnsi="Times New Roman" w:cs="Times New Roman"/>
          <w:szCs w:val="22"/>
        </w:rPr>
        <w:lastRenderedPageBreak/>
        <w:t>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lastRenderedPageBreak/>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 xml:space="preserve">беими Сторонами и действует по </w:t>
      </w:r>
      <w:r w:rsidR="00A54CEA">
        <w:rPr>
          <w:rFonts w:ascii="Times New Roman" w:hAnsi="Times New Roman" w:cs="Times New Roman"/>
        </w:rPr>
        <w:t>15</w:t>
      </w:r>
      <w:r w:rsidRPr="000B5CF9">
        <w:rPr>
          <w:rFonts w:ascii="Times New Roman" w:hAnsi="Times New Roman" w:cs="Times New Roman"/>
        </w:rPr>
        <w:t xml:space="preserve"> </w:t>
      </w:r>
      <w:r w:rsidR="0013309C">
        <w:rPr>
          <w:rFonts w:ascii="Times New Roman" w:hAnsi="Times New Roman" w:cs="Times New Roman"/>
        </w:rPr>
        <w:t>ию</w:t>
      </w:r>
      <w:r w:rsidR="00A54CEA">
        <w:rPr>
          <w:rFonts w:ascii="Times New Roman" w:hAnsi="Times New Roman" w:cs="Times New Roman"/>
        </w:rPr>
        <w:t>л</w:t>
      </w:r>
      <w:r w:rsidR="0013309C">
        <w:rPr>
          <w:rFonts w:ascii="Times New Roman" w:hAnsi="Times New Roman" w:cs="Times New Roman"/>
        </w:rPr>
        <w:t>я</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8D4C6E" w:rsidRDefault="008D4C6E" w:rsidP="0090185A">
      <w:pPr>
        <w:pStyle w:val="ConsPlusNormal"/>
        <w:ind w:firstLine="567"/>
        <w:contextualSpacing/>
        <w:jc w:val="center"/>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lastRenderedPageBreak/>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r w:rsidR="008D4C6E">
        <w:rPr>
          <w:rFonts w:ascii="Times New Roman" w:hAnsi="Times New Roman" w:cs="Times New Roman"/>
          <w:szCs w:val="22"/>
        </w:rPr>
        <w:t xml:space="preserve"> </w:t>
      </w: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0F53C3" w:rsidRPr="000B5CF9" w:rsidRDefault="00525945" w:rsidP="00810652">
            <w:pPr>
              <w:rPr>
                <w:sz w:val="22"/>
                <w:szCs w:val="22"/>
              </w:rPr>
            </w:pPr>
            <w:r w:rsidRPr="000B5CF9">
              <w:rPr>
                <w:sz w:val="22"/>
                <w:szCs w:val="22"/>
              </w:rPr>
              <w:t xml:space="preserve">Лицо, ответственное за приемку товара – </w:t>
            </w:r>
            <w:r w:rsidR="00810652">
              <w:rPr>
                <w:sz w:val="22"/>
                <w:szCs w:val="22"/>
              </w:rPr>
              <w:t>Савинова Лариса Михайловна +7(831)</w:t>
            </w:r>
            <w:r w:rsidR="0013309C">
              <w:rPr>
                <w:sz w:val="22"/>
                <w:szCs w:val="22"/>
              </w:rPr>
              <w:t xml:space="preserve"> </w:t>
            </w:r>
            <w:r w:rsidR="00810652" w:rsidRPr="00810652">
              <w:rPr>
                <w:sz w:val="22"/>
                <w:szCs w:val="22"/>
              </w:rPr>
              <w:t>214-33-49</w:t>
            </w:r>
            <w:r w:rsidR="00810652">
              <w:rPr>
                <w:sz w:val="22"/>
                <w:szCs w:val="22"/>
              </w:rPr>
              <w:t xml:space="preserve"> доб. 502</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6D3989" w:rsidP="00A07804">
            <w:pPr>
              <w:rPr>
                <w:sz w:val="22"/>
                <w:szCs w:val="22"/>
              </w:rPr>
            </w:pPr>
            <w:hyperlink r:id="rId11" w:history="1">
              <w:r w:rsidR="00A07804">
                <w:rPr>
                  <w:sz w:val="22"/>
                  <w:szCs w:val="22"/>
                  <w:lang w:val="en-US"/>
                </w:rPr>
                <w:t>sharapov</w:t>
              </w:r>
              <w:r w:rsidR="00A07804" w:rsidRPr="00810652">
                <w:rPr>
                  <w:sz w:val="22"/>
                  <w:szCs w:val="22"/>
                </w:rPr>
                <w:t>15101980@</w:t>
              </w:r>
              <w:r w:rsidR="00A07804">
                <w:rPr>
                  <w:sz w:val="22"/>
                  <w:szCs w:val="22"/>
                  <w:lang w:val="en-US"/>
                </w:rPr>
                <w:t>gmail</w:t>
              </w:r>
              <w:r w:rsidR="00A07804" w:rsidRPr="00810652">
                <w:rPr>
                  <w:sz w:val="22"/>
                  <w:szCs w:val="22"/>
                </w:rPr>
                <w:t>.</w:t>
              </w:r>
              <w:r w:rsidR="00A07804">
                <w:rPr>
                  <w:sz w:val="22"/>
                  <w:szCs w:val="22"/>
                  <w:lang w:val="en-US"/>
                </w:rPr>
                <w:t>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A07804" w:rsidRPr="00A07804" w:rsidRDefault="00A07804" w:rsidP="00A07804">
            <w:pPr>
              <w:rPr>
                <w:sz w:val="22"/>
                <w:szCs w:val="22"/>
              </w:rPr>
            </w:pPr>
            <w:r w:rsidRPr="00A07804">
              <w:rPr>
                <w:sz w:val="22"/>
                <w:szCs w:val="22"/>
              </w:rPr>
              <w:t>БИК 012202102</w:t>
            </w:r>
          </w:p>
          <w:p w:rsidR="00EA6BF3" w:rsidRPr="000B5CF9" w:rsidRDefault="00EA6BF3" w:rsidP="00A07804">
            <w:pPr>
              <w:rPr>
                <w:sz w:val="22"/>
                <w:szCs w:val="22"/>
              </w:rPr>
            </w:pP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A54CEA">
        <w:rPr>
          <w:rFonts w:ascii="Times New Roman" w:hAnsi="Times New Roman" w:cs="Times New Roman"/>
          <w:szCs w:val="24"/>
        </w:rPr>
        <w:t>72</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p w:rsidR="00C544C9" w:rsidRPr="000B5CF9" w:rsidRDefault="00C544C9" w:rsidP="00962381">
      <w:pPr>
        <w:pStyle w:val="ConsPlusNonformat"/>
        <w:jc w:val="center"/>
        <w:rPr>
          <w:rFonts w:ascii="Times New Roman" w:hAnsi="Times New Roman" w:cs="Times New Roman"/>
          <w:sz w:val="22"/>
          <w:szCs w:val="24"/>
        </w:rPr>
      </w:pPr>
    </w:p>
    <w:tbl>
      <w:tblPr>
        <w:tblStyle w:val="af"/>
        <w:tblW w:w="5000" w:type="pct"/>
        <w:tblLook w:val="04A0" w:firstRow="1" w:lastRow="0" w:firstColumn="1" w:lastColumn="0" w:noHBand="0" w:noVBand="1"/>
      </w:tblPr>
      <w:tblGrid>
        <w:gridCol w:w="531"/>
        <w:gridCol w:w="2157"/>
        <w:gridCol w:w="3119"/>
        <w:gridCol w:w="721"/>
        <w:gridCol w:w="1317"/>
        <w:gridCol w:w="1548"/>
        <w:gridCol w:w="1369"/>
      </w:tblGrid>
      <w:tr w:rsidR="001D59A5" w:rsidRPr="000B5CF9" w:rsidTr="008D4C6E">
        <w:trPr>
          <w:trHeight w:val="1838"/>
        </w:trPr>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п/п</w:t>
            </w:r>
          </w:p>
        </w:tc>
        <w:tc>
          <w:tcPr>
            <w:tcW w:w="100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xml:space="preserve">Наименование Товара </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страна производителя</w:t>
            </w:r>
          </w:p>
        </w:tc>
        <w:tc>
          <w:tcPr>
            <w:tcW w:w="144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Характеристики</w:t>
            </w:r>
          </w:p>
        </w:tc>
        <w:tc>
          <w:tcPr>
            <w:tcW w:w="335" w:type="pct"/>
            <w:tcBorders>
              <w:top w:val="single" w:sz="4" w:space="0" w:color="auto"/>
              <w:left w:val="single" w:sz="4" w:space="0" w:color="auto"/>
              <w:bottom w:val="single" w:sz="4" w:space="0" w:color="auto"/>
              <w:right w:val="single" w:sz="4" w:space="0" w:color="auto"/>
            </w:tcBorders>
          </w:tcPr>
          <w:p w:rsidR="001D59A5" w:rsidRPr="000B5CF9" w:rsidRDefault="0072739F" w:rsidP="00695A47">
            <w:pPr>
              <w:pStyle w:val="ConsPlusNormal"/>
              <w:jc w:val="center"/>
              <w:rPr>
                <w:rFonts w:ascii="Times New Roman" w:hAnsi="Times New Roman" w:cs="Times New Roman"/>
                <w:szCs w:val="24"/>
              </w:rPr>
            </w:pPr>
            <w:r>
              <w:rPr>
                <w:rFonts w:ascii="Times New Roman" w:hAnsi="Times New Roman" w:cs="Times New Roman"/>
                <w:szCs w:val="24"/>
              </w:rPr>
              <w:t>Ед. изм.</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Количество</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Цена за единицу измерения Товара, в том числе</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(включая НДС</w:t>
            </w:r>
            <w:r w:rsidR="0072739F">
              <w:rPr>
                <w:rFonts w:ascii="Times New Roman" w:hAnsi="Times New Roman" w:cs="Times New Roman"/>
                <w:szCs w:val="24"/>
              </w:rPr>
              <w:t>/без НДС</w:t>
            </w:r>
            <w:r w:rsidRPr="000B5CF9">
              <w:rPr>
                <w:rFonts w:ascii="Times New Roman" w:hAnsi="Times New Roman" w:cs="Times New Roman"/>
                <w:szCs w:val="24"/>
              </w:rPr>
              <w:t>)</w:t>
            </w: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Стоимость, руб. (включая НДС</w:t>
            </w:r>
            <w:r w:rsidR="0072739F">
              <w:rPr>
                <w:rFonts w:ascii="Times New Roman" w:hAnsi="Times New Roman" w:cs="Times New Roman"/>
                <w:sz w:val="22"/>
                <w:szCs w:val="24"/>
              </w:rPr>
              <w:t>/без НДС</w:t>
            </w:r>
            <w:r w:rsidRPr="000B5CF9">
              <w:rPr>
                <w:rFonts w:ascii="Times New Roman" w:hAnsi="Times New Roman" w:cs="Times New Roman"/>
                <w:sz w:val="22"/>
                <w:szCs w:val="24"/>
              </w:rPr>
              <w:t>)</w:t>
            </w:r>
          </w:p>
        </w:tc>
      </w:tr>
      <w:tr w:rsidR="001D59A5" w:rsidRPr="000B5CF9" w:rsidTr="008D4C6E">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DD1B2F" w:rsidRPr="00A54CEA" w:rsidRDefault="00A54CEA" w:rsidP="001D59A5">
            <w:pPr>
              <w:pStyle w:val="ConsPlusNormal"/>
              <w:rPr>
                <w:rFonts w:ascii="Times New Roman" w:hAnsi="Times New Roman" w:cs="Times New Roman"/>
                <w:szCs w:val="24"/>
              </w:rPr>
            </w:pPr>
            <w:r>
              <w:rPr>
                <w:rFonts w:ascii="Times New Roman" w:hAnsi="Times New Roman" w:cs="Times New Roman"/>
                <w:szCs w:val="24"/>
              </w:rPr>
              <w:t>Кабель ВВГ-Пнг-</w:t>
            </w:r>
            <w:r>
              <w:rPr>
                <w:rFonts w:ascii="Times New Roman" w:hAnsi="Times New Roman" w:cs="Times New Roman"/>
                <w:szCs w:val="24"/>
                <w:lang w:val="en-US"/>
              </w:rPr>
              <w:t>LS</w:t>
            </w:r>
          </w:p>
          <w:p w:rsidR="001D59A5" w:rsidRPr="000B5CF9" w:rsidRDefault="001D59A5" w:rsidP="001D59A5">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1D59A5" w:rsidRPr="000B5CF9" w:rsidRDefault="001D59A5" w:rsidP="001D59A5">
            <w:pPr>
              <w:pStyle w:val="ConsPlusNormal"/>
              <w:rPr>
                <w:rFonts w:ascii="Times New Roman" w:hAnsi="Times New Roman" w:cs="Times New Roman"/>
                <w:szCs w:val="24"/>
              </w:rPr>
            </w:pPr>
          </w:p>
          <w:p w:rsidR="001D59A5" w:rsidRPr="000B5CF9" w:rsidRDefault="00A54CEA" w:rsidP="001D59A5">
            <w:pPr>
              <w:pStyle w:val="ConsPlusNormal"/>
              <w:rPr>
                <w:rFonts w:ascii="Times New Roman" w:hAnsi="Times New Roman" w:cs="Times New Roman"/>
                <w:szCs w:val="24"/>
              </w:rPr>
            </w:pPr>
            <w:r>
              <w:rPr>
                <w:rFonts w:ascii="Times New Roman" w:hAnsi="Times New Roman" w:cs="Times New Roman"/>
                <w:szCs w:val="24"/>
              </w:rPr>
              <w:t>ОКПД 2</w:t>
            </w:r>
            <w:r w:rsidR="001D59A5" w:rsidRPr="000B5CF9">
              <w:rPr>
                <w:rFonts w:ascii="Times New Roman" w:hAnsi="Times New Roman" w:cs="Times New Roman"/>
                <w:szCs w:val="24"/>
              </w:rPr>
              <w:t>:</w:t>
            </w:r>
            <w:r w:rsidR="00F6086C">
              <w:t xml:space="preserve"> </w:t>
            </w:r>
            <w:r w:rsidRPr="00A54CEA">
              <w:rPr>
                <w:rFonts w:ascii="Times New Roman" w:hAnsi="Times New Roman" w:cs="Times New Roman"/>
                <w:szCs w:val="24"/>
              </w:rPr>
              <w:t>27.32.13.150</w:t>
            </w:r>
          </w:p>
        </w:tc>
        <w:tc>
          <w:tcPr>
            <w:tcW w:w="1449" w:type="pct"/>
            <w:tcBorders>
              <w:top w:val="single" w:sz="4" w:space="0" w:color="auto"/>
              <w:left w:val="single" w:sz="4" w:space="0" w:color="auto"/>
              <w:bottom w:val="single" w:sz="4" w:space="0" w:color="auto"/>
              <w:right w:val="single" w:sz="4" w:space="0" w:color="auto"/>
            </w:tcBorders>
          </w:tcPr>
          <w:p w:rsidR="008D4C6E" w:rsidRPr="00FE563F" w:rsidRDefault="00A54CEA" w:rsidP="00A54CEA">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Р</w:t>
            </w:r>
            <w:r>
              <w:rPr>
                <w:rFonts w:ascii="inherit" w:hAnsi="inherit" w:cs="Helvetica"/>
                <w:sz w:val="21"/>
                <w:szCs w:val="21"/>
                <w:bdr w:val="none" w:sz="0" w:space="0" w:color="auto" w:frame="1"/>
                <w:shd w:val="clear" w:color="auto" w:fill="FFFFFF"/>
              </w:rPr>
              <w:t>азмер 3Х2,5</w:t>
            </w:r>
          </w:p>
        </w:tc>
        <w:tc>
          <w:tcPr>
            <w:tcW w:w="335" w:type="pct"/>
            <w:tcBorders>
              <w:top w:val="single" w:sz="4" w:space="0" w:color="auto"/>
              <w:left w:val="single" w:sz="4" w:space="0" w:color="auto"/>
              <w:bottom w:val="single" w:sz="4" w:space="0" w:color="auto"/>
              <w:right w:val="single" w:sz="4" w:space="0" w:color="auto"/>
            </w:tcBorders>
          </w:tcPr>
          <w:p w:rsidR="001D59A5" w:rsidRPr="000B5CF9" w:rsidRDefault="00A54CEA" w:rsidP="00695A47">
            <w:pPr>
              <w:pStyle w:val="ConsPlusNormal"/>
              <w:jc w:val="center"/>
              <w:rPr>
                <w:rFonts w:ascii="Times New Roman" w:hAnsi="Times New Roman" w:cs="Times New Roman"/>
                <w:szCs w:val="24"/>
              </w:rPr>
            </w:pPr>
            <w:r>
              <w:rPr>
                <w:rFonts w:ascii="Times New Roman" w:hAnsi="Times New Roman" w:cs="Times New Roman"/>
                <w:szCs w:val="24"/>
              </w:rPr>
              <w:t>м</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A54CEA" w:rsidP="00695A47">
            <w:pPr>
              <w:pStyle w:val="ConsPlusNormal"/>
              <w:jc w:val="center"/>
              <w:rPr>
                <w:rFonts w:ascii="Times New Roman" w:hAnsi="Times New Roman" w:cs="Times New Roman"/>
                <w:szCs w:val="24"/>
              </w:rPr>
            </w:pPr>
            <w:r>
              <w:rPr>
                <w:rFonts w:ascii="Times New Roman" w:hAnsi="Times New Roman" w:cs="Times New Roman"/>
                <w:szCs w:val="24"/>
              </w:rPr>
              <w:t>50,0</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p>
        </w:tc>
      </w:tr>
      <w:tr w:rsidR="00A54CEA" w:rsidRPr="000B5CF9" w:rsidTr="008D4C6E">
        <w:tc>
          <w:tcPr>
            <w:tcW w:w="247"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A54CEA" w:rsidRPr="00A54CEA" w:rsidRDefault="00A54CEA" w:rsidP="00A54CEA">
            <w:pPr>
              <w:pStyle w:val="ConsPlusNormal"/>
              <w:rPr>
                <w:rFonts w:ascii="Times New Roman" w:hAnsi="Times New Roman" w:cs="Times New Roman"/>
                <w:szCs w:val="24"/>
              </w:rPr>
            </w:pPr>
            <w:r>
              <w:rPr>
                <w:rFonts w:ascii="Times New Roman" w:hAnsi="Times New Roman" w:cs="Times New Roman"/>
                <w:szCs w:val="24"/>
              </w:rPr>
              <w:t>Кабель ВВГ-Пнг-</w:t>
            </w:r>
            <w:r>
              <w:rPr>
                <w:rFonts w:ascii="Times New Roman" w:hAnsi="Times New Roman" w:cs="Times New Roman"/>
                <w:szCs w:val="24"/>
                <w:lang w:val="en-US"/>
              </w:rPr>
              <w:t>LS</w:t>
            </w:r>
          </w:p>
          <w:p w:rsidR="00A54CEA" w:rsidRPr="000B5CF9" w:rsidRDefault="00A54CEA" w:rsidP="00A54CEA">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A54CEA" w:rsidRPr="000B5CF9" w:rsidRDefault="00A54CEA" w:rsidP="00A54CEA">
            <w:pPr>
              <w:pStyle w:val="ConsPlusNormal"/>
              <w:rPr>
                <w:rFonts w:ascii="Times New Roman" w:hAnsi="Times New Roman" w:cs="Times New Roman"/>
                <w:szCs w:val="24"/>
              </w:rPr>
            </w:pPr>
          </w:p>
          <w:p w:rsidR="00A54CEA" w:rsidRPr="000B5CF9" w:rsidRDefault="00A54CEA" w:rsidP="00A54CEA">
            <w:pPr>
              <w:pStyle w:val="ConsPlusNormal"/>
              <w:rPr>
                <w:rFonts w:ascii="Times New Roman" w:hAnsi="Times New Roman" w:cs="Times New Roman"/>
                <w:szCs w:val="24"/>
              </w:rPr>
            </w:pPr>
            <w:r>
              <w:rPr>
                <w:rFonts w:ascii="Times New Roman" w:hAnsi="Times New Roman" w:cs="Times New Roman"/>
                <w:szCs w:val="24"/>
              </w:rPr>
              <w:t>ОКПД 2</w:t>
            </w:r>
            <w:r w:rsidRPr="000B5CF9">
              <w:rPr>
                <w:rFonts w:ascii="Times New Roman" w:hAnsi="Times New Roman" w:cs="Times New Roman"/>
                <w:szCs w:val="24"/>
              </w:rPr>
              <w:t>:</w:t>
            </w:r>
            <w:r>
              <w:t xml:space="preserve"> </w:t>
            </w:r>
            <w:r w:rsidRPr="00A54CEA">
              <w:rPr>
                <w:rFonts w:ascii="Times New Roman" w:hAnsi="Times New Roman" w:cs="Times New Roman"/>
                <w:szCs w:val="24"/>
              </w:rPr>
              <w:t>27.32.13.150</w:t>
            </w:r>
          </w:p>
        </w:tc>
        <w:tc>
          <w:tcPr>
            <w:tcW w:w="1449" w:type="pct"/>
            <w:tcBorders>
              <w:top w:val="single" w:sz="4" w:space="0" w:color="auto"/>
              <w:left w:val="single" w:sz="4" w:space="0" w:color="auto"/>
              <w:bottom w:val="single" w:sz="4" w:space="0" w:color="auto"/>
              <w:right w:val="single" w:sz="4" w:space="0" w:color="auto"/>
            </w:tcBorders>
          </w:tcPr>
          <w:p w:rsidR="00A54CEA" w:rsidRPr="00FE563F" w:rsidRDefault="00A54CEA" w:rsidP="00A54CEA">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Р</w:t>
            </w:r>
            <w:r>
              <w:rPr>
                <w:rFonts w:ascii="inherit" w:hAnsi="inherit" w:cs="Helvetica"/>
                <w:sz w:val="21"/>
                <w:szCs w:val="21"/>
                <w:bdr w:val="none" w:sz="0" w:space="0" w:color="auto" w:frame="1"/>
                <w:shd w:val="clear" w:color="auto" w:fill="FFFFFF"/>
              </w:rPr>
              <w:t>азмер 3Х</w:t>
            </w:r>
            <w:r>
              <w:rPr>
                <w:rFonts w:ascii="inherit" w:hAnsi="inherit" w:cs="Helvetica"/>
                <w:sz w:val="21"/>
                <w:szCs w:val="21"/>
                <w:bdr w:val="none" w:sz="0" w:space="0" w:color="auto" w:frame="1"/>
                <w:shd w:val="clear" w:color="auto" w:fill="FFFFFF"/>
              </w:rPr>
              <w:t>1,5</w:t>
            </w:r>
          </w:p>
        </w:tc>
        <w:tc>
          <w:tcPr>
            <w:tcW w:w="335"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r>
              <w:rPr>
                <w:rFonts w:ascii="Times New Roman" w:hAnsi="Times New Roman" w:cs="Times New Roman"/>
                <w:szCs w:val="24"/>
              </w:rPr>
              <w:t>м</w:t>
            </w:r>
          </w:p>
        </w:tc>
        <w:tc>
          <w:tcPr>
            <w:tcW w:w="612"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r>
              <w:rPr>
                <w:rFonts w:ascii="Times New Roman" w:hAnsi="Times New Roman" w:cs="Times New Roman"/>
                <w:szCs w:val="24"/>
              </w:rPr>
              <w:t>50,0</w:t>
            </w:r>
          </w:p>
        </w:tc>
        <w:tc>
          <w:tcPr>
            <w:tcW w:w="719"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nformat"/>
              <w:jc w:val="center"/>
              <w:rPr>
                <w:rFonts w:ascii="Times New Roman" w:hAnsi="Times New Roman" w:cs="Times New Roman"/>
                <w:sz w:val="22"/>
                <w:szCs w:val="24"/>
              </w:rPr>
            </w:pPr>
          </w:p>
        </w:tc>
      </w:tr>
      <w:tr w:rsidR="00A54CEA" w:rsidRPr="000B5CF9" w:rsidTr="008D4C6E">
        <w:tc>
          <w:tcPr>
            <w:tcW w:w="247"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A54CEA" w:rsidRPr="00A54CEA" w:rsidRDefault="00A54CEA" w:rsidP="00A54CEA">
            <w:pPr>
              <w:pStyle w:val="ConsPlusNormal"/>
              <w:rPr>
                <w:rFonts w:ascii="Times New Roman" w:hAnsi="Times New Roman" w:cs="Times New Roman"/>
                <w:szCs w:val="24"/>
              </w:rPr>
            </w:pPr>
            <w:bookmarkStart w:id="2" w:name="_GoBack"/>
            <w:r>
              <w:rPr>
                <w:rFonts w:ascii="Times New Roman" w:hAnsi="Times New Roman" w:cs="Times New Roman"/>
                <w:szCs w:val="24"/>
              </w:rPr>
              <w:t>Провод</w:t>
            </w:r>
            <w:r>
              <w:rPr>
                <w:rFonts w:ascii="Times New Roman" w:hAnsi="Times New Roman" w:cs="Times New Roman"/>
                <w:szCs w:val="24"/>
              </w:rPr>
              <w:t xml:space="preserve"> </w:t>
            </w:r>
            <w:r>
              <w:rPr>
                <w:rFonts w:ascii="Times New Roman" w:hAnsi="Times New Roman" w:cs="Times New Roman"/>
                <w:szCs w:val="24"/>
              </w:rPr>
              <w:t>ПуГВВ-П, ШВВП</w:t>
            </w:r>
          </w:p>
          <w:bookmarkEnd w:id="2"/>
          <w:p w:rsidR="00A54CEA" w:rsidRPr="000B5CF9" w:rsidRDefault="00A54CEA" w:rsidP="00A54CEA">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A54CEA" w:rsidRPr="000B5CF9" w:rsidRDefault="00A54CEA" w:rsidP="00A54CEA">
            <w:pPr>
              <w:pStyle w:val="ConsPlusNormal"/>
              <w:rPr>
                <w:rFonts w:ascii="Times New Roman" w:hAnsi="Times New Roman" w:cs="Times New Roman"/>
                <w:szCs w:val="24"/>
              </w:rPr>
            </w:pPr>
          </w:p>
          <w:p w:rsidR="00A54CEA" w:rsidRPr="000B5CF9" w:rsidRDefault="00A54CEA" w:rsidP="00A54CEA">
            <w:pPr>
              <w:pStyle w:val="ConsPlusNormal"/>
              <w:rPr>
                <w:rFonts w:ascii="Times New Roman" w:hAnsi="Times New Roman" w:cs="Times New Roman"/>
                <w:szCs w:val="24"/>
              </w:rPr>
            </w:pPr>
            <w:r>
              <w:rPr>
                <w:rFonts w:ascii="Times New Roman" w:hAnsi="Times New Roman" w:cs="Times New Roman"/>
                <w:szCs w:val="24"/>
              </w:rPr>
              <w:t>ОКПД 2</w:t>
            </w:r>
            <w:r w:rsidRPr="000B5CF9">
              <w:rPr>
                <w:rFonts w:ascii="Times New Roman" w:hAnsi="Times New Roman" w:cs="Times New Roman"/>
                <w:szCs w:val="24"/>
              </w:rPr>
              <w:t>:</w:t>
            </w:r>
            <w:r>
              <w:t xml:space="preserve"> </w:t>
            </w:r>
            <w:r w:rsidRPr="00A54CEA">
              <w:rPr>
                <w:rFonts w:ascii="Times New Roman" w:hAnsi="Times New Roman" w:cs="Times New Roman"/>
                <w:szCs w:val="24"/>
              </w:rPr>
              <w:t>27.32.13.150</w:t>
            </w:r>
          </w:p>
        </w:tc>
        <w:tc>
          <w:tcPr>
            <w:tcW w:w="1449" w:type="pct"/>
            <w:tcBorders>
              <w:top w:val="single" w:sz="4" w:space="0" w:color="auto"/>
              <w:left w:val="single" w:sz="4" w:space="0" w:color="auto"/>
              <w:bottom w:val="single" w:sz="4" w:space="0" w:color="auto"/>
              <w:right w:val="single" w:sz="4" w:space="0" w:color="auto"/>
            </w:tcBorders>
          </w:tcPr>
          <w:p w:rsidR="00A54CEA" w:rsidRPr="00FE563F" w:rsidRDefault="00A54CEA" w:rsidP="00A54CEA">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Р</w:t>
            </w:r>
            <w:r>
              <w:rPr>
                <w:rFonts w:ascii="inherit" w:hAnsi="inherit" w:cs="Helvetica"/>
                <w:sz w:val="21"/>
                <w:szCs w:val="21"/>
                <w:bdr w:val="none" w:sz="0" w:space="0" w:color="auto" w:frame="1"/>
                <w:shd w:val="clear" w:color="auto" w:fill="FFFFFF"/>
              </w:rPr>
              <w:t xml:space="preserve">азмер </w:t>
            </w:r>
            <w:r>
              <w:rPr>
                <w:rFonts w:ascii="inherit" w:hAnsi="inherit" w:cs="Helvetica"/>
                <w:sz w:val="21"/>
                <w:szCs w:val="21"/>
                <w:bdr w:val="none" w:sz="0" w:space="0" w:color="auto" w:frame="1"/>
                <w:shd w:val="clear" w:color="auto" w:fill="FFFFFF"/>
              </w:rPr>
              <w:t>2</w:t>
            </w:r>
            <w:r>
              <w:rPr>
                <w:rFonts w:ascii="inherit" w:hAnsi="inherit" w:cs="Helvetica"/>
                <w:sz w:val="21"/>
                <w:szCs w:val="21"/>
                <w:bdr w:val="none" w:sz="0" w:space="0" w:color="auto" w:frame="1"/>
                <w:shd w:val="clear" w:color="auto" w:fill="FFFFFF"/>
              </w:rPr>
              <w:t>Х1,5</w:t>
            </w:r>
          </w:p>
        </w:tc>
        <w:tc>
          <w:tcPr>
            <w:tcW w:w="335"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r>
              <w:rPr>
                <w:rFonts w:ascii="Times New Roman" w:hAnsi="Times New Roman" w:cs="Times New Roman"/>
                <w:szCs w:val="24"/>
              </w:rPr>
              <w:t>м</w:t>
            </w:r>
          </w:p>
        </w:tc>
        <w:tc>
          <w:tcPr>
            <w:tcW w:w="612"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r>
              <w:rPr>
                <w:rFonts w:ascii="Times New Roman" w:hAnsi="Times New Roman" w:cs="Times New Roman"/>
                <w:szCs w:val="24"/>
              </w:rPr>
              <w:t>50,0</w:t>
            </w:r>
          </w:p>
        </w:tc>
        <w:tc>
          <w:tcPr>
            <w:tcW w:w="719"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A54CEA" w:rsidRPr="000B5CF9" w:rsidRDefault="00A54CEA" w:rsidP="00A54CEA">
            <w:pPr>
              <w:pStyle w:val="ConsPlusNonformat"/>
              <w:jc w:val="center"/>
              <w:rPr>
                <w:rFonts w:ascii="Times New Roman" w:hAnsi="Times New Roman" w:cs="Times New Roman"/>
                <w:sz w:val="22"/>
                <w:szCs w:val="24"/>
              </w:rPr>
            </w:pPr>
          </w:p>
        </w:tc>
      </w:tr>
      <w:tr w:rsidR="00DD1B2F" w:rsidRPr="000B5CF9" w:rsidTr="00695A47">
        <w:tc>
          <w:tcPr>
            <w:tcW w:w="5000" w:type="pct"/>
            <w:gridSpan w:val="7"/>
            <w:tcBorders>
              <w:top w:val="single" w:sz="4" w:space="0" w:color="auto"/>
              <w:left w:val="single" w:sz="4" w:space="0" w:color="auto"/>
              <w:bottom w:val="single" w:sz="4" w:space="0" w:color="auto"/>
              <w:right w:val="single" w:sz="4" w:space="0" w:color="auto"/>
            </w:tcBorders>
          </w:tcPr>
          <w:p w:rsidR="00DD1B2F" w:rsidRPr="000B5CF9" w:rsidRDefault="00DD1B2F" w:rsidP="00DD1B2F">
            <w:pPr>
              <w:pStyle w:val="ConsPlusNonformat"/>
              <w:jc w:val="both"/>
              <w:rPr>
                <w:rFonts w:ascii="Times New Roman" w:hAnsi="Times New Roman" w:cs="Times New Roman"/>
                <w:sz w:val="22"/>
                <w:szCs w:val="24"/>
              </w:rPr>
            </w:pPr>
            <w:r w:rsidRPr="000B5CF9">
              <w:rPr>
                <w:rFonts w:ascii="Times New Roman" w:hAnsi="Times New Roman" w:cs="Times New Roman"/>
                <w:sz w:val="22"/>
                <w:szCs w:val="24"/>
              </w:rPr>
              <w:t>ИТОГО: __________ (Сумма прописью) рублей ___ копеек, в том числе НДС ___ % __________ (Сумма прописью) рублей ___ копеек/ без НДС</w:t>
            </w:r>
          </w:p>
          <w:p w:rsidR="00DD1B2F" w:rsidRPr="000B5CF9" w:rsidRDefault="00DD1B2F" w:rsidP="00DD1B2F">
            <w:pPr>
              <w:pStyle w:val="ConsPlusNonformat"/>
              <w:jc w:val="center"/>
              <w:rPr>
                <w:rFonts w:ascii="Times New Roman" w:hAnsi="Times New Roman" w:cs="Times New Roman"/>
                <w:sz w:val="22"/>
                <w:szCs w:val="24"/>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72739F">
        <w:rPr>
          <w:rFonts w:ascii="Times New Roman" w:hAnsi="Times New Roman" w:cs="Times New Roman"/>
          <w:szCs w:val="22"/>
        </w:rPr>
        <w:t>64</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w:t>
      </w:r>
      <w:r w:rsidRPr="005D0F7B">
        <w:rPr>
          <w:rFonts w:ascii="Times New Roman" w:hAnsi="Times New Roman" w:cs="Times New Roman"/>
          <w:sz w:val="22"/>
          <w:szCs w:val="22"/>
        </w:rPr>
        <w:t>"__"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989" w:rsidRDefault="006D3989" w:rsidP="006442D4">
      <w:r>
        <w:separator/>
      </w:r>
    </w:p>
  </w:endnote>
  <w:endnote w:type="continuationSeparator" w:id="0">
    <w:p w:rsidR="006D3989" w:rsidRDefault="006D3989"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989" w:rsidRDefault="006D3989" w:rsidP="006442D4">
      <w:r>
        <w:separator/>
      </w:r>
    </w:p>
  </w:footnote>
  <w:footnote w:type="continuationSeparator" w:id="0">
    <w:p w:rsidR="006D3989" w:rsidRDefault="006D3989"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97C"/>
    <w:rsid w:val="0002647B"/>
    <w:rsid w:val="000273C3"/>
    <w:rsid w:val="00027DFE"/>
    <w:rsid w:val="00030598"/>
    <w:rsid w:val="00031E20"/>
    <w:rsid w:val="00032062"/>
    <w:rsid w:val="00032A1C"/>
    <w:rsid w:val="00037F0B"/>
    <w:rsid w:val="0004174B"/>
    <w:rsid w:val="000463D6"/>
    <w:rsid w:val="000500AD"/>
    <w:rsid w:val="000508B0"/>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E3740"/>
    <w:rsid w:val="000E46FE"/>
    <w:rsid w:val="000E5FCD"/>
    <w:rsid w:val="000E78E5"/>
    <w:rsid w:val="000F4E62"/>
    <w:rsid w:val="000F53C3"/>
    <w:rsid w:val="001058A5"/>
    <w:rsid w:val="0011436C"/>
    <w:rsid w:val="00117769"/>
    <w:rsid w:val="0012200B"/>
    <w:rsid w:val="00123736"/>
    <w:rsid w:val="00124EFC"/>
    <w:rsid w:val="00126B78"/>
    <w:rsid w:val="001301DF"/>
    <w:rsid w:val="0013309C"/>
    <w:rsid w:val="001347C4"/>
    <w:rsid w:val="001367C7"/>
    <w:rsid w:val="001420F8"/>
    <w:rsid w:val="0014425C"/>
    <w:rsid w:val="001444EC"/>
    <w:rsid w:val="001610AE"/>
    <w:rsid w:val="00161378"/>
    <w:rsid w:val="00167B9D"/>
    <w:rsid w:val="00171828"/>
    <w:rsid w:val="001803F0"/>
    <w:rsid w:val="00183FA7"/>
    <w:rsid w:val="00187688"/>
    <w:rsid w:val="00192659"/>
    <w:rsid w:val="00195C5A"/>
    <w:rsid w:val="001A1E39"/>
    <w:rsid w:val="001A2B72"/>
    <w:rsid w:val="001B1ADB"/>
    <w:rsid w:val="001B2513"/>
    <w:rsid w:val="001C1FDB"/>
    <w:rsid w:val="001C3FD9"/>
    <w:rsid w:val="001D3CF2"/>
    <w:rsid w:val="001D4A1D"/>
    <w:rsid w:val="001D59A5"/>
    <w:rsid w:val="001E12D4"/>
    <w:rsid w:val="001E5643"/>
    <w:rsid w:val="001F230D"/>
    <w:rsid w:val="001F298D"/>
    <w:rsid w:val="001F3CC5"/>
    <w:rsid w:val="001F4A9B"/>
    <w:rsid w:val="001F5014"/>
    <w:rsid w:val="001F5271"/>
    <w:rsid w:val="00201BE1"/>
    <w:rsid w:val="00203989"/>
    <w:rsid w:val="0021232A"/>
    <w:rsid w:val="00214301"/>
    <w:rsid w:val="00217457"/>
    <w:rsid w:val="002207A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2CDB"/>
    <w:rsid w:val="00304CD2"/>
    <w:rsid w:val="003060A6"/>
    <w:rsid w:val="00306CEA"/>
    <w:rsid w:val="00307A77"/>
    <w:rsid w:val="00310784"/>
    <w:rsid w:val="003208F7"/>
    <w:rsid w:val="00325FF9"/>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87428"/>
    <w:rsid w:val="003904DF"/>
    <w:rsid w:val="00396D77"/>
    <w:rsid w:val="00397547"/>
    <w:rsid w:val="003A050D"/>
    <w:rsid w:val="003B219D"/>
    <w:rsid w:val="003C3801"/>
    <w:rsid w:val="003C609F"/>
    <w:rsid w:val="003C73E4"/>
    <w:rsid w:val="003C7948"/>
    <w:rsid w:val="003D0C4D"/>
    <w:rsid w:val="003D27FA"/>
    <w:rsid w:val="003D2E31"/>
    <w:rsid w:val="003E7BEE"/>
    <w:rsid w:val="003F67DB"/>
    <w:rsid w:val="003F7693"/>
    <w:rsid w:val="00402CE6"/>
    <w:rsid w:val="004053AD"/>
    <w:rsid w:val="0041441F"/>
    <w:rsid w:val="00422AA7"/>
    <w:rsid w:val="00433760"/>
    <w:rsid w:val="00433BA6"/>
    <w:rsid w:val="004353BC"/>
    <w:rsid w:val="00441762"/>
    <w:rsid w:val="00442758"/>
    <w:rsid w:val="004475CE"/>
    <w:rsid w:val="004524C4"/>
    <w:rsid w:val="00455C40"/>
    <w:rsid w:val="00456129"/>
    <w:rsid w:val="00456F3D"/>
    <w:rsid w:val="00465014"/>
    <w:rsid w:val="00466031"/>
    <w:rsid w:val="00466AC6"/>
    <w:rsid w:val="00466DA0"/>
    <w:rsid w:val="004717F5"/>
    <w:rsid w:val="004810AE"/>
    <w:rsid w:val="0048294F"/>
    <w:rsid w:val="004829E1"/>
    <w:rsid w:val="004860BE"/>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07589"/>
    <w:rsid w:val="00511F47"/>
    <w:rsid w:val="0051213B"/>
    <w:rsid w:val="00512CF9"/>
    <w:rsid w:val="00520817"/>
    <w:rsid w:val="005241C1"/>
    <w:rsid w:val="0052591D"/>
    <w:rsid w:val="00525945"/>
    <w:rsid w:val="00531CF0"/>
    <w:rsid w:val="00534B5F"/>
    <w:rsid w:val="00552AAD"/>
    <w:rsid w:val="00554BE4"/>
    <w:rsid w:val="00563D06"/>
    <w:rsid w:val="00573192"/>
    <w:rsid w:val="00575684"/>
    <w:rsid w:val="00575870"/>
    <w:rsid w:val="0058255A"/>
    <w:rsid w:val="00584005"/>
    <w:rsid w:val="00586890"/>
    <w:rsid w:val="00594031"/>
    <w:rsid w:val="0059456E"/>
    <w:rsid w:val="00595A41"/>
    <w:rsid w:val="0059705D"/>
    <w:rsid w:val="00597C2F"/>
    <w:rsid w:val="005A5CAC"/>
    <w:rsid w:val="005B7C61"/>
    <w:rsid w:val="005B7C74"/>
    <w:rsid w:val="005C1686"/>
    <w:rsid w:val="005C6BCC"/>
    <w:rsid w:val="005D0F7B"/>
    <w:rsid w:val="005D5631"/>
    <w:rsid w:val="005D5F66"/>
    <w:rsid w:val="005E20CD"/>
    <w:rsid w:val="005E279F"/>
    <w:rsid w:val="005E632F"/>
    <w:rsid w:val="005F015A"/>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36D99"/>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848C9"/>
    <w:rsid w:val="00690C5A"/>
    <w:rsid w:val="00695F6E"/>
    <w:rsid w:val="006963AE"/>
    <w:rsid w:val="006B467F"/>
    <w:rsid w:val="006B5FEE"/>
    <w:rsid w:val="006C0052"/>
    <w:rsid w:val="006D3056"/>
    <w:rsid w:val="006D3989"/>
    <w:rsid w:val="006D5823"/>
    <w:rsid w:val="006E1A2E"/>
    <w:rsid w:val="006E1EC3"/>
    <w:rsid w:val="006E5137"/>
    <w:rsid w:val="006E5EDC"/>
    <w:rsid w:val="006F0E2F"/>
    <w:rsid w:val="006F1BCF"/>
    <w:rsid w:val="006F3E46"/>
    <w:rsid w:val="00707952"/>
    <w:rsid w:val="00724165"/>
    <w:rsid w:val="00724C19"/>
    <w:rsid w:val="0072739F"/>
    <w:rsid w:val="00727DF4"/>
    <w:rsid w:val="00742502"/>
    <w:rsid w:val="00742864"/>
    <w:rsid w:val="007454A6"/>
    <w:rsid w:val="007467F2"/>
    <w:rsid w:val="007515A4"/>
    <w:rsid w:val="007515AA"/>
    <w:rsid w:val="00753E48"/>
    <w:rsid w:val="0076677B"/>
    <w:rsid w:val="00781A2D"/>
    <w:rsid w:val="00781A85"/>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0652"/>
    <w:rsid w:val="008112D7"/>
    <w:rsid w:val="00812BD4"/>
    <w:rsid w:val="00813659"/>
    <w:rsid w:val="00813B2D"/>
    <w:rsid w:val="00816B7D"/>
    <w:rsid w:val="00821A87"/>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C232C"/>
    <w:rsid w:val="008D1F9C"/>
    <w:rsid w:val="008D4C6E"/>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433D6"/>
    <w:rsid w:val="0094396C"/>
    <w:rsid w:val="00944AFA"/>
    <w:rsid w:val="00946ECD"/>
    <w:rsid w:val="009524E7"/>
    <w:rsid w:val="009549D8"/>
    <w:rsid w:val="00962381"/>
    <w:rsid w:val="009636F4"/>
    <w:rsid w:val="00963818"/>
    <w:rsid w:val="00967B48"/>
    <w:rsid w:val="00973747"/>
    <w:rsid w:val="00977C73"/>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54CEA"/>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2CC1"/>
    <w:rsid w:val="00AF4440"/>
    <w:rsid w:val="00AF669A"/>
    <w:rsid w:val="00B03FA8"/>
    <w:rsid w:val="00B10429"/>
    <w:rsid w:val="00B11042"/>
    <w:rsid w:val="00B11FBB"/>
    <w:rsid w:val="00B12FA9"/>
    <w:rsid w:val="00B170B8"/>
    <w:rsid w:val="00B2017E"/>
    <w:rsid w:val="00B2643D"/>
    <w:rsid w:val="00B3285C"/>
    <w:rsid w:val="00B33AA0"/>
    <w:rsid w:val="00B34255"/>
    <w:rsid w:val="00B35D5F"/>
    <w:rsid w:val="00B379E9"/>
    <w:rsid w:val="00B37DBA"/>
    <w:rsid w:val="00B41A2E"/>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D5F5C"/>
    <w:rsid w:val="00CE0243"/>
    <w:rsid w:val="00CE0B76"/>
    <w:rsid w:val="00CE502F"/>
    <w:rsid w:val="00CF03EF"/>
    <w:rsid w:val="00CF225B"/>
    <w:rsid w:val="00CF3FF9"/>
    <w:rsid w:val="00CF78CE"/>
    <w:rsid w:val="00D10F88"/>
    <w:rsid w:val="00D138E2"/>
    <w:rsid w:val="00D1642A"/>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514E"/>
    <w:rsid w:val="00D861F1"/>
    <w:rsid w:val="00D9193B"/>
    <w:rsid w:val="00D95121"/>
    <w:rsid w:val="00D95D62"/>
    <w:rsid w:val="00D96CFB"/>
    <w:rsid w:val="00DA0BD5"/>
    <w:rsid w:val="00DA0F21"/>
    <w:rsid w:val="00DA1EE3"/>
    <w:rsid w:val="00DA3B33"/>
    <w:rsid w:val="00DC5862"/>
    <w:rsid w:val="00DC7439"/>
    <w:rsid w:val="00DD0E67"/>
    <w:rsid w:val="00DD1B2F"/>
    <w:rsid w:val="00DD3CEB"/>
    <w:rsid w:val="00DD40B5"/>
    <w:rsid w:val="00DE2978"/>
    <w:rsid w:val="00DE48B7"/>
    <w:rsid w:val="00E010F5"/>
    <w:rsid w:val="00E10ABD"/>
    <w:rsid w:val="00E1174D"/>
    <w:rsid w:val="00E1739E"/>
    <w:rsid w:val="00E17C08"/>
    <w:rsid w:val="00E257FD"/>
    <w:rsid w:val="00E31794"/>
    <w:rsid w:val="00E3272D"/>
    <w:rsid w:val="00E3445D"/>
    <w:rsid w:val="00E35BB0"/>
    <w:rsid w:val="00E36D80"/>
    <w:rsid w:val="00E4277F"/>
    <w:rsid w:val="00E43BEB"/>
    <w:rsid w:val="00E45275"/>
    <w:rsid w:val="00E46B17"/>
    <w:rsid w:val="00E51652"/>
    <w:rsid w:val="00E546D9"/>
    <w:rsid w:val="00E60DC4"/>
    <w:rsid w:val="00E62646"/>
    <w:rsid w:val="00E7543F"/>
    <w:rsid w:val="00E765F6"/>
    <w:rsid w:val="00E77083"/>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D3614"/>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5A5"/>
    <w:rsid w:val="00F3189E"/>
    <w:rsid w:val="00F356F8"/>
    <w:rsid w:val="00F446F3"/>
    <w:rsid w:val="00F47ADD"/>
    <w:rsid w:val="00F603F5"/>
    <w:rsid w:val="00F6086C"/>
    <w:rsid w:val="00F63C14"/>
    <w:rsid w:val="00F64CF8"/>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563F"/>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ED8C"/>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ADB62-EB52-48A8-B6BB-CF897254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4415</Words>
  <Characters>25171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39</cp:revision>
  <cp:lastPrinted>2023-06-29T13:21:00Z</cp:lastPrinted>
  <dcterms:created xsi:type="dcterms:W3CDTF">2026-01-26T05:39:00Z</dcterms:created>
  <dcterms:modified xsi:type="dcterms:W3CDTF">2026-06-17T06:57:00Z</dcterms:modified>
</cp:coreProperties>
</file>