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01D" w:rsidRPr="001568FC" w:rsidRDefault="00F31B00" w:rsidP="00E5541A">
      <w:pPr>
        <w:widowControl w:val="0"/>
        <w:autoSpaceDE w:val="0"/>
        <w:autoSpaceDN w:val="0"/>
        <w:adjustRightInd w:val="0"/>
        <w:jc w:val="center"/>
        <w:rPr>
          <w:rFonts w:ascii="XO Thames" w:hAnsi="XO Thames"/>
          <w:b/>
          <w:sz w:val="24"/>
          <w:szCs w:val="24"/>
        </w:rPr>
      </w:pPr>
      <w:bookmarkStart w:id="0" w:name="_GoBack"/>
      <w:bookmarkEnd w:id="0"/>
      <w:r w:rsidRPr="001568FC">
        <w:rPr>
          <w:rFonts w:ascii="XO Thames" w:hAnsi="XO Thames"/>
          <w:b/>
          <w:sz w:val="24"/>
          <w:szCs w:val="24"/>
        </w:rPr>
        <w:t>Обоснование</w:t>
      </w:r>
      <w:r w:rsidR="00642328" w:rsidRPr="001568FC">
        <w:rPr>
          <w:rFonts w:ascii="XO Thames" w:hAnsi="XO Thames"/>
          <w:b/>
          <w:sz w:val="24"/>
          <w:szCs w:val="24"/>
        </w:rPr>
        <w:t xml:space="preserve"> </w:t>
      </w:r>
      <w:r w:rsidRPr="001568FC">
        <w:rPr>
          <w:rFonts w:ascii="XO Thames" w:hAnsi="XO Thames"/>
          <w:b/>
          <w:sz w:val="24"/>
          <w:szCs w:val="24"/>
        </w:rPr>
        <w:t>цены государственного контракта</w:t>
      </w:r>
      <w:r w:rsidR="0066601D" w:rsidRPr="001568FC">
        <w:rPr>
          <w:rFonts w:ascii="XO Thames" w:hAnsi="XO Thames"/>
          <w:b/>
          <w:sz w:val="24"/>
          <w:szCs w:val="24"/>
        </w:rPr>
        <w:t>, заключаемого</w:t>
      </w:r>
    </w:p>
    <w:p w:rsidR="00F31B00" w:rsidRPr="001568FC" w:rsidRDefault="0066601D" w:rsidP="00E5541A">
      <w:pPr>
        <w:widowControl w:val="0"/>
        <w:autoSpaceDE w:val="0"/>
        <w:autoSpaceDN w:val="0"/>
        <w:adjustRightInd w:val="0"/>
        <w:jc w:val="center"/>
        <w:rPr>
          <w:rFonts w:ascii="XO Thames" w:hAnsi="XO Thames"/>
          <w:sz w:val="24"/>
          <w:szCs w:val="24"/>
        </w:rPr>
      </w:pPr>
      <w:r w:rsidRPr="001568FC">
        <w:rPr>
          <w:rFonts w:ascii="XO Thames" w:hAnsi="XO Thames"/>
          <w:b/>
          <w:sz w:val="24"/>
          <w:szCs w:val="24"/>
        </w:rPr>
        <w:t>с единственным поставщиком (подрядчиком, исполнителем)</w:t>
      </w:r>
    </w:p>
    <w:p w:rsidR="00002ECF" w:rsidRPr="001568FC" w:rsidRDefault="00002ECF" w:rsidP="00803954">
      <w:pPr>
        <w:widowControl w:val="0"/>
        <w:autoSpaceDE w:val="0"/>
        <w:autoSpaceDN w:val="0"/>
        <w:adjustRightInd w:val="0"/>
        <w:rPr>
          <w:rFonts w:ascii="XO Thames" w:hAnsi="XO Thames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660"/>
        <w:gridCol w:w="5953"/>
      </w:tblGrid>
      <w:tr w:rsidR="003E4E50" w:rsidRPr="00753656" w:rsidTr="003E4E50">
        <w:tc>
          <w:tcPr>
            <w:tcW w:w="2660" w:type="dxa"/>
          </w:tcPr>
          <w:p w:rsidR="003E4E50" w:rsidRPr="00753656" w:rsidRDefault="003E4E50" w:rsidP="002212F2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sz w:val="22"/>
                <w:szCs w:val="22"/>
              </w:rPr>
            </w:pPr>
            <w:r w:rsidRPr="00753656">
              <w:rPr>
                <w:rFonts w:ascii="XO Thames" w:hAnsi="XO Thames"/>
                <w:sz w:val="22"/>
                <w:szCs w:val="22"/>
              </w:rPr>
              <w:t xml:space="preserve">Предмет </w:t>
            </w:r>
            <w:r w:rsidR="002212F2">
              <w:rPr>
                <w:rFonts w:ascii="XO Thames" w:hAnsi="XO Thames"/>
                <w:sz w:val="22"/>
                <w:szCs w:val="22"/>
              </w:rPr>
              <w:t>закупки</w:t>
            </w:r>
          </w:p>
        </w:tc>
        <w:tc>
          <w:tcPr>
            <w:tcW w:w="5953" w:type="dxa"/>
          </w:tcPr>
          <w:p w:rsidR="001154E9" w:rsidRPr="00753656" w:rsidRDefault="00C1427F" w:rsidP="001154E9">
            <w:pPr>
              <w:rPr>
                <w:rFonts w:eastAsia="MS Mincho"/>
                <w:sz w:val="22"/>
                <w:szCs w:val="22"/>
              </w:rPr>
            </w:pPr>
            <w:r w:rsidRPr="00753656">
              <w:rPr>
                <w:rFonts w:eastAsia="MS Mincho"/>
                <w:sz w:val="22"/>
                <w:szCs w:val="22"/>
              </w:rPr>
              <w:t>Закупка сантехнических материалов</w:t>
            </w:r>
          </w:p>
          <w:p w:rsidR="003E4E50" w:rsidRPr="00753656" w:rsidRDefault="003E4E50" w:rsidP="00782A2E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color w:val="000000" w:themeColor="text1"/>
                <w:sz w:val="22"/>
                <w:szCs w:val="22"/>
              </w:rPr>
            </w:pPr>
          </w:p>
        </w:tc>
      </w:tr>
    </w:tbl>
    <w:p w:rsidR="001204A0" w:rsidRPr="001568FC" w:rsidRDefault="001204A0">
      <w:pPr>
        <w:widowControl w:val="0"/>
        <w:autoSpaceDE w:val="0"/>
        <w:autoSpaceDN w:val="0"/>
        <w:adjustRightInd w:val="0"/>
        <w:rPr>
          <w:rFonts w:ascii="XO Thames" w:hAnsi="XO Thames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01" w:type="dxa"/>
        <w:tblCellSpacing w:w="5" w:type="nil"/>
        <w:tblCellMar>
          <w:left w:w="75" w:type="dxa"/>
          <w:right w:w="75" w:type="dxa"/>
        </w:tblCellMar>
        <w:tblLook w:val="0000"/>
      </w:tblPr>
      <w:tblGrid>
        <w:gridCol w:w="474"/>
        <w:gridCol w:w="6091"/>
        <w:gridCol w:w="793"/>
        <w:gridCol w:w="857"/>
        <w:gridCol w:w="2162"/>
        <w:gridCol w:w="2162"/>
        <w:gridCol w:w="2562"/>
      </w:tblGrid>
      <w:tr w:rsidR="00753656" w:rsidRPr="001568FC" w:rsidTr="00BE0464">
        <w:trPr>
          <w:trHeight w:val="309"/>
          <w:tblCellSpacing w:w="5" w:type="nil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23A24" w:rsidRPr="001568FC" w:rsidRDefault="00753656" w:rsidP="001204A0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№</w:t>
            </w:r>
          </w:p>
          <w:p w:rsidR="00023A24" w:rsidRPr="001568FC" w:rsidRDefault="00023A24" w:rsidP="001204A0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 w:rsidRPr="001568FC">
              <w:rPr>
                <w:rFonts w:ascii="XO Thames" w:hAnsi="XO Thames"/>
                <w:sz w:val="24"/>
                <w:szCs w:val="24"/>
              </w:rPr>
              <w:t>п</w:t>
            </w:r>
            <w:proofErr w:type="spellEnd"/>
            <w:proofErr w:type="gramEnd"/>
            <w:r w:rsidRPr="001568FC">
              <w:rPr>
                <w:rFonts w:ascii="XO Thames" w:hAnsi="XO Thames"/>
                <w:sz w:val="24"/>
                <w:szCs w:val="24"/>
              </w:rPr>
              <w:t>/</w:t>
            </w:r>
            <w:proofErr w:type="spellStart"/>
            <w:r w:rsidRPr="001568FC">
              <w:rPr>
                <w:rFonts w:ascii="XO Thames" w:hAnsi="XO Thames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23A24" w:rsidRPr="001568FC" w:rsidRDefault="00023A24" w:rsidP="00753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1568FC">
              <w:rPr>
                <w:rFonts w:ascii="XO Thames" w:hAnsi="XO Thames"/>
                <w:sz w:val="24"/>
                <w:szCs w:val="24"/>
              </w:rPr>
              <w:t>Наименование товара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23A24" w:rsidRPr="001568FC" w:rsidRDefault="00023A24" w:rsidP="001204A0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sz w:val="24"/>
                <w:szCs w:val="24"/>
              </w:rPr>
            </w:pPr>
            <w:r w:rsidRPr="001568FC"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23A24" w:rsidRPr="001568FC" w:rsidRDefault="00023A24" w:rsidP="001204A0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sz w:val="24"/>
                <w:szCs w:val="24"/>
              </w:rPr>
            </w:pPr>
            <w:r w:rsidRPr="001568FC">
              <w:rPr>
                <w:rFonts w:ascii="XO Thames" w:hAnsi="XO Thames"/>
                <w:sz w:val="24"/>
                <w:szCs w:val="24"/>
              </w:rPr>
              <w:t xml:space="preserve">Ед. </w:t>
            </w:r>
            <w:proofErr w:type="spellStart"/>
            <w:r w:rsidRPr="001568FC">
              <w:rPr>
                <w:rFonts w:ascii="XO Thames" w:hAnsi="XO Thames"/>
                <w:sz w:val="24"/>
                <w:szCs w:val="24"/>
              </w:rPr>
              <w:t>изм</w:t>
            </w:r>
            <w:proofErr w:type="spellEnd"/>
            <w:r w:rsidRPr="001568FC">
              <w:rPr>
                <w:rFonts w:ascii="XO Thames" w:hAnsi="XO Thames"/>
                <w:sz w:val="24"/>
                <w:szCs w:val="24"/>
              </w:rPr>
              <w:t>.</w:t>
            </w:r>
          </w:p>
        </w:tc>
        <w:tc>
          <w:tcPr>
            <w:tcW w:w="67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23A24" w:rsidRPr="001568FC" w:rsidRDefault="00023A24" w:rsidP="00753656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1568FC">
              <w:rPr>
                <w:rFonts w:ascii="XO Thames" w:hAnsi="XO Thames"/>
                <w:sz w:val="24"/>
                <w:szCs w:val="24"/>
              </w:rPr>
              <w:t>Цена (руб.)</w:t>
            </w:r>
          </w:p>
        </w:tc>
      </w:tr>
      <w:tr w:rsidR="00753656" w:rsidRPr="001568FC" w:rsidTr="001568FC">
        <w:trPr>
          <w:trHeight w:val="800"/>
          <w:tblCellSpacing w:w="5" w:type="nil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2EFF" w:rsidRPr="001568FC" w:rsidRDefault="007A2EFF" w:rsidP="007A2EFF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2EFF" w:rsidRPr="001568FC" w:rsidRDefault="007A2EFF" w:rsidP="007A2EFF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2EFF" w:rsidRPr="001568FC" w:rsidRDefault="007A2EFF" w:rsidP="007A2EFF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2EFF" w:rsidRPr="001568FC" w:rsidRDefault="007A2EFF" w:rsidP="007A2EFF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427F" w:rsidRPr="001568FC" w:rsidRDefault="00AB7993" w:rsidP="002212F2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sz w:val="24"/>
                <w:szCs w:val="24"/>
              </w:rPr>
            </w:pPr>
            <w:proofErr w:type="spellStart"/>
            <w:r>
              <w:rPr>
                <w:rFonts w:ascii="XO Thames" w:hAnsi="XO Thames"/>
                <w:sz w:val="24"/>
                <w:szCs w:val="24"/>
              </w:rPr>
              <w:t>Вх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 xml:space="preserve"> № </w:t>
            </w:r>
            <w:r w:rsidR="00B22CC9">
              <w:rPr>
                <w:rFonts w:ascii="XO Thames" w:hAnsi="XO Thames"/>
                <w:sz w:val="24"/>
                <w:szCs w:val="24"/>
              </w:rPr>
              <w:t>206 от 14</w:t>
            </w:r>
            <w:r>
              <w:rPr>
                <w:rFonts w:ascii="XO Thames" w:hAnsi="XO Thames"/>
                <w:sz w:val="24"/>
                <w:szCs w:val="24"/>
              </w:rPr>
              <w:t>.0</w:t>
            </w:r>
            <w:r w:rsidR="00B22CC9">
              <w:rPr>
                <w:rFonts w:ascii="XO Thames" w:hAnsi="XO Thames"/>
                <w:sz w:val="24"/>
                <w:szCs w:val="24"/>
              </w:rPr>
              <w:t>8</w:t>
            </w:r>
            <w:r>
              <w:rPr>
                <w:rFonts w:ascii="XO Thames" w:hAnsi="XO Thames"/>
                <w:sz w:val="24"/>
                <w:szCs w:val="24"/>
              </w:rPr>
              <w:t>.2026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2EFF" w:rsidRDefault="00AB7993" w:rsidP="001154E9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sz w:val="24"/>
                <w:szCs w:val="24"/>
              </w:rPr>
            </w:pPr>
            <w:proofErr w:type="spellStart"/>
            <w:r>
              <w:rPr>
                <w:rFonts w:ascii="XO Thames" w:hAnsi="XO Thames"/>
                <w:sz w:val="24"/>
                <w:szCs w:val="24"/>
              </w:rPr>
              <w:t>Вх</w:t>
            </w:r>
            <w:proofErr w:type="spellEnd"/>
            <w:r>
              <w:rPr>
                <w:rFonts w:ascii="XO Thames" w:hAnsi="XO Thames"/>
                <w:sz w:val="24"/>
                <w:szCs w:val="24"/>
              </w:rPr>
              <w:t xml:space="preserve"> №</w:t>
            </w:r>
            <w:r w:rsidR="00B22CC9">
              <w:rPr>
                <w:rFonts w:ascii="XO Thames" w:hAnsi="XO Thames"/>
                <w:sz w:val="24"/>
                <w:szCs w:val="24"/>
              </w:rPr>
              <w:t xml:space="preserve"> 207</w:t>
            </w:r>
            <w:r>
              <w:rPr>
                <w:rFonts w:ascii="XO Thames" w:hAnsi="XO Thames"/>
                <w:sz w:val="24"/>
                <w:szCs w:val="24"/>
              </w:rPr>
              <w:t xml:space="preserve"> от </w:t>
            </w:r>
            <w:r w:rsidR="00B22CC9">
              <w:rPr>
                <w:rFonts w:ascii="XO Thames" w:hAnsi="XO Thames"/>
                <w:sz w:val="24"/>
                <w:szCs w:val="24"/>
              </w:rPr>
              <w:t>14</w:t>
            </w:r>
            <w:r>
              <w:rPr>
                <w:rFonts w:ascii="XO Thames" w:hAnsi="XO Thames"/>
                <w:sz w:val="24"/>
                <w:szCs w:val="24"/>
              </w:rPr>
              <w:t>.0</w:t>
            </w:r>
            <w:r w:rsidR="00B22CC9">
              <w:rPr>
                <w:rFonts w:ascii="XO Thames" w:hAnsi="XO Thames"/>
                <w:sz w:val="24"/>
                <w:szCs w:val="24"/>
              </w:rPr>
              <w:t>8</w:t>
            </w:r>
            <w:r>
              <w:rPr>
                <w:rFonts w:ascii="XO Thames" w:hAnsi="XO Thames"/>
                <w:sz w:val="24"/>
                <w:szCs w:val="24"/>
              </w:rPr>
              <w:t>.2026</w:t>
            </w:r>
          </w:p>
          <w:p w:rsidR="00BE0464" w:rsidRPr="00753656" w:rsidRDefault="00BE0464" w:rsidP="00753656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B7993" w:rsidRDefault="00AB7993" w:rsidP="007A2EFF">
            <w:pPr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Информация </w:t>
            </w:r>
          </w:p>
          <w:p w:rsidR="007A2EFF" w:rsidRPr="001568FC" w:rsidRDefault="00AB7993" w:rsidP="007A2EFF">
            <w:pPr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из открытых источников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68FC" w:rsidRPr="00753656" w:rsidRDefault="001568FC" w:rsidP="007A2EFF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68FC" w:rsidRPr="00753656" w:rsidRDefault="00C1427F" w:rsidP="007A2EFF">
            <w:pPr>
              <w:shd w:val="clear" w:color="auto" w:fill="FFFFFF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Тройник 40*32*40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68FC" w:rsidRPr="00753656" w:rsidRDefault="00C1427F" w:rsidP="00EA798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68FC" w:rsidRPr="00753656" w:rsidRDefault="001568FC" w:rsidP="00EA798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68FC" w:rsidRPr="00753656" w:rsidRDefault="00C1427F" w:rsidP="00876865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3</w:t>
            </w:r>
            <w:r w:rsidR="00753656" w:rsidRPr="00753656">
              <w:rPr>
                <w:rFonts w:ascii="XO Thames" w:hAnsi="XO Thames"/>
                <w:color w:val="000000"/>
                <w:sz w:val="24"/>
                <w:szCs w:val="24"/>
              </w:rPr>
              <w:t xml:space="preserve"> </w:t>
            </w: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840,00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68FC" w:rsidRPr="00753656" w:rsidRDefault="00753656" w:rsidP="001568F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4 044,00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568FC" w:rsidRPr="00753656" w:rsidRDefault="00753656" w:rsidP="001568F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5 000,93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427F" w:rsidRPr="00753656" w:rsidRDefault="00C1427F" w:rsidP="007A2EFF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427F" w:rsidRPr="00753656" w:rsidRDefault="00C1427F" w:rsidP="007A2EFF">
            <w:pPr>
              <w:shd w:val="clear" w:color="auto" w:fill="FFFFFF"/>
              <w:rPr>
                <w:rFonts w:ascii="XO Thames" w:hAnsi="XO Thames"/>
                <w:bCs/>
                <w:sz w:val="24"/>
                <w:szCs w:val="24"/>
              </w:rPr>
            </w:pPr>
            <w:r w:rsidRPr="00753656">
              <w:rPr>
                <w:rFonts w:ascii="XO Thames" w:hAnsi="XO Thames"/>
                <w:bCs/>
                <w:sz w:val="24"/>
                <w:szCs w:val="24"/>
              </w:rPr>
              <w:t>Муфта с НР 32*3/4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27F" w:rsidRPr="00753656" w:rsidRDefault="00C1427F" w:rsidP="00EA798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27F" w:rsidRPr="00753656" w:rsidRDefault="00C1427F" w:rsidP="00EA798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27F" w:rsidRPr="00753656" w:rsidRDefault="00C1427F" w:rsidP="00876865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9</w:t>
            </w:r>
            <w:r w:rsidR="00753656" w:rsidRPr="00753656">
              <w:rPr>
                <w:rFonts w:ascii="XO Thames" w:hAnsi="XO Thames"/>
                <w:color w:val="000000"/>
                <w:sz w:val="24"/>
                <w:szCs w:val="24"/>
              </w:rPr>
              <w:t xml:space="preserve"> </w:t>
            </w: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240,00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427F" w:rsidRPr="00753656" w:rsidRDefault="00753656" w:rsidP="001568F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9 600,00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427F" w:rsidRPr="00753656" w:rsidRDefault="00753656" w:rsidP="001568F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13 508,94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427F" w:rsidRPr="00753656" w:rsidRDefault="00C1427F" w:rsidP="007A2EFF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427F" w:rsidRPr="00753656" w:rsidRDefault="00C1427F" w:rsidP="007A2EFF">
            <w:pPr>
              <w:shd w:val="clear" w:color="auto" w:fill="FFFFFF"/>
              <w:rPr>
                <w:rFonts w:ascii="XO Thames" w:hAnsi="XO Thames"/>
                <w:bCs/>
                <w:sz w:val="24"/>
                <w:szCs w:val="24"/>
              </w:rPr>
            </w:pPr>
            <w:r w:rsidRPr="00753656">
              <w:rPr>
                <w:rFonts w:ascii="XO Thames" w:hAnsi="XO Thames"/>
                <w:bCs/>
                <w:sz w:val="24"/>
                <w:szCs w:val="24"/>
              </w:rPr>
              <w:t>Муфта 40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27F" w:rsidRPr="00753656" w:rsidRDefault="00C1427F" w:rsidP="00EA798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27F" w:rsidRPr="00753656" w:rsidRDefault="00BE0464" w:rsidP="00EA798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ш</w:t>
            </w:r>
            <w:r w:rsidR="00C1427F" w:rsidRPr="00753656">
              <w:rPr>
                <w:rFonts w:ascii="XO Thames" w:hAnsi="XO Thames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27F" w:rsidRPr="00753656" w:rsidRDefault="00C1427F" w:rsidP="00876865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1</w:t>
            </w:r>
            <w:r w:rsidR="00753656" w:rsidRPr="00753656">
              <w:rPr>
                <w:rFonts w:ascii="XO Thames" w:hAnsi="XO Thames"/>
                <w:color w:val="000000"/>
                <w:sz w:val="24"/>
                <w:szCs w:val="24"/>
              </w:rPr>
              <w:t xml:space="preserve"> </w:t>
            </w: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680,00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427F" w:rsidRPr="00753656" w:rsidRDefault="00753656" w:rsidP="001568F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1 807,80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427F" w:rsidRPr="00753656" w:rsidRDefault="00753656" w:rsidP="001568F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1 729,72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shd w:val="clear" w:color="auto" w:fill="FFFFFF"/>
              <w:rPr>
                <w:rFonts w:ascii="XO Thames" w:hAnsi="XO Thames"/>
                <w:bCs/>
                <w:sz w:val="24"/>
                <w:szCs w:val="24"/>
              </w:rPr>
            </w:pPr>
            <w:r w:rsidRPr="00753656">
              <w:rPr>
                <w:rFonts w:ascii="XO Thames" w:hAnsi="XO Thames"/>
                <w:bCs/>
                <w:sz w:val="24"/>
                <w:szCs w:val="24"/>
              </w:rPr>
              <w:t xml:space="preserve">Муфта 32 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360,00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430,80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497,52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shd w:val="clear" w:color="auto" w:fill="FFFFFF"/>
              <w:rPr>
                <w:rFonts w:ascii="XO Thames" w:hAnsi="XO Thames"/>
                <w:bCs/>
                <w:sz w:val="24"/>
                <w:szCs w:val="24"/>
              </w:rPr>
            </w:pPr>
            <w:r w:rsidRPr="00753656">
              <w:rPr>
                <w:rFonts w:ascii="XO Thames" w:hAnsi="XO Thames"/>
                <w:bCs/>
                <w:sz w:val="24"/>
                <w:szCs w:val="24"/>
              </w:rPr>
              <w:t>Муфта 20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240,00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320,00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359,17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2212F2" w:rsidP="00BE0464">
            <w:pPr>
              <w:shd w:val="clear" w:color="auto" w:fill="FFFFFF"/>
              <w:rPr>
                <w:rFonts w:ascii="XO Thames" w:hAnsi="XO Thames"/>
                <w:bCs/>
                <w:sz w:val="24"/>
                <w:szCs w:val="24"/>
              </w:rPr>
            </w:pPr>
            <w:r w:rsidRPr="002212F2">
              <w:rPr>
                <w:rFonts w:ascii="XO Thames" w:hAnsi="XO Thames"/>
                <w:bCs/>
                <w:sz w:val="24"/>
                <w:szCs w:val="24"/>
              </w:rPr>
              <w:t xml:space="preserve">Кран полипропиленовый </w:t>
            </w:r>
            <w:r w:rsidR="00BE0464" w:rsidRPr="00753656">
              <w:rPr>
                <w:rFonts w:ascii="XO Thames" w:hAnsi="XO Thames"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1</w:t>
            </w:r>
            <w:r w:rsidR="00753656" w:rsidRPr="00753656">
              <w:rPr>
                <w:rFonts w:ascii="XO Thames" w:hAnsi="XO Thames"/>
                <w:color w:val="000000"/>
                <w:sz w:val="24"/>
                <w:szCs w:val="24"/>
              </w:rPr>
              <w:t xml:space="preserve"> </w:t>
            </w: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680,00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1 831,20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4 314,37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shd w:val="clear" w:color="auto" w:fill="FFFFFF"/>
              <w:rPr>
                <w:rFonts w:ascii="XO Thames" w:hAnsi="XO Thames"/>
                <w:bCs/>
                <w:sz w:val="24"/>
                <w:szCs w:val="24"/>
              </w:rPr>
            </w:pPr>
            <w:r w:rsidRPr="00753656">
              <w:rPr>
                <w:rFonts w:ascii="XO Thames" w:hAnsi="XO Thames"/>
                <w:bCs/>
                <w:sz w:val="24"/>
                <w:szCs w:val="24"/>
              </w:rPr>
              <w:t xml:space="preserve">Кран полипропиленовый </w:t>
            </w:r>
            <w:proofErr w:type="spellStart"/>
            <w:r w:rsidRPr="00753656">
              <w:rPr>
                <w:rFonts w:ascii="XO Thames" w:hAnsi="XO Thames"/>
                <w:bCs/>
                <w:sz w:val="24"/>
                <w:szCs w:val="24"/>
              </w:rPr>
              <w:t>ду</w:t>
            </w:r>
            <w:proofErr w:type="spellEnd"/>
            <w:r w:rsidRPr="00753656">
              <w:rPr>
                <w:rFonts w:ascii="XO Thames" w:hAnsi="XO Thames"/>
                <w:bCs/>
                <w:sz w:val="24"/>
                <w:szCs w:val="24"/>
              </w:rPr>
              <w:t xml:space="preserve"> 32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2</w:t>
            </w:r>
            <w:r w:rsidR="00753656" w:rsidRPr="00753656">
              <w:rPr>
                <w:rFonts w:ascii="XO Thames" w:hAnsi="XO Thames"/>
                <w:color w:val="000000"/>
                <w:sz w:val="24"/>
                <w:szCs w:val="24"/>
              </w:rPr>
              <w:t xml:space="preserve"> </w:t>
            </w: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660,00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2 949,80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10 064,60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2212F2" w:rsidP="00BE0464">
            <w:pPr>
              <w:shd w:val="clear" w:color="auto" w:fill="FFFFFF"/>
              <w:rPr>
                <w:rFonts w:ascii="XO Thames" w:hAnsi="XO Thames"/>
                <w:bCs/>
                <w:sz w:val="24"/>
                <w:szCs w:val="24"/>
              </w:rPr>
            </w:pPr>
            <w:r w:rsidRPr="002212F2">
              <w:rPr>
                <w:rFonts w:ascii="XO Thames" w:hAnsi="XO Thames"/>
                <w:bCs/>
                <w:sz w:val="24"/>
                <w:szCs w:val="24"/>
              </w:rPr>
              <w:t xml:space="preserve">Кран полипропиленовый </w:t>
            </w:r>
            <w:r w:rsidR="00392AA7" w:rsidRPr="00753656">
              <w:rPr>
                <w:rFonts w:ascii="XO Thames" w:hAnsi="XO Thames"/>
                <w:bCs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5</w:t>
            </w:r>
            <w:r w:rsidR="00753656" w:rsidRPr="00753656">
              <w:rPr>
                <w:rFonts w:ascii="XO Thames" w:hAnsi="XO Thames"/>
                <w:color w:val="000000"/>
                <w:sz w:val="24"/>
                <w:szCs w:val="24"/>
              </w:rPr>
              <w:t xml:space="preserve"> </w:t>
            </w: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980,80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6 528,40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3 938,20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shd w:val="clear" w:color="auto" w:fill="FFFFFF"/>
              <w:rPr>
                <w:rFonts w:ascii="XO Thames" w:hAnsi="XO Thames"/>
                <w:bCs/>
                <w:sz w:val="24"/>
                <w:szCs w:val="24"/>
                <w:vertAlign w:val="superscript"/>
              </w:rPr>
            </w:pPr>
            <w:r w:rsidRPr="00753656">
              <w:rPr>
                <w:rFonts w:ascii="XO Thames" w:hAnsi="XO Thames"/>
                <w:bCs/>
                <w:sz w:val="24"/>
                <w:szCs w:val="24"/>
              </w:rPr>
              <w:t>Угольник 40 -90</w:t>
            </w:r>
            <w:r w:rsidRPr="00753656">
              <w:rPr>
                <w:rFonts w:ascii="XO Thames" w:hAnsi="XO Thames"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944,00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980,00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shd w:val="clear" w:color="auto" w:fill="FFFFFF"/>
              <w:rPr>
                <w:rFonts w:ascii="XO Thames" w:hAnsi="XO Thames"/>
                <w:bCs/>
                <w:sz w:val="24"/>
                <w:szCs w:val="24"/>
              </w:rPr>
            </w:pPr>
            <w:r w:rsidRPr="00753656">
              <w:rPr>
                <w:rFonts w:ascii="XO Thames" w:hAnsi="XO Thames"/>
                <w:bCs/>
                <w:sz w:val="24"/>
                <w:szCs w:val="24"/>
              </w:rPr>
              <w:t>Угольник 40 -45</w:t>
            </w:r>
            <w:r w:rsidRPr="00753656">
              <w:rPr>
                <w:rFonts w:ascii="XO Thames" w:hAnsi="XO Thames"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777,44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1 062,40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shd w:val="clear" w:color="auto" w:fill="FFFFFF"/>
              <w:rPr>
                <w:rFonts w:ascii="XO Thames" w:hAnsi="XO Thames"/>
                <w:b/>
                <w:bCs/>
                <w:sz w:val="24"/>
                <w:szCs w:val="24"/>
              </w:rPr>
            </w:pPr>
            <w:r w:rsidRPr="00753656">
              <w:rPr>
                <w:rFonts w:ascii="XO Thames" w:hAnsi="XO Thames"/>
                <w:bCs/>
                <w:sz w:val="24"/>
                <w:szCs w:val="24"/>
              </w:rPr>
              <w:t>Угольник 32 -90</w:t>
            </w:r>
            <w:r w:rsidRPr="00753656">
              <w:rPr>
                <w:rFonts w:ascii="XO Thames" w:hAnsi="XO Thames"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580,00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580,00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479,46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shd w:val="clear" w:color="auto" w:fill="FFFFFF"/>
              <w:rPr>
                <w:rFonts w:ascii="XO Thames" w:hAnsi="XO Thames"/>
                <w:bCs/>
                <w:sz w:val="24"/>
                <w:szCs w:val="24"/>
              </w:rPr>
            </w:pPr>
            <w:r w:rsidRPr="00753656">
              <w:rPr>
                <w:rFonts w:ascii="XO Thames" w:hAnsi="XO Thames"/>
                <w:bCs/>
                <w:sz w:val="24"/>
                <w:szCs w:val="24"/>
              </w:rPr>
              <w:t>Угол полипропиленовый 32 -45</w:t>
            </w:r>
            <w:r w:rsidRPr="00753656">
              <w:rPr>
                <w:rFonts w:ascii="XO Thames" w:hAnsi="XO Thames"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336,00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413,92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481,17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shd w:val="clear" w:color="auto" w:fill="FFFFFF"/>
              <w:rPr>
                <w:rFonts w:ascii="XO Thames" w:hAnsi="XO Thames"/>
                <w:bCs/>
                <w:sz w:val="24"/>
                <w:szCs w:val="24"/>
              </w:rPr>
            </w:pPr>
            <w:r w:rsidRPr="00753656">
              <w:rPr>
                <w:rFonts w:ascii="XO Thames" w:hAnsi="XO Thames"/>
                <w:bCs/>
                <w:sz w:val="24"/>
                <w:szCs w:val="24"/>
              </w:rPr>
              <w:t>Угольник 20 -90</w:t>
            </w:r>
            <w:r w:rsidRPr="00753656">
              <w:rPr>
                <w:rFonts w:ascii="XO Thames" w:hAnsi="XO Thames"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160,00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180,00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245,22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shd w:val="clear" w:color="auto" w:fill="FFFFFF"/>
              <w:rPr>
                <w:rFonts w:ascii="XO Thames" w:hAnsi="XO Thames"/>
                <w:bCs/>
                <w:sz w:val="24"/>
                <w:szCs w:val="24"/>
              </w:rPr>
            </w:pPr>
            <w:r w:rsidRPr="00753656">
              <w:rPr>
                <w:rFonts w:ascii="XO Thames" w:hAnsi="XO Thames"/>
                <w:bCs/>
                <w:sz w:val="24"/>
                <w:szCs w:val="24"/>
              </w:rPr>
              <w:t>Угольник 20 -45</w:t>
            </w:r>
            <w:r w:rsidRPr="00753656">
              <w:rPr>
                <w:rFonts w:ascii="XO Thames" w:hAnsi="XO Thames"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128,00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163,20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153,98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BE0464" w:rsidP="00BE0464">
            <w:pPr>
              <w:shd w:val="clear" w:color="auto" w:fill="FFFFFF"/>
              <w:rPr>
                <w:rFonts w:ascii="XO Thames" w:hAnsi="XO Thames"/>
                <w:bCs/>
                <w:sz w:val="24"/>
                <w:szCs w:val="24"/>
              </w:rPr>
            </w:pPr>
            <w:r w:rsidRPr="00753656">
              <w:rPr>
                <w:rFonts w:ascii="XO Thames" w:hAnsi="XO Thames"/>
                <w:bCs/>
                <w:sz w:val="24"/>
                <w:szCs w:val="24"/>
              </w:rPr>
              <w:t>Муфта разъемная 40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64" w:rsidRPr="00753656" w:rsidRDefault="00BE0464" w:rsidP="00BE046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720,00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784,52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E0464" w:rsidRPr="00753656" w:rsidRDefault="00753656" w:rsidP="00BE0464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1 850,43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427F" w:rsidRPr="00753656" w:rsidRDefault="00C1427F" w:rsidP="007A2EFF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427F" w:rsidRPr="00753656" w:rsidRDefault="00BE0464" w:rsidP="002212F2">
            <w:pPr>
              <w:shd w:val="clear" w:color="auto" w:fill="FFFFFF"/>
              <w:rPr>
                <w:rFonts w:ascii="XO Thames" w:hAnsi="XO Thames"/>
                <w:bCs/>
                <w:sz w:val="24"/>
                <w:szCs w:val="24"/>
              </w:rPr>
            </w:pPr>
            <w:r w:rsidRPr="00753656">
              <w:rPr>
                <w:rFonts w:ascii="XO Thames" w:hAnsi="XO Thames"/>
                <w:bCs/>
                <w:sz w:val="24"/>
                <w:szCs w:val="24"/>
              </w:rPr>
              <w:t>Труба армированная 32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27F" w:rsidRPr="00753656" w:rsidRDefault="00BE0464" w:rsidP="00EA798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27F" w:rsidRPr="00753656" w:rsidRDefault="00BE0464" w:rsidP="00EA798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27F" w:rsidRPr="00753656" w:rsidRDefault="00BE0464" w:rsidP="00876865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67 200,00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427F" w:rsidRPr="00753656" w:rsidRDefault="00753656" w:rsidP="001568F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71 412,00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427F" w:rsidRPr="00753656" w:rsidRDefault="00753656" w:rsidP="001568F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68 607,92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427F" w:rsidRPr="00753656" w:rsidRDefault="00C1427F" w:rsidP="007A2EFF">
            <w:pPr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427F" w:rsidRPr="00753656" w:rsidRDefault="00BE0464" w:rsidP="002212F2">
            <w:pPr>
              <w:shd w:val="clear" w:color="auto" w:fill="FFFFFF"/>
              <w:rPr>
                <w:rFonts w:ascii="XO Thames" w:hAnsi="XO Thames"/>
                <w:bCs/>
                <w:sz w:val="24"/>
                <w:szCs w:val="24"/>
              </w:rPr>
            </w:pPr>
            <w:r w:rsidRPr="00753656">
              <w:rPr>
                <w:rFonts w:ascii="XO Thames" w:hAnsi="XO Thames"/>
                <w:bCs/>
                <w:sz w:val="24"/>
                <w:szCs w:val="24"/>
              </w:rPr>
              <w:t>Труба армированная 20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27F" w:rsidRPr="00753656" w:rsidRDefault="00BE0464" w:rsidP="00EA798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27F" w:rsidRPr="00753656" w:rsidRDefault="00BE0464" w:rsidP="00EA7984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27F" w:rsidRPr="00753656" w:rsidRDefault="00BE0464" w:rsidP="00876865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3</w:t>
            </w:r>
            <w:r w:rsidR="00753656" w:rsidRPr="00753656">
              <w:rPr>
                <w:rFonts w:ascii="XO Thames" w:hAnsi="XO Thames"/>
                <w:color w:val="000000"/>
                <w:sz w:val="24"/>
                <w:szCs w:val="24"/>
              </w:rPr>
              <w:t xml:space="preserve"> </w:t>
            </w:r>
            <w:r w:rsidRPr="00753656">
              <w:rPr>
                <w:rFonts w:ascii="XO Thames" w:hAnsi="XO Thames"/>
                <w:color w:val="000000"/>
                <w:sz w:val="24"/>
                <w:szCs w:val="24"/>
              </w:rPr>
              <w:t>550,00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427F" w:rsidRPr="00753656" w:rsidRDefault="00753656" w:rsidP="001568F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3 847,00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1427F" w:rsidRPr="00753656" w:rsidRDefault="00753656" w:rsidP="001568F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3 702,36</w:t>
            </w:r>
          </w:p>
        </w:tc>
      </w:tr>
      <w:tr w:rsidR="00753656" w:rsidRPr="001568FC" w:rsidTr="001568FC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2EFF" w:rsidRPr="00753656" w:rsidRDefault="007A2EFF" w:rsidP="007A2EFF">
            <w:pPr>
              <w:pStyle w:val="a9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2EFF" w:rsidRPr="00753656" w:rsidRDefault="007A2EFF" w:rsidP="007A2EFF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 xml:space="preserve">Общая цена с учетом </w:t>
            </w:r>
            <w:r w:rsidRPr="00753656">
              <w:rPr>
                <w:rFonts w:ascii="XO Thames" w:hAnsi="XO Thames"/>
                <w:i/>
                <w:sz w:val="24"/>
                <w:szCs w:val="24"/>
              </w:rPr>
              <w:t>(НДС, тары, упаковки, расходов на перевозку)</w:t>
            </w:r>
            <w:r w:rsidRPr="00753656">
              <w:rPr>
                <w:rFonts w:ascii="XO Thames" w:hAnsi="XO Thames"/>
                <w:sz w:val="24"/>
                <w:szCs w:val="24"/>
              </w:rPr>
              <w:t xml:space="preserve"> (руб.)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2EFF" w:rsidRPr="00753656" w:rsidRDefault="007A2EFF" w:rsidP="007A2EFF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2EFF" w:rsidRPr="00753656" w:rsidRDefault="007A2EFF" w:rsidP="007A2EFF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2EFF" w:rsidRPr="00753656" w:rsidRDefault="00753656" w:rsidP="001568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 w:themeColor="text1"/>
                <w:sz w:val="24"/>
                <w:szCs w:val="24"/>
              </w:rPr>
            </w:pPr>
            <w:r w:rsidRPr="00753656">
              <w:rPr>
                <w:rFonts w:ascii="XO Thames" w:hAnsi="XO Thames"/>
                <w:color w:val="000000" w:themeColor="text1"/>
                <w:sz w:val="24"/>
                <w:szCs w:val="24"/>
              </w:rPr>
              <w:t>99 974,00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2EFF" w:rsidRPr="00753656" w:rsidRDefault="00753656" w:rsidP="001568F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106 614,08</w:t>
            </w:r>
          </w:p>
        </w:tc>
        <w:tc>
          <w:tcPr>
            <w:tcW w:w="256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A2EFF" w:rsidRPr="00753656" w:rsidRDefault="00753656" w:rsidP="00876865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753656">
              <w:rPr>
                <w:rFonts w:ascii="XO Thames" w:hAnsi="XO Thames"/>
                <w:sz w:val="24"/>
                <w:szCs w:val="24"/>
              </w:rPr>
              <w:t>116 976,37</w:t>
            </w:r>
          </w:p>
        </w:tc>
      </w:tr>
    </w:tbl>
    <w:p w:rsidR="00F31B00" w:rsidRPr="001568FC" w:rsidRDefault="00F31B00" w:rsidP="00FD3161">
      <w:pPr>
        <w:widowControl w:val="0"/>
        <w:autoSpaceDE w:val="0"/>
        <w:autoSpaceDN w:val="0"/>
        <w:adjustRightInd w:val="0"/>
        <w:ind w:left="-142"/>
        <w:jc w:val="both"/>
        <w:rPr>
          <w:rFonts w:ascii="XO Thames" w:hAnsi="XO Thames"/>
          <w:color w:val="000000" w:themeColor="text1"/>
          <w:sz w:val="24"/>
          <w:szCs w:val="24"/>
        </w:rPr>
      </w:pPr>
      <w:r w:rsidRPr="001568FC">
        <w:rPr>
          <w:rFonts w:ascii="XO Thames" w:hAnsi="XO Thames"/>
          <w:color w:val="000000" w:themeColor="text1"/>
          <w:sz w:val="24"/>
          <w:szCs w:val="24"/>
        </w:rPr>
        <w:t xml:space="preserve">Наименьшая цена </w:t>
      </w:r>
      <w:r w:rsidR="007E11F0" w:rsidRPr="001568FC">
        <w:rPr>
          <w:rFonts w:ascii="XO Thames" w:hAnsi="XO Thames"/>
          <w:color w:val="000000" w:themeColor="text1"/>
          <w:sz w:val="24"/>
          <w:szCs w:val="24"/>
        </w:rPr>
        <w:t xml:space="preserve">государственного </w:t>
      </w:r>
      <w:r w:rsidR="006F76FE" w:rsidRPr="001568FC">
        <w:rPr>
          <w:rFonts w:ascii="XO Thames" w:hAnsi="XO Thames"/>
          <w:color w:val="000000" w:themeColor="text1"/>
          <w:sz w:val="24"/>
          <w:szCs w:val="24"/>
        </w:rPr>
        <w:t>контракта</w:t>
      </w:r>
      <w:r w:rsidR="008614E4" w:rsidRPr="001568FC">
        <w:rPr>
          <w:rFonts w:ascii="XO Thames" w:hAnsi="XO Thames"/>
          <w:color w:val="000000" w:themeColor="text1"/>
          <w:sz w:val="24"/>
          <w:szCs w:val="24"/>
        </w:rPr>
        <w:t>:</w:t>
      </w:r>
      <w:r w:rsidR="00376935" w:rsidRPr="001568FC">
        <w:rPr>
          <w:rFonts w:ascii="XO Thames" w:hAnsi="XO Thames"/>
          <w:color w:val="000000" w:themeColor="text1"/>
          <w:sz w:val="24"/>
          <w:szCs w:val="24"/>
        </w:rPr>
        <w:t xml:space="preserve"> </w:t>
      </w:r>
      <w:r w:rsidR="00C1427F">
        <w:rPr>
          <w:rFonts w:ascii="XO Thames" w:hAnsi="XO Thames"/>
          <w:color w:val="000000" w:themeColor="text1"/>
          <w:sz w:val="24"/>
          <w:szCs w:val="24"/>
        </w:rPr>
        <w:t>99</w:t>
      </w:r>
      <w:r w:rsidR="001154E9">
        <w:rPr>
          <w:rFonts w:ascii="XO Thames" w:hAnsi="XO Thames"/>
          <w:color w:val="000000" w:themeColor="text1"/>
          <w:sz w:val="24"/>
          <w:szCs w:val="24"/>
        </w:rPr>
        <w:t> </w:t>
      </w:r>
      <w:r w:rsidR="00753656">
        <w:rPr>
          <w:rFonts w:ascii="XO Thames" w:hAnsi="XO Thames"/>
          <w:color w:val="000000" w:themeColor="text1"/>
          <w:sz w:val="24"/>
          <w:szCs w:val="24"/>
        </w:rPr>
        <w:t>974</w:t>
      </w:r>
      <w:r w:rsidR="001154E9">
        <w:rPr>
          <w:rFonts w:ascii="XO Thames" w:hAnsi="XO Thames"/>
          <w:color w:val="000000" w:themeColor="text1"/>
          <w:sz w:val="24"/>
          <w:szCs w:val="24"/>
        </w:rPr>
        <w:t>,</w:t>
      </w:r>
      <w:r w:rsidR="001568FC" w:rsidRPr="001568FC">
        <w:rPr>
          <w:rFonts w:ascii="XO Thames" w:hAnsi="XO Thames"/>
          <w:color w:val="000000" w:themeColor="text1"/>
          <w:sz w:val="24"/>
          <w:szCs w:val="24"/>
        </w:rPr>
        <w:t>00</w:t>
      </w:r>
      <w:r w:rsidR="0015309A" w:rsidRPr="001568FC">
        <w:rPr>
          <w:rFonts w:ascii="XO Thames" w:hAnsi="XO Thames"/>
          <w:color w:val="000000" w:themeColor="text1"/>
          <w:sz w:val="24"/>
          <w:szCs w:val="24"/>
        </w:rPr>
        <w:t xml:space="preserve"> </w:t>
      </w:r>
      <w:r w:rsidR="00EF7A43" w:rsidRPr="001568FC">
        <w:rPr>
          <w:rFonts w:ascii="XO Thames" w:hAnsi="XO Thames"/>
          <w:color w:val="000000" w:themeColor="text1"/>
          <w:sz w:val="24"/>
          <w:szCs w:val="24"/>
        </w:rPr>
        <w:t>рублей</w:t>
      </w:r>
    </w:p>
    <w:p w:rsidR="00F31B00" w:rsidRPr="001568FC" w:rsidRDefault="007E11F0" w:rsidP="00FD3161">
      <w:pPr>
        <w:widowControl w:val="0"/>
        <w:autoSpaceDE w:val="0"/>
        <w:autoSpaceDN w:val="0"/>
        <w:adjustRightInd w:val="0"/>
        <w:ind w:left="-142"/>
        <w:jc w:val="both"/>
        <w:rPr>
          <w:rFonts w:ascii="XO Thames" w:hAnsi="XO Thames"/>
          <w:color w:val="000000" w:themeColor="text1"/>
          <w:sz w:val="24"/>
          <w:szCs w:val="24"/>
        </w:rPr>
      </w:pPr>
      <w:r w:rsidRPr="001568FC">
        <w:rPr>
          <w:rFonts w:ascii="XO Thames" w:hAnsi="XO Thames"/>
          <w:color w:val="000000" w:themeColor="text1"/>
          <w:sz w:val="24"/>
          <w:szCs w:val="24"/>
        </w:rPr>
        <w:t xml:space="preserve">Наибольшая цена государственного </w:t>
      </w:r>
      <w:r w:rsidR="008614E4" w:rsidRPr="001568FC">
        <w:rPr>
          <w:rFonts w:ascii="XO Thames" w:hAnsi="XO Thames"/>
          <w:color w:val="000000" w:themeColor="text1"/>
          <w:sz w:val="24"/>
          <w:szCs w:val="24"/>
        </w:rPr>
        <w:t>контракта:</w:t>
      </w:r>
      <w:r w:rsidR="00376935" w:rsidRPr="001568FC">
        <w:rPr>
          <w:rFonts w:ascii="XO Thames" w:hAnsi="XO Thames"/>
          <w:color w:val="000000" w:themeColor="text1"/>
          <w:sz w:val="24"/>
          <w:szCs w:val="24"/>
        </w:rPr>
        <w:t xml:space="preserve"> </w:t>
      </w:r>
      <w:r w:rsidR="00753656">
        <w:rPr>
          <w:rFonts w:ascii="XO Thames" w:hAnsi="XO Thames"/>
          <w:color w:val="000000" w:themeColor="text1"/>
          <w:sz w:val="24"/>
          <w:szCs w:val="24"/>
        </w:rPr>
        <w:t>116</w:t>
      </w:r>
      <w:r w:rsidR="001154E9">
        <w:rPr>
          <w:rFonts w:ascii="XO Thames" w:hAnsi="XO Thames"/>
          <w:color w:val="000000" w:themeColor="text1"/>
          <w:sz w:val="24"/>
          <w:szCs w:val="24"/>
        </w:rPr>
        <w:t> </w:t>
      </w:r>
      <w:r w:rsidR="00753656">
        <w:rPr>
          <w:rFonts w:ascii="XO Thames" w:hAnsi="XO Thames"/>
          <w:color w:val="000000" w:themeColor="text1"/>
          <w:sz w:val="24"/>
          <w:szCs w:val="24"/>
        </w:rPr>
        <w:t>9</w:t>
      </w:r>
      <w:r w:rsidR="001154E9">
        <w:rPr>
          <w:rFonts w:ascii="XO Thames" w:hAnsi="XO Thames"/>
          <w:color w:val="000000" w:themeColor="text1"/>
          <w:sz w:val="24"/>
          <w:szCs w:val="24"/>
        </w:rPr>
        <w:t>76,</w:t>
      </w:r>
      <w:r w:rsidR="00753656">
        <w:rPr>
          <w:rFonts w:ascii="XO Thames" w:hAnsi="XO Thames"/>
          <w:color w:val="000000" w:themeColor="text1"/>
          <w:sz w:val="24"/>
          <w:szCs w:val="24"/>
        </w:rPr>
        <w:t>37</w:t>
      </w:r>
      <w:r w:rsidR="0015309A" w:rsidRPr="001568FC">
        <w:rPr>
          <w:rFonts w:ascii="XO Thames" w:hAnsi="XO Thames"/>
          <w:color w:val="000000" w:themeColor="text1"/>
          <w:sz w:val="24"/>
          <w:szCs w:val="24"/>
        </w:rPr>
        <w:t xml:space="preserve"> </w:t>
      </w:r>
      <w:r w:rsidR="00EF7A43" w:rsidRPr="001568FC">
        <w:rPr>
          <w:rFonts w:ascii="XO Thames" w:hAnsi="XO Thames"/>
          <w:color w:val="000000" w:themeColor="text1"/>
          <w:sz w:val="24"/>
          <w:szCs w:val="24"/>
        </w:rPr>
        <w:t>рублей</w:t>
      </w:r>
      <w:r w:rsidR="00FD3161" w:rsidRPr="001568FC">
        <w:rPr>
          <w:rFonts w:ascii="XO Thames" w:hAnsi="XO Thames"/>
          <w:color w:val="000000" w:themeColor="text1"/>
          <w:sz w:val="24"/>
          <w:szCs w:val="24"/>
        </w:rPr>
        <w:t>.</w:t>
      </w:r>
    </w:p>
    <w:p w:rsidR="00753656" w:rsidRDefault="00A506E2" w:rsidP="00753656">
      <w:pPr>
        <w:ind w:left="-142" w:right="-456"/>
        <w:jc w:val="both"/>
        <w:rPr>
          <w:rFonts w:ascii="XO Thames" w:hAnsi="XO Thames"/>
          <w:color w:val="000000" w:themeColor="text1"/>
          <w:sz w:val="24"/>
          <w:szCs w:val="24"/>
        </w:rPr>
      </w:pPr>
      <w:r w:rsidRPr="001568FC">
        <w:rPr>
          <w:rFonts w:ascii="XO Thames" w:hAnsi="XO Thames"/>
          <w:b/>
          <w:color w:val="000000" w:themeColor="text1"/>
          <w:sz w:val="24"/>
          <w:szCs w:val="24"/>
        </w:rPr>
        <w:t>Вы</w:t>
      </w:r>
      <w:r w:rsidR="00753656">
        <w:rPr>
          <w:rFonts w:ascii="XO Thames" w:hAnsi="XO Thames"/>
          <w:b/>
          <w:color w:val="000000" w:themeColor="text1"/>
          <w:sz w:val="24"/>
          <w:szCs w:val="24"/>
        </w:rPr>
        <w:t>в</w:t>
      </w:r>
      <w:r w:rsidRPr="001568FC">
        <w:rPr>
          <w:rFonts w:ascii="XO Thames" w:hAnsi="XO Thames"/>
          <w:b/>
          <w:color w:val="000000" w:themeColor="text1"/>
          <w:sz w:val="24"/>
          <w:szCs w:val="24"/>
        </w:rPr>
        <w:t>од:</w:t>
      </w:r>
      <w:r w:rsidR="001568FC" w:rsidRPr="001568FC">
        <w:rPr>
          <w:rFonts w:ascii="XO Thames" w:hAnsi="XO Thames"/>
          <w:b/>
          <w:color w:val="000000" w:themeColor="text1"/>
          <w:sz w:val="24"/>
          <w:szCs w:val="24"/>
        </w:rPr>
        <w:t xml:space="preserve"> </w:t>
      </w:r>
      <w:r w:rsidR="00D41895" w:rsidRPr="001568FC">
        <w:rPr>
          <w:rFonts w:ascii="XO Thames" w:hAnsi="XO Thames"/>
          <w:color w:val="000000" w:themeColor="text1"/>
          <w:sz w:val="24"/>
          <w:szCs w:val="24"/>
        </w:rPr>
        <w:t xml:space="preserve">В результате проведения анализа рынка стартовая цена закупочной сессии должна быть установлена в размере </w:t>
      </w:r>
      <w:r w:rsidR="00595644" w:rsidRPr="001568FC">
        <w:rPr>
          <w:rFonts w:ascii="XO Thames" w:hAnsi="XO Thames"/>
          <w:color w:val="000000" w:themeColor="text1"/>
          <w:sz w:val="24"/>
          <w:szCs w:val="24"/>
        </w:rPr>
        <w:t xml:space="preserve"> </w:t>
      </w:r>
      <w:r w:rsidR="00753656">
        <w:rPr>
          <w:rFonts w:ascii="XO Thames" w:hAnsi="XO Thames"/>
          <w:color w:val="000000" w:themeColor="text1"/>
          <w:sz w:val="24"/>
          <w:szCs w:val="24"/>
        </w:rPr>
        <w:t>99</w:t>
      </w:r>
      <w:r w:rsidR="001154E9">
        <w:rPr>
          <w:rFonts w:ascii="XO Thames" w:hAnsi="XO Thames"/>
          <w:color w:val="000000" w:themeColor="text1"/>
          <w:sz w:val="24"/>
          <w:szCs w:val="24"/>
        </w:rPr>
        <w:t> </w:t>
      </w:r>
      <w:r w:rsidR="00753656">
        <w:rPr>
          <w:rFonts w:ascii="XO Thames" w:hAnsi="XO Thames"/>
          <w:color w:val="000000" w:themeColor="text1"/>
          <w:sz w:val="24"/>
          <w:szCs w:val="24"/>
        </w:rPr>
        <w:t>974</w:t>
      </w:r>
      <w:r w:rsidR="001154E9">
        <w:rPr>
          <w:rFonts w:ascii="XO Thames" w:hAnsi="XO Thames"/>
          <w:color w:val="000000" w:themeColor="text1"/>
          <w:sz w:val="24"/>
          <w:szCs w:val="24"/>
        </w:rPr>
        <w:t>,00</w:t>
      </w:r>
      <w:r w:rsidR="005B3208" w:rsidRPr="001568FC">
        <w:rPr>
          <w:rFonts w:ascii="XO Thames" w:hAnsi="XO Thames"/>
          <w:color w:val="000000" w:themeColor="text1"/>
          <w:sz w:val="24"/>
          <w:szCs w:val="24"/>
        </w:rPr>
        <w:t xml:space="preserve"> </w:t>
      </w:r>
      <w:r w:rsidR="00D41895" w:rsidRPr="001568FC">
        <w:rPr>
          <w:rFonts w:ascii="XO Thames" w:hAnsi="XO Thames"/>
          <w:color w:val="000000" w:themeColor="text1"/>
          <w:sz w:val="24"/>
          <w:szCs w:val="24"/>
        </w:rPr>
        <w:t xml:space="preserve">рублей, </w:t>
      </w:r>
      <w:r w:rsidR="00782A2E" w:rsidRPr="001568FC">
        <w:rPr>
          <w:rFonts w:ascii="XO Thames" w:hAnsi="XO Thames"/>
          <w:color w:val="000000" w:themeColor="text1"/>
          <w:sz w:val="24"/>
          <w:szCs w:val="24"/>
        </w:rPr>
        <w:t xml:space="preserve"> </w:t>
      </w:r>
    </w:p>
    <w:p w:rsidR="00753656" w:rsidRDefault="00753656" w:rsidP="00753656">
      <w:pPr>
        <w:ind w:left="-142" w:right="-456"/>
        <w:jc w:val="both"/>
        <w:rPr>
          <w:rFonts w:ascii="XO Thames" w:hAnsi="XO Thames"/>
          <w:color w:val="000000" w:themeColor="text1"/>
          <w:sz w:val="24"/>
          <w:szCs w:val="24"/>
        </w:rPr>
      </w:pPr>
    </w:p>
    <w:sectPr w:rsidR="00753656" w:rsidSect="003E4E50">
      <w:pgSz w:w="16838" w:h="11906" w:orient="landscape"/>
      <w:pgMar w:top="567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4E08"/>
    <w:multiLevelType w:val="multilevel"/>
    <w:tmpl w:val="A256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400F8"/>
    <w:multiLevelType w:val="multilevel"/>
    <w:tmpl w:val="C21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105D11"/>
    <w:multiLevelType w:val="multilevel"/>
    <w:tmpl w:val="51D4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624C88"/>
    <w:multiLevelType w:val="multilevel"/>
    <w:tmpl w:val="6D34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A33243"/>
    <w:multiLevelType w:val="multilevel"/>
    <w:tmpl w:val="E9B2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975C32"/>
    <w:multiLevelType w:val="multilevel"/>
    <w:tmpl w:val="559E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DA6E18"/>
    <w:multiLevelType w:val="multilevel"/>
    <w:tmpl w:val="95F8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D8041F"/>
    <w:multiLevelType w:val="multilevel"/>
    <w:tmpl w:val="B41E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9437AB"/>
    <w:multiLevelType w:val="multilevel"/>
    <w:tmpl w:val="B030B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CD3B6E"/>
    <w:multiLevelType w:val="multilevel"/>
    <w:tmpl w:val="5026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445B35"/>
    <w:multiLevelType w:val="multilevel"/>
    <w:tmpl w:val="7A42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9C5173"/>
    <w:multiLevelType w:val="multilevel"/>
    <w:tmpl w:val="F98C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B44704"/>
    <w:multiLevelType w:val="multilevel"/>
    <w:tmpl w:val="4918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E573CF"/>
    <w:multiLevelType w:val="multilevel"/>
    <w:tmpl w:val="1D6C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8F08EA"/>
    <w:multiLevelType w:val="multilevel"/>
    <w:tmpl w:val="5C76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D2262E"/>
    <w:multiLevelType w:val="multilevel"/>
    <w:tmpl w:val="D97E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A21F11"/>
    <w:multiLevelType w:val="multilevel"/>
    <w:tmpl w:val="F004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8236F6"/>
    <w:multiLevelType w:val="multilevel"/>
    <w:tmpl w:val="7108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6"/>
  </w:num>
  <w:num w:numId="5">
    <w:abstractNumId w:val="4"/>
  </w:num>
  <w:num w:numId="6">
    <w:abstractNumId w:val="0"/>
  </w:num>
  <w:num w:numId="7">
    <w:abstractNumId w:val="11"/>
  </w:num>
  <w:num w:numId="8">
    <w:abstractNumId w:val="12"/>
  </w:num>
  <w:num w:numId="9">
    <w:abstractNumId w:val="15"/>
  </w:num>
  <w:num w:numId="10">
    <w:abstractNumId w:val="17"/>
  </w:num>
  <w:num w:numId="11">
    <w:abstractNumId w:val="1"/>
  </w:num>
  <w:num w:numId="12">
    <w:abstractNumId w:val="5"/>
  </w:num>
  <w:num w:numId="13">
    <w:abstractNumId w:val="3"/>
  </w:num>
  <w:num w:numId="14">
    <w:abstractNumId w:val="10"/>
  </w:num>
  <w:num w:numId="15">
    <w:abstractNumId w:val="7"/>
  </w:num>
  <w:num w:numId="16">
    <w:abstractNumId w:val="9"/>
  </w:num>
  <w:num w:numId="17">
    <w:abstractNumId w:val="13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1B00"/>
    <w:rsid w:val="00002ECF"/>
    <w:rsid w:val="00003A7F"/>
    <w:rsid w:val="000047FF"/>
    <w:rsid w:val="000049C7"/>
    <w:rsid w:val="00007369"/>
    <w:rsid w:val="00012D34"/>
    <w:rsid w:val="00023A24"/>
    <w:rsid w:val="00026721"/>
    <w:rsid w:val="00033906"/>
    <w:rsid w:val="00036A43"/>
    <w:rsid w:val="00040A12"/>
    <w:rsid w:val="000417E3"/>
    <w:rsid w:val="0005433F"/>
    <w:rsid w:val="00062BC6"/>
    <w:rsid w:val="000648FF"/>
    <w:rsid w:val="00070A9B"/>
    <w:rsid w:val="00071C19"/>
    <w:rsid w:val="00074712"/>
    <w:rsid w:val="00083448"/>
    <w:rsid w:val="00091E3F"/>
    <w:rsid w:val="000928FA"/>
    <w:rsid w:val="0009521C"/>
    <w:rsid w:val="00097E88"/>
    <w:rsid w:val="000A422F"/>
    <w:rsid w:val="000C47E4"/>
    <w:rsid w:val="000C57AA"/>
    <w:rsid w:val="000C64C7"/>
    <w:rsid w:val="000D0ECE"/>
    <w:rsid w:val="000D2A1F"/>
    <w:rsid w:val="000D54D6"/>
    <w:rsid w:val="000E072D"/>
    <w:rsid w:val="000E2D48"/>
    <w:rsid w:val="000E64B0"/>
    <w:rsid w:val="00102DC2"/>
    <w:rsid w:val="001119A7"/>
    <w:rsid w:val="00113A71"/>
    <w:rsid w:val="001153CC"/>
    <w:rsid w:val="001154E9"/>
    <w:rsid w:val="00116BFF"/>
    <w:rsid w:val="001204A0"/>
    <w:rsid w:val="00122469"/>
    <w:rsid w:val="00122F5E"/>
    <w:rsid w:val="001239D9"/>
    <w:rsid w:val="00125E93"/>
    <w:rsid w:val="00126656"/>
    <w:rsid w:val="001435C9"/>
    <w:rsid w:val="001463DB"/>
    <w:rsid w:val="0015309A"/>
    <w:rsid w:val="001568FC"/>
    <w:rsid w:val="001644AD"/>
    <w:rsid w:val="00170E87"/>
    <w:rsid w:val="00177CFC"/>
    <w:rsid w:val="00190363"/>
    <w:rsid w:val="001A1C6C"/>
    <w:rsid w:val="001B2FFE"/>
    <w:rsid w:val="001B5CFE"/>
    <w:rsid w:val="001C5ABA"/>
    <w:rsid w:val="001D1AF3"/>
    <w:rsid w:val="001D7559"/>
    <w:rsid w:val="001D7884"/>
    <w:rsid w:val="001E2556"/>
    <w:rsid w:val="001E2CFB"/>
    <w:rsid w:val="001F2F77"/>
    <w:rsid w:val="001F47A6"/>
    <w:rsid w:val="0020481C"/>
    <w:rsid w:val="002056C2"/>
    <w:rsid w:val="00206C68"/>
    <w:rsid w:val="00206EA2"/>
    <w:rsid w:val="00210D0C"/>
    <w:rsid w:val="00213726"/>
    <w:rsid w:val="0022087C"/>
    <w:rsid w:val="002212F2"/>
    <w:rsid w:val="0022635B"/>
    <w:rsid w:val="002408F3"/>
    <w:rsid w:val="00242D63"/>
    <w:rsid w:val="00274617"/>
    <w:rsid w:val="0028548F"/>
    <w:rsid w:val="002A4163"/>
    <w:rsid w:val="002A76A5"/>
    <w:rsid w:val="002B33BE"/>
    <w:rsid w:val="002C0455"/>
    <w:rsid w:val="002C3BA4"/>
    <w:rsid w:val="002C3D4D"/>
    <w:rsid w:val="002C4201"/>
    <w:rsid w:val="002C5863"/>
    <w:rsid w:val="002C7E86"/>
    <w:rsid w:val="002D1A7A"/>
    <w:rsid w:val="002D31B8"/>
    <w:rsid w:val="002D66A5"/>
    <w:rsid w:val="002D7CE0"/>
    <w:rsid w:val="002E1088"/>
    <w:rsid w:val="002F00C0"/>
    <w:rsid w:val="00330971"/>
    <w:rsid w:val="00340EAE"/>
    <w:rsid w:val="00345906"/>
    <w:rsid w:val="00356B68"/>
    <w:rsid w:val="0036017C"/>
    <w:rsid w:val="00366E88"/>
    <w:rsid w:val="00376429"/>
    <w:rsid w:val="00376935"/>
    <w:rsid w:val="00392AA7"/>
    <w:rsid w:val="00395A68"/>
    <w:rsid w:val="00396E85"/>
    <w:rsid w:val="003A6C2A"/>
    <w:rsid w:val="003B1AC7"/>
    <w:rsid w:val="003D0376"/>
    <w:rsid w:val="003D6FF5"/>
    <w:rsid w:val="003E2E2C"/>
    <w:rsid w:val="003E4E50"/>
    <w:rsid w:val="003E51D7"/>
    <w:rsid w:val="003E5FDF"/>
    <w:rsid w:val="003F5A56"/>
    <w:rsid w:val="00413D5A"/>
    <w:rsid w:val="00415D4F"/>
    <w:rsid w:val="00415EFD"/>
    <w:rsid w:val="00441251"/>
    <w:rsid w:val="00444363"/>
    <w:rsid w:val="00457806"/>
    <w:rsid w:val="00463AE5"/>
    <w:rsid w:val="0046526F"/>
    <w:rsid w:val="00470C4A"/>
    <w:rsid w:val="00471111"/>
    <w:rsid w:val="00486F98"/>
    <w:rsid w:val="00495530"/>
    <w:rsid w:val="004A5FCF"/>
    <w:rsid w:val="004A7B7A"/>
    <w:rsid w:val="004C0CF3"/>
    <w:rsid w:val="004C7CB2"/>
    <w:rsid w:val="004D0682"/>
    <w:rsid w:val="004D1E4A"/>
    <w:rsid w:val="004D6F7E"/>
    <w:rsid w:val="004F644A"/>
    <w:rsid w:val="00505153"/>
    <w:rsid w:val="00514C26"/>
    <w:rsid w:val="00515379"/>
    <w:rsid w:val="0051702B"/>
    <w:rsid w:val="00543DF8"/>
    <w:rsid w:val="00553D20"/>
    <w:rsid w:val="0055621B"/>
    <w:rsid w:val="005608D2"/>
    <w:rsid w:val="00563EEF"/>
    <w:rsid w:val="00575DDF"/>
    <w:rsid w:val="0057672B"/>
    <w:rsid w:val="00581D5D"/>
    <w:rsid w:val="00583B7A"/>
    <w:rsid w:val="005848AA"/>
    <w:rsid w:val="005872FE"/>
    <w:rsid w:val="005941E3"/>
    <w:rsid w:val="00595644"/>
    <w:rsid w:val="005A0623"/>
    <w:rsid w:val="005A6909"/>
    <w:rsid w:val="005B3208"/>
    <w:rsid w:val="005B4AF0"/>
    <w:rsid w:val="005C202C"/>
    <w:rsid w:val="005D28D2"/>
    <w:rsid w:val="005E0150"/>
    <w:rsid w:val="005F369E"/>
    <w:rsid w:val="005F64EE"/>
    <w:rsid w:val="00613919"/>
    <w:rsid w:val="00622A9D"/>
    <w:rsid w:val="00623FC2"/>
    <w:rsid w:val="006241F2"/>
    <w:rsid w:val="00630A0C"/>
    <w:rsid w:val="006373DA"/>
    <w:rsid w:val="00642328"/>
    <w:rsid w:val="006525F4"/>
    <w:rsid w:val="00652BAD"/>
    <w:rsid w:val="0065404F"/>
    <w:rsid w:val="00660926"/>
    <w:rsid w:val="0066601D"/>
    <w:rsid w:val="00666CA0"/>
    <w:rsid w:val="00674BC9"/>
    <w:rsid w:val="00686998"/>
    <w:rsid w:val="006879C5"/>
    <w:rsid w:val="00693982"/>
    <w:rsid w:val="00694FFD"/>
    <w:rsid w:val="00697A47"/>
    <w:rsid w:val="006A49F9"/>
    <w:rsid w:val="006B3A35"/>
    <w:rsid w:val="006B6FE1"/>
    <w:rsid w:val="006C3D1B"/>
    <w:rsid w:val="006C6D1A"/>
    <w:rsid w:val="006D54AF"/>
    <w:rsid w:val="006E15EE"/>
    <w:rsid w:val="006E20F7"/>
    <w:rsid w:val="006E4DB7"/>
    <w:rsid w:val="006E4E8E"/>
    <w:rsid w:val="006F76FE"/>
    <w:rsid w:val="00702757"/>
    <w:rsid w:val="007033CE"/>
    <w:rsid w:val="00710503"/>
    <w:rsid w:val="00711EC9"/>
    <w:rsid w:val="0071645B"/>
    <w:rsid w:val="0071649A"/>
    <w:rsid w:val="007271B9"/>
    <w:rsid w:val="00753656"/>
    <w:rsid w:val="0076250D"/>
    <w:rsid w:val="00773575"/>
    <w:rsid w:val="007773F6"/>
    <w:rsid w:val="00782A2E"/>
    <w:rsid w:val="00784A12"/>
    <w:rsid w:val="007A2EFF"/>
    <w:rsid w:val="007A42C9"/>
    <w:rsid w:val="007B1133"/>
    <w:rsid w:val="007B3693"/>
    <w:rsid w:val="007B4A00"/>
    <w:rsid w:val="007B4DC2"/>
    <w:rsid w:val="007C05DD"/>
    <w:rsid w:val="007C0624"/>
    <w:rsid w:val="007C6B28"/>
    <w:rsid w:val="007C79CB"/>
    <w:rsid w:val="007D1215"/>
    <w:rsid w:val="007D1FF0"/>
    <w:rsid w:val="007E085E"/>
    <w:rsid w:val="007E11F0"/>
    <w:rsid w:val="007F53FA"/>
    <w:rsid w:val="00803954"/>
    <w:rsid w:val="00806ACB"/>
    <w:rsid w:val="00812A06"/>
    <w:rsid w:val="00815C32"/>
    <w:rsid w:val="00823DF2"/>
    <w:rsid w:val="00823FB1"/>
    <w:rsid w:val="008331FD"/>
    <w:rsid w:val="00851D88"/>
    <w:rsid w:val="00852E5C"/>
    <w:rsid w:val="00854D61"/>
    <w:rsid w:val="00856E20"/>
    <w:rsid w:val="008614E4"/>
    <w:rsid w:val="008637B0"/>
    <w:rsid w:val="008716C8"/>
    <w:rsid w:val="00874476"/>
    <w:rsid w:val="00874AA9"/>
    <w:rsid w:val="00876865"/>
    <w:rsid w:val="00876EB3"/>
    <w:rsid w:val="00882D66"/>
    <w:rsid w:val="008904C7"/>
    <w:rsid w:val="008A0F3C"/>
    <w:rsid w:val="008A4514"/>
    <w:rsid w:val="008A46B9"/>
    <w:rsid w:val="008A6E9F"/>
    <w:rsid w:val="008B449B"/>
    <w:rsid w:val="008B4F87"/>
    <w:rsid w:val="008D0768"/>
    <w:rsid w:val="008D3D96"/>
    <w:rsid w:val="008D7884"/>
    <w:rsid w:val="008D7E67"/>
    <w:rsid w:val="008E4035"/>
    <w:rsid w:val="008E4608"/>
    <w:rsid w:val="008F14A8"/>
    <w:rsid w:val="008F3E62"/>
    <w:rsid w:val="008F4BEC"/>
    <w:rsid w:val="008F79D4"/>
    <w:rsid w:val="009041A0"/>
    <w:rsid w:val="00905C94"/>
    <w:rsid w:val="00907E45"/>
    <w:rsid w:val="00916EF4"/>
    <w:rsid w:val="00924E6D"/>
    <w:rsid w:val="00926091"/>
    <w:rsid w:val="00927B6A"/>
    <w:rsid w:val="00931ABC"/>
    <w:rsid w:val="009355AE"/>
    <w:rsid w:val="009553E9"/>
    <w:rsid w:val="00961477"/>
    <w:rsid w:val="0098501F"/>
    <w:rsid w:val="009A6C6D"/>
    <w:rsid w:val="009B7CCE"/>
    <w:rsid w:val="009C0615"/>
    <w:rsid w:val="009C71FB"/>
    <w:rsid w:val="009D0550"/>
    <w:rsid w:val="009D1201"/>
    <w:rsid w:val="009D342E"/>
    <w:rsid w:val="009E6696"/>
    <w:rsid w:val="009F2C91"/>
    <w:rsid w:val="009F37FB"/>
    <w:rsid w:val="009F7E61"/>
    <w:rsid w:val="00A04199"/>
    <w:rsid w:val="00A15E9B"/>
    <w:rsid w:val="00A20490"/>
    <w:rsid w:val="00A20758"/>
    <w:rsid w:val="00A234EF"/>
    <w:rsid w:val="00A23ADC"/>
    <w:rsid w:val="00A2516C"/>
    <w:rsid w:val="00A4246A"/>
    <w:rsid w:val="00A42FFD"/>
    <w:rsid w:val="00A45DB3"/>
    <w:rsid w:val="00A506E2"/>
    <w:rsid w:val="00A520A7"/>
    <w:rsid w:val="00A52FAE"/>
    <w:rsid w:val="00A82CBB"/>
    <w:rsid w:val="00A848E6"/>
    <w:rsid w:val="00A94322"/>
    <w:rsid w:val="00A95162"/>
    <w:rsid w:val="00A9784C"/>
    <w:rsid w:val="00AA39DE"/>
    <w:rsid w:val="00AA5DCD"/>
    <w:rsid w:val="00AB20BC"/>
    <w:rsid w:val="00AB3D35"/>
    <w:rsid w:val="00AB7371"/>
    <w:rsid w:val="00AB7993"/>
    <w:rsid w:val="00AC62F0"/>
    <w:rsid w:val="00AC7309"/>
    <w:rsid w:val="00AE1FA2"/>
    <w:rsid w:val="00AE2C97"/>
    <w:rsid w:val="00AE5D42"/>
    <w:rsid w:val="00AF3D34"/>
    <w:rsid w:val="00B067D2"/>
    <w:rsid w:val="00B20F6C"/>
    <w:rsid w:val="00B21C43"/>
    <w:rsid w:val="00B22CC9"/>
    <w:rsid w:val="00B23DB0"/>
    <w:rsid w:val="00B24922"/>
    <w:rsid w:val="00B258AC"/>
    <w:rsid w:val="00B26B29"/>
    <w:rsid w:val="00B44F3F"/>
    <w:rsid w:val="00B46899"/>
    <w:rsid w:val="00B5530B"/>
    <w:rsid w:val="00B645B5"/>
    <w:rsid w:val="00B64B3C"/>
    <w:rsid w:val="00B72097"/>
    <w:rsid w:val="00B74122"/>
    <w:rsid w:val="00B84AC4"/>
    <w:rsid w:val="00B85D4E"/>
    <w:rsid w:val="00B86A72"/>
    <w:rsid w:val="00BA353A"/>
    <w:rsid w:val="00BA6EE7"/>
    <w:rsid w:val="00BB0A0A"/>
    <w:rsid w:val="00BB7315"/>
    <w:rsid w:val="00BC0724"/>
    <w:rsid w:val="00BC3F23"/>
    <w:rsid w:val="00BD48C3"/>
    <w:rsid w:val="00BD7585"/>
    <w:rsid w:val="00BE0464"/>
    <w:rsid w:val="00BE1211"/>
    <w:rsid w:val="00C052C2"/>
    <w:rsid w:val="00C12675"/>
    <w:rsid w:val="00C1427F"/>
    <w:rsid w:val="00C276EF"/>
    <w:rsid w:val="00C31E51"/>
    <w:rsid w:val="00C3242B"/>
    <w:rsid w:val="00C32672"/>
    <w:rsid w:val="00C40BED"/>
    <w:rsid w:val="00C422AB"/>
    <w:rsid w:val="00C6360D"/>
    <w:rsid w:val="00C63BB9"/>
    <w:rsid w:val="00C6693A"/>
    <w:rsid w:val="00C7223C"/>
    <w:rsid w:val="00C75D2A"/>
    <w:rsid w:val="00C82F8C"/>
    <w:rsid w:val="00C860E0"/>
    <w:rsid w:val="00CA1A9D"/>
    <w:rsid w:val="00CA480B"/>
    <w:rsid w:val="00CA4D98"/>
    <w:rsid w:val="00CA6863"/>
    <w:rsid w:val="00CA746A"/>
    <w:rsid w:val="00CB319E"/>
    <w:rsid w:val="00CB61CE"/>
    <w:rsid w:val="00CC1690"/>
    <w:rsid w:val="00CC39E3"/>
    <w:rsid w:val="00CC4EB4"/>
    <w:rsid w:val="00CD4E44"/>
    <w:rsid w:val="00CD5108"/>
    <w:rsid w:val="00CD5B74"/>
    <w:rsid w:val="00CE351E"/>
    <w:rsid w:val="00CE6E20"/>
    <w:rsid w:val="00CE7453"/>
    <w:rsid w:val="00D00626"/>
    <w:rsid w:val="00D1075C"/>
    <w:rsid w:val="00D31249"/>
    <w:rsid w:val="00D338D2"/>
    <w:rsid w:val="00D33E68"/>
    <w:rsid w:val="00D41895"/>
    <w:rsid w:val="00D43935"/>
    <w:rsid w:val="00D57EF6"/>
    <w:rsid w:val="00D64702"/>
    <w:rsid w:val="00D83336"/>
    <w:rsid w:val="00D90D43"/>
    <w:rsid w:val="00D93266"/>
    <w:rsid w:val="00D96D01"/>
    <w:rsid w:val="00DA15D5"/>
    <w:rsid w:val="00DB3E61"/>
    <w:rsid w:val="00DB4754"/>
    <w:rsid w:val="00DC7124"/>
    <w:rsid w:val="00DD229A"/>
    <w:rsid w:val="00DD4E15"/>
    <w:rsid w:val="00DE075A"/>
    <w:rsid w:val="00DF29DA"/>
    <w:rsid w:val="00DF49AE"/>
    <w:rsid w:val="00DF52C8"/>
    <w:rsid w:val="00E044E0"/>
    <w:rsid w:val="00E11CBF"/>
    <w:rsid w:val="00E16EAF"/>
    <w:rsid w:val="00E21644"/>
    <w:rsid w:val="00E21F5E"/>
    <w:rsid w:val="00E24356"/>
    <w:rsid w:val="00E301F2"/>
    <w:rsid w:val="00E33778"/>
    <w:rsid w:val="00E52EDD"/>
    <w:rsid w:val="00E54B98"/>
    <w:rsid w:val="00E5541A"/>
    <w:rsid w:val="00E6316F"/>
    <w:rsid w:val="00E654F5"/>
    <w:rsid w:val="00E768A1"/>
    <w:rsid w:val="00E834ED"/>
    <w:rsid w:val="00E861F9"/>
    <w:rsid w:val="00EB6DA6"/>
    <w:rsid w:val="00EB6E14"/>
    <w:rsid w:val="00EC4632"/>
    <w:rsid w:val="00EF078E"/>
    <w:rsid w:val="00EF446E"/>
    <w:rsid w:val="00EF7A43"/>
    <w:rsid w:val="00F00B25"/>
    <w:rsid w:val="00F11D69"/>
    <w:rsid w:val="00F31B00"/>
    <w:rsid w:val="00F3405E"/>
    <w:rsid w:val="00F34FFA"/>
    <w:rsid w:val="00F47B87"/>
    <w:rsid w:val="00F50229"/>
    <w:rsid w:val="00F557EF"/>
    <w:rsid w:val="00F56950"/>
    <w:rsid w:val="00F6205D"/>
    <w:rsid w:val="00F71645"/>
    <w:rsid w:val="00F97C1A"/>
    <w:rsid w:val="00FA1467"/>
    <w:rsid w:val="00FB7E87"/>
    <w:rsid w:val="00FC0F56"/>
    <w:rsid w:val="00FC29D5"/>
    <w:rsid w:val="00FD3161"/>
    <w:rsid w:val="00FD3B47"/>
    <w:rsid w:val="00FD44F5"/>
    <w:rsid w:val="00FD5B63"/>
    <w:rsid w:val="00FE43E4"/>
    <w:rsid w:val="00FE6760"/>
    <w:rsid w:val="00FF3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BB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A82CBB"/>
    <w:pPr>
      <w:keepNext/>
      <w:ind w:left="-284" w:right="-256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A82CBB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A82CBB"/>
    <w:pPr>
      <w:keepNext/>
      <w:outlineLvl w:val="2"/>
    </w:pPr>
    <w:rPr>
      <w:sz w:val="36"/>
    </w:rPr>
  </w:style>
  <w:style w:type="paragraph" w:styleId="4">
    <w:name w:val="heading 4"/>
    <w:basedOn w:val="a"/>
    <w:next w:val="a"/>
    <w:link w:val="40"/>
    <w:qFormat/>
    <w:rsid w:val="00A82CBB"/>
    <w:pPr>
      <w:keepNext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qFormat/>
    <w:rsid w:val="00A82CBB"/>
    <w:pPr>
      <w:keepNext/>
      <w:ind w:right="-539"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A82CBB"/>
    <w:pPr>
      <w:keepNext/>
      <w:jc w:val="both"/>
      <w:outlineLvl w:val="5"/>
    </w:pPr>
    <w:rPr>
      <w:sz w:val="36"/>
      <w:u w:val="single"/>
    </w:rPr>
  </w:style>
  <w:style w:type="paragraph" w:styleId="7">
    <w:name w:val="heading 7"/>
    <w:basedOn w:val="a"/>
    <w:next w:val="a"/>
    <w:link w:val="70"/>
    <w:qFormat/>
    <w:rsid w:val="00A82CBB"/>
    <w:pPr>
      <w:keepNext/>
      <w:jc w:val="both"/>
      <w:outlineLvl w:val="6"/>
    </w:pPr>
    <w:rPr>
      <w:b/>
      <w:sz w:val="36"/>
      <w:u w:val="single"/>
    </w:rPr>
  </w:style>
  <w:style w:type="paragraph" w:styleId="8">
    <w:name w:val="heading 8"/>
    <w:basedOn w:val="a"/>
    <w:next w:val="a"/>
    <w:link w:val="80"/>
    <w:qFormat/>
    <w:rsid w:val="00A82CBB"/>
    <w:pPr>
      <w:keepNext/>
      <w:jc w:val="both"/>
      <w:outlineLvl w:val="7"/>
    </w:pPr>
    <w:rPr>
      <w:sz w:val="36"/>
    </w:rPr>
  </w:style>
  <w:style w:type="paragraph" w:styleId="9">
    <w:name w:val="heading 9"/>
    <w:basedOn w:val="a"/>
    <w:next w:val="a"/>
    <w:link w:val="90"/>
    <w:qFormat/>
    <w:rsid w:val="00A82CBB"/>
    <w:pPr>
      <w:keepNext/>
      <w:outlineLvl w:val="8"/>
    </w:pPr>
    <w:rPr>
      <w:b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2CBB"/>
    <w:rPr>
      <w:b/>
      <w:sz w:val="28"/>
      <w:lang w:eastAsia="ru-RU"/>
    </w:rPr>
  </w:style>
  <w:style w:type="character" w:customStyle="1" w:styleId="20">
    <w:name w:val="Заголовок 2 Знак"/>
    <w:basedOn w:val="a0"/>
    <w:link w:val="2"/>
    <w:rsid w:val="00A82CBB"/>
    <w:rPr>
      <w:b/>
      <w:sz w:val="36"/>
      <w:lang w:eastAsia="ru-RU"/>
    </w:rPr>
  </w:style>
  <w:style w:type="character" w:customStyle="1" w:styleId="30">
    <w:name w:val="Заголовок 3 Знак"/>
    <w:basedOn w:val="a0"/>
    <w:link w:val="3"/>
    <w:rsid w:val="00A82CBB"/>
    <w:rPr>
      <w:sz w:val="36"/>
      <w:lang w:eastAsia="ru-RU"/>
    </w:rPr>
  </w:style>
  <w:style w:type="character" w:customStyle="1" w:styleId="40">
    <w:name w:val="Заголовок 4 Знак"/>
    <w:basedOn w:val="a0"/>
    <w:link w:val="4"/>
    <w:rsid w:val="00A82CBB"/>
    <w:rPr>
      <w:b/>
      <w:sz w:val="36"/>
      <w:lang w:eastAsia="ru-RU"/>
    </w:rPr>
  </w:style>
  <w:style w:type="character" w:customStyle="1" w:styleId="50">
    <w:name w:val="Заголовок 5 Знак"/>
    <w:basedOn w:val="a0"/>
    <w:link w:val="5"/>
    <w:rsid w:val="00A82CBB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A82CBB"/>
    <w:rPr>
      <w:sz w:val="36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A82CBB"/>
    <w:rPr>
      <w:b/>
      <w:sz w:val="36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A82CBB"/>
    <w:rPr>
      <w:sz w:val="36"/>
      <w:lang w:eastAsia="ru-RU"/>
    </w:rPr>
  </w:style>
  <w:style w:type="character" w:customStyle="1" w:styleId="90">
    <w:name w:val="Заголовок 9 Знак"/>
    <w:basedOn w:val="a0"/>
    <w:link w:val="9"/>
    <w:rsid w:val="00A82CBB"/>
    <w:rPr>
      <w:b/>
      <w:sz w:val="36"/>
      <w:u w:val="single"/>
      <w:lang w:eastAsia="ru-RU"/>
    </w:rPr>
  </w:style>
  <w:style w:type="paragraph" w:styleId="a3">
    <w:name w:val="caption"/>
    <w:basedOn w:val="a"/>
    <w:next w:val="a"/>
    <w:qFormat/>
    <w:rsid w:val="00A82CBB"/>
    <w:pPr>
      <w:framePr w:w="4607" w:h="3605" w:hRule="exact" w:hSpace="141" w:wrap="around" w:vAnchor="text" w:hAnchor="page" w:x="1584" w:y="134"/>
      <w:jc w:val="center"/>
    </w:pPr>
    <w:rPr>
      <w:b/>
      <w:sz w:val="22"/>
    </w:rPr>
  </w:style>
  <w:style w:type="paragraph" w:styleId="a4">
    <w:name w:val="Title"/>
    <w:basedOn w:val="a"/>
    <w:link w:val="a5"/>
    <w:qFormat/>
    <w:rsid w:val="00A82CBB"/>
    <w:pPr>
      <w:jc w:val="center"/>
    </w:pPr>
    <w:rPr>
      <w:b/>
      <w:sz w:val="36"/>
    </w:rPr>
  </w:style>
  <w:style w:type="character" w:customStyle="1" w:styleId="a5">
    <w:name w:val="Название Знак"/>
    <w:basedOn w:val="a0"/>
    <w:link w:val="a4"/>
    <w:rsid w:val="00A82CBB"/>
    <w:rPr>
      <w:b/>
      <w:sz w:val="36"/>
      <w:lang w:eastAsia="ru-RU"/>
    </w:rPr>
  </w:style>
  <w:style w:type="table" w:styleId="a6">
    <w:name w:val="Table Grid"/>
    <w:basedOn w:val="a1"/>
    <w:uiPriority w:val="59"/>
    <w:rsid w:val="003E4E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355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5AE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AE1FA2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a">
    <w:name w:val="Hyperlink"/>
    <w:basedOn w:val="a0"/>
    <w:uiPriority w:val="99"/>
    <w:rsid w:val="007773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</cp:revision>
  <cp:lastPrinted>2026-08-17T07:49:00Z</cp:lastPrinted>
  <dcterms:created xsi:type="dcterms:W3CDTF">2024-12-09T07:54:00Z</dcterms:created>
  <dcterms:modified xsi:type="dcterms:W3CDTF">2026-08-20T13:26:00Z</dcterms:modified>
</cp:coreProperties>
</file>